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482802D1" w:rsidR="00FB69B8" w:rsidRPr="00112A0B" w:rsidRDefault="004D245B" w:rsidP="009D76C6">
      <w:pPr>
        <w:pStyle w:val="Heading1"/>
      </w:pPr>
      <w:r w:rsidRPr="00112A0B">
        <w:t>Australian Standards for the Export of Livestock 3.2</w:t>
      </w:r>
      <w:r w:rsidR="00146CBF" w:rsidRPr="00112A0B">
        <w:t xml:space="preserve"> </w:t>
      </w:r>
    </w:p>
    <w:p w14:paraId="0F3071F1" w14:textId="77777777" w:rsidR="00AD2F37" w:rsidRPr="00112A0B" w:rsidRDefault="00AD2F37" w:rsidP="003D6EF1"/>
    <w:p w14:paraId="074A00E7" w14:textId="77777777" w:rsidR="00692057" w:rsidRPr="00B51A85" w:rsidRDefault="00F1617B">
      <w:pPr>
        <w:pStyle w:val="Picture"/>
      </w:pPr>
      <w:r w:rsidRPr="00B51A85">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79D7CDB4" w14:textId="77777777" w:rsidR="00A646D7" w:rsidRPr="00112A0B" w:rsidRDefault="00A646D7">
      <w:pPr>
        <w:pStyle w:val="Normalsmall"/>
        <w:rPr>
          <w:rFonts w:ascii="Calibri" w:hAnsi="Calibri"/>
          <w:b/>
          <w:bCs/>
          <w:color w:val="000000"/>
          <w:spacing w:val="5"/>
          <w:kern w:val="28"/>
          <w:sz w:val="48"/>
          <w:szCs w:val="20"/>
        </w:rPr>
      </w:pPr>
    </w:p>
    <w:p w14:paraId="3D11561D" w14:textId="6B4BF70C" w:rsidR="00692057" w:rsidRPr="00112A0B" w:rsidRDefault="00855058" w:rsidP="00CE3829">
      <w:pPr>
        <w:pStyle w:val="Normalsmall"/>
        <w:jc w:val="center"/>
      </w:pPr>
      <w:r w:rsidRPr="00112A0B">
        <w:rPr>
          <w:rFonts w:ascii="Calibri" w:hAnsi="Calibri"/>
          <w:b/>
          <w:bCs/>
          <w:color w:val="000000"/>
          <w:spacing w:val="5"/>
          <w:kern w:val="28"/>
          <w:sz w:val="48"/>
          <w:szCs w:val="20"/>
        </w:rPr>
        <w:br w:type="page"/>
      </w:r>
      <w:r w:rsidR="007664E9" w:rsidRPr="00112A0B">
        <w:lastRenderedPageBreak/>
        <w:t>© Commonwealth of Australia 202</w:t>
      </w:r>
      <w:r w:rsidR="004917B1" w:rsidRPr="00112A0B">
        <w:t>1</w:t>
      </w:r>
    </w:p>
    <w:p w14:paraId="5D217937" w14:textId="77777777" w:rsidR="00692057" w:rsidRPr="00112A0B" w:rsidRDefault="00855058" w:rsidP="00AB2A11">
      <w:pPr>
        <w:pStyle w:val="Normalsmall"/>
        <w:tabs>
          <w:tab w:val="left" w:pos="6727"/>
        </w:tabs>
        <w:rPr>
          <w:rStyle w:val="Strong"/>
        </w:rPr>
      </w:pPr>
      <w:r w:rsidRPr="00112A0B">
        <w:rPr>
          <w:rStyle w:val="Strong"/>
        </w:rPr>
        <w:t>Ownership of intellectual property rights</w:t>
      </w:r>
      <w:r w:rsidR="00AB2A11" w:rsidRPr="00112A0B">
        <w:rPr>
          <w:rStyle w:val="Strong"/>
        </w:rPr>
        <w:tab/>
      </w:r>
    </w:p>
    <w:p w14:paraId="68341549" w14:textId="77777777" w:rsidR="00692057" w:rsidRPr="00112A0B" w:rsidRDefault="00855058">
      <w:pPr>
        <w:pStyle w:val="Normalsmall"/>
      </w:pPr>
      <w:r w:rsidRPr="00112A0B">
        <w:t>Unless otherwise noted, copyright (and any other intellectual property rights) in this publication is owned by the Commonwealth of Australia (referred to as the Commonwealth).</w:t>
      </w:r>
    </w:p>
    <w:p w14:paraId="31217759" w14:textId="77777777" w:rsidR="00692057" w:rsidRPr="00112A0B" w:rsidRDefault="00855058">
      <w:pPr>
        <w:pStyle w:val="Normalsmall"/>
        <w:rPr>
          <w:rStyle w:val="Strong"/>
        </w:rPr>
      </w:pPr>
      <w:r w:rsidRPr="00112A0B">
        <w:rPr>
          <w:rStyle w:val="Strong"/>
        </w:rPr>
        <w:t>Creative Commons licence</w:t>
      </w:r>
    </w:p>
    <w:p w14:paraId="6BEC6566" w14:textId="77777777" w:rsidR="00692057" w:rsidRPr="00B51A85" w:rsidRDefault="00855058">
      <w:pPr>
        <w:pStyle w:val="Normalsmall"/>
      </w:pPr>
      <w:r w:rsidRPr="00112A0B">
        <w:t xml:space="preserve">All material in this publication is licensed under a </w:t>
      </w:r>
      <w:hyperlink r:id="rId12" w:history="1">
        <w:r w:rsidRPr="009360A0">
          <w:rPr>
            <w:rStyle w:val="Hyperlink"/>
            <w:u w:val="none"/>
          </w:rPr>
          <w:t>Creative Commons Attribution 4.</w:t>
        </w:r>
        <w:r w:rsidR="001E6DEC" w:rsidRPr="009360A0">
          <w:rPr>
            <w:rStyle w:val="Hyperlink"/>
            <w:u w:val="none"/>
          </w:rPr>
          <w:t>0 </w:t>
        </w:r>
        <w:r w:rsidRPr="009360A0">
          <w:rPr>
            <w:rStyle w:val="Hyperlink"/>
            <w:u w:val="none"/>
          </w:rPr>
          <w:t>International Licence</w:t>
        </w:r>
      </w:hyperlink>
      <w:r w:rsidRPr="00B51A85">
        <w:t xml:space="preserve"> except content supplied by third parties, logos and the Commonwealth Coat of Arms.</w:t>
      </w:r>
    </w:p>
    <w:p w14:paraId="66FAF29D" w14:textId="77777777" w:rsidR="00692057" w:rsidRPr="00B51A85" w:rsidRDefault="00855058">
      <w:pPr>
        <w:pStyle w:val="Normalsmall"/>
      </w:pPr>
      <w:r w:rsidRPr="00B51A85">
        <w:t xml:space="preserve">Inquiries about the licence and any use of this document should be emailed to </w:t>
      </w:r>
      <w:hyperlink r:id="rId13" w:history="1">
        <w:r w:rsidR="007664E9" w:rsidRPr="009360A0">
          <w:rPr>
            <w:rStyle w:val="Hyperlink"/>
            <w:u w:val="none"/>
          </w:rPr>
          <w:t>copyright@awe.gov.au</w:t>
        </w:r>
      </w:hyperlink>
      <w:r w:rsidRPr="00B51A85">
        <w:t>.</w:t>
      </w:r>
    </w:p>
    <w:p w14:paraId="443A54EA" w14:textId="77777777" w:rsidR="00692057" w:rsidRPr="00B51A85" w:rsidRDefault="00855058">
      <w:pPr>
        <w:pStyle w:val="Normalsmall"/>
      </w:pPr>
      <w:r w:rsidRPr="00B51A85">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Pr="00112A0B" w:rsidRDefault="00855058">
      <w:pPr>
        <w:pStyle w:val="Normalsmall"/>
        <w:rPr>
          <w:rStyle w:val="Strong"/>
        </w:rPr>
      </w:pPr>
      <w:r w:rsidRPr="00112A0B">
        <w:rPr>
          <w:rStyle w:val="Strong"/>
        </w:rPr>
        <w:t>Cataloguing data</w:t>
      </w:r>
    </w:p>
    <w:p w14:paraId="66DC2418" w14:textId="57DB3A6E" w:rsidR="00692057" w:rsidRPr="00112A0B" w:rsidRDefault="00855058">
      <w:pPr>
        <w:pStyle w:val="Normalsmall"/>
      </w:pPr>
      <w:r w:rsidRPr="00112A0B">
        <w:t xml:space="preserve">This publication (and any material sourced from it) should be attributed as: </w:t>
      </w:r>
      <w:r w:rsidR="009F7292" w:rsidRPr="00112A0B">
        <w:t>Department</w:t>
      </w:r>
      <w:r w:rsidR="00576CFE" w:rsidRPr="00112A0B">
        <w:t xml:space="preserve"> of Agriculture</w:t>
      </w:r>
      <w:r w:rsidR="007664E9" w:rsidRPr="00112A0B">
        <w:t>, Water and the Environment</w:t>
      </w:r>
      <w:r w:rsidR="00576CFE" w:rsidRPr="00112A0B">
        <w:t xml:space="preserve"> </w:t>
      </w:r>
      <w:r w:rsidRPr="00112A0B">
        <w:t>20</w:t>
      </w:r>
      <w:r w:rsidR="007664E9" w:rsidRPr="00112A0B">
        <w:t>2</w:t>
      </w:r>
      <w:r w:rsidR="000F19E4" w:rsidRPr="00112A0B">
        <w:t>1</w:t>
      </w:r>
      <w:r w:rsidRPr="00112A0B">
        <w:t xml:space="preserve">, </w:t>
      </w:r>
      <w:r w:rsidR="00146CBF" w:rsidRPr="00112A0B">
        <w:t>Australian Standards for the Export of Livestock 3.2 - Response paper</w:t>
      </w:r>
      <w:r w:rsidR="000F19E4" w:rsidRPr="00112A0B">
        <w:t>,</w:t>
      </w:r>
      <w:r w:rsidRPr="00112A0B">
        <w:t xml:space="preserve"> Canberra,</w:t>
      </w:r>
      <w:r w:rsidR="007664E9" w:rsidRPr="00112A0B">
        <w:t xml:space="preserve"> </w:t>
      </w:r>
      <w:r w:rsidR="00AD2F37" w:rsidRPr="00112A0B">
        <w:t>November</w:t>
      </w:r>
      <w:r w:rsidR="00D35FFE" w:rsidRPr="00112A0B">
        <w:t>.</w:t>
      </w:r>
      <w:r w:rsidRPr="00112A0B">
        <w:t xml:space="preserve"> CC BY 4.0.</w:t>
      </w:r>
    </w:p>
    <w:p w14:paraId="0809393D" w14:textId="77777777" w:rsidR="009160A7" w:rsidRDefault="00AD2F37">
      <w:pPr>
        <w:pStyle w:val="Normalsmall"/>
      </w:pPr>
      <w:r w:rsidRPr="00112A0B">
        <w:t xml:space="preserve">ISBN </w:t>
      </w:r>
      <w:r w:rsidR="009160A7" w:rsidRPr="009160A7">
        <w:t>978-1-76003-489-4</w:t>
      </w:r>
    </w:p>
    <w:p w14:paraId="0C3C4B06" w14:textId="1C97D669" w:rsidR="00692057" w:rsidRPr="009360A0" w:rsidRDefault="00AD2F37">
      <w:pPr>
        <w:pStyle w:val="Normalsmall"/>
        <w:rPr>
          <w:rStyle w:val="Hyperlink"/>
          <w:u w:val="none"/>
        </w:rPr>
      </w:pPr>
      <w:r w:rsidRPr="009360A0">
        <w:t xml:space="preserve">This publication is available at </w:t>
      </w:r>
      <w:r w:rsidRPr="00404FEF">
        <w:t>awe.gov.au/export/controlled-goods/live-animals/livestock/australianstandards-livestock.</w:t>
      </w:r>
      <w:r w:rsidR="00355078" w:rsidRPr="009360A0">
        <w:rPr>
          <w:rStyle w:val="Hyperlink"/>
          <w:u w:val="none"/>
        </w:rPr>
        <w:fldChar w:fldCharType="begin"/>
      </w:r>
      <w:r w:rsidR="00355078" w:rsidRPr="009360A0">
        <w:rPr>
          <w:rStyle w:val="Hyperlink"/>
          <w:u w:val="none"/>
        </w:rPr>
        <w:instrText>HYPERLINK "https://www.agriculture.gov.au/export/controlled-goods/live-animals/livestock/australian-standards-livestock"</w:instrText>
      </w:r>
      <w:r w:rsidR="00355078" w:rsidRPr="009360A0">
        <w:rPr>
          <w:rStyle w:val="Hyperlink"/>
          <w:u w:val="none"/>
        </w:rPr>
        <w:fldChar w:fldCharType="separate"/>
      </w:r>
    </w:p>
    <w:p w14:paraId="0016CBD9" w14:textId="77777777" w:rsidR="00692057" w:rsidRPr="00112A0B" w:rsidRDefault="00355078">
      <w:pPr>
        <w:pStyle w:val="Normalsmall"/>
        <w:spacing w:after="0"/>
      </w:pPr>
      <w:r w:rsidRPr="009360A0">
        <w:rPr>
          <w:rStyle w:val="Hyperlink"/>
          <w:u w:val="none"/>
        </w:rPr>
        <w:fldChar w:fldCharType="end"/>
      </w:r>
      <w:r w:rsidR="009F7292" w:rsidRPr="00B51A85">
        <w:t>Department</w:t>
      </w:r>
      <w:r w:rsidR="00855058" w:rsidRPr="00B51A85">
        <w:t xml:space="preserve"> of Agriculture</w:t>
      </w:r>
      <w:r w:rsidRPr="00B51A85">
        <w:t>, Water and the Env</w:t>
      </w:r>
      <w:r w:rsidRPr="00112A0B">
        <w:t>ironment</w:t>
      </w:r>
    </w:p>
    <w:p w14:paraId="0596ECD2" w14:textId="77777777" w:rsidR="00692057" w:rsidRPr="00112A0B" w:rsidRDefault="007F2C2C">
      <w:pPr>
        <w:pStyle w:val="Normalsmall"/>
        <w:spacing w:after="0"/>
      </w:pPr>
      <w:r w:rsidRPr="00112A0B">
        <w:t>GPO Box 858 </w:t>
      </w:r>
      <w:r w:rsidR="00855058" w:rsidRPr="00112A0B">
        <w:t>Canberra ACT 2601</w:t>
      </w:r>
    </w:p>
    <w:p w14:paraId="0A07F57B" w14:textId="77777777" w:rsidR="00692057" w:rsidRPr="00112A0B" w:rsidRDefault="007F2C2C">
      <w:pPr>
        <w:pStyle w:val="Normalsmall"/>
        <w:spacing w:after="0"/>
      </w:pPr>
      <w:r w:rsidRPr="00112A0B">
        <w:t>Telephone 180</w:t>
      </w:r>
      <w:r w:rsidR="001E6DEC" w:rsidRPr="00112A0B">
        <w:t>0 </w:t>
      </w:r>
      <w:r w:rsidRPr="00112A0B">
        <w:t>90</w:t>
      </w:r>
      <w:r w:rsidR="001E6DEC" w:rsidRPr="00112A0B">
        <w:t>0 </w:t>
      </w:r>
      <w:r w:rsidR="00855058" w:rsidRPr="00112A0B">
        <w:t>090</w:t>
      </w:r>
    </w:p>
    <w:p w14:paraId="6E6131DD" w14:textId="77777777" w:rsidR="00692057" w:rsidRPr="00B51A85" w:rsidRDefault="00855058">
      <w:pPr>
        <w:pStyle w:val="Normalsmall"/>
      </w:pPr>
      <w:r w:rsidRPr="00112A0B">
        <w:t xml:space="preserve">Web </w:t>
      </w:r>
      <w:hyperlink r:id="rId15" w:history="1">
        <w:r w:rsidRPr="009360A0">
          <w:rPr>
            <w:rStyle w:val="Hyperlink"/>
            <w:u w:val="none"/>
          </w:rPr>
          <w:t>a</w:t>
        </w:r>
        <w:r w:rsidR="00355078" w:rsidRPr="009360A0">
          <w:rPr>
            <w:rStyle w:val="Hyperlink"/>
            <w:u w:val="none"/>
          </w:rPr>
          <w:t>we</w:t>
        </w:r>
        <w:r w:rsidRPr="009360A0">
          <w:rPr>
            <w:rStyle w:val="Hyperlink"/>
            <w:u w:val="none"/>
          </w:rPr>
          <w:t>.gov.au</w:t>
        </w:r>
      </w:hyperlink>
    </w:p>
    <w:p w14:paraId="21C2CC30" w14:textId="77777777" w:rsidR="00D35FFE" w:rsidRPr="00112A0B" w:rsidRDefault="00D35FFE">
      <w:pPr>
        <w:pStyle w:val="Normalsmall"/>
        <w:rPr>
          <w:rStyle w:val="Strong"/>
        </w:rPr>
      </w:pPr>
      <w:r w:rsidRPr="00112A0B">
        <w:rPr>
          <w:rStyle w:val="Strong"/>
        </w:rPr>
        <w:t>Disclaimer</w:t>
      </w:r>
    </w:p>
    <w:p w14:paraId="6F9B76F7" w14:textId="6B982497" w:rsidR="00692057" w:rsidRPr="00112A0B" w:rsidRDefault="00855058" w:rsidP="00EF6890">
      <w:pPr>
        <w:pStyle w:val="Normalsmall"/>
      </w:pPr>
      <w:r w:rsidRPr="00112A0B">
        <w:t xml:space="preserve">The Australian Government acting through the </w:t>
      </w:r>
      <w:r w:rsidR="009F7292" w:rsidRPr="00112A0B">
        <w:t>Department</w:t>
      </w:r>
      <w:r w:rsidRPr="00112A0B">
        <w:t xml:space="preserve"> of Agriculture</w:t>
      </w:r>
      <w:r w:rsidR="00736130" w:rsidRPr="00112A0B">
        <w:t>, Water and the Environment</w:t>
      </w:r>
      <w:r w:rsidRPr="00112A0B">
        <w:t xml:space="preserve"> has exercised due care and skill in preparing and compiling the information and data in this publication. Notwithstanding, the </w:t>
      </w:r>
      <w:r w:rsidR="009F7292" w:rsidRPr="00112A0B">
        <w:t>Department</w:t>
      </w:r>
      <w:r w:rsidRPr="00112A0B">
        <w:t xml:space="preserve"> of Agriculture,</w:t>
      </w:r>
      <w:r w:rsidR="00736130" w:rsidRPr="00112A0B">
        <w:t xml:space="preserve"> Water and the Environment</w:t>
      </w:r>
      <w:r w:rsidRPr="00112A0B">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2D9300" w14:textId="2B1322CC" w:rsidR="00EF6890" w:rsidRPr="00112A0B" w:rsidRDefault="00EF6890">
      <w:pPr>
        <w:spacing w:after="0" w:line="240" w:lineRule="auto"/>
      </w:pPr>
    </w:p>
    <w:p w14:paraId="53BEC709" w14:textId="3A8E4FB1" w:rsidR="00EF6890" w:rsidRPr="00112A0B" w:rsidRDefault="00A646D7" w:rsidP="00EF6890">
      <w:pPr>
        <w:pStyle w:val="Heading2"/>
        <w:numPr>
          <w:ilvl w:val="0"/>
          <w:numId w:val="0"/>
        </w:numPr>
        <w:ind w:left="567" w:hanging="567"/>
        <w:rPr>
          <w:b/>
          <w:bCs w:val="0"/>
        </w:rPr>
      </w:pPr>
      <w:bookmarkStart w:id="0" w:name="_Toc87264566"/>
      <w:r w:rsidRPr="00112A0B">
        <w:rPr>
          <w:b/>
          <w:bCs w:val="0"/>
        </w:rPr>
        <w:lastRenderedPageBreak/>
        <w:t>The ASEL 3.2 update</w:t>
      </w:r>
      <w:bookmarkEnd w:id="0"/>
    </w:p>
    <w:p w14:paraId="1C78B148" w14:textId="77777777" w:rsidR="00A646D7" w:rsidRPr="00112A0B" w:rsidRDefault="00A646D7" w:rsidP="007376D2">
      <w:pPr>
        <w:spacing w:before="240"/>
        <w:rPr>
          <w:lang w:eastAsia="ja-JP"/>
        </w:rPr>
      </w:pPr>
      <w:bookmarkStart w:id="1" w:name="_Hlk55893278"/>
      <w:r w:rsidRPr="00112A0B">
        <w:rPr>
          <w:lang w:eastAsia="ja-JP"/>
        </w:rPr>
        <w:t>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The ASEL applies to exports of cattle, sheep, goats, buffalo, deer and camelids.</w:t>
      </w:r>
    </w:p>
    <w:p w14:paraId="5D35CF5A" w14:textId="77777777" w:rsidR="00A646D7" w:rsidRPr="00112A0B" w:rsidRDefault="00A646D7" w:rsidP="007376D2">
      <w:pPr>
        <w:spacing w:before="240"/>
        <w:rPr>
          <w:lang w:eastAsia="ja-JP"/>
        </w:rPr>
      </w:pPr>
      <w:r w:rsidRPr="00112A0B">
        <w:rPr>
          <w:lang w:eastAsia="ja-JP"/>
        </w:rPr>
        <w:t>The Department of Agriculture, Water and the Environment has committed to undertaking regular consultative, user-centric updates and reviews of the standards, to ensure they are fit-for-purpose and based on science, evidence and best practice.</w:t>
      </w:r>
    </w:p>
    <w:p w14:paraId="7460925F" w14:textId="326188D8" w:rsidR="00A646D7" w:rsidRPr="00112A0B" w:rsidRDefault="00A646D7" w:rsidP="007376D2">
      <w:pPr>
        <w:spacing w:before="240"/>
        <w:rPr>
          <w:lang w:eastAsia="ja-JP"/>
        </w:rPr>
      </w:pPr>
      <w:r w:rsidRPr="00112A0B">
        <w:rPr>
          <w:lang w:eastAsia="ja-JP"/>
        </w:rPr>
        <w:t xml:space="preserve">The 2021 update of the ASEL has resulted in a new version of the standards, ASEL 3.2. The changes are a result of issues that have been raised by internal and external stakeholders since the introduction of ASEL 3.0 in 2020, including feedback received during public consultation on a draft ASEL 3.2 in October and September 2021. ASEL 3.2 incorporates changes that reduce ambiguity and improve readability and usability. Issues raised that are complex or would result in a large regulatory impact have not been addressed in this update but will be reviewed in separate processes in consultation with industry and other stakeholders. </w:t>
      </w:r>
    </w:p>
    <w:p w14:paraId="6C063264" w14:textId="2FB0295D" w:rsidR="00745FDF" w:rsidRPr="00112A0B" w:rsidRDefault="00745FDF" w:rsidP="007376D2">
      <w:pPr>
        <w:spacing w:before="240"/>
        <w:rPr>
          <w:lang w:eastAsia="ja-JP"/>
        </w:rPr>
      </w:pP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Pr="00B51A85" w:rsidRDefault="0047249F" w:rsidP="0043282A">
          <w:pPr>
            <w:pStyle w:val="TOCHeading"/>
            <w:pageBreakBefore/>
          </w:pPr>
          <w:r w:rsidRPr="00B51A85">
            <w:t>Contents</w:t>
          </w:r>
        </w:p>
        <w:p w14:paraId="437B3E07" w14:textId="54E40735" w:rsidR="009360A0" w:rsidRDefault="00855058">
          <w:pPr>
            <w:pStyle w:val="TOC1"/>
            <w:rPr>
              <w:rFonts w:asciiTheme="minorHAnsi" w:eastAsiaTheme="minorEastAsia" w:hAnsiTheme="minorHAnsi"/>
              <w:b w:val="0"/>
              <w:lang w:eastAsia="en-AU"/>
            </w:rPr>
          </w:pPr>
          <w:r w:rsidRPr="00B51A85">
            <w:rPr>
              <w:b w:val="0"/>
            </w:rPr>
            <w:fldChar w:fldCharType="begin"/>
          </w:r>
          <w:r w:rsidRPr="00112A0B">
            <w:rPr>
              <w:b w:val="0"/>
            </w:rPr>
            <w:instrText xml:space="preserve"> TOC \h \z \u \t "Heading 2,1,Heading 3,2,Style1,2,TOA Heading,1" </w:instrText>
          </w:r>
          <w:r w:rsidRPr="00B51A85">
            <w:rPr>
              <w:b w:val="0"/>
            </w:rPr>
            <w:fldChar w:fldCharType="separate"/>
          </w:r>
          <w:hyperlink w:anchor="_Toc87264566" w:history="1">
            <w:r w:rsidR="009360A0" w:rsidRPr="00034DA8">
              <w:rPr>
                <w:rStyle w:val="Hyperlink"/>
              </w:rPr>
              <w:t>The ASEL 3.2 update</w:t>
            </w:r>
            <w:r w:rsidR="009360A0">
              <w:rPr>
                <w:webHidden/>
              </w:rPr>
              <w:tab/>
            </w:r>
            <w:r w:rsidR="009360A0">
              <w:rPr>
                <w:webHidden/>
              </w:rPr>
              <w:fldChar w:fldCharType="begin"/>
            </w:r>
            <w:r w:rsidR="009360A0">
              <w:rPr>
                <w:webHidden/>
              </w:rPr>
              <w:instrText xml:space="preserve"> PAGEREF _Toc87264566 \h </w:instrText>
            </w:r>
            <w:r w:rsidR="009360A0">
              <w:rPr>
                <w:webHidden/>
              </w:rPr>
            </w:r>
            <w:r w:rsidR="009360A0">
              <w:rPr>
                <w:webHidden/>
              </w:rPr>
              <w:fldChar w:fldCharType="separate"/>
            </w:r>
            <w:r w:rsidR="009360A0">
              <w:rPr>
                <w:webHidden/>
              </w:rPr>
              <w:t>iii</w:t>
            </w:r>
            <w:r w:rsidR="009360A0">
              <w:rPr>
                <w:webHidden/>
              </w:rPr>
              <w:fldChar w:fldCharType="end"/>
            </w:r>
          </w:hyperlink>
        </w:p>
        <w:p w14:paraId="6A0774B2" w14:textId="02A31868" w:rsidR="009360A0" w:rsidRDefault="0005265D">
          <w:pPr>
            <w:pStyle w:val="TOC1"/>
            <w:rPr>
              <w:rFonts w:asciiTheme="minorHAnsi" w:eastAsiaTheme="minorEastAsia" w:hAnsiTheme="minorHAnsi"/>
              <w:b w:val="0"/>
              <w:lang w:eastAsia="en-AU"/>
            </w:rPr>
          </w:pPr>
          <w:hyperlink w:anchor="_Toc87264567" w:history="1">
            <w:r w:rsidR="009360A0" w:rsidRPr="00034DA8">
              <w:rPr>
                <w:rStyle w:val="Hyperlink"/>
              </w:rPr>
              <w:t>Definitions</w:t>
            </w:r>
            <w:r w:rsidR="009360A0">
              <w:rPr>
                <w:webHidden/>
              </w:rPr>
              <w:tab/>
            </w:r>
            <w:r w:rsidR="009360A0">
              <w:rPr>
                <w:webHidden/>
              </w:rPr>
              <w:fldChar w:fldCharType="begin"/>
            </w:r>
            <w:r w:rsidR="009360A0">
              <w:rPr>
                <w:webHidden/>
              </w:rPr>
              <w:instrText xml:space="preserve"> PAGEREF _Toc87264567 \h </w:instrText>
            </w:r>
            <w:r w:rsidR="009360A0">
              <w:rPr>
                <w:webHidden/>
              </w:rPr>
            </w:r>
            <w:r w:rsidR="009360A0">
              <w:rPr>
                <w:webHidden/>
              </w:rPr>
              <w:fldChar w:fldCharType="separate"/>
            </w:r>
            <w:r w:rsidR="009360A0">
              <w:rPr>
                <w:webHidden/>
              </w:rPr>
              <w:t>viii</w:t>
            </w:r>
            <w:r w:rsidR="009360A0">
              <w:rPr>
                <w:webHidden/>
              </w:rPr>
              <w:fldChar w:fldCharType="end"/>
            </w:r>
          </w:hyperlink>
        </w:p>
        <w:p w14:paraId="3B14CEEB" w14:textId="6025B05B" w:rsidR="009360A0" w:rsidRDefault="0005265D">
          <w:pPr>
            <w:pStyle w:val="TOC1"/>
            <w:rPr>
              <w:rFonts w:asciiTheme="minorHAnsi" w:eastAsiaTheme="minorEastAsia" w:hAnsiTheme="minorHAnsi"/>
              <w:b w:val="0"/>
              <w:lang w:eastAsia="en-AU"/>
            </w:rPr>
          </w:pPr>
          <w:hyperlink w:anchor="_Toc87264568" w:history="1">
            <w:r w:rsidR="009360A0" w:rsidRPr="00034DA8">
              <w:rPr>
                <w:rStyle w:val="Hyperlink"/>
              </w:rPr>
              <w:t>Introduction</w:t>
            </w:r>
            <w:r w:rsidR="009360A0">
              <w:rPr>
                <w:webHidden/>
              </w:rPr>
              <w:tab/>
            </w:r>
            <w:r w:rsidR="009360A0">
              <w:rPr>
                <w:webHidden/>
              </w:rPr>
              <w:fldChar w:fldCharType="begin"/>
            </w:r>
            <w:r w:rsidR="009360A0">
              <w:rPr>
                <w:webHidden/>
              </w:rPr>
              <w:instrText xml:space="preserve"> PAGEREF _Toc87264568 \h </w:instrText>
            </w:r>
            <w:r w:rsidR="009360A0">
              <w:rPr>
                <w:webHidden/>
              </w:rPr>
            </w:r>
            <w:r w:rsidR="009360A0">
              <w:rPr>
                <w:webHidden/>
              </w:rPr>
              <w:fldChar w:fldCharType="separate"/>
            </w:r>
            <w:r w:rsidR="009360A0">
              <w:rPr>
                <w:webHidden/>
              </w:rPr>
              <w:t>xvii</w:t>
            </w:r>
            <w:r w:rsidR="009360A0">
              <w:rPr>
                <w:webHidden/>
              </w:rPr>
              <w:fldChar w:fldCharType="end"/>
            </w:r>
          </w:hyperlink>
        </w:p>
        <w:p w14:paraId="2852E9AF" w14:textId="13B5DAA1" w:rsidR="009360A0" w:rsidRDefault="0005265D">
          <w:pPr>
            <w:pStyle w:val="TOC2"/>
            <w:rPr>
              <w:rFonts w:asciiTheme="minorHAnsi" w:eastAsiaTheme="minorEastAsia" w:hAnsiTheme="minorHAnsi"/>
              <w:lang w:eastAsia="en-AU"/>
            </w:rPr>
          </w:pPr>
          <w:hyperlink w:anchor="_Toc87264569" w:history="1">
            <w:r w:rsidR="009360A0" w:rsidRPr="00034DA8">
              <w:rPr>
                <w:rStyle w:val="Hyperlink"/>
              </w:rPr>
              <w:t>Purpose</w:t>
            </w:r>
            <w:r w:rsidR="009360A0">
              <w:rPr>
                <w:webHidden/>
              </w:rPr>
              <w:tab/>
            </w:r>
            <w:r w:rsidR="009360A0">
              <w:rPr>
                <w:webHidden/>
              </w:rPr>
              <w:fldChar w:fldCharType="begin"/>
            </w:r>
            <w:r w:rsidR="009360A0">
              <w:rPr>
                <w:webHidden/>
              </w:rPr>
              <w:instrText xml:space="preserve"> PAGEREF _Toc87264569 \h </w:instrText>
            </w:r>
            <w:r w:rsidR="009360A0">
              <w:rPr>
                <w:webHidden/>
              </w:rPr>
            </w:r>
            <w:r w:rsidR="009360A0">
              <w:rPr>
                <w:webHidden/>
              </w:rPr>
              <w:fldChar w:fldCharType="separate"/>
            </w:r>
            <w:r w:rsidR="009360A0">
              <w:rPr>
                <w:webHidden/>
              </w:rPr>
              <w:t>xvii</w:t>
            </w:r>
            <w:r w:rsidR="009360A0">
              <w:rPr>
                <w:webHidden/>
              </w:rPr>
              <w:fldChar w:fldCharType="end"/>
            </w:r>
          </w:hyperlink>
        </w:p>
        <w:p w14:paraId="0FDBB006" w14:textId="0E0DE458" w:rsidR="009360A0" w:rsidRDefault="0005265D">
          <w:pPr>
            <w:pStyle w:val="TOC2"/>
            <w:rPr>
              <w:rFonts w:asciiTheme="minorHAnsi" w:eastAsiaTheme="minorEastAsia" w:hAnsiTheme="minorHAnsi"/>
              <w:lang w:eastAsia="en-AU"/>
            </w:rPr>
          </w:pPr>
          <w:hyperlink w:anchor="_Toc87264570" w:history="1">
            <w:r w:rsidR="009360A0" w:rsidRPr="00034DA8">
              <w:rPr>
                <w:rStyle w:val="Hyperlink"/>
              </w:rPr>
              <w:t>Compliance</w:t>
            </w:r>
            <w:r w:rsidR="009360A0">
              <w:rPr>
                <w:webHidden/>
              </w:rPr>
              <w:tab/>
            </w:r>
            <w:r w:rsidR="009360A0">
              <w:rPr>
                <w:webHidden/>
              </w:rPr>
              <w:fldChar w:fldCharType="begin"/>
            </w:r>
            <w:r w:rsidR="009360A0">
              <w:rPr>
                <w:webHidden/>
              </w:rPr>
              <w:instrText xml:space="preserve"> PAGEREF _Toc87264570 \h </w:instrText>
            </w:r>
            <w:r w:rsidR="009360A0">
              <w:rPr>
                <w:webHidden/>
              </w:rPr>
            </w:r>
            <w:r w:rsidR="009360A0">
              <w:rPr>
                <w:webHidden/>
              </w:rPr>
              <w:fldChar w:fldCharType="separate"/>
            </w:r>
            <w:r w:rsidR="009360A0">
              <w:rPr>
                <w:webHidden/>
              </w:rPr>
              <w:t>xvii</w:t>
            </w:r>
            <w:r w:rsidR="009360A0">
              <w:rPr>
                <w:webHidden/>
              </w:rPr>
              <w:fldChar w:fldCharType="end"/>
            </w:r>
          </w:hyperlink>
        </w:p>
        <w:p w14:paraId="79FC9AA9" w14:textId="0C941627" w:rsidR="009360A0" w:rsidRDefault="0005265D">
          <w:pPr>
            <w:pStyle w:val="TOC2"/>
            <w:rPr>
              <w:rFonts w:asciiTheme="minorHAnsi" w:eastAsiaTheme="minorEastAsia" w:hAnsiTheme="minorHAnsi"/>
              <w:lang w:eastAsia="en-AU"/>
            </w:rPr>
          </w:pPr>
          <w:hyperlink w:anchor="_Toc87264571" w:history="1">
            <w:r w:rsidR="009360A0" w:rsidRPr="00034DA8">
              <w:rPr>
                <w:rStyle w:val="Hyperlink"/>
              </w:rPr>
              <w:t>Application</w:t>
            </w:r>
            <w:r w:rsidR="009360A0">
              <w:rPr>
                <w:webHidden/>
              </w:rPr>
              <w:tab/>
            </w:r>
            <w:r w:rsidR="009360A0">
              <w:rPr>
                <w:webHidden/>
              </w:rPr>
              <w:fldChar w:fldCharType="begin"/>
            </w:r>
            <w:r w:rsidR="009360A0">
              <w:rPr>
                <w:webHidden/>
              </w:rPr>
              <w:instrText xml:space="preserve"> PAGEREF _Toc87264571 \h </w:instrText>
            </w:r>
            <w:r w:rsidR="009360A0">
              <w:rPr>
                <w:webHidden/>
              </w:rPr>
            </w:r>
            <w:r w:rsidR="009360A0">
              <w:rPr>
                <w:webHidden/>
              </w:rPr>
              <w:fldChar w:fldCharType="separate"/>
            </w:r>
            <w:r w:rsidR="009360A0">
              <w:rPr>
                <w:webHidden/>
              </w:rPr>
              <w:t>xvii</w:t>
            </w:r>
            <w:r w:rsidR="009360A0">
              <w:rPr>
                <w:webHidden/>
              </w:rPr>
              <w:fldChar w:fldCharType="end"/>
            </w:r>
          </w:hyperlink>
        </w:p>
        <w:p w14:paraId="6AC64658" w14:textId="580CEDC0" w:rsidR="009360A0" w:rsidRDefault="0005265D">
          <w:pPr>
            <w:pStyle w:val="TOC1"/>
            <w:rPr>
              <w:rFonts w:asciiTheme="minorHAnsi" w:eastAsiaTheme="minorEastAsia" w:hAnsiTheme="minorHAnsi"/>
              <w:b w:val="0"/>
              <w:lang w:eastAsia="en-AU"/>
            </w:rPr>
          </w:pPr>
          <w:hyperlink w:anchor="_Toc87264572" w:history="1">
            <w:r w:rsidR="009360A0" w:rsidRPr="00034DA8">
              <w:rPr>
                <w:rStyle w:val="Hyperlink"/>
              </w:rPr>
              <w:t>Standard 1 Sourcing and preparation of livestock for export by sea</w:t>
            </w:r>
            <w:r w:rsidR="009360A0">
              <w:rPr>
                <w:webHidden/>
              </w:rPr>
              <w:tab/>
            </w:r>
            <w:r w:rsidR="009360A0">
              <w:rPr>
                <w:webHidden/>
              </w:rPr>
              <w:fldChar w:fldCharType="begin"/>
            </w:r>
            <w:r w:rsidR="009360A0">
              <w:rPr>
                <w:webHidden/>
              </w:rPr>
              <w:instrText xml:space="preserve"> PAGEREF _Toc87264572 \h </w:instrText>
            </w:r>
            <w:r w:rsidR="009360A0">
              <w:rPr>
                <w:webHidden/>
              </w:rPr>
            </w:r>
            <w:r w:rsidR="009360A0">
              <w:rPr>
                <w:webHidden/>
              </w:rPr>
              <w:fldChar w:fldCharType="separate"/>
            </w:r>
            <w:r w:rsidR="009360A0">
              <w:rPr>
                <w:webHidden/>
              </w:rPr>
              <w:t>1</w:t>
            </w:r>
            <w:r w:rsidR="009360A0">
              <w:rPr>
                <w:webHidden/>
              </w:rPr>
              <w:fldChar w:fldCharType="end"/>
            </w:r>
          </w:hyperlink>
        </w:p>
        <w:p w14:paraId="53858F09" w14:textId="75E7E1C8" w:rsidR="009360A0" w:rsidRDefault="0005265D">
          <w:pPr>
            <w:pStyle w:val="TOC2"/>
            <w:tabs>
              <w:tab w:val="left" w:pos="1100"/>
            </w:tabs>
            <w:rPr>
              <w:rFonts w:asciiTheme="minorHAnsi" w:eastAsiaTheme="minorEastAsia" w:hAnsiTheme="minorHAnsi"/>
              <w:lang w:eastAsia="en-AU"/>
            </w:rPr>
          </w:pPr>
          <w:hyperlink w:anchor="_Toc87264573" w:history="1">
            <w:r w:rsidR="009360A0" w:rsidRPr="00034DA8">
              <w:rPr>
                <w:rStyle w:val="Hyperlink"/>
              </w:rPr>
              <w:t>1.1</w:t>
            </w:r>
            <w:r w:rsidR="009360A0">
              <w:rPr>
                <w:rFonts w:asciiTheme="minorHAnsi" w:eastAsiaTheme="minorEastAsia" w:hAnsiTheme="minorHAnsi"/>
                <w:lang w:eastAsia="en-AU"/>
              </w:rPr>
              <w:tab/>
            </w:r>
            <w:r w:rsidR="009360A0" w:rsidRPr="00034DA8">
              <w:rPr>
                <w:rStyle w:val="Hyperlink"/>
              </w:rPr>
              <w:t>General and all species requirements</w:t>
            </w:r>
            <w:r w:rsidR="009360A0">
              <w:rPr>
                <w:webHidden/>
              </w:rPr>
              <w:tab/>
            </w:r>
            <w:r w:rsidR="009360A0">
              <w:rPr>
                <w:webHidden/>
              </w:rPr>
              <w:fldChar w:fldCharType="begin"/>
            </w:r>
            <w:r w:rsidR="009360A0">
              <w:rPr>
                <w:webHidden/>
              </w:rPr>
              <w:instrText xml:space="preserve"> PAGEREF _Toc87264573 \h </w:instrText>
            </w:r>
            <w:r w:rsidR="009360A0">
              <w:rPr>
                <w:webHidden/>
              </w:rPr>
            </w:r>
            <w:r w:rsidR="009360A0">
              <w:rPr>
                <w:webHidden/>
              </w:rPr>
              <w:fldChar w:fldCharType="separate"/>
            </w:r>
            <w:r w:rsidR="009360A0">
              <w:rPr>
                <w:webHidden/>
              </w:rPr>
              <w:t>1</w:t>
            </w:r>
            <w:r w:rsidR="009360A0">
              <w:rPr>
                <w:webHidden/>
              </w:rPr>
              <w:fldChar w:fldCharType="end"/>
            </w:r>
          </w:hyperlink>
        </w:p>
        <w:p w14:paraId="45CD29DB" w14:textId="55F58F09" w:rsidR="009360A0" w:rsidRDefault="0005265D">
          <w:pPr>
            <w:pStyle w:val="TOC2"/>
            <w:tabs>
              <w:tab w:val="left" w:pos="1100"/>
            </w:tabs>
            <w:rPr>
              <w:rFonts w:asciiTheme="minorHAnsi" w:eastAsiaTheme="minorEastAsia" w:hAnsiTheme="minorHAnsi"/>
              <w:lang w:eastAsia="en-AU"/>
            </w:rPr>
          </w:pPr>
          <w:hyperlink w:anchor="_Toc87264574" w:history="1">
            <w:r w:rsidR="009360A0" w:rsidRPr="00034DA8">
              <w:rPr>
                <w:rStyle w:val="Hyperlink"/>
              </w:rPr>
              <w:t>1.2</w:t>
            </w:r>
            <w:r w:rsidR="009360A0">
              <w:rPr>
                <w:rFonts w:asciiTheme="minorHAnsi" w:eastAsiaTheme="minorEastAsia" w:hAnsiTheme="minorHAnsi"/>
                <w:lang w:eastAsia="en-AU"/>
              </w:rPr>
              <w:tab/>
            </w:r>
            <w:r w:rsidR="009360A0" w:rsidRPr="00034DA8">
              <w:rPr>
                <w:rStyle w:val="Hyperlink"/>
              </w:rPr>
              <w:t>Buffalo sourcing and export criteria</w:t>
            </w:r>
            <w:r w:rsidR="009360A0">
              <w:rPr>
                <w:webHidden/>
              </w:rPr>
              <w:tab/>
            </w:r>
            <w:r w:rsidR="009360A0">
              <w:rPr>
                <w:webHidden/>
              </w:rPr>
              <w:fldChar w:fldCharType="begin"/>
            </w:r>
            <w:r w:rsidR="009360A0">
              <w:rPr>
                <w:webHidden/>
              </w:rPr>
              <w:instrText xml:space="preserve"> PAGEREF _Toc87264574 \h </w:instrText>
            </w:r>
            <w:r w:rsidR="009360A0">
              <w:rPr>
                <w:webHidden/>
              </w:rPr>
            </w:r>
            <w:r w:rsidR="009360A0">
              <w:rPr>
                <w:webHidden/>
              </w:rPr>
              <w:fldChar w:fldCharType="separate"/>
            </w:r>
            <w:r w:rsidR="009360A0">
              <w:rPr>
                <w:webHidden/>
              </w:rPr>
              <w:t>3</w:t>
            </w:r>
            <w:r w:rsidR="009360A0">
              <w:rPr>
                <w:webHidden/>
              </w:rPr>
              <w:fldChar w:fldCharType="end"/>
            </w:r>
          </w:hyperlink>
        </w:p>
        <w:p w14:paraId="6ACB8B60" w14:textId="06265312" w:rsidR="009360A0" w:rsidRDefault="0005265D">
          <w:pPr>
            <w:pStyle w:val="TOC2"/>
            <w:tabs>
              <w:tab w:val="left" w:pos="1100"/>
            </w:tabs>
            <w:rPr>
              <w:rFonts w:asciiTheme="minorHAnsi" w:eastAsiaTheme="minorEastAsia" w:hAnsiTheme="minorHAnsi"/>
              <w:lang w:eastAsia="en-AU"/>
            </w:rPr>
          </w:pPr>
          <w:hyperlink w:anchor="_Toc87264575" w:history="1">
            <w:r w:rsidR="009360A0" w:rsidRPr="00034DA8">
              <w:rPr>
                <w:rStyle w:val="Hyperlink"/>
              </w:rPr>
              <w:t>1.3</w:t>
            </w:r>
            <w:r w:rsidR="009360A0">
              <w:rPr>
                <w:rFonts w:asciiTheme="minorHAnsi" w:eastAsiaTheme="minorEastAsia" w:hAnsiTheme="minorHAnsi"/>
                <w:lang w:eastAsia="en-AU"/>
              </w:rPr>
              <w:tab/>
            </w:r>
            <w:r w:rsidR="009360A0" w:rsidRPr="00034DA8">
              <w:rPr>
                <w:rStyle w:val="Hyperlink"/>
              </w:rPr>
              <w:t>Camelids sourcing and export criteria</w:t>
            </w:r>
            <w:r w:rsidR="009360A0">
              <w:rPr>
                <w:webHidden/>
              </w:rPr>
              <w:tab/>
            </w:r>
            <w:r w:rsidR="009360A0">
              <w:rPr>
                <w:webHidden/>
              </w:rPr>
              <w:fldChar w:fldCharType="begin"/>
            </w:r>
            <w:r w:rsidR="009360A0">
              <w:rPr>
                <w:webHidden/>
              </w:rPr>
              <w:instrText xml:space="preserve"> PAGEREF _Toc87264575 \h </w:instrText>
            </w:r>
            <w:r w:rsidR="009360A0">
              <w:rPr>
                <w:webHidden/>
              </w:rPr>
            </w:r>
            <w:r w:rsidR="009360A0">
              <w:rPr>
                <w:webHidden/>
              </w:rPr>
              <w:fldChar w:fldCharType="separate"/>
            </w:r>
            <w:r w:rsidR="009360A0">
              <w:rPr>
                <w:webHidden/>
              </w:rPr>
              <w:t>5</w:t>
            </w:r>
            <w:r w:rsidR="009360A0">
              <w:rPr>
                <w:webHidden/>
              </w:rPr>
              <w:fldChar w:fldCharType="end"/>
            </w:r>
          </w:hyperlink>
        </w:p>
        <w:p w14:paraId="1DAED365" w14:textId="199D7D9F" w:rsidR="009360A0" w:rsidRDefault="0005265D">
          <w:pPr>
            <w:pStyle w:val="TOC2"/>
            <w:tabs>
              <w:tab w:val="left" w:pos="1100"/>
            </w:tabs>
            <w:rPr>
              <w:rFonts w:asciiTheme="minorHAnsi" w:eastAsiaTheme="minorEastAsia" w:hAnsiTheme="minorHAnsi"/>
              <w:lang w:eastAsia="en-AU"/>
            </w:rPr>
          </w:pPr>
          <w:hyperlink w:anchor="_Toc87264576" w:history="1">
            <w:r w:rsidR="009360A0" w:rsidRPr="00034DA8">
              <w:rPr>
                <w:rStyle w:val="Hyperlink"/>
              </w:rPr>
              <w:t>1.4</w:t>
            </w:r>
            <w:r w:rsidR="009360A0">
              <w:rPr>
                <w:rFonts w:asciiTheme="minorHAnsi" w:eastAsiaTheme="minorEastAsia" w:hAnsiTheme="minorHAnsi"/>
                <w:lang w:eastAsia="en-AU"/>
              </w:rPr>
              <w:tab/>
            </w:r>
            <w:r w:rsidR="009360A0" w:rsidRPr="00034DA8">
              <w:rPr>
                <w:rStyle w:val="Hyperlink"/>
              </w:rPr>
              <w:t>Cattle sourcing and export criteria</w:t>
            </w:r>
            <w:r w:rsidR="009360A0">
              <w:rPr>
                <w:webHidden/>
              </w:rPr>
              <w:tab/>
            </w:r>
            <w:r w:rsidR="009360A0">
              <w:rPr>
                <w:webHidden/>
              </w:rPr>
              <w:fldChar w:fldCharType="begin"/>
            </w:r>
            <w:r w:rsidR="009360A0">
              <w:rPr>
                <w:webHidden/>
              </w:rPr>
              <w:instrText xml:space="preserve"> PAGEREF _Toc87264576 \h </w:instrText>
            </w:r>
            <w:r w:rsidR="009360A0">
              <w:rPr>
                <w:webHidden/>
              </w:rPr>
            </w:r>
            <w:r w:rsidR="009360A0">
              <w:rPr>
                <w:webHidden/>
              </w:rPr>
              <w:fldChar w:fldCharType="separate"/>
            </w:r>
            <w:r w:rsidR="009360A0">
              <w:rPr>
                <w:webHidden/>
              </w:rPr>
              <w:t>5</w:t>
            </w:r>
            <w:r w:rsidR="009360A0">
              <w:rPr>
                <w:webHidden/>
              </w:rPr>
              <w:fldChar w:fldCharType="end"/>
            </w:r>
          </w:hyperlink>
        </w:p>
        <w:p w14:paraId="56F0845C" w14:textId="61357A1F" w:rsidR="009360A0" w:rsidRDefault="0005265D">
          <w:pPr>
            <w:pStyle w:val="TOC2"/>
            <w:tabs>
              <w:tab w:val="left" w:pos="1100"/>
            </w:tabs>
            <w:rPr>
              <w:rFonts w:asciiTheme="minorHAnsi" w:eastAsiaTheme="minorEastAsia" w:hAnsiTheme="minorHAnsi"/>
              <w:lang w:eastAsia="en-AU"/>
            </w:rPr>
          </w:pPr>
          <w:hyperlink w:anchor="_Toc87264580" w:history="1">
            <w:r w:rsidR="009360A0" w:rsidRPr="00034DA8">
              <w:rPr>
                <w:rStyle w:val="Hyperlink"/>
              </w:rPr>
              <w:t>1.5</w:t>
            </w:r>
            <w:r w:rsidR="009360A0">
              <w:rPr>
                <w:rFonts w:asciiTheme="minorHAnsi" w:eastAsiaTheme="minorEastAsia" w:hAnsiTheme="minorHAnsi"/>
                <w:lang w:eastAsia="en-AU"/>
              </w:rPr>
              <w:tab/>
            </w:r>
            <w:r w:rsidR="009360A0" w:rsidRPr="00034DA8">
              <w:rPr>
                <w:rStyle w:val="Hyperlink"/>
              </w:rPr>
              <w:t>Deer sourcing and export criteria</w:t>
            </w:r>
            <w:r w:rsidR="009360A0">
              <w:rPr>
                <w:webHidden/>
              </w:rPr>
              <w:tab/>
            </w:r>
            <w:r w:rsidR="009360A0">
              <w:rPr>
                <w:webHidden/>
              </w:rPr>
              <w:fldChar w:fldCharType="begin"/>
            </w:r>
            <w:r w:rsidR="009360A0">
              <w:rPr>
                <w:webHidden/>
              </w:rPr>
              <w:instrText xml:space="preserve"> PAGEREF _Toc87264580 \h </w:instrText>
            </w:r>
            <w:r w:rsidR="009360A0">
              <w:rPr>
                <w:webHidden/>
              </w:rPr>
            </w:r>
            <w:r w:rsidR="009360A0">
              <w:rPr>
                <w:webHidden/>
              </w:rPr>
              <w:fldChar w:fldCharType="separate"/>
            </w:r>
            <w:r w:rsidR="009360A0">
              <w:rPr>
                <w:webHidden/>
              </w:rPr>
              <w:t>8</w:t>
            </w:r>
            <w:r w:rsidR="009360A0">
              <w:rPr>
                <w:webHidden/>
              </w:rPr>
              <w:fldChar w:fldCharType="end"/>
            </w:r>
          </w:hyperlink>
        </w:p>
        <w:p w14:paraId="64129FE0" w14:textId="0D413DDC" w:rsidR="009360A0" w:rsidRDefault="0005265D">
          <w:pPr>
            <w:pStyle w:val="TOC2"/>
            <w:tabs>
              <w:tab w:val="left" w:pos="1100"/>
            </w:tabs>
            <w:rPr>
              <w:rFonts w:asciiTheme="minorHAnsi" w:eastAsiaTheme="minorEastAsia" w:hAnsiTheme="minorHAnsi"/>
              <w:lang w:eastAsia="en-AU"/>
            </w:rPr>
          </w:pPr>
          <w:hyperlink w:anchor="_Toc87264581" w:history="1">
            <w:r w:rsidR="009360A0" w:rsidRPr="00034DA8">
              <w:rPr>
                <w:rStyle w:val="Hyperlink"/>
              </w:rPr>
              <w:t>1.6</w:t>
            </w:r>
            <w:r w:rsidR="009360A0">
              <w:rPr>
                <w:rFonts w:asciiTheme="minorHAnsi" w:eastAsiaTheme="minorEastAsia" w:hAnsiTheme="minorHAnsi"/>
                <w:lang w:eastAsia="en-AU"/>
              </w:rPr>
              <w:tab/>
            </w:r>
            <w:r w:rsidR="009360A0" w:rsidRPr="00034DA8">
              <w:rPr>
                <w:rStyle w:val="Hyperlink"/>
              </w:rPr>
              <w:t>Goat sourcing and export criteria</w:t>
            </w:r>
            <w:r w:rsidR="009360A0">
              <w:rPr>
                <w:webHidden/>
              </w:rPr>
              <w:tab/>
            </w:r>
            <w:r w:rsidR="009360A0">
              <w:rPr>
                <w:webHidden/>
              </w:rPr>
              <w:fldChar w:fldCharType="begin"/>
            </w:r>
            <w:r w:rsidR="009360A0">
              <w:rPr>
                <w:webHidden/>
              </w:rPr>
              <w:instrText xml:space="preserve"> PAGEREF _Toc87264581 \h </w:instrText>
            </w:r>
            <w:r w:rsidR="009360A0">
              <w:rPr>
                <w:webHidden/>
              </w:rPr>
            </w:r>
            <w:r w:rsidR="009360A0">
              <w:rPr>
                <w:webHidden/>
              </w:rPr>
              <w:fldChar w:fldCharType="separate"/>
            </w:r>
            <w:r w:rsidR="009360A0">
              <w:rPr>
                <w:webHidden/>
              </w:rPr>
              <w:t>8</w:t>
            </w:r>
            <w:r w:rsidR="009360A0">
              <w:rPr>
                <w:webHidden/>
              </w:rPr>
              <w:fldChar w:fldCharType="end"/>
            </w:r>
          </w:hyperlink>
        </w:p>
        <w:p w14:paraId="398C4824" w14:textId="3AB9E81C" w:rsidR="009360A0" w:rsidRDefault="0005265D">
          <w:pPr>
            <w:pStyle w:val="TOC2"/>
            <w:tabs>
              <w:tab w:val="left" w:pos="1100"/>
            </w:tabs>
            <w:rPr>
              <w:rFonts w:asciiTheme="minorHAnsi" w:eastAsiaTheme="minorEastAsia" w:hAnsiTheme="minorHAnsi"/>
              <w:lang w:eastAsia="en-AU"/>
            </w:rPr>
          </w:pPr>
          <w:hyperlink w:anchor="_Toc87264582" w:history="1">
            <w:r w:rsidR="009360A0" w:rsidRPr="00034DA8">
              <w:rPr>
                <w:rStyle w:val="Hyperlink"/>
              </w:rPr>
              <w:t>1.7</w:t>
            </w:r>
            <w:r w:rsidR="009360A0">
              <w:rPr>
                <w:rFonts w:asciiTheme="minorHAnsi" w:eastAsiaTheme="minorEastAsia" w:hAnsiTheme="minorHAnsi"/>
                <w:lang w:eastAsia="en-AU"/>
              </w:rPr>
              <w:tab/>
            </w:r>
            <w:r w:rsidR="009360A0" w:rsidRPr="00034DA8">
              <w:rPr>
                <w:rStyle w:val="Hyperlink"/>
              </w:rPr>
              <w:t>Sheep sourcing and export criteria</w:t>
            </w:r>
            <w:r w:rsidR="009360A0">
              <w:rPr>
                <w:webHidden/>
              </w:rPr>
              <w:tab/>
            </w:r>
            <w:r w:rsidR="009360A0">
              <w:rPr>
                <w:webHidden/>
              </w:rPr>
              <w:fldChar w:fldCharType="begin"/>
            </w:r>
            <w:r w:rsidR="009360A0">
              <w:rPr>
                <w:webHidden/>
              </w:rPr>
              <w:instrText xml:space="preserve"> PAGEREF _Toc87264582 \h </w:instrText>
            </w:r>
            <w:r w:rsidR="009360A0">
              <w:rPr>
                <w:webHidden/>
              </w:rPr>
            </w:r>
            <w:r w:rsidR="009360A0">
              <w:rPr>
                <w:webHidden/>
              </w:rPr>
              <w:fldChar w:fldCharType="separate"/>
            </w:r>
            <w:r w:rsidR="009360A0">
              <w:rPr>
                <w:webHidden/>
              </w:rPr>
              <w:t>11</w:t>
            </w:r>
            <w:r w:rsidR="009360A0">
              <w:rPr>
                <w:webHidden/>
              </w:rPr>
              <w:fldChar w:fldCharType="end"/>
            </w:r>
          </w:hyperlink>
        </w:p>
        <w:p w14:paraId="55B858E8" w14:textId="7BB309F9" w:rsidR="009360A0" w:rsidRDefault="0005265D">
          <w:pPr>
            <w:pStyle w:val="TOC1"/>
            <w:rPr>
              <w:rFonts w:asciiTheme="minorHAnsi" w:eastAsiaTheme="minorEastAsia" w:hAnsiTheme="minorHAnsi"/>
              <w:b w:val="0"/>
              <w:lang w:eastAsia="en-AU"/>
            </w:rPr>
          </w:pPr>
          <w:hyperlink w:anchor="_Toc87264583" w:history="1">
            <w:r w:rsidR="009360A0" w:rsidRPr="00034DA8">
              <w:rPr>
                <w:rStyle w:val="Hyperlink"/>
              </w:rPr>
              <w:t>Standard 2 Land transport of livestock</w:t>
            </w:r>
            <w:r w:rsidR="009360A0">
              <w:rPr>
                <w:webHidden/>
              </w:rPr>
              <w:tab/>
            </w:r>
            <w:r w:rsidR="009360A0">
              <w:rPr>
                <w:webHidden/>
              </w:rPr>
              <w:fldChar w:fldCharType="begin"/>
            </w:r>
            <w:r w:rsidR="009360A0">
              <w:rPr>
                <w:webHidden/>
              </w:rPr>
              <w:instrText xml:space="preserve"> PAGEREF _Toc87264583 \h </w:instrText>
            </w:r>
            <w:r w:rsidR="009360A0">
              <w:rPr>
                <w:webHidden/>
              </w:rPr>
            </w:r>
            <w:r w:rsidR="009360A0">
              <w:rPr>
                <w:webHidden/>
              </w:rPr>
              <w:fldChar w:fldCharType="separate"/>
            </w:r>
            <w:r w:rsidR="009360A0">
              <w:rPr>
                <w:webHidden/>
              </w:rPr>
              <w:t>13</w:t>
            </w:r>
            <w:r w:rsidR="009360A0">
              <w:rPr>
                <w:webHidden/>
              </w:rPr>
              <w:fldChar w:fldCharType="end"/>
            </w:r>
          </w:hyperlink>
        </w:p>
        <w:p w14:paraId="1C378F3B" w14:textId="5C923E1C" w:rsidR="009360A0" w:rsidRDefault="0005265D">
          <w:pPr>
            <w:pStyle w:val="TOC2"/>
            <w:tabs>
              <w:tab w:val="left" w:pos="1100"/>
            </w:tabs>
            <w:rPr>
              <w:rFonts w:asciiTheme="minorHAnsi" w:eastAsiaTheme="minorEastAsia" w:hAnsiTheme="minorHAnsi"/>
              <w:lang w:eastAsia="en-AU"/>
            </w:rPr>
          </w:pPr>
          <w:hyperlink w:anchor="_Toc87264584" w:history="1">
            <w:r w:rsidR="009360A0" w:rsidRPr="00034DA8">
              <w:rPr>
                <w:rStyle w:val="Hyperlink"/>
                <w:lang w:eastAsia="ja-JP"/>
              </w:rPr>
              <w:t>2.1</w:t>
            </w:r>
            <w:r w:rsidR="009360A0">
              <w:rPr>
                <w:rFonts w:asciiTheme="minorHAnsi" w:eastAsiaTheme="minorEastAsia" w:hAnsiTheme="minorHAnsi"/>
                <w:lang w:eastAsia="en-AU"/>
              </w:rPr>
              <w:tab/>
            </w:r>
            <w:r w:rsidR="009360A0" w:rsidRPr="00034DA8">
              <w:rPr>
                <w:rStyle w:val="Hyperlink"/>
                <w:lang w:eastAsia="ja-JP"/>
              </w:rPr>
              <w:t>General and all species requirements</w:t>
            </w:r>
            <w:r w:rsidR="009360A0">
              <w:rPr>
                <w:webHidden/>
              </w:rPr>
              <w:tab/>
            </w:r>
            <w:r w:rsidR="009360A0">
              <w:rPr>
                <w:webHidden/>
              </w:rPr>
              <w:fldChar w:fldCharType="begin"/>
            </w:r>
            <w:r w:rsidR="009360A0">
              <w:rPr>
                <w:webHidden/>
              </w:rPr>
              <w:instrText xml:space="preserve"> PAGEREF _Toc87264584 \h </w:instrText>
            </w:r>
            <w:r w:rsidR="009360A0">
              <w:rPr>
                <w:webHidden/>
              </w:rPr>
            </w:r>
            <w:r w:rsidR="009360A0">
              <w:rPr>
                <w:webHidden/>
              </w:rPr>
              <w:fldChar w:fldCharType="separate"/>
            </w:r>
            <w:r w:rsidR="009360A0">
              <w:rPr>
                <w:webHidden/>
              </w:rPr>
              <w:t>13</w:t>
            </w:r>
            <w:r w:rsidR="009360A0">
              <w:rPr>
                <w:webHidden/>
              </w:rPr>
              <w:fldChar w:fldCharType="end"/>
            </w:r>
          </w:hyperlink>
        </w:p>
        <w:p w14:paraId="1A7E80D6" w14:textId="6132A8C9" w:rsidR="009360A0" w:rsidRDefault="0005265D">
          <w:pPr>
            <w:pStyle w:val="TOC1"/>
            <w:rPr>
              <w:rFonts w:asciiTheme="minorHAnsi" w:eastAsiaTheme="minorEastAsia" w:hAnsiTheme="minorHAnsi"/>
              <w:b w:val="0"/>
              <w:lang w:eastAsia="en-AU"/>
            </w:rPr>
          </w:pPr>
          <w:hyperlink w:anchor="_Toc87264585" w:history="1">
            <w:r w:rsidR="009360A0" w:rsidRPr="00034DA8">
              <w:rPr>
                <w:rStyle w:val="Hyperlink"/>
              </w:rPr>
              <w:t>Standard 3 Management of livestock in registered establishments</w:t>
            </w:r>
            <w:r w:rsidR="009360A0">
              <w:rPr>
                <w:webHidden/>
              </w:rPr>
              <w:tab/>
            </w:r>
            <w:r w:rsidR="009360A0">
              <w:rPr>
                <w:webHidden/>
              </w:rPr>
              <w:fldChar w:fldCharType="begin"/>
            </w:r>
            <w:r w:rsidR="009360A0">
              <w:rPr>
                <w:webHidden/>
              </w:rPr>
              <w:instrText xml:space="preserve"> PAGEREF _Toc87264585 \h </w:instrText>
            </w:r>
            <w:r w:rsidR="009360A0">
              <w:rPr>
                <w:webHidden/>
              </w:rPr>
            </w:r>
            <w:r w:rsidR="009360A0">
              <w:rPr>
                <w:webHidden/>
              </w:rPr>
              <w:fldChar w:fldCharType="separate"/>
            </w:r>
            <w:r w:rsidR="009360A0">
              <w:rPr>
                <w:webHidden/>
              </w:rPr>
              <w:t>14</w:t>
            </w:r>
            <w:r w:rsidR="009360A0">
              <w:rPr>
                <w:webHidden/>
              </w:rPr>
              <w:fldChar w:fldCharType="end"/>
            </w:r>
          </w:hyperlink>
        </w:p>
        <w:p w14:paraId="02214047" w14:textId="2AB0EDF8" w:rsidR="009360A0" w:rsidRDefault="0005265D">
          <w:pPr>
            <w:pStyle w:val="TOC2"/>
            <w:tabs>
              <w:tab w:val="left" w:pos="1100"/>
            </w:tabs>
            <w:rPr>
              <w:rFonts w:asciiTheme="minorHAnsi" w:eastAsiaTheme="minorEastAsia" w:hAnsiTheme="minorHAnsi"/>
              <w:lang w:eastAsia="en-AU"/>
            </w:rPr>
          </w:pPr>
          <w:hyperlink w:anchor="_Toc87264586" w:history="1">
            <w:r w:rsidR="009360A0" w:rsidRPr="00034DA8">
              <w:rPr>
                <w:rStyle w:val="Hyperlink"/>
                <w:lang w:eastAsia="ja-JP"/>
              </w:rPr>
              <w:t>3.1</w:t>
            </w:r>
            <w:r w:rsidR="009360A0">
              <w:rPr>
                <w:rFonts w:asciiTheme="minorHAnsi" w:eastAsiaTheme="minorEastAsia" w:hAnsiTheme="minorHAnsi"/>
                <w:lang w:eastAsia="en-AU"/>
              </w:rPr>
              <w:tab/>
            </w:r>
            <w:r w:rsidR="009360A0" w:rsidRPr="00034DA8">
              <w:rPr>
                <w:rStyle w:val="Hyperlink"/>
                <w:lang w:eastAsia="ja-JP"/>
              </w:rPr>
              <w:t>General and all species requirements</w:t>
            </w:r>
            <w:r w:rsidR="009360A0">
              <w:rPr>
                <w:webHidden/>
              </w:rPr>
              <w:tab/>
            </w:r>
            <w:r w:rsidR="009360A0">
              <w:rPr>
                <w:webHidden/>
              </w:rPr>
              <w:fldChar w:fldCharType="begin"/>
            </w:r>
            <w:r w:rsidR="009360A0">
              <w:rPr>
                <w:webHidden/>
              </w:rPr>
              <w:instrText xml:space="preserve"> PAGEREF _Toc87264586 \h </w:instrText>
            </w:r>
            <w:r w:rsidR="009360A0">
              <w:rPr>
                <w:webHidden/>
              </w:rPr>
            </w:r>
            <w:r w:rsidR="009360A0">
              <w:rPr>
                <w:webHidden/>
              </w:rPr>
              <w:fldChar w:fldCharType="separate"/>
            </w:r>
            <w:r w:rsidR="009360A0">
              <w:rPr>
                <w:webHidden/>
              </w:rPr>
              <w:t>14</w:t>
            </w:r>
            <w:r w:rsidR="009360A0">
              <w:rPr>
                <w:webHidden/>
              </w:rPr>
              <w:fldChar w:fldCharType="end"/>
            </w:r>
          </w:hyperlink>
        </w:p>
        <w:p w14:paraId="50AB8F8D" w14:textId="393D218E" w:rsidR="009360A0" w:rsidRDefault="0005265D">
          <w:pPr>
            <w:pStyle w:val="TOC2"/>
            <w:tabs>
              <w:tab w:val="left" w:pos="1100"/>
            </w:tabs>
            <w:rPr>
              <w:rFonts w:asciiTheme="minorHAnsi" w:eastAsiaTheme="minorEastAsia" w:hAnsiTheme="minorHAnsi"/>
              <w:lang w:eastAsia="en-AU"/>
            </w:rPr>
          </w:pPr>
          <w:hyperlink w:anchor="_Toc87264587" w:history="1">
            <w:r w:rsidR="009360A0" w:rsidRPr="00034DA8">
              <w:rPr>
                <w:rStyle w:val="Hyperlink"/>
                <w:lang w:eastAsia="ja-JP"/>
              </w:rPr>
              <w:t>3.2</w:t>
            </w:r>
            <w:r w:rsidR="009360A0">
              <w:rPr>
                <w:rFonts w:asciiTheme="minorHAnsi" w:eastAsiaTheme="minorEastAsia" w:hAnsiTheme="minorHAnsi"/>
                <w:lang w:eastAsia="en-AU"/>
              </w:rPr>
              <w:tab/>
            </w:r>
            <w:r w:rsidR="009360A0" w:rsidRPr="00034DA8">
              <w:rPr>
                <w:rStyle w:val="Hyperlink"/>
                <w:lang w:eastAsia="ja-JP"/>
              </w:rPr>
              <w:t>Buffalo management requirements</w:t>
            </w:r>
            <w:r w:rsidR="009360A0">
              <w:rPr>
                <w:webHidden/>
              </w:rPr>
              <w:tab/>
            </w:r>
            <w:r w:rsidR="009360A0">
              <w:rPr>
                <w:webHidden/>
              </w:rPr>
              <w:fldChar w:fldCharType="begin"/>
            </w:r>
            <w:r w:rsidR="009360A0">
              <w:rPr>
                <w:webHidden/>
              </w:rPr>
              <w:instrText xml:space="preserve"> PAGEREF _Toc87264587 \h </w:instrText>
            </w:r>
            <w:r w:rsidR="009360A0">
              <w:rPr>
                <w:webHidden/>
              </w:rPr>
            </w:r>
            <w:r w:rsidR="009360A0">
              <w:rPr>
                <w:webHidden/>
              </w:rPr>
              <w:fldChar w:fldCharType="separate"/>
            </w:r>
            <w:r w:rsidR="009360A0">
              <w:rPr>
                <w:webHidden/>
              </w:rPr>
              <w:t>18</w:t>
            </w:r>
            <w:r w:rsidR="009360A0">
              <w:rPr>
                <w:webHidden/>
              </w:rPr>
              <w:fldChar w:fldCharType="end"/>
            </w:r>
          </w:hyperlink>
        </w:p>
        <w:p w14:paraId="60AEF10F" w14:textId="7BCEA669" w:rsidR="009360A0" w:rsidRDefault="0005265D">
          <w:pPr>
            <w:pStyle w:val="TOC2"/>
            <w:tabs>
              <w:tab w:val="left" w:pos="1100"/>
            </w:tabs>
            <w:rPr>
              <w:rFonts w:asciiTheme="minorHAnsi" w:eastAsiaTheme="minorEastAsia" w:hAnsiTheme="minorHAnsi"/>
              <w:lang w:eastAsia="en-AU"/>
            </w:rPr>
          </w:pPr>
          <w:hyperlink w:anchor="_Toc87264588" w:history="1">
            <w:r w:rsidR="009360A0" w:rsidRPr="00034DA8">
              <w:rPr>
                <w:rStyle w:val="Hyperlink"/>
              </w:rPr>
              <w:t>3.3</w:t>
            </w:r>
            <w:r w:rsidR="009360A0">
              <w:rPr>
                <w:rFonts w:asciiTheme="minorHAnsi" w:eastAsiaTheme="minorEastAsia" w:hAnsiTheme="minorHAnsi"/>
                <w:lang w:eastAsia="en-AU"/>
              </w:rPr>
              <w:tab/>
            </w:r>
            <w:r w:rsidR="009360A0" w:rsidRPr="00034DA8">
              <w:rPr>
                <w:rStyle w:val="Hyperlink"/>
              </w:rPr>
              <w:t>Camelids management requirements</w:t>
            </w:r>
            <w:r w:rsidR="009360A0">
              <w:rPr>
                <w:webHidden/>
              </w:rPr>
              <w:tab/>
            </w:r>
            <w:r w:rsidR="009360A0">
              <w:rPr>
                <w:webHidden/>
              </w:rPr>
              <w:fldChar w:fldCharType="begin"/>
            </w:r>
            <w:r w:rsidR="009360A0">
              <w:rPr>
                <w:webHidden/>
              </w:rPr>
              <w:instrText xml:space="preserve"> PAGEREF _Toc87264588 \h </w:instrText>
            </w:r>
            <w:r w:rsidR="009360A0">
              <w:rPr>
                <w:webHidden/>
              </w:rPr>
            </w:r>
            <w:r w:rsidR="009360A0">
              <w:rPr>
                <w:webHidden/>
              </w:rPr>
              <w:fldChar w:fldCharType="separate"/>
            </w:r>
            <w:r w:rsidR="009360A0">
              <w:rPr>
                <w:webHidden/>
              </w:rPr>
              <w:t>18</w:t>
            </w:r>
            <w:r w:rsidR="009360A0">
              <w:rPr>
                <w:webHidden/>
              </w:rPr>
              <w:fldChar w:fldCharType="end"/>
            </w:r>
          </w:hyperlink>
        </w:p>
        <w:p w14:paraId="3262BF51" w14:textId="79C018F9" w:rsidR="009360A0" w:rsidRDefault="0005265D">
          <w:pPr>
            <w:pStyle w:val="TOC2"/>
            <w:tabs>
              <w:tab w:val="left" w:pos="1100"/>
            </w:tabs>
            <w:rPr>
              <w:rFonts w:asciiTheme="minorHAnsi" w:eastAsiaTheme="minorEastAsia" w:hAnsiTheme="minorHAnsi"/>
              <w:lang w:eastAsia="en-AU"/>
            </w:rPr>
          </w:pPr>
          <w:hyperlink w:anchor="_Toc87264589" w:history="1">
            <w:r w:rsidR="009360A0" w:rsidRPr="00034DA8">
              <w:rPr>
                <w:rStyle w:val="Hyperlink"/>
                <w:lang w:eastAsia="ja-JP"/>
              </w:rPr>
              <w:t>3.4</w:t>
            </w:r>
            <w:r w:rsidR="009360A0">
              <w:rPr>
                <w:rFonts w:asciiTheme="minorHAnsi" w:eastAsiaTheme="minorEastAsia" w:hAnsiTheme="minorHAnsi"/>
                <w:lang w:eastAsia="en-AU"/>
              </w:rPr>
              <w:tab/>
            </w:r>
            <w:r w:rsidR="009360A0" w:rsidRPr="00034DA8">
              <w:rPr>
                <w:rStyle w:val="Hyperlink"/>
                <w:lang w:eastAsia="ja-JP"/>
              </w:rPr>
              <w:t>Cattle management requirements</w:t>
            </w:r>
            <w:r w:rsidR="009360A0">
              <w:rPr>
                <w:webHidden/>
              </w:rPr>
              <w:tab/>
            </w:r>
            <w:r w:rsidR="009360A0">
              <w:rPr>
                <w:webHidden/>
              </w:rPr>
              <w:fldChar w:fldCharType="begin"/>
            </w:r>
            <w:r w:rsidR="009360A0">
              <w:rPr>
                <w:webHidden/>
              </w:rPr>
              <w:instrText xml:space="preserve"> PAGEREF _Toc87264589 \h </w:instrText>
            </w:r>
            <w:r w:rsidR="009360A0">
              <w:rPr>
                <w:webHidden/>
              </w:rPr>
            </w:r>
            <w:r w:rsidR="009360A0">
              <w:rPr>
                <w:webHidden/>
              </w:rPr>
              <w:fldChar w:fldCharType="separate"/>
            </w:r>
            <w:r w:rsidR="009360A0">
              <w:rPr>
                <w:webHidden/>
              </w:rPr>
              <w:t>18</w:t>
            </w:r>
            <w:r w:rsidR="009360A0">
              <w:rPr>
                <w:webHidden/>
              </w:rPr>
              <w:fldChar w:fldCharType="end"/>
            </w:r>
          </w:hyperlink>
        </w:p>
        <w:p w14:paraId="11524B5D" w14:textId="6A719047" w:rsidR="009360A0" w:rsidRDefault="0005265D">
          <w:pPr>
            <w:pStyle w:val="TOC2"/>
            <w:tabs>
              <w:tab w:val="left" w:pos="1100"/>
            </w:tabs>
            <w:rPr>
              <w:rFonts w:asciiTheme="minorHAnsi" w:eastAsiaTheme="minorEastAsia" w:hAnsiTheme="minorHAnsi"/>
              <w:lang w:eastAsia="en-AU"/>
            </w:rPr>
          </w:pPr>
          <w:hyperlink w:anchor="_Toc87264590" w:history="1">
            <w:r w:rsidR="009360A0" w:rsidRPr="00034DA8">
              <w:rPr>
                <w:rStyle w:val="Hyperlink"/>
              </w:rPr>
              <w:t>3.5</w:t>
            </w:r>
            <w:r w:rsidR="009360A0">
              <w:rPr>
                <w:rFonts w:asciiTheme="minorHAnsi" w:eastAsiaTheme="minorEastAsia" w:hAnsiTheme="minorHAnsi"/>
                <w:lang w:eastAsia="en-AU"/>
              </w:rPr>
              <w:tab/>
            </w:r>
            <w:r w:rsidR="009360A0" w:rsidRPr="00034DA8">
              <w:rPr>
                <w:rStyle w:val="Hyperlink"/>
              </w:rPr>
              <w:t>Deer management requirements</w:t>
            </w:r>
            <w:r w:rsidR="009360A0">
              <w:rPr>
                <w:webHidden/>
              </w:rPr>
              <w:tab/>
            </w:r>
            <w:r w:rsidR="009360A0">
              <w:rPr>
                <w:webHidden/>
              </w:rPr>
              <w:fldChar w:fldCharType="begin"/>
            </w:r>
            <w:r w:rsidR="009360A0">
              <w:rPr>
                <w:webHidden/>
              </w:rPr>
              <w:instrText xml:space="preserve"> PAGEREF _Toc87264590 \h </w:instrText>
            </w:r>
            <w:r w:rsidR="009360A0">
              <w:rPr>
                <w:webHidden/>
              </w:rPr>
            </w:r>
            <w:r w:rsidR="009360A0">
              <w:rPr>
                <w:webHidden/>
              </w:rPr>
              <w:fldChar w:fldCharType="separate"/>
            </w:r>
            <w:r w:rsidR="009360A0">
              <w:rPr>
                <w:webHidden/>
              </w:rPr>
              <w:t>19</w:t>
            </w:r>
            <w:r w:rsidR="009360A0">
              <w:rPr>
                <w:webHidden/>
              </w:rPr>
              <w:fldChar w:fldCharType="end"/>
            </w:r>
          </w:hyperlink>
        </w:p>
        <w:p w14:paraId="1D21E676" w14:textId="7CACC0A7" w:rsidR="009360A0" w:rsidRDefault="0005265D">
          <w:pPr>
            <w:pStyle w:val="TOC2"/>
            <w:tabs>
              <w:tab w:val="left" w:pos="1100"/>
            </w:tabs>
            <w:rPr>
              <w:rFonts w:asciiTheme="minorHAnsi" w:eastAsiaTheme="minorEastAsia" w:hAnsiTheme="minorHAnsi"/>
              <w:lang w:eastAsia="en-AU"/>
            </w:rPr>
          </w:pPr>
          <w:hyperlink w:anchor="_Toc87264591" w:history="1">
            <w:r w:rsidR="009360A0" w:rsidRPr="00034DA8">
              <w:rPr>
                <w:rStyle w:val="Hyperlink"/>
                <w:lang w:eastAsia="ja-JP"/>
              </w:rPr>
              <w:t>3.6</w:t>
            </w:r>
            <w:r w:rsidR="009360A0">
              <w:rPr>
                <w:rFonts w:asciiTheme="minorHAnsi" w:eastAsiaTheme="minorEastAsia" w:hAnsiTheme="minorHAnsi"/>
                <w:lang w:eastAsia="en-AU"/>
              </w:rPr>
              <w:tab/>
            </w:r>
            <w:r w:rsidR="009360A0" w:rsidRPr="00034DA8">
              <w:rPr>
                <w:rStyle w:val="Hyperlink"/>
                <w:lang w:eastAsia="ja-JP"/>
              </w:rPr>
              <w:t>Goat management requirements</w:t>
            </w:r>
            <w:r w:rsidR="009360A0">
              <w:rPr>
                <w:webHidden/>
              </w:rPr>
              <w:tab/>
            </w:r>
            <w:r w:rsidR="009360A0">
              <w:rPr>
                <w:webHidden/>
              </w:rPr>
              <w:fldChar w:fldCharType="begin"/>
            </w:r>
            <w:r w:rsidR="009360A0">
              <w:rPr>
                <w:webHidden/>
              </w:rPr>
              <w:instrText xml:space="preserve"> PAGEREF _Toc87264591 \h </w:instrText>
            </w:r>
            <w:r w:rsidR="009360A0">
              <w:rPr>
                <w:webHidden/>
              </w:rPr>
            </w:r>
            <w:r w:rsidR="009360A0">
              <w:rPr>
                <w:webHidden/>
              </w:rPr>
              <w:fldChar w:fldCharType="separate"/>
            </w:r>
            <w:r w:rsidR="009360A0">
              <w:rPr>
                <w:webHidden/>
              </w:rPr>
              <w:t>19</w:t>
            </w:r>
            <w:r w:rsidR="009360A0">
              <w:rPr>
                <w:webHidden/>
              </w:rPr>
              <w:fldChar w:fldCharType="end"/>
            </w:r>
          </w:hyperlink>
        </w:p>
        <w:p w14:paraId="3892EEC5" w14:textId="0D152BCF" w:rsidR="009360A0" w:rsidRDefault="0005265D">
          <w:pPr>
            <w:pStyle w:val="TOC2"/>
            <w:tabs>
              <w:tab w:val="left" w:pos="1100"/>
            </w:tabs>
            <w:rPr>
              <w:rFonts w:asciiTheme="minorHAnsi" w:eastAsiaTheme="minorEastAsia" w:hAnsiTheme="minorHAnsi"/>
              <w:lang w:eastAsia="en-AU"/>
            </w:rPr>
          </w:pPr>
          <w:hyperlink w:anchor="_Toc87264592" w:history="1">
            <w:r w:rsidR="009360A0" w:rsidRPr="00034DA8">
              <w:rPr>
                <w:rStyle w:val="Hyperlink"/>
                <w:lang w:eastAsia="ja-JP"/>
              </w:rPr>
              <w:t>3.7</w:t>
            </w:r>
            <w:r w:rsidR="009360A0">
              <w:rPr>
                <w:rFonts w:asciiTheme="minorHAnsi" w:eastAsiaTheme="minorEastAsia" w:hAnsiTheme="minorHAnsi"/>
                <w:lang w:eastAsia="en-AU"/>
              </w:rPr>
              <w:tab/>
            </w:r>
            <w:r w:rsidR="009360A0" w:rsidRPr="00034DA8">
              <w:rPr>
                <w:rStyle w:val="Hyperlink"/>
                <w:lang w:eastAsia="ja-JP"/>
              </w:rPr>
              <w:t>Sheep management requirements</w:t>
            </w:r>
            <w:r w:rsidR="009360A0">
              <w:rPr>
                <w:webHidden/>
              </w:rPr>
              <w:tab/>
            </w:r>
            <w:r w:rsidR="009360A0">
              <w:rPr>
                <w:webHidden/>
              </w:rPr>
              <w:fldChar w:fldCharType="begin"/>
            </w:r>
            <w:r w:rsidR="009360A0">
              <w:rPr>
                <w:webHidden/>
              </w:rPr>
              <w:instrText xml:space="preserve"> PAGEREF _Toc87264592 \h </w:instrText>
            </w:r>
            <w:r w:rsidR="009360A0">
              <w:rPr>
                <w:webHidden/>
              </w:rPr>
            </w:r>
            <w:r w:rsidR="009360A0">
              <w:rPr>
                <w:webHidden/>
              </w:rPr>
              <w:fldChar w:fldCharType="separate"/>
            </w:r>
            <w:r w:rsidR="009360A0">
              <w:rPr>
                <w:webHidden/>
              </w:rPr>
              <w:t>19</w:t>
            </w:r>
            <w:r w:rsidR="009360A0">
              <w:rPr>
                <w:webHidden/>
              </w:rPr>
              <w:fldChar w:fldCharType="end"/>
            </w:r>
          </w:hyperlink>
        </w:p>
        <w:p w14:paraId="77DED45A" w14:textId="7D5F55EB" w:rsidR="009360A0" w:rsidRDefault="0005265D">
          <w:pPr>
            <w:pStyle w:val="TOC2"/>
            <w:tabs>
              <w:tab w:val="left" w:pos="1100"/>
            </w:tabs>
            <w:rPr>
              <w:rFonts w:asciiTheme="minorHAnsi" w:eastAsiaTheme="minorEastAsia" w:hAnsiTheme="minorHAnsi"/>
              <w:lang w:eastAsia="en-AU"/>
            </w:rPr>
          </w:pPr>
          <w:hyperlink w:anchor="_Toc87264593" w:history="1">
            <w:r w:rsidR="009360A0" w:rsidRPr="00034DA8">
              <w:rPr>
                <w:rStyle w:val="Hyperlink"/>
              </w:rPr>
              <w:t>3.8</w:t>
            </w:r>
            <w:r w:rsidR="009360A0">
              <w:rPr>
                <w:rFonts w:asciiTheme="minorHAnsi" w:eastAsiaTheme="minorEastAsia" w:hAnsiTheme="minorHAnsi"/>
                <w:lang w:eastAsia="en-AU"/>
              </w:rPr>
              <w:tab/>
            </w:r>
            <w:r w:rsidR="009360A0" w:rsidRPr="00034DA8">
              <w:rPr>
                <w:rStyle w:val="Hyperlink"/>
              </w:rPr>
              <w:t>Monitoring and reporting requirements</w:t>
            </w:r>
            <w:r w:rsidR="009360A0">
              <w:rPr>
                <w:webHidden/>
              </w:rPr>
              <w:tab/>
            </w:r>
            <w:r w:rsidR="009360A0">
              <w:rPr>
                <w:webHidden/>
              </w:rPr>
              <w:fldChar w:fldCharType="begin"/>
            </w:r>
            <w:r w:rsidR="009360A0">
              <w:rPr>
                <w:webHidden/>
              </w:rPr>
              <w:instrText xml:space="preserve"> PAGEREF _Toc87264593 \h </w:instrText>
            </w:r>
            <w:r w:rsidR="009360A0">
              <w:rPr>
                <w:webHidden/>
              </w:rPr>
            </w:r>
            <w:r w:rsidR="009360A0">
              <w:rPr>
                <w:webHidden/>
              </w:rPr>
              <w:fldChar w:fldCharType="separate"/>
            </w:r>
            <w:r w:rsidR="009360A0">
              <w:rPr>
                <w:webHidden/>
              </w:rPr>
              <w:t>21</w:t>
            </w:r>
            <w:r w:rsidR="009360A0">
              <w:rPr>
                <w:webHidden/>
              </w:rPr>
              <w:fldChar w:fldCharType="end"/>
            </w:r>
          </w:hyperlink>
        </w:p>
        <w:p w14:paraId="3A858A44" w14:textId="50DA9DD5" w:rsidR="009360A0" w:rsidRDefault="0005265D">
          <w:pPr>
            <w:pStyle w:val="TOC1"/>
            <w:rPr>
              <w:rFonts w:asciiTheme="minorHAnsi" w:eastAsiaTheme="minorEastAsia" w:hAnsiTheme="minorHAnsi"/>
              <w:b w:val="0"/>
              <w:lang w:eastAsia="en-AU"/>
            </w:rPr>
          </w:pPr>
          <w:hyperlink w:anchor="_Toc87264594" w:history="1">
            <w:r w:rsidR="009360A0" w:rsidRPr="00034DA8">
              <w:rPr>
                <w:rStyle w:val="Hyperlink"/>
              </w:rPr>
              <w:t>Standard 4 Vessel preparation and general management for export by sea</w:t>
            </w:r>
            <w:r w:rsidR="009360A0">
              <w:rPr>
                <w:webHidden/>
              </w:rPr>
              <w:tab/>
            </w:r>
            <w:r w:rsidR="009360A0">
              <w:rPr>
                <w:webHidden/>
              </w:rPr>
              <w:fldChar w:fldCharType="begin"/>
            </w:r>
            <w:r w:rsidR="009360A0">
              <w:rPr>
                <w:webHidden/>
              </w:rPr>
              <w:instrText xml:space="preserve"> PAGEREF _Toc87264594 \h </w:instrText>
            </w:r>
            <w:r w:rsidR="009360A0">
              <w:rPr>
                <w:webHidden/>
              </w:rPr>
            </w:r>
            <w:r w:rsidR="009360A0">
              <w:rPr>
                <w:webHidden/>
              </w:rPr>
              <w:fldChar w:fldCharType="separate"/>
            </w:r>
            <w:r w:rsidR="009360A0">
              <w:rPr>
                <w:webHidden/>
              </w:rPr>
              <w:t>22</w:t>
            </w:r>
            <w:r w:rsidR="009360A0">
              <w:rPr>
                <w:webHidden/>
              </w:rPr>
              <w:fldChar w:fldCharType="end"/>
            </w:r>
          </w:hyperlink>
        </w:p>
        <w:p w14:paraId="30161910" w14:textId="662CBDE6" w:rsidR="009360A0" w:rsidRDefault="0005265D">
          <w:pPr>
            <w:pStyle w:val="TOC2"/>
            <w:tabs>
              <w:tab w:val="left" w:pos="1100"/>
            </w:tabs>
            <w:rPr>
              <w:rFonts w:asciiTheme="minorHAnsi" w:eastAsiaTheme="minorEastAsia" w:hAnsiTheme="minorHAnsi"/>
              <w:lang w:eastAsia="en-AU"/>
            </w:rPr>
          </w:pPr>
          <w:hyperlink w:anchor="_Toc87264595" w:history="1">
            <w:r w:rsidR="009360A0" w:rsidRPr="00034DA8">
              <w:rPr>
                <w:rStyle w:val="Hyperlink"/>
                <w:lang w:eastAsia="ja-JP"/>
              </w:rPr>
              <w:t>4.1</w:t>
            </w:r>
            <w:r w:rsidR="009360A0">
              <w:rPr>
                <w:rFonts w:asciiTheme="minorHAnsi" w:eastAsiaTheme="minorEastAsia" w:hAnsiTheme="minorHAnsi"/>
                <w:lang w:eastAsia="en-AU"/>
              </w:rPr>
              <w:tab/>
            </w:r>
            <w:r w:rsidR="009360A0" w:rsidRPr="00034DA8">
              <w:rPr>
                <w:rStyle w:val="Hyperlink"/>
                <w:lang w:eastAsia="ja-JP"/>
              </w:rPr>
              <w:t>General and all species requirements</w:t>
            </w:r>
            <w:r w:rsidR="009360A0">
              <w:rPr>
                <w:webHidden/>
              </w:rPr>
              <w:tab/>
            </w:r>
            <w:r w:rsidR="009360A0">
              <w:rPr>
                <w:webHidden/>
              </w:rPr>
              <w:fldChar w:fldCharType="begin"/>
            </w:r>
            <w:r w:rsidR="009360A0">
              <w:rPr>
                <w:webHidden/>
              </w:rPr>
              <w:instrText xml:space="preserve"> PAGEREF _Toc87264595 \h </w:instrText>
            </w:r>
            <w:r w:rsidR="009360A0">
              <w:rPr>
                <w:webHidden/>
              </w:rPr>
            </w:r>
            <w:r w:rsidR="009360A0">
              <w:rPr>
                <w:webHidden/>
              </w:rPr>
              <w:fldChar w:fldCharType="separate"/>
            </w:r>
            <w:r w:rsidR="009360A0">
              <w:rPr>
                <w:webHidden/>
              </w:rPr>
              <w:t>22</w:t>
            </w:r>
            <w:r w:rsidR="009360A0">
              <w:rPr>
                <w:webHidden/>
              </w:rPr>
              <w:fldChar w:fldCharType="end"/>
            </w:r>
          </w:hyperlink>
        </w:p>
        <w:p w14:paraId="5ACC43CB" w14:textId="1FC1268F" w:rsidR="009360A0" w:rsidRDefault="0005265D">
          <w:pPr>
            <w:pStyle w:val="TOC1"/>
            <w:rPr>
              <w:rFonts w:asciiTheme="minorHAnsi" w:eastAsiaTheme="minorEastAsia" w:hAnsiTheme="minorHAnsi"/>
              <w:b w:val="0"/>
              <w:lang w:eastAsia="en-AU"/>
            </w:rPr>
          </w:pPr>
          <w:hyperlink w:anchor="_Toc87264596" w:history="1">
            <w:r w:rsidR="009360A0" w:rsidRPr="00034DA8">
              <w:rPr>
                <w:rStyle w:val="Hyperlink"/>
              </w:rPr>
              <w:t>Standard 5 Loading and onboard management requirements</w:t>
            </w:r>
            <w:r w:rsidR="009360A0">
              <w:rPr>
                <w:webHidden/>
              </w:rPr>
              <w:tab/>
            </w:r>
            <w:r w:rsidR="009360A0">
              <w:rPr>
                <w:webHidden/>
              </w:rPr>
              <w:fldChar w:fldCharType="begin"/>
            </w:r>
            <w:r w:rsidR="009360A0">
              <w:rPr>
                <w:webHidden/>
              </w:rPr>
              <w:instrText xml:space="preserve"> PAGEREF _Toc87264596 \h </w:instrText>
            </w:r>
            <w:r w:rsidR="009360A0">
              <w:rPr>
                <w:webHidden/>
              </w:rPr>
            </w:r>
            <w:r w:rsidR="009360A0">
              <w:rPr>
                <w:webHidden/>
              </w:rPr>
              <w:fldChar w:fldCharType="separate"/>
            </w:r>
            <w:r w:rsidR="009360A0">
              <w:rPr>
                <w:webHidden/>
              </w:rPr>
              <w:t>26</w:t>
            </w:r>
            <w:r w:rsidR="009360A0">
              <w:rPr>
                <w:webHidden/>
              </w:rPr>
              <w:fldChar w:fldCharType="end"/>
            </w:r>
          </w:hyperlink>
        </w:p>
        <w:p w14:paraId="69519970" w14:textId="41DE5867" w:rsidR="009360A0" w:rsidRDefault="0005265D">
          <w:pPr>
            <w:pStyle w:val="TOC2"/>
            <w:tabs>
              <w:tab w:val="left" w:pos="1100"/>
            </w:tabs>
            <w:rPr>
              <w:rFonts w:asciiTheme="minorHAnsi" w:eastAsiaTheme="minorEastAsia" w:hAnsiTheme="minorHAnsi"/>
              <w:lang w:eastAsia="en-AU"/>
            </w:rPr>
          </w:pPr>
          <w:hyperlink w:anchor="_Toc87264597" w:history="1">
            <w:r w:rsidR="009360A0" w:rsidRPr="00034DA8">
              <w:rPr>
                <w:rStyle w:val="Hyperlink"/>
                <w:lang w:eastAsia="ja-JP"/>
              </w:rPr>
              <w:t>5.1</w:t>
            </w:r>
            <w:r w:rsidR="009360A0">
              <w:rPr>
                <w:rFonts w:asciiTheme="minorHAnsi" w:eastAsiaTheme="minorEastAsia" w:hAnsiTheme="minorHAnsi"/>
                <w:lang w:eastAsia="en-AU"/>
              </w:rPr>
              <w:tab/>
            </w:r>
            <w:r w:rsidR="009360A0" w:rsidRPr="00034DA8">
              <w:rPr>
                <w:rStyle w:val="Hyperlink"/>
              </w:rPr>
              <w:t>General and all species</w:t>
            </w:r>
            <w:r w:rsidR="009360A0" w:rsidRPr="00034DA8">
              <w:rPr>
                <w:rStyle w:val="Hyperlink"/>
                <w:lang w:eastAsia="ja-JP"/>
              </w:rPr>
              <w:t xml:space="preserve"> requirements</w:t>
            </w:r>
            <w:r w:rsidR="009360A0">
              <w:rPr>
                <w:webHidden/>
              </w:rPr>
              <w:tab/>
            </w:r>
            <w:r w:rsidR="009360A0">
              <w:rPr>
                <w:webHidden/>
              </w:rPr>
              <w:fldChar w:fldCharType="begin"/>
            </w:r>
            <w:r w:rsidR="009360A0">
              <w:rPr>
                <w:webHidden/>
              </w:rPr>
              <w:instrText xml:space="preserve"> PAGEREF _Toc87264597 \h </w:instrText>
            </w:r>
            <w:r w:rsidR="009360A0">
              <w:rPr>
                <w:webHidden/>
              </w:rPr>
            </w:r>
            <w:r w:rsidR="009360A0">
              <w:rPr>
                <w:webHidden/>
              </w:rPr>
              <w:fldChar w:fldCharType="separate"/>
            </w:r>
            <w:r w:rsidR="009360A0">
              <w:rPr>
                <w:webHidden/>
              </w:rPr>
              <w:t>26</w:t>
            </w:r>
            <w:r w:rsidR="009360A0">
              <w:rPr>
                <w:webHidden/>
              </w:rPr>
              <w:fldChar w:fldCharType="end"/>
            </w:r>
          </w:hyperlink>
        </w:p>
        <w:p w14:paraId="7A783D98" w14:textId="5A7233C8" w:rsidR="009360A0" w:rsidRDefault="0005265D">
          <w:pPr>
            <w:pStyle w:val="TOC2"/>
            <w:tabs>
              <w:tab w:val="left" w:pos="1100"/>
            </w:tabs>
            <w:rPr>
              <w:rFonts w:asciiTheme="minorHAnsi" w:eastAsiaTheme="minorEastAsia" w:hAnsiTheme="minorHAnsi"/>
              <w:lang w:eastAsia="en-AU"/>
            </w:rPr>
          </w:pPr>
          <w:hyperlink w:anchor="_Toc87264604" w:history="1">
            <w:r w:rsidR="009360A0" w:rsidRPr="00034DA8">
              <w:rPr>
                <w:rStyle w:val="Hyperlink"/>
                <w:lang w:eastAsia="ja-JP"/>
              </w:rPr>
              <w:t>5.2</w:t>
            </w:r>
            <w:r w:rsidR="009360A0">
              <w:rPr>
                <w:rFonts w:asciiTheme="minorHAnsi" w:eastAsiaTheme="minorEastAsia" w:hAnsiTheme="minorHAnsi"/>
                <w:lang w:eastAsia="en-AU"/>
              </w:rPr>
              <w:tab/>
            </w:r>
            <w:r w:rsidR="009360A0" w:rsidRPr="00034DA8">
              <w:rPr>
                <w:rStyle w:val="Hyperlink"/>
                <w:lang w:eastAsia="ja-JP"/>
              </w:rPr>
              <w:t>Buffalo loading and management requirements</w:t>
            </w:r>
            <w:r w:rsidR="009360A0">
              <w:rPr>
                <w:webHidden/>
              </w:rPr>
              <w:tab/>
            </w:r>
            <w:r w:rsidR="009360A0">
              <w:rPr>
                <w:webHidden/>
              </w:rPr>
              <w:fldChar w:fldCharType="begin"/>
            </w:r>
            <w:r w:rsidR="009360A0">
              <w:rPr>
                <w:webHidden/>
              </w:rPr>
              <w:instrText xml:space="preserve"> PAGEREF _Toc87264604 \h </w:instrText>
            </w:r>
            <w:r w:rsidR="009360A0">
              <w:rPr>
                <w:webHidden/>
              </w:rPr>
            </w:r>
            <w:r w:rsidR="009360A0">
              <w:rPr>
                <w:webHidden/>
              </w:rPr>
              <w:fldChar w:fldCharType="separate"/>
            </w:r>
            <w:r w:rsidR="009360A0">
              <w:rPr>
                <w:webHidden/>
              </w:rPr>
              <w:t>29</w:t>
            </w:r>
            <w:r w:rsidR="009360A0">
              <w:rPr>
                <w:webHidden/>
              </w:rPr>
              <w:fldChar w:fldCharType="end"/>
            </w:r>
          </w:hyperlink>
        </w:p>
        <w:p w14:paraId="71DFDD3D" w14:textId="77EFEEBE" w:rsidR="009360A0" w:rsidRDefault="0005265D">
          <w:pPr>
            <w:pStyle w:val="TOC2"/>
            <w:tabs>
              <w:tab w:val="left" w:pos="1100"/>
            </w:tabs>
            <w:rPr>
              <w:rFonts w:asciiTheme="minorHAnsi" w:eastAsiaTheme="minorEastAsia" w:hAnsiTheme="minorHAnsi"/>
              <w:lang w:eastAsia="en-AU"/>
            </w:rPr>
          </w:pPr>
          <w:hyperlink w:anchor="_Toc87264605" w:history="1">
            <w:r w:rsidR="009360A0" w:rsidRPr="00034DA8">
              <w:rPr>
                <w:rStyle w:val="Hyperlink"/>
                <w:lang w:eastAsia="ja-JP"/>
              </w:rPr>
              <w:t>5.3</w:t>
            </w:r>
            <w:r w:rsidR="009360A0">
              <w:rPr>
                <w:rFonts w:asciiTheme="minorHAnsi" w:eastAsiaTheme="minorEastAsia" w:hAnsiTheme="minorHAnsi"/>
                <w:lang w:eastAsia="en-AU"/>
              </w:rPr>
              <w:tab/>
            </w:r>
            <w:r w:rsidR="009360A0" w:rsidRPr="00034DA8">
              <w:rPr>
                <w:rStyle w:val="Hyperlink"/>
                <w:lang w:eastAsia="ja-JP"/>
              </w:rPr>
              <w:t>Cattle loading and management requirements</w:t>
            </w:r>
            <w:r w:rsidR="009360A0">
              <w:rPr>
                <w:webHidden/>
              </w:rPr>
              <w:tab/>
            </w:r>
            <w:r w:rsidR="009360A0">
              <w:rPr>
                <w:webHidden/>
              </w:rPr>
              <w:fldChar w:fldCharType="begin"/>
            </w:r>
            <w:r w:rsidR="009360A0">
              <w:rPr>
                <w:webHidden/>
              </w:rPr>
              <w:instrText xml:space="preserve"> PAGEREF _Toc87264605 \h </w:instrText>
            </w:r>
            <w:r w:rsidR="009360A0">
              <w:rPr>
                <w:webHidden/>
              </w:rPr>
            </w:r>
            <w:r w:rsidR="009360A0">
              <w:rPr>
                <w:webHidden/>
              </w:rPr>
              <w:fldChar w:fldCharType="separate"/>
            </w:r>
            <w:r w:rsidR="009360A0">
              <w:rPr>
                <w:webHidden/>
              </w:rPr>
              <w:t>32</w:t>
            </w:r>
            <w:r w:rsidR="009360A0">
              <w:rPr>
                <w:webHidden/>
              </w:rPr>
              <w:fldChar w:fldCharType="end"/>
            </w:r>
          </w:hyperlink>
        </w:p>
        <w:p w14:paraId="34375217" w14:textId="0312D289" w:rsidR="009360A0" w:rsidRDefault="0005265D">
          <w:pPr>
            <w:pStyle w:val="TOC2"/>
            <w:tabs>
              <w:tab w:val="left" w:pos="1100"/>
            </w:tabs>
            <w:rPr>
              <w:rFonts w:asciiTheme="minorHAnsi" w:eastAsiaTheme="minorEastAsia" w:hAnsiTheme="minorHAnsi"/>
              <w:lang w:eastAsia="en-AU"/>
            </w:rPr>
          </w:pPr>
          <w:hyperlink w:anchor="_Toc87264606" w:history="1">
            <w:r w:rsidR="009360A0" w:rsidRPr="00034DA8">
              <w:rPr>
                <w:rStyle w:val="Hyperlink"/>
                <w:lang w:eastAsia="ja-JP"/>
              </w:rPr>
              <w:t>5.4</w:t>
            </w:r>
            <w:r w:rsidR="009360A0">
              <w:rPr>
                <w:rFonts w:asciiTheme="minorHAnsi" w:eastAsiaTheme="minorEastAsia" w:hAnsiTheme="minorHAnsi"/>
                <w:lang w:eastAsia="en-AU"/>
              </w:rPr>
              <w:tab/>
            </w:r>
            <w:r w:rsidR="009360A0" w:rsidRPr="00034DA8">
              <w:rPr>
                <w:rStyle w:val="Hyperlink"/>
                <w:lang w:eastAsia="ja-JP"/>
              </w:rPr>
              <w:t>Goat loading and management requirements</w:t>
            </w:r>
            <w:r w:rsidR="009360A0">
              <w:rPr>
                <w:webHidden/>
              </w:rPr>
              <w:tab/>
            </w:r>
            <w:r w:rsidR="009360A0">
              <w:rPr>
                <w:webHidden/>
              </w:rPr>
              <w:fldChar w:fldCharType="begin"/>
            </w:r>
            <w:r w:rsidR="009360A0">
              <w:rPr>
                <w:webHidden/>
              </w:rPr>
              <w:instrText xml:space="preserve"> PAGEREF _Toc87264606 \h </w:instrText>
            </w:r>
            <w:r w:rsidR="009360A0">
              <w:rPr>
                <w:webHidden/>
              </w:rPr>
            </w:r>
            <w:r w:rsidR="009360A0">
              <w:rPr>
                <w:webHidden/>
              </w:rPr>
              <w:fldChar w:fldCharType="separate"/>
            </w:r>
            <w:r w:rsidR="009360A0">
              <w:rPr>
                <w:webHidden/>
              </w:rPr>
              <w:t>40</w:t>
            </w:r>
            <w:r w:rsidR="009360A0">
              <w:rPr>
                <w:webHidden/>
              </w:rPr>
              <w:fldChar w:fldCharType="end"/>
            </w:r>
          </w:hyperlink>
        </w:p>
        <w:p w14:paraId="4955099B" w14:textId="1D876F75" w:rsidR="009360A0" w:rsidRDefault="0005265D">
          <w:pPr>
            <w:pStyle w:val="TOC2"/>
            <w:tabs>
              <w:tab w:val="left" w:pos="1100"/>
            </w:tabs>
            <w:rPr>
              <w:rFonts w:asciiTheme="minorHAnsi" w:eastAsiaTheme="minorEastAsia" w:hAnsiTheme="minorHAnsi"/>
              <w:lang w:eastAsia="en-AU"/>
            </w:rPr>
          </w:pPr>
          <w:hyperlink w:anchor="_Toc87264610" w:history="1">
            <w:r w:rsidR="009360A0" w:rsidRPr="00034DA8">
              <w:rPr>
                <w:rStyle w:val="Hyperlink"/>
                <w:lang w:eastAsia="ja-JP"/>
              </w:rPr>
              <w:t>5.5</w:t>
            </w:r>
            <w:r w:rsidR="009360A0">
              <w:rPr>
                <w:rFonts w:asciiTheme="minorHAnsi" w:eastAsiaTheme="minorEastAsia" w:hAnsiTheme="minorHAnsi"/>
                <w:lang w:eastAsia="en-AU"/>
              </w:rPr>
              <w:tab/>
            </w:r>
            <w:r w:rsidR="009360A0" w:rsidRPr="00034DA8">
              <w:rPr>
                <w:rStyle w:val="Hyperlink"/>
                <w:lang w:eastAsia="ja-JP"/>
              </w:rPr>
              <w:t>Sheep loading and management requirements</w:t>
            </w:r>
            <w:r w:rsidR="009360A0">
              <w:rPr>
                <w:webHidden/>
              </w:rPr>
              <w:tab/>
            </w:r>
            <w:r w:rsidR="009360A0">
              <w:rPr>
                <w:webHidden/>
              </w:rPr>
              <w:fldChar w:fldCharType="begin"/>
            </w:r>
            <w:r w:rsidR="009360A0">
              <w:rPr>
                <w:webHidden/>
              </w:rPr>
              <w:instrText xml:space="preserve"> PAGEREF _Toc87264610 \h </w:instrText>
            </w:r>
            <w:r w:rsidR="009360A0">
              <w:rPr>
                <w:webHidden/>
              </w:rPr>
            </w:r>
            <w:r w:rsidR="009360A0">
              <w:rPr>
                <w:webHidden/>
              </w:rPr>
              <w:fldChar w:fldCharType="separate"/>
            </w:r>
            <w:r w:rsidR="009360A0">
              <w:rPr>
                <w:webHidden/>
              </w:rPr>
              <w:t>42</w:t>
            </w:r>
            <w:r w:rsidR="009360A0">
              <w:rPr>
                <w:webHidden/>
              </w:rPr>
              <w:fldChar w:fldCharType="end"/>
            </w:r>
          </w:hyperlink>
        </w:p>
        <w:p w14:paraId="5E5E6390" w14:textId="2645F326" w:rsidR="009360A0" w:rsidRDefault="0005265D">
          <w:pPr>
            <w:pStyle w:val="TOC2"/>
            <w:tabs>
              <w:tab w:val="left" w:pos="1100"/>
            </w:tabs>
            <w:rPr>
              <w:rFonts w:asciiTheme="minorHAnsi" w:eastAsiaTheme="minorEastAsia" w:hAnsiTheme="minorHAnsi"/>
              <w:lang w:eastAsia="en-AU"/>
            </w:rPr>
          </w:pPr>
          <w:hyperlink w:anchor="_Toc87264615" w:history="1">
            <w:r w:rsidR="009360A0" w:rsidRPr="00034DA8">
              <w:rPr>
                <w:rStyle w:val="Hyperlink"/>
                <w:lang w:eastAsia="ja-JP"/>
              </w:rPr>
              <w:t>5.6</w:t>
            </w:r>
            <w:r w:rsidR="009360A0">
              <w:rPr>
                <w:rFonts w:asciiTheme="minorHAnsi" w:eastAsiaTheme="minorEastAsia" w:hAnsiTheme="minorHAnsi"/>
                <w:lang w:eastAsia="en-AU"/>
              </w:rPr>
              <w:tab/>
            </w:r>
            <w:r w:rsidR="009360A0" w:rsidRPr="00034DA8">
              <w:rPr>
                <w:rStyle w:val="Hyperlink"/>
                <w:lang w:eastAsia="ja-JP"/>
              </w:rPr>
              <w:t>Monitoring and reporting requirements</w:t>
            </w:r>
            <w:r w:rsidR="009360A0">
              <w:rPr>
                <w:webHidden/>
              </w:rPr>
              <w:tab/>
            </w:r>
            <w:r w:rsidR="009360A0">
              <w:rPr>
                <w:webHidden/>
              </w:rPr>
              <w:fldChar w:fldCharType="begin"/>
            </w:r>
            <w:r w:rsidR="009360A0">
              <w:rPr>
                <w:webHidden/>
              </w:rPr>
              <w:instrText xml:space="preserve"> PAGEREF _Toc87264615 \h </w:instrText>
            </w:r>
            <w:r w:rsidR="009360A0">
              <w:rPr>
                <w:webHidden/>
              </w:rPr>
            </w:r>
            <w:r w:rsidR="009360A0">
              <w:rPr>
                <w:webHidden/>
              </w:rPr>
              <w:fldChar w:fldCharType="separate"/>
            </w:r>
            <w:r w:rsidR="009360A0">
              <w:rPr>
                <w:webHidden/>
              </w:rPr>
              <w:t>44</w:t>
            </w:r>
            <w:r w:rsidR="009360A0">
              <w:rPr>
                <w:webHidden/>
              </w:rPr>
              <w:fldChar w:fldCharType="end"/>
            </w:r>
          </w:hyperlink>
        </w:p>
        <w:p w14:paraId="661E6680" w14:textId="6F3DBA5C" w:rsidR="009360A0" w:rsidRDefault="0005265D">
          <w:pPr>
            <w:pStyle w:val="TOC1"/>
            <w:rPr>
              <w:rFonts w:asciiTheme="minorHAnsi" w:eastAsiaTheme="minorEastAsia" w:hAnsiTheme="minorHAnsi"/>
              <w:b w:val="0"/>
              <w:lang w:eastAsia="en-AU"/>
            </w:rPr>
          </w:pPr>
          <w:hyperlink w:anchor="_Toc87264616" w:history="1">
            <w:r w:rsidR="009360A0" w:rsidRPr="00034DA8">
              <w:rPr>
                <w:rStyle w:val="Hyperlink"/>
              </w:rPr>
              <w:t>Standard 6 Air transport of livestock</w:t>
            </w:r>
            <w:r w:rsidR="009360A0">
              <w:rPr>
                <w:webHidden/>
              </w:rPr>
              <w:tab/>
            </w:r>
            <w:r w:rsidR="009360A0">
              <w:rPr>
                <w:webHidden/>
              </w:rPr>
              <w:fldChar w:fldCharType="begin"/>
            </w:r>
            <w:r w:rsidR="009360A0">
              <w:rPr>
                <w:webHidden/>
              </w:rPr>
              <w:instrText xml:space="preserve"> PAGEREF _Toc87264616 \h </w:instrText>
            </w:r>
            <w:r w:rsidR="009360A0">
              <w:rPr>
                <w:webHidden/>
              </w:rPr>
            </w:r>
            <w:r w:rsidR="009360A0">
              <w:rPr>
                <w:webHidden/>
              </w:rPr>
              <w:fldChar w:fldCharType="separate"/>
            </w:r>
            <w:r w:rsidR="009360A0">
              <w:rPr>
                <w:webHidden/>
              </w:rPr>
              <w:t>47</w:t>
            </w:r>
            <w:r w:rsidR="009360A0">
              <w:rPr>
                <w:webHidden/>
              </w:rPr>
              <w:fldChar w:fldCharType="end"/>
            </w:r>
          </w:hyperlink>
        </w:p>
        <w:p w14:paraId="374F1883" w14:textId="26F39AAF" w:rsidR="009360A0" w:rsidRDefault="0005265D">
          <w:pPr>
            <w:pStyle w:val="TOC2"/>
            <w:tabs>
              <w:tab w:val="left" w:pos="1100"/>
            </w:tabs>
            <w:rPr>
              <w:rFonts w:asciiTheme="minorHAnsi" w:eastAsiaTheme="minorEastAsia" w:hAnsiTheme="minorHAnsi"/>
              <w:lang w:eastAsia="en-AU"/>
            </w:rPr>
          </w:pPr>
          <w:hyperlink w:anchor="_Toc87264617" w:history="1">
            <w:r w:rsidR="009360A0" w:rsidRPr="00034DA8">
              <w:rPr>
                <w:rStyle w:val="Hyperlink"/>
                <w:lang w:eastAsia="ja-JP"/>
              </w:rPr>
              <w:t>6.1</w:t>
            </w:r>
            <w:r w:rsidR="009360A0">
              <w:rPr>
                <w:rFonts w:asciiTheme="minorHAnsi" w:eastAsiaTheme="minorEastAsia" w:hAnsiTheme="minorHAnsi"/>
                <w:lang w:eastAsia="en-AU"/>
              </w:rPr>
              <w:tab/>
            </w:r>
            <w:r w:rsidR="009360A0" w:rsidRPr="00034DA8">
              <w:rPr>
                <w:rStyle w:val="Hyperlink"/>
              </w:rPr>
              <w:t>General</w:t>
            </w:r>
            <w:r w:rsidR="009360A0" w:rsidRPr="00034DA8">
              <w:rPr>
                <w:rStyle w:val="Hyperlink"/>
                <w:lang w:eastAsia="ja-JP"/>
              </w:rPr>
              <w:t xml:space="preserve"> and all species requirements</w:t>
            </w:r>
            <w:r w:rsidR="009360A0">
              <w:rPr>
                <w:webHidden/>
              </w:rPr>
              <w:tab/>
            </w:r>
            <w:r w:rsidR="009360A0">
              <w:rPr>
                <w:webHidden/>
              </w:rPr>
              <w:fldChar w:fldCharType="begin"/>
            </w:r>
            <w:r w:rsidR="009360A0">
              <w:rPr>
                <w:webHidden/>
              </w:rPr>
              <w:instrText xml:space="preserve"> PAGEREF _Toc87264617 \h </w:instrText>
            </w:r>
            <w:r w:rsidR="009360A0">
              <w:rPr>
                <w:webHidden/>
              </w:rPr>
            </w:r>
            <w:r w:rsidR="009360A0">
              <w:rPr>
                <w:webHidden/>
              </w:rPr>
              <w:fldChar w:fldCharType="separate"/>
            </w:r>
            <w:r w:rsidR="009360A0">
              <w:rPr>
                <w:webHidden/>
              </w:rPr>
              <w:t>47</w:t>
            </w:r>
            <w:r w:rsidR="009360A0">
              <w:rPr>
                <w:webHidden/>
              </w:rPr>
              <w:fldChar w:fldCharType="end"/>
            </w:r>
          </w:hyperlink>
        </w:p>
        <w:p w14:paraId="706C3586" w14:textId="6B0D8462" w:rsidR="009360A0" w:rsidRDefault="0005265D">
          <w:pPr>
            <w:pStyle w:val="TOC2"/>
            <w:tabs>
              <w:tab w:val="left" w:pos="1100"/>
            </w:tabs>
            <w:rPr>
              <w:rFonts w:asciiTheme="minorHAnsi" w:eastAsiaTheme="minorEastAsia" w:hAnsiTheme="minorHAnsi"/>
              <w:lang w:eastAsia="en-AU"/>
            </w:rPr>
          </w:pPr>
          <w:hyperlink w:anchor="_Toc87264618" w:history="1">
            <w:r w:rsidR="009360A0" w:rsidRPr="00034DA8">
              <w:rPr>
                <w:rStyle w:val="Hyperlink"/>
                <w:lang w:eastAsia="ja-JP"/>
              </w:rPr>
              <w:t>6.2</w:t>
            </w:r>
            <w:r w:rsidR="009360A0">
              <w:rPr>
                <w:rFonts w:asciiTheme="minorHAnsi" w:eastAsiaTheme="minorEastAsia" w:hAnsiTheme="minorHAnsi"/>
                <w:lang w:eastAsia="en-AU"/>
              </w:rPr>
              <w:tab/>
            </w:r>
            <w:r w:rsidR="009360A0" w:rsidRPr="00034DA8">
              <w:rPr>
                <w:rStyle w:val="Hyperlink"/>
                <w:lang w:eastAsia="ja-JP"/>
              </w:rPr>
              <w:t>Alpaca requirements</w:t>
            </w:r>
            <w:r w:rsidR="009360A0">
              <w:rPr>
                <w:webHidden/>
              </w:rPr>
              <w:tab/>
            </w:r>
            <w:r w:rsidR="009360A0">
              <w:rPr>
                <w:webHidden/>
              </w:rPr>
              <w:fldChar w:fldCharType="begin"/>
            </w:r>
            <w:r w:rsidR="009360A0">
              <w:rPr>
                <w:webHidden/>
              </w:rPr>
              <w:instrText xml:space="preserve"> PAGEREF _Toc87264618 \h </w:instrText>
            </w:r>
            <w:r w:rsidR="009360A0">
              <w:rPr>
                <w:webHidden/>
              </w:rPr>
            </w:r>
            <w:r w:rsidR="009360A0">
              <w:rPr>
                <w:webHidden/>
              </w:rPr>
              <w:fldChar w:fldCharType="separate"/>
            </w:r>
            <w:r w:rsidR="009360A0">
              <w:rPr>
                <w:webHidden/>
              </w:rPr>
              <w:t>52</w:t>
            </w:r>
            <w:r w:rsidR="009360A0">
              <w:rPr>
                <w:webHidden/>
              </w:rPr>
              <w:fldChar w:fldCharType="end"/>
            </w:r>
          </w:hyperlink>
        </w:p>
        <w:p w14:paraId="024E5104" w14:textId="2F7782AF" w:rsidR="009360A0" w:rsidRDefault="0005265D">
          <w:pPr>
            <w:pStyle w:val="TOC2"/>
            <w:tabs>
              <w:tab w:val="left" w:pos="1100"/>
            </w:tabs>
            <w:rPr>
              <w:rFonts w:asciiTheme="minorHAnsi" w:eastAsiaTheme="minorEastAsia" w:hAnsiTheme="minorHAnsi"/>
              <w:lang w:eastAsia="en-AU"/>
            </w:rPr>
          </w:pPr>
          <w:hyperlink w:anchor="_Toc87264656" w:history="1">
            <w:r w:rsidR="009360A0" w:rsidRPr="00034DA8">
              <w:rPr>
                <w:rStyle w:val="Hyperlink"/>
                <w:lang w:eastAsia="ja-JP"/>
              </w:rPr>
              <w:t>6.3</w:t>
            </w:r>
            <w:r w:rsidR="009360A0">
              <w:rPr>
                <w:rFonts w:asciiTheme="minorHAnsi" w:eastAsiaTheme="minorEastAsia" w:hAnsiTheme="minorHAnsi"/>
                <w:lang w:eastAsia="en-AU"/>
              </w:rPr>
              <w:tab/>
            </w:r>
            <w:r w:rsidR="009360A0" w:rsidRPr="00034DA8">
              <w:rPr>
                <w:rStyle w:val="Hyperlink"/>
                <w:lang w:eastAsia="ja-JP"/>
              </w:rPr>
              <w:t>Buffalo requirements</w:t>
            </w:r>
            <w:r w:rsidR="009360A0">
              <w:rPr>
                <w:webHidden/>
              </w:rPr>
              <w:tab/>
            </w:r>
            <w:r w:rsidR="009360A0">
              <w:rPr>
                <w:webHidden/>
              </w:rPr>
              <w:fldChar w:fldCharType="begin"/>
            </w:r>
            <w:r w:rsidR="009360A0">
              <w:rPr>
                <w:webHidden/>
              </w:rPr>
              <w:instrText xml:space="preserve"> PAGEREF _Toc87264656 \h </w:instrText>
            </w:r>
            <w:r w:rsidR="009360A0">
              <w:rPr>
                <w:webHidden/>
              </w:rPr>
            </w:r>
            <w:r w:rsidR="009360A0">
              <w:rPr>
                <w:webHidden/>
              </w:rPr>
              <w:fldChar w:fldCharType="separate"/>
            </w:r>
            <w:r w:rsidR="009360A0">
              <w:rPr>
                <w:webHidden/>
              </w:rPr>
              <w:t>54</w:t>
            </w:r>
            <w:r w:rsidR="009360A0">
              <w:rPr>
                <w:webHidden/>
              </w:rPr>
              <w:fldChar w:fldCharType="end"/>
            </w:r>
          </w:hyperlink>
        </w:p>
        <w:p w14:paraId="1186B955" w14:textId="05AD32F9" w:rsidR="009360A0" w:rsidRDefault="0005265D">
          <w:pPr>
            <w:pStyle w:val="TOC2"/>
            <w:tabs>
              <w:tab w:val="left" w:pos="1100"/>
            </w:tabs>
            <w:rPr>
              <w:rFonts w:asciiTheme="minorHAnsi" w:eastAsiaTheme="minorEastAsia" w:hAnsiTheme="minorHAnsi"/>
              <w:lang w:eastAsia="en-AU"/>
            </w:rPr>
          </w:pPr>
          <w:hyperlink w:anchor="_Toc87264657" w:history="1">
            <w:r w:rsidR="009360A0" w:rsidRPr="00034DA8">
              <w:rPr>
                <w:rStyle w:val="Hyperlink"/>
                <w:lang w:eastAsia="ja-JP"/>
              </w:rPr>
              <w:t>6.4</w:t>
            </w:r>
            <w:r w:rsidR="009360A0">
              <w:rPr>
                <w:rFonts w:asciiTheme="minorHAnsi" w:eastAsiaTheme="minorEastAsia" w:hAnsiTheme="minorHAnsi"/>
                <w:lang w:eastAsia="en-AU"/>
              </w:rPr>
              <w:tab/>
            </w:r>
            <w:r w:rsidR="009360A0" w:rsidRPr="00034DA8">
              <w:rPr>
                <w:rStyle w:val="Hyperlink"/>
                <w:lang w:eastAsia="ja-JP"/>
              </w:rPr>
              <w:t>Camel requirements</w:t>
            </w:r>
            <w:r w:rsidR="009360A0">
              <w:rPr>
                <w:webHidden/>
              </w:rPr>
              <w:tab/>
            </w:r>
            <w:r w:rsidR="009360A0">
              <w:rPr>
                <w:webHidden/>
              </w:rPr>
              <w:fldChar w:fldCharType="begin"/>
            </w:r>
            <w:r w:rsidR="009360A0">
              <w:rPr>
                <w:webHidden/>
              </w:rPr>
              <w:instrText xml:space="preserve"> PAGEREF _Toc87264657 \h </w:instrText>
            </w:r>
            <w:r w:rsidR="009360A0">
              <w:rPr>
                <w:webHidden/>
              </w:rPr>
            </w:r>
            <w:r w:rsidR="009360A0">
              <w:rPr>
                <w:webHidden/>
              </w:rPr>
              <w:fldChar w:fldCharType="separate"/>
            </w:r>
            <w:r w:rsidR="009360A0">
              <w:rPr>
                <w:webHidden/>
              </w:rPr>
              <w:t>57</w:t>
            </w:r>
            <w:r w:rsidR="009360A0">
              <w:rPr>
                <w:webHidden/>
              </w:rPr>
              <w:fldChar w:fldCharType="end"/>
            </w:r>
          </w:hyperlink>
        </w:p>
        <w:p w14:paraId="7880B22B" w14:textId="1FCCF095" w:rsidR="009360A0" w:rsidRDefault="0005265D">
          <w:pPr>
            <w:pStyle w:val="TOC2"/>
            <w:tabs>
              <w:tab w:val="left" w:pos="1100"/>
            </w:tabs>
            <w:rPr>
              <w:rFonts w:asciiTheme="minorHAnsi" w:eastAsiaTheme="minorEastAsia" w:hAnsiTheme="minorHAnsi"/>
              <w:lang w:eastAsia="en-AU"/>
            </w:rPr>
          </w:pPr>
          <w:hyperlink w:anchor="_Toc87264658" w:history="1">
            <w:r w:rsidR="009360A0" w:rsidRPr="00034DA8">
              <w:rPr>
                <w:rStyle w:val="Hyperlink"/>
                <w:lang w:eastAsia="ja-JP"/>
              </w:rPr>
              <w:t>6.5</w:t>
            </w:r>
            <w:r w:rsidR="009360A0">
              <w:rPr>
                <w:rFonts w:asciiTheme="minorHAnsi" w:eastAsiaTheme="minorEastAsia" w:hAnsiTheme="minorHAnsi"/>
                <w:lang w:eastAsia="en-AU"/>
              </w:rPr>
              <w:tab/>
            </w:r>
            <w:r w:rsidR="009360A0" w:rsidRPr="00034DA8">
              <w:rPr>
                <w:rStyle w:val="Hyperlink"/>
                <w:lang w:eastAsia="ja-JP"/>
              </w:rPr>
              <w:t>Cattle requirements</w:t>
            </w:r>
            <w:r w:rsidR="009360A0">
              <w:rPr>
                <w:webHidden/>
              </w:rPr>
              <w:tab/>
            </w:r>
            <w:r w:rsidR="009360A0">
              <w:rPr>
                <w:webHidden/>
              </w:rPr>
              <w:fldChar w:fldCharType="begin"/>
            </w:r>
            <w:r w:rsidR="009360A0">
              <w:rPr>
                <w:webHidden/>
              </w:rPr>
              <w:instrText xml:space="preserve"> PAGEREF _Toc87264658 \h </w:instrText>
            </w:r>
            <w:r w:rsidR="009360A0">
              <w:rPr>
                <w:webHidden/>
              </w:rPr>
            </w:r>
            <w:r w:rsidR="009360A0">
              <w:rPr>
                <w:webHidden/>
              </w:rPr>
              <w:fldChar w:fldCharType="separate"/>
            </w:r>
            <w:r w:rsidR="009360A0">
              <w:rPr>
                <w:webHidden/>
              </w:rPr>
              <w:t>59</w:t>
            </w:r>
            <w:r w:rsidR="009360A0">
              <w:rPr>
                <w:webHidden/>
              </w:rPr>
              <w:fldChar w:fldCharType="end"/>
            </w:r>
          </w:hyperlink>
        </w:p>
        <w:p w14:paraId="7C40069E" w14:textId="33CB114C" w:rsidR="009360A0" w:rsidRDefault="0005265D">
          <w:pPr>
            <w:pStyle w:val="TOC2"/>
            <w:tabs>
              <w:tab w:val="left" w:pos="1100"/>
            </w:tabs>
            <w:rPr>
              <w:rFonts w:asciiTheme="minorHAnsi" w:eastAsiaTheme="minorEastAsia" w:hAnsiTheme="minorHAnsi"/>
              <w:lang w:eastAsia="en-AU"/>
            </w:rPr>
          </w:pPr>
          <w:hyperlink w:anchor="_Toc87264659" w:history="1">
            <w:r w:rsidR="009360A0" w:rsidRPr="00034DA8">
              <w:rPr>
                <w:rStyle w:val="Hyperlink"/>
                <w:lang w:eastAsia="ja-JP"/>
              </w:rPr>
              <w:t>6.6</w:t>
            </w:r>
            <w:r w:rsidR="009360A0">
              <w:rPr>
                <w:rFonts w:asciiTheme="minorHAnsi" w:eastAsiaTheme="minorEastAsia" w:hAnsiTheme="minorHAnsi"/>
                <w:lang w:eastAsia="en-AU"/>
              </w:rPr>
              <w:tab/>
            </w:r>
            <w:r w:rsidR="009360A0" w:rsidRPr="00034DA8">
              <w:rPr>
                <w:rStyle w:val="Hyperlink"/>
                <w:lang w:eastAsia="ja-JP"/>
              </w:rPr>
              <w:t>Deer requirements</w:t>
            </w:r>
            <w:r w:rsidR="009360A0">
              <w:rPr>
                <w:webHidden/>
              </w:rPr>
              <w:tab/>
            </w:r>
            <w:r w:rsidR="009360A0">
              <w:rPr>
                <w:webHidden/>
              </w:rPr>
              <w:fldChar w:fldCharType="begin"/>
            </w:r>
            <w:r w:rsidR="009360A0">
              <w:rPr>
                <w:webHidden/>
              </w:rPr>
              <w:instrText xml:space="preserve"> PAGEREF _Toc87264659 \h </w:instrText>
            </w:r>
            <w:r w:rsidR="009360A0">
              <w:rPr>
                <w:webHidden/>
              </w:rPr>
            </w:r>
            <w:r w:rsidR="009360A0">
              <w:rPr>
                <w:webHidden/>
              </w:rPr>
              <w:fldChar w:fldCharType="separate"/>
            </w:r>
            <w:r w:rsidR="009360A0">
              <w:rPr>
                <w:webHidden/>
              </w:rPr>
              <w:t>62</w:t>
            </w:r>
            <w:r w:rsidR="009360A0">
              <w:rPr>
                <w:webHidden/>
              </w:rPr>
              <w:fldChar w:fldCharType="end"/>
            </w:r>
          </w:hyperlink>
        </w:p>
        <w:p w14:paraId="3F4AC3EC" w14:textId="6F6515A2" w:rsidR="009360A0" w:rsidRDefault="0005265D">
          <w:pPr>
            <w:pStyle w:val="TOC2"/>
            <w:tabs>
              <w:tab w:val="left" w:pos="1100"/>
            </w:tabs>
            <w:rPr>
              <w:rFonts w:asciiTheme="minorHAnsi" w:eastAsiaTheme="minorEastAsia" w:hAnsiTheme="minorHAnsi"/>
              <w:lang w:eastAsia="en-AU"/>
            </w:rPr>
          </w:pPr>
          <w:hyperlink w:anchor="_Toc87264660" w:history="1">
            <w:r w:rsidR="009360A0" w:rsidRPr="00034DA8">
              <w:rPr>
                <w:rStyle w:val="Hyperlink"/>
                <w:lang w:eastAsia="ja-JP"/>
              </w:rPr>
              <w:t>6.7</w:t>
            </w:r>
            <w:r w:rsidR="009360A0">
              <w:rPr>
                <w:rFonts w:asciiTheme="minorHAnsi" w:eastAsiaTheme="minorEastAsia" w:hAnsiTheme="minorHAnsi"/>
                <w:lang w:eastAsia="en-AU"/>
              </w:rPr>
              <w:tab/>
            </w:r>
            <w:r w:rsidR="009360A0" w:rsidRPr="00034DA8">
              <w:rPr>
                <w:rStyle w:val="Hyperlink"/>
                <w:lang w:eastAsia="ja-JP"/>
              </w:rPr>
              <w:t>Goat requirements</w:t>
            </w:r>
            <w:r w:rsidR="009360A0">
              <w:rPr>
                <w:webHidden/>
              </w:rPr>
              <w:tab/>
            </w:r>
            <w:r w:rsidR="009360A0">
              <w:rPr>
                <w:webHidden/>
              </w:rPr>
              <w:fldChar w:fldCharType="begin"/>
            </w:r>
            <w:r w:rsidR="009360A0">
              <w:rPr>
                <w:webHidden/>
              </w:rPr>
              <w:instrText xml:space="preserve"> PAGEREF _Toc87264660 \h </w:instrText>
            </w:r>
            <w:r w:rsidR="009360A0">
              <w:rPr>
                <w:webHidden/>
              </w:rPr>
            </w:r>
            <w:r w:rsidR="009360A0">
              <w:rPr>
                <w:webHidden/>
              </w:rPr>
              <w:fldChar w:fldCharType="separate"/>
            </w:r>
            <w:r w:rsidR="009360A0">
              <w:rPr>
                <w:webHidden/>
              </w:rPr>
              <w:t>64</w:t>
            </w:r>
            <w:r w:rsidR="009360A0">
              <w:rPr>
                <w:webHidden/>
              </w:rPr>
              <w:fldChar w:fldCharType="end"/>
            </w:r>
          </w:hyperlink>
        </w:p>
        <w:p w14:paraId="324B1D8F" w14:textId="5DA9BB7F" w:rsidR="009360A0" w:rsidRDefault="0005265D">
          <w:pPr>
            <w:pStyle w:val="TOC2"/>
            <w:tabs>
              <w:tab w:val="left" w:pos="1100"/>
            </w:tabs>
            <w:rPr>
              <w:rFonts w:asciiTheme="minorHAnsi" w:eastAsiaTheme="minorEastAsia" w:hAnsiTheme="minorHAnsi"/>
              <w:lang w:eastAsia="en-AU"/>
            </w:rPr>
          </w:pPr>
          <w:hyperlink w:anchor="_Toc87264661" w:history="1">
            <w:r w:rsidR="009360A0" w:rsidRPr="00034DA8">
              <w:rPr>
                <w:rStyle w:val="Hyperlink"/>
                <w:lang w:eastAsia="ja-JP"/>
              </w:rPr>
              <w:t>6.8</w:t>
            </w:r>
            <w:r w:rsidR="009360A0">
              <w:rPr>
                <w:rFonts w:asciiTheme="minorHAnsi" w:eastAsiaTheme="minorEastAsia" w:hAnsiTheme="minorHAnsi"/>
                <w:lang w:eastAsia="en-AU"/>
              </w:rPr>
              <w:tab/>
            </w:r>
            <w:r w:rsidR="009360A0" w:rsidRPr="00034DA8">
              <w:rPr>
                <w:rStyle w:val="Hyperlink"/>
                <w:lang w:eastAsia="ja-JP"/>
              </w:rPr>
              <w:t>Llama requirements</w:t>
            </w:r>
            <w:r w:rsidR="009360A0">
              <w:rPr>
                <w:webHidden/>
              </w:rPr>
              <w:tab/>
            </w:r>
            <w:r w:rsidR="009360A0">
              <w:rPr>
                <w:webHidden/>
              </w:rPr>
              <w:fldChar w:fldCharType="begin"/>
            </w:r>
            <w:r w:rsidR="009360A0">
              <w:rPr>
                <w:webHidden/>
              </w:rPr>
              <w:instrText xml:space="preserve"> PAGEREF _Toc87264661 \h </w:instrText>
            </w:r>
            <w:r w:rsidR="009360A0">
              <w:rPr>
                <w:webHidden/>
              </w:rPr>
            </w:r>
            <w:r w:rsidR="009360A0">
              <w:rPr>
                <w:webHidden/>
              </w:rPr>
              <w:fldChar w:fldCharType="separate"/>
            </w:r>
            <w:r w:rsidR="009360A0">
              <w:rPr>
                <w:webHidden/>
              </w:rPr>
              <w:t>67</w:t>
            </w:r>
            <w:r w:rsidR="009360A0">
              <w:rPr>
                <w:webHidden/>
              </w:rPr>
              <w:fldChar w:fldCharType="end"/>
            </w:r>
          </w:hyperlink>
        </w:p>
        <w:p w14:paraId="06B9D536" w14:textId="1BE94FF2" w:rsidR="009360A0" w:rsidRDefault="0005265D">
          <w:pPr>
            <w:pStyle w:val="TOC2"/>
            <w:tabs>
              <w:tab w:val="left" w:pos="1100"/>
            </w:tabs>
            <w:rPr>
              <w:rFonts w:asciiTheme="minorHAnsi" w:eastAsiaTheme="minorEastAsia" w:hAnsiTheme="minorHAnsi"/>
              <w:lang w:eastAsia="en-AU"/>
            </w:rPr>
          </w:pPr>
          <w:hyperlink w:anchor="_Toc87264662" w:history="1">
            <w:r w:rsidR="009360A0" w:rsidRPr="00034DA8">
              <w:rPr>
                <w:rStyle w:val="Hyperlink"/>
                <w:lang w:eastAsia="ja-JP"/>
              </w:rPr>
              <w:t>6.9</w:t>
            </w:r>
            <w:r w:rsidR="009360A0">
              <w:rPr>
                <w:rFonts w:asciiTheme="minorHAnsi" w:eastAsiaTheme="minorEastAsia" w:hAnsiTheme="minorHAnsi"/>
                <w:lang w:eastAsia="en-AU"/>
              </w:rPr>
              <w:tab/>
            </w:r>
            <w:r w:rsidR="009360A0" w:rsidRPr="00034DA8">
              <w:rPr>
                <w:rStyle w:val="Hyperlink"/>
                <w:lang w:eastAsia="ja-JP"/>
              </w:rPr>
              <w:t>Sheep requirements</w:t>
            </w:r>
            <w:r w:rsidR="009360A0">
              <w:rPr>
                <w:webHidden/>
              </w:rPr>
              <w:tab/>
            </w:r>
            <w:r w:rsidR="009360A0">
              <w:rPr>
                <w:webHidden/>
              </w:rPr>
              <w:fldChar w:fldCharType="begin"/>
            </w:r>
            <w:r w:rsidR="009360A0">
              <w:rPr>
                <w:webHidden/>
              </w:rPr>
              <w:instrText xml:space="preserve"> PAGEREF _Toc87264662 \h </w:instrText>
            </w:r>
            <w:r w:rsidR="009360A0">
              <w:rPr>
                <w:webHidden/>
              </w:rPr>
            </w:r>
            <w:r w:rsidR="009360A0">
              <w:rPr>
                <w:webHidden/>
              </w:rPr>
              <w:fldChar w:fldCharType="separate"/>
            </w:r>
            <w:r w:rsidR="009360A0">
              <w:rPr>
                <w:webHidden/>
              </w:rPr>
              <w:t>67</w:t>
            </w:r>
            <w:r w:rsidR="009360A0">
              <w:rPr>
                <w:webHidden/>
              </w:rPr>
              <w:fldChar w:fldCharType="end"/>
            </w:r>
          </w:hyperlink>
        </w:p>
        <w:p w14:paraId="22353F6D" w14:textId="689DA356" w:rsidR="009360A0" w:rsidRDefault="0005265D">
          <w:pPr>
            <w:pStyle w:val="TOC2"/>
            <w:tabs>
              <w:tab w:val="left" w:pos="660"/>
            </w:tabs>
            <w:rPr>
              <w:rFonts w:asciiTheme="minorHAnsi" w:eastAsiaTheme="minorEastAsia" w:hAnsiTheme="minorHAnsi"/>
              <w:lang w:eastAsia="en-AU"/>
            </w:rPr>
          </w:pPr>
          <w:hyperlink w:anchor="_Toc87264663" w:history="1">
            <w:r w:rsidR="009360A0">
              <w:rPr>
                <w:rFonts w:asciiTheme="minorHAnsi" w:eastAsiaTheme="minorEastAsia" w:hAnsiTheme="minorHAnsi"/>
                <w:lang w:eastAsia="en-AU"/>
              </w:rPr>
              <w:tab/>
            </w:r>
            <w:r w:rsidR="009360A0" w:rsidRPr="00034DA8">
              <w:rPr>
                <w:rStyle w:val="Hyperlink"/>
                <w:lang w:eastAsia="ja-JP"/>
              </w:rPr>
              <w:t>[deleted]</w:t>
            </w:r>
            <w:r w:rsidR="009360A0">
              <w:rPr>
                <w:webHidden/>
              </w:rPr>
              <w:tab/>
            </w:r>
            <w:r w:rsidR="009360A0">
              <w:rPr>
                <w:webHidden/>
              </w:rPr>
              <w:fldChar w:fldCharType="begin"/>
            </w:r>
            <w:r w:rsidR="009360A0">
              <w:rPr>
                <w:webHidden/>
              </w:rPr>
              <w:instrText xml:space="preserve"> PAGEREF _Toc87264663 \h </w:instrText>
            </w:r>
            <w:r w:rsidR="009360A0">
              <w:rPr>
                <w:webHidden/>
              </w:rPr>
            </w:r>
            <w:r w:rsidR="009360A0">
              <w:rPr>
                <w:webHidden/>
              </w:rPr>
              <w:fldChar w:fldCharType="separate"/>
            </w:r>
            <w:r w:rsidR="009360A0">
              <w:rPr>
                <w:webHidden/>
              </w:rPr>
              <w:t>70</w:t>
            </w:r>
            <w:r w:rsidR="009360A0">
              <w:rPr>
                <w:webHidden/>
              </w:rPr>
              <w:fldChar w:fldCharType="end"/>
            </w:r>
          </w:hyperlink>
        </w:p>
        <w:p w14:paraId="6FCF0506" w14:textId="4204D4A3" w:rsidR="009360A0" w:rsidRDefault="0005265D">
          <w:pPr>
            <w:pStyle w:val="TOC2"/>
            <w:rPr>
              <w:rFonts w:asciiTheme="minorHAnsi" w:eastAsiaTheme="minorEastAsia" w:hAnsiTheme="minorHAnsi"/>
              <w:lang w:eastAsia="en-AU"/>
            </w:rPr>
          </w:pPr>
          <w:hyperlink w:anchor="_Toc87264664" w:history="1">
            <w:r w:rsidR="009360A0" w:rsidRPr="00034DA8">
              <w:rPr>
                <w:rStyle w:val="Hyperlink"/>
                <w:lang w:eastAsia="ja-JP"/>
              </w:rPr>
              <w:t>6.10</w:t>
            </w:r>
            <w:r w:rsidR="009360A0">
              <w:rPr>
                <w:webHidden/>
              </w:rPr>
              <w:tab/>
            </w:r>
            <w:r w:rsidR="009360A0">
              <w:rPr>
                <w:webHidden/>
              </w:rPr>
              <w:fldChar w:fldCharType="begin"/>
            </w:r>
            <w:r w:rsidR="009360A0">
              <w:rPr>
                <w:webHidden/>
              </w:rPr>
              <w:instrText xml:space="preserve"> PAGEREF _Toc87264664 \h </w:instrText>
            </w:r>
            <w:r w:rsidR="009360A0">
              <w:rPr>
                <w:webHidden/>
              </w:rPr>
            </w:r>
            <w:r w:rsidR="009360A0">
              <w:rPr>
                <w:webHidden/>
              </w:rPr>
              <w:fldChar w:fldCharType="separate"/>
            </w:r>
            <w:r w:rsidR="009360A0">
              <w:rPr>
                <w:webHidden/>
              </w:rPr>
              <w:t>70</w:t>
            </w:r>
            <w:r w:rsidR="009360A0">
              <w:rPr>
                <w:webHidden/>
              </w:rPr>
              <w:fldChar w:fldCharType="end"/>
            </w:r>
          </w:hyperlink>
        </w:p>
        <w:p w14:paraId="74009B81" w14:textId="1CEDF651" w:rsidR="009360A0" w:rsidRDefault="0005265D">
          <w:pPr>
            <w:pStyle w:val="TOC2"/>
            <w:tabs>
              <w:tab w:val="left" w:pos="1100"/>
            </w:tabs>
            <w:rPr>
              <w:rFonts w:asciiTheme="minorHAnsi" w:eastAsiaTheme="minorEastAsia" w:hAnsiTheme="minorHAnsi"/>
              <w:lang w:eastAsia="en-AU"/>
            </w:rPr>
          </w:pPr>
          <w:hyperlink w:anchor="_Toc87264668" w:history="1">
            <w:r w:rsidR="009360A0" w:rsidRPr="00034DA8">
              <w:rPr>
                <w:rStyle w:val="Hyperlink"/>
                <w:lang w:eastAsia="ja-JP"/>
              </w:rPr>
              <w:t>6.11</w:t>
            </w:r>
            <w:r w:rsidR="009360A0">
              <w:rPr>
                <w:rFonts w:asciiTheme="minorHAnsi" w:eastAsiaTheme="minorEastAsia" w:hAnsiTheme="minorHAnsi"/>
                <w:lang w:eastAsia="en-AU"/>
              </w:rPr>
              <w:tab/>
            </w:r>
            <w:r w:rsidR="009360A0" w:rsidRPr="00034DA8">
              <w:rPr>
                <w:rStyle w:val="Hyperlink"/>
                <w:lang w:eastAsia="ja-JP"/>
              </w:rPr>
              <w:t>Monitoring and reporting requirements</w:t>
            </w:r>
            <w:r w:rsidR="009360A0">
              <w:rPr>
                <w:webHidden/>
              </w:rPr>
              <w:tab/>
            </w:r>
            <w:r w:rsidR="009360A0">
              <w:rPr>
                <w:webHidden/>
              </w:rPr>
              <w:fldChar w:fldCharType="begin"/>
            </w:r>
            <w:r w:rsidR="009360A0">
              <w:rPr>
                <w:webHidden/>
              </w:rPr>
              <w:instrText xml:space="preserve"> PAGEREF _Toc87264668 \h </w:instrText>
            </w:r>
            <w:r w:rsidR="009360A0">
              <w:rPr>
                <w:webHidden/>
              </w:rPr>
            </w:r>
            <w:r w:rsidR="009360A0">
              <w:rPr>
                <w:webHidden/>
              </w:rPr>
              <w:fldChar w:fldCharType="separate"/>
            </w:r>
            <w:r w:rsidR="009360A0">
              <w:rPr>
                <w:webHidden/>
              </w:rPr>
              <w:t>70</w:t>
            </w:r>
            <w:r w:rsidR="009360A0">
              <w:rPr>
                <w:webHidden/>
              </w:rPr>
              <w:fldChar w:fldCharType="end"/>
            </w:r>
          </w:hyperlink>
        </w:p>
        <w:p w14:paraId="565AAC75" w14:textId="47BF3D20" w:rsidR="009360A0" w:rsidRDefault="0005265D">
          <w:pPr>
            <w:pStyle w:val="TOC1"/>
            <w:rPr>
              <w:rFonts w:asciiTheme="minorHAnsi" w:eastAsiaTheme="minorEastAsia" w:hAnsiTheme="minorHAnsi"/>
              <w:b w:val="0"/>
              <w:lang w:eastAsia="en-AU"/>
            </w:rPr>
          </w:pPr>
          <w:hyperlink w:anchor="_Toc87264669" w:history="1">
            <w:r w:rsidR="009360A0" w:rsidRPr="00034DA8">
              <w:rPr>
                <w:rStyle w:val="Hyperlink"/>
              </w:rPr>
              <w:t>Appendix A: Pastoral zones</w:t>
            </w:r>
            <w:r w:rsidR="009360A0">
              <w:rPr>
                <w:webHidden/>
              </w:rPr>
              <w:tab/>
            </w:r>
            <w:r w:rsidR="009360A0">
              <w:rPr>
                <w:webHidden/>
              </w:rPr>
              <w:fldChar w:fldCharType="begin"/>
            </w:r>
            <w:r w:rsidR="009360A0">
              <w:rPr>
                <w:webHidden/>
              </w:rPr>
              <w:instrText xml:space="preserve"> PAGEREF _Toc87264669 \h </w:instrText>
            </w:r>
            <w:r w:rsidR="009360A0">
              <w:rPr>
                <w:webHidden/>
              </w:rPr>
            </w:r>
            <w:r w:rsidR="009360A0">
              <w:rPr>
                <w:webHidden/>
              </w:rPr>
              <w:fldChar w:fldCharType="separate"/>
            </w:r>
            <w:r w:rsidR="009360A0">
              <w:rPr>
                <w:webHidden/>
              </w:rPr>
              <w:t>72</w:t>
            </w:r>
            <w:r w:rsidR="009360A0">
              <w:rPr>
                <w:webHidden/>
              </w:rPr>
              <w:fldChar w:fldCharType="end"/>
            </w:r>
          </w:hyperlink>
        </w:p>
        <w:p w14:paraId="6F96E36F" w14:textId="72DBEEF7" w:rsidR="009360A0" w:rsidRDefault="0005265D">
          <w:pPr>
            <w:pStyle w:val="TOC1"/>
            <w:rPr>
              <w:rFonts w:asciiTheme="minorHAnsi" w:eastAsiaTheme="minorEastAsia" w:hAnsiTheme="minorHAnsi"/>
              <w:b w:val="0"/>
              <w:lang w:eastAsia="en-AU"/>
            </w:rPr>
          </w:pPr>
          <w:hyperlink w:anchor="_Toc87264670" w:history="1">
            <w:r w:rsidR="009360A0" w:rsidRPr="00034DA8">
              <w:rPr>
                <w:rStyle w:val="Hyperlink"/>
              </w:rPr>
              <w:t>Appendix B: 15°S and 26°S parallels</w:t>
            </w:r>
            <w:r w:rsidR="009360A0">
              <w:rPr>
                <w:webHidden/>
              </w:rPr>
              <w:tab/>
            </w:r>
            <w:r w:rsidR="009360A0">
              <w:rPr>
                <w:webHidden/>
              </w:rPr>
              <w:fldChar w:fldCharType="begin"/>
            </w:r>
            <w:r w:rsidR="009360A0">
              <w:rPr>
                <w:webHidden/>
              </w:rPr>
              <w:instrText xml:space="preserve"> PAGEREF _Toc87264670 \h </w:instrText>
            </w:r>
            <w:r w:rsidR="009360A0">
              <w:rPr>
                <w:webHidden/>
              </w:rPr>
            </w:r>
            <w:r w:rsidR="009360A0">
              <w:rPr>
                <w:webHidden/>
              </w:rPr>
              <w:fldChar w:fldCharType="separate"/>
            </w:r>
            <w:r w:rsidR="009360A0">
              <w:rPr>
                <w:webHidden/>
              </w:rPr>
              <w:t>73</w:t>
            </w:r>
            <w:r w:rsidR="009360A0">
              <w:rPr>
                <w:webHidden/>
              </w:rPr>
              <w:fldChar w:fldCharType="end"/>
            </w:r>
          </w:hyperlink>
        </w:p>
        <w:p w14:paraId="0AA01EDA" w14:textId="1596BC6F" w:rsidR="009360A0" w:rsidRDefault="0005265D">
          <w:pPr>
            <w:pStyle w:val="TOC1"/>
            <w:rPr>
              <w:rFonts w:asciiTheme="minorHAnsi" w:eastAsiaTheme="minorEastAsia" w:hAnsiTheme="minorHAnsi"/>
              <w:b w:val="0"/>
              <w:lang w:eastAsia="en-AU"/>
            </w:rPr>
          </w:pPr>
          <w:hyperlink w:anchor="_Toc87264671" w:history="1">
            <w:r w:rsidR="009360A0" w:rsidRPr="00034DA8">
              <w:rPr>
                <w:rStyle w:val="Hyperlink"/>
              </w:rPr>
              <w:t>Appendix C: Portable livestock units</w:t>
            </w:r>
            <w:r w:rsidR="009360A0">
              <w:rPr>
                <w:webHidden/>
              </w:rPr>
              <w:tab/>
            </w:r>
            <w:r w:rsidR="009360A0">
              <w:rPr>
                <w:webHidden/>
              </w:rPr>
              <w:fldChar w:fldCharType="begin"/>
            </w:r>
            <w:r w:rsidR="009360A0">
              <w:rPr>
                <w:webHidden/>
              </w:rPr>
              <w:instrText xml:space="preserve"> PAGEREF _Toc87264671 \h </w:instrText>
            </w:r>
            <w:r w:rsidR="009360A0">
              <w:rPr>
                <w:webHidden/>
              </w:rPr>
            </w:r>
            <w:r w:rsidR="009360A0">
              <w:rPr>
                <w:webHidden/>
              </w:rPr>
              <w:fldChar w:fldCharType="separate"/>
            </w:r>
            <w:r w:rsidR="009360A0">
              <w:rPr>
                <w:webHidden/>
              </w:rPr>
              <w:t>74</w:t>
            </w:r>
            <w:r w:rsidR="009360A0">
              <w:rPr>
                <w:webHidden/>
              </w:rPr>
              <w:fldChar w:fldCharType="end"/>
            </w:r>
          </w:hyperlink>
        </w:p>
        <w:p w14:paraId="7DD5C282" w14:textId="640A7CC2" w:rsidR="00692057" w:rsidRPr="00B51A85" w:rsidRDefault="00855058" w:rsidP="00AC15B0">
          <w:pPr>
            <w:jc w:val="both"/>
          </w:pPr>
          <w:r w:rsidRPr="00B51A85">
            <w:rPr>
              <w:b/>
              <w:noProof/>
            </w:rPr>
            <w:fldChar w:fldCharType="end"/>
          </w:r>
        </w:p>
      </w:sdtContent>
    </w:sdt>
    <w:p w14:paraId="0C93FA14" w14:textId="706F49C8" w:rsidR="00692057" w:rsidRPr="009360A0" w:rsidRDefault="00855058">
      <w:pPr>
        <w:pStyle w:val="TOCHeading2"/>
        <w:rPr>
          <w:rStyle w:val="Strong"/>
        </w:rPr>
      </w:pPr>
      <w:r w:rsidRPr="00112A0B">
        <w:rPr>
          <w:rStyle w:val="Strong"/>
        </w:rPr>
        <w:t>Tables</w:t>
      </w:r>
    </w:p>
    <w:p w14:paraId="7FB560F4" w14:textId="15A2C914" w:rsidR="00BF2FD7" w:rsidRPr="00112A0B" w:rsidRDefault="00855058">
      <w:pPr>
        <w:pStyle w:val="TableofFigures"/>
        <w:tabs>
          <w:tab w:val="right" w:leader="dot" w:pos="9060"/>
        </w:tabs>
        <w:rPr>
          <w:rFonts w:asciiTheme="minorHAnsi" w:eastAsiaTheme="minorEastAsia" w:hAnsiTheme="minorHAnsi"/>
          <w:noProof/>
          <w:lang w:eastAsia="ja-JP"/>
        </w:rPr>
      </w:pPr>
      <w:r w:rsidRPr="009360A0">
        <w:rPr>
          <w:rStyle w:val="Hyperlink"/>
          <w:u w:val="none"/>
        </w:rPr>
        <w:fldChar w:fldCharType="begin"/>
      </w:r>
      <w:r w:rsidRPr="009360A0">
        <w:rPr>
          <w:rStyle w:val="Hyperlink"/>
          <w:noProof/>
          <w:u w:val="none"/>
        </w:rPr>
        <w:instrText xml:space="preserve"> TOC \h \z \c "Table" </w:instrText>
      </w:r>
      <w:r w:rsidRPr="009360A0">
        <w:rPr>
          <w:rStyle w:val="Hyperlink"/>
          <w:u w:val="none"/>
        </w:rPr>
        <w:fldChar w:fldCharType="separate"/>
      </w:r>
      <w:hyperlink w:anchor="_Toc81319908" w:history="1">
        <w:r w:rsidR="00BF2FD7" w:rsidRPr="009360A0">
          <w:rPr>
            <w:rStyle w:val="Hyperlink"/>
            <w:noProof/>
            <w:u w:val="none"/>
          </w:rPr>
          <w:t>Table 1 Rejection criteria for all species by sea</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_Toc81319908 \h </w:instrText>
        </w:r>
        <w:r w:rsidR="00BF2FD7" w:rsidRPr="009360A0">
          <w:rPr>
            <w:noProof/>
            <w:webHidden/>
          </w:rPr>
        </w:r>
        <w:r w:rsidR="00BF2FD7" w:rsidRPr="009360A0">
          <w:rPr>
            <w:noProof/>
            <w:webHidden/>
          </w:rPr>
          <w:fldChar w:fldCharType="separate"/>
        </w:r>
        <w:r w:rsidR="009360A0">
          <w:rPr>
            <w:noProof/>
            <w:webHidden/>
          </w:rPr>
          <w:t>2</w:t>
        </w:r>
        <w:r w:rsidR="00BF2FD7" w:rsidRPr="009360A0">
          <w:rPr>
            <w:noProof/>
            <w:webHidden/>
          </w:rPr>
          <w:fldChar w:fldCharType="end"/>
        </w:r>
      </w:hyperlink>
    </w:p>
    <w:p w14:paraId="26552EF1" w14:textId="172100DE" w:rsidR="00BF2FD7" w:rsidRPr="009360A0" w:rsidRDefault="0005265D">
      <w:pPr>
        <w:pStyle w:val="TableofFigures"/>
        <w:tabs>
          <w:tab w:val="right" w:leader="dot" w:pos="9060"/>
        </w:tabs>
        <w:rPr>
          <w:rFonts w:asciiTheme="minorHAnsi" w:eastAsiaTheme="minorEastAsia" w:hAnsiTheme="minorHAnsi"/>
          <w:strike/>
          <w:noProof/>
          <w:lang w:eastAsia="ja-JP"/>
        </w:rPr>
      </w:pPr>
      <w:hyperlink w:anchor="_Toc81319909" w:history="1">
        <w:r w:rsidR="00BF2FD7" w:rsidRPr="009360A0">
          <w:rPr>
            <w:rStyle w:val="Hyperlink"/>
            <w:noProof/>
            <w:color w:val="auto"/>
            <w:u w:val="none"/>
          </w:rPr>
          <w:t>Table 1a Buffalo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_Toc81319909 \h </w:instrText>
        </w:r>
        <w:r w:rsidR="00BF2FD7" w:rsidRPr="009360A0">
          <w:rPr>
            <w:noProof/>
            <w:webHidden/>
          </w:rPr>
        </w:r>
        <w:r w:rsidR="00BF2FD7" w:rsidRPr="009360A0">
          <w:rPr>
            <w:noProof/>
            <w:webHidden/>
          </w:rPr>
          <w:fldChar w:fldCharType="separate"/>
        </w:r>
        <w:r w:rsidR="009360A0">
          <w:rPr>
            <w:noProof/>
            <w:webHidden/>
          </w:rPr>
          <w:t>4</w:t>
        </w:r>
        <w:r w:rsidR="00BF2FD7" w:rsidRPr="009360A0">
          <w:rPr>
            <w:noProof/>
            <w:webHidden/>
          </w:rPr>
          <w:fldChar w:fldCharType="end"/>
        </w:r>
      </w:hyperlink>
    </w:p>
    <w:p w14:paraId="2CF6A201" w14:textId="16BA19F0"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1" w:history="1">
        <w:r w:rsidR="00BF2FD7" w:rsidRPr="009360A0">
          <w:rPr>
            <w:rStyle w:val="Hyperlink"/>
            <w:noProof/>
            <w:color w:val="auto"/>
            <w:u w:val="none"/>
          </w:rPr>
          <w:t xml:space="preserve">Table 2a </w:t>
        </w:r>
        <w:r w:rsidR="00BF2FD7" w:rsidRPr="009360A0">
          <w:rPr>
            <w:rStyle w:val="Hyperlink"/>
            <w:noProof/>
            <w:color w:val="auto"/>
            <w:u w:val="none"/>
            <w:lang w:eastAsia="ja-JP"/>
          </w:rPr>
          <w:t>Non-dairy breed cattle body condition score</w:t>
        </w:r>
        <w:r w:rsidR="00BF2FD7" w:rsidRPr="009360A0">
          <w:rPr>
            <w:noProof/>
            <w:webHidden/>
          </w:rPr>
          <w:tab/>
        </w:r>
        <w:r w:rsidR="00BF2FD7" w:rsidRPr="009360A0">
          <w:rPr>
            <w:noProof/>
            <w:webHidden/>
          </w:rPr>
          <w:fldChar w:fldCharType="begin"/>
        </w:r>
        <w:r w:rsidR="00BF2FD7" w:rsidRPr="009360A0">
          <w:rPr>
            <w:noProof/>
            <w:webHidden/>
          </w:rPr>
          <w:instrText xml:space="preserve"> PAGEREF _Toc81319911 \h </w:instrText>
        </w:r>
        <w:r w:rsidR="00BF2FD7" w:rsidRPr="009360A0">
          <w:rPr>
            <w:noProof/>
            <w:webHidden/>
          </w:rPr>
        </w:r>
        <w:r w:rsidR="00BF2FD7" w:rsidRPr="009360A0">
          <w:rPr>
            <w:noProof/>
            <w:webHidden/>
          </w:rPr>
          <w:fldChar w:fldCharType="separate"/>
        </w:r>
        <w:r w:rsidR="009360A0">
          <w:rPr>
            <w:noProof/>
            <w:webHidden/>
          </w:rPr>
          <w:t>6</w:t>
        </w:r>
        <w:r w:rsidR="00BF2FD7" w:rsidRPr="009360A0">
          <w:rPr>
            <w:noProof/>
            <w:webHidden/>
          </w:rPr>
          <w:fldChar w:fldCharType="end"/>
        </w:r>
      </w:hyperlink>
    </w:p>
    <w:p w14:paraId="0CB1BAA9" w14:textId="72B9C212"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2" w:history="1">
        <w:r w:rsidR="00BF2FD7" w:rsidRPr="009360A0">
          <w:rPr>
            <w:rStyle w:val="Hyperlink"/>
            <w:noProof/>
            <w:color w:val="auto"/>
            <w:u w:val="none"/>
          </w:rPr>
          <w:t>Table 3 Goat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_Toc81319912 \h </w:instrText>
        </w:r>
        <w:r w:rsidR="00BF2FD7" w:rsidRPr="009360A0">
          <w:rPr>
            <w:noProof/>
            <w:webHidden/>
          </w:rPr>
        </w:r>
        <w:r w:rsidR="00BF2FD7" w:rsidRPr="009360A0">
          <w:rPr>
            <w:noProof/>
            <w:webHidden/>
          </w:rPr>
          <w:fldChar w:fldCharType="separate"/>
        </w:r>
        <w:r w:rsidR="009360A0">
          <w:rPr>
            <w:noProof/>
            <w:webHidden/>
          </w:rPr>
          <w:t>9</w:t>
        </w:r>
        <w:r w:rsidR="00BF2FD7" w:rsidRPr="009360A0">
          <w:rPr>
            <w:noProof/>
            <w:webHidden/>
          </w:rPr>
          <w:fldChar w:fldCharType="end"/>
        </w:r>
      </w:hyperlink>
    </w:p>
    <w:p w14:paraId="1952A503" w14:textId="6BCD8FC5"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3" w:history="1">
        <w:r w:rsidR="00BF2FD7" w:rsidRPr="009360A0">
          <w:rPr>
            <w:rStyle w:val="Hyperlink"/>
            <w:noProof/>
            <w:color w:val="auto"/>
            <w:u w:val="none"/>
          </w:rPr>
          <w:t>Table 4 Sheep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_Toc81319913 \h </w:instrText>
        </w:r>
        <w:r w:rsidR="00BF2FD7" w:rsidRPr="009360A0">
          <w:rPr>
            <w:noProof/>
            <w:webHidden/>
          </w:rPr>
        </w:r>
        <w:r w:rsidR="00BF2FD7" w:rsidRPr="009360A0">
          <w:rPr>
            <w:noProof/>
            <w:webHidden/>
          </w:rPr>
          <w:fldChar w:fldCharType="separate"/>
        </w:r>
        <w:r w:rsidR="009360A0">
          <w:rPr>
            <w:noProof/>
            <w:webHidden/>
          </w:rPr>
          <w:t>11</w:t>
        </w:r>
        <w:r w:rsidR="00BF2FD7" w:rsidRPr="009360A0">
          <w:rPr>
            <w:noProof/>
            <w:webHidden/>
          </w:rPr>
          <w:fldChar w:fldCharType="end"/>
        </w:r>
      </w:hyperlink>
    </w:p>
    <w:p w14:paraId="12911FBC" w14:textId="4E09EF51"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4" w:history="1">
        <w:r w:rsidR="00BF2FD7" w:rsidRPr="009360A0">
          <w:rPr>
            <w:rStyle w:val="Hyperlink"/>
            <w:noProof/>
            <w:color w:val="auto"/>
            <w:u w:val="none"/>
          </w:rPr>
          <w:t>Table 5 Minimum pen space allocation for buffalo exported by sea</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_Toc81319914 \h </w:instrText>
        </w:r>
        <w:r w:rsidR="00BF2FD7" w:rsidRPr="009360A0">
          <w:rPr>
            <w:noProof/>
            <w:webHidden/>
          </w:rPr>
        </w:r>
        <w:r w:rsidR="00BF2FD7" w:rsidRPr="009360A0">
          <w:rPr>
            <w:noProof/>
            <w:webHidden/>
          </w:rPr>
          <w:fldChar w:fldCharType="separate"/>
        </w:r>
        <w:r w:rsidR="009360A0">
          <w:rPr>
            <w:noProof/>
            <w:webHidden/>
          </w:rPr>
          <w:t>30</w:t>
        </w:r>
        <w:r w:rsidR="00BF2FD7" w:rsidRPr="009360A0">
          <w:rPr>
            <w:noProof/>
            <w:webHidden/>
          </w:rPr>
          <w:fldChar w:fldCharType="end"/>
        </w:r>
      </w:hyperlink>
    </w:p>
    <w:p w14:paraId="647B3940" w14:textId="797BFBEA"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5" w:history="1">
        <w:r w:rsidR="00BF2FD7" w:rsidRPr="009360A0">
          <w:rPr>
            <w:rStyle w:val="Hyperlink"/>
            <w:noProof/>
            <w:u w:val="none"/>
          </w:rPr>
          <w:t>Table 6 Feed requirements for buffalo</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_Toc81319915 \h </w:instrText>
        </w:r>
        <w:r w:rsidR="00BF2FD7" w:rsidRPr="009360A0">
          <w:rPr>
            <w:noProof/>
            <w:webHidden/>
          </w:rPr>
        </w:r>
        <w:r w:rsidR="00BF2FD7" w:rsidRPr="009360A0">
          <w:rPr>
            <w:noProof/>
            <w:webHidden/>
          </w:rPr>
          <w:fldChar w:fldCharType="separate"/>
        </w:r>
        <w:r w:rsidR="009360A0">
          <w:rPr>
            <w:noProof/>
            <w:webHidden/>
          </w:rPr>
          <w:t>30</w:t>
        </w:r>
        <w:r w:rsidR="00BF2FD7" w:rsidRPr="009360A0">
          <w:rPr>
            <w:noProof/>
            <w:webHidden/>
          </w:rPr>
          <w:fldChar w:fldCharType="end"/>
        </w:r>
      </w:hyperlink>
    </w:p>
    <w:p w14:paraId="665030CD" w14:textId="3ED42B20"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6" w:history="1">
        <w:r w:rsidR="00BF2FD7" w:rsidRPr="009360A0">
          <w:rPr>
            <w:rStyle w:val="Hyperlink"/>
            <w:noProof/>
            <w:u w:val="none"/>
          </w:rPr>
          <w:t>Table 7</w:t>
        </w:r>
        <w:r w:rsidR="00BF2FD7" w:rsidRPr="009360A0">
          <w:rPr>
            <w:rStyle w:val="Hyperlink"/>
            <w:noProof/>
            <w:u w:val="none"/>
            <w:lang w:eastAsia="en-AU"/>
          </w:rPr>
          <w:t xml:space="preserve"> Minimum veterinary medicines and equipment for buffalo</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_Toc81319916 \h </w:instrText>
        </w:r>
        <w:r w:rsidR="00BF2FD7" w:rsidRPr="009360A0">
          <w:rPr>
            <w:noProof/>
            <w:webHidden/>
          </w:rPr>
        </w:r>
        <w:r w:rsidR="00BF2FD7" w:rsidRPr="009360A0">
          <w:rPr>
            <w:noProof/>
            <w:webHidden/>
          </w:rPr>
          <w:fldChar w:fldCharType="separate"/>
        </w:r>
        <w:r w:rsidR="009360A0">
          <w:rPr>
            <w:noProof/>
            <w:webHidden/>
          </w:rPr>
          <w:t>31</w:t>
        </w:r>
        <w:r w:rsidR="00BF2FD7" w:rsidRPr="009360A0">
          <w:rPr>
            <w:noProof/>
            <w:webHidden/>
          </w:rPr>
          <w:fldChar w:fldCharType="end"/>
        </w:r>
      </w:hyperlink>
    </w:p>
    <w:p w14:paraId="2D6D1F89" w14:textId="031A7AD5"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7" w:history="1">
        <w:r w:rsidR="00BF2FD7" w:rsidRPr="009360A0">
          <w:rPr>
            <w:rStyle w:val="Hyperlink"/>
            <w:noProof/>
            <w:u w:val="none"/>
          </w:rPr>
          <w:t>Table 8</w:t>
        </w:r>
        <w:r w:rsidR="00BF2FD7" w:rsidRPr="009360A0">
          <w:rPr>
            <w:rStyle w:val="Hyperlink"/>
            <w:noProof/>
            <w:u w:val="none"/>
            <w:lang w:eastAsia="en-AU"/>
          </w:rPr>
          <w:t xml:space="preserve"> Additional minimum veterinary medicines and equipment for pregnant buffalo</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_Toc81319917 \h </w:instrText>
        </w:r>
        <w:r w:rsidR="00BF2FD7" w:rsidRPr="009360A0">
          <w:rPr>
            <w:noProof/>
            <w:webHidden/>
          </w:rPr>
        </w:r>
        <w:r w:rsidR="00BF2FD7" w:rsidRPr="009360A0">
          <w:rPr>
            <w:noProof/>
            <w:webHidden/>
          </w:rPr>
          <w:fldChar w:fldCharType="separate"/>
        </w:r>
        <w:r w:rsidR="009360A0">
          <w:rPr>
            <w:noProof/>
            <w:webHidden/>
          </w:rPr>
          <w:t>32</w:t>
        </w:r>
        <w:r w:rsidR="00BF2FD7" w:rsidRPr="009360A0">
          <w:rPr>
            <w:noProof/>
            <w:webHidden/>
          </w:rPr>
          <w:fldChar w:fldCharType="end"/>
        </w:r>
      </w:hyperlink>
    </w:p>
    <w:p w14:paraId="4E5F964C" w14:textId="10E54171"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8" w:history="1">
        <w:r w:rsidR="00BF2FD7" w:rsidRPr="009360A0">
          <w:rPr>
            <w:rStyle w:val="Hyperlink"/>
            <w:noProof/>
            <w:color w:val="auto"/>
            <w:u w:val="none"/>
          </w:rPr>
          <w:t>Table 9</w:t>
        </w:r>
        <w:r w:rsidR="00BF2FD7" w:rsidRPr="009360A0">
          <w:rPr>
            <w:rStyle w:val="Hyperlink"/>
            <w:noProof/>
            <w:color w:val="auto"/>
            <w:u w:val="none"/>
            <w:lang w:eastAsia="ja-JP"/>
          </w:rPr>
          <w:t xml:space="preserve"> M</w:t>
        </w:r>
        <w:r w:rsidR="00BF2FD7" w:rsidRPr="009360A0">
          <w:rPr>
            <w:rStyle w:val="Hyperlink"/>
            <w:noProof/>
            <w:color w:val="auto"/>
            <w:u w:val="none"/>
          </w:rPr>
          <w:t>inimum default pen space allocation for consignments of cattle loaded at a port north of latitude 26°S</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_Toc81319918 \h </w:instrText>
        </w:r>
        <w:r w:rsidR="00BF2FD7" w:rsidRPr="009360A0">
          <w:rPr>
            <w:noProof/>
            <w:webHidden/>
          </w:rPr>
        </w:r>
        <w:r w:rsidR="00BF2FD7" w:rsidRPr="009360A0">
          <w:rPr>
            <w:noProof/>
            <w:webHidden/>
          </w:rPr>
          <w:fldChar w:fldCharType="separate"/>
        </w:r>
        <w:r w:rsidR="009360A0">
          <w:rPr>
            <w:noProof/>
            <w:webHidden/>
          </w:rPr>
          <w:t>33</w:t>
        </w:r>
        <w:r w:rsidR="00BF2FD7" w:rsidRPr="009360A0">
          <w:rPr>
            <w:noProof/>
            <w:webHidden/>
          </w:rPr>
          <w:fldChar w:fldCharType="end"/>
        </w:r>
      </w:hyperlink>
    </w:p>
    <w:p w14:paraId="4415BF0C" w14:textId="49CA0C19"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19" w:history="1">
        <w:r w:rsidR="00BF2FD7" w:rsidRPr="009360A0">
          <w:rPr>
            <w:rStyle w:val="Hyperlink"/>
            <w:noProof/>
            <w:color w:val="auto"/>
            <w:u w:val="none"/>
          </w:rPr>
          <w:t>Table 10a</w:t>
        </w:r>
        <w:r w:rsidR="00BF2FD7" w:rsidRPr="009360A0">
          <w:rPr>
            <w:rStyle w:val="Hyperlink"/>
            <w:noProof/>
            <w:color w:val="auto"/>
            <w:u w:val="none"/>
            <w:lang w:eastAsia="ja-JP"/>
          </w:rPr>
          <w:t xml:space="preserve"> Alternative minimum pen space allocation for consignments of cattle loaded at a port north of latitude 26°S</w:t>
        </w:r>
        <w:r w:rsidR="00BF2FD7" w:rsidRPr="009360A0">
          <w:rPr>
            <w:rStyle w:val="Hyperlink"/>
            <w:strike/>
            <w:noProof/>
            <w:color w:val="auto"/>
            <w:u w:val="none"/>
            <w:lang w:eastAsia="ja-JP"/>
          </w:rPr>
          <w:t> </w:t>
        </w:r>
        <w:r w:rsidR="00202961" w:rsidRPr="009360A0">
          <w:rPr>
            <w:rStyle w:val="Hyperlink"/>
            <w:noProof/>
            <w:color w:val="auto"/>
            <w:u w:val="none"/>
            <w:lang w:eastAsia="ja-JP"/>
          </w:rPr>
          <w:t xml:space="preserve"> </w:t>
        </w:r>
        <w:r w:rsidR="00BF2FD7" w:rsidRPr="009360A0">
          <w:rPr>
            <w:rStyle w:val="Hyperlink"/>
            <w:noProof/>
            <w:color w:val="auto"/>
            <w:u w:val="none"/>
            <w:lang w:eastAsia="ja-JP"/>
          </w:rPr>
          <w:t>where an exporter is approved to use the alternative pen space – near markets</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_Toc81319919 \h </w:instrText>
        </w:r>
        <w:r w:rsidR="00BF2FD7" w:rsidRPr="009360A0">
          <w:rPr>
            <w:noProof/>
            <w:webHidden/>
          </w:rPr>
        </w:r>
        <w:r w:rsidR="00BF2FD7" w:rsidRPr="009360A0">
          <w:rPr>
            <w:noProof/>
            <w:webHidden/>
          </w:rPr>
          <w:fldChar w:fldCharType="separate"/>
        </w:r>
        <w:r w:rsidR="009360A0">
          <w:rPr>
            <w:noProof/>
            <w:webHidden/>
          </w:rPr>
          <w:t>34</w:t>
        </w:r>
        <w:r w:rsidR="00BF2FD7" w:rsidRPr="009360A0">
          <w:rPr>
            <w:noProof/>
            <w:webHidden/>
          </w:rPr>
          <w:fldChar w:fldCharType="end"/>
        </w:r>
      </w:hyperlink>
    </w:p>
    <w:p w14:paraId="114EF63F" w14:textId="71C6494E"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0" w:history="1">
        <w:r w:rsidR="00BF2FD7" w:rsidRPr="009360A0">
          <w:rPr>
            <w:rStyle w:val="Hyperlink"/>
            <w:noProof/>
            <w:color w:val="auto"/>
            <w:u w:val="none"/>
          </w:rPr>
          <w:t>Table 10b</w:t>
        </w:r>
        <w:r w:rsidR="00BF2FD7" w:rsidRPr="009360A0">
          <w:rPr>
            <w:rStyle w:val="Hyperlink"/>
            <w:noProof/>
            <w:color w:val="auto"/>
            <w:u w:val="none"/>
            <w:lang w:eastAsia="ja-JP"/>
          </w:rPr>
          <w:t xml:space="preserve"> Alternative minimum pen space allocation for consignments of cattle loaded at a port north of latitude 26°S where an exporter is approved to use the alternative pen space – far markets</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_Toc81319920 \h </w:instrText>
        </w:r>
        <w:r w:rsidR="00BF2FD7" w:rsidRPr="009360A0">
          <w:rPr>
            <w:noProof/>
            <w:webHidden/>
          </w:rPr>
        </w:r>
        <w:r w:rsidR="00BF2FD7" w:rsidRPr="009360A0">
          <w:rPr>
            <w:noProof/>
            <w:webHidden/>
          </w:rPr>
          <w:fldChar w:fldCharType="separate"/>
        </w:r>
        <w:r w:rsidR="009360A0">
          <w:rPr>
            <w:noProof/>
            <w:webHidden/>
          </w:rPr>
          <w:t>34</w:t>
        </w:r>
        <w:r w:rsidR="00BF2FD7" w:rsidRPr="009360A0">
          <w:rPr>
            <w:noProof/>
            <w:webHidden/>
          </w:rPr>
          <w:fldChar w:fldCharType="end"/>
        </w:r>
      </w:hyperlink>
    </w:p>
    <w:p w14:paraId="1D497BEC" w14:textId="2AA84C8D"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1" w:history="1">
        <w:r w:rsidR="00BF2FD7" w:rsidRPr="009360A0">
          <w:rPr>
            <w:rStyle w:val="Hyperlink"/>
            <w:noProof/>
            <w:color w:val="auto"/>
            <w:u w:val="none"/>
          </w:rPr>
          <w:t>Table 11a</w:t>
        </w:r>
        <w:r w:rsidR="00BF2FD7" w:rsidRPr="009360A0">
          <w:rPr>
            <w:rStyle w:val="Hyperlink"/>
            <w:noProof/>
            <w:color w:val="auto"/>
            <w:u w:val="none"/>
            <w:lang w:eastAsia="ja-JP"/>
          </w:rPr>
          <w:t xml:space="preserve"> Minimum pen space allocation for consignments of cattle loaded at a port south of latitude 26°S between 1 May and 31 October (inclusive) and the voyage crosses latitude 15°</w:t>
        </w:r>
        <w:r w:rsidR="00384320">
          <w:rPr>
            <w:rStyle w:val="Hyperlink"/>
            <w:noProof/>
            <w:color w:val="auto"/>
            <w:u w:val="none"/>
            <w:lang w:eastAsia="ja-JP"/>
          </w:rPr>
          <w:t>S</w:t>
        </w:r>
        <w:r w:rsidR="00BF2FD7" w:rsidRPr="009360A0">
          <w:rPr>
            <w:rStyle w:val="Hyperlink"/>
            <w:noProof/>
            <w:color w:val="auto"/>
            <w:u w:val="none"/>
            <w:lang w:eastAsia="ja-JP"/>
          </w:rPr>
          <w:t xml:space="preserve"> – default</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_Toc81319921 \h </w:instrText>
        </w:r>
        <w:r w:rsidR="00BF2FD7" w:rsidRPr="009360A0">
          <w:rPr>
            <w:noProof/>
            <w:webHidden/>
          </w:rPr>
        </w:r>
        <w:r w:rsidR="00BF2FD7" w:rsidRPr="009360A0">
          <w:rPr>
            <w:noProof/>
            <w:webHidden/>
          </w:rPr>
          <w:fldChar w:fldCharType="separate"/>
        </w:r>
        <w:r w:rsidR="009360A0">
          <w:rPr>
            <w:noProof/>
            <w:webHidden/>
          </w:rPr>
          <w:t>35</w:t>
        </w:r>
        <w:r w:rsidR="00BF2FD7" w:rsidRPr="009360A0">
          <w:rPr>
            <w:noProof/>
            <w:webHidden/>
          </w:rPr>
          <w:fldChar w:fldCharType="end"/>
        </w:r>
      </w:hyperlink>
    </w:p>
    <w:p w14:paraId="2723C695" w14:textId="242A01C0"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2" w:history="1">
        <w:r w:rsidR="00BF2FD7" w:rsidRPr="009360A0">
          <w:rPr>
            <w:rStyle w:val="Hyperlink"/>
            <w:noProof/>
            <w:color w:val="auto"/>
            <w:u w:val="none"/>
          </w:rPr>
          <w:t>Table 11b</w:t>
        </w:r>
        <w:r w:rsidR="00BF2FD7" w:rsidRPr="009360A0">
          <w:rPr>
            <w:rStyle w:val="Hyperlink"/>
            <w:noProof/>
            <w:color w:val="auto"/>
            <w:u w:val="none"/>
            <w:lang w:eastAsia="ja-JP"/>
          </w:rPr>
          <w:t xml:space="preserve"> Minimum pen space allocation for consignments of cattle loaded at a port south of latitude 26°S between 1 May and 31 October (inclusive) and the voyage crosses latitude 15°S</w:t>
        </w:r>
        <w:r w:rsidR="00BF2FD7" w:rsidRPr="009360A0">
          <w:rPr>
            <w:rStyle w:val="Hyperlink"/>
            <w:strike/>
            <w:noProof/>
            <w:color w:val="auto"/>
            <w:u w:val="none"/>
            <w:lang w:eastAsia="ja-JP"/>
          </w:rPr>
          <w:t> </w:t>
        </w:r>
        <w:r w:rsidR="00BF2FD7" w:rsidRPr="009360A0">
          <w:rPr>
            <w:rStyle w:val="Hyperlink"/>
            <w:noProof/>
            <w:color w:val="auto"/>
            <w:u w:val="none"/>
            <w:lang w:eastAsia="ja-JP"/>
          </w:rPr>
          <w:t>– alternative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_Toc81319922 \h </w:instrText>
        </w:r>
        <w:r w:rsidR="00BF2FD7" w:rsidRPr="009360A0">
          <w:rPr>
            <w:noProof/>
            <w:webHidden/>
          </w:rPr>
        </w:r>
        <w:r w:rsidR="00BF2FD7" w:rsidRPr="009360A0">
          <w:rPr>
            <w:noProof/>
            <w:webHidden/>
          </w:rPr>
          <w:fldChar w:fldCharType="separate"/>
        </w:r>
        <w:r w:rsidR="009360A0">
          <w:rPr>
            <w:noProof/>
            <w:webHidden/>
          </w:rPr>
          <w:t>36</w:t>
        </w:r>
        <w:r w:rsidR="00BF2FD7" w:rsidRPr="009360A0">
          <w:rPr>
            <w:noProof/>
            <w:webHidden/>
          </w:rPr>
          <w:fldChar w:fldCharType="end"/>
        </w:r>
      </w:hyperlink>
    </w:p>
    <w:p w14:paraId="2285FE4C" w14:textId="12BBD5D5"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3" w:history="1">
        <w:r w:rsidR="00BF2FD7" w:rsidRPr="009360A0">
          <w:rPr>
            <w:rStyle w:val="Hyperlink"/>
            <w:noProof/>
            <w:color w:val="auto"/>
            <w:u w:val="none"/>
          </w:rPr>
          <w:t>Table 12a</w:t>
        </w:r>
        <w:r w:rsidR="00BF2FD7" w:rsidRPr="009360A0">
          <w:rPr>
            <w:rStyle w:val="Hyperlink"/>
            <w:noProof/>
            <w:color w:val="auto"/>
            <w:u w:val="none"/>
            <w:lang w:eastAsia="ja-JP"/>
          </w:rPr>
          <w:t xml:space="preserve"> Minimum pen space allocation for consignments of cattle loaded at a port south of latitude 26°S, between 1 November to 30 April (inclusive) if the voyage crosses latitude 15°S</w:t>
        </w:r>
        <w:r w:rsidR="00BF2FD7" w:rsidRPr="009360A0">
          <w:rPr>
            <w:rStyle w:val="Hyperlink"/>
            <w:strike/>
            <w:noProof/>
            <w:color w:val="auto"/>
            <w:u w:val="none"/>
            <w:lang w:eastAsia="ja-JP"/>
          </w:rPr>
          <w:t> </w:t>
        </w:r>
        <w:r w:rsidR="00BF2FD7" w:rsidRPr="009360A0">
          <w:rPr>
            <w:rStyle w:val="Hyperlink"/>
            <w:noProof/>
            <w:color w:val="auto"/>
            <w:u w:val="none"/>
            <w:lang w:eastAsia="ja-JP"/>
          </w:rPr>
          <w:t>, or all year for voyages that do not cross latitude 15°S– default</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_Toc81319923 \h </w:instrText>
        </w:r>
        <w:r w:rsidR="00BF2FD7" w:rsidRPr="009360A0">
          <w:rPr>
            <w:noProof/>
            <w:webHidden/>
          </w:rPr>
        </w:r>
        <w:r w:rsidR="00BF2FD7" w:rsidRPr="009360A0">
          <w:rPr>
            <w:noProof/>
            <w:webHidden/>
          </w:rPr>
          <w:fldChar w:fldCharType="separate"/>
        </w:r>
        <w:r w:rsidR="009360A0">
          <w:rPr>
            <w:noProof/>
            <w:webHidden/>
          </w:rPr>
          <w:t>37</w:t>
        </w:r>
        <w:r w:rsidR="00BF2FD7" w:rsidRPr="009360A0">
          <w:rPr>
            <w:noProof/>
            <w:webHidden/>
          </w:rPr>
          <w:fldChar w:fldCharType="end"/>
        </w:r>
      </w:hyperlink>
    </w:p>
    <w:p w14:paraId="09797DFB" w14:textId="0C27C2D3"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4" w:history="1">
        <w:r w:rsidR="00BF2FD7" w:rsidRPr="009360A0">
          <w:rPr>
            <w:rStyle w:val="Hyperlink"/>
            <w:noProof/>
            <w:color w:val="auto"/>
            <w:u w:val="none"/>
          </w:rPr>
          <w:t xml:space="preserve">Table 12b </w:t>
        </w:r>
        <w:r w:rsidR="00BF2FD7" w:rsidRPr="009360A0">
          <w:rPr>
            <w:rStyle w:val="Hyperlink"/>
            <w:noProof/>
            <w:color w:val="auto"/>
            <w:u w:val="none"/>
            <w:lang w:eastAsia="ja-JP"/>
          </w:rPr>
          <w:t>Minimum pen space allocation for consignments of cattle loaded at a port south of latitude 26°S, between 1 November to 30 April (inclusive) if the voyage crosses latitude 15°S, or all year for voyages that do not cross latitude 15°S– alternative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_Toc81319924 \h </w:instrText>
        </w:r>
        <w:r w:rsidR="00BF2FD7" w:rsidRPr="009360A0">
          <w:rPr>
            <w:noProof/>
            <w:webHidden/>
          </w:rPr>
        </w:r>
        <w:r w:rsidR="00BF2FD7" w:rsidRPr="009360A0">
          <w:rPr>
            <w:noProof/>
            <w:webHidden/>
          </w:rPr>
          <w:fldChar w:fldCharType="separate"/>
        </w:r>
        <w:r w:rsidR="009360A0">
          <w:rPr>
            <w:noProof/>
            <w:webHidden/>
          </w:rPr>
          <w:t>37</w:t>
        </w:r>
        <w:r w:rsidR="00BF2FD7" w:rsidRPr="009360A0">
          <w:rPr>
            <w:noProof/>
            <w:webHidden/>
          </w:rPr>
          <w:fldChar w:fldCharType="end"/>
        </w:r>
      </w:hyperlink>
    </w:p>
    <w:p w14:paraId="14E2CDE5" w14:textId="6CD0EECD"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5" w:history="1">
        <w:r w:rsidR="00BF2FD7" w:rsidRPr="009360A0">
          <w:rPr>
            <w:rStyle w:val="Hyperlink"/>
            <w:noProof/>
            <w:color w:val="auto"/>
            <w:u w:val="none"/>
          </w:rPr>
          <w:t>Table 13</w:t>
        </w:r>
        <w:r w:rsidR="00BF2FD7" w:rsidRPr="009360A0">
          <w:rPr>
            <w:rStyle w:val="Hyperlink"/>
            <w:noProof/>
            <w:color w:val="auto"/>
            <w:u w:val="none"/>
            <w:lang w:eastAsia="ja-JP"/>
          </w:rPr>
          <w:t xml:space="preserve"> Feed requirements for cattle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_Toc81319925 \h </w:instrText>
        </w:r>
        <w:r w:rsidR="00BF2FD7" w:rsidRPr="009360A0">
          <w:rPr>
            <w:noProof/>
            <w:webHidden/>
          </w:rPr>
        </w:r>
        <w:r w:rsidR="00BF2FD7" w:rsidRPr="009360A0">
          <w:rPr>
            <w:noProof/>
            <w:webHidden/>
          </w:rPr>
          <w:fldChar w:fldCharType="separate"/>
        </w:r>
        <w:r w:rsidR="009360A0">
          <w:rPr>
            <w:noProof/>
            <w:webHidden/>
          </w:rPr>
          <w:t>38</w:t>
        </w:r>
        <w:r w:rsidR="00BF2FD7" w:rsidRPr="009360A0">
          <w:rPr>
            <w:noProof/>
            <w:webHidden/>
          </w:rPr>
          <w:fldChar w:fldCharType="end"/>
        </w:r>
      </w:hyperlink>
    </w:p>
    <w:p w14:paraId="5C017726" w14:textId="1CEF006E"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6" w:history="1">
        <w:r w:rsidR="00BF2FD7" w:rsidRPr="009360A0">
          <w:rPr>
            <w:rStyle w:val="Hyperlink"/>
            <w:noProof/>
            <w:color w:val="auto"/>
            <w:u w:val="none"/>
          </w:rPr>
          <w:t>Table 14</w:t>
        </w:r>
        <w:r w:rsidR="00BF2FD7" w:rsidRPr="009360A0">
          <w:rPr>
            <w:rStyle w:val="Hyperlink"/>
            <w:noProof/>
            <w:color w:val="auto"/>
            <w:u w:val="none"/>
            <w:lang w:eastAsia="ja-JP"/>
          </w:rPr>
          <w:t xml:space="preserve"> Minimum veterinary medicines and veterinary equipment for cattle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_Toc81319926 \h </w:instrText>
        </w:r>
        <w:r w:rsidR="00BF2FD7" w:rsidRPr="009360A0">
          <w:rPr>
            <w:noProof/>
            <w:webHidden/>
          </w:rPr>
        </w:r>
        <w:r w:rsidR="00BF2FD7" w:rsidRPr="009360A0">
          <w:rPr>
            <w:noProof/>
            <w:webHidden/>
          </w:rPr>
          <w:fldChar w:fldCharType="separate"/>
        </w:r>
        <w:r w:rsidR="009360A0">
          <w:rPr>
            <w:noProof/>
            <w:webHidden/>
          </w:rPr>
          <w:t>39</w:t>
        </w:r>
        <w:r w:rsidR="00BF2FD7" w:rsidRPr="009360A0">
          <w:rPr>
            <w:noProof/>
            <w:webHidden/>
          </w:rPr>
          <w:fldChar w:fldCharType="end"/>
        </w:r>
      </w:hyperlink>
    </w:p>
    <w:p w14:paraId="3F44C60B" w14:textId="695A17B8"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7" w:history="1">
        <w:r w:rsidR="00BF2FD7" w:rsidRPr="009360A0">
          <w:rPr>
            <w:rStyle w:val="Hyperlink"/>
            <w:noProof/>
            <w:color w:val="auto"/>
            <w:u w:val="none"/>
          </w:rPr>
          <w:t>Table 15</w:t>
        </w:r>
        <w:r w:rsidR="00BF2FD7" w:rsidRPr="009360A0">
          <w:rPr>
            <w:rStyle w:val="Hyperlink"/>
            <w:noProof/>
            <w:color w:val="auto"/>
            <w:u w:val="none"/>
            <w:lang w:eastAsia="ja-JP"/>
          </w:rPr>
          <w:t xml:space="preserve"> Additional minimum veterinary medicines and equipment for pregnant cattle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_Toc81319927 \h </w:instrText>
        </w:r>
        <w:r w:rsidR="00BF2FD7" w:rsidRPr="009360A0">
          <w:rPr>
            <w:noProof/>
            <w:webHidden/>
          </w:rPr>
        </w:r>
        <w:r w:rsidR="00BF2FD7" w:rsidRPr="009360A0">
          <w:rPr>
            <w:noProof/>
            <w:webHidden/>
          </w:rPr>
          <w:fldChar w:fldCharType="separate"/>
        </w:r>
        <w:r w:rsidR="009360A0">
          <w:rPr>
            <w:noProof/>
            <w:webHidden/>
          </w:rPr>
          <w:t>40</w:t>
        </w:r>
        <w:r w:rsidR="00BF2FD7" w:rsidRPr="009360A0">
          <w:rPr>
            <w:noProof/>
            <w:webHidden/>
          </w:rPr>
          <w:fldChar w:fldCharType="end"/>
        </w:r>
      </w:hyperlink>
    </w:p>
    <w:p w14:paraId="4C6E7AA6" w14:textId="7383E0A8"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8" w:history="1">
        <w:r w:rsidR="00BF2FD7" w:rsidRPr="009360A0">
          <w:rPr>
            <w:rStyle w:val="Hyperlink"/>
            <w:noProof/>
            <w:color w:val="auto"/>
            <w:u w:val="none"/>
          </w:rPr>
          <w:t>Table 16</w:t>
        </w:r>
        <w:r w:rsidR="00BF2FD7" w:rsidRPr="009360A0">
          <w:rPr>
            <w:rStyle w:val="Hyperlink"/>
            <w:noProof/>
            <w:color w:val="auto"/>
            <w:u w:val="none"/>
            <w:lang w:eastAsia="ja-JP"/>
          </w:rPr>
          <w:t xml:space="preserve"> </w:t>
        </w:r>
        <w:r w:rsidR="00BF2FD7" w:rsidRPr="009360A0">
          <w:rPr>
            <w:rStyle w:val="Hyperlink"/>
            <w:noProof/>
            <w:color w:val="auto"/>
            <w:u w:val="none"/>
          </w:rPr>
          <w:t>Minimum pen space allocation for goats exported by sea</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_Toc81319928 \h </w:instrText>
        </w:r>
        <w:r w:rsidR="00BF2FD7" w:rsidRPr="009360A0">
          <w:rPr>
            <w:noProof/>
            <w:webHidden/>
          </w:rPr>
        </w:r>
        <w:r w:rsidR="00BF2FD7" w:rsidRPr="009360A0">
          <w:rPr>
            <w:noProof/>
            <w:webHidden/>
          </w:rPr>
          <w:fldChar w:fldCharType="separate"/>
        </w:r>
        <w:r w:rsidR="009360A0">
          <w:rPr>
            <w:noProof/>
            <w:webHidden/>
          </w:rPr>
          <w:t>40</w:t>
        </w:r>
        <w:r w:rsidR="00BF2FD7" w:rsidRPr="009360A0">
          <w:rPr>
            <w:noProof/>
            <w:webHidden/>
          </w:rPr>
          <w:fldChar w:fldCharType="end"/>
        </w:r>
      </w:hyperlink>
    </w:p>
    <w:p w14:paraId="4564064D" w14:textId="054FC9D0"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29" w:history="1">
        <w:r w:rsidR="00BF2FD7" w:rsidRPr="009360A0">
          <w:rPr>
            <w:rStyle w:val="Hyperlink"/>
            <w:noProof/>
            <w:u w:val="none"/>
          </w:rPr>
          <w:t>Table 17 Pellet composition for goats</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_Toc81319929 \h </w:instrText>
        </w:r>
        <w:r w:rsidR="00BF2FD7" w:rsidRPr="009360A0">
          <w:rPr>
            <w:noProof/>
            <w:webHidden/>
          </w:rPr>
        </w:r>
        <w:r w:rsidR="00BF2FD7" w:rsidRPr="009360A0">
          <w:rPr>
            <w:noProof/>
            <w:webHidden/>
          </w:rPr>
          <w:fldChar w:fldCharType="separate"/>
        </w:r>
        <w:r w:rsidR="009360A0">
          <w:rPr>
            <w:noProof/>
            <w:webHidden/>
          </w:rPr>
          <w:t>41</w:t>
        </w:r>
        <w:r w:rsidR="00BF2FD7" w:rsidRPr="009360A0">
          <w:rPr>
            <w:noProof/>
            <w:webHidden/>
          </w:rPr>
          <w:fldChar w:fldCharType="end"/>
        </w:r>
      </w:hyperlink>
    </w:p>
    <w:p w14:paraId="29528334" w14:textId="5208E5D0"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0" w:history="1">
        <w:r w:rsidR="00BF2FD7" w:rsidRPr="009360A0">
          <w:rPr>
            <w:rStyle w:val="Hyperlink"/>
            <w:noProof/>
            <w:u w:val="none"/>
          </w:rPr>
          <w:t>Table 18</w:t>
        </w:r>
        <w:r w:rsidR="00BF2FD7" w:rsidRPr="009360A0">
          <w:rPr>
            <w:rStyle w:val="Hyperlink"/>
            <w:noProof/>
            <w:u w:val="none"/>
            <w:lang w:eastAsia="en-AU"/>
          </w:rPr>
          <w:t xml:space="preserve"> Minimum veterinary medicines and equipment for goats</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_Toc81319930 \h </w:instrText>
        </w:r>
        <w:r w:rsidR="00BF2FD7" w:rsidRPr="009360A0">
          <w:rPr>
            <w:noProof/>
            <w:webHidden/>
          </w:rPr>
        </w:r>
        <w:r w:rsidR="00BF2FD7" w:rsidRPr="009360A0">
          <w:rPr>
            <w:noProof/>
            <w:webHidden/>
          </w:rPr>
          <w:fldChar w:fldCharType="separate"/>
        </w:r>
        <w:r w:rsidR="009360A0">
          <w:rPr>
            <w:noProof/>
            <w:webHidden/>
          </w:rPr>
          <w:t>42</w:t>
        </w:r>
        <w:r w:rsidR="00BF2FD7" w:rsidRPr="009360A0">
          <w:rPr>
            <w:noProof/>
            <w:webHidden/>
          </w:rPr>
          <w:fldChar w:fldCharType="end"/>
        </w:r>
      </w:hyperlink>
    </w:p>
    <w:p w14:paraId="5D802374" w14:textId="1D8B592D"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1" w:history="1">
        <w:r w:rsidR="00BF2FD7" w:rsidRPr="009360A0">
          <w:rPr>
            <w:rStyle w:val="Hyperlink"/>
            <w:noProof/>
            <w:u w:val="none"/>
          </w:rPr>
          <w:t>Table 19 Minimum pen space allocation for sheep exported by sea</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_Toc81319931 \h </w:instrText>
        </w:r>
        <w:r w:rsidR="00BF2FD7" w:rsidRPr="009360A0">
          <w:rPr>
            <w:noProof/>
            <w:webHidden/>
          </w:rPr>
        </w:r>
        <w:r w:rsidR="00BF2FD7" w:rsidRPr="009360A0">
          <w:rPr>
            <w:noProof/>
            <w:webHidden/>
          </w:rPr>
          <w:fldChar w:fldCharType="separate"/>
        </w:r>
        <w:r w:rsidR="009360A0">
          <w:rPr>
            <w:noProof/>
            <w:webHidden/>
          </w:rPr>
          <w:t>42</w:t>
        </w:r>
        <w:r w:rsidR="00BF2FD7" w:rsidRPr="009360A0">
          <w:rPr>
            <w:noProof/>
            <w:webHidden/>
          </w:rPr>
          <w:fldChar w:fldCharType="end"/>
        </w:r>
      </w:hyperlink>
    </w:p>
    <w:p w14:paraId="17DCF083" w14:textId="0185BE9E"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2" w:history="1">
        <w:r w:rsidR="00BF2FD7" w:rsidRPr="009360A0">
          <w:rPr>
            <w:rStyle w:val="Hyperlink"/>
            <w:noProof/>
            <w:u w:val="none"/>
          </w:rPr>
          <w:t>Table 20 Pellet composition for sheep</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_Toc81319932 \h </w:instrText>
        </w:r>
        <w:r w:rsidR="00BF2FD7" w:rsidRPr="009360A0">
          <w:rPr>
            <w:noProof/>
            <w:webHidden/>
          </w:rPr>
        </w:r>
        <w:r w:rsidR="00BF2FD7" w:rsidRPr="009360A0">
          <w:rPr>
            <w:noProof/>
            <w:webHidden/>
          </w:rPr>
          <w:fldChar w:fldCharType="separate"/>
        </w:r>
        <w:r w:rsidR="009360A0">
          <w:rPr>
            <w:noProof/>
            <w:webHidden/>
          </w:rPr>
          <w:t>43</w:t>
        </w:r>
        <w:r w:rsidR="00BF2FD7" w:rsidRPr="009360A0">
          <w:rPr>
            <w:noProof/>
            <w:webHidden/>
          </w:rPr>
          <w:fldChar w:fldCharType="end"/>
        </w:r>
      </w:hyperlink>
    </w:p>
    <w:p w14:paraId="12037D20" w14:textId="795C9C82"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3" w:history="1">
        <w:r w:rsidR="00BF2FD7" w:rsidRPr="009360A0">
          <w:rPr>
            <w:rStyle w:val="Hyperlink"/>
            <w:noProof/>
            <w:u w:val="none"/>
          </w:rPr>
          <w:t>Table 21</w:t>
        </w:r>
        <w:r w:rsidR="00BF2FD7" w:rsidRPr="009360A0">
          <w:rPr>
            <w:rStyle w:val="Hyperlink"/>
            <w:noProof/>
            <w:u w:val="none"/>
            <w:lang w:eastAsia="en-AU"/>
          </w:rPr>
          <w:t xml:space="preserve"> Minimum veterinary medicines and equipment for sheep</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_Toc81319933 \h </w:instrText>
        </w:r>
        <w:r w:rsidR="00BF2FD7" w:rsidRPr="009360A0">
          <w:rPr>
            <w:noProof/>
            <w:webHidden/>
          </w:rPr>
        </w:r>
        <w:r w:rsidR="00BF2FD7" w:rsidRPr="009360A0">
          <w:rPr>
            <w:noProof/>
            <w:webHidden/>
          </w:rPr>
          <w:fldChar w:fldCharType="separate"/>
        </w:r>
        <w:r w:rsidR="009360A0">
          <w:rPr>
            <w:noProof/>
            <w:webHidden/>
          </w:rPr>
          <w:t>44</w:t>
        </w:r>
        <w:r w:rsidR="00BF2FD7" w:rsidRPr="009360A0">
          <w:rPr>
            <w:noProof/>
            <w:webHidden/>
          </w:rPr>
          <w:fldChar w:fldCharType="end"/>
        </w:r>
      </w:hyperlink>
    </w:p>
    <w:p w14:paraId="2AE3FC8F" w14:textId="681C0BBA"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4" w:history="1">
        <w:r w:rsidR="00BF2FD7" w:rsidRPr="009360A0">
          <w:rPr>
            <w:rStyle w:val="Hyperlink"/>
            <w:noProof/>
            <w:u w:val="none"/>
          </w:rPr>
          <w:t>Table 22 Notifiable mortality level for livestock transported by sea</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_Toc81319934 \h </w:instrText>
        </w:r>
        <w:r w:rsidR="00BF2FD7" w:rsidRPr="009360A0">
          <w:rPr>
            <w:noProof/>
            <w:webHidden/>
          </w:rPr>
        </w:r>
        <w:r w:rsidR="00BF2FD7" w:rsidRPr="009360A0">
          <w:rPr>
            <w:noProof/>
            <w:webHidden/>
          </w:rPr>
          <w:fldChar w:fldCharType="separate"/>
        </w:r>
        <w:r w:rsidR="009360A0">
          <w:rPr>
            <w:noProof/>
            <w:webHidden/>
          </w:rPr>
          <w:t>46</w:t>
        </w:r>
        <w:r w:rsidR="00BF2FD7" w:rsidRPr="009360A0">
          <w:rPr>
            <w:noProof/>
            <w:webHidden/>
          </w:rPr>
          <w:fldChar w:fldCharType="end"/>
        </w:r>
      </w:hyperlink>
    </w:p>
    <w:p w14:paraId="075CBBD1" w14:textId="1B6B2C81"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5" w:history="1">
        <w:r w:rsidR="00BF2FD7" w:rsidRPr="009360A0">
          <w:rPr>
            <w:rStyle w:val="Hyperlink"/>
            <w:noProof/>
            <w:u w:val="none"/>
          </w:rPr>
          <w:t>Table 23 Rejection criteria for all species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_Toc81319935 \h </w:instrText>
        </w:r>
        <w:r w:rsidR="00BF2FD7" w:rsidRPr="009360A0">
          <w:rPr>
            <w:noProof/>
            <w:webHidden/>
          </w:rPr>
        </w:r>
        <w:r w:rsidR="00BF2FD7" w:rsidRPr="009360A0">
          <w:rPr>
            <w:noProof/>
            <w:webHidden/>
          </w:rPr>
          <w:fldChar w:fldCharType="separate"/>
        </w:r>
        <w:r w:rsidR="009360A0">
          <w:rPr>
            <w:noProof/>
            <w:webHidden/>
          </w:rPr>
          <w:t>48</w:t>
        </w:r>
        <w:r w:rsidR="00BF2FD7" w:rsidRPr="009360A0">
          <w:rPr>
            <w:noProof/>
            <w:webHidden/>
          </w:rPr>
          <w:fldChar w:fldCharType="end"/>
        </w:r>
      </w:hyperlink>
    </w:p>
    <w:p w14:paraId="0B9DE771" w14:textId="42A34C29"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6" w:history="1">
        <w:r w:rsidR="00BF2FD7" w:rsidRPr="009360A0">
          <w:rPr>
            <w:rStyle w:val="Hyperlink"/>
            <w:noProof/>
            <w:u w:val="none"/>
          </w:rPr>
          <w:t>Table 24 Alpaca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_Toc81319936 \h </w:instrText>
        </w:r>
        <w:r w:rsidR="00BF2FD7" w:rsidRPr="009360A0">
          <w:rPr>
            <w:noProof/>
            <w:webHidden/>
          </w:rPr>
        </w:r>
        <w:r w:rsidR="00BF2FD7" w:rsidRPr="009360A0">
          <w:rPr>
            <w:noProof/>
            <w:webHidden/>
          </w:rPr>
          <w:fldChar w:fldCharType="separate"/>
        </w:r>
        <w:r w:rsidR="009360A0">
          <w:rPr>
            <w:noProof/>
            <w:webHidden/>
          </w:rPr>
          <w:t>53</w:t>
        </w:r>
        <w:r w:rsidR="00BF2FD7" w:rsidRPr="009360A0">
          <w:rPr>
            <w:noProof/>
            <w:webHidden/>
          </w:rPr>
          <w:fldChar w:fldCharType="end"/>
        </w:r>
      </w:hyperlink>
    </w:p>
    <w:p w14:paraId="43C49B77" w14:textId="27771428"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7" w:history="1">
        <w:r w:rsidR="00BF2FD7" w:rsidRPr="009360A0">
          <w:rPr>
            <w:rStyle w:val="Hyperlink"/>
            <w:noProof/>
            <w:u w:val="none"/>
          </w:rPr>
          <w:t>Table 25 Minimum aircraft crate pen area for alpacas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_Toc81319937 \h </w:instrText>
        </w:r>
        <w:r w:rsidR="00BF2FD7" w:rsidRPr="009360A0">
          <w:rPr>
            <w:noProof/>
            <w:webHidden/>
          </w:rPr>
        </w:r>
        <w:r w:rsidR="00BF2FD7" w:rsidRPr="009360A0">
          <w:rPr>
            <w:noProof/>
            <w:webHidden/>
          </w:rPr>
          <w:fldChar w:fldCharType="separate"/>
        </w:r>
        <w:r w:rsidR="009360A0">
          <w:rPr>
            <w:noProof/>
            <w:webHidden/>
          </w:rPr>
          <w:t>54</w:t>
        </w:r>
        <w:r w:rsidR="00BF2FD7" w:rsidRPr="009360A0">
          <w:rPr>
            <w:noProof/>
            <w:webHidden/>
          </w:rPr>
          <w:fldChar w:fldCharType="end"/>
        </w:r>
      </w:hyperlink>
    </w:p>
    <w:p w14:paraId="688CEDA8" w14:textId="45B10DC5"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8" w:history="1">
        <w:r w:rsidR="00BF2FD7" w:rsidRPr="009360A0">
          <w:rPr>
            <w:rStyle w:val="Hyperlink"/>
            <w:noProof/>
            <w:u w:val="none"/>
          </w:rPr>
          <w:t>Table 26 Buffalo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_Toc81319938 \h </w:instrText>
        </w:r>
        <w:r w:rsidR="00BF2FD7" w:rsidRPr="009360A0">
          <w:rPr>
            <w:noProof/>
            <w:webHidden/>
          </w:rPr>
        </w:r>
        <w:r w:rsidR="00BF2FD7" w:rsidRPr="009360A0">
          <w:rPr>
            <w:noProof/>
            <w:webHidden/>
          </w:rPr>
          <w:fldChar w:fldCharType="separate"/>
        </w:r>
        <w:r w:rsidR="009360A0">
          <w:rPr>
            <w:noProof/>
            <w:webHidden/>
          </w:rPr>
          <w:t>55</w:t>
        </w:r>
        <w:r w:rsidR="00BF2FD7" w:rsidRPr="009360A0">
          <w:rPr>
            <w:noProof/>
            <w:webHidden/>
          </w:rPr>
          <w:fldChar w:fldCharType="end"/>
        </w:r>
      </w:hyperlink>
    </w:p>
    <w:p w14:paraId="0186468A" w14:textId="5B3A660D"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39" w:history="1">
        <w:r w:rsidR="00BF2FD7" w:rsidRPr="009360A0">
          <w:rPr>
            <w:rStyle w:val="Hyperlink"/>
            <w:noProof/>
            <w:u w:val="none"/>
          </w:rPr>
          <w:t>Table 27 Minimum aircraft crate pen area for buffalo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_Toc81319939 \h </w:instrText>
        </w:r>
        <w:r w:rsidR="00BF2FD7" w:rsidRPr="009360A0">
          <w:rPr>
            <w:noProof/>
            <w:webHidden/>
          </w:rPr>
        </w:r>
        <w:r w:rsidR="00BF2FD7" w:rsidRPr="009360A0">
          <w:rPr>
            <w:noProof/>
            <w:webHidden/>
          </w:rPr>
          <w:fldChar w:fldCharType="separate"/>
        </w:r>
        <w:r w:rsidR="009360A0">
          <w:rPr>
            <w:noProof/>
            <w:webHidden/>
          </w:rPr>
          <w:t>56</w:t>
        </w:r>
        <w:r w:rsidR="00BF2FD7" w:rsidRPr="009360A0">
          <w:rPr>
            <w:noProof/>
            <w:webHidden/>
          </w:rPr>
          <w:fldChar w:fldCharType="end"/>
        </w:r>
      </w:hyperlink>
    </w:p>
    <w:p w14:paraId="174CBCF4" w14:textId="17B3187A"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0" w:history="1">
        <w:r w:rsidR="00BF2FD7" w:rsidRPr="009360A0">
          <w:rPr>
            <w:rStyle w:val="Hyperlink"/>
            <w:noProof/>
            <w:u w:val="none"/>
          </w:rPr>
          <w:t>Table 28 Camel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_Toc81319940 \h </w:instrText>
        </w:r>
        <w:r w:rsidR="00BF2FD7" w:rsidRPr="009360A0">
          <w:rPr>
            <w:noProof/>
            <w:webHidden/>
          </w:rPr>
        </w:r>
        <w:r w:rsidR="00BF2FD7" w:rsidRPr="009360A0">
          <w:rPr>
            <w:noProof/>
            <w:webHidden/>
          </w:rPr>
          <w:fldChar w:fldCharType="separate"/>
        </w:r>
        <w:r w:rsidR="009360A0">
          <w:rPr>
            <w:noProof/>
            <w:webHidden/>
          </w:rPr>
          <w:t>57</w:t>
        </w:r>
        <w:r w:rsidR="00BF2FD7" w:rsidRPr="009360A0">
          <w:rPr>
            <w:noProof/>
            <w:webHidden/>
          </w:rPr>
          <w:fldChar w:fldCharType="end"/>
        </w:r>
      </w:hyperlink>
    </w:p>
    <w:p w14:paraId="75F9A58B" w14:textId="011DFB8F"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1" w:history="1">
        <w:r w:rsidR="00BF2FD7" w:rsidRPr="009360A0">
          <w:rPr>
            <w:rStyle w:val="Hyperlink"/>
            <w:noProof/>
            <w:u w:val="none"/>
          </w:rPr>
          <w:t>Table 29</w:t>
        </w:r>
        <w:r w:rsidR="00BF2FD7" w:rsidRPr="009360A0">
          <w:rPr>
            <w:rStyle w:val="Hyperlink"/>
            <w:noProof/>
            <w:u w:val="none"/>
            <w:lang w:eastAsia="ja-JP"/>
          </w:rPr>
          <w:t xml:space="preserve"> Non-dairy breed cattle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_Toc81319941 \h </w:instrText>
        </w:r>
        <w:r w:rsidR="00BF2FD7" w:rsidRPr="009360A0">
          <w:rPr>
            <w:noProof/>
            <w:webHidden/>
          </w:rPr>
        </w:r>
        <w:r w:rsidR="00BF2FD7" w:rsidRPr="009360A0">
          <w:rPr>
            <w:noProof/>
            <w:webHidden/>
          </w:rPr>
          <w:fldChar w:fldCharType="separate"/>
        </w:r>
        <w:r w:rsidR="009360A0">
          <w:rPr>
            <w:noProof/>
            <w:webHidden/>
          </w:rPr>
          <w:t>59</w:t>
        </w:r>
        <w:r w:rsidR="00BF2FD7" w:rsidRPr="009360A0">
          <w:rPr>
            <w:noProof/>
            <w:webHidden/>
          </w:rPr>
          <w:fldChar w:fldCharType="end"/>
        </w:r>
      </w:hyperlink>
    </w:p>
    <w:p w14:paraId="0550C717" w14:textId="5014CF85"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2" w:history="1">
        <w:r w:rsidR="00BF2FD7" w:rsidRPr="009360A0">
          <w:rPr>
            <w:rStyle w:val="Hyperlink"/>
            <w:noProof/>
            <w:u w:val="none"/>
          </w:rPr>
          <w:t>Table 30</w:t>
        </w:r>
        <w:r w:rsidR="00BF2FD7" w:rsidRPr="009360A0">
          <w:rPr>
            <w:rStyle w:val="Hyperlink"/>
            <w:noProof/>
            <w:u w:val="none"/>
            <w:lang w:eastAsia="ja-JP"/>
          </w:rPr>
          <w:t xml:space="preserve"> Minimum aircraft crate pen area for cattle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_Toc81319942 \h </w:instrText>
        </w:r>
        <w:r w:rsidR="00BF2FD7" w:rsidRPr="009360A0">
          <w:rPr>
            <w:noProof/>
            <w:webHidden/>
          </w:rPr>
        </w:r>
        <w:r w:rsidR="00BF2FD7" w:rsidRPr="009360A0">
          <w:rPr>
            <w:noProof/>
            <w:webHidden/>
          </w:rPr>
          <w:fldChar w:fldCharType="separate"/>
        </w:r>
        <w:r w:rsidR="009360A0">
          <w:rPr>
            <w:noProof/>
            <w:webHidden/>
          </w:rPr>
          <w:t>62</w:t>
        </w:r>
        <w:r w:rsidR="00BF2FD7" w:rsidRPr="009360A0">
          <w:rPr>
            <w:noProof/>
            <w:webHidden/>
          </w:rPr>
          <w:fldChar w:fldCharType="end"/>
        </w:r>
      </w:hyperlink>
    </w:p>
    <w:p w14:paraId="06F26359" w14:textId="201799DE"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3" w:history="1">
        <w:r w:rsidR="00BF2FD7" w:rsidRPr="009360A0">
          <w:rPr>
            <w:rStyle w:val="Hyperlink"/>
            <w:noProof/>
            <w:u w:val="none"/>
          </w:rPr>
          <w:t>Table 31 Deer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_Toc81319943 \h </w:instrText>
        </w:r>
        <w:r w:rsidR="00BF2FD7" w:rsidRPr="009360A0">
          <w:rPr>
            <w:noProof/>
            <w:webHidden/>
          </w:rPr>
        </w:r>
        <w:r w:rsidR="00BF2FD7" w:rsidRPr="009360A0">
          <w:rPr>
            <w:noProof/>
            <w:webHidden/>
          </w:rPr>
          <w:fldChar w:fldCharType="separate"/>
        </w:r>
        <w:r w:rsidR="009360A0">
          <w:rPr>
            <w:noProof/>
            <w:webHidden/>
          </w:rPr>
          <w:t>63</w:t>
        </w:r>
        <w:r w:rsidR="00BF2FD7" w:rsidRPr="009360A0">
          <w:rPr>
            <w:noProof/>
            <w:webHidden/>
          </w:rPr>
          <w:fldChar w:fldCharType="end"/>
        </w:r>
      </w:hyperlink>
    </w:p>
    <w:p w14:paraId="1BDA0455" w14:textId="666DB2D8"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4" w:history="1">
        <w:r w:rsidR="00BF2FD7" w:rsidRPr="009360A0">
          <w:rPr>
            <w:rStyle w:val="Hyperlink"/>
            <w:noProof/>
            <w:u w:val="none"/>
          </w:rPr>
          <w:t>Table 32 Minimum aircraft crate pen area of deer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_Toc81319944 \h </w:instrText>
        </w:r>
        <w:r w:rsidR="00BF2FD7" w:rsidRPr="009360A0">
          <w:rPr>
            <w:noProof/>
            <w:webHidden/>
          </w:rPr>
        </w:r>
        <w:r w:rsidR="00BF2FD7" w:rsidRPr="009360A0">
          <w:rPr>
            <w:noProof/>
            <w:webHidden/>
          </w:rPr>
          <w:fldChar w:fldCharType="separate"/>
        </w:r>
        <w:r w:rsidR="009360A0">
          <w:rPr>
            <w:noProof/>
            <w:webHidden/>
          </w:rPr>
          <w:t>63</w:t>
        </w:r>
        <w:r w:rsidR="00BF2FD7" w:rsidRPr="009360A0">
          <w:rPr>
            <w:noProof/>
            <w:webHidden/>
          </w:rPr>
          <w:fldChar w:fldCharType="end"/>
        </w:r>
      </w:hyperlink>
    </w:p>
    <w:p w14:paraId="15E4F0CC" w14:textId="19AE0A14"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5" w:history="1">
        <w:r w:rsidR="00BF2FD7" w:rsidRPr="009360A0">
          <w:rPr>
            <w:rStyle w:val="Hyperlink"/>
            <w:noProof/>
            <w:u w:val="none"/>
          </w:rPr>
          <w:t>Table 33 Goat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_Toc81319945 \h </w:instrText>
        </w:r>
        <w:r w:rsidR="00BF2FD7" w:rsidRPr="009360A0">
          <w:rPr>
            <w:noProof/>
            <w:webHidden/>
          </w:rPr>
        </w:r>
        <w:r w:rsidR="00BF2FD7" w:rsidRPr="009360A0">
          <w:rPr>
            <w:noProof/>
            <w:webHidden/>
          </w:rPr>
          <w:fldChar w:fldCharType="separate"/>
        </w:r>
        <w:r w:rsidR="009360A0">
          <w:rPr>
            <w:noProof/>
            <w:webHidden/>
          </w:rPr>
          <w:t>65</w:t>
        </w:r>
        <w:r w:rsidR="00BF2FD7" w:rsidRPr="009360A0">
          <w:rPr>
            <w:noProof/>
            <w:webHidden/>
          </w:rPr>
          <w:fldChar w:fldCharType="end"/>
        </w:r>
      </w:hyperlink>
    </w:p>
    <w:p w14:paraId="0AF67344" w14:textId="1196A1DF"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6" w:history="1">
        <w:r w:rsidR="00BF2FD7" w:rsidRPr="009360A0">
          <w:rPr>
            <w:rStyle w:val="Hyperlink"/>
            <w:noProof/>
            <w:u w:val="none"/>
          </w:rPr>
          <w:t>Table 34 Minimum aircraft crate pen area for goat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_Toc81319946 \h </w:instrText>
        </w:r>
        <w:r w:rsidR="00BF2FD7" w:rsidRPr="009360A0">
          <w:rPr>
            <w:noProof/>
            <w:webHidden/>
          </w:rPr>
        </w:r>
        <w:r w:rsidR="00BF2FD7" w:rsidRPr="009360A0">
          <w:rPr>
            <w:noProof/>
            <w:webHidden/>
          </w:rPr>
          <w:fldChar w:fldCharType="separate"/>
        </w:r>
        <w:r w:rsidR="009360A0">
          <w:rPr>
            <w:noProof/>
            <w:webHidden/>
          </w:rPr>
          <w:t>67</w:t>
        </w:r>
        <w:r w:rsidR="00BF2FD7" w:rsidRPr="009360A0">
          <w:rPr>
            <w:noProof/>
            <w:webHidden/>
          </w:rPr>
          <w:fldChar w:fldCharType="end"/>
        </w:r>
      </w:hyperlink>
    </w:p>
    <w:p w14:paraId="2BB0B12D" w14:textId="71682B07"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7" w:history="1">
        <w:r w:rsidR="00BF2FD7" w:rsidRPr="009360A0">
          <w:rPr>
            <w:rStyle w:val="Hyperlink"/>
            <w:noProof/>
            <w:u w:val="none"/>
          </w:rPr>
          <w:t>Table 35</w:t>
        </w:r>
        <w:r w:rsidR="00BF2FD7" w:rsidRPr="009360A0">
          <w:rPr>
            <w:rStyle w:val="Hyperlink"/>
            <w:noProof/>
            <w:u w:val="none"/>
            <w:lang w:eastAsia="ja-JP"/>
          </w:rPr>
          <w:t xml:space="preserve"> Sheep body condition score</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_Toc81319947 \h </w:instrText>
        </w:r>
        <w:r w:rsidR="00BF2FD7" w:rsidRPr="009360A0">
          <w:rPr>
            <w:noProof/>
            <w:webHidden/>
          </w:rPr>
        </w:r>
        <w:r w:rsidR="00BF2FD7" w:rsidRPr="009360A0">
          <w:rPr>
            <w:noProof/>
            <w:webHidden/>
          </w:rPr>
          <w:fldChar w:fldCharType="separate"/>
        </w:r>
        <w:r w:rsidR="009360A0">
          <w:rPr>
            <w:noProof/>
            <w:webHidden/>
          </w:rPr>
          <w:t>68</w:t>
        </w:r>
        <w:r w:rsidR="00BF2FD7" w:rsidRPr="009360A0">
          <w:rPr>
            <w:noProof/>
            <w:webHidden/>
          </w:rPr>
          <w:fldChar w:fldCharType="end"/>
        </w:r>
      </w:hyperlink>
    </w:p>
    <w:p w14:paraId="3489CB0A" w14:textId="69850786"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8" w:history="1">
        <w:r w:rsidR="00BF2FD7" w:rsidRPr="009360A0">
          <w:rPr>
            <w:rStyle w:val="Hyperlink"/>
            <w:noProof/>
            <w:u w:val="none"/>
          </w:rPr>
          <w:t>Table 36</w:t>
        </w:r>
        <w:r w:rsidR="00BF2FD7" w:rsidRPr="009360A0">
          <w:rPr>
            <w:rStyle w:val="Hyperlink"/>
            <w:noProof/>
            <w:u w:val="none"/>
            <w:lang w:eastAsia="ja-JP"/>
          </w:rPr>
          <w:t xml:space="preserve"> Minimum aircraft crate pen area for sheep exported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_Toc81319948 \h </w:instrText>
        </w:r>
        <w:r w:rsidR="00BF2FD7" w:rsidRPr="009360A0">
          <w:rPr>
            <w:noProof/>
            <w:webHidden/>
          </w:rPr>
        </w:r>
        <w:r w:rsidR="00BF2FD7" w:rsidRPr="009360A0">
          <w:rPr>
            <w:noProof/>
            <w:webHidden/>
          </w:rPr>
          <w:fldChar w:fldCharType="separate"/>
        </w:r>
        <w:r w:rsidR="009360A0">
          <w:rPr>
            <w:noProof/>
            <w:webHidden/>
          </w:rPr>
          <w:t>69</w:t>
        </w:r>
        <w:r w:rsidR="00BF2FD7" w:rsidRPr="009360A0">
          <w:rPr>
            <w:noProof/>
            <w:webHidden/>
          </w:rPr>
          <w:fldChar w:fldCharType="end"/>
        </w:r>
      </w:hyperlink>
    </w:p>
    <w:p w14:paraId="253F013F" w14:textId="38D70457"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49" w:history="1">
        <w:r w:rsidR="00BF2FD7" w:rsidRPr="009360A0">
          <w:rPr>
            <w:rStyle w:val="Hyperlink"/>
            <w:noProof/>
            <w:u w:val="none"/>
          </w:rPr>
          <w:t>Table 37 Notifiable mortality level for livestock transported by air</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_Toc81319949 \h </w:instrText>
        </w:r>
        <w:r w:rsidR="00BF2FD7" w:rsidRPr="009360A0">
          <w:rPr>
            <w:noProof/>
            <w:webHidden/>
          </w:rPr>
        </w:r>
        <w:r w:rsidR="00BF2FD7" w:rsidRPr="009360A0">
          <w:rPr>
            <w:noProof/>
            <w:webHidden/>
          </w:rPr>
          <w:fldChar w:fldCharType="separate"/>
        </w:r>
        <w:r w:rsidR="009360A0">
          <w:rPr>
            <w:noProof/>
            <w:webHidden/>
          </w:rPr>
          <w:t>71</w:t>
        </w:r>
        <w:r w:rsidR="00BF2FD7" w:rsidRPr="009360A0">
          <w:rPr>
            <w:noProof/>
            <w:webHidden/>
          </w:rPr>
          <w:fldChar w:fldCharType="end"/>
        </w:r>
      </w:hyperlink>
    </w:p>
    <w:p w14:paraId="4507C50D" w14:textId="7D1F93B7" w:rsidR="00692057" w:rsidRPr="00B51A85" w:rsidRDefault="00855058" w:rsidP="0047249F">
      <w:pPr>
        <w:pStyle w:val="TableofFigures"/>
        <w:tabs>
          <w:tab w:val="right" w:leader="dot" w:pos="9060"/>
        </w:tabs>
      </w:pPr>
      <w:r w:rsidRPr="009360A0">
        <w:rPr>
          <w:noProof/>
        </w:rPr>
        <w:fldChar w:fldCharType="end"/>
      </w:r>
    </w:p>
    <w:p w14:paraId="561F5E03" w14:textId="77777777" w:rsidR="00692057" w:rsidRPr="00B51A85" w:rsidRDefault="00855058" w:rsidP="008A6285">
      <w:pPr>
        <w:pStyle w:val="TOCHeading2"/>
        <w:keepNext/>
        <w:rPr>
          <w:rStyle w:val="Strong"/>
        </w:rPr>
      </w:pPr>
      <w:r w:rsidRPr="00B51A85">
        <w:rPr>
          <w:rStyle w:val="Strong"/>
        </w:rPr>
        <w:t>Figures</w:t>
      </w:r>
    </w:p>
    <w:p w14:paraId="40EC77F8" w14:textId="5105E47F" w:rsidR="00BF2FD7" w:rsidRPr="00B51A85" w:rsidRDefault="00855058">
      <w:pPr>
        <w:pStyle w:val="TableofFigures"/>
        <w:tabs>
          <w:tab w:val="right" w:leader="dot" w:pos="9060"/>
        </w:tabs>
        <w:rPr>
          <w:rFonts w:asciiTheme="minorHAnsi" w:eastAsiaTheme="minorEastAsia" w:hAnsiTheme="minorHAnsi"/>
          <w:noProof/>
          <w:lang w:eastAsia="ja-JP"/>
        </w:rPr>
      </w:pPr>
      <w:r w:rsidRPr="00B51A85">
        <w:fldChar w:fldCharType="begin"/>
      </w:r>
      <w:r w:rsidRPr="00112A0B">
        <w:instrText xml:space="preserve"> TOC \h \z \c "Figure" </w:instrText>
      </w:r>
      <w:r w:rsidRPr="00B51A85">
        <w:fldChar w:fldCharType="separate"/>
      </w:r>
      <w:hyperlink w:anchor="_Toc81319950" w:history="1">
        <w:r w:rsidR="00BF2FD7" w:rsidRPr="009360A0">
          <w:rPr>
            <w:rStyle w:val="Hyperlink"/>
            <w:noProof/>
            <w:color w:val="auto"/>
            <w:u w:val="none"/>
          </w:rPr>
          <w:t>Figure 1 Graphical representation of linear interpolation</w:t>
        </w:r>
        <w:r w:rsidR="00BF2FD7" w:rsidRPr="00112A0B">
          <w:rPr>
            <w:noProof/>
            <w:webHidden/>
          </w:rPr>
          <w:tab/>
        </w:r>
        <w:r w:rsidR="00BF2FD7" w:rsidRPr="009360A0">
          <w:rPr>
            <w:noProof/>
            <w:webHidden/>
          </w:rPr>
          <w:fldChar w:fldCharType="begin"/>
        </w:r>
        <w:r w:rsidR="00BF2FD7" w:rsidRPr="00112A0B">
          <w:rPr>
            <w:noProof/>
            <w:webHidden/>
          </w:rPr>
          <w:instrText xml:space="preserve"> PAGEREF _Toc81319950 \h </w:instrText>
        </w:r>
        <w:r w:rsidR="00BF2FD7" w:rsidRPr="009360A0">
          <w:rPr>
            <w:noProof/>
            <w:webHidden/>
          </w:rPr>
        </w:r>
        <w:r w:rsidR="00BF2FD7" w:rsidRPr="009360A0">
          <w:rPr>
            <w:noProof/>
            <w:webHidden/>
          </w:rPr>
          <w:fldChar w:fldCharType="separate"/>
        </w:r>
        <w:r w:rsidR="009360A0">
          <w:rPr>
            <w:noProof/>
            <w:webHidden/>
          </w:rPr>
          <w:t>xii</w:t>
        </w:r>
        <w:r w:rsidR="00BF2FD7" w:rsidRPr="009360A0">
          <w:rPr>
            <w:noProof/>
            <w:webHidden/>
          </w:rPr>
          <w:fldChar w:fldCharType="end"/>
        </w:r>
      </w:hyperlink>
    </w:p>
    <w:p w14:paraId="4AC32A67" w14:textId="190FED8B" w:rsidR="00BF2FD7" w:rsidRPr="009360A0" w:rsidRDefault="0005265D">
      <w:pPr>
        <w:pStyle w:val="TableofFigures"/>
        <w:tabs>
          <w:tab w:val="right" w:leader="dot" w:pos="9060"/>
        </w:tabs>
        <w:rPr>
          <w:rFonts w:asciiTheme="minorHAnsi" w:eastAsiaTheme="minorEastAsia" w:hAnsiTheme="minorHAnsi"/>
          <w:noProof/>
          <w:lang w:eastAsia="ja-JP"/>
        </w:rPr>
      </w:pPr>
      <w:hyperlink w:anchor="_Toc81319951" w:history="1">
        <w:r w:rsidR="00BF2FD7" w:rsidRPr="009360A0">
          <w:rPr>
            <w:rStyle w:val="Hyperlink"/>
            <w:noProof/>
            <w:color w:val="auto"/>
            <w:u w:val="none"/>
          </w:rPr>
          <w:t>Figure 2a</w:t>
        </w:r>
        <w:r w:rsidR="00BF2FD7" w:rsidRPr="009360A0">
          <w:rPr>
            <w:rStyle w:val="Hyperlink"/>
            <w:noProof/>
            <w:color w:val="auto"/>
            <w:u w:val="none"/>
            <w:lang w:eastAsia="ja-JP"/>
          </w:rPr>
          <w:t xml:space="preserve"> Dairy breed cattle body condition score </w:t>
        </w:r>
        <w:r w:rsidR="00BF2FD7" w:rsidRPr="009360A0">
          <w:rPr>
            <w:rStyle w:val="Hyperlink"/>
            <w:noProof/>
            <w:color w:val="auto"/>
            <w:u w:val="none"/>
          </w:rPr>
          <w:t>(diagram shows 3 to 6 on scale of 1 to 8)</w:t>
        </w:r>
        <w:r w:rsidR="00BF2FD7" w:rsidRPr="009360A0">
          <w:rPr>
            <w:noProof/>
            <w:webHidden/>
          </w:rPr>
          <w:tab/>
        </w:r>
        <w:r w:rsidR="00BF2FD7" w:rsidRPr="009360A0">
          <w:rPr>
            <w:noProof/>
            <w:webHidden/>
          </w:rPr>
          <w:fldChar w:fldCharType="begin"/>
        </w:r>
        <w:r w:rsidR="00BF2FD7" w:rsidRPr="009360A0">
          <w:rPr>
            <w:noProof/>
            <w:webHidden/>
          </w:rPr>
          <w:instrText xml:space="preserve"> PAGEREF _Toc81319951 \h </w:instrText>
        </w:r>
        <w:r w:rsidR="00BF2FD7" w:rsidRPr="009360A0">
          <w:rPr>
            <w:noProof/>
            <w:webHidden/>
          </w:rPr>
        </w:r>
        <w:r w:rsidR="00BF2FD7" w:rsidRPr="009360A0">
          <w:rPr>
            <w:noProof/>
            <w:webHidden/>
          </w:rPr>
          <w:fldChar w:fldCharType="separate"/>
        </w:r>
        <w:r w:rsidR="009360A0">
          <w:rPr>
            <w:noProof/>
            <w:webHidden/>
          </w:rPr>
          <w:t>7</w:t>
        </w:r>
        <w:r w:rsidR="00BF2FD7" w:rsidRPr="009360A0">
          <w:rPr>
            <w:noProof/>
            <w:webHidden/>
          </w:rPr>
          <w:fldChar w:fldCharType="end"/>
        </w:r>
      </w:hyperlink>
    </w:p>
    <w:p w14:paraId="3C3E8BEF" w14:textId="66294B34"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52" w:history="1">
        <w:r w:rsidR="00BF2FD7" w:rsidRPr="009360A0">
          <w:rPr>
            <w:rStyle w:val="Hyperlink"/>
            <w:noProof/>
            <w:u w:val="none"/>
          </w:rPr>
          <w:t>Figur</w:t>
        </w:r>
        <w:r w:rsidR="00BF2FD7" w:rsidRPr="009360A0">
          <w:rPr>
            <w:rStyle w:val="Hyperlink"/>
            <w:noProof/>
            <w:color w:val="auto"/>
            <w:u w:val="none"/>
          </w:rPr>
          <w:t xml:space="preserve">e </w:t>
        </w:r>
        <w:r w:rsidR="00434B67" w:rsidRPr="009360A0">
          <w:rPr>
            <w:rStyle w:val="Hyperlink"/>
            <w:noProof/>
            <w:color w:val="auto"/>
            <w:u w:val="none"/>
          </w:rPr>
          <w:t>2b</w:t>
        </w:r>
        <w:r w:rsidR="00BF2FD7" w:rsidRPr="009360A0">
          <w:rPr>
            <w:rStyle w:val="Hyperlink"/>
            <w:noProof/>
            <w:u w:val="none"/>
          </w:rPr>
          <w:t xml:space="preserve"> Visual aid for assisting with body condition scoring of goats</w:t>
        </w:r>
        <w:r w:rsidR="00BF2FD7" w:rsidRPr="00112A0B">
          <w:rPr>
            <w:noProof/>
            <w:webHidden/>
          </w:rPr>
          <w:tab/>
        </w:r>
        <w:r w:rsidR="00BF2FD7" w:rsidRPr="00BB7799">
          <w:rPr>
            <w:noProof/>
            <w:webHidden/>
          </w:rPr>
          <w:fldChar w:fldCharType="begin"/>
        </w:r>
        <w:r w:rsidR="00BF2FD7" w:rsidRPr="00112A0B">
          <w:rPr>
            <w:noProof/>
            <w:webHidden/>
          </w:rPr>
          <w:instrText xml:space="preserve"> PAGEREF _Toc81319952 \h </w:instrText>
        </w:r>
        <w:r w:rsidR="00BF2FD7" w:rsidRPr="00BB7799">
          <w:rPr>
            <w:noProof/>
            <w:webHidden/>
          </w:rPr>
        </w:r>
        <w:r w:rsidR="00BF2FD7" w:rsidRPr="00BB7799">
          <w:rPr>
            <w:noProof/>
            <w:webHidden/>
          </w:rPr>
          <w:fldChar w:fldCharType="separate"/>
        </w:r>
        <w:r w:rsidR="009360A0">
          <w:rPr>
            <w:noProof/>
            <w:webHidden/>
          </w:rPr>
          <w:t>10</w:t>
        </w:r>
        <w:r w:rsidR="00BF2FD7" w:rsidRPr="00BB7799">
          <w:rPr>
            <w:noProof/>
            <w:webHidden/>
          </w:rPr>
          <w:fldChar w:fldCharType="end"/>
        </w:r>
      </w:hyperlink>
    </w:p>
    <w:p w14:paraId="468B137C" w14:textId="5DA2B1CC"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53" w:history="1">
        <w:r w:rsidR="00BF2FD7" w:rsidRPr="009360A0">
          <w:rPr>
            <w:rStyle w:val="Hyperlink"/>
            <w:noProof/>
            <w:u w:val="none"/>
          </w:rPr>
          <w:t xml:space="preserve">Figure </w:t>
        </w:r>
        <w:r w:rsidR="00397DBC" w:rsidRPr="009360A0">
          <w:rPr>
            <w:rStyle w:val="Hyperlink"/>
            <w:noProof/>
            <w:u w:val="none"/>
          </w:rPr>
          <w:t>3</w:t>
        </w:r>
        <w:r w:rsidR="00BF2FD7" w:rsidRPr="009360A0">
          <w:rPr>
            <w:rStyle w:val="Hyperlink"/>
            <w:noProof/>
            <w:u w:val="none"/>
          </w:rPr>
          <w:t xml:space="preserve"> Visual aid for assisting with body condition scoring of alpacas</w:t>
        </w:r>
        <w:r w:rsidR="00BF2FD7" w:rsidRPr="00112A0B">
          <w:rPr>
            <w:noProof/>
            <w:webHidden/>
          </w:rPr>
          <w:tab/>
        </w:r>
        <w:r w:rsidR="00BF2FD7" w:rsidRPr="00BB7799">
          <w:rPr>
            <w:noProof/>
            <w:webHidden/>
          </w:rPr>
          <w:fldChar w:fldCharType="begin"/>
        </w:r>
        <w:r w:rsidR="00BF2FD7" w:rsidRPr="00112A0B">
          <w:rPr>
            <w:noProof/>
            <w:webHidden/>
          </w:rPr>
          <w:instrText xml:space="preserve"> PAGEREF _Toc81319953 \h </w:instrText>
        </w:r>
        <w:r w:rsidR="00BF2FD7" w:rsidRPr="00BB7799">
          <w:rPr>
            <w:noProof/>
            <w:webHidden/>
          </w:rPr>
        </w:r>
        <w:r w:rsidR="00BF2FD7" w:rsidRPr="00BB7799">
          <w:rPr>
            <w:noProof/>
            <w:webHidden/>
          </w:rPr>
          <w:fldChar w:fldCharType="separate"/>
        </w:r>
        <w:r w:rsidR="009360A0">
          <w:rPr>
            <w:noProof/>
            <w:webHidden/>
          </w:rPr>
          <w:t>53</w:t>
        </w:r>
        <w:r w:rsidR="00BF2FD7" w:rsidRPr="00BB7799">
          <w:rPr>
            <w:noProof/>
            <w:webHidden/>
          </w:rPr>
          <w:fldChar w:fldCharType="end"/>
        </w:r>
      </w:hyperlink>
    </w:p>
    <w:p w14:paraId="607756B5" w14:textId="0137AE1A"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54" w:history="1">
        <w:r w:rsidR="00BF2FD7" w:rsidRPr="009360A0">
          <w:rPr>
            <w:rStyle w:val="Hyperlink"/>
            <w:noProof/>
            <w:u w:val="none"/>
          </w:rPr>
          <w:t xml:space="preserve">Figure </w:t>
        </w:r>
        <w:r w:rsidR="00397DBC" w:rsidRPr="009360A0">
          <w:rPr>
            <w:rStyle w:val="Hyperlink"/>
            <w:noProof/>
            <w:u w:val="none"/>
          </w:rPr>
          <w:t>4</w:t>
        </w:r>
        <w:r w:rsidR="00BF2FD7" w:rsidRPr="009360A0">
          <w:rPr>
            <w:rStyle w:val="Hyperlink"/>
            <w:noProof/>
            <w:u w:val="none"/>
            <w:lang w:eastAsia="ja-JP"/>
          </w:rPr>
          <w:t xml:space="preserve"> Visual aid for assisting with body condition scoring of non-dairy breed cattle</w:t>
        </w:r>
        <w:r w:rsidR="00BF2FD7" w:rsidRPr="00112A0B">
          <w:rPr>
            <w:noProof/>
            <w:webHidden/>
          </w:rPr>
          <w:tab/>
        </w:r>
        <w:r w:rsidR="00BF2FD7" w:rsidRPr="00BB7799">
          <w:rPr>
            <w:noProof/>
            <w:webHidden/>
          </w:rPr>
          <w:fldChar w:fldCharType="begin"/>
        </w:r>
        <w:r w:rsidR="00BF2FD7" w:rsidRPr="00112A0B">
          <w:rPr>
            <w:noProof/>
            <w:webHidden/>
          </w:rPr>
          <w:instrText xml:space="preserve"> PAGEREF _Toc81319954 \h </w:instrText>
        </w:r>
        <w:r w:rsidR="00BF2FD7" w:rsidRPr="00BB7799">
          <w:rPr>
            <w:noProof/>
            <w:webHidden/>
          </w:rPr>
        </w:r>
        <w:r w:rsidR="00BF2FD7" w:rsidRPr="00BB7799">
          <w:rPr>
            <w:noProof/>
            <w:webHidden/>
          </w:rPr>
          <w:fldChar w:fldCharType="separate"/>
        </w:r>
        <w:r w:rsidR="009360A0">
          <w:rPr>
            <w:noProof/>
            <w:webHidden/>
          </w:rPr>
          <w:t>60</w:t>
        </w:r>
        <w:r w:rsidR="00BF2FD7" w:rsidRPr="00BB7799">
          <w:rPr>
            <w:noProof/>
            <w:webHidden/>
          </w:rPr>
          <w:fldChar w:fldCharType="end"/>
        </w:r>
      </w:hyperlink>
    </w:p>
    <w:p w14:paraId="5D4655B6" w14:textId="7CC42FB2"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55" w:history="1">
        <w:r w:rsidR="00BF2FD7" w:rsidRPr="009360A0">
          <w:rPr>
            <w:rStyle w:val="Hyperlink"/>
            <w:noProof/>
            <w:u w:val="none"/>
          </w:rPr>
          <w:t xml:space="preserve">Figure </w:t>
        </w:r>
        <w:r w:rsidR="00397DBC" w:rsidRPr="009360A0">
          <w:rPr>
            <w:rStyle w:val="Hyperlink"/>
            <w:noProof/>
            <w:u w:val="none"/>
          </w:rPr>
          <w:t>5</w:t>
        </w:r>
        <w:r w:rsidR="00BF2FD7" w:rsidRPr="009360A0">
          <w:rPr>
            <w:rStyle w:val="Hyperlink"/>
            <w:noProof/>
            <w:u w:val="none"/>
            <w:lang w:eastAsia="ja-JP"/>
          </w:rPr>
          <w:t xml:space="preserve"> Dairy breed cattle body condition score </w:t>
        </w:r>
        <w:r w:rsidR="00BF2FD7" w:rsidRPr="009360A0">
          <w:rPr>
            <w:rStyle w:val="Hyperlink"/>
            <w:noProof/>
            <w:u w:val="none"/>
          </w:rPr>
          <w:t>(diagram shows 3 to 6 on scale of 1 to 8)</w:t>
        </w:r>
        <w:r w:rsidR="00BF2FD7" w:rsidRPr="00112A0B">
          <w:rPr>
            <w:noProof/>
            <w:webHidden/>
          </w:rPr>
          <w:tab/>
        </w:r>
        <w:r w:rsidR="00BF2FD7" w:rsidRPr="00BB7799">
          <w:rPr>
            <w:noProof/>
            <w:webHidden/>
          </w:rPr>
          <w:fldChar w:fldCharType="begin"/>
        </w:r>
        <w:r w:rsidR="00BF2FD7" w:rsidRPr="00112A0B">
          <w:rPr>
            <w:noProof/>
            <w:webHidden/>
          </w:rPr>
          <w:instrText xml:space="preserve"> PAGEREF _Toc81319955 \h </w:instrText>
        </w:r>
        <w:r w:rsidR="00BF2FD7" w:rsidRPr="00BB7799">
          <w:rPr>
            <w:noProof/>
            <w:webHidden/>
          </w:rPr>
        </w:r>
        <w:r w:rsidR="00BF2FD7" w:rsidRPr="00BB7799">
          <w:rPr>
            <w:noProof/>
            <w:webHidden/>
          </w:rPr>
          <w:fldChar w:fldCharType="separate"/>
        </w:r>
        <w:r w:rsidR="009360A0">
          <w:rPr>
            <w:noProof/>
            <w:webHidden/>
          </w:rPr>
          <w:t>60</w:t>
        </w:r>
        <w:r w:rsidR="00BF2FD7" w:rsidRPr="00BB7799">
          <w:rPr>
            <w:noProof/>
            <w:webHidden/>
          </w:rPr>
          <w:fldChar w:fldCharType="end"/>
        </w:r>
      </w:hyperlink>
    </w:p>
    <w:p w14:paraId="6E531FE6" w14:textId="613F0D03" w:rsidR="00BF2FD7" w:rsidRPr="00112A0B" w:rsidRDefault="0005265D">
      <w:pPr>
        <w:pStyle w:val="TableofFigures"/>
        <w:tabs>
          <w:tab w:val="right" w:leader="dot" w:pos="9060"/>
        </w:tabs>
        <w:rPr>
          <w:rFonts w:asciiTheme="minorHAnsi" w:eastAsiaTheme="minorEastAsia" w:hAnsiTheme="minorHAnsi"/>
          <w:noProof/>
          <w:lang w:eastAsia="ja-JP"/>
        </w:rPr>
      </w:pPr>
      <w:hyperlink w:anchor="_Toc81319956" w:history="1">
        <w:r w:rsidR="00BF2FD7" w:rsidRPr="009360A0">
          <w:rPr>
            <w:rStyle w:val="Hyperlink"/>
            <w:noProof/>
            <w:u w:val="none"/>
          </w:rPr>
          <w:t xml:space="preserve">Figure </w:t>
        </w:r>
        <w:r w:rsidR="00397DBC" w:rsidRPr="009360A0">
          <w:rPr>
            <w:rStyle w:val="Hyperlink"/>
            <w:noProof/>
            <w:u w:val="none"/>
          </w:rPr>
          <w:t>6</w:t>
        </w:r>
        <w:r w:rsidR="00BF2FD7" w:rsidRPr="009360A0">
          <w:rPr>
            <w:rStyle w:val="Hyperlink"/>
            <w:noProof/>
            <w:u w:val="none"/>
          </w:rPr>
          <w:t xml:space="preserve"> Visual aid for assisting with body condition scoring of goats</w:t>
        </w:r>
        <w:r w:rsidR="00BF2FD7" w:rsidRPr="00112A0B">
          <w:rPr>
            <w:noProof/>
            <w:webHidden/>
          </w:rPr>
          <w:tab/>
        </w:r>
        <w:r w:rsidR="00BF2FD7" w:rsidRPr="00BB7799">
          <w:rPr>
            <w:noProof/>
            <w:webHidden/>
          </w:rPr>
          <w:fldChar w:fldCharType="begin"/>
        </w:r>
        <w:r w:rsidR="00BF2FD7" w:rsidRPr="00112A0B">
          <w:rPr>
            <w:noProof/>
            <w:webHidden/>
          </w:rPr>
          <w:instrText xml:space="preserve"> PAGEREF _Toc81319956 \h </w:instrText>
        </w:r>
        <w:r w:rsidR="00BF2FD7" w:rsidRPr="00BB7799">
          <w:rPr>
            <w:noProof/>
            <w:webHidden/>
          </w:rPr>
        </w:r>
        <w:r w:rsidR="00BF2FD7" w:rsidRPr="00BB7799">
          <w:rPr>
            <w:noProof/>
            <w:webHidden/>
          </w:rPr>
          <w:fldChar w:fldCharType="separate"/>
        </w:r>
        <w:r w:rsidR="009360A0">
          <w:rPr>
            <w:noProof/>
            <w:webHidden/>
          </w:rPr>
          <w:t>66</w:t>
        </w:r>
        <w:r w:rsidR="00BF2FD7" w:rsidRPr="00BB7799">
          <w:rPr>
            <w:noProof/>
            <w:webHidden/>
          </w:rPr>
          <w:fldChar w:fldCharType="end"/>
        </w:r>
      </w:hyperlink>
    </w:p>
    <w:p w14:paraId="2106C1A6" w14:textId="05FBB345" w:rsidR="00692057" w:rsidRPr="00B51A85" w:rsidRDefault="00855058" w:rsidP="008A6285">
      <w:pPr>
        <w:keepNext/>
      </w:pPr>
      <w:r w:rsidRPr="00B51A85">
        <w:fldChar w:fldCharType="end"/>
      </w:r>
    </w:p>
    <w:p w14:paraId="1B3FCEFB" w14:textId="77777777" w:rsidR="00AB617B" w:rsidRPr="009360A0" w:rsidRDefault="00AB617B" w:rsidP="00AB617B">
      <w:pPr>
        <w:pStyle w:val="TOCHeading2"/>
        <w:rPr>
          <w:rStyle w:val="Strong"/>
        </w:rPr>
      </w:pPr>
      <w:r w:rsidRPr="00112A0B">
        <w:rPr>
          <w:rStyle w:val="Strong"/>
        </w:rPr>
        <w:t>Maps</w:t>
      </w:r>
    </w:p>
    <w:p w14:paraId="266AB3D8" w14:textId="06F098E4" w:rsidR="00AB617B" w:rsidRPr="00B51A85" w:rsidRDefault="00AB617B" w:rsidP="00EF6890">
      <w:pPr>
        <w:pStyle w:val="TableofFigures"/>
        <w:tabs>
          <w:tab w:val="right" w:leader="dot" w:pos="9060"/>
        </w:tabs>
      </w:pPr>
      <w:r w:rsidRPr="00BB7799">
        <w:fldChar w:fldCharType="begin"/>
      </w:r>
      <w:r w:rsidRPr="00112A0B">
        <w:instrText>TOC \c "Map"</w:instrText>
      </w:r>
      <w:r w:rsidRPr="00BB7799">
        <w:fldChar w:fldCharType="separate"/>
      </w:r>
      <w:r w:rsidR="005639D0" w:rsidRPr="00B51A85">
        <w:rPr>
          <w:noProof/>
        </w:rPr>
        <w:t>Map 1</w:t>
      </w:r>
      <w:r w:rsidR="005639D0" w:rsidRPr="00B51A85">
        <w:rPr>
          <w:noProof/>
          <w:lang w:eastAsia="ja-JP"/>
        </w:rPr>
        <w:t xml:space="preserve"> 15°</w:t>
      </w:r>
      <w:r w:rsidR="00400E0F" w:rsidRPr="009360A0">
        <w:rPr>
          <w:noProof/>
          <w:lang w:eastAsia="ja-JP"/>
        </w:rPr>
        <w:t>S</w:t>
      </w:r>
      <w:r w:rsidR="005639D0" w:rsidRPr="009360A0">
        <w:rPr>
          <w:noProof/>
          <w:lang w:eastAsia="ja-JP"/>
        </w:rPr>
        <w:t xml:space="preserve"> </w:t>
      </w:r>
      <w:r w:rsidR="005639D0" w:rsidRPr="00B51A85">
        <w:rPr>
          <w:noProof/>
          <w:lang w:eastAsia="ja-JP"/>
        </w:rPr>
        <w:t>and 26°</w:t>
      </w:r>
      <w:r w:rsidR="00400E0F" w:rsidRPr="009360A0">
        <w:rPr>
          <w:noProof/>
          <w:lang w:eastAsia="ja-JP"/>
        </w:rPr>
        <w:t>S</w:t>
      </w:r>
      <w:r w:rsidR="005639D0" w:rsidRPr="00B51A85">
        <w:rPr>
          <w:noProof/>
          <w:lang w:eastAsia="ja-JP"/>
        </w:rPr>
        <w:t> parallels</w:t>
      </w:r>
      <w:r w:rsidR="005639D0" w:rsidRPr="00B51A85">
        <w:rPr>
          <w:noProof/>
        </w:rPr>
        <w:tab/>
      </w:r>
      <w:r w:rsidR="005639D0" w:rsidRPr="00B51A85">
        <w:rPr>
          <w:noProof/>
        </w:rPr>
        <w:fldChar w:fldCharType="begin"/>
      </w:r>
      <w:r w:rsidR="005639D0" w:rsidRPr="00112A0B">
        <w:rPr>
          <w:noProof/>
        </w:rPr>
        <w:instrText xml:space="preserve"> PAGEREF _Toc54598557 \h </w:instrText>
      </w:r>
      <w:r w:rsidR="005639D0" w:rsidRPr="00B51A85">
        <w:rPr>
          <w:noProof/>
        </w:rPr>
      </w:r>
      <w:r w:rsidR="005639D0" w:rsidRPr="00B51A85">
        <w:rPr>
          <w:noProof/>
        </w:rPr>
        <w:fldChar w:fldCharType="separate"/>
      </w:r>
      <w:r w:rsidR="009360A0">
        <w:rPr>
          <w:noProof/>
        </w:rPr>
        <w:t>73</w:t>
      </w:r>
      <w:r w:rsidR="005639D0" w:rsidRPr="00B51A85">
        <w:rPr>
          <w:noProof/>
        </w:rPr>
        <w:fldChar w:fldCharType="end"/>
      </w:r>
      <w:r w:rsidRPr="00BB7799">
        <w:fldChar w:fldCharType="end"/>
      </w:r>
    </w:p>
    <w:p w14:paraId="66823138" w14:textId="4DDC5D27" w:rsidR="00692057" w:rsidRPr="00B51A85" w:rsidRDefault="00B06B8E" w:rsidP="00DD77C1">
      <w:pPr>
        <w:pStyle w:val="Heading2"/>
        <w:numPr>
          <w:ilvl w:val="0"/>
          <w:numId w:val="0"/>
        </w:numPr>
        <w:ind w:left="567" w:hanging="567"/>
      </w:pPr>
      <w:bookmarkStart w:id="2" w:name="_Toc87264567"/>
      <w:r w:rsidRPr="00B51A85">
        <w:lastRenderedPageBreak/>
        <w:t>Definitions</w:t>
      </w:r>
      <w:bookmarkEnd w:id="2"/>
    </w:p>
    <w:p w14:paraId="2BA723B0" w14:textId="2EC74F74" w:rsidR="00A17DED" w:rsidRPr="00B51A85" w:rsidRDefault="00516031" w:rsidP="00A06261">
      <w:r w:rsidRPr="00112A0B">
        <w:t>The</w:t>
      </w:r>
      <w:r w:rsidR="00355078" w:rsidRPr="00112A0B">
        <w:t>se</w:t>
      </w:r>
      <w:r w:rsidRPr="00112A0B">
        <w:t xml:space="preserve"> terms have been defined for the purpose of the</w:t>
      </w:r>
      <w:r w:rsidR="00355078" w:rsidRPr="00112A0B">
        <w:t xml:space="preserve"> Australian Standards for the Export of Livestock 3.</w:t>
      </w:r>
      <w:r w:rsidR="0058369B" w:rsidRPr="009360A0">
        <w:t>2</w:t>
      </w:r>
      <w:r w:rsidRPr="00B51A85">
        <w:t>.</w:t>
      </w:r>
    </w:p>
    <w:p w14:paraId="4610D175" w14:textId="77777777" w:rsidR="00A06261" w:rsidRPr="00112A0B" w:rsidRDefault="00A06261" w:rsidP="00A06261">
      <w:r w:rsidRPr="00112A0B">
        <w:rPr>
          <w:rStyle w:val="Strong"/>
        </w:rPr>
        <w:t>Accredited stockperson</w:t>
      </w:r>
      <w:r w:rsidRPr="00112A0B">
        <w:t xml:space="preserve"> means</w:t>
      </w:r>
      <w:r w:rsidR="00676B3D" w:rsidRPr="00112A0B">
        <w:t xml:space="preserve"> a stockperson who is</w:t>
      </w:r>
      <w:r w:rsidRPr="00112A0B">
        <w:t xml:space="preserve"> accredited by </w:t>
      </w:r>
      <w:r w:rsidR="00CE4E2D" w:rsidRPr="00112A0B">
        <w:t>the Australian Livestock Export Corporation Ltd (</w:t>
      </w:r>
      <w:r w:rsidRPr="00112A0B">
        <w:t>LiveCorp</w:t>
      </w:r>
      <w:r w:rsidR="00CE4E2D" w:rsidRPr="00112A0B">
        <w:t>)</w:t>
      </w:r>
      <w:r w:rsidRPr="00112A0B">
        <w:t xml:space="preserve"> for the management of livestock on vessels.</w:t>
      </w:r>
    </w:p>
    <w:p w14:paraId="01496088" w14:textId="77777777" w:rsidR="00E53545" w:rsidRPr="00112A0B" w:rsidRDefault="00E53545" w:rsidP="00E53545">
      <w:r w:rsidRPr="00112A0B">
        <w:rPr>
          <w:rStyle w:val="Strong"/>
        </w:rPr>
        <w:t>Accredited Veterinarian (AAV)</w:t>
      </w:r>
      <w:r w:rsidRPr="00112A0B">
        <w:t xml:space="preserve"> means a veterinarian who is accredited under the </w:t>
      </w:r>
      <w:r w:rsidRPr="00112A0B">
        <w:rPr>
          <w:rStyle w:val="Emphasis"/>
          <w:i w:val="0"/>
        </w:rPr>
        <w:t xml:space="preserve">Export Control (Animals) Rules 2021 </w:t>
      </w:r>
      <w:r w:rsidRPr="00112A0B">
        <w:t>to carry out export operations in approved export programs.</w:t>
      </w:r>
    </w:p>
    <w:p w14:paraId="0E404A07" w14:textId="77777777" w:rsidR="00A06261" w:rsidRPr="00112A0B" w:rsidRDefault="00A06261" w:rsidP="00A06261">
      <w:r w:rsidRPr="00112A0B">
        <w:rPr>
          <w:rStyle w:val="Strong"/>
          <w:i/>
        </w:rPr>
        <w:t>Ad libitum</w:t>
      </w:r>
      <w:r w:rsidRPr="00112A0B">
        <w:t xml:space="preserve"> means that food and water is available at all times with the quantity and frequency of consumption being</w:t>
      </w:r>
      <w:r w:rsidR="00F45BC0" w:rsidRPr="00112A0B">
        <w:t xml:space="preserve"> the free choice of the animal.</w:t>
      </w:r>
    </w:p>
    <w:p w14:paraId="53649DD2" w14:textId="77777777" w:rsidR="00A06261" w:rsidRPr="00112A0B" w:rsidRDefault="00A06261" w:rsidP="00A06261">
      <w:r w:rsidRPr="00112A0B">
        <w:rPr>
          <w:rStyle w:val="Strong"/>
        </w:rPr>
        <w:t>Adverse effect</w:t>
      </w:r>
      <w:r w:rsidRPr="00112A0B">
        <w:t xml:space="preserve"> means an abnormal, harmful or undesirable effect on an animal that causes anatomical or functional damage, irreversible physical changes, or increases in susceptibility to other biological, chemical, or environmental stresses.</w:t>
      </w:r>
    </w:p>
    <w:p w14:paraId="560772BB" w14:textId="77777777" w:rsidR="00A06261" w:rsidRPr="00112A0B" w:rsidRDefault="00A06261" w:rsidP="00A06261">
      <w:r w:rsidRPr="00112A0B">
        <w:rPr>
          <w:rStyle w:val="Strong"/>
        </w:rPr>
        <w:t>Adverse weather</w:t>
      </w:r>
      <w:r w:rsidRPr="00112A0B">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rsidRPr="00112A0B">
        <w:t xml:space="preserve">animal </w:t>
      </w:r>
      <w:r w:rsidR="006B2785" w:rsidRPr="00112A0B">
        <w:t xml:space="preserve">health </w:t>
      </w:r>
      <w:r w:rsidR="004C70B0" w:rsidRPr="00112A0B">
        <w:t>or</w:t>
      </w:r>
      <w:r w:rsidR="006B2785" w:rsidRPr="00112A0B">
        <w:t xml:space="preserve"> </w:t>
      </w:r>
      <w:r w:rsidR="008752C7" w:rsidRPr="00112A0B">
        <w:t xml:space="preserve">welfare </w:t>
      </w:r>
      <w:r w:rsidRPr="00112A0B">
        <w:t>outcomes.</w:t>
      </w:r>
    </w:p>
    <w:p w14:paraId="76C949EB" w14:textId="417FF4B2" w:rsidR="00A06261" w:rsidRPr="00112A0B" w:rsidRDefault="00A06261" w:rsidP="00A06261">
      <w:r w:rsidRPr="00112A0B">
        <w:rPr>
          <w:rStyle w:val="Strong"/>
        </w:rPr>
        <w:t>Air export journey</w:t>
      </w:r>
      <w:r w:rsidRPr="00112A0B">
        <w:t xml:space="preserve"> means the period from the time the first animal is loaded into a crate for transport by air (be it </w:t>
      </w:r>
      <w:r w:rsidR="00BF287D" w:rsidRPr="00112A0B">
        <w:t>on the</w:t>
      </w:r>
      <w:r w:rsidR="00BB299A" w:rsidRPr="00112A0B">
        <w:t xml:space="preserve"> approved premises, other premises used for export preparation</w:t>
      </w:r>
      <w:r w:rsidRPr="00112A0B">
        <w:t xml:space="preserve">, at the airport or other), until the time the last animal is unloaded from the </w:t>
      </w:r>
      <w:r w:rsidR="00FA0162" w:rsidRPr="00112A0B">
        <w:t>aircraft</w:t>
      </w:r>
      <w:r w:rsidRPr="00112A0B">
        <w:t xml:space="preserve"> at the final destination</w:t>
      </w:r>
      <w:r w:rsidR="00FA0162" w:rsidRPr="00112A0B">
        <w:t>.</w:t>
      </w:r>
      <w:r w:rsidRPr="00112A0B">
        <w:t xml:space="preserve"> To ca</w:t>
      </w:r>
      <w:r w:rsidR="00CA47C4" w:rsidRPr="00112A0B">
        <w:t>lculate journey length, 2</w:t>
      </w:r>
      <w:r w:rsidR="00615E83" w:rsidRPr="00112A0B">
        <w:t>4 </w:t>
      </w:r>
      <w:r w:rsidR="00CA47C4" w:rsidRPr="00112A0B">
        <w:t>hour</w:t>
      </w:r>
      <w:r w:rsidRPr="00112A0B">
        <w:t xml:space="preserve"> periods are to be recorded in a </w:t>
      </w:r>
      <w:r w:rsidR="00BF287D" w:rsidRPr="00112A0B">
        <w:t xml:space="preserve">single </w:t>
      </w:r>
      <w:r w:rsidR="001B7E7D" w:rsidRPr="00112A0B">
        <w:t xml:space="preserve">standard time zone </w:t>
      </w:r>
      <w:r w:rsidR="00BB299A" w:rsidRPr="00112A0B">
        <w:t xml:space="preserve">— </w:t>
      </w:r>
      <w:r w:rsidRPr="00112A0B">
        <w:t>such as</w:t>
      </w:r>
      <w:r w:rsidR="00B76E8C" w:rsidRPr="00112A0B">
        <w:t xml:space="preserve"> </w:t>
      </w:r>
      <w:r w:rsidR="00D27D18" w:rsidRPr="009360A0">
        <w:t>Coordinated Universal</w:t>
      </w:r>
      <w:r w:rsidRPr="009360A0">
        <w:t xml:space="preserve"> </w:t>
      </w:r>
      <w:r w:rsidRPr="00B51A85">
        <w:t xml:space="preserve">Time </w:t>
      </w:r>
      <w:r w:rsidR="001B7E7D" w:rsidRPr="00B51A85">
        <w:t>(</w:t>
      </w:r>
      <w:r w:rsidR="00D27D18" w:rsidRPr="009360A0">
        <w:t>UTC</w:t>
      </w:r>
      <w:r w:rsidR="001B7E7D" w:rsidRPr="00B51A85">
        <w:t>) —</w:t>
      </w:r>
      <w:r w:rsidRPr="00B51A85">
        <w:t xml:space="preserve"> </w:t>
      </w:r>
      <w:r w:rsidRPr="00112A0B">
        <w:t>for the duration of the journey.</w:t>
      </w:r>
      <w:r w:rsidR="005108DA" w:rsidRPr="00112A0B">
        <w:t xml:space="preserve"> Also see </w:t>
      </w:r>
      <w:r w:rsidR="005108DA" w:rsidRPr="00112A0B">
        <w:rPr>
          <w:rStyle w:val="Strong"/>
        </w:rPr>
        <w:t>flight</w:t>
      </w:r>
      <w:r w:rsidR="005108DA" w:rsidRPr="00112A0B">
        <w:t>.</w:t>
      </w:r>
    </w:p>
    <w:p w14:paraId="2325C258" w14:textId="64DB2C4D" w:rsidR="00F14BC9" w:rsidRPr="00112A0B" w:rsidRDefault="00F14BC9" w:rsidP="00F14BC9">
      <w:r w:rsidRPr="00112A0B">
        <w:rPr>
          <w:rStyle w:val="Strong"/>
        </w:rPr>
        <w:t>Animal</w:t>
      </w:r>
      <w:r w:rsidRPr="00112A0B">
        <w:t xml:space="preserve"> means</w:t>
      </w:r>
      <w:r w:rsidR="00516031" w:rsidRPr="00112A0B">
        <w:t xml:space="preserve"> </w:t>
      </w:r>
      <w:r w:rsidRPr="00112A0B">
        <w:t xml:space="preserve">the same as </w:t>
      </w:r>
      <w:r w:rsidR="00BF287D" w:rsidRPr="00112A0B">
        <w:t>livestock</w:t>
      </w:r>
      <w:r w:rsidRPr="00112A0B">
        <w:t>.</w:t>
      </w:r>
    </w:p>
    <w:p w14:paraId="766A7A85" w14:textId="1DBD5043" w:rsidR="00774B60" w:rsidRPr="00B51A85" w:rsidRDefault="00A06261" w:rsidP="00774B60">
      <w:pPr>
        <w:rPr>
          <w:rStyle w:val="Emphasis"/>
          <w:i w:val="0"/>
        </w:rPr>
      </w:pPr>
      <w:r w:rsidRPr="00112A0B">
        <w:rPr>
          <w:rStyle w:val="Strong"/>
        </w:rPr>
        <w:t>Animal welfare</w:t>
      </w:r>
      <w:r w:rsidRPr="00112A0B">
        <w:t xml:space="preserve"> means the </w:t>
      </w:r>
      <w:r w:rsidR="00614B1A" w:rsidRPr="009360A0">
        <w:t xml:space="preserve">physical and mental state </w:t>
      </w:r>
      <w:r w:rsidRPr="00B51A85">
        <w:t xml:space="preserve">of an animal </w:t>
      </w:r>
      <w:r w:rsidR="009D636A" w:rsidRPr="009360A0">
        <w:t>in relation to</w:t>
      </w:r>
      <w:r w:rsidRPr="00B51A85">
        <w:t xml:space="preserve"> the conditions in which it lives</w:t>
      </w:r>
      <w:r w:rsidR="009D636A" w:rsidRPr="009360A0">
        <w:t xml:space="preserve"> and dies</w:t>
      </w:r>
      <w:r w:rsidRPr="00B51A85">
        <w:t>, as described in the World Organisation for Animal Health (OIE) Terrestrial Animal Health Code</w:t>
      </w:r>
      <w:r w:rsidR="00D52308" w:rsidRPr="00B51A85">
        <w:t xml:space="preserve"> 20</w:t>
      </w:r>
      <w:r w:rsidR="00774B60" w:rsidRPr="009360A0">
        <w:t>21</w:t>
      </w:r>
      <w:r w:rsidRPr="00B51A85">
        <w:t>.</w:t>
      </w:r>
    </w:p>
    <w:p w14:paraId="0688FCE0" w14:textId="02BCE280" w:rsidR="00A06261" w:rsidRPr="00112A0B" w:rsidRDefault="00A06261" w:rsidP="00A06261">
      <w:r w:rsidRPr="00112A0B">
        <w:rPr>
          <w:rStyle w:val="Strong"/>
        </w:rPr>
        <w:t>Appropriate for export</w:t>
      </w:r>
      <w:r w:rsidRPr="00112A0B">
        <w:t xml:space="preserve"> means</w:t>
      </w:r>
      <w:r w:rsidR="00BF287D" w:rsidRPr="00112A0B">
        <w:t xml:space="preserve"> complying with </w:t>
      </w:r>
      <w:r w:rsidR="00EB4C2E" w:rsidRPr="00112A0B">
        <w:t>all the requirements of ASEL,</w:t>
      </w:r>
      <w:r w:rsidR="00BF287D" w:rsidRPr="00112A0B">
        <w:t xml:space="preserve"> the importing country requirements</w:t>
      </w:r>
      <w:r w:rsidR="00B465EF" w:rsidRPr="00112A0B">
        <w:t xml:space="preserve">, the </w:t>
      </w:r>
      <w:r w:rsidR="00B465EF" w:rsidRPr="00112A0B">
        <w:rPr>
          <w:i/>
          <w:iCs/>
        </w:rPr>
        <w:t>Export Control Act 2020</w:t>
      </w:r>
      <w:r w:rsidR="00BF287D" w:rsidRPr="00112A0B">
        <w:t xml:space="preserve"> </w:t>
      </w:r>
      <w:r w:rsidR="00EB4C2E" w:rsidRPr="00112A0B">
        <w:t xml:space="preserve">and the </w:t>
      </w:r>
      <w:r w:rsidR="00EB4C2E" w:rsidRPr="00112A0B">
        <w:rPr>
          <w:rStyle w:val="Emphasis"/>
          <w:i w:val="0"/>
        </w:rPr>
        <w:t xml:space="preserve">Export Control (Animals) </w:t>
      </w:r>
      <w:r w:rsidR="00B465EF" w:rsidRPr="00112A0B">
        <w:rPr>
          <w:rStyle w:val="Emphasis"/>
          <w:i w:val="0"/>
        </w:rPr>
        <w:t>Rules 2021</w:t>
      </w:r>
      <w:r w:rsidR="002827FF" w:rsidRPr="00112A0B">
        <w:rPr>
          <w:rStyle w:val="Emphasis"/>
          <w:i w:val="0"/>
        </w:rPr>
        <w:t> </w:t>
      </w:r>
      <w:r w:rsidR="00BF287D" w:rsidRPr="00112A0B">
        <w:t xml:space="preserve">at the </w:t>
      </w:r>
      <w:r w:rsidRPr="00112A0B">
        <w:t xml:space="preserve">relevant stage </w:t>
      </w:r>
      <w:r w:rsidR="00516031" w:rsidRPr="00112A0B">
        <w:t>of preparation for</w:t>
      </w:r>
      <w:r w:rsidRPr="00112A0B">
        <w:t xml:space="preserve"> export.</w:t>
      </w:r>
    </w:p>
    <w:p w14:paraId="5BC301AC" w14:textId="67DE9CCB" w:rsidR="006855C7" w:rsidRPr="00112A0B" w:rsidRDefault="006977DB" w:rsidP="00A06261">
      <w:pPr>
        <w:rPr>
          <w:rStyle w:val="Emphasis"/>
          <w:i w:val="0"/>
          <w:iCs w:val="0"/>
        </w:rPr>
      </w:pPr>
      <w:r w:rsidRPr="009360A0">
        <w:rPr>
          <w:b/>
          <w:bCs/>
        </w:rPr>
        <w:t xml:space="preserve">Approved arrangement </w:t>
      </w:r>
      <w:r w:rsidRPr="00112A0B">
        <w:t xml:space="preserve">means an </w:t>
      </w:r>
      <w:r w:rsidRPr="009360A0">
        <w:t xml:space="preserve">approved </w:t>
      </w:r>
      <w:r w:rsidRPr="00B51A85">
        <w:t xml:space="preserve">arrangement </w:t>
      </w:r>
      <w:r w:rsidRPr="009360A0">
        <w:t xml:space="preserve">that covers a kind of export operations in relation to prescribed livestock </w:t>
      </w:r>
      <w:r w:rsidRPr="00B51A85">
        <w:t xml:space="preserve">that is approved under the </w:t>
      </w:r>
      <w:r w:rsidRPr="00B51A85">
        <w:rPr>
          <w:i/>
          <w:iCs/>
        </w:rPr>
        <w:t xml:space="preserve">Export Control Act 2020 </w:t>
      </w:r>
      <w:r w:rsidRPr="00B51A85">
        <w:t xml:space="preserve">and Export Control (Animals) Rules 2021. </w:t>
      </w:r>
    </w:p>
    <w:p w14:paraId="3717AA46" w14:textId="623217A6" w:rsidR="00CB6F81" w:rsidRPr="009360A0" w:rsidRDefault="00CB6F81" w:rsidP="00A06261">
      <w:pPr>
        <w:rPr>
          <w:rStyle w:val="Strong"/>
          <w:b w:val="0"/>
          <w:bCs w:val="0"/>
        </w:rPr>
      </w:pPr>
      <w:r w:rsidRPr="009360A0">
        <w:rPr>
          <w:rStyle w:val="Strong"/>
        </w:rPr>
        <w:t xml:space="preserve">Approved export program </w:t>
      </w:r>
      <w:r w:rsidR="004A7D99" w:rsidRPr="009360A0">
        <w:rPr>
          <w:rStyle w:val="Strong"/>
        </w:rPr>
        <w:t>(A</w:t>
      </w:r>
      <w:r w:rsidR="00737185" w:rsidRPr="009360A0">
        <w:rPr>
          <w:rStyle w:val="Strong"/>
        </w:rPr>
        <w:t>E</w:t>
      </w:r>
      <w:r w:rsidR="004A7D99" w:rsidRPr="009360A0">
        <w:rPr>
          <w:rStyle w:val="Strong"/>
        </w:rPr>
        <w:t xml:space="preserve">P) </w:t>
      </w:r>
      <w:r w:rsidRPr="009360A0">
        <w:rPr>
          <w:rStyle w:val="Strong"/>
          <w:b w:val="0"/>
          <w:bCs w:val="0"/>
        </w:rPr>
        <w:t xml:space="preserve">means an exporter’s program of activities, approved by the Secretary, for AAVs preparing livestock consignments for export or accompanying livestock consignments on ships. </w:t>
      </w:r>
    </w:p>
    <w:p w14:paraId="2348EEDE" w14:textId="36C21778" w:rsidR="002E500F" w:rsidRPr="00112A0B" w:rsidRDefault="000805E6" w:rsidP="00A06261">
      <w:r w:rsidRPr="00112A0B">
        <w:rPr>
          <w:rStyle w:val="Strong"/>
        </w:rPr>
        <w:t xml:space="preserve">Approved blood test </w:t>
      </w:r>
      <w:r w:rsidRPr="00112A0B">
        <w:t xml:space="preserve">means an ELISA (enzyme-linked immunosorbent assay) that detects specific pregnancy-associated glycoproteins, including pregnancy-specific protein B, on serum </w:t>
      </w:r>
      <w:r w:rsidRPr="00112A0B">
        <w:lastRenderedPageBreak/>
        <w:t>or plasma samples. The test must be conducted by a laboratory holding the appropriate score of ISO/IEC 1702</w:t>
      </w:r>
      <w:r w:rsidR="0005562E" w:rsidRPr="00112A0B">
        <w:t>5 </w:t>
      </w:r>
      <w:r w:rsidRPr="00112A0B">
        <w:t>accreditation for the test.</w:t>
      </w:r>
    </w:p>
    <w:p w14:paraId="400070AC" w14:textId="1839439C" w:rsidR="00A06261" w:rsidRPr="00112A0B" w:rsidRDefault="00A06261" w:rsidP="00A06261">
      <w:r w:rsidRPr="00112A0B">
        <w:rPr>
          <w:rStyle w:val="Strong"/>
        </w:rPr>
        <w:t>Approved premises</w:t>
      </w:r>
      <w:r w:rsidRPr="00112A0B">
        <w:t xml:space="preserve"> means a place approved </w:t>
      </w:r>
      <w:r w:rsidR="00141ECC" w:rsidRPr="00112A0B">
        <w:t>under</w:t>
      </w:r>
      <w:r w:rsidRPr="00112A0B">
        <w:t xml:space="preserve"> the </w:t>
      </w:r>
      <w:r w:rsidR="00BF287D" w:rsidRPr="00112A0B">
        <w:rPr>
          <w:rStyle w:val="Emphasis"/>
          <w:i w:val="0"/>
        </w:rPr>
        <w:t xml:space="preserve">Export Control (Animals) </w:t>
      </w:r>
      <w:r w:rsidR="00B465EF" w:rsidRPr="00112A0B">
        <w:rPr>
          <w:rStyle w:val="Emphasis"/>
          <w:i w:val="0"/>
        </w:rPr>
        <w:t>Rules 2021</w:t>
      </w:r>
      <w:r w:rsidR="002827FF" w:rsidRPr="00112A0B">
        <w:rPr>
          <w:rStyle w:val="Emphasis"/>
          <w:i w:val="0"/>
        </w:rPr>
        <w:t> </w:t>
      </w:r>
      <w:r w:rsidR="00BF287D" w:rsidRPr="00112A0B">
        <w:t xml:space="preserve">for the </w:t>
      </w:r>
      <w:r w:rsidR="00D6268A" w:rsidRPr="00112A0B">
        <w:t>pre-</w:t>
      </w:r>
      <w:r w:rsidR="00BF287D" w:rsidRPr="00112A0B">
        <w:t xml:space="preserve">export </w:t>
      </w:r>
      <w:r w:rsidRPr="00112A0B">
        <w:t xml:space="preserve">quarantine or isolation </w:t>
      </w:r>
      <w:r w:rsidR="00D6268A" w:rsidRPr="00112A0B">
        <w:t xml:space="preserve">of </w:t>
      </w:r>
      <w:r w:rsidRPr="00112A0B">
        <w:t>livestock for export by air.</w:t>
      </w:r>
    </w:p>
    <w:p w14:paraId="6BEF4EE6" w14:textId="77777777" w:rsidR="00F14BC9" w:rsidRPr="00112A0B" w:rsidRDefault="00F14BC9" w:rsidP="00F14BC9">
      <w:pPr>
        <w:rPr>
          <w:i/>
        </w:rPr>
      </w:pPr>
      <w:r w:rsidRPr="00112A0B">
        <w:rPr>
          <w:rStyle w:val="Strong"/>
        </w:rPr>
        <w:t>Australian Certificate for the Carriage of Livestock (ACCL)</w:t>
      </w:r>
      <w:r w:rsidRPr="00112A0B">
        <w:t xml:space="preserve"> means the document issued by </w:t>
      </w:r>
      <w:r w:rsidR="006B2785" w:rsidRPr="00112A0B">
        <w:t xml:space="preserve">the </w:t>
      </w:r>
      <w:r w:rsidRPr="00112A0B">
        <w:t>Australian Maritime Safety Authority under Marine Order 4</w:t>
      </w:r>
      <w:r w:rsidR="000E3307" w:rsidRPr="00112A0B">
        <w:t xml:space="preserve">3 </w:t>
      </w:r>
      <w:r w:rsidRPr="00112A0B">
        <w:t>(Cargo</w:t>
      </w:r>
      <w:r w:rsidRPr="00112A0B">
        <w:rPr>
          <w:iCs/>
        </w:rPr>
        <w:t xml:space="preserve"> an</w:t>
      </w:r>
      <w:r w:rsidRPr="00112A0B">
        <w:rPr>
          <w:rStyle w:val="Emphasis"/>
          <w:i w:val="0"/>
        </w:rPr>
        <w:t>d cargo handling</w:t>
      </w:r>
      <w:r w:rsidR="00543714" w:rsidRPr="00112A0B">
        <w:rPr>
          <w:rStyle w:val="Emphasis"/>
          <w:i w:val="0"/>
        </w:rPr>
        <w:t>—</w:t>
      </w:r>
      <w:r w:rsidRPr="00112A0B">
        <w:rPr>
          <w:rStyle w:val="Emphasis"/>
          <w:i w:val="0"/>
        </w:rPr>
        <w:t>livestock) 2018</w:t>
      </w:r>
      <w:r w:rsidRPr="00112A0B">
        <w:rPr>
          <w:i/>
        </w:rPr>
        <w:t>.</w:t>
      </w:r>
    </w:p>
    <w:p w14:paraId="20BB0932" w14:textId="77777777" w:rsidR="00A06261" w:rsidRPr="00112A0B" w:rsidRDefault="00A06261" w:rsidP="00A06261">
      <w:r w:rsidRPr="00112A0B">
        <w:rPr>
          <w:rStyle w:val="Strong"/>
        </w:rPr>
        <w:t>Australian Maritime Safety Authority (AMSA)</w:t>
      </w:r>
      <w:r w:rsidRPr="00112A0B">
        <w:t xml:space="preserve"> means the authority established by the </w:t>
      </w:r>
      <w:r w:rsidRPr="00112A0B">
        <w:rPr>
          <w:rStyle w:val="Emphasis"/>
        </w:rPr>
        <w:t>Australian Maritime Safety Authority Act 1990</w:t>
      </w:r>
      <w:r w:rsidRPr="00112A0B">
        <w:t>.</w:t>
      </w:r>
    </w:p>
    <w:p w14:paraId="121D1F4B" w14:textId="3B21B84E" w:rsidR="6837B783" w:rsidRPr="009360A0" w:rsidRDefault="6837B783" w:rsidP="59A678D8">
      <w:pPr>
        <w:rPr>
          <w:rFonts w:eastAsia="Calibri" w:cs="Arial"/>
        </w:rPr>
      </w:pPr>
      <w:r w:rsidRPr="009360A0">
        <w:rPr>
          <w:rStyle w:val="Strong"/>
        </w:rPr>
        <w:t>Australian Veterinar</w:t>
      </w:r>
      <w:r w:rsidR="6DA5D5EC" w:rsidRPr="009360A0">
        <w:rPr>
          <w:rStyle w:val="Strong"/>
        </w:rPr>
        <w:t>y</w:t>
      </w:r>
      <w:r w:rsidRPr="009360A0">
        <w:rPr>
          <w:rStyle w:val="Strong"/>
        </w:rPr>
        <w:t xml:space="preserve"> Antimicrobial Prescribing Guidelines (AVAPG)</w:t>
      </w:r>
      <w:r w:rsidR="01EF979B" w:rsidRPr="009360A0">
        <w:rPr>
          <w:rStyle w:val="Strong"/>
        </w:rPr>
        <w:t xml:space="preserve"> </w:t>
      </w:r>
      <w:r w:rsidR="004F008F" w:rsidRPr="009360A0">
        <w:rPr>
          <w:rStyle w:val="Strong"/>
          <w:b w:val="0"/>
          <w:bCs w:val="0"/>
        </w:rPr>
        <w:t>means the g</w:t>
      </w:r>
      <w:r w:rsidR="00AFD596" w:rsidRPr="009360A0">
        <w:rPr>
          <w:rStyle w:val="Strong"/>
          <w:b w:val="0"/>
          <w:bCs w:val="0"/>
        </w:rPr>
        <w:t>uidelines for the responsible prescription of veterinary antimicrobials</w:t>
      </w:r>
      <w:r w:rsidR="004F008F" w:rsidRPr="009360A0">
        <w:rPr>
          <w:rStyle w:val="Strong"/>
          <w:b w:val="0"/>
          <w:bCs w:val="0"/>
        </w:rPr>
        <w:t>. The</w:t>
      </w:r>
      <w:r w:rsidR="00720E9A" w:rsidRPr="009360A0">
        <w:rPr>
          <w:rStyle w:val="Strong"/>
          <w:b w:val="0"/>
          <w:bCs w:val="0"/>
        </w:rPr>
        <w:t>y</w:t>
      </w:r>
      <w:r w:rsidR="004F008F" w:rsidRPr="009360A0">
        <w:rPr>
          <w:rStyle w:val="Strong"/>
          <w:b w:val="0"/>
          <w:bCs w:val="0"/>
        </w:rPr>
        <w:t xml:space="preserve"> can be viewed online at</w:t>
      </w:r>
      <w:r w:rsidR="3D1A7781" w:rsidRPr="009360A0">
        <w:rPr>
          <w:rStyle w:val="Strong"/>
          <w:b w:val="0"/>
          <w:bCs w:val="0"/>
        </w:rPr>
        <w:t>:</w:t>
      </w:r>
      <w:r w:rsidR="00AFD596" w:rsidRPr="009360A0">
        <w:rPr>
          <w:rStyle w:val="Strong"/>
          <w:b w:val="0"/>
          <w:bCs w:val="0"/>
        </w:rPr>
        <w:t xml:space="preserve"> </w:t>
      </w:r>
      <w:hyperlink r:id="rId16">
        <w:r w:rsidR="00AFD596" w:rsidRPr="009360A0">
          <w:rPr>
            <w:rStyle w:val="Hyperlink"/>
            <w:rFonts w:eastAsia="Cambria" w:cs="Cambria"/>
            <w:color w:val="auto"/>
            <w:u w:val="none"/>
          </w:rPr>
          <w:t>National Centre for Antimicrobial Stewardship (ncas-australia.org)</w:t>
        </w:r>
      </w:hyperlink>
      <w:r w:rsidR="004B6F05" w:rsidRPr="009360A0">
        <w:rPr>
          <w:rStyle w:val="Hyperlink"/>
          <w:rFonts w:eastAsia="Cambria" w:cs="Cambria"/>
          <w:color w:val="auto"/>
          <w:u w:val="none"/>
        </w:rPr>
        <w:t>.</w:t>
      </w:r>
    </w:p>
    <w:p w14:paraId="425C913D" w14:textId="03F7D78B" w:rsidR="00A06261" w:rsidRPr="00112A0B" w:rsidRDefault="00A06261" w:rsidP="00A06261">
      <w:r w:rsidRPr="00112A0B">
        <w:rPr>
          <w:rStyle w:val="Strong"/>
        </w:rPr>
        <w:t>Authorised officer</w:t>
      </w:r>
      <w:r w:rsidRPr="00112A0B">
        <w:t xml:space="preserve"> means</w:t>
      </w:r>
      <w:r w:rsidR="009309C8" w:rsidRPr="009360A0">
        <w:t>, for the purposes of ASEL</w:t>
      </w:r>
      <w:r w:rsidRPr="00B51A85">
        <w:t xml:space="preserve"> an Australian</w:t>
      </w:r>
      <w:r w:rsidR="0088112B" w:rsidRPr="00B51A85">
        <w:t xml:space="preserve"> </w:t>
      </w:r>
      <w:r w:rsidR="009309C8" w:rsidRPr="009360A0">
        <w:t>Commonwealth</w:t>
      </w:r>
      <w:r w:rsidRPr="009360A0">
        <w:t xml:space="preserve"> </w:t>
      </w:r>
      <w:r w:rsidRPr="00B51A85">
        <w:t xml:space="preserve">Government official authorised under </w:t>
      </w:r>
      <w:r w:rsidR="00BF287D" w:rsidRPr="00112A0B">
        <w:t xml:space="preserve">the </w:t>
      </w:r>
      <w:r w:rsidR="00BF287D" w:rsidRPr="00112A0B">
        <w:rPr>
          <w:rStyle w:val="Emphasis"/>
        </w:rPr>
        <w:t xml:space="preserve">Export Control Act </w:t>
      </w:r>
      <w:r w:rsidR="008A6F2B" w:rsidRPr="00112A0B">
        <w:rPr>
          <w:rStyle w:val="Emphasis"/>
        </w:rPr>
        <w:t>2020</w:t>
      </w:r>
      <w:r w:rsidRPr="00112A0B">
        <w:rPr>
          <w:i/>
          <w:iCs/>
        </w:rPr>
        <w:t xml:space="preserve"> </w:t>
      </w:r>
      <w:r w:rsidRPr="00112A0B">
        <w:t>to perform functions in accordance with Australian export legislation.</w:t>
      </w:r>
    </w:p>
    <w:p w14:paraId="743CB556" w14:textId="7B0ACB95" w:rsidR="00A06261" w:rsidRPr="00112A0B" w:rsidRDefault="00A06261" w:rsidP="00A06261">
      <w:r w:rsidRPr="00112A0B">
        <w:rPr>
          <w:rStyle w:val="Strong"/>
        </w:rPr>
        <w:t>Average daily mortality rate</w:t>
      </w:r>
      <w:r w:rsidRPr="00112A0B">
        <w:t xml:space="preserve"> means the rate </w:t>
      </w:r>
      <w:r w:rsidR="00141ECC" w:rsidRPr="00112A0B">
        <w:t xml:space="preserve">(percentage) </w:t>
      </w:r>
      <w:r w:rsidRPr="00112A0B">
        <w:t xml:space="preserve">that is calculated by dividing the </w:t>
      </w:r>
      <w:r w:rsidR="00141ECC" w:rsidRPr="00112A0B">
        <w:t xml:space="preserve">mortality rate </w:t>
      </w:r>
      <w:r w:rsidR="00593BA3" w:rsidRPr="00112A0B">
        <w:t xml:space="preserve">for each species </w:t>
      </w:r>
      <w:r w:rsidR="00141ECC" w:rsidRPr="00112A0B">
        <w:t xml:space="preserve">of the </w:t>
      </w:r>
      <w:r w:rsidR="004E2124" w:rsidRPr="00112A0B">
        <w:t>consignment</w:t>
      </w:r>
      <w:r w:rsidR="00141ECC" w:rsidRPr="00112A0B">
        <w:t>,</w:t>
      </w:r>
      <w:r w:rsidRPr="00112A0B">
        <w:t xml:space="preserve"> by the number of voyage days. Average daily mortality rate only applies to </w:t>
      </w:r>
      <w:r w:rsidR="00141ECC" w:rsidRPr="00112A0B">
        <w:t xml:space="preserve">consignments exported by </w:t>
      </w:r>
      <w:r w:rsidRPr="00112A0B">
        <w:t xml:space="preserve">sea </w:t>
      </w:r>
      <w:r w:rsidR="00141ECC" w:rsidRPr="00112A0B">
        <w:t>and is to be calculated at the end of the voyage</w:t>
      </w:r>
      <w:r w:rsidRPr="00112A0B">
        <w:t>.</w:t>
      </w:r>
    </w:p>
    <w:p w14:paraId="5D355FBC" w14:textId="4D65CAE1" w:rsidR="001474F7" w:rsidRPr="00112A0B" w:rsidRDefault="001474F7" w:rsidP="001474F7">
      <w:r w:rsidRPr="00112A0B">
        <w:rPr>
          <w:rStyle w:val="Strong"/>
        </w:rPr>
        <w:t>Certificate of health</w:t>
      </w:r>
      <w:r w:rsidRPr="00112A0B">
        <w:t xml:space="preserve"> means a </w:t>
      </w:r>
      <w:r w:rsidR="0088112B" w:rsidRPr="009360A0">
        <w:t xml:space="preserve">government </w:t>
      </w:r>
      <w:r w:rsidRPr="00B51A85">
        <w:t>certificate, issued by an authorised officer, which states that the livestock meet the requirements of a specified importing country relating to the health status of the livestock.</w:t>
      </w:r>
    </w:p>
    <w:p w14:paraId="6AAAE4C8" w14:textId="47949D82" w:rsidR="002E500F" w:rsidRPr="00112A0B" w:rsidRDefault="00A06261" w:rsidP="00A06261">
      <w:r w:rsidRPr="00112A0B">
        <w:rPr>
          <w:rStyle w:val="Strong"/>
        </w:rPr>
        <w:t>Class</w:t>
      </w:r>
      <w:r w:rsidRPr="00112A0B">
        <w:t xml:space="preserve"> means</w:t>
      </w:r>
      <w:r w:rsidR="00890309" w:rsidRPr="00112A0B">
        <w:t xml:space="preserve"> the export grouping of animals based on their end use,</w:t>
      </w:r>
      <w:r w:rsidRPr="00112A0B">
        <w:t xml:space="preserve"> be it feeder, slaughter</w:t>
      </w:r>
      <w:r w:rsidR="00BF287D" w:rsidRPr="00112A0B">
        <w:t xml:space="preserve"> or</w:t>
      </w:r>
      <w:r w:rsidRPr="00112A0B">
        <w:t xml:space="preserve"> breeder</w:t>
      </w:r>
      <w:r w:rsidR="00BF287D" w:rsidRPr="00112A0B">
        <w:t>.</w:t>
      </w:r>
      <w:r w:rsidR="00890309" w:rsidRPr="00112A0B">
        <w:t xml:space="preserve"> </w:t>
      </w:r>
      <w:r w:rsidR="00516031" w:rsidRPr="00112A0B">
        <w:t>T</w:t>
      </w:r>
      <w:r w:rsidR="00890309" w:rsidRPr="00112A0B">
        <w:t>he term breeder includes any subsets of this class such as productive heifers.</w:t>
      </w:r>
    </w:p>
    <w:p w14:paraId="25604260" w14:textId="4FD6B16D" w:rsidR="005F6260" w:rsidRPr="00112A0B" w:rsidRDefault="00A06261" w:rsidP="00A06261">
      <w:r w:rsidRPr="00112A0B">
        <w:rPr>
          <w:rStyle w:val="Strong"/>
        </w:rPr>
        <w:t xml:space="preserve">Clear day </w:t>
      </w:r>
      <w:r w:rsidRPr="00112A0B">
        <w:t>means a full day, being 2</w:t>
      </w:r>
      <w:r w:rsidR="002827FF" w:rsidRPr="00112A0B">
        <w:t>4 </w:t>
      </w:r>
      <w:r w:rsidRPr="00112A0B">
        <w:t xml:space="preserve">hours starting immediately after midnight, not including the day of arrival to the registered </w:t>
      </w:r>
      <w:r w:rsidR="008A6F2B" w:rsidRPr="00112A0B">
        <w:t xml:space="preserve">establishment </w:t>
      </w:r>
      <w:r w:rsidRPr="00112A0B">
        <w:t>for export preparation o</w:t>
      </w:r>
      <w:r w:rsidR="00BB7C0D" w:rsidRPr="00112A0B">
        <w:t>r the day of loading for export</w:t>
      </w:r>
      <w:r w:rsidR="00F410F1" w:rsidRPr="00112A0B">
        <w:t xml:space="preserve"> </w:t>
      </w:r>
      <w:r w:rsidR="00F410F1" w:rsidRPr="009360A0">
        <w:t>at the registered establishment</w:t>
      </w:r>
      <w:r w:rsidR="00AD3C74" w:rsidRPr="009360A0">
        <w:t>.</w:t>
      </w:r>
      <w:r w:rsidR="00BB7C0D" w:rsidRPr="00B51A85">
        <w:rPr>
          <w:color w:val="FF0000"/>
        </w:rPr>
        <w:t xml:space="preserve"> </w:t>
      </w:r>
      <w:r w:rsidR="00BB7C0D" w:rsidRPr="00B51A85">
        <w:t>Clear day</w:t>
      </w:r>
      <w:r w:rsidR="00BB7C0D" w:rsidRPr="00112A0B">
        <w:t xml:space="preserve">s apply to the animal, rather </w:t>
      </w:r>
      <w:r w:rsidR="0098608E" w:rsidRPr="00112A0B">
        <w:t>than at</w:t>
      </w:r>
      <w:r w:rsidR="00BB7C0D" w:rsidRPr="00112A0B">
        <w:t xml:space="preserve"> a whole-of-consignment level.</w:t>
      </w:r>
    </w:p>
    <w:p w14:paraId="615D029E" w14:textId="25B76515" w:rsidR="00A06261" w:rsidRPr="00112A0B" w:rsidRDefault="00A06261" w:rsidP="00A06261">
      <w:r w:rsidRPr="00112A0B">
        <w:rPr>
          <w:rStyle w:val="Strong"/>
        </w:rPr>
        <w:t>Competent pregnancy tester</w:t>
      </w:r>
      <w:r w:rsidRPr="00112A0B">
        <w:t xml:space="preserve"> means for cattle and buffalo, a person </w:t>
      </w:r>
      <w:r w:rsidR="00FB1D84" w:rsidRPr="00112A0B">
        <w:t xml:space="preserve">accredited </w:t>
      </w:r>
      <w:r w:rsidR="00F410F1" w:rsidRPr="009360A0">
        <w:t xml:space="preserve">or permitted </w:t>
      </w:r>
      <w:r w:rsidR="00FB1D84" w:rsidRPr="00B51A85">
        <w:t xml:space="preserve">by the </w:t>
      </w:r>
      <w:r w:rsidRPr="00B51A85">
        <w:t xml:space="preserve">relevant state or territory </w:t>
      </w:r>
      <w:r w:rsidR="00F410F1" w:rsidRPr="009360A0">
        <w:t xml:space="preserve">legislation, </w:t>
      </w:r>
      <w:r w:rsidR="00FB1D84" w:rsidRPr="00B51A85">
        <w:t xml:space="preserve">agency, </w:t>
      </w:r>
      <w:r w:rsidR="00C07CAF" w:rsidRPr="00B51A85">
        <w:t xml:space="preserve">or industry body if accepted by the state or territory, to make a pregnancy diagnosis in the particular species. </w:t>
      </w:r>
      <w:r w:rsidR="006A0D85" w:rsidRPr="00112A0B">
        <w:t>Competent pregnancy testers may only diagnose pregnancy for feeder/slaughter cattle or buffalo by manual palpation.</w:t>
      </w:r>
      <w:r w:rsidR="00A17DED" w:rsidRPr="00112A0B">
        <w:t xml:space="preserve"> </w:t>
      </w:r>
      <w:r w:rsidRPr="00112A0B">
        <w:t xml:space="preserve">For deer, goat and sheep, </w:t>
      </w:r>
      <w:r w:rsidR="001179D6" w:rsidRPr="00112A0B">
        <w:t xml:space="preserve">a competent pregnancy tester </w:t>
      </w:r>
      <w:r w:rsidRPr="00112A0B">
        <w:t>means a person who can attest to experience and skill in pregnancy tes</w:t>
      </w:r>
      <w:r w:rsidR="00F45BC0" w:rsidRPr="00112A0B">
        <w:t>ting of the particular species.</w:t>
      </w:r>
    </w:p>
    <w:p w14:paraId="483A5518" w14:textId="77777777" w:rsidR="00A06261" w:rsidRPr="00112A0B" w:rsidRDefault="00A06261" w:rsidP="00A06261">
      <w:r w:rsidRPr="00112A0B">
        <w:rPr>
          <w:rStyle w:val="Strong"/>
        </w:rPr>
        <w:t>Competent stock handler</w:t>
      </w:r>
      <w:r w:rsidRPr="00112A0B">
        <w:t xml:space="preserve"> means a person who </w:t>
      </w:r>
      <w:r w:rsidR="00393552" w:rsidRPr="00112A0B">
        <w:t xml:space="preserve">can demonstrate that they have the requisite </w:t>
      </w:r>
      <w:r w:rsidRPr="00112A0B">
        <w:t>knowledge, skills, experience, attitude and behaviour to perform the required activity, and has the ability to manage and handle animals humanely, efficiently and capably.</w:t>
      </w:r>
      <w:r w:rsidR="00393552" w:rsidRPr="00112A0B">
        <w:t xml:space="preserve"> Supporting evidence of competency includes:</w:t>
      </w:r>
    </w:p>
    <w:p w14:paraId="00DF5091" w14:textId="77777777" w:rsidR="00A06261" w:rsidRPr="00112A0B" w:rsidRDefault="00A06261" w:rsidP="003D3A6A">
      <w:pPr>
        <w:pStyle w:val="ListBullet"/>
      </w:pPr>
      <w:r w:rsidRPr="00112A0B">
        <w:t>induction training</w:t>
      </w:r>
      <w:r w:rsidR="0067644E" w:rsidRPr="00112A0B">
        <w:t>; and/or</w:t>
      </w:r>
    </w:p>
    <w:p w14:paraId="12226BCC" w14:textId="77777777" w:rsidR="00A06261" w:rsidRPr="00112A0B" w:rsidRDefault="00A06261" w:rsidP="003D3A6A">
      <w:pPr>
        <w:pStyle w:val="ListBullet"/>
      </w:pPr>
      <w:r w:rsidRPr="00112A0B">
        <w:lastRenderedPageBreak/>
        <w:t>records of on-the-job training</w:t>
      </w:r>
      <w:r w:rsidR="0067644E" w:rsidRPr="00112A0B">
        <w:t>; and/or</w:t>
      </w:r>
    </w:p>
    <w:p w14:paraId="4D8E2F86" w14:textId="77777777" w:rsidR="00A06261" w:rsidRPr="00112A0B" w:rsidRDefault="00A06261" w:rsidP="003D3A6A">
      <w:pPr>
        <w:pStyle w:val="ListBullet"/>
      </w:pPr>
      <w:r w:rsidRPr="00112A0B">
        <w:t>recognised training and staff training registers</w:t>
      </w:r>
      <w:r w:rsidR="0067644E" w:rsidRPr="00112A0B">
        <w:t>; and/or</w:t>
      </w:r>
    </w:p>
    <w:p w14:paraId="62C218C8" w14:textId="77777777" w:rsidR="00A06261" w:rsidRPr="00112A0B" w:rsidRDefault="00A06261" w:rsidP="003D3A6A">
      <w:pPr>
        <w:pStyle w:val="ListBullet"/>
      </w:pPr>
      <w:r w:rsidRPr="00112A0B">
        <w:t>relevant experience</w:t>
      </w:r>
      <w:r w:rsidR="0067644E" w:rsidRPr="00112A0B">
        <w:t>; and/or</w:t>
      </w:r>
    </w:p>
    <w:p w14:paraId="4B3DA4CB" w14:textId="77777777" w:rsidR="00A06261" w:rsidRPr="00112A0B" w:rsidRDefault="00A06261" w:rsidP="003D3A6A">
      <w:pPr>
        <w:pStyle w:val="ListBullet"/>
      </w:pPr>
      <w:r w:rsidRPr="00112A0B">
        <w:t>supervi</w:t>
      </w:r>
      <w:r w:rsidR="0067644E" w:rsidRPr="00112A0B">
        <w:t>sor sign-off for specific tasks;</w:t>
      </w:r>
      <w:r w:rsidRPr="00112A0B">
        <w:t xml:space="preserve"> </w:t>
      </w:r>
      <w:r w:rsidR="008578D6" w:rsidRPr="00112A0B">
        <w:t>and/</w:t>
      </w:r>
      <w:r w:rsidRPr="00112A0B">
        <w:t>or</w:t>
      </w:r>
    </w:p>
    <w:p w14:paraId="16E7EE6B" w14:textId="77777777" w:rsidR="00A06261" w:rsidRPr="00112A0B" w:rsidRDefault="00A06261" w:rsidP="003D3A6A">
      <w:pPr>
        <w:pStyle w:val="ListBullet"/>
      </w:pPr>
      <w:r w:rsidRPr="00112A0B">
        <w:t>demonstrable ability.</w:t>
      </w:r>
    </w:p>
    <w:p w14:paraId="478F0B8A" w14:textId="1493B148" w:rsidR="003F4792" w:rsidRPr="00112A0B" w:rsidRDefault="00516031" w:rsidP="00A53B00">
      <w:r w:rsidRPr="00112A0B">
        <w:t>A</w:t>
      </w:r>
      <w:r w:rsidR="0067644E" w:rsidRPr="00112A0B">
        <w:t>ccredited stockpersons and AAVs can perform the role of a competent stock handler without supporting evidence.</w:t>
      </w:r>
      <w:r w:rsidR="00A53B00" w:rsidRPr="00112A0B">
        <w:t xml:space="preserve"> </w:t>
      </w:r>
    </w:p>
    <w:p w14:paraId="02E31F41" w14:textId="77777777" w:rsidR="00E31944" w:rsidRPr="00112A0B" w:rsidRDefault="00E31944" w:rsidP="00A06261">
      <w:pPr>
        <w:rPr>
          <w:rStyle w:val="Strong"/>
        </w:rPr>
      </w:pPr>
      <w:r w:rsidRPr="00112A0B">
        <w:rPr>
          <w:rStyle w:val="Strong"/>
        </w:rPr>
        <w:t xml:space="preserve">Consignment </w:t>
      </w:r>
      <w:r w:rsidR="0098608E" w:rsidRPr="00112A0B">
        <w:t>means</w:t>
      </w:r>
      <w:r w:rsidRPr="00112A0B">
        <w:t xml:space="preserve"> a group of livestock that are under export preparation by one exporter and are destined for export, or have been exported, from a single sea</w:t>
      </w:r>
      <w:r w:rsidR="001B7E7D" w:rsidRPr="00112A0B">
        <w:t>port</w:t>
      </w:r>
      <w:r w:rsidRPr="00112A0B">
        <w:t xml:space="preserve"> or airport.</w:t>
      </w:r>
    </w:p>
    <w:p w14:paraId="5E32C3E6" w14:textId="77777777" w:rsidR="00A06261" w:rsidRPr="00112A0B" w:rsidRDefault="00A06261" w:rsidP="00A06261">
      <w:r w:rsidRPr="00112A0B">
        <w:rPr>
          <w:rStyle w:val="Strong"/>
        </w:rPr>
        <w:t>Cow</w:t>
      </w:r>
      <w:r w:rsidRPr="00112A0B">
        <w:t xml:space="preserve"> means a female bovine animal that has produced a calf or is over </w:t>
      </w:r>
      <w:r w:rsidR="00CC12BF" w:rsidRPr="00112A0B">
        <w:t>3 </w:t>
      </w:r>
      <w:r w:rsidRPr="00112A0B">
        <w:t>years of age.</w:t>
      </w:r>
    </w:p>
    <w:p w14:paraId="6ECB4BDD" w14:textId="707C9BE8" w:rsidR="00A06261" w:rsidRPr="00112A0B" w:rsidRDefault="00A06261" w:rsidP="00A06261">
      <w:r w:rsidRPr="00112A0B">
        <w:rPr>
          <w:rStyle w:val="Strong"/>
        </w:rPr>
        <w:t>Curfew</w:t>
      </w:r>
      <w:r w:rsidRPr="00112A0B">
        <w:t xml:space="preserve"> (also known as 'empty out' time) means the deliberate and variable period of water and/or </w:t>
      </w:r>
      <w:r w:rsidR="00FF0A1F" w:rsidRPr="00112A0B">
        <w:t>feed</w:t>
      </w:r>
      <w:r w:rsidRPr="00112A0B">
        <w:t xml:space="preserve"> deprivation.</w:t>
      </w:r>
    </w:p>
    <w:p w14:paraId="082A4B22" w14:textId="77777777" w:rsidR="00A06261" w:rsidRPr="00112A0B" w:rsidRDefault="00A06261" w:rsidP="00A06261">
      <w:r w:rsidRPr="00112A0B">
        <w:rPr>
          <w:rStyle w:val="Strong"/>
        </w:rPr>
        <w:t>Curfew factor</w:t>
      </w:r>
      <w:r w:rsidRPr="00112A0B">
        <w:t xml:space="preserve"> means an additional percentage applied to the liveweight of curfewed animals to account for weight loss due to curfew, in order to more accurately estimate normal liveweight.</w:t>
      </w:r>
    </w:p>
    <w:p w14:paraId="24C7646B" w14:textId="0EA24056" w:rsidR="00FC5CFF" w:rsidRPr="009360A0" w:rsidRDefault="00FC5CFF" w:rsidP="00B124D6">
      <w:pPr>
        <w:rPr>
          <w:rStyle w:val="Strong"/>
          <w:b w:val="0"/>
          <w:bCs w:val="0"/>
        </w:rPr>
      </w:pPr>
      <w:r w:rsidRPr="009360A0">
        <w:rPr>
          <w:rStyle w:val="Strong"/>
        </w:rPr>
        <w:t>Delay</w:t>
      </w:r>
      <w:r w:rsidR="00D577D3" w:rsidRPr="009360A0">
        <w:rPr>
          <w:rStyle w:val="Strong"/>
        </w:rPr>
        <w:t xml:space="preserve"> </w:t>
      </w:r>
      <w:r w:rsidR="00D577D3" w:rsidRPr="009360A0">
        <w:rPr>
          <w:rStyle w:val="Strong"/>
          <w:b w:val="0"/>
          <w:bCs w:val="0"/>
        </w:rPr>
        <w:t xml:space="preserve">means an </w:t>
      </w:r>
      <w:r w:rsidRPr="009360A0">
        <w:rPr>
          <w:rStyle w:val="Strong"/>
          <w:b w:val="0"/>
          <w:bCs w:val="0"/>
        </w:rPr>
        <w:t>additional unforeseeable</w:t>
      </w:r>
      <w:r w:rsidR="00D577D3" w:rsidRPr="009360A0">
        <w:rPr>
          <w:rStyle w:val="Strong"/>
          <w:b w:val="0"/>
          <w:bCs w:val="0"/>
        </w:rPr>
        <w:t xml:space="preserve"> extension </w:t>
      </w:r>
      <w:r w:rsidR="00FF1B19" w:rsidRPr="009360A0">
        <w:rPr>
          <w:rStyle w:val="Strong"/>
          <w:b w:val="0"/>
          <w:bCs w:val="0"/>
        </w:rPr>
        <w:t>to the</w:t>
      </w:r>
      <w:r w:rsidRPr="009360A0">
        <w:rPr>
          <w:rStyle w:val="Strong"/>
          <w:b w:val="0"/>
          <w:bCs w:val="0"/>
        </w:rPr>
        <w:t xml:space="preserve"> voyage </w:t>
      </w:r>
      <w:r w:rsidR="00D577D3" w:rsidRPr="009360A0">
        <w:rPr>
          <w:rStyle w:val="Strong"/>
          <w:b w:val="0"/>
          <w:bCs w:val="0"/>
        </w:rPr>
        <w:t xml:space="preserve">duration </w:t>
      </w:r>
      <w:r w:rsidRPr="009360A0">
        <w:rPr>
          <w:rStyle w:val="Strong"/>
          <w:b w:val="0"/>
          <w:bCs w:val="0"/>
        </w:rPr>
        <w:t xml:space="preserve">above the estimated voyage </w:t>
      </w:r>
      <w:r w:rsidR="00FF1B19" w:rsidRPr="009360A0">
        <w:rPr>
          <w:rStyle w:val="Strong"/>
          <w:b w:val="0"/>
          <w:bCs w:val="0"/>
        </w:rPr>
        <w:t>length</w:t>
      </w:r>
      <w:r w:rsidRPr="009360A0">
        <w:rPr>
          <w:rStyle w:val="Strong"/>
          <w:b w:val="0"/>
          <w:bCs w:val="0"/>
        </w:rPr>
        <w:t xml:space="preserve">. </w:t>
      </w:r>
    </w:p>
    <w:p w14:paraId="2E02A58C" w14:textId="018AEE79" w:rsidR="00A06261" w:rsidRPr="00112A0B" w:rsidRDefault="009F7292" w:rsidP="00B124D6">
      <w:r w:rsidRPr="00112A0B">
        <w:rPr>
          <w:rStyle w:val="Strong"/>
        </w:rPr>
        <w:t>Department</w:t>
      </w:r>
      <w:r w:rsidR="00A06261" w:rsidRPr="00112A0B">
        <w:rPr>
          <w:rStyle w:val="Strong"/>
        </w:rPr>
        <w:t xml:space="preserve"> </w:t>
      </w:r>
      <w:r w:rsidR="00A06261" w:rsidRPr="00112A0B">
        <w:t>means</w:t>
      </w:r>
      <w:r w:rsidR="00BF070B" w:rsidRPr="00112A0B">
        <w:t xml:space="preserve"> </w:t>
      </w:r>
      <w:r w:rsidR="00A06261" w:rsidRPr="00112A0B">
        <w:t xml:space="preserve">the </w:t>
      </w:r>
      <w:r w:rsidR="00BF070B" w:rsidRPr="00112A0B">
        <w:t>relevant Commonwealth g</w:t>
      </w:r>
      <w:r w:rsidR="00A06261" w:rsidRPr="00112A0B">
        <w:t>overnment agency responsible for the regulation of live</w:t>
      </w:r>
      <w:r w:rsidR="00F45BC0" w:rsidRPr="00112A0B">
        <w:t xml:space="preserve"> ani</w:t>
      </w:r>
      <w:r w:rsidR="00BF070B" w:rsidRPr="00112A0B">
        <w:t>mal export</w:t>
      </w:r>
      <w:r w:rsidR="006B2785" w:rsidRPr="00112A0B">
        <w:t>s</w:t>
      </w:r>
      <w:r w:rsidR="00F45BC0" w:rsidRPr="00112A0B">
        <w:t>.</w:t>
      </w:r>
      <w:r w:rsidR="00BF070B" w:rsidRPr="00112A0B">
        <w:t xml:space="preserve"> At the time of publication of this standard, this is the </w:t>
      </w:r>
      <w:r w:rsidRPr="00112A0B">
        <w:t>Department</w:t>
      </w:r>
      <w:r w:rsidR="00BF070B" w:rsidRPr="00112A0B">
        <w:t xml:space="preserve"> of Agriculture, Water and the Environment.</w:t>
      </w:r>
    </w:p>
    <w:p w14:paraId="3695C925" w14:textId="77777777" w:rsidR="00A06261" w:rsidRPr="00112A0B" w:rsidRDefault="00A06261" w:rsidP="00A06261">
      <w:r w:rsidRPr="00112A0B">
        <w:rPr>
          <w:rStyle w:val="Strong"/>
        </w:rPr>
        <w:t>Disembarkation</w:t>
      </w:r>
      <w:r w:rsidRPr="00112A0B">
        <w:t xml:space="preserve"> means the unloading of livestock at any overseas </w:t>
      </w:r>
      <w:r w:rsidR="003263D3" w:rsidRPr="00112A0B">
        <w:t>sea</w:t>
      </w:r>
      <w:r w:rsidR="001B7E7D" w:rsidRPr="00112A0B">
        <w:t>port</w:t>
      </w:r>
      <w:r w:rsidR="003263D3" w:rsidRPr="00112A0B">
        <w:t xml:space="preserve"> or air</w:t>
      </w:r>
      <w:r w:rsidRPr="00112A0B">
        <w:t>port. Disembarkation commences with the unloading of the first animal and ends when the last animal is unloaded from the vessel or aircraft at the port.</w:t>
      </w:r>
    </w:p>
    <w:p w14:paraId="2B526FC0" w14:textId="77777777" w:rsidR="004A39CE" w:rsidRPr="00112A0B" w:rsidRDefault="004A39CE" w:rsidP="004A39CE">
      <w:pPr>
        <w:rPr>
          <w:rStyle w:val="Strong"/>
        </w:rPr>
      </w:pPr>
      <w:r w:rsidRPr="00112A0B">
        <w:rPr>
          <w:rStyle w:val="Strong"/>
        </w:rPr>
        <w:t xml:space="preserve">Embarkation </w:t>
      </w:r>
      <w:r w:rsidRPr="00112A0B">
        <w:t>means the loading of livestock at any Australian sea</w:t>
      </w:r>
      <w:r w:rsidR="001B7E7D" w:rsidRPr="00112A0B">
        <w:t>port or air</w:t>
      </w:r>
      <w:r w:rsidRPr="00112A0B">
        <w:t>port. Embarkation commences with the loading of the first animal and ends when the last animal is loaded onto the vessel or aircraft at the port.</w:t>
      </w:r>
    </w:p>
    <w:p w14:paraId="1495F464" w14:textId="77777777" w:rsidR="00A06261" w:rsidRPr="00112A0B" w:rsidRDefault="00A06261" w:rsidP="00A06261">
      <w:r w:rsidRPr="00112A0B">
        <w:rPr>
          <w:rStyle w:val="Strong"/>
        </w:rPr>
        <w:t>Euthanasia</w:t>
      </w:r>
      <w:r w:rsidRPr="00112A0B">
        <w:t xml:space="preserve"> means the </w:t>
      </w:r>
      <w:r w:rsidR="00633617" w:rsidRPr="00112A0B">
        <w:t>act of inducing death</w:t>
      </w:r>
      <w:r w:rsidRPr="00112A0B">
        <w:t xml:space="preserve"> of an animal </w:t>
      </w:r>
      <w:r w:rsidR="000C10E6" w:rsidRPr="00112A0B">
        <w:t xml:space="preserve">in a humane </w:t>
      </w:r>
      <w:r w:rsidRPr="00112A0B">
        <w:t>manner that causes immediate loss of consciousness and then rapid death</w:t>
      </w:r>
      <w:r w:rsidR="00633617" w:rsidRPr="00112A0B">
        <w:t>,</w:t>
      </w:r>
      <w:r w:rsidRPr="00112A0B">
        <w:t xml:space="preserve"> by a method approved under national animal welfare standards and guidelines, and model codes of practice, for the species</w:t>
      </w:r>
      <w:r w:rsidR="000C10E6" w:rsidRPr="00112A0B">
        <w:t xml:space="preserve"> where available</w:t>
      </w:r>
      <w:r w:rsidR="00F45BC0" w:rsidRPr="00112A0B">
        <w:t>.</w:t>
      </w:r>
    </w:p>
    <w:p w14:paraId="57CD596C" w14:textId="29874692" w:rsidR="00A06261" w:rsidRPr="00112A0B" w:rsidRDefault="00A06261" w:rsidP="00A06261">
      <w:r w:rsidRPr="00112A0B">
        <w:rPr>
          <w:rStyle w:val="Strong"/>
        </w:rPr>
        <w:t>Export permit</w:t>
      </w:r>
      <w:r w:rsidRPr="00112A0B">
        <w:t xml:space="preserve"> means a permit issued by the Secretary</w:t>
      </w:r>
      <w:r w:rsidR="00734651" w:rsidRPr="00112A0B">
        <w:t>, or delegate</w:t>
      </w:r>
      <w:r w:rsidR="00E71998" w:rsidRPr="00112A0B">
        <w:t>,</w:t>
      </w:r>
      <w:r w:rsidRPr="00112A0B">
        <w:t xml:space="preserve"> under </w:t>
      </w:r>
      <w:r w:rsidR="001179D6" w:rsidRPr="00112A0B">
        <w:t xml:space="preserve">the </w:t>
      </w:r>
      <w:r w:rsidR="001179D6" w:rsidRPr="00112A0B">
        <w:rPr>
          <w:rStyle w:val="Emphasis"/>
          <w:iCs w:val="0"/>
        </w:rPr>
        <w:t xml:space="preserve">Export Control </w:t>
      </w:r>
      <w:r w:rsidR="008A6F2B" w:rsidRPr="00112A0B">
        <w:rPr>
          <w:rStyle w:val="Emphasis"/>
          <w:iCs w:val="0"/>
        </w:rPr>
        <w:t>Act 2020</w:t>
      </w:r>
      <w:r w:rsidR="002827FF" w:rsidRPr="00112A0B">
        <w:rPr>
          <w:rStyle w:val="Emphasis"/>
          <w:iCs w:val="0"/>
        </w:rPr>
        <w:t> </w:t>
      </w:r>
      <w:r w:rsidRPr="00112A0B">
        <w:t>to enable the export of live animals from Australia.</w:t>
      </w:r>
    </w:p>
    <w:p w14:paraId="7BEC6DCE" w14:textId="204E68D0" w:rsidR="00A06261" w:rsidRPr="00112A0B" w:rsidRDefault="00A06261" w:rsidP="00A06261">
      <w:r w:rsidRPr="00112A0B">
        <w:rPr>
          <w:rStyle w:val="Strong"/>
        </w:rPr>
        <w:t xml:space="preserve">Extended </w:t>
      </w:r>
      <w:r w:rsidR="006A1B6D" w:rsidRPr="00112A0B">
        <w:rPr>
          <w:rStyle w:val="Strong"/>
        </w:rPr>
        <w:t xml:space="preserve">long-haul </w:t>
      </w:r>
      <w:r w:rsidR="00E71998" w:rsidRPr="00112A0B">
        <w:t>means a</w:t>
      </w:r>
      <w:r w:rsidRPr="00112A0B">
        <w:t xml:space="preserve"> voyage th</w:t>
      </w:r>
      <w:r w:rsidR="003835DB" w:rsidRPr="00112A0B">
        <w:t>at is 31 </w:t>
      </w:r>
      <w:r w:rsidR="007B23CB" w:rsidRPr="009360A0">
        <w:t xml:space="preserve">voyage </w:t>
      </w:r>
      <w:r w:rsidRPr="00B51A85">
        <w:t xml:space="preserve">days or more </w:t>
      </w:r>
      <w:r w:rsidR="00734651" w:rsidRPr="00B51A85">
        <w:t xml:space="preserve">in </w:t>
      </w:r>
      <w:r w:rsidRPr="00112A0B">
        <w:t xml:space="preserve">duration. See also </w:t>
      </w:r>
      <w:r w:rsidR="006A1B6D" w:rsidRPr="00112A0B">
        <w:rPr>
          <w:rStyle w:val="Strong"/>
        </w:rPr>
        <w:t xml:space="preserve">short-haul </w:t>
      </w:r>
      <w:r w:rsidRPr="00112A0B">
        <w:t xml:space="preserve">and </w:t>
      </w:r>
      <w:r w:rsidR="006A1B6D" w:rsidRPr="00112A0B">
        <w:rPr>
          <w:rStyle w:val="Strong"/>
        </w:rPr>
        <w:t>long-haul</w:t>
      </w:r>
      <w:r w:rsidR="00F45BC0" w:rsidRPr="00112A0B">
        <w:t>.</w:t>
      </w:r>
    </w:p>
    <w:p w14:paraId="748C9EA1" w14:textId="6B522CA0" w:rsidR="00F86F6C" w:rsidRPr="009360A0" w:rsidRDefault="00F410F1" w:rsidP="00A06261">
      <w:r w:rsidRPr="009360A0">
        <w:rPr>
          <w:b/>
          <w:bCs/>
        </w:rPr>
        <w:t>Far markets</w:t>
      </w:r>
      <w:r w:rsidRPr="009360A0">
        <w:t xml:space="preserve"> means all other destination</w:t>
      </w:r>
      <w:r w:rsidR="000A15DA" w:rsidRPr="009360A0">
        <w:t xml:space="preserve"> ports</w:t>
      </w:r>
      <w:r w:rsidRPr="009360A0">
        <w:t xml:space="preserve"> not covered in the definition of </w:t>
      </w:r>
      <w:r w:rsidRPr="009360A0">
        <w:rPr>
          <w:b/>
          <w:bCs/>
        </w:rPr>
        <w:t>near markets</w:t>
      </w:r>
      <w:r w:rsidRPr="009360A0">
        <w:t xml:space="preserve">. </w:t>
      </w:r>
    </w:p>
    <w:p w14:paraId="383D756B" w14:textId="49EB5985" w:rsidR="00A06261" w:rsidRPr="00112A0B" w:rsidRDefault="00A06261" w:rsidP="00A06261">
      <w:r w:rsidRPr="00112A0B">
        <w:rPr>
          <w:rStyle w:val="Strong"/>
        </w:rPr>
        <w:t>Fat-tailed sheep</w:t>
      </w:r>
      <w:r w:rsidRPr="00112A0B">
        <w:t xml:space="preserve"> means a general type of domestic sheep known for their distinctive large tails and hindquarters.</w:t>
      </w:r>
    </w:p>
    <w:p w14:paraId="28CE4DD5" w14:textId="77777777" w:rsidR="00A06261" w:rsidRPr="00112A0B" w:rsidRDefault="00FF0A1F" w:rsidP="00A06261">
      <w:r w:rsidRPr="00112A0B">
        <w:rPr>
          <w:rStyle w:val="Strong"/>
        </w:rPr>
        <w:lastRenderedPageBreak/>
        <w:t>Feed</w:t>
      </w:r>
      <w:r w:rsidR="00A06261" w:rsidRPr="00112A0B">
        <w:t xml:space="preserve"> means any food intended for consumption by livestock, </w:t>
      </w:r>
      <w:r w:rsidR="00E31944" w:rsidRPr="00112A0B">
        <w:t>such as</w:t>
      </w:r>
      <w:r w:rsidR="00A06261" w:rsidRPr="00112A0B">
        <w:t xml:space="preserve"> chaff, hay, pellets, or grain.</w:t>
      </w:r>
    </w:p>
    <w:p w14:paraId="0D8CB48E" w14:textId="77777777" w:rsidR="00BD3DB6" w:rsidRPr="00112A0B" w:rsidRDefault="00BD3DB6" w:rsidP="00A06261">
      <w:r w:rsidRPr="00112A0B">
        <w:rPr>
          <w:rStyle w:val="Strong"/>
        </w:rPr>
        <w:t xml:space="preserve">Fit to travel </w:t>
      </w:r>
      <w:r w:rsidRPr="00112A0B">
        <w:t>means the animal:</w:t>
      </w:r>
    </w:p>
    <w:p w14:paraId="69F76CB2" w14:textId="7BC13A03" w:rsidR="00BD3DB6" w:rsidRPr="00112A0B" w:rsidRDefault="00BD3DB6" w:rsidP="00BD3DB6">
      <w:pPr>
        <w:pStyle w:val="ListBullet"/>
      </w:pPr>
      <w:r w:rsidRPr="00112A0B">
        <w:t>can walk on its own by</w:t>
      </w:r>
      <w:r w:rsidR="00E31944" w:rsidRPr="00112A0B">
        <w:t xml:space="preserve"> evenly </w:t>
      </w:r>
      <w:r w:rsidRPr="00112A0B">
        <w:t xml:space="preserve">bearing weight on all </w:t>
      </w:r>
      <w:r w:rsidR="002827FF" w:rsidRPr="00112A0B">
        <w:t>4 </w:t>
      </w:r>
      <w:r w:rsidRPr="00112A0B">
        <w:t>legs; and</w:t>
      </w:r>
    </w:p>
    <w:p w14:paraId="5411E2F2" w14:textId="77777777" w:rsidR="00BD3DB6" w:rsidRPr="00112A0B" w:rsidRDefault="00BD3DB6" w:rsidP="00BD3DB6">
      <w:pPr>
        <w:pStyle w:val="ListBullet"/>
      </w:pPr>
      <w:r w:rsidRPr="00112A0B">
        <w:t xml:space="preserve">is free from visible </w:t>
      </w:r>
      <w:r w:rsidR="00CE7EC6" w:rsidRPr="00112A0B">
        <w:t xml:space="preserve">signs of injury or distress or conditions likely to further compromise its </w:t>
      </w:r>
      <w:r w:rsidR="00E31944" w:rsidRPr="00112A0B">
        <w:t xml:space="preserve">health or </w:t>
      </w:r>
      <w:r w:rsidR="00CE7EC6" w:rsidRPr="00112A0B">
        <w:t>welfare during transport; and</w:t>
      </w:r>
    </w:p>
    <w:p w14:paraId="4D3C4889" w14:textId="77777777" w:rsidR="00CE7EC6" w:rsidRPr="00112A0B" w:rsidRDefault="00CE7EC6" w:rsidP="00BD3DB6">
      <w:pPr>
        <w:pStyle w:val="ListBullet"/>
      </w:pPr>
      <w:r w:rsidRPr="00112A0B">
        <w:t>is strong enough to make the journey and is not dehydrated or emaciated; and</w:t>
      </w:r>
    </w:p>
    <w:p w14:paraId="1CB79BD2" w14:textId="77777777" w:rsidR="00CE7EC6" w:rsidRPr="00112A0B" w:rsidRDefault="00E31944" w:rsidP="00BD3DB6">
      <w:pPr>
        <w:pStyle w:val="ListBullet"/>
      </w:pPr>
      <w:r w:rsidRPr="00112A0B">
        <w:t>is not blind in either eye</w:t>
      </w:r>
      <w:r w:rsidR="00CE7EC6" w:rsidRPr="00112A0B">
        <w:t xml:space="preserve"> and can see well enough to walk, load and travel without impairment or distress; and</w:t>
      </w:r>
    </w:p>
    <w:p w14:paraId="4AE177EB" w14:textId="77777777" w:rsidR="00BD3DB6" w:rsidRPr="00112A0B" w:rsidRDefault="00CE7EC6" w:rsidP="00A06261">
      <w:pPr>
        <w:pStyle w:val="ListBullet"/>
        <w:rPr>
          <w:rStyle w:val="Strong"/>
          <w:b w:val="0"/>
          <w:bCs w:val="0"/>
        </w:rPr>
      </w:pPr>
      <w:r w:rsidRPr="009360A0">
        <w:t>has had adequate access to water prior to loading.</w:t>
      </w:r>
    </w:p>
    <w:p w14:paraId="46C247CA" w14:textId="77777777" w:rsidR="005108DA" w:rsidRPr="00112A0B" w:rsidRDefault="005108DA" w:rsidP="00A06261">
      <w:pPr>
        <w:rPr>
          <w:rStyle w:val="Strong"/>
        </w:rPr>
      </w:pPr>
      <w:r w:rsidRPr="00112A0B">
        <w:rPr>
          <w:rStyle w:val="Strong"/>
        </w:rPr>
        <w:t xml:space="preserve">Flight </w:t>
      </w:r>
      <w:r w:rsidRPr="00112A0B">
        <w:t xml:space="preserve">means the </w:t>
      </w:r>
      <w:r w:rsidR="00E31944" w:rsidRPr="00112A0B">
        <w:t>portion</w:t>
      </w:r>
      <w:r w:rsidRPr="00112A0B">
        <w:t xml:space="preserve"> of an air export journey that begins when </w:t>
      </w:r>
      <w:r w:rsidR="004C70B0" w:rsidRPr="00112A0B">
        <w:t xml:space="preserve">the first animal is </w:t>
      </w:r>
      <w:r w:rsidRPr="00112A0B">
        <w:t xml:space="preserve">loaded onto an aircraft and concludes when the last animal is unloaded from the aircraft at the final destination airport, </w:t>
      </w:r>
      <w:r w:rsidR="00E31944" w:rsidRPr="00112A0B">
        <w:t>and includes any transit stops e</w:t>
      </w:r>
      <w:r w:rsidR="0078127D" w:rsidRPr="00112A0B">
        <w:t>n </w:t>
      </w:r>
      <w:r w:rsidRPr="00112A0B">
        <w:t>route.</w:t>
      </w:r>
    </w:p>
    <w:p w14:paraId="56B5D9B9" w14:textId="7859FFF5" w:rsidR="00A06261" w:rsidRPr="00112A0B" w:rsidRDefault="00A06261" w:rsidP="00B124D6">
      <w:r w:rsidRPr="00112A0B">
        <w:rPr>
          <w:rStyle w:val="Strong"/>
        </w:rPr>
        <w:t>Hair sheep</w:t>
      </w:r>
      <w:r w:rsidRPr="00112A0B">
        <w:t xml:space="preserve"> means any sheep breed that grows hair rather than wool.</w:t>
      </w:r>
    </w:p>
    <w:p w14:paraId="3C4C9E03" w14:textId="77777777" w:rsidR="004A39CE" w:rsidRPr="00112A0B" w:rsidRDefault="004A39CE" w:rsidP="00A06261">
      <w:r w:rsidRPr="00112A0B">
        <w:rPr>
          <w:rStyle w:val="Strong"/>
        </w:rPr>
        <w:t>Health status</w:t>
      </w:r>
      <w:r w:rsidRPr="00112A0B">
        <w:t xml:space="preserve"> means the status of an animal with respect to animal disease and the importing country requirements.</w:t>
      </w:r>
    </w:p>
    <w:p w14:paraId="6256BF84" w14:textId="77777777" w:rsidR="00A06261" w:rsidRPr="00112A0B" w:rsidRDefault="00A06261" w:rsidP="00A06261">
      <w:r w:rsidRPr="00112A0B">
        <w:rPr>
          <w:rStyle w:val="Strong"/>
        </w:rPr>
        <w:t>Heat stress risk assessment (HSRA)</w:t>
      </w:r>
      <w:r w:rsidRPr="00112A0B">
        <w:t xml:space="preserve"> means </w:t>
      </w:r>
      <w:r w:rsidR="0072156D" w:rsidRPr="00112A0B">
        <w:t>an</w:t>
      </w:r>
      <w:r w:rsidRPr="00112A0B">
        <w:t xml:space="preserve"> </w:t>
      </w:r>
      <w:r w:rsidR="0072156D" w:rsidRPr="00112A0B">
        <w:t xml:space="preserve">assessment performed using a heat stress model that </w:t>
      </w:r>
      <w:r w:rsidRPr="00112A0B">
        <w:t xml:space="preserve">combines weather statistics, vessel parameters and animal heat tolerance factors to determine the pen space allocation for the livestock for an intended voyage to </w:t>
      </w:r>
      <w:r w:rsidR="00ED72C1" w:rsidRPr="00112A0B">
        <w:t>predict</w:t>
      </w:r>
      <w:r w:rsidRPr="00112A0B">
        <w:t xml:space="preserve"> the risk of mortality</w:t>
      </w:r>
      <w:r w:rsidR="006D4D05" w:rsidRPr="00112A0B">
        <w:t xml:space="preserve"> or heat stress</w:t>
      </w:r>
      <w:r w:rsidRPr="00112A0B">
        <w:t>.</w:t>
      </w:r>
    </w:p>
    <w:p w14:paraId="34FE1068" w14:textId="77777777" w:rsidR="00A06261" w:rsidRPr="00112A0B" w:rsidRDefault="00A06261" w:rsidP="00A06261">
      <w:r w:rsidRPr="00112A0B">
        <w:rPr>
          <w:rStyle w:val="Strong"/>
        </w:rPr>
        <w:t>Heifer</w:t>
      </w:r>
      <w:r w:rsidRPr="00112A0B">
        <w:t xml:space="preserve"> means a f</w:t>
      </w:r>
      <w:r w:rsidR="003835DB" w:rsidRPr="00112A0B">
        <w:t xml:space="preserve">emale bovine animal less than </w:t>
      </w:r>
      <w:r w:rsidR="00CC12BF" w:rsidRPr="00112A0B">
        <w:t>3 </w:t>
      </w:r>
      <w:r w:rsidRPr="00112A0B">
        <w:t>years of age that has not produced a calf.</w:t>
      </w:r>
    </w:p>
    <w:p w14:paraId="11C83D60" w14:textId="77777777" w:rsidR="00A06261" w:rsidRPr="00112A0B" w:rsidRDefault="00A06261" w:rsidP="00A06261">
      <w:r w:rsidRPr="00112A0B">
        <w:rPr>
          <w:rStyle w:val="Strong"/>
        </w:rPr>
        <w:t>Hospital pen</w:t>
      </w:r>
      <w:r w:rsidRPr="00112A0B">
        <w:t xml:space="preserve"> means a designated area reserved for the sole purpose of special care of weak, sick or injured animals. Requirements for hospital pens can be found in </w:t>
      </w:r>
      <w:r w:rsidR="003835DB" w:rsidRPr="00112A0B">
        <w:t>Marine Order </w:t>
      </w:r>
      <w:r w:rsidRPr="00112A0B">
        <w:t>43.</w:t>
      </w:r>
    </w:p>
    <w:p w14:paraId="49E74C50" w14:textId="2D511A0A" w:rsidR="00A06261" w:rsidRPr="00112A0B" w:rsidRDefault="00A06261" w:rsidP="00A06261">
      <w:r w:rsidRPr="00112A0B">
        <w:rPr>
          <w:rStyle w:val="Strong"/>
        </w:rPr>
        <w:t>IATA Live Animal Regulations</w:t>
      </w:r>
      <w:r w:rsidRPr="00112A0B">
        <w:t xml:space="preserve"> means the</w:t>
      </w:r>
      <w:r w:rsidR="00820218" w:rsidRPr="00112A0B">
        <w:t xml:space="preserve"> document titled </w:t>
      </w:r>
      <w:r w:rsidR="00820218" w:rsidRPr="00112A0B">
        <w:rPr>
          <w:i/>
          <w:iCs/>
        </w:rPr>
        <w:t>Live Animal Regulations</w:t>
      </w:r>
      <w:r w:rsidR="00820218" w:rsidRPr="00112A0B">
        <w:t xml:space="preserve"> published by</w:t>
      </w:r>
      <w:r w:rsidRPr="00112A0B">
        <w:t xml:space="preserve"> </w:t>
      </w:r>
      <w:r w:rsidR="00820218" w:rsidRPr="00112A0B">
        <w:t xml:space="preserve">the </w:t>
      </w:r>
      <w:r w:rsidRPr="00112A0B">
        <w:t>International Air Transportation Association</w:t>
      </w:r>
      <w:r w:rsidR="00820218" w:rsidRPr="00112A0B">
        <w:t xml:space="preserve"> as it exists from time to time.</w:t>
      </w:r>
    </w:p>
    <w:p w14:paraId="54BDB5E9" w14:textId="2FBD6034" w:rsidR="00C6217D" w:rsidRPr="009360A0" w:rsidRDefault="00C6217D" w:rsidP="009416B1">
      <w:pPr>
        <w:rPr>
          <w:rStyle w:val="Strong"/>
        </w:rPr>
      </w:pPr>
      <w:r w:rsidRPr="009360A0">
        <w:rPr>
          <w:rStyle w:val="Strong"/>
        </w:rPr>
        <w:t>Immature animal</w:t>
      </w:r>
      <w:r w:rsidR="00563051" w:rsidRPr="009360A0">
        <w:rPr>
          <w:rStyle w:val="Strong"/>
          <w:b w:val="0"/>
          <w:bCs w:val="0"/>
        </w:rPr>
        <w:t xml:space="preserve"> means an animal</w:t>
      </w:r>
      <w:r w:rsidR="0057043A" w:rsidRPr="009360A0">
        <w:rPr>
          <w:rStyle w:val="Strong"/>
          <w:b w:val="0"/>
          <w:bCs w:val="0"/>
        </w:rPr>
        <w:t xml:space="preserve"> that has not reached sexual maturity and is</w:t>
      </w:r>
      <w:r w:rsidR="00563051" w:rsidRPr="009360A0">
        <w:rPr>
          <w:rStyle w:val="Strong"/>
          <w:b w:val="0"/>
          <w:bCs w:val="0"/>
        </w:rPr>
        <w:t xml:space="preserve"> not displaying secondary sex</w:t>
      </w:r>
      <w:r w:rsidR="005A2C63" w:rsidRPr="009360A0">
        <w:rPr>
          <w:rStyle w:val="Strong"/>
          <w:b w:val="0"/>
          <w:bCs w:val="0"/>
        </w:rPr>
        <w:t>ual</w:t>
      </w:r>
      <w:r w:rsidR="00563051" w:rsidRPr="009360A0">
        <w:rPr>
          <w:rStyle w:val="Strong"/>
          <w:b w:val="0"/>
          <w:bCs w:val="0"/>
        </w:rPr>
        <w:t xml:space="preserve"> characteristics typical for the species such as descended testes, </w:t>
      </w:r>
      <w:r w:rsidR="0057043A" w:rsidRPr="009360A0">
        <w:rPr>
          <w:rStyle w:val="Strong"/>
          <w:b w:val="0"/>
          <w:bCs w:val="0"/>
        </w:rPr>
        <w:t xml:space="preserve">signs of being in heat (oestrous), </w:t>
      </w:r>
      <w:r w:rsidR="00563051" w:rsidRPr="009360A0">
        <w:rPr>
          <w:rStyle w:val="Strong"/>
          <w:b w:val="0"/>
          <w:bCs w:val="0"/>
        </w:rPr>
        <w:t>udder maturity or antlers</w:t>
      </w:r>
      <w:r w:rsidR="005A2C63" w:rsidRPr="009360A0">
        <w:rPr>
          <w:rStyle w:val="Strong"/>
          <w:b w:val="0"/>
          <w:bCs w:val="0"/>
        </w:rPr>
        <w:t>. T</w:t>
      </w:r>
      <w:r w:rsidR="00D417F8" w:rsidRPr="009360A0">
        <w:rPr>
          <w:rStyle w:val="Strong"/>
          <w:b w:val="0"/>
          <w:bCs w:val="0"/>
        </w:rPr>
        <w:t>ypically,</w:t>
      </w:r>
      <w:r w:rsidR="00563051" w:rsidRPr="009360A0">
        <w:rPr>
          <w:rStyle w:val="Strong"/>
          <w:b w:val="0"/>
          <w:bCs w:val="0"/>
        </w:rPr>
        <w:t xml:space="preserve"> </w:t>
      </w:r>
      <w:r w:rsidR="000E27ED" w:rsidRPr="009360A0">
        <w:rPr>
          <w:rStyle w:val="Strong"/>
          <w:b w:val="0"/>
          <w:bCs w:val="0"/>
        </w:rPr>
        <w:t>an immature animal</w:t>
      </w:r>
      <w:r w:rsidR="00D417F8" w:rsidRPr="009360A0">
        <w:rPr>
          <w:rStyle w:val="Strong"/>
          <w:b w:val="0"/>
          <w:bCs w:val="0"/>
        </w:rPr>
        <w:t xml:space="preserve"> is yet to </w:t>
      </w:r>
      <w:r w:rsidR="00BB7799">
        <w:rPr>
          <w:rStyle w:val="Strong"/>
          <w:b w:val="0"/>
          <w:bCs w:val="0"/>
        </w:rPr>
        <w:t>exhibit</w:t>
      </w:r>
      <w:r w:rsidR="00BB7799" w:rsidRPr="009360A0">
        <w:rPr>
          <w:rStyle w:val="Strong"/>
          <w:b w:val="0"/>
          <w:bCs w:val="0"/>
        </w:rPr>
        <w:t xml:space="preserve"> </w:t>
      </w:r>
      <w:r w:rsidR="00563051" w:rsidRPr="009360A0">
        <w:rPr>
          <w:rStyle w:val="Strong"/>
          <w:b w:val="0"/>
          <w:bCs w:val="0"/>
        </w:rPr>
        <w:t xml:space="preserve">behavioural changes such as </w:t>
      </w:r>
      <w:r w:rsidR="00D417F8" w:rsidRPr="009360A0">
        <w:rPr>
          <w:rStyle w:val="Strong"/>
          <w:b w:val="0"/>
          <w:bCs w:val="0"/>
        </w:rPr>
        <w:t>dominance</w:t>
      </w:r>
      <w:r w:rsidR="00BB7799">
        <w:rPr>
          <w:rStyle w:val="Strong"/>
          <w:b w:val="0"/>
          <w:bCs w:val="0"/>
        </w:rPr>
        <w:t>,</w:t>
      </w:r>
      <w:r w:rsidR="00D417F8" w:rsidRPr="009360A0">
        <w:rPr>
          <w:rStyle w:val="Strong"/>
          <w:b w:val="0"/>
          <w:bCs w:val="0"/>
        </w:rPr>
        <w:t xml:space="preserve"> riding</w:t>
      </w:r>
      <w:r w:rsidR="00BB7799">
        <w:rPr>
          <w:rStyle w:val="Strong"/>
          <w:b w:val="0"/>
          <w:bCs w:val="0"/>
        </w:rPr>
        <w:t>,</w:t>
      </w:r>
      <w:r w:rsidR="00563051" w:rsidRPr="009360A0">
        <w:rPr>
          <w:rStyle w:val="Strong"/>
          <w:b w:val="0"/>
          <w:bCs w:val="0"/>
        </w:rPr>
        <w:t xml:space="preserve"> or aggression</w:t>
      </w:r>
      <w:r w:rsidR="0057043A" w:rsidRPr="009360A0">
        <w:rPr>
          <w:rStyle w:val="Strong"/>
          <w:b w:val="0"/>
          <w:bCs w:val="0"/>
        </w:rPr>
        <w:t>.</w:t>
      </w:r>
      <w:r w:rsidRPr="009360A0">
        <w:rPr>
          <w:rStyle w:val="Strong"/>
        </w:rPr>
        <w:t xml:space="preserve"> </w:t>
      </w:r>
    </w:p>
    <w:p w14:paraId="69502077" w14:textId="0F206AA8" w:rsidR="009416B1" w:rsidRPr="00112A0B" w:rsidRDefault="009416B1" w:rsidP="009416B1">
      <w:r w:rsidRPr="00112A0B">
        <w:rPr>
          <w:rStyle w:val="Strong"/>
        </w:rPr>
        <w:t xml:space="preserve">Importing country requirements </w:t>
      </w:r>
      <w:r w:rsidRPr="00112A0B">
        <w:rPr>
          <w:rStyle w:val="Strong"/>
          <w:b w:val="0"/>
        </w:rPr>
        <w:t>means</w:t>
      </w:r>
      <w:r w:rsidRPr="00112A0B">
        <w:rPr>
          <w:b/>
        </w:rPr>
        <w:t>:</w:t>
      </w:r>
    </w:p>
    <w:p w14:paraId="41FA67DF" w14:textId="77777777" w:rsidR="009416B1" w:rsidRPr="00112A0B" w:rsidRDefault="009416B1" w:rsidP="009416B1">
      <w:pPr>
        <w:pStyle w:val="ListBullet"/>
      </w:pPr>
      <w:r w:rsidRPr="00112A0B">
        <w:t>the conditions of the relevant importing country protocol; and/or</w:t>
      </w:r>
    </w:p>
    <w:p w14:paraId="3E6FAC68" w14:textId="77777777" w:rsidR="009416B1" w:rsidRPr="00112A0B" w:rsidRDefault="009416B1" w:rsidP="009416B1">
      <w:pPr>
        <w:pStyle w:val="ListBullet"/>
        <w:spacing w:after="240"/>
      </w:pPr>
      <w:r w:rsidRPr="00112A0B">
        <w:t>the conditions imposed by an importing country, any relevant import permit, dispensation or approved equivalency agreement.</w:t>
      </w:r>
    </w:p>
    <w:p w14:paraId="49677AFE" w14:textId="4CCC84D6" w:rsidR="00A06261" w:rsidRPr="00112A0B" w:rsidRDefault="00A06261" w:rsidP="00A06261">
      <w:r w:rsidRPr="00112A0B">
        <w:rPr>
          <w:rStyle w:val="Strong"/>
        </w:rPr>
        <w:t>Individual identification</w:t>
      </w:r>
      <w:r w:rsidRPr="00112A0B">
        <w:t xml:space="preserve"> means a method of identifying each animal in a way that is permanent or semi-permanent as to be individually identifiab</w:t>
      </w:r>
      <w:r w:rsidR="00AE44E5" w:rsidRPr="00112A0B">
        <w:t xml:space="preserve">le for the entire period of </w:t>
      </w:r>
      <w:r w:rsidRPr="00112A0B">
        <w:t>ex</w:t>
      </w:r>
      <w:r w:rsidR="00470F88" w:rsidRPr="00112A0B">
        <w:t>port preparation</w:t>
      </w:r>
      <w:r w:rsidR="009A1E14" w:rsidRPr="00112A0B">
        <w:t>,</w:t>
      </w:r>
      <w:r w:rsidR="00470F88" w:rsidRPr="00112A0B">
        <w:t xml:space="preserve"> and the voyage</w:t>
      </w:r>
      <w:r w:rsidR="006D4D05" w:rsidRPr="00112A0B">
        <w:t xml:space="preserve"> or air export journey</w:t>
      </w:r>
      <w:r w:rsidRPr="00112A0B">
        <w:t>.</w:t>
      </w:r>
    </w:p>
    <w:p w14:paraId="713EEA23" w14:textId="77777777" w:rsidR="00A06261" w:rsidRPr="00112A0B" w:rsidRDefault="00A06261" w:rsidP="00A06261">
      <w:r w:rsidRPr="00112A0B">
        <w:rPr>
          <w:rStyle w:val="Strong"/>
        </w:rPr>
        <w:lastRenderedPageBreak/>
        <w:t>Land Transport Standards</w:t>
      </w:r>
      <w:r w:rsidRPr="00112A0B">
        <w:t xml:space="preserve"> means the Australian Animal Welfare Standards and Guidelines for the Land Transport of Livestock published by Animal Health Australia</w:t>
      </w:r>
      <w:r w:rsidR="003835DB" w:rsidRPr="00112A0B">
        <w:t xml:space="preserve"> (21 September </w:t>
      </w:r>
      <w:r w:rsidR="00ED32B5" w:rsidRPr="00112A0B">
        <w:t>2012)</w:t>
      </w:r>
      <w:r w:rsidRPr="00112A0B">
        <w:t>.</w:t>
      </w:r>
    </w:p>
    <w:p w14:paraId="3CFD3E6C" w14:textId="7F27E0BE" w:rsidR="00402306" w:rsidRPr="009360A0" w:rsidRDefault="00A06261" w:rsidP="009A06D6">
      <w:pPr>
        <w:tabs>
          <w:tab w:val="left" w:pos="7230"/>
        </w:tabs>
      </w:pPr>
      <w:r w:rsidRPr="00112A0B">
        <w:rPr>
          <w:rStyle w:val="Strong"/>
        </w:rPr>
        <w:t>Linear interpolation</w:t>
      </w:r>
      <w:r w:rsidRPr="00112A0B">
        <w:t xml:space="preserve"> </w:t>
      </w:r>
      <w:r w:rsidR="00A834FE" w:rsidRPr="00112A0B">
        <w:t xml:space="preserve">means </w:t>
      </w:r>
      <w:r w:rsidRPr="00112A0B">
        <w:t>a method of finding new values at positions between two data points.</w:t>
      </w:r>
      <w:r w:rsidR="0025462B" w:rsidRPr="00112A0B">
        <w:t xml:space="preserve"> </w:t>
      </w:r>
      <w:r w:rsidR="0025462B" w:rsidRPr="009360A0">
        <w:t>The formula is: y = y</w:t>
      </w:r>
      <w:r w:rsidR="0025462B" w:rsidRPr="009360A0">
        <w:rPr>
          <w:vertAlign w:val="subscript"/>
        </w:rPr>
        <w:t>1</w:t>
      </w:r>
      <w:r w:rsidR="0025462B" w:rsidRPr="009360A0">
        <w:t xml:space="preserve"> + ((x – x</w:t>
      </w:r>
      <w:r w:rsidR="0025462B" w:rsidRPr="009360A0">
        <w:rPr>
          <w:vertAlign w:val="subscript"/>
        </w:rPr>
        <w:t>1</w:t>
      </w:r>
      <w:r w:rsidR="0025462B" w:rsidRPr="009360A0">
        <w:t>)</w:t>
      </w:r>
      <w:r w:rsidR="00BE1C8E" w:rsidRPr="009360A0">
        <w:t xml:space="preserve"> </w:t>
      </w:r>
      <w:r w:rsidR="00E027FB" w:rsidRPr="009360A0">
        <w:t xml:space="preserve">* </w:t>
      </w:r>
      <w:r w:rsidR="00071751" w:rsidRPr="009360A0">
        <w:t>(</w:t>
      </w:r>
      <w:r w:rsidR="00E027FB" w:rsidRPr="009360A0">
        <w:t>y</w:t>
      </w:r>
      <w:r w:rsidR="00E027FB" w:rsidRPr="009360A0">
        <w:rPr>
          <w:vertAlign w:val="subscript"/>
        </w:rPr>
        <w:t>2</w:t>
      </w:r>
      <w:r w:rsidR="00E027FB" w:rsidRPr="009360A0">
        <w:t xml:space="preserve"> – y</w:t>
      </w:r>
      <w:r w:rsidR="00E027FB" w:rsidRPr="009360A0">
        <w:rPr>
          <w:vertAlign w:val="subscript"/>
        </w:rPr>
        <w:t>1</w:t>
      </w:r>
      <w:r w:rsidR="00071751" w:rsidRPr="009360A0">
        <w:t>))</w:t>
      </w:r>
      <w:r w:rsidR="00CB1A33" w:rsidRPr="009360A0">
        <w:t xml:space="preserve"> </w:t>
      </w:r>
      <w:r w:rsidR="001A71AF" w:rsidRPr="009360A0">
        <w:t>/</w:t>
      </w:r>
      <w:r w:rsidR="00F00D94" w:rsidRPr="009360A0">
        <w:t xml:space="preserve"> </w:t>
      </w:r>
      <w:r w:rsidR="0025462B" w:rsidRPr="009360A0">
        <w:t>(x</w:t>
      </w:r>
      <w:r w:rsidR="0025462B" w:rsidRPr="009360A0">
        <w:rPr>
          <w:vertAlign w:val="subscript"/>
        </w:rPr>
        <w:t>2</w:t>
      </w:r>
      <w:r w:rsidR="0025462B" w:rsidRPr="009360A0">
        <w:t xml:space="preserve"> – x</w:t>
      </w:r>
      <w:r w:rsidR="0025462B" w:rsidRPr="009360A0">
        <w:rPr>
          <w:vertAlign w:val="subscript"/>
        </w:rPr>
        <w:t>1</w:t>
      </w:r>
      <w:r w:rsidR="0025462B" w:rsidRPr="009360A0">
        <w:t>) (y</w:t>
      </w:r>
      <w:r w:rsidR="0025462B" w:rsidRPr="009360A0">
        <w:rPr>
          <w:vertAlign w:val="subscript"/>
        </w:rPr>
        <w:t>2</w:t>
      </w:r>
      <w:r w:rsidR="0025462B" w:rsidRPr="009360A0">
        <w:t xml:space="preserve"> – y</w:t>
      </w:r>
      <w:r w:rsidR="0025462B" w:rsidRPr="009360A0">
        <w:rPr>
          <w:vertAlign w:val="subscript"/>
        </w:rPr>
        <w:t>1</w:t>
      </w:r>
      <w:r w:rsidR="0025462B" w:rsidRPr="009360A0">
        <w:t>), where x is the known value, y is the unknown value, x</w:t>
      </w:r>
      <w:r w:rsidR="0025462B" w:rsidRPr="009360A0">
        <w:rPr>
          <w:vertAlign w:val="subscript"/>
        </w:rPr>
        <w:t>1</w:t>
      </w:r>
      <w:r w:rsidR="0025462B" w:rsidRPr="009360A0">
        <w:t xml:space="preserve"> and y</w:t>
      </w:r>
      <w:r w:rsidR="0025462B" w:rsidRPr="009360A0">
        <w:rPr>
          <w:vertAlign w:val="subscript"/>
        </w:rPr>
        <w:t>1</w:t>
      </w:r>
      <w:r w:rsidR="0025462B" w:rsidRPr="009360A0">
        <w:t xml:space="preserve"> are the coordinates that are below the known x value, and x</w:t>
      </w:r>
      <w:r w:rsidR="0025462B" w:rsidRPr="009360A0">
        <w:rPr>
          <w:vertAlign w:val="subscript"/>
        </w:rPr>
        <w:t>2</w:t>
      </w:r>
      <w:r w:rsidR="0025462B" w:rsidRPr="009360A0">
        <w:t xml:space="preserve"> and y</w:t>
      </w:r>
      <w:r w:rsidR="0025462B" w:rsidRPr="009360A0">
        <w:rPr>
          <w:vertAlign w:val="subscript"/>
        </w:rPr>
        <w:t>2</w:t>
      </w:r>
      <w:r w:rsidR="0025462B" w:rsidRPr="009360A0">
        <w:t xml:space="preserve"> are the coordinates that are above the x value.</w:t>
      </w:r>
      <w:r w:rsidR="00F05B5E" w:rsidRPr="009360A0">
        <w:t xml:space="preserve"> </w:t>
      </w:r>
    </w:p>
    <w:p w14:paraId="1732F58D" w14:textId="5A50919F" w:rsidR="00F05B5E" w:rsidRPr="009360A0" w:rsidRDefault="00F05B5E" w:rsidP="00A06261">
      <w:r w:rsidRPr="009360A0">
        <w:t>For example</w:t>
      </w:r>
      <w:r w:rsidR="002C6DF8" w:rsidRPr="009360A0">
        <w:t xml:space="preserve">, to find </w:t>
      </w:r>
      <w:r w:rsidR="00CF3C5A" w:rsidRPr="009360A0">
        <w:t>the pen area for a 2</w:t>
      </w:r>
      <w:r w:rsidR="005B003C" w:rsidRPr="009360A0">
        <w:t>3</w:t>
      </w:r>
      <w:r w:rsidR="00CF3C5A" w:rsidRPr="009360A0">
        <w:t>kg animal in the below example</w:t>
      </w:r>
      <w:r w:rsidRPr="009360A0">
        <w:t xml:space="preserve">: </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759"/>
      </w:tblGrid>
      <w:tr w:rsidR="00112A0B" w:rsidRPr="00112A0B" w14:paraId="3346E897" w14:textId="77777777" w:rsidTr="002C6DF8">
        <w:trPr>
          <w:cantSplit/>
          <w:trHeight w:val="302"/>
          <w:tblHeader/>
        </w:trPr>
        <w:tc>
          <w:tcPr>
            <w:tcW w:w="2349" w:type="dxa"/>
            <w:tcBorders>
              <w:top w:val="single" w:sz="4" w:space="0" w:color="auto"/>
              <w:bottom w:val="single" w:sz="4" w:space="0" w:color="auto"/>
            </w:tcBorders>
            <w:shd w:val="clear" w:color="auto" w:fill="auto"/>
          </w:tcPr>
          <w:p w14:paraId="7B3E78C5" w14:textId="77777777" w:rsidR="00F05B5E" w:rsidRPr="009360A0" w:rsidRDefault="00F05B5E" w:rsidP="001C60BF">
            <w:pPr>
              <w:pStyle w:val="TableHeading"/>
              <w:rPr>
                <w:lang w:eastAsia="ja-JP"/>
              </w:rPr>
            </w:pPr>
            <w:r w:rsidRPr="009360A0">
              <w:rPr>
                <w:lang w:eastAsia="ja-JP"/>
              </w:rPr>
              <w:t>Liveweight (kg)</w:t>
            </w:r>
          </w:p>
        </w:tc>
        <w:tc>
          <w:tcPr>
            <w:tcW w:w="2759" w:type="dxa"/>
            <w:tcBorders>
              <w:top w:val="single" w:sz="4" w:space="0" w:color="auto"/>
              <w:bottom w:val="single" w:sz="4" w:space="0" w:color="auto"/>
            </w:tcBorders>
            <w:shd w:val="clear" w:color="auto" w:fill="auto"/>
          </w:tcPr>
          <w:p w14:paraId="26AC18FA" w14:textId="77777777" w:rsidR="00F05B5E" w:rsidRPr="009360A0" w:rsidRDefault="00F05B5E" w:rsidP="001C60BF">
            <w:pPr>
              <w:pStyle w:val="TableHeading"/>
              <w:rPr>
                <w:lang w:eastAsia="ja-JP"/>
              </w:rPr>
            </w:pPr>
            <w:r w:rsidRPr="009360A0">
              <w:rPr>
                <w:lang w:eastAsia="ja-JP"/>
              </w:rPr>
              <w:t>Minimum pen area (m</w:t>
            </w:r>
            <w:r w:rsidRPr="009360A0">
              <w:rPr>
                <w:vertAlign w:val="superscript"/>
                <w:lang w:eastAsia="ja-JP"/>
              </w:rPr>
              <w:t>2</w:t>
            </w:r>
            <w:r w:rsidRPr="009360A0">
              <w:rPr>
                <w:lang w:eastAsia="ja-JP"/>
              </w:rPr>
              <w:t>/head)</w:t>
            </w:r>
          </w:p>
        </w:tc>
      </w:tr>
      <w:tr w:rsidR="00112A0B" w:rsidRPr="00112A0B" w14:paraId="6109581D" w14:textId="77777777" w:rsidTr="002C6DF8">
        <w:trPr>
          <w:trHeight w:val="314"/>
        </w:trPr>
        <w:tc>
          <w:tcPr>
            <w:tcW w:w="2349" w:type="dxa"/>
            <w:tcBorders>
              <w:top w:val="single" w:sz="4" w:space="0" w:color="auto"/>
            </w:tcBorders>
            <w:shd w:val="clear" w:color="auto" w:fill="auto"/>
          </w:tcPr>
          <w:p w14:paraId="4255C46B" w14:textId="77777777" w:rsidR="00F05B5E" w:rsidRPr="009360A0" w:rsidRDefault="00F05B5E" w:rsidP="001C60BF">
            <w:pPr>
              <w:pStyle w:val="TableText"/>
            </w:pPr>
            <w:r w:rsidRPr="009360A0">
              <w:t>20</w:t>
            </w:r>
          </w:p>
        </w:tc>
        <w:tc>
          <w:tcPr>
            <w:tcW w:w="2759" w:type="dxa"/>
            <w:tcBorders>
              <w:top w:val="single" w:sz="4" w:space="0" w:color="auto"/>
            </w:tcBorders>
            <w:shd w:val="clear" w:color="auto" w:fill="auto"/>
          </w:tcPr>
          <w:p w14:paraId="6F5D155C" w14:textId="77777777" w:rsidR="00F05B5E" w:rsidRPr="009360A0" w:rsidRDefault="00F05B5E" w:rsidP="001C60BF">
            <w:pPr>
              <w:pStyle w:val="TableText"/>
            </w:pPr>
            <w:r w:rsidRPr="009360A0">
              <w:t>0.238</w:t>
            </w:r>
          </w:p>
        </w:tc>
      </w:tr>
      <w:tr w:rsidR="00112A0B" w:rsidRPr="00112A0B" w14:paraId="49E7EEA4" w14:textId="77777777" w:rsidTr="002C6DF8">
        <w:trPr>
          <w:trHeight w:val="302"/>
        </w:trPr>
        <w:tc>
          <w:tcPr>
            <w:tcW w:w="2349" w:type="dxa"/>
            <w:shd w:val="clear" w:color="auto" w:fill="auto"/>
          </w:tcPr>
          <w:p w14:paraId="3E864DBE" w14:textId="77777777" w:rsidR="00F05B5E" w:rsidRPr="009360A0" w:rsidRDefault="00F05B5E" w:rsidP="001C60BF">
            <w:pPr>
              <w:pStyle w:val="TableText"/>
            </w:pPr>
            <w:r w:rsidRPr="009360A0">
              <w:t>30</w:t>
            </w:r>
          </w:p>
        </w:tc>
        <w:tc>
          <w:tcPr>
            <w:tcW w:w="2759" w:type="dxa"/>
            <w:shd w:val="clear" w:color="auto" w:fill="auto"/>
          </w:tcPr>
          <w:p w14:paraId="41613981" w14:textId="77777777" w:rsidR="00F05B5E" w:rsidRPr="009360A0" w:rsidRDefault="00F05B5E" w:rsidP="001C60BF">
            <w:pPr>
              <w:pStyle w:val="TableText"/>
            </w:pPr>
            <w:r w:rsidRPr="009360A0">
              <w:t>0.311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112A0B" w:rsidRPr="00112A0B" w14:paraId="63B76EAE" w14:textId="77777777" w:rsidTr="00DB1925">
        <w:tc>
          <w:tcPr>
            <w:tcW w:w="1510" w:type="dxa"/>
          </w:tcPr>
          <w:p w14:paraId="54E183D2" w14:textId="5FEF592D" w:rsidR="00DB1925" w:rsidRPr="009360A0" w:rsidRDefault="00DB1925" w:rsidP="00A06261">
            <w:r w:rsidRPr="009360A0">
              <w:t>x = 23</w:t>
            </w:r>
          </w:p>
        </w:tc>
        <w:tc>
          <w:tcPr>
            <w:tcW w:w="1510" w:type="dxa"/>
          </w:tcPr>
          <w:p w14:paraId="6A8AE288" w14:textId="0E709F05" w:rsidR="00DB1925" w:rsidRPr="009360A0" w:rsidRDefault="00DB1925" w:rsidP="00A06261">
            <w:r w:rsidRPr="009360A0">
              <w:t>y = pen area</w:t>
            </w:r>
          </w:p>
        </w:tc>
        <w:tc>
          <w:tcPr>
            <w:tcW w:w="1510" w:type="dxa"/>
          </w:tcPr>
          <w:p w14:paraId="6D21740A" w14:textId="75915AC7" w:rsidR="00DB1925" w:rsidRPr="009360A0" w:rsidRDefault="00DB1925" w:rsidP="00A06261">
            <w:r w:rsidRPr="009360A0">
              <w:t>y</w:t>
            </w:r>
            <w:r w:rsidRPr="009360A0">
              <w:rPr>
                <w:vertAlign w:val="subscript"/>
              </w:rPr>
              <w:t>1</w:t>
            </w:r>
            <w:r w:rsidRPr="009360A0">
              <w:t xml:space="preserve"> = 0.238</w:t>
            </w:r>
          </w:p>
        </w:tc>
        <w:tc>
          <w:tcPr>
            <w:tcW w:w="1510" w:type="dxa"/>
          </w:tcPr>
          <w:p w14:paraId="376D8E68" w14:textId="1518A38A" w:rsidR="00DB1925" w:rsidRPr="009360A0" w:rsidRDefault="00DB1925" w:rsidP="00A06261">
            <w:r w:rsidRPr="009360A0">
              <w:t>x</w:t>
            </w:r>
            <w:r w:rsidRPr="009360A0">
              <w:rPr>
                <w:vertAlign w:val="subscript"/>
              </w:rPr>
              <w:t>1</w:t>
            </w:r>
            <w:r w:rsidRPr="009360A0">
              <w:t xml:space="preserve"> = 20</w:t>
            </w:r>
          </w:p>
        </w:tc>
        <w:tc>
          <w:tcPr>
            <w:tcW w:w="1510" w:type="dxa"/>
          </w:tcPr>
          <w:p w14:paraId="00FCFF7B" w14:textId="32751F53" w:rsidR="00DB1925" w:rsidRPr="009360A0" w:rsidRDefault="00DB1925" w:rsidP="00A06261">
            <w:r w:rsidRPr="009360A0">
              <w:t>y</w:t>
            </w:r>
            <w:r w:rsidRPr="009360A0">
              <w:rPr>
                <w:vertAlign w:val="subscript"/>
              </w:rPr>
              <w:t>2</w:t>
            </w:r>
            <w:r w:rsidRPr="009360A0">
              <w:t xml:space="preserve"> = 0.311</w:t>
            </w:r>
          </w:p>
        </w:tc>
        <w:tc>
          <w:tcPr>
            <w:tcW w:w="1510" w:type="dxa"/>
          </w:tcPr>
          <w:p w14:paraId="04E1C10B" w14:textId="5AE29FD4" w:rsidR="00DB1925" w:rsidRPr="009360A0" w:rsidRDefault="00DB1925" w:rsidP="00A06261">
            <w:r w:rsidRPr="009360A0">
              <w:t>x</w:t>
            </w:r>
            <w:r w:rsidRPr="009360A0">
              <w:rPr>
                <w:vertAlign w:val="subscript"/>
              </w:rPr>
              <w:t>2</w:t>
            </w:r>
            <w:r w:rsidRPr="009360A0">
              <w:t xml:space="preserve"> =30</w:t>
            </w:r>
          </w:p>
        </w:tc>
      </w:tr>
    </w:tbl>
    <w:p w14:paraId="7B170D02" w14:textId="0F832631" w:rsidR="00524178" w:rsidRPr="009360A0" w:rsidRDefault="00524178" w:rsidP="007376D2">
      <w:pPr>
        <w:ind w:left="1440"/>
      </w:pPr>
      <w:r w:rsidRPr="009360A0">
        <w:t xml:space="preserve">     y = y</w:t>
      </w:r>
      <w:r w:rsidRPr="009360A0">
        <w:rPr>
          <w:vertAlign w:val="subscript"/>
        </w:rPr>
        <w:t>1</w:t>
      </w:r>
      <w:r w:rsidRPr="009360A0">
        <w:t xml:space="preserve"> + ((x – x</w:t>
      </w:r>
      <w:r w:rsidRPr="009360A0">
        <w:rPr>
          <w:vertAlign w:val="subscript"/>
        </w:rPr>
        <w:t>1</w:t>
      </w:r>
      <w:r w:rsidRPr="009360A0">
        <w:t>) * (y</w:t>
      </w:r>
      <w:r w:rsidRPr="009360A0">
        <w:rPr>
          <w:vertAlign w:val="subscript"/>
        </w:rPr>
        <w:t>2</w:t>
      </w:r>
      <w:r w:rsidRPr="009360A0">
        <w:t xml:space="preserve"> – y</w:t>
      </w:r>
      <w:r w:rsidRPr="009360A0">
        <w:rPr>
          <w:vertAlign w:val="subscript"/>
        </w:rPr>
        <w:t>1</w:t>
      </w:r>
      <w:r w:rsidRPr="009360A0">
        <w:t>)) / (x</w:t>
      </w:r>
      <w:r w:rsidRPr="009360A0">
        <w:rPr>
          <w:vertAlign w:val="subscript"/>
        </w:rPr>
        <w:t>2</w:t>
      </w:r>
      <w:r w:rsidRPr="009360A0">
        <w:t xml:space="preserve"> – x</w:t>
      </w:r>
      <w:r w:rsidRPr="009360A0">
        <w:rPr>
          <w:vertAlign w:val="subscript"/>
        </w:rPr>
        <w:t>1</w:t>
      </w:r>
      <w:r w:rsidRPr="009360A0">
        <w:t>) (y</w:t>
      </w:r>
      <w:r w:rsidRPr="009360A0">
        <w:rPr>
          <w:vertAlign w:val="subscript"/>
        </w:rPr>
        <w:t>2</w:t>
      </w:r>
      <w:r w:rsidRPr="009360A0">
        <w:t xml:space="preserve"> – y</w:t>
      </w:r>
      <w:r w:rsidRPr="009360A0">
        <w:rPr>
          <w:vertAlign w:val="subscript"/>
        </w:rPr>
        <w:t>1</w:t>
      </w:r>
      <w:r w:rsidRPr="009360A0">
        <w:t>)</w:t>
      </w:r>
    </w:p>
    <w:p w14:paraId="5018ED6E" w14:textId="053FC938" w:rsidR="00C021EB" w:rsidRPr="009360A0" w:rsidRDefault="00C45070" w:rsidP="00A06261">
      <w:r w:rsidRPr="009360A0">
        <w:t xml:space="preserve">Minimum pen area </w:t>
      </w:r>
      <w:r w:rsidR="00CF3C5A" w:rsidRPr="009360A0">
        <w:t xml:space="preserve">= </w:t>
      </w:r>
      <w:r w:rsidR="00A77DF4" w:rsidRPr="009360A0">
        <w:t xml:space="preserve">0.238 </w:t>
      </w:r>
      <w:r w:rsidR="00CF3C5A" w:rsidRPr="009360A0">
        <w:t>+ ((</w:t>
      </w:r>
      <w:r w:rsidR="001F59D5" w:rsidRPr="009360A0">
        <w:t>2</w:t>
      </w:r>
      <w:r w:rsidR="00DB1925" w:rsidRPr="009360A0">
        <w:t>3</w:t>
      </w:r>
      <w:r w:rsidR="007F1185" w:rsidRPr="009360A0">
        <w:t xml:space="preserve"> </w:t>
      </w:r>
      <w:r w:rsidR="00DB1925" w:rsidRPr="009360A0">
        <w:t>– 20)</w:t>
      </w:r>
      <w:r w:rsidR="00071751" w:rsidRPr="009360A0">
        <w:t xml:space="preserve"> *</w:t>
      </w:r>
      <w:r w:rsidR="00C021EB" w:rsidRPr="009360A0">
        <w:t xml:space="preserve"> (0.311 –</w:t>
      </w:r>
      <w:r w:rsidR="00402306" w:rsidRPr="009360A0">
        <w:t xml:space="preserve"> </w:t>
      </w:r>
      <w:r w:rsidR="00C021EB" w:rsidRPr="009360A0">
        <w:t>0</w:t>
      </w:r>
      <w:r w:rsidR="00BE1C8E" w:rsidRPr="009360A0">
        <w:t>.238</w:t>
      </w:r>
      <w:r w:rsidR="00C021EB" w:rsidRPr="009360A0">
        <w:t xml:space="preserve">)) </w:t>
      </w:r>
      <w:r w:rsidR="00BE1C8E" w:rsidRPr="009360A0">
        <w:t>/</w:t>
      </w:r>
      <w:r w:rsidR="00C021EB" w:rsidRPr="009360A0">
        <w:t xml:space="preserve"> (</w:t>
      </w:r>
      <w:r w:rsidR="00BE1C8E" w:rsidRPr="009360A0">
        <w:t>30</w:t>
      </w:r>
      <w:r w:rsidR="00C021EB" w:rsidRPr="009360A0">
        <w:t xml:space="preserve"> – </w:t>
      </w:r>
      <w:r w:rsidR="00BE1C8E" w:rsidRPr="009360A0">
        <w:t>20</w:t>
      </w:r>
      <w:r w:rsidR="00C021EB" w:rsidRPr="009360A0">
        <w:t>)</w:t>
      </w:r>
    </w:p>
    <w:p w14:paraId="63411FFC" w14:textId="635E69CE" w:rsidR="00CF3C5A" w:rsidRPr="009360A0" w:rsidRDefault="00C45070" w:rsidP="00A06261">
      <w:r w:rsidRPr="009360A0">
        <w:t>Minimum p</w:t>
      </w:r>
      <w:r w:rsidR="00402306" w:rsidRPr="009360A0">
        <w:t>en area</w:t>
      </w:r>
      <w:r w:rsidR="001F3F27" w:rsidRPr="009360A0">
        <w:t xml:space="preserve"> for 23kg animal</w:t>
      </w:r>
      <w:r w:rsidR="00402306" w:rsidRPr="009360A0">
        <w:t xml:space="preserve"> = 0.2</w:t>
      </w:r>
      <w:r w:rsidR="001F3F27" w:rsidRPr="009360A0">
        <w:t>6m</w:t>
      </w:r>
      <w:r w:rsidR="001F3F27" w:rsidRPr="009360A0">
        <w:rPr>
          <w:vertAlign w:val="superscript"/>
        </w:rPr>
        <w:t>2</w:t>
      </w:r>
    </w:p>
    <w:p w14:paraId="15A932C2" w14:textId="1CDD19D7" w:rsidR="00A06261" w:rsidRPr="00B51A85" w:rsidRDefault="00A06261" w:rsidP="00A06261">
      <w:r w:rsidRPr="00B51A85">
        <w:t xml:space="preserve"> A graphical representation of linear interpolation is contained in</w:t>
      </w:r>
      <w:r w:rsidR="00AC51DE" w:rsidRPr="00B51A85">
        <w:t xml:space="preserve"> </w:t>
      </w:r>
      <w:r w:rsidR="00AC51DE" w:rsidRPr="00B51A85">
        <w:fldChar w:fldCharType="begin"/>
      </w:r>
      <w:r w:rsidR="00AC51DE" w:rsidRPr="00112A0B">
        <w:instrText xml:space="preserve"> REF _Ref32299888 \h </w:instrText>
      </w:r>
      <w:r w:rsidR="000A7E33" w:rsidRPr="00112A0B">
        <w:instrText xml:space="preserve"> \* MERGEFORMAT </w:instrText>
      </w:r>
      <w:r w:rsidR="00AC51DE" w:rsidRPr="00B51A85">
        <w:fldChar w:fldCharType="separate"/>
      </w:r>
      <w:r w:rsidR="00AC512C" w:rsidRPr="00B51A85">
        <w:t xml:space="preserve">Figure </w:t>
      </w:r>
      <w:r w:rsidR="00AC512C" w:rsidRPr="00B51A85">
        <w:rPr>
          <w:noProof/>
        </w:rPr>
        <w:t>1</w:t>
      </w:r>
      <w:r w:rsidR="00AC51DE" w:rsidRPr="00B51A85">
        <w:fldChar w:fldCharType="end"/>
      </w:r>
      <w:r w:rsidRPr="00B51A85">
        <w:t>.</w:t>
      </w:r>
    </w:p>
    <w:p w14:paraId="170D01A3" w14:textId="0BC98032" w:rsidR="008C3224" w:rsidRPr="00B51A85" w:rsidRDefault="00AC51DE" w:rsidP="00AC51DE">
      <w:pPr>
        <w:pStyle w:val="Caption"/>
        <w:rPr>
          <w:b w:val="0"/>
          <w:bCs w:val="0"/>
          <w:lang w:eastAsia="ja-JP"/>
        </w:rPr>
      </w:pPr>
      <w:bookmarkStart w:id="3" w:name="_Ref32299888"/>
      <w:bookmarkStart w:id="4" w:name="_Toc19798236"/>
      <w:bookmarkStart w:id="5" w:name="_Ref31983432"/>
      <w:bookmarkStart w:id="6" w:name="_Toc81319950"/>
      <w:r w:rsidRPr="00B51A85">
        <w:t xml:space="preserve">Figure </w:t>
      </w:r>
      <w:r w:rsidR="00CA2C50" w:rsidRPr="00B51A85">
        <w:rPr>
          <w:noProof/>
        </w:rPr>
        <w:fldChar w:fldCharType="begin"/>
      </w:r>
      <w:r w:rsidR="00CA2C50" w:rsidRPr="00112A0B">
        <w:rPr>
          <w:noProof/>
        </w:rPr>
        <w:instrText xml:space="preserve"> SEQ Figure \* ARABIC </w:instrText>
      </w:r>
      <w:r w:rsidR="00CA2C50" w:rsidRPr="00B51A85">
        <w:rPr>
          <w:noProof/>
        </w:rPr>
        <w:fldChar w:fldCharType="separate"/>
      </w:r>
      <w:r w:rsidR="00AC512C" w:rsidRPr="00B51A85">
        <w:rPr>
          <w:noProof/>
        </w:rPr>
        <w:t>1</w:t>
      </w:r>
      <w:r w:rsidR="00CA2C50" w:rsidRPr="00B51A85">
        <w:rPr>
          <w:noProof/>
        </w:rPr>
        <w:fldChar w:fldCharType="end"/>
      </w:r>
      <w:bookmarkEnd w:id="3"/>
      <w:r w:rsidR="008C3224" w:rsidRPr="00B51A85">
        <w:t xml:space="preserve"> Graphical representation of linear interpolation</w:t>
      </w:r>
      <w:bookmarkEnd w:id="4"/>
      <w:bookmarkEnd w:id="5"/>
      <w:bookmarkEnd w:id="6"/>
    </w:p>
    <w:p w14:paraId="3FE1382D" w14:textId="45E135DD" w:rsidR="004A1B2B" w:rsidRPr="00B51A85" w:rsidRDefault="004A1B2B" w:rsidP="00B06B8E">
      <w:pPr>
        <w:keepNext/>
        <w:rPr>
          <w:strike/>
          <w:color w:val="FF0000"/>
        </w:rPr>
      </w:pPr>
      <w:r w:rsidRPr="00B51A85">
        <w:rPr>
          <w:color w:val="FF0000"/>
        </w:rPr>
        <w:t xml:space="preserve"> </w:t>
      </w:r>
      <w:r w:rsidR="004F7696" w:rsidRPr="00B51A85">
        <w:rPr>
          <w:noProof/>
          <w:color w:val="FF0000"/>
        </w:rPr>
        <w:drawing>
          <wp:inline distT="0" distB="0" distL="0" distR="0" wp14:anchorId="3AD17EDD" wp14:editId="441AC79F">
            <wp:extent cx="2851150" cy="2344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283" cy="2350285"/>
                    </a:xfrm>
                    <a:prstGeom prst="rect">
                      <a:avLst/>
                    </a:prstGeom>
                    <a:noFill/>
                    <a:ln>
                      <a:noFill/>
                    </a:ln>
                  </pic:spPr>
                </pic:pic>
              </a:graphicData>
            </a:graphic>
          </wp:inline>
        </w:drawing>
      </w:r>
    </w:p>
    <w:p w14:paraId="7019B5A5" w14:textId="4C47A760" w:rsidR="00E9504F" w:rsidRPr="00112A0B" w:rsidRDefault="00E9504F" w:rsidP="00493ABF">
      <w:pPr>
        <w:pStyle w:val="FigureTableNoteSource"/>
      </w:pPr>
      <w:r w:rsidRPr="00112A0B">
        <w:t xml:space="preserve">Source: </w:t>
      </w:r>
      <w:r w:rsidR="004A1B2B" w:rsidRPr="00112A0B">
        <w:t>Department of Agriculture, Water and the Environmen</w:t>
      </w:r>
      <w:r w:rsidR="00D416D3" w:rsidRPr="00112A0B">
        <w:t xml:space="preserve">t </w:t>
      </w:r>
    </w:p>
    <w:p w14:paraId="255A7B38" w14:textId="21323E67" w:rsidR="00A06261" w:rsidRPr="00112A0B" w:rsidRDefault="00A06261" w:rsidP="00A06261">
      <w:pPr>
        <w:keepNext/>
      </w:pPr>
      <w:r w:rsidRPr="00112A0B">
        <w:rPr>
          <w:rStyle w:val="Strong"/>
        </w:rPr>
        <w:lastRenderedPageBreak/>
        <w:t>Livestock</w:t>
      </w:r>
      <w:r w:rsidR="00FA0271" w:rsidRPr="00112A0B">
        <w:t xml:space="preserve"> </w:t>
      </w:r>
      <w:r w:rsidRPr="00112A0B">
        <w:t xml:space="preserve">means </w:t>
      </w:r>
      <w:r w:rsidR="001853D1" w:rsidRPr="00112A0B">
        <w:t xml:space="preserve">the same as defined under the Export Control (Animals) </w:t>
      </w:r>
      <w:r w:rsidR="008A6F2B" w:rsidRPr="00112A0B">
        <w:t>Rules 2021</w:t>
      </w:r>
      <w:r w:rsidRPr="00112A0B">
        <w:t>.</w:t>
      </w:r>
    </w:p>
    <w:p w14:paraId="1B35EBFD" w14:textId="77777777" w:rsidR="00A06261" w:rsidRPr="00112A0B" w:rsidRDefault="00A06261" w:rsidP="00A06261">
      <w:pPr>
        <w:keepNext/>
      </w:pPr>
      <w:r w:rsidRPr="00112A0B">
        <w:rPr>
          <w:rStyle w:val="Strong"/>
        </w:rPr>
        <w:t>Loading plan</w:t>
      </w:r>
      <w:r w:rsidR="009A1E14" w:rsidRPr="00112A0B">
        <w:rPr>
          <w:rStyle w:val="Strong"/>
        </w:rPr>
        <w:t xml:space="preserve"> </w:t>
      </w:r>
      <w:r w:rsidR="00A834FE" w:rsidRPr="00112A0B">
        <w:rPr>
          <w:rStyle w:val="Strong"/>
          <w:b w:val="0"/>
        </w:rPr>
        <w:t>or</w:t>
      </w:r>
      <w:r w:rsidR="00A834FE" w:rsidRPr="00112A0B">
        <w:rPr>
          <w:rStyle w:val="Strong"/>
        </w:rPr>
        <w:t xml:space="preserve"> </w:t>
      </w:r>
      <w:r w:rsidR="009A1E14" w:rsidRPr="00112A0B">
        <w:rPr>
          <w:rStyle w:val="Strong"/>
        </w:rPr>
        <w:t>load plan</w:t>
      </w:r>
      <w:r w:rsidRPr="00112A0B">
        <w:t xml:space="preserve"> means a plan which details </w:t>
      </w:r>
      <w:r w:rsidR="004E2476" w:rsidRPr="00112A0B">
        <w:t>the numb</w:t>
      </w:r>
      <w:r w:rsidR="009A1E14" w:rsidRPr="00112A0B">
        <w:t xml:space="preserve">er and species of livestock, </w:t>
      </w:r>
      <w:r w:rsidRPr="00112A0B">
        <w:t>where the</w:t>
      </w:r>
      <w:r w:rsidR="004E2476" w:rsidRPr="00112A0B">
        <w:t>y</w:t>
      </w:r>
      <w:r w:rsidRPr="00112A0B">
        <w:t xml:space="preserve"> will be placed on the vessel or aircraft and how much space they are allocated.</w:t>
      </w:r>
    </w:p>
    <w:p w14:paraId="7EAAF7D0" w14:textId="70189041" w:rsidR="00A06261" w:rsidRPr="00112A0B" w:rsidRDefault="006A1B6D" w:rsidP="00A06261">
      <w:pPr>
        <w:keepNext/>
      </w:pPr>
      <w:r w:rsidRPr="00112A0B">
        <w:rPr>
          <w:rStyle w:val="Strong"/>
        </w:rPr>
        <w:t xml:space="preserve">Long-haul </w:t>
      </w:r>
      <w:r w:rsidR="006F3B43" w:rsidRPr="00112A0B">
        <w:t>means a</w:t>
      </w:r>
      <w:r w:rsidR="00A06261" w:rsidRPr="00112A0B">
        <w:t xml:space="preserve"> voyage that is 1</w:t>
      </w:r>
      <w:r w:rsidR="007F2C2C" w:rsidRPr="00112A0B">
        <w:t>0 </w:t>
      </w:r>
      <w:r w:rsidR="007B23CB" w:rsidRPr="009360A0">
        <w:t>voyage</w:t>
      </w:r>
      <w:r w:rsidR="007B23CB" w:rsidRPr="00B51A85">
        <w:t xml:space="preserve"> </w:t>
      </w:r>
      <w:r w:rsidR="00A06261" w:rsidRPr="00B51A85">
        <w:t xml:space="preserve">days or more </w:t>
      </w:r>
      <w:r w:rsidR="00AB5620" w:rsidRPr="00B51A85">
        <w:t xml:space="preserve">in </w:t>
      </w:r>
      <w:r w:rsidR="00A06261" w:rsidRPr="00112A0B">
        <w:t>duration, but less than 31</w:t>
      </w:r>
      <w:r w:rsidR="003835DB" w:rsidRPr="00112A0B">
        <w:t> </w:t>
      </w:r>
      <w:r w:rsidR="007B23CB" w:rsidRPr="009360A0">
        <w:t xml:space="preserve">voyage </w:t>
      </w:r>
      <w:r w:rsidR="00A06261" w:rsidRPr="00B51A85">
        <w:t>days.</w:t>
      </w:r>
      <w:r w:rsidR="00A06261" w:rsidRPr="009360A0">
        <w:t xml:space="preserve"> </w:t>
      </w:r>
      <w:r w:rsidR="00A06261" w:rsidRPr="00B51A85">
        <w:t xml:space="preserve">See also </w:t>
      </w:r>
      <w:r w:rsidRPr="00B51A85">
        <w:rPr>
          <w:rStyle w:val="Strong"/>
        </w:rPr>
        <w:t>short-haul</w:t>
      </w:r>
      <w:r w:rsidR="00A06261" w:rsidRPr="00B51A85">
        <w:t xml:space="preserve"> and </w:t>
      </w:r>
      <w:r w:rsidR="00A06261" w:rsidRPr="00112A0B">
        <w:rPr>
          <w:rStyle w:val="Strong"/>
        </w:rPr>
        <w:t xml:space="preserve">extended </w:t>
      </w:r>
      <w:r w:rsidRPr="00112A0B">
        <w:rPr>
          <w:rStyle w:val="Strong"/>
        </w:rPr>
        <w:t>long-haul</w:t>
      </w:r>
      <w:r w:rsidR="00F45BC0" w:rsidRPr="00112A0B">
        <w:t>.</w:t>
      </w:r>
    </w:p>
    <w:p w14:paraId="7FF1DB86" w14:textId="77777777" w:rsidR="00A06261" w:rsidRPr="00112A0B" w:rsidRDefault="00A06261" w:rsidP="00A06261">
      <w:pPr>
        <w:keepNext/>
      </w:pPr>
      <w:r w:rsidRPr="00112A0B">
        <w:rPr>
          <w:rStyle w:val="Strong"/>
        </w:rPr>
        <w:t>Management plan</w:t>
      </w:r>
      <w:r w:rsidRPr="00112A0B">
        <w:t xml:space="preserve"> means a plan </w:t>
      </w:r>
      <w:r w:rsidR="009A1E14" w:rsidRPr="00112A0B">
        <w:t>approved under an exporter</w:t>
      </w:r>
      <w:r w:rsidR="006B2785" w:rsidRPr="00112A0B">
        <w:t>’</w:t>
      </w:r>
      <w:r w:rsidR="009A1E14" w:rsidRPr="00112A0B">
        <w:t xml:space="preserve">s approved arrangement </w:t>
      </w:r>
      <w:r w:rsidRPr="00112A0B">
        <w:t>detailing how the exporter will manage the risks associated with undertaking certain activities</w:t>
      </w:r>
      <w:r w:rsidR="00470F88" w:rsidRPr="00112A0B">
        <w:t>.</w:t>
      </w:r>
    </w:p>
    <w:p w14:paraId="7C7F9258" w14:textId="77777777" w:rsidR="00A06261" w:rsidRPr="00112A0B" w:rsidRDefault="003D7F79" w:rsidP="00A06261">
      <w:pPr>
        <w:keepNext/>
      </w:pPr>
      <w:r w:rsidRPr="00112A0B">
        <w:rPr>
          <w:rStyle w:val="Strong"/>
        </w:rPr>
        <w:t>Marine Order </w:t>
      </w:r>
      <w:r w:rsidR="00A06261" w:rsidRPr="00112A0B">
        <w:rPr>
          <w:rStyle w:val="Strong"/>
        </w:rPr>
        <w:t>43</w:t>
      </w:r>
      <w:r w:rsidR="00A06261" w:rsidRPr="00112A0B">
        <w:t xml:space="preserve"> means </w:t>
      </w:r>
      <w:r w:rsidRPr="00112A0B">
        <w:t>Marine Order </w:t>
      </w:r>
      <w:r w:rsidR="00A06261" w:rsidRPr="00112A0B">
        <w:t>43 (Cargo</w:t>
      </w:r>
      <w:r w:rsidR="00A06261" w:rsidRPr="00112A0B">
        <w:rPr>
          <w:iCs/>
        </w:rPr>
        <w:t xml:space="preserve"> and cargo ha</w:t>
      </w:r>
      <w:r w:rsidR="00A06261" w:rsidRPr="00112A0B">
        <w:rPr>
          <w:rStyle w:val="Emphasis"/>
          <w:i w:val="0"/>
        </w:rPr>
        <w:t>ndling—livestock) 201</w:t>
      </w:r>
      <w:r w:rsidRPr="00112A0B">
        <w:rPr>
          <w:rStyle w:val="Emphasis"/>
          <w:i w:val="0"/>
        </w:rPr>
        <w:t xml:space="preserve">8 </w:t>
      </w:r>
      <w:r w:rsidR="00A06261" w:rsidRPr="00112A0B">
        <w:t xml:space="preserve">made under the </w:t>
      </w:r>
      <w:r w:rsidR="00A06261" w:rsidRPr="00112A0B">
        <w:rPr>
          <w:rStyle w:val="Emphasis"/>
        </w:rPr>
        <w:t>Navigation Act 2012</w:t>
      </w:r>
      <w:r w:rsidR="00A06261" w:rsidRPr="00112A0B">
        <w:t>.</w:t>
      </w:r>
    </w:p>
    <w:p w14:paraId="451E451C" w14:textId="77777777" w:rsidR="00A06261" w:rsidRPr="00112A0B" w:rsidRDefault="003D7F79" w:rsidP="00A06261">
      <w:pPr>
        <w:keepNext/>
      </w:pPr>
      <w:r w:rsidRPr="00112A0B">
        <w:rPr>
          <w:rStyle w:val="Strong"/>
        </w:rPr>
        <w:t>MARPOL </w:t>
      </w:r>
      <w:r w:rsidR="00A06261" w:rsidRPr="00112A0B">
        <w:rPr>
          <w:rStyle w:val="Strong"/>
        </w:rPr>
        <w:t>73/78, Annex V</w:t>
      </w:r>
      <w:r w:rsidR="00A06261" w:rsidRPr="00112A0B">
        <w:t xml:space="preserve"> means the International Convention for the Prevention of Pollution from Vessels, 1973, as modified by the Protocol of 197</w:t>
      </w:r>
      <w:r w:rsidR="002827FF" w:rsidRPr="00112A0B">
        <w:t>8 </w:t>
      </w:r>
      <w:r w:rsidR="00A06261" w:rsidRPr="00112A0B">
        <w:t>relating to (MARPOL 73/78). Annex V: Prevention of pollution by garbage from vessels.</w:t>
      </w:r>
    </w:p>
    <w:p w14:paraId="6E5D48B0" w14:textId="75D49AE2" w:rsidR="000E27ED" w:rsidRPr="009360A0" w:rsidRDefault="001412AA" w:rsidP="00A06261">
      <w:pPr>
        <w:keepNext/>
        <w:rPr>
          <w:rStyle w:val="Strong"/>
          <w:b w:val="0"/>
          <w:bCs w:val="0"/>
        </w:rPr>
      </w:pPr>
      <w:r w:rsidRPr="009360A0">
        <w:rPr>
          <w:rStyle w:val="Strong"/>
        </w:rPr>
        <w:t xml:space="preserve">Mature animal </w:t>
      </w:r>
      <w:r w:rsidRPr="009360A0">
        <w:rPr>
          <w:rStyle w:val="Strong"/>
          <w:b w:val="0"/>
          <w:bCs w:val="0"/>
        </w:rPr>
        <w:t xml:space="preserve">means an animal </w:t>
      </w:r>
      <w:r w:rsidR="000E27ED" w:rsidRPr="009360A0">
        <w:rPr>
          <w:rStyle w:val="Strong"/>
          <w:b w:val="0"/>
          <w:bCs w:val="0"/>
        </w:rPr>
        <w:t xml:space="preserve">that has reached sexual maturity or is </w:t>
      </w:r>
      <w:r w:rsidRPr="009360A0">
        <w:rPr>
          <w:rStyle w:val="Strong"/>
          <w:b w:val="0"/>
          <w:bCs w:val="0"/>
        </w:rPr>
        <w:t>displaying secondary sex</w:t>
      </w:r>
      <w:r w:rsidR="008B3375" w:rsidRPr="009360A0">
        <w:rPr>
          <w:rStyle w:val="Strong"/>
          <w:b w:val="0"/>
          <w:bCs w:val="0"/>
        </w:rPr>
        <w:t>ual</w:t>
      </w:r>
      <w:r w:rsidRPr="009360A0">
        <w:rPr>
          <w:rStyle w:val="Strong"/>
          <w:b w:val="0"/>
          <w:bCs w:val="0"/>
        </w:rPr>
        <w:t xml:space="preserve"> characteristics typical for the species such as descended testes, </w:t>
      </w:r>
      <w:r w:rsidR="000E27ED" w:rsidRPr="009360A0">
        <w:rPr>
          <w:rStyle w:val="Strong"/>
          <w:b w:val="0"/>
          <w:bCs w:val="0"/>
        </w:rPr>
        <w:t xml:space="preserve">signs of being in heat (oestrous), </w:t>
      </w:r>
      <w:r w:rsidRPr="009360A0">
        <w:rPr>
          <w:rStyle w:val="Strong"/>
          <w:b w:val="0"/>
          <w:bCs w:val="0"/>
        </w:rPr>
        <w:t xml:space="preserve">udder maturity or antlers. </w:t>
      </w:r>
      <w:r w:rsidR="000E27ED" w:rsidRPr="009360A0">
        <w:rPr>
          <w:rStyle w:val="Strong"/>
          <w:b w:val="0"/>
          <w:bCs w:val="0"/>
        </w:rPr>
        <w:t>Mature animals may show</w:t>
      </w:r>
      <w:r w:rsidRPr="009360A0">
        <w:rPr>
          <w:rStyle w:val="Strong"/>
          <w:b w:val="0"/>
          <w:bCs w:val="0"/>
        </w:rPr>
        <w:t xml:space="preserve"> </w:t>
      </w:r>
      <w:r w:rsidR="0057109D" w:rsidRPr="009360A0">
        <w:rPr>
          <w:rStyle w:val="Strong"/>
          <w:b w:val="0"/>
          <w:bCs w:val="0"/>
        </w:rPr>
        <w:t>behaviours</w:t>
      </w:r>
      <w:r w:rsidRPr="009360A0">
        <w:rPr>
          <w:rStyle w:val="Strong"/>
          <w:b w:val="0"/>
          <w:bCs w:val="0"/>
        </w:rPr>
        <w:t xml:space="preserve"> such as dominance</w:t>
      </w:r>
      <w:r w:rsidR="00BB7799">
        <w:rPr>
          <w:rStyle w:val="Strong"/>
          <w:b w:val="0"/>
          <w:bCs w:val="0"/>
        </w:rPr>
        <w:t>,</w:t>
      </w:r>
      <w:r w:rsidRPr="009360A0">
        <w:rPr>
          <w:rStyle w:val="Strong"/>
          <w:b w:val="0"/>
          <w:bCs w:val="0"/>
        </w:rPr>
        <w:t xml:space="preserve"> riding</w:t>
      </w:r>
      <w:r w:rsidR="00BB7799">
        <w:rPr>
          <w:rStyle w:val="Strong"/>
          <w:b w:val="0"/>
          <w:bCs w:val="0"/>
        </w:rPr>
        <w:t>,</w:t>
      </w:r>
      <w:r w:rsidRPr="009360A0">
        <w:rPr>
          <w:rStyle w:val="Strong"/>
          <w:b w:val="0"/>
          <w:bCs w:val="0"/>
        </w:rPr>
        <w:t xml:space="preserve"> or aggression.</w:t>
      </w:r>
    </w:p>
    <w:p w14:paraId="354E28DA" w14:textId="0BAF0ABD" w:rsidR="00FF4A63" w:rsidRPr="00B51A85" w:rsidRDefault="004A204F" w:rsidP="00A06261">
      <w:pPr>
        <w:keepNext/>
        <w:rPr>
          <w:rStyle w:val="Strong"/>
          <w:b w:val="0"/>
          <w:bCs w:val="0"/>
        </w:rPr>
      </w:pPr>
      <w:r w:rsidRPr="00112A0B">
        <w:rPr>
          <w:rStyle w:val="Strong"/>
        </w:rPr>
        <w:t xml:space="preserve">Model codes of practice </w:t>
      </w:r>
      <w:r w:rsidRPr="00112A0B">
        <w:t>means the codes of practice for minimum welfare standards and practices for a range of livestock species</w:t>
      </w:r>
      <w:r w:rsidR="000A2C4B" w:rsidRPr="00112A0B">
        <w:t>.</w:t>
      </w:r>
      <w:r w:rsidR="00ED382E" w:rsidRPr="00112A0B">
        <w:t xml:space="preserve"> A link to the model codes of practice can be found</w:t>
      </w:r>
      <w:r w:rsidR="000A2C4B" w:rsidRPr="00112A0B">
        <w:t xml:space="preserve"> </w:t>
      </w:r>
      <w:r w:rsidR="002D5A97" w:rsidRPr="00112A0B">
        <w:t xml:space="preserve">at </w:t>
      </w:r>
      <w:r w:rsidR="000A15DA" w:rsidRPr="009360A0">
        <w:t>awe</w:t>
      </w:r>
      <w:r w:rsidR="00FF4A63" w:rsidRPr="00B51A85">
        <w:t>.gov.au/animal/welfare/standards-guidelines.</w:t>
      </w:r>
    </w:p>
    <w:p w14:paraId="1281F955" w14:textId="77777777" w:rsidR="00A06261" w:rsidRPr="00112A0B" w:rsidRDefault="00A06261" w:rsidP="00A06261">
      <w:pPr>
        <w:keepNext/>
      </w:pPr>
      <w:r w:rsidRPr="00112A0B">
        <w:rPr>
          <w:rStyle w:val="Strong"/>
        </w:rPr>
        <w:t>Mortality rate</w:t>
      </w:r>
      <w:r w:rsidRPr="00112A0B">
        <w:t xml:space="preserve"> means</w:t>
      </w:r>
      <w:r w:rsidR="006F3B43" w:rsidRPr="00112A0B">
        <w:t xml:space="preserve"> the rate (percentage) that is calculated by dividing the number of deaths of a</w:t>
      </w:r>
      <w:r w:rsidRPr="00112A0B">
        <w:t xml:space="preserve"> species occurring during the voyage</w:t>
      </w:r>
      <w:r w:rsidR="006F3B43" w:rsidRPr="00112A0B">
        <w:t xml:space="preserve"> or air export journey</w:t>
      </w:r>
      <w:r w:rsidR="0006556B" w:rsidRPr="00112A0B">
        <w:t>,</w:t>
      </w:r>
      <w:r w:rsidR="001B6FD9" w:rsidRPr="00112A0B">
        <w:t xml:space="preserve"> </w:t>
      </w:r>
      <w:r w:rsidRPr="00112A0B">
        <w:t>for each export consignment in the case of a shared vessel</w:t>
      </w:r>
      <w:r w:rsidR="001B6FD9" w:rsidRPr="00112A0B">
        <w:t xml:space="preserve"> or aircraft</w:t>
      </w:r>
      <w:r w:rsidR="0006556B" w:rsidRPr="00112A0B">
        <w:t>,</w:t>
      </w:r>
      <w:r w:rsidR="001B6FD9" w:rsidRPr="00112A0B">
        <w:t xml:space="preserve"> </w:t>
      </w:r>
      <w:r w:rsidRPr="00112A0B">
        <w:t>by the total number of that species loaded and multiplyi</w:t>
      </w:r>
      <w:r w:rsidR="00BB7C0D" w:rsidRPr="00112A0B">
        <w:t>ng the resultant figure by 100.</w:t>
      </w:r>
      <w:r w:rsidR="00C32F37" w:rsidRPr="00112A0B">
        <w:t xml:space="preserve"> See also </w:t>
      </w:r>
      <w:r w:rsidR="00C32F37" w:rsidRPr="00112A0B">
        <w:rPr>
          <w:rStyle w:val="Strong"/>
        </w:rPr>
        <w:t>average daily mortality rate</w:t>
      </w:r>
      <w:r w:rsidR="00C32F37" w:rsidRPr="00112A0B">
        <w:t>.</w:t>
      </w:r>
    </w:p>
    <w:p w14:paraId="1F46E5F5" w14:textId="6BFEC046" w:rsidR="00C80AAE" w:rsidRPr="00B51A85" w:rsidRDefault="00C80AAE" w:rsidP="00A06261">
      <w:pPr>
        <w:keepNext/>
        <w:rPr>
          <w:rStyle w:val="Strong"/>
        </w:rPr>
      </w:pPr>
      <w:r w:rsidRPr="00112A0B">
        <w:rPr>
          <w:rStyle w:val="Strong"/>
        </w:rPr>
        <w:t xml:space="preserve">National Animal Welfare Standards and Guidelines </w:t>
      </w:r>
      <w:r w:rsidRPr="00112A0B">
        <w:t>means the welfare standards and guidelines that provide legal requirements and recommended practices for the welfare of livestock</w:t>
      </w:r>
      <w:r w:rsidR="000A2C4B" w:rsidRPr="00112A0B">
        <w:t xml:space="preserve">. </w:t>
      </w:r>
      <w:r w:rsidR="00FF4A63" w:rsidRPr="00112A0B">
        <w:t xml:space="preserve">A link to the </w:t>
      </w:r>
      <w:r w:rsidR="00A834FE" w:rsidRPr="00112A0B">
        <w:t xml:space="preserve">National Animal Welfare Standards and Guidelines </w:t>
      </w:r>
      <w:r w:rsidR="00FF4A63" w:rsidRPr="00112A0B">
        <w:t xml:space="preserve">can be found at </w:t>
      </w:r>
      <w:r w:rsidR="000A15DA" w:rsidRPr="009360A0">
        <w:t>awe</w:t>
      </w:r>
      <w:r w:rsidR="00FF4A63" w:rsidRPr="00B51A85">
        <w:t>.gov.au/animal/welfare/standards-guidelines.</w:t>
      </w:r>
    </w:p>
    <w:p w14:paraId="7DF0A4B1" w14:textId="77777777" w:rsidR="003B6688" w:rsidRPr="00112A0B" w:rsidRDefault="003B6688" w:rsidP="003B6688">
      <w:pPr>
        <w:keepNext/>
      </w:pPr>
      <w:r w:rsidRPr="00112A0B">
        <w:rPr>
          <w:rStyle w:val="Strong"/>
        </w:rPr>
        <w:t>National Livestock Identification System (NLIS)</w:t>
      </w:r>
      <w:r w:rsidRPr="00112A0B">
        <w:t xml:space="preserve"> means Australia's system for the identification and tracing of cattle, buffalo, sheep and goats.</w:t>
      </w:r>
    </w:p>
    <w:p w14:paraId="13EB1F74" w14:textId="0B5CBFEB" w:rsidR="00A06261" w:rsidRPr="009360A0" w:rsidRDefault="00A06261" w:rsidP="00A06261">
      <w:pPr>
        <w:keepNext/>
        <w:rPr>
          <w:color w:val="00B050"/>
        </w:rPr>
      </w:pPr>
      <w:r w:rsidRPr="00112A0B">
        <w:rPr>
          <w:rStyle w:val="Strong"/>
        </w:rPr>
        <w:t>National Vendor Declaration (NVD)/Waybill</w:t>
      </w:r>
      <w:r w:rsidR="006F3B43" w:rsidRPr="00112A0B">
        <w:t xml:space="preserve"> means a </w:t>
      </w:r>
      <w:r w:rsidRPr="00112A0B">
        <w:t xml:space="preserve">declaration that </w:t>
      </w:r>
      <w:r w:rsidR="00A834FE" w:rsidRPr="00112A0B">
        <w:t xml:space="preserve">a </w:t>
      </w:r>
      <w:r w:rsidRPr="00112A0B">
        <w:t>livestock owner</w:t>
      </w:r>
      <w:r w:rsidR="0006556B" w:rsidRPr="00112A0B">
        <w:t xml:space="preserve"> or person responsible for the livestock</w:t>
      </w:r>
      <w:r w:rsidRPr="00112A0B">
        <w:t xml:space="preserve"> sign</w:t>
      </w:r>
      <w:r w:rsidR="00A834FE" w:rsidRPr="00112A0B">
        <w:t>s</w:t>
      </w:r>
      <w:r w:rsidRPr="00112A0B">
        <w:t xml:space="preserve"> and acts to trace an animal’s movement </w:t>
      </w:r>
      <w:r w:rsidR="007A6CDD" w:rsidRPr="009360A0">
        <w:t xml:space="preserve">from </w:t>
      </w:r>
      <w:r w:rsidR="001B6FD9" w:rsidRPr="00B51A85">
        <w:t>premises</w:t>
      </w:r>
      <w:r w:rsidRPr="00B51A85">
        <w:t xml:space="preserve"> </w:t>
      </w:r>
      <w:r w:rsidR="007A6CDD" w:rsidRPr="009360A0">
        <w:t xml:space="preserve">to premises </w:t>
      </w:r>
      <w:r w:rsidRPr="00B51A85">
        <w:t xml:space="preserve">throughout its life. NVDs/Waybills link the traceability of livestock </w:t>
      </w:r>
      <w:r w:rsidR="007376D2" w:rsidRPr="00B51A85">
        <w:t>from the farm</w:t>
      </w:r>
      <w:r w:rsidRPr="00B51A85">
        <w:t xml:space="preserve"> to other farms,</w:t>
      </w:r>
      <w:r w:rsidR="006F0489" w:rsidRPr="00112A0B">
        <w:t xml:space="preserve"> </w:t>
      </w:r>
      <w:r w:rsidRPr="00112A0B">
        <w:t>through to saley</w:t>
      </w:r>
      <w:r w:rsidR="006F3B43" w:rsidRPr="00112A0B">
        <w:t xml:space="preserve">ards, </w:t>
      </w:r>
      <w:r w:rsidR="007376D2" w:rsidRPr="00112A0B">
        <w:t>transport,</w:t>
      </w:r>
      <w:r w:rsidR="006F3B43" w:rsidRPr="00112A0B">
        <w:t xml:space="preserve"> and processing.</w:t>
      </w:r>
    </w:p>
    <w:p w14:paraId="21DA20AC" w14:textId="1D1A9280" w:rsidR="007A6CDD" w:rsidRPr="009360A0" w:rsidRDefault="007A6CDD" w:rsidP="00A06261">
      <w:pPr>
        <w:keepNext/>
      </w:pPr>
      <w:r w:rsidRPr="009360A0">
        <w:rPr>
          <w:b/>
          <w:bCs/>
        </w:rPr>
        <w:t>Near markets</w:t>
      </w:r>
      <w:r w:rsidRPr="009360A0">
        <w:t xml:space="preserve"> means destination ports located south of latitude 15</w:t>
      </w:r>
      <w:r w:rsidRPr="009360A0">
        <w:rPr>
          <w:rFonts w:ascii="Calibri" w:hAnsi="Calibri" w:cs="Calibri"/>
        </w:rPr>
        <w:t>°</w:t>
      </w:r>
      <w:r w:rsidRPr="009360A0">
        <w:t>N, east of longitude 90</w:t>
      </w:r>
      <w:r w:rsidRPr="009360A0">
        <w:rPr>
          <w:rFonts w:ascii="Calibri" w:hAnsi="Calibri" w:cs="Calibri"/>
        </w:rPr>
        <w:t>°</w:t>
      </w:r>
      <w:r w:rsidRPr="009360A0">
        <w:t>E and west of longitude 180</w:t>
      </w:r>
      <w:r w:rsidRPr="009360A0">
        <w:rPr>
          <w:rFonts w:ascii="Calibri" w:hAnsi="Calibri" w:cs="Calibri"/>
        </w:rPr>
        <w:t>°</w:t>
      </w:r>
      <w:r w:rsidRPr="009360A0">
        <w:t>.</w:t>
      </w:r>
    </w:p>
    <w:p w14:paraId="3E225013" w14:textId="6E7C6BBF" w:rsidR="00A06261" w:rsidRPr="00112A0B" w:rsidRDefault="00A06261" w:rsidP="00096CFB">
      <w:r w:rsidRPr="00112A0B">
        <w:rPr>
          <w:rStyle w:val="Strong"/>
        </w:rPr>
        <w:t>Notice of Intention (NOI)</w:t>
      </w:r>
      <w:r w:rsidR="00E96084" w:rsidRPr="00112A0B">
        <w:t xml:space="preserve"> me</w:t>
      </w:r>
      <w:r w:rsidR="00F24FBA" w:rsidRPr="00112A0B">
        <w:t xml:space="preserve">ans an application made to the </w:t>
      </w:r>
      <w:r w:rsidR="009F7292" w:rsidRPr="00112A0B">
        <w:t>department</w:t>
      </w:r>
      <w:r w:rsidR="00E96084" w:rsidRPr="00112A0B">
        <w:t xml:space="preserve"> </w:t>
      </w:r>
      <w:r w:rsidRPr="00112A0B">
        <w:t>by the exporter in accordance with</w:t>
      </w:r>
      <w:r w:rsidR="006F3B43" w:rsidRPr="00112A0B">
        <w:t xml:space="preserve"> the </w:t>
      </w:r>
      <w:r w:rsidR="008A6F2B" w:rsidRPr="00112A0B">
        <w:rPr>
          <w:i/>
          <w:iCs/>
        </w:rPr>
        <w:t>Export Control Act 2020</w:t>
      </w:r>
      <w:r w:rsidR="008A6F2B" w:rsidRPr="00112A0B">
        <w:t xml:space="preserve"> and the </w:t>
      </w:r>
      <w:r w:rsidR="006F3B43" w:rsidRPr="00112A0B">
        <w:rPr>
          <w:rStyle w:val="Emphasis"/>
          <w:i w:val="0"/>
        </w:rPr>
        <w:t xml:space="preserve">Export Control (Animals) </w:t>
      </w:r>
      <w:r w:rsidR="008A6F2B" w:rsidRPr="00112A0B">
        <w:rPr>
          <w:rStyle w:val="Emphasis"/>
          <w:i w:val="0"/>
        </w:rPr>
        <w:t>Rules 2021</w:t>
      </w:r>
      <w:r w:rsidRPr="00112A0B">
        <w:rPr>
          <w:i/>
        </w:rPr>
        <w:t>.</w:t>
      </w:r>
    </w:p>
    <w:p w14:paraId="4566C5D0" w14:textId="3299A7C8" w:rsidR="00A06261" w:rsidRPr="00B51A85" w:rsidRDefault="00A06261" w:rsidP="002C18C4">
      <w:pPr>
        <w:keepNext/>
      </w:pPr>
      <w:r w:rsidRPr="00112A0B">
        <w:rPr>
          <w:rStyle w:val="Strong"/>
        </w:rPr>
        <w:lastRenderedPageBreak/>
        <w:t>Notifiable incident</w:t>
      </w:r>
      <w:r w:rsidRPr="00112A0B">
        <w:t xml:space="preserve"> means an incident that has the potential to cause</w:t>
      </w:r>
      <w:r w:rsidR="000A15DA" w:rsidRPr="009360A0">
        <w:t>, or has caused</w:t>
      </w:r>
      <w:r w:rsidRPr="00B51A85">
        <w:t xml:space="preserve"> </w:t>
      </w:r>
      <w:r w:rsidR="001B6FD9" w:rsidRPr="00B51A85">
        <w:t xml:space="preserve">a </w:t>
      </w:r>
      <w:r w:rsidRPr="00B51A85">
        <w:t xml:space="preserve">serious </w:t>
      </w:r>
      <w:r w:rsidR="001B6FD9" w:rsidRPr="00112A0B">
        <w:t>adverse effect</w:t>
      </w:r>
      <w:r w:rsidRPr="00112A0B">
        <w:t xml:space="preserve"> to th</w:t>
      </w:r>
      <w:r w:rsidR="002C18C4" w:rsidRPr="00112A0B">
        <w:t>e health or welfare of animals</w:t>
      </w:r>
      <w:r w:rsidR="00661D2E" w:rsidRPr="00112A0B">
        <w:t>, as outlined in</w:t>
      </w:r>
      <w:r w:rsidR="001B6FD9" w:rsidRPr="00112A0B">
        <w:t xml:space="preserve"> Standards</w:t>
      </w:r>
      <w:r w:rsidR="00661D2E" w:rsidRPr="00112A0B">
        <w:t xml:space="preserve"> </w:t>
      </w:r>
      <w:r w:rsidR="00661D2E" w:rsidRPr="00B51A85">
        <w:fldChar w:fldCharType="begin"/>
      </w:r>
      <w:r w:rsidR="00661D2E" w:rsidRPr="00112A0B">
        <w:instrText xml:space="preserve"> REF _Ref34918670 \r \h </w:instrText>
      </w:r>
      <w:r w:rsidR="00C80AAE" w:rsidRPr="00112A0B">
        <w:instrText xml:space="preserve"> \* MERGEFORMAT </w:instrText>
      </w:r>
      <w:r w:rsidR="00661D2E" w:rsidRPr="00B51A85">
        <w:fldChar w:fldCharType="separate"/>
      </w:r>
      <w:r w:rsidR="00AC512C" w:rsidRPr="00B51A85">
        <w:t>5.6.5</w:t>
      </w:r>
      <w:r w:rsidR="00661D2E" w:rsidRPr="00B51A85">
        <w:fldChar w:fldCharType="end"/>
      </w:r>
      <w:r w:rsidR="00661D2E" w:rsidRPr="00B51A85">
        <w:t xml:space="preserve"> and </w:t>
      </w:r>
      <w:r w:rsidR="001B6FD9" w:rsidRPr="00B51A85">
        <w:fldChar w:fldCharType="begin"/>
      </w:r>
      <w:r w:rsidR="001B6FD9" w:rsidRPr="00112A0B">
        <w:instrText xml:space="preserve"> REF _Ref35420907 \r \h </w:instrText>
      </w:r>
      <w:r w:rsidR="00112A0B" w:rsidRPr="009360A0">
        <w:instrText xml:space="preserve"> \* MERGEFORMAT </w:instrText>
      </w:r>
      <w:r w:rsidR="001B6FD9" w:rsidRPr="00B51A85">
        <w:fldChar w:fldCharType="separate"/>
      </w:r>
      <w:r w:rsidR="00AC512C" w:rsidRPr="00B51A85">
        <w:t>6.11.1</w:t>
      </w:r>
      <w:r w:rsidR="001B6FD9" w:rsidRPr="00B51A85">
        <w:fldChar w:fldCharType="end"/>
      </w:r>
      <w:r w:rsidR="002C18C4" w:rsidRPr="00B51A85">
        <w:t>.</w:t>
      </w:r>
    </w:p>
    <w:p w14:paraId="12BF9F65" w14:textId="145CB5C4" w:rsidR="007762D1" w:rsidRPr="00B51A85" w:rsidRDefault="00A06261" w:rsidP="005108DA">
      <w:pPr>
        <w:keepNext/>
      </w:pPr>
      <w:r w:rsidRPr="00112A0B">
        <w:rPr>
          <w:rStyle w:val="Strong"/>
        </w:rPr>
        <w:t>Notifiable mortality level</w:t>
      </w:r>
      <w:r w:rsidRPr="00112A0B">
        <w:t xml:space="preserve"> means </w:t>
      </w:r>
      <w:r w:rsidR="00E96084" w:rsidRPr="00112A0B">
        <w:t>for each</w:t>
      </w:r>
      <w:r w:rsidRPr="00112A0B">
        <w:t xml:space="preserve"> sp</w:t>
      </w:r>
      <w:r w:rsidR="005108DA" w:rsidRPr="00112A0B">
        <w:t>ecies</w:t>
      </w:r>
      <w:r w:rsidR="00E96084" w:rsidRPr="00112A0B">
        <w:t>,</w:t>
      </w:r>
      <w:r w:rsidR="005108DA" w:rsidRPr="00112A0B">
        <w:t xml:space="preserve"> the</w:t>
      </w:r>
      <w:r w:rsidR="001B6FD9" w:rsidRPr="00112A0B">
        <w:t xml:space="preserve"> mortality rate</w:t>
      </w:r>
      <w:r w:rsidR="005108DA" w:rsidRPr="00112A0B">
        <w:t xml:space="preserve"> </w:t>
      </w:r>
      <w:r w:rsidRPr="00112A0B">
        <w:t xml:space="preserve">or </w:t>
      </w:r>
      <w:r w:rsidR="00CC12BF" w:rsidRPr="00112A0B">
        <w:t>3 </w:t>
      </w:r>
      <w:r w:rsidRPr="00112A0B">
        <w:t>animals, whichever is the grea</w:t>
      </w:r>
      <w:r w:rsidR="005108DA" w:rsidRPr="00112A0B">
        <w:t>ter number of deceased animals</w:t>
      </w:r>
      <w:r w:rsidR="00F24FBA" w:rsidRPr="00112A0B">
        <w:t xml:space="preserve">, where notification to the </w:t>
      </w:r>
      <w:r w:rsidR="009F7292" w:rsidRPr="00112A0B">
        <w:t>department</w:t>
      </w:r>
      <w:r w:rsidR="002E500F" w:rsidRPr="00112A0B">
        <w:t xml:space="preserve"> is required</w:t>
      </w:r>
      <w:r w:rsidR="005108DA" w:rsidRPr="00112A0B">
        <w:t xml:space="preserve"> </w:t>
      </w:r>
      <w:r w:rsidR="00F24FBA" w:rsidRPr="00112A0B">
        <w:t>(s</w:t>
      </w:r>
      <w:r w:rsidR="005108DA" w:rsidRPr="00112A0B">
        <w:t xml:space="preserve">ee </w:t>
      </w:r>
      <w:r w:rsidR="005108DA" w:rsidRPr="00B51A85">
        <w:fldChar w:fldCharType="begin"/>
      </w:r>
      <w:r w:rsidR="005108DA" w:rsidRPr="00112A0B">
        <w:instrText xml:space="preserve"> REF _Ref32331262 \h </w:instrText>
      </w:r>
      <w:r w:rsidR="00112A0B" w:rsidRPr="009360A0">
        <w:instrText xml:space="preserve"> \* MERGEFORMAT </w:instrText>
      </w:r>
      <w:r w:rsidR="005108DA" w:rsidRPr="00B51A85">
        <w:fldChar w:fldCharType="separate"/>
      </w:r>
      <w:r w:rsidR="00AC512C" w:rsidRPr="00B51A85">
        <w:t xml:space="preserve">Table </w:t>
      </w:r>
      <w:r w:rsidR="00AC512C" w:rsidRPr="00B51A85">
        <w:rPr>
          <w:noProof/>
        </w:rPr>
        <w:t>22</w:t>
      </w:r>
      <w:r w:rsidR="005108DA" w:rsidRPr="00B51A85">
        <w:fldChar w:fldCharType="end"/>
      </w:r>
      <w:r w:rsidR="005108DA" w:rsidRPr="00B51A85">
        <w:t xml:space="preserve"> and </w:t>
      </w:r>
      <w:r w:rsidR="005108DA" w:rsidRPr="00B51A85">
        <w:fldChar w:fldCharType="begin"/>
      </w:r>
      <w:r w:rsidR="005108DA" w:rsidRPr="00112A0B">
        <w:instrText xml:space="preserve"> REF _Ref32485292 \h </w:instrText>
      </w:r>
      <w:r w:rsidR="00112A0B" w:rsidRPr="009360A0">
        <w:instrText xml:space="preserve"> \* MERGEFORMAT </w:instrText>
      </w:r>
      <w:r w:rsidR="005108DA" w:rsidRPr="00B51A85">
        <w:fldChar w:fldCharType="separate"/>
      </w:r>
      <w:r w:rsidR="00AC512C" w:rsidRPr="00B51A85">
        <w:t xml:space="preserve">Table </w:t>
      </w:r>
      <w:r w:rsidR="00AC512C" w:rsidRPr="00B51A85">
        <w:rPr>
          <w:noProof/>
        </w:rPr>
        <w:t>37</w:t>
      </w:r>
      <w:r w:rsidR="005108DA" w:rsidRPr="00B51A85">
        <w:fldChar w:fldCharType="end"/>
      </w:r>
      <w:r w:rsidR="00F24FBA" w:rsidRPr="00B51A85">
        <w:t>)</w:t>
      </w:r>
      <w:r w:rsidR="005108DA" w:rsidRPr="00B51A85">
        <w:t>.</w:t>
      </w:r>
    </w:p>
    <w:p w14:paraId="5C52AF92" w14:textId="608086AC" w:rsidR="00DC1F6E" w:rsidRPr="00B51A85" w:rsidRDefault="00DC1F6E" w:rsidP="00DC1F6E">
      <w:r w:rsidRPr="00112A0B">
        <w:rPr>
          <w:rStyle w:val="Strong"/>
        </w:rPr>
        <w:t>Pastoral and station sheep</w:t>
      </w:r>
      <w:r w:rsidRPr="00112A0B">
        <w:t xml:space="preserve"> refers to sheep that have been sourced from the pastoral zone, as identified in </w:t>
      </w:r>
      <w:hyperlink w:anchor="_Appendix_A_-" w:history="1">
        <w:r w:rsidRPr="009360A0">
          <w:rPr>
            <w:rStyle w:val="Hyperlink"/>
            <w:u w:val="none"/>
          </w:rPr>
          <w:t>Appendix A</w:t>
        </w:r>
      </w:hyperlink>
      <w:r w:rsidRPr="00B51A85">
        <w:t>.</w:t>
      </w:r>
    </w:p>
    <w:p w14:paraId="38163BF2" w14:textId="29E83B3D" w:rsidR="00DC1F6E" w:rsidRPr="00B51A85" w:rsidRDefault="00DC1F6E" w:rsidP="00DC1F6E">
      <w:r w:rsidRPr="00B51A85">
        <w:rPr>
          <w:rStyle w:val="Strong"/>
        </w:rPr>
        <w:t xml:space="preserve">Portable </w:t>
      </w:r>
      <w:r w:rsidR="00CA3E05" w:rsidRPr="00112A0B">
        <w:rPr>
          <w:rStyle w:val="Strong"/>
        </w:rPr>
        <w:t>L</w:t>
      </w:r>
      <w:r w:rsidRPr="00112A0B">
        <w:rPr>
          <w:rStyle w:val="Strong"/>
        </w:rPr>
        <w:t xml:space="preserve">ivestock </w:t>
      </w:r>
      <w:r w:rsidR="00CA3E05" w:rsidRPr="00112A0B">
        <w:rPr>
          <w:rStyle w:val="Strong"/>
        </w:rPr>
        <w:t>U</w:t>
      </w:r>
      <w:r w:rsidRPr="00112A0B">
        <w:rPr>
          <w:rStyle w:val="Strong"/>
        </w:rPr>
        <w:t>nit (PLU)</w:t>
      </w:r>
      <w:r w:rsidRPr="00112A0B">
        <w:t xml:space="preserve"> includes a box, platform, container or other arrangement used to form pens or stalls for the carriage of livestock by sea. Portable livestock units are required to comply with Marine Order 43, as</w:t>
      </w:r>
      <w:r w:rsidR="00E96084" w:rsidRPr="00112A0B">
        <w:t xml:space="preserve"> they are</w:t>
      </w:r>
      <w:r w:rsidRPr="00112A0B">
        <w:t xml:space="preserve"> 'portable equipment' under that Order.</w:t>
      </w:r>
      <w:r w:rsidR="007A6CDD" w:rsidRPr="00112A0B">
        <w:t xml:space="preserve"> </w:t>
      </w:r>
      <w:r w:rsidR="007A6CDD" w:rsidRPr="009360A0">
        <w:t xml:space="preserve">Requirements for PLUs are detailed in Appendix C and, where applicable, Standard 5. </w:t>
      </w:r>
    </w:p>
    <w:p w14:paraId="48067E11" w14:textId="77777777" w:rsidR="004E2476" w:rsidRPr="00112A0B" w:rsidRDefault="004E2476" w:rsidP="00DC1F6E">
      <w:pPr>
        <w:rPr>
          <w:rStyle w:val="Strong"/>
        </w:rPr>
      </w:pPr>
      <w:r w:rsidRPr="00112A0B">
        <w:rPr>
          <w:rStyle w:val="Strong"/>
        </w:rPr>
        <w:t xml:space="preserve">Pre-export quarantine or isolation </w:t>
      </w:r>
      <w:r w:rsidRPr="00112A0B">
        <w:t>means a period of quarantine</w:t>
      </w:r>
      <w:r w:rsidRPr="00112A0B">
        <w:rPr>
          <w:rStyle w:val="Strong"/>
        </w:rPr>
        <w:t xml:space="preserve"> </w:t>
      </w:r>
      <w:r w:rsidRPr="00112A0B">
        <w:t>or isolation of livestock prior to export, required by an importing country.</w:t>
      </w:r>
    </w:p>
    <w:p w14:paraId="3C1F3322" w14:textId="77777777" w:rsidR="00DC1F6E" w:rsidRPr="00112A0B" w:rsidRDefault="005F230E" w:rsidP="00DC1F6E">
      <w:r w:rsidRPr="00112A0B">
        <w:rPr>
          <w:rStyle w:val="Strong"/>
        </w:rPr>
        <w:t>PREgCHECK</w:t>
      </w:r>
      <w:r w:rsidR="00DC1F6E" w:rsidRPr="00112A0B">
        <w:rPr>
          <w:rStyle w:val="Strong"/>
        </w:rPr>
        <w:t xml:space="preserve"> (National Cat</w:t>
      </w:r>
      <w:r w:rsidR="00F11754" w:rsidRPr="00112A0B">
        <w:rPr>
          <w:rStyle w:val="Strong"/>
        </w:rPr>
        <w:t>tle Pregnancy Detection (NCPD</w:t>
      </w:r>
      <w:r w:rsidR="007762D1" w:rsidRPr="00112A0B">
        <w:rPr>
          <w:rStyle w:val="Strong"/>
        </w:rPr>
        <w:t>)</w:t>
      </w:r>
      <w:r w:rsidR="00BE39E2" w:rsidRPr="00112A0B">
        <w:rPr>
          <w:rStyle w:val="Strong"/>
        </w:rPr>
        <w:t>)</w:t>
      </w:r>
      <w:r w:rsidR="00DC1F6E" w:rsidRPr="00112A0B">
        <w:rPr>
          <w:rStyle w:val="Strong"/>
        </w:rPr>
        <w:t xml:space="preserve"> Scheme</w:t>
      </w:r>
      <w:r w:rsidR="00DC1F6E" w:rsidRPr="00112A0B">
        <w:t xml:space="preserve"> means the pregnancy detection accreditation program offered to members of the Australian Cattle Veterinarians group.</w:t>
      </w:r>
    </w:p>
    <w:p w14:paraId="13F97AD8" w14:textId="56B0A136" w:rsidR="00DC1F6E" w:rsidRPr="00B51A85" w:rsidRDefault="00DC1F6E" w:rsidP="00DC1F6E">
      <w:r w:rsidRPr="00112A0B">
        <w:rPr>
          <w:rStyle w:val="Strong"/>
        </w:rPr>
        <w:t>Preparation for export</w:t>
      </w:r>
      <w:r w:rsidRPr="00112A0B">
        <w:t xml:space="preserve"> includes actions taken from sourcing livestock through to the completion of loading those animals onto the vessel or aircraft</w:t>
      </w:r>
      <w:r w:rsidR="002037CC" w:rsidRPr="00112A0B">
        <w:t xml:space="preserve"> </w:t>
      </w:r>
      <w:r w:rsidR="002037CC" w:rsidRPr="009360A0">
        <w:t>crate</w:t>
      </w:r>
      <w:r w:rsidRPr="00B51A85">
        <w:t>.</w:t>
      </w:r>
    </w:p>
    <w:p w14:paraId="51256E3B" w14:textId="68770553" w:rsidR="009416B1" w:rsidRPr="00112A0B" w:rsidRDefault="009416B1" w:rsidP="00DC1F6E">
      <w:r w:rsidRPr="00112A0B">
        <w:rPr>
          <w:rStyle w:val="Strong"/>
        </w:rPr>
        <w:t>Property Identification Code (PIC)</w:t>
      </w:r>
      <w:r w:rsidRPr="00112A0B">
        <w:t xml:space="preserve"> means a unique identification code allocated by the relevant authority in a state or territory to a block (or blocks) of land usually used for agricultural purposes.</w:t>
      </w:r>
    </w:p>
    <w:p w14:paraId="64EA5BA0" w14:textId="0CA087C1" w:rsidR="00DC1F6E" w:rsidRPr="00112A0B" w:rsidRDefault="00DC1F6E" w:rsidP="00DC1F6E">
      <w:r w:rsidRPr="00112A0B">
        <w:rPr>
          <w:rStyle w:val="Strong"/>
        </w:rPr>
        <w:t>Property of source</w:t>
      </w:r>
      <w:r w:rsidRPr="00112A0B">
        <w:t xml:space="preserve"> means</w:t>
      </w:r>
      <w:r w:rsidR="007A6CDD" w:rsidRPr="009360A0">
        <w:t>, for the purposes of ASEL,</w:t>
      </w:r>
      <w:r w:rsidRPr="009360A0">
        <w:t xml:space="preserve"> </w:t>
      </w:r>
      <w:r w:rsidRPr="00B51A85">
        <w:t>the premises</w:t>
      </w:r>
      <w:r w:rsidR="008E0A60" w:rsidRPr="00B51A85">
        <w:t xml:space="preserve"> or farm</w:t>
      </w:r>
      <w:r w:rsidRPr="00B51A85">
        <w:t xml:space="preserve"> where the livestock resided prior </w:t>
      </w:r>
      <w:r w:rsidRPr="00112A0B">
        <w:t xml:space="preserve">to transport </w:t>
      </w:r>
      <w:r w:rsidR="00E3375C" w:rsidRPr="00112A0B">
        <w:t>to</w:t>
      </w:r>
      <w:r w:rsidR="001368E4" w:rsidRPr="00112A0B">
        <w:t xml:space="preserve"> </w:t>
      </w:r>
      <w:r w:rsidRPr="00112A0B">
        <w:t>the register</w:t>
      </w:r>
      <w:r w:rsidR="006B2785" w:rsidRPr="00112A0B">
        <w:t xml:space="preserve">ed </w:t>
      </w:r>
      <w:r w:rsidR="008A6F2B" w:rsidRPr="00112A0B">
        <w:t>establishment</w:t>
      </w:r>
      <w:r w:rsidR="006B2785" w:rsidRPr="00112A0B">
        <w:t xml:space="preserve">, approved premises </w:t>
      </w:r>
      <w:r w:rsidRPr="00112A0B">
        <w:t>or</w:t>
      </w:r>
      <w:r w:rsidR="006B2785" w:rsidRPr="00112A0B">
        <w:t>,</w:t>
      </w:r>
      <w:r w:rsidRPr="00112A0B">
        <w:t xml:space="preserve"> for air consignments, </w:t>
      </w:r>
      <w:r w:rsidR="00AE44E5" w:rsidRPr="00112A0B">
        <w:t xml:space="preserve">any other premises used for </w:t>
      </w:r>
      <w:r w:rsidRPr="00112A0B">
        <w:t>export pre</w:t>
      </w:r>
      <w:r w:rsidR="006B2785" w:rsidRPr="00112A0B">
        <w:t>paration</w:t>
      </w:r>
      <w:r w:rsidRPr="00112A0B">
        <w:t>.</w:t>
      </w:r>
    </w:p>
    <w:p w14:paraId="0DC9FAF2" w14:textId="6D851CA5" w:rsidR="00DC1F6E" w:rsidRPr="00112A0B" w:rsidRDefault="00DC1F6E" w:rsidP="00DC1F6E">
      <w:r w:rsidRPr="00112A0B">
        <w:rPr>
          <w:rStyle w:val="Strong"/>
        </w:rPr>
        <w:t xml:space="preserve">Registered </w:t>
      </w:r>
      <w:r w:rsidR="008A6F2B" w:rsidRPr="00112A0B">
        <w:rPr>
          <w:rStyle w:val="Strong"/>
        </w:rPr>
        <w:t>establishment</w:t>
      </w:r>
      <w:r w:rsidR="008A6F2B" w:rsidRPr="00112A0B">
        <w:t xml:space="preserve"> </w:t>
      </w:r>
      <w:r w:rsidRPr="00112A0B">
        <w:t xml:space="preserve">means a premises registered </w:t>
      </w:r>
      <w:r w:rsidR="0047215E" w:rsidRPr="00112A0B">
        <w:t>to prepare</w:t>
      </w:r>
      <w:r w:rsidRPr="00112A0B">
        <w:t xml:space="preserve"> livestock for export </w:t>
      </w:r>
      <w:r w:rsidR="002E500F" w:rsidRPr="00112A0B">
        <w:t>under</w:t>
      </w:r>
      <w:r w:rsidRPr="00112A0B">
        <w:t xml:space="preserve"> the </w:t>
      </w:r>
      <w:r w:rsidR="00030956" w:rsidRPr="00112A0B">
        <w:rPr>
          <w:i/>
          <w:iCs/>
        </w:rPr>
        <w:t>Export Control Act 2020</w:t>
      </w:r>
      <w:r w:rsidR="00030956" w:rsidRPr="00112A0B">
        <w:t xml:space="preserve"> and the </w:t>
      </w:r>
      <w:r w:rsidR="00A511D2" w:rsidRPr="00112A0B">
        <w:rPr>
          <w:rStyle w:val="Emphasis"/>
          <w:i w:val="0"/>
        </w:rPr>
        <w:t xml:space="preserve">Export Control (Animals) </w:t>
      </w:r>
      <w:r w:rsidR="008A6F2B" w:rsidRPr="00112A0B">
        <w:rPr>
          <w:rStyle w:val="Emphasis"/>
          <w:i w:val="0"/>
        </w:rPr>
        <w:t>Rules 2021</w:t>
      </w:r>
      <w:r w:rsidRPr="00112A0B">
        <w:rPr>
          <w:i/>
        </w:rPr>
        <w:t>.</w:t>
      </w:r>
    </w:p>
    <w:p w14:paraId="2ED3A646" w14:textId="204C1D6A" w:rsidR="00433D20" w:rsidRPr="009360A0" w:rsidRDefault="00433D20" w:rsidP="00433D20">
      <w:r w:rsidRPr="009360A0">
        <w:rPr>
          <w:rStyle w:val="Strong"/>
        </w:rPr>
        <w:t>Registered establishment occupier</w:t>
      </w:r>
      <w:r w:rsidRPr="009360A0">
        <w:t xml:space="preserve"> means a </w:t>
      </w:r>
      <w:r w:rsidR="001F070D" w:rsidRPr="009360A0">
        <w:t xml:space="preserve">person in whose name the registered establishment is registered. See also </w:t>
      </w:r>
      <w:r w:rsidR="001F070D" w:rsidRPr="009360A0">
        <w:rPr>
          <w:b/>
          <w:bCs/>
        </w:rPr>
        <w:t>registered establishment</w:t>
      </w:r>
      <w:r w:rsidR="001F070D" w:rsidRPr="009360A0">
        <w:t>.</w:t>
      </w:r>
    </w:p>
    <w:p w14:paraId="18ACC605" w14:textId="39141D04" w:rsidR="004E2476" w:rsidRPr="00112A0B" w:rsidRDefault="00D725F3" w:rsidP="00DC1F6E">
      <w:pPr>
        <w:rPr>
          <w:i/>
        </w:rPr>
      </w:pPr>
      <w:r w:rsidRPr="00112A0B">
        <w:rPr>
          <w:rStyle w:val="Strong"/>
        </w:rPr>
        <w:t xml:space="preserve">Registered </w:t>
      </w:r>
      <w:r w:rsidR="00D13C64" w:rsidRPr="00112A0B">
        <w:rPr>
          <w:rStyle w:val="Strong"/>
        </w:rPr>
        <w:t>e</w:t>
      </w:r>
      <w:r w:rsidR="00030956" w:rsidRPr="00112A0B">
        <w:rPr>
          <w:rStyle w:val="Strong"/>
        </w:rPr>
        <w:t xml:space="preserve">stablishment </w:t>
      </w:r>
      <w:r w:rsidRPr="00112A0B">
        <w:rPr>
          <w:rStyle w:val="Strong"/>
        </w:rPr>
        <w:t>operations manual</w:t>
      </w:r>
      <w:r w:rsidRPr="00112A0B">
        <w:t xml:space="preserve"> means the operations manual for a registered </w:t>
      </w:r>
      <w:r w:rsidR="00030956" w:rsidRPr="00112A0B">
        <w:t xml:space="preserve">establishment </w:t>
      </w:r>
      <w:r w:rsidRPr="00112A0B">
        <w:t>that</w:t>
      </w:r>
      <w:r w:rsidR="00393552" w:rsidRPr="00112A0B">
        <w:t xml:space="preserve"> sets out how the premises will</w:t>
      </w:r>
      <w:r w:rsidRPr="00112A0B">
        <w:t xml:space="preserve"> operate as </w:t>
      </w:r>
      <w:r w:rsidR="00393552" w:rsidRPr="00112A0B">
        <w:t>approved</w:t>
      </w:r>
      <w:r w:rsidRPr="00112A0B">
        <w:t xml:space="preserve"> under the</w:t>
      </w:r>
      <w:r w:rsidR="00030956" w:rsidRPr="00112A0B">
        <w:t xml:space="preserve"> </w:t>
      </w:r>
      <w:r w:rsidR="00030956" w:rsidRPr="00112A0B">
        <w:rPr>
          <w:i/>
          <w:iCs/>
        </w:rPr>
        <w:t>Export Control Act 2020</w:t>
      </w:r>
      <w:r w:rsidR="00030956" w:rsidRPr="00112A0B">
        <w:t xml:space="preserve"> and the</w:t>
      </w:r>
      <w:r w:rsidRPr="00112A0B">
        <w:rPr>
          <w:i/>
        </w:rPr>
        <w:t xml:space="preserve"> </w:t>
      </w:r>
      <w:r w:rsidRPr="00112A0B">
        <w:rPr>
          <w:rStyle w:val="Emphasis"/>
          <w:i w:val="0"/>
        </w:rPr>
        <w:t xml:space="preserve">Export Control (Animals) </w:t>
      </w:r>
      <w:r w:rsidR="00030956" w:rsidRPr="00112A0B">
        <w:rPr>
          <w:rStyle w:val="Emphasis"/>
          <w:i w:val="0"/>
        </w:rPr>
        <w:t>Rules 2021</w:t>
      </w:r>
      <w:r w:rsidR="00C07CAF" w:rsidRPr="00112A0B">
        <w:rPr>
          <w:rStyle w:val="Emphasis"/>
          <w:i w:val="0"/>
        </w:rPr>
        <w:t>.</w:t>
      </w:r>
    </w:p>
    <w:p w14:paraId="373578D2" w14:textId="77777777" w:rsidR="00DC1F6E" w:rsidRPr="00112A0B" w:rsidRDefault="00DC1F6E" w:rsidP="00DC1F6E">
      <w:r w:rsidRPr="00112A0B">
        <w:rPr>
          <w:rStyle w:val="Strong"/>
        </w:rPr>
        <w:t>Registered veterinarian</w:t>
      </w:r>
      <w:r w:rsidRPr="00112A0B">
        <w:t xml:space="preserve"> means a person who is registered under the law of an Australian state or territory as a veterinarian, veterinary practitioner or veterinary surgeon</w:t>
      </w:r>
      <w:r w:rsidR="00A511D2" w:rsidRPr="00112A0B">
        <w:t>.</w:t>
      </w:r>
    </w:p>
    <w:p w14:paraId="3D4A0D32" w14:textId="786A0D74" w:rsidR="00E83DB3" w:rsidRPr="009360A0" w:rsidDel="00F410F1" w:rsidRDefault="00F410F1" w:rsidP="00E83DB3">
      <w:r w:rsidRPr="009360A0">
        <w:rPr>
          <w:rStyle w:val="Strong"/>
        </w:rPr>
        <w:t xml:space="preserve">Reporting day </w:t>
      </w:r>
      <w:r w:rsidRPr="009360A0">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9360A0">
        <w:rPr>
          <w:rStyle w:val="Strong"/>
        </w:rPr>
        <w:t>voyage</w:t>
      </w:r>
      <w:r w:rsidR="00D13C64" w:rsidRPr="009360A0">
        <w:rPr>
          <w:rStyle w:val="Strong"/>
        </w:rPr>
        <w:t xml:space="preserve"> </w:t>
      </w:r>
      <w:r w:rsidR="00D13C64" w:rsidRPr="009360A0">
        <w:rPr>
          <w:rStyle w:val="Strong"/>
          <w:b w:val="0"/>
          <w:bCs w:val="0"/>
        </w:rPr>
        <w:t>and</w:t>
      </w:r>
      <w:r w:rsidR="00D13C64" w:rsidRPr="009360A0">
        <w:rPr>
          <w:rStyle w:val="Strong"/>
        </w:rPr>
        <w:t xml:space="preserve"> voyage day</w:t>
      </w:r>
      <w:r w:rsidRPr="009360A0">
        <w:t>.</w:t>
      </w:r>
    </w:p>
    <w:p w14:paraId="43630A96" w14:textId="0CBE5FD4" w:rsidR="000E27ED" w:rsidRPr="009360A0" w:rsidRDefault="000E27ED" w:rsidP="000E27ED">
      <w:r w:rsidRPr="009360A0">
        <w:rPr>
          <w:b/>
          <w:bCs/>
        </w:rPr>
        <w:lastRenderedPageBreak/>
        <w:t>Spay declaration</w:t>
      </w:r>
      <w:r w:rsidRPr="009360A0">
        <w:t xml:space="preserve"> means a declaration certifying an </w:t>
      </w:r>
      <w:r w:rsidR="00A84EF4" w:rsidRPr="009360A0">
        <w:t>animal</w:t>
      </w:r>
      <w:r w:rsidRPr="009360A0">
        <w:t xml:space="preserve"> has been spayed, made by the owner or manager of the premises where the procedure was performed, including</w:t>
      </w:r>
      <w:r w:rsidR="00A84EF4" w:rsidRPr="009360A0">
        <w:t xml:space="preserve"> their</w:t>
      </w:r>
      <w:r w:rsidRPr="009360A0">
        <w:t xml:space="preserve"> name, contact information and signature.</w:t>
      </w:r>
      <w:r w:rsidR="00A84EF4" w:rsidRPr="009360A0">
        <w:t xml:space="preserve"> The declaration also contains the animal’s individual NLIS identification number, date of procedure and type of the procedure.</w:t>
      </w:r>
    </w:p>
    <w:p w14:paraId="1968E350" w14:textId="1457E057" w:rsidR="008818B0" w:rsidRPr="00112A0B" w:rsidRDefault="008818B0" w:rsidP="002A00F3">
      <w:pPr>
        <w:rPr>
          <w:rStyle w:val="Strong"/>
        </w:rPr>
      </w:pPr>
      <w:r w:rsidRPr="00112A0B">
        <w:rPr>
          <w:rStyle w:val="Strong"/>
        </w:rPr>
        <w:t>South</w:t>
      </w:r>
      <w:r w:rsidR="00F24FBA" w:rsidRPr="00112A0B">
        <w:rPr>
          <w:rStyle w:val="Strong"/>
        </w:rPr>
        <w:t>–E</w:t>
      </w:r>
      <w:r w:rsidRPr="00112A0B">
        <w:rPr>
          <w:rStyle w:val="Strong"/>
        </w:rPr>
        <w:t xml:space="preserve">ast Asia </w:t>
      </w:r>
      <w:r w:rsidRPr="00112A0B">
        <w:t xml:space="preserve">means the countries of Brunei, Cambodia, </w:t>
      </w:r>
      <w:r w:rsidR="00D13C64" w:rsidRPr="009360A0">
        <w:t>Timor-Leste</w:t>
      </w:r>
      <w:r w:rsidRPr="00B51A85">
        <w:t xml:space="preserve">, Indonesia, Laos, Malaysia, Myanmar, </w:t>
      </w:r>
      <w:r w:rsidR="00F24FBA" w:rsidRPr="00B51A85">
        <w:t xml:space="preserve">the </w:t>
      </w:r>
      <w:r w:rsidRPr="00B51A85">
        <w:t>Philippines, Singapore, Thailand and Vietnam.</w:t>
      </w:r>
    </w:p>
    <w:p w14:paraId="67E5316D" w14:textId="44B731FB" w:rsidR="00DC1F6E" w:rsidRPr="00112A0B" w:rsidRDefault="006A1B6D" w:rsidP="002A00F3">
      <w:r w:rsidRPr="00112A0B">
        <w:rPr>
          <w:rStyle w:val="Strong"/>
        </w:rPr>
        <w:t>Short-haul</w:t>
      </w:r>
      <w:r w:rsidR="008E0A60" w:rsidRPr="00112A0B">
        <w:t xml:space="preserve"> means a </w:t>
      </w:r>
      <w:r w:rsidR="00DC1F6E" w:rsidRPr="00112A0B">
        <w:t>voyage that is less than 1</w:t>
      </w:r>
      <w:r w:rsidR="007F2C2C" w:rsidRPr="00112A0B">
        <w:t>0</w:t>
      </w:r>
      <w:r w:rsidR="007B23CB" w:rsidRPr="00112A0B">
        <w:t xml:space="preserve"> </w:t>
      </w:r>
      <w:r w:rsidR="007B23CB" w:rsidRPr="009360A0">
        <w:t>voyage</w:t>
      </w:r>
      <w:r w:rsidR="007F2C2C" w:rsidRPr="00B51A85">
        <w:t> </w:t>
      </w:r>
      <w:r w:rsidR="00DC1F6E" w:rsidRPr="00B51A85">
        <w:t xml:space="preserve">days duration. See </w:t>
      </w:r>
      <w:r w:rsidR="00DC1F6E" w:rsidRPr="00112A0B">
        <w:t xml:space="preserve">also </w:t>
      </w:r>
      <w:r w:rsidRPr="00112A0B">
        <w:rPr>
          <w:rStyle w:val="Strong"/>
        </w:rPr>
        <w:t xml:space="preserve">long-haul </w:t>
      </w:r>
      <w:r w:rsidR="00DC1F6E" w:rsidRPr="00112A0B">
        <w:t xml:space="preserve">and </w:t>
      </w:r>
      <w:r w:rsidR="006B2785" w:rsidRPr="00112A0B">
        <w:rPr>
          <w:rStyle w:val="Strong"/>
        </w:rPr>
        <w:t xml:space="preserve">extended </w:t>
      </w:r>
      <w:r w:rsidRPr="00112A0B">
        <w:rPr>
          <w:rStyle w:val="Strong"/>
        </w:rPr>
        <w:t>long-haul</w:t>
      </w:r>
      <w:r w:rsidR="00F45BC0" w:rsidRPr="00112A0B">
        <w:t>.</w:t>
      </w:r>
    </w:p>
    <w:p w14:paraId="21F52F3E" w14:textId="3F6919B5" w:rsidR="00BD78A7" w:rsidRPr="00B51A85" w:rsidRDefault="00DC1F6E" w:rsidP="00BD78A7">
      <w:bookmarkStart w:id="7" w:name="_Hlk80368435"/>
      <w:r w:rsidRPr="00112A0B">
        <w:rPr>
          <w:rStyle w:val="Strong"/>
        </w:rPr>
        <w:t>Sourced</w:t>
      </w:r>
      <w:r w:rsidR="00CD615F" w:rsidRPr="00112A0B">
        <w:rPr>
          <w:rStyle w:val="Strong"/>
        </w:rPr>
        <w:t xml:space="preserve"> for export</w:t>
      </w:r>
      <w:r w:rsidRPr="00112A0B">
        <w:t xml:space="preserve"> means the point in time at which livestock are </w:t>
      </w:r>
      <w:r w:rsidR="00E44372" w:rsidRPr="00112A0B">
        <w:t>selected for export preparation</w:t>
      </w:r>
      <w:r w:rsidR="00E53C0B" w:rsidRPr="00112A0B">
        <w:t xml:space="preserve"> </w:t>
      </w:r>
      <w:r w:rsidR="00195A10" w:rsidRPr="009360A0">
        <w:t>for</w:t>
      </w:r>
      <w:r w:rsidR="00E53C0B" w:rsidRPr="009360A0">
        <w:t xml:space="preserve"> a consignment </w:t>
      </w:r>
      <w:r w:rsidR="00E21092" w:rsidRPr="009360A0">
        <w:t>intending to be exported</w:t>
      </w:r>
      <w:r w:rsidR="00195A10" w:rsidRPr="009360A0">
        <w:t>, including ‘spare’ animals that may</w:t>
      </w:r>
      <w:r w:rsidR="00B87EF1" w:rsidRPr="009360A0">
        <w:t xml:space="preserve"> </w:t>
      </w:r>
      <w:r w:rsidR="004D141E" w:rsidRPr="009360A0">
        <w:t xml:space="preserve">also </w:t>
      </w:r>
      <w:r w:rsidR="00B87EF1" w:rsidRPr="009360A0">
        <w:t xml:space="preserve">be prepared </w:t>
      </w:r>
      <w:r w:rsidR="00246263" w:rsidRPr="009360A0">
        <w:t>that</w:t>
      </w:r>
      <w:r w:rsidR="00B87EF1" w:rsidRPr="009360A0">
        <w:t xml:space="preserve"> serve as a contin</w:t>
      </w:r>
      <w:r w:rsidR="004D141E" w:rsidRPr="009360A0">
        <w:t xml:space="preserve">gency (e.g. </w:t>
      </w:r>
      <w:r w:rsidR="00246263" w:rsidRPr="009360A0">
        <w:t>if final weight allowances permit or if other animal</w:t>
      </w:r>
      <w:r w:rsidR="00AA5E84" w:rsidRPr="009360A0">
        <w:t>s</w:t>
      </w:r>
      <w:r w:rsidR="00595FCE" w:rsidRPr="009360A0">
        <w:t xml:space="preserve"> under preparation</w:t>
      </w:r>
      <w:r w:rsidR="00246263" w:rsidRPr="009360A0">
        <w:t xml:space="preserve"> are </w:t>
      </w:r>
      <w:r w:rsidR="00AA5E84" w:rsidRPr="009360A0">
        <w:t>rejected</w:t>
      </w:r>
      <w:r w:rsidR="00246263" w:rsidRPr="009360A0">
        <w:t>)</w:t>
      </w:r>
      <w:r w:rsidRPr="00B51A85">
        <w:t>.</w:t>
      </w:r>
      <w:r w:rsidR="003934E9" w:rsidRPr="00B51A85">
        <w:t xml:space="preserve"> </w:t>
      </w:r>
      <w:r w:rsidR="00E44372" w:rsidRPr="00B51A85">
        <w:t xml:space="preserve">This point in time </w:t>
      </w:r>
      <w:r w:rsidR="008658BE" w:rsidRPr="009360A0">
        <w:t>may be</w:t>
      </w:r>
      <w:r w:rsidR="005939A0" w:rsidRPr="009360A0">
        <w:t xml:space="preserve"> before or after transport </w:t>
      </w:r>
      <w:r w:rsidR="00BE640B" w:rsidRPr="009360A0">
        <w:t xml:space="preserve">to the registered establishment, approved premises or, for air consignments, any other premises used for export preparation and </w:t>
      </w:r>
      <w:r w:rsidR="00E44372" w:rsidRPr="00B51A85">
        <w:t>must be prior to commencement of any pre-export quarantine or isolation</w:t>
      </w:r>
      <w:r w:rsidR="005419EF" w:rsidRPr="009360A0">
        <w:t>,</w:t>
      </w:r>
      <w:r w:rsidR="00167C84" w:rsidRPr="009360A0">
        <w:t xml:space="preserve"> including required </w:t>
      </w:r>
      <w:r w:rsidR="005419EF" w:rsidRPr="009360A0">
        <w:t xml:space="preserve">period of </w:t>
      </w:r>
      <w:r w:rsidR="00167C84" w:rsidRPr="009360A0">
        <w:t>clear day</w:t>
      </w:r>
      <w:r w:rsidR="005419EF" w:rsidRPr="009360A0">
        <w:t>s</w:t>
      </w:r>
      <w:r w:rsidR="00E44372" w:rsidRPr="00B51A85">
        <w:t>.</w:t>
      </w:r>
    </w:p>
    <w:bookmarkEnd w:id="7"/>
    <w:p w14:paraId="7410CE9D" w14:textId="15142EBB" w:rsidR="00E56764" w:rsidRPr="009360A0" w:rsidRDefault="00E56764" w:rsidP="00DC1F6E">
      <w:r w:rsidRPr="009360A0">
        <w:rPr>
          <w:b/>
          <w:bCs/>
        </w:rPr>
        <w:t>Transhipment</w:t>
      </w:r>
      <w:r w:rsidR="00E365FB" w:rsidRPr="009360A0">
        <w:rPr>
          <w:b/>
          <w:bCs/>
        </w:rPr>
        <w:t xml:space="preserve"> </w:t>
      </w:r>
      <w:r w:rsidR="00E365FB" w:rsidRPr="009360A0">
        <w:t xml:space="preserve">means </w:t>
      </w:r>
      <w:r w:rsidR="00197600" w:rsidRPr="009360A0">
        <w:t>a stop made en route to the final destination airport, and the consignment changes aircraft.</w:t>
      </w:r>
    </w:p>
    <w:p w14:paraId="4002F67C" w14:textId="4251766A" w:rsidR="007A6CDD" w:rsidRPr="009360A0" w:rsidRDefault="00197600" w:rsidP="00DC1F6E">
      <w:r w:rsidRPr="009360A0">
        <w:rPr>
          <w:b/>
          <w:bCs/>
        </w:rPr>
        <w:t xml:space="preserve">Transit </w:t>
      </w:r>
      <w:r w:rsidRPr="009360A0">
        <w:t>means a stop made en route to f</w:t>
      </w:r>
      <w:r w:rsidR="00E84896" w:rsidRPr="009360A0">
        <w:t>i</w:t>
      </w:r>
      <w:r w:rsidRPr="009360A0">
        <w:t xml:space="preserve">nal destination airport, and the </w:t>
      </w:r>
      <w:r w:rsidR="00E84896" w:rsidRPr="009360A0">
        <w:t>consignment</w:t>
      </w:r>
      <w:r w:rsidRPr="009360A0">
        <w:t xml:space="preserve"> remains on board</w:t>
      </w:r>
      <w:r w:rsidR="00E84896" w:rsidRPr="009360A0">
        <w:t xml:space="preserve"> or is re-loaded onto the same aircraft.</w:t>
      </w:r>
      <w:r w:rsidR="00500112" w:rsidRPr="009360A0">
        <w:t xml:space="preserve"> </w:t>
      </w:r>
    </w:p>
    <w:p w14:paraId="253613CB" w14:textId="3CE64605" w:rsidR="00DC1F6E" w:rsidRPr="00112A0B" w:rsidRDefault="00DC1F6E" w:rsidP="00DC1F6E">
      <w:r w:rsidRPr="00112A0B">
        <w:rPr>
          <w:rStyle w:val="Strong"/>
        </w:rPr>
        <w:t>Vendor declaration</w:t>
      </w:r>
      <w:r w:rsidRPr="00112A0B">
        <w:t xml:space="preserve"> means a declaration provided </w:t>
      </w:r>
      <w:bookmarkStart w:id="8" w:name="_Hlk81469964"/>
      <w:r w:rsidRPr="00112A0B">
        <w:t xml:space="preserve">by an owner </w:t>
      </w:r>
      <w:r w:rsidR="006B2785" w:rsidRPr="00112A0B">
        <w:t xml:space="preserve">or person responsible for the </w:t>
      </w:r>
      <w:r w:rsidRPr="00112A0B">
        <w:t xml:space="preserve">livestock </w:t>
      </w:r>
      <w:r w:rsidR="004737AF" w:rsidRPr="009360A0">
        <w:t>with the required knowledge of what is being declared,</w:t>
      </w:r>
      <w:r w:rsidR="004737AF" w:rsidRPr="00B51A85">
        <w:t xml:space="preserve"> </w:t>
      </w:r>
      <w:bookmarkStart w:id="9" w:name="_Hlk81469868"/>
      <w:bookmarkEnd w:id="8"/>
      <w:r w:rsidRPr="00B51A85">
        <w:t xml:space="preserve">attesting to factors such as an animal’s residency period </w:t>
      </w:r>
      <w:r w:rsidR="003E79E3" w:rsidRPr="00B51A85">
        <w:t>at</w:t>
      </w:r>
      <w:r w:rsidRPr="00112A0B">
        <w:t xml:space="preserve"> a premises</w:t>
      </w:r>
      <w:r w:rsidRPr="00B51A85">
        <w:t xml:space="preserve">, or if certain non-notifiable diseases </w:t>
      </w:r>
      <w:r w:rsidRPr="00112A0B">
        <w:t xml:space="preserve">have been present on a premises </w:t>
      </w:r>
      <w:r w:rsidR="006B2785" w:rsidRPr="00112A0B">
        <w:t>where the</w:t>
      </w:r>
      <w:r w:rsidRPr="00112A0B">
        <w:t xml:space="preserve"> livestock have resided</w:t>
      </w:r>
      <w:bookmarkEnd w:id="9"/>
      <w:r w:rsidRPr="00112A0B">
        <w:t>.</w:t>
      </w:r>
      <w:r w:rsidR="00C42C58" w:rsidRPr="00112A0B">
        <w:t xml:space="preserve"> </w:t>
      </w:r>
      <w:r w:rsidR="00274A2B" w:rsidRPr="00112A0B">
        <w:t>This definition does not apply to National Vendor Declarations (NVDs)/Waybills, which are defined under</w:t>
      </w:r>
      <w:r w:rsidRPr="00112A0B">
        <w:t xml:space="preserve"> </w:t>
      </w:r>
      <w:r w:rsidRPr="00112A0B">
        <w:rPr>
          <w:rStyle w:val="Strong"/>
        </w:rPr>
        <w:t>National Vendor Declaration (NVD)/Waybill</w:t>
      </w:r>
      <w:r w:rsidR="008A00C5" w:rsidRPr="00112A0B">
        <w:t>.</w:t>
      </w:r>
    </w:p>
    <w:p w14:paraId="26A22C10" w14:textId="2C4F25B4" w:rsidR="00DC1F6E" w:rsidRPr="00112A0B" w:rsidRDefault="007A3516" w:rsidP="00DC1F6E">
      <w:r w:rsidRPr="00112A0B">
        <w:rPr>
          <w:rStyle w:val="Strong"/>
        </w:rPr>
        <w:t>Voyage</w:t>
      </w:r>
      <w:r w:rsidR="00DC1F6E" w:rsidRPr="00112A0B">
        <w:rPr>
          <w:rStyle w:val="Strong"/>
        </w:rPr>
        <w:t xml:space="preserve"> </w:t>
      </w:r>
      <w:r w:rsidR="00DC1F6E" w:rsidRPr="00112A0B">
        <w:t>means the period from the time the first animal is loaded onto the</w:t>
      </w:r>
      <w:r w:rsidRPr="00112A0B">
        <w:t xml:space="preserve"> vessel </w:t>
      </w:r>
      <w:r w:rsidR="00DC1F6E" w:rsidRPr="00112A0B">
        <w:t xml:space="preserve">(the first day of the voyage) until the time the last animal is unloaded at the </w:t>
      </w:r>
      <w:r w:rsidR="00593BA3" w:rsidRPr="00112A0B">
        <w:t xml:space="preserve">final </w:t>
      </w:r>
      <w:r w:rsidRPr="00112A0B">
        <w:t>port of disembarkation</w:t>
      </w:r>
      <w:r w:rsidR="00DC1F6E" w:rsidRPr="00112A0B">
        <w:t xml:space="preserve">. </w:t>
      </w:r>
      <w:r w:rsidR="00ED72C1" w:rsidRPr="00112A0B">
        <w:t xml:space="preserve">Voyage applies to sea consignments only. </w:t>
      </w:r>
      <w:r w:rsidR="008E0A60" w:rsidRPr="00112A0B">
        <w:t xml:space="preserve">See </w:t>
      </w:r>
      <w:r w:rsidR="008E0A60" w:rsidRPr="00112A0B">
        <w:rPr>
          <w:rStyle w:val="Strong"/>
        </w:rPr>
        <w:t>air export journey</w:t>
      </w:r>
      <w:r w:rsidR="008E0A60" w:rsidRPr="00112A0B">
        <w:t xml:space="preserve"> for information relevant to air consignments</w:t>
      </w:r>
      <w:r w:rsidR="00DC1F6E" w:rsidRPr="00112A0B">
        <w:t>.</w:t>
      </w:r>
    </w:p>
    <w:p w14:paraId="52BEE8E1" w14:textId="16612C89" w:rsidR="007A6CDD" w:rsidRPr="009360A0" w:rsidRDefault="007A6CDD" w:rsidP="00DC1F6E">
      <w:r w:rsidRPr="009360A0">
        <w:rPr>
          <w:b/>
          <w:bCs/>
        </w:rPr>
        <w:t>Voyage day</w:t>
      </w:r>
      <w:r w:rsidRPr="009360A0">
        <w:t xml:space="preserve"> means each 24 hour period from the commencement of the voyage (or part thereof for the last day of unloading). Voyage day applies to sea consignments only. See </w:t>
      </w:r>
      <w:r w:rsidRPr="009360A0">
        <w:rPr>
          <w:rStyle w:val="Strong"/>
        </w:rPr>
        <w:t>air export journey</w:t>
      </w:r>
      <w:r w:rsidRPr="009360A0">
        <w:t xml:space="preserve"> for information relevant to air consignments.</w:t>
      </w:r>
    </w:p>
    <w:p w14:paraId="36812912" w14:textId="301BE198" w:rsidR="00DC1F6E" w:rsidRPr="00112A0B" w:rsidRDefault="00DC1F6E" w:rsidP="00DC1F6E">
      <w:r w:rsidRPr="00B51A85">
        <w:rPr>
          <w:rStyle w:val="Strong"/>
        </w:rPr>
        <w:t>Water deprivation time</w:t>
      </w:r>
      <w:r w:rsidRPr="00B51A85">
        <w:t xml:space="preserve"> means a continuous period that livestock do not have access to water. </w:t>
      </w:r>
      <w:r w:rsidR="00F24FBA" w:rsidRPr="00112A0B">
        <w:t xml:space="preserve">The </w:t>
      </w:r>
      <w:r w:rsidRPr="00112A0B">
        <w:t xml:space="preserve">criteria </w:t>
      </w:r>
      <w:r w:rsidR="00F24FBA" w:rsidRPr="00112A0B">
        <w:t xml:space="preserve">that must be </w:t>
      </w:r>
      <w:r w:rsidRPr="00112A0B">
        <w:t xml:space="preserve">included when calculating the total water deprivation time </w:t>
      </w:r>
      <w:r w:rsidR="00F24FBA" w:rsidRPr="00112A0B">
        <w:t>are</w:t>
      </w:r>
      <w:r w:rsidRPr="00112A0B">
        <w:t>:</w:t>
      </w:r>
    </w:p>
    <w:p w14:paraId="1411676A" w14:textId="77777777" w:rsidR="00DC1F6E" w:rsidRPr="00112A0B" w:rsidRDefault="00DC1F6E" w:rsidP="007762D1">
      <w:pPr>
        <w:pStyle w:val="ListBullet"/>
      </w:pPr>
      <w:r w:rsidRPr="00112A0B">
        <w:t>time off water during mustering and when yarded after mustering</w:t>
      </w:r>
      <w:r w:rsidR="003B77F9" w:rsidRPr="00112A0B">
        <w:t>; and</w:t>
      </w:r>
    </w:p>
    <w:p w14:paraId="7AB9191B" w14:textId="77777777" w:rsidR="00DC1F6E" w:rsidRPr="00112A0B" w:rsidRDefault="00DC1F6E" w:rsidP="007762D1">
      <w:pPr>
        <w:pStyle w:val="ListBullet"/>
      </w:pPr>
      <w:r w:rsidRPr="00112A0B">
        <w:t>water curfew</w:t>
      </w:r>
      <w:r w:rsidR="003B77F9" w:rsidRPr="00112A0B">
        <w:t>; and</w:t>
      </w:r>
    </w:p>
    <w:p w14:paraId="2A052B94" w14:textId="77777777" w:rsidR="00DC1F6E" w:rsidRPr="00112A0B" w:rsidRDefault="00DC1F6E" w:rsidP="007762D1">
      <w:pPr>
        <w:pStyle w:val="ListBullet"/>
      </w:pPr>
      <w:r w:rsidRPr="00112A0B">
        <w:t xml:space="preserve">all </w:t>
      </w:r>
      <w:r w:rsidR="00842436" w:rsidRPr="00112A0B">
        <w:t xml:space="preserve">the </w:t>
      </w:r>
      <w:r w:rsidRPr="00112A0B">
        <w:t xml:space="preserve">time </w:t>
      </w:r>
      <w:r w:rsidR="00842436" w:rsidRPr="00112A0B">
        <w:t>in transit, whether moving or stationary</w:t>
      </w:r>
      <w:r w:rsidR="003B77F9" w:rsidRPr="00112A0B">
        <w:t>; and</w:t>
      </w:r>
    </w:p>
    <w:p w14:paraId="23658F87" w14:textId="4ECF0769" w:rsidR="00DC1F6E" w:rsidRPr="00112A0B" w:rsidRDefault="00DC1F6E" w:rsidP="007762D1">
      <w:pPr>
        <w:pStyle w:val="ListBullet"/>
      </w:pPr>
      <w:r w:rsidRPr="00112A0B">
        <w:lastRenderedPageBreak/>
        <w:t>any time without water after unloading, such as at a saleyard, spelling centre</w:t>
      </w:r>
      <w:r w:rsidR="00842436" w:rsidRPr="00112A0B">
        <w:t>, transit/transfer point</w:t>
      </w:r>
      <w:r w:rsidRPr="00112A0B">
        <w:t xml:space="preserve"> or registered </w:t>
      </w:r>
      <w:r w:rsidR="00030956" w:rsidRPr="00112A0B">
        <w:t xml:space="preserve">establishment </w:t>
      </w:r>
      <w:r w:rsidRPr="00112A0B">
        <w:t>or approved premises</w:t>
      </w:r>
      <w:r w:rsidR="00B74662" w:rsidRPr="00112A0B">
        <w:t xml:space="preserve"> or other premises</w:t>
      </w:r>
      <w:r w:rsidR="00842436" w:rsidRPr="00112A0B">
        <w:t>; and</w:t>
      </w:r>
    </w:p>
    <w:p w14:paraId="0A4001D1" w14:textId="77777777" w:rsidR="00842436" w:rsidRPr="00112A0B" w:rsidRDefault="00842436" w:rsidP="007762D1">
      <w:pPr>
        <w:pStyle w:val="ListBullet"/>
      </w:pPr>
      <w:r w:rsidRPr="00112A0B">
        <w:t>any time without water after unloading from an aircraft in the importing country (for air consignments only).</w:t>
      </w:r>
    </w:p>
    <w:p w14:paraId="5492653F" w14:textId="43E2FCBD" w:rsidR="00283763" w:rsidRPr="00112A0B" w:rsidRDefault="00283763" w:rsidP="00283763">
      <w:pPr>
        <w:rPr>
          <w:rStyle w:val="Strong"/>
        </w:rPr>
      </w:pPr>
      <w:r w:rsidRPr="00112A0B">
        <w:rPr>
          <w:rStyle w:val="Strong"/>
        </w:rPr>
        <w:t xml:space="preserve">Wether </w:t>
      </w:r>
      <w:r w:rsidRPr="00112A0B">
        <w:t>means male sheep castrated at an early age before secondary sex</w:t>
      </w:r>
      <w:r w:rsidR="00BB7799">
        <w:t>ual</w:t>
      </w:r>
      <w:r w:rsidRPr="00112A0B">
        <w:t xml:space="preserve"> character</w:t>
      </w:r>
      <w:r w:rsidR="00BB7799">
        <w:t>i</w:t>
      </w:r>
      <w:r w:rsidRPr="00112A0B">
        <w:t>s</w:t>
      </w:r>
      <w:r w:rsidR="00BB7799">
        <w:t>tics</w:t>
      </w:r>
      <w:r w:rsidRPr="00112A0B">
        <w:t xml:space="preserve"> have developed.</w:t>
      </w:r>
    </w:p>
    <w:p w14:paraId="0F43162E" w14:textId="5917CE55" w:rsidR="00B06B8E" w:rsidRPr="00112A0B" w:rsidRDefault="00855058" w:rsidP="00980B07">
      <w:pPr>
        <w:pStyle w:val="Heading2"/>
        <w:numPr>
          <w:ilvl w:val="0"/>
          <w:numId w:val="0"/>
        </w:numPr>
        <w:ind w:left="567" w:hanging="567"/>
      </w:pPr>
      <w:bookmarkStart w:id="10" w:name="_Toc430782150"/>
      <w:bookmarkStart w:id="11" w:name="_Toc87264568"/>
      <w:r w:rsidRPr="00112A0B">
        <w:lastRenderedPageBreak/>
        <w:t>Introduction</w:t>
      </w:r>
      <w:bookmarkEnd w:id="10"/>
      <w:bookmarkEnd w:id="11"/>
    </w:p>
    <w:p w14:paraId="1BB69298" w14:textId="77777777" w:rsidR="007762D1" w:rsidRPr="00112A0B" w:rsidRDefault="007762D1" w:rsidP="007762D1">
      <w:bookmarkStart w:id="12" w:name="_Toc19798404"/>
      <w:r w:rsidRPr="00112A0B">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46228751" w14:textId="3A002F60" w:rsidR="007762D1" w:rsidRPr="00112A0B" w:rsidRDefault="007762D1" w:rsidP="007762D1">
      <w:pPr>
        <w:rPr>
          <w:b/>
          <w:bCs/>
        </w:rPr>
      </w:pPr>
      <w:r w:rsidRPr="00112A0B">
        <w:t>The standards are enforceable under the</w:t>
      </w:r>
      <w:r w:rsidR="00030956" w:rsidRPr="00112A0B">
        <w:t xml:space="preserve"> </w:t>
      </w:r>
      <w:r w:rsidR="00030956" w:rsidRPr="00112A0B">
        <w:rPr>
          <w:i/>
          <w:iCs/>
        </w:rPr>
        <w:t>Export Control Act 2020</w:t>
      </w:r>
      <w:r w:rsidR="00030956" w:rsidRPr="00112A0B">
        <w:t xml:space="preserve"> and the Export Control (Animals) Rules 2021</w:t>
      </w:r>
      <w:r w:rsidRPr="00112A0B">
        <w:rPr>
          <w:rStyle w:val="Emphasis"/>
        </w:rPr>
        <w:t>.</w:t>
      </w:r>
      <w:r w:rsidR="002D42EE" w:rsidRPr="00112A0B">
        <w:rPr>
          <w:rStyle w:val="Emphasis"/>
        </w:rPr>
        <w:t xml:space="preserve"> </w:t>
      </w:r>
      <w:r w:rsidR="002D42EE" w:rsidRPr="00112A0B">
        <w:t>The Australian approach is consistent with that taken by international bodies, such as the World Organisation for Animal Health (OIE), involved in determining criteria for the health and welfare of livestock.</w:t>
      </w:r>
    </w:p>
    <w:p w14:paraId="35AE0DCF" w14:textId="77777777" w:rsidR="00B06B8E" w:rsidRPr="00112A0B" w:rsidRDefault="00DE4701" w:rsidP="00980B07">
      <w:pPr>
        <w:pStyle w:val="Heading3"/>
        <w:numPr>
          <w:ilvl w:val="0"/>
          <w:numId w:val="0"/>
        </w:numPr>
      </w:pPr>
      <w:bookmarkStart w:id="13" w:name="_Toc87264569"/>
      <w:bookmarkEnd w:id="12"/>
      <w:r w:rsidRPr="00112A0B">
        <w:t>Purpose</w:t>
      </w:r>
      <w:bookmarkEnd w:id="13"/>
    </w:p>
    <w:p w14:paraId="7154A0CD" w14:textId="77777777" w:rsidR="00DE4701" w:rsidRPr="00112A0B" w:rsidRDefault="00DE4701" w:rsidP="00DE4701">
      <w:pPr>
        <w:rPr>
          <w:b/>
          <w:bCs/>
        </w:rPr>
      </w:pPr>
      <w:bookmarkStart w:id="14" w:name="_Toc19798405"/>
      <w:r w:rsidRPr="00112A0B">
        <w:t xml:space="preserve">The purpose of these standards is to ensure livestock </w:t>
      </w:r>
      <w:r w:rsidR="0006556B" w:rsidRPr="00112A0B">
        <w:t xml:space="preserve">are appropriate for export </w:t>
      </w:r>
      <w:r w:rsidRPr="00112A0B">
        <w:t>to manage the risks to livestock health and welfare throughout the export supply chain, from sourcing to completion of disembarkation overseas.</w:t>
      </w:r>
    </w:p>
    <w:p w14:paraId="56A9DA2C" w14:textId="77777777" w:rsidR="00B06B8E" w:rsidRPr="00112A0B" w:rsidRDefault="00DE4701" w:rsidP="00980B07">
      <w:pPr>
        <w:pStyle w:val="Heading3"/>
        <w:numPr>
          <w:ilvl w:val="0"/>
          <w:numId w:val="0"/>
        </w:numPr>
      </w:pPr>
      <w:bookmarkStart w:id="15" w:name="_Toc87264570"/>
      <w:bookmarkEnd w:id="14"/>
      <w:r w:rsidRPr="00112A0B">
        <w:t>Compliance</w:t>
      </w:r>
      <w:bookmarkEnd w:id="15"/>
    </w:p>
    <w:p w14:paraId="4D23B402" w14:textId="77777777" w:rsidR="00DE4701" w:rsidRPr="00112A0B" w:rsidRDefault="00DE4701" w:rsidP="00F24FBA">
      <w:bookmarkStart w:id="16" w:name="_Ref20317955"/>
      <w:bookmarkStart w:id="17" w:name="_Toc19798237"/>
      <w:r w:rsidRPr="00112A0B">
        <w:t>These standards must be complied with as part of:</w:t>
      </w:r>
    </w:p>
    <w:p w14:paraId="6DBD8B63" w14:textId="77777777" w:rsidR="00DE4701" w:rsidRPr="00112A0B" w:rsidRDefault="00DE4701" w:rsidP="00DE4701">
      <w:pPr>
        <w:pStyle w:val="ListBullet"/>
      </w:pPr>
      <w:r w:rsidRPr="00112A0B">
        <w:t>the conditions of a livestock export licence</w:t>
      </w:r>
    </w:p>
    <w:p w14:paraId="1B994CED" w14:textId="69EF3DD8" w:rsidR="00DE4701" w:rsidRPr="00112A0B" w:rsidRDefault="00DE4701" w:rsidP="00DE4701">
      <w:pPr>
        <w:pStyle w:val="ListBullet"/>
      </w:pPr>
      <w:r w:rsidRPr="00112A0B">
        <w:t xml:space="preserve">the registration </w:t>
      </w:r>
      <w:r w:rsidR="00030956" w:rsidRPr="00112A0B">
        <w:t xml:space="preserve">of an establishment </w:t>
      </w:r>
      <w:r w:rsidRPr="00112A0B">
        <w:t>or approval of a premises to be used for holding, assembling and preparing livestock for export</w:t>
      </w:r>
    </w:p>
    <w:p w14:paraId="6328F298" w14:textId="77777777" w:rsidR="00DE4701" w:rsidRPr="00112A0B" w:rsidRDefault="00DE4701" w:rsidP="00DE4701">
      <w:pPr>
        <w:pStyle w:val="ListBullet"/>
      </w:pPr>
      <w:r w:rsidRPr="00112A0B">
        <w:t>an exporter’s approved arrangement and Approved Export Program (AEP) for the export of livestock.</w:t>
      </w:r>
    </w:p>
    <w:p w14:paraId="34EF8A89" w14:textId="34264513" w:rsidR="00DE4701" w:rsidRPr="00112A0B" w:rsidRDefault="00DE4701" w:rsidP="00F24FBA">
      <w:r w:rsidRPr="00112A0B">
        <w:t xml:space="preserve">Failure to comply with these standards may result in refusal to grant an export permit and revocation of the </w:t>
      </w:r>
      <w:r w:rsidR="00702358" w:rsidRPr="00112A0B">
        <w:t>c</w:t>
      </w:r>
      <w:r w:rsidRPr="00112A0B">
        <w:t>ertificate</w:t>
      </w:r>
      <w:r w:rsidR="00702358" w:rsidRPr="00112A0B">
        <w:t xml:space="preserve"> of health</w:t>
      </w:r>
      <w:r w:rsidRPr="00112A0B">
        <w:t xml:space="preserve"> and may result in performance management and compliance action including cancellation or suspension of registration, licence or approved arrangement.</w:t>
      </w:r>
    </w:p>
    <w:p w14:paraId="64A27106" w14:textId="3B34C384" w:rsidR="00B06B8E" w:rsidRPr="00112A0B" w:rsidRDefault="00DE4701" w:rsidP="00F24FBA">
      <w:r w:rsidRPr="00112A0B">
        <w:t xml:space="preserve">Non-compliance with any relevant laws, regulations, standards and guidelines relating to the health, welfare, handling, treatment, transport and carriage of livestock </w:t>
      </w:r>
      <w:r w:rsidR="00DE20F6" w:rsidRPr="00112A0B">
        <w:t>will</w:t>
      </w:r>
      <w:r w:rsidRPr="00112A0B">
        <w:t xml:space="preserve"> be considered when assessing the competency and integrity</w:t>
      </w:r>
      <w:r w:rsidR="00435221" w:rsidRPr="00112A0B">
        <w:t xml:space="preserve"> of a person or body corporate </w:t>
      </w:r>
      <w:r w:rsidRPr="00112A0B">
        <w:t xml:space="preserve">to continue to hold </w:t>
      </w:r>
      <w:r w:rsidR="00435221" w:rsidRPr="00112A0B">
        <w:t>a</w:t>
      </w:r>
      <w:r w:rsidR="00030956" w:rsidRPr="00112A0B">
        <w:t>n establishment</w:t>
      </w:r>
      <w:r w:rsidR="00435221" w:rsidRPr="00112A0B">
        <w:t xml:space="preserve"> </w:t>
      </w:r>
      <w:r w:rsidRPr="00112A0B">
        <w:t>registration and/or export licence.</w:t>
      </w:r>
      <w:bookmarkEnd w:id="16"/>
      <w:bookmarkEnd w:id="17"/>
    </w:p>
    <w:p w14:paraId="46D6E96B" w14:textId="77777777" w:rsidR="00B06B8E" w:rsidRPr="00112A0B" w:rsidRDefault="00DE4701" w:rsidP="00980B07">
      <w:pPr>
        <w:pStyle w:val="Heading3"/>
        <w:numPr>
          <w:ilvl w:val="0"/>
          <w:numId w:val="0"/>
        </w:numPr>
      </w:pPr>
      <w:bookmarkStart w:id="18" w:name="_Toc87264571"/>
      <w:r w:rsidRPr="00112A0B">
        <w:t>Application</w:t>
      </w:r>
      <w:bookmarkEnd w:id="18"/>
    </w:p>
    <w:p w14:paraId="3DC57979" w14:textId="5A4D8443" w:rsidR="00DE4701" w:rsidRPr="00112A0B" w:rsidRDefault="00DE4701" w:rsidP="00DE4701">
      <w:r w:rsidRPr="00112A0B">
        <w:t xml:space="preserve">These standards must be read in conjunction with </w:t>
      </w:r>
      <w:r w:rsidR="006A370D" w:rsidRPr="00112A0B">
        <w:t xml:space="preserve">Commonwealth, state and territory laws, regulations, standards and guidelines relevant to the health, welfare, handling, treatment, transport and carriage </w:t>
      </w:r>
      <w:r w:rsidRPr="00112A0B">
        <w:t>(sea and air) of livestock.</w:t>
      </w:r>
      <w:r w:rsidR="006A370D" w:rsidRPr="00112A0B">
        <w:t xml:space="preserve"> Importing country requirements relevant to the export consignment must also be met.</w:t>
      </w:r>
    </w:p>
    <w:p w14:paraId="5BD1FB5C" w14:textId="77777777" w:rsidR="00D213B6" w:rsidRPr="00112A0B" w:rsidRDefault="00D213B6" w:rsidP="000A22BD">
      <w:pPr>
        <w:pStyle w:val="Heading2"/>
        <w:ind w:hanging="284"/>
        <w:sectPr w:rsidR="00D213B6" w:rsidRPr="00112A0B" w:rsidSect="00473CD3">
          <w:headerReference w:type="default" r:id="rId18"/>
          <w:footerReference w:type="default" r:id="rId19"/>
          <w:headerReference w:type="first" r:id="rId20"/>
          <w:type w:val="continuous"/>
          <w:pgSz w:w="11906" w:h="16838"/>
          <w:pgMar w:top="1418" w:right="1418" w:bottom="1418" w:left="1418" w:header="567" w:footer="283" w:gutter="0"/>
          <w:pgNumType w:fmt="lowerRoman" w:start="1"/>
          <w:cols w:space="708"/>
          <w:titlePg/>
          <w:docGrid w:linePitch="360"/>
        </w:sectPr>
      </w:pPr>
      <w:bookmarkStart w:id="19" w:name="_Toc19798409"/>
      <w:bookmarkStart w:id="20" w:name="_Ref32822785"/>
    </w:p>
    <w:p w14:paraId="21A4E18C" w14:textId="34D5CF11" w:rsidR="00B06B8E" w:rsidRPr="00112A0B" w:rsidRDefault="00B06B8E" w:rsidP="00A743DF">
      <w:pPr>
        <w:pStyle w:val="Heading2"/>
        <w:numPr>
          <w:ilvl w:val="0"/>
          <w:numId w:val="0"/>
        </w:numPr>
      </w:pPr>
      <w:bookmarkStart w:id="21" w:name="_Toc87264572"/>
      <w:r w:rsidRPr="00B51A85">
        <w:lastRenderedPageBreak/>
        <w:t>Standard</w:t>
      </w:r>
      <w:r w:rsidRPr="00112A0B">
        <w:t xml:space="preserve"> 1 Sourcing and preparation of livestock for </w:t>
      </w:r>
      <w:r w:rsidR="009B77A7" w:rsidRPr="00112A0B">
        <w:t xml:space="preserve">export by </w:t>
      </w:r>
      <w:r w:rsidRPr="00112A0B">
        <w:t>sea</w:t>
      </w:r>
      <w:bookmarkEnd w:id="19"/>
      <w:bookmarkEnd w:id="20"/>
      <w:bookmarkEnd w:id="21"/>
    </w:p>
    <w:p w14:paraId="4D6D8BA1" w14:textId="77777777" w:rsidR="00D4245B" w:rsidRPr="00112A0B" w:rsidRDefault="00D4245B" w:rsidP="00D4245B">
      <w:pPr>
        <w:rPr>
          <w:rFonts w:ascii="Calibri" w:eastAsia="Times New Roman" w:hAnsi="Calibri" w:cs="Times New Roman"/>
          <w:b/>
          <w:bCs/>
          <w:sz w:val="36"/>
          <w:szCs w:val="24"/>
        </w:rPr>
      </w:pPr>
      <w:bookmarkStart w:id="22" w:name="_Toc19798410"/>
      <w:r w:rsidRPr="00112A0B">
        <w:t xml:space="preserve">Standard </w:t>
      </w:r>
      <w:r w:rsidR="0005562E" w:rsidRPr="00112A0B">
        <w:t>1 </w:t>
      </w:r>
      <w:r w:rsidRPr="00112A0B">
        <w:t xml:space="preserve">covers the standards that relate to the sourcing and preparation of livestock for </w:t>
      </w:r>
      <w:r w:rsidR="009B77A7" w:rsidRPr="00112A0B">
        <w:t xml:space="preserve">export by </w:t>
      </w:r>
      <w:r w:rsidRPr="00112A0B">
        <w:t xml:space="preserve">sea. Please see </w:t>
      </w:r>
      <w:hyperlink w:anchor="_Standard_6_Air" w:history="1">
        <w:r w:rsidR="00FB6611" w:rsidRPr="009360A0">
          <w:rPr>
            <w:rStyle w:val="Hyperlink"/>
            <w:u w:val="none"/>
          </w:rPr>
          <w:t xml:space="preserve">Standard </w:t>
        </w:r>
        <w:r w:rsidR="00982051" w:rsidRPr="009360A0">
          <w:rPr>
            <w:rStyle w:val="Hyperlink"/>
            <w:u w:val="none"/>
          </w:rPr>
          <w:t>6</w:t>
        </w:r>
      </w:hyperlink>
      <w:r w:rsidRPr="00B51A85">
        <w:t xml:space="preserve"> for the standards that relate to the sourcing and preparation of livestock for export by air.</w:t>
      </w:r>
    </w:p>
    <w:p w14:paraId="7E927C2C" w14:textId="77777777" w:rsidR="00B06B8E" w:rsidRPr="00112A0B" w:rsidRDefault="00B06B8E" w:rsidP="00D4245B">
      <w:pPr>
        <w:pStyle w:val="Heading3"/>
      </w:pPr>
      <w:bookmarkStart w:id="23" w:name="_Toc87264573"/>
      <w:r w:rsidRPr="00112A0B">
        <w:t>General and all species requirements</w:t>
      </w:r>
      <w:bookmarkEnd w:id="22"/>
      <w:bookmarkEnd w:id="23"/>
    </w:p>
    <w:p w14:paraId="54B29846" w14:textId="77777777" w:rsidR="00D4245B" w:rsidRPr="00112A0B" w:rsidRDefault="00D4245B" w:rsidP="00D4245B">
      <w:pPr>
        <w:pStyle w:val="NormalStandardspara"/>
      </w:pPr>
      <w:r w:rsidRPr="00112A0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Pr="00112A0B" w:rsidRDefault="00B06B8E" w:rsidP="008E0BFB">
      <w:pPr>
        <w:pStyle w:val="NormalStandardspara"/>
      </w:pPr>
      <w:r w:rsidRPr="00112A0B">
        <w:t>Livestock sourced for export must meet importing country requirements.</w:t>
      </w:r>
    </w:p>
    <w:p w14:paraId="2B6321F3" w14:textId="77777777" w:rsidR="00B06B8E" w:rsidRPr="00112A0B" w:rsidRDefault="00B06B8E" w:rsidP="007B6F12">
      <w:pPr>
        <w:pStyle w:val="NormalStandardspara"/>
      </w:pPr>
      <w:r w:rsidRPr="00112A0B">
        <w:t>Livestock sourced for export must be:</w:t>
      </w:r>
    </w:p>
    <w:p w14:paraId="151A204D" w14:textId="77777777" w:rsidR="007F2803" w:rsidRPr="00112A0B" w:rsidRDefault="007F2803" w:rsidP="008D396A">
      <w:pPr>
        <w:pStyle w:val="ListNumber"/>
        <w:numPr>
          <w:ilvl w:val="0"/>
          <w:numId w:val="62"/>
        </w:numPr>
      </w:pPr>
      <w:r w:rsidRPr="00112A0B">
        <w:t>i</w:t>
      </w:r>
      <w:r w:rsidR="00D4245B" w:rsidRPr="00112A0B">
        <w:t>dentified</w:t>
      </w:r>
      <w:r w:rsidRPr="00112A0B">
        <w:t xml:space="preserve"> in accordance with state and territory and N</w:t>
      </w:r>
      <w:r w:rsidR="00F24FBA" w:rsidRPr="00112A0B">
        <w:t xml:space="preserve">ational Livestock </w:t>
      </w:r>
      <w:r w:rsidRPr="00112A0B">
        <w:t>I</w:t>
      </w:r>
      <w:r w:rsidR="00F24FBA" w:rsidRPr="00112A0B">
        <w:t xml:space="preserve">dentification System (NLIS) </w:t>
      </w:r>
      <w:r w:rsidRPr="00112A0B">
        <w:t>requirements; and</w:t>
      </w:r>
    </w:p>
    <w:p w14:paraId="2655E638" w14:textId="77777777" w:rsidR="00D4245B" w:rsidRPr="00112A0B" w:rsidRDefault="007F2803" w:rsidP="008D396A">
      <w:pPr>
        <w:pStyle w:val="ListNumber"/>
        <w:numPr>
          <w:ilvl w:val="0"/>
          <w:numId w:val="62"/>
        </w:numPr>
      </w:pPr>
      <w:r w:rsidRPr="00112A0B">
        <w:t>traceable</w:t>
      </w:r>
      <w:r w:rsidR="00D4245B" w:rsidRPr="00112A0B">
        <w:t xml:space="preserve"> to the property of source</w:t>
      </w:r>
      <w:r w:rsidR="003206AE" w:rsidRPr="00112A0B">
        <w:t>;</w:t>
      </w:r>
      <w:r w:rsidRPr="00112A0B">
        <w:t xml:space="preserve"> and</w:t>
      </w:r>
    </w:p>
    <w:p w14:paraId="486DA751" w14:textId="77777777" w:rsidR="00D4245B" w:rsidRPr="00112A0B" w:rsidRDefault="00D4245B" w:rsidP="008D396A">
      <w:pPr>
        <w:pStyle w:val="ListNumber"/>
        <w:numPr>
          <w:ilvl w:val="0"/>
          <w:numId w:val="62"/>
        </w:numPr>
      </w:pPr>
      <w:r w:rsidRPr="00112A0B">
        <w:t xml:space="preserve">accompanied by a correctly completed and signed </w:t>
      </w:r>
      <w:r w:rsidR="007F2803" w:rsidRPr="00112A0B">
        <w:t>movement records such as NVDs/waybills; and</w:t>
      </w:r>
    </w:p>
    <w:p w14:paraId="7C450D41" w14:textId="00BD63DE" w:rsidR="005B107B" w:rsidRPr="00B51A85" w:rsidRDefault="005B107B" w:rsidP="008D396A">
      <w:pPr>
        <w:pStyle w:val="ListNumber"/>
        <w:numPr>
          <w:ilvl w:val="0"/>
          <w:numId w:val="62"/>
        </w:numPr>
      </w:pPr>
      <w:bookmarkStart w:id="24" w:name="_Hlk83972647"/>
      <w:r w:rsidRPr="00112A0B">
        <w:t>individually identified where testing</w:t>
      </w:r>
      <w:r w:rsidRPr="009360A0">
        <w:t>, including pregnancy testing,</w:t>
      </w:r>
      <w:r w:rsidRPr="00B51A85">
        <w:t xml:space="preserve"> is required during preparation</w:t>
      </w:r>
      <w:r w:rsidR="00DC7D8B" w:rsidRPr="009360A0">
        <w:t xml:space="preserve">, </w:t>
      </w:r>
      <w:bookmarkStart w:id="25" w:name="_Hlk85704526"/>
      <w:r w:rsidRPr="009360A0">
        <w:t>excluding</w:t>
      </w:r>
      <w:r w:rsidRPr="009360A0">
        <w:rPr>
          <w:i/>
          <w:iCs/>
        </w:rPr>
        <w:t xml:space="preserve"> </w:t>
      </w:r>
      <w:r w:rsidRPr="009360A0">
        <w:rPr>
          <w:rStyle w:val="Emphasis"/>
          <w:i w:val="0"/>
          <w:iCs w:val="0"/>
        </w:rPr>
        <w:t>feeder/slaughter sheep</w:t>
      </w:r>
      <w:r w:rsidR="003D6D8F" w:rsidRPr="009360A0">
        <w:rPr>
          <w:rStyle w:val="Emphasis"/>
          <w:i w:val="0"/>
          <w:iCs w:val="0"/>
        </w:rPr>
        <w:t xml:space="preserve"> and goats</w:t>
      </w:r>
      <w:r w:rsidRPr="009360A0">
        <w:rPr>
          <w:rStyle w:val="Emphasis"/>
          <w:i w:val="0"/>
          <w:iCs w:val="0"/>
        </w:rPr>
        <w:t xml:space="preserve"> where the</w:t>
      </w:r>
      <w:r w:rsidR="004737AF" w:rsidRPr="009360A0">
        <w:rPr>
          <w:rStyle w:val="Emphasis"/>
          <w:i w:val="0"/>
          <w:iCs w:val="0"/>
        </w:rPr>
        <w:t xml:space="preserve"> pregnancy</w:t>
      </w:r>
      <w:r w:rsidRPr="009360A0">
        <w:rPr>
          <w:rStyle w:val="Emphasis"/>
          <w:i w:val="0"/>
          <w:iCs w:val="0"/>
        </w:rPr>
        <w:t xml:space="preserve"> testing certification </w:t>
      </w:r>
      <w:r w:rsidR="007F5827" w:rsidRPr="009360A0">
        <w:rPr>
          <w:rStyle w:val="Emphasis"/>
          <w:i w:val="0"/>
          <w:iCs w:val="0"/>
        </w:rPr>
        <w:t xml:space="preserve">may </w:t>
      </w:r>
      <w:r w:rsidRPr="009360A0">
        <w:rPr>
          <w:rStyle w:val="Emphasis"/>
          <w:i w:val="0"/>
          <w:iCs w:val="0"/>
        </w:rPr>
        <w:t>identif</w:t>
      </w:r>
      <w:r w:rsidR="007F5827" w:rsidRPr="009360A0">
        <w:rPr>
          <w:rStyle w:val="Emphasis"/>
          <w:i w:val="0"/>
          <w:iCs w:val="0"/>
        </w:rPr>
        <w:t>y</w:t>
      </w:r>
      <w:r w:rsidRPr="009360A0">
        <w:rPr>
          <w:rStyle w:val="Emphasis"/>
          <w:i w:val="0"/>
          <w:iCs w:val="0"/>
        </w:rPr>
        <w:t xml:space="preserve"> animals to a mob</w:t>
      </w:r>
      <w:r w:rsidR="00504751" w:rsidRPr="009360A0">
        <w:rPr>
          <w:rStyle w:val="Emphasis"/>
          <w:i w:val="0"/>
          <w:iCs w:val="0"/>
        </w:rPr>
        <w:t>-</w:t>
      </w:r>
      <w:r w:rsidRPr="009360A0">
        <w:rPr>
          <w:rStyle w:val="Emphasis"/>
          <w:i w:val="0"/>
          <w:iCs w:val="0"/>
        </w:rPr>
        <w:t>based level</w:t>
      </w:r>
      <w:bookmarkEnd w:id="25"/>
      <w:r w:rsidRPr="00B51A85">
        <w:rPr>
          <w:i/>
          <w:iCs/>
        </w:rPr>
        <w:t>;</w:t>
      </w:r>
      <w:r w:rsidRPr="00B51A85">
        <w:t xml:space="preserve"> and</w:t>
      </w:r>
    </w:p>
    <w:bookmarkEnd w:id="24"/>
    <w:p w14:paraId="109EA528" w14:textId="27F1B5E1" w:rsidR="004A5496" w:rsidRPr="00112A0B" w:rsidRDefault="00D4245B" w:rsidP="008D396A">
      <w:pPr>
        <w:pStyle w:val="ListNumber"/>
        <w:numPr>
          <w:ilvl w:val="0"/>
          <w:numId w:val="62"/>
        </w:numPr>
      </w:pPr>
      <w:r w:rsidRPr="00112A0B">
        <w:t>accompanied by any test results, including all pregnanc</w:t>
      </w:r>
      <w:r w:rsidR="007F2803" w:rsidRPr="00112A0B">
        <w:t>y testing and spay declarations</w:t>
      </w:r>
      <w:r w:rsidR="004F1406" w:rsidRPr="00112A0B">
        <w:t xml:space="preserve"> where applicable</w:t>
      </w:r>
      <w:r w:rsidR="007F2803" w:rsidRPr="00112A0B">
        <w:t>. Laboratory test results must be linked</w:t>
      </w:r>
      <w:r w:rsidRPr="00112A0B">
        <w:t xml:space="preserve"> to the PIC </w:t>
      </w:r>
      <w:r w:rsidR="007F2803" w:rsidRPr="00112A0B">
        <w:t>from</w:t>
      </w:r>
      <w:r w:rsidRPr="00112A0B">
        <w:t xml:space="preserve"> where </w:t>
      </w:r>
      <w:r w:rsidR="007F2803" w:rsidRPr="00112A0B">
        <w:t>the animal was sampled and</w:t>
      </w:r>
      <w:r w:rsidRPr="00112A0B">
        <w:t xml:space="preserve"> </w:t>
      </w:r>
      <w:r w:rsidR="00E708F6" w:rsidRPr="00112A0B">
        <w:t xml:space="preserve">the </w:t>
      </w:r>
      <w:r w:rsidRPr="00112A0B">
        <w:t xml:space="preserve">NLIS </w:t>
      </w:r>
      <w:r w:rsidR="007F2803" w:rsidRPr="00112A0B">
        <w:t xml:space="preserve">tag number of the animal where individual identification </w:t>
      </w:r>
      <w:r w:rsidR="00E708F6" w:rsidRPr="00112A0B">
        <w:t xml:space="preserve">is </w:t>
      </w:r>
      <w:r w:rsidR="00065A3E" w:rsidRPr="00112A0B">
        <w:t>required by state or</w:t>
      </w:r>
      <w:r w:rsidR="007F2803" w:rsidRPr="00112A0B">
        <w:t xml:space="preserve"> territory legislation.</w:t>
      </w:r>
    </w:p>
    <w:p w14:paraId="2FE9CCC2" w14:textId="77777777" w:rsidR="003D54A7" w:rsidRPr="00112A0B" w:rsidRDefault="003D54A7" w:rsidP="003D54A7">
      <w:pPr>
        <w:pStyle w:val="NormalStandardspara"/>
      </w:pPr>
      <w:r w:rsidRPr="00112A0B">
        <w:t>Livestock sourced for export and intended for human consumption must comply with Australian food safety requirements, including standards for chemical residues or environmental contaminants</w:t>
      </w:r>
      <w:r w:rsidR="00B24817" w:rsidRPr="00112A0B">
        <w:t>.</w:t>
      </w:r>
    </w:p>
    <w:p w14:paraId="37610086" w14:textId="77777777" w:rsidR="0094177D" w:rsidRPr="00112A0B" w:rsidRDefault="0094177D" w:rsidP="003D54A7">
      <w:pPr>
        <w:pStyle w:val="NormalStandardspara"/>
      </w:pPr>
      <w:bookmarkStart w:id="26" w:name="_Ref20315382"/>
      <w:bookmarkStart w:id="27" w:name="_Toc19798255"/>
      <w:r w:rsidRPr="00112A0B">
        <w:t>Livestock must not be sourced for export or exported unless dehorning and tipping wounds are fully healed prior to any transport.</w:t>
      </w:r>
    </w:p>
    <w:p w14:paraId="1F5DEA8D" w14:textId="018E39A9" w:rsidR="003D54A7" w:rsidRPr="00112A0B" w:rsidRDefault="003D54A7" w:rsidP="003D54A7">
      <w:pPr>
        <w:pStyle w:val="NormalStandardspara"/>
      </w:pPr>
      <w:r w:rsidRPr="00112A0B">
        <w:t xml:space="preserve">Livestock </w:t>
      </w:r>
      <w:r w:rsidR="00CB22F1" w:rsidRPr="00112A0B">
        <w:t xml:space="preserve">must not be </w:t>
      </w:r>
      <w:r w:rsidRPr="00112A0B">
        <w:t xml:space="preserve">sourced for export </w:t>
      </w:r>
      <w:r w:rsidR="00CB22F1" w:rsidRPr="00112A0B">
        <w:t>or exported unless they have been</w:t>
      </w:r>
      <w:r w:rsidRPr="00112A0B">
        <w:t xml:space="preserve"> inspected by a competent stock handler and </w:t>
      </w:r>
      <w:r w:rsidR="00CB22F1" w:rsidRPr="00112A0B">
        <w:t>do not show signs</w:t>
      </w:r>
      <w:r w:rsidRPr="00112A0B">
        <w:t xml:space="preserve"> consistent with the rejection criteria specified in </w:t>
      </w:r>
      <w:r w:rsidR="00604593" w:rsidRPr="00BB7799">
        <w:fldChar w:fldCharType="begin"/>
      </w:r>
      <w:r w:rsidR="00604593" w:rsidRPr="00112A0B">
        <w:instrText xml:space="preserve"> REF _Ref32300982 \h </w:instrText>
      </w:r>
      <w:r w:rsidR="0018587C" w:rsidRPr="00112A0B">
        <w:instrText xml:space="preserve"> \* MERGEFORMAT </w:instrText>
      </w:r>
      <w:r w:rsidR="00604593" w:rsidRPr="00BB7799">
        <w:fldChar w:fldCharType="separate"/>
      </w:r>
      <w:r w:rsidR="00AC512C" w:rsidRPr="00112A0B">
        <w:t xml:space="preserve">Table </w:t>
      </w:r>
      <w:r w:rsidR="00AC512C" w:rsidRPr="00112A0B">
        <w:rPr>
          <w:noProof/>
        </w:rPr>
        <w:t>1</w:t>
      </w:r>
      <w:r w:rsidR="00604593" w:rsidRPr="00BB7799">
        <w:fldChar w:fldCharType="end"/>
      </w:r>
      <w:r w:rsidRPr="00B51A85">
        <w:t>, or any other condition that could cause the animal's health o</w:t>
      </w:r>
      <w:r w:rsidR="00AE44E5" w:rsidRPr="00112A0B">
        <w:t xml:space="preserve">r welfare to decline during </w:t>
      </w:r>
      <w:r w:rsidR="00CB22F1" w:rsidRPr="00112A0B">
        <w:t>export preparation or t</w:t>
      </w:r>
      <w:r w:rsidR="00E708F6" w:rsidRPr="00112A0B">
        <w:t xml:space="preserve">ransport. </w:t>
      </w:r>
    </w:p>
    <w:p w14:paraId="70FBDCD7" w14:textId="0E5496AA" w:rsidR="00B06B8E" w:rsidRPr="00112A0B" w:rsidRDefault="00604593" w:rsidP="00604593">
      <w:pPr>
        <w:pStyle w:val="Caption"/>
      </w:pPr>
      <w:bookmarkStart w:id="28" w:name="_Ref32300982"/>
      <w:bookmarkStart w:id="29" w:name="_Toc81319908"/>
      <w:bookmarkEnd w:id="26"/>
      <w:r w:rsidRPr="00112A0B">
        <w:lastRenderedPageBreak/>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w:t>
      </w:r>
      <w:r w:rsidR="00CA2C50" w:rsidRPr="00BB7799">
        <w:rPr>
          <w:noProof/>
        </w:rPr>
        <w:fldChar w:fldCharType="end"/>
      </w:r>
      <w:bookmarkEnd w:id="28"/>
      <w:r w:rsidR="00B06B8E" w:rsidRPr="00B51A85">
        <w:t xml:space="preserve"> Rejection criteria for all species</w:t>
      </w:r>
      <w:bookmarkEnd w:id="27"/>
      <w:r w:rsidR="00580BCC" w:rsidRPr="00112A0B">
        <w:t xml:space="preserve"> by </w:t>
      </w:r>
      <w:r w:rsidR="006E2D25" w:rsidRPr="00112A0B">
        <w:t>sea</w:t>
      </w:r>
      <w:bookmarkEnd w:id="29"/>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112A0B"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112A0B" w:rsidRDefault="00B06B8E" w:rsidP="00114EC7">
            <w:pPr>
              <w:pStyle w:val="TableHeading"/>
            </w:pPr>
            <w:r w:rsidRPr="00112A0B">
              <w:t>Category</w:t>
            </w:r>
          </w:p>
        </w:tc>
        <w:tc>
          <w:tcPr>
            <w:tcW w:w="3777" w:type="pct"/>
            <w:tcBorders>
              <w:top w:val="single" w:sz="4" w:space="0" w:color="auto"/>
              <w:bottom w:val="single" w:sz="4" w:space="0" w:color="auto"/>
            </w:tcBorders>
          </w:tcPr>
          <w:p w14:paraId="7A2D3173" w14:textId="77777777" w:rsidR="00B06B8E" w:rsidRPr="00112A0B" w:rsidRDefault="00B06B8E" w:rsidP="00114EC7">
            <w:pPr>
              <w:pStyle w:val="TableHeading"/>
            </w:pPr>
            <w:r w:rsidRPr="00112A0B">
              <w:t>Rejection criteria</w:t>
            </w:r>
          </w:p>
        </w:tc>
      </w:tr>
      <w:tr w:rsidR="00B06B8E" w:rsidRPr="00112A0B" w14:paraId="3D93B19A" w14:textId="77777777" w:rsidTr="003D54A7">
        <w:trPr>
          <w:trHeight w:val="784"/>
        </w:trPr>
        <w:tc>
          <w:tcPr>
            <w:tcW w:w="1223" w:type="pct"/>
            <w:tcBorders>
              <w:top w:val="single" w:sz="4" w:space="0" w:color="auto"/>
            </w:tcBorders>
          </w:tcPr>
          <w:p w14:paraId="48B5983E" w14:textId="77777777" w:rsidR="00B06B8E" w:rsidRPr="00112A0B" w:rsidRDefault="00B06B8E" w:rsidP="00114EC7">
            <w:pPr>
              <w:pStyle w:val="TableText"/>
              <w:rPr>
                <w:lang w:eastAsia="en-AU"/>
              </w:rPr>
            </w:pPr>
            <w:r w:rsidRPr="00112A0B">
              <w:rPr>
                <w:lang w:eastAsia="en-AU"/>
              </w:rPr>
              <w:t>General requirements</w:t>
            </w:r>
          </w:p>
        </w:tc>
        <w:tc>
          <w:tcPr>
            <w:tcW w:w="3777" w:type="pct"/>
            <w:tcBorders>
              <w:top w:val="single" w:sz="4" w:space="0" w:color="auto"/>
            </w:tcBorders>
          </w:tcPr>
          <w:p w14:paraId="799E5AC9" w14:textId="77777777" w:rsidR="003D54A7" w:rsidRPr="00112A0B" w:rsidRDefault="003D54A7" w:rsidP="003D54A7">
            <w:pPr>
              <w:pStyle w:val="TableBullet1"/>
              <w:rPr>
                <w:lang w:eastAsia="en-AU"/>
              </w:rPr>
            </w:pPr>
            <w:r w:rsidRPr="00112A0B">
              <w:rPr>
                <w:lang w:eastAsia="en-AU"/>
              </w:rPr>
              <w:t xml:space="preserve">Failure to meet importing country </w:t>
            </w:r>
            <w:r w:rsidR="004E2ECB" w:rsidRPr="00112A0B">
              <w:rPr>
                <w:lang w:eastAsia="en-AU"/>
              </w:rPr>
              <w:t>requirements including sex</w:t>
            </w:r>
            <w:r w:rsidRPr="00112A0B">
              <w:rPr>
                <w:lang w:eastAsia="en-AU"/>
              </w:rPr>
              <w:t xml:space="preserve"> or breed if sp</w:t>
            </w:r>
            <w:r w:rsidR="0067485A" w:rsidRPr="00112A0B">
              <w:rPr>
                <w:lang w:eastAsia="en-AU"/>
              </w:rPr>
              <w:t>ecified</w:t>
            </w:r>
          </w:p>
          <w:p w14:paraId="4B0DD02C" w14:textId="77777777" w:rsidR="003D54A7" w:rsidRPr="00112A0B" w:rsidRDefault="003D54A7" w:rsidP="0087793F">
            <w:pPr>
              <w:pStyle w:val="TableBullet1"/>
              <w:rPr>
                <w:lang w:eastAsia="en-AU"/>
              </w:rPr>
            </w:pPr>
            <w:r w:rsidRPr="00112A0B">
              <w:rPr>
                <w:lang w:eastAsia="en-AU"/>
              </w:rPr>
              <w:t>Pregnancy status not confirmed as appropriate for export</w:t>
            </w:r>
          </w:p>
          <w:p w14:paraId="6BF80B43" w14:textId="77777777" w:rsidR="00B06B8E" w:rsidRPr="00112A0B" w:rsidRDefault="00B06B8E" w:rsidP="000500A1">
            <w:pPr>
              <w:pStyle w:val="TableBullet1"/>
              <w:rPr>
                <w:lang w:eastAsia="en-AU"/>
              </w:rPr>
            </w:pPr>
            <w:r w:rsidRPr="00112A0B">
              <w:rPr>
                <w:lang w:eastAsia="en-AU"/>
              </w:rPr>
              <w:t>Lacta</w:t>
            </w:r>
            <w:r w:rsidR="003D54A7" w:rsidRPr="00112A0B">
              <w:rPr>
                <w:lang w:eastAsia="en-AU"/>
              </w:rPr>
              <w:t>ting animals</w:t>
            </w:r>
            <w:r w:rsidR="000500A1" w:rsidRPr="00112A0B">
              <w:rPr>
                <w:lang w:eastAsia="en-AU"/>
              </w:rPr>
              <w:t>/lactating animals</w:t>
            </w:r>
            <w:r w:rsidR="003D54A7" w:rsidRPr="00112A0B">
              <w:rPr>
                <w:lang w:eastAsia="en-AU"/>
              </w:rPr>
              <w:t xml:space="preserve"> with young at foot</w:t>
            </w:r>
          </w:p>
          <w:p w14:paraId="25D4FD08" w14:textId="77777777" w:rsidR="00B06B8E" w:rsidRPr="00112A0B" w:rsidRDefault="003D54A7" w:rsidP="003D54A7">
            <w:pPr>
              <w:pStyle w:val="TableBullet1"/>
              <w:rPr>
                <w:lang w:eastAsia="en-AU"/>
              </w:rPr>
            </w:pPr>
            <w:r w:rsidRPr="00112A0B">
              <w:rPr>
                <w:lang w:eastAsia="en-AU"/>
              </w:rPr>
              <w:t>Viral diseases such as scabby mouth or infectious bovine rhinotracheitis</w:t>
            </w:r>
          </w:p>
          <w:p w14:paraId="76FBE0C3" w14:textId="77777777" w:rsidR="003D54A7" w:rsidRPr="00112A0B" w:rsidRDefault="003D54A7" w:rsidP="003D54A7">
            <w:pPr>
              <w:pStyle w:val="TableBullet1"/>
              <w:rPr>
                <w:lang w:eastAsia="en-AU"/>
              </w:rPr>
            </w:pPr>
            <w:r w:rsidRPr="00112A0B">
              <w:rPr>
                <w:lang w:eastAsia="en-AU"/>
              </w:rPr>
              <w:t>Animals displaying clinical signs of infectious or contagious disease or external parasites</w:t>
            </w:r>
          </w:p>
          <w:p w14:paraId="37EA9645" w14:textId="77777777" w:rsidR="003D54A7" w:rsidRPr="00112A0B" w:rsidRDefault="003D54A7" w:rsidP="003D54A7">
            <w:pPr>
              <w:pStyle w:val="TableBullet1"/>
              <w:rPr>
                <w:lang w:eastAsia="en-AU"/>
              </w:rPr>
            </w:pPr>
            <w:r w:rsidRPr="00112A0B">
              <w:rPr>
                <w:lang w:eastAsia="en-AU"/>
              </w:rPr>
              <w:t>Animals showing signs of injury such as but not limited to fractures or swelling</w:t>
            </w:r>
          </w:p>
        </w:tc>
      </w:tr>
      <w:tr w:rsidR="00B06B8E" w:rsidRPr="00112A0B"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112A0B" w:rsidRDefault="00B06B8E" w:rsidP="00114EC7">
            <w:pPr>
              <w:pStyle w:val="TableText"/>
              <w:rPr>
                <w:lang w:eastAsia="en-AU"/>
              </w:rPr>
            </w:pPr>
            <w:r w:rsidRPr="00112A0B">
              <w:rPr>
                <w:lang w:eastAsia="en-AU"/>
              </w:rPr>
              <w:t>Systemic conditions</w:t>
            </w:r>
          </w:p>
        </w:tc>
        <w:tc>
          <w:tcPr>
            <w:tcW w:w="3777" w:type="pct"/>
            <w:tcBorders>
              <w:top w:val="single" w:sz="4" w:space="0" w:color="auto"/>
              <w:bottom w:val="single" w:sz="4" w:space="0" w:color="auto"/>
            </w:tcBorders>
          </w:tcPr>
          <w:p w14:paraId="3FE90D18" w14:textId="77777777" w:rsidR="003D54A7" w:rsidRPr="00112A0B" w:rsidRDefault="003D54A7" w:rsidP="003D54A7">
            <w:pPr>
              <w:pStyle w:val="TableBullet1"/>
              <w:rPr>
                <w:lang w:eastAsia="en-AU"/>
              </w:rPr>
            </w:pPr>
            <w:r w:rsidRPr="00112A0B">
              <w:rPr>
                <w:lang w:eastAsia="en-AU"/>
              </w:rPr>
              <w:t>Body condition score not appropriate for export (such as emaciated or over-fat)</w:t>
            </w:r>
          </w:p>
          <w:p w14:paraId="6AA82D6E" w14:textId="77777777" w:rsidR="003D54A7" w:rsidRPr="00112A0B" w:rsidRDefault="003D54A7" w:rsidP="003D54A7">
            <w:pPr>
              <w:pStyle w:val="TableBullet1"/>
              <w:rPr>
                <w:lang w:eastAsia="en-AU"/>
              </w:rPr>
            </w:pPr>
            <w:r w:rsidRPr="00112A0B">
              <w:rPr>
                <w:lang w:eastAsia="en-AU"/>
              </w:rPr>
              <w:t>Anorexia (inappetence or 'shy feeders')</w:t>
            </w:r>
          </w:p>
          <w:p w14:paraId="50E3BB63" w14:textId="77777777" w:rsidR="003D54A7" w:rsidRPr="00112A0B" w:rsidRDefault="003D54A7" w:rsidP="003D54A7">
            <w:pPr>
              <w:pStyle w:val="TableBullet1"/>
              <w:rPr>
                <w:lang w:eastAsia="en-AU"/>
              </w:rPr>
            </w:pPr>
            <w:r w:rsidRPr="00112A0B">
              <w:rPr>
                <w:lang w:eastAsia="en-AU"/>
              </w:rPr>
              <w:t>Uncoordinated, collapsed, weak</w:t>
            </w:r>
          </w:p>
          <w:p w14:paraId="4B98AA6B" w14:textId="77777777" w:rsidR="003D54A7" w:rsidRPr="00112A0B" w:rsidRDefault="003D54A7" w:rsidP="003D54A7">
            <w:pPr>
              <w:pStyle w:val="TableBullet1"/>
              <w:rPr>
                <w:lang w:eastAsia="en-AU"/>
              </w:rPr>
            </w:pPr>
            <w:r w:rsidRPr="00112A0B">
              <w:rPr>
                <w:lang w:eastAsia="en-AU"/>
              </w:rPr>
              <w:t>Unwell, lethargic, dehydrated</w:t>
            </w:r>
          </w:p>
          <w:p w14:paraId="3ACEA277" w14:textId="77777777" w:rsidR="00B06B8E" w:rsidRPr="00112A0B" w:rsidRDefault="003D54A7" w:rsidP="003D54A7">
            <w:pPr>
              <w:pStyle w:val="TableBullet1"/>
              <w:rPr>
                <w:lang w:eastAsia="en-AU"/>
              </w:rPr>
            </w:pPr>
            <w:r w:rsidRPr="00112A0B">
              <w:rPr>
                <w:lang w:eastAsia="en-AU"/>
              </w:rPr>
              <w:t>Ill-thrift</w:t>
            </w:r>
          </w:p>
        </w:tc>
      </w:tr>
      <w:tr w:rsidR="00B06B8E" w:rsidRPr="00112A0B"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112A0B" w:rsidRDefault="00B06B8E" w:rsidP="00114EC7">
            <w:pPr>
              <w:pStyle w:val="TableText"/>
              <w:rPr>
                <w:lang w:eastAsia="en-AU"/>
              </w:rPr>
            </w:pPr>
            <w:r w:rsidRPr="00112A0B">
              <w:rPr>
                <w:lang w:eastAsia="en-AU"/>
              </w:rPr>
              <w:t>Gastrointestinal system</w:t>
            </w:r>
          </w:p>
        </w:tc>
        <w:tc>
          <w:tcPr>
            <w:tcW w:w="3777" w:type="pct"/>
            <w:tcBorders>
              <w:top w:val="single" w:sz="4" w:space="0" w:color="auto"/>
              <w:bottom w:val="single" w:sz="4" w:space="0" w:color="auto"/>
            </w:tcBorders>
          </w:tcPr>
          <w:p w14:paraId="53F53D12" w14:textId="77777777" w:rsidR="00B06B8E" w:rsidRPr="00112A0B" w:rsidRDefault="00B06B8E" w:rsidP="0087793F">
            <w:pPr>
              <w:pStyle w:val="TableBullet1"/>
              <w:rPr>
                <w:lang w:eastAsia="en-AU"/>
              </w:rPr>
            </w:pPr>
            <w:r w:rsidRPr="00112A0B">
              <w:rPr>
                <w:lang w:eastAsia="en-AU"/>
              </w:rPr>
              <w:t>Dysentery or profuse diarrhoea</w:t>
            </w:r>
          </w:p>
          <w:p w14:paraId="0234C438" w14:textId="77777777" w:rsidR="00B06B8E" w:rsidRPr="00112A0B" w:rsidRDefault="00B06B8E" w:rsidP="0087793F">
            <w:pPr>
              <w:pStyle w:val="TableBullet1"/>
              <w:rPr>
                <w:lang w:eastAsia="en-AU"/>
              </w:rPr>
            </w:pPr>
            <w:r w:rsidRPr="00112A0B">
              <w:rPr>
                <w:lang w:eastAsia="en-AU"/>
              </w:rPr>
              <w:t>Bloat</w:t>
            </w:r>
          </w:p>
        </w:tc>
      </w:tr>
      <w:tr w:rsidR="00B06B8E" w:rsidRPr="00112A0B"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112A0B" w:rsidRDefault="000A6CA8" w:rsidP="00114EC7">
            <w:pPr>
              <w:pStyle w:val="TableText"/>
              <w:rPr>
                <w:lang w:eastAsia="en-AU"/>
              </w:rPr>
            </w:pPr>
            <w:r w:rsidRPr="00112A0B">
              <w:rPr>
                <w:lang w:eastAsia="en-AU"/>
              </w:rPr>
              <w:t>Mus</w:t>
            </w:r>
            <w:r w:rsidR="00AC602B" w:rsidRPr="00112A0B">
              <w:rPr>
                <w:lang w:eastAsia="en-AU"/>
              </w:rPr>
              <w:t>culoskeletal system</w:t>
            </w:r>
          </w:p>
        </w:tc>
        <w:tc>
          <w:tcPr>
            <w:tcW w:w="3777" w:type="pct"/>
            <w:tcBorders>
              <w:top w:val="single" w:sz="4" w:space="0" w:color="auto"/>
              <w:bottom w:val="single" w:sz="4" w:space="0" w:color="auto"/>
            </w:tcBorders>
          </w:tcPr>
          <w:p w14:paraId="26E1ADA6" w14:textId="77777777" w:rsidR="000A6CA8" w:rsidRPr="00112A0B" w:rsidRDefault="000A6CA8" w:rsidP="000A6CA8">
            <w:pPr>
              <w:pStyle w:val="TableBullet1"/>
              <w:rPr>
                <w:lang w:eastAsia="en-AU"/>
              </w:rPr>
            </w:pPr>
            <w:r w:rsidRPr="00112A0B">
              <w:rPr>
                <w:lang w:eastAsia="en-AU"/>
              </w:rPr>
              <w:t>Abnormal gait or lameness of any kind</w:t>
            </w:r>
          </w:p>
          <w:p w14:paraId="3ACF7553" w14:textId="77777777" w:rsidR="00B06B8E" w:rsidRPr="00112A0B" w:rsidRDefault="000A6CA8" w:rsidP="00604593">
            <w:pPr>
              <w:pStyle w:val="TableBullet1"/>
              <w:rPr>
                <w:lang w:eastAsia="en-AU"/>
              </w:rPr>
            </w:pPr>
            <w:r w:rsidRPr="00112A0B">
              <w:rPr>
                <w:lang w:eastAsia="en-AU"/>
              </w:rPr>
              <w:t>Abnorma</w:t>
            </w:r>
            <w:r w:rsidR="00604593" w:rsidRPr="00112A0B">
              <w:rPr>
                <w:lang w:eastAsia="en-AU"/>
              </w:rPr>
              <w:t>l soft tissue or bony swellings</w:t>
            </w:r>
          </w:p>
        </w:tc>
      </w:tr>
      <w:tr w:rsidR="00604593" w:rsidRPr="00112A0B"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Pr="00112A0B" w:rsidRDefault="00604593" w:rsidP="00114EC7">
            <w:pPr>
              <w:pStyle w:val="TableText"/>
              <w:rPr>
                <w:lang w:eastAsia="en-AU"/>
              </w:rPr>
            </w:pPr>
            <w:r w:rsidRPr="00112A0B">
              <w:rPr>
                <w:lang w:eastAsia="en-AU"/>
              </w:rPr>
              <w:t>Nervous system</w:t>
            </w:r>
          </w:p>
        </w:tc>
        <w:tc>
          <w:tcPr>
            <w:tcW w:w="3777" w:type="pct"/>
            <w:tcBorders>
              <w:top w:val="single" w:sz="4" w:space="0" w:color="auto"/>
              <w:bottom w:val="single" w:sz="4" w:space="0" w:color="auto"/>
            </w:tcBorders>
          </w:tcPr>
          <w:p w14:paraId="0A0A52A0" w14:textId="77777777" w:rsidR="00604593" w:rsidRPr="00112A0B" w:rsidRDefault="00604593" w:rsidP="00604593">
            <w:pPr>
              <w:pStyle w:val="TableBullet1"/>
              <w:rPr>
                <w:lang w:eastAsia="en-AU"/>
              </w:rPr>
            </w:pPr>
            <w:r w:rsidRPr="00112A0B">
              <w:rPr>
                <w:lang w:eastAsia="en-AU"/>
              </w:rPr>
              <w:t>Nervous symptoms such as head tilt, circling, incoordination</w:t>
            </w:r>
          </w:p>
          <w:p w14:paraId="49107E0B" w14:textId="77777777" w:rsidR="00604593" w:rsidRPr="00112A0B" w:rsidRDefault="00604593" w:rsidP="00604593">
            <w:pPr>
              <w:pStyle w:val="TableBullet1"/>
              <w:rPr>
                <w:lang w:eastAsia="en-AU"/>
              </w:rPr>
            </w:pPr>
            <w:r w:rsidRPr="00112A0B">
              <w:rPr>
                <w:lang w:eastAsia="en-AU"/>
              </w:rPr>
              <w:t>Abnormal or aggressive behaviour/intractable or violent</w:t>
            </w:r>
          </w:p>
        </w:tc>
      </w:tr>
      <w:tr w:rsidR="00B06B8E" w:rsidRPr="00112A0B"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112A0B" w:rsidRDefault="00B06B8E" w:rsidP="00114EC7">
            <w:pPr>
              <w:pStyle w:val="TableText"/>
            </w:pPr>
            <w:r w:rsidRPr="00112A0B">
              <w:t>External/skin</w:t>
            </w:r>
          </w:p>
        </w:tc>
        <w:tc>
          <w:tcPr>
            <w:tcW w:w="3777" w:type="pct"/>
            <w:tcBorders>
              <w:top w:val="single" w:sz="4" w:space="0" w:color="auto"/>
              <w:bottom w:val="single" w:sz="4" w:space="0" w:color="auto"/>
            </w:tcBorders>
          </w:tcPr>
          <w:p w14:paraId="0880D30D" w14:textId="77777777" w:rsidR="000A6CA8" w:rsidRPr="00112A0B" w:rsidRDefault="000A6CA8" w:rsidP="000A6CA8">
            <w:pPr>
              <w:pStyle w:val="TableBullet1"/>
              <w:rPr>
                <w:lang w:eastAsia="en-AU"/>
              </w:rPr>
            </w:pPr>
            <w:r w:rsidRPr="00112A0B">
              <w:rPr>
                <w:lang w:eastAsia="en-AU"/>
              </w:rPr>
              <w:t>Generalised papillomatosis or generalised ringworm or dermatophilosis</w:t>
            </w:r>
          </w:p>
          <w:p w14:paraId="512D4328" w14:textId="77777777" w:rsidR="000A6CA8" w:rsidRPr="00112A0B" w:rsidRDefault="000A6CA8" w:rsidP="000A6CA8">
            <w:pPr>
              <w:pStyle w:val="TableBullet1"/>
              <w:rPr>
                <w:lang w:eastAsia="en-AU"/>
              </w:rPr>
            </w:pPr>
            <w:r w:rsidRPr="00112A0B">
              <w:rPr>
                <w:lang w:eastAsia="en-AU"/>
              </w:rPr>
              <w:t>Generalised and extensive buffalo fly lesions</w:t>
            </w:r>
          </w:p>
          <w:p w14:paraId="50764087" w14:textId="77777777" w:rsidR="000A6CA8" w:rsidRPr="00112A0B" w:rsidRDefault="000A6CA8" w:rsidP="000A6CA8">
            <w:pPr>
              <w:pStyle w:val="TableBullet1"/>
              <w:rPr>
                <w:lang w:eastAsia="en-AU"/>
              </w:rPr>
            </w:pPr>
            <w:r w:rsidRPr="00112A0B">
              <w:rPr>
                <w:lang w:eastAsia="en-AU"/>
              </w:rPr>
              <w:t>Generalised skin disease or infection</w:t>
            </w:r>
          </w:p>
          <w:p w14:paraId="63966391" w14:textId="77777777" w:rsidR="000A6CA8" w:rsidRPr="00112A0B" w:rsidRDefault="000A6CA8" w:rsidP="000A6CA8">
            <w:pPr>
              <w:pStyle w:val="TableBullet1"/>
              <w:rPr>
                <w:lang w:eastAsia="en-AU"/>
              </w:rPr>
            </w:pPr>
            <w:r w:rsidRPr="00112A0B">
              <w:rPr>
                <w:lang w:eastAsia="en-AU"/>
              </w:rPr>
              <w:t>External skin cancer</w:t>
            </w:r>
          </w:p>
          <w:p w14:paraId="1B769A6E" w14:textId="77777777" w:rsidR="002E500F" w:rsidRPr="00112A0B" w:rsidRDefault="000A6CA8" w:rsidP="000A6CA8">
            <w:pPr>
              <w:pStyle w:val="TableBullet1"/>
              <w:rPr>
                <w:lang w:eastAsia="en-AU"/>
              </w:rPr>
            </w:pPr>
            <w:r w:rsidRPr="00112A0B">
              <w:rPr>
                <w:lang w:eastAsia="en-AU"/>
              </w:rPr>
              <w:t>Lacerations that penetrate the full thickness of the dermis or are likely to affect the health or welfare of the animal</w:t>
            </w:r>
          </w:p>
          <w:p w14:paraId="300F1EE4" w14:textId="77777777" w:rsidR="000A6CA8" w:rsidRPr="00112A0B" w:rsidRDefault="000A6CA8" w:rsidP="000A6CA8">
            <w:pPr>
              <w:pStyle w:val="TableBullet1"/>
              <w:rPr>
                <w:lang w:eastAsia="en-AU"/>
              </w:rPr>
            </w:pPr>
            <w:r w:rsidRPr="00112A0B">
              <w:rPr>
                <w:lang w:eastAsia="en-AU"/>
              </w:rPr>
              <w:t>Discharging wounds or abscesses</w:t>
            </w:r>
          </w:p>
          <w:p w14:paraId="4F20DBC1" w14:textId="77777777" w:rsidR="000A6CA8" w:rsidRPr="00112A0B" w:rsidRDefault="000A6CA8" w:rsidP="000A6CA8">
            <w:pPr>
              <w:pStyle w:val="TableBullet1"/>
              <w:rPr>
                <w:lang w:eastAsia="en-AU"/>
              </w:rPr>
            </w:pPr>
            <w:r w:rsidRPr="00112A0B">
              <w:rPr>
                <w:lang w:eastAsia="en-AU"/>
              </w:rPr>
              <w:t>Cutaneous myiasis (flystrike)</w:t>
            </w:r>
          </w:p>
          <w:p w14:paraId="3A9B6D88" w14:textId="608AFC3D" w:rsidR="000A6CA8" w:rsidRPr="00112A0B" w:rsidRDefault="000A6CA8" w:rsidP="000A6CA8">
            <w:pPr>
              <w:pStyle w:val="TableBullet1"/>
              <w:rPr>
                <w:lang w:eastAsia="en-AU"/>
              </w:rPr>
            </w:pPr>
            <w:r w:rsidRPr="00112A0B">
              <w:rPr>
                <w:lang w:eastAsia="en-AU"/>
              </w:rPr>
              <w:t>Balanitis (pizzle rot in sheep)</w:t>
            </w:r>
          </w:p>
          <w:p w14:paraId="77C5BBE4" w14:textId="77777777" w:rsidR="00B06B8E" w:rsidRPr="00112A0B" w:rsidRDefault="000A6CA8" w:rsidP="000A6CA8">
            <w:pPr>
              <w:pStyle w:val="TableBullet1"/>
              <w:rPr>
                <w:lang w:eastAsia="en-AU"/>
              </w:rPr>
            </w:pPr>
            <w:r w:rsidRPr="00112A0B">
              <w:rPr>
                <w:lang w:eastAsia="en-AU"/>
              </w:rPr>
              <w:t>Blood/abnormal discharge from reproductive tract (vulva/prepuce)</w:t>
            </w:r>
          </w:p>
          <w:p w14:paraId="77C61096" w14:textId="77777777" w:rsidR="000500A1" w:rsidRPr="00112A0B" w:rsidRDefault="000500A1" w:rsidP="000A6CA8">
            <w:pPr>
              <w:pStyle w:val="TableBullet1"/>
              <w:rPr>
                <w:lang w:eastAsia="en-AU"/>
              </w:rPr>
            </w:pPr>
            <w:r w:rsidRPr="00112A0B">
              <w:rPr>
                <w:lang w:eastAsia="en-AU"/>
              </w:rPr>
              <w:t>Visible external parasites</w:t>
            </w:r>
          </w:p>
        </w:tc>
      </w:tr>
      <w:tr w:rsidR="00B06B8E" w:rsidRPr="00112A0B"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112A0B" w:rsidRDefault="00B06B8E" w:rsidP="00114EC7">
            <w:pPr>
              <w:pStyle w:val="TableText"/>
            </w:pPr>
            <w:r w:rsidRPr="00112A0B">
              <w:t>Head</w:t>
            </w:r>
          </w:p>
        </w:tc>
        <w:tc>
          <w:tcPr>
            <w:tcW w:w="3777" w:type="pct"/>
            <w:tcBorders>
              <w:top w:val="single" w:sz="4" w:space="0" w:color="auto"/>
              <w:bottom w:val="single" w:sz="4" w:space="0" w:color="auto"/>
            </w:tcBorders>
          </w:tcPr>
          <w:p w14:paraId="14B3CDF9" w14:textId="77777777" w:rsidR="000A6CA8" w:rsidRPr="00112A0B" w:rsidRDefault="000500A1" w:rsidP="000A6CA8">
            <w:pPr>
              <w:pStyle w:val="TableBullet1"/>
              <w:rPr>
                <w:lang w:eastAsia="en-AU"/>
              </w:rPr>
            </w:pPr>
            <w:r w:rsidRPr="00112A0B">
              <w:rPr>
                <w:lang w:eastAsia="en-AU"/>
              </w:rPr>
              <w:t xml:space="preserve">Blindness in </w:t>
            </w:r>
            <w:r w:rsidR="0005562E" w:rsidRPr="00112A0B">
              <w:rPr>
                <w:lang w:eastAsia="en-AU"/>
              </w:rPr>
              <w:t>1 </w:t>
            </w:r>
            <w:r w:rsidR="000A6CA8" w:rsidRPr="00112A0B">
              <w:rPr>
                <w:lang w:eastAsia="en-AU"/>
              </w:rPr>
              <w:t>or both eyes</w:t>
            </w:r>
          </w:p>
          <w:p w14:paraId="50F180D4" w14:textId="77777777" w:rsidR="000A6CA8" w:rsidRPr="00112A0B" w:rsidRDefault="000A6CA8" w:rsidP="000A6CA8">
            <w:pPr>
              <w:pStyle w:val="TableBullet1"/>
              <w:rPr>
                <w:lang w:eastAsia="en-AU"/>
              </w:rPr>
            </w:pPr>
            <w:r w:rsidRPr="00112A0B">
              <w:rPr>
                <w:lang w:eastAsia="en-AU"/>
              </w:rPr>
              <w:t>Cancer eye</w:t>
            </w:r>
          </w:p>
          <w:p w14:paraId="5BE827C5" w14:textId="77777777" w:rsidR="000A6CA8" w:rsidRPr="00112A0B" w:rsidRDefault="000A6CA8" w:rsidP="000A6CA8">
            <w:pPr>
              <w:pStyle w:val="TableBullet1"/>
              <w:rPr>
                <w:lang w:eastAsia="en-AU"/>
              </w:rPr>
            </w:pPr>
            <w:r w:rsidRPr="00112A0B">
              <w:rPr>
                <w:lang w:eastAsia="en-AU"/>
              </w:rPr>
              <w:t>Keratoconjunctivitis (pink eye)</w:t>
            </w:r>
          </w:p>
          <w:p w14:paraId="744A99D6" w14:textId="77777777" w:rsidR="000A6CA8" w:rsidRPr="00112A0B" w:rsidRDefault="000A6CA8" w:rsidP="000A6CA8">
            <w:pPr>
              <w:pStyle w:val="TableBullet1"/>
              <w:rPr>
                <w:lang w:eastAsia="en-AU"/>
              </w:rPr>
            </w:pPr>
            <w:r w:rsidRPr="00112A0B">
              <w:rPr>
                <w:lang w:eastAsia="en-AU"/>
              </w:rPr>
              <w:t>Excessive salivation</w:t>
            </w:r>
          </w:p>
          <w:p w14:paraId="6CFCAECF" w14:textId="77777777" w:rsidR="000A6CA8" w:rsidRPr="00112A0B" w:rsidRDefault="000A6CA8" w:rsidP="000A6CA8">
            <w:pPr>
              <w:pStyle w:val="TableBullet1"/>
              <w:rPr>
                <w:lang w:eastAsia="en-AU"/>
              </w:rPr>
            </w:pPr>
            <w:r w:rsidRPr="00112A0B">
              <w:rPr>
                <w:lang w:eastAsia="en-AU"/>
              </w:rPr>
              <w:t>Nasal discharge consistent with signs of a contagious or infectious disease</w:t>
            </w:r>
          </w:p>
          <w:p w14:paraId="34CB3602" w14:textId="77777777" w:rsidR="000A6CA8" w:rsidRPr="00112A0B" w:rsidRDefault="000A6CA8" w:rsidP="000A6CA8">
            <w:pPr>
              <w:pStyle w:val="TableBullet1"/>
              <w:rPr>
                <w:lang w:eastAsia="en-AU"/>
              </w:rPr>
            </w:pPr>
            <w:r w:rsidRPr="00112A0B">
              <w:rPr>
                <w:lang w:eastAsia="en-AU"/>
              </w:rPr>
              <w:t>Coughing consistent with signs of a contagious or infectious disease</w:t>
            </w:r>
          </w:p>
          <w:p w14:paraId="72E3B979" w14:textId="77777777" w:rsidR="000A6CA8" w:rsidRPr="00112A0B" w:rsidRDefault="000A6CA8" w:rsidP="000A6CA8">
            <w:pPr>
              <w:pStyle w:val="TableBullet1"/>
              <w:rPr>
                <w:lang w:eastAsia="en-AU"/>
              </w:rPr>
            </w:pPr>
            <w:r w:rsidRPr="00112A0B">
              <w:rPr>
                <w:lang w:eastAsia="en-AU"/>
              </w:rPr>
              <w:t>Respiratory distress</w:t>
            </w:r>
            <w:r w:rsidR="004C01F1" w:rsidRPr="00112A0B">
              <w:rPr>
                <w:lang w:eastAsia="en-AU"/>
              </w:rPr>
              <w:t xml:space="preserve"> or </w:t>
            </w:r>
            <w:r w:rsidRPr="00112A0B">
              <w:rPr>
                <w:lang w:eastAsia="en-AU"/>
              </w:rPr>
              <w:t>difficulty breathing</w:t>
            </w:r>
          </w:p>
          <w:p w14:paraId="254F537D" w14:textId="77777777" w:rsidR="000A6CA8" w:rsidRPr="00112A0B" w:rsidRDefault="000A6CA8" w:rsidP="000A6CA8">
            <w:pPr>
              <w:pStyle w:val="TableBullet1"/>
              <w:rPr>
                <w:lang w:eastAsia="en-AU"/>
              </w:rPr>
            </w:pPr>
            <w:r w:rsidRPr="00112A0B">
              <w:rPr>
                <w:lang w:eastAsia="en-AU"/>
              </w:rPr>
              <w:t>Sharp horns</w:t>
            </w:r>
          </w:p>
          <w:p w14:paraId="6F42B80D" w14:textId="77777777" w:rsidR="000A6CA8" w:rsidRPr="00112A0B" w:rsidRDefault="000A6CA8" w:rsidP="000A6CA8">
            <w:pPr>
              <w:pStyle w:val="TableBullet1"/>
              <w:rPr>
                <w:lang w:eastAsia="en-AU"/>
              </w:rPr>
            </w:pPr>
            <w:r w:rsidRPr="00112A0B">
              <w:rPr>
                <w:lang w:eastAsia="en-AU"/>
              </w:rPr>
              <w:t>Horns causing damage to the head or eyes</w:t>
            </w:r>
          </w:p>
          <w:p w14:paraId="6D9BBC29" w14:textId="77777777" w:rsidR="000A6CA8" w:rsidRPr="00112A0B" w:rsidRDefault="000A6CA8" w:rsidP="000A6CA8">
            <w:pPr>
              <w:pStyle w:val="TableBullet1"/>
              <w:rPr>
                <w:lang w:eastAsia="en-AU"/>
              </w:rPr>
            </w:pPr>
            <w:r w:rsidRPr="00112A0B">
              <w:rPr>
                <w:lang w:eastAsia="en-AU"/>
              </w:rPr>
              <w:t>Bleeding horn stumps</w:t>
            </w:r>
            <w:r w:rsidR="000500A1" w:rsidRPr="00112A0B">
              <w:rPr>
                <w:lang w:eastAsia="en-AU"/>
              </w:rPr>
              <w:t xml:space="preserve"> or broken antlers</w:t>
            </w:r>
          </w:p>
          <w:p w14:paraId="0A8E7166" w14:textId="77777777" w:rsidR="00B06B8E" w:rsidRPr="00112A0B" w:rsidRDefault="000A6CA8" w:rsidP="000A6CA8">
            <w:pPr>
              <w:pStyle w:val="TableBullet1"/>
              <w:rPr>
                <w:lang w:eastAsia="en-AU"/>
              </w:rPr>
            </w:pPr>
            <w:r w:rsidRPr="00112A0B">
              <w:rPr>
                <w:lang w:eastAsia="en-AU"/>
              </w:rPr>
              <w:t>Horns longer than appropriate for export</w:t>
            </w:r>
          </w:p>
          <w:p w14:paraId="15A11D50" w14:textId="77777777" w:rsidR="00DF5691" w:rsidRPr="00112A0B" w:rsidRDefault="00DF5691" w:rsidP="000A6CA8">
            <w:pPr>
              <w:pStyle w:val="TableBullet1"/>
              <w:rPr>
                <w:lang w:eastAsia="en-AU"/>
              </w:rPr>
            </w:pPr>
            <w:r w:rsidRPr="00112A0B">
              <w:rPr>
                <w:lang w:eastAsia="en-AU"/>
              </w:rPr>
              <w:t>Scabby mouth</w:t>
            </w:r>
          </w:p>
        </w:tc>
      </w:tr>
      <w:tr w:rsidR="00B06B8E" w:rsidRPr="00112A0B" w14:paraId="5256A736" w14:textId="77777777" w:rsidTr="00996092">
        <w:trPr>
          <w:trHeight w:val="846"/>
        </w:trPr>
        <w:tc>
          <w:tcPr>
            <w:tcW w:w="1223" w:type="pct"/>
            <w:tcBorders>
              <w:top w:val="single" w:sz="4" w:space="0" w:color="auto"/>
            </w:tcBorders>
          </w:tcPr>
          <w:p w14:paraId="3263A3CB" w14:textId="77777777" w:rsidR="00B06B8E" w:rsidRPr="00112A0B" w:rsidRDefault="00B06B8E" w:rsidP="00114EC7">
            <w:pPr>
              <w:pStyle w:val="TableText"/>
            </w:pPr>
            <w:r w:rsidRPr="00112A0B">
              <w:t>Other</w:t>
            </w:r>
          </w:p>
        </w:tc>
        <w:tc>
          <w:tcPr>
            <w:tcW w:w="3777" w:type="pct"/>
            <w:tcBorders>
              <w:top w:val="single" w:sz="4" w:space="0" w:color="auto"/>
            </w:tcBorders>
          </w:tcPr>
          <w:p w14:paraId="338F60CA" w14:textId="77777777" w:rsidR="000A6CA8" w:rsidRPr="00112A0B" w:rsidRDefault="000A6CA8" w:rsidP="000A6CA8">
            <w:pPr>
              <w:pStyle w:val="TableBullet1"/>
              <w:rPr>
                <w:lang w:eastAsia="en-AU"/>
              </w:rPr>
            </w:pPr>
            <w:r w:rsidRPr="00112A0B">
              <w:rPr>
                <w:lang w:eastAsia="en-AU"/>
              </w:rPr>
              <w:t>Groups of a</w:t>
            </w:r>
            <w:r w:rsidR="00F45BC0" w:rsidRPr="00112A0B">
              <w:rPr>
                <w:lang w:eastAsia="en-AU"/>
              </w:rPr>
              <w:t>nimals with unusual mortalities</w:t>
            </w:r>
          </w:p>
          <w:p w14:paraId="1E80E825" w14:textId="77777777" w:rsidR="00B06B8E" w:rsidRPr="00112A0B" w:rsidRDefault="000A6CA8" w:rsidP="000A6CA8">
            <w:pPr>
              <w:pStyle w:val="TableBullet1"/>
              <w:rPr>
                <w:lang w:eastAsia="en-AU"/>
              </w:rPr>
            </w:pPr>
            <w:r w:rsidRPr="00112A0B">
              <w:rPr>
                <w:lang w:eastAsia="en-AU"/>
              </w:rPr>
              <w:t xml:space="preserve">Disparities in </w:t>
            </w:r>
            <w:r w:rsidR="000500A1" w:rsidRPr="00112A0B">
              <w:rPr>
                <w:lang w:eastAsia="en-AU"/>
              </w:rPr>
              <w:t xml:space="preserve">sex, </w:t>
            </w:r>
            <w:r w:rsidRPr="00112A0B">
              <w:rPr>
                <w:lang w:eastAsia="en-AU"/>
              </w:rPr>
              <w:t>size, weight or age that could cause an issue with the health or welfare of the animals (redraft animals in this case)</w:t>
            </w:r>
          </w:p>
        </w:tc>
      </w:tr>
    </w:tbl>
    <w:p w14:paraId="6052C8C1" w14:textId="77777777" w:rsidR="00B61EE3" w:rsidRPr="00112A0B" w:rsidRDefault="00B61EE3" w:rsidP="003D6EF1"/>
    <w:p w14:paraId="46414143" w14:textId="77777777" w:rsidR="000A6CA8" w:rsidRPr="00112A0B" w:rsidRDefault="000A6CA8" w:rsidP="000A6CA8">
      <w:pPr>
        <w:pStyle w:val="NormalStandardspara"/>
      </w:pPr>
      <w:r w:rsidRPr="00112A0B">
        <w:lastRenderedPageBreak/>
        <w:t>Female livestock must not be treated with a prostaglandin drug:</w:t>
      </w:r>
    </w:p>
    <w:p w14:paraId="50717D95" w14:textId="77777777" w:rsidR="000A6CA8" w:rsidRPr="00112A0B" w:rsidRDefault="004F4213" w:rsidP="008D396A">
      <w:pPr>
        <w:pStyle w:val="ListNumber"/>
        <w:numPr>
          <w:ilvl w:val="0"/>
          <w:numId w:val="63"/>
        </w:numPr>
      </w:pPr>
      <w:r w:rsidRPr="00112A0B">
        <w:t>within</w:t>
      </w:r>
      <w:r w:rsidR="000A6CA8" w:rsidRPr="00112A0B">
        <w:t xml:space="preserve"> the 6</w:t>
      </w:r>
      <w:r w:rsidR="007F2C2C" w:rsidRPr="00112A0B">
        <w:t>0 </w:t>
      </w:r>
      <w:r w:rsidR="000A6CA8" w:rsidRPr="00112A0B">
        <w:t xml:space="preserve">day period </w:t>
      </w:r>
      <w:r w:rsidR="00EF57BC" w:rsidRPr="00112A0B">
        <w:t>prior to</w:t>
      </w:r>
      <w:r w:rsidR="000A6CA8" w:rsidRPr="00112A0B">
        <w:t xml:space="preserve"> export unless they have been pregnancy tested immediately before prostaglandin treatment and declared to be in the first trimester of pregn</w:t>
      </w:r>
      <w:r w:rsidR="002E1F36" w:rsidRPr="00112A0B">
        <w:t>ancy or not detectably pregnant;</w:t>
      </w:r>
      <w:r w:rsidR="00675548" w:rsidRPr="00112A0B">
        <w:t xml:space="preserve"> nor</w:t>
      </w:r>
    </w:p>
    <w:p w14:paraId="2CEB9998" w14:textId="77777777" w:rsidR="000A6CA8" w:rsidRPr="00112A0B" w:rsidRDefault="000A6CA8" w:rsidP="008D396A">
      <w:pPr>
        <w:pStyle w:val="ListNumber"/>
        <w:numPr>
          <w:ilvl w:val="0"/>
          <w:numId w:val="63"/>
        </w:numPr>
      </w:pPr>
      <w:r w:rsidRPr="00112A0B">
        <w:t xml:space="preserve">within </w:t>
      </w:r>
      <w:r w:rsidR="0005562E" w:rsidRPr="00112A0B">
        <w:t>1</w:t>
      </w:r>
      <w:r w:rsidR="002827FF" w:rsidRPr="00112A0B">
        <w:t>4 </w:t>
      </w:r>
      <w:r w:rsidRPr="00112A0B">
        <w:t xml:space="preserve">days </w:t>
      </w:r>
      <w:r w:rsidR="00FB75B5" w:rsidRPr="00112A0B">
        <w:t>prior to</w:t>
      </w:r>
      <w:r w:rsidRPr="00112A0B">
        <w:t xml:space="preserve"> export.</w:t>
      </w:r>
    </w:p>
    <w:p w14:paraId="6570153D" w14:textId="77777777" w:rsidR="000A6CA8" w:rsidRPr="00112A0B" w:rsidRDefault="000A6CA8" w:rsidP="000A6CA8">
      <w:pPr>
        <w:pStyle w:val="NormalStandardspara"/>
      </w:pPr>
      <w:bookmarkStart w:id="30" w:name="_Ref32832171"/>
      <w:bookmarkStart w:id="31" w:name="_Hlk81470129"/>
      <w:r w:rsidRPr="00112A0B">
        <w:t xml:space="preserve">Animal records must be kept by the exporter, from the time of sourcing of livestock to their disembarkation in the importing country, and </w:t>
      </w:r>
      <w:r w:rsidR="00285A6C" w:rsidRPr="00112A0B">
        <w:t xml:space="preserve">retained </w:t>
      </w:r>
      <w:r w:rsidR="002827FF" w:rsidRPr="00112A0B">
        <w:t>for at least 2 </w:t>
      </w:r>
      <w:r w:rsidRPr="00112A0B">
        <w:t xml:space="preserve">years after the date of export. These </w:t>
      </w:r>
      <w:r w:rsidR="00BB43A5" w:rsidRPr="00112A0B">
        <w:t xml:space="preserve">records </w:t>
      </w:r>
      <w:r w:rsidRPr="00112A0B">
        <w:t>must include details of:</w:t>
      </w:r>
      <w:bookmarkEnd w:id="30"/>
    </w:p>
    <w:p w14:paraId="17EBA7C5" w14:textId="77777777" w:rsidR="000A6CA8" w:rsidRPr="00112A0B" w:rsidRDefault="000A6CA8" w:rsidP="005B1EF3">
      <w:pPr>
        <w:pStyle w:val="ListParagraph"/>
        <w:numPr>
          <w:ilvl w:val="0"/>
          <w:numId w:val="10"/>
        </w:numPr>
        <w:tabs>
          <w:tab w:val="left" w:pos="142"/>
        </w:tabs>
        <w:spacing w:before="120" w:after="120"/>
        <w:contextualSpacing w:val="0"/>
        <w:rPr>
          <w:vanish/>
        </w:rPr>
      </w:pPr>
      <w:r w:rsidRPr="00112A0B">
        <w:t xml:space="preserve">the </w:t>
      </w:r>
      <w:r w:rsidR="004D7561" w:rsidRPr="00112A0B">
        <w:t xml:space="preserve">animal’s identification in accordance with state and territory and NLIS requirements; </w:t>
      </w:r>
      <w:r w:rsidR="0038754C" w:rsidRPr="00112A0B">
        <w:t>including</w:t>
      </w:r>
    </w:p>
    <w:p w14:paraId="69BCDD06" w14:textId="77777777" w:rsidR="006E0D3B" w:rsidRPr="00112A0B" w:rsidRDefault="006E0D3B" w:rsidP="00E95F16">
      <w:pPr>
        <w:pStyle w:val="ListNumber2"/>
      </w:pPr>
    </w:p>
    <w:p w14:paraId="416D582A" w14:textId="24B01F3E" w:rsidR="006E0D3B" w:rsidRPr="00112A0B" w:rsidRDefault="00E95F16" w:rsidP="006E0D3B">
      <w:pPr>
        <w:pStyle w:val="NormalStandardspara"/>
        <w:numPr>
          <w:ilvl w:val="4"/>
          <w:numId w:val="6"/>
        </w:numPr>
        <w:ind w:left="851"/>
      </w:pPr>
      <w:r w:rsidRPr="00112A0B">
        <w:t>all management procedures relevant to export preparation such as disease testing, pregnancy testing</w:t>
      </w:r>
      <w:bookmarkStart w:id="32" w:name="_Hlk81470366"/>
      <w:r w:rsidR="006E0D3B" w:rsidRPr="009360A0">
        <w:t>,</w:t>
      </w:r>
      <w:r w:rsidRPr="00B51A85">
        <w:t xml:space="preserve"> shearing</w:t>
      </w:r>
      <w:r w:rsidR="006E0D3B" w:rsidRPr="00112A0B">
        <w:t xml:space="preserve"> </w:t>
      </w:r>
      <w:r w:rsidR="006E0D3B" w:rsidRPr="009360A0">
        <w:t>(to a mob/pen-based level)</w:t>
      </w:r>
      <w:bookmarkEnd w:id="32"/>
      <w:r w:rsidRPr="00B51A85">
        <w:t xml:space="preserve">, </w:t>
      </w:r>
      <w:r w:rsidRPr="00112A0B">
        <w:t>and date</w:t>
      </w:r>
      <w:r w:rsidR="00527ACB" w:rsidRPr="00112A0B">
        <w:t>(</w:t>
      </w:r>
      <w:r w:rsidRPr="00112A0B">
        <w:t>s</w:t>
      </w:r>
      <w:r w:rsidR="00527ACB" w:rsidRPr="00112A0B">
        <w:t>)</w:t>
      </w:r>
      <w:r w:rsidRPr="00112A0B">
        <w:t xml:space="preserve"> undertaken; and</w:t>
      </w:r>
    </w:p>
    <w:p w14:paraId="71AF1BAF" w14:textId="7097E278" w:rsidR="006E0D3B" w:rsidRPr="00112A0B" w:rsidRDefault="00E95F16" w:rsidP="006E0D3B">
      <w:pPr>
        <w:pStyle w:val="NormalStandardspara"/>
        <w:numPr>
          <w:ilvl w:val="4"/>
          <w:numId w:val="6"/>
        </w:numPr>
        <w:ind w:left="851"/>
      </w:pPr>
      <w:r w:rsidRPr="00112A0B">
        <w:t>all veterinary medicines and agricultural chemicals used to vaccinate or treat the animal (incl</w:t>
      </w:r>
      <w:r w:rsidR="0067485A" w:rsidRPr="00112A0B">
        <w:t>uding species, treatment date</w:t>
      </w:r>
      <w:r w:rsidR="00527ACB" w:rsidRPr="00112A0B">
        <w:t>(s)</w:t>
      </w:r>
      <w:r w:rsidRPr="00112A0B">
        <w:t xml:space="preserve">, trade name or active ingredient, batch number, and if used according to manufacturer’s directions. If not used according to manufacturer’s directions, the dose administered </w:t>
      </w:r>
      <w:r w:rsidR="0086393E" w:rsidRPr="00112A0B">
        <w:t>is</w:t>
      </w:r>
      <w:r w:rsidRPr="00112A0B">
        <w:t xml:space="preserve"> to be included); and</w:t>
      </w:r>
    </w:p>
    <w:p w14:paraId="70DFFE52" w14:textId="0C1E016B" w:rsidR="00E95F16" w:rsidRPr="00112A0B" w:rsidRDefault="00E95F16" w:rsidP="006E0D3B">
      <w:pPr>
        <w:pStyle w:val="NormalStandardspara"/>
        <w:numPr>
          <w:ilvl w:val="4"/>
          <w:numId w:val="6"/>
        </w:numPr>
        <w:ind w:left="851"/>
      </w:pPr>
      <w:r w:rsidRPr="00112A0B">
        <w:t>any mortality, sickness, injury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Pr="00112A0B" w:rsidRDefault="00E95F16" w:rsidP="004737AF">
      <w:pPr>
        <w:pStyle w:val="ListNumber"/>
        <w:numPr>
          <w:ilvl w:val="0"/>
          <w:numId w:val="11"/>
        </w:numPr>
      </w:pPr>
      <w:r w:rsidRPr="00112A0B">
        <w:t>inspections by veterinarians or competent stock handlers of livestock health, welfare and appropriateness for export; and</w:t>
      </w:r>
    </w:p>
    <w:p w14:paraId="53FB92DC" w14:textId="1FEC2527" w:rsidR="00074985" w:rsidRPr="00112A0B" w:rsidRDefault="00E95F16" w:rsidP="0061182F">
      <w:pPr>
        <w:pStyle w:val="ListNumber"/>
        <w:numPr>
          <w:ilvl w:val="0"/>
          <w:numId w:val="10"/>
        </w:numPr>
      </w:pPr>
      <w:r w:rsidRPr="00112A0B">
        <w:t>all other information required to demonstrate compliance with relevant ASEL standards.</w:t>
      </w:r>
    </w:p>
    <w:bookmarkEnd w:id="31"/>
    <w:p w14:paraId="5D69D478" w14:textId="7C53A77C" w:rsidR="006E018D" w:rsidRPr="00112A0B" w:rsidRDefault="00BB7799" w:rsidP="00495868">
      <w:r w:rsidRPr="00B102F5">
        <w:rPr>
          <w:b/>
          <w:bCs/>
        </w:rPr>
        <w:t>1.1.9</w:t>
      </w:r>
      <w:r>
        <w:t xml:space="preserve"> Veterinary medicines, chemicals and equipment must be stored and used according to any applicable veterinary directions and/or manufacturers' recommendations.</w:t>
      </w:r>
    </w:p>
    <w:p w14:paraId="547F4068" w14:textId="77777777" w:rsidR="000A6CA8" w:rsidRPr="00112A0B" w:rsidRDefault="00634F6B" w:rsidP="000A6CA8">
      <w:pPr>
        <w:pStyle w:val="Heading3"/>
      </w:pPr>
      <w:bookmarkStart w:id="33" w:name="_Toc19798413"/>
      <w:bookmarkStart w:id="34" w:name="_Toc87264574"/>
      <w:bookmarkStart w:id="35" w:name="_Toc19798411"/>
      <w:r w:rsidRPr="00112A0B">
        <w:t xml:space="preserve">Buffalo </w:t>
      </w:r>
      <w:r w:rsidR="000A6CA8" w:rsidRPr="00112A0B">
        <w:t xml:space="preserve">sourcing and </w:t>
      </w:r>
      <w:r w:rsidRPr="00112A0B">
        <w:t>export</w:t>
      </w:r>
      <w:r w:rsidR="000A6CA8" w:rsidRPr="00112A0B">
        <w:t xml:space="preserve"> criteria</w:t>
      </w:r>
      <w:bookmarkEnd w:id="33"/>
      <w:bookmarkEnd w:id="34"/>
    </w:p>
    <w:p w14:paraId="30D6C9C6" w14:textId="77777777" w:rsidR="00BA608E" w:rsidRPr="00112A0B" w:rsidRDefault="00BA608E" w:rsidP="00BA608E">
      <w:pPr>
        <w:pStyle w:val="NormalStandardspara"/>
      </w:pPr>
      <w:r w:rsidRPr="00112A0B">
        <w:t>Buffalo must have been weaned at least 14 days prior to sourcing for export.</w:t>
      </w:r>
    </w:p>
    <w:p w14:paraId="3B076B4D" w14:textId="77777777" w:rsidR="00BE6FCD" w:rsidRPr="00112A0B" w:rsidRDefault="0007253E" w:rsidP="00BE6FCD">
      <w:pPr>
        <w:pStyle w:val="NormalStandardspara"/>
      </w:pPr>
      <w:r w:rsidRPr="00112A0B">
        <w:t>B</w:t>
      </w:r>
      <w:r w:rsidR="00BE6FCD" w:rsidRPr="00112A0B">
        <w:t>uffalo must not be sourced for export unless they have become conditioned to being handled and to eating and drinking from troughs for a minimum of 2</w:t>
      </w:r>
      <w:r w:rsidR="0005562E" w:rsidRPr="00112A0B">
        <w:t>1 </w:t>
      </w:r>
      <w:r w:rsidR="00BE6FCD" w:rsidRPr="00112A0B">
        <w:t>days</w:t>
      </w:r>
      <w:r w:rsidR="006C76B7" w:rsidRPr="00112A0B">
        <w:t>.</w:t>
      </w:r>
    </w:p>
    <w:p w14:paraId="039CC6C3" w14:textId="1F84EDB4" w:rsidR="006724D1" w:rsidRPr="00112A0B" w:rsidRDefault="00BE6FCD" w:rsidP="005B1EF3">
      <w:pPr>
        <w:pStyle w:val="NormalStandardspara"/>
      </w:pPr>
      <w:bookmarkStart w:id="36" w:name="_Ref35003992"/>
      <w:bookmarkStart w:id="37" w:name="_Ref20315562"/>
      <w:bookmarkStart w:id="38" w:name="_Toc19798259"/>
      <w:r w:rsidRPr="00112A0B">
        <w:t>Buffalo sourced for export must have a</w:t>
      </w:r>
      <w:r w:rsidR="00BE39E2" w:rsidRPr="00112A0B">
        <w:t>n individual</w:t>
      </w:r>
      <w:r w:rsidRPr="00112A0B">
        <w:t xml:space="preserve"> liveweight of 200</w:t>
      </w:r>
      <w:r w:rsidR="000B5C0D" w:rsidRPr="00112A0B">
        <w:t>kg</w:t>
      </w:r>
      <w:r w:rsidRPr="00112A0B">
        <w:t xml:space="preserve"> </w:t>
      </w:r>
      <w:r w:rsidR="003D227B" w:rsidRPr="00112A0B">
        <w:t>to</w:t>
      </w:r>
      <w:r w:rsidRPr="00112A0B">
        <w:t xml:space="preserve"> 500</w:t>
      </w:r>
      <w:r w:rsidR="000B5C0D" w:rsidRPr="00112A0B">
        <w:t>kg</w:t>
      </w:r>
      <w:r w:rsidR="003D227B" w:rsidRPr="00112A0B">
        <w:t xml:space="preserve"> (inclusive)</w:t>
      </w:r>
      <w:r w:rsidR="00F66BA4" w:rsidRPr="00112A0B">
        <w:t>.</w:t>
      </w:r>
      <w:r w:rsidR="00371B1D" w:rsidRPr="00112A0B">
        <w:t xml:space="preserve"> Animals outside of these weights must not be </w:t>
      </w:r>
      <w:r w:rsidR="00E30898" w:rsidRPr="00112A0B">
        <w:t>sourced</w:t>
      </w:r>
      <w:r w:rsidR="00371B1D" w:rsidRPr="00112A0B">
        <w:t xml:space="preserve"> for export or exported, unless </w:t>
      </w:r>
      <w:r w:rsidR="00FB75B5" w:rsidRPr="00112A0B">
        <w:t>otherwise provided</w:t>
      </w:r>
      <w:r w:rsidR="00BB5744" w:rsidRPr="00112A0B">
        <w:t>:</w:t>
      </w:r>
      <w:bookmarkEnd w:id="36"/>
    </w:p>
    <w:p w14:paraId="2A7A73B0" w14:textId="1104E4DC" w:rsidR="005B1EF3" w:rsidRPr="00112A0B" w:rsidRDefault="001E1E26" w:rsidP="005B1EF3">
      <w:pPr>
        <w:pStyle w:val="ListNumber"/>
        <w:numPr>
          <w:ilvl w:val="0"/>
          <w:numId w:val="111"/>
        </w:numPr>
      </w:pPr>
      <w:r w:rsidRPr="00112A0B">
        <w:t>for buffalo less than 200</w:t>
      </w:r>
      <w:r w:rsidR="000B5C0D" w:rsidRPr="00112A0B">
        <w:t>kg</w:t>
      </w:r>
      <w:r w:rsidR="00BB5744" w:rsidRPr="00112A0B">
        <w:t xml:space="preserve">, </w:t>
      </w:r>
      <w:r w:rsidR="000F4BB8" w:rsidRPr="00112A0B">
        <w:t xml:space="preserve">in </w:t>
      </w:r>
      <w:r w:rsidR="00371B1D" w:rsidRPr="00112A0B">
        <w:t xml:space="preserve">a </w:t>
      </w:r>
      <w:r w:rsidR="00371B1D" w:rsidRPr="00112A0B">
        <w:rPr>
          <w:rStyle w:val="Emphasis"/>
        </w:rPr>
        <w:t>light buffalo management plan</w:t>
      </w:r>
      <w:r w:rsidR="00371B1D" w:rsidRPr="00112A0B">
        <w:t xml:space="preserve"> </w:t>
      </w:r>
      <w:r w:rsidR="00BE6FCD" w:rsidRPr="00112A0B">
        <w:t xml:space="preserve">approved in writing by the </w:t>
      </w:r>
      <w:r w:rsidR="009F7292" w:rsidRPr="00112A0B">
        <w:t>department</w:t>
      </w:r>
      <w:r w:rsidR="00501912" w:rsidRPr="009360A0">
        <w:t xml:space="preserve">, and buffalo must </w:t>
      </w:r>
      <w:r w:rsidR="00392278" w:rsidRPr="009360A0">
        <w:t>have an individual live</w:t>
      </w:r>
      <w:r w:rsidR="00501912" w:rsidRPr="009360A0">
        <w:t>weigh</w:t>
      </w:r>
      <w:r w:rsidR="00392278" w:rsidRPr="009360A0">
        <w:t>t</w:t>
      </w:r>
      <w:r w:rsidR="00501912" w:rsidRPr="009360A0">
        <w:t xml:space="preserve"> </w:t>
      </w:r>
      <w:r w:rsidR="00A73AA7" w:rsidRPr="009360A0">
        <w:t xml:space="preserve">of </w:t>
      </w:r>
      <w:r w:rsidR="00501912" w:rsidRPr="009360A0">
        <w:t>200kg or more at the time of export</w:t>
      </w:r>
      <w:r w:rsidR="00E30898" w:rsidRPr="00B51A85">
        <w:t>; or</w:t>
      </w:r>
    </w:p>
    <w:p w14:paraId="45DE28A0" w14:textId="705C92D9" w:rsidR="00501912" w:rsidRPr="00112A0B" w:rsidRDefault="00BB5744" w:rsidP="005B1EF3">
      <w:pPr>
        <w:pStyle w:val="ListNumber"/>
        <w:numPr>
          <w:ilvl w:val="0"/>
          <w:numId w:val="111"/>
        </w:numPr>
      </w:pPr>
      <w:r w:rsidRPr="00112A0B">
        <w:t>for buffalo more than 500</w:t>
      </w:r>
      <w:r w:rsidR="000B5C0D" w:rsidRPr="00112A0B">
        <w:t>kg</w:t>
      </w:r>
      <w:r w:rsidRPr="00112A0B">
        <w:t xml:space="preserve">, </w:t>
      </w:r>
      <w:r w:rsidR="000F4BB8" w:rsidRPr="00112A0B">
        <w:t xml:space="preserve">in </w:t>
      </w:r>
      <w:r w:rsidRPr="00112A0B">
        <w:t xml:space="preserve">a </w:t>
      </w:r>
      <w:r w:rsidRPr="00112A0B">
        <w:rPr>
          <w:rStyle w:val="Emphasis"/>
        </w:rPr>
        <w:t>heavy buffalo management plan</w:t>
      </w:r>
      <w:r w:rsidRPr="00112A0B">
        <w:t xml:space="preserve"> approved in writing by the </w:t>
      </w:r>
      <w:r w:rsidR="009F7292" w:rsidRPr="00112A0B">
        <w:t>department</w:t>
      </w:r>
      <w:r w:rsidRPr="00112A0B">
        <w:t>.</w:t>
      </w:r>
    </w:p>
    <w:p w14:paraId="6473E3A2" w14:textId="77777777" w:rsidR="00501912" w:rsidRPr="00112A0B" w:rsidRDefault="00501912" w:rsidP="00495868"/>
    <w:p w14:paraId="2D90858E" w14:textId="02B748B5" w:rsidR="00BE6FCD" w:rsidRPr="00112A0B" w:rsidRDefault="00BE6FCD" w:rsidP="00BE6FCD">
      <w:pPr>
        <w:pStyle w:val="NormalStandardspara"/>
      </w:pPr>
      <w:r w:rsidRPr="00112A0B">
        <w:t xml:space="preserve">Buffalo </w:t>
      </w:r>
      <w:r w:rsidR="009008A7" w:rsidRPr="00112A0B">
        <w:t xml:space="preserve">must not be </w:t>
      </w:r>
      <w:r w:rsidRPr="00112A0B">
        <w:t xml:space="preserve">sourced for export </w:t>
      </w:r>
      <w:r w:rsidR="0070470D" w:rsidRPr="00112A0B">
        <w:t xml:space="preserve">or exported </w:t>
      </w:r>
      <w:r w:rsidR="009008A7" w:rsidRPr="00112A0B">
        <w:t>unless they have been</w:t>
      </w:r>
      <w:r w:rsidRPr="00112A0B">
        <w:t xml:space="preserve"> assessed </w:t>
      </w:r>
      <w:r w:rsidR="009008A7" w:rsidRPr="00112A0B">
        <w:t xml:space="preserve">by a competent </w:t>
      </w:r>
      <w:r w:rsidRPr="00112A0B">
        <w:t>stock handler</w:t>
      </w:r>
      <w:r w:rsidRPr="009360A0">
        <w:t xml:space="preserve"> </w:t>
      </w:r>
      <w:r w:rsidR="00173536" w:rsidRPr="009360A0">
        <w:t xml:space="preserve">against the buffalo body condition scoring in </w:t>
      </w:r>
      <w:r w:rsidR="00400E5A" w:rsidRPr="009360A0">
        <w:t>Table 1a</w:t>
      </w:r>
      <w:r w:rsidR="00DD77C1" w:rsidRPr="009360A0">
        <w:t xml:space="preserve"> </w:t>
      </w:r>
      <w:r w:rsidRPr="00B51A85">
        <w:t xml:space="preserve">and have a body condition score of </w:t>
      </w:r>
      <w:r w:rsidR="00DB2A92" w:rsidRPr="00112A0B">
        <w:t>2 </w:t>
      </w:r>
      <w:r w:rsidR="00185441" w:rsidRPr="00112A0B">
        <w:t xml:space="preserve">to </w:t>
      </w:r>
      <w:r w:rsidR="00D6673C" w:rsidRPr="009360A0">
        <w:t>4</w:t>
      </w:r>
      <w:r w:rsidR="002827FF" w:rsidRPr="00B51A85">
        <w:t> </w:t>
      </w:r>
      <w:r w:rsidR="00185441" w:rsidRPr="00112A0B">
        <w:t xml:space="preserve">(inclusive) (on a scale of </w:t>
      </w:r>
      <w:r w:rsidR="0005562E" w:rsidRPr="00112A0B">
        <w:t>1 </w:t>
      </w:r>
      <w:r w:rsidR="00185441" w:rsidRPr="00112A0B">
        <w:t>to</w:t>
      </w:r>
      <w:r w:rsidR="00254263" w:rsidRPr="00112A0B">
        <w:t> </w:t>
      </w:r>
      <w:r w:rsidR="00D6673C" w:rsidRPr="009360A0">
        <w:t>5</w:t>
      </w:r>
      <w:r w:rsidR="0070470D" w:rsidRPr="00B51A85">
        <w:t>).</w:t>
      </w:r>
    </w:p>
    <w:p w14:paraId="48F67F49" w14:textId="243B33AA" w:rsidR="00507598" w:rsidRPr="009360A0" w:rsidRDefault="00980B07" w:rsidP="00DD77C1">
      <w:pPr>
        <w:pStyle w:val="Caption"/>
      </w:pPr>
      <w:bookmarkStart w:id="39" w:name="_Ref81307703"/>
      <w:bookmarkStart w:id="40" w:name="_Ref81315766"/>
      <w:bookmarkStart w:id="41" w:name="_Toc81319909"/>
      <w:r w:rsidRPr="009360A0">
        <w:t xml:space="preserve">Table </w:t>
      </w:r>
      <w:bookmarkEnd w:id="39"/>
      <w:r w:rsidR="00400E5A" w:rsidRPr="009360A0">
        <w:fldChar w:fldCharType="begin"/>
      </w:r>
      <w:r w:rsidR="00400E5A" w:rsidRPr="009360A0">
        <w:instrText xml:space="preserve"> SEQ Table  \* ARABIC \r 1</w:instrText>
      </w:r>
      <w:r w:rsidR="00400E5A" w:rsidRPr="009360A0">
        <w:fldChar w:fldCharType="separate"/>
      </w:r>
      <w:r w:rsidR="00AC512C" w:rsidRPr="009360A0">
        <w:rPr>
          <w:noProof/>
        </w:rPr>
        <w:t>1</w:t>
      </w:r>
      <w:r w:rsidR="00400E5A" w:rsidRPr="009360A0">
        <w:fldChar w:fldCharType="end"/>
      </w:r>
      <w:bookmarkEnd w:id="40"/>
      <w:r w:rsidRPr="009360A0">
        <w:t xml:space="preserve">a </w:t>
      </w:r>
      <w:r w:rsidR="00E0363E" w:rsidRPr="009360A0">
        <w:t>Buffalo body condition score</w:t>
      </w:r>
      <w:bookmarkEnd w:id="41"/>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
        <w:gridCol w:w="3829"/>
        <w:gridCol w:w="1134"/>
        <w:gridCol w:w="1134"/>
        <w:gridCol w:w="2266"/>
      </w:tblGrid>
      <w:tr w:rsidR="00112A0B" w:rsidRPr="00112A0B" w14:paraId="7F9FD2DA" w14:textId="77777777" w:rsidTr="00290AC4">
        <w:trPr>
          <w:cantSplit/>
          <w:trHeight w:val="38"/>
          <w:tblHeader/>
        </w:trPr>
        <w:tc>
          <w:tcPr>
            <w:tcW w:w="390" w:type="pct"/>
            <w:tcBorders>
              <w:top w:val="single" w:sz="4" w:space="0" w:color="auto"/>
              <w:bottom w:val="single" w:sz="4" w:space="0" w:color="auto"/>
            </w:tcBorders>
          </w:tcPr>
          <w:p w14:paraId="337DE831" w14:textId="6245F802" w:rsidR="00E0363E" w:rsidRPr="009360A0" w:rsidRDefault="00E0363E" w:rsidP="001C60BF">
            <w:pPr>
              <w:pStyle w:val="TableHeading"/>
            </w:pPr>
            <w:r w:rsidRPr="009360A0">
              <w:t>Score</w:t>
            </w:r>
          </w:p>
        </w:tc>
        <w:tc>
          <w:tcPr>
            <w:tcW w:w="2111" w:type="pct"/>
            <w:tcBorders>
              <w:top w:val="single" w:sz="4" w:space="0" w:color="auto"/>
              <w:bottom w:val="single" w:sz="4" w:space="0" w:color="auto"/>
            </w:tcBorders>
          </w:tcPr>
          <w:p w14:paraId="6A0CC3F2" w14:textId="77777777" w:rsidR="00E0363E" w:rsidRPr="009360A0" w:rsidRDefault="00E0363E" w:rsidP="001C60BF">
            <w:pPr>
              <w:pStyle w:val="TableHeading"/>
            </w:pPr>
            <w:r w:rsidRPr="009360A0">
              <w:t>Description</w:t>
            </w:r>
          </w:p>
        </w:tc>
        <w:tc>
          <w:tcPr>
            <w:tcW w:w="625" w:type="pct"/>
            <w:tcBorders>
              <w:top w:val="single" w:sz="4" w:space="0" w:color="auto"/>
              <w:bottom w:val="single" w:sz="4" w:space="0" w:color="auto"/>
            </w:tcBorders>
          </w:tcPr>
          <w:p w14:paraId="06C61CD8" w14:textId="1EFD765C" w:rsidR="00E0363E" w:rsidRPr="009360A0" w:rsidRDefault="00E0363E" w:rsidP="001C60BF">
            <w:pPr>
              <w:pStyle w:val="TableHeading"/>
            </w:pPr>
            <w:r w:rsidRPr="009360A0">
              <w:t>P8 fat mm thickness</w:t>
            </w:r>
          </w:p>
        </w:tc>
        <w:tc>
          <w:tcPr>
            <w:tcW w:w="625" w:type="pct"/>
            <w:tcBorders>
              <w:top w:val="single" w:sz="4" w:space="0" w:color="auto"/>
              <w:bottom w:val="single" w:sz="4" w:space="0" w:color="auto"/>
            </w:tcBorders>
          </w:tcPr>
          <w:p w14:paraId="794D4AFB" w14:textId="77777777" w:rsidR="00E0363E" w:rsidRPr="009360A0" w:rsidRDefault="00E0363E" w:rsidP="001C60BF">
            <w:pPr>
              <w:pStyle w:val="TableHeading"/>
            </w:pPr>
            <w:r w:rsidRPr="009360A0">
              <w:t>Loin surface</w:t>
            </w:r>
          </w:p>
        </w:tc>
        <w:tc>
          <w:tcPr>
            <w:tcW w:w="1249" w:type="pct"/>
            <w:tcBorders>
              <w:top w:val="single" w:sz="4" w:space="0" w:color="auto"/>
              <w:bottom w:val="single" w:sz="4" w:space="0" w:color="auto"/>
            </w:tcBorders>
          </w:tcPr>
          <w:p w14:paraId="25426816" w14:textId="77777777" w:rsidR="00E0363E" w:rsidRPr="009360A0" w:rsidRDefault="00E0363E" w:rsidP="001C60BF">
            <w:pPr>
              <w:pStyle w:val="TableHeading"/>
            </w:pPr>
            <w:r w:rsidRPr="009360A0">
              <w:t>Illustration of vertical section of the loin region between spinous and traverse processes</w:t>
            </w:r>
          </w:p>
        </w:tc>
      </w:tr>
      <w:tr w:rsidR="00112A0B" w:rsidRPr="00112A0B" w14:paraId="36B4C460" w14:textId="77777777" w:rsidTr="00290AC4">
        <w:trPr>
          <w:trHeight w:val="32"/>
        </w:trPr>
        <w:tc>
          <w:tcPr>
            <w:tcW w:w="390" w:type="pct"/>
            <w:tcBorders>
              <w:top w:val="single" w:sz="4" w:space="0" w:color="auto"/>
            </w:tcBorders>
          </w:tcPr>
          <w:p w14:paraId="3169049C" w14:textId="77777777" w:rsidR="00E0363E" w:rsidRPr="009360A0" w:rsidRDefault="00E0363E" w:rsidP="001C60BF">
            <w:pPr>
              <w:pStyle w:val="TableText"/>
            </w:pPr>
            <w:r w:rsidRPr="009360A0">
              <w:t>1</w:t>
            </w:r>
          </w:p>
        </w:tc>
        <w:tc>
          <w:tcPr>
            <w:tcW w:w="2111" w:type="pct"/>
            <w:tcBorders>
              <w:top w:val="single" w:sz="4" w:space="0" w:color="auto"/>
            </w:tcBorders>
          </w:tcPr>
          <w:p w14:paraId="255F3F82" w14:textId="77777777" w:rsidR="00E0363E" w:rsidRPr="009360A0" w:rsidRDefault="00E0363E" w:rsidP="001C60BF">
            <w:pPr>
              <w:pStyle w:val="TableText"/>
            </w:pPr>
            <w:r w:rsidRPr="009360A0">
              <w:t>Emaciated; very weak – extreme muscle wastage. All bones highly visible. Skin 'draped' over skeleton. Unsteady gait.</w:t>
            </w:r>
          </w:p>
        </w:tc>
        <w:tc>
          <w:tcPr>
            <w:tcW w:w="625" w:type="pct"/>
            <w:tcBorders>
              <w:top w:val="single" w:sz="4" w:space="0" w:color="auto"/>
            </w:tcBorders>
          </w:tcPr>
          <w:p w14:paraId="52142389" w14:textId="77777777" w:rsidR="00E0363E" w:rsidRPr="009360A0" w:rsidRDefault="00E0363E" w:rsidP="001C60BF">
            <w:pPr>
              <w:pStyle w:val="TableText"/>
            </w:pPr>
            <w:r w:rsidRPr="009360A0">
              <w:t>0</w:t>
            </w:r>
          </w:p>
        </w:tc>
        <w:tc>
          <w:tcPr>
            <w:tcW w:w="625" w:type="pct"/>
            <w:tcBorders>
              <w:top w:val="single" w:sz="4" w:space="0" w:color="auto"/>
            </w:tcBorders>
          </w:tcPr>
          <w:p w14:paraId="69A41948" w14:textId="77777777" w:rsidR="00E0363E" w:rsidRPr="009360A0" w:rsidRDefault="00E0363E" w:rsidP="001C60BF">
            <w:pPr>
              <w:pStyle w:val="TableText"/>
            </w:pPr>
            <w:r w:rsidRPr="009360A0">
              <w:t>Severely concave</w:t>
            </w:r>
          </w:p>
        </w:tc>
        <w:tc>
          <w:tcPr>
            <w:tcW w:w="1249" w:type="pct"/>
            <w:tcBorders>
              <w:top w:val="single" w:sz="4" w:space="0" w:color="auto"/>
            </w:tcBorders>
          </w:tcPr>
          <w:p w14:paraId="576AC92E" w14:textId="77777777" w:rsidR="00E0363E" w:rsidRPr="009360A0" w:rsidRDefault="00E0363E" w:rsidP="001C60BF">
            <w:pPr>
              <w:pStyle w:val="TableText"/>
            </w:pPr>
            <w:r w:rsidRPr="009360A0">
              <w:rPr>
                <w:noProof/>
                <w:lang w:eastAsia="en-AU"/>
              </w:rPr>
              <w:drawing>
                <wp:inline distT="0" distB="0" distL="0" distR="0" wp14:anchorId="784C6683" wp14:editId="26059771">
                  <wp:extent cx="1164566" cy="616997"/>
                  <wp:effectExtent l="0" t="0" r="0" b="0"/>
                  <wp:docPr id="20" name="Picture 2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A0B" w:rsidRPr="00112A0B" w14:paraId="659A7108" w14:textId="77777777" w:rsidTr="00290AC4">
        <w:trPr>
          <w:trHeight w:val="32"/>
        </w:trPr>
        <w:tc>
          <w:tcPr>
            <w:tcW w:w="390" w:type="pct"/>
          </w:tcPr>
          <w:p w14:paraId="75BB97E0" w14:textId="77777777" w:rsidR="00E0363E" w:rsidRPr="009360A0" w:rsidRDefault="00E0363E" w:rsidP="001C60BF">
            <w:pPr>
              <w:pStyle w:val="TableText"/>
            </w:pPr>
            <w:r w:rsidRPr="009360A0">
              <w:t>2</w:t>
            </w:r>
          </w:p>
        </w:tc>
        <w:tc>
          <w:tcPr>
            <w:tcW w:w="2111" w:type="pct"/>
          </w:tcPr>
          <w:p w14:paraId="785329CF" w14:textId="77777777" w:rsidR="00E0363E" w:rsidRPr="009360A0" w:rsidRDefault="00E0363E" w:rsidP="001C60BF">
            <w:pPr>
              <w:pStyle w:val="TableText"/>
            </w:pPr>
            <w:r w:rsidRPr="009360A0">
              <w:t>Lean; short ribs visible, hook and pin bones still prominent. Can easily count all ribs. Some muscle depletion. No subcutaneous fat visible or palpable.</w:t>
            </w:r>
          </w:p>
        </w:tc>
        <w:tc>
          <w:tcPr>
            <w:tcW w:w="625" w:type="pct"/>
          </w:tcPr>
          <w:p w14:paraId="2977DC18" w14:textId="77777777" w:rsidR="00E0363E" w:rsidRPr="009360A0" w:rsidRDefault="00E0363E" w:rsidP="001C60BF">
            <w:pPr>
              <w:pStyle w:val="TableText"/>
            </w:pPr>
            <w:r w:rsidRPr="009360A0">
              <w:t>0</w:t>
            </w:r>
          </w:p>
        </w:tc>
        <w:tc>
          <w:tcPr>
            <w:tcW w:w="625" w:type="pct"/>
          </w:tcPr>
          <w:p w14:paraId="76433BCA" w14:textId="77777777" w:rsidR="00E0363E" w:rsidRPr="009360A0" w:rsidRDefault="00E0363E" w:rsidP="001C60BF">
            <w:pPr>
              <w:pStyle w:val="TableText"/>
            </w:pPr>
            <w:r w:rsidRPr="009360A0">
              <w:t>Moderately concave</w:t>
            </w:r>
          </w:p>
        </w:tc>
        <w:tc>
          <w:tcPr>
            <w:tcW w:w="1249" w:type="pct"/>
          </w:tcPr>
          <w:p w14:paraId="0C59A1A2" w14:textId="77777777" w:rsidR="00E0363E" w:rsidRPr="009360A0" w:rsidRDefault="00E0363E" w:rsidP="001C60BF">
            <w:pPr>
              <w:pStyle w:val="TableText"/>
            </w:pPr>
            <w:r w:rsidRPr="009360A0">
              <w:rPr>
                <w:noProof/>
                <w:lang w:eastAsia="en-AU"/>
              </w:rPr>
              <w:drawing>
                <wp:inline distT="0" distB="0" distL="0" distR="0" wp14:anchorId="1A9C4473" wp14:editId="77FAB5E9">
                  <wp:extent cx="1156196" cy="646489"/>
                  <wp:effectExtent l="0" t="0" r="6350" b="1270"/>
                  <wp:docPr id="28" name="Picture 28"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A0B" w:rsidRPr="00112A0B" w14:paraId="585ACD20" w14:textId="77777777" w:rsidTr="00290AC4">
        <w:trPr>
          <w:trHeight w:val="32"/>
        </w:trPr>
        <w:tc>
          <w:tcPr>
            <w:tcW w:w="390" w:type="pct"/>
          </w:tcPr>
          <w:p w14:paraId="1CB8383A" w14:textId="77777777" w:rsidR="00E0363E" w:rsidRPr="009360A0" w:rsidRDefault="00E0363E" w:rsidP="001C60BF">
            <w:pPr>
              <w:pStyle w:val="TableText"/>
            </w:pPr>
            <w:r w:rsidRPr="009360A0">
              <w:t>3</w:t>
            </w:r>
          </w:p>
        </w:tc>
        <w:tc>
          <w:tcPr>
            <w:tcW w:w="2111" w:type="pct"/>
          </w:tcPr>
          <w:p w14:paraId="7841AFEB" w14:textId="77777777" w:rsidR="00E0363E" w:rsidRPr="009360A0" w:rsidRDefault="00E0363E" w:rsidP="001C60BF">
            <w:pPr>
              <w:pStyle w:val="TableText"/>
            </w:pPr>
            <w:r w:rsidRPr="009360A0">
              <w:t>Store; (average) good muscle definition, with fat starting to be deposited, rib outlines disappearing, hook and pin bones still defined.</w:t>
            </w:r>
          </w:p>
        </w:tc>
        <w:tc>
          <w:tcPr>
            <w:tcW w:w="625" w:type="pct"/>
          </w:tcPr>
          <w:p w14:paraId="0B06D478" w14:textId="64AFD159" w:rsidR="00E0363E" w:rsidRPr="009360A0" w:rsidRDefault="00E0363E" w:rsidP="001C60BF">
            <w:pPr>
              <w:pStyle w:val="TableText"/>
            </w:pPr>
            <w:r w:rsidRPr="009360A0">
              <w:t>1 to 4</w:t>
            </w:r>
          </w:p>
        </w:tc>
        <w:tc>
          <w:tcPr>
            <w:tcW w:w="625" w:type="pct"/>
          </w:tcPr>
          <w:p w14:paraId="2011AA15" w14:textId="77777777" w:rsidR="00E0363E" w:rsidRPr="009360A0" w:rsidRDefault="00E0363E" w:rsidP="001C60BF">
            <w:pPr>
              <w:pStyle w:val="TableText"/>
            </w:pPr>
            <w:r w:rsidRPr="009360A0">
              <w:t>Level, even slope</w:t>
            </w:r>
          </w:p>
        </w:tc>
        <w:tc>
          <w:tcPr>
            <w:tcW w:w="1249" w:type="pct"/>
          </w:tcPr>
          <w:p w14:paraId="60B69ABA" w14:textId="77777777" w:rsidR="00E0363E" w:rsidRPr="009360A0" w:rsidRDefault="00E0363E" w:rsidP="001C60BF">
            <w:pPr>
              <w:pStyle w:val="TableText"/>
            </w:pPr>
            <w:r w:rsidRPr="009360A0">
              <w:rPr>
                <w:noProof/>
                <w:lang w:eastAsia="en-AU"/>
              </w:rPr>
              <w:drawing>
                <wp:inline distT="0" distB="0" distL="0" distR="0" wp14:anchorId="0BE0F289" wp14:editId="4FC53AD3">
                  <wp:extent cx="1189302" cy="564543"/>
                  <wp:effectExtent l="0" t="0" r="0" b="6985"/>
                  <wp:docPr id="30" name="Picture 30"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A0B" w:rsidRPr="00112A0B" w14:paraId="185DC527" w14:textId="77777777" w:rsidTr="00290AC4">
        <w:trPr>
          <w:trHeight w:val="32"/>
        </w:trPr>
        <w:tc>
          <w:tcPr>
            <w:tcW w:w="390" w:type="pct"/>
          </w:tcPr>
          <w:p w14:paraId="2EBFC939" w14:textId="77777777" w:rsidR="00E0363E" w:rsidRPr="009360A0" w:rsidRDefault="00E0363E" w:rsidP="001C60BF">
            <w:pPr>
              <w:pStyle w:val="TableText"/>
            </w:pPr>
            <w:r w:rsidRPr="009360A0">
              <w:t>4</w:t>
            </w:r>
          </w:p>
        </w:tc>
        <w:tc>
          <w:tcPr>
            <w:tcW w:w="2111" w:type="pct"/>
          </w:tcPr>
          <w:p w14:paraId="5E4C38F9" w14:textId="77777777" w:rsidR="00E0363E" w:rsidRPr="009360A0" w:rsidRDefault="00E0363E" w:rsidP="001C60BF">
            <w:pPr>
              <w:pStyle w:val="TableText"/>
            </w:pPr>
            <w:r w:rsidRPr="009360A0">
              <w:t>Prime; quite even and smooth over whole backline. Muscling becoming more convex due to fat deposition.</w:t>
            </w:r>
          </w:p>
        </w:tc>
        <w:tc>
          <w:tcPr>
            <w:tcW w:w="625" w:type="pct"/>
          </w:tcPr>
          <w:p w14:paraId="2D329F25" w14:textId="287E977D" w:rsidR="00E0363E" w:rsidRPr="009360A0" w:rsidRDefault="00E0363E" w:rsidP="001C60BF">
            <w:pPr>
              <w:pStyle w:val="TableText"/>
            </w:pPr>
            <w:r w:rsidRPr="009360A0">
              <w:t>5 to 35</w:t>
            </w:r>
          </w:p>
        </w:tc>
        <w:tc>
          <w:tcPr>
            <w:tcW w:w="625" w:type="pct"/>
          </w:tcPr>
          <w:p w14:paraId="0A101D7F" w14:textId="77777777" w:rsidR="00E0363E" w:rsidRPr="009360A0" w:rsidRDefault="00E0363E" w:rsidP="001C60BF">
            <w:pPr>
              <w:pStyle w:val="TableText"/>
            </w:pPr>
            <w:r w:rsidRPr="009360A0">
              <w:t>Moderately convex</w:t>
            </w:r>
          </w:p>
        </w:tc>
        <w:tc>
          <w:tcPr>
            <w:tcW w:w="1249" w:type="pct"/>
          </w:tcPr>
          <w:p w14:paraId="27483674" w14:textId="77777777" w:rsidR="00E0363E" w:rsidRPr="009360A0" w:rsidRDefault="00E0363E" w:rsidP="001C60BF">
            <w:pPr>
              <w:pStyle w:val="TableText"/>
            </w:pPr>
            <w:r w:rsidRPr="009360A0">
              <w:rPr>
                <w:noProof/>
                <w:lang w:eastAsia="en-AU"/>
              </w:rPr>
              <w:drawing>
                <wp:inline distT="0" distB="0" distL="0" distR="0" wp14:anchorId="46E7683A" wp14:editId="36965A67">
                  <wp:extent cx="1155700" cy="523465"/>
                  <wp:effectExtent l="0" t="0" r="6350" b="0"/>
                  <wp:docPr id="32" name="Picture 32"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A0B" w:rsidRPr="00112A0B" w14:paraId="2BD51E00" w14:textId="77777777" w:rsidTr="00290AC4">
        <w:trPr>
          <w:trHeight w:val="32"/>
        </w:trPr>
        <w:tc>
          <w:tcPr>
            <w:tcW w:w="390" w:type="pct"/>
          </w:tcPr>
          <w:p w14:paraId="2CAA67B0" w14:textId="77777777" w:rsidR="00E0363E" w:rsidRPr="009360A0" w:rsidRDefault="00E0363E" w:rsidP="001C60BF">
            <w:pPr>
              <w:pStyle w:val="TableText"/>
            </w:pPr>
            <w:r w:rsidRPr="009360A0">
              <w:t>5</w:t>
            </w:r>
          </w:p>
        </w:tc>
        <w:tc>
          <w:tcPr>
            <w:tcW w:w="2111" w:type="pct"/>
          </w:tcPr>
          <w:p w14:paraId="01BC4EBB" w14:textId="77777777" w:rsidR="00E0363E" w:rsidRPr="009360A0" w:rsidRDefault="00E0363E" w:rsidP="001C60BF">
            <w:pPr>
              <w:pStyle w:val="TableText"/>
            </w:pPr>
            <w:r w:rsidRPr="009360A0">
              <w:t>Overfat; usually only mature cows can achieve this condition. Bulbous fat deposits both sides of tail head. Pin and hook bones not discernible.</w:t>
            </w:r>
          </w:p>
        </w:tc>
        <w:tc>
          <w:tcPr>
            <w:tcW w:w="625" w:type="pct"/>
          </w:tcPr>
          <w:p w14:paraId="30250B5D" w14:textId="24A731A0" w:rsidR="00E0363E" w:rsidRPr="009360A0" w:rsidRDefault="00E0363E" w:rsidP="001C60BF">
            <w:pPr>
              <w:pStyle w:val="TableText"/>
            </w:pPr>
            <w:r w:rsidRPr="009360A0">
              <w:t>&gt;36</w:t>
            </w:r>
          </w:p>
        </w:tc>
        <w:tc>
          <w:tcPr>
            <w:tcW w:w="625" w:type="pct"/>
          </w:tcPr>
          <w:p w14:paraId="1831C7CE" w14:textId="77777777" w:rsidR="00E0363E" w:rsidRPr="009360A0" w:rsidRDefault="00E0363E" w:rsidP="001C60BF">
            <w:pPr>
              <w:pStyle w:val="TableText"/>
            </w:pPr>
            <w:r w:rsidRPr="009360A0">
              <w:t>Severely convex, crease/dip along spine</w:t>
            </w:r>
          </w:p>
        </w:tc>
        <w:tc>
          <w:tcPr>
            <w:tcW w:w="1249" w:type="pct"/>
          </w:tcPr>
          <w:p w14:paraId="48CAEC39" w14:textId="77777777" w:rsidR="00E0363E" w:rsidRPr="009360A0" w:rsidRDefault="00E0363E" w:rsidP="001C60BF">
            <w:pPr>
              <w:pStyle w:val="TableText"/>
            </w:pPr>
            <w:r w:rsidRPr="009360A0">
              <w:rPr>
                <w:noProof/>
                <w:lang w:eastAsia="en-AU"/>
              </w:rPr>
              <w:drawing>
                <wp:inline distT="0" distB="0" distL="0" distR="0" wp14:anchorId="63BD366D" wp14:editId="6CDDDED1">
                  <wp:extent cx="1168400" cy="508329"/>
                  <wp:effectExtent l="0" t="0" r="0" b="6350"/>
                  <wp:docPr id="34" name="Picture 34"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7DCD4B" w14:textId="336C8079" w:rsidR="00BC1E30" w:rsidRPr="009360A0" w:rsidRDefault="00507598" w:rsidP="00BC1E30">
      <w:pPr>
        <w:pStyle w:val="Normalsmall"/>
        <w:spacing w:before="120"/>
        <w:rPr>
          <w:rFonts w:asciiTheme="minorHAnsi" w:hAnsiTheme="minorHAnsi" w:cstheme="minorHAnsi"/>
        </w:rPr>
      </w:pPr>
      <w:r w:rsidRPr="009360A0">
        <w:rPr>
          <w:rFonts w:asciiTheme="minorHAnsi" w:hAnsiTheme="minorHAnsi" w:cstheme="minorHAnsi"/>
        </w:rPr>
        <w:t>Source: NT Buffalo Industry Council Inc.</w:t>
      </w:r>
    </w:p>
    <w:bookmarkEnd w:id="37"/>
    <w:bookmarkEnd w:id="38"/>
    <w:p w14:paraId="1C6054AE" w14:textId="77777777" w:rsidR="00327EDC" w:rsidRPr="00112A0B" w:rsidRDefault="00327EDC" w:rsidP="00327EDC">
      <w:pPr>
        <w:pStyle w:val="NormalStandardspara"/>
      </w:pPr>
      <w:r w:rsidRPr="00112A0B">
        <w:t xml:space="preserve">Female buffalo sourced for export as </w:t>
      </w:r>
      <w:r w:rsidR="00C47754" w:rsidRPr="00112A0B">
        <w:t>feeder or slaughter</w:t>
      </w:r>
      <w:r w:rsidRPr="00112A0B">
        <w:t xml:space="preserve"> animals must:</w:t>
      </w:r>
    </w:p>
    <w:p w14:paraId="16A9002E" w14:textId="3BF03FD4" w:rsidR="0030478B" w:rsidRPr="00112A0B" w:rsidRDefault="0030478B" w:rsidP="008D396A">
      <w:pPr>
        <w:pStyle w:val="ListNumber"/>
        <w:numPr>
          <w:ilvl w:val="0"/>
          <w:numId w:val="57"/>
        </w:numPr>
      </w:pPr>
      <w:bookmarkStart w:id="42" w:name="_Hlk85811237"/>
      <w:bookmarkStart w:id="43" w:name="_Ref32832765"/>
      <w:r w:rsidRPr="00112A0B">
        <w:t xml:space="preserve">be accompanied by a </w:t>
      </w:r>
      <w:r w:rsidRPr="009360A0">
        <w:t xml:space="preserve">spay </w:t>
      </w:r>
      <w:r w:rsidRPr="00B51A85">
        <w:t>declaration</w:t>
      </w:r>
      <w:r w:rsidRPr="009360A0">
        <w:t xml:space="preserve"> from the owner or manager of the premises where the procedure was performed including name, contact information and signature,</w:t>
      </w:r>
      <w:r w:rsidRPr="00B51A85">
        <w:t xml:space="preserve"> that certifies that the animal has been spayed </w:t>
      </w:r>
      <w:r w:rsidRPr="00112A0B">
        <w:t>not less than 30 days prior to export using the Willis dropped ovary technique and includes the animal’s individual NLIS identification number and date of the procedure; or</w:t>
      </w:r>
    </w:p>
    <w:p w14:paraId="6C78B003" w14:textId="070756BD" w:rsidR="0030478B" w:rsidRPr="00112A0B" w:rsidRDefault="0030478B" w:rsidP="0061182F">
      <w:pPr>
        <w:pStyle w:val="ListNumber"/>
        <w:numPr>
          <w:ilvl w:val="0"/>
          <w:numId w:val="11"/>
        </w:numPr>
      </w:pPr>
      <w:r w:rsidRPr="00112A0B">
        <w:t xml:space="preserve">be accompanied by a </w:t>
      </w:r>
      <w:r w:rsidRPr="009360A0">
        <w:t xml:space="preserve">spay </w:t>
      </w:r>
      <w:r w:rsidRPr="00B51A85">
        <w:t>dec</w:t>
      </w:r>
      <w:r w:rsidRPr="00112A0B">
        <w:t xml:space="preserve">laration </w:t>
      </w:r>
      <w:r w:rsidRPr="009360A0">
        <w:t>from the owner or manager of the premises where the procedure was performed including name, contact information and signature,</w:t>
      </w:r>
      <w:r w:rsidRPr="00B51A85">
        <w:t xml:space="preserve"> that certifies that the animal has been spayed not less than 280 days prior to export and includes the animal’s individu</w:t>
      </w:r>
      <w:r w:rsidRPr="00112A0B">
        <w:t>al NLIS identification number and date of the procedure; or</w:t>
      </w:r>
    </w:p>
    <w:p w14:paraId="6D0551FB" w14:textId="2BB637D7" w:rsidR="0030478B" w:rsidRPr="00112A0B" w:rsidRDefault="0030478B" w:rsidP="0061182F">
      <w:pPr>
        <w:pStyle w:val="ListNumber"/>
        <w:numPr>
          <w:ilvl w:val="0"/>
          <w:numId w:val="11"/>
        </w:numPr>
      </w:pPr>
      <w:r w:rsidRPr="00112A0B">
        <w:t>be pregnancy tested within 30 days prior to export, by a registered veterinarian or competent pregnancy tester who must certify in writing that the animal is not detectably pregnant and include with the certification</w:t>
      </w:r>
      <w:r w:rsidRPr="009360A0">
        <w:t xml:space="preserve"> their name, registration or accreditation number </w:t>
      </w:r>
      <w:r w:rsidR="00B77DCA" w:rsidRPr="009360A0">
        <w:t xml:space="preserve">(or other authorisation) </w:t>
      </w:r>
      <w:r w:rsidRPr="009360A0">
        <w:t>and signature, and the animal’s individual NLIS identification number and</w:t>
      </w:r>
      <w:r w:rsidRPr="00B51A85">
        <w:t xml:space="preserve"> the date of the procedure; and</w:t>
      </w:r>
    </w:p>
    <w:p w14:paraId="60F6533C" w14:textId="50E80D49" w:rsidR="0030478B" w:rsidRPr="00112A0B" w:rsidRDefault="0030478B" w:rsidP="0061182F">
      <w:pPr>
        <w:pStyle w:val="ListNumber"/>
        <w:numPr>
          <w:ilvl w:val="0"/>
          <w:numId w:val="11"/>
        </w:numPr>
      </w:pPr>
      <w:r w:rsidRPr="00112A0B">
        <w:lastRenderedPageBreak/>
        <w:t xml:space="preserve">undergo the above pregnancy testing by </w:t>
      </w:r>
      <w:r w:rsidR="000609D4" w:rsidRPr="009360A0">
        <w:t>manual palpation, ultrasound or an approved blood test (as accreditation/authorisation permits)</w:t>
      </w:r>
      <w:r w:rsidRPr="00B51A85">
        <w:t>.</w:t>
      </w:r>
    </w:p>
    <w:bookmarkEnd w:id="42"/>
    <w:bookmarkEnd w:id="43"/>
    <w:p w14:paraId="6FE20C08" w14:textId="77777777" w:rsidR="00A316B0" w:rsidRPr="00112A0B" w:rsidRDefault="00A316B0" w:rsidP="00A316B0">
      <w:pPr>
        <w:pStyle w:val="NormalStandardspara"/>
      </w:pPr>
      <w:r w:rsidRPr="00112A0B">
        <w:t xml:space="preserve">Female buffalo sourced for export as breeder animals must </w:t>
      </w:r>
      <w:r w:rsidRPr="009360A0">
        <w:t>be no more than 220 days pregnant at the scheduled date of discharge in the importing country, and must be pregnancy tested within 30 days prior to export</w:t>
      </w:r>
      <w:r w:rsidRPr="00B51A85">
        <w:t>:</w:t>
      </w:r>
    </w:p>
    <w:p w14:paraId="01355011" w14:textId="77777777" w:rsidR="00A316B0" w:rsidRPr="009360A0" w:rsidRDefault="00A316B0" w:rsidP="008D396A">
      <w:pPr>
        <w:pStyle w:val="ListNumber"/>
        <w:numPr>
          <w:ilvl w:val="0"/>
          <w:numId w:val="116"/>
        </w:numPr>
      </w:pPr>
      <w:r w:rsidRPr="009360A0">
        <w:t>by a registered veterinarian using an approved blood test; and</w:t>
      </w:r>
    </w:p>
    <w:p w14:paraId="754D4B27" w14:textId="77777777" w:rsidR="00A316B0" w:rsidRPr="009360A0" w:rsidRDefault="00A316B0" w:rsidP="00FB356E">
      <w:pPr>
        <w:pStyle w:val="ListNumber2"/>
        <w:rPr>
          <w:szCs w:val="22"/>
        </w:rPr>
      </w:pPr>
      <w:r w:rsidRPr="009360A0">
        <w:rPr>
          <w:szCs w:val="22"/>
        </w:rPr>
        <w:t>if the test result is negative, be certified in writing as not detectably pregnant; or</w:t>
      </w:r>
    </w:p>
    <w:p w14:paraId="3149131A" w14:textId="49829BF1" w:rsidR="00A316B0" w:rsidRPr="009360A0" w:rsidRDefault="00A316B0" w:rsidP="00FB356E">
      <w:pPr>
        <w:pStyle w:val="ListNumber2"/>
        <w:rPr>
          <w:szCs w:val="22"/>
        </w:rPr>
      </w:pPr>
      <w:r w:rsidRPr="009360A0">
        <w:rPr>
          <w:szCs w:val="22"/>
        </w:rPr>
        <w:t xml:space="preserve">if the test result is positive, undergo testing as per </w:t>
      </w:r>
      <w:r w:rsidRPr="009360A0">
        <w:rPr>
          <w:szCs w:val="22"/>
        </w:rPr>
        <w:fldChar w:fldCharType="begin"/>
      </w:r>
      <w:r w:rsidRPr="009360A0">
        <w:rPr>
          <w:szCs w:val="22"/>
        </w:rPr>
        <w:instrText xml:space="preserve"> REF _Ref36554225 \r \h  \* MERGEFORMAT </w:instrText>
      </w:r>
      <w:r w:rsidRPr="009360A0">
        <w:rPr>
          <w:szCs w:val="22"/>
        </w:rPr>
      </w:r>
      <w:r w:rsidRPr="009360A0">
        <w:rPr>
          <w:szCs w:val="22"/>
        </w:rPr>
        <w:fldChar w:fldCharType="separate"/>
      </w:r>
      <w:r w:rsidR="00AC512C" w:rsidRPr="009360A0">
        <w:rPr>
          <w:szCs w:val="22"/>
        </w:rPr>
        <w:t>b)</w:t>
      </w:r>
      <w:r w:rsidRPr="009360A0">
        <w:rPr>
          <w:szCs w:val="22"/>
        </w:rPr>
        <w:fldChar w:fldCharType="end"/>
      </w:r>
      <w:r w:rsidRPr="009360A0">
        <w:rPr>
          <w:szCs w:val="22"/>
        </w:rPr>
        <w:t xml:space="preserve"> or </w:t>
      </w:r>
      <w:r w:rsidRPr="009360A0">
        <w:rPr>
          <w:szCs w:val="22"/>
        </w:rPr>
        <w:fldChar w:fldCharType="begin"/>
      </w:r>
      <w:r w:rsidRPr="009360A0">
        <w:rPr>
          <w:szCs w:val="22"/>
        </w:rPr>
        <w:instrText xml:space="preserve"> REF _Ref36554233 \r \h  \* MERGEFORMAT </w:instrText>
      </w:r>
      <w:r w:rsidRPr="009360A0">
        <w:rPr>
          <w:szCs w:val="22"/>
        </w:rPr>
      </w:r>
      <w:r w:rsidRPr="009360A0">
        <w:rPr>
          <w:szCs w:val="22"/>
        </w:rPr>
        <w:fldChar w:fldCharType="separate"/>
      </w:r>
      <w:r w:rsidR="00AC512C" w:rsidRPr="009360A0">
        <w:rPr>
          <w:szCs w:val="22"/>
        </w:rPr>
        <w:t>c)</w:t>
      </w:r>
      <w:r w:rsidRPr="009360A0">
        <w:rPr>
          <w:szCs w:val="22"/>
        </w:rPr>
        <w:fldChar w:fldCharType="end"/>
      </w:r>
      <w:r w:rsidRPr="009360A0">
        <w:rPr>
          <w:szCs w:val="22"/>
        </w:rPr>
        <w:t xml:space="preserve"> below; or </w:t>
      </w:r>
    </w:p>
    <w:p w14:paraId="5B6E9C18" w14:textId="77777777" w:rsidR="00A316B0" w:rsidRPr="009360A0" w:rsidRDefault="00A316B0" w:rsidP="0061182F">
      <w:pPr>
        <w:pStyle w:val="ListNumber"/>
        <w:numPr>
          <w:ilvl w:val="0"/>
          <w:numId w:val="11"/>
        </w:numPr>
      </w:pPr>
      <w:r w:rsidRPr="009360A0">
        <w:t>by a registered veterinarian that attests to current experience and competency in buffalo pregnancy diagnosis, using manual palpation and only if the voyage is less than 10 voyage days; and</w:t>
      </w:r>
    </w:p>
    <w:p w14:paraId="3D6721C8" w14:textId="77777777" w:rsidR="00A316B0" w:rsidRPr="009360A0" w:rsidRDefault="00A316B0" w:rsidP="00FB356E">
      <w:pPr>
        <w:pStyle w:val="ListNumber2"/>
        <w:rPr>
          <w:szCs w:val="22"/>
        </w:rPr>
      </w:pPr>
      <w:r w:rsidRPr="009360A0">
        <w:rPr>
          <w:szCs w:val="22"/>
        </w:rPr>
        <w:t>if the test result is negative, be certified in writing as not detectably pregnant; or</w:t>
      </w:r>
    </w:p>
    <w:p w14:paraId="3887C010" w14:textId="77777777" w:rsidR="00A316B0" w:rsidRPr="009360A0" w:rsidRDefault="00A316B0" w:rsidP="00FB356E">
      <w:pPr>
        <w:pStyle w:val="ListNumber2"/>
        <w:rPr>
          <w:szCs w:val="22"/>
        </w:rPr>
      </w:pPr>
      <w:r w:rsidRPr="009360A0">
        <w:rPr>
          <w:szCs w:val="22"/>
        </w:rPr>
        <w:t>if the test result is positive, be certified in writing as pregnant with number of days pregnant stated; or</w:t>
      </w:r>
    </w:p>
    <w:p w14:paraId="4ADFE773" w14:textId="36B1093E" w:rsidR="00A316B0" w:rsidRPr="009360A0" w:rsidRDefault="00A316B0" w:rsidP="0061182F">
      <w:pPr>
        <w:pStyle w:val="ListNumber"/>
        <w:numPr>
          <w:ilvl w:val="0"/>
          <w:numId w:val="11"/>
        </w:numPr>
      </w:pPr>
      <w:r w:rsidRPr="009360A0">
        <w:t>by a registered veterinarian that is accredited under the PREgCHECK (NCPD) Scheme if the animal is too small to be manually palpated safely, using ultrasound; and</w:t>
      </w:r>
    </w:p>
    <w:p w14:paraId="0ABF051E" w14:textId="77777777" w:rsidR="00A316B0" w:rsidRPr="009360A0" w:rsidRDefault="00A316B0" w:rsidP="00FB356E">
      <w:pPr>
        <w:pStyle w:val="ListNumber2"/>
        <w:rPr>
          <w:szCs w:val="22"/>
        </w:rPr>
      </w:pPr>
      <w:r w:rsidRPr="009360A0">
        <w:rPr>
          <w:szCs w:val="22"/>
        </w:rPr>
        <w:t>if the test result is negative, be certified in writing as not detectably pregnant; or</w:t>
      </w:r>
    </w:p>
    <w:p w14:paraId="5D33F74F" w14:textId="77777777" w:rsidR="00A316B0" w:rsidRPr="009360A0" w:rsidRDefault="00A316B0" w:rsidP="00FB356E">
      <w:pPr>
        <w:pStyle w:val="ListNumber2"/>
        <w:rPr>
          <w:szCs w:val="22"/>
        </w:rPr>
      </w:pPr>
      <w:r w:rsidRPr="009360A0">
        <w:rPr>
          <w:szCs w:val="22"/>
        </w:rPr>
        <w:t>if the test result is positive, be certified in writing as pregnant with number of days pregnant stated; and</w:t>
      </w:r>
    </w:p>
    <w:p w14:paraId="2DA3805F" w14:textId="1257DBB2" w:rsidR="00A316B0" w:rsidRPr="009360A0" w:rsidRDefault="00A316B0" w:rsidP="0061182F">
      <w:pPr>
        <w:pStyle w:val="ListNumber"/>
        <w:numPr>
          <w:ilvl w:val="0"/>
          <w:numId w:val="11"/>
        </w:numPr>
      </w:pPr>
      <w:r w:rsidRPr="009360A0">
        <w:t xml:space="preserve">with the certification stating the animal’s individual NLIS identification number and date of the procedure, the veterinarians name, registration number and signature, their </w:t>
      </w:r>
      <w:r w:rsidR="003D052C" w:rsidRPr="009360A0">
        <w:t xml:space="preserve">attestation to experience </w:t>
      </w:r>
      <w:r w:rsidR="00B77DCA" w:rsidRPr="009360A0">
        <w:t xml:space="preserve">and competency, </w:t>
      </w:r>
      <w:r w:rsidR="00DA74DF" w:rsidRPr="009360A0">
        <w:t xml:space="preserve">or for voyages </w:t>
      </w:r>
      <w:r w:rsidR="00B77DCA" w:rsidRPr="009360A0">
        <w:t xml:space="preserve">10 days or more, </w:t>
      </w:r>
      <w:r w:rsidR="003D052C" w:rsidRPr="009360A0">
        <w:t xml:space="preserve">their </w:t>
      </w:r>
      <w:r w:rsidRPr="009360A0">
        <w:t>PREgCHECK accreditation number and a statement of their accreditation</w:t>
      </w:r>
      <w:r w:rsidR="00DB5A15" w:rsidRPr="009360A0">
        <w:t>,</w:t>
      </w:r>
      <w:r w:rsidRPr="009360A0">
        <w:t xml:space="preserve"> and the animal’s individual NLIS identification number.</w:t>
      </w:r>
    </w:p>
    <w:p w14:paraId="4DED1690" w14:textId="7CAF298C" w:rsidR="00F96114" w:rsidRPr="00112A0B" w:rsidRDefault="002A6A5C" w:rsidP="00F96114">
      <w:pPr>
        <w:pStyle w:val="NormalStandardspara"/>
      </w:pPr>
      <w:r w:rsidRPr="00112A0B">
        <w:t>B</w:t>
      </w:r>
      <w:r w:rsidR="00F96114" w:rsidRPr="00112A0B">
        <w:t xml:space="preserve">uffalo </w:t>
      </w:r>
      <w:r w:rsidR="00DE71E3" w:rsidRPr="00112A0B">
        <w:t xml:space="preserve">with horns </w:t>
      </w:r>
      <w:r w:rsidR="001042F3" w:rsidRPr="00112A0B">
        <w:t>must only be sourced f</w:t>
      </w:r>
      <w:r w:rsidR="00DE71E3" w:rsidRPr="00112A0B">
        <w:t xml:space="preserve">or </w:t>
      </w:r>
      <w:r w:rsidR="001042F3" w:rsidRPr="00112A0B">
        <w:t>export or exported if they have:</w:t>
      </w:r>
    </w:p>
    <w:p w14:paraId="004033A1" w14:textId="77777777" w:rsidR="003F256B" w:rsidRPr="00112A0B" w:rsidRDefault="00F15418" w:rsidP="008D396A">
      <w:pPr>
        <w:pStyle w:val="ListNumber"/>
        <w:numPr>
          <w:ilvl w:val="0"/>
          <w:numId w:val="59"/>
        </w:numPr>
      </w:pPr>
      <w:r w:rsidRPr="00112A0B">
        <w:t>blunt horns</w:t>
      </w:r>
      <w:r w:rsidR="001042F3" w:rsidRPr="00112A0B">
        <w:t>; and</w:t>
      </w:r>
    </w:p>
    <w:p w14:paraId="36161CCA" w14:textId="4FC97FFF" w:rsidR="00B01362" w:rsidRPr="00112A0B" w:rsidRDefault="004831B8" w:rsidP="008D396A">
      <w:pPr>
        <w:pStyle w:val="ListNumber"/>
        <w:numPr>
          <w:ilvl w:val="0"/>
          <w:numId w:val="59"/>
        </w:numPr>
      </w:pPr>
      <w:r w:rsidRPr="00112A0B">
        <w:t>horns</w:t>
      </w:r>
      <w:r w:rsidR="00F15418" w:rsidRPr="00112A0B">
        <w:t xml:space="preserve"> that are less than the spread of the</w:t>
      </w:r>
      <w:r w:rsidRPr="00112A0B">
        <w:t xml:space="preserve"> ears</w:t>
      </w:r>
      <w:r w:rsidR="001042F3" w:rsidRPr="00112A0B">
        <w:t>,</w:t>
      </w:r>
      <w:r w:rsidRPr="00112A0B">
        <w:t xml:space="preserve"> </w:t>
      </w:r>
      <w:r w:rsidR="001042F3" w:rsidRPr="00112A0B">
        <w:t xml:space="preserve">unless otherwise provided </w:t>
      </w:r>
      <w:r w:rsidR="00B320C2" w:rsidRPr="00112A0B">
        <w:t xml:space="preserve">in a </w:t>
      </w:r>
      <w:r w:rsidR="00B320C2" w:rsidRPr="00112A0B">
        <w:rPr>
          <w:rStyle w:val="Emphasis"/>
        </w:rPr>
        <w:t>long-</w:t>
      </w:r>
      <w:r w:rsidR="00B01362" w:rsidRPr="00112A0B">
        <w:rPr>
          <w:rStyle w:val="Emphasis"/>
        </w:rPr>
        <w:t xml:space="preserve">horned </w:t>
      </w:r>
      <w:bookmarkStart w:id="44" w:name="_Ref33017357"/>
      <w:r w:rsidR="00B01362" w:rsidRPr="00112A0B">
        <w:rPr>
          <w:rStyle w:val="Emphasis"/>
        </w:rPr>
        <w:t>li</w:t>
      </w:r>
      <w:r w:rsidR="002A6A5C" w:rsidRPr="00112A0B">
        <w:rPr>
          <w:rStyle w:val="Emphasis"/>
        </w:rPr>
        <w:t>vestock management plan</w:t>
      </w:r>
      <w:r w:rsidR="002A6A5C" w:rsidRPr="00112A0B">
        <w:t xml:space="preserve"> </w:t>
      </w:r>
      <w:r w:rsidR="00F96114" w:rsidRPr="00112A0B">
        <w:t>approved</w:t>
      </w:r>
      <w:r w:rsidR="009E3BBA" w:rsidRPr="00112A0B">
        <w:t xml:space="preserve"> in writing by the </w:t>
      </w:r>
      <w:r w:rsidR="009F7292" w:rsidRPr="00112A0B">
        <w:t>department</w:t>
      </w:r>
      <w:bookmarkEnd w:id="44"/>
      <w:r w:rsidR="00DE71E3" w:rsidRPr="00112A0B">
        <w:t>.</w:t>
      </w:r>
    </w:p>
    <w:p w14:paraId="095B36D8" w14:textId="7CAF298C" w:rsidR="00B42AC1" w:rsidRPr="00112A0B" w:rsidRDefault="00B42AC1" w:rsidP="00B42AC1">
      <w:pPr>
        <w:pStyle w:val="Heading3"/>
      </w:pPr>
      <w:bookmarkStart w:id="45" w:name="_Toc87264575"/>
      <w:r w:rsidRPr="00112A0B">
        <w:t>Camelids sourcing and export criteria</w:t>
      </w:r>
      <w:bookmarkEnd w:id="45"/>
    </w:p>
    <w:p w14:paraId="0B53BE8F" w14:textId="77777777" w:rsidR="00B42AC1" w:rsidRPr="00112A0B" w:rsidRDefault="00B42AC1" w:rsidP="00B42AC1">
      <w:pPr>
        <w:pStyle w:val="NormalStandardspara"/>
      </w:pPr>
      <w:r w:rsidRPr="00112A0B">
        <w:t>Camelids</w:t>
      </w:r>
      <w:r w:rsidR="001F4642" w:rsidRPr="00112A0B">
        <w:t xml:space="preserve"> must not be</w:t>
      </w:r>
      <w:r w:rsidRPr="00112A0B">
        <w:t xml:space="preserve"> sourced for export </w:t>
      </w:r>
      <w:r w:rsidR="001F4642" w:rsidRPr="00112A0B">
        <w:t xml:space="preserve">or exported unless otherwise </w:t>
      </w:r>
      <w:r w:rsidR="00272CAD" w:rsidRPr="00112A0B">
        <w:t xml:space="preserve">provided in </w:t>
      </w:r>
      <w:r w:rsidRPr="00112A0B">
        <w:t xml:space="preserve">a </w:t>
      </w:r>
      <w:r w:rsidRPr="00112A0B">
        <w:rPr>
          <w:rStyle w:val="Emphasis"/>
        </w:rPr>
        <w:t>camelids by sea management plan</w:t>
      </w:r>
      <w:r w:rsidRPr="00112A0B">
        <w:t xml:space="preserve"> approved in writing by the </w:t>
      </w:r>
      <w:r w:rsidR="009F7292" w:rsidRPr="00112A0B">
        <w:t>department</w:t>
      </w:r>
      <w:r w:rsidRPr="00112A0B">
        <w:t>.</w:t>
      </w:r>
    </w:p>
    <w:p w14:paraId="26C22F5F" w14:textId="77777777" w:rsidR="00B06B8E" w:rsidRPr="00112A0B" w:rsidRDefault="00B06B8E" w:rsidP="008E0BFB">
      <w:pPr>
        <w:pStyle w:val="Heading3"/>
      </w:pPr>
      <w:bookmarkStart w:id="46" w:name="_Toc87264576"/>
      <w:r w:rsidRPr="00112A0B">
        <w:t>C</w:t>
      </w:r>
      <w:r w:rsidR="00FA0394" w:rsidRPr="00112A0B">
        <w:t>attle sourcing and export</w:t>
      </w:r>
      <w:r w:rsidRPr="00112A0B">
        <w:t xml:space="preserve"> criteria</w:t>
      </w:r>
      <w:bookmarkEnd w:id="35"/>
      <w:bookmarkEnd w:id="46"/>
    </w:p>
    <w:p w14:paraId="02A00491" w14:textId="77777777" w:rsidR="00FA0394" w:rsidRPr="00112A0B" w:rsidRDefault="00FA0394" w:rsidP="00FA0394">
      <w:pPr>
        <w:pStyle w:val="NormalStandardspara"/>
      </w:pPr>
      <w:bookmarkStart w:id="47" w:name="_Ref20315412"/>
      <w:bookmarkStart w:id="48" w:name="_Toc19798256"/>
      <w:r w:rsidRPr="00112A0B">
        <w:t xml:space="preserve">Cattle must have been weaned at least </w:t>
      </w:r>
      <w:r w:rsidR="0005562E" w:rsidRPr="00112A0B">
        <w:t>14 </w:t>
      </w:r>
      <w:r w:rsidRPr="00112A0B">
        <w:t xml:space="preserve">days </w:t>
      </w:r>
      <w:r w:rsidR="00EF57BC" w:rsidRPr="00112A0B">
        <w:t>prior to</w:t>
      </w:r>
      <w:r w:rsidRPr="00112A0B">
        <w:t xml:space="preserve"> sourcing for export.</w:t>
      </w:r>
    </w:p>
    <w:p w14:paraId="4FDBD2DE" w14:textId="77777777" w:rsidR="00184BB2" w:rsidRPr="00112A0B" w:rsidRDefault="00FA0394" w:rsidP="00FA0394">
      <w:pPr>
        <w:pStyle w:val="NormalStandardspara"/>
      </w:pPr>
      <w:bookmarkStart w:id="49" w:name="_Ref35004853"/>
      <w:r w:rsidRPr="00112A0B">
        <w:t>Cattle sourced fo</w:t>
      </w:r>
      <w:r w:rsidR="004309CD" w:rsidRPr="00112A0B">
        <w:t>r export must have a</w:t>
      </w:r>
      <w:r w:rsidR="005E3FAB" w:rsidRPr="00112A0B">
        <w:t>n individual</w:t>
      </w:r>
      <w:r w:rsidRPr="00112A0B">
        <w:t xml:space="preserve"> liveweight of 20</w:t>
      </w:r>
      <w:r w:rsidR="007F2C2C" w:rsidRPr="00112A0B">
        <w:t>0</w:t>
      </w:r>
      <w:r w:rsidRPr="00112A0B">
        <w:t xml:space="preserve">kg </w:t>
      </w:r>
      <w:r w:rsidR="00BC60B9" w:rsidRPr="00112A0B">
        <w:t>to</w:t>
      </w:r>
      <w:r w:rsidRPr="00112A0B">
        <w:t xml:space="preserve"> 50</w:t>
      </w:r>
      <w:r w:rsidR="007F2C2C" w:rsidRPr="00112A0B">
        <w:t>0</w:t>
      </w:r>
      <w:r w:rsidRPr="00112A0B">
        <w:t>kg</w:t>
      </w:r>
      <w:r w:rsidR="004309CD" w:rsidRPr="00112A0B">
        <w:t>.</w:t>
      </w:r>
      <w:r w:rsidRPr="00112A0B">
        <w:t xml:space="preserve"> </w:t>
      </w:r>
      <w:r w:rsidR="004309CD" w:rsidRPr="00112A0B">
        <w:t xml:space="preserve">Animals outside of these weights must not be </w:t>
      </w:r>
      <w:r w:rsidR="008A659D" w:rsidRPr="00112A0B">
        <w:t>sourced</w:t>
      </w:r>
      <w:r w:rsidR="004309CD" w:rsidRPr="00112A0B">
        <w:t xml:space="preserve"> for export or exported, unless </w:t>
      </w:r>
      <w:r w:rsidR="000F4BB8" w:rsidRPr="00112A0B">
        <w:t>otherwise provided</w:t>
      </w:r>
      <w:r w:rsidR="00184BB2" w:rsidRPr="00112A0B">
        <w:t>:</w:t>
      </w:r>
      <w:bookmarkEnd w:id="49"/>
    </w:p>
    <w:p w14:paraId="53DB1277" w14:textId="4F290811" w:rsidR="00462C23" w:rsidRPr="00112A0B" w:rsidRDefault="00887098" w:rsidP="008D396A">
      <w:pPr>
        <w:pStyle w:val="ListNumber"/>
        <w:numPr>
          <w:ilvl w:val="0"/>
          <w:numId w:val="60"/>
        </w:numPr>
      </w:pPr>
      <w:r w:rsidRPr="00112A0B">
        <w:t>for cattle less than 20</w:t>
      </w:r>
      <w:r w:rsidR="007F2C2C" w:rsidRPr="00112A0B">
        <w:t>0</w:t>
      </w:r>
      <w:r w:rsidR="000B5C0D" w:rsidRPr="00112A0B">
        <w:t>kg</w:t>
      </w:r>
      <w:r w:rsidR="00184BB2" w:rsidRPr="00112A0B">
        <w:t xml:space="preserve">, </w:t>
      </w:r>
      <w:r w:rsidR="0075011C" w:rsidRPr="00112A0B">
        <w:t>in</w:t>
      </w:r>
      <w:r w:rsidR="004309CD" w:rsidRPr="00112A0B">
        <w:t xml:space="preserve"> a </w:t>
      </w:r>
      <w:r w:rsidR="004309CD" w:rsidRPr="00112A0B">
        <w:rPr>
          <w:rStyle w:val="Emphasis"/>
        </w:rPr>
        <w:t xml:space="preserve">light </w:t>
      </w:r>
      <w:r w:rsidR="00184BB2" w:rsidRPr="00112A0B">
        <w:rPr>
          <w:rStyle w:val="Emphasis"/>
        </w:rPr>
        <w:t>cattle management plan</w:t>
      </w:r>
      <w:r w:rsidR="00184BB2" w:rsidRPr="00112A0B">
        <w:t xml:space="preserve"> approved in writing by the </w:t>
      </w:r>
      <w:r w:rsidR="009F7292" w:rsidRPr="00112A0B">
        <w:t>department</w:t>
      </w:r>
      <w:r w:rsidR="00397D2D" w:rsidRPr="009360A0">
        <w:t>, and cattle must</w:t>
      </w:r>
      <w:r w:rsidR="00F25847" w:rsidRPr="009360A0">
        <w:t xml:space="preserve"> have an individual</w:t>
      </w:r>
      <w:r w:rsidR="00190D9E" w:rsidRPr="009360A0">
        <w:t xml:space="preserve"> </w:t>
      </w:r>
      <w:r w:rsidR="00F25847" w:rsidRPr="009360A0">
        <w:t>live</w:t>
      </w:r>
      <w:r w:rsidR="00190D9E" w:rsidRPr="009360A0">
        <w:t>weigh</w:t>
      </w:r>
      <w:r w:rsidR="00F25847" w:rsidRPr="009360A0">
        <w:t>t of</w:t>
      </w:r>
      <w:r w:rsidR="00190D9E" w:rsidRPr="009360A0">
        <w:t xml:space="preserve"> 200kg</w:t>
      </w:r>
      <w:r w:rsidR="00212370" w:rsidRPr="009360A0">
        <w:t xml:space="preserve"> or more at the time of export</w:t>
      </w:r>
      <w:r w:rsidR="00B37CD2" w:rsidRPr="00B51A85">
        <w:t>; or</w:t>
      </w:r>
    </w:p>
    <w:p w14:paraId="7D6C9DCD" w14:textId="41684F04" w:rsidR="00FA0394" w:rsidRPr="00112A0B" w:rsidRDefault="00BB5744" w:rsidP="008D396A">
      <w:pPr>
        <w:pStyle w:val="ListNumber"/>
        <w:numPr>
          <w:ilvl w:val="0"/>
          <w:numId w:val="60"/>
        </w:numPr>
      </w:pPr>
      <w:r w:rsidRPr="00112A0B">
        <w:lastRenderedPageBreak/>
        <w:t>for cattle more than 50</w:t>
      </w:r>
      <w:r w:rsidR="00CF26CB" w:rsidRPr="00112A0B">
        <w:t>0</w:t>
      </w:r>
      <w:r w:rsidR="000B5C0D" w:rsidRPr="00112A0B">
        <w:t>kg</w:t>
      </w:r>
      <w:r w:rsidR="00184BB2" w:rsidRPr="00112A0B">
        <w:t xml:space="preserve">, </w:t>
      </w:r>
      <w:r w:rsidR="000F4BB8" w:rsidRPr="00112A0B">
        <w:t xml:space="preserve">in </w:t>
      </w:r>
      <w:r w:rsidR="00184BB2" w:rsidRPr="00112A0B">
        <w:t>a</w:t>
      </w:r>
      <w:r w:rsidR="004309CD" w:rsidRPr="00112A0B">
        <w:t xml:space="preserve"> </w:t>
      </w:r>
      <w:r w:rsidR="004309CD" w:rsidRPr="00112A0B">
        <w:rPr>
          <w:rStyle w:val="Emphasis"/>
        </w:rPr>
        <w:t>heavy cattle management plan</w:t>
      </w:r>
      <w:r w:rsidR="004309CD" w:rsidRPr="00112A0B">
        <w:t xml:space="preserve"> </w:t>
      </w:r>
      <w:r w:rsidR="00FA0394" w:rsidRPr="00112A0B">
        <w:t xml:space="preserve">approved in writing by the </w:t>
      </w:r>
      <w:r w:rsidR="009F7292" w:rsidRPr="00112A0B">
        <w:t>department</w:t>
      </w:r>
      <w:r w:rsidR="00FA0394" w:rsidRPr="00112A0B">
        <w:t>.</w:t>
      </w:r>
    </w:p>
    <w:p w14:paraId="4AEEAD4B" w14:textId="14D9E008" w:rsidR="00FA0394" w:rsidRPr="00112A0B" w:rsidRDefault="00FA0394" w:rsidP="00FA0394">
      <w:pPr>
        <w:pStyle w:val="NormalStandardspara"/>
      </w:pPr>
      <w:r w:rsidRPr="00112A0B">
        <w:rPr>
          <w:rStyle w:val="Emphasis"/>
        </w:rPr>
        <w:t>Bos taurus</w:t>
      </w:r>
      <w:r w:rsidRPr="00112A0B">
        <w:t xml:space="preserve"> cattle source</w:t>
      </w:r>
      <w:r w:rsidR="00805F7F" w:rsidRPr="00112A0B">
        <w:t>d</w:t>
      </w:r>
      <w:r w:rsidR="00301752" w:rsidRPr="00112A0B">
        <w:t xml:space="preserve"> for export</w:t>
      </w:r>
      <w:r w:rsidR="00805F7F" w:rsidRPr="00112A0B">
        <w:t xml:space="preserve"> from</w:t>
      </w:r>
      <w:r w:rsidRPr="00112A0B">
        <w:t xml:space="preserve"> any area of </w:t>
      </w:r>
      <w:r w:rsidR="00CF26CB" w:rsidRPr="00112A0B">
        <w:t>Australia south of latitude 26°</w:t>
      </w:r>
      <w:r w:rsidR="00795D3C" w:rsidRPr="009360A0">
        <w:t>S</w:t>
      </w:r>
      <w:r w:rsidR="00CF26CB" w:rsidRPr="009360A0">
        <w:t> </w:t>
      </w:r>
      <w:r w:rsidRPr="00112A0B">
        <w:t xml:space="preserve">must only be exported on voyages that cross the equator and depart between </w:t>
      </w:r>
      <w:r w:rsidR="0005562E" w:rsidRPr="00112A0B">
        <w:t>1 </w:t>
      </w:r>
      <w:r w:rsidRPr="00112A0B">
        <w:t>May and 31</w:t>
      </w:r>
      <w:r w:rsidR="00091AFD" w:rsidRPr="00112A0B">
        <w:t> </w:t>
      </w:r>
      <w:r w:rsidRPr="00112A0B">
        <w:t>October (inclusive) if:</w:t>
      </w:r>
    </w:p>
    <w:p w14:paraId="226023DD" w14:textId="43B5DFAB" w:rsidR="00501912" w:rsidRPr="00112A0B" w:rsidRDefault="00FA0394" w:rsidP="008D396A">
      <w:pPr>
        <w:pStyle w:val="ListNumber"/>
        <w:numPr>
          <w:ilvl w:val="0"/>
          <w:numId w:val="61"/>
        </w:numPr>
      </w:pPr>
      <w:r w:rsidRPr="00112A0B">
        <w:t>they have been determined in accordance with the conditions in</w:t>
      </w:r>
      <w:r w:rsidR="0056037B" w:rsidRPr="00112A0B">
        <w:t xml:space="preserve"> Standard</w:t>
      </w:r>
      <w:r w:rsidRPr="00112A0B">
        <w:t xml:space="preserve"> </w:t>
      </w:r>
      <w:r w:rsidR="0056037B" w:rsidRPr="00BB7799">
        <w:fldChar w:fldCharType="begin"/>
      </w:r>
      <w:r w:rsidR="0056037B" w:rsidRPr="00112A0B">
        <w:instrText xml:space="preserve"> REF _Ref32831874 \r \h </w:instrText>
      </w:r>
      <w:r w:rsidR="00112A0B" w:rsidRPr="009360A0">
        <w:instrText xml:space="preserve"> \* MERGEFORMAT </w:instrText>
      </w:r>
      <w:r w:rsidR="0056037B" w:rsidRPr="00BB7799">
        <w:fldChar w:fldCharType="separate"/>
      </w:r>
      <w:r w:rsidR="00AC512C" w:rsidRPr="00112A0B">
        <w:t>1.4.5</w:t>
      </w:r>
      <w:r w:rsidR="0056037B" w:rsidRPr="00BB7799">
        <w:fldChar w:fldCharType="end"/>
      </w:r>
      <w:r w:rsidR="00C97325" w:rsidRPr="00B51A85">
        <w:t>,</w:t>
      </w:r>
      <w:r w:rsidR="00AA0063" w:rsidRPr="00112A0B">
        <w:t xml:space="preserve"> or</w:t>
      </w:r>
      <w:r w:rsidR="00C97325" w:rsidRPr="00112A0B">
        <w:t xml:space="preserve"> Standard 1.4.6</w:t>
      </w:r>
      <w:r w:rsidR="00AA0063" w:rsidRPr="00112A0B">
        <w:t xml:space="preserve"> </w:t>
      </w:r>
      <w:r w:rsidR="00C97325" w:rsidRPr="00112A0B">
        <w:t xml:space="preserve">and 1.4.7, </w:t>
      </w:r>
      <w:r w:rsidRPr="00112A0B">
        <w:t>to be not detectably pregnant</w:t>
      </w:r>
      <w:r w:rsidR="000D2873" w:rsidRPr="00112A0B">
        <w:t>,</w:t>
      </w:r>
      <w:r w:rsidRPr="00112A0B">
        <w:t xml:space="preserve"> unless </w:t>
      </w:r>
      <w:r w:rsidR="00E9504F" w:rsidRPr="00112A0B">
        <w:t xml:space="preserve">otherwise </w:t>
      </w:r>
      <w:r w:rsidR="00AA0063" w:rsidRPr="00112A0B">
        <w:t xml:space="preserve">provided in a </w:t>
      </w:r>
      <w:r w:rsidR="00AA0063" w:rsidRPr="00112A0B">
        <w:rPr>
          <w:rStyle w:val="Emphasis"/>
        </w:rPr>
        <w:t xml:space="preserve">pregnant </w:t>
      </w:r>
      <w:r w:rsidR="00323353" w:rsidRPr="00112A0B">
        <w:rPr>
          <w:rStyle w:val="Emphasis"/>
        </w:rPr>
        <w:t>southern sourced</w:t>
      </w:r>
      <w:r w:rsidR="00C8180A" w:rsidRPr="00112A0B">
        <w:rPr>
          <w:rStyle w:val="Emphasis"/>
        </w:rPr>
        <w:t xml:space="preserve"> </w:t>
      </w:r>
      <w:r w:rsidR="00203F63" w:rsidRPr="00112A0B">
        <w:rPr>
          <w:rStyle w:val="Emphasis"/>
        </w:rPr>
        <w:t>B</w:t>
      </w:r>
      <w:r w:rsidR="00172D02" w:rsidRPr="00112A0B">
        <w:rPr>
          <w:rStyle w:val="Emphasis"/>
        </w:rPr>
        <w:t>o</w:t>
      </w:r>
      <w:r w:rsidR="00AA0063" w:rsidRPr="00112A0B">
        <w:rPr>
          <w:rStyle w:val="Emphasis"/>
        </w:rPr>
        <w:t xml:space="preserve">s taurus </w:t>
      </w:r>
      <w:r w:rsidR="00172D02" w:rsidRPr="00112A0B">
        <w:rPr>
          <w:rStyle w:val="Emphasis"/>
        </w:rPr>
        <w:t xml:space="preserve">cattle </w:t>
      </w:r>
      <w:r w:rsidR="00323353" w:rsidRPr="00112A0B">
        <w:rPr>
          <w:rStyle w:val="Emphasis"/>
        </w:rPr>
        <w:t xml:space="preserve">crossing the equator from </w:t>
      </w:r>
      <w:r w:rsidR="00AA0063" w:rsidRPr="00112A0B">
        <w:rPr>
          <w:rStyle w:val="Emphasis"/>
        </w:rPr>
        <w:t>May to Oct</w:t>
      </w:r>
      <w:r w:rsidR="00D10857" w:rsidRPr="00112A0B">
        <w:rPr>
          <w:rStyle w:val="Emphasis"/>
        </w:rPr>
        <w:t>ober</w:t>
      </w:r>
      <w:r w:rsidR="00AA0063" w:rsidRPr="00112A0B">
        <w:rPr>
          <w:rStyle w:val="Emphasis"/>
        </w:rPr>
        <w:t xml:space="preserve"> management plan</w:t>
      </w:r>
      <w:r w:rsidR="00AA0063" w:rsidRPr="00112A0B">
        <w:t xml:space="preserve"> approved in writing </w:t>
      </w:r>
      <w:r w:rsidR="009E3BBA" w:rsidRPr="00112A0B">
        <w:t xml:space="preserve">by the </w:t>
      </w:r>
      <w:r w:rsidR="009F7292" w:rsidRPr="00112A0B">
        <w:t>department</w:t>
      </w:r>
      <w:r w:rsidR="000D2873" w:rsidRPr="00112A0B">
        <w:t>; and</w:t>
      </w:r>
    </w:p>
    <w:p w14:paraId="268CB451" w14:textId="5AED760E" w:rsidR="00FA0394" w:rsidRPr="00112A0B" w:rsidRDefault="002A5FDF" w:rsidP="008D396A">
      <w:pPr>
        <w:pStyle w:val="ListNumber"/>
        <w:numPr>
          <w:ilvl w:val="0"/>
          <w:numId w:val="61"/>
        </w:numPr>
      </w:pPr>
      <w:r w:rsidRPr="00112A0B">
        <w:t xml:space="preserve">for cattle to </w:t>
      </w:r>
      <w:r w:rsidR="007920E0" w:rsidRPr="00112A0B">
        <w:t xml:space="preserve">or through </w:t>
      </w:r>
      <w:r w:rsidRPr="00112A0B">
        <w:t>the Middle E</w:t>
      </w:r>
      <w:r w:rsidR="00FA0394" w:rsidRPr="00112A0B">
        <w:t xml:space="preserve">ast, </w:t>
      </w:r>
      <w:r w:rsidR="00BB2407" w:rsidRPr="00112A0B">
        <w:t>a</w:t>
      </w:r>
      <w:r w:rsidR="00FA0394" w:rsidRPr="00112A0B">
        <w:t xml:space="preserve"> </w:t>
      </w:r>
      <w:r w:rsidR="004517BB" w:rsidRPr="009360A0">
        <w:t xml:space="preserve">HSRA </w:t>
      </w:r>
      <w:r w:rsidR="00FA0394" w:rsidRPr="00B51A85">
        <w:t xml:space="preserve">indicates that the risk </w:t>
      </w:r>
      <w:r w:rsidR="00AA0063" w:rsidRPr="00112A0B">
        <w:t>is manageable (</w:t>
      </w:r>
      <w:r w:rsidR="00F45BC0" w:rsidRPr="00112A0B">
        <w:t>less than 2%</w:t>
      </w:r>
      <w:r w:rsidR="00AA0063" w:rsidRPr="00112A0B">
        <w:t xml:space="preserve"> risk of a 5% mortality).</w:t>
      </w:r>
    </w:p>
    <w:p w14:paraId="6B2668F9" w14:textId="5AC3A141" w:rsidR="00A20EE9" w:rsidRPr="00B51A85" w:rsidRDefault="00FA0394" w:rsidP="00A20EE9">
      <w:pPr>
        <w:pStyle w:val="NormalStandardspara"/>
      </w:pPr>
      <w:r w:rsidRPr="00112A0B">
        <w:t xml:space="preserve">Cattle </w:t>
      </w:r>
      <w:r w:rsidR="00D27727" w:rsidRPr="00112A0B">
        <w:t xml:space="preserve">must not be </w:t>
      </w:r>
      <w:r w:rsidRPr="00112A0B">
        <w:t xml:space="preserve">sourced for export </w:t>
      </w:r>
      <w:r w:rsidR="005026AD" w:rsidRPr="00112A0B">
        <w:t xml:space="preserve">or exported </w:t>
      </w:r>
      <w:r w:rsidR="00D27727" w:rsidRPr="00112A0B">
        <w:t>unless they have been</w:t>
      </w:r>
      <w:r w:rsidRPr="00112A0B">
        <w:t xml:space="preserve"> assessed </w:t>
      </w:r>
      <w:r w:rsidR="00D27727" w:rsidRPr="00112A0B">
        <w:t xml:space="preserve">by a competent </w:t>
      </w:r>
      <w:r w:rsidRPr="00112A0B">
        <w:t xml:space="preserve">stock handler against the cattle body condition scoring </w:t>
      </w:r>
      <w:r w:rsidR="00C3649E" w:rsidRPr="00112A0B">
        <w:t xml:space="preserve">in </w:t>
      </w:r>
      <w:r w:rsidR="007012FB" w:rsidRPr="009360A0">
        <w:t>Table 2</w:t>
      </w:r>
      <w:r w:rsidR="00CF6E25" w:rsidRPr="009360A0">
        <w:t>a (non-dairy breed</w:t>
      </w:r>
      <w:r w:rsidR="00A34DFE" w:rsidRPr="009360A0">
        <w:t xml:space="preserve"> cattle</w:t>
      </w:r>
      <w:r w:rsidR="00CF6E25" w:rsidRPr="009360A0">
        <w:t xml:space="preserve">) or </w:t>
      </w:r>
      <w:r w:rsidR="00EE6037" w:rsidRPr="009360A0">
        <w:t>Figure</w:t>
      </w:r>
      <w:r w:rsidR="00CF6E25" w:rsidRPr="009360A0">
        <w:t xml:space="preserve"> 2</w:t>
      </w:r>
      <w:r w:rsidR="007522F1" w:rsidRPr="009360A0">
        <w:t>a</w:t>
      </w:r>
      <w:r w:rsidR="00CF6E25" w:rsidRPr="009360A0">
        <w:t xml:space="preserve"> (dairy breed</w:t>
      </w:r>
      <w:r w:rsidR="00A34DFE" w:rsidRPr="009360A0">
        <w:t xml:space="preserve"> cattle</w:t>
      </w:r>
      <w:r w:rsidR="00CF6E25" w:rsidRPr="009360A0">
        <w:t>)</w:t>
      </w:r>
      <w:r w:rsidR="007D2414" w:rsidRPr="009360A0">
        <w:t xml:space="preserve"> </w:t>
      </w:r>
      <w:r w:rsidR="007D2414" w:rsidRPr="00B51A85">
        <w:t>and</w:t>
      </w:r>
      <w:r w:rsidR="00F057D9" w:rsidRPr="00112A0B">
        <w:t xml:space="preserve"> have</w:t>
      </w:r>
      <w:r w:rsidR="00CF6E25" w:rsidRPr="009360A0">
        <w:t>:</w:t>
      </w:r>
    </w:p>
    <w:p w14:paraId="09B21AD7" w14:textId="7EA57712" w:rsidR="00A20EE9" w:rsidRPr="009360A0" w:rsidRDefault="00A20EE9" w:rsidP="008D396A">
      <w:pPr>
        <w:pStyle w:val="NormalStandardspara"/>
        <w:numPr>
          <w:ilvl w:val="0"/>
          <w:numId w:val="122"/>
        </w:numPr>
      </w:pPr>
      <w:r w:rsidRPr="009360A0">
        <w:t>for non-dairy breed</w:t>
      </w:r>
      <w:r w:rsidR="00A34DFE" w:rsidRPr="009360A0">
        <w:t xml:space="preserve"> cattle</w:t>
      </w:r>
      <w:r w:rsidRPr="009360A0">
        <w:t xml:space="preserve">, a body condition score of 2 to 4 (inclusive) (on a scale of 0 to 5), unless they are </w:t>
      </w:r>
      <w:r w:rsidRPr="009360A0">
        <w:rPr>
          <w:rStyle w:val="Emphasis"/>
        </w:rPr>
        <w:t>Bos taurus</w:t>
      </w:r>
      <w:r w:rsidRPr="009360A0">
        <w:t xml:space="preserve"> cattle sourced for export from, or exported through, any area of Australia north of latitude 26°S between 1 October and 31 December (inclusive), then they must have a body condition score of 2 to 3 (inclusive) (on a scale of 0 to 5);</w:t>
      </w:r>
    </w:p>
    <w:p w14:paraId="38468878" w14:textId="271C979E" w:rsidR="00A20EE9" w:rsidRPr="009360A0" w:rsidRDefault="00A20EE9" w:rsidP="008D396A">
      <w:pPr>
        <w:pStyle w:val="ListParagraph"/>
        <w:numPr>
          <w:ilvl w:val="0"/>
          <w:numId w:val="122"/>
        </w:numPr>
      </w:pPr>
      <w:r w:rsidRPr="009360A0">
        <w:t>for dairy breed</w:t>
      </w:r>
      <w:r w:rsidR="00A34DFE" w:rsidRPr="009360A0">
        <w:t xml:space="preserve"> cattle</w:t>
      </w:r>
      <w:r w:rsidRPr="009360A0">
        <w:t xml:space="preserve">, a body condition score of 3.5 but less than 5.5 (on a scale of 1 to 8), unless they are </w:t>
      </w:r>
      <w:r w:rsidRPr="009360A0">
        <w:rPr>
          <w:rStyle w:val="Emphasis"/>
        </w:rPr>
        <w:t>Bos taurus</w:t>
      </w:r>
      <w:r w:rsidRPr="009360A0">
        <w:t xml:space="preserve"> cattle sourced for export from, or exported through, any area of Australia north of latitude 26°S between 1 October and 31 December (inclusive), then they must have a body condition score of 3.5 or more but less than 5 (on a scale of 1</w:t>
      </w:r>
      <w:r w:rsidR="00A34DFE" w:rsidRPr="009360A0">
        <w:t xml:space="preserve"> to</w:t>
      </w:r>
      <w:r w:rsidRPr="009360A0">
        <w:t>8).</w:t>
      </w:r>
    </w:p>
    <w:p w14:paraId="784CBE6D" w14:textId="394E417D" w:rsidR="00CF6E25" w:rsidRPr="009360A0" w:rsidRDefault="00400E5A" w:rsidP="00400E5A">
      <w:pPr>
        <w:pStyle w:val="Caption"/>
        <w:rPr>
          <w:lang w:eastAsia="ja-JP"/>
        </w:rPr>
      </w:pPr>
      <w:bookmarkStart w:id="50" w:name="_Toc81319911"/>
      <w:bookmarkEnd w:id="47"/>
      <w:bookmarkEnd w:id="48"/>
      <w:r w:rsidRPr="009360A0">
        <w:t xml:space="preserve">Table </w:t>
      </w:r>
      <w:r w:rsidR="00440F8F" w:rsidRPr="009360A0">
        <w:fldChar w:fldCharType="begin"/>
      </w:r>
      <w:r w:rsidR="00440F8F" w:rsidRPr="009360A0">
        <w:instrText xml:space="preserve"> SEQ Table \* ARABIC \r 2</w:instrText>
      </w:r>
      <w:r w:rsidR="00440F8F" w:rsidRPr="009360A0">
        <w:fldChar w:fldCharType="separate"/>
      </w:r>
      <w:r w:rsidR="00AC512C" w:rsidRPr="009360A0">
        <w:rPr>
          <w:noProof/>
        </w:rPr>
        <w:t>2</w:t>
      </w:r>
      <w:r w:rsidR="00440F8F" w:rsidRPr="009360A0">
        <w:fldChar w:fldCharType="end"/>
      </w:r>
      <w:r w:rsidRPr="009360A0">
        <w:t xml:space="preserve">a </w:t>
      </w:r>
      <w:r w:rsidR="00CF6E25" w:rsidRPr="009360A0">
        <w:rPr>
          <w:lang w:eastAsia="ja-JP"/>
        </w:rPr>
        <w:t>Non-dairy breed cattle body condition score</w:t>
      </w:r>
      <w:bookmarkEnd w:id="50"/>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112A0B" w:rsidRPr="00112A0B" w14:paraId="78AFDE70" w14:textId="77777777" w:rsidTr="00FB356E">
        <w:trPr>
          <w:cantSplit/>
          <w:trHeight w:val="358"/>
          <w:tblHeader/>
        </w:trPr>
        <w:tc>
          <w:tcPr>
            <w:tcW w:w="1046" w:type="pct"/>
            <w:tcBorders>
              <w:top w:val="single" w:sz="4" w:space="0" w:color="auto"/>
              <w:bottom w:val="single" w:sz="4" w:space="0" w:color="auto"/>
            </w:tcBorders>
          </w:tcPr>
          <w:p w14:paraId="333242A0" w14:textId="77777777" w:rsidR="00CF6E25" w:rsidRPr="009360A0" w:rsidRDefault="00CF6E25" w:rsidP="00FB356E">
            <w:pPr>
              <w:pStyle w:val="TableHeading"/>
            </w:pPr>
            <w:r w:rsidRPr="009360A0">
              <w:t>Score</w:t>
            </w:r>
          </w:p>
        </w:tc>
        <w:tc>
          <w:tcPr>
            <w:tcW w:w="3954" w:type="pct"/>
            <w:tcBorders>
              <w:top w:val="single" w:sz="4" w:space="0" w:color="auto"/>
              <w:bottom w:val="single" w:sz="4" w:space="0" w:color="auto"/>
            </w:tcBorders>
          </w:tcPr>
          <w:p w14:paraId="2A32C4AD" w14:textId="77777777" w:rsidR="00CF6E25" w:rsidRPr="009360A0" w:rsidRDefault="00CF6E25" w:rsidP="00FB356E">
            <w:pPr>
              <w:pStyle w:val="TableHeading"/>
            </w:pPr>
            <w:r w:rsidRPr="009360A0">
              <w:t>Description</w:t>
            </w:r>
          </w:p>
        </w:tc>
      </w:tr>
      <w:tr w:rsidR="00112A0B" w:rsidRPr="00112A0B" w14:paraId="31276477" w14:textId="77777777" w:rsidTr="00FB356E">
        <w:trPr>
          <w:trHeight w:val="373"/>
        </w:trPr>
        <w:tc>
          <w:tcPr>
            <w:tcW w:w="1046" w:type="pct"/>
            <w:tcBorders>
              <w:top w:val="single" w:sz="4" w:space="0" w:color="auto"/>
            </w:tcBorders>
            <w:shd w:val="clear" w:color="auto" w:fill="auto"/>
          </w:tcPr>
          <w:p w14:paraId="0DF5545E" w14:textId="77777777" w:rsidR="00CF6E25" w:rsidRPr="009360A0" w:rsidRDefault="00CF6E25" w:rsidP="00FB356E">
            <w:pPr>
              <w:pStyle w:val="TableText"/>
            </w:pPr>
            <w:r w:rsidRPr="009360A0">
              <w:t>0</w:t>
            </w:r>
          </w:p>
        </w:tc>
        <w:tc>
          <w:tcPr>
            <w:tcW w:w="3954" w:type="pct"/>
            <w:tcBorders>
              <w:top w:val="single" w:sz="4" w:space="0" w:color="auto"/>
            </w:tcBorders>
            <w:shd w:val="clear" w:color="auto" w:fill="auto"/>
          </w:tcPr>
          <w:p w14:paraId="17B2605C" w14:textId="77777777" w:rsidR="00CF6E25" w:rsidRPr="009360A0" w:rsidRDefault="00CF6E25" w:rsidP="00FB356E">
            <w:pPr>
              <w:pStyle w:val="TableText"/>
            </w:pPr>
            <w:r w:rsidRPr="009360A0">
              <w:t>Severely emaciated</w:t>
            </w:r>
          </w:p>
        </w:tc>
      </w:tr>
      <w:tr w:rsidR="00112A0B" w:rsidRPr="00112A0B" w14:paraId="33336093" w14:textId="77777777" w:rsidTr="00FB356E">
        <w:trPr>
          <w:trHeight w:val="268"/>
        </w:trPr>
        <w:tc>
          <w:tcPr>
            <w:tcW w:w="1046" w:type="pct"/>
            <w:shd w:val="clear" w:color="auto" w:fill="auto"/>
          </w:tcPr>
          <w:p w14:paraId="4F46082A" w14:textId="77777777" w:rsidR="00CF6E25" w:rsidRPr="009360A0" w:rsidRDefault="00CF6E25" w:rsidP="00FB356E">
            <w:pPr>
              <w:pStyle w:val="TableText"/>
            </w:pPr>
            <w:r w:rsidRPr="009360A0">
              <w:t>1</w:t>
            </w:r>
          </w:p>
        </w:tc>
        <w:tc>
          <w:tcPr>
            <w:tcW w:w="3954" w:type="pct"/>
            <w:shd w:val="clear" w:color="auto" w:fill="auto"/>
          </w:tcPr>
          <w:p w14:paraId="4CB4126B" w14:textId="77777777" w:rsidR="00CF6E25" w:rsidRPr="009360A0" w:rsidRDefault="00CF6E25" w:rsidP="00FB356E">
            <w:pPr>
              <w:pStyle w:val="TableText"/>
            </w:pPr>
            <w:r w:rsidRPr="009360A0">
              <w:t>The individual bones are sharp to the touch, with no fat at the head of the tail. Hip bones and ribs are prominent.</w:t>
            </w:r>
          </w:p>
        </w:tc>
      </w:tr>
      <w:tr w:rsidR="00112A0B" w:rsidRPr="00112A0B" w14:paraId="0ED3CA4F" w14:textId="77777777" w:rsidTr="00FB356E">
        <w:trPr>
          <w:trHeight w:val="200"/>
        </w:trPr>
        <w:tc>
          <w:tcPr>
            <w:tcW w:w="1046" w:type="pct"/>
            <w:shd w:val="clear" w:color="auto" w:fill="auto"/>
          </w:tcPr>
          <w:p w14:paraId="550CA8BD" w14:textId="77777777" w:rsidR="00CF6E25" w:rsidRPr="009360A0" w:rsidRDefault="00CF6E25" w:rsidP="00FB356E">
            <w:pPr>
              <w:pStyle w:val="TableText"/>
            </w:pPr>
            <w:r w:rsidRPr="009360A0">
              <w:t>2</w:t>
            </w:r>
          </w:p>
        </w:tc>
        <w:tc>
          <w:tcPr>
            <w:tcW w:w="3954" w:type="pct"/>
            <w:shd w:val="clear" w:color="auto" w:fill="auto"/>
          </w:tcPr>
          <w:p w14:paraId="61B2437C" w14:textId="77777777" w:rsidR="00CF6E25" w:rsidRPr="009360A0" w:rsidRDefault="00CF6E25" w:rsidP="00FB356E">
            <w:pPr>
              <w:pStyle w:val="TableText"/>
            </w:pPr>
            <w:r w:rsidRPr="009360A0">
              <w:t>The individual bones can be felt easily, but feel rounded rather than sharp. There is some tissue cover around the tail head. Individual ribs are no longer visually obvious.</w:t>
            </w:r>
          </w:p>
        </w:tc>
      </w:tr>
      <w:tr w:rsidR="00112A0B" w:rsidRPr="00112A0B" w14:paraId="1398ED00" w14:textId="77777777" w:rsidTr="00FB356E">
        <w:trPr>
          <w:trHeight w:val="293"/>
        </w:trPr>
        <w:tc>
          <w:tcPr>
            <w:tcW w:w="1046" w:type="pct"/>
            <w:shd w:val="clear" w:color="auto" w:fill="auto"/>
          </w:tcPr>
          <w:p w14:paraId="6E04FF81" w14:textId="77777777" w:rsidR="00CF6E25" w:rsidRPr="009360A0" w:rsidRDefault="00CF6E25" w:rsidP="00FB356E">
            <w:pPr>
              <w:pStyle w:val="TableText"/>
            </w:pPr>
            <w:r w:rsidRPr="009360A0">
              <w:t>3</w:t>
            </w:r>
          </w:p>
        </w:tc>
        <w:tc>
          <w:tcPr>
            <w:tcW w:w="3954" w:type="pct"/>
            <w:shd w:val="clear" w:color="auto" w:fill="auto"/>
          </w:tcPr>
          <w:p w14:paraId="50CAEAA7" w14:textId="77777777" w:rsidR="00CF6E25" w:rsidRPr="009360A0" w:rsidRDefault="00CF6E25" w:rsidP="00FB356E">
            <w:pPr>
              <w:pStyle w:val="TableText"/>
            </w:pPr>
            <w:r w:rsidRPr="009360A0">
              <w:t>The short ribs can be felt only with firm thumb pressure. Areas either side of the tail head have fat cover that can be felt easily.</w:t>
            </w:r>
          </w:p>
        </w:tc>
      </w:tr>
      <w:tr w:rsidR="00112A0B" w:rsidRPr="00112A0B" w14:paraId="4001149A" w14:textId="77777777" w:rsidTr="00FB356E">
        <w:trPr>
          <w:trHeight w:val="386"/>
        </w:trPr>
        <w:tc>
          <w:tcPr>
            <w:tcW w:w="1046" w:type="pct"/>
            <w:shd w:val="clear" w:color="auto" w:fill="auto"/>
          </w:tcPr>
          <w:p w14:paraId="6CC8D4CA" w14:textId="77777777" w:rsidR="00CF6E25" w:rsidRPr="009360A0" w:rsidRDefault="00CF6E25" w:rsidP="00FB356E">
            <w:pPr>
              <w:pStyle w:val="TableText"/>
            </w:pPr>
            <w:r w:rsidRPr="009360A0">
              <w:t>4</w:t>
            </w:r>
          </w:p>
        </w:tc>
        <w:tc>
          <w:tcPr>
            <w:tcW w:w="3954" w:type="pct"/>
            <w:shd w:val="clear" w:color="auto" w:fill="auto"/>
          </w:tcPr>
          <w:p w14:paraId="6F9847A2" w14:textId="77777777" w:rsidR="00CF6E25" w:rsidRPr="009360A0" w:rsidRDefault="00CF6E25" w:rsidP="00FB356E">
            <w:pPr>
              <w:pStyle w:val="TableText"/>
            </w:pPr>
            <w:r w:rsidRPr="009360A0">
              <w:t>The ribs cannot be felt and fat cover around the tail head is easily seen as slight mounds, soft to touch. Folds of fat are beginning to develop over the ribs and thighs.</w:t>
            </w:r>
          </w:p>
        </w:tc>
      </w:tr>
      <w:tr w:rsidR="00112A0B" w:rsidRPr="00112A0B" w14:paraId="544096A8" w14:textId="77777777" w:rsidTr="00FB356E">
        <w:trPr>
          <w:trHeight w:val="274"/>
        </w:trPr>
        <w:tc>
          <w:tcPr>
            <w:tcW w:w="1046" w:type="pct"/>
            <w:shd w:val="clear" w:color="auto" w:fill="auto"/>
          </w:tcPr>
          <w:p w14:paraId="04803071" w14:textId="77777777" w:rsidR="00CF6E25" w:rsidRPr="009360A0" w:rsidRDefault="00CF6E25" w:rsidP="00FB356E">
            <w:pPr>
              <w:pStyle w:val="TableText"/>
            </w:pPr>
            <w:r w:rsidRPr="009360A0">
              <w:t>5</w:t>
            </w:r>
          </w:p>
        </w:tc>
        <w:tc>
          <w:tcPr>
            <w:tcW w:w="3954" w:type="pct"/>
            <w:shd w:val="clear" w:color="auto" w:fill="auto"/>
          </w:tcPr>
          <w:p w14:paraId="44CF0005" w14:textId="77777777" w:rsidR="00CF6E25" w:rsidRPr="009360A0" w:rsidRDefault="00CF6E25" w:rsidP="00FB356E">
            <w:pPr>
              <w:pStyle w:val="TableText"/>
            </w:pPr>
            <w:r w:rsidRPr="009360A0">
              <w:t>The bone structure of the animal is no longer noticeable and the tail head is almost completely buried in fatty tissue.</w:t>
            </w:r>
          </w:p>
        </w:tc>
      </w:tr>
    </w:tbl>
    <w:p w14:paraId="7506F3C5" w14:textId="77777777" w:rsidR="00CF6E25" w:rsidRPr="009360A0" w:rsidRDefault="00CF6E25" w:rsidP="00CF6E25">
      <w:pPr>
        <w:pStyle w:val="FigureTableNoteSource"/>
        <w:rPr>
          <w:lang w:eastAsia="ja-JP"/>
        </w:rPr>
      </w:pPr>
      <w:r w:rsidRPr="009360A0">
        <w:rPr>
          <w:lang w:eastAsia="ja-JP"/>
        </w:rPr>
        <w:t>Source: Cattle Council of Australia</w:t>
      </w:r>
    </w:p>
    <w:p w14:paraId="26C2B219" w14:textId="6809D66D" w:rsidR="00CF6E25" w:rsidRPr="009360A0" w:rsidRDefault="00400E5A" w:rsidP="00400E5A">
      <w:pPr>
        <w:pStyle w:val="Caption"/>
      </w:pPr>
      <w:bookmarkStart w:id="51" w:name="_Toc81319951"/>
      <w:r w:rsidRPr="009360A0">
        <w:lastRenderedPageBreak/>
        <w:t xml:space="preserve">Figure </w:t>
      </w:r>
      <w:r w:rsidR="0005265D">
        <w:fldChar w:fldCharType="begin"/>
      </w:r>
      <w:r w:rsidR="0005265D">
        <w:instrText xml:space="preserve"> SEQ Figure \* ARABIC \r 2 </w:instrText>
      </w:r>
      <w:r w:rsidR="0005265D">
        <w:fldChar w:fldCharType="separate"/>
      </w:r>
      <w:r w:rsidR="00AC512C" w:rsidRPr="009360A0">
        <w:rPr>
          <w:noProof/>
        </w:rPr>
        <w:t>2</w:t>
      </w:r>
      <w:r w:rsidR="0005265D">
        <w:rPr>
          <w:noProof/>
        </w:rPr>
        <w:fldChar w:fldCharType="end"/>
      </w:r>
      <w:r w:rsidRPr="009360A0">
        <w:t>a</w:t>
      </w:r>
      <w:r w:rsidR="00CF6E25" w:rsidRPr="009360A0">
        <w:rPr>
          <w:lang w:eastAsia="ja-JP"/>
        </w:rPr>
        <w:t xml:space="preserve"> Dairy breed cattle body condition score </w:t>
      </w:r>
      <w:r w:rsidR="00CF6E25" w:rsidRPr="009360A0">
        <w:t>(diagram shows 3 to 6 on scale of 1 to 8)</w:t>
      </w:r>
      <w:bookmarkEnd w:id="51"/>
    </w:p>
    <w:p w14:paraId="1637215B" w14:textId="77777777" w:rsidR="00CF6E25" w:rsidRPr="009360A0" w:rsidRDefault="00CF6E25" w:rsidP="00CF6E25">
      <w:pPr>
        <w:rPr>
          <w:color w:val="0070C0"/>
          <w:lang w:eastAsia="ja-JP"/>
        </w:rPr>
      </w:pPr>
      <w:r w:rsidRPr="009360A0">
        <w:rPr>
          <w:noProof/>
          <w:color w:val="0070C0"/>
          <w:lang w:eastAsia="en-AU"/>
        </w:rPr>
        <w:drawing>
          <wp:inline distT="0" distB="0" distL="0" distR="0" wp14:anchorId="5966000F" wp14:editId="391D2368">
            <wp:extent cx="4706620" cy="3139440"/>
            <wp:effectExtent l="0" t="0" r="0" b="3810"/>
            <wp:docPr id="5" name="Picture 5"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5C076358" w14:textId="77777777" w:rsidR="00CF6E25" w:rsidRPr="009360A0" w:rsidRDefault="00CF6E25" w:rsidP="00CF6E25">
      <w:pPr>
        <w:pStyle w:val="FigureTableNoteSource"/>
        <w:rPr>
          <w:color w:val="0070C0"/>
          <w:lang w:eastAsia="ja-JP"/>
        </w:rPr>
      </w:pPr>
      <w:r w:rsidRPr="009360A0">
        <w:rPr>
          <w:color w:val="0070C0"/>
          <w:lang w:eastAsia="ja-JP"/>
        </w:rPr>
        <w:t>Source: DEPI (Vic)</w:t>
      </w:r>
    </w:p>
    <w:p w14:paraId="287A308E" w14:textId="77777777" w:rsidR="00325A05" w:rsidRPr="00112A0B" w:rsidRDefault="00325A05" w:rsidP="00325A05">
      <w:pPr>
        <w:pStyle w:val="NormalStandardspara"/>
      </w:pPr>
      <w:bookmarkStart w:id="52" w:name="_Ref32831874"/>
      <w:bookmarkStart w:id="53" w:name="_Toc19798415"/>
      <w:bookmarkStart w:id="54" w:name="_Toc19798412"/>
      <w:r w:rsidRPr="00112A0B">
        <w:t xml:space="preserve">Female cattle sourced for export as </w:t>
      </w:r>
      <w:r w:rsidR="00127905" w:rsidRPr="00112A0B">
        <w:t xml:space="preserve">feeder or </w:t>
      </w:r>
      <w:r w:rsidRPr="00112A0B">
        <w:t>slaughter animals must:</w:t>
      </w:r>
      <w:bookmarkEnd w:id="52"/>
    </w:p>
    <w:p w14:paraId="714FBD86" w14:textId="2D94DB2B" w:rsidR="006E280D" w:rsidRPr="00112A0B" w:rsidRDefault="006E280D" w:rsidP="008D396A">
      <w:pPr>
        <w:pStyle w:val="ListNumber"/>
        <w:numPr>
          <w:ilvl w:val="0"/>
          <w:numId w:val="117"/>
        </w:numPr>
      </w:pPr>
      <w:bookmarkStart w:id="55" w:name="_Ref34998440"/>
      <w:r w:rsidRPr="00112A0B">
        <w:t xml:space="preserve">be accompanied by a </w:t>
      </w:r>
      <w:r w:rsidRPr="009360A0">
        <w:t xml:space="preserve">spay </w:t>
      </w:r>
      <w:r w:rsidRPr="00B51A85">
        <w:t>declaration</w:t>
      </w:r>
      <w:r w:rsidRPr="009360A0">
        <w:t xml:space="preserve"> from the owner or manager of the premises where the procedure was performed including name, contact information and signature,</w:t>
      </w:r>
      <w:r w:rsidRPr="00B51A85">
        <w:t xml:space="preserve"> that certifies that the animal has been spayed not less than 30 days prior to export using the Willis dropped ovary technique and includes the animal’s individual NLIS identification number and date of the procedure; or</w:t>
      </w:r>
    </w:p>
    <w:p w14:paraId="1B269EA4" w14:textId="5E3CE74D" w:rsidR="006E280D" w:rsidRPr="00112A0B" w:rsidRDefault="006E280D" w:rsidP="008D396A">
      <w:pPr>
        <w:pStyle w:val="ListNumber"/>
        <w:numPr>
          <w:ilvl w:val="0"/>
          <w:numId w:val="117"/>
        </w:numPr>
      </w:pPr>
      <w:r w:rsidRPr="00112A0B">
        <w:t xml:space="preserve">be accompanied by a </w:t>
      </w:r>
      <w:r w:rsidRPr="009360A0">
        <w:t xml:space="preserve">spay </w:t>
      </w:r>
      <w:r w:rsidRPr="00B51A85">
        <w:t xml:space="preserve">declaration </w:t>
      </w:r>
      <w:r w:rsidRPr="009360A0">
        <w:t>from the owner or manager of the premises where the procedure was performed including name, contact information and signature,</w:t>
      </w:r>
      <w:r w:rsidRPr="00B51A85">
        <w:t xml:space="preserve"> that certifies that the animal has been spayed not less than 280 days prior to export </w:t>
      </w:r>
      <w:r w:rsidRPr="00112A0B">
        <w:t>and includes the animal’s individual NLIS identification number and date of the procedure; or</w:t>
      </w:r>
    </w:p>
    <w:p w14:paraId="33A0AEDA" w14:textId="5CD40012" w:rsidR="006E280D" w:rsidRPr="00112A0B" w:rsidRDefault="006E280D" w:rsidP="008D396A">
      <w:pPr>
        <w:pStyle w:val="ListNumber"/>
        <w:numPr>
          <w:ilvl w:val="0"/>
          <w:numId w:val="117"/>
        </w:numPr>
      </w:pPr>
      <w:r w:rsidRPr="00112A0B">
        <w:t xml:space="preserve">be pregnancy tested within 30 days prior to export, by </w:t>
      </w:r>
      <w:r w:rsidRPr="009360A0">
        <w:t xml:space="preserve">a </w:t>
      </w:r>
      <w:r w:rsidRPr="00B51A85">
        <w:t xml:space="preserve">registered veterinarian or competent pregnancy tester who must certify in writing that the animal is not </w:t>
      </w:r>
      <w:r w:rsidRPr="00112A0B">
        <w:t xml:space="preserve">detectably pregnant and include with the certification </w:t>
      </w:r>
      <w:r w:rsidRPr="009360A0">
        <w:t xml:space="preserve">their name, registration or accreditation number </w:t>
      </w:r>
      <w:r w:rsidR="001D0732" w:rsidRPr="009360A0">
        <w:t xml:space="preserve">(or other authorisation) </w:t>
      </w:r>
      <w:r w:rsidRPr="009360A0">
        <w:t>and signature, and the animal’s individual NLIS identification number and</w:t>
      </w:r>
      <w:r w:rsidRPr="00B51A85">
        <w:t xml:space="preserve"> the date of the procedure; and</w:t>
      </w:r>
    </w:p>
    <w:p w14:paraId="3660C0A8" w14:textId="3E0BFEC0" w:rsidR="006E280D" w:rsidRPr="00112A0B" w:rsidRDefault="006E280D" w:rsidP="008D396A">
      <w:pPr>
        <w:pStyle w:val="ListNumber"/>
        <w:numPr>
          <w:ilvl w:val="0"/>
          <w:numId w:val="117"/>
        </w:numPr>
      </w:pPr>
      <w:r w:rsidRPr="00112A0B">
        <w:t xml:space="preserve">undergo the above pregnancy testing by </w:t>
      </w:r>
      <w:r w:rsidR="00A36111" w:rsidRPr="009360A0">
        <w:t>manual palpation, u</w:t>
      </w:r>
      <w:r w:rsidRPr="009360A0">
        <w:t>ltrasound or an approved blood test</w:t>
      </w:r>
      <w:r w:rsidR="00056AED" w:rsidRPr="009360A0">
        <w:t xml:space="preserve"> (</w:t>
      </w:r>
      <w:r w:rsidR="00957722" w:rsidRPr="009360A0">
        <w:t xml:space="preserve">as </w:t>
      </w:r>
      <w:r w:rsidR="00EE0CF4" w:rsidRPr="009360A0">
        <w:t>accreditation/authorisation permits</w:t>
      </w:r>
      <w:r w:rsidR="00957722" w:rsidRPr="009360A0">
        <w:t>)</w:t>
      </w:r>
      <w:r w:rsidRPr="00B51A85">
        <w:t>.</w:t>
      </w:r>
    </w:p>
    <w:p w14:paraId="278042B2" w14:textId="77777777" w:rsidR="006E280D" w:rsidRPr="00112A0B" w:rsidRDefault="006E280D" w:rsidP="00CA2694"/>
    <w:bookmarkEnd w:id="55"/>
    <w:p w14:paraId="29013913" w14:textId="578B2E66" w:rsidR="000E3352" w:rsidRPr="00112A0B" w:rsidRDefault="000E3352" w:rsidP="000E3352">
      <w:pPr>
        <w:pStyle w:val="NormalStandardspara"/>
      </w:pPr>
      <w:r w:rsidRPr="00112A0B">
        <w:t xml:space="preserve">Female cattle sourced for export as breeder animals must be no more than 190 days pregnant at the scheduled date of discharge in the importing </w:t>
      </w:r>
      <w:r w:rsidRPr="001B4D53">
        <w:t>country</w:t>
      </w:r>
      <w:r w:rsidRPr="009360A0">
        <w:t>,</w:t>
      </w:r>
      <w:r w:rsidR="001B4D53" w:rsidRPr="009360A0">
        <w:t xml:space="preserve"> </w:t>
      </w:r>
      <w:r w:rsidRPr="009360A0">
        <w:t xml:space="preserve">and </w:t>
      </w:r>
      <w:r w:rsidRPr="00B51A85">
        <w:t>must be pregnancy tested:</w:t>
      </w:r>
    </w:p>
    <w:p w14:paraId="2EF75C21" w14:textId="77777777" w:rsidR="000E3352" w:rsidRPr="00112A0B" w:rsidRDefault="000E3352" w:rsidP="008D396A">
      <w:pPr>
        <w:pStyle w:val="ListNumber"/>
        <w:numPr>
          <w:ilvl w:val="0"/>
          <w:numId w:val="118"/>
        </w:numPr>
      </w:pPr>
      <w:r w:rsidRPr="00112A0B">
        <w:t>by a registered veterinarian using an approved blood test; and</w:t>
      </w:r>
    </w:p>
    <w:p w14:paraId="629629BD" w14:textId="77777777" w:rsidR="000E3352" w:rsidRPr="00112A0B" w:rsidRDefault="000E3352" w:rsidP="000E3352">
      <w:pPr>
        <w:pStyle w:val="ListNumber2"/>
        <w:rPr>
          <w:szCs w:val="22"/>
        </w:rPr>
      </w:pPr>
      <w:r w:rsidRPr="00112A0B">
        <w:rPr>
          <w:szCs w:val="22"/>
        </w:rPr>
        <w:lastRenderedPageBreak/>
        <w:t>if the test result is negative, be certified in writing as not detectably pregnant; or</w:t>
      </w:r>
    </w:p>
    <w:p w14:paraId="35CC2A00" w14:textId="1FFBA617" w:rsidR="000E3352" w:rsidRPr="00112A0B" w:rsidRDefault="000E3352" w:rsidP="000E3352">
      <w:pPr>
        <w:pStyle w:val="ListNumber2"/>
        <w:rPr>
          <w:szCs w:val="22"/>
        </w:rPr>
      </w:pPr>
      <w:r w:rsidRPr="00112A0B">
        <w:rPr>
          <w:szCs w:val="22"/>
        </w:rPr>
        <w:t xml:space="preserve">if the test result is positive, undergo testing as per </w:t>
      </w:r>
      <w:r w:rsidRPr="00BB7799">
        <w:rPr>
          <w:szCs w:val="22"/>
        </w:rPr>
        <w:fldChar w:fldCharType="begin"/>
      </w:r>
      <w:r w:rsidRPr="00112A0B">
        <w:rPr>
          <w:szCs w:val="22"/>
        </w:rPr>
        <w:instrText xml:space="preserve"> REF _Ref36554225 \r \h  \* MERGEFORMAT </w:instrText>
      </w:r>
      <w:r w:rsidRPr="00BB7799">
        <w:rPr>
          <w:szCs w:val="22"/>
        </w:rPr>
      </w:r>
      <w:r w:rsidRPr="00BB7799">
        <w:rPr>
          <w:szCs w:val="22"/>
        </w:rPr>
        <w:fldChar w:fldCharType="separate"/>
      </w:r>
      <w:r w:rsidR="00AC512C" w:rsidRPr="00112A0B">
        <w:rPr>
          <w:szCs w:val="22"/>
        </w:rPr>
        <w:t>b)</w:t>
      </w:r>
      <w:r w:rsidRPr="00BB7799">
        <w:rPr>
          <w:szCs w:val="22"/>
        </w:rPr>
        <w:fldChar w:fldCharType="end"/>
      </w:r>
      <w:r w:rsidRPr="00B51A85">
        <w:rPr>
          <w:szCs w:val="22"/>
        </w:rPr>
        <w:t xml:space="preserve"> or </w:t>
      </w:r>
      <w:r w:rsidRPr="00BB7799">
        <w:rPr>
          <w:szCs w:val="22"/>
        </w:rPr>
        <w:fldChar w:fldCharType="begin"/>
      </w:r>
      <w:r w:rsidRPr="00112A0B">
        <w:rPr>
          <w:szCs w:val="22"/>
        </w:rPr>
        <w:instrText xml:space="preserve"> REF _Ref36554233 \r \h  \* MERGEFORMAT </w:instrText>
      </w:r>
      <w:r w:rsidRPr="00BB7799">
        <w:rPr>
          <w:szCs w:val="22"/>
        </w:rPr>
      </w:r>
      <w:r w:rsidRPr="00BB7799">
        <w:rPr>
          <w:szCs w:val="22"/>
        </w:rPr>
        <w:fldChar w:fldCharType="separate"/>
      </w:r>
      <w:r w:rsidR="00AC512C" w:rsidRPr="00112A0B">
        <w:rPr>
          <w:szCs w:val="22"/>
        </w:rPr>
        <w:t>c)</w:t>
      </w:r>
      <w:r w:rsidRPr="00BB7799">
        <w:rPr>
          <w:szCs w:val="22"/>
        </w:rPr>
        <w:fldChar w:fldCharType="end"/>
      </w:r>
      <w:r w:rsidRPr="00B51A85">
        <w:rPr>
          <w:szCs w:val="22"/>
        </w:rPr>
        <w:t xml:space="preserve"> below; or </w:t>
      </w:r>
    </w:p>
    <w:p w14:paraId="747422E1" w14:textId="77777777" w:rsidR="000E3352" w:rsidRPr="001B4D53" w:rsidRDefault="000E3352" w:rsidP="0061182F">
      <w:pPr>
        <w:pStyle w:val="ListNumber"/>
        <w:numPr>
          <w:ilvl w:val="0"/>
          <w:numId w:val="11"/>
        </w:numPr>
      </w:pPr>
      <w:bookmarkStart w:id="56" w:name="_Ref36554225"/>
      <w:r w:rsidRPr="00112A0B">
        <w:t>by a registered veterinarian that attests to current experience and competency in cattle pregnancy diagnosis, using manual palpation and only if the voyage is less than 10 </w:t>
      </w:r>
      <w:r w:rsidRPr="009360A0">
        <w:t xml:space="preserve">voyage </w:t>
      </w:r>
      <w:r w:rsidRPr="00B51A85">
        <w:t>days; and</w:t>
      </w:r>
    </w:p>
    <w:p w14:paraId="266B0C9F" w14:textId="77777777" w:rsidR="000E3352" w:rsidRPr="001B4D53" w:rsidRDefault="000E3352" w:rsidP="000E3352">
      <w:pPr>
        <w:pStyle w:val="ListNumber2"/>
        <w:rPr>
          <w:szCs w:val="22"/>
        </w:rPr>
      </w:pPr>
      <w:r w:rsidRPr="001B4D53">
        <w:rPr>
          <w:szCs w:val="22"/>
        </w:rPr>
        <w:t>if the test result is negative, be certified in writing as not detectably pregnant; or</w:t>
      </w:r>
    </w:p>
    <w:p w14:paraId="73D00567" w14:textId="77777777" w:rsidR="000E3352" w:rsidRPr="001B4D53" w:rsidRDefault="000E3352" w:rsidP="000E3352">
      <w:pPr>
        <w:pStyle w:val="ListNumber2"/>
        <w:rPr>
          <w:szCs w:val="22"/>
        </w:rPr>
      </w:pPr>
      <w:r w:rsidRPr="001B4D53">
        <w:rPr>
          <w:szCs w:val="22"/>
        </w:rPr>
        <w:t>if the test result is positive, be certified in writing as pregnant with number of days pregnant stated; or</w:t>
      </w:r>
      <w:bookmarkEnd w:id="56"/>
    </w:p>
    <w:p w14:paraId="0E6C31DD" w14:textId="7344C566" w:rsidR="000E3352" w:rsidRPr="001B4D53" w:rsidRDefault="000E3352" w:rsidP="0061182F">
      <w:pPr>
        <w:pStyle w:val="ListNumber"/>
        <w:numPr>
          <w:ilvl w:val="0"/>
          <w:numId w:val="11"/>
        </w:numPr>
      </w:pPr>
      <w:bookmarkStart w:id="57" w:name="_Ref36554233"/>
      <w:r w:rsidRPr="001B4D53">
        <w:t>by a registered veterinarian that is accredited under the PREgCHECK (NCPD) Scheme</w:t>
      </w:r>
      <w:r w:rsidR="001B4D53" w:rsidRPr="001B4D53">
        <w:t xml:space="preserve"> </w:t>
      </w:r>
      <w:r w:rsidRPr="00B51A85">
        <w:t>if the animal is too small to be manually palpated safely</w:t>
      </w:r>
      <w:r w:rsidRPr="009360A0">
        <w:t>, using ultrasound</w:t>
      </w:r>
      <w:r w:rsidRPr="00B51A85">
        <w:t>; and</w:t>
      </w:r>
    </w:p>
    <w:p w14:paraId="67C19F0F" w14:textId="77777777" w:rsidR="000E3352" w:rsidRPr="001B4D53" w:rsidRDefault="000E3352" w:rsidP="000E3352">
      <w:pPr>
        <w:pStyle w:val="ListNumber2"/>
        <w:rPr>
          <w:szCs w:val="22"/>
        </w:rPr>
      </w:pPr>
      <w:r w:rsidRPr="001B4D53">
        <w:rPr>
          <w:szCs w:val="22"/>
        </w:rPr>
        <w:t>if the test result is negative, be certified in writing as not detectably pregnant; or</w:t>
      </w:r>
    </w:p>
    <w:p w14:paraId="09FFEFFF" w14:textId="77777777" w:rsidR="000E3352" w:rsidRPr="001B4D53" w:rsidRDefault="000E3352" w:rsidP="000E3352">
      <w:pPr>
        <w:pStyle w:val="ListNumber2"/>
        <w:rPr>
          <w:szCs w:val="22"/>
        </w:rPr>
      </w:pPr>
      <w:r w:rsidRPr="001B4D53">
        <w:rPr>
          <w:szCs w:val="22"/>
        </w:rPr>
        <w:t>if the test result is positive, be certified in writing as pregnant with number of days pregnant stated; and</w:t>
      </w:r>
    </w:p>
    <w:p w14:paraId="2AD44E6D" w14:textId="65B4A98D" w:rsidR="0002492B" w:rsidRPr="00112A0B" w:rsidRDefault="000E3352" w:rsidP="00E62589">
      <w:pPr>
        <w:pStyle w:val="ListNumber"/>
        <w:numPr>
          <w:ilvl w:val="0"/>
          <w:numId w:val="11"/>
        </w:numPr>
      </w:pPr>
      <w:r w:rsidRPr="001B4D53">
        <w:t xml:space="preserve">with the certification stating the animal’s individual NLIS identification number and date of the procedure, </w:t>
      </w:r>
      <w:r w:rsidRPr="009360A0">
        <w:t xml:space="preserve">the veterinarians name, registration number and signature, </w:t>
      </w:r>
      <w:r w:rsidR="00B77DCA" w:rsidRPr="009360A0">
        <w:t>their attestation to experience and competency, or for voyages 10</w:t>
      </w:r>
      <w:r w:rsidR="00A34DFE" w:rsidRPr="009360A0">
        <w:t xml:space="preserve"> voyage</w:t>
      </w:r>
      <w:r w:rsidR="00B77DCA" w:rsidRPr="009360A0">
        <w:t xml:space="preserve"> days or more, their </w:t>
      </w:r>
      <w:r w:rsidRPr="009360A0">
        <w:t>PREgCHECK accreditation number and a statement of their accreditation, and the animal’s individual NLIS identification number.</w:t>
      </w:r>
      <w:bookmarkEnd w:id="57"/>
    </w:p>
    <w:p w14:paraId="2A3BF9C6" w14:textId="77777777" w:rsidR="00325A05" w:rsidRPr="00112A0B" w:rsidRDefault="00563DBF" w:rsidP="00325A05">
      <w:pPr>
        <w:pStyle w:val="NormalStandardspara"/>
      </w:pPr>
      <w:r w:rsidRPr="00112A0B">
        <w:t>Pregnancy test certification for Standard</w:t>
      </w:r>
      <w:r w:rsidR="003879C7" w:rsidRPr="00112A0B">
        <w:t xml:space="preserve"> 1.4.6</w:t>
      </w:r>
      <w:r w:rsidRPr="00112A0B">
        <w:t xml:space="preserve"> is valid for:</w:t>
      </w:r>
    </w:p>
    <w:p w14:paraId="1D8CF08A" w14:textId="77777777" w:rsidR="003D1E7C" w:rsidRPr="00112A0B" w:rsidRDefault="00563DBF" w:rsidP="008D396A">
      <w:pPr>
        <w:pStyle w:val="ListNumber"/>
        <w:numPr>
          <w:ilvl w:val="0"/>
          <w:numId w:val="64"/>
        </w:numPr>
      </w:pPr>
      <w:bookmarkStart w:id="58" w:name="_Ref32832694"/>
      <w:r w:rsidRPr="00112A0B">
        <w:t>3</w:t>
      </w:r>
      <w:r w:rsidR="007F2C2C" w:rsidRPr="00112A0B">
        <w:t>0 </w:t>
      </w:r>
      <w:r w:rsidRPr="00112A0B">
        <w:t xml:space="preserve">days for pregnant cattle, </w:t>
      </w:r>
      <w:r w:rsidR="003879C7" w:rsidRPr="00112A0B">
        <w:t>unless an exporter has applied for a certification validity extension, and received approval in writing from the department, prior to loading</w:t>
      </w:r>
      <w:r w:rsidR="00B23A8A" w:rsidRPr="00112A0B">
        <w:rPr>
          <w:i/>
        </w:rPr>
        <w:t>;</w:t>
      </w:r>
      <w:r w:rsidR="00B23A8A" w:rsidRPr="00112A0B">
        <w:t xml:space="preserve"> and</w:t>
      </w:r>
    </w:p>
    <w:p w14:paraId="7D9A0804" w14:textId="34257F2F" w:rsidR="00CC1EA3" w:rsidRPr="00112A0B" w:rsidRDefault="00FC70B3" w:rsidP="008D396A">
      <w:pPr>
        <w:pStyle w:val="ListNumber"/>
        <w:numPr>
          <w:ilvl w:val="0"/>
          <w:numId w:val="64"/>
        </w:numPr>
      </w:pPr>
      <w:r w:rsidRPr="00112A0B">
        <w:t>6</w:t>
      </w:r>
      <w:r w:rsidR="007F2C2C" w:rsidRPr="00112A0B">
        <w:t>0 </w:t>
      </w:r>
      <w:r w:rsidRPr="00112A0B">
        <w:t>days for not detectably pregnant cattle, from the date of the procedure or collection of blood sample.</w:t>
      </w:r>
      <w:bookmarkEnd w:id="58"/>
    </w:p>
    <w:p w14:paraId="19327093" w14:textId="40640291" w:rsidR="00A318B3" w:rsidRPr="00112A0B" w:rsidRDefault="00A318B3" w:rsidP="00A318B3">
      <w:pPr>
        <w:pStyle w:val="NormalStandardspara"/>
      </w:pPr>
      <w:bookmarkStart w:id="59" w:name="_Hlk81470817"/>
      <w:r w:rsidRPr="00112A0B">
        <w:t>Cattle with horns must only be sourced for export or exported if the:</w:t>
      </w:r>
    </w:p>
    <w:p w14:paraId="3B0696B7" w14:textId="77777777" w:rsidR="003D1E7C" w:rsidRPr="00112A0B" w:rsidRDefault="00A318B3" w:rsidP="008D396A">
      <w:pPr>
        <w:pStyle w:val="ListNumber"/>
        <w:numPr>
          <w:ilvl w:val="0"/>
          <w:numId w:val="65"/>
        </w:numPr>
      </w:pPr>
      <w:r w:rsidRPr="00112A0B">
        <w:t>solid non-vascular tip has been removed to a diameter of 3cm (or less if the horn vasculature does not allow) and horns have a blunt horn end; and</w:t>
      </w:r>
    </w:p>
    <w:p w14:paraId="35D9F295" w14:textId="35E1179E" w:rsidR="00A318B3" w:rsidRPr="00112A0B" w:rsidRDefault="00A318B3" w:rsidP="008D396A">
      <w:pPr>
        <w:pStyle w:val="ListNumber"/>
        <w:numPr>
          <w:ilvl w:val="0"/>
          <w:numId w:val="65"/>
        </w:numPr>
      </w:pPr>
      <w:r w:rsidRPr="00112A0B">
        <w:t xml:space="preserve">horns </w:t>
      </w:r>
      <w:r w:rsidRPr="001B4D53">
        <w:t xml:space="preserve">are </w:t>
      </w:r>
      <w:r w:rsidRPr="009360A0">
        <w:t>no longer than 1</w:t>
      </w:r>
      <w:r w:rsidR="00FB283A" w:rsidRPr="009360A0">
        <w:t>2</w:t>
      </w:r>
      <w:r w:rsidR="000B5C0D" w:rsidRPr="009360A0">
        <w:t>cm</w:t>
      </w:r>
      <w:r w:rsidRPr="009360A0">
        <w:t xml:space="preserve"> </w:t>
      </w:r>
      <w:r w:rsidRPr="00B51A85">
        <w:t xml:space="preserve">in length at </w:t>
      </w:r>
      <w:r w:rsidRPr="00112A0B">
        <w:t xml:space="preserve">the time of export, unless otherwise provided in a </w:t>
      </w:r>
      <w:r w:rsidR="00934979" w:rsidRPr="00112A0B">
        <w:rPr>
          <w:rStyle w:val="Emphasis"/>
        </w:rPr>
        <w:t>long-</w:t>
      </w:r>
      <w:r w:rsidRPr="00112A0B">
        <w:rPr>
          <w:rStyle w:val="Emphasis"/>
        </w:rPr>
        <w:t>horned livestock management p</w:t>
      </w:r>
      <w:r w:rsidR="009F7292" w:rsidRPr="00112A0B">
        <w:rPr>
          <w:rStyle w:val="Emphasis"/>
        </w:rPr>
        <w:t>lan</w:t>
      </w:r>
      <w:r w:rsidR="009F7292" w:rsidRPr="00112A0B">
        <w:t xml:space="preserve"> approved in writing by the department</w:t>
      </w:r>
      <w:r w:rsidRPr="00112A0B">
        <w:t>.</w:t>
      </w:r>
    </w:p>
    <w:p w14:paraId="053BFF8C" w14:textId="77777777" w:rsidR="00F96114" w:rsidRPr="00112A0B" w:rsidRDefault="00F96114" w:rsidP="00F96114">
      <w:pPr>
        <w:pStyle w:val="Heading3"/>
      </w:pPr>
      <w:bookmarkStart w:id="60" w:name="_Toc87264579"/>
      <w:bookmarkStart w:id="61" w:name="_Toc87264580"/>
      <w:bookmarkEnd w:id="59"/>
      <w:bookmarkEnd w:id="60"/>
      <w:r w:rsidRPr="00112A0B">
        <w:t>D</w:t>
      </w:r>
      <w:r w:rsidR="00854AD5" w:rsidRPr="00112A0B">
        <w:t>eer sourcing and export</w:t>
      </w:r>
      <w:r w:rsidRPr="00112A0B">
        <w:t xml:space="preserve"> criteria</w:t>
      </w:r>
      <w:bookmarkEnd w:id="53"/>
      <w:bookmarkEnd w:id="61"/>
    </w:p>
    <w:p w14:paraId="69C740EC" w14:textId="77777777" w:rsidR="00854AD5" w:rsidRPr="00112A0B" w:rsidRDefault="00854AD5" w:rsidP="00854AD5">
      <w:pPr>
        <w:pStyle w:val="NormalStandardspara"/>
      </w:pPr>
      <w:r w:rsidRPr="00112A0B">
        <w:t xml:space="preserve">Deer </w:t>
      </w:r>
      <w:r w:rsidR="00CC1EA3" w:rsidRPr="00112A0B">
        <w:t xml:space="preserve">must not be </w:t>
      </w:r>
      <w:r w:rsidRPr="00112A0B">
        <w:t xml:space="preserve">sourced for export </w:t>
      </w:r>
      <w:r w:rsidR="00CC1EA3" w:rsidRPr="00112A0B">
        <w:t xml:space="preserve">or exported unless </w:t>
      </w:r>
      <w:r w:rsidR="005F51F7" w:rsidRPr="00112A0B">
        <w:t>otherwise provided in</w:t>
      </w:r>
      <w:r w:rsidRPr="00112A0B">
        <w:t xml:space="preserve"> a</w:t>
      </w:r>
      <w:r w:rsidR="00052B2D" w:rsidRPr="00112A0B">
        <w:t xml:space="preserve"> </w:t>
      </w:r>
      <w:r w:rsidR="00052B2D" w:rsidRPr="00112A0B">
        <w:rPr>
          <w:rStyle w:val="Emphasis"/>
        </w:rPr>
        <w:t>deer by sea management plan</w:t>
      </w:r>
      <w:r w:rsidR="009F7292" w:rsidRPr="00112A0B">
        <w:t xml:space="preserve"> approved in writing by the department</w:t>
      </w:r>
      <w:r w:rsidR="008F710F" w:rsidRPr="00112A0B">
        <w:t>.</w:t>
      </w:r>
    </w:p>
    <w:p w14:paraId="1C129E3D" w14:textId="77777777" w:rsidR="00854AD5" w:rsidRPr="00112A0B" w:rsidRDefault="00634F6B" w:rsidP="00854AD5">
      <w:pPr>
        <w:pStyle w:val="Heading3"/>
      </w:pPr>
      <w:bookmarkStart w:id="62" w:name="_Toc19798414"/>
      <w:bookmarkStart w:id="63" w:name="_Toc87264581"/>
      <w:r w:rsidRPr="00112A0B">
        <w:t xml:space="preserve">Goat </w:t>
      </w:r>
      <w:r w:rsidR="00854AD5" w:rsidRPr="00112A0B">
        <w:t xml:space="preserve">sourcing and </w:t>
      </w:r>
      <w:r w:rsidRPr="00112A0B">
        <w:t>export</w:t>
      </w:r>
      <w:r w:rsidR="00854AD5" w:rsidRPr="00112A0B">
        <w:t xml:space="preserve"> criteria</w:t>
      </w:r>
      <w:bookmarkEnd w:id="62"/>
      <w:bookmarkEnd w:id="63"/>
    </w:p>
    <w:p w14:paraId="114D5158" w14:textId="78BB72A2" w:rsidR="00F34E6D" w:rsidRPr="00112A0B" w:rsidRDefault="00F34E6D" w:rsidP="00854AD5">
      <w:pPr>
        <w:pStyle w:val="NormalStandardspara"/>
      </w:pPr>
      <w:bookmarkStart w:id="64" w:name="_Ref20315589"/>
      <w:bookmarkStart w:id="65" w:name="_Toc19798260"/>
      <w:r w:rsidRPr="00112A0B">
        <w:t xml:space="preserve">Goats </w:t>
      </w:r>
      <w:r w:rsidR="00FF14BB" w:rsidRPr="00112A0B">
        <w:t xml:space="preserve">must not be exported </w:t>
      </w:r>
      <w:r w:rsidRPr="00112A0B">
        <w:t>by sea on voyages of 1</w:t>
      </w:r>
      <w:r w:rsidR="007F2C2C" w:rsidRPr="00112A0B">
        <w:t>0 </w:t>
      </w:r>
      <w:r w:rsidR="009A19C6" w:rsidRPr="009360A0">
        <w:t>voyage</w:t>
      </w:r>
      <w:r w:rsidR="009A19C6" w:rsidRPr="00B51A85">
        <w:t xml:space="preserve"> </w:t>
      </w:r>
      <w:r w:rsidRPr="00112A0B">
        <w:t>days or more</w:t>
      </w:r>
      <w:r w:rsidR="00FF14BB" w:rsidRPr="00112A0B">
        <w:t>.</w:t>
      </w:r>
    </w:p>
    <w:p w14:paraId="5E3665DF" w14:textId="5E724199" w:rsidR="00BA608E" w:rsidRPr="00112A0B" w:rsidRDefault="00BA608E" w:rsidP="00BA608E">
      <w:pPr>
        <w:pStyle w:val="NormalStandardspara"/>
      </w:pPr>
      <w:r w:rsidRPr="00112A0B">
        <w:t>Goats must have been weaned at least 14</w:t>
      </w:r>
      <w:r w:rsidR="009A19C6" w:rsidRPr="00112A0B">
        <w:rPr>
          <w:color w:val="0070C0"/>
        </w:rPr>
        <w:t xml:space="preserve"> </w:t>
      </w:r>
      <w:r w:rsidRPr="00112A0B">
        <w:t>days prior to sourcing for export.</w:t>
      </w:r>
    </w:p>
    <w:p w14:paraId="67EF1219" w14:textId="77777777" w:rsidR="00BC2140" w:rsidRPr="00112A0B" w:rsidRDefault="0007253E" w:rsidP="00BC2140">
      <w:pPr>
        <w:pStyle w:val="NormalStandardspara"/>
      </w:pPr>
      <w:r w:rsidRPr="00112A0B">
        <w:t>G</w:t>
      </w:r>
      <w:r w:rsidR="00BC2140" w:rsidRPr="00112A0B">
        <w:t>oats must not be sourced for export unless they have become conditioned to being handled and to eating and drinking from troughs for a minimum of 2</w:t>
      </w:r>
      <w:r w:rsidR="0005562E" w:rsidRPr="00112A0B">
        <w:t>1 </w:t>
      </w:r>
      <w:r w:rsidR="00BC2140" w:rsidRPr="00112A0B">
        <w:t>days</w:t>
      </w:r>
      <w:r w:rsidR="006C76B7" w:rsidRPr="00112A0B">
        <w:t>.</w:t>
      </w:r>
    </w:p>
    <w:p w14:paraId="59962D1C" w14:textId="77777777" w:rsidR="00854AD5" w:rsidRPr="00112A0B" w:rsidRDefault="00854AD5" w:rsidP="00854AD5">
      <w:pPr>
        <w:pStyle w:val="NormalStandardspara"/>
      </w:pPr>
      <w:r w:rsidRPr="00112A0B">
        <w:lastRenderedPageBreak/>
        <w:t xml:space="preserve">Goats </w:t>
      </w:r>
      <w:r w:rsidR="000A670E" w:rsidRPr="00112A0B">
        <w:t xml:space="preserve">must not be </w:t>
      </w:r>
      <w:r w:rsidRPr="00112A0B">
        <w:t xml:space="preserve">sourced for export </w:t>
      </w:r>
      <w:r w:rsidR="000A670E" w:rsidRPr="00112A0B">
        <w:t>or exported unless they have</w:t>
      </w:r>
      <w:r w:rsidRPr="00112A0B">
        <w:t xml:space="preserve"> a</w:t>
      </w:r>
      <w:r w:rsidR="00FF14BB" w:rsidRPr="00112A0B">
        <w:t xml:space="preserve"> </w:t>
      </w:r>
      <w:r w:rsidRPr="00112A0B">
        <w:t>liveweight of 2</w:t>
      </w:r>
      <w:r w:rsidR="00CF26CB" w:rsidRPr="00112A0B">
        <w:t>4</w:t>
      </w:r>
      <w:r w:rsidRPr="00112A0B">
        <w:t>kg or more</w:t>
      </w:r>
      <w:r w:rsidR="000A670E" w:rsidRPr="00112A0B">
        <w:t>.</w:t>
      </w:r>
    </w:p>
    <w:p w14:paraId="714D77D1" w14:textId="33527731" w:rsidR="007C0B32" w:rsidRPr="00112A0B" w:rsidRDefault="00854AD5" w:rsidP="00854AD5">
      <w:pPr>
        <w:pStyle w:val="NormalStandardspara"/>
      </w:pPr>
      <w:r w:rsidRPr="00112A0B">
        <w:t xml:space="preserve">Goats </w:t>
      </w:r>
      <w:r w:rsidR="000A670E" w:rsidRPr="00112A0B">
        <w:t xml:space="preserve">must not be </w:t>
      </w:r>
      <w:r w:rsidRPr="00112A0B">
        <w:t>sourced for export</w:t>
      </w:r>
      <w:r w:rsidR="000A670E" w:rsidRPr="00112A0B">
        <w:t xml:space="preserve"> or exported unless they have been</w:t>
      </w:r>
      <w:r w:rsidRPr="00112A0B">
        <w:t xml:space="preserve"> assessed by a competent stock handler against the goat body condition scoring in </w:t>
      </w:r>
      <w:r w:rsidR="00A05A00" w:rsidRPr="00BB7799">
        <w:fldChar w:fldCharType="begin"/>
      </w:r>
      <w:r w:rsidR="00A05A00" w:rsidRPr="00112A0B">
        <w:instrText xml:space="preserve"> REF _Ref37262285 \h </w:instrText>
      </w:r>
      <w:r w:rsidR="00112A0B" w:rsidRPr="009360A0">
        <w:instrText xml:space="preserve"> \* MERGEFORMAT </w:instrText>
      </w:r>
      <w:r w:rsidR="00A05A00" w:rsidRPr="00BB7799">
        <w:fldChar w:fldCharType="separate"/>
      </w:r>
      <w:r w:rsidR="00AC512C" w:rsidRPr="00112A0B">
        <w:t xml:space="preserve">Table </w:t>
      </w:r>
      <w:r w:rsidR="00AC512C" w:rsidRPr="00112A0B">
        <w:rPr>
          <w:noProof/>
        </w:rPr>
        <w:t>3</w:t>
      </w:r>
      <w:r w:rsidR="00A05A00" w:rsidRPr="00BB7799">
        <w:fldChar w:fldCharType="end"/>
      </w:r>
      <w:r w:rsidR="00A05A00" w:rsidRPr="00B51A85">
        <w:t xml:space="preserve"> </w:t>
      </w:r>
      <w:r w:rsidRPr="00112A0B">
        <w:t xml:space="preserve">and have a body </w:t>
      </w:r>
      <w:r w:rsidR="00A05A00" w:rsidRPr="00112A0B">
        <w:t xml:space="preserve">condition score of </w:t>
      </w:r>
      <w:r w:rsidR="00CF26CB" w:rsidRPr="00112A0B">
        <w:t xml:space="preserve">2 to 4 </w:t>
      </w:r>
      <w:r w:rsidR="00A05A00" w:rsidRPr="00112A0B">
        <w:t>(inclusive) (on a scale of 1 to 5).</w:t>
      </w:r>
    </w:p>
    <w:p w14:paraId="43FA754D" w14:textId="6BEC88D3" w:rsidR="00A05A00" w:rsidRPr="00112A0B" w:rsidRDefault="00A05A00" w:rsidP="00A05A00">
      <w:pPr>
        <w:pStyle w:val="Caption"/>
      </w:pPr>
      <w:bookmarkStart w:id="66" w:name="_Ref37262285"/>
      <w:bookmarkStart w:id="67" w:name="_Toc81319912"/>
      <w:r w:rsidRPr="00112A0B">
        <w:t xml:space="preserve">Table </w:t>
      </w:r>
      <w:r w:rsidR="00251BB4" w:rsidRPr="00BB7799">
        <w:rPr>
          <w:noProof/>
        </w:rPr>
        <w:fldChar w:fldCharType="begin"/>
      </w:r>
      <w:r w:rsidR="00251BB4" w:rsidRPr="00112A0B">
        <w:rPr>
          <w:noProof/>
        </w:rPr>
        <w:instrText xml:space="preserve"> SEQ Table \* ARABIC </w:instrText>
      </w:r>
      <w:r w:rsidR="00251BB4" w:rsidRPr="00BB7799">
        <w:rPr>
          <w:noProof/>
        </w:rPr>
        <w:fldChar w:fldCharType="separate"/>
      </w:r>
      <w:r w:rsidR="00AC512C" w:rsidRPr="00112A0B">
        <w:rPr>
          <w:noProof/>
        </w:rPr>
        <w:t>3</w:t>
      </w:r>
      <w:r w:rsidR="00251BB4" w:rsidRPr="00BB7799">
        <w:rPr>
          <w:noProof/>
        </w:rPr>
        <w:fldChar w:fldCharType="end"/>
      </w:r>
      <w:bookmarkEnd w:id="66"/>
      <w:r w:rsidRPr="00B51A85">
        <w:t xml:space="preserve"> </w:t>
      </w:r>
      <w:r w:rsidRPr="00112A0B">
        <w:t>Goat body condition score</w:t>
      </w:r>
      <w:bookmarkEnd w:id="67"/>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112A0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112A0B" w:rsidRDefault="007C0B32" w:rsidP="00BF7131">
            <w:pPr>
              <w:pStyle w:val="TableHeading"/>
              <w:rPr>
                <w:lang w:eastAsia="ja-JP"/>
              </w:rPr>
            </w:pPr>
            <w:r w:rsidRPr="00112A0B">
              <w:rPr>
                <w:lang w:eastAsia="ja-JP"/>
              </w:rPr>
              <w:t>Score</w:t>
            </w:r>
          </w:p>
        </w:tc>
        <w:tc>
          <w:tcPr>
            <w:tcW w:w="0" w:type="auto"/>
            <w:tcBorders>
              <w:top w:val="single" w:sz="4" w:space="0" w:color="auto"/>
              <w:bottom w:val="single" w:sz="4" w:space="0" w:color="auto"/>
            </w:tcBorders>
          </w:tcPr>
          <w:p w14:paraId="24E90F6D" w14:textId="77777777" w:rsidR="007C0B32" w:rsidRPr="00112A0B" w:rsidRDefault="007C0B32" w:rsidP="00BF7131">
            <w:pPr>
              <w:pStyle w:val="TableHeading"/>
              <w:rPr>
                <w:lang w:eastAsia="ja-JP"/>
              </w:rPr>
            </w:pPr>
            <w:r w:rsidRPr="00112A0B">
              <w:rPr>
                <w:lang w:eastAsia="ja-JP"/>
              </w:rPr>
              <w:t>Long ribs (A)</w:t>
            </w:r>
          </w:p>
        </w:tc>
        <w:tc>
          <w:tcPr>
            <w:tcW w:w="0" w:type="auto"/>
            <w:tcBorders>
              <w:top w:val="single" w:sz="4" w:space="0" w:color="auto"/>
              <w:bottom w:val="single" w:sz="4" w:space="0" w:color="auto"/>
            </w:tcBorders>
          </w:tcPr>
          <w:p w14:paraId="1C018EA8" w14:textId="77777777" w:rsidR="007C0B32" w:rsidRPr="00112A0B" w:rsidRDefault="007C0B32" w:rsidP="00BF7131">
            <w:pPr>
              <w:pStyle w:val="TableHeading"/>
              <w:rPr>
                <w:lang w:eastAsia="ja-JP"/>
              </w:rPr>
            </w:pPr>
            <w:r w:rsidRPr="00112A0B">
              <w:rPr>
                <w:lang w:eastAsia="ja-JP"/>
              </w:rPr>
              <w:t>Short ribs (B)</w:t>
            </w:r>
          </w:p>
        </w:tc>
        <w:tc>
          <w:tcPr>
            <w:tcW w:w="0" w:type="auto"/>
            <w:tcBorders>
              <w:top w:val="single" w:sz="4" w:space="0" w:color="auto"/>
              <w:bottom w:val="single" w:sz="4" w:space="0" w:color="auto"/>
            </w:tcBorders>
          </w:tcPr>
          <w:p w14:paraId="02CA9681" w14:textId="77777777" w:rsidR="007C0B32" w:rsidRPr="00112A0B" w:rsidRDefault="007C0B32" w:rsidP="00BF7131">
            <w:pPr>
              <w:pStyle w:val="TableHeading"/>
              <w:rPr>
                <w:lang w:eastAsia="ja-JP"/>
              </w:rPr>
            </w:pPr>
            <w:r w:rsidRPr="00112A0B">
              <w:rPr>
                <w:lang w:eastAsia="ja-JP"/>
              </w:rPr>
              <w:t>Backbone (C)</w:t>
            </w:r>
          </w:p>
        </w:tc>
        <w:tc>
          <w:tcPr>
            <w:tcW w:w="0" w:type="auto"/>
            <w:tcBorders>
              <w:top w:val="single" w:sz="4" w:space="0" w:color="auto"/>
              <w:bottom w:val="single" w:sz="4" w:space="0" w:color="auto"/>
            </w:tcBorders>
          </w:tcPr>
          <w:p w14:paraId="30FC93AD" w14:textId="77777777" w:rsidR="007C0B32" w:rsidRPr="00112A0B" w:rsidRDefault="007C0B32" w:rsidP="00BF7131">
            <w:pPr>
              <w:pStyle w:val="TableHeading"/>
              <w:rPr>
                <w:lang w:eastAsia="ja-JP"/>
              </w:rPr>
            </w:pPr>
            <w:r w:rsidRPr="00112A0B">
              <w:rPr>
                <w:lang w:eastAsia="ja-JP"/>
              </w:rPr>
              <w:t>Eye muscle (D)</w:t>
            </w:r>
          </w:p>
        </w:tc>
      </w:tr>
      <w:tr w:rsidR="007C0B32" w:rsidRPr="00112A0B" w14:paraId="6A248421" w14:textId="77777777" w:rsidTr="00A05A00">
        <w:tc>
          <w:tcPr>
            <w:tcW w:w="0" w:type="auto"/>
            <w:tcBorders>
              <w:top w:val="single" w:sz="4" w:space="0" w:color="auto"/>
            </w:tcBorders>
          </w:tcPr>
          <w:p w14:paraId="5626F9B9" w14:textId="77777777" w:rsidR="007C0B32" w:rsidRPr="00112A0B" w:rsidRDefault="007C0B32" w:rsidP="00BF7131">
            <w:pPr>
              <w:pStyle w:val="TableText"/>
              <w:rPr>
                <w:lang w:eastAsia="ja-JP"/>
              </w:rPr>
            </w:pPr>
            <w:r w:rsidRPr="00112A0B">
              <w:rPr>
                <w:lang w:eastAsia="ja-JP"/>
              </w:rPr>
              <w:t>1</w:t>
            </w:r>
          </w:p>
        </w:tc>
        <w:tc>
          <w:tcPr>
            <w:tcW w:w="0" w:type="auto"/>
            <w:tcBorders>
              <w:top w:val="single" w:sz="4" w:space="0" w:color="auto"/>
            </w:tcBorders>
          </w:tcPr>
          <w:p w14:paraId="30470FB1" w14:textId="77777777" w:rsidR="007C0B32" w:rsidRPr="00112A0B" w:rsidRDefault="007C0B32" w:rsidP="00BF7131">
            <w:pPr>
              <w:pStyle w:val="TableText"/>
              <w:rPr>
                <w:lang w:eastAsia="ja-JP"/>
              </w:rPr>
            </w:pPr>
            <w:r w:rsidRPr="00112A0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112A0B" w:rsidRDefault="007C0B32" w:rsidP="00BF7131">
            <w:pPr>
              <w:pStyle w:val="TableText"/>
              <w:rPr>
                <w:lang w:eastAsia="ja-JP"/>
              </w:rPr>
            </w:pPr>
            <w:r w:rsidRPr="00112A0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112A0B" w:rsidRDefault="007C0B32" w:rsidP="00BF7131">
            <w:pPr>
              <w:pStyle w:val="TableText"/>
              <w:rPr>
                <w:lang w:eastAsia="ja-JP"/>
              </w:rPr>
            </w:pPr>
            <w:r w:rsidRPr="00112A0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112A0B" w:rsidRDefault="007C0B32" w:rsidP="00BF7131">
            <w:pPr>
              <w:pStyle w:val="TableText"/>
              <w:rPr>
                <w:lang w:eastAsia="ja-JP"/>
              </w:rPr>
            </w:pPr>
            <w:r w:rsidRPr="00112A0B">
              <w:rPr>
                <w:lang w:eastAsia="ja-JP"/>
              </w:rPr>
              <w:t>Feels noticeably dished.</w:t>
            </w:r>
          </w:p>
        </w:tc>
      </w:tr>
      <w:tr w:rsidR="007C0B32" w:rsidRPr="00112A0B" w14:paraId="0FFE7263" w14:textId="77777777" w:rsidTr="00A05A00">
        <w:tc>
          <w:tcPr>
            <w:tcW w:w="0" w:type="auto"/>
          </w:tcPr>
          <w:p w14:paraId="15EDE093" w14:textId="77777777" w:rsidR="007C0B32" w:rsidRPr="00112A0B" w:rsidRDefault="007C0B32" w:rsidP="00BF7131">
            <w:pPr>
              <w:pStyle w:val="TableText"/>
              <w:rPr>
                <w:lang w:eastAsia="ja-JP"/>
              </w:rPr>
            </w:pPr>
            <w:r w:rsidRPr="00112A0B">
              <w:rPr>
                <w:lang w:eastAsia="ja-JP"/>
              </w:rPr>
              <w:t>2</w:t>
            </w:r>
          </w:p>
        </w:tc>
        <w:tc>
          <w:tcPr>
            <w:tcW w:w="0" w:type="auto"/>
          </w:tcPr>
          <w:p w14:paraId="61CD212C" w14:textId="77777777" w:rsidR="007C0B32" w:rsidRPr="00112A0B" w:rsidRDefault="007C0B32" w:rsidP="00BF7131">
            <w:pPr>
              <w:pStyle w:val="TableText"/>
              <w:rPr>
                <w:lang w:eastAsia="ja-JP"/>
              </w:rPr>
            </w:pPr>
            <w:r w:rsidRPr="00112A0B">
              <w:rPr>
                <w:lang w:eastAsia="ja-JP"/>
              </w:rPr>
              <w:t>Individual ribs can be felt very easily but slight amount of tissue is present.</w:t>
            </w:r>
          </w:p>
        </w:tc>
        <w:tc>
          <w:tcPr>
            <w:tcW w:w="0" w:type="auto"/>
          </w:tcPr>
          <w:p w14:paraId="157E708D" w14:textId="77777777" w:rsidR="007C0B32" w:rsidRPr="00112A0B" w:rsidRDefault="007C0B32" w:rsidP="00BF7131">
            <w:pPr>
              <w:pStyle w:val="TableText"/>
              <w:rPr>
                <w:lang w:eastAsia="ja-JP"/>
              </w:rPr>
            </w:pPr>
            <w:r w:rsidRPr="00112A0B">
              <w:rPr>
                <w:lang w:eastAsia="ja-JP"/>
              </w:rPr>
              <w:t>Ends of short ribs feel square; it is easy to feel between them. The muscle mass extends to the end of the short ribs.</w:t>
            </w:r>
          </w:p>
        </w:tc>
        <w:tc>
          <w:tcPr>
            <w:tcW w:w="0" w:type="auto"/>
          </w:tcPr>
          <w:p w14:paraId="2EB0835A" w14:textId="77777777" w:rsidR="007C0B32" w:rsidRPr="00112A0B" w:rsidRDefault="007C0B32" w:rsidP="00BF7131">
            <w:pPr>
              <w:pStyle w:val="TableText"/>
              <w:rPr>
                <w:lang w:eastAsia="ja-JP"/>
              </w:rPr>
            </w:pPr>
            <w:r w:rsidRPr="00112A0B">
              <w:rPr>
                <w:lang w:eastAsia="ja-JP"/>
              </w:rPr>
              <w:t>Bones are slightly raised and can be easily felt, with noticeable dishing between them.</w:t>
            </w:r>
          </w:p>
        </w:tc>
        <w:tc>
          <w:tcPr>
            <w:tcW w:w="0" w:type="auto"/>
          </w:tcPr>
          <w:p w14:paraId="44ABDB07" w14:textId="77777777" w:rsidR="007C0B32" w:rsidRPr="00112A0B" w:rsidRDefault="007C0B32" w:rsidP="00BF7131">
            <w:pPr>
              <w:pStyle w:val="TableText"/>
              <w:rPr>
                <w:lang w:eastAsia="ja-JP"/>
              </w:rPr>
            </w:pPr>
            <w:r w:rsidRPr="00112A0B">
              <w:rPr>
                <w:lang w:eastAsia="ja-JP"/>
              </w:rPr>
              <w:t>Feels straight or slightly dished.</w:t>
            </w:r>
          </w:p>
        </w:tc>
      </w:tr>
      <w:tr w:rsidR="007C0B32" w:rsidRPr="00112A0B" w14:paraId="53B818A3" w14:textId="77777777" w:rsidTr="00A05A00">
        <w:tc>
          <w:tcPr>
            <w:tcW w:w="0" w:type="auto"/>
          </w:tcPr>
          <w:p w14:paraId="2F770773" w14:textId="77777777" w:rsidR="007C0B32" w:rsidRPr="00112A0B" w:rsidRDefault="007C0B32" w:rsidP="00BF7131">
            <w:pPr>
              <w:pStyle w:val="TableText"/>
              <w:rPr>
                <w:lang w:eastAsia="ja-JP"/>
              </w:rPr>
            </w:pPr>
            <w:r w:rsidRPr="00112A0B">
              <w:rPr>
                <w:lang w:eastAsia="ja-JP"/>
              </w:rPr>
              <w:t>3</w:t>
            </w:r>
          </w:p>
        </w:tc>
        <w:tc>
          <w:tcPr>
            <w:tcW w:w="0" w:type="auto"/>
          </w:tcPr>
          <w:p w14:paraId="04658532" w14:textId="77777777" w:rsidR="007C0B32" w:rsidRPr="00112A0B" w:rsidRDefault="007C0B32" w:rsidP="00BF7131">
            <w:pPr>
              <w:pStyle w:val="TableText"/>
              <w:rPr>
                <w:lang w:eastAsia="ja-JP"/>
              </w:rPr>
            </w:pPr>
            <w:r w:rsidRPr="00112A0B">
              <w:rPr>
                <w:lang w:eastAsia="ja-JP"/>
              </w:rPr>
              <w:t>Individual ribs can be felt easily but some tissue is present.</w:t>
            </w:r>
          </w:p>
        </w:tc>
        <w:tc>
          <w:tcPr>
            <w:tcW w:w="0" w:type="auto"/>
          </w:tcPr>
          <w:p w14:paraId="45B38E67" w14:textId="77777777" w:rsidR="007C0B32" w:rsidRPr="00112A0B" w:rsidRDefault="007C0B32" w:rsidP="00BF7131">
            <w:pPr>
              <w:pStyle w:val="TableText"/>
              <w:rPr>
                <w:lang w:eastAsia="ja-JP"/>
              </w:rPr>
            </w:pPr>
            <w:r w:rsidRPr="00112A0B">
              <w:rPr>
                <w:lang w:eastAsia="ja-JP"/>
              </w:rPr>
              <w:t>End of short ribs are rounded; it is still possible to feel between them.</w:t>
            </w:r>
          </w:p>
        </w:tc>
        <w:tc>
          <w:tcPr>
            <w:tcW w:w="0" w:type="auto"/>
          </w:tcPr>
          <w:p w14:paraId="146AEAF3" w14:textId="77777777" w:rsidR="007C0B32" w:rsidRPr="00112A0B" w:rsidRDefault="007C0B32" w:rsidP="00BF7131">
            <w:pPr>
              <w:pStyle w:val="TableText"/>
              <w:rPr>
                <w:lang w:eastAsia="ja-JP"/>
              </w:rPr>
            </w:pPr>
            <w:r w:rsidRPr="00112A0B">
              <w:rPr>
                <w:lang w:eastAsia="ja-JP"/>
              </w:rPr>
              <w:t>Bones are raised and the ends are rounded; it is still possible to feel between them.</w:t>
            </w:r>
          </w:p>
        </w:tc>
        <w:tc>
          <w:tcPr>
            <w:tcW w:w="0" w:type="auto"/>
          </w:tcPr>
          <w:p w14:paraId="64C42479" w14:textId="77777777" w:rsidR="007C0B32" w:rsidRPr="00112A0B" w:rsidRDefault="007C0B32" w:rsidP="00BF7131">
            <w:pPr>
              <w:pStyle w:val="TableText"/>
              <w:rPr>
                <w:lang w:eastAsia="ja-JP"/>
              </w:rPr>
            </w:pPr>
            <w:r w:rsidRPr="00112A0B">
              <w:rPr>
                <w:lang w:eastAsia="ja-JP"/>
              </w:rPr>
              <w:t>Feels slightly rounded.</w:t>
            </w:r>
          </w:p>
        </w:tc>
      </w:tr>
      <w:tr w:rsidR="007C0B32" w:rsidRPr="00112A0B" w14:paraId="662EE564" w14:textId="77777777" w:rsidTr="00A05A00">
        <w:tc>
          <w:tcPr>
            <w:tcW w:w="0" w:type="auto"/>
          </w:tcPr>
          <w:p w14:paraId="58960785" w14:textId="77777777" w:rsidR="007C0B32" w:rsidRPr="00112A0B" w:rsidRDefault="007C0B32" w:rsidP="00BF7131">
            <w:pPr>
              <w:pStyle w:val="TableText"/>
              <w:rPr>
                <w:lang w:eastAsia="ja-JP"/>
              </w:rPr>
            </w:pPr>
            <w:r w:rsidRPr="00112A0B">
              <w:rPr>
                <w:lang w:eastAsia="ja-JP"/>
              </w:rPr>
              <w:t>4</w:t>
            </w:r>
          </w:p>
        </w:tc>
        <w:tc>
          <w:tcPr>
            <w:tcW w:w="0" w:type="auto"/>
          </w:tcPr>
          <w:p w14:paraId="0EAB5F26" w14:textId="77777777" w:rsidR="007C0B32" w:rsidRPr="00112A0B" w:rsidRDefault="007C0B32" w:rsidP="00BF7131">
            <w:pPr>
              <w:pStyle w:val="TableText"/>
              <w:rPr>
                <w:lang w:eastAsia="ja-JP"/>
              </w:rPr>
            </w:pPr>
            <w:r w:rsidRPr="00112A0B">
              <w:rPr>
                <w:lang w:eastAsia="ja-JP"/>
              </w:rPr>
              <w:t>Individual ribs can still be felt but tissue is prominent.</w:t>
            </w:r>
          </w:p>
        </w:tc>
        <w:tc>
          <w:tcPr>
            <w:tcW w:w="0" w:type="auto"/>
          </w:tcPr>
          <w:p w14:paraId="5F6DE282" w14:textId="77777777" w:rsidR="007C0B32" w:rsidRPr="00112A0B" w:rsidRDefault="007C0B32" w:rsidP="00BF7131">
            <w:pPr>
              <w:pStyle w:val="TableText"/>
              <w:rPr>
                <w:lang w:eastAsia="ja-JP"/>
              </w:rPr>
            </w:pPr>
            <w:r w:rsidRPr="00112A0B">
              <w:rPr>
                <w:lang w:eastAsia="ja-JP"/>
              </w:rPr>
              <w:t>Ends of short ribs are rounded; it may be possible to press between them with pressure.</w:t>
            </w:r>
          </w:p>
        </w:tc>
        <w:tc>
          <w:tcPr>
            <w:tcW w:w="0" w:type="auto"/>
          </w:tcPr>
          <w:p w14:paraId="15978DCA" w14:textId="77777777" w:rsidR="007C0B32" w:rsidRPr="00112A0B" w:rsidRDefault="007C0B32" w:rsidP="00BF7131">
            <w:pPr>
              <w:pStyle w:val="TableText"/>
              <w:rPr>
                <w:lang w:eastAsia="ja-JP"/>
              </w:rPr>
            </w:pPr>
            <w:r w:rsidRPr="00112A0B">
              <w:rPr>
                <w:lang w:eastAsia="ja-JP"/>
              </w:rPr>
              <w:t>Bones are slightly raised; it is possible to feel them but not between them.</w:t>
            </w:r>
          </w:p>
        </w:tc>
        <w:tc>
          <w:tcPr>
            <w:tcW w:w="0" w:type="auto"/>
          </w:tcPr>
          <w:p w14:paraId="72273BD2" w14:textId="77777777" w:rsidR="007C0B32" w:rsidRPr="00112A0B" w:rsidRDefault="007C0B32" w:rsidP="00BF7131">
            <w:pPr>
              <w:pStyle w:val="TableText"/>
              <w:rPr>
                <w:lang w:eastAsia="ja-JP"/>
              </w:rPr>
            </w:pPr>
            <w:r w:rsidRPr="00112A0B">
              <w:rPr>
                <w:lang w:eastAsia="ja-JP"/>
              </w:rPr>
              <w:t>Feels well rounded.</w:t>
            </w:r>
          </w:p>
        </w:tc>
      </w:tr>
      <w:tr w:rsidR="007C0B32" w:rsidRPr="00112A0B" w14:paraId="41154222" w14:textId="77777777" w:rsidTr="00A05A00">
        <w:tc>
          <w:tcPr>
            <w:tcW w:w="0" w:type="auto"/>
          </w:tcPr>
          <w:p w14:paraId="30232225" w14:textId="77777777" w:rsidR="007C0B32" w:rsidRPr="00112A0B" w:rsidRDefault="007C0B32" w:rsidP="00BF7131">
            <w:pPr>
              <w:pStyle w:val="TableText"/>
              <w:rPr>
                <w:lang w:eastAsia="ja-JP"/>
              </w:rPr>
            </w:pPr>
            <w:r w:rsidRPr="00112A0B">
              <w:rPr>
                <w:lang w:eastAsia="ja-JP"/>
              </w:rPr>
              <w:t>5</w:t>
            </w:r>
          </w:p>
        </w:tc>
        <w:tc>
          <w:tcPr>
            <w:tcW w:w="0" w:type="auto"/>
          </w:tcPr>
          <w:p w14:paraId="4EE19FBC" w14:textId="77777777" w:rsidR="007C0B32" w:rsidRPr="00112A0B" w:rsidRDefault="007C0B32" w:rsidP="00BF7131">
            <w:pPr>
              <w:pStyle w:val="TableText"/>
              <w:rPr>
                <w:lang w:eastAsia="ja-JP"/>
              </w:rPr>
            </w:pPr>
            <w:r w:rsidRPr="00112A0B">
              <w:rPr>
                <w:lang w:eastAsia="ja-JP"/>
              </w:rPr>
              <w:t>Individual ribs can be felt or just felt; tissue is very prominent and may be fluid.</w:t>
            </w:r>
          </w:p>
        </w:tc>
        <w:tc>
          <w:tcPr>
            <w:tcW w:w="0" w:type="auto"/>
          </w:tcPr>
          <w:p w14:paraId="40B9D546" w14:textId="77777777" w:rsidR="007C0B32" w:rsidRPr="00112A0B" w:rsidRDefault="007C0B32" w:rsidP="00BF7131">
            <w:pPr>
              <w:pStyle w:val="TableText"/>
              <w:rPr>
                <w:lang w:eastAsia="ja-JP"/>
              </w:rPr>
            </w:pPr>
            <w:r w:rsidRPr="00112A0B">
              <w:rPr>
                <w:lang w:eastAsia="ja-JP"/>
              </w:rPr>
              <w:t>None or only one or two bone ends nearest the rib cage may be felt. It is not possible to press between them.</w:t>
            </w:r>
          </w:p>
        </w:tc>
        <w:tc>
          <w:tcPr>
            <w:tcW w:w="0" w:type="auto"/>
          </w:tcPr>
          <w:p w14:paraId="3437C070" w14:textId="77777777" w:rsidR="007C0B32" w:rsidRPr="00112A0B" w:rsidRDefault="007C0B32" w:rsidP="00BF7131">
            <w:pPr>
              <w:pStyle w:val="TableText"/>
              <w:rPr>
                <w:lang w:eastAsia="ja-JP"/>
              </w:rPr>
            </w:pPr>
            <w:r w:rsidRPr="00112A0B">
              <w:rPr>
                <w:lang w:eastAsia="ja-JP"/>
              </w:rPr>
              <w:t>Some bone ends may still be felt or backbone may be recessed in fat and difficult to feel. It is not possible to feel between bone ends.</w:t>
            </w:r>
          </w:p>
        </w:tc>
        <w:tc>
          <w:tcPr>
            <w:tcW w:w="0" w:type="auto"/>
          </w:tcPr>
          <w:p w14:paraId="59DE52A4" w14:textId="77777777" w:rsidR="007C0B32" w:rsidRPr="00112A0B" w:rsidRDefault="007C0B32" w:rsidP="00BF7131">
            <w:pPr>
              <w:pStyle w:val="TableText"/>
              <w:rPr>
                <w:lang w:eastAsia="ja-JP"/>
              </w:rPr>
            </w:pPr>
            <w:r w:rsidRPr="00112A0B">
              <w:rPr>
                <w:lang w:eastAsia="ja-JP"/>
              </w:rPr>
              <w:t>Feels very well rounded.</w:t>
            </w:r>
          </w:p>
        </w:tc>
      </w:tr>
    </w:tbl>
    <w:p w14:paraId="6796E30C" w14:textId="77777777" w:rsidR="00854AD5" w:rsidRPr="00112A0B" w:rsidRDefault="00854AD5" w:rsidP="0073286A">
      <w:pPr>
        <w:pStyle w:val="NormalStandardspara"/>
        <w:numPr>
          <w:ilvl w:val="0"/>
          <w:numId w:val="0"/>
        </w:numPr>
      </w:pPr>
    </w:p>
    <w:p w14:paraId="22913541" w14:textId="14CE3B1A" w:rsidR="00854AD5" w:rsidRPr="00112A0B" w:rsidRDefault="009D76C6" w:rsidP="009D76C6">
      <w:pPr>
        <w:pStyle w:val="Caption"/>
      </w:pPr>
      <w:bookmarkStart w:id="68" w:name="_Toc81319952"/>
      <w:bookmarkEnd w:id="64"/>
      <w:bookmarkEnd w:id="65"/>
      <w:r w:rsidRPr="001B4D53">
        <w:lastRenderedPageBreak/>
        <w:t xml:space="preserve">Figure </w:t>
      </w:r>
      <w:r w:rsidR="00434B67" w:rsidRPr="001B4D53">
        <w:rPr>
          <w:noProof/>
        </w:rPr>
        <w:t>2</w:t>
      </w:r>
      <w:r w:rsidR="00434B67" w:rsidRPr="009360A0">
        <w:rPr>
          <w:noProof/>
        </w:rPr>
        <w:t>b</w:t>
      </w:r>
      <w:r w:rsidR="00C76CE2" w:rsidRPr="00B51A85">
        <w:t xml:space="preserve"> </w:t>
      </w:r>
      <w:r w:rsidR="00BA579E" w:rsidRPr="001B4D53">
        <w:t xml:space="preserve">Visual </w:t>
      </w:r>
      <w:r w:rsidR="00BA579E" w:rsidRPr="00112A0B">
        <w:t>aid for assisting with body condition</w:t>
      </w:r>
      <w:r w:rsidR="00C76CE2" w:rsidRPr="00112A0B">
        <w:t xml:space="preserve"> scor</w:t>
      </w:r>
      <w:r w:rsidR="009E0455" w:rsidRPr="00112A0B">
        <w:t>ing of</w:t>
      </w:r>
      <w:r w:rsidR="00BA579E" w:rsidRPr="00112A0B">
        <w:t xml:space="preserve"> goats</w:t>
      </w:r>
      <w:bookmarkEnd w:id="68"/>
    </w:p>
    <w:p w14:paraId="37B4B5B0" w14:textId="77777777" w:rsidR="00C76CE2" w:rsidRPr="00B51A85" w:rsidRDefault="00C76CE2" w:rsidP="00C76CE2">
      <w:r w:rsidRPr="00B51A85">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112A0B" w:rsidRDefault="00DD4519" w:rsidP="00493ABF">
      <w:pPr>
        <w:pStyle w:val="FigureTableNoteSource"/>
      </w:pPr>
      <w:r w:rsidRPr="00112A0B">
        <w:t>Source: AUS-MEAT</w:t>
      </w:r>
    </w:p>
    <w:p w14:paraId="79A42BF5" w14:textId="56831DBF" w:rsidR="00CA09EC" w:rsidRPr="00112A0B" w:rsidRDefault="00854AD5" w:rsidP="00CA09EC">
      <w:pPr>
        <w:pStyle w:val="NormalStandardspara"/>
      </w:pPr>
      <w:r w:rsidRPr="00112A0B">
        <w:t xml:space="preserve">Female goats sourced for export as </w:t>
      </w:r>
      <w:r w:rsidR="00432B53" w:rsidRPr="00112A0B">
        <w:t xml:space="preserve">feeder </w:t>
      </w:r>
      <w:r w:rsidR="00904F1B" w:rsidRPr="00112A0B">
        <w:t>or</w:t>
      </w:r>
      <w:r w:rsidR="00432B53" w:rsidRPr="00112A0B">
        <w:t xml:space="preserve"> </w:t>
      </w:r>
      <w:r w:rsidRPr="00112A0B">
        <w:t>slaughter animal</w:t>
      </w:r>
      <w:r w:rsidRPr="001B4D53">
        <w:t xml:space="preserve">s must be </w:t>
      </w:r>
      <w:r w:rsidR="00FB39A8" w:rsidRPr="009360A0">
        <w:t xml:space="preserve">individually </w:t>
      </w:r>
      <w:r w:rsidRPr="00B51A85">
        <w:t xml:space="preserve">pregnancy tested </w:t>
      </w:r>
      <w:r w:rsidR="00E317A9" w:rsidRPr="001B4D53">
        <w:t>using</w:t>
      </w:r>
      <w:r w:rsidRPr="001B4D53">
        <w:t xml:space="preserve"> ultrasound </w:t>
      </w:r>
      <w:r w:rsidR="00101632" w:rsidRPr="001B4D53">
        <w:t>within</w:t>
      </w:r>
      <w:r w:rsidRPr="001B4D53">
        <w:t xml:space="preserve"> 3</w:t>
      </w:r>
      <w:r w:rsidR="007F2C2C" w:rsidRPr="001B4D53">
        <w:t>0 </w:t>
      </w:r>
      <w:r w:rsidRPr="001B4D53">
        <w:t>day</w:t>
      </w:r>
      <w:r w:rsidR="00F938D9" w:rsidRPr="001B4D53">
        <w:t>s prior to</w:t>
      </w:r>
      <w:r w:rsidR="00101632" w:rsidRPr="001B4D53">
        <w:t xml:space="preserve"> export, by</w:t>
      </w:r>
      <w:r w:rsidRPr="001B4D53">
        <w:t xml:space="preserve"> a competent pregnancy tester who must certify in writing that the ani</w:t>
      </w:r>
      <w:r w:rsidR="008F710F" w:rsidRPr="001B4D53">
        <w:t>mal</w:t>
      </w:r>
      <w:r w:rsidR="006E018D" w:rsidRPr="009360A0">
        <w:t>s</w:t>
      </w:r>
      <w:r w:rsidR="008F710F" w:rsidRPr="009360A0">
        <w:t xml:space="preserve"> </w:t>
      </w:r>
      <w:r w:rsidR="006E018D" w:rsidRPr="009360A0">
        <w:t>are</w:t>
      </w:r>
      <w:r w:rsidR="008F710F" w:rsidRPr="009360A0">
        <w:t xml:space="preserve"> </w:t>
      </w:r>
      <w:r w:rsidR="008F710F" w:rsidRPr="001B4D53">
        <w:t>not detectably pregnant.</w:t>
      </w:r>
      <w:r w:rsidR="00101632" w:rsidRPr="001B4D53">
        <w:t xml:space="preserve"> The certific</w:t>
      </w:r>
      <w:r w:rsidR="006610C7" w:rsidRPr="001B4D53">
        <w:t xml:space="preserve">ation must include </w:t>
      </w:r>
      <w:r w:rsidR="00CA09EC" w:rsidRPr="009360A0">
        <w:t>the</w:t>
      </w:r>
      <w:r w:rsidR="009A071C" w:rsidRPr="009360A0">
        <w:t xml:space="preserve"> certifier’s</w:t>
      </w:r>
      <w:r w:rsidR="00CA09EC" w:rsidRPr="009360A0">
        <w:t xml:space="preserve"> name</w:t>
      </w:r>
      <w:r w:rsidR="009A071C" w:rsidRPr="009360A0">
        <w:t>,</w:t>
      </w:r>
      <w:r w:rsidR="00CA09EC" w:rsidRPr="009360A0">
        <w:t xml:space="preserve"> veterinary registration number or attestation to experience and skill in pregnancy testing of goats, signature, the </w:t>
      </w:r>
      <w:r w:rsidR="004F022D" w:rsidRPr="009360A0">
        <w:t xml:space="preserve">mob’s </w:t>
      </w:r>
      <w:r w:rsidR="00CA09EC" w:rsidRPr="009360A0">
        <w:t xml:space="preserve">identification, and </w:t>
      </w:r>
      <w:r w:rsidR="006610C7" w:rsidRPr="00B51A85">
        <w:t xml:space="preserve">the </w:t>
      </w:r>
      <w:r w:rsidR="00101632" w:rsidRPr="001B4D53">
        <w:t>date of the procedure.</w:t>
      </w:r>
    </w:p>
    <w:p w14:paraId="131AB7C9" w14:textId="77777777" w:rsidR="00B65743" w:rsidRPr="00E83D6D" w:rsidRDefault="00854AD5" w:rsidP="00854AD5">
      <w:pPr>
        <w:pStyle w:val="NormalStandardspara"/>
      </w:pPr>
      <w:r w:rsidRPr="00112A0B">
        <w:t>Female g</w:t>
      </w:r>
      <w:r w:rsidRPr="00E83D6D">
        <w:t>oats sourced for export as breeder animals must</w:t>
      </w:r>
      <w:r w:rsidR="00B65743" w:rsidRPr="00E83D6D">
        <w:t>:</w:t>
      </w:r>
    </w:p>
    <w:p w14:paraId="15679069" w14:textId="77777777" w:rsidR="004B29DB" w:rsidRPr="00E83D6D" w:rsidRDefault="00854AD5" w:rsidP="008D396A">
      <w:pPr>
        <w:pStyle w:val="ListNumber"/>
        <w:numPr>
          <w:ilvl w:val="0"/>
          <w:numId w:val="66"/>
        </w:numPr>
      </w:pPr>
      <w:r w:rsidRPr="00E83D6D">
        <w:t xml:space="preserve">be pregnancy tested </w:t>
      </w:r>
      <w:r w:rsidR="00E317A9" w:rsidRPr="00E83D6D">
        <w:t>using</w:t>
      </w:r>
      <w:r w:rsidR="00DC4C4C" w:rsidRPr="00E83D6D">
        <w:t xml:space="preserve"> </w:t>
      </w:r>
      <w:r w:rsidRPr="00E83D6D">
        <w:t>ultrasound foet</w:t>
      </w:r>
      <w:r w:rsidR="00F938D9" w:rsidRPr="00E83D6D">
        <w:t>al measurement within 3</w:t>
      </w:r>
      <w:r w:rsidR="007F2C2C" w:rsidRPr="00E83D6D">
        <w:t>0 </w:t>
      </w:r>
      <w:r w:rsidR="00F938D9" w:rsidRPr="00E83D6D">
        <w:t>days prior to</w:t>
      </w:r>
      <w:r w:rsidRPr="00E83D6D">
        <w:t xml:space="preserve"> export</w:t>
      </w:r>
      <w:r w:rsidR="00DC4C4C" w:rsidRPr="00E83D6D">
        <w:t>,</w:t>
      </w:r>
      <w:r w:rsidRPr="00E83D6D">
        <w:t xml:space="preserve"> by a competent pregnancy tester</w:t>
      </w:r>
      <w:r w:rsidR="00B65743" w:rsidRPr="00E83D6D">
        <w:t>; and</w:t>
      </w:r>
    </w:p>
    <w:p w14:paraId="1C0AF751" w14:textId="00FAF444" w:rsidR="004B29DB" w:rsidRPr="00E83D6D" w:rsidRDefault="00B65743" w:rsidP="008D396A">
      <w:pPr>
        <w:pStyle w:val="ListNumber"/>
        <w:numPr>
          <w:ilvl w:val="0"/>
          <w:numId w:val="66"/>
        </w:numPr>
      </w:pPr>
      <w:r w:rsidRPr="00E83D6D">
        <w:t>be certified</w:t>
      </w:r>
      <w:r w:rsidR="00854AD5" w:rsidRPr="00E83D6D">
        <w:t xml:space="preserve"> in writing </w:t>
      </w:r>
      <w:r w:rsidR="00327A7B" w:rsidRPr="00E83D6D">
        <w:t>by the</w:t>
      </w:r>
      <w:r w:rsidRPr="00E83D6D">
        <w:t xml:space="preserve"> competent pregnancy tester as either not detectably pregnant or pregnant and if pregnant include the number of days pregnant. The certification must </w:t>
      </w:r>
      <w:r w:rsidR="00E42ECA" w:rsidRPr="00B51A85">
        <w:t>include</w:t>
      </w:r>
      <w:r w:rsidR="00E42ECA" w:rsidRPr="009360A0">
        <w:t xml:space="preserve"> </w:t>
      </w:r>
      <w:bookmarkStart w:id="69" w:name="_Hlk81471102"/>
      <w:r w:rsidR="00676204" w:rsidRPr="009360A0">
        <w:t>the</w:t>
      </w:r>
      <w:r w:rsidR="009A071C" w:rsidRPr="009360A0">
        <w:t xml:space="preserve"> certifier’s </w:t>
      </w:r>
      <w:r w:rsidR="00676204" w:rsidRPr="009360A0">
        <w:t>name</w:t>
      </w:r>
      <w:r w:rsidR="009A071C" w:rsidRPr="009360A0">
        <w:t>,</w:t>
      </w:r>
      <w:r w:rsidR="00676204" w:rsidRPr="009360A0">
        <w:t xml:space="preserve"> veterinary registration number or attestation </w:t>
      </w:r>
      <w:r w:rsidR="00E42ECA" w:rsidRPr="009360A0">
        <w:t xml:space="preserve">to experience and skill in pregnancy testing of goats, signature, </w:t>
      </w:r>
      <w:r w:rsidR="003D6EF1" w:rsidRPr="009360A0">
        <w:t>the individual identification number of the animal and</w:t>
      </w:r>
      <w:r w:rsidR="00E42ECA" w:rsidRPr="00B51A85">
        <w:t xml:space="preserve"> </w:t>
      </w:r>
      <w:bookmarkEnd w:id="69"/>
      <w:r w:rsidRPr="00E83D6D">
        <w:t xml:space="preserve">the date of </w:t>
      </w:r>
      <w:r w:rsidR="00DD4E1F" w:rsidRPr="00E83D6D">
        <w:t xml:space="preserve">the </w:t>
      </w:r>
      <w:r w:rsidRPr="00E83D6D">
        <w:t>procedure; and</w:t>
      </w:r>
    </w:p>
    <w:p w14:paraId="5EDD63B7" w14:textId="420F3C7C" w:rsidR="00E42ECA" w:rsidRPr="00112A0B" w:rsidRDefault="00854AD5" w:rsidP="008D396A">
      <w:pPr>
        <w:pStyle w:val="ListNumber"/>
        <w:numPr>
          <w:ilvl w:val="0"/>
          <w:numId w:val="66"/>
        </w:numPr>
      </w:pPr>
      <w:r w:rsidRPr="00E83D6D">
        <w:t xml:space="preserve">be no more than </w:t>
      </w:r>
      <w:r w:rsidRPr="00112A0B">
        <w:t>10</w:t>
      </w:r>
      <w:r w:rsidR="007F2C2C" w:rsidRPr="00112A0B">
        <w:t>0 </w:t>
      </w:r>
      <w:r w:rsidRPr="00112A0B">
        <w:t>days pregnant at the scheduled date of discharge in the importing country</w:t>
      </w:r>
      <w:r w:rsidR="00A81027" w:rsidRPr="00112A0B">
        <w:t>.</w:t>
      </w:r>
    </w:p>
    <w:p w14:paraId="74C9054D" w14:textId="77777777" w:rsidR="00E42ECA" w:rsidRPr="00112A0B" w:rsidRDefault="00E42ECA" w:rsidP="009566F7"/>
    <w:p w14:paraId="7C28659A" w14:textId="77777777" w:rsidR="00854AD5" w:rsidRPr="00112A0B" w:rsidRDefault="00346EFE" w:rsidP="000A1188">
      <w:pPr>
        <w:pStyle w:val="NormalStandardspara"/>
        <w:keepNext/>
      </w:pPr>
      <w:bookmarkStart w:id="70" w:name="_Ref32832737"/>
      <w:r w:rsidRPr="00112A0B">
        <w:lastRenderedPageBreak/>
        <w:t>G</w:t>
      </w:r>
      <w:r w:rsidR="00854AD5" w:rsidRPr="00112A0B">
        <w:t>oats</w:t>
      </w:r>
      <w:r w:rsidRPr="00112A0B">
        <w:t xml:space="preserve"> with horns </w:t>
      </w:r>
      <w:r w:rsidR="00BD7F18" w:rsidRPr="00112A0B">
        <w:t>must only</w:t>
      </w:r>
      <w:r w:rsidR="00854AD5" w:rsidRPr="00112A0B">
        <w:t xml:space="preserve"> </w:t>
      </w:r>
      <w:r w:rsidRPr="00112A0B">
        <w:t xml:space="preserve">be </w:t>
      </w:r>
      <w:r w:rsidR="00854AD5" w:rsidRPr="00112A0B">
        <w:t xml:space="preserve">sourced for export </w:t>
      </w:r>
      <w:r w:rsidR="00327A7B" w:rsidRPr="00112A0B">
        <w:t>or exported</w:t>
      </w:r>
      <w:r w:rsidR="00806FC4" w:rsidRPr="00112A0B">
        <w:t xml:space="preserve"> </w:t>
      </w:r>
      <w:r w:rsidR="00BD7F18" w:rsidRPr="00112A0B">
        <w:t>if</w:t>
      </w:r>
      <w:r w:rsidR="00854AD5" w:rsidRPr="00112A0B">
        <w:t>:</w:t>
      </w:r>
      <w:bookmarkEnd w:id="70"/>
    </w:p>
    <w:p w14:paraId="34CEBB7C" w14:textId="77777777" w:rsidR="00854AD5" w:rsidRPr="00112A0B" w:rsidRDefault="00A7630E" w:rsidP="008D396A">
      <w:pPr>
        <w:pStyle w:val="ListNumber"/>
        <w:keepNext/>
        <w:numPr>
          <w:ilvl w:val="0"/>
          <w:numId w:val="67"/>
        </w:numPr>
      </w:pPr>
      <w:r w:rsidRPr="00112A0B">
        <w:t xml:space="preserve">the horns </w:t>
      </w:r>
      <w:r w:rsidR="00346EFE" w:rsidRPr="00112A0B">
        <w:t>would</w:t>
      </w:r>
      <w:r w:rsidR="00854AD5" w:rsidRPr="00112A0B">
        <w:t xml:space="preserve"> not cause damage to the head or eyes</w:t>
      </w:r>
      <w:r w:rsidR="00346EFE" w:rsidRPr="00112A0B">
        <w:t xml:space="preserve"> of the animal or other animals</w:t>
      </w:r>
      <w:r w:rsidR="00A0270D" w:rsidRPr="00112A0B">
        <w:t>;</w:t>
      </w:r>
      <w:r w:rsidR="00B859D1" w:rsidRPr="00112A0B">
        <w:t xml:space="preserve"> and</w:t>
      </w:r>
    </w:p>
    <w:p w14:paraId="79FB454E" w14:textId="77777777" w:rsidR="00854AD5" w:rsidRPr="00112A0B" w:rsidRDefault="00A7630E" w:rsidP="008D396A">
      <w:pPr>
        <w:pStyle w:val="ListNumber"/>
        <w:keepNext/>
        <w:numPr>
          <w:ilvl w:val="0"/>
          <w:numId w:val="67"/>
        </w:numPr>
      </w:pPr>
      <w:r w:rsidRPr="00112A0B">
        <w:t xml:space="preserve">the horns </w:t>
      </w:r>
      <w:r w:rsidR="00346EFE" w:rsidRPr="00112A0B">
        <w:t>would</w:t>
      </w:r>
      <w:r w:rsidR="00C76CE2" w:rsidRPr="00112A0B">
        <w:t xml:space="preserve"> </w:t>
      </w:r>
      <w:r w:rsidR="00854AD5" w:rsidRPr="00112A0B">
        <w:t>not endanger other animals during transport</w:t>
      </w:r>
      <w:r w:rsidR="00A0270D" w:rsidRPr="00112A0B">
        <w:t>;</w:t>
      </w:r>
      <w:r w:rsidR="00B859D1" w:rsidRPr="00112A0B">
        <w:t xml:space="preserve"> and</w:t>
      </w:r>
    </w:p>
    <w:p w14:paraId="379EC98E" w14:textId="77777777" w:rsidR="00854AD5" w:rsidRPr="00112A0B" w:rsidRDefault="00A7630E" w:rsidP="008D396A">
      <w:pPr>
        <w:pStyle w:val="ListNumber"/>
        <w:keepNext/>
        <w:numPr>
          <w:ilvl w:val="0"/>
          <w:numId w:val="67"/>
        </w:numPr>
      </w:pPr>
      <w:r w:rsidRPr="00112A0B">
        <w:t xml:space="preserve">the horns </w:t>
      </w:r>
      <w:r w:rsidR="00346EFE" w:rsidRPr="00112A0B">
        <w:t>would</w:t>
      </w:r>
      <w:r w:rsidR="00854AD5" w:rsidRPr="00112A0B">
        <w:t xml:space="preserve"> not restrict access to feed or water during transport</w:t>
      </w:r>
      <w:r w:rsidR="00A0270D" w:rsidRPr="00112A0B">
        <w:t>; and</w:t>
      </w:r>
    </w:p>
    <w:p w14:paraId="61A72F1D" w14:textId="77777777" w:rsidR="00854AD5" w:rsidRPr="00112A0B" w:rsidRDefault="00DD4E1F" w:rsidP="008D396A">
      <w:pPr>
        <w:pStyle w:val="ListNumber"/>
        <w:keepNext/>
        <w:numPr>
          <w:ilvl w:val="0"/>
          <w:numId w:val="67"/>
        </w:numPr>
      </w:pPr>
      <w:r w:rsidRPr="00112A0B">
        <w:t xml:space="preserve">unless </w:t>
      </w:r>
      <w:r w:rsidR="00AC5867" w:rsidRPr="00112A0B">
        <w:t xml:space="preserve">otherwise provided in a </w:t>
      </w:r>
      <w:r w:rsidR="00AC5867" w:rsidRPr="00112A0B">
        <w:rPr>
          <w:rStyle w:val="Emphasis"/>
        </w:rPr>
        <w:t>long</w:t>
      </w:r>
      <w:r w:rsidR="00254263" w:rsidRPr="00112A0B">
        <w:rPr>
          <w:rStyle w:val="Emphasis"/>
        </w:rPr>
        <w:t>-</w:t>
      </w:r>
      <w:r w:rsidR="00346EFE" w:rsidRPr="00112A0B">
        <w:rPr>
          <w:rStyle w:val="Emphasis"/>
        </w:rPr>
        <w:t>horn</w:t>
      </w:r>
      <w:r w:rsidR="003E2388" w:rsidRPr="00112A0B">
        <w:rPr>
          <w:rStyle w:val="Emphasis"/>
        </w:rPr>
        <w:t>ed</w:t>
      </w:r>
      <w:r w:rsidR="00346EFE" w:rsidRPr="00112A0B">
        <w:rPr>
          <w:rStyle w:val="Emphasis"/>
        </w:rPr>
        <w:t xml:space="preserve"> livestock management plan</w:t>
      </w:r>
      <w:r w:rsidR="00854AD5" w:rsidRPr="00112A0B">
        <w:t xml:space="preserve"> approved in wri</w:t>
      </w:r>
      <w:r w:rsidR="009F7292" w:rsidRPr="00112A0B">
        <w:t>ting by the department</w:t>
      </w:r>
      <w:r w:rsidR="00AC5867" w:rsidRPr="00112A0B">
        <w:t xml:space="preserve">, </w:t>
      </w:r>
      <w:r w:rsidRPr="00112A0B">
        <w:t>the horns</w:t>
      </w:r>
      <w:r w:rsidR="00AC5867" w:rsidRPr="00112A0B">
        <w:t>:</w:t>
      </w:r>
    </w:p>
    <w:p w14:paraId="65C76644" w14:textId="77777777" w:rsidR="00AC5867" w:rsidRPr="00112A0B" w:rsidRDefault="00DD4E1F" w:rsidP="000A1188">
      <w:pPr>
        <w:pStyle w:val="ListNumber2"/>
        <w:keepNext/>
      </w:pPr>
      <w:r w:rsidRPr="00112A0B">
        <w:t xml:space="preserve">are </w:t>
      </w:r>
      <w:r w:rsidR="00AC5867" w:rsidRPr="00112A0B">
        <w:t>no longer than 2</w:t>
      </w:r>
      <w:r w:rsidR="00CF26CB" w:rsidRPr="00112A0B">
        <w:t>2</w:t>
      </w:r>
      <w:r w:rsidR="00AC5867" w:rsidRPr="00112A0B">
        <w:t xml:space="preserve">cm </w:t>
      </w:r>
      <w:r w:rsidRPr="00112A0B">
        <w:t>with</w:t>
      </w:r>
      <w:r w:rsidR="00AC5867" w:rsidRPr="00112A0B">
        <w:t xml:space="preserve"> tips </w:t>
      </w:r>
      <w:r w:rsidRPr="00112A0B">
        <w:t xml:space="preserve">that </w:t>
      </w:r>
      <w:r w:rsidR="00AC5867" w:rsidRPr="00112A0B">
        <w:t>are no more than 2</w:t>
      </w:r>
      <w:r w:rsidR="00CF26CB" w:rsidRPr="00112A0B">
        <w:t>0</w:t>
      </w:r>
      <w:r w:rsidR="00AC5867" w:rsidRPr="00112A0B">
        <w:t>cm apart; or</w:t>
      </w:r>
    </w:p>
    <w:p w14:paraId="2DAB2CC6" w14:textId="77777777" w:rsidR="00EF20E3" w:rsidRPr="00112A0B" w:rsidRDefault="00DD4E1F" w:rsidP="000A1188">
      <w:pPr>
        <w:pStyle w:val="ListNumber2"/>
        <w:keepNext/>
      </w:pPr>
      <w:r w:rsidRPr="00112A0B">
        <w:t>have</w:t>
      </w:r>
      <w:r w:rsidR="00AC5867" w:rsidRPr="00112A0B">
        <w:t xml:space="preserve"> tips </w:t>
      </w:r>
      <w:r w:rsidRPr="00112A0B">
        <w:t xml:space="preserve">that </w:t>
      </w:r>
      <w:r w:rsidR="00AC5867" w:rsidRPr="00112A0B">
        <w:t>are further than 2</w:t>
      </w:r>
      <w:r w:rsidR="007F2C2C" w:rsidRPr="00112A0B">
        <w:t>0</w:t>
      </w:r>
      <w:r w:rsidR="00AC5867" w:rsidRPr="00112A0B">
        <w:t xml:space="preserve">cm apart, </w:t>
      </w:r>
      <w:r w:rsidRPr="00112A0B">
        <w:t>but the</w:t>
      </w:r>
      <w:r w:rsidR="00AC5867" w:rsidRPr="00112A0B">
        <w:t xml:space="preserve"> horns </w:t>
      </w:r>
      <w:r w:rsidRPr="00112A0B">
        <w:t xml:space="preserve">are </w:t>
      </w:r>
      <w:r w:rsidR="00AC5867" w:rsidRPr="00112A0B">
        <w:t>no longer than 15</w:t>
      </w:r>
      <w:r w:rsidR="00FB283A" w:rsidRPr="00112A0B">
        <w:t>c</w:t>
      </w:r>
      <w:r w:rsidR="00AC5867" w:rsidRPr="00112A0B">
        <w:t>m and are blunt.</w:t>
      </w:r>
    </w:p>
    <w:p w14:paraId="1AE17B41" w14:textId="77777777" w:rsidR="00B06B8E" w:rsidRPr="00112A0B" w:rsidRDefault="00B06B8E" w:rsidP="00B06B8E">
      <w:pPr>
        <w:pStyle w:val="Heading3"/>
      </w:pPr>
      <w:bookmarkStart w:id="71" w:name="_Toc87264582"/>
      <w:r w:rsidRPr="00112A0B">
        <w:t>S</w:t>
      </w:r>
      <w:r w:rsidR="00854AD5" w:rsidRPr="00112A0B">
        <w:t>heep sourcing and export</w:t>
      </w:r>
      <w:r w:rsidRPr="00112A0B">
        <w:t xml:space="preserve"> criteria</w:t>
      </w:r>
      <w:bookmarkEnd w:id="54"/>
      <w:bookmarkEnd w:id="71"/>
    </w:p>
    <w:p w14:paraId="57421F7D" w14:textId="77777777" w:rsidR="00854AD5" w:rsidRPr="00112A0B" w:rsidRDefault="00854AD5" w:rsidP="00854AD5">
      <w:pPr>
        <w:pStyle w:val="NormalStandardspara"/>
      </w:pPr>
      <w:bookmarkStart w:id="72" w:name="_Ref20315543"/>
      <w:bookmarkStart w:id="73" w:name="_Toc19798258"/>
      <w:r w:rsidRPr="00112A0B">
        <w:t>Sheep must have been weaned at least 1</w:t>
      </w:r>
      <w:r w:rsidR="002827FF" w:rsidRPr="00112A0B">
        <w:t>4 </w:t>
      </w:r>
      <w:r w:rsidRPr="00112A0B">
        <w:t>d</w:t>
      </w:r>
      <w:r w:rsidR="008F710F" w:rsidRPr="00112A0B">
        <w:t xml:space="preserve">ays </w:t>
      </w:r>
      <w:r w:rsidR="00EF57BC" w:rsidRPr="00112A0B">
        <w:t>prior to</w:t>
      </w:r>
      <w:r w:rsidR="008F710F" w:rsidRPr="00112A0B">
        <w:t xml:space="preserve"> sourcing for export.</w:t>
      </w:r>
    </w:p>
    <w:p w14:paraId="1EBEE510" w14:textId="77777777" w:rsidR="00854AD5" w:rsidRPr="00112A0B" w:rsidRDefault="00854AD5" w:rsidP="00854AD5">
      <w:pPr>
        <w:pStyle w:val="NormalStandardspara"/>
      </w:pPr>
      <w:r w:rsidRPr="00112A0B">
        <w:t xml:space="preserve">Sheep </w:t>
      </w:r>
      <w:r w:rsidR="00E81205" w:rsidRPr="00112A0B">
        <w:t xml:space="preserve">must not be </w:t>
      </w:r>
      <w:r w:rsidRPr="00112A0B">
        <w:t xml:space="preserve">sourced for export </w:t>
      </w:r>
      <w:r w:rsidR="00E81205" w:rsidRPr="00112A0B">
        <w:t>or exported unless they have a li</w:t>
      </w:r>
      <w:r w:rsidRPr="00112A0B">
        <w:t>veweight of 3</w:t>
      </w:r>
      <w:r w:rsidR="00FB283A" w:rsidRPr="00112A0B">
        <w:t>2</w:t>
      </w:r>
      <w:r w:rsidRPr="00112A0B">
        <w:t>kg or more, or if pregnant, 4</w:t>
      </w:r>
      <w:r w:rsidR="00FB283A" w:rsidRPr="00112A0B">
        <w:t>0</w:t>
      </w:r>
      <w:r w:rsidRPr="00112A0B">
        <w:t>kg or more</w:t>
      </w:r>
      <w:r w:rsidR="00E81205" w:rsidRPr="00112A0B">
        <w:t>.</w:t>
      </w:r>
    </w:p>
    <w:p w14:paraId="1C666ACF" w14:textId="216DC3FB" w:rsidR="00854AD5" w:rsidRPr="00112A0B" w:rsidRDefault="00854AD5" w:rsidP="00854AD5">
      <w:pPr>
        <w:pStyle w:val="NormalStandardspara"/>
      </w:pPr>
      <w:r w:rsidRPr="00112A0B">
        <w:t>Sheep must not be sourced for export</w:t>
      </w:r>
      <w:r w:rsidR="00AA3A31" w:rsidRPr="00112A0B">
        <w:t xml:space="preserve"> or exported</w:t>
      </w:r>
      <w:r w:rsidRPr="00112A0B">
        <w:t xml:space="preserve"> through any Australian ports north of latitude 26°</w:t>
      </w:r>
      <w:r w:rsidR="00795D3C" w:rsidRPr="009360A0">
        <w:t>S</w:t>
      </w:r>
      <w:r w:rsidR="001951A6" w:rsidRPr="009360A0">
        <w:t> </w:t>
      </w:r>
      <w:r w:rsidRPr="00E83D6D">
        <w:t>fr</w:t>
      </w:r>
      <w:r w:rsidRPr="00112A0B">
        <w:t>om 1</w:t>
      </w:r>
      <w:r w:rsidR="001951A6" w:rsidRPr="00112A0B">
        <w:t> </w:t>
      </w:r>
      <w:r w:rsidRPr="00112A0B">
        <w:t>November to 31</w:t>
      </w:r>
      <w:r w:rsidR="001951A6" w:rsidRPr="00112A0B">
        <w:t> </w:t>
      </w:r>
      <w:r w:rsidRPr="00112A0B">
        <w:t>May</w:t>
      </w:r>
      <w:r w:rsidR="00BB38FA" w:rsidRPr="00112A0B">
        <w:t xml:space="preserve"> (inclusive)</w:t>
      </w:r>
      <w:r w:rsidRPr="00112A0B">
        <w:t>.</w:t>
      </w:r>
    </w:p>
    <w:p w14:paraId="201C526E" w14:textId="7DB364FE" w:rsidR="00854AD5" w:rsidRPr="00112A0B" w:rsidRDefault="00854AD5" w:rsidP="00854AD5">
      <w:pPr>
        <w:pStyle w:val="NormalStandardspara"/>
      </w:pPr>
      <w:r w:rsidRPr="00112A0B">
        <w:t xml:space="preserve">Sheep </w:t>
      </w:r>
      <w:r w:rsidR="008805F5" w:rsidRPr="00112A0B">
        <w:t>must not</w:t>
      </w:r>
      <w:r w:rsidR="00931224" w:rsidRPr="00112A0B">
        <w:t xml:space="preserve"> be </w:t>
      </w:r>
      <w:r w:rsidRPr="00112A0B">
        <w:t xml:space="preserve">sourced for export </w:t>
      </w:r>
      <w:r w:rsidR="008805F5" w:rsidRPr="00112A0B">
        <w:t xml:space="preserve">or exported </w:t>
      </w:r>
      <w:r w:rsidR="00931224" w:rsidRPr="00112A0B">
        <w:t>unless they have been</w:t>
      </w:r>
      <w:r w:rsidRPr="00112A0B">
        <w:t xml:space="preserve"> assessed by a competent stock handler against the sheep body condition scoring in </w:t>
      </w:r>
      <w:r w:rsidR="004A7BAD" w:rsidRPr="00BB7799">
        <w:rPr>
          <w:highlight w:val="yellow"/>
        </w:rPr>
        <w:fldChar w:fldCharType="begin"/>
      </w:r>
      <w:r w:rsidR="004A7BAD" w:rsidRPr="00112A0B">
        <w:instrText xml:space="preserve"> REF _Ref32302608 \h </w:instrText>
      </w:r>
      <w:r w:rsidR="00112A0B" w:rsidRPr="009360A0">
        <w:rPr>
          <w:highlight w:val="yellow"/>
        </w:rPr>
        <w:instrText xml:space="preserve"> \* MERGEFORMAT </w:instrText>
      </w:r>
      <w:r w:rsidR="004A7BAD" w:rsidRPr="00BB7799">
        <w:rPr>
          <w:highlight w:val="yellow"/>
        </w:rPr>
      </w:r>
      <w:r w:rsidR="004A7BAD" w:rsidRPr="00BB7799">
        <w:rPr>
          <w:highlight w:val="yellow"/>
        </w:rPr>
        <w:fldChar w:fldCharType="separate"/>
      </w:r>
      <w:r w:rsidR="00AC512C" w:rsidRPr="00112A0B">
        <w:t xml:space="preserve">Table </w:t>
      </w:r>
      <w:r w:rsidR="00AC512C" w:rsidRPr="00112A0B">
        <w:rPr>
          <w:noProof/>
        </w:rPr>
        <w:t>4</w:t>
      </w:r>
      <w:r w:rsidR="004A7BAD" w:rsidRPr="00BB7799">
        <w:rPr>
          <w:highlight w:val="yellow"/>
        </w:rPr>
        <w:fldChar w:fldCharType="end"/>
      </w:r>
      <w:r w:rsidRPr="00B51A85">
        <w:t xml:space="preserve"> and have a body condition score of </w:t>
      </w:r>
      <w:r w:rsidR="00DB2A92" w:rsidRPr="00112A0B">
        <w:t>2 </w:t>
      </w:r>
      <w:r w:rsidR="007F0035" w:rsidRPr="00112A0B">
        <w:t>to </w:t>
      </w:r>
      <w:r w:rsidR="00CF26CB" w:rsidRPr="00112A0B">
        <w:t xml:space="preserve">4 </w:t>
      </w:r>
      <w:r w:rsidR="00F057D9" w:rsidRPr="00112A0B">
        <w:t>(inclusive)</w:t>
      </w:r>
      <w:r w:rsidR="008805F5" w:rsidRPr="00112A0B">
        <w:t xml:space="preserve"> (on a scale of </w:t>
      </w:r>
      <w:r w:rsidR="0005562E" w:rsidRPr="00112A0B">
        <w:t>1 </w:t>
      </w:r>
      <w:r w:rsidR="007F0035" w:rsidRPr="00112A0B">
        <w:t>to </w:t>
      </w:r>
      <w:r w:rsidR="008805F5" w:rsidRPr="00112A0B">
        <w:t>5).</w:t>
      </w:r>
    </w:p>
    <w:p w14:paraId="79930785" w14:textId="082D6FA3" w:rsidR="00B06B8E" w:rsidRPr="00112A0B" w:rsidRDefault="004A7BAD" w:rsidP="004A7BAD">
      <w:pPr>
        <w:pStyle w:val="Caption"/>
      </w:pPr>
      <w:bookmarkStart w:id="74" w:name="_Ref32302608"/>
      <w:bookmarkStart w:id="75" w:name="_Toc81319913"/>
      <w:bookmarkEnd w:id="72"/>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4</w:t>
      </w:r>
      <w:r w:rsidR="00CA2C50" w:rsidRPr="00BB7799">
        <w:rPr>
          <w:noProof/>
        </w:rPr>
        <w:fldChar w:fldCharType="end"/>
      </w:r>
      <w:bookmarkEnd w:id="74"/>
      <w:r w:rsidR="00B06B8E" w:rsidRPr="00B51A85">
        <w:t xml:space="preserve"> Sheep body condition score</w:t>
      </w:r>
      <w:bookmarkEnd w:id="73"/>
      <w:bookmarkEnd w:id="75"/>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112A0B"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112A0B" w:rsidRDefault="00B66397" w:rsidP="00D77822">
            <w:pPr>
              <w:pStyle w:val="TableHeading"/>
              <w:numPr>
                <w:ilvl w:val="0"/>
                <w:numId w:val="0"/>
              </w:numPr>
              <w:jc w:val="center"/>
              <w:rPr>
                <w:lang w:eastAsia="ja-JP"/>
              </w:rPr>
            </w:pPr>
            <w:r w:rsidRPr="00112A0B">
              <w:rPr>
                <w:lang w:eastAsia="ja-JP"/>
              </w:rPr>
              <w:t>Score</w:t>
            </w:r>
          </w:p>
        </w:tc>
        <w:tc>
          <w:tcPr>
            <w:tcW w:w="0" w:type="auto"/>
            <w:tcBorders>
              <w:top w:val="single" w:sz="4" w:space="0" w:color="auto"/>
              <w:bottom w:val="single" w:sz="4" w:space="0" w:color="auto"/>
            </w:tcBorders>
          </w:tcPr>
          <w:p w14:paraId="12A7D969" w14:textId="77777777" w:rsidR="00B66397" w:rsidRPr="00112A0B" w:rsidRDefault="00B66397" w:rsidP="00D77822">
            <w:pPr>
              <w:pStyle w:val="TableHeading"/>
              <w:numPr>
                <w:ilvl w:val="0"/>
                <w:numId w:val="0"/>
              </w:numPr>
              <w:rPr>
                <w:lang w:eastAsia="ja-JP"/>
              </w:rPr>
            </w:pPr>
            <w:r w:rsidRPr="00112A0B">
              <w:rPr>
                <w:lang w:eastAsia="ja-JP"/>
              </w:rPr>
              <w:t>Backbone</w:t>
            </w:r>
          </w:p>
        </w:tc>
        <w:tc>
          <w:tcPr>
            <w:tcW w:w="0" w:type="auto"/>
            <w:tcBorders>
              <w:top w:val="single" w:sz="4" w:space="0" w:color="auto"/>
              <w:bottom w:val="single" w:sz="4" w:space="0" w:color="auto"/>
            </w:tcBorders>
          </w:tcPr>
          <w:p w14:paraId="4C4C40A6" w14:textId="77777777" w:rsidR="00B66397" w:rsidRPr="00112A0B" w:rsidRDefault="00B66397" w:rsidP="00D77822">
            <w:pPr>
              <w:pStyle w:val="TableHeading"/>
              <w:numPr>
                <w:ilvl w:val="0"/>
                <w:numId w:val="0"/>
              </w:numPr>
              <w:rPr>
                <w:lang w:eastAsia="ja-JP"/>
              </w:rPr>
            </w:pPr>
            <w:r w:rsidRPr="00112A0B">
              <w:rPr>
                <w:lang w:eastAsia="ja-JP"/>
              </w:rPr>
              <w:t>Short ribs</w:t>
            </w:r>
          </w:p>
        </w:tc>
        <w:tc>
          <w:tcPr>
            <w:tcW w:w="0" w:type="auto"/>
            <w:tcBorders>
              <w:top w:val="single" w:sz="4" w:space="0" w:color="auto"/>
              <w:bottom w:val="single" w:sz="4" w:space="0" w:color="auto"/>
            </w:tcBorders>
          </w:tcPr>
          <w:p w14:paraId="2459004A" w14:textId="77777777" w:rsidR="00B66397" w:rsidRPr="00112A0B" w:rsidRDefault="00B66397" w:rsidP="00D77822">
            <w:pPr>
              <w:pStyle w:val="TableHeading"/>
              <w:numPr>
                <w:ilvl w:val="0"/>
                <w:numId w:val="0"/>
              </w:numPr>
              <w:rPr>
                <w:lang w:eastAsia="ja-JP"/>
              </w:rPr>
            </w:pPr>
            <w:r w:rsidRPr="00112A0B">
              <w:rPr>
                <w:lang w:eastAsia="ja-JP"/>
              </w:rPr>
              <w:t>Illustration</w:t>
            </w:r>
          </w:p>
        </w:tc>
      </w:tr>
      <w:tr w:rsidR="00B66397" w:rsidRPr="00112A0B" w14:paraId="61A01286" w14:textId="77777777" w:rsidTr="00E4759B">
        <w:trPr>
          <w:trHeight w:val="1975"/>
        </w:trPr>
        <w:tc>
          <w:tcPr>
            <w:tcW w:w="0" w:type="auto"/>
            <w:tcBorders>
              <w:top w:val="single" w:sz="4" w:space="0" w:color="auto"/>
            </w:tcBorders>
          </w:tcPr>
          <w:p w14:paraId="3D872FF6" w14:textId="77777777" w:rsidR="00B66397" w:rsidRPr="00112A0B" w:rsidRDefault="00B66397" w:rsidP="00D77822">
            <w:pPr>
              <w:pStyle w:val="TableText"/>
              <w:numPr>
                <w:ilvl w:val="0"/>
                <w:numId w:val="0"/>
              </w:numPr>
              <w:jc w:val="center"/>
              <w:rPr>
                <w:lang w:eastAsia="ja-JP"/>
              </w:rPr>
            </w:pPr>
            <w:r w:rsidRPr="00112A0B">
              <w:rPr>
                <w:lang w:eastAsia="ja-JP"/>
              </w:rPr>
              <w:t>1</w:t>
            </w:r>
          </w:p>
        </w:tc>
        <w:tc>
          <w:tcPr>
            <w:tcW w:w="0" w:type="auto"/>
            <w:tcBorders>
              <w:top w:val="single" w:sz="4" w:space="0" w:color="auto"/>
            </w:tcBorders>
          </w:tcPr>
          <w:p w14:paraId="0647B6F4" w14:textId="77777777" w:rsidR="00B66397" w:rsidRPr="00112A0B" w:rsidRDefault="00E4759B" w:rsidP="00D77822">
            <w:pPr>
              <w:pStyle w:val="TableText"/>
              <w:numPr>
                <w:ilvl w:val="0"/>
                <w:numId w:val="0"/>
              </w:numPr>
              <w:rPr>
                <w:lang w:eastAsia="ja-JP"/>
              </w:rPr>
            </w:pPr>
            <w:r w:rsidRPr="00112A0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112A0B" w:rsidRDefault="00E4759B" w:rsidP="00D77822">
            <w:pPr>
              <w:pStyle w:val="TableText"/>
              <w:numPr>
                <w:ilvl w:val="0"/>
                <w:numId w:val="0"/>
              </w:numPr>
              <w:rPr>
                <w:lang w:eastAsia="ja-JP"/>
              </w:rPr>
            </w:pPr>
            <w:r w:rsidRPr="00112A0B">
              <w:rPr>
                <w:lang w:eastAsia="ja-JP"/>
              </w:rPr>
              <w:t xml:space="preserve">The ends of the short ribs are very obvious. It is easy to feel the squarish shape of the ends. Using fingers spread </w:t>
            </w:r>
            <w:r w:rsidR="0005562E" w:rsidRPr="00112A0B">
              <w:rPr>
                <w:lang w:eastAsia="ja-JP"/>
              </w:rPr>
              <w:t>1 </w:t>
            </w:r>
            <w:r w:rsidR="000B5C0D" w:rsidRPr="00112A0B">
              <w:rPr>
                <w:lang w:eastAsia="ja-JP"/>
              </w:rPr>
              <w:t>cm</w:t>
            </w:r>
            <w:r w:rsidRPr="00112A0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B51A85" w:rsidRDefault="00B66397" w:rsidP="00D77822">
            <w:pPr>
              <w:pStyle w:val="TableText"/>
              <w:numPr>
                <w:ilvl w:val="0"/>
                <w:numId w:val="0"/>
              </w:numPr>
              <w:rPr>
                <w:lang w:eastAsia="ja-JP"/>
              </w:rPr>
            </w:pPr>
            <w:r w:rsidRPr="00B51A85">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112A0B" w14:paraId="3C98CD15" w14:textId="77777777" w:rsidTr="00E4759B">
        <w:trPr>
          <w:trHeight w:val="806"/>
        </w:trPr>
        <w:tc>
          <w:tcPr>
            <w:tcW w:w="0" w:type="auto"/>
          </w:tcPr>
          <w:p w14:paraId="54F38136" w14:textId="77777777" w:rsidR="00B66397" w:rsidRPr="00112A0B" w:rsidRDefault="00B66397" w:rsidP="00D77822">
            <w:pPr>
              <w:pStyle w:val="TableText"/>
              <w:numPr>
                <w:ilvl w:val="0"/>
                <w:numId w:val="0"/>
              </w:numPr>
              <w:jc w:val="center"/>
              <w:rPr>
                <w:lang w:eastAsia="ja-JP"/>
              </w:rPr>
            </w:pPr>
            <w:r w:rsidRPr="00112A0B">
              <w:rPr>
                <w:lang w:eastAsia="ja-JP"/>
              </w:rPr>
              <w:t>2</w:t>
            </w:r>
          </w:p>
        </w:tc>
        <w:tc>
          <w:tcPr>
            <w:tcW w:w="0" w:type="auto"/>
          </w:tcPr>
          <w:p w14:paraId="1CB0C8FD" w14:textId="77777777" w:rsidR="00B66397" w:rsidRPr="00112A0B" w:rsidRDefault="00E4759B" w:rsidP="00D77822">
            <w:pPr>
              <w:pStyle w:val="TableText"/>
              <w:numPr>
                <w:ilvl w:val="0"/>
                <w:numId w:val="0"/>
              </w:numPr>
              <w:rPr>
                <w:lang w:eastAsia="ja-JP"/>
              </w:rPr>
            </w:pPr>
            <w:r w:rsidRPr="00112A0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451B599E" w14:textId="77777777" w:rsidR="00B66397" w:rsidRPr="00112A0B" w:rsidRDefault="00E4759B" w:rsidP="00D77822">
            <w:pPr>
              <w:pStyle w:val="TableText"/>
              <w:numPr>
                <w:ilvl w:val="0"/>
                <w:numId w:val="0"/>
              </w:numPr>
              <w:rPr>
                <w:lang w:eastAsia="ja-JP"/>
              </w:rPr>
            </w:pPr>
            <w:r w:rsidRPr="00112A0B">
              <w:rPr>
                <w:lang w:eastAsia="ja-JP"/>
              </w:rPr>
              <w:t>The ends of the short ribs are rounded but it is easy to press between them. Using fingers spread 0.5</w:t>
            </w:r>
            <w:r w:rsidR="000B5C0D" w:rsidRPr="00112A0B">
              <w:rPr>
                <w:lang w:eastAsia="ja-JP"/>
              </w:rPr>
              <w:t> cm</w:t>
            </w:r>
            <w:r w:rsidRPr="00112A0B">
              <w:rPr>
                <w:lang w:eastAsia="ja-JP"/>
              </w:rPr>
              <w:t xml:space="preserve"> apart, the ends feel rounded like finger ends. They are covered with flesh but it is easy to press under and between them.</w:t>
            </w:r>
          </w:p>
        </w:tc>
        <w:tc>
          <w:tcPr>
            <w:tcW w:w="0" w:type="auto"/>
          </w:tcPr>
          <w:p w14:paraId="4549D5B8" w14:textId="77777777" w:rsidR="00B66397" w:rsidRPr="00B51A85" w:rsidRDefault="00E4759B" w:rsidP="00D77822">
            <w:pPr>
              <w:pStyle w:val="TableText"/>
              <w:numPr>
                <w:ilvl w:val="0"/>
                <w:numId w:val="0"/>
              </w:numPr>
              <w:rPr>
                <w:lang w:eastAsia="ja-JP"/>
              </w:rPr>
            </w:pPr>
            <w:r w:rsidRPr="00B51A85">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112A0B" w14:paraId="269ECCC4" w14:textId="77777777" w:rsidTr="00E4759B">
        <w:trPr>
          <w:trHeight w:val="1029"/>
        </w:trPr>
        <w:tc>
          <w:tcPr>
            <w:tcW w:w="0" w:type="auto"/>
          </w:tcPr>
          <w:p w14:paraId="4D008548" w14:textId="77777777" w:rsidR="00B66397" w:rsidRPr="00112A0B" w:rsidRDefault="00B66397" w:rsidP="00D77822">
            <w:pPr>
              <w:pStyle w:val="TableText"/>
              <w:numPr>
                <w:ilvl w:val="0"/>
                <w:numId w:val="0"/>
              </w:numPr>
              <w:jc w:val="center"/>
              <w:rPr>
                <w:lang w:eastAsia="ja-JP"/>
              </w:rPr>
            </w:pPr>
            <w:r w:rsidRPr="00112A0B">
              <w:rPr>
                <w:lang w:eastAsia="ja-JP"/>
              </w:rPr>
              <w:t>3</w:t>
            </w:r>
          </w:p>
        </w:tc>
        <w:tc>
          <w:tcPr>
            <w:tcW w:w="0" w:type="auto"/>
          </w:tcPr>
          <w:p w14:paraId="2805EF27" w14:textId="77777777" w:rsidR="00B66397" w:rsidRPr="00112A0B" w:rsidRDefault="00E4759B" w:rsidP="00D77822">
            <w:pPr>
              <w:pStyle w:val="TableText"/>
              <w:numPr>
                <w:ilvl w:val="0"/>
                <w:numId w:val="0"/>
              </w:numPr>
              <w:rPr>
                <w:lang w:eastAsia="ja-JP"/>
              </w:rPr>
            </w:pPr>
            <w:r w:rsidRPr="00112A0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112A0B" w:rsidRDefault="00E4759B" w:rsidP="00D77822">
            <w:pPr>
              <w:pStyle w:val="TableText"/>
              <w:numPr>
                <w:ilvl w:val="0"/>
                <w:numId w:val="0"/>
              </w:numPr>
              <w:rPr>
                <w:lang w:eastAsia="ja-JP"/>
              </w:rPr>
            </w:pPr>
            <w:r w:rsidRPr="00112A0B">
              <w:rPr>
                <w:lang w:eastAsia="ja-JP"/>
              </w:rPr>
              <w:t xml:space="preserve">The ends of the short ribs are well rounded and filled in with muscle. Using </w:t>
            </w:r>
            <w:r w:rsidR="002827FF" w:rsidRPr="00112A0B">
              <w:rPr>
                <w:lang w:eastAsia="ja-JP"/>
              </w:rPr>
              <w:t>4 </w:t>
            </w:r>
            <w:r w:rsidRPr="00112A0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B51A85" w:rsidRDefault="00E4759B" w:rsidP="00D77822">
            <w:pPr>
              <w:pStyle w:val="TableText"/>
              <w:numPr>
                <w:ilvl w:val="0"/>
                <w:numId w:val="0"/>
              </w:numPr>
              <w:rPr>
                <w:lang w:eastAsia="ja-JP"/>
              </w:rPr>
            </w:pPr>
            <w:r w:rsidRPr="00B51A85">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112A0B" w14:paraId="41DCDC70" w14:textId="77777777" w:rsidTr="00E4759B">
        <w:trPr>
          <w:trHeight w:val="806"/>
        </w:trPr>
        <w:tc>
          <w:tcPr>
            <w:tcW w:w="0" w:type="auto"/>
          </w:tcPr>
          <w:p w14:paraId="35224D1A" w14:textId="77777777" w:rsidR="00B66397" w:rsidRPr="00112A0B" w:rsidRDefault="00B66397" w:rsidP="00D77822">
            <w:pPr>
              <w:pStyle w:val="TableText"/>
              <w:numPr>
                <w:ilvl w:val="0"/>
                <w:numId w:val="0"/>
              </w:numPr>
              <w:jc w:val="center"/>
              <w:rPr>
                <w:lang w:eastAsia="ja-JP"/>
              </w:rPr>
            </w:pPr>
            <w:r w:rsidRPr="00112A0B">
              <w:rPr>
                <w:lang w:eastAsia="ja-JP"/>
              </w:rPr>
              <w:lastRenderedPageBreak/>
              <w:t>4</w:t>
            </w:r>
          </w:p>
        </w:tc>
        <w:tc>
          <w:tcPr>
            <w:tcW w:w="0" w:type="auto"/>
          </w:tcPr>
          <w:p w14:paraId="7FF4A65F" w14:textId="77777777" w:rsidR="00B66397" w:rsidRPr="00112A0B" w:rsidRDefault="00E4759B" w:rsidP="00D77822">
            <w:pPr>
              <w:pStyle w:val="TableText"/>
              <w:numPr>
                <w:ilvl w:val="0"/>
                <w:numId w:val="0"/>
              </w:numPr>
              <w:rPr>
                <w:lang w:eastAsia="ja-JP"/>
              </w:rPr>
            </w:pPr>
            <w:r w:rsidRPr="00112A0B">
              <w:rPr>
                <w:lang w:eastAsia="ja-JP"/>
              </w:rPr>
              <w:t>It is possible to feel most vertebrae with pressure. The back bone is a smooth slightly raised ridge above full eye muscles and the skin floats over it.</w:t>
            </w:r>
          </w:p>
        </w:tc>
        <w:tc>
          <w:tcPr>
            <w:tcW w:w="0" w:type="auto"/>
          </w:tcPr>
          <w:p w14:paraId="679F9919" w14:textId="77777777" w:rsidR="00B66397" w:rsidRPr="00112A0B" w:rsidRDefault="00E4759B" w:rsidP="00D77822">
            <w:pPr>
              <w:pStyle w:val="TableText"/>
              <w:numPr>
                <w:ilvl w:val="0"/>
                <w:numId w:val="0"/>
              </w:numPr>
              <w:rPr>
                <w:lang w:eastAsia="ja-JP"/>
              </w:rPr>
            </w:pPr>
            <w:r w:rsidRPr="00112A0B">
              <w:rPr>
                <w:lang w:eastAsia="ja-JP"/>
              </w:rPr>
              <w:t xml:space="preserve">It is only possible to feel or sense </w:t>
            </w:r>
            <w:r w:rsidR="0005562E" w:rsidRPr="00112A0B">
              <w:rPr>
                <w:lang w:eastAsia="ja-JP"/>
              </w:rPr>
              <w:t>1 </w:t>
            </w:r>
            <w:r w:rsidRPr="00112A0B">
              <w:rPr>
                <w:lang w:eastAsia="ja-JP"/>
              </w:rPr>
              <w:t xml:space="preserve">or </w:t>
            </w:r>
            <w:r w:rsidR="00DB2A92" w:rsidRPr="00112A0B">
              <w:rPr>
                <w:lang w:eastAsia="ja-JP"/>
              </w:rPr>
              <w:t>2 </w:t>
            </w:r>
            <w:r w:rsidRPr="00112A0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B51A85" w:rsidRDefault="00E4759B" w:rsidP="00D77822">
            <w:pPr>
              <w:pStyle w:val="TableText"/>
              <w:numPr>
                <w:ilvl w:val="0"/>
                <w:numId w:val="0"/>
              </w:numPr>
              <w:rPr>
                <w:lang w:eastAsia="ja-JP"/>
              </w:rPr>
            </w:pPr>
            <w:r w:rsidRPr="00B51A85">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112A0B" w14:paraId="146D278D" w14:textId="77777777" w:rsidTr="00E4759B">
        <w:trPr>
          <w:trHeight w:val="584"/>
        </w:trPr>
        <w:tc>
          <w:tcPr>
            <w:tcW w:w="0" w:type="auto"/>
          </w:tcPr>
          <w:p w14:paraId="51017A25" w14:textId="77777777" w:rsidR="00B66397" w:rsidRPr="00112A0B" w:rsidRDefault="00B66397" w:rsidP="00D77822">
            <w:pPr>
              <w:pStyle w:val="TableText"/>
              <w:numPr>
                <w:ilvl w:val="0"/>
                <w:numId w:val="0"/>
              </w:numPr>
              <w:jc w:val="center"/>
              <w:rPr>
                <w:lang w:eastAsia="ja-JP"/>
              </w:rPr>
            </w:pPr>
            <w:r w:rsidRPr="00112A0B">
              <w:rPr>
                <w:lang w:eastAsia="ja-JP"/>
              </w:rPr>
              <w:t>5</w:t>
            </w:r>
          </w:p>
        </w:tc>
        <w:tc>
          <w:tcPr>
            <w:tcW w:w="0" w:type="auto"/>
          </w:tcPr>
          <w:p w14:paraId="40B7C5E4" w14:textId="77777777" w:rsidR="00B66397" w:rsidRPr="00112A0B" w:rsidRDefault="00E4759B" w:rsidP="00D77822">
            <w:pPr>
              <w:pStyle w:val="TableText"/>
              <w:numPr>
                <w:ilvl w:val="0"/>
                <w:numId w:val="0"/>
              </w:numPr>
              <w:rPr>
                <w:lang w:eastAsia="ja-JP"/>
              </w:rPr>
            </w:pPr>
            <w:r w:rsidRPr="00112A0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112A0B" w:rsidRDefault="00E4759B" w:rsidP="00D77822">
            <w:pPr>
              <w:pStyle w:val="TableText"/>
              <w:numPr>
                <w:ilvl w:val="0"/>
                <w:numId w:val="0"/>
              </w:numPr>
              <w:rPr>
                <w:lang w:eastAsia="ja-JP"/>
              </w:rPr>
            </w:pPr>
            <w:r w:rsidRPr="00112A0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B51A85" w:rsidRDefault="00E4759B" w:rsidP="00D77822">
            <w:pPr>
              <w:pStyle w:val="TableText"/>
              <w:numPr>
                <w:ilvl w:val="0"/>
                <w:numId w:val="0"/>
              </w:numPr>
              <w:rPr>
                <w:lang w:eastAsia="ja-JP"/>
              </w:rPr>
            </w:pPr>
            <w:r w:rsidRPr="00B51A85">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38A324E" w:rsidR="0018310C" w:rsidRPr="00112A0B" w:rsidRDefault="00DD4519" w:rsidP="004B29DB">
      <w:pPr>
        <w:pStyle w:val="FigureTableNoteSource"/>
        <w:tabs>
          <w:tab w:val="left" w:pos="3047"/>
        </w:tabs>
        <w:rPr>
          <w:lang w:eastAsia="ja-JP"/>
        </w:rPr>
      </w:pPr>
      <w:bookmarkStart w:id="76" w:name="_Toc19798418"/>
      <w:r w:rsidRPr="00112A0B">
        <w:rPr>
          <w:lang w:eastAsia="ja-JP"/>
        </w:rPr>
        <w:t xml:space="preserve">Source: </w:t>
      </w:r>
      <w:r w:rsidR="00B044F2" w:rsidRPr="00112A0B">
        <w:rPr>
          <w:lang w:eastAsia="ja-JP"/>
        </w:rPr>
        <w:t>Lifetime Wool</w:t>
      </w:r>
    </w:p>
    <w:p w14:paraId="747ABF0A" w14:textId="389BE341" w:rsidR="00E42ECA" w:rsidRPr="00E83D6D" w:rsidRDefault="0018310C" w:rsidP="00E42ECA">
      <w:pPr>
        <w:pStyle w:val="NormalStandardspara"/>
      </w:pPr>
      <w:r w:rsidRPr="00112A0B">
        <w:t>Female shee</w:t>
      </w:r>
      <w:r w:rsidR="00E40689" w:rsidRPr="00112A0B">
        <w:t>p with a weight of 4</w:t>
      </w:r>
      <w:r w:rsidR="00CF26CB" w:rsidRPr="00112A0B">
        <w:t>0</w:t>
      </w:r>
      <w:r w:rsidR="00E40689" w:rsidRPr="00112A0B">
        <w:t>kg or more</w:t>
      </w:r>
      <w:r w:rsidR="007965D1" w:rsidRPr="00112A0B">
        <w:t>,</w:t>
      </w:r>
      <w:r w:rsidRPr="00112A0B">
        <w:t xml:space="preserve"> and all female fat-tailed sheep sourced for export as </w:t>
      </w:r>
      <w:r w:rsidR="000E4BA3" w:rsidRPr="00112A0B">
        <w:t xml:space="preserve">feeder or </w:t>
      </w:r>
      <w:r w:rsidRPr="00112A0B">
        <w:t xml:space="preserve">slaughter animals must </w:t>
      </w:r>
      <w:r w:rsidRPr="00E83D6D">
        <w:t>be</w:t>
      </w:r>
      <w:r w:rsidR="00FC04CF" w:rsidRPr="009360A0">
        <w:t xml:space="preserve"> individually</w:t>
      </w:r>
      <w:r w:rsidRPr="009360A0">
        <w:t xml:space="preserve"> </w:t>
      </w:r>
      <w:r w:rsidRPr="00B51A85">
        <w:t xml:space="preserve">pregnancy tested </w:t>
      </w:r>
      <w:r w:rsidR="00326661" w:rsidRPr="00E83D6D">
        <w:t>using</w:t>
      </w:r>
      <w:r w:rsidRPr="00E83D6D">
        <w:t xml:space="preserve"> ultrasound </w:t>
      </w:r>
      <w:r w:rsidR="00E40689" w:rsidRPr="00E83D6D">
        <w:t xml:space="preserve">within </w:t>
      </w:r>
      <w:r w:rsidRPr="00E83D6D">
        <w:t>3</w:t>
      </w:r>
      <w:r w:rsidR="007F2C2C" w:rsidRPr="00E83D6D">
        <w:t>0 </w:t>
      </w:r>
      <w:r w:rsidRPr="00E83D6D">
        <w:t>day</w:t>
      </w:r>
      <w:r w:rsidR="00E40689" w:rsidRPr="00E83D6D">
        <w:t>s</w:t>
      </w:r>
      <w:r w:rsidRPr="00E83D6D">
        <w:t xml:space="preserve"> </w:t>
      </w:r>
      <w:r w:rsidR="000E4BA3" w:rsidRPr="00E83D6D">
        <w:t>prior to</w:t>
      </w:r>
      <w:r w:rsidRPr="00E83D6D">
        <w:t xml:space="preserve"> export, by a competent pregnancy tester who must certify in writing that the animal</w:t>
      </w:r>
      <w:r w:rsidR="00E52C4D" w:rsidRPr="009360A0">
        <w:t>s are</w:t>
      </w:r>
      <w:r w:rsidRPr="009360A0">
        <w:t xml:space="preserve"> </w:t>
      </w:r>
      <w:r w:rsidRPr="00B51A85">
        <w:t>not detectably pregnant</w:t>
      </w:r>
      <w:r w:rsidRPr="00E83D6D">
        <w:t>.</w:t>
      </w:r>
      <w:r w:rsidR="00E40689" w:rsidRPr="00E83D6D">
        <w:t xml:space="preserve"> The certification must include </w:t>
      </w:r>
      <w:r w:rsidR="009A071C" w:rsidRPr="009360A0">
        <w:t>the certifier’s name, veterinary registration number or attestation to experience and skill in pregnancy testing of sheep, signature, the</w:t>
      </w:r>
      <w:r w:rsidR="00075D70" w:rsidRPr="009360A0">
        <w:t xml:space="preserve"> mob’s </w:t>
      </w:r>
      <w:r w:rsidR="009A071C" w:rsidRPr="009360A0">
        <w:t>identification</w:t>
      </w:r>
      <w:r w:rsidR="00075D70" w:rsidRPr="009360A0">
        <w:t xml:space="preserve">, </w:t>
      </w:r>
      <w:r w:rsidR="009A071C" w:rsidRPr="009360A0">
        <w:t xml:space="preserve">and </w:t>
      </w:r>
      <w:r w:rsidR="00E40689" w:rsidRPr="00B51A85">
        <w:t>the date of the procedure.</w:t>
      </w:r>
    </w:p>
    <w:p w14:paraId="0A2B364A" w14:textId="77777777" w:rsidR="002363F6" w:rsidRPr="00112A0B" w:rsidRDefault="0018310C" w:rsidP="0018310C">
      <w:pPr>
        <w:pStyle w:val="NormalStandardspara"/>
      </w:pPr>
      <w:r w:rsidRPr="00112A0B">
        <w:t>Female sheep sourced for export as breeder animals must</w:t>
      </w:r>
      <w:r w:rsidR="002363F6" w:rsidRPr="00112A0B">
        <w:t>:</w:t>
      </w:r>
    </w:p>
    <w:p w14:paraId="36CE7685" w14:textId="77777777" w:rsidR="002363F6" w:rsidRPr="00112A0B" w:rsidRDefault="0018310C" w:rsidP="008D396A">
      <w:pPr>
        <w:pStyle w:val="ListNumber"/>
        <w:numPr>
          <w:ilvl w:val="0"/>
          <w:numId w:val="68"/>
        </w:numPr>
      </w:pPr>
      <w:r w:rsidRPr="00112A0B">
        <w:t>be pregnancy tested</w:t>
      </w:r>
      <w:r w:rsidR="00E40689" w:rsidRPr="00112A0B">
        <w:t xml:space="preserve"> </w:t>
      </w:r>
      <w:r w:rsidR="00326661" w:rsidRPr="00112A0B">
        <w:t>using</w:t>
      </w:r>
      <w:r w:rsidR="00E40689" w:rsidRPr="00112A0B">
        <w:t xml:space="preserve"> </w:t>
      </w:r>
      <w:r w:rsidRPr="00112A0B">
        <w:t>ultrasound foet</w:t>
      </w:r>
      <w:r w:rsidR="00F938D9" w:rsidRPr="00112A0B">
        <w:t>al measurement within 3</w:t>
      </w:r>
      <w:r w:rsidR="007F2C2C" w:rsidRPr="00112A0B">
        <w:t>0 </w:t>
      </w:r>
      <w:r w:rsidR="00F938D9" w:rsidRPr="00112A0B">
        <w:t>days prior to</w:t>
      </w:r>
      <w:r w:rsidRPr="00112A0B">
        <w:t xml:space="preserve"> export</w:t>
      </w:r>
      <w:r w:rsidR="00E40689" w:rsidRPr="00112A0B">
        <w:t>,</w:t>
      </w:r>
      <w:r w:rsidR="005528EB" w:rsidRPr="00112A0B">
        <w:rPr>
          <w:vertAlign w:val="superscript"/>
        </w:rPr>
        <w:t xml:space="preserve"> </w:t>
      </w:r>
      <w:r w:rsidRPr="00112A0B">
        <w:t>by a competent pregnancy tester</w:t>
      </w:r>
      <w:r w:rsidR="002363F6" w:rsidRPr="00112A0B">
        <w:t>; and</w:t>
      </w:r>
    </w:p>
    <w:p w14:paraId="6091DBB8" w14:textId="331265CE" w:rsidR="007C3FAE" w:rsidRPr="00112A0B" w:rsidRDefault="002363F6" w:rsidP="008D396A">
      <w:pPr>
        <w:pStyle w:val="ListNumber"/>
        <w:numPr>
          <w:ilvl w:val="0"/>
          <w:numId w:val="68"/>
        </w:numPr>
      </w:pPr>
      <w:r w:rsidRPr="00112A0B">
        <w:t>be certified in writing by the competent pregnancy tester as either not detectably pregnant or preg</w:t>
      </w:r>
      <w:r w:rsidRPr="00E83D6D">
        <w:t>nant and if pregnant include the number of days pregnant. The certification</w:t>
      </w:r>
      <w:r w:rsidR="00D43437" w:rsidRPr="00E83D6D">
        <w:t xml:space="preserve"> must</w:t>
      </w:r>
      <w:r w:rsidRPr="00E83D6D">
        <w:t xml:space="preserve"> </w:t>
      </w:r>
      <w:r w:rsidR="00D43437" w:rsidRPr="00B51A85">
        <w:t xml:space="preserve">include </w:t>
      </w:r>
      <w:r w:rsidR="009A071C" w:rsidRPr="009360A0">
        <w:t xml:space="preserve">the certifier’s name, veterinary </w:t>
      </w:r>
      <w:r w:rsidR="00676204" w:rsidRPr="009360A0">
        <w:t>registration number</w:t>
      </w:r>
      <w:r w:rsidR="009A071C" w:rsidRPr="009360A0">
        <w:t xml:space="preserve"> </w:t>
      </w:r>
      <w:r w:rsidR="00676204" w:rsidRPr="009360A0">
        <w:t xml:space="preserve">or attestation </w:t>
      </w:r>
      <w:r w:rsidR="00D43437" w:rsidRPr="009360A0">
        <w:t xml:space="preserve">to experience and skill in pregnancy testing of sheep, signature, the individual identification number </w:t>
      </w:r>
      <w:r w:rsidR="00D74E17" w:rsidRPr="009360A0">
        <w:t xml:space="preserve">of the animal </w:t>
      </w:r>
      <w:r w:rsidR="003D6EF1" w:rsidRPr="009360A0">
        <w:t xml:space="preserve">and </w:t>
      </w:r>
      <w:r w:rsidRPr="00B51A85">
        <w:t xml:space="preserve">the </w:t>
      </w:r>
      <w:r w:rsidRPr="00112A0B">
        <w:t>date of the procedure; and</w:t>
      </w:r>
    </w:p>
    <w:p w14:paraId="4D1EE2F1" w14:textId="054C70D9" w:rsidR="00E42ECA" w:rsidRPr="00112A0B" w:rsidRDefault="0018310C" w:rsidP="008D396A">
      <w:pPr>
        <w:pStyle w:val="ListNumber"/>
        <w:numPr>
          <w:ilvl w:val="0"/>
          <w:numId w:val="68"/>
        </w:numPr>
      </w:pPr>
      <w:r w:rsidRPr="00112A0B">
        <w:t>be no more than 10</w:t>
      </w:r>
      <w:r w:rsidR="007F2C2C" w:rsidRPr="00112A0B">
        <w:t>0 </w:t>
      </w:r>
      <w:r w:rsidRPr="00112A0B">
        <w:t>days pregnant at the scheduled date of discharge in the importing country</w:t>
      </w:r>
      <w:r w:rsidR="00300C09" w:rsidRPr="00112A0B">
        <w:t>.</w:t>
      </w:r>
    </w:p>
    <w:p w14:paraId="6CE85BB8" w14:textId="77777777" w:rsidR="0018310C" w:rsidRPr="00112A0B" w:rsidRDefault="00ED37A7" w:rsidP="0018310C">
      <w:pPr>
        <w:pStyle w:val="NormalStandardspara"/>
      </w:pPr>
      <w:bookmarkStart w:id="77" w:name="_Ref33017422"/>
      <w:r w:rsidRPr="00112A0B">
        <w:t>S</w:t>
      </w:r>
      <w:r w:rsidR="0018310C" w:rsidRPr="00112A0B">
        <w:t xml:space="preserve">heep </w:t>
      </w:r>
      <w:r w:rsidRPr="00112A0B">
        <w:t xml:space="preserve">with horns must only be </w:t>
      </w:r>
      <w:r w:rsidR="0018310C" w:rsidRPr="00112A0B">
        <w:t>sourced</w:t>
      </w:r>
      <w:r w:rsidRPr="00112A0B">
        <w:t xml:space="preserve"> for export</w:t>
      </w:r>
      <w:r w:rsidR="00327A7B" w:rsidRPr="00112A0B">
        <w:t xml:space="preserve"> or exported</w:t>
      </w:r>
      <w:r w:rsidRPr="00112A0B">
        <w:t xml:space="preserve"> if the horns</w:t>
      </w:r>
      <w:r w:rsidR="0018310C" w:rsidRPr="00112A0B">
        <w:t>:</w:t>
      </w:r>
      <w:bookmarkEnd w:id="77"/>
    </w:p>
    <w:p w14:paraId="2913868D" w14:textId="77777777" w:rsidR="0018310C" w:rsidRPr="00112A0B" w:rsidRDefault="00ED37A7" w:rsidP="008D396A">
      <w:pPr>
        <w:pStyle w:val="ListNumber"/>
        <w:numPr>
          <w:ilvl w:val="0"/>
          <w:numId w:val="69"/>
        </w:numPr>
      </w:pPr>
      <w:r w:rsidRPr="00112A0B">
        <w:t>would</w:t>
      </w:r>
      <w:r w:rsidR="0018310C" w:rsidRPr="00112A0B">
        <w:t xml:space="preserve"> not cause damage to the head or eyes</w:t>
      </w:r>
      <w:r w:rsidRPr="00112A0B">
        <w:t xml:space="preserve"> of the animal or other animals;</w:t>
      </w:r>
      <w:r w:rsidR="00794203" w:rsidRPr="00112A0B">
        <w:t xml:space="preserve"> and</w:t>
      </w:r>
    </w:p>
    <w:p w14:paraId="17F68FAF" w14:textId="77777777" w:rsidR="004B29DB" w:rsidRPr="00112A0B" w:rsidRDefault="00ED37A7" w:rsidP="008D396A">
      <w:pPr>
        <w:pStyle w:val="ListNumber"/>
        <w:numPr>
          <w:ilvl w:val="0"/>
          <w:numId w:val="69"/>
        </w:numPr>
      </w:pPr>
      <w:r w:rsidRPr="00112A0B">
        <w:t>would</w:t>
      </w:r>
      <w:r w:rsidR="0018310C" w:rsidRPr="00112A0B">
        <w:t xml:space="preserve"> not endanger other animals during transport</w:t>
      </w:r>
      <w:r w:rsidRPr="00112A0B">
        <w:t>;</w:t>
      </w:r>
      <w:r w:rsidR="00794203" w:rsidRPr="00112A0B">
        <w:t xml:space="preserve"> and</w:t>
      </w:r>
    </w:p>
    <w:p w14:paraId="20E3D66D" w14:textId="5E5FB02D" w:rsidR="0018310C" w:rsidRPr="00112A0B" w:rsidRDefault="00ED37A7" w:rsidP="008D396A">
      <w:pPr>
        <w:pStyle w:val="ListNumber"/>
        <w:numPr>
          <w:ilvl w:val="0"/>
          <w:numId w:val="69"/>
        </w:numPr>
      </w:pPr>
      <w:r w:rsidRPr="00112A0B">
        <w:t>would</w:t>
      </w:r>
      <w:r w:rsidR="0018310C" w:rsidRPr="00112A0B">
        <w:t xml:space="preserve"> not restrict access to feed or water during transport</w:t>
      </w:r>
      <w:r w:rsidRPr="00112A0B">
        <w:t>; and</w:t>
      </w:r>
    </w:p>
    <w:p w14:paraId="5FA5CB91" w14:textId="77777777" w:rsidR="0018310C" w:rsidRPr="00112A0B" w:rsidRDefault="0018310C" w:rsidP="008D396A">
      <w:pPr>
        <w:pStyle w:val="ListNumber"/>
        <w:numPr>
          <w:ilvl w:val="0"/>
          <w:numId w:val="69"/>
        </w:numPr>
      </w:pPr>
      <w:r w:rsidRPr="00112A0B">
        <w:t xml:space="preserve">are no more than </w:t>
      </w:r>
      <w:r w:rsidR="0005562E" w:rsidRPr="00112A0B">
        <w:t>1 </w:t>
      </w:r>
      <w:r w:rsidRPr="00112A0B">
        <w:t xml:space="preserve">full curl, unless </w:t>
      </w:r>
      <w:r w:rsidR="00BC029E" w:rsidRPr="00112A0B">
        <w:t>otherwise provided in</w:t>
      </w:r>
      <w:r w:rsidR="00ED37A7" w:rsidRPr="00112A0B">
        <w:t xml:space="preserve"> </w:t>
      </w:r>
      <w:r w:rsidR="00ED37A7" w:rsidRPr="00112A0B">
        <w:rPr>
          <w:rStyle w:val="Emphasis"/>
        </w:rPr>
        <w:t>a long</w:t>
      </w:r>
      <w:r w:rsidR="001951A6" w:rsidRPr="00112A0B">
        <w:rPr>
          <w:rStyle w:val="Emphasis"/>
        </w:rPr>
        <w:t>–</w:t>
      </w:r>
      <w:r w:rsidR="00ED37A7" w:rsidRPr="00112A0B">
        <w:rPr>
          <w:rStyle w:val="Emphasis"/>
        </w:rPr>
        <w:t>horn</w:t>
      </w:r>
      <w:r w:rsidR="003E2388" w:rsidRPr="00112A0B">
        <w:rPr>
          <w:rStyle w:val="Emphasis"/>
        </w:rPr>
        <w:t>ed</w:t>
      </w:r>
      <w:r w:rsidR="00ED37A7" w:rsidRPr="00112A0B">
        <w:rPr>
          <w:rStyle w:val="Emphasis"/>
        </w:rPr>
        <w:t xml:space="preserve"> livestock management plan</w:t>
      </w:r>
      <w:r w:rsidRPr="00112A0B">
        <w:t xml:space="preserve"> approv</w:t>
      </w:r>
      <w:r w:rsidR="009F7292" w:rsidRPr="00112A0B">
        <w:t>ed in writing by the department</w:t>
      </w:r>
      <w:r w:rsidR="00D1006B" w:rsidRPr="00112A0B">
        <w:t>.</w:t>
      </w:r>
    </w:p>
    <w:p w14:paraId="767F6DD0" w14:textId="77777777" w:rsidR="004D0327" w:rsidRPr="00112A0B" w:rsidRDefault="004D0327" w:rsidP="000A1188">
      <w:pPr>
        <w:pStyle w:val="Heading2"/>
        <w:numPr>
          <w:ilvl w:val="0"/>
          <w:numId w:val="0"/>
        </w:numPr>
        <w:ind w:left="567" w:hanging="567"/>
      </w:pPr>
      <w:bookmarkStart w:id="78" w:name="_Standard_2_Land"/>
      <w:bookmarkStart w:id="79" w:name="_Ref32388989"/>
      <w:bookmarkStart w:id="80" w:name="_Toc87264583"/>
      <w:bookmarkEnd w:id="78"/>
      <w:r w:rsidRPr="00112A0B">
        <w:lastRenderedPageBreak/>
        <w:t xml:space="preserve">Standard </w:t>
      </w:r>
      <w:r w:rsidR="00DB2A92" w:rsidRPr="00112A0B">
        <w:t>2 </w:t>
      </w:r>
      <w:r w:rsidRPr="00112A0B">
        <w:t>Land transport of livestock</w:t>
      </w:r>
      <w:bookmarkEnd w:id="76"/>
      <w:bookmarkEnd w:id="79"/>
      <w:bookmarkEnd w:id="80"/>
    </w:p>
    <w:p w14:paraId="5D044FA4" w14:textId="44DD47DD" w:rsidR="000A1188" w:rsidRPr="00112A0B" w:rsidRDefault="00313263" w:rsidP="007012FB">
      <w:pPr>
        <w:rPr>
          <w:rFonts w:ascii="Calibri" w:eastAsia="Times New Roman" w:hAnsi="Calibri" w:cs="Times New Roman"/>
          <w:b/>
          <w:bCs/>
          <w:sz w:val="36"/>
          <w:szCs w:val="24"/>
          <w:lang w:eastAsia="ja-JP"/>
        </w:rPr>
      </w:pPr>
      <w:bookmarkStart w:id="81" w:name="_Toc19798419"/>
      <w:r w:rsidRPr="00112A0B">
        <w:rPr>
          <w:lang w:eastAsia="ja-JP"/>
        </w:rPr>
        <w:t>Standard 2 sets the land transport requirements for the ex</w:t>
      </w:r>
      <w:r w:rsidR="00327A7B" w:rsidRPr="00112A0B">
        <w:rPr>
          <w:lang w:eastAsia="ja-JP"/>
        </w:rPr>
        <w:t>port of livestock by sea</w:t>
      </w:r>
      <w:r w:rsidRPr="00112A0B">
        <w:rPr>
          <w:lang w:eastAsia="ja-JP"/>
        </w:rPr>
        <w:t xml:space="preserve">. This standard </w:t>
      </w:r>
      <w:r w:rsidR="00AC6993" w:rsidRPr="00112A0B">
        <w:rPr>
          <w:lang w:eastAsia="ja-JP"/>
        </w:rPr>
        <w:t>must be read in conjunction with</w:t>
      </w:r>
      <w:r w:rsidRPr="00112A0B">
        <w:rPr>
          <w:lang w:eastAsia="ja-JP"/>
        </w:rPr>
        <w:t xml:space="preserve"> the Land Transport Standards</w:t>
      </w:r>
      <w:r w:rsidR="00AC6993" w:rsidRPr="00112A0B">
        <w:rPr>
          <w:lang w:eastAsia="ja-JP"/>
        </w:rPr>
        <w:t>, which</w:t>
      </w:r>
      <w:r w:rsidRPr="00112A0B">
        <w:rPr>
          <w:lang w:eastAsia="ja-JP"/>
        </w:rPr>
        <w:t xml:space="preserve"> must </w:t>
      </w:r>
      <w:r w:rsidR="00AC6993" w:rsidRPr="00112A0B">
        <w:rPr>
          <w:lang w:eastAsia="ja-JP"/>
        </w:rPr>
        <w:t xml:space="preserve">also be </w:t>
      </w:r>
      <w:r w:rsidRPr="00112A0B">
        <w:rPr>
          <w:lang w:eastAsia="ja-JP"/>
        </w:rPr>
        <w:t>adhere</w:t>
      </w:r>
      <w:r w:rsidR="00AC6993" w:rsidRPr="00112A0B">
        <w:rPr>
          <w:lang w:eastAsia="ja-JP"/>
        </w:rPr>
        <w:t>d</w:t>
      </w:r>
      <w:r w:rsidRPr="00112A0B">
        <w:rPr>
          <w:lang w:eastAsia="ja-JP"/>
        </w:rPr>
        <w:t xml:space="preserve"> to</w:t>
      </w:r>
      <w:r w:rsidR="00AC6993" w:rsidRPr="00112A0B">
        <w:rPr>
          <w:lang w:eastAsia="ja-JP"/>
        </w:rPr>
        <w:t>.</w:t>
      </w:r>
    </w:p>
    <w:p w14:paraId="428A834A" w14:textId="77777777" w:rsidR="0094529A" w:rsidRPr="00112A0B" w:rsidRDefault="0094529A" w:rsidP="0094529A">
      <w:pPr>
        <w:pStyle w:val="ListParagraph"/>
        <w:keepNext/>
        <w:keepLines/>
        <w:numPr>
          <w:ilvl w:val="0"/>
          <w:numId w:val="128"/>
        </w:numPr>
        <w:spacing w:after="0" w:line="240" w:lineRule="auto"/>
        <w:contextualSpacing w:val="0"/>
        <w:outlineLvl w:val="2"/>
        <w:rPr>
          <w:rFonts w:ascii="Calibri" w:eastAsia="Times New Roman" w:hAnsi="Calibri" w:cs="Times New Roman"/>
          <w:b/>
          <w:bCs/>
          <w:vanish/>
          <w:sz w:val="36"/>
          <w:szCs w:val="24"/>
          <w:lang w:eastAsia="ja-JP"/>
        </w:rPr>
      </w:pPr>
    </w:p>
    <w:p w14:paraId="403A4723" w14:textId="77777777" w:rsidR="0094529A" w:rsidRPr="00112A0B" w:rsidRDefault="0094529A" w:rsidP="0094529A">
      <w:pPr>
        <w:pStyle w:val="ListParagraph"/>
        <w:keepNext/>
        <w:keepLines/>
        <w:numPr>
          <w:ilvl w:val="0"/>
          <w:numId w:val="128"/>
        </w:numPr>
        <w:spacing w:after="0" w:line="240" w:lineRule="auto"/>
        <w:contextualSpacing w:val="0"/>
        <w:outlineLvl w:val="2"/>
        <w:rPr>
          <w:rFonts w:ascii="Calibri" w:eastAsia="Times New Roman" w:hAnsi="Calibri" w:cs="Times New Roman"/>
          <w:b/>
          <w:bCs/>
          <w:vanish/>
          <w:sz w:val="36"/>
          <w:szCs w:val="24"/>
          <w:lang w:eastAsia="ja-JP"/>
        </w:rPr>
      </w:pPr>
    </w:p>
    <w:p w14:paraId="767CC336" w14:textId="56DB9043" w:rsidR="004D0327" w:rsidRPr="00112A0B" w:rsidRDefault="004D0327" w:rsidP="0094529A">
      <w:pPr>
        <w:pStyle w:val="Heading3"/>
        <w:numPr>
          <w:ilvl w:val="1"/>
          <w:numId w:val="128"/>
        </w:numPr>
        <w:rPr>
          <w:lang w:eastAsia="ja-JP"/>
        </w:rPr>
      </w:pPr>
      <w:bookmarkStart w:id="82" w:name="_Toc87264584"/>
      <w:r w:rsidRPr="00112A0B">
        <w:rPr>
          <w:lang w:eastAsia="ja-JP"/>
        </w:rPr>
        <w:t>General</w:t>
      </w:r>
      <w:r w:rsidR="00313263" w:rsidRPr="00112A0B">
        <w:rPr>
          <w:lang w:eastAsia="ja-JP"/>
        </w:rPr>
        <w:t xml:space="preserve"> and all species</w:t>
      </w:r>
      <w:r w:rsidRPr="00112A0B">
        <w:rPr>
          <w:lang w:eastAsia="ja-JP"/>
        </w:rPr>
        <w:t xml:space="preserve"> requirements</w:t>
      </w:r>
      <w:bookmarkEnd w:id="81"/>
      <w:bookmarkEnd w:id="82"/>
    </w:p>
    <w:p w14:paraId="2B59D439" w14:textId="77777777" w:rsidR="00313263" w:rsidRPr="00112A0B" w:rsidRDefault="00313263" w:rsidP="00343A5D">
      <w:pPr>
        <w:pStyle w:val="NormalStandardspara"/>
      </w:pPr>
      <w:bookmarkStart w:id="83" w:name="_Ref20315707"/>
      <w:bookmarkStart w:id="84" w:name="_Toc19798263"/>
      <w:r w:rsidRPr="00112A0B">
        <w:t>The land transport of livestock must meet the Land Transport Standards</w:t>
      </w:r>
      <w:r w:rsidR="00AC6993" w:rsidRPr="00112A0B">
        <w:t>,</w:t>
      </w:r>
      <w:r w:rsidRPr="00112A0B">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E83D6D" w:rsidRDefault="00313263" w:rsidP="00343A5D">
      <w:pPr>
        <w:pStyle w:val="NormalStandardspara"/>
      </w:pPr>
      <w:r w:rsidRPr="00112A0B">
        <w:t xml:space="preserve">The land transport of livestock must also meet any importing country requirements for the land transport phases in the export </w:t>
      </w:r>
      <w:r w:rsidR="005E3FAB" w:rsidRPr="00112A0B">
        <w:t xml:space="preserve">supply </w:t>
      </w:r>
      <w:r w:rsidRPr="00112A0B">
        <w:t>ch</w:t>
      </w:r>
      <w:r w:rsidRPr="00E83D6D">
        <w:t>ain.</w:t>
      </w:r>
    </w:p>
    <w:p w14:paraId="21CB4293" w14:textId="081EA036" w:rsidR="00313263" w:rsidRPr="00112A0B" w:rsidRDefault="00D04BD9" w:rsidP="00343A5D">
      <w:pPr>
        <w:pStyle w:val="NormalStandardspara"/>
        <w:rPr>
          <w:color w:val="0070C0"/>
        </w:rPr>
      </w:pPr>
      <w:r w:rsidRPr="00E83D6D">
        <w:t>T</w:t>
      </w:r>
      <w:r w:rsidR="00313263" w:rsidRPr="00E83D6D">
        <w:t xml:space="preserve">he maximum water deprivation time and </w:t>
      </w:r>
      <w:r w:rsidR="00313263" w:rsidRPr="009360A0">
        <w:t xml:space="preserve">minimum rest times in </w:t>
      </w:r>
      <w:r w:rsidRPr="009360A0">
        <w:t xml:space="preserve">the Land Transport Standards </w:t>
      </w:r>
      <w:r w:rsidRPr="00B51A85">
        <w:t xml:space="preserve">must be </w:t>
      </w:r>
      <w:r w:rsidR="005E3FAB" w:rsidRPr="00E83D6D">
        <w:t>adhered to</w:t>
      </w:r>
      <w:r w:rsidR="00313263" w:rsidRPr="00E83D6D">
        <w:t xml:space="preserve"> for all land transport </w:t>
      </w:r>
      <w:r w:rsidR="00313263" w:rsidRPr="00112A0B">
        <w:t>of livestock.</w:t>
      </w:r>
    </w:p>
    <w:p w14:paraId="65C44FE2" w14:textId="4F691000" w:rsidR="008008F4" w:rsidRPr="009360A0" w:rsidRDefault="007F3802" w:rsidP="00D312C3">
      <w:pPr>
        <w:pStyle w:val="NormalStandardspara"/>
      </w:pPr>
      <w:r w:rsidRPr="009360A0">
        <w:t xml:space="preserve">Well-trained dogs may be used to help with the loading </w:t>
      </w:r>
      <w:r w:rsidR="00233C09" w:rsidRPr="009360A0">
        <w:t xml:space="preserve">and unloading </w:t>
      </w:r>
      <w:r w:rsidRPr="009360A0">
        <w:t>of livestock (</w:t>
      </w:r>
      <w:r w:rsidR="00267193" w:rsidRPr="009360A0">
        <w:t>other than camelids and deer)</w:t>
      </w:r>
      <w:r w:rsidR="00155904" w:rsidRPr="009360A0">
        <w:t>. Dogs must be muz</w:t>
      </w:r>
      <w:r w:rsidR="00E636D8" w:rsidRPr="009360A0">
        <w:t>zled.</w:t>
      </w:r>
      <w:r w:rsidR="00570004" w:rsidRPr="009360A0">
        <w:t xml:space="preserve"> T</w:t>
      </w:r>
      <w:r w:rsidR="008008F4" w:rsidRPr="009360A0">
        <w:t>he</w:t>
      </w:r>
      <w:r w:rsidR="00570004" w:rsidRPr="009360A0">
        <w:t xml:space="preserve"> number of dogs</w:t>
      </w:r>
      <w:r w:rsidR="008008F4" w:rsidRPr="009360A0">
        <w:t xml:space="preserve"> used should be the minimum necessary to complete the task.</w:t>
      </w:r>
      <w:r w:rsidR="00A57B8A" w:rsidRPr="009360A0">
        <w:t xml:space="preserve"> </w:t>
      </w:r>
      <w:r w:rsidR="00D04E48" w:rsidRPr="009360A0">
        <w:t>Working d</w:t>
      </w:r>
      <w:r w:rsidR="00A57B8A" w:rsidRPr="009360A0">
        <w:t>ogs must not be transported in the same pen as livestock.</w:t>
      </w:r>
    </w:p>
    <w:p w14:paraId="0DC5BDB9" w14:textId="723D8215" w:rsidR="006907EB" w:rsidRPr="00112A0B" w:rsidRDefault="006907EB" w:rsidP="00D54227">
      <w:pPr>
        <w:pStyle w:val="Heading2"/>
        <w:numPr>
          <w:ilvl w:val="0"/>
          <w:numId w:val="0"/>
        </w:numPr>
      </w:pPr>
      <w:bookmarkStart w:id="85" w:name="_Toc19798420"/>
      <w:bookmarkStart w:id="86" w:name="_Ref32822805"/>
      <w:bookmarkStart w:id="87" w:name="_Toc87264585"/>
      <w:bookmarkEnd w:id="83"/>
      <w:bookmarkEnd w:id="84"/>
      <w:r w:rsidRPr="00112A0B">
        <w:lastRenderedPageBreak/>
        <w:t xml:space="preserve">Standard 3 Management of livestock in registered </w:t>
      </w:r>
      <w:bookmarkEnd w:id="85"/>
      <w:bookmarkEnd w:id="86"/>
      <w:r w:rsidR="00030956" w:rsidRPr="00112A0B">
        <w:t>establishments</w:t>
      </w:r>
      <w:bookmarkEnd w:id="87"/>
    </w:p>
    <w:p w14:paraId="760C1E26" w14:textId="58682A10" w:rsidR="00343A5D" w:rsidRPr="00112A0B" w:rsidRDefault="00343A5D" w:rsidP="00343A5D">
      <w:pPr>
        <w:rPr>
          <w:rFonts w:ascii="Calibri" w:eastAsia="Times New Roman" w:hAnsi="Calibri" w:cs="Times New Roman"/>
          <w:b/>
          <w:bCs/>
          <w:sz w:val="36"/>
          <w:szCs w:val="24"/>
          <w:lang w:eastAsia="ja-JP"/>
        </w:rPr>
      </w:pPr>
      <w:bookmarkStart w:id="88" w:name="_Toc19798421"/>
      <w:r w:rsidRPr="00112A0B">
        <w:rPr>
          <w:lang w:eastAsia="ja-JP"/>
        </w:rPr>
        <w:t xml:space="preserve">Standard </w:t>
      </w:r>
      <w:r w:rsidR="00CC12BF" w:rsidRPr="00112A0B">
        <w:rPr>
          <w:lang w:eastAsia="ja-JP"/>
        </w:rPr>
        <w:t>3 </w:t>
      </w:r>
      <w:r w:rsidRPr="00112A0B">
        <w:rPr>
          <w:lang w:eastAsia="ja-JP"/>
        </w:rPr>
        <w:t xml:space="preserve">covers the standards that relate to the management of livestock in registered </w:t>
      </w:r>
      <w:r w:rsidR="00030956" w:rsidRPr="00112A0B">
        <w:rPr>
          <w:lang w:eastAsia="ja-JP"/>
        </w:rPr>
        <w:t xml:space="preserve">establishments </w:t>
      </w:r>
      <w:r w:rsidRPr="00112A0B">
        <w:rPr>
          <w:lang w:eastAsia="ja-JP"/>
        </w:rPr>
        <w:t>for exports by sea</w:t>
      </w:r>
      <w:r w:rsidRPr="00E83D6D">
        <w:rPr>
          <w:lang w:eastAsia="ja-JP"/>
        </w:rPr>
        <w:t xml:space="preserve">. </w:t>
      </w:r>
      <w:r w:rsidR="00F51449" w:rsidRPr="009360A0">
        <w:rPr>
          <w:lang w:eastAsia="ja-JP"/>
        </w:rPr>
        <w:t>Requirements for livestock in the registered establishment are applicable once livestock have been sourced for export</w:t>
      </w:r>
      <w:r w:rsidR="00D04E48" w:rsidRPr="009360A0">
        <w:rPr>
          <w:lang w:eastAsia="ja-JP"/>
        </w:rPr>
        <w:t xml:space="preserve"> (see </w:t>
      </w:r>
      <w:r w:rsidR="003E202B" w:rsidRPr="009360A0">
        <w:rPr>
          <w:i/>
          <w:iCs/>
          <w:lang w:eastAsia="ja-JP"/>
        </w:rPr>
        <w:t>Sourced for export</w:t>
      </w:r>
      <w:r w:rsidR="003E202B" w:rsidRPr="009360A0">
        <w:rPr>
          <w:lang w:eastAsia="ja-JP"/>
        </w:rPr>
        <w:t xml:space="preserve"> </w:t>
      </w:r>
      <w:r w:rsidR="00D04E48" w:rsidRPr="009360A0">
        <w:rPr>
          <w:lang w:eastAsia="ja-JP"/>
        </w:rPr>
        <w:t>definition)</w:t>
      </w:r>
      <w:r w:rsidR="00F51449" w:rsidRPr="009360A0">
        <w:rPr>
          <w:lang w:eastAsia="ja-JP"/>
        </w:rPr>
        <w:t xml:space="preserve">. </w:t>
      </w:r>
      <w:r w:rsidRPr="00B51A85">
        <w:rPr>
          <w:lang w:eastAsia="ja-JP"/>
        </w:rPr>
        <w:t xml:space="preserve">Please see </w:t>
      </w:r>
      <w:hyperlink w:anchor="_Standard_6_Air" w:history="1">
        <w:r w:rsidRPr="009360A0">
          <w:rPr>
            <w:rStyle w:val="Hyperlink"/>
            <w:color w:val="auto"/>
            <w:u w:val="none"/>
            <w:lang w:eastAsia="ja-JP"/>
          </w:rPr>
          <w:t>Standard 6</w:t>
        </w:r>
      </w:hyperlink>
      <w:r w:rsidRPr="00B51A85">
        <w:rPr>
          <w:lang w:eastAsia="ja-JP"/>
        </w:rPr>
        <w:t xml:space="preserve"> for the standards </w:t>
      </w:r>
      <w:r w:rsidRPr="00112A0B">
        <w:rPr>
          <w:lang w:eastAsia="ja-JP"/>
        </w:rPr>
        <w:t>that relate to the management of livestock in premises for expor</w:t>
      </w:r>
      <w:r w:rsidR="00E83D6D">
        <w:rPr>
          <w:lang w:eastAsia="ja-JP"/>
        </w:rPr>
        <w:t xml:space="preserve">t </w:t>
      </w:r>
      <w:r w:rsidRPr="00112A0B">
        <w:rPr>
          <w:lang w:eastAsia="ja-JP"/>
        </w:rPr>
        <w:t>by air.</w:t>
      </w:r>
    </w:p>
    <w:p w14:paraId="542895AA" w14:textId="77777777" w:rsidR="0094529A" w:rsidRPr="00112A0B" w:rsidRDefault="0094529A" w:rsidP="0094529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49ED7DA2" w14:textId="7B49AAC1" w:rsidR="006907EB" w:rsidRPr="00112A0B" w:rsidRDefault="006907EB" w:rsidP="0094529A">
      <w:pPr>
        <w:pStyle w:val="Heading3"/>
        <w:rPr>
          <w:lang w:eastAsia="ja-JP"/>
        </w:rPr>
      </w:pPr>
      <w:bookmarkStart w:id="89" w:name="_Toc87264586"/>
      <w:r w:rsidRPr="00112A0B">
        <w:rPr>
          <w:lang w:eastAsia="ja-JP"/>
        </w:rPr>
        <w:t>General and all species requirements</w:t>
      </w:r>
      <w:bookmarkEnd w:id="88"/>
      <w:bookmarkEnd w:id="89"/>
    </w:p>
    <w:p w14:paraId="36F983FF" w14:textId="440CC873" w:rsidR="00343A5D" w:rsidRPr="00112A0B" w:rsidRDefault="00343A5D" w:rsidP="00343A5D">
      <w:pPr>
        <w:pStyle w:val="NormalStandardspara"/>
      </w:pPr>
      <w:bookmarkStart w:id="90" w:name="_Ref20315782"/>
      <w:bookmarkStart w:id="91" w:name="_Toc19798264"/>
      <w:r w:rsidRPr="00112A0B">
        <w:t xml:space="preserve">The location of the registered </w:t>
      </w:r>
      <w:r w:rsidR="00030956" w:rsidRPr="00112A0B">
        <w:t xml:space="preserve">establishment </w:t>
      </w:r>
      <w:r w:rsidRPr="00112A0B">
        <w:t>used to hold and assemble livestock prior to transport to the vesse</w:t>
      </w:r>
      <w:r w:rsidR="003F65A5" w:rsidRPr="00112A0B">
        <w:t xml:space="preserve">l must not be more than </w:t>
      </w:r>
      <w:r w:rsidR="002827FF" w:rsidRPr="00112A0B">
        <w:t>8 </w:t>
      </w:r>
      <w:r w:rsidRPr="00112A0B">
        <w:t>hours journey time from the port of embarkation</w:t>
      </w:r>
      <w:r w:rsidR="003F65A5" w:rsidRPr="00112A0B">
        <w:t>, unless</w:t>
      </w:r>
      <w:r w:rsidR="00E840D8" w:rsidRPr="00112A0B">
        <w:t xml:space="preserve"> the livestock are camels and the location of the registered </w:t>
      </w:r>
      <w:r w:rsidR="00030956" w:rsidRPr="00112A0B">
        <w:t xml:space="preserve">establishment </w:t>
      </w:r>
      <w:r w:rsidR="00E840D8" w:rsidRPr="00112A0B">
        <w:t xml:space="preserve">is otherwise provided in a </w:t>
      </w:r>
      <w:r w:rsidR="00E840D8" w:rsidRPr="00112A0B">
        <w:rPr>
          <w:rStyle w:val="Emphasis"/>
        </w:rPr>
        <w:t>camelids by sea management plan</w:t>
      </w:r>
      <w:r w:rsidR="009F7292" w:rsidRPr="00112A0B">
        <w:t xml:space="preserve"> approved in writing by the department</w:t>
      </w:r>
      <w:r w:rsidRPr="00112A0B">
        <w:t>.</w:t>
      </w:r>
    </w:p>
    <w:p w14:paraId="1D49A6CE" w14:textId="534B59BE" w:rsidR="00367C39" w:rsidRPr="00112A0B" w:rsidRDefault="00367C39" w:rsidP="00343A5D">
      <w:pPr>
        <w:pStyle w:val="NormalStandardspara"/>
      </w:pPr>
      <w:r w:rsidRPr="00112A0B">
        <w:t xml:space="preserve">Livestock must not leave the registered </w:t>
      </w:r>
      <w:r w:rsidR="00030956" w:rsidRPr="00112A0B">
        <w:t>establishment</w:t>
      </w:r>
      <w:r w:rsidR="00030956" w:rsidRPr="00112A0B" w:rsidDel="00030956">
        <w:t xml:space="preserve"> </w:t>
      </w:r>
      <w:r w:rsidR="0054111F" w:rsidRPr="00112A0B">
        <w:t xml:space="preserve">to be loaded onto a vessel </w:t>
      </w:r>
      <w:r w:rsidRPr="00112A0B">
        <w:t>until the vessel is in a fit state to load livestock</w:t>
      </w:r>
      <w:r w:rsidR="001427A9" w:rsidRPr="00112A0B">
        <w:t xml:space="preserve"> in relation to AMSA, biosecurity and </w:t>
      </w:r>
      <w:r w:rsidR="007965D1" w:rsidRPr="00112A0B">
        <w:t xml:space="preserve">the </w:t>
      </w:r>
      <w:r w:rsidR="001427A9" w:rsidRPr="00112A0B">
        <w:t>master</w:t>
      </w:r>
      <w:r w:rsidR="007965D1" w:rsidRPr="00112A0B">
        <w:t>’</w:t>
      </w:r>
      <w:r w:rsidR="001427A9" w:rsidRPr="00112A0B">
        <w:t xml:space="preserve">s requirements, </w:t>
      </w:r>
      <w:r w:rsidRPr="00112A0B">
        <w:t xml:space="preserve">unless </w:t>
      </w:r>
      <w:r w:rsidR="0054111F" w:rsidRPr="00112A0B">
        <w:t>otherwise provided in a</w:t>
      </w:r>
      <w:r w:rsidRPr="00112A0B">
        <w:t xml:space="preserve"> </w:t>
      </w:r>
      <w:r w:rsidRPr="00112A0B">
        <w:rPr>
          <w:rStyle w:val="Emphasis"/>
        </w:rPr>
        <w:t xml:space="preserve">leaving registered </w:t>
      </w:r>
      <w:r w:rsidR="00030956" w:rsidRPr="00112A0B">
        <w:rPr>
          <w:rStyle w:val="Emphasis"/>
        </w:rPr>
        <w:t xml:space="preserve">establishment </w:t>
      </w:r>
      <w:r w:rsidRPr="00112A0B">
        <w:rPr>
          <w:rStyle w:val="Emphasis"/>
        </w:rPr>
        <w:t>before vessel clearance management p</w:t>
      </w:r>
      <w:r w:rsidR="009F7292" w:rsidRPr="00112A0B">
        <w:rPr>
          <w:rStyle w:val="Emphasis"/>
        </w:rPr>
        <w:t>lan</w:t>
      </w:r>
      <w:r w:rsidR="009F7292" w:rsidRPr="00112A0B">
        <w:t xml:space="preserve"> approved in writing by the department</w:t>
      </w:r>
      <w:r w:rsidRPr="00112A0B">
        <w:t>.</w:t>
      </w:r>
    </w:p>
    <w:p w14:paraId="2D90E628" w14:textId="679B2E13" w:rsidR="00343A5D" w:rsidRPr="00112A0B" w:rsidRDefault="00AF5E2B" w:rsidP="00343A5D">
      <w:pPr>
        <w:pStyle w:val="NormalStandardspara"/>
      </w:pPr>
      <w:r w:rsidRPr="00112A0B">
        <w:t xml:space="preserve">The </w:t>
      </w:r>
      <w:r w:rsidR="00006D98" w:rsidRPr="00112A0B">
        <w:t>occupier</w:t>
      </w:r>
      <w:r w:rsidR="00343A5D" w:rsidRPr="00112A0B">
        <w:t xml:space="preserve"> of </w:t>
      </w:r>
      <w:r w:rsidR="003A5FDB" w:rsidRPr="00112A0B">
        <w:t xml:space="preserve">a </w:t>
      </w:r>
      <w:r w:rsidR="00343A5D" w:rsidRPr="00112A0B">
        <w:t xml:space="preserve">registered </w:t>
      </w:r>
      <w:r w:rsidR="00030956" w:rsidRPr="00112A0B">
        <w:t>establishment</w:t>
      </w:r>
      <w:r w:rsidR="00030956" w:rsidRPr="00112A0B" w:rsidDel="00030956">
        <w:t xml:space="preserve"> </w:t>
      </w:r>
      <w:r w:rsidR="00343A5D" w:rsidRPr="00112A0B">
        <w:t xml:space="preserve">must employ sufficient appropriately trained staff for the effective day-to-day operation of the </w:t>
      </w:r>
      <w:r w:rsidR="00030956" w:rsidRPr="00112A0B">
        <w:t>establishment</w:t>
      </w:r>
      <w:r w:rsidR="00030956" w:rsidRPr="00112A0B" w:rsidDel="00030956">
        <w:t xml:space="preserve"> </w:t>
      </w:r>
      <w:r w:rsidR="00343A5D" w:rsidRPr="00112A0B">
        <w:t>and management of the livestock.</w:t>
      </w:r>
    </w:p>
    <w:p w14:paraId="2ADA64A6" w14:textId="47438F08" w:rsidR="00343A5D" w:rsidRPr="00112A0B" w:rsidRDefault="00343A5D" w:rsidP="00343A5D">
      <w:pPr>
        <w:pStyle w:val="NormalStandardspara"/>
      </w:pPr>
      <w:r w:rsidRPr="00112A0B">
        <w:t xml:space="preserve">To control drainage, surface water, groundwater and effluent run-off, the registered </w:t>
      </w:r>
      <w:r w:rsidR="00030956" w:rsidRPr="00112A0B">
        <w:t>establishment</w:t>
      </w:r>
      <w:r w:rsidR="00030956" w:rsidRPr="00112A0B" w:rsidDel="00030956">
        <w:t xml:space="preserve"> </w:t>
      </w:r>
      <w:r w:rsidRPr="00112A0B">
        <w:t>must be located and/or constructed in such a manner that:</w:t>
      </w:r>
    </w:p>
    <w:p w14:paraId="1753FF29" w14:textId="77777777" w:rsidR="00343A5D" w:rsidRPr="00112A0B" w:rsidRDefault="00343A5D" w:rsidP="008D396A">
      <w:pPr>
        <w:pStyle w:val="ListNumber"/>
        <w:numPr>
          <w:ilvl w:val="0"/>
          <w:numId w:val="70"/>
        </w:numPr>
      </w:pPr>
      <w:r w:rsidRPr="00112A0B">
        <w:t>surface water and livestock effluent are directed away from laneways, livestock handling areas, livestock confinement areas and feed storage areas</w:t>
      </w:r>
      <w:r w:rsidR="00AF5E2B" w:rsidRPr="00112A0B">
        <w:t>;</w:t>
      </w:r>
      <w:r w:rsidR="00C64943" w:rsidRPr="00112A0B">
        <w:t xml:space="preserve"> and</w:t>
      </w:r>
    </w:p>
    <w:p w14:paraId="0C708CFB" w14:textId="05D2F09D" w:rsidR="00343A5D" w:rsidRPr="00112A0B" w:rsidRDefault="00343A5D" w:rsidP="008D396A">
      <w:pPr>
        <w:pStyle w:val="ListNumber"/>
        <w:numPr>
          <w:ilvl w:val="0"/>
          <w:numId w:val="70"/>
        </w:numPr>
      </w:pPr>
      <w:r w:rsidRPr="00112A0B">
        <w:t xml:space="preserve">the livestock confinement area of the registered </w:t>
      </w:r>
      <w:r w:rsidR="00030956" w:rsidRPr="00112A0B">
        <w:t>establishment</w:t>
      </w:r>
      <w:r w:rsidR="00030956" w:rsidRPr="00112A0B" w:rsidDel="00030956">
        <w:t xml:space="preserve"> </w:t>
      </w:r>
      <w:r w:rsidRPr="00112A0B">
        <w:t>is free draining and that the surface remains firm</w:t>
      </w:r>
      <w:r w:rsidR="00AF5E2B" w:rsidRPr="00112A0B">
        <w:t>; and</w:t>
      </w:r>
    </w:p>
    <w:p w14:paraId="54DD3ECB" w14:textId="77777777" w:rsidR="00343A5D" w:rsidRPr="00112A0B" w:rsidRDefault="00343A5D" w:rsidP="008D396A">
      <w:pPr>
        <w:pStyle w:val="ListNumber"/>
        <w:numPr>
          <w:ilvl w:val="0"/>
          <w:numId w:val="70"/>
        </w:numPr>
      </w:pPr>
      <w:r w:rsidRPr="00112A0B">
        <w:t>the surfaces around feed and water troughs are evenly graded and compacted to form a hard, durable surface that readily sheds surface water.</w:t>
      </w:r>
    </w:p>
    <w:p w14:paraId="46BEC1C5" w14:textId="3640CEED" w:rsidR="00343A5D" w:rsidRPr="00112A0B" w:rsidRDefault="001427A9" w:rsidP="00343A5D">
      <w:pPr>
        <w:pStyle w:val="NormalStandardspara"/>
      </w:pPr>
      <w:r w:rsidRPr="00112A0B">
        <w:t xml:space="preserve">The registered </w:t>
      </w:r>
      <w:r w:rsidR="00030956" w:rsidRPr="00112A0B">
        <w:t>establishment</w:t>
      </w:r>
      <w:r w:rsidR="00030956" w:rsidRPr="00112A0B" w:rsidDel="00030956">
        <w:t xml:space="preserve"> </w:t>
      </w:r>
      <w:r w:rsidRPr="00112A0B">
        <w:t xml:space="preserve">must be located and/or constructed in such a manner as to </w:t>
      </w:r>
      <w:r w:rsidR="00343A5D" w:rsidRPr="00112A0B">
        <w:t xml:space="preserve">provide the livestock with </w:t>
      </w:r>
      <w:r w:rsidRPr="00112A0B">
        <w:t xml:space="preserve">adequate </w:t>
      </w:r>
      <w:r w:rsidR="00343A5D" w:rsidRPr="00112A0B">
        <w:t xml:space="preserve">protection from </w:t>
      </w:r>
      <w:r w:rsidRPr="00112A0B">
        <w:t xml:space="preserve">adverse climatic conditions, that addresses the particular needs of the species, class and maximum number of animals to be held at the </w:t>
      </w:r>
      <w:r w:rsidR="00C53C8F" w:rsidRPr="00112A0B">
        <w:t>establishment</w:t>
      </w:r>
      <w:r w:rsidR="00C53C8F" w:rsidRPr="00112A0B" w:rsidDel="00C53C8F">
        <w:t xml:space="preserve"> </w:t>
      </w:r>
      <w:r w:rsidRPr="00112A0B">
        <w:t>and the types of operations to be carried out, by the means of:</w:t>
      </w:r>
    </w:p>
    <w:p w14:paraId="1F1C7C1C" w14:textId="77777777" w:rsidR="001427A9" w:rsidRPr="00112A0B" w:rsidRDefault="0025257F" w:rsidP="008D396A">
      <w:pPr>
        <w:pStyle w:val="ListNumber"/>
        <w:numPr>
          <w:ilvl w:val="0"/>
          <w:numId w:val="71"/>
        </w:numPr>
      </w:pPr>
      <w:r w:rsidRPr="00112A0B">
        <w:t>s</w:t>
      </w:r>
      <w:r w:rsidR="008F710F" w:rsidRPr="00112A0B">
        <w:t>hade</w:t>
      </w:r>
      <w:r w:rsidRPr="00112A0B">
        <w:t>;</w:t>
      </w:r>
      <w:r w:rsidR="000A2191" w:rsidRPr="00112A0B">
        <w:t xml:space="preserve"> </w:t>
      </w:r>
      <w:r w:rsidR="001427A9" w:rsidRPr="00112A0B">
        <w:t>and/</w:t>
      </w:r>
      <w:r w:rsidR="000A2191" w:rsidRPr="00112A0B">
        <w:t>or</w:t>
      </w:r>
    </w:p>
    <w:p w14:paraId="22D1F3F9" w14:textId="77777777" w:rsidR="001427A9" w:rsidRPr="00112A0B" w:rsidRDefault="00343A5D" w:rsidP="008D396A">
      <w:pPr>
        <w:pStyle w:val="ListNumber"/>
        <w:numPr>
          <w:ilvl w:val="0"/>
          <w:numId w:val="71"/>
        </w:numPr>
      </w:pPr>
      <w:r w:rsidRPr="00112A0B">
        <w:t>windbreaks</w:t>
      </w:r>
      <w:r w:rsidR="0025257F" w:rsidRPr="00112A0B">
        <w:t>;</w:t>
      </w:r>
      <w:r w:rsidR="000A2191" w:rsidRPr="00112A0B">
        <w:t xml:space="preserve"> </w:t>
      </w:r>
      <w:r w:rsidR="001427A9" w:rsidRPr="00112A0B">
        <w:t>and/</w:t>
      </w:r>
      <w:r w:rsidR="000A2191" w:rsidRPr="00112A0B">
        <w:t>or</w:t>
      </w:r>
    </w:p>
    <w:p w14:paraId="6B895AF7" w14:textId="77777777" w:rsidR="001427A9" w:rsidRPr="00112A0B" w:rsidRDefault="000A2191" w:rsidP="008D396A">
      <w:pPr>
        <w:pStyle w:val="ListNumber"/>
        <w:numPr>
          <w:ilvl w:val="0"/>
          <w:numId w:val="71"/>
        </w:numPr>
      </w:pPr>
      <w:r w:rsidRPr="00112A0B">
        <w:t xml:space="preserve">shelter; </w:t>
      </w:r>
      <w:r w:rsidR="001427A9" w:rsidRPr="00112A0B">
        <w:t>and/</w:t>
      </w:r>
      <w:r w:rsidRPr="00112A0B">
        <w:t>or</w:t>
      </w:r>
    </w:p>
    <w:p w14:paraId="0F73A8D3" w14:textId="6F4F295F" w:rsidR="00603E6C" w:rsidRPr="00112A0B" w:rsidRDefault="00603E6C" w:rsidP="008D396A">
      <w:pPr>
        <w:pStyle w:val="ListNumber"/>
        <w:numPr>
          <w:ilvl w:val="0"/>
          <w:numId w:val="71"/>
        </w:numPr>
      </w:pPr>
      <w:r w:rsidRPr="00112A0B">
        <w:lastRenderedPageBreak/>
        <w:t xml:space="preserve">other means </w:t>
      </w:r>
      <w:r w:rsidR="001427A9" w:rsidRPr="00112A0B">
        <w:t>provided in a</w:t>
      </w:r>
      <w:r w:rsidRPr="00112A0B">
        <w:t xml:space="preserve"> registered </w:t>
      </w:r>
      <w:r w:rsidR="00C53C8F" w:rsidRPr="00112A0B">
        <w:t>establishment</w:t>
      </w:r>
      <w:r w:rsidR="00C53C8F" w:rsidRPr="00112A0B" w:rsidDel="00C53C8F">
        <w:t xml:space="preserve"> </w:t>
      </w:r>
      <w:r w:rsidRPr="00112A0B">
        <w:t>operations man</w:t>
      </w:r>
      <w:r w:rsidR="009F7292" w:rsidRPr="00112A0B">
        <w:t>ual approved in writing by the department</w:t>
      </w:r>
      <w:r w:rsidRPr="00112A0B">
        <w:t>.</w:t>
      </w:r>
    </w:p>
    <w:p w14:paraId="63205A20" w14:textId="4AF30218" w:rsidR="00343A5D" w:rsidRPr="00112A0B" w:rsidRDefault="00343A5D" w:rsidP="00343A5D">
      <w:pPr>
        <w:pStyle w:val="NormalStandardspara"/>
      </w:pPr>
      <w:r w:rsidRPr="00112A0B">
        <w:t xml:space="preserve">Livestock handling facilities and </w:t>
      </w:r>
      <w:r w:rsidR="005214E0" w:rsidRPr="00112A0B">
        <w:t xml:space="preserve">livestock </w:t>
      </w:r>
      <w:r w:rsidRPr="00112A0B">
        <w:t xml:space="preserve">sheds at registered </w:t>
      </w:r>
      <w:r w:rsidR="00C53C8F" w:rsidRPr="00112A0B">
        <w:t>establishment</w:t>
      </w:r>
      <w:r w:rsidR="00C53C8F" w:rsidRPr="00112A0B" w:rsidDel="00C53C8F">
        <w:t xml:space="preserve"> </w:t>
      </w:r>
      <w:r w:rsidRPr="00112A0B">
        <w:t xml:space="preserve">must meet </w:t>
      </w:r>
      <w:r w:rsidR="001951A6" w:rsidRPr="00112A0B">
        <w:t>specified conditions:</w:t>
      </w:r>
    </w:p>
    <w:p w14:paraId="6B2E75A8" w14:textId="361CF677" w:rsidR="00343A5D" w:rsidRPr="00E83D6D" w:rsidRDefault="00343A5D" w:rsidP="008D396A">
      <w:pPr>
        <w:pStyle w:val="ListNumber"/>
        <w:numPr>
          <w:ilvl w:val="0"/>
          <w:numId w:val="72"/>
        </w:numPr>
      </w:pPr>
      <w:r w:rsidRPr="00E83D6D">
        <w:t>w</w:t>
      </w:r>
      <w:r w:rsidR="008F710F" w:rsidRPr="00E83D6D">
        <w:t>here sheds are used</w:t>
      </w:r>
      <w:r w:rsidR="00085AF7" w:rsidRPr="00B51A85">
        <w:t>:</w:t>
      </w:r>
    </w:p>
    <w:p w14:paraId="7064ADC8" w14:textId="79D6703A" w:rsidR="00343A5D" w:rsidRPr="00E83D6D" w:rsidRDefault="00267BDE" w:rsidP="008D396A">
      <w:pPr>
        <w:pStyle w:val="ListNumber2"/>
        <w:numPr>
          <w:ilvl w:val="1"/>
          <w:numId w:val="129"/>
        </w:numPr>
      </w:pPr>
      <w:r w:rsidRPr="009360A0">
        <w:t xml:space="preserve">they must </w:t>
      </w:r>
      <w:r w:rsidR="00343A5D" w:rsidRPr="00B51A85">
        <w:t>be con</w:t>
      </w:r>
      <w:r w:rsidR="00343A5D" w:rsidRPr="00E83D6D">
        <w:t>structed with sufficient drainage and ventilation to ensure that the shed is free draining</w:t>
      </w:r>
      <w:r w:rsidR="00085AF7" w:rsidRPr="00E83D6D">
        <w:t>; and</w:t>
      </w:r>
    </w:p>
    <w:p w14:paraId="616BC651" w14:textId="688ABFBD" w:rsidR="00343A5D" w:rsidRPr="00E83D6D" w:rsidRDefault="00267BDE" w:rsidP="00B54CDA">
      <w:pPr>
        <w:pStyle w:val="ListNumber2"/>
        <w:ind w:left="1080"/>
      </w:pPr>
      <w:r w:rsidRPr="009360A0">
        <w:t xml:space="preserve">any </w:t>
      </w:r>
      <w:r w:rsidR="00343A5D" w:rsidRPr="00E83D6D">
        <w:t>slatted or mesh floors</w:t>
      </w:r>
      <w:r w:rsidRPr="009360A0">
        <w:t xml:space="preserve"> must be</w:t>
      </w:r>
      <w:r w:rsidR="00343A5D" w:rsidRPr="009360A0">
        <w:t xml:space="preserve"> </w:t>
      </w:r>
      <w:r w:rsidR="00343A5D" w:rsidRPr="00B51A85">
        <w:t>designed and maintained to prevent entrapment</w:t>
      </w:r>
      <w:r w:rsidR="00E1151C" w:rsidRPr="00E83D6D">
        <w:t xml:space="preserve"> of feet</w:t>
      </w:r>
      <w:r w:rsidR="000C42A5" w:rsidRPr="00E83D6D">
        <w:t>; and</w:t>
      </w:r>
    </w:p>
    <w:p w14:paraId="7EA40A95" w14:textId="161C10D9" w:rsidR="00343A5D" w:rsidRPr="00E83D6D" w:rsidRDefault="00343A5D" w:rsidP="008D396A">
      <w:pPr>
        <w:pStyle w:val="ListNumber"/>
        <w:numPr>
          <w:ilvl w:val="0"/>
          <w:numId w:val="72"/>
        </w:numPr>
      </w:pPr>
      <w:r w:rsidRPr="00E83D6D">
        <w:t>livestock handling facilities must be designed</w:t>
      </w:r>
      <w:r w:rsidR="00085AF7" w:rsidRPr="00E83D6D">
        <w:t>, constructed</w:t>
      </w:r>
      <w:r w:rsidRPr="00E83D6D">
        <w:t xml:space="preserve"> and maintained to facilitate livestock handling, inspection and </w:t>
      </w:r>
      <w:r w:rsidR="005214E0" w:rsidRPr="00E83D6D">
        <w:t xml:space="preserve">separation </w:t>
      </w:r>
      <w:r w:rsidRPr="00E83D6D">
        <w:t>of individual anim</w:t>
      </w:r>
      <w:r w:rsidR="00085AF7" w:rsidRPr="00E83D6D">
        <w:t xml:space="preserve">als </w:t>
      </w:r>
      <w:r w:rsidR="005214E0" w:rsidRPr="00E83D6D">
        <w:t>that prevents injury and minimises stress; and</w:t>
      </w:r>
    </w:p>
    <w:p w14:paraId="7636EB50" w14:textId="77777777" w:rsidR="00343A5D" w:rsidRPr="00112A0B" w:rsidRDefault="00343A5D" w:rsidP="008D396A">
      <w:pPr>
        <w:pStyle w:val="ListNumber"/>
        <w:numPr>
          <w:ilvl w:val="0"/>
          <w:numId w:val="72"/>
        </w:numPr>
      </w:pPr>
      <w:r w:rsidRPr="00E83D6D">
        <w:t xml:space="preserve">floors of yards, sheds, pens and loading ramps </w:t>
      </w:r>
      <w:r w:rsidRPr="00112A0B">
        <w:t>must have non-slip surfaces.</w:t>
      </w:r>
    </w:p>
    <w:p w14:paraId="33EE5F90" w14:textId="67A431CD" w:rsidR="00343A5D" w:rsidRPr="00112A0B" w:rsidRDefault="00343A5D" w:rsidP="00343A5D">
      <w:pPr>
        <w:pStyle w:val="NormalStandardspara"/>
      </w:pPr>
      <w:r w:rsidRPr="00112A0B">
        <w:t xml:space="preserve">Fencing at the registered </w:t>
      </w:r>
      <w:r w:rsidR="00C53C8F" w:rsidRPr="00112A0B">
        <w:t>establishment</w:t>
      </w:r>
      <w:r w:rsidR="00C53C8F" w:rsidRPr="00112A0B" w:rsidDel="00C53C8F">
        <w:t xml:space="preserve"> </w:t>
      </w:r>
      <w:r w:rsidRPr="00112A0B">
        <w:t>must:</w:t>
      </w:r>
    </w:p>
    <w:p w14:paraId="5AD4E8C2" w14:textId="77777777" w:rsidR="00343A5D" w:rsidRPr="00112A0B" w:rsidRDefault="00343A5D" w:rsidP="008D396A">
      <w:pPr>
        <w:pStyle w:val="ListNumber"/>
        <w:numPr>
          <w:ilvl w:val="0"/>
          <w:numId w:val="73"/>
        </w:numPr>
      </w:pPr>
      <w:r w:rsidRPr="00112A0B">
        <w:t xml:space="preserve">be appropriate to hold livestock and to prevent the </w:t>
      </w:r>
      <w:r w:rsidR="003A5FDB" w:rsidRPr="00112A0B">
        <w:t xml:space="preserve">unintended </w:t>
      </w:r>
      <w:r w:rsidRPr="00112A0B">
        <w:t>entry</w:t>
      </w:r>
      <w:r w:rsidR="005214E0" w:rsidRPr="00112A0B">
        <w:t xml:space="preserve"> or exit</w:t>
      </w:r>
      <w:r w:rsidRPr="00112A0B">
        <w:t xml:space="preserve"> of livestock</w:t>
      </w:r>
      <w:r w:rsidR="00085AF7" w:rsidRPr="00112A0B">
        <w:t>;</w:t>
      </w:r>
      <w:r w:rsidR="00E1151C" w:rsidRPr="00112A0B">
        <w:t xml:space="preserve"> and</w:t>
      </w:r>
    </w:p>
    <w:p w14:paraId="34F24553" w14:textId="77777777" w:rsidR="00343A5D" w:rsidRPr="00112A0B" w:rsidRDefault="00343A5D" w:rsidP="008D396A">
      <w:pPr>
        <w:pStyle w:val="ListNumber"/>
        <w:numPr>
          <w:ilvl w:val="0"/>
          <w:numId w:val="73"/>
        </w:numPr>
      </w:pPr>
      <w:r w:rsidRPr="00112A0B">
        <w:t>be maintained in a good state of repair</w:t>
      </w:r>
      <w:r w:rsidR="00085AF7" w:rsidRPr="00112A0B">
        <w:t>;</w:t>
      </w:r>
      <w:r w:rsidR="00E1151C" w:rsidRPr="00112A0B">
        <w:t xml:space="preserve"> and</w:t>
      </w:r>
    </w:p>
    <w:p w14:paraId="4D5A5BBD" w14:textId="73ECC095" w:rsidR="00343A5D" w:rsidRPr="00112A0B" w:rsidRDefault="00343A5D" w:rsidP="008D396A">
      <w:pPr>
        <w:pStyle w:val="ListNumber"/>
        <w:numPr>
          <w:ilvl w:val="0"/>
          <w:numId w:val="73"/>
        </w:numPr>
      </w:pPr>
      <w:r w:rsidRPr="00112A0B">
        <w:t xml:space="preserve">be inspected </w:t>
      </w:r>
      <w:r w:rsidR="002A59C7" w:rsidRPr="00112A0B">
        <w:t xml:space="preserve">by the registered </w:t>
      </w:r>
      <w:r w:rsidR="00C53C8F" w:rsidRPr="00112A0B">
        <w:t>establishment</w:t>
      </w:r>
      <w:r w:rsidR="00C53C8F" w:rsidRPr="00112A0B" w:rsidDel="00C53C8F">
        <w:t xml:space="preserve"> </w:t>
      </w:r>
      <w:r w:rsidR="00006D98" w:rsidRPr="00112A0B">
        <w:t>occupier</w:t>
      </w:r>
      <w:r w:rsidR="002A59C7" w:rsidRPr="00112A0B">
        <w:t xml:space="preserve"> to </w:t>
      </w:r>
      <w:r w:rsidR="00085AF7" w:rsidRPr="00112A0B">
        <w:t xml:space="preserve">ensure that the fences are fit for purpose, before </w:t>
      </w:r>
      <w:r w:rsidRPr="00112A0B">
        <w:t xml:space="preserve">the entry of each consignment and twice a week while livestock are in the registered </w:t>
      </w:r>
      <w:r w:rsidR="00C53C8F" w:rsidRPr="00112A0B">
        <w:t>establishment</w:t>
      </w:r>
      <w:r w:rsidR="00085AF7" w:rsidRPr="00112A0B">
        <w:t>; and</w:t>
      </w:r>
    </w:p>
    <w:p w14:paraId="1E7E52A8" w14:textId="77777777" w:rsidR="00343A5D" w:rsidRPr="00112A0B" w:rsidRDefault="00343A5D" w:rsidP="008D396A">
      <w:pPr>
        <w:pStyle w:val="ListNumber"/>
        <w:numPr>
          <w:ilvl w:val="0"/>
          <w:numId w:val="73"/>
        </w:numPr>
      </w:pPr>
      <w:r w:rsidRPr="00112A0B">
        <w:t>be consistent with any importing country requirements.</w:t>
      </w:r>
    </w:p>
    <w:p w14:paraId="6F35A735" w14:textId="453A84EB" w:rsidR="00343A5D" w:rsidRPr="00112A0B" w:rsidRDefault="00343A5D" w:rsidP="00343A5D">
      <w:pPr>
        <w:pStyle w:val="NormalStandardspara"/>
      </w:pPr>
      <w:r w:rsidRPr="00112A0B">
        <w:t>To ensure adequate supply of feed and water</w:t>
      </w:r>
      <w:r w:rsidR="000C42A5" w:rsidRPr="00112A0B">
        <w:t>,</w:t>
      </w:r>
      <w:r w:rsidR="00BC37D2" w:rsidRPr="00112A0B">
        <w:t xml:space="preserve"> the registered </w:t>
      </w:r>
      <w:r w:rsidR="00C53C8F" w:rsidRPr="00112A0B">
        <w:t>establishment</w:t>
      </w:r>
      <w:r w:rsidR="00C53C8F" w:rsidRPr="00112A0B" w:rsidDel="00C53C8F">
        <w:t xml:space="preserve"> </w:t>
      </w:r>
      <w:r w:rsidR="00006D98" w:rsidRPr="00112A0B">
        <w:t>occupier</w:t>
      </w:r>
      <w:r w:rsidR="00BC37D2" w:rsidRPr="00112A0B">
        <w:t xml:space="preserve"> is responsible for ensuring that</w:t>
      </w:r>
      <w:r w:rsidRPr="00112A0B">
        <w:t>:</w:t>
      </w:r>
    </w:p>
    <w:p w14:paraId="785C9496" w14:textId="77777777" w:rsidR="00343A5D" w:rsidRPr="00112A0B" w:rsidRDefault="00085AF7" w:rsidP="008D396A">
      <w:pPr>
        <w:pStyle w:val="ListNumber"/>
        <w:numPr>
          <w:ilvl w:val="0"/>
          <w:numId w:val="74"/>
        </w:numPr>
      </w:pPr>
      <w:r w:rsidRPr="00112A0B">
        <w:t>feeders, self-</w:t>
      </w:r>
      <w:r w:rsidR="00343A5D" w:rsidRPr="00112A0B">
        <w:t xml:space="preserve">feeders and water troughs must be of a design or managed in such a way that prevents spoilage of feed, particularly during adverse </w:t>
      </w:r>
      <w:r w:rsidR="003A5FDB" w:rsidRPr="00112A0B">
        <w:t>climatic</w:t>
      </w:r>
      <w:r w:rsidR="00343A5D" w:rsidRPr="00112A0B">
        <w:t xml:space="preserve"> conditions</w:t>
      </w:r>
      <w:r w:rsidR="00DC1BAC" w:rsidRPr="00112A0B">
        <w:t>;</w:t>
      </w:r>
      <w:r w:rsidR="00EE0B03" w:rsidRPr="00112A0B">
        <w:t xml:space="preserve"> and</w:t>
      </w:r>
    </w:p>
    <w:p w14:paraId="12BD33E8" w14:textId="77777777" w:rsidR="00343A5D" w:rsidRPr="00112A0B" w:rsidRDefault="00343A5D" w:rsidP="008D396A">
      <w:pPr>
        <w:pStyle w:val="ListNumber"/>
        <w:numPr>
          <w:ilvl w:val="0"/>
          <w:numId w:val="50"/>
        </w:numPr>
      </w:pPr>
      <w:r w:rsidRPr="00112A0B">
        <w:t>livestock must be fed feed that is neither contaminated nor spoiled, and all pelletised feed must be placed in troughs so that animals do not eat from the ground or floor</w:t>
      </w:r>
      <w:r w:rsidR="00FC47B4" w:rsidRPr="00112A0B">
        <w:t>;</w:t>
      </w:r>
      <w:r w:rsidR="00EE0B03" w:rsidRPr="00112A0B">
        <w:t xml:space="preserve"> and</w:t>
      </w:r>
    </w:p>
    <w:p w14:paraId="7F7D1708" w14:textId="77777777" w:rsidR="00343A5D" w:rsidRPr="00112A0B" w:rsidRDefault="00343A5D" w:rsidP="008D396A">
      <w:pPr>
        <w:pStyle w:val="ListNumber"/>
        <w:numPr>
          <w:ilvl w:val="0"/>
          <w:numId w:val="50"/>
        </w:numPr>
      </w:pPr>
      <w:r w:rsidRPr="00112A0B">
        <w:t>all livestock feed must be stored in a manner that maintains the integrity and nutritional value of the feed, and protects it from weather, pests and external contaminants including chemical spray drift, and from direct access by animals</w:t>
      </w:r>
      <w:r w:rsidR="00FC47B4" w:rsidRPr="00112A0B">
        <w:t>;</w:t>
      </w:r>
      <w:r w:rsidR="00EE0B03" w:rsidRPr="00112A0B">
        <w:t xml:space="preserve"> and</w:t>
      </w:r>
    </w:p>
    <w:p w14:paraId="7CE9803E" w14:textId="7109FCE4" w:rsidR="00343A5D" w:rsidRPr="00112A0B" w:rsidRDefault="00343A5D" w:rsidP="008D396A">
      <w:pPr>
        <w:pStyle w:val="ListNumber"/>
        <w:numPr>
          <w:ilvl w:val="0"/>
          <w:numId w:val="50"/>
        </w:numPr>
      </w:pPr>
      <w:r w:rsidRPr="00112A0B">
        <w:t xml:space="preserve">all livestock in the registered </w:t>
      </w:r>
      <w:r w:rsidR="00C53C8F" w:rsidRPr="00112A0B">
        <w:t>establishment</w:t>
      </w:r>
      <w:r w:rsidR="00C53C8F" w:rsidRPr="00112A0B" w:rsidDel="00C53C8F">
        <w:t xml:space="preserve"> </w:t>
      </w:r>
      <w:r w:rsidRPr="00112A0B">
        <w:t>must have access to drinking water at all times unless under curfew</w:t>
      </w:r>
      <w:r w:rsidR="00FC47B4" w:rsidRPr="00112A0B">
        <w:t>; and</w:t>
      </w:r>
    </w:p>
    <w:p w14:paraId="24E9D1EC" w14:textId="77777777" w:rsidR="00343A5D" w:rsidRPr="00112A0B" w:rsidRDefault="00343A5D" w:rsidP="008D396A">
      <w:pPr>
        <w:pStyle w:val="ListNumber"/>
        <w:numPr>
          <w:ilvl w:val="0"/>
          <w:numId w:val="50"/>
        </w:numPr>
      </w:pPr>
      <w:r w:rsidRPr="00112A0B">
        <w:t xml:space="preserve">water troughs </w:t>
      </w:r>
      <w:r w:rsidR="00EE0B03" w:rsidRPr="00112A0B">
        <w:t>are</w:t>
      </w:r>
      <w:r w:rsidRPr="00112A0B">
        <w:t xml:space="preserve"> inspected daily</w:t>
      </w:r>
      <w:r w:rsidR="00EE0B03" w:rsidRPr="00112A0B">
        <w:t>, ke</w:t>
      </w:r>
      <w:r w:rsidRPr="00112A0B">
        <w:t xml:space="preserve">pt clean and positioned apart from </w:t>
      </w:r>
      <w:r w:rsidR="000C7B25" w:rsidRPr="00112A0B">
        <w:t>bedding</w:t>
      </w:r>
      <w:r w:rsidRPr="00112A0B">
        <w:t xml:space="preserve"> and feed sources to prevent fouling.</w:t>
      </w:r>
    </w:p>
    <w:p w14:paraId="392706E7" w14:textId="77777777" w:rsidR="007C4301" w:rsidRPr="00112A0B" w:rsidRDefault="007C4301" w:rsidP="00343A5D">
      <w:pPr>
        <w:pStyle w:val="NormalStandardspara"/>
      </w:pPr>
      <w:r w:rsidRPr="00112A0B">
        <w:t>W</w:t>
      </w:r>
      <w:r w:rsidR="00343A5D" w:rsidRPr="00112A0B">
        <w:t>ater quality must be suitable for the livestock</w:t>
      </w:r>
      <w:r w:rsidR="00983F54" w:rsidRPr="00112A0B">
        <w:t>.</w:t>
      </w:r>
    </w:p>
    <w:p w14:paraId="0BB8A458" w14:textId="455A780F" w:rsidR="00FB0160" w:rsidRPr="00B51A85" w:rsidRDefault="007C4301" w:rsidP="00FB0160">
      <w:pPr>
        <w:pStyle w:val="NormalStandardspara"/>
      </w:pPr>
      <w:bookmarkStart w:id="92" w:name="_Hlk81477867"/>
      <w:r w:rsidRPr="00112A0B">
        <w:t xml:space="preserve"> The </w:t>
      </w:r>
      <w:r w:rsidR="00006D98" w:rsidRPr="00112A0B">
        <w:t>occupier</w:t>
      </w:r>
      <w:r w:rsidRPr="00112A0B">
        <w:t xml:space="preserve"> of the </w:t>
      </w:r>
      <w:r w:rsidR="00343A5D" w:rsidRPr="00112A0B">
        <w:t xml:space="preserve">registered </w:t>
      </w:r>
      <w:r w:rsidR="00C53C8F" w:rsidRPr="00112A0B">
        <w:t>establishment</w:t>
      </w:r>
      <w:r w:rsidR="00C53C8F" w:rsidRPr="00112A0B" w:rsidDel="00C53C8F">
        <w:t xml:space="preserve"> </w:t>
      </w:r>
      <w:r w:rsidRPr="00112A0B">
        <w:t xml:space="preserve">must have arrangements in place to ensure that backup water storage exists, or a contingency plan to address loss of supply is in place, to ensure continuity of </w:t>
      </w:r>
      <w:r w:rsidR="003A5FDB" w:rsidRPr="00112A0B">
        <w:t xml:space="preserve">water </w:t>
      </w:r>
      <w:r w:rsidRPr="00112A0B">
        <w:t xml:space="preserve">supply to all livestock held at the registered </w:t>
      </w:r>
      <w:r w:rsidR="00C53C8F" w:rsidRPr="00112A0B">
        <w:t>establishment</w:t>
      </w:r>
      <w:r w:rsidR="00C53C8F" w:rsidRPr="00112A0B" w:rsidDel="00C53C8F">
        <w:t xml:space="preserve"> </w:t>
      </w:r>
      <w:r w:rsidR="00343A5D" w:rsidRPr="00112A0B">
        <w:t>at peak demand for at least 2</w:t>
      </w:r>
      <w:r w:rsidR="001951A6" w:rsidRPr="00112A0B">
        <w:t> </w:t>
      </w:r>
      <w:r w:rsidR="00343A5D" w:rsidRPr="00112A0B">
        <w:t>days.</w:t>
      </w:r>
      <w:r w:rsidR="00FB0160" w:rsidRPr="00112A0B">
        <w:t xml:space="preserve"> </w:t>
      </w:r>
      <w:r w:rsidR="00FB0160" w:rsidRPr="009360A0">
        <w:t>This must be a minimum daily amount</w:t>
      </w:r>
      <w:r w:rsidR="0057109D" w:rsidRPr="009360A0">
        <w:t xml:space="preserve"> of</w:t>
      </w:r>
      <w:r w:rsidR="00FB0160" w:rsidRPr="009360A0">
        <w:t xml:space="preserve"> 12%</w:t>
      </w:r>
      <w:r w:rsidR="0057109D" w:rsidRPr="009360A0">
        <w:t xml:space="preserve"> of</w:t>
      </w:r>
      <w:r w:rsidR="00FB0160" w:rsidRPr="009360A0">
        <w:t xml:space="preserve"> liveweight for cattle </w:t>
      </w:r>
      <w:r w:rsidR="00FB0160" w:rsidRPr="009360A0">
        <w:lastRenderedPageBreak/>
        <w:t xml:space="preserve">and buffalo, and 4 litres/head for sheep and goats. </w:t>
      </w:r>
      <w:r w:rsidR="00CC4BDE" w:rsidRPr="009360A0">
        <w:t>If</w:t>
      </w:r>
      <w:r w:rsidR="00FB0160" w:rsidRPr="009360A0">
        <w:t xml:space="preserve"> temperatures exceed 35°C, </w:t>
      </w:r>
      <w:r w:rsidR="00CC4BDE" w:rsidRPr="009360A0">
        <w:t>water supply must be increased by 25%.</w:t>
      </w:r>
    </w:p>
    <w:bookmarkEnd w:id="92"/>
    <w:p w14:paraId="2F51FE97" w14:textId="39AEF432" w:rsidR="00343A5D" w:rsidRPr="00112A0B" w:rsidRDefault="00343A5D" w:rsidP="00343A5D">
      <w:pPr>
        <w:pStyle w:val="NormalStandardspara"/>
      </w:pPr>
      <w:r w:rsidRPr="00112A0B">
        <w:t xml:space="preserve">The </w:t>
      </w:r>
      <w:r w:rsidR="00006D98" w:rsidRPr="00112A0B">
        <w:t xml:space="preserve">occupier </w:t>
      </w:r>
      <w:r w:rsidRPr="00112A0B">
        <w:t xml:space="preserve">of the registered </w:t>
      </w:r>
      <w:r w:rsidR="00C53C8F" w:rsidRPr="00112A0B">
        <w:t>establishment</w:t>
      </w:r>
      <w:r w:rsidR="00C53C8F" w:rsidRPr="00112A0B" w:rsidDel="00C53C8F">
        <w:t xml:space="preserve"> </w:t>
      </w:r>
      <w:r w:rsidRPr="00112A0B">
        <w:t xml:space="preserve">must have arrangements in place to prevent unauthorised entry and access to the </w:t>
      </w:r>
      <w:r w:rsidR="007A1BB2" w:rsidRPr="00112A0B">
        <w:t>establishment</w:t>
      </w:r>
      <w:r w:rsidRPr="00112A0B">
        <w:t xml:space="preserve">, including feed storage areas, when livestock are being prepared for export. Access to the </w:t>
      </w:r>
      <w:r w:rsidR="00C53C8F" w:rsidRPr="00112A0B">
        <w:t>establishment</w:t>
      </w:r>
      <w:r w:rsidR="00C53C8F" w:rsidRPr="00112A0B" w:rsidDel="00C53C8F">
        <w:t xml:space="preserve"> </w:t>
      </w:r>
      <w:r w:rsidRPr="00112A0B">
        <w:t>must be controlled at all times, with:</w:t>
      </w:r>
    </w:p>
    <w:p w14:paraId="77A0BA2C" w14:textId="07DAFE1B" w:rsidR="00343A5D" w:rsidRPr="00112A0B" w:rsidRDefault="00343A5D" w:rsidP="008D396A">
      <w:pPr>
        <w:pStyle w:val="ListNumber"/>
        <w:numPr>
          <w:ilvl w:val="0"/>
          <w:numId w:val="75"/>
        </w:numPr>
      </w:pPr>
      <w:r w:rsidRPr="00112A0B">
        <w:t xml:space="preserve">all entry points to </w:t>
      </w:r>
      <w:r w:rsidR="005214E0" w:rsidRPr="00112A0B">
        <w:t xml:space="preserve">the </w:t>
      </w:r>
      <w:r w:rsidR="00C53C8F" w:rsidRPr="00112A0B">
        <w:t>establishment</w:t>
      </w:r>
      <w:r w:rsidR="00C53C8F" w:rsidRPr="00112A0B" w:rsidDel="00C53C8F">
        <w:t xml:space="preserve"> </w:t>
      </w:r>
      <w:r w:rsidRPr="00112A0B">
        <w:t>being clearly signed and able to be secured</w:t>
      </w:r>
      <w:r w:rsidR="00DD6262" w:rsidRPr="00112A0B">
        <w:t>;</w:t>
      </w:r>
      <w:r w:rsidR="00FF41C3" w:rsidRPr="00112A0B">
        <w:t xml:space="preserve"> and</w:t>
      </w:r>
    </w:p>
    <w:p w14:paraId="6C132996" w14:textId="4643BB99" w:rsidR="00343A5D" w:rsidRPr="00112A0B" w:rsidRDefault="00343A5D" w:rsidP="0061182F">
      <w:pPr>
        <w:pStyle w:val="ListNumber"/>
        <w:numPr>
          <w:ilvl w:val="0"/>
          <w:numId w:val="12"/>
        </w:numPr>
      </w:pPr>
      <w:r w:rsidRPr="00112A0B">
        <w:t xml:space="preserve">only those persons necessary for the day to-day operation of the </w:t>
      </w:r>
      <w:r w:rsidR="00C53C8F" w:rsidRPr="00112A0B">
        <w:t>establishment</w:t>
      </w:r>
      <w:r w:rsidR="00C53C8F" w:rsidRPr="00112A0B" w:rsidDel="00C53C8F">
        <w:t xml:space="preserve"> </w:t>
      </w:r>
      <w:r w:rsidRPr="00112A0B">
        <w:t xml:space="preserve">and government officials having direct access to the </w:t>
      </w:r>
      <w:r w:rsidR="00C53C8F" w:rsidRPr="00112A0B">
        <w:t>establishment</w:t>
      </w:r>
      <w:r w:rsidR="00DD6262" w:rsidRPr="00112A0B">
        <w:t>; and</w:t>
      </w:r>
    </w:p>
    <w:p w14:paraId="362F4638" w14:textId="2F80B560" w:rsidR="00343A5D" w:rsidRPr="00112A0B" w:rsidRDefault="00343A5D" w:rsidP="0061182F">
      <w:pPr>
        <w:pStyle w:val="ListNumber"/>
        <w:numPr>
          <w:ilvl w:val="0"/>
          <w:numId w:val="12"/>
        </w:numPr>
      </w:pPr>
      <w:r w:rsidRPr="00112A0B">
        <w:t xml:space="preserve">all non-employees first reporting to reception for appropriate biosecurity checks and induction relevant to the requirements of the </w:t>
      </w:r>
      <w:r w:rsidR="00C53C8F" w:rsidRPr="00112A0B">
        <w:t>establishment</w:t>
      </w:r>
      <w:r w:rsidRPr="00112A0B">
        <w:t>.</w:t>
      </w:r>
    </w:p>
    <w:p w14:paraId="4EA5AD62" w14:textId="574BB933" w:rsidR="00343A5D" w:rsidRPr="00112A0B" w:rsidRDefault="00343A5D" w:rsidP="00343A5D">
      <w:pPr>
        <w:pStyle w:val="NormalStandardspara"/>
      </w:pPr>
      <w:r w:rsidRPr="00112A0B">
        <w:t xml:space="preserve">When receiving and identifying livestock, the </w:t>
      </w:r>
      <w:r w:rsidR="00006D98" w:rsidRPr="00112A0B">
        <w:t xml:space="preserve">occupier </w:t>
      </w:r>
      <w:r w:rsidRPr="00112A0B">
        <w:t xml:space="preserve">of the registered </w:t>
      </w:r>
      <w:r w:rsidR="00C53C8F" w:rsidRPr="00112A0B">
        <w:t>establishment</w:t>
      </w:r>
      <w:r w:rsidR="00C53C8F" w:rsidRPr="00112A0B" w:rsidDel="00C53C8F">
        <w:t xml:space="preserve"> </w:t>
      </w:r>
      <w:r w:rsidRPr="00112A0B">
        <w:t xml:space="preserve">must obtain a copy of </w:t>
      </w:r>
      <w:r w:rsidR="005214E0" w:rsidRPr="00112A0B">
        <w:t>all relevant NVDs/</w:t>
      </w:r>
      <w:r w:rsidR="008D16FE" w:rsidRPr="00112A0B">
        <w:t>waybills</w:t>
      </w:r>
      <w:r w:rsidRPr="00112A0B">
        <w:t xml:space="preserve"> </w:t>
      </w:r>
      <w:r w:rsidR="00357028" w:rsidRPr="00112A0B">
        <w:t xml:space="preserve">regarding the property of source </w:t>
      </w:r>
      <w:r w:rsidRPr="00112A0B">
        <w:t>of the livestock</w:t>
      </w:r>
      <w:r w:rsidR="00FF41C3" w:rsidRPr="00112A0B">
        <w:t xml:space="preserve"> before</w:t>
      </w:r>
      <w:r w:rsidRPr="00112A0B">
        <w:t xml:space="preserve"> accepting the livestock</w:t>
      </w:r>
      <w:r w:rsidR="00CD29DB" w:rsidRPr="00112A0B">
        <w:t>.</w:t>
      </w:r>
    </w:p>
    <w:p w14:paraId="3989DD85" w14:textId="0E1085C4" w:rsidR="00C752A0" w:rsidRPr="00B51A85" w:rsidRDefault="0076519B" w:rsidP="00C752A0">
      <w:pPr>
        <w:pStyle w:val="NormalStandardspara"/>
      </w:pPr>
      <w:r w:rsidRPr="009360A0">
        <w:rPr>
          <w:color w:val="0070C0"/>
        </w:rPr>
        <w:t>[deleted]</w:t>
      </w:r>
    </w:p>
    <w:p w14:paraId="0F0AACDA" w14:textId="3A281F14" w:rsidR="007A13F7" w:rsidRPr="00E83D6D" w:rsidRDefault="00343A5D" w:rsidP="007A13F7">
      <w:pPr>
        <w:pStyle w:val="NormalStandardspara"/>
      </w:pPr>
      <w:r w:rsidRPr="00112A0B">
        <w:t xml:space="preserve">All livestock accepted into the registered </w:t>
      </w:r>
      <w:r w:rsidR="00517634" w:rsidRPr="00112A0B">
        <w:t>establishment</w:t>
      </w:r>
      <w:r w:rsidRPr="00112A0B">
        <w:t xml:space="preserve"> must be offered water and feed as soon as possible after unloading and no more than 12</w:t>
      </w:r>
      <w:r w:rsidR="001951A6" w:rsidRPr="00112A0B">
        <w:t> </w:t>
      </w:r>
      <w:r w:rsidRPr="00112A0B">
        <w:t>hours after arrival</w:t>
      </w:r>
      <w:r w:rsidR="007175AF" w:rsidRPr="00112A0B">
        <w:t xml:space="preserve"> at the registered </w:t>
      </w:r>
      <w:r w:rsidR="00E34972" w:rsidRPr="00E83D6D">
        <w:t>establishment</w:t>
      </w:r>
      <w:r w:rsidRPr="00E83D6D">
        <w:t>. Maximum water deprivation times</w:t>
      </w:r>
      <w:r w:rsidR="00D269BD" w:rsidRPr="00E83D6D">
        <w:t>, as outlined in the Land Transport Standards</w:t>
      </w:r>
      <w:r w:rsidR="00A15418" w:rsidRPr="00E83D6D">
        <w:t xml:space="preserve"> </w:t>
      </w:r>
      <w:r w:rsidR="009B719B" w:rsidRPr="00E83D6D">
        <w:t>and relevant legislation</w:t>
      </w:r>
      <w:r w:rsidR="00752055" w:rsidRPr="00E83D6D">
        <w:t>,</w:t>
      </w:r>
      <w:r w:rsidR="009B719B" w:rsidRPr="00E83D6D">
        <w:t xml:space="preserve"> </w:t>
      </w:r>
      <w:r w:rsidRPr="00E83D6D">
        <w:t>must not be exceeded.</w:t>
      </w:r>
      <w:bookmarkStart w:id="93" w:name="_Ref32832092"/>
    </w:p>
    <w:p w14:paraId="2DCF6A3E" w14:textId="32A080BA" w:rsidR="007A13F7" w:rsidRPr="00112A0B" w:rsidRDefault="007A13F7" w:rsidP="00FB356E">
      <w:pPr>
        <w:pStyle w:val="NormalStandardspara"/>
      </w:pPr>
      <w:r w:rsidRPr="009360A0">
        <w:t>Livestock must be individually inspected</w:t>
      </w:r>
      <w:r w:rsidRPr="00B51A85">
        <w:t xml:space="preserve"> at unloading, and inspected at least daily, to determine whether they are suitable for preparation for export. Any livestock identified as being distressed, injured or otherwise unsuitable for export (incl</w:t>
      </w:r>
      <w:r w:rsidRPr="00E83D6D">
        <w:t>uding the rejection criteria outlined in Standard 1 Table 1) must be rejected from the consignment, marked by a semi-permanent or permanent method and isolated from the rest of the consignment. Any other condition that could be defined as an infectious or contagious disease, or would mean that the animal's health or welfare could decline or that the animal would suffer distress during transport, also requires the animal's rejection from export preparation.</w:t>
      </w:r>
      <w:r w:rsidRPr="009360A0">
        <w:t xml:space="preserve"> </w:t>
      </w:r>
      <w:r w:rsidRPr="00B51A85">
        <w:t xml:space="preserve">For any </w:t>
      </w:r>
      <w:r w:rsidR="00890E95" w:rsidRPr="009360A0">
        <w:t>livestock</w:t>
      </w:r>
      <w:r w:rsidR="00890E95" w:rsidRPr="00B51A85">
        <w:t xml:space="preserve"> </w:t>
      </w:r>
      <w:r w:rsidRPr="00E83D6D">
        <w:t xml:space="preserve">found unsuitable, arrangements must be made for their prompt and humane handling, treatment </w:t>
      </w:r>
      <w:r w:rsidRPr="00112A0B">
        <w:t>and care, including:</w:t>
      </w:r>
    </w:p>
    <w:p w14:paraId="092B9C8D" w14:textId="42ECF15D" w:rsidR="007A13F7" w:rsidRPr="00112A0B" w:rsidRDefault="007A13F7" w:rsidP="008D396A">
      <w:pPr>
        <w:pStyle w:val="NormalStandardspara"/>
        <w:numPr>
          <w:ilvl w:val="0"/>
          <w:numId w:val="127"/>
        </w:numPr>
      </w:pPr>
      <w:r w:rsidRPr="00112A0B">
        <w:t>provision of treatment to all sick or injured livestock; and</w:t>
      </w:r>
    </w:p>
    <w:p w14:paraId="4547A537" w14:textId="16F45607" w:rsidR="007A13F7" w:rsidRPr="00112A0B" w:rsidRDefault="007A13F7" w:rsidP="008D396A">
      <w:pPr>
        <w:pStyle w:val="NormalStandardspara"/>
        <w:numPr>
          <w:ilvl w:val="0"/>
          <w:numId w:val="127"/>
        </w:numPr>
      </w:pPr>
      <w:r w:rsidRPr="00112A0B">
        <w:t>provision of veterinary advice if the cause of a sickness or injury is not obvious, or if action taken to prevent or treat the problem is ineffective; and</w:t>
      </w:r>
    </w:p>
    <w:p w14:paraId="0F3846A8" w14:textId="3426C9DC" w:rsidR="006E707D" w:rsidRPr="00112A0B" w:rsidRDefault="007A13F7" w:rsidP="008D396A">
      <w:pPr>
        <w:pStyle w:val="NormalStandardspara"/>
        <w:numPr>
          <w:ilvl w:val="0"/>
          <w:numId w:val="127"/>
        </w:numPr>
      </w:pPr>
      <w:r w:rsidRPr="00112A0B">
        <w:t>where required euthanasia and/or disposal, in compliance with all relevant and applicable legislation.</w:t>
      </w:r>
      <w:bookmarkEnd w:id="93"/>
    </w:p>
    <w:p w14:paraId="3D2A5CC6" w14:textId="77777777" w:rsidR="00343A5D" w:rsidRPr="00112A0B" w:rsidRDefault="00343A5D" w:rsidP="00343A5D">
      <w:pPr>
        <w:pStyle w:val="NormalStandardspara"/>
      </w:pPr>
      <w:bookmarkStart w:id="94" w:name="_Ref32832553"/>
      <w:r w:rsidRPr="00112A0B">
        <w:t xml:space="preserve">Livestock must be penned </w:t>
      </w:r>
      <w:r w:rsidR="007175AF" w:rsidRPr="00112A0B">
        <w:t>so that</w:t>
      </w:r>
      <w:r w:rsidRPr="00112A0B">
        <w:t>:</w:t>
      </w:r>
      <w:bookmarkEnd w:id="94"/>
    </w:p>
    <w:p w14:paraId="1D35E688" w14:textId="77777777" w:rsidR="00343A5D" w:rsidRPr="00112A0B" w:rsidRDefault="00343A5D" w:rsidP="008D396A">
      <w:pPr>
        <w:pStyle w:val="ListNumber"/>
        <w:numPr>
          <w:ilvl w:val="0"/>
          <w:numId w:val="76"/>
        </w:numPr>
      </w:pPr>
      <w:r w:rsidRPr="00112A0B">
        <w:t xml:space="preserve">animals of different species </w:t>
      </w:r>
      <w:r w:rsidR="00A15418" w:rsidRPr="00112A0B">
        <w:t>are not</w:t>
      </w:r>
      <w:r w:rsidRPr="00112A0B">
        <w:t xml:space="preserve"> mixed</w:t>
      </w:r>
      <w:r w:rsidR="00DB5D27" w:rsidRPr="00112A0B">
        <w:t xml:space="preserve"> in a single pen;</w:t>
      </w:r>
      <w:r w:rsidR="007175AF" w:rsidRPr="00112A0B">
        <w:t xml:space="preserve"> and</w:t>
      </w:r>
    </w:p>
    <w:p w14:paraId="37D9B7A3" w14:textId="77777777" w:rsidR="00343A5D" w:rsidRPr="00112A0B" w:rsidRDefault="00343A5D" w:rsidP="0061182F">
      <w:pPr>
        <w:pStyle w:val="ListNumber"/>
        <w:numPr>
          <w:ilvl w:val="0"/>
          <w:numId w:val="13"/>
        </w:numPr>
      </w:pPr>
      <w:r w:rsidRPr="00112A0B">
        <w:t xml:space="preserve">different classes of animals </w:t>
      </w:r>
      <w:r w:rsidR="00A15418" w:rsidRPr="00112A0B">
        <w:t>are not</w:t>
      </w:r>
      <w:r w:rsidRPr="00112A0B">
        <w:t xml:space="preserve"> mixed</w:t>
      </w:r>
      <w:r w:rsidR="00DB5D27" w:rsidRPr="00112A0B">
        <w:t xml:space="preserve"> in a single pen;</w:t>
      </w:r>
      <w:r w:rsidR="007175AF" w:rsidRPr="00112A0B">
        <w:t xml:space="preserve"> and</w:t>
      </w:r>
    </w:p>
    <w:p w14:paraId="36D9A59E" w14:textId="11DAE772" w:rsidR="009F67DE" w:rsidRPr="00B51A85" w:rsidRDefault="00343A5D" w:rsidP="0061182F">
      <w:pPr>
        <w:pStyle w:val="ListNumber"/>
        <w:numPr>
          <w:ilvl w:val="0"/>
          <w:numId w:val="13"/>
        </w:numPr>
      </w:pPr>
      <w:bookmarkStart w:id="95" w:name="_Hlk83976510"/>
      <w:r w:rsidRPr="00112A0B">
        <w:t xml:space="preserve">animals of different </w:t>
      </w:r>
      <w:r w:rsidR="00A15418" w:rsidRPr="00112A0B">
        <w:t>sexes</w:t>
      </w:r>
      <w:r w:rsidR="009B719B" w:rsidRPr="00112A0B">
        <w:t>, pregnancy status,</w:t>
      </w:r>
      <w:r w:rsidR="00A15418" w:rsidRPr="00112A0B">
        <w:t xml:space="preserve"> or physical characteristics (such as those covered under </w:t>
      </w:r>
      <w:r w:rsidR="00AC6993" w:rsidRPr="00112A0B">
        <w:t>any applicable</w:t>
      </w:r>
      <w:r w:rsidR="00A15418" w:rsidRPr="00112A0B">
        <w:t xml:space="preserve"> management </w:t>
      </w:r>
      <w:r w:rsidR="00A15418" w:rsidRPr="00E83D6D">
        <w:t>plan</w:t>
      </w:r>
      <w:r w:rsidR="00AC6993" w:rsidRPr="00E83D6D">
        <w:t>s</w:t>
      </w:r>
      <w:r w:rsidR="00A05D39" w:rsidRPr="00E83D6D">
        <w:t xml:space="preserve"> </w:t>
      </w:r>
      <w:r w:rsidR="00A05D39" w:rsidRPr="009360A0">
        <w:t>and entire vs castrated male livestock</w:t>
      </w:r>
      <w:r w:rsidR="00A15418" w:rsidRPr="00B51A85">
        <w:t xml:space="preserve">) </w:t>
      </w:r>
      <w:r w:rsidR="006C5BDC" w:rsidRPr="00E83D6D">
        <w:t>are</w:t>
      </w:r>
      <w:r w:rsidR="00A15418" w:rsidRPr="00E83D6D">
        <w:t xml:space="preserve"> </w:t>
      </w:r>
      <w:r w:rsidR="00A15418" w:rsidRPr="00E83D6D">
        <w:lastRenderedPageBreak/>
        <w:t>not mixed in a single pen</w:t>
      </w:r>
      <w:r w:rsidR="005612E7" w:rsidRPr="009360A0">
        <w:t>.</w:t>
      </w:r>
      <w:r w:rsidR="00E83D6D">
        <w:t xml:space="preserve"> T</w:t>
      </w:r>
      <w:r w:rsidR="001F3138" w:rsidRPr="009360A0">
        <w:t>his exclud</w:t>
      </w:r>
      <w:r w:rsidR="005612E7" w:rsidRPr="009360A0">
        <w:t>es</w:t>
      </w:r>
      <w:r w:rsidR="001F3138" w:rsidRPr="009360A0">
        <w:t xml:space="preserve"> </w:t>
      </w:r>
      <w:r w:rsidR="00CE7A0E" w:rsidRPr="009360A0">
        <w:t xml:space="preserve">differences in the following categories where animals </w:t>
      </w:r>
      <w:r w:rsidR="001F3138" w:rsidRPr="009360A0">
        <w:t>may be penned together</w:t>
      </w:r>
      <w:r w:rsidR="00D13079" w:rsidRPr="009360A0">
        <w:t>:</w:t>
      </w:r>
    </w:p>
    <w:bookmarkEnd w:id="95"/>
    <w:p w14:paraId="56B3620F" w14:textId="114B9FCB" w:rsidR="009F67DE" w:rsidRPr="009360A0" w:rsidRDefault="00371AE0" w:rsidP="0008096C">
      <w:pPr>
        <w:pStyle w:val="ListNumber2"/>
        <w:spacing w:after="160" w:line="259" w:lineRule="auto"/>
      </w:pPr>
      <w:r w:rsidRPr="009360A0">
        <w:t>ewe</w:t>
      </w:r>
      <w:r w:rsidR="00F00DCE" w:rsidRPr="009360A0">
        <w:t xml:space="preserve"> </w:t>
      </w:r>
      <w:r w:rsidRPr="009360A0">
        <w:t>and wether</w:t>
      </w:r>
      <w:r w:rsidR="00994277" w:rsidRPr="009360A0">
        <w:t xml:space="preserve"> </w:t>
      </w:r>
      <w:r w:rsidR="009F67DE" w:rsidRPr="009360A0">
        <w:t>lambs</w:t>
      </w:r>
      <w:r w:rsidR="00D13079" w:rsidRPr="009360A0">
        <w:t>;</w:t>
      </w:r>
    </w:p>
    <w:p w14:paraId="3AC5B41D" w14:textId="49BA0348" w:rsidR="009F67DE" w:rsidRPr="009360A0" w:rsidRDefault="009F67DE" w:rsidP="0008096C">
      <w:pPr>
        <w:pStyle w:val="ListNumber2"/>
        <w:spacing w:after="160" w:line="259" w:lineRule="auto"/>
      </w:pPr>
      <w:r w:rsidRPr="009360A0">
        <w:t xml:space="preserve">entire and spayed female </w:t>
      </w:r>
      <w:r w:rsidR="006F5244" w:rsidRPr="009360A0">
        <w:t>livestock</w:t>
      </w:r>
      <w:r w:rsidR="00EB1039" w:rsidRPr="009360A0">
        <w:t>;</w:t>
      </w:r>
    </w:p>
    <w:p w14:paraId="3C4D444F" w14:textId="491D7A41" w:rsidR="00C40C28" w:rsidRPr="009360A0" w:rsidRDefault="009F67DE" w:rsidP="00D312C3">
      <w:pPr>
        <w:pStyle w:val="ListNumber2"/>
        <w:spacing w:after="160" w:line="259" w:lineRule="auto"/>
      </w:pPr>
      <w:bookmarkStart w:id="96" w:name="_Hlk83976452"/>
      <w:r w:rsidRPr="009360A0">
        <w:rPr>
          <w:rFonts w:cstheme="minorBidi"/>
        </w:rPr>
        <w:t>≤</w:t>
      </w:r>
      <w:r w:rsidRPr="009360A0">
        <w:t>500kg and &gt;500kg cattle and buffalo (provided the weight of each animal in the pen does not vary from the pen average weight by more than 50 kg, and that all animals in the pen are managed in accordance with</w:t>
      </w:r>
      <w:r w:rsidR="00967BEA" w:rsidRPr="009360A0">
        <w:t xml:space="preserve"> ASEL and</w:t>
      </w:r>
      <w:r w:rsidRPr="009360A0">
        <w:t xml:space="preserve"> </w:t>
      </w:r>
      <w:r w:rsidR="00EE7C56" w:rsidRPr="009360A0">
        <w:t>an approved</w:t>
      </w:r>
      <w:r w:rsidRPr="009360A0">
        <w:t xml:space="preserve"> heavy management plan)</w:t>
      </w:r>
      <w:r w:rsidR="00EB1039" w:rsidRPr="009360A0">
        <w:t>; and</w:t>
      </w:r>
      <w:r w:rsidRPr="009360A0">
        <w:t xml:space="preserve"> </w:t>
      </w:r>
      <w:r w:rsidR="002E0B8D" w:rsidRPr="00B51A85">
        <w:rPr>
          <w:lang w:eastAsia="ja-JP"/>
        </w:rPr>
        <w:t xml:space="preserve"> </w:t>
      </w:r>
    </w:p>
    <w:p w14:paraId="1DBE843B" w14:textId="6CB4B90B" w:rsidR="00967BEA" w:rsidRPr="009360A0" w:rsidRDefault="00677626" w:rsidP="00D312C3">
      <w:pPr>
        <w:pStyle w:val="ListNumber2"/>
        <w:spacing w:after="160" w:line="259" w:lineRule="auto"/>
      </w:pPr>
      <w:r w:rsidRPr="009360A0">
        <w:rPr>
          <w:rFonts w:cstheme="minorBidi"/>
        </w:rPr>
        <w:t>immature bulls and castrated steers which have been socialised in the source mob</w:t>
      </w:r>
      <w:r w:rsidR="00A3667F" w:rsidRPr="009360A0">
        <w:rPr>
          <w:rFonts w:cstheme="minorBidi"/>
        </w:rPr>
        <w:t>.</w:t>
      </w:r>
    </w:p>
    <w:bookmarkEnd w:id="96"/>
    <w:p w14:paraId="1FC4DE09" w14:textId="77777777" w:rsidR="00343A5D" w:rsidRPr="00112A0B" w:rsidRDefault="00A15418" w:rsidP="0061182F">
      <w:pPr>
        <w:pStyle w:val="ListNumber"/>
        <w:numPr>
          <w:ilvl w:val="0"/>
          <w:numId w:val="13"/>
        </w:numPr>
      </w:pPr>
      <w:r w:rsidRPr="00B51A85">
        <w:t>animal</w:t>
      </w:r>
      <w:r w:rsidR="004F4213" w:rsidRPr="00112A0B">
        <w:t>s</w:t>
      </w:r>
      <w:r w:rsidRPr="00112A0B">
        <w:t xml:space="preserve"> of different </w:t>
      </w:r>
      <w:r w:rsidR="00343A5D" w:rsidRPr="00112A0B">
        <w:t xml:space="preserve">health status </w:t>
      </w:r>
      <w:r w:rsidR="006C5BDC" w:rsidRPr="00112A0B">
        <w:t>are</w:t>
      </w:r>
      <w:r w:rsidR="00343A5D" w:rsidRPr="00112A0B">
        <w:t xml:space="preserve"> kept separated</w:t>
      </w:r>
      <w:r w:rsidR="00DB5D27" w:rsidRPr="00112A0B">
        <w:t>;</w:t>
      </w:r>
      <w:r w:rsidR="007175AF" w:rsidRPr="00112A0B">
        <w:t xml:space="preserve"> and</w:t>
      </w:r>
    </w:p>
    <w:p w14:paraId="5E86C22E" w14:textId="5D9EE688" w:rsidR="00343A5D" w:rsidRPr="00112A0B" w:rsidRDefault="00390075" w:rsidP="0061182F">
      <w:pPr>
        <w:pStyle w:val="ListNumber"/>
        <w:numPr>
          <w:ilvl w:val="0"/>
          <w:numId w:val="13"/>
        </w:numPr>
      </w:pPr>
      <w:r w:rsidRPr="009360A0">
        <w:t xml:space="preserve">immature </w:t>
      </w:r>
      <w:r w:rsidR="00343A5D" w:rsidRPr="00112A0B">
        <w:t xml:space="preserve">animals </w:t>
      </w:r>
      <w:r w:rsidR="006C5BDC" w:rsidRPr="00112A0B">
        <w:t>are</w:t>
      </w:r>
      <w:r w:rsidR="00343A5D" w:rsidRPr="00112A0B">
        <w:t xml:space="preserve"> separated from </w:t>
      </w:r>
      <w:r w:rsidR="00967BEA" w:rsidRPr="00112A0B">
        <w:t xml:space="preserve">mature </w:t>
      </w:r>
      <w:r w:rsidR="00343A5D" w:rsidRPr="00112A0B">
        <w:t>animals</w:t>
      </w:r>
      <w:r w:rsidR="00DB5D27" w:rsidRPr="00112A0B">
        <w:t>;</w:t>
      </w:r>
      <w:r w:rsidR="007175AF" w:rsidRPr="00112A0B">
        <w:t xml:space="preserve"> and</w:t>
      </w:r>
    </w:p>
    <w:p w14:paraId="2EEC939C" w14:textId="0E015C19" w:rsidR="00411EEC" w:rsidRPr="00112A0B" w:rsidRDefault="00343A5D" w:rsidP="0061182F">
      <w:pPr>
        <w:pStyle w:val="ListNumber"/>
        <w:numPr>
          <w:ilvl w:val="0"/>
          <w:numId w:val="13"/>
        </w:numPr>
      </w:pPr>
      <w:r w:rsidRPr="00112A0B">
        <w:t xml:space="preserve">animals of a dissimilar size </w:t>
      </w:r>
      <w:r w:rsidR="007175AF" w:rsidRPr="00112A0B">
        <w:t xml:space="preserve">and/or weight </w:t>
      </w:r>
      <w:r w:rsidR="006C5BDC" w:rsidRPr="00112A0B">
        <w:t>are</w:t>
      </w:r>
      <w:r w:rsidRPr="00112A0B">
        <w:t xml:space="preserve"> separated</w:t>
      </w:r>
      <w:r w:rsidR="00A15418" w:rsidRPr="00112A0B">
        <w:t>.</w:t>
      </w:r>
    </w:p>
    <w:p w14:paraId="6536E227" w14:textId="77777777" w:rsidR="001D10C8" w:rsidRPr="00112A0B" w:rsidRDefault="001D10C8" w:rsidP="00411887"/>
    <w:p w14:paraId="53B81D50" w14:textId="6592BA94" w:rsidR="00343A5D" w:rsidRPr="00112A0B" w:rsidRDefault="00343A5D" w:rsidP="00343A5D">
      <w:pPr>
        <w:pStyle w:val="NormalStandardspara"/>
      </w:pPr>
      <w:r w:rsidRPr="00112A0B">
        <w:t xml:space="preserve">Livestock for export must be held and assembled at the registered </w:t>
      </w:r>
      <w:r w:rsidR="00E34972" w:rsidRPr="00112A0B">
        <w:t>establishment</w:t>
      </w:r>
      <w:r w:rsidR="00E34972" w:rsidRPr="00112A0B" w:rsidDel="00E34972">
        <w:t xml:space="preserve"> </w:t>
      </w:r>
      <w:r w:rsidRPr="00112A0B">
        <w:t xml:space="preserve">in accordance with the </w:t>
      </w:r>
      <w:r w:rsidR="007175AF" w:rsidRPr="00112A0B">
        <w:t>exporter’s approved arrangement and any applicable management plans.</w:t>
      </w:r>
    </w:p>
    <w:p w14:paraId="59497B2D" w14:textId="77777777" w:rsidR="00343A5D" w:rsidRPr="00112A0B" w:rsidRDefault="00AE44E5" w:rsidP="00343A5D">
      <w:pPr>
        <w:pStyle w:val="NormalStandardspara"/>
      </w:pPr>
      <w:r w:rsidRPr="00112A0B">
        <w:t xml:space="preserve">Where a period of </w:t>
      </w:r>
      <w:r w:rsidR="002D6EFC" w:rsidRPr="00112A0B">
        <w:t>pre-</w:t>
      </w:r>
      <w:r w:rsidR="00343A5D" w:rsidRPr="00112A0B">
        <w:t xml:space="preserve">export quarantine or isolation is required by the importing country, animals forming the consignment must at all times be physically isolated </w:t>
      </w:r>
      <w:r w:rsidR="0075549D" w:rsidRPr="00112A0B">
        <w:t xml:space="preserve">to prevent contact with </w:t>
      </w:r>
      <w:r w:rsidR="00343A5D" w:rsidRPr="00112A0B">
        <w:t>all other animals</w:t>
      </w:r>
      <w:r w:rsidR="0086393E" w:rsidRPr="00112A0B">
        <w:t xml:space="preserve"> and</w:t>
      </w:r>
      <w:r w:rsidR="0075549D" w:rsidRPr="00112A0B">
        <w:t xml:space="preserve"> as per the importing country requirements</w:t>
      </w:r>
      <w:r w:rsidR="0086393E" w:rsidRPr="00112A0B">
        <w:t>,</w:t>
      </w:r>
      <w:r w:rsidR="0075549D" w:rsidRPr="00112A0B">
        <w:t xml:space="preserve"> </w:t>
      </w:r>
      <w:r w:rsidR="00343A5D" w:rsidRPr="00112A0B">
        <w:t xml:space="preserve">whether </w:t>
      </w:r>
      <w:r w:rsidR="0075549D" w:rsidRPr="00112A0B">
        <w:t>the</w:t>
      </w:r>
      <w:r w:rsidR="00854BE0" w:rsidRPr="00112A0B">
        <w:t xml:space="preserve"> other</w:t>
      </w:r>
      <w:r w:rsidR="005E3FAB" w:rsidRPr="00112A0B">
        <w:t xml:space="preserve"> animals</w:t>
      </w:r>
      <w:r w:rsidR="0075549D" w:rsidRPr="00112A0B">
        <w:t xml:space="preserve"> are </w:t>
      </w:r>
      <w:r w:rsidR="00343A5D" w:rsidRPr="00112A0B">
        <w:t>for an alternative export market or domestic use.</w:t>
      </w:r>
    </w:p>
    <w:p w14:paraId="73074383" w14:textId="0847801E" w:rsidR="00343A5D" w:rsidRPr="00112A0B" w:rsidRDefault="00343A5D" w:rsidP="00343A5D">
      <w:pPr>
        <w:pStyle w:val="NormalStandardspara"/>
      </w:pPr>
      <w:bookmarkStart w:id="97" w:name="_Ref33801777"/>
      <w:r w:rsidRPr="00112A0B">
        <w:t xml:space="preserve">Where handling facilities used for loading, holding, treating or inspecting livestock (including roadway and lanes) are to be used for both domestic and export livestock (including livestock with different health status), the </w:t>
      </w:r>
      <w:r w:rsidR="00006D98" w:rsidRPr="00112A0B">
        <w:t xml:space="preserve">occupier </w:t>
      </w:r>
      <w:r w:rsidRPr="00112A0B">
        <w:t xml:space="preserve">of the </w:t>
      </w:r>
      <w:r w:rsidR="00997A44" w:rsidRPr="00112A0B">
        <w:t>establishment</w:t>
      </w:r>
      <w:r w:rsidRPr="00112A0B">
        <w:t xml:space="preserve"> must have procedures in place to ensure that:</w:t>
      </w:r>
      <w:bookmarkEnd w:id="97"/>
    </w:p>
    <w:p w14:paraId="78B5F471" w14:textId="77777777" w:rsidR="00343A5D" w:rsidRPr="00112A0B" w:rsidRDefault="00343A5D" w:rsidP="008D396A">
      <w:pPr>
        <w:pStyle w:val="ListNumber"/>
        <w:numPr>
          <w:ilvl w:val="0"/>
          <w:numId w:val="77"/>
        </w:numPr>
      </w:pPr>
      <w:r w:rsidRPr="00112A0B">
        <w:t>handling facilities are not used simultaneously by livestock</w:t>
      </w:r>
      <w:r w:rsidR="00207F9D" w:rsidRPr="00112A0B">
        <w:t xml:space="preserve"> of differing health status;</w:t>
      </w:r>
      <w:r w:rsidR="00CE2868" w:rsidRPr="00112A0B">
        <w:t xml:space="preserve"> and</w:t>
      </w:r>
    </w:p>
    <w:p w14:paraId="776F9CFE" w14:textId="77777777" w:rsidR="00343A5D" w:rsidRPr="00112A0B" w:rsidRDefault="00343A5D" w:rsidP="0061182F">
      <w:pPr>
        <w:pStyle w:val="ListNumber"/>
        <w:numPr>
          <w:ilvl w:val="0"/>
          <w:numId w:val="14"/>
        </w:numPr>
      </w:pPr>
      <w:r w:rsidRPr="00112A0B">
        <w:t>a minimum livestock traffic separation of 2</w:t>
      </w:r>
      <w:r w:rsidR="001951A6" w:rsidRPr="00112A0B">
        <w:t> </w:t>
      </w:r>
      <w:r w:rsidRPr="00112A0B">
        <w:t>m</w:t>
      </w:r>
      <w:r w:rsidR="001951A6" w:rsidRPr="00112A0B">
        <w:t>etres</w:t>
      </w:r>
      <w:r w:rsidRPr="00112A0B">
        <w:t xml:space="preserve"> is maintained at all times, or livestock are separated by a physical barrier such as a fenced road or lane or a fully fenced empty paddock, unless otherwise specified by the importing country</w:t>
      </w:r>
      <w:r w:rsidR="002565B0" w:rsidRPr="00112A0B">
        <w:t>; and</w:t>
      </w:r>
    </w:p>
    <w:p w14:paraId="0FE6A58D" w14:textId="6D700856" w:rsidR="00343A5D" w:rsidRPr="00112A0B" w:rsidRDefault="00343A5D" w:rsidP="0061182F">
      <w:pPr>
        <w:pStyle w:val="ListNumber"/>
        <w:numPr>
          <w:ilvl w:val="0"/>
          <w:numId w:val="14"/>
        </w:numPr>
      </w:pPr>
      <w:r w:rsidRPr="00112A0B">
        <w:t>handling facilities, equipment and human resources used by different consignments of animals are man</w:t>
      </w:r>
      <w:r w:rsidR="00AE44E5" w:rsidRPr="00112A0B">
        <w:t xml:space="preserve">aged in accordance with the </w:t>
      </w:r>
      <w:r w:rsidR="00CE2868" w:rsidRPr="00112A0B">
        <w:t>pre-</w:t>
      </w:r>
      <w:r w:rsidRPr="00112A0B">
        <w:t>export quarantine or isolation requirements of each importing country.</w:t>
      </w:r>
    </w:p>
    <w:p w14:paraId="1E69CDA5" w14:textId="77777777" w:rsidR="00343A5D" w:rsidRPr="00112A0B" w:rsidRDefault="00343A5D" w:rsidP="00343A5D">
      <w:pPr>
        <w:pStyle w:val="NormalStandardspara"/>
      </w:pPr>
      <w:bookmarkStart w:id="98" w:name="_Ref32832313"/>
      <w:r w:rsidRPr="00112A0B">
        <w:t>Daily monitoring of livestock health, welfare and mortality must include:</w:t>
      </w:r>
      <w:bookmarkEnd w:id="98"/>
    </w:p>
    <w:p w14:paraId="5C02E7FD" w14:textId="77777777" w:rsidR="00343A5D" w:rsidRPr="00112A0B" w:rsidRDefault="00343A5D" w:rsidP="008D396A">
      <w:pPr>
        <w:pStyle w:val="ListNumber"/>
        <w:numPr>
          <w:ilvl w:val="0"/>
          <w:numId w:val="78"/>
        </w:numPr>
      </w:pPr>
      <w:r w:rsidRPr="00112A0B">
        <w:t>inspection of all livesto</w:t>
      </w:r>
      <w:r w:rsidR="008F710F" w:rsidRPr="00112A0B">
        <w:t>ck by a competent stock handler</w:t>
      </w:r>
      <w:r w:rsidR="00BA0D8A" w:rsidRPr="00112A0B">
        <w:t>;</w:t>
      </w:r>
      <w:r w:rsidR="00950969" w:rsidRPr="00112A0B">
        <w:t xml:space="preserve"> and</w:t>
      </w:r>
    </w:p>
    <w:p w14:paraId="768AC5D3" w14:textId="32505460" w:rsidR="00343A5D" w:rsidRPr="00112A0B" w:rsidRDefault="00950969" w:rsidP="0061182F">
      <w:pPr>
        <w:pStyle w:val="ListNumber"/>
        <w:numPr>
          <w:ilvl w:val="0"/>
          <w:numId w:val="15"/>
        </w:numPr>
      </w:pPr>
      <w:r w:rsidRPr="00112A0B">
        <w:t>rejec</w:t>
      </w:r>
      <w:r w:rsidR="005C63A6" w:rsidRPr="00112A0B">
        <w:t>tion of any livestock and</w:t>
      </w:r>
      <w:r w:rsidRPr="00112A0B">
        <w:t xml:space="preserve"> </w:t>
      </w:r>
      <w:r w:rsidR="00353B6E" w:rsidRPr="00112A0B">
        <w:t xml:space="preserve">their </w:t>
      </w:r>
      <w:r w:rsidRPr="00112A0B">
        <w:t xml:space="preserve">management </w:t>
      </w:r>
      <w:r w:rsidR="00343A5D" w:rsidRPr="00112A0B">
        <w:t xml:space="preserve">as per Standard </w:t>
      </w:r>
      <w:r w:rsidR="004E7780" w:rsidRPr="00BB7799">
        <w:fldChar w:fldCharType="begin"/>
      </w:r>
      <w:r w:rsidR="004E7780" w:rsidRPr="00112A0B">
        <w:instrText xml:space="preserve"> REF _Ref32832092 \r \h </w:instrText>
      </w:r>
      <w:r w:rsidR="0018587C" w:rsidRPr="00112A0B">
        <w:instrText xml:space="preserve"> \* MERGEFORMAT </w:instrText>
      </w:r>
      <w:r w:rsidR="004E7780" w:rsidRPr="00BB7799">
        <w:fldChar w:fldCharType="separate"/>
      </w:r>
      <w:r w:rsidR="00517624" w:rsidRPr="00112A0B">
        <w:t>3.1.15</w:t>
      </w:r>
      <w:r w:rsidR="004E7780" w:rsidRPr="00BB7799">
        <w:fldChar w:fldCharType="end"/>
      </w:r>
      <w:r w:rsidR="00BA0D8A" w:rsidRPr="00B51A85">
        <w:t>;</w:t>
      </w:r>
      <w:r w:rsidRPr="00112A0B">
        <w:t xml:space="preserve"> and</w:t>
      </w:r>
    </w:p>
    <w:p w14:paraId="44D42597" w14:textId="489934E0" w:rsidR="00950969" w:rsidRPr="00112A0B" w:rsidRDefault="00343A5D" w:rsidP="0061182F">
      <w:pPr>
        <w:pStyle w:val="ListNumber"/>
        <w:numPr>
          <w:ilvl w:val="0"/>
          <w:numId w:val="15"/>
        </w:numPr>
      </w:pPr>
      <w:r w:rsidRPr="00112A0B">
        <w:t xml:space="preserve">investigation by a registered veterinarian if mortalities in any </w:t>
      </w:r>
      <w:r w:rsidR="0005562E" w:rsidRPr="00112A0B">
        <w:t>1 </w:t>
      </w:r>
      <w:r w:rsidRPr="00112A0B">
        <w:t>paddock or shed exceed 0.1% or 3</w:t>
      </w:r>
      <w:r w:rsidR="001951A6" w:rsidRPr="00112A0B">
        <w:t> </w:t>
      </w:r>
      <w:r w:rsidRPr="00112A0B">
        <w:t xml:space="preserve">deaths, whichever is the greater, on any </w:t>
      </w:r>
      <w:r w:rsidR="0005562E" w:rsidRPr="00112A0B">
        <w:t>1 </w:t>
      </w:r>
      <w:r w:rsidRPr="00112A0B">
        <w:t>day for cattle and buffalo, or 0.25% or 3</w:t>
      </w:r>
      <w:r w:rsidR="001951A6" w:rsidRPr="00112A0B">
        <w:t> </w:t>
      </w:r>
      <w:r w:rsidRPr="00112A0B">
        <w:t xml:space="preserve">deaths, whichever is greater, on any </w:t>
      </w:r>
      <w:r w:rsidR="0005562E" w:rsidRPr="00112A0B">
        <w:t>1 </w:t>
      </w:r>
      <w:r w:rsidRPr="00112A0B">
        <w:t>day for any other species</w:t>
      </w:r>
      <w:r w:rsidR="00950969" w:rsidRPr="00112A0B">
        <w:t xml:space="preserve"> of livestock; and</w:t>
      </w:r>
    </w:p>
    <w:p w14:paraId="19B2E81A" w14:textId="25C72CFF" w:rsidR="00343A5D" w:rsidRPr="00112A0B" w:rsidRDefault="00C411CC" w:rsidP="0061182F">
      <w:pPr>
        <w:pStyle w:val="ListNumber"/>
        <w:numPr>
          <w:ilvl w:val="0"/>
          <w:numId w:val="15"/>
        </w:numPr>
      </w:pPr>
      <w:r w:rsidRPr="00112A0B">
        <w:t xml:space="preserve">removal of </w:t>
      </w:r>
      <w:r w:rsidR="00950969" w:rsidRPr="00112A0B">
        <w:t>d</w:t>
      </w:r>
      <w:r w:rsidR="00343A5D" w:rsidRPr="00112A0B">
        <w:t xml:space="preserve">ead livestock </w:t>
      </w:r>
      <w:r w:rsidRPr="00112A0B">
        <w:t>on a daily basis. Carcases</w:t>
      </w:r>
      <w:r w:rsidR="00950969" w:rsidRPr="00112A0B">
        <w:t xml:space="preserve"> must be dis</w:t>
      </w:r>
      <w:r w:rsidR="00F079BF" w:rsidRPr="00112A0B">
        <w:t>posed of</w:t>
      </w:r>
      <w:r w:rsidR="00950969" w:rsidRPr="00112A0B">
        <w:t xml:space="preserve"> in compliance with all relevant and applicable legislati</w:t>
      </w:r>
      <w:r w:rsidRPr="00112A0B">
        <w:t>on.</w:t>
      </w:r>
    </w:p>
    <w:p w14:paraId="30B60D1F" w14:textId="13CB1A78" w:rsidR="00F6412D" w:rsidRPr="00112A0B" w:rsidRDefault="0075793A" w:rsidP="00F6412D">
      <w:pPr>
        <w:pStyle w:val="Heading3"/>
        <w:rPr>
          <w:lang w:eastAsia="ja-JP"/>
        </w:rPr>
      </w:pPr>
      <w:bookmarkStart w:id="99" w:name="_Toc19798424"/>
      <w:bookmarkStart w:id="100" w:name="_Toc87264587"/>
      <w:bookmarkStart w:id="101" w:name="_Toc19798422"/>
      <w:bookmarkEnd w:id="90"/>
      <w:bookmarkEnd w:id="91"/>
      <w:r w:rsidRPr="00112A0B">
        <w:rPr>
          <w:lang w:eastAsia="ja-JP"/>
        </w:rPr>
        <w:lastRenderedPageBreak/>
        <w:t>Buffalo</w:t>
      </w:r>
      <w:r w:rsidR="00343A5D" w:rsidRPr="00112A0B">
        <w:rPr>
          <w:lang w:eastAsia="ja-JP"/>
        </w:rPr>
        <w:t xml:space="preserve"> management requirements</w:t>
      </w:r>
      <w:bookmarkEnd w:id="99"/>
      <w:bookmarkEnd w:id="100"/>
    </w:p>
    <w:p w14:paraId="2140456A" w14:textId="77777777" w:rsidR="000E1BB4" w:rsidRPr="00112A0B" w:rsidRDefault="000E1BB4" w:rsidP="004A2A05"/>
    <w:p w14:paraId="41EC2AE1" w14:textId="1C74AC3D" w:rsidR="0075793A" w:rsidRPr="00112A0B" w:rsidRDefault="0075793A" w:rsidP="004A2A05">
      <w:pPr>
        <w:pStyle w:val="NormalStandardspara"/>
      </w:pPr>
      <w:r w:rsidRPr="00112A0B">
        <w:t xml:space="preserve">Buffalo must </w:t>
      </w:r>
      <w:r w:rsidR="00F67CB8" w:rsidRPr="00112A0B">
        <w:t xml:space="preserve">be fed </w:t>
      </w:r>
      <w:r w:rsidRPr="00112A0B">
        <w:t xml:space="preserve">daily </w:t>
      </w:r>
      <w:r w:rsidR="00F67CB8" w:rsidRPr="00112A0B">
        <w:t xml:space="preserve">a </w:t>
      </w:r>
      <w:r w:rsidRPr="00112A0B">
        <w:t xml:space="preserve">minimum </w:t>
      </w:r>
      <w:r w:rsidR="00F67CB8" w:rsidRPr="00112A0B">
        <w:t xml:space="preserve">of 2.5% of their body weight of suitable </w:t>
      </w:r>
      <w:r w:rsidR="00950969" w:rsidRPr="00112A0B">
        <w:t>mone</w:t>
      </w:r>
      <w:r w:rsidR="00890E95" w:rsidRPr="009360A0">
        <w:rPr>
          <w:color w:val="0070C0"/>
        </w:rPr>
        <w:t>n</w:t>
      </w:r>
      <w:r w:rsidR="00950969" w:rsidRPr="00B51A85">
        <w:t xml:space="preserve">sin-free </w:t>
      </w:r>
      <w:r w:rsidRPr="00112A0B">
        <w:t xml:space="preserve">feed </w:t>
      </w:r>
      <w:r w:rsidR="00F67CB8" w:rsidRPr="00112A0B">
        <w:t xml:space="preserve">of a quality </w:t>
      </w:r>
      <w:r w:rsidRPr="00112A0B">
        <w:t>able to meet daily maintenance requirements.</w:t>
      </w:r>
    </w:p>
    <w:p w14:paraId="1C35DC6C" w14:textId="4966A7A8" w:rsidR="0075793A" w:rsidRPr="00112A0B" w:rsidRDefault="0075793A" w:rsidP="0075793A">
      <w:pPr>
        <w:pStyle w:val="NormalStandardspara"/>
      </w:pPr>
      <w:r w:rsidRPr="00112A0B">
        <w:t>The minimum length of time that buffalo must remain in a</w:t>
      </w:r>
      <w:r w:rsidR="00C86B27" w:rsidRPr="00112A0B">
        <w:t xml:space="preserve"> registered </w:t>
      </w:r>
      <w:r w:rsidR="008D76B1" w:rsidRPr="00112A0B">
        <w:t xml:space="preserve">establishment </w:t>
      </w:r>
      <w:r w:rsidRPr="00112A0B">
        <w:t>prior to departure</w:t>
      </w:r>
      <w:r w:rsidR="00A441A2" w:rsidRPr="00112A0B">
        <w:t xml:space="preserve"> for the port</w:t>
      </w:r>
      <w:r w:rsidRPr="00112A0B">
        <w:t xml:space="preserve"> is 5</w:t>
      </w:r>
      <w:r w:rsidR="001951A6" w:rsidRPr="00112A0B">
        <w:t> </w:t>
      </w:r>
      <w:r w:rsidRPr="00112A0B">
        <w:t>clear days.</w:t>
      </w:r>
      <w:r w:rsidR="00E903FF" w:rsidRPr="00112A0B">
        <w:t xml:space="preserve"> For any clear day on which animals are subject to a </w:t>
      </w:r>
      <w:r w:rsidR="00FF0A1F" w:rsidRPr="00112A0B">
        <w:t>feed</w:t>
      </w:r>
      <w:r w:rsidR="00E903FF" w:rsidRPr="00112A0B">
        <w:t xml:space="preserve"> or water curfew, an additional clear day is required.</w:t>
      </w:r>
    </w:p>
    <w:p w14:paraId="5955D72D" w14:textId="023AB0E6" w:rsidR="0075793A" w:rsidRPr="00112A0B" w:rsidRDefault="0075793A" w:rsidP="0075793A">
      <w:pPr>
        <w:pStyle w:val="NormalStandardspara"/>
      </w:pPr>
      <w:r w:rsidRPr="00112A0B">
        <w:t xml:space="preserve">Buffalo at the registered </w:t>
      </w:r>
      <w:r w:rsidR="008D76B1" w:rsidRPr="00112A0B">
        <w:t>establishment</w:t>
      </w:r>
      <w:r w:rsidR="008D76B1" w:rsidRPr="00112A0B" w:rsidDel="008D76B1">
        <w:t xml:space="preserve"> </w:t>
      </w:r>
      <w:r w:rsidRPr="00112A0B">
        <w:t xml:space="preserve">must be penned </w:t>
      </w:r>
      <w:r w:rsidR="002A00F1" w:rsidRPr="00112A0B">
        <w:t>in accordance with these space allocations</w:t>
      </w:r>
      <w:r w:rsidR="001951A6" w:rsidRPr="00112A0B">
        <w:t>:</w:t>
      </w:r>
    </w:p>
    <w:p w14:paraId="4D2CBF2D" w14:textId="46E56124" w:rsidR="0075793A" w:rsidRPr="00112A0B" w:rsidRDefault="0075793A" w:rsidP="008D396A">
      <w:pPr>
        <w:pStyle w:val="ListNumber"/>
        <w:numPr>
          <w:ilvl w:val="0"/>
          <w:numId w:val="79"/>
        </w:numPr>
      </w:pPr>
      <w:r w:rsidRPr="00112A0B">
        <w:t>for buffalo held for less than 3</w:t>
      </w:r>
      <w:r w:rsidR="007F2C2C" w:rsidRPr="00112A0B">
        <w:t>0</w:t>
      </w:r>
      <w:r w:rsidR="009A19C6" w:rsidRPr="00112A0B">
        <w:t xml:space="preserve"> </w:t>
      </w:r>
      <w:r w:rsidR="00D4131B" w:rsidRPr="00112A0B">
        <w:t xml:space="preserve">days, </w:t>
      </w:r>
      <w:r w:rsidRPr="00112A0B">
        <w:t>a minimum of 4</w:t>
      </w:r>
      <w:r w:rsidR="00374F3A" w:rsidRPr="00112A0B">
        <w:t>m</w:t>
      </w:r>
      <w:r w:rsidR="00CF26CB" w:rsidRPr="00112A0B">
        <w:rPr>
          <w:vertAlign w:val="superscript"/>
        </w:rPr>
        <w:t xml:space="preserve">2 </w:t>
      </w:r>
      <w:r w:rsidRPr="00112A0B">
        <w:t>each, based on an</w:t>
      </w:r>
      <w:r w:rsidR="00950969" w:rsidRPr="00112A0B">
        <w:t xml:space="preserve"> individual liveweight of 50</w:t>
      </w:r>
      <w:r w:rsidR="00FB283A" w:rsidRPr="00112A0B">
        <w:t>0</w:t>
      </w:r>
      <w:r w:rsidR="00950969" w:rsidRPr="00112A0B">
        <w:t>kg</w:t>
      </w:r>
      <w:r w:rsidR="00D35A39" w:rsidRPr="00112A0B">
        <w:t xml:space="preserve"> (</w:t>
      </w:r>
      <w:bookmarkStart w:id="102" w:name="_Hlk71553576"/>
      <w:r w:rsidR="00D35A39" w:rsidRPr="00112A0B">
        <w:t xml:space="preserve">this allowance can be </w:t>
      </w:r>
      <w:r w:rsidR="00A82868" w:rsidRPr="00112A0B">
        <w:t>de</w:t>
      </w:r>
      <w:r w:rsidR="009C6FE4" w:rsidRPr="00112A0B">
        <w:t>creased</w:t>
      </w:r>
      <w:r w:rsidR="00D35A39" w:rsidRPr="00112A0B">
        <w:t xml:space="preserve"> by 0.04m</w:t>
      </w:r>
      <w:r w:rsidR="00CF26CB" w:rsidRPr="00112A0B">
        <w:rPr>
          <w:vertAlign w:val="superscript"/>
        </w:rPr>
        <w:t xml:space="preserve">2 </w:t>
      </w:r>
      <w:r w:rsidR="00D35A39" w:rsidRPr="00112A0B">
        <w:t xml:space="preserve">for each 5kg </w:t>
      </w:r>
      <w:r w:rsidR="009C6FE4" w:rsidRPr="00112A0B">
        <w:t>decrease</w:t>
      </w:r>
      <w:r w:rsidR="00D35A39" w:rsidRPr="00112A0B">
        <w:t xml:space="preserve"> in individual liveweight</w:t>
      </w:r>
      <w:r w:rsidR="001C0B0D" w:rsidRPr="00112A0B">
        <w:t xml:space="preserve"> and </w:t>
      </w:r>
      <w:r w:rsidR="009C6FE4" w:rsidRPr="00112A0B">
        <w:t>must</w:t>
      </w:r>
      <w:r w:rsidR="001C0B0D" w:rsidRPr="00112A0B">
        <w:t xml:space="preserve"> be </w:t>
      </w:r>
      <w:r w:rsidR="00A82868" w:rsidRPr="00112A0B">
        <w:t>in</w:t>
      </w:r>
      <w:r w:rsidR="001C0B0D" w:rsidRPr="00112A0B">
        <w:t>creased by 0.04m</w:t>
      </w:r>
      <w:r w:rsidR="00CF26CB" w:rsidRPr="00112A0B">
        <w:rPr>
          <w:vertAlign w:val="superscript"/>
        </w:rPr>
        <w:t xml:space="preserve">2 </w:t>
      </w:r>
      <w:r w:rsidR="001C0B0D" w:rsidRPr="00112A0B">
        <w:t xml:space="preserve">for each 5kg </w:t>
      </w:r>
      <w:r w:rsidR="009C6FE4" w:rsidRPr="00112A0B">
        <w:t>increase</w:t>
      </w:r>
      <w:r w:rsidR="001C0B0D" w:rsidRPr="00112A0B">
        <w:t xml:space="preserve"> in individual liveweight</w:t>
      </w:r>
      <w:bookmarkEnd w:id="102"/>
      <w:r w:rsidR="00D35A39" w:rsidRPr="00112A0B">
        <w:t>)</w:t>
      </w:r>
      <w:r w:rsidR="00950969" w:rsidRPr="00112A0B">
        <w:t>; or</w:t>
      </w:r>
    </w:p>
    <w:p w14:paraId="48AEF56B" w14:textId="47D4F364" w:rsidR="0075793A" w:rsidRPr="00112A0B" w:rsidRDefault="0075793A" w:rsidP="008D396A">
      <w:pPr>
        <w:pStyle w:val="ListNumber"/>
        <w:numPr>
          <w:ilvl w:val="0"/>
          <w:numId w:val="79"/>
        </w:numPr>
      </w:pPr>
      <w:bookmarkStart w:id="103" w:name="_Hlk71554122"/>
      <w:r w:rsidRPr="00112A0B">
        <w:t>for buffalo held for 3</w:t>
      </w:r>
      <w:r w:rsidR="007F2C2C" w:rsidRPr="00112A0B">
        <w:t>0 </w:t>
      </w:r>
      <w:r w:rsidRPr="00112A0B">
        <w:t>days or more</w:t>
      </w:r>
      <w:r w:rsidR="00D4131B" w:rsidRPr="00112A0B">
        <w:t>,</w:t>
      </w:r>
      <w:r w:rsidRPr="00112A0B">
        <w:t xml:space="preserve"> a minimum of 9</w:t>
      </w:r>
      <w:r w:rsidR="00374F3A" w:rsidRPr="00112A0B">
        <w:t>m</w:t>
      </w:r>
      <w:r w:rsidR="00CF26CB" w:rsidRPr="00112A0B">
        <w:rPr>
          <w:vertAlign w:val="superscript"/>
        </w:rPr>
        <w:t xml:space="preserve">2 </w:t>
      </w:r>
      <w:r w:rsidRPr="00112A0B">
        <w:t xml:space="preserve">each, based on an </w:t>
      </w:r>
      <w:r w:rsidR="00950969" w:rsidRPr="00112A0B">
        <w:t>individual liveweight of 50</w:t>
      </w:r>
      <w:r w:rsidR="00CF26CB" w:rsidRPr="00112A0B">
        <w:t>0</w:t>
      </w:r>
      <w:r w:rsidR="00950969" w:rsidRPr="00112A0B">
        <w:t>kg</w:t>
      </w:r>
      <w:r w:rsidR="00D35A39" w:rsidRPr="00112A0B">
        <w:t xml:space="preserve"> </w:t>
      </w:r>
      <w:bookmarkStart w:id="104" w:name="_Hlk80696756"/>
      <w:r w:rsidR="00D35A39" w:rsidRPr="00112A0B">
        <w:t xml:space="preserve">(this allowance can be </w:t>
      </w:r>
      <w:r w:rsidR="00A82868" w:rsidRPr="00112A0B">
        <w:t>decreased</w:t>
      </w:r>
      <w:r w:rsidR="00D35A39" w:rsidRPr="00112A0B">
        <w:t xml:space="preserve"> by 0.09m</w:t>
      </w:r>
      <w:r w:rsidR="00CF26CB" w:rsidRPr="00112A0B">
        <w:rPr>
          <w:vertAlign w:val="superscript"/>
        </w:rPr>
        <w:t xml:space="preserve">2 </w:t>
      </w:r>
      <w:r w:rsidR="00D35A39" w:rsidRPr="00112A0B">
        <w:t xml:space="preserve">for each 5kg </w:t>
      </w:r>
      <w:r w:rsidR="009C6FE4" w:rsidRPr="00112A0B">
        <w:t>decrease</w:t>
      </w:r>
      <w:r w:rsidR="00D35A39" w:rsidRPr="00112A0B">
        <w:t xml:space="preserve"> in individual liveweight</w:t>
      </w:r>
      <w:r w:rsidR="00A82868" w:rsidRPr="00112A0B">
        <w:t xml:space="preserve"> and </w:t>
      </w:r>
      <w:r w:rsidR="009C6FE4" w:rsidRPr="00112A0B">
        <w:t>must</w:t>
      </w:r>
      <w:r w:rsidR="00A82868" w:rsidRPr="00112A0B">
        <w:t xml:space="preserve"> be increased by 0.09m</w:t>
      </w:r>
      <w:r w:rsidR="00CF26CB" w:rsidRPr="00112A0B">
        <w:rPr>
          <w:vertAlign w:val="superscript"/>
        </w:rPr>
        <w:t xml:space="preserve">2 </w:t>
      </w:r>
      <w:r w:rsidR="00A82868" w:rsidRPr="00112A0B">
        <w:t xml:space="preserve">for each 5kg </w:t>
      </w:r>
      <w:r w:rsidR="009C6FE4" w:rsidRPr="00112A0B">
        <w:t>increase</w:t>
      </w:r>
      <w:r w:rsidR="00A82868" w:rsidRPr="00112A0B">
        <w:t xml:space="preserve"> in individual liveweight</w:t>
      </w:r>
      <w:r w:rsidR="00D35A39" w:rsidRPr="00112A0B">
        <w:t>)</w:t>
      </w:r>
      <w:bookmarkEnd w:id="104"/>
      <w:r w:rsidR="00950969" w:rsidRPr="00112A0B">
        <w:t>.</w:t>
      </w:r>
    </w:p>
    <w:p w14:paraId="7B09DC10" w14:textId="77777777" w:rsidR="00B42AC1" w:rsidRPr="00112A0B" w:rsidRDefault="00B42AC1" w:rsidP="00B42AC1">
      <w:pPr>
        <w:pStyle w:val="Heading3"/>
      </w:pPr>
      <w:bookmarkStart w:id="105" w:name="_Toc19798427"/>
      <w:bookmarkStart w:id="106" w:name="_Toc87264588"/>
      <w:bookmarkEnd w:id="103"/>
      <w:r w:rsidRPr="00112A0B">
        <w:t>Camelids management requirements</w:t>
      </w:r>
      <w:bookmarkEnd w:id="105"/>
      <w:bookmarkEnd w:id="106"/>
    </w:p>
    <w:p w14:paraId="444C5BFB" w14:textId="6D1D0803" w:rsidR="00B42AC1" w:rsidRPr="00112A0B" w:rsidRDefault="00A51B12" w:rsidP="00B42AC1">
      <w:pPr>
        <w:pStyle w:val="NormalStandardspara"/>
      </w:pPr>
      <w:bookmarkStart w:id="107" w:name="_Ref20315890"/>
      <w:r w:rsidRPr="00112A0B">
        <w:t xml:space="preserve">Preparation and holding of </w:t>
      </w:r>
      <w:r w:rsidR="00B42AC1" w:rsidRPr="00112A0B">
        <w:t xml:space="preserve">camelids at </w:t>
      </w:r>
      <w:r w:rsidR="00065A3E" w:rsidRPr="00112A0B">
        <w:t xml:space="preserve">the </w:t>
      </w:r>
      <w:r w:rsidR="00B42AC1" w:rsidRPr="00112A0B">
        <w:t xml:space="preserve">registered </w:t>
      </w:r>
      <w:r w:rsidR="008D76B1" w:rsidRPr="00112A0B">
        <w:t>establishment</w:t>
      </w:r>
      <w:r w:rsidR="008D76B1" w:rsidRPr="00112A0B" w:rsidDel="008D76B1">
        <w:t xml:space="preserve"> </w:t>
      </w:r>
      <w:r w:rsidR="00B42AC1" w:rsidRPr="00112A0B">
        <w:t xml:space="preserve">must be in accordance with the </w:t>
      </w:r>
      <w:r w:rsidRPr="00112A0B">
        <w:t xml:space="preserve">species specific clauses outlined in the </w:t>
      </w:r>
      <w:r w:rsidR="00580DA4" w:rsidRPr="00112A0B">
        <w:t xml:space="preserve">registered </w:t>
      </w:r>
      <w:r w:rsidR="008D76B1" w:rsidRPr="00112A0B">
        <w:t>establishment</w:t>
      </w:r>
      <w:r w:rsidR="008D76B1" w:rsidRPr="00112A0B" w:rsidDel="008D76B1">
        <w:t xml:space="preserve"> </w:t>
      </w:r>
      <w:r w:rsidR="00580DA4" w:rsidRPr="00112A0B">
        <w:t>operation</w:t>
      </w:r>
      <w:r w:rsidR="00065A3E" w:rsidRPr="00112A0B">
        <w:t>s</w:t>
      </w:r>
      <w:r w:rsidR="00B42AC1" w:rsidRPr="00112A0B">
        <w:t xml:space="preserve"> man</w:t>
      </w:r>
      <w:r w:rsidR="009F7292" w:rsidRPr="00112A0B">
        <w:t>ual approved in writing by the department</w:t>
      </w:r>
      <w:r w:rsidR="00B42AC1" w:rsidRPr="00112A0B">
        <w:t>.</w:t>
      </w:r>
    </w:p>
    <w:p w14:paraId="407183ED" w14:textId="77777777" w:rsidR="006907EB" w:rsidRPr="00112A0B" w:rsidRDefault="006907EB" w:rsidP="006907EB">
      <w:pPr>
        <w:pStyle w:val="Heading3"/>
        <w:rPr>
          <w:lang w:eastAsia="ja-JP"/>
        </w:rPr>
      </w:pPr>
      <w:bookmarkStart w:id="108" w:name="_Toc87264589"/>
      <w:bookmarkEnd w:id="107"/>
      <w:r w:rsidRPr="00112A0B">
        <w:rPr>
          <w:lang w:eastAsia="ja-JP"/>
        </w:rPr>
        <w:t>C</w:t>
      </w:r>
      <w:r w:rsidR="0075793A" w:rsidRPr="00112A0B">
        <w:rPr>
          <w:lang w:eastAsia="ja-JP"/>
        </w:rPr>
        <w:t>attle</w:t>
      </w:r>
      <w:r w:rsidRPr="00112A0B">
        <w:rPr>
          <w:lang w:eastAsia="ja-JP"/>
        </w:rPr>
        <w:t xml:space="preserve"> management requirements</w:t>
      </w:r>
      <w:bookmarkEnd w:id="101"/>
      <w:bookmarkEnd w:id="108"/>
    </w:p>
    <w:p w14:paraId="5DDEE979" w14:textId="77777777" w:rsidR="0075793A" w:rsidRPr="00112A0B" w:rsidRDefault="0075793A" w:rsidP="0075793A">
      <w:pPr>
        <w:pStyle w:val="NormalStandardspara"/>
      </w:pPr>
      <w:bookmarkStart w:id="109" w:name="_Ref20315801"/>
      <w:bookmarkStart w:id="110" w:name="_Toc19798265"/>
      <w:r w:rsidRPr="00112A0B">
        <w:t xml:space="preserve">Cattle must </w:t>
      </w:r>
      <w:r w:rsidR="00485D0E" w:rsidRPr="00112A0B">
        <w:t xml:space="preserve">be fed daily </w:t>
      </w:r>
      <w:r w:rsidRPr="00112A0B">
        <w:t xml:space="preserve">a minimum </w:t>
      </w:r>
      <w:r w:rsidR="00BD501D" w:rsidRPr="00112A0B">
        <w:t xml:space="preserve">of 2.5% of their body weight of suitable </w:t>
      </w:r>
      <w:r w:rsidRPr="00112A0B">
        <w:t xml:space="preserve">feed </w:t>
      </w:r>
      <w:r w:rsidR="00BD501D" w:rsidRPr="00112A0B">
        <w:t xml:space="preserve">of a </w:t>
      </w:r>
      <w:r w:rsidRPr="00112A0B">
        <w:t>quality able to meet daily maintenance requirements.</w:t>
      </w:r>
    </w:p>
    <w:p w14:paraId="3DBDFE32" w14:textId="3A2CE6FB" w:rsidR="004D7638" w:rsidRPr="00E83D6D" w:rsidRDefault="0075793A" w:rsidP="00D312C3">
      <w:pPr>
        <w:pStyle w:val="NormalStandardspara"/>
      </w:pPr>
      <w:r w:rsidRPr="00112A0B">
        <w:t xml:space="preserve">The minimum </w:t>
      </w:r>
      <w:r w:rsidRPr="00E83D6D">
        <w:t xml:space="preserve">length of time that cattle must remain in a registered </w:t>
      </w:r>
      <w:r w:rsidR="008D76B1" w:rsidRPr="00E83D6D">
        <w:t>establishment</w:t>
      </w:r>
      <w:r w:rsidR="008D76B1" w:rsidRPr="00E83D6D" w:rsidDel="008D76B1">
        <w:t xml:space="preserve"> </w:t>
      </w:r>
      <w:r w:rsidRPr="00E83D6D">
        <w:t>pri</w:t>
      </w:r>
      <w:r w:rsidR="00E903FF" w:rsidRPr="00E83D6D">
        <w:t xml:space="preserve">or to departure for the port is </w:t>
      </w:r>
      <w:r w:rsidR="00CC12BF" w:rsidRPr="009360A0">
        <w:t>2 </w:t>
      </w:r>
      <w:r w:rsidR="00E903FF" w:rsidRPr="009360A0">
        <w:t>clear days for</w:t>
      </w:r>
      <w:r w:rsidRPr="009360A0">
        <w:t xml:space="preserve"> short </w:t>
      </w:r>
      <w:r w:rsidRPr="00B51A85">
        <w:t>or long</w:t>
      </w:r>
      <w:r w:rsidR="001951A6" w:rsidRPr="00E83D6D">
        <w:t>–</w:t>
      </w:r>
      <w:r w:rsidRPr="00E83D6D">
        <w:t>haul voyage</w:t>
      </w:r>
      <w:r w:rsidR="00E903FF" w:rsidRPr="00E83D6D">
        <w:t>s, or 3</w:t>
      </w:r>
      <w:r w:rsidR="001951A6" w:rsidRPr="00E83D6D">
        <w:t> </w:t>
      </w:r>
      <w:r w:rsidR="00E903FF" w:rsidRPr="00E83D6D">
        <w:t>clear days for extended long</w:t>
      </w:r>
      <w:r w:rsidR="001951A6" w:rsidRPr="00E83D6D">
        <w:t>–</w:t>
      </w:r>
      <w:r w:rsidR="00E903FF" w:rsidRPr="00E83D6D">
        <w:t xml:space="preserve">haul voyages. For any clear day on which animals are subject to a </w:t>
      </w:r>
      <w:r w:rsidR="00FF0A1F" w:rsidRPr="00E83D6D">
        <w:t>feed</w:t>
      </w:r>
      <w:r w:rsidR="00E903FF" w:rsidRPr="00E83D6D">
        <w:t xml:space="preserve"> or water curfew, an additional clear day is required.</w:t>
      </w:r>
    </w:p>
    <w:p w14:paraId="2BB2C40B" w14:textId="7CE06AAF" w:rsidR="0075793A" w:rsidRPr="00112A0B" w:rsidRDefault="0075793A">
      <w:pPr>
        <w:pStyle w:val="NormalStandardspara"/>
      </w:pPr>
      <w:r w:rsidRPr="00112A0B">
        <w:t xml:space="preserve">Cattle at the registered </w:t>
      </w:r>
      <w:r w:rsidR="008D76B1" w:rsidRPr="00112A0B">
        <w:t>establishment</w:t>
      </w:r>
      <w:r w:rsidR="008D76B1" w:rsidRPr="00112A0B" w:rsidDel="008D76B1">
        <w:t xml:space="preserve"> </w:t>
      </w:r>
      <w:r w:rsidRPr="00112A0B">
        <w:t xml:space="preserve">must be penned </w:t>
      </w:r>
      <w:r w:rsidR="002A00F1" w:rsidRPr="00112A0B">
        <w:t>in accordance with these space allocations</w:t>
      </w:r>
      <w:r w:rsidRPr="00112A0B">
        <w:t>:</w:t>
      </w:r>
    </w:p>
    <w:p w14:paraId="04179545" w14:textId="09391DD9" w:rsidR="0075793A" w:rsidRPr="00112A0B" w:rsidRDefault="0075793A" w:rsidP="008D396A">
      <w:pPr>
        <w:pStyle w:val="ListNumber"/>
        <w:numPr>
          <w:ilvl w:val="0"/>
          <w:numId w:val="80"/>
        </w:numPr>
      </w:pPr>
      <w:r w:rsidRPr="00112A0B">
        <w:t>for cattle held for less than 3</w:t>
      </w:r>
      <w:r w:rsidR="007F2C2C" w:rsidRPr="00112A0B">
        <w:t>0 </w:t>
      </w:r>
      <w:r w:rsidRPr="00112A0B">
        <w:t>days</w:t>
      </w:r>
      <w:r w:rsidR="007276A2" w:rsidRPr="00112A0B">
        <w:t xml:space="preserve">, </w:t>
      </w:r>
      <w:r w:rsidRPr="00112A0B">
        <w:t>a minimum of 4</w:t>
      </w:r>
      <w:r w:rsidR="00933260" w:rsidRPr="00112A0B">
        <w:t>m</w:t>
      </w:r>
      <w:r w:rsidR="00473E64" w:rsidRPr="00112A0B">
        <w:rPr>
          <w:vertAlign w:val="superscript"/>
        </w:rPr>
        <w:t xml:space="preserve">2 </w:t>
      </w:r>
      <w:r w:rsidRPr="00112A0B">
        <w:t xml:space="preserve">each, based on an individual liveweight of </w:t>
      </w:r>
      <w:r w:rsidR="00C53C11" w:rsidRPr="00112A0B">
        <w:t>50</w:t>
      </w:r>
      <w:r w:rsidR="00473E64" w:rsidRPr="00112A0B">
        <w:t>0</w:t>
      </w:r>
      <w:r w:rsidR="00C53C11" w:rsidRPr="00112A0B">
        <w:t>kg</w:t>
      </w:r>
      <w:r w:rsidR="00E062FA" w:rsidRPr="00112A0B">
        <w:t xml:space="preserve"> (</w:t>
      </w:r>
      <w:r w:rsidR="00551336" w:rsidRPr="00112A0B">
        <w:t>this allowance can be decreased by 0.04m</w:t>
      </w:r>
      <w:r w:rsidR="00473E64" w:rsidRPr="00112A0B">
        <w:rPr>
          <w:vertAlign w:val="superscript"/>
        </w:rPr>
        <w:t xml:space="preserve">2 </w:t>
      </w:r>
      <w:r w:rsidR="00551336" w:rsidRPr="00112A0B">
        <w:t xml:space="preserve">for each 5kg </w:t>
      </w:r>
      <w:r w:rsidR="00557942" w:rsidRPr="00112A0B">
        <w:t>decrease</w:t>
      </w:r>
      <w:r w:rsidR="00551336" w:rsidRPr="00112A0B">
        <w:t xml:space="preserve"> in individual liveweight and </w:t>
      </w:r>
      <w:r w:rsidR="00557942" w:rsidRPr="00112A0B">
        <w:t xml:space="preserve">must </w:t>
      </w:r>
      <w:r w:rsidR="00551336" w:rsidRPr="00112A0B">
        <w:t>be increased by 0.04m</w:t>
      </w:r>
      <w:r w:rsidR="00473E64" w:rsidRPr="00112A0B">
        <w:rPr>
          <w:vertAlign w:val="superscript"/>
        </w:rPr>
        <w:t xml:space="preserve">2 </w:t>
      </w:r>
      <w:r w:rsidR="00551336" w:rsidRPr="00112A0B">
        <w:t xml:space="preserve">for each 5kg </w:t>
      </w:r>
      <w:r w:rsidR="00557942" w:rsidRPr="00112A0B">
        <w:t>increase</w:t>
      </w:r>
      <w:r w:rsidR="00551336" w:rsidRPr="00112A0B">
        <w:t xml:space="preserve"> in individual liveweight</w:t>
      </w:r>
      <w:r w:rsidR="00E062FA" w:rsidRPr="00112A0B">
        <w:t>)</w:t>
      </w:r>
      <w:r w:rsidR="00C53C11" w:rsidRPr="00112A0B">
        <w:t>; or</w:t>
      </w:r>
    </w:p>
    <w:p w14:paraId="17C61F2F" w14:textId="3EC2E698" w:rsidR="0075793A" w:rsidRPr="00112A0B" w:rsidRDefault="0075793A" w:rsidP="008D396A">
      <w:pPr>
        <w:pStyle w:val="ListNumber"/>
        <w:numPr>
          <w:ilvl w:val="0"/>
          <w:numId w:val="80"/>
        </w:numPr>
      </w:pPr>
      <w:r w:rsidRPr="00112A0B">
        <w:t>for cattle held for 3</w:t>
      </w:r>
      <w:r w:rsidR="007F2C2C" w:rsidRPr="00112A0B">
        <w:t>0 </w:t>
      </w:r>
      <w:r w:rsidR="007276A2" w:rsidRPr="00112A0B">
        <w:t xml:space="preserve">days or more, </w:t>
      </w:r>
      <w:r w:rsidRPr="00112A0B">
        <w:t>a minimum of 9</w:t>
      </w:r>
      <w:r w:rsidR="00933260" w:rsidRPr="00112A0B">
        <w:t>m</w:t>
      </w:r>
      <w:r w:rsidR="00473E64" w:rsidRPr="00112A0B">
        <w:rPr>
          <w:vertAlign w:val="superscript"/>
        </w:rPr>
        <w:t xml:space="preserve">2 </w:t>
      </w:r>
      <w:r w:rsidRPr="00112A0B">
        <w:t>each, based on an individual liveweight of 50</w:t>
      </w:r>
      <w:r w:rsidR="00473E64" w:rsidRPr="00112A0B">
        <w:t>0</w:t>
      </w:r>
      <w:r w:rsidRPr="00112A0B">
        <w:t>kg</w:t>
      </w:r>
      <w:r w:rsidR="00E062FA" w:rsidRPr="00112A0B">
        <w:t xml:space="preserve"> (</w:t>
      </w:r>
      <w:r w:rsidR="00551336" w:rsidRPr="00112A0B">
        <w:t>this allowance can be decreased by 0.09m</w:t>
      </w:r>
      <w:r w:rsidR="00473E64" w:rsidRPr="00112A0B">
        <w:rPr>
          <w:vertAlign w:val="superscript"/>
        </w:rPr>
        <w:t xml:space="preserve">2 </w:t>
      </w:r>
      <w:r w:rsidR="00551336" w:rsidRPr="00112A0B">
        <w:t xml:space="preserve">for each 5kg </w:t>
      </w:r>
      <w:r w:rsidR="00557942" w:rsidRPr="00112A0B">
        <w:t>decrease</w:t>
      </w:r>
      <w:r w:rsidR="00551336" w:rsidRPr="00112A0B">
        <w:t xml:space="preserve"> in individual liveweight and </w:t>
      </w:r>
      <w:r w:rsidR="00557942" w:rsidRPr="00112A0B">
        <w:t>must</w:t>
      </w:r>
      <w:r w:rsidR="00551336" w:rsidRPr="00112A0B">
        <w:t xml:space="preserve"> be increased by 0.09m</w:t>
      </w:r>
      <w:r w:rsidR="00473E64" w:rsidRPr="00112A0B">
        <w:rPr>
          <w:vertAlign w:val="superscript"/>
        </w:rPr>
        <w:t xml:space="preserve">2 </w:t>
      </w:r>
      <w:r w:rsidR="00557942" w:rsidRPr="00112A0B">
        <w:t>for each 5kg increase</w:t>
      </w:r>
      <w:r w:rsidR="00551336" w:rsidRPr="00112A0B">
        <w:t xml:space="preserve"> in individual liveweight</w:t>
      </w:r>
      <w:r w:rsidR="00E062FA" w:rsidRPr="00112A0B">
        <w:t>)</w:t>
      </w:r>
      <w:r w:rsidR="00C53C11" w:rsidRPr="00112A0B">
        <w:t>.</w:t>
      </w:r>
    </w:p>
    <w:p w14:paraId="26A6FA82" w14:textId="77777777" w:rsidR="00343A5D" w:rsidRPr="00112A0B" w:rsidRDefault="00343A5D" w:rsidP="00343A5D">
      <w:pPr>
        <w:pStyle w:val="Heading3"/>
      </w:pPr>
      <w:bookmarkStart w:id="111" w:name="_Toc87264590"/>
      <w:bookmarkStart w:id="112" w:name="_Toc19798425"/>
      <w:bookmarkEnd w:id="109"/>
      <w:bookmarkEnd w:id="110"/>
      <w:r w:rsidRPr="00112A0B">
        <w:lastRenderedPageBreak/>
        <w:t>D</w:t>
      </w:r>
      <w:r w:rsidR="003E6A9C" w:rsidRPr="00112A0B">
        <w:t>eer</w:t>
      </w:r>
      <w:r w:rsidRPr="00112A0B">
        <w:t xml:space="preserve"> management requirements</w:t>
      </w:r>
      <w:bookmarkEnd w:id="111"/>
    </w:p>
    <w:p w14:paraId="6EE51C0C" w14:textId="17F45A0B" w:rsidR="003E6A9C" w:rsidRPr="00112A0B" w:rsidRDefault="00F1138D" w:rsidP="003E6A9C">
      <w:pPr>
        <w:pStyle w:val="NormalStandardspara"/>
      </w:pPr>
      <w:r w:rsidRPr="00112A0B">
        <w:t>Preparation and holding of deer at the re</w:t>
      </w:r>
      <w:r w:rsidR="003E6A9C" w:rsidRPr="00112A0B">
        <w:t xml:space="preserve">gistered </w:t>
      </w:r>
      <w:r w:rsidR="008D76B1" w:rsidRPr="00112A0B">
        <w:t>establishment</w:t>
      </w:r>
      <w:r w:rsidR="008D76B1" w:rsidRPr="00112A0B" w:rsidDel="008D76B1">
        <w:t xml:space="preserve"> </w:t>
      </w:r>
      <w:r w:rsidR="003E6A9C" w:rsidRPr="00112A0B">
        <w:t xml:space="preserve">must be in accordance with the </w:t>
      </w:r>
      <w:r w:rsidRPr="00112A0B">
        <w:t xml:space="preserve">species specific clauses outlined in the </w:t>
      </w:r>
      <w:r w:rsidR="00580DA4" w:rsidRPr="00112A0B">
        <w:t xml:space="preserve">registered </w:t>
      </w:r>
      <w:r w:rsidR="008D76B1" w:rsidRPr="00112A0B">
        <w:t>establishment</w:t>
      </w:r>
      <w:r w:rsidR="008D76B1" w:rsidRPr="00112A0B" w:rsidDel="008D76B1">
        <w:t xml:space="preserve"> </w:t>
      </w:r>
      <w:r w:rsidR="003E6A9C" w:rsidRPr="00112A0B">
        <w:t>oper</w:t>
      </w:r>
      <w:r w:rsidRPr="00112A0B">
        <w:t xml:space="preserve">ations manual </w:t>
      </w:r>
      <w:r w:rsidR="003E6A9C" w:rsidRPr="00112A0B">
        <w:t>approved in writi</w:t>
      </w:r>
      <w:r w:rsidR="009F7292" w:rsidRPr="00112A0B">
        <w:t>ng by the department</w:t>
      </w:r>
      <w:r w:rsidR="003E6A9C" w:rsidRPr="00112A0B">
        <w:t>.</w:t>
      </w:r>
    </w:p>
    <w:p w14:paraId="6671FBDB" w14:textId="77777777" w:rsidR="006907EB" w:rsidRPr="00112A0B" w:rsidRDefault="006907EB" w:rsidP="006907EB">
      <w:pPr>
        <w:pStyle w:val="Heading3"/>
        <w:rPr>
          <w:lang w:eastAsia="ja-JP"/>
        </w:rPr>
      </w:pPr>
      <w:bookmarkStart w:id="113" w:name="_Toc87264591"/>
      <w:r w:rsidRPr="00112A0B">
        <w:rPr>
          <w:lang w:eastAsia="ja-JP"/>
        </w:rPr>
        <w:t>G</w:t>
      </w:r>
      <w:r w:rsidR="003E6A9C" w:rsidRPr="00112A0B">
        <w:rPr>
          <w:lang w:eastAsia="ja-JP"/>
        </w:rPr>
        <w:t xml:space="preserve">oat </w:t>
      </w:r>
      <w:r w:rsidRPr="00112A0B">
        <w:rPr>
          <w:lang w:eastAsia="ja-JP"/>
        </w:rPr>
        <w:t>management requirements</w:t>
      </w:r>
      <w:bookmarkEnd w:id="112"/>
      <w:bookmarkEnd w:id="113"/>
    </w:p>
    <w:p w14:paraId="3DD7F85F" w14:textId="142F25C6" w:rsidR="003E6A9C" w:rsidRPr="00112A0B" w:rsidRDefault="003E6A9C" w:rsidP="003E6A9C">
      <w:pPr>
        <w:pStyle w:val="NormalStandardspara"/>
      </w:pPr>
      <w:r w:rsidRPr="00112A0B">
        <w:t xml:space="preserve">The feed trough allowance for goats held in paddocks at the registered </w:t>
      </w:r>
      <w:r w:rsidR="008D76B1" w:rsidRPr="00112A0B">
        <w:t>establishment</w:t>
      </w:r>
      <w:r w:rsidR="008D76B1" w:rsidRPr="00112A0B" w:rsidDel="008D76B1">
        <w:t xml:space="preserve"> </w:t>
      </w:r>
      <w:r w:rsidRPr="00112A0B">
        <w:t xml:space="preserve">is to be calculated on a </w:t>
      </w:r>
      <w:r w:rsidR="00752055" w:rsidRPr="00112A0B">
        <w:t>paddock-by-</w:t>
      </w:r>
      <w:r w:rsidRPr="00112A0B">
        <w:t>paddock basis and must be:</w:t>
      </w:r>
    </w:p>
    <w:p w14:paraId="21601900" w14:textId="77777777" w:rsidR="003E6A9C" w:rsidRPr="00112A0B" w:rsidRDefault="003E6A9C" w:rsidP="008D396A">
      <w:pPr>
        <w:pStyle w:val="ListNumber"/>
        <w:numPr>
          <w:ilvl w:val="0"/>
          <w:numId w:val="81"/>
        </w:numPr>
      </w:pPr>
      <w:r w:rsidRPr="00112A0B">
        <w:t>for ration feeding, no less than 5cm of feed trough width per head</w:t>
      </w:r>
      <w:r w:rsidR="00D01FA2" w:rsidRPr="00112A0B">
        <w:t>; or</w:t>
      </w:r>
    </w:p>
    <w:p w14:paraId="7EABC939" w14:textId="77777777" w:rsidR="003E6A9C" w:rsidRPr="00112A0B" w:rsidRDefault="003E6A9C" w:rsidP="008D396A">
      <w:pPr>
        <w:pStyle w:val="ListNumber"/>
        <w:numPr>
          <w:ilvl w:val="0"/>
          <w:numId w:val="81"/>
        </w:numPr>
      </w:pPr>
      <w:r w:rsidRPr="00112A0B">
        <w:t xml:space="preserve">for </w:t>
      </w:r>
      <w:r w:rsidRPr="00112A0B">
        <w:rPr>
          <w:rStyle w:val="Emphasis"/>
        </w:rPr>
        <w:t>ad libitum</w:t>
      </w:r>
      <w:r w:rsidRPr="00112A0B">
        <w:t xml:space="preserve"> feeding, no less than 3cm of feed trough width per head</w:t>
      </w:r>
      <w:r w:rsidR="00074C0A" w:rsidRPr="00112A0B">
        <w:t>.</w:t>
      </w:r>
    </w:p>
    <w:p w14:paraId="1F5380B4" w14:textId="1DE2B0A0" w:rsidR="003E6A9C" w:rsidRPr="00112A0B" w:rsidRDefault="00D01FA2" w:rsidP="003E6A9C">
      <w:pPr>
        <w:pStyle w:val="NormalStandardspara"/>
      </w:pPr>
      <w:r w:rsidRPr="00112A0B">
        <w:t>For areas of Australia south of latitude 26</w:t>
      </w:r>
      <w:r w:rsidRPr="00E83D6D">
        <w:t>°</w:t>
      </w:r>
      <w:r w:rsidR="00992D06" w:rsidRPr="009360A0">
        <w:t>S</w:t>
      </w:r>
      <w:r w:rsidR="001951A6" w:rsidRPr="009360A0">
        <w:t> </w:t>
      </w:r>
      <w:r w:rsidRPr="00112A0B">
        <w:t>f</w:t>
      </w:r>
      <w:r w:rsidR="005C5F8D" w:rsidRPr="00112A0B">
        <w:t xml:space="preserve">rom </w:t>
      </w:r>
      <w:r w:rsidR="0005562E" w:rsidRPr="00112A0B">
        <w:t>1 </w:t>
      </w:r>
      <w:r w:rsidR="005C5F8D" w:rsidRPr="00112A0B">
        <w:t>May to</w:t>
      </w:r>
      <w:r w:rsidR="003E6A9C" w:rsidRPr="00112A0B">
        <w:t xml:space="preserve"> 3</w:t>
      </w:r>
      <w:r w:rsidR="0005562E" w:rsidRPr="00112A0B">
        <w:t>1 </w:t>
      </w:r>
      <w:r w:rsidR="003E6A9C" w:rsidRPr="00112A0B">
        <w:t>October (inclusive), feeding must occur from fully sheltered feed troughs</w:t>
      </w:r>
      <w:r w:rsidRPr="00112A0B">
        <w:t>.</w:t>
      </w:r>
    </w:p>
    <w:p w14:paraId="617D2991" w14:textId="77777777" w:rsidR="00752055" w:rsidRPr="00112A0B" w:rsidRDefault="003E6A9C" w:rsidP="003E6A9C">
      <w:pPr>
        <w:pStyle w:val="NormalStandardspara"/>
      </w:pPr>
      <w:r w:rsidRPr="00112A0B">
        <w:t xml:space="preserve">Goats must </w:t>
      </w:r>
      <w:r w:rsidR="00752055" w:rsidRPr="00112A0B">
        <w:t>be fed daily suitable feed of:</w:t>
      </w:r>
    </w:p>
    <w:p w14:paraId="19B09803" w14:textId="77777777" w:rsidR="00752055" w:rsidRPr="00112A0B" w:rsidRDefault="00752055" w:rsidP="008D396A">
      <w:pPr>
        <w:pStyle w:val="ListNumber"/>
        <w:numPr>
          <w:ilvl w:val="0"/>
          <w:numId w:val="130"/>
        </w:numPr>
      </w:pPr>
      <w:r w:rsidRPr="00112A0B">
        <w:t>at least 3% of their bodyweight for goats younger than 4</w:t>
      </w:r>
      <w:r w:rsidR="001951A6" w:rsidRPr="00112A0B">
        <w:t> </w:t>
      </w:r>
      <w:r w:rsidRPr="00112A0B">
        <w:t>tooth; and</w:t>
      </w:r>
    </w:p>
    <w:p w14:paraId="26C479FE" w14:textId="77777777" w:rsidR="00752055" w:rsidRPr="00112A0B" w:rsidRDefault="00752055" w:rsidP="0061182F">
      <w:pPr>
        <w:pStyle w:val="ListNumber"/>
        <w:numPr>
          <w:ilvl w:val="0"/>
          <w:numId w:val="11"/>
        </w:numPr>
      </w:pPr>
      <w:r w:rsidRPr="00112A0B">
        <w:t>at least</w:t>
      </w:r>
      <w:r w:rsidR="003E6A9C" w:rsidRPr="00112A0B">
        <w:t xml:space="preserve"> 2% of their </w:t>
      </w:r>
      <w:r w:rsidRPr="00112A0B">
        <w:t>bodyweight for 4</w:t>
      </w:r>
      <w:r w:rsidR="001951A6" w:rsidRPr="00112A0B">
        <w:t> </w:t>
      </w:r>
      <w:r w:rsidRPr="00112A0B">
        <w:t>tooth or older; and</w:t>
      </w:r>
    </w:p>
    <w:p w14:paraId="5A88C303" w14:textId="77777777" w:rsidR="003E6A9C" w:rsidRPr="00112A0B" w:rsidRDefault="003E6A9C" w:rsidP="0061182F">
      <w:pPr>
        <w:pStyle w:val="ListNumber"/>
        <w:numPr>
          <w:ilvl w:val="0"/>
          <w:numId w:val="11"/>
        </w:numPr>
      </w:pPr>
      <w:r w:rsidRPr="00112A0B">
        <w:t>a quality able to meet daily maintenance requirements.</w:t>
      </w:r>
    </w:p>
    <w:p w14:paraId="4BAE3DB4" w14:textId="6FC8E53C" w:rsidR="003E6A9C" w:rsidRPr="00112A0B" w:rsidRDefault="003E6A9C" w:rsidP="003E6A9C">
      <w:pPr>
        <w:pStyle w:val="NormalStandardspara"/>
      </w:pPr>
      <w:r w:rsidRPr="00112A0B">
        <w:t xml:space="preserve">The minimum length of time that goats must remain in a registered </w:t>
      </w:r>
      <w:r w:rsidR="008D76B1" w:rsidRPr="00112A0B">
        <w:t>establishment</w:t>
      </w:r>
      <w:r w:rsidR="008D76B1" w:rsidRPr="00112A0B" w:rsidDel="008D76B1">
        <w:t xml:space="preserve"> </w:t>
      </w:r>
      <w:r w:rsidRPr="00112A0B">
        <w:t xml:space="preserve">prior to departure </w:t>
      </w:r>
      <w:r w:rsidR="00A441A2" w:rsidRPr="00112A0B">
        <w:t xml:space="preserve">for the port </w:t>
      </w:r>
      <w:r w:rsidRPr="00112A0B">
        <w:t>is 5</w:t>
      </w:r>
      <w:r w:rsidR="001951A6" w:rsidRPr="00112A0B">
        <w:t> </w:t>
      </w:r>
      <w:r w:rsidRPr="00112A0B">
        <w:t xml:space="preserve">clear days. </w:t>
      </w:r>
      <w:r w:rsidR="00E903FF" w:rsidRPr="00112A0B">
        <w:t xml:space="preserve">For any clear day on which animals are subject to a </w:t>
      </w:r>
      <w:r w:rsidR="00FF0A1F" w:rsidRPr="00112A0B">
        <w:t>feed</w:t>
      </w:r>
      <w:r w:rsidR="00E903FF" w:rsidRPr="00112A0B">
        <w:t xml:space="preserve"> or water curfew, an additional clear day is required. </w:t>
      </w:r>
      <w:r w:rsidR="0091317C" w:rsidRPr="00112A0B">
        <w:t xml:space="preserve">During </w:t>
      </w:r>
      <w:r w:rsidR="004F4213" w:rsidRPr="00112A0B">
        <w:t xml:space="preserve">at least </w:t>
      </w:r>
      <w:r w:rsidR="0091317C" w:rsidRPr="00112A0B">
        <w:t>the</w:t>
      </w:r>
      <w:r w:rsidRPr="00112A0B">
        <w:t xml:space="preserve"> 3</w:t>
      </w:r>
      <w:r w:rsidR="001951A6" w:rsidRPr="00112A0B">
        <w:t> </w:t>
      </w:r>
      <w:r w:rsidR="00E80846" w:rsidRPr="00112A0B">
        <w:t xml:space="preserve">clear </w:t>
      </w:r>
      <w:r w:rsidRPr="00112A0B">
        <w:t>days</w:t>
      </w:r>
      <w:r w:rsidR="00E80846" w:rsidRPr="00112A0B">
        <w:t xml:space="preserve"> prior to export</w:t>
      </w:r>
      <w:r w:rsidRPr="00112A0B">
        <w:t xml:space="preserve">, goats are to be fed </w:t>
      </w:r>
      <w:r w:rsidRPr="00112A0B">
        <w:rPr>
          <w:rStyle w:val="Emphasis"/>
        </w:rPr>
        <w:t>ad libitum</w:t>
      </w:r>
      <w:r w:rsidRPr="00112A0B">
        <w:t xml:space="preserve"> on a ration equivalent in both form a</w:t>
      </w:r>
      <w:r w:rsidR="00C2744C" w:rsidRPr="00112A0B">
        <w:t>nd composition</w:t>
      </w:r>
      <w:r w:rsidR="005C5F8D" w:rsidRPr="00112A0B">
        <w:t xml:space="preserve"> </w:t>
      </w:r>
      <w:r w:rsidR="00C2744C" w:rsidRPr="00112A0B">
        <w:t xml:space="preserve">to </w:t>
      </w:r>
      <w:r w:rsidR="00E903FF" w:rsidRPr="00112A0B">
        <w:t>that</w:t>
      </w:r>
      <w:r w:rsidR="005C5F8D" w:rsidRPr="00112A0B">
        <w:t xml:space="preserve"> </w:t>
      </w:r>
      <w:r w:rsidR="00E80846" w:rsidRPr="00112A0B">
        <w:t>which is</w:t>
      </w:r>
      <w:r w:rsidR="005C5F8D" w:rsidRPr="00112A0B">
        <w:t xml:space="preserve"> to be </w:t>
      </w:r>
      <w:r w:rsidRPr="00112A0B">
        <w:t>used</w:t>
      </w:r>
      <w:r w:rsidR="00A35D0A" w:rsidRPr="00112A0B">
        <w:t xml:space="preserve"> on the voyage.</w:t>
      </w:r>
    </w:p>
    <w:p w14:paraId="768206A4" w14:textId="090F1381" w:rsidR="003E6A9C" w:rsidRPr="00112A0B" w:rsidRDefault="003E6A9C" w:rsidP="003E6A9C">
      <w:pPr>
        <w:pStyle w:val="NormalStandardspara"/>
      </w:pPr>
      <w:r w:rsidRPr="00112A0B">
        <w:t>Goats at</w:t>
      </w:r>
      <w:r w:rsidR="00065A3E" w:rsidRPr="00112A0B">
        <w:t xml:space="preserve"> the</w:t>
      </w:r>
      <w:r w:rsidRPr="00112A0B">
        <w:t xml:space="preserve"> registered </w:t>
      </w:r>
      <w:r w:rsidR="008D76B1" w:rsidRPr="00112A0B">
        <w:t>establishment</w:t>
      </w:r>
      <w:r w:rsidR="008D76B1" w:rsidRPr="00112A0B" w:rsidDel="008D76B1">
        <w:t xml:space="preserve"> </w:t>
      </w:r>
      <w:r w:rsidRPr="00112A0B">
        <w:t>must be penned in accordance with the</w:t>
      </w:r>
      <w:r w:rsidR="00D01FA2" w:rsidRPr="00112A0B">
        <w:t>se space allocations:</w:t>
      </w:r>
    </w:p>
    <w:p w14:paraId="7545C320" w14:textId="173BFA10" w:rsidR="003E6A9C" w:rsidRPr="00112A0B" w:rsidRDefault="003E6A9C" w:rsidP="008D396A">
      <w:pPr>
        <w:pStyle w:val="ListNumber"/>
        <w:numPr>
          <w:ilvl w:val="0"/>
          <w:numId w:val="82"/>
        </w:numPr>
      </w:pPr>
      <w:r w:rsidRPr="00112A0B">
        <w:t>for goats held for less than 1</w:t>
      </w:r>
      <w:r w:rsidR="007F2C2C" w:rsidRPr="00112A0B">
        <w:t>0 </w:t>
      </w:r>
      <w:r w:rsidRPr="00112A0B">
        <w:t>days, a minimum of 0.33m</w:t>
      </w:r>
      <w:r w:rsidR="00473E64" w:rsidRPr="00112A0B">
        <w:rPr>
          <w:vertAlign w:val="superscript"/>
        </w:rPr>
        <w:t xml:space="preserve">2 </w:t>
      </w:r>
      <w:r w:rsidRPr="00112A0B">
        <w:t>each</w:t>
      </w:r>
      <w:r w:rsidR="00D01FA2" w:rsidRPr="00112A0B">
        <w:t xml:space="preserve"> which must be increased by 0.006m</w:t>
      </w:r>
      <w:r w:rsidR="00473E64" w:rsidRPr="00112A0B">
        <w:rPr>
          <w:vertAlign w:val="superscript"/>
        </w:rPr>
        <w:t xml:space="preserve">2 </w:t>
      </w:r>
      <w:r w:rsidR="00D01FA2" w:rsidRPr="00112A0B">
        <w:t xml:space="preserve">for each </w:t>
      </w:r>
      <w:r w:rsidR="00473E64" w:rsidRPr="00112A0B">
        <w:t>1</w:t>
      </w:r>
      <w:r w:rsidR="000B5C0D" w:rsidRPr="00112A0B">
        <w:t>kg</w:t>
      </w:r>
      <w:r w:rsidR="00D01FA2" w:rsidRPr="00112A0B">
        <w:t xml:space="preserve"> above 54kg liveweight</w:t>
      </w:r>
      <w:r w:rsidR="006A5F06" w:rsidRPr="00112A0B">
        <w:t>;</w:t>
      </w:r>
      <w:r w:rsidR="00074C0A" w:rsidRPr="00112A0B">
        <w:t xml:space="preserve"> or</w:t>
      </w:r>
    </w:p>
    <w:p w14:paraId="379D4BC0" w14:textId="6922D8DE" w:rsidR="00265737" w:rsidRPr="00112A0B" w:rsidRDefault="003E6A9C" w:rsidP="008D396A">
      <w:pPr>
        <w:pStyle w:val="ListNumber"/>
        <w:numPr>
          <w:ilvl w:val="0"/>
          <w:numId w:val="82"/>
        </w:numPr>
      </w:pPr>
      <w:r w:rsidRPr="00112A0B">
        <w:t>for goats held for 1</w:t>
      </w:r>
      <w:r w:rsidR="007F2C2C" w:rsidRPr="00112A0B">
        <w:t>0 </w:t>
      </w:r>
      <w:r w:rsidRPr="00112A0B">
        <w:t>days or more, a minimum of 0.5m</w:t>
      </w:r>
      <w:r w:rsidR="00473E64" w:rsidRPr="00112A0B">
        <w:rPr>
          <w:vertAlign w:val="superscript"/>
        </w:rPr>
        <w:t xml:space="preserve">2 </w:t>
      </w:r>
      <w:r w:rsidRPr="00112A0B">
        <w:t>each</w:t>
      </w:r>
      <w:r w:rsidR="00D01FA2" w:rsidRPr="00112A0B">
        <w:t xml:space="preserve"> which must be increased </w:t>
      </w:r>
      <w:r w:rsidRPr="00112A0B">
        <w:t>by 0.006m</w:t>
      </w:r>
      <w:r w:rsidR="00473E64" w:rsidRPr="00112A0B">
        <w:rPr>
          <w:vertAlign w:val="superscript"/>
        </w:rPr>
        <w:t xml:space="preserve">2 </w:t>
      </w:r>
      <w:r w:rsidR="00D01FA2" w:rsidRPr="00112A0B">
        <w:t xml:space="preserve">for each </w:t>
      </w:r>
      <w:r w:rsidR="00473E64" w:rsidRPr="00112A0B">
        <w:t>1</w:t>
      </w:r>
      <w:r w:rsidR="00D01FA2" w:rsidRPr="00112A0B">
        <w:t>kg above 54kg liveweight</w:t>
      </w:r>
      <w:r w:rsidR="00316D0F" w:rsidRPr="00112A0B">
        <w:t xml:space="preserve">. </w:t>
      </w:r>
    </w:p>
    <w:p w14:paraId="26D8ACE2" w14:textId="77777777" w:rsidR="00343A5D" w:rsidRPr="00112A0B" w:rsidRDefault="003E6A9C" w:rsidP="00343A5D">
      <w:pPr>
        <w:pStyle w:val="Heading3"/>
        <w:rPr>
          <w:lang w:eastAsia="ja-JP"/>
        </w:rPr>
      </w:pPr>
      <w:bookmarkStart w:id="114" w:name="_Toc19798423"/>
      <w:bookmarkStart w:id="115" w:name="_Toc87264592"/>
      <w:bookmarkStart w:id="116" w:name="_Toc19798426"/>
      <w:r w:rsidRPr="00112A0B">
        <w:rPr>
          <w:lang w:eastAsia="ja-JP"/>
        </w:rPr>
        <w:t>Sheep</w:t>
      </w:r>
      <w:r w:rsidR="00343A5D" w:rsidRPr="00112A0B">
        <w:rPr>
          <w:lang w:eastAsia="ja-JP"/>
        </w:rPr>
        <w:t xml:space="preserve"> management requirements</w:t>
      </w:r>
      <w:bookmarkEnd w:id="114"/>
      <w:bookmarkEnd w:id="115"/>
    </w:p>
    <w:p w14:paraId="616D31EA" w14:textId="61FB8A8E" w:rsidR="003E6A9C" w:rsidRPr="00E83D6D" w:rsidRDefault="003E6A9C" w:rsidP="003E6A9C">
      <w:pPr>
        <w:pStyle w:val="NormalStandardspara"/>
      </w:pPr>
      <w:bookmarkStart w:id="117" w:name="_Toc19798428"/>
      <w:bookmarkEnd w:id="116"/>
      <w:r w:rsidRPr="00112A0B">
        <w:t xml:space="preserve">Sheep that are </w:t>
      </w:r>
      <w:r w:rsidRPr="00E83D6D">
        <w:t>1</w:t>
      </w:r>
      <w:r w:rsidR="007F2C2C" w:rsidRPr="00E83D6D">
        <w:t>0 </w:t>
      </w:r>
      <w:r w:rsidR="00F45B86" w:rsidRPr="009360A0">
        <w:t xml:space="preserve">clear </w:t>
      </w:r>
      <w:r w:rsidRPr="00B51A85">
        <w:t xml:space="preserve">days or more off shears may be accommodated in paddocks at the registered </w:t>
      </w:r>
      <w:r w:rsidR="00B17133" w:rsidRPr="00E83D6D">
        <w:t>establishment</w:t>
      </w:r>
      <w:r w:rsidRPr="00E83D6D">
        <w:t>.</w:t>
      </w:r>
    </w:p>
    <w:p w14:paraId="01DEB81B" w14:textId="5CB160C7" w:rsidR="00564D81" w:rsidRPr="00112A0B" w:rsidRDefault="003E6A9C" w:rsidP="00564D81">
      <w:pPr>
        <w:pStyle w:val="NormalStandardspara"/>
      </w:pPr>
      <w:bookmarkStart w:id="118" w:name="_Hlk81471680"/>
      <w:bookmarkStart w:id="119" w:name="_Hlk75344786"/>
      <w:r w:rsidRPr="00E83D6D">
        <w:t>Sheep that are less than 1</w:t>
      </w:r>
      <w:r w:rsidR="007F2C2C" w:rsidRPr="00E83D6D">
        <w:t>0 </w:t>
      </w:r>
      <w:r w:rsidR="00990B6D" w:rsidRPr="009360A0">
        <w:t xml:space="preserve">clear </w:t>
      </w:r>
      <w:r w:rsidRPr="00B51A85">
        <w:t xml:space="preserve">days off </w:t>
      </w:r>
      <w:r w:rsidRPr="00112A0B">
        <w:t xml:space="preserve">shears </w:t>
      </w:r>
      <w:r w:rsidRPr="009360A0">
        <w:t xml:space="preserve">must be accommodated in sheds </w:t>
      </w:r>
      <w:r w:rsidRPr="00B51A85">
        <w:t xml:space="preserve">at the registered </w:t>
      </w:r>
      <w:r w:rsidR="008D76B1" w:rsidRPr="00E83D6D">
        <w:t xml:space="preserve">establishment </w:t>
      </w:r>
      <w:r w:rsidRPr="00E83D6D">
        <w:t xml:space="preserve">and given at least </w:t>
      </w:r>
      <w:r w:rsidR="00CC12BF" w:rsidRPr="00E83D6D">
        <w:t>2 </w:t>
      </w:r>
      <w:r w:rsidRPr="00E83D6D">
        <w:t xml:space="preserve">clear days between </w:t>
      </w:r>
      <w:r w:rsidRPr="00112A0B">
        <w:t>shearing and loading for export.</w:t>
      </w:r>
      <w:r w:rsidR="00CE01CD" w:rsidRPr="00112A0B">
        <w:rPr>
          <w:color w:val="FF0000"/>
        </w:rPr>
        <w:t xml:space="preserve"> </w:t>
      </w:r>
    </w:p>
    <w:bookmarkEnd w:id="118"/>
    <w:bookmarkEnd w:id="119"/>
    <w:p w14:paraId="576D9D6D" w14:textId="77777777" w:rsidR="00145799" w:rsidRPr="00112A0B" w:rsidRDefault="00145799" w:rsidP="00ED1E28"/>
    <w:p w14:paraId="76C2735C" w14:textId="5B5C142C" w:rsidR="00B80DF6" w:rsidRPr="00112A0B" w:rsidRDefault="003E6A9C" w:rsidP="00B80DF6">
      <w:pPr>
        <w:pStyle w:val="NormalStandardspara"/>
      </w:pPr>
      <w:bookmarkStart w:id="120" w:name="_Hlk81472004"/>
      <w:r w:rsidRPr="00112A0B">
        <w:t xml:space="preserve">Sheep sourced for export </w:t>
      </w:r>
      <w:r w:rsidRPr="00112A0B">
        <w:rPr>
          <w:color w:val="984806" w:themeColor="accent6" w:themeShade="80"/>
        </w:rPr>
        <w:t>must</w:t>
      </w:r>
      <w:r w:rsidR="1C8D28C1" w:rsidRPr="00112A0B">
        <w:rPr>
          <w:color w:val="984806" w:themeColor="accent6" w:themeShade="80"/>
        </w:rPr>
        <w:t xml:space="preserve"> </w:t>
      </w:r>
      <w:r w:rsidRPr="00112A0B">
        <w:rPr>
          <w:color w:val="984806" w:themeColor="accent6" w:themeShade="80"/>
        </w:rPr>
        <w:t xml:space="preserve">have wool or hair no longer than 25mm in length </w:t>
      </w:r>
      <w:r w:rsidRPr="00112A0B">
        <w:t>at the time of loading for transport to the port of embarkation</w:t>
      </w:r>
      <w:r w:rsidR="3224AB90" w:rsidRPr="00112A0B">
        <w:t>.</w:t>
      </w:r>
    </w:p>
    <w:bookmarkEnd w:id="120"/>
    <w:p w14:paraId="6C759AD9" w14:textId="77777777" w:rsidR="00B80DF6" w:rsidRPr="00112A0B" w:rsidRDefault="00B80DF6" w:rsidP="00B80DF6"/>
    <w:p w14:paraId="507A11D5" w14:textId="62CA2C2F" w:rsidR="003E6A9C" w:rsidRPr="00E83D6D" w:rsidRDefault="003E6A9C" w:rsidP="003E6A9C">
      <w:pPr>
        <w:pStyle w:val="NormalStandardspara"/>
      </w:pPr>
      <w:bookmarkStart w:id="121" w:name="_Hlk81481296"/>
      <w:r w:rsidRPr="00112A0B">
        <w:lastRenderedPageBreak/>
        <w:t xml:space="preserve">The feed trough allowance for sheep held in paddocks at the registered </w:t>
      </w:r>
      <w:r w:rsidR="008D76B1" w:rsidRPr="00112A0B">
        <w:t>establishment</w:t>
      </w:r>
      <w:r w:rsidR="008D76B1" w:rsidRPr="00112A0B" w:rsidDel="008D76B1">
        <w:t xml:space="preserve"> </w:t>
      </w:r>
      <w:r w:rsidRPr="00112A0B">
        <w:t xml:space="preserve">is to be calculated on </w:t>
      </w:r>
      <w:r w:rsidRPr="00E83D6D">
        <w:t xml:space="preserve">a </w:t>
      </w:r>
      <w:r w:rsidR="00415A2B" w:rsidRPr="00E83D6D">
        <w:t>paddock</w:t>
      </w:r>
      <w:r w:rsidR="00A70356" w:rsidRPr="00E83D6D">
        <w:t>-</w:t>
      </w:r>
      <w:r w:rsidR="00415A2B" w:rsidRPr="00E83D6D">
        <w:t>by</w:t>
      </w:r>
      <w:r w:rsidR="00A70356" w:rsidRPr="00E83D6D">
        <w:t>-</w:t>
      </w:r>
      <w:r w:rsidRPr="00E83D6D">
        <w:t>paddock basis and must be:</w:t>
      </w:r>
    </w:p>
    <w:p w14:paraId="760AF67C" w14:textId="77777777" w:rsidR="003E6A9C" w:rsidRPr="00E83D6D" w:rsidRDefault="003E6A9C" w:rsidP="008D396A">
      <w:pPr>
        <w:pStyle w:val="ListNumber"/>
        <w:numPr>
          <w:ilvl w:val="0"/>
          <w:numId w:val="83"/>
        </w:numPr>
      </w:pPr>
      <w:r w:rsidRPr="00E83D6D">
        <w:t>for ration feeding, no less than 5cm of feed trough width per head</w:t>
      </w:r>
      <w:r w:rsidR="008F5DBC" w:rsidRPr="00E83D6D">
        <w:t>; or</w:t>
      </w:r>
    </w:p>
    <w:p w14:paraId="169182D9" w14:textId="3D344C08" w:rsidR="00FB0160" w:rsidRPr="00E83D6D" w:rsidRDefault="003E6A9C" w:rsidP="00FB0160">
      <w:pPr>
        <w:pStyle w:val="ListNumber"/>
        <w:numPr>
          <w:ilvl w:val="0"/>
          <w:numId w:val="83"/>
        </w:numPr>
      </w:pPr>
      <w:r w:rsidRPr="00E83D6D">
        <w:t xml:space="preserve">for </w:t>
      </w:r>
      <w:r w:rsidRPr="00E83D6D">
        <w:rPr>
          <w:rStyle w:val="Emphasis"/>
        </w:rPr>
        <w:t>ad libitum</w:t>
      </w:r>
      <w:r w:rsidRPr="00E83D6D">
        <w:t xml:space="preserve"> feeding</w:t>
      </w:r>
      <w:r w:rsidRPr="009360A0">
        <w:t>, no less than 3cm of feed trough width per head</w:t>
      </w:r>
      <w:r w:rsidR="00F42C37" w:rsidRPr="00B51A85">
        <w:t>.</w:t>
      </w:r>
    </w:p>
    <w:bookmarkEnd w:id="121"/>
    <w:p w14:paraId="76B5A6AF" w14:textId="0F91C645" w:rsidR="006A7AFB" w:rsidRPr="00112A0B" w:rsidRDefault="0076309A" w:rsidP="006A7AFB">
      <w:pPr>
        <w:pStyle w:val="NormalStandardspara"/>
      </w:pPr>
      <w:r w:rsidRPr="00E83D6D">
        <w:t>For areas of Australia south of latitude 26°</w:t>
      </w:r>
      <w:r w:rsidR="00992D06" w:rsidRPr="009360A0">
        <w:t>S</w:t>
      </w:r>
      <w:r w:rsidRPr="00B51A85">
        <w:t xml:space="preserve"> </w:t>
      </w:r>
      <w:r w:rsidRPr="00112A0B">
        <w:t>f</w:t>
      </w:r>
      <w:r w:rsidR="006A7AFB" w:rsidRPr="00112A0B">
        <w:t xml:space="preserve">rom </w:t>
      </w:r>
      <w:r w:rsidR="0005562E" w:rsidRPr="00112A0B">
        <w:t>1 </w:t>
      </w:r>
      <w:r w:rsidR="006A7AFB" w:rsidRPr="00112A0B">
        <w:t>May to 3</w:t>
      </w:r>
      <w:r w:rsidR="0005562E" w:rsidRPr="00112A0B">
        <w:t>1 </w:t>
      </w:r>
      <w:r w:rsidR="006A7AFB" w:rsidRPr="00112A0B">
        <w:t>October (inclusive), feeding must occur from fully sheltered feed troughs</w:t>
      </w:r>
      <w:r w:rsidRPr="00112A0B">
        <w:t>.</w:t>
      </w:r>
    </w:p>
    <w:p w14:paraId="31C87220" w14:textId="77777777" w:rsidR="001C0024" w:rsidRPr="00112A0B" w:rsidRDefault="003E6A9C" w:rsidP="003E6A9C">
      <w:pPr>
        <w:pStyle w:val="NormalStandardspara"/>
      </w:pPr>
      <w:r w:rsidRPr="00112A0B">
        <w:t xml:space="preserve">Sheep must </w:t>
      </w:r>
      <w:r w:rsidR="00065A3E" w:rsidRPr="00112A0B">
        <w:t>be fed</w:t>
      </w:r>
      <w:r w:rsidR="001C0024" w:rsidRPr="00112A0B">
        <w:t xml:space="preserve"> daily suitable feed of:</w:t>
      </w:r>
    </w:p>
    <w:p w14:paraId="71CEF47D" w14:textId="77777777" w:rsidR="00A17DED" w:rsidRPr="00112A0B" w:rsidRDefault="001C0024" w:rsidP="008D396A">
      <w:pPr>
        <w:pStyle w:val="ListNumber"/>
        <w:numPr>
          <w:ilvl w:val="0"/>
          <w:numId w:val="84"/>
        </w:numPr>
      </w:pPr>
      <w:r w:rsidRPr="00112A0B">
        <w:t>at least</w:t>
      </w:r>
      <w:r w:rsidR="003E6A9C" w:rsidRPr="00112A0B">
        <w:t xml:space="preserve"> 3% of their bodyweight</w:t>
      </w:r>
      <w:r w:rsidRPr="00112A0B">
        <w:t xml:space="preserve"> for sheep younger than 4</w:t>
      </w:r>
      <w:r w:rsidR="001951A6" w:rsidRPr="00112A0B">
        <w:t> </w:t>
      </w:r>
      <w:r w:rsidRPr="00112A0B">
        <w:t>tooth;</w:t>
      </w:r>
      <w:r w:rsidR="003E6A9C" w:rsidRPr="00112A0B">
        <w:t xml:space="preserve"> and</w:t>
      </w:r>
    </w:p>
    <w:p w14:paraId="2B864876" w14:textId="77777777" w:rsidR="001C0024" w:rsidRPr="00112A0B" w:rsidRDefault="001C0024" w:rsidP="008D396A">
      <w:pPr>
        <w:pStyle w:val="ListNumber"/>
        <w:numPr>
          <w:ilvl w:val="0"/>
          <w:numId w:val="84"/>
        </w:numPr>
      </w:pPr>
      <w:r w:rsidRPr="00112A0B">
        <w:t xml:space="preserve">at least </w:t>
      </w:r>
      <w:r w:rsidR="003E6A9C" w:rsidRPr="00112A0B">
        <w:t xml:space="preserve">2% of their </w:t>
      </w:r>
      <w:r w:rsidRPr="00112A0B">
        <w:t>bodyweight for 4</w:t>
      </w:r>
      <w:r w:rsidR="001951A6" w:rsidRPr="00112A0B">
        <w:t> </w:t>
      </w:r>
      <w:r w:rsidRPr="00112A0B">
        <w:t>tooth or older; and</w:t>
      </w:r>
    </w:p>
    <w:p w14:paraId="5996A3D1" w14:textId="77777777" w:rsidR="003E6A9C" w:rsidRPr="00112A0B" w:rsidRDefault="003E6A9C" w:rsidP="008D396A">
      <w:pPr>
        <w:pStyle w:val="ListNumber"/>
        <w:numPr>
          <w:ilvl w:val="0"/>
          <w:numId w:val="84"/>
        </w:numPr>
      </w:pPr>
      <w:r w:rsidRPr="00112A0B">
        <w:t>a quality able to meet daily maintenance requirements.</w:t>
      </w:r>
    </w:p>
    <w:p w14:paraId="036C6DAA" w14:textId="422532F9" w:rsidR="00C91FFC" w:rsidRPr="00112A0B" w:rsidRDefault="003E6A9C" w:rsidP="00923A51">
      <w:pPr>
        <w:pStyle w:val="NormalStandardspara"/>
      </w:pPr>
      <w:r w:rsidRPr="00112A0B">
        <w:t xml:space="preserve">The minimum length of time that sheep must remain in a registered </w:t>
      </w:r>
      <w:r w:rsidR="008D76B1" w:rsidRPr="00112A0B">
        <w:t>establishment</w:t>
      </w:r>
      <w:r w:rsidR="008D76B1" w:rsidRPr="00112A0B" w:rsidDel="008D76B1">
        <w:t xml:space="preserve"> </w:t>
      </w:r>
      <w:r w:rsidRPr="00112A0B">
        <w:t xml:space="preserve">prior to departure </w:t>
      </w:r>
      <w:r w:rsidR="00A441A2" w:rsidRPr="00112A0B">
        <w:t xml:space="preserve">for </w:t>
      </w:r>
      <w:r w:rsidR="00A441A2" w:rsidRPr="00E83D6D">
        <w:t xml:space="preserve">the port </w:t>
      </w:r>
      <w:r w:rsidRPr="00E83D6D">
        <w:t>is 5</w:t>
      </w:r>
      <w:r w:rsidR="001951A6" w:rsidRPr="00E83D6D">
        <w:t> </w:t>
      </w:r>
      <w:r w:rsidRPr="00E83D6D">
        <w:t xml:space="preserve">clear days. </w:t>
      </w:r>
      <w:r w:rsidR="00150540" w:rsidRPr="00E83D6D">
        <w:t xml:space="preserve">For any clear day on which animals are subject to a </w:t>
      </w:r>
      <w:r w:rsidR="00FF0A1F" w:rsidRPr="00E83D6D">
        <w:t>feed</w:t>
      </w:r>
      <w:r w:rsidR="00150540" w:rsidRPr="00E83D6D">
        <w:t xml:space="preserve"> or water curfew</w:t>
      </w:r>
      <w:r w:rsidR="00EB469C" w:rsidRPr="00E83D6D">
        <w:t xml:space="preserve"> </w:t>
      </w:r>
      <w:r w:rsidR="00EB469C" w:rsidRPr="009360A0">
        <w:t>or are shorn</w:t>
      </w:r>
      <w:r w:rsidR="00150540" w:rsidRPr="00B51A85">
        <w:t xml:space="preserve">, an </w:t>
      </w:r>
      <w:r w:rsidR="00150540" w:rsidRPr="00E83D6D">
        <w:t xml:space="preserve">additional clear day is required. </w:t>
      </w:r>
      <w:r w:rsidRPr="00E83D6D">
        <w:t xml:space="preserve">During </w:t>
      </w:r>
      <w:r w:rsidR="003957CD" w:rsidRPr="00E83D6D">
        <w:t xml:space="preserve">at least </w:t>
      </w:r>
      <w:r w:rsidRPr="00E83D6D">
        <w:t>the last 3</w:t>
      </w:r>
      <w:r w:rsidR="006C11B7" w:rsidRPr="00E83D6D">
        <w:t> </w:t>
      </w:r>
      <w:r w:rsidR="00EB469C" w:rsidRPr="00E83D6D">
        <w:t xml:space="preserve">clear </w:t>
      </w:r>
      <w:r w:rsidRPr="00E83D6D">
        <w:t>days</w:t>
      </w:r>
      <w:r w:rsidR="00EB469C" w:rsidRPr="00E83D6D">
        <w:t xml:space="preserve"> prior to export</w:t>
      </w:r>
      <w:r w:rsidRPr="00E83D6D">
        <w:t xml:space="preserve">, sheep are to be fed </w:t>
      </w:r>
      <w:r w:rsidRPr="00E83D6D">
        <w:rPr>
          <w:rStyle w:val="Emphasis"/>
        </w:rPr>
        <w:t>ad libitum</w:t>
      </w:r>
      <w:r w:rsidRPr="00E83D6D">
        <w:t xml:space="preserve"> on a ration equivalent</w:t>
      </w:r>
      <w:r w:rsidR="00C2744C" w:rsidRPr="00E83D6D">
        <w:t xml:space="preserve"> in both form and composition</w:t>
      </w:r>
      <w:r w:rsidRPr="00E83D6D">
        <w:t xml:space="preserve"> </w:t>
      </w:r>
      <w:r w:rsidR="00C2744C" w:rsidRPr="00E83D6D">
        <w:t xml:space="preserve">to </w:t>
      </w:r>
      <w:r w:rsidRPr="00E83D6D">
        <w:t>tha</w:t>
      </w:r>
      <w:r w:rsidR="00C2744C" w:rsidRPr="00E83D6D">
        <w:t>t</w:t>
      </w:r>
      <w:r w:rsidR="0040444C" w:rsidRPr="00E83D6D">
        <w:t xml:space="preserve"> </w:t>
      </w:r>
      <w:r w:rsidR="00DC0041" w:rsidRPr="00E83D6D">
        <w:t>which is</w:t>
      </w:r>
      <w:r w:rsidR="0040444C" w:rsidRPr="00E83D6D">
        <w:t xml:space="preserve"> to b</w:t>
      </w:r>
      <w:r w:rsidR="0040444C" w:rsidRPr="00112A0B">
        <w:t>e</w:t>
      </w:r>
      <w:r w:rsidRPr="00112A0B">
        <w:t xml:space="preserve"> used on the export voyage.</w:t>
      </w:r>
    </w:p>
    <w:p w14:paraId="3656C6CB" w14:textId="6F862451" w:rsidR="003E6A9C" w:rsidRPr="00112A0B" w:rsidRDefault="003E6A9C" w:rsidP="003E6A9C">
      <w:pPr>
        <w:pStyle w:val="NormalStandardspara"/>
      </w:pPr>
      <w:r w:rsidRPr="00112A0B">
        <w:t xml:space="preserve">For export to </w:t>
      </w:r>
      <w:r w:rsidR="00BA6401" w:rsidRPr="00112A0B">
        <w:t xml:space="preserve">or through </w:t>
      </w:r>
      <w:r w:rsidRPr="00112A0B">
        <w:t xml:space="preserve">the Middle East by sea between </w:t>
      </w:r>
      <w:r w:rsidR="0005562E" w:rsidRPr="00112A0B">
        <w:t>1 </w:t>
      </w:r>
      <w:r w:rsidRPr="00112A0B">
        <w:t>May and 3</w:t>
      </w:r>
      <w:r w:rsidR="0005562E" w:rsidRPr="00112A0B">
        <w:t>1 </w:t>
      </w:r>
      <w:r w:rsidRPr="00112A0B">
        <w:t xml:space="preserve">October (inclusive), the </w:t>
      </w:r>
      <w:r w:rsidR="00006D98" w:rsidRPr="00112A0B">
        <w:t xml:space="preserve">occupier </w:t>
      </w:r>
      <w:r w:rsidRPr="00112A0B">
        <w:t xml:space="preserve">of the registered </w:t>
      </w:r>
      <w:r w:rsidR="008D76B1" w:rsidRPr="00112A0B">
        <w:t>establishment</w:t>
      </w:r>
      <w:r w:rsidR="008D76B1" w:rsidRPr="00112A0B" w:rsidDel="008D76B1">
        <w:t xml:space="preserve"> </w:t>
      </w:r>
      <w:r w:rsidRPr="00112A0B">
        <w:t>must not prepare the</w:t>
      </w:r>
      <w:r w:rsidR="006C11B7" w:rsidRPr="00112A0B">
        <w:t>se</w:t>
      </w:r>
      <w:r w:rsidRPr="00112A0B">
        <w:t xml:space="preserve"> classes of sheep:</w:t>
      </w:r>
    </w:p>
    <w:p w14:paraId="3A153443" w14:textId="2C372D21" w:rsidR="003E6A9C" w:rsidRPr="00112A0B" w:rsidRDefault="003E6A9C" w:rsidP="008D396A">
      <w:pPr>
        <w:pStyle w:val="ListNumber"/>
        <w:numPr>
          <w:ilvl w:val="0"/>
          <w:numId w:val="85"/>
        </w:numPr>
      </w:pPr>
      <w:r w:rsidRPr="00112A0B">
        <w:t xml:space="preserve">for sheep held in paddocks at the registered </w:t>
      </w:r>
      <w:r w:rsidR="008D76B1" w:rsidRPr="00112A0B">
        <w:t>establishment</w:t>
      </w:r>
      <w:r w:rsidRPr="00112A0B">
        <w:t>:</w:t>
      </w:r>
    </w:p>
    <w:p w14:paraId="5A82C900" w14:textId="66366E70" w:rsidR="003E6A9C" w:rsidRPr="00112A0B" w:rsidRDefault="003E6A9C" w:rsidP="003E6A9C">
      <w:pPr>
        <w:pStyle w:val="ListNumber2"/>
        <w:rPr>
          <w:rFonts w:eastAsiaTheme="minorHAnsi"/>
        </w:rPr>
      </w:pPr>
      <w:r w:rsidRPr="00112A0B">
        <w:rPr>
          <w:rFonts w:eastAsiaTheme="minorHAnsi"/>
        </w:rPr>
        <w:t>pastoral and station sheep</w:t>
      </w:r>
      <w:r w:rsidR="0016251C" w:rsidRPr="00112A0B">
        <w:rPr>
          <w:rFonts w:eastAsiaTheme="minorHAnsi"/>
        </w:rPr>
        <w:t xml:space="preserve"> (see </w:t>
      </w:r>
      <w:r w:rsidR="0016251C" w:rsidRPr="00BB7799">
        <w:rPr>
          <w:rFonts w:eastAsiaTheme="minorHAnsi"/>
        </w:rPr>
        <w:fldChar w:fldCharType="begin"/>
      </w:r>
      <w:r w:rsidR="0016251C" w:rsidRPr="00112A0B">
        <w:rPr>
          <w:rFonts w:eastAsiaTheme="minorHAnsi"/>
        </w:rPr>
        <w:instrText xml:space="preserve"> REF _Ref34406459 \h </w:instrText>
      </w:r>
      <w:r w:rsidR="00112A0B" w:rsidRPr="009360A0">
        <w:rPr>
          <w:rFonts w:eastAsiaTheme="minorHAnsi"/>
        </w:rPr>
        <w:instrText xml:space="preserve"> \* MERGEFORMAT </w:instrText>
      </w:r>
      <w:r w:rsidR="0016251C" w:rsidRPr="00BB7799">
        <w:rPr>
          <w:rFonts w:eastAsiaTheme="minorHAnsi"/>
        </w:rPr>
      </w:r>
      <w:r w:rsidR="0016251C" w:rsidRPr="00BB7799">
        <w:rPr>
          <w:rFonts w:eastAsiaTheme="minorHAnsi"/>
        </w:rPr>
        <w:fldChar w:fldCharType="separate"/>
      </w:r>
      <w:r w:rsidR="00AC512C" w:rsidRPr="00112A0B">
        <w:t xml:space="preserve">Appendix A: </w:t>
      </w:r>
      <w:r w:rsidR="0016251C" w:rsidRPr="00BB7799">
        <w:rPr>
          <w:rFonts w:eastAsiaTheme="minorHAnsi"/>
        </w:rPr>
        <w:fldChar w:fldCharType="end"/>
      </w:r>
      <w:r w:rsidR="0016251C" w:rsidRPr="00B51A85">
        <w:rPr>
          <w:rFonts w:eastAsiaTheme="minorHAnsi"/>
        </w:rPr>
        <w:t>)</w:t>
      </w:r>
      <w:r w:rsidR="00512A0B" w:rsidRPr="00112A0B">
        <w:rPr>
          <w:rFonts w:eastAsiaTheme="minorHAnsi"/>
        </w:rPr>
        <w:t>;</w:t>
      </w:r>
      <w:r w:rsidR="00653FB9" w:rsidRPr="00112A0B">
        <w:rPr>
          <w:rFonts w:eastAsiaTheme="minorHAnsi"/>
        </w:rPr>
        <w:t xml:space="preserve"> or</w:t>
      </w:r>
    </w:p>
    <w:p w14:paraId="6665FCF5" w14:textId="77777777" w:rsidR="003E6A9C" w:rsidRPr="00112A0B" w:rsidRDefault="00DC0041" w:rsidP="003E6A9C">
      <w:pPr>
        <w:pStyle w:val="ListNumber2"/>
        <w:rPr>
          <w:rFonts w:eastAsiaTheme="minorHAnsi"/>
        </w:rPr>
      </w:pPr>
      <w:r w:rsidRPr="00112A0B">
        <w:rPr>
          <w:rFonts w:eastAsiaTheme="minorHAnsi"/>
        </w:rPr>
        <w:t>lambs</w:t>
      </w:r>
      <w:r w:rsidR="00512A0B" w:rsidRPr="00112A0B">
        <w:rPr>
          <w:rFonts w:eastAsiaTheme="minorHAnsi"/>
        </w:rPr>
        <w:t xml:space="preserve"> </w:t>
      </w:r>
      <w:r w:rsidR="003E6A9C" w:rsidRPr="00112A0B">
        <w:rPr>
          <w:rFonts w:eastAsiaTheme="minorHAnsi"/>
        </w:rPr>
        <w:t>less than 34kg and no permanent incisors</w:t>
      </w:r>
      <w:r w:rsidR="00653FB9" w:rsidRPr="00112A0B">
        <w:rPr>
          <w:rFonts w:eastAsiaTheme="minorHAnsi"/>
        </w:rPr>
        <w:t>; or</w:t>
      </w:r>
    </w:p>
    <w:p w14:paraId="71A63BC9" w14:textId="5BCB1FCE" w:rsidR="003E6A9C" w:rsidRPr="00E83D6D" w:rsidRDefault="003E6A9C" w:rsidP="003E6A9C">
      <w:pPr>
        <w:pStyle w:val="ListNumber2"/>
        <w:rPr>
          <w:rFonts w:eastAsiaTheme="minorHAnsi"/>
        </w:rPr>
      </w:pPr>
      <w:r w:rsidRPr="00112A0B">
        <w:rPr>
          <w:rFonts w:eastAsiaTheme="minorHAnsi"/>
        </w:rPr>
        <w:t>sheep that have been held on trucks for more than 14</w:t>
      </w:r>
      <w:r w:rsidR="006C11B7" w:rsidRPr="00112A0B">
        <w:t> </w:t>
      </w:r>
      <w:r w:rsidRPr="00112A0B">
        <w:rPr>
          <w:rFonts w:eastAsiaTheme="minorHAnsi"/>
        </w:rPr>
        <w:t>hours prior to e</w:t>
      </w:r>
      <w:r w:rsidR="0016251C" w:rsidRPr="00112A0B">
        <w:rPr>
          <w:rFonts w:eastAsiaTheme="minorHAnsi"/>
        </w:rPr>
        <w:t xml:space="preserve">ntering the registered </w:t>
      </w:r>
      <w:r w:rsidR="008D76B1" w:rsidRPr="00112A0B">
        <w:t>establishment</w:t>
      </w:r>
      <w:r w:rsidR="0016251C" w:rsidRPr="00112A0B">
        <w:rPr>
          <w:rFonts w:eastAsiaTheme="minorHAnsi"/>
        </w:rPr>
        <w:t>, unless these</w:t>
      </w:r>
      <w:r w:rsidRPr="00112A0B">
        <w:rPr>
          <w:rFonts w:eastAsiaTheme="minorHAnsi"/>
        </w:rPr>
        <w:t xml:space="preserve"> sheep </w:t>
      </w:r>
      <w:r w:rsidR="0016251C" w:rsidRPr="00112A0B">
        <w:rPr>
          <w:rFonts w:eastAsiaTheme="minorHAnsi"/>
        </w:rPr>
        <w:t>have been</w:t>
      </w:r>
      <w:r w:rsidRPr="00112A0B">
        <w:rPr>
          <w:rFonts w:eastAsiaTheme="minorHAnsi"/>
        </w:rPr>
        <w:t xml:space="preserve"> fed, watered and rested for a </w:t>
      </w:r>
      <w:r w:rsidRPr="00E83D6D">
        <w:rPr>
          <w:rFonts w:eastAsiaTheme="minorHAnsi"/>
        </w:rPr>
        <w:t>minimum of 24</w:t>
      </w:r>
      <w:r w:rsidR="006C11B7" w:rsidRPr="00E83D6D">
        <w:t> </w:t>
      </w:r>
      <w:r w:rsidRPr="00E83D6D">
        <w:rPr>
          <w:rFonts w:eastAsiaTheme="minorHAnsi"/>
        </w:rPr>
        <w:t>hours prior to commencing any export preparation activities</w:t>
      </w:r>
      <w:r w:rsidR="0016251C" w:rsidRPr="00E83D6D">
        <w:rPr>
          <w:rFonts w:eastAsiaTheme="minorHAnsi"/>
        </w:rPr>
        <w:t xml:space="preserve"> (including commencement of clear days)</w:t>
      </w:r>
      <w:r w:rsidR="006C051E" w:rsidRPr="00E83D6D">
        <w:rPr>
          <w:rFonts w:eastAsiaTheme="minorHAnsi"/>
        </w:rPr>
        <w:t>; and</w:t>
      </w:r>
    </w:p>
    <w:p w14:paraId="115086BB" w14:textId="1A90135B" w:rsidR="003E6A9C" w:rsidRPr="00E83D6D" w:rsidRDefault="003E6A9C" w:rsidP="008D396A">
      <w:pPr>
        <w:pStyle w:val="ListNumber"/>
        <w:numPr>
          <w:ilvl w:val="0"/>
          <w:numId w:val="86"/>
        </w:numPr>
      </w:pPr>
      <w:r w:rsidRPr="00E83D6D">
        <w:t xml:space="preserve">for sheep held in paddocks or sheds at the registered </w:t>
      </w:r>
      <w:r w:rsidR="008D76B1" w:rsidRPr="00E83D6D">
        <w:t>establishment</w:t>
      </w:r>
      <w:r w:rsidRPr="00E83D6D">
        <w:t>:</w:t>
      </w:r>
    </w:p>
    <w:p w14:paraId="594D7F63" w14:textId="55B02A8A" w:rsidR="003E6A9C" w:rsidRPr="00E83D6D" w:rsidRDefault="003E6A9C" w:rsidP="008D396A">
      <w:pPr>
        <w:pStyle w:val="ListNumber2"/>
        <w:numPr>
          <w:ilvl w:val="1"/>
          <w:numId w:val="87"/>
        </w:numPr>
        <w:rPr>
          <w:rFonts w:eastAsiaTheme="minorHAnsi"/>
        </w:rPr>
      </w:pPr>
      <w:r w:rsidRPr="009360A0">
        <w:rPr>
          <w:rFonts w:eastAsiaTheme="minorHAnsi"/>
        </w:rPr>
        <w:t xml:space="preserve">full mouth </w:t>
      </w:r>
      <w:r w:rsidR="00007983" w:rsidRPr="009360A0">
        <w:rPr>
          <w:rFonts w:eastAsiaTheme="minorHAnsi"/>
        </w:rPr>
        <w:t>sheep</w:t>
      </w:r>
      <w:r w:rsidRPr="009360A0">
        <w:rPr>
          <w:rFonts w:eastAsiaTheme="minorHAnsi"/>
        </w:rPr>
        <w:t xml:space="preserve"> with a bod</w:t>
      </w:r>
      <w:r w:rsidR="0016251C" w:rsidRPr="009360A0">
        <w:rPr>
          <w:rFonts w:eastAsiaTheme="minorHAnsi"/>
        </w:rPr>
        <w:t xml:space="preserve">y condition score </w:t>
      </w:r>
      <w:r w:rsidR="00273F11" w:rsidRPr="009360A0">
        <w:rPr>
          <w:rFonts w:eastAsiaTheme="minorHAnsi"/>
        </w:rPr>
        <w:t>of 4</w:t>
      </w:r>
      <w:r w:rsidR="006C11B7" w:rsidRPr="009360A0">
        <w:t> </w:t>
      </w:r>
      <w:r w:rsidR="00273F11" w:rsidRPr="009360A0">
        <w:rPr>
          <w:rFonts w:eastAsiaTheme="minorHAnsi"/>
        </w:rPr>
        <w:t>or more</w:t>
      </w:r>
      <w:r w:rsidRPr="009360A0">
        <w:rPr>
          <w:rFonts w:eastAsiaTheme="minorHAnsi"/>
        </w:rPr>
        <w:t xml:space="preserve"> (on a scale of </w:t>
      </w:r>
      <w:r w:rsidR="0005562E" w:rsidRPr="009360A0">
        <w:rPr>
          <w:rFonts w:eastAsiaTheme="minorHAnsi"/>
        </w:rPr>
        <w:t>1 </w:t>
      </w:r>
      <w:r w:rsidR="007F0035" w:rsidRPr="009360A0">
        <w:rPr>
          <w:rFonts w:eastAsiaTheme="minorHAnsi"/>
        </w:rPr>
        <w:t>to </w:t>
      </w:r>
      <w:r w:rsidRPr="009360A0">
        <w:rPr>
          <w:rFonts w:eastAsiaTheme="minorHAnsi"/>
        </w:rPr>
        <w:t>5)</w:t>
      </w:r>
      <w:r w:rsidR="00860FB3" w:rsidRPr="009360A0">
        <w:rPr>
          <w:rFonts w:eastAsiaTheme="minorHAnsi"/>
        </w:rPr>
        <w:t>;</w:t>
      </w:r>
      <w:r w:rsidR="00653FB9" w:rsidRPr="009360A0">
        <w:rPr>
          <w:rFonts w:eastAsiaTheme="minorHAnsi"/>
        </w:rPr>
        <w:t xml:space="preserve"> </w:t>
      </w:r>
      <w:r w:rsidR="00653FB9" w:rsidRPr="00B51A85">
        <w:rPr>
          <w:rFonts w:eastAsiaTheme="minorHAnsi"/>
        </w:rPr>
        <w:t>or</w:t>
      </w:r>
    </w:p>
    <w:p w14:paraId="0D1CCF6F" w14:textId="77777777" w:rsidR="003E6A9C" w:rsidRPr="00112A0B" w:rsidRDefault="003E6A9C" w:rsidP="003E6A9C">
      <w:pPr>
        <w:pStyle w:val="ListNumber2"/>
        <w:rPr>
          <w:rFonts w:eastAsiaTheme="minorHAnsi"/>
        </w:rPr>
      </w:pPr>
      <w:r w:rsidRPr="00E83D6D">
        <w:rPr>
          <w:rFonts w:eastAsiaTheme="minorHAnsi"/>
        </w:rPr>
        <w:t>broken mou</w:t>
      </w:r>
      <w:r w:rsidRPr="00112A0B">
        <w:rPr>
          <w:rFonts w:eastAsiaTheme="minorHAnsi"/>
        </w:rPr>
        <w:t>th sheep</w:t>
      </w:r>
      <w:r w:rsidR="00860FB3" w:rsidRPr="00112A0B">
        <w:rPr>
          <w:rFonts w:eastAsiaTheme="minorHAnsi"/>
        </w:rPr>
        <w:t xml:space="preserve">; </w:t>
      </w:r>
      <w:r w:rsidR="00653FB9" w:rsidRPr="00112A0B">
        <w:rPr>
          <w:rFonts w:eastAsiaTheme="minorHAnsi"/>
        </w:rPr>
        <w:t>or</w:t>
      </w:r>
    </w:p>
    <w:p w14:paraId="254EA054" w14:textId="6DA24001" w:rsidR="003E6A9C" w:rsidRPr="00112A0B" w:rsidRDefault="003E6A9C" w:rsidP="003E6A9C">
      <w:pPr>
        <w:pStyle w:val="ListNumber2"/>
        <w:rPr>
          <w:rFonts w:eastAsiaTheme="minorHAnsi"/>
        </w:rPr>
      </w:pPr>
      <w:r w:rsidRPr="00112A0B">
        <w:rPr>
          <w:rFonts w:eastAsiaTheme="minorHAnsi"/>
        </w:rPr>
        <w:t xml:space="preserve">pregnant </w:t>
      </w:r>
      <w:r w:rsidR="00007983" w:rsidRPr="00112A0B">
        <w:rPr>
          <w:rFonts w:eastAsiaTheme="minorHAnsi"/>
        </w:rPr>
        <w:t>sheep</w:t>
      </w:r>
      <w:r w:rsidRPr="00112A0B">
        <w:rPr>
          <w:rFonts w:eastAsiaTheme="minorHAnsi"/>
        </w:rPr>
        <w:t>.</w:t>
      </w:r>
    </w:p>
    <w:p w14:paraId="54698989" w14:textId="244344A8" w:rsidR="003E6A9C" w:rsidRPr="00112A0B" w:rsidRDefault="003E6A9C" w:rsidP="003E6A9C">
      <w:pPr>
        <w:pStyle w:val="NormalStandardspara"/>
      </w:pPr>
      <w:r w:rsidRPr="00112A0B">
        <w:t xml:space="preserve">Sheep at registered </w:t>
      </w:r>
      <w:r w:rsidR="008D76B1" w:rsidRPr="00112A0B">
        <w:t>establishment</w:t>
      </w:r>
      <w:r w:rsidR="008D76B1" w:rsidRPr="00112A0B" w:rsidDel="008D76B1">
        <w:t xml:space="preserve"> </w:t>
      </w:r>
      <w:r w:rsidRPr="00112A0B">
        <w:t xml:space="preserve">must be penned </w:t>
      </w:r>
      <w:r w:rsidR="0016251C" w:rsidRPr="00112A0B">
        <w:t xml:space="preserve">in </w:t>
      </w:r>
      <w:r w:rsidRPr="00112A0B">
        <w:t>accord</w:t>
      </w:r>
      <w:r w:rsidR="0016251C" w:rsidRPr="00112A0B">
        <w:t>ance with these space allocations</w:t>
      </w:r>
      <w:r w:rsidRPr="00112A0B">
        <w:t>:</w:t>
      </w:r>
    </w:p>
    <w:p w14:paraId="3D6288E1" w14:textId="24FF1470" w:rsidR="00FE26EE" w:rsidRPr="009360A0" w:rsidRDefault="1DEBA042" w:rsidP="008D396A">
      <w:pPr>
        <w:pStyle w:val="ListNumber"/>
        <w:numPr>
          <w:ilvl w:val="0"/>
          <w:numId w:val="88"/>
        </w:numPr>
      </w:pPr>
      <w:bookmarkStart w:id="122" w:name="_Hlk75345522"/>
      <w:r w:rsidRPr="009360A0">
        <w:t>for sheep held for less than 1</w:t>
      </w:r>
      <w:r w:rsidR="7EFC0CAE" w:rsidRPr="009360A0">
        <w:t>0 </w:t>
      </w:r>
      <w:r w:rsidRPr="009360A0">
        <w:t>days</w:t>
      </w:r>
      <w:r w:rsidRPr="00B51A85">
        <w:t xml:space="preserve">, a </w:t>
      </w:r>
      <w:r w:rsidRPr="00E83D6D">
        <w:t>minimum of 0.33</w:t>
      </w:r>
      <w:r w:rsidR="78BF3D24" w:rsidRPr="00E83D6D">
        <w:t>m</w:t>
      </w:r>
      <w:r w:rsidR="4FCED253" w:rsidRPr="00E83D6D">
        <w:rPr>
          <w:vertAlign w:val="superscript"/>
        </w:rPr>
        <w:t xml:space="preserve">2 </w:t>
      </w:r>
      <w:r w:rsidRPr="00E83D6D">
        <w:t>each</w:t>
      </w:r>
      <w:r w:rsidR="73817A5C" w:rsidRPr="00E83D6D">
        <w:t xml:space="preserve"> which must be increased</w:t>
      </w:r>
      <w:r w:rsidRPr="00E83D6D">
        <w:t xml:space="preserve"> by 0.006</w:t>
      </w:r>
      <w:r w:rsidR="78BF3D24" w:rsidRPr="00E83D6D">
        <w:t>m</w:t>
      </w:r>
      <w:r w:rsidR="4FCED253" w:rsidRPr="00E83D6D">
        <w:rPr>
          <w:vertAlign w:val="superscript"/>
        </w:rPr>
        <w:t xml:space="preserve">2 </w:t>
      </w:r>
      <w:r w:rsidRPr="00E83D6D">
        <w:t xml:space="preserve">for each </w:t>
      </w:r>
      <w:r w:rsidR="4FCED253" w:rsidRPr="00E83D6D">
        <w:t>1</w:t>
      </w:r>
      <w:r w:rsidRPr="00E83D6D">
        <w:t>kg above 54kg</w:t>
      </w:r>
      <w:r w:rsidR="73817A5C" w:rsidRPr="00E83D6D">
        <w:t xml:space="preserve"> liveweight</w:t>
      </w:r>
      <w:r w:rsidR="00844715" w:rsidRPr="00E83D6D">
        <w:t xml:space="preserve"> </w:t>
      </w:r>
      <w:r w:rsidR="00B04E9C" w:rsidRPr="009360A0">
        <w:t>(this allowance can be decreased by 0.00</w:t>
      </w:r>
      <w:r w:rsidR="00A8251F" w:rsidRPr="009360A0">
        <w:t>6</w:t>
      </w:r>
      <w:r w:rsidR="00B04E9C" w:rsidRPr="009360A0">
        <w:t>m</w:t>
      </w:r>
      <w:r w:rsidR="00B04E9C" w:rsidRPr="009360A0">
        <w:rPr>
          <w:vertAlign w:val="superscript"/>
        </w:rPr>
        <w:t>2</w:t>
      </w:r>
      <w:r w:rsidR="00890E95" w:rsidRPr="009360A0">
        <w:rPr>
          <w:vertAlign w:val="superscript"/>
        </w:rPr>
        <w:t xml:space="preserve"> </w:t>
      </w:r>
      <w:r w:rsidR="00B04E9C" w:rsidRPr="009360A0">
        <w:t xml:space="preserve">for each </w:t>
      </w:r>
      <w:r w:rsidR="00A8251F" w:rsidRPr="009360A0">
        <w:t>1</w:t>
      </w:r>
      <w:r w:rsidR="00B04E9C" w:rsidRPr="009360A0">
        <w:t>kg decrease in individual liveweight</w:t>
      </w:r>
      <w:r w:rsidR="00C04D39" w:rsidRPr="009360A0">
        <w:t xml:space="preserve"> below 40kg</w:t>
      </w:r>
      <w:r w:rsidR="00B04E9C" w:rsidRPr="009360A0">
        <w:t>)</w:t>
      </w:r>
      <w:r w:rsidR="15F55A14" w:rsidRPr="00B51A85">
        <w:t>;</w:t>
      </w:r>
      <w:r w:rsidR="0936B315" w:rsidRPr="00E83D6D">
        <w:t xml:space="preserve"> or</w:t>
      </w:r>
    </w:p>
    <w:p w14:paraId="703E203C" w14:textId="6323FF53" w:rsidR="008C5C9F" w:rsidRPr="009360A0" w:rsidRDefault="003E6A9C" w:rsidP="008D396A">
      <w:pPr>
        <w:pStyle w:val="ListNumber"/>
        <w:numPr>
          <w:ilvl w:val="0"/>
          <w:numId w:val="88"/>
        </w:numPr>
      </w:pPr>
      <w:bookmarkStart w:id="123" w:name="_Hlk75345526"/>
      <w:bookmarkEnd w:id="122"/>
      <w:r w:rsidRPr="009360A0">
        <w:t>for sheep held for 1</w:t>
      </w:r>
      <w:r w:rsidR="007F2C2C" w:rsidRPr="009360A0">
        <w:t>0 </w:t>
      </w:r>
      <w:r w:rsidRPr="009360A0">
        <w:t>days or more</w:t>
      </w:r>
      <w:r w:rsidRPr="00B51A85">
        <w:t>, a minimum of 0.5</w:t>
      </w:r>
      <w:r w:rsidR="00374F3A" w:rsidRPr="00E83D6D">
        <w:t>m</w:t>
      </w:r>
      <w:r w:rsidR="00473E64" w:rsidRPr="00E83D6D">
        <w:rPr>
          <w:vertAlign w:val="superscript"/>
        </w:rPr>
        <w:t xml:space="preserve">2 </w:t>
      </w:r>
      <w:r w:rsidRPr="00E83D6D">
        <w:t>each</w:t>
      </w:r>
      <w:r w:rsidR="0016251C" w:rsidRPr="00E83D6D">
        <w:t xml:space="preserve"> which must be </w:t>
      </w:r>
      <w:r w:rsidRPr="00E83D6D">
        <w:t>increased by 0.006</w:t>
      </w:r>
      <w:r w:rsidR="00374F3A" w:rsidRPr="00E83D6D">
        <w:t>m</w:t>
      </w:r>
      <w:r w:rsidR="00473E64" w:rsidRPr="00E83D6D">
        <w:rPr>
          <w:vertAlign w:val="superscript"/>
        </w:rPr>
        <w:t xml:space="preserve">2 </w:t>
      </w:r>
      <w:r w:rsidRPr="00E83D6D">
        <w:t xml:space="preserve">for each </w:t>
      </w:r>
      <w:r w:rsidR="00473E64" w:rsidRPr="00E83D6D">
        <w:t>1</w:t>
      </w:r>
      <w:r w:rsidRPr="00E83D6D">
        <w:t xml:space="preserve">kg above </w:t>
      </w:r>
      <w:r w:rsidR="00840AD5" w:rsidRPr="00E83D6D">
        <w:t xml:space="preserve">54kg </w:t>
      </w:r>
      <w:r w:rsidR="00A8251F" w:rsidRPr="00E83D6D">
        <w:t xml:space="preserve">liveweight </w:t>
      </w:r>
      <w:r w:rsidR="00A8251F" w:rsidRPr="009360A0">
        <w:t>(this allowance can be decreased by 0.006m</w:t>
      </w:r>
      <w:r w:rsidR="00A8251F" w:rsidRPr="009360A0">
        <w:rPr>
          <w:vertAlign w:val="superscript"/>
        </w:rPr>
        <w:t xml:space="preserve">2 </w:t>
      </w:r>
      <w:r w:rsidR="00A8251F" w:rsidRPr="009360A0">
        <w:t>for each 1kg decrease in individual liveweight</w:t>
      </w:r>
      <w:r w:rsidR="00840AD5" w:rsidRPr="009360A0">
        <w:t xml:space="preserve"> below 40kg</w:t>
      </w:r>
      <w:r w:rsidR="00A8251F" w:rsidRPr="009360A0">
        <w:t>)</w:t>
      </w:r>
      <w:r w:rsidR="00653FB9" w:rsidRPr="00B51A85">
        <w:t>.</w:t>
      </w:r>
    </w:p>
    <w:bookmarkEnd w:id="123"/>
    <w:p w14:paraId="459FF213" w14:textId="77777777" w:rsidR="001E4143" w:rsidRPr="00112A0B" w:rsidRDefault="001E4143" w:rsidP="003D6EF1"/>
    <w:p w14:paraId="07E4A314" w14:textId="1BB3390A" w:rsidR="006907EB" w:rsidRPr="00112A0B" w:rsidRDefault="007223B9" w:rsidP="006907EB">
      <w:pPr>
        <w:pStyle w:val="Heading3"/>
      </w:pPr>
      <w:bookmarkStart w:id="124" w:name="_Toc87264593"/>
      <w:r w:rsidRPr="00112A0B">
        <w:lastRenderedPageBreak/>
        <w:t>Monitoring and r</w:t>
      </w:r>
      <w:r w:rsidR="006907EB" w:rsidRPr="00112A0B">
        <w:t>eporting requirements</w:t>
      </w:r>
      <w:bookmarkEnd w:id="117"/>
      <w:bookmarkEnd w:id="124"/>
    </w:p>
    <w:p w14:paraId="6950F727" w14:textId="70CD3A89" w:rsidR="00163EE5" w:rsidRPr="00112A0B" w:rsidRDefault="00163EE5" w:rsidP="00163EE5">
      <w:pPr>
        <w:pStyle w:val="NormalStandardspara"/>
      </w:pPr>
      <w:bookmarkStart w:id="125" w:name="_Standard_4_Vessel"/>
      <w:bookmarkStart w:id="126" w:name="_Toc19798429"/>
      <w:bookmarkEnd w:id="125"/>
      <w:r w:rsidRPr="00112A0B">
        <w:t xml:space="preserve">Animal records must be kept by the registered </w:t>
      </w:r>
      <w:r w:rsidR="00B17133" w:rsidRPr="00112A0B">
        <w:t xml:space="preserve">establishment </w:t>
      </w:r>
      <w:r w:rsidR="00006D98" w:rsidRPr="00112A0B">
        <w:t>occupier</w:t>
      </w:r>
      <w:r w:rsidRPr="00112A0B">
        <w:t xml:space="preserve">, from the time of unloading of livestock at the registered </w:t>
      </w:r>
      <w:r w:rsidR="00B17133" w:rsidRPr="00112A0B">
        <w:t>establishment</w:t>
      </w:r>
      <w:r w:rsidR="00B17133" w:rsidRPr="00112A0B" w:rsidDel="00B17133">
        <w:t xml:space="preserve"> </w:t>
      </w:r>
      <w:r w:rsidRPr="00112A0B">
        <w:t xml:space="preserve">to their loading for transport to the port of disembarkation, and retained for at least </w:t>
      </w:r>
      <w:r w:rsidR="00CC12BF" w:rsidRPr="00112A0B">
        <w:t>2 </w:t>
      </w:r>
      <w:r w:rsidRPr="00112A0B">
        <w:t>years after the date of export. These must include:</w:t>
      </w:r>
    </w:p>
    <w:p w14:paraId="6226788B" w14:textId="77777777" w:rsidR="00163EE5" w:rsidRPr="00112A0B" w:rsidRDefault="00163EE5" w:rsidP="008D396A">
      <w:pPr>
        <w:pStyle w:val="ListNumber"/>
        <w:numPr>
          <w:ilvl w:val="0"/>
          <w:numId w:val="89"/>
        </w:numPr>
      </w:pPr>
      <w:r w:rsidRPr="00112A0B">
        <w:t xml:space="preserve">the animal’s identification in accordance with state and territory and NLIS requirements; </w:t>
      </w:r>
      <w:r w:rsidR="0038754C" w:rsidRPr="00112A0B">
        <w:t>including</w:t>
      </w:r>
    </w:p>
    <w:p w14:paraId="78EB637B" w14:textId="77777777" w:rsidR="00163EE5" w:rsidRPr="00112A0B" w:rsidRDefault="00163EE5" w:rsidP="00163EE5">
      <w:pPr>
        <w:pStyle w:val="ListNumber2"/>
      </w:pPr>
      <w:r w:rsidRPr="00112A0B">
        <w:t>all management procedures relevant to export preparation, such as disease testing, pregnancy testing and shearing, and date</w:t>
      </w:r>
      <w:r w:rsidR="00527ACB" w:rsidRPr="00112A0B">
        <w:t>(</w:t>
      </w:r>
      <w:r w:rsidRPr="00112A0B">
        <w:t>s</w:t>
      </w:r>
      <w:r w:rsidR="00527ACB" w:rsidRPr="00112A0B">
        <w:t>)</w:t>
      </w:r>
      <w:r w:rsidRPr="00112A0B">
        <w:t xml:space="preserve"> undertaken; and</w:t>
      </w:r>
    </w:p>
    <w:p w14:paraId="7954509A" w14:textId="77777777" w:rsidR="00163EE5" w:rsidRPr="00112A0B" w:rsidRDefault="00163EE5" w:rsidP="00163EE5">
      <w:pPr>
        <w:pStyle w:val="ListNumber2"/>
      </w:pPr>
      <w:r w:rsidRPr="00112A0B">
        <w:t>all veterinary medicines and agricultural chemicals used to vaccinate, treat or otherwise prepare the animal (including species, treatment date(s), trade name or active ingredient</w:t>
      </w:r>
      <w:r w:rsidR="00255552" w:rsidRPr="00112A0B">
        <w:t>, batch number</w:t>
      </w:r>
      <w:r w:rsidRPr="00112A0B">
        <w:t xml:space="preserve"> and if used according to manufacturer’s directions. If not used according to manufacturer</w:t>
      </w:r>
      <w:r w:rsidR="00255552" w:rsidRPr="00112A0B">
        <w:t xml:space="preserve">’s directions, the </w:t>
      </w:r>
      <w:r w:rsidRPr="00112A0B">
        <w:t xml:space="preserve">dose administered </w:t>
      </w:r>
      <w:r w:rsidR="0086393E" w:rsidRPr="00112A0B">
        <w:t>is</w:t>
      </w:r>
      <w:r w:rsidRPr="00112A0B">
        <w:t xml:space="preserve"> to be included); and</w:t>
      </w:r>
    </w:p>
    <w:p w14:paraId="32A52BF1" w14:textId="77777777" w:rsidR="00163EE5" w:rsidRPr="00112A0B" w:rsidRDefault="009F4B5C" w:rsidP="0061182F">
      <w:pPr>
        <w:pStyle w:val="ListNumber"/>
        <w:numPr>
          <w:ilvl w:val="0"/>
          <w:numId w:val="16"/>
        </w:numPr>
      </w:pPr>
      <w:r w:rsidRPr="00112A0B">
        <w:t xml:space="preserve">daily inspections </w:t>
      </w:r>
      <w:r w:rsidR="00163EE5" w:rsidRPr="00112A0B">
        <w:t xml:space="preserve">by competent stock handlers of </w:t>
      </w:r>
      <w:r w:rsidRPr="00112A0B">
        <w:t>livestock</w:t>
      </w:r>
      <w:r w:rsidR="00163EE5" w:rsidRPr="00112A0B">
        <w:t xml:space="preserve"> health, welfare and </w:t>
      </w:r>
      <w:r w:rsidRPr="00112A0B">
        <w:t>appropriateness for export</w:t>
      </w:r>
      <w:r w:rsidR="00163EE5" w:rsidRPr="00112A0B">
        <w:t>; and</w:t>
      </w:r>
    </w:p>
    <w:p w14:paraId="05938A1B" w14:textId="77777777" w:rsidR="00163EE5" w:rsidRPr="00112A0B" w:rsidRDefault="009F4B5C" w:rsidP="0061182F">
      <w:pPr>
        <w:pStyle w:val="ListNumber"/>
        <w:numPr>
          <w:ilvl w:val="0"/>
          <w:numId w:val="16"/>
        </w:numPr>
      </w:pPr>
      <w:r w:rsidRPr="00112A0B">
        <w:t>any mortality</w:t>
      </w:r>
      <w:r w:rsidR="00163EE5" w:rsidRPr="00112A0B">
        <w:t xml:space="preserve">, sickness, injury or other sign consistent with the rejection criteria found, and actions taken </w:t>
      </w:r>
      <w:r w:rsidRPr="00112A0B">
        <w:t xml:space="preserve">to identify and remove any rejected livestock from the consignment, including </w:t>
      </w:r>
      <w:r w:rsidR="00163EE5" w:rsidRPr="00112A0B">
        <w:t xml:space="preserve">handling, </w:t>
      </w:r>
      <w:r w:rsidRPr="00112A0B">
        <w:t xml:space="preserve">care, </w:t>
      </w:r>
      <w:r w:rsidR="00163EE5" w:rsidRPr="00112A0B">
        <w:t>treatment, euthanasia and/or</w:t>
      </w:r>
      <w:r w:rsidRPr="00112A0B">
        <w:t xml:space="preserve"> disposal; and</w:t>
      </w:r>
    </w:p>
    <w:p w14:paraId="0825E137" w14:textId="77777777" w:rsidR="009F4B5C" w:rsidRPr="00112A0B" w:rsidRDefault="009F4B5C" w:rsidP="0061182F">
      <w:pPr>
        <w:pStyle w:val="ListNumber"/>
        <w:numPr>
          <w:ilvl w:val="0"/>
          <w:numId w:val="16"/>
        </w:numPr>
      </w:pPr>
      <w:r w:rsidRPr="00112A0B">
        <w:t>all other information required to demonstrate compliance with relevant ASEL standards.</w:t>
      </w:r>
    </w:p>
    <w:p w14:paraId="30C2C599" w14:textId="2A019BD7" w:rsidR="00807EF4" w:rsidRPr="00E83D6D" w:rsidRDefault="00C675AE" w:rsidP="0042426F">
      <w:r w:rsidRPr="00112A0B">
        <w:rPr>
          <w:b/>
          <w:bCs/>
        </w:rPr>
        <w:t>3.8.2</w:t>
      </w:r>
      <w:r w:rsidRPr="00112A0B">
        <w:t xml:space="preserve"> </w:t>
      </w:r>
      <w:r w:rsidR="009213B6" w:rsidRPr="00112A0B">
        <w:t xml:space="preserve">Veterinary medicines, chemicals </w:t>
      </w:r>
      <w:r w:rsidR="009213B6" w:rsidRPr="00E83D6D">
        <w:t>and equipment must be stored and used according to any applicable veterinary directions</w:t>
      </w:r>
      <w:r w:rsidR="00447D59">
        <w:t xml:space="preserve"> and/or </w:t>
      </w:r>
      <w:r w:rsidR="009213B6" w:rsidRPr="00B51A85">
        <w:t>manufacturers' recommendations.</w:t>
      </w:r>
      <w:r w:rsidR="00386E09" w:rsidRPr="00E83D6D" w:rsidDel="00386E09">
        <w:t xml:space="preserve"> </w:t>
      </w:r>
    </w:p>
    <w:p w14:paraId="4715EA4D" w14:textId="76726781" w:rsidR="00FB0876" w:rsidRPr="00112A0B" w:rsidRDefault="00FB0876" w:rsidP="002B37E3">
      <w:pPr>
        <w:pStyle w:val="NormalStandardspara"/>
        <w:numPr>
          <w:ilvl w:val="2"/>
          <w:numId w:val="158"/>
        </w:numPr>
      </w:pPr>
      <w:r w:rsidRPr="00112A0B">
        <w:t xml:space="preserve">A </w:t>
      </w:r>
      <w:r w:rsidR="00386E09" w:rsidRPr="009360A0">
        <w:t>mortality</w:t>
      </w:r>
      <w:r w:rsidR="00386E09" w:rsidRPr="00B51A85">
        <w:t xml:space="preserve"> </w:t>
      </w:r>
      <w:r w:rsidRPr="00E83D6D">
        <w:t xml:space="preserve">report </w:t>
      </w:r>
      <w:r w:rsidRPr="00B51A85">
        <w:t xml:space="preserve">for each consignment at the registered </w:t>
      </w:r>
      <w:r w:rsidR="008D76B1" w:rsidRPr="00E83D6D">
        <w:t>establishment</w:t>
      </w:r>
      <w:r w:rsidR="008D76B1" w:rsidRPr="00E83D6D" w:rsidDel="008D76B1">
        <w:t xml:space="preserve"> </w:t>
      </w:r>
      <w:r w:rsidRPr="00E83D6D">
        <w:t xml:space="preserve">must be provided </w:t>
      </w:r>
      <w:r w:rsidR="00065A3E" w:rsidRPr="00E83D6D">
        <w:t>by</w:t>
      </w:r>
      <w:r w:rsidRPr="00E83D6D">
        <w:t xml:space="preserve"> the </w:t>
      </w:r>
      <w:r w:rsidR="007536BC" w:rsidRPr="00E83D6D">
        <w:t xml:space="preserve">registered </w:t>
      </w:r>
      <w:r w:rsidR="008D76B1" w:rsidRPr="00E83D6D">
        <w:t>establishment</w:t>
      </w:r>
      <w:r w:rsidR="008D76B1" w:rsidRPr="00E83D6D" w:rsidDel="008D76B1">
        <w:t xml:space="preserve"> </w:t>
      </w:r>
      <w:r w:rsidR="00006D98" w:rsidRPr="00112A0B">
        <w:t xml:space="preserve">occupier </w:t>
      </w:r>
      <w:r w:rsidR="009F4B5C" w:rsidRPr="00112A0B">
        <w:t xml:space="preserve">to the </w:t>
      </w:r>
      <w:r w:rsidR="009F7292" w:rsidRPr="00112A0B">
        <w:t>department</w:t>
      </w:r>
      <w:r w:rsidRPr="00112A0B">
        <w:t xml:space="preserve"> </w:t>
      </w:r>
      <w:r w:rsidR="00520A5F" w:rsidRPr="00112A0B">
        <w:t>within</w:t>
      </w:r>
      <w:r w:rsidR="0005562E" w:rsidRPr="00112A0B">
        <w:t xml:space="preserve"> 5 </w:t>
      </w:r>
      <w:r w:rsidRPr="00112A0B">
        <w:t xml:space="preserve">days of departure of the last animal </w:t>
      </w:r>
      <w:r w:rsidR="00520A5F" w:rsidRPr="00112A0B">
        <w:t xml:space="preserve">in the consignment </w:t>
      </w:r>
      <w:r w:rsidRPr="00112A0B">
        <w:t xml:space="preserve">from the registered </w:t>
      </w:r>
      <w:r w:rsidR="008D76B1" w:rsidRPr="00112A0B">
        <w:t>establishment</w:t>
      </w:r>
      <w:r w:rsidRPr="00112A0B">
        <w:t>. The report must</w:t>
      </w:r>
      <w:r w:rsidR="00520A5F" w:rsidRPr="00112A0B">
        <w:t xml:space="preserve"> be in the</w:t>
      </w:r>
      <w:r w:rsidR="009A4160" w:rsidRPr="00112A0B">
        <w:t xml:space="preserve"> form </w:t>
      </w:r>
      <w:r w:rsidR="00BA6401" w:rsidRPr="00112A0B">
        <w:t xml:space="preserve">provided </w:t>
      </w:r>
      <w:r w:rsidR="00E062FA" w:rsidRPr="00112A0B">
        <w:t>on</w:t>
      </w:r>
      <w:r w:rsidR="009F7292" w:rsidRPr="00112A0B">
        <w:t xml:space="preserve"> the department</w:t>
      </w:r>
      <w:r w:rsidR="00E062FA" w:rsidRPr="00112A0B">
        <w:t>’s website</w:t>
      </w:r>
      <w:r w:rsidR="009A4160" w:rsidRPr="00112A0B">
        <w:t xml:space="preserve"> and include</w:t>
      </w:r>
      <w:r w:rsidR="00BA6401" w:rsidRPr="00112A0B">
        <w:t xml:space="preserve"> </w:t>
      </w:r>
      <w:r w:rsidR="00E062FA" w:rsidRPr="00112A0B">
        <w:t>all information required in</w:t>
      </w:r>
      <w:r w:rsidR="00520A5F" w:rsidRPr="00112A0B">
        <w:t xml:space="preserve"> the form</w:t>
      </w:r>
      <w:r w:rsidR="00580DA4" w:rsidRPr="00112A0B">
        <w:t>.</w:t>
      </w:r>
    </w:p>
    <w:p w14:paraId="565BD669" w14:textId="77777777" w:rsidR="00E61C47" w:rsidRPr="00112A0B" w:rsidRDefault="00E61C47" w:rsidP="0042426F">
      <w:pPr>
        <w:pStyle w:val="NormalStandardspara"/>
        <w:numPr>
          <w:ilvl w:val="0"/>
          <w:numId w:val="0"/>
        </w:numPr>
      </w:pPr>
    </w:p>
    <w:p w14:paraId="2ECA59D3" w14:textId="77777777" w:rsidR="00366C51" w:rsidRPr="00112A0B" w:rsidRDefault="00366C51" w:rsidP="00D54227">
      <w:pPr>
        <w:pStyle w:val="Heading2"/>
        <w:numPr>
          <w:ilvl w:val="0"/>
          <w:numId w:val="0"/>
        </w:numPr>
      </w:pPr>
      <w:bookmarkStart w:id="127" w:name="_Ref32822816"/>
      <w:bookmarkStart w:id="128" w:name="_Toc87264594"/>
      <w:r w:rsidRPr="00112A0B">
        <w:lastRenderedPageBreak/>
        <w:t xml:space="preserve">Standard 4 Vessel preparation and </w:t>
      </w:r>
      <w:r w:rsidR="00FB0876" w:rsidRPr="00112A0B">
        <w:t>general management</w:t>
      </w:r>
      <w:r w:rsidRPr="00112A0B">
        <w:t xml:space="preserve"> for export by sea</w:t>
      </w:r>
      <w:bookmarkEnd w:id="126"/>
      <w:bookmarkEnd w:id="127"/>
      <w:bookmarkEnd w:id="128"/>
    </w:p>
    <w:p w14:paraId="23E4C2EE" w14:textId="77777777" w:rsidR="00FB0876" w:rsidRPr="00112A0B" w:rsidRDefault="00FB0876" w:rsidP="00FB0876">
      <w:pPr>
        <w:rPr>
          <w:rFonts w:ascii="Calibri" w:eastAsia="Times New Roman" w:hAnsi="Calibri" w:cs="Times New Roman"/>
          <w:b/>
          <w:bCs/>
          <w:sz w:val="36"/>
          <w:szCs w:val="24"/>
          <w:lang w:eastAsia="ja-JP"/>
        </w:rPr>
      </w:pPr>
      <w:bookmarkStart w:id="129" w:name="_Toc19798430"/>
      <w:r w:rsidRPr="00112A0B">
        <w:rPr>
          <w:lang w:eastAsia="ja-JP"/>
        </w:rPr>
        <w:t xml:space="preserve">Standard </w:t>
      </w:r>
      <w:r w:rsidR="002827FF" w:rsidRPr="00112A0B">
        <w:rPr>
          <w:lang w:eastAsia="ja-JP"/>
        </w:rPr>
        <w:t>4 </w:t>
      </w:r>
      <w:r w:rsidRPr="00112A0B">
        <w:rPr>
          <w:lang w:eastAsia="ja-JP"/>
        </w:rPr>
        <w:t xml:space="preserve">covers the standards that relate to </w:t>
      </w:r>
      <w:r w:rsidR="00C97325" w:rsidRPr="00112A0B">
        <w:rPr>
          <w:lang w:eastAsia="ja-JP"/>
        </w:rPr>
        <w:t xml:space="preserve">planning and </w:t>
      </w:r>
      <w:r w:rsidRPr="00112A0B">
        <w:rPr>
          <w:lang w:eastAsia="ja-JP"/>
        </w:rPr>
        <w:t xml:space="preserve">vessel preparation </w:t>
      </w:r>
      <w:r w:rsidR="008F37E3" w:rsidRPr="00112A0B">
        <w:rPr>
          <w:lang w:eastAsia="ja-JP"/>
        </w:rPr>
        <w:t>for export of livestock</w:t>
      </w:r>
      <w:r w:rsidRPr="00112A0B">
        <w:rPr>
          <w:lang w:eastAsia="ja-JP"/>
        </w:rPr>
        <w:t xml:space="preserve"> by sea. Please see </w:t>
      </w:r>
      <w:hyperlink w:anchor="_Standard_6_Air" w:history="1">
        <w:r w:rsidRPr="009360A0">
          <w:rPr>
            <w:rStyle w:val="Hyperlink"/>
            <w:u w:val="none"/>
            <w:lang w:eastAsia="ja-JP"/>
          </w:rPr>
          <w:t>Standard 6</w:t>
        </w:r>
      </w:hyperlink>
      <w:r w:rsidRPr="00B51A85">
        <w:rPr>
          <w:lang w:eastAsia="ja-JP"/>
        </w:rPr>
        <w:t xml:space="preserve"> for the standards that relate to export of livestock by</w:t>
      </w:r>
      <w:r w:rsidRPr="00112A0B">
        <w:rPr>
          <w:lang w:eastAsia="ja-JP"/>
        </w:rPr>
        <w:t xml:space="preserve"> air.</w:t>
      </w:r>
    </w:p>
    <w:p w14:paraId="4A9246BA" w14:textId="77777777" w:rsidR="00D54227" w:rsidRPr="00112A0B"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1A16DEAF" w14:textId="0C9EFE66" w:rsidR="00366C51" w:rsidRPr="00112A0B" w:rsidRDefault="00366C51" w:rsidP="00D54227">
      <w:pPr>
        <w:pStyle w:val="Heading3"/>
        <w:rPr>
          <w:lang w:eastAsia="ja-JP"/>
        </w:rPr>
      </w:pPr>
      <w:bookmarkStart w:id="130" w:name="_Toc87264595"/>
      <w:r w:rsidRPr="00112A0B">
        <w:rPr>
          <w:lang w:eastAsia="ja-JP"/>
        </w:rPr>
        <w:t>General and all species requirements</w:t>
      </w:r>
      <w:bookmarkEnd w:id="129"/>
      <w:bookmarkEnd w:id="130"/>
    </w:p>
    <w:p w14:paraId="7A699837" w14:textId="77777777" w:rsidR="00FB0876" w:rsidRPr="00112A0B" w:rsidRDefault="00FB0876" w:rsidP="00FB0876">
      <w:pPr>
        <w:pStyle w:val="NormalStandardspara"/>
      </w:pPr>
      <w:bookmarkStart w:id="131" w:name="_Toc19798431"/>
      <w:r w:rsidRPr="00112A0B">
        <w:t>A vessel to be used for the export of livestock must comply with:</w:t>
      </w:r>
    </w:p>
    <w:p w14:paraId="40018279" w14:textId="77777777" w:rsidR="00FB0876" w:rsidRPr="00112A0B" w:rsidRDefault="00FB0876" w:rsidP="008D396A">
      <w:pPr>
        <w:pStyle w:val="ListNumber"/>
        <w:numPr>
          <w:ilvl w:val="0"/>
          <w:numId w:val="90"/>
        </w:numPr>
      </w:pPr>
      <w:r w:rsidRPr="00112A0B">
        <w:t>all Australian and relevant international vessel requirements including biosecurity requirements</w:t>
      </w:r>
      <w:r w:rsidR="00C27578" w:rsidRPr="00112A0B">
        <w:t>; and</w:t>
      </w:r>
    </w:p>
    <w:p w14:paraId="14F7259D" w14:textId="77777777" w:rsidR="00FB0876" w:rsidRPr="00112A0B" w:rsidRDefault="00FB0876" w:rsidP="008D396A">
      <w:pPr>
        <w:pStyle w:val="ListNumber"/>
        <w:numPr>
          <w:ilvl w:val="0"/>
          <w:numId w:val="90"/>
        </w:numPr>
      </w:pPr>
      <w:r w:rsidRPr="00112A0B">
        <w:t>all requirements for the safe carriage of livestock.</w:t>
      </w:r>
    </w:p>
    <w:p w14:paraId="686AC0B7" w14:textId="77777777" w:rsidR="00FB0876" w:rsidRPr="00E83D6D" w:rsidRDefault="00FB0876" w:rsidP="00FB0876">
      <w:pPr>
        <w:pStyle w:val="NormalStandardspara"/>
      </w:pPr>
      <w:r w:rsidRPr="00112A0B">
        <w:t xml:space="preserve">If a </w:t>
      </w:r>
      <w:r w:rsidRPr="00E83D6D">
        <w:t>vessel that is permanently equipped for the carriage of livestock is to be used:</w:t>
      </w:r>
    </w:p>
    <w:p w14:paraId="62700DA9" w14:textId="4FED00E5" w:rsidR="00FB0876" w:rsidRPr="00E83D6D" w:rsidRDefault="00FB0876" w:rsidP="008D396A">
      <w:pPr>
        <w:pStyle w:val="ListNumber"/>
        <w:numPr>
          <w:ilvl w:val="0"/>
          <w:numId w:val="91"/>
        </w:numPr>
      </w:pPr>
      <w:r w:rsidRPr="00E83D6D">
        <w:t xml:space="preserve">a valid </w:t>
      </w:r>
      <w:r w:rsidR="0026384F" w:rsidRPr="009360A0">
        <w:t>Australian Certificate for the Carriage of Livestock</w:t>
      </w:r>
      <w:r w:rsidRPr="00B51A85">
        <w:t>, issued by AMSA</w:t>
      </w:r>
      <w:r w:rsidR="00C27578" w:rsidRPr="00E83D6D">
        <w:t>, must be in force for the vessel;</w:t>
      </w:r>
      <w:r w:rsidRPr="00E83D6D">
        <w:t xml:space="preserve"> and</w:t>
      </w:r>
    </w:p>
    <w:p w14:paraId="7FC8FCC9" w14:textId="3881C2BB" w:rsidR="00FB0876" w:rsidRPr="00112A0B" w:rsidRDefault="00FB0876" w:rsidP="008D396A">
      <w:pPr>
        <w:pStyle w:val="ListNumber"/>
        <w:numPr>
          <w:ilvl w:val="0"/>
          <w:numId w:val="91"/>
        </w:numPr>
      </w:pPr>
      <w:r w:rsidRPr="00E83D6D">
        <w:t xml:space="preserve">the </w:t>
      </w:r>
      <w:r w:rsidR="009A6E05" w:rsidRPr="009360A0">
        <w:t>Australian Certificate for the Carriage of Livestock</w:t>
      </w:r>
      <w:r w:rsidR="009A6E05" w:rsidRPr="009360A0" w:rsidDel="009A6E05">
        <w:t xml:space="preserve"> </w:t>
      </w:r>
      <w:r w:rsidRPr="00B51A85">
        <w:t>must specify the species of livestock to which it relates.</w:t>
      </w:r>
    </w:p>
    <w:p w14:paraId="5C96968A" w14:textId="77777777" w:rsidR="0087684E" w:rsidRPr="00112A0B" w:rsidRDefault="00FB0876" w:rsidP="008A40C7">
      <w:pPr>
        <w:pStyle w:val="NormalStandardspara"/>
      </w:pPr>
      <w:r w:rsidRPr="00112A0B">
        <w:t xml:space="preserve">If a vessel that is not permanently equipped for the carriage of livestock is to be used, the livestock must be carried in PLUs </w:t>
      </w:r>
      <w:r w:rsidR="008F710F" w:rsidRPr="00112A0B">
        <w:t>approved under Marine Order 43</w:t>
      </w:r>
      <w:r w:rsidR="0087684E" w:rsidRPr="00112A0B">
        <w:t xml:space="preserve"> and:</w:t>
      </w:r>
    </w:p>
    <w:p w14:paraId="181A1F27" w14:textId="65184E62" w:rsidR="0087684E" w:rsidRPr="00112A0B" w:rsidRDefault="0087684E" w:rsidP="008D396A">
      <w:pPr>
        <w:pStyle w:val="ListNumber"/>
        <w:numPr>
          <w:ilvl w:val="0"/>
          <w:numId w:val="92"/>
        </w:numPr>
      </w:pPr>
      <w:r w:rsidRPr="00112A0B">
        <w:t>t</w:t>
      </w:r>
      <w:r w:rsidR="00FB0876" w:rsidRPr="00112A0B">
        <w:t>he arrangements for the carriage of PLUs on board the vessel must be approved by a surveyor appointed under section 19</w:t>
      </w:r>
      <w:r w:rsidR="007F2C2C" w:rsidRPr="00112A0B">
        <w:t>0 </w:t>
      </w:r>
      <w:r w:rsidR="00FB0876" w:rsidRPr="00112A0B">
        <w:t xml:space="preserve">of the </w:t>
      </w:r>
      <w:r w:rsidR="00FB0876" w:rsidRPr="00112A0B">
        <w:rPr>
          <w:i/>
          <w:iCs/>
        </w:rPr>
        <w:t xml:space="preserve">Navigation </w:t>
      </w:r>
      <w:r w:rsidR="00FB0876" w:rsidRPr="00E83D6D">
        <w:rPr>
          <w:i/>
          <w:iCs/>
        </w:rPr>
        <w:t xml:space="preserve">Act </w:t>
      </w:r>
      <w:r w:rsidR="000226EF" w:rsidRPr="009360A0">
        <w:rPr>
          <w:i/>
          <w:iCs/>
        </w:rPr>
        <w:t>20</w:t>
      </w:r>
      <w:r w:rsidR="00FB0876" w:rsidRPr="00B51A85">
        <w:rPr>
          <w:i/>
          <w:iCs/>
        </w:rPr>
        <w:t>1</w:t>
      </w:r>
      <w:r w:rsidR="00CC12BF" w:rsidRPr="00E83D6D">
        <w:rPr>
          <w:i/>
          <w:iCs/>
        </w:rPr>
        <w:t>2 </w:t>
      </w:r>
      <w:r w:rsidR="00FB0876" w:rsidRPr="00E83D6D">
        <w:t xml:space="preserve">in </w:t>
      </w:r>
      <w:r w:rsidR="00FB0876" w:rsidRPr="00112A0B">
        <w:t xml:space="preserve">accordance with </w:t>
      </w:r>
      <w:r w:rsidRPr="00112A0B">
        <w:t>Marine Order 43; and</w:t>
      </w:r>
    </w:p>
    <w:p w14:paraId="3D29C7AD" w14:textId="30B68DE3" w:rsidR="00FB0876" w:rsidRPr="00112A0B" w:rsidRDefault="0087684E" w:rsidP="008D396A">
      <w:pPr>
        <w:pStyle w:val="ListNumber"/>
        <w:numPr>
          <w:ilvl w:val="0"/>
          <w:numId w:val="92"/>
        </w:numPr>
      </w:pPr>
      <w:r w:rsidRPr="00112A0B">
        <w:t>t</w:t>
      </w:r>
      <w:r w:rsidR="00FB0876" w:rsidRPr="00112A0B">
        <w:t xml:space="preserve">he PLU and the vessel must conform to the requirements set out in </w:t>
      </w:r>
      <w:hyperlink w:anchor="_Appendix_C:_Portable" w:history="1">
        <w:r w:rsidR="00FB0876" w:rsidRPr="009360A0">
          <w:rPr>
            <w:rStyle w:val="Hyperlink"/>
            <w:u w:val="none"/>
          </w:rPr>
          <w:t xml:space="preserve">Appendix </w:t>
        </w:r>
        <w:r w:rsidR="00D74013" w:rsidRPr="009360A0">
          <w:rPr>
            <w:rStyle w:val="Hyperlink"/>
            <w:u w:val="none"/>
          </w:rPr>
          <w:t>C</w:t>
        </w:r>
      </w:hyperlink>
      <w:r w:rsidR="00FB0876" w:rsidRPr="00B51A85">
        <w:t>.</w:t>
      </w:r>
    </w:p>
    <w:p w14:paraId="06DE0DA5" w14:textId="77777777" w:rsidR="00FB0876" w:rsidRPr="00E83D6D" w:rsidRDefault="00FB0876" w:rsidP="00FB0876">
      <w:pPr>
        <w:pStyle w:val="NormalStandardspara"/>
      </w:pPr>
      <w:r w:rsidRPr="00112A0B">
        <w:t xml:space="preserve">A vessel to be used for the export of livestock must have restraint facilities and veterinary equipment, including </w:t>
      </w:r>
      <w:r w:rsidR="001B59C4" w:rsidRPr="00112A0B">
        <w:t xml:space="preserve">equipment for humane euthanasia, </w:t>
      </w:r>
      <w:r w:rsidRPr="00112A0B">
        <w:t xml:space="preserve">medicines, instruments and stores sufficient for the species and number of livestock carried. </w:t>
      </w:r>
      <w:r w:rsidR="0082290B" w:rsidRPr="00112A0B">
        <w:t>Restraint facilities and veterinary e</w:t>
      </w:r>
      <w:r w:rsidRPr="00112A0B">
        <w:t>quipment must</w:t>
      </w:r>
      <w:r w:rsidR="00F5017D" w:rsidRPr="00112A0B">
        <w:t xml:space="preserve"> be</w:t>
      </w:r>
      <w:r w:rsidR="0082290B" w:rsidRPr="00112A0B">
        <w:t xml:space="preserve"> inspected by the exporter </w:t>
      </w:r>
      <w:r w:rsidRPr="00112A0B">
        <w:t xml:space="preserve">prior </w:t>
      </w:r>
      <w:r w:rsidRPr="00E83D6D">
        <w:t xml:space="preserve">to loading of livestock and any equipment not in good working </w:t>
      </w:r>
      <w:r w:rsidR="00F5017D" w:rsidRPr="00E83D6D">
        <w:t>condition</w:t>
      </w:r>
      <w:r w:rsidRPr="00E83D6D">
        <w:t xml:space="preserve"> must be</w:t>
      </w:r>
      <w:r w:rsidR="00F850FD" w:rsidRPr="00E83D6D">
        <w:t xml:space="preserve"> repaired or</w:t>
      </w:r>
      <w:r w:rsidRPr="00E83D6D">
        <w:t xml:space="preserve"> replaced as soon as possible and before departure. A record of inspection confirming the above must be kept </w:t>
      </w:r>
      <w:r w:rsidR="00EC28F1" w:rsidRPr="00E83D6D">
        <w:t xml:space="preserve">and retained </w:t>
      </w:r>
      <w:r w:rsidRPr="00E83D6D">
        <w:t xml:space="preserve">by the exporter for at least </w:t>
      </w:r>
      <w:r w:rsidR="00CC12BF" w:rsidRPr="00E83D6D">
        <w:t>2 </w:t>
      </w:r>
      <w:r w:rsidRPr="00E83D6D">
        <w:t>years after the date of export.</w:t>
      </w:r>
    </w:p>
    <w:p w14:paraId="0FBE2599" w14:textId="33DEE070" w:rsidR="00FB0876" w:rsidRPr="00E83D6D" w:rsidRDefault="00FB0876" w:rsidP="00C411CC">
      <w:pPr>
        <w:pStyle w:val="NormalStandardspara"/>
      </w:pPr>
      <w:r w:rsidRPr="00E83D6D">
        <w:t xml:space="preserve">Veterinary </w:t>
      </w:r>
      <w:r w:rsidR="009111A4" w:rsidRPr="00E83D6D">
        <w:t>medicines</w:t>
      </w:r>
      <w:r w:rsidR="009F763F" w:rsidRPr="00E83D6D">
        <w:t>, chemicals and equipment must</w:t>
      </w:r>
      <w:r w:rsidRPr="00E83D6D">
        <w:t xml:space="preserve"> be stored and used according to </w:t>
      </w:r>
      <w:r w:rsidR="009F763F" w:rsidRPr="00E83D6D">
        <w:t xml:space="preserve">any applicable </w:t>
      </w:r>
      <w:r w:rsidRPr="00E83D6D">
        <w:t>veterinary directions</w:t>
      </w:r>
      <w:r w:rsidR="00447D59">
        <w:t xml:space="preserve"> and/or</w:t>
      </w:r>
      <w:r w:rsidRPr="00B51A85">
        <w:t xml:space="preserve"> </w:t>
      </w:r>
      <w:r w:rsidRPr="00E83D6D">
        <w:t>manufacturers' recommendations</w:t>
      </w:r>
      <w:r w:rsidR="00447D59">
        <w:t>.</w:t>
      </w:r>
    </w:p>
    <w:p w14:paraId="0CB509F8" w14:textId="77777777" w:rsidR="00FB0876" w:rsidRPr="009360A0" w:rsidRDefault="00FB0876" w:rsidP="003505F4">
      <w:pPr>
        <w:pStyle w:val="Heading4"/>
        <w:numPr>
          <w:ilvl w:val="0"/>
          <w:numId w:val="0"/>
        </w:numPr>
        <w:rPr>
          <w:rStyle w:val="Strong"/>
        </w:rPr>
      </w:pPr>
      <w:r w:rsidRPr="00E83D6D">
        <w:rPr>
          <w:rStyle w:val="Strong"/>
        </w:rPr>
        <w:t>Personnel</w:t>
      </w:r>
    </w:p>
    <w:p w14:paraId="184C2917" w14:textId="77777777" w:rsidR="00FB0876" w:rsidRPr="00E83D6D" w:rsidRDefault="00FB0876" w:rsidP="00FB0876">
      <w:pPr>
        <w:pStyle w:val="NormalStandardspara"/>
      </w:pPr>
      <w:r w:rsidRPr="00E83D6D">
        <w:t>All personnel handling and caring for livestock or who are otherwise responsible for animals during the voyage must be able to demonstrate an adequate level of experience and skill to allow them to undertake their duties.</w:t>
      </w:r>
    </w:p>
    <w:p w14:paraId="286AD253" w14:textId="36F5CFB5" w:rsidR="00BA654C" w:rsidRPr="00112A0B" w:rsidRDefault="009C237B" w:rsidP="00BA654C">
      <w:pPr>
        <w:pStyle w:val="NormalStandardspara"/>
      </w:pPr>
      <w:r w:rsidRPr="00E83D6D">
        <w:t>A</w:t>
      </w:r>
      <w:r w:rsidR="00FB0876" w:rsidRPr="00E83D6D">
        <w:t xml:space="preserve"> competent stock handler must be appointed by the exporter to be responsible for the handling, management and welfare of the livestock</w:t>
      </w:r>
      <w:r w:rsidR="00E73900" w:rsidRPr="009360A0">
        <w:t>.</w:t>
      </w:r>
      <w:r w:rsidR="00FB0876" w:rsidRPr="00B51A85">
        <w:t xml:space="preserve"> </w:t>
      </w:r>
      <w:r w:rsidR="00E73900" w:rsidRPr="009360A0">
        <w:t>The exporter must</w:t>
      </w:r>
      <w:r w:rsidR="00E73900" w:rsidRPr="00B51A85">
        <w:t xml:space="preserve"> </w:t>
      </w:r>
      <w:r w:rsidR="00FB0876" w:rsidRPr="00E83D6D">
        <w:t xml:space="preserve">ensure </w:t>
      </w:r>
      <w:r w:rsidR="00FB0876" w:rsidRPr="00112A0B">
        <w:t xml:space="preserve">that loading </w:t>
      </w:r>
      <w:r w:rsidR="00FB0876" w:rsidRPr="00112A0B">
        <w:lastRenderedPageBreak/>
        <w:t xml:space="preserve">facilities and livestock handling standards at the port </w:t>
      </w:r>
      <w:r w:rsidR="00C411CC" w:rsidRPr="00112A0B">
        <w:t xml:space="preserve">of embarkation </w:t>
      </w:r>
      <w:r w:rsidR="00FB0876" w:rsidRPr="00112A0B">
        <w:t>are satisfactory during unloading from the land transport, inspection and loading onto the vessel.</w:t>
      </w:r>
    </w:p>
    <w:p w14:paraId="3DFD77FF" w14:textId="77777777" w:rsidR="00FB0876" w:rsidRPr="00112A0B" w:rsidRDefault="00FB0876" w:rsidP="00FB0876">
      <w:pPr>
        <w:pStyle w:val="NormalStandardspara"/>
      </w:pPr>
      <w:r w:rsidRPr="00112A0B">
        <w:t xml:space="preserve">An accredited stockperson </w:t>
      </w:r>
      <w:r w:rsidR="00973E84" w:rsidRPr="00112A0B">
        <w:t xml:space="preserve">who is </w:t>
      </w:r>
      <w:r w:rsidRPr="00112A0B">
        <w:t>employed or contra</w:t>
      </w:r>
      <w:r w:rsidR="007A14EE" w:rsidRPr="00112A0B">
        <w:t>cted by the exporter must</w:t>
      </w:r>
      <w:r w:rsidRPr="00112A0B">
        <w:t xml:space="preserve"> </w:t>
      </w:r>
      <w:r w:rsidR="007A14EE" w:rsidRPr="00112A0B">
        <w:t>be</w:t>
      </w:r>
      <w:r w:rsidR="0011559C" w:rsidRPr="00112A0B">
        <w:t xml:space="preserve"> appointed to accompany each consignment of livestock on the vessel and must remain with the consignment until</w:t>
      </w:r>
      <w:r w:rsidR="007A14EE" w:rsidRPr="00112A0B">
        <w:t xml:space="preserve"> </w:t>
      </w:r>
      <w:r w:rsidR="0011559C" w:rsidRPr="00112A0B">
        <w:t>the last animal has been unloaded at the final port of disembarkation. The</w:t>
      </w:r>
      <w:r w:rsidR="00B56A9F" w:rsidRPr="00112A0B">
        <w:t xml:space="preserve"> accredited stockperson </w:t>
      </w:r>
      <w:r w:rsidR="0011559C" w:rsidRPr="00112A0B">
        <w:t>must not be a member of the vessel’s crew</w:t>
      </w:r>
      <w:r w:rsidR="008F710F" w:rsidRPr="00112A0B">
        <w:t>.</w:t>
      </w:r>
    </w:p>
    <w:p w14:paraId="3FF13A18" w14:textId="7A4F9969" w:rsidR="00FB0876" w:rsidRPr="00112A0B" w:rsidRDefault="002616D7" w:rsidP="00FB0876">
      <w:pPr>
        <w:pStyle w:val="NormalStandardspara"/>
      </w:pPr>
      <w:bookmarkStart w:id="132" w:name="_Ref36556252"/>
      <w:r w:rsidRPr="00112A0B">
        <w:t>Unless the exporter has approval</w:t>
      </w:r>
      <w:r w:rsidR="00FC70B3" w:rsidRPr="00112A0B">
        <w:t xml:space="preserve"> under Standard </w:t>
      </w:r>
      <w:r w:rsidR="00FC70B3" w:rsidRPr="00BB7799">
        <w:fldChar w:fldCharType="begin"/>
      </w:r>
      <w:r w:rsidR="00FC70B3" w:rsidRPr="00112A0B">
        <w:instrText xml:space="preserve"> REF _Ref36555786 \r \h </w:instrText>
      </w:r>
      <w:r w:rsidRPr="00112A0B">
        <w:instrText xml:space="preserve"> \* MERGEFORMAT </w:instrText>
      </w:r>
      <w:r w:rsidR="00FC70B3" w:rsidRPr="00BB7799">
        <w:fldChar w:fldCharType="separate"/>
      </w:r>
      <w:r w:rsidR="00AC512C" w:rsidRPr="00112A0B">
        <w:t>4.1.10</w:t>
      </w:r>
      <w:r w:rsidR="00FC70B3" w:rsidRPr="00BB7799">
        <w:fldChar w:fldCharType="end"/>
      </w:r>
      <w:r w:rsidR="00FC70B3" w:rsidRPr="00B51A85">
        <w:t xml:space="preserve">, an AAV </w:t>
      </w:r>
      <w:r w:rsidR="00FB0876" w:rsidRPr="00112A0B">
        <w:t>must accompany each consignment of livestock and must remain with the consignment until the last animal has been un</w:t>
      </w:r>
      <w:r w:rsidR="00D001F2" w:rsidRPr="00112A0B">
        <w:t>loaded at the final port of disembarkation</w:t>
      </w:r>
      <w:r w:rsidR="00934F1C" w:rsidRPr="00112A0B">
        <w:t xml:space="preserve"> i</w:t>
      </w:r>
      <w:r w:rsidR="009C237B" w:rsidRPr="00112A0B">
        <w:t xml:space="preserve">n </w:t>
      </w:r>
      <w:r w:rsidR="00D001F2" w:rsidRPr="00112A0B">
        <w:t>these</w:t>
      </w:r>
      <w:r w:rsidR="009C237B" w:rsidRPr="00112A0B">
        <w:t xml:space="preserve"> circumstances:</w:t>
      </w:r>
      <w:bookmarkEnd w:id="132"/>
    </w:p>
    <w:p w14:paraId="244E76FF" w14:textId="77777777" w:rsidR="00FB0876" w:rsidRPr="00112A0B" w:rsidRDefault="009C237B" w:rsidP="008D396A">
      <w:pPr>
        <w:pStyle w:val="ListNumber"/>
        <w:numPr>
          <w:ilvl w:val="0"/>
          <w:numId w:val="93"/>
        </w:numPr>
      </w:pPr>
      <w:r w:rsidRPr="00112A0B">
        <w:t xml:space="preserve">if </w:t>
      </w:r>
      <w:r w:rsidR="00FB0876" w:rsidRPr="00112A0B">
        <w:t xml:space="preserve">the voyage is expected </w:t>
      </w:r>
      <w:r w:rsidR="00FC70B3" w:rsidRPr="00112A0B">
        <w:t xml:space="preserve">to be an </w:t>
      </w:r>
      <w:r w:rsidRPr="00112A0B">
        <w:t xml:space="preserve">extended </w:t>
      </w:r>
      <w:r w:rsidR="006A1B6D" w:rsidRPr="00112A0B">
        <w:t xml:space="preserve">long-haul </w:t>
      </w:r>
      <w:r w:rsidRPr="00112A0B">
        <w:t>voyage;</w:t>
      </w:r>
      <w:r w:rsidR="00934F1C" w:rsidRPr="00112A0B">
        <w:t xml:space="preserve"> and</w:t>
      </w:r>
    </w:p>
    <w:p w14:paraId="7137EB07" w14:textId="77777777" w:rsidR="00FB0876" w:rsidRPr="00112A0B" w:rsidRDefault="00FB0876" w:rsidP="008D396A">
      <w:pPr>
        <w:pStyle w:val="ListNumber"/>
        <w:numPr>
          <w:ilvl w:val="0"/>
          <w:numId w:val="93"/>
        </w:numPr>
      </w:pPr>
      <w:r w:rsidRPr="00112A0B">
        <w:t>on voyages with pregnant livestock; and</w:t>
      </w:r>
    </w:p>
    <w:p w14:paraId="094055F2" w14:textId="77777777" w:rsidR="002E500F" w:rsidRPr="00112A0B" w:rsidRDefault="00FB0876" w:rsidP="008D396A">
      <w:pPr>
        <w:pStyle w:val="ListNumber"/>
        <w:numPr>
          <w:ilvl w:val="0"/>
          <w:numId w:val="93"/>
        </w:numPr>
      </w:pPr>
      <w:r w:rsidRPr="00112A0B">
        <w:t>any o</w:t>
      </w:r>
      <w:r w:rsidR="00084A65" w:rsidRPr="00112A0B">
        <w:t xml:space="preserve">ther voyage </w:t>
      </w:r>
      <w:r w:rsidR="00CA2F3D" w:rsidRPr="00112A0B">
        <w:t>when</w:t>
      </w:r>
      <w:r w:rsidR="009F7292" w:rsidRPr="00112A0B">
        <w:t xml:space="preserve"> directed by the department</w:t>
      </w:r>
      <w:r w:rsidR="00CA2F3D" w:rsidRPr="00112A0B">
        <w:t>.</w:t>
      </w:r>
    </w:p>
    <w:p w14:paraId="042DD5B2" w14:textId="28B07A11" w:rsidR="000154CC" w:rsidRPr="00112A0B" w:rsidRDefault="000154CC" w:rsidP="00FB0876">
      <w:pPr>
        <w:pStyle w:val="NormalStandardspara"/>
      </w:pPr>
      <w:bookmarkStart w:id="133" w:name="_Ref36555786"/>
      <w:r w:rsidRPr="00112A0B">
        <w:t xml:space="preserve">An exporter may apply for an alternative arrangement to Standard </w:t>
      </w:r>
      <w:r w:rsidRPr="00BB7799">
        <w:fldChar w:fldCharType="begin"/>
      </w:r>
      <w:r w:rsidRPr="00112A0B">
        <w:instrText xml:space="preserve"> REF _Ref36556252 \r \h </w:instrText>
      </w:r>
      <w:r w:rsidR="00685636" w:rsidRPr="00112A0B">
        <w:instrText xml:space="preserve"> \* MERGEFORMAT </w:instrText>
      </w:r>
      <w:r w:rsidRPr="00BB7799">
        <w:fldChar w:fldCharType="separate"/>
      </w:r>
      <w:r w:rsidR="00AC512C" w:rsidRPr="00112A0B">
        <w:t>4.1.9</w:t>
      </w:r>
      <w:r w:rsidRPr="00BB7799">
        <w:fldChar w:fldCharType="end"/>
      </w:r>
      <w:r w:rsidR="00685636" w:rsidRPr="00B51A85">
        <w:t xml:space="preserve"> when providing</w:t>
      </w:r>
      <w:r w:rsidR="00685636" w:rsidRPr="00112A0B">
        <w:t xml:space="preserve"> a </w:t>
      </w:r>
      <w:r w:rsidR="006C051E" w:rsidRPr="00112A0B">
        <w:t>NOI</w:t>
      </w:r>
      <w:r w:rsidRPr="00112A0B">
        <w:t xml:space="preserve"> under the</w:t>
      </w:r>
      <w:r w:rsidRPr="00112A0B">
        <w:rPr>
          <w:i/>
        </w:rPr>
        <w:t xml:space="preserve"> </w:t>
      </w:r>
      <w:r w:rsidR="008D76B1" w:rsidRPr="00112A0B">
        <w:rPr>
          <w:i/>
        </w:rPr>
        <w:t>Export Control Act 2020</w:t>
      </w:r>
      <w:r w:rsidR="008D76B1" w:rsidRPr="00112A0B">
        <w:rPr>
          <w:iCs/>
        </w:rPr>
        <w:t xml:space="preserve"> and </w:t>
      </w:r>
      <w:r w:rsidRPr="00112A0B">
        <w:rPr>
          <w:rStyle w:val="Emphasis"/>
          <w:i w:val="0"/>
        </w:rPr>
        <w:t xml:space="preserve">Export Control (Animals) </w:t>
      </w:r>
      <w:r w:rsidR="008D76B1" w:rsidRPr="00112A0B">
        <w:rPr>
          <w:rStyle w:val="Emphasis"/>
          <w:i w:val="0"/>
        </w:rPr>
        <w:t>Rules 2021</w:t>
      </w:r>
      <w:r w:rsidRPr="00112A0B">
        <w:t>. The alternative arrange</w:t>
      </w:r>
      <w:r w:rsidR="00685636" w:rsidRPr="00112A0B">
        <w:t>ment may be approved where the S</w:t>
      </w:r>
      <w:r w:rsidRPr="00112A0B">
        <w:t>ecretary, or delegate, is satisfied that the international transport arrangements for the livestock are adequate for their health and welfare.</w:t>
      </w:r>
    </w:p>
    <w:p w14:paraId="6D6BCAA7" w14:textId="5137BCCB" w:rsidR="00FB0876" w:rsidRPr="00112A0B" w:rsidRDefault="002616D7" w:rsidP="00FB0876">
      <w:pPr>
        <w:pStyle w:val="NormalStandardspara"/>
      </w:pPr>
      <w:bookmarkStart w:id="134" w:name="_Ref37929686"/>
      <w:r w:rsidRPr="00112A0B">
        <w:t>Unless the exporter has approval</w:t>
      </w:r>
      <w:r w:rsidR="000154CC" w:rsidRPr="00112A0B">
        <w:t xml:space="preserve"> under</w:t>
      </w:r>
      <w:r w:rsidR="00512EA0" w:rsidRPr="00112A0B">
        <w:t xml:space="preserve"> Standard </w:t>
      </w:r>
      <w:r w:rsidR="005E2A73" w:rsidRPr="00BB7799">
        <w:fldChar w:fldCharType="begin"/>
      </w:r>
      <w:r w:rsidR="005E2A73" w:rsidRPr="00112A0B">
        <w:instrText xml:space="preserve"> REF _Ref37929676 \r \h </w:instrText>
      </w:r>
      <w:r w:rsidR="00112A0B" w:rsidRPr="009360A0">
        <w:instrText xml:space="preserve"> \* MERGEFORMAT </w:instrText>
      </w:r>
      <w:r w:rsidR="005E2A73" w:rsidRPr="00BB7799">
        <w:fldChar w:fldCharType="separate"/>
      </w:r>
      <w:r w:rsidR="00AC512C" w:rsidRPr="00112A0B">
        <w:t>4.1.12</w:t>
      </w:r>
      <w:r w:rsidR="005E2A73" w:rsidRPr="00BB7799">
        <w:fldChar w:fldCharType="end"/>
      </w:r>
      <w:r w:rsidR="00512EA0" w:rsidRPr="00B51A85">
        <w:t>,</w:t>
      </w:r>
      <w:r w:rsidR="000154CC" w:rsidRPr="00112A0B">
        <w:t xml:space="preserve"> </w:t>
      </w:r>
      <w:r w:rsidR="00973E84" w:rsidRPr="00112A0B">
        <w:t>t</w:t>
      </w:r>
      <w:r w:rsidR="00FB0876" w:rsidRPr="00112A0B">
        <w:t xml:space="preserve">he </w:t>
      </w:r>
      <w:r w:rsidR="000D139D" w:rsidRPr="00112A0B">
        <w:t xml:space="preserve">accredited stockperson and the AAV </w:t>
      </w:r>
      <w:r w:rsidR="00FB0876" w:rsidRPr="00112A0B">
        <w:t>cannot be the same person for any gi</w:t>
      </w:r>
      <w:r w:rsidR="00D001F2" w:rsidRPr="00112A0B">
        <w:t>ven voyage.</w:t>
      </w:r>
      <w:bookmarkEnd w:id="133"/>
      <w:bookmarkEnd w:id="134"/>
    </w:p>
    <w:p w14:paraId="5B4A6353" w14:textId="6252861F" w:rsidR="00FB0876" w:rsidRPr="00112A0B" w:rsidRDefault="000154CC" w:rsidP="00FB0876">
      <w:pPr>
        <w:pStyle w:val="NormalStandardspara"/>
      </w:pPr>
      <w:bookmarkStart w:id="135" w:name="_Ref37929676"/>
      <w:r w:rsidRPr="00112A0B">
        <w:t xml:space="preserve">An </w:t>
      </w:r>
      <w:r w:rsidRPr="00E83D6D">
        <w:t xml:space="preserve">exporter may apply for an alternative arrangement to Standard </w:t>
      </w:r>
      <w:r w:rsidR="005E2A73" w:rsidRPr="00BB7799">
        <w:fldChar w:fldCharType="begin"/>
      </w:r>
      <w:r w:rsidR="005E2A73" w:rsidRPr="00E83D6D">
        <w:instrText xml:space="preserve"> REF _Ref37929686 \r \h </w:instrText>
      </w:r>
      <w:r w:rsidR="00112A0B" w:rsidRPr="009360A0">
        <w:instrText xml:space="preserve"> \* MERGEFORMAT </w:instrText>
      </w:r>
      <w:r w:rsidR="005E2A73" w:rsidRPr="00BB7799">
        <w:fldChar w:fldCharType="separate"/>
      </w:r>
      <w:r w:rsidR="00AC512C" w:rsidRPr="00E83D6D">
        <w:t>4.1.11</w:t>
      </w:r>
      <w:r w:rsidR="005E2A73" w:rsidRPr="00BB7799">
        <w:fldChar w:fldCharType="end"/>
      </w:r>
      <w:r w:rsidR="00685636" w:rsidRPr="00B51A85">
        <w:t xml:space="preserve"> when providing a </w:t>
      </w:r>
      <w:r w:rsidR="006C051E" w:rsidRPr="00E83D6D">
        <w:t>NOI</w:t>
      </w:r>
      <w:r w:rsidRPr="00E83D6D">
        <w:t xml:space="preserve"> under the</w:t>
      </w:r>
      <w:r w:rsidR="00EB7AE8" w:rsidRPr="00E83D6D">
        <w:t xml:space="preserve"> </w:t>
      </w:r>
      <w:r w:rsidR="00EB7AE8" w:rsidRPr="009360A0">
        <w:rPr>
          <w:i/>
          <w:iCs/>
        </w:rPr>
        <w:t>Export Control Act 2020</w:t>
      </w:r>
      <w:r w:rsidR="00EB7AE8" w:rsidRPr="009360A0">
        <w:rPr>
          <w:rStyle w:val="Emphasis"/>
        </w:rPr>
        <w:t xml:space="preserve"> </w:t>
      </w:r>
      <w:r w:rsidR="00EB7AE8" w:rsidRPr="009360A0">
        <w:rPr>
          <w:rStyle w:val="Emphasis"/>
          <w:i w:val="0"/>
          <w:iCs w:val="0"/>
        </w:rPr>
        <w:t>and</w:t>
      </w:r>
      <w:r w:rsidRPr="009360A0">
        <w:rPr>
          <w:rStyle w:val="Emphasis"/>
        </w:rPr>
        <w:t xml:space="preserve"> </w:t>
      </w:r>
      <w:r w:rsidRPr="00B51A85">
        <w:rPr>
          <w:rStyle w:val="Emphasis"/>
          <w:i w:val="0"/>
        </w:rPr>
        <w:t xml:space="preserve">Export Control (Animals) </w:t>
      </w:r>
      <w:r w:rsidR="008D76B1" w:rsidRPr="00E83D6D">
        <w:rPr>
          <w:rStyle w:val="Emphasis"/>
          <w:i w:val="0"/>
        </w:rPr>
        <w:t>Rules 2021</w:t>
      </w:r>
      <w:r w:rsidRPr="00E83D6D">
        <w:rPr>
          <w:rStyle w:val="Emphasis"/>
          <w:i w:val="0"/>
        </w:rPr>
        <w:t>.</w:t>
      </w:r>
      <w:r w:rsidRPr="00E83D6D">
        <w:rPr>
          <w:i/>
        </w:rPr>
        <w:t xml:space="preserve"> </w:t>
      </w:r>
      <w:r w:rsidRPr="00E83D6D">
        <w:t>The alternative arrange</w:t>
      </w:r>
      <w:r w:rsidR="00685636" w:rsidRPr="00E83D6D">
        <w:t>ment may be approved where the S</w:t>
      </w:r>
      <w:r w:rsidRPr="00E83D6D">
        <w:t>ecretary, or delegate, is satisfied that the international transport arrangeme</w:t>
      </w:r>
      <w:r w:rsidRPr="00112A0B">
        <w:t>nts for the livestock are adequate for their health and welfare.</w:t>
      </w:r>
      <w:bookmarkEnd w:id="135"/>
    </w:p>
    <w:p w14:paraId="4FD14E54" w14:textId="77777777" w:rsidR="003C5773" w:rsidRPr="00112A0B" w:rsidRDefault="003C5773" w:rsidP="00FB0876">
      <w:pPr>
        <w:pStyle w:val="NormalStandardspara"/>
      </w:pPr>
      <w:bookmarkStart w:id="136" w:name="_Ref32833324"/>
      <w:bookmarkStart w:id="137" w:name="_Ref36556265"/>
      <w:r w:rsidRPr="00112A0B">
        <w:t>Accredited stockperson(s) and the AAV must work with the vessel’s master and crew to maintain the health and welfare of the livestock on board.</w:t>
      </w:r>
    </w:p>
    <w:p w14:paraId="2BB6CAED" w14:textId="77777777" w:rsidR="006912E7" w:rsidRPr="00112A0B" w:rsidRDefault="00FB0876" w:rsidP="00FB0876">
      <w:pPr>
        <w:pStyle w:val="NormalStandardspara"/>
      </w:pPr>
      <w:r w:rsidRPr="00112A0B">
        <w:t xml:space="preserve">There must be </w:t>
      </w:r>
      <w:r w:rsidR="0005562E" w:rsidRPr="00112A0B">
        <w:t>1 </w:t>
      </w:r>
      <w:r w:rsidRPr="00112A0B">
        <w:t>competent stock handler per 3,00</w:t>
      </w:r>
      <w:r w:rsidR="00473E64" w:rsidRPr="00112A0B">
        <w:t xml:space="preserve">0 </w:t>
      </w:r>
      <w:r w:rsidRPr="00112A0B">
        <w:t xml:space="preserve">(or part thereof) head of cattle and/or buffalo and </w:t>
      </w:r>
      <w:r w:rsidR="0005562E" w:rsidRPr="00112A0B">
        <w:t>1 </w:t>
      </w:r>
      <w:r w:rsidRPr="00112A0B">
        <w:t>per 30,00</w:t>
      </w:r>
      <w:r w:rsidR="00473E64" w:rsidRPr="00112A0B">
        <w:t xml:space="preserve">0 </w:t>
      </w:r>
      <w:r w:rsidRPr="00112A0B">
        <w:t>(or part thereof) head of sheep and/or goats on every voyage.</w:t>
      </w:r>
      <w:bookmarkEnd w:id="136"/>
      <w:r w:rsidR="00314E78" w:rsidRPr="00112A0B">
        <w:t xml:space="preserve"> The competent stock handler can be:</w:t>
      </w:r>
      <w:bookmarkEnd w:id="137"/>
    </w:p>
    <w:p w14:paraId="0ED35F6C" w14:textId="77777777" w:rsidR="0034016D" w:rsidRPr="00112A0B" w:rsidRDefault="0034016D" w:rsidP="008D396A">
      <w:pPr>
        <w:pStyle w:val="ListParagraph"/>
        <w:numPr>
          <w:ilvl w:val="0"/>
          <w:numId w:val="48"/>
        </w:numPr>
        <w:tabs>
          <w:tab w:val="left" w:pos="142"/>
        </w:tabs>
        <w:spacing w:before="120" w:after="120"/>
        <w:contextualSpacing w:val="0"/>
        <w:rPr>
          <w:vanish/>
        </w:rPr>
      </w:pPr>
    </w:p>
    <w:p w14:paraId="1E93BAD8" w14:textId="1F7CB909" w:rsidR="00314E78" w:rsidRPr="00112A0B" w:rsidRDefault="00314E78" w:rsidP="008D396A">
      <w:pPr>
        <w:pStyle w:val="ListNumber"/>
        <w:numPr>
          <w:ilvl w:val="0"/>
          <w:numId w:val="48"/>
        </w:numPr>
      </w:pPr>
      <w:r w:rsidRPr="00112A0B">
        <w:t>a crew member, provided they have the required skills and competencies and the exporter retains evidence of the information they attained to establish</w:t>
      </w:r>
      <w:r w:rsidR="00D001F2" w:rsidRPr="00112A0B">
        <w:t xml:space="preserve"> their skill and competency; or</w:t>
      </w:r>
    </w:p>
    <w:p w14:paraId="6FD47AA9" w14:textId="1C05E78F" w:rsidR="006D0BDF" w:rsidRPr="00112A0B" w:rsidRDefault="00314E78" w:rsidP="008D396A">
      <w:pPr>
        <w:pStyle w:val="ListNumber"/>
        <w:numPr>
          <w:ilvl w:val="0"/>
          <w:numId w:val="48"/>
        </w:numPr>
      </w:pPr>
      <w:r w:rsidRPr="00112A0B">
        <w:t>an accredited stockperson</w:t>
      </w:r>
      <w:r w:rsidR="00234622" w:rsidRPr="00112A0B">
        <w:t>.</w:t>
      </w:r>
    </w:p>
    <w:p w14:paraId="05E64FC0" w14:textId="4496E336" w:rsidR="00FB0876" w:rsidRPr="00112A0B" w:rsidRDefault="00FB0876" w:rsidP="00FB0876">
      <w:pPr>
        <w:pStyle w:val="NormalStandardspara"/>
      </w:pPr>
      <w:r w:rsidRPr="00112A0B">
        <w:t>Sufficient personnel must be available both at loading and during the voyage to ensure that livestock management and welfare needs are addressed.</w:t>
      </w:r>
    </w:p>
    <w:p w14:paraId="6B977079" w14:textId="77777777" w:rsidR="00C97E10" w:rsidRPr="00112A0B" w:rsidRDefault="00C97E10" w:rsidP="0042426F">
      <w:pPr>
        <w:pStyle w:val="NormalStandardspara"/>
        <w:numPr>
          <w:ilvl w:val="0"/>
          <w:numId w:val="0"/>
        </w:numPr>
      </w:pPr>
    </w:p>
    <w:p w14:paraId="6F8E2D7F" w14:textId="77777777" w:rsidR="00FB0876" w:rsidRPr="009360A0" w:rsidRDefault="00FB0876" w:rsidP="003505F4">
      <w:pPr>
        <w:pStyle w:val="Heading4"/>
        <w:numPr>
          <w:ilvl w:val="0"/>
          <w:numId w:val="0"/>
        </w:numPr>
        <w:rPr>
          <w:rStyle w:val="Strong"/>
        </w:rPr>
      </w:pPr>
      <w:r w:rsidRPr="00112A0B">
        <w:rPr>
          <w:rStyle w:val="Strong"/>
        </w:rPr>
        <w:t>Planning</w:t>
      </w:r>
    </w:p>
    <w:p w14:paraId="3C745C8B" w14:textId="77777777" w:rsidR="00FB0876" w:rsidRPr="00112A0B" w:rsidRDefault="00FB0876" w:rsidP="00FB0876">
      <w:pPr>
        <w:pStyle w:val="NormalStandardspara"/>
      </w:pPr>
      <w:r w:rsidRPr="00112A0B">
        <w:t xml:space="preserve">A communication plan must be </w:t>
      </w:r>
      <w:r w:rsidR="00DD041A" w:rsidRPr="00112A0B">
        <w:t>prepared i</w:t>
      </w:r>
      <w:r w:rsidRPr="00112A0B">
        <w:t xml:space="preserve">n </w:t>
      </w:r>
      <w:r w:rsidR="00DD041A" w:rsidRPr="00112A0B">
        <w:t xml:space="preserve">writing by the exporter, in </w:t>
      </w:r>
      <w:r w:rsidRPr="00112A0B">
        <w:t xml:space="preserve">consultation with all responsible parties before the loading of livestock for export begins. This plan must </w:t>
      </w:r>
      <w:r w:rsidR="00DD041A" w:rsidRPr="00112A0B">
        <w:t>address</w:t>
      </w:r>
      <w:r w:rsidRPr="00112A0B">
        <w:t>:</w:t>
      </w:r>
    </w:p>
    <w:p w14:paraId="570F20A1" w14:textId="77777777" w:rsidR="00FB0876" w:rsidRPr="00E83D6D" w:rsidRDefault="00FB0876" w:rsidP="008D396A">
      <w:pPr>
        <w:pStyle w:val="ListNumber"/>
        <w:numPr>
          <w:ilvl w:val="0"/>
          <w:numId w:val="94"/>
        </w:numPr>
      </w:pPr>
      <w:r w:rsidRPr="00112A0B">
        <w:lastRenderedPageBreak/>
        <w:t>roles and responsibilities of the exporter or nominated representati</w:t>
      </w:r>
      <w:r w:rsidR="009D5169" w:rsidRPr="00112A0B">
        <w:t>ve(</w:t>
      </w:r>
      <w:r w:rsidRPr="00112A0B">
        <w:t>s</w:t>
      </w:r>
      <w:r w:rsidR="009D5169" w:rsidRPr="00112A0B">
        <w:t>), the accredited stockperson(</w:t>
      </w:r>
      <w:r w:rsidRPr="00112A0B">
        <w:t>s</w:t>
      </w:r>
      <w:r w:rsidR="009D5169" w:rsidRPr="00112A0B">
        <w:t>)</w:t>
      </w:r>
      <w:r w:rsidRPr="00112A0B">
        <w:t xml:space="preserve">, the </w:t>
      </w:r>
      <w:r w:rsidR="00C76CE2" w:rsidRPr="00112A0B">
        <w:t>AAV</w:t>
      </w:r>
      <w:r w:rsidRPr="00112A0B">
        <w:t xml:space="preserve"> (if required), the master of the vessel, nominated officers and crew members, and government and port authorities</w:t>
      </w:r>
      <w:r w:rsidR="00DD041A" w:rsidRPr="00112A0B">
        <w:t>;</w:t>
      </w:r>
      <w:r w:rsidR="00565266" w:rsidRPr="00112A0B">
        <w:t xml:space="preserve"> and</w:t>
      </w:r>
    </w:p>
    <w:p w14:paraId="7A639C0C" w14:textId="76E5123F" w:rsidR="00FB0876" w:rsidRPr="00E83D6D" w:rsidRDefault="00FB0876" w:rsidP="008D396A">
      <w:pPr>
        <w:pStyle w:val="ListNumber"/>
        <w:numPr>
          <w:ilvl w:val="0"/>
          <w:numId w:val="94"/>
        </w:numPr>
      </w:pPr>
      <w:r w:rsidRPr="00E83D6D">
        <w:t xml:space="preserve">arrangements for regular meetings </w:t>
      </w:r>
      <w:r w:rsidR="00DD041A" w:rsidRPr="00E83D6D">
        <w:t xml:space="preserve">(including time, attendees and agenda) </w:t>
      </w:r>
      <w:r w:rsidRPr="00E83D6D">
        <w:t>of key</w:t>
      </w:r>
      <w:r w:rsidR="000112A7" w:rsidRPr="00E83D6D">
        <w:t xml:space="preserve"> </w:t>
      </w:r>
      <w:r w:rsidR="000112A7" w:rsidRPr="009360A0">
        <w:t>personnel</w:t>
      </w:r>
      <w:r w:rsidRPr="00B51A85">
        <w:t xml:space="preserve"> before, during and after </w:t>
      </w:r>
      <w:r w:rsidR="00352A22" w:rsidRPr="00E83D6D">
        <w:t xml:space="preserve">the </w:t>
      </w:r>
      <w:r w:rsidRPr="00E83D6D">
        <w:t>voyage</w:t>
      </w:r>
      <w:r w:rsidR="00DD041A" w:rsidRPr="00E83D6D">
        <w:t>; and</w:t>
      </w:r>
    </w:p>
    <w:p w14:paraId="5A667736" w14:textId="77777777" w:rsidR="00FB0876" w:rsidRPr="00E83D6D" w:rsidRDefault="00352A22" w:rsidP="008D396A">
      <w:pPr>
        <w:pStyle w:val="ListNumber"/>
        <w:numPr>
          <w:ilvl w:val="0"/>
          <w:numId w:val="94"/>
        </w:numPr>
      </w:pPr>
      <w:r w:rsidRPr="00E83D6D">
        <w:t xml:space="preserve">details of </w:t>
      </w:r>
      <w:r w:rsidR="00FB0876" w:rsidRPr="00E83D6D">
        <w:t>reporting procedures during and on completion of the voyage.</w:t>
      </w:r>
    </w:p>
    <w:p w14:paraId="27F84064" w14:textId="438D0BCD" w:rsidR="00FB0876" w:rsidRPr="00E83D6D" w:rsidRDefault="004825EB" w:rsidP="00FB0876">
      <w:pPr>
        <w:pStyle w:val="NormalStandardspara"/>
      </w:pPr>
      <w:r w:rsidRPr="00E83D6D">
        <w:t>L</w:t>
      </w:r>
      <w:r w:rsidR="00B042BD" w:rsidRPr="00E83D6D">
        <w:t xml:space="preserve">oading arrangements </w:t>
      </w:r>
      <w:r w:rsidR="00B042BD" w:rsidRPr="009360A0">
        <w:t xml:space="preserve">must be prepared in writing </w:t>
      </w:r>
      <w:r w:rsidR="00B042BD" w:rsidRPr="00B51A85">
        <w:t xml:space="preserve">by </w:t>
      </w:r>
      <w:r w:rsidR="00B042BD" w:rsidRPr="00E83D6D">
        <w:t>the exporter</w:t>
      </w:r>
      <w:r w:rsidR="00FB0876" w:rsidRPr="00E83D6D">
        <w:t xml:space="preserve"> and </w:t>
      </w:r>
      <w:r w:rsidR="00B042BD" w:rsidRPr="00E83D6D">
        <w:t xml:space="preserve">must </w:t>
      </w:r>
      <w:r w:rsidR="00FB0876" w:rsidRPr="00E83D6D">
        <w:t>consider:</w:t>
      </w:r>
    </w:p>
    <w:p w14:paraId="79CAF3C6" w14:textId="77777777" w:rsidR="00FB0876" w:rsidRPr="00E83D6D" w:rsidRDefault="00FB0876" w:rsidP="008D396A">
      <w:pPr>
        <w:pStyle w:val="ListNumber"/>
        <w:numPr>
          <w:ilvl w:val="0"/>
          <w:numId w:val="95"/>
        </w:numPr>
      </w:pPr>
      <w:r w:rsidRPr="00E83D6D">
        <w:t>port facilities, including the available water supply rate</w:t>
      </w:r>
      <w:r w:rsidR="00B042BD" w:rsidRPr="00E83D6D">
        <w:t>;</w:t>
      </w:r>
      <w:r w:rsidR="00687EF2" w:rsidRPr="00E83D6D">
        <w:t xml:space="preserve"> and</w:t>
      </w:r>
    </w:p>
    <w:p w14:paraId="79F6DCA6" w14:textId="77777777" w:rsidR="00FB0876" w:rsidRPr="00E83D6D" w:rsidRDefault="00FB0876" w:rsidP="008D396A">
      <w:pPr>
        <w:pStyle w:val="ListNumber"/>
        <w:numPr>
          <w:ilvl w:val="0"/>
          <w:numId w:val="95"/>
        </w:numPr>
      </w:pPr>
      <w:r w:rsidRPr="00E83D6D">
        <w:t>port and vessel security</w:t>
      </w:r>
      <w:r w:rsidR="00B042BD" w:rsidRPr="00E83D6D">
        <w:t>;</w:t>
      </w:r>
      <w:r w:rsidR="00687EF2" w:rsidRPr="00E83D6D">
        <w:t xml:space="preserve"> and</w:t>
      </w:r>
    </w:p>
    <w:p w14:paraId="0E7BD7E6" w14:textId="77777777" w:rsidR="00FB0876" w:rsidRPr="00E83D6D" w:rsidRDefault="00FB0876" w:rsidP="008D396A">
      <w:pPr>
        <w:pStyle w:val="ListNumber"/>
        <w:numPr>
          <w:ilvl w:val="0"/>
          <w:numId w:val="95"/>
        </w:numPr>
      </w:pPr>
      <w:r w:rsidRPr="00E83D6D">
        <w:t>environmental management, including weather</w:t>
      </w:r>
      <w:r w:rsidR="00B042BD" w:rsidRPr="00E83D6D">
        <w:t>;</w:t>
      </w:r>
      <w:r w:rsidR="00687EF2" w:rsidRPr="00E83D6D">
        <w:t xml:space="preserve"> and</w:t>
      </w:r>
    </w:p>
    <w:p w14:paraId="1FE141D2" w14:textId="4CF9E309" w:rsidR="00113657" w:rsidRPr="009360A0" w:rsidRDefault="00FB0876" w:rsidP="00ED1E28">
      <w:pPr>
        <w:pStyle w:val="ListNumber"/>
        <w:numPr>
          <w:ilvl w:val="0"/>
          <w:numId w:val="95"/>
        </w:numPr>
        <w:rPr>
          <w:strike/>
        </w:rPr>
      </w:pPr>
      <w:r w:rsidRPr="00E83D6D">
        <w:t>labour availability and competency</w:t>
      </w:r>
      <w:r w:rsidR="003947D8" w:rsidRPr="009360A0">
        <w:t>.</w:t>
      </w:r>
    </w:p>
    <w:p w14:paraId="61F46BE0" w14:textId="2987BCB1" w:rsidR="00113657" w:rsidRPr="009360A0" w:rsidRDefault="003947D8" w:rsidP="00122EE3">
      <w:pPr>
        <w:pStyle w:val="ListNumber"/>
        <w:numPr>
          <w:ilvl w:val="0"/>
          <w:numId w:val="95"/>
        </w:numPr>
        <w:rPr>
          <w:rStyle w:val="Emphasis"/>
          <w:i w:val="0"/>
          <w:iCs w:val="0"/>
          <w:strike/>
        </w:rPr>
      </w:pPr>
      <w:r w:rsidRPr="009360A0">
        <w:t>[deleted]</w:t>
      </w:r>
    </w:p>
    <w:p w14:paraId="04FF831D" w14:textId="77777777" w:rsidR="00910BC1" w:rsidRPr="00112A0B" w:rsidRDefault="00910BC1" w:rsidP="008E7218"/>
    <w:p w14:paraId="6119D2D9" w14:textId="6B4B9AF0" w:rsidR="00FB0876" w:rsidRPr="00112A0B" w:rsidRDefault="00FB0876" w:rsidP="00E62589">
      <w:pPr>
        <w:pStyle w:val="NormalStandardspara"/>
      </w:pPr>
      <w:r w:rsidRPr="00112A0B">
        <w:t xml:space="preserve">Contingency plans, including procedures for contacting the exporter, must be prepared </w:t>
      </w:r>
      <w:r w:rsidR="001800A0" w:rsidRPr="00112A0B">
        <w:t xml:space="preserve">in writing </w:t>
      </w:r>
      <w:r w:rsidRPr="00112A0B">
        <w:t xml:space="preserve">for each consignment </w:t>
      </w:r>
      <w:r w:rsidR="00A61A75" w:rsidRPr="00112A0B">
        <w:t>that</w:t>
      </w:r>
      <w:r w:rsidR="008D374E" w:rsidRPr="00112A0B">
        <w:t xml:space="preserve"> address</w:t>
      </w:r>
      <w:r w:rsidRPr="00112A0B">
        <w:t>:</w:t>
      </w:r>
    </w:p>
    <w:p w14:paraId="36BAC31F" w14:textId="77777777" w:rsidR="00FB0876" w:rsidRPr="00112A0B" w:rsidRDefault="00FB0876" w:rsidP="008D396A">
      <w:pPr>
        <w:pStyle w:val="ListNumber"/>
        <w:numPr>
          <w:ilvl w:val="0"/>
          <w:numId w:val="96"/>
        </w:numPr>
      </w:pPr>
      <w:r w:rsidRPr="00112A0B">
        <w:t>mechanical breakdown of the vessel or functionality relevant to maintaini</w:t>
      </w:r>
      <w:r w:rsidR="008F710F" w:rsidRPr="00112A0B">
        <w:t xml:space="preserve">ng </w:t>
      </w:r>
      <w:r w:rsidR="007225F8" w:rsidRPr="00112A0B">
        <w:t xml:space="preserve">the </w:t>
      </w:r>
      <w:r w:rsidR="008F710F" w:rsidRPr="00112A0B">
        <w:t>livestock</w:t>
      </w:r>
      <w:r w:rsidR="00326661" w:rsidRPr="00112A0B">
        <w:t>’s health and</w:t>
      </w:r>
      <w:r w:rsidR="008F710F" w:rsidRPr="00112A0B">
        <w:t xml:space="preserve"> welfare</w:t>
      </w:r>
      <w:r w:rsidR="00A30C5C" w:rsidRPr="00112A0B">
        <w:t>;</w:t>
      </w:r>
      <w:r w:rsidR="00E80068" w:rsidRPr="00112A0B">
        <w:t xml:space="preserve"> and</w:t>
      </w:r>
    </w:p>
    <w:p w14:paraId="35DC5281" w14:textId="77777777" w:rsidR="00FB0876" w:rsidRPr="00112A0B" w:rsidRDefault="00FB0876" w:rsidP="008D396A">
      <w:pPr>
        <w:pStyle w:val="ListNumber"/>
        <w:numPr>
          <w:ilvl w:val="0"/>
          <w:numId w:val="96"/>
        </w:numPr>
      </w:pPr>
      <w:r w:rsidRPr="00112A0B">
        <w:t xml:space="preserve">a feed </w:t>
      </w:r>
      <w:r w:rsidR="00255552" w:rsidRPr="00112A0B">
        <w:t>and/</w:t>
      </w:r>
      <w:r w:rsidRPr="00112A0B">
        <w:t>or water shortage during the voyage</w:t>
      </w:r>
      <w:r w:rsidR="00D001F2" w:rsidRPr="00112A0B">
        <w:t>; and</w:t>
      </w:r>
    </w:p>
    <w:p w14:paraId="6055FB53" w14:textId="77777777" w:rsidR="00FB0876" w:rsidRPr="00112A0B" w:rsidRDefault="00A61A75" w:rsidP="008D396A">
      <w:pPr>
        <w:pStyle w:val="ListNumber"/>
        <w:numPr>
          <w:ilvl w:val="0"/>
          <w:numId w:val="96"/>
        </w:numPr>
      </w:pPr>
      <w:r w:rsidRPr="00112A0B">
        <w:t>the</w:t>
      </w:r>
      <w:r w:rsidR="00FB0876" w:rsidRPr="00112A0B">
        <w:t xml:space="preserve"> satisfactory tending, feeding and watering of the livestock in the event of a malfunction of the automatic feeding or watering systems, without compromising the safe navigation of the vessel</w:t>
      </w:r>
      <w:r w:rsidR="00A30C5C" w:rsidRPr="00112A0B">
        <w:t>;</w:t>
      </w:r>
      <w:r w:rsidR="00E80068" w:rsidRPr="00112A0B">
        <w:t xml:space="preserve"> and</w:t>
      </w:r>
    </w:p>
    <w:p w14:paraId="5D977E89" w14:textId="77777777" w:rsidR="00FB0876" w:rsidRPr="00112A0B" w:rsidRDefault="00FB0876" w:rsidP="008D396A">
      <w:pPr>
        <w:pStyle w:val="ListNumber"/>
        <w:numPr>
          <w:ilvl w:val="0"/>
          <w:numId w:val="96"/>
        </w:numPr>
      </w:pPr>
      <w:r w:rsidRPr="00112A0B">
        <w:t>an outbreak of a disease during the voyage</w:t>
      </w:r>
      <w:r w:rsidR="00A30C5C" w:rsidRPr="00112A0B">
        <w:t>;</w:t>
      </w:r>
      <w:r w:rsidR="00E80068" w:rsidRPr="00112A0B">
        <w:t xml:space="preserve"> and</w:t>
      </w:r>
    </w:p>
    <w:p w14:paraId="17DE3061" w14:textId="77777777" w:rsidR="00FB0876" w:rsidRPr="00112A0B" w:rsidRDefault="00FB0876" w:rsidP="008D396A">
      <w:pPr>
        <w:pStyle w:val="ListNumber"/>
        <w:numPr>
          <w:ilvl w:val="0"/>
          <w:numId w:val="96"/>
        </w:numPr>
      </w:pPr>
      <w:r w:rsidRPr="00112A0B">
        <w:t>adverse weather conditions during the voyage</w:t>
      </w:r>
      <w:r w:rsidR="00A30C5C" w:rsidRPr="00112A0B">
        <w:t>; and</w:t>
      </w:r>
    </w:p>
    <w:p w14:paraId="5B8C48B7" w14:textId="546F6207" w:rsidR="00955661" w:rsidRPr="00112A0B" w:rsidRDefault="00FB0876" w:rsidP="004B6658">
      <w:pPr>
        <w:pStyle w:val="ListNumber"/>
        <w:numPr>
          <w:ilvl w:val="0"/>
          <w:numId w:val="96"/>
        </w:numPr>
      </w:pPr>
      <w:r w:rsidRPr="00112A0B">
        <w:t xml:space="preserve">rejection of the consignment by the overseas </w:t>
      </w:r>
      <w:r w:rsidR="00685636" w:rsidRPr="00112A0B">
        <w:t>country</w:t>
      </w:r>
      <w:r w:rsidR="00955661" w:rsidRPr="00112A0B">
        <w:t>.</w:t>
      </w:r>
    </w:p>
    <w:p w14:paraId="16123792" w14:textId="77777777" w:rsidR="00EC28F1" w:rsidRPr="00112A0B" w:rsidRDefault="00EC28F1" w:rsidP="00EC28F1">
      <w:pPr>
        <w:pStyle w:val="NormalStandardspara"/>
      </w:pPr>
      <w:r w:rsidRPr="00112A0B">
        <w:t>Written instructions (these may take the form of standard operating procedures and</w:t>
      </w:r>
      <w:r w:rsidR="00A14E78" w:rsidRPr="00112A0B">
        <w:t>/or</w:t>
      </w:r>
      <w:r w:rsidRPr="00112A0B">
        <w:t xml:space="preserve"> the loading plan) for </w:t>
      </w:r>
      <w:r w:rsidR="007225F8" w:rsidRPr="00112A0B">
        <w:t xml:space="preserve">the </w:t>
      </w:r>
      <w:r w:rsidRPr="00112A0B">
        <w:t xml:space="preserve">handling and care of the livestock being exported, to maintain their health and welfare during the voyage, must be prepared by the exporter before </w:t>
      </w:r>
      <w:r w:rsidR="0081181C" w:rsidRPr="00112A0B">
        <w:t xml:space="preserve">loading </w:t>
      </w:r>
      <w:r w:rsidRPr="00112A0B">
        <w:t>of the vessel</w:t>
      </w:r>
      <w:r w:rsidR="0081181C" w:rsidRPr="00112A0B">
        <w:t>.</w:t>
      </w:r>
      <w:r w:rsidRPr="00112A0B">
        <w:t xml:space="preserve"> These must address:</w:t>
      </w:r>
    </w:p>
    <w:p w14:paraId="53EA895F" w14:textId="77777777" w:rsidR="00EC28F1" w:rsidRPr="00112A0B" w:rsidRDefault="00EC28F1" w:rsidP="008D396A">
      <w:pPr>
        <w:pStyle w:val="ListNumber"/>
        <w:numPr>
          <w:ilvl w:val="0"/>
          <w:numId w:val="97"/>
        </w:numPr>
      </w:pPr>
      <w:r w:rsidRPr="00112A0B">
        <w:t>difference</w:t>
      </w:r>
      <w:r w:rsidR="00DE5AA3" w:rsidRPr="00112A0B">
        <w:t>s</w:t>
      </w:r>
      <w:r w:rsidRPr="00112A0B">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112A0B" w:rsidRDefault="00EC28F1" w:rsidP="008D396A">
      <w:pPr>
        <w:pStyle w:val="ListNumber"/>
        <w:numPr>
          <w:ilvl w:val="0"/>
          <w:numId w:val="97"/>
        </w:numPr>
      </w:pPr>
      <w:r w:rsidRPr="00112A0B">
        <w:t xml:space="preserve">the quantity and type of feed to be provided, and frequency of feeding required, for </w:t>
      </w:r>
      <w:r w:rsidR="00F602DA" w:rsidRPr="00112A0B">
        <w:t xml:space="preserve">the </w:t>
      </w:r>
      <w:r w:rsidRPr="00112A0B">
        <w:t>livestock during the voyage; and</w:t>
      </w:r>
    </w:p>
    <w:p w14:paraId="39E1C47B" w14:textId="77777777" w:rsidR="00EC28F1" w:rsidRPr="00112A0B" w:rsidRDefault="00EC28F1" w:rsidP="008D396A">
      <w:pPr>
        <w:pStyle w:val="ListNumber"/>
        <w:numPr>
          <w:ilvl w:val="0"/>
          <w:numId w:val="97"/>
        </w:numPr>
      </w:pPr>
      <w:r w:rsidRPr="00112A0B">
        <w:t xml:space="preserve">if water cannot be supplied </w:t>
      </w:r>
      <w:r w:rsidRPr="00112A0B">
        <w:rPr>
          <w:rStyle w:val="Emphasis"/>
        </w:rPr>
        <w:t>ad libitum</w:t>
      </w:r>
      <w:r w:rsidRPr="00112A0B">
        <w:t xml:space="preserve"> due to circumstances outside of the exporter's control, the quantity of water to be provided and frequency of watering required during the voyage; and</w:t>
      </w:r>
    </w:p>
    <w:p w14:paraId="253B788E" w14:textId="77777777" w:rsidR="00EC28F1" w:rsidRPr="00112A0B" w:rsidRDefault="00EC28F1" w:rsidP="008D396A">
      <w:pPr>
        <w:pStyle w:val="ListNumber"/>
        <w:numPr>
          <w:ilvl w:val="0"/>
          <w:numId w:val="97"/>
        </w:numPr>
      </w:pPr>
      <w:r w:rsidRPr="00112A0B">
        <w:t>pen and deck cleaning and maintenance (including bedding) requirements; and</w:t>
      </w:r>
    </w:p>
    <w:p w14:paraId="758C9934" w14:textId="77777777" w:rsidR="00EC28F1" w:rsidRPr="00112A0B" w:rsidRDefault="00EC28F1" w:rsidP="008D396A">
      <w:pPr>
        <w:pStyle w:val="ListNumber"/>
        <w:numPr>
          <w:ilvl w:val="0"/>
          <w:numId w:val="97"/>
        </w:numPr>
      </w:pPr>
      <w:r w:rsidRPr="00112A0B">
        <w:lastRenderedPageBreak/>
        <w:t>management of livestock (including inspections, disease investigations and treatment) during the voyage; and</w:t>
      </w:r>
    </w:p>
    <w:p w14:paraId="2DDE53E2" w14:textId="77777777" w:rsidR="00EC28F1" w:rsidRPr="00112A0B" w:rsidRDefault="00EC28F1" w:rsidP="008D396A">
      <w:pPr>
        <w:pStyle w:val="ListNumber"/>
        <w:numPr>
          <w:ilvl w:val="0"/>
          <w:numId w:val="97"/>
        </w:numPr>
      </w:pPr>
      <w:r w:rsidRPr="00112A0B">
        <w:t>authority to destroy humanely any animal that is seriously ill or injured; and</w:t>
      </w:r>
    </w:p>
    <w:p w14:paraId="4544BF79" w14:textId="22F95061" w:rsidR="00EC28F1" w:rsidRPr="00112A0B" w:rsidRDefault="00893484" w:rsidP="008D396A">
      <w:pPr>
        <w:pStyle w:val="ListNumber"/>
        <w:numPr>
          <w:ilvl w:val="0"/>
          <w:numId w:val="97"/>
        </w:numPr>
      </w:pPr>
      <w:r w:rsidRPr="00112A0B">
        <w:t>relevant points in S</w:t>
      </w:r>
      <w:r w:rsidR="00EC28F1" w:rsidRPr="00112A0B">
        <w:t>tandard</w:t>
      </w:r>
      <w:r w:rsidR="003F2D83" w:rsidRPr="00112A0B">
        <w:t>s</w:t>
      </w:r>
      <w:r w:rsidR="00EC28F1" w:rsidRPr="00112A0B">
        <w:t xml:space="preserve"> </w:t>
      </w:r>
      <w:r w:rsidR="005E2A73" w:rsidRPr="00BB7799">
        <w:fldChar w:fldCharType="begin"/>
      </w:r>
      <w:r w:rsidR="005E2A73" w:rsidRPr="00112A0B">
        <w:instrText xml:space="preserve"> REF _Ref37929755 \r \h </w:instrText>
      </w:r>
      <w:r w:rsidR="00112A0B" w:rsidRPr="009360A0">
        <w:instrText xml:space="preserve"> \* MERGEFORMAT </w:instrText>
      </w:r>
      <w:r w:rsidR="005E2A73" w:rsidRPr="00BB7799">
        <w:fldChar w:fldCharType="separate"/>
      </w:r>
      <w:r w:rsidR="00AC512C" w:rsidRPr="00112A0B">
        <w:t>5.1.1</w:t>
      </w:r>
      <w:r w:rsidR="005E2A73" w:rsidRPr="00BB7799">
        <w:fldChar w:fldCharType="end"/>
      </w:r>
      <w:r w:rsidR="00057F78" w:rsidRPr="00B51A85">
        <w:t xml:space="preserve"> and</w:t>
      </w:r>
      <w:r w:rsidR="007C3392" w:rsidRPr="00112A0B">
        <w:t xml:space="preserve"> </w:t>
      </w:r>
      <w:r w:rsidR="007C3392" w:rsidRPr="00BB7799">
        <w:fldChar w:fldCharType="begin"/>
      </w:r>
      <w:r w:rsidR="007C3392" w:rsidRPr="00112A0B">
        <w:instrText xml:space="preserve"> REF _Ref35863377 \r \h </w:instrText>
      </w:r>
      <w:r w:rsidR="00112A0B" w:rsidRPr="009360A0">
        <w:instrText xml:space="preserve"> \* MERGEFORMAT </w:instrText>
      </w:r>
      <w:r w:rsidR="007C3392" w:rsidRPr="00BB7799">
        <w:fldChar w:fldCharType="separate"/>
      </w:r>
      <w:r w:rsidR="00AC512C" w:rsidRPr="00112A0B">
        <w:t>5.1.2</w:t>
      </w:r>
      <w:r w:rsidR="007C3392" w:rsidRPr="00BB7799">
        <w:fldChar w:fldCharType="end"/>
      </w:r>
      <w:r w:rsidR="00EC28F1" w:rsidRPr="00B51A85">
        <w:t>.</w:t>
      </w:r>
    </w:p>
    <w:p w14:paraId="79724B89" w14:textId="77777777" w:rsidR="00077732" w:rsidRPr="00112A0B" w:rsidRDefault="00077732" w:rsidP="00D54227">
      <w:pPr>
        <w:pStyle w:val="Heading2"/>
        <w:numPr>
          <w:ilvl w:val="0"/>
          <w:numId w:val="0"/>
        </w:numPr>
      </w:pPr>
      <w:bookmarkStart w:id="138" w:name="_Toc19798437"/>
      <w:bookmarkStart w:id="139" w:name="_Ref32822822"/>
      <w:bookmarkStart w:id="140" w:name="_Toc87264596"/>
      <w:bookmarkEnd w:id="131"/>
      <w:r w:rsidRPr="00112A0B">
        <w:lastRenderedPageBreak/>
        <w:t xml:space="preserve">Standard 5 </w:t>
      </w:r>
      <w:r w:rsidR="005B3FE0" w:rsidRPr="00112A0B">
        <w:t>Loading and o</w:t>
      </w:r>
      <w:r w:rsidRPr="00112A0B">
        <w:t xml:space="preserve">nboard management </w:t>
      </w:r>
      <w:bookmarkEnd w:id="138"/>
      <w:r w:rsidR="005B3FE0" w:rsidRPr="00112A0B">
        <w:t>requirements</w:t>
      </w:r>
      <w:bookmarkEnd w:id="139"/>
      <w:bookmarkEnd w:id="140"/>
    </w:p>
    <w:p w14:paraId="30C8CB05" w14:textId="77777777" w:rsidR="005B3FE0" w:rsidRPr="00112A0B" w:rsidRDefault="005B3FE0" w:rsidP="005B3FE0">
      <w:pPr>
        <w:rPr>
          <w:rFonts w:ascii="Calibri" w:eastAsia="Times New Roman" w:hAnsi="Calibri" w:cs="Times New Roman"/>
          <w:b/>
          <w:bCs/>
          <w:sz w:val="36"/>
          <w:szCs w:val="24"/>
          <w:lang w:eastAsia="ja-JP"/>
        </w:rPr>
      </w:pPr>
      <w:bookmarkStart w:id="141" w:name="_Toc19798438"/>
      <w:r w:rsidRPr="00112A0B">
        <w:rPr>
          <w:lang w:eastAsia="ja-JP"/>
        </w:rPr>
        <w:t xml:space="preserve">Standard 5 covers the standards that relate to loading onto vessels and onboard management of livestock for export by sea. Please see </w:t>
      </w:r>
      <w:hyperlink w:anchor="_Standard_6_Air" w:history="1">
        <w:r w:rsidRPr="009360A0">
          <w:rPr>
            <w:rStyle w:val="Hyperlink"/>
            <w:u w:val="none"/>
            <w:lang w:eastAsia="ja-JP"/>
          </w:rPr>
          <w:t>Standard 6</w:t>
        </w:r>
      </w:hyperlink>
      <w:r w:rsidRPr="00B51A85">
        <w:rPr>
          <w:lang w:eastAsia="ja-JP"/>
        </w:rPr>
        <w:t xml:space="preserve"> for the standards that relate to export of livestock by air.</w:t>
      </w:r>
    </w:p>
    <w:p w14:paraId="75314A26" w14:textId="77777777" w:rsidR="00D54227" w:rsidRPr="00112A0B"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bookmarkStart w:id="142" w:name="_Ref33024868"/>
    </w:p>
    <w:p w14:paraId="22214939" w14:textId="74081597" w:rsidR="00077732" w:rsidRPr="00112A0B" w:rsidRDefault="00077732" w:rsidP="00D54227">
      <w:pPr>
        <w:pStyle w:val="Heading3"/>
        <w:rPr>
          <w:lang w:eastAsia="ja-JP"/>
        </w:rPr>
      </w:pPr>
      <w:bookmarkStart w:id="143" w:name="_Toc87264597"/>
      <w:r w:rsidRPr="00112A0B">
        <w:t>General</w:t>
      </w:r>
      <w:r w:rsidR="005B3FE0" w:rsidRPr="00112A0B">
        <w:t xml:space="preserve"> and all species</w:t>
      </w:r>
      <w:r w:rsidRPr="00112A0B">
        <w:rPr>
          <w:lang w:eastAsia="ja-JP"/>
        </w:rPr>
        <w:t xml:space="preserve"> requirements</w:t>
      </w:r>
      <w:bookmarkEnd w:id="141"/>
      <w:bookmarkEnd w:id="142"/>
      <w:bookmarkEnd w:id="143"/>
    </w:p>
    <w:p w14:paraId="7202D157" w14:textId="77777777" w:rsidR="00142470" w:rsidRPr="00112A0B" w:rsidRDefault="00B50A60" w:rsidP="00F05DC9">
      <w:pPr>
        <w:pStyle w:val="NormalStandardspara"/>
      </w:pPr>
      <w:bookmarkStart w:id="144" w:name="_Ref37929755"/>
      <w:bookmarkStart w:id="145" w:name="_Ref34924335"/>
      <w:r w:rsidRPr="00112A0B">
        <w:t>The exporter must ensure that before a</w:t>
      </w:r>
      <w:r w:rsidR="00A14E78" w:rsidRPr="00112A0B">
        <w:t>nd after loading of livestock</w:t>
      </w:r>
      <w:r w:rsidR="00142470" w:rsidRPr="00112A0B">
        <w:t>:</w:t>
      </w:r>
      <w:bookmarkEnd w:id="144"/>
    </w:p>
    <w:p w14:paraId="3A5F71A9" w14:textId="77777777" w:rsidR="00603944" w:rsidRPr="00112A0B" w:rsidRDefault="00603944" w:rsidP="008D396A">
      <w:pPr>
        <w:pStyle w:val="ListParagraph"/>
        <w:numPr>
          <w:ilvl w:val="0"/>
          <w:numId w:val="52"/>
        </w:numPr>
        <w:tabs>
          <w:tab w:val="left" w:pos="142"/>
        </w:tabs>
        <w:spacing w:before="120" w:after="120"/>
        <w:contextualSpacing w:val="0"/>
        <w:rPr>
          <w:vanish/>
        </w:rPr>
      </w:pPr>
    </w:p>
    <w:p w14:paraId="4A095F91" w14:textId="54B73920" w:rsidR="0033299D" w:rsidRPr="00112A0B" w:rsidRDefault="00363A91" w:rsidP="00945DE5">
      <w:pPr>
        <w:pStyle w:val="ListParagraph"/>
        <w:numPr>
          <w:ilvl w:val="0"/>
          <w:numId w:val="52"/>
        </w:numPr>
        <w:spacing w:after="120"/>
      </w:pPr>
      <w:r w:rsidRPr="00112A0B">
        <w:t xml:space="preserve">pen space allocation and pen group weight range tolerances for livestock </w:t>
      </w:r>
      <w:r w:rsidR="004F4213" w:rsidRPr="00112A0B">
        <w:t>are</w:t>
      </w:r>
      <w:r w:rsidRPr="00112A0B">
        <w:t xml:space="preserve"> in accordance </w:t>
      </w:r>
      <w:r w:rsidRPr="00E83D6D">
        <w:t xml:space="preserve">with the </w:t>
      </w:r>
      <w:r w:rsidR="00945498" w:rsidRPr="00E83D6D">
        <w:t xml:space="preserve">relevant species </w:t>
      </w:r>
      <w:r w:rsidRPr="00E83D6D">
        <w:t xml:space="preserve">specifications in Standards </w:t>
      </w:r>
      <w:r w:rsidRPr="00BB7799">
        <w:fldChar w:fldCharType="begin"/>
      </w:r>
      <w:r w:rsidRPr="00E83D6D">
        <w:instrText xml:space="preserve"> REF _Ref33015912 \r \h </w:instrText>
      </w:r>
      <w:r w:rsidR="00112A0B" w:rsidRPr="009360A0">
        <w:instrText xml:space="preserve"> \* MERGEFORMAT </w:instrText>
      </w:r>
      <w:r w:rsidRPr="00BB7799">
        <w:fldChar w:fldCharType="separate"/>
      </w:r>
      <w:r w:rsidR="00517624" w:rsidRPr="00E83D6D">
        <w:t>5.2</w:t>
      </w:r>
      <w:r w:rsidRPr="00BB7799">
        <w:fldChar w:fldCharType="end"/>
      </w:r>
      <w:r w:rsidR="007F0035" w:rsidRPr="00B51A85">
        <w:t> </w:t>
      </w:r>
      <w:r w:rsidR="00A82510" w:rsidRPr="00E83D6D">
        <w:t>to</w:t>
      </w:r>
      <w:r w:rsidR="007F0035" w:rsidRPr="00E83D6D">
        <w:t> </w:t>
      </w:r>
      <w:r w:rsidR="004F46B3" w:rsidRPr="00BB7799">
        <w:fldChar w:fldCharType="begin"/>
      </w:r>
      <w:r w:rsidR="004F46B3" w:rsidRPr="00E83D6D">
        <w:instrText xml:space="preserve"> REF _Ref75347872 \r \h </w:instrText>
      </w:r>
      <w:r w:rsidR="00112A0B" w:rsidRPr="009360A0">
        <w:instrText xml:space="preserve"> \* MERGEFORMAT </w:instrText>
      </w:r>
      <w:r w:rsidR="004F46B3" w:rsidRPr="00BB7799">
        <w:fldChar w:fldCharType="separate"/>
      </w:r>
      <w:r w:rsidR="00AC512C" w:rsidRPr="00E83D6D">
        <w:t>5.5</w:t>
      </w:r>
      <w:r w:rsidR="004F46B3" w:rsidRPr="00BB7799">
        <w:fldChar w:fldCharType="end"/>
      </w:r>
      <w:r w:rsidRPr="00B51A85">
        <w:t xml:space="preserve"> and where applicable, a </w:t>
      </w:r>
      <w:r w:rsidR="004517BB" w:rsidRPr="009360A0">
        <w:t>HSRA</w:t>
      </w:r>
      <w:r w:rsidRPr="00B51A85">
        <w:t>; and</w:t>
      </w:r>
    </w:p>
    <w:p w14:paraId="5926AD2F" w14:textId="4B8CE830" w:rsidR="00363A91" w:rsidRPr="00112A0B" w:rsidRDefault="00363A91" w:rsidP="008D396A">
      <w:pPr>
        <w:pStyle w:val="ListNumber"/>
        <w:numPr>
          <w:ilvl w:val="0"/>
          <w:numId w:val="52"/>
        </w:numPr>
      </w:pPr>
      <w:r w:rsidRPr="00112A0B">
        <w:t xml:space="preserve">segregation of livestock is in accordance with the penning arrangements equal to Standard </w:t>
      </w:r>
      <w:r w:rsidRPr="00BB7799">
        <w:fldChar w:fldCharType="begin"/>
      </w:r>
      <w:r w:rsidRPr="00112A0B">
        <w:instrText xml:space="preserve"> REF _Ref32832553 \r \h </w:instrText>
      </w:r>
      <w:r w:rsidR="00112A0B" w:rsidRPr="009360A0">
        <w:instrText xml:space="preserve"> \* MERGEFORMAT </w:instrText>
      </w:r>
      <w:r w:rsidRPr="00BB7799">
        <w:fldChar w:fldCharType="separate"/>
      </w:r>
      <w:r w:rsidR="00AC512C" w:rsidRPr="00112A0B">
        <w:t>3.1.16</w:t>
      </w:r>
      <w:r w:rsidRPr="00BB7799">
        <w:fldChar w:fldCharType="end"/>
      </w:r>
      <w:r w:rsidRPr="00B51A85">
        <w:t xml:space="preserve"> and any other relevant characteristic and market and port of disembarkation; and</w:t>
      </w:r>
    </w:p>
    <w:p w14:paraId="3BCED9CA" w14:textId="00A271C1" w:rsidR="00363A91" w:rsidRPr="00112A0B" w:rsidRDefault="00363A91" w:rsidP="008D396A">
      <w:pPr>
        <w:pStyle w:val="ListNumber"/>
        <w:numPr>
          <w:ilvl w:val="0"/>
          <w:numId w:val="52"/>
        </w:numPr>
      </w:pPr>
      <w:r w:rsidRPr="00112A0B">
        <w:t>different species are separated by a passageway, an empty pen or an effective impermeable barrier, to the satisfaction of an accredited stockperson or AAV; and</w:t>
      </w:r>
    </w:p>
    <w:p w14:paraId="0985DB93" w14:textId="77777777" w:rsidR="00363A91" w:rsidRPr="00112A0B" w:rsidRDefault="00363A91" w:rsidP="008D396A">
      <w:pPr>
        <w:pStyle w:val="ListNumber"/>
        <w:numPr>
          <w:ilvl w:val="0"/>
          <w:numId w:val="52"/>
        </w:numPr>
      </w:pPr>
      <w:r w:rsidRPr="00112A0B">
        <w:t>livestock are not located or moved over any hatchway, unless the hatchway is protected against consequential damage and the hatchway covers are secured against movement; and</w:t>
      </w:r>
    </w:p>
    <w:p w14:paraId="11C9CE86" w14:textId="49D555A2" w:rsidR="00ED040D" w:rsidRPr="00112A0B" w:rsidRDefault="00363A91" w:rsidP="00ED040D">
      <w:pPr>
        <w:pStyle w:val="ListNumber"/>
        <w:numPr>
          <w:ilvl w:val="0"/>
          <w:numId w:val="52"/>
        </w:numPr>
      </w:pPr>
      <w:r w:rsidRPr="00112A0B">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3A6C14CE" w:rsidR="005B3FE0" w:rsidRPr="00E83D6D" w:rsidRDefault="005B3FE0" w:rsidP="005B3FE0">
      <w:pPr>
        <w:pStyle w:val="NormalStandardspara"/>
      </w:pPr>
      <w:bookmarkStart w:id="146" w:name="_Ref35863377"/>
      <w:r w:rsidRPr="00112A0B">
        <w:t>Before loading of livestock for transport to the port of embarkation,</w:t>
      </w:r>
      <w:r w:rsidR="00A04FEF" w:rsidRPr="00112A0B">
        <w:t xml:space="preserve"> a</w:t>
      </w:r>
      <w:r w:rsidRPr="00112A0B">
        <w:t xml:space="preserve"> load</w:t>
      </w:r>
      <w:r w:rsidR="00A04FEF" w:rsidRPr="00112A0B">
        <w:t>ing</w:t>
      </w:r>
      <w:r w:rsidRPr="00112A0B">
        <w:t xml:space="preserve"> plan for the vessel on which the livestock are to be transported </w:t>
      </w:r>
      <w:r w:rsidRPr="00E83D6D">
        <w:t>must be prepared</w:t>
      </w:r>
      <w:r w:rsidR="004F3230" w:rsidRPr="00E83D6D">
        <w:t xml:space="preserve"> in writing by the exporter</w:t>
      </w:r>
      <w:r w:rsidR="008A42A5" w:rsidRPr="009360A0">
        <w:rPr>
          <w:strike/>
        </w:rPr>
        <w:t>,</w:t>
      </w:r>
      <w:r w:rsidRPr="00B51A85">
        <w:t xml:space="preserve">. </w:t>
      </w:r>
      <w:r w:rsidRPr="009360A0">
        <w:t>The load</w:t>
      </w:r>
      <w:r w:rsidR="00A04FEF" w:rsidRPr="009360A0">
        <w:t>ing</w:t>
      </w:r>
      <w:r w:rsidRPr="009360A0">
        <w:t xml:space="preserve"> plan must </w:t>
      </w:r>
      <w:r w:rsidR="00477B44" w:rsidRPr="00B51A85">
        <w:t xml:space="preserve">be compliant with relevant vessel safety standards </w:t>
      </w:r>
      <w:r w:rsidR="00477B44" w:rsidRPr="009360A0">
        <w:t xml:space="preserve">and </w:t>
      </w:r>
      <w:bookmarkEnd w:id="145"/>
      <w:bookmarkEnd w:id="146"/>
      <w:r w:rsidR="008A42A5" w:rsidRPr="00B51A85">
        <w:t xml:space="preserve">include </w:t>
      </w:r>
      <w:r w:rsidR="008A42A5" w:rsidRPr="00E83D6D">
        <w:t xml:space="preserve">details of: </w:t>
      </w:r>
    </w:p>
    <w:p w14:paraId="667F7600" w14:textId="77777777" w:rsidR="005B3FE0" w:rsidRPr="00112A0B" w:rsidRDefault="005B3FE0" w:rsidP="008D396A">
      <w:pPr>
        <w:pStyle w:val="ListNumber"/>
        <w:numPr>
          <w:ilvl w:val="0"/>
          <w:numId w:val="98"/>
        </w:numPr>
      </w:pPr>
      <w:bookmarkStart w:id="147" w:name="_Ref34041610"/>
      <w:r w:rsidRPr="00E83D6D">
        <w:t>the net available pen area on the vessel (excluding the area of the hospital pens</w:t>
      </w:r>
      <w:r w:rsidRPr="00112A0B">
        <w:t>) according to the vessel's record of equipment for the carriage of livestock</w:t>
      </w:r>
      <w:r w:rsidR="004F3230" w:rsidRPr="00112A0B">
        <w:t>;</w:t>
      </w:r>
      <w:r w:rsidR="00F32C15" w:rsidRPr="00112A0B">
        <w:t xml:space="preserve"> and</w:t>
      </w:r>
      <w:bookmarkEnd w:id="147"/>
    </w:p>
    <w:p w14:paraId="42DED7D5" w14:textId="77777777" w:rsidR="00E159BA" w:rsidRPr="00112A0B" w:rsidRDefault="00E159BA" w:rsidP="008D396A">
      <w:pPr>
        <w:pStyle w:val="ListNumber"/>
        <w:numPr>
          <w:ilvl w:val="0"/>
          <w:numId w:val="98"/>
        </w:numPr>
      </w:pPr>
      <w:bookmarkStart w:id="148" w:name="_Ref34041621"/>
      <w:r w:rsidRPr="00112A0B">
        <w:t>pen layout, available pen area for the particular consignment, hospital pens, ventilation, vessel characteristics and stability requirements, port rotation, and discharge sequence; and</w:t>
      </w:r>
      <w:bookmarkEnd w:id="148"/>
    </w:p>
    <w:p w14:paraId="7A0AED8D" w14:textId="77B44842" w:rsidR="002E500F" w:rsidRPr="00112A0B" w:rsidRDefault="005B3FE0" w:rsidP="008D396A">
      <w:pPr>
        <w:pStyle w:val="ListNumber"/>
        <w:numPr>
          <w:ilvl w:val="0"/>
          <w:numId w:val="98"/>
        </w:numPr>
      </w:pPr>
      <w:r w:rsidRPr="00112A0B">
        <w:t>the total number of livestock that</w:t>
      </w:r>
      <w:r w:rsidR="005A66BD" w:rsidRPr="00112A0B">
        <w:t xml:space="preserve"> are</w:t>
      </w:r>
      <w:r w:rsidRPr="00112A0B">
        <w:t xml:space="preserve"> </w:t>
      </w:r>
      <w:r w:rsidR="0036195A" w:rsidRPr="00112A0B">
        <w:t>to</w:t>
      </w:r>
      <w:r w:rsidRPr="00112A0B">
        <w:t xml:space="preserve"> be loaded on the vessel</w:t>
      </w:r>
      <w:r w:rsidR="0036195A" w:rsidRPr="00112A0B">
        <w:t xml:space="preserve"> and number of livestock to be placed in each pen</w:t>
      </w:r>
      <w:r w:rsidRPr="00112A0B">
        <w:t>, based on the minimum pen area per head required for the rel</w:t>
      </w:r>
      <w:r w:rsidR="004D4055" w:rsidRPr="00112A0B">
        <w:t>evant livestock species, weight</w:t>
      </w:r>
      <w:r w:rsidR="0036195A" w:rsidRPr="00112A0B">
        <w:t xml:space="preserve">, </w:t>
      </w:r>
      <w:r w:rsidRPr="00112A0B">
        <w:t>class</w:t>
      </w:r>
      <w:r w:rsidR="0036195A" w:rsidRPr="00112A0B">
        <w:t>, sex</w:t>
      </w:r>
      <w:r w:rsidR="005A66BD" w:rsidRPr="00112A0B">
        <w:t>,</w:t>
      </w:r>
      <w:r w:rsidR="0036195A" w:rsidRPr="00112A0B">
        <w:t xml:space="preserve"> reproductive status and physical characteristics</w:t>
      </w:r>
      <w:r w:rsidRPr="00112A0B">
        <w:t xml:space="preserve"> as specified in </w:t>
      </w:r>
      <w:r w:rsidR="00363A91" w:rsidRPr="00112A0B">
        <w:t xml:space="preserve">Standard </w:t>
      </w:r>
      <w:r w:rsidR="00363A91" w:rsidRPr="00BB7799">
        <w:fldChar w:fldCharType="begin"/>
      </w:r>
      <w:r w:rsidR="00363A91" w:rsidRPr="00112A0B">
        <w:instrText xml:space="preserve"> REF _Ref32822822 \r \h </w:instrText>
      </w:r>
      <w:r w:rsidR="00112A0B" w:rsidRPr="009360A0">
        <w:instrText xml:space="preserve"> \* MERGEFORMAT </w:instrText>
      </w:r>
      <w:r w:rsidR="00363A91" w:rsidRPr="00BB7799">
        <w:fldChar w:fldCharType="separate"/>
      </w:r>
      <w:r w:rsidR="00517624" w:rsidRPr="00112A0B">
        <w:t>5</w:t>
      </w:r>
      <w:r w:rsidR="00363A91" w:rsidRPr="00BB7799">
        <w:fldChar w:fldCharType="end"/>
      </w:r>
      <w:r w:rsidR="00363A91" w:rsidRPr="00B51A85">
        <w:t>.</w:t>
      </w:r>
      <w:r w:rsidR="0036195A" w:rsidRPr="00112A0B">
        <w:t xml:space="preserve"> Basis for calculations must be included.</w:t>
      </w:r>
    </w:p>
    <w:p w14:paraId="10483F00" w14:textId="77777777" w:rsidR="005B3FE0" w:rsidRPr="009360A0" w:rsidRDefault="005B3FE0" w:rsidP="003505F4">
      <w:pPr>
        <w:pStyle w:val="Heading4"/>
        <w:numPr>
          <w:ilvl w:val="0"/>
          <w:numId w:val="0"/>
        </w:numPr>
        <w:rPr>
          <w:rStyle w:val="Strong"/>
        </w:rPr>
      </w:pPr>
      <w:r w:rsidRPr="00112A0B">
        <w:rPr>
          <w:rStyle w:val="Strong"/>
        </w:rPr>
        <w:t>Loading</w:t>
      </w:r>
    </w:p>
    <w:p w14:paraId="3EA59162" w14:textId="77777777" w:rsidR="005B3FE0" w:rsidRPr="00112A0B" w:rsidRDefault="005B3FE0" w:rsidP="00520FE3">
      <w:pPr>
        <w:pStyle w:val="NormalStandardspara"/>
      </w:pPr>
      <w:r w:rsidRPr="00112A0B">
        <w:t>Upon arrival of the livestock at the port of embarkation:</w:t>
      </w:r>
    </w:p>
    <w:p w14:paraId="70C720C9" w14:textId="77777777" w:rsidR="005B3FE0" w:rsidRPr="00112A0B" w:rsidRDefault="005B3FE0" w:rsidP="008D396A">
      <w:pPr>
        <w:pStyle w:val="ListNumber"/>
        <w:numPr>
          <w:ilvl w:val="0"/>
          <w:numId w:val="99"/>
        </w:numPr>
      </w:pPr>
      <w:r w:rsidRPr="00112A0B">
        <w:t>responsibility for the livestock must be transferred to a competent p</w:t>
      </w:r>
      <w:r w:rsidR="0005256C" w:rsidRPr="00112A0B">
        <w:t>erson nominated by the exporter;</w:t>
      </w:r>
      <w:r w:rsidRPr="00112A0B">
        <w:t xml:space="preserve"> and</w:t>
      </w:r>
    </w:p>
    <w:p w14:paraId="2241A41A" w14:textId="77777777" w:rsidR="005B3FE0" w:rsidRPr="00112A0B" w:rsidRDefault="005B3FE0" w:rsidP="008D396A">
      <w:pPr>
        <w:pStyle w:val="ListNumber"/>
        <w:numPr>
          <w:ilvl w:val="0"/>
          <w:numId w:val="99"/>
        </w:numPr>
      </w:pPr>
      <w:r w:rsidRPr="00112A0B">
        <w:lastRenderedPageBreak/>
        <w:t>that person must be notified of any aspect of transport to the port of embarkation that might affect the ongoing health or welfare of the livestock.</w:t>
      </w:r>
    </w:p>
    <w:p w14:paraId="4B412E45" w14:textId="77777777" w:rsidR="005B3FE0" w:rsidRPr="00112A0B" w:rsidRDefault="005B3FE0" w:rsidP="00520FE3">
      <w:pPr>
        <w:pStyle w:val="NormalStandardspara"/>
      </w:pPr>
      <w:r w:rsidRPr="00112A0B">
        <w:t>Livestock for export must be loaded onto the vessel by competent stock handlers in a manner that prevents injury and minimises stress</w:t>
      </w:r>
      <w:r w:rsidR="0005256C" w:rsidRPr="00112A0B">
        <w:t xml:space="preserve"> on the livestock</w:t>
      </w:r>
      <w:r w:rsidRPr="00112A0B">
        <w:t>.</w:t>
      </w:r>
    </w:p>
    <w:p w14:paraId="1E98E915" w14:textId="77777777" w:rsidR="005B3FE0" w:rsidRPr="00112A0B" w:rsidRDefault="005B3FE0" w:rsidP="00520FE3">
      <w:pPr>
        <w:pStyle w:val="NormalStandardspara"/>
      </w:pPr>
      <w:r w:rsidRPr="00112A0B">
        <w:t xml:space="preserve">As the livestock for export are loaded on board the vessel, </w:t>
      </w:r>
      <w:r w:rsidR="00A14E78" w:rsidRPr="00112A0B">
        <w:t>the exporter must notify the master of the vessel of any</w:t>
      </w:r>
      <w:r w:rsidRPr="00112A0B">
        <w:t xml:space="preserve"> aspect of the preparation or transport of the livestock for export that might affect their </w:t>
      </w:r>
      <w:r w:rsidR="005C6296" w:rsidRPr="00112A0B">
        <w:t>ongoing</w:t>
      </w:r>
      <w:r w:rsidRPr="00112A0B">
        <w:t xml:space="preserve"> health or welfare.</w:t>
      </w:r>
    </w:p>
    <w:p w14:paraId="6B328033" w14:textId="77777777" w:rsidR="005B3FE0" w:rsidRPr="00112A0B" w:rsidRDefault="005B3FE0" w:rsidP="00520FE3">
      <w:pPr>
        <w:pStyle w:val="NormalStandardspara"/>
      </w:pPr>
      <w:r w:rsidRPr="00112A0B">
        <w:t>To ensure that only fit and healthy livestock are loaded onto the vessel:</w:t>
      </w:r>
    </w:p>
    <w:p w14:paraId="0B6D1FDD" w14:textId="77777777" w:rsidR="00520FE3" w:rsidRPr="00112A0B" w:rsidRDefault="005B3FE0" w:rsidP="008D396A">
      <w:pPr>
        <w:pStyle w:val="ListNumber"/>
        <w:numPr>
          <w:ilvl w:val="0"/>
          <w:numId w:val="100"/>
        </w:numPr>
      </w:pPr>
      <w:r w:rsidRPr="00112A0B">
        <w:t>the exporter must a</w:t>
      </w:r>
      <w:r w:rsidR="007E2D66" w:rsidRPr="00112A0B">
        <w:t xml:space="preserve">rrange for </w:t>
      </w:r>
      <w:r w:rsidR="00A441A2" w:rsidRPr="00112A0B">
        <w:t>an accredited stock</w:t>
      </w:r>
      <w:r w:rsidRPr="00112A0B">
        <w:t xml:space="preserve">person, an AAV and/or a competent stock handler </w:t>
      </w:r>
      <w:r w:rsidR="00D741A5" w:rsidRPr="00112A0B">
        <w:t xml:space="preserve">to inspect the livestock </w:t>
      </w:r>
      <w:r w:rsidRPr="00112A0B">
        <w:t xml:space="preserve">for health and welfare and fitness to travel, immediately before </w:t>
      </w:r>
      <w:r w:rsidR="00520FE3" w:rsidRPr="00112A0B">
        <w:t>they are loaded onto the vessel</w:t>
      </w:r>
      <w:r w:rsidR="0005256C" w:rsidRPr="00112A0B">
        <w:t>;</w:t>
      </w:r>
      <w:r w:rsidR="00C64EA3" w:rsidRPr="00112A0B">
        <w:t xml:space="preserve"> and</w:t>
      </w:r>
    </w:p>
    <w:p w14:paraId="746C1429" w14:textId="726D7028" w:rsidR="005B3FE0" w:rsidRPr="00112A0B" w:rsidRDefault="005B3FE0" w:rsidP="008D396A">
      <w:pPr>
        <w:pStyle w:val="ListNumber"/>
        <w:numPr>
          <w:ilvl w:val="0"/>
          <w:numId w:val="100"/>
        </w:numPr>
      </w:pPr>
      <w:r w:rsidRPr="00112A0B">
        <w:t>only livestock that are healthy and fit to travel including not showing signs consistent with the rejection criteria</w:t>
      </w:r>
      <w:r w:rsidR="00027CE5" w:rsidRPr="00112A0B">
        <w:t xml:space="preserve"> specified in Standard 1 </w:t>
      </w:r>
      <w:r w:rsidR="00027CE5" w:rsidRPr="00BB7799">
        <w:fldChar w:fldCharType="begin"/>
      </w:r>
      <w:r w:rsidR="00027CE5" w:rsidRPr="00112A0B">
        <w:instrText xml:space="preserve"> REF _Ref32300982 \h </w:instrText>
      </w:r>
      <w:r w:rsidR="00A14E78" w:rsidRPr="00112A0B">
        <w:instrText xml:space="preserve"> \* MERGEFORMAT </w:instrText>
      </w:r>
      <w:r w:rsidR="00027CE5" w:rsidRPr="00BB7799">
        <w:fldChar w:fldCharType="separate"/>
      </w:r>
      <w:r w:rsidR="00AC512C" w:rsidRPr="00112A0B">
        <w:t xml:space="preserve">Table </w:t>
      </w:r>
      <w:r w:rsidR="00AC512C" w:rsidRPr="00112A0B">
        <w:rPr>
          <w:noProof/>
        </w:rPr>
        <w:t>1</w:t>
      </w:r>
      <w:r w:rsidR="00027CE5" w:rsidRPr="00BB7799">
        <w:fldChar w:fldCharType="end"/>
      </w:r>
      <w:r w:rsidRPr="00B51A85">
        <w:t>, can be loaded</w:t>
      </w:r>
      <w:r w:rsidR="0005256C" w:rsidRPr="00112A0B">
        <w:t>;</w:t>
      </w:r>
      <w:r w:rsidR="00C64EA3" w:rsidRPr="00112A0B">
        <w:t xml:space="preserve"> and</w:t>
      </w:r>
    </w:p>
    <w:p w14:paraId="714E4F8B" w14:textId="77777777" w:rsidR="005B3FE0" w:rsidRPr="00112A0B" w:rsidRDefault="005B3FE0" w:rsidP="008D396A">
      <w:pPr>
        <w:pStyle w:val="ListNumber"/>
        <w:numPr>
          <w:ilvl w:val="0"/>
          <w:numId w:val="100"/>
        </w:numPr>
      </w:pPr>
      <w:r w:rsidRPr="00112A0B">
        <w:t xml:space="preserve">any livestock rejected for export must be distinctively identified, segregated from the </w:t>
      </w:r>
      <w:r w:rsidR="002E0BA4" w:rsidRPr="00112A0B">
        <w:t>consignment</w:t>
      </w:r>
      <w:r w:rsidRPr="00112A0B">
        <w:t xml:space="preserve"> and treated if necessary. Humane and effective arrangements must be made for their removal from the port</w:t>
      </w:r>
      <w:r w:rsidR="0005256C" w:rsidRPr="00112A0B">
        <w:t>;</w:t>
      </w:r>
      <w:r w:rsidR="00C64EA3" w:rsidRPr="00112A0B">
        <w:t xml:space="preserve"> and</w:t>
      </w:r>
    </w:p>
    <w:p w14:paraId="644E8201" w14:textId="77777777" w:rsidR="005B3FE0" w:rsidRPr="00112A0B" w:rsidRDefault="005B3FE0" w:rsidP="008D396A">
      <w:pPr>
        <w:pStyle w:val="ListNumber"/>
        <w:numPr>
          <w:ilvl w:val="0"/>
          <w:numId w:val="100"/>
        </w:numPr>
      </w:pPr>
      <w:r w:rsidRPr="00112A0B">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112A0B">
        <w:t>; and</w:t>
      </w:r>
    </w:p>
    <w:p w14:paraId="32DE399B" w14:textId="37AB3D83" w:rsidR="005B3FE0" w:rsidRPr="00112A0B" w:rsidRDefault="005B3FE0" w:rsidP="008D396A">
      <w:pPr>
        <w:pStyle w:val="ListNumber"/>
        <w:numPr>
          <w:ilvl w:val="0"/>
          <w:numId w:val="100"/>
        </w:numPr>
      </w:pPr>
      <w:r w:rsidRPr="00112A0B">
        <w:t>dead livestock must be removed from the port, and carcas</w:t>
      </w:r>
      <w:r w:rsidR="007A1BB2" w:rsidRPr="00112A0B">
        <w:t>s</w:t>
      </w:r>
      <w:r w:rsidRPr="00112A0B">
        <w:t xml:space="preserve">es must be disposed of in compliance with all relevant </w:t>
      </w:r>
      <w:r w:rsidR="0005256C" w:rsidRPr="00112A0B">
        <w:t xml:space="preserve">and applicable </w:t>
      </w:r>
      <w:r w:rsidRPr="00112A0B">
        <w:t>legislation.</w:t>
      </w:r>
    </w:p>
    <w:p w14:paraId="1254AF9A" w14:textId="77777777" w:rsidR="005B3FE0" w:rsidRPr="00112A0B" w:rsidRDefault="005B3FE0" w:rsidP="00520FE3">
      <w:pPr>
        <w:pStyle w:val="NormalStandardspara"/>
      </w:pPr>
      <w:r w:rsidRPr="00112A0B">
        <w:t>Livestock for export must be presented for loading, and penned on the vessel, in</w:t>
      </w:r>
      <w:r w:rsidR="00520FE3" w:rsidRPr="00112A0B">
        <w:t xml:space="preserve"> lines segregated </w:t>
      </w:r>
      <w:r w:rsidRPr="00112A0B">
        <w:t>according to the loading plan.</w:t>
      </w:r>
    </w:p>
    <w:p w14:paraId="55E15493" w14:textId="77777777" w:rsidR="005B3FE0" w:rsidRPr="00112A0B" w:rsidRDefault="005B3FE0" w:rsidP="00520FE3">
      <w:pPr>
        <w:pStyle w:val="NormalStandardspara"/>
      </w:pPr>
      <w:r w:rsidRPr="00112A0B">
        <w:t>Humane and effective arrangements must be made for the handling and care of any livestock surplus to requirements</w:t>
      </w:r>
      <w:r w:rsidR="00D741A5" w:rsidRPr="00112A0B">
        <w:t xml:space="preserve"> that are not loaded onto the vessel</w:t>
      </w:r>
      <w:r w:rsidRPr="00112A0B">
        <w:t xml:space="preserve">. In the case of surplus livestock, a record </w:t>
      </w:r>
      <w:r w:rsidR="00D741A5" w:rsidRPr="00112A0B">
        <w:t xml:space="preserve">that includes the identification of the animal(s), </w:t>
      </w:r>
      <w:r w:rsidRPr="00112A0B">
        <w:t>reason for surplus</w:t>
      </w:r>
      <w:r w:rsidR="000E3F33" w:rsidRPr="00112A0B">
        <w:t xml:space="preserve"> and relevant handling and care</w:t>
      </w:r>
      <w:r w:rsidR="00D741A5" w:rsidRPr="00112A0B">
        <w:t xml:space="preserve"> must be </w:t>
      </w:r>
      <w:r w:rsidR="002E0BA4" w:rsidRPr="00112A0B">
        <w:t xml:space="preserve">kept and </w:t>
      </w:r>
      <w:r w:rsidR="00D741A5" w:rsidRPr="00112A0B">
        <w:t xml:space="preserve">retained by the exporter for at least </w:t>
      </w:r>
      <w:r w:rsidR="00CC12BF" w:rsidRPr="00112A0B">
        <w:t>2 </w:t>
      </w:r>
      <w:r w:rsidR="00D741A5" w:rsidRPr="00112A0B">
        <w:t>years</w:t>
      </w:r>
      <w:r w:rsidR="000C6EC3" w:rsidRPr="00112A0B">
        <w:t xml:space="preserve"> after the date of export</w:t>
      </w:r>
      <w:r w:rsidR="000E3F33" w:rsidRPr="00112A0B">
        <w:t>.</w:t>
      </w:r>
    </w:p>
    <w:p w14:paraId="40767CFE" w14:textId="5268F9DB" w:rsidR="00A737CC" w:rsidRPr="00112A0B" w:rsidRDefault="007B6457" w:rsidP="00520FE3">
      <w:pPr>
        <w:pStyle w:val="NormalStandardspara"/>
      </w:pPr>
      <w:bookmarkStart w:id="149" w:name="_Ref33804324"/>
      <w:bookmarkStart w:id="150" w:name="_Hlk81472684"/>
      <w:r w:rsidRPr="00112A0B">
        <w:t>Once loading has been completed and before departure,</w:t>
      </w:r>
      <w:r w:rsidR="005B3FE0" w:rsidRPr="00112A0B">
        <w:t xml:space="preserve"> the exporter mu</w:t>
      </w:r>
      <w:r w:rsidR="005B3FE0" w:rsidRPr="00E83D6D">
        <w:t>st</w:t>
      </w:r>
      <w:r w:rsidR="00EE34C1" w:rsidRPr="00E83D6D">
        <w:t xml:space="preserve"> </w:t>
      </w:r>
      <w:r w:rsidR="00EE34C1" w:rsidRPr="009360A0">
        <w:t>ensure</w:t>
      </w:r>
      <w:r w:rsidR="004F46B3" w:rsidRPr="00112A0B">
        <w:t>:</w:t>
      </w:r>
    </w:p>
    <w:p w14:paraId="06429169" w14:textId="77777777" w:rsidR="008B4F5F" w:rsidRPr="00112A0B" w:rsidRDefault="008B4F5F" w:rsidP="008D396A">
      <w:pPr>
        <w:pStyle w:val="ListParagraph"/>
        <w:numPr>
          <w:ilvl w:val="0"/>
          <w:numId w:val="49"/>
        </w:numPr>
        <w:tabs>
          <w:tab w:val="left" w:pos="142"/>
        </w:tabs>
        <w:spacing w:before="120" w:after="120"/>
        <w:contextualSpacing w:val="0"/>
        <w:rPr>
          <w:vanish/>
        </w:rPr>
      </w:pPr>
    </w:p>
    <w:p w14:paraId="1CA60434" w14:textId="3D167D92" w:rsidR="00A737CC" w:rsidRPr="00E83D6D" w:rsidRDefault="00A737CC" w:rsidP="008D396A">
      <w:pPr>
        <w:pStyle w:val="ListNumber"/>
        <w:numPr>
          <w:ilvl w:val="0"/>
          <w:numId w:val="49"/>
        </w:numPr>
      </w:pPr>
      <w:r w:rsidRPr="00112A0B">
        <w:t xml:space="preserve">the </w:t>
      </w:r>
      <w:r w:rsidRPr="00E83D6D">
        <w:t xml:space="preserve">consignment </w:t>
      </w:r>
      <w:r w:rsidR="00C75202" w:rsidRPr="009360A0">
        <w:t xml:space="preserve">has been checked </w:t>
      </w:r>
      <w:r w:rsidRPr="00B51A85">
        <w:t>and</w:t>
      </w:r>
      <w:r w:rsidR="005B3FE0" w:rsidRPr="00E83D6D">
        <w:t xml:space="preserve"> </w:t>
      </w:r>
      <w:r w:rsidR="00A14E78" w:rsidRPr="00E83D6D">
        <w:t>confirm</w:t>
      </w:r>
      <w:r w:rsidR="005B3FE0" w:rsidRPr="00E83D6D">
        <w:t xml:space="preserve"> that the livestock have been loaded according to the load</w:t>
      </w:r>
      <w:r w:rsidRPr="00E83D6D">
        <w:t>ing</w:t>
      </w:r>
      <w:r w:rsidR="005B3FE0" w:rsidRPr="00E83D6D">
        <w:t xml:space="preserve"> plan</w:t>
      </w:r>
      <w:r w:rsidR="002A62D6" w:rsidRPr="00E83D6D">
        <w:t xml:space="preserve"> and any applicable written instructions and standard operating procedures</w:t>
      </w:r>
      <w:r w:rsidRPr="00E83D6D">
        <w:t>; and</w:t>
      </w:r>
    </w:p>
    <w:p w14:paraId="4A2E9D1F" w14:textId="745EA921" w:rsidR="00D92F3C" w:rsidRPr="009360A0" w:rsidRDefault="00A737CC" w:rsidP="008D396A">
      <w:pPr>
        <w:pStyle w:val="ListNumber"/>
        <w:numPr>
          <w:ilvl w:val="0"/>
          <w:numId w:val="49"/>
        </w:numPr>
      </w:pPr>
      <w:r w:rsidRPr="00B51A85">
        <w:t xml:space="preserve">the loaded feed </w:t>
      </w:r>
      <w:r w:rsidR="00CD4A82" w:rsidRPr="009360A0">
        <w:t xml:space="preserve">has been checked </w:t>
      </w:r>
      <w:r w:rsidRPr="00B51A85">
        <w:t xml:space="preserve">and </w:t>
      </w:r>
      <w:r w:rsidR="00A14E78" w:rsidRPr="00E83D6D">
        <w:t>confirm</w:t>
      </w:r>
      <w:r w:rsidRPr="00E83D6D">
        <w:t xml:space="preserve"> that feed requirements in this standard have been met</w:t>
      </w:r>
      <w:bookmarkEnd w:id="149"/>
      <w:r w:rsidR="00924AE1" w:rsidRPr="009360A0">
        <w:t>, using</w:t>
      </w:r>
      <w:r w:rsidR="00955661" w:rsidRPr="009360A0">
        <w:t xml:space="preserve"> </w:t>
      </w:r>
      <w:r w:rsidR="00F75AA2" w:rsidRPr="009360A0">
        <w:t>accurate</w:t>
      </w:r>
      <w:r w:rsidR="00924AE1" w:rsidRPr="009360A0">
        <w:t xml:space="preserve"> liveweights</w:t>
      </w:r>
      <w:r w:rsidR="00CD4A82" w:rsidRPr="00B51A85">
        <w:t>.</w:t>
      </w:r>
    </w:p>
    <w:bookmarkEnd w:id="150"/>
    <w:p w14:paraId="653667C9" w14:textId="77777777" w:rsidR="00B31446" w:rsidRPr="00112A0B" w:rsidRDefault="00B31446" w:rsidP="00F25A7C"/>
    <w:p w14:paraId="072EF618" w14:textId="77777777" w:rsidR="005B3FE0" w:rsidRPr="009360A0" w:rsidRDefault="005B3FE0" w:rsidP="003505F4">
      <w:pPr>
        <w:pStyle w:val="Heading4"/>
        <w:numPr>
          <w:ilvl w:val="0"/>
          <w:numId w:val="0"/>
        </w:numPr>
        <w:rPr>
          <w:rStyle w:val="Strong"/>
        </w:rPr>
      </w:pPr>
      <w:r w:rsidRPr="00112A0B">
        <w:rPr>
          <w:rStyle w:val="Strong"/>
        </w:rPr>
        <w:t>Food and water, bedding and ventilation requirements</w:t>
      </w:r>
    </w:p>
    <w:p w14:paraId="2FA3984A" w14:textId="77777777" w:rsidR="002E500F" w:rsidRPr="00112A0B" w:rsidRDefault="005B3FE0" w:rsidP="00C64EA3">
      <w:pPr>
        <w:pStyle w:val="NormalStandardspara"/>
      </w:pPr>
      <w:bookmarkStart w:id="151" w:name="_Ref34041533"/>
      <w:r w:rsidRPr="00112A0B">
        <w:t>Feed and water provisions must be appropriate for the species, class</w:t>
      </w:r>
      <w:r w:rsidR="00982572" w:rsidRPr="00112A0B">
        <w:t>, weight</w:t>
      </w:r>
      <w:r w:rsidRPr="00112A0B">
        <w:t xml:space="preserve"> and age of livestock,</w:t>
      </w:r>
      <w:r w:rsidR="00982572" w:rsidRPr="00112A0B">
        <w:t xml:space="preserve"> voyage length</w:t>
      </w:r>
      <w:r w:rsidRPr="00112A0B">
        <w:t xml:space="preserve"> and expected weather conditions.</w:t>
      </w:r>
      <w:bookmarkEnd w:id="151"/>
    </w:p>
    <w:p w14:paraId="321610BF" w14:textId="77777777" w:rsidR="005B3FE0" w:rsidRPr="00112A0B" w:rsidRDefault="004760AA" w:rsidP="00520FE3">
      <w:pPr>
        <w:pStyle w:val="NormalStandardspara"/>
      </w:pPr>
      <w:r w:rsidRPr="00112A0B">
        <w:lastRenderedPageBreak/>
        <w:t xml:space="preserve">All livestock must be provided with adequate </w:t>
      </w:r>
      <w:r w:rsidR="00C64EA3" w:rsidRPr="00112A0B">
        <w:t xml:space="preserve">trough space </w:t>
      </w:r>
      <w:r w:rsidRPr="00112A0B">
        <w:t>during the voyage to ensure each</w:t>
      </w:r>
      <w:r w:rsidR="00C64EA3" w:rsidRPr="00112A0B">
        <w:t xml:space="preserve"> animal </w:t>
      </w:r>
      <w:r w:rsidRPr="00112A0B">
        <w:t xml:space="preserve">can meet </w:t>
      </w:r>
      <w:r w:rsidR="00982572" w:rsidRPr="00112A0B">
        <w:t xml:space="preserve">its </w:t>
      </w:r>
      <w:r w:rsidRPr="00112A0B">
        <w:t>daily requirements for</w:t>
      </w:r>
      <w:r w:rsidR="00C64EA3" w:rsidRPr="00112A0B">
        <w:t xml:space="preserve"> feed </w:t>
      </w:r>
      <w:r w:rsidR="00D270C7" w:rsidRPr="00112A0B">
        <w:t xml:space="preserve">and water </w:t>
      </w:r>
      <w:r w:rsidRPr="00112A0B">
        <w:t xml:space="preserve">without risk to their health </w:t>
      </w:r>
      <w:r w:rsidR="00685636" w:rsidRPr="00112A0B">
        <w:t>or</w:t>
      </w:r>
      <w:r w:rsidRPr="00112A0B">
        <w:t xml:space="preserve"> welfare.</w:t>
      </w:r>
    </w:p>
    <w:p w14:paraId="138D3C44" w14:textId="77777777" w:rsidR="005B3FE0" w:rsidRPr="00112A0B" w:rsidRDefault="005B3FE0" w:rsidP="00520FE3">
      <w:pPr>
        <w:pStyle w:val="NormalStandardspara"/>
      </w:pPr>
      <w:bookmarkStart w:id="152" w:name="_Ref34041542"/>
      <w:r w:rsidRPr="00112A0B">
        <w:t>Livestock must have access to suitable feed</w:t>
      </w:r>
      <w:r w:rsidR="00520FE3" w:rsidRPr="00112A0B">
        <w:t xml:space="preserve"> and </w:t>
      </w:r>
      <w:r w:rsidR="00520FE3" w:rsidRPr="00112A0B">
        <w:rPr>
          <w:rStyle w:val="Emphasis"/>
        </w:rPr>
        <w:t>ad libitum</w:t>
      </w:r>
      <w:r w:rsidR="00520FE3" w:rsidRPr="00112A0B">
        <w:t xml:space="preserve"> water</w:t>
      </w:r>
      <w:r w:rsidRPr="00112A0B">
        <w:t>:</w:t>
      </w:r>
      <w:bookmarkEnd w:id="152"/>
    </w:p>
    <w:p w14:paraId="2C4DBE1E" w14:textId="77777777" w:rsidR="00B244B5" w:rsidRPr="00112A0B" w:rsidRDefault="005B3FE0" w:rsidP="008D396A">
      <w:pPr>
        <w:pStyle w:val="ListNumber"/>
        <w:numPr>
          <w:ilvl w:val="0"/>
          <w:numId w:val="101"/>
        </w:numPr>
      </w:pPr>
      <w:r w:rsidRPr="00112A0B">
        <w:t>as soon as possible and no more than 1</w:t>
      </w:r>
      <w:r w:rsidR="00CC12BF" w:rsidRPr="00112A0B">
        <w:t>2 </w:t>
      </w:r>
      <w:r w:rsidRPr="00112A0B">
        <w:t>hours after being loaded on the vessel</w:t>
      </w:r>
      <w:r w:rsidR="00B244B5" w:rsidRPr="00112A0B">
        <w:t>; and</w:t>
      </w:r>
    </w:p>
    <w:p w14:paraId="3D834E54" w14:textId="77777777" w:rsidR="005B3FE0" w:rsidRPr="00112A0B" w:rsidRDefault="00B244B5" w:rsidP="008D396A">
      <w:pPr>
        <w:pStyle w:val="ListNumber"/>
        <w:numPr>
          <w:ilvl w:val="0"/>
          <w:numId w:val="101"/>
        </w:numPr>
      </w:pPr>
      <w:r w:rsidRPr="00112A0B">
        <w:t>for water, within m</w:t>
      </w:r>
      <w:r w:rsidR="00520FE3" w:rsidRPr="00112A0B">
        <w:t xml:space="preserve">aximum water deprivation times </w:t>
      </w:r>
      <w:r w:rsidR="00A70356" w:rsidRPr="00112A0B">
        <w:t xml:space="preserve">equal to those </w:t>
      </w:r>
      <w:r w:rsidRPr="00112A0B">
        <w:t>set out in the Land Transport Standards;</w:t>
      </w:r>
      <w:r w:rsidR="005115E5" w:rsidRPr="00112A0B">
        <w:t xml:space="preserve"> and</w:t>
      </w:r>
    </w:p>
    <w:p w14:paraId="7160C6A7" w14:textId="77777777" w:rsidR="005B3FE0" w:rsidRPr="00112A0B" w:rsidRDefault="005B3FE0" w:rsidP="008D396A">
      <w:pPr>
        <w:pStyle w:val="ListNumber"/>
        <w:numPr>
          <w:ilvl w:val="0"/>
          <w:numId w:val="101"/>
        </w:numPr>
      </w:pPr>
      <w:r w:rsidRPr="00112A0B">
        <w:t>of a quality to maintain good health</w:t>
      </w:r>
      <w:r w:rsidR="00A70356" w:rsidRPr="00112A0B">
        <w:t>, hydration</w:t>
      </w:r>
      <w:r w:rsidRPr="00112A0B">
        <w:t xml:space="preserve"> and </w:t>
      </w:r>
      <w:r w:rsidR="00A70356" w:rsidRPr="00112A0B">
        <w:t>welfare</w:t>
      </w:r>
      <w:r w:rsidR="00E57535" w:rsidRPr="00112A0B">
        <w:t xml:space="preserve"> and </w:t>
      </w:r>
      <w:r w:rsidRPr="00112A0B">
        <w:t>satisfy energy requirements for the duration o</w:t>
      </w:r>
      <w:r w:rsidR="00FF037F" w:rsidRPr="00112A0B">
        <w:t>f the voyage, including loading and</w:t>
      </w:r>
      <w:r w:rsidRPr="00112A0B">
        <w:t xml:space="preserve"> unloading</w:t>
      </w:r>
      <w:r w:rsidR="00FF037F" w:rsidRPr="00112A0B">
        <w:t xml:space="preserve">, </w:t>
      </w:r>
      <w:r w:rsidRPr="00112A0B">
        <w:t>and in the event of delay</w:t>
      </w:r>
      <w:r w:rsidR="005115E5" w:rsidRPr="00112A0B">
        <w:t>.</w:t>
      </w:r>
    </w:p>
    <w:p w14:paraId="28B1E237" w14:textId="77777777" w:rsidR="005B3FE0" w:rsidRPr="00112A0B" w:rsidRDefault="005B3FE0" w:rsidP="00520FE3">
      <w:pPr>
        <w:pStyle w:val="NormalStandardspara"/>
      </w:pPr>
      <w:r w:rsidRPr="00112A0B">
        <w:t xml:space="preserve">There must be no water curfew applied prior to unloading of livestock at ports in the Middle East between </w:t>
      </w:r>
      <w:r w:rsidR="0005562E" w:rsidRPr="00112A0B">
        <w:t>1 </w:t>
      </w:r>
      <w:r w:rsidR="00520FE3" w:rsidRPr="00112A0B">
        <w:t>May and 3</w:t>
      </w:r>
      <w:r w:rsidR="0005562E" w:rsidRPr="00112A0B">
        <w:t>1 </w:t>
      </w:r>
      <w:r w:rsidR="00520FE3" w:rsidRPr="00112A0B">
        <w:t>October (inclusive).</w:t>
      </w:r>
    </w:p>
    <w:p w14:paraId="4B402109" w14:textId="77777777" w:rsidR="005B3FE0" w:rsidRPr="00112A0B" w:rsidRDefault="005B3FE0" w:rsidP="00520FE3">
      <w:pPr>
        <w:pStyle w:val="NormalStandardspara"/>
      </w:pPr>
      <w:bookmarkStart w:id="153" w:name="_Hlk85812615"/>
      <w:r w:rsidRPr="00112A0B">
        <w:t>The ration fed on the vessel must comply with the</w:t>
      </w:r>
      <w:r w:rsidR="004E1F29" w:rsidRPr="00112A0B">
        <w:t>se</w:t>
      </w:r>
      <w:r w:rsidRPr="00112A0B">
        <w:t xml:space="preserve"> conditions</w:t>
      </w:r>
      <w:bookmarkEnd w:id="153"/>
      <w:r w:rsidRPr="00112A0B">
        <w:t>:</w:t>
      </w:r>
    </w:p>
    <w:p w14:paraId="764033ED" w14:textId="77777777" w:rsidR="005B3FE0" w:rsidRPr="00112A0B" w:rsidRDefault="00457845" w:rsidP="008D396A">
      <w:pPr>
        <w:pStyle w:val="ListNumber"/>
        <w:numPr>
          <w:ilvl w:val="0"/>
          <w:numId w:val="102"/>
        </w:numPr>
      </w:pPr>
      <w:r w:rsidRPr="00112A0B">
        <w:t xml:space="preserve">the ration must not contain more than 30% by weight of wheat, barley or corn, </w:t>
      </w:r>
      <w:r w:rsidR="00812D75" w:rsidRPr="00112A0B">
        <w:t>u</w:t>
      </w:r>
      <w:r w:rsidR="005B3FE0" w:rsidRPr="00112A0B">
        <w:t xml:space="preserve">nless the livestock have been adapted to the ration over a period of at least </w:t>
      </w:r>
      <w:r w:rsidR="00CC12BF" w:rsidRPr="00112A0B">
        <w:t>2 </w:t>
      </w:r>
      <w:r w:rsidR="005B3FE0" w:rsidRPr="00112A0B">
        <w:t>weeks</w:t>
      </w:r>
      <w:r w:rsidRPr="00112A0B">
        <w:t xml:space="preserve"> prior to export</w:t>
      </w:r>
      <w:r w:rsidR="00DC0041" w:rsidRPr="00112A0B">
        <w:t>; and</w:t>
      </w:r>
    </w:p>
    <w:p w14:paraId="18150D40" w14:textId="77777777" w:rsidR="005B3FE0" w:rsidRPr="00112A0B" w:rsidRDefault="00812D75" w:rsidP="008D396A">
      <w:pPr>
        <w:pStyle w:val="ListNumber"/>
        <w:numPr>
          <w:ilvl w:val="0"/>
          <w:numId w:val="102"/>
        </w:numPr>
      </w:pPr>
      <w:r w:rsidRPr="00112A0B">
        <w:t>a</w:t>
      </w:r>
      <w:r w:rsidR="0073246D" w:rsidRPr="00112A0B">
        <w:t>ll pelleted feed must</w:t>
      </w:r>
      <w:r w:rsidR="005B3FE0" w:rsidRPr="00112A0B">
        <w:t xml:space="preserve"> be accompanied by a manufacturer's declaration that states it is manufactured in accordance with the Australian Code of Good Manufacturing Practice for t</w:t>
      </w:r>
      <w:r w:rsidR="00DC0041" w:rsidRPr="00112A0B">
        <w:t>he Feed Milling Industry (2009); and</w:t>
      </w:r>
    </w:p>
    <w:p w14:paraId="7AAA175B" w14:textId="72F4924C" w:rsidR="005B3FE0" w:rsidRPr="00112A0B" w:rsidRDefault="00812D75" w:rsidP="008D396A">
      <w:pPr>
        <w:pStyle w:val="ListNumber"/>
        <w:numPr>
          <w:ilvl w:val="0"/>
          <w:numId w:val="102"/>
        </w:numPr>
      </w:pPr>
      <w:r w:rsidRPr="00112A0B">
        <w:t>a</w:t>
      </w:r>
      <w:r w:rsidR="005B3FE0" w:rsidRPr="00112A0B">
        <w:t>ll Australian-origin feed from a previous voyage that is suitable for livestock consumption may remain in a feed storage tank provided that:</w:t>
      </w:r>
    </w:p>
    <w:p w14:paraId="2889AB92" w14:textId="1E614DB0" w:rsidR="00C85A23" w:rsidRPr="009360A0" w:rsidRDefault="00C85A23" w:rsidP="008D396A">
      <w:pPr>
        <w:pStyle w:val="ListNumber2"/>
        <w:numPr>
          <w:ilvl w:val="1"/>
          <w:numId w:val="102"/>
        </w:numPr>
      </w:pPr>
      <w:r w:rsidRPr="009360A0">
        <w:t>each tank is completely emptied, and feed discarded at least once in every 90 days; and</w:t>
      </w:r>
    </w:p>
    <w:p w14:paraId="4487D4B5" w14:textId="77777777" w:rsidR="00C85A23" w:rsidRPr="00112A0B" w:rsidRDefault="00C85A23" w:rsidP="008D396A">
      <w:pPr>
        <w:pStyle w:val="ListNumber2"/>
        <w:numPr>
          <w:ilvl w:val="1"/>
          <w:numId w:val="102"/>
        </w:numPr>
      </w:pPr>
      <w:r w:rsidRPr="00112A0B">
        <w:t>all feed that is no longer suitable for livestock consumption is emptied in its entirety before further feed is loaded; and</w:t>
      </w:r>
    </w:p>
    <w:p w14:paraId="2B9D53D0" w14:textId="7B9B3DBE" w:rsidR="00C85A23" w:rsidRPr="00112A0B" w:rsidRDefault="00C85A23" w:rsidP="008D396A">
      <w:pPr>
        <w:pStyle w:val="ListNumber2"/>
        <w:numPr>
          <w:ilvl w:val="1"/>
          <w:numId w:val="102"/>
        </w:numPr>
      </w:pPr>
      <w:r w:rsidRPr="00112A0B">
        <w:t>records are maintained of the emptying of feed storage tanks and are available for inspection.</w:t>
      </w:r>
    </w:p>
    <w:p w14:paraId="03A38914" w14:textId="2F9D5D93" w:rsidR="00C85A23" w:rsidRPr="009360A0" w:rsidRDefault="00C85A23" w:rsidP="008D396A">
      <w:pPr>
        <w:pStyle w:val="ListNumber2"/>
        <w:numPr>
          <w:ilvl w:val="0"/>
          <w:numId w:val="102"/>
        </w:numPr>
      </w:pPr>
      <w:bookmarkStart w:id="154" w:name="_Hlk81472822"/>
      <w:r w:rsidRPr="009360A0">
        <w:t xml:space="preserve">fodder must not be loaded post-departure </w:t>
      </w:r>
      <w:r w:rsidR="002247CC" w:rsidRPr="009360A0">
        <w:t xml:space="preserve">from Australia </w:t>
      </w:r>
      <w:r w:rsidRPr="009360A0">
        <w:t xml:space="preserve">except in exceptional circumstances </w:t>
      </w:r>
      <w:r w:rsidR="00B9574A" w:rsidRPr="009360A0">
        <w:t xml:space="preserve">and </w:t>
      </w:r>
      <w:r w:rsidR="00A67A1A" w:rsidRPr="009360A0">
        <w:t xml:space="preserve">written </w:t>
      </w:r>
      <w:r w:rsidR="00B707F3" w:rsidRPr="009360A0">
        <w:t xml:space="preserve">approval must be given by </w:t>
      </w:r>
      <w:r w:rsidRPr="009360A0">
        <w:t>the department</w:t>
      </w:r>
      <w:r w:rsidR="00B707F3" w:rsidRPr="009360A0">
        <w:t xml:space="preserve"> before this is to occur</w:t>
      </w:r>
      <w:r w:rsidR="00B9574A" w:rsidRPr="009360A0">
        <w:t>.</w:t>
      </w:r>
      <w:r w:rsidR="00F8346A" w:rsidRPr="009360A0">
        <w:t xml:space="preserve"> Importing country requirements must be </w:t>
      </w:r>
      <w:r w:rsidR="00B707F3" w:rsidRPr="009360A0">
        <w:t>met</w:t>
      </w:r>
      <w:r w:rsidR="00F8346A" w:rsidRPr="009360A0">
        <w:t>.</w:t>
      </w:r>
    </w:p>
    <w:bookmarkEnd w:id="154"/>
    <w:p w14:paraId="397D9A60" w14:textId="5B6F7FCF" w:rsidR="005B3FE0" w:rsidRPr="00B51A85" w:rsidRDefault="00A67A1A" w:rsidP="00520FE3">
      <w:pPr>
        <w:pStyle w:val="NormalStandardspara"/>
      </w:pPr>
      <w:r w:rsidRPr="009360A0">
        <w:t xml:space="preserve">To </w:t>
      </w:r>
      <w:r w:rsidR="004635C1" w:rsidRPr="009360A0">
        <w:t>manage</w:t>
      </w:r>
      <w:r w:rsidRPr="009360A0">
        <w:t xml:space="preserve"> daily feed requirements when a voyage experience</w:t>
      </w:r>
      <w:r w:rsidR="004635C1" w:rsidRPr="009360A0">
        <w:t>s</w:t>
      </w:r>
      <w:r w:rsidRPr="009360A0">
        <w:t xml:space="preserve"> a delay, a minimum of 3 days of reserve feed must be carried on the vessel. The 3-day feed reserve requirement is in addition to the calculated daily feed provisions </w:t>
      </w:r>
      <w:r w:rsidR="00FC5CFF" w:rsidRPr="009360A0">
        <w:t>for the loading</w:t>
      </w:r>
      <w:r w:rsidR="004635C1" w:rsidRPr="009360A0">
        <w:t>/unloading</w:t>
      </w:r>
      <w:r w:rsidR="00FC5CFF" w:rsidRPr="009360A0">
        <w:t xml:space="preserve"> time and</w:t>
      </w:r>
      <w:r w:rsidRPr="009360A0">
        <w:t xml:space="preserve"> the estimated voyage length. Reserve feed should only be used if a delay is experienced during the voyage.</w:t>
      </w:r>
    </w:p>
    <w:p w14:paraId="2298396E" w14:textId="5AFBBAB4" w:rsidR="005B3FE0" w:rsidRPr="00E83D6D" w:rsidRDefault="005B3FE0" w:rsidP="00520FE3">
      <w:pPr>
        <w:pStyle w:val="NormalStandardspara"/>
      </w:pPr>
      <w:bookmarkStart w:id="155" w:name="_Ref35003579"/>
      <w:r w:rsidRPr="00E83D6D">
        <w:t xml:space="preserve">The minimum additional reserve of water </w:t>
      </w:r>
      <w:r w:rsidR="00E64D92" w:rsidRPr="00E83D6D">
        <w:t>that must</w:t>
      </w:r>
      <w:r w:rsidRPr="00E83D6D">
        <w:t xml:space="preserve"> be carried </w:t>
      </w:r>
      <w:r w:rsidR="00E64D92" w:rsidRPr="00E83D6D">
        <w:t>on the vessel to be used</w:t>
      </w:r>
      <w:r w:rsidRPr="00E83D6D">
        <w:t xml:space="preserve"> in</w:t>
      </w:r>
      <w:r w:rsidR="00E64D92" w:rsidRPr="00E83D6D">
        <w:t xml:space="preserve"> the event of delay</w:t>
      </w:r>
      <w:r w:rsidR="00520FE3" w:rsidRPr="00E83D6D">
        <w:t xml:space="preserve"> is 3</w:t>
      </w:r>
      <w:r w:rsidR="000D22F4" w:rsidRPr="00E83D6D">
        <w:t xml:space="preserve"> </w:t>
      </w:r>
      <w:r w:rsidR="000D22F4" w:rsidRPr="009360A0">
        <w:t>voyage</w:t>
      </w:r>
      <w:r w:rsidR="004E1F29" w:rsidRPr="00B51A85">
        <w:t> </w:t>
      </w:r>
      <w:r w:rsidR="00520FE3" w:rsidRPr="00E83D6D">
        <w:t>days</w:t>
      </w:r>
      <w:r w:rsidR="00AC2B7B" w:rsidRPr="00E83D6D">
        <w:t xml:space="preserve"> of</w:t>
      </w:r>
      <w:r w:rsidR="003E144B" w:rsidRPr="00E83D6D">
        <w:t xml:space="preserve"> daily </w:t>
      </w:r>
      <w:r w:rsidR="00AC2B7B" w:rsidRPr="00E83D6D">
        <w:t xml:space="preserve">water </w:t>
      </w:r>
      <w:r w:rsidR="003E144B" w:rsidRPr="00E83D6D">
        <w:t>maintenance requirements for all livestock on board</w:t>
      </w:r>
      <w:r w:rsidR="00520FE3" w:rsidRPr="00E83D6D">
        <w:t>.</w:t>
      </w:r>
      <w:r w:rsidRPr="00E83D6D">
        <w:t xml:space="preserve"> Allowance may be made for fresh water produced on the vessel while at sea.</w:t>
      </w:r>
      <w:bookmarkEnd w:id="155"/>
    </w:p>
    <w:p w14:paraId="44E001A9" w14:textId="6E2664C3" w:rsidR="00BB67DD" w:rsidRPr="00E83D6D" w:rsidRDefault="00EE1CD7" w:rsidP="001A5BF1">
      <w:pPr>
        <w:pStyle w:val="NormalStandardspara"/>
      </w:pPr>
      <w:bookmarkStart w:id="156" w:name="_Ref35441136"/>
      <w:bookmarkStart w:id="157" w:name="_Hlk75348158"/>
      <w:r w:rsidRPr="009360A0">
        <w:t>For extended long-haul voyages and/</w:t>
      </w:r>
      <w:r w:rsidR="005B3FE0" w:rsidRPr="009360A0">
        <w:t xml:space="preserve">or </w:t>
      </w:r>
      <w:r w:rsidRPr="009360A0">
        <w:t>any voyages</w:t>
      </w:r>
      <w:r w:rsidRPr="00B51A85">
        <w:t xml:space="preserve"> </w:t>
      </w:r>
      <w:r w:rsidR="005B3FE0" w:rsidRPr="00E83D6D">
        <w:t xml:space="preserve">that will travel via the </w:t>
      </w:r>
      <w:r w:rsidR="00922336" w:rsidRPr="00E83D6D">
        <w:t>Suez Canal,</w:t>
      </w:r>
      <w:r w:rsidR="005B3FE0" w:rsidRPr="00E83D6D">
        <w:t xml:space="preserve"> the Cape of Good Hope, the Panama Canal or Cape Horn</w:t>
      </w:r>
      <w:r w:rsidR="00BB67DD" w:rsidRPr="00E83D6D">
        <w:t>:</w:t>
      </w:r>
      <w:bookmarkEnd w:id="156"/>
    </w:p>
    <w:p w14:paraId="60AC7BEC" w14:textId="298C8218" w:rsidR="00BB67DD" w:rsidRPr="00E83D6D" w:rsidRDefault="00BB67DD" w:rsidP="008D396A">
      <w:pPr>
        <w:pStyle w:val="ListNumber"/>
        <w:numPr>
          <w:ilvl w:val="0"/>
          <w:numId w:val="103"/>
        </w:numPr>
      </w:pPr>
      <w:bookmarkStart w:id="158" w:name="_Ref35440630"/>
      <w:r w:rsidRPr="00112A0B">
        <w:lastRenderedPageBreak/>
        <w:t xml:space="preserve">any </w:t>
      </w:r>
      <w:r w:rsidRPr="00E83D6D">
        <w:t>consignment</w:t>
      </w:r>
      <w:r w:rsidR="00EE1CD7" w:rsidRPr="009360A0">
        <w:t>s</w:t>
      </w:r>
      <w:r w:rsidRPr="00B51A85">
        <w:t xml:space="preserve"> that </w:t>
      </w:r>
      <w:r w:rsidR="00EE1CD7" w:rsidRPr="009360A0">
        <w:t xml:space="preserve">are </w:t>
      </w:r>
      <w:r w:rsidRPr="00B51A85">
        <w:t>expected to be on the voyage for 3</w:t>
      </w:r>
      <w:r w:rsidR="0005562E" w:rsidRPr="00E83D6D">
        <w:t>1</w:t>
      </w:r>
      <w:r w:rsidR="003274FE" w:rsidRPr="00E83D6D">
        <w:t xml:space="preserve"> </w:t>
      </w:r>
      <w:r w:rsidR="003274FE" w:rsidRPr="009360A0">
        <w:t>voyage</w:t>
      </w:r>
      <w:r w:rsidR="0005562E" w:rsidRPr="00B51A85">
        <w:t> </w:t>
      </w:r>
      <w:r w:rsidRPr="00E83D6D">
        <w:t xml:space="preserve">days or more must not be exported unless </w:t>
      </w:r>
      <w:r w:rsidR="00922336" w:rsidRPr="00E83D6D">
        <w:t xml:space="preserve">otherwise provided in </w:t>
      </w:r>
      <w:r w:rsidR="00922336" w:rsidRPr="00E83D6D">
        <w:rPr>
          <w:rStyle w:val="Emphasis"/>
        </w:rPr>
        <w:t>extended lo</w:t>
      </w:r>
      <w:r w:rsidR="006070E2" w:rsidRPr="00E83D6D">
        <w:rPr>
          <w:rStyle w:val="Emphasis"/>
        </w:rPr>
        <w:t>ng</w:t>
      </w:r>
      <w:r w:rsidR="00102CDE" w:rsidRPr="00E83D6D">
        <w:rPr>
          <w:rStyle w:val="Emphasis"/>
        </w:rPr>
        <w:t>-</w:t>
      </w:r>
      <w:r w:rsidR="006070E2" w:rsidRPr="00E83D6D">
        <w:rPr>
          <w:rStyle w:val="Emphasis"/>
        </w:rPr>
        <w:t>haul management plan</w:t>
      </w:r>
      <w:r w:rsidR="00EE1CD7" w:rsidRPr="00E83D6D">
        <w:rPr>
          <w:rStyle w:val="Emphasis"/>
          <w:i w:val="0"/>
          <w:iCs w:val="0"/>
        </w:rPr>
        <w:t xml:space="preserve"> </w:t>
      </w:r>
      <w:r w:rsidR="00EE1CD7" w:rsidRPr="009360A0">
        <w:rPr>
          <w:rStyle w:val="Emphasis"/>
          <w:i w:val="0"/>
          <w:iCs w:val="0"/>
        </w:rPr>
        <w:t>approved in writing by the department</w:t>
      </w:r>
      <w:r w:rsidRPr="00B51A85">
        <w:t>;</w:t>
      </w:r>
      <w:r w:rsidRPr="00E83D6D">
        <w:t xml:space="preserve"> and</w:t>
      </w:r>
      <w:bookmarkEnd w:id="158"/>
    </w:p>
    <w:p w14:paraId="226249C8" w14:textId="49E0B792" w:rsidR="004E2163" w:rsidRPr="00112A0B" w:rsidRDefault="00922336" w:rsidP="0061182F">
      <w:pPr>
        <w:pStyle w:val="ListNumber"/>
        <w:numPr>
          <w:ilvl w:val="0"/>
          <w:numId w:val="11"/>
        </w:numPr>
      </w:pPr>
      <w:r w:rsidRPr="00112A0B">
        <w:t xml:space="preserve">a minimum of </w:t>
      </w:r>
      <w:r w:rsidR="002827FF" w:rsidRPr="00112A0B">
        <w:t>7 </w:t>
      </w:r>
      <w:r w:rsidR="004E2163" w:rsidRPr="009360A0">
        <w:t xml:space="preserve">voyage </w:t>
      </w:r>
      <w:r w:rsidRPr="00B51A85">
        <w:t xml:space="preserve">days of </w:t>
      </w:r>
      <w:r w:rsidRPr="00112A0B">
        <w:t>reserve feed and water</w:t>
      </w:r>
      <w:r w:rsidR="006070E2" w:rsidRPr="00112A0B">
        <w:t xml:space="preserve"> (not cumulative with the reserve requirements in Standard </w:t>
      </w:r>
      <w:r w:rsidR="006070E2" w:rsidRPr="00BB7799">
        <w:fldChar w:fldCharType="begin"/>
      </w:r>
      <w:r w:rsidR="006070E2" w:rsidRPr="00112A0B">
        <w:instrText xml:space="preserve"> REF _Ref35003572 \r \h </w:instrText>
      </w:r>
      <w:r w:rsidR="00112A0B" w:rsidRPr="009360A0">
        <w:instrText xml:space="preserve"> \* MERGEFORMAT </w:instrText>
      </w:r>
      <w:r w:rsidR="006070E2" w:rsidRPr="00BB7799">
        <w:fldChar w:fldCharType="separate"/>
      </w:r>
      <w:r w:rsidR="00AC512C" w:rsidRPr="00112A0B">
        <w:t>5.1.15</w:t>
      </w:r>
      <w:r w:rsidR="006070E2" w:rsidRPr="00BB7799">
        <w:fldChar w:fldCharType="end"/>
      </w:r>
      <w:r w:rsidR="006070E2" w:rsidRPr="00B51A85">
        <w:t xml:space="preserve"> and </w:t>
      </w:r>
      <w:r w:rsidR="006070E2" w:rsidRPr="00BB7799">
        <w:fldChar w:fldCharType="begin"/>
      </w:r>
      <w:r w:rsidR="006070E2" w:rsidRPr="00112A0B">
        <w:instrText xml:space="preserve"> REF _Ref35003579 \r \h </w:instrText>
      </w:r>
      <w:r w:rsidR="00112A0B" w:rsidRPr="009360A0">
        <w:instrText xml:space="preserve"> \* MERGEFORMAT </w:instrText>
      </w:r>
      <w:r w:rsidR="006070E2" w:rsidRPr="00BB7799">
        <w:fldChar w:fldCharType="separate"/>
      </w:r>
      <w:r w:rsidR="00AC512C" w:rsidRPr="00112A0B">
        <w:t>5.1.16</w:t>
      </w:r>
      <w:r w:rsidR="006070E2" w:rsidRPr="00BB7799">
        <w:fldChar w:fldCharType="end"/>
      </w:r>
      <w:r w:rsidR="006070E2" w:rsidRPr="00B51A85">
        <w:t>)</w:t>
      </w:r>
      <w:r w:rsidR="00BB67DD" w:rsidRPr="00112A0B">
        <w:t xml:space="preserve"> must be carried, to be</w:t>
      </w:r>
      <w:r w:rsidRPr="00112A0B">
        <w:t xml:space="preserve"> used in the event of delay.</w:t>
      </w:r>
      <w:r w:rsidR="006D1445" w:rsidRPr="00112A0B">
        <w:t xml:space="preserve"> Allowance may be made for fresh water produced on the vessel while at sea.</w:t>
      </w:r>
    </w:p>
    <w:p w14:paraId="279660DE" w14:textId="77777777" w:rsidR="005B3FE0" w:rsidRPr="00E83D6D" w:rsidRDefault="005B3FE0" w:rsidP="00520FE3">
      <w:pPr>
        <w:pStyle w:val="NormalStandardspara"/>
      </w:pPr>
      <w:bookmarkStart w:id="159" w:name="_Ref34041560"/>
      <w:bookmarkEnd w:id="157"/>
      <w:r w:rsidRPr="00112A0B">
        <w:t xml:space="preserve">Bedding </w:t>
      </w:r>
      <w:r w:rsidRPr="00E83D6D">
        <w:t>provisions must be loaded for all voyages and:</w:t>
      </w:r>
      <w:bookmarkEnd w:id="159"/>
    </w:p>
    <w:p w14:paraId="4F0EF80B" w14:textId="77777777" w:rsidR="005B3FE0" w:rsidRPr="00E83D6D" w:rsidRDefault="0073246D" w:rsidP="008D396A">
      <w:pPr>
        <w:pStyle w:val="ListNumber"/>
        <w:numPr>
          <w:ilvl w:val="0"/>
          <w:numId w:val="104"/>
        </w:numPr>
      </w:pPr>
      <w:r w:rsidRPr="00E83D6D">
        <w:t xml:space="preserve">applied in </w:t>
      </w:r>
      <w:r w:rsidR="005B3FE0" w:rsidRPr="00E83D6D">
        <w:t xml:space="preserve">a sufficient quantity </w:t>
      </w:r>
      <w:r w:rsidR="008A0999" w:rsidRPr="00E83D6D">
        <w:t xml:space="preserve">that allows pens to be maintained in a manner that ensures the health and welfare of the livestock and minimises slipping, injuries, abrasions, lameness, pugging and </w:t>
      </w:r>
      <w:r w:rsidR="005B3FE0" w:rsidRPr="00E83D6D">
        <w:t>faecal coating</w:t>
      </w:r>
      <w:r w:rsidR="004923D4" w:rsidRPr="00E83D6D">
        <w:t>;</w:t>
      </w:r>
      <w:r w:rsidR="00922336" w:rsidRPr="00E83D6D">
        <w:t xml:space="preserve"> and</w:t>
      </w:r>
    </w:p>
    <w:p w14:paraId="0C4E9E35" w14:textId="0EEE0268" w:rsidR="005B3FE0" w:rsidRPr="00E83D6D" w:rsidRDefault="008A0999" w:rsidP="008D396A">
      <w:pPr>
        <w:pStyle w:val="ListNumber"/>
        <w:numPr>
          <w:ilvl w:val="0"/>
          <w:numId w:val="104"/>
        </w:numPr>
      </w:pPr>
      <w:bookmarkStart w:id="160" w:name="_Hlk81473067"/>
      <w:r w:rsidRPr="00E83D6D">
        <w:t xml:space="preserve">applied </w:t>
      </w:r>
      <w:r w:rsidR="00F62E1C" w:rsidRPr="009360A0">
        <w:t xml:space="preserve">to </w:t>
      </w:r>
      <w:r w:rsidR="002247CC" w:rsidRPr="009360A0">
        <w:t xml:space="preserve">slippage risk areas of </w:t>
      </w:r>
      <w:r w:rsidR="00F62E1C" w:rsidRPr="009360A0">
        <w:t>laneways and ramps</w:t>
      </w:r>
      <w:r w:rsidR="00F62E1C" w:rsidRPr="00B51A85">
        <w:t xml:space="preserve"> </w:t>
      </w:r>
      <w:r w:rsidRPr="00E83D6D">
        <w:t xml:space="preserve">prior to and during </w:t>
      </w:r>
      <w:r w:rsidR="005B3FE0" w:rsidRPr="00E83D6D">
        <w:t xml:space="preserve">loading and </w:t>
      </w:r>
      <w:r w:rsidRPr="00E83D6D">
        <w:t>unloading</w:t>
      </w:r>
      <w:r w:rsidR="00E83D6D" w:rsidRPr="009360A0">
        <w:t xml:space="preserve"> </w:t>
      </w:r>
      <w:r w:rsidR="00333EDD" w:rsidRPr="009360A0">
        <w:t xml:space="preserve">using a </w:t>
      </w:r>
      <w:r w:rsidR="00A27D0C" w:rsidRPr="009360A0">
        <w:t>material</w:t>
      </w:r>
      <w:r w:rsidR="00333EDD" w:rsidRPr="009360A0">
        <w:t xml:space="preserve"> that</w:t>
      </w:r>
      <w:r w:rsidR="00333EDD" w:rsidRPr="00B51A85">
        <w:t xml:space="preserve"> </w:t>
      </w:r>
      <w:r w:rsidR="005B3FE0" w:rsidRPr="00E83D6D">
        <w:t>minimise</w:t>
      </w:r>
      <w:r w:rsidR="00333EDD" w:rsidRPr="009360A0">
        <w:t>s</w:t>
      </w:r>
      <w:r w:rsidR="005B3FE0" w:rsidRPr="00B51A85">
        <w:t xml:space="preserve"> slipping during loading and unloading</w:t>
      </w:r>
      <w:r w:rsidR="004923D4" w:rsidRPr="00E83D6D">
        <w:t>;</w:t>
      </w:r>
      <w:r w:rsidR="00922336" w:rsidRPr="00E83D6D">
        <w:t xml:space="preserve"> and</w:t>
      </w:r>
    </w:p>
    <w:bookmarkEnd w:id="160"/>
    <w:p w14:paraId="2A72E72E" w14:textId="3C50F928" w:rsidR="00133E23" w:rsidRPr="00E83D6D" w:rsidRDefault="0073246D" w:rsidP="008D396A">
      <w:pPr>
        <w:pStyle w:val="ListNumber"/>
        <w:numPr>
          <w:ilvl w:val="0"/>
          <w:numId w:val="104"/>
        </w:numPr>
      </w:pPr>
      <w:r w:rsidRPr="00E83D6D">
        <w:t xml:space="preserve">be </w:t>
      </w:r>
      <w:r w:rsidR="005B3FE0" w:rsidRPr="00E83D6D">
        <w:t>monitored routinely (at least daily) to ensure consistency and depth is appropriate to mitigate risks to the hea</w:t>
      </w:r>
      <w:r w:rsidR="008F710F" w:rsidRPr="00E83D6D">
        <w:t>lth or welfare of the livestock</w:t>
      </w:r>
      <w:r w:rsidR="008A0999" w:rsidRPr="00E83D6D">
        <w:t>.</w:t>
      </w:r>
    </w:p>
    <w:p w14:paraId="665CDD2F" w14:textId="77777777" w:rsidR="000D4595" w:rsidRPr="00112A0B" w:rsidRDefault="005B3FE0" w:rsidP="000D4595">
      <w:pPr>
        <w:pStyle w:val="NormalStandardspara"/>
      </w:pPr>
      <w:bookmarkStart w:id="161" w:name="_Ref33711643"/>
      <w:r w:rsidRPr="00112A0B">
        <w:t>When livestock for export are loaded on vessels with enclosed decks, the ventilation system must be run continuously from the commencement of loading until the last animal has been unloaded.</w:t>
      </w:r>
      <w:bookmarkEnd w:id="161"/>
    </w:p>
    <w:p w14:paraId="076F9F1A" w14:textId="5D67BDD2" w:rsidR="00765B65" w:rsidRPr="00112A0B" w:rsidRDefault="005B3FE0" w:rsidP="00A474A4">
      <w:pPr>
        <w:pStyle w:val="NormalStandardspara"/>
      </w:pPr>
      <w:bookmarkStart w:id="162" w:name="_Hlk81473732"/>
      <w:r w:rsidRPr="00112A0B">
        <w:t>Ammonia levels in a representative number of pens must be measured daily. If ammonia levels exceed or are likely to exceed 25ppm in any livestock spaces, appropriate reduction measures must be imple</w:t>
      </w:r>
      <w:r w:rsidRPr="00E83D6D">
        <w:t>mented.</w:t>
      </w:r>
      <w:r w:rsidR="00A9440C" w:rsidRPr="00E83D6D">
        <w:t xml:space="preserve"> </w:t>
      </w:r>
      <w:r w:rsidR="009A08EC" w:rsidRPr="009360A0">
        <w:t>Compliance with</w:t>
      </w:r>
      <w:r w:rsidR="00431A46" w:rsidRPr="009360A0">
        <w:t xml:space="preserve"> this standard will be delayed</w:t>
      </w:r>
      <w:r w:rsidR="00431A46" w:rsidRPr="009360A0">
        <w:rPr>
          <w:strike/>
        </w:rPr>
        <w:t xml:space="preserve"> </w:t>
      </w:r>
      <w:r w:rsidR="000D4595" w:rsidRPr="009360A0">
        <w:t>until further notice by the department</w:t>
      </w:r>
      <w:r w:rsidR="000D4595" w:rsidRPr="00B51A85">
        <w:t>.</w:t>
      </w:r>
    </w:p>
    <w:p w14:paraId="0D07E52C" w14:textId="7544B85F" w:rsidR="00E41974" w:rsidRPr="00112A0B" w:rsidRDefault="00E41974" w:rsidP="00E41974">
      <w:pPr>
        <w:pStyle w:val="Heading3"/>
        <w:rPr>
          <w:lang w:eastAsia="ja-JP"/>
        </w:rPr>
      </w:pPr>
      <w:bookmarkStart w:id="163" w:name="_Toc87264603"/>
      <w:bookmarkStart w:id="164" w:name="_Toc19798433"/>
      <w:bookmarkStart w:id="165" w:name="_Ref33015903"/>
      <w:bookmarkStart w:id="166" w:name="_Ref33015912"/>
      <w:bookmarkStart w:id="167" w:name="_Ref33015921"/>
      <w:bookmarkStart w:id="168" w:name="_Ref33017945"/>
      <w:bookmarkStart w:id="169" w:name="_Toc87264604"/>
      <w:bookmarkStart w:id="170" w:name="_Toc19798439"/>
      <w:bookmarkEnd w:id="162"/>
      <w:bookmarkEnd w:id="163"/>
      <w:r w:rsidRPr="00112A0B">
        <w:rPr>
          <w:lang w:eastAsia="ja-JP"/>
        </w:rPr>
        <w:t>Buffalo loading and management requirements</w:t>
      </w:r>
      <w:bookmarkEnd w:id="164"/>
      <w:bookmarkEnd w:id="165"/>
      <w:bookmarkEnd w:id="166"/>
      <w:bookmarkEnd w:id="167"/>
      <w:bookmarkEnd w:id="168"/>
      <w:bookmarkEnd w:id="169"/>
    </w:p>
    <w:p w14:paraId="02EF895A" w14:textId="1757F199" w:rsidR="00E41974" w:rsidRPr="00E83D6D" w:rsidRDefault="00E14B7E" w:rsidP="00E41974">
      <w:pPr>
        <w:pStyle w:val="NormalStandardspara"/>
        <w:rPr>
          <w:lang w:eastAsia="ja-JP"/>
        </w:rPr>
      </w:pPr>
      <w:r w:rsidRPr="009360A0">
        <w:rPr>
          <w:lang w:eastAsia="ja-JP"/>
        </w:rPr>
        <w:t xml:space="preserve">The minimum pen space </w:t>
      </w:r>
      <w:r w:rsidR="00813DB0" w:rsidRPr="009360A0">
        <w:rPr>
          <w:lang w:eastAsia="ja-JP"/>
        </w:rPr>
        <w:t xml:space="preserve">allocation </w:t>
      </w:r>
      <w:r w:rsidR="00E41974" w:rsidRPr="00B51A85">
        <w:rPr>
          <w:lang w:eastAsia="ja-JP"/>
        </w:rPr>
        <w:t xml:space="preserve">for buffalo exported by sea is contained in </w:t>
      </w:r>
      <w:r w:rsidR="00813240" w:rsidRPr="00BB7799">
        <w:rPr>
          <w:highlight w:val="yellow"/>
          <w:lang w:eastAsia="ja-JP"/>
        </w:rPr>
        <w:fldChar w:fldCharType="begin"/>
      </w:r>
      <w:r w:rsidR="00813240" w:rsidRPr="00E83D6D">
        <w:rPr>
          <w:lang w:eastAsia="ja-JP"/>
        </w:rPr>
        <w:instrText xml:space="preserve"> REF _Ref32309748 \h </w:instrText>
      </w:r>
      <w:r w:rsidR="00112A0B" w:rsidRPr="009360A0">
        <w:rPr>
          <w:highlight w:val="yellow"/>
          <w:lang w:eastAsia="ja-JP"/>
        </w:rPr>
        <w:instrText xml:space="preserve"> \* MERGEFORMAT </w:instrText>
      </w:r>
      <w:r w:rsidR="00813240" w:rsidRPr="00BB7799">
        <w:rPr>
          <w:highlight w:val="yellow"/>
          <w:lang w:eastAsia="ja-JP"/>
        </w:rPr>
      </w:r>
      <w:r w:rsidR="00813240" w:rsidRPr="00BB7799">
        <w:rPr>
          <w:highlight w:val="yellow"/>
          <w:lang w:eastAsia="ja-JP"/>
        </w:rPr>
        <w:fldChar w:fldCharType="separate"/>
      </w:r>
      <w:r w:rsidR="00AC512C" w:rsidRPr="00E83D6D">
        <w:t xml:space="preserve">Table </w:t>
      </w:r>
      <w:r w:rsidR="00AC512C" w:rsidRPr="00E83D6D">
        <w:rPr>
          <w:noProof/>
        </w:rPr>
        <w:t>5</w:t>
      </w:r>
      <w:r w:rsidR="00813240" w:rsidRPr="00BB7799">
        <w:rPr>
          <w:highlight w:val="yellow"/>
          <w:lang w:eastAsia="ja-JP"/>
        </w:rPr>
        <w:fldChar w:fldCharType="end"/>
      </w:r>
      <w:r w:rsidR="00E41974" w:rsidRPr="00B51A85">
        <w:rPr>
          <w:lang w:eastAsia="ja-JP"/>
        </w:rPr>
        <w:t xml:space="preserve">. These criteria apply to this </w:t>
      </w:r>
      <w:r w:rsidR="00813DB0" w:rsidRPr="009360A0">
        <w:rPr>
          <w:lang w:eastAsia="ja-JP"/>
        </w:rPr>
        <w:t>allocation</w:t>
      </w:r>
      <w:r w:rsidR="00E41974" w:rsidRPr="00B51A85">
        <w:rPr>
          <w:lang w:eastAsia="ja-JP"/>
        </w:rPr>
        <w:t>:</w:t>
      </w:r>
    </w:p>
    <w:p w14:paraId="3A74F64C" w14:textId="1B0FC7DF" w:rsidR="009A3696" w:rsidRPr="00112A0B" w:rsidRDefault="009A3696" w:rsidP="008D396A">
      <w:pPr>
        <w:pStyle w:val="ListNumber"/>
        <w:numPr>
          <w:ilvl w:val="0"/>
          <w:numId w:val="107"/>
        </w:numPr>
        <w:rPr>
          <w:lang w:eastAsia="ja-JP"/>
        </w:rPr>
      </w:pPr>
      <w:r w:rsidRPr="00112A0B">
        <w:rPr>
          <w:lang w:eastAsia="ja-JP"/>
        </w:rPr>
        <w:t>where a curfew of more than 1</w:t>
      </w:r>
      <w:r w:rsidR="00CC12BF" w:rsidRPr="00112A0B">
        <w:rPr>
          <w:lang w:eastAsia="ja-JP"/>
        </w:rPr>
        <w:t>2 </w:t>
      </w:r>
      <w:r w:rsidRPr="00112A0B">
        <w:rPr>
          <w:lang w:eastAsia="ja-JP"/>
        </w:rPr>
        <w:t xml:space="preserve">hours will be undertaken at the registered </w:t>
      </w:r>
      <w:r w:rsidR="008D76B1" w:rsidRPr="00112A0B">
        <w:t>establishment</w:t>
      </w:r>
      <w:r w:rsidR="008D76B1" w:rsidRPr="00112A0B" w:rsidDel="008D76B1">
        <w:rPr>
          <w:lang w:eastAsia="ja-JP"/>
        </w:rPr>
        <w:t xml:space="preserve"> </w:t>
      </w:r>
      <w:r w:rsidRPr="00112A0B">
        <w:rPr>
          <w:lang w:eastAsia="ja-JP"/>
        </w:rPr>
        <w:t xml:space="preserve">prior to transport to the port of embarkation, a curfew factor of an additional 5% must be applied when calculating liveweight (cumulative with other additional space requirements and must be calculated </w:t>
      </w:r>
      <w:r w:rsidR="49BC53A0" w:rsidRPr="00112A0B">
        <w:rPr>
          <w:lang w:eastAsia="ja-JP"/>
        </w:rPr>
        <w:t>first</w:t>
      </w:r>
      <w:r w:rsidRPr="00112A0B">
        <w:rPr>
          <w:lang w:eastAsia="ja-JP"/>
        </w:rPr>
        <w:t>); and</w:t>
      </w:r>
    </w:p>
    <w:p w14:paraId="341988B8" w14:textId="3C589B50" w:rsidR="009A3696" w:rsidRPr="00112A0B" w:rsidRDefault="009A3696" w:rsidP="0061182F">
      <w:pPr>
        <w:pStyle w:val="ListNumber"/>
        <w:numPr>
          <w:ilvl w:val="0"/>
          <w:numId w:val="12"/>
        </w:numPr>
        <w:rPr>
          <w:lang w:eastAsia="ja-JP"/>
        </w:rPr>
      </w:pPr>
      <w:r w:rsidRPr="00112A0B">
        <w:rPr>
          <w:lang w:eastAsia="ja-JP"/>
        </w:rPr>
        <w:t xml:space="preserve">for weights between those shown in </w:t>
      </w:r>
      <w:r w:rsidRPr="00BB7799">
        <w:rPr>
          <w:lang w:eastAsia="ja-JP"/>
        </w:rPr>
        <w:fldChar w:fldCharType="begin"/>
      </w:r>
      <w:r w:rsidRPr="00112A0B">
        <w:rPr>
          <w:lang w:eastAsia="ja-JP"/>
        </w:rPr>
        <w:instrText xml:space="preserve"> REF _Ref32309748 \h </w:instrText>
      </w:r>
      <w:r w:rsidR="00112A0B" w:rsidRPr="009360A0">
        <w:rPr>
          <w:lang w:eastAsia="ja-JP"/>
        </w:rPr>
        <w:instrText xml:space="preserve"> \* MERGEFORMAT </w:instrText>
      </w:r>
      <w:r w:rsidRPr="00BB7799">
        <w:rPr>
          <w:lang w:eastAsia="ja-JP"/>
        </w:rPr>
      </w:r>
      <w:r w:rsidRPr="00BB7799">
        <w:rPr>
          <w:lang w:eastAsia="ja-JP"/>
        </w:rPr>
        <w:fldChar w:fldCharType="separate"/>
      </w:r>
      <w:r w:rsidR="00AC512C" w:rsidRPr="00112A0B">
        <w:t xml:space="preserve">Table </w:t>
      </w:r>
      <w:r w:rsidR="00AC512C" w:rsidRPr="00112A0B">
        <w:rPr>
          <w:noProof/>
        </w:rPr>
        <w:t>5</w:t>
      </w:r>
      <w:r w:rsidRPr="00BB7799">
        <w:rPr>
          <w:lang w:eastAsia="ja-JP"/>
        </w:rPr>
        <w:fldChar w:fldCharType="end"/>
      </w:r>
      <w:r w:rsidRPr="00B51A85">
        <w:rPr>
          <w:lang w:eastAsia="ja-JP"/>
        </w:rPr>
        <w:t xml:space="preserve"> the minimum pen area per head must be calculated by linear interpolation; and</w:t>
      </w:r>
    </w:p>
    <w:p w14:paraId="529ED3C8" w14:textId="011D201C" w:rsidR="009A3696" w:rsidRPr="00112A0B" w:rsidRDefault="004D21FE" w:rsidP="0061182F">
      <w:pPr>
        <w:pStyle w:val="ListNumber"/>
        <w:numPr>
          <w:ilvl w:val="0"/>
          <w:numId w:val="12"/>
        </w:numPr>
        <w:rPr>
          <w:lang w:eastAsia="ja-JP"/>
        </w:rPr>
      </w:pPr>
      <w:r w:rsidRPr="00112A0B">
        <w:rPr>
          <w:lang w:eastAsia="ja-JP"/>
        </w:rPr>
        <w:t>the weight of each animal in a pen must not vary from pen average weight by 50kg.</w:t>
      </w:r>
      <w:r w:rsidR="009A3696" w:rsidRPr="00112A0B">
        <w:rPr>
          <w:lang w:eastAsia="ja-JP"/>
        </w:rPr>
        <w:t xml:space="preserve"> The pen average weight is calculated by dividing the total weight of the buffalo in the pen by the number of buffalo in the pen; and</w:t>
      </w:r>
    </w:p>
    <w:p w14:paraId="322F90CD" w14:textId="77777777" w:rsidR="000C6C7E" w:rsidRPr="00112A0B" w:rsidRDefault="000C6C7E" w:rsidP="0061182F">
      <w:pPr>
        <w:pStyle w:val="ListNumber"/>
        <w:numPr>
          <w:ilvl w:val="0"/>
          <w:numId w:val="12"/>
        </w:numPr>
        <w:rPr>
          <w:lang w:eastAsia="ja-JP"/>
        </w:rPr>
      </w:pPr>
      <w:r w:rsidRPr="00112A0B">
        <w:rPr>
          <w:lang w:eastAsia="ja-JP"/>
        </w:rPr>
        <w:t>for pregnant buffalo, a minimum additional 15% space must be provided; and</w:t>
      </w:r>
    </w:p>
    <w:p w14:paraId="65D2C696" w14:textId="2E4B16B1" w:rsidR="00E41974" w:rsidRPr="00112A0B" w:rsidRDefault="000C6C7E" w:rsidP="0061182F">
      <w:pPr>
        <w:pStyle w:val="ListNumber"/>
        <w:numPr>
          <w:ilvl w:val="0"/>
          <w:numId w:val="12"/>
        </w:numPr>
        <w:rPr>
          <w:lang w:eastAsia="ja-JP"/>
        </w:rPr>
      </w:pPr>
      <w:r w:rsidRPr="00112A0B">
        <w:rPr>
          <w:lang w:eastAsia="ja-JP"/>
        </w:rPr>
        <w:t xml:space="preserve">buffalo outside of the weights shown in </w:t>
      </w:r>
      <w:r w:rsidRPr="00BB7799">
        <w:rPr>
          <w:lang w:eastAsia="ja-JP"/>
        </w:rPr>
        <w:fldChar w:fldCharType="begin"/>
      </w:r>
      <w:r w:rsidRPr="00112A0B">
        <w:rPr>
          <w:lang w:eastAsia="ja-JP"/>
        </w:rPr>
        <w:instrText xml:space="preserve"> REF _Ref32309748 \h </w:instrText>
      </w:r>
      <w:r w:rsidR="00112A0B" w:rsidRPr="009360A0">
        <w:rPr>
          <w:lang w:eastAsia="ja-JP"/>
        </w:rPr>
        <w:instrText xml:space="preserve"> \* MERGEFORMAT </w:instrText>
      </w:r>
      <w:r w:rsidRPr="00BB7799">
        <w:rPr>
          <w:lang w:eastAsia="ja-JP"/>
        </w:rPr>
      </w:r>
      <w:r w:rsidRPr="00BB7799">
        <w:rPr>
          <w:lang w:eastAsia="ja-JP"/>
        </w:rPr>
        <w:fldChar w:fldCharType="separate"/>
      </w:r>
      <w:r w:rsidR="00AC512C" w:rsidRPr="00112A0B">
        <w:t xml:space="preserve">Table </w:t>
      </w:r>
      <w:r w:rsidR="00AC512C" w:rsidRPr="00112A0B">
        <w:rPr>
          <w:noProof/>
        </w:rPr>
        <w:t>5</w:t>
      </w:r>
      <w:r w:rsidRPr="00BB7799">
        <w:rPr>
          <w:lang w:eastAsia="ja-JP"/>
        </w:rPr>
        <w:fldChar w:fldCharType="end"/>
      </w:r>
      <w:r w:rsidRPr="00B51A85">
        <w:rPr>
          <w:lang w:eastAsia="ja-JP"/>
        </w:rPr>
        <w:t xml:space="preserve"> must only be sourced for export or exported in accordance with a </w:t>
      </w:r>
      <w:r w:rsidRPr="00112A0B">
        <w:rPr>
          <w:rStyle w:val="Emphasis"/>
        </w:rPr>
        <w:t>light</w:t>
      </w:r>
      <w:r w:rsidRPr="00112A0B">
        <w:rPr>
          <w:lang w:eastAsia="ja-JP"/>
        </w:rPr>
        <w:t xml:space="preserve"> or </w:t>
      </w:r>
      <w:r w:rsidRPr="00112A0B">
        <w:rPr>
          <w:rStyle w:val="Emphasis"/>
        </w:rPr>
        <w:t>heavy buffalo management plan</w:t>
      </w:r>
      <w:r w:rsidRPr="00112A0B">
        <w:rPr>
          <w:lang w:eastAsia="ja-JP"/>
        </w:rPr>
        <w:t xml:space="preserve"> where an expor</w:t>
      </w:r>
      <w:r w:rsidR="004E1F29" w:rsidRPr="00112A0B">
        <w:rPr>
          <w:lang w:eastAsia="ja-JP"/>
        </w:rPr>
        <w:t>ter has approval under Standard</w:t>
      </w:r>
      <w:r w:rsidR="00AC2B7B" w:rsidRPr="00112A0B">
        <w:rPr>
          <w:lang w:eastAsia="ja-JP"/>
        </w:rPr>
        <w:t xml:space="preserve"> 1.2.3</w:t>
      </w:r>
      <w:r w:rsidR="004E1F29" w:rsidRPr="00112A0B">
        <w:rPr>
          <w:lang w:eastAsia="ja-JP"/>
        </w:rPr>
        <w:t>.</w:t>
      </w:r>
    </w:p>
    <w:p w14:paraId="7D424724" w14:textId="77777777" w:rsidR="007F548E" w:rsidRPr="00112A0B" w:rsidRDefault="007F548E" w:rsidP="00477572">
      <w:pPr>
        <w:pStyle w:val="ListNumber"/>
        <w:rPr>
          <w:lang w:eastAsia="ja-JP"/>
        </w:rPr>
      </w:pPr>
    </w:p>
    <w:p w14:paraId="62195895" w14:textId="2AC2CD68" w:rsidR="009607EF" w:rsidRPr="00112A0B" w:rsidRDefault="00813240" w:rsidP="0035696E">
      <w:pPr>
        <w:pStyle w:val="Caption"/>
        <w:pageBreakBefore/>
        <w:sectPr w:rsidR="009607EF" w:rsidRPr="00112A0B" w:rsidSect="00D213B6">
          <w:type w:val="continuous"/>
          <w:pgSz w:w="11906" w:h="16838"/>
          <w:pgMar w:top="1418" w:right="1418" w:bottom="1418" w:left="1418" w:header="567" w:footer="284" w:gutter="0"/>
          <w:pgNumType w:start="1"/>
          <w:cols w:space="708"/>
          <w:docGrid w:linePitch="360"/>
        </w:sectPr>
      </w:pPr>
      <w:bookmarkStart w:id="171" w:name="_Ref32309748"/>
      <w:bookmarkStart w:id="172" w:name="_Toc19798277"/>
      <w:bookmarkStart w:id="173" w:name="_Toc81319914"/>
      <w:r w:rsidRPr="00112A0B">
        <w:lastRenderedPageBreak/>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5</w:t>
      </w:r>
      <w:r w:rsidR="00CA2C50" w:rsidRPr="00BB7799">
        <w:rPr>
          <w:noProof/>
        </w:rPr>
        <w:fldChar w:fldCharType="end"/>
      </w:r>
      <w:bookmarkEnd w:id="171"/>
      <w:r w:rsidR="00E41974" w:rsidRPr="00B51A85">
        <w:t xml:space="preserve"> </w:t>
      </w:r>
      <w:r w:rsidR="00E14B7E" w:rsidRPr="00112A0B">
        <w:t>Minimum pen space allocation</w:t>
      </w:r>
      <w:r w:rsidR="00E41974" w:rsidRPr="00112A0B">
        <w:t xml:space="preserve"> for buffalo exported by sea</w:t>
      </w:r>
      <w:bookmarkEnd w:id="172"/>
      <w:bookmarkEnd w:id="173"/>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rsidRPr="00112A0B"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Pr="00112A0B" w:rsidRDefault="009607EF" w:rsidP="00480A73">
            <w:pPr>
              <w:pStyle w:val="TableHeading"/>
            </w:pPr>
            <w:r w:rsidRPr="00112A0B">
              <w:t>Liveweight (kg)</w:t>
            </w:r>
          </w:p>
        </w:tc>
        <w:tc>
          <w:tcPr>
            <w:tcW w:w="2501" w:type="pct"/>
            <w:tcBorders>
              <w:top w:val="single" w:sz="4" w:space="0" w:color="auto"/>
              <w:bottom w:val="single" w:sz="4" w:space="0" w:color="auto"/>
            </w:tcBorders>
          </w:tcPr>
          <w:p w14:paraId="17BE3C24" w14:textId="77777777" w:rsidR="009607EF" w:rsidRPr="00112A0B" w:rsidRDefault="009607EF" w:rsidP="00480A73">
            <w:pPr>
              <w:pStyle w:val="TableHeading"/>
            </w:pPr>
            <w:r w:rsidRPr="00112A0B">
              <w:t>Minimum pen area (m</w:t>
            </w:r>
            <w:r w:rsidRPr="00112A0B">
              <w:rPr>
                <w:vertAlign w:val="superscript"/>
              </w:rPr>
              <w:t>2/</w:t>
            </w:r>
            <w:r w:rsidRPr="00112A0B">
              <w:t>head)</w:t>
            </w:r>
          </w:p>
        </w:tc>
      </w:tr>
      <w:tr w:rsidR="009607EF" w:rsidRPr="00112A0B" w14:paraId="62A56EA5" w14:textId="77777777" w:rsidTr="00C56840">
        <w:tc>
          <w:tcPr>
            <w:tcW w:w="2499" w:type="pct"/>
            <w:tcBorders>
              <w:top w:val="single" w:sz="4" w:space="0" w:color="auto"/>
            </w:tcBorders>
          </w:tcPr>
          <w:p w14:paraId="7E5D912F" w14:textId="77777777" w:rsidR="009607EF" w:rsidRPr="00112A0B" w:rsidRDefault="009607EF" w:rsidP="00C56840">
            <w:pPr>
              <w:pStyle w:val="TableText"/>
            </w:pPr>
            <w:r w:rsidRPr="00112A0B">
              <w:t>200</w:t>
            </w:r>
          </w:p>
        </w:tc>
        <w:tc>
          <w:tcPr>
            <w:tcW w:w="2501" w:type="pct"/>
            <w:tcBorders>
              <w:top w:val="single" w:sz="4" w:space="0" w:color="auto"/>
            </w:tcBorders>
          </w:tcPr>
          <w:p w14:paraId="6697A518" w14:textId="77777777" w:rsidR="009607EF" w:rsidRPr="00112A0B" w:rsidRDefault="009607EF" w:rsidP="00C56840">
            <w:pPr>
              <w:pStyle w:val="TableText"/>
            </w:pPr>
            <w:r w:rsidRPr="00112A0B">
              <w:t>1.089</w:t>
            </w:r>
          </w:p>
        </w:tc>
      </w:tr>
      <w:tr w:rsidR="009607EF" w:rsidRPr="00112A0B" w14:paraId="242B437B" w14:textId="77777777" w:rsidTr="00C56840">
        <w:tc>
          <w:tcPr>
            <w:tcW w:w="2499" w:type="pct"/>
          </w:tcPr>
          <w:p w14:paraId="7F92A37A" w14:textId="77777777" w:rsidR="009607EF" w:rsidRPr="00112A0B" w:rsidRDefault="009607EF" w:rsidP="00C56840">
            <w:pPr>
              <w:pStyle w:val="TableText"/>
            </w:pPr>
            <w:r w:rsidRPr="00112A0B">
              <w:t>205</w:t>
            </w:r>
          </w:p>
        </w:tc>
        <w:tc>
          <w:tcPr>
            <w:tcW w:w="2501" w:type="pct"/>
          </w:tcPr>
          <w:p w14:paraId="379682F8" w14:textId="77777777" w:rsidR="009607EF" w:rsidRPr="00112A0B" w:rsidRDefault="009607EF" w:rsidP="00C56840">
            <w:pPr>
              <w:pStyle w:val="TableText"/>
            </w:pPr>
            <w:r w:rsidRPr="00112A0B">
              <w:t>1.107</w:t>
            </w:r>
          </w:p>
        </w:tc>
      </w:tr>
      <w:tr w:rsidR="009607EF" w:rsidRPr="00112A0B" w14:paraId="07745847" w14:textId="77777777" w:rsidTr="00C56840">
        <w:tc>
          <w:tcPr>
            <w:tcW w:w="2499" w:type="pct"/>
          </w:tcPr>
          <w:p w14:paraId="2AC881ED" w14:textId="77777777" w:rsidR="009607EF" w:rsidRPr="00112A0B" w:rsidRDefault="009607EF" w:rsidP="00C56840">
            <w:pPr>
              <w:pStyle w:val="TableText"/>
            </w:pPr>
            <w:r w:rsidRPr="00112A0B">
              <w:t>210</w:t>
            </w:r>
          </w:p>
        </w:tc>
        <w:tc>
          <w:tcPr>
            <w:tcW w:w="2501" w:type="pct"/>
          </w:tcPr>
          <w:p w14:paraId="692D3C6F" w14:textId="77777777" w:rsidR="009607EF" w:rsidRPr="00112A0B" w:rsidRDefault="009607EF" w:rsidP="00C56840">
            <w:pPr>
              <w:pStyle w:val="TableText"/>
            </w:pPr>
            <w:r w:rsidRPr="00112A0B">
              <w:t>1.125</w:t>
            </w:r>
          </w:p>
        </w:tc>
      </w:tr>
      <w:tr w:rsidR="009607EF" w:rsidRPr="00112A0B" w14:paraId="0B88D005" w14:textId="77777777" w:rsidTr="00C56840">
        <w:tc>
          <w:tcPr>
            <w:tcW w:w="2499" w:type="pct"/>
          </w:tcPr>
          <w:p w14:paraId="156B4921" w14:textId="77777777" w:rsidR="009607EF" w:rsidRPr="00112A0B" w:rsidRDefault="009607EF" w:rsidP="00C56840">
            <w:pPr>
              <w:pStyle w:val="TableText"/>
            </w:pPr>
            <w:r w:rsidRPr="00112A0B">
              <w:t>215</w:t>
            </w:r>
          </w:p>
        </w:tc>
        <w:tc>
          <w:tcPr>
            <w:tcW w:w="2501" w:type="pct"/>
          </w:tcPr>
          <w:p w14:paraId="4FE12658" w14:textId="77777777" w:rsidR="009607EF" w:rsidRPr="00112A0B" w:rsidRDefault="009607EF" w:rsidP="00C56840">
            <w:pPr>
              <w:pStyle w:val="TableText"/>
            </w:pPr>
            <w:r w:rsidRPr="00112A0B">
              <w:t>1.143</w:t>
            </w:r>
          </w:p>
        </w:tc>
      </w:tr>
      <w:tr w:rsidR="009607EF" w:rsidRPr="00112A0B" w14:paraId="350F958E" w14:textId="77777777" w:rsidTr="00C56840">
        <w:tc>
          <w:tcPr>
            <w:tcW w:w="2499" w:type="pct"/>
          </w:tcPr>
          <w:p w14:paraId="1AA0FF53" w14:textId="77777777" w:rsidR="009607EF" w:rsidRPr="00112A0B" w:rsidRDefault="009607EF" w:rsidP="00C56840">
            <w:pPr>
              <w:pStyle w:val="TableText"/>
            </w:pPr>
            <w:r w:rsidRPr="00112A0B">
              <w:t>220</w:t>
            </w:r>
          </w:p>
        </w:tc>
        <w:tc>
          <w:tcPr>
            <w:tcW w:w="2501" w:type="pct"/>
          </w:tcPr>
          <w:p w14:paraId="2D6FCCC6" w14:textId="77777777" w:rsidR="009607EF" w:rsidRPr="00112A0B" w:rsidRDefault="009607EF" w:rsidP="00C56840">
            <w:pPr>
              <w:pStyle w:val="TableText"/>
            </w:pPr>
            <w:r w:rsidRPr="00112A0B">
              <w:t>1.160</w:t>
            </w:r>
          </w:p>
        </w:tc>
      </w:tr>
      <w:tr w:rsidR="009607EF" w:rsidRPr="00112A0B" w14:paraId="0DA53B66" w14:textId="77777777" w:rsidTr="00C56840">
        <w:tc>
          <w:tcPr>
            <w:tcW w:w="2499" w:type="pct"/>
          </w:tcPr>
          <w:p w14:paraId="31E94952" w14:textId="77777777" w:rsidR="009607EF" w:rsidRPr="00112A0B" w:rsidRDefault="009607EF" w:rsidP="00C56840">
            <w:pPr>
              <w:pStyle w:val="TableText"/>
            </w:pPr>
            <w:r w:rsidRPr="00112A0B">
              <w:t>225</w:t>
            </w:r>
          </w:p>
        </w:tc>
        <w:tc>
          <w:tcPr>
            <w:tcW w:w="2501" w:type="pct"/>
          </w:tcPr>
          <w:p w14:paraId="5DAE955F" w14:textId="77777777" w:rsidR="009607EF" w:rsidRPr="00112A0B" w:rsidRDefault="009607EF" w:rsidP="00C56840">
            <w:pPr>
              <w:pStyle w:val="TableText"/>
            </w:pPr>
            <w:r w:rsidRPr="00112A0B">
              <w:t>1.177</w:t>
            </w:r>
          </w:p>
        </w:tc>
      </w:tr>
      <w:tr w:rsidR="009607EF" w:rsidRPr="00112A0B" w14:paraId="36EC8B4F" w14:textId="77777777" w:rsidTr="00C56840">
        <w:tc>
          <w:tcPr>
            <w:tcW w:w="2499" w:type="pct"/>
          </w:tcPr>
          <w:p w14:paraId="16E48263" w14:textId="77777777" w:rsidR="009607EF" w:rsidRPr="00112A0B" w:rsidRDefault="009607EF" w:rsidP="00C56840">
            <w:pPr>
              <w:pStyle w:val="TableText"/>
            </w:pPr>
            <w:r w:rsidRPr="00112A0B">
              <w:t>230</w:t>
            </w:r>
          </w:p>
        </w:tc>
        <w:tc>
          <w:tcPr>
            <w:tcW w:w="2501" w:type="pct"/>
          </w:tcPr>
          <w:p w14:paraId="576ACAA2" w14:textId="77777777" w:rsidR="009607EF" w:rsidRPr="00112A0B" w:rsidRDefault="009607EF" w:rsidP="00C56840">
            <w:pPr>
              <w:pStyle w:val="TableText"/>
            </w:pPr>
            <w:r w:rsidRPr="00112A0B">
              <w:t>1.195</w:t>
            </w:r>
          </w:p>
        </w:tc>
      </w:tr>
      <w:tr w:rsidR="009607EF" w:rsidRPr="00112A0B" w14:paraId="2E111860" w14:textId="77777777" w:rsidTr="00C56840">
        <w:tc>
          <w:tcPr>
            <w:tcW w:w="2499" w:type="pct"/>
          </w:tcPr>
          <w:p w14:paraId="2BA9231A" w14:textId="77777777" w:rsidR="009607EF" w:rsidRPr="00112A0B" w:rsidRDefault="009607EF" w:rsidP="00C56840">
            <w:pPr>
              <w:pStyle w:val="TableText"/>
            </w:pPr>
            <w:r w:rsidRPr="00112A0B">
              <w:t>235</w:t>
            </w:r>
          </w:p>
        </w:tc>
        <w:tc>
          <w:tcPr>
            <w:tcW w:w="2501" w:type="pct"/>
          </w:tcPr>
          <w:p w14:paraId="12B46847" w14:textId="77777777" w:rsidR="009607EF" w:rsidRPr="00112A0B" w:rsidRDefault="009607EF" w:rsidP="00C56840">
            <w:pPr>
              <w:pStyle w:val="TableText"/>
            </w:pPr>
            <w:r w:rsidRPr="00112A0B">
              <w:t>1.212</w:t>
            </w:r>
          </w:p>
        </w:tc>
      </w:tr>
      <w:tr w:rsidR="009607EF" w:rsidRPr="00112A0B" w14:paraId="6F62ED4A" w14:textId="77777777" w:rsidTr="00C56840">
        <w:tc>
          <w:tcPr>
            <w:tcW w:w="2499" w:type="pct"/>
          </w:tcPr>
          <w:p w14:paraId="60E0F7A2" w14:textId="77777777" w:rsidR="009607EF" w:rsidRPr="00112A0B" w:rsidRDefault="009607EF" w:rsidP="00C56840">
            <w:pPr>
              <w:pStyle w:val="TableText"/>
            </w:pPr>
            <w:r w:rsidRPr="00112A0B">
              <w:t>240</w:t>
            </w:r>
          </w:p>
        </w:tc>
        <w:tc>
          <w:tcPr>
            <w:tcW w:w="2501" w:type="pct"/>
          </w:tcPr>
          <w:p w14:paraId="3188FD1C" w14:textId="77777777" w:rsidR="009607EF" w:rsidRPr="00112A0B" w:rsidRDefault="009607EF" w:rsidP="00C56840">
            <w:pPr>
              <w:pStyle w:val="TableText"/>
            </w:pPr>
            <w:r w:rsidRPr="00112A0B">
              <w:t>1.229</w:t>
            </w:r>
          </w:p>
        </w:tc>
      </w:tr>
      <w:tr w:rsidR="009607EF" w:rsidRPr="00112A0B" w14:paraId="144DF7A6" w14:textId="77777777" w:rsidTr="00C56840">
        <w:tc>
          <w:tcPr>
            <w:tcW w:w="2499" w:type="pct"/>
          </w:tcPr>
          <w:p w14:paraId="41363315" w14:textId="77777777" w:rsidR="009607EF" w:rsidRPr="00112A0B" w:rsidRDefault="009607EF" w:rsidP="00C56840">
            <w:pPr>
              <w:pStyle w:val="TableText"/>
            </w:pPr>
            <w:r w:rsidRPr="00112A0B">
              <w:t>245</w:t>
            </w:r>
          </w:p>
        </w:tc>
        <w:tc>
          <w:tcPr>
            <w:tcW w:w="2501" w:type="pct"/>
          </w:tcPr>
          <w:p w14:paraId="57528891" w14:textId="77777777" w:rsidR="009607EF" w:rsidRPr="00112A0B" w:rsidRDefault="009607EF" w:rsidP="00C56840">
            <w:pPr>
              <w:pStyle w:val="TableText"/>
            </w:pPr>
            <w:r w:rsidRPr="00112A0B">
              <w:t>1.246</w:t>
            </w:r>
          </w:p>
        </w:tc>
      </w:tr>
      <w:tr w:rsidR="009607EF" w:rsidRPr="00112A0B" w14:paraId="2365ED00" w14:textId="77777777" w:rsidTr="00C56840">
        <w:tc>
          <w:tcPr>
            <w:tcW w:w="2499" w:type="pct"/>
          </w:tcPr>
          <w:p w14:paraId="0E224E09" w14:textId="77777777" w:rsidR="009607EF" w:rsidRPr="00112A0B" w:rsidRDefault="009607EF" w:rsidP="00C56840">
            <w:pPr>
              <w:pStyle w:val="TableText"/>
            </w:pPr>
            <w:r w:rsidRPr="00112A0B">
              <w:t>250</w:t>
            </w:r>
          </w:p>
        </w:tc>
        <w:tc>
          <w:tcPr>
            <w:tcW w:w="2501" w:type="pct"/>
          </w:tcPr>
          <w:p w14:paraId="5518619F" w14:textId="77777777" w:rsidR="009607EF" w:rsidRPr="00112A0B" w:rsidRDefault="009607EF" w:rsidP="00C56840">
            <w:pPr>
              <w:pStyle w:val="TableText"/>
            </w:pPr>
            <w:r w:rsidRPr="00112A0B">
              <w:t>1.262</w:t>
            </w:r>
          </w:p>
        </w:tc>
      </w:tr>
      <w:tr w:rsidR="009607EF" w:rsidRPr="00112A0B" w14:paraId="24EB2719" w14:textId="77777777" w:rsidTr="00C56840">
        <w:tc>
          <w:tcPr>
            <w:tcW w:w="2499" w:type="pct"/>
          </w:tcPr>
          <w:p w14:paraId="1841E37B" w14:textId="77777777" w:rsidR="009607EF" w:rsidRPr="00112A0B" w:rsidRDefault="009607EF" w:rsidP="00C56840">
            <w:pPr>
              <w:pStyle w:val="TableText"/>
            </w:pPr>
            <w:r w:rsidRPr="00112A0B">
              <w:t>255</w:t>
            </w:r>
          </w:p>
        </w:tc>
        <w:tc>
          <w:tcPr>
            <w:tcW w:w="2501" w:type="pct"/>
          </w:tcPr>
          <w:p w14:paraId="32C0AE4A" w14:textId="77777777" w:rsidR="009607EF" w:rsidRPr="00112A0B" w:rsidRDefault="009607EF" w:rsidP="00C56840">
            <w:pPr>
              <w:pStyle w:val="TableText"/>
            </w:pPr>
            <w:r w:rsidRPr="00112A0B">
              <w:t>1.279</w:t>
            </w:r>
          </w:p>
        </w:tc>
      </w:tr>
      <w:tr w:rsidR="009607EF" w:rsidRPr="00112A0B" w14:paraId="6BFE1660" w14:textId="77777777" w:rsidTr="00C56840">
        <w:tc>
          <w:tcPr>
            <w:tcW w:w="2499" w:type="pct"/>
          </w:tcPr>
          <w:p w14:paraId="6C47B83B" w14:textId="77777777" w:rsidR="009607EF" w:rsidRPr="00112A0B" w:rsidRDefault="009607EF" w:rsidP="00C56840">
            <w:pPr>
              <w:pStyle w:val="TableText"/>
            </w:pPr>
            <w:r w:rsidRPr="00112A0B">
              <w:t>260</w:t>
            </w:r>
          </w:p>
        </w:tc>
        <w:tc>
          <w:tcPr>
            <w:tcW w:w="2501" w:type="pct"/>
          </w:tcPr>
          <w:p w14:paraId="16739A95" w14:textId="77777777" w:rsidR="009607EF" w:rsidRPr="00112A0B" w:rsidRDefault="009607EF" w:rsidP="00C56840">
            <w:pPr>
              <w:pStyle w:val="TableText"/>
            </w:pPr>
            <w:r w:rsidRPr="00112A0B">
              <w:t>1.295</w:t>
            </w:r>
          </w:p>
        </w:tc>
      </w:tr>
      <w:tr w:rsidR="009607EF" w:rsidRPr="00112A0B" w14:paraId="4E63413B" w14:textId="77777777" w:rsidTr="00C56840">
        <w:tc>
          <w:tcPr>
            <w:tcW w:w="2499" w:type="pct"/>
          </w:tcPr>
          <w:p w14:paraId="0DAD4F53" w14:textId="77777777" w:rsidR="009607EF" w:rsidRPr="00112A0B" w:rsidRDefault="009607EF" w:rsidP="00C56840">
            <w:pPr>
              <w:pStyle w:val="TableText"/>
            </w:pPr>
            <w:r w:rsidRPr="00112A0B">
              <w:t>265</w:t>
            </w:r>
          </w:p>
        </w:tc>
        <w:tc>
          <w:tcPr>
            <w:tcW w:w="2501" w:type="pct"/>
          </w:tcPr>
          <w:p w14:paraId="4CC8CCBD" w14:textId="77777777" w:rsidR="009607EF" w:rsidRPr="00112A0B" w:rsidRDefault="009607EF" w:rsidP="00C56840">
            <w:pPr>
              <w:pStyle w:val="TableText"/>
            </w:pPr>
            <w:r w:rsidRPr="00112A0B">
              <w:t>1.312</w:t>
            </w:r>
          </w:p>
        </w:tc>
      </w:tr>
      <w:tr w:rsidR="009607EF" w:rsidRPr="00112A0B" w14:paraId="7057426E" w14:textId="77777777" w:rsidTr="00C56840">
        <w:tc>
          <w:tcPr>
            <w:tcW w:w="2499" w:type="pct"/>
          </w:tcPr>
          <w:p w14:paraId="50CA54B7" w14:textId="77777777" w:rsidR="009607EF" w:rsidRPr="00112A0B" w:rsidRDefault="009607EF" w:rsidP="00C56840">
            <w:pPr>
              <w:pStyle w:val="TableText"/>
            </w:pPr>
            <w:r w:rsidRPr="00112A0B">
              <w:t>270</w:t>
            </w:r>
          </w:p>
        </w:tc>
        <w:tc>
          <w:tcPr>
            <w:tcW w:w="2501" w:type="pct"/>
          </w:tcPr>
          <w:p w14:paraId="7D20D9FA" w14:textId="77777777" w:rsidR="009607EF" w:rsidRPr="00112A0B" w:rsidRDefault="009607EF" w:rsidP="00C56840">
            <w:pPr>
              <w:pStyle w:val="TableText"/>
            </w:pPr>
            <w:r w:rsidRPr="00112A0B">
              <w:t>1.328</w:t>
            </w:r>
          </w:p>
        </w:tc>
      </w:tr>
      <w:tr w:rsidR="009607EF" w:rsidRPr="00112A0B" w14:paraId="74599786" w14:textId="77777777" w:rsidTr="00C56840">
        <w:tc>
          <w:tcPr>
            <w:tcW w:w="2499" w:type="pct"/>
          </w:tcPr>
          <w:p w14:paraId="5E9C647B" w14:textId="77777777" w:rsidR="009607EF" w:rsidRPr="00112A0B" w:rsidRDefault="009607EF" w:rsidP="00C56840">
            <w:pPr>
              <w:pStyle w:val="TableText"/>
            </w:pPr>
            <w:r w:rsidRPr="00112A0B">
              <w:t>275</w:t>
            </w:r>
          </w:p>
        </w:tc>
        <w:tc>
          <w:tcPr>
            <w:tcW w:w="2501" w:type="pct"/>
          </w:tcPr>
          <w:p w14:paraId="30C79987" w14:textId="77777777" w:rsidR="009607EF" w:rsidRPr="00112A0B" w:rsidRDefault="009607EF" w:rsidP="00C56840">
            <w:pPr>
              <w:pStyle w:val="TableText"/>
            </w:pPr>
            <w:r w:rsidRPr="00112A0B">
              <w:t>1.344</w:t>
            </w:r>
          </w:p>
        </w:tc>
      </w:tr>
      <w:tr w:rsidR="009607EF" w:rsidRPr="00112A0B" w14:paraId="1DE63B36" w14:textId="77777777" w:rsidTr="00C56840">
        <w:tc>
          <w:tcPr>
            <w:tcW w:w="2499" w:type="pct"/>
          </w:tcPr>
          <w:p w14:paraId="2C16D476" w14:textId="77777777" w:rsidR="009607EF" w:rsidRPr="00112A0B" w:rsidRDefault="009607EF" w:rsidP="00C56840">
            <w:pPr>
              <w:pStyle w:val="TableText"/>
            </w:pPr>
            <w:r w:rsidRPr="00112A0B">
              <w:t>280</w:t>
            </w:r>
          </w:p>
        </w:tc>
        <w:tc>
          <w:tcPr>
            <w:tcW w:w="2501" w:type="pct"/>
          </w:tcPr>
          <w:p w14:paraId="02E17230" w14:textId="77777777" w:rsidR="009607EF" w:rsidRPr="00112A0B" w:rsidRDefault="009607EF" w:rsidP="00C56840">
            <w:pPr>
              <w:pStyle w:val="TableText"/>
            </w:pPr>
            <w:r w:rsidRPr="00112A0B">
              <w:t>1.360</w:t>
            </w:r>
          </w:p>
        </w:tc>
      </w:tr>
      <w:tr w:rsidR="009607EF" w:rsidRPr="00112A0B" w14:paraId="7C3DA923" w14:textId="77777777" w:rsidTr="00C56840">
        <w:tc>
          <w:tcPr>
            <w:tcW w:w="2499" w:type="pct"/>
          </w:tcPr>
          <w:p w14:paraId="247A3AB2" w14:textId="77777777" w:rsidR="009607EF" w:rsidRPr="00112A0B" w:rsidRDefault="009607EF" w:rsidP="00C56840">
            <w:pPr>
              <w:pStyle w:val="TableText"/>
            </w:pPr>
            <w:r w:rsidRPr="00112A0B">
              <w:t>285</w:t>
            </w:r>
          </w:p>
        </w:tc>
        <w:tc>
          <w:tcPr>
            <w:tcW w:w="2501" w:type="pct"/>
          </w:tcPr>
          <w:p w14:paraId="002A925D" w14:textId="77777777" w:rsidR="009607EF" w:rsidRPr="00112A0B" w:rsidRDefault="009607EF" w:rsidP="00C56840">
            <w:pPr>
              <w:pStyle w:val="TableText"/>
            </w:pPr>
            <w:r w:rsidRPr="00112A0B">
              <w:t>1.376</w:t>
            </w:r>
          </w:p>
        </w:tc>
      </w:tr>
      <w:tr w:rsidR="009607EF" w:rsidRPr="00112A0B" w14:paraId="31BC81CC" w14:textId="77777777" w:rsidTr="00C56840">
        <w:tc>
          <w:tcPr>
            <w:tcW w:w="2499" w:type="pct"/>
          </w:tcPr>
          <w:p w14:paraId="648E9C20" w14:textId="77777777" w:rsidR="009607EF" w:rsidRPr="00112A0B" w:rsidRDefault="009607EF" w:rsidP="00C56840">
            <w:pPr>
              <w:pStyle w:val="TableText"/>
            </w:pPr>
            <w:r w:rsidRPr="00112A0B">
              <w:t>290</w:t>
            </w:r>
          </w:p>
        </w:tc>
        <w:tc>
          <w:tcPr>
            <w:tcW w:w="2501" w:type="pct"/>
          </w:tcPr>
          <w:p w14:paraId="4E085BF4" w14:textId="77777777" w:rsidR="009607EF" w:rsidRPr="00112A0B" w:rsidRDefault="009607EF" w:rsidP="00C56840">
            <w:pPr>
              <w:pStyle w:val="TableText"/>
            </w:pPr>
            <w:r w:rsidRPr="00112A0B">
              <w:t>1.392</w:t>
            </w:r>
          </w:p>
        </w:tc>
      </w:tr>
      <w:tr w:rsidR="009607EF" w:rsidRPr="00112A0B" w14:paraId="603B7982" w14:textId="77777777" w:rsidTr="00C56840">
        <w:tc>
          <w:tcPr>
            <w:tcW w:w="2499" w:type="pct"/>
          </w:tcPr>
          <w:p w14:paraId="27CC4701" w14:textId="77777777" w:rsidR="009607EF" w:rsidRPr="00112A0B" w:rsidRDefault="009607EF" w:rsidP="00C56840">
            <w:pPr>
              <w:pStyle w:val="TableText"/>
            </w:pPr>
            <w:r w:rsidRPr="00112A0B">
              <w:t>295</w:t>
            </w:r>
          </w:p>
        </w:tc>
        <w:tc>
          <w:tcPr>
            <w:tcW w:w="2501" w:type="pct"/>
          </w:tcPr>
          <w:p w14:paraId="62CCA74F" w14:textId="77777777" w:rsidR="009607EF" w:rsidRPr="00112A0B" w:rsidRDefault="009607EF" w:rsidP="00C56840">
            <w:pPr>
              <w:pStyle w:val="TableText"/>
            </w:pPr>
            <w:r w:rsidRPr="00112A0B">
              <w:t>1.408</w:t>
            </w:r>
          </w:p>
        </w:tc>
      </w:tr>
      <w:tr w:rsidR="009607EF" w:rsidRPr="00112A0B" w14:paraId="28D52667" w14:textId="77777777" w:rsidTr="00C56840">
        <w:tc>
          <w:tcPr>
            <w:tcW w:w="2499" w:type="pct"/>
          </w:tcPr>
          <w:p w14:paraId="64B15B13" w14:textId="77777777" w:rsidR="009607EF" w:rsidRPr="00112A0B" w:rsidRDefault="009607EF" w:rsidP="00C56840">
            <w:pPr>
              <w:pStyle w:val="TableText"/>
            </w:pPr>
            <w:r w:rsidRPr="00112A0B">
              <w:t>300</w:t>
            </w:r>
          </w:p>
        </w:tc>
        <w:tc>
          <w:tcPr>
            <w:tcW w:w="2501" w:type="pct"/>
          </w:tcPr>
          <w:p w14:paraId="02FFC27F" w14:textId="77777777" w:rsidR="009607EF" w:rsidRPr="00112A0B" w:rsidRDefault="009607EF" w:rsidP="00C56840">
            <w:pPr>
              <w:pStyle w:val="TableText"/>
            </w:pPr>
            <w:r w:rsidRPr="00112A0B">
              <w:t>1.424</w:t>
            </w:r>
          </w:p>
        </w:tc>
      </w:tr>
      <w:tr w:rsidR="009607EF" w:rsidRPr="00112A0B" w14:paraId="268FCECE" w14:textId="77777777" w:rsidTr="00C56840">
        <w:tc>
          <w:tcPr>
            <w:tcW w:w="2499" w:type="pct"/>
          </w:tcPr>
          <w:p w14:paraId="142F13F7" w14:textId="77777777" w:rsidR="009607EF" w:rsidRPr="00112A0B" w:rsidRDefault="009607EF" w:rsidP="00C56840">
            <w:pPr>
              <w:pStyle w:val="TableText"/>
            </w:pPr>
            <w:r w:rsidRPr="00112A0B">
              <w:t>305</w:t>
            </w:r>
          </w:p>
        </w:tc>
        <w:tc>
          <w:tcPr>
            <w:tcW w:w="2501" w:type="pct"/>
          </w:tcPr>
          <w:p w14:paraId="6D1DAD57" w14:textId="77777777" w:rsidR="009607EF" w:rsidRPr="00112A0B" w:rsidRDefault="009607EF" w:rsidP="00C56840">
            <w:pPr>
              <w:pStyle w:val="TableText"/>
            </w:pPr>
            <w:r w:rsidRPr="00112A0B">
              <w:t>1.439</w:t>
            </w:r>
          </w:p>
        </w:tc>
      </w:tr>
      <w:tr w:rsidR="009607EF" w:rsidRPr="00112A0B" w14:paraId="3433BBA8" w14:textId="77777777" w:rsidTr="00C56840">
        <w:tc>
          <w:tcPr>
            <w:tcW w:w="2499" w:type="pct"/>
          </w:tcPr>
          <w:p w14:paraId="75FD7366" w14:textId="77777777" w:rsidR="009607EF" w:rsidRPr="00112A0B" w:rsidRDefault="009607EF" w:rsidP="00C56840">
            <w:pPr>
              <w:pStyle w:val="TableText"/>
            </w:pPr>
            <w:r w:rsidRPr="00112A0B">
              <w:t>310</w:t>
            </w:r>
          </w:p>
        </w:tc>
        <w:tc>
          <w:tcPr>
            <w:tcW w:w="2501" w:type="pct"/>
          </w:tcPr>
          <w:p w14:paraId="17410399" w14:textId="77777777" w:rsidR="009607EF" w:rsidRPr="00112A0B" w:rsidRDefault="009607EF" w:rsidP="00C56840">
            <w:pPr>
              <w:pStyle w:val="TableText"/>
            </w:pPr>
            <w:r w:rsidRPr="00112A0B">
              <w:t>1.455</w:t>
            </w:r>
          </w:p>
        </w:tc>
      </w:tr>
      <w:tr w:rsidR="009607EF" w:rsidRPr="00112A0B" w14:paraId="49A795A0" w14:textId="77777777" w:rsidTr="00C56840">
        <w:tc>
          <w:tcPr>
            <w:tcW w:w="2499" w:type="pct"/>
          </w:tcPr>
          <w:p w14:paraId="3FB2E2EA" w14:textId="77777777" w:rsidR="009607EF" w:rsidRPr="00112A0B" w:rsidRDefault="009607EF" w:rsidP="00C56840">
            <w:pPr>
              <w:pStyle w:val="TableText"/>
            </w:pPr>
            <w:r w:rsidRPr="00112A0B">
              <w:t>315</w:t>
            </w:r>
          </w:p>
        </w:tc>
        <w:tc>
          <w:tcPr>
            <w:tcW w:w="2501" w:type="pct"/>
          </w:tcPr>
          <w:p w14:paraId="4CB7FE67" w14:textId="77777777" w:rsidR="009607EF" w:rsidRPr="00112A0B" w:rsidRDefault="009607EF" w:rsidP="00C56840">
            <w:pPr>
              <w:pStyle w:val="TableText"/>
            </w:pPr>
            <w:r w:rsidRPr="00112A0B">
              <w:t>1.470</w:t>
            </w:r>
          </w:p>
        </w:tc>
      </w:tr>
      <w:tr w:rsidR="009607EF" w:rsidRPr="00112A0B" w14:paraId="721B391F" w14:textId="77777777" w:rsidTr="00C56840">
        <w:tc>
          <w:tcPr>
            <w:tcW w:w="2499" w:type="pct"/>
          </w:tcPr>
          <w:p w14:paraId="3D23FDA8" w14:textId="77777777" w:rsidR="009607EF" w:rsidRPr="00112A0B" w:rsidRDefault="009607EF" w:rsidP="00C56840">
            <w:pPr>
              <w:pStyle w:val="TableText"/>
            </w:pPr>
            <w:r w:rsidRPr="00112A0B">
              <w:t>320</w:t>
            </w:r>
          </w:p>
        </w:tc>
        <w:tc>
          <w:tcPr>
            <w:tcW w:w="2501" w:type="pct"/>
          </w:tcPr>
          <w:p w14:paraId="28C6EA67" w14:textId="77777777" w:rsidR="009607EF" w:rsidRPr="00112A0B" w:rsidRDefault="009607EF" w:rsidP="00C56840">
            <w:pPr>
              <w:pStyle w:val="TableText"/>
            </w:pPr>
            <w:r w:rsidRPr="00112A0B">
              <w:t>1.486</w:t>
            </w:r>
          </w:p>
        </w:tc>
      </w:tr>
      <w:tr w:rsidR="009607EF" w:rsidRPr="00112A0B" w14:paraId="64C372D1" w14:textId="77777777" w:rsidTr="00C56840">
        <w:tc>
          <w:tcPr>
            <w:tcW w:w="2499" w:type="pct"/>
          </w:tcPr>
          <w:p w14:paraId="196B53F3" w14:textId="77777777" w:rsidR="009607EF" w:rsidRPr="00112A0B" w:rsidRDefault="009607EF" w:rsidP="00C56840">
            <w:pPr>
              <w:pStyle w:val="TableText"/>
            </w:pPr>
            <w:r w:rsidRPr="00112A0B">
              <w:t>325</w:t>
            </w:r>
          </w:p>
        </w:tc>
        <w:tc>
          <w:tcPr>
            <w:tcW w:w="2501" w:type="pct"/>
          </w:tcPr>
          <w:p w14:paraId="45804427" w14:textId="77777777" w:rsidR="009607EF" w:rsidRPr="00112A0B" w:rsidRDefault="009607EF" w:rsidP="00C56840">
            <w:pPr>
              <w:pStyle w:val="TableText"/>
            </w:pPr>
            <w:r w:rsidRPr="00112A0B">
              <w:t>1.501</w:t>
            </w:r>
          </w:p>
        </w:tc>
      </w:tr>
      <w:tr w:rsidR="009607EF" w:rsidRPr="00112A0B" w14:paraId="554F5C50" w14:textId="77777777" w:rsidTr="00C56840">
        <w:tc>
          <w:tcPr>
            <w:tcW w:w="2499" w:type="pct"/>
          </w:tcPr>
          <w:p w14:paraId="3918B649" w14:textId="77777777" w:rsidR="009607EF" w:rsidRPr="00112A0B" w:rsidRDefault="009607EF" w:rsidP="00C56840">
            <w:pPr>
              <w:pStyle w:val="TableText"/>
            </w:pPr>
            <w:r w:rsidRPr="00112A0B">
              <w:t>330</w:t>
            </w:r>
          </w:p>
        </w:tc>
        <w:tc>
          <w:tcPr>
            <w:tcW w:w="2501" w:type="pct"/>
          </w:tcPr>
          <w:p w14:paraId="0415D9C0" w14:textId="77777777" w:rsidR="009607EF" w:rsidRPr="00112A0B" w:rsidRDefault="009607EF" w:rsidP="00C56840">
            <w:pPr>
              <w:pStyle w:val="TableText"/>
            </w:pPr>
            <w:r w:rsidRPr="00112A0B">
              <w:t>1.516</w:t>
            </w:r>
          </w:p>
        </w:tc>
      </w:tr>
      <w:tr w:rsidR="009607EF" w:rsidRPr="00112A0B" w14:paraId="13AFF8DB" w14:textId="77777777" w:rsidTr="00C56840">
        <w:tc>
          <w:tcPr>
            <w:tcW w:w="2499" w:type="pct"/>
          </w:tcPr>
          <w:p w14:paraId="6095406D" w14:textId="77777777" w:rsidR="009607EF" w:rsidRPr="00112A0B" w:rsidRDefault="009607EF" w:rsidP="00C56840">
            <w:pPr>
              <w:pStyle w:val="TableText"/>
            </w:pPr>
            <w:r w:rsidRPr="00112A0B">
              <w:t>335</w:t>
            </w:r>
          </w:p>
        </w:tc>
        <w:tc>
          <w:tcPr>
            <w:tcW w:w="2501" w:type="pct"/>
          </w:tcPr>
          <w:p w14:paraId="58D58DDB" w14:textId="77777777" w:rsidR="009607EF" w:rsidRPr="00112A0B" w:rsidRDefault="009607EF" w:rsidP="00C56840">
            <w:pPr>
              <w:pStyle w:val="TableText"/>
            </w:pPr>
            <w:r w:rsidRPr="00112A0B">
              <w:t>1.531</w:t>
            </w:r>
          </w:p>
        </w:tc>
      </w:tr>
      <w:tr w:rsidR="009607EF" w:rsidRPr="00112A0B" w14:paraId="2F7FE8F3" w14:textId="77777777" w:rsidTr="00C56840">
        <w:tc>
          <w:tcPr>
            <w:tcW w:w="2499" w:type="pct"/>
          </w:tcPr>
          <w:p w14:paraId="60EAAB6B" w14:textId="77777777" w:rsidR="009607EF" w:rsidRPr="00112A0B" w:rsidRDefault="009607EF" w:rsidP="00C56840">
            <w:pPr>
              <w:pStyle w:val="TableText"/>
            </w:pPr>
            <w:r w:rsidRPr="00112A0B">
              <w:t>340</w:t>
            </w:r>
          </w:p>
        </w:tc>
        <w:tc>
          <w:tcPr>
            <w:tcW w:w="2501" w:type="pct"/>
          </w:tcPr>
          <w:p w14:paraId="25BF1B1D" w14:textId="77777777" w:rsidR="009607EF" w:rsidRPr="00112A0B" w:rsidRDefault="009607EF" w:rsidP="00C56840">
            <w:pPr>
              <w:pStyle w:val="TableText"/>
            </w:pPr>
            <w:r w:rsidRPr="00112A0B">
              <w:t>1.546</w:t>
            </w:r>
          </w:p>
        </w:tc>
      </w:tr>
      <w:tr w:rsidR="009607EF" w:rsidRPr="00112A0B" w14:paraId="33B22060" w14:textId="77777777" w:rsidTr="00C56840">
        <w:tc>
          <w:tcPr>
            <w:tcW w:w="2499" w:type="pct"/>
          </w:tcPr>
          <w:p w14:paraId="59187BB5" w14:textId="77777777" w:rsidR="009607EF" w:rsidRPr="00112A0B" w:rsidRDefault="009607EF" w:rsidP="00C56840">
            <w:pPr>
              <w:pStyle w:val="TableText"/>
            </w:pPr>
            <w:r w:rsidRPr="00112A0B">
              <w:t>345</w:t>
            </w:r>
          </w:p>
        </w:tc>
        <w:tc>
          <w:tcPr>
            <w:tcW w:w="2501" w:type="pct"/>
          </w:tcPr>
          <w:p w14:paraId="1B4EA8E5" w14:textId="77777777" w:rsidR="009607EF" w:rsidRPr="00112A0B" w:rsidRDefault="009607EF" w:rsidP="00C56840">
            <w:pPr>
              <w:pStyle w:val="TableText"/>
            </w:pPr>
            <w:r w:rsidRPr="00112A0B">
              <w:t>1.561</w:t>
            </w:r>
          </w:p>
        </w:tc>
      </w:tr>
      <w:tr w:rsidR="009607EF" w:rsidRPr="00112A0B" w14:paraId="4AE47844" w14:textId="77777777" w:rsidTr="00C56840">
        <w:tc>
          <w:tcPr>
            <w:tcW w:w="2499" w:type="pct"/>
          </w:tcPr>
          <w:p w14:paraId="5390CBC8" w14:textId="77777777" w:rsidR="009607EF" w:rsidRPr="00112A0B" w:rsidRDefault="009607EF" w:rsidP="00C56840">
            <w:pPr>
              <w:pStyle w:val="TableText"/>
            </w:pPr>
            <w:r w:rsidRPr="00112A0B">
              <w:t>350</w:t>
            </w:r>
          </w:p>
        </w:tc>
        <w:tc>
          <w:tcPr>
            <w:tcW w:w="2501" w:type="pct"/>
          </w:tcPr>
          <w:p w14:paraId="74E68761" w14:textId="77777777" w:rsidR="009607EF" w:rsidRPr="00112A0B" w:rsidRDefault="009607EF" w:rsidP="00C56840">
            <w:pPr>
              <w:pStyle w:val="TableText"/>
            </w:pPr>
            <w:r w:rsidRPr="00112A0B">
              <w:t>1.576</w:t>
            </w:r>
          </w:p>
        </w:tc>
      </w:tr>
      <w:tr w:rsidR="009607EF" w:rsidRPr="00112A0B" w14:paraId="1BF00776" w14:textId="77777777" w:rsidTr="00C56840">
        <w:tc>
          <w:tcPr>
            <w:tcW w:w="2499" w:type="pct"/>
          </w:tcPr>
          <w:p w14:paraId="39E6B56D" w14:textId="77777777" w:rsidR="009607EF" w:rsidRPr="00112A0B" w:rsidRDefault="009607EF" w:rsidP="00C56840">
            <w:pPr>
              <w:pStyle w:val="TableText"/>
            </w:pPr>
            <w:r w:rsidRPr="00112A0B">
              <w:t>355</w:t>
            </w:r>
          </w:p>
        </w:tc>
        <w:tc>
          <w:tcPr>
            <w:tcW w:w="2501" w:type="pct"/>
          </w:tcPr>
          <w:p w14:paraId="62CADF93" w14:textId="77777777" w:rsidR="009607EF" w:rsidRPr="00112A0B" w:rsidRDefault="009607EF" w:rsidP="00C56840">
            <w:pPr>
              <w:pStyle w:val="TableText"/>
            </w:pPr>
            <w:r w:rsidRPr="00112A0B">
              <w:t>1.591</w:t>
            </w:r>
          </w:p>
        </w:tc>
      </w:tr>
      <w:tr w:rsidR="009607EF" w:rsidRPr="00112A0B" w14:paraId="6162601C" w14:textId="77777777" w:rsidTr="00C56840">
        <w:tc>
          <w:tcPr>
            <w:tcW w:w="2499" w:type="pct"/>
          </w:tcPr>
          <w:p w14:paraId="625AF369" w14:textId="77777777" w:rsidR="009607EF" w:rsidRPr="00112A0B" w:rsidRDefault="009607EF" w:rsidP="00C56840">
            <w:pPr>
              <w:pStyle w:val="TableText"/>
            </w:pPr>
            <w:r w:rsidRPr="00112A0B">
              <w:t>360</w:t>
            </w:r>
          </w:p>
        </w:tc>
        <w:tc>
          <w:tcPr>
            <w:tcW w:w="2501" w:type="pct"/>
          </w:tcPr>
          <w:p w14:paraId="5638F02A" w14:textId="77777777" w:rsidR="009607EF" w:rsidRPr="00112A0B" w:rsidRDefault="009607EF" w:rsidP="00C56840">
            <w:pPr>
              <w:pStyle w:val="TableText"/>
            </w:pPr>
            <w:r w:rsidRPr="00112A0B">
              <w:t>1.606</w:t>
            </w:r>
          </w:p>
        </w:tc>
      </w:tr>
      <w:tr w:rsidR="009607EF" w:rsidRPr="00112A0B" w14:paraId="44017AE5" w14:textId="77777777" w:rsidTr="00C56840">
        <w:tc>
          <w:tcPr>
            <w:tcW w:w="2499" w:type="pct"/>
          </w:tcPr>
          <w:p w14:paraId="160DFEBF" w14:textId="77777777" w:rsidR="009607EF" w:rsidRPr="00112A0B" w:rsidRDefault="009607EF" w:rsidP="00C56840">
            <w:pPr>
              <w:pStyle w:val="TableText"/>
            </w:pPr>
            <w:r w:rsidRPr="00112A0B">
              <w:t>365</w:t>
            </w:r>
          </w:p>
        </w:tc>
        <w:tc>
          <w:tcPr>
            <w:tcW w:w="2501" w:type="pct"/>
          </w:tcPr>
          <w:p w14:paraId="31F2A06E" w14:textId="77777777" w:rsidR="009607EF" w:rsidRPr="00112A0B" w:rsidRDefault="009607EF" w:rsidP="00C56840">
            <w:pPr>
              <w:pStyle w:val="TableText"/>
            </w:pPr>
            <w:r w:rsidRPr="00112A0B">
              <w:t>1.620</w:t>
            </w:r>
          </w:p>
        </w:tc>
      </w:tr>
      <w:tr w:rsidR="009607EF" w:rsidRPr="00112A0B" w14:paraId="6278FE64" w14:textId="77777777" w:rsidTr="00C56840">
        <w:tc>
          <w:tcPr>
            <w:tcW w:w="2499" w:type="pct"/>
          </w:tcPr>
          <w:p w14:paraId="07D4825B" w14:textId="77777777" w:rsidR="009607EF" w:rsidRPr="00112A0B" w:rsidRDefault="009607EF" w:rsidP="00C56840">
            <w:pPr>
              <w:pStyle w:val="TableText"/>
            </w:pPr>
            <w:r w:rsidRPr="00112A0B">
              <w:t>370</w:t>
            </w:r>
          </w:p>
        </w:tc>
        <w:tc>
          <w:tcPr>
            <w:tcW w:w="2501" w:type="pct"/>
          </w:tcPr>
          <w:p w14:paraId="7E998464" w14:textId="77777777" w:rsidR="009607EF" w:rsidRPr="00112A0B" w:rsidRDefault="009607EF" w:rsidP="00C56840">
            <w:pPr>
              <w:pStyle w:val="TableText"/>
            </w:pPr>
            <w:r w:rsidRPr="00112A0B">
              <w:t>1.635</w:t>
            </w:r>
          </w:p>
        </w:tc>
      </w:tr>
      <w:tr w:rsidR="009607EF" w:rsidRPr="00112A0B" w14:paraId="40B223C5" w14:textId="77777777" w:rsidTr="00C56840">
        <w:tc>
          <w:tcPr>
            <w:tcW w:w="2499" w:type="pct"/>
          </w:tcPr>
          <w:p w14:paraId="56C42B27" w14:textId="77777777" w:rsidR="009607EF" w:rsidRPr="00112A0B" w:rsidRDefault="009607EF" w:rsidP="00C56840">
            <w:pPr>
              <w:pStyle w:val="TableText"/>
            </w:pPr>
            <w:r w:rsidRPr="00112A0B">
              <w:t>375</w:t>
            </w:r>
          </w:p>
        </w:tc>
        <w:tc>
          <w:tcPr>
            <w:tcW w:w="2501" w:type="pct"/>
          </w:tcPr>
          <w:p w14:paraId="3EB8556E" w14:textId="77777777" w:rsidR="009607EF" w:rsidRPr="00112A0B" w:rsidRDefault="009607EF" w:rsidP="00C56840">
            <w:pPr>
              <w:pStyle w:val="TableText"/>
            </w:pPr>
            <w:r w:rsidRPr="00112A0B">
              <w:t>1.650</w:t>
            </w:r>
          </w:p>
        </w:tc>
      </w:tr>
      <w:tr w:rsidR="009607EF" w:rsidRPr="00112A0B" w14:paraId="55B7E21A" w14:textId="77777777" w:rsidTr="00C56840">
        <w:tc>
          <w:tcPr>
            <w:tcW w:w="2499" w:type="pct"/>
          </w:tcPr>
          <w:p w14:paraId="0D1308FF" w14:textId="77777777" w:rsidR="009607EF" w:rsidRPr="00112A0B" w:rsidRDefault="009607EF" w:rsidP="00C56840">
            <w:pPr>
              <w:pStyle w:val="TableText"/>
            </w:pPr>
            <w:r w:rsidRPr="00112A0B">
              <w:t>380</w:t>
            </w:r>
          </w:p>
        </w:tc>
        <w:tc>
          <w:tcPr>
            <w:tcW w:w="2501" w:type="pct"/>
          </w:tcPr>
          <w:p w14:paraId="2E4CDC9B" w14:textId="77777777" w:rsidR="009607EF" w:rsidRPr="00112A0B" w:rsidRDefault="009607EF" w:rsidP="00C56840">
            <w:pPr>
              <w:pStyle w:val="TableText"/>
            </w:pPr>
            <w:r w:rsidRPr="00112A0B">
              <w:t>1.664</w:t>
            </w:r>
          </w:p>
        </w:tc>
      </w:tr>
      <w:tr w:rsidR="009607EF" w:rsidRPr="00112A0B" w14:paraId="7FAB4B08" w14:textId="77777777" w:rsidTr="00C56840">
        <w:tc>
          <w:tcPr>
            <w:tcW w:w="2499" w:type="pct"/>
          </w:tcPr>
          <w:p w14:paraId="0A69D757" w14:textId="77777777" w:rsidR="009607EF" w:rsidRPr="00112A0B" w:rsidRDefault="009607EF" w:rsidP="00C56840">
            <w:pPr>
              <w:pStyle w:val="TableText"/>
            </w:pPr>
            <w:r w:rsidRPr="00112A0B">
              <w:t>385</w:t>
            </w:r>
          </w:p>
        </w:tc>
        <w:tc>
          <w:tcPr>
            <w:tcW w:w="2501" w:type="pct"/>
          </w:tcPr>
          <w:p w14:paraId="1976DA8E" w14:textId="77777777" w:rsidR="009607EF" w:rsidRPr="00112A0B" w:rsidRDefault="009607EF" w:rsidP="00C56840">
            <w:pPr>
              <w:pStyle w:val="TableText"/>
            </w:pPr>
            <w:r w:rsidRPr="00112A0B">
              <w:t>1.678</w:t>
            </w:r>
          </w:p>
        </w:tc>
      </w:tr>
      <w:tr w:rsidR="009607EF" w:rsidRPr="00112A0B" w14:paraId="1B2CADC3" w14:textId="77777777" w:rsidTr="00C56840">
        <w:tc>
          <w:tcPr>
            <w:tcW w:w="2499" w:type="pct"/>
          </w:tcPr>
          <w:p w14:paraId="696A5CC0" w14:textId="77777777" w:rsidR="009607EF" w:rsidRPr="00112A0B" w:rsidRDefault="009607EF" w:rsidP="00C56840">
            <w:pPr>
              <w:pStyle w:val="TableText"/>
            </w:pPr>
            <w:r w:rsidRPr="00112A0B">
              <w:t>390</w:t>
            </w:r>
          </w:p>
        </w:tc>
        <w:tc>
          <w:tcPr>
            <w:tcW w:w="2501" w:type="pct"/>
          </w:tcPr>
          <w:p w14:paraId="307532DA" w14:textId="77777777" w:rsidR="009607EF" w:rsidRPr="00112A0B" w:rsidRDefault="009607EF" w:rsidP="00C56840">
            <w:pPr>
              <w:pStyle w:val="TableText"/>
            </w:pPr>
            <w:r w:rsidRPr="00112A0B">
              <w:t>1.693</w:t>
            </w:r>
          </w:p>
        </w:tc>
      </w:tr>
      <w:tr w:rsidR="009607EF" w:rsidRPr="00112A0B" w14:paraId="3F255B54" w14:textId="77777777" w:rsidTr="00C56840">
        <w:tc>
          <w:tcPr>
            <w:tcW w:w="2499" w:type="pct"/>
          </w:tcPr>
          <w:p w14:paraId="1C12E024" w14:textId="77777777" w:rsidR="009607EF" w:rsidRPr="00112A0B" w:rsidRDefault="009607EF" w:rsidP="00C56840">
            <w:pPr>
              <w:pStyle w:val="TableText"/>
            </w:pPr>
            <w:r w:rsidRPr="00112A0B">
              <w:t>395</w:t>
            </w:r>
          </w:p>
        </w:tc>
        <w:tc>
          <w:tcPr>
            <w:tcW w:w="2501" w:type="pct"/>
          </w:tcPr>
          <w:p w14:paraId="1B2D97CD" w14:textId="77777777" w:rsidR="009607EF" w:rsidRPr="00112A0B" w:rsidRDefault="009607EF" w:rsidP="00C56840">
            <w:pPr>
              <w:pStyle w:val="TableText"/>
            </w:pPr>
            <w:r w:rsidRPr="00112A0B">
              <w:t>1.707</w:t>
            </w:r>
          </w:p>
        </w:tc>
      </w:tr>
      <w:tr w:rsidR="009607EF" w:rsidRPr="00112A0B" w14:paraId="10B3AD80" w14:textId="77777777" w:rsidTr="00C56840">
        <w:tc>
          <w:tcPr>
            <w:tcW w:w="2499" w:type="pct"/>
          </w:tcPr>
          <w:p w14:paraId="172D86C6" w14:textId="77777777" w:rsidR="009607EF" w:rsidRPr="00112A0B" w:rsidRDefault="009607EF" w:rsidP="00C56840">
            <w:pPr>
              <w:pStyle w:val="TableText"/>
            </w:pPr>
            <w:r w:rsidRPr="00112A0B">
              <w:t>400</w:t>
            </w:r>
          </w:p>
        </w:tc>
        <w:tc>
          <w:tcPr>
            <w:tcW w:w="2501" w:type="pct"/>
          </w:tcPr>
          <w:p w14:paraId="48982AED" w14:textId="77777777" w:rsidR="009607EF" w:rsidRPr="00112A0B" w:rsidRDefault="009607EF" w:rsidP="00C56840">
            <w:pPr>
              <w:pStyle w:val="TableText"/>
            </w:pPr>
            <w:r w:rsidRPr="00112A0B">
              <w:t>1.721</w:t>
            </w:r>
          </w:p>
        </w:tc>
      </w:tr>
      <w:tr w:rsidR="009607EF" w:rsidRPr="00112A0B" w14:paraId="66678FFD" w14:textId="77777777" w:rsidTr="00C56840">
        <w:tc>
          <w:tcPr>
            <w:tcW w:w="2499" w:type="pct"/>
          </w:tcPr>
          <w:p w14:paraId="5813D473" w14:textId="77777777" w:rsidR="009607EF" w:rsidRPr="00112A0B" w:rsidRDefault="009607EF" w:rsidP="00C56840">
            <w:pPr>
              <w:pStyle w:val="TableText"/>
            </w:pPr>
            <w:r w:rsidRPr="00112A0B">
              <w:t>405</w:t>
            </w:r>
          </w:p>
        </w:tc>
        <w:tc>
          <w:tcPr>
            <w:tcW w:w="2501" w:type="pct"/>
          </w:tcPr>
          <w:p w14:paraId="0BCA2E86" w14:textId="77777777" w:rsidR="009607EF" w:rsidRPr="00112A0B" w:rsidRDefault="009607EF" w:rsidP="00C56840">
            <w:pPr>
              <w:pStyle w:val="TableText"/>
            </w:pPr>
            <w:r w:rsidRPr="00112A0B">
              <w:t>1.736</w:t>
            </w:r>
          </w:p>
        </w:tc>
      </w:tr>
      <w:tr w:rsidR="009607EF" w:rsidRPr="00112A0B" w14:paraId="1CAC82A4" w14:textId="77777777" w:rsidTr="00C56840">
        <w:tc>
          <w:tcPr>
            <w:tcW w:w="2499" w:type="pct"/>
          </w:tcPr>
          <w:p w14:paraId="2E0BB76D" w14:textId="77777777" w:rsidR="009607EF" w:rsidRPr="00112A0B" w:rsidRDefault="009607EF" w:rsidP="00C56840">
            <w:pPr>
              <w:pStyle w:val="TableText"/>
            </w:pPr>
            <w:r w:rsidRPr="00112A0B">
              <w:t>410</w:t>
            </w:r>
          </w:p>
        </w:tc>
        <w:tc>
          <w:tcPr>
            <w:tcW w:w="2501" w:type="pct"/>
          </w:tcPr>
          <w:p w14:paraId="12889443" w14:textId="77777777" w:rsidR="009607EF" w:rsidRPr="00112A0B" w:rsidRDefault="009607EF" w:rsidP="00C56840">
            <w:pPr>
              <w:pStyle w:val="TableText"/>
            </w:pPr>
            <w:r w:rsidRPr="00112A0B">
              <w:t>1.750</w:t>
            </w:r>
          </w:p>
        </w:tc>
      </w:tr>
      <w:tr w:rsidR="009607EF" w:rsidRPr="00112A0B" w14:paraId="1A817EEA" w14:textId="77777777" w:rsidTr="00C56840">
        <w:tc>
          <w:tcPr>
            <w:tcW w:w="2499" w:type="pct"/>
          </w:tcPr>
          <w:p w14:paraId="211C9F2D" w14:textId="77777777" w:rsidR="009607EF" w:rsidRPr="00112A0B" w:rsidRDefault="009607EF" w:rsidP="00C56840">
            <w:pPr>
              <w:pStyle w:val="TableText"/>
            </w:pPr>
            <w:r w:rsidRPr="00112A0B">
              <w:t>415</w:t>
            </w:r>
          </w:p>
        </w:tc>
        <w:tc>
          <w:tcPr>
            <w:tcW w:w="2501" w:type="pct"/>
          </w:tcPr>
          <w:p w14:paraId="621353C4" w14:textId="77777777" w:rsidR="009607EF" w:rsidRPr="00112A0B" w:rsidRDefault="009607EF" w:rsidP="00C56840">
            <w:pPr>
              <w:pStyle w:val="TableText"/>
            </w:pPr>
            <w:r w:rsidRPr="00112A0B">
              <w:t>1.764</w:t>
            </w:r>
          </w:p>
        </w:tc>
      </w:tr>
      <w:tr w:rsidR="009607EF" w:rsidRPr="00112A0B" w14:paraId="699EC76D" w14:textId="77777777" w:rsidTr="00C56840">
        <w:tc>
          <w:tcPr>
            <w:tcW w:w="2499" w:type="pct"/>
          </w:tcPr>
          <w:p w14:paraId="74EEA262" w14:textId="77777777" w:rsidR="009607EF" w:rsidRPr="00112A0B" w:rsidRDefault="009607EF" w:rsidP="00C56840">
            <w:pPr>
              <w:pStyle w:val="TableText"/>
            </w:pPr>
            <w:r w:rsidRPr="00112A0B">
              <w:t>420</w:t>
            </w:r>
          </w:p>
        </w:tc>
        <w:tc>
          <w:tcPr>
            <w:tcW w:w="2501" w:type="pct"/>
          </w:tcPr>
          <w:p w14:paraId="01D87F78" w14:textId="77777777" w:rsidR="009607EF" w:rsidRPr="00112A0B" w:rsidRDefault="009607EF" w:rsidP="00C56840">
            <w:pPr>
              <w:pStyle w:val="TableText"/>
            </w:pPr>
            <w:r w:rsidRPr="00112A0B">
              <w:t>1.778</w:t>
            </w:r>
          </w:p>
        </w:tc>
      </w:tr>
      <w:tr w:rsidR="009607EF" w:rsidRPr="00112A0B" w14:paraId="26596175" w14:textId="77777777" w:rsidTr="00C56840">
        <w:tc>
          <w:tcPr>
            <w:tcW w:w="2499" w:type="pct"/>
          </w:tcPr>
          <w:p w14:paraId="0B55A095" w14:textId="77777777" w:rsidR="009607EF" w:rsidRPr="00112A0B" w:rsidRDefault="009607EF" w:rsidP="00C56840">
            <w:pPr>
              <w:pStyle w:val="TableText"/>
            </w:pPr>
            <w:r w:rsidRPr="00112A0B">
              <w:t>425</w:t>
            </w:r>
          </w:p>
        </w:tc>
        <w:tc>
          <w:tcPr>
            <w:tcW w:w="2501" w:type="pct"/>
          </w:tcPr>
          <w:p w14:paraId="6EFE2188" w14:textId="77777777" w:rsidR="009607EF" w:rsidRPr="00112A0B" w:rsidRDefault="009607EF" w:rsidP="00C56840">
            <w:pPr>
              <w:pStyle w:val="TableText"/>
            </w:pPr>
            <w:r w:rsidRPr="00112A0B">
              <w:t>1.792</w:t>
            </w:r>
          </w:p>
        </w:tc>
      </w:tr>
      <w:tr w:rsidR="009607EF" w:rsidRPr="00112A0B" w14:paraId="1E04463F" w14:textId="77777777" w:rsidTr="00C56840">
        <w:tc>
          <w:tcPr>
            <w:tcW w:w="2499" w:type="pct"/>
          </w:tcPr>
          <w:p w14:paraId="4DFC9381" w14:textId="77777777" w:rsidR="009607EF" w:rsidRPr="00112A0B" w:rsidRDefault="009607EF" w:rsidP="00C56840">
            <w:pPr>
              <w:pStyle w:val="TableText"/>
            </w:pPr>
            <w:r w:rsidRPr="00112A0B">
              <w:t>430</w:t>
            </w:r>
          </w:p>
        </w:tc>
        <w:tc>
          <w:tcPr>
            <w:tcW w:w="2501" w:type="pct"/>
          </w:tcPr>
          <w:p w14:paraId="6DB39912" w14:textId="77777777" w:rsidR="009607EF" w:rsidRPr="00112A0B" w:rsidRDefault="009607EF" w:rsidP="00C56840">
            <w:pPr>
              <w:pStyle w:val="TableText"/>
            </w:pPr>
            <w:r w:rsidRPr="00112A0B">
              <w:t>1.806</w:t>
            </w:r>
          </w:p>
        </w:tc>
      </w:tr>
      <w:tr w:rsidR="009607EF" w:rsidRPr="00112A0B" w14:paraId="7A393825" w14:textId="77777777" w:rsidTr="00C56840">
        <w:tc>
          <w:tcPr>
            <w:tcW w:w="2499" w:type="pct"/>
          </w:tcPr>
          <w:p w14:paraId="2507985C" w14:textId="77777777" w:rsidR="009607EF" w:rsidRPr="00112A0B" w:rsidRDefault="009607EF" w:rsidP="00C56840">
            <w:pPr>
              <w:pStyle w:val="TableText"/>
            </w:pPr>
            <w:r w:rsidRPr="00112A0B">
              <w:t>435</w:t>
            </w:r>
          </w:p>
        </w:tc>
        <w:tc>
          <w:tcPr>
            <w:tcW w:w="2501" w:type="pct"/>
          </w:tcPr>
          <w:p w14:paraId="2F6CC11D" w14:textId="77777777" w:rsidR="009607EF" w:rsidRPr="00112A0B" w:rsidRDefault="009607EF" w:rsidP="00C56840">
            <w:pPr>
              <w:pStyle w:val="TableText"/>
            </w:pPr>
            <w:r w:rsidRPr="00112A0B">
              <w:t>1.819</w:t>
            </w:r>
          </w:p>
        </w:tc>
      </w:tr>
      <w:tr w:rsidR="009607EF" w:rsidRPr="00112A0B" w14:paraId="6D05A99E" w14:textId="77777777" w:rsidTr="00C56840">
        <w:tc>
          <w:tcPr>
            <w:tcW w:w="2499" w:type="pct"/>
          </w:tcPr>
          <w:p w14:paraId="002BCFA4" w14:textId="77777777" w:rsidR="009607EF" w:rsidRPr="00112A0B" w:rsidRDefault="009607EF" w:rsidP="00C56840">
            <w:pPr>
              <w:pStyle w:val="TableText"/>
            </w:pPr>
            <w:r w:rsidRPr="00112A0B">
              <w:t>440</w:t>
            </w:r>
          </w:p>
        </w:tc>
        <w:tc>
          <w:tcPr>
            <w:tcW w:w="2501" w:type="pct"/>
          </w:tcPr>
          <w:p w14:paraId="2BC98525" w14:textId="77777777" w:rsidR="009607EF" w:rsidRPr="00112A0B" w:rsidRDefault="009607EF" w:rsidP="00C56840">
            <w:pPr>
              <w:pStyle w:val="TableText"/>
            </w:pPr>
            <w:r w:rsidRPr="00112A0B">
              <w:t>1.833</w:t>
            </w:r>
          </w:p>
        </w:tc>
      </w:tr>
      <w:tr w:rsidR="009607EF" w:rsidRPr="00112A0B" w14:paraId="127B639F" w14:textId="77777777" w:rsidTr="00C56840">
        <w:tc>
          <w:tcPr>
            <w:tcW w:w="2499" w:type="pct"/>
          </w:tcPr>
          <w:p w14:paraId="0D48FE13" w14:textId="77777777" w:rsidR="009607EF" w:rsidRPr="00112A0B" w:rsidRDefault="009607EF" w:rsidP="00C56840">
            <w:pPr>
              <w:pStyle w:val="TableText"/>
            </w:pPr>
            <w:r w:rsidRPr="00112A0B">
              <w:t>445</w:t>
            </w:r>
          </w:p>
        </w:tc>
        <w:tc>
          <w:tcPr>
            <w:tcW w:w="2501" w:type="pct"/>
          </w:tcPr>
          <w:p w14:paraId="4447D321" w14:textId="77777777" w:rsidR="009607EF" w:rsidRPr="00112A0B" w:rsidRDefault="009607EF" w:rsidP="00C56840">
            <w:pPr>
              <w:pStyle w:val="TableText"/>
            </w:pPr>
            <w:r w:rsidRPr="00112A0B">
              <w:t>1.847</w:t>
            </w:r>
          </w:p>
        </w:tc>
      </w:tr>
      <w:tr w:rsidR="009607EF" w:rsidRPr="00112A0B" w14:paraId="1B848095" w14:textId="77777777" w:rsidTr="00C56840">
        <w:tc>
          <w:tcPr>
            <w:tcW w:w="2499" w:type="pct"/>
          </w:tcPr>
          <w:p w14:paraId="22A97AF1" w14:textId="77777777" w:rsidR="009607EF" w:rsidRPr="00112A0B" w:rsidRDefault="009607EF" w:rsidP="00C56840">
            <w:pPr>
              <w:pStyle w:val="TableText"/>
            </w:pPr>
            <w:r w:rsidRPr="00112A0B">
              <w:t>450</w:t>
            </w:r>
          </w:p>
        </w:tc>
        <w:tc>
          <w:tcPr>
            <w:tcW w:w="2501" w:type="pct"/>
          </w:tcPr>
          <w:p w14:paraId="5ADE4185" w14:textId="77777777" w:rsidR="009607EF" w:rsidRPr="00112A0B" w:rsidRDefault="009607EF" w:rsidP="00C56840">
            <w:pPr>
              <w:pStyle w:val="TableText"/>
            </w:pPr>
            <w:r w:rsidRPr="00112A0B">
              <w:t>1.861</w:t>
            </w:r>
          </w:p>
        </w:tc>
      </w:tr>
      <w:tr w:rsidR="009607EF" w:rsidRPr="00112A0B" w14:paraId="45DD1F98" w14:textId="77777777" w:rsidTr="00C56840">
        <w:tc>
          <w:tcPr>
            <w:tcW w:w="2499" w:type="pct"/>
          </w:tcPr>
          <w:p w14:paraId="454591DF" w14:textId="77777777" w:rsidR="009607EF" w:rsidRPr="00112A0B" w:rsidRDefault="009607EF" w:rsidP="00C56840">
            <w:pPr>
              <w:pStyle w:val="TableText"/>
            </w:pPr>
            <w:r w:rsidRPr="00112A0B">
              <w:t>455</w:t>
            </w:r>
          </w:p>
        </w:tc>
        <w:tc>
          <w:tcPr>
            <w:tcW w:w="2501" w:type="pct"/>
          </w:tcPr>
          <w:p w14:paraId="18F9E544" w14:textId="77777777" w:rsidR="009607EF" w:rsidRPr="00112A0B" w:rsidRDefault="009607EF" w:rsidP="00C56840">
            <w:pPr>
              <w:pStyle w:val="TableText"/>
            </w:pPr>
            <w:r w:rsidRPr="00112A0B">
              <w:t>1.874</w:t>
            </w:r>
          </w:p>
        </w:tc>
      </w:tr>
      <w:tr w:rsidR="009607EF" w:rsidRPr="00112A0B" w14:paraId="536421AF" w14:textId="77777777" w:rsidTr="00C56840">
        <w:tc>
          <w:tcPr>
            <w:tcW w:w="2499" w:type="pct"/>
          </w:tcPr>
          <w:p w14:paraId="4F11E568" w14:textId="77777777" w:rsidR="009607EF" w:rsidRPr="00112A0B" w:rsidRDefault="009607EF" w:rsidP="00C56840">
            <w:pPr>
              <w:pStyle w:val="TableText"/>
            </w:pPr>
            <w:r w:rsidRPr="00112A0B">
              <w:t>460</w:t>
            </w:r>
          </w:p>
        </w:tc>
        <w:tc>
          <w:tcPr>
            <w:tcW w:w="2501" w:type="pct"/>
          </w:tcPr>
          <w:p w14:paraId="7C9AA2CA" w14:textId="77777777" w:rsidR="009607EF" w:rsidRPr="00112A0B" w:rsidRDefault="009607EF" w:rsidP="00C56840">
            <w:pPr>
              <w:pStyle w:val="TableText"/>
            </w:pPr>
            <w:r w:rsidRPr="00112A0B">
              <w:t>1.888</w:t>
            </w:r>
          </w:p>
        </w:tc>
      </w:tr>
      <w:tr w:rsidR="009607EF" w:rsidRPr="00112A0B" w14:paraId="0B10391A" w14:textId="77777777" w:rsidTr="00C56840">
        <w:tc>
          <w:tcPr>
            <w:tcW w:w="2499" w:type="pct"/>
          </w:tcPr>
          <w:p w14:paraId="436D0B9E" w14:textId="77777777" w:rsidR="009607EF" w:rsidRPr="00112A0B" w:rsidRDefault="009607EF" w:rsidP="00C56840">
            <w:pPr>
              <w:pStyle w:val="TableText"/>
            </w:pPr>
            <w:r w:rsidRPr="00112A0B">
              <w:t>465</w:t>
            </w:r>
          </w:p>
        </w:tc>
        <w:tc>
          <w:tcPr>
            <w:tcW w:w="2501" w:type="pct"/>
          </w:tcPr>
          <w:p w14:paraId="49638C75" w14:textId="77777777" w:rsidR="009607EF" w:rsidRPr="00112A0B" w:rsidRDefault="009607EF" w:rsidP="00C56840">
            <w:pPr>
              <w:pStyle w:val="TableText"/>
            </w:pPr>
            <w:r w:rsidRPr="00112A0B">
              <w:t>1.901</w:t>
            </w:r>
          </w:p>
        </w:tc>
      </w:tr>
      <w:tr w:rsidR="009607EF" w:rsidRPr="00112A0B" w14:paraId="59DD4520" w14:textId="77777777" w:rsidTr="00C56840">
        <w:tc>
          <w:tcPr>
            <w:tcW w:w="2499" w:type="pct"/>
          </w:tcPr>
          <w:p w14:paraId="086B50B2" w14:textId="77777777" w:rsidR="009607EF" w:rsidRPr="00112A0B" w:rsidRDefault="009607EF" w:rsidP="00C56840">
            <w:pPr>
              <w:pStyle w:val="TableText"/>
            </w:pPr>
            <w:r w:rsidRPr="00112A0B">
              <w:t>470</w:t>
            </w:r>
          </w:p>
        </w:tc>
        <w:tc>
          <w:tcPr>
            <w:tcW w:w="2501" w:type="pct"/>
          </w:tcPr>
          <w:p w14:paraId="180383A0" w14:textId="77777777" w:rsidR="009607EF" w:rsidRPr="00112A0B" w:rsidRDefault="009607EF" w:rsidP="00C56840">
            <w:pPr>
              <w:pStyle w:val="TableText"/>
            </w:pPr>
            <w:r w:rsidRPr="00112A0B">
              <w:t>1.915</w:t>
            </w:r>
          </w:p>
        </w:tc>
      </w:tr>
      <w:tr w:rsidR="009607EF" w:rsidRPr="00112A0B" w14:paraId="4F1C1407" w14:textId="77777777" w:rsidTr="00C56840">
        <w:tc>
          <w:tcPr>
            <w:tcW w:w="2499" w:type="pct"/>
          </w:tcPr>
          <w:p w14:paraId="18B1B8B7" w14:textId="77777777" w:rsidR="009607EF" w:rsidRPr="00112A0B" w:rsidRDefault="009607EF" w:rsidP="00C56840">
            <w:pPr>
              <w:pStyle w:val="TableText"/>
            </w:pPr>
            <w:r w:rsidRPr="00112A0B">
              <w:t>475</w:t>
            </w:r>
          </w:p>
        </w:tc>
        <w:tc>
          <w:tcPr>
            <w:tcW w:w="2501" w:type="pct"/>
          </w:tcPr>
          <w:p w14:paraId="75080105" w14:textId="77777777" w:rsidR="009607EF" w:rsidRPr="00112A0B" w:rsidRDefault="009607EF" w:rsidP="00C56840">
            <w:pPr>
              <w:pStyle w:val="TableText"/>
            </w:pPr>
            <w:r w:rsidRPr="00112A0B">
              <w:t>1.928</w:t>
            </w:r>
          </w:p>
        </w:tc>
      </w:tr>
      <w:tr w:rsidR="009607EF" w:rsidRPr="00112A0B" w14:paraId="62058642" w14:textId="77777777" w:rsidTr="00C56840">
        <w:tc>
          <w:tcPr>
            <w:tcW w:w="2499" w:type="pct"/>
          </w:tcPr>
          <w:p w14:paraId="03392A16" w14:textId="77777777" w:rsidR="009607EF" w:rsidRPr="00112A0B" w:rsidRDefault="009607EF" w:rsidP="00C56840">
            <w:pPr>
              <w:pStyle w:val="TableText"/>
            </w:pPr>
            <w:r w:rsidRPr="00112A0B">
              <w:t>480</w:t>
            </w:r>
          </w:p>
        </w:tc>
        <w:tc>
          <w:tcPr>
            <w:tcW w:w="2501" w:type="pct"/>
          </w:tcPr>
          <w:p w14:paraId="431043CA" w14:textId="77777777" w:rsidR="009607EF" w:rsidRPr="00112A0B" w:rsidRDefault="009607EF" w:rsidP="00C56840">
            <w:pPr>
              <w:pStyle w:val="TableText"/>
            </w:pPr>
            <w:r w:rsidRPr="00112A0B">
              <w:t>1.941</w:t>
            </w:r>
          </w:p>
        </w:tc>
      </w:tr>
      <w:tr w:rsidR="009607EF" w:rsidRPr="00112A0B" w14:paraId="21DC1A8B" w14:textId="77777777" w:rsidTr="00C56840">
        <w:tc>
          <w:tcPr>
            <w:tcW w:w="2499" w:type="pct"/>
          </w:tcPr>
          <w:p w14:paraId="08FC75B6" w14:textId="77777777" w:rsidR="009607EF" w:rsidRPr="00112A0B" w:rsidRDefault="009607EF" w:rsidP="00C56840">
            <w:pPr>
              <w:pStyle w:val="TableText"/>
            </w:pPr>
            <w:r w:rsidRPr="00112A0B">
              <w:t>485</w:t>
            </w:r>
          </w:p>
        </w:tc>
        <w:tc>
          <w:tcPr>
            <w:tcW w:w="2501" w:type="pct"/>
          </w:tcPr>
          <w:p w14:paraId="583C7187" w14:textId="77777777" w:rsidR="009607EF" w:rsidRPr="00112A0B" w:rsidRDefault="009607EF" w:rsidP="00C56840">
            <w:pPr>
              <w:pStyle w:val="TableText"/>
            </w:pPr>
            <w:r w:rsidRPr="00112A0B">
              <w:t>1.955</w:t>
            </w:r>
          </w:p>
        </w:tc>
      </w:tr>
      <w:tr w:rsidR="009607EF" w:rsidRPr="00112A0B" w14:paraId="3C01C125" w14:textId="77777777" w:rsidTr="00C56840">
        <w:tc>
          <w:tcPr>
            <w:tcW w:w="2499" w:type="pct"/>
          </w:tcPr>
          <w:p w14:paraId="13F2F973" w14:textId="77777777" w:rsidR="009607EF" w:rsidRPr="00112A0B" w:rsidRDefault="009607EF" w:rsidP="00C56840">
            <w:pPr>
              <w:pStyle w:val="TableText"/>
            </w:pPr>
            <w:r w:rsidRPr="00112A0B">
              <w:t>490</w:t>
            </w:r>
          </w:p>
        </w:tc>
        <w:tc>
          <w:tcPr>
            <w:tcW w:w="2501" w:type="pct"/>
          </w:tcPr>
          <w:p w14:paraId="6B587808" w14:textId="77777777" w:rsidR="009607EF" w:rsidRPr="00112A0B" w:rsidRDefault="009607EF" w:rsidP="00C56840">
            <w:pPr>
              <w:pStyle w:val="TableText"/>
            </w:pPr>
            <w:r w:rsidRPr="00112A0B">
              <w:t>1.968</w:t>
            </w:r>
          </w:p>
        </w:tc>
      </w:tr>
      <w:tr w:rsidR="009607EF" w:rsidRPr="00112A0B" w14:paraId="46DF3BF6" w14:textId="77777777" w:rsidTr="00C56840">
        <w:tc>
          <w:tcPr>
            <w:tcW w:w="2499" w:type="pct"/>
          </w:tcPr>
          <w:p w14:paraId="2A5B7432" w14:textId="77777777" w:rsidR="009607EF" w:rsidRPr="00112A0B" w:rsidRDefault="009607EF" w:rsidP="00C56840">
            <w:pPr>
              <w:pStyle w:val="TableText"/>
            </w:pPr>
            <w:r w:rsidRPr="00112A0B">
              <w:t>495</w:t>
            </w:r>
          </w:p>
        </w:tc>
        <w:tc>
          <w:tcPr>
            <w:tcW w:w="2501" w:type="pct"/>
          </w:tcPr>
          <w:p w14:paraId="11856E25" w14:textId="77777777" w:rsidR="009607EF" w:rsidRPr="00112A0B" w:rsidRDefault="009607EF" w:rsidP="00C56840">
            <w:pPr>
              <w:pStyle w:val="TableText"/>
            </w:pPr>
            <w:r w:rsidRPr="00112A0B">
              <w:t>1.981</w:t>
            </w:r>
          </w:p>
        </w:tc>
      </w:tr>
      <w:tr w:rsidR="009607EF" w:rsidRPr="00112A0B" w14:paraId="71974F52" w14:textId="77777777" w:rsidTr="00C56840">
        <w:tc>
          <w:tcPr>
            <w:tcW w:w="2499" w:type="pct"/>
          </w:tcPr>
          <w:p w14:paraId="7D0C20E2" w14:textId="77777777" w:rsidR="009607EF" w:rsidRPr="00112A0B" w:rsidRDefault="009607EF" w:rsidP="00C56840">
            <w:pPr>
              <w:pStyle w:val="TableText"/>
            </w:pPr>
            <w:r w:rsidRPr="00112A0B">
              <w:t>500</w:t>
            </w:r>
          </w:p>
        </w:tc>
        <w:tc>
          <w:tcPr>
            <w:tcW w:w="2501" w:type="pct"/>
          </w:tcPr>
          <w:p w14:paraId="55567A1B" w14:textId="77777777" w:rsidR="009607EF" w:rsidRPr="00112A0B" w:rsidRDefault="009607EF" w:rsidP="00C56840">
            <w:pPr>
              <w:pStyle w:val="TableText"/>
            </w:pPr>
            <w:r w:rsidRPr="00112A0B">
              <w:t>1.995</w:t>
            </w:r>
          </w:p>
        </w:tc>
      </w:tr>
    </w:tbl>
    <w:p w14:paraId="54CB041C" w14:textId="77777777" w:rsidR="00D00576" w:rsidRPr="00112A0B" w:rsidRDefault="00D00576" w:rsidP="0035696E">
      <w:pPr>
        <w:spacing w:after="120"/>
        <w:sectPr w:rsidR="00D00576" w:rsidRPr="00112A0B" w:rsidSect="00F31F04">
          <w:type w:val="continuous"/>
          <w:pgSz w:w="11906" w:h="16838"/>
          <w:pgMar w:top="1418" w:right="1418" w:bottom="1418" w:left="1418" w:header="567" w:footer="284" w:gutter="0"/>
          <w:cols w:num="3" w:space="708"/>
          <w:docGrid w:linePitch="360"/>
        </w:sectPr>
      </w:pPr>
    </w:p>
    <w:p w14:paraId="0B6981D0" w14:textId="77777777" w:rsidR="00C56840" w:rsidRPr="00B51A85" w:rsidRDefault="00C56840" w:rsidP="00423B5D">
      <w:bookmarkStart w:id="174" w:name="_Ref20317031"/>
      <w:bookmarkStart w:id="175" w:name="_Toc19798278"/>
    </w:p>
    <w:p w14:paraId="69A5C1A8" w14:textId="77777777" w:rsidR="00354346" w:rsidRPr="00112A0B" w:rsidRDefault="00354346" w:rsidP="005F3747">
      <w:pPr>
        <w:pStyle w:val="NormalStandardspara"/>
        <w:spacing w:before="240"/>
      </w:pPr>
      <w:r w:rsidRPr="00112A0B">
        <w:t>When calculating feed and water requirements, allowance must be made</w:t>
      </w:r>
      <w:r w:rsidR="00B45953" w:rsidRPr="00112A0B">
        <w:t xml:space="preserve"> for, and </w:t>
      </w:r>
      <w:r w:rsidR="001A70EC" w:rsidRPr="00112A0B">
        <w:t>buffalo</w:t>
      </w:r>
      <w:r w:rsidR="009513B3" w:rsidRPr="00112A0B">
        <w:t xml:space="preserve"> must be provided with</w:t>
      </w:r>
      <w:r w:rsidRPr="00112A0B">
        <w:t>:</w:t>
      </w:r>
    </w:p>
    <w:p w14:paraId="1703339C" w14:textId="11B25AD9" w:rsidR="00354346" w:rsidRPr="00112A0B" w:rsidRDefault="00354346" w:rsidP="008D396A">
      <w:pPr>
        <w:pStyle w:val="ListNumber"/>
        <w:numPr>
          <w:ilvl w:val="0"/>
          <w:numId w:val="108"/>
        </w:numPr>
      </w:pPr>
      <w:r w:rsidRPr="00112A0B">
        <w:t xml:space="preserve">at least the quantity of feed shown in </w:t>
      </w:r>
      <w:r w:rsidR="003C1CBE" w:rsidRPr="00BB7799">
        <w:rPr>
          <w:highlight w:val="yellow"/>
        </w:rPr>
        <w:fldChar w:fldCharType="begin"/>
      </w:r>
      <w:r w:rsidR="003C1CBE" w:rsidRPr="00112A0B">
        <w:instrText xml:space="preserve"> REF _Ref32311106 \h </w:instrText>
      </w:r>
      <w:r w:rsidR="00112A0B" w:rsidRPr="009360A0">
        <w:rPr>
          <w:highlight w:val="yellow"/>
        </w:rPr>
        <w:instrText xml:space="preserve"> \* MERGEFORMAT </w:instrText>
      </w:r>
      <w:r w:rsidR="003C1CBE" w:rsidRPr="00BB7799">
        <w:rPr>
          <w:highlight w:val="yellow"/>
        </w:rPr>
      </w:r>
      <w:r w:rsidR="003C1CBE" w:rsidRPr="00BB7799">
        <w:rPr>
          <w:highlight w:val="yellow"/>
        </w:rPr>
        <w:fldChar w:fldCharType="separate"/>
      </w:r>
      <w:r w:rsidR="00AC512C" w:rsidRPr="00112A0B">
        <w:t xml:space="preserve">Table </w:t>
      </w:r>
      <w:r w:rsidR="00AC512C" w:rsidRPr="00112A0B">
        <w:rPr>
          <w:noProof/>
        </w:rPr>
        <w:t>6</w:t>
      </w:r>
      <w:r w:rsidR="003C1CBE" w:rsidRPr="00BB7799">
        <w:rPr>
          <w:highlight w:val="yellow"/>
        </w:rPr>
        <w:fldChar w:fldCharType="end"/>
      </w:r>
      <w:r w:rsidR="00C66297" w:rsidRPr="00B51A85">
        <w:t>; and</w:t>
      </w:r>
    </w:p>
    <w:p w14:paraId="70DF9886" w14:textId="77777777" w:rsidR="00354346" w:rsidRPr="00112A0B" w:rsidRDefault="00354346" w:rsidP="008D396A">
      <w:pPr>
        <w:pStyle w:val="ListNumber"/>
        <w:numPr>
          <w:ilvl w:val="0"/>
          <w:numId w:val="108"/>
        </w:numPr>
      </w:pPr>
      <w:r w:rsidRPr="00112A0B">
        <w:t>at least 12% of liveweight of water per head per day.</w:t>
      </w:r>
    </w:p>
    <w:p w14:paraId="4CEB3701" w14:textId="4A9EFE16" w:rsidR="00E41974" w:rsidRPr="00112A0B" w:rsidRDefault="003C1CBE" w:rsidP="003C1CBE">
      <w:pPr>
        <w:pStyle w:val="Caption"/>
      </w:pPr>
      <w:bookmarkStart w:id="176" w:name="_Ref32311106"/>
      <w:bookmarkStart w:id="177" w:name="_Toc81319915"/>
      <w:bookmarkEnd w:id="174"/>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6</w:t>
      </w:r>
      <w:r w:rsidR="00CA2C50" w:rsidRPr="00BB7799">
        <w:rPr>
          <w:noProof/>
        </w:rPr>
        <w:fldChar w:fldCharType="end"/>
      </w:r>
      <w:bookmarkEnd w:id="176"/>
      <w:r w:rsidR="00E41974" w:rsidRPr="00B51A85">
        <w:t xml:space="preserve"> Feed requirements for buffalo</w:t>
      </w:r>
      <w:bookmarkEnd w:id="175"/>
      <w:bookmarkEnd w:id="177"/>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112A0B"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112A0B" w:rsidRDefault="00E41974" w:rsidP="008B7990">
            <w:pPr>
              <w:pStyle w:val="TableHeading"/>
            </w:pPr>
            <w:r w:rsidRPr="00112A0B">
              <w:t>Class of buffalo</w:t>
            </w:r>
          </w:p>
        </w:tc>
        <w:tc>
          <w:tcPr>
            <w:tcW w:w="1796" w:type="pct"/>
            <w:tcBorders>
              <w:top w:val="single" w:sz="4" w:space="0" w:color="auto"/>
              <w:bottom w:val="single" w:sz="4" w:space="0" w:color="auto"/>
            </w:tcBorders>
            <w:vAlign w:val="center"/>
          </w:tcPr>
          <w:p w14:paraId="70A6DC1D" w14:textId="77777777" w:rsidR="00E41974" w:rsidRPr="00112A0B" w:rsidRDefault="00E41974" w:rsidP="008B7990">
            <w:pPr>
              <w:pStyle w:val="TableHeading"/>
            </w:pPr>
            <w:r w:rsidRPr="00112A0B">
              <w:t>Minimum feed allowance/head/day (% liveweight)</w:t>
            </w:r>
          </w:p>
        </w:tc>
      </w:tr>
      <w:tr w:rsidR="00E41974" w:rsidRPr="00112A0B"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112A0B" w:rsidRDefault="00E41974" w:rsidP="008B7990">
            <w:pPr>
              <w:pStyle w:val="TableText"/>
            </w:pPr>
            <w:r w:rsidRPr="00112A0B">
              <w:t>Buffalo weighing less than 25</w:t>
            </w:r>
            <w:r w:rsidR="007F2C2C" w:rsidRPr="00112A0B">
              <w:t>0 </w:t>
            </w:r>
            <w:r w:rsidR="000B5C0D" w:rsidRPr="00112A0B">
              <w:t>kg</w:t>
            </w:r>
          </w:p>
        </w:tc>
        <w:tc>
          <w:tcPr>
            <w:tcW w:w="1796" w:type="pct"/>
            <w:tcBorders>
              <w:top w:val="single" w:sz="4" w:space="0" w:color="auto"/>
            </w:tcBorders>
            <w:shd w:val="clear" w:color="auto" w:fill="auto"/>
            <w:vAlign w:val="center"/>
          </w:tcPr>
          <w:p w14:paraId="51D05492" w14:textId="77777777" w:rsidR="00E41974" w:rsidRPr="00112A0B" w:rsidRDefault="00E41974" w:rsidP="008B7990">
            <w:pPr>
              <w:pStyle w:val="TableText"/>
              <w:jc w:val="right"/>
            </w:pPr>
            <w:r w:rsidRPr="00112A0B">
              <w:t>2.5</w:t>
            </w:r>
          </w:p>
        </w:tc>
      </w:tr>
      <w:tr w:rsidR="00E41974" w:rsidRPr="00112A0B" w14:paraId="2C167D39" w14:textId="77777777" w:rsidTr="008B7990">
        <w:trPr>
          <w:trHeight w:val="517"/>
        </w:trPr>
        <w:tc>
          <w:tcPr>
            <w:tcW w:w="3204" w:type="pct"/>
            <w:shd w:val="clear" w:color="auto" w:fill="auto"/>
          </w:tcPr>
          <w:p w14:paraId="56B8BB7E" w14:textId="77777777" w:rsidR="00E41974" w:rsidRPr="00112A0B" w:rsidRDefault="00354346" w:rsidP="00354346">
            <w:pPr>
              <w:pStyle w:val="TableText"/>
            </w:pPr>
            <w:r w:rsidRPr="00112A0B">
              <w:t xml:space="preserve">Breeding buffalo heifers with </w:t>
            </w:r>
            <w:r w:rsidR="002827FF" w:rsidRPr="00112A0B">
              <w:t>6 </w:t>
            </w:r>
            <w:r w:rsidR="00E41974" w:rsidRPr="00112A0B">
              <w:t>or fewer permanent incisor teeth (regardless of pregnancy status)</w:t>
            </w:r>
          </w:p>
        </w:tc>
        <w:tc>
          <w:tcPr>
            <w:tcW w:w="1796" w:type="pct"/>
            <w:shd w:val="clear" w:color="auto" w:fill="auto"/>
            <w:vAlign w:val="center"/>
          </w:tcPr>
          <w:p w14:paraId="07FDBBB3" w14:textId="77777777" w:rsidR="00E41974" w:rsidRPr="00112A0B" w:rsidRDefault="00E41974" w:rsidP="008B7990">
            <w:pPr>
              <w:pStyle w:val="TableText"/>
              <w:jc w:val="right"/>
            </w:pPr>
            <w:r w:rsidRPr="00112A0B">
              <w:t>2.5</w:t>
            </w:r>
          </w:p>
        </w:tc>
      </w:tr>
      <w:tr w:rsidR="00E41974" w:rsidRPr="00112A0B" w14:paraId="77719400" w14:textId="77777777" w:rsidTr="008B7990">
        <w:trPr>
          <w:trHeight w:val="315"/>
        </w:trPr>
        <w:tc>
          <w:tcPr>
            <w:tcW w:w="3204" w:type="pct"/>
            <w:shd w:val="clear" w:color="auto" w:fill="auto"/>
          </w:tcPr>
          <w:p w14:paraId="75CEBA36" w14:textId="77777777" w:rsidR="00E41974" w:rsidRPr="00112A0B" w:rsidRDefault="00354346" w:rsidP="008B7990">
            <w:pPr>
              <w:pStyle w:val="TableText"/>
            </w:pPr>
            <w:r w:rsidRPr="00112A0B">
              <w:t>Pregnant buffalo cows</w:t>
            </w:r>
          </w:p>
        </w:tc>
        <w:tc>
          <w:tcPr>
            <w:tcW w:w="1796" w:type="pct"/>
            <w:shd w:val="clear" w:color="auto" w:fill="auto"/>
            <w:vAlign w:val="center"/>
          </w:tcPr>
          <w:p w14:paraId="16CAA6E6" w14:textId="77777777" w:rsidR="00E41974" w:rsidRPr="00112A0B" w:rsidRDefault="00E41974" w:rsidP="008B7990">
            <w:pPr>
              <w:pStyle w:val="TableText"/>
              <w:jc w:val="right"/>
            </w:pPr>
            <w:r w:rsidRPr="00112A0B">
              <w:t>2.5</w:t>
            </w:r>
          </w:p>
        </w:tc>
      </w:tr>
      <w:tr w:rsidR="00E41974" w:rsidRPr="00112A0B" w14:paraId="16E1617F" w14:textId="77777777" w:rsidTr="008B7990">
        <w:trPr>
          <w:trHeight w:val="315"/>
        </w:trPr>
        <w:tc>
          <w:tcPr>
            <w:tcW w:w="3204" w:type="pct"/>
            <w:shd w:val="clear" w:color="auto" w:fill="auto"/>
          </w:tcPr>
          <w:p w14:paraId="5B47CB05" w14:textId="77777777" w:rsidR="00E41974" w:rsidRPr="00112A0B" w:rsidRDefault="00E41974" w:rsidP="008B7990">
            <w:pPr>
              <w:pStyle w:val="TableText"/>
            </w:pPr>
            <w:r w:rsidRPr="00112A0B">
              <w:t>Other classes of buffalo</w:t>
            </w:r>
          </w:p>
        </w:tc>
        <w:tc>
          <w:tcPr>
            <w:tcW w:w="1796" w:type="pct"/>
            <w:shd w:val="clear" w:color="auto" w:fill="auto"/>
            <w:vAlign w:val="center"/>
          </w:tcPr>
          <w:p w14:paraId="6C4464F1" w14:textId="77777777" w:rsidR="00E41974" w:rsidRPr="00112A0B" w:rsidRDefault="00E41974" w:rsidP="008B7990">
            <w:pPr>
              <w:pStyle w:val="TableText"/>
              <w:jc w:val="right"/>
            </w:pPr>
            <w:r w:rsidRPr="00112A0B">
              <w:t>2.0</w:t>
            </w:r>
          </w:p>
        </w:tc>
      </w:tr>
    </w:tbl>
    <w:p w14:paraId="5F6606FF" w14:textId="3A197CA3" w:rsidR="000036AA" w:rsidRPr="00112A0B" w:rsidRDefault="00FF0A1F" w:rsidP="005F3747">
      <w:pPr>
        <w:pStyle w:val="NormalStandardspara"/>
        <w:spacing w:before="240"/>
        <w:rPr>
          <w:lang w:eastAsia="en-AU"/>
        </w:rPr>
      </w:pPr>
      <w:r w:rsidRPr="00112A0B">
        <w:rPr>
          <w:lang w:eastAsia="en-AU"/>
        </w:rPr>
        <w:t>Feed</w:t>
      </w:r>
      <w:r w:rsidR="000036AA" w:rsidRPr="00112A0B">
        <w:rPr>
          <w:lang w:eastAsia="en-AU"/>
        </w:rPr>
        <w:t xml:space="preserve"> </w:t>
      </w:r>
      <w:r w:rsidR="009513B3" w:rsidRPr="00112A0B">
        <w:rPr>
          <w:lang w:eastAsia="en-AU"/>
        </w:rPr>
        <w:t>loaded and provided to</w:t>
      </w:r>
      <w:r w:rsidR="000036AA" w:rsidRPr="00112A0B">
        <w:rPr>
          <w:lang w:eastAsia="en-AU"/>
        </w:rPr>
        <w:t xml:space="preserve"> buffalo</w:t>
      </w:r>
      <w:r w:rsidR="00F06F33" w:rsidRPr="00112A0B">
        <w:rPr>
          <w:lang w:eastAsia="en-AU"/>
        </w:rPr>
        <w:t xml:space="preserve"> </w:t>
      </w:r>
      <w:r w:rsidR="000036AA" w:rsidRPr="00112A0B">
        <w:rPr>
          <w:lang w:eastAsia="en-AU"/>
        </w:rPr>
        <w:t>exported on voyages of:</w:t>
      </w:r>
    </w:p>
    <w:p w14:paraId="682757E0" w14:textId="51024592" w:rsidR="000036AA" w:rsidRPr="00E83D6D" w:rsidRDefault="00515A33" w:rsidP="008D396A">
      <w:pPr>
        <w:pStyle w:val="ListNumber"/>
        <w:numPr>
          <w:ilvl w:val="0"/>
          <w:numId w:val="109"/>
        </w:numPr>
        <w:rPr>
          <w:lang w:eastAsia="en-AU"/>
        </w:rPr>
      </w:pPr>
      <w:r w:rsidRPr="009360A0">
        <w:rPr>
          <w:lang w:eastAsia="ja-JP"/>
        </w:rPr>
        <w:lastRenderedPageBreak/>
        <w:t>short and long-haul voyages</w:t>
      </w:r>
      <w:r w:rsidR="000036AA" w:rsidRPr="00B51A85">
        <w:rPr>
          <w:lang w:eastAsia="en-AU"/>
        </w:rPr>
        <w:t>, must include at least 1% of the require</w:t>
      </w:r>
      <w:r w:rsidR="0040564E" w:rsidRPr="00E83D6D">
        <w:rPr>
          <w:lang w:eastAsia="en-AU"/>
        </w:rPr>
        <w:t xml:space="preserve">d </w:t>
      </w:r>
      <w:r w:rsidR="000036AA" w:rsidRPr="00E83D6D">
        <w:rPr>
          <w:lang w:eastAsia="en-AU"/>
        </w:rPr>
        <w:t>feed as chaff and/or hay</w:t>
      </w:r>
      <w:r w:rsidR="00B52D34" w:rsidRPr="00E83D6D">
        <w:rPr>
          <w:lang w:eastAsia="en-AU"/>
        </w:rPr>
        <w:t>; or</w:t>
      </w:r>
    </w:p>
    <w:p w14:paraId="422219DA" w14:textId="5F669C53" w:rsidR="00515A33" w:rsidRPr="00112A0B" w:rsidRDefault="00515A33" w:rsidP="00515A33">
      <w:pPr>
        <w:pStyle w:val="ListNumber"/>
        <w:numPr>
          <w:ilvl w:val="0"/>
          <w:numId w:val="109"/>
        </w:numPr>
        <w:rPr>
          <w:lang w:eastAsia="en-AU"/>
        </w:rPr>
      </w:pPr>
      <w:r w:rsidRPr="009360A0">
        <w:rPr>
          <w:lang w:eastAsia="ja-JP"/>
        </w:rPr>
        <w:t xml:space="preserve">extended long-haul voyages </w:t>
      </w:r>
      <w:r w:rsidR="003B6CD1" w:rsidRPr="00B51A85">
        <w:rPr>
          <w:lang w:eastAsia="en-AU"/>
        </w:rPr>
        <w:t xml:space="preserve">where an exporter has approval under Standard </w:t>
      </w:r>
      <w:r w:rsidR="003B6CD1" w:rsidRPr="00BB7799">
        <w:rPr>
          <w:lang w:eastAsia="en-AU"/>
        </w:rPr>
        <w:fldChar w:fldCharType="begin"/>
      </w:r>
      <w:r w:rsidR="003B6CD1" w:rsidRPr="00E83D6D">
        <w:rPr>
          <w:lang w:eastAsia="en-AU"/>
        </w:rPr>
        <w:instrText xml:space="preserve"> REF _Ref35441136 \r \h </w:instrText>
      </w:r>
      <w:r w:rsidR="00112A0B" w:rsidRPr="009360A0">
        <w:rPr>
          <w:lang w:eastAsia="en-AU"/>
        </w:rPr>
        <w:instrText xml:space="preserve"> \* MERGEFORMAT </w:instrText>
      </w:r>
      <w:r w:rsidR="003B6CD1" w:rsidRPr="00BB7799">
        <w:rPr>
          <w:lang w:eastAsia="en-AU"/>
        </w:rPr>
      </w:r>
      <w:r w:rsidR="003B6CD1" w:rsidRPr="00BB7799">
        <w:rPr>
          <w:lang w:eastAsia="en-AU"/>
        </w:rPr>
        <w:fldChar w:fldCharType="separate"/>
      </w:r>
      <w:r w:rsidR="00AC512C" w:rsidRPr="00E83D6D">
        <w:rPr>
          <w:lang w:eastAsia="en-AU"/>
        </w:rPr>
        <w:t>5.1.17</w:t>
      </w:r>
      <w:r w:rsidR="003B6CD1" w:rsidRPr="00BB7799">
        <w:rPr>
          <w:lang w:eastAsia="en-AU"/>
        </w:rPr>
        <w:fldChar w:fldCharType="end"/>
      </w:r>
      <w:r w:rsidR="003B6CD1" w:rsidRPr="00B51A85">
        <w:rPr>
          <w:lang w:eastAsia="en-AU"/>
        </w:rPr>
        <w:t xml:space="preserve"> to export buffalo on extended </w:t>
      </w:r>
      <w:r w:rsidR="006A1B6D" w:rsidRPr="00E83D6D">
        <w:rPr>
          <w:lang w:eastAsia="en-AU"/>
        </w:rPr>
        <w:t>long</w:t>
      </w:r>
      <w:r w:rsidR="006A1B6D" w:rsidRPr="00112A0B">
        <w:rPr>
          <w:lang w:eastAsia="en-AU"/>
        </w:rPr>
        <w:t xml:space="preserve">-haul </w:t>
      </w:r>
      <w:r w:rsidR="003B6CD1" w:rsidRPr="00112A0B">
        <w:rPr>
          <w:lang w:eastAsia="en-AU"/>
        </w:rPr>
        <w:t>voyages,</w:t>
      </w:r>
      <w:r w:rsidR="000036AA" w:rsidRPr="00112A0B">
        <w:rPr>
          <w:lang w:eastAsia="en-AU"/>
        </w:rPr>
        <w:t xml:space="preserve"> must include at least 2% of the required feed as chaff and/or hay</w:t>
      </w:r>
      <w:r w:rsidR="00E82CF6" w:rsidRPr="00112A0B">
        <w:rPr>
          <w:lang w:eastAsia="en-AU"/>
        </w:rPr>
        <w:t>.</w:t>
      </w:r>
      <w:r w:rsidRPr="00112A0B">
        <w:rPr>
          <w:lang w:eastAsia="ja-JP"/>
        </w:rPr>
        <w:t xml:space="preserve"> </w:t>
      </w:r>
    </w:p>
    <w:p w14:paraId="16A9FFD7" w14:textId="4402BFC5" w:rsidR="00E13BBA" w:rsidRPr="00112A0B" w:rsidRDefault="00172127" w:rsidP="00EF54A8">
      <w:pPr>
        <w:pStyle w:val="NormalStandardspara"/>
        <w:rPr>
          <w:lang w:eastAsia="en-AU"/>
        </w:rPr>
      </w:pPr>
      <w:r w:rsidRPr="009360A0">
        <w:rPr>
          <w:lang w:eastAsia="en-AU"/>
        </w:rPr>
        <w:t>In addition to standard 5.1.18</w:t>
      </w:r>
      <w:r w:rsidRPr="00B51A85">
        <w:rPr>
          <w:lang w:eastAsia="en-AU"/>
        </w:rPr>
        <w:t>, b</w:t>
      </w:r>
      <w:r w:rsidR="000036AA" w:rsidRPr="00E83D6D">
        <w:rPr>
          <w:lang w:eastAsia="en-AU"/>
        </w:rPr>
        <w:t>uffalo exported on voyages of 1</w:t>
      </w:r>
      <w:r w:rsidR="007F2C2C" w:rsidRPr="00E83D6D">
        <w:rPr>
          <w:lang w:eastAsia="en-AU"/>
        </w:rPr>
        <w:t>0 </w:t>
      </w:r>
      <w:r w:rsidR="004E542B" w:rsidRPr="009360A0">
        <w:rPr>
          <w:lang w:eastAsia="en-AU"/>
        </w:rPr>
        <w:t>voyage</w:t>
      </w:r>
      <w:r w:rsidR="004E542B" w:rsidRPr="00B51A85">
        <w:rPr>
          <w:lang w:eastAsia="en-AU"/>
        </w:rPr>
        <w:t xml:space="preserve"> </w:t>
      </w:r>
      <w:r w:rsidR="000036AA" w:rsidRPr="00E83D6D">
        <w:rPr>
          <w:lang w:eastAsia="en-AU"/>
        </w:rPr>
        <w:t>days or more</w:t>
      </w:r>
      <w:r w:rsidRPr="00E83D6D">
        <w:rPr>
          <w:lang w:eastAsia="en-AU"/>
        </w:rPr>
        <w:t xml:space="preserve"> </w:t>
      </w:r>
      <w:r w:rsidR="000036AA" w:rsidRPr="00E83D6D">
        <w:rPr>
          <w:lang w:eastAsia="en-AU"/>
        </w:rPr>
        <w:t>must be provided with</w:t>
      </w:r>
      <w:r w:rsidR="00EF54A8" w:rsidRPr="009360A0">
        <w:rPr>
          <w:lang w:eastAsia="en-AU"/>
        </w:rPr>
        <w:t xml:space="preserve"> additional</w:t>
      </w:r>
      <w:r w:rsidR="000036AA" w:rsidRPr="00B51A85">
        <w:rPr>
          <w:lang w:eastAsia="en-AU"/>
        </w:rPr>
        <w:t xml:space="preserve"> sawdust, rice hulls or similar </w:t>
      </w:r>
      <w:r w:rsidR="00F5318A" w:rsidRPr="00E83D6D">
        <w:rPr>
          <w:lang w:eastAsia="en-AU"/>
        </w:rPr>
        <w:t xml:space="preserve">bedding </w:t>
      </w:r>
      <w:r w:rsidR="000036AA" w:rsidRPr="00E83D6D">
        <w:rPr>
          <w:lang w:eastAsia="en-AU"/>
        </w:rPr>
        <w:t xml:space="preserve">material to be used exclusively for bedding at a rate of at least </w:t>
      </w:r>
      <w:r w:rsidR="002827FF" w:rsidRPr="00E83D6D">
        <w:rPr>
          <w:lang w:eastAsia="en-AU"/>
        </w:rPr>
        <w:t>7 </w:t>
      </w:r>
      <w:r w:rsidR="000036AA" w:rsidRPr="00E83D6D">
        <w:rPr>
          <w:lang w:eastAsia="en-AU"/>
        </w:rPr>
        <w:t>t</w:t>
      </w:r>
      <w:r w:rsidR="00CC12BF" w:rsidRPr="00E83D6D">
        <w:rPr>
          <w:lang w:eastAsia="en-AU"/>
        </w:rPr>
        <w:t>onnes</w:t>
      </w:r>
      <w:r w:rsidR="000036AA" w:rsidRPr="00E83D6D">
        <w:rPr>
          <w:lang w:eastAsia="en-AU"/>
        </w:rPr>
        <w:t xml:space="preserve"> or 25m</w:t>
      </w:r>
      <w:r w:rsidR="000036AA" w:rsidRPr="00E83D6D">
        <w:rPr>
          <w:vertAlign w:val="superscript"/>
          <w:lang w:eastAsia="en-AU"/>
        </w:rPr>
        <w:t>3</w:t>
      </w:r>
      <w:r w:rsidR="00B804BA" w:rsidRPr="00E83D6D">
        <w:rPr>
          <w:vertAlign w:val="superscript"/>
          <w:lang w:eastAsia="en-AU"/>
        </w:rPr>
        <w:t xml:space="preserve"> </w:t>
      </w:r>
      <w:r w:rsidR="000036AA" w:rsidRPr="00E83D6D">
        <w:rPr>
          <w:lang w:eastAsia="en-AU"/>
        </w:rPr>
        <w:t>for every 1000</w:t>
      </w:r>
      <w:r w:rsidR="00374F3A" w:rsidRPr="00E83D6D">
        <w:t>m</w:t>
      </w:r>
      <w:r w:rsidR="00CC12BF" w:rsidRPr="00E83D6D">
        <w:rPr>
          <w:vertAlign w:val="superscript"/>
        </w:rPr>
        <w:t>2</w:t>
      </w:r>
      <w:r w:rsidR="00B804BA" w:rsidRPr="00E83D6D">
        <w:rPr>
          <w:vertAlign w:val="superscript"/>
        </w:rPr>
        <w:t xml:space="preserve"> </w:t>
      </w:r>
      <w:r w:rsidR="000036AA" w:rsidRPr="00E83D6D">
        <w:rPr>
          <w:lang w:eastAsia="en-AU"/>
        </w:rPr>
        <w:t>of buffalo pen space.</w:t>
      </w:r>
      <w:r w:rsidR="00B45953" w:rsidRPr="00E83D6D">
        <w:rPr>
          <w:lang w:eastAsia="en-AU"/>
        </w:rPr>
        <w:t xml:space="preserve"> </w:t>
      </w:r>
      <w:bookmarkStart w:id="178" w:name="_Hlk85997962"/>
      <w:bookmarkStart w:id="179" w:name="_Hlk85093155"/>
      <w:r w:rsidR="00EF54A8" w:rsidRPr="00E83D6D">
        <w:rPr>
          <w:lang w:eastAsia="en-AU"/>
        </w:rPr>
        <w:t xml:space="preserve">This </w:t>
      </w:r>
      <w:r w:rsidR="00EF54A8" w:rsidRPr="009360A0">
        <w:rPr>
          <w:lang w:eastAsia="en-AU"/>
        </w:rPr>
        <w:t xml:space="preserve">additional bedding requirement </w:t>
      </w:r>
      <w:r w:rsidR="00EF54A8" w:rsidRPr="00B51A85">
        <w:rPr>
          <w:lang w:eastAsia="en-AU"/>
        </w:rPr>
        <w:t xml:space="preserve">does not apply to buffalo loaded from a port north of latitude </w:t>
      </w:r>
      <w:r w:rsidR="00EF54A8" w:rsidRPr="00E83D6D">
        <w:rPr>
          <w:lang w:eastAsia="ja-JP"/>
        </w:rPr>
        <w:t>26°</w:t>
      </w:r>
      <w:r w:rsidR="00EF54A8" w:rsidRPr="009360A0">
        <w:rPr>
          <w:lang w:eastAsia="ja-JP"/>
        </w:rPr>
        <w:t>S</w:t>
      </w:r>
      <w:r w:rsidR="00EF54A8" w:rsidRPr="00112A0B">
        <w:rPr>
          <w:lang w:eastAsia="en-AU"/>
        </w:rPr>
        <w:t xml:space="preserve"> and exported to South-East Asia. </w:t>
      </w:r>
      <w:bookmarkEnd w:id="178"/>
      <w:bookmarkEnd w:id="179"/>
    </w:p>
    <w:p w14:paraId="1C5CF8B9" w14:textId="3EC36962" w:rsidR="000036AA" w:rsidRPr="00112A0B" w:rsidRDefault="000036AA" w:rsidP="00EF54A8">
      <w:pPr>
        <w:pStyle w:val="NormalStandardspara"/>
      </w:pPr>
      <w:r w:rsidRPr="00112A0B">
        <w:rPr>
          <w:lang w:eastAsia="en-AU"/>
        </w:rPr>
        <w:t xml:space="preserve">The minimum </w:t>
      </w:r>
      <w:r w:rsidR="00893484" w:rsidRPr="00112A0B">
        <w:rPr>
          <w:lang w:eastAsia="en-AU"/>
        </w:rPr>
        <w:t xml:space="preserve">veterinary </w:t>
      </w:r>
      <w:r w:rsidR="00831884" w:rsidRPr="00112A0B">
        <w:rPr>
          <w:lang w:eastAsia="en-AU"/>
        </w:rPr>
        <w:t>medicines</w:t>
      </w:r>
      <w:r w:rsidR="00893484" w:rsidRPr="00112A0B">
        <w:rPr>
          <w:lang w:eastAsia="en-AU"/>
        </w:rPr>
        <w:t xml:space="preserve"> and</w:t>
      </w:r>
      <w:r w:rsidRPr="00112A0B">
        <w:rPr>
          <w:lang w:eastAsia="en-AU"/>
        </w:rPr>
        <w:t xml:space="preserve"> equipment to be carried on the vessel </w:t>
      </w:r>
      <w:r w:rsidR="001A70EC" w:rsidRPr="00112A0B">
        <w:rPr>
          <w:lang w:eastAsia="en-AU"/>
        </w:rPr>
        <w:t>are</w:t>
      </w:r>
      <w:r w:rsidRPr="00112A0B">
        <w:rPr>
          <w:lang w:eastAsia="en-AU"/>
        </w:rPr>
        <w:t xml:space="preserve"> in </w:t>
      </w:r>
      <w:r w:rsidR="00B326A9" w:rsidRPr="00BB7799">
        <w:rPr>
          <w:highlight w:val="yellow"/>
          <w:lang w:eastAsia="en-AU"/>
        </w:rPr>
        <w:fldChar w:fldCharType="begin"/>
      </w:r>
      <w:r w:rsidR="00B326A9" w:rsidRPr="00112A0B">
        <w:rPr>
          <w:lang w:eastAsia="en-AU"/>
        </w:rPr>
        <w:instrText xml:space="preserve"> REF _Ref32311670 \h </w:instrText>
      </w:r>
      <w:r w:rsidR="00112A0B" w:rsidRPr="009360A0">
        <w:rPr>
          <w:highlight w:val="yellow"/>
          <w:lang w:eastAsia="en-AU"/>
        </w:rPr>
        <w:instrText xml:space="preserve"> \* MERGEFORMAT </w:instrText>
      </w:r>
      <w:r w:rsidR="00B326A9" w:rsidRPr="00BB7799">
        <w:rPr>
          <w:highlight w:val="yellow"/>
          <w:lang w:eastAsia="en-AU"/>
        </w:rPr>
      </w:r>
      <w:r w:rsidR="00B326A9" w:rsidRPr="00BB7799">
        <w:rPr>
          <w:highlight w:val="yellow"/>
          <w:lang w:eastAsia="en-AU"/>
        </w:rPr>
        <w:fldChar w:fldCharType="separate"/>
      </w:r>
      <w:r w:rsidR="00AC512C" w:rsidRPr="00112A0B">
        <w:t xml:space="preserve">Table </w:t>
      </w:r>
      <w:r w:rsidR="00AC512C" w:rsidRPr="00112A0B">
        <w:rPr>
          <w:noProof/>
        </w:rPr>
        <w:t>7</w:t>
      </w:r>
      <w:r w:rsidR="00B326A9" w:rsidRPr="00BB7799">
        <w:rPr>
          <w:highlight w:val="yellow"/>
          <w:lang w:eastAsia="en-AU"/>
        </w:rPr>
        <w:fldChar w:fldCharType="end"/>
      </w:r>
      <w:r w:rsidRPr="00B51A85">
        <w:rPr>
          <w:lang w:eastAsia="en-AU"/>
        </w:rPr>
        <w:t xml:space="preserve">. Additional </w:t>
      </w:r>
      <w:r w:rsidR="00893484" w:rsidRPr="00112A0B">
        <w:rPr>
          <w:lang w:eastAsia="en-AU"/>
        </w:rPr>
        <w:t xml:space="preserve">veterinary </w:t>
      </w:r>
      <w:r w:rsidR="009111A4" w:rsidRPr="00112A0B">
        <w:rPr>
          <w:lang w:eastAsia="en-AU"/>
        </w:rPr>
        <w:t>medicines</w:t>
      </w:r>
      <w:r w:rsidRPr="00112A0B">
        <w:rPr>
          <w:lang w:eastAsia="en-AU"/>
        </w:rPr>
        <w:t xml:space="preserve"> and equipment </w:t>
      </w:r>
      <w:r w:rsidR="005A0924" w:rsidRPr="00112A0B">
        <w:rPr>
          <w:lang w:eastAsia="en-AU"/>
        </w:rPr>
        <w:t>to be carried on voyages with pregnant buffalo are in</w:t>
      </w:r>
      <w:r w:rsidRPr="00112A0B">
        <w:rPr>
          <w:lang w:eastAsia="en-AU"/>
        </w:rPr>
        <w:t xml:space="preserve"> </w:t>
      </w:r>
      <w:r w:rsidR="005A0924" w:rsidRPr="00BB7799">
        <w:rPr>
          <w:highlight w:val="yellow"/>
          <w:lang w:eastAsia="en-AU"/>
        </w:rPr>
        <w:fldChar w:fldCharType="begin"/>
      </w:r>
      <w:r w:rsidR="005A0924" w:rsidRPr="00112A0B">
        <w:rPr>
          <w:lang w:eastAsia="en-AU"/>
        </w:rPr>
        <w:instrText xml:space="preserve"> REF _Ref32311676 \h </w:instrText>
      </w:r>
      <w:r w:rsidR="00112A0B" w:rsidRPr="009360A0">
        <w:rPr>
          <w:highlight w:val="yellow"/>
          <w:lang w:eastAsia="en-AU"/>
        </w:rPr>
        <w:instrText xml:space="preserve"> \* MERGEFORMAT </w:instrText>
      </w:r>
      <w:r w:rsidR="005A0924" w:rsidRPr="00BB7799">
        <w:rPr>
          <w:highlight w:val="yellow"/>
          <w:lang w:eastAsia="en-AU"/>
        </w:rPr>
      </w:r>
      <w:r w:rsidR="005A0924" w:rsidRPr="00BB7799">
        <w:rPr>
          <w:highlight w:val="yellow"/>
          <w:lang w:eastAsia="en-AU"/>
        </w:rPr>
        <w:fldChar w:fldCharType="separate"/>
      </w:r>
      <w:r w:rsidR="00AC512C" w:rsidRPr="00112A0B">
        <w:t xml:space="preserve">Table </w:t>
      </w:r>
      <w:r w:rsidR="00AC512C" w:rsidRPr="00112A0B">
        <w:rPr>
          <w:noProof/>
        </w:rPr>
        <w:t>8</w:t>
      </w:r>
      <w:r w:rsidR="005A0924" w:rsidRPr="00BB7799">
        <w:rPr>
          <w:highlight w:val="yellow"/>
          <w:lang w:eastAsia="en-AU"/>
        </w:rPr>
        <w:fldChar w:fldCharType="end"/>
      </w:r>
      <w:r w:rsidR="005A0924" w:rsidRPr="00B51A85">
        <w:rPr>
          <w:lang w:eastAsia="en-AU"/>
        </w:rPr>
        <w:t xml:space="preserve">. Additional </w:t>
      </w:r>
      <w:r w:rsidR="00893484" w:rsidRPr="00112A0B">
        <w:rPr>
          <w:lang w:eastAsia="en-AU"/>
        </w:rPr>
        <w:t xml:space="preserve">veterinary </w:t>
      </w:r>
      <w:r w:rsidR="005A0924" w:rsidRPr="00112A0B">
        <w:rPr>
          <w:lang w:eastAsia="en-AU"/>
        </w:rPr>
        <w:t xml:space="preserve">medicines and equipment may be necessary if </w:t>
      </w:r>
      <w:r w:rsidRPr="00112A0B">
        <w:rPr>
          <w:lang w:eastAsia="en-AU"/>
        </w:rPr>
        <w:t xml:space="preserve">there are other classes of buffalo </w:t>
      </w:r>
      <w:r w:rsidR="005A0924" w:rsidRPr="00112A0B">
        <w:rPr>
          <w:lang w:eastAsia="en-AU"/>
        </w:rPr>
        <w:t>on the vessel</w:t>
      </w:r>
      <w:r w:rsidRPr="00112A0B">
        <w:rPr>
          <w:lang w:eastAsia="en-AU"/>
        </w:rPr>
        <w:t>.</w:t>
      </w:r>
    </w:p>
    <w:p w14:paraId="35BE9864" w14:textId="7DA5EA92" w:rsidR="000036AA" w:rsidRPr="00112A0B" w:rsidRDefault="00B326A9" w:rsidP="00B326A9">
      <w:pPr>
        <w:pStyle w:val="Caption"/>
        <w:rPr>
          <w:lang w:eastAsia="en-AU"/>
        </w:rPr>
      </w:pPr>
      <w:bookmarkStart w:id="180" w:name="_Ref32311670"/>
      <w:bookmarkStart w:id="181" w:name="_Toc81319916"/>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7</w:t>
      </w:r>
      <w:r w:rsidR="00CA2C50" w:rsidRPr="00BB7799">
        <w:rPr>
          <w:noProof/>
        </w:rPr>
        <w:fldChar w:fldCharType="end"/>
      </w:r>
      <w:bookmarkEnd w:id="180"/>
      <w:r w:rsidR="000036AA" w:rsidRPr="00B51A85">
        <w:rPr>
          <w:lang w:eastAsia="en-AU"/>
        </w:rPr>
        <w:t xml:space="preserve"> Minimum </w:t>
      </w:r>
      <w:r w:rsidR="00DF52E4" w:rsidRPr="00112A0B">
        <w:rPr>
          <w:lang w:eastAsia="en-AU"/>
        </w:rPr>
        <w:t xml:space="preserve">veterinary </w:t>
      </w:r>
      <w:r w:rsidR="00831884" w:rsidRPr="00112A0B">
        <w:rPr>
          <w:lang w:eastAsia="en-AU"/>
        </w:rPr>
        <w:t xml:space="preserve">medicines and </w:t>
      </w:r>
      <w:r w:rsidR="000036AA" w:rsidRPr="00112A0B">
        <w:rPr>
          <w:lang w:eastAsia="en-AU"/>
        </w:rPr>
        <w:t xml:space="preserve">equipment </w:t>
      </w:r>
      <w:r w:rsidR="000337D6" w:rsidRPr="00112A0B">
        <w:rPr>
          <w:lang w:eastAsia="en-AU"/>
        </w:rPr>
        <w:t>for buffalo</w:t>
      </w:r>
      <w:bookmarkEnd w:id="181"/>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112A0B"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Pr="00112A0B" w:rsidRDefault="00B02ADA" w:rsidP="007F2C2C">
            <w:pPr>
              <w:pStyle w:val="TableHeading"/>
              <w:rPr>
                <w:lang w:eastAsia="ja-JP"/>
              </w:rPr>
            </w:pPr>
            <w:r w:rsidRPr="00112A0B">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112A0B" w:rsidRDefault="00B02ADA" w:rsidP="007F2C2C">
            <w:pPr>
              <w:pStyle w:val="TableHeading"/>
              <w:rPr>
                <w:lang w:eastAsia="ja-JP"/>
              </w:rPr>
            </w:pPr>
            <w:r w:rsidRPr="00112A0B">
              <w:rPr>
                <w:lang w:eastAsia="ja-JP"/>
              </w:rPr>
              <w:t>Medicines and equipment (per 1,00</w:t>
            </w:r>
            <w:r w:rsidR="007F2C2C" w:rsidRPr="00112A0B">
              <w:rPr>
                <w:lang w:eastAsia="ja-JP"/>
              </w:rPr>
              <w:t>0 </w:t>
            </w:r>
            <w:r w:rsidRPr="00112A0B">
              <w:rPr>
                <w:lang w:eastAsia="ja-JP"/>
              </w:rPr>
              <w:t>buffalo)</w:t>
            </w:r>
          </w:p>
        </w:tc>
        <w:tc>
          <w:tcPr>
            <w:tcW w:w="1251" w:type="pct"/>
            <w:tcBorders>
              <w:top w:val="single" w:sz="4" w:space="0" w:color="auto"/>
              <w:bottom w:val="single" w:sz="4" w:space="0" w:color="auto"/>
            </w:tcBorders>
          </w:tcPr>
          <w:p w14:paraId="2E31F059" w14:textId="77777777" w:rsidR="00B02ADA" w:rsidRPr="00112A0B" w:rsidRDefault="00B02ADA" w:rsidP="007F2C2C">
            <w:pPr>
              <w:pStyle w:val="TableHeading"/>
              <w:rPr>
                <w:lang w:eastAsia="ja-JP"/>
              </w:rPr>
            </w:pPr>
            <w:r w:rsidRPr="00112A0B">
              <w:rPr>
                <w:lang w:eastAsia="ja-JP"/>
              </w:rPr>
              <w:t>Voyages of less than 1</w:t>
            </w:r>
            <w:r w:rsidR="007F2C2C" w:rsidRPr="00112A0B">
              <w:rPr>
                <w:lang w:eastAsia="ja-JP"/>
              </w:rPr>
              <w:t>0 </w:t>
            </w:r>
            <w:r w:rsidRPr="00112A0B">
              <w:rPr>
                <w:lang w:eastAsia="ja-JP"/>
              </w:rPr>
              <w:t>days</w:t>
            </w:r>
          </w:p>
        </w:tc>
        <w:tc>
          <w:tcPr>
            <w:tcW w:w="1249" w:type="pct"/>
            <w:tcBorders>
              <w:top w:val="single" w:sz="4" w:space="0" w:color="auto"/>
              <w:bottom w:val="single" w:sz="4" w:space="0" w:color="auto"/>
            </w:tcBorders>
          </w:tcPr>
          <w:p w14:paraId="4CDE4C9D" w14:textId="77777777" w:rsidR="00B02ADA" w:rsidRPr="00112A0B" w:rsidRDefault="00B02ADA" w:rsidP="007F2C2C">
            <w:pPr>
              <w:pStyle w:val="TableHeading"/>
              <w:rPr>
                <w:lang w:eastAsia="ja-JP"/>
              </w:rPr>
            </w:pPr>
            <w:r w:rsidRPr="00112A0B">
              <w:rPr>
                <w:lang w:eastAsia="ja-JP"/>
              </w:rPr>
              <w:t>Voyages of 1</w:t>
            </w:r>
            <w:r w:rsidR="007F2C2C" w:rsidRPr="00112A0B">
              <w:rPr>
                <w:lang w:eastAsia="ja-JP"/>
              </w:rPr>
              <w:t>0 </w:t>
            </w:r>
            <w:r w:rsidRPr="00112A0B">
              <w:rPr>
                <w:lang w:eastAsia="ja-JP"/>
              </w:rPr>
              <w:t>days or more</w:t>
            </w:r>
          </w:p>
        </w:tc>
      </w:tr>
      <w:tr w:rsidR="005F3747" w:rsidRPr="00112A0B" w14:paraId="6662443A" w14:textId="77777777" w:rsidTr="005F3747">
        <w:trPr>
          <w:trHeight w:val="327"/>
        </w:trPr>
        <w:tc>
          <w:tcPr>
            <w:tcW w:w="1014" w:type="pct"/>
            <w:vMerge w:val="restart"/>
            <w:tcBorders>
              <w:top w:val="single" w:sz="4" w:space="0" w:color="auto"/>
            </w:tcBorders>
          </w:tcPr>
          <w:p w14:paraId="0C7895F6" w14:textId="77777777" w:rsidR="005F3747" w:rsidRPr="00112A0B" w:rsidRDefault="005F3747" w:rsidP="007F2C2C">
            <w:pPr>
              <w:pStyle w:val="TableText"/>
              <w:rPr>
                <w:lang w:eastAsia="ja-JP"/>
              </w:rPr>
            </w:pPr>
            <w:r w:rsidRPr="00112A0B">
              <w:rPr>
                <w:lang w:eastAsia="ja-JP"/>
              </w:rPr>
              <w:t>Injectable antibiotics</w:t>
            </w:r>
          </w:p>
        </w:tc>
        <w:tc>
          <w:tcPr>
            <w:tcW w:w="1486" w:type="pct"/>
            <w:tcBorders>
              <w:top w:val="single" w:sz="4" w:space="0" w:color="auto"/>
              <w:bottom w:val="single" w:sz="4" w:space="0" w:color="auto"/>
            </w:tcBorders>
            <w:shd w:val="clear" w:color="auto" w:fill="auto"/>
          </w:tcPr>
          <w:p w14:paraId="091DB78B" w14:textId="7EBFB9C1" w:rsidR="005F3747" w:rsidRPr="00112A0B" w:rsidRDefault="00447D59" w:rsidP="007F2C2C">
            <w:pPr>
              <w:pStyle w:val="TableText"/>
              <w:rPr>
                <w:lang w:eastAsia="ja-JP"/>
              </w:rPr>
            </w:pPr>
            <w:r>
              <w:rPr>
                <w:vertAlign w:val="superscript"/>
                <w:lang w:eastAsia="ja-JP"/>
              </w:rPr>
              <w:t>1</w:t>
            </w:r>
            <w:r w:rsidR="005F3747" w:rsidRPr="00112A0B">
              <w:rPr>
                <w:lang w:eastAsia="ja-JP"/>
              </w:rPr>
              <w:t>Penicillin (short acting)</w:t>
            </w:r>
          </w:p>
        </w:tc>
        <w:tc>
          <w:tcPr>
            <w:tcW w:w="1251" w:type="pct"/>
            <w:tcBorders>
              <w:top w:val="single" w:sz="4" w:space="0" w:color="auto"/>
              <w:bottom w:val="single" w:sz="4" w:space="0" w:color="auto"/>
            </w:tcBorders>
          </w:tcPr>
          <w:p w14:paraId="5416F350" w14:textId="77777777" w:rsidR="005F3747" w:rsidRPr="00112A0B" w:rsidRDefault="005F3747" w:rsidP="007F2C2C">
            <w:pPr>
              <w:pStyle w:val="TableText"/>
              <w:rPr>
                <w:lang w:eastAsia="ja-JP"/>
              </w:rPr>
            </w:pPr>
            <w:r w:rsidRPr="00112A0B">
              <w:rPr>
                <w:lang w:eastAsia="ja-JP"/>
              </w:rPr>
              <w:t>15 buffalo doses</w:t>
            </w:r>
          </w:p>
        </w:tc>
        <w:tc>
          <w:tcPr>
            <w:tcW w:w="1249" w:type="pct"/>
            <w:tcBorders>
              <w:top w:val="single" w:sz="4" w:space="0" w:color="auto"/>
              <w:bottom w:val="single" w:sz="4" w:space="0" w:color="auto"/>
            </w:tcBorders>
          </w:tcPr>
          <w:p w14:paraId="0F811729" w14:textId="77777777" w:rsidR="005F3747" w:rsidRPr="00112A0B" w:rsidRDefault="005F3747" w:rsidP="007F2C2C">
            <w:pPr>
              <w:pStyle w:val="TableText"/>
              <w:rPr>
                <w:lang w:eastAsia="ja-JP"/>
              </w:rPr>
            </w:pPr>
            <w:r w:rsidRPr="00112A0B">
              <w:rPr>
                <w:lang w:eastAsia="ja-JP"/>
              </w:rPr>
              <w:t>30 buffalo doses</w:t>
            </w:r>
          </w:p>
        </w:tc>
      </w:tr>
      <w:tr w:rsidR="005F3747" w:rsidRPr="00112A0B" w14:paraId="6F7215E7" w14:textId="77777777" w:rsidTr="005F3747">
        <w:trPr>
          <w:trHeight w:val="327"/>
        </w:trPr>
        <w:tc>
          <w:tcPr>
            <w:tcW w:w="1014" w:type="pct"/>
            <w:vMerge/>
          </w:tcPr>
          <w:p w14:paraId="62E05815" w14:textId="77777777" w:rsidR="005F3747" w:rsidRPr="00112A0B"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57BAFBF6" w:rsidR="005F3747" w:rsidRPr="00112A0B" w:rsidRDefault="00447D59" w:rsidP="007F2C2C">
            <w:pPr>
              <w:pStyle w:val="TableText"/>
              <w:rPr>
                <w:lang w:eastAsia="ja-JP"/>
              </w:rPr>
            </w:pPr>
            <w:r>
              <w:rPr>
                <w:vertAlign w:val="superscript"/>
                <w:lang w:eastAsia="ja-JP"/>
              </w:rPr>
              <w:t>1</w:t>
            </w:r>
            <w:r w:rsidR="005F3747" w:rsidRPr="00112A0B">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Pr="00112A0B" w:rsidRDefault="005F3747" w:rsidP="007F2C2C">
            <w:pPr>
              <w:pStyle w:val="TableText"/>
              <w:rPr>
                <w:lang w:eastAsia="ja-JP"/>
              </w:rPr>
            </w:pPr>
            <w:r w:rsidRPr="00112A0B">
              <w:rPr>
                <w:lang w:eastAsia="ja-JP"/>
              </w:rPr>
              <w:t>15 buffalo doses</w:t>
            </w:r>
          </w:p>
        </w:tc>
        <w:tc>
          <w:tcPr>
            <w:tcW w:w="1249" w:type="pct"/>
            <w:tcBorders>
              <w:top w:val="single" w:sz="4" w:space="0" w:color="auto"/>
              <w:bottom w:val="single" w:sz="4" w:space="0" w:color="auto"/>
            </w:tcBorders>
          </w:tcPr>
          <w:p w14:paraId="0FE8C249" w14:textId="77777777" w:rsidR="005F3747" w:rsidRPr="00112A0B" w:rsidRDefault="005F3747" w:rsidP="007F2C2C">
            <w:pPr>
              <w:pStyle w:val="TableText"/>
              <w:rPr>
                <w:lang w:eastAsia="ja-JP"/>
              </w:rPr>
            </w:pPr>
            <w:r w:rsidRPr="00112A0B">
              <w:rPr>
                <w:lang w:eastAsia="ja-JP"/>
              </w:rPr>
              <w:t>30 buffalo doses</w:t>
            </w:r>
          </w:p>
        </w:tc>
      </w:tr>
      <w:tr w:rsidR="005F3747" w:rsidRPr="00112A0B" w14:paraId="75D52467" w14:textId="77777777" w:rsidTr="00176E1C">
        <w:trPr>
          <w:trHeight w:val="327"/>
        </w:trPr>
        <w:tc>
          <w:tcPr>
            <w:tcW w:w="1014" w:type="pct"/>
            <w:vMerge/>
            <w:tcBorders>
              <w:bottom w:val="single" w:sz="4" w:space="0" w:color="auto"/>
            </w:tcBorders>
          </w:tcPr>
          <w:p w14:paraId="06BF1F48" w14:textId="77777777" w:rsidR="005F3747" w:rsidRPr="00112A0B"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073C46CE" w:rsidR="005F3747" w:rsidRPr="00112A0B" w:rsidRDefault="00447D59" w:rsidP="007F2C2C">
            <w:pPr>
              <w:pStyle w:val="TableText"/>
              <w:rPr>
                <w:lang w:eastAsia="ja-JP"/>
              </w:rPr>
            </w:pPr>
            <w:r>
              <w:rPr>
                <w:vertAlign w:val="superscript"/>
                <w:lang w:eastAsia="ja-JP"/>
              </w:rPr>
              <w:t>1</w:t>
            </w:r>
            <w:r w:rsidR="005F3747" w:rsidRPr="00112A0B">
              <w:rPr>
                <w:lang w:eastAsia="ja-JP"/>
              </w:rPr>
              <w:t xml:space="preserve">Antibiotic(s) appropriate for the treatment of bovine respiratory disease (may include Florfenicol, </w:t>
            </w:r>
            <w:r w:rsidR="005F3747" w:rsidRPr="00BC25A9">
              <w:rPr>
                <w:lang w:eastAsia="ja-JP"/>
              </w:rPr>
              <w:t>Tilmicosin, Tulathromycin,</w:t>
            </w:r>
            <w:r w:rsidR="005F3747" w:rsidRPr="009360A0">
              <w:rPr>
                <w:color w:val="FF0000"/>
                <w:lang w:eastAsia="ja-JP"/>
              </w:rPr>
              <w:t xml:space="preserve"> </w:t>
            </w:r>
            <w:r w:rsidR="005F3747" w:rsidRPr="00BC25A9">
              <w:rPr>
                <w:lang w:eastAsia="ja-JP"/>
              </w:rPr>
              <w:t>Tylosin)</w:t>
            </w:r>
          </w:p>
        </w:tc>
        <w:tc>
          <w:tcPr>
            <w:tcW w:w="1251" w:type="pct"/>
            <w:tcBorders>
              <w:bottom w:val="single" w:sz="4" w:space="0" w:color="auto"/>
            </w:tcBorders>
          </w:tcPr>
          <w:p w14:paraId="73D7F36C" w14:textId="77777777" w:rsidR="005F3747" w:rsidRPr="00112A0B" w:rsidRDefault="005F3747" w:rsidP="007F2C2C">
            <w:pPr>
              <w:pStyle w:val="TableText"/>
              <w:rPr>
                <w:lang w:eastAsia="ja-JP"/>
              </w:rPr>
            </w:pPr>
            <w:r w:rsidRPr="00112A0B">
              <w:rPr>
                <w:lang w:eastAsia="ja-JP"/>
              </w:rPr>
              <w:t>15 buffalo doses</w:t>
            </w:r>
          </w:p>
        </w:tc>
        <w:tc>
          <w:tcPr>
            <w:tcW w:w="1249" w:type="pct"/>
            <w:tcBorders>
              <w:bottom w:val="single" w:sz="4" w:space="0" w:color="auto"/>
            </w:tcBorders>
          </w:tcPr>
          <w:p w14:paraId="3EA25CF6" w14:textId="77777777" w:rsidR="005F3747" w:rsidRPr="00112A0B" w:rsidRDefault="005F3747" w:rsidP="007F2C2C">
            <w:pPr>
              <w:pStyle w:val="TableText"/>
              <w:rPr>
                <w:lang w:eastAsia="ja-JP"/>
              </w:rPr>
            </w:pPr>
            <w:r w:rsidRPr="00112A0B">
              <w:rPr>
                <w:lang w:eastAsia="ja-JP"/>
              </w:rPr>
              <w:t>30 buffalo doses</w:t>
            </w:r>
          </w:p>
        </w:tc>
      </w:tr>
      <w:tr w:rsidR="00B02ADA" w:rsidRPr="00112A0B" w14:paraId="698B47FA" w14:textId="77777777" w:rsidTr="00176E1C">
        <w:trPr>
          <w:trHeight w:val="327"/>
        </w:trPr>
        <w:tc>
          <w:tcPr>
            <w:tcW w:w="1014" w:type="pct"/>
            <w:vMerge w:val="restart"/>
            <w:tcBorders>
              <w:top w:val="single" w:sz="4" w:space="0" w:color="auto"/>
            </w:tcBorders>
          </w:tcPr>
          <w:p w14:paraId="0CE277DC" w14:textId="77777777" w:rsidR="00B02ADA" w:rsidRPr="00112A0B" w:rsidRDefault="00B02ADA" w:rsidP="007F2C2C">
            <w:pPr>
              <w:pStyle w:val="TableText"/>
              <w:rPr>
                <w:lang w:eastAsia="ja-JP"/>
              </w:rPr>
            </w:pPr>
            <w:r w:rsidRPr="00112A0B">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112A0B" w:rsidRDefault="00B02ADA" w:rsidP="007F2C2C">
            <w:pPr>
              <w:pStyle w:val="TableText"/>
              <w:rPr>
                <w:lang w:eastAsia="ja-JP"/>
              </w:rPr>
            </w:pPr>
            <w:r w:rsidRPr="00112A0B">
              <w:rPr>
                <w:lang w:eastAsia="ja-JP"/>
              </w:rPr>
              <w:t>Dexadreson</w:t>
            </w:r>
          </w:p>
        </w:tc>
        <w:tc>
          <w:tcPr>
            <w:tcW w:w="1251" w:type="pct"/>
            <w:tcBorders>
              <w:top w:val="single" w:sz="4" w:space="0" w:color="auto"/>
              <w:bottom w:val="single" w:sz="4" w:space="0" w:color="auto"/>
            </w:tcBorders>
          </w:tcPr>
          <w:p w14:paraId="5C52169F" w14:textId="77777777" w:rsidR="00B02ADA" w:rsidRPr="00112A0B" w:rsidRDefault="00B02ADA" w:rsidP="007F2C2C">
            <w:pPr>
              <w:pStyle w:val="TableText"/>
              <w:rPr>
                <w:lang w:eastAsia="ja-JP"/>
              </w:rPr>
            </w:pPr>
            <w:r w:rsidRPr="00112A0B">
              <w:rPr>
                <w:lang w:eastAsia="ja-JP"/>
              </w:rPr>
              <w:t>15 buffalo doses</w:t>
            </w:r>
          </w:p>
        </w:tc>
        <w:tc>
          <w:tcPr>
            <w:tcW w:w="1249" w:type="pct"/>
            <w:tcBorders>
              <w:top w:val="single" w:sz="4" w:space="0" w:color="auto"/>
              <w:bottom w:val="single" w:sz="4" w:space="0" w:color="auto"/>
            </w:tcBorders>
          </w:tcPr>
          <w:p w14:paraId="543AA9A7" w14:textId="77777777" w:rsidR="00B02ADA" w:rsidRPr="00112A0B" w:rsidRDefault="00B02ADA" w:rsidP="007F2C2C">
            <w:pPr>
              <w:pStyle w:val="TableText"/>
              <w:rPr>
                <w:lang w:eastAsia="ja-JP"/>
              </w:rPr>
            </w:pPr>
            <w:r w:rsidRPr="00112A0B">
              <w:rPr>
                <w:lang w:eastAsia="ja-JP"/>
              </w:rPr>
              <w:t>3</w:t>
            </w:r>
            <w:r w:rsidR="007F2C2C" w:rsidRPr="00112A0B">
              <w:rPr>
                <w:lang w:eastAsia="ja-JP"/>
              </w:rPr>
              <w:t>0 </w:t>
            </w:r>
            <w:r w:rsidRPr="00112A0B">
              <w:rPr>
                <w:lang w:eastAsia="ja-JP"/>
              </w:rPr>
              <w:t>buffalo doses</w:t>
            </w:r>
          </w:p>
        </w:tc>
      </w:tr>
      <w:tr w:rsidR="00B02ADA" w:rsidRPr="00112A0B" w14:paraId="6FE16645" w14:textId="77777777" w:rsidTr="00176E1C">
        <w:trPr>
          <w:trHeight w:val="327"/>
        </w:trPr>
        <w:tc>
          <w:tcPr>
            <w:tcW w:w="1014" w:type="pct"/>
            <w:vMerge/>
          </w:tcPr>
          <w:p w14:paraId="1F5539A2" w14:textId="77777777" w:rsidR="00B02ADA" w:rsidRPr="00112A0B"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112A0B" w:rsidRDefault="00B02ADA" w:rsidP="007F2C2C">
            <w:pPr>
              <w:pStyle w:val="TableText"/>
              <w:rPr>
                <w:lang w:eastAsia="ja-JP"/>
              </w:rPr>
            </w:pPr>
            <w:r w:rsidRPr="00112A0B">
              <w:rPr>
                <w:lang w:eastAsia="ja-JP"/>
              </w:rPr>
              <w:t>Flunixin or equivalent</w:t>
            </w:r>
          </w:p>
        </w:tc>
        <w:tc>
          <w:tcPr>
            <w:tcW w:w="1251" w:type="pct"/>
            <w:tcBorders>
              <w:top w:val="single" w:sz="4" w:space="0" w:color="auto"/>
              <w:bottom w:val="single" w:sz="4" w:space="0" w:color="auto"/>
            </w:tcBorders>
          </w:tcPr>
          <w:p w14:paraId="032F7DD6" w14:textId="77777777" w:rsidR="00B02ADA" w:rsidRPr="00112A0B" w:rsidRDefault="00B02ADA" w:rsidP="007F2C2C">
            <w:pPr>
              <w:pStyle w:val="TableText"/>
              <w:rPr>
                <w:lang w:eastAsia="ja-JP"/>
              </w:rPr>
            </w:pPr>
            <w:r w:rsidRPr="00112A0B">
              <w:rPr>
                <w:lang w:eastAsia="ja-JP"/>
              </w:rPr>
              <w:t>15 buffalo doses</w:t>
            </w:r>
          </w:p>
        </w:tc>
        <w:tc>
          <w:tcPr>
            <w:tcW w:w="1249" w:type="pct"/>
            <w:tcBorders>
              <w:top w:val="single" w:sz="4" w:space="0" w:color="auto"/>
              <w:bottom w:val="single" w:sz="4" w:space="0" w:color="auto"/>
            </w:tcBorders>
          </w:tcPr>
          <w:p w14:paraId="4FFB1F02" w14:textId="77777777" w:rsidR="00B02ADA" w:rsidRPr="00112A0B" w:rsidRDefault="00B02ADA" w:rsidP="007F2C2C">
            <w:pPr>
              <w:pStyle w:val="TableText"/>
              <w:rPr>
                <w:lang w:eastAsia="ja-JP"/>
              </w:rPr>
            </w:pPr>
            <w:r w:rsidRPr="00112A0B">
              <w:rPr>
                <w:lang w:eastAsia="ja-JP"/>
              </w:rPr>
              <w:t>3</w:t>
            </w:r>
            <w:r w:rsidR="007F2C2C" w:rsidRPr="00112A0B">
              <w:rPr>
                <w:lang w:eastAsia="ja-JP"/>
              </w:rPr>
              <w:t>0 </w:t>
            </w:r>
            <w:r w:rsidRPr="00112A0B">
              <w:rPr>
                <w:lang w:eastAsia="ja-JP"/>
              </w:rPr>
              <w:t>buffalo doses</w:t>
            </w:r>
          </w:p>
        </w:tc>
      </w:tr>
      <w:tr w:rsidR="00B02ADA" w:rsidRPr="00112A0B" w14:paraId="10BA42D9" w14:textId="77777777" w:rsidTr="00176E1C">
        <w:trPr>
          <w:trHeight w:val="327"/>
        </w:trPr>
        <w:tc>
          <w:tcPr>
            <w:tcW w:w="1014" w:type="pct"/>
            <w:vMerge/>
          </w:tcPr>
          <w:p w14:paraId="351D4E0B" w14:textId="77777777" w:rsidR="00B02ADA" w:rsidRPr="00112A0B"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112A0B" w:rsidRDefault="00B02ADA" w:rsidP="007F2C2C">
            <w:pPr>
              <w:pStyle w:val="TableText"/>
              <w:rPr>
                <w:lang w:eastAsia="ja-JP"/>
              </w:rPr>
            </w:pPr>
            <w:r w:rsidRPr="00112A0B">
              <w:rPr>
                <w:lang w:eastAsia="ja-JP"/>
              </w:rPr>
              <w:t>Topical wound treatment</w:t>
            </w:r>
          </w:p>
        </w:tc>
        <w:tc>
          <w:tcPr>
            <w:tcW w:w="1251" w:type="pct"/>
            <w:tcBorders>
              <w:top w:val="single" w:sz="4" w:space="0" w:color="auto"/>
              <w:bottom w:val="single" w:sz="4" w:space="0" w:color="auto"/>
            </w:tcBorders>
          </w:tcPr>
          <w:p w14:paraId="1BE6A6D1" w14:textId="77777777" w:rsidR="00B02ADA" w:rsidRPr="00112A0B" w:rsidRDefault="00B02ADA" w:rsidP="007F2C2C">
            <w:pPr>
              <w:pStyle w:val="TableText"/>
              <w:rPr>
                <w:lang w:eastAsia="ja-JP"/>
              </w:rPr>
            </w:pPr>
            <w:r w:rsidRPr="00112A0B">
              <w:rPr>
                <w:lang w:eastAsia="ja-JP"/>
              </w:rPr>
              <w:t>Sufficient to treat 1</w:t>
            </w:r>
            <w:r w:rsidR="007F2C2C" w:rsidRPr="00112A0B">
              <w:rPr>
                <w:lang w:eastAsia="ja-JP"/>
              </w:rPr>
              <w:t>0 </w:t>
            </w:r>
            <w:r w:rsidRPr="00112A0B">
              <w:rPr>
                <w:lang w:eastAsia="ja-JP"/>
              </w:rPr>
              <w:t>minor wounds</w:t>
            </w:r>
          </w:p>
        </w:tc>
        <w:tc>
          <w:tcPr>
            <w:tcW w:w="1249" w:type="pct"/>
            <w:tcBorders>
              <w:top w:val="single" w:sz="4" w:space="0" w:color="auto"/>
              <w:bottom w:val="single" w:sz="4" w:space="0" w:color="auto"/>
            </w:tcBorders>
          </w:tcPr>
          <w:p w14:paraId="7A9A68FA" w14:textId="77777777" w:rsidR="00B02ADA" w:rsidRPr="00112A0B" w:rsidRDefault="00B02ADA" w:rsidP="007F2C2C">
            <w:pPr>
              <w:pStyle w:val="TableText"/>
              <w:rPr>
                <w:lang w:eastAsia="ja-JP"/>
              </w:rPr>
            </w:pPr>
            <w:r w:rsidRPr="00112A0B">
              <w:rPr>
                <w:lang w:eastAsia="ja-JP"/>
              </w:rPr>
              <w:t>Sufficient to treat 2</w:t>
            </w:r>
            <w:r w:rsidR="007F2C2C" w:rsidRPr="00112A0B">
              <w:rPr>
                <w:lang w:eastAsia="ja-JP"/>
              </w:rPr>
              <w:t>0 </w:t>
            </w:r>
            <w:r w:rsidRPr="00112A0B">
              <w:rPr>
                <w:lang w:eastAsia="ja-JP"/>
              </w:rPr>
              <w:t>minor wounds</w:t>
            </w:r>
          </w:p>
        </w:tc>
      </w:tr>
      <w:tr w:rsidR="00B02ADA" w:rsidRPr="00112A0B" w14:paraId="75C5B886" w14:textId="77777777" w:rsidTr="00176E1C">
        <w:trPr>
          <w:trHeight w:val="327"/>
        </w:trPr>
        <w:tc>
          <w:tcPr>
            <w:tcW w:w="1014" w:type="pct"/>
            <w:vMerge/>
            <w:tcBorders>
              <w:bottom w:val="single" w:sz="4" w:space="0" w:color="auto"/>
            </w:tcBorders>
          </w:tcPr>
          <w:p w14:paraId="54A33468" w14:textId="77777777" w:rsidR="00B02ADA" w:rsidRPr="00112A0B"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112A0B" w:rsidRDefault="00B02ADA" w:rsidP="007F2C2C">
            <w:pPr>
              <w:pStyle w:val="TableText"/>
              <w:rPr>
                <w:lang w:eastAsia="ja-JP"/>
              </w:rPr>
            </w:pPr>
            <w:r w:rsidRPr="00112A0B">
              <w:rPr>
                <w:lang w:eastAsia="ja-JP"/>
              </w:rPr>
              <w:t>Pink eye treatment</w:t>
            </w:r>
          </w:p>
        </w:tc>
        <w:tc>
          <w:tcPr>
            <w:tcW w:w="1251" w:type="pct"/>
            <w:tcBorders>
              <w:top w:val="single" w:sz="4" w:space="0" w:color="auto"/>
              <w:bottom w:val="single" w:sz="4" w:space="0" w:color="auto"/>
            </w:tcBorders>
          </w:tcPr>
          <w:p w14:paraId="69BFF4D6" w14:textId="77777777" w:rsidR="00B02ADA" w:rsidRPr="00112A0B" w:rsidRDefault="00B02ADA" w:rsidP="007F2C2C">
            <w:pPr>
              <w:pStyle w:val="TableText"/>
              <w:rPr>
                <w:lang w:eastAsia="ja-JP"/>
              </w:rPr>
            </w:pPr>
            <w:r w:rsidRPr="00112A0B">
              <w:rPr>
                <w:lang w:eastAsia="ja-JP"/>
              </w:rPr>
              <w:t>1</w:t>
            </w:r>
            <w:r w:rsidR="007F2C2C" w:rsidRPr="00112A0B">
              <w:rPr>
                <w:lang w:eastAsia="ja-JP"/>
              </w:rPr>
              <w:t>0 </w:t>
            </w:r>
            <w:r w:rsidRPr="00112A0B">
              <w:rPr>
                <w:lang w:eastAsia="ja-JP"/>
              </w:rPr>
              <w:t>tubes</w:t>
            </w:r>
          </w:p>
        </w:tc>
        <w:tc>
          <w:tcPr>
            <w:tcW w:w="1249" w:type="pct"/>
            <w:tcBorders>
              <w:top w:val="single" w:sz="4" w:space="0" w:color="auto"/>
              <w:bottom w:val="single" w:sz="4" w:space="0" w:color="auto"/>
            </w:tcBorders>
          </w:tcPr>
          <w:p w14:paraId="0420B4D3" w14:textId="77777777" w:rsidR="00B02ADA" w:rsidRPr="00112A0B" w:rsidRDefault="00B02ADA" w:rsidP="007F2C2C">
            <w:pPr>
              <w:pStyle w:val="TableText"/>
              <w:rPr>
                <w:lang w:eastAsia="ja-JP"/>
              </w:rPr>
            </w:pPr>
            <w:r w:rsidRPr="00112A0B">
              <w:rPr>
                <w:lang w:eastAsia="ja-JP"/>
              </w:rPr>
              <w:t>1 box of 2</w:t>
            </w:r>
            <w:r w:rsidR="007F2C2C" w:rsidRPr="00112A0B">
              <w:rPr>
                <w:lang w:eastAsia="ja-JP"/>
              </w:rPr>
              <w:t>0 </w:t>
            </w:r>
            <w:r w:rsidRPr="00112A0B">
              <w:rPr>
                <w:lang w:eastAsia="ja-JP"/>
              </w:rPr>
              <w:t>tubes</w:t>
            </w:r>
          </w:p>
        </w:tc>
      </w:tr>
      <w:tr w:rsidR="00B02ADA" w:rsidRPr="00112A0B"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Pr="00112A0B" w:rsidRDefault="00B02ADA" w:rsidP="007F2C2C">
            <w:pPr>
              <w:pStyle w:val="TableText"/>
              <w:rPr>
                <w:lang w:eastAsia="ja-JP"/>
              </w:rPr>
            </w:pPr>
            <w:r w:rsidRPr="00112A0B">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112A0B" w:rsidRDefault="00B02ADA" w:rsidP="007F2C2C">
            <w:pPr>
              <w:pStyle w:val="TableText"/>
              <w:rPr>
                <w:lang w:eastAsia="ja-JP"/>
              </w:rPr>
            </w:pPr>
            <w:r w:rsidRPr="00112A0B">
              <w:rPr>
                <w:lang w:eastAsia="ja-JP"/>
              </w:rPr>
              <w:t>Xylazine</w:t>
            </w:r>
          </w:p>
        </w:tc>
        <w:tc>
          <w:tcPr>
            <w:tcW w:w="1251" w:type="pct"/>
            <w:tcBorders>
              <w:top w:val="single" w:sz="4" w:space="0" w:color="auto"/>
              <w:bottom w:val="single" w:sz="4" w:space="0" w:color="auto"/>
            </w:tcBorders>
          </w:tcPr>
          <w:p w14:paraId="2C16587A" w14:textId="77777777" w:rsidR="00B02ADA" w:rsidRPr="00112A0B" w:rsidRDefault="00B02ADA" w:rsidP="007F2C2C">
            <w:pPr>
              <w:pStyle w:val="TableText"/>
              <w:rPr>
                <w:lang w:eastAsia="ja-JP"/>
              </w:rPr>
            </w:pPr>
            <w:r w:rsidRPr="00112A0B">
              <w:rPr>
                <w:lang w:eastAsia="ja-JP"/>
              </w:rPr>
              <w:t>5 buffalo doses</w:t>
            </w:r>
          </w:p>
        </w:tc>
        <w:tc>
          <w:tcPr>
            <w:tcW w:w="1249" w:type="pct"/>
            <w:tcBorders>
              <w:top w:val="single" w:sz="4" w:space="0" w:color="auto"/>
              <w:bottom w:val="single" w:sz="4" w:space="0" w:color="auto"/>
            </w:tcBorders>
          </w:tcPr>
          <w:p w14:paraId="704D063A" w14:textId="77777777" w:rsidR="00B02ADA" w:rsidRPr="00112A0B" w:rsidRDefault="00B02ADA" w:rsidP="007F2C2C">
            <w:pPr>
              <w:pStyle w:val="TableText"/>
              <w:rPr>
                <w:lang w:eastAsia="ja-JP"/>
              </w:rPr>
            </w:pPr>
            <w:r w:rsidRPr="00112A0B">
              <w:rPr>
                <w:lang w:eastAsia="ja-JP"/>
              </w:rPr>
              <w:t>1</w:t>
            </w:r>
            <w:r w:rsidR="007F2C2C" w:rsidRPr="00112A0B">
              <w:rPr>
                <w:lang w:eastAsia="ja-JP"/>
              </w:rPr>
              <w:t>0 </w:t>
            </w:r>
            <w:r w:rsidRPr="00112A0B">
              <w:rPr>
                <w:lang w:eastAsia="ja-JP"/>
              </w:rPr>
              <w:t>buffalo doses</w:t>
            </w:r>
          </w:p>
        </w:tc>
      </w:tr>
      <w:tr w:rsidR="005F3747" w:rsidRPr="00112A0B" w14:paraId="28593D2A" w14:textId="77777777" w:rsidTr="005F3747">
        <w:trPr>
          <w:trHeight w:val="327"/>
        </w:trPr>
        <w:tc>
          <w:tcPr>
            <w:tcW w:w="1014" w:type="pct"/>
            <w:vMerge w:val="restart"/>
            <w:tcBorders>
              <w:top w:val="single" w:sz="4" w:space="0" w:color="auto"/>
            </w:tcBorders>
          </w:tcPr>
          <w:p w14:paraId="2B1B5527" w14:textId="77777777" w:rsidR="005F3747" w:rsidRPr="00112A0B" w:rsidRDefault="005F3747" w:rsidP="007F2C2C">
            <w:pPr>
              <w:pStyle w:val="TableText"/>
              <w:rPr>
                <w:lang w:eastAsia="ja-JP"/>
              </w:rPr>
            </w:pPr>
            <w:r w:rsidRPr="00112A0B">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112A0B" w:rsidRDefault="005F3747" w:rsidP="007F2C2C">
            <w:pPr>
              <w:pStyle w:val="TableText"/>
              <w:rPr>
                <w:lang w:eastAsia="ja-JP"/>
              </w:rPr>
            </w:pPr>
            <w:r w:rsidRPr="00112A0B">
              <w:rPr>
                <w:lang w:eastAsia="ja-JP"/>
              </w:rPr>
              <w:t>Thermometers</w:t>
            </w:r>
          </w:p>
        </w:tc>
        <w:tc>
          <w:tcPr>
            <w:tcW w:w="1251" w:type="pct"/>
            <w:tcBorders>
              <w:top w:val="single" w:sz="4" w:space="0" w:color="auto"/>
              <w:bottom w:val="single" w:sz="4" w:space="0" w:color="auto"/>
            </w:tcBorders>
          </w:tcPr>
          <w:p w14:paraId="234D6105" w14:textId="77777777" w:rsidR="005F3747" w:rsidRPr="00112A0B" w:rsidRDefault="005F3747" w:rsidP="007F2C2C">
            <w:pPr>
              <w:pStyle w:val="TableText"/>
              <w:rPr>
                <w:lang w:eastAsia="ja-JP"/>
              </w:rPr>
            </w:pPr>
            <w:r w:rsidRPr="00112A0B">
              <w:rPr>
                <w:lang w:eastAsia="ja-JP"/>
              </w:rPr>
              <w:t>3 per vessel</w:t>
            </w:r>
          </w:p>
        </w:tc>
        <w:tc>
          <w:tcPr>
            <w:tcW w:w="1249" w:type="pct"/>
            <w:tcBorders>
              <w:top w:val="single" w:sz="4" w:space="0" w:color="auto"/>
              <w:bottom w:val="single" w:sz="4" w:space="0" w:color="auto"/>
            </w:tcBorders>
          </w:tcPr>
          <w:p w14:paraId="6A8FC3D9" w14:textId="77777777" w:rsidR="005F3747" w:rsidRPr="00112A0B" w:rsidRDefault="005F3747" w:rsidP="007F2C2C">
            <w:pPr>
              <w:pStyle w:val="TableText"/>
              <w:rPr>
                <w:lang w:eastAsia="ja-JP"/>
              </w:rPr>
            </w:pPr>
            <w:r w:rsidRPr="00112A0B">
              <w:rPr>
                <w:lang w:eastAsia="ja-JP"/>
              </w:rPr>
              <w:t>3 per vessel</w:t>
            </w:r>
          </w:p>
        </w:tc>
      </w:tr>
      <w:tr w:rsidR="005F3747" w:rsidRPr="00112A0B" w14:paraId="2DA9902E" w14:textId="77777777" w:rsidTr="005F3747">
        <w:trPr>
          <w:trHeight w:val="327"/>
        </w:trPr>
        <w:tc>
          <w:tcPr>
            <w:tcW w:w="1014" w:type="pct"/>
            <w:vMerge/>
          </w:tcPr>
          <w:p w14:paraId="028C4C3A" w14:textId="77777777" w:rsidR="005F3747" w:rsidRPr="00112A0B"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Pr="00112A0B" w:rsidRDefault="005F3747" w:rsidP="007F2C2C">
            <w:pPr>
              <w:pStyle w:val="TableText"/>
              <w:rPr>
                <w:lang w:eastAsia="ja-JP"/>
              </w:rPr>
            </w:pPr>
            <w:r w:rsidRPr="00112A0B">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112A0B" w:rsidRDefault="005F3747" w:rsidP="007F2C2C">
            <w:pPr>
              <w:pStyle w:val="TableText"/>
              <w:rPr>
                <w:lang w:eastAsia="ja-JP"/>
              </w:rPr>
            </w:pPr>
            <w:r w:rsidRPr="00112A0B">
              <w:rPr>
                <w:lang w:eastAsia="ja-JP"/>
              </w:rPr>
              <w:t>1 box of 100</w:t>
            </w:r>
          </w:p>
        </w:tc>
        <w:tc>
          <w:tcPr>
            <w:tcW w:w="1249" w:type="pct"/>
            <w:tcBorders>
              <w:top w:val="single" w:sz="4" w:space="0" w:color="auto"/>
              <w:bottom w:val="single" w:sz="4" w:space="0" w:color="auto"/>
            </w:tcBorders>
          </w:tcPr>
          <w:p w14:paraId="38158C06" w14:textId="77777777" w:rsidR="005F3747" w:rsidRPr="00112A0B" w:rsidRDefault="005F3747" w:rsidP="007F2C2C">
            <w:pPr>
              <w:pStyle w:val="TableText"/>
              <w:rPr>
                <w:lang w:eastAsia="ja-JP"/>
              </w:rPr>
            </w:pPr>
            <w:r w:rsidRPr="00112A0B">
              <w:rPr>
                <w:lang w:eastAsia="ja-JP"/>
              </w:rPr>
              <w:t>1 box of 100</w:t>
            </w:r>
          </w:p>
        </w:tc>
      </w:tr>
      <w:tr w:rsidR="005F3747" w:rsidRPr="00112A0B" w14:paraId="533DC66A" w14:textId="77777777" w:rsidTr="005F3747">
        <w:trPr>
          <w:trHeight w:val="327"/>
        </w:trPr>
        <w:tc>
          <w:tcPr>
            <w:tcW w:w="1014" w:type="pct"/>
            <w:vMerge/>
          </w:tcPr>
          <w:p w14:paraId="5D0D11EC" w14:textId="77777777" w:rsidR="005F3747" w:rsidRPr="00112A0B"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Pr="00112A0B" w:rsidRDefault="005F3747" w:rsidP="007F2C2C">
            <w:pPr>
              <w:pStyle w:val="TableText"/>
              <w:rPr>
                <w:lang w:eastAsia="ja-JP"/>
              </w:rPr>
            </w:pPr>
            <w:r w:rsidRPr="00112A0B">
              <w:rPr>
                <w:lang w:eastAsia="ja-JP"/>
              </w:rPr>
              <w:t>Hypodermic syringes</w:t>
            </w:r>
          </w:p>
        </w:tc>
        <w:tc>
          <w:tcPr>
            <w:tcW w:w="1251" w:type="pct"/>
            <w:tcBorders>
              <w:top w:val="single" w:sz="4" w:space="0" w:color="auto"/>
            </w:tcBorders>
          </w:tcPr>
          <w:p w14:paraId="0766AFAA" w14:textId="77777777" w:rsidR="005F3747" w:rsidRPr="00112A0B" w:rsidRDefault="005F3747" w:rsidP="007F2C2C">
            <w:pPr>
              <w:pStyle w:val="TableText"/>
              <w:rPr>
                <w:lang w:eastAsia="ja-JP"/>
              </w:rPr>
            </w:pPr>
            <w:r w:rsidRPr="00112A0B">
              <w:rPr>
                <w:lang w:eastAsia="ja-JP"/>
              </w:rPr>
              <w:t>40 x 20mL, 10 x 5mL</w:t>
            </w:r>
          </w:p>
        </w:tc>
        <w:tc>
          <w:tcPr>
            <w:tcW w:w="1249" w:type="pct"/>
            <w:tcBorders>
              <w:top w:val="single" w:sz="4" w:space="0" w:color="auto"/>
            </w:tcBorders>
          </w:tcPr>
          <w:p w14:paraId="096DC57B" w14:textId="77777777" w:rsidR="005F3747" w:rsidRPr="00112A0B" w:rsidRDefault="005F3747" w:rsidP="007F2C2C">
            <w:pPr>
              <w:pStyle w:val="TableText"/>
              <w:rPr>
                <w:lang w:eastAsia="ja-JP"/>
              </w:rPr>
            </w:pPr>
            <w:r w:rsidRPr="00112A0B">
              <w:rPr>
                <w:lang w:eastAsia="ja-JP"/>
              </w:rPr>
              <w:t>40 x 20mL, 10 x 5mL</w:t>
            </w:r>
          </w:p>
        </w:tc>
      </w:tr>
      <w:tr w:rsidR="005F3747" w:rsidRPr="00112A0B" w14:paraId="1A96F8CA" w14:textId="77777777" w:rsidTr="005F3747">
        <w:trPr>
          <w:trHeight w:val="327"/>
        </w:trPr>
        <w:tc>
          <w:tcPr>
            <w:tcW w:w="1014" w:type="pct"/>
            <w:vMerge/>
          </w:tcPr>
          <w:p w14:paraId="03F1BC55" w14:textId="77777777" w:rsidR="005F3747" w:rsidRPr="00112A0B"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Pr="00112A0B" w:rsidRDefault="005F3747" w:rsidP="007F2C2C">
            <w:pPr>
              <w:pStyle w:val="TableText"/>
              <w:rPr>
                <w:lang w:eastAsia="ja-JP"/>
              </w:rPr>
            </w:pPr>
            <w:r w:rsidRPr="00112A0B">
              <w:rPr>
                <w:lang w:eastAsia="ja-JP"/>
              </w:rPr>
              <w:t>Restraint equipment</w:t>
            </w:r>
          </w:p>
        </w:tc>
        <w:tc>
          <w:tcPr>
            <w:tcW w:w="1251" w:type="pct"/>
            <w:tcBorders>
              <w:top w:val="single" w:sz="4" w:space="0" w:color="auto"/>
              <w:bottom w:val="single" w:sz="4" w:space="0" w:color="auto"/>
            </w:tcBorders>
          </w:tcPr>
          <w:p w14:paraId="10C14784" w14:textId="77777777" w:rsidR="005F3747" w:rsidRPr="00112A0B" w:rsidRDefault="005F3747" w:rsidP="007F2C2C">
            <w:pPr>
              <w:pStyle w:val="TableText"/>
              <w:rPr>
                <w:lang w:eastAsia="ja-JP"/>
              </w:rPr>
            </w:pPr>
            <w:r w:rsidRPr="00112A0B">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112A0B" w:rsidRDefault="005F3747" w:rsidP="007F2C2C">
            <w:pPr>
              <w:pStyle w:val="TableText"/>
              <w:rPr>
                <w:lang w:eastAsia="ja-JP"/>
              </w:rPr>
            </w:pPr>
            <w:r w:rsidRPr="00112A0B">
              <w:rPr>
                <w:lang w:eastAsia="ja-JP"/>
              </w:rPr>
              <w:t>Adjustable head bale (1 per vessel) should be included</w:t>
            </w:r>
          </w:p>
        </w:tc>
      </w:tr>
      <w:tr w:rsidR="005F3747" w:rsidRPr="00112A0B" w14:paraId="16FACC63" w14:textId="77777777" w:rsidTr="005F3747">
        <w:trPr>
          <w:trHeight w:val="327"/>
        </w:trPr>
        <w:tc>
          <w:tcPr>
            <w:tcW w:w="1014" w:type="pct"/>
            <w:vMerge/>
          </w:tcPr>
          <w:p w14:paraId="2CD328D6" w14:textId="77777777" w:rsidR="005F3747" w:rsidRPr="00112A0B" w:rsidRDefault="005F3747" w:rsidP="007F2C2C">
            <w:pPr>
              <w:pStyle w:val="TableText"/>
              <w:rPr>
                <w:lang w:eastAsia="ja-JP"/>
              </w:rPr>
            </w:pPr>
          </w:p>
        </w:tc>
        <w:tc>
          <w:tcPr>
            <w:tcW w:w="1486" w:type="pct"/>
            <w:vMerge/>
            <w:shd w:val="clear" w:color="auto" w:fill="auto"/>
          </w:tcPr>
          <w:p w14:paraId="3BD27036" w14:textId="77777777" w:rsidR="005F3747" w:rsidRPr="00112A0B"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112A0B" w:rsidRDefault="005F3747" w:rsidP="007F2C2C">
            <w:pPr>
              <w:pStyle w:val="TableText"/>
              <w:rPr>
                <w:lang w:eastAsia="ja-JP"/>
              </w:rPr>
            </w:pPr>
            <w:r w:rsidRPr="00112A0B">
              <w:rPr>
                <w:lang w:eastAsia="ja-JP"/>
              </w:rPr>
              <w:t>Rope halter (1 per vessel)</w:t>
            </w:r>
          </w:p>
        </w:tc>
        <w:tc>
          <w:tcPr>
            <w:tcW w:w="1249" w:type="pct"/>
            <w:tcBorders>
              <w:top w:val="single" w:sz="4" w:space="0" w:color="auto"/>
              <w:bottom w:val="single" w:sz="4" w:space="0" w:color="auto"/>
            </w:tcBorders>
          </w:tcPr>
          <w:p w14:paraId="7030B0C8" w14:textId="77777777" w:rsidR="005F3747" w:rsidRPr="00112A0B" w:rsidRDefault="005F3747" w:rsidP="007F2C2C">
            <w:pPr>
              <w:pStyle w:val="TableText"/>
              <w:rPr>
                <w:lang w:eastAsia="ja-JP"/>
              </w:rPr>
            </w:pPr>
            <w:r w:rsidRPr="00112A0B">
              <w:rPr>
                <w:lang w:eastAsia="ja-JP"/>
              </w:rPr>
              <w:t>Rope halter (1 per vessel)</w:t>
            </w:r>
          </w:p>
        </w:tc>
      </w:tr>
      <w:tr w:rsidR="005F3747" w:rsidRPr="00112A0B" w14:paraId="17077F79" w14:textId="77777777" w:rsidTr="005F3747">
        <w:trPr>
          <w:trHeight w:val="327"/>
        </w:trPr>
        <w:tc>
          <w:tcPr>
            <w:tcW w:w="1014" w:type="pct"/>
            <w:vMerge/>
          </w:tcPr>
          <w:p w14:paraId="2E7FC2D0" w14:textId="77777777" w:rsidR="005F3747" w:rsidRPr="00112A0B"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Pr="00112A0B"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112A0B" w:rsidRDefault="005F3747" w:rsidP="007F2C2C">
            <w:pPr>
              <w:pStyle w:val="TableText"/>
              <w:rPr>
                <w:lang w:eastAsia="ja-JP"/>
              </w:rPr>
            </w:pPr>
            <w:r w:rsidRPr="00112A0B">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112A0B" w:rsidRDefault="005F3747" w:rsidP="007F2C2C">
            <w:pPr>
              <w:pStyle w:val="TableText"/>
              <w:rPr>
                <w:lang w:eastAsia="ja-JP"/>
              </w:rPr>
            </w:pPr>
            <w:r w:rsidRPr="00112A0B">
              <w:rPr>
                <w:lang w:eastAsia="ja-JP"/>
              </w:rPr>
              <w:t>Nose grip pliers (1 pair per vessel)</w:t>
            </w:r>
          </w:p>
        </w:tc>
      </w:tr>
      <w:tr w:rsidR="005F3747" w:rsidRPr="00112A0B" w14:paraId="69EE0F5D" w14:textId="77777777" w:rsidTr="005F3747">
        <w:trPr>
          <w:trHeight w:val="327"/>
        </w:trPr>
        <w:tc>
          <w:tcPr>
            <w:tcW w:w="1014" w:type="pct"/>
            <w:vMerge/>
          </w:tcPr>
          <w:p w14:paraId="15B1F7D6" w14:textId="77777777" w:rsidR="005F3747" w:rsidRPr="00112A0B"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Pr="00112A0B" w:rsidRDefault="005F3747" w:rsidP="007F2C2C">
            <w:pPr>
              <w:pStyle w:val="TableText"/>
              <w:rPr>
                <w:lang w:eastAsia="ja-JP"/>
              </w:rPr>
            </w:pPr>
            <w:r w:rsidRPr="00112A0B">
              <w:rPr>
                <w:lang w:eastAsia="ja-JP"/>
              </w:rPr>
              <w:t>Post-mortem kit</w:t>
            </w:r>
          </w:p>
        </w:tc>
        <w:tc>
          <w:tcPr>
            <w:tcW w:w="1251" w:type="pct"/>
            <w:tcBorders>
              <w:top w:val="single" w:sz="4" w:space="0" w:color="auto"/>
              <w:bottom w:val="single" w:sz="4" w:space="0" w:color="auto"/>
            </w:tcBorders>
          </w:tcPr>
          <w:p w14:paraId="56983FE6" w14:textId="77777777" w:rsidR="005F3747" w:rsidRPr="00112A0B" w:rsidRDefault="005F3747" w:rsidP="007F2C2C">
            <w:pPr>
              <w:pStyle w:val="TableText"/>
              <w:rPr>
                <w:lang w:eastAsia="ja-JP"/>
              </w:rPr>
            </w:pPr>
            <w:r w:rsidRPr="00112A0B">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112A0B" w:rsidRDefault="005F3747" w:rsidP="007F2C2C">
            <w:pPr>
              <w:pStyle w:val="TableText"/>
              <w:rPr>
                <w:lang w:eastAsia="ja-JP"/>
              </w:rPr>
            </w:pPr>
            <w:r w:rsidRPr="00112A0B">
              <w:rPr>
                <w:lang w:eastAsia="ja-JP"/>
              </w:rPr>
              <w:t>2 post-mortem knives plus steel and sharpening stone per vessel</w:t>
            </w:r>
          </w:p>
        </w:tc>
      </w:tr>
      <w:tr w:rsidR="005F3747" w:rsidRPr="00112A0B" w14:paraId="77F390F6" w14:textId="77777777" w:rsidTr="005F3747">
        <w:trPr>
          <w:trHeight w:val="327"/>
        </w:trPr>
        <w:tc>
          <w:tcPr>
            <w:tcW w:w="1014" w:type="pct"/>
            <w:vMerge/>
          </w:tcPr>
          <w:p w14:paraId="6CD06083" w14:textId="77777777" w:rsidR="005F3747" w:rsidRPr="00112A0B"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Pr="00112A0B" w:rsidRDefault="005F3747" w:rsidP="007F2C2C">
            <w:pPr>
              <w:pStyle w:val="TableText"/>
              <w:rPr>
                <w:lang w:eastAsia="ja-JP"/>
              </w:rPr>
            </w:pPr>
            <w:r w:rsidRPr="00112A0B">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Pr="00112A0B" w:rsidRDefault="005F3747" w:rsidP="007F2C2C">
            <w:pPr>
              <w:pStyle w:val="TableText"/>
              <w:rPr>
                <w:lang w:eastAsia="ja-JP"/>
              </w:rPr>
            </w:pPr>
            <w:r w:rsidRPr="00112A0B">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112A0B" w:rsidRDefault="005F3747" w:rsidP="007F2C2C">
            <w:pPr>
              <w:pStyle w:val="TableText"/>
              <w:rPr>
                <w:lang w:eastAsia="ja-JP"/>
              </w:rPr>
            </w:pPr>
            <w:r w:rsidRPr="00112A0B">
              <w:rPr>
                <w:lang w:eastAsia="ja-JP"/>
              </w:rPr>
              <w:t>1 syringe plus spare parts per vessel, plus 10 spare needles per 1,000 animals</w:t>
            </w:r>
          </w:p>
        </w:tc>
      </w:tr>
      <w:tr w:rsidR="005F3747" w:rsidRPr="00112A0B" w14:paraId="1096D3DB" w14:textId="77777777" w:rsidTr="005F3747">
        <w:trPr>
          <w:trHeight w:val="327"/>
        </w:trPr>
        <w:tc>
          <w:tcPr>
            <w:tcW w:w="1014" w:type="pct"/>
            <w:vMerge/>
            <w:tcBorders>
              <w:bottom w:val="single" w:sz="4" w:space="0" w:color="auto"/>
            </w:tcBorders>
          </w:tcPr>
          <w:p w14:paraId="560D1584" w14:textId="77777777" w:rsidR="005F3747" w:rsidRPr="00112A0B"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Pr="00112A0B" w:rsidRDefault="005F3747" w:rsidP="007F2C2C">
            <w:pPr>
              <w:pStyle w:val="TableText"/>
              <w:rPr>
                <w:lang w:eastAsia="ja-JP"/>
              </w:rPr>
            </w:pPr>
            <w:r w:rsidRPr="00112A0B">
              <w:rPr>
                <w:lang w:eastAsia="ja-JP"/>
              </w:rPr>
              <w:t>Captive-bolt gun</w:t>
            </w:r>
          </w:p>
        </w:tc>
        <w:tc>
          <w:tcPr>
            <w:tcW w:w="1251" w:type="pct"/>
            <w:tcBorders>
              <w:top w:val="single" w:sz="4" w:space="0" w:color="auto"/>
              <w:bottom w:val="single" w:sz="4" w:space="0" w:color="auto"/>
            </w:tcBorders>
          </w:tcPr>
          <w:p w14:paraId="347B1759" w14:textId="77777777" w:rsidR="005F3747" w:rsidRPr="00112A0B" w:rsidRDefault="005F3747" w:rsidP="007F2C2C">
            <w:pPr>
              <w:pStyle w:val="TableText"/>
              <w:rPr>
                <w:lang w:eastAsia="ja-JP"/>
              </w:rPr>
            </w:pPr>
            <w:r w:rsidRPr="00112A0B">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112A0B" w:rsidRDefault="005F3747" w:rsidP="007F2C2C">
            <w:pPr>
              <w:pStyle w:val="TableText"/>
              <w:rPr>
                <w:lang w:eastAsia="ja-JP"/>
              </w:rPr>
            </w:pPr>
            <w:r w:rsidRPr="00112A0B">
              <w:rPr>
                <w:lang w:eastAsia="ja-JP"/>
              </w:rPr>
              <w:t>1 per vessel, plus 40 cartridges per 1,000 animals</w:t>
            </w:r>
          </w:p>
        </w:tc>
      </w:tr>
    </w:tbl>
    <w:p w14:paraId="00249FCC" w14:textId="1973AC29" w:rsidR="000D4595" w:rsidRPr="00BC25A9" w:rsidRDefault="00447D59" w:rsidP="000D4595">
      <w:bookmarkStart w:id="182" w:name="_Hlk87254892"/>
      <w:bookmarkStart w:id="183" w:name="_Ref32311676"/>
      <w:bookmarkStart w:id="184" w:name="_Toc81319917"/>
      <w:r w:rsidRPr="009360A0">
        <w:rPr>
          <w:vertAlign w:val="superscript"/>
          <w:lang w:eastAsia="ja-JP"/>
        </w:rPr>
        <w:t xml:space="preserve">1 </w:t>
      </w:r>
      <w:r w:rsidRPr="009360A0">
        <w:rPr>
          <w:lang w:eastAsia="ja-JP"/>
        </w:rPr>
        <w:t>Refer to veterinary advice and the Australian veterinary antimicrobial prescribing guidelines</w:t>
      </w:r>
      <w:bookmarkEnd w:id="182"/>
    </w:p>
    <w:p w14:paraId="054A26F1" w14:textId="53B6EAE2" w:rsidR="000337D6" w:rsidRPr="00112A0B" w:rsidRDefault="00B326A9" w:rsidP="005F3747">
      <w:pPr>
        <w:pStyle w:val="Caption"/>
        <w:spacing w:before="240"/>
        <w:rPr>
          <w:lang w:eastAsia="en-AU"/>
        </w:rPr>
      </w:pPr>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8</w:t>
      </w:r>
      <w:r w:rsidR="00CA2C50" w:rsidRPr="00BB7799">
        <w:rPr>
          <w:noProof/>
        </w:rPr>
        <w:fldChar w:fldCharType="end"/>
      </w:r>
      <w:bookmarkEnd w:id="183"/>
      <w:r w:rsidR="000337D6" w:rsidRPr="00B51A85">
        <w:rPr>
          <w:lang w:eastAsia="en-AU"/>
        </w:rPr>
        <w:t xml:space="preserve"> </w:t>
      </w:r>
      <w:r w:rsidR="00990298" w:rsidRPr="00112A0B">
        <w:rPr>
          <w:lang w:eastAsia="en-AU"/>
        </w:rPr>
        <w:t>Additional m</w:t>
      </w:r>
      <w:r w:rsidR="000337D6" w:rsidRPr="00112A0B">
        <w:rPr>
          <w:lang w:eastAsia="en-AU"/>
        </w:rPr>
        <w:t xml:space="preserve">inimum </w:t>
      </w:r>
      <w:r w:rsidR="00DF52E4" w:rsidRPr="00112A0B">
        <w:rPr>
          <w:lang w:eastAsia="en-AU"/>
        </w:rPr>
        <w:t xml:space="preserve">veterinary </w:t>
      </w:r>
      <w:r w:rsidR="00831884" w:rsidRPr="00112A0B">
        <w:rPr>
          <w:lang w:eastAsia="en-AU"/>
        </w:rPr>
        <w:t>medicines</w:t>
      </w:r>
      <w:r w:rsidR="000337D6" w:rsidRPr="00112A0B">
        <w:rPr>
          <w:lang w:eastAsia="en-AU"/>
        </w:rPr>
        <w:t xml:space="preserve"> and equipment for pregnant buffalo</w:t>
      </w:r>
      <w:bookmarkEnd w:id="184"/>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112A0B"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112A0B" w:rsidRDefault="004A6DB8" w:rsidP="00D00576">
            <w:pPr>
              <w:pStyle w:val="TableHeading"/>
              <w:rPr>
                <w:lang w:eastAsia="ja-JP"/>
              </w:rPr>
            </w:pPr>
            <w:r w:rsidRPr="00112A0B">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112A0B" w:rsidRDefault="00200FF1" w:rsidP="00D00576">
            <w:pPr>
              <w:pStyle w:val="TableHeading"/>
              <w:rPr>
                <w:lang w:eastAsia="ja-JP"/>
              </w:rPr>
            </w:pPr>
            <w:r w:rsidRPr="00112A0B">
              <w:rPr>
                <w:lang w:eastAsia="ja-JP"/>
              </w:rPr>
              <w:t>Minimum r</w:t>
            </w:r>
            <w:r w:rsidR="004A6DB8" w:rsidRPr="00112A0B">
              <w:rPr>
                <w:lang w:eastAsia="ja-JP"/>
              </w:rPr>
              <w:t>equirement</w:t>
            </w:r>
          </w:p>
        </w:tc>
      </w:tr>
      <w:tr w:rsidR="00781F5C" w:rsidRPr="00112A0B"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112A0B" w:rsidRDefault="00781F5C" w:rsidP="00D00576">
            <w:pPr>
              <w:pStyle w:val="TableText"/>
              <w:rPr>
                <w:lang w:eastAsia="ja-JP"/>
              </w:rPr>
            </w:pPr>
            <w:r w:rsidRPr="00112A0B">
              <w:rPr>
                <w:lang w:eastAsia="ja-JP"/>
              </w:rPr>
              <w:t>Obstetrical lubricant</w:t>
            </w:r>
          </w:p>
        </w:tc>
        <w:tc>
          <w:tcPr>
            <w:tcW w:w="2727" w:type="pct"/>
            <w:tcBorders>
              <w:top w:val="single" w:sz="4" w:space="0" w:color="auto"/>
              <w:bottom w:val="nil"/>
            </w:tcBorders>
          </w:tcPr>
          <w:p w14:paraId="37518FB3" w14:textId="77777777" w:rsidR="00781F5C" w:rsidRPr="00112A0B" w:rsidRDefault="004A6DB8" w:rsidP="00D00576">
            <w:pPr>
              <w:pStyle w:val="TableText"/>
              <w:rPr>
                <w:lang w:eastAsia="ja-JP"/>
              </w:rPr>
            </w:pPr>
            <w:r w:rsidRPr="00112A0B">
              <w:rPr>
                <w:lang w:eastAsia="ja-JP"/>
              </w:rPr>
              <w:t>5 </w:t>
            </w:r>
            <w:r w:rsidR="00083D75" w:rsidRPr="00112A0B">
              <w:rPr>
                <w:lang w:eastAsia="ja-JP"/>
              </w:rPr>
              <w:t>litres</w:t>
            </w:r>
            <w:r w:rsidR="00781F5C" w:rsidRPr="00112A0B">
              <w:rPr>
                <w:lang w:eastAsia="ja-JP"/>
              </w:rPr>
              <w:t xml:space="preserve"> per 2,00</w:t>
            </w:r>
            <w:r w:rsidR="007F2C2C" w:rsidRPr="00112A0B">
              <w:rPr>
                <w:lang w:eastAsia="ja-JP"/>
              </w:rPr>
              <w:t>0 </w:t>
            </w:r>
            <w:r w:rsidR="00781F5C" w:rsidRPr="00112A0B">
              <w:rPr>
                <w:lang w:eastAsia="ja-JP"/>
              </w:rPr>
              <w:t>buffalo</w:t>
            </w:r>
          </w:p>
        </w:tc>
      </w:tr>
      <w:tr w:rsidR="00781F5C" w:rsidRPr="00112A0B" w14:paraId="333BDCBE" w14:textId="77777777" w:rsidTr="00EE66E6">
        <w:trPr>
          <w:trHeight w:val="336"/>
        </w:trPr>
        <w:tc>
          <w:tcPr>
            <w:tcW w:w="2273" w:type="pct"/>
            <w:tcBorders>
              <w:top w:val="nil"/>
              <w:bottom w:val="nil"/>
            </w:tcBorders>
            <w:shd w:val="clear" w:color="auto" w:fill="auto"/>
          </w:tcPr>
          <w:p w14:paraId="31F2A260" w14:textId="77777777" w:rsidR="00781F5C" w:rsidRPr="00112A0B" w:rsidRDefault="00781F5C" w:rsidP="00D00576">
            <w:pPr>
              <w:pStyle w:val="TableText"/>
              <w:rPr>
                <w:lang w:eastAsia="ja-JP"/>
              </w:rPr>
            </w:pPr>
            <w:r w:rsidRPr="00112A0B">
              <w:rPr>
                <w:lang w:eastAsia="ja-JP"/>
              </w:rPr>
              <w:t>Calving ropes</w:t>
            </w:r>
          </w:p>
        </w:tc>
        <w:tc>
          <w:tcPr>
            <w:tcW w:w="2727" w:type="pct"/>
            <w:tcBorders>
              <w:top w:val="nil"/>
              <w:bottom w:val="nil"/>
            </w:tcBorders>
          </w:tcPr>
          <w:p w14:paraId="444C03D5" w14:textId="77777777" w:rsidR="00781F5C" w:rsidRPr="00112A0B" w:rsidRDefault="004A6DB8" w:rsidP="00D00576">
            <w:pPr>
              <w:pStyle w:val="TableText"/>
              <w:rPr>
                <w:lang w:eastAsia="ja-JP"/>
              </w:rPr>
            </w:pPr>
            <w:r w:rsidRPr="00112A0B">
              <w:rPr>
                <w:lang w:eastAsia="ja-JP"/>
              </w:rPr>
              <w:t>1 </w:t>
            </w:r>
            <w:r w:rsidR="00781F5C" w:rsidRPr="00112A0B">
              <w:rPr>
                <w:lang w:eastAsia="ja-JP"/>
              </w:rPr>
              <w:t>set per vessel</w:t>
            </w:r>
          </w:p>
        </w:tc>
      </w:tr>
      <w:tr w:rsidR="00781F5C" w:rsidRPr="00112A0B" w14:paraId="53A27A1D" w14:textId="77777777" w:rsidTr="00EE66E6">
        <w:trPr>
          <w:trHeight w:val="336"/>
        </w:trPr>
        <w:tc>
          <w:tcPr>
            <w:tcW w:w="2273" w:type="pct"/>
            <w:tcBorders>
              <w:top w:val="nil"/>
              <w:bottom w:val="nil"/>
            </w:tcBorders>
            <w:shd w:val="clear" w:color="auto" w:fill="auto"/>
          </w:tcPr>
          <w:p w14:paraId="1A90411D" w14:textId="77777777" w:rsidR="00781F5C" w:rsidRPr="00112A0B" w:rsidRDefault="00781F5C" w:rsidP="00D00576">
            <w:pPr>
              <w:pStyle w:val="TableText"/>
              <w:rPr>
                <w:lang w:eastAsia="ja-JP"/>
              </w:rPr>
            </w:pPr>
            <w:r w:rsidRPr="00112A0B">
              <w:rPr>
                <w:lang w:eastAsia="ja-JP"/>
              </w:rPr>
              <w:t>Obstetrical gloves</w:t>
            </w:r>
          </w:p>
        </w:tc>
        <w:tc>
          <w:tcPr>
            <w:tcW w:w="2727" w:type="pct"/>
            <w:tcBorders>
              <w:top w:val="nil"/>
              <w:bottom w:val="nil"/>
            </w:tcBorders>
          </w:tcPr>
          <w:p w14:paraId="2B1EB214" w14:textId="77777777" w:rsidR="00781F5C" w:rsidRPr="00112A0B" w:rsidRDefault="00781F5C" w:rsidP="004A6DB8">
            <w:pPr>
              <w:pStyle w:val="TableText"/>
              <w:rPr>
                <w:lang w:eastAsia="ja-JP"/>
              </w:rPr>
            </w:pPr>
            <w:r w:rsidRPr="00112A0B">
              <w:rPr>
                <w:lang w:eastAsia="ja-JP"/>
              </w:rPr>
              <w:t>1</w:t>
            </w:r>
            <w:r w:rsidR="004A6DB8" w:rsidRPr="00112A0B">
              <w:rPr>
                <w:lang w:eastAsia="ja-JP"/>
              </w:rPr>
              <w:t> </w:t>
            </w:r>
            <w:r w:rsidRPr="00112A0B">
              <w:rPr>
                <w:lang w:eastAsia="ja-JP"/>
              </w:rPr>
              <w:t>box per vessel</w:t>
            </w:r>
          </w:p>
        </w:tc>
      </w:tr>
      <w:tr w:rsidR="00781F5C" w:rsidRPr="00112A0B" w14:paraId="36424ACC" w14:textId="77777777" w:rsidTr="00EE66E6">
        <w:trPr>
          <w:trHeight w:val="336"/>
        </w:trPr>
        <w:tc>
          <w:tcPr>
            <w:tcW w:w="2273" w:type="pct"/>
            <w:tcBorders>
              <w:top w:val="nil"/>
              <w:bottom w:val="nil"/>
            </w:tcBorders>
            <w:shd w:val="clear" w:color="auto" w:fill="auto"/>
          </w:tcPr>
          <w:p w14:paraId="1B338401" w14:textId="77777777" w:rsidR="00781F5C" w:rsidRPr="00112A0B" w:rsidRDefault="00781F5C" w:rsidP="00D00576">
            <w:pPr>
              <w:pStyle w:val="TableText"/>
              <w:rPr>
                <w:lang w:eastAsia="ja-JP"/>
              </w:rPr>
            </w:pPr>
            <w:r w:rsidRPr="00112A0B">
              <w:rPr>
                <w:lang w:eastAsia="ja-JP"/>
              </w:rPr>
              <w:t>Oxytocin</w:t>
            </w:r>
          </w:p>
        </w:tc>
        <w:tc>
          <w:tcPr>
            <w:tcW w:w="2727" w:type="pct"/>
            <w:tcBorders>
              <w:top w:val="nil"/>
              <w:bottom w:val="nil"/>
            </w:tcBorders>
          </w:tcPr>
          <w:p w14:paraId="225BC932" w14:textId="77777777" w:rsidR="00781F5C" w:rsidRPr="00112A0B" w:rsidRDefault="00781F5C" w:rsidP="00D00576">
            <w:pPr>
              <w:pStyle w:val="TableText"/>
              <w:rPr>
                <w:lang w:eastAsia="ja-JP"/>
              </w:rPr>
            </w:pPr>
            <w:r w:rsidRPr="00112A0B">
              <w:rPr>
                <w:lang w:eastAsia="ja-JP"/>
              </w:rPr>
              <w:t>5</w:t>
            </w:r>
            <w:r w:rsidR="007F2C2C" w:rsidRPr="00112A0B">
              <w:rPr>
                <w:lang w:eastAsia="ja-JP"/>
              </w:rPr>
              <w:t>0 </w:t>
            </w:r>
            <w:r w:rsidRPr="00112A0B">
              <w:rPr>
                <w:lang w:eastAsia="ja-JP"/>
              </w:rPr>
              <w:t>ml per 1,00</w:t>
            </w:r>
            <w:r w:rsidR="007F2C2C" w:rsidRPr="00112A0B">
              <w:rPr>
                <w:lang w:eastAsia="ja-JP"/>
              </w:rPr>
              <w:t>0 </w:t>
            </w:r>
            <w:r w:rsidRPr="00112A0B">
              <w:rPr>
                <w:lang w:eastAsia="ja-JP"/>
              </w:rPr>
              <w:t>buffalo</w:t>
            </w:r>
          </w:p>
        </w:tc>
      </w:tr>
      <w:tr w:rsidR="00781F5C" w:rsidRPr="00112A0B" w14:paraId="5084B359" w14:textId="77777777" w:rsidTr="00EE66E6">
        <w:trPr>
          <w:trHeight w:val="336"/>
        </w:trPr>
        <w:tc>
          <w:tcPr>
            <w:tcW w:w="2273" w:type="pct"/>
            <w:tcBorders>
              <w:top w:val="nil"/>
              <w:bottom w:val="nil"/>
            </w:tcBorders>
            <w:shd w:val="clear" w:color="auto" w:fill="auto"/>
          </w:tcPr>
          <w:p w14:paraId="283C4077" w14:textId="77777777" w:rsidR="00781F5C" w:rsidRPr="00112A0B" w:rsidRDefault="00781F5C" w:rsidP="00D00576">
            <w:pPr>
              <w:pStyle w:val="TableText"/>
              <w:rPr>
                <w:lang w:eastAsia="ja-JP"/>
              </w:rPr>
            </w:pPr>
            <w:r w:rsidRPr="00112A0B">
              <w:rPr>
                <w:lang w:eastAsia="ja-JP"/>
              </w:rPr>
              <w:t>Additional chlorohexidine (or equivalent)</w:t>
            </w:r>
          </w:p>
        </w:tc>
        <w:tc>
          <w:tcPr>
            <w:tcW w:w="2727" w:type="pct"/>
            <w:tcBorders>
              <w:top w:val="nil"/>
              <w:bottom w:val="nil"/>
            </w:tcBorders>
          </w:tcPr>
          <w:p w14:paraId="2A81CC3B" w14:textId="77777777" w:rsidR="00781F5C" w:rsidRPr="00112A0B" w:rsidRDefault="004A6DB8" w:rsidP="00D00576">
            <w:pPr>
              <w:pStyle w:val="TableText"/>
              <w:rPr>
                <w:lang w:eastAsia="ja-JP"/>
              </w:rPr>
            </w:pPr>
            <w:r w:rsidRPr="00112A0B">
              <w:rPr>
                <w:lang w:eastAsia="ja-JP"/>
              </w:rPr>
              <w:t>5 l</w:t>
            </w:r>
            <w:r w:rsidR="00781F5C" w:rsidRPr="00112A0B">
              <w:rPr>
                <w:lang w:eastAsia="ja-JP"/>
              </w:rPr>
              <w:t>itres per vessel</w:t>
            </w:r>
          </w:p>
        </w:tc>
      </w:tr>
      <w:tr w:rsidR="00781F5C" w:rsidRPr="00112A0B" w14:paraId="2CB187D0" w14:textId="77777777" w:rsidTr="00EE66E6">
        <w:trPr>
          <w:trHeight w:val="336"/>
        </w:trPr>
        <w:tc>
          <w:tcPr>
            <w:tcW w:w="2273" w:type="pct"/>
            <w:tcBorders>
              <w:top w:val="nil"/>
              <w:bottom w:val="nil"/>
            </w:tcBorders>
            <w:shd w:val="clear" w:color="auto" w:fill="auto"/>
          </w:tcPr>
          <w:p w14:paraId="0DE134DA" w14:textId="77777777" w:rsidR="00781F5C" w:rsidRPr="00112A0B" w:rsidRDefault="00781F5C" w:rsidP="00D00576">
            <w:pPr>
              <w:pStyle w:val="TableText"/>
              <w:rPr>
                <w:lang w:eastAsia="ja-JP"/>
              </w:rPr>
            </w:pPr>
            <w:r w:rsidRPr="00112A0B">
              <w:rPr>
                <w:lang w:eastAsia="ja-JP"/>
              </w:rPr>
              <w:t>Iodine (umbilical treatment)</w:t>
            </w:r>
          </w:p>
        </w:tc>
        <w:tc>
          <w:tcPr>
            <w:tcW w:w="2727" w:type="pct"/>
            <w:tcBorders>
              <w:top w:val="nil"/>
              <w:bottom w:val="nil"/>
            </w:tcBorders>
          </w:tcPr>
          <w:p w14:paraId="13B548AB" w14:textId="77777777" w:rsidR="00781F5C" w:rsidRPr="00112A0B" w:rsidRDefault="004A6DB8" w:rsidP="00D00576">
            <w:pPr>
              <w:pStyle w:val="TableText"/>
              <w:rPr>
                <w:lang w:eastAsia="ja-JP"/>
              </w:rPr>
            </w:pPr>
            <w:r w:rsidRPr="00112A0B">
              <w:rPr>
                <w:lang w:eastAsia="ja-JP"/>
              </w:rPr>
              <w:t>1 </w:t>
            </w:r>
            <w:r w:rsidR="00781F5C" w:rsidRPr="00112A0B">
              <w:rPr>
                <w:lang w:eastAsia="ja-JP"/>
              </w:rPr>
              <w:t>litre per vessel</w:t>
            </w:r>
          </w:p>
        </w:tc>
      </w:tr>
      <w:tr w:rsidR="00781F5C" w:rsidRPr="00112A0B" w14:paraId="02E63EA5" w14:textId="77777777" w:rsidTr="00EE66E6">
        <w:trPr>
          <w:trHeight w:val="336"/>
        </w:trPr>
        <w:tc>
          <w:tcPr>
            <w:tcW w:w="2273" w:type="pct"/>
            <w:tcBorders>
              <w:top w:val="nil"/>
              <w:bottom w:val="nil"/>
            </w:tcBorders>
            <w:shd w:val="clear" w:color="auto" w:fill="auto"/>
          </w:tcPr>
          <w:p w14:paraId="31B3F92D" w14:textId="77777777" w:rsidR="00781F5C" w:rsidRPr="00112A0B" w:rsidRDefault="00781F5C" w:rsidP="00D00576">
            <w:pPr>
              <w:pStyle w:val="TableText"/>
              <w:rPr>
                <w:lang w:eastAsia="ja-JP"/>
              </w:rPr>
            </w:pPr>
            <w:r w:rsidRPr="00112A0B">
              <w:rPr>
                <w:lang w:eastAsia="ja-JP"/>
              </w:rPr>
              <w:t>Uterine pessaries</w:t>
            </w:r>
          </w:p>
        </w:tc>
        <w:tc>
          <w:tcPr>
            <w:tcW w:w="2727" w:type="pct"/>
            <w:tcBorders>
              <w:top w:val="nil"/>
              <w:bottom w:val="nil"/>
            </w:tcBorders>
          </w:tcPr>
          <w:p w14:paraId="606AF92E" w14:textId="77777777" w:rsidR="00781F5C" w:rsidRPr="00112A0B" w:rsidRDefault="004A6DB8" w:rsidP="00D00576">
            <w:pPr>
              <w:pStyle w:val="TableText"/>
              <w:rPr>
                <w:lang w:eastAsia="ja-JP"/>
              </w:rPr>
            </w:pPr>
            <w:r w:rsidRPr="00112A0B">
              <w:rPr>
                <w:lang w:eastAsia="ja-JP"/>
              </w:rPr>
              <w:t>1</w:t>
            </w:r>
            <w:r w:rsidR="007F2C2C" w:rsidRPr="00112A0B">
              <w:rPr>
                <w:lang w:eastAsia="ja-JP"/>
              </w:rPr>
              <w:t>0 </w:t>
            </w:r>
            <w:r w:rsidR="00781F5C" w:rsidRPr="00112A0B">
              <w:rPr>
                <w:lang w:eastAsia="ja-JP"/>
              </w:rPr>
              <w:t>per 2,00</w:t>
            </w:r>
            <w:r w:rsidR="007F2C2C" w:rsidRPr="00112A0B">
              <w:rPr>
                <w:lang w:eastAsia="ja-JP"/>
              </w:rPr>
              <w:t>0 </w:t>
            </w:r>
            <w:r w:rsidR="00781F5C" w:rsidRPr="00112A0B">
              <w:rPr>
                <w:lang w:eastAsia="ja-JP"/>
              </w:rPr>
              <w:t>buffalo</w:t>
            </w:r>
          </w:p>
        </w:tc>
      </w:tr>
      <w:tr w:rsidR="00781F5C" w:rsidRPr="00112A0B"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Pr="00112A0B" w:rsidRDefault="00781F5C" w:rsidP="00D00576">
            <w:pPr>
              <w:pStyle w:val="TableText"/>
              <w:rPr>
                <w:lang w:eastAsia="ja-JP"/>
              </w:rPr>
            </w:pPr>
            <w:r w:rsidRPr="00112A0B">
              <w:rPr>
                <w:lang w:eastAsia="ja-JP"/>
              </w:rPr>
              <w:t>Surgical equipment</w:t>
            </w:r>
          </w:p>
        </w:tc>
        <w:tc>
          <w:tcPr>
            <w:tcW w:w="2727" w:type="pct"/>
            <w:tcBorders>
              <w:top w:val="nil"/>
              <w:bottom w:val="single" w:sz="4" w:space="0" w:color="auto"/>
            </w:tcBorders>
          </w:tcPr>
          <w:p w14:paraId="088A5768" w14:textId="77777777" w:rsidR="00781F5C" w:rsidRPr="00112A0B" w:rsidRDefault="00781F5C" w:rsidP="00D00576">
            <w:pPr>
              <w:pStyle w:val="TableText"/>
              <w:rPr>
                <w:lang w:eastAsia="ja-JP"/>
              </w:rPr>
            </w:pPr>
            <w:r w:rsidRPr="00112A0B">
              <w:rPr>
                <w:lang w:eastAsia="ja-JP"/>
              </w:rPr>
              <w:t xml:space="preserve">Adequate to conduct a caesarean section </w:t>
            </w:r>
          </w:p>
        </w:tc>
      </w:tr>
    </w:tbl>
    <w:p w14:paraId="65911AB8" w14:textId="77777777" w:rsidR="000337D6" w:rsidRPr="00112A0B" w:rsidRDefault="000337D6" w:rsidP="005F3747">
      <w:pPr>
        <w:pStyle w:val="Heading3"/>
        <w:spacing w:before="240"/>
        <w:rPr>
          <w:lang w:eastAsia="ja-JP"/>
        </w:rPr>
      </w:pPr>
      <w:bookmarkStart w:id="185" w:name="_Toc87264605"/>
      <w:r w:rsidRPr="00112A0B">
        <w:rPr>
          <w:lang w:eastAsia="ja-JP"/>
        </w:rPr>
        <w:t>Cattle loading and management requirements</w:t>
      </w:r>
      <w:bookmarkEnd w:id="185"/>
    </w:p>
    <w:p w14:paraId="0ABAE521" w14:textId="77777777" w:rsidR="000337D6" w:rsidRPr="009360A0" w:rsidRDefault="008F710F" w:rsidP="004C0B98">
      <w:pPr>
        <w:pStyle w:val="Heading4"/>
        <w:numPr>
          <w:ilvl w:val="0"/>
          <w:numId w:val="0"/>
        </w:numPr>
        <w:rPr>
          <w:rStyle w:val="Strong"/>
        </w:rPr>
      </w:pPr>
      <w:r w:rsidRPr="00112A0B">
        <w:rPr>
          <w:rStyle w:val="Strong"/>
        </w:rPr>
        <w:t>General penning arrangements</w:t>
      </w:r>
    </w:p>
    <w:p w14:paraId="3EF4E620" w14:textId="2E74FE37" w:rsidR="000337D6" w:rsidRPr="00E83D6D" w:rsidRDefault="009E6A58" w:rsidP="00801357">
      <w:pPr>
        <w:pStyle w:val="NormalStandardspara"/>
      </w:pPr>
      <w:r w:rsidRPr="00112A0B">
        <w:rPr>
          <w:lang w:eastAsia="ja-JP"/>
        </w:rPr>
        <w:t xml:space="preserve">The minimum pen space </w:t>
      </w:r>
      <w:r w:rsidR="00813DB0" w:rsidRPr="009360A0">
        <w:rPr>
          <w:lang w:eastAsia="ja-JP"/>
        </w:rPr>
        <w:t xml:space="preserve">allocations </w:t>
      </w:r>
      <w:r w:rsidRPr="00B51A85">
        <w:rPr>
          <w:lang w:eastAsia="ja-JP"/>
        </w:rPr>
        <w:t xml:space="preserve">for cattle </w:t>
      </w:r>
      <w:r w:rsidRPr="00E83D6D">
        <w:t xml:space="preserve">exported by sea are contained in </w:t>
      </w:r>
      <w:r w:rsidRPr="00BB7799">
        <w:fldChar w:fldCharType="begin"/>
      </w:r>
      <w:r w:rsidRPr="00E83D6D">
        <w:instrText xml:space="preserve"> REF _Ref32321690 \h  \* MERGEFORMAT </w:instrText>
      </w:r>
      <w:r w:rsidRPr="00BB7799">
        <w:fldChar w:fldCharType="separate"/>
      </w:r>
      <w:r w:rsidR="00AC512C" w:rsidRPr="00E83D6D">
        <w:t>Table 9</w:t>
      </w:r>
      <w:r w:rsidRPr="00BB7799">
        <w:fldChar w:fldCharType="end"/>
      </w:r>
      <w:r w:rsidRPr="00B51A85">
        <w:t>,</w:t>
      </w:r>
      <w:r w:rsidR="00B40546" w:rsidRPr="00E83D6D">
        <w:t xml:space="preserve"> </w:t>
      </w:r>
      <w:r w:rsidRPr="00E83D6D">
        <w:rPr>
          <w:lang w:eastAsia="ja-JP"/>
        </w:rPr>
        <w:t xml:space="preserve"> </w:t>
      </w:r>
      <w:r w:rsidR="00801357" w:rsidRPr="00BB7799">
        <w:rPr>
          <w:lang w:eastAsia="ja-JP"/>
        </w:rPr>
        <w:fldChar w:fldCharType="begin"/>
      </w:r>
      <w:r w:rsidR="00801357" w:rsidRPr="00E83D6D">
        <w:rPr>
          <w:lang w:eastAsia="ja-JP"/>
        </w:rPr>
        <w:instrText xml:space="preserve"> REF _Ref54621603 \h </w:instrText>
      </w:r>
      <w:r w:rsidR="00112A0B" w:rsidRPr="009360A0">
        <w:rPr>
          <w:lang w:eastAsia="ja-JP"/>
        </w:rPr>
        <w:instrText xml:space="preserve"> \* MERGEFORMAT </w:instrText>
      </w:r>
      <w:r w:rsidR="00801357" w:rsidRPr="00BB7799">
        <w:rPr>
          <w:lang w:eastAsia="ja-JP"/>
        </w:rPr>
      </w:r>
      <w:r w:rsidR="00801357" w:rsidRPr="00BB7799">
        <w:rPr>
          <w:lang w:eastAsia="ja-JP"/>
        </w:rPr>
        <w:fldChar w:fldCharType="separate"/>
      </w:r>
      <w:r w:rsidR="00AC512C" w:rsidRPr="00E83D6D">
        <w:t xml:space="preserve">Table </w:t>
      </w:r>
      <w:r w:rsidR="00AC512C" w:rsidRPr="00E83D6D">
        <w:rPr>
          <w:noProof/>
        </w:rPr>
        <w:t>10</w:t>
      </w:r>
      <w:r w:rsidR="00801357" w:rsidRPr="00BB7799">
        <w:rPr>
          <w:lang w:eastAsia="ja-JP"/>
        </w:rPr>
        <w:fldChar w:fldCharType="end"/>
      </w:r>
      <w:r w:rsidR="00801357" w:rsidRPr="00B51A85">
        <w:rPr>
          <w:lang w:eastAsia="ja-JP"/>
        </w:rPr>
        <w:t xml:space="preserve">a, </w:t>
      </w:r>
      <w:r w:rsidR="004A578B" w:rsidRPr="00BB7799">
        <w:fldChar w:fldCharType="begin"/>
      </w:r>
      <w:r w:rsidR="004A578B" w:rsidRPr="00E83D6D">
        <w:instrText xml:space="preserve"> REF _Ref54015748 \h </w:instrText>
      </w:r>
      <w:r w:rsidR="00B40546" w:rsidRPr="00E83D6D">
        <w:instrText xml:space="preserve"> \* MERGEFORMAT </w:instrText>
      </w:r>
      <w:r w:rsidR="004A578B" w:rsidRPr="00BB7799">
        <w:fldChar w:fldCharType="separate"/>
      </w:r>
      <w:r w:rsidR="00AC512C" w:rsidRPr="00E83D6D">
        <w:t xml:space="preserve">Table </w:t>
      </w:r>
      <w:r w:rsidR="004A578B" w:rsidRPr="00BB7799">
        <w:fldChar w:fldCharType="end"/>
      </w:r>
      <w:r w:rsidR="00003F0B" w:rsidRPr="00B51A85">
        <w:t>10</w:t>
      </w:r>
      <w:r w:rsidR="004A578B" w:rsidRPr="00E83D6D">
        <w:t>b</w:t>
      </w:r>
      <w:r w:rsidRPr="00E83D6D">
        <w:t xml:space="preserve">, </w:t>
      </w:r>
      <w:r w:rsidRPr="00BB7799">
        <w:fldChar w:fldCharType="begin"/>
      </w:r>
      <w:r w:rsidRPr="00E83D6D">
        <w:instrText xml:space="preserve"> REF _Ref32324663 \h  \* MERGEFORMAT </w:instrText>
      </w:r>
      <w:r w:rsidRPr="00BB7799">
        <w:fldChar w:fldCharType="separate"/>
      </w:r>
      <w:r w:rsidR="00AC512C" w:rsidRPr="00E83D6D">
        <w:t>Table 11</w:t>
      </w:r>
      <w:r w:rsidRPr="00BB7799">
        <w:fldChar w:fldCharType="end"/>
      </w:r>
      <w:r w:rsidR="00B26D58" w:rsidRPr="00B51A85">
        <w:t xml:space="preserve">a, </w:t>
      </w:r>
      <w:r w:rsidR="005639D0" w:rsidRPr="00BB7799">
        <w:fldChar w:fldCharType="begin"/>
      </w:r>
      <w:r w:rsidR="005639D0" w:rsidRPr="00E83D6D">
        <w:instrText xml:space="preserve"> REF _Ref54598558 \h </w:instrText>
      </w:r>
      <w:r w:rsidR="00B40546" w:rsidRPr="00E83D6D">
        <w:instrText xml:space="preserve"> \* MERGEFORMAT </w:instrText>
      </w:r>
      <w:r w:rsidR="005639D0" w:rsidRPr="00BB7799">
        <w:fldChar w:fldCharType="separate"/>
      </w:r>
      <w:r w:rsidR="00AC512C" w:rsidRPr="00E83D6D">
        <w:t xml:space="preserve">Table </w:t>
      </w:r>
      <w:r w:rsidR="005639D0" w:rsidRPr="00BB7799">
        <w:fldChar w:fldCharType="end"/>
      </w:r>
      <w:r w:rsidR="00003F0B" w:rsidRPr="00B51A85">
        <w:t>11</w:t>
      </w:r>
      <w:r w:rsidR="00B26D58" w:rsidRPr="00E83D6D">
        <w:t xml:space="preserve">b, </w:t>
      </w:r>
      <w:r w:rsidR="005639D0" w:rsidRPr="00BB7799">
        <w:fldChar w:fldCharType="begin"/>
      </w:r>
      <w:r w:rsidR="005639D0" w:rsidRPr="00E83D6D">
        <w:instrText xml:space="preserve"> REF _Ref32325160 \h </w:instrText>
      </w:r>
      <w:r w:rsidR="00B40546" w:rsidRPr="00E83D6D">
        <w:instrText xml:space="preserve"> \* MERGEFORMAT </w:instrText>
      </w:r>
      <w:r w:rsidR="005639D0" w:rsidRPr="00BB7799">
        <w:fldChar w:fldCharType="separate"/>
      </w:r>
      <w:r w:rsidR="00AC512C" w:rsidRPr="00E83D6D">
        <w:t>Table 12</w:t>
      </w:r>
      <w:r w:rsidR="005639D0" w:rsidRPr="00BB7799">
        <w:fldChar w:fldCharType="end"/>
      </w:r>
      <w:r w:rsidR="00B26D58" w:rsidRPr="00B51A85">
        <w:t>a</w:t>
      </w:r>
      <w:r w:rsidRPr="00E83D6D">
        <w:t xml:space="preserve"> and</w:t>
      </w:r>
      <w:r w:rsidR="005639D0" w:rsidRPr="00BB7799">
        <w:rPr>
          <w:highlight w:val="yellow"/>
        </w:rPr>
        <w:fldChar w:fldCharType="begin"/>
      </w:r>
      <w:r w:rsidR="005639D0" w:rsidRPr="00E83D6D">
        <w:instrText xml:space="preserve"> REF _Ref54598638 \h </w:instrText>
      </w:r>
      <w:r w:rsidR="00B40546" w:rsidRPr="00E83D6D">
        <w:rPr>
          <w:highlight w:val="yellow"/>
        </w:rPr>
        <w:instrText xml:space="preserve"> \* MERGEFORMAT </w:instrText>
      </w:r>
      <w:r w:rsidR="005639D0" w:rsidRPr="00BB7799">
        <w:rPr>
          <w:highlight w:val="yellow"/>
        </w:rPr>
      </w:r>
      <w:r w:rsidR="005639D0" w:rsidRPr="00BB7799">
        <w:rPr>
          <w:highlight w:val="yellow"/>
        </w:rPr>
        <w:fldChar w:fldCharType="separate"/>
      </w:r>
      <w:r w:rsidR="00403C30" w:rsidRPr="00E83D6D">
        <w:t xml:space="preserve"> </w:t>
      </w:r>
      <w:r w:rsidR="00AC512C" w:rsidRPr="00E83D6D">
        <w:t xml:space="preserve">Table </w:t>
      </w:r>
      <w:r w:rsidR="005639D0" w:rsidRPr="00BB7799">
        <w:rPr>
          <w:highlight w:val="yellow"/>
        </w:rPr>
        <w:fldChar w:fldCharType="end"/>
      </w:r>
      <w:r w:rsidR="00003F0B" w:rsidRPr="00B51A85">
        <w:t>12</w:t>
      </w:r>
      <w:r w:rsidR="00B26D58" w:rsidRPr="00E83D6D">
        <w:t>b</w:t>
      </w:r>
      <w:r w:rsidRPr="00E83D6D">
        <w:t>. These penning criteria apply</w:t>
      </w:r>
      <w:r w:rsidR="00D81B29" w:rsidRPr="00E83D6D">
        <w:t>:</w:t>
      </w:r>
    </w:p>
    <w:p w14:paraId="542D29DF" w14:textId="47736990" w:rsidR="009E6A58" w:rsidRPr="00E83D6D" w:rsidRDefault="009E6A58" w:rsidP="008D396A">
      <w:pPr>
        <w:pStyle w:val="ListNumber"/>
        <w:numPr>
          <w:ilvl w:val="0"/>
          <w:numId w:val="110"/>
        </w:numPr>
        <w:rPr>
          <w:lang w:eastAsia="ja-JP"/>
        </w:rPr>
      </w:pPr>
      <w:r w:rsidRPr="00E83D6D">
        <w:rPr>
          <w:lang w:eastAsia="ja-JP"/>
        </w:rPr>
        <w:t>where a curfew of more than 1</w:t>
      </w:r>
      <w:r w:rsidR="00CC12BF" w:rsidRPr="00E83D6D">
        <w:rPr>
          <w:lang w:eastAsia="ja-JP"/>
        </w:rPr>
        <w:t>2 </w:t>
      </w:r>
      <w:r w:rsidRPr="00E83D6D">
        <w:rPr>
          <w:lang w:eastAsia="ja-JP"/>
        </w:rPr>
        <w:t xml:space="preserve">hours will be undertaken at the registered </w:t>
      </w:r>
      <w:r w:rsidR="008D76B1" w:rsidRPr="00E83D6D">
        <w:t>establishment</w:t>
      </w:r>
      <w:r w:rsidR="008D76B1" w:rsidRPr="00E83D6D" w:rsidDel="008D76B1">
        <w:rPr>
          <w:lang w:eastAsia="ja-JP"/>
        </w:rPr>
        <w:t xml:space="preserve"> </w:t>
      </w:r>
      <w:r w:rsidRPr="00E83D6D">
        <w:rPr>
          <w:lang w:eastAsia="ja-JP"/>
        </w:rPr>
        <w:t>prior to transport to the port of embarkation, a curfew factor of an additional 5% must be applied when calculating liveweight (cumulative with other additional space requirements and must be calculated first); and</w:t>
      </w:r>
    </w:p>
    <w:p w14:paraId="63AC3E74" w14:textId="1659565E" w:rsidR="009E6A58" w:rsidRPr="00112A0B" w:rsidRDefault="009E6A58" w:rsidP="008D396A">
      <w:pPr>
        <w:pStyle w:val="ListNumber"/>
        <w:numPr>
          <w:ilvl w:val="0"/>
          <w:numId w:val="110"/>
        </w:numPr>
        <w:rPr>
          <w:lang w:eastAsia="ja-JP"/>
        </w:rPr>
      </w:pPr>
      <w:r w:rsidRPr="00E83D6D">
        <w:rPr>
          <w:lang w:eastAsia="ja-JP"/>
        </w:rPr>
        <w:t xml:space="preserve">the weight of each animal in a pen </w:t>
      </w:r>
      <w:r w:rsidRPr="009360A0">
        <w:rPr>
          <w:lang w:eastAsia="ja-JP"/>
        </w:rPr>
        <w:t xml:space="preserve">must not vary from pen average weight by </w:t>
      </w:r>
      <w:r w:rsidR="00400996" w:rsidRPr="009360A0">
        <w:rPr>
          <w:lang w:eastAsia="ja-JP"/>
        </w:rPr>
        <w:t xml:space="preserve">more than </w:t>
      </w:r>
      <w:r w:rsidRPr="009360A0">
        <w:rPr>
          <w:lang w:eastAsia="ja-JP"/>
        </w:rPr>
        <w:t>5</w:t>
      </w:r>
      <w:r w:rsidR="00B804BA" w:rsidRPr="009360A0">
        <w:rPr>
          <w:lang w:eastAsia="ja-JP"/>
        </w:rPr>
        <w:t>0</w:t>
      </w:r>
      <w:r w:rsidR="000B5C0D" w:rsidRPr="009360A0">
        <w:rPr>
          <w:lang w:eastAsia="ja-JP"/>
        </w:rPr>
        <w:t>kg</w:t>
      </w:r>
      <w:r w:rsidRPr="00B51A85">
        <w:rPr>
          <w:lang w:eastAsia="ja-JP"/>
        </w:rPr>
        <w:t xml:space="preserve">. The pen average weight is calculated by dividing the total weight of the cattle in the pen by the number of </w:t>
      </w:r>
      <w:r w:rsidRPr="00E83D6D">
        <w:rPr>
          <w:lang w:eastAsia="ja-JP"/>
        </w:rPr>
        <w:t xml:space="preserve">cattle in the </w:t>
      </w:r>
      <w:r w:rsidRPr="00112A0B">
        <w:rPr>
          <w:lang w:eastAsia="ja-JP"/>
        </w:rPr>
        <w:t>pen; and</w:t>
      </w:r>
    </w:p>
    <w:p w14:paraId="61E4DE4D" w14:textId="77777777" w:rsidR="009E6A58" w:rsidRPr="00112A0B" w:rsidRDefault="009E6A58" w:rsidP="008D396A">
      <w:pPr>
        <w:pStyle w:val="ListNumber"/>
        <w:numPr>
          <w:ilvl w:val="0"/>
          <w:numId w:val="110"/>
        </w:numPr>
        <w:rPr>
          <w:lang w:eastAsia="ja-JP"/>
        </w:rPr>
      </w:pPr>
      <w:r w:rsidRPr="00112A0B">
        <w:rPr>
          <w:lang w:eastAsia="ja-JP"/>
        </w:rPr>
        <w:t>for pregnant cattle, a minimum additional 15% space must be provided; and</w:t>
      </w:r>
    </w:p>
    <w:p w14:paraId="24311AF9" w14:textId="77777777" w:rsidR="009E6A58" w:rsidRPr="00112A0B" w:rsidRDefault="009E6A58" w:rsidP="008D396A">
      <w:pPr>
        <w:pStyle w:val="ListNumber"/>
        <w:numPr>
          <w:ilvl w:val="0"/>
          <w:numId w:val="110"/>
        </w:numPr>
        <w:rPr>
          <w:lang w:eastAsia="ja-JP"/>
        </w:rPr>
      </w:pPr>
      <w:r w:rsidRPr="00112A0B">
        <w:rPr>
          <w:lang w:eastAsia="ja-JP"/>
        </w:rPr>
        <w:t>cattle without horns may be penned with cattle with horns up to 1</w:t>
      </w:r>
      <w:r w:rsidR="00CC12BF" w:rsidRPr="00112A0B">
        <w:rPr>
          <w:lang w:eastAsia="ja-JP"/>
        </w:rPr>
        <w:t>2</w:t>
      </w:r>
      <w:r w:rsidR="000B5C0D" w:rsidRPr="00112A0B">
        <w:rPr>
          <w:lang w:eastAsia="ja-JP"/>
        </w:rPr>
        <w:t>cm</w:t>
      </w:r>
      <w:r w:rsidRPr="00112A0B">
        <w:rPr>
          <w:lang w:eastAsia="ja-JP"/>
        </w:rPr>
        <w:t xml:space="preserve"> in length and where the horns are tipped (blunt); and</w:t>
      </w:r>
    </w:p>
    <w:p w14:paraId="0AE4849F" w14:textId="7009AF0B" w:rsidR="00BB7C14" w:rsidRPr="00384320" w:rsidRDefault="00D802C7" w:rsidP="008D396A">
      <w:pPr>
        <w:pStyle w:val="ListNumber"/>
        <w:numPr>
          <w:ilvl w:val="0"/>
          <w:numId w:val="110"/>
        </w:numPr>
      </w:pPr>
      <w:r w:rsidRPr="00112A0B">
        <w:rPr>
          <w:lang w:eastAsia="ja-JP"/>
        </w:rPr>
        <w:t>c</w:t>
      </w:r>
      <w:r w:rsidR="00BB7C14" w:rsidRPr="00112A0B">
        <w:rPr>
          <w:lang w:eastAsia="ja-JP"/>
        </w:rPr>
        <w:t xml:space="preserve">attle outside of the weights shown in </w:t>
      </w:r>
      <w:r w:rsidR="009E6A58" w:rsidRPr="00BB7799">
        <w:rPr>
          <w:lang w:eastAsia="ja-JP"/>
        </w:rPr>
        <w:fldChar w:fldCharType="begin"/>
      </w:r>
      <w:r w:rsidR="009E6A58" w:rsidRPr="00112A0B">
        <w:rPr>
          <w:lang w:eastAsia="ja-JP"/>
        </w:rPr>
        <w:instrText xml:space="preserve"> REF _Ref32321690 \h  \* MERGEFORMAT </w:instrText>
      </w:r>
      <w:r w:rsidR="009E6A58" w:rsidRPr="00BB7799">
        <w:rPr>
          <w:lang w:eastAsia="ja-JP"/>
        </w:rPr>
      </w:r>
      <w:r w:rsidR="009E6A58" w:rsidRPr="00BB7799">
        <w:rPr>
          <w:lang w:eastAsia="ja-JP"/>
        </w:rPr>
        <w:fldChar w:fldCharType="separate"/>
      </w:r>
      <w:r w:rsidR="00AC512C" w:rsidRPr="00112A0B">
        <w:rPr>
          <w:noProof/>
        </w:rPr>
        <w:t>Table</w:t>
      </w:r>
      <w:r w:rsidR="00AC512C" w:rsidRPr="00112A0B">
        <w:t xml:space="preserve"> </w:t>
      </w:r>
      <w:r w:rsidR="00AC512C" w:rsidRPr="00112A0B">
        <w:rPr>
          <w:noProof/>
        </w:rPr>
        <w:t>9</w:t>
      </w:r>
      <w:r w:rsidR="009E6A58" w:rsidRPr="00BB7799">
        <w:rPr>
          <w:lang w:eastAsia="ja-JP"/>
        </w:rPr>
        <w:fldChar w:fldCharType="end"/>
      </w:r>
      <w:r w:rsidR="009E6A58" w:rsidRPr="00B51A85">
        <w:rPr>
          <w:lang w:eastAsia="ja-JP"/>
        </w:rPr>
        <w:t>,</w:t>
      </w:r>
      <w:r w:rsidR="00B40546" w:rsidRPr="00112A0B">
        <w:rPr>
          <w:lang w:eastAsia="ja-JP"/>
        </w:rPr>
        <w:t xml:space="preserve"> </w:t>
      </w:r>
      <w:r w:rsidR="009E0672" w:rsidRPr="00BB7799">
        <w:rPr>
          <w:lang w:eastAsia="ja-JP"/>
        </w:rPr>
        <w:fldChar w:fldCharType="begin"/>
      </w:r>
      <w:r w:rsidR="009E0672" w:rsidRPr="00112A0B">
        <w:rPr>
          <w:lang w:eastAsia="ja-JP"/>
        </w:rPr>
        <w:instrText xml:space="preserve"> REF _Ref54621603 \h </w:instrText>
      </w:r>
      <w:r w:rsidR="00112A0B" w:rsidRPr="009360A0">
        <w:rPr>
          <w:lang w:eastAsia="ja-JP"/>
        </w:rPr>
        <w:instrText xml:space="preserve"> \* MERGEFORMAT </w:instrText>
      </w:r>
      <w:r w:rsidR="009E0672" w:rsidRPr="00BB7799">
        <w:rPr>
          <w:lang w:eastAsia="ja-JP"/>
        </w:rPr>
      </w:r>
      <w:r w:rsidR="009E0672" w:rsidRPr="00BB7799">
        <w:rPr>
          <w:lang w:eastAsia="ja-JP"/>
        </w:rPr>
        <w:fldChar w:fldCharType="separate"/>
      </w:r>
      <w:r w:rsidR="00AC512C" w:rsidRPr="00112A0B">
        <w:t xml:space="preserve">Table </w:t>
      </w:r>
      <w:r w:rsidR="00AC512C" w:rsidRPr="00112A0B">
        <w:rPr>
          <w:noProof/>
        </w:rPr>
        <w:t>10</w:t>
      </w:r>
      <w:r w:rsidR="009E0672" w:rsidRPr="00BB7799">
        <w:rPr>
          <w:lang w:eastAsia="ja-JP"/>
        </w:rPr>
        <w:fldChar w:fldCharType="end"/>
      </w:r>
      <w:r w:rsidR="009E0672" w:rsidRPr="00B51A85">
        <w:rPr>
          <w:lang w:eastAsia="ja-JP"/>
        </w:rPr>
        <w:t xml:space="preserve">a, </w:t>
      </w:r>
      <w:r w:rsidR="004A578B" w:rsidRPr="00BB7799">
        <w:rPr>
          <w:lang w:eastAsia="ja-JP"/>
        </w:rPr>
        <w:fldChar w:fldCharType="begin"/>
      </w:r>
      <w:r w:rsidR="004A578B" w:rsidRPr="00112A0B">
        <w:rPr>
          <w:lang w:eastAsia="ja-JP"/>
        </w:rPr>
        <w:instrText xml:space="preserve"> REF _Ref54015748 \h </w:instrText>
      </w:r>
      <w:r w:rsidR="00112A0B" w:rsidRPr="009360A0">
        <w:rPr>
          <w:lang w:eastAsia="ja-JP"/>
        </w:rPr>
        <w:instrText xml:space="preserve"> \* MERGEFORMAT </w:instrText>
      </w:r>
      <w:r w:rsidR="004A578B" w:rsidRPr="00BB7799">
        <w:rPr>
          <w:lang w:eastAsia="ja-JP"/>
        </w:rPr>
      </w:r>
      <w:r w:rsidR="004A578B" w:rsidRPr="00BB7799">
        <w:rPr>
          <w:lang w:eastAsia="ja-JP"/>
        </w:rPr>
        <w:fldChar w:fldCharType="separate"/>
      </w:r>
      <w:r w:rsidR="00AC512C" w:rsidRPr="00112A0B">
        <w:t xml:space="preserve">Table </w:t>
      </w:r>
      <w:r w:rsidR="004A578B" w:rsidRPr="00BB7799">
        <w:rPr>
          <w:lang w:eastAsia="ja-JP"/>
        </w:rPr>
        <w:fldChar w:fldCharType="end"/>
      </w:r>
      <w:r w:rsidR="00003F0B" w:rsidRPr="00B51A85">
        <w:rPr>
          <w:lang w:eastAsia="ja-JP"/>
        </w:rPr>
        <w:t>10</w:t>
      </w:r>
      <w:r w:rsidR="004A578B" w:rsidRPr="00112A0B">
        <w:rPr>
          <w:lang w:eastAsia="ja-JP"/>
        </w:rPr>
        <w:t>b</w:t>
      </w:r>
      <w:r w:rsidR="009E6A58" w:rsidRPr="00112A0B">
        <w:rPr>
          <w:lang w:eastAsia="ja-JP"/>
        </w:rPr>
        <w:t xml:space="preserve">, </w:t>
      </w:r>
      <w:r w:rsidR="009E6A58" w:rsidRPr="00BB7799">
        <w:rPr>
          <w:lang w:eastAsia="ja-JP"/>
        </w:rPr>
        <w:fldChar w:fldCharType="begin"/>
      </w:r>
      <w:r w:rsidR="009E6A58" w:rsidRPr="00112A0B">
        <w:rPr>
          <w:lang w:eastAsia="ja-JP"/>
        </w:rPr>
        <w:instrText xml:space="preserve"> REF _Ref32324663 \h  \* MERGEFORMAT </w:instrText>
      </w:r>
      <w:r w:rsidR="009E6A58" w:rsidRPr="00BB7799">
        <w:rPr>
          <w:lang w:eastAsia="ja-JP"/>
        </w:rPr>
      </w:r>
      <w:r w:rsidR="009E6A58" w:rsidRPr="00BB7799">
        <w:rPr>
          <w:lang w:eastAsia="ja-JP"/>
        </w:rPr>
        <w:fldChar w:fldCharType="separate"/>
      </w:r>
      <w:r w:rsidR="00AC512C" w:rsidRPr="00112A0B">
        <w:rPr>
          <w:noProof/>
        </w:rPr>
        <w:t>Table</w:t>
      </w:r>
      <w:r w:rsidR="00AC512C" w:rsidRPr="00112A0B">
        <w:t xml:space="preserve"> </w:t>
      </w:r>
      <w:r w:rsidR="00AC512C" w:rsidRPr="00112A0B">
        <w:rPr>
          <w:noProof/>
        </w:rPr>
        <w:t>11</w:t>
      </w:r>
      <w:r w:rsidR="009E6A58" w:rsidRPr="00BB7799">
        <w:rPr>
          <w:lang w:eastAsia="ja-JP"/>
        </w:rPr>
        <w:fldChar w:fldCharType="end"/>
      </w:r>
      <w:r w:rsidR="00B26D58" w:rsidRPr="00B51A85">
        <w:rPr>
          <w:lang w:eastAsia="ja-JP"/>
        </w:rPr>
        <w:t xml:space="preserve">a, </w:t>
      </w:r>
      <w:r w:rsidR="005639D0" w:rsidRPr="00BB7799">
        <w:rPr>
          <w:lang w:eastAsia="ja-JP"/>
        </w:rPr>
        <w:fldChar w:fldCharType="begin"/>
      </w:r>
      <w:r w:rsidR="005639D0" w:rsidRPr="00112A0B">
        <w:rPr>
          <w:lang w:eastAsia="ja-JP"/>
        </w:rPr>
        <w:instrText xml:space="preserve"> REF _Ref54598558 \h </w:instrText>
      </w:r>
      <w:r w:rsidR="00112A0B" w:rsidRPr="009360A0">
        <w:rPr>
          <w:lang w:eastAsia="ja-JP"/>
        </w:rPr>
        <w:instrText xml:space="preserve"> \* MERGEFORMAT </w:instrText>
      </w:r>
      <w:r w:rsidR="005639D0" w:rsidRPr="00BB7799">
        <w:rPr>
          <w:lang w:eastAsia="ja-JP"/>
        </w:rPr>
      </w:r>
      <w:r w:rsidR="005639D0" w:rsidRPr="00BB7799">
        <w:rPr>
          <w:lang w:eastAsia="ja-JP"/>
        </w:rPr>
        <w:fldChar w:fldCharType="separate"/>
      </w:r>
      <w:r w:rsidR="00AC512C" w:rsidRPr="00112A0B">
        <w:t xml:space="preserve">Table </w:t>
      </w:r>
      <w:r w:rsidR="005639D0" w:rsidRPr="00BB7799">
        <w:rPr>
          <w:lang w:eastAsia="ja-JP"/>
        </w:rPr>
        <w:fldChar w:fldCharType="end"/>
      </w:r>
      <w:r w:rsidR="00003F0B" w:rsidRPr="00B51A85">
        <w:rPr>
          <w:lang w:eastAsia="ja-JP"/>
        </w:rPr>
        <w:t>11</w:t>
      </w:r>
      <w:r w:rsidR="00B26D58" w:rsidRPr="00112A0B">
        <w:rPr>
          <w:lang w:eastAsia="ja-JP"/>
        </w:rPr>
        <w:t xml:space="preserve">b, </w:t>
      </w:r>
      <w:r w:rsidR="005639D0" w:rsidRPr="00BB7799">
        <w:rPr>
          <w:lang w:eastAsia="ja-JP"/>
        </w:rPr>
        <w:fldChar w:fldCharType="begin"/>
      </w:r>
      <w:r w:rsidR="005639D0" w:rsidRPr="00112A0B">
        <w:rPr>
          <w:lang w:eastAsia="ja-JP"/>
        </w:rPr>
        <w:instrText xml:space="preserve"> REF _Ref32325160 \h </w:instrText>
      </w:r>
      <w:r w:rsidR="00112A0B" w:rsidRPr="009360A0">
        <w:rPr>
          <w:lang w:eastAsia="ja-JP"/>
        </w:rPr>
        <w:instrText xml:space="preserve"> \* MERGEFORMAT </w:instrText>
      </w:r>
      <w:r w:rsidR="005639D0" w:rsidRPr="00BB7799">
        <w:rPr>
          <w:lang w:eastAsia="ja-JP"/>
        </w:rPr>
      </w:r>
      <w:r w:rsidR="005639D0" w:rsidRPr="00BB7799">
        <w:rPr>
          <w:lang w:eastAsia="ja-JP"/>
        </w:rPr>
        <w:fldChar w:fldCharType="separate"/>
      </w:r>
      <w:r w:rsidR="00AC512C" w:rsidRPr="00112A0B">
        <w:t xml:space="preserve">Table </w:t>
      </w:r>
      <w:r w:rsidR="00AC512C" w:rsidRPr="00112A0B">
        <w:rPr>
          <w:noProof/>
        </w:rPr>
        <w:t>12</w:t>
      </w:r>
      <w:r w:rsidR="005639D0" w:rsidRPr="00BB7799">
        <w:rPr>
          <w:lang w:eastAsia="ja-JP"/>
        </w:rPr>
        <w:fldChar w:fldCharType="end"/>
      </w:r>
      <w:r w:rsidR="005639D0" w:rsidRPr="00B51A85">
        <w:rPr>
          <w:lang w:eastAsia="ja-JP"/>
        </w:rPr>
        <w:t xml:space="preserve">a </w:t>
      </w:r>
      <w:r w:rsidR="009E6A58" w:rsidRPr="00112A0B">
        <w:rPr>
          <w:lang w:eastAsia="ja-JP"/>
        </w:rPr>
        <w:t>and</w:t>
      </w:r>
      <w:r w:rsidR="005639D0" w:rsidRPr="00BB7799">
        <w:rPr>
          <w:highlight w:val="yellow"/>
          <w:lang w:eastAsia="ja-JP"/>
        </w:rPr>
        <w:fldChar w:fldCharType="begin"/>
      </w:r>
      <w:r w:rsidR="005639D0" w:rsidRPr="00112A0B">
        <w:rPr>
          <w:lang w:eastAsia="ja-JP"/>
        </w:rPr>
        <w:instrText xml:space="preserve"> REF _Ref54598638 \h </w:instrText>
      </w:r>
      <w:r w:rsidR="00112A0B" w:rsidRPr="009360A0">
        <w:rPr>
          <w:highlight w:val="yellow"/>
          <w:lang w:eastAsia="ja-JP"/>
        </w:rPr>
        <w:instrText xml:space="preserve"> \* MERGEFORMAT </w:instrText>
      </w:r>
      <w:r w:rsidR="005639D0" w:rsidRPr="00BB7799">
        <w:rPr>
          <w:highlight w:val="yellow"/>
          <w:lang w:eastAsia="ja-JP"/>
        </w:rPr>
      </w:r>
      <w:r w:rsidR="005639D0" w:rsidRPr="00BB7799">
        <w:rPr>
          <w:highlight w:val="yellow"/>
          <w:lang w:eastAsia="ja-JP"/>
        </w:rPr>
        <w:fldChar w:fldCharType="separate"/>
      </w:r>
      <w:r w:rsidR="009F633A" w:rsidRPr="00112A0B">
        <w:t xml:space="preserve"> </w:t>
      </w:r>
      <w:r w:rsidR="00AC512C" w:rsidRPr="00112A0B">
        <w:t xml:space="preserve">Table </w:t>
      </w:r>
      <w:r w:rsidR="005639D0" w:rsidRPr="00BB7799">
        <w:rPr>
          <w:highlight w:val="yellow"/>
          <w:lang w:eastAsia="ja-JP"/>
        </w:rPr>
        <w:fldChar w:fldCharType="end"/>
      </w:r>
      <w:r w:rsidR="00003F0B" w:rsidRPr="00B51A85">
        <w:rPr>
          <w:lang w:eastAsia="ja-JP"/>
        </w:rPr>
        <w:t>12</w:t>
      </w:r>
      <w:r w:rsidR="00B26D58" w:rsidRPr="00112A0B">
        <w:rPr>
          <w:lang w:eastAsia="ja-JP"/>
        </w:rPr>
        <w:t>b</w:t>
      </w:r>
      <w:r w:rsidR="009E6A58" w:rsidRPr="00112A0B">
        <w:rPr>
          <w:lang w:eastAsia="ja-JP"/>
        </w:rPr>
        <w:t xml:space="preserve"> </w:t>
      </w:r>
      <w:r w:rsidR="00BB7C14" w:rsidRPr="00112A0B">
        <w:rPr>
          <w:lang w:eastAsia="ja-JP"/>
        </w:rPr>
        <w:t xml:space="preserve">must only be </w:t>
      </w:r>
      <w:r w:rsidR="00D81B29" w:rsidRPr="00112A0B">
        <w:rPr>
          <w:lang w:eastAsia="ja-JP"/>
        </w:rPr>
        <w:t>sourced for export or</w:t>
      </w:r>
      <w:r w:rsidR="00BB7C14" w:rsidRPr="00112A0B">
        <w:rPr>
          <w:lang w:eastAsia="ja-JP"/>
        </w:rPr>
        <w:t xml:space="preserve"> exported </w:t>
      </w:r>
      <w:r w:rsidR="00D81B29" w:rsidRPr="00112A0B">
        <w:rPr>
          <w:lang w:eastAsia="ja-JP"/>
        </w:rPr>
        <w:t>in accordance with</w:t>
      </w:r>
      <w:r w:rsidR="00B52D34" w:rsidRPr="00112A0B">
        <w:rPr>
          <w:lang w:eastAsia="ja-JP"/>
        </w:rPr>
        <w:t xml:space="preserve"> </w:t>
      </w:r>
      <w:r w:rsidR="00BB7C14" w:rsidRPr="00112A0B">
        <w:rPr>
          <w:lang w:eastAsia="ja-JP"/>
        </w:rPr>
        <w:t xml:space="preserve">a </w:t>
      </w:r>
      <w:r w:rsidR="00BB7C14" w:rsidRPr="00112A0B">
        <w:rPr>
          <w:rStyle w:val="Emphasis"/>
        </w:rPr>
        <w:t>light</w:t>
      </w:r>
      <w:r w:rsidR="00BB7C14" w:rsidRPr="00112A0B">
        <w:rPr>
          <w:lang w:eastAsia="ja-JP"/>
        </w:rPr>
        <w:t xml:space="preserve"> or </w:t>
      </w:r>
      <w:r w:rsidR="00BB7C14" w:rsidRPr="00112A0B">
        <w:rPr>
          <w:rStyle w:val="Emphasis"/>
        </w:rPr>
        <w:t xml:space="preserve">heavy cattle management plan </w:t>
      </w:r>
      <w:r w:rsidR="00D81B29" w:rsidRPr="00112A0B">
        <w:rPr>
          <w:lang w:eastAsia="ja-JP"/>
        </w:rPr>
        <w:t xml:space="preserve">where an exporter has </w:t>
      </w:r>
      <w:r w:rsidR="00D81B29" w:rsidRPr="00384320">
        <w:rPr>
          <w:lang w:eastAsia="ja-JP"/>
        </w:rPr>
        <w:t xml:space="preserve">approval under Standard </w:t>
      </w:r>
      <w:r w:rsidR="00D81B29" w:rsidRPr="00BB7799">
        <w:rPr>
          <w:lang w:eastAsia="ja-JP"/>
        </w:rPr>
        <w:fldChar w:fldCharType="begin"/>
      </w:r>
      <w:r w:rsidR="00D81B29" w:rsidRPr="00384320">
        <w:rPr>
          <w:lang w:eastAsia="ja-JP"/>
        </w:rPr>
        <w:instrText xml:space="preserve"> REF _Ref35004853 \r \h </w:instrText>
      </w:r>
      <w:r w:rsidR="00112A0B" w:rsidRPr="009360A0">
        <w:rPr>
          <w:lang w:eastAsia="ja-JP"/>
        </w:rPr>
        <w:instrText xml:space="preserve"> \* MERGEFORMAT </w:instrText>
      </w:r>
      <w:r w:rsidR="00D81B29" w:rsidRPr="00BB7799">
        <w:rPr>
          <w:lang w:eastAsia="ja-JP"/>
        </w:rPr>
      </w:r>
      <w:r w:rsidR="00D81B29" w:rsidRPr="00BB7799">
        <w:rPr>
          <w:lang w:eastAsia="ja-JP"/>
        </w:rPr>
        <w:fldChar w:fldCharType="separate"/>
      </w:r>
      <w:r w:rsidR="00AC512C" w:rsidRPr="00384320">
        <w:rPr>
          <w:lang w:eastAsia="ja-JP"/>
        </w:rPr>
        <w:t>1.4.2</w:t>
      </w:r>
      <w:r w:rsidR="00D81B29" w:rsidRPr="00BB7799">
        <w:rPr>
          <w:lang w:eastAsia="ja-JP"/>
        </w:rPr>
        <w:fldChar w:fldCharType="end"/>
      </w:r>
      <w:r w:rsidR="009E6A58" w:rsidRPr="00B51A85">
        <w:rPr>
          <w:lang w:eastAsia="ja-JP"/>
        </w:rPr>
        <w:t>.</w:t>
      </w:r>
    </w:p>
    <w:p w14:paraId="7BC08A25" w14:textId="5949525B" w:rsidR="000337D6" w:rsidRPr="009360A0" w:rsidRDefault="0022271F" w:rsidP="000D3E60">
      <w:pPr>
        <w:pStyle w:val="Heading4"/>
        <w:numPr>
          <w:ilvl w:val="0"/>
          <w:numId w:val="0"/>
        </w:numPr>
        <w:spacing w:after="240"/>
        <w:rPr>
          <w:rStyle w:val="Strong"/>
        </w:rPr>
      </w:pPr>
      <w:r w:rsidRPr="00384320">
        <w:rPr>
          <w:rStyle w:val="Strong"/>
        </w:rPr>
        <w:lastRenderedPageBreak/>
        <w:t>Consignments of cattle loaded at a port north</w:t>
      </w:r>
      <w:r w:rsidR="006B20F2" w:rsidRPr="00384320">
        <w:rPr>
          <w:rStyle w:val="Strong"/>
        </w:rPr>
        <w:t xml:space="preserve"> of</w:t>
      </w:r>
      <w:r w:rsidRPr="00384320">
        <w:rPr>
          <w:rStyle w:val="Strong"/>
        </w:rPr>
        <w:t xml:space="preserve"> </w:t>
      </w:r>
      <w:r w:rsidR="00CE5E04" w:rsidRPr="00384320">
        <w:rPr>
          <w:rStyle w:val="Strong"/>
        </w:rPr>
        <w:t>latitude</w:t>
      </w:r>
      <w:r w:rsidR="00EE6865" w:rsidRPr="00384320">
        <w:rPr>
          <w:rStyle w:val="Strong"/>
        </w:rPr>
        <w:t xml:space="preserve"> 26°</w:t>
      </w:r>
      <w:r w:rsidR="00D92F3C" w:rsidRPr="009360A0">
        <w:rPr>
          <w:rStyle w:val="Strong"/>
        </w:rPr>
        <w:t>S</w:t>
      </w:r>
      <w:r w:rsidR="00EE6865" w:rsidRPr="009360A0">
        <w:rPr>
          <w:rStyle w:val="Strong"/>
          <w:strike/>
        </w:rPr>
        <w:t> </w:t>
      </w:r>
      <w:r w:rsidR="006C0604" w:rsidRPr="009360A0">
        <w:rPr>
          <w:rStyle w:val="Strong"/>
        </w:rPr>
        <w:t xml:space="preserve"> </w:t>
      </w:r>
      <w:r w:rsidR="006C0604" w:rsidRPr="00B51A85">
        <w:rPr>
          <w:rStyle w:val="Strong"/>
        </w:rPr>
        <w:t>(default pen space)</w:t>
      </w:r>
    </w:p>
    <w:p w14:paraId="656EFC40" w14:textId="6CE946BF" w:rsidR="00A62470" w:rsidRPr="00384320" w:rsidRDefault="00E14B7E" w:rsidP="005D046F">
      <w:pPr>
        <w:pStyle w:val="NormalStandardspara"/>
      </w:pPr>
      <w:bookmarkStart w:id="186" w:name="_Ref36632424"/>
      <w:r w:rsidRPr="00384320">
        <w:t xml:space="preserve">The minimum </w:t>
      </w:r>
      <w:r w:rsidR="0022271F" w:rsidRPr="00384320">
        <w:t xml:space="preserve">default </w:t>
      </w:r>
      <w:r w:rsidRPr="00384320">
        <w:t>pen space allocation</w:t>
      </w:r>
      <w:r w:rsidR="000337D6" w:rsidRPr="00384320">
        <w:t xml:space="preserve"> for</w:t>
      </w:r>
      <w:r w:rsidR="0022271F" w:rsidRPr="00384320">
        <w:t xml:space="preserve"> consignments of</w:t>
      </w:r>
      <w:r w:rsidR="000337D6" w:rsidRPr="00384320">
        <w:t xml:space="preserve"> cattle exported by sea </w:t>
      </w:r>
      <w:r w:rsidR="0022271F" w:rsidRPr="00384320">
        <w:t>loaded at a port nor</w:t>
      </w:r>
      <w:r w:rsidR="007B31A8" w:rsidRPr="00384320">
        <w:t>th</w:t>
      </w:r>
      <w:r w:rsidR="00EE6865" w:rsidRPr="00384320">
        <w:t xml:space="preserve"> of latitude 26°</w:t>
      </w:r>
      <w:r w:rsidR="00D92F3C" w:rsidRPr="009360A0">
        <w:t>S</w:t>
      </w:r>
      <w:r w:rsidR="00EE6865" w:rsidRPr="009360A0">
        <w:rPr>
          <w:strike/>
        </w:rPr>
        <w:t> </w:t>
      </w:r>
      <w:r w:rsidR="000337D6" w:rsidRPr="009360A0">
        <w:t xml:space="preserve"> </w:t>
      </w:r>
      <w:r w:rsidR="000337D6" w:rsidRPr="00B51A85">
        <w:t xml:space="preserve">is contained in </w:t>
      </w:r>
      <w:r w:rsidR="00D60AD9" w:rsidRPr="00BB7799">
        <w:fldChar w:fldCharType="begin"/>
      </w:r>
      <w:r w:rsidR="00D60AD9" w:rsidRPr="00384320">
        <w:instrText xml:space="preserve"> REF _Ref32321690 \h </w:instrText>
      </w:r>
      <w:r w:rsidR="000511B5" w:rsidRPr="00384320">
        <w:instrText xml:space="preserve"> \* MERGEFORMAT </w:instrText>
      </w:r>
      <w:r w:rsidR="00D60AD9" w:rsidRPr="00BB7799">
        <w:fldChar w:fldCharType="separate"/>
      </w:r>
      <w:r w:rsidR="00AC512C" w:rsidRPr="00384320">
        <w:t>Table 9</w:t>
      </w:r>
      <w:r w:rsidR="00D60AD9" w:rsidRPr="00BB7799">
        <w:fldChar w:fldCharType="end"/>
      </w:r>
      <w:r w:rsidR="007B31A8" w:rsidRPr="00B51A85">
        <w:t xml:space="preserve">. </w:t>
      </w:r>
      <w:r w:rsidR="00BA6C2F" w:rsidRPr="00384320">
        <w:t>F</w:t>
      </w:r>
      <w:r w:rsidR="005E2025" w:rsidRPr="00384320">
        <w:t xml:space="preserve">or weights between those shown in </w:t>
      </w:r>
      <w:r w:rsidR="00D60AD9" w:rsidRPr="00BB7799">
        <w:fldChar w:fldCharType="begin"/>
      </w:r>
      <w:r w:rsidR="00D60AD9" w:rsidRPr="00384320">
        <w:instrText xml:space="preserve"> REF _Ref32321690 \h </w:instrText>
      </w:r>
      <w:r w:rsidR="000511B5" w:rsidRPr="00384320">
        <w:instrText xml:space="preserve"> \* MERGEFORMAT </w:instrText>
      </w:r>
      <w:r w:rsidR="00D60AD9" w:rsidRPr="00BB7799">
        <w:fldChar w:fldCharType="separate"/>
      </w:r>
      <w:r w:rsidR="00AC512C" w:rsidRPr="00384320">
        <w:t>Table 9</w:t>
      </w:r>
      <w:r w:rsidR="00D60AD9" w:rsidRPr="00BB7799">
        <w:fldChar w:fldCharType="end"/>
      </w:r>
      <w:r w:rsidR="005E2025" w:rsidRPr="00B51A85">
        <w:t xml:space="preserve">, the </w:t>
      </w:r>
      <w:r w:rsidR="000337D6" w:rsidRPr="00384320">
        <w:t>minimum pen area per head must be calculated by linear interpolation.</w:t>
      </w:r>
      <w:bookmarkEnd w:id="186"/>
    </w:p>
    <w:p w14:paraId="7730A915" w14:textId="4C4BF77C" w:rsidR="000337D6" w:rsidRPr="00B51A85" w:rsidRDefault="00D60AD9" w:rsidP="005D046F">
      <w:pPr>
        <w:pStyle w:val="Caption"/>
      </w:pPr>
      <w:bookmarkStart w:id="187" w:name="_Ref32321690"/>
      <w:bookmarkStart w:id="188" w:name="_Toc81319918"/>
      <w:r w:rsidRPr="00384320">
        <w:t xml:space="preserve">Table </w:t>
      </w:r>
      <w:r w:rsidR="00CA2C50" w:rsidRPr="00BB7799">
        <w:rPr>
          <w:noProof/>
        </w:rPr>
        <w:fldChar w:fldCharType="begin"/>
      </w:r>
      <w:r w:rsidR="00CA2C50" w:rsidRPr="00384320">
        <w:rPr>
          <w:noProof/>
        </w:rPr>
        <w:instrText xml:space="preserve"> SEQ Table \* ARABIC </w:instrText>
      </w:r>
      <w:r w:rsidR="00CA2C50" w:rsidRPr="00BB7799">
        <w:rPr>
          <w:noProof/>
        </w:rPr>
        <w:fldChar w:fldCharType="separate"/>
      </w:r>
      <w:r w:rsidR="00AC512C" w:rsidRPr="00384320">
        <w:rPr>
          <w:noProof/>
        </w:rPr>
        <w:t>9</w:t>
      </w:r>
      <w:r w:rsidR="00CA2C50" w:rsidRPr="00BB7799">
        <w:rPr>
          <w:noProof/>
        </w:rPr>
        <w:fldChar w:fldCharType="end"/>
      </w:r>
      <w:bookmarkEnd w:id="187"/>
      <w:r w:rsidR="000337D6" w:rsidRPr="00B51A85">
        <w:rPr>
          <w:lang w:eastAsia="ja-JP"/>
        </w:rPr>
        <w:t xml:space="preserve"> </w:t>
      </w:r>
      <w:r w:rsidR="005E2025" w:rsidRPr="00384320">
        <w:rPr>
          <w:lang w:eastAsia="ja-JP"/>
        </w:rPr>
        <w:t>M</w:t>
      </w:r>
      <w:r w:rsidR="00E14B7E" w:rsidRPr="00384320">
        <w:t>inimum</w:t>
      </w:r>
      <w:r w:rsidR="0022271F" w:rsidRPr="00384320">
        <w:t xml:space="preserve"> default</w:t>
      </w:r>
      <w:r w:rsidR="00E14B7E" w:rsidRPr="00384320">
        <w:t xml:space="preserve"> pen space allocation</w:t>
      </w:r>
      <w:r w:rsidR="000337D6" w:rsidRPr="00384320">
        <w:t xml:space="preserve"> for </w:t>
      </w:r>
      <w:r w:rsidR="0022271F" w:rsidRPr="00384320">
        <w:t xml:space="preserve">consignments of </w:t>
      </w:r>
      <w:r w:rsidR="000337D6" w:rsidRPr="00384320">
        <w:t xml:space="preserve">cattle </w:t>
      </w:r>
      <w:r w:rsidR="005E2025" w:rsidRPr="00384320">
        <w:t xml:space="preserve">loaded </w:t>
      </w:r>
      <w:r w:rsidR="0022271F" w:rsidRPr="00384320">
        <w:t xml:space="preserve">at a port </w:t>
      </w:r>
      <w:r w:rsidR="007B31A8" w:rsidRPr="00384320">
        <w:t>north</w:t>
      </w:r>
      <w:r w:rsidR="00EE6865" w:rsidRPr="00384320">
        <w:t xml:space="preserve"> of latitude 26°</w:t>
      </w:r>
      <w:r w:rsidR="00D92F3C" w:rsidRPr="009360A0">
        <w:t>S</w:t>
      </w:r>
      <w:r w:rsidR="00B9333A" w:rsidRPr="00B51A85">
        <w:t xml:space="preserve"> </w:t>
      </w:r>
      <w:bookmarkEnd w:id="188"/>
    </w:p>
    <w:p w14:paraId="20D38404" w14:textId="77777777" w:rsidR="005851AF" w:rsidRPr="00384320" w:rsidRDefault="005851AF" w:rsidP="005F3747">
      <w:pPr>
        <w:pStyle w:val="TableHeading"/>
        <w:keepLines/>
        <w:sectPr w:rsidR="005851AF" w:rsidRPr="00384320"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384320" w:rsidRPr="00384320"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Pr="00384320" w:rsidRDefault="005851AF" w:rsidP="005F3747">
            <w:pPr>
              <w:pStyle w:val="TableHeading"/>
              <w:keepLines/>
            </w:pPr>
            <w:r w:rsidRPr="00384320">
              <w:t>Liveweight (kg)</w:t>
            </w:r>
          </w:p>
        </w:tc>
        <w:tc>
          <w:tcPr>
            <w:tcW w:w="1565" w:type="dxa"/>
            <w:tcBorders>
              <w:top w:val="single" w:sz="4" w:space="0" w:color="auto"/>
              <w:bottom w:val="single" w:sz="4" w:space="0" w:color="auto"/>
            </w:tcBorders>
          </w:tcPr>
          <w:p w14:paraId="544F2B10" w14:textId="77777777" w:rsidR="005851AF" w:rsidRPr="00384320" w:rsidRDefault="005851AF" w:rsidP="005F3747">
            <w:pPr>
              <w:pStyle w:val="TableHeading"/>
              <w:keepLines/>
            </w:pPr>
            <w:r w:rsidRPr="00384320">
              <w:t>Minimum pen area (m</w:t>
            </w:r>
            <w:r w:rsidRPr="00384320">
              <w:rPr>
                <w:vertAlign w:val="superscript"/>
              </w:rPr>
              <w:t>2</w:t>
            </w:r>
            <w:r w:rsidRPr="00384320">
              <w:t>/head)</w:t>
            </w:r>
          </w:p>
        </w:tc>
      </w:tr>
      <w:tr w:rsidR="00384320" w:rsidRPr="00384320" w14:paraId="642FB936" w14:textId="77777777" w:rsidTr="005F3747">
        <w:tc>
          <w:tcPr>
            <w:tcW w:w="1129" w:type="dxa"/>
            <w:tcBorders>
              <w:top w:val="single" w:sz="4" w:space="0" w:color="auto"/>
            </w:tcBorders>
          </w:tcPr>
          <w:p w14:paraId="6BDD8AC1" w14:textId="77777777" w:rsidR="005851AF" w:rsidRPr="00384320" w:rsidRDefault="005851AF" w:rsidP="00620CC9">
            <w:pPr>
              <w:pStyle w:val="TableText"/>
            </w:pPr>
            <w:r w:rsidRPr="00384320">
              <w:t>200</w:t>
            </w:r>
          </w:p>
        </w:tc>
        <w:tc>
          <w:tcPr>
            <w:tcW w:w="1565" w:type="dxa"/>
            <w:tcBorders>
              <w:top w:val="single" w:sz="4" w:space="0" w:color="auto"/>
            </w:tcBorders>
          </w:tcPr>
          <w:p w14:paraId="2D20F3A5" w14:textId="77777777" w:rsidR="005851AF" w:rsidRPr="00384320" w:rsidRDefault="005851AF" w:rsidP="00620CC9">
            <w:pPr>
              <w:pStyle w:val="TableText"/>
            </w:pPr>
            <w:r w:rsidRPr="00384320">
              <w:t>0.990</w:t>
            </w:r>
          </w:p>
        </w:tc>
      </w:tr>
      <w:tr w:rsidR="00384320" w:rsidRPr="00384320" w14:paraId="1B5466AB" w14:textId="77777777" w:rsidTr="005F3747">
        <w:tc>
          <w:tcPr>
            <w:tcW w:w="1129" w:type="dxa"/>
          </w:tcPr>
          <w:p w14:paraId="15E13645" w14:textId="77777777" w:rsidR="005851AF" w:rsidRPr="00384320" w:rsidRDefault="005851AF" w:rsidP="00620CC9">
            <w:pPr>
              <w:pStyle w:val="TableText"/>
            </w:pPr>
            <w:r w:rsidRPr="00384320">
              <w:t>205</w:t>
            </w:r>
          </w:p>
        </w:tc>
        <w:tc>
          <w:tcPr>
            <w:tcW w:w="1565" w:type="dxa"/>
          </w:tcPr>
          <w:p w14:paraId="7BEBACE2" w14:textId="77777777" w:rsidR="005851AF" w:rsidRPr="00384320" w:rsidRDefault="005851AF" w:rsidP="00620CC9">
            <w:pPr>
              <w:pStyle w:val="TableText"/>
            </w:pPr>
            <w:r w:rsidRPr="00384320">
              <w:t>1.007</w:t>
            </w:r>
          </w:p>
        </w:tc>
      </w:tr>
      <w:tr w:rsidR="00384320" w:rsidRPr="00384320" w14:paraId="7BD9A094" w14:textId="77777777" w:rsidTr="005F3747">
        <w:tc>
          <w:tcPr>
            <w:tcW w:w="1129" w:type="dxa"/>
          </w:tcPr>
          <w:p w14:paraId="0FF37EAC" w14:textId="77777777" w:rsidR="005851AF" w:rsidRPr="00384320" w:rsidRDefault="005851AF" w:rsidP="00620CC9">
            <w:pPr>
              <w:pStyle w:val="TableText"/>
            </w:pPr>
            <w:r w:rsidRPr="00384320">
              <w:t>210</w:t>
            </w:r>
          </w:p>
        </w:tc>
        <w:tc>
          <w:tcPr>
            <w:tcW w:w="1565" w:type="dxa"/>
          </w:tcPr>
          <w:p w14:paraId="0B4F4A14" w14:textId="77777777" w:rsidR="005851AF" w:rsidRPr="00384320" w:rsidRDefault="005851AF" w:rsidP="00620CC9">
            <w:pPr>
              <w:pStyle w:val="TableText"/>
            </w:pPr>
            <w:r w:rsidRPr="00384320">
              <w:t>1.023</w:t>
            </w:r>
          </w:p>
        </w:tc>
      </w:tr>
      <w:tr w:rsidR="00384320" w:rsidRPr="00384320" w14:paraId="47551359" w14:textId="77777777" w:rsidTr="005F3747">
        <w:tc>
          <w:tcPr>
            <w:tcW w:w="1129" w:type="dxa"/>
          </w:tcPr>
          <w:p w14:paraId="66F23A42" w14:textId="77777777" w:rsidR="005851AF" w:rsidRPr="00384320" w:rsidRDefault="005851AF" w:rsidP="00620CC9">
            <w:pPr>
              <w:pStyle w:val="TableText"/>
            </w:pPr>
            <w:r w:rsidRPr="00384320">
              <w:t>215</w:t>
            </w:r>
          </w:p>
        </w:tc>
        <w:tc>
          <w:tcPr>
            <w:tcW w:w="1565" w:type="dxa"/>
          </w:tcPr>
          <w:p w14:paraId="75B1F6C6" w14:textId="77777777" w:rsidR="005851AF" w:rsidRPr="00384320" w:rsidRDefault="005851AF" w:rsidP="00620CC9">
            <w:pPr>
              <w:pStyle w:val="TableText"/>
            </w:pPr>
            <w:r w:rsidRPr="00384320">
              <w:t>1.039</w:t>
            </w:r>
          </w:p>
        </w:tc>
      </w:tr>
      <w:tr w:rsidR="00384320" w:rsidRPr="00384320" w14:paraId="0EFE5AFD" w14:textId="77777777" w:rsidTr="005F3747">
        <w:tc>
          <w:tcPr>
            <w:tcW w:w="1129" w:type="dxa"/>
          </w:tcPr>
          <w:p w14:paraId="25D41C45" w14:textId="77777777" w:rsidR="005851AF" w:rsidRPr="00384320" w:rsidRDefault="005851AF" w:rsidP="00620CC9">
            <w:pPr>
              <w:pStyle w:val="TableText"/>
            </w:pPr>
            <w:r w:rsidRPr="00384320">
              <w:t>220</w:t>
            </w:r>
          </w:p>
        </w:tc>
        <w:tc>
          <w:tcPr>
            <w:tcW w:w="1565" w:type="dxa"/>
          </w:tcPr>
          <w:p w14:paraId="554D3BDC" w14:textId="77777777" w:rsidR="005851AF" w:rsidRPr="00384320" w:rsidRDefault="005851AF" w:rsidP="00620CC9">
            <w:pPr>
              <w:pStyle w:val="TableText"/>
            </w:pPr>
            <w:r w:rsidRPr="00384320">
              <w:t>1.055</w:t>
            </w:r>
          </w:p>
        </w:tc>
      </w:tr>
      <w:tr w:rsidR="00384320" w:rsidRPr="00384320" w14:paraId="4ACB7E60" w14:textId="77777777" w:rsidTr="005F3747">
        <w:tc>
          <w:tcPr>
            <w:tcW w:w="1129" w:type="dxa"/>
          </w:tcPr>
          <w:p w14:paraId="4EF55D3F" w14:textId="77777777" w:rsidR="005851AF" w:rsidRPr="00384320" w:rsidRDefault="005851AF" w:rsidP="00620CC9">
            <w:pPr>
              <w:pStyle w:val="TableText"/>
            </w:pPr>
            <w:r w:rsidRPr="00384320">
              <w:t>225</w:t>
            </w:r>
          </w:p>
        </w:tc>
        <w:tc>
          <w:tcPr>
            <w:tcW w:w="1565" w:type="dxa"/>
          </w:tcPr>
          <w:p w14:paraId="360722B6" w14:textId="77777777" w:rsidR="005851AF" w:rsidRPr="00384320" w:rsidRDefault="005851AF" w:rsidP="00620CC9">
            <w:pPr>
              <w:pStyle w:val="TableText"/>
            </w:pPr>
            <w:r w:rsidRPr="00384320">
              <w:t>1.070</w:t>
            </w:r>
          </w:p>
        </w:tc>
      </w:tr>
      <w:tr w:rsidR="00384320" w:rsidRPr="00384320" w14:paraId="06F3815A" w14:textId="77777777" w:rsidTr="005F3747">
        <w:tc>
          <w:tcPr>
            <w:tcW w:w="1129" w:type="dxa"/>
          </w:tcPr>
          <w:p w14:paraId="7BBC160B" w14:textId="77777777" w:rsidR="005851AF" w:rsidRPr="00384320" w:rsidRDefault="005851AF" w:rsidP="00620CC9">
            <w:pPr>
              <w:pStyle w:val="TableText"/>
            </w:pPr>
            <w:r w:rsidRPr="00384320">
              <w:t>230</w:t>
            </w:r>
          </w:p>
        </w:tc>
        <w:tc>
          <w:tcPr>
            <w:tcW w:w="1565" w:type="dxa"/>
          </w:tcPr>
          <w:p w14:paraId="79A696C8" w14:textId="77777777" w:rsidR="005851AF" w:rsidRPr="00384320" w:rsidRDefault="005851AF" w:rsidP="00620CC9">
            <w:pPr>
              <w:pStyle w:val="TableText"/>
            </w:pPr>
            <w:r w:rsidRPr="00384320">
              <w:t>1.086</w:t>
            </w:r>
          </w:p>
        </w:tc>
      </w:tr>
      <w:tr w:rsidR="00384320" w:rsidRPr="00384320" w14:paraId="3120B42D" w14:textId="77777777" w:rsidTr="005F3747">
        <w:tc>
          <w:tcPr>
            <w:tcW w:w="1129" w:type="dxa"/>
          </w:tcPr>
          <w:p w14:paraId="46B61590" w14:textId="77777777" w:rsidR="005851AF" w:rsidRPr="00384320" w:rsidRDefault="005851AF" w:rsidP="00620CC9">
            <w:pPr>
              <w:pStyle w:val="TableText"/>
            </w:pPr>
            <w:r w:rsidRPr="00384320">
              <w:t>235</w:t>
            </w:r>
          </w:p>
        </w:tc>
        <w:tc>
          <w:tcPr>
            <w:tcW w:w="1565" w:type="dxa"/>
          </w:tcPr>
          <w:p w14:paraId="5266142C" w14:textId="77777777" w:rsidR="005851AF" w:rsidRPr="00384320" w:rsidRDefault="005851AF" w:rsidP="00620CC9">
            <w:pPr>
              <w:pStyle w:val="TableText"/>
            </w:pPr>
            <w:r w:rsidRPr="00384320">
              <w:t>1.102</w:t>
            </w:r>
          </w:p>
        </w:tc>
      </w:tr>
      <w:tr w:rsidR="00384320" w:rsidRPr="00384320" w14:paraId="5237BC42" w14:textId="77777777" w:rsidTr="005F3747">
        <w:tc>
          <w:tcPr>
            <w:tcW w:w="1129" w:type="dxa"/>
          </w:tcPr>
          <w:p w14:paraId="4EACF42B" w14:textId="77777777" w:rsidR="005851AF" w:rsidRPr="00384320" w:rsidRDefault="005851AF" w:rsidP="00620CC9">
            <w:pPr>
              <w:pStyle w:val="TableText"/>
            </w:pPr>
            <w:r w:rsidRPr="00384320">
              <w:t>240</w:t>
            </w:r>
          </w:p>
        </w:tc>
        <w:tc>
          <w:tcPr>
            <w:tcW w:w="1565" w:type="dxa"/>
          </w:tcPr>
          <w:p w14:paraId="5C1FFCF2" w14:textId="77777777" w:rsidR="005851AF" w:rsidRPr="00384320" w:rsidRDefault="005851AF" w:rsidP="00620CC9">
            <w:pPr>
              <w:pStyle w:val="TableText"/>
            </w:pPr>
            <w:r w:rsidRPr="00384320">
              <w:t>1.117</w:t>
            </w:r>
          </w:p>
        </w:tc>
      </w:tr>
      <w:tr w:rsidR="00384320" w:rsidRPr="00384320" w14:paraId="1296B675" w14:textId="77777777" w:rsidTr="005F3747">
        <w:tc>
          <w:tcPr>
            <w:tcW w:w="1129" w:type="dxa"/>
          </w:tcPr>
          <w:p w14:paraId="3F3E22D8" w14:textId="77777777" w:rsidR="005851AF" w:rsidRPr="00384320" w:rsidRDefault="005851AF" w:rsidP="00620CC9">
            <w:pPr>
              <w:pStyle w:val="TableText"/>
            </w:pPr>
            <w:r w:rsidRPr="00384320">
              <w:t>245</w:t>
            </w:r>
          </w:p>
        </w:tc>
        <w:tc>
          <w:tcPr>
            <w:tcW w:w="1565" w:type="dxa"/>
          </w:tcPr>
          <w:p w14:paraId="4DCB7D67" w14:textId="77777777" w:rsidR="005851AF" w:rsidRPr="00384320" w:rsidRDefault="005851AF" w:rsidP="00620CC9">
            <w:pPr>
              <w:pStyle w:val="TableText"/>
            </w:pPr>
            <w:r w:rsidRPr="00384320">
              <w:t>1.132</w:t>
            </w:r>
          </w:p>
        </w:tc>
      </w:tr>
      <w:tr w:rsidR="00384320" w:rsidRPr="00384320" w14:paraId="2B79D23F" w14:textId="77777777" w:rsidTr="005F3747">
        <w:tc>
          <w:tcPr>
            <w:tcW w:w="1129" w:type="dxa"/>
          </w:tcPr>
          <w:p w14:paraId="3AE25868" w14:textId="77777777" w:rsidR="005851AF" w:rsidRPr="00384320" w:rsidRDefault="005851AF" w:rsidP="00620CC9">
            <w:pPr>
              <w:pStyle w:val="TableText"/>
            </w:pPr>
            <w:r w:rsidRPr="00384320">
              <w:t>250</w:t>
            </w:r>
          </w:p>
        </w:tc>
        <w:tc>
          <w:tcPr>
            <w:tcW w:w="1565" w:type="dxa"/>
          </w:tcPr>
          <w:p w14:paraId="18666693" w14:textId="77777777" w:rsidR="005851AF" w:rsidRPr="00384320" w:rsidRDefault="005851AF" w:rsidP="00620CC9">
            <w:pPr>
              <w:pStyle w:val="TableText"/>
            </w:pPr>
            <w:r w:rsidRPr="00384320">
              <w:t>1.148</w:t>
            </w:r>
          </w:p>
        </w:tc>
      </w:tr>
      <w:tr w:rsidR="00384320" w:rsidRPr="00384320" w14:paraId="0E34197E" w14:textId="77777777" w:rsidTr="005F3747">
        <w:tc>
          <w:tcPr>
            <w:tcW w:w="1129" w:type="dxa"/>
          </w:tcPr>
          <w:p w14:paraId="7B83813E" w14:textId="77777777" w:rsidR="005851AF" w:rsidRPr="00384320" w:rsidRDefault="005851AF" w:rsidP="00620CC9">
            <w:pPr>
              <w:pStyle w:val="TableText"/>
            </w:pPr>
            <w:r w:rsidRPr="00384320">
              <w:t>255</w:t>
            </w:r>
          </w:p>
        </w:tc>
        <w:tc>
          <w:tcPr>
            <w:tcW w:w="1565" w:type="dxa"/>
          </w:tcPr>
          <w:p w14:paraId="7F0216DD" w14:textId="77777777" w:rsidR="005851AF" w:rsidRPr="00384320" w:rsidRDefault="005851AF" w:rsidP="00620CC9">
            <w:pPr>
              <w:pStyle w:val="TableText"/>
            </w:pPr>
            <w:r w:rsidRPr="00384320">
              <w:t>1.163</w:t>
            </w:r>
          </w:p>
        </w:tc>
      </w:tr>
      <w:tr w:rsidR="00384320" w:rsidRPr="00384320" w14:paraId="14D453F9" w14:textId="77777777" w:rsidTr="005F3747">
        <w:tc>
          <w:tcPr>
            <w:tcW w:w="1129" w:type="dxa"/>
          </w:tcPr>
          <w:p w14:paraId="7FC2BE54" w14:textId="77777777" w:rsidR="005851AF" w:rsidRPr="00384320" w:rsidRDefault="005851AF" w:rsidP="00620CC9">
            <w:pPr>
              <w:pStyle w:val="TableText"/>
            </w:pPr>
            <w:r w:rsidRPr="00384320">
              <w:t>260</w:t>
            </w:r>
          </w:p>
        </w:tc>
        <w:tc>
          <w:tcPr>
            <w:tcW w:w="1565" w:type="dxa"/>
          </w:tcPr>
          <w:p w14:paraId="6D0C8843" w14:textId="77777777" w:rsidR="005851AF" w:rsidRPr="00384320" w:rsidRDefault="005851AF" w:rsidP="00620CC9">
            <w:pPr>
              <w:pStyle w:val="TableText"/>
            </w:pPr>
            <w:r w:rsidRPr="00384320">
              <w:t>1.178</w:t>
            </w:r>
          </w:p>
        </w:tc>
      </w:tr>
      <w:tr w:rsidR="00384320" w:rsidRPr="00384320" w14:paraId="5107A77A" w14:textId="77777777" w:rsidTr="005F3747">
        <w:tc>
          <w:tcPr>
            <w:tcW w:w="1129" w:type="dxa"/>
          </w:tcPr>
          <w:p w14:paraId="30A64502" w14:textId="77777777" w:rsidR="005851AF" w:rsidRPr="00384320" w:rsidRDefault="005851AF" w:rsidP="00620CC9">
            <w:pPr>
              <w:pStyle w:val="TableText"/>
            </w:pPr>
            <w:r w:rsidRPr="00384320">
              <w:t>265</w:t>
            </w:r>
          </w:p>
        </w:tc>
        <w:tc>
          <w:tcPr>
            <w:tcW w:w="1565" w:type="dxa"/>
          </w:tcPr>
          <w:p w14:paraId="75B2377D" w14:textId="77777777" w:rsidR="005851AF" w:rsidRPr="00384320" w:rsidRDefault="005851AF" w:rsidP="00620CC9">
            <w:pPr>
              <w:pStyle w:val="TableText"/>
            </w:pPr>
            <w:r w:rsidRPr="00384320">
              <w:t>1.193</w:t>
            </w:r>
          </w:p>
        </w:tc>
      </w:tr>
      <w:tr w:rsidR="00384320" w:rsidRPr="00384320" w14:paraId="2574959A" w14:textId="77777777" w:rsidTr="005F3747">
        <w:tc>
          <w:tcPr>
            <w:tcW w:w="1129" w:type="dxa"/>
          </w:tcPr>
          <w:p w14:paraId="2DB0D0E8" w14:textId="77777777" w:rsidR="005851AF" w:rsidRPr="00384320" w:rsidRDefault="005851AF" w:rsidP="00620CC9">
            <w:pPr>
              <w:pStyle w:val="TableText"/>
            </w:pPr>
            <w:r w:rsidRPr="00384320">
              <w:t>270</w:t>
            </w:r>
          </w:p>
        </w:tc>
        <w:tc>
          <w:tcPr>
            <w:tcW w:w="1565" w:type="dxa"/>
          </w:tcPr>
          <w:p w14:paraId="734B2919" w14:textId="77777777" w:rsidR="005851AF" w:rsidRPr="00384320" w:rsidRDefault="005851AF" w:rsidP="00620CC9">
            <w:pPr>
              <w:pStyle w:val="TableText"/>
            </w:pPr>
            <w:r w:rsidRPr="00384320">
              <w:t>1.207</w:t>
            </w:r>
          </w:p>
        </w:tc>
      </w:tr>
      <w:tr w:rsidR="00384320" w:rsidRPr="00384320" w14:paraId="6DD17B2C" w14:textId="77777777" w:rsidTr="005F3747">
        <w:tc>
          <w:tcPr>
            <w:tcW w:w="1129" w:type="dxa"/>
          </w:tcPr>
          <w:p w14:paraId="049BEF9E" w14:textId="77777777" w:rsidR="005851AF" w:rsidRPr="00384320" w:rsidRDefault="005851AF" w:rsidP="00620CC9">
            <w:pPr>
              <w:pStyle w:val="TableText"/>
            </w:pPr>
            <w:r w:rsidRPr="00384320">
              <w:t>275</w:t>
            </w:r>
          </w:p>
        </w:tc>
        <w:tc>
          <w:tcPr>
            <w:tcW w:w="1565" w:type="dxa"/>
          </w:tcPr>
          <w:p w14:paraId="6D443C7D" w14:textId="77777777" w:rsidR="005851AF" w:rsidRPr="00384320" w:rsidRDefault="005851AF" w:rsidP="00620CC9">
            <w:pPr>
              <w:pStyle w:val="TableText"/>
            </w:pPr>
            <w:r w:rsidRPr="00384320">
              <w:t>1.222</w:t>
            </w:r>
          </w:p>
        </w:tc>
      </w:tr>
      <w:tr w:rsidR="00384320" w:rsidRPr="00384320" w14:paraId="1A6BD1C5" w14:textId="77777777" w:rsidTr="005F3747">
        <w:tc>
          <w:tcPr>
            <w:tcW w:w="1129" w:type="dxa"/>
          </w:tcPr>
          <w:p w14:paraId="186F3941" w14:textId="77777777" w:rsidR="005851AF" w:rsidRPr="00384320" w:rsidRDefault="005851AF" w:rsidP="00620CC9">
            <w:pPr>
              <w:pStyle w:val="TableText"/>
            </w:pPr>
            <w:r w:rsidRPr="00384320">
              <w:t>280</w:t>
            </w:r>
          </w:p>
        </w:tc>
        <w:tc>
          <w:tcPr>
            <w:tcW w:w="1565" w:type="dxa"/>
          </w:tcPr>
          <w:p w14:paraId="7DF4263C" w14:textId="77777777" w:rsidR="005851AF" w:rsidRPr="00384320" w:rsidRDefault="005851AF" w:rsidP="00620CC9">
            <w:pPr>
              <w:pStyle w:val="TableText"/>
            </w:pPr>
            <w:r w:rsidRPr="00384320">
              <w:t>1.237</w:t>
            </w:r>
          </w:p>
        </w:tc>
      </w:tr>
      <w:tr w:rsidR="00384320" w:rsidRPr="00384320" w14:paraId="339C5737" w14:textId="77777777" w:rsidTr="005F3747">
        <w:tc>
          <w:tcPr>
            <w:tcW w:w="1129" w:type="dxa"/>
          </w:tcPr>
          <w:p w14:paraId="355B43B7" w14:textId="77777777" w:rsidR="005851AF" w:rsidRPr="00384320" w:rsidRDefault="005851AF" w:rsidP="00620CC9">
            <w:pPr>
              <w:pStyle w:val="TableText"/>
            </w:pPr>
            <w:r w:rsidRPr="00384320">
              <w:t>285</w:t>
            </w:r>
          </w:p>
        </w:tc>
        <w:tc>
          <w:tcPr>
            <w:tcW w:w="1565" w:type="dxa"/>
          </w:tcPr>
          <w:p w14:paraId="09419275" w14:textId="77777777" w:rsidR="005851AF" w:rsidRPr="00384320" w:rsidRDefault="005851AF" w:rsidP="00620CC9">
            <w:pPr>
              <w:pStyle w:val="TableText"/>
            </w:pPr>
            <w:r w:rsidRPr="00384320">
              <w:t>1.251</w:t>
            </w:r>
          </w:p>
        </w:tc>
      </w:tr>
      <w:tr w:rsidR="00384320" w:rsidRPr="00384320" w14:paraId="5757C023" w14:textId="77777777" w:rsidTr="005F3747">
        <w:tc>
          <w:tcPr>
            <w:tcW w:w="1129" w:type="dxa"/>
          </w:tcPr>
          <w:p w14:paraId="0FCAA21D" w14:textId="77777777" w:rsidR="005851AF" w:rsidRPr="00384320" w:rsidRDefault="005851AF" w:rsidP="00620CC9">
            <w:pPr>
              <w:pStyle w:val="TableText"/>
            </w:pPr>
            <w:r w:rsidRPr="00384320">
              <w:t>290</w:t>
            </w:r>
          </w:p>
        </w:tc>
        <w:tc>
          <w:tcPr>
            <w:tcW w:w="1565" w:type="dxa"/>
          </w:tcPr>
          <w:p w14:paraId="6BB9F0CC" w14:textId="77777777" w:rsidR="005851AF" w:rsidRPr="00384320" w:rsidRDefault="005851AF" w:rsidP="00620CC9">
            <w:pPr>
              <w:pStyle w:val="TableText"/>
            </w:pPr>
            <w:r w:rsidRPr="00384320">
              <w:t>1.266</w:t>
            </w:r>
          </w:p>
        </w:tc>
      </w:tr>
      <w:tr w:rsidR="00384320" w:rsidRPr="00384320" w14:paraId="7F8A450F" w14:textId="77777777" w:rsidTr="005F3747">
        <w:tc>
          <w:tcPr>
            <w:tcW w:w="1129" w:type="dxa"/>
          </w:tcPr>
          <w:p w14:paraId="5C72ECA2" w14:textId="77777777" w:rsidR="005851AF" w:rsidRPr="00384320" w:rsidRDefault="005851AF" w:rsidP="00620CC9">
            <w:pPr>
              <w:pStyle w:val="TableText"/>
            </w:pPr>
            <w:r w:rsidRPr="00384320">
              <w:t>295</w:t>
            </w:r>
          </w:p>
        </w:tc>
        <w:tc>
          <w:tcPr>
            <w:tcW w:w="1565" w:type="dxa"/>
          </w:tcPr>
          <w:p w14:paraId="3FECEE99" w14:textId="77777777" w:rsidR="005851AF" w:rsidRPr="00384320" w:rsidRDefault="005851AF" w:rsidP="00620CC9">
            <w:pPr>
              <w:pStyle w:val="TableText"/>
            </w:pPr>
            <w:r w:rsidRPr="00384320">
              <w:t>1.280</w:t>
            </w:r>
          </w:p>
        </w:tc>
      </w:tr>
      <w:tr w:rsidR="00384320" w:rsidRPr="00384320" w14:paraId="5448C377" w14:textId="77777777" w:rsidTr="005F3747">
        <w:tc>
          <w:tcPr>
            <w:tcW w:w="1129" w:type="dxa"/>
          </w:tcPr>
          <w:p w14:paraId="76885CB6" w14:textId="77777777" w:rsidR="005851AF" w:rsidRPr="00384320" w:rsidRDefault="005851AF" w:rsidP="00620CC9">
            <w:pPr>
              <w:pStyle w:val="TableText"/>
            </w:pPr>
            <w:r w:rsidRPr="00384320">
              <w:t>300</w:t>
            </w:r>
          </w:p>
        </w:tc>
        <w:tc>
          <w:tcPr>
            <w:tcW w:w="1565" w:type="dxa"/>
          </w:tcPr>
          <w:p w14:paraId="6859B384" w14:textId="77777777" w:rsidR="005851AF" w:rsidRPr="00384320" w:rsidRDefault="005851AF" w:rsidP="00620CC9">
            <w:pPr>
              <w:pStyle w:val="TableText"/>
            </w:pPr>
            <w:r w:rsidRPr="00384320">
              <w:t>1.294</w:t>
            </w:r>
          </w:p>
        </w:tc>
      </w:tr>
      <w:tr w:rsidR="00384320" w:rsidRPr="00384320" w14:paraId="78E7A7BF" w14:textId="77777777" w:rsidTr="005F3747">
        <w:tc>
          <w:tcPr>
            <w:tcW w:w="1129" w:type="dxa"/>
          </w:tcPr>
          <w:p w14:paraId="067F9762" w14:textId="77777777" w:rsidR="005851AF" w:rsidRPr="00384320" w:rsidRDefault="005851AF" w:rsidP="00620CC9">
            <w:pPr>
              <w:pStyle w:val="TableText"/>
            </w:pPr>
            <w:r w:rsidRPr="00384320">
              <w:t>305</w:t>
            </w:r>
          </w:p>
        </w:tc>
        <w:tc>
          <w:tcPr>
            <w:tcW w:w="1565" w:type="dxa"/>
          </w:tcPr>
          <w:p w14:paraId="67DF3456" w14:textId="77777777" w:rsidR="005851AF" w:rsidRPr="00384320" w:rsidRDefault="005851AF" w:rsidP="00620CC9">
            <w:pPr>
              <w:pStyle w:val="TableText"/>
            </w:pPr>
            <w:r w:rsidRPr="00384320">
              <w:t>1.308</w:t>
            </w:r>
          </w:p>
        </w:tc>
      </w:tr>
      <w:tr w:rsidR="00384320" w:rsidRPr="00384320" w14:paraId="0E658AEE" w14:textId="77777777" w:rsidTr="005F3747">
        <w:tc>
          <w:tcPr>
            <w:tcW w:w="1129" w:type="dxa"/>
          </w:tcPr>
          <w:p w14:paraId="6A1B48CA" w14:textId="77777777" w:rsidR="005851AF" w:rsidRPr="00384320" w:rsidRDefault="005851AF" w:rsidP="00620CC9">
            <w:pPr>
              <w:pStyle w:val="TableText"/>
            </w:pPr>
            <w:r w:rsidRPr="00384320">
              <w:t>310</w:t>
            </w:r>
          </w:p>
        </w:tc>
        <w:tc>
          <w:tcPr>
            <w:tcW w:w="1565" w:type="dxa"/>
          </w:tcPr>
          <w:p w14:paraId="33C457B5" w14:textId="77777777" w:rsidR="005851AF" w:rsidRPr="00384320" w:rsidRDefault="005851AF" w:rsidP="00620CC9">
            <w:pPr>
              <w:pStyle w:val="TableText"/>
            </w:pPr>
            <w:r w:rsidRPr="00384320">
              <w:t>1.323</w:t>
            </w:r>
          </w:p>
        </w:tc>
      </w:tr>
      <w:tr w:rsidR="00384320" w:rsidRPr="00384320" w14:paraId="6A137869" w14:textId="77777777" w:rsidTr="005F3747">
        <w:tc>
          <w:tcPr>
            <w:tcW w:w="1129" w:type="dxa"/>
          </w:tcPr>
          <w:p w14:paraId="688F8D92" w14:textId="77777777" w:rsidR="005851AF" w:rsidRPr="00384320" w:rsidRDefault="005851AF" w:rsidP="00620CC9">
            <w:pPr>
              <w:pStyle w:val="TableText"/>
            </w:pPr>
            <w:r w:rsidRPr="00384320">
              <w:t>315</w:t>
            </w:r>
          </w:p>
        </w:tc>
        <w:tc>
          <w:tcPr>
            <w:tcW w:w="1565" w:type="dxa"/>
          </w:tcPr>
          <w:p w14:paraId="66371452" w14:textId="77777777" w:rsidR="005851AF" w:rsidRPr="00384320" w:rsidRDefault="005851AF" w:rsidP="00620CC9">
            <w:pPr>
              <w:pStyle w:val="TableText"/>
            </w:pPr>
            <w:r w:rsidRPr="00384320">
              <w:t>1.337</w:t>
            </w:r>
          </w:p>
        </w:tc>
      </w:tr>
      <w:tr w:rsidR="00384320" w:rsidRPr="00384320" w14:paraId="69FD372A" w14:textId="77777777" w:rsidTr="005F3747">
        <w:tc>
          <w:tcPr>
            <w:tcW w:w="1129" w:type="dxa"/>
          </w:tcPr>
          <w:p w14:paraId="07FF4032" w14:textId="77777777" w:rsidR="005851AF" w:rsidRPr="00384320" w:rsidRDefault="005851AF" w:rsidP="00620CC9">
            <w:pPr>
              <w:pStyle w:val="TableText"/>
            </w:pPr>
            <w:r w:rsidRPr="00384320">
              <w:t>320</w:t>
            </w:r>
          </w:p>
        </w:tc>
        <w:tc>
          <w:tcPr>
            <w:tcW w:w="1565" w:type="dxa"/>
          </w:tcPr>
          <w:p w14:paraId="664E6ECA" w14:textId="77777777" w:rsidR="005851AF" w:rsidRPr="00384320" w:rsidRDefault="005851AF" w:rsidP="00620CC9">
            <w:pPr>
              <w:pStyle w:val="TableText"/>
            </w:pPr>
            <w:r w:rsidRPr="00384320">
              <w:t>1.351</w:t>
            </w:r>
          </w:p>
        </w:tc>
      </w:tr>
      <w:tr w:rsidR="00384320" w:rsidRPr="00384320" w14:paraId="20B81992" w14:textId="77777777" w:rsidTr="005F3747">
        <w:tc>
          <w:tcPr>
            <w:tcW w:w="1129" w:type="dxa"/>
          </w:tcPr>
          <w:p w14:paraId="323A22CC" w14:textId="77777777" w:rsidR="005851AF" w:rsidRPr="00384320" w:rsidRDefault="005851AF" w:rsidP="00620CC9">
            <w:pPr>
              <w:pStyle w:val="TableText"/>
            </w:pPr>
            <w:r w:rsidRPr="00384320">
              <w:t>325</w:t>
            </w:r>
          </w:p>
        </w:tc>
        <w:tc>
          <w:tcPr>
            <w:tcW w:w="1565" w:type="dxa"/>
          </w:tcPr>
          <w:p w14:paraId="7B55AC18" w14:textId="77777777" w:rsidR="005851AF" w:rsidRPr="00384320" w:rsidRDefault="005851AF" w:rsidP="00620CC9">
            <w:pPr>
              <w:pStyle w:val="TableText"/>
            </w:pPr>
            <w:r w:rsidRPr="00384320">
              <w:t>1.364</w:t>
            </w:r>
          </w:p>
        </w:tc>
      </w:tr>
      <w:tr w:rsidR="00384320" w:rsidRPr="00384320" w14:paraId="5363DAAC" w14:textId="77777777" w:rsidTr="005F3747">
        <w:tc>
          <w:tcPr>
            <w:tcW w:w="1129" w:type="dxa"/>
          </w:tcPr>
          <w:p w14:paraId="51B9AB76" w14:textId="77777777" w:rsidR="005851AF" w:rsidRPr="00384320" w:rsidRDefault="005851AF" w:rsidP="00620CC9">
            <w:pPr>
              <w:pStyle w:val="TableText"/>
            </w:pPr>
            <w:r w:rsidRPr="00384320">
              <w:t>330</w:t>
            </w:r>
          </w:p>
        </w:tc>
        <w:tc>
          <w:tcPr>
            <w:tcW w:w="1565" w:type="dxa"/>
          </w:tcPr>
          <w:p w14:paraId="5AF3BB43" w14:textId="77777777" w:rsidR="005851AF" w:rsidRPr="00384320" w:rsidRDefault="005851AF" w:rsidP="00620CC9">
            <w:pPr>
              <w:pStyle w:val="TableText"/>
            </w:pPr>
            <w:r w:rsidRPr="00384320">
              <w:t>1.378</w:t>
            </w:r>
          </w:p>
        </w:tc>
      </w:tr>
      <w:tr w:rsidR="00384320" w:rsidRPr="00384320" w14:paraId="74D59FC6" w14:textId="77777777" w:rsidTr="005F3747">
        <w:tc>
          <w:tcPr>
            <w:tcW w:w="1129" w:type="dxa"/>
          </w:tcPr>
          <w:p w14:paraId="38C8D073" w14:textId="77777777" w:rsidR="005851AF" w:rsidRPr="00384320" w:rsidRDefault="005851AF" w:rsidP="00620CC9">
            <w:pPr>
              <w:pStyle w:val="TableText"/>
            </w:pPr>
            <w:r w:rsidRPr="00384320">
              <w:t>335</w:t>
            </w:r>
          </w:p>
        </w:tc>
        <w:tc>
          <w:tcPr>
            <w:tcW w:w="1565" w:type="dxa"/>
          </w:tcPr>
          <w:p w14:paraId="0AF1AF10" w14:textId="77777777" w:rsidR="005851AF" w:rsidRPr="00384320" w:rsidRDefault="005851AF" w:rsidP="00620CC9">
            <w:pPr>
              <w:pStyle w:val="TableText"/>
            </w:pPr>
            <w:r w:rsidRPr="00384320">
              <w:t>1.392</w:t>
            </w:r>
          </w:p>
        </w:tc>
      </w:tr>
      <w:tr w:rsidR="00384320" w:rsidRPr="00384320" w14:paraId="5F2BF70D" w14:textId="77777777" w:rsidTr="005F3747">
        <w:tc>
          <w:tcPr>
            <w:tcW w:w="1129" w:type="dxa"/>
          </w:tcPr>
          <w:p w14:paraId="425F5A27" w14:textId="77777777" w:rsidR="005851AF" w:rsidRPr="00384320" w:rsidRDefault="005851AF" w:rsidP="00620CC9">
            <w:pPr>
              <w:pStyle w:val="TableText"/>
            </w:pPr>
            <w:r w:rsidRPr="00384320">
              <w:t>340</w:t>
            </w:r>
          </w:p>
        </w:tc>
        <w:tc>
          <w:tcPr>
            <w:tcW w:w="1565" w:type="dxa"/>
          </w:tcPr>
          <w:p w14:paraId="5F12614F" w14:textId="77777777" w:rsidR="005851AF" w:rsidRPr="00384320" w:rsidRDefault="005851AF" w:rsidP="00620CC9">
            <w:pPr>
              <w:pStyle w:val="TableText"/>
            </w:pPr>
            <w:r w:rsidRPr="00384320">
              <w:t>1.406</w:t>
            </w:r>
          </w:p>
        </w:tc>
      </w:tr>
      <w:tr w:rsidR="00384320" w:rsidRPr="00384320" w14:paraId="6736790B" w14:textId="77777777" w:rsidTr="005F3747">
        <w:tc>
          <w:tcPr>
            <w:tcW w:w="1129" w:type="dxa"/>
          </w:tcPr>
          <w:p w14:paraId="34B1A862" w14:textId="77777777" w:rsidR="005851AF" w:rsidRPr="00384320" w:rsidRDefault="005851AF" w:rsidP="00620CC9">
            <w:pPr>
              <w:pStyle w:val="TableText"/>
            </w:pPr>
            <w:r w:rsidRPr="00384320">
              <w:t>345</w:t>
            </w:r>
          </w:p>
        </w:tc>
        <w:tc>
          <w:tcPr>
            <w:tcW w:w="1565" w:type="dxa"/>
          </w:tcPr>
          <w:p w14:paraId="1E957858" w14:textId="77777777" w:rsidR="005851AF" w:rsidRPr="00384320" w:rsidRDefault="005851AF" w:rsidP="00620CC9">
            <w:pPr>
              <w:pStyle w:val="TableText"/>
            </w:pPr>
            <w:r w:rsidRPr="00384320">
              <w:t>1.419</w:t>
            </w:r>
          </w:p>
        </w:tc>
      </w:tr>
      <w:tr w:rsidR="00384320" w:rsidRPr="00384320" w14:paraId="181AAE57" w14:textId="77777777" w:rsidTr="005F3747">
        <w:tc>
          <w:tcPr>
            <w:tcW w:w="1129" w:type="dxa"/>
          </w:tcPr>
          <w:p w14:paraId="2FCE9A3A" w14:textId="77777777" w:rsidR="005851AF" w:rsidRPr="00384320" w:rsidRDefault="005851AF" w:rsidP="00620CC9">
            <w:pPr>
              <w:pStyle w:val="TableText"/>
            </w:pPr>
            <w:r w:rsidRPr="00384320">
              <w:t>350</w:t>
            </w:r>
          </w:p>
        </w:tc>
        <w:tc>
          <w:tcPr>
            <w:tcW w:w="1565" w:type="dxa"/>
          </w:tcPr>
          <w:p w14:paraId="23FF66E2" w14:textId="77777777" w:rsidR="005851AF" w:rsidRPr="00384320" w:rsidRDefault="005851AF" w:rsidP="00620CC9">
            <w:pPr>
              <w:pStyle w:val="TableText"/>
            </w:pPr>
            <w:r w:rsidRPr="00384320">
              <w:t>1.433</w:t>
            </w:r>
          </w:p>
        </w:tc>
      </w:tr>
      <w:tr w:rsidR="00384320" w:rsidRPr="00384320" w14:paraId="1C13B170" w14:textId="77777777" w:rsidTr="005F3747">
        <w:tc>
          <w:tcPr>
            <w:tcW w:w="1129" w:type="dxa"/>
          </w:tcPr>
          <w:p w14:paraId="529F08F6" w14:textId="77777777" w:rsidR="005851AF" w:rsidRPr="00384320" w:rsidRDefault="005851AF" w:rsidP="00620CC9">
            <w:pPr>
              <w:pStyle w:val="TableText"/>
            </w:pPr>
            <w:r w:rsidRPr="00384320">
              <w:t>355</w:t>
            </w:r>
          </w:p>
        </w:tc>
        <w:tc>
          <w:tcPr>
            <w:tcW w:w="1565" w:type="dxa"/>
          </w:tcPr>
          <w:p w14:paraId="3A27988A" w14:textId="77777777" w:rsidR="005851AF" w:rsidRPr="00384320" w:rsidRDefault="005851AF" w:rsidP="00620CC9">
            <w:pPr>
              <w:pStyle w:val="TableText"/>
            </w:pPr>
            <w:r w:rsidRPr="00384320">
              <w:t>1.446</w:t>
            </w:r>
          </w:p>
        </w:tc>
      </w:tr>
      <w:tr w:rsidR="00384320" w:rsidRPr="00384320" w14:paraId="36F0BC21" w14:textId="77777777" w:rsidTr="005F3747">
        <w:tc>
          <w:tcPr>
            <w:tcW w:w="1129" w:type="dxa"/>
          </w:tcPr>
          <w:p w14:paraId="3A8ADE38" w14:textId="77777777" w:rsidR="005851AF" w:rsidRPr="00384320" w:rsidRDefault="005851AF" w:rsidP="00620CC9">
            <w:pPr>
              <w:pStyle w:val="TableText"/>
            </w:pPr>
            <w:r w:rsidRPr="00384320">
              <w:t>360</w:t>
            </w:r>
          </w:p>
        </w:tc>
        <w:tc>
          <w:tcPr>
            <w:tcW w:w="1565" w:type="dxa"/>
          </w:tcPr>
          <w:p w14:paraId="7C7BDD96" w14:textId="77777777" w:rsidR="005851AF" w:rsidRPr="00384320" w:rsidRDefault="005851AF" w:rsidP="00620CC9">
            <w:pPr>
              <w:pStyle w:val="TableText"/>
            </w:pPr>
            <w:r w:rsidRPr="00384320">
              <w:t>1.460</w:t>
            </w:r>
          </w:p>
        </w:tc>
      </w:tr>
      <w:tr w:rsidR="00384320" w:rsidRPr="00384320" w14:paraId="34EB4D61" w14:textId="77777777" w:rsidTr="005F3747">
        <w:tc>
          <w:tcPr>
            <w:tcW w:w="1129" w:type="dxa"/>
          </w:tcPr>
          <w:p w14:paraId="4C6E028C" w14:textId="77777777" w:rsidR="005851AF" w:rsidRPr="00384320" w:rsidRDefault="005851AF" w:rsidP="00620CC9">
            <w:pPr>
              <w:pStyle w:val="TableText"/>
            </w:pPr>
            <w:r w:rsidRPr="00384320">
              <w:t>365</w:t>
            </w:r>
          </w:p>
        </w:tc>
        <w:tc>
          <w:tcPr>
            <w:tcW w:w="1565" w:type="dxa"/>
          </w:tcPr>
          <w:p w14:paraId="3364966B" w14:textId="77777777" w:rsidR="005851AF" w:rsidRPr="00384320" w:rsidRDefault="005851AF" w:rsidP="00620CC9">
            <w:pPr>
              <w:pStyle w:val="TableText"/>
            </w:pPr>
            <w:r w:rsidRPr="00384320">
              <w:t>1.473</w:t>
            </w:r>
          </w:p>
        </w:tc>
      </w:tr>
      <w:tr w:rsidR="00384320" w:rsidRPr="00384320" w14:paraId="2D6D7AD8" w14:textId="77777777" w:rsidTr="005F3747">
        <w:tc>
          <w:tcPr>
            <w:tcW w:w="1129" w:type="dxa"/>
          </w:tcPr>
          <w:p w14:paraId="42045928" w14:textId="77777777" w:rsidR="005851AF" w:rsidRPr="00384320" w:rsidRDefault="005851AF" w:rsidP="00620CC9">
            <w:pPr>
              <w:pStyle w:val="TableText"/>
            </w:pPr>
            <w:r w:rsidRPr="00384320">
              <w:t>370</w:t>
            </w:r>
          </w:p>
        </w:tc>
        <w:tc>
          <w:tcPr>
            <w:tcW w:w="1565" w:type="dxa"/>
          </w:tcPr>
          <w:p w14:paraId="3BDD21FB" w14:textId="77777777" w:rsidR="005851AF" w:rsidRPr="00384320" w:rsidRDefault="005851AF" w:rsidP="00620CC9">
            <w:pPr>
              <w:pStyle w:val="TableText"/>
            </w:pPr>
            <w:r w:rsidRPr="00384320">
              <w:t>1.486</w:t>
            </w:r>
          </w:p>
        </w:tc>
      </w:tr>
      <w:tr w:rsidR="00384320" w:rsidRPr="00384320" w14:paraId="5107B22B" w14:textId="77777777" w:rsidTr="005F3747">
        <w:tc>
          <w:tcPr>
            <w:tcW w:w="1129" w:type="dxa"/>
          </w:tcPr>
          <w:p w14:paraId="5C0E7015" w14:textId="77777777" w:rsidR="005851AF" w:rsidRPr="00384320" w:rsidRDefault="005851AF" w:rsidP="00620CC9">
            <w:pPr>
              <w:pStyle w:val="TableText"/>
            </w:pPr>
            <w:r w:rsidRPr="00384320">
              <w:t>375</w:t>
            </w:r>
          </w:p>
        </w:tc>
        <w:tc>
          <w:tcPr>
            <w:tcW w:w="1565" w:type="dxa"/>
          </w:tcPr>
          <w:p w14:paraId="30EEB7A3" w14:textId="77777777" w:rsidR="005851AF" w:rsidRPr="00384320" w:rsidRDefault="005851AF" w:rsidP="00620CC9">
            <w:pPr>
              <w:pStyle w:val="TableText"/>
            </w:pPr>
            <w:r w:rsidRPr="00384320">
              <w:t>1.500</w:t>
            </w:r>
          </w:p>
        </w:tc>
      </w:tr>
      <w:tr w:rsidR="00384320" w:rsidRPr="00384320" w14:paraId="59468AE3" w14:textId="77777777" w:rsidTr="005F3747">
        <w:tc>
          <w:tcPr>
            <w:tcW w:w="1129" w:type="dxa"/>
          </w:tcPr>
          <w:p w14:paraId="2F4B002D" w14:textId="77777777" w:rsidR="005851AF" w:rsidRPr="00384320" w:rsidRDefault="005851AF" w:rsidP="00620CC9">
            <w:pPr>
              <w:pStyle w:val="TableText"/>
            </w:pPr>
            <w:r w:rsidRPr="00384320">
              <w:t>380</w:t>
            </w:r>
          </w:p>
        </w:tc>
        <w:tc>
          <w:tcPr>
            <w:tcW w:w="1565" w:type="dxa"/>
          </w:tcPr>
          <w:p w14:paraId="6B528F0B" w14:textId="77777777" w:rsidR="005851AF" w:rsidRPr="00384320" w:rsidRDefault="005851AF" w:rsidP="00620CC9">
            <w:pPr>
              <w:pStyle w:val="TableText"/>
            </w:pPr>
            <w:r w:rsidRPr="00384320">
              <w:t>1.513</w:t>
            </w:r>
          </w:p>
        </w:tc>
      </w:tr>
      <w:tr w:rsidR="00384320" w:rsidRPr="00384320" w14:paraId="6F573ADE" w14:textId="77777777" w:rsidTr="005F3747">
        <w:tc>
          <w:tcPr>
            <w:tcW w:w="1129" w:type="dxa"/>
          </w:tcPr>
          <w:p w14:paraId="024B03E8" w14:textId="77777777" w:rsidR="005851AF" w:rsidRPr="00384320" w:rsidRDefault="005851AF" w:rsidP="00620CC9">
            <w:pPr>
              <w:pStyle w:val="TableText"/>
            </w:pPr>
            <w:r w:rsidRPr="00384320">
              <w:t>385</w:t>
            </w:r>
          </w:p>
        </w:tc>
        <w:tc>
          <w:tcPr>
            <w:tcW w:w="1565" w:type="dxa"/>
          </w:tcPr>
          <w:p w14:paraId="12E17BCE" w14:textId="77777777" w:rsidR="005851AF" w:rsidRPr="00384320" w:rsidRDefault="005851AF" w:rsidP="00620CC9">
            <w:pPr>
              <w:pStyle w:val="TableText"/>
            </w:pPr>
            <w:r w:rsidRPr="00384320">
              <w:t>1.526</w:t>
            </w:r>
          </w:p>
        </w:tc>
      </w:tr>
      <w:tr w:rsidR="00384320" w:rsidRPr="00384320" w14:paraId="65A8ED07" w14:textId="77777777" w:rsidTr="005F3747">
        <w:tc>
          <w:tcPr>
            <w:tcW w:w="1129" w:type="dxa"/>
          </w:tcPr>
          <w:p w14:paraId="007A4DDD" w14:textId="77777777" w:rsidR="005851AF" w:rsidRPr="00384320" w:rsidRDefault="005851AF" w:rsidP="00620CC9">
            <w:pPr>
              <w:pStyle w:val="TableText"/>
            </w:pPr>
            <w:r w:rsidRPr="00384320">
              <w:t>390</w:t>
            </w:r>
          </w:p>
        </w:tc>
        <w:tc>
          <w:tcPr>
            <w:tcW w:w="1565" w:type="dxa"/>
          </w:tcPr>
          <w:p w14:paraId="6F09CA75" w14:textId="77777777" w:rsidR="005851AF" w:rsidRPr="00384320" w:rsidRDefault="005851AF" w:rsidP="00620CC9">
            <w:pPr>
              <w:pStyle w:val="TableText"/>
            </w:pPr>
            <w:r w:rsidRPr="00384320">
              <w:t>1.539</w:t>
            </w:r>
          </w:p>
        </w:tc>
      </w:tr>
      <w:tr w:rsidR="00384320" w:rsidRPr="00384320" w14:paraId="759FA295" w14:textId="77777777" w:rsidTr="005F3747">
        <w:tc>
          <w:tcPr>
            <w:tcW w:w="1129" w:type="dxa"/>
          </w:tcPr>
          <w:p w14:paraId="1C9A1AF5" w14:textId="77777777" w:rsidR="005851AF" w:rsidRPr="00384320" w:rsidRDefault="005851AF" w:rsidP="00620CC9">
            <w:pPr>
              <w:pStyle w:val="TableText"/>
            </w:pPr>
            <w:r w:rsidRPr="00384320">
              <w:t>395</w:t>
            </w:r>
          </w:p>
        </w:tc>
        <w:tc>
          <w:tcPr>
            <w:tcW w:w="1565" w:type="dxa"/>
          </w:tcPr>
          <w:p w14:paraId="5F08F4AE" w14:textId="77777777" w:rsidR="005851AF" w:rsidRPr="00384320" w:rsidRDefault="005851AF" w:rsidP="00620CC9">
            <w:pPr>
              <w:pStyle w:val="TableText"/>
            </w:pPr>
            <w:r w:rsidRPr="00384320">
              <w:t>1.552</w:t>
            </w:r>
          </w:p>
        </w:tc>
      </w:tr>
      <w:tr w:rsidR="00384320" w:rsidRPr="00384320" w14:paraId="7915884C" w14:textId="77777777" w:rsidTr="005F3747">
        <w:tc>
          <w:tcPr>
            <w:tcW w:w="1129" w:type="dxa"/>
          </w:tcPr>
          <w:p w14:paraId="082D1323" w14:textId="77777777" w:rsidR="005851AF" w:rsidRPr="00384320" w:rsidRDefault="005851AF" w:rsidP="00620CC9">
            <w:pPr>
              <w:pStyle w:val="TableText"/>
            </w:pPr>
            <w:r w:rsidRPr="00384320">
              <w:t>400</w:t>
            </w:r>
          </w:p>
        </w:tc>
        <w:tc>
          <w:tcPr>
            <w:tcW w:w="1565" w:type="dxa"/>
          </w:tcPr>
          <w:p w14:paraId="4443D37F" w14:textId="77777777" w:rsidR="005851AF" w:rsidRPr="00384320" w:rsidRDefault="005851AF" w:rsidP="00620CC9">
            <w:pPr>
              <w:pStyle w:val="TableText"/>
            </w:pPr>
            <w:r w:rsidRPr="00384320">
              <w:t>1.565</w:t>
            </w:r>
          </w:p>
        </w:tc>
      </w:tr>
      <w:tr w:rsidR="00384320" w:rsidRPr="00384320" w14:paraId="06FE4688" w14:textId="77777777" w:rsidTr="005F3747">
        <w:tc>
          <w:tcPr>
            <w:tcW w:w="1129" w:type="dxa"/>
          </w:tcPr>
          <w:p w14:paraId="4A1AD1A8" w14:textId="77777777" w:rsidR="005851AF" w:rsidRPr="00384320" w:rsidRDefault="005851AF" w:rsidP="00620CC9">
            <w:pPr>
              <w:pStyle w:val="TableText"/>
            </w:pPr>
            <w:r w:rsidRPr="00384320">
              <w:t>405</w:t>
            </w:r>
          </w:p>
        </w:tc>
        <w:tc>
          <w:tcPr>
            <w:tcW w:w="1565" w:type="dxa"/>
          </w:tcPr>
          <w:p w14:paraId="01E9F23A" w14:textId="77777777" w:rsidR="005851AF" w:rsidRPr="00384320" w:rsidRDefault="005851AF" w:rsidP="00620CC9">
            <w:pPr>
              <w:pStyle w:val="TableText"/>
            </w:pPr>
            <w:r w:rsidRPr="00384320">
              <w:t>1.578</w:t>
            </w:r>
          </w:p>
        </w:tc>
      </w:tr>
      <w:tr w:rsidR="00384320" w:rsidRPr="00384320" w14:paraId="1672BAED" w14:textId="77777777" w:rsidTr="005F3747">
        <w:tc>
          <w:tcPr>
            <w:tcW w:w="1129" w:type="dxa"/>
          </w:tcPr>
          <w:p w14:paraId="63E4905F" w14:textId="77777777" w:rsidR="005851AF" w:rsidRPr="00384320" w:rsidRDefault="005851AF" w:rsidP="00620CC9">
            <w:pPr>
              <w:pStyle w:val="TableText"/>
            </w:pPr>
            <w:r w:rsidRPr="00384320">
              <w:t>410</w:t>
            </w:r>
          </w:p>
        </w:tc>
        <w:tc>
          <w:tcPr>
            <w:tcW w:w="1565" w:type="dxa"/>
          </w:tcPr>
          <w:p w14:paraId="5283697D" w14:textId="77777777" w:rsidR="005851AF" w:rsidRPr="00384320" w:rsidRDefault="005851AF" w:rsidP="00620CC9">
            <w:pPr>
              <w:pStyle w:val="TableText"/>
            </w:pPr>
            <w:r w:rsidRPr="00384320">
              <w:t>1.591</w:t>
            </w:r>
          </w:p>
        </w:tc>
      </w:tr>
      <w:tr w:rsidR="00384320" w:rsidRPr="00384320" w14:paraId="085BB0AE" w14:textId="77777777" w:rsidTr="005F3747">
        <w:tc>
          <w:tcPr>
            <w:tcW w:w="1129" w:type="dxa"/>
          </w:tcPr>
          <w:p w14:paraId="4A79D9C2" w14:textId="77777777" w:rsidR="005851AF" w:rsidRPr="00384320" w:rsidRDefault="005851AF" w:rsidP="00620CC9">
            <w:pPr>
              <w:pStyle w:val="TableText"/>
            </w:pPr>
            <w:r w:rsidRPr="00384320">
              <w:t>415</w:t>
            </w:r>
          </w:p>
        </w:tc>
        <w:tc>
          <w:tcPr>
            <w:tcW w:w="1565" w:type="dxa"/>
          </w:tcPr>
          <w:p w14:paraId="3FA3C224" w14:textId="77777777" w:rsidR="005851AF" w:rsidRPr="00384320" w:rsidRDefault="005851AF" w:rsidP="00620CC9">
            <w:pPr>
              <w:pStyle w:val="TableText"/>
            </w:pPr>
            <w:r w:rsidRPr="00384320">
              <w:t>1.603</w:t>
            </w:r>
          </w:p>
        </w:tc>
      </w:tr>
      <w:tr w:rsidR="00384320" w:rsidRPr="00384320" w14:paraId="2B55F9E3" w14:textId="77777777" w:rsidTr="005F3747">
        <w:tc>
          <w:tcPr>
            <w:tcW w:w="1129" w:type="dxa"/>
          </w:tcPr>
          <w:p w14:paraId="4095AF45" w14:textId="77777777" w:rsidR="005851AF" w:rsidRPr="00384320" w:rsidRDefault="005851AF" w:rsidP="00620CC9">
            <w:pPr>
              <w:pStyle w:val="TableText"/>
            </w:pPr>
            <w:r w:rsidRPr="00384320">
              <w:t>420</w:t>
            </w:r>
          </w:p>
        </w:tc>
        <w:tc>
          <w:tcPr>
            <w:tcW w:w="1565" w:type="dxa"/>
          </w:tcPr>
          <w:p w14:paraId="4971BC6A" w14:textId="77777777" w:rsidR="005851AF" w:rsidRPr="00384320" w:rsidRDefault="005851AF" w:rsidP="00620CC9">
            <w:pPr>
              <w:pStyle w:val="TableText"/>
            </w:pPr>
            <w:r w:rsidRPr="00384320">
              <w:t>1.616</w:t>
            </w:r>
          </w:p>
        </w:tc>
      </w:tr>
      <w:tr w:rsidR="00384320" w:rsidRPr="00384320" w14:paraId="76337634" w14:textId="77777777" w:rsidTr="005F3747">
        <w:tc>
          <w:tcPr>
            <w:tcW w:w="1129" w:type="dxa"/>
          </w:tcPr>
          <w:p w14:paraId="1C6048F7" w14:textId="77777777" w:rsidR="005851AF" w:rsidRPr="00384320" w:rsidRDefault="005851AF" w:rsidP="00620CC9">
            <w:pPr>
              <w:pStyle w:val="TableText"/>
            </w:pPr>
            <w:r w:rsidRPr="00384320">
              <w:t>425</w:t>
            </w:r>
          </w:p>
        </w:tc>
        <w:tc>
          <w:tcPr>
            <w:tcW w:w="1565" w:type="dxa"/>
          </w:tcPr>
          <w:p w14:paraId="34DBFADB" w14:textId="77777777" w:rsidR="005851AF" w:rsidRPr="00384320" w:rsidRDefault="005851AF" w:rsidP="00620CC9">
            <w:pPr>
              <w:pStyle w:val="TableText"/>
            </w:pPr>
            <w:r w:rsidRPr="00384320">
              <w:t>1.629</w:t>
            </w:r>
          </w:p>
        </w:tc>
      </w:tr>
      <w:tr w:rsidR="00384320" w:rsidRPr="00384320" w14:paraId="45A00ADE" w14:textId="77777777" w:rsidTr="005F3747">
        <w:tc>
          <w:tcPr>
            <w:tcW w:w="1129" w:type="dxa"/>
          </w:tcPr>
          <w:p w14:paraId="2F4A9025" w14:textId="77777777" w:rsidR="005851AF" w:rsidRPr="00384320" w:rsidRDefault="005851AF" w:rsidP="00620CC9">
            <w:pPr>
              <w:pStyle w:val="TableText"/>
            </w:pPr>
            <w:r w:rsidRPr="00384320">
              <w:t>430</w:t>
            </w:r>
          </w:p>
        </w:tc>
        <w:tc>
          <w:tcPr>
            <w:tcW w:w="1565" w:type="dxa"/>
          </w:tcPr>
          <w:p w14:paraId="5A889A9B" w14:textId="77777777" w:rsidR="005851AF" w:rsidRPr="00384320" w:rsidRDefault="005851AF" w:rsidP="00620CC9">
            <w:pPr>
              <w:pStyle w:val="TableText"/>
            </w:pPr>
            <w:r w:rsidRPr="00384320">
              <w:t>1.641</w:t>
            </w:r>
          </w:p>
        </w:tc>
      </w:tr>
      <w:tr w:rsidR="00384320" w:rsidRPr="00384320" w14:paraId="6034C71D" w14:textId="77777777" w:rsidTr="005F3747">
        <w:tc>
          <w:tcPr>
            <w:tcW w:w="1129" w:type="dxa"/>
          </w:tcPr>
          <w:p w14:paraId="27CDC955" w14:textId="77777777" w:rsidR="005851AF" w:rsidRPr="00384320" w:rsidRDefault="005851AF" w:rsidP="00620CC9">
            <w:pPr>
              <w:pStyle w:val="TableText"/>
            </w:pPr>
            <w:r w:rsidRPr="00384320">
              <w:t>435</w:t>
            </w:r>
          </w:p>
        </w:tc>
        <w:tc>
          <w:tcPr>
            <w:tcW w:w="1565" w:type="dxa"/>
          </w:tcPr>
          <w:p w14:paraId="1CB17DD3" w14:textId="77777777" w:rsidR="005851AF" w:rsidRPr="00384320" w:rsidRDefault="005851AF" w:rsidP="00620CC9">
            <w:pPr>
              <w:pStyle w:val="TableText"/>
            </w:pPr>
            <w:r w:rsidRPr="00384320">
              <w:t>1.654</w:t>
            </w:r>
          </w:p>
        </w:tc>
      </w:tr>
      <w:tr w:rsidR="00384320" w:rsidRPr="00384320" w14:paraId="414BCBB0" w14:textId="77777777" w:rsidTr="005F3747">
        <w:tc>
          <w:tcPr>
            <w:tcW w:w="1129" w:type="dxa"/>
          </w:tcPr>
          <w:p w14:paraId="63C79DF7" w14:textId="77777777" w:rsidR="005851AF" w:rsidRPr="00384320" w:rsidRDefault="005851AF" w:rsidP="00620CC9">
            <w:pPr>
              <w:pStyle w:val="TableText"/>
            </w:pPr>
            <w:r w:rsidRPr="00384320">
              <w:t>440</w:t>
            </w:r>
          </w:p>
        </w:tc>
        <w:tc>
          <w:tcPr>
            <w:tcW w:w="1565" w:type="dxa"/>
          </w:tcPr>
          <w:p w14:paraId="7C040549" w14:textId="77777777" w:rsidR="005851AF" w:rsidRPr="00384320" w:rsidRDefault="005851AF" w:rsidP="00620CC9">
            <w:pPr>
              <w:pStyle w:val="TableText"/>
            </w:pPr>
            <w:r w:rsidRPr="00384320">
              <w:t>1.666</w:t>
            </w:r>
          </w:p>
        </w:tc>
      </w:tr>
      <w:tr w:rsidR="00384320" w:rsidRPr="00384320" w14:paraId="5A21372E" w14:textId="77777777" w:rsidTr="005F3747">
        <w:tc>
          <w:tcPr>
            <w:tcW w:w="1129" w:type="dxa"/>
          </w:tcPr>
          <w:p w14:paraId="13D1F6AE" w14:textId="77777777" w:rsidR="005851AF" w:rsidRPr="00384320" w:rsidRDefault="005851AF" w:rsidP="00620CC9">
            <w:pPr>
              <w:pStyle w:val="TableText"/>
            </w:pPr>
            <w:r w:rsidRPr="00384320">
              <w:t>445</w:t>
            </w:r>
          </w:p>
        </w:tc>
        <w:tc>
          <w:tcPr>
            <w:tcW w:w="1565" w:type="dxa"/>
          </w:tcPr>
          <w:p w14:paraId="78F13F95" w14:textId="77777777" w:rsidR="005851AF" w:rsidRPr="00384320" w:rsidRDefault="005851AF" w:rsidP="00620CC9">
            <w:pPr>
              <w:pStyle w:val="TableText"/>
            </w:pPr>
            <w:r w:rsidRPr="00384320">
              <w:t>1.679</w:t>
            </w:r>
          </w:p>
        </w:tc>
      </w:tr>
      <w:tr w:rsidR="00384320" w:rsidRPr="00384320" w14:paraId="0ACA81C0" w14:textId="77777777" w:rsidTr="005F3747">
        <w:tc>
          <w:tcPr>
            <w:tcW w:w="1129" w:type="dxa"/>
          </w:tcPr>
          <w:p w14:paraId="474EC9E2" w14:textId="77777777" w:rsidR="005851AF" w:rsidRPr="00384320" w:rsidRDefault="005851AF" w:rsidP="00620CC9">
            <w:pPr>
              <w:pStyle w:val="TableText"/>
            </w:pPr>
            <w:r w:rsidRPr="00384320">
              <w:t>450</w:t>
            </w:r>
          </w:p>
        </w:tc>
        <w:tc>
          <w:tcPr>
            <w:tcW w:w="1565" w:type="dxa"/>
          </w:tcPr>
          <w:p w14:paraId="34A3CBB4" w14:textId="77777777" w:rsidR="005851AF" w:rsidRPr="00384320" w:rsidRDefault="005851AF" w:rsidP="00620CC9">
            <w:pPr>
              <w:pStyle w:val="TableText"/>
            </w:pPr>
            <w:r w:rsidRPr="00384320">
              <w:t>1.691</w:t>
            </w:r>
          </w:p>
        </w:tc>
      </w:tr>
      <w:tr w:rsidR="00384320" w:rsidRPr="00384320" w14:paraId="436C4225" w14:textId="77777777" w:rsidTr="005F3747">
        <w:tc>
          <w:tcPr>
            <w:tcW w:w="1129" w:type="dxa"/>
          </w:tcPr>
          <w:p w14:paraId="15E04F8F" w14:textId="77777777" w:rsidR="005851AF" w:rsidRPr="00384320" w:rsidRDefault="005851AF" w:rsidP="00620CC9">
            <w:pPr>
              <w:pStyle w:val="TableText"/>
            </w:pPr>
            <w:r w:rsidRPr="00384320">
              <w:t>455</w:t>
            </w:r>
          </w:p>
        </w:tc>
        <w:tc>
          <w:tcPr>
            <w:tcW w:w="1565" w:type="dxa"/>
          </w:tcPr>
          <w:p w14:paraId="5958EC40" w14:textId="77777777" w:rsidR="005851AF" w:rsidRPr="00384320" w:rsidRDefault="005851AF" w:rsidP="00620CC9">
            <w:pPr>
              <w:pStyle w:val="TableText"/>
            </w:pPr>
            <w:r w:rsidRPr="00384320">
              <w:t>1.704</w:t>
            </w:r>
          </w:p>
        </w:tc>
      </w:tr>
      <w:tr w:rsidR="00384320" w:rsidRPr="00384320" w14:paraId="073D1E08" w14:textId="77777777" w:rsidTr="005F3747">
        <w:tc>
          <w:tcPr>
            <w:tcW w:w="1129" w:type="dxa"/>
          </w:tcPr>
          <w:p w14:paraId="2B3258B0" w14:textId="77777777" w:rsidR="005851AF" w:rsidRPr="00384320" w:rsidRDefault="005851AF" w:rsidP="00620CC9">
            <w:pPr>
              <w:pStyle w:val="TableText"/>
            </w:pPr>
            <w:r w:rsidRPr="00384320">
              <w:t>460</w:t>
            </w:r>
          </w:p>
        </w:tc>
        <w:tc>
          <w:tcPr>
            <w:tcW w:w="1565" w:type="dxa"/>
          </w:tcPr>
          <w:p w14:paraId="45812A35" w14:textId="77777777" w:rsidR="005851AF" w:rsidRPr="00384320" w:rsidRDefault="005851AF" w:rsidP="00620CC9">
            <w:pPr>
              <w:pStyle w:val="TableText"/>
            </w:pPr>
            <w:r w:rsidRPr="00384320">
              <w:t>1.716</w:t>
            </w:r>
          </w:p>
        </w:tc>
      </w:tr>
      <w:tr w:rsidR="00384320" w:rsidRPr="00384320" w14:paraId="00C00AE6" w14:textId="77777777" w:rsidTr="005F3747">
        <w:tc>
          <w:tcPr>
            <w:tcW w:w="1129" w:type="dxa"/>
          </w:tcPr>
          <w:p w14:paraId="4EB5C62A" w14:textId="77777777" w:rsidR="005851AF" w:rsidRPr="00384320" w:rsidRDefault="005851AF" w:rsidP="00620CC9">
            <w:pPr>
              <w:pStyle w:val="TableText"/>
            </w:pPr>
            <w:r w:rsidRPr="00384320">
              <w:t>465</w:t>
            </w:r>
          </w:p>
        </w:tc>
        <w:tc>
          <w:tcPr>
            <w:tcW w:w="1565" w:type="dxa"/>
          </w:tcPr>
          <w:p w14:paraId="2E800802" w14:textId="77777777" w:rsidR="005851AF" w:rsidRPr="00384320" w:rsidRDefault="005851AF" w:rsidP="00620CC9">
            <w:pPr>
              <w:pStyle w:val="TableText"/>
            </w:pPr>
            <w:r w:rsidRPr="00384320">
              <w:t>1.728</w:t>
            </w:r>
          </w:p>
        </w:tc>
      </w:tr>
      <w:tr w:rsidR="00384320" w:rsidRPr="00384320" w14:paraId="11367DF7" w14:textId="77777777" w:rsidTr="005F3747">
        <w:tc>
          <w:tcPr>
            <w:tcW w:w="1129" w:type="dxa"/>
          </w:tcPr>
          <w:p w14:paraId="626EC8AF" w14:textId="77777777" w:rsidR="005851AF" w:rsidRPr="00384320" w:rsidRDefault="005851AF" w:rsidP="00620CC9">
            <w:pPr>
              <w:pStyle w:val="TableText"/>
            </w:pPr>
            <w:r w:rsidRPr="00384320">
              <w:t>470</w:t>
            </w:r>
          </w:p>
        </w:tc>
        <w:tc>
          <w:tcPr>
            <w:tcW w:w="1565" w:type="dxa"/>
          </w:tcPr>
          <w:p w14:paraId="4F15C514" w14:textId="77777777" w:rsidR="005851AF" w:rsidRPr="00384320" w:rsidRDefault="005851AF" w:rsidP="00620CC9">
            <w:pPr>
              <w:pStyle w:val="TableText"/>
            </w:pPr>
            <w:r w:rsidRPr="00384320">
              <w:t>1.741</w:t>
            </w:r>
          </w:p>
        </w:tc>
      </w:tr>
      <w:tr w:rsidR="00384320" w:rsidRPr="00384320" w14:paraId="51626C02" w14:textId="77777777" w:rsidTr="005F3747">
        <w:tc>
          <w:tcPr>
            <w:tcW w:w="1129" w:type="dxa"/>
          </w:tcPr>
          <w:p w14:paraId="728B1D35" w14:textId="77777777" w:rsidR="005851AF" w:rsidRPr="00384320" w:rsidRDefault="005851AF" w:rsidP="00620CC9">
            <w:pPr>
              <w:pStyle w:val="TableText"/>
            </w:pPr>
            <w:r w:rsidRPr="00384320">
              <w:t>475</w:t>
            </w:r>
          </w:p>
        </w:tc>
        <w:tc>
          <w:tcPr>
            <w:tcW w:w="1565" w:type="dxa"/>
          </w:tcPr>
          <w:p w14:paraId="5DEC6819" w14:textId="77777777" w:rsidR="005851AF" w:rsidRPr="00384320" w:rsidRDefault="005851AF" w:rsidP="00620CC9">
            <w:pPr>
              <w:pStyle w:val="TableText"/>
            </w:pPr>
            <w:r w:rsidRPr="00384320">
              <w:t>1.753</w:t>
            </w:r>
          </w:p>
        </w:tc>
      </w:tr>
      <w:tr w:rsidR="00384320" w:rsidRPr="00384320" w14:paraId="2373DE39" w14:textId="77777777" w:rsidTr="005F3747">
        <w:tc>
          <w:tcPr>
            <w:tcW w:w="1129" w:type="dxa"/>
          </w:tcPr>
          <w:p w14:paraId="47D67C44" w14:textId="77777777" w:rsidR="005851AF" w:rsidRPr="00384320" w:rsidRDefault="005851AF" w:rsidP="00620CC9">
            <w:pPr>
              <w:pStyle w:val="TableText"/>
            </w:pPr>
            <w:r w:rsidRPr="00384320">
              <w:t>480</w:t>
            </w:r>
          </w:p>
        </w:tc>
        <w:tc>
          <w:tcPr>
            <w:tcW w:w="1565" w:type="dxa"/>
          </w:tcPr>
          <w:p w14:paraId="0A6A19FE" w14:textId="77777777" w:rsidR="005851AF" w:rsidRPr="00384320" w:rsidRDefault="005851AF" w:rsidP="00620CC9">
            <w:pPr>
              <w:pStyle w:val="TableText"/>
            </w:pPr>
            <w:r w:rsidRPr="00384320">
              <w:t>1.765</w:t>
            </w:r>
          </w:p>
        </w:tc>
      </w:tr>
      <w:tr w:rsidR="00384320" w:rsidRPr="00384320" w14:paraId="1FC95628" w14:textId="77777777" w:rsidTr="005F3747">
        <w:tc>
          <w:tcPr>
            <w:tcW w:w="1129" w:type="dxa"/>
          </w:tcPr>
          <w:p w14:paraId="2F20E5FB" w14:textId="77777777" w:rsidR="005851AF" w:rsidRPr="00384320" w:rsidRDefault="005851AF" w:rsidP="00620CC9">
            <w:pPr>
              <w:pStyle w:val="TableText"/>
            </w:pPr>
            <w:r w:rsidRPr="00384320">
              <w:t>485</w:t>
            </w:r>
          </w:p>
        </w:tc>
        <w:tc>
          <w:tcPr>
            <w:tcW w:w="1565" w:type="dxa"/>
          </w:tcPr>
          <w:p w14:paraId="1C23ADA5" w14:textId="77777777" w:rsidR="005851AF" w:rsidRPr="00384320" w:rsidRDefault="005851AF" w:rsidP="00620CC9">
            <w:pPr>
              <w:pStyle w:val="TableText"/>
            </w:pPr>
            <w:r w:rsidRPr="00384320">
              <w:t>1.777</w:t>
            </w:r>
          </w:p>
        </w:tc>
      </w:tr>
      <w:tr w:rsidR="00384320" w:rsidRPr="00384320" w14:paraId="76E9FE45" w14:textId="77777777" w:rsidTr="005F3747">
        <w:tc>
          <w:tcPr>
            <w:tcW w:w="1129" w:type="dxa"/>
          </w:tcPr>
          <w:p w14:paraId="09FAED63" w14:textId="77777777" w:rsidR="005851AF" w:rsidRPr="00384320" w:rsidRDefault="005851AF" w:rsidP="00620CC9">
            <w:pPr>
              <w:pStyle w:val="TableText"/>
            </w:pPr>
            <w:r w:rsidRPr="00384320">
              <w:t>490</w:t>
            </w:r>
          </w:p>
        </w:tc>
        <w:tc>
          <w:tcPr>
            <w:tcW w:w="1565" w:type="dxa"/>
          </w:tcPr>
          <w:p w14:paraId="7A71B2EC" w14:textId="77777777" w:rsidR="005851AF" w:rsidRPr="00384320" w:rsidRDefault="005851AF" w:rsidP="00620CC9">
            <w:pPr>
              <w:pStyle w:val="TableText"/>
            </w:pPr>
            <w:r w:rsidRPr="00384320">
              <w:t>1.789</w:t>
            </w:r>
          </w:p>
        </w:tc>
      </w:tr>
      <w:tr w:rsidR="00384320" w:rsidRPr="00384320" w14:paraId="7CDE2CC8" w14:textId="77777777" w:rsidTr="005F3747">
        <w:tc>
          <w:tcPr>
            <w:tcW w:w="1129" w:type="dxa"/>
          </w:tcPr>
          <w:p w14:paraId="09CC84B2" w14:textId="77777777" w:rsidR="005851AF" w:rsidRPr="00384320" w:rsidRDefault="005851AF" w:rsidP="00620CC9">
            <w:pPr>
              <w:pStyle w:val="TableText"/>
            </w:pPr>
            <w:r w:rsidRPr="00384320">
              <w:t>495</w:t>
            </w:r>
          </w:p>
        </w:tc>
        <w:tc>
          <w:tcPr>
            <w:tcW w:w="1565" w:type="dxa"/>
          </w:tcPr>
          <w:p w14:paraId="060B5C3C" w14:textId="77777777" w:rsidR="005851AF" w:rsidRPr="00384320" w:rsidRDefault="005851AF" w:rsidP="00620CC9">
            <w:pPr>
              <w:pStyle w:val="TableText"/>
            </w:pPr>
            <w:r w:rsidRPr="00384320">
              <w:t>1.801</w:t>
            </w:r>
          </w:p>
        </w:tc>
      </w:tr>
      <w:tr w:rsidR="005851AF" w:rsidRPr="00384320" w14:paraId="60CC37E2" w14:textId="77777777" w:rsidTr="005F3747">
        <w:tc>
          <w:tcPr>
            <w:tcW w:w="1129" w:type="dxa"/>
          </w:tcPr>
          <w:p w14:paraId="7268DD54" w14:textId="77777777" w:rsidR="005851AF" w:rsidRPr="00384320" w:rsidRDefault="005851AF" w:rsidP="00620CC9">
            <w:pPr>
              <w:pStyle w:val="TableText"/>
            </w:pPr>
            <w:r w:rsidRPr="00384320">
              <w:t>500</w:t>
            </w:r>
          </w:p>
        </w:tc>
        <w:tc>
          <w:tcPr>
            <w:tcW w:w="1565" w:type="dxa"/>
          </w:tcPr>
          <w:p w14:paraId="3BFFD647" w14:textId="77777777" w:rsidR="005851AF" w:rsidRPr="00384320" w:rsidRDefault="005851AF" w:rsidP="00620CC9">
            <w:pPr>
              <w:pStyle w:val="TableText"/>
            </w:pPr>
            <w:r w:rsidRPr="00384320">
              <w:t>1.813</w:t>
            </w:r>
          </w:p>
        </w:tc>
      </w:tr>
    </w:tbl>
    <w:p w14:paraId="1588CDFE" w14:textId="77777777" w:rsidR="005851AF" w:rsidRPr="00384320" w:rsidRDefault="005851AF" w:rsidP="0035696E">
      <w:pPr>
        <w:spacing w:after="0"/>
        <w:rPr>
          <w:lang w:eastAsia="ja-JP"/>
        </w:rPr>
        <w:sectPr w:rsidR="005851AF" w:rsidRPr="00384320" w:rsidSect="005851AF">
          <w:type w:val="continuous"/>
          <w:pgSz w:w="11906" w:h="16838"/>
          <w:pgMar w:top="1418" w:right="1418" w:bottom="1418" w:left="1418" w:header="567" w:footer="284" w:gutter="0"/>
          <w:cols w:num="3" w:space="708"/>
          <w:docGrid w:linePitch="360"/>
        </w:sectPr>
      </w:pPr>
    </w:p>
    <w:p w14:paraId="3C534A89" w14:textId="77777777" w:rsidR="006B20F2" w:rsidRPr="00B51A85" w:rsidRDefault="006B20F2" w:rsidP="00D403BC">
      <w:pPr>
        <w:pStyle w:val="Normalsmall"/>
        <w:rPr>
          <w:rStyle w:val="Strong"/>
          <w:lang w:eastAsia="ja-JP"/>
        </w:rPr>
      </w:pPr>
    </w:p>
    <w:p w14:paraId="625F4BA0" w14:textId="196231AE" w:rsidR="00337126" w:rsidRPr="009360A0" w:rsidRDefault="003438FD" w:rsidP="000D3E60">
      <w:pPr>
        <w:pStyle w:val="Heading4"/>
        <w:numPr>
          <w:ilvl w:val="0"/>
          <w:numId w:val="0"/>
        </w:numPr>
        <w:spacing w:before="120" w:after="240"/>
        <w:rPr>
          <w:rStyle w:val="Strong"/>
          <w:lang w:eastAsia="ja-JP"/>
        </w:rPr>
      </w:pPr>
      <w:r w:rsidRPr="00384320">
        <w:rPr>
          <w:rStyle w:val="Strong"/>
          <w:lang w:eastAsia="ja-JP"/>
        </w:rPr>
        <w:t>Consignments of cattle that are loaded at a port no</w:t>
      </w:r>
      <w:r w:rsidR="00EE6865" w:rsidRPr="00384320">
        <w:rPr>
          <w:rStyle w:val="Strong"/>
          <w:lang w:eastAsia="ja-JP"/>
        </w:rPr>
        <w:t>rth of latitude 26°</w:t>
      </w:r>
      <w:r w:rsidR="00D92F3C" w:rsidRPr="009360A0">
        <w:rPr>
          <w:rStyle w:val="Strong"/>
          <w:lang w:eastAsia="ja-JP"/>
        </w:rPr>
        <w:t>S</w:t>
      </w:r>
      <w:r w:rsidR="00EE6865" w:rsidRPr="009360A0">
        <w:rPr>
          <w:rStyle w:val="Strong"/>
          <w:strike/>
          <w:lang w:eastAsia="ja-JP"/>
        </w:rPr>
        <w:t> </w:t>
      </w:r>
      <w:r w:rsidRPr="009360A0">
        <w:rPr>
          <w:rStyle w:val="Strong"/>
          <w:lang w:eastAsia="ja-JP"/>
        </w:rPr>
        <w:t xml:space="preserve"> </w:t>
      </w:r>
      <w:r w:rsidRPr="00B51A85">
        <w:rPr>
          <w:rStyle w:val="Strong"/>
          <w:lang w:eastAsia="ja-JP"/>
        </w:rPr>
        <w:t>(alternative pen space)</w:t>
      </w:r>
    </w:p>
    <w:p w14:paraId="3300D545" w14:textId="2416AC42" w:rsidR="00A854CA" w:rsidRPr="00384320" w:rsidRDefault="003438FD" w:rsidP="00C96599">
      <w:pPr>
        <w:pStyle w:val="NormalStandardspara"/>
      </w:pPr>
      <w:r w:rsidRPr="00384320">
        <w:rPr>
          <w:lang w:eastAsia="ja-JP"/>
        </w:rPr>
        <w:t xml:space="preserve">Standard </w:t>
      </w:r>
      <w:r w:rsidR="0034617F" w:rsidRPr="00BB7799">
        <w:rPr>
          <w:lang w:eastAsia="ja-JP"/>
        </w:rPr>
        <w:fldChar w:fldCharType="begin"/>
      </w:r>
      <w:r w:rsidR="0034617F" w:rsidRPr="00384320">
        <w:rPr>
          <w:lang w:eastAsia="ja-JP"/>
        </w:rPr>
        <w:instrText xml:space="preserve"> REF _Ref36632424 \r \h </w:instrText>
      </w:r>
      <w:r w:rsidR="00112A0B" w:rsidRPr="009360A0">
        <w:rPr>
          <w:lang w:eastAsia="ja-JP"/>
        </w:rPr>
        <w:instrText xml:space="preserve"> \* MERGEFORMAT </w:instrText>
      </w:r>
      <w:r w:rsidR="0034617F" w:rsidRPr="00BB7799">
        <w:rPr>
          <w:lang w:eastAsia="ja-JP"/>
        </w:rPr>
      </w:r>
      <w:r w:rsidR="0034617F" w:rsidRPr="00BB7799">
        <w:rPr>
          <w:lang w:eastAsia="ja-JP"/>
        </w:rPr>
        <w:fldChar w:fldCharType="separate"/>
      </w:r>
      <w:r w:rsidR="00AC512C" w:rsidRPr="00384320">
        <w:rPr>
          <w:lang w:eastAsia="ja-JP"/>
        </w:rPr>
        <w:t>5.3.2</w:t>
      </w:r>
      <w:r w:rsidR="0034617F" w:rsidRPr="00BB7799">
        <w:rPr>
          <w:lang w:eastAsia="ja-JP"/>
        </w:rPr>
        <w:fldChar w:fldCharType="end"/>
      </w:r>
      <w:r w:rsidRPr="00B51A85">
        <w:rPr>
          <w:lang w:eastAsia="ja-JP"/>
        </w:rPr>
        <w:t xml:space="preserve"> applies unless an exporter is approved in writing under </w:t>
      </w:r>
      <w:r w:rsidR="007F7A79" w:rsidRPr="00384320">
        <w:rPr>
          <w:lang w:eastAsia="ja-JP"/>
        </w:rPr>
        <w:t>their approved a</w:t>
      </w:r>
      <w:r w:rsidRPr="00384320">
        <w:rPr>
          <w:lang w:eastAsia="ja-JP"/>
        </w:rPr>
        <w:t xml:space="preserve">rrangement to use alternative pen space for cattle loaded at a port </w:t>
      </w:r>
      <w:r w:rsidR="00EE6865" w:rsidRPr="00384320">
        <w:rPr>
          <w:lang w:eastAsia="ja-JP"/>
        </w:rPr>
        <w:t>north of latitude 26°</w:t>
      </w:r>
      <w:r w:rsidR="00D92F3C" w:rsidRPr="009360A0">
        <w:rPr>
          <w:lang w:eastAsia="ja-JP"/>
        </w:rPr>
        <w:t>S</w:t>
      </w:r>
      <w:r w:rsidR="00EE6865" w:rsidRPr="009360A0">
        <w:rPr>
          <w:strike/>
          <w:lang w:eastAsia="ja-JP"/>
        </w:rPr>
        <w:t> </w:t>
      </w:r>
      <w:r w:rsidR="007B31A8" w:rsidRPr="009360A0">
        <w:rPr>
          <w:lang w:eastAsia="ja-JP"/>
        </w:rPr>
        <w:t xml:space="preserve"> </w:t>
      </w:r>
      <w:r w:rsidRPr="00B51A85">
        <w:rPr>
          <w:lang w:eastAsia="ja-JP"/>
        </w:rPr>
        <w:t xml:space="preserve">to a particular </w:t>
      </w:r>
      <w:r w:rsidR="009F633A" w:rsidRPr="009360A0">
        <w:rPr>
          <w:lang w:eastAsia="ja-JP"/>
        </w:rPr>
        <w:t>destination</w:t>
      </w:r>
      <w:r w:rsidRPr="00B51A85">
        <w:rPr>
          <w:lang w:eastAsia="ja-JP"/>
        </w:rPr>
        <w:t xml:space="preserve">. The alternative pen space allocation </w:t>
      </w:r>
      <w:r w:rsidR="00337126" w:rsidRPr="00384320">
        <w:rPr>
          <w:lang w:eastAsia="ja-JP"/>
        </w:rPr>
        <w:t xml:space="preserve">is contained in </w:t>
      </w:r>
      <w:bookmarkStart w:id="189" w:name="_Hlk54006287"/>
      <w:r w:rsidR="009E0672" w:rsidRPr="00BB7799">
        <w:rPr>
          <w:lang w:eastAsia="ja-JP"/>
        </w:rPr>
        <w:fldChar w:fldCharType="begin"/>
      </w:r>
      <w:r w:rsidR="009E0672" w:rsidRPr="00384320">
        <w:rPr>
          <w:lang w:eastAsia="ja-JP"/>
        </w:rPr>
        <w:instrText xml:space="preserve"> REF _Ref54621603 \h </w:instrText>
      </w:r>
      <w:r w:rsidR="00112A0B" w:rsidRPr="009360A0">
        <w:rPr>
          <w:lang w:eastAsia="ja-JP"/>
        </w:rPr>
        <w:instrText xml:space="preserve"> \* MERGEFORMAT </w:instrText>
      </w:r>
      <w:r w:rsidR="009E0672" w:rsidRPr="00BB7799">
        <w:rPr>
          <w:lang w:eastAsia="ja-JP"/>
        </w:rPr>
      </w:r>
      <w:r w:rsidR="009E0672" w:rsidRPr="00BB7799">
        <w:rPr>
          <w:lang w:eastAsia="ja-JP"/>
        </w:rPr>
        <w:fldChar w:fldCharType="separate"/>
      </w:r>
      <w:r w:rsidR="00AC512C" w:rsidRPr="00384320">
        <w:t xml:space="preserve">Table </w:t>
      </w:r>
      <w:r w:rsidR="00AC512C" w:rsidRPr="00384320">
        <w:rPr>
          <w:noProof/>
        </w:rPr>
        <w:t>10</w:t>
      </w:r>
      <w:r w:rsidR="009E0672" w:rsidRPr="00BB7799">
        <w:rPr>
          <w:lang w:eastAsia="ja-JP"/>
        </w:rPr>
        <w:fldChar w:fldCharType="end"/>
      </w:r>
      <w:r w:rsidR="0006684C" w:rsidRPr="00B51A85">
        <w:rPr>
          <w:lang w:eastAsia="ja-JP"/>
        </w:rPr>
        <w:t>a</w:t>
      </w:r>
      <w:r w:rsidR="00384320" w:rsidRPr="00384320">
        <w:rPr>
          <w:lang w:eastAsia="ja-JP"/>
        </w:rPr>
        <w:t>.</w:t>
      </w:r>
      <w:r w:rsidR="0006684C" w:rsidRPr="00384320">
        <w:rPr>
          <w:lang w:eastAsia="ja-JP"/>
        </w:rPr>
        <w:t xml:space="preserve"> for near markets</w:t>
      </w:r>
      <w:r w:rsidR="000E65AD" w:rsidRPr="00384320">
        <w:rPr>
          <w:lang w:eastAsia="ja-JP"/>
        </w:rPr>
        <w:t>.</w:t>
      </w:r>
      <w:r w:rsidR="00673DAF" w:rsidRPr="00384320">
        <w:rPr>
          <w:lang w:eastAsia="ja-JP"/>
        </w:rPr>
        <w:t xml:space="preserve"> </w:t>
      </w:r>
      <w:r w:rsidR="00D168B0" w:rsidRPr="00BB7799">
        <w:rPr>
          <w:lang w:eastAsia="ja-JP"/>
        </w:rPr>
        <w:fldChar w:fldCharType="begin"/>
      </w:r>
      <w:r w:rsidR="00D168B0" w:rsidRPr="00384320">
        <w:rPr>
          <w:lang w:eastAsia="ja-JP"/>
        </w:rPr>
        <w:instrText xml:space="preserve"> REF _Ref54015748 \h </w:instrText>
      </w:r>
      <w:r w:rsidR="00112A0B" w:rsidRPr="009360A0">
        <w:rPr>
          <w:lang w:eastAsia="ja-JP"/>
        </w:rPr>
        <w:instrText xml:space="preserve"> \* MERGEFORMAT </w:instrText>
      </w:r>
      <w:r w:rsidR="00D168B0" w:rsidRPr="00BB7799">
        <w:rPr>
          <w:lang w:eastAsia="ja-JP"/>
        </w:rPr>
      </w:r>
      <w:r w:rsidR="00D168B0" w:rsidRPr="00BB7799">
        <w:rPr>
          <w:lang w:eastAsia="ja-JP"/>
        </w:rPr>
        <w:fldChar w:fldCharType="separate"/>
      </w:r>
      <w:r w:rsidR="00AC512C" w:rsidRPr="00384320">
        <w:t xml:space="preserve">Table </w:t>
      </w:r>
      <w:r w:rsidR="00D168B0" w:rsidRPr="00BB7799">
        <w:rPr>
          <w:lang w:eastAsia="ja-JP"/>
        </w:rPr>
        <w:fldChar w:fldCharType="end"/>
      </w:r>
      <w:r w:rsidR="007C5994" w:rsidRPr="00B51A85">
        <w:rPr>
          <w:lang w:eastAsia="ja-JP"/>
        </w:rPr>
        <w:t>10</w:t>
      </w:r>
      <w:r w:rsidR="00D168B0" w:rsidRPr="00384320">
        <w:rPr>
          <w:lang w:eastAsia="ja-JP"/>
        </w:rPr>
        <w:t xml:space="preserve">b </w:t>
      </w:r>
      <w:r w:rsidR="000E65AD" w:rsidRPr="00384320">
        <w:rPr>
          <w:lang w:eastAsia="ja-JP"/>
        </w:rPr>
        <w:t>contains the alternative pen space allocation for far</w:t>
      </w:r>
      <w:bookmarkEnd w:id="189"/>
      <w:r w:rsidR="00337126" w:rsidRPr="00B51A85">
        <w:rPr>
          <w:lang w:eastAsia="ja-JP"/>
        </w:rPr>
        <w:t xml:space="preserve">. </w:t>
      </w:r>
      <w:r w:rsidRPr="00384320">
        <w:rPr>
          <w:lang w:eastAsia="ja-JP"/>
        </w:rPr>
        <w:t>For weights between those</w:t>
      </w:r>
      <w:r w:rsidR="007B31A8" w:rsidRPr="00384320">
        <w:rPr>
          <w:lang w:eastAsia="ja-JP"/>
        </w:rPr>
        <w:t xml:space="preserve"> </w:t>
      </w:r>
      <w:r w:rsidR="00161223" w:rsidRPr="00384320">
        <w:rPr>
          <w:lang w:eastAsia="ja-JP"/>
        </w:rPr>
        <w:t xml:space="preserve">shown </w:t>
      </w:r>
      <w:r w:rsidR="007B31A8" w:rsidRPr="00384320">
        <w:rPr>
          <w:lang w:eastAsia="ja-JP"/>
        </w:rPr>
        <w:t>in</w:t>
      </w:r>
      <w:r w:rsidR="000941BC" w:rsidRPr="00384320">
        <w:rPr>
          <w:lang w:eastAsia="ja-JP"/>
        </w:rPr>
        <w:t xml:space="preserve"> </w:t>
      </w:r>
      <w:bookmarkStart w:id="190" w:name="_Hlk54006321"/>
      <w:r w:rsidR="009E0672" w:rsidRPr="00BB7799">
        <w:rPr>
          <w:lang w:eastAsia="ja-JP"/>
        </w:rPr>
        <w:fldChar w:fldCharType="begin"/>
      </w:r>
      <w:r w:rsidR="009E0672" w:rsidRPr="00384320">
        <w:rPr>
          <w:lang w:eastAsia="ja-JP"/>
        </w:rPr>
        <w:instrText xml:space="preserve"> REF _Ref54621603 \h </w:instrText>
      </w:r>
      <w:r w:rsidR="00112A0B" w:rsidRPr="009360A0">
        <w:rPr>
          <w:lang w:eastAsia="ja-JP"/>
        </w:rPr>
        <w:instrText xml:space="preserve"> \* MERGEFORMAT </w:instrText>
      </w:r>
      <w:r w:rsidR="009E0672" w:rsidRPr="00BB7799">
        <w:rPr>
          <w:lang w:eastAsia="ja-JP"/>
        </w:rPr>
      </w:r>
      <w:r w:rsidR="009E0672" w:rsidRPr="00BB7799">
        <w:rPr>
          <w:lang w:eastAsia="ja-JP"/>
        </w:rPr>
        <w:fldChar w:fldCharType="separate"/>
      </w:r>
      <w:r w:rsidR="00AC512C" w:rsidRPr="00384320">
        <w:t xml:space="preserve">Table </w:t>
      </w:r>
      <w:r w:rsidR="00AC512C" w:rsidRPr="00384320">
        <w:rPr>
          <w:noProof/>
        </w:rPr>
        <w:t>10</w:t>
      </w:r>
      <w:r w:rsidR="009E0672" w:rsidRPr="00BB7799">
        <w:rPr>
          <w:lang w:eastAsia="ja-JP"/>
        </w:rPr>
        <w:fldChar w:fldCharType="end"/>
      </w:r>
      <w:r w:rsidR="0006684C" w:rsidRPr="00B51A85">
        <w:rPr>
          <w:lang w:eastAsia="ja-JP"/>
        </w:rPr>
        <w:t xml:space="preserve">a </w:t>
      </w:r>
      <w:r w:rsidR="000E65AD" w:rsidRPr="00384320">
        <w:rPr>
          <w:lang w:eastAsia="ja-JP"/>
        </w:rPr>
        <w:t xml:space="preserve">or those </w:t>
      </w:r>
      <w:r w:rsidR="00161223" w:rsidRPr="00384320">
        <w:rPr>
          <w:lang w:eastAsia="ja-JP"/>
        </w:rPr>
        <w:t xml:space="preserve">shown </w:t>
      </w:r>
      <w:r w:rsidR="000E65AD" w:rsidRPr="00384320">
        <w:rPr>
          <w:lang w:eastAsia="ja-JP"/>
        </w:rPr>
        <w:t xml:space="preserve">in </w:t>
      </w:r>
      <w:bookmarkEnd w:id="190"/>
      <w:r w:rsidR="00D168B0" w:rsidRPr="00BB7799">
        <w:rPr>
          <w:lang w:eastAsia="ja-JP"/>
        </w:rPr>
        <w:fldChar w:fldCharType="begin"/>
      </w:r>
      <w:r w:rsidR="00D168B0" w:rsidRPr="00384320">
        <w:rPr>
          <w:lang w:eastAsia="ja-JP"/>
        </w:rPr>
        <w:instrText xml:space="preserve"> REF _Ref54015748 \h </w:instrText>
      </w:r>
      <w:r w:rsidR="00112A0B" w:rsidRPr="009360A0">
        <w:rPr>
          <w:lang w:eastAsia="ja-JP"/>
        </w:rPr>
        <w:instrText xml:space="preserve"> \* MERGEFORMAT </w:instrText>
      </w:r>
      <w:r w:rsidR="00D168B0" w:rsidRPr="00BB7799">
        <w:rPr>
          <w:lang w:eastAsia="ja-JP"/>
        </w:rPr>
      </w:r>
      <w:r w:rsidR="00D168B0" w:rsidRPr="00BB7799">
        <w:rPr>
          <w:lang w:eastAsia="ja-JP"/>
        </w:rPr>
        <w:fldChar w:fldCharType="separate"/>
      </w:r>
      <w:r w:rsidR="00AC512C" w:rsidRPr="00384320">
        <w:t xml:space="preserve">Table </w:t>
      </w:r>
      <w:r w:rsidR="00D168B0" w:rsidRPr="00BB7799">
        <w:rPr>
          <w:lang w:eastAsia="ja-JP"/>
        </w:rPr>
        <w:fldChar w:fldCharType="end"/>
      </w:r>
      <w:r w:rsidR="007C5994" w:rsidRPr="00B51A85">
        <w:rPr>
          <w:lang w:eastAsia="ja-JP"/>
        </w:rPr>
        <w:t>10</w:t>
      </w:r>
      <w:r w:rsidR="00D168B0" w:rsidRPr="00384320">
        <w:rPr>
          <w:lang w:eastAsia="ja-JP"/>
        </w:rPr>
        <w:t>b</w:t>
      </w:r>
      <w:r w:rsidR="00667192" w:rsidRPr="00384320">
        <w:rPr>
          <w:lang w:eastAsia="ja-JP"/>
        </w:rPr>
        <w:t xml:space="preserve">, </w:t>
      </w:r>
      <w:r w:rsidR="00685636" w:rsidRPr="00384320">
        <w:rPr>
          <w:lang w:eastAsia="ja-JP"/>
        </w:rPr>
        <w:t xml:space="preserve">the minimum pen area per head </w:t>
      </w:r>
      <w:r w:rsidRPr="00384320">
        <w:rPr>
          <w:lang w:eastAsia="ja-JP"/>
        </w:rPr>
        <w:t xml:space="preserve">must be calculated </w:t>
      </w:r>
      <w:r w:rsidR="00667192" w:rsidRPr="00384320">
        <w:rPr>
          <w:lang w:eastAsia="ja-JP"/>
        </w:rPr>
        <w:t>by linear interpolation</w:t>
      </w:r>
      <w:r w:rsidR="000C6EC3" w:rsidRPr="00384320">
        <w:rPr>
          <w:lang w:eastAsia="ja-JP"/>
        </w:rPr>
        <w:t>. D</w:t>
      </w:r>
      <w:r w:rsidRPr="00384320">
        <w:rPr>
          <w:lang w:eastAsia="ja-JP"/>
        </w:rPr>
        <w:t xml:space="preserve">aily reports must be provided as set out in Standard </w:t>
      </w:r>
      <w:r w:rsidRPr="00BB7799">
        <w:rPr>
          <w:lang w:eastAsia="ja-JP"/>
        </w:rPr>
        <w:fldChar w:fldCharType="begin"/>
      </w:r>
      <w:r w:rsidRPr="00384320">
        <w:rPr>
          <w:lang w:eastAsia="ja-JP"/>
        </w:rPr>
        <w:instrText xml:space="preserve"> REF _Ref35329048 \r \h </w:instrText>
      </w:r>
      <w:r w:rsidR="0018587C" w:rsidRPr="00384320">
        <w:rPr>
          <w:lang w:eastAsia="ja-JP"/>
        </w:rPr>
        <w:instrText xml:space="preserve"> \* MERGEFORMAT </w:instrText>
      </w:r>
      <w:r w:rsidRPr="00BB7799">
        <w:rPr>
          <w:lang w:eastAsia="ja-JP"/>
        </w:rPr>
      </w:r>
      <w:r w:rsidRPr="00BB7799">
        <w:rPr>
          <w:lang w:eastAsia="ja-JP"/>
        </w:rPr>
        <w:fldChar w:fldCharType="separate"/>
      </w:r>
      <w:r w:rsidR="00AC512C" w:rsidRPr="00384320">
        <w:rPr>
          <w:lang w:eastAsia="ja-JP"/>
        </w:rPr>
        <w:t>5.6.6</w:t>
      </w:r>
      <w:r w:rsidRPr="00BB7799">
        <w:rPr>
          <w:lang w:eastAsia="ja-JP"/>
        </w:rPr>
        <w:fldChar w:fldCharType="end"/>
      </w:r>
      <w:bookmarkStart w:id="191" w:name="_Ref32323664"/>
      <w:bookmarkStart w:id="192" w:name="_Ref33025400"/>
      <w:r w:rsidR="00A854CA" w:rsidRPr="00B51A85">
        <w:rPr>
          <w:lang w:eastAsia="ja-JP"/>
        </w:rPr>
        <w:t xml:space="preserve">. </w:t>
      </w:r>
    </w:p>
    <w:p w14:paraId="7C5D10A8" w14:textId="69689D4A" w:rsidR="00337126" w:rsidRPr="00384320" w:rsidRDefault="005F5FDB" w:rsidP="00A854CA">
      <w:pPr>
        <w:pStyle w:val="Caption"/>
        <w:rPr>
          <w:rFonts w:ascii="Cambria" w:hAnsi="Cambria"/>
          <w:sz w:val="22"/>
          <w:szCs w:val="22"/>
        </w:rPr>
      </w:pPr>
      <w:bookmarkStart w:id="193" w:name="_Ref54621603"/>
      <w:bookmarkStart w:id="194" w:name="_Ref54621598"/>
      <w:bookmarkStart w:id="195" w:name="_Toc81319919"/>
      <w:r w:rsidRPr="00384320">
        <w:lastRenderedPageBreak/>
        <w:t xml:space="preserve">Table </w:t>
      </w:r>
      <w:r w:rsidR="00CA2C50" w:rsidRPr="00BB7799">
        <w:rPr>
          <w:noProof/>
        </w:rPr>
        <w:fldChar w:fldCharType="begin"/>
      </w:r>
      <w:r w:rsidR="00CA2C50" w:rsidRPr="00384320">
        <w:rPr>
          <w:noProof/>
        </w:rPr>
        <w:instrText xml:space="preserve"> SEQ Table \* ARABIC </w:instrText>
      </w:r>
      <w:r w:rsidR="004D1191" w:rsidRPr="00384320">
        <w:rPr>
          <w:noProof/>
        </w:rPr>
        <w:instrText>\r 10}a</w:instrText>
      </w:r>
      <w:r w:rsidR="00CA2C50" w:rsidRPr="00BB7799">
        <w:rPr>
          <w:noProof/>
        </w:rPr>
        <w:fldChar w:fldCharType="separate"/>
      </w:r>
      <w:r w:rsidR="00AC512C" w:rsidRPr="00384320">
        <w:rPr>
          <w:noProof/>
        </w:rPr>
        <w:t>10</w:t>
      </w:r>
      <w:r w:rsidR="00CA2C50" w:rsidRPr="00BB7799">
        <w:rPr>
          <w:noProof/>
        </w:rPr>
        <w:fldChar w:fldCharType="end"/>
      </w:r>
      <w:bookmarkEnd w:id="191"/>
      <w:bookmarkEnd w:id="193"/>
      <w:r w:rsidR="004D1191" w:rsidRPr="00B51A85">
        <w:rPr>
          <w:noProof/>
        </w:rPr>
        <w:t>a</w:t>
      </w:r>
      <w:r w:rsidR="00E14B7E" w:rsidRPr="00384320">
        <w:rPr>
          <w:lang w:eastAsia="ja-JP"/>
        </w:rPr>
        <w:t xml:space="preserve"> </w:t>
      </w:r>
      <w:r w:rsidR="00BA6C2F" w:rsidRPr="00384320">
        <w:rPr>
          <w:lang w:eastAsia="ja-JP"/>
        </w:rPr>
        <w:t xml:space="preserve">Alternative </w:t>
      </w:r>
      <w:r w:rsidR="00C150F9" w:rsidRPr="00384320">
        <w:rPr>
          <w:lang w:eastAsia="ja-JP"/>
        </w:rPr>
        <w:t>m</w:t>
      </w:r>
      <w:r w:rsidR="00E14B7E" w:rsidRPr="00384320">
        <w:rPr>
          <w:lang w:eastAsia="ja-JP"/>
        </w:rPr>
        <w:t>inimum pen space allocation</w:t>
      </w:r>
      <w:r w:rsidR="00337126" w:rsidRPr="00384320">
        <w:rPr>
          <w:lang w:eastAsia="ja-JP"/>
        </w:rPr>
        <w:t xml:space="preserve"> for </w:t>
      </w:r>
      <w:r w:rsidR="00B30D81" w:rsidRPr="00384320">
        <w:rPr>
          <w:lang w:eastAsia="ja-JP"/>
        </w:rPr>
        <w:t xml:space="preserve">consignments of </w:t>
      </w:r>
      <w:r w:rsidR="00337126" w:rsidRPr="00384320">
        <w:rPr>
          <w:lang w:eastAsia="ja-JP"/>
        </w:rPr>
        <w:t xml:space="preserve">cattle </w:t>
      </w:r>
      <w:r w:rsidR="00C150F9" w:rsidRPr="00384320">
        <w:rPr>
          <w:lang w:eastAsia="ja-JP"/>
        </w:rPr>
        <w:t xml:space="preserve">loaded </w:t>
      </w:r>
      <w:r w:rsidR="00B30D81" w:rsidRPr="00384320">
        <w:rPr>
          <w:lang w:eastAsia="ja-JP"/>
        </w:rPr>
        <w:t xml:space="preserve">at a port </w:t>
      </w:r>
      <w:r w:rsidR="00C150F9" w:rsidRPr="00384320">
        <w:rPr>
          <w:lang w:eastAsia="ja-JP"/>
        </w:rPr>
        <w:t>north</w:t>
      </w:r>
      <w:r w:rsidR="00337126" w:rsidRPr="00384320">
        <w:rPr>
          <w:lang w:eastAsia="ja-JP"/>
        </w:rPr>
        <w:t xml:space="preserve"> of latitude </w:t>
      </w:r>
      <w:r w:rsidR="00EE6865" w:rsidRPr="00384320">
        <w:rPr>
          <w:lang w:eastAsia="ja-JP"/>
        </w:rPr>
        <w:t>26°</w:t>
      </w:r>
      <w:r w:rsidR="00D92F3C" w:rsidRPr="009360A0">
        <w:rPr>
          <w:lang w:eastAsia="ja-JP"/>
        </w:rPr>
        <w:t>S</w:t>
      </w:r>
      <w:r w:rsidR="00384320" w:rsidRPr="009360A0">
        <w:rPr>
          <w:lang w:eastAsia="ja-JP"/>
        </w:rPr>
        <w:t xml:space="preserve"> </w:t>
      </w:r>
      <w:bookmarkEnd w:id="192"/>
      <w:r w:rsidR="00B30D81" w:rsidRPr="00B51A85">
        <w:rPr>
          <w:lang w:eastAsia="ja-JP"/>
        </w:rPr>
        <w:t>where an exporter is approved to use the alternative pen space</w:t>
      </w:r>
      <w:r w:rsidR="0006684C" w:rsidRPr="00384320">
        <w:rPr>
          <w:lang w:eastAsia="ja-JP"/>
        </w:rPr>
        <w:t xml:space="preserve"> – near markets</w:t>
      </w:r>
      <w:bookmarkEnd w:id="194"/>
      <w:bookmarkEnd w:id="195"/>
    </w:p>
    <w:p w14:paraId="1954F359" w14:textId="77777777" w:rsidR="000327B0" w:rsidRPr="00384320" w:rsidRDefault="000327B0" w:rsidP="004C3BD3">
      <w:pPr>
        <w:pStyle w:val="TableHeading"/>
        <w:sectPr w:rsidR="000327B0"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384320" w:rsidRPr="0038432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Pr="00384320" w:rsidRDefault="000327B0" w:rsidP="004C3BD3">
            <w:pPr>
              <w:pStyle w:val="TableHeading"/>
            </w:pPr>
            <w:r w:rsidRPr="00384320">
              <w:t>Liveweight (kg)</w:t>
            </w:r>
          </w:p>
        </w:tc>
        <w:tc>
          <w:tcPr>
            <w:tcW w:w="1601" w:type="dxa"/>
            <w:tcBorders>
              <w:top w:val="single" w:sz="4" w:space="0" w:color="auto"/>
              <w:bottom w:val="single" w:sz="4" w:space="0" w:color="auto"/>
            </w:tcBorders>
          </w:tcPr>
          <w:p w14:paraId="37FCF34A" w14:textId="77777777" w:rsidR="000327B0" w:rsidRPr="00384320" w:rsidRDefault="000327B0" w:rsidP="004C3BD3">
            <w:pPr>
              <w:pStyle w:val="TableHeading"/>
            </w:pPr>
            <w:r w:rsidRPr="00384320">
              <w:t>Alternative minimum pen area (m</w:t>
            </w:r>
            <w:r w:rsidRPr="00384320">
              <w:rPr>
                <w:vertAlign w:val="superscript"/>
              </w:rPr>
              <w:t>2</w:t>
            </w:r>
            <w:r w:rsidRPr="00384320">
              <w:t>/head)</w:t>
            </w:r>
          </w:p>
        </w:tc>
      </w:tr>
      <w:tr w:rsidR="00384320" w:rsidRPr="00384320" w14:paraId="6B5E11D8" w14:textId="77777777" w:rsidTr="005F3747">
        <w:trPr>
          <w:trHeight w:val="341"/>
        </w:trPr>
        <w:tc>
          <w:tcPr>
            <w:tcW w:w="1234" w:type="dxa"/>
            <w:tcBorders>
              <w:top w:val="single" w:sz="4" w:space="0" w:color="auto"/>
            </w:tcBorders>
          </w:tcPr>
          <w:p w14:paraId="7E7D33EA" w14:textId="77777777" w:rsidR="000327B0" w:rsidRPr="00384320" w:rsidRDefault="000327B0" w:rsidP="00620CC9">
            <w:pPr>
              <w:pStyle w:val="TableText"/>
            </w:pPr>
            <w:r w:rsidRPr="00384320">
              <w:t>200</w:t>
            </w:r>
          </w:p>
        </w:tc>
        <w:tc>
          <w:tcPr>
            <w:tcW w:w="1601" w:type="dxa"/>
            <w:tcBorders>
              <w:top w:val="single" w:sz="4" w:space="0" w:color="auto"/>
            </w:tcBorders>
          </w:tcPr>
          <w:p w14:paraId="243DA134" w14:textId="17AD9D01" w:rsidR="000327B0" w:rsidRPr="00384320" w:rsidRDefault="000327B0" w:rsidP="00620CC9">
            <w:pPr>
              <w:pStyle w:val="TableText"/>
            </w:pPr>
            <w:r w:rsidRPr="00384320">
              <w:t>0.</w:t>
            </w:r>
            <w:r w:rsidR="000E65AD" w:rsidRPr="00384320">
              <w:t>770</w:t>
            </w:r>
          </w:p>
        </w:tc>
      </w:tr>
      <w:tr w:rsidR="00384320" w:rsidRPr="00384320" w14:paraId="4F525102" w14:textId="77777777" w:rsidTr="005F3747">
        <w:trPr>
          <w:trHeight w:val="328"/>
        </w:trPr>
        <w:tc>
          <w:tcPr>
            <w:tcW w:w="1234" w:type="dxa"/>
          </w:tcPr>
          <w:p w14:paraId="12DF7007" w14:textId="77777777" w:rsidR="000327B0" w:rsidRPr="00384320" w:rsidRDefault="000327B0" w:rsidP="00620CC9">
            <w:pPr>
              <w:pStyle w:val="TableText"/>
            </w:pPr>
            <w:r w:rsidRPr="00384320">
              <w:t>205</w:t>
            </w:r>
          </w:p>
        </w:tc>
        <w:tc>
          <w:tcPr>
            <w:tcW w:w="1601" w:type="dxa"/>
          </w:tcPr>
          <w:p w14:paraId="20D96708" w14:textId="7A6CE1F0" w:rsidR="000327B0" w:rsidRPr="00384320" w:rsidRDefault="000327B0" w:rsidP="00620CC9">
            <w:pPr>
              <w:pStyle w:val="TableText"/>
            </w:pPr>
            <w:r w:rsidRPr="00384320">
              <w:t>0.</w:t>
            </w:r>
            <w:r w:rsidR="000E65AD" w:rsidRPr="00384320">
              <w:t>787</w:t>
            </w:r>
          </w:p>
        </w:tc>
      </w:tr>
      <w:tr w:rsidR="00384320" w:rsidRPr="00384320" w14:paraId="4DA5D180" w14:textId="77777777" w:rsidTr="005F3747">
        <w:trPr>
          <w:trHeight w:val="341"/>
        </w:trPr>
        <w:tc>
          <w:tcPr>
            <w:tcW w:w="1234" w:type="dxa"/>
          </w:tcPr>
          <w:p w14:paraId="23FA8EEC" w14:textId="77777777" w:rsidR="000327B0" w:rsidRPr="00384320" w:rsidRDefault="000327B0" w:rsidP="00620CC9">
            <w:pPr>
              <w:pStyle w:val="TableText"/>
            </w:pPr>
            <w:r w:rsidRPr="00384320">
              <w:t>210</w:t>
            </w:r>
          </w:p>
        </w:tc>
        <w:tc>
          <w:tcPr>
            <w:tcW w:w="1601" w:type="dxa"/>
          </w:tcPr>
          <w:p w14:paraId="5E49BB5D" w14:textId="3E24A554" w:rsidR="000327B0" w:rsidRPr="00384320" w:rsidRDefault="000327B0" w:rsidP="00620CC9">
            <w:pPr>
              <w:pStyle w:val="TableText"/>
            </w:pPr>
            <w:r w:rsidRPr="00384320">
              <w:t>0.</w:t>
            </w:r>
            <w:r w:rsidR="000E65AD" w:rsidRPr="00384320">
              <w:t>804</w:t>
            </w:r>
          </w:p>
        </w:tc>
      </w:tr>
      <w:tr w:rsidR="00384320" w:rsidRPr="00384320" w14:paraId="457EDA1E" w14:textId="77777777" w:rsidTr="005F3747">
        <w:trPr>
          <w:trHeight w:val="341"/>
        </w:trPr>
        <w:tc>
          <w:tcPr>
            <w:tcW w:w="1234" w:type="dxa"/>
          </w:tcPr>
          <w:p w14:paraId="6D62F8DC" w14:textId="77777777" w:rsidR="000327B0" w:rsidRPr="00384320" w:rsidRDefault="000327B0" w:rsidP="00620CC9">
            <w:pPr>
              <w:pStyle w:val="TableText"/>
            </w:pPr>
            <w:r w:rsidRPr="00384320">
              <w:t>215</w:t>
            </w:r>
          </w:p>
        </w:tc>
        <w:tc>
          <w:tcPr>
            <w:tcW w:w="1601" w:type="dxa"/>
          </w:tcPr>
          <w:p w14:paraId="08F1F634" w14:textId="1EE76C26" w:rsidR="000327B0" w:rsidRPr="00384320" w:rsidRDefault="000327B0" w:rsidP="00620CC9">
            <w:pPr>
              <w:pStyle w:val="TableText"/>
            </w:pPr>
            <w:r w:rsidRPr="00384320">
              <w:t>0.</w:t>
            </w:r>
            <w:r w:rsidR="000E65AD" w:rsidRPr="00384320">
              <w:t>821</w:t>
            </w:r>
          </w:p>
        </w:tc>
      </w:tr>
      <w:tr w:rsidR="00384320" w:rsidRPr="00384320" w14:paraId="7459935A" w14:textId="77777777" w:rsidTr="005F3747">
        <w:trPr>
          <w:trHeight w:val="328"/>
        </w:trPr>
        <w:tc>
          <w:tcPr>
            <w:tcW w:w="1234" w:type="dxa"/>
          </w:tcPr>
          <w:p w14:paraId="2E8297B4" w14:textId="77777777" w:rsidR="000327B0" w:rsidRPr="00384320" w:rsidRDefault="000327B0" w:rsidP="00620CC9">
            <w:pPr>
              <w:pStyle w:val="TableText"/>
            </w:pPr>
            <w:r w:rsidRPr="00384320">
              <w:t>220</w:t>
            </w:r>
          </w:p>
        </w:tc>
        <w:tc>
          <w:tcPr>
            <w:tcW w:w="1601" w:type="dxa"/>
          </w:tcPr>
          <w:p w14:paraId="63028FF5" w14:textId="2F2C9F1C" w:rsidR="000327B0" w:rsidRPr="00384320" w:rsidRDefault="000327B0" w:rsidP="00620CC9">
            <w:pPr>
              <w:pStyle w:val="TableText"/>
            </w:pPr>
            <w:r w:rsidRPr="00384320">
              <w:t>0.</w:t>
            </w:r>
            <w:r w:rsidR="000E65AD" w:rsidRPr="00384320">
              <w:t>838</w:t>
            </w:r>
          </w:p>
        </w:tc>
      </w:tr>
      <w:tr w:rsidR="00384320" w:rsidRPr="00384320" w14:paraId="00AD48AB" w14:textId="77777777" w:rsidTr="005F3747">
        <w:trPr>
          <w:trHeight w:val="341"/>
        </w:trPr>
        <w:tc>
          <w:tcPr>
            <w:tcW w:w="1234" w:type="dxa"/>
          </w:tcPr>
          <w:p w14:paraId="2B76CC5F" w14:textId="77777777" w:rsidR="000327B0" w:rsidRPr="00384320" w:rsidRDefault="000327B0" w:rsidP="00620CC9">
            <w:pPr>
              <w:pStyle w:val="TableText"/>
            </w:pPr>
            <w:r w:rsidRPr="00384320">
              <w:t>225</w:t>
            </w:r>
          </w:p>
        </w:tc>
        <w:tc>
          <w:tcPr>
            <w:tcW w:w="1601" w:type="dxa"/>
          </w:tcPr>
          <w:p w14:paraId="078B28EA" w14:textId="5DE0BC94" w:rsidR="000327B0" w:rsidRPr="00384320" w:rsidRDefault="000327B0" w:rsidP="00620CC9">
            <w:pPr>
              <w:pStyle w:val="TableText"/>
            </w:pPr>
            <w:r w:rsidRPr="00384320">
              <w:t>0.</w:t>
            </w:r>
            <w:r w:rsidR="000E65AD" w:rsidRPr="00384320">
              <w:t>855</w:t>
            </w:r>
          </w:p>
        </w:tc>
      </w:tr>
      <w:tr w:rsidR="00384320" w:rsidRPr="00384320" w14:paraId="6F50AB2E" w14:textId="77777777" w:rsidTr="005F3747">
        <w:trPr>
          <w:trHeight w:val="328"/>
        </w:trPr>
        <w:tc>
          <w:tcPr>
            <w:tcW w:w="1234" w:type="dxa"/>
          </w:tcPr>
          <w:p w14:paraId="12C96951" w14:textId="77777777" w:rsidR="000327B0" w:rsidRPr="00384320" w:rsidRDefault="000327B0" w:rsidP="00620CC9">
            <w:pPr>
              <w:pStyle w:val="TableText"/>
            </w:pPr>
            <w:r w:rsidRPr="00384320">
              <w:t>230</w:t>
            </w:r>
          </w:p>
        </w:tc>
        <w:tc>
          <w:tcPr>
            <w:tcW w:w="1601" w:type="dxa"/>
          </w:tcPr>
          <w:p w14:paraId="53DA0DCF" w14:textId="11AF5794" w:rsidR="000327B0" w:rsidRPr="00384320" w:rsidRDefault="000327B0" w:rsidP="00620CC9">
            <w:pPr>
              <w:pStyle w:val="TableText"/>
            </w:pPr>
            <w:r w:rsidRPr="00384320">
              <w:t>0.</w:t>
            </w:r>
            <w:r w:rsidR="000E65AD" w:rsidRPr="00384320">
              <w:t>872</w:t>
            </w:r>
          </w:p>
        </w:tc>
      </w:tr>
      <w:tr w:rsidR="00384320" w:rsidRPr="00384320" w14:paraId="0393448D" w14:textId="77777777" w:rsidTr="005F3747">
        <w:trPr>
          <w:trHeight w:val="341"/>
        </w:trPr>
        <w:tc>
          <w:tcPr>
            <w:tcW w:w="1234" w:type="dxa"/>
          </w:tcPr>
          <w:p w14:paraId="04C3F84E" w14:textId="77777777" w:rsidR="000327B0" w:rsidRPr="00384320" w:rsidRDefault="000327B0" w:rsidP="00620CC9">
            <w:pPr>
              <w:pStyle w:val="TableText"/>
            </w:pPr>
            <w:r w:rsidRPr="00384320">
              <w:t>235</w:t>
            </w:r>
          </w:p>
        </w:tc>
        <w:tc>
          <w:tcPr>
            <w:tcW w:w="1601" w:type="dxa"/>
          </w:tcPr>
          <w:p w14:paraId="6D196DB9" w14:textId="0EBF8C21" w:rsidR="000327B0" w:rsidRPr="00384320" w:rsidRDefault="000327B0" w:rsidP="00620CC9">
            <w:pPr>
              <w:pStyle w:val="TableText"/>
            </w:pPr>
            <w:r w:rsidRPr="00384320">
              <w:t>0.</w:t>
            </w:r>
            <w:r w:rsidR="000E65AD" w:rsidRPr="00384320">
              <w:t>889</w:t>
            </w:r>
          </w:p>
        </w:tc>
      </w:tr>
      <w:tr w:rsidR="00384320" w:rsidRPr="00384320" w14:paraId="5361BDEB" w14:textId="77777777" w:rsidTr="005F3747">
        <w:trPr>
          <w:trHeight w:val="328"/>
        </w:trPr>
        <w:tc>
          <w:tcPr>
            <w:tcW w:w="1234" w:type="dxa"/>
          </w:tcPr>
          <w:p w14:paraId="43B98FE4" w14:textId="77777777" w:rsidR="000327B0" w:rsidRPr="00384320" w:rsidRDefault="000327B0" w:rsidP="00620CC9">
            <w:pPr>
              <w:pStyle w:val="TableText"/>
            </w:pPr>
            <w:r w:rsidRPr="00384320">
              <w:t>240</w:t>
            </w:r>
          </w:p>
        </w:tc>
        <w:tc>
          <w:tcPr>
            <w:tcW w:w="1601" w:type="dxa"/>
          </w:tcPr>
          <w:p w14:paraId="40D20049" w14:textId="656F8CC7" w:rsidR="000327B0" w:rsidRPr="00384320" w:rsidRDefault="000E65AD" w:rsidP="00620CC9">
            <w:pPr>
              <w:pStyle w:val="TableText"/>
            </w:pPr>
            <w:r w:rsidRPr="00384320">
              <w:t>0.906</w:t>
            </w:r>
          </w:p>
        </w:tc>
      </w:tr>
      <w:tr w:rsidR="00384320" w:rsidRPr="00384320" w14:paraId="53860DBD" w14:textId="77777777" w:rsidTr="005F3747">
        <w:trPr>
          <w:trHeight w:val="341"/>
        </w:trPr>
        <w:tc>
          <w:tcPr>
            <w:tcW w:w="1234" w:type="dxa"/>
          </w:tcPr>
          <w:p w14:paraId="67BFD28F" w14:textId="77777777" w:rsidR="000327B0" w:rsidRPr="00384320" w:rsidRDefault="000327B0" w:rsidP="00620CC9">
            <w:pPr>
              <w:pStyle w:val="TableText"/>
            </w:pPr>
            <w:r w:rsidRPr="00384320">
              <w:t>245</w:t>
            </w:r>
          </w:p>
        </w:tc>
        <w:tc>
          <w:tcPr>
            <w:tcW w:w="1601" w:type="dxa"/>
          </w:tcPr>
          <w:p w14:paraId="44FDB142" w14:textId="03789061" w:rsidR="000327B0" w:rsidRPr="00384320" w:rsidRDefault="000E65AD" w:rsidP="00620CC9">
            <w:pPr>
              <w:pStyle w:val="TableText"/>
            </w:pPr>
            <w:r w:rsidRPr="00384320">
              <w:t>0.923</w:t>
            </w:r>
          </w:p>
        </w:tc>
      </w:tr>
      <w:tr w:rsidR="00384320" w:rsidRPr="00384320" w14:paraId="6721F197" w14:textId="77777777" w:rsidTr="005F3747">
        <w:trPr>
          <w:trHeight w:val="328"/>
        </w:trPr>
        <w:tc>
          <w:tcPr>
            <w:tcW w:w="1234" w:type="dxa"/>
          </w:tcPr>
          <w:p w14:paraId="58C9E08D" w14:textId="77777777" w:rsidR="000327B0" w:rsidRPr="00384320" w:rsidRDefault="000327B0" w:rsidP="00620CC9">
            <w:pPr>
              <w:pStyle w:val="TableText"/>
            </w:pPr>
            <w:r w:rsidRPr="00384320">
              <w:t>250</w:t>
            </w:r>
          </w:p>
        </w:tc>
        <w:tc>
          <w:tcPr>
            <w:tcW w:w="1601" w:type="dxa"/>
          </w:tcPr>
          <w:p w14:paraId="53B879B5" w14:textId="434783CC" w:rsidR="000327B0" w:rsidRPr="00384320" w:rsidRDefault="000E65AD" w:rsidP="00620CC9">
            <w:pPr>
              <w:pStyle w:val="TableText"/>
            </w:pPr>
            <w:r w:rsidRPr="00384320">
              <w:t>0.940</w:t>
            </w:r>
          </w:p>
        </w:tc>
      </w:tr>
      <w:tr w:rsidR="00384320" w:rsidRPr="00384320" w14:paraId="27722CAE" w14:textId="77777777" w:rsidTr="005F3747">
        <w:trPr>
          <w:trHeight w:val="341"/>
        </w:trPr>
        <w:tc>
          <w:tcPr>
            <w:tcW w:w="1234" w:type="dxa"/>
          </w:tcPr>
          <w:p w14:paraId="1C3E09B8" w14:textId="77777777" w:rsidR="000327B0" w:rsidRPr="00384320" w:rsidRDefault="000327B0" w:rsidP="00620CC9">
            <w:pPr>
              <w:pStyle w:val="TableText"/>
            </w:pPr>
            <w:r w:rsidRPr="00384320">
              <w:t>255</w:t>
            </w:r>
          </w:p>
        </w:tc>
        <w:tc>
          <w:tcPr>
            <w:tcW w:w="1601" w:type="dxa"/>
          </w:tcPr>
          <w:p w14:paraId="1307A5D9" w14:textId="2998098B" w:rsidR="000327B0" w:rsidRPr="00384320" w:rsidRDefault="000E65AD" w:rsidP="00620CC9">
            <w:pPr>
              <w:pStyle w:val="TableText"/>
            </w:pPr>
            <w:r w:rsidRPr="00384320">
              <w:t>0.957</w:t>
            </w:r>
          </w:p>
        </w:tc>
      </w:tr>
      <w:tr w:rsidR="00384320" w:rsidRPr="00384320" w14:paraId="2034DB45" w14:textId="77777777" w:rsidTr="005F3747">
        <w:trPr>
          <w:trHeight w:val="328"/>
        </w:trPr>
        <w:tc>
          <w:tcPr>
            <w:tcW w:w="1234" w:type="dxa"/>
          </w:tcPr>
          <w:p w14:paraId="6228E78D" w14:textId="77777777" w:rsidR="000327B0" w:rsidRPr="00384320" w:rsidRDefault="000327B0" w:rsidP="00620CC9">
            <w:pPr>
              <w:pStyle w:val="TableText"/>
            </w:pPr>
            <w:r w:rsidRPr="00384320">
              <w:t>260</w:t>
            </w:r>
          </w:p>
        </w:tc>
        <w:tc>
          <w:tcPr>
            <w:tcW w:w="1601" w:type="dxa"/>
          </w:tcPr>
          <w:p w14:paraId="5647EBFB" w14:textId="48B2EA91" w:rsidR="000327B0" w:rsidRPr="00384320" w:rsidRDefault="000E65AD" w:rsidP="00620CC9">
            <w:pPr>
              <w:pStyle w:val="TableText"/>
            </w:pPr>
            <w:r w:rsidRPr="00384320">
              <w:t>0.974</w:t>
            </w:r>
          </w:p>
        </w:tc>
      </w:tr>
      <w:tr w:rsidR="00384320" w:rsidRPr="00384320" w14:paraId="543A07E9" w14:textId="77777777" w:rsidTr="005F3747">
        <w:trPr>
          <w:trHeight w:val="341"/>
        </w:trPr>
        <w:tc>
          <w:tcPr>
            <w:tcW w:w="1234" w:type="dxa"/>
          </w:tcPr>
          <w:p w14:paraId="26CCACCD" w14:textId="77777777" w:rsidR="000327B0" w:rsidRPr="00384320" w:rsidRDefault="000327B0" w:rsidP="00620CC9">
            <w:pPr>
              <w:pStyle w:val="TableText"/>
            </w:pPr>
            <w:r w:rsidRPr="00384320">
              <w:t>265</w:t>
            </w:r>
          </w:p>
        </w:tc>
        <w:tc>
          <w:tcPr>
            <w:tcW w:w="1601" w:type="dxa"/>
          </w:tcPr>
          <w:p w14:paraId="150DF9EF" w14:textId="12DDAB0C" w:rsidR="000327B0" w:rsidRPr="00384320" w:rsidRDefault="000E65AD" w:rsidP="00620CC9">
            <w:pPr>
              <w:pStyle w:val="TableText"/>
            </w:pPr>
            <w:r w:rsidRPr="00384320">
              <w:t>0.991</w:t>
            </w:r>
          </w:p>
        </w:tc>
      </w:tr>
      <w:tr w:rsidR="00384320" w:rsidRPr="00384320" w14:paraId="5FAB59A4" w14:textId="77777777" w:rsidTr="005F3747">
        <w:trPr>
          <w:trHeight w:val="328"/>
        </w:trPr>
        <w:tc>
          <w:tcPr>
            <w:tcW w:w="1234" w:type="dxa"/>
          </w:tcPr>
          <w:p w14:paraId="514E576D" w14:textId="77777777" w:rsidR="000327B0" w:rsidRPr="00384320" w:rsidRDefault="000327B0" w:rsidP="00620CC9">
            <w:pPr>
              <w:pStyle w:val="TableText"/>
            </w:pPr>
            <w:r w:rsidRPr="00384320">
              <w:t>270</w:t>
            </w:r>
          </w:p>
        </w:tc>
        <w:tc>
          <w:tcPr>
            <w:tcW w:w="1601" w:type="dxa"/>
          </w:tcPr>
          <w:p w14:paraId="457CCC03" w14:textId="5CF7B430" w:rsidR="000327B0" w:rsidRPr="00384320" w:rsidRDefault="000E65AD" w:rsidP="00620CC9">
            <w:pPr>
              <w:pStyle w:val="TableText"/>
            </w:pPr>
            <w:r w:rsidRPr="00384320">
              <w:t>1.008</w:t>
            </w:r>
          </w:p>
        </w:tc>
      </w:tr>
      <w:tr w:rsidR="00384320" w:rsidRPr="00384320" w14:paraId="21DA4EE3" w14:textId="77777777" w:rsidTr="005F3747">
        <w:trPr>
          <w:trHeight w:val="341"/>
        </w:trPr>
        <w:tc>
          <w:tcPr>
            <w:tcW w:w="1234" w:type="dxa"/>
          </w:tcPr>
          <w:p w14:paraId="4B9ADE84" w14:textId="77777777" w:rsidR="000327B0" w:rsidRPr="00384320" w:rsidRDefault="000327B0" w:rsidP="00620CC9">
            <w:pPr>
              <w:pStyle w:val="TableText"/>
            </w:pPr>
            <w:r w:rsidRPr="00384320">
              <w:t>275</w:t>
            </w:r>
          </w:p>
        </w:tc>
        <w:tc>
          <w:tcPr>
            <w:tcW w:w="1601" w:type="dxa"/>
          </w:tcPr>
          <w:p w14:paraId="0F57440D" w14:textId="25C8848F" w:rsidR="000327B0" w:rsidRPr="00384320" w:rsidRDefault="000327B0" w:rsidP="00620CC9">
            <w:pPr>
              <w:pStyle w:val="TableText"/>
            </w:pPr>
            <w:r w:rsidRPr="00384320">
              <w:t>1.</w:t>
            </w:r>
            <w:r w:rsidR="000E65AD" w:rsidRPr="00384320">
              <w:t>025</w:t>
            </w:r>
          </w:p>
        </w:tc>
      </w:tr>
      <w:tr w:rsidR="00384320" w:rsidRPr="00384320" w14:paraId="5FEE87FA" w14:textId="77777777" w:rsidTr="005F3747">
        <w:trPr>
          <w:trHeight w:val="328"/>
        </w:trPr>
        <w:tc>
          <w:tcPr>
            <w:tcW w:w="1234" w:type="dxa"/>
          </w:tcPr>
          <w:p w14:paraId="4F111BBA" w14:textId="77777777" w:rsidR="000327B0" w:rsidRPr="00384320" w:rsidRDefault="000327B0" w:rsidP="00620CC9">
            <w:pPr>
              <w:pStyle w:val="TableText"/>
            </w:pPr>
            <w:r w:rsidRPr="00384320">
              <w:t>280</w:t>
            </w:r>
          </w:p>
        </w:tc>
        <w:tc>
          <w:tcPr>
            <w:tcW w:w="1601" w:type="dxa"/>
          </w:tcPr>
          <w:p w14:paraId="5E61906D" w14:textId="189223BD" w:rsidR="000327B0" w:rsidRPr="00384320" w:rsidRDefault="000327B0" w:rsidP="00620CC9">
            <w:pPr>
              <w:pStyle w:val="TableText"/>
            </w:pPr>
            <w:r w:rsidRPr="00384320">
              <w:t>1.</w:t>
            </w:r>
            <w:r w:rsidR="000E65AD" w:rsidRPr="00384320">
              <w:t>042</w:t>
            </w:r>
          </w:p>
        </w:tc>
      </w:tr>
      <w:tr w:rsidR="00384320" w:rsidRPr="00384320" w14:paraId="4AB0EFE7" w14:textId="77777777" w:rsidTr="005F3747">
        <w:trPr>
          <w:trHeight w:val="341"/>
        </w:trPr>
        <w:tc>
          <w:tcPr>
            <w:tcW w:w="1234" w:type="dxa"/>
          </w:tcPr>
          <w:p w14:paraId="5CE36E9D" w14:textId="77777777" w:rsidR="000327B0" w:rsidRPr="00384320" w:rsidRDefault="000327B0" w:rsidP="00620CC9">
            <w:pPr>
              <w:pStyle w:val="TableText"/>
            </w:pPr>
            <w:r w:rsidRPr="00384320">
              <w:t>285</w:t>
            </w:r>
          </w:p>
        </w:tc>
        <w:tc>
          <w:tcPr>
            <w:tcW w:w="1601" w:type="dxa"/>
          </w:tcPr>
          <w:p w14:paraId="1C177359" w14:textId="3971CF92" w:rsidR="000327B0" w:rsidRPr="00384320" w:rsidRDefault="000327B0" w:rsidP="00620CC9">
            <w:pPr>
              <w:pStyle w:val="TableText"/>
            </w:pPr>
            <w:r w:rsidRPr="00384320">
              <w:t>1.</w:t>
            </w:r>
            <w:r w:rsidR="000E65AD" w:rsidRPr="00384320">
              <w:t>059</w:t>
            </w:r>
          </w:p>
        </w:tc>
      </w:tr>
      <w:tr w:rsidR="00384320" w:rsidRPr="00384320" w14:paraId="16160BCC" w14:textId="77777777" w:rsidTr="005F3747">
        <w:trPr>
          <w:trHeight w:val="328"/>
        </w:trPr>
        <w:tc>
          <w:tcPr>
            <w:tcW w:w="1234" w:type="dxa"/>
          </w:tcPr>
          <w:p w14:paraId="00F05134" w14:textId="77777777" w:rsidR="000327B0" w:rsidRPr="00384320" w:rsidRDefault="000327B0" w:rsidP="00620CC9">
            <w:pPr>
              <w:pStyle w:val="TableText"/>
            </w:pPr>
            <w:r w:rsidRPr="00384320">
              <w:t>290</w:t>
            </w:r>
          </w:p>
        </w:tc>
        <w:tc>
          <w:tcPr>
            <w:tcW w:w="1601" w:type="dxa"/>
          </w:tcPr>
          <w:p w14:paraId="1E67FB07" w14:textId="5E34D992" w:rsidR="000327B0" w:rsidRPr="00384320" w:rsidRDefault="000327B0" w:rsidP="00620CC9">
            <w:pPr>
              <w:pStyle w:val="TableText"/>
            </w:pPr>
            <w:r w:rsidRPr="00384320">
              <w:t>1.</w:t>
            </w:r>
            <w:r w:rsidR="000E65AD" w:rsidRPr="00384320">
              <w:t>076</w:t>
            </w:r>
          </w:p>
        </w:tc>
      </w:tr>
      <w:tr w:rsidR="00384320" w:rsidRPr="00384320" w14:paraId="36269AD1" w14:textId="77777777" w:rsidTr="005F3747">
        <w:trPr>
          <w:trHeight w:val="341"/>
        </w:trPr>
        <w:tc>
          <w:tcPr>
            <w:tcW w:w="1234" w:type="dxa"/>
          </w:tcPr>
          <w:p w14:paraId="66CF3E54" w14:textId="77777777" w:rsidR="000327B0" w:rsidRPr="00384320" w:rsidRDefault="000327B0" w:rsidP="00620CC9">
            <w:pPr>
              <w:pStyle w:val="TableText"/>
            </w:pPr>
            <w:r w:rsidRPr="00384320">
              <w:t>295</w:t>
            </w:r>
          </w:p>
        </w:tc>
        <w:tc>
          <w:tcPr>
            <w:tcW w:w="1601" w:type="dxa"/>
          </w:tcPr>
          <w:p w14:paraId="3796FAF7" w14:textId="77777777" w:rsidR="000327B0" w:rsidRPr="00384320" w:rsidRDefault="000327B0" w:rsidP="00620CC9">
            <w:pPr>
              <w:pStyle w:val="TableText"/>
            </w:pPr>
            <w:r w:rsidRPr="00384320">
              <w:t>1.</w:t>
            </w:r>
            <w:r w:rsidR="000E65AD" w:rsidRPr="00384320">
              <w:t>093</w:t>
            </w:r>
          </w:p>
        </w:tc>
      </w:tr>
      <w:tr w:rsidR="00384320" w:rsidRPr="00384320" w14:paraId="19DBF14A" w14:textId="77777777" w:rsidTr="005F3747">
        <w:trPr>
          <w:trHeight w:val="328"/>
        </w:trPr>
        <w:tc>
          <w:tcPr>
            <w:tcW w:w="1234" w:type="dxa"/>
          </w:tcPr>
          <w:p w14:paraId="020E098A" w14:textId="77777777" w:rsidR="000327B0" w:rsidRPr="00384320" w:rsidRDefault="000327B0" w:rsidP="00620CC9">
            <w:pPr>
              <w:pStyle w:val="TableText"/>
            </w:pPr>
            <w:r w:rsidRPr="00384320">
              <w:t>300</w:t>
            </w:r>
          </w:p>
        </w:tc>
        <w:tc>
          <w:tcPr>
            <w:tcW w:w="1601" w:type="dxa"/>
          </w:tcPr>
          <w:p w14:paraId="6F909CCA" w14:textId="0457572B" w:rsidR="000327B0" w:rsidRPr="00384320" w:rsidRDefault="000327B0" w:rsidP="00620CC9">
            <w:pPr>
              <w:pStyle w:val="TableText"/>
            </w:pPr>
            <w:r w:rsidRPr="00384320">
              <w:t>1.</w:t>
            </w:r>
            <w:r w:rsidR="000E65AD" w:rsidRPr="00384320">
              <w:t>110</w:t>
            </w:r>
          </w:p>
        </w:tc>
      </w:tr>
      <w:tr w:rsidR="00384320" w:rsidRPr="00384320" w14:paraId="0417DF28" w14:textId="77777777" w:rsidTr="005F3747">
        <w:trPr>
          <w:trHeight w:val="328"/>
        </w:trPr>
        <w:tc>
          <w:tcPr>
            <w:tcW w:w="1234" w:type="dxa"/>
          </w:tcPr>
          <w:p w14:paraId="25C470B0" w14:textId="77777777" w:rsidR="000327B0" w:rsidRPr="00384320" w:rsidRDefault="000327B0" w:rsidP="00620CC9">
            <w:pPr>
              <w:pStyle w:val="TableText"/>
            </w:pPr>
            <w:r w:rsidRPr="00384320">
              <w:t>305</w:t>
            </w:r>
          </w:p>
        </w:tc>
        <w:tc>
          <w:tcPr>
            <w:tcW w:w="1601" w:type="dxa"/>
          </w:tcPr>
          <w:p w14:paraId="7C23CA61" w14:textId="25B7C20C" w:rsidR="000327B0" w:rsidRPr="00384320" w:rsidRDefault="000327B0" w:rsidP="00620CC9">
            <w:pPr>
              <w:pStyle w:val="TableText"/>
            </w:pPr>
            <w:r w:rsidRPr="00384320">
              <w:t>1.</w:t>
            </w:r>
            <w:r w:rsidR="000E65AD" w:rsidRPr="00384320">
              <w:t>127</w:t>
            </w:r>
          </w:p>
        </w:tc>
      </w:tr>
      <w:tr w:rsidR="00384320" w:rsidRPr="00384320" w14:paraId="461B2572" w14:textId="77777777" w:rsidTr="005F3747">
        <w:trPr>
          <w:trHeight w:val="328"/>
        </w:trPr>
        <w:tc>
          <w:tcPr>
            <w:tcW w:w="1234" w:type="dxa"/>
          </w:tcPr>
          <w:p w14:paraId="22D8B502" w14:textId="77777777" w:rsidR="000327B0" w:rsidRPr="00384320" w:rsidRDefault="000327B0" w:rsidP="00620CC9">
            <w:pPr>
              <w:pStyle w:val="TableText"/>
            </w:pPr>
            <w:r w:rsidRPr="00384320">
              <w:t>310</w:t>
            </w:r>
          </w:p>
        </w:tc>
        <w:tc>
          <w:tcPr>
            <w:tcW w:w="1601" w:type="dxa"/>
          </w:tcPr>
          <w:p w14:paraId="6EA4DF65" w14:textId="159C0D65" w:rsidR="000327B0" w:rsidRPr="00384320" w:rsidRDefault="000327B0" w:rsidP="00620CC9">
            <w:pPr>
              <w:pStyle w:val="TableText"/>
            </w:pPr>
            <w:r w:rsidRPr="00384320">
              <w:t>1.</w:t>
            </w:r>
            <w:r w:rsidR="000E65AD" w:rsidRPr="00384320">
              <w:t>144</w:t>
            </w:r>
          </w:p>
        </w:tc>
      </w:tr>
      <w:tr w:rsidR="00384320" w:rsidRPr="00384320" w14:paraId="3C8B69BF" w14:textId="77777777" w:rsidTr="005F3747">
        <w:trPr>
          <w:trHeight w:val="328"/>
        </w:trPr>
        <w:tc>
          <w:tcPr>
            <w:tcW w:w="1234" w:type="dxa"/>
          </w:tcPr>
          <w:p w14:paraId="1A7854B7" w14:textId="77777777" w:rsidR="000327B0" w:rsidRPr="00384320" w:rsidRDefault="000327B0" w:rsidP="00620CC9">
            <w:pPr>
              <w:pStyle w:val="TableText"/>
            </w:pPr>
            <w:r w:rsidRPr="00384320">
              <w:t>315</w:t>
            </w:r>
          </w:p>
        </w:tc>
        <w:tc>
          <w:tcPr>
            <w:tcW w:w="1601" w:type="dxa"/>
          </w:tcPr>
          <w:p w14:paraId="1556C334" w14:textId="1EBA96AA" w:rsidR="000327B0" w:rsidRPr="00384320" w:rsidRDefault="000327B0" w:rsidP="00620CC9">
            <w:pPr>
              <w:pStyle w:val="TableText"/>
            </w:pPr>
            <w:r w:rsidRPr="00384320">
              <w:t>1.</w:t>
            </w:r>
            <w:r w:rsidR="000E65AD" w:rsidRPr="00384320">
              <w:t>161</w:t>
            </w:r>
          </w:p>
        </w:tc>
      </w:tr>
      <w:tr w:rsidR="00384320" w:rsidRPr="00384320" w14:paraId="25268D97" w14:textId="77777777" w:rsidTr="005F3747">
        <w:trPr>
          <w:trHeight w:val="328"/>
        </w:trPr>
        <w:tc>
          <w:tcPr>
            <w:tcW w:w="1234" w:type="dxa"/>
          </w:tcPr>
          <w:p w14:paraId="4B64A5A5" w14:textId="77777777" w:rsidR="000327B0" w:rsidRPr="00384320" w:rsidRDefault="000327B0" w:rsidP="00620CC9">
            <w:pPr>
              <w:pStyle w:val="TableText"/>
            </w:pPr>
            <w:r w:rsidRPr="00384320">
              <w:t>320</w:t>
            </w:r>
          </w:p>
        </w:tc>
        <w:tc>
          <w:tcPr>
            <w:tcW w:w="1601" w:type="dxa"/>
          </w:tcPr>
          <w:p w14:paraId="6F337BF0" w14:textId="7732A95B" w:rsidR="000327B0" w:rsidRPr="00384320" w:rsidRDefault="000327B0" w:rsidP="00620CC9">
            <w:pPr>
              <w:pStyle w:val="TableText"/>
            </w:pPr>
            <w:r w:rsidRPr="00384320">
              <w:t>1.</w:t>
            </w:r>
            <w:r w:rsidR="000E65AD" w:rsidRPr="00384320">
              <w:t>178</w:t>
            </w:r>
          </w:p>
        </w:tc>
      </w:tr>
      <w:tr w:rsidR="00384320" w:rsidRPr="00384320" w14:paraId="52ACE870" w14:textId="77777777" w:rsidTr="005F3747">
        <w:trPr>
          <w:trHeight w:val="328"/>
        </w:trPr>
        <w:tc>
          <w:tcPr>
            <w:tcW w:w="1234" w:type="dxa"/>
          </w:tcPr>
          <w:p w14:paraId="5312A6CE" w14:textId="77777777" w:rsidR="000327B0" w:rsidRPr="00384320" w:rsidRDefault="000327B0" w:rsidP="00620CC9">
            <w:pPr>
              <w:pStyle w:val="TableText"/>
            </w:pPr>
            <w:r w:rsidRPr="00384320">
              <w:t>325</w:t>
            </w:r>
          </w:p>
        </w:tc>
        <w:tc>
          <w:tcPr>
            <w:tcW w:w="1601" w:type="dxa"/>
          </w:tcPr>
          <w:p w14:paraId="0D961B95" w14:textId="6D9811B3" w:rsidR="000327B0" w:rsidRPr="00384320" w:rsidRDefault="000327B0" w:rsidP="00620CC9">
            <w:pPr>
              <w:pStyle w:val="TableText"/>
            </w:pPr>
            <w:r w:rsidRPr="00384320">
              <w:t>1.</w:t>
            </w:r>
            <w:r w:rsidR="000E65AD" w:rsidRPr="00384320">
              <w:t>195</w:t>
            </w:r>
          </w:p>
        </w:tc>
      </w:tr>
      <w:tr w:rsidR="00384320" w:rsidRPr="00384320" w14:paraId="31EA14E3" w14:textId="77777777" w:rsidTr="005F3747">
        <w:trPr>
          <w:trHeight w:val="328"/>
        </w:trPr>
        <w:tc>
          <w:tcPr>
            <w:tcW w:w="1234" w:type="dxa"/>
          </w:tcPr>
          <w:p w14:paraId="4E5DEB33" w14:textId="77777777" w:rsidR="000327B0" w:rsidRPr="00384320" w:rsidRDefault="000327B0" w:rsidP="00620CC9">
            <w:pPr>
              <w:pStyle w:val="TableText"/>
            </w:pPr>
            <w:r w:rsidRPr="00384320">
              <w:t>330</w:t>
            </w:r>
          </w:p>
        </w:tc>
        <w:tc>
          <w:tcPr>
            <w:tcW w:w="1601" w:type="dxa"/>
          </w:tcPr>
          <w:p w14:paraId="0414ED8E" w14:textId="7DEBF3CA" w:rsidR="000327B0" w:rsidRPr="00384320" w:rsidRDefault="000327B0" w:rsidP="00620CC9">
            <w:pPr>
              <w:pStyle w:val="TableText"/>
            </w:pPr>
            <w:r w:rsidRPr="00384320">
              <w:t>1.</w:t>
            </w:r>
            <w:r w:rsidR="000E65AD" w:rsidRPr="00384320">
              <w:t>212</w:t>
            </w:r>
          </w:p>
        </w:tc>
      </w:tr>
      <w:tr w:rsidR="00384320" w:rsidRPr="00384320" w14:paraId="1CE39225" w14:textId="77777777" w:rsidTr="005F3747">
        <w:trPr>
          <w:trHeight w:val="328"/>
        </w:trPr>
        <w:tc>
          <w:tcPr>
            <w:tcW w:w="1234" w:type="dxa"/>
          </w:tcPr>
          <w:p w14:paraId="7C301A0F" w14:textId="77777777" w:rsidR="000327B0" w:rsidRPr="00384320" w:rsidRDefault="000327B0" w:rsidP="00620CC9">
            <w:pPr>
              <w:pStyle w:val="TableText"/>
            </w:pPr>
            <w:r w:rsidRPr="00384320">
              <w:t>335</w:t>
            </w:r>
          </w:p>
        </w:tc>
        <w:tc>
          <w:tcPr>
            <w:tcW w:w="1601" w:type="dxa"/>
          </w:tcPr>
          <w:p w14:paraId="5C64AA3B" w14:textId="5FF47EA6" w:rsidR="000327B0" w:rsidRPr="00384320" w:rsidRDefault="000327B0" w:rsidP="00620CC9">
            <w:pPr>
              <w:pStyle w:val="TableText"/>
            </w:pPr>
            <w:r w:rsidRPr="00384320">
              <w:t>1.2</w:t>
            </w:r>
            <w:r w:rsidR="000E65AD" w:rsidRPr="00384320">
              <w:t>29</w:t>
            </w:r>
          </w:p>
        </w:tc>
      </w:tr>
      <w:tr w:rsidR="00384320" w:rsidRPr="00384320" w14:paraId="32303F82" w14:textId="77777777" w:rsidTr="005F3747">
        <w:trPr>
          <w:trHeight w:val="328"/>
        </w:trPr>
        <w:tc>
          <w:tcPr>
            <w:tcW w:w="1234" w:type="dxa"/>
          </w:tcPr>
          <w:p w14:paraId="616A60D1" w14:textId="77777777" w:rsidR="000327B0" w:rsidRPr="00384320" w:rsidRDefault="000327B0" w:rsidP="00620CC9">
            <w:pPr>
              <w:pStyle w:val="TableText"/>
            </w:pPr>
            <w:r w:rsidRPr="00384320">
              <w:t>340</w:t>
            </w:r>
          </w:p>
        </w:tc>
        <w:tc>
          <w:tcPr>
            <w:tcW w:w="1601" w:type="dxa"/>
          </w:tcPr>
          <w:p w14:paraId="491127CA" w14:textId="41AB804B" w:rsidR="000327B0" w:rsidRPr="00384320" w:rsidRDefault="000327B0" w:rsidP="00620CC9">
            <w:pPr>
              <w:pStyle w:val="TableText"/>
            </w:pPr>
            <w:r w:rsidRPr="00384320">
              <w:t>1.</w:t>
            </w:r>
            <w:r w:rsidR="00DC69EF" w:rsidRPr="00384320">
              <w:t>246</w:t>
            </w:r>
          </w:p>
        </w:tc>
      </w:tr>
      <w:tr w:rsidR="00384320" w:rsidRPr="00384320" w14:paraId="0C7569B9" w14:textId="77777777" w:rsidTr="005F3747">
        <w:trPr>
          <w:trHeight w:val="328"/>
        </w:trPr>
        <w:tc>
          <w:tcPr>
            <w:tcW w:w="1234" w:type="dxa"/>
          </w:tcPr>
          <w:p w14:paraId="000130E0" w14:textId="77777777" w:rsidR="000327B0" w:rsidRPr="00384320" w:rsidRDefault="000327B0" w:rsidP="00620CC9">
            <w:pPr>
              <w:pStyle w:val="TableText"/>
            </w:pPr>
            <w:r w:rsidRPr="00384320">
              <w:t>345</w:t>
            </w:r>
          </w:p>
        </w:tc>
        <w:tc>
          <w:tcPr>
            <w:tcW w:w="1601" w:type="dxa"/>
          </w:tcPr>
          <w:p w14:paraId="48BCC243" w14:textId="6B659CDA" w:rsidR="000327B0" w:rsidRPr="00384320" w:rsidRDefault="000327B0" w:rsidP="00620CC9">
            <w:pPr>
              <w:pStyle w:val="TableText"/>
            </w:pPr>
            <w:r w:rsidRPr="00384320">
              <w:t>1.2</w:t>
            </w:r>
            <w:r w:rsidR="00DC69EF" w:rsidRPr="00384320">
              <w:t>63</w:t>
            </w:r>
          </w:p>
        </w:tc>
      </w:tr>
      <w:tr w:rsidR="00384320" w:rsidRPr="00384320" w14:paraId="3AC0C77F" w14:textId="77777777" w:rsidTr="005F3747">
        <w:trPr>
          <w:trHeight w:val="328"/>
        </w:trPr>
        <w:tc>
          <w:tcPr>
            <w:tcW w:w="1234" w:type="dxa"/>
          </w:tcPr>
          <w:p w14:paraId="0F659655" w14:textId="77777777" w:rsidR="000327B0" w:rsidRPr="00384320" w:rsidRDefault="000327B0" w:rsidP="00620CC9">
            <w:pPr>
              <w:pStyle w:val="TableText"/>
            </w:pPr>
            <w:r w:rsidRPr="00384320">
              <w:t>350</w:t>
            </w:r>
          </w:p>
        </w:tc>
        <w:tc>
          <w:tcPr>
            <w:tcW w:w="1601" w:type="dxa"/>
          </w:tcPr>
          <w:p w14:paraId="4744F03A" w14:textId="343F4EB5" w:rsidR="000327B0" w:rsidRPr="00384320" w:rsidRDefault="000327B0" w:rsidP="00620CC9">
            <w:pPr>
              <w:pStyle w:val="TableText"/>
            </w:pPr>
            <w:r w:rsidRPr="00384320">
              <w:t>1.</w:t>
            </w:r>
            <w:r w:rsidR="00DC69EF" w:rsidRPr="00384320">
              <w:t>280</w:t>
            </w:r>
          </w:p>
        </w:tc>
      </w:tr>
      <w:tr w:rsidR="00384320" w:rsidRPr="00384320" w14:paraId="32168C38" w14:textId="77777777" w:rsidTr="005F3747">
        <w:trPr>
          <w:trHeight w:val="328"/>
        </w:trPr>
        <w:tc>
          <w:tcPr>
            <w:tcW w:w="1234" w:type="dxa"/>
          </w:tcPr>
          <w:p w14:paraId="10B23898" w14:textId="77777777" w:rsidR="000327B0" w:rsidRPr="00384320" w:rsidRDefault="000327B0" w:rsidP="00620CC9">
            <w:pPr>
              <w:pStyle w:val="TableText"/>
            </w:pPr>
            <w:r w:rsidRPr="00384320">
              <w:t>355</w:t>
            </w:r>
          </w:p>
        </w:tc>
        <w:tc>
          <w:tcPr>
            <w:tcW w:w="1601" w:type="dxa"/>
          </w:tcPr>
          <w:p w14:paraId="2031D073" w14:textId="7BBB44CD" w:rsidR="000327B0" w:rsidRPr="00384320" w:rsidRDefault="000327B0" w:rsidP="00620CC9">
            <w:pPr>
              <w:pStyle w:val="TableText"/>
            </w:pPr>
            <w:r w:rsidRPr="00384320">
              <w:t>1.</w:t>
            </w:r>
            <w:r w:rsidR="00DC69EF" w:rsidRPr="00384320">
              <w:t>297</w:t>
            </w:r>
          </w:p>
        </w:tc>
      </w:tr>
      <w:tr w:rsidR="00384320" w:rsidRPr="00384320" w14:paraId="0D2DB2F4" w14:textId="77777777" w:rsidTr="005F3747">
        <w:trPr>
          <w:trHeight w:val="328"/>
        </w:trPr>
        <w:tc>
          <w:tcPr>
            <w:tcW w:w="1234" w:type="dxa"/>
          </w:tcPr>
          <w:p w14:paraId="260DFBEA" w14:textId="77777777" w:rsidR="000327B0" w:rsidRPr="00384320" w:rsidRDefault="000327B0" w:rsidP="00620CC9">
            <w:pPr>
              <w:pStyle w:val="TableText"/>
            </w:pPr>
            <w:r w:rsidRPr="00384320">
              <w:t>360</w:t>
            </w:r>
          </w:p>
        </w:tc>
        <w:tc>
          <w:tcPr>
            <w:tcW w:w="1601" w:type="dxa"/>
          </w:tcPr>
          <w:p w14:paraId="018602FF" w14:textId="5A4B5E83" w:rsidR="000327B0" w:rsidRPr="00384320" w:rsidRDefault="000327B0" w:rsidP="00620CC9">
            <w:pPr>
              <w:pStyle w:val="TableText"/>
            </w:pPr>
            <w:r w:rsidRPr="00384320">
              <w:t>1.3</w:t>
            </w:r>
            <w:r w:rsidR="00DC69EF" w:rsidRPr="00384320">
              <w:t>14</w:t>
            </w:r>
          </w:p>
        </w:tc>
      </w:tr>
      <w:tr w:rsidR="00384320" w:rsidRPr="00384320" w14:paraId="6EEE5C76" w14:textId="77777777" w:rsidTr="005F3747">
        <w:trPr>
          <w:trHeight w:val="328"/>
        </w:trPr>
        <w:tc>
          <w:tcPr>
            <w:tcW w:w="1234" w:type="dxa"/>
          </w:tcPr>
          <w:p w14:paraId="2D36E49A" w14:textId="77777777" w:rsidR="000327B0" w:rsidRPr="00384320" w:rsidRDefault="000327B0" w:rsidP="00620CC9">
            <w:pPr>
              <w:pStyle w:val="TableText"/>
            </w:pPr>
            <w:r w:rsidRPr="00384320">
              <w:t>365</w:t>
            </w:r>
          </w:p>
        </w:tc>
        <w:tc>
          <w:tcPr>
            <w:tcW w:w="1601" w:type="dxa"/>
          </w:tcPr>
          <w:p w14:paraId="2DECC27F" w14:textId="77777777" w:rsidR="000327B0" w:rsidRPr="00384320" w:rsidRDefault="000327B0" w:rsidP="00620CC9">
            <w:pPr>
              <w:pStyle w:val="TableText"/>
            </w:pPr>
            <w:r w:rsidRPr="00384320">
              <w:t>1.331</w:t>
            </w:r>
          </w:p>
        </w:tc>
      </w:tr>
      <w:tr w:rsidR="00384320" w:rsidRPr="00384320" w14:paraId="1532B09C" w14:textId="77777777" w:rsidTr="005F3747">
        <w:trPr>
          <w:trHeight w:val="328"/>
        </w:trPr>
        <w:tc>
          <w:tcPr>
            <w:tcW w:w="1234" w:type="dxa"/>
          </w:tcPr>
          <w:p w14:paraId="495E06A7" w14:textId="77777777" w:rsidR="000327B0" w:rsidRPr="00384320" w:rsidRDefault="000327B0" w:rsidP="00620CC9">
            <w:pPr>
              <w:pStyle w:val="TableText"/>
            </w:pPr>
            <w:r w:rsidRPr="00384320">
              <w:t>370</w:t>
            </w:r>
          </w:p>
        </w:tc>
        <w:tc>
          <w:tcPr>
            <w:tcW w:w="1601" w:type="dxa"/>
          </w:tcPr>
          <w:p w14:paraId="37320691" w14:textId="77777777" w:rsidR="000327B0" w:rsidRPr="00384320" w:rsidRDefault="000327B0" w:rsidP="00620CC9">
            <w:pPr>
              <w:pStyle w:val="TableText"/>
            </w:pPr>
            <w:r w:rsidRPr="00384320">
              <w:t>1.348</w:t>
            </w:r>
          </w:p>
        </w:tc>
      </w:tr>
      <w:tr w:rsidR="00384320" w:rsidRPr="00384320" w14:paraId="56AF47B7" w14:textId="77777777" w:rsidTr="005F3747">
        <w:trPr>
          <w:trHeight w:val="328"/>
        </w:trPr>
        <w:tc>
          <w:tcPr>
            <w:tcW w:w="1234" w:type="dxa"/>
          </w:tcPr>
          <w:p w14:paraId="54AE1288" w14:textId="77777777" w:rsidR="000327B0" w:rsidRPr="00384320" w:rsidRDefault="000327B0" w:rsidP="00620CC9">
            <w:pPr>
              <w:pStyle w:val="TableText"/>
            </w:pPr>
            <w:r w:rsidRPr="00384320">
              <w:t>375</w:t>
            </w:r>
          </w:p>
        </w:tc>
        <w:tc>
          <w:tcPr>
            <w:tcW w:w="1601" w:type="dxa"/>
          </w:tcPr>
          <w:p w14:paraId="3509DEA6" w14:textId="77777777" w:rsidR="000327B0" w:rsidRPr="00384320" w:rsidRDefault="000327B0" w:rsidP="00620CC9">
            <w:pPr>
              <w:pStyle w:val="TableText"/>
            </w:pPr>
            <w:r w:rsidRPr="00384320">
              <w:t>1.365</w:t>
            </w:r>
          </w:p>
        </w:tc>
      </w:tr>
      <w:tr w:rsidR="00384320" w:rsidRPr="00384320" w14:paraId="5207E238" w14:textId="77777777" w:rsidTr="005F3747">
        <w:trPr>
          <w:trHeight w:val="328"/>
        </w:trPr>
        <w:tc>
          <w:tcPr>
            <w:tcW w:w="1234" w:type="dxa"/>
          </w:tcPr>
          <w:p w14:paraId="1D5F2747" w14:textId="77777777" w:rsidR="000327B0" w:rsidRPr="00384320" w:rsidRDefault="000327B0" w:rsidP="00620CC9">
            <w:pPr>
              <w:pStyle w:val="TableText"/>
            </w:pPr>
            <w:r w:rsidRPr="00384320">
              <w:t>380</w:t>
            </w:r>
          </w:p>
        </w:tc>
        <w:tc>
          <w:tcPr>
            <w:tcW w:w="1601" w:type="dxa"/>
          </w:tcPr>
          <w:p w14:paraId="66728291" w14:textId="77777777" w:rsidR="000327B0" w:rsidRPr="00384320" w:rsidRDefault="000327B0" w:rsidP="00620CC9">
            <w:pPr>
              <w:pStyle w:val="TableText"/>
            </w:pPr>
            <w:r w:rsidRPr="00384320">
              <w:t>1.382</w:t>
            </w:r>
          </w:p>
        </w:tc>
      </w:tr>
      <w:tr w:rsidR="00384320" w:rsidRPr="00384320" w14:paraId="53DDC981" w14:textId="77777777" w:rsidTr="005F3747">
        <w:trPr>
          <w:trHeight w:val="328"/>
        </w:trPr>
        <w:tc>
          <w:tcPr>
            <w:tcW w:w="1234" w:type="dxa"/>
          </w:tcPr>
          <w:p w14:paraId="137E6D9E" w14:textId="77777777" w:rsidR="000327B0" w:rsidRPr="00384320" w:rsidRDefault="000327B0" w:rsidP="00620CC9">
            <w:pPr>
              <w:pStyle w:val="TableText"/>
            </w:pPr>
            <w:r w:rsidRPr="00384320">
              <w:t>385</w:t>
            </w:r>
          </w:p>
        </w:tc>
        <w:tc>
          <w:tcPr>
            <w:tcW w:w="1601" w:type="dxa"/>
          </w:tcPr>
          <w:p w14:paraId="743FEFC2" w14:textId="77777777" w:rsidR="000327B0" w:rsidRPr="00384320" w:rsidRDefault="000327B0" w:rsidP="00620CC9">
            <w:pPr>
              <w:pStyle w:val="TableText"/>
            </w:pPr>
            <w:r w:rsidRPr="00384320">
              <w:t>1.399</w:t>
            </w:r>
          </w:p>
        </w:tc>
      </w:tr>
      <w:tr w:rsidR="00384320" w:rsidRPr="00384320" w14:paraId="618D45CC" w14:textId="77777777" w:rsidTr="005F3747">
        <w:trPr>
          <w:trHeight w:val="328"/>
        </w:trPr>
        <w:tc>
          <w:tcPr>
            <w:tcW w:w="1234" w:type="dxa"/>
          </w:tcPr>
          <w:p w14:paraId="7E884695" w14:textId="77777777" w:rsidR="000327B0" w:rsidRPr="00384320" w:rsidRDefault="000327B0" w:rsidP="00620CC9">
            <w:pPr>
              <w:pStyle w:val="TableText"/>
            </w:pPr>
            <w:r w:rsidRPr="00384320">
              <w:t>390</w:t>
            </w:r>
          </w:p>
        </w:tc>
        <w:tc>
          <w:tcPr>
            <w:tcW w:w="1601" w:type="dxa"/>
          </w:tcPr>
          <w:p w14:paraId="4D08B179" w14:textId="77777777" w:rsidR="000327B0" w:rsidRPr="00384320" w:rsidRDefault="000327B0" w:rsidP="00620CC9">
            <w:pPr>
              <w:pStyle w:val="TableText"/>
            </w:pPr>
            <w:r w:rsidRPr="00384320">
              <w:t>1.416</w:t>
            </w:r>
          </w:p>
        </w:tc>
      </w:tr>
      <w:tr w:rsidR="00384320" w:rsidRPr="00384320" w14:paraId="2B067F7A" w14:textId="77777777" w:rsidTr="005F3747">
        <w:trPr>
          <w:trHeight w:val="328"/>
        </w:trPr>
        <w:tc>
          <w:tcPr>
            <w:tcW w:w="1234" w:type="dxa"/>
          </w:tcPr>
          <w:p w14:paraId="03BB90F5" w14:textId="77777777" w:rsidR="000327B0" w:rsidRPr="00384320" w:rsidRDefault="000327B0" w:rsidP="00620CC9">
            <w:pPr>
              <w:pStyle w:val="TableText"/>
            </w:pPr>
            <w:r w:rsidRPr="00384320">
              <w:t>395</w:t>
            </w:r>
          </w:p>
        </w:tc>
        <w:tc>
          <w:tcPr>
            <w:tcW w:w="1601" w:type="dxa"/>
          </w:tcPr>
          <w:p w14:paraId="4DB4C56B" w14:textId="77777777" w:rsidR="000327B0" w:rsidRPr="00384320" w:rsidRDefault="000327B0" w:rsidP="00620CC9">
            <w:pPr>
              <w:pStyle w:val="TableText"/>
            </w:pPr>
            <w:r w:rsidRPr="00384320">
              <w:t>1.433</w:t>
            </w:r>
          </w:p>
        </w:tc>
      </w:tr>
      <w:tr w:rsidR="00384320" w:rsidRPr="00384320" w14:paraId="2482DDFE" w14:textId="77777777" w:rsidTr="005F3747">
        <w:trPr>
          <w:trHeight w:val="328"/>
        </w:trPr>
        <w:tc>
          <w:tcPr>
            <w:tcW w:w="1234" w:type="dxa"/>
          </w:tcPr>
          <w:p w14:paraId="33552A7C" w14:textId="77777777" w:rsidR="000327B0" w:rsidRPr="00384320" w:rsidRDefault="000327B0" w:rsidP="00620CC9">
            <w:pPr>
              <w:pStyle w:val="TableText"/>
            </w:pPr>
            <w:r w:rsidRPr="00384320">
              <w:t>400</w:t>
            </w:r>
          </w:p>
        </w:tc>
        <w:tc>
          <w:tcPr>
            <w:tcW w:w="1601" w:type="dxa"/>
          </w:tcPr>
          <w:p w14:paraId="654BB59B" w14:textId="77777777" w:rsidR="000327B0" w:rsidRPr="00384320" w:rsidRDefault="000327B0" w:rsidP="00620CC9">
            <w:pPr>
              <w:pStyle w:val="TableText"/>
            </w:pPr>
            <w:r w:rsidRPr="00384320">
              <w:t>1.450</w:t>
            </w:r>
          </w:p>
        </w:tc>
      </w:tr>
      <w:tr w:rsidR="00384320" w:rsidRPr="00384320" w14:paraId="3EC00D45" w14:textId="77777777" w:rsidTr="005F3747">
        <w:trPr>
          <w:trHeight w:val="328"/>
        </w:trPr>
        <w:tc>
          <w:tcPr>
            <w:tcW w:w="1234" w:type="dxa"/>
          </w:tcPr>
          <w:p w14:paraId="4B8B1537" w14:textId="77777777" w:rsidR="000327B0" w:rsidRPr="00384320" w:rsidRDefault="000327B0" w:rsidP="00620CC9">
            <w:pPr>
              <w:pStyle w:val="TableText"/>
            </w:pPr>
            <w:r w:rsidRPr="00384320">
              <w:t>405</w:t>
            </w:r>
          </w:p>
        </w:tc>
        <w:tc>
          <w:tcPr>
            <w:tcW w:w="1601" w:type="dxa"/>
          </w:tcPr>
          <w:p w14:paraId="31B9C4CF" w14:textId="704DD880" w:rsidR="000327B0" w:rsidRPr="00384320" w:rsidRDefault="000327B0" w:rsidP="00620CC9">
            <w:pPr>
              <w:pStyle w:val="TableText"/>
            </w:pPr>
            <w:r w:rsidRPr="00384320">
              <w:t>1.4</w:t>
            </w:r>
            <w:r w:rsidR="00D94FDF" w:rsidRPr="00384320">
              <w:t>59</w:t>
            </w:r>
          </w:p>
        </w:tc>
      </w:tr>
      <w:tr w:rsidR="00384320" w:rsidRPr="00384320" w14:paraId="4A174B2F" w14:textId="77777777" w:rsidTr="005F3747">
        <w:trPr>
          <w:trHeight w:val="328"/>
        </w:trPr>
        <w:tc>
          <w:tcPr>
            <w:tcW w:w="1234" w:type="dxa"/>
          </w:tcPr>
          <w:p w14:paraId="68C9E243" w14:textId="77777777" w:rsidR="000327B0" w:rsidRPr="00384320" w:rsidRDefault="000327B0" w:rsidP="00620CC9">
            <w:pPr>
              <w:pStyle w:val="TableText"/>
            </w:pPr>
            <w:r w:rsidRPr="00384320">
              <w:t>410</w:t>
            </w:r>
          </w:p>
        </w:tc>
        <w:tc>
          <w:tcPr>
            <w:tcW w:w="1601" w:type="dxa"/>
          </w:tcPr>
          <w:p w14:paraId="23FA0825" w14:textId="757790E5" w:rsidR="000327B0" w:rsidRPr="00384320" w:rsidRDefault="000327B0" w:rsidP="00620CC9">
            <w:pPr>
              <w:pStyle w:val="TableText"/>
            </w:pPr>
            <w:r w:rsidRPr="00384320">
              <w:t>1.4</w:t>
            </w:r>
            <w:r w:rsidR="00D94FDF" w:rsidRPr="00384320">
              <w:t>68</w:t>
            </w:r>
          </w:p>
        </w:tc>
      </w:tr>
      <w:tr w:rsidR="00384320" w:rsidRPr="00384320" w14:paraId="33013868" w14:textId="77777777" w:rsidTr="005F3747">
        <w:trPr>
          <w:trHeight w:val="328"/>
        </w:trPr>
        <w:tc>
          <w:tcPr>
            <w:tcW w:w="1234" w:type="dxa"/>
          </w:tcPr>
          <w:p w14:paraId="7AAC1872" w14:textId="77777777" w:rsidR="000327B0" w:rsidRPr="00384320" w:rsidRDefault="000327B0" w:rsidP="00620CC9">
            <w:pPr>
              <w:pStyle w:val="TableText"/>
            </w:pPr>
            <w:r w:rsidRPr="00384320">
              <w:t>415</w:t>
            </w:r>
          </w:p>
        </w:tc>
        <w:tc>
          <w:tcPr>
            <w:tcW w:w="1601" w:type="dxa"/>
          </w:tcPr>
          <w:p w14:paraId="3732CD78" w14:textId="06FE9EB3" w:rsidR="000327B0" w:rsidRPr="00384320" w:rsidRDefault="000327B0" w:rsidP="00620CC9">
            <w:pPr>
              <w:pStyle w:val="TableText"/>
            </w:pPr>
            <w:r w:rsidRPr="00384320">
              <w:t>1.</w:t>
            </w:r>
            <w:r w:rsidR="00D94FDF" w:rsidRPr="00384320">
              <w:t>487</w:t>
            </w:r>
          </w:p>
        </w:tc>
      </w:tr>
      <w:tr w:rsidR="00384320" w:rsidRPr="00384320" w14:paraId="6A536027" w14:textId="77777777" w:rsidTr="005F3747">
        <w:trPr>
          <w:trHeight w:val="328"/>
        </w:trPr>
        <w:tc>
          <w:tcPr>
            <w:tcW w:w="1234" w:type="dxa"/>
          </w:tcPr>
          <w:p w14:paraId="50DDB004" w14:textId="77777777" w:rsidR="000327B0" w:rsidRPr="00384320" w:rsidRDefault="000327B0" w:rsidP="00620CC9">
            <w:pPr>
              <w:pStyle w:val="TableText"/>
            </w:pPr>
            <w:r w:rsidRPr="00384320">
              <w:t>420</w:t>
            </w:r>
          </w:p>
        </w:tc>
        <w:tc>
          <w:tcPr>
            <w:tcW w:w="1601" w:type="dxa"/>
          </w:tcPr>
          <w:p w14:paraId="63B6792B" w14:textId="711AF617" w:rsidR="000327B0" w:rsidRPr="00384320" w:rsidRDefault="000327B0" w:rsidP="00620CC9">
            <w:pPr>
              <w:pStyle w:val="TableText"/>
            </w:pPr>
            <w:r w:rsidRPr="00384320">
              <w:t>1.5</w:t>
            </w:r>
            <w:r w:rsidR="00D94FDF" w:rsidRPr="00384320">
              <w:t>05</w:t>
            </w:r>
          </w:p>
        </w:tc>
      </w:tr>
      <w:tr w:rsidR="00384320" w:rsidRPr="00384320" w14:paraId="108433AE" w14:textId="77777777" w:rsidTr="005F3747">
        <w:trPr>
          <w:trHeight w:val="328"/>
        </w:trPr>
        <w:tc>
          <w:tcPr>
            <w:tcW w:w="1234" w:type="dxa"/>
          </w:tcPr>
          <w:p w14:paraId="1B9CA9D6" w14:textId="77777777" w:rsidR="000327B0" w:rsidRPr="00384320" w:rsidRDefault="000327B0" w:rsidP="00620CC9">
            <w:pPr>
              <w:pStyle w:val="TableText"/>
            </w:pPr>
            <w:r w:rsidRPr="00384320">
              <w:t>425</w:t>
            </w:r>
          </w:p>
        </w:tc>
        <w:tc>
          <w:tcPr>
            <w:tcW w:w="1601" w:type="dxa"/>
          </w:tcPr>
          <w:p w14:paraId="642C3F45" w14:textId="21076D51" w:rsidR="000327B0" w:rsidRPr="00384320" w:rsidRDefault="000327B0" w:rsidP="00620CC9">
            <w:pPr>
              <w:pStyle w:val="TableText"/>
            </w:pPr>
            <w:r w:rsidRPr="00384320">
              <w:t>1.</w:t>
            </w:r>
            <w:r w:rsidR="00D94FDF" w:rsidRPr="00384320">
              <w:t>519</w:t>
            </w:r>
          </w:p>
        </w:tc>
      </w:tr>
      <w:tr w:rsidR="00384320" w:rsidRPr="00384320" w14:paraId="16EBB51B" w14:textId="77777777" w:rsidTr="005F3747">
        <w:trPr>
          <w:trHeight w:val="328"/>
        </w:trPr>
        <w:tc>
          <w:tcPr>
            <w:tcW w:w="1234" w:type="dxa"/>
          </w:tcPr>
          <w:p w14:paraId="3ABF461F" w14:textId="77777777" w:rsidR="000327B0" w:rsidRPr="00384320" w:rsidRDefault="000327B0" w:rsidP="00620CC9">
            <w:pPr>
              <w:pStyle w:val="TableText"/>
            </w:pPr>
            <w:r w:rsidRPr="00384320">
              <w:t>430</w:t>
            </w:r>
          </w:p>
        </w:tc>
        <w:tc>
          <w:tcPr>
            <w:tcW w:w="1601" w:type="dxa"/>
          </w:tcPr>
          <w:p w14:paraId="56F1D7AC" w14:textId="34F97BD1" w:rsidR="000327B0" w:rsidRPr="00384320" w:rsidRDefault="000327B0" w:rsidP="00620CC9">
            <w:pPr>
              <w:pStyle w:val="TableText"/>
            </w:pPr>
            <w:r w:rsidRPr="00384320">
              <w:t>1.5</w:t>
            </w:r>
            <w:r w:rsidR="00D94FDF" w:rsidRPr="00384320">
              <w:t>33</w:t>
            </w:r>
          </w:p>
        </w:tc>
      </w:tr>
      <w:tr w:rsidR="00384320" w:rsidRPr="00384320" w14:paraId="2ACBBB8B" w14:textId="77777777" w:rsidTr="005F3747">
        <w:trPr>
          <w:trHeight w:val="328"/>
        </w:trPr>
        <w:tc>
          <w:tcPr>
            <w:tcW w:w="1234" w:type="dxa"/>
          </w:tcPr>
          <w:p w14:paraId="6B8F9B8E" w14:textId="77777777" w:rsidR="000327B0" w:rsidRPr="00384320" w:rsidRDefault="000327B0" w:rsidP="00620CC9">
            <w:pPr>
              <w:pStyle w:val="TableText"/>
            </w:pPr>
            <w:r w:rsidRPr="00384320">
              <w:t>435</w:t>
            </w:r>
          </w:p>
        </w:tc>
        <w:tc>
          <w:tcPr>
            <w:tcW w:w="1601" w:type="dxa"/>
          </w:tcPr>
          <w:p w14:paraId="7F4F931D" w14:textId="135FB8DD" w:rsidR="000327B0" w:rsidRPr="00384320" w:rsidRDefault="000327B0" w:rsidP="00620CC9">
            <w:pPr>
              <w:pStyle w:val="TableText"/>
            </w:pPr>
            <w:r w:rsidRPr="00384320">
              <w:t>1.</w:t>
            </w:r>
            <w:r w:rsidR="00D94FDF" w:rsidRPr="00384320">
              <w:t>547</w:t>
            </w:r>
          </w:p>
        </w:tc>
      </w:tr>
      <w:tr w:rsidR="00384320" w:rsidRPr="00384320" w14:paraId="744F80D3" w14:textId="77777777" w:rsidTr="005F3747">
        <w:trPr>
          <w:trHeight w:val="328"/>
        </w:trPr>
        <w:tc>
          <w:tcPr>
            <w:tcW w:w="1234" w:type="dxa"/>
          </w:tcPr>
          <w:p w14:paraId="64E68EA6" w14:textId="77777777" w:rsidR="000327B0" w:rsidRPr="00384320" w:rsidRDefault="000327B0" w:rsidP="00620CC9">
            <w:pPr>
              <w:pStyle w:val="TableText"/>
            </w:pPr>
            <w:r w:rsidRPr="00384320">
              <w:t>440</w:t>
            </w:r>
          </w:p>
        </w:tc>
        <w:tc>
          <w:tcPr>
            <w:tcW w:w="1601" w:type="dxa"/>
          </w:tcPr>
          <w:p w14:paraId="7BFB5742" w14:textId="72445EF5" w:rsidR="000327B0" w:rsidRPr="00384320" w:rsidRDefault="000327B0" w:rsidP="00620CC9">
            <w:pPr>
              <w:pStyle w:val="TableText"/>
            </w:pPr>
            <w:r w:rsidRPr="00384320">
              <w:t>1.</w:t>
            </w:r>
            <w:r w:rsidR="00D94FDF" w:rsidRPr="00384320">
              <w:t>560</w:t>
            </w:r>
          </w:p>
        </w:tc>
      </w:tr>
      <w:tr w:rsidR="00384320" w:rsidRPr="00384320" w14:paraId="68D8D5B8" w14:textId="77777777" w:rsidTr="005F3747">
        <w:trPr>
          <w:trHeight w:val="328"/>
        </w:trPr>
        <w:tc>
          <w:tcPr>
            <w:tcW w:w="1234" w:type="dxa"/>
          </w:tcPr>
          <w:p w14:paraId="290E169D" w14:textId="77777777" w:rsidR="000327B0" w:rsidRPr="00384320" w:rsidRDefault="000327B0" w:rsidP="00620CC9">
            <w:pPr>
              <w:pStyle w:val="TableText"/>
            </w:pPr>
            <w:r w:rsidRPr="00384320">
              <w:t>445</w:t>
            </w:r>
          </w:p>
        </w:tc>
        <w:tc>
          <w:tcPr>
            <w:tcW w:w="1601" w:type="dxa"/>
          </w:tcPr>
          <w:p w14:paraId="1C865789" w14:textId="43FBBFFC" w:rsidR="000327B0" w:rsidRPr="00384320" w:rsidRDefault="000327B0" w:rsidP="00620CC9">
            <w:pPr>
              <w:pStyle w:val="TableText"/>
            </w:pPr>
            <w:r w:rsidRPr="00384320">
              <w:t>1.</w:t>
            </w:r>
            <w:r w:rsidR="00D94FDF" w:rsidRPr="00384320">
              <w:t>574</w:t>
            </w:r>
          </w:p>
        </w:tc>
      </w:tr>
      <w:tr w:rsidR="00384320" w:rsidRPr="00384320" w14:paraId="3CA17169" w14:textId="77777777" w:rsidTr="005F3747">
        <w:trPr>
          <w:trHeight w:val="328"/>
        </w:trPr>
        <w:tc>
          <w:tcPr>
            <w:tcW w:w="1234" w:type="dxa"/>
          </w:tcPr>
          <w:p w14:paraId="618BE176" w14:textId="77777777" w:rsidR="000327B0" w:rsidRPr="00384320" w:rsidRDefault="000327B0" w:rsidP="00620CC9">
            <w:pPr>
              <w:pStyle w:val="TableText"/>
            </w:pPr>
            <w:r w:rsidRPr="00384320">
              <w:t>450</w:t>
            </w:r>
          </w:p>
        </w:tc>
        <w:tc>
          <w:tcPr>
            <w:tcW w:w="1601" w:type="dxa"/>
          </w:tcPr>
          <w:p w14:paraId="4E55621A" w14:textId="2C00FE70" w:rsidR="000327B0" w:rsidRPr="00384320" w:rsidRDefault="000327B0" w:rsidP="00620CC9">
            <w:pPr>
              <w:pStyle w:val="TableText"/>
            </w:pPr>
            <w:r w:rsidRPr="00384320">
              <w:t>1.</w:t>
            </w:r>
            <w:r w:rsidR="00D94FDF" w:rsidRPr="00384320">
              <w:t>588</w:t>
            </w:r>
          </w:p>
        </w:tc>
      </w:tr>
      <w:tr w:rsidR="00384320" w:rsidRPr="00384320" w14:paraId="3C3CE351" w14:textId="77777777" w:rsidTr="005F3747">
        <w:trPr>
          <w:trHeight w:val="328"/>
        </w:trPr>
        <w:tc>
          <w:tcPr>
            <w:tcW w:w="1234" w:type="dxa"/>
          </w:tcPr>
          <w:p w14:paraId="1888AD8D" w14:textId="77777777" w:rsidR="000327B0" w:rsidRPr="00384320" w:rsidRDefault="000327B0" w:rsidP="00620CC9">
            <w:pPr>
              <w:pStyle w:val="TableText"/>
            </w:pPr>
            <w:r w:rsidRPr="00384320">
              <w:t>455</w:t>
            </w:r>
          </w:p>
        </w:tc>
        <w:tc>
          <w:tcPr>
            <w:tcW w:w="1601" w:type="dxa"/>
          </w:tcPr>
          <w:p w14:paraId="4E76BCFC" w14:textId="259D3073" w:rsidR="000327B0" w:rsidRPr="00384320" w:rsidRDefault="000327B0" w:rsidP="00620CC9">
            <w:pPr>
              <w:pStyle w:val="TableText"/>
            </w:pPr>
            <w:r w:rsidRPr="00384320">
              <w:t>1.</w:t>
            </w:r>
            <w:r w:rsidR="00D94FDF" w:rsidRPr="00384320">
              <w:t>602</w:t>
            </w:r>
          </w:p>
        </w:tc>
      </w:tr>
      <w:tr w:rsidR="00384320" w:rsidRPr="00384320" w14:paraId="0F26C21D" w14:textId="77777777" w:rsidTr="005F3747">
        <w:trPr>
          <w:trHeight w:val="328"/>
        </w:trPr>
        <w:tc>
          <w:tcPr>
            <w:tcW w:w="1234" w:type="dxa"/>
          </w:tcPr>
          <w:p w14:paraId="06E9771E" w14:textId="77777777" w:rsidR="000327B0" w:rsidRPr="00384320" w:rsidRDefault="000327B0" w:rsidP="00620CC9">
            <w:pPr>
              <w:pStyle w:val="TableText"/>
            </w:pPr>
            <w:r w:rsidRPr="00384320">
              <w:t>460</w:t>
            </w:r>
          </w:p>
        </w:tc>
        <w:tc>
          <w:tcPr>
            <w:tcW w:w="1601" w:type="dxa"/>
          </w:tcPr>
          <w:p w14:paraId="458B6176" w14:textId="4DD794ED" w:rsidR="000327B0" w:rsidRPr="00384320" w:rsidRDefault="000327B0" w:rsidP="00620CC9">
            <w:pPr>
              <w:pStyle w:val="TableText"/>
            </w:pPr>
            <w:r w:rsidRPr="00384320">
              <w:t>1.</w:t>
            </w:r>
            <w:r w:rsidR="00D94FDF" w:rsidRPr="00384320">
              <w:t>615</w:t>
            </w:r>
          </w:p>
        </w:tc>
      </w:tr>
      <w:tr w:rsidR="00384320" w:rsidRPr="00384320" w14:paraId="3E447667" w14:textId="77777777" w:rsidTr="005F3747">
        <w:trPr>
          <w:trHeight w:val="328"/>
        </w:trPr>
        <w:tc>
          <w:tcPr>
            <w:tcW w:w="1234" w:type="dxa"/>
          </w:tcPr>
          <w:p w14:paraId="5CF188A2" w14:textId="77777777" w:rsidR="000327B0" w:rsidRPr="00384320" w:rsidRDefault="000327B0" w:rsidP="00620CC9">
            <w:pPr>
              <w:pStyle w:val="TableText"/>
            </w:pPr>
            <w:r w:rsidRPr="00384320">
              <w:t>465</w:t>
            </w:r>
          </w:p>
        </w:tc>
        <w:tc>
          <w:tcPr>
            <w:tcW w:w="1601" w:type="dxa"/>
          </w:tcPr>
          <w:p w14:paraId="39138E3C" w14:textId="5F8FFDE5" w:rsidR="000327B0" w:rsidRPr="00384320" w:rsidRDefault="000327B0" w:rsidP="00620CC9">
            <w:pPr>
              <w:pStyle w:val="TableText"/>
            </w:pPr>
            <w:r w:rsidRPr="00384320">
              <w:t>1.</w:t>
            </w:r>
            <w:r w:rsidR="00D94FDF" w:rsidRPr="00384320">
              <w:t>629</w:t>
            </w:r>
          </w:p>
        </w:tc>
      </w:tr>
      <w:tr w:rsidR="00384320" w:rsidRPr="00384320" w14:paraId="06645F83" w14:textId="77777777" w:rsidTr="005F3747">
        <w:trPr>
          <w:trHeight w:val="328"/>
        </w:trPr>
        <w:tc>
          <w:tcPr>
            <w:tcW w:w="1234" w:type="dxa"/>
          </w:tcPr>
          <w:p w14:paraId="637F28C1" w14:textId="77777777" w:rsidR="000327B0" w:rsidRPr="00384320" w:rsidRDefault="000327B0" w:rsidP="00620CC9">
            <w:pPr>
              <w:pStyle w:val="TableText"/>
            </w:pPr>
            <w:r w:rsidRPr="00384320">
              <w:t>470</w:t>
            </w:r>
          </w:p>
        </w:tc>
        <w:tc>
          <w:tcPr>
            <w:tcW w:w="1601" w:type="dxa"/>
          </w:tcPr>
          <w:p w14:paraId="204B5E10" w14:textId="18FB33F2" w:rsidR="000327B0" w:rsidRPr="00384320" w:rsidRDefault="000327B0" w:rsidP="00620CC9">
            <w:pPr>
              <w:pStyle w:val="TableText"/>
            </w:pPr>
            <w:r w:rsidRPr="00384320">
              <w:t>1.</w:t>
            </w:r>
            <w:r w:rsidR="00D94FDF" w:rsidRPr="00384320">
              <w:t>643</w:t>
            </w:r>
          </w:p>
        </w:tc>
      </w:tr>
      <w:tr w:rsidR="00384320" w:rsidRPr="00384320" w14:paraId="73C0FF3B" w14:textId="77777777" w:rsidTr="005F3747">
        <w:trPr>
          <w:trHeight w:val="328"/>
        </w:trPr>
        <w:tc>
          <w:tcPr>
            <w:tcW w:w="1234" w:type="dxa"/>
          </w:tcPr>
          <w:p w14:paraId="53B0D3F2" w14:textId="77777777" w:rsidR="000327B0" w:rsidRPr="00384320" w:rsidRDefault="000327B0" w:rsidP="00620CC9">
            <w:pPr>
              <w:pStyle w:val="TableText"/>
            </w:pPr>
            <w:r w:rsidRPr="00384320">
              <w:t>475</w:t>
            </w:r>
          </w:p>
        </w:tc>
        <w:tc>
          <w:tcPr>
            <w:tcW w:w="1601" w:type="dxa"/>
          </w:tcPr>
          <w:p w14:paraId="41BFBCF6" w14:textId="780488A7" w:rsidR="000327B0" w:rsidRPr="00384320" w:rsidRDefault="000327B0" w:rsidP="00620CC9">
            <w:pPr>
              <w:pStyle w:val="TableText"/>
            </w:pPr>
            <w:r w:rsidRPr="00384320">
              <w:t>1.</w:t>
            </w:r>
            <w:r w:rsidR="00D94FDF" w:rsidRPr="00384320">
              <w:t>657</w:t>
            </w:r>
          </w:p>
        </w:tc>
      </w:tr>
      <w:tr w:rsidR="00384320" w:rsidRPr="00384320" w14:paraId="5558F8C2" w14:textId="77777777" w:rsidTr="005F3747">
        <w:trPr>
          <w:trHeight w:val="328"/>
        </w:trPr>
        <w:tc>
          <w:tcPr>
            <w:tcW w:w="1234" w:type="dxa"/>
          </w:tcPr>
          <w:p w14:paraId="4E0C80C8" w14:textId="77777777" w:rsidR="000327B0" w:rsidRPr="00384320" w:rsidRDefault="000327B0" w:rsidP="00620CC9">
            <w:pPr>
              <w:pStyle w:val="TableText"/>
            </w:pPr>
            <w:r w:rsidRPr="00384320">
              <w:t>480</w:t>
            </w:r>
          </w:p>
        </w:tc>
        <w:tc>
          <w:tcPr>
            <w:tcW w:w="1601" w:type="dxa"/>
          </w:tcPr>
          <w:p w14:paraId="50B5465B" w14:textId="60FB6248" w:rsidR="000327B0" w:rsidRPr="00384320" w:rsidRDefault="000327B0" w:rsidP="00620CC9">
            <w:pPr>
              <w:pStyle w:val="TableText"/>
            </w:pPr>
            <w:r w:rsidRPr="00384320">
              <w:t>1.</w:t>
            </w:r>
            <w:r w:rsidR="00D94FDF" w:rsidRPr="00384320">
              <w:t>670</w:t>
            </w:r>
          </w:p>
        </w:tc>
      </w:tr>
      <w:tr w:rsidR="00384320" w:rsidRPr="00384320" w14:paraId="3E25779B" w14:textId="77777777" w:rsidTr="005F3747">
        <w:trPr>
          <w:trHeight w:val="328"/>
        </w:trPr>
        <w:tc>
          <w:tcPr>
            <w:tcW w:w="1234" w:type="dxa"/>
          </w:tcPr>
          <w:p w14:paraId="514C134D" w14:textId="77777777" w:rsidR="000327B0" w:rsidRPr="00384320" w:rsidRDefault="000327B0" w:rsidP="00620CC9">
            <w:pPr>
              <w:pStyle w:val="TableText"/>
            </w:pPr>
            <w:r w:rsidRPr="00384320">
              <w:t>485</w:t>
            </w:r>
          </w:p>
        </w:tc>
        <w:tc>
          <w:tcPr>
            <w:tcW w:w="1601" w:type="dxa"/>
          </w:tcPr>
          <w:p w14:paraId="6E8D4F3B" w14:textId="26F6487D" w:rsidR="000327B0" w:rsidRPr="00384320" w:rsidRDefault="000327B0" w:rsidP="00620CC9">
            <w:pPr>
              <w:pStyle w:val="TableText"/>
            </w:pPr>
            <w:r w:rsidRPr="00384320">
              <w:t>1.</w:t>
            </w:r>
            <w:r w:rsidR="00D94FDF" w:rsidRPr="00384320">
              <w:t>684</w:t>
            </w:r>
          </w:p>
        </w:tc>
      </w:tr>
      <w:tr w:rsidR="00384320" w:rsidRPr="00384320" w14:paraId="72201F2B" w14:textId="77777777" w:rsidTr="005F3747">
        <w:trPr>
          <w:trHeight w:val="328"/>
        </w:trPr>
        <w:tc>
          <w:tcPr>
            <w:tcW w:w="1234" w:type="dxa"/>
          </w:tcPr>
          <w:p w14:paraId="3E6A41D0" w14:textId="77777777" w:rsidR="000327B0" w:rsidRPr="00384320" w:rsidRDefault="000327B0" w:rsidP="00620CC9">
            <w:pPr>
              <w:pStyle w:val="TableText"/>
            </w:pPr>
            <w:r w:rsidRPr="00384320">
              <w:t>490</w:t>
            </w:r>
          </w:p>
        </w:tc>
        <w:tc>
          <w:tcPr>
            <w:tcW w:w="1601" w:type="dxa"/>
          </w:tcPr>
          <w:p w14:paraId="0D6B8D80" w14:textId="51479F34" w:rsidR="000327B0" w:rsidRPr="00384320" w:rsidRDefault="000327B0" w:rsidP="00620CC9">
            <w:pPr>
              <w:pStyle w:val="TableText"/>
            </w:pPr>
            <w:r w:rsidRPr="00384320">
              <w:t>1.</w:t>
            </w:r>
            <w:r w:rsidR="00D94FDF" w:rsidRPr="00384320">
              <w:t>698</w:t>
            </w:r>
          </w:p>
        </w:tc>
      </w:tr>
      <w:tr w:rsidR="00384320" w:rsidRPr="00384320" w14:paraId="52A65D94" w14:textId="77777777" w:rsidTr="005F3747">
        <w:trPr>
          <w:trHeight w:val="328"/>
        </w:trPr>
        <w:tc>
          <w:tcPr>
            <w:tcW w:w="1234" w:type="dxa"/>
          </w:tcPr>
          <w:p w14:paraId="5558B340" w14:textId="77777777" w:rsidR="000327B0" w:rsidRPr="00384320" w:rsidRDefault="000327B0" w:rsidP="00620CC9">
            <w:pPr>
              <w:pStyle w:val="TableText"/>
            </w:pPr>
            <w:r w:rsidRPr="00384320">
              <w:t>495</w:t>
            </w:r>
          </w:p>
        </w:tc>
        <w:tc>
          <w:tcPr>
            <w:tcW w:w="1601" w:type="dxa"/>
          </w:tcPr>
          <w:p w14:paraId="46E17731" w14:textId="43B365C8" w:rsidR="000327B0" w:rsidRPr="00384320" w:rsidRDefault="000327B0" w:rsidP="00620CC9">
            <w:pPr>
              <w:pStyle w:val="TableText"/>
            </w:pPr>
            <w:r w:rsidRPr="00384320">
              <w:t>1.</w:t>
            </w:r>
            <w:r w:rsidR="00D94FDF" w:rsidRPr="00384320">
              <w:t>712</w:t>
            </w:r>
          </w:p>
        </w:tc>
      </w:tr>
      <w:tr w:rsidR="000327B0" w:rsidRPr="00384320" w14:paraId="1C8E820D" w14:textId="77777777" w:rsidTr="005F3747">
        <w:trPr>
          <w:trHeight w:val="328"/>
        </w:trPr>
        <w:tc>
          <w:tcPr>
            <w:tcW w:w="1234" w:type="dxa"/>
          </w:tcPr>
          <w:p w14:paraId="5360DB3E" w14:textId="77777777" w:rsidR="000327B0" w:rsidRPr="00384320" w:rsidRDefault="000327B0" w:rsidP="00620CC9">
            <w:pPr>
              <w:pStyle w:val="TableText"/>
            </w:pPr>
            <w:r w:rsidRPr="00384320">
              <w:t>500</w:t>
            </w:r>
          </w:p>
        </w:tc>
        <w:tc>
          <w:tcPr>
            <w:tcW w:w="1601" w:type="dxa"/>
          </w:tcPr>
          <w:p w14:paraId="45C7C99E" w14:textId="545485F8" w:rsidR="000327B0" w:rsidRPr="00384320" w:rsidRDefault="000327B0" w:rsidP="00620CC9">
            <w:pPr>
              <w:pStyle w:val="TableText"/>
            </w:pPr>
            <w:r w:rsidRPr="00384320">
              <w:t>1.7</w:t>
            </w:r>
            <w:r w:rsidR="00D94FDF" w:rsidRPr="00384320">
              <w:t>25</w:t>
            </w:r>
          </w:p>
        </w:tc>
      </w:tr>
    </w:tbl>
    <w:p w14:paraId="221FE36C" w14:textId="77777777" w:rsidR="000327B0" w:rsidRPr="00384320" w:rsidRDefault="000327B0" w:rsidP="0035696E">
      <w:pPr>
        <w:spacing w:before="120"/>
        <w:rPr>
          <w:lang w:eastAsia="ja-JP"/>
        </w:rPr>
        <w:sectPr w:rsidR="000327B0" w:rsidRPr="00384320" w:rsidSect="000327B0">
          <w:type w:val="continuous"/>
          <w:pgSz w:w="11906" w:h="16838"/>
          <w:pgMar w:top="1418" w:right="1418" w:bottom="1418" w:left="1418" w:header="567" w:footer="284" w:gutter="0"/>
          <w:cols w:num="3" w:space="708"/>
          <w:docGrid w:linePitch="360"/>
        </w:sectPr>
      </w:pPr>
    </w:p>
    <w:p w14:paraId="5A925479" w14:textId="77777777" w:rsidR="00ED1E28" w:rsidRPr="00B51A85" w:rsidRDefault="00ED1E28" w:rsidP="00096CFB">
      <w:bookmarkStart w:id="196" w:name="_Ref54015748"/>
      <w:bookmarkStart w:id="197" w:name="_Toc81319920"/>
      <w:bookmarkStart w:id="198" w:name="_Hlk54008274"/>
    </w:p>
    <w:p w14:paraId="18A89101" w14:textId="6D67014A" w:rsidR="00DC69EF" w:rsidRPr="00384320" w:rsidRDefault="00DC69EF" w:rsidP="00DC69EF">
      <w:pPr>
        <w:pStyle w:val="Caption"/>
      </w:pPr>
      <w:r w:rsidRPr="00384320">
        <w:t xml:space="preserve">Table </w:t>
      </w:r>
      <w:bookmarkEnd w:id="196"/>
      <w:r w:rsidR="00FF1546" w:rsidRPr="00BB7799">
        <w:rPr>
          <w:noProof/>
        </w:rPr>
        <w:fldChar w:fldCharType="begin"/>
      </w:r>
      <w:r w:rsidR="00FF1546" w:rsidRPr="00384320">
        <w:rPr>
          <w:noProof/>
        </w:rPr>
        <w:instrText xml:space="preserve"> SEQ Table \* ARABIC \</w:instrText>
      </w:r>
      <w:r w:rsidR="004D1191" w:rsidRPr="00384320">
        <w:rPr>
          <w:noProof/>
        </w:rPr>
        <w:instrText>r</w:instrText>
      </w:r>
      <w:r w:rsidR="00FF1546" w:rsidRPr="00384320">
        <w:rPr>
          <w:noProof/>
        </w:rPr>
        <w:instrText xml:space="preserve"> </w:instrText>
      </w:r>
      <w:r w:rsidR="004D1191" w:rsidRPr="00384320">
        <w:rPr>
          <w:noProof/>
        </w:rPr>
        <w:instrText>10\b</w:instrText>
      </w:r>
      <w:r w:rsidR="00FF1546" w:rsidRPr="00BB7799">
        <w:rPr>
          <w:noProof/>
        </w:rPr>
        <w:fldChar w:fldCharType="separate"/>
      </w:r>
      <w:r w:rsidR="00AC512C" w:rsidRPr="00384320">
        <w:rPr>
          <w:noProof/>
        </w:rPr>
        <w:t>10</w:t>
      </w:r>
      <w:r w:rsidR="00FF1546" w:rsidRPr="00BB7799">
        <w:rPr>
          <w:noProof/>
        </w:rPr>
        <w:fldChar w:fldCharType="end"/>
      </w:r>
      <w:r w:rsidRPr="00B51A85">
        <w:rPr>
          <w:noProof/>
        </w:rPr>
        <w:t>b</w:t>
      </w:r>
      <w:r w:rsidRPr="00384320">
        <w:rPr>
          <w:lang w:eastAsia="ja-JP"/>
        </w:rPr>
        <w:t xml:space="preserve"> Alternative minimum pen space allocation for consignments of cattle loaded at a port north of latitude 26°</w:t>
      </w:r>
      <w:r w:rsidR="00D92F3C" w:rsidRPr="009360A0">
        <w:rPr>
          <w:lang w:eastAsia="ja-JP"/>
        </w:rPr>
        <w:t>S</w:t>
      </w:r>
      <w:r w:rsidRPr="009360A0">
        <w:rPr>
          <w:lang w:eastAsia="ja-JP"/>
        </w:rPr>
        <w:t xml:space="preserve"> </w:t>
      </w:r>
      <w:r w:rsidRPr="00B51A85">
        <w:rPr>
          <w:lang w:eastAsia="ja-JP"/>
        </w:rPr>
        <w:t>where an exporter is approved to use the alternative pen space – far markets</w:t>
      </w:r>
      <w:bookmarkEnd w:id="197"/>
    </w:p>
    <w:p w14:paraId="15CF8CB0" w14:textId="77777777" w:rsidR="00DC69EF" w:rsidRPr="00384320" w:rsidRDefault="00DC69EF" w:rsidP="00DC69EF">
      <w:pPr>
        <w:pStyle w:val="TableHeading"/>
        <w:sectPr w:rsidR="00DC69EF"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384320" w:rsidRPr="00384320"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Pr="00384320" w:rsidRDefault="00DC69EF" w:rsidP="004A578B">
            <w:pPr>
              <w:pStyle w:val="TableHeading"/>
            </w:pPr>
            <w:r w:rsidRPr="00384320">
              <w:t>Liveweight (kg)</w:t>
            </w:r>
          </w:p>
        </w:tc>
        <w:tc>
          <w:tcPr>
            <w:tcW w:w="1601" w:type="dxa"/>
            <w:tcBorders>
              <w:top w:val="single" w:sz="4" w:space="0" w:color="auto"/>
              <w:bottom w:val="single" w:sz="4" w:space="0" w:color="auto"/>
            </w:tcBorders>
          </w:tcPr>
          <w:p w14:paraId="132F6A28" w14:textId="77777777" w:rsidR="00DC69EF" w:rsidRPr="00384320" w:rsidRDefault="00DC69EF" w:rsidP="004A578B">
            <w:pPr>
              <w:pStyle w:val="TableHeading"/>
            </w:pPr>
            <w:r w:rsidRPr="00384320">
              <w:t>Alternative minimum pen area (m</w:t>
            </w:r>
            <w:r w:rsidRPr="00384320">
              <w:rPr>
                <w:vertAlign w:val="superscript"/>
              </w:rPr>
              <w:t>2</w:t>
            </w:r>
            <w:r w:rsidRPr="00384320">
              <w:t>/head)</w:t>
            </w:r>
          </w:p>
        </w:tc>
      </w:tr>
      <w:tr w:rsidR="00384320" w:rsidRPr="00384320" w14:paraId="4CAB6F4A" w14:textId="77777777" w:rsidTr="004A578B">
        <w:trPr>
          <w:trHeight w:val="341"/>
        </w:trPr>
        <w:tc>
          <w:tcPr>
            <w:tcW w:w="1234" w:type="dxa"/>
            <w:tcBorders>
              <w:top w:val="single" w:sz="4" w:space="0" w:color="auto"/>
            </w:tcBorders>
          </w:tcPr>
          <w:p w14:paraId="61638401" w14:textId="77777777" w:rsidR="00DC69EF" w:rsidRPr="00384320" w:rsidRDefault="00DC69EF" w:rsidP="004A578B">
            <w:pPr>
              <w:pStyle w:val="TableText"/>
            </w:pPr>
            <w:r w:rsidRPr="00384320">
              <w:t>200</w:t>
            </w:r>
          </w:p>
        </w:tc>
        <w:tc>
          <w:tcPr>
            <w:tcW w:w="1601" w:type="dxa"/>
            <w:tcBorders>
              <w:top w:val="single" w:sz="4" w:space="0" w:color="auto"/>
            </w:tcBorders>
          </w:tcPr>
          <w:p w14:paraId="41CC10C0" w14:textId="77777777" w:rsidR="00DC69EF" w:rsidRPr="00384320" w:rsidRDefault="00DC69EF" w:rsidP="004A578B">
            <w:pPr>
              <w:pStyle w:val="TableText"/>
            </w:pPr>
            <w:r w:rsidRPr="00384320">
              <w:t>0.770</w:t>
            </w:r>
          </w:p>
        </w:tc>
      </w:tr>
      <w:tr w:rsidR="00384320" w:rsidRPr="00384320" w14:paraId="44F820BD" w14:textId="77777777" w:rsidTr="004A578B">
        <w:trPr>
          <w:trHeight w:val="328"/>
        </w:trPr>
        <w:tc>
          <w:tcPr>
            <w:tcW w:w="1234" w:type="dxa"/>
          </w:tcPr>
          <w:p w14:paraId="67D9460B" w14:textId="77777777" w:rsidR="00DC69EF" w:rsidRPr="00384320" w:rsidRDefault="00DC69EF" w:rsidP="004A578B">
            <w:pPr>
              <w:pStyle w:val="TableText"/>
            </w:pPr>
            <w:r w:rsidRPr="00384320">
              <w:t>205</w:t>
            </w:r>
          </w:p>
        </w:tc>
        <w:tc>
          <w:tcPr>
            <w:tcW w:w="1601" w:type="dxa"/>
          </w:tcPr>
          <w:p w14:paraId="1560FDDF" w14:textId="77777777" w:rsidR="00DC69EF" w:rsidRPr="00384320" w:rsidRDefault="00DC69EF" w:rsidP="004A578B">
            <w:pPr>
              <w:pStyle w:val="TableText"/>
            </w:pPr>
            <w:r w:rsidRPr="00384320">
              <w:t>0.787</w:t>
            </w:r>
          </w:p>
        </w:tc>
      </w:tr>
      <w:tr w:rsidR="00384320" w:rsidRPr="00384320" w14:paraId="545B9D86" w14:textId="77777777" w:rsidTr="004A578B">
        <w:trPr>
          <w:trHeight w:val="341"/>
        </w:trPr>
        <w:tc>
          <w:tcPr>
            <w:tcW w:w="1234" w:type="dxa"/>
          </w:tcPr>
          <w:p w14:paraId="7E0CCC7F" w14:textId="77777777" w:rsidR="00DC69EF" w:rsidRPr="00384320" w:rsidRDefault="00DC69EF" w:rsidP="004A578B">
            <w:pPr>
              <w:pStyle w:val="TableText"/>
            </w:pPr>
            <w:r w:rsidRPr="00384320">
              <w:t>210</w:t>
            </w:r>
          </w:p>
        </w:tc>
        <w:tc>
          <w:tcPr>
            <w:tcW w:w="1601" w:type="dxa"/>
          </w:tcPr>
          <w:p w14:paraId="4C0E1C2C" w14:textId="77777777" w:rsidR="00DC69EF" w:rsidRPr="00384320" w:rsidRDefault="00DC69EF" w:rsidP="004A578B">
            <w:pPr>
              <w:pStyle w:val="TableText"/>
            </w:pPr>
            <w:r w:rsidRPr="00384320">
              <w:t>0.804</w:t>
            </w:r>
          </w:p>
        </w:tc>
      </w:tr>
      <w:tr w:rsidR="00384320" w:rsidRPr="00384320" w14:paraId="7AFBE7E8" w14:textId="77777777" w:rsidTr="004A578B">
        <w:trPr>
          <w:trHeight w:val="341"/>
        </w:trPr>
        <w:tc>
          <w:tcPr>
            <w:tcW w:w="1234" w:type="dxa"/>
          </w:tcPr>
          <w:p w14:paraId="59B6F9D7" w14:textId="77777777" w:rsidR="00DC69EF" w:rsidRPr="00384320" w:rsidRDefault="00DC69EF" w:rsidP="004A578B">
            <w:pPr>
              <w:pStyle w:val="TableText"/>
            </w:pPr>
            <w:r w:rsidRPr="00384320">
              <w:t>215</w:t>
            </w:r>
          </w:p>
        </w:tc>
        <w:tc>
          <w:tcPr>
            <w:tcW w:w="1601" w:type="dxa"/>
          </w:tcPr>
          <w:p w14:paraId="5B9B96FA" w14:textId="77777777" w:rsidR="00DC69EF" w:rsidRPr="00384320" w:rsidRDefault="00DC69EF" w:rsidP="004A578B">
            <w:pPr>
              <w:pStyle w:val="TableText"/>
            </w:pPr>
            <w:r w:rsidRPr="00384320">
              <w:t>0.821</w:t>
            </w:r>
          </w:p>
        </w:tc>
      </w:tr>
      <w:tr w:rsidR="00384320" w:rsidRPr="00384320" w14:paraId="0F4FC11B" w14:textId="77777777" w:rsidTr="004A578B">
        <w:trPr>
          <w:trHeight w:val="328"/>
        </w:trPr>
        <w:tc>
          <w:tcPr>
            <w:tcW w:w="1234" w:type="dxa"/>
          </w:tcPr>
          <w:p w14:paraId="2CFCAF7C" w14:textId="77777777" w:rsidR="00DC69EF" w:rsidRPr="00384320" w:rsidRDefault="00DC69EF" w:rsidP="004A578B">
            <w:pPr>
              <w:pStyle w:val="TableText"/>
            </w:pPr>
            <w:r w:rsidRPr="00384320">
              <w:t>220</w:t>
            </w:r>
          </w:p>
        </w:tc>
        <w:tc>
          <w:tcPr>
            <w:tcW w:w="1601" w:type="dxa"/>
          </w:tcPr>
          <w:p w14:paraId="74E4F9CA" w14:textId="77777777" w:rsidR="00DC69EF" w:rsidRPr="00384320" w:rsidRDefault="00DC69EF" w:rsidP="004A578B">
            <w:pPr>
              <w:pStyle w:val="TableText"/>
            </w:pPr>
            <w:r w:rsidRPr="00384320">
              <w:t>0.838</w:t>
            </w:r>
          </w:p>
        </w:tc>
      </w:tr>
      <w:tr w:rsidR="00384320" w:rsidRPr="00384320" w14:paraId="399F25F4" w14:textId="77777777" w:rsidTr="004A578B">
        <w:trPr>
          <w:trHeight w:val="341"/>
        </w:trPr>
        <w:tc>
          <w:tcPr>
            <w:tcW w:w="1234" w:type="dxa"/>
          </w:tcPr>
          <w:p w14:paraId="01AFF311" w14:textId="77777777" w:rsidR="00DC69EF" w:rsidRPr="00384320" w:rsidRDefault="00DC69EF" w:rsidP="004A578B">
            <w:pPr>
              <w:pStyle w:val="TableText"/>
            </w:pPr>
            <w:r w:rsidRPr="00384320">
              <w:t>225</w:t>
            </w:r>
          </w:p>
        </w:tc>
        <w:tc>
          <w:tcPr>
            <w:tcW w:w="1601" w:type="dxa"/>
          </w:tcPr>
          <w:p w14:paraId="560C86E0" w14:textId="77777777" w:rsidR="00DC69EF" w:rsidRPr="00384320" w:rsidRDefault="00DC69EF" w:rsidP="004A578B">
            <w:pPr>
              <w:pStyle w:val="TableText"/>
            </w:pPr>
            <w:r w:rsidRPr="00384320">
              <w:t>0.855</w:t>
            </w:r>
          </w:p>
        </w:tc>
      </w:tr>
      <w:tr w:rsidR="00384320" w:rsidRPr="00384320" w14:paraId="0D6EF095" w14:textId="77777777" w:rsidTr="004A578B">
        <w:trPr>
          <w:trHeight w:val="328"/>
        </w:trPr>
        <w:tc>
          <w:tcPr>
            <w:tcW w:w="1234" w:type="dxa"/>
          </w:tcPr>
          <w:p w14:paraId="297FE5AC" w14:textId="77777777" w:rsidR="00DC69EF" w:rsidRPr="00384320" w:rsidRDefault="00DC69EF" w:rsidP="004A578B">
            <w:pPr>
              <w:pStyle w:val="TableText"/>
            </w:pPr>
            <w:r w:rsidRPr="00384320">
              <w:t>230</w:t>
            </w:r>
          </w:p>
        </w:tc>
        <w:tc>
          <w:tcPr>
            <w:tcW w:w="1601" w:type="dxa"/>
          </w:tcPr>
          <w:p w14:paraId="2A9ABDC5" w14:textId="77777777" w:rsidR="00DC69EF" w:rsidRPr="00384320" w:rsidRDefault="00DC69EF" w:rsidP="004A578B">
            <w:pPr>
              <w:pStyle w:val="TableText"/>
            </w:pPr>
            <w:r w:rsidRPr="00384320">
              <w:t>0.872</w:t>
            </w:r>
          </w:p>
        </w:tc>
      </w:tr>
      <w:tr w:rsidR="00384320" w:rsidRPr="00384320" w14:paraId="0CD6053B" w14:textId="77777777" w:rsidTr="004A578B">
        <w:trPr>
          <w:trHeight w:val="341"/>
        </w:trPr>
        <w:tc>
          <w:tcPr>
            <w:tcW w:w="1234" w:type="dxa"/>
          </w:tcPr>
          <w:p w14:paraId="74103893" w14:textId="77777777" w:rsidR="00DC69EF" w:rsidRPr="00384320" w:rsidRDefault="00DC69EF" w:rsidP="004A578B">
            <w:pPr>
              <w:pStyle w:val="TableText"/>
            </w:pPr>
            <w:r w:rsidRPr="00384320">
              <w:t>235</w:t>
            </w:r>
          </w:p>
        </w:tc>
        <w:tc>
          <w:tcPr>
            <w:tcW w:w="1601" w:type="dxa"/>
          </w:tcPr>
          <w:p w14:paraId="2D57654D" w14:textId="77777777" w:rsidR="00DC69EF" w:rsidRPr="00384320" w:rsidRDefault="00DC69EF" w:rsidP="004A578B">
            <w:pPr>
              <w:pStyle w:val="TableText"/>
            </w:pPr>
            <w:r w:rsidRPr="00384320">
              <w:t>0.889</w:t>
            </w:r>
          </w:p>
        </w:tc>
      </w:tr>
      <w:tr w:rsidR="00384320" w:rsidRPr="00384320" w14:paraId="100CF97E" w14:textId="77777777" w:rsidTr="004A578B">
        <w:trPr>
          <w:trHeight w:val="328"/>
        </w:trPr>
        <w:tc>
          <w:tcPr>
            <w:tcW w:w="1234" w:type="dxa"/>
          </w:tcPr>
          <w:p w14:paraId="09935C23" w14:textId="77777777" w:rsidR="00DC69EF" w:rsidRPr="00384320" w:rsidRDefault="00DC69EF" w:rsidP="004A578B">
            <w:pPr>
              <w:pStyle w:val="TableText"/>
            </w:pPr>
            <w:r w:rsidRPr="00384320">
              <w:t>240</w:t>
            </w:r>
          </w:p>
        </w:tc>
        <w:tc>
          <w:tcPr>
            <w:tcW w:w="1601" w:type="dxa"/>
          </w:tcPr>
          <w:p w14:paraId="75426AED" w14:textId="77777777" w:rsidR="00DC69EF" w:rsidRPr="00384320" w:rsidRDefault="00DC69EF" w:rsidP="004A578B">
            <w:pPr>
              <w:pStyle w:val="TableText"/>
            </w:pPr>
            <w:r w:rsidRPr="00384320">
              <w:t>0.906</w:t>
            </w:r>
          </w:p>
        </w:tc>
      </w:tr>
      <w:tr w:rsidR="00384320" w:rsidRPr="00384320" w14:paraId="6CD7F06E" w14:textId="77777777" w:rsidTr="004A578B">
        <w:trPr>
          <w:trHeight w:val="341"/>
        </w:trPr>
        <w:tc>
          <w:tcPr>
            <w:tcW w:w="1234" w:type="dxa"/>
          </w:tcPr>
          <w:p w14:paraId="5CCBFFC2" w14:textId="77777777" w:rsidR="00DC69EF" w:rsidRPr="00384320" w:rsidRDefault="00DC69EF" w:rsidP="004A578B">
            <w:pPr>
              <w:pStyle w:val="TableText"/>
            </w:pPr>
            <w:r w:rsidRPr="00384320">
              <w:t>245</w:t>
            </w:r>
          </w:p>
        </w:tc>
        <w:tc>
          <w:tcPr>
            <w:tcW w:w="1601" w:type="dxa"/>
          </w:tcPr>
          <w:p w14:paraId="191F9D08" w14:textId="77777777" w:rsidR="00DC69EF" w:rsidRPr="00384320" w:rsidRDefault="00DC69EF" w:rsidP="004A578B">
            <w:pPr>
              <w:pStyle w:val="TableText"/>
            </w:pPr>
            <w:r w:rsidRPr="00384320">
              <w:t>0.923</w:t>
            </w:r>
          </w:p>
        </w:tc>
      </w:tr>
      <w:tr w:rsidR="00384320" w:rsidRPr="00384320" w14:paraId="3D5BDB5A" w14:textId="77777777" w:rsidTr="004A578B">
        <w:trPr>
          <w:trHeight w:val="328"/>
        </w:trPr>
        <w:tc>
          <w:tcPr>
            <w:tcW w:w="1234" w:type="dxa"/>
          </w:tcPr>
          <w:p w14:paraId="332F9277" w14:textId="77777777" w:rsidR="00DC69EF" w:rsidRPr="00384320" w:rsidRDefault="00DC69EF" w:rsidP="004A578B">
            <w:pPr>
              <w:pStyle w:val="TableText"/>
            </w:pPr>
            <w:r w:rsidRPr="00384320">
              <w:t>250</w:t>
            </w:r>
          </w:p>
        </w:tc>
        <w:tc>
          <w:tcPr>
            <w:tcW w:w="1601" w:type="dxa"/>
          </w:tcPr>
          <w:p w14:paraId="4312A54A" w14:textId="77777777" w:rsidR="00DC69EF" w:rsidRPr="00384320" w:rsidRDefault="00DC69EF" w:rsidP="004A578B">
            <w:pPr>
              <w:pStyle w:val="TableText"/>
            </w:pPr>
            <w:r w:rsidRPr="00384320">
              <w:t>0.940</w:t>
            </w:r>
          </w:p>
        </w:tc>
      </w:tr>
      <w:tr w:rsidR="00384320" w:rsidRPr="00384320" w14:paraId="70758AFA" w14:textId="77777777" w:rsidTr="004A578B">
        <w:trPr>
          <w:trHeight w:val="341"/>
        </w:trPr>
        <w:tc>
          <w:tcPr>
            <w:tcW w:w="1234" w:type="dxa"/>
          </w:tcPr>
          <w:p w14:paraId="07FAF2E0" w14:textId="77777777" w:rsidR="00DC69EF" w:rsidRPr="00384320" w:rsidRDefault="00DC69EF" w:rsidP="004A578B">
            <w:pPr>
              <w:pStyle w:val="TableText"/>
            </w:pPr>
            <w:r w:rsidRPr="00384320">
              <w:t>255</w:t>
            </w:r>
          </w:p>
        </w:tc>
        <w:tc>
          <w:tcPr>
            <w:tcW w:w="1601" w:type="dxa"/>
          </w:tcPr>
          <w:p w14:paraId="4144336C" w14:textId="77777777" w:rsidR="00DC69EF" w:rsidRPr="00384320" w:rsidRDefault="00DC69EF" w:rsidP="004A578B">
            <w:pPr>
              <w:pStyle w:val="TableText"/>
            </w:pPr>
            <w:r w:rsidRPr="00384320">
              <w:t>0.957</w:t>
            </w:r>
          </w:p>
        </w:tc>
      </w:tr>
      <w:tr w:rsidR="00384320" w:rsidRPr="00384320" w14:paraId="247155ED" w14:textId="77777777" w:rsidTr="004A578B">
        <w:trPr>
          <w:trHeight w:val="328"/>
        </w:trPr>
        <w:tc>
          <w:tcPr>
            <w:tcW w:w="1234" w:type="dxa"/>
          </w:tcPr>
          <w:p w14:paraId="6861835E" w14:textId="77777777" w:rsidR="00DC69EF" w:rsidRPr="00384320" w:rsidRDefault="00DC69EF" w:rsidP="004A578B">
            <w:pPr>
              <w:pStyle w:val="TableText"/>
            </w:pPr>
            <w:r w:rsidRPr="00384320">
              <w:t>260</w:t>
            </w:r>
          </w:p>
        </w:tc>
        <w:tc>
          <w:tcPr>
            <w:tcW w:w="1601" w:type="dxa"/>
          </w:tcPr>
          <w:p w14:paraId="7FF9925F" w14:textId="77777777" w:rsidR="00DC69EF" w:rsidRPr="00384320" w:rsidRDefault="00DC69EF" w:rsidP="004A578B">
            <w:pPr>
              <w:pStyle w:val="TableText"/>
            </w:pPr>
            <w:r w:rsidRPr="00384320">
              <w:t>0.974</w:t>
            </w:r>
          </w:p>
        </w:tc>
      </w:tr>
      <w:tr w:rsidR="00384320" w:rsidRPr="00384320" w14:paraId="6288021E" w14:textId="77777777" w:rsidTr="004A578B">
        <w:trPr>
          <w:trHeight w:val="341"/>
        </w:trPr>
        <w:tc>
          <w:tcPr>
            <w:tcW w:w="1234" w:type="dxa"/>
          </w:tcPr>
          <w:p w14:paraId="2AFA320D" w14:textId="77777777" w:rsidR="00DC69EF" w:rsidRPr="00384320" w:rsidRDefault="00DC69EF" w:rsidP="004A578B">
            <w:pPr>
              <w:pStyle w:val="TableText"/>
            </w:pPr>
            <w:r w:rsidRPr="00384320">
              <w:t>265</w:t>
            </w:r>
          </w:p>
        </w:tc>
        <w:tc>
          <w:tcPr>
            <w:tcW w:w="1601" w:type="dxa"/>
          </w:tcPr>
          <w:p w14:paraId="5B5EE51A" w14:textId="77777777" w:rsidR="00DC69EF" w:rsidRPr="00384320" w:rsidRDefault="00DC69EF" w:rsidP="004A578B">
            <w:pPr>
              <w:pStyle w:val="TableText"/>
            </w:pPr>
            <w:r w:rsidRPr="00384320">
              <w:t>0.991</w:t>
            </w:r>
          </w:p>
        </w:tc>
      </w:tr>
      <w:tr w:rsidR="00384320" w:rsidRPr="00384320" w14:paraId="7FAB8548" w14:textId="77777777" w:rsidTr="004A578B">
        <w:trPr>
          <w:trHeight w:val="328"/>
        </w:trPr>
        <w:tc>
          <w:tcPr>
            <w:tcW w:w="1234" w:type="dxa"/>
          </w:tcPr>
          <w:p w14:paraId="16C6136A" w14:textId="77777777" w:rsidR="00DC69EF" w:rsidRPr="00384320" w:rsidRDefault="00DC69EF" w:rsidP="004A578B">
            <w:pPr>
              <w:pStyle w:val="TableText"/>
            </w:pPr>
            <w:r w:rsidRPr="00384320">
              <w:t>270</w:t>
            </w:r>
          </w:p>
        </w:tc>
        <w:tc>
          <w:tcPr>
            <w:tcW w:w="1601" w:type="dxa"/>
          </w:tcPr>
          <w:p w14:paraId="47E38D2B" w14:textId="77777777" w:rsidR="00DC69EF" w:rsidRPr="00384320" w:rsidRDefault="00DC69EF" w:rsidP="004A578B">
            <w:pPr>
              <w:pStyle w:val="TableText"/>
            </w:pPr>
            <w:r w:rsidRPr="00384320">
              <w:t>1.008</w:t>
            </w:r>
          </w:p>
        </w:tc>
      </w:tr>
      <w:tr w:rsidR="00384320" w:rsidRPr="00384320" w14:paraId="2D8F5415" w14:textId="77777777" w:rsidTr="004A578B">
        <w:trPr>
          <w:trHeight w:val="341"/>
        </w:trPr>
        <w:tc>
          <w:tcPr>
            <w:tcW w:w="1234" w:type="dxa"/>
          </w:tcPr>
          <w:p w14:paraId="7225131D" w14:textId="77777777" w:rsidR="00DC69EF" w:rsidRPr="00384320" w:rsidRDefault="00DC69EF" w:rsidP="004A578B">
            <w:pPr>
              <w:pStyle w:val="TableText"/>
            </w:pPr>
            <w:r w:rsidRPr="00384320">
              <w:t>275</w:t>
            </w:r>
          </w:p>
        </w:tc>
        <w:tc>
          <w:tcPr>
            <w:tcW w:w="1601" w:type="dxa"/>
          </w:tcPr>
          <w:p w14:paraId="135B3866" w14:textId="77777777" w:rsidR="00DC69EF" w:rsidRPr="00384320" w:rsidRDefault="00DC69EF" w:rsidP="004A578B">
            <w:pPr>
              <w:pStyle w:val="TableText"/>
            </w:pPr>
            <w:r w:rsidRPr="00384320">
              <w:t>1.025</w:t>
            </w:r>
          </w:p>
        </w:tc>
      </w:tr>
      <w:tr w:rsidR="00384320" w:rsidRPr="00384320" w14:paraId="2C52411E" w14:textId="77777777" w:rsidTr="004A578B">
        <w:trPr>
          <w:trHeight w:val="328"/>
        </w:trPr>
        <w:tc>
          <w:tcPr>
            <w:tcW w:w="1234" w:type="dxa"/>
          </w:tcPr>
          <w:p w14:paraId="6E9977DA" w14:textId="77777777" w:rsidR="00DC69EF" w:rsidRPr="00384320" w:rsidRDefault="00DC69EF" w:rsidP="004A578B">
            <w:pPr>
              <w:pStyle w:val="TableText"/>
            </w:pPr>
            <w:r w:rsidRPr="00384320">
              <w:t>280</w:t>
            </w:r>
          </w:p>
        </w:tc>
        <w:tc>
          <w:tcPr>
            <w:tcW w:w="1601" w:type="dxa"/>
          </w:tcPr>
          <w:p w14:paraId="1097D850" w14:textId="77777777" w:rsidR="00DC69EF" w:rsidRPr="00384320" w:rsidRDefault="00DC69EF" w:rsidP="004A578B">
            <w:pPr>
              <w:pStyle w:val="TableText"/>
            </w:pPr>
            <w:r w:rsidRPr="00384320">
              <w:t>1.042</w:t>
            </w:r>
          </w:p>
        </w:tc>
      </w:tr>
      <w:tr w:rsidR="00384320" w:rsidRPr="00384320" w14:paraId="7EF898CD" w14:textId="77777777" w:rsidTr="004A578B">
        <w:trPr>
          <w:trHeight w:val="341"/>
        </w:trPr>
        <w:tc>
          <w:tcPr>
            <w:tcW w:w="1234" w:type="dxa"/>
          </w:tcPr>
          <w:p w14:paraId="6A98DD62" w14:textId="77777777" w:rsidR="00DC69EF" w:rsidRPr="00384320" w:rsidRDefault="00DC69EF" w:rsidP="004A578B">
            <w:pPr>
              <w:pStyle w:val="TableText"/>
            </w:pPr>
            <w:r w:rsidRPr="00384320">
              <w:t>285</w:t>
            </w:r>
          </w:p>
        </w:tc>
        <w:tc>
          <w:tcPr>
            <w:tcW w:w="1601" w:type="dxa"/>
          </w:tcPr>
          <w:p w14:paraId="0571EF5E" w14:textId="77777777" w:rsidR="00DC69EF" w:rsidRPr="00384320" w:rsidRDefault="00DC69EF" w:rsidP="004A578B">
            <w:pPr>
              <w:pStyle w:val="TableText"/>
            </w:pPr>
            <w:r w:rsidRPr="00384320">
              <w:t>1.059</w:t>
            </w:r>
          </w:p>
        </w:tc>
      </w:tr>
      <w:tr w:rsidR="00384320" w:rsidRPr="00384320" w14:paraId="7B143040" w14:textId="77777777" w:rsidTr="004A578B">
        <w:trPr>
          <w:trHeight w:val="328"/>
        </w:trPr>
        <w:tc>
          <w:tcPr>
            <w:tcW w:w="1234" w:type="dxa"/>
          </w:tcPr>
          <w:p w14:paraId="220ADE65" w14:textId="77777777" w:rsidR="00DC69EF" w:rsidRPr="00384320" w:rsidRDefault="00DC69EF" w:rsidP="004A578B">
            <w:pPr>
              <w:pStyle w:val="TableText"/>
            </w:pPr>
            <w:r w:rsidRPr="00384320">
              <w:t>290</w:t>
            </w:r>
          </w:p>
        </w:tc>
        <w:tc>
          <w:tcPr>
            <w:tcW w:w="1601" w:type="dxa"/>
          </w:tcPr>
          <w:p w14:paraId="16028E27" w14:textId="77777777" w:rsidR="00DC69EF" w:rsidRPr="00384320" w:rsidRDefault="00DC69EF" w:rsidP="004A578B">
            <w:pPr>
              <w:pStyle w:val="TableText"/>
            </w:pPr>
            <w:r w:rsidRPr="00384320">
              <w:t>1.076</w:t>
            </w:r>
          </w:p>
        </w:tc>
      </w:tr>
      <w:tr w:rsidR="00384320" w:rsidRPr="00384320" w14:paraId="71FDC33B" w14:textId="77777777" w:rsidTr="004A578B">
        <w:trPr>
          <w:trHeight w:val="341"/>
        </w:trPr>
        <w:tc>
          <w:tcPr>
            <w:tcW w:w="1234" w:type="dxa"/>
          </w:tcPr>
          <w:p w14:paraId="508C0F65" w14:textId="77777777" w:rsidR="00DC69EF" w:rsidRPr="00384320" w:rsidRDefault="00DC69EF" w:rsidP="004A578B">
            <w:pPr>
              <w:pStyle w:val="TableText"/>
            </w:pPr>
            <w:r w:rsidRPr="00384320">
              <w:t>295</w:t>
            </w:r>
          </w:p>
        </w:tc>
        <w:tc>
          <w:tcPr>
            <w:tcW w:w="1601" w:type="dxa"/>
          </w:tcPr>
          <w:p w14:paraId="2837712E" w14:textId="77777777" w:rsidR="00DC69EF" w:rsidRPr="00384320" w:rsidRDefault="00DC69EF" w:rsidP="004A578B">
            <w:pPr>
              <w:pStyle w:val="TableText"/>
            </w:pPr>
            <w:r w:rsidRPr="00384320">
              <w:t>1.093</w:t>
            </w:r>
          </w:p>
        </w:tc>
      </w:tr>
      <w:tr w:rsidR="00384320" w:rsidRPr="00384320" w14:paraId="4A4B76B8" w14:textId="77777777" w:rsidTr="004A578B">
        <w:trPr>
          <w:trHeight w:val="328"/>
        </w:trPr>
        <w:tc>
          <w:tcPr>
            <w:tcW w:w="1234" w:type="dxa"/>
          </w:tcPr>
          <w:p w14:paraId="2F37A040" w14:textId="77777777" w:rsidR="00DC69EF" w:rsidRPr="00384320" w:rsidRDefault="00DC69EF" w:rsidP="004A578B">
            <w:pPr>
              <w:pStyle w:val="TableText"/>
            </w:pPr>
            <w:r w:rsidRPr="00384320">
              <w:t>300</w:t>
            </w:r>
          </w:p>
        </w:tc>
        <w:tc>
          <w:tcPr>
            <w:tcW w:w="1601" w:type="dxa"/>
          </w:tcPr>
          <w:p w14:paraId="040B8DCC" w14:textId="77777777" w:rsidR="00DC69EF" w:rsidRPr="00384320" w:rsidRDefault="00DC69EF" w:rsidP="004A578B">
            <w:pPr>
              <w:pStyle w:val="TableText"/>
            </w:pPr>
            <w:r w:rsidRPr="00384320">
              <w:t>1.110</w:t>
            </w:r>
          </w:p>
        </w:tc>
      </w:tr>
      <w:tr w:rsidR="00384320" w:rsidRPr="00384320" w14:paraId="47E0FF3D" w14:textId="77777777" w:rsidTr="004A578B">
        <w:trPr>
          <w:trHeight w:val="328"/>
        </w:trPr>
        <w:tc>
          <w:tcPr>
            <w:tcW w:w="1234" w:type="dxa"/>
          </w:tcPr>
          <w:p w14:paraId="4C163FBE" w14:textId="77777777" w:rsidR="00DC69EF" w:rsidRPr="00384320" w:rsidRDefault="00DC69EF" w:rsidP="004A578B">
            <w:pPr>
              <w:pStyle w:val="TableText"/>
            </w:pPr>
            <w:r w:rsidRPr="00384320">
              <w:lastRenderedPageBreak/>
              <w:t>305</w:t>
            </w:r>
          </w:p>
        </w:tc>
        <w:tc>
          <w:tcPr>
            <w:tcW w:w="1601" w:type="dxa"/>
          </w:tcPr>
          <w:p w14:paraId="0C984022" w14:textId="77777777" w:rsidR="00DC69EF" w:rsidRPr="00384320" w:rsidRDefault="00DC69EF" w:rsidP="004A578B">
            <w:pPr>
              <w:pStyle w:val="TableText"/>
            </w:pPr>
            <w:r w:rsidRPr="00384320">
              <w:t>1.127</w:t>
            </w:r>
          </w:p>
        </w:tc>
      </w:tr>
      <w:tr w:rsidR="00384320" w:rsidRPr="00384320" w14:paraId="147774AE" w14:textId="77777777" w:rsidTr="004A578B">
        <w:trPr>
          <w:trHeight w:val="328"/>
        </w:trPr>
        <w:tc>
          <w:tcPr>
            <w:tcW w:w="1234" w:type="dxa"/>
          </w:tcPr>
          <w:p w14:paraId="1DACAB6B" w14:textId="77777777" w:rsidR="00DC69EF" w:rsidRPr="00384320" w:rsidRDefault="00DC69EF" w:rsidP="004A578B">
            <w:pPr>
              <w:pStyle w:val="TableText"/>
            </w:pPr>
            <w:r w:rsidRPr="00384320">
              <w:t>310</w:t>
            </w:r>
          </w:p>
        </w:tc>
        <w:tc>
          <w:tcPr>
            <w:tcW w:w="1601" w:type="dxa"/>
          </w:tcPr>
          <w:p w14:paraId="0438DCB3" w14:textId="77777777" w:rsidR="00DC69EF" w:rsidRPr="00384320" w:rsidRDefault="00DC69EF" w:rsidP="004A578B">
            <w:pPr>
              <w:pStyle w:val="TableText"/>
            </w:pPr>
            <w:r w:rsidRPr="00384320">
              <w:t>1.144</w:t>
            </w:r>
          </w:p>
        </w:tc>
      </w:tr>
      <w:tr w:rsidR="00384320" w:rsidRPr="00384320" w14:paraId="59EF5600" w14:textId="77777777" w:rsidTr="004A578B">
        <w:trPr>
          <w:trHeight w:val="328"/>
        </w:trPr>
        <w:tc>
          <w:tcPr>
            <w:tcW w:w="1234" w:type="dxa"/>
          </w:tcPr>
          <w:p w14:paraId="45C3ECC9" w14:textId="77777777" w:rsidR="00DC69EF" w:rsidRPr="00384320" w:rsidRDefault="00DC69EF" w:rsidP="004A578B">
            <w:pPr>
              <w:pStyle w:val="TableText"/>
            </w:pPr>
            <w:r w:rsidRPr="00384320">
              <w:t>315</w:t>
            </w:r>
          </w:p>
        </w:tc>
        <w:tc>
          <w:tcPr>
            <w:tcW w:w="1601" w:type="dxa"/>
          </w:tcPr>
          <w:p w14:paraId="085FAFFE" w14:textId="77777777" w:rsidR="00DC69EF" w:rsidRPr="00384320" w:rsidRDefault="00DC69EF" w:rsidP="004A578B">
            <w:pPr>
              <w:pStyle w:val="TableText"/>
            </w:pPr>
            <w:r w:rsidRPr="00384320">
              <w:t>1.161</w:t>
            </w:r>
          </w:p>
        </w:tc>
      </w:tr>
      <w:tr w:rsidR="00384320" w:rsidRPr="00384320" w14:paraId="72E4CB52" w14:textId="77777777" w:rsidTr="004A578B">
        <w:trPr>
          <w:trHeight w:val="328"/>
        </w:trPr>
        <w:tc>
          <w:tcPr>
            <w:tcW w:w="1234" w:type="dxa"/>
          </w:tcPr>
          <w:p w14:paraId="4DC316B7" w14:textId="77777777" w:rsidR="00DC69EF" w:rsidRPr="00384320" w:rsidRDefault="00DC69EF" w:rsidP="004A578B">
            <w:pPr>
              <w:pStyle w:val="TableText"/>
            </w:pPr>
            <w:r w:rsidRPr="00384320">
              <w:t>320</w:t>
            </w:r>
          </w:p>
        </w:tc>
        <w:tc>
          <w:tcPr>
            <w:tcW w:w="1601" w:type="dxa"/>
          </w:tcPr>
          <w:p w14:paraId="504B46B7" w14:textId="77777777" w:rsidR="00DC69EF" w:rsidRPr="00384320" w:rsidRDefault="00DC69EF" w:rsidP="004A578B">
            <w:pPr>
              <w:pStyle w:val="TableText"/>
            </w:pPr>
            <w:r w:rsidRPr="00384320">
              <w:t>1.178</w:t>
            </w:r>
          </w:p>
        </w:tc>
      </w:tr>
      <w:tr w:rsidR="00384320" w:rsidRPr="00384320" w14:paraId="2DA1DF53" w14:textId="77777777" w:rsidTr="004A578B">
        <w:trPr>
          <w:trHeight w:val="328"/>
        </w:trPr>
        <w:tc>
          <w:tcPr>
            <w:tcW w:w="1234" w:type="dxa"/>
          </w:tcPr>
          <w:p w14:paraId="4E58F7C2" w14:textId="77777777" w:rsidR="00DC69EF" w:rsidRPr="00384320" w:rsidRDefault="00DC69EF" w:rsidP="004A578B">
            <w:pPr>
              <w:pStyle w:val="TableText"/>
            </w:pPr>
            <w:r w:rsidRPr="00384320">
              <w:t>325</w:t>
            </w:r>
          </w:p>
        </w:tc>
        <w:tc>
          <w:tcPr>
            <w:tcW w:w="1601" w:type="dxa"/>
          </w:tcPr>
          <w:p w14:paraId="4625A7C4" w14:textId="77777777" w:rsidR="00DC69EF" w:rsidRPr="00384320" w:rsidRDefault="00DC69EF" w:rsidP="004A578B">
            <w:pPr>
              <w:pStyle w:val="TableText"/>
            </w:pPr>
            <w:r w:rsidRPr="00384320">
              <w:t>1.195</w:t>
            </w:r>
          </w:p>
        </w:tc>
      </w:tr>
      <w:tr w:rsidR="00384320" w:rsidRPr="00384320" w14:paraId="5DC88B0A" w14:textId="77777777" w:rsidTr="004A578B">
        <w:trPr>
          <w:trHeight w:val="328"/>
        </w:trPr>
        <w:tc>
          <w:tcPr>
            <w:tcW w:w="1234" w:type="dxa"/>
          </w:tcPr>
          <w:p w14:paraId="360133D1" w14:textId="77777777" w:rsidR="00DC69EF" w:rsidRPr="00384320" w:rsidRDefault="00DC69EF" w:rsidP="004A578B">
            <w:pPr>
              <w:pStyle w:val="TableText"/>
            </w:pPr>
            <w:r w:rsidRPr="00384320">
              <w:t>330</w:t>
            </w:r>
          </w:p>
        </w:tc>
        <w:tc>
          <w:tcPr>
            <w:tcW w:w="1601" w:type="dxa"/>
          </w:tcPr>
          <w:p w14:paraId="672DA966" w14:textId="77777777" w:rsidR="00DC69EF" w:rsidRPr="00384320" w:rsidRDefault="00DC69EF" w:rsidP="004A578B">
            <w:pPr>
              <w:pStyle w:val="TableText"/>
            </w:pPr>
            <w:r w:rsidRPr="00384320">
              <w:t>1.212</w:t>
            </w:r>
          </w:p>
        </w:tc>
      </w:tr>
      <w:tr w:rsidR="00384320" w:rsidRPr="00384320" w14:paraId="1D86F3AB" w14:textId="77777777" w:rsidTr="004A578B">
        <w:trPr>
          <w:trHeight w:val="328"/>
        </w:trPr>
        <w:tc>
          <w:tcPr>
            <w:tcW w:w="1234" w:type="dxa"/>
          </w:tcPr>
          <w:p w14:paraId="718AE86E" w14:textId="77777777" w:rsidR="00DC69EF" w:rsidRPr="00384320" w:rsidRDefault="00DC69EF" w:rsidP="004A578B">
            <w:pPr>
              <w:pStyle w:val="TableText"/>
            </w:pPr>
            <w:r w:rsidRPr="00384320">
              <w:t>335</w:t>
            </w:r>
          </w:p>
        </w:tc>
        <w:tc>
          <w:tcPr>
            <w:tcW w:w="1601" w:type="dxa"/>
          </w:tcPr>
          <w:p w14:paraId="7903B014" w14:textId="77777777" w:rsidR="00DC69EF" w:rsidRPr="00384320" w:rsidRDefault="00DC69EF" w:rsidP="004A578B">
            <w:pPr>
              <w:pStyle w:val="TableText"/>
            </w:pPr>
            <w:r w:rsidRPr="00384320">
              <w:t>1.229</w:t>
            </w:r>
          </w:p>
        </w:tc>
      </w:tr>
      <w:tr w:rsidR="00384320" w:rsidRPr="00384320" w14:paraId="7BC59E30" w14:textId="77777777" w:rsidTr="004A578B">
        <w:trPr>
          <w:trHeight w:val="328"/>
        </w:trPr>
        <w:tc>
          <w:tcPr>
            <w:tcW w:w="1234" w:type="dxa"/>
          </w:tcPr>
          <w:p w14:paraId="5D3E9919" w14:textId="77777777" w:rsidR="00DC69EF" w:rsidRPr="00384320" w:rsidRDefault="00DC69EF" w:rsidP="004A578B">
            <w:pPr>
              <w:pStyle w:val="TableText"/>
            </w:pPr>
            <w:r w:rsidRPr="00384320">
              <w:t>340</w:t>
            </w:r>
          </w:p>
        </w:tc>
        <w:tc>
          <w:tcPr>
            <w:tcW w:w="1601" w:type="dxa"/>
          </w:tcPr>
          <w:p w14:paraId="458433D7" w14:textId="77777777" w:rsidR="00DC69EF" w:rsidRPr="00384320" w:rsidRDefault="00DC69EF" w:rsidP="004A578B">
            <w:pPr>
              <w:pStyle w:val="TableText"/>
            </w:pPr>
            <w:r w:rsidRPr="00384320">
              <w:t>1.246</w:t>
            </w:r>
          </w:p>
        </w:tc>
      </w:tr>
      <w:tr w:rsidR="00384320" w:rsidRPr="00384320" w14:paraId="6EDA3685" w14:textId="77777777" w:rsidTr="004A578B">
        <w:trPr>
          <w:trHeight w:val="328"/>
        </w:trPr>
        <w:tc>
          <w:tcPr>
            <w:tcW w:w="1234" w:type="dxa"/>
          </w:tcPr>
          <w:p w14:paraId="67528488" w14:textId="77777777" w:rsidR="00DC69EF" w:rsidRPr="00384320" w:rsidRDefault="00DC69EF" w:rsidP="004A578B">
            <w:pPr>
              <w:pStyle w:val="TableText"/>
            </w:pPr>
            <w:r w:rsidRPr="00384320">
              <w:t>345</w:t>
            </w:r>
          </w:p>
        </w:tc>
        <w:tc>
          <w:tcPr>
            <w:tcW w:w="1601" w:type="dxa"/>
          </w:tcPr>
          <w:p w14:paraId="63B3413A" w14:textId="77777777" w:rsidR="00DC69EF" w:rsidRPr="00384320" w:rsidRDefault="00DC69EF" w:rsidP="004A578B">
            <w:pPr>
              <w:pStyle w:val="TableText"/>
            </w:pPr>
            <w:r w:rsidRPr="00384320">
              <w:t>1.263</w:t>
            </w:r>
          </w:p>
        </w:tc>
      </w:tr>
      <w:tr w:rsidR="00384320" w:rsidRPr="00384320" w14:paraId="43CD0290" w14:textId="77777777" w:rsidTr="004A578B">
        <w:trPr>
          <w:trHeight w:val="328"/>
        </w:trPr>
        <w:tc>
          <w:tcPr>
            <w:tcW w:w="1234" w:type="dxa"/>
          </w:tcPr>
          <w:p w14:paraId="446A6E19" w14:textId="77777777" w:rsidR="00DC69EF" w:rsidRPr="00384320" w:rsidRDefault="00DC69EF" w:rsidP="004A578B">
            <w:pPr>
              <w:pStyle w:val="TableText"/>
            </w:pPr>
            <w:r w:rsidRPr="00384320">
              <w:t>350</w:t>
            </w:r>
          </w:p>
        </w:tc>
        <w:tc>
          <w:tcPr>
            <w:tcW w:w="1601" w:type="dxa"/>
          </w:tcPr>
          <w:p w14:paraId="420E9092" w14:textId="77777777" w:rsidR="00DC69EF" w:rsidRPr="00384320" w:rsidRDefault="00DC69EF" w:rsidP="004A578B">
            <w:pPr>
              <w:pStyle w:val="TableText"/>
            </w:pPr>
            <w:r w:rsidRPr="00384320">
              <w:t>1.280</w:t>
            </w:r>
          </w:p>
        </w:tc>
      </w:tr>
      <w:tr w:rsidR="00384320" w:rsidRPr="00384320" w14:paraId="6F0A737C" w14:textId="77777777" w:rsidTr="004A578B">
        <w:trPr>
          <w:trHeight w:val="328"/>
        </w:trPr>
        <w:tc>
          <w:tcPr>
            <w:tcW w:w="1234" w:type="dxa"/>
          </w:tcPr>
          <w:p w14:paraId="2AE819C4" w14:textId="77777777" w:rsidR="00DC69EF" w:rsidRPr="00384320" w:rsidRDefault="00DC69EF" w:rsidP="004A578B">
            <w:pPr>
              <w:pStyle w:val="TableText"/>
            </w:pPr>
            <w:r w:rsidRPr="00384320">
              <w:t>355</w:t>
            </w:r>
          </w:p>
        </w:tc>
        <w:tc>
          <w:tcPr>
            <w:tcW w:w="1601" w:type="dxa"/>
          </w:tcPr>
          <w:p w14:paraId="25314AAC" w14:textId="77777777" w:rsidR="00DC69EF" w:rsidRPr="00384320" w:rsidRDefault="00DC69EF" w:rsidP="004A578B">
            <w:pPr>
              <w:pStyle w:val="TableText"/>
            </w:pPr>
            <w:r w:rsidRPr="00384320">
              <w:t>1.297</w:t>
            </w:r>
          </w:p>
        </w:tc>
      </w:tr>
      <w:tr w:rsidR="00384320" w:rsidRPr="00384320" w14:paraId="78959725" w14:textId="77777777" w:rsidTr="004A578B">
        <w:trPr>
          <w:trHeight w:val="328"/>
        </w:trPr>
        <w:tc>
          <w:tcPr>
            <w:tcW w:w="1234" w:type="dxa"/>
          </w:tcPr>
          <w:p w14:paraId="7EFD556D" w14:textId="77777777" w:rsidR="00DC69EF" w:rsidRPr="00384320" w:rsidRDefault="00DC69EF" w:rsidP="004A578B">
            <w:pPr>
              <w:pStyle w:val="TableText"/>
            </w:pPr>
            <w:r w:rsidRPr="00384320">
              <w:t>360</w:t>
            </w:r>
          </w:p>
        </w:tc>
        <w:tc>
          <w:tcPr>
            <w:tcW w:w="1601" w:type="dxa"/>
          </w:tcPr>
          <w:p w14:paraId="57C340B0" w14:textId="77777777" w:rsidR="00DC69EF" w:rsidRPr="00384320" w:rsidRDefault="00DC69EF" w:rsidP="004A578B">
            <w:pPr>
              <w:pStyle w:val="TableText"/>
            </w:pPr>
            <w:r w:rsidRPr="00384320">
              <w:t>1.314</w:t>
            </w:r>
          </w:p>
        </w:tc>
      </w:tr>
      <w:tr w:rsidR="00384320" w:rsidRPr="00384320" w14:paraId="3821A3B7" w14:textId="77777777" w:rsidTr="004A578B">
        <w:trPr>
          <w:trHeight w:val="328"/>
        </w:trPr>
        <w:tc>
          <w:tcPr>
            <w:tcW w:w="1234" w:type="dxa"/>
          </w:tcPr>
          <w:p w14:paraId="1DD46646" w14:textId="77777777" w:rsidR="00DC69EF" w:rsidRPr="00384320" w:rsidRDefault="00DC69EF" w:rsidP="004A578B">
            <w:pPr>
              <w:pStyle w:val="TableText"/>
            </w:pPr>
            <w:r w:rsidRPr="00384320">
              <w:t>365</w:t>
            </w:r>
          </w:p>
        </w:tc>
        <w:tc>
          <w:tcPr>
            <w:tcW w:w="1601" w:type="dxa"/>
          </w:tcPr>
          <w:p w14:paraId="78643A68" w14:textId="77777777" w:rsidR="00DC69EF" w:rsidRPr="00384320" w:rsidRDefault="00DC69EF" w:rsidP="004A578B">
            <w:pPr>
              <w:pStyle w:val="TableText"/>
            </w:pPr>
            <w:r w:rsidRPr="00384320">
              <w:t>1.331</w:t>
            </w:r>
          </w:p>
        </w:tc>
      </w:tr>
      <w:tr w:rsidR="00384320" w:rsidRPr="00384320" w14:paraId="1F555BE6" w14:textId="77777777" w:rsidTr="004A578B">
        <w:trPr>
          <w:trHeight w:val="328"/>
        </w:trPr>
        <w:tc>
          <w:tcPr>
            <w:tcW w:w="1234" w:type="dxa"/>
          </w:tcPr>
          <w:p w14:paraId="7D9267BD" w14:textId="77777777" w:rsidR="00DC69EF" w:rsidRPr="00384320" w:rsidRDefault="00DC69EF" w:rsidP="004A578B">
            <w:pPr>
              <w:pStyle w:val="TableText"/>
            </w:pPr>
            <w:r w:rsidRPr="00384320">
              <w:t>370</w:t>
            </w:r>
          </w:p>
        </w:tc>
        <w:tc>
          <w:tcPr>
            <w:tcW w:w="1601" w:type="dxa"/>
          </w:tcPr>
          <w:p w14:paraId="74A2A9B4" w14:textId="77777777" w:rsidR="00DC69EF" w:rsidRPr="00384320" w:rsidRDefault="00DC69EF" w:rsidP="004A578B">
            <w:pPr>
              <w:pStyle w:val="TableText"/>
            </w:pPr>
            <w:r w:rsidRPr="00384320">
              <w:t>1.348</w:t>
            </w:r>
          </w:p>
        </w:tc>
      </w:tr>
      <w:tr w:rsidR="00384320" w:rsidRPr="00384320" w14:paraId="3391F729" w14:textId="77777777" w:rsidTr="004A578B">
        <w:trPr>
          <w:trHeight w:val="328"/>
        </w:trPr>
        <w:tc>
          <w:tcPr>
            <w:tcW w:w="1234" w:type="dxa"/>
          </w:tcPr>
          <w:p w14:paraId="28B3439F" w14:textId="77777777" w:rsidR="00DC69EF" w:rsidRPr="00384320" w:rsidRDefault="00DC69EF" w:rsidP="004A578B">
            <w:pPr>
              <w:pStyle w:val="TableText"/>
            </w:pPr>
            <w:r w:rsidRPr="00384320">
              <w:t>375</w:t>
            </w:r>
          </w:p>
        </w:tc>
        <w:tc>
          <w:tcPr>
            <w:tcW w:w="1601" w:type="dxa"/>
          </w:tcPr>
          <w:p w14:paraId="00360607" w14:textId="77777777" w:rsidR="00DC69EF" w:rsidRPr="00384320" w:rsidRDefault="00DC69EF" w:rsidP="004A578B">
            <w:pPr>
              <w:pStyle w:val="TableText"/>
            </w:pPr>
            <w:r w:rsidRPr="00384320">
              <w:t>1.365</w:t>
            </w:r>
          </w:p>
        </w:tc>
      </w:tr>
      <w:tr w:rsidR="00384320" w:rsidRPr="00384320" w14:paraId="589FE99B" w14:textId="77777777" w:rsidTr="004A578B">
        <w:trPr>
          <w:trHeight w:val="328"/>
        </w:trPr>
        <w:tc>
          <w:tcPr>
            <w:tcW w:w="1234" w:type="dxa"/>
          </w:tcPr>
          <w:p w14:paraId="01C3B7B7" w14:textId="77777777" w:rsidR="00DC69EF" w:rsidRPr="00384320" w:rsidRDefault="00DC69EF" w:rsidP="004A578B">
            <w:pPr>
              <w:pStyle w:val="TableText"/>
            </w:pPr>
            <w:r w:rsidRPr="00384320">
              <w:t>380</w:t>
            </w:r>
          </w:p>
        </w:tc>
        <w:tc>
          <w:tcPr>
            <w:tcW w:w="1601" w:type="dxa"/>
          </w:tcPr>
          <w:p w14:paraId="4C6BA4D9" w14:textId="77777777" w:rsidR="00DC69EF" w:rsidRPr="00384320" w:rsidRDefault="00DC69EF" w:rsidP="004A578B">
            <w:pPr>
              <w:pStyle w:val="TableText"/>
            </w:pPr>
            <w:r w:rsidRPr="00384320">
              <w:t>1.382</w:t>
            </w:r>
          </w:p>
        </w:tc>
      </w:tr>
      <w:tr w:rsidR="00384320" w:rsidRPr="00384320" w14:paraId="4A066CDC" w14:textId="77777777" w:rsidTr="004A578B">
        <w:trPr>
          <w:trHeight w:val="328"/>
        </w:trPr>
        <w:tc>
          <w:tcPr>
            <w:tcW w:w="1234" w:type="dxa"/>
          </w:tcPr>
          <w:p w14:paraId="09D1C8D0" w14:textId="77777777" w:rsidR="00DC69EF" w:rsidRPr="00384320" w:rsidRDefault="00DC69EF" w:rsidP="004A578B">
            <w:pPr>
              <w:pStyle w:val="TableText"/>
            </w:pPr>
            <w:r w:rsidRPr="00384320">
              <w:t>385</w:t>
            </w:r>
          </w:p>
        </w:tc>
        <w:tc>
          <w:tcPr>
            <w:tcW w:w="1601" w:type="dxa"/>
          </w:tcPr>
          <w:p w14:paraId="50117D72" w14:textId="77777777" w:rsidR="00DC69EF" w:rsidRPr="00384320" w:rsidRDefault="00DC69EF" w:rsidP="004A578B">
            <w:pPr>
              <w:pStyle w:val="TableText"/>
            </w:pPr>
            <w:r w:rsidRPr="00384320">
              <w:t>1.399</w:t>
            </w:r>
          </w:p>
        </w:tc>
      </w:tr>
      <w:tr w:rsidR="00384320" w:rsidRPr="00384320" w14:paraId="11CCE4A2" w14:textId="77777777" w:rsidTr="004A578B">
        <w:trPr>
          <w:trHeight w:val="328"/>
        </w:trPr>
        <w:tc>
          <w:tcPr>
            <w:tcW w:w="1234" w:type="dxa"/>
          </w:tcPr>
          <w:p w14:paraId="738B03B8" w14:textId="77777777" w:rsidR="00DC69EF" w:rsidRPr="00384320" w:rsidRDefault="00DC69EF" w:rsidP="004A578B">
            <w:pPr>
              <w:pStyle w:val="TableText"/>
            </w:pPr>
            <w:r w:rsidRPr="00384320">
              <w:t>390</w:t>
            </w:r>
          </w:p>
        </w:tc>
        <w:tc>
          <w:tcPr>
            <w:tcW w:w="1601" w:type="dxa"/>
          </w:tcPr>
          <w:p w14:paraId="371A94D8" w14:textId="77777777" w:rsidR="00DC69EF" w:rsidRPr="00384320" w:rsidRDefault="00DC69EF" w:rsidP="004A578B">
            <w:pPr>
              <w:pStyle w:val="TableText"/>
            </w:pPr>
            <w:r w:rsidRPr="00384320">
              <w:t>1.416</w:t>
            </w:r>
          </w:p>
        </w:tc>
      </w:tr>
      <w:tr w:rsidR="00384320" w:rsidRPr="00384320" w14:paraId="6B35E124" w14:textId="77777777" w:rsidTr="004A578B">
        <w:trPr>
          <w:trHeight w:val="328"/>
        </w:trPr>
        <w:tc>
          <w:tcPr>
            <w:tcW w:w="1234" w:type="dxa"/>
          </w:tcPr>
          <w:p w14:paraId="7C6BDD3C" w14:textId="77777777" w:rsidR="00DC69EF" w:rsidRPr="00384320" w:rsidRDefault="00DC69EF" w:rsidP="004A578B">
            <w:pPr>
              <w:pStyle w:val="TableText"/>
            </w:pPr>
            <w:r w:rsidRPr="00384320">
              <w:t>395</w:t>
            </w:r>
          </w:p>
        </w:tc>
        <w:tc>
          <w:tcPr>
            <w:tcW w:w="1601" w:type="dxa"/>
          </w:tcPr>
          <w:p w14:paraId="51134473" w14:textId="77777777" w:rsidR="00DC69EF" w:rsidRPr="00384320" w:rsidRDefault="00DC69EF" w:rsidP="004A578B">
            <w:pPr>
              <w:pStyle w:val="TableText"/>
            </w:pPr>
            <w:r w:rsidRPr="00384320">
              <w:t>1.433</w:t>
            </w:r>
          </w:p>
        </w:tc>
      </w:tr>
      <w:tr w:rsidR="00384320" w:rsidRPr="00384320" w14:paraId="1491FB5C" w14:textId="77777777" w:rsidTr="004A578B">
        <w:trPr>
          <w:trHeight w:val="328"/>
        </w:trPr>
        <w:tc>
          <w:tcPr>
            <w:tcW w:w="1234" w:type="dxa"/>
          </w:tcPr>
          <w:p w14:paraId="0D0B1B77" w14:textId="77777777" w:rsidR="00DC69EF" w:rsidRPr="00384320" w:rsidRDefault="00DC69EF" w:rsidP="004A578B">
            <w:pPr>
              <w:pStyle w:val="TableText"/>
            </w:pPr>
            <w:r w:rsidRPr="00384320">
              <w:t>400</w:t>
            </w:r>
          </w:p>
        </w:tc>
        <w:tc>
          <w:tcPr>
            <w:tcW w:w="1601" w:type="dxa"/>
          </w:tcPr>
          <w:p w14:paraId="7E296198" w14:textId="77777777" w:rsidR="00DC69EF" w:rsidRPr="00384320" w:rsidRDefault="00DC69EF" w:rsidP="004A578B">
            <w:pPr>
              <w:pStyle w:val="TableText"/>
            </w:pPr>
            <w:r w:rsidRPr="00384320">
              <w:t>1.450</w:t>
            </w:r>
          </w:p>
        </w:tc>
      </w:tr>
      <w:tr w:rsidR="00384320" w:rsidRPr="00384320" w14:paraId="52FA9CF5" w14:textId="77777777" w:rsidTr="004A578B">
        <w:trPr>
          <w:trHeight w:val="328"/>
        </w:trPr>
        <w:tc>
          <w:tcPr>
            <w:tcW w:w="1234" w:type="dxa"/>
          </w:tcPr>
          <w:p w14:paraId="3F64A4B4" w14:textId="77777777" w:rsidR="00DC69EF" w:rsidRPr="00384320" w:rsidRDefault="00DC69EF" w:rsidP="004A578B">
            <w:pPr>
              <w:pStyle w:val="TableText"/>
            </w:pPr>
            <w:r w:rsidRPr="00384320">
              <w:t>405</w:t>
            </w:r>
          </w:p>
        </w:tc>
        <w:tc>
          <w:tcPr>
            <w:tcW w:w="1601" w:type="dxa"/>
          </w:tcPr>
          <w:p w14:paraId="130F74A5" w14:textId="77777777" w:rsidR="00DC69EF" w:rsidRPr="00384320" w:rsidRDefault="00DC69EF" w:rsidP="004A578B">
            <w:pPr>
              <w:pStyle w:val="TableText"/>
            </w:pPr>
            <w:r w:rsidRPr="00384320">
              <w:t>1.467</w:t>
            </w:r>
          </w:p>
        </w:tc>
      </w:tr>
      <w:tr w:rsidR="00384320" w:rsidRPr="00384320" w14:paraId="11C6E9FE" w14:textId="77777777" w:rsidTr="004A578B">
        <w:trPr>
          <w:trHeight w:val="328"/>
        </w:trPr>
        <w:tc>
          <w:tcPr>
            <w:tcW w:w="1234" w:type="dxa"/>
          </w:tcPr>
          <w:p w14:paraId="736433A0" w14:textId="77777777" w:rsidR="00DC69EF" w:rsidRPr="00384320" w:rsidRDefault="00DC69EF" w:rsidP="004A578B">
            <w:pPr>
              <w:pStyle w:val="TableText"/>
            </w:pPr>
            <w:r w:rsidRPr="00384320">
              <w:t>410</w:t>
            </w:r>
          </w:p>
        </w:tc>
        <w:tc>
          <w:tcPr>
            <w:tcW w:w="1601" w:type="dxa"/>
          </w:tcPr>
          <w:p w14:paraId="661D6C0C" w14:textId="77777777" w:rsidR="00DC69EF" w:rsidRPr="00384320" w:rsidRDefault="00DC69EF" w:rsidP="004A578B">
            <w:pPr>
              <w:pStyle w:val="TableText"/>
            </w:pPr>
            <w:r w:rsidRPr="00384320">
              <w:t>1.484</w:t>
            </w:r>
          </w:p>
        </w:tc>
      </w:tr>
      <w:tr w:rsidR="00384320" w:rsidRPr="00384320" w14:paraId="3AD113AF" w14:textId="77777777" w:rsidTr="004A578B">
        <w:trPr>
          <w:trHeight w:val="328"/>
        </w:trPr>
        <w:tc>
          <w:tcPr>
            <w:tcW w:w="1234" w:type="dxa"/>
          </w:tcPr>
          <w:p w14:paraId="170B82C1" w14:textId="77777777" w:rsidR="00DC69EF" w:rsidRPr="00384320" w:rsidRDefault="00DC69EF" w:rsidP="004A578B">
            <w:pPr>
              <w:pStyle w:val="TableText"/>
            </w:pPr>
            <w:r w:rsidRPr="00384320">
              <w:t>415</w:t>
            </w:r>
          </w:p>
        </w:tc>
        <w:tc>
          <w:tcPr>
            <w:tcW w:w="1601" w:type="dxa"/>
          </w:tcPr>
          <w:p w14:paraId="2FA3D28C" w14:textId="77777777" w:rsidR="00DC69EF" w:rsidRPr="00384320" w:rsidRDefault="00DC69EF" w:rsidP="004A578B">
            <w:pPr>
              <w:pStyle w:val="TableText"/>
            </w:pPr>
            <w:r w:rsidRPr="00384320">
              <w:t>1.501</w:t>
            </w:r>
          </w:p>
        </w:tc>
      </w:tr>
      <w:tr w:rsidR="00384320" w:rsidRPr="00384320" w14:paraId="28F59F4B" w14:textId="77777777" w:rsidTr="004A578B">
        <w:trPr>
          <w:trHeight w:val="328"/>
        </w:trPr>
        <w:tc>
          <w:tcPr>
            <w:tcW w:w="1234" w:type="dxa"/>
          </w:tcPr>
          <w:p w14:paraId="01ECFDB7" w14:textId="77777777" w:rsidR="00DC69EF" w:rsidRPr="00384320" w:rsidRDefault="00DC69EF" w:rsidP="004A578B">
            <w:pPr>
              <w:pStyle w:val="TableText"/>
            </w:pPr>
            <w:r w:rsidRPr="00384320">
              <w:t>420</w:t>
            </w:r>
          </w:p>
        </w:tc>
        <w:tc>
          <w:tcPr>
            <w:tcW w:w="1601" w:type="dxa"/>
          </w:tcPr>
          <w:p w14:paraId="7BCE007C" w14:textId="77777777" w:rsidR="00DC69EF" w:rsidRPr="00384320" w:rsidRDefault="00DC69EF" w:rsidP="004A578B">
            <w:pPr>
              <w:pStyle w:val="TableText"/>
            </w:pPr>
            <w:r w:rsidRPr="00384320">
              <w:t>1.518</w:t>
            </w:r>
          </w:p>
        </w:tc>
      </w:tr>
      <w:tr w:rsidR="00384320" w:rsidRPr="00384320" w14:paraId="7BB61D9A" w14:textId="77777777" w:rsidTr="004A578B">
        <w:trPr>
          <w:trHeight w:val="328"/>
        </w:trPr>
        <w:tc>
          <w:tcPr>
            <w:tcW w:w="1234" w:type="dxa"/>
          </w:tcPr>
          <w:p w14:paraId="71ECCF98" w14:textId="77777777" w:rsidR="00DC69EF" w:rsidRPr="00384320" w:rsidRDefault="00DC69EF" w:rsidP="004A578B">
            <w:pPr>
              <w:pStyle w:val="TableText"/>
            </w:pPr>
            <w:r w:rsidRPr="00384320">
              <w:t>425</w:t>
            </w:r>
          </w:p>
        </w:tc>
        <w:tc>
          <w:tcPr>
            <w:tcW w:w="1601" w:type="dxa"/>
          </w:tcPr>
          <w:p w14:paraId="24E4E1C6" w14:textId="77777777" w:rsidR="00DC69EF" w:rsidRPr="00384320" w:rsidRDefault="00DC69EF" w:rsidP="004A578B">
            <w:pPr>
              <w:pStyle w:val="TableText"/>
            </w:pPr>
            <w:r w:rsidRPr="00384320">
              <w:t>1.535</w:t>
            </w:r>
          </w:p>
        </w:tc>
      </w:tr>
      <w:tr w:rsidR="00384320" w:rsidRPr="00384320" w14:paraId="056FCC9F" w14:textId="77777777" w:rsidTr="004A578B">
        <w:trPr>
          <w:trHeight w:val="328"/>
        </w:trPr>
        <w:tc>
          <w:tcPr>
            <w:tcW w:w="1234" w:type="dxa"/>
          </w:tcPr>
          <w:p w14:paraId="149A9163" w14:textId="77777777" w:rsidR="00DC69EF" w:rsidRPr="00384320" w:rsidRDefault="00DC69EF" w:rsidP="004A578B">
            <w:pPr>
              <w:pStyle w:val="TableText"/>
            </w:pPr>
            <w:r w:rsidRPr="00384320">
              <w:t>430</w:t>
            </w:r>
          </w:p>
        </w:tc>
        <w:tc>
          <w:tcPr>
            <w:tcW w:w="1601" w:type="dxa"/>
          </w:tcPr>
          <w:p w14:paraId="08C840EF" w14:textId="77777777" w:rsidR="00DC69EF" w:rsidRPr="00384320" w:rsidRDefault="00DC69EF" w:rsidP="004A578B">
            <w:pPr>
              <w:pStyle w:val="TableText"/>
            </w:pPr>
            <w:r w:rsidRPr="00384320">
              <w:t>1.552</w:t>
            </w:r>
          </w:p>
        </w:tc>
      </w:tr>
      <w:tr w:rsidR="00384320" w:rsidRPr="00384320" w14:paraId="1845FF9D" w14:textId="77777777" w:rsidTr="004A578B">
        <w:trPr>
          <w:trHeight w:val="328"/>
        </w:trPr>
        <w:tc>
          <w:tcPr>
            <w:tcW w:w="1234" w:type="dxa"/>
          </w:tcPr>
          <w:p w14:paraId="2D09A14A" w14:textId="77777777" w:rsidR="00DC69EF" w:rsidRPr="00384320" w:rsidRDefault="00DC69EF" w:rsidP="004A578B">
            <w:pPr>
              <w:pStyle w:val="TableText"/>
            </w:pPr>
            <w:r w:rsidRPr="00384320">
              <w:t>435</w:t>
            </w:r>
          </w:p>
        </w:tc>
        <w:tc>
          <w:tcPr>
            <w:tcW w:w="1601" w:type="dxa"/>
          </w:tcPr>
          <w:p w14:paraId="657D7031" w14:textId="77777777" w:rsidR="00DC69EF" w:rsidRPr="00384320" w:rsidRDefault="00DC69EF" w:rsidP="004A578B">
            <w:pPr>
              <w:pStyle w:val="TableText"/>
            </w:pPr>
            <w:r w:rsidRPr="00384320">
              <w:t>1.567</w:t>
            </w:r>
          </w:p>
        </w:tc>
      </w:tr>
      <w:tr w:rsidR="00384320" w:rsidRPr="00384320" w14:paraId="393C14E9" w14:textId="77777777" w:rsidTr="004A578B">
        <w:trPr>
          <w:trHeight w:val="328"/>
        </w:trPr>
        <w:tc>
          <w:tcPr>
            <w:tcW w:w="1234" w:type="dxa"/>
          </w:tcPr>
          <w:p w14:paraId="506BEE85" w14:textId="77777777" w:rsidR="00DC69EF" w:rsidRPr="00384320" w:rsidRDefault="00DC69EF" w:rsidP="004A578B">
            <w:pPr>
              <w:pStyle w:val="TableText"/>
            </w:pPr>
            <w:r w:rsidRPr="00384320">
              <w:t>440</w:t>
            </w:r>
          </w:p>
        </w:tc>
        <w:tc>
          <w:tcPr>
            <w:tcW w:w="1601" w:type="dxa"/>
          </w:tcPr>
          <w:p w14:paraId="57AA3EE7" w14:textId="77777777" w:rsidR="00DC69EF" w:rsidRPr="00384320" w:rsidRDefault="00DC69EF" w:rsidP="004A578B">
            <w:pPr>
              <w:pStyle w:val="TableText"/>
            </w:pPr>
            <w:r w:rsidRPr="00384320">
              <w:t>1.586</w:t>
            </w:r>
          </w:p>
        </w:tc>
      </w:tr>
      <w:tr w:rsidR="00384320" w:rsidRPr="00384320" w14:paraId="0C9B8F0C" w14:textId="77777777" w:rsidTr="004A578B">
        <w:trPr>
          <w:trHeight w:val="328"/>
        </w:trPr>
        <w:tc>
          <w:tcPr>
            <w:tcW w:w="1234" w:type="dxa"/>
          </w:tcPr>
          <w:p w14:paraId="50FB0530" w14:textId="77777777" w:rsidR="00DC69EF" w:rsidRPr="00384320" w:rsidRDefault="00DC69EF" w:rsidP="004A578B">
            <w:pPr>
              <w:pStyle w:val="TableText"/>
            </w:pPr>
            <w:r w:rsidRPr="00384320">
              <w:t>445</w:t>
            </w:r>
          </w:p>
        </w:tc>
        <w:tc>
          <w:tcPr>
            <w:tcW w:w="1601" w:type="dxa"/>
          </w:tcPr>
          <w:p w14:paraId="4902D469" w14:textId="77777777" w:rsidR="00DC69EF" w:rsidRPr="00384320" w:rsidRDefault="00DC69EF" w:rsidP="004A578B">
            <w:pPr>
              <w:pStyle w:val="TableText"/>
            </w:pPr>
            <w:r w:rsidRPr="00384320">
              <w:t>1.603</w:t>
            </w:r>
          </w:p>
        </w:tc>
      </w:tr>
      <w:tr w:rsidR="00384320" w:rsidRPr="00384320" w14:paraId="7EB25FEA" w14:textId="77777777" w:rsidTr="004A578B">
        <w:trPr>
          <w:trHeight w:val="328"/>
        </w:trPr>
        <w:tc>
          <w:tcPr>
            <w:tcW w:w="1234" w:type="dxa"/>
          </w:tcPr>
          <w:p w14:paraId="46CB7D1A" w14:textId="77777777" w:rsidR="00DC69EF" w:rsidRPr="00384320" w:rsidRDefault="00DC69EF" w:rsidP="004A578B">
            <w:pPr>
              <w:pStyle w:val="TableText"/>
            </w:pPr>
            <w:r w:rsidRPr="00384320">
              <w:t>450</w:t>
            </w:r>
          </w:p>
        </w:tc>
        <w:tc>
          <w:tcPr>
            <w:tcW w:w="1601" w:type="dxa"/>
          </w:tcPr>
          <w:p w14:paraId="078B1BB3" w14:textId="77777777" w:rsidR="00DC69EF" w:rsidRPr="00384320" w:rsidRDefault="00DC69EF" w:rsidP="004A578B">
            <w:pPr>
              <w:pStyle w:val="TableText"/>
            </w:pPr>
            <w:r w:rsidRPr="00384320">
              <w:t>1.620</w:t>
            </w:r>
          </w:p>
        </w:tc>
      </w:tr>
      <w:tr w:rsidR="00384320" w:rsidRPr="00384320" w14:paraId="723B1B2C" w14:textId="77777777" w:rsidTr="004A578B">
        <w:trPr>
          <w:trHeight w:val="328"/>
        </w:trPr>
        <w:tc>
          <w:tcPr>
            <w:tcW w:w="1234" w:type="dxa"/>
          </w:tcPr>
          <w:p w14:paraId="1C169590" w14:textId="77777777" w:rsidR="00DC69EF" w:rsidRPr="00384320" w:rsidRDefault="00DC69EF" w:rsidP="004A578B">
            <w:pPr>
              <w:pStyle w:val="TableText"/>
            </w:pPr>
            <w:r w:rsidRPr="00384320">
              <w:t>455</w:t>
            </w:r>
          </w:p>
        </w:tc>
        <w:tc>
          <w:tcPr>
            <w:tcW w:w="1601" w:type="dxa"/>
          </w:tcPr>
          <w:p w14:paraId="29746B0A" w14:textId="77777777" w:rsidR="00DC69EF" w:rsidRPr="00384320" w:rsidRDefault="00DC69EF" w:rsidP="004A578B">
            <w:pPr>
              <w:pStyle w:val="TableText"/>
            </w:pPr>
            <w:r w:rsidRPr="00384320">
              <w:t>1.637</w:t>
            </w:r>
          </w:p>
        </w:tc>
      </w:tr>
      <w:tr w:rsidR="00384320" w:rsidRPr="00384320" w14:paraId="03A33E8E" w14:textId="77777777" w:rsidTr="004A578B">
        <w:trPr>
          <w:trHeight w:val="328"/>
        </w:trPr>
        <w:tc>
          <w:tcPr>
            <w:tcW w:w="1234" w:type="dxa"/>
          </w:tcPr>
          <w:p w14:paraId="608E5E32" w14:textId="77777777" w:rsidR="00DC69EF" w:rsidRPr="00384320" w:rsidRDefault="00DC69EF" w:rsidP="004A578B">
            <w:pPr>
              <w:pStyle w:val="TableText"/>
            </w:pPr>
            <w:r w:rsidRPr="00384320">
              <w:t>460</w:t>
            </w:r>
          </w:p>
        </w:tc>
        <w:tc>
          <w:tcPr>
            <w:tcW w:w="1601" w:type="dxa"/>
          </w:tcPr>
          <w:p w14:paraId="50C07DB4" w14:textId="77777777" w:rsidR="00DC69EF" w:rsidRPr="00384320" w:rsidRDefault="00DC69EF" w:rsidP="004A578B">
            <w:pPr>
              <w:pStyle w:val="TableText"/>
            </w:pPr>
            <w:r w:rsidRPr="00384320">
              <w:t>1.654</w:t>
            </w:r>
          </w:p>
        </w:tc>
      </w:tr>
      <w:tr w:rsidR="00384320" w:rsidRPr="00384320" w14:paraId="3E4A370A" w14:textId="77777777" w:rsidTr="004A578B">
        <w:trPr>
          <w:trHeight w:val="328"/>
        </w:trPr>
        <w:tc>
          <w:tcPr>
            <w:tcW w:w="1234" w:type="dxa"/>
          </w:tcPr>
          <w:p w14:paraId="28A39119" w14:textId="77777777" w:rsidR="00DC69EF" w:rsidRPr="00384320" w:rsidRDefault="00DC69EF" w:rsidP="004A578B">
            <w:pPr>
              <w:pStyle w:val="TableText"/>
            </w:pPr>
            <w:r w:rsidRPr="00384320">
              <w:t>465</w:t>
            </w:r>
          </w:p>
        </w:tc>
        <w:tc>
          <w:tcPr>
            <w:tcW w:w="1601" w:type="dxa"/>
          </w:tcPr>
          <w:p w14:paraId="260238CF" w14:textId="77777777" w:rsidR="00DC69EF" w:rsidRPr="00384320" w:rsidRDefault="00DC69EF" w:rsidP="004A578B">
            <w:pPr>
              <w:pStyle w:val="TableText"/>
            </w:pPr>
            <w:r w:rsidRPr="00384320">
              <w:t>1.671</w:t>
            </w:r>
          </w:p>
        </w:tc>
      </w:tr>
      <w:tr w:rsidR="00384320" w:rsidRPr="00384320" w14:paraId="5DDE1ECB" w14:textId="77777777" w:rsidTr="004A578B">
        <w:trPr>
          <w:trHeight w:val="328"/>
        </w:trPr>
        <w:tc>
          <w:tcPr>
            <w:tcW w:w="1234" w:type="dxa"/>
          </w:tcPr>
          <w:p w14:paraId="402E4C4E" w14:textId="77777777" w:rsidR="00DC69EF" w:rsidRPr="00384320" w:rsidRDefault="00DC69EF" w:rsidP="004A578B">
            <w:pPr>
              <w:pStyle w:val="TableText"/>
            </w:pPr>
            <w:r w:rsidRPr="00384320">
              <w:t>470</w:t>
            </w:r>
          </w:p>
        </w:tc>
        <w:tc>
          <w:tcPr>
            <w:tcW w:w="1601" w:type="dxa"/>
          </w:tcPr>
          <w:p w14:paraId="4B3225BA" w14:textId="77777777" w:rsidR="00DC69EF" w:rsidRPr="00384320" w:rsidRDefault="00DC69EF" w:rsidP="004A578B">
            <w:pPr>
              <w:pStyle w:val="TableText"/>
            </w:pPr>
            <w:r w:rsidRPr="00384320">
              <w:t>1.688</w:t>
            </w:r>
          </w:p>
        </w:tc>
      </w:tr>
      <w:tr w:rsidR="00384320" w:rsidRPr="00384320" w14:paraId="1DFC8839" w14:textId="77777777" w:rsidTr="004A578B">
        <w:trPr>
          <w:trHeight w:val="328"/>
        </w:trPr>
        <w:tc>
          <w:tcPr>
            <w:tcW w:w="1234" w:type="dxa"/>
          </w:tcPr>
          <w:p w14:paraId="2D5043DD" w14:textId="77777777" w:rsidR="00DC69EF" w:rsidRPr="00384320" w:rsidRDefault="00DC69EF" w:rsidP="004A578B">
            <w:pPr>
              <w:pStyle w:val="TableText"/>
            </w:pPr>
            <w:r w:rsidRPr="00384320">
              <w:t>475</w:t>
            </w:r>
          </w:p>
        </w:tc>
        <w:tc>
          <w:tcPr>
            <w:tcW w:w="1601" w:type="dxa"/>
          </w:tcPr>
          <w:p w14:paraId="7B484142" w14:textId="77777777" w:rsidR="00DC69EF" w:rsidRPr="00384320" w:rsidRDefault="00DC69EF" w:rsidP="004A578B">
            <w:pPr>
              <w:pStyle w:val="TableText"/>
            </w:pPr>
            <w:r w:rsidRPr="00384320">
              <w:t>1.705</w:t>
            </w:r>
          </w:p>
        </w:tc>
      </w:tr>
      <w:tr w:rsidR="00384320" w:rsidRPr="00384320" w14:paraId="763D8E72" w14:textId="77777777" w:rsidTr="004A578B">
        <w:trPr>
          <w:trHeight w:val="328"/>
        </w:trPr>
        <w:tc>
          <w:tcPr>
            <w:tcW w:w="1234" w:type="dxa"/>
          </w:tcPr>
          <w:p w14:paraId="7C02C74C" w14:textId="77777777" w:rsidR="00DC69EF" w:rsidRPr="00384320" w:rsidRDefault="00DC69EF" w:rsidP="004A578B">
            <w:pPr>
              <w:pStyle w:val="TableText"/>
            </w:pPr>
            <w:r w:rsidRPr="00384320">
              <w:t>480</w:t>
            </w:r>
          </w:p>
        </w:tc>
        <w:tc>
          <w:tcPr>
            <w:tcW w:w="1601" w:type="dxa"/>
          </w:tcPr>
          <w:p w14:paraId="11A4B196" w14:textId="77777777" w:rsidR="00DC69EF" w:rsidRPr="00384320" w:rsidRDefault="00DC69EF" w:rsidP="004A578B">
            <w:pPr>
              <w:pStyle w:val="TableText"/>
            </w:pPr>
            <w:r w:rsidRPr="00384320">
              <w:t>1.722</w:t>
            </w:r>
          </w:p>
        </w:tc>
      </w:tr>
      <w:tr w:rsidR="00384320" w:rsidRPr="00384320" w14:paraId="016196E9" w14:textId="77777777" w:rsidTr="004A578B">
        <w:trPr>
          <w:trHeight w:val="328"/>
        </w:trPr>
        <w:tc>
          <w:tcPr>
            <w:tcW w:w="1234" w:type="dxa"/>
          </w:tcPr>
          <w:p w14:paraId="328EAC24" w14:textId="77777777" w:rsidR="00DC69EF" w:rsidRPr="00384320" w:rsidRDefault="00DC69EF" w:rsidP="004A578B">
            <w:pPr>
              <w:pStyle w:val="TableText"/>
            </w:pPr>
            <w:r w:rsidRPr="00384320">
              <w:t>485</w:t>
            </w:r>
          </w:p>
        </w:tc>
        <w:tc>
          <w:tcPr>
            <w:tcW w:w="1601" w:type="dxa"/>
          </w:tcPr>
          <w:p w14:paraId="266EBD51" w14:textId="77777777" w:rsidR="00DC69EF" w:rsidRPr="00384320" w:rsidRDefault="00DC69EF" w:rsidP="004A578B">
            <w:pPr>
              <w:pStyle w:val="TableText"/>
            </w:pPr>
            <w:r w:rsidRPr="00384320">
              <w:t>1.739</w:t>
            </w:r>
          </w:p>
        </w:tc>
      </w:tr>
      <w:tr w:rsidR="00384320" w:rsidRPr="00384320" w14:paraId="3CEA6CDD" w14:textId="77777777" w:rsidTr="004A578B">
        <w:trPr>
          <w:trHeight w:val="328"/>
        </w:trPr>
        <w:tc>
          <w:tcPr>
            <w:tcW w:w="1234" w:type="dxa"/>
          </w:tcPr>
          <w:p w14:paraId="17E70AE4" w14:textId="77777777" w:rsidR="00DC69EF" w:rsidRPr="00384320" w:rsidRDefault="00DC69EF" w:rsidP="004A578B">
            <w:pPr>
              <w:pStyle w:val="TableText"/>
            </w:pPr>
            <w:r w:rsidRPr="00384320">
              <w:t>490</w:t>
            </w:r>
          </w:p>
        </w:tc>
        <w:tc>
          <w:tcPr>
            <w:tcW w:w="1601" w:type="dxa"/>
          </w:tcPr>
          <w:p w14:paraId="159980AF" w14:textId="77777777" w:rsidR="00DC69EF" w:rsidRPr="00384320" w:rsidRDefault="00DC69EF" w:rsidP="004A578B">
            <w:pPr>
              <w:pStyle w:val="TableText"/>
            </w:pPr>
            <w:r w:rsidRPr="00384320">
              <w:t>1.756</w:t>
            </w:r>
          </w:p>
        </w:tc>
      </w:tr>
      <w:tr w:rsidR="00384320" w:rsidRPr="00384320" w14:paraId="616A4C69" w14:textId="77777777" w:rsidTr="004A578B">
        <w:trPr>
          <w:trHeight w:val="328"/>
        </w:trPr>
        <w:tc>
          <w:tcPr>
            <w:tcW w:w="1234" w:type="dxa"/>
          </w:tcPr>
          <w:p w14:paraId="085F2DB9" w14:textId="77777777" w:rsidR="00DC69EF" w:rsidRPr="00384320" w:rsidRDefault="00DC69EF" w:rsidP="004A578B">
            <w:pPr>
              <w:pStyle w:val="TableText"/>
            </w:pPr>
            <w:r w:rsidRPr="00384320">
              <w:t>495</w:t>
            </w:r>
          </w:p>
        </w:tc>
        <w:tc>
          <w:tcPr>
            <w:tcW w:w="1601" w:type="dxa"/>
          </w:tcPr>
          <w:p w14:paraId="4669BC51" w14:textId="77777777" w:rsidR="00DC69EF" w:rsidRPr="00384320" w:rsidRDefault="00DC69EF" w:rsidP="004A578B">
            <w:pPr>
              <w:pStyle w:val="TableText"/>
            </w:pPr>
            <w:r w:rsidRPr="00384320">
              <w:t>1.773</w:t>
            </w:r>
          </w:p>
        </w:tc>
      </w:tr>
      <w:tr w:rsidR="00DC69EF" w:rsidRPr="00384320" w14:paraId="640EF271" w14:textId="77777777" w:rsidTr="004A578B">
        <w:trPr>
          <w:trHeight w:val="328"/>
        </w:trPr>
        <w:tc>
          <w:tcPr>
            <w:tcW w:w="1234" w:type="dxa"/>
          </w:tcPr>
          <w:p w14:paraId="460241F1" w14:textId="77777777" w:rsidR="00DC69EF" w:rsidRPr="00384320" w:rsidRDefault="00DC69EF" w:rsidP="004A578B">
            <w:pPr>
              <w:pStyle w:val="TableText"/>
            </w:pPr>
            <w:r w:rsidRPr="00384320">
              <w:t>500</w:t>
            </w:r>
          </w:p>
        </w:tc>
        <w:tc>
          <w:tcPr>
            <w:tcW w:w="1601" w:type="dxa"/>
          </w:tcPr>
          <w:p w14:paraId="5FA8A6AC" w14:textId="77777777" w:rsidR="00DC69EF" w:rsidRPr="00384320" w:rsidRDefault="00DC69EF" w:rsidP="004A578B">
            <w:pPr>
              <w:pStyle w:val="TableText"/>
            </w:pPr>
            <w:r w:rsidRPr="00384320">
              <w:t>1.790</w:t>
            </w:r>
          </w:p>
        </w:tc>
      </w:tr>
      <w:bookmarkEnd w:id="198"/>
    </w:tbl>
    <w:p w14:paraId="0D3417F4" w14:textId="77777777" w:rsidR="00DC69EF" w:rsidRPr="009360A0" w:rsidRDefault="00DC69EF" w:rsidP="00D403BC">
      <w:pPr>
        <w:pStyle w:val="Normalsmall"/>
        <w:rPr>
          <w:rStyle w:val="Strong"/>
          <w:lang w:eastAsia="ja-JP"/>
        </w:rPr>
        <w:sectPr w:rsidR="00DC69EF" w:rsidRPr="009360A0" w:rsidSect="002C5AE3">
          <w:type w:val="continuous"/>
          <w:pgSz w:w="11906" w:h="16838"/>
          <w:pgMar w:top="1418" w:right="1418" w:bottom="1418" w:left="1418" w:header="567" w:footer="284" w:gutter="0"/>
          <w:cols w:num="3" w:space="708"/>
          <w:docGrid w:linePitch="360"/>
        </w:sectPr>
      </w:pPr>
    </w:p>
    <w:p w14:paraId="3C6470A4" w14:textId="1C2331A4" w:rsidR="00E6312F" w:rsidRPr="00B51A85" w:rsidRDefault="00E6312F" w:rsidP="00D403BC">
      <w:pPr>
        <w:pStyle w:val="Normalsmall"/>
        <w:rPr>
          <w:rStyle w:val="Strong"/>
          <w:lang w:eastAsia="ja-JP"/>
        </w:rPr>
      </w:pPr>
    </w:p>
    <w:p w14:paraId="74420536" w14:textId="573AFFE4" w:rsidR="006C0604" w:rsidRPr="00B51A85" w:rsidRDefault="00B30D81" w:rsidP="000D3E60">
      <w:pPr>
        <w:pStyle w:val="Heading4"/>
        <w:numPr>
          <w:ilvl w:val="0"/>
          <w:numId w:val="0"/>
        </w:numPr>
        <w:spacing w:before="240" w:after="240"/>
        <w:rPr>
          <w:lang w:eastAsia="ja-JP"/>
        </w:rPr>
      </w:pPr>
      <w:r w:rsidRPr="00384320">
        <w:rPr>
          <w:rStyle w:val="Strong"/>
          <w:lang w:eastAsia="ja-JP"/>
        </w:rPr>
        <w:t>Consignments of cattle</w:t>
      </w:r>
      <w:r w:rsidR="00EF164D" w:rsidRPr="00384320">
        <w:rPr>
          <w:rStyle w:val="Strong"/>
          <w:lang w:eastAsia="ja-JP"/>
        </w:rPr>
        <w:t xml:space="preserve"> loaded </w:t>
      </w:r>
      <w:r w:rsidRPr="00384320">
        <w:rPr>
          <w:rStyle w:val="Strong"/>
          <w:lang w:eastAsia="ja-JP"/>
        </w:rPr>
        <w:t xml:space="preserve">at a port </w:t>
      </w:r>
      <w:r w:rsidR="007F2C2C" w:rsidRPr="00384320">
        <w:rPr>
          <w:rStyle w:val="Strong"/>
          <w:lang w:eastAsia="ja-JP"/>
        </w:rPr>
        <w:t>south of latitude 26°</w:t>
      </w:r>
      <w:r w:rsidR="00D92F3C" w:rsidRPr="009360A0">
        <w:rPr>
          <w:rStyle w:val="Strong"/>
          <w:lang w:eastAsia="ja-JP"/>
        </w:rPr>
        <w:t>S</w:t>
      </w:r>
      <w:r w:rsidR="00EF164D" w:rsidRPr="009360A0">
        <w:rPr>
          <w:rStyle w:val="Strong"/>
          <w:lang w:eastAsia="ja-JP"/>
        </w:rPr>
        <w:t xml:space="preserve"> </w:t>
      </w:r>
      <w:r w:rsidR="00EF164D" w:rsidRPr="00B51A85">
        <w:rPr>
          <w:rStyle w:val="Strong"/>
          <w:lang w:eastAsia="ja-JP"/>
        </w:rPr>
        <w:t xml:space="preserve">between </w:t>
      </w:r>
      <w:r w:rsidR="0005562E" w:rsidRPr="00384320">
        <w:rPr>
          <w:rStyle w:val="Strong"/>
          <w:lang w:eastAsia="ja-JP"/>
        </w:rPr>
        <w:t>1 </w:t>
      </w:r>
      <w:r w:rsidR="00EF164D" w:rsidRPr="00384320">
        <w:rPr>
          <w:rStyle w:val="Strong"/>
          <w:lang w:eastAsia="ja-JP"/>
        </w:rPr>
        <w:t>May to 3</w:t>
      </w:r>
      <w:r w:rsidR="0005562E" w:rsidRPr="00384320">
        <w:rPr>
          <w:rStyle w:val="Strong"/>
          <w:lang w:eastAsia="ja-JP"/>
        </w:rPr>
        <w:t>1 </w:t>
      </w:r>
      <w:r w:rsidR="00EF164D" w:rsidRPr="00384320">
        <w:rPr>
          <w:rStyle w:val="Strong"/>
          <w:lang w:eastAsia="ja-JP"/>
        </w:rPr>
        <w:t>October (inclusive)</w:t>
      </w:r>
      <w:r w:rsidR="008924AA" w:rsidRPr="00384320">
        <w:rPr>
          <w:rStyle w:val="Strong"/>
          <w:lang w:eastAsia="ja-JP"/>
        </w:rPr>
        <w:t xml:space="preserve"> and the voyage crosses latitude 15</w:t>
      </w:r>
      <w:r w:rsidR="007F2C2C" w:rsidRPr="00384320">
        <w:rPr>
          <w:rStyle w:val="Strong"/>
          <w:lang w:eastAsia="ja-JP"/>
        </w:rPr>
        <w:t>°</w:t>
      </w:r>
      <w:r w:rsidR="00D92F3C" w:rsidRPr="009360A0">
        <w:rPr>
          <w:rStyle w:val="Strong"/>
          <w:lang w:eastAsia="ja-JP"/>
        </w:rPr>
        <w:t>S</w:t>
      </w:r>
    </w:p>
    <w:p w14:paraId="23CEED51" w14:textId="0F643615" w:rsidR="00EF164D" w:rsidRPr="00384320" w:rsidRDefault="00EF164D" w:rsidP="004F2A60">
      <w:pPr>
        <w:pStyle w:val="NormalStandardspara"/>
        <w:rPr>
          <w:lang w:eastAsia="ja-JP"/>
        </w:rPr>
      </w:pPr>
      <w:r w:rsidRPr="00384320">
        <w:rPr>
          <w:lang w:eastAsia="ja-JP"/>
        </w:rPr>
        <w:t>The minimum pen spa</w:t>
      </w:r>
      <w:r w:rsidR="00E14B7E" w:rsidRPr="00384320">
        <w:rPr>
          <w:lang w:eastAsia="ja-JP"/>
        </w:rPr>
        <w:t>ce allocation</w:t>
      </w:r>
      <w:r w:rsidRPr="00384320">
        <w:rPr>
          <w:lang w:eastAsia="ja-JP"/>
        </w:rPr>
        <w:t xml:space="preserve"> for </w:t>
      </w:r>
      <w:r w:rsidR="00B30D81" w:rsidRPr="00384320">
        <w:rPr>
          <w:lang w:eastAsia="ja-JP"/>
        </w:rPr>
        <w:t xml:space="preserve">consignments of </w:t>
      </w:r>
      <w:r w:rsidRPr="00384320">
        <w:rPr>
          <w:lang w:eastAsia="ja-JP"/>
        </w:rPr>
        <w:t xml:space="preserve">cattle exported by sea that are loaded </w:t>
      </w:r>
      <w:r w:rsidR="00B30D81" w:rsidRPr="00384320">
        <w:rPr>
          <w:lang w:eastAsia="ja-JP"/>
        </w:rPr>
        <w:t xml:space="preserve">at a port </w:t>
      </w:r>
      <w:r w:rsidRPr="00384320">
        <w:rPr>
          <w:lang w:eastAsia="ja-JP"/>
        </w:rPr>
        <w:t>south of lati</w:t>
      </w:r>
      <w:r w:rsidR="00EE6865" w:rsidRPr="00384320">
        <w:rPr>
          <w:lang w:eastAsia="ja-JP"/>
        </w:rPr>
        <w:t>tude 26°</w:t>
      </w:r>
      <w:r w:rsidR="00D92F3C" w:rsidRPr="009360A0">
        <w:rPr>
          <w:lang w:eastAsia="ja-JP"/>
        </w:rPr>
        <w:t>S</w:t>
      </w:r>
      <w:r w:rsidR="008924AA" w:rsidRPr="00B51A85">
        <w:rPr>
          <w:lang w:eastAsia="ja-JP"/>
        </w:rPr>
        <w:t xml:space="preserve">, between </w:t>
      </w:r>
      <w:r w:rsidR="0005562E" w:rsidRPr="00384320">
        <w:rPr>
          <w:lang w:eastAsia="ja-JP"/>
        </w:rPr>
        <w:t>1 </w:t>
      </w:r>
      <w:r w:rsidR="008924AA" w:rsidRPr="00384320">
        <w:rPr>
          <w:lang w:eastAsia="ja-JP"/>
        </w:rPr>
        <w:t>May and</w:t>
      </w:r>
      <w:r w:rsidRPr="00384320">
        <w:rPr>
          <w:lang w:eastAsia="ja-JP"/>
        </w:rPr>
        <w:t xml:space="preserve"> 3</w:t>
      </w:r>
      <w:r w:rsidR="0005562E" w:rsidRPr="00384320">
        <w:rPr>
          <w:lang w:eastAsia="ja-JP"/>
        </w:rPr>
        <w:t>1 </w:t>
      </w:r>
      <w:r w:rsidRPr="00384320">
        <w:rPr>
          <w:lang w:eastAsia="ja-JP"/>
        </w:rPr>
        <w:t>October (inclusive) and</w:t>
      </w:r>
      <w:r w:rsidR="008924AA" w:rsidRPr="00384320">
        <w:rPr>
          <w:lang w:eastAsia="ja-JP"/>
        </w:rPr>
        <w:t xml:space="preserve"> the voyage</w:t>
      </w:r>
      <w:r w:rsidRPr="00384320">
        <w:rPr>
          <w:lang w:eastAsia="ja-JP"/>
        </w:rPr>
        <w:t xml:space="preserve"> cross</w:t>
      </w:r>
      <w:r w:rsidR="00EE6865" w:rsidRPr="00384320">
        <w:rPr>
          <w:lang w:eastAsia="ja-JP"/>
        </w:rPr>
        <w:t>es latitude 15°</w:t>
      </w:r>
      <w:r w:rsidR="00D92F3C" w:rsidRPr="009360A0">
        <w:rPr>
          <w:lang w:eastAsia="ja-JP"/>
        </w:rPr>
        <w:t>S</w:t>
      </w:r>
      <w:r w:rsidRPr="009360A0">
        <w:rPr>
          <w:lang w:eastAsia="ja-JP"/>
        </w:rPr>
        <w:t xml:space="preserve"> </w:t>
      </w:r>
      <w:r w:rsidRPr="00B51A85">
        <w:rPr>
          <w:lang w:eastAsia="ja-JP"/>
        </w:rPr>
        <w:t xml:space="preserve">is contained in </w:t>
      </w:r>
      <w:r w:rsidR="00B93987" w:rsidRPr="00BB7799">
        <w:rPr>
          <w:highlight w:val="yellow"/>
          <w:lang w:eastAsia="ja-JP"/>
        </w:rPr>
        <w:fldChar w:fldCharType="begin"/>
      </w:r>
      <w:r w:rsidR="00B93987" w:rsidRPr="00384320">
        <w:rPr>
          <w:lang w:eastAsia="ja-JP"/>
        </w:rPr>
        <w:instrText xml:space="preserve"> REF _Ref32324663 \h </w:instrText>
      </w:r>
      <w:r w:rsidR="00112A0B" w:rsidRPr="009360A0">
        <w:rPr>
          <w:highlight w:val="yellow"/>
          <w:lang w:eastAsia="ja-JP"/>
        </w:rPr>
        <w:instrText xml:space="preserve"> \* MERGEFORMAT </w:instrText>
      </w:r>
      <w:r w:rsidR="00B93987" w:rsidRPr="00BB7799">
        <w:rPr>
          <w:highlight w:val="yellow"/>
          <w:lang w:eastAsia="ja-JP"/>
        </w:rPr>
      </w:r>
      <w:r w:rsidR="00B93987" w:rsidRPr="00BB7799">
        <w:rPr>
          <w:highlight w:val="yellow"/>
          <w:lang w:eastAsia="ja-JP"/>
        </w:rPr>
        <w:fldChar w:fldCharType="separate"/>
      </w:r>
      <w:r w:rsidR="00AC512C" w:rsidRPr="00384320">
        <w:t xml:space="preserve">Table </w:t>
      </w:r>
      <w:r w:rsidR="00AC512C" w:rsidRPr="00384320">
        <w:rPr>
          <w:noProof/>
        </w:rPr>
        <w:t>11</w:t>
      </w:r>
      <w:r w:rsidR="00B93987" w:rsidRPr="00BB7799">
        <w:rPr>
          <w:highlight w:val="yellow"/>
          <w:lang w:eastAsia="ja-JP"/>
        </w:rPr>
        <w:fldChar w:fldCharType="end"/>
      </w:r>
      <w:r w:rsidR="00A414E7" w:rsidRPr="00B51A85">
        <w:rPr>
          <w:lang w:eastAsia="ja-JP"/>
        </w:rPr>
        <w:t>a</w:t>
      </w:r>
      <w:r w:rsidR="00F40399" w:rsidRPr="00384320">
        <w:rPr>
          <w:lang w:eastAsia="ja-JP"/>
        </w:rPr>
        <w:t xml:space="preserve">. </w:t>
      </w:r>
      <w:bookmarkStart w:id="199" w:name="_Hlk54606596"/>
      <w:r w:rsidR="00F40399" w:rsidRPr="00384320">
        <w:rPr>
          <w:lang w:eastAsia="ja-JP"/>
        </w:rPr>
        <w:t>These pen space allocations apply</w:t>
      </w:r>
      <w:r w:rsidR="00A414E7" w:rsidRPr="00384320">
        <w:rPr>
          <w:lang w:eastAsia="ja-JP"/>
        </w:rPr>
        <w:t xml:space="preserve"> unless an exporter is approved in writing under their approved arrangement to use the alternat</w:t>
      </w:r>
      <w:r w:rsidR="00921312" w:rsidRPr="00384320">
        <w:rPr>
          <w:lang w:eastAsia="ja-JP"/>
        </w:rPr>
        <w:t>ive</w:t>
      </w:r>
      <w:r w:rsidR="00A414E7" w:rsidRPr="00384320">
        <w:rPr>
          <w:lang w:eastAsia="ja-JP"/>
        </w:rPr>
        <w:t xml:space="preserve"> pen space for cattle loaded at a port south of latitude 26</w:t>
      </w:r>
      <w:r w:rsidR="00B26D58" w:rsidRPr="00384320">
        <w:rPr>
          <w:lang w:eastAsia="ja-JP"/>
        </w:rPr>
        <w:t>°</w:t>
      </w:r>
      <w:r w:rsidR="00D92F3C" w:rsidRPr="009360A0">
        <w:rPr>
          <w:lang w:eastAsia="ja-JP"/>
        </w:rPr>
        <w:t>S</w:t>
      </w:r>
      <w:r w:rsidR="00A414E7" w:rsidRPr="00B51A85">
        <w:rPr>
          <w:lang w:eastAsia="ja-JP"/>
        </w:rPr>
        <w:t>, between 1 May and 31 October (inclusive) and the voyage crosses latitude 15</w:t>
      </w:r>
      <w:r w:rsidR="00B26D58" w:rsidRPr="00384320">
        <w:rPr>
          <w:lang w:eastAsia="ja-JP"/>
        </w:rPr>
        <w:t>°</w:t>
      </w:r>
      <w:r w:rsidR="00D92F3C" w:rsidRPr="009360A0">
        <w:rPr>
          <w:lang w:eastAsia="ja-JP"/>
        </w:rPr>
        <w:t>S</w:t>
      </w:r>
      <w:r w:rsidR="00A414E7" w:rsidRPr="00B51A85">
        <w:rPr>
          <w:lang w:eastAsia="ja-JP"/>
        </w:rPr>
        <w:t xml:space="preserve">. </w:t>
      </w:r>
      <w:bookmarkEnd w:id="199"/>
      <w:r w:rsidR="00A414E7" w:rsidRPr="00B51A85">
        <w:rPr>
          <w:lang w:eastAsia="ja-JP"/>
        </w:rPr>
        <w:t>The alternat</w:t>
      </w:r>
      <w:r w:rsidR="00921312" w:rsidRPr="00384320">
        <w:rPr>
          <w:lang w:eastAsia="ja-JP"/>
        </w:rPr>
        <w:t>ive</w:t>
      </w:r>
      <w:r w:rsidR="00A414E7" w:rsidRPr="00384320">
        <w:rPr>
          <w:lang w:eastAsia="ja-JP"/>
        </w:rPr>
        <w:t xml:space="preserve"> pen space allocation is contained in </w:t>
      </w:r>
      <w:r w:rsidR="00D168B0" w:rsidRPr="00BB7799">
        <w:rPr>
          <w:lang w:eastAsia="ja-JP"/>
        </w:rPr>
        <w:fldChar w:fldCharType="begin"/>
      </w:r>
      <w:r w:rsidR="00D168B0" w:rsidRPr="00384320">
        <w:rPr>
          <w:lang w:eastAsia="ja-JP"/>
        </w:rPr>
        <w:instrText xml:space="preserve"> REF _Ref54598558 \h </w:instrText>
      </w:r>
      <w:r w:rsidR="00112A0B" w:rsidRPr="009360A0">
        <w:rPr>
          <w:lang w:eastAsia="ja-JP"/>
        </w:rPr>
        <w:instrText xml:space="preserve"> \* MERGEFORMAT </w:instrText>
      </w:r>
      <w:r w:rsidR="00D168B0" w:rsidRPr="00BB7799">
        <w:rPr>
          <w:lang w:eastAsia="ja-JP"/>
        </w:rPr>
      </w:r>
      <w:r w:rsidR="00D168B0" w:rsidRPr="00BB7799">
        <w:rPr>
          <w:lang w:eastAsia="ja-JP"/>
        </w:rPr>
        <w:fldChar w:fldCharType="separate"/>
      </w:r>
      <w:r w:rsidR="00AC512C" w:rsidRPr="00384320">
        <w:t xml:space="preserve">Table </w:t>
      </w:r>
      <w:r w:rsidR="00D168B0" w:rsidRPr="00BB7799">
        <w:rPr>
          <w:lang w:eastAsia="ja-JP"/>
        </w:rPr>
        <w:fldChar w:fldCharType="end"/>
      </w:r>
      <w:r w:rsidR="007C5994" w:rsidRPr="00B51A85">
        <w:rPr>
          <w:lang w:eastAsia="ja-JP"/>
        </w:rPr>
        <w:t>11</w:t>
      </w:r>
      <w:r w:rsidR="00A414E7" w:rsidRPr="00384320">
        <w:rPr>
          <w:lang w:eastAsia="ja-JP"/>
        </w:rPr>
        <w:t>b</w:t>
      </w:r>
      <w:r w:rsidR="008924AA" w:rsidRPr="00384320">
        <w:rPr>
          <w:lang w:eastAsia="ja-JP"/>
        </w:rPr>
        <w:t xml:space="preserve">. </w:t>
      </w:r>
      <w:r w:rsidR="004F2A60" w:rsidRPr="00384320">
        <w:rPr>
          <w:lang w:eastAsia="ja-JP"/>
        </w:rPr>
        <w:t>For</w:t>
      </w:r>
      <w:r w:rsidRPr="00384320">
        <w:rPr>
          <w:lang w:eastAsia="ja-JP"/>
        </w:rPr>
        <w:t xml:space="preserve"> weights between those shown in </w:t>
      </w:r>
      <w:r w:rsidR="00B93987" w:rsidRPr="00BB7799">
        <w:rPr>
          <w:highlight w:val="yellow"/>
          <w:lang w:eastAsia="ja-JP"/>
        </w:rPr>
        <w:fldChar w:fldCharType="begin"/>
      </w:r>
      <w:r w:rsidR="00B93987" w:rsidRPr="00384320">
        <w:rPr>
          <w:lang w:eastAsia="ja-JP"/>
        </w:rPr>
        <w:instrText xml:space="preserve"> REF _Ref32324663 \h </w:instrText>
      </w:r>
      <w:r w:rsidR="00112A0B" w:rsidRPr="009360A0">
        <w:rPr>
          <w:highlight w:val="yellow"/>
          <w:lang w:eastAsia="ja-JP"/>
        </w:rPr>
        <w:instrText xml:space="preserve"> \* MERGEFORMAT </w:instrText>
      </w:r>
      <w:r w:rsidR="00B93987" w:rsidRPr="00BB7799">
        <w:rPr>
          <w:highlight w:val="yellow"/>
          <w:lang w:eastAsia="ja-JP"/>
        </w:rPr>
      </w:r>
      <w:r w:rsidR="00B93987" w:rsidRPr="00BB7799">
        <w:rPr>
          <w:highlight w:val="yellow"/>
          <w:lang w:eastAsia="ja-JP"/>
        </w:rPr>
        <w:fldChar w:fldCharType="separate"/>
      </w:r>
      <w:r w:rsidR="00AC512C" w:rsidRPr="00384320">
        <w:t xml:space="preserve">Table </w:t>
      </w:r>
      <w:r w:rsidR="00AC512C" w:rsidRPr="00384320">
        <w:rPr>
          <w:noProof/>
        </w:rPr>
        <w:t>11</w:t>
      </w:r>
      <w:r w:rsidR="00B93987" w:rsidRPr="00BB7799">
        <w:rPr>
          <w:highlight w:val="yellow"/>
          <w:lang w:eastAsia="ja-JP"/>
        </w:rPr>
        <w:fldChar w:fldCharType="end"/>
      </w:r>
      <w:r w:rsidR="00A414E7" w:rsidRPr="00B51A85">
        <w:rPr>
          <w:lang w:eastAsia="ja-JP"/>
        </w:rPr>
        <w:t xml:space="preserve">a or those shown in </w:t>
      </w:r>
      <w:r w:rsidR="00D168B0" w:rsidRPr="00BB7799">
        <w:rPr>
          <w:lang w:eastAsia="ja-JP"/>
        </w:rPr>
        <w:fldChar w:fldCharType="begin"/>
      </w:r>
      <w:r w:rsidR="00D168B0" w:rsidRPr="00384320">
        <w:rPr>
          <w:lang w:eastAsia="ja-JP"/>
        </w:rPr>
        <w:instrText xml:space="preserve"> REF _Ref54598558 \h </w:instrText>
      </w:r>
      <w:r w:rsidR="00112A0B" w:rsidRPr="009360A0">
        <w:rPr>
          <w:lang w:eastAsia="ja-JP"/>
        </w:rPr>
        <w:instrText xml:space="preserve"> \* MERGEFORMAT </w:instrText>
      </w:r>
      <w:r w:rsidR="00D168B0" w:rsidRPr="00BB7799">
        <w:rPr>
          <w:lang w:eastAsia="ja-JP"/>
        </w:rPr>
      </w:r>
      <w:r w:rsidR="00D168B0" w:rsidRPr="00BB7799">
        <w:rPr>
          <w:lang w:eastAsia="ja-JP"/>
        </w:rPr>
        <w:fldChar w:fldCharType="separate"/>
      </w:r>
      <w:r w:rsidR="00AC512C" w:rsidRPr="00384320">
        <w:t xml:space="preserve">Table </w:t>
      </w:r>
      <w:r w:rsidR="00D168B0" w:rsidRPr="00BB7799">
        <w:rPr>
          <w:lang w:eastAsia="ja-JP"/>
        </w:rPr>
        <w:fldChar w:fldCharType="end"/>
      </w:r>
      <w:r w:rsidR="007C5994" w:rsidRPr="00B51A85">
        <w:rPr>
          <w:lang w:eastAsia="ja-JP"/>
        </w:rPr>
        <w:t>11</w:t>
      </w:r>
      <w:r w:rsidR="00A414E7" w:rsidRPr="00384320">
        <w:rPr>
          <w:lang w:eastAsia="ja-JP"/>
        </w:rPr>
        <w:t>b,</w:t>
      </w:r>
      <w:r w:rsidRPr="00384320">
        <w:rPr>
          <w:lang w:eastAsia="ja-JP"/>
        </w:rPr>
        <w:t xml:space="preserve"> the minimum pen area per head must be calculated by linear interpolation.</w:t>
      </w:r>
    </w:p>
    <w:p w14:paraId="652DE478" w14:textId="271EE6C4" w:rsidR="00A414E7" w:rsidRPr="00384320" w:rsidRDefault="00B93987" w:rsidP="00A414E7">
      <w:pPr>
        <w:pStyle w:val="Caption"/>
        <w:rPr>
          <w:lang w:eastAsia="ja-JP"/>
        </w:rPr>
      </w:pPr>
      <w:bookmarkStart w:id="200" w:name="_Ref32324663"/>
      <w:bookmarkStart w:id="201" w:name="_Toc81319921"/>
      <w:r w:rsidRPr="00384320">
        <w:t xml:space="preserve">Table </w:t>
      </w:r>
      <w:r w:rsidR="00CA2C50" w:rsidRPr="00BB7799">
        <w:rPr>
          <w:noProof/>
        </w:rPr>
        <w:fldChar w:fldCharType="begin"/>
      </w:r>
      <w:r w:rsidR="00CA2C50" w:rsidRPr="00384320">
        <w:rPr>
          <w:noProof/>
        </w:rPr>
        <w:instrText xml:space="preserve"> SEQ Table \* ARABIC </w:instrText>
      </w:r>
      <w:r w:rsidR="004D1191" w:rsidRPr="00384320">
        <w:rPr>
          <w:noProof/>
        </w:rPr>
        <w:instrText>\r 11}a</w:instrText>
      </w:r>
      <w:r w:rsidR="00CA2C50" w:rsidRPr="00BB7799">
        <w:rPr>
          <w:noProof/>
        </w:rPr>
        <w:fldChar w:fldCharType="separate"/>
      </w:r>
      <w:r w:rsidR="00AC512C" w:rsidRPr="00384320">
        <w:rPr>
          <w:noProof/>
        </w:rPr>
        <w:t>11</w:t>
      </w:r>
      <w:r w:rsidR="00CA2C50" w:rsidRPr="00BB7799">
        <w:rPr>
          <w:noProof/>
        </w:rPr>
        <w:fldChar w:fldCharType="end"/>
      </w:r>
      <w:bookmarkEnd w:id="200"/>
      <w:r w:rsidR="00A414E7" w:rsidRPr="00B51A85">
        <w:rPr>
          <w:noProof/>
        </w:rPr>
        <w:t>a</w:t>
      </w:r>
      <w:r w:rsidR="00EF164D" w:rsidRPr="00384320">
        <w:rPr>
          <w:lang w:eastAsia="ja-JP"/>
        </w:rPr>
        <w:t xml:space="preserve"> </w:t>
      </w:r>
      <w:r w:rsidR="00A414E7" w:rsidRPr="00384320">
        <w:rPr>
          <w:lang w:eastAsia="ja-JP"/>
        </w:rPr>
        <w:t>Minimum pen space allocation for consignments of cattle loaded at a port south of latitude 26°</w:t>
      </w:r>
      <w:r w:rsidR="00D92F3C" w:rsidRPr="009360A0">
        <w:rPr>
          <w:lang w:eastAsia="ja-JP"/>
        </w:rPr>
        <w:t>S</w:t>
      </w:r>
      <w:r w:rsidR="00A414E7" w:rsidRPr="009360A0">
        <w:rPr>
          <w:lang w:eastAsia="ja-JP"/>
        </w:rPr>
        <w:t xml:space="preserve"> </w:t>
      </w:r>
      <w:r w:rsidR="00A414E7" w:rsidRPr="00B51A85">
        <w:rPr>
          <w:lang w:eastAsia="ja-JP"/>
        </w:rPr>
        <w:t xml:space="preserve">between 1 May and 31 October (inclusive) </w:t>
      </w:r>
      <w:r w:rsidR="00A414E7" w:rsidRPr="00384320">
        <w:rPr>
          <w:lang w:eastAsia="ja-JP"/>
        </w:rPr>
        <w:t>and the voyage crosses latitude 15°</w:t>
      </w:r>
      <w:r w:rsidR="00D92F3C" w:rsidRPr="009360A0">
        <w:rPr>
          <w:lang w:eastAsia="ja-JP"/>
        </w:rPr>
        <w:t>S</w:t>
      </w:r>
      <w:r w:rsidR="00A414E7" w:rsidRPr="00B51A85">
        <w:rPr>
          <w:lang w:eastAsia="ja-JP"/>
        </w:rPr>
        <w:t xml:space="preserve"> – default</w:t>
      </w:r>
      <w:bookmarkEnd w:id="201"/>
    </w:p>
    <w:p w14:paraId="2CA2C89B" w14:textId="77777777" w:rsidR="00A414E7" w:rsidRPr="00384320" w:rsidRDefault="00A414E7" w:rsidP="00A414E7">
      <w:pPr>
        <w:pStyle w:val="TableHeading"/>
        <w:rPr>
          <w:lang w:eastAsia="ja-JP"/>
        </w:rPr>
        <w:sectPr w:rsidR="00A414E7"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384320" w:rsidRPr="00384320"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Pr="00384320" w:rsidRDefault="00A414E7" w:rsidP="00F3240E">
            <w:pPr>
              <w:pStyle w:val="TableHeading"/>
            </w:pPr>
            <w:r w:rsidRPr="00384320">
              <w:rPr>
                <w:lang w:eastAsia="ja-JP"/>
              </w:rPr>
              <w:t>Liveweight (kg)</w:t>
            </w:r>
          </w:p>
        </w:tc>
        <w:tc>
          <w:tcPr>
            <w:tcW w:w="1706" w:type="dxa"/>
            <w:tcBorders>
              <w:top w:val="single" w:sz="4" w:space="0" w:color="auto"/>
              <w:bottom w:val="single" w:sz="4" w:space="0" w:color="auto"/>
            </w:tcBorders>
          </w:tcPr>
          <w:p w14:paraId="3FDF9A8B" w14:textId="77777777" w:rsidR="00A414E7" w:rsidRPr="00384320" w:rsidRDefault="00A414E7" w:rsidP="00F3240E">
            <w:pPr>
              <w:pStyle w:val="TableHeading"/>
            </w:pPr>
            <w:r w:rsidRPr="00384320">
              <w:rPr>
                <w:lang w:eastAsia="ja-JP"/>
              </w:rPr>
              <w:t>Minimum pen area (m</w:t>
            </w:r>
            <w:r w:rsidRPr="00384320">
              <w:rPr>
                <w:vertAlign w:val="superscript"/>
                <w:lang w:eastAsia="ja-JP"/>
              </w:rPr>
              <w:t>2</w:t>
            </w:r>
            <w:r w:rsidRPr="00384320">
              <w:rPr>
                <w:lang w:eastAsia="ja-JP"/>
              </w:rPr>
              <w:t>/head)</w:t>
            </w:r>
          </w:p>
        </w:tc>
      </w:tr>
      <w:tr w:rsidR="00384320" w:rsidRPr="00384320" w14:paraId="310F62E9" w14:textId="77777777" w:rsidTr="00F3240E">
        <w:tc>
          <w:tcPr>
            <w:tcW w:w="1129" w:type="dxa"/>
            <w:tcBorders>
              <w:top w:val="single" w:sz="4" w:space="0" w:color="auto"/>
            </w:tcBorders>
          </w:tcPr>
          <w:p w14:paraId="160D24B2" w14:textId="77777777" w:rsidR="00A414E7" w:rsidRPr="00384320" w:rsidRDefault="00A414E7" w:rsidP="00F3240E">
            <w:pPr>
              <w:pStyle w:val="TableText"/>
            </w:pPr>
            <w:r w:rsidRPr="00384320">
              <w:t>200</w:t>
            </w:r>
          </w:p>
        </w:tc>
        <w:tc>
          <w:tcPr>
            <w:tcW w:w="1706" w:type="dxa"/>
            <w:tcBorders>
              <w:top w:val="single" w:sz="4" w:space="0" w:color="auto"/>
            </w:tcBorders>
          </w:tcPr>
          <w:p w14:paraId="114577BE" w14:textId="77777777" w:rsidR="00A414E7" w:rsidRPr="00384320" w:rsidRDefault="00A414E7" w:rsidP="00F3240E">
            <w:pPr>
              <w:pStyle w:val="TableText"/>
            </w:pPr>
            <w:r w:rsidRPr="00384320">
              <w:t>0.990</w:t>
            </w:r>
          </w:p>
        </w:tc>
      </w:tr>
      <w:tr w:rsidR="00384320" w:rsidRPr="00384320" w14:paraId="38D4C8A6" w14:textId="77777777" w:rsidTr="00F3240E">
        <w:tc>
          <w:tcPr>
            <w:tcW w:w="1129" w:type="dxa"/>
          </w:tcPr>
          <w:p w14:paraId="36525B18" w14:textId="77777777" w:rsidR="00A414E7" w:rsidRPr="00384320" w:rsidRDefault="00A414E7" w:rsidP="00F3240E">
            <w:pPr>
              <w:pStyle w:val="TableText"/>
            </w:pPr>
            <w:r w:rsidRPr="00384320">
              <w:t>205</w:t>
            </w:r>
          </w:p>
        </w:tc>
        <w:tc>
          <w:tcPr>
            <w:tcW w:w="1706" w:type="dxa"/>
          </w:tcPr>
          <w:p w14:paraId="107D7A98" w14:textId="77777777" w:rsidR="00A414E7" w:rsidRPr="00384320" w:rsidRDefault="00A414E7" w:rsidP="00F3240E">
            <w:pPr>
              <w:pStyle w:val="TableText"/>
            </w:pPr>
            <w:r w:rsidRPr="00384320">
              <w:t>1.007</w:t>
            </w:r>
          </w:p>
        </w:tc>
      </w:tr>
      <w:tr w:rsidR="00384320" w:rsidRPr="00384320" w14:paraId="0EDD6021" w14:textId="77777777" w:rsidTr="00F3240E">
        <w:tc>
          <w:tcPr>
            <w:tcW w:w="1129" w:type="dxa"/>
          </w:tcPr>
          <w:p w14:paraId="56226152" w14:textId="77777777" w:rsidR="00A414E7" w:rsidRPr="00384320" w:rsidRDefault="00A414E7" w:rsidP="00F3240E">
            <w:pPr>
              <w:pStyle w:val="TableText"/>
            </w:pPr>
            <w:r w:rsidRPr="00384320">
              <w:t>210</w:t>
            </w:r>
          </w:p>
        </w:tc>
        <w:tc>
          <w:tcPr>
            <w:tcW w:w="1706" w:type="dxa"/>
          </w:tcPr>
          <w:p w14:paraId="7FFC5888" w14:textId="77777777" w:rsidR="00A414E7" w:rsidRPr="00384320" w:rsidRDefault="00A414E7" w:rsidP="00F3240E">
            <w:pPr>
              <w:pStyle w:val="TableText"/>
            </w:pPr>
            <w:r w:rsidRPr="00384320">
              <w:t>1.023</w:t>
            </w:r>
          </w:p>
        </w:tc>
      </w:tr>
      <w:tr w:rsidR="00384320" w:rsidRPr="00384320" w14:paraId="3591F112" w14:textId="77777777" w:rsidTr="00F3240E">
        <w:tc>
          <w:tcPr>
            <w:tcW w:w="1129" w:type="dxa"/>
          </w:tcPr>
          <w:p w14:paraId="5DBD9C3E" w14:textId="77777777" w:rsidR="00A414E7" w:rsidRPr="00384320" w:rsidRDefault="00A414E7" w:rsidP="00F3240E">
            <w:pPr>
              <w:pStyle w:val="TableText"/>
            </w:pPr>
            <w:r w:rsidRPr="00384320">
              <w:t>215</w:t>
            </w:r>
          </w:p>
        </w:tc>
        <w:tc>
          <w:tcPr>
            <w:tcW w:w="1706" w:type="dxa"/>
          </w:tcPr>
          <w:p w14:paraId="4E1FD096" w14:textId="77777777" w:rsidR="00A414E7" w:rsidRPr="00384320" w:rsidRDefault="00A414E7" w:rsidP="00F3240E">
            <w:pPr>
              <w:pStyle w:val="TableText"/>
            </w:pPr>
            <w:r w:rsidRPr="00384320">
              <w:t>1.039</w:t>
            </w:r>
          </w:p>
        </w:tc>
      </w:tr>
      <w:tr w:rsidR="00384320" w:rsidRPr="00384320" w14:paraId="3B255BBB" w14:textId="77777777" w:rsidTr="00F3240E">
        <w:tc>
          <w:tcPr>
            <w:tcW w:w="1129" w:type="dxa"/>
          </w:tcPr>
          <w:p w14:paraId="3ADA0C91" w14:textId="77777777" w:rsidR="00A414E7" w:rsidRPr="00384320" w:rsidRDefault="00A414E7" w:rsidP="00F3240E">
            <w:pPr>
              <w:pStyle w:val="TableText"/>
            </w:pPr>
            <w:r w:rsidRPr="00384320">
              <w:t>220</w:t>
            </w:r>
          </w:p>
        </w:tc>
        <w:tc>
          <w:tcPr>
            <w:tcW w:w="1706" w:type="dxa"/>
          </w:tcPr>
          <w:p w14:paraId="5A20E606" w14:textId="77777777" w:rsidR="00A414E7" w:rsidRPr="00384320" w:rsidRDefault="00A414E7" w:rsidP="00F3240E">
            <w:pPr>
              <w:pStyle w:val="TableText"/>
            </w:pPr>
            <w:r w:rsidRPr="00384320">
              <w:t>1.055</w:t>
            </w:r>
          </w:p>
        </w:tc>
      </w:tr>
      <w:tr w:rsidR="00384320" w:rsidRPr="00384320" w14:paraId="0887FECF" w14:textId="77777777" w:rsidTr="00F3240E">
        <w:tc>
          <w:tcPr>
            <w:tcW w:w="1129" w:type="dxa"/>
          </w:tcPr>
          <w:p w14:paraId="233CEFD3" w14:textId="77777777" w:rsidR="00A414E7" w:rsidRPr="00384320" w:rsidRDefault="00A414E7" w:rsidP="00F3240E">
            <w:pPr>
              <w:pStyle w:val="TableText"/>
            </w:pPr>
            <w:r w:rsidRPr="00384320">
              <w:t>225</w:t>
            </w:r>
          </w:p>
        </w:tc>
        <w:tc>
          <w:tcPr>
            <w:tcW w:w="1706" w:type="dxa"/>
          </w:tcPr>
          <w:p w14:paraId="73C931CA" w14:textId="77777777" w:rsidR="00A414E7" w:rsidRPr="00384320" w:rsidRDefault="00A414E7" w:rsidP="00F3240E">
            <w:pPr>
              <w:pStyle w:val="TableText"/>
            </w:pPr>
            <w:r w:rsidRPr="00384320">
              <w:t>1.070</w:t>
            </w:r>
          </w:p>
        </w:tc>
      </w:tr>
      <w:tr w:rsidR="00384320" w:rsidRPr="00384320" w14:paraId="30907CE4" w14:textId="77777777" w:rsidTr="00F3240E">
        <w:tc>
          <w:tcPr>
            <w:tcW w:w="1129" w:type="dxa"/>
          </w:tcPr>
          <w:p w14:paraId="6446F861" w14:textId="77777777" w:rsidR="00A414E7" w:rsidRPr="00384320" w:rsidRDefault="00A414E7" w:rsidP="00F3240E">
            <w:pPr>
              <w:pStyle w:val="TableText"/>
            </w:pPr>
            <w:r w:rsidRPr="00384320">
              <w:t>230</w:t>
            </w:r>
          </w:p>
        </w:tc>
        <w:tc>
          <w:tcPr>
            <w:tcW w:w="1706" w:type="dxa"/>
          </w:tcPr>
          <w:p w14:paraId="11B38F63" w14:textId="77777777" w:rsidR="00A414E7" w:rsidRPr="00384320" w:rsidRDefault="00A414E7" w:rsidP="00F3240E">
            <w:pPr>
              <w:pStyle w:val="TableText"/>
            </w:pPr>
            <w:r w:rsidRPr="00384320">
              <w:t>1.086</w:t>
            </w:r>
          </w:p>
        </w:tc>
      </w:tr>
      <w:tr w:rsidR="00384320" w:rsidRPr="00384320" w14:paraId="1B24D307" w14:textId="77777777" w:rsidTr="00F3240E">
        <w:tc>
          <w:tcPr>
            <w:tcW w:w="1129" w:type="dxa"/>
          </w:tcPr>
          <w:p w14:paraId="32140BF3" w14:textId="77777777" w:rsidR="00A414E7" w:rsidRPr="00384320" w:rsidRDefault="00A414E7" w:rsidP="00F3240E">
            <w:pPr>
              <w:pStyle w:val="TableText"/>
            </w:pPr>
            <w:r w:rsidRPr="00384320">
              <w:t>235</w:t>
            </w:r>
          </w:p>
        </w:tc>
        <w:tc>
          <w:tcPr>
            <w:tcW w:w="1706" w:type="dxa"/>
          </w:tcPr>
          <w:p w14:paraId="461B29F1" w14:textId="77777777" w:rsidR="00A414E7" w:rsidRPr="00384320" w:rsidRDefault="00A414E7" w:rsidP="00F3240E">
            <w:pPr>
              <w:pStyle w:val="TableText"/>
            </w:pPr>
            <w:r w:rsidRPr="00384320">
              <w:t>1.102</w:t>
            </w:r>
          </w:p>
        </w:tc>
      </w:tr>
      <w:tr w:rsidR="00384320" w:rsidRPr="00384320" w14:paraId="643C8035" w14:textId="77777777" w:rsidTr="00F3240E">
        <w:tc>
          <w:tcPr>
            <w:tcW w:w="1129" w:type="dxa"/>
          </w:tcPr>
          <w:p w14:paraId="6EC06A2A" w14:textId="77777777" w:rsidR="00A414E7" w:rsidRPr="00384320" w:rsidRDefault="00A414E7" w:rsidP="00F3240E">
            <w:pPr>
              <w:pStyle w:val="TableText"/>
            </w:pPr>
            <w:r w:rsidRPr="00384320">
              <w:t>240</w:t>
            </w:r>
          </w:p>
        </w:tc>
        <w:tc>
          <w:tcPr>
            <w:tcW w:w="1706" w:type="dxa"/>
          </w:tcPr>
          <w:p w14:paraId="66B5B70E" w14:textId="77777777" w:rsidR="00A414E7" w:rsidRPr="00384320" w:rsidRDefault="00A414E7" w:rsidP="00F3240E">
            <w:pPr>
              <w:pStyle w:val="TableText"/>
            </w:pPr>
            <w:r w:rsidRPr="00384320">
              <w:t>1.117</w:t>
            </w:r>
          </w:p>
        </w:tc>
      </w:tr>
      <w:tr w:rsidR="00384320" w:rsidRPr="00384320" w14:paraId="5C4FFAB4" w14:textId="77777777" w:rsidTr="00F3240E">
        <w:tc>
          <w:tcPr>
            <w:tcW w:w="1129" w:type="dxa"/>
          </w:tcPr>
          <w:p w14:paraId="000F4F38" w14:textId="77777777" w:rsidR="00A414E7" w:rsidRPr="00384320" w:rsidRDefault="00A414E7" w:rsidP="00F3240E">
            <w:pPr>
              <w:pStyle w:val="TableText"/>
            </w:pPr>
            <w:r w:rsidRPr="00384320">
              <w:t>245</w:t>
            </w:r>
          </w:p>
        </w:tc>
        <w:tc>
          <w:tcPr>
            <w:tcW w:w="1706" w:type="dxa"/>
          </w:tcPr>
          <w:p w14:paraId="665EC247" w14:textId="77777777" w:rsidR="00A414E7" w:rsidRPr="00384320" w:rsidRDefault="00A414E7" w:rsidP="00F3240E">
            <w:pPr>
              <w:pStyle w:val="TableText"/>
            </w:pPr>
            <w:r w:rsidRPr="00384320">
              <w:t>1.132</w:t>
            </w:r>
          </w:p>
        </w:tc>
      </w:tr>
      <w:tr w:rsidR="00384320" w:rsidRPr="00384320" w14:paraId="3D01C22E" w14:textId="77777777" w:rsidTr="00F3240E">
        <w:tc>
          <w:tcPr>
            <w:tcW w:w="1129" w:type="dxa"/>
          </w:tcPr>
          <w:p w14:paraId="0351BBDD" w14:textId="77777777" w:rsidR="00A414E7" w:rsidRPr="00384320" w:rsidRDefault="00A414E7" w:rsidP="00F3240E">
            <w:pPr>
              <w:pStyle w:val="TableText"/>
            </w:pPr>
            <w:r w:rsidRPr="00384320">
              <w:t>250</w:t>
            </w:r>
          </w:p>
        </w:tc>
        <w:tc>
          <w:tcPr>
            <w:tcW w:w="1706" w:type="dxa"/>
          </w:tcPr>
          <w:p w14:paraId="71A0B30C" w14:textId="77777777" w:rsidR="00A414E7" w:rsidRPr="00384320" w:rsidRDefault="00A414E7" w:rsidP="00F3240E">
            <w:pPr>
              <w:pStyle w:val="TableText"/>
            </w:pPr>
            <w:r w:rsidRPr="00384320">
              <w:t>1.148</w:t>
            </w:r>
          </w:p>
        </w:tc>
      </w:tr>
      <w:tr w:rsidR="00384320" w:rsidRPr="00384320" w14:paraId="55772ACE" w14:textId="77777777" w:rsidTr="00F3240E">
        <w:tc>
          <w:tcPr>
            <w:tcW w:w="1129" w:type="dxa"/>
          </w:tcPr>
          <w:p w14:paraId="078341FF" w14:textId="77777777" w:rsidR="00A414E7" w:rsidRPr="00384320" w:rsidRDefault="00A414E7" w:rsidP="00F3240E">
            <w:pPr>
              <w:pStyle w:val="TableText"/>
            </w:pPr>
            <w:r w:rsidRPr="00384320">
              <w:t>255</w:t>
            </w:r>
          </w:p>
        </w:tc>
        <w:tc>
          <w:tcPr>
            <w:tcW w:w="1706" w:type="dxa"/>
          </w:tcPr>
          <w:p w14:paraId="51877A99" w14:textId="77777777" w:rsidR="00A414E7" w:rsidRPr="00384320" w:rsidRDefault="00A414E7" w:rsidP="00F3240E">
            <w:pPr>
              <w:pStyle w:val="TableText"/>
            </w:pPr>
            <w:r w:rsidRPr="00384320">
              <w:t>1.163</w:t>
            </w:r>
          </w:p>
        </w:tc>
      </w:tr>
      <w:tr w:rsidR="00384320" w:rsidRPr="00384320" w14:paraId="0E89C9C1" w14:textId="77777777" w:rsidTr="00F3240E">
        <w:tc>
          <w:tcPr>
            <w:tcW w:w="1129" w:type="dxa"/>
          </w:tcPr>
          <w:p w14:paraId="57B1F7E7" w14:textId="77777777" w:rsidR="00A414E7" w:rsidRPr="00384320" w:rsidRDefault="00A414E7" w:rsidP="00F3240E">
            <w:pPr>
              <w:pStyle w:val="TableText"/>
            </w:pPr>
            <w:r w:rsidRPr="00384320">
              <w:t>260</w:t>
            </w:r>
          </w:p>
        </w:tc>
        <w:tc>
          <w:tcPr>
            <w:tcW w:w="1706" w:type="dxa"/>
          </w:tcPr>
          <w:p w14:paraId="6180354E" w14:textId="77777777" w:rsidR="00A414E7" w:rsidRPr="00384320" w:rsidRDefault="00A414E7" w:rsidP="00F3240E">
            <w:pPr>
              <w:pStyle w:val="TableText"/>
            </w:pPr>
            <w:r w:rsidRPr="00384320">
              <w:t>1.178</w:t>
            </w:r>
          </w:p>
        </w:tc>
      </w:tr>
      <w:tr w:rsidR="00384320" w:rsidRPr="00384320" w14:paraId="190667A1" w14:textId="77777777" w:rsidTr="00F3240E">
        <w:tc>
          <w:tcPr>
            <w:tcW w:w="1129" w:type="dxa"/>
          </w:tcPr>
          <w:p w14:paraId="570DB17A" w14:textId="77777777" w:rsidR="00A414E7" w:rsidRPr="00384320" w:rsidRDefault="00A414E7" w:rsidP="00F3240E">
            <w:pPr>
              <w:pStyle w:val="TableText"/>
            </w:pPr>
            <w:r w:rsidRPr="00384320">
              <w:t>265</w:t>
            </w:r>
          </w:p>
        </w:tc>
        <w:tc>
          <w:tcPr>
            <w:tcW w:w="1706" w:type="dxa"/>
          </w:tcPr>
          <w:p w14:paraId="435E7049" w14:textId="77777777" w:rsidR="00A414E7" w:rsidRPr="00384320" w:rsidRDefault="00A414E7" w:rsidP="00F3240E">
            <w:pPr>
              <w:pStyle w:val="TableText"/>
            </w:pPr>
            <w:r w:rsidRPr="00384320">
              <w:t>1.193</w:t>
            </w:r>
          </w:p>
        </w:tc>
      </w:tr>
      <w:tr w:rsidR="00384320" w:rsidRPr="00384320" w14:paraId="54332CB4" w14:textId="77777777" w:rsidTr="00F3240E">
        <w:tc>
          <w:tcPr>
            <w:tcW w:w="1129" w:type="dxa"/>
          </w:tcPr>
          <w:p w14:paraId="25C24D6D" w14:textId="77777777" w:rsidR="00A414E7" w:rsidRPr="00384320" w:rsidRDefault="00A414E7" w:rsidP="00F3240E">
            <w:pPr>
              <w:pStyle w:val="TableText"/>
            </w:pPr>
            <w:r w:rsidRPr="00384320">
              <w:t>270</w:t>
            </w:r>
          </w:p>
        </w:tc>
        <w:tc>
          <w:tcPr>
            <w:tcW w:w="1706" w:type="dxa"/>
          </w:tcPr>
          <w:p w14:paraId="2A212272" w14:textId="77777777" w:rsidR="00A414E7" w:rsidRPr="00384320" w:rsidRDefault="00A414E7" w:rsidP="00F3240E">
            <w:pPr>
              <w:pStyle w:val="TableText"/>
            </w:pPr>
            <w:r w:rsidRPr="00384320">
              <w:t>1.207</w:t>
            </w:r>
          </w:p>
        </w:tc>
      </w:tr>
      <w:tr w:rsidR="00384320" w:rsidRPr="00384320" w14:paraId="1068149E" w14:textId="77777777" w:rsidTr="00F3240E">
        <w:tc>
          <w:tcPr>
            <w:tcW w:w="1129" w:type="dxa"/>
          </w:tcPr>
          <w:p w14:paraId="4A46E58F" w14:textId="77777777" w:rsidR="00A414E7" w:rsidRPr="00384320" w:rsidRDefault="00A414E7" w:rsidP="00F3240E">
            <w:pPr>
              <w:pStyle w:val="TableText"/>
            </w:pPr>
            <w:r w:rsidRPr="00384320">
              <w:t>275</w:t>
            </w:r>
          </w:p>
        </w:tc>
        <w:tc>
          <w:tcPr>
            <w:tcW w:w="1706" w:type="dxa"/>
          </w:tcPr>
          <w:p w14:paraId="1CE17592" w14:textId="77777777" w:rsidR="00A414E7" w:rsidRPr="00384320" w:rsidRDefault="00A414E7" w:rsidP="00F3240E">
            <w:pPr>
              <w:pStyle w:val="TableText"/>
            </w:pPr>
            <w:r w:rsidRPr="00384320">
              <w:t>1.222</w:t>
            </w:r>
          </w:p>
        </w:tc>
      </w:tr>
      <w:tr w:rsidR="00384320" w:rsidRPr="00384320" w14:paraId="3D3D04BF" w14:textId="77777777" w:rsidTr="00F3240E">
        <w:tc>
          <w:tcPr>
            <w:tcW w:w="1129" w:type="dxa"/>
          </w:tcPr>
          <w:p w14:paraId="03EBBC2E" w14:textId="77777777" w:rsidR="00A414E7" w:rsidRPr="00384320" w:rsidRDefault="00A414E7" w:rsidP="00F3240E">
            <w:pPr>
              <w:pStyle w:val="TableText"/>
            </w:pPr>
            <w:r w:rsidRPr="00384320">
              <w:t>280</w:t>
            </w:r>
          </w:p>
        </w:tc>
        <w:tc>
          <w:tcPr>
            <w:tcW w:w="1706" w:type="dxa"/>
          </w:tcPr>
          <w:p w14:paraId="059EEED5" w14:textId="77777777" w:rsidR="00A414E7" w:rsidRPr="00384320" w:rsidRDefault="00A414E7" w:rsidP="00F3240E">
            <w:pPr>
              <w:pStyle w:val="TableText"/>
            </w:pPr>
            <w:r w:rsidRPr="00384320">
              <w:t>1.237</w:t>
            </w:r>
          </w:p>
        </w:tc>
      </w:tr>
      <w:tr w:rsidR="00384320" w:rsidRPr="00384320" w14:paraId="70136048" w14:textId="77777777" w:rsidTr="00F3240E">
        <w:tc>
          <w:tcPr>
            <w:tcW w:w="1129" w:type="dxa"/>
          </w:tcPr>
          <w:p w14:paraId="68EBE309" w14:textId="77777777" w:rsidR="00A414E7" w:rsidRPr="00384320" w:rsidRDefault="00A414E7" w:rsidP="00F3240E">
            <w:pPr>
              <w:pStyle w:val="TableText"/>
            </w:pPr>
            <w:r w:rsidRPr="00384320">
              <w:t>285</w:t>
            </w:r>
          </w:p>
        </w:tc>
        <w:tc>
          <w:tcPr>
            <w:tcW w:w="1706" w:type="dxa"/>
          </w:tcPr>
          <w:p w14:paraId="3C71AD55" w14:textId="77777777" w:rsidR="00A414E7" w:rsidRPr="00384320" w:rsidRDefault="00A414E7" w:rsidP="00F3240E">
            <w:pPr>
              <w:pStyle w:val="TableText"/>
            </w:pPr>
            <w:r w:rsidRPr="00384320">
              <w:t>1.251</w:t>
            </w:r>
          </w:p>
        </w:tc>
      </w:tr>
      <w:tr w:rsidR="00384320" w:rsidRPr="00384320" w14:paraId="4315A06D" w14:textId="77777777" w:rsidTr="00F3240E">
        <w:tc>
          <w:tcPr>
            <w:tcW w:w="1129" w:type="dxa"/>
          </w:tcPr>
          <w:p w14:paraId="32619228" w14:textId="77777777" w:rsidR="00A414E7" w:rsidRPr="00384320" w:rsidRDefault="00A414E7" w:rsidP="00F3240E">
            <w:pPr>
              <w:pStyle w:val="TableText"/>
            </w:pPr>
            <w:r w:rsidRPr="00384320">
              <w:t>290</w:t>
            </w:r>
          </w:p>
        </w:tc>
        <w:tc>
          <w:tcPr>
            <w:tcW w:w="1706" w:type="dxa"/>
          </w:tcPr>
          <w:p w14:paraId="6430E6DD" w14:textId="77777777" w:rsidR="00A414E7" w:rsidRPr="00384320" w:rsidRDefault="00A414E7" w:rsidP="00F3240E">
            <w:pPr>
              <w:pStyle w:val="TableText"/>
            </w:pPr>
            <w:r w:rsidRPr="00384320">
              <w:t>1.266</w:t>
            </w:r>
          </w:p>
        </w:tc>
      </w:tr>
      <w:tr w:rsidR="00384320" w:rsidRPr="00384320" w14:paraId="0863D166" w14:textId="77777777" w:rsidTr="00F3240E">
        <w:tc>
          <w:tcPr>
            <w:tcW w:w="1129" w:type="dxa"/>
          </w:tcPr>
          <w:p w14:paraId="2FB83DE8" w14:textId="77777777" w:rsidR="00A414E7" w:rsidRPr="00384320" w:rsidRDefault="00A414E7" w:rsidP="00F3240E">
            <w:pPr>
              <w:pStyle w:val="TableText"/>
            </w:pPr>
            <w:r w:rsidRPr="00384320">
              <w:t>295</w:t>
            </w:r>
          </w:p>
        </w:tc>
        <w:tc>
          <w:tcPr>
            <w:tcW w:w="1706" w:type="dxa"/>
          </w:tcPr>
          <w:p w14:paraId="4A2BAB9F" w14:textId="77777777" w:rsidR="00A414E7" w:rsidRPr="00384320" w:rsidRDefault="00A414E7" w:rsidP="00F3240E">
            <w:pPr>
              <w:pStyle w:val="TableText"/>
            </w:pPr>
            <w:r w:rsidRPr="00384320">
              <w:t>1.280</w:t>
            </w:r>
          </w:p>
        </w:tc>
      </w:tr>
      <w:tr w:rsidR="00384320" w:rsidRPr="00384320" w14:paraId="25FA97A9" w14:textId="77777777" w:rsidTr="00F3240E">
        <w:tc>
          <w:tcPr>
            <w:tcW w:w="1129" w:type="dxa"/>
          </w:tcPr>
          <w:p w14:paraId="7864F956" w14:textId="77777777" w:rsidR="00A414E7" w:rsidRPr="00384320" w:rsidRDefault="00A414E7" w:rsidP="00F3240E">
            <w:pPr>
              <w:pStyle w:val="TableText"/>
            </w:pPr>
            <w:r w:rsidRPr="00384320">
              <w:t>300</w:t>
            </w:r>
          </w:p>
        </w:tc>
        <w:tc>
          <w:tcPr>
            <w:tcW w:w="1706" w:type="dxa"/>
          </w:tcPr>
          <w:p w14:paraId="54BE5CCA" w14:textId="77777777" w:rsidR="00A414E7" w:rsidRPr="00384320" w:rsidRDefault="00A414E7" w:rsidP="00F3240E">
            <w:pPr>
              <w:pStyle w:val="TableText"/>
            </w:pPr>
            <w:r w:rsidRPr="00384320">
              <w:t>1.294</w:t>
            </w:r>
          </w:p>
        </w:tc>
      </w:tr>
      <w:tr w:rsidR="00384320" w:rsidRPr="00384320" w14:paraId="604D7D5F" w14:textId="77777777" w:rsidTr="00F3240E">
        <w:tc>
          <w:tcPr>
            <w:tcW w:w="1129" w:type="dxa"/>
          </w:tcPr>
          <w:p w14:paraId="199905EA" w14:textId="77777777" w:rsidR="00A414E7" w:rsidRPr="00384320" w:rsidRDefault="00A414E7" w:rsidP="00F3240E">
            <w:pPr>
              <w:pStyle w:val="TableText"/>
            </w:pPr>
            <w:r w:rsidRPr="00384320">
              <w:t>305</w:t>
            </w:r>
          </w:p>
        </w:tc>
        <w:tc>
          <w:tcPr>
            <w:tcW w:w="1706" w:type="dxa"/>
          </w:tcPr>
          <w:p w14:paraId="1E849B7B" w14:textId="77777777" w:rsidR="00A414E7" w:rsidRPr="00384320" w:rsidRDefault="00A414E7" w:rsidP="00F3240E">
            <w:pPr>
              <w:pStyle w:val="TableText"/>
            </w:pPr>
            <w:r w:rsidRPr="00384320">
              <w:t>1.308</w:t>
            </w:r>
          </w:p>
        </w:tc>
      </w:tr>
      <w:tr w:rsidR="00384320" w:rsidRPr="00384320" w14:paraId="027A8A75" w14:textId="77777777" w:rsidTr="00F3240E">
        <w:tc>
          <w:tcPr>
            <w:tcW w:w="1129" w:type="dxa"/>
          </w:tcPr>
          <w:p w14:paraId="17CF8E7D" w14:textId="77777777" w:rsidR="00A414E7" w:rsidRPr="00384320" w:rsidRDefault="00A414E7" w:rsidP="00F3240E">
            <w:pPr>
              <w:pStyle w:val="TableText"/>
            </w:pPr>
            <w:r w:rsidRPr="00384320">
              <w:t>310</w:t>
            </w:r>
          </w:p>
        </w:tc>
        <w:tc>
          <w:tcPr>
            <w:tcW w:w="1706" w:type="dxa"/>
          </w:tcPr>
          <w:p w14:paraId="109A173F" w14:textId="77777777" w:rsidR="00A414E7" w:rsidRPr="00384320" w:rsidRDefault="00A414E7" w:rsidP="00F3240E">
            <w:pPr>
              <w:pStyle w:val="TableText"/>
            </w:pPr>
            <w:r w:rsidRPr="00384320">
              <w:t>1.323</w:t>
            </w:r>
          </w:p>
        </w:tc>
      </w:tr>
      <w:tr w:rsidR="00384320" w:rsidRPr="00384320" w14:paraId="53D7D56E" w14:textId="77777777" w:rsidTr="00F3240E">
        <w:tc>
          <w:tcPr>
            <w:tcW w:w="1129" w:type="dxa"/>
          </w:tcPr>
          <w:p w14:paraId="321E5151" w14:textId="77777777" w:rsidR="00A414E7" w:rsidRPr="00384320" w:rsidRDefault="00A414E7" w:rsidP="00F3240E">
            <w:pPr>
              <w:pStyle w:val="TableText"/>
            </w:pPr>
            <w:r w:rsidRPr="00384320">
              <w:t>315</w:t>
            </w:r>
          </w:p>
        </w:tc>
        <w:tc>
          <w:tcPr>
            <w:tcW w:w="1706" w:type="dxa"/>
          </w:tcPr>
          <w:p w14:paraId="50226DB7" w14:textId="77777777" w:rsidR="00A414E7" w:rsidRPr="00384320" w:rsidRDefault="00A414E7" w:rsidP="00F3240E">
            <w:pPr>
              <w:pStyle w:val="TableText"/>
            </w:pPr>
            <w:r w:rsidRPr="00384320">
              <w:t>1.337</w:t>
            </w:r>
          </w:p>
        </w:tc>
      </w:tr>
      <w:tr w:rsidR="00384320" w:rsidRPr="00384320" w14:paraId="55194D70" w14:textId="77777777" w:rsidTr="00F3240E">
        <w:tc>
          <w:tcPr>
            <w:tcW w:w="1129" w:type="dxa"/>
          </w:tcPr>
          <w:p w14:paraId="1A23AF89" w14:textId="77777777" w:rsidR="00A414E7" w:rsidRPr="00384320" w:rsidRDefault="00A414E7" w:rsidP="00F3240E">
            <w:pPr>
              <w:pStyle w:val="TableText"/>
            </w:pPr>
            <w:r w:rsidRPr="00384320">
              <w:lastRenderedPageBreak/>
              <w:t>320</w:t>
            </w:r>
          </w:p>
        </w:tc>
        <w:tc>
          <w:tcPr>
            <w:tcW w:w="1706" w:type="dxa"/>
          </w:tcPr>
          <w:p w14:paraId="6611D4B0" w14:textId="77777777" w:rsidR="00A414E7" w:rsidRPr="00384320" w:rsidRDefault="00A414E7" w:rsidP="00F3240E">
            <w:pPr>
              <w:pStyle w:val="TableText"/>
            </w:pPr>
            <w:r w:rsidRPr="00384320">
              <w:t>1.351</w:t>
            </w:r>
          </w:p>
        </w:tc>
      </w:tr>
      <w:tr w:rsidR="00384320" w:rsidRPr="00384320" w14:paraId="284162DE" w14:textId="77777777" w:rsidTr="00F3240E">
        <w:tc>
          <w:tcPr>
            <w:tcW w:w="1129" w:type="dxa"/>
          </w:tcPr>
          <w:p w14:paraId="46BC91F0" w14:textId="77777777" w:rsidR="00A414E7" w:rsidRPr="00384320" w:rsidRDefault="00A414E7" w:rsidP="00F3240E">
            <w:pPr>
              <w:pStyle w:val="TableText"/>
            </w:pPr>
            <w:r w:rsidRPr="00384320">
              <w:t>325</w:t>
            </w:r>
          </w:p>
        </w:tc>
        <w:tc>
          <w:tcPr>
            <w:tcW w:w="1706" w:type="dxa"/>
          </w:tcPr>
          <w:p w14:paraId="4B376C45" w14:textId="77777777" w:rsidR="00A414E7" w:rsidRPr="00384320" w:rsidRDefault="00A414E7" w:rsidP="00F3240E">
            <w:pPr>
              <w:pStyle w:val="TableText"/>
            </w:pPr>
            <w:r w:rsidRPr="00384320">
              <w:t>1.364</w:t>
            </w:r>
          </w:p>
        </w:tc>
      </w:tr>
      <w:tr w:rsidR="00384320" w:rsidRPr="00384320" w14:paraId="25CFA10A" w14:textId="77777777" w:rsidTr="00F3240E">
        <w:tc>
          <w:tcPr>
            <w:tcW w:w="1129" w:type="dxa"/>
          </w:tcPr>
          <w:p w14:paraId="6F7AA348" w14:textId="77777777" w:rsidR="00A414E7" w:rsidRPr="00384320" w:rsidRDefault="00A414E7" w:rsidP="00F3240E">
            <w:pPr>
              <w:pStyle w:val="TableText"/>
            </w:pPr>
            <w:r w:rsidRPr="00384320">
              <w:t>330</w:t>
            </w:r>
          </w:p>
        </w:tc>
        <w:tc>
          <w:tcPr>
            <w:tcW w:w="1706" w:type="dxa"/>
          </w:tcPr>
          <w:p w14:paraId="4ED6E9AE" w14:textId="77777777" w:rsidR="00A414E7" w:rsidRPr="00384320" w:rsidRDefault="00A414E7" w:rsidP="00F3240E">
            <w:pPr>
              <w:pStyle w:val="TableText"/>
            </w:pPr>
            <w:r w:rsidRPr="00384320">
              <w:t>1.378</w:t>
            </w:r>
          </w:p>
        </w:tc>
      </w:tr>
      <w:tr w:rsidR="00384320" w:rsidRPr="00384320" w14:paraId="4DAAE668" w14:textId="77777777" w:rsidTr="00F3240E">
        <w:tc>
          <w:tcPr>
            <w:tcW w:w="1129" w:type="dxa"/>
          </w:tcPr>
          <w:p w14:paraId="2961B488" w14:textId="77777777" w:rsidR="00A414E7" w:rsidRPr="00384320" w:rsidRDefault="00A414E7" w:rsidP="00F3240E">
            <w:pPr>
              <w:pStyle w:val="TableText"/>
            </w:pPr>
            <w:r w:rsidRPr="00384320">
              <w:t>335</w:t>
            </w:r>
          </w:p>
        </w:tc>
        <w:tc>
          <w:tcPr>
            <w:tcW w:w="1706" w:type="dxa"/>
          </w:tcPr>
          <w:p w14:paraId="24578C37" w14:textId="77777777" w:rsidR="00A414E7" w:rsidRPr="00384320" w:rsidRDefault="00A414E7" w:rsidP="00F3240E">
            <w:pPr>
              <w:pStyle w:val="TableText"/>
            </w:pPr>
            <w:r w:rsidRPr="00384320">
              <w:t>1.392</w:t>
            </w:r>
          </w:p>
        </w:tc>
      </w:tr>
      <w:tr w:rsidR="00384320" w:rsidRPr="00384320" w14:paraId="68B9FA68" w14:textId="77777777" w:rsidTr="00F3240E">
        <w:tc>
          <w:tcPr>
            <w:tcW w:w="1129" w:type="dxa"/>
          </w:tcPr>
          <w:p w14:paraId="3056081D" w14:textId="77777777" w:rsidR="00A414E7" w:rsidRPr="00384320" w:rsidRDefault="00A414E7" w:rsidP="00F3240E">
            <w:pPr>
              <w:pStyle w:val="TableText"/>
            </w:pPr>
            <w:r w:rsidRPr="00384320">
              <w:t>340</w:t>
            </w:r>
          </w:p>
        </w:tc>
        <w:tc>
          <w:tcPr>
            <w:tcW w:w="1706" w:type="dxa"/>
          </w:tcPr>
          <w:p w14:paraId="6F81FC53" w14:textId="77777777" w:rsidR="00A414E7" w:rsidRPr="00384320" w:rsidRDefault="00A414E7" w:rsidP="00F3240E">
            <w:pPr>
              <w:pStyle w:val="TableText"/>
            </w:pPr>
            <w:r w:rsidRPr="00384320">
              <w:t>1.406</w:t>
            </w:r>
          </w:p>
        </w:tc>
      </w:tr>
      <w:tr w:rsidR="00384320" w:rsidRPr="00384320" w14:paraId="0A7D8600" w14:textId="77777777" w:rsidTr="00F3240E">
        <w:tc>
          <w:tcPr>
            <w:tcW w:w="1129" w:type="dxa"/>
          </w:tcPr>
          <w:p w14:paraId="41C8442B" w14:textId="77777777" w:rsidR="00A414E7" w:rsidRPr="00384320" w:rsidRDefault="00A414E7" w:rsidP="00F3240E">
            <w:pPr>
              <w:pStyle w:val="TableText"/>
            </w:pPr>
            <w:r w:rsidRPr="00384320">
              <w:t>345</w:t>
            </w:r>
          </w:p>
        </w:tc>
        <w:tc>
          <w:tcPr>
            <w:tcW w:w="1706" w:type="dxa"/>
          </w:tcPr>
          <w:p w14:paraId="3AEBFE0A" w14:textId="77777777" w:rsidR="00A414E7" w:rsidRPr="00384320" w:rsidRDefault="00A414E7" w:rsidP="00F3240E">
            <w:pPr>
              <w:pStyle w:val="TableText"/>
            </w:pPr>
            <w:r w:rsidRPr="00384320">
              <w:t>1.419</w:t>
            </w:r>
          </w:p>
        </w:tc>
      </w:tr>
      <w:tr w:rsidR="00384320" w:rsidRPr="00384320" w14:paraId="6A985C05" w14:textId="77777777" w:rsidTr="00F3240E">
        <w:tc>
          <w:tcPr>
            <w:tcW w:w="1129" w:type="dxa"/>
          </w:tcPr>
          <w:p w14:paraId="0C8A629A" w14:textId="77777777" w:rsidR="00A414E7" w:rsidRPr="00384320" w:rsidRDefault="00A414E7" w:rsidP="00F3240E">
            <w:pPr>
              <w:pStyle w:val="TableText"/>
            </w:pPr>
            <w:r w:rsidRPr="00384320">
              <w:t>350</w:t>
            </w:r>
          </w:p>
        </w:tc>
        <w:tc>
          <w:tcPr>
            <w:tcW w:w="1706" w:type="dxa"/>
          </w:tcPr>
          <w:p w14:paraId="33F5750E" w14:textId="77777777" w:rsidR="00A414E7" w:rsidRPr="00384320" w:rsidRDefault="00A414E7" w:rsidP="00F3240E">
            <w:pPr>
              <w:pStyle w:val="TableText"/>
            </w:pPr>
            <w:r w:rsidRPr="00384320">
              <w:t>1.433</w:t>
            </w:r>
          </w:p>
        </w:tc>
      </w:tr>
      <w:tr w:rsidR="00384320" w:rsidRPr="00384320" w14:paraId="11F7B6B3" w14:textId="77777777" w:rsidTr="00F3240E">
        <w:tc>
          <w:tcPr>
            <w:tcW w:w="1129" w:type="dxa"/>
          </w:tcPr>
          <w:p w14:paraId="720F2606" w14:textId="77777777" w:rsidR="00A414E7" w:rsidRPr="00384320" w:rsidRDefault="00A414E7" w:rsidP="00F3240E">
            <w:pPr>
              <w:pStyle w:val="TableText"/>
            </w:pPr>
            <w:r w:rsidRPr="00384320">
              <w:t>355</w:t>
            </w:r>
          </w:p>
        </w:tc>
        <w:tc>
          <w:tcPr>
            <w:tcW w:w="1706" w:type="dxa"/>
          </w:tcPr>
          <w:p w14:paraId="4A3297D6" w14:textId="77777777" w:rsidR="00A414E7" w:rsidRPr="00384320" w:rsidRDefault="00A414E7" w:rsidP="00F3240E">
            <w:pPr>
              <w:pStyle w:val="TableText"/>
            </w:pPr>
            <w:r w:rsidRPr="00384320">
              <w:t>1.446</w:t>
            </w:r>
          </w:p>
        </w:tc>
      </w:tr>
      <w:tr w:rsidR="00384320" w:rsidRPr="00384320" w14:paraId="30C51986" w14:textId="77777777" w:rsidTr="00F3240E">
        <w:tc>
          <w:tcPr>
            <w:tcW w:w="1129" w:type="dxa"/>
          </w:tcPr>
          <w:p w14:paraId="6728AF37" w14:textId="77777777" w:rsidR="00A414E7" w:rsidRPr="00384320" w:rsidRDefault="00A414E7" w:rsidP="00F3240E">
            <w:pPr>
              <w:pStyle w:val="TableText"/>
            </w:pPr>
            <w:r w:rsidRPr="00384320">
              <w:t>360</w:t>
            </w:r>
          </w:p>
        </w:tc>
        <w:tc>
          <w:tcPr>
            <w:tcW w:w="1706" w:type="dxa"/>
          </w:tcPr>
          <w:p w14:paraId="1ED6C80B" w14:textId="77777777" w:rsidR="00A414E7" w:rsidRPr="00384320" w:rsidRDefault="00A414E7" w:rsidP="00F3240E">
            <w:pPr>
              <w:pStyle w:val="TableText"/>
            </w:pPr>
            <w:r w:rsidRPr="00384320">
              <w:t>1.460</w:t>
            </w:r>
          </w:p>
        </w:tc>
      </w:tr>
      <w:tr w:rsidR="00384320" w:rsidRPr="00384320" w14:paraId="38985C0D" w14:textId="77777777" w:rsidTr="00F3240E">
        <w:tc>
          <w:tcPr>
            <w:tcW w:w="1129" w:type="dxa"/>
          </w:tcPr>
          <w:p w14:paraId="1471071E" w14:textId="77777777" w:rsidR="00A414E7" w:rsidRPr="00384320" w:rsidRDefault="00A414E7" w:rsidP="00F3240E">
            <w:pPr>
              <w:pStyle w:val="TableText"/>
            </w:pPr>
            <w:r w:rsidRPr="00384320">
              <w:t>365</w:t>
            </w:r>
          </w:p>
        </w:tc>
        <w:tc>
          <w:tcPr>
            <w:tcW w:w="1706" w:type="dxa"/>
          </w:tcPr>
          <w:p w14:paraId="4F2AD0C8" w14:textId="77777777" w:rsidR="00A414E7" w:rsidRPr="00384320" w:rsidRDefault="00A414E7" w:rsidP="00F3240E">
            <w:pPr>
              <w:pStyle w:val="TableText"/>
            </w:pPr>
            <w:r w:rsidRPr="00384320">
              <w:t>1.473</w:t>
            </w:r>
          </w:p>
        </w:tc>
      </w:tr>
      <w:tr w:rsidR="00384320" w:rsidRPr="00384320" w14:paraId="05246EA6" w14:textId="77777777" w:rsidTr="00F3240E">
        <w:tc>
          <w:tcPr>
            <w:tcW w:w="1129" w:type="dxa"/>
          </w:tcPr>
          <w:p w14:paraId="48103EEE" w14:textId="77777777" w:rsidR="00A414E7" w:rsidRPr="00384320" w:rsidRDefault="00A414E7" w:rsidP="00F3240E">
            <w:pPr>
              <w:pStyle w:val="TableText"/>
            </w:pPr>
            <w:r w:rsidRPr="00384320">
              <w:t>370</w:t>
            </w:r>
          </w:p>
        </w:tc>
        <w:tc>
          <w:tcPr>
            <w:tcW w:w="1706" w:type="dxa"/>
          </w:tcPr>
          <w:p w14:paraId="324B12FE" w14:textId="77777777" w:rsidR="00A414E7" w:rsidRPr="00384320" w:rsidRDefault="00A414E7" w:rsidP="00F3240E">
            <w:pPr>
              <w:pStyle w:val="TableText"/>
            </w:pPr>
            <w:r w:rsidRPr="00384320">
              <w:t>1.486</w:t>
            </w:r>
          </w:p>
        </w:tc>
      </w:tr>
      <w:tr w:rsidR="00384320" w:rsidRPr="00384320" w14:paraId="09BE495E" w14:textId="77777777" w:rsidTr="00F3240E">
        <w:tc>
          <w:tcPr>
            <w:tcW w:w="1129" w:type="dxa"/>
          </w:tcPr>
          <w:p w14:paraId="61B577A5" w14:textId="77777777" w:rsidR="00A414E7" w:rsidRPr="00384320" w:rsidRDefault="00A414E7" w:rsidP="00F3240E">
            <w:pPr>
              <w:pStyle w:val="TableText"/>
            </w:pPr>
            <w:r w:rsidRPr="00384320">
              <w:t>375</w:t>
            </w:r>
          </w:p>
        </w:tc>
        <w:tc>
          <w:tcPr>
            <w:tcW w:w="1706" w:type="dxa"/>
          </w:tcPr>
          <w:p w14:paraId="09BBEEA1" w14:textId="77777777" w:rsidR="00A414E7" w:rsidRPr="00384320" w:rsidRDefault="00A414E7" w:rsidP="00F3240E">
            <w:pPr>
              <w:pStyle w:val="TableText"/>
            </w:pPr>
            <w:r w:rsidRPr="00384320">
              <w:t>1.502</w:t>
            </w:r>
          </w:p>
        </w:tc>
      </w:tr>
      <w:tr w:rsidR="00384320" w:rsidRPr="00384320" w14:paraId="20E023CE" w14:textId="77777777" w:rsidTr="00F3240E">
        <w:tc>
          <w:tcPr>
            <w:tcW w:w="1129" w:type="dxa"/>
          </w:tcPr>
          <w:p w14:paraId="64115B6F" w14:textId="77777777" w:rsidR="00A414E7" w:rsidRPr="00384320" w:rsidRDefault="00A414E7" w:rsidP="00F3240E">
            <w:pPr>
              <w:pStyle w:val="TableText"/>
            </w:pPr>
            <w:r w:rsidRPr="00384320">
              <w:t>380</w:t>
            </w:r>
          </w:p>
        </w:tc>
        <w:tc>
          <w:tcPr>
            <w:tcW w:w="1706" w:type="dxa"/>
          </w:tcPr>
          <w:p w14:paraId="08EDABB0" w14:textId="77777777" w:rsidR="00A414E7" w:rsidRPr="00384320" w:rsidRDefault="00A414E7" w:rsidP="00F3240E">
            <w:pPr>
              <w:pStyle w:val="TableText"/>
            </w:pPr>
            <w:r w:rsidRPr="00384320">
              <w:t>1.520</w:t>
            </w:r>
          </w:p>
        </w:tc>
      </w:tr>
      <w:tr w:rsidR="00384320" w:rsidRPr="00384320" w14:paraId="242DF022" w14:textId="77777777" w:rsidTr="00F3240E">
        <w:tc>
          <w:tcPr>
            <w:tcW w:w="1129" w:type="dxa"/>
          </w:tcPr>
          <w:p w14:paraId="51CA5766" w14:textId="77777777" w:rsidR="00A414E7" w:rsidRPr="00384320" w:rsidRDefault="00A414E7" w:rsidP="00F3240E">
            <w:pPr>
              <w:pStyle w:val="TableText"/>
            </w:pPr>
            <w:r w:rsidRPr="00384320">
              <w:t>385</w:t>
            </w:r>
          </w:p>
        </w:tc>
        <w:tc>
          <w:tcPr>
            <w:tcW w:w="1706" w:type="dxa"/>
          </w:tcPr>
          <w:p w14:paraId="5A87BB6B" w14:textId="77777777" w:rsidR="00A414E7" w:rsidRPr="00384320" w:rsidRDefault="00A414E7" w:rsidP="00F3240E">
            <w:pPr>
              <w:pStyle w:val="TableText"/>
            </w:pPr>
            <w:r w:rsidRPr="00384320">
              <w:t>1.539</w:t>
            </w:r>
          </w:p>
        </w:tc>
      </w:tr>
      <w:tr w:rsidR="00384320" w:rsidRPr="00384320" w14:paraId="72F1B67A" w14:textId="77777777" w:rsidTr="00F3240E">
        <w:tc>
          <w:tcPr>
            <w:tcW w:w="1129" w:type="dxa"/>
          </w:tcPr>
          <w:p w14:paraId="11621049" w14:textId="77777777" w:rsidR="00A414E7" w:rsidRPr="00384320" w:rsidRDefault="00A414E7" w:rsidP="00F3240E">
            <w:pPr>
              <w:pStyle w:val="TableText"/>
            </w:pPr>
            <w:r w:rsidRPr="00384320">
              <w:t>390</w:t>
            </w:r>
          </w:p>
        </w:tc>
        <w:tc>
          <w:tcPr>
            <w:tcW w:w="1706" w:type="dxa"/>
          </w:tcPr>
          <w:p w14:paraId="7A178261" w14:textId="77777777" w:rsidR="00A414E7" w:rsidRPr="00384320" w:rsidRDefault="00A414E7" w:rsidP="00F3240E">
            <w:pPr>
              <w:pStyle w:val="TableText"/>
            </w:pPr>
            <w:r w:rsidRPr="00384320">
              <w:t>1.558</w:t>
            </w:r>
          </w:p>
        </w:tc>
      </w:tr>
      <w:tr w:rsidR="00384320" w:rsidRPr="00384320" w14:paraId="79B6D561" w14:textId="77777777" w:rsidTr="00F3240E">
        <w:tc>
          <w:tcPr>
            <w:tcW w:w="1129" w:type="dxa"/>
          </w:tcPr>
          <w:p w14:paraId="3DF24E3F" w14:textId="77777777" w:rsidR="00A414E7" w:rsidRPr="00384320" w:rsidRDefault="00A414E7" w:rsidP="00F3240E">
            <w:pPr>
              <w:pStyle w:val="TableText"/>
            </w:pPr>
            <w:r w:rsidRPr="00384320">
              <w:t>395</w:t>
            </w:r>
          </w:p>
        </w:tc>
        <w:tc>
          <w:tcPr>
            <w:tcW w:w="1706" w:type="dxa"/>
          </w:tcPr>
          <w:p w14:paraId="13B09E55" w14:textId="77777777" w:rsidR="00A414E7" w:rsidRPr="00384320" w:rsidRDefault="00A414E7" w:rsidP="00F3240E">
            <w:pPr>
              <w:pStyle w:val="TableText"/>
            </w:pPr>
            <w:r w:rsidRPr="00384320">
              <w:t>1.613</w:t>
            </w:r>
          </w:p>
        </w:tc>
      </w:tr>
      <w:tr w:rsidR="00384320" w:rsidRPr="00384320" w14:paraId="545A50B0" w14:textId="77777777" w:rsidTr="00F3240E">
        <w:tc>
          <w:tcPr>
            <w:tcW w:w="1129" w:type="dxa"/>
          </w:tcPr>
          <w:p w14:paraId="7624D469" w14:textId="77777777" w:rsidR="00A414E7" w:rsidRPr="00384320" w:rsidRDefault="00A414E7" w:rsidP="00F3240E">
            <w:pPr>
              <w:pStyle w:val="TableText"/>
            </w:pPr>
            <w:r w:rsidRPr="00384320">
              <w:t>400</w:t>
            </w:r>
          </w:p>
        </w:tc>
        <w:tc>
          <w:tcPr>
            <w:tcW w:w="1706" w:type="dxa"/>
          </w:tcPr>
          <w:p w14:paraId="7DF5A8D1" w14:textId="77777777" w:rsidR="00A414E7" w:rsidRPr="00384320" w:rsidRDefault="00A414E7" w:rsidP="00F3240E">
            <w:pPr>
              <w:pStyle w:val="TableText"/>
            </w:pPr>
            <w:r w:rsidRPr="00384320">
              <w:t>1.668</w:t>
            </w:r>
          </w:p>
        </w:tc>
      </w:tr>
      <w:tr w:rsidR="00384320" w:rsidRPr="00384320" w14:paraId="3644B696" w14:textId="77777777" w:rsidTr="00F3240E">
        <w:tc>
          <w:tcPr>
            <w:tcW w:w="1129" w:type="dxa"/>
          </w:tcPr>
          <w:p w14:paraId="27D64608" w14:textId="77777777" w:rsidR="00A414E7" w:rsidRPr="00384320" w:rsidRDefault="00A414E7" w:rsidP="00F3240E">
            <w:pPr>
              <w:pStyle w:val="TableText"/>
            </w:pPr>
            <w:r w:rsidRPr="00384320">
              <w:t>405</w:t>
            </w:r>
          </w:p>
        </w:tc>
        <w:tc>
          <w:tcPr>
            <w:tcW w:w="1706" w:type="dxa"/>
          </w:tcPr>
          <w:p w14:paraId="62496F6E" w14:textId="77777777" w:rsidR="00A414E7" w:rsidRPr="00384320" w:rsidRDefault="00A414E7" w:rsidP="00F3240E">
            <w:pPr>
              <w:pStyle w:val="TableText"/>
            </w:pPr>
            <w:r w:rsidRPr="00384320">
              <w:t>1.688</w:t>
            </w:r>
          </w:p>
        </w:tc>
      </w:tr>
      <w:tr w:rsidR="00384320" w:rsidRPr="00384320" w14:paraId="253554EA" w14:textId="77777777" w:rsidTr="00F3240E">
        <w:tc>
          <w:tcPr>
            <w:tcW w:w="1129" w:type="dxa"/>
          </w:tcPr>
          <w:p w14:paraId="051D7A5A" w14:textId="77777777" w:rsidR="00A414E7" w:rsidRPr="00384320" w:rsidRDefault="00A414E7" w:rsidP="00F3240E">
            <w:pPr>
              <w:pStyle w:val="TableText"/>
            </w:pPr>
            <w:r w:rsidRPr="00384320">
              <w:t>410</w:t>
            </w:r>
          </w:p>
        </w:tc>
        <w:tc>
          <w:tcPr>
            <w:tcW w:w="1706" w:type="dxa"/>
          </w:tcPr>
          <w:p w14:paraId="56EB8AB6" w14:textId="77777777" w:rsidR="00A414E7" w:rsidRPr="00384320" w:rsidRDefault="00A414E7" w:rsidP="00F3240E">
            <w:pPr>
              <w:pStyle w:val="TableText"/>
            </w:pPr>
            <w:r w:rsidRPr="00384320">
              <w:t>1.707</w:t>
            </w:r>
          </w:p>
        </w:tc>
      </w:tr>
      <w:tr w:rsidR="00384320" w:rsidRPr="00384320" w14:paraId="471930AF" w14:textId="77777777" w:rsidTr="00F3240E">
        <w:tc>
          <w:tcPr>
            <w:tcW w:w="1129" w:type="dxa"/>
          </w:tcPr>
          <w:p w14:paraId="0A0764F6" w14:textId="77777777" w:rsidR="00A414E7" w:rsidRPr="00384320" w:rsidRDefault="00A414E7" w:rsidP="00F3240E">
            <w:pPr>
              <w:pStyle w:val="TableText"/>
            </w:pPr>
            <w:r w:rsidRPr="00384320">
              <w:t>415</w:t>
            </w:r>
          </w:p>
        </w:tc>
        <w:tc>
          <w:tcPr>
            <w:tcW w:w="1706" w:type="dxa"/>
          </w:tcPr>
          <w:p w14:paraId="58B8DD93" w14:textId="77777777" w:rsidR="00A414E7" w:rsidRPr="00384320" w:rsidRDefault="00A414E7" w:rsidP="00F3240E">
            <w:pPr>
              <w:pStyle w:val="TableText"/>
            </w:pPr>
            <w:r w:rsidRPr="00384320">
              <w:t>1.727</w:t>
            </w:r>
          </w:p>
        </w:tc>
      </w:tr>
      <w:tr w:rsidR="00384320" w:rsidRPr="00384320" w14:paraId="37687040" w14:textId="77777777" w:rsidTr="00F3240E">
        <w:tc>
          <w:tcPr>
            <w:tcW w:w="1129" w:type="dxa"/>
          </w:tcPr>
          <w:p w14:paraId="2C6D9313" w14:textId="77777777" w:rsidR="00A414E7" w:rsidRPr="00384320" w:rsidRDefault="00A414E7" w:rsidP="00F3240E">
            <w:pPr>
              <w:pStyle w:val="TableText"/>
            </w:pPr>
            <w:r w:rsidRPr="00384320">
              <w:t>420</w:t>
            </w:r>
          </w:p>
        </w:tc>
        <w:tc>
          <w:tcPr>
            <w:tcW w:w="1706" w:type="dxa"/>
          </w:tcPr>
          <w:p w14:paraId="02B01028" w14:textId="77777777" w:rsidR="00A414E7" w:rsidRPr="00384320" w:rsidRDefault="00A414E7" w:rsidP="00F3240E">
            <w:pPr>
              <w:pStyle w:val="TableText"/>
            </w:pPr>
            <w:r w:rsidRPr="00384320">
              <w:t>1.746</w:t>
            </w:r>
          </w:p>
        </w:tc>
      </w:tr>
      <w:tr w:rsidR="00384320" w:rsidRPr="00384320" w14:paraId="463B8DE1" w14:textId="77777777" w:rsidTr="00F3240E">
        <w:tc>
          <w:tcPr>
            <w:tcW w:w="1129" w:type="dxa"/>
          </w:tcPr>
          <w:p w14:paraId="3CA7170D" w14:textId="77777777" w:rsidR="00A414E7" w:rsidRPr="00384320" w:rsidRDefault="00A414E7" w:rsidP="00F3240E">
            <w:pPr>
              <w:pStyle w:val="TableText"/>
            </w:pPr>
            <w:r w:rsidRPr="00384320">
              <w:t>425</w:t>
            </w:r>
          </w:p>
        </w:tc>
        <w:tc>
          <w:tcPr>
            <w:tcW w:w="1706" w:type="dxa"/>
          </w:tcPr>
          <w:p w14:paraId="712C295B" w14:textId="77777777" w:rsidR="00A414E7" w:rsidRPr="00384320" w:rsidRDefault="00A414E7" w:rsidP="00F3240E">
            <w:pPr>
              <w:pStyle w:val="TableText"/>
            </w:pPr>
            <w:r w:rsidRPr="00384320">
              <w:t>1.766</w:t>
            </w:r>
          </w:p>
        </w:tc>
      </w:tr>
      <w:tr w:rsidR="00384320" w:rsidRPr="00384320" w14:paraId="7EEC900B" w14:textId="77777777" w:rsidTr="00F3240E">
        <w:tc>
          <w:tcPr>
            <w:tcW w:w="1129" w:type="dxa"/>
          </w:tcPr>
          <w:p w14:paraId="75BEDA76" w14:textId="77777777" w:rsidR="00A414E7" w:rsidRPr="00384320" w:rsidRDefault="00A414E7" w:rsidP="00F3240E">
            <w:pPr>
              <w:pStyle w:val="TableText"/>
            </w:pPr>
            <w:r w:rsidRPr="00384320">
              <w:t>430</w:t>
            </w:r>
          </w:p>
        </w:tc>
        <w:tc>
          <w:tcPr>
            <w:tcW w:w="1706" w:type="dxa"/>
          </w:tcPr>
          <w:p w14:paraId="35CFC605" w14:textId="77777777" w:rsidR="00A414E7" w:rsidRPr="00384320" w:rsidRDefault="00A414E7" w:rsidP="00F3240E">
            <w:pPr>
              <w:pStyle w:val="TableText"/>
            </w:pPr>
            <w:r w:rsidRPr="00384320">
              <w:t>1.785</w:t>
            </w:r>
          </w:p>
        </w:tc>
      </w:tr>
      <w:tr w:rsidR="00384320" w:rsidRPr="00384320" w14:paraId="3BA7F855" w14:textId="77777777" w:rsidTr="00F3240E">
        <w:tc>
          <w:tcPr>
            <w:tcW w:w="1129" w:type="dxa"/>
          </w:tcPr>
          <w:p w14:paraId="545EFB38" w14:textId="77777777" w:rsidR="00A414E7" w:rsidRPr="00384320" w:rsidRDefault="00A414E7" w:rsidP="00F3240E">
            <w:pPr>
              <w:pStyle w:val="TableText"/>
            </w:pPr>
            <w:r w:rsidRPr="00384320">
              <w:t>435</w:t>
            </w:r>
          </w:p>
        </w:tc>
        <w:tc>
          <w:tcPr>
            <w:tcW w:w="1706" w:type="dxa"/>
          </w:tcPr>
          <w:p w14:paraId="5AD86BAF" w14:textId="77777777" w:rsidR="00A414E7" w:rsidRPr="00384320" w:rsidRDefault="00A414E7" w:rsidP="00F3240E">
            <w:pPr>
              <w:pStyle w:val="TableText"/>
            </w:pPr>
            <w:r w:rsidRPr="00384320">
              <w:t>1.805</w:t>
            </w:r>
          </w:p>
        </w:tc>
      </w:tr>
      <w:tr w:rsidR="00384320" w:rsidRPr="00384320" w14:paraId="7FC287AF" w14:textId="77777777" w:rsidTr="00F3240E">
        <w:tc>
          <w:tcPr>
            <w:tcW w:w="1129" w:type="dxa"/>
          </w:tcPr>
          <w:p w14:paraId="35EEB3F7" w14:textId="77777777" w:rsidR="00A414E7" w:rsidRPr="00384320" w:rsidRDefault="00A414E7" w:rsidP="00F3240E">
            <w:pPr>
              <w:pStyle w:val="TableText"/>
            </w:pPr>
            <w:r w:rsidRPr="00384320">
              <w:t>440</w:t>
            </w:r>
          </w:p>
        </w:tc>
        <w:tc>
          <w:tcPr>
            <w:tcW w:w="1706" w:type="dxa"/>
          </w:tcPr>
          <w:p w14:paraId="217AD177" w14:textId="77777777" w:rsidR="00A414E7" w:rsidRPr="00384320" w:rsidRDefault="00A414E7" w:rsidP="00F3240E">
            <w:pPr>
              <w:pStyle w:val="TableText"/>
            </w:pPr>
            <w:r w:rsidRPr="00384320">
              <w:t>1.824</w:t>
            </w:r>
          </w:p>
        </w:tc>
      </w:tr>
      <w:tr w:rsidR="00384320" w:rsidRPr="00384320" w14:paraId="58AEE08A" w14:textId="77777777" w:rsidTr="00F3240E">
        <w:tc>
          <w:tcPr>
            <w:tcW w:w="1129" w:type="dxa"/>
          </w:tcPr>
          <w:p w14:paraId="64DC5363" w14:textId="77777777" w:rsidR="00A414E7" w:rsidRPr="00384320" w:rsidRDefault="00A414E7" w:rsidP="00F3240E">
            <w:pPr>
              <w:pStyle w:val="TableText"/>
            </w:pPr>
            <w:r w:rsidRPr="00384320">
              <w:t>445</w:t>
            </w:r>
          </w:p>
        </w:tc>
        <w:tc>
          <w:tcPr>
            <w:tcW w:w="1706" w:type="dxa"/>
          </w:tcPr>
          <w:p w14:paraId="7377DEE5" w14:textId="77777777" w:rsidR="00A414E7" w:rsidRPr="00384320" w:rsidRDefault="00A414E7" w:rsidP="00F3240E">
            <w:pPr>
              <w:pStyle w:val="TableText"/>
            </w:pPr>
            <w:r w:rsidRPr="00384320">
              <w:t>1.844</w:t>
            </w:r>
          </w:p>
        </w:tc>
      </w:tr>
      <w:tr w:rsidR="00384320" w:rsidRPr="00384320" w14:paraId="55BF3E82" w14:textId="77777777" w:rsidTr="00F3240E">
        <w:tc>
          <w:tcPr>
            <w:tcW w:w="1129" w:type="dxa"/>
          </w:tcPr>
          <w:p w14:paraId="47E8F6F5" w14:textId="77777777" w:rsidR="00A414E7" w:rsidRPr="00384320" w:rsidRDefault="00A414E7" w:rsidP="00F3240E">
            <w:pPr>
              <w:pStyle w:val="TableText"/>
            </w:pPr>
            <w:r w:rsidRPr="00384320">
              <w:t>450</w:t>
            </w:r>
          </w:p>
        </w:tc>
        <w:tc>
          <w:tcPr>
            <w:tcW w:w="1706" w:type="dxa"/>
          </w:tcPr>
          <w:p w14:paraId="4F56F343" w14:textId="77777777" w:rsidR="00A414E7" w:rsidRPr="00384320" w:rsidRDefault="00A414E7" w:rsidP="00F3240E">
            <w:pPr>
              <w:pStyle w:val="TableText"/>
            </w:pPr>
            <w:r w:rsidRPr="00384320">
              <w:t>1.863</w:t>
            </w:r>
          </w:p>
        </w:tc>
      </w:tr>
      <w:tr w:rsidR="00384320" w:rsidRPr="00384320" w14:paraId="6E77D7CF" w14:textId="77777777" w:rsidTr="00F3240E">
        <w:tc>
          <w:tcPr>
            <w:tcW w:w="1129" w:type="dxa"/>
          </w:tcPr>
          <w:p w14:paraId="24CDF405" w14:textId="77777777" w:rsidR="00A414E7" w:rsidRPr="00384320" w:rsidRDefault="00A414E7" w:rsidP="00F3240E">
            <w:pPr>
              <w:pStyle w:val="TableText"/>
            </w:pPr>
            <w:r w:rsidRPr="00384320">
              <w:t>455</w:t>
            </w:r>
          </w:p>
        </w:tc>
        <w:tc>
          <w:tcPr>
            <w:tcW w:w="1706" w:type="dxa"/>
          </w:tcPr>
          <w:p w14:paraId="0C1721C9" w14:textId="77777777" w:rsidR="00A414E7" w:rsidRPr="00384320" w:rsidRDefault="00A414E7" w:rsidP="00F3240E">
            <w:pPr>
              <w:pStyle w:val="TableText"/>
            </w:pPr>
            <w:r w:rsidRPr="00384320">
              <w:t>1.883</w:t>
            </w:r>
          </w:p>
        </w:tc>
      </w:tr>
      <w:tr w:rsidR="00384320" w:rsidRPr="00384320" w14:paraId="00662776" w14:textId="77777777" w:rsidTr="00F3240E">
        <w:tc>
          <w:tcPr>
            <w:tcW w:w="1129" w:type="dxa"/>
          </w:tcPr>
          <w:p w14:paraId="069F1E75" w14:textId="77777777" w:rsidR="00A414E7" w:rsidRPr="00384320" w:rsidRDefault="00A414E7" w:rsidP="00F3240E">
            <w:pPr>
              <w:pStyle w:val="TableText"/>
            </w:pPr>
            <w:r w:rsidRPr="00384320">
              <w:t>460</w:t>
            </w:r>
          </w:p>
        </w:tc>
        <w:tc>
          <w:tcPr>
            <w:tcW w:w="1706" w:type="dxa"/>
          </w:tcPr>
          <w:p w14:paraId="21602488" w14:textId="77777777" w:rsidR="00A414E7" w:rsidRPr="00384320" w:rsidRDefault="00A414E7" w:rsidP="00F3240E">
            <w:pPr>
              <w:pStyle w:val="TableText"/>
            </w:pPr>
            <w:r w:rsidRPr="00384320">
              <w:t>1.902</w:t>
            </w:r>
          </w:p>
        </w:tc>
      </w:tr>
      <w:tr w:rsidR="00384320" w:rsidRPr="00384320" w14:paraId="33B8B28D" w14:textId="77777777" w:rsidTr="00F3240E">
        <w:tc>
          <w:tcPr>
            <w:tcW w:w="1129" w:type="dxa"/>
          </w:tcPr>
          <w:p w14:paraId="6A049A3A" w14:textId="77777777" w:rsidR="00A414E7" w:rsidRPr="00384320" w:rsidRDefault="00A414E7" w:rsidP="00F3240E">
            <w:pPr>
              <w:pStyle w:val="TableText"/>
            </w:pPr>
            <w:r w:rsidRPr="00384320">
              <w:t>465</w:t>
            </w:r>
          </w:p>
        </w:tc>
        <w:tc>
          <w:tcPr>
            <w:tcW w:w="1706" w:type="dxa"/>
          </w:tcPr>
          <w:p w14:paraId="4D9DA466" w14:textId="77777777" w:rsidR="00A414E7" w:rsidRPr="00384320" w:rsidRDefault="00A414E7" w:rsidP="00F3240E">
            <w:pPr>
              <w:pStyle w:val="TableText"/>
            </w:pPr>
            <w:r w:rsidRPr="00384320">
              <w:t>1.922</w:t>
            </w:r>
          </w:p>
        </w:tc>
      </w:tr>
      <w:tr w:rsidR="00384320" w:rsidRPr="00384320" w14:paraId="63208A4F" w14:textId="77777777" w:rsidTr="00F3240E">
        <w:tc>
          <w:tcPr>
            <w:tcW w:w="1129" w:type="dxa"/>
          </w:tcPr>
          <w:p w14:paraId="4FA6885D" w14:textId="77777777" w:rsidR="00A414E7" w:rsidRPr="00384320" w:rsidRDefault="00A414E7" w:rsidP="00F3240E">
            <w:pPr>
              <w:pStyle w:val="TableText"/>
            </w:pPr>
            <w:r w:rsidRPr="00384320">
              <w:t>470</w:t>
            </w:r>
          </w:p>
        </w:tc>
        <w:tc>
          <w:tcPr>
            <w:tcW w:w="1706" w:type="dxa"/>
          </w:tcPr>
          <w:p w14:paraId="42CA3A04" w14:textId="77777777" w:rsidR="00A414E7" w:rsidRPr="00384320" w:rsidRDefault="00A414E7" w:rsidP="00F3240E">
            <w:pPr>
              <w:pStyle w:val="TableText"/>
            </w:pPr>
            <w:r w:rsidRPr="00384320">
              <w:t>1.940</w:t>
            </w:r>
          </w:p>
        </w:tc>
      </w:tr>
      <w:tr w:rsidR="00384320" w:rsidRPr="00384320" w14:paraId="6BBC6BA6" w14:textId="77777777" w:rsidTr="00F3240E">
        <w:tc>
          <w:tcPr>
            <w:tcW w:w="1129" w:type="dxa"/>
          </w:tcPr>
          <w:p w14:paraId="7266F740" w14:textId="77777777" w:rsidR="00A414E7" w:rsidRPr="00384320" w:rsidRDefault="00A414E7" w:rsidP="00F3240E">
            <w:pPr>
              <w:pStyle w:val="TableText"/>
            </w:pPr>
            <w:r w:rsidRPr="00384320">
              <w:t>475</w:t>
            </w:r>
          </w:p>
        </w:tc>
        <w:tc>
          <w:tcPr>
            <w:tcW w:w="1706" w:type="dxa"/>
          </w:tcPr>
          <w:p w14:paraId="73284A6F" w14:textId="77777777" w:rsidR="00A414E7" w:rsidRPr="00384320" w:rsidRDefault="00A414E7" w:rsidP="00F3240E">
            <w:pPr>
              <w:pStyle w:val="TableText"/>
            </w:pPr>
            <w:r w:rsidRPr="00384320">
              <w:t>1.961</w:t>
            </w:r>
          </w:p>
        </w:tc>
      </w:tr>
      <w:tr w:rsidR="00384320" w:rsidRPr="00384320" w14:paraId="6EFB90AD" w14:textId="77777777" w:rsidTr="00F3240E">
        <w:tc>
          <w:tcPr>
            <w:tcW w:w="1129" w:type="dxa"/>
          </w:tcPr>
          <w:p w14:paraId="367AABBA" w14:textId="77777777" w:rsidR="00A414E7" w:rsidRPr="00384320" w:rsidRDefault="00A414E7" w:rsidP="00F3240E">
            <w:pPr>
              <w:pStyle w:val="TableText"/>
            </w:pPr>
            <w:r w:rsidRPr="00384320">
              <w:t>480</w:t>
            </w:r>
          </w:p>
        </w:tc>
        <w:tc>
          <w:tcPr>
            <w:tcW w:w="1706" w:type="dxa"/>
          </w:tcPr>
          <w:p w14:paraId="1B1AD21E" w14:textId="77777777" w:rsidR="00A414E7" w:rsidRPr="00384320" w:rsidRDefault="00A414E7" w:rsidP="00F3240E">
            <w:pPr>
              <w:pStyle w:val="TableText"/>
            </w:pPr>
            <w:r w:rsidRPr="00384320">
              <w:t>1.980</w:t>
            </w:r>
          </w:p>
        </w:tc>
      </w:tr>
      <w:tr w:rsidR="00384320" w:rsidRPr="00384320" w14:paraId="7B2D704B" w14:textId="77777777" w:rsidTr="00F3240E">
        <w:tc>
          <w:tcPr>
            <w:tcW w:w="1129" w:type="dxa"/>
          </w:tcPr>
          <w:p w14:paraId="43EA3D80" w14:textId="77777777" w:rsidR="00A414E7" w:rsidRPr="00384320" w:rsidRDefault="00A414E7" w:rsidP="00F3240E">
            <w:pPr>
              <w:pStyle w:val="TableText"/>
            </w:pPr>
            <w:r w:rsidRPr="00384320">
              <w:t>485</w:t>
            </w:r>
          </w:p>
        </w:tc>
        <w:tc>
          <w:tcPr>
            <w:tcW w:w="1706" w:type="dxa"/>
          </w:tcPr>
          <w:p w14:paraId="0C462CB2" w14:textId="77777777" w:rsidR="00A414E7" w:rsidRPr="00384320" w:rsidRDefault="00A414E7" w:rsidP="00F3240E">
            <w:pPr>
              <w:pStyle w:val="TableText"/>
            </w:pPr>
            <w:r w:rsidRPr="00384320">
              <w:t>2.000</w:t>
            </w:r>
          </w:p>
        </w:tc>
      </w:tr>
      <w:tr w:rsidR="00384320" w:rsidRPr="00384320" w14:paraId="46EB4EB8" w14:textId="77777777" w:rsidTr="00F3240E">
        <w:tc>
          <w:tcPr>
            <w:tcW w:w="1129" w:type="dxa"/>
          </w:tcPr>
          <w:p w14:paraId="1939DFF7" w14:textId="77777777" w:rsidR="00A414E7" w:rsidRPr="00384320" w:rsidRDefault="00A414E7" w:rsidP="00F3240E">
            <w:pPr>
              <w:pStyle w:val="TableText"/>
            </w:pPr>
            <w:r w:rsidRPr="00384320">
              <w:t>490</w:t>
            </w:r>
          </w:p>
        </w:tc>
        <w:tc>
          <w:tcPr>
            <w:tcW w:w="1706" w:type="dxa"/>
          </w:tcPr>
          <w:p w14:paraId="5C51BDCD" w14:textId="77777777" w:rsidR="00A414E7" w:rsidRPr="00384320" w:rsidRDefault="00A414E7" w:rsidP="00F3240E">
            <w:pPr>
              <w:pStyle w:val="TableText"/>
            </w:pPr>
            <w:r w:rsidRPr="00384320">
              <w:t>2.019</w:t>
            </w:r>
          </w:p>
        </w:tc>
      </w:tr>
      <w:tr w:rsidR="00384320" w:rsidRPr="00384320" w14:paraId="784108AD" w14:textId="77777777" w:rsidTr="00F3240E">
        <w:tc>
          <w:tcPr>
            <w:tcW w:w="1129" w:type="dxa"/>
          </w:tcPr>
          <w:p w14:paraId="4C37BC3D" w14:textId="77777777" w:rsidR="00A414E7" w:rsidRPr="00384320" w:rsidRDefault="00A414E7" w:rsidP="00F3240E">
            <w:pPr>
              <w:pStyle w:val="TableText"/>
            </w:pPr>
            <w:r w:rsidRPr="00384320">
              <w:t>495</w:t>
            </w:r>
          </w:p>
        </w:tc>
        <w:tc>
          <w:tcPr>
            <w:tcW w:w="1706" w:type="dxa"/>
          </w:tcPr>
          <w:p w14:paraId="113D505F" w14:textId="77777777" w:rsidR="00A414E7" w:rsidRPr="00384320" w:rsidRDefault="00A414E7" w:rsidP="00F3240E">
            <w:pPr>
              <w:pStyle w:val="TableText"/>
            </w:pPr>
            <w:r w:rsidRPr="00384320">
              <w:t>2.039</w:t>
            </w:r>
          </w:p>
        </w:tc>
      </w:tr>
      <w:tr w:rsidR="00A414E7" w:rsidRPr="00384320" w14:paraId="4F90FAE1" w14:textId="77777777" w:rsidTr="00F3240E">
        <w:tc>
          <w:tcPr>
            <w:tcW w:w="1129" w:type="dxa"/>
          </w:tcPr>
          <w:p w14:paraId="71F6CF94" w14:textId="77777777" w:rsidR="00A414E7" w:rsidRPr="00384320" w:rsidRDefault="00A414E7" w:rsidP="00F3240E">
            <w:pPr>
              <w:pStyle w:val="TableText"/>
            </w:pPr>
            <w:r w:rsidRPr="00384320">
              <w:t>500</w:t>
            </w:r>
          </w:p>
        </w:tc>
        <w:tc>
          <w:tcPr>
            <w:tcW w:w="1706" w:type="dxa"/>
          </w:tcPr>
          <w:p w14:paraId="24864EFD" w14:textId="77777777" w:rsidR="00A414E7" w:rsidRPr="00384320" w:rsidRDefault="00A414E7" w:rsidP="00F3240E">
            <w:pPr>
              <w:pStyle w:val="TableText"/>
            </w:pPr>
            <w:r w:rsidRPr="00384320">
              <w:t>2.060</w:t>
            </w:r>
          </w:p>
        </w:tc>
      </w:tr>
    </w:tbl>
    <w:p w14:paraId="1DE3DFED" w14:textId="77777777" w:rsidR="00A414E7" w:rsidRPr="00384320" w:rsidRDefault="00A414E7" w:rsidP="00B93987">
      <w:pPr>
        <w:pStyle w:val="Caption"/>
        <w:rPr>
          <w:lang w:eastAsia="ja-JP"/>
        </w:rPr>
        <w:sectPr w:rsidR="00A414E7" w:rsidRPr="00384320" w:rsidSect="003C62E1">
          <w:type w:val="continuous"/>
          <w:pgSz w:w="11906" w:h="16838"/>
          <w:pgMar w:top="1418" w:right="1418" w:bottom="1418" w:left="1418" w:header="567" w:footer="284" w:gutter="0"/>
          <w:cols w:num="3" w:space="708"/>
          <w:docGrid w:linePitch="360"/>
        </w:sectPr>
      </w:pPr>
    </w:p>
    <w:p w14:paraId="1F50432D" w14:textId="2DC5F20E" w:rsidR="00A414E7" w:rsidRPr="00B51A85" w:rsidRDefault="00A414E7" w:rsidP="00B93987">
      <w:pPr>
        <w:pStyle w:val="Caption"/>
        <w:rPr>
          <w:lang w:eastAsia="ja-JP"/>
        </w:rPr>
      </w:pPr>
    </w:p>
    <w:p w14:paraId="54730A46" w14:textId="3334DB2F" w:rsidR="00EF164D" w:rsidRPr="00384320" w:rsidRDefault="00A414E7" w:rsidP="00B93987">
      <w:pPr>
        <w:pStyle w:val="Caption"/>
        <w:rPr>
          <w:lang w:eastAsia="ja-JP"/>
        </w:rPr>
      </w:pPr>
      <w:bookmarkStart w:id="202" w:name="_Ref54598558"/>
      <w:bookmarkStart w:id="203" w:name="_Toc81319922"/>
      <w:r w:rsidRPr="00384320">
        <w:t xml:space="preserve">Table </w:t>
      </w:r>
      <w:bookmarkEnd w:id="202"/>
      <w:r w:rsidR="00FF1546" w:rsidRPr="00BB7799">
        <w:rPr>
          <w:noProof/>
        </w:rPr>
        <w:fldChar w:fldCharType="begin"/>
      </w:r>
      <w:r w:rsidR="00FF1546" w:rsidRPr="00384320">
        <w:rPr>
          <w:noProof/>
        </w:rPr>
        <w:instrText xml:space="preserve"> SEQ Table \* ARABIC \</w:instrText>
      </w:r>
      <w:r w:rsidR="004D1191" w:rsidRPr="00384320">
        <w:rPr>
          <w:noProof/>
        </w:rPr>
        <w:instrText>r 11}b</w:instrText>
      </w:r>
      <w:r w:rsidR="00FF1546" w:rsidRPr="00BB7799">
        <w:rPr>
          <w:noProof/>
        </w:rPr>
        <w:fldChar w:fldCharType="separate"/>
      </w:r>
      <w:r w:rsidR="00AC512C" w:rsidRPr="00384320">
        <w:rPr>
          <w:noProof/>
        </w:rPr>
        <w:t>11</w:t>
      </w:r>
      <w:r w:rsidR="00FF1546" w:rsidRPr="00BB7799">
        <w:rPr>
          <w:noProof/>
        </w:rPr>
        <w:fldChar w:fldCharType="end"/>
      </w:r>
      <w:r w:rsidRPr="00B51A85">
        <w:rPr>
          <w:noProof/>
        </w:rPr>
        <w:t>b</w:t>
      </w:r>
      <w:r w:rsidRPr="00384320">
        <w:rPr>
          <w:lang w:eastAsia="ja-JP"/>
        </w:rPr>
        <w:t xml:space="preserve"> </w:t>
      </w:r>
      <w:r w:rsidR="00EF164D" w:rsidRPr="00384320">
        <w:rPr>
          <w:lang w:eastAsia="ja-JP"/>
        </w:rPr>
        <w:t xml:space="preserve">Minimum pen space </w:t>
      </w:r>
      <w:r w:rsidR="00E14B7E" w:rsidRPr="00384320">
        <w:rPr>
          <w:lang w:eastAsia="ja-JP"/>
        </w:rPr>
        <w:t>allocation</w:t>
      </w:r>
      <w:r w:rsidR="00EF164D" w:rsidRPr="00384320">
        <w:rPr>
          <w:lang w:eastAsia="ja-JP"/>
        </w:rPr>
        <w:t xml:space="preserve"> for </w:t>
      </w:r>
      <w:r w:rsidR="00B30D81" w:rsidRPr="00384320">
        <w:rPr>
          <w:lang w:eastAsia="ja-JP"/>
        </w:rPr>
        <w:t xml:space="preserve">consignments of </w:t>
      </w:r>
      <w:r w:rsidR="00EF164D" w:rsidRPr="00384320">
        <w:rPr>
          <w:lang w:eastAsia="ja-JP"/>
        </w:rPr>
        <w:t xml:space="preserve">cattle loaded </w:t>
      </w:r>
      <w:r w:rsidR="00B30D81" w:rsidRPr="00384320">
        <w:rPr>
          <w:lang w:eastAsia="ja-JP"/>
        </w:rPr>
        <w:t xml:space="preserve">at a port </w:t>
      </w:r>
      <w:r w:rsidR="00EE6865" w:rsidRPr="00384320">
        <w:rPr>
          <w:lang w:eastAsia="ja-JP"/>
        </w:rPr>
        <w:t>south of latitude 26°</w:t>
      </w:r>
      <w:r w:rsidR="00B24BA3" w:rsidRPr="009360A0">
        <w:rPr>
          <w:lang w:eastAsia="ja-JP"/>
        </w:rPr>
        <w:t>S</w:t>
      </w:r>
      <w:r w:rsidR="00EF164D" w:rsidRPr="009360A0">
        <w:rPr>
          <w:lang w:eastAsia="ja-JP"/>
        </w:rPr>
        <w:t xml:space="preserve"> </w:t>
      </w:r>
      <w:r w:rsidR="00161A2D" w:rsidRPr="00B51A85">
        <w:rPr>
          <w:lang w:eastAsia="ja-JP"/>
        </w:rPr>
        <w:t xml:space="preserve">between </w:t>
      </w:r>
      <w:r w:rsidR="0005562E" w:rsidRPr="00384320">
        <w:rPr>
          <w:lang w:eastAsia="ja-JP"/>
        </w:rPr>
        <w:t>1 </w:t>
      </w:r>
      <w:r w:rsidR="00161A2D" w:rsidRPr="00384320">
        <w:rPr>
          <w:lang w:eastAsia="ja-JP"/>
        </w:rPr>
        <w:t>May and 3</w:t>
      </w:r>
      <w:r w:rsidR="0005562E" w:rsidRPr="00384320">
        <w:rPr>
          <w:lang w:eastAsia="ja-JP"/>
        </w:rPr>
        <w:t>1 </w:t>
      </w:r>
      <w:r w:rsidR="00161A2D" w:rsidRPr="00384320">
        <w:rPr>
          <w:lang w:eastAsia="ja-JP"/>
        </w:rPr>
        <w:t xml:space="preserve">October (inclusive) </w:t>
      </w:r>
      <w:r w:rsidR="00EF164D" w:rsidRPr="00384320">
        <w:rPr>
          <w:lang w:eastAsia="ja-JP"/>
        </w:rPr>
        <w:t xml:space="preserve">and </w:t>
      </w:r>
      <w:r w:rsidR="00161A2D" w:rsidRPr="00384320">
        <w:rPr>
          <w:lang w:eastAsia="ja-JP"/>
        </w:rPr>
        <w:t xml:space="preserve">the voyage </w:t>
      </w:r>
      <w:r w:rsidR="00EF164D" w:rsidRPr="00384320">
        <w:rPr>
          <w:lang w:eastAsia="ja-JP"/>
        </w:rPr>
        <w:t>cross</w:t>
      </w:r>
      <w:r w:rsidR="00161A2D" w:rsidRPr="00384320">
        <w:rPr>
          <w:lang w:eastAsia="ja-JP"/>
        </w:rPr>
        <w:t>es</w:t>
      </w:r>
      <w:r w:rsidR="00EE6865" w:rsidRPr="00384320">
        <w:rPr>
          <w:lang w:eastAsia="ja-JP"/>
        </w:rPr>
        <w:t xml:space="preserve"> latitude 15°</w:t>
      </w:r>
      <w:r w:rsidR="00B24BA3" w:rsidRPr="009360A0">
        <w:rPr>
          <w:lang w:eastAsia="ja-JP"/>
        </w:rPr>
        <w:t>S</w:t>
      </w:r>
      <w:r w:rsidRPr="009360A0">
        <w:rPr>
          <w:lang w:eastAsia="ja-JP"/>
        </w:rPr>
        <w:t xml:space="preserve"> </w:t>
      </w:r>
      <w:r w:rsidRPr="00B51A85">
        <w:rPr>
          <w:lang w:eastAsia="ja-JP"/>
        </w:rPr>
        <w:t>– alternat</w:t>
      </w:r>
      <w:r w:rsidR="00921312" w:rsidRPr="00384320">
        <w:rPr>
          <w:lang w:eastAsia="ja-JP"/>
        </w:rPr>
        <w:t>ive</w:t>
      </w:r>
      <w:bookmarkEnd w:id="203"/>
    </w:p>
    <w:p w14:paraId="5C5E1511" w14:textId="77777777" w:rsidR="00835887" w:rsidRPr="00384320" w:rsidRDefault="00835887" w:rsidP="008B7990">
      <w:pPr>
        <w:pStyle w:val="TableHeading"/>
        <w:rPr>
          <w:lang w:eastAsia="ja-JP"/>
        </w:rPr>
        <w:sectPr w:rsidR="00835887"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384320" w:rsidRPr="00384320"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Pr="00384320" w:rsidRDefault="00835887" w:rsidP="008B7990">
            <w:pPr>
              <w:pStyle w:val="TableHeading"/>
            </w:pPr>
            <w:r w:rsidRPr="00384320">
              <w:rPr>
                <w:lang w:eastAsia="ja-JP"/>
              </w:rPr>
              <w:t>Liveweight (kg)</w:t>
            </w:r>
          </w:p>
        </w:tc>
        <w:tc>
          <w:tcPr>
            <w:tcW w:w="1706" w:type="dxa"/>
            <w:tcBorders>
              <w:top w:val="single" w:sz="4" w:space="0" w:color="auto"/>
              <w:bottom w:val="single" w:sz="4" w:space="0" w:color="auto"/>
            </w:tcBorders>
          </w:tcPr>
          <w:p w14:paraId="602BAA7C" w14:textId="77777777" w:rsidR="00835887" w:rsidRPr="00384320" w:rsidRDefault="00835887" w:rsidP="008B7990">
            <w:pPr>
              <w:pStyle w:val="TableHeading"/>
            </w:pPr>
            <w:r w:rsidRPr="00384320">
              <w:rPr>
                <w:lang w:eastAsia="ja-JP"/>
              </w:rPr>
              <w:t>Minimum pen area (m</w:t>
            </w:r>
            <w:r w:rsidRPr="00384320">
              <w:rPr>
                <w:vertAlign w:val="superscript"/>
                <w:lang w:eastAsia="ja-JP"/>
              </w:rPr>
              <w:t>2</w:t>
            </w:r>
            <w:r w:rsidRPr="00384320">
              <w:rPr>
                <w:lang w:eastAsia="ja-JP"/>
              </w:rPr>
              <w:t>/head)</w:t>
            </w:r>
          </w:p>
        </w:tc>
      </w:tr>
      <w:tr w:rsidR="00384320" w:rsidRPr="00384320" w14:paraId="6773E949" w14:textId="77777777" w:rsidTr="005F3747">
        <w:tc>
          <w:tcPr>
            <w:tcW w:w="1129" w:type="dxa"/>
            <w:tcBorders>
              <w:top w:val="single" w:sz="4" w:space="0" w:color="auto"/>
            </w:tcBorders>
          </w:tcPr>
          <w:p w14:paraId="368FB0EE" w14:textId="77777777" w:rsidR="00835887" w:rsidRPr="00384320" w:rsidRDefault="00835887" w:rsidP="00620CC9">
            <w:pPr>
              <w:pStyle w:val="TableText"/>
            </w:pPr>
            <w:r w:rsidRPr="00384320">
              <w:t>200</w:t>
            </w:r>
          </w:p>
        </w:tc>
        <w:tc>
          <w:tcPr>
            <w:tcW w:w="1706" w:type="dxa"/>
            <w:tcBorders>
              <w:top w:val="single" w:sz="4" w:space="0" w:color="auto"/>
            </w:tcBorders>
          </w:tcPr>
          <w:p w14:paraId="41835C2C" w14:textId="314D93ED" w:rsidR="00835887" w:rsidRPr="00384320" w:rsidRDefault="00835887" w:rsidP="00620CC9">
            <w:pPr>
              <w:pStyle w:val="TableText"/>
            </w:pPr>
            <w:r w:rsidRPr="00384320">
              <w:t>0.</w:t>
            </w:r>
            <w:r w:rsidR="00A414E7" w:rsidRPr="00384320">
              <w:t>847</w:t>
            </w:r>
          </w:p>
        </w:tc>
      </w:tr>
      <w:tr w:rsidR="00384320" w:rsidRPr="00384320" w14:paraId="124257BF" w14:textId="77777777" w:rsidTr="005F3747">
        <w:tc>
          <w:tcPr>
            <w:tcW w:w="1129" w:type="dxa"/>
          </w:tcPr>
          <w:p w14:paraId="64C98589" w14:textId="77777777" w:rsidR="00835887" w:rsidRPr="00384320" w:rsidRDefault="00835887" w:rsidP="00620CC9">
            <w:pPr>
              <w:pStyle w:val="TableText"/>
            </w:pPr>
            <w:r w:rsidRPr="00384320">
              <w:t>205</w:t>
            </w:r>
          </w:p>
        </w:tc>
        <w:tc>
          <w:tcPr>
            <w:tcW w:w="1706" w:type="dxa"/>
          </w:tcPr>
          <w:p w14:paraId="2214C7D1" w14:textId="0830C5EA" w:rsidR="00835887" w:rsidRPr="00384320" w:rsidRDefault="00A414E7" w:rsidP="00620CC9">
            <w:pPr>
              <w:pStyle w:val="TableText"/>
            </w:pPr>
            <w:r w:rsidRPr="00384320">
              <w:t>0.866</w:t>
            </w:r>
          </w:p>
        </w:tc>
      </w:tr>
      <w:tr w:rsidR="00384320" w:rsidRPr="00384320" w14:paraId="5C64F97B" w14:textId="77777777" w:rsidTr="005F3747">
        <w:tc>
          <w:tcPr>
            <w:tcW w:w="1129" w:type="dxa"/>
          </w:tcPr>
          <w:p w14:paraId="162D046B" w14:textId="77777777" w:rsidR="00835887" w:rsidRPr="00384320" w:rsidRDefault="00835887" w:rsidP="00620CC9">
            <w:pPr>
              <w:pStyle w:val="TableText"/>
            </w:pPr>
            <w:r w:rsidRPr="00384320">
              <w:t>210</w:t>
            </w:r>
          </w:p>
        </w:tc>
        <w:tc>
          <w:tcPr>
            <w:tcW w:w="1706" w:type="dxa"/>
          </w:tcPr>
          <w:p w14:paraId="580F4207" w14:textId="52255B2D" w:rsidR="00835887" w:rsidRPr="00384320" w:rsidRDefault="00A414E7" w:rsidP="00620CC9">
            <w:pPr>
              <w:pStyle w:val="TableText"/>
            </w:pPr>
            <w:r w:rsidRPr="00384320">
              <w:t>0.884</w:t>
            </w:r>
          </w:p>
        </w:tc>
      </w:tr>
      <w:tr w:rsidR="00384320" w:rsidRPr="00384320" w14:paraId="4D152171" w14:textId="77777777" w:rsidTr="005F3747">
        <w:tc>
          <w:tcPr>
            <w:tcW w:w="1129" w:type="dxa"/>
          </w:tcPr>
          <w:p w14:paraId="28C3D5F3" w14:textId="77777777" w:rsidR="00835887" w:rsidRPr="00384320" w:rsidRDefault="00835887" w:rsidP="00620CC9">
            <w:pPr>
              <w:pStyle w:val="TableText"/>
            </w:pPr>
            <w:r w:rsidRPr="00384320">
              <w:t>215</w:t>
            </w:r>
          </w:p>
        </w:tc>
        <w:tc>
          <w:tcPr>
            <w:tcW w:w="1706" w:type="dxa"/>
          </w:tcPr>
          <w:p w14:paraId="7BF3A530" w14:textId="7E27BDE3" w:rsidR="00835887" w:rsidRPr="00384320" w:rsidRDefault="00A414E7" w:rsidP="00620CC9">
            <w:pPr>
              <w:pStyle w:val="TableText"/>
            </w:pPr>
            <w:r w:rsidRPr="00384320">
              <w:t>0.903</w:t>
            </w:r>
          </w:p>
        </w:tc>
      </w:tr>
      <w:tr w:rsidR="00384320" w:rsidRPr="00384320" w14:paraId="51546F73" w14:textId="77777777" w:rsidTr="005F3747">
        <w:tc>
          <w:tcPr>
            <w:tcW w:w="1129" w:type="dxa"/>
          </w:tcPr>
          <w:p w14:paraId="3EB0C165" w14:textId="77777777" w:rsidR="00835887" w:rsidRPr="00384320" w:rsidRDefault="00835887" w:rsidP="00620CC9">
            <w:pPr>
              <w:pStyle w:val="TableText"/>
            </w:pPr>
            <w:r w:rsidRPr="00384320">
              <w:t>220</w:t>
            </w:r>
          </w:p>
        </w:tc>
        <w:tc>
          <w:tcPr>
            <w:tcW w:w="1706" w:type="dxa"/>
          </w:tcPr>
          <w:p w14:paraId="1DF81543" w14:textId="55ACA6EC" w:rsidR="00835887" w:rsidRPr="00384320" w:rsidRDefault="00A414E7" w:rsidP="00620CC9">
            <w:pPr>
              <w:pStyle w:val="TableText"/>
            </w:pPr>
            <w:r w:rsidRPr="00384320">
              <w:t>0.922</w:t>
            </w:r>
          </w:p>
        </w:tc>
      </w:tr>
      <w:tr w:rsidR="00384320" w:rsidRPr="00384320" w14:paraId="2556EAB3" w14:textId="77777777" w:rsidTr="005F3747">
        <w:tc>
          <w:tcPr>
            <w:tcW w:w="1129" w:type="dxa"/>
          </w:tcPr>
          <w:p w14:paraId="2F446CE3" w14:textId="77777777" w:rsidR="00835887" w:rsidRPr="00384320" w:rsidRDefault="00835887" w:rsidP="00620CC9">
            <w:pPr>
              <w:pStyle w:val="TableText"/>
            </w:pPr>
            <w:r w:rsidRPr="00384320">
              <w:t>225</w:t>
            </w:r>
          </w:p>
        </w:tc>
        <w:tc>
          <w:tcPr>
            <w:tcW w:w="1706" w:type="dxa"/>
          </w:tcPr>
          <w:p w14:paraId="6F121FB2" w14:textId="5B8C9681" w:rsidR="00835887" w:rsidRPr="00384320" w:rsidRDefault="00A414E7" w:rsidP="00620CC9">
            <w:pPr>
              <w:pStyle w:val="TableText"/>
            </w:pPr>
            <w:r w:rsidRPr="00384320">
              <w:t>0.941</w:t>
            </w:r>
          </w:p>
        </w:tc>
      </w:tr>
      <w:tr w:rsidR="00384320" w:rsidRPr="00384320" w14:paraId="113A90BB" w14:textId="77777777" w:rsidTr="005F3747">
        <w:tc>
          <w:tcPr>
            <w:tcW w:w="1129" w:type="dxa"/>
          </w:tcPr>
          <w:p w14:paraId="12769266" w14:textId="77777777" w:rsidR="00835887" w:rsidRPr="00384320" w:rsidRDefault="00835887" w:rsidP="00620CC9">
            <w:pPr>
              <w:pStyle w:val="TableText"/>
            </w:pPr>
            <w:r w:rsidRPr="00384320">
              <w:t>230</w:t>
            </w:r>
          </w:p>
        </w:tc>
        <w:tc>
          <w:tcPr>
            <w:tcW w:w="1706" w:type="dxa"/>
          </w:tcPr>
          <w:p w14:paraId="69DAFD76" w14:textId="3B76CCD9" w:rsidR="00835887" w:rsidRPr="00384320" w:rsidRDefault="00A414E7" w:rsidP="00620CC9">
            <w:pPr>
              <w:pStyle w:val="TableText"/>
            </w:pPr>
            <w:r w:rsidRPr="00384320">
              <w:t>0.959</w:t>
            </w:r>
          </w:p>
        </w:tc>
      </w:tr>
      <w:tr w:rsidR="00384320" w:rsidRPr="00384320" w14:paraId="5EBF9014" w14:textId="77777777" w:rsidTr="005F3747">
        <w:tc>
          <w:tcPr>
            <w:tcW w:w="1129" w:type="dxa"/>
          </w:tcPr>
          <w:p w14:paraId="0ECF08E3" w14:textId="77777777" w:rsidR="00835887" w:rsidRPr="00384320" w:rsidRDefault="00835887" w:rsidP="00620CC9">
            <w:pPr>
              <w:pStyle w:val="TableText"/>
            </w:pPr>
            <w:r w:rsidRPr="00384320">
              <w:t>235</w:t>
            </w:r>
          </w:p>
        </w:tc>
        <w:tc>
          <w:tcPr>
            <w:tcW w:w="1706" w:type="dxa"/>
          </w:tcPr>
          <w:p w14:paraId="3794B3B9" w14:textId="579D6F95" w:rsidR="00835887" w:rsidRPr="00384320" w:rsidRDefault="00A414E7" w:rsidP="00620CC9">
            <w:pPr>
              <w:pStyle w:val="TableText"/>
            </w:pPr>
            <w:r w:rsidRPr="00384320">
              <w:t>0.978</w:t>
            </w:r>
          </w:p>
        </w:tc>
      </w:tr>
      <w:tr w:rsidR="00384320" w:rsidRPr="00384320" w14:paraId="3182F2DE" w14:textId="77777777" w:rsidTr="005F3747">
        <w:tc>
          <w:tcPr>
            <w:tcW w:w="1129" w:type="dxa"/>
          </w:tcPr>
          <w:p w14:paraId="7607413B" w14:textId="77777777" w:rsidR="00835887" w:rsidRPr="00384320" w:rsidRDefault="00835887" w:rsidP="00620CC9">
            <w:pPr>
              <w:pStyle w:val="TableText"/>
            </w:pPr>
            <w:r w:rsidRPr="00384320">
              <w:t>240</w:t>
            </w:r>
          </w:p>
        </w:tc>
        <w:tc>
          <w:tcPr>
            <w:tcW w:w="1706" w:type="dxa"/>
          </w:tcPr>
          <w:p w14:paraId="0F5E58D7" w14:textId="4DCE7D4C" w:rsidR="00835887" w:rsidRPr="00384320" w:rsidRDefault="00A414E7" w:rsidP="00620CC9">
            <w:pPr>
              <w:pStyle w:val="TableText"/>
            </w:pPr>
            <w:r w:rsidRPr="00384320">
              <w:t>0.997</w:t>
            </w:r>
          </w:p>
        </w:tc>
      </w:tr>
      <w:tr w:rsidR="00384320" w:rsidRPr="00384320" w14:paraId="4026FEE0" w14:textId="77777777" w:rsidTr="005F3747">
        <w:tc>
          <w:tcPr>
            <w:tcW w:w="1129" w:type="dxa"/>
          </w:tcPr>
          <w:p w14:paraId="07AC026C" w14:textId="77777777" w:rsidR="00835887" w:rsidRPr="00384320" w:rsidRDefault="00835887" w:rsidP="00620CC9">
            <w:pPr>
              <w:pStyle w:val="TableText"/>
            </w:pPr>
            <w:r w:rsidRPr="00384320">
              <w:t>245</w:t>
            </w:r>
          </w:p>
        </w:tc>
        <w:tc>
          <w:tcPr>
            <w:tcW w:w="1706" w:type="dxa"/>
          </w:tcPr>
          <w:p w14:paraId="6CE59F8E" w14:textId="05A9A21B" w:rsidR="00835887" w:rsidRPr="00384320" w:rsidRDefault="00A414E7" w:rsidP="00620CC9">
            <w:pPr>
              <w:pStyle w:val="TableText"/>
            </w:pPr>
            <w:r w:rsidRPr="00384320">
              <w:t>1.016</w:t>
            </w:r>
          </w:p>
        </w:tc>
      </w:tr>
      <w:tr w:rsidR="00384320" w:rsidRPr="00384320" w14:paraId="6776714E" w14:textId="77777777" w:rsidTr="005F3747">
        <w:tc>
          <w:tcPr>
            <w:tcW w:w="1129" w:type="dxa"/>
          </w:tcPr>
          <w:p w14:paraId="330CAD9E" w14:textId="77777777" w:rsidR="00835887" w:rsidRPr="00384320" w:rsidRDefault="00835887" w:rsidP="00620CC9">
            <w:pPr>
              <w:pStyle w:val="TableText"/>
            </w:pPr>
            <w:r w:rsidRPr="00384320">
              <w:t>250</w:t>
            </w:r>
          </w:p>
        </w:tc>
        <w:tc>
          <w:tcPr>
            <w:tcW w:w="1706" w:type="dxa"/>
          </w:tcPr>
          <w:p w14:paraId="086D62DD" w14:textId="57BCA2F3" w:rsidR="00835887" w:rsidRPr="00384320" w:rsidRDefault="00A414E7" w:rsidP="00620CC9">
            <w:pPr>
              <w:pStyle w:val="TableText"/>
            </w:pPr>
            <w:r w:rsidRPr="00384320">
              <w:t>1.034</w:t>
            </w:r>
          </w:p>
        </w:tc>
      </w:tr>
      <w:tr w:rsidR="00384320" w:rsidRPr="00384320" w14:paraId="4975DD6A" w14:textId="77777777" w:rsidTr="005F3747">
        <w:tc>
          <w:tcPr>
            <w:tcW w:w="1129" w:type="dxa"/>
          </w:tcPr>
          <w:p w14:paraId="45E59FF1" w14:textId="77777777" w:rsidR="00835887" w:rsidRPr="00384320" w:rsidRDefault="00835887" w:rsidP="00620CC9">
            <w:pPr>
              <w:pStyle w:val="TableText"/>
            </w:pPr>
            <w:r w:rsidRPr="00384320">
              <w:t>255</w:t>
            </w:r>
          </w:p>
        </w:tc>
        <w:tc>
          <w:tcPr>
            <w:tcW w:w="1706" w:type="dxa"/>
          </w:tcPr>
          <w:p w14:paraId="1535BBE4" w14:textId="7AC42681" w:rsidR="00835887" w:rsidRPr="00384320" w:rsidRDefault="00A414E7" w:rsidP="00620CC9">
            <w:pPr>
              <w:pStyle w:val="TableText"/>
            </w:pPr>
            <w:r w:rsidRPr="00384320">
              <w:t>1.053</w:t>
            </w:r>
          </w:p>
        </w:tc>
      </w:tr>
      <w:tr w:rsidR="00384320" w:rsidRPr="00384320" w14:paraId="724089B7" w14:textId="77777777" w:rsidTr="005F3747">
        <w:tc>
          <w:tcPr>
            <w:tcW w:w="1129" w:type="dxa"/>
          </w:tcPr>
          <w:p w14:paraId="49BBFF34" w14:textId="77777777" w:rsidR="00835887" w:rsidRPr="00384320" w:rsidRDefault="00835887" w:rsidP="00620CC9">
            <w:pPr>
              <w:pStyle w:val="TableText"/>
            </w:pPr>
            <w:r w:rsidRPr="00384320">
              <w:t>260</w:t>
            </w:r>
          </w:p>
        </w:tc>
        <w:tc>
          <w:tcPr>
            <w:tcW w:w="1706" w:type="dxa"/>
          </w:tcPr>
          <w:p w14:paraId="4C3A439C" w14:textId="52062816" w:rsidR="00835887" w:rsidRPr="00384320" w:rsidRDefault="00A414E7" w:rsidP="00620CC9">
            <w:pPr>
              <w:pStyle w:val="TableText"/>
            </w:pPr>
            <w:r w:rsidRPr="00384320">
              <w:t>1.071</w:t>
            </w:r>
          </w:p>
        </w:tc>
      </w:tr>
      <w:tr w:rsidR="00384320" w:rsidRPr="00384320" w14:paraId="3F1C95D0" w14:textId="77777777" w:rsidTr="005F3747">
        <w:tc>
          <w:tcPr>
            <w:tcW w:w="1129" w:type="dxa"/>
          </w:tcPr>
          <w:p w14:paraId="30F02DB6" w14:textId="77777777" w:rsidR="00835887" w:rsidRPr="00384320" w:rsidRDefault="00835887" w:rsidP="00620CC9">
            <w:pPr>
              <w:pStyle w:val="TableText"/>
            </w:pPr>
            <w:r w:rsidRPr="00384320">
              <w:t>265</w:t>
            </w:r>
          </w:p>
        </w:tc>
        <w:tc>
          <w:tcPr>
            <w:tcW w:w="1706" w:type="dxa"/>
          </w:tcPr>
          <w:p w14:paraId="09167F41" w14:textId="513CAC55" w:rsidR="00835887" w:rsidRPr="00384320" w:rsidRDefault="00A414E7" w:rsidP="00620CC9">
            <w:pPr>
              <w:pStyle w:val="TableText"/>
            </w:pPr>
            <w:r w:rsidRPr="00384320">
              <w:t>1.090</w:t>
            </w:r>
          </w:p>
        </w:tc>
      </w:tr>
      <w:tr w:rsidR="00384320" w:rsidRPr="00384320" w14:paraId="543E4CB6" w14:textId="77777777" w:rsidTr="005F3747">
        <w:tc>
          <w:tcPr>
            <w:tcW w:w="1129" w:type="dxa"/>
          </w:tcPr>
          <w:p w14:paraId="46AC250D" w14:textId="77777777" w:rsidR="00835887" w:rsidRPr="00384320" w:rsidRDefault="00835887" w:rsidP="00620CC9">
            <w:pPr>
              <w:pStyle w:val="TableText"/>
            </w:pPr>
            <w:r w:rsidRPr="00384320">
              <w:t>270</w:t>
            </w:r>
          </w:p>
        </w:tc>
        <w:tc>
          <w:tcPr>
            <w:tcW w:w="1706" w:type="dxa"/>
          </w:tcPr>
          <w:p w14:paraId="5516516B" w14:textId="1FAC18A4" w:rsidR="00835887" w:rsidRPr="00384320" w:rsidRDefault="00A414E7" w:rsidP="00620CC9">
            <w:pPr>
              <w:pStyle w:val="TableText"/>
            </w:pPr>
            <w:r w:rsidRPr="00384320">
              <w:t>1.109</w:t>
            </w:r>
          </w:p>
        </w:tc>
      </w:tr>
      <w:tr w:rsidR="00384320" w:rsidRPr="00384320" w14:paraId="60C0721E" w14:textId="77777777" w:rsidTr="005F3747">
        <w:tc>
          <w:tcPr>
            <w:tcW w:w="1129" w:type="dxa"/>
          </w:tcPr>
          <w:p w14:paraId="7511CFF6" w14:textId="77777777" w:rsidR="00835887" w:rsidRPr="00384320" w:rsidRDefault="00835887" w:rsidP="00620CC9">
            <w:pPr>
              <w:pStyle w:val="TableText"/>
            </w:pPr>
            <w:r w:rsidRPr="00384320">
              <w:t>275</w:t>
            </w:r>
          </w:p>
        </w:tc>
        <w:tc>
          <w:tcPr>
            <w:tcW w:w="1706" w:type="dxa"/>
          </w:tcPr>
          <w:p w14:paraId="4763F525" w14:textId="283A044D" w:rsidR="00835887" w:rsidRPr="00384320" w:rsidRDefault="00A414E7" w:rsidP="00620CC9">
            <w:pPr>
              <w:pStyle w:val="TableText"/>
            </w:pPr>
            <w:r w:rsidRPr="00384320">
              <w:t>1.128</w:t>
            </w:r>
          </w:p>
        </w:tc>
      </w:tr>
      <w:tr w:rsidR="00384320" w:rsidRPr="00384320" w14:paraId="4048FB0B" w14:textId="77777777" w:rsidTr="005F3747">
        <w:tc>
          <w:tcPr>
            <w:tcW w:w="1129" w:type="dxa"/>
          </w:tcPr>
          <w:p w14:paraId="51E6D565" w14:textId="77777777" w:rsidR="00835887" w:rsidRPr="00384320" w:rsidRDefault="00835887" w:rsidP="00620CC9">
            <w:pPr>
              <w:pStyle w:val="TableText"/>
            </w:pPr>
            <w:r w:rsidRPr="00384320">
              <w:t>280</w:t>
            </w:r>
          </w:p>
        </w:tc>
        <w:tc>
          <w:tcPr>
            <w:tcW w:w="1706" w:type="dxa"/>
          </w:tcPr>
          <w:p w14:paraId="1F955E22" w14:textId="54C3C4B4" w:rsidR="00835887" w:rsidRPr="00384320" w:rsidRDefault="00A414E7" w:rsidP="00620CC9">
            <w:pPr>
              <w:pStyle w:val="TableText"/>
            </w:pPr>
            <w:r w:rsidRPr="00384320">
              <w:t>1.146</w:t>
            </w:r>
          </w:p>
        </w:tc>
      </w:tr>
      <w:tr w:rsidR="00384320" w:rsidRPr="00384320" w14:paraId="6BEE1DAE" w14:textId="77777777" w:rsidTr="005F3747">
        <w:tc>
          <w:tcPr>
            <w:tcW w:w="1129" w:type="dxa"/>
          </w:tcPr>
          <w:p w14:paraId="4AD3B3C8" w14:textId="77777777" w:rsidR="00835887" w:rsidRPr="00384320" w:rsidRDefault="00835887" w:rsidP="00620CC9">
            <w:pPr>
              <w:pStyle w:val="TableText"/>
            </w:pPr>
            <w:r w:rsidRPr="00384320">
              <w:t>285</w:t>
            </w:r>
          </w:p>
        </w:tc>
        <w:tc>
          <w:tcPr>
            <w:tcW w:w="1706" w:type="dxa"/>
          </w:tcPr>
          <w:p w14:paraId="36A4D0E1" w14:textId="755E1936" w:rsidR="00835887" w:rsidRPr="00384320" w:rsidRDefault="00A414E7" w:rsidP="00620CC9">
            <w:pPr>
              <w:pStyle w:val="TableText"/>
            </w:pPr>
            <w:r w:rsidRPr="00384320">
              <w:t>1.165</w:t>
            </w:r>
          </w:p>
        </w:tc>
      </w:tr>
      <w:tr w:rsidR="00384320" w:rsidRPr="00384320" w14:paraId="6D90F8B0" w14:textId="77777777" w:rsidTr="005F3747">
        <w:tc>
          <w:tcPr>
            <w:tcW w:w="1129" w:type="dxa"/>
          </w:tcPr>
          <w:p w14:paraId="28F5832A" w14:textId="77777777" w:rsidR="00835887" w:rsidRPr="00384320" w:rsidRDefault="00835887" w:rsidP="00620CC9">
            <w:pPr>
              <w:pStyle w:val="TableText"/>
            </w:pPr>
            <w:r w:rsidRPr="00384320">
              <w:t>290</w:t>
            </w:r>
          </w:p>
        </w:tc>
        <w:tc>
          <w:tcPr>
            <w:tcW w:w="1706" w:type="dxa"/>
          </w:tcPr>
          <w:p w14:paraId="6DB5ABE9" w14:textId="35FA1511" w:rsidR="00835887" w:rsidRPr="00384320" w:rsidRDefault="00A414E7" w:rsidP="00620CC9">
            <w:pPr>
              <w:pStyle w:val="TableText"/>
            </w:pPr>
            <w:r w:rsidRPr="00384320">
              <w:t>1.184</w:t>
            </w:r>
          </w:p>
        </w:tc>
      </w:tr>
      <w:tr w:rsidR="00384320" w:rsidRPr="00384320" w14:paraId="7CDAEA21" w14:textId="77777777" w:rsidTr="005F3747">
        <w:tc>
          <w:tcPr>
            <w:tcW w:w="1129" w:type="dxa"/>
          </w:tcPr>
          <w:p w14:paraId="6DA15944" w14:textId="77777777" w:rsidR="00835887" w:rsidRPr="00384320" w:rsidRDefault="00835887" w:rsidP="00620CC9">
            <w:pPr>
              <w:pStyle w:val="TableText"/>
            </w:pPr>
            <w:r w:rsidRPr="00384320">
              <w:t>295</w:t>
            </w:r>
          </w:p>
        </w:tc>
        <w:tc>
          <w:tcPr>
            <w:tcW w:w="1706" w:type="dxa"/>
          </w:tcPr>
          <w:p w14:paraId="61EA841B" w14:textId="56070F1B" w:rsidR="00835887" w:rsidRPr="00384320" w:rsidRDefault="00A414E7" w:rsidP="00620CC9">
            <w:pPr>
              <w:pStyle w:val="TableText"/>
            </w:pPr>
            <w:r w:rsidRPr="00384320">
              <w:t>1.203</w:t>
            </w:r>
          </w:p>
        </w:tc>
      </w:tr>
      <w:tr w:rsidR="00384320" w:rsidRPr="00384320" w14:paraId="41E9D844" w14:textId="77777777" w:rsidTr="005F3747">
        <w:tc>
          <w:tcPr>
            <w:tcW w:w="1129" w:type="dxa"/>
          </w:tcPr>
          <w:p w14:paraId="7554EA86" w14:textId="77777777" w:rsidR="00835887" w:rsidRPr="00384320" w:rsidRDefault="00835887" w:rsidP="00620CC9">
            <w:pPr>
              <w:pStyle w:val="TableText"/>
            </w:pPr>
            <w:r w:rsidRPr="00384320">
              <w:t>300</w:t>
            </w:r>
          </w:p>
        </w:tc>
        <w:tc>
          <w:tcPr>
            <w:tcW w:w="1706" w:type="dxa"/>
          </w:tcPr>
          <w:p w14:paraId="55B5FE4E" w14:textId="67DB6828" w:rsidR="00835887" w:rsidRPr="00384320" w:rsidRDefault="00A414E7" w:rsidP="00620CC9">
            <w:pPr>
              <w:pStyle w:val="TableText"/>
            </w:pPr>
            <w:r w:rsidRPr="00384320">
              <w:t>1.221</w:t>
            </w:r>
          </w:p>
        </w:tc>
      </w:tr>
      <w:tr w:rsidR="00384320" w:rsidRPr="00384320" w14:paraId="5FAA4A60" w14:textId="77777777" w:rsidTr="005F3747">
        <w:tc>
          <w:tcPr>
            <w:tcW w:w="1129" w:type="dxa"/>
          </w:tcPr>
          <w:p w14:paraId="431A920D" w14:textId="77777777" w:rsidR="00835887" w:rsidRPr="00384320" w:rsidRDefault="00835887" w:rsidP="00620CC9">
            <w:pPr>
              <w:pStyle w:val="TableText"/>
            </w:pPr>
            <w:r w:rsidRPr="00384320">
              <w:t>305</w:t>
            </w:r>
          </w:p>
        </w:tc>
        <w:tc>
          <w:tcPr>
            <w:tcW w:w="1706" w:type="dxa"/>
          </w:tcPr>
          <w:p w14:paraId="6D61E565" w14:textId="6737AF34" w:rsidR="00835887" w:rsidRPr="00384320" w:rsidRDefault="00A414E7" w:rsidP="00620CC9">
            <w:pPr>
              <w:pStyle w:val="TableText"/>
            </w:pPr>
            <w:r w:rsidRPr="00384320">
              <w:t>1.240</w:t>
            </w:r>
          </w:p>
        </w:tc>
      </w:tr>
      <w:tr w:rsidR="00384320" w:rsidRPr="00384320" w14:paraId="04EEFD53" w14:textId="77777777" w:rsidTr="005F3747">
        <w:tc>
          <w:tcPr>
            <w:tcW w:w="1129" w:type="dxa"/>
          </w:tcPr>
          <w:p w14:paraId="22F43A4A" w14:textId="77777777" w:rsidR="00835887" w:rsidRPr="00384320" w:rsidRDefault="00835887" w:rsidP="00620CC9">
            <w:pPr>
              <w:pStyle w:val="TableText"/>
            </w:pPr>
            <w:r w:rsidRPr="00384320">
              <w:t>310</w:t>
            </w:r>
          </w:p>
        </w:tc>
        <w:tc>
          <w:tcPr>
            <w:tcW w:w="1706" w:type="dxa"/>
          </w:tcPr>
          <w:p w14:paraId="0E6CF490" w14:textId="5E495493" w:rsidR="00835887" w:rsidRPr="00384320" w:rsidRDefault="00D03311" w:rsidP="00620CC9">
            <w:pPr>
              <w:pStyle w:val="TableText"/>
            </w:pPr>
            <w:r w:rsidRPr="00384320">
              <w:t>1.258</w:t>
            </w:r>
          </w:p>
        </w:tc>
      </w:tr>
      <w:tr w:rsidR="00384320" w:rsidRPr="00384320" w14:paraId="6A4CF5FE" w14:textId="77777777" w:rsidTr="005F3747">
        <w:tc>
          <w:tcPr>
            <w:tcW w:w="1129" w:type="dxa"/>
          </w:tcPr>
          <w:p w14:paraId="5F7917CA" w14:textId="77777777" w:rsidR="00835887" w:rsidRPr="00384320" w:rsidRDefault="00835887" w:rsidP="00620CC9">
            <w:pPr>
              <w:pStyle w:val="TableText"/>
            </w:pPr>
            <w:r w:rsidRPr="00384320">
              <w:t>315</w:t>
            </w:r>
          </w:p>
        </w:tc>
        <w:tc>
          <w:tcPr>
            <w:tcW w:w="1706" w:type="dxa"/>
          </w:tcPr>
          <w:p w14:paraId="43929AE4" w14:textId="3E3E80D1" w:rsidR="00835887" w:rsidRPr="00384320" w:rsidRDefault="00835887" w:rsidP="00620CC9">
            <w:pPr>
              <w:pStyle w:val="TableText"/>
            </w:pPr>
            <w:r w:rsidRPr="00384320">
              <w:t>1.</w:t>
            </w:r>
            <w:r w:rsidR="00D03311" w:rsidRPr="00384320">
              <w:t>277</w:t>
            </w:r>
          </w:p>
        </w:tc>
      </w:tr>
      <w:tr w:rsidR="00384320" w:rsidRPr="00384320" w14:paraId="3FA5D31E" w14:textId="77777777" w:rsidTr="005F3747">
        <w:tc>
          <w:tcPr>
            <w:tcW w:w="1129" w:type="dxa"/>
          </w:tcPr>
          <w:p w14:paraId="2585F0F5" w14:textId="77777777" w:rsidR="00835887" w:rsidRPr="00384320" w:rsidRDefault="00835887" w:rsidP="00620CC9">
            <w:pPr>
              <w:pStyle w:val="TableText"/>
            </w:pPr>
            <w:r w:rsidRPr="00384320">
              <w:t>320</w:t>
            </w:r>
          </w:p>
        </w:tc>
        <w:tc>
          <w:tcPr>
            <w:tcW w:w="1706" w:type="dxa"/>
          </w:tcPr>
          <w:p w14:paraId="1E79BF1F" w14:textId="7EE09D9A" w:rsidR="00835887" w:rsidRPr="00384320" w:rsidRDefault="00835887" w:rsidP="00620CC9">
            <w:pPr>
              <w:pStyle w:val="TableText"/>
            </w:pPr>
            <w:r w:rsidRPr="00384320">
              <w:t>1.</w:t>
            </w:r>
            <w:r w:rsidR="00D03311" w:rsidRPr="00384320">
              <w:t>296</w:t>
            </w:r>
          </w:p>
        </w:tc>
      </w:tr>
      <w:tr w:rsidR="00384320" w:rsidRPr="00384320" w14:paraId="2CDE4D8E" w14:textId="77777777" w:rsidTr="005F3747">
        <w:tc>
          <w:tcPr>
            <w:tcW w:w="1129" w:type="dxa"/>
          </w:tcPr>
          <w:p w14:paraId="57A0EAFB" w14:textId="77777777" w:rsidR="00835887" w:rsidRPr="00384320" w:rsidRDefault="00835887" w:rsidP="00620CC9">
            <w:pPr>
              <w:pStyle w:val="TableText"/>
            </w:pPr>
            <w:r w:rsidRPr="00384320">
              <w:t>325</w:t>
            </w:r>
          </w:p>
        </w:tc>
        <w:tc>
          <w:tcPr>
            <w:tcW w:w="1706" w:type="dxa"/>
          </w:tcPr>
          <w:p w14:paraId="53638B28" w14:textId="0A0B0852" w:rsidR="00835887" w:rsidRPr="00384320" w:rsidRDefault="00835887" w:rsidP="00620CC9">
            <w:pPr>
              <w:pStyle w:val="TableText"/>
            </w:pPr>
            <w:r w:rsidRPr="00384320">
              <w:t>1.</w:t>
            </w:r>
            <w:r w:rsidR="00D03311" w:rsidRPr="00384320">
              <w:t>315</w:t>
            </w:r>
          </w:p>
        </w:tc>
      </w:tr>
      <w:tr w:rsidR="00384320" w:rsidRPr="00384320" w14:paraId="32071DE5" w14:textId="77777777" w:rsidTr="005F3747">
        <w:tc>
          <w:tcPr>
            <w:tcW w:w="1129" w:type="dxa"/>
          </w:tcPr>
          <w:p w14:paraId="67521A20" w14:textId="77777777" w:rsidR="00835887" w:rsidRPr="00384320" w:rsidRDefault="00835887" w:rsidP="00620CC9">
            <w:pPr>
              <w:pStyle w:val="TableText"/>
            </w:pPr>
            <w:r w:rsidRPr="00384320">
              <w:t>330</w:t>
            </w:r>
          </w:p>
        </w:tc>
        <w:tc>
          <w:tcPr>
            <w:tcW w:w="1706" w:type="dxa"/>
          </w:tcPr>
          <w:p w14:paraId="53C119C9" w14:textId="644AF081" w:rsidR="00835887" w:rsidRPr="00384320" w:rsidRDefault="00835887" w:rsidP="00620CC9">
            <w:pPr>
              <w:pStyle w:val="TableText"/>
            </w:pPr>
            <w:r w:rsidRPr="00384320">
              <w:t>1.</w:t>
            </w:r>
            <w:r w:rsidR="00D03311" w:rsidRPr="00384320">
              <w:t>333</w:t>
            </w:r>
          </w:p>
        </w:tc>
      </w:tr>
      <w:tr w:rsidR="00384320" w:rsidRPr="00384320" w14:paraId="51436C4A" w14:textId="77777777" w:rsidTr="005F3747">
        <w:tc>
          <w:tcPr>
            <w:tcW w:w="1129" w:type="dxa"/>
          </w:tcPr>
          <w:p w14:paraId="5612A6EB" w14:textId="77777777" w:rsidR="00835887" w:rsidRPr="00384320" w:rsidRDefault="00835887" w:rsidP="00620CC9">
            <w:pPr>
              <w:pStyle w:val="TableText"/>
            </w:pPr>
            <w:r w:rsidRPr="00384320">
              <w:t>335</w:t>
            </w:r>
          </w:p>
        </w:tc>
        <w:tc>
          <w:tcPr>
            <w:tcW w:w="1706" w:type="dxa"/>
          </w:tcPr>
          <w:p w14:paraId="249A5F36" w14:textId="29F95FFA" w:rsidR="00835887" w:rsidRPr="00384320" w:rsidRDefault="00835887" w:rsidP="00620CC9">
            <w:pPr>
              <w:pStyle w:val="TableText"/>
            </w:pPr>
            <w:r w:rsidRPr="00384320">
              <w:t>1.</w:t>
            </w:r>
            <w:r w:rsidR="00D03311" w:rsidRPr="00384320">
              <w:t>352</w:t>
            </w:r>
          </w:p>
        </w:tc>
      </w:tr>
      <w:tr w:rsidR="00384320" w:rsidRPr="00384320" w14:paraId="306AC3C9" w14:textId="77777777" w:rsidTr="005F3747">
        <w:tc>
          <w:tcPr>
            <w:tcW w:w="1129" w:type="dxa"/>
          </w:tcPr>
          <w:p w14:paraId="229E2C46" w14:textId="77777777" w:rsidR="00835887" w:rsidRPr="00384320" w:rsidRDefault="00835887" w:rsidP="00620CC9">
            <w:pPr>
              <w:pStyle w:val="TableText"/>
            </w:pPr>
            <w:r w:rsidRPr="00384320">
              <w:t>340</w:t>
            </w:r>
          </w:p>
        </w:tc>
        <w:tc>
          <w:tcPr>
            <w:tcW w:w="1706" w:type="dxa"/>
          </w:tcPr>
          <w:p w14:paraId="291547A8" w14:textId="5EE3CEDD" w:rsidR="00835887" w:rsidRPr="00384320" w:rsidRDefault="00835887" w:rsidP="00620CC9">
            <w:pPr>
              <w:pStyle w:val="TableText"/>
            </w:pPr>
            <w:r w:rsidRPr="00384320">
              <w:t>1.</w:t>
            </w:r>
            <w:r w:rsidR="00D03311" w:rsidRPr="00384320">
              <w:t>371</w:t>
            </w:r>
          </w:p>
        </w:tc>
      </w:tr>
      <w:tr w:rsidR="00384320" w:rsidRPr="00384320" w14:paraId="3EFBA6D6" w14:textId="77777777" w:rsidTr="005F3747">
        <w:tc>
          <w:tcPr>
            <w:tcW w:w="1129" w:type="dxa"/>
          </w:tcPr>
          <w:p w14:paraId="0AE5C200" w14:textId="77777777" w:rsidR="00835887" w:rsidRPr="00384320" w:rsidRDefault="00835887" w:rsidP="00620CC9">
            <w:pPr>
              <w:pStyle w:val="TableText"/>
            </w:pPr>
            <w:r w:rsidRPr="00384320">
              <w:t>345</w:t>
            </w:r>
          </w:p>
        </w:tc>
        <w:tc>
          <w:tcPr>
            <w:tcW w:w="1706" w:type="dxa"/>
          </w:tcPr>
          <w:p w14:paraId="2B503485" w14:textId="6483D457" w:rsidR="00835887" w:rsidRPr="00384320" w:rsidRDefault="00835887" w:rsidP="00620CC9">
            <w:pPr>
              <w:pStyle w:val="TableText"/>
            </w:pPr>
            <w:r w:rsidRPr="00384320">
              <w:t>1.</w:t>
            </w:r>
            <w:r w:rsidR="00D03311" w:rsidRPr="00384320">
              <w:t>390</w:t>
            </w:r>
          </w:p>
        </w:tc>
      </w:tr>
      <w:tr w:rsidR="00384320" w:rsidRPr="00384320" w14:paraId="0A6499FD" w14:textId="77777777" w:rsidTr="005F3747">
        <w:tc>
          <w:tcPr>
            <w:tcW w:w="1129" w:type="dxa"/>
          </w:tcPr>
          <w:p w14:paraId="573C3562" w14:textId="77777777" w:rsidR="00835887" w:rsidRPr="00384320" w:rsidRDefault="00835887" w:rsidP="00620CC9">
            <w:pPr>
              <w:pStyle w:val="TableText"/>
            </w:pPr>
            <w:r w:rsidRPr="00384320">
              <w:t>350</w:t>
            </w:r>
          </w:p>
        </w:tc>
        <w:tc>
          <w:tcPr>
            <w:tcW w:w="1706" w:type="dxa"/>
          </w:tcPr>
          <w:p w14:paraId="3BD8E20B" w14:textId="30760890" w:rsidR="00835887" w:rsidRPr="00384320" w:rsidRDefault="00835887" w:rsidP="00620CC9">
            <w:pPr>
              <w:pStyle w:val="TableText"/>
            </w:pPr>
            <w:r w:rsidRPr="00384320">
              <w:t>1.</w:t>
            </w:r>
            <w:r w:rsidR="00D03311" w:rsidRPr="00384320">
              <w:t>408</w:t>
            </w:r>
          </w:p>
        </w:tc>
      </w:tr>
      <w:tr w:rsidR="00384320" w:rsidRPr="00384320" w14:paraId="7C4E0D2F" w14:textId="77777777" w:rsidTr="005F3747">
        <w:tc>
          <w:tcPr>
            <w:tcW w:w="1129" w:type="dxa"/>
          </w:tcPr>
          <w:p w14:paraId="50743828" w14:textId="77777777" w:rsidR="00835887" w:rsidRPr="00384320" w:rsidRDefault="00835887" w:rsidP="00620CC9">
            <w:pPr>
              <w:pStyle w:val="TableText"/>
            </w:pPr>
            <w:r w:rsidRPr="00384320">
              <w:t>355</w:t>
            </w:r>
          </w:p>
        </w:tc>
        <w:tc>
          <w:tcPr>
            <w:tcW w:w="1706" w:type="dxa"/>
          </w:tcPr>
          <w:p w14:paraId="159B27AE" w14:textId="3B3358ED" w:rsidR="00835887" w:rsidRPr="00384320" w:rsidRDefault="00835887" w:rsidP="00620CC9">
            <w:pPr>
              <w:pStyle w:val="TableText"/>
            </w:pPr>
            <w:r w:rsidRPr="00384320">
              <w:t>1.</w:t>
            </w:r>
            <w:r w:rsidR="00D03311" w:rsidRPr="00384320">
              <w:t>427</w:t>
            </w:r>
          </w:p>
        </w:tc>
      </w:tr>
      <w:tr w:rsidR="00384320" w:rsidRPr="00384320" w14:paraId="56FE4E53" w14:textId="77777777" w:rsidTr="005F3747">
        <w:tc>
          <w:tcPr>
            <w:tcW w:w="1129" w:type="dxa"/>
          </w:tcPr>
          <w:p w14:paraId="595CAF25" w14:textId="77777777" w:rsidR="00835887" w:rsidRPr="00384320" w:rsidRDefault="00835887" w:rsidP="00620CC9">
            <w:pPr>
              <w:pStyle w:val="TableText"/>
            </w:pPr>
            <w:r w:rsidRPr="00384320">
              <w:t>360</w:t>
            </w:r>
          </w:p>
        </w:tc>
        <w:tc>
          <w:tcPr>
            <w:tcW w:w="1706" w:type="dxa"/>
          </w:tcPr>
          <w:p w14:paraId="53B80E02" w14:textId="3BE7430E" w:rsidR="00835887" w:rsidRPr="00384320" w:rsidRDefault="00835887" w:rsidP="00620CC9">
            <w:pPr>
              <w:pStyle w:val="TableText"/>
            </w:pPr>
            <w:r w:rsidRPr="00384320">
              <w:t>1.4</w:t>
            </w:r>
            <w:r w:rsidR="00D03311" w:rsidRPr="00384320">
              <w:t>45</w:t>
            </w:r>
          </w:p>
        </w:tc>
      </w:tr>
      <w:tr w:rsidR="00384320" w:rsidRPr="00384320" w14:paraId="6D9EF2A3" w14:textId="77777777" w:rsidTr="005F3747">
        <w:tc>
          <w:tcPr>
            <w:tcW w:w="1129" w:type="dxa"/>
          </w:tcPr>
          <w:p w14:paraId="750F99B2" w14:textId="77777777" w:rsidR="00835887" w:rsidRPr="00384320" w:rsidRDefault="00835887" w:rsidP="00620CC9">
            <w:pPr>
              <w:pStyle w:val="TableText"/>
            </w:pPr>
            <w:r w:rsidRPr="00384320">
              <w:t>365</w:t>
            </w:r>
          </w:p>
        </w:tc>
        <w:tc>
          <w:tcPr>
            <w:tcW w:w="1706" w:type="dxa"/>
          </w:tcPr>
          <w:p w14:paraId="72882FCE" w14:textId="32044A73" w:rsidR="00835887" w:rsidRPr="00384320" w:rsidRDefault="00835887" w:rsidP="00620CC9">
            <w:pPr>
              <w:pStyle w:val="TableText"/>
            </w:pPr>
            <w:r w:rsidRPr="00384320">
              <w:t>1.</w:t>
            </w:r>
            <w:r w:rsidR="00D03311" w:rsidRPr="00384320">
              <w:t>464</w:t>
            </w:r>
          </w:p>
        </w:tc>
      </w:tr>
      <w:tr w:rsidR="00384320" w:rsidRPr="00384320" w14:paraId="2649912E" w14:textId="77777777" w:rsidTr="005F3747">
        <w:tc>
          <w:tcPr>
            <w:tcW w:w="1129" w:type="dxa"/>
          </w:tcPr>
          <w:p w14:paraId="05CF3A59" w14:textId="77777777" w:rsidR="00835887" w:rsidRPr="00384320" w:rsidRDefault="00835887" w:rsidP="00620CC9">
            <w:pPr>
              <w:pStyle w:val="TableText"/>
            </w:pPr>
            <w:r w:rsidRPr="00384320">
              <w:t>370</w:t>
            </w:r>
          </w:p>
        </w:tc>
        <w:tc>
          <w:tcPr>
            <w:tcW w:w="1706" w:type="dxa"/>
          </w:tcPr>
          <w:p w14:paraId="79FE27CB" w14:textId="69A8F9DD" w:rsidR="00835887" w:rsidRPr="00384320" w:rsidRDefault="00835887" w:rsidP="00620CC9">
            <w:pPr>
              <w:pStyle w:val="TableText"/>
            </w:pPr>
            <w:r w:rsidRPr="00384320">
              <w:t>1.4</w:t>
            </w:r>
            <w:r w:rsidR="00D03311" w:rsidRPr="00384320">
              <w:t>83</w:t>
            </w:r>
          </w:p>
        </w:tc>
      </w:tr>
      <w:tr w:rsidR="00384320" w:rsidRPr="00384320" w14:paraId="406CBAAA" w14:textId="77777777" w:rsidTr="005F3747">
        <w:tc>
          <w:tcPr>
            <w:tcW w:w="1129" w:type="dxa"/>
          </w:tcPr>
          <w:p w14:paraId="6F53640E" w14:textId="77777777" w:rsidR="00835887" w:rsidRPr="00384320" w:rsidRDefault="00835887" w:rsidP="00620CC9">
            <w:pPr>
              <w:pStyle w:val="TableText"/>
            </w:pPr>
            <w:r w:rsidRPr="00384320">
              <w:t>375</w:t>
            </w:r>
          </w:p>
        </w:tc>
        <w:tc>
          <w:tcPr>
            <w:tcW w:w="1706" w:type="dxa"/>
          </w:tcPr>
          <w:p w14:paraId="6D325ED3" w14:textId="77777777" w:rsidR="00835887" w:rsidRPr="00384320" w:rsidRDefault="00835887" w:rsidP="00620CC9">
            <w:pPr>
              <w:pStyle w:val="TableText"/>
            </w:pPr>
            <w:r w:rsidRPr="00384320">
              <w:t>1.502</w:t>
            </w:r>
          </w:p>
        </w:tc>
      </w:tr>
      <w:tr w:rsidR="00384320" w:rsidRPr="00384320" w14:paraId="4454FA31" w14:textId="77777777" w:rsidTr="005F3747">
        <w:tc>
          <w:tcPr>
            <w:tcW w:w="1129" w:type="dxa"/>
          </w:tcPr>
          <w:p w14:paraId="2641E8E5" w14:textId="77777777" w:rsidR="00835887" w:rsidRPr="00384320" w:rsidRDefault="00835887" w:rsidP="00620CC9">
            <w:pPr>
              <w:pStyle w:val="TableText"/>
            </w:pPr>
            <w:r w:rsidRPr="00384320">
              <w:t>380</w:t>
            </w:r>
          </w:p>
        </w:tc>
        <w:tc>
          <w:tcPr>
            <w:tcW w:w="1706" w:type="dxa"/>
          </w:tcPr>
          <w:p w14:paraId="49906A90" w14:textId="77777777" w:rsidR="00835887" w:rsidRPr="00384320" w:rsidRDefault="00835887" w:rsidP="00620CC9">
            <w:pPr>
              <w:pStyle w:val="TableText"/>
            </w:pPr>
            <w:r w:rsidRPr="00384320">
              <w:t>1.520</w:t>
            </w:r>
          </w:p>
        </w:tc>
      </w:tr>
      <w:tr w:rsidR="00384320" w:rsidRPr="00384320" w14:paraId="058B5F89" w14:textId="77777777" w:rsidTr="005F3747">
        <w:tc>
          <w:tcPr>
            <w:tcW w:w="1129" w:type="dxa"/>
          </w:tcPr>
          <w:p w14:paraId="0B0F0884" w14:textId="77777777" w:rsidR="00835887" w:rsidRPr="00384320" w:rsidRDefault="00835887" w:rsidP="00620CC9">
            <w:pPr>
              <w:pStyle w:val="TableText"/>
            </w:pPr>
            <w:r w:rsidRPr="00384320">
              <w:t>385</w:t>
            </w:r>
          </w:p>
        </w:tc>
        <w:tc>
          <w:tcPr>
            <w:tcW w:w="1706" w:type="dxa"/>
          </w:tcPr>
          <w:p w14:paraId="5AC653D8" w14:textId="77777777" w:rsidR="00835887" w:rsidRPr="00384320" w:rsidRDefault="00835887" w:rsidP="00620CC9">
            <w:pPr>
              <w:pStyle w:val="TableText"/>
            </w:pPr>
            <w:r w:rsidRPr="00384320">
              <w:t>1.539</w:t>
            </w:r>
          </w:p>
        </w:tc>
      </w:tr>
      <w:tr w:rsidR="00384320" w:rsidRPr="00384320" w14:paraId="205DC0C1" w14:textId="77777777" w:rsidTr="005F3747">
        <w:tc>
          <w:tcPr>
            <w:tcW w:w="1129" w:type="dxa"/>
          </w:tcPr>
          <w:p w14:paraId="4EDCCAFC" w14:textId="77777777" w:rsidR="00835887" w:rsidRPr="00384320" w:rsidRDefault="00835887" w:rsidP="00620CC9">
            <w:pPr>
              <w:pStyle w:val="TableText"/>
            </w:pPr>
            <w:r w:rsidRPr="00384320">
              <w:t>390</w:t>
            </w:r>
          </w:p>
        </w:tc>
        <w:tc>
          <w:tcPr>
            <w:tcW w:w="1706" w:type="dxa"/>
          </w:tcPr>
          <w:p w14:paraId="0763F294" w14:textId="77777777" w:rsidR="00835887" w:rsidRPr="00384320" w:rsidRDefault="00835887" w:rsidP="00620CC9">
            <w:pPr>
              <w:pStyle w:val="TableText"/>
            </w:pPr>
            <w:r w:rsidRPr="00384320">
              <w:t>1.558</w:t>
            </w:r>
          </w:p>
        </w:tc>
      </w:tr>
      <w:tr w:rsidR="00384320" w:rsidRPr="00384320" w14:paraId="5D28C76C" w14:textId="77777777" w:rsidTr="005F3747">
        <w:tc>
          <w:tcPr>
            <w:tcW w:w="1129" w:type="dxa"/>
          </w:tcPr>
          <w:p w14:paraId="47B86D4D" w14:textId="77777777" w:rsidR="00835887" w:rsidRPr="00384320" w:rsidRDefault="00835887" w:rsidP="00620CC9">
            <w:pPr>
              <w:pStyle w:val="TableText"/>
            </w:pPr>
            <w:r w:rsidRPr="00384320">
              <w:t>395</w:t>
            </w:r>
          </w:p>
        </w:tc>
        <w:tc>
          <w:tcPr>
            <w:tcW w:w="1706" w:type="dxa"/>
          </w:tcPr>
          <w:p w14:paraId="0945FDDD" w14:textId="77777777" w:rsidR="00835887" w:rsidRPr="00384320" w:rsidRDefault="00835887" w:rsidP="00620CC9">
            <w:pPr>
              <w:pStyle w:val="TableText"/>
            </w:pPr>
            <w:r w:rsidRPr="00384320">
              <w:t>1.613</w:t>
            </w:r>
          </w:p>
        </w:tc>
      </w:tr>
      <w:tr w:rsidR="00384320" w:rsidRPr="00384320" w14:paraId="39FB2BAE" w14:textId="77777777" w:rsidTr="005F3747">
        <w:tc>
          <w:tcPr>
            <w:tcW w:w="1129" w:type="dxa"/>
          </w:tcPr>
          <w:p w14:paraId="007766A9" w14:textId="77777777" w:rsidR="00835887" w:rsidRPr="00384320" w:rsidRDefault="00835887" w:rsidP="00620CC9">
            <w:pPr>
              <w:pStyle w:val="TableText"/>
            </w:pPr>
            <w:r w:rsidRPr="00384320">
              <w:t>400</w:t>
            </w:r>
          </w:p>
        </w:tc>
        <w:tc>
          <w:tcPr>
            <w:tcW w:w="1706" w:type="dxa"/>
          </w:tcPr>
          <w:p w14:paraId="7FAA0E7F" w14:textId="77777777" w:rsidR="00835887" w:rsidRPr="00384320" w:rsidRDefault="00835887" w:rsidP="00620CC9">
            <w:pPr>
              <w:pStyle w:val="TableText"/>
            </w:pPr>
            <w:r w:rsidRPr="00384320">
              <w:t>1.668</w:t>
            </w:r>
          </w:p>
        </w:tc>
      </w:tr>
      <w:tr w:rsidR="00384320" w:rsidRPr="00384320" w14:paraId="4D2FAC98" w14:textId="77777777" w:rsidTr="005F3747">
        <w:tc>
          <w:tcPr>
            <w:tcW w:w="1129" w:type="dxa"/>
          </w:tcPr>
          <w:p w14:paraId="73C775DE" w14:textId="77777777" w:rsidR="00835887" w:rsidRPr="00384320" w:rsidRDefault="00835887" w:rsidP="00620CC9">
            <w:pPr>
              <w:pStyle w:val="TableText"/>
            </w:pPr>
            <w:r w:rsidRPr="00384320">
              <w:t>405</w:t>
            </w:r>
          </w:p>
        </w:tc>
        <w:tc>
          <w:tcPr>
            <w:tcW w:w="1706" w:type="dxa"/>
          </w:tcPr>
          <w:p w14:paraId="4601C6AD" w14:textId="77777777" w:rsidR="00835887" w:rsidRPr="00384320" w:rsidRDefault="00835887" w:rsidP="00620CC9">
            <w:pPr>
              <w:pStyle w:val="TableText"/>
            </w:pPr>
            <w:r w:rsidRPr="00384320">
              <w:t>1.688</w:t>
            </w:r>
          </w:p>
        </w:tc>
      </w:tr>
      <w:tr w:rsidR="00384320" w:rsidRPr="00384320" w14:paraId="66236D23" w14:textId="77777777" w:rsidTr="005F3747">
        <w:tc>
          <w:tcPr>
            <w:tcW w:w="1129" w:type="dxa"/>
          </w:tcPr>
          <w:p w14:paraId="38FD2394" w14:textId="77777777" w:rsidR="00835887" w:rsidRPr="00384320" w:rsidRDefault="00835887" w:rsidP="00620CC9">
            <w:pPr>
              <w:pStyle w:val="TableText"/>
            </w:pPr>
            <w:r w:rsidRPr="00384320">
              <w:t>410</w:t>
            </w:r>
          </w:p>
        </w:tc>
        <w:tc>
          <w:tcPr>
            <w:tcW w:w="1706" w:type="dxa"/>
          </w:tcPr>
          <w:p w14:paraId="624AAEDE" w14:textId="77777777" w:rsidR="00835887" w:rsidRPr="00384320" w:rsidRDefault="00835887" w:rsidP="00620CC9">
            <w:pPr>
              <w:pStyle w:val="TableText"/>
            </w:pPr>
            <w:r w:rsidRPr="00384320">
              <w:t>1.707</w:t>
            </w:r>
          </w:p>
        </w:tc>
      </w:tr>
      <w:tr w:rsidR="00384320" w:rsidRPr="00384320" w14:paraId="2AF99CE7" w14:textId="77777777" w:rsidTr="005F3747">
        <w:tc>
          <w:tcPr>
            <w:tcW w:w="1129" w:type="dxa"/>
          </w:tcPr>
          <w:p w14:paraId="781EC688" w14:textId="77777777" w:rsidR="00835887" w:rsidRPr="00384320" w:rsidRDefault="00835887" w:rsidP="00620CC9">
            <w:pPr>
              <w:pStyle w:val="TableText"/>
            </w:pPr>
            <w:r w:rsidRPr="00384320">
              <w:t>415</w:t>
            </w:r>
          </w:p>
        </w:tc>
        <w:tc>
          <w:tcPr>
            <w:tcW w:w="1706" w:type="dxa"/>
          </w:tcPr>
          <w:p w14:paraId="4FB3420C" w14:textId="77777777" w:rsidR="00835887" w:rsidRPr="00384320" w:rsidRDefault="00835887" w:rsidP="00620CC9">
            <w:pPr>
              <w:pStyle w:val="TableText"/>
            </w:pPr>
            <w:r w:rsidRPr="00384320">
              <w:t>1.727</w:t>
            </w:r>
          </w:p>
        </w:tc>
      </w:tr>
      <w:tr w:rsidR="00384320" w:rsidRPr="00384320" w14:paraId="0F206BAE" w14:textId="77777777" w:rsidTr="005F3747">
        <w:tc>
          <w:tcPr>
            <w:tcW w:w="1129" w:type="dxa"/>
          </w:tcPr>
          <w:p w14:paraId="45051BE4" w14:textId="77777777" w:rsidR="00835887" w:rsidRPr="00384320" w:rsidRDefault="00835887" w:rsidP="00620CC9">
            <w:pPr>
              <w:pStyle w:val="TableText"/>
            </w:pPr>
            <w:r w:rsidRPr="00384320">
              <w:t>420</w:t>
            </w:r>
          </w:p>
        </w:tc>
        <w:tc>
          <w:tcPr>
            <w:tcW w:w="1706" w:type="dxa"/>
          </w:tcPr>
          <w:p w14:paraId="700BC8BA" w14:textId="77777777" w:rsidR="00835887" w:rsidRPr="00384320" w:rsidRDefault="00835887" w:rsidP="00620CC9">
            <w:pPr>
              <w:pStyle w:val="TableText"/>
            </w:pPr>
            <w:r w:rsidRPr="00384320">
              <w:t>1.746</w:t>
            </w:r>
          </w:p>
        </w:tc>
      </w:tr>
      <w:tr w:rsidR="00384320" w:rsidRPr="00384320" w14:paraId="674B166E" w14:textId="77777777" w:rsidTr="005F3747">
        <w:tc>
          <w:tcPr>
            <w:tcW w:w="1129" w:type="dxa"/>
          </w:tcPr>
          <w:p w14:paraId="69CF9919" w14:textId="77777777" w:rsidR="00835887" w:rsidRPr="00384320" w:rsidRDefault="00835887" w:rsidP="00620CC9">
            <w:pPr>
              <w:pStyle w:val="TableText"/>
            </w:pPr>
            <w:r w:rsidRPr="00384320">
              <w:t>425</w:t>
            </w:r>
          </w:p>
        </w:tc>
        <w:tc>
          <w:tcPr>
            <w:tcW w:w="1706" w:type="dxa"/>
          </w:tcPr>
          <w:p w14:paraId="5C313856" w14:textId="77777777" w:rsidR="00835887" w:rsidRPr="00384320" w:rsidRDefault="00835887" w:rsidP="00620CC9">
            <w:pPr>
              <w:pStyle w:val="TableText"/>
            </w:pPr>
            <w:r w:rsidRPr="00384320">
              <w:t>1.766</w:t>
            </w:r>
          </w:p>
        </w:tc>
      </w:tr>
      <w:tr w:rsidR="00384320" w:rsidRPr="00384320" w14:paraId="1AC9B0AA" w14:textId="77777777" w:rsidTr="005F3747">
        <w:tc>
          <w:tcPr>
            <w:tcW w:w="1129" w:type="dxa"/>
          </w:tcPr>
          <w:p w14:paraId="46A855F9" w14:textId="77777777" w:rsidR="00835887" w:rsidRPr="00384320" w:rsidRDefault="00835887" w:rsidP="00620CC9">
            <w:pPr>
              <w:pStyle w:val="TableText"/>
            </w:pPr>
            <w:r w:rsidRPr="00384320">
              <w:t>430</w:t>
            </w:r>
          </w:p>
        </w:tc>
        <w:tc>
          <w:tcPr>
            <w:tcW w:w="1706" w:type="dxa"/>
          </w:tcPr>
          <w:p w14:paraId="42F70D65" w14:textId="77777777" w:rsidR="00835887" w:rsidRPr="00384320" w:rsidRDefault="00835887" w:rsidP="00620CC9">
            <w:pPr>
              <w:pStyle w:val="TableText"/>
            </w:pPr>
            <w:r w:rsidRPr="00384320">
              <w:t>1.785</w:t>
            </w:r>
          </w:p>
        </w:tc>
      </w:tr>
      <w:tr w:rsidR="00384320" w:rsidRPr="00384320" w14:paraId="1AA7AA14" w14:textId="77777777" w:rsidTr="005F3747">
        <w:tc>
          <w:tcPr>
            <w:tcW w:w="1129" w:type="dxa"/>
          </w:tcPr>
          <w:p w14:paraId="468B1C7C" w14:textId="77777777" w:rsidR="00835887" w:rsidRPr="00384320" w:rsidRDefault="00835887" w:rsidP="00620CC9">
            <w:pPr>
              <w:pStyle w:val="TableText"/>
            </w:pPr>
            <w:r w:rsidRPr="00384320">
              <w:t>435</w:t>
            </w:r>
          </w:p>
        </w:tc>
        <w:tc>
          <w:tcPr>
            <w:tcW w:w="1706" w:type="dxa"/>
          </w:tcPr>
          <w:p w14:paraId="61D099C3" w14:textId="77777777" w:rsidR="00835887" w:rsidRPr="00384320" w:rsidRDefault="00835887" w:rsidP="00620CC9">
            <w:pPr>
              <w:pStyle w:val="TableText"/>
            </w:pPr>
            <w:r w:rsidRPr="00384320">
              <w:t>1.805</w:t>
            </w:r>
          </w:p>
        </w:tc>
      </w:tr>
      <w:tr w:rsidR="00384320" w:rsidRPr="00384320" w14:paraId="1C67787D" w14:textId="77777777" w:rsidTr="005F3747">
        <w:tc>
          <w:tcPr>
            <w:tcW w:w="1129" w:type="dxa"/>
          </w:tcPr>
          <w:p w14:paraId="2D348BBF" w14:textId="77777777" w:rsidR="00835887" w:rsidRPr="00384320" w:rsidRDefault="00835887" w:rsidP="00620CC9">
            <w:pPr>
              <w:pStyle w:val="TableText"/>
            </w:pPr>
            <w:r w:rsidRPr="00384320">
              <w:t>440</w:t>
            </w:r>
          </w:p>
        </w:tc>
        <w:tc>
          <w:tcPr>
            <w:tcW w:w="1706" w:type="dxa"/>
          </w:tcPr>
          <w:p w14:paraId="53E1E6FE" w14:textId="77777777" w:rsidR="00835887" w:rsidRPr="00384320" w:rsidRDefault="00835887" w:rsidP="00620CC9">
            <w:pPr>
              <w:pStyle w:val="TableText"/>
            </w:pPr>
            <w:r w:rsidRPr="00384320">
              <w:t>1.824</w:t>
            </w:r>
          </w:p>
        </w:tc>
      </w:tr>
      <w:tr w:rsidR="00384320" w:rsidRPr="00384320" w14:paraId="266DCD2F" w14:textId="77777777" w:rsidTr="005F3747">
        <w:tc>
          <w:tcPr>
            <w:tcW w:w="1129" w:type="dxa"/>
          </w:tcPr>
          <w:p w14:paraId="4886218F" w14:textId="77777777" w:rsidR="00835887" w:rsidRPr="00384320" w:rsidRDefault="00835887" w:rsidP="00620CC9">
            <w:pPr>
              <w:pStyle w:val="TableText"/>
            </w:pPr>
            <w:r w:rsidRPr="00384320">
              <w:t>445</w:t>
            </w:r>
          </w:p>
        </w:tc>
        <w:tc>
          <w:tcPr>
            <w:tcW w:w="1706" w:type="dxa"/>
          </w:tcPr>
          <w:p w14:paraId="5CC25618" w14:textId="77777777" w:rsidR="00835887" w:rsidRPr="00384320" w:rsidRDefault="00835887" w:rsidP="00620CC9">
            <w:pPr>
              <w:pStyle w:val="TableText"/>
            </w:pPr>
            <w:r w:rsidRPr="00384320">
              <w:t>1.844</w:t>
            </w:r>
          </w:p>
        </w:tc>
      </w:tr>
      <w:tr w:rsidR="00384320" w:rsidRPr="00384320" w14:paraId="6DFE13D9" w14:textId="77777777" w:rsidTr="005F3747">
        <w:tc>
          <w:tcPr>
            <w:tcW w:w="1129" w:type="dxa"/>
          </w:tcPr>
          <w:p w14:paraId="5D653E38" w14:textId="77777777" w:rsidR="00835887" w:rsidRPr="00384320" w:rsidRDefault="00835887" w:rsidP="00620CC9">
            <w:pPr>
              <w:pStyle w:val="TableText"/>
            </w:pPr>
            <w:r w:rsidRPr="00384320">
              <w:t>450</w:t>
            </w:r>
          </w:p>
        </w:tc>
        <w:tc>
          <w:tcPr>
            <w:tcW w:w="1706" w:type="dxa"/>
          </w:tcPr>
          <w:p w14:paraId="1010C263" w14:textId="77777777" w:rsidR="00835887" w:rsidRPr="00384320" w:rsidRDefault="00835887" w:rsidP="00620CC9">
            <w:pPr>
              <w:pStyle w:val="TableText"/>
            </w:pPr>
            <w:r w:rsidRPr="00384320">
              <w:t>1.863</w:t>
            </w:r>
          </w:p>
        </w:tc>
      </w:tr>
      <w:tr w:rsidR="00384320" w:rsidRPr="00384320" w14:paraId="63421115" w14:textId="77777777" w:rsidTr="005F3747">
        <w:tc>
          <w:tcPr>
            <w:tcW w:w="1129" w:type="dxa"/>
          </w:tcPr>
          <w:p w14:paraId="474C5B66" w14:textId="77777777" w:rsidR="00835887" w:rsidRPr="00384320" w:rsidRDefault="00835887" w:rsidP="00620CC9">
            <w:pPr>
              <w:pStyle w:val="TableText"/>
            </w:pPr>
            <w:r w:rsidRPr="00384320">
              <w:t>455</w:t>
            </w:r>
          </w:p>
        </w:tc>
        <w:tc>
          <w:tcPr>
            <w:tcW w:w="1706" w:type="dxa"/>
          </w:tcPr>
          <w:p w14:paraId="575B43BA" w14:textId="77777777" w:rsidR="00835887" w:rsidRPr="00384320" w:rsidRDefault="00835887" w:rsidP="00620CC9">
            <w:pPr>
              <w:pStyle w:val="TableText"/>
            </w:pPr>
            <w:r w:rsidRPr="00384320">
              <w:t>1.883</w:t>
            </w:r>
          </w:p>
        </w:tc>
      </w:tr>
      <w:tr w:rsidR="00384320" w:rsidRPr="00384320" w14:paraId="7383679F" w14:textId="77777777" w:rsidTr="005F3747">
        <w:tc>
          <w:tcPr>
            <w:tcW w:w="1129" w:type="dxa"/>
          </w:tcPr>
          <w:p w14:paraId="78963CA6" w14:textId="77777777" w:rsidR="00835887" w:rsidRPr="00384320" w:rsidRDefault="00835887" w:rsidP="00620CC9">
            <w:pPr>
              <w:pStyle w:val="TableText"/>
            </w:pPr>
            <w:r w:rsidRPr="00384320">
              <w:t>460</w:t>
            </w:r>
          </w:p>
        </w:tc>
        <w:tc>
          <w:tcPr>
            <w:tcW w:w="1706" w:type="dxa"/>
          </w:tcPr>
          <w:p w14:paraId="36A1AD55" w14:textId="77777777" w:rsidR="00835887" w:rsidRPr="00384320" w:rsidRDefault="00835887" w:rsidP="00620CC9">
            <w:pPr>
              <w:pStyle w:val="TableText"/>
            </w:pPr>
            <w:r w:rsidRPr="00384320">
              <w:t>1.902</w:t>
            </w:r>
          </w:p>
        </w:tc>
      </w:tr>
      <w:tr w:rsidR="00384320" w:rsidRPr="00384320" w14:paraId="1782140A" w14:textId="77777777" w:rsidTr="005F3747">
        <w:tc>
          <w:tcPr>
            <w:tcW w:w="1129" w:type="dxa"/>
          </w:tcPr>
          <w:p w14:paraId="132B457C" w14:textId="77777777" w:rsidR="00835887" w:rsidRPr="00384320" w:rsidRDefault="00835887" w:rsidP="00620CC9">
            <w:pPr>
              <w:pStyle w:val="TableText"/>
            </w:pPr>
            <w:r w:rsidRPr="00384320">
              <w:t>465</w:t>
            </w:r>
          </w:p>
        </w:tc>
        <w:tc>
          <w:tcPr>
            <w:tcW w:w="1706" w:type="dxa"/>
          </w:tcPr>
          <w:p w14:paraId="7E15704C" w14:textId="77777777" w:rsidR="00835887" w:rsidRPr="00384320" w:rsidRDefault="00835887" w:rsidP="00620CC9">
            <w:pPr>
              <w:pStyle w:val="TableText"/>
            </w:pPr>
            <w:r w:rsidRPr="00384320">
              <w:t>1.922</w:t>
            </w:r>
          </w:p>
        </w:tc>
      </w:tr>
      <w:tr w:rsidR="00384320" w:rsidRPr="00384320" w14:paraId="6613E333" w14:textId="77777777" w:rsidTr="005F3747">
        <w:tc>
          <w:tcPr>
            <w:tcW w:w="1129" w:type="dxa"/>
          </w:tcPr>
          <w:p w14:paraId="744783FE" w14:textId="77777777" w:rsidR="00835887" w:rsidRPr="00384320" w:rsidRDefault="00835887" w:rsidP="00620CC9">
            <w:pPr>
              <w:pStyle w:val="TableText"/>
            </w:pPr>
            <w:r w:rsidRPr="00384320">
              <w:t>470</w:t>
            </w:r>
          </w:p>
        </w:tc>
        <w:tc>
          <w:tcPr>
            <w:tcW w:w="1706" w:type="dxa"/>
          </w:tcPr>
          <w:p w14:paraId="769FA899" w14:textId="77777777" w:rsidR="00835887" w:rsidRPr="00384320" w:rsidRDefault="00835887" w:rsidP="00620CC9">
            <w:pPr>
              <w:pStyle w:val="TableText"/>
            </w:pPr>
            <w:r w:rsidRPr="00384320">
              <w:t>1.940</w:t>
            </w:r>
          </w:p>
        </w:tc>
      </w:tr>
      <w:tr w:rsidR="00384320" w:rsidRPr="00384320" w14:paraId="2999C822" w14:textId="77777777" w:rsidTr="005F3747">
        <w:tc>
          <w:tcPr>
            <w:tcW w:w="1129" w:type="dxa"/>
          </w:tcPr>
          <w:p w14:paraId="240011D7" w14:textId="77777777" w:rsidR="00835887" w:rsidRPr="00384320" w:rsidRDefault="00835887" w:rsidP="00620CC9">
            <w:pPr>
              <w:pStyle w:val="TableText"/>
            </w:pPr>
            <w:r w:rsidRPr="00384320">
              <w:t>475</w:t>
            </w:r>
          </w:p>
        </w:tc>
        <w:tc>
          <w:tcPr>
            <w:tcW w:w="1706" w:type="dxa"/>
          </w:tcPr>
          <w:p w14:paraId="31B937AD" w14:textId="77777777" w:rsidR="00835887" w:rsidRPr="00384320" w:rsidRDefault="00835887" w:rsidP="00620CC9">
            <w:pPr>
              <w:pStyle w:val="TableText"/>
            </w:pPr>
            <w:r w:rsidRPr="00384320">
              <w:t>1.961</w:t>
            </w:r>
          </w:p>
        </w:tc>
      </w:tr>
      <w:tr w:rsidR="00384320" w:rsidRPr="00384320" w14:paraId="4532757A" w14:textId="77777777" w:rsidTr="005F3747">
        <w:tc>
          <w:tcPr>
            <w:tcW w:w="1129" w:type="dxa"/>
          </w:tcPr>
          <w:p w14:paraId="0B9F837E" w14:textId="77777777" w:rsidR="00835887" w:rsidRPr="00384320" w:rsidRDefault="00835887" w:rsidP="00620CC9">
            <w:pPr>
              <w:pStyle w:val="TableText"/>
            </w:pPr>
            <w:r w:rsidRPr="00384320">
              <w:t>480</w:t>
            </w:r>
          </w:p>
        </w:tc>
        <w:tc>
          <w:tcPr>
            <w:tcW w:w="1706" w:type="dxa"/>
          </w:tcPr>
          <w:p w14:paraId="018422AA" w14:textId="77777777" w:rsidR="00835887" w:rsidRPr="00384320" w:rsidRDefault="00835887" w:rsidP="00620CC9">
            <w:pPr>
              <w:pStyle w:val="TableText"/>
            </w:pPr>
            <w:r w:rsidRPr="00384320">
              <w:t>1.980</w:t>
            </w:r>
          </w:p>
        </w:tc>
      </w:tr>
      <w:tr w:rsidR="00384320" w:rsidRPr="00384320" w14:paraId="64564BED" w14:textId="77777777" w:rsidTr="005F3747">
        <w:tc>
          <w:tcPr>
            <w:tcW w:w="1129" w:type="dxa"/>
          </w:tcPr>
          <w:p w14:paraId="3BD1991F" w14:textId="77777777" w:rsidR="00835887" w:rsidRPr="00384320" w:rsidRDefault="00835887" w:rsidP="00620CC9">
            <w:pPr>
              <w:pStyle w:val="TableText"/>
            </w:pPr>
            <w:r w:rsidRPr="00384320">
              <w:t>485</w:t>
            </w:r>
          </w:p>
        </w:tc>
        <w:tc>
          <w:tcPr>
            <w:tcW w:w="1706" w:type="dxa"/>
          </w:tcPr>
          <w:p w14:paraId="72EC0A5B" w14:textId="77777777" w:rsidR="00835887" w:rsidRPr="00384320" w:rsidRDefault="00835887" w:rsidP="00620CC9">
            <w:pPr>
              <w:pStyle w:val="TableText"/>
            </w:pPr>
            <w:r w:rsidRPr="00384320">
              <w:t>2.000</w:t>
            </w:r>
          </w:p>
        </w:tc>
      </w:tr>
      <w:tr w:rsidR="00384320" w:rsidRPr="00384320" w14:paraId="11B9CFF5" w14:textId="77777777" w:rsidTr="005F3747">
        <w:tc>
          <w:tcPr>
            <w:tcW w:w="1129" w:type="dxa"/>
          </w:tcPr>
          <w:p w14:paraId="5DABC180" w14:textId="77777777" w:rsidR="00835887" w:rsidRPr="00384320" w:rsidRDefault="00835887" w:rsidP="00620CC9">
            <w:pPr>
              <w:pStyle w:val="TableText"/>
            </w:pPr>
            <w:r w:rsidRPr="00384320">
              <w:t>490</w:t>
            </w:r>
          </w:p>
        </w:tc>
        <w:tc>
          <w:tcPr>
            <w:tcW w:w="1706" w:type="dxa"/>
          </w:tcPr>
          <w:p w14:paraId="212B35C0" w14:textId="77777777" w:rsidR="00835887" w:rsidRPr="00384320" w:rsidRDefault="00835887" w:rsidP="00620CC9">
            <w:pPr>
              <w:pStyle w:val="TableText"/>
            </w:pPr>
            <w:r w:rsidRPr="00384320">
              <w:t>2.019</w:t>
            </w:r>
          </w:p>
        </w:tc>
      </w:tr>
      <w:tr w:rsidR="00384320" w:rsidRPr="00384320" w14:paraId="3A8C0989" w14:textId="77777777" w:rsidTr="005F3747">
        <w:tc>
          <w:tcPr>
            <w:tcW w:w="1129" w:type="dxa"/>
          </w:tcPr>
          <w:p w14:paraId="206BAF3D" w14:textId="77777777" w:rsidR="00835887" w:rsidRPr="00384320" w:rsidRDefault="00835887" w:rsidP="00620CC9">
            <w:pPr>
              <w:pStyle w:val="TableText"/>
            </w:pPr>
            <w:r w:rsidRPr="00384320">
              <w:t>495</w:t>
            </w:r>
          </w:p>
        </w:tc>
        <w:tc>
          <w:tcPr>
            <w:tcW w:w="1706" w:type="dxa"/>
          </w:tcPr>
          <w:p w14:paraId="5E2E8AB4" w14:textId="77777777" w:rsidR="00835887" w:rsidRPr="00384320" w:rsidRDefault="00835887" w:rsidP="00620CC9">
            <w:pPr>
              <w:pStyle w:val="TableText"/>
            </w:pPr>
            <w:r w:rsidRPr="00384320">
              <w:t>2.039</w:t>
            </w:r>
          </w:p>
        </w:tc>
      </w:tr>
      <w:tr w:rsidR="00835887" w:rsidRPr="00384320" w14:paraId="33E904B4" w14:textId="77777777" w:rsidTr="005F3747">
        <w:tc>
          <w:tcPr>
            <w:tcW w:w="1129" w:type="dxa"/>
          </w:tcPr>
          <w:p w14:paraId="2956A70F" w14:textId="77777777" w:rsidR="00835887" w:rsidRPr="00384320" w:rsidRDefault="00835887" w:rsidP="00620CC9">
            <w:pPr>
              <w:pStyle w:val="TableText"/>
            </w:pPr>
            <w:r w:rsidRPr="00384320">
              <w:t>500</w:t>
            </w:r>
          </w:p>
        </w:tc>
        <w:tc>
          <w:tcPr>
            <w:tcW w:w="1706" w:type="dxa"/>
          </w:tcPr>
          <w:p w14:paraId="7C53BF90" w14:textId="77777777" w:rsidR="00835887" w:rsidRPr="00384320" w:rsidRDefault="00835887" w:rsidP="00620CC9">
            <w:pPr>
              <w:pStyle w:val="TableText"/>
            </w:pPr>
            <w:r w:rsidRPr="00384320">
              <w:t>2.060</w:t>
            </w:r>
          </w:p>
        </w:tc>
      </w:tr>
    </w:tbl>
    <w:p w14:paraId="0D663DF1" w14:textId="77777777" w:rsidR="0035696E" w:rsidRPr="009360A0" w:rsidRDefault="0035696E" w:rsidP="005F3747">
      <w:pPr>
        <w:pStyle w:val="Heading4"/>
        <w:numPr>
          <w:ilvl w:val="0"/>
          <w:numId w:val="0"/>
        </w:numPr>
        <w:spacing w:after="120"/>
        <w:rPr>
          <w:rStyle w:val="Strong"/>
          <w:lang w:eastAsia="ja-JP"/>
        </w:rPr>
        <w:sectPr w:rsidR="0035696E" w:rsidRPr="009360A0" w:rsidSect="0035696E">
          <w:type w:val="continuous"/>
          <w:pgSz w:w="11906" w:h="16838"/>
          <w:pgMar w:top="1418" w:right="1418" w:bottom="1418" w:left="1418" w:header="567" w:footer="284" w:gutter="0"/>
          <w:cols w:num="3" w:space="708"/>
          <w:docGrid w:linePitch="360"/>
        </w:sectPr>
      </w:pPr>
    </w:p>
    <w:p w14:paraId="26630425" w14:textId="6313FF96" w:rsidR="00161A2D" w:rsidRPr="00B51A85" w:rsidRDefault="00D652B8" w:rsidP="000D3E60">
      <w:pPr>
        <w:pStyle w:val="Heading4"/>
        <w:numPr>
          <w:ilvl w:val="0"/>
          <w:numId w:val="0"/>
        </w:numPr>
        <w:spacing w:before="360" w:after="240"/>
        <w:rPr>
          <w:rStyle w:val="Strong"/>
          <w:lang w:eastAsia="ja-JP"/>
        </w:rPr>
      </w:pPr>
      <w:r w:rsidRPr="00B51A85">
        <w:rPr>
          <w:rStyle w:val="Strong"/>
          <w:lang w:eastAsia="ja-JP"/>
        </w:rPr>
        <w:lastRenderedPageBreak/>
        <w:t xml:space="preserve">Consignments of cattle </w:t>
      </w:r>
      <w:r w:rsidR="00161A2D" w:rsidRPr="00384320">
        <w:rPr>
          <w:rStyle w:val="Strong"/>
          <w:lang w:eastAsia="ja-JP"/>
        </w:rPr>
        <w:t xml:space="preserve">loaded </w:t>
      </w:r>
      <w:r w:rsidRPr="00384320">
        <w:rPr>
          <w:rStyle w:val="Strong"/>
          <w:lang w:eastAsia="ja-JP"/>
        </w:rPr>
        <w:t xml:space="preserve">at a port </w:t>
      </w:r>
      <w:r w:rsidR="007F2C2C" w:rsidRPr="00384320">
        <w:rPr>
          <w:rStyle w:val="Strong"/>
          <w:lang w:eastAsia="ja-JP"/>
        </w:rPr>
        <w:t>south of latitude 26°</w:t>
      </w:r>
      <w:r w:rsidR="00B24BA3" w:rsidRPr="009360A0">
        <w:rPr>
          <w:rStyle w:val="Strong"/>
          <w:lang w:eastAsia="ja-JP"/>
        </w:rPr>
        <w:t>S</w:t>
      </w:r>
      <w:r w:rsidR="00161A2D" w:rsidRPr="00B51A85">
        <w:rPr>
          <w:rStyle w:val="Strong"/>
          <w:lang w:eastAsia="ja-JP"/>
        </w:rPr>
        <w:t xml:space="preserve">, between </w:t>
      </w:r>
      <w:r w:rsidR="0005562E" w:rsidRPr="00384320">
        <w:rPr>
          <w:rStyle w:val="Strong"/>
          <w:lang w:eastAsia="ja-JP"/>
        </w:rPr>
        <w:t>1 </w:t>
      </w:r>
      <w:r w:rsidR="00161A2D" w:rsidRPr="00384320">
        <w:rPr>
          <w:rStyle w:val="Strong"/>
          <w:lang w:eastAsia="ja-JP"/>
        </w:rPr>
        <w:t>November to 3</w:t>
      </w:r>
      <w:r w:rsidR="007F2C2C" w:rsidRPr="00384320">
        <w:rPr>
          <w:rStyle w:val="Strong"/>
          <w:lang w:eastAsia="ja-JP"/>
        </w:rPr>
        <w:t>0 </w:t>
      </w:r>
      <w:r w:rsidR="00161A2D" w:rsidRPr="00384320">
        <w:rPr>
          <w:rStyle w:val="Strong"/>
          <w:lang w:eastAsia="ja-JP"/>
        </w:rPr>
        <w:t>April (inclusive) if the voyage crosses latitude 15</w:t>
      </w:r>
      <w:r w:rsidR="007F2C2C" w:rsidRPr="00384320">
        <w:rPr>
          <w:rStyle w:val="Strong"/>
          <w:lang w:eastAsia="ja-JP"/>
        </w:rPr>
        <w:t>°</w:t>
      </w:r>
      <w:r w:rsidR="00B24BA3" w:rsidRPr="009360A0">
        <w:rPr>
          <w:rStyle w:val="Strong"/>
          <w:lang w:eastAsia="ja-JP"/>
        </w:rPr>
        <w:t>S</w:t>
      </w:r>
      <w:r w:rsidR="00161A2D" w:rsidRPr="00B51A85">
        <w:rPr>
          <w:rStyle w:val="Strong"/>
          <w:lang w:eastAsia="ja-JP"/>
        </w:rPr>
        <w:t>, or all year if the voyage does not cross latitude 15</w:t>
      </w:r>
      <w:r w:rsidR="007F2C2C" w:rsidRPr="00384320">
        <w:rPr>
          <w:rStyle w:val="Strong"/>
          <w:lang w:eastAsia="ja-JP"/>
        </w:rPr>
        <w:t>°</w:t>
      </w:r>
      <w:r w:rsidR="00B24BA3" w:rsidRPr="009360A0">
        <w:rPr>
          <w:rStyle w:val="Strong"/>
          <w:lang w:eastAsia="ja-JP"/>
        </w:rPr>
        <w:t>S</w:t>
      </w:r>
    </w:p>
    <w:p w14:paraId="3FA2BEC2" w14:textId="3A63E663" w:rsidR="00EF164D" w:rsidRPr="00384320" w:rsidRDefault="00E14B7E" w:rsidP="007F0ACC">
      <w:pPr>
        <w:pStyle w:val="NormalStandardspara"/>
        <w:rPr>
          <w:lang w:eastAsia="ja-JP"/>
        </w:rPr>
      </w:pPr>
      <w:bookmarkStart w:id="204" w:name="_Hlk54083374"/>
      <w:r w:rsidRPr="00384320">
        <w:rPr>
          <w:lang w:eastAsia="ja-JP"/>
        </w:rPr>
        <w:t>The minimum pen space allocation</w:t>
      </w:r>
      <w:r w:rsidR="00EF164D" w:rsidRPr="00384320">
        <w:rPr>
          <w:lang w:eastAsia="ja-JP"/>
        </w:rPr>
        <w:t xml:space="preserve"> for</w:t>
      </w:r>
      <w:r w:rsidR="00D652B8" w:rsidRPr="00384320">
        <w:rPr>
          <w:lang w:eastAsia="ja-JP"/>
        </w:rPr>
        <w:t xml:space="preserve"> consignments of</w:t>
      </w:r>
      <w:r w:rsidR="00EF164D" w:rsidRPr="00384320">
        <w:rPr>
          <w:lang w:eastAsia="ja-JP"/>
        </w:rPr>
        <w:t xml:space="preserve"> cattle exported by sea that are loaded </w:t>
      </w:r>
      <w:r w:rsidR="00D652B8" w:rsidRPr="00384320">
        <w:rPr>
          <w:lang w:eastAsia="ja-JP"/>
        </w:rPr>
        <w:t>at a port</w:t>
      </w:r>
      <w:r w:rsidR="007F2C2C" w:rsidRPr="00384320">
        <w:rPr>
          <w:lang w:eastAsia="ja-JP"/>
        </w:rPr>
        <w:t xml:space="preserve"> south of latitude 26°</w:t>
      </w:r>
      <w:r w:rsidR="00B24BA3" w:rsidRPr="009360A0">
        <w:rPr>
          <w:lang w:eastAsia="ja-JP"/>
        </w:rPr>
        <w:t>S</w:t>
      </w:r>
      <w:r w:rsidR="00EF164D" w:rsidRPr="00384320">
        <w:rPr>
          <w:lang w:eastAsia="ja-JP"/>
        </w:rPr>
        <w:t xml:space="preserve"> </w:t>
      </w:r>
      <w:r w:rsidR="00161A2D" w:rsidRPr="00384320">
        <w:rPr>
          <w:lang w:eastAsia="ja-JP"/>
        </w:rPr>
        <w:t xml:space="preserve">either </w:t>
      </w:r>
      <w:r w:rsidR="00EF164D" w:rsidRPr="00384320">
        <w:rPr>
          <w:lang w:eastAsia="ja-JP"/>
        </w:rPr>
        <w:t xml:space="preserve">between </w:t>
      </w:r>
      <w:r w:rsidR="0005562E" w:rsidRPr="00384320">
        <w:rPr>
          <w:lang w:eastAsia="ja-JP"/>
        </w:rPr>
        <w:t>1 </w:t>
      </w:r>
      <w:r w:rsidR="007F2C2C" w:rsidRPr="00384320">
        <w:rPr>
          <w:lang w:eastAsia="ja-JP"/>
        </w:rPr>
        <w:t>November to 30 </w:t>
      </w:r>
      <w:r w:rsidR="00EF164D" w:rsidRPr="00384320">
        <w:rPr>
          <w:lang w:eastAsia="ja-JP"/>
        </w:rPr>
        <w:t>April (</w:t>
      </w:r>
      <w:r w:rsidR="00161A2D" w:rsidRPr="00384320">
        <w:rPr>
          <w:lang w:eastAsia="ja-JP"/>
        </w:rPr>
        <w:t xml:space="preserve">inclusive) if the voyage crosses latitude </w:t>
      </w:r>
      <w:r w:rsidR="007F2C2C" w:rsidRPr="00384320">
        <w:rPr>
          <w:lang w:eastAsia="ja-JP"/>
        </w:rPr>
        <w:t>15°</w:t>
      </w:r>
      <w:r w:rsidR="00B24BA3" w:rsidRPr="009360A0">
        <w:rPr>
          <w:lang w:eastAsia="ja-JP"/>
        </w:rPr>
        <w:t>S</w:t>
      </w:r>
      <w:r w:rsidR="00161A2D" w:rsidRPr="00B51A85">
        <w:rPr>
          <w:lang w:eastAsia="ja-JP"/>
        </w:rPr>
        <w:t>, or all year if the voy</w:t>
      </w:r>
      <w:r w:rsidR="007F2C2C" w:rsidRPr="00384320">
        <w:rPr>
          <w:lang w:eastAsia="ja-JP"/>
        </w:rPr>
        <w:t>age does not cross latitude 15°</w:t>
      </w:r>
      <w:r w:rsidR="00B24BA3" w:rsidRPr="009360A0">
        <w:rPr>
          <w:lang w:eastAsia="ja-JP"/>
        </w:rPr>
        <w:t>S</w:t>
      </w:r>
      <w:r w:rsidR="00A17DED" w:rsidRPr="00384320">
        <w:rPr>
          <w:lang w:eastAsia="ja-JP"/>
        </w:rPr>
        <w:t xml:space="preserve"> </w:t>
      </w:r>
      <w:r w:rsidR="00EF164D" w:rsidRPr="00384320">
        <w:rPr>
          <w:lang w:eastAsia="ja-JP"/>
        </w:rPr>
        <w:t xml:space="preserve">is contained in </w:t>
      </w:r>
      <w:r w:rsidR="00B93987" w:rsidRPr="00BB7799">
        <w:rPr>
          <w:highlight w:val="yellow"/>
          <w:lang w:eastAsia="ja-JP"/>
        </w:rPr>
        <w:fldChar w:fldCharType="begin"/>
      </w:r>
      <w:r w:rsidR="00B93987" w:rsidRPr="00384320">
        <w:rPr>
          <w:lang w:eastAsia="ja-JP"/>
        </w:rPr>
        <w:instrText xml:space="preserve"> REF _Ref32325160 \h </w:instrText>
      </w:r>
      <w:r w:rsidR="00112A0B" w:rsidRPr="009360A0">
        <w:rPr>
          <w:highlight w:val="yellow"/>
          <w:lang w:eastAsia="ja-JP"/>
        </w:rPr>
        <w:instrText xml:space="preserve"> \* MERGEFORMAT </w:instrText>
      </w:r>
      <w:r w:rsidR="00B93987" w:rsidRPr="00BB7799">
        <w:rPr>
          <w:highlight w:val="yellow"/>
          <w:lang w:eastAsia="ja-JP"/>
        </w:rPr>
      </w:r>
      <w:r w:rsidR="00B93987" w:rsidRPr="00BB7799">
        <w:rPr>
          <w:highlight w:val="yellow"/>
          <w:lang w:eastAsia="ja-JP"/>
        </w:rPr>
        <w:fldChar w:fldCharType="separate"/>
      </w:r>
      <w:r w:rsidR="00AC512C" w:rsidRPr="00384320">
        <w:t xml:space="preserve">Table </w:t>
      </w:r>
      <w:r w:rsidR="00AC512C" w:rsidRPr="00384320">
        <w:rPr>
          <w:noProof/>
        </w:rPr>
        <w:t>12</w:t>
      </w:r>
      <w:r w:rsidR="00B93987" w:rsidRPr="00BB7799">
        <w:rPr>
          <w:highlight w:val="yellow"/>
          <w:lang w:eastAsia="ja-JP"/>
        </w:rPr>
        <w:fldChar w:fldCharType="end"/>
      </w:r>
      <w:r w:rsidR="00A414E7" w:rsidRPr="00B51A85">
        <w:rPr>
          <w:lang w:eastAsia="ja-JP"/>
        </w:rPr>
        <w:t>a</w:t>
      </w:r>
      <w:r w:rsidR="00C677D1" w:rsidRPr="00384320">
        <w:rPr>
          <w:lang w:eastAsia="ja-JP"/>
        </w:rPr>
        <w:t xml:space="preserve">. </w:t>
      </w:r>
      <w:bookmarkStart w:id="205" w:name="_Hlk54606854"/>
      <w:r w:rsidR="00C677D1" w:rsidRPr="00384320">
        <w:rPr>
          <w:lang w:eastAsia="ja-JP"/>
        </w:rPr>
        <w:t>These pen space allocations apply</w:t>
      </w:r>
      <w:r w:rsidR="00A414E7" w:rsidRPr="00384320">
        <w:rPr>
          <w:lang w:eastAsia="ja-JP"/>
        </w:rPr>
        <w:t xml:space="preserve"> </w:t>
      </w:r>
      <w:bookmarkEnd w:id="205"/>
      <w:r w:rsidR="00A414E7" w:rsidRPr="00384320">
        <w:rPr>
          <w:lang w:eastAsia="ja-JP"/>
        </w:rPr>
        <w:t>unless an exporter is approved in writing under their approved arrangement to use the alternat</w:t>
      </w:r>
      <w:r w:rsidR="00921312" w:rsidRPr="00384320">
        <w:rPr>
          <w:lang w:eastAsia="ja-JP"/>
        </w:rPr>
        <w:t>ive</w:t>
      </w:r>
      <w:r w:rsidR="00A414E7" w:rsidRPr="00384320">
        <w:rPr>
          <w:lang w:eastAsia="ja-JP"/>
        </w:rPr>
        <w:t xml:space="preserve"> pen space for cattle loaded at a port south of latitude 26°</w:t>
      </w:r>
      <w:r w:rsidR="00B24BA3" w:rsidRPr="009360A0">
        <w:rPr>
          <w:lang w:eastAsia="ja-JP"/>
        </w:rPr>
        <w:t>S</w:t>
      </w:r>
      <w:r w:rsidR="00A414E7" w:rsidRPr="00B51A85">
        <w:rPr>
          <w:lang w:eastAsia="ja-JP"/>
        </w:rPr>
        <w:t xml:space="preserve">, between 1 </w:t>
      </w:r>
      <w:r w:rsidR="00A414E7" w:rsidRPr="00384320">
        <w:rPr>
          <w:lang w:eastAsia="ja-JP"/>
        </w:rPr>
        <w:t>November and 30 April (inclusive) and the voyage crosses latitude 15°</w:t>
      </w:r>
      <w:r w:rsidR="00B24BA3" w:rsidRPr="009360A0">
        <w:rPr>
          <w:lang w:eastAsia="ja-JP"/>
        </w:rPr>
        <w:t>S</w:t>
      </w:r>
      <w:r w:rsidR="00384320" w:rsidRPr="009360A0">
        <w:rPr>
          <w:lang w:eastAsia="ja-JP"/>
        </w:rPr>
        <w:t xml:space="preserve">, </w:t>
      </w:r>
      <w:r w:rsidR="00345A04" w:rsidRPr="00384320">
        <w:rPr>
          <w:lang w:eastAsia="ja-JP"/>
        </w:rPr>
        <w:t>or all year if the voyage does not cross latitude 15°</w:t>
      </w:r>
      <w:r w:rsidR="00B24BA3" w:rsidRPr="009360A0">
        <w:rPr>
          <w:lang w:eastAsia="ja-JP"/>
        </w:rPr>
        <w:t>S</w:t>
      </w:r>
      <w:r w:rsidR="00A414E7" w:rsidRPr="00B51A85">
        <w:rPr>
          <w:lang w:eastAsia="ja-JP"/>
        </w:rPr>
        <w:t>. The</w:t>
      </w:r>
      <w:r w:rsidR="00A414E7" w:rsidRPr="00384320">
        <w:rPr>
          <w:lang w:eastAsia="ja-JP"/>
        </w:rPr>
        <w:t xml:space="preserve"> alternat</w:t>
      </w:r>
      <w:r w:rsidR="00921312" w:rsidRPr="00384320">
        <w:rPr>
          <w:lang w:eastAsia="ja-JP"/>
        </w:rPr>
        <w:t>ive</w:t>
      </w:r>
      <w:r w:rsidR="00A414E7" w:rsidRPr="00384320">
        <w:rPr>
          <w:lang w:eastAsia="ja-JP"/>
        </w:rPr>
        <w:t xml:space="preserve"> pen space allocation is contained in </w:t>
      </w:r>
      <w:r w:rsidR="00345A04" w:rsidRPr="00BB7799">
        <w:rPr>
          <w:lang w:eastAsia="ja-JP"/>
        </w:rPr>
        <w:fldChar w:fldCharType="begin"/>
      </w:r>
      <w:r w:rsidR="00345A04" w:rsidRPr="00384320">
        <w:rPr>
          <w:lang w:eastAsia="ja-JP"/>
        </w:rPr>
        <w:instrText xml:space="preserve"> REF _Ref54598638 \h </w:instrText>
      </w:r>
      <w:r w:rsidR="00112A0B" w:rsidRPr="009360A0">
        <w:rPr>
          <w:lang w:eastAsia="ja-JP"/>
        </w:rPr>
        <w:instrText xml:space="preserve"> \* MERGEFORMAT </w:instrText>
      </w:r>
      <w:r w:rsidR="00345A04" w:rsidRPr="00BB7799">
        <w:rPr>
          <w:lang w:eastAsia="ja-JP"/>
        </w:rPr>
      </w:r>
      <w:r w:rsidR="00345A04" w:rsidRPr="00BB7799">
        <w:rPr>
          <w:lang w:eastAsia="ja-JP"/>
        </w:rPr>
        <w:fldChar w:fldCharType="separate"/>
      </w:r>
      <w:r w:rsidR="00AC512C" w:rsidRPr="00384320">
        <w:t xml:space="preserve">Table </w:t>
      </w:r>
      <w:r w:rsidR="00345A04" w:rsidRPr="00BB7799">
        <w:rPr>
          <w:lang w:eastAsia="ja-JP"/>
        </w:rPr>
        <w:fldChar w:fldCharType="end"/>
      </w:r>
      <w:r w:rsidR="007C5994" w:rsidRPr="00B51A85">
        <w:rPr>
          <w:lang w:eastAsia="ja-JP"/>
        </w:rPr>
        <w:t>12</w:t>
      </w:r>
      <w:r w:rsidR="00345A04" w:rsidRPr="00384320">
        <w:rPr>
          <w:lang w:eastAsia="ja-JP"/>
        </w:rPr>
        <w:t>b</w:t>
      </w:r>
      <w:r w:rsidR="00161A2D" w:rsidRPr="00384320">
        <w:rPr>
          <w:lang w:eastAsia="ja-JP"/>
        </w:rPr>
        <w:t xml:space="preserve">. </w:t>
      </w:r>
      <w:r w:rsidR="00EF164D" w:rsidRPr="00384320">
        <w:rPr>
          <w:lang w:eastAsia="ja-JP"/>
        </w:rPr>
        <w:t xml:space="preserve">For weights between those shown in </w:t>
      </w:r>
      <w:r w:rsidR="00B93987" w:rsidRPr="00BB7799">
        <w:rPr>
          <w:highlight w:val="yellow"/>
          <w:lang w:eastAsia="ja-JP"/>
        </w:rPr>
        <w:fldChar w:fldCharType="begin"/>
      </w:r>
      <w:r w:rsidR="00B93987" w:rsidRPr="00384320">
        <w:rPr>
          <w:lang w:eastAsia="ja-JP"/>
        </w:rPr>
        <w:instrText xml:space="preserve"> REF _Ref32325160 \h </w:instrText>
      </w:r>
      <w:r w:rsidR="00112A0B" w:rsidRPr="009360A0">
        <w:rPr>
          <w:highlight w:val="yellow"/>
          <w:lang w:eastAsia="ja-JP"/>
        </w:rPr>
        <w:instrText xml:space="preserve"> \* MERGEFORMAT </w:instrText>
      </w:r>
      <w:r w:rsidR="00B93987" w:rsidRPr="00BB7799">
        <w:rPr>
          <w:highlight w:val="yellow"/>
          <w:lang w:eastAsia="ja-JP"/>
        </w:rPr>
      </w:r>
      <w:r w:rsidR="00B93987" w:rsidRPr="00BB7799">
        <w:rPr>
          <w:highlight w:val="yellow"/>
          <w:lang w:eastAsia="ja-JP"/>
        </w:rPr>
        <w:fldChar w:fldCharType="separate"/>
      </w:r>
      <w:r w:rsidR="00AC512C" w:rsidRPr="00384320">
        <w:t xml:space="preserve">Table </w:t>
      </w:r>
      <w:r w:rsidR="00AC512C" w:rsidRPr="00384320">
        <w:rPr>
          <w:noProof/>
        </w:rPr>
        <w:t>12</w:t>
      </w:r>
      <w:r w:rsidR="00B93987" w:rsidRPr="00BB7799">
        <w:rPr>
          <w:highlight w:val="yellow"/>
          <w:lang w:eastAsia="ja-JP"/>
        </w:rPr>
        <w:fldChar w:fldCharType="end"/>
      </w:r>
      <w:r w:rsidR="00A414E7" w:rsidRPr="00B51A85">
        <w:rPr>
          <w:lang w:eastAsia="ja-JP"/>
        </w:rPr>
        <w:t xml:space="preserve">a or those shown in </w:t>
      </w:r>
      <w:r w:rsidR="00345A04" w:rsidRPr="00BB7799">
        <w:rPr>
          <w:lang w:eastAsia="ja-JP"/>
        </w:rPr>
        <w:fldChar w:fldCharType="begin"/>
      </w:r>
      <w:r w:rsidR="00345A04" w:rsidRPr="00384320">
        <w:rPr>
          <w:lang w:eastAsia="ja-JP"/>
        </w:rPr>
        <w:instrText xml:space="preserve"> REF _Ref54598638 \h </w:instrText>
      </w:r>
      <w:r w:rsidR="00112A0B" w:rsidRPr="009360A0">
        <w:rPr>
          <w:lang w:eastAsia="ja-JP"/>
        </w:rPr>
        <w:instrText xml:space="preserve"> \* MERGEFORMAT </w:instrText>
      </w:r>
      <w:r w:rsidR="00345A04" w:rsidRPr="00BB7799">
        <w:rPr>
          <w:lang w:eastAsia="ja-JP"/>
        </w:rPr>
      </w:r>
      <w:r w:rsidR="00345A04" w:rsidRPr="00BB7799">
        <w:rPr>
          <w:lang w:eastAsia="ja-JP"/>
        </w:rPr>
        <w:fldChar w:fldCharType="separate"/>
      </w:r>
      <w:r w:rsidR="00AC512C" w:rsidRPr="00384320">
        <w:t xml:space="preserve">Table </w:t>
      </w:r>
      <w:r w:rsidR="00345A04" w:rsidRPr="00BB7799">
        <w:rPr>
          <w:lang w:eastAsia="ja-JP"/>
        </w:rPr>
        <w:fldChar w:fldCharType="end"/>
      </w:r>
      <w:r w:rsidR="007C5994" w:rsidRPr="00B51A85">
        <w:rPr>
          <w:lang w:eastAsia="ja-JP"/>
        </w:rPr>
        <w:t>12</w:t>
      </w:r>
      <w:r w:rsidR="00345A04" w:rsidRPr="00384320">
        <w:rPr>
          <w:lang w:eastAsia="ja-JP"/>
        </w:rPr>
        <w:t>b</w:t>
      </w:r>
      <w:r w:rsidR="00A414E7" w:rsidRPr="00384320">
        <w:rPr>
          <w:lang w:eastAsia="ja-JP"/>
        </w:rPr>
        <w:t>,</w:t>
      </w:r>
      <w:r w:rsidR="00EF164D" w:rsidRPr="00384320">
        <w:rPr>
          <w:lang w:eastAsia="ja-JP"/>
        </w:rPr>
        <w:t xml:space="preserve"> the minimum pen area per head must be calculated by linear interpolation.</w:t>
      </w:r>
    </w:p>
    <w:p w14:paraId="3C7F3776" w14:textId="171A6AC0" w:rsidR="00A414E7" w:rsidRPr="00384320" w:rsidRDefault="00B93987" w:rsidP="00A414E7">
      <w:pPr>
        <w:pStyle w:val="Caption"/>
        <w:rPr>
          <w:lang w:eastAsia="ja-JP"/>
        </w:rPr>
      </w:pPr>
      <w:bookmarkStart w:id="206" w:name="_Ref32325160"/>
      <w:bookmarkStart w:id="207" w:name="_Toc81319923"/>
      <w:bookmarkEnd w:id="204"/>
      <w:r w:rsidRPr="00384320">
        <w:t xml:space="preserve">Table </w:t>
      </w:r>
      <w:r w:rsidR="00CA2C50" w:rsidRPr="00BB7799">
        <w:rPr>
          <w:noProof/>
        </w:rPr>
        <w:fldChar w:fldCharType="begin"/>
      </w:r>
      <w:r w:rsidR="00CA2C50" w:rsidRPr="00384320">
        <w:rPr>
          <w:noProof/>
        </w:rPr>
        <w:instrText xml:space="preserve"> SEQ Table \* ARABIC </w:instrText>
      </w:r>
      <w:r w:rsidR="004D1191" w:rsidRPr="00384320">
        <w:rPr>
          <w:noProof/>
        </w:rPr>
        <w:instrText>\r 12}a</w:instrText>
      </w:r>
      <w:r w:rsidR="00CA2C50" w:rsidRPr="00BB7799">
        <w:rPr>
          <w:noProof/>
        </w:rPr>
        <w:fldChar w:fldCharType="separate"/>
      </w:r>
      <w:r w:rsidR="00AC512C" w:rsidRPr="00384320">
        <w:rPr>
          <w:noProof/>
        </w:rPr>
        <w:t>12</w:t>
      </w:r>
      <w:r w:rsidR="00CA2C50" w:rsidRPr="00BB7799">
        <w:rPr>
          <w:noProof/>
        </w:rPr>
        <w:fldChar w:fldCharType="end"/>
      </w:r>
      <w:bookmarkEnd w:id="206"/>
      <w:r w:rsidR="00A414E7" w:rsidRPr="00B51A85">
        <w:rPr>
          <w:noProof/>
        </w:rPr>
        <w:t>a</w:t>
      </w:r>
      <w:r w:rsidR="00EF164D" w:rsidRPr="00384320">
        <w:rPr>
          <w:lang w:eastAsia="ja-JP"/>
        </w:rPr>
        <w:t xml:space="preserve"> </w:t>
      </w:r>
      <w:r w:rsidR="00A414E7" w:rsidRPr="00384320">
        <w:rPr>
          <w:lang w:eastAsia="ja-JP"/>
        </w:rPr>
        <w:t>Minimum pen space allocation for consignments of cattle loaded at a port south of latitude 26°</w:t>
      </w:r>
      <w:r w:rsidR="00B24BA3" w:rsidRPr="009360A0">
        <w:rPr>
          <w:lang w:eastAsia="ja-JP"/>
        </w:rPr>
        <w:t>S</w:t>
      </w:r>
      <w:r w:rsidR="00A414E7" w:rsidRPr="00B51A85">
        <w:rPr>
          <w:lang w:eastAsia="ja-JP"/>
        </w:rPr>
        <w:t xml:space="preserve">, between </w:t>
      </w:r>
      <w:r w:rsidR="00A414E7" w:rsidRPr="00384320">
        <w:rPr>
          <w:lang w:eastAsia="ja-JP"/>
        </w:rPr>
        <w:t>1 November to 30 April (inclusive) if the voyage crosses latitude 15°</w:t>
      </w:r>
      <w:r w:rsidR="00B24BA3" w:rsidRPr="009360A0">
        <w:rPr>
          <w:lang w:eastAsia="ja-JP"/>
        </w:rPr>
        <w:t>S</w:t>
      </w:r>
      <w:r w:rsidR="00A414E7" w:rsidRPr="00B51A85">
        <w:rPr>
          <w:lang w:eastAsia="ja-JP"/>
        </w:rPr>
        <w:t>, or all year for voyages that do not cross latitude 15°</w:t>
      </w:r>
      <w:r w:rsidR="00B24BA3" w:rsidRPr="009360A0">
        <w:rPr>
          <w:lang w:eastAsia="ja-JP"/>
        </w:rPr>
        <w:t>S</w:t>
      </w:r>
      <w:r w:rsidR="00A414E7" w:rsidRPr="00B51A85">
        <w:rPr>
          <w:lang w:eastAsia="ja-JP"/>
        </w:rPr>
        <w:t xml:space="preserve"> </w:t>
      </w:r>
      <w:r w:rsidR="00A414E7" w:rsidRPr="00384320">
        <w:rPr>
          <w:lang w:eastAsia="ja-JP"/>
        </w:rPr>
        <w:t>– default</w:t>
      </w:r>
      <w:bookmarkEnd w:id="207"/>
    </w:p>
    <w:p w14:paraId="777F6C2D" w14:textId="77777777" w:rsidR="00A414E7" w:rsidRPr="00384320" w:rsidRDefault="00A414E7" w:rsidP="00A414E7">
      <w:pPr>
        <w:pStyle w:val="TableHeading"/>
        <w:sectPr w:rsidR="00A414E7"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384320" w:rsidRPr="00384320"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Pr="00384320" w:rsidRDefault="00A414E7" w:rsidP="00F3240E">
            <w:pPr>
              <w:pStyle w:val="TableHeading"/>
            </w:pPr>
            <w:r w:rsidRPr="00384320">
              <w:t>Liveweight (kg)</w:t>
            </w:r>
          </w:p>
        </w:tc>
        <w:tc>
          <w:tcPr>
            <w:tcW w:w="1706" w:type="dxa"/>
            <w:tcBorders>
              <w:top w:val="single" w:sz="4" w:space="0" w:color="auto"/>
              <w:bottom w:val="single" w:sz="4" w:space="0" w:color="auto"/>
            </w:tcBorders>
          </w:tcPr>
          <w:p w14:paraId="57DCB551" w14:textId="77777777" w:rsidR="00A414E7" w:rsidRPr="00384320" w:rsidRDefault="00A414E7" w:rsidP="00F3240E">
            <w:pPr>
              <w:pStyle w:val="TableHeading"/>
            </w:pPr>
            <w:r w:rsidRPr="00384320">
              <w:t>Minimum pen area (m</w:t>
            </w:r>
            <w:r w:rsidRPr="00384320">
              <w:rPr>
                <w:vertAlign w:val="superscript"/>
              </w:rPr>
              <w:t>2</w:t>
            </w:r>
            <w:r w:rsidRPr="00384320">
              <w:t>/head)</w:t>
            </w:r>
          </w:p>
        </w:tc>
      </w:tr>
      <w:tr w:rsidR="00384320" w:rsidRPr="00384320" w14:paraId="272B94A0" w14:textId="77777777" w:rsidTr="00F3240E">
        <w:tc>
          <w:tcPr>
            <w:tcW w:w="1129" w:type="dxa"/>
            <w:tcBorders>
              <w:top w:val="single" w:sz="4" w:space="0" w:color="auto"/>
            </w:tcBorders>
          </w:tcPr>
          <w:p w14:paraId="25475E7A" w14:textId="77777777" w:rsidR="00A414E7" w:rsidRPr="00384320" w:rsidRDefault="00A414E7" w:rsidP="00F3240E">
            <w:pPr>
              <w:pStyle w:val="TableText"/>
            </w:pPr>
            <w:r w:rsidRPr="00384320">
              <w:t>200</w:t>
            </w:r>
          </w:p>
        </w:tc>
        <w:tc>
          <w:tcPr>
            <w:tcW w:w="1706" w:type="dxa"/>
            <w:tcBorders>
              <w:top w:val="single" w:sz="4" w:space="0" w:color="auto"/>
            </w:tcBorders>
          </w:tcPr>
          <w:p w14:paraId="3E0028D7" w14:textId="77777777" w:rsidR="00A414E7" w:rsidRPr="00384320" w:rsidRDefault="00A414E7" w:rsidP="00F3240E">
            <w:pPr>
              <w:pStyle w:val="TableText"/>
            </w:pPr>
            <w:r w:rsidRPr="00384320">
              <w:t>0.990</w:t>
            </w:r>
          </w:p>
        </w:tc>
      </w:tr>
      <w:tr w:rsidR="00384320" w:rsidRPr="00384320" w14:paraId="7A980EED" w14:textId="77777777" w:rsidTr="00F3240E">
        <w:tc>
          <w:tcPr>
            <w:tcW w:w="1129" w:type="dxa"/>
          </w:tcPr>
          <w:p w14:paraId="4DF193C4" w14:textId="77777777" w:rsidR="00A414E7" w:rsidRPr="00384320" w:rsidRDefault="00A414E7" w:rsidP="00F3240E">
            <w:pPr>
              <w:pStyle w:val="TableText"/>
            </w:pPr>
            <w:r w:rsidRPr="00384320">
              <w:t>205</w:t>
            </w:r>
          </w:p>
        </w:tc>
        <w:tc>
          <w:tcPr>
            <w:tcW w:w="1706" w:type="dxa"/>
          </w:tcPr>
          <w:p w14:paraId="47BEB7A5" w14:textId="77777777" w:rsidR="00A414E7" w:rsidRPr="00384320" w:rsidRDefault="00A414E7" w:rsidP="00F3240E">
            <w:pPr>
              <w:pStyle w:val="TableText"/>
            </w:pPr>
            <w:r w:rsidRPr="00384320">
              <w:t>1.007</w:t>
            </w:r>
          </w:p>
        </w:tc>
      </w:tr>
      <w:tr w:rsidR="00384320" w:rsidRPr="00384320" w14:paraId="1C2265EA" w14:textId="77777777" w:rsidTr="00F3240E">
        <w:tc>
          <w:tcPr>
            <w:tcW w:w="1129" w:type="dxa"/>
          </w:tcPr>
          <w:p w14:paraId="3681A012" w14:textId="77777777" w:rsidR="00A414E7" w:rsidRPr="00384320" w:rsidRDefault="00A414E7" w:rsidP="00F3240E">
            <w:pPr>
              <w:pStyle w:val="TableText"/>
            </w:pPr>
            <w:r w:rsidRPr="00384320">
              <w:t>210</w:t>
            </w:r>
          </w:p>
        </w:tc>
        <w:tc>
          <w:tcPr>
            <w:tcW w:w="1706" w:type="dxa"/>
          </w:tcPr>
          <w:p w14:paraId="25E6A3B0" w14:textId="77777777" w:rsidR="00A414E7" w:rsidRPr="00384320" w:rsidRDefault="00A414E7" w:rsidP="00F3240E">
            <w:pPr>
              <w:pStyle w:val="TableText"/>
            </w:pPr>
            <w:r w:rsidRPr="00384320">
              <w:t>1.023</w:t>
            </w:r>
          </w:p>
        </w:tc>
      </w:tr>
      <w:tr w:rsidR="00384320" w:rsidRPr="00384320" w14:paraId="34C07A16" w14:textId="77777777" w:rsidTr="00F3240E">
        <w:tc>
          <w:tcPr>
            <w:tcW w:w="1129" w:type="dxa"/>
          </w:tcPr>
          <w:p w14:paraId="6EAC86B7" w14:textId="77777777" w:rsidR="00A414E7" w:rsidRPr="00384320" w:rsidRDefault="00A414E7" w:rsidP="00F3240E">
            <w:pPr>
              <w:pStyle w:val="TableText"/>
            </w:pPr>
            <w:r w:rsidRPr="00384320">
              <w:t>215</w:t>
            </w:r>
          </w:p>
        </w:tc>
        <w:tc>
          <w:tcPr>
            <w:tcW w:w="1706" w:type="dxa"/>
          </w:tcPr>
          <w:p w14:paraId="6BB909F9" w14:textId="77777777" w:rsidR="00A414E7" w:rsidRPr="00384320" w:rsidRDefault="00A414E7" w:rsidP="00F3240E">
            <w:pPr>
              <w:pStyle w:val="TableText"/>
            </w:pPr>
            <w:r w:rsidRPr="00384320">
              <w:t>1.039</w:t>
            </w:r>
          </w:p>
        </w:tc>
      </w:tr>
      <w:tr w:rsidR="00384320" w:rsidRPr="00384320" w14:paraId="49BA4F2C" w14:textId="77777777" w:rsidTr="00F3240E">
        <w:tc>
          <w:tcPr>
            <w:tcW w:w="1129" w:type="dxa"/>
          </w:tcPr>
          <w:p w14:paraId="571875BB" w14:textId="77777777" w:rsidR="00A414E7" w:rsidRPr="00384320" w:rsidRDefault="00A414E7" w:rsidP="00F3240E">
            <w:pPr>
              <w:pStyle w:val="TableText"/>
            </w:pPr>
            <w:r w:rsidRPr="00384320">
              <w:t>220</w:t>
            </w:r>
          </w:p>
        </w:tc>
        <w:tc>
          <w:tcPr>
            <w:tcW w:w="1706" w:type="dxa"/>
          </w:tcPr>
          <w:p w14:paraId="60697BAC" w14:textId="77777777" w:rsidR="00A414E7" w:rsidRPr="00384320" w:rsidRDefault="00A414E7" w:rsidP="00F3240E">
            <w:pPr>
              <w:pStyle w:val="TableText"/>
            </w:pPr>
            <w:r w:rsidRPr="00384320">
              <w:t>1.055</w:t>
            </w:r>
          </w:p>
        </w:tc>
      </w:tr>
      <w:tr w:rsidR="00384320" w:rsidRPr="00384320" w14:paraId="1399FFD2" w14:textId="77777777" w:rsidTr="00F3240E">
        <w:tc>
          <w:tcPr>
            <w:tcW w:w="1129" w:type="dxa"/>
          </w:tcPr>
          <w:p w14:paraId="0B7C3516" w14:textId="77777777" w:rsidR="00A414E7" w:rsidRPr="00384320" w:rsidRDefault="00A414E7" w:rsidP="00F3240E">
            <w:pPr>
              <w:pStyle w:val="TableText"/>
            </w:pPr>
            <w:r w:rsidRPr="00384320">
              <w:t>225</w:t>
            </w:r>
          </w:p>
        </w:tc>
        <w:tc>
          <w:tcPr>
            <w:tcW w:w="1706" w:type="dxa"/>
          </w:tcPr>
          <w:p w14:paraId="370D4843" w14:textId="77777777" w:rsidR="00A414E7" w:rsidRPr="00384320" w:rsidRDefault="00A414E7" w:rsidP="00F3240E">
            <w:pPr>
              <w:pStyle w:val="TableText"/>
            </w:pPr>
            <w:r w:rsidRPr="00384320">
              <w:t>1.070</w:t>
            </w:r>
          </w:p>
        </w:tc>
      </w:tr>
      <w:tr w:rsidR="00384320" w:rsidRPr="00384320" w14:paraId="236DB70B" w14:textId="77777777" w:rsidTr="00F3240E">
        <w:tc>
          <w:tcPr>
            <w:tcW w:w="1129" w:type="dxa"/>
          </w:tcPr>
          <w:p w14:paraId="15F7C7B9" w14:textId="77777777" w:rsidR="00A414E7" w:rsidRPr="00384320" w:rsidRDefault="00A414E7" w:rsidP="00F3240E">
            <w:pPr>
              <w:pStyle w:val="TableText"/>
            </w:pPr>
            <w:r w:rsidRPr="00384320">
              <w:t>230</w:t>
            </w:r>
          </w:p>
        </w:tc>
        <w:tc>
          <w:tcPr>
            <w:tcW w:w="1706" w:type="dxa"/>
          </w:tcPr>
          <w:p w14:paraId="5DB5D308" w14:textId="77777777" w:rsidR="00A414E7" w:rsidRPr="00384320" w:rsidRDefault="00A414E7" w:rsidP="00F3240E">
            <w:pPr>
              <w:pStyle w:val="TableText"/>
            </w:pPr>
            <w:r w:rsidRPr="00384320">
              <w:t>1.086</w:t>
            </w:r>
          </w:p>
        </w:tc>
      </w:tr>
      <w:tr w:rsidR="00384320" w:rsidRPr="00384320" w14:paraId="6749BF40" w14:textId="77777777" w:rsidTr="00F3240E">
        <w:tc>
          <w:tcPr>
            <w:tcW w:w="1129" w:type="dxa"/>
          </w:tcPr>
          <w:p w14:paraId="4313F25E" w14:textId="77777777" w:rsidR="00A414E7" w:rsidRPr="00384320" w:rsidRDefault="00A414E7" w:rsidP="00F3240E">
            <w:pPr>
              <w:pStyle w:val="TableText"/>
            </w:pPr>
            <w:r w:rsidRPr="00384320">
              <w:t>235</w:t>
            </w:r>
          </w:p>
        </w:tc>
        <w:tc>
          <w:tcPr>
            <w:tcW w:w="1706" w:type="dxa"/>
          </w:tcPr>
          <w:p w14:paraId="6F45E406" w14:textId="77777777" w:rsidR="00A414E7" w:rsidRPr="00384320" w:rsidRDefault="00A414E7" w:rsidP="00F3240E">
            <w:pPr>
              <w:pStyle w:val="TableText"/>
            </w:pPr>
            <w:r w:rsidRPr="00384320">
              <w:t>1.102</w:t>
            </w:r>
          </w:p>
        </w:tc>
      </w:tr>
      <w:tr w:rsidR="00384320" w:rsidRPr="00384320" w14:paraId="0160CCB3" w14:textId="77777777" w:rsidTr="00F3240E">
        <w:tc>
          <w:tcPr>
            <w:tcW w:w="1129" w:type="dxa"/>
          </w:tcPr>
          <w:p w14:paraId="133AEADF" w14:textId="77777777" w:rsidR="00A414E7" w:rsidRPr="00384320" w:rsidRDefault="00A414E7" w:rsidP="00F3240E">
            <w:pPr>
              <w:pStyle w:val="TableText"/>
            </w:pPr>
            <w:r w:rsidRPr="00384320">
              <w:t>240</w:t>
            </w:r>
          </w:p>
        </w:tc>
        <w:tc>
          <w:tcPr>
            <w:tcW w:w="1706" w:type="dxa"/>
          </w:tcPr>
          <w:p w14:paraId="565120B6" w14:textId="77777777" w:rsidR="00A414E7" w:rsidRPr="00384320" w:rsidRDefault="00A414E7" w:rsidP="00F3240E">
            <w:pPr>
              <w:pStyle w:val="TableText"/>
            </w:pPr>
            <w:r w:rsidRPr="00384320">
              <w:t>1.117</w:t>
            </w:r>
          </w:p>
        </w:tc>
      </w:tr>
      <w:tr w:rsidR="00384320" w:rsidRPr="00384320" w14:paraId="56A4B178" w14:textId="77777777" w:rsidTr="00F3240E">
        <w:tc>
          <w:tcPr>
            <w:tcW w:w="1129" w:type="dxa"/>
          </w:tcPr>
          <w:p w14:paraId="799995B0" w14:textId="77777777" w:rsidR="00A414E7" w:rsidRPr="00384320" w:rsidRDefault="00A414E7" w:rsidP="00F3240E">
            <w:pPr>
              <w:pStyle w:val="TableText"/>
            </w:pPr>
            <w:r w:rsidRPr="00384320">
              <w:t>245</w:t>
            </w:r>
          </w:p>
        </w:tc>
        <w:tc>
          <w:tcPr>
            <w:tcW w:w="1706" w:type="dxa"/>
          </w:tcPr>
          <w:p w14:paraId="141076A7" w14:textId="77777777" w:rsidR="00A414E7" w:rsidRPr="00384320" w:rsidRDefault="00A414E7" w:rsidP="00F3240E">
            <w:pPr>
              <w:pStyle w:val="TableText"/>
            </w:pPr>
            <w:r w:rsidRPr="00384320">
              <w:t>1.132</w:t>
            </w:r>
          </w:p>
        </w:tc>
      </w:tr>
      <w:tr w:rsidR="00384320" w:rsidRPr="00384320" w14:paraId="1B8200DC" w14:textId="77777777" w:rsidTr="00F3240E">
        <w:tc>
          <w:tcPr>
            <w:tcW w:w="1129" w:type="dxa"/>
          </w:tcPr>
          <w:p w14:paraId="07392968" w14:textId="77777777" w:rsidR="00A414E7" w:rsidRPr="00384320" w:rsidRDefault="00A414E7" w:rsidP="00F3240E">
            <w:pPr>
              <w:pStyle w:val="TableText"/>
            </w:pPr>
            <w:r w:rsidRPr="00384320">
              <w:t>250</w:t>
            </w:r>
          </w:p>
        </w:tc>
        <w:tc>
          <w:tcPr>
            <w:tcW w:w="1706" w:type="dxa"/>
          </w:tcPr>
          <w:p w14:paraId="36F621F8" w14:textId="77777777" w:rsidR="00A414E7" w:rsidRPr="00384320" w:rsidRDefault="00A414E7" w:rsidP="00F3240E">
            <w:pPr>
              <w:pStyle w:val="TableText"/>
            </w:pPr>
            <w:r w:rsidRPr="00384320">
              <w:t>1.148</w:t>
            </w:r>
          </w:p>
        </w:tc>
      </w:tr>
      <w:tr w:rsidR="00384320" w:rsidRPr="00384320" w14:paraId="6622A810" w14:textId="77777777" w:rsidTr="00F3240E">
        <w:tc>
          <w:tcPr>
            <w:tcW w:w="1129" w:type="dxa"/>
          </w:tcPr>
          <w:p w14:paraId="6567C2A0" w14:textId="77777777" w:rsidR="00A414E7" w:rsidRPr="00384320" w:rsidRDefault="00A414E7" w:rsidP="00F3240E">
            <w:pPr>
              <w:pStyle w:val="TableText"/>
            </w:pPr>
            <w:r w:rsidRPr="00384320">
              <w:t>255</w:t>
            </w:r>
          </w:p>
        </w:tc>
        <w:tc>
          <w:tcPr>
            <w:tcW w:w="1706" w:type="dxa"/>
          </w:tcPr>
          <w:p w14:paraId="58A251A2" w14:textId="77777777" w:rsidR="00A414E7" w:rsidRPr="00384320" w:rsidRDefault="00A414E7" w:rsidP="00F3240E">
            <w:pPr>
              <w:pStyle w:val="TableText"/>
            </w:pPr>
            <w:r w:rsidRPr="00384320">
              <w:t>1.163</w:t>
            </w:r>
          </w:p>
        </w:tc>
      </w:tr>
      <w:tr w:rsidR="00384320" w:rsidRPr="00384320" w14:paraId="715D8F6E" w14:textId="77777777" w:rsidTr="00F3240E">
        <w:tc>
          <w:tcPr>
            <w:tcW w:w="1129" w:type="dxa"/>
          </w:tcPr>
          <w:p w14:paraId="5A966373" w14:textId="77777777" w:rsidR="00A414E7" w:rsidRPr="00384320" w:rsidRDefault="00A414E7" w:rsidP="00F3240E">
            <w:pPr>
              <w:pStyle w:val="TableText"/>
            </w:pPr>
            <w:r w:rsidRPr="00384320">
              <w:t>260</w:t>
            </w:r>
          </w:p>
        </w:tc>
        <w:tc>
          <w:tcPr>
            <w:tcW w:w="1706" w:type="dxa"/>
          </w:tcPr>
          <w:p w14:paraId="5672135C" w14:textId="77777777" w:rsidR="00A414E7" w:rsidRPr="00384320" w:rsidRDefault="00A414E7" w:rsidP="00F3240E">
            <w:pPr>
              <w:pStyle w:val="TableText"/>
            </w:pPr>
            <w:r w:rsidRPr="00384320">
              <w:t>1.178</w:t>
            </w:r>
          </w:p>
        </w:tc>
      </w:tr>
      <w:tr w:rsidR="00384320" w:rsidRPr="00384320" w14:paraId="1DD2C4C6" w14:textId="77777777" w:rsidTr="00F3240E">
        <w:tc>
          <w:tcPr>
            <w:tcW w:w="1129" w:type="dxa"/>
          </w:tcPr>
          <w:p w14:paraId="2D545517" w14:textId="77777777" w:rsidR="00A414E7" w:rsidRPr="00384320" w:rsidRDefault="00A414E7" w:rsidP="00F3240E">
            <w:pPr>
              <w:pStyle w:val="TableText"/>
            </w:pPr>
            <w:r w:rsidRPr="00384320">
              <w:t>265</w:t>
            </w:r>
          </w:p>
        </w:tc>
        <w:tc>
          <w:tcPr>
            <w:tcW w:w="1706" w:type="dxa"/>
          </w:tcPr>
          <w:p w14:paraId="17511D03" w14:textId="77777777" w:rsidR="00A414E7" w:rsidRPr="00384320" w:rsidRDefault="00A414E7" w:rsidP="00F3240E">
            <w:pPr>
              <w:pStyle w:val="TableText"/>
            </w:pPr>
            <w:r w:rsidRPr="00384320">
              <w:t>1.193</w:t>
            </w:r>
          </w:p>
        </w:tc>
      </w:tr>
      <w:tr w:rsidR="00384320" w:rsidRPr="00384320" w14:paraId="2A539AD1" w14:textId="77777777" w:rsidTr="00F3240E">
        <w:tc>
          <w:tcPr>
            <w:tcW w:w="1129" w:type="dxa"/>
          </w:tcPr>
          <w:p w14:paraId="39D39AC0" w14:textId="77777777" w:rsidR="00A414E7" w:rsidRPr="00384320" w:rsidRDefault="00A414E7" w:rsidP="00F3240E">
            <w:pPr>
              <w:pStyle w:val="TableText"/>
            </w:pPr>
            <w:r w:rsidRPr="00384320">
              <w:t>270</w:t>
            </w:r>
          </w:p>
        </w:tc>
        <w:tc>
          <w:tcPr>
            <w:tcW w:w="1706" w:type="dxa"/>
          </w:tcPr>
          <w:p w14:paraId="05E481C8" w14:textId="77777777" w:rsidR="00A414E7" w:rsidRPr="00384320" w:rsidRDefault="00A414E7" w:rsidP="00F3240E">
            <w:pPr>
              <w:pStyle w:val="TableText"/>
            </w:pPr>
            <w:r w:rsidRPr="00384320">
              <w:t>1.207</w:t>
            </w:r>
          </w:p>
        </w:tc>
      </w:tr>
      <w:tr w:rsidR="00384320" w:rsidRPr="00384320" w14:paraId="1651691F" w14:textId="77777777" w:rsidTr="00F3240E">
        <w:tc>
          <w:tcPr>
            <w:tcW w:w="1129" w:type="dxa"/>
          </w:tcPr>
          <w:p w14:paraId="64671080" w14:textId="77777777" w:rsidR="00A414E7" w:rsidRPr="00384320" w:rsidRDefault="00A414E7" w:rsidP="00F3240E">
            <w:pPr>
              <w:pStyle w:val="TableText"/>
            </w:pPr>
            <w:r w:rsidRPr="00384320">
              <w:t>275</w:t>
            </w:r>
          </w:p>
        </w:tc>
        <w:tc>
          <w:tcPr>
            <w:tcW w:w="1706" w:type="dxa"/>
          </w:tcPr>
          <w:p w14:paraId="60F0F0C4" w14:textId="77777777" w:rsidR="00A414E7" w:rsidRPr="00384320" w:rsidRDefault="00A414E7" w:rsidP="00F3240E">
            <w:pPr>
              <w:pStyle w:val="TableText"/>
            </w:pPr>
            <w:r w:rsidRPr="00384320">
              <w:t>1.222</w:t>
            </w:r>
          </w:p>
        </w:tc>
      </w:tr>
      <w:tr w:rsidR="00384320" w:rsidRPr="00384320" w14:paraId="7B323104" w14:textId="77777777" w:rsidTr="00F3240E">
        <w:tc>
          <w:tcPr>
            <w:tcW w:w="1129" w:type="dxa"/>
          </w:tcPr>
          <w:p w14:paraId="4C3A7C8A" w14:textId="77777777" w:rsidR="00A414E7" w:rsidRPr="00384320" w:rsidRDefault="00A414E7" w:rsidP="00F3240E">
            <w:pPr>
              <w:pStyle w:val="TableText"/>
            </w:pPr>
            <w:r w:rsidRPr="00384320">
              <w:t>280</w:t>
            </w:r>
          </w:p>
        </w:tc>
        <w:tc>
          <w:tcPr>
            <w:tcW w:w="1706" w:type="dxa"/>
          </w:tcPr>
          <w:p w14:paraId="7AC88F66" w14:textId="77777777" w:rsidR="00A414E7" w:rsidRPr="00384320" w:rsidRDefault="00A414E7" w:rsidP="00F3240E">
            <w:pPr>
              <w:pStyle w:val="TableText"/>
            </w:pPr>
            <w:r w:rsidRPr="00384320">
              <w:t>1.237</w:t>
            </w:r>
          </w:p>
        </w:tc>
      </w:tr>
      <w:tr w:rsidR="00384320" w:rsidRPr="00384320" w14:paraId="3F34443C" w14:textId="77777777" w:rsidTr="00F3240E">
        <w:tc>
          <w:tcPr>
            <w:tcW w:w="1129" w:type="dxa"/>
          </w:tcPr>
          <w:p w14:paraId="4F8F551F" w14:textId="77777777" w:rsidR="00A414E7" w:rsidRPr="00384320" w:rsidRDefault="00A414E7" w:rsidP="00F3240E">
            <w:pPr>
              <w:pStyle w:val="TableText"/>
            </w:pPr>
            <w:r w:rsidRPr="00384320">
              <w:t>285</w:t>
            </w:r>
          </w:p>
        </w:tc>
        <w:tc>
          <w:tcPr>
            <w:tcW w:w="1706" w:type="dxa"/>
          </w:tcPr>
          <w:p w14:paraId="48C16B0A" w14:textId="77777777" w:rsidR="00A414E7" w:rsidRPr="00384320" w:rsidRDefault="00A414E7" w:rsidP="00F3240E">
            <w:pPr>
              <w:pStyle w:val="TableText"/>
            </w:pPr>
            <w:r w:rsidRPr="00384320">
              <w:t>1.251</w:t>
            </w:r>
          </w:p>
        </w:tc>
      </w:tr>
      <w:tr w:rsidR="00384320" w:rsidRPr="00384320" w14:paraId="1BD90DCD" w14:textId="77777777" w:rsidTr="00F3240E">
        <w:tc>
          <w:tcPr>
            <w:tcW w:w="1129" w:type="dxa"/>
          </w:tcPr>
          <w:p w14:paraId="532A9753" w14:textId="77777777" w:rsidR="00A414E7" w:rsidRPr="00384320" w:rsidRDefault="00A414E7" w:rsidP="00F3240E">
            <w:pPr>
              <w:pStyle w:val="TableText"/>
            </w:pPr>
            <w:r w:rsidRPr="00384320">
              <w:t>290</w:t>
            </w:r>
          </w:p>
        </w:tc>
        <w:tc>
          <w:tcPr>
            <w:tcW w:w="1706" w:type="dxa"/>
          </w:tcPr>
          <w:p w14:paraId="23FC29B7" w14:textId="77777777" w:rsidR="00A414E7" w:rsidRPr="00384320" w:rsidRDefault="00A414E7" w:rsidP="00F3240E">
            <w:pPr>
              <w:pStyle w:val="TableText"/>
            </w:pPr>
            <w:r w:rsidRPr="00384320">
              <w:t>1.266</w:t>
            </w:r>
          </w:p>
        </w:tc>
      </w:tr>
      <w:tr w:rsidR="00384320" w:rsidRPr="00384320" w14:paraId="0465B464" w14:textId="77777777" w:rsidTr="00F3240E">
        <w:tc>
          <w:tcPr>
            <w:tcW w:w="1129" w:type="dxa"/>
          </w:tcPr>
          <w:p w14:paraId="70F32D6A" w14:textId="77777777" w:rsidR="00A414E7" w:rsidRPr="00384320" w:rsidRDefault="00A414E7" w:rsidP="00F3240E">
            <w:pPr>
              <w:pStyle w:val="TableText"/>
            </w:pPr>
            <w:r w:rsidRPr="00384320">
              <w:t>295</w:t>
            </w:r>
          </w:p>
        </w:tc>
        <w:tc>
          <w:tcPr>
            <w:tcW w:w="1706" w:type="dxa"/>
          </w:tcPr>
          <w:p w14:paraId="3C222156" w14:textId="77777777" w:rsidR="00A414E7" w:rsidRPr="00384320" w:rsidRDefault="00A414E7" w:rsidP="00F3240E">
            <w:pPr>
              <w:pStyle w:val="TableText"/>
            </w:pPr>
            <w:r w:rsidRPr="00384320">
              <w:t>1.280</w:t>
            </w:r>
          </w:p>
        </w:tc>
      </w:tr>
      <w:tr w:rsidR="00384320" w:rsidRPr="00384320" w14:paraId="4631769A" w14:textId="77777777" w:rsidTr="00F3240E">
        <w:tc>
          <w:tcPr>
            <w:tcW w:w="1129" w:type="dxa"/>
          </w:tcPr>
          <w:p w14:paraId="4CC61321" w14:textId="77777777" w:rsidR="00A414E7" w:rsidRPr="00384320" w:rsidRDefault="00A414E7" w:rsidP="00F3240E">
            <w:pPr>
              <w:pStyle w:val="TableText"/>
            </w:pPr>
            <w:r w:rsidRPr="00384320">
              <w:t>300</w:t>
            </w:r>
          </w:p>
        </w:tc>
        <w:tc>
          <w:tcPr>
            <w:tcW w:w="1706" w:type="dxa"/>
          </w:tcPr>
          <w:p w14:paraId="65D8B8AB" w14:textId="77777777" w:rsidR="00A414E7" w:rsidRPr="00384320" w:rsidRDefault="00A414E7" w:rsidP="00F3240E">
            <w:pPr>
              <w:pStyle w:val="TableText"/>
            </w:pPr>
            <w:r w:rsidRPr="00384320">
              <w:t>1.294</w:t>
            </w:r>
          </w:p>
        </w:tc>
      </w:tr>
      <w:tr w:rsidR="00384320" w:rsidRPr="00384320" w14:paraId="1FB338B6" w14:textId="77777777" w:rsidTr="00F3240E">
        <w:tc>
          <w:tcPr>
            <w:tcW w:w="1129" w:type="dxa"/>
          </w:tcPr>
          <w:p w14:paraId="729FBCCC" w14:textId="77777777" w:rsidR="00A414E7" w:rsidRPr="00384320" w:rsidRDefault="00A414E7" w:rsidP="00F3240E">
            <w:pPr>
              <w:pStyle w:val="TableText"/>
            </w:pPr>
            <w:r w:rsidRPr="00384320">
              <w:t>305</w:t>
            </w:r>
          </w:p>
        </w:tc>
        <w:tc>
          <w:tcPr>
            <w:tcW w:w="1706" w:type="dxa"/>
          </w:tcPr>
          <w:p w14:paraId="751AC98E" w14:textId="77777777" w:rsidR="00A414E7" w:rsidRPr="00384320" w:rsidRDefault="00A414E7" w:rsidP="00F3240E">
            <w:pPr>
              <w:pStyle w:val="TableText"/>
            </w:pPr>
            <w:r w:rsidRPr="00384320">
              <w:t>1.308</w:t>
            </w:r>
          </w:p>
        </w:tc>
      </w:tr>
      <w:tr w:rsidR="00384320" w:rsidRPr="00384320" w14:paraId="458BFF18" w14:textId="77777777" w:rsidTr="00F3240E">
        <w:tc>
          <w:tcPr>
            <w:tcW w:w="1129" w:type="dxa"/>
          </w:tcPr>
          <w:p w14:paraId="399355CA" w14:textId="77777777" w:rsidR="00A414E7" w:rsidRPr="00384320" w:rsidRDefault="00A414E7" w:rsidP="00F3240E">
            <w:pPr>
              <w:pStyle w:val="TableText"/>
            </w:pPr>
            <w:r w:rsidRPr="00384320">
              <w:t>310</w:t>
            </w:r>
          </w:p>
        </w:tc>
        <w:tc>
          <w:tcPr>
            <w:tcW w:w="1706" w:type="dxa"/>
          </w:tcPr>
          <w:p w14:paraId="644EFEA5" w14:textId="77777777" w:rsidR="00A414E7" w:rsidRPr="00384320" w:rsidRDefault="00A414E7" w:rsidP="00F3240E">
            <w:pPr>
              <w:pStyle w:val="TableText"/>
            </w:pPr>
            <w:r w:rsidRPr="00384320">
              <w:t>1.323</w:t>
            </w:r>
          </w:p>
        </w:tc>
      </w:tr>
      <w:tr w:rsidR="00384320" w:rsidRPr="00384320" w14:paraId="3E58C17C" w14:textId="77777777" w:rsidTr="00F3240E">
        <w:tc>
          <w:tcPr>
            <w:tcW w:w="1129" w:type="dxa"/>
          </w:tcPr>
          <w:p w14:paraId="26C61EED" w14:textId="77777777" w:rsidR="00A414E7" w:rsidRPr="00384320" w:rsidRDefault="00A414E7" w:rsidP="00F3240E">
            <w:pPr>
              <w:pStyle w:val="TableText"/>
            </w:pPr>
            <w:r w:rsidRPr="00384320">
              <w:t>315</w:t>
            </w:r>
          </w:p>
        </w:tc>
        <w:tc>
          <w:tcPr>
            <w:tcW w:w="1706" w:type="dxa"/>
          </w:tcPr>
          <w:p w14:paraId="199D3075" w14:textId="77777777" w:rsidR="00A414E7" w:rsidRPr="00384320" w:rsidRDefault="00A414E7" w:rsidP="00F3240E">
            <w:pPr>
              <w:pStyle w:val="TableText"/>
            </w:pPr>
            <w:r w:rsidRPr="00384320">
              <w:t>1.337</w:t>
            </w:r>
          </w:p>
        </w:tc>
      </w:tr>
      <w:tr w:rsidR="00384320" w:rsidRPr="00384320" w14:paraId="0AB399B3" w14:textId="77777777" w:rsidTr="00F3240E">
        <w:tc>
          <w:tcPr>
            <w:tcW w:w="1129" w:type="dxa"/>
          </w:tcPr>
          <w:p w14:paraId="6E0388BD" w14:textId="77777777" w:rsidR="00A414E7" w:rsidRPr="00384320" w:rsidRDefault="00A414E7" w:rsidP="00F3240E">
            <w:pPr>
              <w:pStyle w:val="TableText"/>
            </w:pPr>
            <w:r w:rsidRPr="00384320">
              <w:t>320</w:t>
            </w:r>
          </w:p>
        </w:tc>
        <w:tc>
          <w:tcPr>
            <w:tcW w:w="1706" w:type="dxa"/>
          </w:tcPr>
          <w:p w14:paraId="18A19A92" w14:textId="77777777" w:rsidR="00A414E7" w:rsidRPr="00384320" w:rsidRDefault="00A414E7" w:rsidP="00F3240E">
            <w:pPr>
              <w:pStyle w:val="TableText"/>
            </w:pPr>
            <w:r w:rsidRPr="00384320">
              <w:t>1.351</w:t>
            </w:r>
          </w:p>
        </w:tc>
      </w:tr>
      <w:tr w:rsidR="00384320" w:rsidRPr="00384320" w14:paraId="27E23017" w14:textId="77777777" w:rsidTr="00F3240E">
        <w:tc>
          <w:tcPr>
            <w:tcW w:w="1129" w:type="dxa"/>
          </w:tcPr>
          <w:p w14:paraId="271C2685" w14:textId="77777777" w:rsidR="00A414E7" w:rsidRPr="00384320" w:rsidRDefault="00A414E7" w:rsidP="00F3240E">
            <w:pPr>
              <w:pStyle w:val="TableText"/>
            </w:pPr>
            <w:r w:rsidRPr="00384320">
              <w:t>325</w:t>
            </w:r>
          </w:p>
        </w:tc>
        <w:tc>
          <w:tcPr>
            <w:tcW w:w="1706" w:type="dxa"/>
          </w:tcPr>
          <w:p w14:paraId="7DFE8285" w14:textId="77777777" w:rsidR="00A414E7" w:rsidRPr="00384320" w:rsidRDefault="00A414E7" w:rsidP="00F3240E">
            <w:pPr>
              <w:pStyle w:val="TableText"/>
            </w:pPr>
            <w:r w:rsidRPr="00384320">
              <w:t>1.364</w:t>
            </w:r>
          </w:p>
        </w:tc>
      </w:tr>
      <w:tr w:rsidR="00384320" w:rsidRPr="00384320" w14:paraId="3BFA92AE" w14:textId="77777777" w:rsidTr="00F3240E">
        <w:tc>
          <w:tcPr>
            <w:tcW w:w="1129" w:type="dxa"/>
          </w:tcPr>
          <w:p w14:paraId="2B5B9AEE" w14:textId="77777777" w:rsidR="00A414E7" w:rsidRPr="00384320" w:rsidRDefault="00A414E7" w:rsidP="00F3240E">
            <w:pPr>
              <w:pStyle w:val="TableText"/>
            </w:pPr>
            <w:r w:rsidRPr="00384320">
              <w:t>330</w:t>
            </w:r>
          </w:p>
        </w:tc>
        <w:tc>
          <w:tcPr>
            <w:tcW w:w="1706" w:type="dxa"/>
          </w:tcPr>
          <w:p w14:paraId="74535541" w14:textId="77777777" w:rsidR="00A414E7" w:rsidRPr="00384320" w:rsidRDefault="00A414E7" w:rsidP="00F3240E">
            <w:pPr>
              <w:pStyle w:val="TableText"/>
            </w:pPr>
            <w:r w:rsidRPr="00384320">
              <w:t>1.378</w:t>
            </w:r>
          </w:p>
        </w:tc>
      </w:tr>
      <w:tr w:rsidR="00384320" w:rsidRPr="00384320" w14:paraId="586446B9" w14:textId="77777777" w:rsidTr="00F3240E">
        <w:tc>
          <w:tcPr>
            <w:tcW w:w="1129" w:type="dxa"/>
          </w:tcPr>
          <w:p w14:paraId="16D9DEA0" w14:textId="77777777" w:rsidR="00A414E7" w:rsidRPr="00384320" w:rsidRDefault="00A414E7" w:rsidP="00F3240E">
            <w:pPr>
              <w:pStyle w:val="TableText"/>
            </w:pPr>
            <w:r w:rsidRPr="00384320">
              <w:t>335</w:t>
            </w:r>
          </w:p>
        </w:tc>
        <w:tc>
          <w:tcPr>
            <w:tcW w:w="1706" w:type="dxa"/>
          </w:tcPr>
          <w:p w14:paraId="3F3E698E" w14:textId="77777777" w:rsidR="00A414E7" w:rsidRPr="00384320" w:rsidRDefault="00A414E7" w:rsidP="00F3240E">
            <w:pPr>
              <w:pStyle w:val="TableText"/>
            </w:pPr>
            <w:r w:rsidRPr="00384320">
              <w:t>1.392</w:t>
            </w:r>
          </w:p>
        </w:tc>
      </w:tr>
      <w:tr w:rsidR="00384320" w:rsidRPr="00384320" w14:paraId="1C30048B" w14:textId="77777777" w:rsidTr="00F3240E">
        <w:tc>
          <w:tcPr>
            <w:tcW w:w="1129" w:type="dxa"/>
          </w:tcPr>
          <w:p w14:paraId="19FA14C1" w14:textId="77777777" w:rsidR="00A414E7" w:rsidRPr="00384320" w:rsidRDefault="00A414E7" w:rsidP="00F3240E">
            <w:pPr>
              <w:pStyle w:val="TableText"/>
            </w:pPr>
            <w:r w:rsidRPr="00384320">
              <w:t>340</w:t>
            </w:r>
          </w:p>
        </w:tc>
        <w:tc>
          <w:tcPr>
            <w:tcW w:w="1706" w:type="dxa"/>
          </w:tcPr>
          <w:p w14:paraId="29FAF905" w14:textId="77777777" w:rsidR="00A414E7" w:rsidRPr="00384320" w:rsidRDefault="00A414E7" w:rsidP="00F3240E">
            <w:pPr>
              <w:pStyle w:val="TableText"/>
            </w:pPr>
            <w:r w:rsidRPr="00384320">
              <w:t>1.406</w:t>
            </w:r>
          </w:p>
        </w:tc>
      </w:tr>
      <w:tr w:rsidR="00384320" w:rsidRPr="00384320" w14:paraId="25CA79A9" w14:textId="77777777" w:rsidTr="00F3240E">
        <w:tc>
          <w:tcPr>
            <w:tcW w:w="1129" w:type="dxa"/>
          </w:tcPr>
          <w:p w14:paraId="792B0629" w14:textId="77777777" w:rsidR="00A414E7" w:rsidRPr="00384320" w:rsidRDefault="00A414E7" w:rsidP="00F3240E">
            <w:pPr>
              <w:pStyle w:val="TableText"/>
            </w:pPr>
            <w:r w:rsidRPr="00384320">
              <w:t>345</w:t>
            </w:r>
          </w:p>
        </w:tc>
        <w:tc>
          <w:tcPr>
            <w:tcW w:w="1706" w:type="dxa"/>
          </w:tcPr>
          <w:p w14:paraId="02983F8B" w14:textId="77777777" w:rsidR="00A414E7" w:rsidRPr="00384320" w:rsidRDefault="00A414E7" w:rsidP="00F3240E">
            <w:pPr>
              <w:pStyle w:val="TableText"/>
            </w:pPr>
            <w:r w:rsidRPr="00384320">
              <w:t>1.419</w:t>
            </w:r>
          </w:p>
        </w:tc>
      </w:tr>
      <w:tr w:rsidR="00384320" w:rsidRPr="00384320" w14:paraId="17CEBA81" w14:textId="77777777" w:rsidTr="00F3240E">
        <w:tc>
          <w:tcPr>
            <w:tcW w:w="1129" w:type="dxa"/>
          </w:tcPr>
          <w:p w14:paraId="63AA0AC8" w14:textId="77777777" w:rsidR="00A414E7" w:rsidRPr="00384320" w:rsidRDefault="00A414E7" w:rsidP="00F3240E">
            <w:pPr>
              <w:pStyle w:val="TableText"/>
            </w:pPr>
            <w:r w:rsidRPr="00384320">
              <w:t>350</w:t>
            </w:r>
          </w:p>
        </w:tc>
        <w:tc>
          <w:tcPr>
            <w:tcW w:w="1706" w:type="dxa"/>
          </w:tcPr>
          <w:p w14:paraId="0D6C88F4" w14:textId="77777777" w:rsidR="00A414E7" w:rsidRPr="00384320" w:rsidRDefault="00A414E7" w:rsidP="00F3240E">
            <w:pPr>
              <w:pStyle w:val="TableText"/>
            </w:pPr>
            <w:r w:rsidRPr="00384320">
              <w:t>1.433</w:t>
            </w:r>
          </w:p>
        </w:tc>
      </w:tr>
      <w:tr w:rsidR="00384320" w:rsidRPr="00384320" w14:paraId="01A42F32" w14:textId="77777777" w:rsidTr="00F3240E">
        <w:tc>
          <w:tcPr>
            <w:tcW w:w="1129" w:type="dxa"/>
          </w:tcPr>
          <w:p w14:paraId="70D5B3BD" w14:textId="77777777" w:rsidR="00A414E7" w:rsidRPr="00384320" w:rsidRDefault="00A414E7" w:rsidP="00F3240E">
            <w:pPr>
              <w:pStyle w:val="TableText"/>
            </w:pPr>
            <w:r w:rsidRPr="00384320">
              <w:t>355</w:t>
            </w:r>
          </w:p>
        </w:tc>
        <w:tc>
          <w:tcPr>
            <w:tcW w:w="1706" w:type="dxa"/>
          </w:tcPr>
          <w:p w14:paraId="515D416F" w14:textId="77777777" w:rsidR="00A414E7" w:rsidRPr="00384320" w:rsidRDefault="00A414E7" w:rsidP="00F3240E">
            <w:pPr>
              <w:pStyle w:val="TableText"/>
            </w:pPr>
            <w:r w:rsidRPr="00384320">
              <w:t>1.446</w:t>
            </w:r>
          </w:p>
        </w:tc>
      </w:tr>
      <w:tr w:rsidR="00384320" w:rsidRPr="00384320" w14:paraId="114CB08A" w14:textId="77777777" w:rsidTr="00F3240E">
        <w:tc>
          <w:tcPr>
            <w:tcW w:w="1129" w:type="dxa"/>
          </w:tcPr>
          <w:p w14:paraId="12B34BE9" w14:textId="77777777" w:rsidR="00A414E7" w:rsidRPr="00384320" w:rsidRDefault="00A414E7" w:rsidP="00F3240E">
            <w:pPr>
              <w:pStyle w:val="TableText"/>
            </w:pPr>
            <w:r w:rsidRPr="00384320">
              <w:t>360</w:t>
            </w:r>
          </w:p>
        </w:tc>
        <w:tc>
          <w:tcPr>
            <w:tcW w:w="1706" w:type="dxa"/>
          </w:tcPr>
          <w:p w14:paraId="0373ECB6" w14:textId="77777777" w:rsidR="00A414E7" w:rsidRPr="00384320" w:rsidRDefault="00A414E7" w:rsidP="00F3240E">
            <w:pPr>
              <w:pStyle w:val="TableText"/>
            </w:pPr>
            <w:r w:rsidRPr="00384320">
              <w:t>1.460</w:t>
            </w:r>
          </w:p>
        </w:tc>
      </w:tr>
      <w:tr w:rsidR="00384320" w:rsidRPr="00384320" w14:paraId="483461D8" w14:textId="77777777" w:rsidTr="00F3240E">
        <w:tc>
          <w:tcPr>
            <w:tcW w:w="1129" w:type="dxa"/>
          </w:tcPr>
          <w:p w14:paraId="461D529F" w14:textId="77777777" w:rsidR="00A414E7" w:rsidRPr="00384320" w:rsidRDefault="00A414E7" w:rsidP="00F3240E">
            <w:pPr>
              <w:pStyle w:val="TableText"/>
            </w:pPr>
            <w:r w:rsidRPr="00384320">
              <w:t>365</w:t>
            </w:r>
          </w:p>
        </w:tc>
        <w:tc>
          <w:tcPr>
            <w:tcW w:w="1706" w:type="dxa"/>
          </w:tcPr>
          <w:p w14:paraId="6DF76D98" w14:textId="77777777" w:rsidR="00A414E7" w:rsidRPr="00384320" w:rsidRDefault="00A414E7" w:rsidP="00F3240E">
            <w:pPr>
              <w:pStyle w:val="TableText"/>
            </w:pPr>
            <w:r w:rsidRPr="00384320">
              <w:t>1.473</w:t>
            </w:r>
          </w:p>
        </w:tc>
      </w:tr>
      <w:tr w:rsidR="00384320" w:rsidRPr="00384320" w14:paraId="4EC24558" w14:textId="77777777" w:rsidTr="00F3240E">
        <w:tc>
          <w:tcPr>
            <w:tcW w:w="1129" w:type="dxa"/>
          </w:tcPr>
          <w:p w14:paraId="1C9A7E9A" w14:textId="77777777" w:rsidR="00A414E7" w:rsidRPr="00384320" w:rsidRDefault="00A414E7" w:rsidP="00F3240E">
            <w:pPr>
              <w:pStyle w:val="TableText"/>
            </w:pPr>
            <w:r w:rsidRPr="00384320">
              <w:t>370</w:t>
            </w:r>
          </w:p>
        </w:tc>
        <w:tc>
          <w:tcPr>
            <w:tcW w:w="1706" w:type="dxa"/>
          </w:tcPr>
          <w:p w14:paraId="6DF79955" w14:textId="77777777" w:rsidR="00A414E7" w:rsidRPr="00384320" w:rsidRDefault="00A414E7" w:rsidP="00F3240E">
            <w:pPr>
              <w:pStyle w:val="TableText"/>
            </w:pPr>
            <w:r w:rsidRPr="00384320">
              <w:t>1.486</w:t>
            </w:r>
          </w:p>
        </w:tc>
      </w:tr>
      <w:tr w:rsidR="00384320" w:rsidRPr="00384320" w14:paraId="1101656F" w14:textId="77777777" w:rsidTr="00F3240E">
        <w:tc>
          <w:tcPr>
            <w:tcW w:w="1129" w:type="dxa"/>
          </w:tcPr>
          <w:p w14:paraId="0DEB175D" w14:textId="77777777" w:rsidR="00A414E7" w:rsidRPr="00384320" w:rsidRDefault="00A414E7" w:rsidP="00F3240E">
            <w:pPr>
              <w:pStyle w:val="TableText"/>
            </w:pPr>
            <w:r w:rsidRPr="00384320">
              <w:t>375</w:t>
            </w:r>
          </w:p>
        </w:tc>
        <w:tc>
          <w:tcPr>
            <w:tcW w:w="1706" w:type="dxa"/>
          </w:tcPr>
          <w:p w14:paraId="0EEC0ED3" w14:textId="77777777" w:rsidR="00A414E7" w:rsidRPr="00384320" w:rsidRDefault="00A414E7" w:rsidP="00F3240E">
            <w:pPr>
              <w:pStyle w:val="TableText"/>
            </w:pPr>
            <w:r w:rsidRPr="00384320">
              <w:t>1.500</w:t>
            </w:r>
          </w:p>
        </w:tc>
      </w:tr>
      <w:tr w:rsidR="00384320" w:rsidRPr="00384320" w14:paraId="2D05C506" w14:textId="77777777" w:rsidTr="00F3240E">
        <w:tc>
          <w:tcPr>
            <w:tcW w:w="1129" w:type="dxa"/>
          </w:tcPr>
          <w:p w14:paraId="7D9D1050" w14:textId="77777777" w:rsidR="00A414E7" w:rsidRPr="00384320" w:rsidRDefault="00A414E7" w:rsidP="00F3240E">
            <w:pPr>
              <w:pStyle w:val="TableText"/>
            </w:pPr>
            <w:r w:rsidRPr="00384320">
              <w:t>380</w:t>
            </w:r>
          </w:p>
        </w:tc>
        <w:tc>
          <w:tcPr>
            <w:tcW w:w="1706" w:type="dxa"/>
          </w:tcPr>
          <w:p w14:paraId="0D87C7B9" w14:textId="77777777" w:rsidR="00A414E7" w:rsidRPr="00384320" w:rsidRDefault="00A414E7" w:rsidP="00F3240E">
            <w:pPr>
              <w:pStyle w:val="TableText"/>
            </w:pPr>
            <w:r w:rsidRPr="00384320">
              <w:t>1.513</w:t>
            </w:r>
          </w:p>
        </w:tc>
      </w:tr>
      <w:tr w:rsidR="00384320" w:rsidRPr="00384320" w14:paraId="13174E1D" w14:textId="77777777" w:rsidTr="00F3240E">
        <w:tc>
          <w:tcPr>
            <w:tcW w:w="1129" w:type="dxa"/>
          </w:tcPr>
          <w:p w14:paraId="51642F3A" w14:textId="77777777" w:rsidR="00A414E7" w:rsidRPr="00384320" w:rsidRDefault="00A414E7" w:rsidP="00F3240E">
            <w:pPr>
              <w:pStyle w:val="TableText"/>
            </w:pPr>
            <w:r w:rsidRPr="00384320">
              <w:t>385</w:t>
            </w:r>
          </w:p>
        </w:tc>
        <w:tc>
          <w:tcPr>
            <w:tcW w:w="1706" w:type="dxa"/>
          </w:tcPr>
          <w:p w14:paraId="0B7498D1" w14:textId="77777777" w:rsidR="00A414E7" w:rsidRPr="00384320" w:rsidRDefault="00A414E7" w:rsidP="00F3240E">
            <w:pPr>
              <w:pStyle w:val="TableText"/>
            </w:pPr>
            <w:r w:rsidRPr="00384320">
              <w:t>1.526</w:t>
            </w:r>
          </w:p>
        </w:tc>
      </w:tr>
      <w:tr w:rsidR="00384320" w:rsidRPr="00384320" w14:paraId="2CF8C3D5" w14:textId="77777777" w:rsidTr="00F3240E">
        <w:tc>
          <w:tcPr>
            <w:tcW w:w="1129" w:type="dxa"/>
          </w:tcPr>
          <w:p w14:paraId="001C6D41" w14:textId="77777777" w:rsidR="00A414E7" w:rsidRPr="00384320" w:rsidRDefault="00A414E7" w:rsidP="00F3240E">
            <w:pPr>
              <w:pStyle w:val="TableText"/>
            </w:pPr>
            <w:r w:rsidRPr="00384320">
              <w:t>390</w:t>
            </w:r>
          </w:p>
        </w:tc>
        <w:tc>
          <w:tcPr>
            <w:tcW w:w="1706" w:type="dxa"/>
          </w:tcPr>
          <w:p w14:paraId="5D980B5C" w14:textId="77777777" w:rsidR="00A414E7" w:rsidRPr="00384320" w:rsidRDefault="00A414E7" w:rsidP="00F3240E">
            <w:pPr>
              <w:pStyle w:val="TableText"/>
            </w:pPr>
            <w:r w:rsidRPr="00384320">
              <w:t>1.539</w:t>
            </w:r>
          </w:p>
        </w:tc>
      </w:tr>
      <w:tr w:rsidR="00384320" w:rsidRPr="00384320" w14:paraId="516184C1" w14:textId="77777777" w:rsidTr="00F3240E">
        <w:tc>
          <w:tcPr>
            <w:tcW w:w="1129" w:type="dxa"/>
          </w:tcPr>
          <w:p w14:paraId="5E7D8A75" w14:textId="77777777" w:rsidR="00A414E7" w:rsidRPr="00384320" w:rsidRDefault="00A414E7" w:rsidP="00F3240E">
            <w:pPr>
              <w:pStyle w:val="TableText"/>
            </w:pPr>
            <w:r w:rsidRPr="00384320">
              <w:t>395</w:t>
            </w:r>
          </w:p>
        </w:tc>
        <w:tc>
          <w:tcPr>
            <w:tcW w:w="1706" w:type="dxa"/>
          </w:tcPr>
          <w:p w14:paraId="1135A0AB" w14:textId="77777777" w:rsidR="00A414E7" w:rsidRPr="00384320" w:rsidRDefault="00A414E7" w:rsidP="00F3240E">
            <w:pPr>
              <w:pStyle w:val="TableText"/>
            </w:pPr>
            <w:r w:rsidRPr="00384320">
              <w:t>1.552</w:t>
            </w:r>
          </w:p>
        </w:tc>
      </w:tr>
      <w:tr w:rsidR="00384320" w:rsidRPr="00384320" w14:paraId="75C2C405" w14:textId="77777777" w:rsidTr="00F3240E">
        <w:tc>
          <w:tcPr>
            <w:tcW w:w="1129" w:type="dxa"/>
          </w:tcPr>
          <w:p w14:paraId="252EC8A4" w14:textId="77777777" w:rsidR="00A414E7" w:rsidRPr="00384320" w:rsidRDefault="00A414E7" w:rsidP="00F3240E">
            <w:pPr>
              <w:pStyle w:val="TableText"/>
            </w:pPr>
            <w:r w:rsidRPr="00384320">
              <w:t>400</w:t>
            </w:r>
          </w:p>
        </w:tc>
        <w:tc>
          <w:tcPr>
            <w:tcW w:w="1706" w:type="dxa"/>
          </w:tcPr>
          <w:p w14:paraId="0ED3FDF8" w14:textId="77777777" w:rsidR="00A414E7" w:rsidRPr="00384320" w:rsidRDefault="00A414E7" w:rsidP="00F3240E">
            <w:pPr>
              <w:pStyle w:val="TableText"/>
            </w:pPr>
            <w:r w:rsidRPr="00384320">
              <w:t>1.565</w:t>
            </w:r>
          </w:p>
        </w:tc>
      </w:tr>
      <w:tr w:rsidR="00384320" w:rsidRPr="00384320" w14:paraId="6050858E" w14:textId="77777777" w:rsidTr="00F3240E">
        <w:tc>
          <w:tcPr>
            <w:tcW w:w="1129" w:type="dxa"/>
          </w:tcPr>
          <w:p w14:paraId="4BE6E51C" w14:textId="77777777" w:rsidR="00A414E7" w:rsidRPr="00384320" w:rsidRDefault="00A414E7" w:rsidP="00F3240E">
            <w:pPr>
              <w:pStyle w:val="TableText"/>
            </w:pPr>
            <w:r w:rsidRPr="00384320">
              <w:t>405</w:t>
            </w:r>
          </w:p>
        </w:tc>
        <w:tc>
          <w:tcPr>
            <w:tcW w:w="1706" w:type="dxa"/>
          </w:tcPr>
          <w:p w14:paraId="73F02F39" w14:textId="77777777" w:rsidR="00A414E7" w:rsidRPr="00384320" w:rsidRDefault="00A414E7" w:rsidP="00F3240E">
            <w:pPr>
              <w:pStyle w:val="TableText"/>
            </w:pPr>
            <w:r w:rsidRPr="00384320">
              <w:t>1.578</w:t>
            </w:r>
          </w:p>
        </w:tc>
      </w:tr>
      <w:tr w:rsidR="00384320" w:rsidRPr="00384320" w14:paraId="72D45B08" w14:textId="77777777" w:rsidTr="00F3240E">
        <w:tc>
          <w:tcPr>
            <w:tcW w:w="1129" w:type="dxa"/>
          </w:tcPr>
          <w:p w14:paraId="0C208F80" w14:textId="77777777" w:rsidR="00A414E7" w:rsidRPr="00384320" w:rsidRDefault="00A414E7" w:rsidP="00F3240E">
            <w:pPr>
              <w:pStyle w:val="TableText"/>
            </w:pPr>
            <w:r w:rsidRPr="00384320">
              <w:t>410</w:t>
            </w:r>
          </w:p>
        </w:tc>
        <w:tc>
          <w:tcPr>
            <w:tcW w:w="1706" w:type="dxa"/>
          </w:tcPr>
          <w:p w14:paraId="582DDF17" w14:textId="77777777" w:rsidR="00A414E7" w:rsidRPr="00384320" w:rsidRDefault="00A414E7" w:rsidP="00F3240E">
            <w:pPr>
              <w:pStyle w:val="TableText"/>
            </w:pPr>
            <w:r w:rsidRPr="00384320">
              <w:t>1.591</w:t>
            </w:r>
          </w:p>
        </w:tc>
      </w:tr>
      <w:tr w:rsidR="00384320" w:rsidRPr="00384320" w14:paraId="1981579E" w14:textId="77777777" w:rsidTr="00F3240E">
        <w:tc>
          <w:tcPr>
            <w:tcW w:w="1129" w:type="dxa"/>
          </w:tcPr>
          <w:p w14:paraId="57B52E67" w14:textId="77777777" w:rsidR="00A414E7" w:rsidRPr="00384320" w:rsidRDefault="00A414E7" w:rsidP="00F3240E">
            <w:pPr>
              <w:pStyle w:val="TableText"/>
            </w:pPr>
            <w:r w:rsidRPr="00384320">
              <w:t>415</w:t>
            </w:r>
          </w:p>
        </w:tc>
        <w:tc>
          <w:tcPr>
            <w:tcW w:w="1706" w:type="dxa"/>
          </w:tcPr>
          <w:p w14:paraId="5CC1FFDB" w14:textId="77777777" w:rsidR="00A414E7" w:rsidRPr="00384320" w:rsidRDefault="00A414E7" w:rsidP="00F3240E">
            <w:pPr>
              <w:pStyle w:val="TableText"/>
            </w:pPr>
            <w:r w:rsidRPr="00384320">
              <w:t>1.603</w:t>
            </w:r>
          </w:p>
        </w:tc>
      </w:tr>
      <w:tr w:rsidR="00384320" w:rsidRPr="00384320" w14:paraId="56AFFC88" w14:textId="77777777" w:rsidTr="00F3240E">
        <w:tc>
          <w:tcPr>
            <w:tcW w:w="1129" w:type="dxa"/>
          </w:tcPr>
          <w:p w14:paraId="120B00D3" w14:textId="77777777" w:rsidR="00A414E7" w:rsidRPr="00384320" w:rsidRDefault="00A414E7" w:rsidP="00F3240E">
            <w:pPr>
              <w:pStyle w:val="TableText"/>
            </w:pPr>
            <w:r w:rsidRPr="00384320">
              <w:t>420</w:t>
            </w:r>
          </w:p>
        </w:tc>
        <w:tc>
          <w:tcPr>
            <w:tcW w:w="1706" w:type="dxa"/>
          </w:tcPr>
          <w:p w14:paraId="4B2B4983" w14:textId="77777777" w:rsidR="00A414E7" w:rsidRPr="00384320" w:rsidRDefault="00A414E7" w:rsidP="00F3240E">
            <w:pPr>
              <w:pStyle w:val="TableText"/>
            </w:pPr>
            <w:r w:rsidRPr="00384320">
              <w:t>1.616</w:t>
            </w:r>
          </w:p>
        </w:tc>
      </w:tr>
      <w:tr w:rsidR="00384320" w:rsidRPr="00384320" w14:paraId="5F1CE334" w14:textId="77777777" w:rsidTr="00F3240E">
        <w:tc>
          <w:tcPr>
            <w:tcW w:w="1129" w:type="dxa"/>
          </w:tcPr>
          <w:p w14:paraId="3877D45C" w14:textId="77777777" w:rsidR="00A414E7" w:rsidRPr="00384320" w:rsidRDefault="00A414E7" w:rsidP="00F3240E">
            <w:pPr>
              <w:pStyle w:val="TableText"/>
            </w:pPr>
            <w:r w:rsidRPr="00384320">
              <w:t>425</w:t>
            </w:r>
          </w:p>
        </w:tc>
        <w:tc>
          <w:tcPr>
            <w:tcW w:w="1706" w:type="dxa"/>
          </w:tcPr>
          <w:p w14:paraId="681A96ED" w14:textId="77777777" w:rsidR="00A414E7" w:rsidRPr="00384320" w:rsidRDefault="00A414E7" w:rsidP="00F3240E">
            <w:pPr>
              <w:pStyle w:val="TableText"/>
            </w:pPr>
            <w:r w:rsidRPr="00384320">
              <w:t>1.629</w:t>
            </w:r>
          </w:p>
        </w:tc>
      </w:tr>
      <w:tr w:rsidR="00384320" w:rsidRPr="00384320" w14:paraId="044B6B1C" w14:textId="77777777" w:rsidTr="00F3240E">
        <w:tc>
          <w:tcPr>
            <w:tcW w:w="1129" w:type="dxa"/>
          </w:tcPr>
          <w:p w14:paraId="72452B50" w14:textId="77777777" w:rsidR="00A414E7" w:rsidRPr="00384320" w:rsidRDefault="00A414E7" w:rsidP="00F3240E">
            <w:pPr>
              <w:pStyle w:val="TableText"/>
            </w:pPr>
            <w:r w:rsidRPr="00384320">
              <w:t>430</w:t>
            </w:r>
          </w:p>
        </w:tc>
        <w:tc>
          <w:tcPr>
            <w:tcW w:w="1706" w:type="dxa"/>
          </w:tcPr>
          <w:p w14:paraId="629B8BB4" w14:textId="77777777" w:rsidR="00A414E7" w:rsidRPr="00384320" w:rsidRDefault="00A414E7" w:rsidP="00F3240E">
            <w:pPr>
              <w:pStyle w:val="TableText"/>
            </w:pPr>
            <w:r w:rsidRPr="00384320">
              <w:t>1.641</w:t>
            </w:r>
          </w:p>
        </w:tc>
      </w:tr>
      <w:tr w:rsidR="00384320" w:rsidRPr="00384320" w14:paraId="157CF213" w14:textId="77777777" w:rsidTr="00F3240E">
        <w:tc>
          <w:tcPr>
            <w:tcW w:w="1129" w:type="dxa"/>
          </w:tcPr>
          <w:p w14:paraId="5C58C82B" w14:textId="77777777" w:rsidR="00A414E7" w:rsidRPr="00384320" w:rsidRDefault="00A414E7" w:rsidP="00F3240E">
            <w:pPr>
              <w:pStyle w:val="TableText"/>
            </w:pPr>
            <w:r w:rsidRPr="00384320">
              <w:t>435</w:t>
            </w:r>
          </w:p>
        </w:tc>
        <w:tc>
          <w:tcPr>
            <w:tcW w:w="1706" w:type="dxa"/>
          </w:tcPr>
          <w:p w14:paraId="5503FFE6" w14:textId="77777777" w:rsidR="00A414E7" w:rsidRPr="00384320" w:rsidRDefault="00A414E7" w:rsidP="00F3240E">
            <w:pPr>
              <w:pStyle w:val="TableText"/>
            </w:pPr>
            <w:r w:rsidRPr="00384320">
              <w:t>1.654</w:t>
            </w:r>
          </w:p>
        </w:tc>
      </w:tr>
      <w:tr w:rsidR="00384320" w:rsidRPr="00384320" w14:paraId="258E3370" w14:textId="77777777" w:rsidTr="00F3240E">
        <w:tc>
          <w:tcPr>
            <w:tcW w:w="1129" w:type="dxa"/>
          </w:tcPr>
          <w:p w14:paraId="755F7C5F" w14:textId="77777777" w:rsidR="00A414E7" w:rsidRPr="00384320" w:rsidRDefault="00A414E7" w:rsidP="00F3240E">
            <w:pPr>
              <w:pStyle w:val="TableText"/>
            </w:pPr>
            <w:r w:rsidRPr="00384320">
              <w:t>440</w:t>
            </w:r>
          </w:p>
        </w:tc>
        <w:tc>
          <w:tcPr>
            <w:tcW w:w="1706" w:type="dxa"/>
          </w:tcPr>
          <w:p w14:paraId="6B332E90" w14:textId="77777777" w:rsidR="00A414E7" w:rsidRPr="00384320" w:rsidRDefault="00A414E7" w:rsidP="00F3240E">
            <w:pPr>
              <w:pStyle w:val="TableText"/>
            </w:pPr>
            <w:r w:rsidRPr="00384320">
              <w:t>1.666</w:t>
            </w:r>
          </w:p>
        </w:tc>
      </w:tr>
      <w:tr w:rsidR="00384320" w:rsidRPr="00384320" w14:paraId="4D6DBB9E" w14:textId="77777777" w:rsidTr="00F3240E">
        <w:tc>
          <w:tcPr>
            <w:tcW w:w="1129" w:type="dxa"/>
          </w:tcPr>
          <w:p w14:paraId="5B582388" w14:textId="77777777" w:rsidR="00A414E7" w:rsidRPr="00384320" w:rsidRDefault="00A414E7" w:rsidP="00F3240E">
            <w:pPr>
              <w:pStyle w:val="TableText"/>
            </w:pPr>
            <w:r w:rsidRPr="00384320">
              <w:t>445</w:t>
            </w:r>
          </w:p>
        </w:tc>
        <w:tc>
          <w:tcPr>
            <w:tcW w:w="1706" w:type="dxa"/>
          </w:tcPr>
          <w:p w14:paraId="5F57FC0F" w14:textId="77777777" w:rsidR="00A414E7" w:rsidRPr="00384320" w:rsidRDefault="00A414E7" w:rsidP="00F3240E">
            <w:pPr>
              <w:pStyle w:val="TableText"/>
            </w:pPr>
            <w:r w:rsidRPr="00384320">
              <w:t>1.679</w:t>
            </w:r>
          </w:p>
        </w:tc>
      </w:tr>
      <w:tr w:rsidR="00384320" w:rsidRPr="00384320" w14:paraId="0D46A279" w14:textId="77777777" w:rsidTr="00F3240E">
        <w:tc>
          <w:tcPr>
            <w:tcW w:w="1129" w:type="dxa"/>
          </w:tcPr>
          <w:p w14:paraId="05C37305" w14:textId="77777777" w:rsidR="00A414E7" w:rsidRPr="00384320" w:rsidRDefault="00A414E7" w:rsidP="00F3240E">
            <w:pPr>
              <w:pStyle w:val="TableText"/>
            </w:pPr>
            <w:r w:rsidRPr="00384320">
              <w:t>450</w:t>
            </w:r>
          </w:p>
        </w:tc>
        <w:tc>
          <w:tcPr>
            <w:tcW w:w="1706" w:type="dxa"/>
          </w:tcPr>
          <w:p w14:paraId="36203965" w14:textId="77777777" w:rsidR="00A414E7" w:rsidRPr="00384320" w:rsidRDefault="00A414E7" w:rsidP="00F3240E">
            <w:pPr>
              <w:pStyle w:val="TableText"/>
            </w:pPr>
            <w:r w:rsidRPr="00384320">
              <w:t>1.691</w:t>
            </w:r>
          </w:p>
        </w:tc>
      </w:tr>
      <w:tr w:rsidR="00384320" w:rsidRPr="00384320" w14:paraId="6F6DFA7F" w14:textId="77777777" w:rsidTr="00F3240E">
        <w:tc>
          <w:tcPr>
            <w:tcW w:w="1129" w:type="dxa"/>
          </w:tcPr>
          <w:p w14:paraId="69D3BA12" w14:textId="77777777" w:rsidR="00A414E7" w:rsidRPr="00384320" w:rsidRDefault="00A414E7" w:rsidP="00F3240E">
            <w:pPr>
              <w:pStyle w:val="TableText"/>
            </w:pPr>
            <w:r w:rsidRPr="00384320">
              <w:t>455</w:t>
            </w:r>
          </w:p>
        </w:tc>
        <w:tc>
          <w:tcPr>
            <w:tcW w:w="1706" w:type="dxa"/>
          </w:tcPr>
          <w:p w14:paraId="7A9634A1" w14:textId="77777777" w:rsidR="00A414E7" w:rsidRPr="00384320" w:rsidRDefault="00A414E7" w:rsidP="00F3240E">
            <w:pPr>
              <w:pStyle w:val="TableText"/>
            </w:pPr>
            <w:r w:rsidRPr="00384320">
              <w:t>1.704</w:t>
            </w:r>
          </w:p>
        </w:tc>
      </w:tr>
      <w:tr w:rsidR="00384320" w:rsidRPr="00384320" w14:paraId="4E9F493E" w14:textId="77777777" w:rsidTr="00F3240E">
        <w:tc>
          <w:tcPr>
            <w:tcW w:w="1129" w:type="dxa"/>
          </w:tcPr>
          <w:p w14:paraId="692FDDA2" w14:textId="77777777" w:rsidR="00A414E7" w:rsidRPr="00384320" w:rsidRDefault="00A414E7" w:rsidP="00F3240E">
            <w:pPr>
              <w:pStyle w:val="TableText"/>
            </w:pPr>
            <w:r w:rsidRPr="00384320">
              <w:t>460</w:t>
            </w:r>
          </w:p>
        </w:tc>
        <w:tc>
          <w:tcPr>
            <w:tcW w:w="1706" w:type="dxa"/>
          </w:tcPr>
          <w:p w14:paraId="6C5687A9" w14:textId="77777777" w:rsidR="00A414E7" w:rsidRPr="00384320" w:rsidRDefault="00A414E7" w:rsidP="00F3240E">
            <w:pPr>
              <w:pStyle w:val="TableText"/>
            </w:pPr>
            <w:r w:rsidRPr="00384320">
              <w:t>1.716</w:t>
            </w:r>
          </w:p>
        </w:tc>
      </w:tr>
      <w:tr w:rsidR="00384320" w:rsidRPr="00384320" w14:paraId="35E42695" w14:textId="77777777" w:rsidTr="00F3240E">
        <w:tc>
          <w:tcPr>
            <w:tcW w:w="1129" w:type="dxa"/>
          </w:tcPr>
          <w:p w14:paraId="4FC9AA43" w14:textId="77777777" w:rsidR="00A414E7" w:rsidRPr="00384320" w:rsidRDefault="00A414E7" w:rsidP="00F3240E">
            <w:pPr>
              <w:pStyle w:val="TableText"/>
            </w:pPr>
            <w:r w:rsidRPr="00384320">
              <w:t>465</w:t>
            </w:r>
          </w:p>
        </w:tc>
        <w:tc>
          <w:tcPr>
            <w:tcW w:w="1706" w:type="dxa"/>
          </w:tcPr>
          <w:p w14:paraId="0695A4E9" w14:textId="77777777" w:rsidR="00A414E7" w:rsidRPr="00384320" w:rsidRDefault="00A414E7" w:rsidP="00F3240E">
            <w:pPr>
              <w:pStyle w:val="TableText"/>
            </w:pPr>
            <w:r w:rsidRPr="00384320">
              <w:t>1.728</w:t>
            </w:r>
          </w:p>
        </w:tc>
      </w:tr>
      <w:tr w:rsidR="00384320" w:rsidRPr="00384320" w14:paraId="726F2EFA" w14:textId="77777777" w:rsidTr="00F3240E">
        <w:tc>
          <w:tcPr>
            <w:tcW w:w="1129" w:type="dxa"/>
          </w:tcPr>
          <w:p w14:paraId="0CA8F4DA" w14:textId="77777777" w:rsidR="00A414E7" w:rsidRPr="00384320" w:rsidRDefault="00A414E7" w:rsidP="00F3240E">
            <w:pPr>
              <w:pStyle w:val="TableText"/>
            </w:pPr>
            <w:r w:rsidRPr="00384320">
              <w:t>470</w:t>
            </w:r>
          </w:p>
        </w:tc>
        <w:tc>
          <w:tcPr>
            <w:tcW w:w="1706" w:type="dxa"/>
          </w:tcPr>
          <w:p w14:paraId="48C6170D" w14:textId="77777777" w:rsidR="00A414E7" w:rsidRPr="00384320" w:rsidRDefault="00A414E7" w:rsidP="00F3240E">
            <w:pPr>
              <w:pStyle w:val="TableText"/>
            </w:pPr>
            <w:r w:rsidRPr="00384320">
              <w:t>1.741</w:t>
            </w:r>
          </w:p>
        </w:tc>
      </w:tr>
      <w:tr w:rsidR="00384320" w:rsidRPr="00384320" w14:paraId="0B77655C" w14:textId="77777777" w:rsidTr="00F3240E">
        <w:tc>
          <w:tcPr>
            <w:tcW w:w="1129" w:type="dxa"/>
          </w:tcPr>
          <w:p w14:paraId="2E6A242F" w14:textId="77777777" w:rsidR="00A414E7" w:rsidRPr="00384320" w:rsidRDefault="00A414E7" w:rsidP="00F3240E">
            <w:pPr>
              <w:pStyle w:val="TableText"/>
            </w:pPr>
            <w:r w:rsidRPr="00384320">
              <w:t>475</w:t>
            </w:r>
          </w:p>
        </w:tc>
        <w:tc>
          <w:tcPr>
            <w:tcW w:w="1706" w:type="dxa"/>
          </w:tcPr>
          <w:p w14:paraId="38FAE030" w14:textId="77777777" w:rsidR="00A414E7" w:rsidRPr="00384320" w:rsidRDefault="00A414E7" w:rsidP="00F3240E">
            <w:pPr>
              <w:pStyle w:val="TableText"/>
            </w:pPr>
            <w:r w:rsidRPr="00384320">
              <w:t>1.753</w:t>
            </w:r>
          </w:p>
        </w:tc>
      </w:tr>
      <w:tr w:rsidR="00384320" w:rsidRPr="00384320" w14:paraId="164A0C1F" w14:textId="77777777" w:rsidTr="00F3240E">
        <w:tc>
          <w:tcPr>
            <w:tcW w:w="1129" w:type="dxa"/>
          </w:tcPr>
          <w:p w14:paraId="7E783EAE" w14:textId="77777777" w:rsidR="00A414E7" w:rsidRPr="00384320" w:rsidRDefault="00A414E7" w:rsidP="00F3240E">
            <w:pPr>
              <w:pStyle w:val="TableText"/>
            </w:pPr>
            <w:r w:rsidRPr="00384320">
              <w:t>480</w:t>
            </w:r>
          </w:p>
        </w:tc>
        <w:tc>
          <w:tcPr>
            <w:tcW w:w="1706" w:type="dxa"/>
          </w:tcPr>
          <w:p w14:paraId="66098541" w14:textId="77777777" w:rsidR="00A414E7" w:rsidRPr="00384320" w:rsidRDefault="00A414E7" w:rsidP="00F3240E">
            <w:pPr>
              <w:pStyle w:val="TableText"/>
            </w:pPr>
            <w:r w:rsidRPr="00384320">
              <w:t>1.765</w:t>
            </w:r>
          </w:p>
        </w:tc>
      </w:tr>
      <w:tr w:rsidR="00384320" w:rsidRPr="00384320" w14:paraId="2CBA8662" w14:textId="77777777" w:rsidTr="00F3240E">
        <w:tc>
          <w:tcPr>
            <w:tcW w:w="1129" w:type="dxa"/>
          </w:tcPr>
          <w:p w14:paraId="31BFBE41" w14:textId="77777777" w:rsidR="00A414E7" w:rsidRPr="00384320" w:rsidRDefault="00A414E7" w:rsidP="00F3240E">
            <w:pPr>
              <w:pStyle w:val="TableText"/>
            </w:pPr>
            <w:r w:rsidRPr="00384320">
              <w:t>485</w:t>
            </w:r>
          </w:p>
        </w:tc>
        <w:tc>
          <w:tcPr>
            <w:tcW w:w="1706" w:type="dxa"/>
          </w:tcPr>
          <w:p w14:paraId="23F297E9" w14:textId="77777777" w:rsidR="00A414E7" w:rsidRPr="00384320" w:rsidRDefault="00A414E7" w:rsidP="00F3240E">
            <w:pPr>
              <w:pStyle w:val="TableText"/>
            </w:pPr>
            <w:r w:rsidRPr="00384320">
              <w:t>1.777</w:t>
            </w:r>
          </w:p>
        </w:tc>
      </w:tr>
      <w:tr w:rsidR="00384320" w:rsidRPr="00384320" w14:paraId="74C24518" w14:textId="77777777" w:rsidTr="00F3240E">
        <w:tc>
          <w:tcPr>
            <w:tcW w:w="1129" w:type="dxa"/>
          </w:tcPr>
          <w:p w14:paraId="0AC2350C" w14:textId="77777777" w:rsidR="00A414E7" w:rsidRPr="00384320" w:rsidRDefault="00A414E7" w:rsidP="00F3240E">
            <w:pPr>
              <w:pStyle w:val="TableText"/>
            </w:pPr>
            <w:r w:rsidRPr="00384320">
              <w:t>490</w:t>
            </w:r>
          </w:p>
        </w:tc>
        <w:tc>
          <w:tcPr>
            <w:tcW w:w="1706" w:type="dxa"/>
          </w:tcPr>
          <w:p w14:paraId="5779BFDC" w14:textId="77777777" w:rsidR="00A414E7" w:rsidRPr="00384320" w:rsidRDefault="00A414E7" w:rsidP="00F3240E">
            <w:pPr>
              <w:pStyle w:val="TableText"/>
            </w:pPr>
            <w:r w:rsidRPr="00384320">
              <w:t>1.827</w:t>
            </w:r>
          </w:p>
        </w:tc>
      </w:tr>
      <w:tr w:rsidR="00384320" w:rsidRPr="00384320" w14:paraId="46E5E79D" w14:textId="77777777" w:rsidTr="00F3240E">
        <w:tc>
          <w:tcPr>
            <w:tcW w:w="1129" w:type="dxa"/>
          </w:tcPr>
          <w:p w14:paraId="5BE19251" w14:textId="77777777" w:rsidR="00A414E7" w:rsidRPr="00384320" w:rsidRDefault="00A414E7" w:rsidP="00F3240E">
            <w:pPr>
              <w:pStyle w:val="TableText"/>
            </w:pPr>
            <w:r w:rsidRPr="00384320">
              <w:t>495</w:t>
            </w:r>
          </w:p>
        </w:tc>
        <w:tc>
          <w:tcPr>
            <w:tcW w:w="1706" w:type="dxa"/>
          </w:tcPr>
          <w:p w14:paraId="77B71D24" w14:textId="77777777" w:rsidR="00A414E7" w:rsidRPr="00384320" w:rsidRDefault="00A414E7" w:rsidP="00F3240E">
            <w:pPr>
              <w:pStyle w:val="TableText"/>
            </w:pPr>
            <w:r w:rsidRPr="00384320">
              <w:t>1.880</w:t>
            </w:r>
          </w:p>
        </w:tc>
      </w:tr>
      <w:tr w:rsidR="00A414E7" w:rsidRPr="00384320" w14:paraId="573014E4" w14:textId="77777777" w:rsidTr="00F3240E">
        <w:tc>
          <w:tcPr>
            <w:tcW w:w="1129" w:type="dxa"/>
          </w:tcPr>
          <w:p w14:paraId="7CF33D7C" w14:textId="77777777" w:rsidR="00A414E7" w:rsidRPr="00384320" w:rsidRDefault="00A414E7" w:rsidP="00F3240E">
            <w:pPr>
              <w:pStyle w:val="TableText"/>
            </w:pPr>
            <w:r w:rsidRPr="00384320">
              <w:t>500</w:t>
            </w:r>
          </w:p>
        </w:tc>
        <w:tc>
          <w:tcPr>
            <w:tcW w:w="1706" w:type="dxa"/>
          </w:tcPr>
          <w:p w14:paraId="1A8ABAE1" w14:textId="77777777" w:rsidR="00A414E7" w:rsidRPr="00384320" w:rsidRDefault="00A414E7" w:rsidP="00F3240E">
            <w:pPr>
              <w:pStyle w:val="TableText"/>
            </w:pPr>
            <w:r w:rsidRPr="00384320">
              <w:t>1.932</w:t>
            </w:r>
          </w:p>
        </w:tc>
      </w:tr>
    </w:tbl>
    <w:p w14:paraId="4CC1BBCD" w14:textId="77777777" w:rsidR="00A414E7" w:rsidRPr="00384320" w:rsidRDefault="00A414E7" w:rsidP="00B93987">
      <w:pPr>
        <w:pStyle w:val="Caption"/>
        <w:rPr>
          <w:lang w:eastAsia="ja-JP"/>
        </w:rPr>
        <w:sectPr w:rsidR="00A414E7" w:rsidRPr="00384320" w:rsidSect="003C62E1">
          <w:type w:val="continuous"/>
          <w:pgSz w:w="11906" w:h="16838"/>
          <w:pgMar w:top="1418" w:right="1418" w:bottom="1418" w:left="1418" w:header="567" w:footer="284" w:gutter="0"/>
          <w:cols w:num="3" w:space="708"/>
          <w:docGrid w:linePitch="360"/>
        </w:sectPr>
      </w:pPr>
    </w:p>
    <w:p w14:paraId="617CDE9C" w14:textId="69351F6D" w:rsidR="00EF164D" w:rsidRPr="00384320" w:rsidRDefault="00C6193B" w:rsidP="00B93987">
      <w:pPr>
        <w:pStyle w:val="Caption"/>
        <w:rPr>
          <w:lang w:eastAsia="ja-JP"/>
        </w:rPr>
      </w:pPr>
      <w:bookmarkStart w:id="208" w:name="_Ref54598638"/>
      <w:r w:rsidRPr="00B51A85">
        <w:br/>
      </w:r>
      <w:r w:rsidRPr="009360A0">
        <w:br/>
      </w:r>
      <w:bookmarkStart w:id="209" w:name="_Toc81319924"/>
      <w:r w:rsidR="00A414E7" w:rsidRPr="00B51A85">
        <w:t xml:space="preserve">Table </w:t>
      </w:r>
      <w:bookmarkEnd w:id="208"/>
      <w:r w:rsidR="00FF1546" w:rsidRPr="00BB7799">
        <w:rPr>
          <w:noProof/>
        </w:rPr>
        <w:fldChar w:fldCharType="begin"/>
      </w:r>
      <w:r w:rsidR="00FF1546" w:rsidRPr="00384320">
        <w:rPr>
          <w:noProof/>
        </w:rPr>
        <w:instrText xml:space="preserve"> SEQ Table \* ARABIC \</w:instrText>
      </w:r>
      <w:r w:rsidR="004D1191" w:rsidRPr="00384320">
        <w:rPr>
          <w:noProof/>
        </w:rPr>
        <w:instrText>r</w:instrText>
      </w:r>
      <w:r w:rsidR="00FF1546" w:rsidRPr="00384320">
        <w:rPr>
          <w:noProof/>
        </w:rPr>
        <w:instrText xml:space="preserve"> </w:instrText>
      </w:r>
      <w:r w:rsidR="004D1191" w:rsidRPr="00384320">
        <w:rPr>
          <w:noProof/>
        </w:rPr>
        <w:instrText>12}b</w:instrText>
      </w:r>
      <w:r w:rsidR="00FF1546" w:rsidRPr="00BB7799">
        <w:rPr>
          <w:noProof/>
        </w:rPr>
        <w:fldChar w:fldCharType="separate"/>
      </w:r>
      <w:r w:rsidR="00AC512C" w:rsidRPr="00384320">
        <w:rPr>
          <w:noProof/>
        </w:rPr>
        <w:t>12</w:t>
      </w:r>
      <w:r w:rsidR="00FF1546" w:rsidRPr="00BB7799">
        <w:rPr>
          <w:noProof/>
        </w:rPr>
        <w:fldChar w:fldCharType="end"/>
      </w:r>
      <w:r w:rsidR="00A414E7" w:rsidRPr="00B51A85">
        <w:rPr>
          <w:noProof/>
        </w:rPr>
        <w:t xml:space="preserve">b </w:t>
      </w:r>
      <w:r w:rsidR="00E14B7E" w:rsidRPr="00384320">
        <w:rPr>
          <w:lang w:eastAsia="ja-JP"/>
        </w:rPr>
        <w:t>Minimum pen space allocation</w:t>
      </w:r>
      <w:r w:rsidR="00EF164D" w:rsidRPr="00384320">
        <w:rPr>
          <w:lang w:eastAsia="ja-JP"/>
        </w:rPr>
        <w:t xml:space="preserve"> for </w:t>
      </w:r>
      <w:r w:rsidR="00D652B8" w:rsidRPr="00384320">
        <w:rPr>
          <w:lang w:eastAsia="ja-JP"/>
        </w:rPr>
        <w:t xml:space="preserve">consignments of </w:t>
      </w:r>
      <w:r w:rsidR="00EF164D" w:rsidRPr="00384320">
        <w:rPr>
          <w:lang w:eastAsia="ja-JP"/>
        </w:rPr>
        <w:t xml:space="preserve">cattle loaded </w:t>
      </w:r>
      <w:r w:rsidR="00D652B8" w:rsidRPr="00384320">
        <w:rPr>
          <w:lang w:eastAsia="ja-JP"/>
        </w:rPr>
        <w:t>at a port</w:t>
      </w:r>
      <w:r w:rsidR="007409D5" w:rsidRPr="00384320">
        <w:rPr>
          <w:lang w:eastAsia="ja-JP"/>
        </w:rPr>
        <w:t xml:space="preserve"> south </w:t>
      </w:r>
      <w:r w:rsidR="007409D5" w:rsidRPr="00384320">
        <w:rPr>
          <w:lang w:eastAsia="ja-JP"/>
        </w:rPr>
        <w:lastRenderedPageBreak/>
        <w:t>of latitude 26°</w:t>
      </w:r>
      <w:r w:rsidR="00384320" w:rsidRPr="009360A0">
        <w:rPr>
          <w:lang w:eastAsia="ja-JP"/>
        </w:rPr>
        <w:t>S</w:t>
      </w:r>
      <w:r w:rsidR="00EF164D" w:rsidRPr="00B51A85">
        <w:rPr>
          <w:lang w:eastAsia="ja-JP"/>
        </w:rPr>
        <w:t xml:space="preserve">, between </w:t>
      </w:r>
      <w:r w:rsidR="0005562E" w:rsidRPr="00384320">
        <w:rPr>
          <w:lang w:eastAsia="ja-JP"/>
        </w:rPr>
        <w:t>1 </w:t>
      </w:r>
      <w:r w:rsidR="00EF164D" w:rsidRPr="00384320">
        <w:rPr>
          <w:lang w:eastAsia="ja-JP"/>
        </w:rPr>
        <w:t>November to 3</w:t>
      </w:r>
      <w:r w:rsidR="007F2C2C" w:rsidRPr="00384320">
        <w:rPr>
          <w:lang w:eastAsia="ja-JP"/>
        </w:rPr>
        <w:t>0 </w:t>
      </w:r>
      <w:r w:rsidR="00EF164D" w:rsidRPr="00384320">
        <w:rPr>
          <w:lang w:eastAsia="ja-JP"/>
        </w:rPr>
        <w:t xml:space="preserve">April (inclusive) </w:t>
      </w:r>
      <w:r w:rsidR="00161A2D" w:rsidRPr="00384320">
        <w:rPr>
          <w:lang w:eastAsia="ja-JP"/>
        </w:rPr>
        <w:t xml:space="preserve">if the voyage crosses </w:t>
      </w:r>
      <w:r w:rsidR="007409D5" w:rsidRPr="00384320">
        <w:rPr>
          <w:lang w:eastAsia="ja-JP"/>
        </w:rPr>
        <w:t>latitude 15°</w:t>
      </w:r>
      <w:r w:rsidR="00384320" w:rsidRPr="009360A0">
        <w:rPr>
          <w:lang w:eastAsia="ja-JP"/>
        </w:rPr>
        <w:t>S</w:t>
      </w:r>
      <w:r w:rsidR="00161A2D" w:rsidRPr="00B51A85">
        <w:rPr>
          <w:lang w:eastAsia="ja-JP"/>
        </w:rPr>
        <w:t xml:space="preserve">, or all year for voyages that do not cross </w:t>
      </w:r>
      <w:r w:rsidR="007409D5" w:rsidRPr="00384320">
        <w:rPr>
          <w:lang w:eastAsia="ja-JP"/>
        </w:rPr>
        <w:t>latitude 15°</w:t>
      </w:r>
      <w:r w:rsidR="00384320" w:rsidRPr="009360A0">
        <w:rPr>
          <w:lang w:eastAsia="ja-JP"/>
        </w:rPr>
        <w:t>S</w:t>
      </w:r>
      <w:r w:rsidR="00A414E7" w:rsidRPr="009360A0">
        <w:rPr>
          <w:lang w:eastAsia="ja-JP"/>
        </w:rPr>
        <w:t xml:space="preserve"> </w:t>
      </w:r>
      <w:r w:rsidR="00A414E7" w:rsidRPr="00B51A85">
        <w:rPr>
          <w:lang w:eastAsia="ja-JP"/>
        </w:rPr>
        <w:t>– alternat</w:t>
      </w:r>
      <w:r w:rsidR="00F3240E" w:rsidRPr="00384320">
        <w:rPr>
          <w:lang w:eastAsia="ja-JP"/>
        </w:rPr>
        <w:t>ive</w:t>
      </w:r>
      <w:bookmarkEnd w:id="209"/>
    </w:p>
    <w:p w14:paraId="0E74E11D" w14:textId="77777777" w:rsidR="00BE0879" w:rsidRPr="00384320" w:rsidRDefault="00BE0879" w:rsidP="008B7990">
      <w:pPr>
        <w:pStyle w:val="TableHeading"/>
        <w:sectPr w:rsidR="00BE0879" w:rsidRPr="0038432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384320" w:rsidRPr="00384320"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Pr="00384320" w:rsidRDefault="00BE0879" w:rsidP="008B7990">
            <w:pPr>
              <w:pStyle w:val="TableHeading"/>
            </w:pPr>
            <w:r w:rsidRPr="00384320">
              <w:t>Liveweight (kg)</w:t>
            </w:r>
          </w:p>
        </w:tc>
        <w:tc>
          <w:tcPr>
            <w:tcW w:w="1706" w:type="dxa"/>
            <w:tcBorders>
              <w:top w:val="single" w:sz="4" w:space="0" w:color="auto"/>
              <w:bottom w:val="single" w:sz="4" w:space="0" w:color="auto"/>
            </w:tcBorders>
          </w:tcPr>
          <w:p w14:paraId="7C49D9DA" w14:textId="77777777" w:rsidR="00BE0879" w:rsidRPr="00384320" w:rsidRDefault="00BE0879" w:rsidP="008B7990">
            <w:pPr>
              <w:pStyle w:val="TableHeading"/>
            </w:pPr>
            <w:r w:rsidRPr="00384320">
              <w:t>Minimum pen area (m</w:t>
            </w:r>
            <w:r w:rsidRPr="00384320">
              <w:rPr>
                <w:vertAlign w:val="superscript"/>
              </w:rPr>
              <w:t>2</w:t>
            </w:r>
            <w:r w:rsidRPr="00384320">
              <w:t>/head)</w:t>
            </w:r>
          </w:p>
        </w:tc>
      </w:tr>
      <w:tr w:rsidR="00384320" w:rsidRPr="00384320" w14:paraId="6C5C6646" w14:textId="77777777" w:rsidTr="005F3747">
        <w:tc>
          <w:tcPr>
            <w:tcW w:w="1129" w:type="dxa"/>
            <w:tcBorders>
              <w:top w:val="single" w:sz="4" w:space="0" w:color="auto"/>
            </w:tcBorders>
          </w:tcPr>
          <w:p w14:paraId="42FB0999" w14:textId="77777777" w:rsidR="00BE0879" w:rsidRPr="00384320" w:rsidRDefault="00BE0879" w:rsidP="00620CC9">
            <w:pPr>
              <w:pStyle w:val="TableText"/>
            </w:pPr>
            <w:r w:rsidRPr="00384320">
              <w:t>200</w:t>
            </w:r>
          </w:p>
        </w:tc>
        <w:tc>
          <w:tcPr>
            <w:tcW w:w="1706" w:type="dxa"/>
            <w:tcBorders>
              <w:top w:val="single" w:sz="4" w:space="0" w:color="auto"/>
            </w:tcBorders>
          </w:tcPr>
          <w:p w14:paraId="33AC1989" w14:textId="1DD6E216" w:rsidR="00BE0879" w:rsidRPr="00384320" w:rsidRDefault="00BE0879" w:rsidP="00620CC9">
            <w:pPr>
              <w:pStyle w:val="TableText"/>
            </w:pPr>
            <w:r w:rsidRPr="00384320">
              <w:t>0.</w:t>
            </w:r>
            <w:r w:rsidR="00D03311" w:rsidRPr="00384320">
              <w:t>770</w:t>
            </w:r>
          </w:p>
        </w:tc>
      </w:tr>
      <w:tr w:rsidR="00384320" w:rsidRPr="00384320" w14:paraId="743D2071" w14:textId="77777777" w:rsidTr="005F3747">
        <w:tc>
          <w:tcPr>
            <w:tcW w:w="1129" w:type="dxa"/>
          </w:tcPr>
          <w:p w14:paraId="2FCC6C8A" w14:textId="77777777" w:rsidR="00BE0879" w:rsidRPr="00384320" w:rsidRDefault="00BE0879" w:rsidP="00620CC9">
            <w:pPr>
              <w:pStyle w:val="TableText"/>
            </w:pPr>
            <w:r w:rsidRPr="00384320">
              <w:t>205</w:t>
            </w:r>
          </w:p>
        </w:tc>
        <w:tc>
          <w:tcPr>
            <w:tcW w:w="1706" w:type="dxa"/>
          </w:tcPr>
          <w:p w14:paraId="506CAD31" w14:textId="57AC22E8" w:rsidR="00BE0879" w:rsidRPr="00384320" w:rsidRDefault="00D03311" w:rsidP="00620CC9">
            <w:pPr>
              <w:pStyle w:val="TableText"/>
            </w:pPr>
            <w:r w:rsidRPr="00384320">
              <w:t>0.787</w:t>
            </w:r>
          </w:p>
        </w:tc>
      </w:tr>
      <w:tr w:rsidR="00384320" w:rsidRPr="00384320" w14:paraId="009C9BAF" w14:textId="77777777" w:rsidTr="005F3747">
        <w:tc>
          <w:tcPr>
            <w:tcW w:w="1129" w:type="dxa"/>
          </w:tcPr>
          <w:p w14:paraId="6812819D" w14:textId="77777777" w:rsidR="00BE0879" w:rsidRPr="00384320" w:rsidRDefault="00BE0879" w:rsidP="00620CC9">
            <w:pPr>
              <w:pStyle w:val="TableText"/>
            </w:pPr>
            <w:r w:rsidRPr="00384320">
              <w:t>210</w:t>
            </w:r>
          </w:p>
        </w:tc>
        <w:tc>
          <w:tcPr>
            <w:tcW w:w="1706" w:type="dxa"/>
          </w:tcPr>
          <w:p w14:paraId="290359E6" w14:textId="01C411FA" w:rsidR="00BE0879" w:rsidRPr="00384320" w:rsidRDefault="00D03311" w:rsidP="00620CC9">
            <w:pPr>
              <w:pStyle w:val="TableText"/>
            </w:pPr>
            <w:r w:rsidRPr="00384320">
              <w:t>0.804</w:t>
            </w:r>
          </w:p>
        </w:tc>
      </w:tr>
      <w:tr w:rsidR="00384320" w:rsidRPr="00384320" w14:paraId="44D9A214" w14:textId="77777777" w:rsidTr="005F3747">
        <w:tc>
          <w:tcPr>
            <w:tcW w:w="1129" w:type="dxa"/>
          </w:tcPr>
          <w:p w14:paraId="130D34DC" w14:textId="77777777" w:rsidR="00BE0879" w:rsidRPr="00384320" w:rsidRDefault="00BE0879" w:rsidP="00620CC9">
            <w:pPr>
              <w:pStyle w:val="TableText"/>
            </w:pPr>
            <w:r w:rsidRPr="00384320">
              <w:t>215</w:t>
            </w:r>
          </w:p>
        </w:tc>
        <w:tc>
          <w:tcPr>
            <w:tcW w:w="1706" w:type="dxa"/>
          </w:tcPr>
          <w:p w14:paraId="7CB19CCF" w14:textId="59F24251" w:rsidR="00BE0879" w:rsidRPr="00384320" w:rsidRDefault="00D03311" w:rsidP="00620CC9">
            <w:pPr>
              <w:pStyle w:val="TableText"/>
            </w:pPr>
            <w:r w:rsidRPr="00384320">
              <w:t>0.821</w:t>
            </w:r>
          </w:p>
        </w:tc>
      </w:tr>
      <w:tr w:rsidR="00384320" w:rsidRPr="00384320" w14:paraId="0FDEB7FC" w14:textId="77777777" w:rsidTr="005F3747">
        <w:tc>
          <w:tcPr>
            <w:tcW w:w="1129" w:type="dxa"/>
          </w:tcPr>
          <w:p w14:paraId="6C2BB8A6" w14:textId="77777777" w:rsidR="00BE0879" w:rsidRPr="00384320" w:rsidRDefault="00BE0879" w:rsidP="00620CC9">
            <w:pPr>
              <w:pStyle w:val="TableText"/>
            </w:pPr>
            <w:r w:rsidRPr="00384320">
              <w:t>220</w:t>
            </w:r>
          </w:p>
        </w:tc>
        <w:tc>
          <w:tcPr>
            <w:tcW w:w="1706" w:type="dxa"/>
          </w:tcPr>
          <w:p w14:paraId="64579AE9" w14:textId="3DE6F47F" w:rsidR="00BE0879" w:rsidRPr="00384320" w:rsidRDefault="00D03311" w:rsidP="00620CC9">
            <w:pPr>
              <w:pStyle w:val="TableText"/>
            </w:pPr>
            <w:r w:rsidRPr="00384320">
              <w:t>0.838</w:t>
            </w:r>
          </w:p>
        </w:tc>
      </w:tr>
      <w:tr w:rsidR="00384320" w:rsidRPr="00384320" w14:paraId="1E41F028" w14:textId="77777777" w:rsidTr="005F3747">
        <w:tc>
          <w:tcPr>
            <w:tcW w:w="1129" w:type="dxa"/>
          </w:tcPr>
          <w:p w14:paraId="6E450221" w14:textId="77777777" w:rsidR="00BE0879" w:rsidRPr="00384320" w:rsidRDefault="00BE0879" w:rsidP="00620CC9">
            <w:pPr>
              <w:pStyle w:val="TableText"/>
            </w:pPr>
            <w:r w:rsidRPr="00384320">
              <w:t>225</w:t>
            </w:r>
          </w:p>
        </w:tc>
        <w:tc>
          <w:tcPr>
            <w:tcW w:w="1706" w:type="dxa"/>
          </w:tcPr>
          <w:p w14:paraId="686FA60B" w14:textId="603E7929" w:rsidR="00BE0879" w:rsidRPr="00384320" w:rsidRDefault="00D03311" w:rsidP="00620CC9">
            <w:pPr>
              <w:pStyle w:val="TableText"/>
            </w:pPr>
            <w:r w:rsidRPr="00384320">
              <w:t>0.855</w:t>
            </w:r>
          </w:p>
        </w:tc>
      </w:tr>
      <w:tr w:rsidR="00384320" w:rsidRPr="00384320" w14:paraId="6C2EEDA5" w14:textId="77777777" w:rsidTr="005F3747">
        <w:tc>
          <w:tcPr>
            <w:tcW w:w="1129" w:type="dxa"/>
          </w:tcPr>
          <w:p w14:paraId="62A6E12E" w14:textId="77777777" w:rsidR="00BE0879" w:rsidRPr="00384320" w:rsidRDefault="00BE0879" w:rsidP="00620CC9">
            <w:pPr>
              <w:pStyle w:val="TableText"/>
            </w:pPr>
            <w:r w:rsidRPr="00384320">
              <w:t>230</w:t>
            </w:r>
          </w:p>
        </w:tc>
        <w:tc>
          <w:tcPr>
            <w:tcW w:w="1706" w:type="dxa"/>
          </w:tcPr>
          <w:p w14:paraId="371999D2" w14:textId="57BB0F9B" w:rsidR="00BE0879" w:rsidRPr="00384320" w:rsidRDefault="00D03311" w:rsidP="00620CC9">
            <w:pPr>
              <w:pStyle w:val="TableText"/>
            </w:pPr>
            <w:r w:rsidRPr="00384320">
              <w:t>0.872</w:t>
            </w:r>
          </w:p>
        </w:tc>
      </w:tr>
      <w:tr w:rsidR="00384320" w:rsidRPr="00384320" w14:paraId="42CEA8C2" w14:textId="77777777" w:rsidTr="005F3747">
        <w:tc>
          <w:tcPr>
            <w:tcW w:w="1129" w:type="dxa"/>
          </w:tcPr>
          <w:p w14:paraId="5F5FC368" w14:textId="77777777" w:rsidR="00BE0879" w:rsidRPr="00384320" w:rsidRDefault="00BE0879" w:rsidP="00620CC9">
            <w:pPr>
              <w:pStyle w:val="TableText"/>
            </w:pPr>
            <w:r w:rsidRPr="00384320">
              <w:t>235</w:t>
            </w:r>
          </w:p>
        </w:tc>
        <w:tc>
          <w:tcPr>
            <w:tcW w:w="1706" w:type="dxa"/>
          </w:tcPr>
          <w:p w14:paraId="77D85F58" w14:textId="3E5294DC" w:rsidR="00BE0879" w:rsidRPr="00384320" w:rsidRDefault="00D03311" w:rsidP="00620CC9">
            <w:pPr>
              <w:pStyle w:val="TableText"/>
            </w:pPr>
            <w:r w:rsidRPr="00384320">
              <w:t>0.889</w:t>
            </w:r>
          </w:p>
        </w:tc>
      </w:tr>
      <w:tr w:rsidR="00384320" w:rsidRPr="00384320" w14:paraId="13058F47" w14:textId="77777777" w:rsidTr="005F3747">
        <w:tc>
          <w:tcPr>
            <w:tcW w:w="1129" w:type="dxa"/>
          </w:tcPr>
          <w:p w14:paraId="0D2CE2A3" w14:textId="77777777" w:rsidR="00BE0879" w:rsidRPr="00384320" w:rsidRDefault="00BE0879" w:rsidP="00620CC9">
            <w:pPr>
              <w:pStyle w:val="TableText"/>
            </w:pPr>
            <w:r w:rsidRPr="00384320">
              <w:t>240</w:t>
            </w:r>
          </w:p>
        </w:tc>
        <w:tc>
          <w:tcPr>
            <w:tcW w:w="1706" w:type="dxa"/>
          </w:tcPr>
          <w:p w14:paraId="0DFF379F" w14:textId="1FEF0CEB" w:rsidR="00BE0879" w:rsidRPr="00384320" w:rsidRDefault="00D03311" w:rsidP="00620CC9">
            <w:pPr>
              <w:pStyle w:val="TableText"/>
            </w:pPr>
            <w:r w:rsidRPr="00384320">
              <w:t>0.906</w:t>
            </w:r>
          </w:p>
        </w:tc>
      </w:tr>
      <w:tr w:rsidR="00384320" w:rsidRPr="00384320" w14:paraId="752DF212" w14:textId="77777777" w:rsidTr="005F3747">
        <w:tc>
          <w:tcPr>
            <w:tcW w:w="1129" w:type="dxa"/>
          </w:tcPr>
          <w:p w14:paraId="57565954" w14:textId="77777777" w:rsidR="00BE0879" w:rsidRPr="00384320" w:rsidRDefault="00BE0879" w:rsidP="00620CC9">
            <w:pPr>
              <w:pStyle w:val="TableText"/>
            </w:pPr>
            <w:r w:rsidRPr="00384320">
              <w:t>245</w:t>
            </w:r>
          </w:p>
        </w:tc>
        <w:tc>
          <w:tcPr>
            <w:tcW w:w="1706" w:type="dxa"/>
          </w:tcPr>
          <w:p w14:paraId="26ADD0BF" w14:textId="30CF51B6" w:rsidR="00BE0879" w:rsidRPr="00384320" w:rsidRDefault="00D03311" w:rsidP="00620CC9">
            <w:pPr>
              <w:pStyle w:val="TableText"/>
            </w:pPr>
            <w:r w:rsidRPr="00384320">
              <w:t>0.923</w:t>
            </w:r>
          </w:p>
        </w:tc>
      </w:tr>
      <w:tr w:rsidR="00384320" w:rsidRPr="00384320" w14:paraId="6EFCCB05" w14:textId="77777777" w:rsidTr="005F3747">
        <w:tc>
          <w:tcPr>
            <w:tcW w:w="1129" w:type="dxa"/>
          </w:tcPr>
          <w:p w14:paraId="7EAC8FB3" w14:textId="77777777" w:rsidR="00BE0879" w:rsidRPr="00384320" w:rsidRDefault="00BE0879" w:rsidP="00620CC9">
            <w:pPr>
              <w:pStyle w:val="TableText"/>
            </w:pPr>
            <w:r w:rsidRPr="00384320">
              <w:t>250</w:t>
            </w:r>
          </w:p>
        </w:tc>
        <w:tc>
          <w:tcPr>
            <w:tcW w:w="1706" w:type="dxa"/>
          </w:tcPr>
          <w:p w14:paraId="3D11CD46" w14:textId="1C7E91C1" w:rsidR="00BE0879" w:rsidRPr="00384320" w:rsidRDefault="00D03311" w:rsidP="00620CC9">
            <w:pPr>
              <w:pStyle w:val="TableText"/>
            </w:pPr>
            <w:r w:rsidRPr="00384320">
              <w:t>0.940</w:t>
            </w:r>
          </w:p>
        </w:tc>
      </w:tr>
      <w:tr w:rsidR="00384320" w:rsidRPr="00384320" w14:paraId="01D446D5" w14:textId="77777777" w:rsidTr="005F3747">
        <w:tc>
          <w:tcPr>
            <w:tcW w:w="1129" w:type="dxa"/>
          </w:tcPr>
          <w:p w14:paraId="730581CA" w14:textId="77777777" w:rsidR="00BE0879" w:rsidRPr="00384320" w:rsidRDefault="00BE0879" w:rsidP="00620CC9">
            <w:pPr>
              <w:pStyle w:val="TableText"/>
            </w:pPr>
            <w:r w:rsidRPr="00384320">
              <w:t>255</w:t>
            </w:r>
          </w:p>
        </w:tc>
        <w:tc>
          <w:tcPr>
            <w:tcW w:w="1706" w:type="dxa"/>
          </w:tcPr>
          <w:p w14:paraId="35510FB4" w14:textId="3EAA5C66" w:rsidR="00BE0879" w:rsidRPr="00384320" w:rsidRDefault="00D03311" w:rsidP="00620CC9">
            <w:pPr>
              <w:pStyle w:val="TableText"/>
            </w:pPr>
            <w:r w:rsidRPr="00384320">
              <w:t>0.957</w:t>
            </w:r>
          </w:p>
        </w:tc>
      </w:tr>
      <w:tr w:rsidR="00384320" w:rsidRPr="00384320" w14:paraId="77344B60" w14:textId="77777777" w:rsidTr="005F3747">
        <w:tc>
          <w:tcPr>
            <w:tcW w:w="1129" w:type="dxa"/>
          </w:tcPr>
          <w:p w14:paraId="47AE1612" w14:textId="77777777" w:rsidR="00BE0879" w:rsidRPr="00384320" w:rsidRDefault="00BE0879" w:rsidP="00620CC9">
            <w:pPr>
              <w:pStyle w:val="TableText"/>
            </w:pPr>
            <w:r w:rsidRPr="00384320">
              <w:t>260</w:t>
            </w:r>
          </w:p>
        </w:tc>
        <w:tc>
          <w:tcPr>
            <w:tcW w:w="1706" w:type="dxa"/>
          </w:tcPr>
          <w:p w14:paraId="7C918F53" w14:textId="28A7933E" w:rsidR="00BE0879" w:rsidRPr="00384320" w:rsidRDefault="00D03311" w:rsidP="00620CC9">
            <w:pPr>
              <w:pStyle w:val="TableText"/>
            </w:pPr>
            <w:r w:rsidRPr="00384320">
              <w:t>0.974</w:t>
            </w:r>
          </w:p>
        </w:tc>
      </w:tr>
      <w:tr w:rsidR="00384320" w:rsidRPr="00384320" w14:paraId="0EB84D42" w14:textId="77777777" w:rsidTr="005F3747">
        <w:tc>
          <w:tcPr>
            <w:tcW w:w="1129" w:type="dxa"/>
          </w:tcPr>
          <w:p w14:paraId="2C3C9531" w14:textId="77777777" w:rsidR="00BE0879" w:rsidRPr="00384320" w:rsidRDefault="00BE0879" w:rsidP="00620CC9">
            <w:pPr>
              <w:pStyle w:val="TableText"/>
            </w:pPr>
            <w:r w:rsidRPr="00384320">
              <w:t>265</w:t>
            </w:r>
          </w:p>
        </w:tc>
        <w:tc>
          <w:tcPr>
            <w:tcW w:w="1706" w:type="dxa"/>
          </w:tcPr>
          <w:p w14:paraId="2B344142" w14:textId="3FC8715D" w:rsidR="00BE0879" w:rsidRPr="00384320" w:rsidRDefault="00D03311" w:rsidP="00620CC9">
            <w:pPr>
              <w:pStyle w:val="TableText"/>
            </w:pPr>
            <w:r w:rsidRPr="00384320">
              <w:t>0.991</w:t>
            </w:r>
          </w:p>
        </w:tc>
      </w:tr>
      <w:tr w:rsidR="00384320" w:rsidRPr="00384320" w14:paraId="780894FA" w14:textId="77777777" w:rsidTr="005F3747">
        <w:tc>
          <w:tcPr>
            <w:tcW w:w="1129" w:type="dxa"/>
          </w:tcPr>
          <w:p w14:paraId="4F788D01" w14:textId="77777777" w:rsidR="00BE0879" w:rsidRPr="00384320" w:rsidRDefault="00BE0879" w:rsidP="00620CC9">
            <w:pPr>
              <w:pStyle w:val="TableText"/>
            </w:pPr>
            <w:r w:rsidRPr="00384320">
              <w:t>270</w:t>
            </w:r>
          </w:p>
        </w:tc>
        <w:tc>
          <w:tcPr>
            <w:tcW w:w="1706" w:type="dxa"/>
          </w:tcPr>
          <w:p w14:paraId="5EC649C3" w14:textId="07B1CD56" w:rsidR="00BE0879" w:rsidRPr="00384320" w:rsidRDefault="00D03311" w:rsidP="00620CC9">
            <w:pPr>
              <w:pStyle w:val="TableText"/>
            </w:pPr>
            <w:r w:rsidRPr="00384320">
              <w:t>1.008</w:t>
            </w:r>
          </w:p>
        </w:tc>
      </w:tr>
      <w:tr w:rsidR="00384320" w:rsidRPr="00384320" w14:paraId="1A8C9A85" w14:textId="77777777" w:rsidTr="005F3747">
        <w:tc>
          <w:tcPr>
            <w:tcW w:w="1129" w:type="dxa"/>
          </w:tcPr>
          <w:p w14:paraId="7C484489" w14:textId="77777777" w:rsidR="00BE0879" w:rsidRPr="00384320" w:rsidRDefault="00BE0879" w:rsidP="00620CC9">
            <w:pPr>
              <w:pStyle w:val="TableText"/>
            </w:pPr>
            <w:r w:rsidRPr="00384320">
              <w:t>275</w:t>
            </w:r>
          </w:p>
        </w:tc>
        <w:tc>
          <w:tcPr>
            <w:tcW w:w="1706" w:type="dxa"/>
          </w:tcPr>
          <w:p w14:paraId="7B7A3693" w14:textId="4B1F19D5" w:rsidR="00BE0879" w:rsidRPr="00384320" w:rsidRDefault="00D03311" w:rsidP="00620CC9">
            <w:pPr>
              <w:pStyle w:val="TableText"/>
            </w:pPr>
            <w:r w:rsidRPr="00384320">
              <w:t>1.025</w:t>
            </w:r>
          </w:p>
        </w:tc>
      </w:tr>
      <w:tr w:rsidR="00384320" w:rsidRPr="00384320" w14:paraId="05369B83" w14:textId="77777777" w:rsidTr="005F3747">
        <w:tc>
          <w:tcPr>
            <w:tcW w:w="1129" w:type="dxa"/>
          </w:tcPr>
          <w:p w14:paraId="1F109033" w14:textId="77777777" w:rsidR="00BE0879" w:rsidRPr="00384320" w:rsidRDefault="00BE0879" w:rsidP="00620CC9">
            <w:pPr>
              <w:pStyle w:val="TableText"/>
            </w:pPr>
            <w:r w:rsidRPr="00384320">
              <w:t>280</w:t>
            </w:r>
          </w:p>
        </w:tc>
        <w:tc>
          <w:tcPr>
            <w:tcW w:w="1706" w:type="dxa"/>
          </w:tcPr>
          <w:p w14:paraId="5978AAA0" w14:textId="032EE610" w:rsidR="00BE0879" w:rsidRPr="00384320" w:rsidRDefault="00BE0879" w:rsidP="00620CC9">
            <w:pPr>
              <w:pStyle w:val="TableText"/>
            </w:pPr>
            <w:r w:rsidRPr="00384320">
              <w:t>1.</w:t>
            </w:r>
            <w:r w:rsidR="00D03311" w:rsidRPr="00384320">
              <w:t>042</w:t>
            </w:r>
          </w:p>
        </w:tc>
      </w:tr>
      <w:tr w:rsidR="00384320" w:rsidRPr="00384320" w14:paraId="380B506E" w14:textId="77777777" w:rsidTr="005F3747">
        <w:tc>
          <w:tcPr>
            <w:tcW w:w="1129" w:type="dxa"/>
          </w:tcPr>
          <w:p w14:paraId="1AF8ACD6" w14:textId="77777777" w:rsidR="00BE0879" w:rsidRPr="00384320" w:rsidRDefault="00BE0879" w:rsidP="00620CC9">
            <w:pPr>
              <w:pStyle w:val="TableText"/>
            </w:pPr>
            <w:r w:rsidRPr="00384320">
              <w:t>285</w:t>
            </w:r>
          </w:p>
        </w:tc>
        <w:tc>
          <w:tcPr>
            <w:tcW w:w="1706" w:type="dxa"/>
          </w:tcPr>
          <w:p w14:paraId="510B42B7" w14:textId="63F69591" w:rsidR="00BE0879" w:rsidRPr="00384320" w:rsidRDefault="00BE0879" w:rsidP="00620CC9">
            <w:pPr>
              <w:pStyle w:val="TableText"/>
            </w:pPr>
            <w:r w:rsidRPr="00384320">
              <w:t>1.</w:t>
            </w:r>
            <w:r w:rsidR="00D03311" w:rsidRPr="00384320">
              <w:t>059</w:t>
            </w:r>
          </w:p>
        </w:tc>
      </w:tr>
      <w:tr w:rsidR="00384320" w:rsidRPr="00384320" w14:paraId="5952E8CC" w14:textId="77777777" w:rsidTr="005F3747">
        <w:tc>
          <w:tcPr>
            <w:tcW w:w="1129" w:type="dxa"/>
          </w:tcPr>
          <w:p w14:paraId="25195FA8" w14:textId="77777777" w:rsidR="00BE0879" w:rsidRPr="00384320" w:rsidRDefault="00BE0879" w:rsidP="00620CC9">
            <w:pPr>
              <w:pStyle w:val="TableText"/>
            </w:pPr>
            <w:r w:rsidRPr="00384320">
              <w:t>290</w:t>
            </w:r>
          </w:p>
        </w:tc>
        <w:tc>
          <w:tcPr>
            <w:tcW w:w="1706" w:type="dxa"/>
          </w:tcPr>
          <w:p w14:paraId="597785BF" w14:textId="05D4D5BD" w:rsidR="00BE0879" w:rsidRPr="00384320" w:rsidRDefault="00BE0879" w:rsidP="00620CC9">
            <w:pPr>
              <w:pStyle w:val="TableText"/>
            </w:pPr>
            <w:r w:rsidRPr="00384320">
              <w:t>1.</w:t>
            </w:r>
            <w:r w:rsidR="00D03311" w:rsidRPr="00384320">
              <w:t>076</w:t>
            </w:r>
          </w:p>
        </w:tc>
      </w:tr>
      <w:tr w:rsidR="00384320" w:rsidRPr="00384320" w14:paraId="6A365176" w14:textId="77777777" w:rsidTr="005F3747">
        <w:tc>
          <w:tcPr>
            <w:tcW w:w="1129" w:type="dxa"/>
          </w:tcPr>
          <w:p w14:paraId="5CB9AFFA" w14:textId="77777777" w:rsidR="00BE0879" w:rsidRPr="00384320" w:rsidRDefault="00BE0879" w:rsidP="00620CC9">
            <w:pPr>
              <w:pStyle w:val="TableText"/>
            </w:pPr>
            <w:r w:rsidRPr="00384320">
              <w:t>295</w:t>
            </w:r>
          </w:p>
        </w:tc>
        <w:tc>
          <w:tcPr>
            <w:tcW w:w="1706" w:type="dxa"/>
          </w:tcPr>
          <w:p w14:paraId="5AA0E9CD" w14:textId="51186304" w:rsidR="00BE0879" w:rsidRPr="00384320" w:rsidRDefault="00BE0879" w:rsidP="00620CC9">
            <w:pPr>
              <w:pStyle w:val="TableText"/>
            </w:pPr>
            <w:r w:rsidRPr="00384320">
              <w:t>1.</w:t>
            </w:r>
            <w:r w:rsidR="00D03311" w:rsidRPr="00384320">
              <w:t>093</w:t>
            </w:r>
          </w:p>
        </w:tc>
      </w:tr>
      <w:tr w:rsidR="00384320" w:rsidRPr="00384320" w14:paraId="1A6C26EE" w14:textId="77777777" w:rsidTr="005F3747">
        <w:tc>
          <w:tcPr>
            <w:tcW w:w="1129" w:type="dxa"/>
          </w:tcPr>
          <w:p w14:paraId="40DFFC9A" w14:textId="77777777" w:rsidR="00BE0879" w:rsidRPr="00384320" w:rsidRDefault="00BE0879" w:rsidP="00620CC9">
            <w:pPr>
              <w:pStyle w:val="TableText"/>
            </w:pPr>
            <w:r w:rsidRPr="00384320">
              <w:t>300</w:t>
            </w:r>
          </w:p>
        </w:tc>
        <w:tc>
          <w:tcPr>
            <w:tcW w:w="1706" w:type="dxa"/>
          </w:tcPr>
          <w:p w14:paraId="6BEA6687" w14:textId="2F9B6280" w:rsidR="00BE0879" w:rsidRPr="00384320" w:rsidRDefault="00BE0879" w:rsidP="00620CC9">
            <w:pPr>
              <w:pStyle w:val="TableText"/>
            </w:pPr>
            <w:r w:rsidRPr="00384320">
              <w:t>1.</w:t>
            </w:r>
            <w:r w:rsidR="00D03311" w:rsidRPr="00384320">
              <w:t>110</w:t>
            </w:r>
          </w:p>
        </w:tc>
      </w:tr>
      <w:tr w:rsidR="00384320" w:rsidRPr="00384320" w14:paraId="4E2FCEDB" w14:textId="77777777" w:rsidTr="005F3747">
        <w:tc>
          <w:tcPr>
            <w:tcW w:w="1129" w:type="dxa"/>
          </w:tcPr>
          <w:p w14:paraId="421E42DD" w14:textId="77777777" w:rsidR="00BE0879" w:rsidRPr="00384320" w:rsidRDefault="00BE0879" w:rsidP="00620CC9">
            <w:pPr>
              <w:pStyle w:val="TableText"/>
            </w:pPr>
            <w:r w:rsidRPr="00384320">
              <w:t>305</w:t>
            </w:r>
          </w:p>
        </w:tc>
        <w:tc>
          <w:tcPr>
            <w:tcW w:w="1706" w:type="dxa"/>
          </w:tcPr>
          <w:p w14:paraId="1DF8004A" w14:textId="771E9E5D" w:rsidR="00BE0879" w:rsidRPr="00384320" w:rsidRDefault="00BE0879" w:rsidP="00620CC9">
            <w:pPr>
              <w:pStyle w:val="TableText"/>
            </w:pPr>
            <w:r w:rsidRPr="00384320">
              <w:t>1.</w:t>
            </w:r>
            <w:r w:rsidR="00D03311" w:rsidRPr="00384320">
              <w:t>127</w:t>
            </w:r>
          </w:p>
        </w:tc>
      </w:tr>
      <w:tr w:rsidR="00384320" w:rsidRPr="00384320" w14:paraId="12EADB91" w14:textId="77777777" w:rsidTr="005F3747">
        <w:tc>
          <w:tcPr>
            <w:tcW w:w="1129" w:type="dxa"/>
          </w:tcPr>
          <w:p w14:paraId="1B1F7556" w14:textId="77777777" w:rsidR="00BE0879" w:rsidRPr="00384320" w:rsidRDefault="00BE0879" w:rsidP="00620CC9">
            <w:pPr>
              <w:pStyle w:val="TableText"/>
            </w:pPr>
            <w:r w:rsidRPr="00384320">
              <w:t>310</w:t>
            </w:r>
          </w:p>
        </w:tc>
        <w:tc>
          <w:tcPr>
            <w:tcW w:w="1706" w:type="dxa"/>
          </w:tcPr>
          <w:p w14:paraId="20E52C8D" w14:textId="6CAE5C21" w:rsidR="00BE0879" w:rsidRPr="00384320" w:rsidRDefault="00BE0879" w:rsidP="00620CC9">
            <w:pPr>
              <w:pStyle w:val="TableText"/>
            </w:pPr>
            <w:r w:rsidRPr="00384320">
              <w:t>1.</w:t>
            </w:r>
            <w:r w:rsidR="00D03311" w:rsidRPr="00384320">
              <w:t>144</w:t>
            </w:r>
          </w:p>
        </w:tc>
      </w:tr>
      <w:tr w:rsidR="00384320" w:rsidRPr="00384320" w14:paraId="6D91947F" w14:textId="77777777" w:rsidTr="005F3747">
        <w:tc>
          <w:tcPr>
            <w:tcW w:w="1129" w:type="dxa"/>
          </w:tcPr>
          <w:p w14:paraId="56F601F2" w14:textId="77777777" w:rsidR="00BE0879" w:rsidRPr="00384320" w:rsidRDefault="00BE0879" w:rsidP="00620CC9">
            <w:pPr>
              <w:pStyle w:val="TableText"/>
            </w:pPr>
            <w:r w:rsidRPr="00384320">
              <w:t>315</w:t>
            </w:r>
          </w:p>
        </w:tc>
        <w:tc>
          <w:tcPr>
            <w:tcW w:w="1706" w:type="dxa"/>
          </w:tcPr>
          <w:p w14:paraId="36B58A90" w14:textId="7811520D" w:rsidR="00BE0879" w:rsidRPr="00384320" w:rsidRDefault="00BE0879" w:rsidP="00620CC9">
            <w:pPr>
              <w:pStyle w:val="TableText"/>
            </w:pPr>
            <w:r w:rsidRPr="00384320">
              <w:t>1.</w:t>
            </w:r>
            <w:r w:rsidR="00D03311" w:rsidRPr="00384320">
              <w:t>161</w:t>
            </w:r>
          </w:p>
        </w:tc>
      </w:tr>
      <w:tr w:rsidR="00384320" w:rsidRPr="00384320" w14:paraId="1612B020" w14:textId="77777777" w:rsidTr="005F3747">
        <w:tc>
          <w:tcPr>
            <w:tcW w:w="1129" w:type="dxa"/>
          </w:tcPr>
          <w:p w14:paraId="04FAB258" w14:textId="77777777" w:rsidR="00BE0879" w:rsidRPr="00384320" w:rsidRDefault="00BE0879" w:rsidP="00620CC9">
            <w:pPr>
              <w:pStyle w:val="TableText"/>
            </w:pPr>
            <w:r w:rsidRPr="00384320">
              <w:t>320</w:t>
            </w:r>
          </w:p>
        </w:tc>
        <w:tc>
          <w:tcPr>
            <w:tcW w:w="1706" w:type="dxa"/>
          </w:tcPr>
          <w:p w14:paraId="20988428" w14:textId="4B85A47F" w:rsidR="00BE0879" w:rsidRPr="00384320" w:rsidRDefault="00BE0879" w:rsidP="00620CC9">
            <w:pPr>
              <w:pStyle w:val="TableText"/>
            </w:pPr>
            <w:r w:rsidRPr="00384320">
              <w:t>1.</w:t>
            </w:r>
            <w:r w:rsidR="00D03311" w:rsidRPr="00384320">
              <w:t>178</w:t>
            </w:r>
          </w:p>
        </w:tc>
      </w:tr>
      <w:tr w:rsidR="00384320" w:rsidRPr="00384320" w14:paraId="7F205502" w14:textId="77777777" w:rsidTr="005F3747">
        <w:tc>
          <w:tcPr>
            <w:tcW w:w="1129" w:type="dxa"/>
          </w:tcPr>
          <w:p w14:paraId="65FB7AF0" w14:textId="77777777" w:rsidR="00BE0879" w:rsidRPr="00384320" w:rsidRDefault="00BE0879" w:rsidP="00620CC9">
            <w:pPr>
              <w:pStyle w:val="TableText"/>
            </w:pPr>
            <w:r w:rsidRPr="00384320">
              <w:t>325</w:t>
            </w:r>
          </w:p>
        </w:tc>
        <w:tc>
          <w:tcPr>
            <w:tcW w:w="1706" w:type="dxa"/>
          </w:tcPr>
          <w:p w14:paraId="7BA835AE" w14:textId="61048C01" w:rsidR="00BE0879" w:rsidRPr="00384320" w:rsidRDefault="00BE0879" w:rsidP="00620CC9">
            <w:pPr>
              <w:pStyle w:val="TableText"/>
            </w:pPr>
            <w:r w:rsidRPr="00384320">
              <w:t>1.</w:t>
            </w:r>
            <w:r w:rsidR="00D03311" w:rsidRPr="00384320">
              <w:t>195</w:t>
            </w:r>
          </w:p>
        </w:tc>
      </w:tr>
      <w:tr w:rsidR="00384320" w:rsidRPr="00384320" w14:paraId="27CB7D0E" w14:textId="77777777" w:rsidTr="005F3747">
        <w:tc>
          <w:tcPr>
            <w:tcW w:w="1129" w:type="dxa"/>
          </w:tcPr>
          <w:p w14:paraId="166A3739" w14:textId="77777777" w:rsidR="00BE0879" w:rsidRPr="00384320" w:rsidRDefault="00BE0879" w:rsidP="00620CC9">
            <w:pPr>
              <w:pStyle w:val="TableText"/>
            </w:pPr>
            <w:r w:rsidRPr="00384320">
              <w:t>330</w:t>
            </w:r>
          </w:p>
        </w:tc>
        <w:tc>
          <w:tcPr>
            <w:tcW w:w="1706" w:type="dxa"/>
          </w:tcPr>
          <w:p w14:paraId="03D5452D" w14:textId="067BE379" w:rsidR="00BE0879" w:rsidRPr="00384320" w:rsidRDefault="00BE0879" w:rsidP="00620CC9">
            <w:pPr>
              <w:pStyle w:val="TableText"/>
            </w:pPr>
            <w:r w:rsidRPr="00384320">
              <w:t>1.</w:t>
            </w:r>
            <w:r w:rsidR="00D03311" w:rsidRPr="00384320">
              <w:t>212</w:t>
            </w:r>
          </w:p>
        </w:tc>
      </w:tr>
      <w:tr w:rsidR="00384320" w:rsidRPr="00384320" w14:paraId="5550821B" w14:textId="77777777" w:rsidTr="005F3747">
        <w:tc>
          <w:tcPr>
            <w:tcW w:w="1129" w:type="dxa"/>
          </w:tcPr>
          <w:p w14:paraId="44895448" w14:textId="77777777" w:rsidR="00BE0879" w:rsidRPr="00384320" w:rsidRDefault="00BE0879" w:rsidP="00620CC9">
            <w:pPr>
              <w:pStyle w:val="TableText"/>
            </w:pPr>
            <w:r w:rsidRPr="00384320">
              <w:t>335</w:t>
            </w:r>
          </w:p>
        </w:tc>
        <w:tc>
          <w:tcPr>
            <w:tcW w:w="1706" w:type="dxa"/>
          </w:tcPr>
          <w:p w14:paraId="637331F5" w14:textId="59D25C04" w:rsidR="00BE0879" w:rsidRPr="00384320" w:rsidRDefault="00BE0879" w:rsidP="00620CC9">
            <w:pPr>
              <w:pStyle w:val="TableText"/>
            </w:pPr>
            <w:r w:rsidRPr="00384320">
              <w:t>1.</w:t>
            </w:r>
            <w:r w:rsidR="00D03311" w:rsidRPr="00384320">
              <w:t>229</w:t>
            </w:r>
          </w:p>
        </w:tc>
      </w:tr>
      <w:tr w:rsidR="00384320" w:rsidRPr="00384320" w14:paraId="7F5F72F4" w14:textId="77777777" w:rsidTr="005F3747">
        <w:tc>
          <w:tcPr>
            <w:tcW w:w="1129" w:type="dxa"/>
          </w:tcPr>
          <w:p w14:paraId="0C9C3A8D" w14:textId="77777777" w:rsidR="00BE0879" w:rsidRPr="00384320" w:rsidRDefault="00BE0879" w:rsidP="00620CC9">
            <w:pPr>
              <w:pStyle w:val="TableText"/>
            </w:pPr>
            <w:r w:rsidRPr="00384320">
              <w:t>340</w:t>
            </w:r>
          </w:p>
        </w:tc>
        <w:tc>
          <w:tcPr>
            <w:tcW w:w="1706" w:type="dxa"/>
          </w:tcPr>
          <w:p w14:paraId="607EE68C" w14:textId="7620F518" w:rsidR="00BE0879" w:rsidRPr="00384320" w:rsidRDefault="00BE0879" w:rsidP="00620CC9">
            <w:pPr>
              <w:pStyle w:val="TableText"/>
            </w:pPr>
            <w:r w:rsidRPr="00384320">
              <w:t>1.</w:t>
            </w:r>
            <w:r w:rsidR="00D03311" w:rsidRPr="00384320">
              <w:t>246</w:t>
            </w:r>
          </w:p>
        </w:tc>
      </w:tr>
      <w:tr w:rsidR="00384320" w:rsidRPr="00384320" w14:paraId="6161DCF7" w14:textId="77777777" w:rsidTr="005F3747">
        <w:tc>
          <w:tcPr>
            <w:tcW w:w="1129" w:type="dxa"/>
          </w:tcPr>
          <w:p w14:paraId="0BCA02A4" w14:textId="77777777" w:rsidR="00BE0879" w:rsidRPr="00384320" w:rsidRDefault="00BE0879" w:rsidP="00620CC9">
            <w:pPr>
              <w:pStyle w:val="TableText"/>
            </w:pPr>
            <w:r w:rsidRPr="00384320">
              <w:t>345</w:t>
            </w:r>
          </w:p>
        </w:tc>
        <w:tc>
          <w:tcPr>
            <w:tcW w:w="1706" w:type="dxa"/>
          </w:tcPr>
          <w:p w14:paraId="5FD3F4C4" w14:textId="69678C48" w:rsidR="00BE0879" w:rsidRPr="00384320" w:rsidRDefault="00BE0879" w:rsidP="00620CC9">
            <w:pPr>
              <w:pStyle w:val="TableText"/>
            </w:pPr>
            <w:r w:rsidRPr="00384320">
              <w:t>1.</w:t>
            </w:r>
            <w:r w:rsidR="00D03311" w:rsidRPr="00384320">
              <w:t>263</w:t>
            </w:r>
          </w:p>
        </w:tc>
      </w:tr>
      <w:tr w:rsidR="00384320" w:rsidRPr="00384320" w14:paraId="628BD49D" w14:textId="77777777" w:rsidTr="005F3747">
        <w:tc>
          <w:tcPr>
            <w:tcW w:w="1129" w:type="dxa"/>
          </w:tcPr>
          <w:p w14:paraId="0266E0CD" w14:textId="77777777" w:rsidR="00BE0879" w:rsidRPr="00384320" w:rsidRDefault="00BE0879" w:rsidP="00620CC9">
            <w:pPr>
              <w:pStyle w:val="TableText"/>
            </w:pPr>
            <w:r w:rsidRPr="00384320">
              <w:t>350</w:t>
            </w:r>
          </w:p>
        </w:tc>
        <w:tc>
          <w:tcPr>
            <w:tcW w:w="1706" w:type="dxa"/>
          </w:tcPr>
          <w:p w14:paraId="3FCACF9F" w14:textId="447D9C05" w:rsidR="00BE0879" w:rsidRPr="00384320" w:rsidRDefault="00BE0879" w:rsidP="00620CC9">
            <w:pPr>
              <w:pStyle w:val="TableText"/>
            </w:pPr>
            <w:r w:rsidRPr="00384320">
              <w:t>1.</w:t>
            </w:r>
            <w:r w:rsidR="00D03311" w:rsidRPr="00384320">
              <w:t>280</w:t>
            </w:r>
          </w:p>
        </w:tc>
      </w:tr>
      <w:tr w:rsidR="00384320" w:rsidRPr="00384320" w14:paraId="100DCA9A" w14:textId="77777777" w:rsidTr="005F3747">
        <w:tc>
          <w:tcPr>
            <w:tcW w:w="1129" w:type="dxa"/>
          </w:tcPr>
          <w:p w14:paraId="29687150" w14:textId="77777777" w:rsidR="00BE0879" w:rsidRPr="00384320" w:rsidRDefault="00BE0879" w:rsidP="00620CC9">
            <w:pPr>
              <w:pStyle w:val="TableText"/>
            </w:pPr>
            <w:r w:rsidRPr="00384320">
              <w:t>355</w:t>
            </w:r>
          </w:p>
        </w:tc>
        <w:tc>
          <w:tcPr>
            <w:tcW w:w="1706" w:type="dxa"/>
          </w:tcPr>
          <w:p w14:paraId="26CFE195" w14:textId="21D73AF1" w:rsidR="00BE0879" w:rsidRPr="00384320" w:rsidRDefault="00BE0879" w:rsidP="00620CC9">
            <w:pPr>
              <w:pStyle w:val="TableText"/>
            </w:pPr>
            <w:r w:rsidRPr="00384320">
              <w:t>1.</w:t>
            </w:r>
            <w:r w:rsidR="00D03311" w:rsidRPr="00384320">
              <w:t>297</w:t>
            </w:r>
          </w:p>
        </w:tc>
      </w:tr>
      <w:tr w:rsidR="00384320" w:rsidRPr="00384320" w14:paraId="3FA53AED" w14:textId="77777777" w:rsidTr="005F3747">
        <w:tc>
          <w:tcPr>
            <w:tcW w:w="1129" w:type="dxa"/>
          </w:tcPr>
          <w:p w14:paraId="7C2235A2" w14:textId="77777777" w:rsidR="00BE0879" w:rsidRPr="00384320" w:rsidRDefault="00BE0879" w:rsidP="00620CC9">
            <w:pPr>
              <w:pStyle w:val="TableText"/>
            </w:pPr>
            <w:r w:rsidRPr="00384320">
              <w:t>360</w:t>
            </w:r>
          </w:p>
        </w:tc>
        <w:tc>
          <w:tcPr>
            <w:tcW w:w="1706" w:type="dxa"/>
          </w:tcPr>
          <w:p w14:paraId="477070D3" w14:textId="58FD0232" w:rsidR="00BE0879" w:rsidRPr="00384320" w:rsidRDefault="00BE0879" w:rsidP="00620CC9">
            <w:pPr>
              <w:pStyle w:val="TableText"/>
            </w:pPr>
            <w:r w:rsidRPr="00384320">
              <w:t>1.</w:t>
            </w:r>
            <w:r w:rsidR="00D03311" w:rsidRPr="00384320">
              <w:t>314</w:t>
            </w:r>
          </w:p>
        </w:tc>
      </w:tr>
      <w:tr w:rsidR="00384320" w:rsidRPr="00384320" w14:paraId="0F3887F2" w14:textId="77777777" w:rsidTr="005F3747">
        <w:tc>
          <w:tcPr>
            <w:tcW w:w="1129" w:type="dxa"/>
          </w:tcPr>
          <w:p w14:paraId="40D25BA2" w14:textId="77777777" w:rsidR="00BE0879" w:rsidRPr="00384320" w:rsidRDefault="00BE0879" w:rsidP="00620CC9">
            <w:pPr>
              <w:pStyle w:val="TableText"/>
            </w:pPr>
            <w:r w:rsidRPr="00384320">
              <w:t>365</w:t>
            </w:r>
          </w:p>
        </w:tc>
        <w:tc>
          <w:tcPr>
            <w:tcW w:w="1706" w:type="dxa"/>
          </w:tcPr>
          <w:p w14:paraId="61121EE8" w14:textId="7D4A1F69" w:rsidR="00BE0879" w:rsidRPr="00384320" w:rsidRDefault="00BE0879" w:rsidP="00620CC9">
            <w:pPr>
              <w:pStyle w:val="TableText"/>
            </w:pPr>
            <w:r w:rsidRPr="00384320">
              <w:t>1.</w:t>
            </w:r>
            <w:r w:rsidR="00D03311" w:rsidRPr="00384320">
              <w:t>331</w:t>
            </w:r>
          </w:p>
        </w:tc>
      </w:tr>
      <w:tr w:rsidR="00384320" w:rsidRPr="00384320" w14:paraId="4B41028C" w14:textId="77777777" w:rsidTr="005F3747">
        <w:tc>
          <w:tcPr>
            <w:tcW w:w="1129" w:type="dxa"/>
          </w:tcPr>
          <w:p w14:paraId="06C40457" w14:textId="77777777" w:rsidR="00BE0879" w:rsidRPr="00384320" w:rsidRDefault="00BE0879" w:rsidP="00620CC9">
            <w:pPr>
              <w:pStyle w:val="TableText"/>
            </w:pPr>
            <w:r w:rsidRPr="00384320">
              <w:t>370</w:t>
            </w:r>
          </w:p>
        </w:tc>
        <w:tc>
          <w:tcPr>
            <w:tcW w:w="1706" w:type="dxa"/>
          </w:tcPr>
          <w:p w14:paraId="28E744A4" w14:textId="1FA40AE3" w:rsidR="00BE0879" w:rsidRPr="00384320" w:rsidRDefault="00BE0879" w:rsidP="00620CC9">
            <w:pPr>
              <w:pStyle w:val="TableText"/>
            </w:pPr>
            <w:r w:rsidRPr="00384320">
              <w:t>1.</w:t>
            </w:r>
            <w:r w:rsidR="00D03311" w:rsidRPr="00384320">
              <w:t>348</w:t>
            </w:r>
          </w:p>
        </w:tc>
      </w:tr>
      <w:tr w:rsidR="00384320" w:rsidRPr="00384320" w14:paraId="70EE6726" w14:textId="77777777" w:rsidTr="005F3747">
        <w:tc>
          <w:tcPr>
            <w:tcW w:w="1129" w:type="dxa"/>
          </w:tcPr>
          <w:p w14:paraId="180B8CD4" w14:textId="77777777" w:rsidR="00BE0879" w:rsidRPr="00384320" w:rsidRDefault="00BE0879" w:rsidP="00620CC9">
            <w:pPr>
              <w:pStyle w:val="TableText"/>
            </w:pPr>
            <w:r w:rsidRPr="00384320">
              <w:t>375</w:t>
            </w:r>
          </w:p>
        </w:tc>
        <w:tc>
          <w:tcPr>
            <w:tcW w:w="1706" w:type="dxa"/>
          </w:tcPr>
          <w:p w14:paraId="0E265DF0" w14:textId="73427729" w:rsidR="00BE0879" w:rsidRPr="00384320" w:rsidRDefault="00BE0879" w:rsidP="00620CC9">
            <w:pPr>
              <w:pStyle w:val="TableText"/>
            </w:pPr>
            <w:r w:rsidRPr="00384320">
              <w:t>1.</w:t>
            </w:r>
            <w:r w:rsidR="00D03311" w:rsidRPr="00384320">
              <w:t>365</w:t>
            </w:r>
          </w:p>
        </w:tc>
      </w:tr>
      <w:tr w:rsidR="00384320" w:rsidRPr="00384320" w14:paraId="7B8ADBED" w14:textId="77777777" w:rsidTr="005F3747">
        <w:tc>
          <w:tcPr>
            <w:tcW w:w="1129" w:type="dxa"/>
          </w:tcPr>
          <w:p w14:paraId="04F80808" w14:textId="77777777" w:rsidR="00BE0879" w:rsidRPr="00384320" w:rsidRDefault="00BE0879" w:rsidP="00620CC9">
            <w:pPr>
              <w:pStyle w:val="TableText"/>
            </w:pPr>
            <w:r w:rsidRPr="00384320">
              <w:t>380</w:t>
            </w:r>
          </w:p>
        </w:tc>
        <w:tc>
          <w:tcPr>
            <w:tcW w:w="1706" w:type="dxa"/>
          </w:tcPr>
          <w:p w14:paraId="3A58CBAF" w14:textId="57E251C9" w:rsidR="00BE0879" w:rsidRPr="00384320" w:rsidRDefault="00BE0879" w:rsidP="00620CC9">
            <w:pPr>
              <w:pStyle w:val="TableText"/>
            </w:pPr>
            <w:r w:rsidRPr="00384320">
              <w:t>1.</w:t>
            </w:r>
            <w:r w:rsidR="00D03311" w:rsidRPr="00384320">
              <w:t>382</w:t>
            </w:r>
          </w:p>
        </w:tc>
      </w:tr>
      <w:tr w:rsidR="00384320" w:rsidRPr="00384320" w14:paraId="3C82D14B" w14:textId="77777777" w:rsidTr="005F3747">
        <w:tc>
          <w:tcPr>
            <w:tcW w:w="1129" w:type="dxa"/>
          </w:tcPr>
          <w:p w14:paraId="19240DC2" w14:textId="77777777" w:rsidR="00BE0879" w:rsidRPr="00384320" w:rsidRDefault="00BE0879" w:rsidP="00620CC9">
            <w:pPr>
              <w:pStyle w:val="TableText"/>
            </w:pPr>
            <w:r w:rsidRPr="00384320">
              <w:t>385</w:t>
            </w:r>
          </w:p>
        </w:tc>
        <w:tc>
          <w:tcPr>
            <w:tcW w:w="1706" w:type="dxa"/>
          </w:tcPr>
          <w:p w14:paraId="17308C4B" w14:textId="20686975" w:rsidR="00BE0879" w:rsidRPr="00384320" w:rsidRDefault="00BE0879" w:rsidP="00620CC9">
            <w:pPr>
              <w:pStyle w:val="TableText"/>
            </w:pPr>
            <w:r w:rsidRPr="00384320">
              <w:t>1.</w:t>
            </w:r>
            <w:r w:rsidR="00D03311" w:rsidRPr="00384320">
              <w:t>399</w:t>
            </w:r>
          </w:p>
        </w:tc>
      </w:tr>
      <w:tr w:rsidR="00384320" w:rsidRPr="00384320" w14:paraId="6655DF95" w14:textId="77777777" w:rsidTr="005F3747">
        <w:tc>
          <w:tcPr>
            <w:tcW w:w="1129" w:type="dxa"/>
          </w:tcPr>
          <w:p w14:paraId="01A3FEFE" w14:textId="77777777" w:rsidR="00BE0879" w:rsidRPr="00384320" w:rsidRDefault="00BE0879" w:rsidP="00620CC9">
            <w:pPr>
              <w:pStyle w:val="TableText"/>
            </w:pPr>
            <w:r w:rsidRPr="00384320">
              <w:t>390</w:t>
            </w:r>
          </w:p>
        </w:tc>
        <w:tc>
          <w:tcPr>
            <w:tcW w:w="1706" w:type="dxa"/>
          </w:tcPr>
          <w:p w14:paraId="0B7A1A76" w14:textId="60A27462" w:rsidR="00BE0879" w:rsidRPr="00384320" w:rsidRDefault="00BE0879" w:rsidP="00620CC9">
            <w:pPr>
              <w:pStyle w:val="TableText"/>
            </w:pPr>
            <w:r w:rsidRPr="00384320">
              <w:t>1.</w:t>
            </w:r>
            <w:r w:rsidR="00D03311" w:rsidRPr="00384320">
              <w:t>416</w:t>
            </w:r>
          </w:p>
        </w:tc>
      </w:tr>
      <w:tr w:rsidR="00384320" w:rsidRPr="00384320" w14:paraId="16352E05" w14:textId="77777777" w:rsidTr="005F3747">
        <w:tc>
          <w:tcPr>
            <w:tcW w:w="1129" w:type="dxa"/>
          </w:tcPr>
          <w:p w14:paraId="076F3DBF" w14:textId="77777777" w:rsidR="00BE0879" w:rsidRPr="00384320" w:rsidRDefault="00BE0879" w:rsidP="00620CC9">
            <w:pPr>
              <w:pStyle w:val="TableText"/>
            </w:pPr>
            <w:r w:rsidRPr="00384320">
              <w:t>395</w:t>
            </w:r>
          </w:p>
        </w:tc>
        <w:tc>
          <w:tcPr>
            <w:tcW w:w="1706" w:type="dxa"/>
          </w:tcPr>
          <w:p w14:paraId="51A085AD" w14:textId="5357CD5C" w:rsidR="00BE0879" w:rsidRPr="00384320" w:rsidRDefault="00BE0879" w:rsidP="00620CC9">
            <w:pPr>
              <w:pStyle w:val="TableText"/>
            </w:pPr>
            <w:r w:rsidRPr="00384320">
              <w:t>1.</w:t>
            </w:r>
            <w:r w:rsidR="00D03311" w:rsidRPr="00384320">
              <w:t>433</w:t>
            </w:r>
          </w:p>
        </w:tc>
      </w:tr>
      <w:tr w:rsidR="00384320" w:rsidRPr="00384320" w14:paraId="5C9D8E76" w14:textId="77777777" w:rsidTr="005F3747">
        <w:tc>
          <w:tcPr>
            <w:tcW w:w="1129" w:type="dxa"/>
          </w:tcPr>
          <w:p w14:paraId="11332613" w14:textId="77777777" w:rsidR="00BE0879" w:rsidRPr="00384320" w:rsidRDefault="00BE0879" w:rsidP="00620CC9">
            <w:pPr>
              <w:pStyle w:val="TableText"/>
            </w:pPr>
            <w:r w:rsidRPr="00384320">
              <w:t>400</w:t>
            </w:r>
          </w:p>
        </w:tc>
        <w:tc>
          <w:tcPr>
            <w:tcW w:w="1706" w:type="dxa"/>
          </w:tcPr>
          <w:p w14:paraId="7248597A" w14:textId="6A6E22A1" w:rsidR="00BE0879" w:rsidRPr="00384320" w:rsidRDefault="00BE0879" w:rsidP="00620CC9">
            <w:pPr>
              <w:pStyle w:val="TableText"/>
            </w:pPr>
            <w:r w:rsidRPr="00384320">
              <w:t>1.</w:t>
            </w:r>
            <w:r w:rsidR="00D03311" w:rsidRPr="00384320">
              <w:t>450</w:t>
            </w:r>
          </w:p>
        </w:tc>
      </w:tr>
      <w:tr w:rsidR="00384320" w:rsidRPr="00384320" w14:paraId="2B65DA3F" w14:textId="77777777" w:rsidTr="005F3747">
        <w:tc>
          <w:tcPr>
            <w:tcW w:w="1129" w:type="dxa"/>
          </w:tcPr>
          <w:p w14:paraId="236F297F" w14:textId="77777777" w:rsidR="00BE0879" w:rsidRPr="00384320" w:rsidRDefault="00BE0879" w:rsidP="00620CC9">
            <w:pPr>
              <w:pStyle w:val="TableText"/>
            </w:pPr>
            <w:r w:rsidRPr="00384320">
              <w:t>405</w:t>
            </w:r>
          </w:p>
        </w:tc>
        <w:tc>
          <w:tcPr>
            <w:tcW w:w="1706" w:type="dxa"/>
          </w:tcPr>
          <w:p w14:paraId="7A97C4CD" w14:textId="1E335D05" w:rsidR="00BE0879" w:rsidRPr="00384320" w:rsidRDefault="00BE0879" w:rsidP="00620CC9">
            <w:pPr>
              <w:pStyle w:val="TableText"/>
            </w:pPr>
            <w:r w:rsidRPr="00384320">
              <w:t>1.</w:t>
            </w:r>
            <w:r w:rsidR="00D03311" w:rsidRPr="00384320">
              <w:t>467</w:t>
            </w:r>
          </w:p>
        </w:tc>
      </w:tr>
      <w:tr w:rsidR="00384320" w:rsidRPr="00384320" w14:paraId="419A5AFD" w14:textId="77777777" w:rsidTr="005F3747">
        <w:tc>
          <w:tcPr>
            <w:tcW w:w="1129" w:type="dxa"/>
          </w:tcPr>
          <w:p w14:paraId="7D725A68" w14:textId="77777777" w:rsidR="00BE0879" w:rsidRPr="00384320" w:rsidRDefault="00BE0879" w:rsidP="00620CC9">
            <w:pPr>
              <w:pStyle w:val="TableText"/>
            </w:pPr>
            <w:r w:rsidRPr="00384320">
              <w:t>410</w:t>
            </w:r>
          </w:p>
        </w:tc>
        <w:tc>
          <w:tcPr>
            <w:tcW w:w="1706" w:type="dxa"/>
          </w:tcPr>
          <w:p w14:paraId="2703387A" w14:textId="33845D30" w:rsidR="00BE0879" w:rsidRPr="00384320" w:rsidRDefault="00BE0879" w:rsidP="00620CC9">
            <w:pPr>
              <w:pStyle w:val="TableText"/>
            </w:pPr>
            <w:r w:rsidRPr="00384320">
              <w:t>1.</w:t>
            </w:r>
            <w:r w:rsidR="00D03311" w:rsidRPr="00384320">
              <w:t>484</w:t>
            </w:r>
          </w:p>
        </w:tc>
      </w:tr>
      <w:tr w:rsidR="00384320" w:rsidRPr="00384320" w14:paraId="0D6A520E" w14:textId="77777777" w:rsidTr="005F3747">
        <w:tc>
          <w:tcPr>
            <w:tcW w:w="1129" w:type="dxa"/>
          </w:tcPr>
          <w:p w14:paraId="59A17E5D" w14:textId="77777777" w:rsidR="00BE0879" w:rsidRPr="00384320" w:rsidRDefault="00BE0879" w:rsidP="00620CC9">
            <w:pPr>
              <w:pStyle w:val="TableText"/>
            </w:pPr>
            <w:r w:rsidRPr="00384320">
              <w:t>415</w:t>
            </w:r>
          </w:p>
        </w:tc>
        <w:tc>
          <w:tcPr>
            <w:tcW w:w="1706" w:type="dxa"/>
          </w:tcPr>
          <w:p w14:paraId="2379A98D" w14:textId="77F7C224" w:rsidR="00BE0879" w:rsidRPr="00384320" w:rsidRDefault="00BE0879" w:rsidP="00620CC9">
            <w:pPr>
              <w:pStyle w:val="TableText"/>
            </w:pPr>
            <w:r w:rsidRPr="00384320">
              <w:t>1.</w:t>
            </w:r>
            <w:r w:rsidR="00D03311" w:rsidRPr="00384320">
              <w:t>501</w:t>
            </w:r>
          </w:p>
        </w:tc>
      </w:tr>
      <w:tr w:rsidR="00384320" w:rsidRPr="00384320" w14:paraId="38BF05FF" w14:textId="77777777" w:rsidTr="005F3747">
        <w:tc>
          <w:tcPr>
            <w:tcW w:w="1129" w:type="dxa"/>
          </w:tcPr>
          <w:p w14:paraId="42DA8FAB" w14:textId="77777777" w:rsidR="00BE0879" w:rsidRPr="00384320" w:rsidRDefault="00BE0879" w:rsidP="00620CC9">
            <w:pPr>
              <w:pStyle w:val="TableText"/>
            </w:pPr>
            <w:r w:rsidRPr="00384320">
              <w:t>420</w:t>
            </w:r>
          </w:p>
        </w:tc>
        <w:tc>
          <w:tcPr>
            <w:tcW w:w="1706" w:type="dxa"/>
          </w:tcPr>
          <w:p w14:paraId="55C66FE2" w14:textId="76DFD8C2" w:rsidR="00BE0879" w:rsidRPr="00384320" w:rsidRDefault="00BE0879" w:rsidP="00620CC9">
            <w:pPr>
              <w:pStyle w:val="TableText"/>
            </w:pPr>
            <w:r w:rsidRPr="00384320">
              <w:t>1.</w:t>
            </w:r>
            <w:r w:rsidR="00D03311" w:rsidRPr="00384320">
              <w:t>518</w:t>
            </w:r>
          </w:p>
        </w:tc>
      </w:tr>
      <w:tr w:rsidR="00384320" w:rsidRPr="00384320" w14:paraId="296B0CED" w14:textId="77777777" w:rsidTr="005F3747">
        <w:tc>
          <w:tcPr>
            <w:tcW w:w="1129" w:type="dxa"/>
          </w:tcPr>
          <w:p w14:paraId="1355D9C3" w14:textId="77777777" w:rsidR="00BE0879" w:rsidRPr="00384320" w:rsidRDefault="00BE0879" w:rsidP="00620CC9">
            <w:pPr>
              <w:pStyle w:val="TableText"/>
            </w:pPr>
            <w:r w:rsidRPr="00384320">
              <w:t>425</w:t>
            </w:r>
          </w:p>
        </w:tc>
        <w:tc>
          <w:tcPr>
            <w:tcW w:w="1706" w:type="dxa"/>
          </w:tcPr>
          <w:p w14:paraId="5F8FC450" w14:textId="048B8A15" w:rsidR="00BE0879" w:rsidRPr="00384320" w:rsidRDefault="00BE0879" w:rsidP="00620CC9">
            <w:pPr>
              <w:pStyle w:val="TableText"/>
            </w:pPr>
            <w:r w:rsidRPr="00384320">
              <w:t>1.</w:t>
            </w:r>
            <w:r w:rsidR="00D03311" w:rsidRPr="00384320">
              <w:t>535</w:t>
            </w:r>
          </w:p>
        </w:tc>
      </w:tr>
      <w:tr w:rsidR="00384320" w:rsidRPr="00384320" w14:paraId="6F3A5F96" w14:textId="77777777" w:rsidTr="005F3747">
        <w:tc>
          <w:tcPr>
            <w:tcW w:w="1129" w:type="dxa"/>
          </w:tcPr>
          <w:p w14:paraId="0ADBAE1A" w14:textId="77777777" w:rsidR="00BE0879" w:rsidRPr="00384320" w:rsidRDefault="00BE0879" w:rsidP="00620CC9">
            <w:pPr>
              <w:pStyle w:val="TableText"/>
            </w:pPr>
            <w:r w:rsidRPr="00384320">
              <w:t>430</w:t>
            </w:r>
          </w:p>
        </w:tc>
        <w:tc>
          <w:tcPr>
            <w:tcW w:w="1706" w:type="dxa"/>
          </w:tcPr>
          <w:p w14:paraId="28B2D24B" w14:textId="783D07FD" w:rsidR="00BE0879" w:rsidRPr="00384320" w:rsidRDefault="00BE0879" w:rsidP="00620CC9">
            <w:pPr>
              <w:pStyle w:val="TableText"/>
            </w:pPr>
            <w:r w:rsidRPr="00384320">
              <w:t>1.</w:t>
            </w:r>
            <w:r w:rsidR="00D03311" w:rsidRPr="00384320">
              <w:t>552</w:t>
            </w:r>
          </w:p>
        </w:tc>
      </w:tr>
      <w:tr w:rsidR="00384320" w:rsidRPr="00384320" w14:paraId="695BCCB7" w14:textId="77777777" w:rsidTr="005F3747">
        <w:tc>
          <w:tcPr>
            <w:tcW w:w="1129" w:type="dxa"/>
          </w:tcPr>
          <w:p w14:paraId="2D71DD41" w14:textId="77777777" w:rsidR="00BE0879" w:rsidRPr="00384320" w:rsidRDefault="00BE0879" w:rsidP="00620CC9">
            <w:pPr>
              <w:pStyle w:val="TableText"/>
            </w:pPr>
            <w:r w:rsidRPr="00384320">
              <w:t>435</w:t>
            </w:r>
          </w:p>
        </w:tc>
        <w:tc>
          <w:tcPr>
            <w:tcW w:w="1706" w:type="dxa"/>
          </w:tcPr>
          <w:p w14:paraId="0441BF7D" w14:textId="5868763C" w:rsidR="00BE0879" w:rsidRPr="00384320" w:rsidRDefault="00BE0879" w:rsidP="00620CC9">
            <w:pPr>
              <w:pStyle w:val="TableText"/>
            </w:pPr>
            <w:r w:rsidRPr="00384320">
              <w:t>1.</w:t>
            </w:r>
            <w:r w:rsidR="00D03311" w:rsidRPr="00384320">
              <w:t>569</w:t>
            </w:r>
          </w:p>
        </w:tc>
      </w:tr>
      <w:tr w:rsidR="00384320" w:rsidRPr="00384320" w14:paraId="5F790F0B" w14:textId="77777777" w:rsidTr="005F3747">
        <w:tc>
          <w:tcPr>
            <w:tcW w:w="1129" w:type="dxa"/>
          </w:tcPr>
          <w:p w14:paraId="01C96C10" w14:textId="77777777" w:rsidR="00BE0879" w:rsidRPr="00384320" w:rsidRDefault="00BE0879" w:rsidP="00620CC9">
            <w:pPr>
              <w:pStyle w:val="TableText"/>
            </w:pPr>
            <w:r w:rsidRPr="00384320">
              <w:t>440</w:t>
            </w:r>
          </w:p>
        </w:tc>
        <w:tc>
          <w:tcPr>
            <w:tcW w:w="1706" w:type="dxa"/>
          </w:tcPr>
          <w:p w14:paraId="274364A6" w14:textId="3A8CC96B" w:rsidR="00BE0879" w:rsidRPr="00384320" w:rsidRDefault="00BE0879" w:rsidP="00620CC9">
            <w:pPr>
              <w:pStyle w:val="TableText"/>
            </w:pPr>
            <w:r w:rsidRPr="00384320">
              <w:t>1.</w:t>
            </w:r>
            <w:r w:rsidR="00D03311" w:rsidRPr="00384320">
              <w:t>586</w:t>
            </w:r>
          </w:p>
        </w:tc>
      </w:tr>
      <w:tr w:rsidR="00384320" w:rsidRPr="00384320" w14:paraId="111B2931" w14:textId="77777777" w:rsidTr="005F3747">
        <w:tc>
          <w:tcPr>
            <w:tcW w:w="1129" w:type="dxa"/>
          </w:tcPr>
          <w:p w14:paraId="42430891" w14:textId="77777777" w:rsidR="00BE0879" w:rsidRPr="00384320" w:rsidRDefault="00BE0879" w:rsidP="00620CC9">
            <w:pPr>
              <w:pStyle w:val="TableText"/>
            </w:pPr>
            <w:r w:rsidRPr="00384320">
              <w:t>445</w:t>
            </w:r>
          </w:p>
        </w:tc>
        <w:tc>
          <w:tcPr>
            <w:tcW w:w="1706" w:type="dxa"/>
          </w:tcPr>
          <w:p w14:paraId="20AC67E9" w14:textId="4617DDBF" w:rsidR="00BE0879" w:rsidRPr="00384320" w:rsidRDefault="00BE0879" w:rsidP="00620CC9">
            <w:pPr>
              <w:pStyle w:val="TableText"/>
            </w:pPr>
            <w:r w:rsidRPr="00384320">
              <w:t>1.</w:t>
            </w:r>
            <w:r w:rsidR="00D03311" w:rsidRPr="00384320">
              <w:t>603</w:t>
            </w:r>
          </w:p>
        </w:tc>
      </w:tr>
      <w:tr w:rsidR="00384320" w:rsidRPr="00384320" w14:paraId="46F7B7FD" w14:textId="77777777" w:rsidTr="005F3747">
        <w:tc>
          <w:tcPr>
            <w:tcW w:w="1129" w:type="dxa"/>
          </w:tcPr>
          <w:p w14:paraId="5A080495" w14:textId="77777777" w:rsidR="00BE0879" w:rsidRPr="00384320" w:rsidRDefault="00BE0879" w:rsidP="00620CC9">
            <w:pPr>
              <w:pStyle w:val="TableText"/>
            </w:pPr>
            <w:r w:rsidRPr="00384320">
              <w:t>450</w:t>
            </w:r>
          </w:p>
        </w:tc>
        <w:tc>
          <w:tcPr>
            <w:tcW w:w="1706" w:type="dxa"/>
          </w:tcPr>
          <w:p w14:paraId="00A4A26C" w14:textId="1CA2B3FE" w:rsidR="00BE0879" w:rsidRPr="00384320" w:rsidRDefault="00BE0879" w:rsidP="00620CC9">
            <w:pPr>
              <w:pStyle w:val="TableText"/>
            </w:pPr>
            <w:r w:rsidRPr="00384320">
              <w:t>1.</w:t>
            </w:r>
            <w:r w:rsidR="00D03311" w:rsidRPr="00384320">
              <w:t>620</w:t>
            </w:r>
          </w:p>
        </w:tc>
      </w:tr>
      <w:tr w:rsidR="00384320" w:rsidRPr="00384320" w14:paraId="08642A99" w14:textId="77777777" w:rsidTr="005F3747">
        <w:tc>
          <w:tcPr>
            <w:tcW w:w="1129" w:type="dxa"/>
          </w:tcPr>
          <w:p w14:paraId="285A4BF1" w14:textId="77777777" w:rsidR="00BE0879" w:rsidRPr="00384320" w:rsidRDefault="00BE0879" w:rsidP="00620CC9">
            <w:pPr>
              <w:pStyle w:val="TableText"/>
            </w:pPr>
            <w:r w:rsidRPr="00384320">
              <w:t>455</w:t>
            </w:r>
          </w:p>
        </w:tc>
        <w:tc>
          <w:tcPr>
            <w:tcW w:w="1706" w:type="dxa"/>
          </w:tcPr>
          <w:p w14:paraId="2B201220" w14:textId="28DFD551" w:rsidR="00BE0879" w:rsidRPr="00384320" w:rsidRDefault="00BE0879" w:rsidP="00620CC9">
            <w:pPr>
              <w:pStyle w:val="TableText"/>
            </w:pPr>
            <w:r w:rsidRPr="00384320">
              <w:t>1.</w:t>
            </w:r>
            <w:r w:rsidR="00D03311" w:rsidRPr="00384320">
              <w:t>637</w:t>
            </w:r>
          </w:p>
        </w:tc>
      </w:tr>
      <w:tr w:rsidR="00384320" w:rsidRPr="00384320" w14:paraId="21EBC3BF" w14:textId="77777777" w:rsidTr="005F3747">
        <w:tc>
          <w:tcPr>
            <w:tcW w:w="1129" w:type="dxa"/>
          </w:tcPr>
          <w:p w14:paraId="05C2E250" w14:textId="77777777" w:rsidR="00BE0879" w:rsidRPr="00384320" w:rsidRDefault="00BE0879" w:rsidP="00620CC9">
            <w:pPr>
              <w:pStyle w:val="TableText"/>
            </w:pPr>
            <w:r w:rsidRPr="00384320">
              <w:t>460</w:t>
            </w:r>
          </w:p>
        </w:tc>
        <w:tc>
          <w:tcPr>
            <w:tcW w:w="1706" w:type="dxa"/>
          </w:tcPr>
          <w:p w14:paraId="2070C96B" w14:textId="2E074730" w:rsidR="00BE0879" w:rsidRPr="00384320" w:rsidRDefault="00BE0879" w:rsidP="00620CC9">
            <w:pPr>
              <w:pStyle w:val="TableText"/>
            </w:pPr>
            <w:r w:rsidRPr="00384320">
              <w:t>1.</w:t>
            </w:r>
            <w:r w:rsidR="00D03311" w:rsidRPr="00384320">
              <w:t>654</w:t>
            </w:r>
          </w:p>
        </w:tc>
      </w:tr>
      <w:tr w:rsidR="00384320" w:rsidRPr="00384320" w14:paraId="20BA90E7" w14:textId="77777777" w:rsidTr="005F3747">
        <w:tc>
          <w:tcPr>
            <w:tcW w:w="1129" w:type="dxa"/>
          </w:tcPr>
          <w:p w14:paraId="6CC140DD" w14:textId="77777777" w:rsidR="00BE0879" w:rsidRPr="00384320" w:rsidRDefault="00BE0879" w:rsidP="00620CC9">
            <w:pPr>
              <w:pStyle w:val="TableText"/>
            </w:pPr>
            <w:r w:rsidRPr="00384320">
              <w:t>465</w:t>
            </w:r>
          </w:p>
        </w:tc>
        <w:tc>
          <w:tcPr>
            <w:tcW w:w="1706" w:type="dxa"/>
          </w:tcPr>
          <w:p w14:paraId="4CE24D41" w14:textId="6842D035" w:rsidR="00BE0879" w:rsidRPr="00384320" w:rsidRDefault="00BE0879" w:rsidP="00620CC9">
            <w:pPr>
              <w:pStyle w:val="TableText"/>
            </w:pPr>
            <w:r w:rsidRPr="00384320">
              <w:t>1.</w:t>
            </w:r>
            <w:r w:rsidR="00D03311" w:rsidRPr="00384320">
              <w:t>671</w:t>
            </w:r>
          </w:p>
        </w:tc>
      </w:tr>
      <w:tr w:rsidR="00384320" w:rsidRPr="00384320" w14:paraId="4E128F15" w14:textId="77777777" w:rsidTr="005F3747">
        <w:tc>
          <w:tcPr>
            <w:tcW w:w="1129" w:type="dxa"/>
          </w:tcPr>
          <w:p w14:paraId="3055C30A" w14:textId="77777777" w:rsidR="00BE0879" w:rsidRPr="00384320" w:rsidRDefault="00BE0879" w:rsidP="00620CC9">
            <w:pPr>
              <w:pStyle w:val="TableText"/>
            </w:pPr>
            <w:r w:rsidRPr="00384320">
              <w:t>470</w:t>
            </w:r>
          </w:p>
        </w:tc>
        <w:tc>
          <w:tcPr>
            <w:tcW w:w="1706" w:type="dxa"/>
          </w:tcPr>
          <w:p w14:paraId="6528174B" w14:textId="663A5DF0" w:rsidR="00BE0879" w:rsidRPr="00384320" w:rsidRDefault="00BE0879" w:rsidP="00620CC9">
            <w:pPr>
              <w:pStyle w:val="TableText"/>
            </w:pPr>
            <w:r w:rsidRPr="00384320">
              <w:t>1.</w:t>
            </w:r>
            <w:r w:rsidR="00D03311" w:rsidRPr="00384320">
              <w:t>688</w:t>
            </w:r>
          </w:p>
        </w:tc>
      </w:tr>
      <w:tr w:rsidR="00384320" w:rsidRPr="00384320" w14:paraId="5229E480" w14:textId="77777777" w:rsidTr="005F3747">
        <w:tc>
          <w:tcPr>
            <w:tcW w:w="1129" w:type="dxa"/>
          </w:tcPr>
          <w:p w14:paraId="3907F59E" w14:textId="77777777" w:rsidR="00BE0879" w:rsidRPr="00384320" w:rsidRDefault="00BE0879" w:rsidP="00620CC9">
            <w:pPr>
              <w:pStyle w:val="TableText"/>
            </w:pPr>
            <w:r w:rsidRPr="00384320">
              <w:t>475</w:t>
            </w:r>
          </w:p>
        </w:tc>
        <w:tc>
          <w:tcPr>
            <w:tcW w:w="1706" w:type="dxa"/>
          </w:tcPr>
          <w:p w14:paraId="016671D7" w14:textId="6832B479" w:rsidR="00BE0879" w:rsidRPr="00384320" w:rsidRDefault="00BE0879" w:rsidP="00620CC9">
            <w:pPr>
              <w:pStyle w:val="TableText"/>
            </w:pPr>
            <w:r w:rsidRPr="00384320">
              <w:t>1.</w:t>
            </w:r>
            <w:r w:rsidR="00D03311" w:rsidRPr="00384320">
              <w:t>705</w:t>
            </w:r>
          </w:p>
        </w:tc>
      </w:tr>
      <w:tr w:rsidR="00384320" w:rsidRPr="00384320" w14:paraId="27D65462" w14:textId="77777777" w:rsidTr="005F3747">
        <w:tc>
          <w:tcPr>
            <w:tcW w:w="1129" w:type="dxa"/>
          </w:tcPr>
          <w:p w14:paraId="2C2FE076" w14:textId="77777777" w:rsidR="00BE0879" w:rsidRPr="00384320" w:rsidRDefault="00BE0879" w:rsidP="00620CC9">
            <w:pPr>
              <w:pStyle w:val="TableText"/>
            </w:pPr>
            <w:r w:rsidRPr="00384320">
              <w:t>480</w:t>
            </w:r>
          </w:p>
        </w:tc>
        <w:tc>
          <w:tcPr>
            <w:tcW w:w="1706" w:type="dxa"/>
          </w:tcPr>
          <w:p w14:paraId="43C2EBA1" w14:textId="7C42828F" w:rsidR="00BE0879" w:rsidRPr="00384320" w:rsidRDefault="00BE0879" w:rsidP="00620CC9">
            <w:pPr>
              <w:pStyle w:val="TableText"/>
            </w:pPr>
            <w:r w:rsidRPr="00384320">
              <w:t>1.</w:t>
            </w:r>
            <w:r w:rsidR="00D03311" w:rsidRPr="00384320">
              <w:t>722</w:t>
            </w:r>
          </w:p>
        </w:tc>
      </w:tr>
      <w:tr w:rsidR="00384320" w:rsidRPr="00384320" w14:paraId="49B5ECDC" w14:textId="77777777" w:rsidTr="005F3747">
        <w:tc>
          <w:tcPr>
            <w:tcW w:w="1129" w:type="dxa"/>
          </w:tcPr>
          <w:p w14:paraId="647005B9" w14:textId="77777777" w:rsidR="00BE0879" w:rsidRPr="00384320" w:rsidRDefault="00BE0879" w:rsidP="00620CC9">
            <w:pPr>
              <w:pStyle w:val="TableText"/>
            </w:pPr>
            <w:r w:rsidRPr="00384320">
              <w:t>485</w:t>
            </w:r>
          </w:p>
        </w:tc>
        <w:tc>
          <w:tcPr>
            <w:tcW w:w="1706" w:type="dxa"/>
          </w:tcPr>
          <w:p w14:paraId="3898670B" w14:textId="1E97AAC7" w:rsidR="00BE0879" w:rsidRPr="00384320" w:rsidRDefault="00BE0879" w:rsidP="00620CC9">
            <w:pPr>
              <w:pStyle w:val="TableText"/>
            </w:pPr>
            <w:r w:rsidRPr="00384320">
              <w:t>1.</w:t>
            </w:r>
            <w:r w:rsidR="00D03311" w:rsidRPr="00384320">
              <w:t>775</w:t>
            </w:r>
          </w:p>
        </w:tc>
      </w:tr>
      <w:tr w:rsidR="00384320" w:rsidRPr="00384320" w14:paraId="55A07741" w14:textId="77777777" w:rsidTr="005F3747">
        <w:tc>
          <w:tcPr>
            <w:tcW w:w="1129" w:type="dxa"/>
          </w:tcPr>
          <w:p w14:paraId="634C81EC" w14:textId="77777777" w:rsidR="00BE0879" w:rsidRPr="00384320" w:rsidRDefault="00BE0879" w:rsidP="00620CC9">
            <w:pPr>
              <w:pStyle w:val="TableText"/>
            </w:pPr>
            <w:r w:rsidRPr="00384320">
              <w:t>490</w:t>
            </w:r>
          </w:p>
        </w:tc>
        <w:tc>
          <w:tcPr>
            <w:tcW w:w="1706" w:type="dxa"/>
          </w:tcPr>
          <w:p w14:paraId="092117F3" w14:textId="3B7F4D77" w:rsidR="00BE0879" w:rsidRPr="00384320" w:rsidRDefault="00BE0879" w:rsidP="00620CC9">
            <w:pPr>
              <w:pStyle w:val="TableText"/>
            </w:pPr>
            <w:r w:rsidRPr="00384320">
              <w:t>1.</w:t>
            </w:r>
            <w:r w:rsidR="00D03311" w:rsidRPr="00384320">
              <w:t>827</w:t>
            </w:r>
          </w:p>
        </w:tc>
      </w:tr>
      <w:tr w:rsidR="00384320" w:rsidRPr="00384320" w14:paraId="31C31B51" w14:textId="77777777" w:rsidTr="005F3747">
        <w:tc>
          <w:tcPr>
            <w:tcW w:w="1129" w:type="dxa"/>
          </w:tcPr>
          <w:p w14:paraId="080BD860" w14:textId="77777777" w:rsidR="00BE0879" w:rsidRPr="00384320" w:rsidRDefault="00BE0879" w:rsidP="00620CC9">
            <w:pPr>
              <w:pStyle w:val="TableText"/>
            </w:pPr>
            <w:r w:rsidRPr="00384320">
              <w:t>495</w:t>
            </w:r>
          </w:p>
        </w:tc>
        <w:tc>
          <w:tcPr>
            <w:tcW w:w="1706" w:type="dxa"/>
          </w:tcPr>
          <w:p w14:paraId="49789398" w14:textId="77777777" w:rsidR="00BE0879" w:rsidRPr="00384320" w:rsidRDefault="00BE0879" w:rsidP="00620CC9">
            <w:pPr>
              <w:pStyle w:val="TableText"/>
            </w:pPr>
            <w:r w:rsidRPr="00384320">
              <w:t>1.880</w:t>
            </w:r>
          </w:p>
        </w:tc>
      </w:tr>
      <w:tr w:rsidR="00BE0879" w:rsidRPr="00384320" w14:paraId="5541A001" w14:textId="77777777" w:rsidTr="005F3747">
        <w:tc>
          <w:tcPr>
            <w:tcW w:w="1129" w:type="dxa"/>
          </w:tcPr>
          <w:p w14:paraId="24FBB7E3" w14:textId="77777777" w:rsidR="00BE0879" w:rsidRPr="00384320" w:rsidRDefault="00BE0879" w:rsidP="00620CC9">
            <w:pPr>
              <w:pStyle w:val="TableText"/>
            </w:pPr>
            <w:r w:rsidRPr="00384320">
              <w:t>500</w:t>
            </w:r>
          </w:p>
        </w:tc>
        <w:tc>
          <w:tcPr>
            <w:tcW w:w="1706" w:type="dxa"/>
          </w:tcPr>
          <w:p w14:paraId="67CA418D" w14:textId="77777777" w:rsidR="00BE0879" w:rsidRPr="00384320" w:rsidRDefault="00BE0879" w:rsidP="00620CC9">
            <w:pPr>
              <w:pStyle w:val="TableText"/>
            </w:pPr>
            <w:r w:rsidRPr="00384320">
              <w:t>1.932</w:t>
            </w:r>
          </w:p>
        </w:tc>
      </w:tr>
    </w:tbl>
    <w:p w14:paraId="51A421C6" w14:textId="77777777" w:rsidR="00BE0879" w:rsidRPr="00384320" w:rsidRDefault="00BE0879" w:rsidP="005F3747">
      <w:pPr>
        <w:pStyle w:val="NormalStandardspara"/>
        <w:spacing w:after="120"/>
        <w:rPr>
          <w:lang w:eastAsia="ja-JP"/>
        </w:rPr>
        <w:sectPr w:rsidR="00BE0879" w:rsidRPr="00384320" w:rsidSect="00BE0879">
          <w:type w:val="continuous"/>
          <w:pgSz w:w="11906" w:h="16838"/>
          <w:pgMar w:top="1418" w:right="1418" w:bottom="1418" w:left="1418" w:header="567" w:footer="284" w:gutter="0"/>
          <w:cols w:num="3" w:space="708"/>
          <w:docGrid w:linePitch="360"/>
        </w:sectPr>
      </w:pPr>
    </w:p>
    <w:p w14:paraId="20B099D9" w14:textId="77777777" w:rsidR="00EF164D" w:rsidRPr="00384320" w:rsidRDefault="00EF164D" w:rsidP="000D3E60">
      <w:pPr>
        <w:pStyle w:val="NormalStandardspara"/>
        <w:spacing w:before="360"/>
        <w:rPr>
          <w:lang w:eastAsia="ja-JP"/>
        </w:rPr>
      </w:pPr>
      <w:r w:rsidRPr="00B51A85">
        <w:rPr>
          <w:lang w:eastAsia="ja-JP"/>
        </w:rPr>
        <w:t>When calculating feed and water requirements, allowance must be made</w:t>
      </w:r>
      <w:r w:rsidR="00161A2D" w:rsidRPr="00384320">
        <w:rPr>
          <w:lang w:eastAsia="ja-JP"/>
        </w:rPr>
        <w:t xml:space="preserve"> for, and </w:t>
      </w:r>
      <w:r w:rsidR="00B1194D" w:rsidRPr="00384320">
        <w:rPr>
          <w:lang w:eastAsia="ja-JP"/>
        </w:rPr>
        <w:t>cattle</w:t>
      </w:r>
      <w:r w:rsidR="00161A2D" w:rsidRPr="00384320">
        <w:rPr>
          <w:lang w:eastAsia="ja-JP"/>
        </w:rPr>
        <w:t xml:space="preserve"> must be provided with</w:t>
      </w:r>
      <w:r w:rsidRPr="00384320">
        <w:rPr>
          <w:lang w:eastAsia="ja-JP"/>
        </w:rPr>
        <w:t>:</w:t>
      </w:r>
    </w:p>
    <w:p w14:paraId="320AE968" w14:textId="15EF194C" w:rsidR="00EF164D" w:rsidRPr="00384320" w:rsidRDefault="00EF164D" w:rsidP="008D396A">
      <w:pPr>
        <w:pStyle w:val="ListNumber"/>
        <w:numPr>
          <w:ilvl w:val="0"/>
          <w:numId w:val="131"/>
        </w:numPr>
        <w:rPr>
          <w:lang w:eastAsia="ja-JP"/>
        </w:rPr>
      </w:pPr>
      <w:r w:rsidRPr="00384320">
        <w:rPr>
          <w:lang w:eastAsia="ja-JP"/>
        </w:rPr>
        <w:t>at leas</w:t>
      </w:r>
      <w:r w:rsidR="00A94308" w:rsidRPr="00384320">
        <w:rPr>
          <w:lang w:eastAsia="ja-JP"/>
        </w:rPr>
        <w:t xml:space="preserve">t the quantity of feed shown in </w:t>
      </w:r>
      <w:r w:rsidR="00A94308" w:rsidRPr="00BB7799">
        <w:rPr>
          <w:lang w:eastAsia="ja-JP"/>
        </w:rPr>
        <w:fldChar w:fldCharType="begin"/>
      </w:r>
      <w:r w:rsidR="00A94308" w:rsidRPr="00384320">
        <w:rPr>
          <w:lang w:eastAsia="ja-JP"/>
        </w:rPr>
        <w:instrText xml:space="preserve"> REF _Ref32326466 \h </w:instrText>
      </w:r>
      <w:r w:rsidR="00112A0B" w:rsidRPr="009360A0">
        <w:rPr>
          <w:lang w:eastAsia="ja-JP"/>
        </w:rPr>
        <w:instrText xml:space="preserve"> \* MERGEFORMAT </w:instrText>
      </w:r>
      <w:r w:rsidR="00A94308" w:rsidRPr="00BB7799">
        <w:rPr>
          <w:lang w:eastAsia="ja-JP"/>
        </w:rPr>
      </w:r>
      <w:r w:rsidR="00A94308" w:rsidRPr="00BB7799">
        <w:rPr>
          <w:lang w:eastAsia="ja-JP"/>
        </w:rPr>
        <w:fldChar w:fldCharType="separate"/>
      </w:r>
      <w:r w:rsidR="00AC512C" w:rsidRPr="00384320">
        <w:t xml:space="preserve">Table </w:t>
      </w:r>
      <w:r w:rsidR="00AC512C" w:rsidRPr="00384320">
        <w:rPr>
          <w:noProof/>
        </w:rPr>
        <w:t>13</w:t>
      </w:r>
      <w:r w:rsidR="00A94308" w:rsidRPr="00BB7799">
        <w:rPr>
          <w:lang w:eastAsia="ja-JP"/>
        </w:rPr>
        <w:fldChar w:fldCharType="end"/>
      </w:r>
      <w:r w:rsidR="00FC36F7" w:rsidRPr="00B51A85">
        <w:rPr>
          <w:lang w:eastAsia="ja-JP"/>
        </w:rPr>
        <w:t>; and</w:t>
      </w:r>
    </w:p>
    <w:p w14:paraId="67A910DF" w14:textId="4047A26F" w:rsidR="00EF164D" w:rsidRPr="00384320" w:rsidRDefault="00EF164D" w:rsidP="0061182F">
      <w:pPr>
        <w:pStyle w:val="ListNumber"/>
        <w:numPr>
          <w:ilvl w:val="0"/>
          <w:numId w:val="17"/>
        </w:numPr>
        <w:rPr>
          <w:lang w:eastAsia="ja-JP"/>
        </w:rPr>
      </w:pPr>
      <w:r w:rsidRPr="00384320">
        <w:rPr>
          <w:lang w:eastAsia="ja-JP"/>
        </w:rPr>
        <w:t xml:space="preserve">at least 12% of liveweight of water per head per </w:t>
      </w:r>
      <w:r w:rsidR="00E24D26" w:rsidRPr="009360A0">
        <w:rPr>
          <w:lang w:eastAsia="ja-JP"/>
        </w:rPr>
        <w:t>voyage</w:t>
      </w:r>
      <w:r w:rsidR="00E24D26" w:rsidRPr="00B51A85">
        <w:rPr>
          <w:lang w:eastAsia="ja-JP"/>
        </w:rPr>
        <w:t xml:space="preserve"> </w:t>
      </w:r>
      <w:r w:rsidRPr="00384320">
        <w:rPr>
          <w:lang w:eastAsia="ja-JP"/>
        </w:rPr>
        <w:t>day.</w:t>
      </w:r>
    </w:p>
    <w:p w14:paraId="5BF92FE6" w14:textId="5F74DADB" w:rsidR="00EF164D" w:rsidRPr="00384320" w:rsidRDefault="00A94308" w:rsidP="00A94308">
      <w:pPr>
        <w:pStyle w:val="Caption"/>
        <w:rPr>
          <w:lang w:eastAsia="ja-JP"/>
        </w:rPr>
      </w:pPr>
      <w:bookmarkStart w:id="210" w:name="_Ref32326466"/>
      <w:bookmarkStart w:id="211" w:name="_Toc81319925"/>
      <w:r w:rsidRPr="00384320">
        <w:t xml:space="preserve">Table </w:t>
      </w:r>
      <w:r w:rsidR="00CA2C50" w:rsidRPr="00BB7799">
        <w:rPr>
          <w:noProof/>
        </w:rPr>
        <w:fldChar w:fldCharType="begin"/>
      </w:r>
      <w:r w:rsidR="00CA2C50" w:rsidRPr="00384320">
        <w:rPr>
          <w:noProof/>
        </w:rPr>
        <w:instrText xml:space="preserve"> SEQ Table \* ARABIC </w:instrText>
      </w:r>
      <w:r w:rsidR="00CA2C50" w:rsidRPr="00BB7799">
        <w:rPr>
          <w:noProof/>
        </w:rPr>
        <w:fldChar w:fldCharType="separate"/>
      </w:r>
      <w:r w:rsidR="00AC512C" w:rsidRPr="00384320">
        <w:rPr>
          <w:noProof/>
        </w:rPr>
        <w:t>13</w:t>
      </w:r>
      <w:r w:rsidR="00CA2C50" w:rsidRPr="00BB7799">
        <w:rPr>
          <w:noProof/>
        </w:rPr>
        <w:fldChar w:fldCharType="end"/>
      </w:r>
      <w:bookmarkEnd w:id="210"/>
      <w:r w:rsidR="00EF164D" w:rsidRPr="00B51A85">
        <w:rPr>
          <w:lang w:eastAsia="ja-JP"/>
        </w:rPr>
        <w:t xml:space="preserve"> Feed requirements for cattle</w:t>
      </w:r>
      <w:bookmarkEnd w:id="211"/>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384320" w:rsidRPr="00384320"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384320" w:rsidRDefault="00EF164D" w:rsidP="008B7990">
            <w:pPr>
              <w:pStyle w:val="TableHeading"/>
              <w:rPr>
                <w:lang w:eastAsia="ja-JP"/>
              </w:rPr>
            </w:pPr>
            <w:r w:rsidRPr="00384320">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4AAF6FA3" w:rsidR="00EF164D" w:rsidRPr="00384320" w:rsidRDefault="00EF164D" w:rsidP="008B7990">
            <w:pPr>
              <w:pStyle w:val="TableHeading"/>
              <w:rPr>
                <w:lang w:eastAsia="ja-JP"/>
              </w:rPr>
            </w:pPr>
            <w:r w:rsidRPr="00384320">
              <w:rPr>
                <w:lang w:eastAsia="ja-JP"/>
              </w:rPr>
              <w:t>Minimum feed allowance/head/</w:t>
            </w:r>
            <w:r w:rsidR="009F633A" w:rsidRPr="009360A0">
              <w:rPr>
                <w:lang w:eastAsia="ja-JP"/>
              </w:rPr>
              <w:t>voyage</w:t>
            </w:r>
            <w:r w:rsidR="009F633A" w:rsidRPr="00B51A85">
              <w:rPr>
                <w:lang w:eastAsia="ja-JP"/>
              </w:rPr>
              <w:t xml:space="preserve"> </w:t>
            </w:r>
            <w:r w:rsidRPr="00384320">
              <w:rPr>
                <w:lang w:eastAsia="ja-JP"/>
              </w:rPr>
              <w:t>day (% liveweight)</w:t>
            </w:r>
          </w:p>
        </w:tc>
      </w:tr>
      <w:tr w:rsidR="00384320" w:rsidRPr="00384320"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384320" w:rsidRDefault="00EF164D" w:rsidP="00E33069">
            <w:pPr>
              <w:pStyle w:val="TableText"/>
              <w:rPr>
                <w:lang w:eastAsia="ja-JP"/>
              </w:rPr>
            </w:pPr>
            <w:r w:rsidRPr="00384320">
              <w:rPr>
                <w:lang w:eastAsia="ja-JP"/>
              </w:rPr>
              <w:t>Cattle weighing less than 25</w:t>
            </w:r>
            <w:r w:rsidR="007F2C2C" w:rsidRPr="00384320">
              <w:rPr>
                <w:lang w:eastAsia="ja-JP"/>
              </w:rPr>
              <w:t>0</w:t>
            </w:r>
            <w:r w:rsidR="000B5C0D" w:rsidRPr="00384320">
              <w:rPr>
                <w:lang w:eastAsia="ja-JP"/>
              </w:rPr>
              <w:t>kg</w:t>
            </w:r>
          </w:p>
        </w:tc>
        <w:tc>
          <w:tcPr>
            <w:tcW w:w="1784" w:type="pct"/>
            <w:tcBorders>
              <w:top w:val="single" w:sz="4" w:space="0" w:color="auto"/>
            </w:tcBorders>
            <w:shd w:val="clear" w:color="auto" w:fill="auto"/>
            <w:vAlign w:val="center"/>
          </w:tcPr>
          <w:p w14:paraId="10172C5A" w14:textId="77777777" w:rsidR="00EF164D" w:rsidRPr="00384320" w:rsidRDefault="00EF164D" w:rsidP="008B7990">
            <w:pPr>
              <w:pStyle w:val="TableText"/>
              <w:jc w:val="right"/>
              <w:rPr>
                <w:lang w:eastAsia="ja-JP"/>
              </w:rPr>
            </w:pPr>
            <w:r w:rsidRPr="00384320">
              <w:rPr>
                <w:lang w:eastAsia="ja-JP"/>
              </w:rPr>
              <w:t>2.5</w:t>
            </w:r>
          </w:p>
        </w:tc>
      </w:tr>
      <w:tr w:rsidR="00384320" w:rsidRPr="00384320" w14:paraId="71928705" w14:textId="77777777" w:rsidTr="008B7990">
        <w:trPr>
          <w:trHeight w:val="517"/>
        </w:trPr>
        <w:tc>
          <w:tcPr>
            <w:tcW w:w="3216" w:type="pct"/>
            <w:shd w:val="clear" w:color="auto" w:fill="auto"/>
          </w:tcPr>
          <w:p w14:paraId="676D30C7" w14:textId="77777777" w:rsidR="00EF164D" w:rsidRPr="00384320" w:rsidRDefault="00EF164D" w:rsidP="008B7990">
            <w:pPr>
              <w:pStyle w:val="TableText"/>
              <w:rPr>
                <w:lang w:eastAsia="ja-JP"/>
              </w:rPr>
            </w:pPr>
            <w:r w:rsidRPr="00384320">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384320" w:rsidRDefault="00EF164D" w:rsidP="008B7990">
            <w:pPr>
              <w:pStyle w:val="TableText"/>
              <w:jc w:val="right"/>
              <w:rPr>
                <w:lang w:eastAsia="ja-JP"/>
              </w:rPr>
            </w:pPr>
            <w:r w:rsidRPr="00384320">
              <w:rPr>
                <w:lang w:eastAsia="ja-JP"/>
              </w:rPr>
              <w:t>2.5</w:t>
            </w:r>
          </w:p>
        </w:tc>
      </w:tr>
      <w:tr w:rsidR="00384320" w:rsidRPr="00384320" w14:paraId="4EE66B21" w14:textId="77777777" w:rsidTr="008B7990">
        <w:trPr>
          <w:trHeight w:val="315"/>
        </w:trPr>
        <w:tc>
          <w:tcPr>
            <w:tcW w:w="3216" w:type="pct"/>
            <w:shd w:val="clear" w:color="auto" w:fill="auto"/>
          </w:tcPr>
          <w:p w14:paraId="1D52B8E3" w14:textId="77777777" w:rsidR="00EF164D" w:rsidRPr="00384320" w:rsidRDefault="00EF164D" w:rsidP="008B7990">
            <w:pPr>
              <w:pStyle w:val="TableText"/>
              <w:rPr>
                <w:lang w:eastAsia="ja-JP"/>
              </w:rPr>
            </w:pPr>
            <w:r w:rsidRPr="00384320">
              <w:rPr>
                <w:lang w:eastAsia="ja-JP"/>
              </w:rPr>
              <w:t>Pregnant cows</w:t>
            </w:r>
          </w:p>
        </w:tc>
        <w:tc>
          <w:tcPr>
            <w:tcW w:w="1784" w:type="pct"/>
            <w:shd w:val="clear" w:color="auto" w:fill="auto"/>
            <w:vAlign w:val="center"/>
          </w:tcPr>
          <w:p w14:paraId="098BAFDD" w14:textId="77777777" w:rsidR="00EF164D" w:rsidRPr="00384320" w:rsidRDefault="00EF164D" w:rsidP="008B7990">
            <w:pPr>
              <w:pStyle w:val="TableText"/>
              <w:jc w:val="right"/>
              <w:rPr>
                <w:lang w:eastAsia="ja-JP"/>
              </w:rPr>
            </w:pPr>
            <w:r w:rsidRPr="00384320">
              <w:rPr>
                <w:lang w:eastAsia="ja-JP"/>
              </w:rPr>
              <w:t>2.5</w:t>
            </w:r>
          </w:p>
        </w:tc>
      </w:tr>
      <w:tr w:rsidR="00384320" w:rsidRPr="00384320" w14:paraId="28752CCC" w14:textId="77777777" w:rsidTr="008B7990">
        <w:trPr>
          <w:trHeight w:val="315"/>
        </w:trPr>
        <w:tc>
          <w:tcPr>
            <w:tcW w:w="3216" w:type="pct"/>
            <w:shd w:val="clear" w:color="auto" w:fill="auto"/>
          </w:tcPr>
          <w:p w14:paraId="78A8B384" w14:textId="77777777" w:rsidR="00EF164D" w:rsidRPr="00384320" w:rsidRDefault="00EF164D" w:rsidP="008B7990">
            <w:pPr>
              <w:pStyle w:val="TableText"/>
              <w:rPr>
                <w:lang w:eastAsia="ja-JP"/>
              </w:rPr>
            </w:pPr>
            <w:r w:rsidRPr="00384320">
              <w:rPr>
                <w:lang w:eastAsia="ja-JP"/>
              </w:rPr>
              <w:t>Other classes of cattle</w:t>
            </w:r>
          </w:p>
        </w:tc>
        <w:tc>
          <w:tcPr>
            <w:tcW w:w="1784" w:type="pct"/>
            <w:shd w:val="clear" w:color="auto" w:fill="auto"/>
            <w:vAlign w:val="center"/>
          </w:tcPr>
          <w:p w14:paraId="7AFBC9AF" w14:textId="77777777" w:rsidR="00EF164D" w:rsidRPr="00384320" w:rsidRDefault="00EF164D" w:rsidP="008B7990">
            <w:pPr>
              <w:pStyle w:val="TableText"/>
              <w:jc w:val="right"/>
              <w:rPr>
                <w:lang w:eastAsia="ja-JP"/>
              </w:rPr>
            </w:pPr>
            <w:r w:rsidRPr="00384320">
              <w:rPr>
                <w:lang w:eastAsia="ja-JP"/>
              </w:rPr>
              <w:t>2.0</w:t>
            </w:r>
          </w:p>
        </w:tc>
      </w:tr>
    </w:tbl>
    <w:p w14:paraId="32444914" w14:textId="4E1AF10F" w:rsidR="00EF164D" w:rsidRPr="00112A0B" w:rsidRDefault="00FF0A1F" w:rsidP="0035696E">
      <w:pPr>
        <w:pStyle w:val="NormalStandardspara"/>
        <w:spacing w:before="240"/>
        <w:rPr>
          <w:lang w:eastAsia="ja-JP"/>
        </w:rPr>
      </w:pPr>
      <w:r w:rsidRPr="00384320">
        <w:rPr>
          <w:lang w:eastAsia="ja-JP"/>
        </w:rPr>
        <w:t>Feed</w:t>
      </w:r>
      <w:r w:rsidR="00EF164D" w:rsidRPr="00384320">
        <w:rPr>
          <w:lang w:eastAsia="ja-JP"/>
        </w:rPr>
        <w:t xml:space="preserve"> </w:t>
      </w:r>
      <w:r w:rsidR="00161A2D" w:rsidRPr="00384320">
        <w:rPr>
          <w:lang w:eastAsia="ja-JP"/>
        </w:rPr>
        <w:t>loade</w:t>
      </w:r>
      <w:r w:rsidR="00161A2D" w:rsidRPr="00112A0B">
        <w:rPr>
          <w:lang w:eastAsia="ja-JP"/>
        </w:rPr>
        <w:t xml:space="preserve">d and provided to </w:t>
      </w:r>
      <w:r w:rsidR="00EF164D" w:rsidRPr="00112A0B">
        <w:rPr>
          <w:lang w:eastAsia="ja-JP"/>
        </w:rPr>
        <w:t>cattle exported on voyages of:</w:t>
      </w:r>
    </w:p>
    <w:p w14:paraId="00B45C3C" w14:textId="6A3951E1" w:rsidR="00EF164D" w:rsidRPr="00384320" w:rsidRDefault="00ED1E28" w:rsidP="008D396A">
      <w:pPr>
        <w:pStyle w:val="ListNumber"/>
        <w:numPr>
          <w:ilvl w:val="0"/>
          <w:numId w:val="132"/>
        </w:numPr>
        <w:rPr>
          <w:lang w:eastAsia="ja-JP"/>
        </w:rPr>
      </w:pPr>
      <w:r w:rsidRPr="009360A0">
        <w:rPr>
          <w:lang w:eastAsia="ja-JP"/>
        </w:rPr>
        <w:lastRenderedPageBreak/>
        <w:t>short and</w:t>
      </w:r>
      <w:r w:rsidR="00B16260" w:rsidRPr="009360A0">
        <w:rPr>
          <w:lang w:eastAsia="ja-JP"/>
        </w:rPr>
        <w:t xml:space="preserve"> long-haul voyages</w:t>
      </w:r>
      <w:r w:rsidRPr="00B51A85">
        <w:rPr>
          <w:lang w:eastAsia="ja-JP"/>
        </w:rPr>
        <w:t xml:space="preserve">, </w:t>
      </w:r>
      <w:r w:rsidR="00EF164D" w:rsidRPr="00384320">
        <w:rPr>
          <w:lang w:eastAsia="ja-JP"/>
        </w:rPr>
        <w:t>must include at least 1% of the required feed as chaff and/or hay</w:t>
      </w:r>
      <w:r w:rsidR="0019455E" w:rsidRPr="00384320">
        <w:rPr>
          <w:lang w:eastAsia="ja-JP"/>
        </w:rPr>
        <w:t>; and</w:t>
      </w:r>
    </w:p>
    <w:p w14:paraId="1CA78305" w14:textId="4B58E270" w:rsidR="00ED1E28" w:rsidRPr="00384320" w:rsidRDefault="00B16260" w:rsidP="00ED1E28">
      <w:pPr>
        <w:pStyle w:val="ListNumber"/>
        <w:numPr>
          <w:ilvl w:val="0"/>
          <w:numId w:val="18"/>
        </w:numPr>
        <w:rPr>
          <w:lang w:eastAsia="ja-JP"/>
        </w:rPr>
      </w:pPr>
      <w:r w:rsidRPr="009360A0">
        <w:rPr>
          <w:lang w:eastAsia="ja-JP"/>
        </w:rPr>
        <w:t>extended long</w:t>
      </w:r>
      <w:r w:rsidR="00ED1E28" w:rsidRPr="009360A0">
        <w:rPr>
          <w:lang w:eastAsia="ja-JP"/>
        </w:rPr>
        <w:t>-</w:t>
      </w:r>
      <w:r w:rsidRPr="009360A0">
        <w:rPr>
          <w:lang w:eastAsia="ja-JP"/>
        </w:rPr>
        <w:t>haul voyages</w:t>
      </w:r>
      <w:r w:rsidR="00030094" w:rsidRPr="009360A0">
        <w:rPr>
          <w:lang w:eastAsia="ja-JP"/>
        </w:rPr>
        <w:t xml:space="preserve"> </w:t>
      </w:r>
      <w:r w:rsidR="00030094" w:rsidRPr="00B51A85">
        <w:rPr>
          <w:lang w:eastAsia="ja-JP"/>
        </w:rPr>
        <w:t xml:space="preserve">where an exporter has approval under Standard </w:t>
      </w:r>
      <w:r w:rsidR="001A70EC" w:rsidRPr="00BB7799">
        <w:rPr>
          <w:lang w:eastAsia="ja-JP"/>
        </w:rPr>
        <w:fldChar w:fldCharType="begin"/>
      </w:r>
      <w:r w:rsidR="001A70EC" w:rsidRPr="00384320">
        <w:rPr>
          <w:lang w:eastAsia="ja-JP"/>
        </w:rPr>
        <w:instrText xml:space="preserve"> REF _Ref35441136 \r \h </w:instrText>
      </w:r>
      <w:r w:rsidR="00112A0B" w:rsidRPr="009360A0">
        <w:rPr>
          <w:lang w:eastAsia="ja-JP"/>
        </w:rPr>
        <w:instrText xml:space="preserve"> \* MERGEFORMAT </w:instrText>
      </w:r>
      <w:r w:rsidR="001A70EC" w:rsidRPr="00BB7799">
        <w:rPr>
          <w:lang w:eastAsia="ja-JP"/>
        </w:rPr>
      </w:r>
      <w:r w:rsidR="001A70EC" w:rsidRPr="00BB7799">
        <w:rPr>
          <w:lang w:eastAsia="ja-JP"/>
        </w:rPr>
        <w:fldChar w:fldCharType="separate"/>
      </w:r>
      <w:r w:rsidR="00AC512C" w:rsidRPr="00384320">
        <w:rPr>
          <w:lang w:eastAsia="ja-JP"/>
        </w:rPr>
        <w:t>5.1.17</w:t>
      </w:r>
      <w:r w:rsidR="001A70EC" w:rsidRPr="00BB7799">
        <w:rPr>
          <w:lang w:eastAsia="ja-JP"/>
        </w:rPr>
        <w:fldChar w:fldCharType="end"/>
      </w:r>
      <w:r w:rsidR="0032319D" w:rsidRPr="00B51A85">
        <w:rPr>
          <w:lang w:eastAsia="ja-JP"/>
        </w:rPr>
        <w:t xml:space="preserve"> </w:t>
      </w:r>
      <w:r w:rsidR="00030094" w:rsidRPr="00384320">
        <w:rPr>
          <w:lang w:eastAsia="ja-JP"/>
        </w:rPr>
        <w:t>to export cattle on</w:t>
      </w:r>
      <w:r w:rsidR="00EF164D" w:rsidRPr="00384320">
        <w:rPr>
          <w:lang w:eastAsia="ja-JP"/>
        </w:rPr>
        <w:t xml:space="preserve"> </w:t>
      </w:r>
      <w:r w:rsidR="00030094" w:rsidRPr="00384320">
        <w:rPr>
          <w:lang w:eastAsia="en-AU"/>
        </w:rPr>
        <w:t xml:space="preserve">extended </w:t>
      </w:r>
      <w:r w:rsidR="006A1B6D" w:rsidRPr="00384320">
        <w:rPr>
          <w:lang w:eastAsia="en-AU"/>
        </w:rPr>
        <w:t>long-</w:t>
      </w:r>
      <w:r w:rsidR="006A1B6D" w:rsidRPr="00112A0B">
        <w:rPr>
          <w:lang w:eastAsia="en-AU"/>
        </w:rPr>
        <w:t xml:space="preserve">haul </w:t>
      </w:r>
      <w:r w:rsidR="00030094" w:rsidRPr="00112A0B">
        <w:rPr>
          <w:lang w:eastAsia="en-AU"/>
        </w:rPr>
        <w:t xml:space="preserve">voyages, </w:t>
      </w:r>
      <w:r w:rsidR="00EF164D" w:rsidRPr="00112A0B">
        <w:rPr>
          <w:lang w:eastAsia="ja-JP"/>
        </w:rPr>
        <w:t>must include at least 2% of the required</w:t>
      </w:r>
      <w:r w:rsidR="006A3F3A" w:rsidRPr="00112A0B">
        <w:rPr>
          <w:lang w:eastAsia="ja-JP"/>
        </w:rPr>
        <w:t xml:space="preserve"> </w:t>
      </w:r>
      <w:r w:rsidR="00EF164D" w:rsidRPr="00112A0B">
        <w:rPr>
          <w:lang w:eastAsia="ja-JP"/>
        </w:rPr>
        <w:t xml:space="preserve">feed </w:t>
      </w:r>
      <w:r w:rsidR="00EF164D" w:rsidRPr="00384320">
        <w:rPr>
          <w:lang w:eastAsia="ja-JP"/>
        </w:rPr>
        <w:t>as chaff and/or hay</w:t>
      </w:r>
      <w:r w:rsidR="00030094" w:rsidRPr="00384320">
        <w:rPr>
          <w:lang w:eastAsia="ja-JP"/>
        </w:rPr>
        <w:t>.</w:t>
      </w:r>
      <w:r w:rsidR="006A3F3A" w:rsidRPr="00384320">
        <w:rPr>
          <w:lang w:eastAsia="ja-JP"/>
        </w:rPr>
        <w:t xml:space="preserve"> </w:t>
      </w:r>
    </w:p>
    <w:p w14:paraId="053107D0" w14:textId="376A4BD0" w:rsidR="00EF164D" w:rsidRPr="00384320" w:rsidRDefault="00EF54A8" w:rsidP="00EF164D">
      <w:pPr>
        <w:pStyle w:val="NormalStandardspara"/>
        <w:rPr>
          <w:lang w:eastAsia="ja-JP"/>
        </w:rPr>
      </w:pPr>
      <w:r w:rsidRPr="009360A0">
        <w:rPr>
          <w:lang w:eastAsia="ja-JP"/>
        </w:rPr>
        <w:t xml:space="preserve">In addition to standard 5.1.18, </w:t>
      </w:r>
      <w:r w:rsidRPr="00B51A85">
        <w:rPr>
          <w:lang w:eastAsia="ja-JP"/>
        </w:rPr>
        <w:t>c</w:t>
      </w:r>
      <w:r w:rsidR="00EF164D" w:rsidRPr="00384320">
        <w:rPr>
          <w:lang w:eastAsia="ja-JP"/>
        </w:rPr>
        <w:t xml:space="preserve">attle exported on </w:t>
      </w:r>
      <w:r w:rsidR="00B16260" w:rsidRPr="00384320">
        <w:rPr>
          <w:lang w:eastAsia="ja-JP"/>
        </w:rPr>
        <w:t>long and extended long haul voyag</w:t>
      </w:r>
      <w:r w:rsidR="002A35A7" w:rsidRPr="00384320">
        <w:rPr>
          <w:lang w:eastAsia="ja-JP"/>
        </w:rPr>
        <w:t>e</w:t>
      </w:r>
      <w:r w:rsidR="00B16260" w:rsidRPr="00384320">
        <w:rPr>
          <w:lang w:eastAsia="ja-JP"/>
        </w:rPr>
        <w:t>s</w:t>
      </w:r>
      <w:r w:rsidR="00EF164D" w:rsidRPr="00384320">
        <w:rPr>
          <w:lang w:eastAsia="ja-JP"/>
        </w:rPr>
        <w:t xml:space="preserve"> must be provided with </w:t>
      </w:r>
      <w:r w:rsidRPr="009360A0">
        <w:rPr>
          <w:lang w:eastAsia="ja-JP"/>
        </w:rPr>
        <w:t>additional</w:t>
      </w:r>
      <w:r w:rsidRPr="00B51A85">
        <w:rPr>
          <w:lang w:eastAsia="ja-JP"/>
        </w:rPr>
        <w:t xml:space="preserve"> </w:t>
      </w:r>
      <w:r w:rsidR="00EF164D" w:rsidRPr="00384320">
        <w:rPr>
          <w:lang w:eastAsia="ja-JP"/>
        </w:rPr>
        <w:t>sawdust, rice hulls or similar</w:t>
      </w:r>
      <w:r w:rsidR="006A7AFB" w:rsidRPr="00384320">
        <w:rPr>
          <w:lang w:eastAsia="ja-JP"/>
        </w:rPr>
        <w:t xml:space="preserve"> bedding</w:t>
      </w:r>
      <w:r w:rsidR="00EF164D" w:rsidRPr="00384320">
        <w:rPr>
          <w:lang w:eastAsia="ja-JP"/>
        </w:rPr>
        <w:t xml:space="preserve"> material to be used exclusively for bedding at a rate of at least 7</w:t>
      </w:r>
      <w:r w:rsidR="00CC12BF" w:rsidRPr="00384320">
        <w:rPr>
          <w:lang w:eastAsia="ja-JP"/>
        </w:rPr>
        <w:t> </w:t>
      </w:r>
      <w:r w:rsidR="00EF164D" w:rsidRPr="00384320">
        <w:rPr>
          <w:lang w:eastAsia="ja-JP"/>
        </w:rPr>
        <w:t>t</w:t>
      </w:r>
      <w:r w:rsidR="00CC12BF" w:rsidRPr="00384320">
        <w:rPr>
          <w:lang w:eastAsia="ja-JP"/>
        </w:rPr>
        <w:t>onnes</w:t>
      </w:r>
      <w:r w:rsidR="00EF164D" w:rsidRPr="00384320">
        <w:rPr>
          <w:lang w:eastAsia="ja-JP"/>
        </w:rPr>
        <w:t xml:space="preserve"> or 25m</w:t>
      </w:r>
      <w:r w:rsidR="00BB4FE8" w:rsidRPr="00384320">
        <w:rPr>
          <w:vertAlign w:val="superscript"/>
          <w:lang w:eastAsia="en-AU"/>
        </w:rPr>
        <w:t>3</w:t>
      </w:r>
      <w:r w:rsidR="00B804BA" w:rsidRPr="00384320">
        <w:rPr>
          <w:vertAlign w:val="superscript"/>
          <w:lang w:eastAsia="en-AU"/>
        </w:rPr>
        <w:t xml:space="preserve"> </w:t>
      </w:r>
      <w:r w:rsidR="00EF164D" w:rsidRPr="00384320">
        <w:rPr>
          <w:lang w:eastAsia="ja-JP"/>
        </w:rPr>
        <w:t>for every 1</w:t>
      </w:r>
      <w:r w:rsidR="007409D5" w:rsidRPr="00384320">
        <w:rPr>
          <w:lang w:eastAsia="ja-JP"/>
        </w:rPr>
        <w:t>,</w:t>
      </w:r>
      <w:r w:rsidR="00EF164D" w:rsidRPr="00384320">
        <w:rPr>
          <w:lang w:eastAsia="ja-JP"/>
        </w:rPr>
        <w:t>000</w:t>
      </w:r>
      <w:r w:rsidR="00374F3A" w:rsidRPr="00384320">
        <w:t>m</w:t>
      </w:r>
      <w:r w:rsidR="00B804BA" w:rsidRPr="00384320">
        <w:rPr>
          <w:vertAlign w:val="superscript"/>
        </w:rPr>
        <w:t xml:space="preserve">2 </w:t>
      </w:r>
      <w:r w:rsidR="00B804BA" w:rsidRPr="00384320">
        <w:rPr>
          <w:lang w:eastAsia="ja-JP"/>
        </w:rPr>
        <w:t>o</w:t>
      </w:r>
      <w:r w:rsidR="00EF164D" w:rsidRPr="00384320">
        <w:rPr>
          <w:lang w:eastAsia="ja-JP"/>
        </w:rPr>
        <w:t>f cattle pen space.</w:t>
      </w:r>
      <w:r w:rsidR="00B1194D" w:rsidRPr="00384320">
        <w:rPr>
          <w:lang w:eastAsia="ja-JP"/>
        </w:rPr>
        <w:t xml:space="preserve"> </w:t>
      </w:r>
      <w:r w:rsidR="0089397E" w:rsidRPr="009360A0">
        <w:rPr>
          <w:lang w:eastAsia="ja-JP"/>
        </w:rPr>
        <w:t>This additional bedding requirement</w:t>
      </w:r>
      <w:r w:rsidR="0089397E" w:rsidRPr="00B51A85">
        <w:rPr>
          <w:lang w:eastAsia="ja-JP"/>
        </w:rPr>
        <w:t xml:space="preserve"> does not apply to c</w:t>
      </w:r>
      <w:r w:rsidR="00B1194D" w:rsidRPr="00384320">
        <w:rPr>
          <w:lang w:eastAsia="ja-JP"/>
        </w:rPr>
        <w:t>attle loaded from a port north of latitude 26</w:t>
      </w:r>
      <w:r w:rsidR="00CC12BF" w:rsidRPr="00384320">
        <w:rPr>
          <w:lang w:eastAsia="ja-JP"/>
        </w:rPr>
        <w:t>°</w:t>
      </w:r>
      <w:r w:rsidR="00384320" w:rsidRPr="009360A0">
        <w:rPr>
          <w:lang w:eastAsia="ja-JP"/>
        </w:rPr>
        <w:t>S</w:t>
      </w:r>
      <w:r w:rsidR="00B1194D" w:rsidRPr="00B51A85">
        <w:rPr>
          <w:lang w:eastAsia="ja-JP"/>
        </w:rPr>
        <w:t xml:space="preserve"> and exported to South</w:t>
      </w:r>
      <w:r w:rsidR="00457845" w:rsidRPr="00384320">
        <w:rPr>
          <w:lang w:eastAsia="ja-JP"/>
        </w:rPr>
        <w:t>-E</w:t>
      </w:r>
      <w:r w:rsidR="00B1194D" w:rsidRPr="00384320">
        <w:rPr>
          <w:lang w:eastAsia="ja-JP"/>
        </w:rPr>
        <w:t>ast.</w:t>
      </w:r>
      <w:r w:rsidR="0089397E" w:rsidRPr="00384320">
        <w:rPr>
          <w:lang w:eastAsia="ja-JP"/>
        </w:rPr>
        <w:t xml:space="preserve"> </w:t>
      </w:r>
    </w:p>
    <w:p w14:paraId="4505608F" w14:textId="7E06CB10" w:rsidR="00EF164D" w:rsidRPr="00112A0B" w:rsidRDefault="00EF164D" w:rsidP="007B7672">
      <w:pPr>
        <w:pStyle w:val="NormalStandardspara"/>
        <w:rPr>
          <w:lang w:eastAsia="ja-JP"/>
        </w:rPr>
      </w:pPr>
      <w:r w:rsidRPr="00384320">
        <w:rPr>
          <w:lang w:eastAsia="ja-JP"/>
        </w:rPr>
        <w:t xml:space="preserve">The minimum </w:t>
      </w:r>
      <w:r w:rsidR="00DF52E4" w:rsidRPr="00384320">
        <w:rPr>
          <w:lang w:eastAsia="ja-JP"/>
        </w:rPr>
        <w:t xml:space="preserve">veterinary </w:t>
      </w:r>
      <w:r w:rsidR="00831884" w:rsidRPr="00384320">
        <w:rPr>
          <w:lang w:eastAsia="ja-JP"/>
        </w:rPr>
        <w:t>medicines</w:t>
      </w:r>
      <w:r w:rsidRPr="00384320">
        <w:rPr>
          <w:lang w:eastAsia="ja-JP"/>
        </w:rPr>
        <w:t xml:space="preserve"> and equipment to be carried on the vessel</w:t>
      </w:r>
      <w:r w:rsidR="00B1194D" w:rsidRPr="00384320">
        <w:rPr>
          <w:lang w:eastAsia="ja-JP"/>
        </w:rPr>
        <w:t xml:space="preserve"> are</w:t>
      </w:r>
      <w:r w:rsidRPr="00384320">
        <w:rPr>
          <w:lang w:eastAsia="ja-JP"/>
        </w:rPr>
        <w:t xml:space="preserve"> in </w:t>
      </w:r>
      <w:r w:rsidR="00A94308" w:rsidRPr="00BB7799">
        <w:rPr>
          <w:highlight w:val="yellow"/>
          <w:lang w:eastAsia="ja-JP"/>
        </w:rPr>
        <w:fldChar w:fldCharType="begin"/>
      </w:r>
      <w:r w:rsidR="00A94308" w:rsidRPr="00384320">
        <w:rPr>
          <w:lang w:eastAsia="ja-JP"/>
        </w:rPr>
        <w:instrText xml:space="preserve"> REF _Ref32326538 \h </w:instrText>
      </w:r>
      <w:r w:rsidR="00112A0B" w:rsidRPr="009360A0">
        <w:rPr>
          <w:highlight w:val="yellow"/>
          <w:lang w:eastAsia="ja-JP"/>
        </w:rPr>
        <w:instrText xml:space="preserve"> \* MERGEFORMAT </w:instrText>
      </w:r>
      <w:r w:rsidR="00A94308" w:rsidRPr="00BB7799">
        <w:rPr>
          <w:highlight w:val="yellow"/>
          <w:lang w:eastAsia="ja-JP"/>
        </w:rPr>
      </w:r>
      <w:r w:rsidR="00A94308" w:rsidRPr="00BB7799">
        <w:rPr>
          <w:highlight w:val="yellow"/>
          <w:lang w:eastAsia="ja-JP"/>
        </w:rPr>
        <w:fldChar w:fldCharType="separate"/>
      </w:r>
      <w:r w:rsidR="00AC512C" w:rsidRPr="00384320">
        <w:t xml:space="preserve">Table </w:t>
      </w:r>
      <w:r w:rsidR="00AC512C" w:rsidRPr="00384320">
        <w:rPr>
          <w:noProof/>
        </w:rPr>
        <w:t>14</w:t>
      </w:r>
      <w:r w:rsidR="00A94308" w:rsidRPr="00BB7799">
        <w:rPr>
          <w:highlight w:val="yellow"/>
          <w:lang w:eastAsia="ja-JP"/>
        </w:rPr>
        <w:fldChar w:fldCharType="end"/>
      </w:r>
      <w:r w:rsidR="00B1194D" w:rsidRPr="00B51A85">
        <w:rPr>
          <w:lang w:eastAsia="ja-JP"/>
        </w:rPr>
        <w:t xml:space="preserve">. Additional </w:t>
      </w:r>
      <w:r w:rsidR="00DF52E4" w:rsidRPr="00384320">
        <w:rPr>
          <w:lang w:eastAsia="ja-JP"/>
        </w:rPr>
        <w:t xml:space="preserve">veterinary </w:t>
      </w:r>
      <w:r w:rsidR="00B1194D" w:rsidRPr="00112A0B">
        <w:rPr>
          <w:lang w:eastAsia="ja-JP"/>
        </w:rPr>
        <w:t>medicines and eq</w:t>
      </w:r>
      <w:r w:rsidR="001A70EC" w:rsidRPr="00112A0B">
        <w:rPr>
          <w:lang w:eastAsia="ja-JP"/>
        </w:rPr>
        <w:t>uipment to be carried on voyages</w:t>
      </w:r>
      <w:r w:rsidR="00B1194D" w:rsidRPr="00112A0B">
        <w:rPr>
          <w:lang w:eastAsia="ja-JP"/>
        </w:rPr>
        <w:t xml:space="preserve"> with pregnant cattle are in </w:t>
      </w:r>
      <w:r w:rsidR="00A94308" w:rsidRPr="00BB7799">
        <w:rPr>
          <w:highlight w:val="yellow"/>
          <w:lang w:eastAsia="ja-JP"/>
        </w:rPr>
        <w:fldChar w:fldCharType="begin"/>
      </w:r>
      <w:r w:rsidR="00A94308" w:rsidRPr="00112A0B">
        <w:rPr>
          <w:lang w:eastAsia="ja-JP"/>
        </w:rPr>
        <w:instrText xml:space="preserve"> REF _Ref32326544 \h </w:instrText>
      </w:r>
      <w:r w:rsidR="00112A0B" w:rsidRPr="009360A0">
        <w:rPr>
          <w:highlight w:val="yellow"/>
          <w:lang w:eastAsia="ja-JP"/>
        </w:rPr>
        <w:instrText xml:space="preserve"> \* MERGEFORMAT </w:instrText>
      </w:r>
      <w:r w:rsidR="00A94308" w:rsidRPr="00BB7799">
        <w:rPr>
          <w:highlight w:val="yellow"/>
          <w:lang w:eastAsia="ja-JP"/>
        </w:rPr>
      </w:r>
      <w:r w:rsidR="00A94308" w:rsidRPr="00BB7799">
        <w:rPr>
          <w:highlight w:val="yellow"/>
          <w:lang w:eastAsia="ja-JP"/>
        </w:rPr>
        <w:fldChar w:fldCharType="separate"/>
      </w:r>
      <w:r w:rsidR="00AC512C" w:rsidRPr="00112A0B">
        <w:t xml:space="preserve">Table </w:t>
      </w:r>
      <w:r w:rsidR="00AC512C" w:rsidRPr="00112A0B">
        <w:rPr>
          <w:noProof/>
        </w:rPr>
        <w:t>15</w:t>
      </w:r>
      <w:r w:rsidR="00A94308" w:rsidRPr="00BB7799">
        <w:rPr>
          <w:highlight w:val="yellow"/>
          <w:lang w:eastAsia="ja-JP"/>
        </w:rPr>
        <w:fldChar w:fldCharType="end"/>
      </w:r>
      <w:r w:rsidR="00B1194D" w:rsidRPr="00B51A85">
        <w:rPr>
          <w:lang w:eastAsia="ja-JP"/>
        </w:rPr>
        <w:t>.</w:t>
      </w:r>
      <w:r w:rsidRPr="00112A0B">
        <w:rPr>
          <w:lang w:eastAsia="ja-JP"/>
        </w:rPr>
        <w:t xml:space="preserve"> Additional </w:t>
      </w:r>
      <w:r w:rsidR="00DF52E4" w:rsidRPr="00112A0B">
        <w:rPr>
          <w:lang w:eastAsia="ja-JP"/>
        </w:rPr>
        <w:t xml:space="preserve">veterinary </w:t>
      </w:r>
      <w:r w:rsidR="009111A4" w:rsidRPr="00112A0B">
        <w:rPr>
          <w:lang w:eastAsia="ja-JP"/>
        </w:rPr>
        <w:t>medicines</w:t>
      </w:r>
      <w:r w:rsidRPr="00112A0B">
        <w:rPr>
          <w:lang w:eastAsia="ja-JP"/>
        </w:rPr>
        <w:t xml:space="preserve"> and equipment may be necessary if there are other classes of cattle in the consignment.</w:t>
      </w:r>
    </w:p>
    <w:p w14:paraId="7A5633A9" w14:textId="40991D6E" w:rsidR="00EF164D" w:rsidRPr="00112A0B" w:rsidRDefault="00A94308" w:rsidP="00A94308">
      <w:pPr>
        <w:pStyle w:val="Caption"/>
        <w:rPr>
          <w:lang w:eastAsia="ja-JP"/>
        </w:rPr>
      </w:pPr>
      <w:bookmarkStart w:id="212" w:name="_Ref32326538"/>
      <w:bookmarkStart w:id="213" w:name="_Toc81319926"/>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14</w:t>
      </w:r>
      <w:r w:rsidR="00CA2C50" w:rsidRPr="00BB7799">
        <w:rPr>
          <w:noProof/>
        </w:rPr>
        <w:fldChar w:fldCharType="end"/>
      </w:r>
      <w:bookmarkEnd w:id="212"/>
      <w:r w:rsidR="00EF164D" w:rsidRPr="00B51A85">
        <w:rPr>
          <w:lang w:eastAsia="ja-JP"/>
        </w:rPr>
        <w:t xml:space="preserve"> Minimum </w:t>
      </w:r>
      <w:r w:rsidR="00DF52E4" w:rsidRPr="00112A0B">
        <w:rPr>
          <w:lang w:eastAsia="ja-JP"/>
        </w:rPr>
        <w:t xml:space="preserve">veterinary </w:t>
      </w:r>
      <w:r w:rsidR="00831884" w:rsidRPr="00112A0B">
        <w:rPr>
          <w:lang w:eastAsia="ja-JP"/>
        </w:rPr>
        <w:t>medicines</w:t>
      </w:r>
      <w:r w:rsidR="00EF164D" w:rsidRPr="00112A0B">
        <w:rPr>
          <w:lang w:eastAsia="ja-JP"/>
        </w:rPr>
        <w:t xml:space="preserve"> and </w:t>
      </w:r>
      <w:r w:rsidR="001A70EC" w:rsidRPr="00112A0B">
        <w:rPr>
          <w:lang w:eastAsia="ja-JP"/>
        </w:rPr>
        <w:t xml:space="preserve">veterinary </w:t>
      </w:r>
      <w:r w:rsidR="00EF164D" w:rsidRPr="00112A0B">
        <w:rPr>
          <w:lang w:eastAsia="ja-JP"/>
        </w:rPr>
        <w:t>equipment for cattle</w:t>
      </w:r>
      <w:bookmarkEnd w:id="213"/>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112A0B"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Pr="00112A0B" w:rsidRDefault="004955F6" w:rsidP="007F2C2C">
            <w:pPr>
              <w:pStyle w:val="TableHeading"/>
              <w:rPr>
                <w:lang w:eastAsia="ja-JP"/>
              </w:rPr>
            </w:pPr>
            <w:r w:rsidRPr="00112A0B">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112A0B" w:rsidRDefault="004955F6" w:rsidP="00B02ADA">
            <w:pPr>
              <w:pStyle w:val="TableHeading"/>
              <w:rPr>
                <w:lang w:eastAsia="ja-JP"/>
              </w:rPr>
            </w:pPr>
            <w:r w:rsidRPr="00112A0B">
              <w:rPr>
                <w:lang w:eastAsia="ja-JP"/>
              </w:rPr>
              <w:t>Medicines and equipment (per 1,00</w:t>
            </w:r>
            <w:r w:rsidR="007F2C2C" w:rsidRPr="00112A0B">
              <w:rPr>
                <w:lang w:eastAsia="ja-JP"/>
              </w:rPr>
              <w:t>0 </w:t>
            </w:r>
            <w:r w:rsidR="00B02ADA" w:rsidRPr="00112A0B">
              <w:rPr>
                <w:lang w:eastAsia="ja-JP"/>
              </w:rPr>
              <w:t>cattle</w:t>
            </w:r>
            <w:r w:rsidRPr="00112A0B">
              <w:rPr>
                <w:lang w:eastAsia="ja-JP"/>
              </w:rPr>
              <w:t>)</w:t>
            </w:r>
          </w:p>
        </w:tc>
        <w:tc>
          <w:tcPr>
            <w:tcW w:w="1251" w:type="pct"/>
            <w:tcBorders>
              <w:top w:val="single" w:sz="4" w:space="0" w:color="auto"/>
              <w:bottom w:val="single" w:sz="4" w:space="0" w:color="auto"/>
            </w:tcBorders>
          </w:tcPr>
          <w:p w14:paraId="6012057A" w14:textId="77777777" w:rsidR="004955F6" w:rsidRPr="00112A0B" w:rsidRDefault="004955F6" w:rsidP="007F2C2C">
            <w:pPr>
              <w:pStyle w:val="TableHeading"/>
              <w:rPr>
                <w:lang w:eastAsia="ja-JP"/>
              </w:rPr>
            </w:pPr>
            <w:r w:rsidRPr="00112A0B">
              <w:rPr>
                <w:lang w:eastAsia="ja-JP"/>
              </w:rPr>
              <w:t>Voyages of less than 1</w:t>
            </w:r>
            <w:r w:rsidR="007F2C2C" w:rsidRPr="00112A0B">
              <w:rPr>
                <w:lang w:eastAsia="ja-JP"/>
              </w:rPr>
              <w:t>0 </w:t>
            </w:r>
            <w:r w:rsidRPr="00112A0B">
              <w:rPr>
                <w:lang w:eastAsia="ja-JP"/>
              </w:rPr>
              <w:t>days</w:t>
            </w:r>
          </w:p>
        </w:tc>
        <w:tc>
          <w:tcPr>
            <w:tcW w:w="1249" w:type="pct"/>
            <w:tcBorders>
              <w:top w:val="single" w:sz="4" w:space="0" w:color="auto"/>
              <w:bottom w:val="single" w:sz="4" w:space="0" w:color="auto"/>
            </w:tcBorders>
          </w:tcPr>
          <w:p w14:paraId="2E691447" w14:textId="77777777" w:rsidR="004955F6" w:rsidRPr="00112A0B" w:rsidRDefault="004955F6" w:rsidP="007F2C2C">
            <w:pPr>
              <w:pStyle w:val="TableHeading"/>
              <w:rPr>
                <w:lang w:eastAsia="ja-JP"/>
              </w:rPr>
            </w:pPr>
            <w:r w:rsidRPr="00112A0B">
              <w:rPr>
                <w:lang w:eastAsia="ja-JP"/>
              </w:rPr>
              <w:t>Voyages of 1</w:t>
            </w:r>
            <w:r w:rsidR="007F2C2C" w:rsidRPr="00112A0B">
              <w:rPr>
                <w:lang w:eastAsia="ja-JP"/>
              </w:rPr>
              <w:t>0 </w:t>
            </w:r>
            <w:r w:rsidRPr="00112A0B">
              <w:rPr>
                <w:lang w:eastAsia="ja-JP"/>
              </w:rPr>
              <w:t>days or more</w:t>
            </w:r>
          </w:p>
        </w:tc>
      </w:tr>
      <w:tr w:rsidR="004955F6" w:rsidRPr="00112A0B" w14:paraId="7BC4DB84" w14:textId="77777777" w:rsidTr="00176E1C">
        <w:trPr>
          <w:trHeight w:val="327"/>
        </w:trPr>
        <w:tc>
          <w:tcPr>
            <w:tcW w:w="1014" w:type="pct"/>
            <w:tcBorders>
              <w:top w:val="single" w:sz="4" w:space="0" w:color="auto"/>
              <w:bottom w:val="nil"/>
            </w:tcBorders>
          </w:tcPr>
          <w:p w14:paraId="5FEA90BD" w14:textId="77777777" w:rsidR="004955F6" w:rsidRPr="00112A0B" w:rsidRDefault="004955F6" w:rsidP="007F2C2C">
            <w:pPr>
              <w:pStyle w:val="TableText"/>
              <w:rPr>
                <w:lang w:eastAsia="ja-JP"/>
              </w:rPr>
            </w:pPr>
            <w:r w:rsidRPr="00112A0B">
              <w:rPr>
                <w:lang w:eastAsia="ja-JP"/>
              </w:rPr>
              <w:t>Injectable antibiotics</w:t>
            </w:r>
          </w:p>
        </w:tc>
        <w:tc>
          <w:tcPr>
            <w:tcW w:w="1486" w:type="pct"/>
            <w:tcBorders>
              <w:top w:val="single" w:sz="4" w:space="0" w:color="auto"/>
              <w:bottom w:val="single" w:sz="4" w:space="0" w:color="auto"/>
            </w:tcBorders>
            <w:shd w:val="clear" w:color="auto" w:fill="auto"/>
          </w:tcPr>
          <w:p w14:paraId="44BF7D06" w14:textId="4485CE0C" w:rsidR="004955F6" w:rsidRPr="00112A0B" w:rsidRDefault="00447D59" w:rsidP="007F2C2C">
            <w:pPr>
              <w:pStyle w:val="TableText"/>
              <w:rPr>
                <w:lang w:eastAsia="ja-JP"/>
              </w:rPr>
            </w:pPr>
            <w:r>
              <w:rPr>
                <w:vertAlign w:val="superscript"/>
                <w:lang w:eastAsia="ja-JP"/>
              </w:rPr>
              <w:t>1</w:t>
            </w:r>
            <w:r w:rsidR="004955F6" w:rsidRPr="00112A0B">
              <w:rPr>
                <w:lang w:eastAsia="ja-JP"/>
              </w:rPr>
              <w:t>Penicillin (short acting)</w:t>
            </w:r>
          </w:p>
        </w:tc>
        <w:tc>
          <w:tcPr>
            <w:tcW w:w="1251" w:type="pct"/>
            <w:tcBorders>
              <w:top w:val="single" w:sz="4" w:space="0" w:color="auto"/>
              <w:bottom w:val="single" w:sz="4" w:space="0" w:color="auto"/>
            </w:tcBorders>
          </w:tcPr>
          <w:p w14:paraId="012C2B45" w14:textId="77777777" w:rsidR="004955F6" w:rsidRPr="00112A0B" w:rsidRDefault="004955F6" w:rsidP="007F2C2C">
            <w:pPr>
              <w:pStyle w:val="TableText"/>
              <w:rPr>
                <w:lang w:eastAsia="ja-JP"/>
              </w:rPr>
            </w:pPr>
            <w:r w:rsidRPr="00112A0B">
              <w:rPr>
                <w:lang w:eastAsia="ja-JP"/>
              </w:rPr>
              <w:t>15 </w:t>
            </w:r>
            <w:r w:rsidR="00B02ADA" w:rsidRPr="00112A0B">
              <w:rPr>
                <w:lang w:eastAsia="ja-JP"/>
              </w:rPr>
              <w:t xml:space="preserve">cattle </w:t>
            </w:r>
            <w:r w:rsidRPr="00112A0B">
              <w:rPr>
                <w:lang w:eastAsia="ja-JP"/>
              </w:rPr>
              <w:t>doses</w:t>
            </w:r>
          </w:p>
        </w:tc>
        <w:tc>
          <w:tcPr>
            <w:tcW w:w="1249" w:type="pct"/>
            <w:tcBorders>
              <w:top w:val="single" w:sz="4" w:space="0" w:color="auto"/>
              <w:bottom w:val="single" w:sz="4" w:space="0" w:color="auto"/>
            </w:tcBorders>
          </w:tcPr>
          <w:p w14:paraId="1684B29C" w14:textId="77777777" w:rsidR="004955F6" w:rsidRPr="00112A0B" w:rsidRDefault="004955F6" w:rsidP="007F2C2C">
            <w:pPr>
              <w:pStyle w:val="TableText"/>
              <w:rPr>
                <w:lang w:eastAsia="ja-JP"/>
              </w:rPr>
            </w:pPr>
            <w:r w:rsidRPr="00112A0B">
              <w:rPr>
                <w:lang w:eastAsia="ja-JP"/>
              </w:rPr>
              <w:t>3</w:t>
            </w:r>
            <w:r w:rsidR="007F2C2C" w:rsidRPr="00112A0B">
              <w:rPr>
                <w:lang w:eastAsia="ja-JP"/>
              </w:rPr>
              <w:t>0 </w:t>
            </w:r>
            <w:r w:rsidR="00B02ADA" w:rsidRPr="00112A0B">
              <w:rPr>
                <w:lang w:eastAsia="ja-JP"/>
              </w:rPr>
              <w:t xml:space="preserve">cattle </w:t>
            </w:r>
            <w:r w:rsidRPr="00112A0B">
              <w:rPr>
                <w:lang w:eastAsia="ja-JP"/>
              </w:rPr>
              <w:t>doses</w:t>
            </w:r>
          </w:p>
        </w:tc>
      </w:tr>
      <w:tr w:rsidR="004955F6" w:rsidRPr="00112A0B" w14:paraId="69A5A4C0" w14:textId="77777777" w:rsidTr="00176E1C">
        <w:trPr>
          <w:trHeight w:val="327"/>
        </w:trPr>
        <w:tc>
          <w:tcPr>
            <w:tcW w:w="1014" w:type="pct"/>
            <w:vMerge w:val="restart"/>
            <w:tcBorders>
              <w:top w:val="nil"/>
            </w:tcBorders>
          </w:tcPr>
          <w:p w14:paraId="4A266248"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7BAAE797" w:rsidR="004955F6" w:rsidRPr="00112A0B" w:rsidRDefault="00447D59" w:rsidP="007F2C2C">
            <w:pPr>
              <w:pStyle w:val="TableText"/>
              <w:rPr>
                <w:lang w:eastAsia="ja-JP"/>
              </w:rPr>
            </w:pPr>
            <w:r>
              <w:rPr>
                <w:vertAlign w:val="superscript"/>
                <w:lang w:eastAsia="ja-JP"/>
              </w:rPr>
              <w:t>1</w:t>
            </w:r>
            <w:r w:rsidR="004955F6" w:rsidRPr="00112A0B">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Pr="00112A0B" w:rsidRDefault="004955F6" w:rsidP="007F2C2C">
            <w:pPr>
              <w:pStyle w:val="TableText"/>
              <w:rPr>
                <w:lang w:eastAsia="ja-JP"/>
              </w:rPr>
            </w:pPr>
            <w:r w:rsidRPr="00112A0B">
              <w:rPr>
                <w:lang w:eastAsia="ja-JP"/>
              </w:rPr>
              <w:t>15 </w:t>
            </w:r>
            <w:r w:rsidR="00B02ADA" w:rsidRPr="00112A0B">
              <w:rPr>
                <w:lang w:eastAsia="ja-JP"/>
              </w:rPr>
              <w:t xml:space="preserve">cattle </w:t>
            </w:r>
            <w:r w:rsidRPr="00112A0B">
              <w:rPr>
                <w:lang w:eastAsia="ja-JP"/>
              </w:rPr>
              <w:t>doses</w:t>
            </w:r>
          </w:p>
        </w:tc>
        <w:tc>
          <w:tcPr>
            <w:tcW w:w="1249" w:type="pct"/>
            <w:tcBorders>
              <w:top w:val="single" w:sz="4" w:space="0" w:color="auto"/>
              <w:bottom w:val="single" w:sz="4" w:space="0" w:color="auto"/>
            </w:tcBorders>
          </w:tcPr>
          <w:p w14:paraId="53E3EA70" w14:textId="77777777" w:rsidR="004955F6" w:rsidRPr="00112A0B" w:rsidRDefault="004955F6" w:rsidP="007F2C2C">
            <w:pPr>
              <w:pStyle w:val="TableText"/>
              <w:rPr>
                <w:lang w:eastAsia="ja-JP"/>
              </w:rPr>
            </w:pPr>
            <w:r w:rsidRPr="00112A0B">
              <w:rPr>
                <w:lang w:eastAsia="ja-JP"/>
              </w:rPr>
              <w:t>3</w:t>
            </w:r>
            <w:r w:rsidR="007F2C2C" w:rsidRPr="00112A0B">
              <w:rPr>
                <w:lang w:eastAsia="ja-JP"/>
              </w:rPr>
              <w:t>0 </w:t>
            </w:r>
            <w:r w:rsidR="00B02ADA" w:rsidRPr="00112A0B">
              <w:rPr>
                <w:lang w:eastAsia="ja-JP"/>
              </w:rPr>
              <w:t xml:space="preserve">cattle </w:t>
            </w:r>
            <w:r w:rsidRPr="00112A0B">
              <w:rPr>
                <w:lang w:eastAsia="ja-JP"/>
              </w:rPr>
              <w:t>doses</w:t>
            </w:r>
          </w:p>
        </w:tc>
      </w:tr>
      <w:tr w:rsidR="004955F6" w:rsidRPr="00112A0B" w14:paraId="447D32B4" w14:textId="77777777" w:rsidTr="00176E1C">
        <w:trPr>
          <w:trHeight w:val="327"/>
        </w:trPr>
        <w:tc>
          <w:tcPr>
            <w:tcW w:w="1014" w:type="pct"/>
            <w:vMerge/>
            <w:tcBorders>
              <w:bottom w:val="single" w:sz="4" w:space="0" w:color="auto"/>
            </w:tcBorders>
          </w:tcPr>
          <w:p w14:paraId="12AE4054"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7158EFDC" w:rsidR="004955F6" w:rsidRPr="00112A0B" w:rsidRDefault="00447D59" w:rsidP="007F2C2C">
            <w:pPr>
              <w:pStyle w:val="TableText"/>
              <w:rPr>
                <w:lang w:eastAsia="ja-JP"/>
              </w:rPr>
            </w:pPr>
            <w:r>
              <w:rPr>
                <w:vertAlign w:val="superscript"/>
                <w:lang w:eastAsia="ja-JP"/>
              </w:rPr>
              <w:t>1</w:t>
            </w:r>
            <w:r w:rsidR="00AB6865" w:rsidRPr="00384320">
              <w:rPr>
                <w:lang w:eastAsia="ja-JP"/>
              </w:rPr>
              <w:t xml:space="preserve">Antibiotic(s) appropriate for the treatment of bovine respiratory disease (may include Florfenicol, Tilmicosin, </w:t>
            </w:r>
            <w:r w:rsidR="00AB6865" w:rsidRPr="00BC25A9">
              <w:rPr>
                <w:lang w:eastAsia="ja-JP"/>
              </w:rPr>
              <w:t>Tulathromycin,</w:t>
            </w:r>
            <w:r w:rsidR="00AB6865" w:rsidRPr="009360A0">
              <w:rPr>
                <w:lang w:eastAsia="ja-JP"/>
              </w:rPr>
              <w:t xml:space="preserve"> </w:t>
            </w:r>
            <w:r w:rsidR="00AB6865" w:rsidRPr="00BC25A9">
              <w:rPr>
                <w:lang w:eastAsia="ja-JP"/>
              </w:rPr>
              <w:t>Tylosin</w:t>
            </w:r>
            <w:r w:rsidR="00AB6865" w:rsidRPr="00B51A85">
              <w:rPr>
                <w:lang w:eastAsia="ja-JP"/>
              </w:rPr>
              <w:t>)</w:t>
            </w:r>
          </w:p>
        </w:tc>
        <w:tc>
          <w:tcPr>
            <w:tcW w:w="1251" w:type="pct"/>
            <w:tcBorders>
              <w:bottom w:val="single" w:sz="4" w:space="0" w:color="auto"/>
            </w:tcBorders>
          </w:tcPr>
          <w:p w14:paraId="481CDAD8" w14:textId="77777777" w:rsidR="004955F6" w:rsidRPr="00112A0B" w:rsidRDefault="004955F6" w:rsidP="007F2C2C">
            <w:pPr>
              <w:pStyle w:val="TableText"/>
              <w:rPr>
                <w:lang w:eastAsia="ja-JP"/>
              </w:rPr>
            </w:pPr>
            <w:r w:rsidRPr="00112A0B">
              <w:rPr>
                <w:lang w:eastAsia="ja-JP"/>
              </w:rPr>
              <w:t>15 </w:t>
            </w:r>
            <w:r w:rsidR="00B02ADA" w:rsidRPr="00112A0B">
              <w:rPr>
                <w:lang w:eastAsia="ja-JP"/>
              </w:rPr>
              <w:t xml:space="preserve">cattle </w:t>
            </w:r>
            <w:r w:rsidRPr="00112A0B">
              <w:rPr>
                <w:lang w:eastAsia="ja-JP"/>
              </w:rPr>
              <w:t>doses</w:t>
            </w:r>
          </w:p>
        </w:tc>
        <w:tc>
          <w:tcPr>
            <w:tcW w:w="1249" w:type="pct"/>
            <w:tcBorders>
              <w:bottom w:val="single" w:sz="4" w:space="0" w:color="auto"/>
            </w:tcBorders>
          </w:tcPr>
          <w:p w14:paraId="16047806" w14:textId="77777777" w:rsidR="004955F6" w:rsidRPr="00112A0B" w:rsidRDefault="004955F6" w:rsidP="007F2C2C">
            <w:pPr>
              <w:pStyle w:val="TableText"/>
              <w:rPr>
                <w:lang w:eastAsia="ja-JP"/>
              </w:rPr>
            </w:pPr>
            <w:r w:rsidRPr="00112A0B">
              <w:rPr>
                <w:lang w:eastAsia="ja-JP"/>
              </w:rPr>
              <w:t>30 </w:t>
            </w:r>
            <w:r w:rsidR="00B02ADA" w:rsidRPr="00112A0B">
              <w:rPr>
                <w:lang w:eastAsia="ja-JP"/>
              </w:rPr>
              <w:t xml:space="preserve">cattle </w:t>
            </w:r>
            <w:r w:rsidRPr="00112A0B">
              <w:rPr>
                <w:lang w:eastAsia="ja-JP"/>
              </w:rPr>
              <w:t>doses</w:t>
            </w:r>
          </w:p>
        </w:tc>
      </w:tr>
      <w:tr w:rsidR="004955F6" w:rsidRPr="00112A0B" w14:paraId="1381F64E" w14:textId="77777777" w:rsidTr="00176E1C">
        <w:trPr>
          <w:trHeight w:val="327"/>
        </w:trPr>
        <w:tc>
          <w:tcPr>
            <w:tcW w:w="1014" w:type="pct"/>
            <w:vMerge w:val="restart"/>
            <w:tcBorders>
              <w:top w:val="single" w:sz="4" w:space="0" w:color="auto"/>
            </w:tcBorders>
          </w:tcPr>
          <w:p w14:paraId="120F09E5" w14:textId="77777777" w:rsidR="004955F6" w:rsidRPr="00112A0B" w:rsidRDefault="004955F6" w:rsidP="007F2C2C">
            <w:pPr>
              <w:pStyle w:val="TableText"/>
              <w:rPr>
                <w:lang w:eastAsia="ja-JP"/>
              </w:rPr>
            </w:pPr>
            <w:r w:rsidRPr="00112A0B">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112A0B" w:rsidRDefault="004955F6" w:rsidP="007F2C2C">
            <w:pPr>
              <w:pStyle w:val="TableText"/>
              <w:rPr>
                <w:lang w:eastAsia="ja-JP"/>
              </w:rPr>
            </w:pPr>
            <w:r w:rsidRPr="00112A0B">
              <w:rPr>
                <w:lang w:eastAsia="ja-JP"/>
              </w:rPr>
              <w:t>Dexadreson</w:t>
            </w:r>
          </w:p>
        </w:tc>
        <w:tc>
          <w:tcPr>
            <w:tcW w:w="1251" w:type="pct"/>
            <w:tcBorders>
              <w:top w:val="single" w:sz="4" w:space="0" w:color="auto"/>
              <w:bottom w:val="single" w:sz="4" w:space="0" w:color="auto"/>
            </w:tcBorders>
          </w:tcPr>
          <w:p w14:paraId="770ED6B8" w14:textId="77777777" w:rsidR="004955F6" w:rsidRPr="00112A0B" w:rsidRDefault="004955F6" w:rsidP="007F2C2C">
            <w:pPr>
              <w:pStyle w:val="TableText"/>
              <w:rPr>
                <w:lang w:eastAsia="ja-JP"/>
              </w:rPr>
            </w:pPr>
            <w:r w:rsidRPr="00112A0B">
              <w:rPr>
                <w:lang w:eastAsia="ja-JP"/>
              </w:rPr>
              <w:t>15 </w:t>
            </w:r>
            <w:r w:rsidR="00B02ADA" w:rsidRPr="00112A0B">
              <w:rPr>
                <w:lang w:eastAsia="ja-JP"/>
              </w:rPr>
              <w:t xml:space="preserve">cattle </w:t>
            </w:r>
            <w:r w:rsidRPr="00112A0B">
              <w:rPr>
                <w:lang w:eastAsia="ja-JP"/>
              </w:rPr>
              <w:t>doses</w:t>
            </w:r>
          </w:p>
        </w:tc>
        <w:tc>
          <w:tcPr>
            <w:tcW w:w="1249" w:type="pct"/>
            <w:tcBorders>
              <w:top w:val="single" w:sz="4" w:space="0" w:color="auto"/>
              <w:bottom w:val="single" w:sz="4" w:space="0" w:color="auto"/>
            </w:tcBorders>
          </w:tcPr>
          <w:p w14:paraId="0F503806" w14:textId="77777777" w:rsidR="004955F6" w:rsidRPr="00112A0B" w:rsidRDefault="004955F6" w:rsidP="007F2C2C">
            <w:pPr>
              <w:pStyle w:val="TableText"/>
              <w:rPr>
                <w:lang w:eastAsia="ja-JP"/>
              </w:rPr>
            </w:pPr>
            <w:r w:rsidRPr="00112A0B">
              <w:rPr>
                <w:lang w:eastAsia="ja-JP"/>
              </w:rPr>
              <w:t>30 </w:t>
            </w:r>
            <w:r w:rsidR="00B02ADA" w:rsidRPr="00112A0B">
              <w:rPr>
                <w:lang w:eastAsia="ja-JP"/>
              </w:rPr>
              <w:t xml:space="preserve">cattle </w:t>
            </w:r>
            <w:r w:rsidRPr="00112A0B">
              <w:rPr>
                <w:lang w:eastAsia="ja-JP"/>
              </w:rPr>
              <w:t>doses</w:t>
            </w:r>
          </w:p>
        </w:tc>
      </w:tr>
      <w:tr w:rsidR="004955F6" w:rsidRPr="00112A0B" w14:paraId="395AABA0" w14:textId="77777777" w:rsidTr="00176E1C">
        <w:trPr>
          <w:trHeight w:val="327"/>
        </w:trPr>
        <w:tc>
          <w:tcPr>
            <w:tcW w:w="1014" w:type="pct"/>
            <w:vMerge/>
          </w:tcPr>
          <w:p w14:paraId="7BD2C3AE"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112A0B" w:rsidRDefault="004955F6" w:rsidP="007F2C2C">
            <w:pPr>
              <w:pStyle w:val="TableText"/>
              <w:rPr>
                <w:lang w:eastAsia="ja-JP"/>
              </w:rPr>
            </w:pPr>
            <w:r w:rsidRPr="00112A0B">
              <w:rPr>
                <w:lang w:eastAsia="ja-JP"/>
              </w:rPr>
              <w:t>Flunixin or equivalent</w:t>
            </w:r>
          </w:p>
        </w:tc>
        <w:tc>
          <w:tcPr>
            <w:tcW w:w="1251" w:type="pct"/>
            <w:tcBorders>
              <w:top w:val="single" w:sz="4" w:space="0" w:color="auto"/>
              <w:bottom w:val="single" w:sz="4" w:space="0" w:color="auto"/>
            </w:tcBorders>
          </w:tcPr>
          <w:p w14:paraId="1675A088" w14:textId="77777777" w:rsidR="004955F6" w:rsidRPr="00112A0B" w:rsidRDefault="004955F6" w:rsidP="007F2C2C">
            <w:pPr>
              <w:pStyle w:val="TableText"/>
              <w:rPr>
                <w:lang w:eastAsia="ja-JP"/>
              </w:rPr>
            </w:pPr>
            <w:r w:rsidRPr="00112A0B">
              <w:rPr>
                <w:lang w:eastAsia="ja-JP"/>
              </w:rPr>
              <w:t>15 </w:t>
            </w:r>
            <w:r w:rsidR="00B02ADA" w:rsidRPr="00112A0B">
              <w:rPr>
                <w:lang w:eastAsia="ja-JP"/>
              </w:rPr>
              <w:t xml:space="preserve">cattle </w:t>
            </w:r>
            <w:r w:rsidRPr="00112A0B">
              <w:rPr>
                <w:lang w:eastAsia="ja-JP"/>
              </w:rPr>
              <w:t>doses</w:t>
            </w:r>
          </w:p>
        </w:tc>
        <w:tc>
          <w:tcPr>
            <w:tcW w:w="1249" w:type="pct"/>
            <w:tcBorders>
              <w:top w:val="single" w:sz="4" w:space="0" w:color="auto"/>
              <w:bottom w:val="single" w:sz="4" w:space="0" w:color="auto"/>
            </w:tcBorders>
          </w:tcPr>
          <w:p w14:paraId="399C399A" w14:textId="77777777" w:rsidR="004955F6" w:rsidRPr="00112A0B" w:rsidRDefault="004955F6" w:rsidP="007F2C2C">
            <w:pPr>
              <w:pStyle w:val="TableText"/>
              <w:rPr>
                <w:lang w:eastAsia="ja-JP"/>
              </w:rPr>
            </w:pPr>
            <w:r w:rsidRPr="00112A0B">
              <w:rPr>
                <w:lang w:eastAsia="ja-JP"/>
              </w:rPr>
              <w:t>30 </w:t>
            </w:r>
            <w:r w:rsidR="00B02ADA" w:rsidRPr="00112A0B">
              <w:rPr>
                <w:lang w:eastAsia="ja-JP"/>
              </w:rPr>
              <w:t xml:space="preserve">cattle </w:t>
            </w:r>
            <w:r w:rsidRPr="00112A0B">
              <w:rPr>
                <w:lang w:eastAsia="ja-JP"/>
              </w:rPr>
              <w:t>doses</w:t>
            </w:r>
          </w:p>
        </w:tc>
      </w:tr>
      <w:tr w:rsidR="004955F6" w:rsidRPr="00112A0B" w14:paraId="1296DBCB" w14:textId="77777777" w:rsidTr="00176E1C">
        <w:trPr>
          <w:trHeight w:val="327"/>
        </w:trPr>
        <w:tc>
          <w:tcPr>
            <w:tcW w:w="1014" w:type="pct"/>
            <w:vMerge/>
          </w:tcPr>
          <w:p w14:paraId="6676FB6E"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112A0B" w:rsidRDefault="004955F6" w:rsidP="007F2C2C">
            <w:pPr>
              <w:pStyle w:val="TableText"/>
              <w:rPr>
                <w:lang w:eastAsia="ja-JP"/>
              </w:rPr>
            </w:pPr>
            <w:r w:rsidRPr="00112A0B">
              <w:rPr>
                <w:lang w:eastAsia="ja-JP"/>
              </w:rPr>
              <w:t>Topical wound treatment</w:t>
            </w:r>
          </w:p>
        </w:tc>
        <w:tc>
          <w:tcPr>
            <w:tcW w:w="1251" w:type="pct"/>
            <w:tcBorders>
              <w:top w:val="single" w:sz="4" w:space="0" w:color="auto"/>
              <w:bottom w:val="single" w:sz="4" w:space="0" w:color="auto"/>
            </w:tcBorders>
          </w:tcPr>
          <w:p w14:paraId="60F76973" w14:textId="77777777" w:rsidR="004955F6" w:rsidRPr="00112A0B" w:rsidRDefault="004955F6" w:rsidP="007F2C2C">
            <w:pPr>
              <w:pStyle w:val="TableText"/>
              <w:rPr>
                <w:lang w:eastAsia="ja-JP"/>
              </w:rPr>
            </w:pPr>
            <w:r w:rsidRPr="00112A0B">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112A0B" w:rsidRDefault="004955F6" w:rsidP="007F2C2C">
            <w:pPr>
              <w:pStyle w:val="TableText"/>
              <w:rPr>
                <w:lang w:eastAsia="ja-JP"/>
              </w:rPr>
            </w:pPr>
            <w:r w:rsidRPr="00112A0B">
              <w:rPr>
                <w:lang w:eastAsia="ja-JP"/>
              </w:rPr>
              <w:t>Sufficient to treat 20 minor wounds</w:t>
            </w:r>
          </w:p>
        </w:tc>
      </w:tr>
      <w:tr w:rsidR="004955F6" w:rsidRPr="00112A0B" w14:paraId="49816150" w14:textId="77777777" w:rsidTr="00176E1C">
        <w:trPr>
          <w:trHeight w:val="327"/>
        </w:trPr>
        <w:tc>
          <w:tcPr>
            <w:tcW w:w="1014" w:type="pct"/>
            <w:vMerge/>
            <w:tcBorders>
              <w:bottom w:val="single" w:sz="4" w:space="0" w:color="auto"/>
            </w:tcBorders>
          </w:tcPr>
          <w:p w14:paraId="407AA3E2"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112A0B" w:rsidRDefault="004955F6" w:rsidP="007F2C2C">
            <w:pPr>
              <w:pStyle w:val="TableText"/>
              <w:rPr>
                <w:lang w:eastAsia="ja-JP"/>
              </w:rPr>
            </w:pPr>
            <w:r w:rsidRPr="00112A0B">
              <w:rPr>
                <w:lang w:eastAsia="ja-JP"/>
              </w:rPr>
              <w:t>Pink eye treatment</w:t>
            </w:r>
          </w:p>
        </w:tc>
        <w:tc>
          <w:tcPr>
            <w:tcW w:w="1251" w:type="pct"/>
            <w:tcBorders>
              <w:top w:val="single" w:sz="4" w:space="0" w:color="auto"/>
              <w:bottom w:val="single" w:sz="4" w:space="0" w:color="auto"/>
            </w:tcBorders>
          </w:tcPr>
          <w:p w14:paraId="305957B8" w14:textId="77777777" w:rsidR="004955F6" w:rsidRPr="00112A0B" w:rsidRDefault="004955F6" w:rsidP="007F2C2C">
            <w:pPr>
              <w:pStyle w:val="TableText"/>
              <w:rPr>
                <w:lang w:eastAsia="ja-JP"/>
              </w:rPr>
            </w:pPr>
            <w:r w:rsidRPr="00112A0B">
              <w:rPr>
                <w:lang w:eastAsia="ja-JP"/>
              </w:rPr>
              <w:t>10 tubes</w:t>
            </w:r>
          </w:p>
        </w:tc>
        <w:tc>
          <w:tcPr>
            <w:tcW w:w="1249" w:type="pct"/>
            <w:tcBorders>
              <w:top w:val="single" w:sz="4" w:space="0" w:color="auto"/>
              <w:bottom w:val="single" w:sz="4" w:space="0" w:color="auto"/>
            </w:tcBorders>
          </w:tcPr>
          <w:p w14:paraId="6E86EEBB" w14:textId="77777777" w:rsidR="004955F6" w:rsidRPr="00112A0B" w:rsidRDefault="004955F6" w:rsidP="007F2C2C">
            <w:pPr>
              <w:pStyle w:val="TableText"/>
              <w:rPr>
                <w:lang w:eastAsia="ja-JP"/>
              </w:rPr>
            </w:pPr>
            <w:r w:rsidRPr="00112A0B">
              <w:rPr>
                <w:lang w:eastAsia="ja-JP"/>
              </w:rPr>
              <w:t>1 box of 20 tubes</w:t>
            </w:r>
          </w:p>
        </w:tc>
      </w:tr>
      <w:tr w:rsidR="004955F6" w:rsidRPr="00112A0B"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Pr="00112A0B" w:rsidRDefault="004955F6" w:rsidP="007F2C2C">
            <w:pPr>
              <w:pStyle w:val="TableText"/>
              <w:rPr>
                <w:lang w:eastAsia="ja-JP"/>
              </w:rPr>
            </w:pPr>
            <w:r w:rsidRPr="00112A0B">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112A0B" w:rsidRDefault="004955F6" w:rsidP="007F2C2C">
            <w:pPr>
              <w:pStyle w:val="TableText"/>
              <w:rPr>
                <w:lang w:eastAsia="ja-JP"/>
              </w:rPr>
            </w:pPr>
            <w:r w:rsidRPr="00112A0B">
              <w:rPr>
                <w:lang w:eastAsia="ja-JP"/>
              </w:rPr>
              <w:t>Xylazine</w:t>
            </w:r>
          </w:p>
        </w:tc>
        <w:tc>
          <w:tcPr>
            <w:tcW w:w="1251" w:type="pct"/>
            <w:tcBorders>
              <w:top w:val="single" w:sz="4" w:space="0" w:color="auto"/>
              <w:bottom w:val="single" w:sz="4" w:space="0" w:color="auto"/>
            </w:tcBorders>
          </w:tcPr>
          <w:p w14:paraId="35174196" w14:textId="77777777" w:rsidR="004955F6" w:rsidRPr="00112A0B" w:rsidRDefault="004955F6" w:rsidP="007F2C2C">
            <w:pPr>
              <w:pStyle w:val="TableText"/>
              <w:rPr>
                <w:lang w:eastAsia="ja-JP"/>
              </w:rPr>
            </w:pPr>
            <w:r w:rsidRPr="00112A0B">
              <w:rPr>
                <w:lang w:eastAsia="ja-JP"/>
              </w:rPr>
              <w:t>5 </w:t>
            </w:r>
            <w:r w:rsidR="00B02ADA" w:rsidRPr="00112A0B">
              <w:rPr>
                <w:lang w:eastAsia="ja-JP"/>
              </w:rPr>
              <w:t xml:space="preserve">cattle </w:t>
            </w:r>
            <w:r w:rsidRPr="00112A0B">
              <w:rPr>
                <w:lang w:eastAsia="ja-JP"/>
              </w:rPr>
              <w:t>doses</w:t>
            </w:r>
          </w:p>
        </w:tc>
        <w:tc>
          <w:tcPr>
            <w:tcW w:w="1249" w:type="pct"/>
            <w:tcBorders>
              <w:top w:val="single" w:sz="4" w:space="0" w:color="auto"/>
              <w:bottom w:val="single" w:sz="4" w:space="0" w:color="auto"/>
            </w:tcBorders>
          </w:tcPr>
          <w:p w14:paraId="583BDE60" w14:textId="77777777" w:rsidR="004955F6" w:rsidRPr="00112A0B" w:rsidRDefault="004955F6" w:rsidP="007F2C2C">
            <w:pPr>
              <w:pStyle w:val="TableText"/>
              <w:rPr>
                <w:lang w:eastAsia="ja-JP"/>
              </w:rPr>
            </w:pPr>
            <w:r w:rsidRPr="00112A0B">
              <w:rPr>
                <w:lang w:eastAsia="ja-JP"/>
              </w:rPr>
              <w:t>10 </w:t>
            </w:r>
            <w:r w:rsidR="00B02ADA" w:rsidRPr="00112A0B">
              <w:rPr>
                <w:lang w:eastAsia="ja-JP"/>
              </w:rPr>
              <w:t xml:space="preserve">cattle </w:t>
            </w:r>
            <w:r w:rsidRPr="00112A0B">
              <w:rPr>
                <w:lang w:eastAsia="ja-JP"/>
              </w:rPr>
              <w:t>doses</w:t>
            </w:r>
          </w:p>
        </w:tc>
      </w:tr>
      <w:tr w:rsidR="004955F6" w:rsidRPr="00112A0B" w14:paraId="7769C277" w14:textId="77777777" w:rsidTr="00176E1C">
        <w:trPr>
          <w:trHeight w:val="327"/>
        </w:trPr>
        <w:tc>
          <w:tcPr>
            <w:tcW w:w="1014" w:type="pct"/>
            <w:tcBorders>
              <w:top w:val="single" w:sz="4" w:space="0" w:color="auto"/>
              <w:bottom w:val="nil"/>
            </w:tcBorders>
          </w:tcPr>
          <w:p w14:paraId="19E52347" w14:textId="77777777" w:rsidR="004955F6" w:rsidRPr="00112A0B" w:rsidRDefault="004955F6" w:rsidP="007F2C2C">
            <w:pPr>
              <w:pStyle w:val="TableText"/>
              <w:rPr>
                <w:lang w:eastAsia="ja-JP"/>
              </w:rPr>
            </w:pPr>
            <w:r w:rsidRPr="00112A0B">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112A0B" w:rsidRDefault="004955F6" w:rsidP="007F2C2C">
            <w:pPr>
              <w:pStyle w:val="TableText"/>
              <w:rPr>
                <w:lang w:eastAsia="ja-JP"/>
              </w:rPr>
            </w:pPr>
            <w:r w:rsidRPr="00112A0B">
              <w:rPr>
                <w:lang w:eastAsia="ja-JP"/>
              </w:rPr>
              <w:t>Thermometers</w:t>
            </w:r>
          </w:p>
        </w:tc>
        <w:tc>
          <w:tcPr>
            <w:tcW w:w="1251" w:type="pct"/>
            <w:tcBorders>
              <w:top w:val="single" w:sz="4" w:space="0" w:color="auto"/>
              <w:bottom w:val="single" w:sz="4" w:space="0" w:color="auto"/>
            </w:tcBorders>
          </w:tcPr>
          <w:p w14:paraId="0788AFBD" w14:textId="77777777" w:rsidR="004955F6" w:rsidRPr="00112A0B" w:rsidRDefault="004955F6" w:rsidP="007F2C2C">
            <w:pPr>
              <w:pStyle w:val="TableText"/>
              <w:rPr>
                <w:lang w:eastAsia="ja-JP"/>
              </w:rPr>
            </w:pPr>
            <w:r w:rsidRPr="00112A0B">
              <w:rPr>
                <w:lang w:eastAsia="ja-JP"/>
              </w:rPr>
              <w:t>3 per vessel</w:t>
            </w:r>
          </w:p>
        </w:tc>
        <w:tc>
          <w:tcPr>
            <w:tcW w:w="1249" w:type="pct"/>
            <w:tcBorders>
              <w:top w:val="single" w:sz="4" w:space="0" w:color="auto"/>
              <w:bottom w:val="single" w:sz="4" w:space="0" w:color="auto"/>
            </w:tcBorders>
          </w:tcPr>
          <w:p w14:paraId="21CAAD5E" w14:textId="77777777" w:rsidR="004955F6" w:rsidRPr="00112A0B" w:rsidRDefault="004955F6" w:rsidP="007F2C2C">
            <w:pPr>
              <w:pStyle w:val="TableText"/>
              <w:rPr>
                <w:lang w:eastAsia="ja-JP"/>
              </w:rPr>
            </w:pPr>
            <w:r w:rsidRPr="00112A0B">
              <w:rPr>
                <w:lang w:eastAsia="ja-JP"/>
              </w:rPr>
              <w:t>3 per vessel</w:t>
            </w:r>
          </w:p>
        </w:tc>
      </w:tr>
      <w:tr w:rsidR="004955F6" w:rsidRPr="00112A0B" w14:paraId="5B666692" w14:textId="77777777" w:rsidTr="00176E1C">
        <w:trPr>
          <w:trHeight w:val="327"/>
        </w:trPr>
        <w:tc>
          <w:tcPr>
            <w:tcW w:w="1014" w:type="pct"/>
            <w:tcBorders>
              <w:top w:val="nil"/>
              <w:bottom w:val="nil"/>
            </w:tcBorders>
          </w:tcPr>
          <w:p w14:paraId="2F564ED6"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Pr="00112A0B" w:rsidRDefault="004955F6" w:rsidP="007F2C2C">
            <w:pPr>
              <w:pStyle w:val="TableText"/>
              <w:rPr>
                <w:lang w:eastAsia="ja-JP"/>
              </w:rPr>
            </w:pPr>
            <w:r w:rsidRPr="00112A0B">
              <w:rPr>
                <w:lang w:eastAsia="ja-JP"/>
              </w:rPr>
              <w:t>Needles (1</w:t>
            </w:r>
            <w:r w:rsidR="002827FF" w:rsidRPr="00112A0B">
              <w:rPr>
                <w:lang w:eastAsia="ja-JP"/>
              </w:rPr>
              <w:t>8 </w:t>
            </w:r>
            <w:r w:rsidRPr="00112A0B">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112A0B" w:rsidRDefault="004955F6" w:rsidP="007F2C2C">
            <w:pPr>
              <w:pStyle w:val="TableText"/>
              <w:rPr>
                <w:lang w:eastAsia="ja-JP"/>
              </w:rPr>
            </w:pPr>
            <w:r w:rsidRPr="00112A0B">
              <w:rPr>
                <w:lang w:eastAsia="ja-JP"/>
              </w:rPr>
              <w:t>1 box of 100</w:t>
            </w:r>
          </w:p>
        </w:tc>
        <w:tc>
          <w:tcPr>
            <w:tcW w:w="1249" w:type="pct"/>
            <w:tcBorders>
              <w:top w:val="single" w:sz="4" w:space="0" w:color="auto"/>
              <w:bottom w:val="single" w:sz="4" w:space="0" w:color="auto"/>
            </w:tcBorders>
          </w:tcPr>
          <w:p w14:paraId="314C690A" w14:textId="77777777" w:rsidR="004955F6" w:rsidRPr="00112A0B" w:rsidRDefault="004955F6" w:rsidP="007F2C2C">
            <w:pPr>
              <w:pStyle w:val="TableText"/>
              <w:rPr>
                <w:lang w:eastAsia="ja-JP"/>
              </w:rPr>
            </w:pPr>
            <w:r w:rsidRPr="00112A0B">
              <w:rPr>
                <w:lang w:eastAsia="ja-JP"/>
              </w:rPr>
              <w:t>1 box of 100</w:t>
            </w:r>
          </w:p>
        </w:tc>
      </w:tr>
      <w:tr w:rsidR="004955F6" w:rsidRPr="00112A0B" w14:paraId="3B63003E" w14:textId="77777777" w:rsidTr="00176E1C">
        <w:trPr>
          <w:trHeight w:val="327"/>
        </w:trPr>
        <w:tc>
          <w:tcPr>
            <w:tcW w:w="1014" w:type="pct"/>
            <w:tcBorders>
              <w:top w:val="nil"/>
              <w:bottom w:val="nil"/>
            </w:tcBorders>
          </w:tcPr>
          <w:p w14:paraId="0279C2E3"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Pr="00112A0B" w:rsidRDefault="004955F6" w:rsidP="007F2C2C">
            <w:pPr>
              <w:pStyle w:val="TableText"/>
              <w:rPr>
                <w:lang w:eastAsia="ja-JP"/>
              </w:rPr>
            </w:pPr>
            <w:r w:rsidRPr="00112A0B">
              <w:rPr>
                <w:lang w:eastAsia="ja-JP"/>
              </w:rPr>
              <w:t>Hypodermic syringes</w:t>
            </w:r>
          </w:p>
        </w:tc>
        <w:tc>
          <w:tcPr>
            <w:tcW w:w="1251" w:type="pct"/>
            <w:tcBorders>
              <w:top w:val="single" w:sz="4" w:space="0" w:color="auto"/>
            </w:tcBorders>
          </w:tcPr>
          <w:p w14:paraId="7F9F4B48" w14:textId="77777777" w:rsidR="004955F6" w:rsidRPr="00112A0B" w:rsidRDefault="004955F6" w:rsidP="007F2C2C">
            <w:pPr>
              <w:pStyle w:val="TableText"/>
              <w:rPr>
                <w:lang w:eastAsia="ja-JP"/>
              </w:rPr>
            </w:pPr>
            <w:r w:rsidRPr="00112A0B">
              <w:rPr>
                <w:lang w:eastAsia="ja-JP"/>
              </w:rPr>
              <w:t>40 x 20mL, 10 x 5mL</w:t>
            </w:r>
          </w:p>
        </w:tc>
        <w:tc>
          <w:tcPr>
            <w:tcW w:w="1249" w:type="pct"/>
            <w:tcBorders>
              <w:top w:val="single" w:sz="4" w:space="0" w:color="auto"/>
            </w:tcBorders>
          </w:tcPr>
          <w:p w14:paraId="1D17F6C7" w14:textId="77777777" w:rsidR="004955F6" w:rsidRPr="00112A0B" w:rsidRDefault="004955F6" w:rsidP="007F2C2C">
            <w:pPr>
              <w:pStyle w:val="TableText"/>
              <w:rPr>
                <w:lang w:eastAsia="ja-JP"/>
              </w:rPr>
            </w:pPr>
            <w:r w:rsidRPr="00112A0B">
              <w:rPr>
                <w:lang w:eastAsia="ja-JP"/>
              </w:rPr>
              <w:t>40 x 20mL, 10 x 5mL</w:t>
            </w:r>
          </w:p>
        </w:tc>
      </w:tr>
      <w:tr w:rsidR="004955F6" w:rsidRPr="00112A0B" w14:paraId="43DECED5" w14:textId="77777777" w:rsidTr="00176E1C">
        <w:trPr>
          <w:trHeight w:val="327"/>
        </w:trPr>
        <w:tc>
          <w:tcPr>
            <w:tcW w:w="1014" w:type="pct"/>
            <w:tcBorders>
              <w:top w:val="nil"/>
            </w:tcBorders>
          </w:tcPr>
          <w:p w14:paraId="600D1D18" w14:textId="77777777" w:rsidR="004955F6" w:rsidRPr="00112A0B"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Pr="00112A0B" w:rsidRDefault="004955F6" w:rsidP="007F2C2C">
            <w:pPr>
              <w:pStyle w:val="TableText"/>
              <w:rPr>
                <w:lang w:eastAsia="ja-JP"/>
              </w:rPr>
            </w:pPr>
            <w:r w:rsidRPr="00112A0B">
              <w:rPr>
                <w:lang w:eastAsia="ja-JP"/>
              </w:rPr>
              <w:t>Restraint equipment</w:t>
            </w:r>
          </w:p>
        </w:tc>
        <w:tc>
          <w:tcPr>
            <w:tcW w:w="1251" w:type="pct"/>
            <w:tcBorders>
              <w:top w:val="single" w:sz="4" w:space="0" w:color="auto"/>
              <w:bottom w:val="single" w:sz="4" w:space="0" w:color="auto"/>
            </w:tcBorders>
          </w:tcPr>
          <w:p w14:paraId="1DB3A380" w14:textId="77777777" w:rsidR="004955F6" w:rsidRPr="00112A0B" w:rsidRDefault="00176E1C" w:rsidP="007F2C2C">
            <w:pPr>
              <w:pStyle w:val="TableText"/>
              <w:rPr>
                <w:lang w:eastAsia="ja-JP"/>
              </w:rPr>
            </w:pPr>
            <w:r w:rsidRPr="00112A0B">
              <w:rPr>
                <w:lang w:eastAsia="ja-JP"/>
              </w:rPr>
              <w:t>Adjustable head bale (1 </w:t>
            </w:r>
            <w:r w:rsidR="004955F6" w:rsidRPr="00112A0B">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112A0B" w:rsidRDefault="004955F6" w:rsidP="007F2C2C">
            <w:pPr>
              <w:pStyle w:val="TableText"/>
              <w:rPr>
                <w:lang w:eastAsia="ja-JP"/>
              </w:rPr>
            </w:pPr>
            <w:r w:rsidRPr="00112A0B">
              <w:rPr>
                <w:lang w:eastAsia="ja-JP"/>
              </w:rPr>
              <w:t>Adjustable head bale (1 per vessel) should be included</w:t>
            </w:r>
          </w:p>
        </w:tc>
      </w:tr>
      <w:tr w:rsidR="004955F6" w:rsidRPr="00112A0B" w14:paraId="5696D41F" w14:textId="77777777" w:rsidTr="00176E1C">
        <w:trPr>
          <w:trHeight w:val="327"/>
        </w:trPr>
        <w:tc>
          <w:tcPr>
            <w:tcW w:w="1014" w:type="pct"/>
            <w:tcBorders>
              <w:bottom w:val="nil"/>
            </w:tcBorders>
          </w:tcPr>
          <w:p w14:paraId="55B1912D" w14:textId="77777777" w:rsidR="004955F6" w:rsidRPr="00112A0B" w:rsidRDefault="004955F6" w:rsidP="007F2C2C">
            <w:pPr>
              <w:pStyle w:val="TableText"/>
              <w:rPr>
                <w:lang w:eastAsia="ja-JP"/>
              </w:rPr>
            </w:pPr>
          </w:p>
        </w:tc>
        <w:tc>
          <w:tcPr>
            <w:tcW w:w="1486" w:type="pct"/>
            <w:vMerge/>
            <w:shd w:val="clear" w:color="auto" w:fill="auto"/>
          </w:tcPr>
          <w:p w14:paraId="181B5659" w14:textId="77777777" w:rsidR="004955F6" w:rsidRPr="00112A0B"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112A0B" w:rsidRDefault="004955F6" w:rsidP="007F2C2C">
            <w:pPr>
              <w:pStyle w:val="TableText"/>
              <w:rPr>
                <w:lang w:eastAsia="ja-JP"/>
              </w:rPr>
            </w:pPr>
            <w:r w:rsidRPr="00112A0B">
              <w:rPr>
                <w:lang w:eastAsia="ja-JP"/>
              </w:rPr>
              <w:t>Rope halter (1 per vessel)</w:t>
            </w:r>
          </w:p>
        </w:tc>
        <w:tc>
          <w:tcPr>
            <w:tcW w:w="1249" w:type="pct"/>
            <w:tcBorders>
              <w:top w:val="single" w:sz="4" w:space="0" w:color="auto"/>
              <w:bottom w:val="single" w:sz="4" w:space="0" w:color="auto"/>
            </w:tcBorders>
          </w:tcPr>
          <w:p w14:paraId="191F0887" w14:textId="77777777" w:rsidR="004955F6" w:rsidRPr="00112A0B" w:rsidRDefault="004955F6" w:rsidP="007F2C2C">
            <w:pPr>
              <w:pStyle w:val="TableText"/>
              <w:rPr>
                <w:lang w:eastAsia="ja-JP"/>
              </w:rPr>
            </w:pPr>
            <w:r w:rsidRPr="00112A0B">
              <w:rPr>
                <w:lang w:eastAsia="ja-JP"/>
              </w:rPr>
              <w:t>Rope halter (1 per vessel)</w:t>
            </w:r>
          </w:p>
        </w:tc>
      </w:tr>
      <w:tr w:rsidR="004955F6" w:rsidRPr="00112A0B" w14:paraId="416E4705" w14:textId="77777777" w:rsidTr="00176E1C">
        <w:trPr>
          <w:trHeight w:val="327"/>
        </w:trPr>
        <w:tc>
          <w:tcPr>
            <w:tcW w:w="1014" w:type="pct"/>
            <w:tcBorders>
              <w:top w:val="nil"/>
              <w:bottom w:val="nil"/>
            </w:tcBorders>
          </w:tcPr>
          <w:p w14:paraId="73548220" w14:textId="77777777" w:rsidR="004955F6" w:rsidRPr="00112A0B"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Pr="00112A0B"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112A0B" w:rsidRDefault="004955F6" w:rsidP="007F2C2C">
            <w:pPr>
              <w:pStyle w:val="TableText"/>
              <w:rPr>
                <w:lang w:eastAsia="ja-JP"/>
              </w:rPr>
            </w:pPr>
            <w:r w:rsidRPr="00112A0B">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112A0B" w:rsidRDefault="004955F6" w:rsidP="007F2C2C">
            <w:pPr>
              <w:pStyle w:val="TableText"/>
              <w:rPr>
                <w:lang w:eastAsia="ja-JP"/>
              </w:rPr>
            </w:pPr>
            <w:r w:rsidRPr="00112A0B">
              <w:rPr>
                <w:lang w:eastAsia="ja-JP"/>
              </w:rPr>
              <w:t>Nose grip pliers (1 pair per vessel)</w:t>
            </w:r>
          </w:p>
        </w:tc>
      </w:tr>
      <w:tr w:rsidR="004955F6" w:rsidRPr="00112A0B" w14:paraId="5ADECA92" w14:textId="77777777" w:rsidTr="00176E1C">
        <w:trPr>
          <w:trHeight w:val="327"/>
        </w:trPr>
        <w:tc>
          <w:tcPr>
            <w:tcW w:w="1014" w:type="pct"/>
            <w:tcBorders>
              <w:top w:val="nil"/>
              <w:bottom w:val="nil"/>
            </w:tcBorders>
          </w:tcPr>
          <w:p w14:paraId="3EA761F5" w14:textId="77777777" w:rsidR="004955F6" w:rsidRPr="00112A0B"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Pr="00112A0B" w:rsidRDefault="004955F6" w:rsidP="007F2C2C">
            <w:pPr>
              <w:pStyle w:val="TableText"/>
              <w:rPr>
                <w:lang w:eastAsia="ja-JP"/>
              </w:rPr>
            </w:pPr>
            <w:r w:rsidRPr="00112A0B">
              <w:rPr>
                <w:lang w:eastAsia="ja-JP"/>
              </w:rPr>
              <w:t>Post-mortem kit</w:t>
            </w:r>
          </w:p>
        </w:tc>
        <w:tc>
          <w:tcPr>
            <w:tcW w:w="1251" w:type="pct"/>
            <w:tcBorders>
              <w:top w:val="single" w:sz="4" w:space="0" w:color="auto"/>
              <w:bottom w:val="single" w:sz="4" w:space="0" w:color="auto"/>
            </w:tcBorders>
          </w:tcPr>
          <w:p w14:paraId="7C03B8B6" w14:textId="77777777" w:rsidR="004955F6" w:rsidRPr="00112A0B" w:rsidRDefault="00CC12BF" w:rsidP="007F2C2C">
            <w:pPr>
              <w:pStyle w:val="TableText"/>
              <w:rPr>
                <w:lang w:eastAsia="ja-JP"/>
              </w:rPr>
            </w:pPr>
            <w:r w:rsidRPr="00112A0B">
              <w:rPr>
                <w:lang w:eastAsia="ja-JP"/>
              </w:rPr>
              <w:t>2 </w:t>
            </w:r>
            <w:r w:rsidR="004955F6" w:rsidRPr="00112A0B">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112A0B" w:rsidRDefault="00CC12BF" w:rsidP="007F2C2C">
            <w:pPr>
              <w:pStyle w:val="TableText"/>
              <w:rPr>
                <w:lang w:eastAsia="ja-JP"/>
              </w:rPr>
            </w:pPr>
            <w:r w:rsidRPr="00112A0B">
              <w:rPr>
                <w:lang w:eastAsia="ja-JP"/>
              </w:rPr>
              <w:t>2 </w:t>
            </w:r>
            <w:r w:rsidR="004955F6" w:rsidRPr="00112A0B">
              <w:rPr>
                <w:lang w:eastAsia="ja-JP"/>
              </w:rPr>
              <w:t>post-mortem knives plus steel and sharpening stone per vessel</w:t>
            </w:r>
          </w:p>
        </w:tc>
      </w:tr>
      <w:tr w:rsidR="004955F6" w:rsidRPr="00112A0B" w14:paraId="57ED7997" w14:textId="77777777" w:rsidTr="00176E1C">
        <w:trPr>
          <w:trHeight w:val="327"/>
        </w:trPr>
        <w:tc>
          <w:tcPr>
            <w:tcW w:w="1014" w:type="pct"/>
            <w:tcBorders>
              <w:top w:val="nil"/>
              <w:bottom w:val="nil"/>
            </w:tcBorders>
          </w:tcPr>
          <w:p w14:paraId="300E1BE8" w14:textId="77777777" w:rsidR="004955F6" w:rsidRPr="00112A0B"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Pr="00112A0B" w:rsidRDefault="004955F6" w:rsidP="007F2C2C">
            <w:pPr>
              <w:pStyle w:val="TableText"/>
              <w:rPr>
                <w:lang w:eastAsia="ja-JP"/>
              </w:rPr>
            </w:pPr>
            <w:r w:rsidRPr="00112A0B">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Pr="00112A0B" w:rsidRDefault="004955F6" w:rsidP="007F2C2C">
            <w:pPr>
              <w:pStyle w:val="TableText"/>
              <w:rPr>
                <w:lang w:eastAsia="ja-JP"/>
              </w:rPr>
            </w:pPr>
            <w:r w:rsidRPr="00112A0B">
              <w:rPr>
                <w:lang w:eastAsia="ja-JP"/>
              </w:rPr>
              <w:t>1 syringe plus spare parts per vessel, plus 10 spare needles per 1,00</w:t>
            </w:r>
            <w:r w:rsidR="007F2C2C" w:rsidRPr="00112A0B">
              <w:rPr>
                <w:lang w:eastAsia="ja-JP"/>
              </w:rPr>
              <w:t>0 </w:t>
            </w:r>
            <w:r w:rsidRPr="00112A0B">
              <w:rPr>
                <w:lang w:eastAsia="ja-JP"/>
              </w:rPr>
              <w:t>animals</w:t>
            </w:r>
          </w:p>
        </w:tc>
        <w:tc>
          <w:tcPr>
            <w:tcW w:w="1249" w:type="pct"/>
            <w:tcBorders>
              <w:top w:val="single" w:sz="4" w:space="0" w:color="auto"/>
              <w:bottom w:val="single" w:sz="4" w:space="0" w:color="auto"/>
            </w:tcBorders>
          </w:tcPr>
          <w:p w14:paraId="7B96815B" w14:textId="77777777" w:rsidR="004955F6" w:rsidRPr="00112A0B" w:rsidRDefault="004955F6" w:rsidP="007F2C2C">
            <w:pPr>
              <w:pStyle w:val="TableText"/>
              <w:rPr>
                <w:lang w:eastAsia="ja-JP"/>
              </w:rPr>
            </w:pPr>
            <w:r w:rsidRPr="00112A0B">
              <w:rPr>
                <w:lang w:eastAsia="ja-JP"/>
              </w:rPr>
              <w:t>1 syringe plus spare parts per vessel, plus 1</w:t>
            </w:r>
            <w:r w:rsidR="007F2C2C" w:rsidRPr="00112A0B">
              <w:rPr>
                <w:lang w:eastAsia="ja-JP"/>
              </w:rPr>
              <w:t>0 </w:t>
            </w:r>
            <w:r w:rsidRPr="00112A0B">
              <w:rPr>
                <w:lang w:eastAsia="ja-JP"/>
              </w:rPr>
              <w:t>spare needles per 1,00</w:t>
            </w:r>
            <w:r w:rsidR="007F2C2C" w:rsidRPr="00112A0B">
              <w:rPr>
                <w:lang w:eastAsia="ja-JP"/>
              </w:rPr>
              <w:t>0 </w:t>
            </w:r>
            <w:r w:rsidRPr="00112A0B">
              <w:rPr>
                <w:lang w:eastAsia="ja-JP"/>
              </w:rPr>
              <w:t>animals</w:t>
            </w:r>
          </w:p>
        </w:tc>
      </w:tr>
      <w:tr w:rsidR="004955F6" w:rsidRPr="00112A0B" w14:paraId="40AB5319" w14:textId="77777777" w:rsidTr="00176E1C">
        <w:trPr>
          <w:trHeight w:val="327"/>
        </w:trPr>
        <w:tc>
          <w:tcPr>
            <w:tcW w:w="1014" w:type="pct"/>
            <w:tcBorders>
              <w:top w:val="nil"/>
              <w:bottom w:val="single" w:sz="4" w:space="0" w:color="auto"/>
            </w:tcBorders>
          </w:tcPr>
          <w:p w14:paraId="4C5E87AC" w14:textId="77777777" w:rsidR="004955F6" w:rsidRPr="00112A0B"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Pr="00112A0B" w:rsidRDefault="004955F6" w:rsidP="007F2C2C">
            <w:pPr>
              <w:pStyle w:val="TableText"/>
              <w:rPr>
                <w:lang w:eastAsia="ja-JP"/>
              </w:rPr>
            </w:pPr>
            <w:r w:rsidRPr="00112A0B">
              <w:rPr>
                <w:lang w:eastAsia="ja-JP"/>
              </w:rPr>
              <w:t>Captive-bolt gun</w:t>
            </w:r>
          </w:p>
        </w:tc>
        <w:tc>
          <w:tcPr>
            <w:tcW w:w="1251" w:type="pct"/>
            <w:tcBorders>
              <w:top w:val="single" w:sz="4" w:space="0" w:color="auto"/>
              <w:bottom w:val="single" w:sz="4" w:space="0" w:color="auto"/>
            </w:tcBorders>
          </w:tcPr>
          <w:p w14:paraId="2C4306A5" w14:textId="77777777" w:rsidR="004955F6" w:rsidRPr="00112A0B" w:rsidRDefault="004955F6" w:rsidP="007F2C2C">
            <w:pPr>
              <w:pStyle w:val="TableText"/>
              <w:rPr>
                <w:lang w:eastAsia="ja-JP"/>
              </w:rPr>
            </w:pPr>
            <w:r w:rsidRPr="00112A0B">
              <w:rPr>
                <w:lang w:eastAsia="ja-JP"/>
              </w:rPr>
              <w:t>1 per vessel, plus 4</w:t>
            </w:r>
            <w:r w:rsidR="007F2C2C" w:rsidRPr="00112A0B">
              <w:rPr>
                <w:lang w:eastAsia="ja-JP"/>
              </w:rPr>
              <w:t>0 </w:t>
            </w:r>
            <w:r w:rsidRPr="00112A0B">
              <w:rPr>
                <w:lang w:eastAsia="ja-JP"/>
              </w:rPr>
              <w:t>cartridges per 1,00</w:t>
            </w:r>
            <w:r w:rsidR="007F2C2C" w:rsidRPr="00112A0B">
              <w:rPr>
                <w:lang w:eastAsia="ja-JP"/>
              </w:rPr>
              <w:t>0 </w:t>
            </w:r>
            <w:r w:rsidRPr="00112A0B">
              <w:rPr>
                <w:lang w:eastAsia="ja-JP"/>
              </w:rPr>
              <w:t>animals</w:t>
            </w:r>
          </w:p>
        </w:tc>
        <w:tc>
          <w:tcPr>
            <w:tcW w:w="1249" w:type="pct"/>
            <w:tcBorders>
              <w:top w:val="single" w:sz="4" w:space="0" w:color="auto"/>
              <w:bottom w:val="single" w:sz="4" w:space="0" w:color="auto"/>
            </w:tcBorders>
          </w:tcPr>
          <w:p w14:paraId="2262BAF7" w14:textId="77777777" w:rsidR="004955F6" w:rsidRPr="00112A0B" w:rsidRDefault="004955F6" w:rsidP="007F2C2C">
            <w:pPr>
              <w:pStyle w:val="TableText"/>
              <w:rPr>
                <w:lang w:eastAsia="ja-JP"/>
              </w:rPr>
            </w:pPr>
            <w:r w:rsidRPr="00112A0B">
              <w:rPr>
                <w:lang w:eastAsia="ja-JP"/>
              </w:rPr>
              <w:t>1 per vessel, plus 4</w:t>
            </w:r>
            <w:r w:rsidR="007F2C2C" w:rsidRPr="00112A0B">
              <w:rPr>
                <w:lang w:eastAsia="ja-JP"/>
              </w:rPr>
              <w:t>0 </w:t>
            </w:r>
            <w:r w:rsidRPr="00112A0B">
              <w:rPr>
                <w:lang w:eastAsia="ja-JP"/>
              </w:rPr>
              <w:t>cartridges per 1,00</w:t>
            </w:r>
            <w:r w:rsidR="007F2C2C" w:rsidRPr="00112A0B">
              <w:rPr>
                <w:lang w:eastAsia="ja-JP"/>
              </w:rPr>
              <w:t>0 </w:t>
            </w:r>
            <w:r w:rsidRPr="00112A0B">
              <w:rPr>
                <w:lang w:eastAsia="ja-JP"/>
              </w:rPr>
              <w:t>animals</w:t>
            </w:r>
          </w:p>
        </w:tc>
      </w:tr>
    </w:tbl>
    <w:p w14:paraId="010D5242" w14:textId="4B8C67E3" w:rsidR="00561E38" w:rsidRPr="00BC25A9" w:rsidRDefault="00447D59" w:rsidP="00561E38">
      <w:bookmarkStart w:id="214" w:name="_Ref32326544"/>
      <w:bookmarkStart w:id="215" w:name="_Toc81319927"/>
      <w:r w:rsidRPr="009360A0">
        <w:rPr>
          <w:vertAlign w:val="superscript"/>
          <w:lang w:eastAsia="ja-JP"/>
        </w:rPr>
        <w:t xml:space="preserve">1 </w:t>
      </w:r>
      <w:r w:rsidRPr="009360A0">
        <w:rPr>
          <w:lang w:eastAsia="ja-JP"/>
        </w:rPr>
        <w:t>Refer to veterinary advice and the Australian veterinary antimicrobial prescribing guidelines</w:t>
      </w:r>
    </w:p>
    <w:p w14:paraId="079FB6DC" w14:textId="114E1816" w:rsidR="00EF164D" w:rsidRPr="00112A0B" w:rsidRDefault="00A94308" w:rsidP="005F3747">
      <w:pPr>
        <w:pStyle w:val="Caption"/>
        <w:spacing w:before="240"/>
        <w:rPr>
          <w:lang w:eastAsia="ja-JP"/>
        </w:rPr>
      </w:pPr>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15</w:t>
      </w:r>
      <w:r w:rsidR="00CA2C50" w:rsidRPr="00BB7799">
        <w:rPr>
          <w:noProof/>
        </w:rPr>
        <w:fldChar w:fldCharType="end"/>
      </w:r>
      <w:bookmarkEnd w:id="214"/>
      <w:r w:rsidR="00EF164D" w:rsidRPr="00B51A85">
        <w:rPr>
          <w:lang w:eastAsia="ja-JP"/>
        </w:rPr>
        <w:t xml:space="preserve"> </w:t>
      </w:r>
      <w:r w:rsidR="00B1194D" w:rsidRPr="00112A0B">
        <w:rPr>
          <w:lang w:eastAsia="ja-JP"/>
        </w:rPr>
        <w:t>Additional m</w:t>
      </w:r>
      <w:r w:rsidR="00EF164D" w:rsidRPr="00112A0B">
        <w:rPr>
          <w:lang w:eastAsia="ja-JP"/>
        </w:rPr>
        <w:t xml:space="preserve">inimum </w:t>
      </w:r>
      <w:r w:rsidR="00DF52E4" w:rsidRPr="00112A0B">
        <w:rPr>
          <w:lang w:eastAsia="ja-JP"/>
        </w:rPr>
        <w:t xml:space="preserve">veterinary </w:t>
      </w:r>
      <w:r w:rsidR="00831884" w:rsidRPr="00112A0B">
        <w:rPr>
          <w:lang w:eastAsia="ja-JP"/>
        </w:rPr>
        <w:t>medicines</w:t>
      </w:r>
      <w:r w:rsidR="00EF164D" w:rsidRPr="00112A0B">
        <w:rPr>
          <w:lang w:eastAsia="ja-JP"/>
        </w:rPr>
        <w:t xml:space="preserve"> and equipment for pregnant cattle</w:t>
      </w:r>
      <w:bookmarkEnd w:id="215"/>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112A0B"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112A0B" w:rsidRDefault="00E60BB8" w:rsidP="00730EDB">
            <w:pPr>
              <w:pStyle w:val="TableHeading"/>
              <w:rPr>
                <w:lang w:eastAsia="ja-JP"/>
              </w:rPr>
            </w:pPr>
            <w:r w:rsidRPr="00112A0B">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112A0B" w:rsidRDefault="00E60BB8" w:rsidP="00730EDB">
            <w:pPr>
              <w:pStyle w:val="TableHeading"/>
              <w:rPr>
                <w:lang w:eastAsia="ja-JP"/>
              </w:rPr>
            </w:pPr>
            <w:r w:rsidRPr="00112A0B">
              <w:rPr>
                <w:lang w:eastAsia="ja-JP"/>
              </w:rPr>
              <w:t>Minimum requirement</w:t>
            </w:r>
          </w:p>
        </w:tc>
      </w:tr>
      <w:tr w:rsidR="00A94308" w:rsidRPr="00112A0B"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112A0B" w:rsidRDefault="00A94308" w:rsidP="00730EDB">
            <w:pPr>
              <w:pStyle w:val="TableText"/>
              <w:rPr>
                <w:lang w:eastAsia="ja-JP"/>
              </w:rPr>
            </w:pPr>
            <w:r w:rsidRPr="00112A0B">
              <w:rPr>
                <w:lang w:eastAsia="ja-JP"/>
              </w:rPr>
              <w:t>Obstetrical lubricant</w:t>
            </w:r>
          </w:p>
        </w:tc>
        <w:tc>
          <w:tcPr>
            <w:tcW w:w="2727" w:type="pct"/>
            <w:tcBorders>
              <w:top w:val="single" w:sz="4" w:space="0" w:color="auto"/>
              <w:bottom w:val="nil"/>
            </w:tcBorders>
          </w:tcPr>
          <w:p w14:paraId="634732C1" w14:textId="77777777" w:rsidR="00A94308" w:rsidRPr="00112A0B" w:rsidRDefault="00780A0B" w:rsidP="0005562E">
            <w:pPr>
              <w:pStyle w:val="TableText"/>
              <w:rPr>
                <w:lang w:eastAsia="ja-JP"/>
              </w:rPr>
            </w:pPr>
            <w:r w:rsidRPr="00112A0B">
              <w:rPr>
                <w:lang w:eastAsia="ja-JP"/>
              </w:rPr>
              <w:t>5</w:t>
            </w:r>
            <w:r w:rsidR="0005562E" w:rsidRPr="00112A0B">
              <w:rPr>
                <w:lang w:eastAsia="ja-JP"/>
              </w:rPr>
              <w:t> </w:t>
            </w:r>
            <w:r w:rsidRPr="00112A0B">
              <w:rPr>
                <w:lang w:eastAsia="ja-JP"/>
              </w:rPr>
              <w:t>litres</w:t>
            </w:r>
            <w:r w:rsidR="0005562E" w:rsidRPr="00112A0B">
              <w:rPr>
                <w:lang w:eastAsia="ja-JP"/>
              </w:rPr>
              <w:t xml:space="preserve"> per 2,00</w:t>
            </w:r>
            <w:r w:rsidR="007F2C2C" w:rsidRPr="00112A0B">
              <w:rPr>
                <w:lang w:eastAsia="ja-JP"/>
              </w:rPr>
              <w:t>0 </w:t>
            </w:r>
            <w:r w:rsidR="00A94308" w:rsidRPr="00112A0B">
              <w:rPr>
                <w:lang w:eastAsia="ja-JP"/>
              </w:rPr>
              <w:t>cattle</w:t>
            </w:r>
          </w:p>
        </w:tc>
      </w:tr>
      <w:tr w:rsidR="00A94308" w:rsidRPr="00112A0B" w14:paraId="595A9FA9" w14:textId="77777777" w:rsidTr="00A867AF">
        <w:trPr>
          <w:trHeight w:val="336"/>
        </w:trPr>
        <w:tc>
          <w:tcPr>
            <w:tcW w:w="2273" w:type="pct"/>
            <w:tcBorders>
              <w:top w:val="nil"/>
              <w:bottom w:val="nil"/>
            </w:tcBorders>
            <w:shd w:val="clear" w:color="auto" w:fill="auto"/>
          </w:tcPr>
          <w:p w14:paraId="7F6EBE29" w14:textId="77777777" w:rsidR="00A94308" w:rsidRPr="00112A0B" w:rsidRDefault="00A94308" w:rsidP="00730EDB">
            <w:pPr>
              <w:pStyle w:val="TableText"/>
              <w:rPr>
                <w:lang w:eastAsia="ja-JP"/>
              </w:rPr>
            </w:pPr>
            <w:r w:rsidRPr="00112A0B">
              <w:rPr>
                <w:lang w:eastAsia="ja-JP"/>
              </w:rPr>
              <w:t>Calving ropes</w:t>
            </w:r>
          </w:p>
        </w:tc>
        <w:tc>
          <w:tcPr>
            <w:tcW w:w="2727" w:type="pct"/>
            <w:tcBorders>
              <w:top w:val="nil"/>
              <w:bottom w:val="nil"/>
            </w:tcBorders>
          </w:tcPr>
          <w:p w14:paraId="568221E1" w14:textId="77777777" w:rsidR="00A94308" w:rsidRPr="00112A0B" w:rsidRDefault="0005562E" w:rsidP="00730EDB">
            <w:pPr>
              <w:pStyle w:val="TableText"/>
              <w:rPr>
                <w:lang w:eastAsia="ja-JP"/>
              </w:rPr>
            </w:pPr>
            <w:r w:rsidRPr="00112A0B">
              <w:rPr>
                <w:lang w:eastAsia="ja-JP"/>
              </w:rPr>
              <w:t>1 </w:t>
            </w:r>
            <w:r w:rsidR="00A94308" w:rsidRPr="00112A0B">
              <w:rPr>
                <w:lang w:eastAsia="ja-JP"/>
              </w:rPr>
              <w:t>set per vessel</w:t>
            </w:r>
          </w:p>
        </w:tc>
      </w:tr>
      <w:tr w:rsidR="00A94308" w:rsidRPr="00112A0B" w14:paraId="384912B9" w14:textId="77777777" w:rsidTr="00A867AF">
        <w:trPr>
          <w:trHeight w:val="336"/>
        </w:trPr>
        <w:tc>
          <w:tcPr>
            <w:tcW w:w="2273" w:type="pct"/>
            <w:tcBorders>
              <w:top w:val="nil"/>
              <w:bottom w:val="nil"/>
            </w:tcBorders>
            <w:shd w:val="clear" w:color="auto" w:fill="auto"/>
          </w:tcPr>
          <w:p w14:paraId="04ABF7F5" w14:textId="77777777" w:rsidR="00A94308" w:rsidRPr="00112A0B" w:rsidRDefault="00A94308" w:rsidP="00730EDB">
            <w:pPr>
              <w:pStyle w:val="TableText"/>
              <w:rPr>
                <w:lang w:eastAsia="ja-JP"/>
              </w:rPr>
            </w:pPr>
            <w:r w:rsidRPr="00112A0B">
              <w:rPr>
                <w:lang w:eastAsia="ja-JP"/>
              </w:rPr>
              <w:t>Obstetrical gloves</w:t>
            </w:r>
          </w:p>
        </w:tc>
        <w:tc>
          <w:tcPr>
            <w:tcW w:w="2727" w:type="pct"/>
            <w:tcBorders>
              <w:top w:val="nil"/>
              <w:bottom w:val="nil"/>
            </w:tcBorders>
          </w:tcPr>
          <w:p w14:paraId="54541226" w14:textId="77777777" w:rsidR="00A94308" w:rsidRPr="00112A0B" w:rsidRDefault="0005562E" w:rsidP="00730EDB">
            <w:pPr>
              <w:pStyle w:val="TableText"/>
              <w:rPr>
                <w:lang w:eastAsia="ja-JP"/>
              </w:rPr>
            </w:pPr>
            <w:r w:rsidRPr="00112A0B">
              <w:rPr>
                <w:lang w:eastAsia="ja-JP"/>
              </w:rPr>
              <w:t>1 </w:t>
            </w:r>
            <w:r w:rsidR="00A94308" w:rsidRPr="00112A0B">
              <w:rPr>
                <w:lang w:eastAsia="ja-JP"/>
              </w:rPr>
              <w:t>box per vessel</w:t>
            </w:r>
          </w:p>
        </w:tc>
      </w:tr>
      <w:tr w:rsidR="00A94308" w:rsidRPr="00112A0B" w14:paraId="1AE257EB" w14:textId="77777777" w:rsidTr="00A867AF">
        <w:trPr>
          <w:trHeight w:val="336"/>
        </w:trPr>
        <w:tc>
          <w:tcPr>
            <w:tcW w:w="2273" w:type="pct"/>
            <w:tcBorders>
              <w:top w:val="nil"/>
              <w:bottom w:val="nil"/>
            </w:tcBorders>
            <w:shd w:val="clear" w:color="auto" w:fill="auto"/>
          </w:tcPr>
          <w:p w14:paraId="666011A8" w14:textId="77777777" w:rsidR="00A94308" w:rsidRPr="00112A0B" w:rsidRDefault="00A94308" w:rsidP="00730EDB">
            <w:pPr>
              <w:pStyle w:val="TableText"/>
              <w:rPr>
                <w:lang w:eastAsia="ja-JP"/>
              </w:rPr>
            </w:pPr>
            <w:r w:rsidRPr="00112A0B">
              <w:rPr>
                <w:lang w:eastAsia="ja-JP"/>
              </w:rPr>
              <w:t>Oxytocin</w:t>
            </w:r>
          </w:p>
        </w:tc>
        <w:tc>
          <w:tcPr>
            <w:tcW w:w="2727" w:type="pct"/>
            <w:tcBorders>
              <w:top w:val="nil"/>
              <w:bottom w:val="nil"/>
            </w:tcBorders>
          </w:tcPr>
          <w:p w14:paraId="0E923AB1" w14:textId="77777777" w:rsidR="00A94308" w:rsidRPr="00112A0B" w:rsidRDefault="00A94308" w:rsidP="00730EDB">
            <w:pPr>
              <w:pStyle w:val="TableText"/>
              <w:rPr>
                <w:lang w:eastAsia="ja-JP"/>
              </w:rPr>
            </w:pPr>
            <w:r w:rsidRPr="00112A0B">
              <w:rPr>
                <w:lang w:eastAsia="ja-JP"/>
              </w:rPr>
              <w:t>5</w:t>
            </w:r>
            <w:r w:rsidR="007F2C2C" w:rsidRPr="00112A0B">
              <w:rPr>
                <w:lang w:eastAsia="ja-JP"/>
              </w:rPr>
              <w:t>0 </w:t>
            </w:r>
            <w:r w:rsidR="0005562E" w:rsidRPr="00112A0B">
              <w:rPr>
                <w:lang w:eastAsia="ja-JP"/>
              </w:rPr>
              <w:t>ml per 1,00</w:t>
            </w:r>
            <w:r w:rsidR="007F2C2C" w:rsidRPr="00112A0B">
              <w:rPr>
                <w:lang w:eastAsia="ja-JP"/>
              </w:rPr>
              <w:t>0 </w:t>
            </w:r>
            <w:r w:rsidRPr="00112A0B">
              <w:rPr>
                <w:lang w:eastAsia="ja-JP"/>
              </w:rPr>
              <w:t>cattle</w:t>
            </w:r>
          </w:p>
        </w:tc>
      </w:tr>
      <w:tr w:rsidR="00A94308" w:rsidRPr="00112A0B" w14:paraId="071BEF6A" w14:textId="77777777" w:rsidTr="00A867AF">
        <w:trPr>
          <w:trHeight w:val="336"/>
        </w:trPr>
        <w:tc>
          <w:tcPr>
            <w:tcW w:w="2273" w:type="pct"/>
            <w:tcBorders>
              <w:top w:val="nil"/>
              <w:bottom w:val="nil"/>
            </w:tcBorders>
            <w:shd w:val="clear" w:color="auto" w:fill="auto"/>
          </w:tcPr>
          <w:p w14:paraId="78538E03" w14:textId="77777777" w:rsidR="00A94308" w:rsidRPr="00112A0B" w:rsidRDefault="00A94308" w:rsidP="00730EDB">
            <w:pPr>
              <w:pStyle w:val="TableText"/>
              <w:rPr>
                <w:lang w:eastAsia="ja-JP"/>
              </w:rPr>
            </w:pPr>
            <w:r w:rsidRPr="00112A0B">
              <w:rPr>
                <w:lang w:eastAsia="ja-JP"/>
              </w:rPr>
              <w:t>Additional chlorohexidine (or equivalent)</w:t>
            </w:r>
          </w:p>
        </w:tc>
        <w:tc>
          <w:tcPr>
            <w:tcW w:w="2727" w:type="pct"/>
            <w:tcBorders>
              <w:top w:val="nil"/>
              <w:bottom w:val="nil"/>
            </w:tcBorders>
          </w:tcPr>
          <w:p w14:paraId="387BF968" w14:textId="77777777" w:rsidR="00A94308" w:rsidRPr="00112A0B" w:rsidRDefault="0005562E" w:rsidP="00730EDB">
            <w:pPr>
              <w:pStyle w:val="TableText"/>
              <w:rPr>
                <w:lang w:eastAsia="ja-JP"/>
              </w:rPr>
            </w:pPr>
            <w:r w:rsidRPr="00112A0B">
              <w:rPr>
                <w:lang w:eastAsia="ja-JP"/>
              </w:rPr>
              <w:t>5 </w:t>
            </w:r>
            <w:r w:rsidR="00A94308" w:rsidRPr="00112A0B">
              <w:rPr>
                <w:lang w:eastAsia="ja-JP"/>
              </w:rPr>
              <w:t>litres per vessel</w:t>
            </w:r>
          </w:p>
        </w:tc>
      </w:tr>
      <w:tr w:rsidR="00A94308" w:rsidRPr="00112A0B" w14:paraId="024F07E8" w14:textId="77777777" w:rsidTr="00A867AF">
        <w:trPr>
          <w:trHeight w:val="336"/>
        </w:trPr>
        <w:tc>
          <w:tcPr>
            <w:tcW w:w="2273" w:type="pct"/>
            <w:tcBorders>
              <w:top w:val="nil"/>
              <w:bottom w:val="nil"/>
            </w:tcBorders>
            <w:shd w:val="clear" w:color="auto" w:fill="auto"/>
          </w:tcPr>
          <w:p w14:paraId="55BC66CF" w14:textId="77777777" w:rsidR="00A94308" w:rsidRPr="00112A0B" w:rsidRDefault="00A94308" w:rsidP="00730EDB">
            <w:pPr>
              <w:pStyle w:val="TableText"/>
              <w:rPr>
                <w:lang w:eastAsia="ja-JP"/>
              </w:rPr>
            </w:pPr>
            <w:r w:rsidRPr="00112A0B">
              <w:rPr>
                <w:lang w:eastAsia="ja-JP"/>
              </w:rPr>
              <w:t>Iodine (umbilical treatment)</w:t>
            </w:r>
          </w:p>
        </w:tc>
        <w:tc>
          <w:tcPr>
            <w:tcW w:w="2727" w:type="pct"/>
            <w:tcBorders>
              <w:top w:val="nil"/>
              <w:bottom w:val="nil"/>
            </w:tcBorders>
          </w:tcPr>
          <w:p w14:paraId="37C100F8" w14:textId="77777777" w:rsidR="00A94308" w:rsidRPr="00112A0B" w:rsidRDefault="0005562E" w:rsidP="00730EDB">
            <w:pPr>
              <w:pStyle w:val="TableText"/>
              <w:rPr>
                <w:lang w:eastAsia="ja-JP"/>
              </w:rPr>
            </w:pPr>
            <w:r w:rsidRPr="00112A0B">
              <w:rPr>
                <w:lang w:eastAsia="ja-JP"/>
              </w:rPr>
              <w:t>1 </w:t>
            </w:r>
            <w:r w:rsidR="00A94308" w:rsidRPr="00112A0B">
              <w:rPr>
                <w:lang w:eastAsia="ja-JP"/>
              </w:rPr>
              <w:t>litre per vessel</w:t>
            </w:r>
          </w:p>
        </w:tc>
      </w:tr>
      <w:tr w:rsidR="00A94308" w:rsidRPr="00112A0B" w14:paraId="3D94B905" w14:textId="77777777" w:rsidTr="00A867AF">
        <w:trPr>
          <w:trHeight w:val="336"/>
        </w:trPr>
        <w:tc>
          <w:tcPr>
            <w:tcW w:w="2273" w:type="pct"/>
            <w:tcBorders>
              <w:top w:val="nil"/>
              <w:bottom w:val="nil"/>
            </w:tcBorders>
            <w:shd w:val="clear" w:color="auto" w:fill="auto"/>
          </w:tcPr>
          <w:p w14:paraId="2CEF12A5" w14:textId="77777777" w:rsidR="00A94308" w:rsidRPr="00112A0B" w:rsidRDefault="00A94308" w:rsidP="00730EDB">
            <w:pPr>
              <w:pStyle w:val="TableText"/>
              <w:rPr>
                <w:lang w:eastAsia="ja-JP"/>
              </w:rPr>
            </w:pPr>
            <w:r w:rsidRPr="00112A0B">
              <w:rPr>
                <w:lang w:eastAsia="ja-JP"/>
              </w:rPr>
              <w:t>Uterine pessaries</w:t>
            </w:r>
          </w:p>
        </w:tc>
        <w:tc>
          <w:tcPr>
            <w:tcW w:w="2727" w:type="pct"/>
            <w:tcBorders>
              <w:top w:val="nil"/>
              <w:bottom w:val="nil"/>
            </w:tcBorders>
          </w:tcPr>
          <w:p w14:paraId="6AAB02BB" w14:textId="77777777" w:rsidR="00A94308" w:rsidRPr="00112A0B" w:rsidRDefault="0005562E" w:rsidP="00A94308">
            <w:pPr>
              <w:pStyle w:val="TableText"/>
              <w:rPr>
                <w:lang w:eastAsia="ja-JP"/>
              </w:rPr>
            </w:pPr>
            <w:r w:rsidRPr="00112A0B">
              <w:rPr>
                <w:lang w:eastAsia="ja-JP"/>
              </w:rPr>
              <w:t>1</w:t>
            </w:r>
            <w:r w:rsidR="007F2C2C" w:rsidRPr="00112A0B">
              <w:rPr>
                <w:lang w:eastAsia="ja-JP"/>
              </w:rPr>
              <w:t>0 </w:t>
            </w:r>
            <w:r w:rsidRPr="00112A0B">
              <w:rPr>
                <w:lang w:eastAsia="ja-JP"/>
              </w:rPr>
              <w:t>per 2,00</w:t>
            </w:r>
            <w:r w:rsidR="007F2C2C" w:rsidRPr="00112A0B">
              <w:rPr>
                <w:lang w:eastAsia="ja-JP"/>
              </w:rPr>
              <w:t>0 </w:t>
            </w:r>
            <w:r w:rsidR="00A94308" w:rsidRPr="00112A0B">
              <w:rPr>
                <w:lang w:eastAsia="ja-JP"/>
              </w:rPr>
              <w:t>cattle</w:t>
            </w:r>
          </w:p>
        </w:tc>
      </w:tr>
      <w:tr w:rsidR="00A94308" w:rsidRPr="00112A0B"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Pr="00112A0B" w:rsidRDefault="00A94308" w:rsidP="00730EDB">
            <w:pPr>
              <w:pStyle w:val="TableText"/>
              <w:rPr>
                <w:lang w:eastAsia="ja-JP"/>
              </w:rPr>
            </w:pPr>
            <w:r w:rsidRPr="00112A0B">
              <w:rPr>
                <w:lang w:eastAsia="ja-JP"/>
              </w:rPr>
              <w:t>Surgical equipment</w:t>
            </w:r>
          </w:p>
        </w:tc>
        <w:tc>
          <w:tcPr>
            <w:tcW w:w="2727" w:type="pct"/>
            <w:tcBorders>
              <w:top w:val="nil"/>
              <w:bottom w:val="single" w:sz="4" w:space="0" w:color="auto"/>
            </w:tcBorders>
          </w:tcPr>
          <w:p w14:paraId="1E74F3BE" w14:textId="77777777" w:rsidR="00A94308" w:rsidRPr="00112A0B" w:rsidRDefault="00A94308" w:rsidP="00730EDB">
            <w:pPr>
              <w:pStyle w:val="TableText"/>
              <w:rPr>
                <w:lang w:eastAsia="ja-JP"/>
              </w:rPr>
            </w:pPr>
            <w:r w:rsidRPr="00112A0B">
              <w:rPr>
                <w:lang w:eastAsia="ja-JP"/>
              </w:rPr>
              <w:t xml:space="preserve">Adequate to conduct a caesarean section </w:t>
            </w:r>
          </w:p>
        </w:tc>
      </w:tr>
    </w:tbl>
    <w:p w14:paraId="2BACC4A9" w14:textId="6C53515A" w:rsidR="00DC69EF" w:rsidRPr="00112A0B" w:rsidRDefault="00DC69EF" w:rsidP="00335DEA">
      <w:pPr>
        <w:rPr>
          <w:lang w:eastAsia="ja-JP"/>
        </w:rPr>
      </w:pPr>
      <w:bookmarkStart w:id="216" w:name="_Toc19798434"/>
    </w:p>
    <w:p w14:paraId="28435438" w14:textId="3E10F5A6" w:rsidR="002C2938" w:rsidRPr="00112A0B" w:rsidRDefault="002C2938" w:rsidP="005F3747">
      <w:pPr>
        <w:pStyle w:val="Heading3"/>
        <w:spacing w:before="240"/>
        <w:rPr>
          <w:lang w:eastAsia="ja-JP"/>
        </w:rPr>
      </w:pPr>
      <w:bookmarkStart w:id="217" w:name="_Toc87264606"/>
      <w:r w:rsidRPr="00112A0B">
        <w:rPr>
          <w:lang w:eastAsia="ja-JP"/>
        </w:rPr>
        <w:t>Goat loading and management requirements</w:t>
      </w:r>
      <w:bookmarkEnd w:id="216"/>
      <w:bookmarkEnd w:id="217"/>
    </w:p>
    <w:p w14:paraId="3A02B54C" w14:textId="65A92EE7" w:rsidR="002C2938" w:rsidRPr="00112A0B" w:rsidRDefault="002C2938" w:rsidP="002C2938">
      <w:pPr>
        <w:pStyle w:val="NormalStandardspara"/>
        <w:rPr>
          <w:lang w:eastAsia="ja-JP"/>
        </w:rPr>
      </w:pPr>
      <w:r w:rsidRPr="00112A0B">
        <w:rPr>
          <w:lang w:eastAsia="ja-JP"/>
        </w:rPr>
        <w:t>The minim</w:t>
      </w:r>
      <w:r w:rsidR="00E14B7E" w:rsidRPr="00112A0B">
        <w:rPr>
          <w:lang w:eastAsia="ja-JP"/>
        </w:rPr>
        <w:t>um pen space allo</w:t>
      </w:r>
      <w:r w:rsidR="009454AA" w:rsidRPr="00112A0B">
        <w:rPr>
          <w:lang w:eastAsia="ja-JP"/>
        </w:rPr>
        <w:t>cation</w:t>
      </w:r>
      <w:r w:rsidRPr="00112A0B">
        <w:rPr>
          <w:lang w:eastAsia="ja-JP"/>
        </w:rPr>
        <w:t xml:space="preserve"> for goats is contained in </w:t>
      </w:r>
      <w:r w:rsidR="004565EF" w:rsidRPr="00BB7799">
        <w:rPr>
          <w:highlight w:val="yellow"/>
          <w:lang w:eastAsia="ja-JP"/>
        </w:rPr>
        <w:fldChar w:fldCharType="begin"/>
      </w:r>
      <w:r w:rsidR="004565EF" w:rsidRPr="00112A0B">
        <w:rPr>
          <w:lang w:eastAsia="ja-JP"/>
        </w:rPr>
        <w:instrText xml:space="preserve"> REF _Ref32326966 \h </w:instrText>
      </w:r>
      <w:r w:rsidR="00112A0B" w:rsidRPr="009360A0">
        <w:rPr>
          <w:highlight w:val="yellow"/>
          <w:lang w:eastAsia="ja-JP"/>
        </w:rPr>
        <w:instrText xml:space="preserve"> \* MERGEFORMAT </w:instrText>
      </w:r>
      <w:r w:rsidR="004565EF" w:rsidRPr="00BB7799">
        <w:rPr>
          <w:highlight w:val="yellow"/>
          <w:lang w:eastAsia="ja-JP"/>
        </w:rPr>
      </w:r>
      <w:r w:rsidR="004565EF" w:rsidRPr="00BB7799">
        <w:rPr>
          <w:highlight w:val="yellow"/>
          <w:lang w:eastAsia="ja-JP"/>
        </w:rPr>
        <w:fldChar w:fldCharType="separate"/>
      </w:r>
      <w:r w:rsidR="00AC512C" w:rsidRPr="00112A0B">
        <w:t xml:space="preserve">Table </w:t>
      </w:r>
      <w:r w:rsidR="00AC512C" w:rsidRPr="00112A0B">
        <w:rPr>
          <w:noProof/>
        </w:rPr>
        <w:t>16</w:t>
      </w:r>
      <w:r w:rsidR="004565EF" w:rsidRPr="00BB7799">
        <w:rPr>
          <w:highlight w:val="yellow"/>
          <w:lang w:eastAsia="ja-JP"/>
        </w:rPr>
        <w:fldChar w:fldCharType="end"/>
      </w:r>
      <w:r w:rsidRPr="00B51A85">
        <w:rPr>
          <w:lang w:eastAsia="ja-JP"/>
        </w:rPr>
        <w:t>. These criteria apply to this allo</w:t>
      </w:r>
      <w:r w:rsidR="00AF2076" w:rsidRPr="00112A0B">
        <w:rPr>
          <w:lang w:eastAsia="ja-JP"/>
        </w:rPr>
        <w:t>cation</w:t>
      </w:r>
      <w:r w:rsidRPr="00112A0B">
        <w:rPr>
          <w:lang w:eastAsia="ja-JP"/>
        </w:rPr>
        <w:t>:</w:t>
      </w:r>
    </w:p>
    <w:p w14:paraId="14F1ECFE" w14:textId="31A591F4" w:rsidR="00306192" w:rsidRPr="00112A0B" w:rsidRDefault="00176E1C" w:rsidP="008D396A">
      <w:pPr>
        <w:pStyle w:val="ListNumber"/>
        <w:numPr>
          <w:ilvl w:val="0"/>
          <w:numId w:val="134"/>
        </w:numPr>
        <w:rPr>
          <w:lang w:eastAsia="ja-JP"/>
        </w:rPr>
      </w:pPr>
      <w:r w:rsidRPr="00112A0B">
        <w:rPr>
          <w:lang w:eastAsia="ja-JP"/>
        </w:rPr>
        <w:t>where a curfew of more than 1</w:t>
      </w:r>
      <w:r w:rsidR="00CC12BF" w:rsidRPr="00112A0B">
        <w:rPr>
          <w:lang w:eastAsia="ja-JP"/>
        </w:rPr>
        <w:t>2 </w:t>
      </w:r>
      <w:r w:rsidR="00306192" w:rsidRPr="00112A0B">
        <w:rPr>
          <w:lang w:eastAsia="ja-JP"/>
        </w:rPr>
        <w:t xml:space="preserve">hours will be undertaken at the registered </w:t>
      </w:r>
      <w:r w:rsidR="008D76B1" w:rsidRPr="00112A0B">
        <w:t>establishment</w:t>
      </w:r>
      <w:r w:rsidR="008D76B1" w:rsidRPr="00112A0B" w:rsidDel="008D76B1">
        <w:rPr>
          <w:lang w:eastAsia="ja-JP"/>
        </w:rPr>
        <w:t xml:space="preserve"> </w:t>
      </w:r>
      <w:r w:rsidR="00306192" w:rsidRPr="00112A0B">
        <w:rPr>
          <w:lang w:eastAsia="ja-JP"/>
        </w:rPr>
        <w:t>prior to transport to the port of embarkation, a cu</w:t>
      </w:r>
      <w:r w:rsidRPr="00112A0B">
        <w:rPr>
          <w:lang w:eastAsia="ja-JP"/>
        </w:rPr>
        <w:t>rfew factor of an additional 5% </w:t>
      </w:r>
      <w:r w:rsidR="00306192" w:rsidRPr="00112A0B">
        <w:rPr>
          <w:lang w:eastAsia="ja-JP"/>
        </w:rPr>
        <w:t>must be applied when calculating liveweight (cumulative with other additional space requirements and must be calculated first); and</w:t>
      </w:r>
    </w:p>
    <w:p w14:paraId="201D9196" w14:textId="26794B21" w:rsidR="00D55DCD" w:rsidRPr="00112A0B" w:rsidRDefault="00507A1E" w:rsidP="008D396A">
      <w:pPr>
        <w:pStyle w:val="ListNumber"/>
        <w:numPr>
          <w:ilvl w:val="0"/>
          <w:numId w:val="133"/>
        </w:numPr>
        <w:rPr>
          <w:lang w:eastAsia="ja-JP"/>
        </w:rPr>
      </w:pPr>
      <w:r w:rsidRPr="00112A0B">
        <w:rPr>
          <w:lang w:eastAsia="ja-JP"/>
        </w:rPr>
        <w:t>f</w:t>
      </w:r>
      <w:r w:rsidR="002C2938" w:rsidRPr="00112A0B">
        <w:rPr>
          <w:lang w:eastAsia="ja-JP"/>
        </w:rPr>
        <w:t xml:space="preserve">or weights between those shown in </w:t>
      </w:r>
      <w:r w:rsidR="004565EF" w:rsidRPr="00BB7799">
        <w:rPr>
          <w:highlight w:val="yellow"/>
          <w:lang w:eastAsia="ja-JP"/>
        </w:rPr>
        <w:fldChar w:fldCharType="begin"/>
      </w:r>
      <w:r w:rsidR="004565EF" w:rsidRPr="00112A0B">
        <w:rPr>
          <w:lang w:eastAsia="ja-JP"/>
        </w:rPr>
        <w:instrText xml:space="preserve"> REF _Ref32326966 \h </w:instrText>
      </w:r>
      <w:r w:rsidR="00112A0B" w:rsidRPr="009360A0">
        <w:rPr>
          <w:highlight w:val="yellow"/>
          <w:lang w:eastAsia="ja-JP"/>
        </w:rPr>
        <w:instrText xml:space="preserve"> \* MERGEFORMAT </w:instrText>
      </w:r>
      <w:r w:rsidR="004565EF" w:rsidRPr="00BB7799">
        <w:rPr>
          <w:highlight w:val="yellow"/>
          <w:lang w:eastAsia="ja-JP"/>
        </w:rPr>
      </w:r>
      <w:r w:rsidR="004565EF" w:rsidRPr="00BB7799">
        <w:rPr>
          <w:highlight w:val="yellow"/>
          <w:lang w:eastAsia="ja-JP"/>
        </w:rPr>
        <w:fldChar w:fldCharType="separate"/>
      </w:r>
      <w:r w:rsidR="00AC512C" w:rsidRPr="00112A0B">
        <w:t xml:space="preserve">Table </w:t>
      </w:r>
      <w:r w:rsidR="00AC512C" w:rsidRPr="00112A0B">
        <w:rPr>
          <w:noProof/>
        </w:rPr>
        <w:t>16</w:t>
      </w:r>
      <w:r w:rsidR="004565EF" w:rsidRPr="00BB7799">
        <w:rPr>
          <w:highlight w:val="yellow"/>
          <w:lang w:eastAsia="ja-JP"/>
        </w:rPr>
        <w:fldChar w:fldCharType="end"/>
      </w:r>
      <w:r w:rsidR="002C2938" w:rsidRPr="00B51A85">
        <w:rPr>
          <w:lang w:eastAsia="ja-JP"/>
        </w:rPr>
        <w:t xml:space="preserve"> the minimum pen area per head must be cal</w:t>
      </w:r>
      <w:r w:rsidRPr="00112A0B">
        <w:rPr>
          <w:lang w:eastAsia="ja-JP"/>
        </w:rPr>
        <w:t>culated by linear interpolation; and</w:t>
      </w:r>
    </w:p>
    <w:p w14:paraId="2966DBA5" w14:textId="16440A75" w:rsidR="00306192" w:rsidRPr="00112A0B" w:rsidRDefault="00507A1E" w:rsidP="008D396A">
      <w:pPr>
        <w:pStyle w:val="ListNumber"/>
        <w:numPr>
          <w:ilvl w:val="0"/>
          <w:numId w:val="133"/>
        </w:numPr>
        <w:rPr>
          <w:lang w:eastAsia="ja-JP"/>
        </w:rPr>
      </w:pPr>
      <w:r w:rsidRPr="00112A0B">
        <w:rPr>
          <w:lang w:eastAsia="ja-JP"/>
        </w:rPr>
        <w:t>g</w:t>
      </w:r>
      <w:r w:rsidR="002C2938" w:rsidRPr="00112A0B">
        <w:rPr>
          <w:lang w:eastAsia="ja-JP"/>
        </w:rPr>
        <w:t>oats without horns may be mixe</w:t>
      </w:r>
      <w:r w:rsidR="00AF2076" w:rsidRPr="00112A0B">
        <w:rPr>
          <w:lang w:eastAsia="ja-JP"/>
        </w:rPr>
        <w:t xml:space="preserve">d with goats with horns </w:t>
      </w:r>
      <w:r w:rsidR="00306192" w:rsidRPr="00112A0B">
        <w:rPr>
          <w:lang w:eastAsia="ja-JP"/>
        </w:rPr>
        <w:t xml:space="preserve">that do not exceed the conditions set out in Standard </w:t>
      </w:r>
      <w:r w:rsidR="00306192" w:rsidRPr="00BB7799">
        <w:rPr>
          <w:lang w:eastAsia="ja-JP"/>
        </w:rPr>
        <w:fldChar w:fldCharType="begin"/>
      </w:r>
      <w:r w:rsidR="00306192" w:rsidRPr="00112A0B">
        <w:rPr>
          <w:lang w:eastAsia="ja-JP"/>
        </w:rPr>
        <w:instrText xml:space="preserve"> REF _Ref32832737 \r \h </w:instrText>
      </w:r>
      <w:r w:rsidR="00112A0B" w:rsidRPr="009360A0">
        <w:rPr>
          <w:lang w:eastAsia="ja-JP"/>
        </w:rPr>
        <w:instrText xml:space="preserve"> \* MERGEFORMAT </w:instrText>
      </w:r>
      <w:r w:rsidR="00306192" w:rsidRPr="00BB7799">
        <w:rPr>
          <w:lang w:eastAsia="ja-JP"/>
        </w:rPr>
      </w:r>
      <w:r w:rsidR="00306192" w:rsidRPr="00BB7799">
        <w:rPr>
          <w:lang w:eastAsia="ja-JP"/>
        </w:rPr>
        <w:fldChar w:fldCharType="separate"/>
      </w:r>
      <w:r w:rsidR="00AC512C" w:rsidRPr="00112A0B">
        <w:rPr>
          <w:lang w:eastAsia="ja-JP"/>
        </w:rPr>
        <w:t>1.6.8</w:t>
      </w:r>
      <w:r w:rsidR="00306192" w:rsidRPr="00BB7799">
        <w:rPr>
          <w:lang w:eastAsia="ja-JP"/>
        </w:rPr>
        <w:fldChar w:fldCharType="end"/>
      </w:r>
      <w:r w:rsidR="00306192" w:rsidRPr="00B51A85">
        <w:rPr>
          <w:lang w:eastAsia="ja-JP"/>
        </w:rPr>
        <w:t xml:space="preserve"> d) i) and ii); and</w:t>
      </w:r>
    </w:p>
    <w:p w14:paraId="6A050C99" w14:textId="4B51D955" w:rsidR="00AF2076" w:rsidRPr="00112A0B" w:rsidRDefault="00AF2076" w:rsidP="008D396A">
      <w:pPr>
        <w:pStyle w:val="ListNumber"/>
        <w:numPr>
          <w:ilvl w:val="0"/>
          <w:numId w:val="133"/>
        </w:numPr>
        <w:rPr>
          <w:lang w:eastAsia="ja-JP"/>
        </w:rPr>
      </w:pPr>
      <w:r w:rsidRPr="00112A0B">
        <w:rPr>
          <w:lang w:eastAsia="ja-JP"/>
        </w:rPr>
        <w:t xml:space="preserve">goats </w:t>
      </w:r>
      <w:r w:rsidR="00306192" w:rsidRPr="00112A0B">
        <w:rPr>
          <w:lang w:eastAsia="ja-JP"/>
        </w:rPr>
        <w:t xml:space="preserve">exported </w:t>
      </w:r>
      <w:r w:rsidR="00B320C2" w:rsidRPr="00112A0B">
        <w:rPr>
          <w:lang w:eastAsia="ja-JP"/>
        </w:rPr>
        <w:t xml:space="preserve">in accordance with a </w:t>
      </w:r>
      <w:r w:rsidR="00B320C2" w:rsidRPr="00112A0B">
        <w:rPr>
          <w:rStyle w:val="Emphasis"/>
        </w:rPr>
        <w:t>long-</w:t>
      </w:r>
      <w:r w:rsidRPr="00112A0B">
        <w:rPr>
          <w:rStyle w:val="Emphasis"/>
        </w:rPr>
        <w:t>horned livestock management plan</w:t>
      </w:r>
      <w:r w:rsidRPr="00112A0B">
        <w:rPr>
          <w:lang w:eastAsia="ja-JP"/>
        </w:rPr>
        <w:t xml:space="preserve"> where </w:t>
      </w:r>
      <w:r w:rsidR="00E6312F" w:rsidRPr="00112A0B">
        <w:rPr>
          <w:lang w:eastAsia="ja-JP"/>
        </w:rPr>
        <w:t xml:space="preserve">the </w:t>
      </w:r>
      <w:r w:rsidRPr="00112A0B">
        <w:rPr>
          <w:lang w:eastAsia="ja-JP"/>
        </w:rPr>
        <w:t xml:space="preserve">exporter has approval in writing by the </w:t>
      </w:r>
      <w:r w:rsidR="009F7292" w:rsidRPr="00112A0B">
        <w:rPr>
          <w:lang w:eastAsia="ja-JP"/>
        </w:rPr>
        <w:t>department</w:t>
      </w:r>
      <w:r w:rsidRPr="00112A0B">
        <w:rPr>
          <w:lang w:eastAsia="ja-JP"/>
        </w:rPr>
        <w:t xml:space="preserve"> under</w:t>
      </w:r>
      <w:r w:rsidR="00306192" w:rsidRPr="00112A0B">
        <w:rPr>
          <w:lang w:eastAsia="ja-JP"/>
        </w:rPr>
        <w:t xml:space="preserve"> Standard </w:t>
      </w:r>
      <w:r w:rsidR="00306192" w:rsidRPr="00BB7799">
        <w:rPr>
          <w:lang w:eastAsia="ja-JP"/>
        </w:rPr>
        <w:fldChar w:fldCharType="begin"/>
      </w:r>
      <w:r w:rsidR="00306192" w:rsidRPr="00112A0B">
        <w:rPr>
          <w:lang w:eastAsia="ja-JP"/>
        </w:rPr>
        <w:instrText xml:space="preserve"> REF _Ref32832737 \r \h </w:instrText>
      </w:r>
      <w:r w:rsidR="00112A0B" w:rsidRPr="009360A0">
        <w:rPr>
          <w:lang w:eastAsia="ja-JP"/>
        </w:rPr>
        <w:instrText xml:space="preserve"> \* MERGEFORMAT </w:instrText>
      </w:r>
      <w:r w:rsidR="00306192" w:rsidRPr="00BB7799">
        <w:rPr>
          <w:lang w:eastAsia="ja-JP"/>
        </w:rPr>
      </w:r>
      <w:r w:rsidR="00306192" w:rsidRPr="00BB7799">
        <w:rPr>
          <w:lang w:eastAsia="ja-JP"/>
        </w:rPr>
        <w:fldChar w:fldCharType="separate"/>
      </w:r>
      <w:r w:rsidR="00AC512C" w:rsidRPr="00112A0B">
        <w:rPr>
          <w:lang w:eastAsia="ja-JP"/>
        </w:rPr>
        <w:t>1.6.8</w:t>
      </w:r>
      <w:r w:rsidR="00306192" w:rsidRPr="00BB7799">
        <w:rPr>
          <w:lang w:eastAsia="ja-JP"/>
        </w:rPr>
        <w:fldChar w:fldCharType="end"/>
      </w:r>
      <w:r w:rsidR="00306192" w:rsidRPr="00B51A85">
        <w:rPr>
          <w:lang w:eastAsia="ja-JP"/>
        </w:rPr>
        <w:t xml:space="preserve"> d) must be allocated a</w:t>
      </w:r>
      <w:r w:rsidR="00176E1C" w:rsidRPr="00112A0B">
        <w:rPr>
          <w:lang w:eastAsia="ja-JP"/>
        </w:rPr>
        <w:t>n additional 10% </w:t>
      </w:r>
      <w:r w:rsidRPr="00112A0B">
        <w:rPr>
          <w:lang w:eastAsia="ja-JP"/>
        </w:rPr>
        <w:t>space.</w:t>
      </w:r>
    </w:p>
    <w:p w14:paraId="5EC14A9B" w14:textId="0844323A" w:rsidR="002C2938" w:rsidRPr="00112A0B" w:rsidRDefault="004565EF" w:rsidP="004565EF">
      <w:pPr>
        <w:pStyle w:val="Caption"/>
      </w:pPr>
      <w:bookmarkStart w:id="218" w:name="_Ref32326966"/>
      <w:bookmarkStart w:id="219" w:name="_Toc81319928"/>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16</w:t>
      </w:r>
      <w:r w:rsidR="00CA2C50" w:rsidRPr="00BB7799">
        <w:rPr>
          <w:noProof/>
        </w:rPr>
        <w:fldChar w:fldCharType="end"/>
      </w:r>
      <w:bookmarkEnd w:id="218"/>
      <w:r w:rsidR="002C2938" w:rsidRPr="00B51A85">
        <w:rPr>
          <w:lang w:eastAsia="ja-JP"/>
        </w:rPr>
        <w:t xml:space="preserve"> </w:t>
      </w:r>
      <w:bookmarkStart w:id="220" w:name="_Toc19798279"/>
      <w:r w:rsidR="00E14B7E" w:rsidRPr="00112A0B">
        <w:t xml:space="preserve">Minimum pen space </w:t>
      </w:r>
      <w:r w:rsidR="00C6193B" w:rsidRPr="009360A0">
        <w:t>allocation</w:t>
      </w:r>
      <w:r w:rsidR="002C2938" w:rsidRPr="00B51A85">
        <w:t xml:space="preserve"> </w:t>
      </w:r>
      <w:r w:rsidR="002C2938" w:rsidRPr="00112A0B">
        <w:t>for goats exported by sea</w:t>
      </w:r>
      <w:bookmarkEnd w:id="219"/>
      <w:bookmarkEnd w:id="220"/>
    </w:p>
    <w:p w14:paraId="38581445" w14:textId="77777777" w:rsidR="0035696E" w:rsidRPr="00112A0B" w:rsidRDefault="0035696E" w:rsidP="0035696E">
      <w:pPr>
        <w:pStyle w:val="TableHeading"/>
        <w:sectPr w:rsidR="0035696E" w:rsidRPr="00112A0B"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rsidRPr="00112A0B"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112A0B" w:rsidRDefault="00177F58" w:rsidP="0035696E">
            <w:pPr>
              <w:pStyle w:val="TableHeading"/>
            </w:pPr>
            <w:r w:rsidRPr="00112A0B">
              <w:t>Liveweight (kg)</w:t>
            </w:r>
          </w:p>
        </w:tc>
        <w:tc>
          <w:tcPr>
            <w:tcW w:w="2843" w:type="dxa"/>
            <w:gridSpan w:val="2"/>
            <w:tcBorders>
              <w:top w:val="single" w:sz="4" w:space="0" w:color="auto"/>
              <w:bottom w:val="nil"/>
            </w:tcBorders>
          </w:tcPr>
          <w:p w14:paraId="128B26C2" w14:textId="77777777" w:rsidR="00177F58" w:rsidRPr="00112A0B" w:rsidRDefault="00177F58" w:rsidP="0035696E">
            <w:pPr>
              <w:pStyle w:val="TableHeading"/>
            </w:pPr>
            <w:r w:rsidRPr="00112A0B">
              <w:t>Minimum pen area (m</w:t>
            </w:r>
            <w:r w:rsidRPr="00112A0B">
              <w:rPr>
                <w:vertAlign w:val="superscript"/>
              </w:rPr>
              <w:t>2</w:t>
            </w:r>
            <w:r w:rsidRPr="00112A0B">
              <w:t>/head)</w:t>
            </w:r>
          </w:p>
        </w:tc>
      </w:tr>
      <w:tr w:rsidR="00177F58" w:rsidRPr="00112A0B" w14:paraId="14010D81" w14:textId="77777777" w:rsidTr="00B24BA3">
        <w:trPr>
          <w:cantSplit/>
          <w:tblHeader/>
        </w:trPr>
        <w:tc>
          <w:tcPr>
            <w:tcW w:w="1126" w:type="dxa"/>
            <w:vMerge/>
            <w:tcBorders>
              <w:top w:val="nil"/>
              <w:bottom w:val="single" w:sz="4" w:space="0" w:color="auto"/>
            </w:tcBorders>
          </w:tcPr>
          <w:p w14:paraId="547FC00E" w14:textId="77777777" w:rsidR="00177F58" w:rsidRPr="00112A0B" w:rsidRDefault="00177F58" w:rsidP="0035696E">
            <w:pPr>
              <w:pStyle w:val="TableHeading"/>
            </w:pPr>
          </w:p>
        </w:tc>
        <w:tc>
          <w:tcPr>
            <w:tcW w:w="1421" w:type="dxa"/>
            <w:tcBorders>
              <w:top w:val="nil"/>
              <w:bottom w:val="single" w:sz="4" w:space="0" w:color="auto"/>
            </w:tcBorders>
          </w:tcPr>
          <w:p w14:paraId="43F7CEA6" w14:textId="77777777" w:rsidR="00177F58" w:rsidRPr="00112A0B" w:rsidRDefault="007409D5" w:rsidP="00A50E7B">
            <w:pPr>
              <w:pStyle w:val="TableHeading"/>
            </w:pPr>
            <w:r w:rsidRPr="00112A0B">
              <w:t>Nov to </w:t>
            </w:r>
            <w:r w:rsidR="00177F58" w:rsidRPr="00112A0B">
              <w:t>Apr</w:t>
            </w:r>
          </w:p>
        </w:tc>
        <w:tc>
          <w:tcPr>
            <w:tcW w:w="1422" w:type="dxa"/>
            <w:tcBorders>
              <w:top w:val="nil"/>
              <w:bottom w:val="single" w:sz="4" w:space="0" w:color="auto"/>
            </w:tcBorders>
          </w:tcPr>
          <w:p w14:paraId="14BF8FEC" w14:textId="77777777" w:rsidR="00177F58" w:rsidRPr="00112A0B" w:rsidRDefault="007409D5" w:rsidP="00A50E7B">
            <w:pPr>
              <w:pStyle w:val="TableHeading"/>
            </w:pPr>
            <w:r w:rsidRPr="00112A0B">
              <w:t>May to </w:t>
            </w:r>
            <w:r w:rsidR="00177F58" w:rsidRPr="00112A0B">
              <w:t>Oct</w:t>
            </w:r>
          </w:p>
        </w:tc>
      </w:tr>
      <w:tr w:rsidR="00177F58" w:rsidRPr="00112A0B" w14:paraId="4582CA8A" w14:textId="77777777" w:rsidTr="00B24BA3">
        <w:trPr>
          <w:cantSplit/>
        </w:trPr>
        <w:tc>
          <w:tcPr>
            <w:tcW w:w="1126" w:type="dxa"/>
            <w:tcBorders>
              <w:top w:val="single" w:sz="4" w:space="0" w:color="auto"/>
              <w:bottom w:val="nil"/>
            </w:tcBorders>
          </w:tcPr>
          <w:p w14:paraId="076FCD42" w14:textId="5FAEDD7D" w:rsidR="00177F58" w:rsidRPr="009360A0" w:rsidRDefault="00B24BA3" w:rsidP="00620CC9">
            <w:pPr>
              <w:pStyle w:val="TableText"/>
            </w:pPr>
            <w:r w:rsidRPr="009360A0">
              <w:t>24</w:t>
            </w:r>
          </w:p>
        </w:tc>
        <w:tc>
          <w:tcPr>
            <w:tcW w:w="1421" w:type="dxa"/>
            <w:tcBorders>
              <w:top w:val="single" w:sz="4" w:space="0" w:color="auto"/>
              <w:bottom w:val="nil"/>
            </w:tcBorders>
          </w:tcPr>
          <w:p w14:paraId="672203B6" w14:textId="714A7556" w:rsidR="00177F58" w:rsidRPr="009360A0" w:rsidRDefault="00F41200" w:rsidP="00620CC9">
            <w:pPr>
              <w:pStyle w:val="TableText"/>
            </w:pPr>
            <w:r w:rsidRPr="009360A0">
              <w:t>0.244</w:t>
            </w:r>
          </w:p>
        </w:tc>
        <w:tc>
          <w:tcPr>
            <w:tcW w:w="1422" w:type="dxa"/>
            <w:tcBorders>
              <w:top w:val="single" w:sz="4" w:space="0" w:color="auto"/>
              <w:bottom w:val="nil"/>
            </w:tcBorders>
          </w:tcPr>
          <w:p w14:paraId="1EF559CD" w14:textId="5EE9250A" w:rsidR="00177F58" w:rsidRPr="009360A0" w:rsidRDefault="00C91D5A" w:rsidP="00620CC9">
            <w:pPr>
              <w:pStyle w:val="TableText"/>
            </w:pPr>
            <w:r w:rsidRPr="009360A0">
              <w:t>0.269</w:t>
            </w:r>
          </w:p>
        </w:tc>
      </w:tr>
      <w:tr w:rsidR="00B24BA3" w:rsidRPr="00112A0B" w14:paraId="07E92D34" w14:textId="77777777" w:rsidTr="00B24BA3">
        <w:trPr>
          <w:cantSplit/>
        </w:trPr>
        <w:tc>
          <w:tcPr>
            <w:tcW w:w="1126" w:type="dxa"/>
            <w:tcBorders>
              <w:top w:val="nil"/>
              <w:bottom w:val="nil"/>
            </w:tcBorders>
          </w:tcPr>
          <w:p w14:paraId="0574EBD7" w14:textId="433322A3" w:rsidR="00B24BA3" w:rsidRPr="009360A0" w:rsidRDefault="00B24BA3" w:rsidP="00620CC9">
            <w:pPr>
              <w:pStyle w:val="TableText"/>
            </w:pPr>
            <w:r w:rsidRPr="009360A0">
              <w:t>25</w:t>
            </w:r>
          </w:p>
        </w:tc>
        <w:tc>
          <w:tcPr>
            <w:tcW w:w="1421" w:type="dxa"/>
            <w:tcBorders>
              <w:top w:val="nil"/>
              <w:bottom w:val="nil"/>
            </w:tcBorders>
          </w:tcPr>
          <w:p w14:paraId="71883CA4" w14:textId="55AD8ECD" w:rsidR="00B24BA3" w:rsidRPr="009360A0" w:rsidRDefault="00F41200" w:rsidP="00620CC9">
            <w:pPr>
              <w:pStyle w:val="TableText"/>
            </w:pPr>
            <w:r w:rsidRPr="009360A0">
              <w:t>0.251</w:t>
            </w:r>
          </w:p>
        </w:tc>
        <w:tc>
          <w:tcPr>
            <w:tcW w:w="1422" w:type="dxa"/>
            <w:tcBorders>
              <w:top w:val="nil"/>
              <w:bottom w:val="nil"/>
            </w:tcBorders>
          </w:tcPr>
          <w:p w14:paraId="128B5FDC" w14:textId="455DC2AA" w:rsidR="00B24BA3" w:rsidRPr="009360A0" w:rsidRDefault="00C91D5A" w:rsidP="00620CC9">
            <w:pPr>
              <w:pStyle w:val="TableText"/>
            </w:pPr>
            <w:r w:rsidRPr="009360A0">
              <w:t>0.276</w:t>
            </w:r>
          </w:p>
        </w:tc>
      </w:tr>
      <w:tr w:rsidR="00B24BA3" w:rsidRPr="00112A0B" w14:paraId="3ADEA50A" w14:textId="77777777" w:rsidTr="00B24BA3">
        <w:trPr>
          <w:cantSplit/>
        </w:trPr>
        <w:tc>
          <w:tcPr>
            <w:tcW w:w="1126" w:type="dxa"/>
            <w:tcBorders>
              <w:top w:val="nil"/>
              <w:bottom w:val="nil"/>
            </w:tcBorders>
          </w:tcPr>
          <w:p w14:paraId="2C43EB9F" w14:textId="6024561C" w:rsidR="00B24BA3" w:rsidRPr="009360A0" w:rsidRDefault="00B24BA3" w:rsidP="00620CC9">
            <w:pPr>
              <w:pStyle w:val="TableText"/>
            </w:pPr>
            <w:r w:rsidRPr="009360A0">
              <w:t>26</w:t>
            </w:r>
          </w:p>
        </w:tc>
        <w:tc>
          <w:tcPr>
            <w:tcW w:w="1421" w:type="dxa"/>
            <w:tcBorders>
              <w:top w:val="nil"/>
              <w:bottom w:val="nil"/>
            </w:tcBorders>
          </w:tcPr>
          <w:p w14:paraId="44B2F1B4" w14:textId="6A12C4FE" w:rsidR="00B24BA3" w:rsidRPr="009360A0" w:rsidRDefault="00F41200" w:rsidP="00620CC9">
            <w:pPr>
              <w:pStyle w:val="TableText"/>
            </w:pPr>
            <w:r w:rsidRPr="009360A0">
              <w:t>0.258</w:t>
            </w:r>
          </w:p>
        </w:tc>
        <w:tc>
          <w:tcPr>
            <w:tcW w:w="1422" w:type="dxa"/>
            <w:tcBorders>
              <w:top w:val="nil"/>
              <w:bottom w:val="nil"/>
            </w:tcBorders>
          </w:tcPr>
          <w:p w14:paraId="1FEF500C" w14:textId="79F877F3" w:rsidR="00B24BA3" w:rsidRPr="009360A0" w:rsidRDefault="00C91D5A" w:rsidP="00620CC9">
            <w:pPr>
              <w:pStyle w:val="TableText"/>
            </w:pPr>
            <w:r w:rsidRPr="009360A0">
              <w:t>0.283</w:t>
            </w:r>
          </w:p>
        </w:tc>
      </w:tr>
      <w:tr w:rsidR="00B24BA3" w:rsidRPr="00112A0B" w14:paraId="798DDA89" w14:textId="77777777" w:rsidTr="00B24BA3">
        <w:trPr>
          <w:cantSplit/>
        </w:trPr>
        <w:tc>
          <w:tcPr>
            <w:tcW w:w="1126" w:type="dxa"/>
            <w:tcBorders>
              <w:top w:val="nil"/>
              <w:bottom w:val="nil"/>
            </w:tcBorders>
          </w:tcPr>
          <w:p w14:paraId="19DB344D" w14:textId="40381D27" w:rsidR="00B24BA3" w:rsidRPr="009360A0" w:rsidRDefault="00B24BA3" w:rsidP="00620CC9">
            <w:pPr>
              <w:pStyle w:val="TableText"/>
            </w:pPr>
            <w:r w:rsidRPr="009360A0">
              <w:t>27</w:t>
            </w:r>
          </w:p>
        </w:tc>
        <w:tc>
          <w:tcPr>
            <w:tcW w:w="1421" w:type="dxa"/>
            <w:tcBorders>
              <w:top w:val="nil"/>
              <w:bottom w:val="nil"/>
            </w:tcBorders>
          </w:tcPr>
          <w:p w14:paraId="09721B3C" w14:textId="30375B80" w:rsidR="00B24BA3" w:rsidRPr="009360A0" w:rsidRDefault="00F41200" w:rsidP="00620CC9">
            <w:pPr>
              <w:pStyle w:val="TableText"/>
            </w:pPr>
            <w:r w:rsidRPr="009360A0">
              <w:t>0.264</w:t>
            </w:r>
          </w:p>
        </w:tc>
        <w:tc>
          <w:tcPr>
            <w:tcW w:w="1422" w:type="dxa"/>
            <w:tcBorders>
              <w:top w:val="nil"/>
              <w:bottom w:val="nil"/>
            </w:tcBorders>
          </w:tcPr>
          <w:p w14:paraId="798B8C2F" w14:textId="130F57D1" w:rsidR="00B24BA3" w:rsidRPr="009360A0" w:rsidRDefault="00254420" w:rsidP="00620CC9">
            <w:pPr>
              <w:pStyle w:val="TableText"/>
            </w:pPr>
            <w:r w:rsidRPr="009360A0">
              <w:t>0.</w:t>
            </w:r>
            <w:r w:rsidR="00C91D5A" w:rsidRPr="009360A0">
              <w:t>291</w:t>
            </w:r>
          </w:p>
        </w:tc>
      </w:tr>
      <w:tr w:rsidR="00B24BA3" w:rsidRPr="00112A0B" w14:paraId="72FAFFCF" w14:textId="77777777" w:rsidTr="00B24BA3">
        <w:trPr>
          <w:cantSplit/>
        </w:trPr>
        <w:tc>
          <w:tcPr>
            <w:tcW w:w="1126" w:type="dxa"/>
            <w:tcBorders>
              <w:top w:val="nil"/>
            </w:tcBorders>
          </w:tcPr>
          <w:p w14:paraId="0B9BE3DC" w14:textId="5F6BDDAD" w:rsidR="00B24BA3" w:rsidRPr="00112A0B" w:rsidRDefault="00B24BA3" w:rsidP="00B24BA3">
            <w:pPr>
              <w:pStyle w:val="TableText"/>
            </w:pPr>
            <w:r w:rsidRPr="00112A0B">
              <w:t>28</w:t>
            </w:r>
          </w:p>
        </w:tc>
        <w:tc>
          <w:tcPr>
            <w:tcW w:w="1421" w:type="dxa"/>
            <w:tcBorders>
              <w:top w:val="nil"/>
            </w:tcBorders>
          </w:tcPr>
          <w:p w14:paraId="768133A1" w14:textId="48242587" w:rsidR="00B24BA3" w:rsidRPr="00112A0B" w:rsidRDefault="00B24BA3" w:rsidP="00B24BA3">
            <w:pPr>
              <w:pStyle w:val="TableText"/>
            </w:pPr>
            <w:r w:rsidRPr="00112A0B">
              <w:t>0.271</w:t>
            </w:r>
          </w:p>
        </w:tc>
        <w:tc>
          <w:tcPr>
            <w:tcW w:w="1422" w:type="dxa"/>
            <w:tcBorders>
              <w:top w:val="nil"/>
            </w:tcBorders>
          </w:tcPr>
          <w:p w14:paraId="55A696FB" w14:textId="2DC08EF3" w:rsidR="00B24BA3" w:rsidRPr="00112A0B" w:rsidRDefault="00B24BA3" w:rsidP="00B24BA3">
            <w:pPr>
              <w:pStyle w:val="TableText"/>
            </w:pPr>
            <w:r w:rsidRPr="00112A0B">
              <w:t>0.298</w:t>
            </w:r>
          </w:p>
        </w:tc>
      </w:tr>
      <w:tr w:rsidR="00B24BA3" w:rsidRPr="00112A0B" w14:paraId="2C014951" w14:textId="77777777" w:rsidTr="00A50E7B">
        <w:trPr>
          <w:cantSplit/>
        </w:trPr>
        <w:tc>
          <w:tcPr>
            <w:tcW w:w="1126" w:type="dxa"/>
          </w:tcPr>
          <w:p w14:paraId="45A0EB65" w14:textId="77777777" w:rsidR="00B24BA3" w:rsidRPr="00112A0B" w:rsidRDefault="00B24BA3" w:rsidP="00B24BA3">
            <w:pPr>
              <w:pStyle w:val="TableText"/>
            </w:pPr>
            <w:r w:rsidRPr="00112A0B">
              <w:t>29</w:t>
            </w:r>
          </w:p>
        </w:tc>
        <w:tc>
          <w:tcPr>
            <w:tcW w:w="1421" w:type="dxa"/>
          </w:tcPr>
          <w:p w14:paraId="497364AC" w14:textId="77777777" w:rsidR="00B24BA3" w:rsidRPr="00112A0B" w:rsidRDefault="00B24BA3" w:rsidP="00B24BA3">
            <w:pPr>
              <w:pStyle w:val="TableText"/>
            </w:pPr>
            <w:r w:rsidRPr="00112A0B">
              <w:t>0.277</w:t>
            </w:r>
          </w:p>
        </w:tc>
        <w:tc>
          <w:tcPr>
            <w:tcW w:w="1422" w:type="dxa"/>
          </w:tcPr>
          <w:p w14:paraId="6AE9F24C" w14:textId="77777777" w:rsidR="00B24BA3" w:rsidRPr="00112A0B" w:rsidRDefault="00B24BA3" w:rsidP="00B24BA3">
            <w:pPr>
              <w:pStyle w:val="TableText"/>
            </w:pPr>
            <w:r w:rsidRPr="00112A0B">
              <w:t>0.305</w:t>
            </w:r>
          </w:p>
        </w:tc>
      </w:tr>
      <w:tr w:rsidR="00B24BA3" w:rsidRPr="00112A0B" w14:paraId="2B4D5B93" w14:textId="77777777" w:rsidTr="00A50E7B">
        <w:trPr>
          <w:cantSplit/>
        </w:trPr>
        <w:tc>
          <w:tcPr>
            <w:tcW w:w="1126" w:type="dxa"/>
          </w:tcPr>
          <w:p w14:paraId="48667E12" w14:textId="77777777" w:rsidR="00B24BA3" w:rsidRPr="00112A0B" w:rsidRDefault="00B24BA3" w:rsidP="00B24BA3">
            <w:pPr>
              <w:pStyle w:val="TableText"/>
            </w:pPr>
            <w:r w:rsidRPr="00112A0B">
              <w:lastRenderedPageBreak/>
              <w:t>30</w:t>
            </w:r>
          </w:p>
        </w:tc>
        <w:tc>
          <w:tcPr>
            <w:tcW w:w="1421" w:type="dxa"/>
          </w:tcPr>
          <w:p w14:paraId="1EFF439F" w14:textId="77777777" w:rsidR="00B24BA3" w:rsidRPr="00112A0B" w:rsidRDefault="00B24BA3" w:rsidP="00B24BA3">
            <w:pPr>
              <w:pStyle w:val="TableText"/>
            </w:pPr>
            <w:r w:rsidRPr="00112A0B">
              <w:t>0.283</w:t>
            </w:r>
          </w:p>
        </w:tc>
        <w:tc>
          <w:tcPr>
            <w:tcW w:w="1422" w:type="dxa"/>
          </w:tcPr>
          <w:p w14:paraId="41D1DE63" w14:textId="77777777" w:rsidR="00B24BA3" w:rsidRPr="00112A0B" w:rsidRDefault="00B24BA3" w:rsidP="00B24BA3">
            <w:pPr>
              <w:pStyle w:val="TableText"/>
            </w:pPr>
            <w:r w:rsidRPr="00112A0B">
              <w:t>0.311</w:t>
            </w:r>
          </w:p>
        </w:tc>
      </w:tr>
      <w:tr w:rsidR="00B24BA3" w:rsidRPr="00112A0B" w14:paraId="071E054B" w14:textId="77777777" w:rsidTr="00A50E7B">
        <w:trPr>
          <w:cantSplit/>
        </w:trPr>
        <w:tc>
          <w:tcPr>
            <w:tcW w:w="1126" w:type="dxa"/>
          </w:tcPr>
          <w:p w14:paraId="51BEE78D" w14:textId="77777777" w:rsidR="00B24BA3" w:rsidRPr="00112A0B" w:rsidRDefault="00B24BA3" w:rsidP="00B24BA3">
            <w:pPr>
              <w:pStyle w:val="TableText"/>
            </w:pPr>
            <w:r w:rsidRPr="00112A0B">
              <w:t>31</w:t>
            </w:r>
          </w:p>
        </w:tc>
        <w:tc>
          <w:tcPr>
            <w:tcW w:w="1421" w:type="dxa"/>
          </w:tcPr>
          <w:p w14:paraId="23C5DB33" w14:textId="77777777" w:rsidR="00B24BA3" w:rsidRPr="00112A0B" w:rsidRDefault="00B24BA3" w:rsidP="00B24BA3">
            <w:pPr>
              <w:pStyle w:val="TableText"/>
            </w:pPr>
            <w:r w:rsidRPr="00112A0B">
              <w:t>0.289</w:t>
            </w:r>
          </w:p>
        </w:tc>
        <w:tc>
          <w:tcPr>
            <w:tcW w:w="1422" w:type="dxa"/>
          </w:tcPr>
          <w:p w14:paraId="7876F83C" w14:textId="77777777" w:rsidR="00B24BA3" w:rsidRPr="00112A0B" w:rsidRDefault="00B24BA3" w:rsidP="00B24BA3">
            <w:pPr>
              <w:pStyle w:val="TableText"/>
            </w:pPr>
            <w:r w:rsidRPr="00112A0B">
              <w:t>0.318</w:t>
            </w:r>
          </w:p>
        </w:tc>
      </w:tr>
      <w:tr w:rsidR="00B24BA3" w:rsidRPr="00112A0B" w14:paraId="04A2A97E" w14:textId="77777777" w:rsidTr="00A50E7B">
        <w:trPr>
          <w:cantSplit/>
        </w:trPr>
        <w:tc>
          <w:tcPr>
            <w:tcW w:w="1126" w:type="dxa"/>
          </w:tcPr>
          <w:p w14:paraId="25BDCC83" w14:textId="77777777" w:rsidR="00B24BA3" w:rsidRPr="00112A0B" w:rsidRDefault="00B24BA3" w:rsidP="00B24BA3">
            <w:pPr>
              <w:pStyle w:val="TableText"/>
            </w:pPr>
            <w:r w:rsidRPr="00112A0B">
              <w:t>32</w:t>
            </w:r>
          </w:p>
        </w:tc>
        <w:tc>
          <w:tcPr>
            <w:tcW w:w="1421" w:type="dxa"/>
          </w:tcPr>
          <w:p w14:paraId="7D5B9541" w14:textId="77777777" w:rsidR="00B24BA3" w:rsidRPr="00112A0B" w:rsidRDefault="00B24BA3" w:rsidP="00B24BA3">
            <w:pPr>
              <w:pStyle w:val="TableText"/>
            </w:pPr>
            <w:r w:rsidRPr="00112A0B">
              <w:t>0.295</w:t>
            </w:r>
          </w:p>
        </w:tc>
        <w:tc>
          <w:tcPr>
            <w:tcW w:w="1422" w:type="dxa"/>
          </w:tcPr>
          <w:p w14:paraId="3D79CC62" w14:textId="77777777" w:rsidR="00B24BA3" w:rsidRPr="00112A0B" w:rsidRDefault="00B24BA3" w:rsidP="00B24BA3">
            <w:pPr>
              <w:pStyle w:val="TableText"/>
            </w:pPr>
            <w:r w:rsidRPr="00112A0B">
              <w:t>0.325</w:t>
            </w:r>
          </w:p>
        </w:tc>
      </w:tr>
      <w:tr w:rsidR="00B24BA3" w:rsidRPr="00112A0B" w14:paraId="3E3E24D3" w14:textId="77777777" w:rsidTr="00A50E7B">
        <w:trPr>
          <w:cantSplit/>
        </w:trPr>
        <w:tc>
          <w:tcPr>
            <w:tcW w:w="1126" w:type="dxa"/>
          </w:tcPr>
          <w:p w14:paraId="6F4CEABD" w14:textId="77777777" w:rsidR="00B24BA3" w:rsidRPr="00112A0B" w:rsidRDefault="00B24BA3" w:rsidP="00B24BA3">
            <w:pPr>
              <w:pStyle w:val="TableText"/>
            </w:pPr>
            <w:r w:rsidRPr="00112A0B">
              <w:t>33</w:t>
            </w:r>
          </w:p>
        </w:tc>
        <w:tc>
          <w:tcPr>
            <w:tcW w:w="1421" w:type="dxa"/>
          </w:tcPr>
          <w:p w14:paraId="74D635B0" w14:textId="77777777" w:rsidR="00B24BA3" w:rsidRPr="00112A0B" w:rsidRDefault="00B24BA3" w:rsidP="00B24BA3">
            <w:pPr>
              <w:pStyle w:val="TableText"/>
            </w:pPr>
            <w:r w:rsidRPr="00112A0B">
              <w:t>0.302</w:t>
            </w:r>
          </w:p>
        </w:tc>
        <w:tc>
          <w:tcPr>
            <w:tcW w:w="1422" w:type="dxa"/>
          </w:tcPr>
          <w:p w14:paraId="58D6A9D5" w14:textId="77777777" w:rsidR="00B24BA3" w:rsidRPr="00112A0B" w:rsidRDefault="00B24BA3" w:rsidP="00B24BA3">
            <w:pPr>
              <w:pStyle w:val="TableText"/>
            </w:pPr>
            <w:r w:rsidRPr="00112A0B">
              <w:t>0.332</w:t>
            </w:r>
          </w:p>
        </w:tc>
      </w:tr>
      <w:tr w:rsidR="00B24BA3" w:rsidRPr="00112A0B" w14:paraId="39D79BB8" w14:textId="77777777" w:rsidTr="00A50E7B">
        <w:trPr>
          <w:cantSplit/>
        </w:trPr>
        <w:tc>
          <w:tcPr>
            <w:tcW w:w="1126" w:type="dxa"/>
          </w:tcPr>
          <w:p w14:paraId="71178153" w14:textId="77777777" w:rsidR="00B24BA3" w:rsidRPr="00112A0B" w:rsidRDefault="00B24BA3" w:rsidP="00B24BA3">
            <w:pPr>
              <w:pStyle w:val="TableText"/>
            </w:pPr>
            <w:r w:rsidRPr="00112A0B">
              <w:t>34</w:t>
            </w:r>
          </w:p>
        </w:tc>
        <w:tc>
          <w:tcPr>
            <w:tcW w:w="1421" w:type="dxa"/>
          </w:tcPr>
          <w:p w14:paraId="2DC942B7" w14:textId="77777777" w:rsidR="00B24BA3" w:rsidRPr="00112A0B" w:rsidRDefault="00B24BA3" w:rsidP="00B24BA3">
            <w:pPr>
              <w:pStyle w:val="TableText"/>
            </w:pPr>
            <w:r w:rsidRPr="00112A0B">
              <w:t>0.308</w:t>
            </w:r>
          </w:p>
        </w:tc>
        <w:tc>
          <w:tcPr>
            <w:tcW w:w="1422" w:type="dxa"/>
          </w:tcPr>
          <w:p w14:paraId="1D11402C" w14:textId="77777777" w:rsidR="00B24BA3" w:rsidRPr="00112A0B" w:rsidRDefault="00B24BA3" w:rsidP="00B24BA3">
            <w:pPr>
              <w:pStyle w:val="TableText"/>
            </w:pPr>
            <w:r w:rsidRPr="00112A0B">
              <w:t>0.338</w:t>
            </w:r>
          </w:p>
        </w:tc>
      </w:tr>
      <w:tr w:rsidR="00B24BA3" w:rsidRPr="00112A0B" w14:paraId="6A80331B" w14:textId="77777777" w:rsidTr="00A50E7B">
        <w:trPr>
          <w:cantSplit/>
        </w:trPr>
        <w:tc>
          <w:tcPr>
            <w:tcW w:w="1126" w:type="dxa"/>
          </w:tcPr>
          <w:p w14:paraId="1F7DC37A" w14:textId="77777777" w:rsidR="00B24BA3" w:rsidRPr="00112A0B" w:rsidRDefault="00B24BA3" w:rsidP="00B24BA3">
            <w:pPr>
              <w:pStyle w:val="TableText"/>
            </w:pPr>
            <w:r w:rsidRPr="00112A0B">
              <w:t>35</w:t>
            </w:r>
          </w:p>
        </w:tc>
        <w:tc>
          <w:tcPr>
            <w:tcW w:w="1421" w:type="dxa"/>
          </w:tcPr>
          <w:p w14:paraId="36C0ECCC" w14:textId="77777777" w:rsidR="00B24BA3" w:rsidRPr="00112A0B" w:rsidRDefault="00B24BA3" w:rsidP="00B24BA3">
            <w:pPr>
              <w:pStyle w:val="TableText"/>
            </w:pPr>
            <w:r w:rsidRPr="00112A0B">
              <w:t>0.313</w:t>
            </w:r>
          </w:p>
        </w:tc>
        <w:tc>
          <w:tcPr>
            <w:tcW w:w="1422" w:type="dxa"/>
          </w:tcPr>
          <w:p w14:paraId="224920E8" w14:textId="77777777" w:rsidR="00B24BA3" w:rsidRPr="00112A0B" w:rsidRDefault="00B24BA3" w:rsidP="00B24BA3">
            <w:pPr>
              <w:pStyle w:val="TableText"/>
            </w:pPr>
            <w:r w:rsidRPr="00112A0B">
              <w:t>0.345</w:t>
            </w:r>
          </w:p>
        </w:tc>
      </w:tr>
      <w:tr w:rsidR="00B24BA3" w:rsidRPr="00112A0B" w14:paraId="1909D3C4" w14:textId="77777777" w:rsidTr="00A50E7B">
        <w:trPr>
          <w:cantSplit/>
        </w:trPr>
        <w:tc>
          <w:tcPr>
            <w:tcW w:w="1126" w:type="dxa"/>
          </w:tcPr>
          <w:p w14:paraId="53356FF2" w14:textId="77777777" w:rsidR="00B24BA3" w:rsidRPr="00112A0B" w:rsidRDefault="00B24BA3" w:rsidP="00B24BA3">
            <w:pPr>
              <w:pStyle w:val="TableText"/>
            </w:pPr>
            <w:r w:rsidRPr="00112A0B">
              <w:t>36</w:t>
            </w:r>
          </w:p>
        </w:tc>
        <w:tc>
          <w:tcPr>
            <w:tcW w:w="1421" w:type="dxa"/>
          </w:tcPr>
          <w:p w14:paraId="44146849" w14:textId="77777777" w:rsidR="00B24BA3" w:rsidRPr="00112A0B" w:rsidRDefault="00B24BA3" w:rsidP="00B24BA3">
            <w:pPr>
              <w:pStyle w:val="TableText"/>
            </w:pPr>
            <w:r w:rsidRPr="00112A0B">
              <w:t>0.319</w:t>
            </w:r>
          </w:p>
        </w:tc>
        <w:tc>
          <w:tcPr>
            <w:tcW w:w="1422" w:type="dxa"/>
          </w:tcPr>
          <w:p w14:paraId="5DF19C66" w14:textId="77777777" w:rsidR="00B24BA3" w:rsidRPr="00112A0B" w:rsidRDefault="00B24BA3" w:rsidP="00B24BA3">
            <w:pPr>
              <w:pStyle w:val="TableText"/>
            </w:pPr>
            <w:r w:rsidRPr="00112A0B">
              <w:t>0.351</w:t>
            </w:r>
          </w:p>
        </w:tc>
      </w:tr>
      <w:tr w:rsidR="00B24BA3" w:rsidRPr="00112A0B" w14:paraId="798B09A3" w14:textId="77777777" w:rsidTr="00A50E7B">
        <w:trPr>
          <w:cantSplit/>
        </w:trPr>
        <w:tc>
          <w:tcPr>
            <w:tcW w:w="1126" w:type="dxa"/>
          </w:tcPr>
          <w:p w14:paraId="290DD075" w14:textId="77777777" w:rsidR="00B24BA3" w:rsidRPr="00112A0B" w:rsidRDefault="00B24BA3" w:rsidP="00B24BA3">
            <w:pPr>
              <w:pStyle w:val="TableText"/>
            </w:pPr>
            <w:r w:rsidRPr="00112A0B">
              <w:t>37</w:t>
            </w:r>
          </w:p>
        </w:tc>
        <w:tc>
          <w:tcPr>
            <w:tcW w:w="1421" w:type="dxa"/>
          </w:tcPr>
          <w:p w14:paraId="1202F292" w14:textId="77777777" w:rsidR="00B24BA3" w:rsidRPr="00112A0B" w:rsidRDefault="00B24BA3" w:rsidP="00B24BA3">
            <w:pPr>
              <w:pStyle w:val="TableText"/>
            </w:pPr>
            <w:r w:rsidRPr="00112A0B">
              <w:t>0.325</w:t>
            </w:r>
          </w:p>
        </w:tc>
        <w:tc>
          <w:tcPr>
            <w:tcW w:w="1422" w:type="dxa"/>
          </w:tcPr>
          <w:p w14:paraId="16208B41" w14:textId="77777777" w:rsidR="00B24BA3" w:rsidRPr="00112A0B" w:rsidRDefault="00B24BA3" w:rsidP="00B24BA3">
            <w:pPr>
              <w:pStyle w:val="TableText"/>
            </w:pPr>
            <w:r w:rsidRPr="00112A0B">
              <w:t>0.358</w:t>
            </w:r>
          </w:p>
        </w:tc>
      </w:tr>
      <w:tr w:rsidR="00B24BA3" w:rsidRPr="00112A0B" w14:paraId="3A40DD32" w14:textId="77777777" w:rsidTr="00A50E7B">
        <w:trPr>
          <w:cantSplit/>
        </w:trPr>
        <w:tc>
          <w:tcPr>
            <w:tcW w:w="1126" w:type="dxa"/>
          </w:tcPr>
          <w:p w14:paraId="65FDA7ED" w14:textId="77777777" w:rsidR="00B24BA3" w:rsidRPr="00112A0B" w:rsidRDefault="00B24BA3" w:rsidP="00B24BA3">
            <w:pPr>
              <w:pStyle w:val="TableText"/>
            </w:pPr>
            <w:r w:rsidRPr="00112A0B">
              <w:t>38</w:t>
            </w:r>
          </w:p>
        </w:tc>
        <w:tc>
          <w:tcPr>
            <w:tcW w:w="1421" w:type="dxa"/>
          </w:tcPr>
          <w:p w14:paraId="4F2016B9" w14:textId="77777777" w:rsidR="00B24BA3" w:rsidRPr="00112A0B" w:rsidRDefault="00B24BA3" w:rsidP="00B24BA3">
            <w:pPr>
              <w:pStyle w:val="TableText"/>
            </w:pPr>
            <w:r w:rsidRPr="00112A0B">
              <w:t>0.331</w:t>
            </w:r>
          </w:p>
        </w:tc>
        <w:tc>
          <w:tcPr>
            <w:tcW w:w="1422" w:type="dxa"/>
          </w:tcPr>
          <w:p w14:paraId="1D149911" w14:textId="77777777" w:rsidR="00B24BA3" w:rsidRPr="00112A0B" w:rsidRDefault="00B24BA3" w:rsidP="00B24BA3">
            <w:pPr>
              <w:pStyle w:val="TableText"/>
            </w:pPr>
            <w:r w:rsidRPr="00112A0B">
              <w:t>0.364</w:t>
            </w:r>
          </w:p>
        </w:tc>
      </w:tr>
      <w:tr w:rsidR="00B24BA3" w:rsidRPr="00112A0B" w14:paraId="48D10441" w14:textId="77777777" w:rsidTr="00A50E7B">
        <w:trPr>
          <w:cantSplit/>
        </w:trPr>
        <w:tc>
          <w:tcPr>
            <w:tcW w:w="1126" w:type="dxa"/>
          </w:tcPr>
          <w:p w14:paraId="65728D98" w14:textId="77777777" w:rsidR="00B24BA3" w:rsidRPr="00112A0B" w:rsidRDefault="00B24BA3" w:rsidP="00B24BA3">
            <w:pPr>
              <w:pStyle w:val="TableText"/>
            </w:pPr>
            <w:r w:rsidRPr="00112A0B">
              <w:t>39</w:t>
            </w:r>
          </w:p>
        </w:tc>
        <w:tc>
          <w:tcPr>
            <w:tcW w:w="1421" w:type="dxa"/>
          </w:tcPr>
          <w:p w14:paraId="76AEF687" w14:textId="77777777" w:rsidR="00B24BA3" w:rsidRPr="00112A0B" w:rsidRDefault="00B24BA3" w:rsidP="00B24BA3">
            <w:pPr>
              <w:pStyle w:val="TableText"/>
            </w:pPr>
            <w:r w:rsidRPr="00112A0B">
              <w:t>0.337</w:t>
            </w:r>
          </w:p>
        </w:tc>
        <w:tc>
          <w:tcPr>
            <w:tcW w:w="1422" w:type="dxa"/>
          </w:tcPr>
          <w:p w14:paraId="313491FA" w14:textId="77777777" w:rsidR="00B24BA3" w:rsidRPr="00112A0B" w:rsidRDefault="00B24BA3" w:rsidP="00B24BA3">
            <w:pPr>
              <w:pStyle w:val="TableText"/>
            </w:pPr>
            <w:r w:rsidRPr="00112A0B">
              <w:t>0.370</w:t>
            </w:r>
          </w:p>
        </w:tc>
      </w:tr>
      <w:tr w:rsidR="00B24BA3" w:rsidRPr="00112A0B" w14:paraId="51EC6D24" w14:textId="77777777" w:rsidTr="00A50E7B">
        <w:trPr>
          <w:cantSplit/>
        </w:trPr>
        <w:tc>
          <w:tcPr>
            <w:tcW w:w="1126" w:type="dxa"/>
          </w:tcPr>
          <w:p w14:paraId="159D02B0" w14:textId="77777777" w:rsidR="00B24BA3" w:rsidRPr="00112A0B" w:rsidRDefault="00B24BA3" w:rsidP="00B24BA3">
            <w:pPr>
              <w:pStyle w:val="TableText"/>
            </w:pPr>
            <w:r w:rsidRPr="00112A0B">
              <w:t>40</w:t>
            </w:r>
          </w:p>
        </w:tc>
        <w:tc>
          <w:tcPr>
            <w:tcW w:w="1421" w:type="dxa"/>
          </w:tcPr>
          <w:p w14:paraId="437CE1F2" w14:textId="77777777" w:rsidR="00B24BA3" w:rsidRPr="00112A0B" w:rsidRDefault="00B24BA3" w:rsidP="00B24BA3">
            <w:pPr>
              <w:pStyle w:val="TableText"/>
            </w:pPr>
            <w:r w:rsidRPr="00112A0B">
              <w:t>0.342</w:t>
            </w:r>
          </w:p>
        </w:tc>
        <w:tc>
          <w:tcPr>
            <w:tcW w:w="1422" w:type="dxa"/>
          </w:tcPr>
          <w:p w14:paraId="28F4C9BF" w14:textId="77777777" w:rsidR="00B24BA3" w:rsidRPr="00112A0B" w:rsidRDefault="00B24BA3" w:rsidP="00B24BA3">
            <w:pPr>
              <w:pStyle w:val="TableText"/>
            </w:pPr>
            <w:r w:rsidRPr="00112A0B">
              <w:t>0.377</w:t>
            </w:r>
          </w:p>
        </w:tc>
      </w:tr>
      <w:tr w:rsidR="00B24BA3" w:rsidRPr="00112A0B" w14:paraId="1633C1CB" w14:textId="77777777" w:rsidTr="00A50E7B">
        <w:trPr>
          <w:cantSplit/>
        </w:trPr>
        <w:tc>
          <w:tcPr>
            <w:tcW w:w="1126" w:type="dxa"/>
          </w:tcPr>
          <w:p w14:paraId="7623E63A" w14:textId="77777777" w:rsidR="00B24BA3" w:rsidRPr="00112A0B" w:rsidRDefault="00B24BA3" w:rsidP="00B24BA3">
            <w:pPr>
              <w:pStyle w:val="TableText"/>
            </w:pPr>
            <w:r w:rsidRPr="00112A0B">
              <w:t>41</w:t>
            </w:r>
          </w:p>
        </w:tc>
        <w:tc>
          <w:tcPr>
            <w:tcW w:w="1421" w:type="dxa"/>
          </w:tcPr>
          <w:p w14:paraId="5A442B57" w14:textId="77777777" w:rsidR="00B24BA3" w:rsidRPr="00112A0B" w:rsidRDefault="00B24BA3" w:rsidP="00B24BA3">
            <w:pPr>
              <w:pStyle w:val="TableText"/>
            </w:pPr>
            <w:r w:rsidRPr="00112A0B">
              <w:t>0.348</w:t>
            </w:r>
          </w:p>
        </w:tc>
        <w:tc>
          <w:tcPr>
            <w:tcW w:w="1422" w:type="dxa"/>
          </w:tcPr>
          <w:p w14:paraId="043F9495" w14:textId="77777777" w:rsidR="00B24BA3" w:rsidRPr="00112A0B" w:rsidRDefault="00B24BA3" w:rsidP="00B24BA3">
            <w:pPr>
              <w:pStyle w:val="TableText"/>
            </w:pPr>
            <w:r w:rsidRPr="00112A0B">
              <w:t>0.383</w:t>
            </w:r>
          </w:p>
        </w:tc>
      </w:tr>
      <w:tr w:rsidR="00B24BA3" w:rsidRPr="00112A0B" w14:paraId="7C1AAFE6" w14:textId="77777777" w:rsidTr="00A50E7B">
        <w:trPr>
          <w:cantSplit/>
        </w:trPr>
        <w:tc>
          <w:tcPr>
            <w:tcW w:w="1126" w:type="dxa"/>
          </w:tcPr>
          <w:p w14:paraId="5A9E3BEC" w14:textId="77777777" w:rsidR="00B24BA3" w:rsidRPr="00112A0B" w:rsidRDefault="00B24BA3" w:rsidP="00B24BA3">
            <w:pPr>
              <w:pStyle w:val="TableText"/>
            </w:pPr>
            <w:r w:rsidRPr="00112A0B">
              <w:t>42</w:t>
            </w:r>
          </w:p>
        </w:tc>
        <w:tc>
          <w:tcPr>
            <w:tcW w:w="1421" w:type="dxa"/>
          </w:tcPr>
          <w:p w14:paraId="036DA8E6" w14:textId="77777777" w:rsidR="00B24BA3" w:rsidRPr="00112A0B" w:rsidRDefault="00B24BA3" w:rsidP="00B24BA3">
            <w:pPr>
              <w:pStyle w:val="TableText"/>
            </w:pPr>
            <w:r w:rsidRPr="00112A0B">
              <w:t>0.354</w:t>
            </w:r>
          </w:p>
        </w:tc>
        <w:tc>
          <w:tcPr>
            <w:tcW w:w="1422" w:type="dxa"/>
          </w:tcPr>
          <w:p w14:paraId="20F54311" w14:textId="77777777" w:rsidR="00B24BA3" w:rsidRPr="00112A0B" w:rsidRDefault="00B24BA3" w:rsidP="00B24BA3">
            <w:pPr>
              <w:pStyle w:val="TableText"/>
            </w:pPr>
            <w:r w:rsidRPr="00112A0B">
              <w:t>0.389</w:t>
            </w:r>
          </w:p>
        </w:tc>
      </w:tr>
      <w:tr w:rsidR="00B24BA3" w:rsidRPr="00112A0B" w14:paraId="1D086B48" w14:textId="77777777" w:rsidTr="00A50E7B">
        <w:trPr>
          <w:cantSplit/>
        </w:trPr>
        <w:tc>
          <w:tcPr>
            <w:tcW w:w="1126" w:type="dxa"/>
          </w:tcPr>
          <w:p w14:paraId="26DB0AC2" w14:textId="77777777" w:rsidR="00B24BA3" w:rsidRPr="00112A0B" w:rsidRDefault="00B24BA3" w:rsidP="00B24BA3">
            <w:pPr>
              <w:pStyle w:val="TableText"/>
            </w:pPr>
            <w:r w:rsidRPr="00112A0B">
              <w:t>43</w:t>
            </w:r>
          </w:p>
        </w:tc>
        <w:tc>
          <w:tcPr>
            <w:tcW w:w="1421" w:type="dxa"/>
          </w:tcPr>
          <w:p w14:paraId="3C388639" w14:textId="77777777" w:rsidR="00B24BA3" w:rsidRPr="00112A0B" w:rsidRDefault="00B24BA3" w:rsidP="00B24BA3">
            <w:pPr>
              <w:pStyle w:val="TableText"/>
            </w:pPr>
            <w:r w:rsidRPr="00112A0B">
              <w:t>0.359</w:t>
            </w:r>
          </w:p>
        </w:tc>
        <w:tc>
          <w:tcPr>
            <w:tcW w:w="1422" w:type="dxa"/>
          </w:tcPr>
          <w:p w14:paraId="5F821910" w14:textId="77777777" w:rsidR="00B24BA3" w:rsidRPr="00112A0B" w:rsidRDefault="00B24BA3" w:rsidP="00B24BA3">
            <w:pPr>
              <w:pStyle w:val="TableText"/>
            </w:pPr>
            <w:r w:rsidRPr="00112A0B">
              <w:t>0.395</w:t>
            </w:r>
          </w:p>
        </w:tc>
      </w:tr>
      <w:tr w:rsidR="00B24BA3" w:rsidRPr="00112A0B" w14:paraId="104EAD7A" w14:textId="77777777" w:rsidTr="00A50E7B">
        <w:trPr>
          <w:cantSplit/>
        </w:trPr>
        <w:tc>
          <w:tcPr>
            <w:tcW w:w="1126" w:type="dxa"/>
          </w:tcPr>
          <w:p w14:paraId="67087548" w14:textId="77777777" w:rsidR="00B24BA3" w:rsidRPr="00112A0B" w:rsidRDefault="00B24BA3" w:rsidP="00B24BA3">
            <w:pPr>
              <w:pStyle w:val="TableText"/>
            </w:pPr>
            <w:r w:rsidRPr="00112A0B">
              <w:t>44</w:t>
            </w:r>
          </w:p>
        </w:tc>
        <w:tc>
          <w:tcPr>
            <w:tcW w:w="1421" w:type="dxa"/>
          </w:tcPr>
          <w:p w14:paraId="4A8839FA" w14:textId="77777777" w:rsidR="00B24BA3" w:rsidRPr="00112A0B" w:rsidRDefault="00B24BA3" w:rsidP="00B24BA3">
            <w:pPr>
              <w:pStyle w:val="TableText"/>
            </w:pPr>
            <w:r w:rsidRPr="00112A0B">
              <w:t>0.365</w:t>
            </w:r>
          </w:p>
        </w:tc>
        <w:tc>
          <w:tcPr>
            <w:tcW w:w="1422" w:type="dxa"/>
          </w:tcPr>
          <w:p w14:paraId="6724F818" w14:textId="77777777" w:rsidR="00B24BA3" w:rsidRPr="00112A0B" w:rsidRDefault="00B24BA3" w:rsidP="00B24BA3">
            <w:pPr>
              <w:pStyle w:val="TableText"/>
            </w:pPr>
            <w:r w:rsidRPr="00112A0B">
              <w:t>0.401</w:t>
            </w:r>
          </w:p>
        </w:tc>
      </w:tr>
      <w:tr w:rsidR="00B24BA3" w:rsidRPr="00112A0B" w14:paraId="1C5B0066" w14:textId="77777777" w:rsidTr="00A50E7B">
        <w:trPr>
          <w:cantSplit/>
        </w:trPr>
        <w:tc>
          <w:tcPr>
            <w:tcW w:w="1126" w:type="dxa"/>
          </w:tcPr>
          <w:p w14:paraId="3561E55B" w14:textId="77777777" w:rsidR="00B24BA3" w:rsidRPr="00112A0B" w:rsidRDefault="00B24BA3" w:rsidP="00B24BA3">
            <w:pPr>
              <w:pStyle w:val="TableText"/>
            </w:pPr>
            <w:r w:rsidRPr="00112A0B">
              <w:t>45</w:t>
            </w:r>
          </w:p>
        </w:tc>
        <w:tc>
          <w:tcPr>
            <w:tcW w:w="1421" w:type="dxa"/>
          </w:tcPr>
          <w:p w14:paraId="07A8AB34" w14:textId="77777777" w:rsidR="00B24BA3" w:rsidRPr="00112A0B" w:rsidRDefault="00B24BA3" w:rsidP="00B24BA3">
            <w:pPr>
              <w:pStyle w:val="TableText"/>
            </w:pPr>
            <w:r w:rsidRPr="00112A0B">
              <w:t>0.370</w:t>
            </w:r>
          </w:p>
        </w:tc>
        <w:tc>
          <w:tcPr>
            <w:tcW w:w="1422" w:type="dxa"/>
          </w:tcPr>
          <w:p w14:paraId="6CBCA6E1" w14:textId="77777777" w:rsidR="00B24BA3" w:rsidRPr="00112A0B" w:rsidRDefault="00B24BA3" w:rsidP="00B24BA3">
            <w:pPr>
              <w:pStyle w:val="TableText"/>
            </w:pPr>
            <w:r w:rsidRPr="00112A0B">
              <w:t>0.407</w:t>
            </w:r>
          </w:p>
        </w:tc>
      </w:tr>
      <w:tr w:rsidR="00B24BA3" w:rsidRPr="00112A0B" w14:paraId="4D762E59" w14:textId="77777777" w:rsidTr="00A50E7B">
        <w:trPr>
          <w:cantSplit/>
        </w:trPr>
        <w:tc>
          <w:tcPr>
            <w:tcW w:w="1126" w:type="dxa"/>
          </w:tcPr>
          <w:p w14:paraId="6A2B09DE" w14:textId="77777777" w:rsidR="00B24BA3" w:rsidRPr="00112A0B" w:rsidRDefault="00B24BA3" w:rsidP="00B24BA3">
            <w:pPr>
              <w:pStyle w:val="TableText"/>
            </w:pPr>
            <w:r w:rsidRPr="00112A0B">
              <w:t>46</w:t>
            </w:r>
          </w:p>
        </w:tc>
        <w:tc>
          <w:tcPr>
            <w:tcW w:w="1421" w:type="dxa"/>
          </w:tcPr>
          <w:p w14:paraId="10266810" w14:textId="77777777" w:rsidR="00B24BA3" w:rsidRPr="00112A0B" w:rsidRDefault="00B24BA3" w:rsidP="00B24BA3">
            <w:pPr>
              <w:pStyle w:val="TableText"/>
            </w:pPr>
            <w:r w:rsidRPr="00112A0B">
              <w:t>0.375</w:t>
            </w:r>
          </w:p>
        </w:tc>
        <w:tc>
          <w:tcPr>
            <w:tcW w:w="1422" w:type="dxa"/>
          </w:tcPr>
          <w:p w14:paraId="2C72DC32" w14:textId="77777777" w:rsidR="00B24BA3" w:rsidRPr="00112A0B" w:rsidRDefault="00B24BA3" w:rsidP="00B24BA3">
            <w:pPr>
              <w:pStyle w:val="TableText"/>
            </w:pPr>
            <w:r w:rsidRPr="00112A0B">
              <w:t>0.413</w:t>
            </w:r>
          </w:p>
        </w:tc>
      </w:tr>
      <w:tr w:rsidR="00B24BA3" w:rsidRPr="00112A0B" w14:paraId="104B18E1" w14:textId="77777777" w:rsidTr="00A50E7B">
        <w:trPr>
          <w:cantSplit/>
        </w:trPr>
        <w:tc>
          <w:tcPr>
            <w:tcW w:w="1126" w:type="dxa"/>
          </w:tcPr>
          <w:p w14:paraId="49DCF169" w14:textId="77777777" w:rsidR="00B24BA3" w:rsidRPr="00112A0B" w:rsidRDefault="00B24BA3" w:rsidP="00B24BA3">
            <w:pPr>
              <w:pStyle w:val="TableText"/>
            </w:pPr>
            <w:r w:rsidRPr="00112A0B">
              <w:t>47</w:t>
            </w:r>
          </w:p>
        </w:tc>
        <w:tc>
          <w:tcPr>
            <w:tcW w:w="1421" w:type="dxa"/>
          </w:tcPr>
          <w:p w14:paraId="3C262442" w14:textId="77777777" w:rsidR="00B24BA3" w:rsidRPr="00112A0B" w:rsidRDefault="00B24BA3" w:rsidP="00B24BA3">
            <w:pPr>
              <w:pStyle w:val="TableText"/>
            </w:pPr>
            <w:r w:rsidRPr="00112A0B">
              <w:t>0.381</w:t>
            </w:r>
          </w:p>
        </w:tc>
        <w:tc>
          <w:tcPr>
            <w:tcW w:w="1422" w:type="dxa"/>
          </w:tcPr>
          <w:p w14:paraId="1E49CD06" w14:textId="77777777" w:rsidR="00B24BA3" w:rsidRPr="00112A0B" w:rsidRDefault="00B24BA3" w:rsidP="00B24BA3">
            <w:pPr>
              <w:pStyle w:val="TableText"/>
            </w:pPr>
            <w:r w:rsidRPr="00112A0B">
              <w:t>0.419</w:t>
            </w:r>
          </w:p>
        </w:tc>
      </w:tr>
      <w:tr w:rsidR="00B24BA3" w:rsidRPr="00112A0B" w14:paraId="3145F57C" w14:textId="77777777" w:rsidTr="00A50E7B">
        <w:trPr>
          <w:cantSplit/>
        </w:trPr>
        <w:tc>
          <w:tcPr>
            <w:tcW w:w="1126" w:type="dxa"/>
          </w:tcPr>
          <w:p w14:paraId="2C061DF8" w14:textId="77777777" w:rsidR="00B24BA3" w:rsidRPr="00112A0B" w:rsidRDefault="00B24BA3" w:rsidP="00B24BA3">
            <w:pPr>
              <w:pStyle w:val="TableText"/>
            </w:pPr>
            <w:r w:rsidRPr="00112A0B">
              <w:t>48</w:t>
            </w:r>
          </w:p>
        </w:tc>
        <w:tc>
          <w:tcPr>
            <w:tcW w:w="1421" w:type="dxa"/>
          </w:tcPr>
          <w:p w14:paraId="01B88FB6" w14:textId="77777777" w:rsidR="00B24BA3" w:rsidRPr="00112A0B" w:rsidRDefault="00B24BA3" w:rsidP="00B24BA3">
            <w:pPr>
              <w:pStyle w:val="TableText"/>
            </w:pPr>
            <w:r w:rsidRPr="00112A0B">
              <w:t>0.386</w:t>
            </w:r>
          </w:p>
        </w:tc>
        <w:tc>
          <w:tcPr>
            <w:tcW w:w="1422" w:type="dxa"/>
          </w:tcPr>
          <w:p w14:paraId="206DD9B7" w14:textId="77777777" w:rsidR="00B24BA3" w:rsidRPr="00112A0B" w:rsidRDefault="00B24BA3" w:rsidP="00B24BA3">
            <w:pPr>
              <w:pStyle w:val="TableText"/>
            </w:pPr>
            <w:r w:rsidRPr="00112A0B">
              <w:t>0.425</w:t>
            </w:r>
          </w:p>
        </w:tc>
      </w:tr>
      <w:tr w:rsidR="00B24BA3" w:rsidRPr="00112A0B" w14:paraId="3409EF8D" w14:textId="77777777" w:rsidTr="00A50E7B">
        <w:trPr>
          <w:cantSplit/>
        </w:trPr>
        <w:tc>
          <w:tcPr>
            <w:tcW w:w="1126" w:type="dxa"/>
          </w:tcPr>
          <w:p w14:paraId="63E762C6" w14:textId="77777777" w:rsidR="00B24BA3" w:rsidRPr="00112A0B" w:rsidRDefault="00B24BA3" w:rsidP="00B24BA3">
            <w:pPr>
              <w:pStyle w:val="TableText"/>
            </w:pPr>
            <w:r w:rsidRPr="00112A0B">
              <w:t>49</w:t>
            </w:r>
          </w:p>
        </w:tc>
        <w:tc>
          <w:tcPr>
            <w:tcW w:w="1421" w:type="dxa"/>
          </w:tcPr>
          <w:p w14:paraId="3EC51FC5" w14:textId="77777777" w:rsidR="00B24BA3" w:rsidRPr="00112A0B" w:rsidRDefault="00B24BA3" w:rsidP="00B24BA3">
            <w:pPr>
              <w:pStyle w:val="TableText"/>
            </w:pPr>
            <w:r w:rsidRPr="00112A0B">
              <w:t>0.391</w:t>
            </w:r>
          </w:p>
        </w:tc>
        <w:tc>
          <w:tcPr>
            <w:tcW w:w="1422" w:type="dxa"/>
          </w:tcPr>
          <w:p w14:paraId="2B609A3D" w14:textId="77777777" w:rsidR="00B24BA3" w:rsidRPr="00112A0B" w:rsidRDefault="00B24BA3" w:rsidP="00B24BA3">
            <w:pPr>
              <w:pStyle w:val="TableText"/>
            </w:pPr>
            <w:r w:rsidRPr="00112A0B">
              <w:t>0.431</w:t>
            </w:r>
          </w:p>
        </w:tc>
      </w:tr>
      <w:tr w:rsidR="00B24BA3" w:rsidRPr="00112A0B" w14:paraId="743F125B" w14:textId="77777777" w:rsidTr="00A50E7B">
        <w:trPr>
          <w:cantSplit/>
        </w:trPr>
        <w:tc>
          <w:tcPr>
            <w:tcW w:w="1126" w:type="dxa"/>
          </w:tcPr>
          <w:p w14:paraId="7C37C272" w14:textId="77777777" w:rsidR="00B24BA3" w:rsidRPr="00112A0B" w:rsidRDefault="00B24BA3" w:rsidP="00B24BA3">
            <w:pPr>
              <w:pStyle w:val="TableText"/>
            </w:pPr>
            <w:r w:rsidRPr="00112A0B">
              <w:t>50</w:t>
            </w:r>
          </w:p>
        </w:tc>
        <w:tc>
          <w:tcPr>
            <w:tcW w:w="1421" w:type="dxa"/>
          </w:tcPr>
          <w:p w14:paraId="022B8189" w14:textId="77777777" w:rsidR="00B24BA3" w:rsidRPr="00112A0B" w:rsidRDefault="00B24BA3" w:rsidP="00B24BA3">
            <w:pPr>
              <w:pStyle w:val="TableText"/>
            </w:pPr>
            <w:r w:rsidRPr="00112A0B">
              <w:t>0.397</w:t>
            </w:r>
          </w:p>
        </w:tc>
        <w:tc>
          <w:tcPr>
            <w:tcW w:w="1422" w:type="dxa"/>
          </w:tcPr>
          <w:p w14:paraId="5A150A75" w14:textId="77777777" w:rsidR="00B24BA3" w:rsidRPr="00112A0B" w:rsidRDefault="00B24BA3" w:rsidP="00B24BA3">
            <w:pPr>
              <w:pStyle w:val="TableText"/>
            </w:pPr>
            <w:r w:rsidRPr="00112A0B">
              <w:t>0.436</w:t>
            </w:r>
          </w:p>
        </w:tc>
      </w:tr>
      <w:tr w:rsidR="00B24BA3" w:rsidRPr="00112A0B" w14:paraId="2587C2CC" w14:textId="77777777" w:rsidTr="00A50E7B">
        <w:trPr>
          <w:cantSplit/>
        </w:trPr>
        <w:tc>
          <w:tcPr>
            <w:tcW w:w="1126" w:type="dxa"/>
          </w:tcPr>
          <w:p w14:paraId="32B01476" w14:textId="77777777" w:rsidR="00B24BA3" w:rsidRPr="00112A0B" w:rsidRDefault="00B24BA3" w:rsidP="00B24BA3">
            <w:pPr>
              <w:pStyle w:val="TableText"/>
            </w:pPr>
            <w:r w:rsidRPr="00112A0B">
              <w:t>51</w:t>
            </w:r>
          </w:p>
        </w:tc>
        <w:tc>
          <w:tcPr>
            <w:tcW w:w="1421" w:type="dxa"/>
          </w:tcPr>
          <w:p w14:paraId="280DBFD2" w14:textId="77777777" w:rsidR="00B24BA3" w:rsidRPr="00112A0B" w:rsidRDefault="00B24BA3" w:rsidP="00B24BA3">
            <w:pPr>
              <w:pStyle w:val="TableText"/>
            </w:pPr>
            <w:r w:rsidRPr="00112A0B">
              <w:t>0.402</w:t>
            </w:r>
          </w:p>
        </w:tc>
        <w:tc>
          <w:tcPr>
            <w:tcW w:w="1422" w:type="dxa"/>
          </w:tcPr>
          <w:p w14:paraId="3284A3AC" w14:textId="77777777" w:rsidR="00B24BA3" w:rsidRPr="00112A0B" w:rsidRDefault="00B24BA3" w:rsidP="00B24BA3">
            <w:pPr>
              <w:pStyle w:val="TableText"/>
            </w:pPr>
            <w:r w:rsidRPr="00112A0B">
              <w:t>0.442</w:t>
            </w:r>
          </w:p>
        </w:tc>
      </w:tr>
      <w:tr w:rsidR="00B24BA3" w:rsidRPr="00112A0B" w14:paraId="2F96FB5B" w14:textId="77777777" w:rsidTr="00A50E7B">
        <w:trPr>
          <w:cantSplit/>
        </w:trPr>
        <w:tc>
          <w:tcPr>
            <w:tcW w:w="1126" w:type="dxa"/>
          </w:tcPr>
          <w:p w14:paraId="6448C042" w14:textId="77777777" w:rsidR="00B24BA3" w:rsidRPr="00112A0B" w:rsidRDefault="00B24BA3" w:rsidP="00B24BA3">
            <w:pPr>
              <w:pStyle w:val="TableText"/>
            </w:pPr>
            <w:r w:rsidRPr="00112A0B">
              <w:t>52</w:t>
            </w:r>
          </w:p>
        </w:tc>
        <w:tc>
          <w:tcPr>
            <w:tcW w:w="1421" w:type="dxa"/>
          </w:tcPr>
          <w:p w14:paraId="56048E00" w14:textId="77777777" w:rsidR="00B24BA3" w:rsidRPr="00112A0B" w:rsidRDefault="00B24BA3" w:rsidP="00B24BA3">
            <w:pPr>
              <w:pStyle w:val="TableText"/>
            </w:pPr>
            <w:r w:rsidRPr="00112A0B">
              <w:t>0.407</w:t>
            </w:r>
          </w:p>
        </w:tc>
        <w:tc>
          <w:tcPr>
            <w:tcW w:w="1422" w:type="dxa"/>
          </w:tcPr>
          <w:p w14:paraId="07C870AB" w14:textId="77777777" w:rsidR="00B24BA3" w:rsidRPr="00112A0B" w:rsidRDefault="00B24BA3" w:rsidP="00B24BA3">
            <w:pPr>
              <w:pStyle w:val="TableText"/>
            </w:pPr>
            <w:r w:rsidRPr="00112A0B">
              <w:t>0.448</w:t>
            </w:r>
          </w:p>
        </w:tc>
      </w:tr>
      <w:tr w:rsidR="00B24BA3" w:rsidRPr="00112A0B" w14:paraId="7B94432A" w14:textId="77777777" w:rsidTr="00A50E7B">
        <w:trPr>
          <w:cantSplit/>
        </w:trPr>
        <w:tc>
          <w:tcPr>
            <w:tcW w:w="1126" w:type="dxa"/>
          </w:tcPr>
          <w:p w14:paraId="4E35A47B" w14:textId="77777777" w:rsidR="00B24BA3" w:rsidRPr="00112A0B" w:rsidRDefault="00B24BA3" w:rsidP="00B24BA3">
            <w:pPr>
              <w:pStyle w:val="TableText"/>
            </w:pPr>
            <w:r w:rsidRPr="00112A0B">
              <w:t>53</w:t>
            </w:r>
          </w:p>
        </w:tc>
        <w:tc>
          <w:tcPr>
            <w:tcW w:w="1421" w:type="dxa"/>
          </w:tcPr>
          <w:p w14:paraId="7AF3D507" w14:textId="77777777" w:rsidR="00B24BA3" w:rsidRPr="00112A0B" w:rsidRDefault="00B24BA3" w:rsidP="00B24BA3">
            <w:pPr>
              <w:pStyle w:val="TableText"/>
            </w:pPr>
            <w:r w:rsidRPr="00112A0B">
              <w:t>0.412</w:t>
            </w:r>
          </w:p>
        </w:tc>
        <w:tc>
          <w:tcPr>
            <w:tcW w:w="1422" w:type="dxa"/>
          </w:tcPr>
          <w:p w14:paraId="77405F48" w14:textId="77777777" w:rsidR="00B24BA3" w:rsidRPr="00112A0B" w:rsidRDefault="00B24BA3" w:rsidP="00B24BA3">
            <w:pPr>
              <w:pStyle w:val="TableText"/>
            </w:pPr>
            <w:r w:rsidRPr="00112A0B">
              <w:t>0.453</w:t>
            </w:r>
          </w:p>
        </w:tc>
      </w:tr>
      <w:tr w:rsidR="00B24BA3" w:rsidRPr="00112A0B" w14:paraId="1527E1B9" w14:textId="77777777" w:rsidTr="00A50E7B">
        <w:trPr>
          <w:cantSplit/>
        </w:trPr>
        <w:tc>
          <w:tcPr>
            <w:tcW w:w="1126" w:type="dxa"/>
          </w:tcPr>
          <w:p w14:paraId="01E1A5C3" w14:textId="77777777" w:rsidR="00B24BA3" w:rsidRPr="00112A0B" w:rsidRDefault="00B24BA3" w:rsidP="00B24BA3">
            <w:pPr>
              <w:pStyle w:val="TableText"/>
            </w:pPr>
            <w:r w:rsidRPr="00112A0B">
              <w:t>54</w:t>
            </w:r>
          </w:p>
        </w:tc>
        <w:tc>
          <w:tcPr>
            <w:tcW w:w="1421" w:type="dxa"/>
          </w:tcPr>
          <w:p w14:paraId="48A0D4EC" w14:textId="77777777" w:rsidR="00B24BA3" w:rsidRPr="00112A0B" w:rsidRDefault="00B24BA3" w:rsidP="00B24BA3">
            <w:pPr>
              <w:pStyle w:val="TableText"/>
            </w:pPr>
            <w:r w:rsidRPr="00112A0B">
              <w:t>0.417</w:t>
            </w:r>
          </w:p>
        </w:tc>
        <w:tc>
          <w:tcPr>
            <w:tcW w:w="1422" w:type="dxa"/>
          </w:tcPr>
          <w:p w14:paraId="5D154C95" w14:textId="77777777" w:rsidR="00B24BA3" w:rsidRPr="00112A0B" w:rsidRDefault="00B24BA3" w:rsidP="00B24BA3">
            <w:pPr>
              <w:pStyle w:val="TableText"/>
            </w:pPr>
            <w:r w:rsidRPr="00112A0B">
              <w:t>0.459</w:t>
            </w:r>
          </w:p>
        </w:tc>
      </w:tr>
      <w:tr w:rsidR="00B24BA3" w:rsidRPr="00112A0B" w14:paraId="183DAA24" w14:textId="77777777" w:rsidTr="00A50E7B">
        <w:trPr>
          <w:cantSplit/>
        </w:trPr>
        <w:tc>
          <w:tcPr>
            <w:tcW w:w="1126" w:type="dxa"/>
          </w:tcPr>
          <w:p w14:paraId="360B37C5" w14:textId="77777777" w:rsidR="00B24BA3" w:rsidRPr="00112A0B" w:rsidRDefault="00B24BA3" w:rsidP="00B24BA3">
            <w:pPr>
              <w:pStyle w:val="TableText"/>
            </w:pPr>
            <w:r w:rsidRPr="00112A0B">
              <w:t>55</w:t>
            </w:r>
          </w:p>
        </w:tc>
        <w:tc>
          <w:tcPr>
            <w:tcW w:w="1421" w:type="dxa"/>
          </w:tcPr>
          <w:p w14:paraId="676757EE" w14:textId="77777777" w:rsidR="00B24BA3" w:rsidRPr="00112A0B" w:rsidRDefault="00B24BA3" w:rsidP="00B24BA3">
            <w:pPr>
              <w:pStyle w:val="TableText"/>
            </w:pPr>
            <w:r w:rsidRPr="00112A0B">
              <w:t>0.422</w:t>
            </w:r>
          </w:p>
        </w:tc>
        <w:tc>
          <w:tcPr>
            <w:tcW w:w="1422" w:type="dxa"/>
          </w:tcPr>
          <w:p w14:paraId="02A53DBA" w14:textId="77777777" w:rsidR="00B24BA3" w:rsidRPr="00112A0B" w:rsidRDefault="00B24BA3" w:rsidP="00B24BA3">
            <w:pPr>
              <w:pStyle w:val="TableText"/>
            </w:pPr>
            <w:r w:rsidRPr="00112A0B">
              <w:t>0.465</w:t>
            </w:r>
          </w:p>
        </w:tc>
      </w:tr>
      <w:tr w:rsidR="00B24BA3" w:rsidRPr="00112A0B" w14:paraId="772B93BC" w14:textId="77777777" w:rsidTr="00A50E7B">
        <w:trPr>
          <w:cantSplit/>
        </w:trPr>
        <w:tc>
          <w:tcPr>
            <w:tcW w:w="1126" w:type="dxa"/>
          </w:tcPr>
          <w:p w14:paraId="10B4E8F2" w14:textId="77777777" w:rsidR="00B24BA3" w:rsidRPr="00112A0B" w:rsidRDefault="00B24BA3" w:rsidP="00B24BA3">
            <w:pPr>
              <w:pStyle w:val="TableText"/>
            </w:pPr>
            <w:r w:rsidRPr="00112A0B">
              <w:t>56</w:t>
            </w:r>
          </w:p>
        </w:tc>
        <w:tc>
          <w:tcPr>
            <w:tcW w:w="1421" w:type="dxa"/>
          </w:tcPr>
          <w:p w14:paraId="0759496F" w14:textId="77777777" w:rsidR="00B24BA3" w:rsidRPr="00112A0B" w:rsidRDefault="00B24BA3" w:rsidP="00B24BA3">
            <w:pPr>
              <w:pStyle w:val="TableText"/>
            </w:pPr>
            <w:r w:rsidRPr="00112A0B">
              <w:t>0.427</w:t>
            </w:r>
          </w:p>
        </w:tc>
        <w:tc>
          <w:tcPr>
            <w:tcW w:w="1422" w:type="dxa"/>
          </w:tcPr>
          <w:p w14:paraId="0762DFAD" w14:textId="77777777" w:rsidR="00B24BA3" w:rsidRPr="00112A0B" w:rsidRDefault="00B24BA3" w:rsidP="00B24BA3">
            <w:pPr>
              <w:pStyle w:val="TableText"/>
            </w:pPr>
            <w:r w:rsidRPr="00112A0B">
              <w:t>0.470</w:t>
            </w:r>
          </w:p>
        </w:tc>
      </w:tr>
      <w:tr w:rsidR="00B24BA3" w:rsidRPr="00112A0B" w14:paraId="4F68E1A4" w14:textId="77777777" w:rsidTr="00A50E7B">
        <w:trPr>
          <w:cantSplit/>
        </w:trPr>
        <w:tc>
          <w:tcPr>
            <w:tcW w:w="1126" w:type="dxa"/>
          </w:tcPr>
          <w:p w14:paraId="5DCF93B9" w14:textId="77777777" w:rsidR="00B24BA3" w:rsidRPr="00112A0B" w:rsidRDefault="00B24BA3" w:rsidP="00B24BA3">
            <w:pPr>
              <w:pStyle w:val="TableText"/>
            </w:pPr>
            <w:r w:rsidRPr="00112A0B">
              <w:t>57</w:t>
            </w:r>
          </w:p>
        </w:tc>
        <w:tc>
          <w:tcPr>
            <w:tcW w:w="1421" w:type="dxa"/>
          </w:tcPr>
          <w:p w14:paraId="7F6306EE" w14:textId="77777777" w:rsidR="00B24BA3" w:rsidRPr="00112A0B" w:rsidRDefault="00B24BA3" w:rsidP="00B24BA3">
            <w:pPr>
              <w:pStyle w:val="TableText"/>
            </w:pPr>
            <w:r w:rsidRPr="00112A0B">
              <w:t>0.433</w:t>
            </w:r>
          </w:p>
        </w:tc>
        <w:tc>
          <w:tcPr>
            <w:tcW w:w="1422" w:type="dxa"/>
          </w:tcPr>
          <w:p w14:paraId="150DD9CA" w14:textId="77777777" w:rsidR="00B24BA3" w:rsidRPr="00112A0B" w:rsidRDefault="00B24BA3" w:rsidP="00B24BA3">
            <w:pPr>
              <w:pStyle w:val="TableText"/>
            </w:pPr>
            <w:r w:rsidRPr="00112A0B">
              <w:t>0.476</w:t>
            </w:r>
          </w:p>
        </w:tc>
      </w:tr>
      <w:tr w:rsidR="00B24BA3" w:rsidRPr="00112A0B" w14:paraId="3F15FCB9" w14:textId="77777777" w:rsidTr="00A50E7B">
        <w:trPr>
          <w:cantSplit/>
        </w:trPr>
        <w:tc>
          <w:tcPr>
            <w:tcW w:w="1126" w:type="dxa"/>
          </w:tcPr>
          <w:p w14:paraId="05A52075" w14:textId="77777777" w:rsidR="00B24BA3" w:rsidRPr="00112A0B" w:rsidRDefault="00B24BA3" w:rsidP="00B24BA3">
            <w:pPr>
              <w:pStyle w:val="TableText"/>
            </w:pPr>
            <w:r w:rsidRPr="00112A0B">
              <w:t>58</w:t>
            </w:r>
          </w:p>
        </w:tc>
        <w:tc>
          <w:tcPr>
            <w:tcW w:w="1421" w:type="dxa"/>
          </w:tcPr>
          <w:p w14:paraId="2ADACDBF" w14:textId="77777777" w:rsidR="00B24BA3" w:rsidRPr="00112A0B" w:rsidRDefault="00B24BA3" w:rsidP="00B24BA3">
            <w:pPr>
              <w:pStyle w:val="TableText"/>
            </w:pPr>
            <w:r w:rsidRPr="00112A0B">
              <w:t>0.438</w:t>
            </w:r>
          </w:p>
        </w:tc>
        <w:tc>
          <w:tcPr>
            <w:tcW w:w="1422" w:type="dxa"/>
          </w:tcPr>
          <w:p w14:paraId="2713D66E" w14:textId="77777777" w:rsidR="00B24BA3" w:rsidRPr="00112A0B" w:rsidRDefault="00B24BA3" w:rsidP="00B24BA3">
            <w:pPr>
              <w:pStyle w:val="TableText"/>
            </w:pPr>
            <w:r w:rsidRPr="00112A0B">
              <w:t>0.481</w:t>
            </w:r>
          </w:p>
        </w:tc>
      </w:tr>
      <w:tr w:rsidR="00B24BA3" w:rsidRPr="00112A0B" w14:paraId="21EED66A" w14:textId="77777777" w:rsidTr="00A50E7B">
        <w:trPr>
          <w:cantSplit/>
        </w:trPr>
        <w:tc>
          <w:tcPr>
            <w:tcW w:w="1126" w:type="dxa"/>
          </w:tcPr>
          <w:p w14:paraId="498D18FA" w14:textId="77777777" w:rsidR="00B24BA3" w:rsidRPr="00112A0B" w:rsidRDefault="00B24BA3" w:rsidP="00B24BA3">
            <w:pPr>
              <w:pStyle w:val="TableText"/>
            </w:pPr>
            <w:r w:rsidRPr="00112A0B">
              <w:t>59</w:t>
            </w:r>
          </w:p>
        </w:tc>
        <w:tc>
          <w:tcPr>
            <w:tcW w:w="1421" w:type="dxa"/>
          </w:tcPr>
          <w:p w14:paraId="45040B82" w14:textId="77777777" w:rsidR="00B24BA3" w:rsidRPr="00112A0B" w:rsidRDefault="00B24BA3" w:rsidP="00B24BA3">
            <w:pPr>
              <w:pStyle w:val="TableText"/>
            </w:pPr>
            <w:r w:rsidRPr="00112A0B">
              <w:t>0.442</w:t>
            </w:r>
          </w:p>
        </w:tc>
        <w:tc>
          <w:tcPr>
            <w:tcW w:w="1422" w:type="dxa"/>
          </w:tcPr>
          <w:p w14:paraId="473A4827" w14:textId="77777777" w:rsidR="00B24BA3" w:rsidRPr="00112A0B" w:rsidRDefault="00B24BA3" w:rsidP="00B24BA3">
            <w:pPr>
              <w:pStyle w:val="TableText"/>
            </w:pPr>
            <w:r w:rsidRPr="00112A0B">
              <w:t>0.487</w:t>
            </w:r>
          </w:p>
        </w:tc>
      </w:tr>
      <w:tr w:rsidR="00B24BA3" w:rsidRPr="00112A0B" w14:paraId="2122B69F" w14:textId="77777777" w:rsidTr="00A50E7B">
        <w:trPr>
          <w:cantSplit/>
        </w:trPr>
        <w:tc>
          <w:tcPr>
            <w:tcW w:w="1126" w:type="dxa"/>
          </w:tcPr>
          <w:p w14:paraId="62A4569B" w14:textId="77777777" w:rsidR="00B24BA3" w:rsidRPr="00112A0B" w:rsidRDefault="00B24BA3" w:rsidP="00B24BA3">
            <w:pPr>
              <w:pStyle w:val="TableText"/>
            </w:pPr>
            <w:r w:rsidRPr="00112A0B">
              <w:t>60</w:t>
            </w:r>
          </w:p>
        </w:tc>
        <w:tc>
          <w:tcPr>
            <w:tcW w:w="1421" w:type="dxa"/>
          </w:tcPr>
          <w:p w14:paraId="559B57B1" w14:textId="77777777" w:rsidR="00B24BA3" w:rsidRPr="00112A0B" w:rsidRDefault="00B24BA3" w:rsidP="00B24BA3">
            <w:pPr>
              <w:pStyle w:val="TableText"/>
            </w:pPr>
            <w:r w:rsidRPr="00112A0B">
              <w:t>0.447</w:t>
            </w:r>
          </w:p>
        </w:tc>
        <w:tc>
          <w:tcPr>
            <w:tcW w:w="1422" w:type="dxa"/>
          </w:tcPr>
          <w:p w14:paraId="438003E8" w14:textId="77777777" w:rsidR="00B24BA3" w:rsidRPr="00112A0B" w:rsidRDefault="00B24BA3" w:rsidP="00B24BA3">
            <w:pPr>
              <w:pStyle w:val="TableText"/>
            </w:pPr>
            <w:r w:rsidRPr="00112A0B">
              <w:t>0.492</w:t>
            </w:r>
          </w:p>
        </w:tc>
      </w:tr>
      <w:tr w:rsidR="00B24BA3" w:rsidRPr="00112A0B" w14:paraId="447A7963" w14:textId="77777777" w:rsidTr="00A50E7B">
        <w:trPr>
          <w:cantSplit/>
        </w:trPr>
        <w:tc>
          <w:tcPr>
            <w:tcW w:w="1126" w:type="dxa"/>
          </w:tcPr>
          <w:p w14:paraId="4BC4B559" w14:textId="77777777" w:rsidR="00B24BA3" w:rsidRPr="00112A0B" w:rsidRDefault="00B24BA3" w:rsidP="00B24BA3">
            <w:pPr>
              <w:pStyle w:val="TableText"/>
            </w:pPr>
            <w:r w:rsidRPr="00112A0B">
              <w:t>61</w:t>
            </w:r>
          </w:p>
        </w:tc>
        <w:tc>
          <w:tcPr>
            <w:tcW w:w="1421" w:type="dxa"/>
          </w:tcPr>
          <w:p w14:paraId="546DEB07" w14:textId="77777777" w:rsidR="00B24BA3" w:rsidRPr="00112A0B" w:rsidRDefault="00B24BA3" w:rsidP="00B24BA3">
            <w:pPr>
              <w:pStyle w:val="TableText"/>
            </w:pPr>
            <w:r w:rsidRPr="00112A0B">
              <w:t>0.452</w:t>
            </w:r>
          </w:p>
        </w:tc>
        <w:tc>
          <w:tcPr>
            <w:tcW w:w="1422" w:type="dxa"/>
          </w:tcPr>
          <w:p w14:paraId="17DE4144" w14:textId="77777777" w:rsidR="00B24BA3" w:rsidRPr="00112A0B" w:rsidRDefault="00B24BA3" w:rsidP="00B24BA3">
            <w:pPr>
              <w:pStyle w:val="TableText"/>
            </w:pPr>
            <w:r w:rsidRPr="00112A0B">
              <w:t>0.498</w:t>
            </w:r>
          </w:p>
        </w:tc>
      </w:tr>
      <w:tr w:rsidR="00B24BA3" w:rsidRPr="00112A0B" w14:paraId="2DB9C8E1" w14:textId="77777777" w:rsidTr="00A50E7B">
        <w:trPr>
          <w:cantSplit/>
        </w:trPr>
        <w:tc>
          <w:tcPr>
            <w:tcW w:w="1126" w:type="dxa"/>
          </w:tcPr>
          <w:p w14:paraId="298FA0D6" w14:textId="77777777" w:rsidR="00B24BA3" w:rsidRPr="00112A0B" w:rsidRDefault="00B24BA3" w:rsidP="00B24BA3">
            <w:pPr>
              <w:pStyle w:val="TableText"/>
            </w:pPr>
            <w:r w:rsidRPr="00112A0B">
              <w:t>62</w:t>
            </w:r>
          </w:p>
        </w:tc>
        <w:tc>
          <w:tcPr>
            <w:tcW w:w="1421" w:type="dxa"/>
          </w:tcPr>
          <w:p w14:paraId="0619EB5E" w14:textId="77777777" w:rsidR="00B24BA3" w:rsidRPr="00112A0B" w:rsidRDefault="00B24BA3" w:rsidP="00B24BA3">
            <w:pPr>
              <w:pStyle w:val="TableText"/>
            </w:pPr>
            <w:r w:rsidRPr="00112A0B">
              <w:t>0.457</w:t>
            </w:r>
          </w:p>
        </w:tc>
        <w:tc>
          <w:tcPr>
            <w:tcW w:w="1422" w:type="dxa"/>
          </w:tcPr>
          <w:p w14:paraId="2B671C6A" w14:textId="77777777" w:rsidR="00B24BA3" w:rsidRPr="00112A0B" w:rsidRDefault="00B24BA3" w:rsidP="00B24BA3">
            <w:pPr>
              <w:pStyle w:val="TableText"/>
            </w:pPr>
            <w:r w:rsidRPr="00112A0B">
              <w:t>0.503</w:t>
            </w:r>
          </w:p>
        </w:tc>
      </w:tr>
      <w:tr w:rsidR="00B24BA3" w:rsidRPr="00112A0B" w14:paraId="71557761" w14:textId="77777777" w:rsidTr="00A50E7B">
        <w:trPr>
          <w:cantSplit/>
        </w:trPr>
        <w:tc>
          <w:tcPr>
            <w:tcW w:w="1126" w:type="dxa"/>
          </w:tcPr>
          <w:p w14:paraId="4B5C2652" w14:textId="77777777" w:rsidR="00B24BA3" w:rsidRPr="00112A0B" w:rsidRDefault="00B24BA3" w:rsidP="00B24BA3">
            <w:pPr>
              <w:pStyle w:val="TableText"/>
            </w:pPr>
            <w:r w:rsidRPr="00112A0B">
              <w:t>63</w:t>
            </w:r>
          </w:p>
        </w:tc>
        <w:tc>
          <w:tcPr>
            <w:tcW w:w="1421" w:type="dxa"/>
          </w:tcPr>
          <w:p w14:paraId="2936F5AD" w14:textId="77777777" w:rsidR="00B24BA3" w:rsidRPr="00112A0B" w:rsidRDefault="00B24BA3" w:rsidP="00B24BA3">
            <w:pPr>
              <w:pStyle w:val="TableText"/>
            </w:pPr>
            <w:r w:rsidRPr="00112A0B">
              <w:t>0.462</w:t>
            </w:r>
          </w:p>
        </w:tc>
        <w:tc>
          <w:tcPr>
            <w:tcW w:w="1422" w:type="dxa"/>
          </w:tcPr>
          <w:p w14:paraId="3C7BB82D" w14:textId="77777777" w:rsidR="00B24BA3" w:rsidRPr="00112A0B" w:rsidRDefault="00B24BA3" w:rsidP="00B24BA3">
            <w:pPr>
              <w:pStyle w:val="TableText"/>
            </w:pPr>
            <w:r w:rsidRPr="00112A0B">
              <w:t>0.508</w:t>
            </w:r>
          </w:p>
        </w:tc>
      </w:tr>
      <w:tr w:rsidR="00B24BA3" w:rsidRPr="00112A0B" w14:paraId="7E18ACF5" w14:textId="77777777" w:rsidTr="00A50E7B">
        <w:trPr>
          <w:cantSplit/>
        </w:trPr>
        <w:tc>
          <w:tcPr>
            <w:tcW w:w="1126" w:type="dxa"/>
          </w:tcPr>
          <w:p w14:paraId="76D1A6B1" w14:textId="77777777" w:rsidR="00B24BA3" w:rsidRPr="00112A0B" w:rsidRDefault="00B24BA3" w:rsidP="00B24BA3">
            <w:pPr>
              <w:pStyle w:val="TableText"/>
            </w:pPr>
            <w:r w:rsidRPr="00112A0B">
              <w:t>64</w:t>
            </w:r>
          </w:p>
        </w:tc>
        <w:tc>
          <w:tcPr>
            <w:tcW w:w="1421" w:type="dxa"/>
          </w:tcPr>
          <w:p w14:paraId="63F4C837" w14:textId="77777777" w:rsidR="00B24BA3" w:rsidRPr="00112A0B" w:rsidRDefault="00B24BA3" w:rsidP="00B24BA3">
            <w:pPr>
              <w:pStyle w:val="TableText"/>
            </w:pPr>
            <w:r w:rsidRPr="00112A0B">
              <w:t>0.467</w:t>
            </w:r>
          </w:p>
        </w:tc>
        <w:tc>
          <w:tcPr>
            <w:tcW w:w="1422" w:type="dxa"/>
          </w:tcPr>
          <w:p w14:paraId="40B1BFD2" w14:textId="77777777" w:rsidR="00B24BA3" w:rsidRPr="00112A0B" w:rsidRDefault="00B24BA3" w:rsidP="00B24BA3">
            <w:pPr>
              <w:pStyle w:val="TableText"/>
            </w:pPr>
            <w:r w:rsidRPr="00112A0B">
              <w:t>0.514</w:t>
            </w:r>
          </w:p>
        </w:tc>
      </w:tr>
      <w:tr w:rsidR="00B24BA3" w:rsidRPr="00112A0B" w14:paraId="6BCB2C4F" w14:textId="77777777" w:rsidTr="00A50E7B">
        <w:trPr>
          <w:cantSplit/>
        </w:trPr>
        <w:tc>
          <w:tcPr>
            <w:tcW w:w="1126" w:type="dxa"/>
          </w:tcPr>
          <w:p w14:paraId="13B032C2" w14:textId="77777777" w:rsidR="00B24BA3" w:rsidRPr="00112A0B" w:rsidRDefault="00B24BA3" w:rsidP="00B24BA3">
            <w:pPr>
              <w:pStyle w:val="TableText"/>
            </w:pPr>
            <w:r w:rsidRPr="00112A0B">
              <w:t>65</w:t>
            </w:r>
          </w:p>
        </w:tc>
        <w:tc>
          <w:tcPr>
            <w:tcW w:w="1421" w:type="dxa"/>
          </w:tcPr>
          <w:p w14:paraId="69980AC6" w14:textId="77777777" w:rsidR="00B24BA3" w:rsidRPr="00112A0B" w:rsidRDefault="00B24BA3" w:rsidP="00B24BA3">
            <w:pPr>
              <w:pStyle w:val="TableText"/>
            </w:pPr>
            <w:r w:rsidRPr="00112A0B">
              <w:t>0.472</w:t>
            </w:r>
          </w:p>
        </w:tc>
        <w:tc>
          <w:tcPr>
            <w:tcW w:w="1422" w:type="dxa"/>
          </w:tcPr>
          <w:p w14:paraId="08E24704" w14:textId="77777777" w:rsidR="00B24BA3" w:rsidRPr="00112A0B" w:rsidRDefault="00B24BA3" w:rsidP="00B24BA3">
            <w:pPr>
              <w:pStyle w:val="TableText"/>
            </w:pPr>
            <w:r w:rsidRPr="00112A0B">
              <w:t>0.519</w:t>
            </w:r>
          </w:p>
        </w:tc>
      </w:tr>
      <w:tr w:rsidR="00B24BA3" w:rsidRPr="00112A0B" w14:paraId="03F82206" w14:textId="77777777" w:rsidTr="00A50E7B">
        <w:trPr>
          <w:cantSplit/>
        </w:trPr>
        <w:tc>
          <w:tcPr>
            <w:tcW w:w="1126" w:type="dxa"/>
          </w:tcPr>
          <w:p w14:paraId="6C6FB3F4" w14:textId="77777777" w:rsidR="00B24BA3" w:rsidRPr="00112A0B" w:rsidRDefault="00B24BA3" w:rsidP="00B24BA3">
            <w:pPr>
              <w:pStyle w:val="TableText"/>
            </w:pPr>
            <w:r w:rsidRPr="00112A0B">
              <w:t>66</w:t>
            </w:r>
          </w:p>
        </w:tc>
        <w:tc>
          <w:tcPr>
            <w:tcW w:w="1421" w:type="dxa"/>
          </w:tcPr>
          <w:p w14:paraId="14578F27" w14:textId="77777777" w:rsidR="00B24BA3" w:rsidRPr="00112A0B" w:rsidRDefault="00B24BA3" w:rsidP="00B24BA3">
            <w:pPr>
              <w:pStyle w:val="TableText"/>
            </w:pPr>
            <w:r w:rsidRPr="00112A0B">
              <w:t>0.476</w:t>
            </w:r>
          </w:p>
        </w:tc>
        <w:tc>
          <w:tcPr>
            <w:tcW w:w="1422" w:type="dxa"/>
          </w:tcPr>
          <w:p w14:paraId="7E1B9A37" w14:textId="77777777" w:rsidR="00B24BA3" w:rsidRPr="00112A0B" w:rsidRDefault="00B24BA3" w:rsidP="00B24BA3">
            <w:pPr>
              <w:pStyle w:val="TableText"/>
            </w:pPr>
            <w:r w:rsidRPr="00112A0B">
              <w:t>0.524</w:t>
            </w:r>
          </w:p>
        </w:tc>
      </w:tr>
      <w:tr w:rsidR="00B24BA3" w:rsidRPr="00112A0B" w14:paraId="60902DBC" w14:textId="77777777" w:rsidTr="00A50E7B">
        <w:trPr>
          <w:cantSplit/>
        </w:trPr>
        <w:tc>
          <w:tcPr>
            <w:tcW w:w="1126" w:type="dxa"/>
          </w:tcPr>
          <w:p w14:paraId="613E0556" w14:textId="77777777" w:rsidR="00B24BA3" w:rsidRPr="00112A0B" w:rsidRDefault="00B24BA3" w:rsidP="00B24BA3">
            <w:pPr>
              <w:pStyle w:val="TableText"/>
            </w:pPr>
            <w:r w:rsidRPr="00112A0B">
              <w:t>67</w:t>
            </w:r>
          </w:p>
        </w:tc>
        <w:tc>
          <w:tcPr>
            <w:tcW w:w="1421" w:type="dxa"/>
          </w:tcPr>
          <w:p w14:paraId="235FA72F" w14:textId="77777777" w:rsidR="00B24BA3" w:rsidRPr="00112A0B" w:rsidRDefault="00B24BA3" w:rsidP="00B24BA3">
            <w:pPr>
              <w:pStyle w:val="TableText"/>
            </w:pPr>
            <w:r w:rsidRPr="00112A0B">
              <w:t>0.481</w:t>
            </w:r>
          </w:p>
        </w:tc>
        <w:tc>
          <w:tcPr>
            <w:tcW w:w="1422" w:type="dxa"/>
          </w:tcPr>
          <w:p w14:paraId="279D81FA" w14:textId="77777777" w:rsidR="00B24BA3" w:rsidRPr="00112A0B" w:rsidRDefault="00B24BA3" w:rsidP="00B24BA3">
            <w:pPr>
              <w:pStyle w:val="TableText"/>
            </w:pPr>
            <w:r w:rsidRPr="00112A0B">
              <w:t>0.529</w:t>
            </w:r>
          </w:p>
        </w:tc>
      </w:tr>
      <w:tr w:rsidR="00B24BA3" w:rsidRPr="00112A0B" w14:paraId="60A96C0A" w14:textId="77777777" w:rsidTr="00A50E7B">
        <w:trPr>
          <w:cantSplit/>
        </w:trPr>
        <w:tc>
          <w:tcPr>
            <w:tcW w:w="1126" w:type="dxa"/>
          </w:tcPr>
          <w:p w14:paraId="16375DF1" w14:textId="77777777" w:rsidR="00B24BA3" w:rsidRPr="00112A0B" w:rsidRDefault="00B24BA3" w:rsidP="00B24BA3">
            <w:pPr>
              <w:pStyle w:val="TableText"/>
            </w:pPr>
            <w:r w:rsidRPr="00112A0B">
              <w:t>68</w:t>
            </w:r>
          </w:p>
        </w:tc>
        <w:tc>
          <w:tcPr>
            <w:tcW w:w="1421" w:type="dxa"/>
          </w:tcPr>
          <w:p w14:paraId="651B9574" w14:textId="77777777" w:rsidR="00B24BA3" w:rsidRPr="00112A0B" w:rsidRDefault="00B24BA3" w:rsidP="00B24BA3">
            <w:pPr>
              <w:pStyle w:val="TableText"/>
            </w:pPr>
            <w:r w:rsidRPr="00112A0B">
              <w:t>0.486</w:t>
            </w:r>
          </w:p>
        </w:tc>
        <w:tc>
          <w:tcPr>
            <w:tcW w:w="1422" w:type="dxa"/>
          </w:tcPr>
          <w:p w14:paraId="6E41781A" w14:textId="77777777" w:rsidR="00B24BA3" w:rsidRPr="00112A0B" w:rsidRDefault="00B24BA3" w:rsidP="00B24BA3">
            <w:pPr>
              <w:pStyle w:val="TableText"/>
            </w:pPr>
            <w:r w:rsidRPr="00112A0B">
              <w:t>0.535</w:t>
            </w:r>
          </w:p>
        </w:tc>
      </w:tr>
      <w:tr w:rsidR="00B24BA3" w:rsidRPr="00112A0B" w14:paraId="3E5BF982" w14:textId="77777777" w:rsidTr="00A50E7B">
        <w:trPr>
          <w:cantSplit/>
        </w:trPr>
        <w:tc>
          <w:tcPr>
            <w:tcW w:w="1126" w:type="dxa"/>
          </w:tcPr>
          <w:p w14:paraId="5EA2995E" w14:textId="77777777" w:rsidR="00B24BA3" w:rsidRPr="00112A0B" w:rsidRDefault="00B24BA3" w:rsidP="00B24BA3">
            <w:pPr>
              <w:pStyle w:val="TableText"/>
            </w:pPr>
            <w:r w:rsidRPr="00112A0B">
              <w:t>69</w:t>
            </w:r>
          </w:p>
        </w:tc>
        <w:tc>
          <w:tcPr>
            <w:tcW w:w="1421" w:type="dxa"/>
          </w:tcPr>
          <w:p w14:paraId="1EE28DE8" w14:textId="77777777" w:rsidR="00B24BA3" w:rsidRPr="00112A0B" w:rsidRDefault="00B24BA3" w:rsidP="00B24BA3">
            <w:pPr>
              <w:pStyle w:val="TableText"/>
            </w:pPr>
            <w:r w:rsidRPr="00112A0B">
              <w:t>0.491</w:t>
            </w:r>
          </w:p>
        </w:tc>
        <w:tc>
          <w:tcPr>
            <w:tcW w:w="1422" w:type="dxa"/>
          </w:tcPr>
          <w:p w14:paraId="746AC030" w14:textId="77777777" w:rsidR="00B24BA3" w:rsidRPr="00112A0B" w:rsidRDefault="00B24BA3" w:rsidP="00B24BA3">
            <w:pPr>
              <w:pStyle w:val="TableText"/>
            </w:pPr>
            <w:r w:rsidRPr="00112A0B">
              <w:t>0.540</w:t>
            </w:r>
          </w:p>
        </w:tc>
      </w:tr>
      <w:tr w:rsidR="00B24BA3" w:rsidRPr="00112A0B" w14:paraId="2615E756" w14:textId="77777777" w:rsidTr="00A50E7B">
        <w:trPr>
          <w:cantSplit/>
        </w:trPr>
        <w:tc>
          <w:tcPr>
            <w:tcW w:w="1126" w:type="dxa"/>
          </w:tcPr>
          <w:p w14:paraId="697FC4AB" w14:textId="77777777" w:rsidR="00B24BA3" w:rsidRPr="00112A0B" w:rsidRDefault="00B24BA3" w:rsidP="00B24BA3">
            <w:pPr>
              <w:pStyle w:val="TableText"/>
            </w:pPr>
            <w:r w:rsidRPr="00112A0B">
              <w:t>70</w:t>
            </w:r>
          </w:p>
        </w:tc>
        <w:tc>
          <w:tcPr>
            <w:tcW w:w="1421" w:type="dxa"/>
          </w:tcPr>
          <w:p w14:paraId="65A8C928" w14:textId="77777777" w:rsidR="00B24BA3" w:rsidRPr="00112A0B" w:rsidRDefault="00B24BA3" w:rsidP="00B24BA3">
            <w:pPr>
              <w:pStyle w:val="TableText"/>
            </w:pPr>
            <w:r w:rsidRPr="00112A0B">
              <w:t>0.495</w:t>
            </w:r>
          </w:p>
        </w:tc>
        <w:tc>
          <w:tcPr>
            <w:tcW w:w="1422" w:type="dxa"/>
          </w:tcPr>
          <w:p w14:paraId="1739F919" w14:textId="77777777" w:rsidR="00B24BA3" w:rsidRPr="00112A0B" w:rsidRDefault="00B24BA3" w:rsidP="00B24BA3">
            <w:pPr>
              <w:pStyle w:val="TableText"/>
            </w:pPr>
            <w:r w:rsidRPr="00112A0B">
              <w:t>0.545</w:t>
            </w:r>
          </w:p>
        </w:tc>
      </w:tr>
      <w:tr w:rsidR="00B24BA3" w:rsidRPr="00112A0B" w14:paraId="15DE5D57" w14:textId="77777777" w:rsidTr="00A50E7B">
        <w:trPr>
          <w:cantSplit/>
        </w:trPr>
        <w:tc>
          <w:tcPr>
            <w:tcW w:w="1126" w:type="dxa"/>
          </w:tcPr>
          <w:p w14:paraId="31588B03" w14:textId="77777777" w:rsidR="00B24BA3" w:rsidRPr="00112A0B" w:rsidRDefault="00B24BA3" w:rsidP="00B24BA3">
            <w:pPr>
              <w:pStyle w:val="TableText"/>
            </w:pPr>
            <w:r w:rsidRPr="00112A0B">
              <w:t>75</w:t>
            </w:r>
          </w:p>
        </w:tc>
        <w:tc>
          <w:tcPr>
            <w:tcW w:w="1421" w:type="dxa"/>
          </w:tcPr>
          <w:p w14:paraId="2CD9B17B" w14:textId="77777777" w:rsidR="00B24BA3" w:rsidRPr="00112A0B" w:rsidRDefault="00B24BA3" w:rsidP="00B24BA3">
            <w:pPr>
              <w:pStyle w:val="TableText"/>
            </w:pPr>
            <w:r w:rsidRPr="00112A0B">
              <w:t>0.518</w:t>
            </w:r>
          </w:p>
        </w:tc>
        <w:tc>
          <w:tcPr>
            <w:tcW w:w="1422" w:type="dxa"/>
          </w:tcPr>
          <w:p w14:paraId="367A88C9" w14:textId="77777777" w:rsidR="00B24BA3" w:rsidRPr="00112A0B" w:rsidRDefault="00B24BA3" w:rsidP="00B24BA3">
            <w:pPr>
              <w:pStyle w:val="TableText"/>
            </w:pPr>
            <w:r w:rsidRPr="00112A0B">
              <w:t>0.570</w:t>
            </w:r>
          </w:p>
        </w:tc>
      </w:tr>
      <w:tr w:rsidR="00B24BA3" w:rsidRPr="00112A0B" w14:paraId="65D25BF7" w14:textId="77777777" w:rsidTr="00A50E7B">
        <w:trPr>
          <w:cantSplit/>
        </w:trPr>
        <w:tc>
          <w:tcPr>
            <w:tcW w:w="1126" w:type="dxa"/>
          </w:tcPr>
          <w:p w14:paraId="0EAF8FAD" w14:textId="77777777" w:rsidR="00B24BA3" w:rsidRPr="00112A0B" w:rsidRDefault="00B24BA3" w:rsidP="00B24BA3">
            <w:pPr>
              <w:pStyle w:val="TableText"/>
            </w:pPr>
            <w:r w:rsidRPr="00112A0B">
              <w:t>80</w:t>
            </w:r>
          </w:p>
        </w:tc>
        <w:tc>
          <w:tcPr>
            <w:tcW w:w="1421" w:type="dxa"/>
          </w:tcPr>
          <w:p w14:paraId="002794C0" w14:textId="77777777" w:rsidR="00B24BA3" w:rsidRPr="00112A0B" w:rsidRDefault="00B24BA3" w:rsidP="00B24BA3">
            <w:pPr>
              <w:pStyle w:val="TableText"/>
            </w:pPr>
            <w:r w:rsidRPr="00112A0B">
              <w:t>0.541</w:t>
            </w:r>
          </w:p>
        </w:tc>
        <w:tc>
          <w:tcPr>
            <w:tcW w:w="1422" w:type="dxa"/>
          </w:tcPr>
          <w:p w14:paraId="0982465F" w14:textId="77777777" w:rsidR="00B24BA3" w:rsidRPr="00112A0B" w:rsidRDefault="00B24BA3" w:rsidP="00B24BA3">
            <w:pPr>
              <w:pStyle w:val="TableText"/>
            </w:pPr>
            <w:r w:rsidRPr="00112A0B">
              <w:t>0.595</w:t>
            </w:r>
          </w:p>
        </w:tc>
      </w:tr>
      <w:tr w:rsidR="00B24BA3" w:rsidRPr="00112A0B" w14:paraId="2785537C" w14:textId="77777777" w:rsidTr="00A50E7B">
        <w:trPr>
          <w:cantSplit/>
        </w:trPr>
        <w:tc>
          <w:tcPr>
            <w:tcW w:w="1126" w:type="dxa"/>
          </w:tcPr>
          <w:p w14:paraId="521EF673" w14:textId="77777777" w:rsidR="00B24BA3" w:rsidRPr="00112A0B" w:rsidRDefault="00B24BA3" w:rsidP="00B24BA3">
            <w:pPr>
              <w:pStyle w:val="TableText"/>
            </w:pPr>
            <w:r w:rsidRPr="00112A0B">
              <w:t>90</w:t>
            </w:r>
          </w:p>
        </w:tc>
        <w:tc>
          <w:tcPr>
            <w:tcW w:w="1421" w:type="dxa"/>
          </w:tcPr>
          <w:p w14:paraId="08E181A2" w14:textId="77777777" w:rsidR="00B24BA3" w:rsidRPr="00112A0B" w:rsidRDefault="00B24BA3" w:rsidP="00B24BA3">
            <w:pPr>
              <w:pStyle w:val="TableText"/>
            </w:pPr>
            <w:r w:rsidRPr="00112A0B">
              <w:t>0.585</w:t>
            </w:r>
          </w:p>
        </w:tc>
        <w:tc>
          <w:tcPr>
            <w:tcW w:w="1422" w:type="dxa"/>
          </w:tcPr>
          <w:p w14:paraId="4E36CDE3" w14:textId="77777777" w:rsidR="00B24BA3" w:rsidRPr="00112A0B" w:rsidRDefault="00B24BA3" w:rsidP="00B24BA3">
            <w:pPr>
              <w:pStyle w:val="TableText"/>
            </w:pPr>
            <w:r w:rsidRPr="00112A0B">
              <w:t>0.658</w:t>
            </w:r>
          </w:p>
        </w:tc>
      </w:tr>
    </w:tbl>
    <w:p w14:paraId="40E0839B" w14:textId="77777777" w:rsidR="0035696E" w:rsidRPr="00112A0B" w:rsidRDefault="0035696E" w:rsidP="0005467F">
      <w:pPr>
        <w:sectPr w:rsidR="0035696E" w:rsidRPr="00112A0B" w:rsidSect="002A73C4">
          <w:type w:val="continuous"/>
          <w:pgSz w:w="11906" w:h="16838"/>
          <w:pgMar w:top="1418" w:right="1418" w:bottom="1418" w:left="1418" w:header="567" w:footer="284" w:gutter="0"/>
          <w:cols w:num="2" w:space="708"/>
          <w:docGrid w:linePitch="360"/>
        </w:sectPr>
      </w:pPr>
      <w:bookmarkStart w:id="221" w:name="_Ref20317072"/>
      <w:bookmarkStart w:id="222" w:name="_Toc19798280"/>
    </w:p>
    <w:p w14:paraId="002596B2" w14:textId="1E0B7FE0" w:rsidR="002C2938" w:rsidRPr="00112A0B" w:rsidRDefault="002C2938" w:rsidP="00913F4B">
      <w:pPr>
        <w:pStyle w:val="NormalStandardspara"/>
      </w:pPr>
      <w:bookmarkStart w:id="223" w:name="_Ref35328858"/>
      <w:r w:rsidRPr="00112A0B">
        <w:t xml:space="preserve">Pellets used as the ration fed on the vessel must meet the nutritional specifications outlined in </w:t>
      </w:r>
      <w:r w:rsidR="00146B4A" w:rsidRPr="00BB7799">
        <w:rPr>
          <w:highlight w:val="yellow"/>
        </w:rPr>
        <w:fldChar w:fldCharType="begin"/>
      </w:r>
      <w:r w:rsidR="00146B4A" w:rsidRPr="00112A0B">
        <w:instrText xml:space="preserve"> REF _Ref32328504 \h </w:instrText>
      </w:r>
      <w:r w:rsidR="00112A0B" w:rsidRPr="009360A0">
        <w:rPr>
          <w:highlight w:val="yellow"/>
        </w:rPr>
        <w:instrText xml:space="preserve"> \* MERGEFORMAT </w:instrText>
      </w:r>
      <w:r w:rsidR="00146B4A" w:rsidRPr="00BB7799">
        <w:rPr>
          <w:highlight w:val="yellow"/>
        </w:rPr>
      </w:r>
      <w:r w:rsidR="00146B4A" w:rsidRPr="00BB7799">
        <w:rPr>
          <w:highlight w:val="yellow"/>
        </w:rPr>
        <w:fldChar w:fldCharType="separate"/>
      </w:r>
      <w:r w:rsidR="00AC512C" w:rsidRPr="00112A0B">
        <w:t xml:space="preserve">Table </w:t>
      </w:r>
      <w:r w:rsidR="00AC512C" w:rsidRPr="00112A0B">
        <w:rPr>
          <w:noProof/>
        </w:rPr>
        <w:t>17</w:t>
      </w:r>
      <w:r w:rsidR="00146B4A" w:rsidRPr="00BB7799">
        <w:rPr>
          <w:highlight w:val="yellow"/>
        </w:rPr>
        <w:fldChar w:fldCharType="end"/>
      </w:r>
      <w:r w:rsidR="00146B4A" w:rsidRPr="00B51A85">
        <w:t>.</w:t>
      </w:r>
      <w:bookmarkEnd w:id="223"/>
    </w:p>
    <w:p w14:paraId="3D12E5C8" w14:textId="56468CB0" w:rsidR="002C2938" w:rsidRPr="00112A0B" w:rsidRDefault="00146B4A" w:rsidP="00146B4A">
      <w:pPr>
        <w:pStyle w:val="Caption"/>
      </w:pPr>
      <w:bookmarkStart w:id="224" w:name="_Ref32328504"/>
      <w:bookmarkStart w:id="225" w:name="_Toc81319929"/>
      <w:bookmarkEnd w:id="221"/>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17</w:t>
      </w:r>
      <w:r w:rsidR="00CA2C50" w:rsidRPr="00BB7799">
        <w:rPr>
          <w:noProof/>
        </w:rPr>
        <w:fldChar w:fldCharType="end"/>
      </w:r>
      <w:bookmarkEnd w:id="224"/>
      <w:r w:rsidR="002C2938" w:rsidRPr="00B51A85">
        <w:t xml:space="preserve"> </w:t>
      </w:r>
      <w:r w:rsidR="002C2938" w:rsidRPr="00112A0B">
        <w:t>Pellet composition for goats</w:t>
      </w:r>
      <w:bookmarkEnd w:id="222"/>
      <w:bookmarkEnd w:id="225"/>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112A0B"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112A0B" w:rsidRDefault="002C2938" w:rsidP="008B7990">
            <w:pPr>
              <w:pStyle w:val="TableHeading"/>
            </w:pPr>
            <w:r w:rsidRPr="00112A0B">
              <w:t>Pellet composition</w:t>
            </w:r>
          </w:p>
        </w:tc>
        <w:tc>
          <w:tcPr>
            <w:tcW w:w="1611" w:type="pct"/>
            <w:tcBorders>
              <w:top w:val="single" w:sz="4" w:space="0" w:color="auto"/>
              <w:bottom w:val="single" w:sz="4" w:space="0" w:color="auto"/>
            </w:tcBorders>
            <w:shd w:val="clear" w:color="auto" w:fill="auto"/>
          </w:tcPr>
          <w:p w14:paraId="188FCA60" w14:textId="77777777" w:rsidR="002C2938" w:rsidRPr="00112A0B" w:rsidRDefault="002C2938" w:rsidP="008B7990">
            <w:pPr>
              <w:pStyle w:val="TableHeading"/>
            </w:pPr>
            <w:r w:rsidRPr="00112A0B">
              <w:t>Specification</w:t>
            </w:r>
          </w:p>
        </w:tc>
      </w:tr>
      <w:tr w:rsidR="002C2938" w:rsidRPr="00112A0B" w14:paraId="12C2105E" w14:textId="77777777" w:rsidTr="008B7990">
        <w:tc>
          <w:tcPr>
            <w:tcW w:w="3389" w:type="pct"/>
            <w:tcBorders>
              <w:top w:val="single" w:sz="4" w:space="0" w:color="auto"/>
            </w:tcBorders>
            <w:shd w:val="clear" w:color="auto" w:fill="auto"/>
          </w:tcPr>
          <w:p w14:paraId="238160BC" w14:textId="77777777" w:rsidR="002C2938" w:rsidRPr="00112A0B" w:rsidRDefault="002C2938" w:rsidP="008B7990">
            <w:pPr>
              <w:pStyle w:val="TableText"/>
            </w:pPr>
            <w:r w:rsidRPr="00112A0B">
              <w:t>Moisture content</w:t>
            </w:r>
          </w:p>
        </w:tc>
        <w:tc>
          <w:tcPr>
            <w:tcW w:w="1611" w:type="pct"/>
            <w:tcBorders>
              <w:top w:val="single" w:sz="4" w:space="0" w:color="auto"/>
            </w:tcBorders>
            <w:shd w:val="clear" w:color="auto" w:fill="auto"/>
          </w:tcPr>
          <w:p w14:paraId="3568DBB9" w14:textId="77777777" w:rsidR="002C2938" w:rsidRPr="00112A0B" w:rsidRDefault="002C2938" w:rsidP="008B7990">
            <w:pPr>
              <w:pStyle w:val="TableText"/>
              <w:jc w:val="right"/>
            </w:pPr>
            <w:r w:rsidRPr="00112A0B">
              <w:t>&lt; 12%</w:t>
            </w:r>
          </w:p>
        </w:tc>
      </w:tr>
      <w:tr w:rsidR="002C2938" w:rsidRPr="00112A0B" w14:paraId="741B55FB" w14:textId="77777777" w:rsidTr="008B7990">
        <w:tc>
          <w:tcPr>
            <w:tcW w:w="3389" w:type="pct"/>
            <w:shd w:val="clear" w:color="auto" w:fill="auto"/>
          </w:tcPr>
          <w:p w14:paraId="39FA968E" w14:textId="77777777" w:rsidR="002C2938" w:rsidRPr="00112A0B" w:rsidRDefault="002C2938" w:rsidP="008B7990">
            <w:pPr>
              <w:pStyle w:val="TableText"/>
            </w:pPr>
            <w:r w:rsidRPr="00112A0B">
              <w:t xml:space="preserve">Ash </w:t>
            </w:r>
            <w:r w:rsidR="00146B4A" w:rsidRPr="00112A0B">
              <w:t>(</w:t>
            </w:r>
            <w:r w:rsidRPr="00112A0B">
              <w:t>as a percentage of dry matter)</w:t>
            </w:r>
          </w:p>
        </w:tc>
        <w:tc>
          <w:tcPr>
            <w:tcW w:w="1611" w:type="pct"/>
            <w:shd w:val="clear" w:color="auto" w:fill="auto"/>
          </w:tcPr>
          <w:p w14:paraId="5D6E8619" w14:textId="77777777" w:rsidR="002C2938" w:rsidRPr="00112A0B" w:rsidRDefault="002C2938" w:rsidP="008B7990">
            <w:pPr>
              <w:pStyle w:val="TableText"/>
              <w:jc w:val="right"/>
            </w:pPr>
            <w:r w:rsidRPr="00112A0B">
              <w:t>&lt; 13%</w:t>
            </w:r>
          </w:p>
        </w:tc>
      </w:tr>
      <w:tr w:rsidR="002C2938" w:rsidRPr="00112A0B" w14:paraId="058FD6D7" w14:textId="77777777" w:rsidTr="008B7990">
        <w:tc>
          <w:tcPr>
            <w:tcW w:w="3389" w:type="pct"/>
            <w:shd w:val="clear" w:color="auto" w:fill="auto"/>
          </w:tcPr>
          <w:p w14:paraId="57BE6369" w14:textId="77777777" w:rsidR="002C2938" w:rsidRPr="00112A0B" w:rsidRDefault="002C2938" w:rsidP="008B7990">
            <w:pPr>
              <w:pStyle w:val="TableText"/>
            </w:pPr>
            <w:r w:rsidRPr="00112A0B">
              <w:t xml:space="preserve">Crude protein </w:t>
            </w:r>
            <w:r w:rsidR="00146B4A" w:rsidRPr="00112A0B">
              <w:t>(</w:t>
            </w:r>
            <w:r w:rsidRPr="00112A0B">
              <w:t>as a percentage of dry matter)</w:t>
            </w:r>
          </w:p>
        </w:tc>
        <w:tc>
          <w:tcPr>
            <w:tcW w:w="1611" w:type="pct"/>
            <w:shd w:val="clear" w:color="auto" w:fill="auto"/>
          </w:tcPr>
          <w:p w14:paraId="3DF89C45" w14:textId="77777777" w:rsidR="002C2938" w:rsidRPr="00112A0B" w:rsidRDefault="001E3481" w:rsidP="001E3481">
            <w:pPr>
              <w:pStyle w:val="TableText"/>
              <w:jc w:val="right"/>
            </w:pPr>
            <w:r w:rsidRPr="00112A0B">
              <w:t>9%</w:t>
            </w:r>
            <w:r w:rsidR="00FB59E6" w:rsidRPr="00112A0B">
              <w:t> to </w:t>
            </w:r>
            <w:r w:rsidR="002C2938" w:rsidRPr="00112A0B">
              <w:t>12%</w:t>
            </w:r>
          </w:p>
        </w:tc>
      </w:tr>
      <w:tr w:rsidR="002C2938" w:rsidRPr="00112A0B" w14:paraId="3EA46BB5" w14:textId="77777777" w:rsidTr="008B7990">
        <w:tc>
          <w:tcPr>
            <w:tcW w:w="3389" w:type="pct"/>
            <w:shd w:val="clear" w:color="auto" w:fill="auto"/>
          </w:tcPr>
          <w:p w14:paraId="7A31AC6D" w14:textId="77777777" w:rsidR="002C2938" w:rsidRPr="00112A0B" w:rsidRDefault="002C2938" w:rsidP="008B7990">
            <w:pPr>
              <w:pStyle w:val="TableText"/>
            </w:pPr>
            <w:r w:rsidRPr="00112A0B">
              <w:t xml:space="preserve">Urea </w:t>
            </w:r>
            <w:r w:rsidR="00146B4A" w:rsidRPr="00112A0B">
              <w:t>(</w:t>
            </w:r>
            <w:r w:rsidRPr="00112A0B">
              <w:t>as a percentage of dry matter)</w:t>
            </w:r>
          </w:p>
        </w:tc>
        <w:tc>
          <w:tcPr>
            <w:tcW w:w="1611" w:type="pct"/>
            <w:shd w:val="clear" w:color="auto" w:fill="auto"/>
          </w:tcPr>
          <w:p w14:paraId="5EB0C5E3" w14:textId="77777777" w:rsidR="002C2938" w:rsidRPr="00112A0B" w:rsidRDefault="002C2938" w:rsidP="008B7990">
            <w:pPr>
              <w:pStyle w:val="TableText"/>
              <w:jc w:val="right"/>
            </w:pPr>
            <w:r w:rsidRPr="00112A0B">
              <w:t>&lt; 1.2%</w:t>
            </w:r>
          </w:p>
        </w:tc>
      </w:tr>
      <w:tr w:rsidR="002C2938" w:rsidRPr="00112A0B" w14:paraId="4D534E64" w14:textId="77777777" w:rsidTr="008B7990">
        <w:tc>
          <w:tcPr>
            <w:tcW w:w="3389" w:type="pct"/>
            <w:shd w:val="clear" w:color="auto" w:fill="auto"/>
          </w:tcPr>
          <w:p w14:paraId="44C4DB37" w14:textId="77777777" w:rsidR="002C2938" w:rsidRPr="00112A0B" w:rsidRDefault="002C2938" w:rsidP="008B7990">
            <w:pPr>
              <w:pStyle w:val="TableText"/>
            </w:pPr>
            <w:r w:rsidRPr="00112A0B">
              <w:t>Acid detergent fibre (as a percentage of dry matter)</w:t>
            </w:r>
          </w:p>
        </w:tc>
        <w:tc>
          <w:tcPr>
            <w:tcW w:w="1611" w:type="pct"/>
            <w:shd w:val="clear" w:color="auto" w:fill="auto"/>
          </w:tcPr>
          <w:p w14:paraId="4F1AAC5D" w14:textId="77777777" w:rsidR="002C2938" w:rsidRPr="00112A0B" w:rsidRDefault="002C2938" w:rsidP="008B7990">
            <w:pPr>
              <w:pStyle w:val="TableText"/>
              <w:jc w:val="right"/>
            </w:pPr>
            <w:r w:rsidRPr="00112A0B">
              <w:t>18</w:t>
            </w:r>
            <w:r w:rsidR="00FB59E6" w:rsidRPr="00112A0B">
              <w:t>% to </w:t>
            </w:r>
            <w:r w:rsidRPr="00112A0B">
              <w:t>35%</w:t>
            </w:r>
          </w:p>
        </w:tc>
      </w:tr>
      <w:tr w:rsidR="002C2938" w:rsidRPr="00112A0B" w14:paraId="4BF33F73" w14:textId="77777777" w:rsidTr="008B7990">
        <w:tc>
          <w:tcPr>
            <w:tcW w:w="3389" w:type="pct"/>
            <w:shd w:val="clear" w:color="auto" w:fill="auto"/>
          </w:tcPr>
          <w:p w14:paraId="0FF32DAB" w14:textId="77777777" w:rsidR="002C2938" w:rsidRPr="00112A0B" w:rsidRDefault="002C2938" w:rsidP="008B7990">
            <w:pPr>
              <w:pStyle w:val="TableText"/>
            </w:pPr>
            <w:r w:rsidRPr="00112A0B">
              <w:t>Metabolisable energy</w:t>
            </w:r>
          </w:p>
        </w:tc>
        <w:tc>
          <w:tcPr>
            <w:tcW w:w="1611" w:type="pct"/>
            <w:shd w:val="clear" w:color="auto" w:fill="auto"/>
          </w:tcPr>
          <w:p w14:paraId="7F2BBCB4" w14:textId="77777777" w:rsidR="002C2938" w:rsidRPr="00112A0B" w:rsidRDefault="002C2938" w:rsidP="008B7990">
            <w:pPr>
              <w:pStyle w:val="TableText"/>
              <w:jc w:val="right"/>
            </w:pPr>
            <w:r w:rsidRPr="00112A0B">
              <w:t>&gt; 8.0</w:t>
            </w:r>
            <w:r w:rsidR="00FB59E6" w:rsidRPr="00112A0B">
              <w:t> </w:t>
            </w:r>
            <w:r w:rsidRPr="00112A0B">
              <w:t>MJ/kg dry matter</w:t>
            </w:r>
          </w:p>
        </w:tc>
      </w:tr>
    </w:tbl>
    <w:p w14:paraId="4DD5F492" w14:textId="77777777" w:rsidR="002C2938" w:rsidRPr="00112A0B" w:rsidRDefault="002C2938" w:rsidP="002C2938">
      <w:pPr>
        <w:spacing w:after="0" w:line="240" w:lineRule="auto"/>
        <w:rPr>
          <w:rFonts w:eastAsia="Cambria" w:cs="Times New Roman"/>
          <w:sz w:val="20"/>
          <w:szCs w:val="20"/>
          <w:lang w:eastAsia="en-AU"/>
        </w:rPr>
      </w:pPr>
    </w:p>
    <w:p w14:paraId="24145E0E" w14:textId="77777777" w:rsidR="000928EB" w:rsidRPr="00112A0B" w:rsidRDefault="00335010" w:rsidP="000928EB">
      <w:pPr>
        <w:pStyle w:val="NormalStandardspara"/>
        <w:rPr>
          <w:lang w:eastAsia="en-AU"/>
        </w:rPr>
      </w:pPr>
      <w:r w:rsidRPr="00112A0B">
        <w:rPr>
          <w:lang w:eastAsia="en-AU"/>
        </w:rPr>
        <w:t>When calculating</w:t>
      </w:r>
      <w:r w:rsidR="007E0BFC" w:rsidRPr="00112A0B">
        <w:rPr>
          <w:lang w:eastAsia="en-AU"/>
        </w:rPr>
        <w:t xml:space="preserve"> feed and water requirements, allowance must be made for, and </w:t>
      </w:r>
      <w:r w:rsidR="00881525" w:rsidRPr="00112A0B">
        <w:rPr>
          <w:lang w:eastAsia="en-AU"/>
        </w:rPr>
        <w:t>goat</w:t>
      </w:r>
      <w:r w:rsidR="007E0BFC" w:rsidRPr="00112A0B">
        <w:rPr>
          <w:lang w:eastAsia="en-AU"/>
        </w:rPr>
        <w:t>s provided with</w:t>
      </w:r>
      <w:r w:rsidR="000928EB" w:rsidRPr="00112A0B">
        <w:rPr>
          <w:lang w:eastAsia="en-AU"/>
        </w:rPr>
        <w:t>:</w:t>
      </w:r>
    </w:p>
    <w:p w14:paraId="6572FEB7" w14:textId="77777777" w:rsidR="009F0999" w:rsidRPr="00112A0B" w:rsidRDefault="009F0999" w:rsidP="008D396A">
      <w:pPr>
        <w:pStyle w:val="ListParagraph"/>
        <w:numPr>
          <w:ilvl w:val="0"/>
          <w:numId w:val="135"/>
        </w:numPr>
        <w:tabs>
          <w:tab w:val="left" w:pos="142"/>
        </w:tabs>
        <w:spacing w:before="120" w:after="120"/>
        <w:contextualSpacing w:val="0"/>
        <w:rPr>
          <w:vanish/>
          <w:lang w:eastAsia="en-AU"/>
        </w:rPr>
      </w:pPr>
    </w:p>
    <w:p w14:paraId="3C6910D5" w14:textId="79BD1246" w:rsidR="000928EB" w:rsidRPr="00384320" w:rsidRDefault="00AF2076" w:rsidP="008D396A">
      <w:pPr>
        <w:pStyle w:val="ListNumber"/>
        <w:numPr>
          <w:ilvl w:val="0"/>
          <w:numId w:val="135"/>
        </w:numPr>
        <w:rPr>
          <w:lang w:eastAsia="en-AU"/>
        </w:rPr>
      </w:pPr>
      <w:r w:rsidRPr="00112A0B">
        <w:rPr>
          <w:lang w:eastAsia="en-AU"/>
        </w:rPr>
        <w:t xml:space="preserve">at least 3% of liveweight of feed per </w:t>
      </w:r>
      <w:r w:rsidRPr="00384320">
        <w:rPr>
          <w:lang w:eastAsia="en-AU"/>
        </w:rPr>
        <w:t>head per</w:t>
      </w:r>
      <w:r w:rsidR="004E542B" w:rsidRPr="00384320">
        <w:rPr>
          <w:lang w:eastAsia="en-AU"/>
        </w:rPr>
        <w:t xml:space="preserve"> </w:t>
      </w:r>
      <w:r w:rsidR="004E542B" w:rsidRPr="009360A0">
        <w:rPr>
          <w:lang w:eastAsia="en-AU"/>
        </w:rPr>
        <w:t>voyage</w:t>
      </w:r>
      <w:r w:rsidRPr="00B51A85">
        <w:rPr>
          <w:lang w:eastAsia="en-AU"/>
        </w:rPr>
        <w:t xml:space="preserve"> day </w:t>
      </w:r>
      <w:r w:rsidR="000928EB" w:rsidRPr="00384320">
        <w:rPr>
          <w:lang w:eastAsia="en-AU"/>
        </w:rPr>
        <w:t>for you</w:t>
      </w:r>
      <w:r w:rsidR="00200FF1" w:rsidRPr="00384320">
        <w:rPr>
          <w:lang w:eastAsia="en-AU"/>
        </w:rPr>
        <w:t>ng goats (up to and including 4 </w:t>
      </w:r>
      <w:r w:rsidR="000928EB" w:rsidRPr="00384320">
        <w:rPr>
          <w:lang w:eastAsia="en-AU"/>
        </w:rPr>
        <w:t>permanent incisor teeth)</w:t>
      </w:r>
      <w:r w:rsidR="00881525" w:rsidRPr="00384320">
        <w:rPr>
          <w:lang w:eastAsia="en-AU"/>
        </w:rPr>
        <w:t>; and</w:t>
      </w:r>
    </w:p>
    <w:p w14:paraId="25B79BBD" w14:textId="0C012934" w:rsidR="000928EB" w:rsidRPr="00384320" w:rsidRDefault="00AF2076" w:rsidP="008D396A">
      <w:pPr>
        <w:pStyle w:val="ListNumber"/>
        <w:numPr>
          <w:ilvl w:val="0"/>
          <w:numId w:val="135"/>
        </w:numPr>
        <w:rPr>
          <w:lang w:eastAsia="en-AU"/>
        </w:rPr>
      </w:pPr>
      <w:r w:rsidRPr="00384320">
        <w:rPr>
          <w:lang w:eastAsia="en-AU"/>
        </w:rPr>
        <w:lastRenderedPageBreak/>
        <w:t xml:space="preserve">at least 2% of liveweight of feed per head per </w:t>
      </w:r>
      <w:r w:rsidR="004E542B" w:rsidRPr="009360A0">
        <w:rPr>
          <w:lang w:eastAsia="en-AU"/>
        </w:rPr>
        <w:t>voyage</w:t>
      </w:r>
      <w:r w:rsidR="004E542B" w:rsidRPr="00B51A85">
        <w:rPr>
          <w:lang w:eastAsia="en-AU"/>
        </w:rPr>
        <w:t xml:space="preserve"> </w:t>
      </w:r>
      <w:r w:rsidRPr="00384320">
        <w:rPr>
          <w:lang w:eastAsia="en-AU"/>
        </w:rPr>
        <w:t xml:space="preserve">day </w:t>
      </w:r>
      <w:r w:rsidR="00200FF1" w:rsidRPr="00384320">
        <w:rPr>
          <w:lang w:eastAsia="en-AU"/>
        </w:rPr>
        <w:t>for goats with more than 4 </w:t>
      </w:r>
      <w:r w:rsidR="000928EB" w:rsidRPr="00384320">
        <w:rPr>
          <w:lang w:eastAsia="en-AU"/>
        </w:rPr>
        <w:t>permanent incisor teeth</w:t>
      </w:r>
      <w:r w:rsidR="00881525" w:rsidRPr="00384320">
        <w:rPr>
          <w:lang w:eastAsia="en-AU"/>
        </w:rPr>
        <w:t>; and</w:t>
      </w:r>
    </w:p>
    <w:p w14:paraId="0FDE6BC4" w14:textId="427F3201" w:rsidR="000928EB" w:rsidRPr="00384320" w:rsidRDefault="00200FF1" w:rsidP="008D396A">
      <w:pPr>
        <w:pStyle w:val="ListNumber"/>
        <w:numPr>
          <w:ilvl w:val="0"/>
          <w:numId w:val="135"/>
        </w:numPr>
        <w:rPr>
          <w:lang w:eastAsia="en-AU"/>
        </w:rPr>
      </w:pPr>
      <w:r w:rsidRPr="00384320">
        <w:rPr>
          <w:lang w:eastAsia="en-AU"/>
        </w:rPr>
        <w:t xml:space="preserve">at least </w:t>
      </w:r>
      <w:r w:rsidR="00B24BA3" w:rsidRPr="009360A0">
        <w:rPr>
          <w:lang w:eastAsia="en-AU"/>
        </w:rPr>
        <w:t>6</w:t>
      </w:r>
      <w:r w:rsidR="00384320" w:rsidRPr="00B51A85">
        <w:rPr>
          <w:lang w:eastAsia="en-AU"/>
        </w:rPr>
        <w:t xml:space="preserve"> </w:t>
      </w:r>
      <w:r w:rsidR="00AF2076" w:rsidRPr="00384320">
        <w:rPr>
          <w:lang w:eastAsia="en-AU"/>
        </w:rPr>
        <w:t>litres of water per head per</w:t>
      </w:r>
      <w:r w:rsidR="004E542B" w:rsidRPr="00384320">
        <w:rPr>
          <w:lang w:eastAsia="en-AU"/>
        </w:rPr>
        <w:t xml:space="preserve"> </w:t>
      </w:r>
      <w:r w:rsidR="004E542B" w:rsidRPr="009360A0">
        <w:rPr>
          <w:lang w:eastAsia="en-AU"/>
        </w:rPr>
        <w:t>voyage</w:t>
      </w:r>
      <w:r w:rsidR="00AF2076" w:rsidRPr="00B51A85">
        <w:rPr>
          <w:lang w:eastAsia="en-AU"/>
        </w:rPr>
        <w:t xml:space="preserve"> day </w:t>
      </w:r>
      <w:r w:rsidR="000928EB" w:rsidRPr="00384320">
        <w:rPr>
          <w:lang w:eastAsia="en-AU"/>
        </w:rPr>
        <w:t>for all goats</w:t>
      </w:r>
      <w:r w:rsidR="000928EB" w:rsidRPr="009360A0">
        <w:rPr>
          <w:strike/>
          <w:lang w:eastAsia="en-AU"/>
        </w:rPr>
        <w:t xml:space="preserve">, </w:t>
      </w:r>
    </w:p>
    <w:p w14:paraId="62D90A54" w14:textId="3A3580BA" w:rsidR="000928EB" w:rsidRPr="00112A0B" w:rsidRDefault="0094443B" w:rsidP="000928EB">
      <w:pPr>
        <w:pStyle w:val="NormalStandardspara"/>
        <w:rPr>
          <w:lang w:eastAsia="en-AU"/>
        </w:rPr>
      </w:pPr>
      <w:r w:rsidRPr="00384320">
        <w:rPr>
          <w:lang w:eastAsia="en-AU"/>
        </w:rPr>
        <w:t>The minimum</w:t>
      </w:r>
      <w:r w:rsidR="000928EB" w:rsidRPr="00384320">
        <w:rPr>
          <w:lang w:eastAsia="en-AU"/>
        </w:rPr>
        <w:t xml:space="preserve"> </w:t>
      </w:r>
      <w:r w:rsidR="00DF52E4" w:rsidRPr="00384320">
        <w:rPr>
          <w:lang w:eastAsia="en-AU"/>
        </w:rPr>
        <w:t xml:space="preserve">veterinary </w:t>
      </w:r>
      <w:r w:rsidR="009A414E" w:rsidRPr="00384320">
        <w:rPr>
          <w:lang w:eastAsia="en-AU"/>
        </w:rPr>
        <w:t xml:space="preserve">medicines </w:t>
      </w:r>
      <w:r w:rsidR="000928EB" w:rsidRPr="00384320">
        <w:rPr>
          <w:lang w:eastAsia="en-AU"/>
        </w:rPr>
        <w:t xml:space="preserve">and equipment </w:t>
      </w:r>
      <w:r w:rsidR="000928EB" w:rsidRPr="00112A0B">
        <w:rPr>
          <w:lang w:eastAsia="en-AU"/>
        </w:rPr>
        <w:t xml:space="preserve">to be carried on the vessel is in </w:t>
      </w:r>
      <w:r w:rsidR="00146B4A" w:rsidRPr="00BB7799">
        <w:rPr>
          <w:highlight w:val="yellow"/>
          <w:lang w:eastAsia="en-AU"/>
        </w:rPr>
        <w:fldChar w:fldCharType="begin"/>
      </w:r>
      <w:r w:rsidR="00146B4A" w:rsidRPr="00112A0B">
        <w:rPr>
          <w:lang w:eastAsia="en-AU"/>
        </w:rPr>
        <w:instrText xml:space="preserve"> REF _Ref32328780 \h </w:instrText>
      </w:r>
      <w:r w:rsidR="00112A0B" w:rsidRPr="009360A0">
        <w:rPr>
          <w:highlight w:val="yellow"/>
          <w:lang w:eastAsia="en-AU"/>
        </w:rPr>
        <w:instrText xml:space="preserve"> \* MERGEFORMAT </w:instrText>
      </w:r>
      <w:r w:rsidR="00146B4A" w:rsidRPr="00BB7799">
        <w:rPr>
          <w:highlight w:val="yellow"/>
          <w:lang w:eastAsia="en-AU"/>
        </w:rPr>
      </w:r>
      <w:r w:rsidR="00146B4A" w:rsidRPr="00BB7799">
        <w:rPr>
          <w:highlight w:val="yellow"/>
          <w:lang w:eastAsia="en-AU"/>
        </w:rPr>
        <w:fldChar w:fldCharType="separate"/>
      </w:r>
      <w:r w:rsidR="00AC512C" w:rsidRPr="00112A0B">
        <w:t xml:space="preserve">Table </w:t>
      </w:r>
      <w:r w:rsidR="00AC512C" w:rsidRPr="00112A0B">
        <w:rPr>
          <w:noProof/>
        </w:rPr>
        <w:t>18</w:t>
      </w:r>
      <w:r w:rsidR="00146B4A" w:rsidRPr="00BB7799">
        <w:rPr>
          <w:highlight w:val="yellow"/>
          <w:lang w:eastAsia="en-AU"/>
        </w:rPr>
        <w:fldChar w:fldCharType="end"/>
      </w:r>
      <w:r w:rsidR="000928EB" w:rsidRPr="00B51A85">
        <w:rPr>
          <w:lang w:eastAsia="en-AU"/>
        </w:rPr>
        <w:t xml:space="preserve">. Additional </w:t>
      </w:r>
      <w:r w:rsidR="00C80B22" w:rsidRPr="00112A0B">
        <w:rPr>
          <w:lang w:eastAsia="en-AU"/>
        </w:rPr>
        <w:t xml:space="preserve">veterinary </w:t>
      </w:r>
      <w:r w:rsidR="009111A4" w:rsidRPr="00112A0B">
        <w:rPr>
          <w:lang w:eastAsia="en-AU"/>
        </w:rPr>
        <w:t>medicines</w:t>
      </w:r>
      <w:r w:rsidR="000928EB" w:rsidRPr="00112A0B">
        <w:rPr>
          <w:lang w:eastAsia="en-AU"/>
        </w:rPr>
        <w:t xml:space="preserve"> and equipment may be necessary if there are other classes of goat in the consignment (for example obstetrical supplies for pregnant animals).</w:t>
      </w:r>
    </w:p>
    <w:p w14:paraId="3B6E2756" w14:textId="15BFF250" w:rsidR="000928EB" w:rsidRPr="00112A0B" w:rsidRDefault="00146B4A" w:rsidP="00146B4A">
      <w:pPr>
        <w:pStyle w:val="Caption"/>
        <w:rPr>
          <w:lang w:eastAsia="en-AU"/>
        </w:rPr>
      </w:pPr>
      <w:bookmarkStart w:id="226" w:name="_Ref32328780"/>
      <w:bookmarkStart w:id="227" w:name="_Toc81319930"/>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18</w:t>
      </w:r>
      <w:r w:rsidR="00CA2C50" w:rsidRPr="00BB7799">
        <w:rPr>
          <w:noProof/>
        </w:rPr>
        <w:fldChar w:fldCharType="end"/>
      </w:r>
      <w:bookmarkEnd w:id="226"/>
      <w:r w:rsidR="000928EB" w:rsidRPr="00B51A85">
        <w:rPr>
          <w:lang w:eastAsia="en-AU"/>
        </w:rPr>
        <w:t xml:space="preserve"> Minimum </w:t>
      </w:r>
      <w:r w:rsidR="00DF52E4" w:rsidRPr="00112A0B">
        <w:rPr>
          <w:lang w:eastAsia="en-AU"/>
        </w:rPr>
        <w:t xml:space="preserve">veterinary </w:t>
      </w:r>
      <w:r w:rsidR="00831884" w:rsidRPr="00112A0B">
        <w:rPr>
          <w:lang w:eastAsia="en-AU"/>
        </w:rPr>
        <w:t>medicines</w:t>
      </w:r>
      <w:r w:rsidR="000928EB" w:rsidRPr="00112A0B">
        <w:rPr>
          <w:lang w:eastAsia="en-AU"/>
        </w:rPr>
        <w:t xml:space="preserve"> and equipment for goats</w:t>
      </w:r>
      <w:bookmarkEnd w:id="227"/>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112A0B"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112A0B" w:rsidRDefault="00200FF1" w:rsidP="003532D5">
            <w:pPr>
              <w:pStyle w:val="TableHeading"/>
              <w:rPr>
                <w:lang w:eastAsia="ja-JP"/>
              </w:rPr>
            </w:pPr>
            <w:r w:rsidRPr="00112A0B">
              <w:rPr>
                <w:lang w:eastAsia="ja-JP"/>
              </w:rPr>
              <w:t>Medicines and equipment (per 10,00</w:t>
            </w:r>
            <w:r w:rsidR="007F2C2C" w:rsidRPr="00112A0B">
              <w:rPr>
                <w:lang w:eastAsia="ja-JP"/>
              </w:rPr>
              <w:t>0 </w:t>
            </w:r>
            <w:r w:rsidRPr="00112A0B">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112A0B" w:rsidRDefault="00200FF1" w:rsidP="003532D5">
            <w:pPr>
              <w:pStyle w:val="TableHeading"/>
              <w:rPr>
                <w:lang w:eastAsia="ja-JP"/>
              </w:rPr>
            </w:pPr>
            <w:r w:rsidRPr="00112A0B">
              <w:rPr>
                <w:lang w:eastAsia="ja-JP"/>
              </w:rPr>
              <w:t>Minimum requirement</w:t>
            </w:r>
          </w:p>
        </w:tc>
      </w:tr>
      <w:tr w:rsidR="001E3481" w:rsidRPr="00112A0B"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112A0B" w:rsidRDefault="001E3481" w:rsidP="003532D5">
            <w:pPr>
              <w:pStyle w:val="TableText"/>
              <w:rPr>
                <w:lang w:eastAsia="ja-JP"/>
              </w:rPr>
            </w:pPr>
            <w:r w:rsidRPr="00112A0B">
              <w:rPr>
                <w:lang w:eastAsia="ja-JP"/>
              </w:rPr>
              <w:t>Penicillin (short acting)</w:t>
            </w:r>
          </w:p>
        </w:tc>
        <w:tc>
          <w:tcPr>
            <w:tcW w:w="2577" w:type="pct"/>
            <w:tcBorders>
              <w:top w:val="single" w:sz="4" w:space="0" w:color="auto"/>
              <w:bottom w:val="single" w:sz="4" w:space="0" w:color="auto"/>
            </w:tcBorders>
          </w:tcPr>
          <w:p w14:paraId="7C70F520" w14:textId="77777777" w:rsidR="001E3481" w:rsidRPr="00112A0B" w:rsidRDefault="00176E1C" w:rsidP="007A1716">
            <w:pPr>
              <w:pStyle w:val="TableText"/>
              <w:rPr>
                <w:lang w:eastAsia="ja-JP"/>
              </w:rPr>
            </w:pPr>
            <w:r w:rsidRPr="00112A0B">
              <w:rPr>
                <w:lang w:eastAsia="ja-JP"/>
              </w:rPr>
              <w:t>1</w:t>
            </w:r>
            <w:r w:rsidR="007F2C2C" w:rsidRPr="00112A0B">
              <w:rPr>
                <w:lang w:eastAsia="ja-JP"/>
              </w:rPr>
              <w:t>0 </w:t>
            </w:r>
            <w:r w:rsidR="007A1716" w:rsidRPr="00112A0B">
              <w:rPr>
                <w:lang w:eastAsia="ja-JP"/>
              </w:rPr>
              <w:t>goat</w:t>
            </w:r>
            <w:r w:rsidR="001E3481" w:rsidRPr="00112A0B">
              <w:rPr>
                <w:lang w:eastAsia="ja-JP"/>
              </w:rPr>
              <w:t xml:space="preserve"> doses</w:t>
            </w:r>
          </w:p>
        </w:tc>
      </w:tr>
      <w:tr w:rsidR="001E3481" w:rsidRPr="00112A0B"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112A0B" w:rsidRDefault="001E3481" w:rsidP="003532D5">
            <w:pPr>
              <w:pStyle w:val="TableText"/>
              <w:rPr>
                <w:lang w:eastAsia="ja-JP"/>
              </w:rPr>
            </w:pPr>
            <w:r w:rsidRPr="00112A0B">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Pr="00112A0B" w:rsidRDefault="00176E1C" w:rsidP="007A1716">
            <w:pPr>
              <w:pStyle w:val="TableText"/>
              <w:rPr>
                <w:lang w:eastAsia="ja-JP"/>
              </w:rPr>
            </w:pPr>
            <w:r w:rsidRPr="00112A0B">
              <w:rPr>
                <w:lang w:eastAsia="ja-JP"/>
              </w:rPr>
              <w:t>1</w:t>
            </w:r>
            <w:r w:rsidR="007F2C2C" w:rsidRPr="00112A0B">
              <w:rPr>
                <w:lang w:eastAsia="ja-JP"/>
              </w:rPr>
              <w:t>0 </w:t>
            </w:r>
            <w:r w:rsidR="007A1716" w:rsidRPr="00112A0B">
              <w:rPr>
                <w:lang w:eastAsia="ja-JP"/>
              </w:rPr>
              <w:t>goat</w:t>
            </w:r>
            <w:r w:rsidR="00A5558F" w:rsidRPr="00112A0B">
              <w:rPr>
                <w:lang w:eastAsia="ja-JP"/>
              </w:rPr>
              <w:t xml:space="preserve"> doses</w:t>
            </w:r>
          </w:p>
        </w:tc>
      </w:tr>
      <w:tr w:rsidR="001E3481" w:rsidRPr="00112A0B"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112A0B" w:rsidRDefault="00A5558F" w:rsidP="003532D5">
            <w:pPr>
              <w:pStyle w:val="TableText"/>
              <w:rPr>
                <w:lang w:eastAsia="ja-JP"/>
              </w:rPr>
            </w:pPr>
            <w:r w:rsidRPr="00112A0B">
              <w:rPr>
                <w:lang w:eastAsia="ja-JP"/>
              </w:rPr>
              <w:t>Flystrike dressing</w:t>
            </w:r>
          </w:p>
        </w:tc>
        <w:tc>
          <w:tcPr>
            <w:tcW w:w="2577" w:type="pct"/>
            <w:tcBorders>
              <w:top w:val="single" w:sz="4" w:space="0" w:color="auto"/>
              <w:bottom w:val="single" w:sz="4" w:space="0" w:color="auto"/>
            </w:tcBorders>
          </w:tcPr>
          <w:p w14:paraId="5D1ABF29" w14:textId="77777777" w:rsidR="001E3481" w:rsidRPr="00112A0B" w:rsidRDefault="00176E1C" w:rsidP="003532D5">
            <w:pPr>
              <w:pStyle w:val="TableText"/>
              <w:rPr>
                <w:lang w:eastAsia="ja-JP"/>
              </w:rPr>
            </w:pPr>
            <w:r w:rsidRPr="00112A0B">
              <w:rPr>
                <w:lang w:eastAsia="ja-JP"/>
              </w:rPr>
              <w:t>Sufficient to treat 2</w:t>
            </w:r>
            <w:r w:rsidR="007F2C2C" w:rsidRPr="00112A0B">
              <w:rPr>
                <w:lang w:eastAsia="ja-JP"/>
              </w:rPr>
              <w:t>0 </w:t>
            </w:r>
            <w:r w:rsidR="00A5558F" w:rsidRPr="00112A0B">
              <w:rPr>
                <w:lang w:eastAsia="ja-JP"/>
              </w:rPr>
              <w:t xml:space="preserve">wounds </w:t>
            </w:r>
          </w:p>
        </w:tc>
      </w:tr>
      <w:tr w:rsidR="001E3481" w:rsidRPr="00112A0B"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112A0B" w:rsidRDefault="00CD51BB" w:rsidP="00331797">
            <w:pPr>
              <w:pStyle w:val="TableText"/>
              <w:rPr>
                <w:lang w:eastAsia="ja-JP"/>
              </w:rPr>
            </w:pPr>
            <w:r w:rsidRPr="00112A0B">
              <w:rPr>
                <w:lang w:eastAsia="ja-JP"/>
              </w:rPr>
              <w:t>P</w:t>
            </w:r>
            <w:r w:rsidR="001E3481" w:rsidRPr="00112A0B">
              <w:rPr>
                <w:lang w:eastAsia="ja-JP"/>
              </w:rPr>
              <w:t>ink eye treatment</w:t>
            </w:r>
            <w:r w:rsidR="00A5558F" w:rsidRPr="00112A0B">
              <w:rPr>
                <w:lang w:eastAsia="ja-JP"/>
              </w:rPr>
              <w:t xml:space="preserve"> system (similar acting to Orbenin)</w:t>
            </w:r>
          </w:p>
        </w:tc>
        <w:tc>
          <w:tcPr>
            <w:tcW w:w="2577" w:type="pct"/>
            <w:tcBorders>
              <w:top w:val="single" w:sz="4" w:space="0" w:color="auto"/>
              <w:bottom w:val="single" w:sz="4" w:space="0" w:color="auto"/>
            </w:tcBorders>
          </w:tcPr>
          <w:p w14:paraId="18F403FA" w14:textId="77777777" w:rsidR="001E3481" w:rsidRPr="00112A0B" w:rsidRDefault="00176E1C" w:rsidP="003532D5">
            <w:pPr>
              <w:pStyle w:val="TableText"/>
              <w:rPr>
                <w:lang w:eastAsia="ja-JP"/>
              </w:rPr>
            </w:pPr>
            <w:r w:rsidRPr="00112A0B">
              <w:rPr>
                <w:lang w:eastAsia="ja-JP"/>
              </w:rPr>
              <w:t xml:space="preserve">1 box of </w:t>
            </w:r>
            <w:r w:rsidRPr="00112A0B">
              <w:t>2</w:t>
            </w:r>
            <w:r w:rsidR="007F2C2C" w:rsidRPr="00112A0B">
              <w:t>0 </w:t>
            </w:r>
            <w:r w:rsidR="00A5558F" w:rsidRPr="00112A0B">
              <w:t>tubes</w:t>
            </w:r>
          </w:p>
        </w:tc>
      </w:tr>
      <w:tr w:rsidR="001E3481" w:rsidRPr="00112A0B"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112A0B" w:rsidRDefault="001E3481" w:rsidP="003532D5">
            <w:pPr>
              <w:pStyle w:val="TableText"/>
              <w:rPr>
                <w:lang w:eastAsia="ja-JP"/>
              </w:rPr>
            </w:pPr>
            <w:r w:rsidRPr="00112A0B">
              <w:rPr>
                <w:lang w:eastAsia="ja-JP"/>
              </w:rPr>
              <w:t>Thermometers</w:t>
            </w:r>
          </w:p>
        </w:tc>
        <w:tc>
          <w:tcPr>
            <w:tcW w:w="2577" w:type="pct"/>
            <w:tcBorders>
              <w:top w:val="single" w:sz="4" w:space="0" w:color="auto"/>
              <w:bottom w:val="single" w:sz="4" w:space="0" w:color="auto"/>
            </w:tcBorders>
          </w:tcPr>
          <w:p w14:paraId="1C7AB0F0" w14:textId="77777777" w:rsidR="001E3481" w:rsidRPr="00112A0B" w:rsidRDefault="00176E1C" w:rsidP="003532D5">
            <w:pPr>
              <w:pStyle w:val="TableText"/>
              <w:rPr>
                <w:lang w:eastAsia="ja-JP"/>
              </w:rPr>
            </w:pPr>
            <w:r w:rsidRPr="00112A0B">
              <w:rPr>
                <w:lang w:eastAsia="ja-JP"/>
              </w:rPr>
              <w:t>3 </w:t>
            </w:r>
            <w:r w:rsidR="001E3481" w:rsidRPr="00112A0B">
              <w:rPr>
                <w:lang w:eastAsia="ja-JP"/>
              </w:rPr>
              <w:t>per vessel</w:t>
            </w:r>
          </w:p>
        </w:tc>
      </w:tr>
      <w:tr w:rsidR="001E3481" w:rsidRPr="00112A0B"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112A0B" w:rsidRDefault="0005562E" w:rsidP="003532D5">
            <w:pPr>
              <w:pStyle w:val="TableText"/>
              <w:rPr>
                <w:lang w:eastAsia="ja-JP"/>
              </w:rPr>
            </w:pPr>
            <w:r w:rsidRPr="00112A0B">
              <w:rPr>
                <w:lang w:eastAsia="ja-JP"/>
              </w:rPr>
              <w:t>Needles (1</w:t>
            </w:r>
            <w:r w:rsidR="002827FF" w:rsidRPr="00112A0B">
              <w:rPr>
                <w:lang w:eastAsia="ja-JP"/>
              </w:rPr>
              <w:t>8 </w:t>
            </w:r>
            <w:r w:rsidRPr="00112A0B">
              <w:rPr>
                <w:lang w:eastAsia="ja-JP"/>
              </w:rPr>
              <w:t>gauge, 1 ½ </w:t>
            </w:r>
            <w:r w:rsidR="007A1716" w:rsidRPr="00112A0B">
              <w:rPr>
                <w:lang w:eastAsia="ja-JP"/>
              </w:rPr>
              <w:t>inch</w:t>
            </w:r>
            <w:r w:rsidR="001E3481" w:rsidRPr="00112A0B">
              <w:rPr>
                <w:lang w:eastAsia="ja-JP"/>
              </w:rPr>
              <w:t>) or equivalent</w:t>
            </w:r>
          </w:p>
        </w:tc>
        <w:tc>
          <w:tcPr>
            <w:tcW w:w="2577" w:type="pct"/>
            <w:tcBorders>
              <w:top w:val="single" w:sz="4" w:space="0" w:color="auto"/>
              <w:bottom w:val="single" w:sz="4" w:space="0" w:color="auto"/>
            </w:tcBorders>
          </w:tcPr>
          <w:p w14:paraId="000A4416" w14:textId="77777777" w:rsidR="001E3481" w:rsidRPr="00112A0B" w:rsidRDefault="001E3481" w:rsidP="003532D5">
            <w:pPr>
              <w:pStyle w:val="TableText"/>
              <w:rPr>
                <w:lang w:eastAsia="ja-JP"/>
              </w:rPr>
            </w:pPr>
            <w:r w:rsidRPr="00112A0B">
              <w:rPr>
                <w:lang w:eastAsia="ja-JP"/>
              </w:rPr>
              <w:t>100</w:t>
            </w:r>
          </w:p>
        </w:tc>
      </w:tr>
      <w:tr w:rsidR="001E3481" w:rsidRPr="00112A0B" w14:paraId="7EA67192" w14:textId="77777777" w:rsidTr="00A5558F">
        <w:trPr>
          <w:trHeight w:val="318"/>
        </w:trPr>
        <w:tc>
          <w:tcPr>
            <w:tcW w:w="2423" w:type="pct"/>
            <w:tcBorders>
              <w:top w:val="single" w:sz="4" w:space="0" w:color="auto"/>
            </w:tcBorders>
            <w:shd w:val="clear" w:color="auto" w:fill="auto"/>
          </w:tcPr>
          <w:p w14:paraId="28B84C82" w14:textId="77777777" w:rsidR="001E3481" w:rsidRPr="00112A0B" w:rsidRDefault="001E3481" w:rsidP="003532D5">
            <w:pPr>
              <w:pStyle w:val="TableText"/>
              <w:rPr>
                <w:lang w:eastAsia="ja-JP"/>
              </w:rPr>
            </w:pPr>
            <w:r w:rsidRPr="00112A0B">
              <w:rPr>
                <w:lang w:eastAsia="ja-JP"/>
              </w:rPr>
              <w:t>Hypodermic syringes</w:t>
            </w:r>
          </w:p>
        </w:tc>
        <w:tc>
          <w:tcPr>
            <w:tcW w:w="2577" w:type="pct"/>
            <w:tcBorders>
              <w:top w:val="single" w:sz="4" w:space="0" w:color="auto"/>
            </w:tcBorders>
          </w:tcPr>
          <w:p w14:paraId="415BED2B" w14:textId="77777777" w:rsidR="001E3481" w:rsidRPr="00112A0B" w:rsidRDefault="00176E1C" w:rsidP="003532D5">
            <w:pPr>
              <w:pStyle w:val="TableText"/>
              <w:rPr>
                <w:lang w:eastAsia="ja-JP"/>
              </w:rPr>
            </w:pPr>
            <w:r w:rsidRPr="00112A0B">
              <w:t>1</w:t>
            </w:r>
            <w:r w:rsidR="007F2C2C" w:rsidRPr="00112A0B">
              <w:t>0 </w:t>
            </w:r>
            <w:r w:rsidR="00A5558F" w:rsidRPr="00112A0B">
              <w:t>x</w:t>
            </w:r>
            <w:r w:rsidRPr="00112A0B">
              <w:rPr>
                <w:lang w:eastAsia="ja-JP"/>
              </w:rPr>
              <w:t> </w:t>
            </w:r>
            <w:r w:rsidR="00A5558F" w:rsidRPr="00112A0B">
              <w:rPr>
                <w:lang w:eastAsia="ja-JP"/>
              </w:rPr>
              <w:t>20</w:t>
            </w:r>
            <w:r w:rsidR="00FB59E6" w:rsidRPr="00112A0B">
              <w:rPr>
                <w:lang w:eastAsia="ja-JP"/>
              </w:rPr>
              <w:t> </w:t>
            </w:r>
            <w:r w:rsidR="00A5558F" w:rsidRPr="00112A0B">
              <w:rPr>
                <w:lang w:eastAsia="ja-JP"/>
              </w:rPr>
              <w:t xml:space="preserve">mL, </w:t>
            </w:r>
            <w:r w:rsidR="00CC12BF" w:rsidRPr="00112A0B">
              <w:rPr>
                <w:lang w:eastAsia="ja-JP"/>
              </w:rPr>
              <w:t>2 </w:t>
            </w:r>
            <w:r w:rsidRPr="00112A0B">
              <w:rPr>
                <w:lang w:eastAsia="ja-JP"/>
              </w:rPr>
              <w:t>x </w:t>
            </w:r>
            <w:r w:rsidR="001E3481" w:rsidRPr="00112A0B">
              <w:rPr>
                <w:lang w:eastAsia="ja-JP"/>
              </w:rPr>
              <w:t>5</w:t>
            </w:r>
            <w:r w:rsidR="00FB59E6" w:rsidRPr="00112A0B">
              <w:rPr>
                <w:lang w:eastAsia="ja-JP"/>
              </w:rPr>
              <w:t> </w:t>
            </w:r>
            <w:r w:rsidR="001E3481" w:rsidRPr="00112A0B">
              <w:rPr>
                <w:lang w:eastAsia="ja-JP"/>
              </w:rPr>
              <w:t>mL</w:t>
            </w:r>
          </w:p>
        </w:tc>
      </w:tr>
      <w:tr w:rsidR="001E3481" w:rsidRPr="00112A0B"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Pr="00112A0B" w:rsidRDefault="00A5558F" w:rsidP="003532D5">
            <w:pPr>
              <w:pStyle w:val="TableText"/>
              <w:rPr>
                <w:lang w:eastAsia="ja-JP"/>
              </w:rPr>
            </w:pPr>
            <w:r w:rsidRPr="00112A0B">
              <w:rPr>
                <w:lang w:eastAsia="ja-JP"/>
              </w:rPr>
              <w:t>Footrot secateurs</w:t>
            </w:r>
          </w:p>
        </w:tc>
        <w:tc>
          <w:tcPr>
            <w:tcW w:w="2577" w:type="pct"/>
            <w:tcBorders>
              <w:top w:val="single" w:sz="4" w:space="0" w:color="auto"/>
              <w:bottom w:val="single" w:sz="4" w:space="0" w:color="auto"/>
            </w:tcBorders>
          </w:tcPr>
          <w:p w14:paraId="42D0EE77" w14:textId="77777777" w:rsidR="001E3481" w:rsidRPr="00112A0B" w:rsidRDefault="00176E1C" w:rsidP="003532D5">
            <w:pPr>
              <w:pStyle w:val="TableText"/>
              <w:rPr>
                <w:lang w:eastAsia="ja-JP"/>
              </w:rPr>
            </w:pPr>
            <w:r w:rsidRPr="00112A0B">
              <w:rPr>
                <w:lang w:eastAsia="ja-JP"/>
              </w:rPr>
              <w:t>1 </w:t>
            </w:r>
            <w:r w:rsidR="00A5558F" w:rsidRPr="00112A0B">
              <w:rPr>
                <w:lang w:eastAsia="ja-JP"/>
              </w:rPr>
              <w:t>pair</w:t>
            </w:r>
          </w:p>
        </w:tc>
      </w:tr>
      <w:tr w:rsidR="001E3481" w:rsidRPr="00112A0B"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Pr="00112A0B" w:rsidRDefault="00A5558F" w:rsidP="003532D5">
            <w:pPr>
              <w:pStyle w:val="TableText"/>
              <w:rPr>
                <w:lang w:eastAsia="ja-JP"/>
              </w:rPr>
            </w:pPr>
            <w:r w:rsidRPr="00112A0B">
              <w:rPr>
                <w:lang w:eastAsia="ja-JP"/>
              </w:rPr>
              <w:t>Post-mortem kit</w:t>
            </w:r>
          </w:p>
        </w:tc>
        <w:tc>
          <w:tcPr>
            <w:tcW w:w="2577" w:type="pct"/>
            <w:tcBorders>
              <w:top w:val="single" w:sz="4" w:space="0" w:color="auto"/>
              <w:bottom w:val="single" w:sz="4" w:space="0" w:color="auto"/>
            </w:tcBorders>
          </w:tcPr>
          <w:p w14:paraId="0E95AB14" w14:textId="77777777" w:rsidR="001E3481" w:rsidRPr="00112A0B" w:rsidRDefault="00CC12BF" w:rsidP="003532D5">
            <w:pPr>
              <w:pStyle w:val="TableText"/>
              <w:rPr>
                <w:lang w:eastAsia="ja-JP"/>
              </w:rPr>
            </w:pPr>
            <w:r w:rsidRPr="00112A0B">
              <w:rPr>
                <w:lang w:eastAsia="ja-JP"/>
              </w:rPr>
              <w:t>2 </w:t>
            </w:r>
            <w:r w:rsidR="00A5558F" w:rsidRPr="00112A0B">
              <w:rPr>
                <w:lang w:eastAsia="ja-JP"/>
              </w:rPr>
              <w:t>post-mortem knives plus steel and sharpening stone per vessel</w:t>
            </w:r>
          </w:p>
        </w:tc>
      </w:tr>
      <w:tr w:rsidR="001E3481" w:rsidRPr="00112A0B"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Pr="00112A0B" w:rsidRDefault="00A5558F" w:rsidP="003532D5">
            <w:pPr>
              <w:pStyle w:val="TableText"/>
              <w:rPr>
                <w:lang w:eastAsia="ja-JP"/>
              </w:rPr>
            </w:pPr>
            <w:r w:rsidRPr="00112A0B">
              <w:rPr>
                <w:lang w:eastAsia="ja-JP"/>
              </w:rPr>
              <w:t>Captive bolt gun</w:t>
            </w:r>
          </w:p>
        </w:tc>
        <w:tc>
          <w:tcPr>
            <w:tcW w:w="2577" w:type="pct"/>
            <w:tcBorders>
              <w:top w:val="single" w:sz="4" w:space="0" w:color="auto"/>
              <w:bottom w:val="single" w:sz="4" w:space="0" w:color="auto"/>
            </w:tcBorders>
          </w:tcPr>
          <w:p w14:paraId="530F5969" w14:textId="77777777" w:rsidR="001E3481" w:rsidRPr="00112A0B" w:rsidRDefault="00176E1C" w:rsidP="003532D5">
            <w:pPr>
              <w:pStyle w:val="TableText"/>
              <w:rPr>
                <w:lang w:eastAsia="ja-JP"/>
              </w:rPr>
            </w:pPr>
            <w:r w:rsidRPr="00112A0B">
              <w:rPr>
                <w:lang w:eastAsia="ja-JP"/>
              </w:rPr>
              <w:t>1 per vessel, plus 10</w:t>
            </w:r>
            <w:r w:rsidR="007F2C2C" w:rsidRPr="00112A0B">
              <w:rPr>
                <w:lang w:eastAsia="ja-JP"/>
              </w:rPr>
              <w:t>0 </w:t>
            </w:r>
            <w:r w:rsidRPr="00112A0B">
              <w:rPr>
                <w:lang w:eastAsia="ja-JP"/>
              </w:rPr>
              <w:t>cartridges per 10,00</w:t>
            </w:r>
            <w:r w:rsidR="007F2C2C" w:rsidRPr="00112A0B">
              <w:rPr>
                <w:lang w:eastAsia="ja-JP"/>
              </w:rPr>
              <w:t>0 </w:t>
            </w:r>
            <w:r w:rsidR="00A5558F" w:rsidRPr="00112A0B">
              <w:rPr>
                <w:lang w:eastAsia="ja-JP"/>
              </w:rPr>
              <w:t>goats</w:t>
            </w:r>
          </w:p>
        </w:tc>
      </w:tr>
    </w:tbl>
    <w:p w14:paraId="2C056E19" w14:textId="77777777" w:rsidR="00561E38" w:rsidRPr="00112A0B" w:rsidRDefault="00561E38" w:rsidP="00561E38">
      <w:bookmarkStart w:id="228" w:name="_Toc19798432"/>
      <w:bookmarkStart w:id="229" w:name="_Ref32832514"/>
      <w:bookmarkStart w:id="230" w:name="_Ref32832586"/>
      <w:bookmarkStart w:id="231" w:name="_Ref32833358"/>
      <w:bookmarkStart w:id="232" w:name="_Ref33017951"/>
      <w:bookmarkStart w:id="233" w:name="_Ref35434187"/>
    </w:p>
    <w:p w14:paraId="24C53F1C" w14:textId="66AC36A4" w:rsidR="000928EB" w:rsidRPr="00112A0B" w:rsidRDefault="000928EB" w:rsidP="005F3747">
      <w:pPr>
        <w:pStyle w:val="Heading3"/>
        <w:spacing w:before="240"/>
        <w:rPr>
          <w:lang w:eastAsia="ja-JP"/>
        </w:rPr>
      </w:pPr>
      <w:bookmarkStart w:id="234" w:name="_Toc87264609"/>
      <w:bookmarkStart w:id="235" w:name="_Ref75347872"/>
      <w:bookmarkStart w:id="236" w:name="_Toc87264610"/>
      <w:bookmarkEnd w:id="234"/>
      <w:r w:rsidRPr="00112A0B">
        <w:rPr>
          <w:lang w:eastAsia="ja-JP"/>
        </w:rPr>
        <w:t>Sheep loading and management requirements</w:t>
      </w:r>
      <w:bookmarkEnd w:id="228"/>
      <w:bookmarkEnd w:id="229"/>
      <w:bookmarkEnd w:id="230"/>
      <w:bookmarkEnd w:id="231"/>
      <w:bookmarkEnd w:id="232"/>
      <w:bookmarkEnd w:id="233"/>
      <w:bookmarkEnd w:id="235"/>
      <w:bookmarkEnd w:id="236"/>
    </w:p>
    <w:p w14:paraId="3E12DD67" w14:textId="31983CEF" w:rsidR="000928EB" w:rsidRPr="00112A0B" w:rsidRDefault="00E14B7E" w:rsidP="000928EB">
      <w:pPr>
        <w:pStyle w:val="NormalStandardspara"/>
        <w:rPr>
          <w:lang w:eastAsia="ja-JP"/>
        </w:rPr>
      </w:pPr>
      <w:r w:rsidRPr="00112A0B">
        <w:rPr>
          <w:lang w:eastAsia="ja-JP"/>
        </w:rPr>
        <w:t>The minimum pen space allocation</w:t>
      </w:r>
      <w:r w:rsidR="000928EB" w:rsidRPr="00112A0B">
        <w:rPr>
          <w:lang w:eastAsia="ja-JP"/>
        </w:rPr>
        <w:t xml:space="preserve"> for sheep is contained in </w:t>
      </w:r>
      <w:r w:rsidR="00F53332" w:rsidRPr="00BB7799">
        <w:rPr>
          <w:highlight w:val="yellow"/>
          <w:lang w:eastAsia="ja-JP"/>
        </w:rPr>
        <w:fldChar w:fldCharType="begin"/>
      </w:r>
      <w:r w:rsidR="00F53332" w:rsidRPr="00112A0B">
        <w:rPr>
          <w:lang w:eastAsia="ja-JP"/>
        </w:rPr>
        <w:instrText xml:space="preserve"> REF _Ref32329924 \h </w:instrText>
      </w:r>
      <w:r w:rsidR="00112A0B" w:rsidRPr="009360A0">
        <w:rPr>
          <w:highlight w:val="yellow"/>
          <w:lang w:eastAsia="ja-JP"/>
        </w:rPr>
        <w:instrText xml:space="preserve"> \* MERGEFORMAT </w:instrText>
      </w:r>
      <w:r w:rsidR="00F53332" w:rsidRPr="00BB7799">
        <w:rPr>
          <w:highlight w:val="yellow"/>
          <w:lang w:eastAsia="ja-JP"/>
        </w:rPr>
      </w:r>
      <w:r w:rsidR="00F53332" w:rsidRPr="00BB7799">
        <w:rPr>
          <w:highlight w:val="yellow"/>
          <w:lang w:eastAsia="ja-JP"/>
        </w:rPr>
        <w:fldChar w:fldCharType="separate"/>
      </w:r>
      <w:r w:rsidR="00AC512C" w:rsidRPr="00112A0B">
        <w:t xml:space="preserve">Table </w:t>
      </w:r>
      <w:r w:rsidR="00AC512C" w:rsidRPr="00112A0B">
        <w:rPr>
          <w:noProof/>
        </w:rPr>
        <w:t>19</w:t>
      </w:r>
      <w:r w:rsidR="00F53332" w:rsidRPr="00BB7799">
        <w:rPr>
          <w:highlight w:val="yellow"/>
          <w:lang w:eastAsia="ja-JP"/>
        </w:rPr>
        <w:fldChar w:fldCharType="end"/>
      </w:r>
      <w:r w:rsidR="000928EB" w:rsidRPr="00B51A85">
        <w:rPr>
          <w:lang w:eastAsia="ja-JP"/>
        </w:rPr>
        <w:t>. These criteria apply to this allo</w:t>
      </w:r>
      <w:r w:rsidR="00AF2076" w:rsidRPr="00112A0B">
        <w:rPr>
          <w:lang w:eastAsia="ja-JP"/>
        </w:rPr>
        <w:t>cation</w:t>
      </w:r>
      <w:r w:rsidR="000928EB" w:rsidRPr="00112A0B">
        <w:rPr>
          <w:lang w:eastAsia="ja-JP"/>
        </w:rPr>
        <w:t>:</w:t>
      </w:r>
    </w:p>
    <w:p w14:paraId="17129244" w14:textId="77777777" w:rsidR="009F0999" w:rsidRPr="00112A0B" w:rsidRDefault="009F0999" w:rsidP="008D396A">
      <w:pPr>
        <w:pStyle w:val="ListParagraph"/>
        <w:numPr>
          <w:ilvl w:val="0"/>
          <w:numId w:val="19"/>
        </w:numPr>
        <w:tabs>
          <w:tab w:val="left" w:pos="142"/>
        </w:tabs>
        <w:spacing w:before="120" w:after="120"/>
        <w:contextualSpacing w:val="0"/>
        <w:rPr>
          <w:vanish/>
          <w:lang w:eastAsia="ja-JP"/>
        </w:rPr>
      </w:pPr>
    </w:p>
    <w:p w14:paraId="74C49626" w14:textId="28B73254" w:rsidR="0038278D" w:rsidRPr="00112A0B" w:rsidRDefault="0038278D" w:rsidP="008D396A">
      <w:pPr>
        <w:pStyle w:val="ListNumber"/>
        <w:numPr>
          <w:ilvl w:val="0"/>
          <w:numId w:val="19"/>
        </w:numPr>
        <w:rPr>
          <w:lang w:eastAsia="ja-JP"/>
        </w:rPr>
      </w:pPr>
      <w:r w:rsidRPr="00112A0B">
        <w:rPr>
          <w:lang w:eastAsia="ja-JP"/>
        </w:rPr>
        <w:t>where a curfew of more than 1</w:t>
      </w:r>
      <w:r w:rsidR="00CC12BF" w:rsidRPr="00112A0B">
        <w:rPr>
          <w:lang w:eastAsia="ja-JP"/>
        </w:rPr>
        <w:t>2 </w:t>
      </w:r>
      <w:r w:rsidRPr="00112A0B">
        <w:rPr>
          <w:lang w:eastAsia="ja-JP"/>
        </w:rPr>
        <w:t xml:space="preserve">hours will be undertaken at the registered </w:t>
      </w:r>
      <w:r w:rsidR="008D76B1" w:rsidRPr="00112A0B">
        <w:t>establishment</w:t>
      </w:r>
      <w:r w:rsidR="008D76B1" w:rsidRPr="00112A0B" w:rsidDel="008D76B1">
        <w:rPr>
          <w:lang w:eastAsia="ja-JP"/>
        </w:rPr>
        <w:t xml:space="preserve"> </w:t>
      </w:r>
      <w:r w:rsidRPr="00112A0B">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38665CBD" w:rsidR="00555F98" w:rsidRPr="00112A0B" w:rsidRDefault="00726387" w:rsidP="008D396A">
      <w:pPr>
        <w:pStyle w:val="ListNumber"/>
        <w:numPr>
          <w:ilvl w:val="0"/>
          <w:numId w:val="19"/>
        </w:numPr>
        <w:rPr>
          <w:lang w:eastAsia="ja-JP"/>
        </w:rPr>
      </w:pPr>
      <w:r w:rsidRPr="00112A0B">
        <w:rPr>
          <w:lang w:eastAsia="ja-JP"/>
        </w:rPr>
        <w:t>f</w:t>
      </w:r>
      <w:r w:rsidR="000928EB" w:rsidRPr="00112A0B">
        <w:rPr>
          <w:lang w:eastAsia="ja-JP"/>
        </w:rPr>
        <w:t xml:space="preserve">or weights between those shown in </w:t>
      </w:r>
      <w:r w:rsidR="00F53332" w:rsidRPr="00BB7799">
        <w:rPr>
          <w:highlight w:val="yellow"/>
          <w:lang w:eastAsia="ja-JP"/>
        </w:rPr>
        <w:fldChar w:fldCharType="begin"/>
      </w:r>
      <w:r w:rsidR="00F53332" w:rsidRPr="00112A0B">
        <w:rPr>
          <w:lang w:eastAsia="ja-JP"/>
        </w:rPr>
        <w:instrText xml:space="preserve"> REF _Ref32329924 \h </w:instrText>
      </w:r>
      <w:r w:rsidR="00112A0B" w:rsidRPr="009360A0">
        <w:rPr>
          <w:highlight w:val="yellow"/>
          <w:lang w:eastAsia="ja-JP"/>
        </w:rPr>
        <w:instrText xml:space="preserve"> \* MERGEFORMAT </w:instrText>
      </w:r>
      <w:r w:rsidR="00F53332" w:rsidRPr="00BB7799">
        <w:rPr>
          <w:highlight w:val="yellow"/>
          <w:lang w:eastAsia="ja-JP"/>
        </w:rPr>
      </w:r>
      <w:r w:rsidR="00F53332" w:rsidRPr="00BB7799">
        <w:rPr>
          <w:highlight w:val="yellow"/>
          <w:lang w:eastAsia="ja-JP"/>
        </w:rPr>
        <w:fldChar w:fldCharType="separate"/>
      </w:r>
      <w:r w:rsidR="00AC512C" w:rsidRPr="00112A0B">
        <w:t xml:space="preserve">Table </w:t>
      </w:r>
      <w:r w:rsidR="00AC512C" w:rsidRPr="00112A0B">
        <w:rPr>
          <w:noProof/>
        </w:rPr>
        <w:t>19</w:t>
      </w:r>
      <w:r w:rsidR="00F53332" w:rsidRPr="00BB7799">
        <w:rPr>
          <w:highlight w:val="yellow"/>
          <w:lang w:eastAsia="ja-JP"/>
        </w:rPr>
        <w:fldChar w:fldCharType="end"/>
      </w:r>
      <w:r w:rsidR="000928EB" w:rsidRPr="00B51A85">
        <w:rPr>
          <w:lang w:eastAsia="ja-JP"/>
        </w:rPr>
        <w:t xml:space="preserve"> the minimum pen area per head must be </w:t>
      </w:r>
      <w:r w:rsidR="000928EB" w:rsidRPr="00112A0B">
        <w:rPr>
          <w:lang w:eastAsia="ja-JP"/>
        </w:rPr>
        <w:t>cal</w:t>
      </w:r>
      <w:r w:rsidRPr="00112A0B">
        <w:rPr>
          <w:lang w:eastAsia="ja-JP"/>
        </w:rPr>
        <w:t>culated by linear interpolation; and</w:t>
      </w:r>
    </w:p>
    <w:p w14:paraId="73B19F28" w14:textId="37844832" w:rsidR="000928EB" w:rsidRPr="00112A0B" w:rsidRDefault="0095150E" w:rsidP="008D396A">
      <w:pPr>
        <w:pStyle w:val="ListNumber"/>
        <w:numPr>
          <w:ilvl w:val="0"/>
          <w:numId w:val="19"/>
        </w:numPr>
        <w:rPr>
          <w:lang w:eastAsia="ja-JP"/>
        </w:rPr>
      </w:pPr>
      <w:r w:rsidRPr="00112A0B">
        <w:rPr>
          <w:lang w:eastAsia="ja-JP"/>
        </w:rPr>
        <w:t>[deleted]</w:t>
      </w:r>
    </w:p>
    <w:p w14:paraId="0033B12E" w14:textId="229C5839" w:rsidR="000928EB" w:rsidRPr="00112A0B" w:rsidRDefault="0038278D" w:rsidP="008D396A">
      <w:pPr>
        <w:pStyle w:val="ListNumber"/>
        <w:numPr>
          <w:ilvl w:val="0"/>
          <w:numId w:val="19"/>
        </w:numPr>
        <w:rPr>
          <w:lang w:eastAsia="ja-JP"/>
        </w:rPr>
      </w:pPr>
      <w:r w:rsidRPr="00112A0B">
        <w:rPr>
          <w:lang w:eastAsia="ja-JP"/>
        </w:rPr>
        <w:t>sheep</w:t>
      </w:r>
      <w:r w:rsidR="00133A66" w:rsidRPr="00112A0B">
        <w:rPr>
          <w:lang w:eastAsia="ja-JP"/>
        </w:rPr>
        <w:t xml:space="preserve"> without horns </w:t>
      </w:r>
      <w:r w:rsidR="000928EB" w:rsidRPr="00112A0B">
        <w:rPr>
          <w:lang w:eastAsia="ja-JP"/>
        </w:rPr>
        <w:t xml:space="preserve">may be mixed with sheep with horns up to </w:t>
      </w:r>
      <w:r w:rsidR="0005562E" w:rsidRPr="00112A0B">
        <w:rPr>
          <w:lang w:eastAsia="ja-JP"/>
        </w:rPr>
        <w:t>1 </w:t>
      </w:r>
      <w:r w:rsidR="000928EB" w:rsidRPr="00112A0B">
        <w:rPr>
          <w:lang w:eastAsia="ja-JP"/>
        </w:rPr>
        <w:t>curl in length</w:t>
      </w:r>
      <w:r w:rsidRPr="00112A0B">
        <w:rPr>
          <w:lang w:eastAsia="ja-JP"/>
        </w:rPr>
        <w:t>; and</w:t>
      </w:r>
    </w:p>
    <w:p w14:paraId="5A20D7B3" w14:textId="77777777" w:rsidR="0038278D" w:rsidRPr="00112A0B" w:rsidRDefault="0038278D" w:rsidP="008D396A">
      <w:pPr>
        <w:pStyle w:val="ListNumber"/>
        <w:numPr>
          <w:ilvl w:val="0"/>
          <w:numId w:val="19"/>
        </w:numPr>
        <w:rPr>
          <w:lang w:eastAsia="ja-JP"/>
        </w:rPr>
      </w:pPr>
      <w:r w:rsidRPr="00112A0B">
        <w:rPr>
          <w:lang w:eastAsia="ja-JP"/>
        </w:rPr>
        <w:t xml:space="preserve">sheep </w:t>
      </w:r>
      <w:r w:rsidR="00D335A7" w:rsidRPr="00112A0B">
        <w:rPr>
          <w:lang w:eastAsia="ja-JP"/>
        </w:rPr>
        <w:t xml:space="preserve">with horns </w:t>
      </w:r>
      <w:r w:rsidRPr="00112A0B">
        <w:rPr>
          <w:lang w:eastAsia="ja-JP"/>
        </w:rPr>
        <w:t>must be allocated an additional 10% space.</w:t>
      </w:r>
    </w:p>
    <w:p w14:paraId="38FFCB64" w14:textId="6DFFF695" w:rsidR="00E55102" w:rsidRPr="00112A0B" w:rsidRDefault="00F53332" w:rsidP="00E55102">
      <w:pPr>
        <w:pStyle w:val="Caption"/>
      </w:pPr>
      <w:bookmarkStart w:id="237" w:name="_Ref32329924"/>
      <w:bookmarkStart w:id="238" w:name="_Toc19798275"/>
      <w:bookmarkStart w:id="239" w:name="_Toc81319931"/>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19</w:t>
      </w:r>
      <w:r w:rsidR="00CA2C50" w:rsidRPr="00BB7799">
        <w:rPr>
          <w:noProof/>
        </w:rPr>
        <w:fldChar w:fldCharType="end"/>
      </w:r>
      <w:bookmarkEnd w:id="237"/>
      <w:r w:rsidR="000928EB" w:rsidRPr="00B51A85">
        <w:t xml:space="preserve"> </w:t>
      </w:r>
      <w:r w:rsidR="00E14B7E" w:rsidRPr="00112A0B">
        <w:t>Minimum pen space allocation</w:t>
      </w:r>
      <w:r w:rsidR="000928EB" w:rsidRPr="00112A0B">
        <w:t xml:space="preserve"> for sheep exported by sea</w:t>
      </w:r>
      <w:bookmarkEnd w:id="238"/>
      <w:bookmarkEnd w:id="239"/>
    </w:p>
    <w:p w14:paraId="482A89A1" w14:textId="77777777" w:rsidR="00A50E7B" w:rsidRPr="00112A0B" w:rsidRDefault="00A50E7B" w:rsidP="00A50E7B">
      <w:pPr>
        <w:pStyle w:val="TableHeading"/>
        <w:sectPr w:rsidR="00A50E7B" w:rsidRPr="00112A0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rsidRPr="00112A0B"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112A0B" w:rsidRDefault="00963D01" w:rsidP="00A50E7B">
            <w:pPr>
              <w:pStyle w:val="TableHeading"/>
            </w:pPr>
            <w:r w:rsidRPr="00112A0B">
              <w:t>Liveweight (kg)</w:t>
            </w:r>
          </w:p>
        </w:tc>
        <w:tc>
          <w:tcPr>
            <w:tcW w:w="3571" w:type="pct"/>
            <w:gridSpan w:val="2"/>
            <w:tcBorders>
              <w:top w:val="single" w:sz="4" w:space="0" w:color="auto"/>
              <w:bottom w:val="nil"/>
            </w:tcBorders>
          </w:tcPr>
          <w:p w14:paraId="3B1DB779" w14:textId="77777777" w:rsidR="00963D01" w:rsidRPr="00112A0B" w:rsidRDefault="00963D01" w:rsidP="00A50E7B">
            <w:pPr>
              <w:pStyle w:val="TableHeading"/>
            </w:pPr>
            <w:r w:rsidRPr="00112A0B">
              <w:t>Minimum pen area (m</w:t>
            </w:r>
            <w:r w:rsidRPr="00112A0B">
              <w:rPr>
                <w:vertAlign w:val="superscript"/>
              </w:rPr>
              <w:t>2</w:t>
            </w:r>
            <w:r w:rsidRPr="00112A0B">
              <w:t>/head)</w:t>
            </w:r>
          </w:p>
        </w:tc>
      </w:tr>
      <w:tr w:rsidR="00963D01" w:rsidRPr="00112A0B" w14:paraId="28D1F28A" w14:textId="77777777" w:rsidTr="00A50E7B">
        <w:trPr>
          <w:cantSplit/>
          <w:tblHeader/>
        </w:trPr>
        <w:tc>
          <w:tcPr>
            <w:tcW w:w="1429" w:type="pct"/>
            <w:vMerge/>
            <w:tcBorders>
              <w:top w:val="nil"/>
              <w:bottom w:val="single" w:sz="4" w:space="0" w:color="auto"/>
            </w:tcBorders>
          </w:tcPr>
          <w:p w14:paraId="733AD4FA" w14:textId="77777777" w:rsidR="00963D01" w:rsidRPr="00112A0B" w:rsidRDefault="00963D01" w:rsidP="00A50E7B">
            <w:pPr>
              <w:pStyle w:val="TableHeading"/>
            </w:pPr>
          </w:p>
        </w:tc>
        <w:tc>
          <w:tcPr>
            <w:tcW w:w="1607" w:type="pct"/>
            <w:tcBorders>
              <w:top w:val="nil"/>
              <w:bottom w:val="single" w:sz="4" w:space="0" w:color="auto"/>
            </w:tcBorders>
          </w:tcPr>
          <w:p w14:paraId="3309624C" w14:textId="77777777" w:rsidR="00734FFD" w:rsidRPr="00112A0B" w:rsidRDefault="00963D01" w:rsidP="00A50E7B">
            <w:pPr>
              <w:pStyle w:val="TableHeading"/>
            </w:pPr>
            <w:r w:rsidRPr="00112A0B">
              <w:t xml:space="preserve">Nov </w:t>
            </w:r>
            <w:r w:rsidR="00A50E7B" w:rsidRPr="00112A0B">
              <w:t>to</w:t>
            </w:r>
            <w:r w:rsidRPr="00112A0B">
              <w:t xml:space="preserve"> Apr</w:t>
            </w:r>
          </w:p>
        </w:tc>
        <w:tc>
          <w:tcPr>
            <w:tcW w:w="1964" w:type="pct"/>
            <w:tcBorders>
              <w:top w:val="nil"/>
              <w:bottom w:val="single" w:sz="4" w:space="0" w:color="auto"/>
            </w:tcBorders>
          </w:tcPr>
          <w:p w14:paraId="0A0CD19C" w14:textId="77777777" w:rsidR="00734FFD" w:rsidRPr="00112A0B" w:rsidRDefault="00963D01" w:rsidP="00A50E7B">
            <w:pPr>
              <w:pStyle w:val="TableHeading"/>
            </w:pPr>
            <w:r w:rsidRPr="00112A0B">
              <w:t xml:space="preserve">May </w:t>
            </w:r>
            <w:r w:rsidR="00A50E7B" w:rsidRPr="00112A0B">
              <w:t>to</w:t>
            </w:r>
            <w:r w:rsidRPr="00112A0B">
              <w:t xml:space="preserve"> Oct</w:t>
            </w:r>
          </w:p>
        </w:tc>
      </w:tr>
      <w:tr w:rsidR="00963D01" w:rsidRPr="00112A0B" w14:paraId="70412077" w14:textId="77777777" w:rsidTr="00A50E7B">
        <w:tc>
          <w:tcPr>
            <w:tcW w:w="1429" w:type="pct"/>
          </w:tcPr>
          <w:p w14:paraId="768AAFE3" w14:textId="77777777" w:rsidR="00963D01" w:rsidRPr="00112A0B" w:rsidRDefault="00963D01" w:rsidP="00620CC9">
            <w:pPr>
              <w:pStyle w:val="TableText"/>
            </w:pPr>
            <w:bookmarkStart w:id="240" w:name="_Hlk75353054"/>
            <w:r w:rsidRPr="00112A0B">
              <w:t>32</w:t>
            </w:r>
          </w:p>
        </w:tc>
        <w:tc>
          <w:tcPr>
            <w:tcW w:w="1607" w:type="pct"/>
          </w:tcPr>
          <w:p w14:paraId="418A8A55" w14:textId="77777777" w:rsidR="00963D01" w:rsidRPr="00112A0B" w:rsidRDefault="00963D01" w:rsidP="00620CC9">
            <w:pPr>
              <w:pStyle w:val="TableText"/>
            </w:pPr>
            <w:r w:rsidRPr="00112A0B">
              <w:t>0.295</w:t>
            </w:r>
          </w:p>
        </w:tc>
        <w:tc>
          <w:tcPr>
            <w:tcW w:w="1964" w:type="pct"/>
          </w:tcPr>
          <w:p w14:paraId="7AE9A3E2" w14:textId="77777777" w:rsidR="00963D01" w:rsidRPr="00112A0B" w:rsidRDefault="00963D01" w:rsidP="00620CC9">
            <w:pPr>
              <w:pStyle w:val="TableText"/>
            </w:pPr>
            <w:r w:rsidRPr="00112A0B">
              <w:t>0.325</w:t>
            </w:r>
          </w:p>
        </w:tc>
      </w:tr>
      <w:tr w:rsidR="00963D01" w:rsidRPr="00112A0B" w14:paraId="5FACD93F" w14:textId="77777777" w:rsidTr="00A50E7B">
        <w:tc>
          <w:tcPr>
            <w:tcW w:w="1429" w:type="pct"/>
          </w:tcPr>
          <w:p w14:paraId="0D876FBE" w14:textId="77777777" w:rsidR="00963D01" w:rsidRPr="00112A0B" w:rsidRDefault="00963D01" w:rsidP="00620CC9">
            <w:pPr>
              <w:pStyle w:val="TableText"/>
            </w:pPr>
            <w:r w:rsidRPr="00112A0B">
              <w:t>33</w:t>
            </w:r>
          </w:p>
        </w:tc>
        <w:tc>
          <w:tcPr>
            <w:tcW w:w="1607" w:type="pct"/>
          </w:tcPr>
          <w:p w14:paraId="1FD67EE7" w14:textId="77777777" w:rsidR="00963D01" w:rsidRPr="00112A0B" w:rsidRDefault="00963D01" w:rsidP="00620CC9">
            <w:pPr>
              <w:pStyle w:val="TableText"/>
            </w:pPr>
            <w:r w:rsidRPr="00112A0B">
              <w:t>0.302</w:t>
            </w:r>
          </w:p>
        </w:tc>
        <w:tc>
          <w:tcPr>
            <w:tcW w:w="1964" w:type="pct"/>
          </w:tcPr>
          <w:p w14:paraId="02CF2436" w14:textId="77777777" w:rsidR="00963D01" w:rsidRPr="00112A0B" w:rsidRDefault="00963D01" w:rsidP="00620CC9">
            <w:pPr>
              <w:pStyle w:val="TableText"/>
            </w:pPr>
            <w:r w:rsidRPr="00112A0B">
              <w:t>0.332</w:t>
            </w:r>
          </w:p>
        </w:tc>
      </w:tr>
      <w:bookmarkEnd w:id="240"/>
      <w:tr w:rsidR="00963D01" w:rsidRPr="00112A0B" w14:paraId="32A876F2" w14:textId="77777777" w:rsidTr="00A50E7B">
        <w:tc>
          <w:tcPr>
            <w:tcW w:w="1429" w:type="pct"/>
          </w:tcPr>
          <w:p w14:paraId="0517377C" w14:textId="77777777" w:rsidR="00963D01" w:rsidRPr="00112A0B" w:rsidRDefault="00963D01" w:rsidP="00620CC9">
            <w:pPr>
              <w:pStyle w:val="TableText"/>
            </w:pPr>
            <w:r w:rsidRPr="00112A0B">
              <w:t>34</w:t>
            </w:r>
          </w:p>
        </w:tc>
        <w:tc>
          <w:tcPr>
            <w:tcW w:w="1607" w:type="pct"/>
          </w:tcPr>
          <w:p w14:paraId="66B8423F" w14:textId="77777777" w:rsidR="00963D01" w:rsidRPr="00112A0B" w:rsidRDefault="00963D01" w:rsidP="00620CC9">
            <w:pPr>
              <w:pStyle w:val="TableText"/>
            </w:pPr>
            <w:r w:rsidRPr="00112A0B">
              <w:t>0.308</w:t>
            </w:r>
          </w:p>
        </w:tc>
        <w:tc>
          <w:tcPr>
            <w:tcW w:w="1964" w:type="pct"/>
          </w:tcPr>
          <w:p w14:paraId="45D25F8D" w14:textId="77777777" w:rsidR="00963D01" w:rsidRPr="00112A0B" w:rsidRDefault="00963D01" w:rsidP="00620CC9">
            <w:pPr>
              <w:pStyle w:val="TableText"/>
            </w:pPr>
            <w:r w:rsidRPr="00112A0B">
              <w:t>0.338</w:t>
            </w:r>
          </w:p>
        </w:tc>
      </w:tr>
      <w:tr w:rsidR="00963D01" w:rsidRPr="00112A0B" w14:paraId="1AEBBDC9" w14:textId="77777777" w:rsidTr="00A50E7B">
        <w:tc>
          <w:tcPr>
            <w:tcW w:w="1429" w:type="pct"/>
          </w:tcPr>
          <w:p w14:paraId="03E7E9C6" w14:textId="77777777" w:rsidR="00963D01" w:rsidRPr="00112A0B" w:rsidRDefault="00963D01" w:rsidP="00620CC9">
            <w:pPr>
              <w:pStyle w:val="TableText"/>
            </w:pPr>
            <w:r w:rsidRPr="00112A0B">
              <w:t>35</w:t>
            </w:r>
          </w:p>
        </w:tc>
        <w:tc>
          <w:tcPr>
            <w:tcW w:w="1607" w:type="pct"/>
          </w:tcPr>
          <w:p w14:paraId="73000BD2" w14:textId="77777777" w:rsidR="00963D01" w:rsidRPr="00112A0B" w:rsidRDefault="00963D01" w:rsidP="00620CC9">
            <w:pPr>
              <w:pStyle w:val="TableText"/>
            </w:pPr>
            <w:r w:rsidRPr="00112A0B">
              <w:t>0.313</w:t>
            </w:r>
          </w:p>
        </w:tc>
        <w:tc>
          <w:tcPr>
            <w:tcW w:w="1964" w:type="pct"/>
          </w:tcPr>
          <w:p w14:paraId="63D26EA6" w14:textId="77777777" w:rsidR="00963D01" w:rsidRPr="00112A0B" w:rsidRDefault="00963D01" w:rsidP="00620CC9">
            <w:pPr>
              <w:pStyle w:val="TableText"/>
            </w:pPr>
            <w:r w:rsidRPr="00112A0B">
              <w:t>0.345</w:t>
            </w:r>
          </w:p>
        </w:tc>
      </w:tr>
      <w:tr w:rsidR="00963D01" w:rsidRPr="00112A0B" w14:paraId="34171D10" w14:textId="77777777" w:rsidTr="00A50E7B">
        <w:tc>
          <w:tcPr>
            <w:tcW w:w="1429" w:type="pct"/>
          </w:tcPr>
          <w:p w14:paraId="60DC7593" w14:textId="77777777" w:rsidR="00963D01" w:rsidRPr="00112A0B" w:rsidRDefault="00963D01" w:rsidP="00620CC9">
            <w:pPr>
              <w:pStyle w:val="TableText"/>
            </w:pPr>
            <w:r w:rsidRPr="00112A0B">
              <w:t>36</w:t>
            </w:r>
          </w:p>
        </w:tc>
        <w:tc>
          <w:tcPr>
            <w:tcW w:w="1607" w:type="pct"/>
          </w:tcPr>
          <w:p w14:paraId="04977307" w14:textId="77777777" w:rsidR="00963D01" w:rsidRPr="00112A0B" w:rsidRDefault="00963D01" w:rsidP="00620CC9">
            <w:pPr>
              <w:pStyle w:val="TableText"/>
            </w:pPr>
            <w:r w:rsidRPr="00112A0B">
              <w:t>0.319</w:t>
            </w:r>
          </w:p>
        </w:tc>
        <w:tc>
          <w:tcPr>
            <w:tcW w:w="1964" w:type="pct"/>
          </w:tcPr>
          <w:p w14:paraId="4124993A" w14:textId="77777777" w:rsidR="00963D01" w:rsidRPr="00112A0B" w:rsidRDefault="00963D01" w:rsidP="00620CC9">
            <w:pPr>
              <w:pStyle w:val="TableText"/>
            </w:pPr>
            <w:r w:rsidRPr="00112A0B">
              <w:t>0.351</w:t>
            </w:r>
          </w:p>
        </w:tc>
      </w:tr>
      <w:tr w:rsidR="00963D01" w:rsidRPr="00112A0B" w14:paraId="42CF02C5" w14:textId="77777777" w:rsidTr="00A50E7B">
        <w:tc>
          <w:tcPr>
            <w:tcW w:w="1429" w:type="pct"/>
          </w:tcPr>
          <w:p w14:paraId="75C2C43A" w14:textId="77777777" w:rsidR="00963D01" w:rsidRPr="00112A0B" w:rsidRDefault="00963D01" w:rsidP="00620CC9">
            <w:pPr>
              <w:pStyle w:val="TableText"/>
            </w:pPr>
            <w:r w:rsidRPr="00112A0B">
              <w:t>37</w:t>
            </w:r>
          </w:p>
        </w:tc>
        <w:tc>
          <w:tcPr>
            <w:tcW w:w="1607" w:type="pct"/>
          </w:tcPr>
          <w:p w14:paraId="4BEEE7F8" w14:textId="77777777" w:rsidR="00963D01" w:rsidRPr="00112A0B" w:rsidRDefault="00963D01" w:rsidP="00620CC9">
            <w:pPr>
              <w:pStyle w:val="TableText"/>
            </w:pPr>
            <w:r w:rsidRPr="00112A0B">
              <w:t>0.325</w:t>
            </w:r>
          </w:p>
        </w:tc>
        <w:tc>
          <w:tcPr>
            <w:tcW w:w="1964" w:type="pct"/>
          </w:tcPr>
          <w:p w14:paraId="2745FB86" w14:textId="77777777" w:rsidR="00963D01" w:rsidRPr="00112A0B" w:rsidRDefault="00963D01" w:rsidP="00620CC9">
            <w:pPr>
              <w:pStyle w:val="TableText"/>
            </w:pPr>
            <w:r w:rsidRPr="00112A0B">
              <w:t>0.358</w:t>
            </w:r>
          </w:p>
        </w:tc>
      </w:tr>
      <w:tr w:rsidR="00963D01" w:rsidRPr="00112A0B" w14:paraId="2D1F948D" w14:textId="77777777" w:rsidTr="00A50E7B">
        <w:tc>
          <w:tcPr>
            <w:tcW w:w="1429" w:type="pct"/>
          </w:tcPr>
          <w:p w14:paraId="1AAA1729" w14:textId="77777777" w:rsidR="00963D01" w:rsidRPr="00112A0B" w:rsidRDefault="00963D01" w:rsidP="00620CC9">
            <w:pPr>
              <w:pStyle w:val="TableText"/>
            </w:pPr>
            <w:r w:rsidRPr="00112A0B">
              <w:lastRenderedPageBreak/>
              <w:t>38</w:t>
            </w:r>
          </w:p>
        </w:tc>
        <w:tc>
          <w:tcPr>
            <w:tcW w:w="1607" w:type="pct"/>
          </w:tcPr>
          <w:p w14:paraId="0A474056" w14:textId="77777777" w:rsidR="00963D01" w:rsidRPr="00112A0B" w:rsidRDefault="00963D01" w:rsidP="00620CC9">
            <w:pPr>
              <w:pStyle w:val="TableText"/>
            </w:pPr>
            <w:r w:rsidRPr="00112A0B">
              <w:t>0.331</w:t>
            </w:r>
          </w:p>
        </w:tc>
        <w:tc>
          <w:tcPr>
            <w:tcW w:w="1964" w:type="pct"/>
          </w:tcPr>
          <w:p w14:paraId="6A7BDECF" w14:textId="77777777" w:rsidR="00963D01" w:rsidRPr="00112A0B" w:rsidRDefault="00963D01" w:rsidP="00620CC9">
            <w:pPr>
              <w:pStyle w:val="TableText"/>
            </w:pPr>
            <w:r w:rsidRPr="00112A0B">
              <w:t>0.364</w:t>
            </w:r>
          </w:p>
        </w:tc>
      </w:tr>
      <w:tr w:rsidR="00963D01" w:rsidRPr="00112A0B" w14:paraId="17E5173F" w14:textId="77777777" w:rsidTr="00A50E7B">
        <w:tc>
          <w:tcPr>
            <w:tcW w:w="1429" w:type="pct"/>
          </w:tcPr>
          <w:p w14:paraId="2F92A789" w14:textId="77777777" w:rsidR="00963D01" w:rsidRPr="00112A0B" w:rsidRDefault="00963D01" w:rsidP="00620CC9">
            <w:pPr>
              <w:pStyle w:val="TableText"/>
            </w:pPr>
            <w:r w:rsidRPr="00112A0B">
              <w:t>39</w:t>
            </w:r>
          </w:p>
        </w:tc>
        <w:tc>
          <w:tcPr>
            <w:tcW w:w="1607" w:type="pct"/>
          </w:tcPr>
          <w:p w14:paraId="28320318" w14:textId="77777777" w:rsidR="00963D01" w:rsidRPr="00112A0B" w:rsidRDefault="00963D01" w:rsidP="00620CC9">
            <w:pPr>
              <w:pStyle w:val="TableText"/>
            </w:pPr>
            <w:r w:rsidRPr="00112A0B">
              <w:t>0.337</w:t>
            </w:r>
          </w:p>
        </w:tc>
        <w:tc>
          <w:tcPr>
            <w:tcW w:w="1964" w:type="pct"/>
          </w:tcPr>
          <w:p w14:paraId="21AD7EC5" w14:textId="77777777" w:rsidR="00963D01" w:rsidRPr="00112A0B" w:rsidRDefault="00963D01" w:rsidP="00620CC9">
            <w:pPr>
              <w:pStyle w:val="TableText"/>
            </w:pPr>
            <w:r w:rsidRPr="00112A0B">
              <w:t>0.370</w:t>
            </w:r>
          </w:p>
        </w:tc>
      </w:tr>
      <w:tr w:rsidR="00963D01" w:rsidRPr="00112A0B" w14:paraId="10B5AFDE" w14:textId="77777777" w:rsidTr="00A50E7B">
        <w:tc>
          <w:tcPr>
            <w:tcW w:w="1429" w:type="pct"/>
          </w:tcPr>
          <w:p w14:paraId="4AB990E5" w14:textId="77777777" w:rsidR="00963D01" w:rsidRPr="00112A0B" w:rsidRDefault="00963D01" w:rsidP="00620CC9">
            <w:pPr>
              <w:pStyle w:val="TableText"/>
            </w:pPr>
            <w:r w:rsidRPr="00112A0B">
              <w:t>40</w:t>
            </w:r>
          </w:p>
        </w:tc>
        <w:tc>
          <w:tcPr>
            <w:tcW w:w="1607" w:type="pct"/>
          </w:tcPr>
          <w:p w14:paraId="4BF88632" w14:textId="77777777" w:rsidR="00963D01" w:rsidRPr="00112A0B" w:rsidRDefault="00963D01" w:rsidP="00620CC9">
            <w:pPr>
              <w:pStyle w:val="TableText"/>
            </w:pPr>
            <w:r w:rsidRPr="00112A0B">
              <w:t>0.342</w:t>
            </w:r>
          </w:p>
        </w:tc>
        <w:tc>
          <w:tcPr>
            <w:tcW w:w="1964" w:type="pct"/>
          </w:tcPr>
          <w:p w14:paraId="18410050" w14:textId="77777777" w:rsidR="00963D01" w:rsidRPr="00112A0B" w:rsidRDefault="00963D01" w:rsidP="00620CC9">
            <w:pPr>
              <w:pStyle w:val="TableText"/>
            </w:pPr>
            <w:r w:rsidRPr="00112A0B">
              <w:t>0.377</w:t>
            </w:r>
          </w:p>
        </w:tc>
      </w:tr>
      <w:tr w:rsidR="00963D01" w:rsidRPr="00112A0B" w14:paraId="6949630A" w14:textId="77777777" w:rsidTr="00A50E7B">
        <w:tc>
          <w:tcPr>
            <w:tcW w:w="1429" w:type="pct"/>
          </w:tcPr>
          <w:p w14:paraId="252890F8" w14:textId="77777777" w:rsidR="00963D01" w:rsidRPr="00112A0B" w:rsidRDefault="00963D01" w:rsidP="00620CC9">
            <w:pPr>
              <w:pStyle w:val="TableText"/>
            </w:pPr>
            <w:r w:rsidRPr="00112A0B">
              <w:t>41</w:t>
            </w:r>
          </w:p>
        </w:tc>
        <w:tc>
          <w:tcPr>
            <w:tcW w:w="1607" w:type="pct"/>
          </w:tcPr>
          <w:p w14:paraId="204E5236" w14:textId="77777777" w:rsidR="00963D01" w:rsidRPr="00112A0B" w:rsidRDefault="00963D01" w:rsidP="00620CC9">
            <w:pPr>
              <w:pStyle w:val="TableText"/>
            </w:pPr>
            <w:r w:rsidRPr="00112A0B">
              <w:t>0.348</w:t>
            </w:r>
          </w:p>
        </w:tc>
        <w:tc>
          <w:tcPr>
            <w:tcW w:w="1964" w:type="pct"/>
          </w:tcPr>
          <w:p w14:paraId="77B4AC78" w14:textId="77777777" w:rsidR="00963D01" w:rsidRPr="00112A0B" w:rsidRDefault="00963D01" w:rsidP="00620CC9">
            <w:pPr>
              <w:pStyle w:val="TableText"/>
            </w:pPr>
            <w:r w:rsidRPr="00112A0B">
              <w:t>0.383</w:t>
            </w:r>
          </w:p>
        </w:tc>
      </w:tr>
      <w:tr w:rsidR="00963D01" w:rsidRPr="00112A0B" w14:paraId="7E91C76F" w14:textId="77777777" w:rsidTr="00A50E7B">
        <w:tc>
          <w:tcPr>
            <w:tcW w:w="1429" w:type="pct"/>
          </w:tcPr>
          <w:p w14:paraId="3F6962C1" w14:textId="77777777" w:rsidR="00963D01" w:rsidRPr="00112A0B" w:rsidRDefault="00963D01" w:rsidP="00620CC9">
            <w:pPr>
              <w:pStyle w:val="TableText"/>
            </w:pPr>
            <w:r w:rsidRPr="00112A0B">
              <w:t>42</w:t>
            </w:r>
          </w:p>
        </w:tc>
        <w:tc>
          <w:tcPr>
            <w:tcW w:w="1607" w:type="pct"/>
          </w:tcPr>
          <w:p w14:paraId="48FE6413" w14:textId="77777777" w:rsidR="00963D01" w:rsidRPr="00112A0B" w:rsidRDefault="00963D01" w:rsidP="00620CC9">
            <w:pPr>
              <w:pStyle w:val="TableText"/>
            </w:pPr>
            <w:r w:rsidRPr="00112A0B">
              <w:t>0.354</w:t>
            </w:r>
          </w:p>
        </w:tc>
        <w:tc>
          <w:tcPr>
            <w:tcW w:w="1964" w:type="pct"/>
          </w:tcPr>
          <w:p w14:paraId="6251FE33" w14:textId="77777777" w:rsidR="00963D01" w:rsidRPr="00112A0B" w:rsidRDefault="00963D01" w:rsidP="00620CC9">
            <w:pPr>
              <w:pStyle w:val="TableText"/>
            </w:pPr>
            <w:r w:rsidRPr="00112A0B">
              <w:t>0.389</w:t>
            </w:r>
          </w:p>
        </w:tc>
      </w:tr>
      <w:tr w:rsidR="00963D01" w:rsidRPr="00112A0B" w14:paraId="24205976" w14:textId="77777777" w:rsidTr="00A50E7B">
        <w:tc>
          <w:tcPr>
            <w:tcW w:w="1429" w:type="pct"/>
          </w:tcPr>
          <w:p w14:paraId="399CF685" w14:textId="77777777" w:rsidR="00963D01" w:rsidRPr="00112A0B" w:rsidRDefault="00963D01" w:rsidP="00620CC9">
            <w:pPr>
              <w:pStyle w:val="TableText"/>
            </w:pPr>
            <w:r w:rsidRPr="00112A0B">
              <w:t>43</w:t>
            </w:r>
          </w:p>
        </w:tc>
        <w:tc>
          <w:tcPr>
            <w:tcW w:w="1607" w:type="pct"/>
          </w:tcPr>
          <w:p w14:paraId="55AA1645" w14:textId="77777777" w:rsidR="00963D01" w:rsidRPr="00112A0B" w:rsidRDefault="00963D01" w:rsidP="00620CC9">
            <w:pPr>
              <w:pStyle w:val="TableText"/>
            </w:pPr>
            <w:r w:rsidRPr="00112A0B">
              <w:t>0.359</w:t>
            </w:r>
          </w:p>
        </w:tc>
        <w:tc>
          <w:tcPr>
            <w:tcW w:w="1964" w:type="pct"/>
          </w:tcPr>
          <w:p w14:paraId="7925399E" w14:textId="77777777" w:rsidR="00963D01" w:rsidRPr="00112A0B" w:rsidRDefault="00963D01" w:rsidP="00620CC9">
            <w:pPr>
              <w:pStyle w:val="TableText"/>
            </w:pPr>
            <w:r w:rsidRPr="00112A0B">
              <w:t>0.395</w:t>
            </w:r>
          </w:p>
        </w:tc>
      </w:tr>
      <w:tr w:rsidR="00963D01" w:rsidRPr="00112A0B" w14:paraId="1156719D" w14:textId="77777777" w:rsidTr="00A50E7B">
        <w:tc>
          <w:tcPr>
            <w:tcW w:w="1429" w:type="pct"/>
          </w:tcPr>
          <w:p w14:paraId="0814CF79" w14:textId="77777777" w:rsidR="00963D01" w:rsidRPr="00112A0B" w:rsidRDefault="00963D01" w:rsidP="00620CC9">
            <w:pPr>
              <w:pStyle w:val="TableText"/>
            </w:pPr>
            <w:r w:rsidRPr="00112A0B">
              <w:t>44</w:t>
            </w:r>
          </w:p>
        </w:tc>
        <w:tc>
          <w:tcPr>
            <w:tcW w:w="1607" w:type="pct"/>
          </w:tcPr>
          <w:p w14:paraId="21681300" w14:textId="77777777" w:rsidR="00963D01" w:rsidRPr="00112A0B" w:rsidRDefault="00963D01" w:rsidP="00620CC9">
            <w:pPr>
              <w:pStyle w:val="TableText"/>
            </w:pPr>
            <w:r w:rsidRPr="00112A0B">
              <w:t>0.365</w:t>
            </w:r>
          </w:p>
        </w:tc>
        <w:tc>
          <w:tcPr>
            <w:tcW w:w="1964" w:type="pct"/>
          </w:tcPr>
          <w:p w14:paraId="30ADA9C3" w14:textId="77777777" w:rsidR="00963D01" w:rsidRPr="00112A0B" w:rsidRDefault="00963D01" w:rsidP="00620CC9">
            <w:pPr>
              <w:pStyle w:val="TableText"/>
            </w:pPr>
            <w:r w:rsidRPr="00112A0B">
              <w:t>0.401</w:t>
            </w:r>
          </w:p>
        </w:tc>
      </w:tr>
      <w:tr w:rsidR="00963D01" w:rsidRPr="00112A0B" w14:paraId="15EEE0DE" w14:textId="77777777" w:rsidTr="00A50E7B">
        <w:tc>
          <w:tcPr>
            <w:tcW w:w="1429" w:type="pct"/>
          </w:tcPr>
          <w:p w14:paraId="3C514A5C" w14:textId="77777777" w:rsidR="00963D01" w:rsidRPr="00112A0B" w:rsidRDefault="00963D01" w:rsidP="00620CC9">
            <w:pPr>
              <w:pStyle w:val="TableText"/>
            </w:pPr>
            <w:r w:rsidRPr="00112A0B">
              <w:t>45</w:t>
            </w:r>
          </w:p>
        </w:tc>
        <w:tc>
          <w:tcPr>
            <w:tcW w:w="1607" w:type="pct"/>
          </w:tcPr>
          <w:p w14:paraId="159E795A" w14:textId="77777777" w:rsidR="00963D01" w:rsidRPr="00112A0B" w:rsidRDefault="00963D01" w:rsidP="00620CC9">
            <w:pPr>
              <w:pStyle w:val="TableText"/>
            </w:pPr>
            <w:r w:rsidRPr="00112A0B">
              <w:t>0.370</w:t>
            </w:r>
          </w:p>
        </w:tc>
        <w:tc>
          <w:tcPr>
            <w:tcW w:w="1964" w:type="pct"/>
          </w:tcPr>
          <w:p w14:paraId="7BA22192" w14:textId="77777777" w:rsidR="00963D01" w:rsidRPr="00112A0B" w:rsidRDefault="00963D01" w:rsidP="00620CC9">
            <w:pPr>
              <w:pStyle w:val="TableText"/>
            </w:pPr>
            <w:r w:rsidRPr="00112A0B">
              <w:t>0.407</w:t>
            </w:r>
          </w:p>
        </w:tc>
      </w:tr>
      <w:tr w:rsidR="00963D01" w:rsidRPr="00112A0B" w14:paraId="4918C3A3" w14:textId="77777777" w:rsidTr="00A50E7B">
        <w:tc>
          <w:tcPr>
            <w:tcW w:w="1429" w:type="pct"/>
          </w:tcPr>
          <w:p w14:paraId="08355DD3" w14:textId="77777777" w:rsidR="00963D01" w:rsidRPr="00112A0B" w:rsidRDefault="00963D01" w:rsidP="00620CC9">
            <w:pPr>
              <w:pStyle w:val="TableText"/>
            </w:pPr>
            <w:r w:rsidRPr="00112A0B">
              <w:t>46</w:t>
            </w:r>
          </w:p>
        </w:tc>
        <w:tc>
          <w:tcPr>
            <w:tcW w:w="1607" w:type="pct"/>
          </w:tcPr>
          <w:p w14:paraId="025D0B79" w14:textId="77777777" w:rsidR="00963D01" w:rsidRPr="00112A0B" w:rsidRDefault="00963D01" w:rsidP="00620CC9">
            <w:pPr>
              <w:pStyle w:val="TableText"/>
            </w:pPr>
            <w:r w:rsidRPr="00112A0B">
              <w:t>0.375</w:t>
            </w:r>
          </w:p>
        </w:tc>
        <w:tc>
          <w:tcPr>
            <w:tcW w:w="1964" w:type="pct"/>
          </w:tcPr>
          <w:p w14:paraId="468DCDB0" w14:textId="77777777" w:rsidR="00963D01" w:rsidRPr="00112A0B" w:rsidRDefault="00963D01" w:rsidP="00620CC9">
            <w:pPr>
              <w:pStyle w:val="TableText"/>
            </w:pPr>
            <w:r w:rsidRPr="00112A0B">
              <w:t>0.413</w:t>
            </w:r>
          </w:p>
        </w:tc>
      </w:tr>
      <w:tr w:rsidR="00963D01" w:rsidRPr="00112A0B" w14:paraId="69ADCC6F" w14:textId="77777777" w:rsidTr="00A50E7B">
        <w:tc>
          <w:tcPr>
            <w:tcW w:w="1429" w:type="pct"/>
          </w:tcPr>
          <w:p w14:paraId="561627DE" w14:textId="77777777" w:rsidR="00963D01" w:rsidRPr="00112A0B" w:rsidRDefault="00963D01" w:rsidP="00620CC9">
            <w:pPr>
              <w:pStyle w:val="TableText"/>
            </w:pPr>
            <w:r w:rsidRPr="00112A0B">
              <w:t>47</w:t>
            </w:r>
          </w:p>
        </w:tc>
        <w:tc>
          <w:tcPr>
            <w:tcW w:w="1607" w:type="pct"/>
          </w:tcPr>
          <w:p w14:paraId="2B045FD1" w14:textId="77777777" w:rsidR="00963D01" w:rsidRPr="00112A0B" w:rsidRDefault="00963D01" w:rsidP="00620CC9">
            <w:pPr>
              <w:pStyle w:val="TableText"/>
            </w:pPr>
            <w:r w:rsidRPr="00112A0B">
              <w:t>0.381</w:t>
            </w:r>
          </w:p>
        </w:tc>
        <w:tc>
          <w:tcPr>
            <w:tcW w:w="1964" w:type="pct"/>
          </w:tcPr>
          <w:p w14:paraId="61DCAB8B" w14:textId="77777777" w:rsidR="00963D01" w:rsidRPr="00112A0B" w:rsidRDefault="00963D01" w:rsidP="00620CC9">
            <w:pPr>
              <w:pStyle w:val="TableText"/>
            </w:pPr>
            <w:r w:rsidRPr="00112A0B">
              <w:t>0.419</w:t>
            </w:r>
          </w:p>
        </w:tc>
      </w:tr>
      <w:tr w:rsidR="00963D01" w:rsidRPr="00112A0B" w14:paraId="6B0C737A" w14:textId="77777777" w:rsidTr="00A50E7B">
        <w:tc>
          <w:tcPr>
            <w:tcW w:w="1429" w:type="pct"/>
          </w:tcPr>
          <w:p w14:paraId="4B88AF77" w14:textId="77777777" w:rsidR="00963D01" w:rsidRPr="00112A0B" w:rsidRDefault="00963D01" w:rsidP="00620CC9">
            <w:pPr>
              <w:pStyle w:val="TableText"/>
            </w:pPr>
            <w:r w:rsidRPr="00112A0B">
              <w:t>48</w:t>
            </w:r>
          </w:p>
        </w:tc>
        <w:tc>
          <w:tcPr>
            <w:tcW w:w="1607" w:type="pct"/>
          </w:tcPr>
          <w:p w14:paraId="55C04CB5" w14:textId="77777777" w:rsidR="00963D01" w:rsidRPr="00112A0B" w:rsidRDefault="00963D01" w:rsidP="00620CC9">
            <w:pPr>
              <w:pStyle w:val="TableText"/>
            </w:pPr>
            <w:r w:rsidRPr="00112A0B">
              <w:t>0.386</w:t>
            </w:r>
          </w:p>
        </w:tc>
        <w:tc>
          <w:tcPr>
            <w:tcW w:w="1964" w:type="pct"/>
          </w:tcPr>
          <w:p w14:paraId="4D4BABD9" w14:textId="77777777" w:rsidR="00963D01" w:rsidRPr="00112A0B" w:rsidRDefault="00963D01" w:rsidP="00620CC9">
            <w:pPr>
              <w:pStyle w:val="TableText"/>
            </w:pPr>
            <w:r w:rsidRPr="00112A0B">
              <w:t>0.425</w:t>
            </w:r>
          </w:p>
        </w:tc>
      </w:tr>
      <w:tr w:rsidR="00963D01" w:rsidRPr="00112A0B" w14:paraId="0EB185B9" w14:textId="77777777" w:rsidTr="00A50E7B">
        <w:tc>
          <w:tcPr>
            <w:tcW w:w="1429" w:type="pct"/>
          </w:tcPr>
          <w:p w14:paraId="57B712BE" w14:textId="77777777" w:rsidR="00963D01" w:rsidRPr="00112A0B" w:rsidRDefault="00963D01" w:rsidP="00620CC9">
            <w:pPr>
              <w:pStyle w:val="TableText"/>
            </w:pPr>
            <w:r w:rsidRPr="00112A0B">
              <w:t>49</w:t>
            </w:r>
          </w:p>
        </w:tc>
        <w:tc>
          <w:tcPr>
            <w:tcW w:w="1607" w:type="pct"/>
          </w:tcPr>
          <w:p w14:paraId="2556F3F1" w14:textId="77777777" w:rsidR="00963D01" w:rsidRPr="00112A0B" w:rsidRDefault="00963D01" w:rsidP="00620CC9">
            <w:pPr>
              <w:pStyle w:val="TableText"/>
            </w:pPr>
            <w:r w:rsidRPr="00112A0B">
              <w:t>0.391</w:t>
            </w:r>
          </w:p>
        </w:tc>
        <w:tc>
          <w:tcPr>
            <w:tcW w:w="1964" w:type="pct"/>
          </w:tcPr>
          <w:p w14:paraId="13D93421" w14:textId="77777777" w:rsidR="00963D01" w:rsidRPr="00112A0B" w:rsidRDefault="00963D01" w:rsidP="00620CC9">
            <w:pPr>
              <w:pStyle w:val="TableText"/>
            </w:pPr>
            <w:r w:rsidRPr="00112A0B">
              <w:t>0.431</w:t>
            </w:r>
          </w:p>
        </w:tc>
      </w:tr>
      <w:tr w:rsidR="00963D01" w:rsidRPr="00112A0B" w14:paraId="548A5966" w14:textId="77777777" w:rsidTr="00A50E7B">
        <w:tc>
          <w:tcPr>
            <w:tcW w:w="1429" w:type="pct"/>
          </w:tcPr>
          <w:p w14:paraId="4B63B25E" w14:textId="77777777" w:rsidR="00963D01" w:rsidRPr="00112A0B" w:rsidRDefault="00963D01" w:rsidP="00620CC9">
            <w:pPr>
              <w:pStyle w:val="TableText"/>
            </w:pPr>
            <w:r w:rsidRPr="00112A0B">
              <w:t>50</w:t>
            </w:r>
          </w:p>
        </w:tc>
        <w:tc>
          <w:tcPr>
            <w:tcW w:w="1607" w:type="pct"/>
          </w:tcPr>
          <w:p w14:paraId="4ABEA7C6" w14:textId="77777777" w:rsidR="00963D01" w:rsidRPr="00112A0B" w:rsidRDefault="00963D01" w:rsidP="00620CC9">
            <w:pPr>
              <w:pStyle w:val="TableText"/>
            </w:pPr>
            <w:r w:rsidRPr="00112A0B">
              <w:t>0.397</w:t>
            </w:r>
          </w:p>
        </w:tc>
        <w:tc>
          <w:tcPr>
            <w:tcW w:w="1964" w:type="pct"/>
          </w:tcPr>
          <w:p w14:paraId="0F3738CA" w14:textId="77777777" w:rsidR="00963D01" w:rsidRPr="00112A0B" w:rsidRDefault="00963D01" w:rsidP="00620CC9">
            <w:pPr>
              <w:pStyle w:val="TableText"/>
            </w:pPr>
            <w:r w:rsidRPr="00112A0B">
              <w:t>0.436</w:t>
            </w:r>
          </w:p>
        </w:tc>
      </w:tr>
      <w:tr w:rsidR="00963D01" w:rsidRPr="00112A0B" w14:paraId="68E8BE5F" w14:textId="77777777" w:rsidTr="00A50E7B">
        <w:tc>
          <w:tcPr>
            <w:tcW w:w="1429" w:type="pct"/>
          </w:tcPr>
          <w:p w14:paraId="5A948AD9" w14:textId="77777777" w:rsidR="00963D01" w:rsidRPr="00112A0B" w:rsidRDefault="00963D01" w:rsidP="00620CC9">
            <w:pPr>
              <w:pStyle w:val="TableText"/>
            </w:pPr>
            <w:r w:rsidRPr="00112A0B">
              <w:t>51</w:t>
            </w:r>
          </w:p>
        </w:tc>
        <w:tc>
          <w:tcPr>
            <w:tcW w:w="1607" w:type="pct"/>
          </w:tcPr>
          <w:p w14:paraId="0F9F9D26" w14:textId="77777777" w:rsidR="00963D01" w:rsidRPr="00112A0B" w:rsidRDefault="00963D01" w:rsidP="00620CC9">
            <w:pPr>
              <w:pStyle w:val="TableText"/>
            </w:pPr>
            <w:r w:rsidRPr="00112A0B">
              <w:t>0.402</w:t>
            </w:r>
          </w:p>
        </w:tc>
        <w:tc>
          <w:tcPr>
            <w:tcW w:w="1964" w:type="pct"/>
          </w:tcPr>
          <w:p w14:paraId="795C6702" w14:textId="77777777" w:rsidR="00963D01" w:rsidRPr="00112A0B" w:rsidRDefault="00963D01" w:rsidP="00620CC9">
            <w:pPr>
              <w:pStyle w:val="TableText"/>
            </w:pPr>
            <w:r w:rsidRPr="00112A0B">
              <w:t>0.442</w:t>
            </w:r>
          </w:p>
        </w:tc>
      </w:tr>
      <w:tr w:rsidR="00963D01" w:rsidRPr="00112A0B" w14:paraId="6A67E403" w14:textId="77777777" w:rsidTr="00A50E7B">
        <w:tc>
          <w:tcPr>
            <w:tcW w:w="1429" w:type="pct"/>
          </w:tcPr>
          <w:p w14:paraId="43DC2C16" w14:textId="77777777" w:rsidR="00963D01" w:rsidRPr="00112A0B" w:rsidRDefault="00963D01" w:rsidP="00620CC9">
            <w:pPr>
              <w:pStyle w:val="TableText"/>
            </w:pPr>
            <w:r w:rsidRPr="00112A0B">
              <w:t>52</w:t>
            </w:r>
          </w:p>
        </w:tc>
        <w:tc>
          <w:tcPr>
            <w:tcW w:w="1607" w:type="pct"/>
          </w:tcPr>
          <w:p w14:paraId="70941F35" w14:textId="77777777" w:rsidR="00963D01" w:rsidRPr="00112A0B" w:rsidRDefault="00963D01" w:rsidP="00620CC9">
            <w:pPr>
              <w:pStyle w:val="TableText"/>
            </w:pPr>
            <w:r w:rsidRPr="00112A0B">
              <w:t>0.407</w:t>
            </w:r>
          </w:p>
        </w:tc>
        <w:tc>
          <w:tcPr>
            <w:tcW w:w="1964" w:type="pct"/>
          </w:tcPr>
          <w:p w14:paraId="7D7E1E93" w14:textId="77777777" w:rsidR="00963D01" w:rsidRPr="00112A0B" w:rsidRDefault="00963D01" w:rsidP="00620CC9">
            <w:pPr>
              <w:pStyle w:val="TableText"/>
            </w:pPr>
            <w:r w:rsidRPr="00112A0B">
              <w:t>0.448</w:t>
            </w:r>
          </w:p>
        </w:tc>
      </w:tr>
      <w:tr w:rsidR="00963D01" w:rsidRPr="00112A0B" w14:paraId="0B874837" w14:textId="77777777" w:rsidTr="00A50E7B">
        <w:tc>
          <w:tcPr>
            <w:tcW w:w="1429" w:type="pct"/>
          </w:tcPr>
          <w:p w14:paraId="2EA3359C" w14:textId="77777777" w:rsidR="00963D01" w:rsidRPr="00112A0B" w:rsidRDefault="00963D01" w:rsidP="00620CC9">
            <w:pPr>
              <w:pStyle w:val="TableText"/>
            </w:pPr>
            <w:r w:rsidRPr="00112A0B">
              <w:t>53</w:t>
            </w:r>
          </w:p>
        </w:tc>
        <w:tc>
          <w:tcPr>
            <w:tcW w:w="1607" w:type="pct"/>
          </w:tcPr>
          <w:p w14:paraId="464C7870" w14:textId="77777777" w:rsidR="00963D01" w:rsidRPr="00112A0B" w:rsidRDefault="00963D01" w:rsidP="00620CC9">
            <w:pPr>
              <w:pStyle w:val="TableText"/>
            </w:pPr>
            <w:r w:rsidRPr="00112A0B">
              <w:t>0.412</w:t>
            </w:r>
          </w:p>
        </w:tc>
        <w:tc>
          <w:tcPr>
            <w:tcW w:w="1964" w:type="pct"/>
          </w:tcPr>
          <w:p w14:paraId="7EB5478F" w14:textId="77777777" w:rsidR="00963D01" w:rsidRPr="00112A0B" w:rsidRDefault="00963D01" w:rsidP="00620CC9">
            <w:pPr>
              <w:pStyle w:val="TableText"/>
            </w:pPr>
            <w:r w:rsidRPr="00112A0B">
              <w:t>0.453</w:t>
            </w:r>
          </w:p>
        </w:tc>
      </w:tr>
      <w:tr w:rsidR="00963D01" w:rsidRPr="00112A0B" w14:paraId="0661C1B6" w14:textId="77777777" w:rsidTr="00A50E7B">
        <w:tc>
          <w:tcPr>
            <w:tcW w:w="1429" w:type="pct"/>
          </w:tcPr>
          <w:p w14:paraId="5FEA24D8" w14:textId="77777777" w:rsidR="00963D01" w:rsidRPr="00112A0B" w:rsidRDefault="00963D01" w:rsidP="00620CC9">
            <w:pPr>
              <w:pStyle w:val="TableText"/>
            </w:pPr>
            <w:r w:rsidRPr="00112A0B">
              <w:t>54</w:t>
            </w:r>
          </w:p>
        </w:tc>
        <w:tc>
          <w:tcPr>
            <w:tcW w:w="1607" w:type="pct"/>
          </w:tcPr>
          <w:p w14:paraId="34945B85" w14:textId="77777777" w:rsidR="00963D01" w:rsidRPr="00112A0B" w:rsidRDefault="00963D01" w:rsidP="00620CC9">
            <w:pPr>
              <w:pStyle w:val="TableText"/>
            </w:pPr>
            <w:r w:rsidRPr="00112A0B">
              <w:t>0.417</w:t>
            </w:r>
          </w:p>
        </w:tc>
        <w:tc>
          <w:tcPr>
            <w:tcW w:w="1964" w:type="pct"/>
          </w:tcPr>
          <w:p w14:paraId="3A87CA1E" w14:textId="77777777" w:rsidR="00963D01" w:rsidRPr="00112A0B" w:rsidRDefault="00963D01" w:rsidP="00620CC9">
            <w:pPr>
              <w:pStyle w:val="TableText"/>
            </w:pPr>
            <w:r w:rsidRPr="00112A0B">
              <w:t>0.459</w:t>
            </w:r>
          </w:p>
        </w:tc>
      </w:tr>
      <w:tr w:rsidR="00963D01" w:rsidRPr="00112A0B" w14:paraId="7ED3CB0E" w14:textId="77777777" w:rsidTr="00A50E7B">
        <w:tc>
          <w:tcPr>
            <w:tcW w:w="1429" w:type="pct"/>
          </w:tcPr>
          <w:p w14:paraId="6F510A4D" w14:textId="77777777" w:rsidR="00963D01" w:rsidRPr="00112A0B" w:rsidRDefault="00963D01" w:rsidP="00620CC9">
            <w:pPr>
              <w:pStyle w:val="TableText"/>
            </w:pPr>
            <w:r w:rsidRPr="00112A0B">
              <w:t>55</w:t>
            </w:r>
          </w:p>
        </w:tc>
        <w:tc>
          <w:tcPr>
            <w:tcW w:w="1607" w:type="pct"/>
          </w:tcPr>
          <w:p w14:paraId="13052C1A" w14:textId="77777777" w:rsidR="00963D01" w:rsidRPr="00112A0B" w:rsidRDefault="00963D01" w:rsidP="00620CC9">
            <w:pPr>
              <w:pStyle w:val="TableText"/>
            </w:pPr>
            <w:r w:rsidRPr="00112A0B">
              <w:t>0.422</w:t>
            </w:r>
          </w:p>
        </w:tc>
        <w:tc>
          <w:tcPr>
            <w:tcW w:w="1964" w:type="pct"/>
          </w:tcPr>
          <w:p w14:paraId="4879AC4C" w14:textId="77777777" w:rsidR="00963D01" w:rsidRPr="00112A0B" w:rsidRDefault="00963D01" w:rsidP="00620CC9">
            <w:pPr>
              <w:pStyle w:val="TableText"/>
            </w:pPr>
            <w:r w:rsidRPr="00112A0B">
              <w:t>0.465</w:t>
            </w:r>
          </w:p>
        </w:tc>
      </w:tr>
      <w:tr w:rsidR="00963D01" w:rsidRPr="00112A0B" w14:paraId="0E981831" w14:textId="77777777" w:rsidTr="00A50E7B">
        <w:tc>
          <w:tcPr>
            <w:tcW w:w="1429" w:type="pct"/>
          </w:tcPr>
          <w:p w14:paraId="1E21C40F" w14:textId="77777777" w:rsidR="00963D01" w:rsidRPr="00112A0B" w:rsidRDefault="00963D01" w:rsidP="00620CC9">
            <w:pPr>
              <w:pStyle w:val="TableText"/>
            </w:pPr>
            <w:r w:rsidRPr="00112A0B">
              <w:t>56</w:t>
            </w:r>
          </w:p>
        </w:tc>
        <w:tc>
          <w:tcPr>
            <w:tcW w:w="1607" w:type="pct"/>
          </w:tcPr>
          <w:p w14:paraId="106B438D" w14:textId="77777777" w:rsidR="00963D01" w:rsidRPr="00112A0B" w:rsidRDefault="00963D01" w:rsidP="00620CC9">
            <w:pPr>
              <w:pStyle w:val="TableText"/>
            </w:pPr>
            <w:r w:rsidRPr="00112A0B">
              <w:t>0.427</w:t>
            </w:r>
          </w:p>
        </w:tc>
        <w:tc>
          <w:tcPr>
            <w:tcW w:w="1964" w:type="pct"/>
          </w:tcPr>
          <w:p w14:paraId="7E0B325D" w14:textId="77777777" w:rsidR="00963D01" w:rsidRPr="00112A0B" w:rsidRDefault="00963D01" w:rsidP="00620CC9">
            <w:pPr>
              <w:pStyle w:val="TableText"/>
            </w:pPr>
            <w:r w:rsidRPr="00112A0B">
              <w:t>0.470</w:t>
            </w:r>
          </w:p>
        </w:tc>
      </w:tr>
      <w:tr w:rsidR="00963D01" w:rsidRPr="00112A0B" w14:paraId="17543057" w14:textId="77777777" w:rsidTr="00A50E7B">
        <w:tc>
          <w:tcPr>
            <w:tcW w:w="1429" w:type="pct"/>
          </w:tcPr>
          <w:p w14:paraId="7BE4D3C2" w14:textId="77777777" w:rsidR="00963D01" w:rsidRPr="00112A0B" w:rsidRDefault="00963D01" w:rsidP="00620CC9">
            <w:pPr>
              <w:pStyle w:val="TableText"/>
            </w:pPr>
            <w:r w:rsidRPr="00112A0B">
              <w:t>57</w:t>
            </w:r>
          </w:p>
        </w:tc>
        <w:tc>
          <w:tcPr>
            <w:tcW w:w="1607" w:type="pct"/>
          </w:tcPr>
          <w:p w14:paraId="149CB004" w14:textId="77777777" w:rsidR="00963D01" w:rsidRPr="00112A0B" w:rsidRDefault="00963D01" w:rsidP="00620CC9">
            <w:pPr>
              <w:pStyle w:val="TableText"/>
            </w:pPr>
            <w:r w:rsidRPr="00112A0B">
              <w:t>0.433</w:t>
            </w:r>
          </w:p>
        </w:tc>
        <w:tc>
          <w:tcPr>
            <w:tcW w:w="1964" w:type="pct"/>
          </w:tcPr>
          <w:p w14:paraId="5A194AB7" w14:textId="77777777" w:rsidR="00963D01" w:rsidRPr="00112A0B" w:rsidRDefault="00963D01" w:rsidP="00620CC9">
            <w:pPr>
              <w:pStyle w:val="TableText"/>
            </w:pPr>
            <w:r w:rsidRPr="00112A0B">
              <w:t>0.476</w:t>
            </w:r>
          </w:p>
        </w:tc>
      </w:tr>
      <w:tr w:rsidR="00963D01" w:rsidRPr="00112A0B" w14:paraId="30BC3C20" w14:textId="77777777" w:rsidTr="00A50E7B">
        <w:tc>
          <w:tcPr>
            <w:tcW w:w="1429" w:type="pct"/>
          </w:tcPr>
          <w:p w14:paraId="13CF35A0" w14:textId="77777777" w:rsidR="00963D01" w:rsidRPr="00112A0B" w:rsidRDefault="00963D01" w:rsidP="00620CC9">
            <w:pPr>
              <w:pStyle w:val="TableText"/>
            </w:pPr>
            <w:r w:rsidRPr="00112A0B">
              <w:t>58</w:t>
            </w:r>
          </w:p>
        </w:tc>
        <w:tc>
          <w:tcPr>
            <w:tcW w:w="1607" w:type="pct"/>
          </w:tcPr>
          <w:p w14:paraId="0F490190" w14:textId="77777777" w:rsidR="00963D01" w:rsidRPr="00112A0B" w:rsidRDefault="00963D01" w:rsidP="00620CC9">
            <w:pPr>
              <w:pStyle w:val="TableText"/>
            </w:pPr>
            <w:r w:rsidRPr="00112A0B">
              <w:t>0.438</w:t>
            </w:r>
          </w:p>
        </w:tc>
        <w:tc>
          <w:tcPr>
            <w:tcW w:w="1964" w:type="pct"/>
          </w:tcPr>
          <w:p w14:paraId="7ECD9AE5" w14:textId="77777777" w:rsidR="00963D01" w:rsidRPr="00112A0B" w:rsidRDefault="00963D01" w:rsidP="00620CC9">
            <w:pPr>
              <w:pStyle w:val="TableText"/>
            </w:pPr>
            <w:r w:rsidRPr="00112A0B">
              <w:t>0.481</w:t>
            </w:r>
          </w:p>
        </w:tc>
      </w:tr>
      <w:tr w:rsidR="00963D01" w:rsidRPr="00112A0B" w14:paraId="43EBFCC5" w14:textId="77777777" w:rsidTr="00A50E7B">
        <w:tc>
          <w:tcPr>
            <w:tcW w:w="1429" w:type="pct"/>
          </w:tcPr>
          <w:p w14:paraId="405B780F" w14:textId="77777777" w:rsidR="00963D01" w:rsidRPr="00112A0B" w:rsidRDefault="00963D01" w:rsidP="00620CC9">
            <w:pPr>
              <w:pStyle w:val="TableText"/>
            </w:pPr>
            <w:r w:rsidRPr="00112A0B">
              <w:t>59</w:t>
            </w:r>
          </w:p>
        </w:tc>
        <w:tc>
          <w:tcPr>
            <w:tcW w:w="1607" w:type="pct"/>
          </w:tcPr>
          <w:p w14:paraId="1019A886" w14:textId="77777777" w:rsidR="00963D01" w:rsidRPr="00112A0B" w:rsidRDefault="00963D01" w:rsidP="00620CC9">
            <w:pPr>
              <w:pStyle w:val="TableText"/>
            </w:pPr>
            <w:r w:rsidRPr="00112A0B">
              <w:t>0.442</w:t>
            </w:r>
          </w:p>
        </w:tc>
        <w:tc>
          <w:tcPr>
            <w:tcW w:w="1964" w:type="pct"/>
          </w:tcPr>
          <w:p w14:paraId="4362E4B0" w14:textId="77777777" w:rsidR="00963D01" w:rsidRPr="00112A0B" w:rsidRDefault="00963D01" w:rsidP="00620CC9">
            <w:pPr>
              <w:pStyle w:val="TableText"/>
            </w:pPr>
            <w:r w:rsidRPr="00112A0B">
              <w:t>0.487</w:t>
            </w:r>
          </w:p>
        </w:tc>
      </w:tr>
      <w:tr w:rsidR="00963D01" w:rsidRPr="00112A0B" w14:paraId="7157A666" w14:textId="77777777" w:rsidTr="00A50E7B">
        <w:tc>
          <w:tcPr>
            <w:tcW w:w="1429" w:type="pct"/>
          </w:tcPr>
          <w:p w14:paraId="4F4CDA52" w14:textId="77777777" w:rsidR="00963D01" w:rsidRPr="00112A0B" w:rsidRDefault="00963D01" w:rsidP="00620CC9">
            <w:pPr>
              <w:pStyle w:val="TableText"/>
            </w:pPr>
            <w:r w:rsidRPr="00112A0B">
              <w:t>60</w:t>
            </w:r>
          </w:p>
        </w:tc>
        <w:tc>
          <w:tcPr>
            <w:tcW w:w="1607" w:type="pct"/>
          </w:tcPr>
          <w:p w14:paraId="526063F0" w14:textId="77777777" w:rsidR="00963D01" w:rsidRPr="00112A0B" w:rsidRDefault="00963D01" w:rsidP="00620CC9">
            <w:pPr>
              <w:pStyle w:val="TableText"/>
            </w:pPr>
            <w:r w:rsidRPr="00112A0B">
              <w:t>0.447</w:t>
            </w:r>
          </w:p>
        </w:tc>
        <w:tc>
          <w:tcPr>
            <w:tcW w:w="1964" w:type="pct"/>
          </w:tcPr>
          <w:p w14:paraId="56E6DA75" w14:textId="77777777" w:rsidR="00963D01" w:rsidRPr="00112A0B" w:rsidRDefault="00963D01" w:rsidP="00620CC9">
            <w:pPr>
              <w:pStyle w:val="TableText"/>
            </w:pPr>
            <w:r w:rsidRPr="00112A0B">
              <w:t>0.492</w:t>
            </w:r>
          </w:p>
        </w:tc>
      </w:tr>
      <w:tr w:rsidR="00963D01" w:rsidRPr="00112A0B" w14:paraId="0834FC5D" w14:textId="77777777" w:rsidTr="00A50E7B">
        <w:tc>
          <w:tcPr>
            <w:tcW w:w="1429" w:type="pct"/>
          </w:tcPr>
          <w:p w14:paraId="4A978679" w14:textId="77777777" w:rsidR="00963D01" w:rsidRPr="00112A0B" w:rsidRDefault="00963D01" w:rsidP="00620CC9">
            <w:pPr>
              <w:pStyle w:val="TableText"/>
            </w:pPr>
            <w:r w:rsidRPr="00112A0B">
              <w:t>61</w:t>
            </w:r>
          </w:p>
        </w:tc>
        <w:tc>
          <w:tcPr>
            <w:tcW w:w="1607" w:type="pct"/>
          </w:tcPr>
          <w:p w14:paraId="320EADB2" w14:textId="77777777" w:rsidR="00963D01" w:rsidRPr="00112A0B" w:rsidRDefault="00963D01" w:rsidP="00620CC9">
            <w:pPr>
              <w:pStyle w:val="TableText"/>
            </w:pPr>
            <w:r w:rsidRPr="00112A0B">
              <w:t>0.452</w:t>
            </w:r>
          </w:p>
        </w:tc>
        <w:tc>
          <w:tcPr>
            <w:tcW w:w="1964" w:type="pct"/>
          </w:tcPr>
          <w:p w14:paraId="782A420E" w14:textId="77777777" w:rsidR="00963D01" w:rsidRPr="00112A0B" w:rsidRDefault="00963D01" w:rsidP="00620CC9">
            <w:pPr>
              <w:pStyle w:val="TableText"/>
            </w:pPr>
            <w:r w:rsidRPr="00112A0B">
              <w:t>0.498</w:t>
            </w:r>
          </w:p>
        </w:tc>
      </w:tr>
      <w:tr w:rsidR="00963D01" w:rsidRPr="00112A0B" w14:paraId="43B6B57A" w14:textId="77777777" w:rsidTr="00A50E7B">
        <w:tc>
          <w:tcPr>
            <w:tcW w:w="1429" w:type="pct"/>
          </w:tcPr>
          <w:p w14:paraId="73C23733" w14:textId="77777777" w:rsidR="00963D01" w:rsidRPr="00112A0B" w:rsidRDefault="00963D01" w:rsidP="00620CC9">
            <w:pPr>
              <w:pStyle w:val="TableText"/>
            </w:pPr>
            <w:r w:rsidRPr="00112A0B">
              <w:t>62</w:t>
            </w:r>
          </w:p>
        </w:tc>
        <w:tc>
          <w:tcPr>
            <w:tcW w:w="1607" w:type="pct"/>
          </w:tcPr>
          <w:p w14:paraId="7CCCA14D" w14:textId="77777777" w:rsidR="00963D01" w:rsidRPr="00112A0B" w:rsidRDefault="00963D01" w:rsidP="00620CC9">
            <w:pPr>
              <w:pStyle w:val="TableText"/>
            </w:pPr>
            <w:r w:rsidRPr="00112A0B">
              <w:t>0.457</w:t>
            </w:r>
          </w:p>
        </w:tc>
        <w:tc>
          <w:tcPr>
            <w:tcW w:w="1964" w:type="pct"/>
          </w:tcPr>
          <w:p w14:paraId="5154F7E4" w14:textId="77777777" w:rsidR="00963D01" w:rsidRPr="00112A0B" w:rsidRDefault="00963D01" w:rsidP="00620CC9">
            <w:pPr>
              <w:pStyle w:val="TableText"/>
            </w:pPr>
            <w:r w:rsidRPr="00112A0B">
              <w:t>0.503</w:t>
            </w:r>
          </w:p>
        </w:tc>
      </w:tr>
      <w:tr w:rsidR="00963D01" w:rsidRPr="00112A0B" w14:paraId="3D122C1F" w14:textId="77777777" w:rsidTr="00A50E7B">
        <w:tc>
          <w:tcPr>
            <w:tcW w:w="1429" w:type="pct"/>
          </w:tcPr>
          <w:p w14:paraId="535CE661" w14:textId="77777777" w:rsidR="00963D01" w:rsidRPr="00112A0B" w:rsidRDefault="00963D01" w:rsidP="00620CC9">
            <w:pPr>
              <w:pStyle w:val="TableText"/>
            </w:pPr>
            <w:r w:rsidRPr="00112A0B">
              <w:t>63</w:t>
            </w:r>
          </w:p>
        </w:tc>
        <w:tc>
          <w:tcPr>
            <w:tcW w:w="1607" w:type="pct"/>
          </w:tcPr>
          <w:p w14:paraId="2DFF0802" w14:textId="77777777" w:rsidR="00963D01" w:rsidRPr="00112A0B" w:rsidRDefault="00963D01" w:rsidP="00620CC9">
            <w:pPr>
              <w:pStyle w:val="TableText"/>
            </w:pPr>
            <w:r w:rsidRPr="00112A0B">
              <w:t>0.462</w:t>
            </w:r>
          </w:p>
        </w:tc>
        <w:tc>
          <w:tcPr>
            <w:tcW w:w="1964" w:type="pct"/>
          </w:tcPr>
          <w:p w14:paraId="2BE2F65E" w14:textId="77777777" w:rsidR="00963D01" w:rsidRPr="00112A0B" w:rsidRDefault="00963D01" w:rsidP="00620CC9">
            <w:pPr>
              <w:pStyle w:val="TableText"/>
            </w:pPr>
            <w:r w:rsidRPr="00112A0B">
              <w:t>0.508</w:t>
            </w:r>
          </w:p>
        </w:tc>
      </w:tr>
      <w:tr w:rsidR="00963D01" w:rsidRPr="00112A0B" w14:paraId="1BCD6256" w14:textId="77777777" w:rsidTr="00A50E7B">
        <w:tc>
          <w:tcPr>
            <w:tcW w:w="1429" w:type="pct"/>
          </w:tcPr>
          <w:p w14:paraId="7D336F09" w14:textId="77777777" w:rsidR="00963D01" w:rsidRPr="00112A0B" w:rsidRDefault="00963D01" w:rsidP="00620CC9">
            <w:pPr>
              <w:pStyle w:val="TableText"/>
            </w:pPr>
            <w:r w:rsidRPr="00112A0B">
              <w:t>64</w:t>
            </w:r>
          </w:p>
        </w:tc>
        <w:tc>
          <w:tcPr>
            <w:tcW w:w="1607" w:type="pct"/>
          </w:tcPr>
          <w:p w14:paraId="39379AF0" w14:textId="77777777" w:rsidR="00963D01" w:rsidRPr="00112A0B" w:rsidRDefault="00963D01" w:rsidP="00620CC9">
            <w:pPr>
              <w:pStyle w:val="TableText"/>
            </w:pPr>
            <w:r w:rsidRPr="00112A0B">
              <w:t>0.467</w:t>
            </w:r>
          </w:p>
        </w:tc>
        <w:tc>
          <w:tcPr>
            <w:tcW w:w="1964" w:type="pct"/>
          </w:tcPr>
          <w:p w14:paraId="253FCDF8" w14:textId="77777777" w:rsidR="00963D01" w:rsidRPr="00112A0B" w:rsidRDefault="00963D01" w:rsidP="00620CC9">
            <w:pPr>
              <w:pStyle w:val="TableText"/>
            </w:pPr>
            <w:r w:rsidRPr="00112A0B">
              <w:t>0.514</w:t>
            </w:r>
          </w:p>
        </w:tc>
      </w:tr>
      <w:tr w:rsidR="00963D01" w:rsidRPr="00112A0B" w14:paraId="4CB0CED3" w14:textId="77777777" w:rsidTr="00A50E7B">
        <w:tc>
          <w:tcPr>
            <w:tcW w:w="1429" w:type="pct"/>
          </w:tcPr>
          <w:p w14:paraId="31423C68" w14:textId="77777777" w:rsidR="00963D01" w:rsidRPr="00112A0B" w:rsidRDefault="00963D01" w:rsidP="00620CC9">
            <w:pPr>
              <w:pStyle w:val="TableText"/>
            </w:pPr>
            <w:r w:rsidRPr="00112A0B">
              <w:t>65</w:t>
            </w:r>
          </w:p>
        </w:tc>
        <w:tc>
          <w:tcPr>
            <w:tcW w:w="1607" w:type="pct"/>
          </w:tcPr>
          <w:p w14:paraId="55144057" w14:textId="77777777" w:rsidR="00963D01" w:rsidRPr="00112A0B" w:rsidRDefault="00963D01" w:rsidP="00620CC9">
            <w:pPr>
              <w:pStyle w:val="TableText"/>
            </w:pPr>
            <w:r w:rsidRPr="00112A0B">
              <w:t>0.472</w:t>
            </w:r>
          </w:p>
        </w:tc>
        <w:tc>
          <w:tcPr>
            <w:tcW w:w="1964" w:type="pct"/>
          </w:tcPr>
          <w:p w14:paraId="04F52C4A" w14:textId="77777777" w:rsidR="00963D01" w:rsidRPr="00112A0B" w:rsidRDefault="00963D01" w:rsidP="00620CC9">
            <w:pPr>
              <w:pStyle w:val="TableText"/>
            </w:pPr>
            <w:r w:rsidRPr="00112A0B">
              <w:t>0.519</w:t>
            </w:r>
          </w:p>
        </w:tc>
      </w:tr>
      <w:tr w:rsidR="00963D01" w:rsidRPr="00112A0B" w14:paraId="62F45480" w14:textId="77777777" w:rsidTr="00A50E7B">
        <w:tc>
          <w:tcPr>
            <w:tcW w:w="1429" w:type="pct"/>
          </w:tcPr>
          <w:p w14:paraId="35FB5A7B" w14:textId="77777777" w:rsidR="00963D01" w:rsidRPr="00112A0B" w:rsidRDefault="00963D01" w:rsidP="00620CC9">
            <w:pPr>
              <w:pStyle w:val="TableText"/>
            </w:pPr>
            <w:r w:rsidRPr="00112A0B">
              <w:t>66</w:t>
            </w:r>
          </w:p>
        </w:tc>
        <w:tc>
          <w:tcPr>
            <w:tcW w:w="1607" w:type="pct"/>
          </w:tcPr>
          <w:p w14:paraId="06CAF4C2" w14:textId="77777777" w:rsidR="00963D01" w:rsidRPr="00112A0B" w:rsidRDefault="00963D01" w:rsidP="00620CC9">
            <w:pPr>
              <w:pStyle w:val="TableText"/>
            </w:pPr>
            <w:r w:rsidRPr="00112A0B">
              <w:t>0.476</w:t>
            </w:r>
          </w:p>
        </w:tc>
        <w:tc>
          <w:tcPr>
            <w:tcW w:w="1964" w:type="pct"/>
          </w:tcPr>
          <w:p w14:paraId="331C6250" w14:textId="77777777" w:rsidR="00963D01" w:rsidRPr="00112A0B" w:rsidRDefault="00963D01" w:rsidP="00620CC9">
            <w:pPr>
              <w:pStyle w:val="TableText"/>
            </w:pPr>
            <w:r w:rsidRPr="00112A0B">
              <w:t>0.524</w:t>
            </w:r>
          </w:p>
        </w:tc>
      </w:tr>
      <w:tr w:rsidR="00963D01" w:rsidRPr="00112A0B" w14:paraId="2B929384" w14:textId="77777777" w:rsidTr="00A50E7B">
        <w:tc>
          <w:tcPr>
            <w:tcW w:w="1429" w:type="pct"/>
          </w:tcPr>
          <w:p w14:paraId="525AB09B" w14:textId="77777777" w:rsidR="00963D01" w:rsidRPr="00112A0B" w:rsidRDefault="00963D01" w:rsidP="00620CC9">
            <w:pPr>
              <w:pStyle w:val="TableText"/>
            </w:pPr>
            <w:r w:rsidRPr="00112A0B">
              <w:t>67</w:t>
            </w:r>
          </w:p>
        </w:tc>
        <w:tc>
          <w:tcPr>
            <w:tcW w:w="1607" w:type="pct"/>
          </w:tcPr>
          <w:p w14:paraId="7C35F8AE" w14:textId="77777777" w:rsidR="00963D01" w:rsidRPr="00112A0B" w:rsidRDefault="00963D01" w:rsidP="00620CC9">
            <w:pPr>
              <w:pStyle w:val="TableText"/>
            </w:pPr>
            <w:r w:rsidRPr="00112A0B">
              <w:t>0.481</w:t>
            </w:r>
          </w:p>
        </w:tc>
        <w:tc>
          <w:tcPr>
            <w:tcW w:w="1964" w:type="pct"/>
          </w:tcPr>
          <w:p w14:paraId="3D922B44" w14:textId="77777777" w:rsidR="00963D01" w:rsidRPr="00112A0B" w:rsidRDefault="00963D01" w:rsidP="00620CC9">
            <w:pPr>
              <w:pStyle w:val="TableText"/>
            </w:pPr>
            <w:r w:rsidRPr="00112A0B">
              <w:t>0.529</w:t>
            </w:r>
          </w:p>
        </w:tc>
      </w:tr>
      <w:tr w:rsidR="00963D01" w:rsidRPr="00112A0B" w14:paraId="17704FB2" w14:textId="77777777" w:rsidTr="00A50E7B">
        <w:tc>
          <w:tcPr>
            <w:tcW w:w="1429" w:type="pct"/>
          </w:tcPr>
          <w:p w14:paraId="3131F131" w14:textId="77777777" w:rsidR="00963D01" w:rsidRPr="00112A0B" w:rsidRDefault="00963D01" w:rsidP="00620CC9">
            <w:pPr>
              <w:pStyle w:val="TableText"/>
            </w:pPr>
            <w:r w:rsidRPr="00112A0B">
              <w:t>68</w:t>
            </w:r>
          </w:p>
        </w:tc>
        <w:tc>
          <w:tcPr>
            <w:tcW w:w="1607" w:type="pct"/>
          </w:tcPr>
          <w:p w14:paraId="63FEAE27" w14:textId="77777777" w:rsidR="00963D01" w:rsidRPr="00112A0B" w:rsidRDefault="00963D01" w:rsidP="00620CC9">
            <w:pPr>
              <w:pStyle w:val="TableText"/>
            </w:pPr>
            <w:r w:rsidRPr="00112A0B">
              <w:t>0.486</w:t>
            </w:r>
          </w:p>
        </w:tc>
        <w:tc>
          <w:tcPr>
            <w:tcW w:w="1964" w:type="pct"/>
          </w:tcPr>
          <w:p w14:paraId="3C6C07B4" w14:textId="77777777" w:rsidR="00963D01" w:rsidRPr="00112A0B" w:rsidRDefault="00963D01" w:rsidP="00620CC9">
            <w:pPr>
              <w:pStyle w:val="TableText"/>
            </w:pPr>
            <w:r w:rsidRPr="00112A0B">
              <w:t>0.535</w:t>
            </w:r>
          </w:p>
        </w:tc>
      </w:tr>
      <w:tr w:rsidR="00963D01" w:rsidRPr="00112A0B" w14:paraId="5FF7C447" w14:textId="77777777" w:rsidTr="00A50E7B">
        <w:tc>
          <w:tcPr>
            <w:tcW w:w="1429" w:type="pct"/>
          </w:tcPr>
          <w:p w14:paraId="4AAE2832" w14:textId="77777777" w:rsidR="00963D01" w:rsidRPr="00112A0B" w:rsidRDefault="00963D01" w:rsidP="00620CC9">
            <w:pPr>
              <w:pStyle w:val="TableText"/>
            </w:pPr>
            <w:r w:rsidRPr="00112A0B">
              <w:t>69</w:t>
            </w:r>
          </w:p>
        </w:tc>
        <w:tc>
          <w:tcPr>
            <w:tcW w:w="1607" w:type="pct"/>
          </w:tcPr>
          <w:p w14:paraId="1648D96A" w14:textId="77777777" w:rsidR="00963D01" w:rsidRPr="00112A0B" w:rsidRDefault="00963D01" w:rsidP="00620CC9">
            <w:pPr>
              <w:pStyle w:val="TableText"/>
            </w:pPr>
            <w:r w:rsidRPr="00112A0B">
              <w:t>0.491</w:t>
            </w:r>
          </w:p>
        </w:tc>
        <w:tc>
          <w:tcPr>
            <w:tcW w:w="1964" w:type="pct"/>
          </w:tcPr>
          <w:p w14:paraId="03C9636B" w14:textId="77777777" w:rsidR="00963D01" w:rsidRPr="00112A0B" w:rsidRDefault="00963D01" w:rsidP="00620CC9">
            <w:pPr>
              <w:pStyle w:val="TableText"/>
            </w:pPr>
            <w:r w:rsidRPr="00112A0B">
              <w:t>0.540</w:t>
            </w:r>
          </w:p>
        </w:tc>
      </w:tr>
      <w:tr w:rsidR="00963D01" w:rsidRPr="00112A0B" w14:paraId="6C54AAE6" w14:textId="77777777" w:rsidTr="00A50E7B">
        <w:tc>
          <w:tcPr>
            <w:tcW w:w="1429" w:type="pct"/>
          </w:tcPr>
          <w:p w14:paraId="3F31D1C7" w14:textId="77777777" w:rsidR="00963D01" w:rsidRPr="00112A0B" w:rsidRDefault="00963D01" w:rsidP="00620CC9">
            <w:pPr>
              <w:pStyle w:val="TableText"/>
            </w:pPr>
            <w:r w:rsidRPr="00112A0B">
              <w:t>70</w:t>
            </w:r>
          </w:p>
        </w:tc>
        <w:tc>
          <w:tcPr>
            <w:tcW w:w="1607" w:type="pct"/>
          </w:tcPr>
          <w:p w14:paraId="75498E0A" w14:textId="77777777" w:rsidR="00963D01" w:rsidRPr="00112A0B" w:rsidRDefault="00963D01" w:rsidP="00620CC9">
            <w:pPr>
              <w:pStyle w:val="TableText"/>
            </w:pPr>
            <w:r w:rsidRPr="00112A0B">
              <w:t>0.495</w:t>
            </w:r>
          </w:p>
        </w:tc>
        <w:tc>
          <w:tcPr>
            <w:tcW w:w="1964" w:type="pct"/>
          </w:tcPr>
          <w:p w14:paraId="21DB122A" w14:textId="77777777" w:rsidR="00963D01" w:rsidRPr="00112A0B" w:rsidRDefault="00963D01" w:rsidP="00620CC9">
            <w:pPr>
              <w:pStyle w:val="TableText"/>
            </w:pPr>
            <w:r w:rsidRPr="00112A0B">
              <w:t>0.545</w:t>
            </w:r>
          </w:p>
        </w:tc>
      </w:tr>
      <w:tr w:rsidR="00963D01" w:rsidRPr="00112A0B" w14:paraId="54E80860" w14:textId="77777777" w:rsidTr="00A50E7B">
        <w:tc>
          <w:tcPr>
            <w:tcW w:w="1429" w:type="pct"/>
          </w:tcPr>
          <w:p w14:paraId="072D2B00" w14:textId="77777777" w:rsidR="00963D01" w:rsidRPr="00112A0B" w:rsidRDefault="00963D01" w:rsidP="00620CC9">
            <w:pPr>
              <w:pStyle w:val="TableText"/>
            </w:pPr>
            <w:r w:rsidRPr="00112A0B">
              <w:t>75</w:t>
            </w:r>
          </w:p>
        </w:tc>
        <w:tc>
          <w:tcPr>
            <w:tcW w:w="1607" w:type="pct"/>
          </w:tcPr>
          <w:p w14:paraId="6AD752C6" w14:textId="77777777" w:rsidR="00963D01" w:rsidRPr="00112A0B" w:rsidRDefault="00963D01" w:rsidP="00620CC9">
            <w:pPr>
              <w:pStyle w:val="TableText"/>
            </w:pPr>
            <w:r w:rsidRPr="00112A0B">
              <w:t>0.518</w:t>
            </w:r>
          </w:p>
        </w:tc>
        <w:tc>
          <w:tcPr>
            <w:tcW w:w="1964" w:type="pct"/>
          </w:tcPr>
          <w:p w14:paraId="618F6379" w14:textId="77777777" w:rsidR="00963D01" w:rsidRPr="00112A0B" w:rsidRDefault="00963D01" w:rsidP="00620CC9">
            <w:pPr>
              <w:pStyle w:val="TableText"/>
            </w:pPr>
            <w:r w:rsidRPr="00112A0B">
              <w:t>0.570</w:t>
            </w:r>
          </w:p>
        </w:tc>
      </w:tr>
      <w:tr w:rsidR="00963D01" w:rsidRPr="00112A0B" w14:paraId="18D3E585" w14:textId="77777777" w:rsidTr="00A50E7B">
        <w:tc>
          <w:tcPr>
            <w:tcW w:w="1429" w:type="pct"/>
          </w:tcPr>
          <w:p w14:paraId="64962889" w14:textId="77777777" w:rsidR="00963D01" w:rsidRPr="00112A0B" w:rsidRDefault="00963D01" w:rsidP="00620CC9">
            <w:pPr>
              <w:pStyle w:val="TableText"/>
            </w:pPr>
            <w:r w:rsidRPr="00112A0B">
              <w:t>80</w:t>
            </w:r>
          </w:p>
        </w:tc>
        <w:tc>
          <w:tcPr>
            <w:tcW w:w="1607" w:type="pct"/>
          </w:tcPr>
          <w:p w14:paraId="6F9DEB8E" w14:textId="77777777" w:rsidR="00963D01" w:rsidRPr="00112A0B" w:rsidRDefault="00963D01" w:rsidP="00620CC9">
            <w:pPr>
              <w:pStyle w:val="TableText"/>
            </w:pPr>
            <w:r w:rsidRPr="00112A0B">
              <w:t>0.541</w:t>
            </w:r>
          </w:p>
        </w:tc>
        <w:tc>
          <w:tcPr>
            <w:tcW w:w="1964" w:type="pct"/>
          </w:tcPr>
          <w:p w14:paraId="186293FC" w14:textId="77777777" w:rsidR="00963D01" w:rsidRPr="00112A0B" w:rsidRDefault="00963D01" w:rsidP="00620CC9">
            <w:pPr>
              <w:pStyle w:val="TableText"/>
            </w:pPr>
            <w:r w:rsidRPr="00112A0B">
              <w:t>0.595</w:t>
            </w:r>
          </w:p>
        </w:tc>
      </w:tr>
      <w:tr w:rsidR="00963D01" w:rsidRPr="00112A0B" w14:paraId="0E351C80" w14:textId="77777777" w:rsidTr="00A50E7B">
        <w:tc>
          <w:tcPr>
            <w:tcW w:w="1429" w:type="pct"/>
          </w:tcPr>
          <w:p w14:paraId="1418D0EC" w14:textId="77777777" w:rsidR="00963D01" w:rsidRPr="00112A0B" w:rsidRDefault="00963D01" w:rsidP="00620CC9">
            <w:pPr>
              <w:pStyle w:val="TableText"/>
            </w:pPr>
            <w:r w:rsidRPr="00112A0B">
              <w:t>90</w:t>
            </w:r>
          </w:p>
        </w:tc>
        <w:tc>
          <w:tcPr>
            <w:tcW w:w="1607" w:type="pct"/>
          </w:tcPr>
          <w:p w14:paraId="1713AAA7" w14:textId="77777777" w:rsidR="00963D01" w:rsidRPr="00112A0B" w:rsidRDefault="00963D01" w:rsidP="00620CC9">
            <w:pPr>
              <w:pStyle w:val="TableText"/>
            </w:pPr>
            <w:r w:rsidRPr="00112A0B">
              <w:t>0.585</w:t>
            </w:r>
          </w:p>
        </w:tc>
        <w:tc>
          <w:tcPr>
            <w:tcW w:w="1964" w:type="pct"/>
          </w:tcPr>
          <w:p w14:paraId="688695FE" w14:textId="77777777" w:rsidR="00963D01" w:rsidRPr="00112A0B" w:rsidRDefault="00963D01" w:rsidP="00620CC9">
            <w:pPr>
              <w:pStyle w:val="TableText"/>
            </w:pPr>
            <w:r w:rsidRPr="00112A0B">
              <w:t>0.658</w:t>
            </w:r>
          </w:p>
        </w:tc>
      </w:tr>
    </w:tbl>
    <w:p w14:paraId="26930B35" w14:textId="77777777" w:rsidR="00E55102" w:rsidRPr="00112A0B" w:rsidRDefault="00E55102" w:rsidP="00E55102">
      <w:pPr>
        <w:sectPr w:rsidR="00E55102" w:rsidRPr="00112A0B" w:rsidSect="00A50E7B">
          <w:type w:val="continuous"/>
          <w:pgSz w:w="11906" w:h="16838"/>
          <w:pgMar w:top="1418" w:right="1418" w:bottom="1418" w:left="1418" w:header="567" w:footer="284" w:gutter="0"/>
          <w:cols w:num="2" w:space="708"/>
          <w:docGrid w:linePitch="360"/>
        </w:sectPr>
      </w:pPr>
    </w:p>
    <w:p w14:paraId="7221A646" w14:textId="4A00962D" w:rsidR="004E0D6F" w:rsidRPr="00112A0B" w:rsidRDefault="00895FDE" w:rsidP="00913F4B">
      <w:pPr>
        <w:pStyle w:val="NormalStandardspara"/>
      </w:pPr>
      <w:bookmarkStart w:id="241" w:name="_Ref20316988"/>
      <w:bookmarkStart w:id="242" w:name="_Toc19798276"/>
      <w:r w:rsidRPr="00112A0B">
        <w:t xml:space="preserve">Pellets used as the ration fed on the vessel must </w:t>
      </w:r>
      <w:r w:rsidR="00A47491" w:rsidRPr="00112A0B">
        <w:t xml:space="preserve">meet </w:t>
      </w:r>
      <w:r w:rsidRPr="00112A0B">
        <w:t xml:space="preserve">the nutritional specifications outlined in </w:t>
      </w:r>
      <w:r w:rsidR="00E17FD7" w:rsidRPr="00BB7799">
        <w:fldChar w:fldCharType="begin"/>
      </w:r>
      <w:r w:rsidR="00E17FD7" w:rsidRPr="00112A0B">
        <w:instrText xml:space="preserve"> REF _Ref32331015 \h </w:instrText>
      </w:r>
      <w:r w:rsidR="00112A0B" w:rsidRPr="009360A0">
        <w:instrText xml:space="preserve"> \* MERGEFORMAT </w:instrText>
      </w:r>
      <w:r w:rsidR="00E17FD7" w:rsidRPr="00BB7799">
        <w:fldChar w:fldCharType="separate"/>
      </w:r>
      <w:r w:rsidR="00AC512C" w:rsidRPr="00112A0B">
        <w:t xml:space="preserve">Table </w:t>
      </w:r>
      <w:r w:rsidR="00AC512C" w:rsidRPr="00112A0B">
        <w:rPr>
          <w:noProof/>
        </w:rPr>
        <w:t>20</w:t>
      </w:r>
      <w:r w:rsidR="00E17FD7" w:rsidRPr="00BB7799">
        <w:fldChar w:fldCharType="end"/>
      </w:r>
      <w:r w:rsidRPr="00B51A85">
        <w:t>.</w:t>
      </w:r>
    </w:p>
    <w:p w14:paraId="0FF4CA36" w14:textId="18E5B8D3" w:rsidR="000928EB" w:rsidRPr="00112A0B" w:rsidRDefault="00E17FD7" w:rsidP="00E17FD7">
      <w:pPr>
        <w:pStyle w:val="Caption"/>
      </w:pPr>
      <w:bookmarkStart w:id="243" w:name="_Ref32331015"/>
      <w:bookmarkStart w:id="244" w:name="_Toc81319932"/>
      <w:bookmarkEnd w:id="241"/>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20</w:t>
      </w:r>
      <w:r w:rsidR="00CA2C50" w:rsidRPr="00BB7799">
        <w:rPr>
          <w:noProof/>
        </w:rPr>
        <w:fldChar w:fldCharType="end"/>
      </w:r>
      <w:bookmarkEnd w:id="243"/>
      <w:r w:rsidR="000928EB" w:rsidRPr="00B51A85">
        <w:t xml:space="preserve"> </w:t>
      </w:r>
      <w:r w:rsidR="000928EB" w:rsidRPr="00112A0B">
        <w:t>Pellet composition for sheep</w:t>
      </w:r>
      <w:bookmarkEnd w:id="242"/>
      <w:bookmarkEnd w:id="244"/>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752A8E" w:rsidRPr="00112A0B"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112A0B" w:rsidRDefault="000928EB" w:rsidP="008B7990">
            <w:pPr>
              <w:pStyle w:val="TableHeading"/>
              <w:rPr>
                <w:lang w:eastAsia="ja-JP"/>
              </w:rPr>
            </w:pPr>
            <w:r w:rsidRPr="00112A0B">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112A0B" w:rsidRDefault="000928EB" w:rsidP="008B7990">
            <w:pPr>
              <w:pStyle w:val="TableHeading"/>
              <w:rPr>
                <w:lang w:eastAsia="ja-JP"/>
              </w:rPr>
            </w:pPr>
            <w:r w:rsidRPr="00112A0B">
              <w:rPr>
                <w:lang w:eastAsia="ja-JP"/>
              </w:rPr>
              <w:t>Specification</w:t>
            </w:r>
          </w:p>
        </w:tc>
      </w:tr>
      <w:tr w:rsidR="00752A8E" w:rsidRPr="00112A0B"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112A0B" w:rsidRDefault="000928EB" w:rsidP="008B7990">
            <w:pPr>
              <w:pStyle w:val="TableText"/>
              <w:rPr>
                <w:lang w:eastAsia="ja-JP"/>
              </w:rPr>
            </w:pPr>
            <w:r w:rsidRPr="00112A0B">
              <w:rPr>
                <w:lang w:eastAsia="ja-JP"/>
              </w:rPr>
              <w:t>Moisture content</w:t>
            </w:r>
          </w:p>
        </w:tc>
        <w:tc>
          <w:tcPr>
            <w:tcW w:w="3585" w:type="dxa"/>
            <w:tcBorders>
              <w:top w:val="single" w:sz="4" w:space="0" w:color="auto"/>
            </w:tcBorders>
            <w:shd w:val="clear" w:color="auto" w:fill="auto"/>
          </w:tcPr>
          <w:p w14:paraId="130C8896" w14:textId="77777777" w:rsidR="000928EB" w:rsidRPr="00112A0B" w:rsidRDefault="000928EB" w:rsidP="008B7990">
            <w:pPr>
              <w:pStyle w:val="TableText"/>
              <w:jc w:val="right"/>
              <w:rPr>
                <w:lang w:eastAsia="ja-JP"/>
              </w:rPr>
            </w:pPr>
            <w:r w:rsidRPr="00112A0B">
              <w:rPr>
                <w:lang w:eastAsia="ja-JP"/>
              </w:rPr>
              <w:t>&lt; 12%</w:t>
            </w:r>
          </w:p>
        </w:tc>
      </w:tr>
      <w:tr w:rsidR="009737FA" w:rsidRPr="00112A0B" w14:paraId="7A9D8D63" w14:textId="77777777" w:rsidTr="00491F50">
        <w:trPr>
          <w:trHeight w:val="300"/>
        </w:trPr>
        <w:tc>
          <w:tcPr>
            <w:tcW w:w="4190" w:type="dxa"/>
            <w:shd w:val="clear" w:color="auto" w:fill="auto"/>
          </w:tcPr>
          <w:p w14:paraId="5E715AFB" w14:textId="77777777" w:rsidR="000928EB" w:rsidRPr="00112A0B" w:rsidRDefault="000928EB" w:rsidP="008B7990">
            <w:pPr>
              <w:pStyle w:val="TableText"/>
              <w:rPr>
                <w:lang w:eastAsia="ja-JP"/>
              </w:rPr>
            </w:pPr>
            <w:r w:rsidRPr="00112A0B">
              <w:rPr>
                <w:lang w:eastAsia="ja-JP"/>
              </w:rPr>
              <w:t xml:space="preserve">Ash </w:t>
            </w:r>
            <w:r w:rsidR="00895FDE" w:rsidRPr="00112A0B">
              <w:rPr>
                <w:lang w:eastAsia="ja-JP"/>
              </w:rPr>
              <w:t>(</w:t>
            </w:r>
            <w:r w:rsidRPr="00112A0B">
              <w:rPr>
                <w:lang w:eastAsia="ja-JP"/>
              </w:rPr>
              <w:t>as a percentage of dry matter)</w:t>
            </w:r>
          </w:p>
        </w:tc>
        <w:tc>
          <w:tcPr>
            <w:tcW w:w="3585" w:type="dxa"/>
            <w:shd w:val="clear" w:color="auto" w:fill="auto"/>
          </w:tcPr>
          <w:p w14:paraId="3DBC4486" w14:textId="77777777" w:rsidR="000928EB" w:rsidRPr="00112A0B" w:rsidRDefault="000928EB" w:rsidP="008B7990">
            <w:pPr>
              <w:pStyle w:val="TableText"/>
              <w:jc w:val="right"/>
              <w:rPr>
                <w:lang w:eastAsia="ja-JP"/>
              </w:rPr>
            </w:pPr>
            <w:r w:rsidRPr="00112A0B">
              <w:rPr>
                <w:lang w:eastAsia="ja-JP"/>
              </w:rPr>
              <w:t>&lt; 13%</w:t>
            </w:r>
          </w:p>
        </w:tc>
      </w:tr>
      <w:tr w:rsidR="009737FA" w:rsidRPr="00112A0B" w14:paraId="6FC7F704" w14:textId="77777777" w:rsidTr="00491F50">
        <w:trPr>
          <w:trHeight w:val="292"/>
        </w:trPr>
        <w:tc>
          <w:tcPr>
            <w:tcW w:w="4190" w:type="dxa"/>
            <w:shd w:val="clear" w:color="auto" w:fill="auto"/>
          </w:tcPr>
          <w:p w14:paraId="0945FE76" w14:textId="77777777" w:rsidR="000928EB" w:rsidRPr="00112A0B" w:rsidRDefault="000928EB" w:rsidP="008B7990">
            <w:pPr>
              <w:pStyle w:val="TableText"/>
              <w:rPr>
                <w:lang w:eastAsia="ja-JP"/>
              </w:rPr>
            </w:pPr>
            <w:r w:rsidRPr="00112A0B">
              <w:rPr>
                <w:lang w:eastAsia="ja-JP"/>
              </w:rPr>
              <w:t xml:space="preserve">Crude protein </w:t>
            </w:r>
            <w:r w:rsidR="00895FDE" w:rsidRPr="00112A0B">
              <w:rPr>
                <w:lang w:eastAsia="ja-JP"/>
              </w:rPr>
              <w:t>(</w:t>
            </w:r>
            <w:r w:rsidRPr="00112A0B">
              <w:rPr>
                <w:lang w:eastAsia="ja-JP"/>
              </w:rPr>
              <w:t>as a percentage of dry matter)</w:t>
            </w:r>
          </w:p>
        </w:tc>
        <w:tc>
          <w:tcPr>
            <w:tcW w:w="3585" w:type="dxa"/>
            <w:shd w:val="clear" w:color="auto" w:fill="auto"/>
          </w:tcPr>
          <w:p w14:paraId="5D3FB322" w14:textId="77777777" w:rsidR="000928EB" w:rsidRPr="00112A0B" w:rsidRDefault="00CA7763" w:rsidP="00CA7763">
            <w:pPr>
              <w:pStyle w:val="TableText"/>
              <w:jc w:val="right"/>
              <w:rPr>
                <w:lang w:eastAsia="ja-JP"/>
              </w:rPr>
            </w:pPr>
            <w:r w:rsidRPr="00112A0B">
              <w:rPr>
                <w:lang w:eastAsia="ja-JP"/>
              </w:rPr>
              <w:t>9%</w:t>
            </w:r>
            <w:r w:rsidR="00FB59E6" w:rsidRPr="00112A0B">
              <w:rPr>
                <w:lang w:eastAsia="ja-JP"/>
              </w:rPr>
              <w:t> to </w:t>
            </w:r>
            <w:r w:rsidR="000928EB" w:rsidRPr="00112A0B">
              <w:rPr>
                <w:lang w:eastAsia="ja-JP"/>
              </w:rPr>
              <w:t>12%</w:t>
            </w:r>
          </w:p>
        </w:tc>
      </w:tr>
      <w:tr w:rsidR="009737FA" w:rsidRPr="00112A0B" w14:paraId="0F842B8D" w14:textId="77777777" w:rsidTr="00491F50">
        <w:trPr>
          <w:trHeight w:val="300"/>
        </w:trPr>
        <w:tc>
          <w:tcPr>
            <w:tcW w:w="4190" w:type="dxa"/>
            <w:shd w:val="clear" w:color="auto" w:fill="auto"/>
          </w:tcPr>
          <w:p w14:paraId="655C4239" w14:textId="77777777" w:rsidR="000928EB" w:rsidRPr="00112A0B" w:rsidRDefault="000928EB" w:rsidP="008B7990">
            <w:pPr>
              <w:pStyle w:val="TableText"/>
              <w:rPr>
                <w:lang w:eastAsia="ja-JP"/>
              </w:rPr>
            </w:pPr>
            <w:r w:rsidRPr="00112A0B">
              <w:rPr>
                <w:lang w:eastAsia="ja-JP"/>
              </w:rPr>
              <w:t xml:space="preserve">Urea </w:t>
            </w:r>
            <w:r w:rsidR="00895FDE" w:rsidRPr="00112A0B">
              <w:rPr>
                <w:lang w:eastAsia="ja-JP"/>
              </w:rPr>
              <w:t>(</w:t>
            </w:r>
            <w:r w:rsidRPr="00112A0B">
              <w:rPr>
                <w:lang w:eastAsia="ja-JP"/>
              </w:rPr>
              <w:t>as a percentage of dry matter)</w:t>
            </w:r>
          </w:p>
        </w:tc>
        <w:tc>
          <w:tcPr>
            <w:tcW w:w="3585" w:type="dxa"/>
            <w:shd w:val="clear" w:color="auto" w:fill="auto"/>
          </w:tcPr>
          <w:p w14:paraId="1F656298" w14:textId="77777777" w:rsidR="000928EB" w:rsidRPr="00112A0B" w:rsidRDefault="000928EB" w:rsidP="008B7990">
            <w:pPr>
              <w:pStyle w:val="TableText"/>
              <w:jc w:val="right"/>
              <w:rPr>
                <w:lang w:eastAsia="ja-JP"/>
              </w:rPr>
            </w:pPr>
            <w:r w:rsidRPr="00112A0B">
              <w:rPr>
                <w:lang w:eastAsia="ja-JP"/>
              </w:rPr>
              <w:t>&lt; 1.2%</w:t>
            </w:r>
          </w:p>
        </w:tc>
      </w:tr>
      <w:tr w:rsidR="009737FA" w:rsidRPr="00112A0B" w14:paraId="288E40EC" w14:textId="77777777" w:rsidTr="00491F50">
        <w:trPr>
          <w:trHeight w:val="343"/>
        </w:trPr>
        <w:tc>
          <w:tcPr>
            <w:tcW w:w="4190" w:type="dxa"/>
            <w:shd w:val="clear" w:color="auto" w:fill="auto"/>
          </w:tcPr>
          <w:p w14:paraId="5C877AE4" w14:textId="77777777" w:rsidR="000928EB" w:rsidRPr="00112A0B" w:rsidRDefault="000928EB" w:rsidP="008B7990">
            <w:pPr>
              <w:pStyle w:val="TableText"/>
              <w:rPr>
                <w:lang w:eastAsia="ja-JP"/>
              </w:rPr>
            </w:pPr>
            <w:r w:rsidRPr="00112A0B">
              <w:rPr>
                <w:lang w:eastAsia="ja-JP"/>
              </w:rPr>
              <w:t>Acid detergent fibre (as a percentage of dry matter)</w:t>
            </w:r>
          </w:p>
        </w:tc>
        <w:tc>
          <w:tcPr>
            <w:tcW w:w="3585" w:type="dxa"/>
            <w:shd w:val="clear" w:color="auto" w:fill="auto"/>
          </w:tcPr>
          <w:p w14:paraId="54825F48" w14:textId="77777777" w:rsidR="000928EB" w:rsidRPr="00112A0B" w:rsidRDefault="000928EB" w:rsidP="008B7990">
            <w:pPr>
              <w:pStyle w:val="TableText"/>
              <w:jc w:val="right"/>
              <w:rPr>
                <w:lang w:eastAsia="ja-JP"/>
              </w:rPr>
            </w:pPr>
            <w:r w:rsidRPr="00112A0B">
              <w:rPr>
                <w:lang w:eastAsia="ja-JP"/>
              </w:rPr>
              <w:t>18</w:t>
            </w:r>
            <w:r w:rsidR="00CA7763" w:rsidRPr="00112A0B">
              <w:rPr>
                <w:lang w:eastAsia="ja-JP"/>
              </w:rPr>
              <w:t>%</w:t>
            </w:r>
            <w:r w:rsidR="00FB59E6" w:rsidRPr="00112A0B">
              <w:rPr>
                <w:lang w:eastAsia="ja-JP"/>
              </w:rPr>
              <w:t> to </w:t>
            </w:r>
            <w:r w:rsidRPr="00112A0B">
              <w:rPr>
                <w:lang w:eastAsia="ja-JP"/>
              </w:rPr>
              <w:t>35%</w:t>
            </w:r>
          </w:p>
        </w:tc>
      </w:tr>
      <w:tr w:rsidR="009737FA" w:rsidRPr="00112A0B" w14:paraId="3CBC9CD0" w14:textId="77777777" w:rsidTr="00491F50">
        <w:trPr>
          <w:trHeight w:val="300"/>
        </w:trPr>
        <w:tc>
          <w:tcPr>
            <w:tcW w:w="4190" w:type="dxa"/>
            <w:shd w:val="clear" w:color="auto" w:fill="auto"/>
          </w:tcPr>
          <w:p w14:paraId="745D698F" w14:textId="77777777" w:rsidR="000928EB" w:rsidRPr="00112A0B" w:rsidRDefault="000928EB" w:rsidP="008B7990">
            <w:pPr>
              <w:pStyle w:val="TableText"/>
              <w:rPr>
                <w:lang w:eastAsia="ja-JP"/>
              </w:rPr>
            </w:pPr>
            <w:r w:rsidRPr="00112A0B">
              <w:rPr>
                <w:lang w:eastAsia="ja-JP"/>
              </w:rPr>
              <w:t>Metabolisable energy</w:t>
            </w:r>
          </w:p>
        </w:tc>
        <w:tc>
          <w:tcPr>
            <w:tcW w:w="3585" w:type="dxa"/>
            <w:shd w:val="clear" w:color="auto" w:fill="auto"/>
          </w:tcPr>
          <w:p w14:paraId="3EA78C42" w14:textId="77777777" w:rsidR="000928EB" w:rsidRPr="00112A0B" w:rsidRDefault="000928EB" w:rsidP="008B7990">
            <w:pPr>
              <w:pStyle w:val="TableText"/>
              <w:jc w:val="right"/>
              <w:rPr>
                <w:lang w:eastAsia="ja-JP"/>
              </w:rPr>
            </w:pPr>
            <w:r w:rsidRPr="00112A0B">
              <w:rPr>
                <w:lang w:eastAsia="ja-JP"/>
              </w:rPr>
              <w:t>&gt; 8.0MJ/kg dry matter</w:t>
            </w:r>
          </w:p>
        </w:tc>
      </w:tr>
    </w:tbl>
    <w:p w14:paraId="2AD8B36D" w14:textId="006A1E9B" w:rsidR="00170EB7" w:rsidRPr="00112A0B" w:rsidRDefault="00A51C1E" w:rsidP="00CF164E">
      <w:pPr>
        <w:pStyle w:val="NormalStandardspara"/>
        <w:spacing w:before="240"/>
        <w:rPr>
          <w:lang w:eastAsia="en-AU"/>
        </w:rPr>
      </w:pPr>
      <w:r w:rsidRPr="00112A0B">
        <w:rPr>
          <w:lang w:eastAsia="en-AU"/>
        </w:rPr>
        <w:t>When calculating</w:t>
      </w:r>
      <w:r w:rsidR="007E0BFC" w:rsidRPr="00112A0B">
        <w:rPr>
          <w:lang w:eastAsia="en-AU"/>
        </w:rPr>
        <w:t xml:space="preserve"> feed and water requirements</w:t>
      </w:r>
      <w:r w:rsidR="006149DC" w:rsidRPr="00112A0B">
        <w:rPr>
          <w:lang w:eastAsia="en-AU"/>
        </w:rPr>
        <w:t xml:space="preserve"> for sheep</w:t>
      </w:r>
      <w:r w:rsidR="007E0BFC" w:rsidRPr="00112A0B">
        <w:rPr>
          <w:lang w:eastAsia="en-AU"/>
        </w:rPr>
        <w:t>, allowance must b</w:t>
      </w:r>
      <w:r w:rsidR="002246BD" w:rsidRPr="00112A0B">
        <w:rPr>
          <w:lang w:eastAsia="en-AU"/>
        </w:rPr>
        <w:t xml:space="preserve">e made for, and sheep </w:t>
      </w:r>
      <w:r w:rsidR="007E0BFC" w:rsidRPr="00112A0B">
        <w:rPr>
          <w:lang w:eastAsia="en-AU"/>
        </w:rPr>
        <w:t>provided with</w:t>
      </w:r>
      <w:r w:rsidR="00170EB7" w:rsidRPr="00112A0B">
        <w:rPr>
          <w:lang w:eastAsia="en-AU"/>
        </w:rPr>
        <w:t>:</w:t>
      </w:r>
    </w:p>
    <w:p w14:paraId="4C36947D" w14:textId="77777777" w:rsidR="008A6285" w:rsidRPr="00112A0B" w:rsidRDefault="008A6285" w:rsidP="008D396A">
      <w:pPr>
        <w:pStyle w:val="ListParagraph"/>
        <w:numPr>
          <w:ilvl w:val="0"/>
          <w:numId w:val="20"/>
        </w:numPr>
        <w:tabs>
          <w:tab w:val="left" w:pos="142"/>
        </w:tabs>
        <w:spacing w:before="120" w:after="120"/>
        <w:contextualSpacing w:val="0"/>
        <w:rPr>
          <w:vanish/>
          <w:lang w:eastAsia="en-AU"/>
        </w:rPr>
      </w:pPr>
    </w:p>
    <w:p w14:paraId="56682A99" w14:textId="1D9DDD11" w:rsidR="00170EB7" w:rsidRPr="00384320" w:rsidRDefault="00170EB7" w:rsidP="008D396A">
      <w:pPr>
        <w:pStyle w:val="ListNumber"/>
        <w:numPr>
          <w:ilvl w:val="0"/>
          <w:numId w:val="20"/>
        </w:numPr>
        <w:rPr>
          <w:lang w:eastAsia="en-AU"/>
        </w:rPr>
      </w:pPr>
      <w:r w:rsidRPr="00112A0B">
        <w:rPr>
          <w:lang w:eastAsia="en-AU"/>
        </w:rPr>
        <w:t xml:space="preserve">at least 3% of liveweight of feed per </w:t>
      </w:r>
      <w:r w:rsidRPr="00384320">
        <w:rPr>
          <w:lang w:eastAsia="en-AU"/>
        </w:rPr>
        <w:t xml:space="preserve">head per </w:t>
      </w:r>
      <w:r w:rsidR="004E542B" w:rsidRPr="009360A0">
        <w:rPr>
          <w:lang w:eastAsia="en-AU"/>
        </w:rPr>
        <w:t>voyage</w:t>
      </w:r>
      <w:r w:rsidR="004E542B" w:rsidRPr="00B51A85">
        <w:rPr>
          <w:lang w:eastAsia="en-AU"/>
        </w:rPr>
        <w:t xml:space="preserve"> </w:t>
      </w:r>
      <w:r w:rsidRPr="00384320">
        <w:rPr>
          <w:lang w:eastAsia="en-AU"/>
        </w:rPr>
        <w:t>day</w:t>
      </w:r>
      <w:r w:rsidR="006149DC" w:rsidRPr="00384320">
        <w:rPr>
          <w:lang w:eastAsia="en-AU"/>
        </w:rPr>
        <w:t xml:space="preserve"> for </w:t>
      </w:r>
      <w:r w:rsidR="009213B6" w:rsidRPr="00384320">
        <w:rPr>
          <w:lang w:eastAsia="en-AU"/>
        </w:rPr>
        <w:t>young sheep</w:t>
      </w:r>
      <w:r w:rsidR="00200FF1" w:rsidRPr="00384320">
        <w:rPr>
          <w:lang w:eastAsia="en-AU"/>
        </w:rPr>
        <w:t xml:space="preserve"> (up to and including 4 </w:t>
      </w:r>
      <w:r w:rsidR="006149DC" w:rsidRPr="00384320">
        <w:rPr>
          <w:lang w:eastAsia="en-AU"/>
        </w:rPr>
        <w:t>permanent incisor teeth)</w:t>
      </w:r>
      <w:r w:rsidR="00415296" w:rsidRPr="00384320">
        <w:rPr>
          <w:lang w:eastAsia="en-AU"/>
        </w:rPr>
        <w:t>; or</w:t>
      </w:r>
    </w:p>
    <w:p w14:paraId="75370CCA" w14:textId="10B4FB04" w:rsidR="00170EB7" w:rsidRPr="00384320" w:rsidRDefault="00170EB7" w:rsidP="008D396A">
      <w:pPr>
        <w:pStyle w:val="ListNumber"/>
        <w:numPr>
          <w:ilvl w:val="0"/>
          <w:numId w:val="20"/>
        </w:numPr>
        <w:rPr>
          <w:lang w:eastAsia="en-AU"/>
        </w:rPr>
      </w:pPr>
      <w:r w:rsidRPr="00384320">
        <w:rPr>
          <w:lang w:eastAsia="en-AU"/>
        </w:rPr>
        <w:t xml:space="preserve">at least 2% of liveweight of feed per head per </w:t>
      </w:r>
      <w:r w:rsidR="004E542B" w:rsidRPr="009360A0">
        <w:rPr>
          <w:lang w:eastAsia="en-AU"/>
        </w:rPr>
        <w:t>voyage</w:t>
      </w:r>
      <w:r w:rsidR="004E542B" w:rsidRPr="00B51A85">
        <w:rPr>
          <w:lang w:eastAsia="en-AU"/>
        </w:rPr>
        <w:t xml:space="preserve"> </w:t>
      </w:r>
      <w:r w:rsidRPr="00384320">
        <w:rPr>
          <w:lang w:eastAsia="en-AU"/>
        </w:rPr>
        <w:t>day</w:t>
      </w:r>
      <w:r w:rsidR="006149DC" w:rsidRPr="009360A0">
        <w:rPr>
          <w:lang w:eastAsia="en-AU"/>
        </w:rPr>
        <w:t xml:space="preserve"> </w:t>
      </w:r>
      <w:r w:rsidR="006149DC" w:rsidRPr="00B51A85">
        <w:rPr>
          <w:lang w:eastAsia="en-AU"/>
        </w:rPr>
        <w:t>for sheep</w:t>
      </w:r>
      <w:r w:rsidR="006149DC" w:rsidRPr="00384320">
        <w:rPr>
          <w:lang w:eastAsia="en-AU"/>
        </w:rPr>
        <w:t xml:space="preserve"> </w:t>
      </w:r>
      <w:r w:rsidR="00200FF1" w:rsidRPr="00384320">
        <w:rPr>
          <w:lang w:eastAsia="en-AU"/>
        </w:rPr>
        <w:t>with more than 4 </w:t>
      </w:r>
      <w:r w:rsidR="006149DC" w:rsidRPr="00384320">
        <w:rPr>
          <w:lang w:eastAsia="en-AU"/>
        </w:rPr>
        <w:t>permanent incisor teeth</w:t>
      </w:r>
      <w:r w:rsidR="00BB67FB" w:rsidRPr="00384320">
        <w:rPr>
          <w:lang w:eastAsia="en-AU"/>
        </w:rPr>
        <w:t>; and</w:t>
      </w:r>
    </w:p>
    <w:p w14:paraId="0376A98E" w14:textId="43F7BA2C" w:rsidR="00CC03AF" w:rsidRPr="00384320" w:rsidRDefault="00200FF1" w:rsidP="008D396A">
      <w:pPr>
        <w:pStyle w:val="ListNumber"/>
        <w:numPr>
          <w:ilvl w:val="0"/>
          <w:numId w:val="20"/>
        </w:numPr>
        <w:rPr>
          <w:lang w:eastAsia="en-AU"/>
        </w:rPr>
      </w:pPr>
      <w:r w:rsidRPr="00112A0B">
        <w:rPr>
          <w:lang w:eastAsia="en-AU"/>
        </w:rPr>
        <w:t xml:space="preserve">at </w:t>
      </w:r>
      <w:r w:rsidRPr="00384320">
        <w:rPr>
          <w:lang w:eastAsia="en-AU"/>
        </w:rPr>
        <w:t xml:space="preserve">least </w:t>
      </w:r>
      <w:r w:rsidR="00B24BA3" w:rsidRPr="009360A0">
        <w:rPr>
          <w:lang w:eastAsia="en-AU"/>
        </w:rPr>
        <w:t>6</w:t>
      </w:r>
      <w:r w:rsidRPr="00B51A85">
        <w:rPr>
          <w:lang w:eastAsia="en-AU"/>
        </w:rPr>
        <w:t> </w:t>
      </w:r>
      <w:r w:rsidR="00170EB7" w:rsidRPr="00384320">
        <w:rPr>
          <w:lang w:eastAsia="en-AU"/>
        </w:rPr>
        <w:t>litres of water per head per</w:t>
      </w:r>
      <w:r w:rsidR="004E542B" w:rsidRPr="00384320">
        <w:rPr>
          <w:lang w:eastAsia="en-AU"/>
        </w:rPr>
        <w:t xml:space="preserve"> </w:t>
      </w:r>
      <w:r w:rsidR="004E542B" w:rsidRPr="009360A0">
        <w:rPr>
          <w:lang w:eastAsia="en-AU"/>
        </w:rPr>
        <w:t>voyage</w:t>
      </w:r>
      <w:r w:rsidR="00170EB7" w:rsidRPr="00B51A85">
        <w:rPr>
          <w:lang w:eastAsia="en-AU"/>
        </w:rPr>
        <w:t xml:space="preserve"> day</w:t>
      </w:r>
      <w:r w:rsidR="00AF2076" w:rsidRPr="00384320">
        <w:rPr>
          <w:lang w:eastAsia="en-AU"/>
        </w:rPr>
        <w:t xml:space="preserve"> for all sheep</w:t>
      </w:r>
    </w:p>
    <w:p w14:paraId="05F44BD4" w14:textId="138E1C2F" w:rsidR="00170EB7" w:rsidRPr="00112A0B" w:rsidRDefault="00170EB7" w:rsidP="00170EB7">
      <w:pPr>
        <w:pStyle w:val="NormalStandardspara"/>
        <w:rPr>
          <w:lang w:eastAsia="en-AU"/>
        </w:rPr>
      </w:pPr>
      <w:r w:rsidRPr="00112A0B">
        <w:rPr>
          <w:lang w:eastAsia="en-AU"/>
        </w:rPr>
        <w:lastRenderedPageBreak/>
        <w:t xml:space="preserve">The minimum </w:t>
      </w:r>
      <w:r w:rsidR="00DF52E4" w:rsidRPr="00112A0B">
        <w:rPr>
          <w:lang w:eastAsia="en-AU"/>
        </w:rPr>
        <w:t xml:space="preserve">veterinary </w:t>
      </w:r>
      <w:r w:rsidR="00831884" w:rsidRPr="00112A0B">
        <w:rPr>
          <w:lang w:eastAsia="en-AU"/>
        </w:rPr>
        <w:t>medicines</w:t>
      </w:r>
      <w:r w:rsidRPr="00112A0B">
        <w:rPr>
          <w:lang w:eastAsia="en-AU"/>
        </w:rPr>
        <w:t xml:space="preserve"> and equipment to be carrie</w:t>
      </w:r>
      <w:r w:rsidR="00352D26" w:rsidRPr="00112A0B">
        <w:rPr>
          <w:lang w:eastAsia="en-AU"/>
        </w:rPr>
        <w:t xml:space="preserve">d on the vessel for sheep is in </w:t>
      </w:r>
      <w:r w:rsidR="00352D26" w:rsidRPr="00BB7799">
        <w:rPr>
          <w:lang w:eastAsia="en-AU"/>
        </w:rPr>
        <w:fldChar w:fldCharType="begin"/>
      </w:r>
      <w:r w:rsidR="00352D26" w:rsidRPr="00112A0B">
        <w:rPr>
          <w:lang w:eastAsia="en-AU"/>
        </w:rPr>
        <w:instrText xml:space="preserve"> REF _Ref32331188 \h </w:instrText>
      </w:r>
      <w:r w:rsidR="00112A0B" w:rsidRPr="009360A0">
        <w:rPr>
          <w:lang w:eastAsia="en-AU"/>
        </w:rPr>
        <w:instrText xml:space="preserve"> \* MERGEFORMAT </w:instrText>
      </w:r>
      <w:r w:rsidR="00352D26" w:rsidRPr="00BB7799">
        <w:rPr>
          <w:lang w:eastAsia="en-AU"/>
        </w:rPr>
      </w:r>
      <w:r w:rsidR="00352D26" w:rsidRPr="00BB7799">
        <w:rPr>
          <w:lang w:eastAsia="en-AU"/>
        </w:rPr>
        <w:fldChar w:fldCharType="separate"/>
      </w:r>
      <w:r w:rsidR="00AC512C" w:rsidRPr="00112A0B">
        <w:t xml:space="preserve">Table </w:t>
      </w:r>
      <w:r w:rsidR="00AC512C" w:rsidRPr="00112A0B">
        <w:rPr>
          <w:noProof/>
        </w:rPr>
        <w:t>21</w:t>
      </w:r>
      <w:r w:rsidR="00352D26" w:rsidRPr="00BB7799">
        <w:rPr>
          <w:lang w:eastAsia="en-AU"/>
        </w:rPr>
        <w:fldChar w:fldCharType="end"/>
      </w:r>
      <w:r w:rsidRPr="00B51A85">
        <w:rPr>
          <w:lang w:eastAsia="en-AU"/>
        </w:rPr>
        <w:t xml:space="preserve">. Additional </w:t>
      </w:r>
      <w:r w:rsidR="00C80B22" w:rsidRPr="00112A0B">
        <w:rPr>
          <w:lang w:eastAsia="en-AU"/>
        </w:rPr>
        <w:t xml:space="preserve">veterinary </w:t>
      </w:r>
      <w:r w:rsidR="00BB67FB" w:rsidRPr="00112A0B">
        <w:rPr>
          <w:lang w:eastAsia="en-AU"/>
        </w:rPr>
        <w:t>medicines</w:t>
      </w:r>
      <w:r w:rsidRPr="00112A0B">
        <w:rPr>
          <w:lang w:eastAsia="en-AU"/>
        </w:rPr>
        <w:t xml:space="preserve"> and equipment may be necessary if there are other classes of sheep in the consignment (for example obstetrical supplies for pregnant animals).</w:t>
      </w:r>
    </w:p>
    <w:p w14:paraId="080DC3B5" w14:textId="03921EA9" w:rsidR="00170EB7" w:rsidRPr="00112A0B" w:rsidRDefault="00352D26" w:rsidP="00352D26">
      <w:pPr>
        <w:pStyle w:val="Caption"/>
        <w:rPr>
          <w:lang w:eastAsia="en-AU"/>
        </w:rPr>
      </w:pPr>
      <w:bookmarkStart w:id="245" w:name="_Ref32331188"/>
      <w:bookmarkStart w:id="246" w:name="_Toc81319933"/>
      <w:r w:rsidRPr="00112A0B">
        <w:t xml:space="preserve">Table </w:t>
      </w:r>
      <w:r w:rsidR="00CA2C50" w:rsidRPr="00BB7799">
        <w:rPr>
          <w:noProof/>
        </w:rPr>
        <w:fldChar w:fldCharType="begin"/>
      </w:r>
      <w:r w:rsidR="00CA2C50" w:rsidRPr="00112A0B">
        <w:rPr>
          <w:noProof/>
        </w:rPr>
        <w:instrText xml:space="preserve"> SEQ Table \* ARABIC </w:instrText>
      </w:r>
      <w:r w:rsidR="00CA2C50" w:rsidRPr="00BB7799">
        <w:rPr>
          <w:noProof/>
        </w:rPr>
        <w:fldChar w:fldCharType="separate"/>
      </w:r>
      <w:r w:rsidR="00AC512C" w:rsidRPr="00112A0B">
        <w:rPr>
          <w:noProof/>
        </w:rPr>
        <w:t>21</w:t>
      </w:r>
      <w:r w:rsidR="00CA2C50" w:rsidRPr="00BB7799">
        <w:rPr>
          <w:noProof/>
        </w:rPr>
        <w:fldChar w:fldCharType="end"/>
      </w:r>
      <w:bookmarkEnd w:id="245"/>
      <w:r w:rsidR="00170EB7" w:rsidRPr="00B51A85">
        <w:rPr>
          <w:lang w:eastAsia="en-AU"/>
        </w:rPr>
        <w:t xml:space="preserve"> Minimum </w:t>
      </w:r>
      <w:r w:rsidR="00DF52E4" w:rsidRPr="00112A0B">
        <w:rPr>
          <w:lang w:eastAsia="en-AU"/>
        </w:rPr>
        <w:t xml:space="preserve">veterinary </w:t>
      </w:r>
      <w:r w:rsidR="00831884" w:rsidRPr="00112A0B">
        <w:rPr>
          <w:lang w:eastAsia="en-AU"/>
        </w:rPr>
        <w:t>medicines</w:t>
      </w:r>
      <w:r w:rsidR="00170EB7" w:rsidRPr="00112A0B">
        <w:rPr>
          <w:lang w:eastAsia="en-AU"/>
        </w:rPr>
        <w:t xml:space="preserve"> and </w:t>
      </w:r>
      <w:r w:rsidR="00294E0F" w:rsidRPr="00112A0B">
        <w:rPr>
          <w:lang w:eastAsia="en-AU"/>
        </w:rPr>
        <w:t>equipment for sheep</w:t>
      </w:r>
      <w:bookmarkEnd w:id="246"/>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112A0B"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112A0B" w:rsidRDefault="007F2C2C" w:rsidP="003532D5">
            <w:pPr>
              <w:pStyle w:val="TableHeading"/>
              <w:rPr>
                <w:lang w:eastAsia="ja-JP"/>
              </w:rPr>
            </w:pPr>
            <w:r w:rsidRPr="00112A0B">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112A0B" w:rsidRDefault="007F2C2C" w:rsidP="003532D5">
            <w:pPr>
              <w:pStyle w:val="TableHeading"/>
              <w:rPr>
                <w:lang w:eastAsia="ja-JP"/>
              </w:rPr>
            </w:pPr>
            <w:r w:rsidRPr="00112A0B">
              <w:rPr>
                <w:lang w:eastAsia="ja-JP"/>
              </w:rPr>
              <w:t>Minimum requirement</w:t>
            </w:r>
          </w:p>
        </w:tc>
      </w:tr>
      <w:tr w:rsidR="00DE3C93" w:rsidRPr="00112A0B"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112A0B" w:rsidRDefault="00DE3C93" w:rsidP="003532D5">
            <w:pPr>
              <w:pStyle w:val="TableText"/>
              <w:rPr>
                <w:lang w:eastAsia="ja-JP"/>
              </w:rPr>
            </w:pPr>
            <w:r w:rsidRPr="00112A0B">
              <w:rPr>
                <w:lang w:eastAsia="ja-JP"/>
              </w:rPr>
              <w:t>Penicillin (short acting)</w:t>
            </w:r>
          </w:p>
        </w:tc>
        <w:tc>
          <w:tcPr>
            <w:tcW w:w="2577" w:type="pct"/>
            <w:tcBorders>
              <w:top w:val="single" w:sz="4" w:space="0" w:color="auto"/>
              <w:bottom w:val="single" w:sz="4" w:space="0" w:color="auto"/>
            </w:tcBorders>
          </w:tcPr>
          <w:p w14:paraId="338FF68E" w14:textId="77777777" w:rsidR="00DE3C93" w:rsidRPr="00112A0B" w:rsidRDefault="00200FF1" w:rsidP="003532D5">
            <w:pPr>
              <w:pStyle w:val="TableText"/>
              <w:rPr>
                <w:lang w:eastAsia="ja-JP"/>
              </w:rPr>
            </w:pPr>
            <w:r w:rsidRPr="00112A0B">
              <w:rPr>
                <w:lang w:eastAsia="ja-JP"/>
              </w:rPr>
              <w:t>1</w:t>
            </w:r>
            <w:r w:rsidR="007F2C2C" w:rsidRPr="00112A0B">
              <w:rPr>
                <w:lang w:eastAsia="ja-JP"/>
              </w:rPr>
              <w:t>0 </w:t>
            </w:r>
            <w:r w:rsidR="00DE3C93" w:rsidRPr="00112A0B">
              <w:rPr>
                <w:lang w:eastAsia="ja-JP"/>
              </w:rPr>
              <w:t>sheep doses</w:t>
            </w:r>
          </w:p>
        </w:tc>
      </w:tr>
      <w:tr w:rsidR="00DE3C93" w:rsidRPr="00112A0B"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112A0B" w:rsidRDefault="00DE3C93" w:rsidP="003532D5">
            <w:pPr>
              <w:pStyle w:val="TableText"/>
              <w:rPr>
                <w:lang w:eastAsia="ja-JP"/>
              </w:rPr>
            </w:pPr>
            <w:r w:rsidRPr="00112A0B">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Pr="00112A0B" w:rsidRDefault="00200FF1" w:rsidP="003532D5">
            <w:pPr>
              <w:pStyle w:val="TableText"/>
              <w:rPr>
                <w:lang w:eastAsia="ja-JP"/>
              </w:rPr>
            </w:pPr>
            <w:r w:rsidRPr="00112A0B">
              <w:rPr>
                <w:lang w:eastAsia="ja-JP"/>
              </w:rPr>
              <w:t>1</w:t>
            </w:r>
            <w:r w:rsidR="007F2C2C" w:rsidRPr="00112A0B">
              <w:rPr>
                <w:lang w:eastAsia="ja-JP"/>
              </w:rPr>
              <w:t>0 </w:t>
            </w:r>
            <w:r w:rsidR="00DE3C93" w:rsidRPr="00112A0B">
              <w:rPr>
                <w:lang w:eastAsia="ja-JP"/>
              </w:rPr>
              <w:t>sheep doses</w:t>
            </w:r>
          </w:p>
        </w:tc>
      </w:tr>
      <w:tr w:rsidR="00DE3C93" w:rsidRPr="00112A0B"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112A0B" w:rsidRDefault="00DE3C93" w:rsidP="003532D5">
            <w:pPr>
              <w:pStyle w:val="TableText"/>
              <w:rPr>
                <w:lang w:eastAsia="ja-JP"/>
              </w:rPr>
            </w:pPr>
            <w:r w:rsidRPr="00112A0B">
              <w:rPr>
                <w:lang w:eastAsia="ja-JP"/>
              </w:rPr>
              <w:t>Flystrike dressing</w:t>
            </w:r>
          </w:p>
        </w:tc>
        <w:tc>
          <w:tcPr>
            <w:tcW w:w="2577" w:type="pct"/>
            <w:tcBorders>
              <w:top w:val="single" w:sz="4" w:space="0" w:color="auto"/>
              <w:bottom w:val="single" w:sz="4" w:space="0" w:color="auto"/>
            </w:tcBorders>
          </w:tcPr>
          <w:p w14:paraId="7BDC1C7D" w14:textId="77777777" w:rsidR="00DE3C93" w:rsidRPr="00112A0B" w:rsidRDefault="00200FF1" w:rsidP="003532D5">
            <w:pPr>
              <w:pStyle w:val="TableText"/>
              <w:rPr>
                <w:lang w:eastAsia="ja-JP"/>
              </w:rPr>
            </w:pPr>
            <w:r w:rsidRPr="00112A0B">
              <w:rPr>
                <w:lang w:eastAsia="ja-JP"/>
              </w:rPr>
              <w:t>Sufficient to treat 2</w:t>
            </w:r>
            <w:r w:rsidR="007F2C2C" w:rsidRPr="00112A0B">
              <w:rPr>
                <w:lang w:eastAsia="ja-JP"/>
              </w:rPr>
              <w:t>0 </w:t>
            </w:r>
            <w:r w:rsidR="00DE3C93" w:rsidRPr="00112A0B">
              <w:rPr>
                <w:lang w:eastAsia="ja-JP"/>
              </w:rPr>
              <w:t xml:space="preserve">wounds </w:t>
            </w:r>
          </w:p>
        </w:tc>
      </w:tr>
      <w:tr w:rsidR="00DE3C93" w:rsidRPr="00112A0B"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573F53DD" w:rsidR="00E25EE7" w:rsidRPr="00112A0B" w:rsidRDefault="00CD51BB" w:rsidP="00331797">
            <w:pPr>
              <w:pStyle w:val="TableText"/>
              <w:rPr>
                <w:lang w:eastAsia="ja-JP"/>
              </w:rPr>
            </w:pPr>
            <w:r w:rsidRPr="00112A0B">
              <w:rPr>
                <w:lang w:eastAsia="ja-JP"/>
              </w:rPr>
              <w:t>P</w:t>
            </w:r>
            <w:r w:rsidR="00DE3C93" w:rsidRPr="00112A0B">
              <w:rPr>
                <w:lang w:eastAsia="ja-JP"/>
              </w:rPr>
              <w:t>ink eye treatment system (similar acting to Orbenin)</w:t>
            </w:r>
          </w:p>
        </w:tc>
        <w:tc>
          <w:tcPr>
            <w:tcW w:w="2577" w:type="pct"/>
            <w:tcBorders>
              <w:top w:val="single" w:sz="4" w:space="0" w:color="auto"/>
              <w:bottom w:val="single" w:sz="4" w:space="0" w:color="auto"/>
            </w:tcBorders>
          </w:tcPr>
          <w:p w14:paraId="5A868ACB" w14:textId="77777777" w:rsidR="00DE3C93" w:rsidRPr="00112A0B" w:rsidRDefault="00200FF1" w:rsidP="003532D5">
            <w:pPr>
              <w:pStyle w:val="TableText"/>
              <w:rPr>
                <w:lang w:eastAsia="ja-JP"/>
              </w:rPr>
            </w:pPr>
            <w:r w:rsidRPr="00112A0B">
              <w:rPr>
                <w:lang w:eastAsia="ja-JP"/>
              </w:rPr>
              <w:t>1 box of 2</w:t>
            </w:r>
            <w:r w:rsidR="007F2C2C" w:rsidRPr="00112A0B">
              <w:rPr>
                <w:lang w:eastAsia="ja-JP"/>
              </w:rPr>
              <w:t>0 </w:t>
            </w:r>
            <w:r w:rsidR="00DE3C93" w:rsidRPr="00112A0B">
              <w:rPr>
                <w:lang w:eastAsia="ja-JP"/>
              </w:rPr>
              <w:t>tubes</w:t>
            </w:r>
          </w:p>
        </w:tc>
      </w:tr>
      <w:tr w:rsidR="00DE3C93" w:rsidRPr="00112A0B"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112A0B" w:rsidRDefault="00DE3C93" w:rsidP="003532D5">
            <w:pPr>
              <w:pStyle w:val="TableText"/>
              <w:rPr>
                <w:lang w:eastAsia="ja-JP"/>
              </w:rPr>
            </w:pPr>
            <w:r w:rsidRPr="00112A0B">
              <w:rPr>
                <w:lang w:eastAsia="ja-JP"/>
              </w:rPr>
              <w:t>Thermometers</w:t>
            </w:r>
          </w:p>
        </w:tc>
        <w:tc>
          <w:tcPr>
            <w:tcW w:w="2577" w:type="pct"/>
            <w:tcBorders>
              <w:top w:val="single" w:sz="4" w:space="0" w:color="auto"/>
              <w:bottom w:val="single" w:sz="4" w:space="0" w:color="auto"/>
            </w:tcBorders>
          </w:tcPr>
          <w:p w14:paraId="225550AD" w14:textId="77777777" w:rsidR="00DE3C93" w:rsidRPr="00112A0B" w:rsidRDefault="00200FF1" w:rsidP="003532D5">
            <w:pPr>
              <w:pStyle w:val="TableText"/>
              <w:rPr>
                <w:lang w:eastAsia="ja-JP"/>
              </w:rPr>
            </w:pPr>
            <w:r w:rsidRPr="00112A0B">
              <w:rPr>
                <w:lang w:eastAsia="ja-JP"/>
              </w:rPr>
              <w:t>3 </w:t>
            </w:r>
            <w:r w:rsidR="00DE3C93" w:rsidRPr="00112A0B">
              <w:rPr>
                <w:lang w:eastAsia="ja-JP"/>
              </w:rPr>
              <w:t>per vessel</w:t>
            </w:r>
          </w:p>
        </w:tc>
      </w:tr>
      <w:tr w:rsidR="00DE3C93" w:rsidRPr="00112A0B"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Pr="00112A0B" w:rsidRDefault="00DE3C93" w:rsidP="007A1716">
            <w:pPr>
              <w:pStyle w:val="TableText"/>
              <w:rPr>
                <w:lang w:eastAsia="ja-JP"/>
              </w:rPr>
            </w:pPr>
            <w:r w:rsidRPr="00112A0B">
              <w:rPr>
                <w:lang w:eastAsia="ja-JP"/>
              </w:rPr>
              <w:t>Needles (1</w:t>
            </w:r>
            <w:r w:rsidR="002827FF" w:rsidRPr="00112A0B">
              <w:rPr>
                <w:lang w:eastAsia="ja-JP"/>
              </w:rPr>
              <w:t>8 gauge, 1 ½ </w:t>
            </w:r>
            <w:r w:rsidR="007A1716" w:rsidRPr="00112A0B">
              <w:rPr>
                <w:lang w:eastAsia="ja-JP"/>
              </w:rPr>
              <w:t>inch</w:t>
            </w:r>
            <w:r w:rsidRPr="00112A0B">
              <w:rPr>
                <w:lang w:eastAsia="ja-JP"/>
              </w:rPr>
              <w:t>) or equivalent</w:t>
            </w:r>
          </w:p>
        </w:tc>
        <w:tc>
          <w:tcPr>
            <w:tcW w:w="2577" w:type="pct"/>
            <w:tcBorders>
              <w:top w:val="single" w:sz="4" w:space="0" w:color="auto"/>
              <w:bottom w:val="single" w:sz="4" w:space="0" w:color="auto"/>
            </w:tcBorders>
          </w:tcPr>
          <w:p w14:paraId="4A238C07" w14:textId="77777777" w:rsidR="00DE3C93" w:rsidRPr="00112A0B" w:rsidRDefault="00DE3C93" w:rsidP="003532D5">
            <w:pPr>
              <w:pStyle w:val="TableText"/>
              <w:rPr>
                <w:lang w:eastAsia="ja-JP"/>
              </w:rPr>
            </w:pPr>
            <w:r w:rsidRPr="00112A0B">
              <w:rPr>
                <w:lang w:eastAsia="ja-JP"/>
              </w:rPr>
              <w:t>100</w:t>
            </w:r>
          </w:p>
        </w:tc>
      </w:tr>
      <w:tr w:rsidR="00DE3C93" w:rsidRPr="00112A0B" w14:paraId="74EFEEF5" w14:textId="77777777" w:rsidTr="003532D5">
        <w:trPr>
          <w:trHeight w:val="318"/>
        </w:trPr>
        <w:tc>
          <w:tcPr>
            <w:tcW w:w="2423" w:type="pct"/>
            <w:tcBorders>
              <w:top w:val="single" w:sz="4" w:space="0" w:color="auto"/>
            </w:tcBorders>
            <w:shd w:val="clear" w:color="auto" w:fill="auto"/>
          </w:tcPr>
          <w:p w14:paraId="65521523" w14:textId="77777777" w:rsidR="00DE3C93" w:rsidRPr="00112A0B" w:rsidRDefault="00DE3C93" w:rsidP="003532D5">
            <w:pPr>
              <w:pStyle w:val="TableText"/>
              <w:rPr>
                <w:lang w:eastAsia="ja-JP"/>
              </w:rPr>
            </w:pPr>
            <w:r w:rsidRPr="00112A0B">
              <w:rPr>
                <w:lang w:eastAsia="ja-JP"/>
              </w:rPr>
              <w:t>Hypodermic syringes</w:t>
            </w:r>
          </w:p>
        </w:tc>
        <w:tc>
          <w:tcPr>
            <w:tcW w:w="2577" w:type="pct"/>
            <w:tcBorders>
              <w:top w:val="single" w:sz="4" w:space="0" w:color="auto"/>
            </w:tcBorders>
          </w:tcPr>
          <w:p w14:paraId="1901CBB0" w14:textId="77777777" w:rsidR="00DE3C93" w:rsidRPr="00112A0B" w:rsidRDefault="00200FF1" w:rsidP="003532D5">
            <w:pPr>
              <w:pStyle w:val="TableText"/>
              <w:rPr>
                <w:lang w:eastAsia="ja-JP"/>
              </w:rPr>
            </w:pPr>
            <w:r w:rsidRPr="00112A0B">
              <w:rPr>
                <w:lang w:eastAsia="ja-JP"/>
              </w:rPr>
              <w:t>1</w:t>
            </w:r>
            <w:r w:rsidR="007F2C2C" w:rsidRPr="00112A0B">
              <w:rPr>
                <w:lang w:eastAsia="ja-JP"/>
              </w:rPr>
              <w:t>0 </w:t>
            </w:r>
            <w:r w:rsidRPr="00112A0B">
              <w:rPr>
                <w:lang w:eastAsia="ja-JP"/>
              </w:rPr>
              <w:t>x 20mL, 2 </w:t>
            </w:r>
            <w:r w:rsidR="00DE3C93" w:rsidRPr="00112A0B">
              <w:rPr>
                <w:lang w:eastAsia="ja-JP"/>
              </w:rPr>
              <w:t>x</w:t>
            </w:r>
            <w:r w:rsidRPr="00112A0B">
              <w:rPr>
                <w:lang w:eastAsia="ja-JP"/>
              </w:rPr>
              <w:t> </w:t>
            </w:r>
            <w:r w:rsidR="00DE3C93" w:rsidRPr="00112A0B">
              <w:rPr>
                <w:lang w:eastAsia="ja-JP"/>
              </w:rPr>
              <w:t>5mL</w:t>
            </w:r>
          </w:p>
        </w:tc>
      </w:tr>
      <w:tr w:rsidR="00DE3C93" w:rsidRPr="00112A0B"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Pr="00112A0B" w:rsidRDefault="00DE3C93" w:rsidP="003532D5">
            <w:pPr>
              <w:pStyle w:val="TableText"/>
              <w:rPr>
                <w:lang w:eastAsia="ja-JP"/>
              </w:rPr>
            </w:pPr>
            <w:r w:rsidRPr="00112A0B">
              <w:rPr>
                <w:lang w:eastAsia="ja-JP"/>
              </w:rPr>
              <w:t>Footrot secateurs</w:t>
            </w:r>
          </w:p>
        </w:tc>
        <w:tc>
          <w:tcPr>
            <w:tcW w:w="2577" w:type="pct"/>
            <w:tcBorders>
              <w:top w:val="single" w:sz="4" w:space="0" w:color="auto"/>
              <w:bottom w:val="single" w:sz="4" w:space="0" w:color="auto"/>
            </w:tcBorders>
          </w:tcPr>
          <w:p w14:paraId="625A9C84" w14:textId="77777777" w:rsidR="00DE3C93" w:rsidRPr="00112A0B" w:rsidRDefault="00200FF1" w:rsidP="003532D5">
            <w:pPr>
              <w:pStyle w:val="TableText"/>
              <w:rPr>
                <w:lang w:eastAsia="ja-JP"/>
              </w:rPr>
            </w:pPr>
            <w:r w:rsidRPr="00112A0B">
              <w:rPr>
                <w:lang w:eastAsia="ja-JP"/>
              </w:rPr>
              <w:t>1 </w:t>
            </w:r>
            <w:r w:rsidR="00DE3C93" w:rsidRPr="00112A0B">
              <w:rPr>
                <w:lang w:eastAsia="ja-JP"/>
              </w:rPr>
              <w:t>pair</w:t>
            </w:r>
          </w:p>
        </w:tc>
      </w:tr>
      <w:tr w:rsidR="00DE3C93" w:rsidRPr="00112A0B"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Pr="00112A0B" w:rsidRDefault="00DE3C93" w:rsidP="003532D5">
            <w:pPr>
              <w:pStyle w:val="TableText"/>
              <w:rPr>
                <w:lang w:eastAsia="ja-JP"/>
              </w:rPr>
            </w:pPr>
            <w:r w:rsidRPr="00112A0B">
              <w:rPr>
                <w:lang w:eastAsia="ja-JP"/>
              </w:rPr>
              <w:t>Post-mortem kit</w:t>
            </w:r>
          </w:p>
        </w:tc>
        <w:tc>
          <w:tcPr>
            <w:tcW w:w="2577" w:type="pct"/>
            <w:tcBorders>
              <w:top w:val="single" w:sz="4" w:space="0" w:color="auto"/>
              <w:bottom w:val="single" w:sz="4" w:space="0" w:color="auto"/>
            </w:tcBorders>
          </w:tcPr>
          <w:p w14:paraId="6F717CB1" w14:textId="77777777" w:rsidR="00DE3C93" w:rsidRPr="00112A0B" w:rsidRDefault="00200FF1" w:rsidP="003532D5">
            <w:pPr>
              <w:pStyle w:val="TableText"/>
              <w:rPr>
                <w:lang w:eastAsia="ja-JP"/>
              </w:rPr>
            </w:pPr>
            <w:r w:rsidRPr="00112A0B">
              <w:rPr>
                <w:lang w:eastAsia="ja-JP"/>
              </w:rPr>
              <w:t>2 </w:t>
            </w:r>
            <w:r w:rsidR="00DE3C93" w:rsidRPr="00112A0B">
              <w:rPr>
                <w:lang w:eastAsia="ja-JP"/>
              </w:rPr>
              <w:t>post-mortem knives plus steel and sharpening stone per vessel</w:t>
            </w:r>
          </w:p>
        </w:tc>
      </w:tr>
      <w:tr w:rsidR="00DE3C93" w:rsidRPr="00112A0B"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Pr="00112A0B" w:rsidRDefault="00DE3C93" w:rsidP="003532D5">
            <w:pPr>
              <w:pStyle w:val="TableText"/>
              <w:rPr>
                <w:lang w:eastAsia="ja-JP"/>
              </w:rPr>
            </w:pPr>
            <w:r w:rsidRPr="00112A0B">
              <w:rPr>
                <w:lang w:eastAsia="ja-JP"/>
              </w:rPr>
              <w:t>Captive bolt gun</w:t>
            </w:r>
          </w:p>
        </w:tc>
        <w:tc>
          <w:tcPr>
            <w:tcW w:w="2577" w:type="pct"/>
            <w:tcBorders>
              <w:top w:val="single" w:sz="4" w:space="0" w:color="auto"/>
              <w:bottom w:val="single" w:sz="4" w:space="0" w:color="auto"/>
            </w:tcBorders>
          </w:tcPr>
          <w:p w14:paraId="0C9B2A2A" w14:textId="77777777" w:rsidR="00DE3C93" w:rsidRPr="00112A0B" w:rsidRDefault="00200FF1" w:rsidP="003532D5">
            <w:pPr>
              <w:pStyle w:val="TableText"/>
              <w:rPr>
                <w:lang w:eastAsia="ja-JP"/>
              </w:rPr>
            </w:pPr>
            <w:r w:rsidRPr="00112A0B">
              <w:rPr>
                <w:lang w:eastAsia="ja-JP"/>
              </w:rPr>
              <w:t>1 </w:t>
            </w:r>
            <w:r w:rsidR="00DE3C93" w:rsidRPr="00112A0B">
              <w:rPr>
                <w:lang w:eastAsia="ja-JP"/>
              </w:rPr>
              <w:t>per vessel, plus</w:t>
            </w:r>
            <w:r w:rsidRPr="00112A0B">
              <w:rPr>
                <w:lang w:eastAsia="ja-JP"/>
              </w:rPr>
              <w:t xml:space="preserve"> 10</w:t>
            </w:r>
            <w:r w:rsidR="007F2C2C" w:rsidRPr="00112A0B">
              <w:rPr>
                <w:lang w:eastAsia="ja-JP"/>
              </w:rPr>
              <w:t>0 </w:t>
            </w:r>
            <w:r w:rsidRPr="00112A0B">
              <w:rPr>
                <w:lang w:eastAsia="ja-JP"/>
              </w:rPr>
              <w:t>cartridges per 10,00</w:t>
            </w:r>
            <w:r w:rsidR="007F2C2C" w:rsidRPr="00112A0B">
              <w:rPr>
                <w:lang w:eastAsia="ja-JP"/>
              </w:rPr>
              <w:t>0 </w:t>
            </w:r>
            <w:r w:rsidR="000C4F6C" w:rsidRPr="00112A0B">
              <w:rPr>
                <w:lang w:eastAsia="ja-JP"/>
              </w:rPr>
              <w:t>sheep</w:t>
            </w:r>
          </w:p>
        </w:tc>
      </w:tr>
    </w:tbl>
    <w:p w14:paraId="0E064D8C" w14:textId="0FF03C55" w:rsidR="00077732" w:rsidRPr="00112A0B" w:rsidRDefault="00294E0F" w:rsidP="00CF164E">
      <w:pPr>
        <w:pStyle w:val="Heading3"/>
        <w:spacing w:before="240"/>
        <w:rPr>
          <w:lang w:eastAsia="ja-JP"/>
        </w:rPr>
      </w:pPr>
      <w:bookmarkStart w:id="247" w:name="_Toc87264611"/>
      <w:bookmarkStart w:id="248" w:name="_Toc87264614"/>
      <w:bookmarkStart w:id="249" w:name="_Toc87264615"/>
      <w:bookmarkEnd w:id="247"/>
      <w:bookmarkEnd w:id="248"/>
      <w:r w:rsidRPr="00112A0B">
        <w:rPr>
          <w:lang w:eastAsia="ja-JP"/>
        </w:rPr>
        <w:t>Monitoring and r</w:t>
      </w:r>
      <w:r w:rsidR="00077732" w:rsidRPr="00112A0B">
        <w:rPr>
          <w:lang w:eastAsia="ja-JP"/>
        </w:rPr>
        <w:t>eporting requirements</w:t>
      </w:r>
      <w:bookmarkEnd w:id="170"/>
      <w:bookmarkEnd w:id="249"/>
    </w:p>
    <w:p w14:paraId="22D9B499" w14:textId="77777777" w:rsidR="00294E0F" w:rsidRPr="00112A0B" w:rsidRDefault="00D164A3" w:rsidP="00294E0F">
      <w:pPr>
        <w:pStyle w:val="NormalStandardspara"/>
      </w:pPr>
      <w:bookmarkStart w:id="250" w:name="_Ref20317348"/>
      <w:bookmarkStart w:id="251" w:name="_Toc19798281"/>
      <w:r w:rsidRPr="00112A0B">
        <w:t>During the voyage, a</w:t>
      </w:r>
      <w:r w:rsidR="00294E0F" w:rsidRPr="00112A0B">
        <w:t xml:space="preserve"> meeting must be held </w:t>
      </w:r>
      <w:r w:rsidR="00BB67FB" w:rsidRPr="00112A0B">
        <w:t xml:space="preserve">at least </w:t>
      </w:r>
      <w:r w:rsidR="00294E0F" w:rsidRPr="00112A0B">
        <w:t xml:space="preserve">daily to discuss all </w:t>
      </w:r>
      <w:r w:rsidR="460F472B" w:rsidRPr="00112A0B">
        <w:t>issues</w:t>
      </w:r>
      <w:r w:rsidR="00294E0F" w:rsidRPr="00112A0B">
        <w:t xml:space="preserve"> relating to the health and welfare of the livestock. The meeting must </w:t>
      </w:r>
      <w:r w:rsidR="00BB67FB" w:rsidRPr="00112A0B">
        <w:t xml:space="preserve">at least </w:t>
      </w:r>
      <w:r w:rsidR="00294E0F" w:rsidRPr="00112A0B">
        <w:t xml:space="preserve">include the master </w:t>
      </w:r>
      <w:r w:rsidRPr="00112A0B">
        <w:t xml:space="preserve">of the vessel </w:t>
      </w:r>
      <w:r w:rsidR="00294E0F" w:rsidRPr="00112A0B">
        <w:t xml:space="preserve">and/or the master's representative, accredited stockperson(s) and if on board, the </w:t>
      </w:r>
      <w:r w:rsidR="00C76CE2" w:rsidRPr="00112A0B">
        <w:t>AAV</w:t>
      </w:r>
      <w:r w:rsidR="00294E0F" w:rsidRPr="00112A0B">
        <w:t>.</w:t>
      </w:r>
    </w:p>
    <w:p w14:paraId="14F22907" w14:textId="2CC1F84C" w:rsidR="00294E0F" w:rsidRPr="00112A0B" w:rsidRDefault="00294E0F" w:rsidP="00294E0F">
      <w:pPr>
        <w:pStyle w:val="NormalStandardspara"/>
      </w:pPr>
      <w:bookmarkStart w:id="252" w:name="_Hlk69290152"/>
      <w:r w:rsidRPr="00112A0B">
        <w:t xml:space="preserve">Livestock and livestock services on the vessel must be regularly inspected (at minimum once every day and </w:t>
      </w:r>
      <w:r w:rsidR="00CF3F2A" w:rsidRPr="00112A0B">
        <w:t xml:space="preserve">once </w:t>
      </w:r>
      <w:r w:rsidRPr="00112A0B">
        <w:t>every night of the voyage) to ensure that the health and welfare of the livestock are maintained while on the vessel. This must include:</w:t>
      </w:r>
    </w:p>
    <w:bookmarkEnd w:id="252"/>
    <w:p w14:paraId="159E0B8D" w14:textId="77777777" w:rsidR="008A6285" w:rsidRPr="00112A0B" w:rsidRDefault="008A6285" w:rsidP="008D396A">
      <w:pPr>
        <w:pStyle w:val="ListParagraph"/>
        <w:numPr>
          <w:ilvl w:val="0"/>
          <w:numId w:val="21"/>
        </w:numPr>
        <w:tabs>
          <w:tab w:val="left" w:pos="142"/>
        </w:tabs>
        <w:spacing w:before="120" w:after="120"/>
        <w:contextualSpacing w:val="0"/>
        <w:rPr>
          <w:vanish/>
        </w:rPr>
      </w:pPr>
    </w:p>
    <w:p w14:paraId="291CA40C" w14:textId="430AEFCB" w:rsidR="00294E0F" w:rsidRPr="00112A0B" w:rsidRDefault="00294E0F" w:rsidP="008D396A">
      <w:pPr>
        <w:pStyle w:val="ListNumber"/>
        <w:numPr>
          <w:ilvl w:val="0"/>
          <w:numId w:val="21"/>
        </w:numPr>
      </w:pPr>
      <w:r w:rsidRPr="00112A0B">
        <w:t>systematic</w:t>
      </w:r>
      <w:r w:rsidR="00E77136" w:rsidRPr="00112A0B">
        <w:t xml:space="preserve"> inspection of livestock</w:t>
      </w:r>
      <w:r w:rsidRPr="00112A0B">
        <w:t xml:space="preserve"> to as</w:t>
      </w:r>
      <w:r w:rsidR="00F9715A" w:rsidRPr="00112A0B">
        <w:t>sess their health and welfare; and</w:t>
      </w:r>
    </w:p>
    <w:p w14:paraId="4ACE242B" w14:textId="77777777" w:rsidR="00294E0F" w:rsidRPr="00112A0B" w:rsidRDefault="00E77136" w:rsidP="008D396A">
      <w:pPr>
        <w:pStyle w:val="ListNumber"/>
        <w:numPr>
          <w:ilvl w:val="0"/>
          <w:numId w:val="21"/>
        </w:numPr>
      </w:pPr>
      <w:r w:rsidRPr="00112A0B">
        <w:t xml:space="preserve">monitoring and maintenance of </w:t>
      </w:r>
      <w:r w:rsidR="00F9715A" w:rsidRPr="00112A0B">
        <w:t>f</w:t>
      </w:r>
      <w:r w:rsidR="00294E0F" w:rsidRPr="00112A0B">
        <w:t>eed and</w:t>
      </w:r>
      <w:r w:rsidR="002A5F61" w:rsidRPr="00112A0B">
        <w:t>/or</w:t>
      </w:r>
      <w:r w:rsidR="00294E0F" w:rsidRPr="00112A0B">
        <w:t xml:space="preserve"> water </w:t>
      </w:r>
      <w:r w:rsidRPr="00112A0B">
        <w:t xml:space="preserve">supply systems to ensure they are </w:t>
      </w:r>
      <w:r w:rsidR="00294E0F" w:rsidRPr="00112A0B">
        <w:t>in good working order</w:t>
      </w:r>
      <w:r w:rsidR="00F9715A" w:rsidRPr="00112A0B">
        <w:t>; and</w:t>
      </w:r>
    </w:p>
    <w:p w14:paraId="614E6E38" w14:textId="77777777" w:rsidR="00294E0F" w:rsidRPr="00112A0B" w:rsidRDefault="00E77136" w:rsidP="008D396A">
      <w:pPr>
        <w:pStyle w:val="ListNumber"/>
        <w:numPr>
          <w:ilvl w:val="0"/>
          <w:numId w:val="21"/>
        </w:numPr>
      </w:pPr>
      <w:r w:rsidRPr="00112A0B">
        <w:t xml:space="preserve">checking </w:t>
      </w:r>
      <w:r w:rsidR="00F9715A" w:rsidRPr="00112A0B">
        <w:t>p</w:t>
      </w:r>
      <w:r w:rsidR="00294E0F" w:rsidRPr="00112A0B">
        <w:t>en space allocation a</w:t>
      </w:r>
      <w:r w:rsidR="00F9715A" w:rsidRPr="00112A0B">
        <w:t xml:space="preserve">nd </w:t>
      </w:r>
      <w:r w:rsidRPr="00112A0B">
        <w:t>making adjustments</w:t>
      </w:r>
      <w:r w:rsidR="00F9715A" w:rsidRPr="00112A0B">
        <w:t xml:space="preserve"> as required; and</w:t>
      </w:r>
    </w:p>
    <w:p w14:paraId="18E74A11" w14:textId="2ABAF5CB" w:rsidR="00011ECC" w:rsidRPr="00384320" w:rsidRDefault="00011ECC" w:rsidP="008D396A">
      <w:pPr>
        <w:pStyle w:val="ListNumber"/>
        <w:numPr>
          <w:ilvl w:val="0"/>
          <w:numId w:val="21"/>
        </w:numPr>
      </w:pPr>
      <w:r w:rsidRPr="00112A0B">
        <w:t xml:space="preserve">monitoring and maintenance of ventilation </w:t>
      </w:r>
      <w:r w:rsidRPr="00384320">
        <w:t xml:space="preserve">to </w:t>
      </w:r>
      <w:r w:rsidR="00172127" w:rsidRPr="009360A0">
        <w:t xml:space="preserve">promote optimal </w:t>
      </w:r>
      <w:r w:rsidRPr="00B51A85">
        <w:t>the</w:t>
      </w:r>
      <w:r w:rsidR="00FB59E6" w:rsidRPr="00384320">
        <w:t>r</w:t>
      </w:r>
      <w:r w:rsidRPr="00384320">
        <w:t>moregulation of the livestock; and</w:t>
      </w:r>
    </w:p>
    <w:p w14:paraId="7C111AFB" w14:textId="7C585C5E" w:rsidR="00294E0F" w:rsidRPr="00112A0B" w:rsidRDefault="00330A38" w:rsidP="008D396A">
      <w:pPr>
        <w:pStyle w:val="ListNumber"/>
        <w:numPr>
          <w:ilvl w:val="0"/>
          <w:numId w:val="21"/>
        </w:numPr>
      </w:pPr>
      <w:r w:rsidRPr="00112A0B">
        <w:t xml:space="preserve">monitoring and maintenance of pen and deck conditions. Washing down of </w:t>
      </w:r>
      <w:r w:rsidR="00CF3F2A" w:rsidRPr="00112A0B">
        <w:t xml:space="preserve">decks </w:t>
      </w:r>
      <w:r w:rsidRPr="00112A0B">
        <w:t xml:space="preserve">should be carried out regularly where appropriate </w:t>
      </w:r>
      <w:r w:rsidR="00CF3F2A" w:rsidRPr="00112A0B">
        <w:t>for the species</w:t>
      </w:r>
      <w:r w:rsidRPr="00112A0B">
        <w:t xml:space="preserve">, </w:t>
      </w:r>
      <w:r w:rsidR="00CF3F2A" w:rsidRPr="00112A0B">
        <w:t>and</w:t>
      </w:r>
      <w:r w:rsidR="00294E0F" w:rsidRPr="00112A0B">
        <w:t xml:space="preserve"> disposal of faeces and litter must be carried out </w:t>
      </w:r>
      <w:r w:rsidR="00CF3F2A" w:rsidRPr="00112A0B">
        <w:t xml:space="preserve">in a manner that minimises </w:t>
      </w:r>
      <w:r w:rsidR="001F0A5D" w:rsidRPr="00112A0B">
        <w:t xml:space="preserve">impacts </w:t>
      </w:r>
      <w:r w:rsidR="00CF3F2A" w:rsidRPr="00112A0B">
        <w:t>on the</w:t>
      </w:r>
      <w:r w:rsidR="00294E0F" w:rsidRPr="00112A0B">
        <w:t xml:space="preserve"> health and welfare of livestock.</w:t>
      </w:r>
    </w:p>
    <w:p w14:paraId="374500DA" w14:textId="77777777" w:rsidR="00294E0F" w:rsidRPr="00112A0B" w:rsidRDefault="00294E0F" w:rsidP="00294E0F">
      <w:pPr>
        <w:pStyle w:val="NormalStandardspara"/>
      </w:pPr>
      <w:r w:rsidRPr="00112A0B">
        <w:t>Any livestock identified as being sick or injured during the voyage (including during loading and unloading) must:</w:t>
      </w:r>
    </w:p>
    <w:p w14:paraId="4EBB38D3" w14:textId="77777777" w:rsidR="008A6285" w:rsidRPr="00112A0B" w:rsidRDefault="008A6285" w:rsidP="008D396A">
      <w:pPr>
        <w:pStyle w:val="ListParagraph"/>
        <w:numPr>
          <w:ilvl w:val="0"/>
          <w:numId w:val="22"/>
        </w:numPr>
        <w:tabs>
          <w:tab w:val="left" w:pos="142"/>
        </w:tabs>
        <w:spacing w:before="120" w:after="120"/>
        <w:contextualSpacing w:val="0"/>
        <w:rPr>
          <w:vanish/>
        </w:rPr>
      </w:pPr>
    </w:p>
    <w:p w14:paraId="6D3E73CC" w14:textId="533C6353" w:rsidR="00294E0F" w:rsidRPr="00112A0B" w:rsidRDefault="00294E0F" w:rsidP="008D396A">
      <w:pPr>
        <w:pStyle w:val="ListNumber"/>
        <w:numPr>
          <w:ilvl w:val="0"/>
          <w:numId w:val="22"/>
        </w:numPr>
      </w:pPr>
      <w:r w:rsidRPr="00112A0B">
        <w:t>be promptly assessed and treated</w:t>
      </w:r>
      <w:r w:rsidR="00190508" w:rsidRPr="00112A0B">
        <w:t>; and</w:t>
      </w:r>
    </w:p>
    <w:p w14:paraId="0FED59B1" w14:textId="77777777" w:rsidR="00294E0F" w:rsidRPr="00112A0B" w:rsidRDefault="00294E0F" w:rsidP="008D396A">
      <w:pPr>
        <w:pStyle w:val="ListNumber"/>
        <w:numPr>
          <w:ilvl w:val="0"/>
          <w:numId w:val="22"/>
        </w:numPr>
      </w:pPr>
      <w:r w:rsidRPr="00112A0B">
        <w:t>be transferred to a hospital pen, if required</w:t>
      </w:r>
      <w:r w:rsidR="00190508" w:rsidRPr="00112A0B">
        <w:t>; or</w:t>
      </w:r>
    </w:p>
    <w:p w14:paraId="1F968317" w14:textId="77777777" w:rsidR="00294E0F" w:rsidRPr="00112A0B" w:rsidRDefault="00294E0F" w:rsidP="008D396A">
      <w:pPr>
        <w:pStyle w:val="ListNumber"/>
        <w:numPr>
          <w:ilvl w:val="0"/>
          <w:numId w:val="22"/>
        </w:numPr>
      </w:pPr>
      <w:r w:rsidRPr="00112A0B">
        <w:lastRenderedPageBreak/>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4DDBF6C3" w:rsidR="00EB2325" w:rsidRPr="00112A0B" w:rsidRDefault="0036195A" w:rsidP="00EB2325">
      <w:pPr>
        <w:pStyle w:val="NormalStandardspara"/>
      </w:pPr>
      <w:r w:rsidRPr="00112A0B">
        <w:t>R</w:t>
      </w:r>
      <w:r w:rsidR="00C411CC" w:rsidRPr="00112A0B">
        <w:t xml:space="preserve">ecords must be kept </w:t>
      </w:r>
      <w:r w:rsidR="00CF3F2A" w:rsidRPr="00112A0B">
        <w:t>by the exporter</w:t>
      </w:r>
      <w:r w:rsidR="00EB2325" w:rsidRPr="00112A0B">
        <w:t xml:space="preserve"> as outlined in Standard </w:t>
      </w:r>
      <w:r w:rsidR="00EB2325" w:rsidRPr="00BB7799">
        <w:fldChar w:fldCharType="begin"/>
      </w:r>
      <w:r w:rsidR="00EB2325" w:rsidRPr="00112A0B">
        <w:instrText xml:space="preserve"> REF _Ref32832171 \r \h </w:instrText>
      </w:r>
      <w:r w:rsidR="00112A0B" w:rsidRPr="009360A0">
        <w:instrText xml:space="preserve"> \* MERGEFORMAT </w:instrText>
      </w:r>
      <w:r w:rsidR="00EB2325" w:rsidRPr="00BB7799">
        <w:fldChar w:fldCharType="separate"/>
      </w:r>
      <w:r w:rsidR="00AC512C" w:rsidRPr="00112A0B">
        <w:t>1.1.8</w:t>
      </w:r>
      <w:r w:rsidR="00EB2325" w:rsidRPr="00BB7799">
        <w:fldChar w:fldCharType="end"/>
      </w:r>
      <w:r w:rsidR="00EB2325" w:rsidRPr="00B51A85">
        <w:t>.</w:t>
      </w:r>
    </w:p>
    <w:p w14:paraId="01040B2E" w14:textId="7363ECB8" w:rsidR="00294E0F" w:rsidRPr="00384320" w:rsidRDefault="00294E0F" w:rsidP="00294E0F">
      <w:pPr>
        <w:pStyle w:val="NormalStandardspara"/>
      </w:pPr>
      <w:bookmarkStart w:id="253" w:name="_Ref34918670"/>
      <w:r w:rsidRPr="00112A0B">
        <w:t xml:space="preserve">If a notifiable incident </w:t>
      </w:r>
      <w:r w:rsidRPr="00384320">
        <w:t xml:space="preserve">occurs at any time, the exporter must </w:t>
      </w:r>
      <w:r w:rsidR="006D4736" w:rsidRPr="00384320">
        <w:t>notify</w:t>
      </w:r>
      <w:r w:rsidR="009F7292" w:rsidRPr="00384320">
        <w:t xml:space="preserve"> the department</w:t>
      </w:r>
      <w:r w:rsidRPr="00384320">
        <w:t xml:space="preserve"> as soon as possible and within 1</w:t>
      </w:r>
      <w:r w:rsidR="00DB2A92" w:rsidRPr="00384320">
        <w:t>2 </w:t>
      </w:r>
      <w:r w:rsidRPr="00384320">
        <w:t xml:space="preserve">hours. </w:t>
      </w:r>
      <w:r w:rsidR="004C09A3" w:rsidRPr="00384320">
        <w:t>For the export of livestock by sea, a</w:t>
      </w:r>
      <w:r w:rsidRPr="00384320">
        <w:t xml:space="preserve"> notifiable incident </w:t>
      </w:r>
      <w:r w:rsidR="001F0A5D" w:rsidRPr="00384320">
        <w:t>includes</w:t>
      </w:r>
      <w:r w:rsidR="00157B50" w:rsidRPr="009360A0">
        <w:t>, but is not limited to</w:t>
      </w:r>
      <w:r w:rsidR="004C09A3" w:rsidRPr="00B51A85">
        <w:t>:</w:t>
      </w:r>
      <w:bookmarkEnd w:id="253"/>
    </w:p>
    <w:p w14:paraId="5A9EDCD8" w14:textId="77777777" w:rsidR="008A6285" w:rsidRPr="00384320" w:rsidRDefault="008A6285" w:rsidP="008D396A">
      <w:pPr>
        <w:pStyle w:val="ListParagraph"/>
        <w:numPr>
          <w:ilvl w:val="0"/>
          <w:numId w:val="136"/>
        </w:numPr>
        <w:tabs>
          <w:tab w:val="left" w:pos="142"/>
        </w:tabs>
        <w:spacing w:before="120" w:after="120"/>
        <w:contextualSpacing w:val="0"/>
        <w:rPr>
          <w:vanish/>
        </w:rPr>
      </w:pPr>
    </w:p>
    <w:p w14:paraId="132D9DEF" w14:textId="7305C4EB" w:rsidR="004C09A3" w:rsidRPr="00112A0B" w:rsidRDefault="004C09A3" w:rsidP="008D396A">
      <w:pPr>
        <w:pStyle w:val="ListNumber"/>
        <w:numPr>
          <w:ilvl w:val="0"/>
          <w:numId w:val="136"/>
        </w:numPr>
      </w:pPr>
      <w:r w:rsidRPr="00384320">
        <w:t>unloading any livestock fr</w:t>
      </w:r>
      <w:r w:rsidRPr="00112A0B">
        <w:t>om a vessel</w:t>
      </w:r>
      <w:r w:rsidR="00FE5916" w:rsidRPr="00112A0B">
        <w:t xml:space="preserve"> </w:t>
      </w:r>
      <w:r w:rsidRPr="00112A0B">
        <w:t>into an Australian jurisdiction without p</w:t>
      </w:r>
      <w:r w:rsidR="009F7292" w:rsidRPr="00112A0B">
        <w:t>rior written approval from the department</w:t>
      </w:r>
      <w:r w:rsidRPr="00112A0B">
        <w:t>;</w:t>
      </w:r>
    </w:p>
    <w:p w14:paraId="58109278" w14:textId="77777777" w:rsidR="00011ECC" w:rsidRPr="00112A0B" w:rsidRDefault="00011ECC" w:rsidP="008D396A">
      <w:pPr>
        <w:pStyle w:val="ListNumber"/>
        <w:numPr>
          <w:ilvl w:val="0"/>
          <w:numId w:val="136"/>
        </w:numPr>
      </w:pPr>
      <w:r w:rsidRPr="00112A0B">
        <w:t>partial or full disablement of ventilation, feeding and/or watering systems on a vessel carrying livestock, which has the potential to cause a serious adverse effect on animal health or welfare;</w:t>
      </w:r>
    </w:p>
    <w:p w14:paraId="0ECFF73A" w14:textId="77777777" w:rsidR="00011ECC" w:rsidRPr="00384320" w:rsidRDefault="00011ECC" w:rsidP="008D396A">
      <w:pPr>
        <w:pStyle w:val="ListNumber"/>
        <w:numPr>
          <w:ilvl w:val="0"/>
          <w:numId w:val="136"/>
        </w:numPr>
      </w:pPr>
      <w:r w:rsidRPr="00112A0B">
        <w:t xml:space="preserve">vessels that are </w:t>
      </w:r>
      <w:r w:rsidRPr="00384320">
        <w:t xml:space="preserve">having or likely to have shortage of feed </w:t>
      </w:r>
      <w:r w:rsidR="000E7606" w:rsidRPr="00384320">
        <w:t>and/</w:t>
      </w:r>
      <w:r w:rsidRPr="00384320">
        <w:t>or water supply;</w:t>
      </w:r>
    </w:p>
    <w:p w14:paraId="5B4C1DF9" w14:textId="0D179662" w:rsidR="00011ECC" w:rsidRPr="00384320" w:rsidRDefault="00011ECC" w:rsidP="008D396A">
      <w:pPr>
        <w:pStyle w:val="ListNumber"/>
        <w:numPr>
          <w:ilvl w:val="0"/>
          <w:numId w:val="136"/>
        </w:numPr>
      </w:pPr>
      <w:r w:rsidRPr="00384320">
        <w:t xml:space="preserve">the </w:t>
      </w:r>
      <w:r w:rsidRPr="009360A0">
        <w:t xml:space="preserve">maximum water deprivation times </w:t>
      </w:r>
      <w:r w:rsidRPr="00B51A85">
        <w:t>equal to those set out in the Land Transport Standar</w:t>
      </w:r>
      <w:r w:rsidRPr="00384320">
        <w:t>ds are exceeded</w:t>
      </w:r>
      <w:r w:rsidR="0040619D" w:rsidRPr="00384320">
        <w:t>;</w:t>
      </w:r>
    </w:p>
    <w:p w14:paraId="1226B240" w14:textId="77777777" w:rsidR="00011ECC" w:rsidRPr="00384320" w:rsidRDefault="00011ECC" w:rsidP="008D396A">
      <w:pPr>
        <w:pStyle w:val="ListNumber"/>
        <w:numPr>
          <w:ilvl w:val="0"/>
          <w:numId w:val="136"/>
        </w:numPr>
      </w:pPr>
      <w:r w:rsidRPr="00384320">
        <w:t>disablement of a vessel carrying livestock, such that assistance is required for return to a port;</w:t>
      </w:r>
    </w:p>
    <w:p w14:paraId="7190FE17" w14:textId="77777777" w:rsidR="00011ECC" w:rsidRPr="00384320" w:rsidRDefault="00011ECC" w:rsidP="008D396A">
      <w:pPr>
        <w:pStyle w:val="ListNumber"/>
        <w:numPr>
          <w:ilvl w:val="0"/>
          <w:numId w:val="136"/>
        </w:numPr>
      </w:pPr>
      <w:r w:rsidRPr="00384320">
        <w:t>loss of a vessel (a marine casualty of a vessel) carrying livestock;</w:t>
      </w:r>
    </w:p>
    <w:p w14:paraId="6270A513" w14:textId="77777777" w:rsidR="00011ECC" w:rsidRPr="00384320" w:rsidRDefault="00011ECC" w:rsidP="008D396A">
      <w:pPr>
        <w:pStyle w:val="ListNumber"/>
        <w:numPr>
          <w:ilvl w:val="0"/>
          <w:numId w:val="136"/>
        </w:numPr>
      </w:pPr>
      <w:r w:rsidRPr="00384320">
        <w:t>an act of terrorism or piracy;</w:t>
      </w:r>
    </w:p>
    <w:p w14:paraId="1679B953" w14:textId="77777777" w:rsidR="00011ECC" w:rsidRPr="00112A0B" w:rsidRDefault="00011ECC" w:rsidP="008D396A">
      <w:pPr>
        <w:pStyle w:val="ListNumber"/>
        <w:numPr>
          <w:ilvl w:val="0"/>
          <w:numId w:val="136"/>
        </w:numPr>
      </w:pPr>
      <w:r w:rsidRPr="00384320">
        <w:t xml:space="preserve">diagnosis or reasonable </w:t>
      </w:r>
      <w:r w:rsidRPr="00112A0B">
        <w:t>suspicion of an emergency disease (that is a disease exotic to Australia, or a new form of disease that is endemic to Australia, or a disease that is significant to trade) in a consignment of livestock;</w:t>
      </w:r>
    </w:p>
    <w:p w14:paraId="56C75C73" w14:textId="0A967FD1" w:rsidR="00011ECC" w:rsidRPr="00112A0B" w:rsidRDefault="00011ECC" w:rsidP="008D396A">
      <w:pPr>
        <w:pStyle w:val="ListNumber"/>
        <w:numPr>
          <w:ilvl w:val="0"/>
          <w:numId w:val="136"/>
        </w:numPr>
      </w:pPr>
      <w:r w:rsidRPr="00112A0B">
        <w:t xml:space="preserve">a mortality rate during a voyage that is equal to, or greater than, the notifiable mortality level (in </w:t>
      </w:r>
      <w:r w:rsidRPr="00BB7799">
        <w:fldChar w:fldCharType="begin"/>
      </w:r>
      <w:r w:rsidRPr="00112A0B">
        <w:instrText xml:space="preserve"> REF _Ref32331262 \h </w:instrText>
      </w:r>
      <w:r w:rsidR="00112A0B" w:rsidRPr="009360A0">
        <w:instrText xml:space="preserve"> \* MERGEFORMAT </w:instrText>
      </w:r>
      <w:r w:rsidRPr="00BB7799">
        <w:fldChar w:fldCharType="separate"/>
      </w:r>
      <w:r w:rsidR="00AC512C" w:rsidRPr="00112A0B">
        <w:t xml:space="preserve">Table </w:t>
      </w:r>
      <w:r w:rsidR="00AC512C" w:rsidRPr="00112A0B">
        <w:rPr>
          <w:noProof/>
        </w:rPr>
        <w:t>22</w:t>
      </w:r>
      <w:r w:rsidRPr="00BB7799">
        <w:fldChar w:fldCharType="end"/>
      </w:r>
      <w:r w:rsidRPr="00B51A85">
        <w:t>);</w:t>
      </w:r>
    </w:p>
    <w:p w14:paraId="06F24C61" w14:textId="2829735A" w:rsidR="001706E2" w:rsidRPr="00B51A85" w:rsidRDefault="00DB4C77" w:rsidP="008D396A">
      <w:pPr>
        <w:pStyle w:val="ListNumber"/>
        <w:numPr>
          <w:ilvl w:val="0"/>
          <w:numId w:val="136"/>
        </w:numPr>
        <w:rPr>
          <w:rStyle w:val="Emphasis"/>
          <w:i w:val="0"/>
          <w:iCs w:val="0"/>
        </w:rPr>
      </w:pPr>
      <w:r w:rsidRPr="009360A0">
        <w:t>[deleted]</w:t>
      </w:r>
    </w:p>
    <w:p w14:paraId="61EE18B5" w14:textId="77777777" w:rsidR="00011ECC" w:rsidRPr="00112A0B" w:rsidRDefault="00011ECC" w:rsidP="008D396A">
      <w:pPr>
        <w:pStyle w:val="ListNumber"/>
        <w:numPr>
          <w:ilvl w:val="0"/>
          <w:numId w:val="136"/>
        </w:numPr>
      </w:pPr>
      <w:r w:rsidRPr="00112A0B">
        <w:t>rejection of livestock at an overseas port or by an importing country government;</w:t>
      </w:r>
    </w:p>
    <w:p w14:paraId="0636B917" w14:textId="77777777" w:rsidR="004C09A3" w:rsidRPr="00112A0B" w:rsidRDefault="004C09A3" w:rsidP="008D396A">
      <w:pPr>
        <w:pStyle w:val="ListNumber"/>
        <w:numPr>
          <w:ilvl w:val="0"/>
          <w:numId w:val="136"/>
        </w:numPr>
      </w:pPr>
      <w:r w:rsidRPr="00112A0B">
        <w:t>any other incident that has the potential to cause a serious adverse effect on a</w:t>
      </w:r>
      <w:r w:rsidR="002134BD" w:rsidRPr="00112A0B">
        <w:t>nimal hea</w:t>
      </w:r>
      <w:r w:rsidR="00011ECC" w:rsidRPr="00112A0B">
        <w:t>lth or welfare.</w:t>
      </w:r>
    </w:p>
    <w:p w14:paraId="6E6E7877" w14:textId="4AB23AC2" w:rsidR="002D706F" w:rsidRPr="00112A0B" w:rsidRDefault="004C09A3" w:rsidP="008A6285">
      <w:pPr>
        <w:pStyle w:val="ListNumber"/>
      </w:pPr>
      <w:r w:rsidRPr="00112A0B">
        <w:t xml:space="preserve">In relation to a notifiable incident involving a mortality </w:t>
      </w:r>
      <w:r w:rsidR="002134BD" w:rsidRPr="00112A0B">
        <w:t xml:space="preserve">rate </w:t>
      </w:r>
      <w:r w:rsidRPr="00112A0B">
        <w:t xml:space="preserve">equal to or </w:t>
      </w:r>
      <w:r w:rsidR="002134BD" w:rsidRPr="00112A0B">
        <w:t xml:space="preserve">greater than the </w:t>
      </w:r>
      <w:r w:rsidRPr="00112A0B">
        <w:t xml:space="preserve">notifiable mortality level listed in </w:t>
      </w:r>
      <w:r w:rsidRPr="00BC25A9">
        <w:fldChar w:fldCharType="begin"/>
      </w:r>
      <w:r w:rsidRPr="00112A0B">
        <w:instrText xml:space="preserve"> REF _Ref32331262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22</w:t>
      </w:r>
      <w:r w:rsidRPr="00BC25A9">
        <w:fldChar w:fldCharType="end"/>
      </w:r>
      <w:r w:rsidRPr="00B51A85">
        <w:t xml:space="preserve">, the </w:t>
      </w:r>
      <w:r w:rsidR="002134BD" w:rsidRPr="00112A0B">
        <w:t>notification must</w:t>
      </w:r>
      <w:r w:rsidRPr="00112A0B">
        <w:t xml:space="preserve"> include a </w:t>
      </w:r>
      <w:r w:rsidR="002134BD" w:rsidRPr="00112A0B">
        <w:t xml:space="preserve">written </w:t>
      </w:r>
      <w:r w:rsidRPr="00112A0B">
        <w:t xml:space="preserve">report </w:t>
      </w:r>
      <w:r w:rsidR="00326661" w:rsidRPr="00112A0B">
        <w:t>that contains</w:t>
      </w:r>
      <w:r w:rsidRPr="00112A0B">
        <w:t>:</w:t>
      </w:r>
    </w:p>
    <w:p w14:paraId="1F9845E5" w14:textId="0F1F4F9A" w:rsidR="00531D68" w:rsidRPr="00112A0B" w:rsidRDefault="00294E0F" w:rsidP="00477572">
      <w:pPr>
        <w:pStyle w:val="ListNumber"/>
        <w:numPr>
          <w:ilvl w:val="3"/>
          <w:numId w:val="6"/>
        </w:numPr>
        <w:ind w:left="567" w:hanging="567"/>
      </w:pPr>
      <w:r w:rsidRPr="00112A0B">
        <w:t>details of the mortalities (</w:t>
      </w:r>
      <w:r w:rsidR="00B32E21" w:rsidRPr="00112A0B">
        <w:t>the</w:t>
      </w:r>
      <w:r w:rsidRPr="00112A0B">
        <w:t xml:space="preserve"> number, species, pen location, suspected cause, the animal's identification, any treatments administered prior to death)</w:t>
      </w:r>
      <w:r w:rsidR="004C09A3" w:rsidRPr="00112A0B">
        <w:t>; and</w:t>
      </w:r>
    </w:p>
    <w:p w14:paraId="7F6E7F3F" w14:textId="36FB36F9" w:rsidR="002D706F" w:rsidRPr="00112A0B" w:rsidRDefault="002D706F" w:rsidP="00477572">
      <w:pPr>
        <w:pStyle w:val="ListNumber"/>
        <w:numPr>
          <w:ilvl w:val="3"/>
          <w:numId w:val="6"/>
        </w:numPr>
        <w:ind w:left="567" w:hanging="567"/>
      </w:pPr>
      <w:r w:rsidRPr="00112A0B">
        <w:t>f</w:t>
      </w:r>
      <w:r w:rsidR="00294E0F" w:rsidRPr="00112A0B">
        <w:t>actors that may have contributed to the mortalities</w:t>
      </w:r>
      <w:r w:rsidR="004C09A3" w:rsidRPr="00112A0B">
        <w:t>; and</w:t>
      </w:r>
    </w:p>
    <w:p w14:paraId="6FD22994" w14:textId="596CAB81" w:rsidR="002D706F" w:rsidRPr="00112A0B" w:rsidRDefault="00294E0F" w:rsidP="00477572">
      <w:pPr>
        <w:pStyle w:val="ListNumber"/>
        <w:numPr>
          <w:ilvl w:val="3"/>
          <w:numId w:val="6"/>
        </w:numPr>
        <w:ind w:left="567" w:hanging="567"/>
      </w:pPr>
      <w:r w:rsidRPr="00112A0B">
        <w:t xml:space="preserve">the current location of the vessel and, if appropriate, its destination and estimated time of </w:t>
      </w:r>
      <w:r w:rsidR="002D706F" w:rsidRPr="00112A0B">
        <w:t>a</w:t>
      </w:r>
      <w:r w:rsidRPr="00112A0B">
        <w:t>rrival</w:t>
      </w:r>
      <w:r w:rsidR="004C09A3" w:rsidRPr="00112A0B">
        <w:t>; and</w:t>
      </w:r>
    </w:p>
    <w:p w14:paraId="4BF28B42" w14:textId="46DE0EC8" w:rsidR="00294E0F" w:rsidRPr="00384320" w:rsidRDefault="00294E0F" w:rsidP="00477572">
      <w:pPr>
        <w:pStyle w:val="ListNumber"/>
        <w:numPr>
          <w:ilvl w:val="3"/>
          <w:numId w:val="6"/>
        </w:numPr>
        <w:ind w:left="567" w:hanging="567"/>
      </w:pPr>
      <w:r w:rsidRPr="00112A0B">
        <w:t>actions being taken by the exporter, accredi</w:t>
      </w:r>
      <w:r w:rsidR="002134BD" w:rsidRPr="00112A0B">
        <w:t>ted stockperson(s), AAV and/or m</w:t>
      </w:r>
      <w:r w:rsidRPr="00112A0B">
        <w:t>aster of the</w:t>
      </w:r>
      <w:r w:rsidR="002D706F" w:rsidRPr="00112A0B">
        <w:t xml:space="preserve"> </w:t>
      </w:r>
      <w:r w:rsidR="002D706F" w:rsidRPr="00384320">
        <w:t>v</w:t>
      </w:r>
      <w:r w:rsidRPr="00384320">
        <w:t>essel to prevent or reduce the likelihood of further mortalities during the voyage.</w:t>
      </w:r>
    </w:p>
    <w:p w14:paraId="32D53FBD" w14:textId="4FE9DE28" w:rsidR="00294E0F" w:rsidRPr="00384320" w:rsidRDefault="00902DF0" w:rsidP="00902DF0">
      <w:pPr>
        <w:pStyle w:val="Caption"/>
      </w:pPr>
      <w:bookmarkStart w:id="254" w:name="_Ref32331262"/>
      <w:bookmarkStart w:id="255" w:name="_Toc81319934"/>
      <w:r w:rsidRPr="00384320">
        <w:lastRenderedPageBreak/>
        <w:t xml:space="preserve">Table </w:t>
      </w:r>
      <w:r w:rsidR="00CA2C50" w:rsidRPr="00BC25A9">
        <w:rPr>
          <w:noProof/>
        </w:rPr>
        <w:fldChar w:fldCharType="begin"/>
      </w:r>
      <w:r w:rsidR="00CA2C50" w:rsidRPr="00384320">
        <w:rPr>
          <w:noProof/>
        </w:rPr>
        <w:instrText xml:space="preserve"> SEQ Table \* ARABIC </w:instrText>
      </w:r>
      <w:r w:rsidR="00CA2C50" w:rsidRPr="00BC25A9">
        <w:rPr>
          <w:noProof/>
        </w:rPr>
        <w:fldChar w:fldCharType="separate"/>
      </w:r>
      <w:r w:rsidR="00AC512C" w:rsidRPr="00384320">
        <w:rPr>
          <w:noProof/>
        </w:rPr>
        <w:t>22</w:t>
      </w:r>
      <w:r w:rsidR="00CA2C50" w:rsidRPr="00BC25A9">
        <w:rPr>
          <w:noProof/>
        </w:rPr>
        <w:fldChar w:fldCharType="end"/>
      </w:r>
      <w:bookmarkEnd w:id="254"/>
      <w:r w:rsidR="002E41D1" w:rsidRPr="00B51A85">
        <w:t xml:space="preserve"> </w:t>
      </w:r>
      <w:r w:rsidR="00F03737" w:rsidRPr="009360A0">
        <w:t xml:space="preserve">Average daily mortality </w:t>
      </w:r>
      <w:r w:rsidR="00172127" w:rsidRPr="009360A0">
        <w:t>rate</w:t>
      </w:r>
      <w:r w:rsidR="00F03737" w:rsidRPr="009360A0">
        <w:t xml:space="preserve"> and </w:t>
      </w:r>
      <w:r w:rsidR="00F03737" w:rsidRPr="00B51A85">
        <w:t>n</w:t>
      </w:r>
      <w:r w:rsidR="002E41D1" w:rsidRPr="00384320">
        <w:t>otifiable mortality l</w:t>
      </w:r>
      <w:r w:rsidR="00294E0F" w:rsidRPr="00384320">
        <w:t>evel</w:t>
      </w:r>
      <w:r w:rsidR="002E41D1" w:rsidRPr="00384320">
        <w:t xml:space="preserve"> for </w:t>
      </w:r>
      <w:r w:rsidR="00147D74" w:rsidRPr="00384320">
        <w:t xml:space="preserve">livestock transported by </w:t>
      </w:r>
      <w:r w:rsidR="002E41D1" w:rsidRPr="00384320">
        <w:t>sea</w:t>
      </w:r>
      <w:bookmarkEnd w:id="255"/>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112A0B"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Pr="00112A0B" w:rsidRDefault="00A7257E" w:rsidP="00CA2C50">
            <w:pPr>
              <w:pStyle w:val="TableHeading"/>
              <w:rPr>
                <w:lang w:eastAsia="ja-JP"/>
              </w:rPr>
            </w:pPr>
            <w:r w:rsidRPr="00112A0B">
              <w:rPr>
                <w:lang w:eastAsia="ja-JP"/>
              </w:rPr>
              <w:t>Species</w:t>
            </w:r>
          </w:p>
        </w:tc>
        <w:tc>
          <w:tcPr>
            <w:tcW w:w="1514" w:type="pct"/>
            <w:tcBorders>
              <w:top w:val="single" w:sz="4" w:space="0" w:color="auto"/>
              <w:bottom w:val="single" w:sz="4" w:space="0" w:color="auto"/>
            </w:tcBorders>
          </w:tcPr>
          <w:p w14:paraId="6ED0BBB4" w14:textId="77777777" w:rsidR="00052F69" w:rsidRPr="00112A0B" w:rsidRDefault="00052F69" w:rsidP="00EF418C">
            <w:pPr>
              <w:pStyle w:val="TableHeading"/>
              <w:rPr>
                <w:lang w:eastAsia="ja-JP"/>
              </w:rPr>
            </w:pPr>
            <w:r w:rsidRPr="00112A0B">
              <w:rPr>
                <w:lang w:eastAsia="ja-JP"/>
              </w:rPr>
              <w:t>Average daily</w:t>
            </w:r>
            <w:r w:rsidR="00EF418C" w:rsidRPr="00112A0B">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112A0B" w:rsidRDefault="003D5B4F" w:rsidP="003D5B4F">
            <w:pPr>
              <w:pStyle w:val="TableHeading"/>
              <w:rPr>
                <w:lang w:eastAsia="ja-JP"/>
              </w:rPr>
            </w:pPr>
            <w:r w:rsidRPr="00112A0B">
              <w:rPr>
                <w:lang w:eastAsia="ja-JP"/>
              </w:rPr>
              <w:t>Mortality r</w:t>
            </w:r>
            <w:r w:rsidR="00052F69" w:rsidRPr="00112A0B">
              <w:rPr>
                <w:lang w:eastAsia="ja-JP"/>
              </w:rPr>
              <w:t xml:space="preserve">ate </w:t>
            </w:r>
            <w:r w:rsidRPr="00112A0B">
              <w:rPr>
                <w:lang w:eastAsia="ja-JP"/>
              </w:rPr>
              <w:t>per</w:t>
            </w:r>
            <w:r w:rsidR="00052F69" w:rsidRPr="00112A0B">
              <w:rPr>
                <w:lang w:eastAsia="ja-JP"/>
              </w:rPr>
              <w:t xml:space="preserve"> voyage</w:t>
            </w:r>
          </w:p>
        </w:tc>
      </w:tr>
      <w:tr w:rsidR="00052F69" w:rsidRPr="00112A0B"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112A0B" w:rsidRDefault="00052F69" w:rsidP="00CA2C50">
            <w:pPr>
              <w:pStyle w:val="TableText"/>
              <w:rPr>
                <w:lang w:eastAsia="ja-JP"/>
              </w:rPr>
            </w:pPr>
            <w:r w:rsidRPr="00112A0B">
              <w:rPr>
                <w:lang w:eastAsia="ja-JP"/>
              </w:rPr>
              <w:t>Buffalo</w:t>
            </w:r>
          </w:p>
        </w:tc>
        <w:tc>
          <w:tcPr>
            <w:tcW w:w="1514" w:type="pct"/>
            <w:tcBorders>
              <w:top w:val="single" w:sz="4" w:space="0" w:color="auto"/>
            </w:tcBorders>
          </w:tcPr>
          <w:p w14:paraId="37147892" w14:textId="77777777" w:rsidR="00052F69" w:rsidRPr="00112A0B" w:rsidRDefault="00052F69" w:rsidP="0040736C">
            <w:pPr>
              <w:pStyle w:val="TableText"/>
              <w:jc w:val="right"/>
              <w:rPr>
                <w:lang w:eastAsia="ja-JP"/>
              </w:rPr>
            </w:pPr>
            <w:r w:rsidRPr="00112A0B">
              <w:rPr>
                <w:lang w:eastAsia="ja-JP"/>
              </w:rPr>
              <w:t>0.025%</w:t>
            </w:r>
          </w:p>
        </w:tc>
        <w:tc>
          <w:tcPr>
            <w:tcW w:w="2450" w:type="pct"/>
            <w:tcBorders>
              <w:top w:val="single" w:sz="4" w:space="0" w:color="auto"/>
            </w:tcBorders>
          </w:tcPr>
          <w:p w14:paraId="276251D5" w14:textId="77777777" w:rsidR="00052F69" w:rsidRPr="00112A0B" w:rsidRDefault="00013AFC" w:rsidP="0040736C">
            <w:pPr>
              <w:pStyle w:val="TableText"/>
              <w:jc w:val="right"/>
              <w:rPr>
                <w:lang w:eastAsia="ja-JP"/>
              </w:rPr>
            </w:pPr>
            <w:r w:rsidRPr="00112A0B">
              <w:rPr>
                <w:lang w:eastAsia="ja-JP"/>
              </w:rPr>
              <w:t>0.</w:t>
            </w:r>
            <w:r w:rsidR="00F5488B" w:rsidRPr="00112A0B">
              <w:rPr>
                <w:lang w:eastAsia="ja-JP"/>
              </w:rPr>
              <w:t xml:space="preserve">5% or </w:t>
            </w:r>
            <w:r w:rsidR="00CC12BF" w:rsidRPr="00112A0B">
              <w:rPr>
                <w:lang w:eastAsia="ja-JP"/>
              </w:rPr>
              <w:t>3 </w:t>
            </w:r>
            <w:r w:rsidR="00F5488B" w:rsidRPr="00112A0B">
              <w:rPr>
                <w:lang w:eastAsia="ja-JP"/>
              </w:rPr>
              <w:t>animals, whichever is greater</w:t>
            </w:r>
          </w:p>
        </w:tc>
      </w:tr>
      <w:tr w:rsidR="00052F69" w:rsidRPr="00112A0B" w14:paraId="0C085EF1" w14:textId="77777777" w:rsidTr="0040736C">
        <w:trPr>
          <w:trHeight w:val="341"/>
        </w:trPr>
        <w:tc>
          <w:tcPr>
            <w:tcW w:w="1036" w:type="pct"/>
            <w:shd w:val="clear" w:color="auto" w:fill="auto"/>
          </w:tcPr>
          <w:p w14:paraId="0C3CF211" w14:textId="77777777" w:rsidR="00052F69" w:rsidRPr="00112A0B" w:rsidRDefault="00052F69" w:rsidP="00CA2C50">
            <w:pPr>
              <w:pStyle w:val="TableText"/>
              <w:rPr>
                <w:lang w:eastAsia="ja-JP"/>
              </w:rPr>
            </w:pPr>
            <w:r w:rsidRPr="00112A0B">
              <w:rPr>
                <w:lang w:eastAsia="ja-JP"/>
              </w:rPr>
              <w:t>Cattle</w:t>
            </w:r>
          </w:p>
        </w:tc>
        <w:tc>
          <w:tcPr>
            <w:tcW w:w="1514" w:type="pct"/>
          </w:tcPr>
          <w:p w14:paraId="191F3F29" w14:textId="77777777" w:rsidR="00052F69" w:rsidRPr="00112A0B" w:rsidRDefault="00052F69" w:rsidP="0040736C">
            <w:pPr>
              <w:pStyle w:val="TableText"/>
              <w:jc w:val="right"/>
              <w:rPr>
                <w:lang w:eastAsia="ja-JP"/>
              </w:rPr>
            </w:pPr>
            <w:r w:rsidRPr="00112A0B">
              <w:rPr>
                <w:lang w:eastAsia="ja-JP"/>
              </w:rPr>
              <w:t>0.025%</w:t>
            </w:r>
          </w:p>
        </w:tc>
        <w:tc>
          <w:tcPr>
            <w:tcW w:w="2450" w:type="pct"/>
          </w:tcPr>
          <w:p w14:paraId="5EC6CF37" w14:textId="77777777" w:rsidR="00052F69" w:rsidRPr="00112A0B" w:rsidRDefault="00013AFC" w:rsidP="0040736C">
            <w:pPr>
              <w:pStyle w:val="TableText"/>
              <w:jc w:val="right"/>
              <w:rPr>
                <w:lang w:eastAsia="ja-JP"/>
              </w:rPr>
            </w:pPr>
            <w:r w:rsidRPr="00112A0B">
              <w:rPr>
                <w:lang w:eastAsia="ja-JP"/>
              </w:rPr>
              <w:t>0.</w:t>
            </w:r>
            <w:r w:rsidR="00F5488B" w:rsidRPr="00112A0B">
              <w:rPr>
                <w:lang w:eastAsia="ja-JP"/>
              </w:rPr>
              <w:t xml:space="preserve">5% or </w:t>
            </w:r>
            <w:r w:rsidR="00CC12BF" w:rsidRPr="00112A0B">
              <w:rPr>
                <w:lang w:eastAsia="ja-JP"/>
              </w:rPr>
              <w:t>3 </w:t>
            </w:r>
            <w:r w:rsidR="00F5488B" w:rsidRPr="00112A0B">
              <w:rPr>
                <w:lang w:eastAsia="ja-JP"/>
              </w:rPr>
              <w:t>animals, whichever is greater</w:t>
            </w:r>
          </w:p>
        </w:tc>
      </w:tr>
      <w:tr w:rsidR="00052F69" w:rsidRPr="00112A0B" w14:paraId="6E7F9CC4" w14:textId="77777777" w:rsidTr="0040736C">
        <w:trPr>
          <w:trHeight w:val="337"/>
        </w:trPr>
        <w:tc>
          <w:tcPr>
            <w:tcW w:w="1036" w:type="pct"/>
            <w:shd w:val="clear" w:color="auto" w:fill="auto"/>
          </w:tcPr>
          <w:p w14:paraId="382EF933" w14:textId="77777777" w:rsidR="00052F69" w:rsidRPr="00112A0B" w:rsidRDefault="00052F69" w:rsidP="00CA2C50">
            <w:pPr>
              <w:pStyle w:val="TableText"/>
              <w:rPr>
                <w:lang w:eastAsia="ja-JP"/>
              </w:rPr>
            </w:pPr>
            <w:r w:rsidRPr="00112A0B">
              <w:rPr>
                <w:lang w:eastAsia="ja-JP"/>
              </w:rPr>
              <w:t>Goat</w:t>
            </w:r>
          </w:p>
        </w:tc>
        <w:tc>
          <w:tcPr>
            <w:tcW w:w="1514" w:type="pct"/>
          </w:tcPr>
          <w:p w14:paraId="7D1AF576" w14:textId="77777777" w:rsidR="00052F69" w:rsidRPr="00112A0B" w:rsidRDefault="00052F69" w:rsidP="0040736C">
            <w:pPr>
              <w:pStyle w:val="TableText"/>
              <w:jc w:val="right"/>
              <w:rPr>
                <w:lang w:eastAsia="ja-JP"/>
              </w:rPr>
            </w:pPr>
            <w:r w:rsidRPr="00112A0B">
              <w:rPr>
                <w:lang w:eastAsia="ja-JP"/>
              </w:rPr>
              <w:t>0.05%</w:t>
            </w:r>
          </w:p>
        </w:tc>
        <w:tc>
          <w:tcPr>
            <w:tcW w:w="2450" w:type="pct"/>
          </w:tcPr>
          <w:p w14:paraId="0E47AB34" w14:textId="77777777" w:rsidR="00052F69" w:rsidRPr="00112A0B" w:rsidRDefault="00F5488B" w:rsidP="0040736C">
            <w:pPr>
              <w:pStyle w:val="TableText"/>
              <w:jc w:val="right"/>
              <w:rPr>
                <w:lang w:eastAsia="ja-JP"/>
              </w:rPr>
            </w:pPr>
            <w:r w:rsidRPr="00112A0B">
              <w:rPr>
                <w:lang w:eastAsia="ja-JP"/>
              </w:rPr>
              <w:t xml:space="preserve">1% or </w:t>
            </w:r>
            <w:r w:rsidR="00CC12BF" w:rsidRPr="00112A0B">
              <w:rPr>
                <w:lang w:eastAsia="ja-JP"/>
              </w:rPr>
              <w:t>3 </w:t>
            </w:r>
            <w:r w:rsidRPr="00112A0B">
              <w:rPr>
                <w:lang w:eastAsia="ja-JP"/>
              </w:rPr>
              <w:t>animals, whichever is greater</w:t>
            </w:r>
          </w:p>
        </w:tc>
      </w:tr>
      <w:tr w:rsidR="00052F69" w:rsidRPr="00112A0B" w14:paraId="011AB346" w14:textId="77777777" w:rsidTr="0040736C">
        <w:trPr>
          <w:trHeight w:val="337"/>
        </w:trPr>
        <w:tc>
          <w:tcPr>
            <w:tcW w:w="1036" w:type="pct"/>
            <w:shd w:val="clear" w:color="auto" w:fill="auto"/>
          </w:tcPr>
          <w:p w14:paraId="30ADF1DB" w14:textId="77777777" w:rsidR="00052F69" w:rsidRPr="00112A0B" w:rsidRDefault="00052F69" w:rsidP="00CA2C50">
            <w:pPr>
              <w:pStyle w:val="TableText"/>
              <w:rPr>
                <w:lang w:eastAsia="ja-JP"/>
              </w:rPr>
            </w:pPr>
            <w:r w:rsidRPr="00112A0B">
              <w:rPr>
                <w:lang w:eastAsia="ja-JP"/>
              </w:rPr>
              <w:t>Sheep</w:t>
            </w:r>
          </w:p>
        </w:tc>
        <w:tc>
          <w:tcPr>
            <w:tcW w:w="1514" w:type="pct"/>
          </w:tcPr>
          <w:p w14:paraId="1C2432B5" w14:textId="77777777" w:rsidR="00052F69" w:rsidRPr="00112A0B" w:rsidRDefault="00052F69" w:rsidP="0040736C">
            <w:pPr>
              <w:pStyle w:val="TableText"/>
              <w:jc w:val="right"/>
              <w:rPr>
                <w:lang w:eastAsia="ja-JP"/>
              </w:rPr>
            </w:pPr>
            <w:r w:rsidRPr="00112A0B">
              <w:rPr>
                <w:lang w:eastAsia="ja-JP"/>
              </w:rPr>
              <w:t>0.05%</w:t>
            </w:r>
          </w:p>
        </w:tc>
        <w:tc>
          <w:tcPr>
            <w:tcW w:w="2450" w:type="pct"/>
          </w:tcPr>
          <w:p w14:paraId="33B9FC8E" w14:textId="77777777" w:rsidR="00052F69" w:rsidRPr="00112A0B" w:rsidRDefault="00F5488B" w:rsidP="0040736C">
            <w:pPr>
              <w:pStyle w:val="TableText"/>
              <w:jc w:val="right"/>
              <w:rPr>
                <w:lang w:eastAsia="ja-JP"/>
              </w:rPr>
            </w:pPr>
            <w:r w:rsidRPr="00112A0B">
              <w:rPr>
                <w:lang w:eastAsia="ja-JP"/>
              </w:rPr>
              <w:t xml:space="preserve">1% or </w:t>
            </w:r>
            <w:r w:rsidR="00CC12BF" w:rsidRPr="00112A0B">
              <w:rPr>
                <w:lang w:eastAsia="ja-JP"/>
              </w:rPr>
              <w:t>3 </w:t>
            </w:r>
            <w:r w:rsidRPr="00112A0B">
              <w:rPr>
                <w:lang w:eastAsia="ja-JP"/>
              </w:rPr>
              <w:t>animals, whichever is greater</w:t>
            </w:r>
          </w:p>
        </w:tc>
      </w:tr>
    </w:tbl>
    <w:p w14:paraId="785C362E" w14:textId="1F821E76" w:rsidR="00294E0F" w:rsidRPr="00384320" w:rsidRDefault="002134BD" w:rsidP="00A7257E">
      <w:pPr>
        <w:pStyle w:val="NormalStandardspara"/>
        <w:spacing w:before="240"/>
      </w:pPr>
      <w:bookmarkStart w:id="256" w:name="_Ref35329048"/>
      <w:r w:rsidRPr="00112A0B">
        <w:t>The exporter must ensure that a</w:t>
      </w:r>
      <w:r w:rsidR="00294E0F" w:rsidRPr="00112A0B">
        <w:t xml:space="preserve">n </w:t>
      </w:r>
      <w:r w:rsidR="00C76CE2" w:rsidRPr="00112A0B">
        <w:t>AAV</w:t>
      </w:r>
      <w:r w:rsidR="00294E0F" w:rsidRPr="00112A0B">
        <w:t xml:space="preserve">, or accredited </w:t>
      </w:r>
      <w:r w:rsidR="00294E0F" w:rsidRPr="00384320">
        <w:t xml:space="preserve">stockperson if there is no </w:t>
      </w:r>
      <w:r w:rsidR="00C76CE2" w:rsidRPr="00384320">
        <w:t>AAV</w:t>
      </w:r>
      <w:r w:rsidR="00294E0F" w:rsidRPr="00384320">
        <w:t xml:space="preserve"> on board, provide</w:t>
      </w:r>
      <w:r w:rsidR="005373A6" w:rsidRPr="00384320">
        <w:t xml:space="preserve">s a </w:t>
      </w:r>
      <w:bookmarkStart w:id="257" w:name="_Hlk81474539"/>
      <w:r w:rsidR="005373A6" w:rsidRPr="00384320">
        <w:t>daily report</w:t>
      </w:r>
      <w:r w:rsidR="00294E0F" w:rsidRPr="00384320">
        <w:t xml:space="preserve"> on the heal</w:t>
      </w:r>
      <w:r w:rsidR="005373A6" w:rsidRPr="00384320">
        <w:t xml:space="preserve">th and welfare </w:t>
      </w:r>
      <w:bookmarkEnd w:id="257"/>
      <w:r w:rsidR="005373A6" w:rsidRPr="00384320">
        <w:t>of the livestock</w:t>
      </w:r>
      <w:r w:rsidR="00294E0F" w:rsidRPr="00384320">
        <w:t xml:space="preserve"> and conditions on board the vessel</w:t>
      </w:r>
      <w:r w:rsidR="00602073" w:rsidRPr="00384320">
        <w:t xml:space="preserve"> </w:t>
      </w:r>
      <w:r w:rsidR="00F32685" w:rsidRPr="00384320">
        <w:t>t</w:t>
      </w:r>
      <w:r w:rsidR="009F7292" w:rsidRPr="00384320">
        <w:t>o the department</w:t>
      </w:r>
      <w:r w:rsidRPr="00384320">
        <w:t xml:space="preserve"> within 2</w:t>
      </w:r>
      <w:r w:rsidR="002827FF" w:rsidRPr="00384320">
        <w:t>4 </w:t>
      </w:r>
      <w:r w:rsidRPr="00384320">
        <w:t>hours of the reporting day</w:t>
      </w:r>
      <w:r w:rsidR="00294E0F" w:rsidRPr="00384320">
        <w:t xml:space="preserve">, </w:t>
      </w:r>
      <w:r w:rsidR="00294E0F" w:rsidRPr="009360A0">
        <w:t xml:space="preserve">commencing on </w:t>
      </w:r>
      <w:r w:rsidR="00340277" w:rsidRPr="009360A0">
        <w:t xml:space="preserve">the day the first animal is loaded and until the last animal is unloaded </w:t>
      </w:r>
      <w:r w:rsidR="00340277" w:rsidRPr="00B51A85">
        <w:t>for:</w:t>
      </w:r>
      <w:bookmarkEnd w:id="256"/>
    </w:p>
    <w:p w14:paraId="575E4914" w14:textId="77777777" w:rsidR="00D84265" w:rsidRPr="00384320" w:rsidRDefault="00D84265" w:rsidP="008D396A">
      <w:pPr>
        <w:pStyle w:val="ListParagraph"/>
        <w:numPr>
          <w:ilvl w:val="0"/>
          <w:numId w:val="23"/>
        </w:numPr>
        <w:tabs>
          <w:tab w:val="left" w:pos="142"/>
        </w:tabs>
        <w:spacing w:before="120" w:after="120"/>
        <w:contextualSpacing w:val="0"/>
        <w:rPr>
          <w:vanish/>
        </w:rPr>
      </w:pPr>
    </w:p>
    <w:p w14:paraId="049773EF" w14:textId="318A95C6" w:rsidR="002E500F" w:rsidRPr="00384320" w:rsidRDefault="009A21FF" w:rsidP="008D396A">
      <w:pPr>
        <w:pStyle w:val="ListNumber"/>
        <w:numPr>
          <w:ilvl w:val="0"/>
          <w:numId w:val="23"/>
        </w:numPr>
      </w:pPr>
      <w:r w:rsidRPr="009360A0">
        <w:t>long and extended long</w:t>
      </w:r>
      <w:r w:rsidR="00122EE3" w:rsidRPr="009360A0">
        <w:t>-</w:t>
      </w:r>
      <w:r w:rsidRPr="009360A0">
        <w:t>haul voyages</w:t>
      </w:r>
      <w:r w:rsidR="000C0EC7" w:rsidRPr="00B51A85">
        <w:t xml:space="preserve">; </w:t>
      </w:r>
      <w:r w:rsidR="006C6E8A" w:rsidRPr="00384320">
        <w:t>and</w:t>
      </w:r>
    </w:p>
    <w:p w14:paraId="41474229" w14:textId="77777777" w:rsidR="00294E0F" w:rsidRPr="00384320" w:rsidRDefault="00294E0F" w:rsidP="008D396A">
      <w:pPr>
        <w:pStyle w:val="ListNumber"/>
        <w:numPr>
          <w:ilvl w:val="0"/>
          <w:numId w:val="23"/>
        </w:numPr>
      </w:pPr>
      <w:r w:rsidRPr="00384320">
        <w:t>voyages that include buffalo and/or goats</w:t>
      </w:r>
      <w:r w:rsidR="000C0EC7" w:rsidRPr="00384320">
        <w:t xml:space="preserve">; </w:t>
      </w:r>
      <w:r w:rsidR="006C6E8A" w:rsidRPr="00384320">
        <w:t>and</w:t>
      </w:r>
    </w:p>
    <w:p w14:paraId="65C1EA6C" w14:textId="77F55513" w:rsidR="00294E0F" w:rsidRPr="00112A0B" w:rsidRDefault="00294E0F" w:rsidP="008D396A">
      <w:pPr>
        <w:pStyle w:val="ListNumber"/>
        <w:numPr>
          <w:ilvl w:val="0"/>
          <w:numId w:val="23"/>
        </w:numPr>
      </w:pPr>
      <w:r w:rsidRPr="00112A0B">
        <w:t>voyages using the alternative pen space allocations in</w:t>
      </w:r>
      <w:r w:rsidR="008F7841" w:rsidRPr="00112A0B">
        <w:t xml:space="preserve"> </w:t>
      </w:r>
      <w:r w:rsidR="008F7841" w:rsidRPr="00BC25A9">
        <w:fldChar w:fldCharType="begin"/>
      </w:r>
      <w:r w:rsidR="008F7841" w:rsidRPr="00112A0B">
        <w:instrText xml:space="preserve"> REF _Ref54621603 \h </w:instrText>
      </w:r>
      <w:r w:rsidR="00F17942" w:rsidRPr="00112A0B">
        <w:instrText xml:space="preserve"> \* MERGEFORMAT </w:instrText>
      </w:r>
      <w:r w:rsidR="008F7841" w:rsidRPr="00BC25A9">
        <w:fldChar w:fldCharType="separate"/>
      </w:r>
      <w:r w:rsidR="00AC512C" w:rsidRPr="00112A0B">
        <w:t xml:space="preserve">Table </w:t>
      </w:r>
      <w:r w:rsidR="00AC512C" w:rsidRPr="00112A0B">
        <w:rPr>
          <w:noProof/>
        </w:rPr>
        <w:t>10</w:t>
      </w:r>
      <w:r w:rsidR="008F7841" w:rsidRPr="00BC25A9">
        <w:fldChar w:fldCharType="end"/>
      </w:r>
      <w:r w:rsidR="008F7841" w:rsidRPr="00B51A85">
        <w:t xml:space="preserve">a, </w:t>
      </w:r>
      <w:r w:rsidR="004A578B" w:rsidRPr="00BC25A9">
        <w:fldChar w:fldCharType="begin"/>
      </w:r>
      <w:r w:rsidR="004A578B" w:rsidRPr="00112A0B">
        <w:instrText xml:space="preserve"> REF _Ref54015748 \h </w:instrText>
      </w:r>
      <w:r w:rsidR="00F17942" w:rsidRPr="00112A0B">
        <w:instrText xml:space="preserve"> \* MERGEFORMAT </w:instrText>
      </w:r>
      <w:r w:rsidR="004A578B" w:rsidRPr="00BC25A9">
        <w:fldChar w:fldCharType="separate"/>
      </w:r>
      <w:r w:rsidR="00AC512C" w:rsidRPr="00112A0B">
        <w:t xml:space="preserve">Table </w:t>
      </w:r>
      <w:r w:rsidR="004A578B" w:rsidRPr="00BC25A9">
        <w:fldChar w:fldCharType="end"/>
      </w:r>
      <w:r w:rsidR="007C5994" w:rsidRPr="00B51A85">
        <w:t>10</w:t>
      </w:r>
      <w:r w:rsidR="004A578B" w:rsidRPr="00112A0B">
        <w:t>b</w:t>
      </w:r>
      <w:r w:rsidR="00112D51" w:rsidRPr="00112A0B">
        <w:t>, Table 11b and/or Table 12b</w:t>
      </w:r>
      <w:r w:rsidRPr="00112A0B">
        <w:t>.</w:t>
      </w:r>
    </w:p>
    <w:p w14:paraId="5B4B0EAB" w14:textId="77777777" w:rsidR="002E500F" w:rsidRPr="00112A0B" w:rsidRDefault="00294E0F" w:rsidP="00226A29">
      <w:pPr>
        <w:pStyle w:val="NormalStandardspara"/>
      </w:pPr>
      <w:r w:rsidRPr="00112A0B">
        <w:t xml:space="preserve">The </w:t>
      </w:r>
      <w:r w:rsidR="00226A29" w:rsidRPr="00112A0B">
        <w:t xml:space="preserve">daily report must </w:t>
      </w:r>
      <w:r w:rsidR="009F7292" w:rsidRPr="00112A0B">
        <w:t>be in the form provided on the department</w:t>
      </w:r>
      <w:r w:rsidR="00226A29" w:rsidRPr="00112A0B">
        <w:t>’s website and include all information required in the form.</w:t>
      </w:r>
    </w:p>
    <w:p w14:paraId="697EA35D" w14:textId="4D43C068" w:rsidR="00077732" w:rsidRPr="00112A0B" w:rsidRDefault="00294E0F" w:rsidP="00C00BF6">
      <w:pPr>
        <w:pStyle w:val="NormalStandardspara"/>
      </w:pPr>
      <w:r w:rsidRPr="00112A0B">
        <w:t xml:space="preserve">Regardless of the voyage duration, the exporter must ensure that the </w:t>
      </w:r>
      <w:r w:rsidR="00C76CE2" w:rsidRPr="00112A0B">
        <w:t>AAV</w:t>
      </w:r>
      <w:r w:rsidRPr="00112A0B">
        <w:t xml:space="preserve">, or the accredited stockperson if there is no </w:t>
      </w:r>
      <w:r w:rsidR="00C76CE2" w:rsidRPr="00112A0B">
        <w:t>AAV</w:t>
      </w:r>
      <w:r w:rsidRPr="00112A0B">
        <w:t xml:space="preserve"> on board, provides an end-of-voyage report </w:t>
      </w:r>
      <w:r w:rsidR="009F7292" w:rsidRPr="00112A0B">
        <w:t>to the department</w:t>
      </w:r>
      <w:r w:rsidR="00C00BF6" w:rsidRPr="00112A0B">
        <w:t xml:space="preserve"> </w:t>
      </w:r>
      <w:r w:rsidRPr="00112A0B">
        <w:t xml:space="preserve">within </w:t>
      </w:r>
      <w:r w:rsidR="0005562E" w:rsidRPr="00112A0B">
        <w:t>5 </w:t>
      </w:r>
      <w:r w:rsidRPr="00112A0B">
        <w:t xml:space="preserve">days of completion of </w:t>
      </w:r>
      <w:r w:rsidR="00BC1572" w:rsidRPr="00112A0B">
        <w:t>unloading at the final</w:t>
      </w:r>
      <w:r w:rsidR="008F710F" w:rsidRPr="00112A0B">
        <w:t xml:space="preserve"> port of dis</w:t>
      </w:r>
      <w:r w:rsidR="00A9170B" w:rsidRPr="00112A0B">
        <w:t>embarkation</w:t>
      </w:r>
      <w:r w:rsidR="008F710F" w:rsidRPr="00112A0B">
        <w:t>.</w:t>
      </w:r>
      <w:bookmarkEnd w:id="250"/>
      <w:bookmarkEnd w:id="251"/>
    </w:p>
    <w:p w14:paraId="3A4E208B" w14:textId="77777777" w:rsidR="00077732" w:rsidRPr="00112A0B" w:rsidRDefault="00077732" w:rsidP="009D76FA">
      <w:pPr>
        <w:pStyle w:val="Heading2"/>
        <w:numPr>
          <w:ilvl w:val="0"/>
          <w:numId w:val="0"/>
        </w:numPr>
        <w:ind w:left="567" w:hanging="567"/>
      </w:pPr>
      <w:bookmarkStart w:id="258" w:name="_Standard_6_Air"/>
      <w:bookmarkStart w:id="259" w:name="_Toc19798440"/>
      <w:bookmarkStart w:id="260" w:name="_Ref32822744"/>
      <w:bookmarkStart w:id="261" w:name="_Toc87264616"/>
      <w:bookmarkEnd w:id="258"/>
      <w:r w:rsidRPr="00112A0B">
        <w:lastRenderedPageBreak/>
        <w:t>Standard 6 Air transport of livestock</w:t>
      </w:r>
      <w:bookmarkEnd w:id="259"/>
      <w:bookmarkEnd w:id="260"/>
      <w:bookmarkEnd w:id="261"/>
    </w:p>
    <w:p w14:paraId="624354B4" w14:textId="10D806CF" w:rsidR="00294E0F" w:rsidRPr="00112A0B" w:rsidRDefault="00294E0F" w:rsidP="00294E0F">
      <w:pPr>
        <w:rPr>
          <w:b/>
          <w:bCs/>
          <w:lang w:eastAsia="ja-JP"/>
        </w:rPr>
      </w:pPr>
      <w:bookmarkStart w:id="262" w:name="_Toc19798441"/>
      <w:r w:rsidRPr="00112A0B">
        <w:rPr>
          <w:lang w:eastAsia="ja-JP"/>
        </w:rPr>
        <w:t xml:space="preserve">Standard </w:t>
      </w:r>
      <w:r w:rsidR="002827FF" w:rsidRPr="00112A0B">
        <w:rPr>
          <w:lang w:eastAsia="ja-JP"/>
        </w:rPr>
        <w:t>6 </w:t>
      </w:r>
      <w:r w:rsidR="00C00BF6" w:rsidRPr="00112A0B">
        <w:rPr>
          <w:lang w:eastAsia="ja-JP"/>
        </w:rPr>
        <w:t xml:space="preserve">covers the standards that relate to the sourcing, preparation, land transport and export of livestock by air. </w:t>
      </w:r>
      <w:r w:rsidRPr="00112A0B">
        <w:rPr>
          <w:lang w:eastAsia="ja-JP"/>
        </w:rPr>
        <w:t>Please see Standards</w:t>
      </w:r>
      <w:r w:rsidR="00FB590D" w:rsidRPr="00112A0B">
        <w:rPr>
          <w:lang w:eastAsia="ja-JP"/>
        </w:rPr>
        <w:t xml:space="preserve"> 1</w:t>
      </w:r>
      <w:r w:rsidRPr="00112A0B">
        <w:rPr>
          <w:lang w:eastAsia="ja-JP"/>
        </w:rPr>
        <w:t xml:space="preserve">, </w:t>
      </w:r>
      <w:r w:rsidR="00FB590D" w:rsidRPr="00112A0B">
        <w:rPr>
          <w:lang w:eastAsia="ja-JP"/>
        </w:rPr>
        <w:t>2</w:t>
      </w:r>
      <w:r w:rsidRPr="00112A0B">
        <w:rPr>
          <w:lang w:eastAsia="ja-JP"/>
        </w:rPr>
        <w:t>,</w:t>
      </w:r>
      <w:r w:rsidR="00FB590D" w:rsidRPr="00112A0B">
        <w:rPr>
          <w:lang w:eastAsia="ja-JP"/>
        </w:rPr>
        <w:t xml:space="preserve"> 3, 4 </w:t>
      </w:r>
      <w:r w:rsidR="007A1118" w:rsidRPr="00112A0B">
        <w:rPr>
          <w:lang w:eastAsia="ja-JP"/>
        </w:rPr>
        <w:t xml:space="preserve">and </w:t>
      </w:r>
      <w:r w:rsidR="00FB590D" w:rsidRPr="00112A0B">
        <w:rPr>
          <w:lang w:eastAsia="ja-JP"/>
        </w:rPr>
        <w:t>5</w:t>
      </w:r>
      <w:r w:rsidRPr="00112A0B">
        <w:rPr>
          <w:lang w:eastAsia="ja-JP"/>
        </w:rPr>
        <w:t xml:space="preserve"> for the </w:t>
      </w:r>
      <w:r w:rsidR="00C00BF6" w:rsidRPr="00112A0B">
        <w:rPr>
          <w:lang w:eastAsia="ja-JP"/>
        </w:rPr>
        <w:t xml:space="preserve">standards that </w:t>
      </w:r>
      <w:r w:rsidRPr="00112A0B">
        <w:rPr>
          <w:lang w:eastAsia="ja-JP"/>
        </w:rPr>
        <w:t xml:space="preserve">relate to </w:t>
      </w:r>
      <w:r w:rsidR="008F710F" w:rsidRPr="00112A0B">
        <w:rPr>
          <w:lang w:eastAsia="ja-JP"/>
        </w:rPr>
        <w:t>the export of livestock by sea.</w:t>
      </w:r>
    </w:p>
    <w:p w14:paraId="37F24CCC" w14:textId="77777777" w:rsidR="009D76FA" w:rsidRPr="00112A0B" w:rsidRDefault="009D76FA" w:rsidP="009D76F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p>
    <w:p w14:paraId="4C155FEC" w14:textId="7D7977B5" w:rsidR="00077732" w:rsidRPr="00112A0B" w:rsidRDefault="00077732" w:rsidP="009D76FA">
      <w:pPr>
        <w:pStyle w:val="Heading3"/>
        <w:rPr>
          <w:lang w:eastAsia="ja-JP"/>
        </w:rPr>
      </w:pPr>
      <w:bookmarkStart w:id="263" w:name="_Toc87264617"/>
      <w:r w:rsidRPr="00112A0B">
        <w:t>General</w:t>
      </w:r>
      <w:r w:rsidRPr="00112A0B">
        <w:rPr>
          <w:lang w:eastAsia="ja-JP"/>
        </w:rPr>
        <w:t xml:space="preserve"> and all species requirements</w:t>
      </w:r>
      <w:bookmarkEnd w:id="262"/>
      <w:bookmarkEnd w:id="263"/>
    </w:p>
    <w:p w14:paraId="6B0DB51A" w14:textId="77777777" w:rsidR="00070A66" w:rsidRPr="00112A0B" w:rsidRDefault="00070A66" w:rsidP="00070A66">
      <w:pPr>
        <w:pStyle w:val="NormalStandardspara"/>
      </w:pPr>
      <w:bookmarkStart w:id="264" w:name="_Ref20317384"/>
      <w:bookmarkStart w:id="265" w:name="_Toc19798283"/>
      <w:r w:rsidRPr="00112A0B">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Pr="00112A0B" w:rsidRDefault="00070A66" w:rsidP="00070A66">
      <w:pPr>
        <w:pStyle w:val="NormalStandardspara"/>
      </w:pPr>
      <w:r w:rsidRPr="00112A0B">
        <w:t>Livestock sourced for export must meet importing country requirements.</w:t>
      </w:r>
    </w:p>
    <w:p w14:paraId="26F35F5A" w14:textId="77777777" w:rsidR="00070A66" w:rsidRPr="00112A0B" w:rsidRDefault="00070A66" w:rsidP="00070A66">
      <w:pPr>
        <w:pStyle w:val="NormalStandardspara"/>
      </w:pPr>
      <w:r w:rsidRPr="00112A0B">
        <w:t>Livestock sourced for export must be:</w:t>
      </w:r>
    </w:p>
    <w:p w14:paraId="12974EF5" w14:textId="77777777" w:rsidR="009D76FA" w:rsidRPr="00112A0B" w:rsidRDefault="009D76FA" w:rsidP="008D396A">
      <w:pPr>
        <w:pStyle w:val="ListParagraph"/>
        <w:numPr>
          <w:ilvl w:val="0"/>
          <w:numId w:val="24"/>
        </w:numPr>
        <w:tabs>
          <w:tab w:val="left" w:pos="142"/>
        </w:tabs>
        <w:spacing w:before="120" w:after="120"/>
        <w:contextualSpacing w:val="0"/>
        <w:rPr>
          <w:vanish/>
        </w:rPr>
      </w:pPr>
    </w:p>
    <w:p w14:paraId="619DB98A" w14:textId="048C39F0" w:rsidR="002E500F" w:rsidRPr="00112A0B" w:rsidRDefault="00070A66" w:rsidP="008D396A">
      <w:pPr>
        <w:pStyle w:val="ListNumber"/>
        <w:numPr>
          <w:ilvl w:val="0"/>
          <w:numId w:val="24"/>
        </w:numPr>
      </w:pPr>
      <w:r w:rsidRPr="00112A0B">
        <w:t xml:space="preserve">identified </w:t>
      </w:r>
      <w:r w:rsidR="008D6E8A" w:rsidRPr="00112A0B">
        <w:t xml:space="preserve">in accordance </w:t>
      </w:r>
      <w:r w:rsidR="00C00BF6" w:rsidRPr="00112A0B">
        <w:t>with state</w:t>
      </w:r>
      <w:r w:rsidR="008D6E8A" w:rsidRPr="00112A0B">
        <w:t xml:space="preserve"> and territory and NLIS requirements; and</w:t>
      </w:r>
    </w:p>
    <w:p w14:paraId="7AE3C5A9" w14:textId="77777777" w:rsidR="00070A66" w:rsidRPr="00112A0B" w:rsidRDefault="008D6E8A" w:rsidP="008D396A">
      <w:pPr>
        <w:pStyle w:val="ListNumber"/>
        <w:numPr>
          <w:ilvl w:val="0"/>
          <w:numId w:val="24"/>
        </w:numPr>
      </w:pPr>
      <w:r w:rsidRPr="00112A0B">
        <w:t xml:space="preserve">be traceable </w:t>
      </w:r>
      <w:r w:rsidR="00070A66" w:rsidRPr="00112A0B">
        <w:t>to the property of source</w:t>
      </w:r>
      <w:r w:rsidRPr="00112A0B">
        <w:t>; and</w:t>
      </w:r>
    </w:p>
    <w:p w14:paraId="0F22DF21" w14:textId="77777777" w:rsidR="008D6E8A" w:rsidRPr="00384320" w:rsidRDefault="00070A66" w:rsidP="008D396A">
      <w:pPr>
        <w:pStyle w:val="ListNumber"/>
        <w:numPr>
          <w:ilvl w:val="0"/>
          <w:numId w:val="24"/>
        </w:numPr>
      </w:pPr>
      <w:r w:rsidRPr="00112A0B">
        <w:t xml:space="preserve">accompanied by a correctly completed and signed </w:t>
      </w:r>
      <w:r w:rsidR="008D6E8A" w:rsidRPr="00112A0B">
        <w:t>movement records such as NVDs/waybills; and</w:t>
      </w:r>
    </w:p>
    <w:p w14:paraId="47D6BCD8" w14:textId="73FA2FA1" w:rsidR="00070A66" w:rsidRPr="00384320" w:rsidRDefault="00070A66" w:rsidP="008D396A">
      <w:pPr>
        <w:pStyle w:val="ListNumber"/>
        <w:numPr>
          <w:ilvl w:val="0"/>
          <w:numId w:val="24"/>
        </w:numPr>
      </w:pPr>
      <w:r w:rsidRPr="00384320">
        <w:t xml:space="preserve">individually identified </w:t>
      </w:r>
      <w:r w:rsidR="008D6E8A" w:rsidRPr="00384320">
        <w:t>where testing</w:t>
      </w:r>
      <w:r w:rsidR="00F46E22" w:rsidRPr="00384320">
        <w:t xml:space="preserve">, </w:t>
      </w:r>
      <w:r w:rsidR="00F46E22" w:rsidRPr="009360A0">
        <w:t>including pregnancy testing,</w:t>
      </w:r>
      <w:r w:rsidR="008D6E8A" w:rsidRPr="00B51A85">
        <w:t xml:space="preserve"> is required during preparation</w:t>
      </w:r>
      <w:r w:rsidR="005D01AE" w:rsidRPr="00384320">
        <w:t xml:space="preserve">, </w:t>
      </w:r>
      <w:r w:rsidR="005D01AE" w:rsidRPr="009360A0">
        <w:t>excluding feede</w:t>
      </w:r>
      <w:r w:rsidR="00EE5387" w:rsidRPr="009360A0">
        <w:t>r</w:t>
      </w:r>
      <w:r w:rsidR="005D01AE" w:rsidRPr="009360A0">
        <w:t>/</w:t>
      </w:r>
      <w:r w:rsidR="00EE5387" w:rsidRPr="009360A0">
        <w:t>s</w:t>
      </w:r>
      <w:r w:rsidR="005D01AE" w:rsidRPr="009360A0">
        <w:t xml:space="preserve">laughter sheep </w:t>
      </w:r>
      <w:r w:rsidR="003D6D8F" w:rsidRPr="009360A0">
        <w:t xml:space="preserve">and goats </w:t>
      </w:r>
      <w:r w:rsidR="005D01AE" w:rsidRPr="009360A0">
        <w:t>where the pregnancy testing certification may identify animals to a mob-based level</w:t>
      </w:r>
      <w:r w:rsidR="005D01AE" w:rsidRPr="00B51A85">
        <w:t>;</w:t>
      </w:r>
      <w:r w:rsidR="008D6E8A" w:rsidRPr="00384320">
        <w:t xml:space="preserve"> and</w:t>
      </w:r>
    </w:p>
    <w:p w14:paraId="0A825DB4" w14:textId="3A1B4940" w:rsidR="00F46E22" w:rsidRPr="00112A0B" w:rsidRDefault="00070A66" w:rsidP="008D396A">
      <w:pPr>
        <w:pStyle w:val="ListNumber"/>
        <w:numPr>
          <w:ilvl w:val="0"/>
          <w:numId w:val="24"/>
        </w:numPr>
      </w:pPr>
      <w:r w:rsidRPr="00112A0B">
        <w:t>accompanied by any test results, including all pregnanc</w:t>
      </w:r>
      <w:r w:rsidR="008D6E8A" w:rsidRPr="00112A0B">
        <w:t>y testing and spay declarations</w:t>
      </w:r>
      <w:r w:rsidR="000B7A07" w:rsidRPr="00112A0B">
        <w:t xml:space="preserve"> where applicable</w:t>
      </w:r>
      <w:r w:rsidR="008D6E8A" w:rsidRPr="00112A0B">
        <w:t>. Laboratory test results must</w:t>
      </w:r>
      <w:r w:rsidRPr="00112A0B">
        <w:t xml:space="preserve"> be linked to the </w:t>
      </w:r>
      <w:r w:rsidR="008D6E8A" w:rsidRPr="00112A0B">
        <w:t>PIC from</w:t>
      </w:r>
      <w:r w:rsidRPr="00112A0B">
        <w:t xml:space="preserve"> where</w:t>
      </w:r>
      <w:r w:rsidR="008D6E8A" w:rsidRPr="00112A0B">
        <w:t xml:space="preserve"> the animal was sampled and </w:t>
      </w:r>
      <w:r w:rsidR="005373A6" w:rsidRPr="00112A0B">
        <w:t xml:space="preserve">the </w:t>
      </w:r>
      <w:r w:rsidR="008D6E8A" w:rsidRPr="00112A0B">
        <w:t>NLIS tag number of the animal where individual ide</w:t>
      </w:r>
      <w:r w:rsidR="00BF4AB3" w:rsidRPr="00112A0B">
        <w:t xml:space="preserve">ntification </w:t>
      </w:r>
      <w:r w:rsidR="005373A6" w:rsidRPr="00112A0B">
        <w:t xml:space="preserve">is </w:t>
      </w:r>
      <w:r w:rsidR="00BF4AB3" w:rsidRPr="00112A0B">
        <w:t>required by state or</w:t>
      </w:r>
      <w:r w:rsidR="008D6E8A" w:rsidRPr="00112A0B">
        <w:t xml:space="preserve"> territory legislation.</w:t>
      </w:r>
    </w:p>
    <w:p w14:paraId="66582F91" w14:textId="77777777" w:rsidR="00070A66" w:rsidRPr="00112A0B" w:rsidRDefault="00070A66" w:rsidP="00070A66">
      <w:pPr>
        <w:pStyle w:val="NormalStandardspara"/>
      </w:pPr>
      <w:r w:rsidRPr="00112A0B">
        <w:t xml:space="preserve">Livestock </w:t>
      </w:r>
      <w:r w:rsidR="002358DB" w:rsidRPr="00112A0B">
        <w:t xml:space="preserve">sourced for export and </w:t>
      </w:r>
      <w:r w:rsidRPr="00112A0B">
        <w:t>intended for human consumption must comply with Australian food safety requirements, including standards for chemical residues</w:t>
      </w:r>
      <w:r w:rsidR="000C7248" w:rsidRPr="00112A0B">
        <w:t xml:space="preserve"> or environmental contaminants.</w:t>
      </w:r>
    </w:p>
    <w:p w14:paraId="6025B513" w14:textId="77777777" w:rsidR="00996E20" w:rsidRPr="00112A0B" w:rsidRDefault="00996E20" w:rsidP="00913F4B">
      <w:pPr>
        <w:pStyle w:val="NormalStandardspara"/>
      </w:pPr>
      <w:r w:rsidRPr="00112A0B">
        <w:t>Livestock must not be sourced for export or exported unless dehorning and tipping wounds are fully healed prior to any transport.</w:t>
      </w:r>
    </w:p>
    <w:p w14:paraId="21A08D38" w14:textId="51C7A42A" w:rsidR="00070A66" w:rsidRPr="00112A0B" w:rsidRDefault="00070A66" w:rsidP="00913F4B">
      <w:pPr>
        <w:pStyle w:val="NormalStandardspara"/>
      </w:pPr>
      <w:r w:rsidRPr="00112A0B">
        <w:t xml:space="preserve">Livestock </w:t>
      </w:r>
      <w:r w:rsidR="00467942" w:rsidRPr="00112A0B">
        <w:t xml:space="preserve">must not be </w:t>
      </w:r>
      <w:r w:rsidRPr="00112A0B">
        <w:t>sourc</w:t>
      </w:r>
      <w:r w:rsidR="00DF0647" w:rsidRPr="00112A0B">
        <w:t xml:space="preserve">ed for export </w:t>
      </w:r>
      <w:r w:rsidR="00467942" w:rsidRPr="00112A0B">
        <w:t xml:space="preserve">or exported unless they have been </w:t>
      </w:r>
      <w:r w:rsidR="00DF0647" w:rsidRPr="00112A0B">
        <w:t>inspected</w:t>
      </w:r>
      <w:r w:rsidRPr="00112A0B">
        <w:t xml:space="preserve"> by a competent stock handler </w:t>
      </w:r>
      <w:r w:rsidR="00467942" w:rsidRPr="00112A0B">
        <w:t xml:space="preserve">and do not show signs consistent with the </w:t>
      </w:r>
      <w:r w:rsidRPr="00112A0B">
        <w:t xml:space="preserve">rejection criteria specified in </w:t>
      </w:r>
      <w:r w:rsidR="00F2198B" w:rsidRPr="00BC25A9">
        <w:fldChar w:fldCharType="begin"/>
      </w:r>
      <w:r w:rsidR="00F2198B" w:rsidRPr="00112A0B">
        <w:instrText xml:space="preserve"> REF _Ref32388720 \h </w:instrText>
      </w:r>
      <w:r w:rsidR="00C13E47" w:rsidRPr="00112A0B">
        <w:instrText xml:space="preserve"> \* MERGEFORMAT </w:instrText>
      </w:r>
      <w:r w:rsidR="00F2198B" w:rsidRPr="00BC25A9">
        <w:fldChar w:fldCharType="separate"/>
      </w:r>
      <w:r w:rsidR="00AC512C" w:rsidRPr="00112A0B">
        <w:t xml:space="preserve">Table </w:t>
      </w:r>
      <w:r w:rsidR="00AC512C" w:rsidRPr="00112A0B">
        <w:rPr>
          <w:noProof/>
        </w:rPr>
        <w:t>23</w:t>
      </w:r>
      <w:r w:rsidR="00F2198B" w:rsidRPr="00BC25A9">
        <w:fldChar w:fldCharType="end"/>
      </w:r>
      <w:r w:rsidRPr="00B51A85">
        <w:t>, or any other condition that could cause the animal's health o</w:t>
      </w:r>
      <w:r w:rsidR="00AE44E5" w:rsidRPr="00112A0B">
        <w:t xml:space="preserve">r welfare to decline during </w:t>
      </w:r>
      <w:r w:rsidR="00467942" w:rsidRPr="00112A0B">
        <w:t>export preparation or transport. Livestock that become s</w:t>
      </w:r>
      <w:r w:rsidR="004708AA" w:rsidRPr="00112A0B">
        <w:t xml:space="preserve">ick, injured </w:t>
      </w:r>
      <w:r w:rsidR="00467942" w:rsidRPr="00112A0B">
        <w:t>or show signs consistent with the rejection criteria at any stage of export preparation must be removed from the consignment, and arrangements must be made for their prompt and humane handling</w:t>
      </w:r>
      <w:r w:rsidR="004F4213" w:rsidRPr="00112A0B">
        <w:t xml:space="preserve">, care, </w:t>
      </w:r>
      <w:r w:rsidR="00467942" w:rsidRPr="00112A0B">
        <w:t xml:space="preserve">treatment, </w:t>
      </w:r>
      <w:r w:rsidR="004708AA" w:rsidRPr="00112A0B">
        <w:t>euthanasia and</w:t>
      </w:r>
      <w:r w:rsidR="00B51D16" w:rsidRPr="00112A0B">
        <w:t>/or</w:t>
      </w:r>
      <w:r w:rsidR="004708AA" w:rsidRPr="00112A0B">
        <w:t xml:space="preserve"> disposal</w:t>
      </w:r>
      <w:r w:rsidR="007225F8" w:rsidRPr="00112A0B">
        <w:t>,</w:t>
      </w:r>
      <w:r w:rsidR="00B51D16" w:rsidRPr="00112A0B">
        <w:t xml:space="preserve"> </w:t>
      </w:r>
      <w:r w:rsidR="00467942" w:rsidRPr="00112A0B">
        <w:t xml:space="preserve">in </w:t>
      </w:r>
      <w:r w:rsidR="00B51D16" w:rsidRPr="00112A0B">
        <w:t xml:space="preserve">compliance </w:t>
      </w:r>
      <w:r w:rsidR="00467942" w:rsidRPr="00112A0B">
        <w:t xml:space="preserve">with </w:t>
      </w:r>
      <w:r w:rsidR="00B51D16" w:rsidRPr="00112A0B">
        <w:t>all relevant and applicable legislation</w:t>
      </w:r>
      <w:r w:rsidR="00467942" w:rsidRPr="00112A0B">
        <w:t>.</w:t>
      </w:r>
    </w:p>
    <w:p w14:paraId="275665BA" w14:textId="6028D98D" w:rsidR="00077732" w:rsidRPr="00112A0B" w:rsidRDefault="00833D2E" w:rsidP="00833D2E">
      <w:pPr>
        <w:pStyle w:val="Caption"/>
      </w:pPr>
      <w:bookmarkStart w:id="266" w:name="_Ref32388720"/>
      <w:bookmarkStart w:id="267" w:name="_Toc81319935"/>
      <w:bookmarkEnd w:id="264"/>
      <w:r w:rsidRPr="00112A0B">
        <w:lastRenderedPageBreak/>
        <w:t xml:space="preserve">Table </w:t>
      </w:r>
      <w:r w:rsidR="00CA2C50" w:rsidRPr="00BC25A9">
        <w:rPr>
          <w:noProof/>
        </w:rPr>
        <w:fldChar w:fldCharType="begin"/>
      </w:r>
      <w:r w:rsidR="00CA2C50" w:rsidRPr="00112A0B">
        <w:rPr>
          <w:noProof/>
        </w:rPr>
        <w:instrText xml:space="preserve"> SEQ Table \* ARABIC </w:instrText>
      </w:r>
      <w:r w:rsidR="00CA2C50" w:rsidRPr="00BC25A9">
        <w:rPr>
          <w:noProof/>
        </w:rPr>
        <w:fldChar w:fldCharType="separate"/>
      </w:r>
      <w:r w:rsidR="00AC512C" w:rsidRPr="00112A0B">
        <w:rPr>
          <w:noProof/>
        </w:rPr>
        <w:t>23</w:t>
      </w:r>
      <w:r w:rsidR="00CA2C50" w:rsidRPr="00BC25A9">
        <w:rPr>
          <w:noProof/>
        </w:rPr>
        <w:fldChar w:fldCharType="end"/>
      </w:r>
      <w:bookmarkEnd w:id="266"/>
      <w:r w:rsidR="00077732" w:rsidRPr="00B51A85">
        <w:t xml:space="preserve"> Rejection criteria</w:t>
      </w:r>
      <w:bookmarkEnd w:id="265"/>
      <w:r w:rsidR="00070A66" w:rsidRPr="00112A0B">
        <w:t xml:space="preserve"> for all species</w:t>
      </w:r>
      <w:r w:rsidR="00580BCC" w:rsidRPr="00112A0B">
        <w:t xml:space="preserve"> by </w:t>
      </w:r>
      <w:r w:rsidR="006E2D25" w:rsidRPr="00112A0B">
        <w:t>air</w:t>
      </w:r>
      <w:bookmarkEnd w:id="267"/>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112A0B"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112A0B" w:rsidRDefault="00070A66" w:rsidP="008B7990">
            <w:pPr>
              <w:pStyle w:val="TableHeading"/>
            </w:pPr>
            <w:r w:rsidRPr="00112A0B">
              <w:t>Category</w:t>
            </w:r>
          </w:p>
        </w:tc>
        <w:tc>
          <w:tcPr>
            <w:tcW w:w="3777" w:type="pct"/>
            <w:tcBorders>
              <w:top w:val="single" w:sz="4" w:space="0" w:color="auto"/>
              <w:bottom w:val="single" w:sz="4" w:space="0" w:color="auto"/>
            </w:tcBorders>
          </w:tcPr>
          <w:p w14:paraId="07B07341" w14:textId="77777777" w:rsidR="00070A66" w:rsidRPr="00112A0B" w:rsidRDefault="00070A66" w:rsidP="008B7990">
            <w:pPr>
              <w:pStyle w:val="TableHeading"/>
            </w:pPr>
            <w:r w:rsidRPr="00112A0B">
              <w:t>Rejection criteria</w:t>
            </w:r>
          </w:p>
        </w:tc>
      </w:tr>
      <w:tr w:rsidR="00070A66" w:rsidRPr="00112A0B" w14:paraId="4167C7AF" w14:textId="77777777" w:rsidTr="008B7990">
        <w:trPr>
          <w:trHeight w:val="784"/>
        </w:trPr>
        <w:tc>
          <w:tcPr>
            <w:tcW w:w="1223" w:type="pct"/>
            <w:tcBorders>
              <w:top w:val="single" w:sz="4" w:space="0" w:color="auto"/>
            </w:tcBorders>
          </w:tcPr>
          <w:p w14:paraId="64DB8017" w14:textId="77777777" w:rsidR="00070A66" w:rsidRPr="00112A0B" w:rsidRDefault="00070A66" w:rsidP="008B7990">
            <w:pPr>
              <w:pStyle w:val="TableText"/>
              <w:rPr>
                <w:lang w:eastAsia="en-AU"/>
              </w:rPr>
            </w:pPr>
            <w:r w:rsidRPr="00112A0B">
              <w:rPr>
                <w:lang w:eastAsia="en-AU"/>
              </w:rPr>
              <w:t>General requirements</w:t>
            </w:r>
          </w:p>
        </w:tc>
        <w:tc>
          <w:tcPr>
            <w:tcW w:w="3777" w:type="pct"/>
            <w:tcBorders>
              <w:top w:val="single" w:sz="4" w:space="0" w:color="auto"/>
            </w:tcBorders>
          </w:tcPr>
          <w:p w14:paraId="53CDEA51" w14:textId="77777777" w:rsidR="00070A66" w:rsidRPr="00384320" w:rsidRDefault="00070A66" w:rsidP="008B7990">
            <w:pPr>
              <w:pStyle w:val="TableBullet1"/>
              <w:rPr>
                <w:lang w:eastAsia="en-AU"/>
              </w:rPr>
            </w:pPr>
            <w:r w:rsidRPr="00384320">
              <w:rPr>
                <w:lang w:eastAsia="en-AU"/>
              </w:rPr>
              <w:t>Failure to meet importing country</w:t>
            </w:r>
            <w:r w:rsidR="00516A96" w:rsidRPr="00384320">
              <w:rPr>
                <w:lang w:eastAsia="en-AU"/>
              </w:rPr>
              <w:t xml:space="preserve"> requirements including sex</w:t>
            </w:r>
            <w:r w:rsidRPr="00384320">
              <w:rPr>
                <w:lang w:eastAsia="en-AU"/>
              </w:rPr>
              <w:t xml:space="preserve"> or breed if specified.</w:t>
            </w:r>
          </w:p>
          <w:p w14:paraId="1DA2F7D9" w14:textId="77777777" w:rsidR="00070A66" w:rsidRPr="00384320" w:rsidRDefault="00070A66" w:rsidP="008B7990">
            <w:pPr>
              <w:pStyle w:val="TableBullet1"/>
              <w:rPr>
                <w:lang w:eastAsia="en-AU"/>
              </w:rPr>
            </w:pPr>
            <w:r w:rsidRPr="00384320">
              <w:rPr>
                <w:lang w:eastAsia="en-AU"/>
              </w:rPr>
              <w:t>Pregnancy status not confirmed as appropriate for export</w:t>
            </w:r>
          </w:p>
          <w:p w14:paraId="100B122E" w14:textId="77777777" w:rsidR="00070A66" w:rsidRPr="00384320" w:rsidRDefault="00070A66" w:rsidP="008B7990">
            <w:pPr>
              <w:pStyle w:val="TableBullet1"/>
              <w:rPr>
                <w:lang w:eastAsia="en-AU"/>
              </w:rPr>
            </w:pPr>
            <w:r w:rsidRPr="00384320">
              <w:rPr>
                <w:lang w:eastAsia="en-AU"/>
              </w:rPr>
              <w:t>Viral diseases such as scabby mouth or infectious bovine rhinotracheitis</w:t>
            </w:r>
          </w:p>
          <w:p w14:paraId="13C53A18" w14:textId="77777777" w:rsidR="00070A66" w:rsidRPr="00384320" w:rsidRDefault="00070A66" w:rsidP="008B7990">
            <w:pPr>
              <w:pStyle w:val="TableBullet1"/>
              <w:rPr>
                <w:lang w:eastAsia="en-AU"/>
              </w:rPr>
            </w:pPr>
            <w:r w:rsidRPr="00384320">
              <w:rPr>
                <w:lang w:eastAsia="en-AU"/>
              </w:rPr>
              <w:t xml:space="preserve">Animals displaying clinical signs of infectious or contagious disease or </w:t>
            </w:r>
            <w:r w:rsidR="00F51AAA" w:rsidRPr="00384320">
              <w:rPr>
                <w:lang w:eastAsia="en-AU"/>
              </w:rPr>
              <w:t xml:space="preserve">of </w:t>
            </w:r>
            <w:r w:rsidRPr="00384320">
              <w:rPr>
                <w:lang w:eastAsia="en-AU"/>
              </w:rPr>
              <w:t>external parasites</w:t>
            </w:r>
          </w:p>
          <w:p w14:paraId="42EE8259" w14:textId="77777777" w:rsidR="00070A66" w:rsidRPr="00384320" w:rsidRDefault="00070A66" w:rsidP="008B7990">
            <w:pPr>
              <w:pStyle w:val="TableBullet1"/>
              <w:rPr>
                <w:lang w:eastAsia="en-AU"/>
              </w:rPr>
            </w:pPr>
            <w:r w:rsidRPr="00384320">
              <w:rPr>
                <w:lang w:eastAsia="en-AU"/>
              </w:rPr>
              <w:t>Animals showing signs of injury such as but not limited to fractures or swelling</w:t>
            </w:r>
          </w:p>
          <w:p w14:paraId="105253DC" w14:textId="2916DA2C" w:rsidR="00AB66FC" w:rsidRPr="009360A0" w:rsidRDefault="00AB66FC" w:rsidP="008B7990">
            <w:pPr>
              <w:pStyle w:val="TableBullet1"/>
              <w:rPr>
                <w:lang w:eastAsia="en-AU"/>
              </w:rPr>
            </w:pPr>
            <w:r w:rsidRPr="009360A0">
              <w:rPr>
                <w:lang w:eastAsia="en-AU"/>
              </w:rPr>
              <w:t>Evidence of imminent parturition</w:t>
            </w:r>
          </w:p>
        </w:tc>
      </w:tr>
      <w:tr w:rsidR="00070A66" w:rsidRPr="00112A0B"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112A0B" w:rsidRDefault="00070A66" w:rsidP="008B7990">
            <w:pPr>
              <w:pStyle w:val="TableText"/>
              <w:rPr>
                <w:lang w:eastAsia="en-AU"/>
              </w:rPr>
            </w:pPr>
            <w:r w:rsidRPr="00112A0B">
              <w:rPr>
                <w:lang w:eastAsia="en-AU"/>
              </w:rPr>
              <w:t>Systemic conditions</w:t>
            </w:r>
          </w:p>
        </w:tc>
        <w:tc>
          <w:tcPr>
            <w:tcW w:w="3777" w:type="pct"/>
            <w:tcBorders>
              <w:top w:val="single" w:sz="4" w:space="0" w:color="auto"/>
              <w:bottom w:val="single" w:sz="4" w:space="0" w:color="auto"/>
            </w:tcBorders>
          </w:tcPr>
          <w:p w14:paraId="3572E699" w14:textId="77777777" w:rsidR="00070A66" w:rsidRPr="00384320" w:rsidRDefault="00070A66" w:rsidP="008B7990">
            <w:pPr>
              <w:pStyle w:val="TableBullet1"/>
              <w:rPr>
                <w:lang w:eastAsia="en-AU"/>
              </w:rPr>
            </w:pPr>
            <w:r w:rsidRPr="00384320">
              <w:rPr>
                <w:lang w:eastAsia="en-AU"/>
              </w:rPr>
              <w:t>Body condition score not appropriate for export (such as emaciated or over-fat)</w:t>
            </w:r>
          </w:p>
          <w:p w14:paraId="14053A9A" w14:textId="77777777" w:rsidR="00070A66" w:rsidRPr="00384320" w:rsidRDefault="00070A66" w:rsidP="008B7990">
            <w:pPr>
              <w:pStyle w:val="TableBullet1"/>
              <w:rPr>
                <w:lang w:eastAsia="en-AU"/>
              </w:rPr>
            </w:pPr>
            <w:r w:rsidRPr="00384320">
              <w:rPr>
                <w:lang w:eastAsia="en-AU"/>
              </w:rPr>
              <w:t>Anorexia (inappetence or 'shy feeders')</w:t>
            </w:r>
          </w:p>
          <w:p w14:paraId="27A5D035" w14:textId="77777777" w:rsidR="00070A66" w:rsidRPr="00384320" w:rsidRDefault="00070A66" w:rsidP="008B7990">
            <w:pPr>
              <w:pStyle w:val="TableBullet1"/>
              <w:rPr>
                <w:lang w:eastAsia="en-AU"/>
              </w:rPr>
            </w:pPr>
            <w:r w:rsidRPr="00384320">
              <w:rPr>
                <w:lang w:eastAsia="en-AU"/>
              </w:rPr>
              <w:t>Uncoordinated, collapsed, weak</w:t>
            </w:r>
          </w:p>
          <w:p w14:paraId="1F3145D1" w14:textId="77777777" w:rsidR="00070A66" w:rsidRPr="00384320" w:rsidRDefault="00070A66" w:rsidP="008B7990">
            <w:pPr>
              <w:pStyle w:val="TableBullet1"/>
              <w:rPr>
                <w:lang w:eastAsia="en-AU"/>
              </w:rPr>
            </w:pPr>
            <w:r w:rsidRPr="00384320">
              <w:rPr>
                <w:lang w:eastAsia="en-AU"/>
              </w:rPr>
              <w:t>Unwell, lethargic, dehydrated</w:t>
            </w:r>
          </w:p>
          <w:p w14:paraId="40501E1F" w14:textId="77777777" w:rsidR="00070A66" w:rsidRPr="00384320" w:rsidRDefault="00070A66" w:rsidP="008B7990">
            <w:pPr>
              <w:pStyle w:val="TableBullet1"/>
              <w:rPr>
                <w:lang w:eastAsia="en-AU"/>
              </w:rPr>
            </w:pPr>
            <w:r w:rsidRPr="00384320">
              <w:rPr>
                <w:lang w:eastAsia="en-AU"/>
              </w:rPr>
              <w:t>Ill-thrift</w:t>
            </w:r>
          </w:p>
        </w:tc>
      </w:tr>
      <w:tr w:rsidR="00070A66" w:rsidRPr="00112A0B"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112A0B" w:rsidRDefault="00070A66" w:rsidP="008B7990">
            <w:pPr>
              <w:pStyle w:val="TableText"/>
              <w:rPr>
                <w:lang w:eastAsia="en-AU"/>
              </w:rPr>
            </w:pPr>
            <w:r w:rsidRPr="00112A0B">
              <w:rPr>
                <w:lang w:eastAsia="en-AU"/>
              </w:rPr>
              <w:t>Gastrointestinal system</w:t>
            </w:r>
          </w:p>
        </w:tc>
        <w:tc>
          <w:tcPr>
            <w:tcW w:w="3777" w:type="pct"/>
            <w:tcBorders>
              <w:top w:val="single" w:sz="4" w:space="0" w:color="auto"/>
              <w:bottom w:val="single" w:sz="4" w:space="0" w:color="auto"/>
            </w:tcBorders>
          </w:tcPr>
          <w:p w14:paraId="47D7687F" w14:textId="77777777" w:rsidR="00070A66" w:rsidRPr="00384320" w:rsidRDefault="00070A66" w:rsidP="008B7990">
            <w:pPr>
              <w:pStyle w:val="TableBullet1"/>
              <w:rPr>
                <w:lang w:eastAsia="en-AU"/>
              </w:rPr>
            </w:pPr>
            <w:r w:rsidRPr="00384320">
              <w:rPr>
                <w:lang w:eastAsia="en-AU"/>
              </w:rPr>
              <w:t>Dysentery or profuse diarrhoea</w:t>
            </w:r>
          </w:p>
          <w:p w14:paraId="2DD0B0CC" w14:textId="77777777" w:rsidR="00070A66" w:rsidRPr="00384320" w:rsidRDefault="00070A66" w:rsidP="008B7990">
            <w:pPr>
              <w:pStyle w:val="TableBullet1"/>
              <w:rPr>
                <w:lang w:eastAsia="en-AU"/>
              </w:rPr>
            </w:pPr>
            <w:r w:rsidRPr="00384320">
              <w:rPr>
                <w:lang w:eastAsia="en-AU"/>
              </w:rPr>
              <w:t>Bloat</w:t>
            </w:r>
          </w:p>
        </w:tc>
      </w:tr>
      <w:tr w:rsidR="00070A66" w:rsidRPr="00112A0B"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112A0B" w:rsidRDefault="00070A66" w:rsidP="005711A6">
            <w:pPr>
              <w:pStyle w:val="TableText"/>
              <w:rPr>
                <w:lang w:eastAsia="en-AU"/>
              </w:rPr>
            </w:pPr>
            <w:r w:rsidRPr="00112A0B">
              <w:rPr>
                <w:lang w:eastAsia="en-AU"/>
              </w:rPr>
              <w:t>Musculoskeletal system</w:t>
            </w:r>
          </w:p>
        </w:tc>
        <w:tc>
          <w:tcPr>
            <w:tcW w:w="3777" w:type="pct"/>
            <w:tcBorders>
              <w:top w:val="single" w:sz="4" w:space="0" w:color="auto"/>
              <w:bottom w:val="single" w:sz="4" w:space="0" w:color="auto"/>
            </w:tcBorders>
          </w:tcPr>
          <w:p w14:paraId="3D3A5FEF" w14:textId="77777777" w:rsidR="00070A66" w:rsidRPr="00384320" w:rsidRDefault="00070A66" w:rsidP="008B7990">
            <w:pPr>
              <w:pStyle w:val="TableBullet1"/>
              <w:rPr>
                <w:lang w:eastAsia="en-AU"/>
              </w:rPr>
            </w:pPr>
            <w:r w:rsidRPr="00384320">
              <w:rPr>
                <w:lang w:eastAsia="en-AU"/>
              </w:rPr>
              <w:t>Abnormal gait or lameness of any kind</w:t>
            </w:r>
          </w:p>
          <w:p w14:paraId="037F3862" w14:textId="77777777" w:rsidR="00070A66" w:rsidRPr="00384320" w:rsidRDefault="00070A66" w:rsidP="00F51AAA">
            <w:pPr>
              <w:pStyle w:val="TableBullet1"/>
              <w:rPr>
                <w:lang w:eastAsia="en-AU"/>
              </w:rPr>
            </w:pPr>
            <w:r w:rsidRPr="00384320">
              <w:rPr>
                <w:lang w:eastAsia="en-AU"/>
              </w:rPr>
              <w:t>Abnorma</w:t>
            </w:r>
            <w:r w:rsidR="00F51AAA" w:rsidRPr="00384320">
              <w:rPr>
                <w:lang w:eastAsia="en-AU"/>
              </w:rPr>
              <w:t>l soft tissue or bony swellings</w:t>
            </w:r>
          </w:p>
        </w:tc>
      </w:tr>
      <w:tr w:rsidR="00F51AAA" w:rsidRPr="00112A0B"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Pr="00112A0B" w:rsidRDefault="00F51AAA" w:rsidP="008B7990">
            <w:pPr>
              <w:pStyle w:val="TableText"/>
              <w:rPr>
                <w:lang w:eastAsia="en-AU"/>
              </w:rPr>
            </w:pPr>
            <w:r w:rsidRPr="00112A0B">
              <w:rPr>
                <w:lang w:eastAsia="en-AU"/>
              </w:rPr>
              <w:t>Nervous system</w:t>
            </w:r>
          </w:p>
        </w:tc>
        <w:tc>
          <w:tcPr>
            <w:tcW w:w="3777" w:type="pct"/>
            <w:tcBorders>
              <w:top w:val="single" w:sz="4" w:space="0" w:color="auto"/>
              <w:bottom w:val="single" w:sz="4" w:space="0" w:color="auto"/>
            </w:tcBorders>
          </w:tcPr>
          <w:p w14:paraId="3614BCEB" w14:textId="77777777" w:rsidR="00F51AAA" w:rsidRPr="00384320" w:rsidRDefault="00F51AAA" w:rsidP="00F51AAA">
            <w:pPr>
              <w:pStyle w:val="TableBullet1"/>
              <w:rPr>
                <w:lang w:eastAsia="en-AU"/>
              </w:rPr>
            </w:pPr>
            <w:r w:rsidRPr="00384320">
              <w:rPr>
                <w:lang w:eastAsia="en-AU"/>
              </w:rPr>
              <w:t>Nervous symptoms such as head tilt, circling, incoordination</w:t>
            </w:r>
          </w:p>
          <w:p w14:paraId="54A04A54" w14:textId="77777777" w:rsidR="00F51AAA" w:rsidRPr="00384320" w:rsidRDefault="00F51AAA" w:rsidP="00F51AAA">
            <w:pPr>
              <w:pStyle w:val="TableBullet1"/>
              <w:rPr>
                <w:lang w:eastAsia="en-AU"/>
              </w:rPr>
            </w:pPr>
            <w:r w:rsidRPr="00384320">
              <w:rPr>
                <w:lang w:eastAsia="en-AU"/>
              </w:rPr>
              <w:t>Abnormal or aggressive behaviour/intractable or violent</w:t>
            </w:r>
          </w:p>
        </w:tc>
      </w:tr>
      <w:tr w:rsidR="00070A66" w:rsidRPr="00112A0B"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112A0B" w:rsidRDefault="00070A66" w:rsidP="008B7990">
            <w:pPr>
              <w:pStyle w:val="TableText"/>
            </w:pPr>
            <w:r w:rsidRPr="00112A0B">
              <w:t>External/skin</w:t>
            </w:r>
          </w:p>
        </w:tc>
        <w:tc>
          <w:tcPr>
            <w:tcW w:w="3777" w:type="pct"/>
            <w:tcBorders>
              <w:top w:val="single" w:sz="4" w:space="0" w:color="auto"/>
              <w:bottom w:val="single" w:sz="4" w:space="0" w:color="auto"/>
            </w:tcBorders>
          </w:tcPr>
          <w:p w14:paraId="62844A8E" w14:textId="77777777" w:rsidR="00070A66" w:rsidRPr="00384320" w:rsidRDefault="00070A66" w:rsidP="008B7990">
            <w:pPr>
              <w:pStyle w:val="TableBullet1"/>
              <w:rPr>
                <w:lang w:eastAsia="en-AU"/>
              </w:rPr>
            </w:pPr>
            <w:r w:rsidRPr="00384320">
              <w:rPr>
                <w:lang w:eastAsia="en-AU"/>
              </w:rPr>
              <w:t>Generalised papillomatosis or generalised ringworm or dermatophilosis</w:t>
            </w:r>
          </w:p>
          <w:p w14:paraId="082D20CD" w14:textId="77777777" w:rsidR="00070A66" w:rsidRPr="00384320" w:rsidRDefault="00070A66" w:rsidP="008B7990">
            <w:pPr>
              <w:pStyle w:val="TableBullet1"/>
              <w:rPr>
                <w:lang w:eastAsia="en-AU"/>
              </w:rPr>
            </w:pPr>
            <w:r w:rsidRPr="00384320">
              <w:rPr>
                <w:lang w:eastAsia="en-AU"/>
              </w:rPr>
              <w:t>Generalised and extensive buffalo fly lesions</w:t>
            </w:r>
          </w:p>
          <w:p w14:paraId="46500B93" w14:textId="77777777" w:rsidR="00070A66" w:rsidRPr="00384320" w:rsidRDefault="00070A66" w:rsidP="008B7990">
            <w:pPr>
              <w:pStyle w:val="TableBullet1"/>
              <w:rPr>
                <w:lang w:eastAsia="en-AU"/>
              </w:rPr>
            </w:pPr>
            <w:r w:rsidRPr="00384320">
              <w:rPr>
                <w:lang w:eastAsia="en-AU"/>
              </w:rPr>
              <w:t>Generalised skin disease or infection</w:t>
            </w:r>
          </w:p>
          <w:p w14:paraId="07D8DB99" w14:textId="77777777" w:rsidR="00070A66" w:rsidRPr="00384320" w:rsidRDefault="00070A66" w:rsidP="008B7990">
            <w:pPr>
              <w:pStyle w:val="TableBullet1"/>
              <w:rPr>
                <w:lang w:eastAsia="en-AU"/>
              </w:rPr>
            </w:pPr>
            <w:r w:rsidRPr="00384320">
              <w:rPr>
                <w:lang w:eastAsia="en-AU"/>
              </w:rPr>
              <w:t>External skin cancer</w:t>
            </w:r>
          </w:p>
          <w:p w14:paraId="256D4437" w14:textId="77777777" w:rsidR="00070A66" w:rsidRPr="00384320" w:rsidRDefault="00070A66" w:rsidP="008B7990">
            <w:pPr>
              <w:pStyle w:val="TableBullet1"/>
              <w:rPr>
                <w:lang w:eastAsia="en-AU"/>
              </w:rPr>
            </w:pPr>
            <w:r w:rsidRPr="00384320">
              <w:rPr>
                <w:lang w:eastAsia="en-AU"/>
              </w:rPr>
              <w:t xml:space="preserve">Lacerations that penetrate the full thickness of the dermis or are likely to affect the </w:t>
            </w:r>
            <w:r w:rsidR="008F710F" w:rsidRPr="00384320">
              <w:rPr>
                <w:lang w:eastAsia="en-AU"/>
              </w:rPr>
              <w:t>health or welfare of the animal</w:t>
            </w:r>
          </w:p>
          <w:p w14:paraId="6BDEBE54" w14:textId="77777777" w:rsidR="00070A66" w:rsidRPr="00384320" w:rsidRDefault="00070A66" w:rsidP="008B7990">
            <w:pPr>
              <w:pStyle w:val="TableBullet1"/>
              <w:rPr>
                <w:lang w:eastAsia="en-AU"/>
              </w:rPr>
            </w:pPr>
            <w:r w:rsidRPr="00384320">
              <w:rPr>
                <w:lang w:eastAsia="en-AU"/>
              </w:rPr>
              <w:t>Discharging wounds or abscesses</w:t>
            </w:r>
          </w:p>
          <w:p w14:paraId="5B38A03D" w14:textId="77777777" w:rsidR="00070A66" w:rsidRPr="00384320" w:rsidRDefault="00070A66" w:rsidP="008B7990">
            <w:pPr>
              <w:pStyle w:val="TableBullet1"/>
              <w:rPr>
                <w:lang w:eastAsia="en-AU"/>
              </w:rPr>
            </w:pPr>
            <w:r w:rsidRPr="00384320">
              <w:rPr>
                <w:lang w:eastAsia="en-AU"/>
              </w:rPr>
              <w:t>Cutaneous myiasis (flystrike)</w:t>
            </w:r>
          </w:p>
          <w:p w14:paraId="26682A97" w14:textId="35FD3BDD" w:rsidR="00070A66" w:rsidRPr="00384320" w:rsidRDefault="00070A66" w:rsidP="008B7990">
            <w:pPr>
              <w:pStyle w:val="TableBullet1"/>
              <w:rPr>
                <w:lang w:eastAsia="en-AU"/>
              </w:rPr>
            </w:pPr>
            <w:r w:rsidRPr="00384320">
              <w:rPr>
                <w:lang w:eastAsia="en-AU"/>
              </w:rPr>
              <w:t>Bal</w:t>
            </w:r>
            <w:r w:rsidR="00384320">
              <w:rPr>
                <w:lang w:eastAsia="en-AU"/>
              </w:rPr>
              <w:t>a</w:t>
            </w:r>
            <w:r w:rsidRPr="00384320">
              <w:rPr>
                <w:lang w:eastAsia="en-AU"/>
              </w:rPr>
              <w:t>nitis (pizzle rot in sheep)</w:t>
            </w:r>
          </w:p>
          <w:p w14:paraId="03EDAC14" w14:textId="77777777" w:rsidR="00070A66" w:rsidRPr="00384320" w:rsidRDefault="00070A66" w:rsidP="008B7990">
            <w:pPr>
              <w:pStyle w:val="TableBullet1"/>
              <w:rPr>
                <w:lang w:eastAsia="en-AU"/>
              </w:rPr>
            </w:pPr>
            <w:r w:rsidRPr="00384320">
              <w:rPr>
                <w:lang w:eastAsia="en-AU"/>
              </w:rPr>
              <w:t>Blood/abnormal discharge from reproductive tract (vulva/prepuce)</w:t>
            </w:r>
          </w:p>
          <w:p w14:paraId="0536A1F3" w14:textId="11D54822" w:rsidR="00663454" w:rsidRPr="009360A0" w:rsidRDefault="00663454" w:rsidP="008B7990">
            <w:pPr>
              <w:pStyle w:val="TableBullet1"/>
              <w:rPr>
                <w:lang w:eastAsia="en-AU"/>
              </w:rPr>
            </w:pPr>
            <w:r w:rsidRPr="009360A0">
              <w:rPr>
                <w:lang w:eastAsia="en-AU"/>
              </w:rPr>
              <w:t>Visible external parasites</w:t>
            </w:r>
          </w:p>
        </w:tc>
      </w:tr>
      <w:tr w:rsidR="00070A66" w:rsidRPr="00112A0B"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112A0B" w:rsidRDefault="00070A66" w:rsidP="008B7990">
            <w:pPr>
              <w:pStyle w:val="TableText"/>
            </w:pPr>
            <w:r w:rsidRPr="00112A0B">
              <w:t>Head</w:t>
            </w:r>
          </w:p>
        </w:tc>
        <w:tc>
          <w:tcPr>
            <w:tcW w:w="3777" w:type="pct"/>
            <w:tcBorders>
              <w:top w:val="single" w:sz="4" w:space="0" w:color="auto"/>
              <w:bottom w:val="single" w:sz="4" w:space="0" w:color="auto"/>
            </w:tcBorders>
          </w:tcPr>
          <w:p w14:paraId="78F422B0" w14:textId="77777777" w:rsidR="00070A66" w:rsidRPr="00112A0B" w:rsidRDefault="00070A66" w:rsidP="008B7990">
            <w:pPr>
              <w:pStyle w:val="TableBullet1"/>
              <w:rPr>
                <w:lang w:eastAsia="en-AU"/>
              </w:rPr>
            </w:pPr>
            <w:r w:rsidRPr="00112A0B">
              <w:rPr>
                <w:lang w:eastAsia="en-AU"/>
              </w:rPr>
              <w:t xml:space="preserve">Blindness in </w:t>
            </w:r>
            <w:r w:rsidR="0005562E" w:rsidRPr="00112A0B">
              <w:rPr>
                <w:lang w:eastAsia="en-AU"/>
              </w:rPr>
              <w:t>1 </w:t>
            </w:r>
            <w:r w:rsidRPr="00112A0B">
              <w:rPr>
                <w:lang w:eastAsia="en-AU"/>
              </w:rPr>
              <w:t>or both eyes</w:t>
            </w:r>
          </w:p>
          <w:p w14:paraId="48E3A349" w14:textId="77777777" w:rsidR="00070A66" w:rsidRPr="00112A0B" w:rsidRDefault="00070A66" w:rsidP="008B7990">
            <w:pPr>
              <w:pStyle w:val="TableBullet1"/>
              <w:rPr>
                <w:lang w:eastAsia="en-AU"/>
              </w:rPr>
            </w:pPr>
            <w:r w:rsidRPr="00112A0B">
              <w:rPr>
                <w:lang w:eastAsia="en-AU"/>
              </w:rPr>
              <w:t>Cancer eye</w:t>
            </w:r>
          </w:p>
          <w:p w14:paraId="5FFC1058" w14:textId="77777777" w:rsidR="00070A66" w:rsidRPr="00112A0B" w:rsidRDefault="00070A66" w:rsidP="008B7990">
            <w:pPr>
              <w:pStyle w:val="TableBullet1"/>
              <w:rPr>
                <w:lang w:eastAsia="en-AU"/>
              </w:rPr>
            </w:pPr>
            <w:r w:rsidRPr="00112A0B">
              <w:rPr>
                <w:lang w:eastAsia="en-AU"/>
              </w:rPr>
              <w:t>Keratoconjunctivitis (pink eye)</w:t>
            </w:r>
          </w:p>
          <w:p w14:paraId="640BDE3A" w14:textId="77777777" w:rsidR="00070A66" w:rsidRPr="00112A0B" w:rsidRDefault="00070A66" w:rsidP="008B7990">
            <w:pPr>
              <w:pStyle w:val="TableBullet1"/>
              <w:rPr>
                <w:lang w:eastAsia="en-AU"/>
              </w:rPr>
            </w:pPr>
            <w:r w:rsidRPr="00112A0B">
              <w:rPr>
                <w:lang w:eastAsia="en-AU"/>
              </w:rPr>
              <w:t>Excessive salivation</w:t>
            </w:r>
          </w:p>
          <w:p w14:paraId="3659443E" w14:textId="77777777" w:rsidR="00070A66" w:rsidRPr="00112A0B" w:rsidRDefault="00070A66" w:rsidP="008B7990">
            <w:pPr>
              <w:pStyle w:val="TableBullet1"/>
              <w:rPr>
                <w:lang w:eastAsia="en-AU"/>
              </w:rPr>
            </w:pPr>
            <w:r w:rsidRPr="00112A0B">
              <w:rPr>
                <w:lang w:eastAsia="en-AU"/>
              </w:rPr>
              <w:t>Nasal discharge consistent with signs of a contagious or infectious disease</w:t>
            </w:r>
          </w:p>
          <w:p w14:paraId="199BCAF4" w14:textId="77777777" w:rsidR="00070A66" w:rsidRPr="00112A0B" w:rsidRDefault="00070A66" w:rsidP="008B7990">
            <w:pPr>
              <w:pStyle w:val="TableBullet1"/>
              <w:rPr>
                <w:lang w:eastAsia="en-AU"/>
              </w:rPr>
            </w:pPr>
            <w:r w:rsidRPr="00112A0B">
              <w:rPr>
                <w:lang w:eastAsia="en-AU"/>
              </w:rPr>
              <w:t>Coughing consistent with signs of a contagious or infectious disease</w:t>
            </w:r>
          </w:p>
          <w:p w14:paraId="08C5B09C" w14:textId="77777777" w:rsidR="00070A66" w:rsidRPr="00112A0B" w:rsidRDefault="00070A66" w:rsidP="008B7990">
            <w:pPr>
              <w:pStyle w:val="TableBullet1"/>
              <w:rPr>
                <w:lang w:eastAsia="en-AU"/>
              </w:rPr>
            </w:pPr>
            <w:r w:rsidRPr="00112A0B">
              <w:rPr>
                <w:lang w:eastAsia="en-AU"/>
              </w:rPr>
              <w:t>Respiratory distress-difficulty breathing</w:t>
            </w:r>
          </w:p>
          <w:p w14:paraId="23150C77" w14:textId="77777777" w:rsidR="00070A66" w:rsidRPr="00112A0B" w:rsidRDefault="00070A66" w:rsidP="008B7990">
            <w:pPr>
              <w:pStyle w:val="TableBullet1"/>
              <w:rPr>
                <w:lang w:eastAsia="en-AU"/>
              </w:rPr>
            </w:pPr>
            <w:r w:rsidRPr="00112A0B">
              <w:rPr>
                <w:lang w:eastAsia="en-AU"/>
              </w:rPr>
              <w:t>Sharp horns</w:t>
            </w:r>
          </w:p>
          <w:p w14:paraId="798C091E" w14:textId="77777777" w:rsidR="00070A66" w:rsidRPr="00112A0B" w:rsidRDefault="00070A66" w:rsidP="008B7990">
            <w:pPr>
              <w:pStyle w:val="TableBullet1"/>
              <w:rPr>
                <w:lang w:eastAsia="en-AU"/>
              </w:rPr>
            </w:pPr>
            <w:r w:rsidRPr="00112A0B">
              <w:rPr>
                <w:lang w:eastAsia="en-AU"/>
              </w:rPr>
              <w:t>Horns causing damage to the head or eyes</w:t>
            </w:r>
          </w:p>
          <w:p w14:paraId="0C46C694" w14:textId="77777777" w:rsidR="00070A66" w:rsidRPr="00112A0B" w:rsidRDefault="00070A66" w:rsidP="008B7990">
            <w:pPr>
              <w:pStyle w:val="TableBullet1"/>
              <w:rPr>
                <w:lang w:eastAsia="en-AU"/>
              </w:rPr>
            </w:pPr>
            <w:r w:rsidRPr="00112A0B">
              <w:rPr>
                <w:lang w:eastAsia="en-AU"/>
              </w:rPr>
              <w:t>Bleeding horn stumps</w:t>
            </w:r>
            <w:r w:rsidR="00516A96" w:rsidRPr="00112A0B">
              <w:rPr>
                <w:lang w:eastAsia="en-AU"/>
              </w:rPr>
              <w:t xml:space="preserve"> or broken antlers</w:t>
            </w:r>
          </w:p>
          <w:p w14:paraId="123CC6DA" w14:textId="77777777" w:rsidR="00070A66" w:rsidRPr="00112A0B" w:rsidRDefault="00070A66" w:rsidP="008B7990">
            <w:pPr>
              <w:pStyle w:val="TableBullet1"/>
              <w:rPr>
                <w:lang w:eastAsia="en-AU"/>
              </w:rPr>
            </w:pPr>
            <w:r w:rsidRPr="00112A0B">
              <w:rPr>
                <w:lang w:eastAsia="en-AU"/>
              </w:rPr>
              <w:t>Horns longer than appropriate for export</w:t>
            </w:r>
          </w:p>
          <w:p w14:paraId="40A55DAE" w14:textId="77777777" w:rsidR="00DF5691" w:rsidRPr="00112A0B" w:rsidRDefault="00DF5691" w:rsidP="008B7990">
            <w:pPr>
              <w:pStyle w:val="TableBullet1"/>
              <w:rPr>
                <w:lang w:eastAsia="en-AU"/>
              </w:rPr>
            </w:pPr>
            <w:r w:rsidRPr="00112A0B">
              <w:rPr>
                <w:lang w:eastAsia="en-AU"/>
              </w:rPr>
              <w:t>Scabby mouth</w:t>
            </w:r>
          </w:p>
        </w:tc>
      </w:tr>
      <w:tr w:rsidR="00070A66" w:rsidRPr="00112A0B" w14:paraId="164A73F3" w14:textId="77777777" w:rsidTr="00F51AAA">
        <w:trPr>
          <w:trHeight w:val="846"/>
        </w:trPr>
        <w:tc>
          <w:tcPr>
            <w:tcW w:w="1223" w:type="pct"/>
            <w:tcBorders>
              <w:top w:val="single" w:sz="4" w:space="0" w:color="auto"/>
            </w:tcBorders>
          </w:tcPr>
          <w:p w14:paraId="79FCA119" w14:textId="77777777" w:rsidR="00070A66" w:rsidRPr="00112A0B" w:rsidRDefault="00070A66" w:rsidP="008B7990">
            <w:pPr>
              <w:pStyle w:val="TableText"/>
            </w:pPr>
            <w:r w:rsidRPr="00112A0B">
              <w:t>Other</w:t>
            </w:r>
          </w:p>
        </w:tc>
        <w:tc>
          <w:tcPr>
            <w:tcW w:w="3777" w:type="pct"/>
            <w:tcBorders>
              <w:top w:val="single" w:sz="4" w:space="0" w:color="auto"/>
            </w:tcBorders>
          </w:tcPr>
          <w:p w14:paraId="6BBD38FC" w14:textId="77777777" w:rsidR="00070A66" w:rsidRPr="00112A0B" w:rsidRDefault="00070A66" w:rsidP="008B7990">
            <w:pPr>
              <w:pStyle w:val="TableBullet1"/>
              <w:rPr>
                <w:lang w:eastAsia="en-AU"/>
              </w:rPr>
            </w:pPr>
            <w:r w:rsidRPr="00112A0B">
              <w:rPr>
                <w:lang w:eastAsia="en-AU"/>
              </w:rPr>
              <w:t>Groups of a</w:t>
            </w:r>
            <w:r w:rsidR="008F710F" w:rsidRPr="00112A0B">
              <w:rPr>
                <w:lang w:eastAsia="en-AU"/>
              </w:rPr>
              <w:t>nimals with unusual mortalities</w:t>
            </w:r>
          </w:p>
          <w:p w14:paraId="554013F5" w14:textId="77777777" w:rsidR="00070A66" w:rsidRPr="00112A0B" w:rsidRDefault="00070A66" w:rsidP="008B7990">
            <w:pPr>
              <w:pStyle w:val="TableBullet1"/>
              <w:rPr>
                <w:lang w:eastAsia="en-AU"/>
              </w:rPr>
            </w:pPr>
            <w:r w:rsidRPr="00112A0B">
              <w:rPr>
                <w:lang w:eastAsia="en-AU"/>
              </w:rPr>
              <w:t xml:space="preserve">Disparities in </w:t>
            </w:r>
            <w:r w:rsidR="00516A96" w:rsidRPr="00112A0B">
              <w:rPr>
                <w:lang w:eastAsia="en-AU"/>
              </w:rPr>
              <w:t xml:space="preserve">sex, </w:t>
            </w:r>
            <w:r w:rsidRPr="00112A0B">
              <w:rPr>
                <w:lang w:eastAsia="en-AU"/>
              </w:rPr>
              <w:t>size, weight or age that could cause an issue with the health or welfare of the animals (redraft animals in this case)</w:t>
            </w:r>
          </w:p>
        </w:tc>
      </w:tr>
    </w:tbl>
    <w:p w14:paraId="414EF1DE" w14:textId="238998F8" w:rsidR="00194324" w:rsidRPr="00112A0B" w:rsidRDefault="00194324" w:rsidP="00A7257E">
      <w:pPr>
        <w:pStyle w:val="NormalStandardspara"/>
        <w:spacing w:before="120"/>
      </w:pPr>
      <w:r w:rsidRPr="00112A0B">
        <w:lastRenderedPageBreak/>
        <w:t>The 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0B9BB2C" w14:textId="663FE0A2" w:rsidR="006D27A3" w:rsidRPr="00B51A85" w:rsidRDefault="006D27A3" w:rsidP="006D27A3">
      <w:pPr>
        <w:pStyle w:val="NormalStandardspara"/>
        <w:numPr>
          <w:ilvl w:val="3"/>
          <w:numId w:val="6"/>
        </w:numPr>
        <w:ind w:left="426"/>
      </w:pPr>
      <w:r w:rsidRPr="009360A0">
        <w:t>Well-trained dogs may be used to help with the loading</w:t>
      </w:r>
      <w:r w:rsidR="00435188" w:rsidRPr="009360A0">
        <w:t xml:space="preserve"> and unloading</w:t>
      </w:r>
      <w:r w:rsidRPr="009360A0">
        <w:t xml:space="preserve"> of livestock (other than camelids and deer). Dogs must be muzzled. The number of dogs used should be the minimum necessary to complete the task. Working dogs must not be transported in the same pen as livestock.</w:t>
      </w:r>
    </w:p>
    <w:p w14:paraId="734514E7" w14:textId="34B2F6FB" w:rsidR="0074396F" w:rsidRPr="00112A0B" w:rsidRDefault="00194324" w:rsidP="006D27A3">
      <w:pPr>
        <w:pStyle w:val="NormalStandardspara"/>
      </w:pPr>
      <w:r w:rsidRPr="00112A0B">
        <w:t xml:space="preserve">The land transport of livestock must meet any importing country requirements for the land transport phases in the export </w:t>
      </w:r>
      <w:r w:rsidR="000C6EC3" w:rsidRPr="00112A0B">
        <w:t xml:space="preserve">supply </w:t>
      </w:r>
      <w:r w:rsidRPr="00112A0B">
        <w:t>chain.</w:t>
      </w:r>
      <w:r w:rsidR="006D27A3" w:rsidRPr="00112A0B">
        <w:t xml:space="preserve"> </w:t>
      </w:r>
    </w:p>
    <w:p w14:paraId="2ECA0847" w14:textId="501B548C" w:rsidR="00C611A3" w:rsidRPr="00112A0B" w:rsidRDefault="00C611A3" w:rsidP="00070A66">
      <w:pPr>
        <w:pStyle w:val="NormalStandardspara"/>
      </w:pPr>
      <w:r w:rsidRPr="00112A0B">
        <w:t>The maximum water deprivation time and minimum rest times specified for each species and class of animal equal to those s</w:t>
      </w:r>
      <w:r w:rsidR="00893484" w:rsidRPr="00112A0B">
        <w:t>et out in the Land T</w:t>
      </w:r>
      <w:r w:rsidRPr="00112A0B">
        <w:t xml:space="preserve">ransport Standards must </w:t>
      </w:r>
      <w:r w:rsidR="000C6EC3" w:rsidRPr="00112A0B">
        <w:t>be adhered to</w:t>
      </w:r>
      <w:r w:rsidRPr="00112A0B">
        <w:t>. Water deprivation time begins at the time animals are curfewed prior to transport to the airport and calculations must include the time until the point animals are provided water again.</w:t>
      </w:r>
      <w:r w:rsidR="00A17DED" w:rsidRPr="00112A0B">
        <w:t xml:space="preserve"> </w:t>
      </w:r>
      <w:r w:rsidRPr="00112A0B">
        <w:t xml:space="preserve">Exporters must have a plan for managing water deprivation time and keep records (expected and actual </w:t>
      </w:r>
      <w:r w:rsidR="000C6EC3" w:rsidRPr="00112A0B">
        <w:t xml:space="preserve">water </w:t>
      </w:r>
      <w:r w:rsidRPr="00112A0B">
        <w:t>deprivation time) for a</w:t>
      </w:r>
      <w:r w:rsidR="00C42569" w:rsidRPr="009360A0">
        <w:rPr>
          <w:color w:val="0070C0"/>
        </w:rPr>
        <w:t>t</w:t>
      </w:r>
      <w:r w:rsidRPr="00B51A85">
        <w:t xml:space="preserve"> least </w:t>
      </w:r>
      <w:r w:rsidR="00DB2A92" w:rsidRPr="00112A0B">
        <w:t>2 </w:t>
      </w:r>
      <w:r w:rsidRPr="00112A0B">
        <w:t>years</w:t>
      </w:r>
      <w:r w:rsidR="000C6EC3" w:rsidRPr="00112A0B">
        <w:t xml:space="preserve"> after the date of export</w:t>
      </w:r>
      <w:r w:rsidRPr="00112A0B">
        <w:t>.</w:t>
      </w:r>
    </w:p>
    <w:p w14:paraId="35FD29BC" w14:textId="250F34FF" w:rsidR="00CE0227" w:rsidRPr="00112A0B" w:rsidRDefault="00AE44E5" w:rsidP="00CE0227">
      <w:pPr>
        <w:pStyle w:val="NormalStandardspara"/>
      </w:pPr>
      <w:r w:rsidRPr="00112A0B">
        <w:t xml:space="preserve">Where a period of </w:t>
      </w:r>
      <w:r w:rsidR="00A86127" w:rsidRPr="00112A0B">
        <w:t>pre-</w:t>
      </w:r>
      <w:r w:rsidR="00070A66" w:rsidRPr="00112A0B">
        <w:t xml:space="preserve">export quarantine or isolation is required by the importing country, animals forming the consignment must at all times be physically isolated </w:t>
      </w:r>
      <w:r w:rsidR="00326661" w:rsidRPr="00112A0B">
        <w:t xml:space="preserve">to prevent </w:t>
      </w:r>
      <w:r w:rsidR="00326661" w:rsidRPr="00384320">
        <w:t>contact with</w:t>
      </w:r>
      <w:r w:rsidR="00070A66" w:rsidRPr="00384320">
        <w:t xml:space="preserve"> all other animals as per the importing country requirements</w:t>
      </w:r>
      <w:r w:rsidR="00326661" w:rsidRPr="00384320">
        <w:t xml:space="preserve">, </w:t>
      </w:r>
      <w:r w:rsidR="00743E7B" w:rsidRPr="00384320">
        <w:t xml:space="preserve">including if </w:t>
      </w:r>
      <w:r w:rsidR="0034617F" w:rsidRPr="00384320">
        <w:t>the</w:t>
      </w:r>
      <w:r w:rsidR="00D77E0D" w:rsidRPr="00384320">
        <w:t xml:space="preserve"> other</w:t>
      </w:r>
      <w:r w:rsidR="0034617F" w:rsidRPr="00384320">
        <w:t xml:space="preserve"> </w:t>
      </w:r>
      <w:r w:rsidR="000C6EC3" w:rsidRPr="00384320">
        <w:t xml:space="preserve">animals </w:t>
      </w:r>
      <w:r w:rsidR="00326661" w:rsidRPr="00384320">
        <w:t xml:space="preserve">are </w:t>
      </w:r>
      <w:r w:rsidR="00B33F7B" w:rsidRPr="009360A0">
        <w:t xml:space="preserve">destined </w:t>
      </w:r>
      <w:r w:rsidR="00326661" w:rsidRPr="00B51A85">
        <w:t xml:space="preserve">for </w:t>
      </w:r>
      <w:r w:rsidR="00B33F7B" w:rsidRPr="009360A0">
        <w:t>the same export market</w:t>
      </w:r>
      <w:r w:rsidR="0098721D" w:rsidRPr="009360A0">
        <w:t xml:space="preserve"> but in a different consignment</w:t>
      </w:r>
      <w:r w:rsidR="00B33F7B" w:rsidRPr="009360A0">
        <w:t xml:space="preserve">, </w:t>
      </w:r>
      <w:r w:rsidR="00326661" w:rsidRPr="00B51A85">
        <w:t xml:space="preserve">an alternative export </w:t>
      </w:r>
      <w:r w:rsidR="00070A66" w:rsidRPr="00384320">
        <w:t>market</w:t>
      </w:r>
      <w:r w:rsidR="00B33F7B" w:rsidRPr="009360A0">
        <w:t>,</w:t>
      </w:r>
      <w:r w:rsidR="00070A66" w:rsidRPr="00B51A85">
        <w:t xml:space="preserve"> or dome</w:t>
      </w:r>
      <w:r w:rsidR="008F710F" w:rsidRPr="00384320">
        <w:t>stic use.</w:t>
      </w:r>
    </w:p>
    <w:p w14:paraId="4859F0D7" w14:textId="7BF6DCE5" w:rsidR="00AD0FF3" w:rsidRPr="00112A0B" w:rsidRDefault="00070A66" w:rsidP="00CE0227">
      <w:pPr>
        <w:pStyle w:val="NormalStandardspara"/>
      </w:pPr>
      <w:r w:rsidRPr="00112A0B">
        <w:t xml:space="preserve">For livestock that are </w:t>
      </w:r>
      <w:r w:rsidR="00326661" w:rsidRPr="00112A0B">
        <w:t>e</w:t>
      </w:r>
      <w:r w:rsidR="00AD0FF3" w:rsidRPr="00112A0B">
        <w:t>n route or at</w:t>
      </w:r>
      <w:r w:rsidRPr="00112A0B">
        <w:t xml:space="preserve"> the airport but required to return to an appr</w:t>
      </w:r>
      <w:r w:rsidR="00AD0FF3" w:rsidRPr="00112A0B">
        <w:t>oved premise</w:t>
      </w:r>
      <w:r w:rsidR="00384320">
        <w:t xml:space="preserve"> </w:t>
      </w:r>
      <w:r w:rsidR="00AD0FF3" w:rsidRPr="00112A0B">
        <w:t>or other premises:</w:t>
      </w:r>
    </w:p>
    <w:p w14:paraId="1DE8D22E" w14:textId="5E7C69DD" w:rsidR="00895D7A" w:rsidRPr="00384320" w:rsidRDefault="00070A66" w:rsidP="008D396A">
      <w:pPr>
        <w:pStyle w:val="ListNumber"/>
        <w:numPr>
          <w:ilvl w:val="0"/>
          <w:numId w:val="124"/>
        </w:numPr>
      </w:pPr>
      <w:r w:rsidRPr="00112A0B">
        <w:t xml:space="preserve">in addition </w:t>
      </w:r>
      <w:r w:rsidRPr="00384320">
        <w:t>to any requirements under the Land Transport Standards</w:t>
      </w:r>
      <w:r w:rsidR="00895D7A" w:rsidRPr="00384320">
        <w:t>:</w:t>
      </w:r>
    </w:p>
    <w:p w14:paraId="7DD6D3CB" w14:textId="3EC5336F" w:rsidR="00CE0227" w:rsidRPr="00B51A85" w:rsidRDefault="00143539" w:rsidP="008D396A">
      <w:pPr>
        <w:pStyle w:val="ListNumber"/>
        <w:numPr>
          <w:ilvl w:val="1"/>
          <w:numId w:val="124"/>
        </w:numPr>
      </w:pPr>
      <w:r w:rsidRPr="009360A0">
        <w:t xml:space="preserve">if the journey </w:t>
      </w:r>
      <w:r w:rsidR="009B317F" w:rsidRPr="009360A0">
        <w:t xml:space="preserve">from </w:t>
      </w:r>
      <w:r w:rsidR="0028168F" w:rsidRPr="009360A0">
        <w:t xml:space="preserve">premises </w:t>
      </w:r>
      <w:r w:rsidR="009B317F" w:rsidRPr="009360A0">
        <w:t>depa</w:t>
      </w:r>
      <w:r w:rsidR="0028168F" w:rsidRPr="009360A0">
        <w:t xml:space="preserve">rture to </w:t>
      </w:r>
      <w:r w:rsidR="00F32685" w:rsidRPr="009360A0">
        <w:t xml:space="preserve">premise </w:t>
      </w:r>
      <w:r w:rsidR="0028168F" w:rsidRPr="009360A0">
        <w:t xml:space="preserve">return </w:t>
      </w:r>
      <w:r w:rsidRPr="009360A0">
        <w:t>exceed</w:t>
      </w:r>
      <w:r w:rsidR="00C226B4" w:rsidRPr="009360A0">
        <w:t xml:space="preserve">s </w:t>
      </w:r>
      <w:r w:rsidR="00BE2F25" w:rsidRPr="009360A0">
        <w:t>6</w:t>
      </w:r>
      <w:r w:rsidR="00C226B4" w:rsidRPr="009360A0">
        <w:t xml:space="preserve"> hours, </w:t>
      </w:r>
      <w:r w:rsidR="00D77E0D" w:rsidRPr="00B51A85">
        <w:t xml:space="preserve">the livestock </w:t>
      </w:r>
      <w:r w:rsidR="00AD0FF3" w:rsidRPr="00384320">
        <w:t xml:space="preserve">must be </w:t>
      </w:r>
      <w:r w:rsidR="00FC525B" w:rsidRPr="009360A0">
        <w:t xml:space="preserve">unloaded, </w:t>
      </w:r>
      <w:r w:rsidR="00F51449" w:rsidRPr="009360A0">
        <w:t>fed, watered</w:t>
      </w:r>
      <w:r w:rsidR="00666899" w:rsidRPr="009360A0">
        <w:t>,</w:t>
      </w:r>
      <w:r w:rsidR="00F51449" w:rsidRPr="009360A0">
        <w:t xml:space="preserve"> and </w:t>
      </w:r>
      <w:r w:rsidR="00070A66" w:rsidRPr="00B51A85">
        <w:t xml:space="preserve">rested for a minimum of </w:t>
      </w:r>
      <w:r w:rsidR="00895D7A" w:rsidRPr="009360A0">
        <w:t>12</w:t>
      </w:r>
      <w:r w:rsidR="00895D7A" w:rsidRPr="00B51A85">
        <w:t xml:space="preserve"> </w:t>
      </w:r>
      <w:r w:rsidR="00070A66" w:rsidRPr="00384320">
        <w:t>hours prior to being reloaded for transport</w:t>
      </w:r>
      <w:r w:rsidR="00C737FB" w:rsidRPr="00384320">
        <w:t>;</w:t>
      </w:r>
      <w:r w:rsidR="00CE0227" w:rsidRPr="00384320">
        <w:t xml:space="preserve"> </w:t>
      </w:r>
      <w:r w:rsidR="009628C6" w:rsidRPr="009360A0">
        <w:t>or</w:t>
      </w:r>
    </w:p>
    <w:p w14:paraId="3D79344F" w14:textId="28F2D810" w:rsidR="00AD0FF3" w:rsidRPr="00384320" w:rsidRDefault="00CE0227" w:rsidP="008D396A">
      <w:pPr>
        <w:pStyle w:val="ListNumber"/>
        <w:numPr>
          <w:ilvl w:val="1"/>
          <w:numId w:val="124"/>
        </w:numPr>
      </w:pPr>
      <w:r w:rsidRPr="009360A0">
        <w:t xml:space="preserve">if the journey from premises departure to </w:t>
      </w:r>
      <w:r w:rsidR="00F32685" w:rsidRPr="009360A0">
        <w:t xml:space="preserve">premise </w:t>
      </w:r>
      <w:r w:rsidRPr="009360A0">
        <w:t xml:space="preserve">return exceeds </w:t>
      </w:r>
      <w:r w:rsidR="00895D7A" w:rsidRPr="009360A0">
        <w:t>12</w:t>
      </w:r>
      <w:r w:rsidRPr="009360A0">
        <w:t xml:space="preserve"> hours, </w:t>
      </w:r>
      <w:r w:rsidRPr="00B51A85">
        <w:t xml:space="preserve">the livestock must be </w:t>
      </w:r>
      <w:r w:rsidR="00FC525B" w:rsidRPr="009360A0">
        <w:t xml:space="preserve">unloaded, </w:t>
      </w:r>
      <w:r w:rsidRPr="009360A0">
        <w:t>fed, watered</w:t>
      </w:r>
      <w:r w:rsidR="00666899" w:rsidRPr="009360A0">
        <w:t>,</w:t>
      </w:r>
      <w:r w:rsidRPr="009360A0">
        <w:t xml:space="preserve"> and </w:t>
      </w:r>
      <w:r w:rsidRPr="00B51A85">
        <w:t>rested for a minimum of 24 hours prior to being reloaded for transport</w:t>
      </w:r>
      <w:r w:rsidR="00C737FB" w:rsidRPr="00384320">
        <w:t>;</w:t>
      </w:r>
      <w:r w:rsidR="00AD0FF3" w:rsidRPr="00384320">
        <w:t xml:space="preserve"> and</w:t>
      </w:r>
    </w:p>
    <w:p w14:paraId="24C068EB" w14:textId="66C46596" w:rsidR="0028168F" w:rsidRPr="00112A0B" w:rsidRDefault="00AD0FF3" w:rsidP="008D396A">
      <w:pPr>
        <w:pStyle w:val="ListNumber"/>
        <w:numPr>
          <w:ilvl w:val="0"/>
          <w:numId w:val="124"/>
        </w:numPr>
      </w:pPr>
      <w:r w:rsidRPr="00112A0B">
        <w:t>t</w:t>
      </w:r>
      <w:r w:rsidR="00070A66" w:rsidRPr="00112A0B">
        <w:t xml:space="preserve">he exporter </w:t>
      </w:r>
      <w:r w:rsidR="00285D02" w:rsidRPr="00112A0B">
        <w:t xml:space="preserve">must </w:t>
      </w:r>
      <w:r w:rsidRPr="00112A0B">
        <w:t xml:space="preserve">keep records of animal movements, time off food and water, and rest periods, and retain these for at least </w:t>
      </w:r>
      <w:r w:rsidR="00DB2A92" w:rsidRPr="00112A0B">
        <w:t>2 </w:t>
      </w:r>
      <w:r w:rsidRPr="00112A0B">
        <w:t>years</w:t>
      </w:r>
      <w:r w:rsidR="000C6EC3" w:rsidRPr="00112A0B">
        <w:t xml:space="preserve"> after the date of export</w:t>
      </w:r>
      <w:r w:rsidRPr="00112A0B">
        <w:t>.</w:t>
      </w:r>
    </w:p>
    <w:p w14:paraId="1793101F" w14:textId="412669F6" w:rsidR="00AB66FC" w:rsidRPr="00112A0B" w:rsidRDefault="00070A66" w:rsidP="00AB66FC">
      <w:pPr>
        <w:pStyle w:val="NormalStandardspara"/>
      </w:pPr>
      <w:r w:rsidRPr="00112A0B">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1F459080" w14:textId="6325E5B5" w:rsidR="00070A66" w:rsidRPr="00112A0B" w:rsidRDefault="00070A66" w:rsidP="00913F4B">
      <w:pPr>
        <w:pStyle w:val="NormalStandardspara"/>
      </w:pPr>
      <w:r w:rsidRPr="00112A0B">
        <w:t xml:space="preserve">Livestock exported by air must be exported </w:t>
      </w:r>
      <w:r w:rsidR="00750733" w:rsidRPr="00112A0B">
        <w:t xml:space="preserve">in compliance </w:t>
      </w:r>
      <w:r w:rsidR="00F65FA7" w:rsidRPr="00112A0B">
        <w:t xml:space="preserve">with </w:t>
      </w:r>
      <w:r w:rsidRPr="00112A0B">
        <w:t xml:space="preserve">the IATA Live Animal Regulations. Where there is a variance between the IATA Live Animal Regulations and </w:t>
      </w:r>
      <w:r w:rsidR="00AD0FF3" w:rsidRPr="00112A0B">
        <w:t>these standards</w:t>
      </w:r>
      <w:r w:rsidRPr="00112A0B">
        <w:t>, ASEL applies.</w:t>
      </w:r>
    </w:p>
    <w:p w14:paraId="4AC545FB" w14:textId="77777777" w:rsidR="00070A66" w:rsidRPr="00112A0B" w:rsidRDefault="00070A66" w:rsidP="00070A66">
      <w:pPr>
        <w:pStyle w:val="NormalStandardspara"/>
      </w:pPr>
      <w:bookmarkStart w:id="268" w:name="_Ref40708927"/>
      <w:r w:rsidRPr="00112A0B">
        <w:t>When calculating pen space allocation</w:t>
      </w:r>
      <w:r w:rsidR="00CA7BB6" w:rsidRPr="00112A0B">
        <w:t xml:space="preserve"> and penning livestock</w:t>
      </w:r>
      <w:r w:rsidRPr="00112A0B">
        <w:t>:</w:t>
      </w:r>
      <w:bookmarkEnd w:id="268"/>
    </w:p>
    <w:p w14:paraId="0B151C9C" w14:textId="77777777" w:rsidR="00113B69" w:rsidRPr="00112A0B" w:rsidRDefault="00113B69" w:rsidP="008D396A">
      <w:pPr>
        <w:pStyle w:val="ListParagraph"/>
        <w:numPr>
          <w:ilvl w:val="0"/>
          <w:numId w:val="25"/>
        </w:numPr>
        <w:tabs>
          <w:tab w:val="left" w:pos="142"/>
        </w:tabs>
        <w:spacing w:before="120" w:after="120"/>
        <w:contextualSpacing w:val="0"/>
        <w:rPr>
          <w:vanish/>
        </w:rPr>
      </w:pPr>
    </w:p>
    <w:p w14:paraId="0D1A92F7" w14:textId="13B7BE88" w:rsidR="00070A66" w:rsidRPr="00384320" w:rsidRDefault="00070A66" w:rsidP="008D396A">
      <w:pPr>
        <w:pStyle w:val="ListNumber"/>
        <w:numPr>
          <w:ilvl w:val="0"/>
          <w:numId w:val="25"/>
        </w:numPr>
      </w:pPr>
      <w:r w:rsidRPr="00112A0B">
        <w:t xml:space="preserve">accurate final weights of livestock </w:t>
      </w:r>
      <w:r w:rsidR="00A22E62" w:rsidRPr="00112A0B">
        <w:t>must be</w:t>
      </w:r>
      <w:r w:rsidRPr="00112A0B">
        <w:t xml:space="preserve"> obtained in view of the weight limitations imposed by the load capabilities of </w:t>
      </w:r>
      <w:r w:rsidRPr="00384320">
        <w:t>the aircraft and the space required per animal</w:t>
      </w:r>
      <w:r w:rsidR="00362077" w:rsidRPr="00384320">
        <w:t>; and</w:t>
      </w:r>
    </w:p>
    <w:p w14:paraId="4F84CCF8" w14:textId="4187D88C" w:rsidR="00070A66" w:rsidRPr="00384320" w:rsidRDefault="00070A66" w:rsidP="008D396A">
      <w:pPr>
        <w:pStyle w:val="ListNumber"/>
        <w:numPr>
          <w:ilvl w:val="0"/>
          <w:numId w:val="25"/>
        </w:numPr>
      </w:pPr>
      <w:bookmarkStart w:id="269" w:name="_Hlk81476280"/>
      <w:bookmarkStart w:id="270" w:name="_Hlk81479778"/>
      <w:r w:rsidRPr="00384320">
        <w:t xml:space="preserve">where the number of animals </w:t>
      </w:r>
      <w:r w:rsidR="00750733" w:rsidRPr="00384320">
        <w:t xml:space="preserve">per </w:t>
      </w:r>
      <w:r w:rsidR="006D27A3" w:rsidRPr="009360A0">
        <w:t xml:space="preserve">crate </w:t>
      </w:r>
      <w:r w:rsidRPr="00B51A85">
        <w:t xml:space="preserve">calculated is not a whole </w:t>
      </w:r>
      <w:r w:rsidRPr="00384320">
        <w:t>number</w:t>
      </w:r>
      <w:r w:rsidR="00F6760E" w:rsidRPr="00384320">
        <w:t>,</w:t>
      </w:r>
      <w:r w:rsidR="003013A6" w:rsidRPr="00384320">
        <w:t xml:space="preserve"> </w:t>
      </w:r>
      <w:r w:rsidR="00A22E62" w:rsidRPr="00384320">
        <w:t>decimal point</w:t>
      </w:r>
      <w:r w:rsidR="003013A6" w:rsidRPr="009360A0">
        <w:t xml:space="preserve"> 4 and below must be rounded down. Decimal point 5 and above can be rounded up if the resulting space allocation does not exceed a 5% decrease from minimum requirements</w:t>
      </w:r>
      <w:r w:rsidR="00362077" w:rsidRPr="00B51A85">
        <w:t xml:space="preserve">; </w:t>
      </w:r>
      <w:bookmarkEnd w:id="269"/>
      <w:r w:rsidR="00362077" w:rsidRPr="00B51A85">
        <w:t>and</w:t>
      </w:r>
    </w:p>
    <w:bookmarkEnd w:id="270"/>
    <w:p w14:paraId="34B82B9F" w14:textId="77777777" w:rsidR="00070A66" w:rsidRPr="00112A0B" w:rsidRDefault="00070A66" w:rsidP="008D396A">
      <w:pPr>
        <w:pStyle w:val="ListNumber"/>
        <w:numPr>
          <w:ilvl w:val="0"/>
          <w:numId w:val="25"/>
        </w:numPr>
      </w:pPr>
      <w:r w:rsidRPr="00384320">
        <w:t>the livestock must be able to stand normally, and once lying down should b</w:t>
      </w:r>
      <w:r w:rsidRPr="00112A0B">
        <w:t>e able to regain their feet unaided and without undue interference from other animals</w:t>
      </w:r>
      <w:r w:rsidR="00362077" w:rsidRPr="00112A0B">
        <w:t>; and</w:t>
      </w:r>
    </w:p>
    <w:p w14:paraId="186E5153" w14:textId="7C7D3F9E" w:rsidR="00070A66" w:rsidRPr="00112A0B" w:rsidRDefault="00070A66" w:rsidP="008D396A">
      <w:pPr>
        <w:pStyle w:val="ListNumber"/>
        <w:numPr>
          <w:ilvl w:val="0"/>
          <w:numId w:val="25"/>
        </w:numPr>
      </w:pPr>
      <w:r w:rsidRPr="00112A0B">
        <w:t>when livestock stand normally</w:t>
      </w:r>
      <w:r w:rsidR="007A1BB2" w:rsidRPr="00112A0B">
        <w:t>,</w:t>
      </w:r>
      <w:r w:rsidRPr="00112A0B">
        <w:t xml:space="preserve"> no part of the animal's body (</w:t>
      </w:r>
      <w:r w:rsidR="00326661" w:rsidRPr="00112A0B">
        <w:t>including</w:t>
      </w:r>
      <w:r w:rsidRPr="00112A0B">
        <w:t xml:space="preserve"> horns) </w:t>
      </w:r>
      <w:r w:rsidR="005711A6" w:rsidRPr="00112A0B">
        <w:t xml:space="preserve">must </w:t>
      </w:r>
      <w:r w:rsidRPr="00112A0B">
        <w:t xml:space="preserve">touch any overhead part of the </w:t>
      </w:r>
      <w:r w:rsidR="00CA7BB6" w:rsidRPr="00112A0B">
        <w:t>crate</w:t>
      </w:r>
      <w:r w:rsidRPr="00112A0B">
        <w:t xml:space="preserve"> including any supporting crossbars</w:t>
      </w:r>
      <w:r w:rsidR="00362077" w:rsidRPr="00112A0B">
        <w:t>; and</w:t>
      </w:r>
    </w:p>
    <w:p w14:paraId="5B329978" w14:textId="77777777" w:rsidR="00070A66" w:rsidRPr="00112A0B" w:rsidRDefault="00F65FA7" w:rsidP="008D396A">
      <w:pPr>
        <w:pStyle w:val="ListNumber"/>
        <w:numPr>
          <w:ilvl w:val="0"/>
          <w:numId w:val="25"/>
        </w:numPr>
      </w:pPr>
      <w:r w:rsidRPr="00112A0B">
        <w:t>e</w:t>
      </w:r>
      <w:r w:rsidR="00070A66" w:rsidRPr="00112A0B">
        <w:t>xpected ambient temperatures and ventilation capacity at loading, transits, transhipments</w:t>
      </w:r>
      <w:r w:rsidR="00945498" w:rsidRPr="00112A0B">
        <w:t xml:space="preserve"> and</w:t>
      </w:r>
      <w:r w:rsidR="00070A66" w:rsidRPr="00112A0B">
        <w:t xml:space="preserve"> unloa</w:t>
      </w:r>
      <w:r w:rsidR="008F710F" w:rsidRPr="00112A0B">
        <w:t>ding must be taken into account</w:t>
      </w:r>
      <w:r w:rsidR="00362077" w:rsidRPr="00112A0B">
        <w:t>; and</w:t>
      </w:r>
    </w:p>
    <w:p w14:paraId="3F3672E6" w14:textId="195DC1AC" w:rsidR="00750733" w:rsidRPr="00112A0B" w:rsidRDefault="00070A66" w:rsidP="0061182F">
      <w:pPr>
        <w:pStyle w:val="ListNumber"/>
        <w:numPr>
          <w:ilvl w:val="0"/>
          <w:numId w:val="11"/>
        </w:numPr>
      </w:pPr>
      <w:r w:rsidRPr="00112A0B">
        <w:t xml:space="preserve">livestock must be penned with animals of the same species, class, </w:t>
      </w:r>
      <w:r w:rsidR="00CA7BB6" w:rsidRPr="00112A0B">
        <w:t>sex</w:t>
      </w:r>
      <w:r w:rsidRPr="00112A0B">
        <w:t xml:space="preserve"> and of a similar weight (note: castrated males may be penned with females however entire ma</w:t>
      </w:r>
      <w:r w:rsidR="00CA7BB6" w:rsidRPr="00112A0B">
        <w:t>les must be penned separately); and</w:t>
      </w:r>
    </w:p>
    <w:p w14:paraId="26E2C762" w14:textId="77777777" w:rsidR="00070A66" w:rsidRPr="00112A0B" w:rsidRDefault="00CA7BB6" w:rsidP="0061182F">
      <w:pPr>
        <w:pStyle w:val="ListNumber"/>
        <w:numPr>
          <w:ilvl w:val="0"/>
          <w:numId w:val="11"/>
        </w:numPr>
      </w:pPr>
      <w:r w:rsidRPr="00112A0B">
        <w:t>where animals of unequal size are placed in the same crate, the crate must be divided so that they are penned separately</w:t>
      </w:r>
      <w:r w:rsidR="008D6F9E" w:rsidRPr="00112A0B">
        <w:t>; and</w:t>
      </w:r>
    </w:p>
    <w:p w14:paraId="6507CEAB" w14:textId="77777777" w:rsidR="008D6F9E" w:rsidRPr="00112A0B" w:rsidRDefault="008D6F9E" w:rsidP="0061182F">
      <w:pPr>
        <w:pStyle w:val="ListNumber"/>
        <w:numPr>
          <w:ilvl w:val="0"/>
          <w:numId w:val="11"/>
        </w:numPr>
      </w:pPr>
      <w:r w:rsidRPr="00112A0B">
        <w:t>where the total air export journey time scheduled is greater than 24 hours, the pen area per head must be increased by 10% (not cumulat</w:t>
      </w:r>
      <w:r w:rsidR="00B10018" w:rsidRPr="00112A0B">
        <w:t xml:space="preserve">ive with other requirements in </w:t>
      </w:r>
      <w:r w:rsidR="00BD1D7E" w:rsidRPr="00112A0B">
        <w:t>Standards 6.2 to </w:t>
      </w:r>
      <w:r w:rsidRPr="00112A0B">
        <w:t>6.10); and</w:t>
      </w:r>
    </w:p>
    <w:p w14:paraId="69E4898E" w14:textId="62A01249" w:rsidR="00C262C9" w:rsidRPr="00112A0B" w:rsidRDefault="008D6F9E" w:rsidP="00C262C9">
      <w:pPr>
        <w:pStyle w:val="ListNumber"/>
        <w:numPr>
          <w:ilvl w:val="0"/>
          <w:numId w:val="11"/>
        </w:numPr>
      </w:pPr>
      <w:r w:rsidRPr="00112A0B">
        <w:t>when livestock a</w:t>
      </w:r>
      <w:r w:rsidR="0096232C" w:rsidRPr="00112A0B">
        <w:t>re loaded with mixed cargo in</w:t>
      </w:r>
      <w:r w:rsidRPr="00112A0B">
        <w:t xml:space="preserve"> aircraft lower hold</w:t>
      </w:r>
      <w:r w:rsidR="0096232C" w:rsidRPr="00112A0B">
        <w:t>s</w:t>
      </w:r>
      <w:r w:rsidRPr="00112A0B">
        <w:t>, the pen area must be increased by 10% (cumulative with othe</w:t>
      </w:r>
      <w:r w:rsidR="00BD1D7E" w:rsidRPr="00112A0B">
        <w:t>r requirements in Standards 6.2 to </w:t>
      </w:r>
      <w:r w:rsidRPr="00112A0B">
        <w:t>6.10).</w:t>
      </w:r>
    </w:p>
    <w:p w14:paraId="7AF2ED03" w14:textId="32850968" w:rsidR="00070A66" w:rsidRPr="00112A0B" w:rsidRDefault="00773E21" w:rsidP="009D735A">
      <w:pPr>
        <w:pStyle w:val="NormalStandardspara"/>
      </w:pPr>
      <w:r w:rsidRPr="00112A0B">
        <w:t xml:space="preserve">Pen space allocation and penning arrangements must conform to </w:t>
      </w:r>
      <w:r w:rsidR="008A3396" w:rsidRPr="00112A0B">
        <w:t xml:space="preserve">Standard </w:t>
      </w:r>
      <w:r w:rsidR="008A3396" w:rsidRPr="00BC25A9">
        <w:fldChar w:fldCharType="begin"/>
      </w:r>
      <w:r w:rsidR="008A3396" w:rsidRPr="00112A0B">
        <w:instrText xml:space="preserve"> REF _Ref40708927 \r \h  \* MERGEFORMAT </w:instrText>
      </w:r>
      <w:r w:rsidR="008A3396" w:rsidRPr="00BC25A9">
        <w:fldChar w:fldCharType="separate"/>
      </w:r>
      <w:r w:rsidR="00AC512C" w:rsidRPr="00112A0B">
        <w:t>6.1.14</w:t>
      </w:r>
      <w:r w:rsidR="008A3396" w:rsidRPr="00BC25A9">
        <w:fldChar w:fldCharType="end"/>
      </w:r>
      <w:r w:rsidR="008A3396" w:rsidRPr="00B51A85">
        <w:t xml:space="preserve"> and </w:t>
      </w:r>
      <w:r w:rsidRPr="00112A0B">
        <w:t>the relevant species specific</w:t>
      </w:r>
      <w:r w:rsidR="00945498" w:rsidRPr="00112A0B">
        <w:t>ations in</w:t>
      </w:r>
      <w:r w:rsidRPr="00112A0B">
        <w:t xml:space="preserve"> </w:t>
      </w:r>
      <w:r w:rsidR="008A3396" w:rsidRPr="00112A0B">
        <w:t>Standards</w:t>
      </w:r>
      <w:r w:rsidR="00DA68A8" w:rsidRPr="00112A0B">
        <w:t xml:space="preserve"> </w:t>
      </w:r>
      <w:r w:rsidRPr="00BC25A9">
        <w:fldChar w:fldCharType="begin"/>
      </w:r>
      <w:r w:rsidRPr="00112A0B">
        <w:instrText xml:space="preserve"> REF _Ref32832823 \r \h  \* MERGEFORMAT </w:instrText>
      </w:r>
      <w:r w:rsidRPr="00BC25A9">
        <w:fldChar w:fldCharType="separate"/>
      </w:r>
      <w:r w:rsidR="00AC512C" w:rsidRPr="00112A0B">
        <w:t>6.2</w:t>
      </w:r>
      <w:r w:rsidRPr="00BC25A9">
        <w:fldChar w:fldCharType="end"/>
      </w:r>
      <w:r w:rsidR="005B7A38" w:rsidRPr="00B51A85">
        <w:t> to </w:t>
      </w:r>
      <w:r w:rsidR="005D74C8" w:rsidRPr="00BC25A9">
        <w:fldChar w:fldCharType="begin"/>
      </w:r>
      <w:r w:rsidR="005D74C8" w:rsidRPr="00112A0B">
        <w:instrText xml:space="preserve"> REF _Ref36634580 \r \h </w:instrText>
      </w:r>
      <w:r w:rsidR="00112A0B" w:rsidRPr="009360A0">
        <w:instrText xml:space="preserve"> \* MERGEFORMAT </w:instrText>
      </w:r>
      <w:r w:rsidR="005D74C8" w:rsidRPr="00BC25A9">
        <w:fldChar w:fldCharType="separate"/>
      </w:r>
      <w:r w:rsidR="00AC512C" w:rsidRPr="00112A0B">
        <w:t>6.10</w:t>
      </w:r>
      <w:r w:rsidR="005D74C8" w:rsidRPr="00BC25A9">
        <w:fldChar w:fldCharType="end"/>
      </w:r>
      <w:r w:rsidR="005D74C8" w:rsidRPr="00B51A85">
        <w:t xml:space="preserve"> </w:t>
      </w:r>
      <w:r w:rsidRPr="00112A0B">
        <w:t>and with any relevant requirements</w:t>
      </w:r>
      <w:r w:rsidR="009D735A" w:rsidRPr="00112A0B">
        <w:t>,</w:t>
      </w:r>
      <w:r w:rsidRPr="00112A0B">
        <w:t xml:space="preserve"> and applicable legislation.</w:t>
      </w:r>
      <w:r w:rsidR="009D735A" w:rsidRPr="00112A0B">
        <w:t xml:space="preserve"> The exporter must </w:t>
      </w:r>
      <w:r w:rsidR="005B7A38" w:rsidRPr="00112A0B">
        <w:t>comply with directions from an authorised o</w:t>
      </w:r>
      <w:r w:rsidR="009D735A" w:rsidRPr="00112A0B">
        <w:t xml:space="preserve">fficer in relation to pen space allocation </w:t>
      </w:r>
      <w:r w:rsidR="0036195A" w:rsidRPr="00112A0B">
        <w:t>to remove an animal or animals from a crate to ensure animal health</w:t>
      </w:r>
      <w:r w:rsidR="009D735A" w:rsidRPr="00112A0B">
        <w:t xml:space="preserve"> and welfare and compliance with these standards.</w:t>
      </w:r>
    </w:p>
    <w:p w14:paraId="547B8A31" w14:textId="77777777" w:rsidR="00070A66" w:rsidRPr="009360A0" w:rsidRDefault="00070A66" w:rsidP="0005467F">
      <w:pPr>
        <w:pStyle w:val="Heading4"/>
        <w:numPr>
          <w:ilvl w:val="0"/>
          <w:numId w:val="0"/>
        </w:numPr>
        <w:rPr>
          <w:rStyle w:val="Strong"/>
        </w:rPr>
      </w:pPr>
      <w:r w:rsidRPr="00112A0B">
        <w:rPr>
          <w:rStyle w:val="Strong"/>
        </w:rPr>
        <w:t>Other requirements</w:t>
      </w:r>
    </w:p>
    <w:p w14:paraId="22716E9E" w14:textId="5A668CAC" w:rsidR="002E500F" w:rsidRPr="00112A0B" w:rsidRDefault="004D7F83" w:rsidP="00070A66">
      <w:pPr>
        <w:pStyle w:val="NormalStandardspara"/>
      </w:pPr>
      <w:bookmarkStart w:id="271" w:name="_Ref33807717"/>
      <w:r w:rsidRPr="00112A0B">
        <w:t>Li</w:t>
      </w:r>
      <w:r w:rsidR="00070A66" w:rsidRPr="00112A0B">
        <w:t xml:space="preserve">vestock </w:t>
      </w:r>
      <w:r w:rsidRPr="00112A0B">
        <w:t>that are declared to be pregnant must not be tendered for transport</w:t>
      </w:r>
      <w:r w:rsidR="009D735A" w:rsidRPr="00112A0B">
        <w:t xml:space="preserve"> to the airport</w:t>
      </w:r>
      <w:r w:rsidRPr="00112A0B">
        <w:t xml:space="preserve"> unless accompanied by a veterinary certificate certifying that the animal is fit to travel</w:t>
      </w:r>
      <w:r w:rsidR="00FE7F2A" w:rsidRPr="00112A0B">
        <w:t xml:space="preserve"> </w:t>
      </w:r>
      <w:r w:rsidRPr="00112A0B">
        <w:t>and there is no evidence of imminent parturition</w:t>
      </w:r>
      <w:r w:rsidR="009D735A" w:rsidRPr="00112A0B">
        <w:t xml:space="preserve"> at the time of loading for transport</w:t>
      </w:r>
      <w:r w:rsidRPr="00112A0B">
        <w:t>.</w:t>
      </w:r>
      <w:bookmarkEnd w:id="271"/>
    </w:p>
    <w:p w14:paraId="74AD5DB1" w14:textId="77777777" w:rsidR="004D7F83" w:rsidRPr="00112A0B" w:rsidRDefault="004D7F83" w:rsidP="00070A66">
      <w:pPr>
        <w:pStyle w:val="NormalStandardspara"/>
      </w:pPr>
      <w:bookmarkStart w:id="272" w:name="_Ref35351741"/>
      <w:r w:rsidRPr="00112A0B">
        <w:t xml:space="preserve">Livestock </w:t>
      </w:r>
      <w:r w:rsidR="00070A66" w:rsidRPr="00112A0B">
        <w:t>must not be exported</w:t>
      </w:r>
      <w:r w:rsidRPr="00112A0B">
        <w:t xml:space="preserve"> with young at foot, unless otherwise provided in a </w:t>
      </w:r>
      <w:r w:rsidRPr="00112A0B">
        <w:rPr>
          <w:rStyle w:val="Emphasis"/>
        </w:rPr>
        <w:t>livestock with young at foot management p</w:t>
      </w:r>
      <w:r w:rsidR="009F7292" w:rsidRPr="00112A0B">
        <w:rPr>
          <w:rStyle w:val="Emphasis"/>
        </w:rPr>
        <w:t>lan</w:t>
      </w:r>
      <w:r w:rsidR="009F7292" w:rsidRPr="00112A0B">
        <w:t xml:space="preserve"> approved in writing by the department</w:t>
      </w:r>
      <w:r w:rsidRPr="00112A0B">
        <w:t>.</w:t>
      </w:r>
      <w:bookmarkEnd w:id="272"/>
    </w:p>
    <w:p w14:paraId="39F03547" w14:textId="77777777" w:rsidR="004D7F83" w:rsidRPr="00112A0B" w:rsidRDefault="004D7F83" w:rsidP="004D7F83">
      <w:pPr>
        <w:pStyle w:val="NormalStandardspara"/>
      </w:pPr>
      <w:r w:rsidRPr="00112A0B">
        <w:t>Livestock must not be exported:</w:t>
      </w:r>
    </w:p>
    <w:p w14:paraId="027DA3E7" w14:textId="77777777" w:rsidR="009D76FA" w:rsidRPr="00112A0B" w:rsidRDefault="009D76FA" w:rsidP="008D396A">
      <w:pPr>
        <w:pStyle w:val="ListParagraph"/>
        <w:numPr>
          <w:ilvl w:val="0"/>
          <w:numId w:val="42"/>
        </w:numPr>
        <w:tabs>
          <w:tab w:val="left" w:pos="142"/>
        </w:tabs>
        <w:spacing w:before="120" w:after="120"/>
        <w:contextualSpacing w:val="0"/>
        <w:rPr>
          <w:vanish/>
        </w:rPr>
      </w:pPr>
    </w:p>
    <w:p w14:paraId="4F38C6E0" w14:textId="7FD7524F" w:rsidR="004D7F83" w:rsidRPr="00112A0B" w:rsidRDefault="004D7F83" w:rsidP="008D396A">
      <w:pPr>
        <w:pStyle w:val="ListNumber"/>
        <w:numPr>
          <w:ilvl w:val="0"/>
          <w:numId w:val="42"/>
        </w:numPr>
      </w:pPr>
      <w:r w:rsidRPr="00112A0B">
        <w:t xml:space="preserve">within </w:t>
      </w:r>
      <w:r w:rsidR="0005562E" w:rsidRPr="00112A0B">
        <w:t>5 </w:t>
      </w:r>
      <w:r w:rsidRPr="00112A0B">
        <w:t>days of giving birth; or</w:t>
      </w:r>
    </w:p>
    <w:p w14:paraId="5032504C" w14:textId="77777777" w:rsidR="002E500F" w:rsidRPr="00112A0B" w:rsidRDefault="004D7F83" w:rsidP="0061182F">
      <w:pPr>
        <w:pStyle w:val="ListNumber"/>
        <w:numPr>
          <w:ilvl w:val="0"/>
          <w:numId w:val="11"/>
        </w:numPr>
      </w:pPr>
      <w:r w:rsidRPr="00112A0B">
        <w:t xml:space="preserve">more than </w:t>
      </w:r>
      <w:r w:rsidR="0005562E" w:rsidRPr="00112A0B">
        <w:t>5 </w:t>
      </w:r>
      <w:r w:rsidRPr="00112A0B">
        <w:t>days but less than 1</w:t>
      </w:r>
      <w:r w:rsidR="0005562E" w:rsidRPr="00112A0B">
        <w:t>5 </w:t>
      </w:r>
      <w:r w:rsidRPr="00112A0B">
        <w:t xml:space="preserve">days of giving birth, unless otherwise provided in a </w:t>
      </w:r>
      <w:r w:rsidRPr="00112A0B">
        <w:rPr>
          <w:rStyle w:val="Emphasis"/>
        </w:rPr>
        <w:t>livestock that have recently given birth management p</w:t>
      </w:r>
      <w:r w:rsidR="009F7292" w:rsidRPr="00112A0B">
        <w:rPr>
          <w:rStyle w:val="Emphasis"/>
        </w:rPr>
        <w:t>lan</w:t>
      </w:r>
      <w:r w:rsidR="009F7292" w:rsidRPr="00112A0B">
        <w:t xml:space="preserve"> approved in writing by the department</w:t>
      </w:r>
      <w:r w:rsidRPr="00112A0B">
        <w:t>.</w:t>
      </w:r>
    </w:p>
    <w:p w14:paraId="353F540B" w14:textId="77777777" w:rsidR="004D7F83" w:rsidRPr="00112A0B" w:rsidRDefault="004D7F83" w:rsidP="004D7F83">
      <w:pPr>
        <w:pStyle w:val="NormalStandardspara"/>
      </w:pPr>
      <w:bookmarkStart w:id="273" w:name="_Ref33807602"/>
      <w:r w:rsidRPr="00112A0B">
        <w:t>Female livestock must not be treated with a prostaglandin drug:</w:t>
      </w:r>
      <w:bookmarkEnd w:id="273"/>
    </w:p>
    <w:p w14:paraId="7CE20B8B" w14:textId="77777777" w:rsidR="009D76FA" w:rsidRPr="00112A0B" w:rsidRDefault="009D76FA" w:rsidP="008D396A">
      <w:pPr>
        <w:pStyle w:val="ListParagraph"/>
        <w:numPr>
          <w:ilvl w:val="0"/>
          <w:numId w:val="26"/>
        </w:numPr>
        <w:tabs>
          <w:tab w:val="left" w:pos="142"/>
        </w:tabs>
        <w:spacing w:before="120" w:after="120"/>
        <w:contextualSpacing w:val="0"/>
        <w:rPr>
          <w:vanish/>
        </w:rPr>
      </w:pPr>
    </w:p>
    <w:p w14:paraId="5987FB11" w14:textId="6CEDE11D" w:rsidR="004D7F83" w:rsidRPr="00112A0B" w:rsidRDefault="004936FB" w:rsidP="008D396A">
      <w:pPr>
        <w:pStyle w:val="ListNumber"/>
        <w:numPr>
          <w:ilvl w:val="0"/>
          <w:numId w:val="26"/>
        </w:numPr>
      </w:pPr>
      <w:r w:rsidRPr="00112A0B">
        <w:t>within</w:t>
      </w:r>
      <w:r w:rsidR="004D7F83" w:rsidRPr="00112A0B">
        <w:t xml:space="preserve"> the 6</w:t>
      </w:r>
      <w:r w:rsidR="001E6DEC" w:rsidRPr="00112A0B">
        <w:t>0 </w:t>
      </w:r>
      <w:r w:rsidR="004D7F83" w:rsidRPr="00112A0B">
        <w:t>day period prior to export unless they have been pregnancy tested immediately before prostaglandin treatment and declared to be in the first trimester of pregnancy</w:t>
      </w:r>
      <w:r w:rsidR="00811AAF" w:rsidRPr="00112A0B">
        <w:t xml:space="preserve"> or not detectably pregnant; </w:t>
      </w:r>
      <w:r w:rsidR="00675548" w:rsidRPr="00112A0B">
        <w:t>n</w:t>
      </w:r>
      <w:r w:rsidR="00811AAF" w:rsidRPr="00112A0B">
        <w:t>or</w:t>
      </w:r>
    </w:p>
    <w:p w14:paraId="50B7A98B" w14:textId="77777777" w:rsidR="004D7F83" w:rsidRPr="00112A0B" w:rsidRDefault="004D7F83" w:rsidP="008D396A">
      <w:pPr>
        <w:pStyle w:val="ListNumber"/>
        <w:numPr>
          <w:ilvl w:val="0"/>
          <w:numId w:val="26"/>
        </w:numPr>
      </w:pPr>
      <w:r w:rsidRPr="00112A0B">
        <w:t xml:space="preserve">within </w:t>
      </w:r>
      <w:r w:rsidR="0005562E" w:rsidRPr="00112A0B">
        <w:t>14 </w:t>
      </w:r>
      <w:r w:rsidRPr="00112A0B">
        <w:t>days prior to export.</w:t>
      </w:r>
    </w:p>
    <w:p w14:paraId="30F028B1" w14:textId="77777777" w:rsidR="004D7F83" w:rsidRPr="00112A0B" w:rsidRDefault="004D7F83" w:rsidP="004D7F83">
      <w:pPr>
        <w:pStyle w:val="NormalStandardspara"/>
      </w:pPr>
      <w:bookmarkStart w:id="274" w:name="_Ref35588085"/>
      <w:r w:rsidRPr="00112A0B">
        <w:t xml:space="preserve">Miniature breeds of livestock and other </w:t>
      </w:r>
      <w:r w:rsidR="00CD5A13" w:rsidRPr="00112A0B">
        <w:t>light</w:t>
      </w:r>
      <w:r w:rsidR="00326661" w:rsidRPr="00112A0B">
        <w:t xml:space="preserve"> </w:t>
      </w:r>
      <w:r w:rsidR="00CD5A13" w:rsidRPr="00112A0B">
        <w:t>weight breeds that do not meet</w:t>
      </w:r>
      <w:r w:rsidRPr="00112A0B">
        <w:t xml:space="preserve"> minimum liveweight requirements, must </w:t>
      </w:r>
      <w:r w:rsidR="00CD5A13" w:rsidRPr="00112A0B">
        <w:t xml:space="preserve">not </w:t>
      </w:r>
      <w:r w:rsidRPr="00112A0B">
        <w:t xml:space="preserve">be sourced </w:t>
      </w:r>
      <w:r w:rsidR="00CD5A13" w:rsidRPr="00112A0B">
        <w:t xml:space="preserve">for export or exported unless otherwise provided in a </w:t>
      </w:r>
      <w:r w:rsidR="00CD5A13" w:rsidRPr="00112A0B">
        <w:rPr>
          <w:rStyle w:val="Emphasis"/>
        </w:rPr>
        <w:t xml:space="preserve">miniature </w:t>
      </w:r>
      <w:r w:rsidR="00811AAF" w:rsidRPr="00112A0B">
        <w:rPr>
          <w:rStyle w:val="Emphasis"/>
        </w:rPr>
        <w:t>or</w:t>
      </w:r>
      <w:r w:rsidRPr="00112A0B">
        <w:rPr>
          <w:rStyle w:val="Emphasis"/>
        </w:rPr>
        <w:t xml:space="preserve"> light weight breed</w:t>
      </w:r>
      <w:r w:rsidR="00CD5A13" w:rsidRPr="00112A0B">
        <w:rPr>
          <w:rStyle w:val="Emphasis"/>
        </w:rPr>
        <w:t xml:space="preserve"> livestock</w:t>
      </w:r>
      <w:r w:rsidRPr="00112A0B">
        <w:rPr>
          <w:rStyle w:val="Emphasis"/>
        </w:rPr>
        <w:t xml:space="preserve"> management plan</w:t>
      </w:r>
      <w:r w:rsidRPr="00112A0B">
        <w:t xml:space="preserve"> approved</w:t>
      </w:r>
      <w:r w:rsidR="009F7292" w:rsidRPr="00112A0B">
        <w:t xml:space="preserve"> in writing by the department</w:t>
      </w:r>
      <w:r w:rsidRPr="00112A0B">
        <w:t>.</w:t>
      </w:r>
      <w:bookmarkEnd w:id="274"/>
    </w:p>
    <w:p w14:paraId="0855D70F" w14:textId="77777777" w:rsidR="0035495D" w:rsidRPr="00112A0B" w:rsidRDefault="0035495D" w:rsidP="0035495D">
      <w:pPr>
        <w:pStyle w:val="NormalStandardspara"/>
      </w:pPr>
      <w:r w:rsidRPr="00112A0B">
        <w:t xml:space="preserve">Animal records must be kept by the exporter, from the time of sourcing of livestock to their disembarkation in the importing country, and </w:t>
      </w:r>
      <w:r w:rsidR="00750733" w:rsidRPr="00112A0B">
        <w:t xml:space="preserve">retained </w:t>
      </w:r>
      <w:r w:rsidRPr="00112A0B">
        <w:t xml:space="preserve">for at least </w:t>
      </w:r>
      <w:r w:rsidR="00DB2A92" w:rsidRPr="00112A0B">
        <w:t>2 </w:t>
      </w:r>
      <w:r w:rsidRPr="00112A0B">
        <w:t xml:space="preserve">years after the date of export. These </w:t>
      </w:r>
      <w:r w:rsidR="00811AAF" w:rsidRPr="00112A0B">
        <w:t xml:space="preserve">records </w:t>
      </w:r>
      <w:r w:rsidRPr="00112A0B">
        <w:t>must include details of:</w:t>
      </w:r>
    </w:p>
    <w:p w14:paraId="45E768E9" w14:textId="77777777" w:rsidR="009D76FA" w:rsidRPr="00112A0B" w:rsidRDefault="009D76FA" w:rsidP="008D396A">
      <w:pPr>
        <w:pStyle w:val="ListParagraph"/>
        <w:numPr>
          <w:ilvl w:val="0"/>
          <w:numId w:val="27"/>
        </w:numPr>
        <w:tabs>
          <w:tab w:val="left" w:pos="142"/>
        </w:tabs>
        <w:spacing w:before="120" w:after="120"/>
        <w:contextualSpacing w:val="0"/>
        <w:rPr>
          <w:vanish/>
        </w:rPr>
      </w:pPr>
    </w:p>
    <w:p w14:paraId="60281C3C" w14:textId="5C18FE7A" w:rsidR="00EA5CEC" w:rsidRPr="00112A0B" w:rsidRDefault="00EA5CEC" w:rsidP="008D396A">
      <w:pPr>
        <w:pStyle w:val="ListNumber"/>
        <w:numPr>
          <w:ilvl w:val="0"/>
          <w:numId w:val="27"/>
        </w:numPr>
      </w:pPr>
      <w:r w:rsidRPr="00112A0B">
        <w:t xml:space="preserve">the animal’s identification in accordance with state and territory and NLIS requirements; </w:t>
      </w:r>
      <w:r w:rsidR="0038754C" w:rsidRPr="00112A0B">
        <w:t>including</w:t>
      </w:r>
    </w:p>
    <w:p w14:paraId="7DD01611" w14:textId="77777777" w:rsidR="00EA5CEC" w:rsidRPr="00112A0B" w:rsidRDefault="00C97431" w:rsidP="00EA5CEC">
      <w:pPr>
        <w:pStyle w:val="ListNumber2"/>
      </w:pPr>
      <w:r w:rsidRPr="00112A0B">
        <w:t>all management procedures relevant to export preparation, such as disease testing, pregnancy testing and shearing, and date</w:t>
      </w:r>
      <w:r w:rsidR="00527ACB" w:rsidRPr="00112A0B">
        <w:t>(</w:t>
      </w:r>
      <w:r w:rsidRPr="00112A0B">
        <w:t>s</w:t>
      </w:r>
      <w:r w:rsidR="00527ACB" w:rsidRPr="00112A0B">
        <w:t>)</w:t>
      </w:r>
      <w:r w:rsidRPr="00112A0B">
        <w:t xml:space="preserve"> undertaken; and</w:t>
      </w:r>
    </w:p>
    <w:p w14:paraId="32EB7613" w14:textId="77777777" w:rsidR="00C97431" w:rsidRPr="00112A0B" w:rsidRDefault="00C97431" w:rsidP="00EA5CEC">
      <w:pPr>
        <w:pStyle w:val="ListNumber2"/>
      </w:pPr>
      <w:r w:rsidRPr="00112A0B">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rsidRPr="00112A0B">
        <w:t>is</w:t>
      </w:r>
      <w:r w:rsidRPr="00112A0B">
        <w:t xml:space="preserve"> to be included); and</w:t>
      </w:r>
    </w:p>
    <w:p w14:paraId="0E1D7FF6" w14:textId="77777777" w:rsidR="0035495D" w:rsidRPr="00112A0B" w:rsidRDefault="00C94B38" w:rsidP="008D396A">
      <w:pPr>
        <w:pStyle w:val="ListNumber"/>
        <w:numPr>
          <w:ilvl w:val="0"/>
          <w:numId w:val="27"/>
        </w:numPr>
      </w:pPr>
      <w:r w:rsidRPr="00112A0B">
        <w:t>any mortality, sickness, injury or other signs consistent with the rejection criteria found, and where applicable, actions taken to remove rejected animals from the consignment, and the animal’s handling, care, treatment, euthanasia and/or disposal; and</w:t>
      </w:r>
    </w:p>
    <w:p w14:paraId="1CC2B7AB" w14:textId="77777777" w:rsidR="0035495D" w:rsidRPr="00384320" w:rsidRDefault="0035495D" w:rsidP="008D396A">
      <w:pPr>
        <w:pStyle w:val="ListNumber"/>
        <w:numPr>
          <w:ilvl w:val="0"/>
          <w:numId w:val="27"/>
        </w:numPr>
      </w:pPr>
      <w:r w:rsidRPr="00112A0B">
        <w:t xml:space="preserve">inspections by </w:t>
      </w:r>
      <w:r w:rsidR="00C94B38" w:rsidRPr="00112A0B">
        <w:t xml:space="preserve">veterinarians or </w:t>
      </w:r>
      <w:r w:rsidRPr="00112A0B">
        <w:t xml:space="preserve">competent stock handlers of </w:t>
      </w:r>
      <w:r w:rsidR="00C94B38" w:rsidRPr="00112A0B">
        <w:t>livestock</w:t>
      </w:r>
      <w:r w:rsidRPr="00112A0B">
        <w:t xml:space="preserve"> health, welfare and </w:t>
      </w:r>
      <w:r w:rsidR="00C94B38" w:rsidRPr="00384320">
        <w:t>appropriateness</w:t>
      </w:r>
      <w:r w:rsidRPr="00384320">
        <w:t xml:space="preserve"> for export; and</w:t>
      </w:r>
    </w:p>
    <w:p w14:paraId="750CD08B" w14:textId="77777777" w:rsidR="00E125C0" w:rsidRPr="00384320" w:rsidRDefault="00E125C0" w:rsidP="0061182F">
      <w:pPr>
        <w:pStyle w:val="ListNumber"/>
        <w:numPr>
          <w:ilvl w:val="0"/>
          <w:numId w:val="16"/>
        </w:numPr>
      </w:pPr>
      <w:r w:rsidRPr="00384320">
        <w:t>all other information required to demonstrate compliance with relevant ASEL standards.</w:t>
      </w:r>
    </w:p>
    <w:p w14:paraId="516D4A29" w14:textId="632F3A30" w:rsidR="009D6271" w:rsidRPr="00384320" w:rsidRDefault="00E56DD7" w:rsidP="009D6271">
      <w:pPr>
        <w:pStyle w:val="NormalStandardspara"/>
      </w:pPr>
      <w:r w:rsidRPr="009360A0">
        <w:t xml:space="preserve">Veterinary </w:t>
      </w:r>
      <w:r w:rsidRPr="00B51A85">
        <w:t>m</w:t>
      </w:r>
      <w:r w:rsidR="0035495D" w:rsidRPr="00384320">
        <w:t>edicines, chemicals and equipment must be stored and used according to any applicable veterinary directions</w:t>
      </w:r>
      <w:r w:rsidR="00BC25A9">
        <w:t xml:space="preserve"> and/or </w:t>
      </w:r>
      <w:r w:rsidR="0035495D" w:rsidRPr="00384320">
        <w:t xml:space="preserve"> </w:t>
      </w:r>
      <w:r w:rsidR="0035495D" w:rsidRPr="00B51A85">
        <w:t>manufacturers' recommendations.</w:t>
      </w:r>
    </w:p>
    <w:p w14:paraId="05B7792A" w14:textId="53D73E7F" w:rsidR="0035495D" w:rsidRPr="00384320" w:rsidRDefault="009D6271" w:rsidP="0035495D">
      <w:pPr>
        <w:pStyle w:val="NormalStandardspara"/>
      </w:pPr>
      <w:bookmarkStart w:id="275" w:name="_Hlk81476449"/>
      <w:r w:rsidRPr="00384320">
        <w:t xml:space="preserve">Prior to </w:t>
      </w:r>
      <w:r w:rsidR="0035495D" w:rsidRPr="00384320">
        <w:t>aircraft</w:t>
      </w:r>
      <w:r w:rsidRPr="00384320">
        <w:t xml:space="preserve"> departure</w:t>
      </w:r>
      <w:r w:rsidR="0035495D" w:rsidRPr="00384320">
        <w:t xml:space="preserve">, </w:t>
      </w:r>
      <w:r w:rsidR="00902A18" w:rsidRPr="00384320">
        <w:t>the exporter must notif</w:t>
      </w:r>
      <w:r w:rsidR="00B91716" w:rsidRPr="00384320">
        <w:t xml:space="preserve">y </w:t>
      </w:r>
      <w:r w:rsidR="0035495D" w:rsidRPr="00384320">
        <w:t xml:space="preserve">the </w:t>
      </w:r>
      <w:r w:rsidR="001C4006" w:rsidRPr="009360A0">
        <w:t>airline</w:t>
      </w:r>
      <w:r w:rsidR="008500B1" w:rsidRPr="009360A0">
        <w:t xml:space="preserve"> </w:t>
      </w:r>
      <w:r w:rsidR="001C4006" w:rsidRPr="009360A0">
        <w:t xml:space="preserve">and confirm they will notify the </w:t>
      </w:r>
      <w:r w:rsidR="0035495D" w:rsidRPr="00B51A85">
        <w:t xml:space="preserve">captain of the aircraft </w:t>
      </w:r>
      <w:r w:rsidR="0035495D" w:rsidRPr="00384320">
        <w:t>of the species, location, quantity, any special requirements and any aspect of preparation of the livestock for export that might affect their health or welfare, including ventilation requirements</w:t>
      </w:r>
      <w:r w:rsidR="00AA647D" w:rsidRPr="00384320">
        <w:t>, during flight and any transit stops if relevant</w:t>
      </w:r>
      <w:r w:rsidR="0035495D" w:rsidRPr="00384320">
        <w:t>.</w:t>
      </w:r>
    </w:p>
    <w:bookmarkEnd w:id="275"/>
    <w:p w14:paraId="3ABE1EBC" w14:textId="40267574" w:rsidR="007F6824" w:rsidRPr="00384320" w:rsidRDefault="007F6824" w:rsidP="007F6824">
      <w:pPr>
        <w:pStyle w:val="NormalStandardspara"/>
      </w:pPr>
      <w:r w:rsidRPr="00384320">
        <w:t xml:space="preserve">Unless the exporter has approval under Standard 6.1.25, </w:t>
      </w:r>
      <w:r w:rsidR="008F2872" w:rsidRPr="009360A0">
        <w:t xml:space="preserve">on flights where livestock are accessible during the flight, a competent stock handler who is employed or contracted by the exporter must accompany consignments to oversee the welfare of the livestock during the flight. </w:t>
      </w:r>
      <w:r w:rsidRPr="00B51A85">
        <w:t xml:space="preserve">Compliance with this standard will be delayed </w:t>
      </w:r>
      <w:r w:rsidR="00E82C5F" w:rsidRPr="009360A0">
        <w:t>until further notice by the department</w:t>
      </w:r>
      <w:r w:rsidRPr="00B51A85">
        <w:t xml:space="preserve">. </w:t>
      </w:r>
    </w:p>
    <w:p w14:paraId="43880934" w14:textId="27A8A0AD" w:rsidR="00BA5B38" w:rsidRPr="00112A0B" w:rsidRDefault="00BA5B38" w:rsidP="0035495D">
      <w:pPr>
        <w:pStyle w:val="NormalStandardspara"/>
      </w:pPr>
      <w:bookmarkStart w:id="276" w:name="_Ref36567062"/>
      <w:r w:rsidRPr="00112A0B">
        <w:t xml:space="preserve">An exporter may apply for an alternative arrangement </w:t>
      </w:r>
      <w:r w:rsidR="00371612" w:rsidRPr="00112A0B">
        <w:t>to Stan</w:t>
      </w:r>
      <w:r w:rsidR="00374EFD" w:rsidRPr="00112A0B">
        <w:t>dard 6.1.2</w:t>
      </w:r>
      <w:r w:rsidR="00353B6E" w:rsidRPr="00112A0B">
        <w:t>4</w:t>
      </w:r>
      <w:r w:rsidR="005A54B2" w:rsidRPr="00112A0B">
        <w:t> </w:t>
      </w:r>
      <w:r w:rsidR="00353B6E" w:rsidRPr="009360A0">
        <w:rPr>
          <w:strike/>
          <w:color w:val="FF0000"/>
        </w:rPr>
        <w:fldChar w:fldCharType="begin"/>
      </w:r>
      <w:r w:rsidR="00353B6E" w:rsidRPr="00112A0B">
        <w:rPr>
          <w:strike/>
          <w:color w:val="FF0000"/>
        </w:rPr>
        <w:instrText xml:space="preserve"> REF _Ref36560103 \r \h </w:instrText>
      </w:r>
      <w:r w:rsidR="005B44C9" w:rsidRPr="00112A0B">
        <w:rPr>
          <w:strike/>
          <w:color w:val="FF0000"/>
        </w:rPr>
        <w:instrText xml:space="preserve"> \* MERGEFORMAT </w:instrText>
      </w:r>
      <w:r w:rsidR="00353B6E" w:rsidRPr="009360A0">
        <w:rPr>
          <w:strike/>
          <w:color w:val="FF0000"/>
        </w:rPr>
      </w:r>
      <w:r w:rsidR="0005265D">
        <w:rPr>
          <w:strike/>
          <w:color w:val="FF0000"/>
        </w:rPr>
        <w:fldChar w:fldCharType="separate"/>
      </w:r>
      <w:r w:rsidR="00353B6E" w:rsidRPr="009360A0">
        <w:rPr>
          <w:strike/>
          <w:color w:val="FF0000"/>
        </w:rPr>
        <w:fldChar w:fldCharType="end"/>
      </w:r>
      <w:r w:rsidR="005A54B2" w:rsidRPr="00B51A85">
        <w:t xml:space="preserve"> </w:t>
      </w:r>
      <w:r w:rsidR="005B44C9" w:rsidRPr="00112A0B">
        <w:t xml:space="preserve">when providing a </w:t>
      </w:r>
      <w:r w:rsidR="006C051E" w:rsidRPr="00112A0B">
        <w:t>NOI</w:t>
      </w:r>
      <w:r w:rsidR="00371612" w:rsidRPr="00112A0B">
        <w:t xml:space="preserve"> under the </w:t>
      </w:r>
      <w:r w:rsidR="008D76B1" w:rsidRPr="00112A0B">
        <w:rPr>
          <w:i/>
          <w:iCs/>
        </w:rPr>
        <w:t>Export Control Act 2020</w:t>
      </w:r>
      <w:r w:rsidR="008D76B1" w:rsidRPr="00112A0B">
        <w:t xml:space="preserve"> and the </w:t>
      </w:r>
      <w:r w:rsidR="00371612" w:rsidRPr="00112A0B">
        <w:rPr>
          <w:rStyle w:val="Emphasis"/>
          <w:i w:val="0"/>
        </w:rPr>
        <w:t xml:space="preserve">Export Control (Animals) </w:t>
      </w:r>
      <w:r w:rsidR="008D76B1" w:rsidRPr="00112A0B">
        <w:rPr>
          <w:rStyle w:val="Emphasis"/>
          <w:i w:val="0"/>
        </w:rPr>
        <w:t>Rules 2021</w:t>
      </w:r>
      <w:r w:rsidR="00371612" w:rsidRPr="00112A0B">
        <w:rPr>
          <w:rStyle w:val="Emphasis"/>
        </w:rPr>
        <w:t xml:space="preserve">. </w:t>
      </w:r>
      <w:r w:rsidR="00371612" w:rsidRPr="00112A0B">
        <w:t>The alternative arrange</w:t>
      </w:r>
      <w:r w:rsidR="005B44C9" w:rsidRPr="00112A0B">
        <w:t>ment may be approved where the S</w:t>
      </w:r>
      <w:r w:rsidR="00371612" w:rsidRPr="00112A0B">
        <w:t>ecretary, or delegate, is satisfied that the international transport arrangements for the livestock are adequate for their health and welfare.</w:t>
      </w:r>
      <w:bookmarkEnd w:id="276"/>
    </w:p>
    <w:p w14:paraId="54D5E6F5" w14:textId="41520FA9" w:rsidR="0035495D" w:rsidRPr="00384320" w:rsidRDefault="0035495D" w:rsidP="0035495D">
      <w:pPr>
        <w:pStyle w:val="NormalStandardspara"/>
      </w:pPr>
      <w:r w:rsidRPr="00112A0B">
        <w:lastRenderedPageBreak/>
        <w:t xml:space="preserve">Livestock </w:t>
      </w:r>
      <w:r w:rsidR="001B2EC5" w:rsidRPr="00112A0B">
        <w:t>must</w:t>
      </w:r>
      <w:r w:rsidR="008F2872" w:rsidRPr="00112A0B">
        <w:rPr>
          <w:color w:val="0070C0"/>
        </w:rPr>
        <w:t xml:space="preserve"> </w:t>
      </w:r>
      <w:r w:rsidR="001B2EC5" w:rsidRPr="00112A0B">
        <w:t xml:space="preserve">be checked by a competent stock handler appointed by the exporter to ensure </w:t>
      </w:r>
      <w:r w:rsidR="001B2EC5" w:rsidRPr="00384320">
        <w:t>they remain healthy and</w:t>
      </w:r>
      <w:r w:rsidRPr="00384320">
        <w:t xml:space="preserve"> fit to travel</w:t>
      </w:r>
      <w:r w:rsidR="00F76F55" w:rsidRPr="00384320">
        <w:t xml:space="preserve"> for all flights</w:t>
      </w:r>
      <w:r w:rsidRPr="00384320">
        <w:t>:</w:t>
      </w:r>
    </w:p>
    <w:p w14:paraId="3F5D7E7E" w14:textId="77777777" w:rsidR="00FC4D37" w:rsidRPr="00384320" w:rsidRDefault="00FC4D37" w:rsidP="008D396A">
      <w:pPr>
        <w:pStyle w:val="ListParagraph"/>
        <w:numPr>
          <w:ilvl w:val="0"/>
          <w:numId w:val="28"/>
        </w:numPr>
        <w:tabs>
          <w:tab w:val="left" w:pos="142"/>
        </w:tabs>
        <w:spacing w:before="120" w:after="120"/>
        <w:contextualSpacing w:val="0"/>
        <w:rPr>
          <w:vanish/>
        </w:rPr>
      </w:pPr>
    </w:p>
    <w:p w14:paraId="2D0A2164" w14:textId="165CBF68" w:rsidR="0035495D" w:rsidRPr="00384320" w:rsidRDefault="00393E6F" w:rsidP="008D396A">
      <w:pPr>
        <w:pStyle w:val="ListNumber"/>
        <w:numPr>
          <w:ilvl w:val="0"/>
          <w:numId w:val="28"/>
        </w:numPr>
      </w:pPr>
      <w:r w:rsidRPr="009360A0">
        <w:t xml:space="preserve">at the last reasonable opportunity </w:t>
      </w:r>
      <w:r w:rsidR="0035495D" w:rsidRPr="00B51A85">
        <w:t>before departure</w:t>
      </w:r>
      <w:r w:rsidR="001B2EC5" w:rsidRPr="00384320">
        <w:t xml:space="preserve"> of the aircraft</w:t>
      </w:r>
      <w:r w:rsidR="0035495D" w:rsidRPr="00384320">
        <w:t>; and</w:t>
      </w:r>
    </w:p>
    <w:p w14:paraId="78AFD1BE" w14:textId="5776710B" w:rsidR="0035495D" w:rsidRPr="00384320" w:rsidRDefault="00F76F55" w:rsidP="008D396A">
      <w:pPr>
        <w:pStyle w:val="ListNumber"/>
        <w:numPr>
          <w:ilvl w:val="0"/>
          <w:numId w:val="28"/>
        </w:numPr>
      </w:pPr>
      <w:r w:rsidRPr="00384320">
        <w:t xml:space="preserve">if </w:t>
      </w:r>
      <w:r w:rsidR="001B2EC5" w:rsidRPr="00384320">
        <w:t>there is a competent stock handler travelling on the flight</w:t>
      </w:r>
      <w:r w:rsidRPr="00384320">
        <w:t>,</w:t>
      </w:r>
      <w:r w:rsidR="00934A00" w:rsidRPr="00384320">
        <w:t xml:space="preserve"> and </w:t>
      </w:r>
      <w:r w:rsidR="000A6D81" w:rsidRPr="00384320">
        <w:t xml:space="preserve">where </w:t>
      </w:r>
      <w:r w:rsidR="00934A00" w:rsidRPr="00384320">
        <w:t>feasible</w:t>
      </w:r>
      <w:r w:rsidR="0035495D" w:rsidRPr="00384320">
        <w:t>:</w:t>
      </w:r>
    </w:p>
    <w:p w14:paraId="0C0E4CC1" w14:textId="0073A1ED" w:rsidR="0035495D" w:rsidRPr="00384320" w:rsidRDefault="0035495D" w:rsidP="0035495D">
      <w:pPr>
        <w:pStyle w:val="ListNumber2"/>
      </w:pPr>
      <w:r w:rsidRPr="00384320">
        <w:t xml:space="preserve">within </w:t>
      </w:r>
      <w:r w:rsidRPr="00B51A85">
        <w:t>6</w:t>
      </w:r>
      <w:r w:rsidR="001E6DEC" w:rsidRPr="00384320">
        <w:t>0 </w:t>
      </w:r>
      <w:r w:rsidRPr="00384320">
        <w:t xml:space="preserve">minutes of commencement of the </w:t>
      </w:r>
      <w:r w:rsidR="001B2EC5" w:rsidRPr="00384320">
        <w:t>flight</w:t>
      </w:r>
      <w:r w:rsidRPr="00384320">
        <w:t>; and</w:t>
      </w:r>
    </w:p>
    <w:p w14:paraId="1BA33CCA" w14:textId="7AD64450" w:rsidR="0035495D" w:rsidRPr="00384320" w:rsidRDefault="0035495D" w:rsidP="0035495D">
      <w:pPr>
        <w:pStyle w:val="ListNumber2"/>
      </w:pPr>
      <w:r w:rsidRPr="00384320">
        <w:t xml:space="preserve">at least every </w:t>
      </w:r>
      <w:r w:rsidR="00CC12BF" w:rsidRPr="00B51A85">
        <w:t>3 </w:t>
      </w:r>
      <w:r w:rsidRPr="00384320">
        <w:t xml:space="preserve">hours during the </w:t>
      </w:r>
      <w:r w:rsidR="001B2EC5" w:rsidRPr="00384320">
        <w:t>flight</w:t>
      </w:r>
      <w:r w:rsidRPr="00384320">
        <w:t>; and</w:t>
      </w:r>
    </w:p>
    <w:p w14:paraId="605FDF75" w14:textId="08E8BB47" w:rsidR="0035495D" w:rsidRPr="00384320" w:rsidRDefault="00393E6F" w:rsidP="0061182F">
      <w:pPr>
        <w:pStyle w:val="ListNumber"/>
        <w:numPr>
          <w:ilvl w:val="0"/>
          <w:numId w:val="11"/>
        </w:numPr>
      </w:pPr>
      <w:r w:rsidRPr="009360A0">
        <w:t>at the first reasonable opportunity</w:t>
      </w:r>
      <w:r w:rsidR="0035495D" w:rsidRPr="00B51A85">
        <w:t xml:space="preserve"> after landing, including during transit</w:t>
      </w:r>
      <w:r w:rsidR="009409F5" w:rsidRPr="009360A0">
        <w:t>/transhipment</w:t>
      </w:r>
      <w:r w:rsidR="0035495D" w:rsidRPr="00B51A85">
        <w:t xml:space="preserve"> stops; and</w:t>
      </w:r>
    </w:p>
    <w:p w14:paraId="590C6FAF" w14:textId="41A41B73" w:rsidR="0035495D" w:rsidRPr="00384320" w:rsidRDefault="00393E6F" w:rsidP="0061182F">
      <w:pPr>
        <w:pStyle w:val="ListNumber"/>
        <w:numPr>
          <w:ilvl w:val="0"/>
          <w:numId w:val="11"/>
        </w:numPr>
      </w:pPr>
      <w:r w:rsidRPr="009360A0">
        <w:t>at the last reasonable opportunity before</w:t>
      </w:r>
      <w:r w:rsidR="0035495D" w:rsidRPr="00B51A85">
        <w:t xml:space="preserve"> departure during any t</w:t>
      </w:r>
      <w:r w:rsidR="0035495D" w:rsidRPr="00384320">
        <w:t>ransit</w:t>
      </w:r>
      <w:r w:rsidR="009409F5" w:rsidRPr="009360A0">
        <w:t>/transhipment</w:t>
      </w:r>
      <w:r w:rsidR="0035495D" w:rsidRPr="00B51A85">
        <w:t xml:space="preserve"> stops.</w:t>
      </w:r>
    </w:p>
    <w:p w14:paraId="4D2560CB" w14:textId="70793057" w:rsidR="0035495D" w:rsidRPr="00112A0B" w:rsidRDefault="0035495D" w:rsidP="0035495D">
      <w:pPr>
        <w:pStyle w:val="NormalStandardspara"/>
      </w:pPr>
      <w:r w:rsidRPr="00384320">
        <w:t xml:space="preserve">Any livestock for export identified </w:t>
      </w:r>
      <w:r w:rsidR="00465256" w:rsidRPr="009360A0">
        <w:t xml:space="preserve">prior, </w:t>
      </w:r>
      <w:r w:rsidRPr="00B51A85">
        <w:t>during</w:t>
      </w:r>
      <w:r w:rsidR="00FA5300" w:rsidRPr="009360A0">
        <w:t>,</w:t>
      </w:r>
      <w:r w:rsidR="00465256" w:rsidRPr="009360A0">
        <w:t xml:space="preserve"> or immediately after</w:t>
      </w:r>
      <w:r w:rsidRPr="009360A0">
        <w:t xml:space="preserve"> </w:t>
      </w:r>
      <w:r w:rsidRPr="00B51A85">
        <w:t>transport by air as being distressed or injured m</w:t>
      </w:r>
      <w:r w:rsidRPr="00112A0B">
        <w:t>ust, where feasible:</w:t>
      </w:r>
    </w:p>
    <w:p w14:paraId="183F0490" w14:textId="77777777" w:rsidR="009D7024" w:rsidRPr="00112A0B" w:rsidRDefault="009D7024" w:rsidP="008D396A">
      <w:pPr>
        <w:pStyle w:val="ListParagraph"/>
        <w:numPr>
          <w:ilvl w:val="0"/>
          <w:numId w:val="29"/>
        </w:numPr>
        <w:tabs>
          <w:tab w:val="left" w:pos="142"/>
        </w:tabs>
        <w:spacing w:before="120" w:after="120"/>
        <w:contextualSpacing w:val="0"/>
        <w:rPr>
          <w:vanish/>
        </w:rPr>
      </w:pPr>
    </w:p>
    <w:p w14:paraId="2DFF2BE1" w14:textId="0BA6C778" w:rsidR="0035495D" w:rsidRPr="00112A0B" w:rsidRDefault="0035495D" w:rsidP="008D396A">
      <w:pPr>
        <w:pStyle w:val="ListNumber"/>
        <w:numPr>
          <w:ilvl w:val="0"/>
          <w:numId w:val="29"/>
        </w:numPr>
      </w:pPr>
      <w:r w:rsidRPr="00112A0B">
        <w:t xml:space="preserve">be given prompt treatment; </w:t>
      </w:r>
      <w:r w:rsidR="00160F08" w:rsidRPr="00112A0B">
        <w:t>and/</w:t>
      </w:r>
      <w:r w:rsidRPr="00112A0B">
        <w:t>or</w:t>
      </w:r>
    </w:p>
    <w:p w14:paraId="3143324D" w14:textId="7D08ACA1" w:rsidR="0035495D" w:rsidRPr="00112A0B" w:rsidRDefault="005B5259" w:rsidP="008D396A">
      <w:pPr>
        <w:pStyle w:val="ListNumber"/>
        <w:numPr>
          <w:ilvl w:val="0"/>
          <w:numId w:val="29"/>
        </w:numPr>
      </w:pPr>
      <w:r w:rsidRPr="00112A0B">
        <w:t>be euthan</w:t>
      </w:r>
      <w:r w:rsidR="008D76B1" w:rsidRPr="00112A0B">
        <w:t>a</w:t>
      </w:r>
      <w:r w:rsidR="0035495D" w:rsidRPr="00112A0B">
        <w:t>sed without delay as necessary; and</w:t>
      </w:r>
    </w:p>
    <w:p w14:paraId="79ED8C76" w14:textId="009A42B1" w:rsidR="0035495D" w:rsidRPr="00112A0B" w:rsidRDefault="0035495D" w:rsidP="008D396A">
      <w:pPr>
        <w:pStyle w:val="ListNumber"/>
        <w:numPr>
          <w:ilvl w:val="0"/>
          <w:numId w:val="29"/>
        </w:numPr>
      </w:pPr>
      <w:r w:rsidRPr="00112A0B">
        <w:t>arrangements must be made to remove or separate sick or dead livestock from pens carrying multiple animals in tra</w:t>
      </w:r>
      <w:r w:rsidR="0063783D" w:rsidRPr="00112A0B">
        <w:t>nsit. If animals need to be un</w:t>
      </w:r>
      <w:r w:rsidRPr="00112A0B">
        <w:t>loaded, arrangements must be made to ensure the health and welfare of the animals.</w:t>
      </w:r>
    </w:p>
    <w:p w14:paraId="29327890" w14:textId="77777777" w:rsidR="002E500F" w:rsidRPr="00112A0B" w:rsidRDefault="0035495D" w:rsidP="0035495D">
      <w:pPr>
        <w:pStyle w:val="NormalStandardspara"/>
      </w:pPr>
      <w:r w:rsidRPr="00112A0B">
        <w:t xml:space="preserve">Feed and water must be provided to livestock </w:t>
      </w:r>
      <w:r w:rsidR="00CB07BC" w:rsidRPr="00112A0B">
        <w:t xml:space="preserve">while in transit </w:t>
      </w:r>
      <w:r w:rsidRPr="00112A0B">
        <w:t>if c</w:t>
      </w:r>
      <w:r w:rsidR="00CB07BC" w:rsidRPr="00112A0B">
        <w:t xml:space="preserve">limatic conditions, species, </w:t>
      </w:r>
      <w:r w:rsidRPr="00112A0B">
        <w:t xml:space="preserve">class of livestock </w:t>
      </w:r>
      <w:r w:rsidR="00CB07BC" w:rsidRPr="00112A0B">
        <w:t>or</w:t>
      </w:r>
      <w:r w:rsidRPr="00112A0B">
        <w:t xml:space="preserve"> total air export journey time warrant.</w:t>
      </w:r>
    </w:p>
    <w:p w14:paraId="10480328" w14:textId="77777777" w:rsidR="0035495D" w:rsidRPr="00112A0B" w:rsidRDefault="008D374E" w:rsidP="0035495D">
      <w:pPr>
        <w:pStyle w:val="NormalStandardspara"/>
      </w:pPr>
      <w:r w:rsidRPr="00112A0B">
        <w:t>Contingency plans, including details for contacting the exporter,</w:t>
      </w:r>
      <w:r w:rsidR="0035495D" w:rsidRPr="00112A0B">
        <w:t xml:space="preserve"> must be prepared </w:t>
      </w:r>
      <w:r w:rsidRPr="00112A0B">
        <w:t>in writing for each</w:t>
      </w:r>
      <w:r w:rsidR="0035495D" w:rsidRPr="00112A0B">
        <w:t xml:space="preserve"> consignment</w:t>
      </w:r>
      <w:r w:rsidR="00C22904" w:rsidRPr="00112A0B">
        <w:t xml:space="preserve"> </w:t>
      </w:r>
      <w:r w:rsidR="00A61A75" w:rsidRPr="00112A0B">
        <w:t>that</w:t>
      </w:r>
      <w:r w:rsidR="00C22904" w:rsidRPr="00112A0B">
        <w:t xml:space="preserve"> address</w:t>
      </w:r>
      <w:r w:rsidR="0035495D" w:rsidRPr="00112A0B">
        <w:t>:</w:t>
      </w:r>
    </w:p>
    <w:p w14:paraId="47111456" w14:textId="77777777" w:rsidR="00D70111" w:rsidRPr="00112A0B" w:rsidRDefault="00D70111" w:rsidP="008D396A">
      <w:pPr>
        <w:pStyle w:val="ListParagraph"/>
        <w:numPr>
          <w:ilvl w:val="0"/>
          <w:numId w:val="30"/>
        </w:numPr>
        <w:tabs>
          <w:tab w:val="left" w:pos="142"/>
        </w:tabs>
        <w:spacing w:before="120" w:after="120"/>
        <w:contextualSpacing w:val="0"/>
        <w:rPr>
          <w:vanish/>
        </w:rPr>
      </w:pPr>
    </w:p>
    <w:p w14:paraId="35ADDD04" w14:textId="132D2C81" w:rsidR="0035495D" w:rsidRPr="00112A0B" w:rsidRDefault="0035495D" w:rsidP="008D396A">
      <w:pPr>
        <w:pStyle w:val="ListNumber"/>
        <w:numPr>
          <w:ilvl w:val="0"/>
          <w:numId w:val="30"/>
        </w:numPr>
      </w:pPr>
      <w:r w:rsidRPr="00112A0B">
        <w:t>unavailability of the aircraft to be us</w:t>
      </w:r>
      <w:r w:rsidR="00F62142" w:rsidRPr="00112A0B">
        <w:t>ed for the air transportation; and</w:t>
      </w:r>
    </w:p>
    <w:p w14:paraId="6A04A0DE" w14:textId="77777777" w:rsidR="0035495D" w:rsidRPr="00112A0B" w:rsidRDefault="0035495D" w:rsidP="008D396A">
      <w:pPr>
        <w:pStyle w:val="ListNumber"/>
        <w:numPr>
          <w:ilvl w:val="0"/>
          <w:numId w:val="30"/>
        </w:numPr>
      </w:pPr>
      <w:r w:rsidRPr="00112A0B">
        <w:t>mechanical breakdown, including part</w:t>
      </w:r>
      <w:r w:rsidR="00F62142" w:rsidRPr="00112A0B">
        <w:t>ial</w:t>
      </w:r>
      <w:r w:rsidRPr="00112A0B">
        <w:t xml:space="preserve"> or full disablem</w:t>
      </w:r>
      <w:r w:rsidR="00F62142" w:rsidRPr="00112A0B">
        <w:t>ent of the ventilation system; and</w:t>
      </w:r>
    </w:p>
    <w:p w14:paraId="054E78F0" w14:textId="710A93BD" w:rsidR="00361C2C" w:rsidRPr="00112A0B" w:rsidRDefault="0035495D" w:rsidP="004B6658">
      <w:pPr>
        <w:pStyle w:val="ListNumber"/>
        <w:numPr>
          <w:ilvl w:val="0"/>
          <w:numId w:val="30"/>
        </w:numPr>
      </w:pPr>
      <w:r w:rsidRPr="00112A0B">
        <w:t>rejection of the consig</w:t>
      </w:r>
      <w:r w:rsidR="00F62142" w:rsidRPr="00112A0B">
        <w:t>nment</w:t>
      </w:r>
      <w:r w:rsidR="00EB3264" w:rsidRPr="009360A0">
        <w:rPr>
          <w:color w:val="0070C0"/>
        </w:rPr>
        <w:t>,</w:t>
      </w:r>
      <w:r w:rsidR="00F62142" w:rsidRPr="00B51A85">
        <w:t xml:space="preserve"> by the </w:t>
      </w:r>
      <w:r w:rsidR="005B44C9" w:rsidRPr="00112A0B">
        <w:t>importing</w:t>
      </w:r>
      <w:r w:rsidR="00F62142" w:rsidRPr="00112A0B">
        <w:t xml:space="preserve"> country; and</w:t>
      </w:r>
    </w:p>
    <w:p w14:paraId="5CD95EC7" w14:textId="77777777" w:rsidR="00F62142" w:rsidRPr="00112A0B" w:rsidRDefault="00F62142" w:rsidP="008D396A">
      <w:pPr>
        <w:pStyle w:val="ListNumber"/>
        <w:numPr>
          <w:ilvl w:val="0"/>
          <w:numId w:val="30"/>
        </w:numPr>
      </w:pPr>
      <w:r w:rsidRPr="00112A0B">
        <w:t>diversion and landing at a location different from the intended transit stop(s) or destination and how the welfare of animals will be overseen; and</w:t>
      </w:r>
    </w:p>
    <w:p w14:paraId="48F28561" w14:textId="6ADB9820" w:rsidR="00361F35" w:rsidRPr="00112A0B" w:rsidRDefault="0035495D" w:rsidP="008D396A">
      <w:pPr>
        <w:pStyle w:val="ListNumber"/>
        <w:numPr>
          <w:ilvl w:val="0"/>
          <w:numId w:val="30"/>
        </w:numPr>
      </w:pPr>
      <w:r w:rsidRPr="00112A0B">
        <w:t>euthanasia on board the aircraft if livestock are accessible and it is safe to do so, or as soon as possible after u</w:t>
      </w:r>
      <w:r w:rsidR="00F62142" w:rsidRPr="00112A0B">
        <w:t>nloading from the aircraft</w:t>
      </w:r>
      <w:r w:rsidR="00920850" w:rsidRPr="00112A0B">
        <w:t>.</w:t>
      </w:r>
    </w:p>
    <w:p w14:paraId="52E04BE0" w14:textId="25FBD3A1" w:rsidR="00070A66" w:rsidRPr="00112A0B" w:rsidRDefault="00070A66" w:rsidP="0035495D">
      <w:pPr>
        <w:pStyle w:val="NormalStandardspara"/>
      </w:pPr>
      <w:r w:rsidRPr="00112A0B">
        <w:t>The ventilation and temperature in the livestock hold must be adequate to maintain the health and welfare of the livestock at all times while livestock are in the aircraft.</w:t>
      </w:r>
    </w:p>
    <w:p w14:paraId="01CBB2AF" w14:textId="77777777" w:rsidR="00070A66" w:rsidRPr="00112A0B" w:rsidRDefault="00070A66" w:rsidP="00070A66">
      <w:pPr>
        <w:pStyle w:val="Heading3"/>
        <w:rPr>
          <w:lang w:eastAsia="ja-JP"/>
        </w:rPr>
      </w:pPr>
      <w:bookmarkStart w:id="277" w:name="_Toc19798448"/>
      <w:bookmarkStart w:id="278" w:name="_Ref32832823"/>
      <w:bookmarkStart w:id="279" w:name="_Ref33017485"/>
      <w:bookmarkStart w:id="280" w:name="_Ref33017486"/>
      <w:bookmarkStart w:id="281" w:name="_Toc87264618"/>
      <w:bookmarkStart w:id="282" w:name="_Toc19798442"/>
      <w:r w:rsidRPr="00112A0B">
        <w:rPr>
          <w:lang w:eastAsia="ja-JP"/>
        </w:rPr>
        <w:t>Alpaca requirements</w:t>
      </w:r>
      <w:bookmarkEnd w:id="277"/>
      <w:bookmarkEnd w:id="278"/>
      <w:bookmarkEnd w:id="279"/>
      <w:bookmarkEnd w:id="280"/>
      <w:bookmarkEnd w:id="281"/>
    </w:p>
    <w:p w14:paraId="7E92A309" w14:textId="77777777" w:rsidR="00070A66" w:rsidRPr="00112A0B" w:rsidRDefault="00070A66" w:rsidP="00070A66">
      <w:pPr>
        <w:pStyle w:val="NormalStandardspara"/>
        <w:rPr>
          <w:b/>
          <w:bCs/>
        </w:rPr>
      </w:pPr>
      <w:bookmarkStart w:id="283" w:name="_Toc19798444"/>
      <w:r w:rsidRPr="00112A0B">
        <w:t xml:space="preserve">Alpacas </w:t>
      </w:r>
      <w:r w:rsidR="006004E7" w:rsidRPr="00112A0B">
        <w:t xml:space="preserve">must not be </w:t>
      </w:r>
      <w:r w:rsidRPr="00112A0B">
        <w:t xml:space="preserve">sourced for export </w:t>
      </w:r>
      <w:r w:rsidR="006004E7" w:rsidRPr="00112A0B">
        <w:t xml:space="preserve">or exported unless they have </w:t>
      </w:r>
      <w:r w:rsidRPr="00112A0B">
        <w:t>a liveweight of 20</w:t>
      </w:r>
      <w:r w:rsidR="000B5C0D" w:rsidRPr="00112A0B">
        <w:t>kg</w:t>
      </w:r>
      <w:r w:rsidRPr="00112A0B">
        <w:t xml:space="preserve"> or more and </w:t>
      </w:r>
      <w:r w:rsidR="00326661" w:rsidRPr="00112A0B">
        <w:t>are</w:t>
      </w:r>
      <w:r w:rsidRPr="00112A0B">
        <w:t xml:space="preserve"> at least </w:t>
      </w:r>
      <w:r w:rsidR="00CC12BF" w:rsidRPr="00112A0B">
        <w:t>3 </w:t>
      </w:r>
      <w:r w:rsidRPr="00112A0B">
        <w:t>months old.</w:t>
      </w:r>
    </w:p>
    <w:p w14:paraId="5A858AB4" w14:textId="34C6A7F5" w:rsidR="00070A66" w:rsidRPr="00112A0B" w:rsidRDefault="00070A66" w:rsidP="00070A66">
      <w:pPr>
        <w:pStyle w:val="NormalStandardspara"/>
      </w:pPr>
      <w:r w:rsidRPr="00112A0B">
        <w:t xml:space="preserve">Alpacas </w:t>
      </w:r>
      <w:r w:rsidR="0079798B" w:rsidRPr="00112A0B">
        <w:t xml:space="preserve">must not be </w:t>
      </w:r>
      <w:r w:rsidRPr="00112A0B">
        <w:t>sourced for export</w:t>
      </w:r>
      <w:r w:rsidR="0079798B" w:rsidRPr="00112A0B">
        <w:t xml:space="preserve"> or exported unless they have been </w:t>
      </w:r>
      <w:r w:rsidRPr="00112A0B">
        <w:t xml:space="preserve">assessed by a competent stock handler against the alpaca body condition scoring in </w:t>
      </w:r>
      <w:r w:rsidR="00F66C10" w:rsidRPr="00BC25A9">
        <w:rPr>
          <w:highlight w:val="yellow"/>
        </w:rPr>
        <w:fldChar w:fldCharType="begin"/>
      </w:r>
      <w:r w:rsidR="00F66C10" w:rsidRPr="00112A0B">
        <w:instrText xml:space="preserve"> REF _Ref32389218 \h </w:instrText>
      </w:r>
      <w:r w:rsidR="00112A0B" w:rsidRPr="009360A0">
        <w:rPr>
          <w:highlight w:val="yellow"/>
        </w:rPr>
        <w:instrText xml:space="preserve"> \* MERGEFORMAT </w:instrText>
      </w:r>
      <w:r w:rsidR="00F66C10" w:rsidRPr="00BC25A9">
        <w:rPr>
          <w:highlight w:val="yellow"/>
        </w:rPr>
      </w:r>
      <w:r w:rsidR="00F66C10" w:rsidRPr="00BC25A9">
        <w:rPr>
          <w:highlight w:val="yellow"/>
        </w:rPr>
        <w:fldChar w:fldCharType="separate"/>
      </w:r>
      <w:r w:rsidR="00AC512C" w:rsidRPr="00112A0B">
        <w:t xml:space="preserve">Table </w:t>
      </w:r>
      <w:r w:rsidR="00AC512C" w:rsidRPr="00112A0B">
        <w:rPr>
          <w:noProof/>
        </w:rPr>
        <w:t>24</w:t>
      </w:r>
      <w:r w:rsidR="00F66C10" w:rsidRPr="00BC25A9">
        <w:rPr>
          <w:highlight w:val="yellow"/>
        </w:rPr>
        <w:fldChar w:fldCharType="end"/>
      </w:r>
      <w:r w:rsidR="00F66C10" w:rsidRPr="00B51A85">
        <w:t xml:space="preserve"> </w:t>
      </w:r>
      <w:r w:rsidRPr="00112A0B">
        <w:t xml:space="preserve">and have a body condition score of </w:t>
      </w:r>
      <w:r w:rsidR="00DB2A92" w:rsidRPr="00112A0B">
        <w:t>2 </w:t>
      </w:r>
      <w:r w:rsidR="005373A6" w:rsidRPr="00112A0B">
        <w:t>or more but</w:t>
      </w:r>
      <w:r w:rsidRPr="00112A0B">
        <w:t xml:space="preserve"> less than </w:t>
      </w:r>
      <w:r w:rsidR="00B804BA" w:rsidRPr="00112A0B">
        <w:t xml:space="preserve">4 </w:t>
      </w:r>
      <w:r w:rsidR="00B252C4" w:rsidRPr="00112A0B">
        <w:t xml:space="preserve">(on a scale of </w:t>
      </w:r>
      <w:r w:rsidR="0005562E" w:rsidRPr="00112A0B">
        <w:t>1 </w:t>
      </w:r>
      <w:r w:rsidR="00B252C4" w:rsidRPr="00112A0B">
        <w:t>to 5)</w:t>
      </w:r>
      <w:r w:rsidR="0079798B" w:rsidRPr="00112A0B">
        <w:t>.</w:t>
      </w:r>
    </w:p>
    <w:p w14:paraId="502704AA" w14:textId="781AC5BA" w:rsidR="00913F4B" w:rsidRPr="00112A0B" w:rsidRDefault="00F66C10" w:rsidP="00F66C10">
      <w:pPr>
        <w:pStyle w:val="Caption"/>
      </w:pPr>
      <w:bookmarkStart w:id="284" w:name="_Ref32389218"/>
      <w:bookmarkStart w:id="285" w:name="_Toc81319936"/>
      <w:r w:rsidRPr="00112A0B">
        <w:lastRenderedPageBreak/>
        <w:t xml:space="preserve">Table </w:t>
      </w:r>
      <w:r w:rsidR="00CA2C50" w:rsidRPr="00BC25A9">
        <w:rPr>
          <w:noProof/>
        </w:rPr>
        <w:fldChar w:fldCharType="begin"/>
      </w:r>
      <w:r w:rsidR="00CA2C50" w:rsidRPr="00112A0B">
        <w:rPr>
          <w:noProof/>
        </w:rPr>
        <w:instrText xml:space="preserve"> SEQ Table \* ARABIC </w:instrText>
      </w:r>
      <w:r w:rsidR="00CA2C50" w:rsidRPr="00BC25A9">
        <w:rPr>
          <w:noProof/>
        </w:rPr>
        <w:fldChar w:fldCharType="separate"/>
      </w:r>
      <w:r w:rsidR="00AC512C" w:rsidRPr="00112A0B">
        <w:rPr>
          <w:noProof/>
        </w:rPr>
        <w:t>24</w:t>
      </w:r>
      <w:r w:rsidR="00CA2C50" w:rsidRPr="00BC25A9">
        <w:rPr>
          <w:noProof/>
        </w:rPr>
        <w:fldChar w:fldCharType="end"/>
      </w:r>
      <w:bookmarkEnd w:id="284"/>
      <w:r w:rsidRPr="00B51A85">
        <w:t xml:space="preserve"> </w:t>
      </w:r>
      <w:r w:rsidR="00913F4B" w:rsidRPr="00112A0B">
        <w:t xml:space="preserve">Alpaca body condition </w:t>
      </w:r>
      <w:r w:rsidR="00A441A2" w:rsidRPr="00112A0B">
        <w:t>score</w:t>
      </w:r>
      <w:bookmarkEnd w:id="285"/>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112A0B"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112A0B" w:rsidRDefault="00913F4B" w:rsidP="008B7990">
            <w:pPr>
              <w:pStyle w:val="TableHeading"/>
            </w:pPr>
            <w:r w:rsidRPr="00112A0B">
              <w:t>Score</w:t>
            </w:r>
          </w:p>
        </w:tc>
        <w:tc>
          <w:tcPr>
            <w:tcW w:w="0" w:type="auto"/>
            <w:tcBorders>
              <w:top w:val="single" w:sz="4" w:space="0" w:color="auto"/>
              <w:bottom w:val="single" w:sz="4" w:space="0" w:color="auto"/>
            </w:tcBorders>
          </w:tcPr>
          <w:p w14:paraId="6225DCAC" w14:textId="77777777" w:rsidR="00913F4B" w:rsidRPr="00112A0B" w:rsidRDefault="00913F4B" w:rsidP="008B7990">
            <w:pPr>
              <w:pStyle w:val="TableHeading"/>
            </w:pPr>
            <w:r w:rsidRPr="00112A0B">
              <w:t>Description</w:t>
            </w:r>
          </w:p>
        </w:tc>
        <w:tc>
          <w:tcPr>
            <w:tcW w:w="0" w:type="auto"/>
            <w:tcBorders>
              <w:top w:val="single" w:sz="4" w:space="0" w:color="auto"/>
              <w:bottom w:val="single" w:sz="4" w:space="0" w:color="auto"/>
            </w:tcBorders>
          </w:tcPr>
          <w:p w14:paraId="618FA785" w14:textId="77777777" w:rsidR="00913F4B" w:rsidRPr="00112A0B" w:rsidRDefault="00913F4B" w:rsidP="008B7990">
            <w:pPr>
              <w:pStyle w:val="TableHeading"/>
            </w:pPr>
            <w:r w:rsidRPr="00112A0B">
              <w:t>Illustration</w:t>
            </w:r>
          </w:p>
        </w:tc>
      </w:tr>
      <w:tr w:rsidR="00913F4B" w:rsidRPr="00112A0B" w14:paraId="36B8B0E2" w14:textId="77777777" w:rsidTr="008B7990">
        <w:trPr>
          <w:trHeight w:val="1168"/>
        </w:trPr>
        <w:tc>
          <w:tcPr>
            <w:tcW w:w="0" w:type="auto"/>
            <w:tcBorders>
              <w:top w:val="single" w:sz="4" w:space="0" w:color="auto"/>
            </w:tcBorders>
          </w:tcPr>
          <w:p w14:paraId="18E8275B" w14:textId="77777777" w:rsidR="00913F4B" w:rsidRPr="00112A0B" w:rsidRDefault="00913F4B" w:rsidP="008B7990">
            <w:pPr>
              <w:pStyle w:val="TableText"/>
              <w:jc w:val="right"/>
            </w:pPr>
            <w:r w:rsidRPr="00112A0B">
              <w:t>1</w:t>
            </w:r>
          </w:p>
        </w:tc>
        <w:tc>
          <w:tcPr>
            <w:tcW w:w="0" w:type="auto"/>
            <w:tcBorders>
              <w:top w:val="single" w:sz="4" w:space="0" w:color="auto"/>
            </w:tcBorders>
          </w:tcPr>
          <w:p w14:paraId="1D3A8AD4" w14:textId="77777777" w:rsidR="00913F4B" w:rsidRPr="00112A0B" w:rsidRDefault="00913F4B" w:rsidP="008B7990">
            <w:pPr>
              <w:pStyle w:val="TableText"/>
            </w:pPr>
            <w:r w:rsidRPr="00112A0B">
              <w:t>Severely concave between spine and ribs. The backbone is very noticeable, ribs are clearly felt and brisket shows no fat.</w:t>
            </w:r>
          </w:p>
        </w:tc>
        <w:tc>
          <w:tcPr>
            <w:tcW w:w="0" w:type="auto"/>
            <w:tcBorders>
              <w:top w:val="single" w:sz="4" w:space="0" w:color="auto"/>
            </w:tcBorders>
            <w:vAlign w:val="bottom"/>
          </w:tcPr>
          <w:p w14:paraId="69ECA667" w14:textId="77777777" w:rsidR="00913F4B" w:rsidRPr="00B51A85" w:rsidRDefault="00913F4B" w:rsidP="008B7990">
            <w:pPr>
              <w:pStyle w:val="TableText"/>
            </w:pPr>
            <w:r w:rsidRPr="00B51A85">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112A0B" w14:paraId="260311C7" w14:textId="77777777" w:rsidTr="008B7990">
        <w:trPr>
          <w:trHeight w:val="1082"/>
        </w:trPr>
        <w:tc>
          <w:tcPr>
            <w:tcW w:w="0" w:type="auto"/>
            <w:shd w:val="clear" w:color="auto" w:fill="auto"/>
          </w:tcPr>
          <w:p w14:paraId="6666A46B" w14:textId="77777777" w:rsidR="00913F4B" w:rsidRPr="00112A0B" w:rsidRDefault="00913F4B" w:rsidP="008B7990">
            <w:pPr>
              <w:pStyle w:val="TableText"/>
              <w:jc w:val="right"/>
            </w:pPr>
            <w:r w:rsidRPr="00112A0B">
              <w:t>2</w:t>
            </w:r>
          </w:p>
        </w:tc>
        <w:tc>
          <w:tcPr>
            <w:tcW w:w="0" w:type="auto"/>
            <w:shd w:val="clear" w:color="auto" w:fill="auto"/>
          </w:tcPr>
          <w:p w14:paraId="0ABE804E" w14:textId="77777777" w:rsidR="00913F4B" w:rsidRPr="00112A0B" w:rsidRDefault="00913F4B" w:rsidP="008B7990">
            <w:pPr>
              <w:pStyle w:val="TableText"/>
            </w:pPr>
            <w:r w:rsidRPr="00112A0B">
              <w:t>Slightly concave between spine and ribs. You can feel backbone, ribs are noticeable and brisket is firm.</w:t>
            </w:r>
          </w:p>
        </w:tc>
        <w:tc>
          <w:tcPr>
            <w:tcW w:w="0" w:type="auto"/>
            <w:vAlign w:val="bottom"/>
          </w:tcPr>
          <w:p w14:paraId="494CE53C" w14:textId="77777777" w:rsidR="00913F4B" w:rsidRPr="00B51A85" w:rsidRDefault="00913F4B" w:rsidP="008B7990">
            <w:pPr>
              <w:pStyle w:val="TableText"/>
            </w:pPr>
            <w:r w:rsidRPr="00B51A85">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112A0B" w14:paraId="37CE93CA" w14:textId="77777777" w:rsidTr="008B7990">
        <w:trPr>
          <w:trHeight w:val="1083"/>
        </w:trPr>
        <w:tc>
          <w:tcPr>
            <w:tcW w:w="0" w:type="auto"/>
          </w:tcPr>
          <w:p w14:paraId="5ECDD71B" w14:textId="77777777" w:rsidR="00913F4B" w:rsidRPr="00112A0B" w:rsidRDefault="00913F4B" w:rsidP="008B7990">
            <w:pPr>
              <w:pStyle w:val="TableText"/>
              <w:jc w:val="right"/>
            </w:pPr>
            <w:r w:rsidRPr="00112A0B">
              <w:t>3</w:t>
            </w:r>
          </w:p>
        </w:tc>
        <w:tc>
          <w:tcPr>
            <w:tcW w:w="0" w:type="auto"/>
          </w:tcPr>
          <w:p w14:paraId="19C22285" w14:textId="77777777" w:rsidR="00913F4B" w:rsidRPr="00112A0B" w:rsidRDefault="00913F4B" w:rsidP="008B7990">
            <w:pPr>
              <w:pStyle w:val="TableText"/>
            </w:pPr>
            <w:r w:rsidRPr="00112A0B">
              <w:t>Neither concave</w:t>
            </w:r>
            <w:r w:rsidR="000F066C" w:rsidRPr="00112A0B">
              <w:t xml:space="preserve"> nor convex between spine and ri</w:t>
            </w:r>
            <w:r w:rsidRPr="00112A0B">
              <w:t>bs. You can feel the backbone, but it does stand out and you can just feel the ribs and the brisket.</w:t>
            </w:r>
          </w:p>
        </w:tc>
        <w:tc>
          <w:tcPr>
            <w:tcW w:w="0" w:type="auto"/>
            <w:vAlign w:val="bottom"/>
          </w:tcPr>
          <w:p w14:paraId="47B2F785" w14:textId="77777777" w:rsidR="00913F4B" w:rsidRPr="00B51A85" w:rsidRDefault="00913F4B" w:rsidP="008B7990">
            <w:pPr>
              <w:pStyle w:val="TableText"/>
            </w:pPr>
            <w:r w:rsidRPr="00B51A85">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112A0B" w14:paraId="3F2D3E45" w14:textId="77777777" w:rsidTr="008B7990">
        <w:trPr>
          <w:trHeight w:val="1034"/>
        </w:trPr>
        <w:tc>
          <w:tcPr>
            <w:tcW w:w="0" w:type="auto"/>
            <w:shd w:val="clear" w:color="auto" w:fill="auto"/>
          </w:tcPr>
          <w:p w14:paraId="0B088A7F" w14:textId="77777777" w:rsidR="00913F4B" w:rsidRPr="00112A0B" w:rsidRDefault="00913F4B" w:rsidP="008B7990">
            <w:pPr>
              <w:pStyle w:val="TableText"/>
              <w:jc w:val="right"/>
            </w:pPr>
            <w:r w:rsidRPr="00112A0B">
              <w:t>4</w:t>
            </w:r>
          </w:p>
        </w:tc>
        <w:tc>
          <w:tcPr>
            <w:tcW w:w="0" w:type="auto"/>
            <w:shd w:val="clear" w:color="auto" w:fill="auto"/>
          </w:tcPr>
          <w:p w14:paraId="61B5E301" w14:textId="77777777" w:rsidR="00913F4B" w:rsidRPr="00112A0B" w:rsidRDefault="00913F4B" w:rsidP="008B7990">
            <w:pPr>
              <w:pStyle w:val="TableText"/>
            </w:pPr>
            <w:r w:rsidRPr="00112A0B">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B51A85" w:rsidRDefault="00913F4B" w:rsidP="008B7990">
            <w:pPr>
              <w:pStyle w:val="TableText"/>
            </w:pPr>
            <w:r w:rsidRPr="00B51A85">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112A0B" w14:paraId="570C47B3" w14:textId="77777777" w:rsidTr="008B7990">
        <w:trPr>
          <w:trHeight w:val="1092"/>
        </w:trPr>
        <w:tc>
          <w:tcPr>
            <w:tcW w:w="0" w:type="auto"/>
          </w:tcPr>
          <w:p w14:paraId="45BAC644" w14:textId="77777777" w:rsidR="00913F4B" w:rsidRPr="00112A0B" w:rsidRDefault="00913F4B" w:rsidP="008B7990">
            <w:pPr>
              <w:pStyle w:val="TableText"/>
              <w:jc w:val="right"/>
            </w:pPr>
            <w:r w:rsidRPr="00112A0B">
              <w:t>5</w:t>
            </w:r>
          </w:p>
        </w:tc>
        <w:tc>
          <w:tcPr>
            <w:tcW w:w="0" w:type="auto"/>
          </w:tcPr>
          <w:p w14:paraId="2954F971" w14:textId="77777777" w:rsidR="00913F4B" w:rsidRPr="00112A0B" w:rsidRDefault="00913F4B" w:rsidP="008B7990">
            <w:pPr>
              <w:pStyle w:val="TableText"/>
            </w:pPr>
            <w:r w:rsidRPr="00112A0B">
              <w:t xml:space="preserve">Severely convex between spine and ribs, the top of the back feels flat. You </w:t>
            </w:r>
            <w:r w:rsidR="000F066C" w:rsidRPr="00112A0B">
              <w:t>cannot</w:t>
            </w:r>
            <w:r w:rsidRPr="00112A0B">
              <w:t xml:space="preserve"> feel backbone or ribs, brisket wobbles when touched.</w:t>
            </w:r>
          </w:p>
        </w:tc>
        <w:tc>
          <w:tcPr>
            <w:tcW w:w="0" w:type="auto"/>
            <w:vAlign w:val="bottom"/>
          </w:tcPr>
          <w:p w14:paraId="3BF23C9E" w14:textId="77777777" w:rsidR="00913F4B" w:rsidRPr="00B51A85" w:rsidRDefault="00913F4B" w:rsidP="008B7990">
            <w:pPr>
              <w:pStyle w:val="TableText"/>
            </w:pPr>
            <w:r w:rsidRPr="00B51A85">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Pr="00112A0B" w:rsidRDefault="00DD4519" w:rsidP="00493ABF">
      <w:pPr>
        <w:pStyle w:val="FigureTableNoteSource"/>
      </w:pPr>
      <w:r w:rsidRPr="00112A0B">
        <w:t>Source: Australian Alpaca Association</w:t>
      </w:r>
    </w:p>
    <w:p w14:paraId="3D1D3D9B" w14:textId="75AA36C2" w:rsidR="00913F4B" w:rsidRPr="00112A0B" w:rsidRDefault="009D76C6" w:rsidP="009D76C6">
      <w:pPr>
        <w:pStyle w:val="Caption"/>
      </w:pPr>
      <w:bookmarkStart w:id="286" w:name="_Ref37268227"/>
      <w:bookmarkStart w:id="287" w:name="_Toc81319953"/>
      <w:r w:rsidRPr="00112A0B">
        <w:t xml:space="preserve">Figure </w:t>
      </w:r>
      <w:bookmarkEnd w:id="286"/>
      <w:r w:rsidR="00397DBC" w:rsidRPr="00112A0B">
        <w:rPr>
          <w:noProof/>
        </w:rPr>
        <w:t>3</w:t>
      </w:r>
      <w:r w:rsidR="00082D27" w:rsidRPr="00112A0B">
        <w:t xml:space="preserve"> Visual aid for</w:t>
      </w:r>
      <w:r w:rsidR="00913F4B" w:rsidRPr="00112A0B">
        <w:t xml:space="preserve"> assist</w:t>
      </w:r>
      <w:r w:rsidR="00082D27" w:rsidRPr="00112A0B">
        <w:t>ing</w:t>
      </w:r>
      <w:r w:rsidR="00913F4B" w:rsidRPr="00112A0B">
        <w:t xml:space="preserve"> with body condition scoring </w:t>
      </w:r>
      <w:r w:rsidR="009E0455" w:rsidRPr="00112A0B">
        <w:t xml:space="preserve">of </w:t>
      </w:r>
      <w:r w:rsidR="00913F4B" w:rsidRPr="00112A0B">
        <w:t>alpacas</w:t>
      </w:r>
      <w:bookmarkEnd w:id="287"/>
    </w:p>
    <w:p w14:paraId="25D14491" w14:textId="77777777" w:rsidR="00913F4B" w:rsidRPr="00B51A85" w:rsidRDefault="00913F4B" w:rsidP="00913F4B">
      <w:r w:rsidRPr="00B51A85">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Pr="00112A0B" w:rsidRDefault="00DD4519" w:rsidP="00493ABF">
      <w:pPr>
        <w:pStyle w:val="FigureTableNoteSource"/>
      </w:pPr>
      <w:r w:rsidRPr="00112A0B">
        <w:t>Source: Australian Alpaca Association</w:t>
      </w:r>
    </w:p>
    <w:p w14:paraId="03D790E4" w14:textId="674243FE" w:rsidR="00913F4B" w:rsidRPr="00112A0B" w:rsidRDefault="009D76C6" w:rsidP="00913F4B">
      <w:pPr>
        <w:rPr>
          <w:rFonts w:asciiTheme="minorHAnsi" w:hAnsiTheme="minorHAnsi"/>
          <w:sz w:val="18"/>
          <w:szCs w:val="18"/>
        </w:rPr>
      </w:pPr>
      <w:r w:rsidRPr="00BC25A9">
        <w:rPr>
          <w:rFonts w:asciiTheme="minorHAnsi" w:hAnsiTheme="minorHAnsi"/>
          <w:sz w:val="18"/>
          <w:szCs w:val="18"/>
        </w:rPr>
        <w:fldChar w:fldCharType="begin"/>
      </w:r>
      <w:r w:rsidRPr="00112A0B">
        <w:rPr>
          <w:rFonts w:asciiTheme="minorHAnsi" w:hAnsiTheme="minorHAnsi"/>
          <w:sz w:val="18"/>
          <w:szCs w:val="18"/>
        </w:rPr>
        <w:instrText xml:space="preserve"> REF _Ref37268227 \h </w:instrText>
      </w:r>
      <w:r w:rsidR="00B81C72" w:rsidRPr="00112A0B">
        <w:rPr>
          <w:rFonts w:asciiTheme="minorHAnsi" w:hAnsiTheme="minorHAnsi"/>
          <w:sz w:val="18"/>
          <w:szCs w:val="18"/>
        </w:rPr>
        <w:instrText xml:space="preserve"> \* MERGEFORMAT </w:instrText>
      </w:r>
      <w:r w:rsidRPr="00BC25A9">
        <w:rPr>
          <w:rFonts w:asciiTheme="minorHAnsi" w:hAnsiTheme="minorHAnsi"/>
          <w:sz w:val="18"/>
          <w:szCs w:val="18"/>
        </w:rPr>
      </w:r>
      <w:r w:rsidRPr="00BC25A9">
        <w:rPr>
          <w:rFonts w:asciiTheme="minorHAnsi" w:hAnsiTheme="minorHAnsi"/>
          <w:sz w:val="18"/>
          <w:szCs w:val="18"/>
        </w:rPr>
        <w:fldChar w:fldCharType="separate"/>
      </w:r>
      <w:r w:rsidR="009D2E4C" w:rsidRPr="00112A0B">
        <w:rPr>
          <w:rFonts w:asciiTheme="minorHAnsi" w:hAnsiTheme="minorHAnsi"/>
          <w:sz w:val="18"/>
          <w:szCs w:val="18"/>
        </w:rPr>
        <w:t xml:space="preserve">Figure </w:t>
      </w:r>
      <w:r w:rsidR="00397DBC" w:rsidRPr="00112A0B">
        <w:rPr>
          <w:rFonts w:asciiTheme="minorHAnsi" w:hAnsiTheme="minorHAnsi"/>
          <w:noProof/>
          <w:sz w:val="18"/>
          <w:szCs w:val="18"/>
        </w:rPr>
        <w:t>3</w:t>
      </w:r>
      <w:r w:rsidRPr="00BC25A9">
        <w:rPr>
          <w:rFonts w:asciiTheme="minorHAnsi" w:hAnsiTheme="minorHAnsi"/>
          <w:sz w:val="18"/>
          <w:szCs w:val="18"/>
        </w:rPr>
        <w:fldChar w:fldCharType="end"/>
      </w:r>
      <w:r w:rsidRPr="00B51A85">
        <w:rPr>
          <w:rFonts w:asciiTheme="minorHAnsi" w:hAnsiTheme="minorHAnsi"/>
          <w:sz w:val="18"/>
          <w:szCs w:val="18"/>
        </w:rPr>
        <w:t xml:space="preserve"> </w:t>
      </w:r>
      <w:r w:rsidR="00913F4B" w:rsidRPr="00112A0B">
        <w:rPr>
          <w:rFonts w:asciiTheme="minorHAnsi" w:hAnsiTheme="minorHAnsi"/>
          <w:sz w:val="18"/>
          <w:szCs w:val="18"/>
        </w:rPr>
        <w:t>is an example of how to body score an alpaca by placing your hand on the backbone, just forward of the pelvic area (toward the last of the ribs).</w:t>
      </w:r>
    </w:p>
    <w:p w14:paraId="21BFBD31" w14:textId="37A58B06" w:rsidR="007944F4" w:rsidRPr="009360A0" w:rsidRDefault="00D8295D" w:rsidP="009D2E4C">
      <w:pPr>
        <w:pStyle w:val="NormalStandardspara"/>
        <w:rPr>
          <w:lang w:eastAsia="ja-JP"/>
        </w:rPr>
      </w:pPr>
      <w:r w:rsidRPr="00112A0B">
        <w:t>Female alpacas sourced for export as feeder or slaughter animals must be pregnancy tested using ultrasound within 3</w:t>
      </w:r>
      <w:r w:rsidR="001E6DEC" w:rsidRPr="00112A0B">
        <w:t>0 </w:t>
      </w:r>
      <w:r w:rsidRPr="00112A0B">
        <w:t xml:space="preserve">days </w:t>
      </w:r>
      <w:r w:rsidR="00F938D9" w:rsidRPr="00112A0B">
        <w:t xml:space="preserve">prior to </w:t>
      </w:r>
      <w:r w:rsidRPr="00112A0B">
        <w:t>export</w:t>
      </w:r>
      <w:r w:rsidR="004B7648" w:rsidRPr="00112A0B">
        <w:t>,</w:t>
      </w:r>
      <w:r w:rsidRPr="00112A0B">
        <w:t xml:space="preserve"> by a registered veterinarian with demonstrable current </w:t>
      </w:r>
      <w:r w:rsidRPr="00384320">
        <w:t xml:space="preserve">experience in camelid pregnancy diagnosis, who must certify in writing </w:t>
      </w:r>
      <w:r w:rsidR="00893902" w:rsidRPr="00384320">
        <w:t xml:space="preserve">that </w:t>
      </w:r>
      <w:r w:rsidRPr="00384320">
        <w:t>the animal is not detectably pregnant. The certification must include</w:t>
      </w:r>
      <w:r w:rsidR="000E1F57" w:rsidRPr="009360A0">
        <w:t xml:space="preserve"> the</w:t>
      </w:r>
      <w:r w:rsidR="00B43E92" w:rsidRPr="009360A0">
        <w:t xml:space="preserve"> certifier’s</w:t>
      </w:r>
      <w:r w:rsidR="000E1F57" w:rsidRPr="009360A0">
        <w:t xml:space="preserve"> name, veterinary registration number, </w:t>
      </w:r>
      <w:r w:rsidR="00A23083" w:rsidRPr="009360A0">
        <w:t xml:space="preserve">statement of experience, </w:t>
      </w:r>
      <w:r w:rsidR="000E1F57" w:rsidRPr="009360A0">
        <w:t>signature, the animal’s identification and</w:t>
      </w:r>
      <w:r w:rsidR="005B44C9" w:rsidRPr="00B51A85">
        <w:t xml:space="preserve"> the</w:t>
      </w:r>
      <w:r w:rsidRPr="00384320">
        <w:t xml:space="preserve"> date of the procedure.</w:t>
      </w:r>
    </w:p>
    <w:p w14:paraId="07B4CE41" w14:textId="77777777" w:rsidR="00D8295D" w:rsidRPr="00112A0B" w:rsidRDefault="00E81468" w:rsidP="00B252C4">
      <w:pPr>
        <w:pStyle w:val="NormalStandardspara"/>
      </w:pPr>
      <w:r w:rsidRPr="00112A0B">
        <w:t>Female alpacas sourced for</w:t>
      </w:r>
      <w:r w:rsidR="00B252C4" w:rsidRPr="00112A0B">
        <w:t xml:space="preserve"> export as breeder animals must</w:t>
      </w:r>
      <w:r w:rsidR="00D8295D" w:rsidRPr="00112A0B">
        <w:t>:</w:t>
      </w:r>
    </w:p>
    <w:p w14:paraId="36F85031" w14:textId="77777777" w:rsidR="009D2E4C" w:rsidRPr="00112A0B" w:rsidRDefault="009D2E4C" w:rsidP="008D396A">
      <w:pPr>
        <w:pStyle w:val="ListParagraph"/>
        <w:numPr>
          <w:ilvl w:val="0"/>
          <w:numId w:val="43"/>
        </w:numPr>
        <w:tabs>
          <w:tab w:val="left" w:pos="142"/>
        </w:tabs>
        <w:spacing w:before="120" w:after="120"/>
        <w:contextualSpacing w:val="0"/>
        <w:rPr>
          <w:vanish/>
        </w:rPr>
      </w:pPr>
    </w:p>
    <w:p w14:paraId="3E595912" w14:textId="7B1A31E0" w:rsidR="00D8295D" w:rsidRPr="00112A0B" w:rsidRDefault="00E81468" w:rsidP="008D396A">
      <w:pPr>
        <w:pStyle w:val="ListNumber"/>
        <w:numPr>
          <w:ilvl w:val="0"/>
          <w:numId w:val="43"/>
        </w:numPr>
      </w:pPr>
      <w:r w:rsidRPr="00112A0B">
        <w:t xml:space="preserve">be pregnancy tested using ultrasound </w:t>
      </w:r>
      <w:r w:rsidR="00B90C47" w:rsidRPr="00112A0B">
        <w:t xml:space="preserve">foetal </w:t>
      </w:r>
      <w:r w:rsidRPr="00112A0B">
        <w:t>measurement</w:t>
      </w:r>
      <w:r w:rsidR="00B252C4" w:rsidRPr="00112A0B">
        <w:t xml:space="preserve"> </w:t>
      </w:r>
      <w:r w:rsidRPr="00112A0B">
        <w:t xml:space="preserve">by a registered veterinarian with demonstrable current experience </w:t>
      </w:r>
      <w:r w:rsidR="00D8295D" w:rsidRPr="00112A0B">
        <w:t>in camelid pregnancy diagnosis;</w:t>
      </w:r>
      <w:r w:rsidR="00F334AC" w:rsidRPr="00112A0B">
        <w:t xml:space="preserve"> and</w:t>
      </w:r>
    </w:p>
    <w:p w14:paraId="04BAEFFE" w14:textId="73FBAC36" w:rsidR="002E500F" w:rsidRPr="00112A0B" w:rsidRDefault="00D8295D" w:rsidP="008D396A">
      <w:pPr>
        <w:pStyle w:val="ListNumber"/>
        <w:numPr>
          <w:ilvl w:val="0"/>
          <w:numId w:val="43"/>
        </w:numPr>
      </w:pPr>
      <w:r w:rsidRPr="00112A0B">
        <w:lastRenderedPageBreak/>
        <w:t xml:space="preserve">be certified in writing by the testing veterinarian as either not detectably pregnant or pregnant </w:t>
      </w:r>
      <w:r w:rsidRPr="00384320">
        <w:t xml:space="preserve">and if pregnant include the number of days pregnant. The certification must include </w:t>
      </w:r>
      <w:r w:rsidR="000E1F57" w:rsidRPr="009360A0">
        <w:t>the</w:t>
      </w:r>
      <w:r w:rsidR="00B43E92" w:rsidRPr="009360A0">
        <w:t xml:space="preserve"> certifier’s </w:t>
      </w:r>
      <w:r w:rsidR="000E1F57" w:rsidRPr="009360A0">
        <w:t xml:space="preserve">name, veterinary registration number, </w:t>
      </w:r>
      <w:r w:rsidR="00A23083" w:rsidRPr="009360A0">
        <w:t xml:space="preserve">statement of experience, </w:t>
      </w:r>
      <w:r w:rsidR="000E1F57" w:rsidRPr="009360A0">
        <w:t xml:space="preserve">signature, </w:t>
      </w:r>
      <w:r w:rsidR="003D6EF1" w:rsidRPr="009360A0">
        <w:t xml:space="preserve">the individual identification number of the animal and </w:t>
      </w:r>
      <w:r w:rsidRPr="00B51A85">
        <w:t>the date of the procedure</w:t>
      </w:r>
      <w:r w:rsidR="005663A1" w:rsidRPr="00384320">
        <w:t>. Certificatio</w:t>
      </w:r>
      <w:r w:rsidR="005663A1" w:rsidRPr="00112A0B">
        <w:t>n is valid for 6</w:t>
      </w:r>
      <w:r w:rsidR="001E6DEC" w:rsidRPr="00112A0B">
        <w:t>0 </w:t>
      </w:r>
      <w:r w:rsidR="005663A1" w:rsidRPr="00112A0B">
        <w:t>days for not detectably pregnant alpaca, from the date of the procedure</w:t>
      </w:r>
      <w:r w:rsidRPr="00112A0B">
        <w:t>; and</w:t>
      </w:r>
    </w:p>
    <w:p w14:paraId="4B4C4D2A" w14:textId="1F4AD8A0" w:rsidR="007944F4" w:rsidRPr="00112A0B" w:rsidRDefault="00F334AC" w:rsidP="008D396A">
      <w:pPr>
        <w:pStyle w:val="ListNumber"/>
        <w:numPr>
          <w:ilvl w:val="0"/>
          <w:numId w:val="43"/>
        </w:numPr>
      </w:pPr>
      <w:r w:rsidRPr="00112A0B">
        <w:t>be not more than 22</w:t>
      </w:r>
      <w:r w:rsidR="002827FF" w:rsidRPr="00112A0B">
        <w:t>7 </w:t>
      </w:r>
      <w:r w:rsidR="00D8295D" w:rsidRPr="00112A0B">
        <w:t xml:space="preserve">days pregnant at </w:t>
      </w:r>
      <w:r w:rsidR="005663A1" w:rsidRPr="00112A0B">
        <w:t xml:space="preserve">the </w:t>
      </w:r>
      <w:r w:rsidR="00D8295D" w:rsidRPr="00112A0B">
        <w:t xml:space="preserve">scheduled date of export, unless </w:t>
      </w:r>
      <w:r w:rsidRPr="00112A0B">
        <w:t xml:space="preserve">otherwise provided in a </w:t>
      </w:r>
      <w:r w:rsidRPr="00112A0B">
        <w:rPr>
          <w:rStyle w:val="Emphasis"/>
        </w:rPr>
        <w:t>last third of pregnancy management plan</w:t>
      </w:r>
      <w:r w:rsidRPr="00112A0B">
        <w:t xml:space="preserve"> approved </w:t>
      </w:r>
      <w:r w:rsidR="00D8295D" w:rsidRPr="00112A0B">
        <w:t xml:space="preserve">in writing by the </w:t>
      </w:r>
      <w:r w:rsidR="009F7292" w:rsidRPr="00112A0B">
        <w:t>department</w:t>
      </w:r>
      <w:r w:rsidR="00D8295D" w:rsidRPr="00112A0B">
        <w:t>.</w:t>
      </w:r>
    </w:p>
    <w:p w14:paraId="10F5C7B7" w14:textId="0A56D932" w:rsidR="00036DF8" w:rsidRPr="00112A0B" w:rsidRDefault="00036DF8" w:rsidP="00036DF8">
      <w:pPr>
        <w:pStyle w:val="NormalStandardspara"/>
      </w:pPr>
      <w:r w:rsidRPr="00112A0B">
        <w:t xml:space="preserve">Alpacas must be penned in accordance with the minimum aircraft crate pen area requirements shown in </w:t>
      </w:r>
      <w:r w:rsidRPr="00BC25A9">
        <w:fldChar w:fldCharType="begin"/>
      </w:r>
      <w:r w:rsidRPr="00112A0B">
        <w:instrText xml:space="preserve"> REF _Ref34032389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25</w:t>
      </w:r>
      <w:r w:rsidRPr="00BC25A9">
        <w:fldChar w:fldCharType="end"/>
      </w:r>
      <w:r w:rsidRPr="00B51A85">
        <w:t xml:space="preserve">. For weights between those shown in </w:t>
      </w:r>
      <w:r w:rsidRPr="00BC25A9">
        <w:fldChar w:fldCharType="begin"/>
      </w:r>
      <w:r w:rsidRPr="00112A0B">
        <w:instrText xml:space="preserve"> REF _Ref34032389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25</w:t>
      </w:r>
      <w:r w:rsidRPr="00BC25A9">
        <w:fldChar w:fldCharType="end"/>
      </w:r>
      <w:r w:rsidRPr="00B51A85">
        <w:t xml:space="preserve">, the minimum pen area per head </w:t>
      </w:r>
      <w:r w:rsidR="00893902" w:rsidRPr="00112A0B">
        <w:t xml:space="preserve">must </w:t>
      </w:r>
      <w:r w:rsidRPr="00112A0B">
        <w:t>be calculated by linear interpolation.</w:t>
      </w:r>
    </w:p>
    <w:p w14:paraId="75012007" w14:textId="6EB3999C" w:rsidR="00D77DEA" w:rsidRPr="00112A0B" w:rsidRDefault="00E81468" w:rsidP="00D77DEA">
      <w:pPr>
        <w:pStyle w:val="NormalStandardspara"/>
      </w:pPr>
      <w:r w:rsidRPr="00112A0B">
        <w:t xml:space="preserve">When </w:t>
      </w:r>
      <w:r w:rsidRPr="00384320">
        <w:t>c</w:t>
      </w:r>
      <w:r w:rsidR="00F334AC" w:rsidRPr="00384320">
        <w:t>alculating pen</w:t>
      </w:r>
      <w:r w:rsidR="004877A6" w:rsidRPr="00384320">
        <w:t xml:space="preserve"> </w:t>
      </w:r>
      <w:r w:rsidRPr="00384320">
        <w:t xml:space="preserve">allocation, the pen area per head must be increased by </w:t>
      </w:r>
      <w:r w:rsidRPr="009360A0">
        <w:t xml:space="preserve">10% </w:t>
      </w:r>
      <w:r w:rsidR="000A6D81" w:rsidRPr="009360A0">
        <w:t xml:space="preserve">for </w:t>
      </w:r>
      <w:r w:rsidRPr="009360A0">
        <w:t>alpacas with more than 25mm</w:t>
      </w:r>
      <w:r w:rsidRPr="00B51A85">
        <w:t xml:space="preserve"> of wool</w:t>
      </w:r>
      <w:r w:rsidR="00DA68A8" w:rsidRPr="00112A0B">
        <w:t>.</w:t>
      </w:r>
    </w:p>
    <w:p w14:paraId="033FFCC6" w14:textId="32E8013C" w:rsidR="002619E7" w:rsidRPr="00112A0B" w:rsidRDefault="00E81468" w:rsidP="009360A0">
      <w:pPr>
        <w:pStyle w:val="NormalStandardspara"/>
        <w:numPr>
          <w:ilvl w:val="0"/>
          <w:numId w:val="0"/>
        </w:numPr>
      </w:pPr>
      <w:r w:rsidRPr="00112A0B">
        <w:t xml:space="preserve">Alpacas must have enough space to be able </w:t>
      </w:r>
      <w:r w:rsidR="003C08D9" w:rsidRPr="00112A0B">
        <w:t xml:space="preserve">to cush during transport; </w:t>
      </w:r>
      <w:r w:rsidRPr="00112A0B">
        <w:t>that is sit with their legs folded underneath them.</w:t>
      </w:r>
      <w:r w:rsidRPr="00112A0B">
        <w:rPr>
          <w:strike/>
          <w:color w:val="FF0000"/>
        </w:rPr>
        <w:t xml:space="preserve"> </w:t>
      </w:r>
    </w:p>
    <w:p w14:paraId="72B4CE8F" w14:textId="0D0EFB3F" w:rsidR="00E81468" w:rsidRPr="00112A0B" w:rsidRDefault="00F266AB" w:rsidP="00F266AB">
      <w:pPr>
        <w:pStyle w:val="Caption"/>
      </w:pPr>
      <w:bookmarkStart w:id="288" w:name="_Ref34032389"/>
      <w:bookmarkStart w:id="289" w:name="_Toc81319937"/>
      <w:r w:rsidRPr="00112A0B">
        <w:t xml:space="preserve">Table </w:t>
      </w:r>
      <w:r w:rsidR="00CA2C50" w:rsidRPr="00BC25A9">
        <w:rPr>
          <w:noProof/>
        </w:rPr>
        <w:fldChar w:fldCharType="begin"/>
      </w:r>
      <w:r w:rsidR="00CA2C50" w:rsidRPr="00112A0B">
        <w:rPr>
          <w:noProof/>
        </w:rPr>
        <w:instrText xml:space="preserve"> SEQ Table \* ARABIC </w:instrText>
      </w:r>
      <w:r w:rsidR="00CA2C50" w:rsidRPr="00BC25A9">
        <w:rPr>
          <w:noProof/>
        </w:rPr>
        <w:fldChar w:fldCharType="separate"/>
      </w:r>
      <w:r w:rsidR="00AC512C" w:rsidRPr="00112A0B">
        <w:rPr>
          <w:noProof/>
        </w:rPr>
        <w:t>25</w:t>
      </w:r>
      <w:r w:rsidR="00CA2C50" w:rsidRPr="00BC25A9">
        <w:rPr>
          <w:noProof/>
        </w:rPr>
        <w:fldChar w:fldCharType="end"/>
      </w:r>
      <w:bookmarkEnd w:id="288"/>
      <w:r w:rsidR="00E81468" w:rsidRPr="00B51A85">
        <w:t xml:space="preserve"> Minimum aircraft crate pen area for alpacas exported by air</w:t>
      </w:r>
      <w:bookmarkEnd w:id="289"/>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752A8E" w:rsidRPr="00112A0B"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B51A85" w:rsidRDefault="00586B27" w:rsidP="00CA2C50">
            <w:pPr>
              <w:pStyle w:val="TableHeading"/>
              <w:rPr>
                <w:lang w:eastAsia="ja-JP"/>
              </w:rPr>
            </w:pPr>
            <w:r w:rsidRPr="00B51A85">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B51A85" w:rsidRDefault="00586B27" w:rsidP="00CA2C50">
            <w:pPr>
              <w:pStyle w:val="TableHeading"/>
              <w:rPr>
                <w:lang w:eastAsia="ja-JP"/>
              </w:rPr>
            </w:pPr>
            <w:r w:rsidRPr="00B51A85">
              <w:rPr>
                <w:lang w:eastAsia="ja-JP"/>
              </w:rPr>
              <w:t>Minimum pen area (m</w:t>
            </w:r>
            <w:r w:rsidRPr="00B51A85">
              <w:rPr>
                <w:vertAlign w:val="superscript"/>
                <w:lang w:eastAsia="ja-JP"/>
              </w:rPr>
              <w:t>2</w:t>
            </w:r>
            <w:r w:rsidRPr="00B51A85">
              <w:rPr>
                <w:lang w:eastAsia="ja-JP"/>
              </w:rPr>
              <w:t>/head)</w:t>
            </w:r>
          </w:p>
        </w:tc>
      </w:tr>
      <w:tr w:rsidR="00752A8E" w:rsidRPr="00112A0B"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B51A85" w:rsidRDefault="00586B27" w:rsidP="00586B27">
            <w:pPr>
              <w:pStyle w:val="TableText"/>
            </w:pPr>
            <w:r w:rsidRPr="00B51A85">
              <w:t>20</w:t>
            </w:r>
          </w:p>
        </w:tc>
        <w:tc>
          <w:tcPr>
            <w:tcW w:w="2010" w:type="dxa"/>
            <w:tcBorders>
              <w:top w:val="single" w:sz="4" w:space="0" w:color="auto"/>
            </w:tcBorders>
            <w:shd w:val="clear" w:color="auto" w:fill="auto"/>
          </w:tcPr>
          <w:p w14:paraId="35ED9AD2" w14:textId="68D269AC" w:rsidR="00586B27" w:rsidRPr="009360A0" w:rsidRDefault="00586B27" w:rsidP="00586B27">
            <w:pPr>
              <w:pStyle w:val="TableText"/>
            </w:pPr>
            <w:r w:rsidRPr="009360A0">
              <w:t>0.</w:t>
            </w:r>
            <w:r w:rsidR="00D74013" w:rsidRPr="009360A0">
              <w:t>238</w:t>
            </w:r>
          </w:p>
        </w:tc>
      </w:tr>
      <w:tr w:rsidR="009737FA" w:rsidRPr="00112A0B" w14:paraId="6804BD38" w14:textId="77777777" w:rsidTr="00586B27">
        <w:trPr>
          <w:trHeight w:val="302"/>
        </w:trPr>
        <w:tc>
          <w:tcPr>
            <w:tcW w:w="2349" w:type="dxa"/>
            <w:shd w:val="clear" w:color="auto" w:fill="auto"/>
          </w:tcPr>
          <w:p w14:paraId="351C08BB" w14:textId="77777777" w:rsidR="00586B27" w:rsidRPr="00B51A85" w:rsidRDefault="00586B27" w:rsidP="00586B27">
            <w:pPr>
              <w:pStyle w:val="TableText"/>
            </w:pPr>
            <w:r w:rsidRPr="00B51A85">
              <w:t>30</w:t>
            </w:r>
          </w:p>
        </w:tc>
        <w:tc>
          <w:tcPr>
            <w:tcW w:w="2010" w:type="dxa"/>
            <w:shd w:val="clear" w:color="auto" w:fill="auto"/>
          </w:tcPr>
          <w:p w14:paraId="0F87CE5F" w14:textId="6B2CDE92" w:rsidR="00586B27" w:rsidRPr="009360A0" w:rsidRDefault="00586B27" w:rsidP="00586B27">
            <w:pPr>
              <w:pStyle w:val="TableText"/>
            </w:pPr>
            <w:r w:rsidRPr="009360A0">
              <w:t>0.</w:t>
            </w:r>
            <w:r w:rsidR="00D74013" w:rsidRPr="009360A0">
              <w:t>311</w:t>
            </w:r>
          </w:p>
        </w:tc>
      </w:tr>
      <w:tr w:rsidR="009737FA" w:rsidRPr="00112A0B" w14:paraId="229919D2" w14:textId="77777777" w:rsidTr="00586B27">
        <w:trPr>
          <w:trHeight w:val="294"/>
        </w:trPr>
        <w:tc>
          <w:tcPr>
            <w:tcW w:w="2349" w:type="dxa"/>
            <w:shd w:val="clear" w:color="auto" w:fill="auto"/>
          </w:tcPr>
          <w:p w14:paraId="18DBFBB7" w14:textId="77777777" w:rsidR="00586B27" w:rsidRPr="00B51A85" w:rsidRDefault="00586B27" w:rsidP="00586B27">
            <w:pPr>
              <w:pStyle w:val="TableText"/>
            </w:pPr>
            <w:r w:rsidRPr="00B51A85">
              <w:t>40</w:t>
            </w:r>
          </w:p>
        </w:tc>
        <w:tc>
          <w:tcPr>
            <w:tcW w:w="2010" w:type="dxa"/>
            <w:shd w:val="clear" w:color="auto" w:fill="auto"/>
          </w:tcPr>
          <w:p w14:paraId="4A54644F" w14:textId="3363873E" w:rsidR="00586B27" w:rsidRPr="009360A0" w:rsidRDefault="00586B27" w:rsidP="00586B27">
            <w:pPr>
              <w:pStyle w:val="TableText"/>
            </w:pPr>
            <w:r w:rsidRPr="009360A0">
              <w:t>0.</w:t>
            </w:r>
            <w:r w:rsidR="00D74013" w:rsidRPr="009360A0">
              <w:t>377</w:t>
            </w:r>
          </w:p>
        </w:tc>
      </w:tr>
      <w:tr w:rsidR="009737FA" w:rsidRPr="00112A0B" w14:paraId="6D1D1BE1" w14:textId="77777777" w:rsidTr="00586B27">
        <w:trPr>
          <w:trHeight w:val="302"/>
        </w:trPr>
        <w:tc>
          <w:tcPr>
            <w:tcW w:w="2349" w:type="dxa"/>
            <w:shd w:val="clear" w:color="auto" w:fill="auto"/>
          </w:tcPr>
          <w:p w14:paraId="66804F13" w14:textId="77777777" w:rsidR="00586B27" w:rsidRPr="00B51A85" w:rsidRDefault="00586B27" w:rsidP="00586B27">
            <w:pPr>
              <w:pStyle w:val="TableText"/>
            </w:pPr>
            <w:r w:rsidRPr="00B51A85">
              <w:t>50</w:t>
            </w:r>
          </w:p>
        </w:tc>
        <w:tc>
          <w:tcPr>
            <w:tcW w:w="2010" w:type="dxa"/>
            <w:shd w:val="clear" w:color="auto" w:fill="auto"/>
          </w:tcPr>
          <w:p w14:paraId="6366782C" w14:textId="0C482746" w:rsidR="00586B27" w:rsidRPr="009360A0" w:rsidRDefault="00586B27" w:rsidP="00586B27">
            <w:pPr>
              <w:pStyle w:val="TableText"/>
            </w:pPr>
            <w:r w:rsidRPr="009360A0">
              <w:t>0.</w:t>
            </w:r>
            <w:r w:rsidR="00D74013" w:rsidRPr="009360A0">
              <w:t>436</w:t>
            </w:r>
          </w:p>
        </w:tc>
      </w:tr>
      <w:tr w:rsidR="009737FA" w:rsidRPr="00112A0B" w14:paraId="3F2EA576" w14:textId="77777777" w:rsidTr="00586B27">
        <w:trPr>
          <w:trHeight w:val="302"/>
        </w:trPr>
        <w:tc>
          <w:tcPr>
            <w:tcW w:w="2349" w:type="dxa"/>
            <w:shd w:val="clear" w:color="auto" w:fill="auto"/>
          </w:tcPr>
          <w:p w14:paraId="10C37629" w14:textId="77777777" w:rsidR="00586B27" w:rsidRPr="00B51A85" w:rsidRDefault="00586B27" w:rsidP="00586B27">
            <w:pPr>
              <w:pStyle w:val="TableText"/>
            </w:pPr>
            <w:r w:rsidRPr="00B51A85">
              <w:t>60</w:t>
            </w:r>
          </w:p>
        </w:tc>
        <w:tc>
          <w:tcPr>
            <w:tcW w:w="2010" w:type="dxa"/>
            <w:shd w:val="clear" w:color="auto" w:fill="auto"/>
          </w:tcPr>
          <w:p w14:paraId="3598BA44" w14:textId="4717626D" w:rsidR="00586B27" w:rsidRPr="009360A0" w:rsidRDefault="00586B27" w:rsidP="00586B27">
            <w:pPr>
              <w:pStyle w:val="TableText"/>
            </w:pPr>
            <w:r w:rsidRPr="009360A0">
              <w:t>0.</w:t>
            </w:r>
            <w:r w:rsidR="00D74013" w:rsidRPr="009360A0">
              <w:t>492</w:t>
            </w:r>
          </w:p>
        </w:tc>
      </w:tr>
      <w:tr w:rsidR="009737FA" w:rsidRPr="00112A0B" w14:paraId="0F6D2A73" w14:textId="77777777" w:rsidTr="00586B27">
        <w:trPr>
          <w:trHeight w:val="302"/>
        </w:trPr>
        <w:tc>
          <w:tcPr>
            <w:tcW w:w="2349" w:type="dxa"/>
            <w:shd w:val="clear" w:color="auto" w:fill="auto"/>
          </w:tcPr>
          <w:p w14:paraId="7B8E62C6" w14:textId="77777777" w:rsidR="00D74013" w:rsidRPr="00B51A85" w:rsidRDefault="00D74013" w:rsidP="00586B27">
            <w:pPr>
              <w:pStyle w:val="TableText"/>
            </w:pPr>
            <w:r w:rsidRPr="00B51A85">
              <w:t>70</w:t>
            </w:r>
          </w:p>
        </w:tc>
        <w:tc>
          <w:tcPr>
            <w:tcW w:w="2010" w:type="dxa"/>
            <w:shd w:val="clear" w:color="auto" w:fill="auto"/>
          </w:tcPr>
          <w:p w14:paraId="20704E00" w14:textId="77777777" w:rsidR="00D74013" w:rsidRPr="009360A0" w:rsidRDefault="00D74013" w:rsidP="00586B27">
            <w:pPr>
              <w:pStyle w:val="TableText"/>
            </w:pPr>
            <w:r w:rsidRPr="009360A0">
              <w:t>0.545</w:t>
            </w:r>
          </w:p>
        </w:tc>
      </w:tr>
      <w:tr w:rsidR="009737FA" w:rsidRPr="00112A0B" w14:paraId="056D9434" w14:textId="77777777" w:rsidTr="00586B27">
        <w:trPr>
          <w:trHeight w:val="302"/>
        </w:trPr>
        <w:tc>
          <w:tcPr>
            <w:tcW w:w="2349" w:type="dxa"/>
            <w:shd w:val="clear" w:color="auto" w:fill="auto"/>
          </w:tcPr>
          <w:p w14:paraId="6A022616" w14:textId="77777777" w:rsidR="00586B27" w:rsidRPr="00B51A85" w:rsidRDefault="00586B27" w:rsidP="00586B27">
            <w:pPr>
              <w:pStyle w:val="TableText"/>
            </w:pPr>
            <w:r w:rsidRPr="00B51A85">
              <w:t>80</w:t>
            </w:r>
          </w:p>
        </w:tc>
        <w:tc>
          <w:tcPr>
            <w:tcW w:w="2010" w:type="dxa"/>
            <w:shd w:val="clear" w:color="auto" w:fill="auto"/>
          </w:tcPr>
          <w:p w14:paraId="6F7C0F8D" w14:textId="6727B9B3" w:rsidR="00586B27" w:rsidRPr="009360A0" w:rsidRDefault="00D74013" w:rsidP="00586B27">
            <w:pPr>
              <w:pStyle w:val="TableText"/>
            </w:pPr>
            <w:r w:rsidRPr="009360A0">
              <w:t>0.595</w:t>
            </w:r>
          </w:p>
        </w:tc>
      </w:tr>
    </w:tbl>
    <w:p w14:paraId="5AF31997" w14:textId="77777777" w:rsidR="00D77DEA" w:rsidRPr="00112A0B" w:rsidRDefault="00D77DEA" w:rsidP="00D77DEA">
      <w:pPr>
        <w:pStyle w:val="NormalStandardspara"/>
        <w:numPr>
          <w:ilvl w:val="0"/>
          <w:numId w:val="0"/>
        </w:numPr>
      </w:pPr>
    </w:p>
    <w:p w14:paraId="57DB4BA8" w14:textId="7971C8AF" w:rsidR="008F0695" w:rsidRPr="00112A0B" w:rsidRDefault="00070A66" w:rsidP="00A7257E">
      <w:pPr>
        <w:pStyle w:val="Heading3"/>
        <w:spacing w:before="240"/>
        <w:rPr>
          <w:lang w:eastAsia="ja-JP"/>
        </w:rPr>
      </w:pPr>
      <w:bookmarkStart w:id="290" w:name="_Toc87264655"/>
      <w:bookmarkStart w:id="291" w:name="_Toc87264656"/>
      <w:bookmarkEnd w:id="290"/>
      <w:r w:rsidRPr="00112A0B">
        <w:rPr>
          <w:lang w:eastAsia="ja-JP"/>
        </w:rPr>
        <w:t>B</w:t>
      </w:r>
      <w:r w:rsidR="00E81468" w:rsidRPr="00112A0B">
        <w:rPr>
          <w:lang w:eastAsia="ja-JP"/>
        </w:rPr>
        <w:t xml:space="preserve">uffalo </w:t>
      </w:r>
      <w:r w:rsidRPr="00112A0B">
        <w:rPr>
          <w:lang w:eastAsia="ja-JP"/>
        </w:rPr>
        <w:t>requirements</w:t>
      </w:r>
      <w:bookmarkStart w:id="292" w:name="_Toc19798447"/>
      <w:bookmarkEnd w:id="283"/>
      <w:bookmarkEnd w:id="291"/>
    </w:p>
    <w:p w14:paraId="12F251C9" w14:textId="0112B296" w:rsidR="00BA608E" w:rsidRPr="00112A0B" w:rsidRDefault="00BA608E" w:rsidP="00BA608E">
      <w:pPr>
        <w:pStyle w:val="NormalStandardspara"/>
        <w:rPr>
          <w:lang w:eastAsia="ja-JP"/>
        </w:rPr>
      </w:pPr>
      <w:r w:rsidRPr="00112A0B">
        <w:t xml:space="preserve">Buffalo must have been weaned at least 14 days prior to sourcing for export, unless the exporter has approval under Standard </w:t>
      </w:r>
      <w:r w:rsidRPr="00BC25A9">
        <w:fldChar w:fldCharType="begin"/>
      </w:r>
      <w:r w:rsidRPr="00112A0B">
        <w:instrText xml:space="preserve"> REF _Ref35351741 \r \h </w:instrText>
      </w:r>
      <w:r w:rsidR="00E24D26" w:rsidRPr="00112A0B">
        <w:instrText xml:space="preserve"> \* MERGEFORMAT </w:instrText>
      </w:r>
      <w:r w:rsidRPr="00BC25A9">
        <w:fldChar w:fldCharType="separate"/>
      </w:r>
      <w:r w:rsidR="00AC512C" w:rsidRPr="00112A0B">
        <w:t>6.1.17</w:t>
      </w:r>
      <w:r w:rsidRPr="00BC25A9">
        <w:fldChar w:fldCharType="end"/>
      </w:r>
      <w:r w:rsidRPr="00B51A85">
        <w:t xml:space="preserve"> to export livestock with young at foot.</w:t>
      </w:r>
    </w:p>
    <w:p w14:paraId="7538591E" w14:textId="77777777" w:rsidR="0006556B" w:rsidRPr="00112A0B" w:rsidRDefault="0006556B" w:rsidP="0006556B">
      <w:pPr>
        <w:pStyle w:val="NormalStandardspara"/>
        <w:rPr>
          <w:lang w:eastAsia="ja-JP"/>
        </w:rPr>
      </w:pPr>
      <w:r w:rsidRPr="00112A0B">
        <w:t>Buffalo must not be sourced for export unless they have become conditioned to being handled and to eating and drinking from troughs for a minimum of 2</w:t>
      </w:r>
      <w:r w:rsidR="0005562E" w:rsidRPr="00112A0B">
        <w:t>1 </w:t>
      </w:r>
      <w:r w:rsidRPr="00112A0B">
        <w:t>days.</w:t>
      </w:r>
    </w:p>
    <w:p w14:paraId="0DBFD095" w14:textId="77777777" w:rsidR="00330BB8" w:rsidRPr="00112A0B" w:rsidRDefault="008F0695" w:rsidP="008F0695">
      <w:pPr>
        <w:pStyle w:val="NormalStandardspara"/>
      </w:pPr>
      <w:r w:rsidRPr="00112A0B">
        <w:t>Buffalo sourced for export must have an individual liveweight of between 15</w:t>
      </w:r>
      <w:r w:rsidR="00B804BA" w:rsidRPr="00112A0B">
        <w:t>0</w:t>
      </w:r>
      <w:r w:rsidR="000B5C0D" w:rsidRPr="00112A0B">
        <w:t>kg</w:t>
      </w:r>
      <w:r w:rsidRPr="00112A0B">
        <w:t xml:space="preserve"> and 65</w:t>
      </w:r>
      <w:r w:rsidR="00B804BA" w:rsidRPr="00112A0B">
        <w:t>0</w:t>
      </w:r>
      <w:r w:rsidR="000B5C0D" w:rsidRPr="00112A0B">
        <w:t>kg</w:t>
      </w:r>
      <w:r w:rsidRPr="00112A0B">
        <w:t xml:space="preserve"> (inclusive). </w:t>
      </w:r>
      <w:r w:rsidR="00330BB8" w:rsidRPr="00112A0B">
        <w:t>Animals outside these weights must not be sourced for export or exported, unless:</w:t>
      </w:r>
    </w:p>
    <w:p w14:paraId="76579A9F" w14:textId="77777777" w:rsidR="009D2E4C" w:rsidRPr="00112A0B" w:rsidRDefault="009D2E4C" w:rsidP="008D396A">
      <w:pPr>
        <w:pStyle w:val="ListParagraph"/>
        <w:numPr>
          <w:ilvl w:val="0"/>
          <w:numId w:val="44"/>
        </w:numPr>
        <w:tabs>
          <w:tab w:val="left" w:pos="142"/>
        </w:tabs>
        <w:spacing w:before="120" w:after="120"/>
        <w:contextualSpacing w:val="0"/>
        <w:rPr>
          <w:vanish/>
        </w:rPr>
      </w:pPr>
    </w:p>
    <w:p w14:paraId="12B1A133" w14:textId="40D70870" w:rsidR="00CA6D90" w:rsidRPr="00112A0B" w:rsidRDefault="00CA6D90" w:rsidP="008D396A">
      <w:pPr>
        <w:pStyle w:val="ListNumber"/>
        <w:numPr>
          <w:ilvl w:val="0"/>
          <w:numId w:val="44"/>
        </w:numPr>
      </w:pPr>
      <w:r w:rsidRPr="00112A0B">
        <w:t>for buffalo less than 150</w:t>
      </w:r>
      <w:r w:rsidR="000B5C0D" w:rsidRPr="00112A0B">
        <w:t>kg</w:t>
      </w:r>
      <w:r w:rsidRPr="00112A0B">
        <w:t xml:space="preserve">, the exporter has approval under Standard </w:t>
      </w:r>
      <w:r w:rsidR="00335DDD" w:rsidRPr="00BC25A9">
        <w:fldChar w:fldCharType="begin"/>
      </w:r>
      <w:r w:rsidR="00335DDD" w:rsidRPr="00112A0B">
        <w:instrText xml:space="preserve"> REF _Ref35588085 \r \h </w:instrText>
      </w:r>
      <w:r w:rsidR="00112A0B" w:rsidRPr="009360A0">
        <w:instrText xml:space="preserve"> \* MERGEFORMAT </w:instrText>
      </w:r>
      <w:r w:rsidR="00335DDD" w:rsidRPr="00BC25A9">
        <w:fldChar w:fldCharType="separate"/>
      </w:r>
      <w:r w:rsidR="00AC512C" w:rsidRPr="00112A0B">
        <w:t>6.1.20</w:t>
      </w:r>
      <w:r w:rsidR="00335DDD" w:rsidRPr="00BC25A9">
        <w:fldChar w:fldCharType="end"/>
      </w:r>
      <w:r w:rsidR="00ED7AB5" w:rsidRPr="00B51A85">
        <w:t xml:space="preserve"> to export miniature or l</w:t>
      </w:r>
      <w:r w:rsidR="00005D97" w:rsidRPr="00112A0B">
        <w:t>ight weight breed livestock; or</w:t>
      </w:r>
    </w:p>
    <w:p w14:paraId="4381D66D" w14:textId="77777777" w:rsidR="008F0695" w:rsidRPr="00112A0B" w:rsidRDefault="00330BB8" w:rsidP="008D396A">
      <w:pPr>
        <w:pStyle w:val="ListNumber"/>
        <w:numPr>
          <w:ilvl w:val="0"/>
          <w:numId w:val="44"/>
        </w:numPr>
      </w:pPr>
      <w:r w:rsidRPr="00112A0B">
        <w:t>for buffalo more than 650</w:t>
      </w:r>
      <w:r w:rsidR="000B5C0D" w:rsidRPr="00112A0B">
        <w:t>kg</w:t>
      </w:r>
      <w:r w:rsidRPr="00112A0B">
        <w:t xml:space="preserve">, otherwise provided in a </w:t>
      </w:r>
      <w:r w:rsidRPr="00112A0B">
        <w:rPr>
          <w:rStyle w:val="Emphasis"/>
        </w:rPr>
        <w:t xml:space="preserve">heavy </w:t>
      </w:r>
      <w:r w:rsidR="008F0695" w:rsidRPr="00112A0B">
        <w:rPr>
          <w:rStyle w:val="Emphasis"/>
        </w:rPr>
        <w:t>buffalo management plan</w:t>
      </w:r>
      <w:r w:rsidR="008F0695" w:rsidRPr="00112A0B">
        <w:t xml:space="preserve"> approv</w:t>
      </w:r>
      <w:r w:rsidRPr="00112A0B">
        <w:t xml:space="preserve">ed in writing by the </w:t>
      </w:r>
      <w:r w:rsidR="009F7292" w:rsidRPr="00112A0B">
        <w:t>department</w:t>
      </w:r>
      <w:r w:rsidRPr="00112A0B">
        <w:t>.</w:t>
      </w:r>
    </w:p>
    <w:p w14:paraId="670BF693" w14:textId="146B9026" w:rsidR="008F0695" w:rsidRPr="00112A0B" w:rsidRDefault="008F0695" w:rsidP="008F0695">
      <w:pPr>
        <w:pStyle w:val="NormalStandardspara"/>
      </w:pPr>
      <w:r w:rsidRPr="00112A0B">
        <w:lastRenderedPageBreak/>
        <w:t xml:space="preserve">Buffalo </w:t>
      </w:r>
      <w:r w:rsidR="004565E9" w:rsidRPr="00112A0B">
        <w:t xml:space="preserve">must not be </w:t>
      </w:r>
      <w:r w:rsidRPr="00112A0B">
        <w:t xml:space="preserve">sourced for export </w:t>
      </w:r>
      <w:r w:rsidR="004565E9" w:rsidRPr="00112A0B">
        <w:t xml:space="preserve">or exported unless they have been </w:t>
      </w:r>
      <w:r w:rsidRPr="00112A0B">
        <w:t xml:space="preserve">assessed </w:t>
      </w:r>
      <w:r w:rsidR="004565E9" w:rsidRPr="00112A0B">
        <w:t xml:space="preserve">by a competent stock handler against the buffalo </w:t>
      </w:r>
      <w:r w:rsidRPr="00112A0B">
        <w:t xml:space="preserve">body condition scoring in </w:t>
      </w:r>
      <w:r w:rsidR="001C0968" w:rsidRPr="00BC25A9">
        <w:rPr>
          <w:highlight w:val="yellow"/>
        </w:rPr>
        <w:fldChar w:fldCharType="begin"/>
      </w:r>
      <w:r w:rsidR="001C0968" w:rsidRPr="00112A0B">
        <w:instrText xml:space="preserve"> REF _Ref32390298 \h </w:instrText>
      </w:r>
      <w:r w:rsidR="00112A0B" w:rsidRPr="009360A0">
        <w:rPr>
          <w:highlight w:val="yellow"/>
        </w:rPr>
        <w:instrText xml:space="preserve"> \* MERGEFORMAT </w:instrText>
      </w:r>
      <w:r w:rsidR="001C0968" w:rsidRPr="00BC25A9">
        <w:rPr>
          <w:highlight w:val="yellow"/>
        </w:rPr>
      </w:r>
      <w:r w:rsidR="001C0968" w:rsidRPr="00BC25A9">
        <w:rPr>
          <w:highlight w:val="yellow"/>
        </w:rPr>
        <w:fldChar w:fldCharType="separate"/>
      </w:r>
      <w:r w:rsidR="00AC512C" w:rsidRPr="00112A0B">
        <w:t xml:space="preserve">Table </w:t>
      </w:r>
      <w:r w:rsidR="00AC512C" w:rsidRPr="00112A0B">
        <w:rPr>
          <w:noProof/>
        </w:rPr>
        <w:t>26</w:t>
      </w:r>
      <w:r w:rsidR="001C0968" w:rsidRPr="00BC25A9">
        <w:rPr>
          <w:highlight w:val="yellow"/>
        </w:rPr>
        <w:fldChar w:fldCharType="end"/>
      </w:r>
      <w:r w:rsidRPr="00B51A85">
        <w:t xml:space="preserve"> and have a body condit</w:t>
      </w:r>
      <w:r w:rsidRPr="00112A0B">
        <w:t xml:space="preserve">ion score of </w:t>
      </w:r>
      <w:r w:rsidR="00DB2A92" w:rsidRPr="00112A0B">
        <w:t>2 </w:t>
      </w:r>
      <w:r w:rsidRPr="00112A0B">
        <w:t>o</w:t>
      </w:r>
      <w:r w:rsidR="0006527B" w:rsidRPr="00112A0B">
        <w:t xml:space="preserve">r more but less than </w:t>
      </w:r>
      <w:r w:rsidR="00B804BA" w:rsidRPr="00112A0B">
        <w:t xml:space="preserve">5 </w:t>
      </w:r>
      <w:r w:rsidR="0006527B" w:rsidRPr="00112A0B">
        <w:t xml:space="preserve">(on a scale of </w:t>
      </w:r>
      <w:r w:rsidR="0005562E" w:rsidRPr="00112A0B">
        <w:t>1 </w:t>
      </w:r>
      <w:r w:rsidR="0006527B" w:rsidRPr="00112A0B">
        <w:t xml:space="preserve">to </w:t>
      </w:r>
      <w:r w:rsidR="00F15B29" w:rsidRPr="00112A0B">
        <w:t>5</w:t>
      </w:r>
      <w:r w:rsidR="004565E9" w:rsidRPr="00112A0B">
        <w:t>).</w:t>
      </w:r>
    </w:p>
    <w:p w14:paraId="50FF6395" w14:textId="6E66CE18" w:rsidR="008F29A4" w:rsidRPr="00112A0B" w:rsidRDefault="001C0968" w:rsidP="001C0968">
      <w:pPr>
        <w:pStyle w:val="Caption"/>
      </w:pPr>
      <w:bookmarkStart w:id="293" w:name="_Ref32390298"/>
      <w:bookmarkStart w:id="294" w:name="_Toc81319938"/>
      <w:r w:rsidRPr="00112A0B">
        <w:t xml:space="preserve">Table </w:t>
      </w:r>
      <w:r w:rsidR="00CA2C50" w:rsidRPr="00BC25A9">
        <w:rPr>
          <w:noProof/>
        </w:rPr>
        <w:fldChar w:fldCharType="begin"/>
      </w:r>
      <w:r w:rsidR="00CA2C50" w:rsidRPr="00112A0B">
        <w:rPr>
          <w:noProof/>
        </w:rPr>
        <w:instrText xml:space="preserve"> SEQ Table \* ARABIC </w:instrText>
      </w:r>
      <w:r w:rsidR="00CA2C50" w:rsidRPr="00BC25A9">
        <w:rPr>
          <w:noProof/>
        </w:rPr>
        <w:fldChar w:fldCharType="separate"/>
      </w:r>
      <w:r w:rsidR="00AC512C" w:rsidRPr="00112A0B">
        <w:rPr>
          <w:noProof/>
        </w:rPr>
        <w:t>26</w:t>
      </w:r>
      <w:r w:rsidR="00CA2C50" w:rsidRPr="00BC25A9">
        <w:rPr>
          <w:noProof/>
        </w:rPr>
        <w:fldChar w:fldCharType="end"/>
      </w:r>
      <w:bookmarkEnd w:id="293"/>
      <w:r w:rsidR="008F29A4" w:rsidRPr="00B51A85">
        <w:t xml:space="preserve"> Buffalo body condition </w:t>
      </w:r>
      <w:r w:rsidR="00DE7775" w:rsidRPr="00112A0B">
        <w:t>score</w:t>
      </w:r>
      <w:bookmarkEnd w:id="294"/>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9"/>
        <w:gridCol w:w="2503"/>
        <w:gridCol w:w="1500"/>
        <w:gridCol w:w="1337"/>
        <w:gridCol w:w="2331"/>
      </w:tblGrid>
      <w:tr w:rsidR="00B51A85" w:rsidRPr="00112A0B" w14:paraId="1258C9F0" w14:textId="77777777" w:rsidTr="009360A0">
        <w:trPr>
          <w:cantSplit/>
          <w:trHeight w:val="36"/>
          <w:tblHeader/>
        </w:trPr>
        <w:tc>
          <w:tcPr>
            <w:tcW w:w="771" w:type="pct"/>
            <w:tcBorders>
              <w:top w:val="single" w:sz="4" w:space="0" w:color="auto"/>
              <w:bottom w:val="single" w:sz="4" w:space="0" w:color="auto"/>
            </w:tcBorders>
          </w:tcPr>
          <w:p w14:paraId="709C2078" w14:textId="77777777" w:rsidR="00B51A85" w:rsidRPr="00112A0B" w:rsidRDefault="00B51A85" w:rsidP="003778DC">
            <w:pPr>
              <w:pStyle w:val="TableHeading"/>
            </w:pPr>
            <w:r w:rsidRPr="00112A0B">
              <w:t>Score 1 to 5 for export purposes</w:t>
            </w:r>
          </w:p>
        </w:tc>
        <w:tc>
          <w:tcPr>
            <w:tcW w:w="1380" w:type="pct"/>
            <w:tcBorders>
              <w:top w:val="single" w:sz="4" w:space="0" w:color="auto"/>
              <w:bottom w:val="single" w:sz="4" w:space="0" w:color="auto"/>
            </w:tcBorders>
          </w:tcPr>
          <w:p w14:paraId="1C3FDA4E" w14:textId="77777777" w:rsidR="00B51A85" w:rsidRPr="00112A0B" w:rsidRDefault="00B51A85" w:rsidP="003778DC">
            <w:pPr>
              <w:pStyle w:val="TableHeading"/>
            </w:pPr>
            <w:r w:rsidRPr="00112A0B">
              <w:t>Description</w:t>
            </w:r>
          </w:p>
        </w:tc>
        <w:tc>
          <w:tcPr>
            <w:tcW w:w="827" w:type="pct"/>
            <w:tcBorders>
              <w:top w:val="single" w:sz="4" w:space="0" w:color="auto"/>
              <w:bottom w:val="single" w:sz="4" w:space="0" w:color="auto"/>
            </w:tcBorders>
          </w:tcPr>
          <w:p w14:paraId="58A6A805" w14:textId="77777777" w:rsidR="00B51A85" w:rsidRPr="00112A0B" w:rsidRDefault="00B51A85" w:rsidP="0038754C">
            <w:pPr>
              <w:pStyle w:val="TableHeading"/>
            </w:pPr>
            <w:r w:rsidRPr="00112A0B">
              <w:t>P8 fat mm thickness (1 to 5), [1 to 9]</w:t>
            </w:r>
          </w:p>
        </w:tc>
        <w:tc>
          <w:tcPr>
            <w:tcW w:w="737" w:type="pct"/>
            <w:tcBorders>
              <w:top w:val="single" w:sz="4" w:space="0" w:color="auto"/>
              <w:bottom w:val="single" w:sz="4" w:space="0" w:color="auto"/>
            </w:tcBorders>
          </w:tcPr>
          <w:p w14:paraId="0C889ED0" w14:textId="77777777" w:rsidR="00B51A85" w:rsidRPr="00112A0B" w:rsidRDefault="00B51A85" w:rsidP="003778DC">
            <w:pPr>
              <w:pStyle w:val="TableHeading"/>
            </w:pPr>
            <w:r w:rsidRPr="00112A0B">
              <w:t>Loin surface</w:t>
            </w:r>
          </w:p>
        </w:tc>
        <w:tc>
          <w:tcPr>
            <w:tcW w:w="1285" w:type="pct"/>
            <w:tcBorders>
              <w:top w:val="single" w:sz="4" w:space="0" w:color="auto"/>
              <w:bottom w:val="single" w:sz="4" w:space="0" w:color="auto"/>
            </w:tcBorders>
          </w:tcPr>
          <w:p w14:paraId="7041409D" w14:textId="77777777" w:rsidR="00B51A85" w:rsidRPr="00112A0B" w:rsidRDefault="00B51A85" w:rsidP="003778DC">
            <w:pPr>
              <w:pStyle w:val="TableHeading"/>
            </w:pPr>
            <w:r w:rsidRPr="00112A0B">
              <w:t>Illustration of vertical section of the loin region between spinous and traverse processes</w:t>
            </w:r>
          </w:p>
        </w:tc>
      </w:tr>
      <w:tr w:rsidR="00B51A85" w:rsidRPr="00112A0B" w14:paraId="3ABF2F87" w14:textId="77777777" w:rsidTr="009360A0">
        <w:trPr>
          <w:trHeight w:val="30"/>
        </w:trPr>
        <w:tc>
          <w:tcPr>
            <w:tcW w:w="771" w:type="pct"/>
            <w:tcBorders>
              <w:top w:val="single" w:sz="4" w:space="0" w:color="auto"/>
            </w:tcBorders>
          </w:tcPr>
          <w:p w14:paraId="7347BC40" w14:textId="77777777" w:rsidR="00B51A85" w:rsidRPr="00112A0B" w:rsidRDefault="00B51A85" w:rsidP="00620CC9">
            <w:pPr>
              <w:pStyle w:val="TableText"/>
            </w:pPr>
            <w:r w:rsidRPr="00112A0B">
              <w:t>1</w:t>
            </w:r>
          </w:p>
        </w:tc>
        <w:tc>
          <w:tcPr>
            <w:tcW w:w="1380" w:type="pct"/>
            <w:tcBorders>
              <w:top w:val="single" w:sz="4" w:space="0" w:color="auto"/>
            </w:tcBorders>
          </w:tcPr>
          <w:p w14:paraId="05D97923" w14:textId="77777777" w:rsidR="00B51A85" w:rsidRPr="00112A0B" w:rsidRDefault="00B51A85" w:rsidP="003778DC">
            <w:pPr>
              <w:pStyle w:val="TableText"/>
            </w:pPr>
            <w:r w:rsidRPr="00112A0B">
              <w:t>Emaciated; very weak – extreme muscle wastage. All bones highly visible. Skin 'draped' over skeleton. Unsteady gait.</w:t>
            </w:r>
          </w:p>
        </w:tc>
        <w:tc>
          <w:tcPr>
            <w:tcW w:w="827" w:type="pct"/>
            <w:tcBorders>
              <w:top w:val="single" w:sz="4" w:space="0" w:color="auto"/>
            </w:tcBorders>
          </w:tcPr>
          <w:p w14:paraId="0308DBBB" w14:textId="77777777" w:rsidR="00B51A85" w:rsidRPr="00112A0B" w:rsidRDefault="00B51A85" w:rsidP="003778DC">
            <w:pPr>
              <w:pStyle w:val="TableText"/>
            </w:pPr>
            <w:r w:rsidRPr="00112A0B">
              <w:t>0</w:t>
            </w:r>
          </w:p>
        </w:tc>
        <w:tc>
          <w:tcPr>
            <w:tcW w:w="737" w:type="pct"/>
            <w:tcBorders>
              <w:top w:val="single" w:sz="4" w:space="0" w:color="auto"/>
            </w:tcBorders>
          </w:tcPr>
          <w:p w14:paraId="05E24843" w14:textId="77777777" w:rsidR="00B51A85" w:rsidRPr="00112A0B" w:rsidRDefault="00B51A85" w:rsidP="003778DC">
            <w:pPr>
              <w:pStyle w:val="TableText"/>
            </w:pPr>
            <w:r w:rsidRPr="00112A0B">
              <w:t>Severely concave</w:t>
            </w:r>
          </w:p>
        </w:tc>
        <w:tc>
          <w:tcPr>
            <w:tcW w:w="1285" w:type="pct"/>
            <w:tcBorders>
              <w:top w:val="single" w:sz="4" w:space="0" w:color="auto"/>
            </w:tcBorders>
          </w:tcPr>
          <w:p w14:paraId="54FAF614" w14:textId="77777777" w:rsidR="00B51A85" w:rsidRPr="00B51A85" w:rsidRDefault="00B51A85" w:rsidP="003778DC">
            <w:pPr>
              <w:pStyle w:val="TableText"/>
            </w:pPr>
            <w:r w:rsidRPr="00B51A85">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A85" w:rsidRPr="00112A0B" w14:paraId="2C3C534E" w14:textId="77777777" w:rsidTr="009360A0">
        <w:trPr>
          <w:trHeight w:val="30"/>
        </w:trPr>
        <w:tc>
          <w:tcPr>
            <w:tcW w:w="771" w:type="pct"/>
          </w:tcPr>
          <w:p w14:paraId="78560D40" w14:textId="77777777" w:rsidR="00B51A85" w:rsidRPr="00112A0B" w:rsidRDefault="00B51A85" w:rsidP="00620CC9">
            <w:pPr>
              <w:pStyle w:val="TableText"/>
            </w:pPr>
            <w:r w:rsidRPr="00112A0B">
              <w:t>2</w:t>
            </w:r>
          </w:p>
        </w:tc>
        <w:tc>
          <w:tcPr>
            <w:tcW w:w="1380" w:type="pct"/>
          </w:tcPr>
          <w:p w14:paraId="01CC9091" w14:textId="77777777" w:rsidR="00B51A85" w:rsidRPr="00112A0B" w:rsidRDefault="00B51A85" w:rsidP="003778DC">
            <w:pPr>
              <w:pStyle w:val="TableText"/>
            </w:pPr>
            <w:r w:rsidRPr="00112A0B">
              <w:t>Lean; short ribs visible, hook and pin bones still prominent. Can easily count all ribs. Some muscle depletion. No subcutaneous fat visible or palpable.</w:t>
            </w:r>
          </w:p>
        </w:tc>
        <w:tc>
          <w:tcPr>
            <w:tcW w:w="827" w:type="pct"/>
          </w:tcPr>
          <w:p w14:paraId="1FD2B28A" w14:textId="77777777" w:rsidR="00B51A85" w:rsidRPr="00112A0B" w:rsidRDefault="00B51A85" w:rsidP="003778DC">
            <w:pPr>
              <w:pStyle w:val="TableText"/>
            </w:pPr>
            <w:r w:rsidRPr="00112A0B">
              <w:t>0</w:t>
            </w:r>
          </w:p>
        </w:tc>
        <w:tc>
          <w:tcPr>
            <w:tcW w:w="737" w:type="pct"/>
          </w:tcPr>
          <w:p w14:paraId="711823E3" w14:textId="77777777" w:rsidR="00B51A85" w:rsidRPr="00112A0B" w:rsidRDefault="00B51A85" w:rsidP="003778DC">
            <w:pPr>
              <w:pStyle w:val="TableText"/>
            </w:pPr>
            <w:r w:rsidRPr="00112A0B">
              <w:t>Moderately concave</w:t>
            </w:r>
          </w:p>
        </w:tc>
        <w:tc>
          <w:tcPr>
            <w:tcW w:w="1285" w:type="pct"/>
          </w:tcPr>
          <w:p w14:paraId="46259E72" w14:textId="77777777" w:rsidR="00B51A85" w:rsidRPr="00B51A85" w:rsidRDefault="00B51A85" w:rsidP="003778DC">
            <w:pPr>
              <w:pStyle w:val="TableText"/>
            </w:pPr>
            <w:r w:rsidRPr="00B51A85">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A85" w:rsidRPr="00112A0B" w14:paraId="2233027B" w14:textId="77777777" w:rsidTr="009360A0">
        <w:trPr>
          <w:trHeight w:val="30"/>
        </w:trPr>
        <w:tc>
          <w:tcPr>
            <w:tcW w:w="771" w:type="pct"/>
          </w:tcPr>
          <w:p w14:paraId="3114E390" w14:textId="77777777" w:rsidR="00B51A85" w:rsidRPr="00112A0B" w:rsidRDefault="00B51A85" w:rsidP="00620CC9">
            <w:pPr>
              <w:pStyle w:val="TableText"/>
            </w:pPr>
            <w:r w:rsidRPr="00112A0B">
              <w:t>3</w:t>
            </w:r>
          </w:p>
        </w:tc>
        <w:tc>
          <w:tcPr>
            <w:tcW w:w="1380" w:type="pct"/>
          </w:tcPr>
          <w:p w14:paraId="60B00257" w14:textId="77777777" w:rsidR="00B51A85" w:rsidRPr="00112A0B" w:rsidRDefault="00B51A85" w:rsidP="003778DC">
            <w:pPr>
              <w:pStyle w:val="TableText"/>
            </w:pPr>
            <w:r w:rsidRPr="00112A0B">
              <w:t>Store; (average) good muscle definition, with fat starting to be deposited, rib outlines disappearing, hook and pin bones still defined.</w:t>
            </w:r>
          </w:p>
        </w:tc>
        <w:tc>
          <w:tcPr>
            <w:tcW w:w="827" w:type="pct"/>
          </w:tcPr>
          <w:p w14:paraId="5B569ECB" w14:textId="77777777" w:rsidR="00B51A85" w:rsidRPr="00112A0B" w:rsidRDefault="00B51A85" w:rsidP="003778DC">
            <w:pPr>
              <w:pStyle w:val="TableText"/>
            </w:pPr>
            <w:r w:rsidRPr="00112A0B">
              <w:t>(1 to 4), [3 to 4]</w:t>
            </w:r>
          </w:p>
        </w:tc>
        <w:tc>
          <w:tcPr>
            <w:tcW w:w="737" w:type="pct"/>
          </w:tcPr>
          <w:p w14:paraId="2516ADC3" w14:textId="77777777" w:rsidR="00B51A85" w:rsidRPr="00112A0B" w:rsidRDefault="00B51A85" w:rsidP="003778DC">
            <w:pPr>
              <w:pStyle w:val="TableText"/>
            </w:pPr>
            <w:r w:rsidRPr="00112A0B">
              <w:t>Level, even slope</w:t>
            </w:r>
          </w:p>
        </w:tc>
        <w:tc>
          <w:tcPr>
            <w:tcW w:w="1285" w:type="pct"/>
          </w:tcPr>
          <w:p w14:paraId="7214C769" w14:textId="77777777" w:rsidR="00B51A85" w:rsidRPr="00B51A85" w:rsidRDefault="00B51A85" w:rsidP="003778DC">
            <w:pPr>
              <w:pStyle w:val="TableText"/>
            </w:pPr>
            <w:r w:rsidRPr="00B51A85">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A85" w:rsidRPr="00112A0B" w14:paraId="3D4C78A8" w14:textId="77777777" w:rsidTr="009360A0">
        <w:trPr>
          <w:trHeight w:val="30"/>
        </w:trPr>
        <w:tc>
          <w:tcPr>
            <w:tcW w:w="771" w:type="pct"/>
          </w:tcPr>
          <w:p w14:paraId="39CF7C63" w14:textId="77777777" w:rsidR="00B51A85" w:rsidRPr="00112A0B" w:rsidRDefault="00B51A85" w:rsidP="00620CC9">
            <w:pPr>
              <w:pStyle w:val="TableText"/>
            </w:pPr>
            <w:r w:rsidRPr="00112A0B">
              <w:t>4</w:t>
            </w:r>
          </w:p>
        </w:tc>
        <w:tc>
          <w:tcPr>
            <w:tcW w:w="1380" w:type="pct"/>
          </w:tcPr>
          <w:p w14:paraId="2310C8E5" w14:textId="77777777" w:rsidR="00B51A85" w:rsidRPr="00112A0B" w:rsidRDefault="00B51A85" w:rsidP="003778DC">
            <w:pPr>
              <w:pStyle w:val="TableText"/>
            </w:pPr>
            <w:r w:rsidRPr="00112A0B">
              <w:t>Prime; quite even and smooth over whole backline. Muscling becoming more convex due to fat deposition.</w:t>
            </w:r>
          </w:p>
        </w:tc>
        <w:tc>
          <w:tcPr>
            <w:tcW w:w="827" w:type="pct"/>
          </w:tcPr>
          <w:p w14:paraId="55F7BA9A" w14:textId="77777777" w:rsidR="00B51A85" w:rsidRPr="00112A0B" w:rsidRDefault="00B51A85" w:rsidP="003778DC">
            <w:pPr>
              <w:pStyle w:val="TableText"/>
            </w:pPr>
            <w:r w:rsidRPr="00112A0B">
              <w:t>(5 to 35), [8 to 14]</w:t>
            </w:r>
          </w:p>
        </w:tc>
        <w:tc>
          <w:tcPr>
            <w:tcW w:w="737" w:type="pct"/>
          </w:tcPr>
          <w:p w14:paraId="1BBE95BE" w14:textId="77777777" w:rsidR="00B51A85" w:rsidRPr="00112A0B" w:rsidRDefault="00B51A85" w:rsidP="003778DC">
            <w:pPr>
              <w:pStyle w:val="TableText"/>
            </w:pPr>
            <w:r w:rsidRPr="00112A0B">
              <w:t>Moderately convex</w:t>
            </w:r>
          </w:p>
        </w:tc>
        <w:tc>
          <w:tcPr>
            <w:tcW w:w="1285" w:type="pct"/>
          </w:tcPr>
          <w:p w14:paraId="79834DCC" w14:textId="77777777" w:rsidR="00B51A85" w:rsidRPr="00B51A85" w:rsidRDefault="00B51A85" w:rsidP="003778DC">
            <w:pPr>
              <w:pStyle w:val="TableText"/>
            </w:pPr>
            <w:r w:rsidRPr="00B51A85">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A85" w:rsidRPr="00112A0B" w14:paraId="6898BD0C" w14:textId="77777777" w:rsidTr="009360A0">
        <w:trPr>
          <w:trHeight w:val="30"/>
        </w:trPr>
        <w:tc>
          <w:tcPr>
            <w:tcW w:w="771" w:type="pct"/>
          </w:tcPr>
          <w:p w14:paraId="135377AB" w14:textId="77777777" w:rsidR="00B51A85" w:rsidRPr="00112A0B" w:rsidRDefault="00B51A85" w:rsidP="00620CC9">
            <w:pPr>
              <w:pStyle w:val="TableText"/>
            </w:pPr>
            <w:r w:rsidRPr="00112A0B">
              <w:t>5</w:t>
            </w:r>
          </w:p>
        </w:tc>
        <w:tc>
          <w:tcPr>
            <w:tcW w:w="1380" w:type="pct"/>
          </w:tcPr>
          <w:p w14:paraId="3E29C538" w14:textId="77777777" w:rsidR="00B51A85" w:rsidRPr="00112A0B" w:rsidRDefault="00B51A85" w:rsidP="003778DC">
            <w:pPr>
              <w:pStyle w:val="TableText"/>
            </w:pPr>
            <w:r w:rsidRPr="00112A0B">
              <w:t>Overfat; usually only mature cows can achieve this condition. Bulbous fat deposits both sides of tail head. Pin and hook bones not discernible.</w:t>
            </w:r>
          </w:p>
        </w:tc>
        <w:tc>
          <w:tcPr>
            <w:tcW w:w="827" w:type="pct"/>
          </w:tcPr>
          <w:p w14:paraId="637FC271" w14:textId="77777777" w:rsidR="00B51A85" w:rsidRPr="00112A0B" w:rsidRDefault="00B51A85" w:rsidP="003778DC">
            <w:pPr>
              <w:pStyle w:val="TableText"/>
            </w:pPr>
            <w:r w:rsidRPr="00112A0B">
              <w:t>(&gt;36),</w:t>
            </w:r>
            <w:r w:rsidRPr="00112A0B" w:rsidDel="009A0E52">
              <w:t xml:space="preserve"> </w:t>
            </w:r>
            <w:r w:rsidRPr="00112A0B">
              <w:t>(&gt;36)</w:t>
            </w:r>
          </w:p>
        </w:tc>
        <w:tc>
          <w:tcPr>
            <w:tcW w:w="737" w:type="pct"/>
          </w:tcPr>
          <w:p w14:paraId="375365BB" w14:textId="77777777" w:rsidR="00B51A85" w:rsidRPr="00112A0B" w:rsidRDefault="00B51A85" w:rsidP="003778DC">
            <w:pPr>
              <w:pStyle w:val="TableText"/>
            </w:pPr>
            <w:r w:rsidRPr="00112A0B">
              <w:t>Severely convex, crease/dip along spine</w:t>
            </w:r>
          </w:p>
        </w:tc>
        <w:tc>
          <w:tcPr>
            <w:tcW w:w="1285" w:type="pct"/>
          </w:tcPr>
          <w:p w14:paraId="15729A5E" w14:textId="77777777" w:rsidR="00B51A85" w:rsidRPr="00B51A85" w:rsidRDefault="00B51A85" w:rsidP="003778DC">
            <w:pPr>
              <w:pStyle w:val="TableText"/>
            </w:pPr>
            <w:r w:rsidRPr="00B51A85">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00F8E" w14:textId="6BA7C9F9" w:rsidR="00C74F53" w:rsidRPr="00112A0B" w:rsidRDefault="00DD4519" w:rsidP="00C74F53">
      <w:pPr>
        <w:pStyle w:val="FigureTableNoteSource"/>
      </w:pPr>
      <w:r w:rsidRPr="00112A0B">
        <w:t xml:space="preserve">Source: </w:t>
      </w:r>
      <w:r w:rsidR="00B044F2" w:rsidRPr="00112A0B">
        <w:t>NT Buffalo Industry Council Inc.</w:t>
      </w:r>
    </w:p>
    <w:p w14:paraId="0C8F7989" w14:textId="09C585DE" w:rsidR="00F72D5D" w:rsidRPr="009360A0" w:rsidRDefault="002B2386" w:rsidP="00F72D5D">
      <w:pPr>
        <w:pStyle w:val="NormalStandardspara"/>
        <w:rPr>
          <w:lang w:eastAsia="ja-JP"/>
        </w:rPr>
      </w:pPr>
      <w:r w:rsidRPr="009360A0">
        <w:t>Female buffalo sourced for export as feeder or slaughter animals mus</w:t>
      </w:r>
      <w:r w:rsidR="00F72D5D" w:rsidRPr="009360A0">
        <w:rPr>
          <w:lang w:eastAsia="ja-JP"/>
        </w:rPr>
        <w:t>t</w:t>
      </w:r>
      <w:r w:rsidR="003034C0" w:rsidRPr="009360A0">
        <w:rPr>
          <w:lang w:eastAsia="ja-JP"/>
        </w:rPr>
        <w:t xml:space="preserve"> </w:t>
      </w:r>
      <w:r w:rsidR="00F72D5D" w:rsidRPr="009360A0">
        <w:rPr>
          <w:lang w:eastAsia="ja-JP"/>
        </w:rPr>
        <w:t>be:</w:t>
      </w:r>
    </w:p>
    <w:p w14:paraId="773639D5" w14:textId="79AD45AD" w:rsidR="00F72D5D" w:rsidRPr="009360A0" w:rsidRDefault="00F72D5D" w:rsidP="00F72D5D">
      <w:pPr>
        <w:pStyle w:val="NormalStandardspara"/>
        <w:numPr>
          <w:ilvl w:val="0"/>
          <w:numId w:val="151"/>
        </w:numPr>
        <w:rPr>
          <w:lang w:eastAsia="ja-JP"/>
        </w:rPr>
      </w:pPr>
      <w:r w:rsidRPr="009360A0">
        <w:rPr>
          <w:lang w:eastAsia="ja-JP"/>
        </w:rPr>
        <w:t>be accompanied by a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7655A200" w14:textId="0756E840" w:rsidR="00F72D5D" w:rsidRPr="009360A0" w:rsidRDefault="00F72D5D" w:rsidP="00F72D5D">
      <w:pPr>
        <w:pStyle w:val="NormalStandardspara"/>
        <w:numPr>
          <w:ilvl w:val="0"/>
          <w:numId w:val="11"/>
        </w:numPr>
        <w:rPr>
          <w:lang w:eastAsia="ja-JP"/>
        </w:rPr>
      </w:pPr>
      <w:r w:rsidRPr="009360A0">
        <w:rPr>
          <w:lang w:eastAsia="ja-JP"/>
        </w:rPr>
        <w:t>be accompanied by a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4E34E37E" w14:textId="21E5BFA1" w:rsidR="00F72D5D" w:rsidRPr="009360A0" w:rsidRDefault="00F72D5D" w:rsidP="00F72D5D">
      <w:pPr>
        <w:pStyle w:val="NormalStandardspara"/>
        <w:numPr>
          <w:ilvl w:val="0"/>
          <w:numId w:val="11"/>
        </w:numPr>
        <w:rPr>
          <w:lang w:eastAsia="ja-JP"/>
        </w:rPr>
      </w:pPr>
      <w:r w:rsidRPr="009360A0">
        <w:rPr>
          <w:lang w:eastAsia="ja-JP"/>
        </w:rPr>
        <w:t xml:space="preserve">be pregnancy tested </w:t>
      </w:r>
      <w:r w:rsidRPr="009360A0">
        <w:t xml:space="preserve">using manual palpation, ultrasound or approved blood test </w:t>
      </w:r>
      <w:r w:rsidRPr="009360A0">
        <w:rPr>
          <w:lang w:eastAsia="ja-JP"/>
        </w:rPr>
        <w:t xml:space="preserve">within 30 days prior to export, by a registered veterinarian who must certify in writing that the animal is not detectably pregnant. </w:t>
      </w:r>
      <w:r w:rsidRPr="009360A0">
        <w:t xml:space="preserve">The certification must include the certifier’s name, </w:t>
      </w:r>
      <w:r w:rsidRPr="009360A0">
        <w:lastRenderedPageBreak/>
        <w:t>registration number and signature, and the animal’s individual NLIS identification number and the date of the procedure.</w:t>
      </w:r>
      <w:r w:rsidRPr="009360A0">
        <w:rPr>
          <w:lang w:eastAsia="ja-JP"/>
        </w:rPr>
        <w:t>; and</w:t>
      </w:r>
    </w:p>
    <w:p w14:paraId="0C213580" w14:textId="3AAE65C3" w:rsidR="00A60AAB" w:rsidRPr="009360A0" w:rsidRDefault="00F72D5D" w:rsidP="00CE3829">
      <w:pPr>
        <w:pStyle w:val="NormalStandardspara"/>
        <w:numPr>
          <w:ilvl w:val="0"/>
          <w:numId w:val="11"/>
        </w:numPr>
        <w:rPr>
          <w:lang w:eastAsia="ja-JP"/>
        </w:rPr>
      </w:pPr>
      <w:r w:rsidRPr="009360A0">
        <w:rPr>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0F92CE83" w14:textId="77777777" w:rsidR="002F0FD1" w:rsidRPr="009360A0" w:rsidRDefault="002F0FD1" w:rsidP="002F0FD1">
      <w:pPr>
        <w:pStyle w:val="NormalStandardspara"/>
        <w:rPr>
          <w:lang w:eastAsia="ja-JP"/>
        </w:rPr>
      </w:pPr>
      <w:r w:rsidRPr="00B51A85">
        <w:t xml:space="preserve">Female buffalo sourced for export as breeder animals must </w:t>
      </w:r>
      <w:r w:rsidRPr="009360A0">
        <w:t xml:space="preserve">be no more than 220 days pregnant at the scheduled date of export, unless otherwise provided in the </w:t>
      </w:r>
      <w:r w:rsidRPr="009360A0">
        <w:rPr>
          <w:i/>
          <w:iCs/>
        </w:rPr>
        <w:t>last third of pregnancy management plan</w:t>
      </w:r>
      <w:r w:rsidRPr="009360A0">
        <w:t xml:space="preserve"> approved in writing by the department, and </w:t>
      </w:r>
      <w:r w:rsidRPr="009360A0">
        <w:rPr>
          <w:lang w:eastAsia="ja-JP"/>
        </w:rPr>
        <w:t>must be pregnancy tested:</w:t>
      </w:r>
    </w:p>
    <w:p w14:paraId="4C811A4B" w14:textId="77777777" w:rsidR="00FC7C6F" w:rsidRPr="009360A0" w:rsidRDefault="00FC7C6F" w:rsidP="008D396A">
      <w:pPr>
        <w:pStyle w:val="ListNumber"/>
        <w:numPr>
          <w:ilvl w:val="0"/>
          <w:numId w:val="120"/>
        </w:numPr>
        <w:rPr>
          <w:lang w:eastAsia="ja-JP"/>
        </w:rPr>
      </w:pPr>
      <w:r w:rsidRPr="009360A0">
        <w:rPr>
          <w:lang w:eastAsia="ja-JP"/>
        </w:rPr>
        <w:t>by a registered veterinarian using an approved blood test; and</w:t>
      </w:r>
    </w:p>
    <w:p w14:paraId="0FDA9B12" w14:textId="77777777" w:rsidR="00FC7C6F" w:rsidRPr="009360A0" w:rsidRDefault="00FC7C6F" w:rsidP="00FC7C6F">
      <w:pPr>
        <w:pStyle w:val="ListNumber2"/>
        <w:rPr>
          <w:szCs w:val="22"/>
          <w:lang w:eastAsia="ja-JP"/>
        </w:rPr>
      </w:pPr>
      <w:r w:rsidRPr="009360A0">
        <w:rPr>
          <w:szCs w:val="22"/>
          <w:lang w:eastAsia="ja-JP"/>
        </w:rPr>
        <w:t>if the test result is negative, be certified in writing as not detectably pregnant; or</w:t>
      </w:r>
    </w:p>
    <w:p w14:paraId="507BC3A0" w14:textId="77777777" w:rsidR="00FC7C6F" w:rsidRPr="009360A0" w:rsidRDefault="00FC7C6F" w:rsidP="00FC7C6F">
      <w:pPr>
        <w:pStyle w:val="ListNumber2"/>
        <w:rPr>
          <w:szCs w:val="22"/>
          <w:lang w:eastAsia="ja-JP"/>
        </w:rPr>
      </w:pPr>
      <w:r w:rsidRPr="009360A0">
        <w:rPr>
          <w:szCs w:val="22"/>
          <w:lang w:eastAsia="ja-JP"/>
        </w:rPr>
        <w:t xml:space="preserve">if the test result is positive, undergo testing as per b) or c) below; or </w:t>
      </w:r>
    </w:p>
    <w:p w14:paraId="39E36741" w14:textId="302EE4D0" w:rsidR="002F0FD1" w:rsidRPr="009360A0" w:rsidRDefault="002F0FD1" w:rsidP="008D396A">
      <w:pPr>
        <w:pStyle w:val="ListNumber"/>
        <w:numPr>
          <w:ilvl w:val="0"/>
          <w:numId w:val="120"/>
        </w:numPr>
        <w:rPr>
          <w:lang w:eastAsia="ja-JP"/>
        </w:rPr>
      </w:pPr>
      <w:r w:rsidRPr="009360A0">
        <w:rPr>
          <w:lang w:eastAsia="ja-JP"/>
        </w:rPr>
        <w:t>by a registered veterinarian that attests to current experience and competency in buffalo pregnancy diagnosis, using manual palpation; and</w:t>
      </w:r>
    </w:p>
    <w:p w14:paraId="63FCE9B9" w14:textId="77777777" w:rsidR="002F0FD1" w:rsidRPr="009360A0" w:rsidRDefault="002F0FD1" w:rsidP="008D396A">
      <w:pPr>
        <w:pStyle w:val="ListNumber2"/>
        <w:numPr>
          <w:ilvl w:val="1"/>
          <w:numId w:val="125"/>
        </w:numPr>
        <w:rPr>
          <w:szCs w:val="22"/>
          <w:lang w:eastAsia="ja-JP"/>
        </w:rPr>
      </w:pPr>
      <w:r w:rsidRPr="009360A0">
        <w:rPr>
          <w:szCs w:val="22"/>
          <w:lang w:eastAsia="ja-JP"/>
        </w:rPr>
        <w:t>if the test result is negative, be certified in writing as not detectably pregnant; or</w:t>
      </w:r>
    </w:p>
    <w:p w14:paraId="789F587D" w14:textId="77777777" w:rsidR="002F0FD1" w:rsidRPr="009360A0" w:rsidRDefault="002F0FD1" w:rsidP="002F0FD1">
      <w:pPr>
        <w:pStyle w:val="ListNumber2"/>
        <w:rPr>
          <w:szCs w:val="22"/>
          <w:lang w:eastAsia="ja-JP"/>
        </w:rPr>
      </w:pPr>
      <w:r w:rsidRPr="009360A0">
        <w:rPr>
          <w:szCs w:val="22"/>
          <w:lang w:eastAsia="ja-JP"/>
        </w:rPr>
        <w:t>if the test result is positive, be certified in writing as pregnant with number of days pregnant stated; or</w:t>
      </w:r>
    </w:p>
    <w:p w14:paraId="14129E09" w14:textId="2233AFB4" w:rsidR="002F0FD1" w:rsidRPr="009360A0" w:rsidRDefault="002F0FD1" w:rsidP="008D396A">
      <w:pPr>
        <w:pStyle w:val="ListNumber"/>
        <w:numPr>
          <w:ilvl w:val="0"/>
          <w:numId w:val="120"/>
        </w:numPr>
        <w:rPr>
          <w:lang w:eastAsia="ja-JP"/>
        </w:rPr>
      </w:pPr>
      <w:r w:rsidRPr="009360A0">
        <w:rPr>
          <w:lang w:eastAsia="ja-JP"/>
        </w:rPr>
        <w:t xml:space="preserve">by a registered veterinarian that is accredited under the </w:t>
      </w:r>
      <w:r w:rsidRPr="009360A0">
        <w:t xml:space="preserve">PREgCHECK </w:t>
      </w:r>
      <w:r w:rsidRPr="009360A0">
        <w:rPr>
          <w:lang w:eastAsia="ja-JP"/>
        </w:rPr>
        <w:t>(NCPD) Scheme if the animal is too small to be manually palpated safely, using ultrasound; and</w:t>
      </w:r>
    </w:p>
    <w:p w14:paraId="29458508" w14:textId="77777777" w:rsidR="002F0FD1" w:rsidRPr="009360A0" w:rsidRDefault="002F0FD1" w:rsidP="008D396A">
      <w:pPr>
        <w:pStyle w:val="ListNumber2"/>
        <w:numPr>
          <w:ilvl w:val="1"/>
          <w:numId w:val="126"/>
        </w:numPr>
        <w:rPr>
          <w:szCs w:val="22"/>
          <w:lang w:eastAsia="ja-JP"/>
        </w:rPr>
      </w:pPr>
      <w:r w:rsidRPr="009360A0">
        <w:rPr>
          <w:szCs w:val="22"/>
          <w:lang w:eastAsia="ja-JP"/>
        </w:rPr>
        <w:t>if the test result is negative, be certified in writing as not detectably pregnant; or</w:t>
      </w:r>
    </w:p>
    <w:p w14:paraId="6B0D3B80" w14:textId="77777777" w:rsidR="002F0FD1" w:rsidRPr="009360A0" w:rsidRDefault="002F0FD1" w:rsidP="002F0FD1">
      <w:pPr>
        <w:pStyle w:val="ListNumber2"/>
        <w:rPr>
          <w:szCs w:val="22"/>
          <w:lang w:eastAsia="ja-JP"/>
        </w:rPr>
      </w:pPr>
      <w:r w:rsidRPr="009360A0">
        <w:rPr>
          <w:szCs w:val="22"/>
          <w:lang w:eastAsia="ja-JP"/>
        </w:rPr>
        <w:t>if the test result is positive, be certified in writing as pregnant with number of days pregnant stated; and</w:t>
      </w:r>
    </w:p>
    <w:p w14:paraId="7D901F87" w14:textId="623A6BC9" w:rsidR="00220F55" w:rsidRPr="009360A0" w:rsidRDefault="002F0FD1" w:rsidP="008D396A">
      <w:pPr>
        <w:pStyle w:val="ListNumber"/>
        <w:numPr>
          <w:ilvl w:val="0"/>
          <w:numId w:val="120"/>
        </w:numPr>
        <w:rPr>
          <w:lang w:eastAsia="ja-JP"/>
        </w:rPr>
      </w:pPr>
      <w:r w:rsidRPr="009360A0">
        <w:rPr>
          <w:lang w:eastAsia="ja-JP"/>
        </w:rPr>
        <w:t>with the certification stating the animal’s individual NLIS identification number and date of the procedure,</w:t>
      </w:r>
      <w:r w:rsidRPr="009360A0">
        <w:t xml:space="preserve"> the </w:t>
      </w:r>
      <w:r w:rsidR="00B43E92" w:rsidRPr="009360A0">
        <w:t>certifier’s</w:t>
      </w:r>
      <w:r w:rsidRPr="009360A0">
        <w:t xml:space="preserve"> name, registration number and signature, their PREgCHECK accreditation number and a statement of their accreditation if ultrasound is used, and the animal’s individual NLIS identification number. </w:t>
      </w:r>
      <w:r w:rsidRPr="009360A0">
        <w:rPr>
          <w:lang w:eastAsia="ja-JP"/>
        </w:rPr>
        <w:t>Certification is valid for 60 days for not detectably pregnant buffalo, from the date of the procedure.</w:t>
      </w:r>
    </w:p>
    <w:p w14:paraId="7DECD234" w14:textId="77777777" w:rsidR="00686848" w:rsidRPr="00112A0B" w:rsidRDefault="007066A8" w:rsidP="00686848">
      <w:pPr>
        <w:pStyle w:val="NormalStandardspara"/>
      </w:pPr>
      <w:r w:rsidRPr="00112A0B">
        <w:t>B</w:t>
      </w:r>
      <w:r w:rsidR="00686848" w:rsidRPr="00112A0B">
        <w:t xml:space="preserve">uffalo </w:t>
      </w:r>
      <w:r w:rsidR="00003A90" w:rsidRPr="00112A0B">
        <w:t xml:space="preserve">with horns must only be </w:t>
      </w:r>
      <w:r w:rsidR="00686848" w:rsidRPr="00112A0B">
        <w:t xml:space="preserve">sourced for export </w:t>
      </w:r>
      <w:r w:rsidR="00003A90" w:rsidRPr="00112A0B">
        <w:t>or exported if they have</w:t>
      </w:r>
      <w:r w:rsidR="00686848" w:rsidRPr="00112A0B">
        <w:t>:</w:t>
      </w:r>
    </w:p>
    <w:p w14:paraId="7841CE0C" w14:textId="77777777" w:rsidR="009D2E4C" w:rsidRPr="00112A0B" w:rsidRDefault="009D2E4C" w:rsidP="008D396A">
      <w:pPr>
        <w:pStyle w:val="ListParagraph"/>
        <w:numPr>
          <w:ilvl w:val="0"/>
          <w:numId w:val="31"/>
        </w:numPr>
        <w:tabs>
          <w:tab w:val="left" w:pos="142"/>
        </w:tabs>
        <w:spacing w:before="120" w:after="120"/>
        <w:contextualSpacing w:val="0"/>
        <w:rPr>
          <w:vanish/>
        </w:rPr>
      </w:pPr>
    </w:p>
    <w:p w14:paraId="01491ED6" w14:textId="1DE1BDF9" w:rsidR="00003A90" w:rsidRPr="00112A0B" w:rsidRDefault="00A06AB3" w:rsidP="008D396A">
      <w:pPr>
        <w:pStyle w:val="ListNumber"/>
        <w:numPr>
          <w:ilvl w:val="0"/>
          <w:numId w:val="31"/>
        </w:numPr>
      </w:pPr>
      <w:r w:rsidRPr="00112A0B">
        <w:t xml:space="preserve">blunt </w:t>
      </w:r>
      <w:r w:rsidR="007E08CA" w:rsidRPr="00112A0B">
        <w:t>horns</w:t>
      </w:r>
      <w:r w:rsidR="00003A90" w:rsidRPr="00112A0B">
        <w:t>; and</w:t>
      </w:r>
    </w:p>
    <w:p w14:paraId="6D30BAA7" w14:textId="77777777" w:rsidR="007E08CA" w:rsidRPr="00112A0B" w:rsidRDefault="00003A90" w:rsidP="008D396A">
      <w:pPr>
        <w:pStyle w:val="ListNumber"/>
        <w:numPr>
          <w:ilvl w:val="0"/>
          <w:numId w:val="31"/>
        </w:numPr>
      </w:pPr>
      <w:r w:rsidRPr="00112A0B">
        <w:t>horns that are less</w:t>
      </w:r>
      <w:r w:rsidR="007E08CA" w:rsidRPr="00112A0B">
        <w:t xml:space="preserve"> than the spread of the ears</w:t>
      </w:r>
      <w:r w:rsidR="002E5EF7" w:rsidRPr="00112A0B">
        <w:t xml:space="preserve">, unless </w:t>
      </w:r>
      <w:r w:rsidR="00231AA9" w:rsidRPr="00112A0B">
        <w:t xml:space="preserve">otherwise provided in </w:t>
      </w:r>
      <w:r w:rsidR="00B320C2" w:rsidRPr="00112A0B">
        <w:t xml:space="preserve">a </w:t>
      </w:r>
      <w:r w:rsidR="00B320C2" w:rsidRPr="00112A0B">
        <w:rPr>
          <w:rStyle w:val="Emphasis"/>
        </w:rPr>
        <w:t>long-</w:t>
      </w:r>
      <w:r w:rsidR="007E08CA" w:rsidRPr="00112A0B">
        <w:rPr>
          <w:rStyle w:val="Emphasis"/>
        </w:rPr>
        <w:t>horned livestock management plan</w:t>
      </w:r>
      <w:r w:rsidR="007E08CA" w:rsidRPr="00112A0B">
        <w:t xml:space="preserve"> approved in writing by the </w:t>
      </w:r>
      <w:r w:rsidR="009F7292" w:rsidRPr="00112A0B">
        <w:t>department</w:t>
      </w:r>
      <w:r w:rsidRPr="00112A0B">
        <w:t>.</w:t>
      </w:r>
    </w:p>
    <w:p w14:paraId="01757A61" w14:textId="0FE401AC" w:rsidR="00686848" w:rsidRPr="00112A0B" w:rsidRDefault="00E70494" w:rsidP="00686848">
      <w:pPr>
        <w:pStyle w:val="NormalStandardspara"/>
      </w:pPr>
      <w:r w:rsidRPr="00112A0B">
        <w:t>Buffalo must be penned in accordance with the minimum aircraft crate pen area requirements show</w:t>
      </w:r>
      <w:r w:rsidR="009815C1" w:rsidRPr="00112A0B">
        <w:t>n</w:t>
      </w:r>
      <w:r w:rsidRPr="00112A0B">
        <w:t xml:space="preserve"> in </w:t>
      </w:r>
      <w:r w:rsidR="00CA2C50" w:rsidRPr="00BC25A9">
        <w:rPr>
          <w:highlight w:val="yellow"/>
        </w:rPr>
        <w:fldChar w:fldCharType="begin"/>
      </w:r>
      <w:r w:rsidR="00CA2C50" w:rsidRPr="00112A0B">
        <w:instrText xml:space="preserve"> REF _Ref32472723 \h </w:instrText>
      </w:r>
      <w:r w:rsidR="00112A0B" w:rsidRPr="009360A0">
        <w:rPr>
          <w:highlight w:val="yellow"/>
        </w:rPr>
        <w:instrText xml:space="preserve"> \* MERGEFORMAT </w:instrText>
      </w:r>
      <w:r w:rsidR="00CA2C50" w:rsidRPr="00BC25A9">
        <w:rPr>
          <w:highlight w:val="yellow"/>
        </w:rPr>
      </w:r>
      <w:r w:rsidR="00CA2C50" w:rsidRPr="00BC25A9">
        <w:rPr>
          <w:highlight w:val="yellow"/>
        </w:rPr>
        <w:fldChar w:fldCharType="separate"/>
      </w:r>
      <w:r w:rsidR="00AC512C" w:rsidRPr="00112A0B">
        <w:t xml:space="preserve">Table </w:t>
      </w:r>
      <w:r w:rsidR="00AC512C" w:rsidRPr="00112A0B">
        <w:rPr>
          <w:noProof/>
        </w:rPr>
        <w:t>27</w:t>
      </w:r>
      <w:r w:rsidR="00CA2C50" w:rsidRPr="00BC25A9">
        <w:rPr>
          <w:highlight w:val="yellow"/>
        </w:rPr>
        <w:fldChar w:fldCharType="end"/>
      </w:r>
      <w:r w:rsidRPr="00B51A85">
        <w:t xml:space="preserve">. For weights between those shown in </w:t>
      </w:r>
      <w:r w:rsidRPr="00BC25A9">
        <w:fldChar w:fldCharType="begin"/>
      </w:r>
      <w:r w:rsidRPr="00112A0B">
        <w:instrText xml:space="preserve"> REF _Ref32472723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27</w:t>
      </w:r>
      <w:r w:rsidRPr="00BC25A9">
        <w:fldChar w:fldCharType="end"/>
      </w:r>
      <w:r w:rsidRPr="00B51A85">
        <w:t>,</w:t>
      </w:r>
      <w:r w:rsidR="00686848" w:rsidRPr="00112A0B">
        <w:t xml:space="preserve"> the minimum pen area per head </w:t>
      </w:r>
      <w:r w:rsidR="00893902" w:rsidRPr="00112A0B">
        <w:t xml:space="preserve">must </w:t>
      </w:r>
      <w:r w:rsidR="00686848" w:rsidRPr="00112A0B">
        <w:t>be calculated by linear interpolation.</w:t>
      </w:r>
    </w:p>
    <w:p w14:paraId="12E494DC" w14:textId="77777777" w:rsidR="00686848" w:rsidRPr="00112A0B" w:rsidRDefault="00686848" w:rsidP="009D2E4C">
      <w:pPr>
        <w:pStyle w:val="NormalStandardspara"/>
      </w:pPr>
      <w:r w:rsidRPr="00112A0B">
        <w:t xml:space="preserve">When calculating pen </w:t>
      </w:r>
      <w:r w:rsidR="004877A6" w:rsidRPr="00112A0B">
        <w:t xml:space="preserve">space </w:t>
      </w:r>
      <w:r w:rsidRPr="00112A0B">
        <w:t>allocation, the pen area pe</w:t>
      </w:r>
      <w:r w:rsidR="0065029B" w:rsidRPr="00112A0B">
        <w:t>r head must be increased by 10%</w:t>
      </w:r>
      <w:r w:rsidR="00A53482" w:rsidRPr="00112A0B">
        <w:t xml:space="preserve"> </w:t>
      </w:r>
      <w:bookmarkStart w:id="295" w:name="_Ref35350468"/>
      <w:r w:rsidR="0065029B" w:rsidRPr="00112A0B">
        <w:t xml:space="preserve">for </w:t>
      </w:r>
      <w:r w:rsidRPr="00112A0B">
        <w:t>buffalo with horns less than the spread of the ears</w:t>
      </w:r>
      <w:bookmarkEnd w:id="295"/>
      <w:r w:rsidR="00E935D5" w:rsidRPr="00112A0B">
        <w:t>.</w:t>
      </w:r>
    </w:p>
    <w:p w14:paraId="662F898C" w14:textId="69B0C148" w:rsidR="00686848" w:rsidRPr="00112A0B" w:rsidRDefault="00CA2C50" w:rsidP="00CA2C50">
      <w:pPr>
        <w:pStyle w:val="Caption"/>
      </w:pPr>
      <w:bookmarkStart w:id="296" w:name="_Ref32472723"/>
      <w:bookmarkStart w:id="297" w:name="_Toc81319939"/>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27</w:t>
      </w:r>
      <w:r w:rsidR="00B24817" w:rsidRPr="00BC25A9">
        <w:rPr>
          <w:noProof/>
        </w:rPr>
        <w:fldChar w:fldCharType="end"/>
      </w:r>
      <w:bookmarkEnd w:id="296"/>
      <w:r w:rsidRPr="00B51A85">
        <w:t xml:space="preserve"> </w:t>
      </w:r>
      <w:r w:rsidR="00686848" w:rsidRPr="00112A0B">
        <w:t>Minimum aircraft crate pen area for buffalo exported by air</w:t>
      </w:r>
      <w:bookmarkEnd w:id="297"/>
    </w:p>
    <w:p w14:paraId="48BCAC18" w14:textId="77777777" w:rsidR="00ED7E79" w:rsidRPr="00112A0B" w:rsidRDefault="00ED7E79" w:rsidP="00CA2C50">
      <w:pPr>
        <w:pStyle w:val="TableHeading"/>
        <w:sectPr w:rsidR="00ED7E79" w:rsidRPr="00112A0B"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rsidRPr="00112A0B"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Pr="00112A0B" w:rsidRDefault="00963D01" w:rsidP="00CA2C50">
            <w:pPr>
              <w:pStyle w:val="TableHeading"/>
            </w:pPr>
            <w:r w:rsidRPr="00112A0B">
              <w:lastRenderedPageBreak/>
              <w:t>Liveweight (kg)</w:t>
            </w:r>
          </w:p>
        </w:tc>
        <w:tc>
          <w:tcPr>
            <w:tcW w:w="2750" w:type="pct"/>
            <w:tcBorders>
              <w:top w:val="single" w:sz="4" w:space="0" w:color="auto"/>
              <w:bottom w:val="single" w:sz="4" w:space="0" w:color="auto"/>
            </w:tcBorders>
          </w:tcPr>
          <w:p w14:paraId="1B775D83" w14:textId="77777777" w:rsidR="00963D01" w:rsidRPr="00112A0B" w:rsidRDefault="00963D01" w:rsidP="00CA2C50">
            <w:pPr>
              <w:pStyle w:val="TableHeading"/>
            </w:pPr>
            <w:r w:rsidRPr="00112A0B">
              <w:t>Minimum pen area (m</w:t>
            </w:r>
            <w:r w:rsidRPr="00112A0B">
              <w:rPr>
                <w:vertAlign w:val="superscript"/>
              </w:rPr>
              <w:t>2/</w:t>
            </w:r>
            <w:r w:rsidRPr="00112A0B">
              <w:t>head)</w:t>
            </w:r>
          </w:p>
        </w:tc>
      </w:tr>
      <w:tr w:rsidR="00963D01" w:rsidRPr="00112A0B" w14:paraId="2DB7E21A" w14:textId="77777777" w:rsidTr="00CF164E">
        <w:trPr>
          <w:trHeight w:val="324"/>
        </w:trPr>
        <w:tc>
          <w:tcPr>
            <w:tcW w:w="2250" w:type="pct"/>
            <w:tcBorders>
              <w:top w:val="single" w:sz="4" w:space="0" w:color="auto"/>
            </w:tcBorders>
          </w:tcPr>
          <w:p w14:paraId="58E98006" w14:textId="77777777" w:rsidR="00963D01" w:rsidRPr="00112A0B" w:rsidRDefault="00963D01" w:rsidP="00620CC9">
            <w:pPr>
              <w:pStyle w:val="TableText"/>
            </w:pPr>
            <w:r w:rsidRPr="00112A0B">
              <w:t>150</w:t>
            </w:r>
          </w:p>
        </w:tc>
        <w:tc>
          <w:tcPr>
            <w:tcW w:w="2750" w:type="pct"/>
            <w:tcBorders>
              <w:top w:val="single" w:sz="4" w:space="0" w:color="auto"/>
            </w:tcBorders>
          </w:tcPr>
          <w:p w14:paraId="10E148F0" w14:textId="77777777" w:rsidR="00963D01" w:rsidRPr="00112A0B" w:rsidRDefault="00963D01" w:rsidP="00620CC9">
            <w:pPr>
              <w:pStyle w:val="TableText"/>
            </w:pPr>
            <w:r w:rsidRPr="00112A0B">
              <w:t>0.54</w:t>
            </w:r>
          </w:p>
        </w:tc>
      </w:tr>
      <w:tr w:rsidR="00963D01" w:rsidRPr="00112A0B" w14:paraId="18DFB2B2" w14:textId="77777777" w:rsidTr="00CF164E">
        <w:trPr>
          <w:trHeight w:val="324"/>
        </w:trPr>
        <w:tc>
          <w:tcPr>
            <w:tcW w:w="2250" w:type="pct"/>
          </w:tcPr>
          <w:p w14:paraId="0269BACB" w14:textId="77777777" w:rsidR="00963D01" w:rsidRPr="00112A0B" w:rsidRDefault="00963D01" w:rsidP="00620CC9">
            <w:pPr>
              <w:pStyle w:val="TableText"/>
            </w:pPr>
            <w:r w:rsidRPr="00112A0B">
              <w:t>160</w:t>
            </w:r>
          </w:p>
        </w:tc>
        <w:tc>
          <w:tcPr>
            <w:tcW w:w="2750" w:type="pct"/>
          </w:tcPr>
          <w:p w14:paraId="2D2FABD4" w14:textId="77777777" w:rsidR="00963D01" w:rsidRPr="00112A0B" w:rsidRDefault="00963D01" w:rsidP="00620CC9">
            <w:pPr>
              <w:pStyle w:val="TableText"/>
            </w:pPr>
            <w:r w:rsidRPr="00112A0B">
              <w:t>0.56</w:t>
            </w:r>
          </w:p>
        </w:tc>
      </w:tr>
      <w:tr w:rsidR="00963D01" w:rsidRPr="00112A0B" w14:paraId="3166571A" w14:textId="77777777" w:rsidTr="00CF164E">
        <w:trPr>
          <w:trHeight w:val="337"/>
        </w:trPr>
        <w:tc>
          <w:tcPr>
            <w:tcW w:w="2250" w:type="pct"/>
          </w:tcPr>
          <w:p w14:paraId="58D71680" w14:textId="77777777" w:rsidR="00963D01" w:rsidRPr="00112A0B" w:rsidRDefault="00963D01" w:rsidP="00620CC9">
            <w:pPr>
              <w:pStyle w:val="TableText"/>
            </w:pPr>
            <w:r w:rsidRPr="00112A0B">
              <w:t>170</w:t>
            </w:r>
          </w:p>
        </w:tc>
        <w:tc>
          <w:tcPr>
            <w:tcW w:w="2750" w:type="pct"/>
          </w:tcPr>
          <w:p w14:paraId="4E872369" w14:textId="77777777" w:rsidR="00963D01" w:rsidRPr="00112A0B" w:rsidRDefault="00963D01" w:rsidP="00620CC9">
            <w:pPr>
              <w:pStyle w:val="TableText"/>
            </w:pPr>
            <w:r w:rsidRPr="00112A0B">
              <w:t>0.58</w:t>
            </w:r>
          </w:p>
        </w:tc>
      </w:tr>
      <w:tr w:rsidR="00963D01" w:rsidRPr="00112A0B" w14:paraId="3A43E7E5" w14:textId="77777777" w:rsidTr="00CF164E">
        <w:trPr>
          <w:trHeight w:val="324"/>
        </w:trPr>
        <w:tc>
          <w:tcPr>
            <w:tcW w:w="2250" w:type="pct"/>
          </w:tcPr>
          <w:p w14:paraId="3E283FC3" w14:textId="77777777" w:rsidR="00963D01" w:rsidRPr="00112A0B" w:rsidRDefault="00963D01" w:rsidP="00620CC9">
            <w:pPr>
              <w:pStyle w:val="TableText"/>
            </w:pPr>
            <w:r w:rsidRPr="00112A0B">
              <w:t>180</w:t>
            </w:r>
          </w:p>
        </w:tc>
        <w:tc>
          <w:tcPr>
            <w:tcW w:w="2750" w:type="pct"/>
          </w:tcPr>
          <w:p w14:paraId="2922E1F9" w14:textId="77777777" w:rsidR="00963D01" w:rsidRPr="00112A0B" w:rsidRDefault="00963D01" w:rsidP="00620CC9">
            <w:pPr>
              <w:pStyle w:val="TableText"/>
            </w:pPr>
            <w:r w:rsidRPr="00112A0B">
              <w:t>0.60</w:t>
            </w:r>
          </w:p>
        </w:tc>
      </w:tr>
      <w:tr w:rsidR="00963D01" w:rsidRPr="00112A0B" w14:paraId="543AA1B5" w14:textId="77777777" w:rsidTr="00CF164E">
        <w:trPr>
          <w:trHeight w:val="337"/>
        </w:trPr>
        <w:tc>
          <w:tcPr>
            <w:tcW w:w="2250" w:type="pct"/>
          </w:tcPr>
          <w:p w14:paraId="5A241F3F" w14:textId="77777777" w:rsidR="00963D01" w:rsidRPr="00112A0B" w:rsidRDefault="00963D01" w:rsidP="00620CC9">
            <w:pPr>
              <w:pStyle w:val="TableText"/>
            </w:pPr>
            <w:r w:rsidRPr="00112A0B">
              <w:t>190</w:t>
            </w:r>
          </w:p>
        </w:tc>
        <w:tc>
          <w:tcPr>
            <w:tcW w:w="2750" w:type="pct"/>
          </w:tcPr>
          <w:p w14:paraId="36CF92AC" w14:textId="77777777" w:rsidR="00963D01" w:rsidRPr="00112A0B" w:rsidRDefault="00963D01" w:rsidP="00620CC9">
            <w:pPr>
              <w:pStyle w:val="TableText"/>
            </w:pPr>
            <w:r w:rsidRPr="00112A0B">
              <w:t>0.62</w:t>
            </w:r>
          </w:p>
        </w:tc>
      </w:tr>
      <w:tr w:rsidR="00963D01" w:rsidRPr="00112A0B" w14:paraId="1B845FE8" w14:textId="77777777" w:rsidTr="00CF164E">
        <w:trPr>
          <w:trHeight w:val="324"/>
        </w:trPr>
        <w:tc>
          <w:tcPr>
            <w:tcW w:w="2250" w:type="pct"/>
          </w:tcPr>
          <w:p w14:paraId="685A72B2" w14:textId="77777777" w:rsidR="00963D01" w:rsidRPr="00112A0B" w:rsidRDefault="00963D01" w:rsidP="00620CC9">
            <w:pPr>
              <w:pStyle w:val="TableText"/>
            </w:pPr>
            <w:r w:rsidRPr="00112A0B">
              <w:t>200</w:t>
            </w:r>
          </w:p>
        </w:tc>
        <w:tc>
          <w:tcPr>
            <w:tcW w:w="2750" w:type="pct"/>
          </w:tcPr>
          <w:p w14:paraId="70EEFD9D" w14:textId="77777777" w:rsidR="00963D01" w:rsidRPr="00112A0B" w:rsidRDefault="00963D01" w:rsidP="00620CC9">
            <w:pPr>
              <w:pStyle w:val="TableText"/>
            </w:pPr>
            <w:r w:rsidRPr="00112A0B">
              <w:t>0.64</w:t>
            </w:r>
          </w:p>
        </w:tc>
      </w:tr>
      <w:tr w:rsidR="00963D01" w:rsidRPr="00112A0B" w14:paraId="5504327A" w14:textId="77777777" w:rsidTr="00CF164E">
        <w:trPr>
          <w:trHeight w:val="337"/>
        </w:trPr>
        <w:tc>
          <w:tcPr>
            <w:tcW w:w="2250" w:type="pct"/>
          </w:tcPr>
          <w:p w14:paraId="4060021A" w14:textId="77777777" w:rsidR="00963D01" w:rsidRPr="00112A0B" w:rsidRDefault="00963D01" w:rsidP="00620CC9">
            <w:pPr>
              <w:pStyle w:val="TableText"/>
            </w:pPr>
            <w:r w:rsidRPr="00112A0B">
              <w:t>210</w:t>
            </w:r>
          </w:p>
        </w:tc>
        <w:tc>
          <w:tcPr>
            <w:tcW w:w="2750" w:type="pct"/>
          </w:tcPr>
          <w:p w14:paraId="3E3D697A" w14:textId="77777777" w:rsidR="00963D01" w:rsidRPr="00112A0B" w:rsidRDefault="00963D01" w:rsidP="00620CC9">
            <w:pPr>
              <w:pStyle w:val="TableText"/>
            </w:pPr>
            <w:r w:rsidRPr="00112A0B">
              <w:t>0.66</w:t>
            </w:r>
          </w:p>
        </w:tc>
      </w:tr>
      <w:tr w:rsidR="00963D01" w:rsidRPr="00112A0B" w14:paraId="5B5F2F70" w14:textId="77777777" w:rsidTr="00CF164E">
        <w:trPr>
          <w:trHeight w:val="324"/>
        </w:trPr>
        <w:tc>
          <w:tcPr>
            <w:tcW w:w="2250" w:type="pct"/>
          </w:tcPr>
          <w:p w14:paraId="1D116543" w14:textId="77777777" w:rsidR="00963D01" w:rsidRPr="00112A0B" w:rsidRDefault="00963D01" w:rsidP="00620CC9">
            <w:pPr>
              <w:pStyle w:val="TableText"/>
            </w:pPr>
            <w:r w:rsidRPr="00112A0B">
              <w:t>220</w:t>
            </w:r>
          </w:p>
        </w:tc>
        <w:tc>
          <w:tcPr>
            <w:tcW w:w="2750" w:type="pct"/>
          </w:tcPr>
          <w:p w14:paraId="3F66873E" w14:textId="77777777" w:rsidR="00963D01" w:rsidRPr="00112A0B" w:rsidRDefault="00963D01" w:rsidP="00620CC9">
            <w:pPr>
              <w:pStyle w:val="TableText"/>
            </w:pPr>
            <w:r w:rsidRPr="00112A0B">
              <w:t>0.68</w:t>
            </w:r>
          </w:p>
        </w:tc>
      </w:tr>
      <w:tr w:rsidR="00963D01" w:rsidRPr="00112A0B" w14:paraId="64FD20C4" w14:textId="77777777" w:rsidTr="00CF164E">
        <w:trPr>
          <w:trHeight w:val="337"/>
        </w:trPr>
        <w:tc>
          <w:tcPr>
            <w:tcW w:w="2250" w:type="pct"/>
          </w:tcPr>
          <w:p w14:paraId="6DABB453" w14:textId="77777777" w:rsidR="00963D01" w:rsidRPr="00112A0B" w:rsidRDefault="00963D01" w:rsidP="00620CC9">
            <w:pPr>
              <w:pStyle w:val="TableText"/>
            </w:pPr>
            <w:r w:rsidRPr="00112A0B">
              <w:t>230</w:t>
            </w:r>
          </w:p>
        </w:tc>
        <w:tc>
          <w:tcPr>
            <w:tcW w:w="2750" w:type="pct"/>
          </w:tcPr>
          <w:p w14:paraId="6F31CFC8" w14:textId="77777777" w:rsidR="00963D01" w:rsidRPr="00112A0B" w:rsidRDefault="00963D01" w:rsidP="00620CC9">
            <w:pPr>
              <w:pStyle w:val="TableText"/>
            </w:pPr>
            <w:r w:rsidRPr="00112A0B">
              <w:t>0.70</w:t>
            </w:r>
          </w:p>
        </w:tc>
      </w:tr>
      <w:tr w:rsidR="00963D01" w:rsidRPr="00112A0B" w14:paraId="15DF02C8" w14:textId="77777777" w:rsidTr="00CF164E">
        <w:trPr>
          <w:trHeight w:val="324"/>
        </w:trPr>
        <w:tc>
          <w:tcPr>
            <w:tcW w:w="2250" w:type="pct"/>
          </w:tcPr>
          <w:p w14:paraId="5DDEFBCF" w14:textId="77777777" w:rsidR="00963D01" w:rsidRPr="00112A0B" w:rsidRDefault="00963D01" w:rsidP="00620CC9">
            <w:pPr>
              <w:pStyle w:val="TableText"/>
            </w:pPr>
            <w:r w:rsidRPr="00112A0B">
              <w:t>240</w:t>
            </w:r>
          </w:p>
        </w:tc>
        <w:tc>
          <w:tcPr>
            <w:tcW w:w="2750" w:type="pct"/>
          </w:tcPr>
          <w:p w14:paraId="4E6F10A9" w14:textId="77777777" w:rsidR="00963D01" w:rsidRPr="00112A0B" w:rsidRDefault="00963D01" w:rsidP="00620CC9">
            <w:pPr>
              <w:pStyle w:val="TableText"/>
            </w:pPr>
            <w:r w:rsidRPr="00112A0B">
              <w:t>0.72</w:t>
            </w:r>
          </w:p>
        </w:tc>
      </w:tr>
      <w:tr w:rsidR="00963D01" w:rsidRPr="00112A0B" w14:paraId="75E23CC6" w14:textId="77777777" w:rsidTr="00CF164E">
        <w:trPr>
          <w:trHeight w:val="337"/>
        </w:trPr>
        <w:tc>
          <w:tcPr>
            <w:tcW w:w="2250" w:type="pct"/>
          </w:tcPr>
          <w:p w14:paraId="277A6EE7" w14:textId="77777777" w:rsidR="00963D01" w:rsidRPr="00112A0B" w:rsidRDefault="00963D01" w:rsidP="00620CC9">
            <w:pPr>
              <w:pStyle w:val="TableText"/>
            </w:pPr>
            <w:r w:rsidRPr="00112A0B">
              <w:t>250</w:t>
            </w:r>
          </w:p>
        </w:tc>
        <w:tc>
          <w:tcPr>
            <w:tcW w:w="2750" w:type="pct"/>
          </w:tcPr>
          <w:p w14:paraId="1EFD48E5" w14:textId="77777777" w:rsidR="00963D01" w:rsidRPr="00112A0B" w:rsidRDefault="00963D01" w:rsidP="00620CC9">
            <w:pPr>
              <w:pStyle w:val="TableText"/>
            </w:pPr>
            <w:r w:rsidRPr="00112A0B">
              <w:t>0.74</w:t>
            </w:r>
          </w:p>
        </w:tc>
      </w:tr>
      <w:tr w:rsidR="00963D01" w:rsidRPr="00112A0B" w14:paraId="7088EE68" w14:textId="77777777" w:rsidTr="00CF164E">
        <w:trPr>
          <w:trHeight w:val="337"/>
        </w:trPr>
        <w:tc>
          <w:tcPr>
            <w:tcW w:w="2250" w:type="pct"/>
          </w:tcPr>
          <w:p w14:paraId="034271FE" w14:textId="77777777" w:rsidR="00963D01" w:rsidRPr="00112A0B" w:rsidRDefault="00963D01" w:rsidP="00620CC9">
            <w:pPr>
              <w:pStyle w:val="TableText"/>
            </w:pPr>
            <w:r w:rsidRPr="00112A0B">
              <w:t>260</w:t>
            </w:r>
          </w:p>
        </w:tc>
        <w:tc>
          <w:tcPr>
            <w:tcW w:w="2750" w:type="pct"/>
          </w:tcPr>
          <w:p w14:paraId="271BCCB4" w14:textId="77777777" w:rsidR="00963D01" w:rsidRPr="00112A0B" w:rsidRDefault="00963D01" w:rsidP="00620CC9">
            <w:pPr>
              <w:pStyle w:val="TableText"/>
            </w:pPr>
            <w:r w:rsidRPr="00112A0B">
              <w:t>0.76</w:t>
            </w:r>
          </w:p>
        </w:tc>
      </w:tr>
      <w:tr w:rsidR="00963D01" w:rsidRPr="00112A0B" w14:paraId="0F9049B3" w14:textId="77777777" w:rsidTr="00CF164E">
        <w:trPr>
          <w:trHeight w:val="324"/>
        </w:trPr>
        <w:tc>
          <w:tcPr>
            <w:tcW w:w="2250" w:type="pct"/>
          </w:tcPr>
          <w:p w14:paraId="502EF488" w14:textId="77777777" w:rsidR="00963D01" w:rsidRPr="00112A0B" w:rsidRDefault="00963D01" w:rsidP="00620CC9">
            <w:pPr>
              <w:pStyle w:val="TableText"/>
            </w:pPr>
            <w:r w:rsidRPr="00112A0B">
              <w:t>270</w:t>
            </w:r>
          </w:p>
        </w:tc>
        <w:tc>
          <w:tcPr>
            <w:tcW w:w="2750" w:type="pct"/>
          </w:tcPr>
          <w:p w14:paraId="3467DCD9" w14:textId="77777777" w:rsidR="00963D01" w:rsidRPr="00112A0B" w:rsidRDefault="00963D01" w:rsidP="00620CC9">
            <w:pPr>
              <w:pStyle w:val="TableText"/>
            </w:pPr>
            <w:r w:rsidRPr="00112A0B">
              <w:t>0.78</w:t>
            </w:r>
          </w:p>
        </w:tc>
      </w:tr>
      <w:tr w:rsidR="00963D01" w:rsidRPr="00112A0B" w14:paraId="4F38FE53" w14:textId="77777777" w:rsidTr="00CF164E">
        <w:trPr>
          <w:trHeight w:val="337"/>
        </w:trPr>
        <w:tc>
          <w:tcPr>
            <w:tcW w:w="2250" w:type="pct"/>
          </w:tcPr>
          <w:p w14:paraId="2D681BD7" w14:textId="77777777" w:rsidR="00963D01" w:rsidRPr="00112A0B" w:rsidRDefault="00963D01" w:rsidP="00620CC9">
            <w:pPr>
              <w:pStyle w:val="TableText"/>
            </w:pPr>
            <w:r w:rsidRPr="00112A0B">
              <w:t>280</w:t>
            </w:r>
          </w:p>
        </w:tc>
        <w:tc>
          <w:tcPr>
            <w:tcW w:w="2750" w:type="pct"/>
          </w:tcPr>
          <w:p w14:paraId="0E00C958" w14:textId="77777777" w:rsidR="00963D01" w:rsidRPr="00112A0B" w:rsidRDefault="00963D01" w:rsidP="00620CC9">
            <w:pPr>
              <w:pStyle w:val="TableText"/>
            </w:pPr>
            <w:r w:rsidRPr="00112A0B">
              <w:t>0.80</w:t>
            </w:r>
          </w:p>
        </w:tc>
      </w:tr>
      <w:tr w:rsidR="00963D01" w:rsidRPr="00112A0B" w14:paraId="08E4510A" w14:textId="77777777" w:rsidTr="00CF164E">
        <w:trPr>
          <w:trHeight w:val="324"/>
        </w:trPr>
        <w:tc>
          <w:tcPr>
            <w:tcW w:w="2250" w:type="pct"/>
          </w:tcPr>
          <w:p w14:paraId="58818952" w14:textId="77777777" w:rsidR="00963D01" w:rsidRPr="00112A0B" w:rsidRDefault="00963D01" w:rsidP="00620CC9">
            <w:pPr>
              <w:pStyle w:val="TableText"/>
            </w:pPr>
            <w:r w:rsidRPr="00112A0B">
              <w:t>290</w:t>
            </w:r>
          </w:p>
        </w:tc>
        <w:tc>
          <w:tcPr>
            <w:tcW w:w="2750" w:type="pct"/>
          </w:tcPr>
          <w:p w14:paraId="7C7E0074" w14:textId="77777777" w:rsidR="00963D01" w:rsidRPr="00112A0B" w:rsidRDefault="00963D01" w:rsidP="00620CC9">
            <w:pPr>
              <w:pStyle w:val="TableText"/>
            </w:pPr>
            <w:r w:rsidRPr="00112A0B">
              <w:t>0.82</w:t>
            </w:r>
          </w:p>
        </w:tc>
      </w:tr>
      <w:tr w:rsidR="00963D01" w:rsidRPr="00112A0B" w14:paraId="2423887B" w14:textId="77777777" w:rsidTr="00CF164E">
        <w:trPr>
          <w:trHeight w:val="337"/>
        </w:trPr>
        <w:tc>
          <w:tcPr>
            <w:tcW w:w="2250" w:type="pct"/>
          </w:tcPr>
          <w:p w14:paraId="3A059984" w14:textId="77777777" w:rsidR="00963D01" w:rsidRPr="00112A0B" w:rsidRDefault="00963D01" w:rsidP="00620CC9">
            <w:pPr>
              <w:pStyle w:val="TableText"/>
            </w:pPr>
            <w:r w:rsidRPr="00112A0B">
              <w:t>300</w:t>
            </w:r>
          </w:p>
        </w:tc>
        <w:tc>
          <w:tcPr>
            <w:tcW w:w="2750" w:type="pct"/>
          </w:tcPr>
          <w:p w14:paraId="03DF2F3A" w14:textId="77777777" w:rsidR="00963D01" w:rsidRPr="00112A0B" w:rsidRDefault="00963D01" w:rsidP="00620CC9">
            <w:pPr>
              <w:pStyle w:val="TableText"/>
            </w:pPr>
            <w:r w:rsidRPr="00112A0B">
              <w:t>0.84</w:t>
            </w:r>
          </w:p>
        </w:tc>
      </w:tr>
      <w:tr w:rsidR="00963D01" w:rsidRPr="00112A0B" w14:paraId="4206BF2A" w14:textId="77777777" w:rsidTr="00CF164E">
        <w:trPr>
          <w:trHeight w:val="324"/>
        </w:trPr>
        <w:tc>
          <w:tcPr>
            <w:tcW w:w="2250" w:type="pct"/>
          </w:tcPr>
          <w:p w14:paraId="0237AA4F" w14:textId="77777777" w:rsidR="00963D01" w:rsidRPr="00112A0B" w:rsidRDefault="00963D01" w:rsidP="00620CC9">
            <w:pPr>
              <w:pStyle w:val="TableText"/>
            </w:pPr>
            <w:r w:rsidRPr="00112A0B">
              <w:t>310</w:t>
            </w:r>
          </w:p>
        </w:tc>
        <w:tc>
          <w:tcPr>
            <w:tcW w:w="2750" w:type="pct"/>
          </w:tcPr>
          <w:p w14:paraId="2C8D4116" w14:textId="77777777" w:rsidR="00963D01" w:rsidRPr="00112A0B" w:rsidRDefault="00963D01" w:rsidP="00620CC9">
            <w:pPr>
              <w:pStyle w:val="TableText"/>
            </w:pPr>
            <w:r w:rsidRPr="00112A0B">
              <w:t>0.87</w:t>
            </w:r>
          </w:p>
        </w:tc>
      </w:tr>
      <w:tr w:rsidR="00963D01" w:rsidRPr="00112A0B" w14:paraId="16EA1443" w14:textId="77777777" w:rsidTr="00CF164E">
        <w:trPr>
          <w:trHeight w:val="337"/>
        </w:trPr>
        <w:tc>
          <w:tcPr>
            <w:tcW w:w="2250" w:type="pct"/>
          </w:tcPr>
          <w:p w14:paraId="17E07465" w14:textId="77777777" w:rsidR="00963D01" w:rsidRPr="00112A0B" w:rsidRDefault="00963D01" w:rsidP="00620CC9">
            <w:pPr>
              <w:pStyle w:val="TableText"/>
            </w:pPr>
            <w:r w:rsidRPr="00112A0B">
              <w:t>320</w:t>
            </w:r>
          </w:p>
        </w:tc>
        <w:tc>
          <w:tcPr>
            <w:tcW w:w="2750" w:type="pct"/>
          </w:tcPr>
          <w:p w14:paraId="18DDFAC5" w14:textId="77777777" w:rsidR="00963D01" w:rsidRPr="00112A0B" w:rsidRDefault="00963D01" w:rsidP="00620CC9">
            <w:pPr>
              <w:pStyle w:val="TableText"/>
            </w:pPr>
            <w:r w:rsidRPr="00112A0B">
              <w:t>0.89</w:t>
            </w:r>
          </w:p>
        </w:tc>
      </w:tr>
      <w:tr w:rsidR="00963D01" w:rsidRPr="00112A0B" w14:paraId="551B93C1" w14:textId="77777777" w:rsidTr="00CF164E">
        <w:trPr>
          <w:trHeight w:val="324"/>
        </w:trPr>
        <w:tc>
          <w:tcPr>
            <w:tcW w:w="2250" w:type="pct"/>
          </w:tcPr>
          <w:p w14:paraId="2D1806C3" w14:textId="77777777" w:rsidR="00963D01" w:rsidRPr="00112A0B" w:rsidRDefault="00963D01" w:rsidP="00620CC9">
            <w:pPr>
              <w:pStyle w:val="TableText"/>
            </w:pPr>
            <w:r w:rsidRPr="00112A0B">
              <w:t>330</w:t>
            </w:r>
          </w:p>
        </w:tc>
        <w:tc>
          <w:tcPr>
            <w:tcW w:w="2750" w:type="pct"/>
          </w:tcPr>
          <w:p w14:paraId="0DC83811" w14:textId="77777777" w:rsidR="00963D01" w:rsidRPr="00112A0B" w:rsidRDefault="00963D01" w:rsidP="00620CC9">
            <w:pPr>
              <w:pStyle w:val="TableText"/>
            </w:pPr>
            <w:r w:rsidRPr="00112A0B">
              <w:t>0.91</w:t>
            </w:r>
          </w:p>
        </w:tc>
      </w:tr>
      <w:tr w:rsidR="00963D01" w:rsidRPr="00112A0B" w14:paraId="35565F52" w14:textId="77777777" w:rsidTr="00CF164E">
        <w:trPr>
          <w:trHeight w:val="337"/>
        </w:trPr>
        <w:tc>
          <w:tcPr>
            <w:tcW w:w="2250" w:type="pct"/>
          </w:tcPr>
          <w:p w14:paraId="1E003A11" w14:textId="77777777" w:rsidR="00963D01" w:rsidRPr="00112A0B" w:rsidRDefault="00963D01" w:rsidP="00620CC9">
            <w:pPr>
              <w:pStyle w:val="TableText"/>
            </w:pPr>
            <w:r w:rsidRPr="00112A0B">
              <w:t>340</w:t>
            </w:r>
          </w:p>
        </w:tc>
        <w:tc>
          <w:tcPr>
            <w:tcW w:w="2750" w:type="pct"/>
          </w:tcPr>
          <w:p w14:paraId="09C067AF" w14:textId="77777777" w:rsidR="00963D01" w:rsidRPr="00112A0B" w:rsidRDefault="00963D01" w:rsidP="00620CC9">
            <w:pPr>
              <w:pStyle w:val="TableText"/>
            </w:pPr>
            <w:r w:rsidRPr="00112A0B">
              <w:t>0.93</w:t>
            </w:r>
          </w:p>
        </w:tc>
      </w:tr>
      <w:tr w:rsidR="00963D01" w:rsidRPr="00112A0B" w14:paraId="44487F86" w14:textId="77777777" w:rsidTr="00CF164E">
        <w:trPr>
          <w:trHeight w:val="324"/>
        </w:trPr>
        <w:tc>
          <w:tcPr>
            <w:tcW w:w="2250" w:type="pct"/>
          </w:tcPr>
          <w:p w14:paraId="4D938FD9" w14:textId="77777777" w:rsidR="00963D01" w:rsidRPr="00112A0B" w:rsidRDefault="00963D01" w:rsidP="00620CC9">
            <w:pPr>
              <w:pStyle w:val="TableText"/>
            </w:pPr>
            <w:r w:rsidRPr="00112A0B">
              <w:t>350</w:t>
            </w:r>
          </w:p>
        </w:tc>
        <w:tc>
          <w:tcPr>
            <w:tcW w:w="2750" w:type="pct"/>
          </w:tcPr>
          <w:p w14:paraId="3102677A" w14:textId="77777777" w:rsidR="00963D01" w:rsidRPr="00112A0B" w:rsidRDefault="00963D01" w:rsidP="00620CC9">
            <w:pPr>
              <w:pStyle w:val="TableText"/>
            </w:pPr>
            <w:r w:rsidRPr="00112A0B">
              <w:t>0.95</w:t>
            </w:r>
          </w:p>
        </w:tc>
      </w:tr>
      <w:tr w:rsidR="00963D01" w:rsidRPr="00112A0B" w14:paraId="466A007F" w14:textId="77777777" w:rsidTr="00CF164E">
        <w:trPr>
          <w:trHeight w:val="337"/>
        </w:trPr>
        <w:tc>
          <w:tcPr>
            <w:tcW w:w="2250" w:type="pct"/>
          </w:tcPr>
          <w:p w14:paraId="2C51071B" w14:textId="77777777" w:rsidR="00963D01" w:rsidRPr="00112A0B" w:rsidRDefault="00963D01" w:rsidP="00620CC9">
            <w:pPr>
              <w:pStyle w:val="TableText"/>
            </w:pPr>
            <w:r w:rsidRPr="00112A0B">
              <w:t>360</w:t>
            </w:r>
          </w:p>
        </w:tc>
        <w:tc>
          <w:tcPr>
            <w:tcW w:w="2750" w:type="pct"/>
          </w:tcPr>
          <w:p w14:paraId="3B8A5EF7" w14:textId="77777777" w:rsidR="00963D01" w:rsidRPr="00112A0B" w:rsidRDefault="00963D01" w:rsidP="00620CC9">
            <w:pPr>
              <w:pStyle w:val="TableText"/>
            </w:pPr>
            <w:r w:rsidRPr="00112A0B">
              <w:t>0.98</w:t>
            </w:r>
          </w:p>
        </w:tc>
      </w:tr>
      <w:tr w:rsidR="00963D01" w:rsidRPr="00112A0B" w14:paraId="4B268523" w14:textId="77777777" w:rsidTr="00CF164E">
        <w:trPr>
          <w:trHeight w:val="324"/>
        </w:trPr>
        <w:tc>
          <w:tcPr>
            <w:tcW w:w="2250" w:type="pct"/>
          </w:tcPr>
          <w:p w14:paraId="6BA1EF03" w14:textId="77777777" w:rsidR="00963D01" w:rsidRPr="00112A0B" w:rsidRDefault="00963D01" w:rsidP="00620CC9">
            <w:pPr>
              <w:pStyle w:val="TableText"/>
            </w:pPr>
            <w:r w:rsidRPr="00112A0B">
              <w:t>370</w:t>
            </w:r>
          </w:p>
        </w:tc>
        <w:tc>
          <w:tcPr>
            <w:tcW w:w="2750" w:type="pct"/>
          </w:tcPr>
          <w:p w14:paraId="3E5B2EFD" w14:textId="77777777" w:rsidR="00963D01" w:rsidRPr="00112A0B" w:rsidRDefault="00963D01" w:rsidP="00620CC9">
            <w:pPr>
              <w:pStyle w:val="TableText"/>
            </w:pPr>
            <w:r w:rsidRPr="00112A0B">
              <w:t>1.00</w:t>
            </w:r>
          </w:p>
        </w:tc>
      </w:tr>
      <w:tr w:rsidR="00963D01" w:rsidRPr="00112A0B" w14:paraId="2B9B3B2C" w14:textId="77777777" w:rsidTr="00CF164E">
        <w:trPr>
          <w:trHeight w:val="337"/>
        </w:trPr>
        <w:tc>
          <w:tcPr>
            <w:tcW w:w="2250" w:type="pct"/>
          </w:tcPr>
          <w:p w14:paraId="1FCE78C4" w14:textId="77777777" w:rsidR="00963D01" w:rsidRPr="00112A0B" w:rsidRDefault="00963D01" w:rsidP="00620CC9">
            <w:pPr>
              <w:pStyle w:val="TableText"/>
            </w:pPr>
            <w:r w:rsidRPr="00112A0B">
              <w:t>380</w:t>
            </w:r>
          </w:p>
        </w:tc>
        <w:tc>
          <w:tcPr>
            <w:tcW w:w="2750" w:type="pct"/>
          </w:tcPr>
          <w:p w14:paraId="4EFBC401" w14:textId="77777777" w:rsidR="00963D01" w:rsidRPr="00112A0B" w:rsidRDefault="00963D01" w:rsidP="00620CC9">
            <w:pPr>
              <w:pStyle w:val="TableText"/>
            </w:pPr>
            <w:r w:rsidRPr="00112A0B">
              <w:t>1.02</w:t>
            </w:r>
          </w:p>
        </w:tc>
      </w:tr>
      <w:tr w:rsidR="00963D01" w:rsidRPr="00112A0B" w14:paraId="1A9303A0" w14:textId="77777777" w:rsidTr="00CF164E">
        <w:trPr>
          <w:trHeight w:val="324"/>
        </w:trPr>
        <w:tc>
          <w:tcPr>
            <w:tcW w:w="2250" w:type="pct"/>
          </w:tcPr>
          <w:p w14:paraId="7D39D488" w14:textId="77777777" w:rsidR="00963D01" w:rsidRPr="00112A0B" w:rsidRDefault="00963D01" w:rsidP="00620CC9">
            <w:pPr>
              <w:pStyle w:val="TableText"/>
            </w:pPr>
            <w:r w:rsidRPr="00112A0B">
              <w:t>390</w:t>
            </w:r>
          </w:p>
        </w:tc>
        <w:tc>
          <w:tcPr>
            <w:tcW w:w="2750" w:type="pct"/>
          </w:tcPr>
          <w:p w14:paraId="2E9B6589" w14:textId="77777777" w:rsidR="00963D01" w:rsidRPr="00112A0B" w:rsidRDefault="00963D01" w:rsidP="00620CC9">
            <w:pPr>
              <w:pStyle w:val="TableText"/>
            </w:pPr>
            <w:r w:rsidRPr="00112A0B">
              <w:t>1.04</w:t>
            </w:r>
          </w:p>
        </w:tc>
      </w:tr>
      <w:tr w:rsidR="00963D01" w:rsidRPr="00112A0B" w14:paraId="548BD018" w14:textId="77777777" w:rsidTr="00CF164E">
        <w:trPr>
          <w:trHeight w:val="337"/>
        </w:trPr>
        <w:tc>
          <w:tcPr>
            <w:tcW w:w="2250" w:type="pct"/>
          </w:tcPr>
          <w:p w14:paraId="14FED636" w14:textId="77777777" w:rsidR="00963D01" w:rsidRPr="00112A0B" w:rsidRDefault="00963D01" w:rsidP="00620CC9">
            <w:pPr>
              <w:pStyle w:val="TableText"/>
            </w:pPr>
            <w:r w:rsidRPr="00112A0B">
              <w:t>400</w:t>
            </w:r>
          </w:p>
        </w:tc>
        <w:tc>
          <w:tcPr>
            <w:tcW w:w="2750" w:type="pct"/>
          </w:tcPr>
          <w:p w14:paraId="0F6C9B3B" w14:textId="77777777" w:rsidR="00963D01" w:rsidRPr="00112A0B" w:rsidRDefault="00963D01" w:rsidP="00620CC9">
            <w:pPr>
              <w:pStyle w:val="TableText"/>
            </w:pPr>
            <w:r w:rsidRPr="00112A0B">
              <w:t>1.06</w:t>
            </w:r>
          </w:p>
        </w:tc>
      </w:tr>
      <w:tr w:rsidR="00E9388E" w:rsidRPr="00112A0B" w14:paraId="16247A97" w14:textId="77777777" w:rsidTr="00CF164E">
        <w:trPr>
          <w:trHeight w:val="337"/>
        </w:trPr>
        <w:tc>
          <w:tcPr>
            <w:tcW w:w="2250" w:type="pct"/>
          </w:tcPr>
          <w:p w14:paraId="12BB0243" w14:textId="77777777" w:rsidR="00E9388E" w:rsidRPr="00112A0B" w:rsidRDefault="00E9388E" w:rsidP="00E9388E">
            <w:pPr>
              <w:pStyle w:val="TableText"/>
            </w:pPr>
            <w:r w:rsidRPr="00112A0B">
              <w:t>410</w:t>
            </w:r>
          </w:p>
        </w:tc>
        <w:tc>
          <w:tcPr>
            <w:tcW w:w="2750" w:type="pct"/>
          </w:tcPr>
          <w:p w14:paraId="2B527A24" w14:textId="77777777" w:rsidR="00E9388E" w:rsidRPr="00112A0B" w:rsidRDefault="00E9388E" w:rsidP="00E9388E">
            <w:pPr>
              <w:pStyle w:val="TableText"/>
            </w:pPr>
            <w:r w:rsidRPr="00112A0B">
              <w:t>1.08</w:t>
            </w:r>
          </w:p>
        </w:tc>
      </w:tr>
      <w:tr w:rsidR="00E9388E" w:rsidRPr="00112A0B" w14:paraId="74F74BC3" w14:textId="77777777" w:rsidTr="00CF164E">
        <w:trPr>
          <w:trHeight w:val="337"/>
        </w:trPr>
        <w:tc>
          <w:tcPr>
            <w:tcW w:w="2250" w:type="pct"/>
          </w:tcPr>
          <w:p w14:paraId="107FBF96" w14:textId="77777777" w:rsidR="00E9388E" w:rsidRPr="00112A0B" w:rsidRDefault="00E9388E" w:rsidP="00E9388E">
            <w:pPr>
              <w:pStyle w:val="TableText"/>
            </w:pPr>
            <w:r w:rsidRPr="00112A0B">
              <w:t>420</w:t>
            </w:r>
          </w:p>
        </w:tc>
        <w:tc>
          <w:tcPr>
            <w:tcW w:w="2750" w:type="pct"/>
          </w:tcPr>
          <w:p w14:paraId="0FE590F9" w14:textId="77777777" w:rsidR="00E9388E" w:rsidRPr="00112A0B" w:rsidRDefault="00E9388E" w:rsidP="00E9388E">
            <w:pPr>
              <w:pStyle w:val="TableText"/>
            </w:pPr>
            <w:r w:rsidRPr="00112A0B">
              <w:t>1.10</w:t>
            </w:r>
          </w:p>
        </w:tc>
      </w:tr>
      <w:tr w:rsidR="00E9388E" w:rsidRPr="00112A0B" w14:paraId="53165109" w14:textId="77777777" w:rsidTr="00CF164E">
        <w:trPr>
          <w:trHeight w:val="337"/>
        </w:trPr>
        <w:tc>
          <w:tcPr>
            <w:tcW w:w="2250" w:type="pct"/>
          </w:tcPr>
          <w:p w14:paraId="4E227798" w14:textId="77777777" w:rsidR="00E9388E" w:rsidRPr="00112A0B" w:rsidRDefault="00E9388E" w:rsidP="00E9388E">
            <w:pPr>
              <w:pStyle w:val="TableText"/>
            </w:pPr>
            <w:r w:rsidRPr="00112A0B">
              <w:t>430</w:t>
            </w:r>
          </w:p>
        </w:tc>
        <w:tc>
          <w:tcPr>
            <w:tcW w:w="2750" w:type="pct"/>
          </w:tcPr>
          <w:p w14:paraId="1B52D085" w14:textId="77777777" w:rsidR="00E9388E" w:rsidRPr="00112A0B" w:rsidRDefault="00E9388E" w:rsidP="00E9388E">
            <w:pPr>
              <w:pStyle w:val="TableText"/>
            </w:pPr>
            <w:r w:rsidRPr="00112A0B">
              <w:t>1.12</w:t>
            </w:r>
          </w:p>
        </w:tc>
      </w:tr>
      <w:tr w:rsidR="00E9388E" w:rsidRPr="00112A0B" w14:paraId="3A22711F" w14:textId="77777777" w:rsidTr="00CF164E">
        <w:trPr>
          <w:trHeight w:val="337"/>
        </w:trPr>
        <w:tc>
          <w:tcPr>
            <w:tcW w:w="2250" w:type="pct"/>
          </w:tcPr>
          <w:p w14:paraId="1A2FB47E" w14:textId="77777777" w:rsidR="00E9388E" w:rsidRPr="00112A0B" w:rsidRDefault="00E9388E" w:rsidP="00E9388E">
            <w:pPr>
              <w:pStyle w:val="TableText"/>
            </w:pPr>
            <w:r w:rsidRPr="00112A0B">
              <w:t>440</w:t>
            </w:r>
          </w:p>
        </w:tc>
        <w:tc>
          <w:tcPr>
            <w:tcW w:w="2750" w:type="pct"/>
          </w:tcPr>
          <w:p w14:paraId="332C00AB" w14:textId="77777777" w:rsidR="00E9388E" w:rsidRPr="00112A0B" w:rsidRDefault="00E9388E" w:rsidP="00E9388E">
            <w:pPr>
              <w:pStyle w:val="TableText"/>
            </w:pPr>
            <w:r w:rsidRPr="00112A0B">
              <w:t>1.15</w:t>
            </w:r>
          </w:p>
        </w:tc>
      </w:tr>
      <w:tr w:rsidR="00E9388E" w:rsidRPr="00112A0B" w14:paraId="70B6D57A" w14:textId="77777777" w:rsidTr="00CF164E">
        <w:trPr>
          <w:trHeight w:val="337"/>
        </w:trPr>
        <w:tc>
          <w:tcPr>
            <w:tcW w:w="2250" w:type="pct"/>
          </w:tcPr>
          <w:p w14:paraId="565A734C" w14:textId="77777777" w:rsidR="00E9388E" w:rsidRPr="00112A0B" w:rsidRDefault="00E9388E" w:rsidP="00E9388E">
            <w:pPr>
              <w:pStyle w:val="TableText"/>
            </w:pPr>
            <w:r w:rsidRPr="00112A0B">
              <w:t>450</w:t>
            </w:r>
          </w:p>
        </w:tc>
        <w:tc>
          <w:tcPr>
            <w:tcW w:w="2750" w:type="pct"/>
          </w:tcPr>
          <w:p w14:paraId="67061DEC" w14:textId="77777777" w:rsidR="00E9388E" w:rsidRPr="00112A0B" w:rsidRDefault="00E9388E" w:rsidP="00E9388E">
            <w:pPr>
              <w:pStyle w:val="TableText"/>
            </w:pPr>
            <w:r w:rsidRPr="00112A0B">
              <w:t>1.17</w:t>
            </w:r>
          </w:p>
        </w:tc>
      </w:tr>
      <w:tr w:rsidR="00E9388E" w:rsidRPr="00112A0B" w14:paraId="05891EEB" w14:textId="77777777" w:rsidTr="00CF164E">
        <w:trPr>
          <w:trHeight w:val="337"/>
        </w:trPr>
        <w:tc>
          <w:tcPr>
            <w:tcW w:w="2250" w:type="pct"/>
          </w:tcPr>
          <w:p w14:paraId="312894FE" w14:textId="77777777" w:rsidR="00E9388E" w:rsidRPr="00112A0B" w:rsidRDefault="00E9388E" w:rsidP="00E9388E">
            <w:pPr>
              <w:pStyle w:val="TableText"/>
            </w:pPr>
            <w:r w:rsidRPr="00112A0B">
              <w:t>460</w:t>
            </w:r>
          </w:p>
        </w:tc>
        <w:tc>
          <w:tcPr>
            <w:tcW w:w="2750" w:type="pct"/>
          </w:tcPr>
          <w:p w14:paraId="7CE8AEDC" w14:textId="77777777" w:rsidR="00E9388E" w:rsidRPr="00112A0B" w:rsidRDefault="00E9388E" w:rsidP="00E9388E">
            <w:pPr>
              <w:pStyle w:val="TableText"/>
            </w:pPr>
            <w:r w:rsidRPr="00112A0B">
              <w:t>1.19</w:t>
            </w:r>
          </w:p>
        </w:tc>
      </w:tr>
      <w:tr w:rsidR="00E9388E" w:rsidRPr="00112A0B" w14:paraId="04C08938" w14:textId="77777777" w:rsidTr="00CF164E">
        <w:trPr>
          <w:trHeight w:val="337"/>
        </w:trPr>
        <w:tc>
          <w:tcPr>
            <w:tcW w:w="2250" w:type="pct"/>
          </w:tcPr>
          <w:p w14:paraId="7873CD8C" w14:textId="77777777" w:rsidR="00E9388E" w:rsidRPr="00112A0B" w:rsidRDefault="00E9388E" w:rsidP="00E9388E">
            <w:pPr>
              <w:pStyle w:val="TableText"/>
            </w:pPr>
            <w:r w:rsidRPr="00112A0B">
              <w:t>470</w:t>
            </w:r>
          </w:p>
        </w:tc>
        <w:tc>
          <w:tcPr>
            <w:tcW w:w="2750" w:type="pct"/>
          </w:tcPr>
          <w:p w14:paraId="0DA16C33" w14:textId="77777777" w:rsidR="00E9388E" w:rsidRPr="00112A0B" w:rsidRDefault="00E9388E" w:rsidP="00E9388E">
            <w:pPr>
              <w:pStyle w:val="TableText"/>
            </w:pPr>
            <w:r w:rsidRPr="00112A0B">
              <w:t>1.21</w:t>
            </w:r>
          </w:p>
        </w:tc>
      </w:tr>
      <w:tr w:rsidR="00E9388E" w:rsidRPr="00112A0B" w14:paraId="0F76CA6D" w14:textId="77777777" w:rsidTr="00CF164E">
        <w:trPr>
          <w:trHeight w:val="337"/>
        </w:trPr>
        <w:tc>
          <w:tcPr>
            <w:tcW w:w="2250" w:type="pct"/>
          </w:tcPr>
          <w:p w14:paraId="695CCEA8" w14:textId="77777777" w:rsidR="00E9388E" w:rsidRPr="00112A0B" w:rsidRDefault="00E9388E" w:rsidP="00E9388E">
            <w:pPr>
              <w:pStyle w:val="TableText"/>
            </w:pPr>
            <w:r w:rsidRPr="00112A0B">
              <w:t>480</w:t>
            </w:r>
          </w:p>
        </w:tc>
        <w:tc>
          <w:tcPr>
            <w:tcW w:w="2750" w:type="pct"/>
          </w:tcPr>
          <w:p w14:paraId="2870EE68" w14:textId="77777777" w:rsidR="00E9388E" w:rsidRPr="00112A0B" w:rsidRDefault="00E9388E" w:rsidP="00E9388E">
            <w:pPr>
              <w:pStyle w:val="TableText"/>
            </w:pPr>
            <w:r w:rsidRPr="00112A0B">
              <w:t>1.23</w:t>
            </w:r>
          </w:p>
        </w:tc>
      </w:tr>
      <w:tr w:rsidR="00E9388E" w:rsidRPr="00112A0B" w14:paraId="0FBB361B" w14:textId="77777777" w:rsidTr="00CF164E">
        <w:trPr>
          <w:trHeight w:val="337"/>
        </w:trPr>
        <w:tc>
          <w:tcPr>
            <w:tcW w:w="2250" w:type="pct"/>
          </w:tcPr>
          <w:p w14:paraId="5B406561" w14:textId="77777777" w:rsidR="00E9388E" w:rsidRPr="00112A0B" w:rsidRDefault="00E9388E" w:rsidP="00E9388E">
            <w:pPr>
              <w:pStyle w:val="TableText"/>
            </w:pPr>
            <w:r w:rsidRPr="00112A0B">
              <w:t>490</w:t>
            </w:r>
          </w:p>
        </w:tc>
        <w:tc>
          <w:tcPr>
            <w:tcW w:w="2750" w:type="pct"/>
          </w:tcPr>
          <w:p w14:paraId="507E1367" w14:textId="77777777" w:rsidR="00E9388E" w:rsidRPr="00112A0B" w:rsidRDefault="00E9388E" w:rsidP="00E9388E">
            <w:pPr>
              <w:pStyle w:val="TableText"/>
            </w:pPr>
            <w:r w:rsidRPr="00112A0B">
              <w:t>1.25</w:t>
            </w:r>
          </w:p>
        </w:tc>
      </w:tr>
      <w:tr w:rsidR="00E9388E" w:rsidRPr="00112A0B" w14:paraId="422F2CB5" w14:textId="77777777" w:rsidTr="00CF164E">
        <w:trPr>
          <w:trHeight w:val="337"/>
        </w:trPr>
        <w:tc>
          <w:tcPr>
            <w:tcW w:w="2250" w:type="pct"/>
          </w:tcPr>
          <w:p w14:paraId="1C175B90" w14:textId="77777777" w:rsidR="00E9388E" w:rsidRPr="00112A0B" w:rsidRDefault="00E9388E" w:rsidP="00E9388E">
            <w:pPr>
              <w:pStyle w:val="TableText"/>
            </w:pPr>
            <w:r w:rsidRPr="00112A0B">
              <w:t>500</w:t>
            </w:r>
          </w:p>
        </w:tc>
        <w:tc>
          <w:tcPr>
            <w:tcW w:w="2750" w:type="pct"/>
          </w:tcPr>
          <w:p w14:paraId="47206E2A" w14:textId="77777777" w:rsidR="00E9388E" w:rsidRPr="00112A0B" w:rsidRDefault="00E9388E" w:rsidP="00E9388E">
            <w:pPr>
              <w:pStyle w:val="TableText"/>
            </w:pPr>
            <w:r w:rsidRPr="00112A0B">
              <w:t>1.27</w:t>
            </w:r>
          </w:p>
        </w:tc>
      </w:tr>
      <w:tr w:rsidR="00E9388E" w:rsidRPr="00112A0B" w14:paraId="76ECEABC" w14:textId="77777777" w:rsidTr="00CF164E">
        <w:trPr>
          <w:trHeight w:val="337"/>
        </w:trPr>
        <w:tc>
          <w:tcPr>
            <w:tcW w:w="2250" w:type="pct"/>
          </w:tcPr>
          <w:p w14:paraId="26D2E15D" w14:textId="77777777" w:rsidR="00E9388E" w:rsidRPr="00112A0B" w:rsidRDefault="00E9388E" w:rsidP="00E9388E">
            <w:pPr>
              <w:pStyle w:val="TableText"/>
            </w:pPr>
            <w:r w:rsidRPr="00112A0B">
              <w:t>510</w:t>
            </w:r>
          </w:p>
        </w:tc>
        <w:tc>
          <w:tcPr>
            <w:tcW w:w="2750" w:type="pct"/>
          </w:tcPr>
          <w:p w14:paraId="031C7CD0" w14:textId="77777777" w:rsidR="00E9388E" w:rsidRPr="00112A0B" w:rsidRDefault="00E9388E" w:rsidP="00E9388E">
            <w:pPr>
              <w:pStyle w:val="TableText"/>
            </w:pPr>
            <w:r w:rsidRPr="00112A0B">
              <w:t>1.29</w:t>
            </w:r>
          </w:p>
        </w:tc>
      </w:tr>
      <w:tr w:rsidR="00E9388E" w:rsidRPr="00112A0B" w14:paraId="67EFBA3A" w14:textId="77777777" w:rsidTr="00CF164E">
        <w:trPr>
          <w:trHeight w:val="337"/>
        </w:trPr>
        <w:tc>
          <w:tcPr>
            <w:tcW w:w="2250" w:type="pct"/>
          </w:tcPr>
          <w:p w14:paraId="79F630D2" w14:textId="77777777" w:rsidR="00E9388E" w:rsidRPr="00112A0B" w:rsidRDefault="00E9388E" w:rsidP="00E9388E">
            <w:pPr>
              <w:pStyle w:val="TableText"/>
            </w:pPr>
            <w:r w:rsidRPr="00112A0B">
              <w:t>520</w:t>
            </w:r>
          </w:p>
        </w:tc>
        <w:tc>
          <w:tcPr>
            <w:tcW w:w="2750" w:type="pct"/>
          </w:tcPr>
          <w:p w14:paraId="74BBE93D" w14:textId="77777777" w:rsidR="00E9388E" w:rsidRPr="00112A0B" w:rsidRDefault="00E9388E" w:rsidP="00E9388E">
            <w:pPr>
              <w:pStyle w:val="TableText"/>
            </w:pPr>
            <w:r w:rsidRPr="00112A0B">
              <w:t>1.31</w:t>
            </w:r>
          </w:p>
        </w:tc>
      </w:tr>
      <w:tr w:rsidR="00E9388E" w:rsidRPr="00112A0B" w14:paraId="5AE2F359" w14:textId="77777777" w:rsidTr="00CF164E">
        <w:trPr>
          <w:trHeight w:val="337"/>
        </w:trPr>
        <w:tc>
          <w:tcPr>
            <w:tcW w:w="2250" w:type="pct"/>
          </w:tcPr>
          <w:p w14:paraId="72C820A7" w14:textId="77777777" w:rsidR="00E9388E" w:rsidRPr="00112A0B" w:rsidRDefault="00E9388E" w:rsidP="00E9388E">
            <w:pPr>
              <w:pStyle w:val="TableText"/>
            </w:pPr>
            <w:r w:rsidRPr="00112A0B">
              <w:t>530</w:t>
            </w:r>
          </w:p>
        </w:tc>
        <w:tc>
          <w:tcPr>
            <w:tcW w:w="2750" w:type="pct"/>
          </w:tcPr>
          <w:p w14:paraId="0299A1DB" w14:textId="77777777" w:rsidR="00E9388E" w:rsidRPr="00112A0B" w:rsidRDefault="00E9388E" w:rsidP="00E9388E">
            <w:pPr>
              <w:pStyle w:val="TableText"/>
            </w:pPr>
            <w:r w:rsidRPr="00112A0B">
              <w:t>1.34</w:t>
            </w:r>
          </w:p>
        </w:tc>
      </w:tr>
      <w:tr w:rsidR="00E9388E" w:rsidRPr="00112A0B" w14:paraId="0CA35E56" w14:textId="77777777" w:rsidTr="00CF164E">
        <w:trPr>
          <w:trHeight w:val="337"/>
        </w:trPr>
        <w:tc>
          <w:tcPr>
            <w:tcW w:w="2250" w:type="pct"/>
          </w:tcPr>
          <w:p w14:paraId="4F9E7E4A" w14:textId="77777777" w:rsidR="00E9388E" w:rsidRPr="00112A0B" w:rsidRDefault="00E9388E" w:rsidP="00E9388E">
            <w:pPr>
              <w:pStyle w:val="TableText"/>
            </w:pPr>
            <w:r w:rsidRPr="00112A0B">
              <w:t>540</w:t>
            </w:r>
          </w:p>
        </w:tc>
        <w:tc>
          <w:tcPr>
            <w:tcW w:w="2750" w:type="pct"/>
          </w:tcPr>
          <w:p w14:paraId="0E5FCF60" w14:textId="77777777" w:rsidR="00E9388E" w:rsidRPr="00112A0B" w:rsidRDefault="00E9388E" w:rsidP="00E9388E">
            <w:pPr>
              <w:pStyle w:val="TableText"/>
            </w:pPr>
            <w:r w:rsidRPr="00112A0B">
              <w:t>1.36</w:t>
            </w:r>
          </w:p>
        </w:tc>
      </w:tr>
      <w:tr w:rsidR="00E9388E" w:rsidRPr="00112A0B" w14:paraId="6F51B334" w14:textId="77777777" w:rsidTr="00CF164E">
        <w:trPr>
          <w:trHeight w:val="337"/>
        </w:trPr>
        <w:tc>
          <w:tcPr>
            <w:tcW w:w="2250" w:type="pct"/>
          </w:tcPr>
          <w:p w14:paraId="7266AF27" w14:textId="77777777" w:rsidR="00E9388E" w:rsidRPr="00112A0B" w:rsidRDefault="00E9388E" w:rsidP="00E9388E">
            <w:pPr>
              <w:pStyle w:val="TableText"/>
            </w:pPr>
            <w:r w:rsidRPr="00112A0B">
              <w:t>550</w:t>
            </w:r>
          </w:p>
        </w:tc>
        <w:tc>
          <w:tcPr>
            <w:tcW w:w="2750" w:type="pct"/>
          </w:tcPr>
          <w:p w14:paraId="685A67EC" w14:textId="77777777" w:rsidR="00E9388E" w:rsidRPr="00112A0B" w:rsidRDefault="00E9388E" w:rsidP="00E9388E">
            <w:pPr>
              <w:pStyle w:val="TableText"/>
            </w:pPr>
            <w:r w:rsidRPr="00112A0B">
              <w:t>1.38</w:t>
            </w:r>
          </w:p>
        </w:tc>
      </w:tr>
      <w:tr w:rsidR="00E9388E" w:rsidRPr="00112A0B" w14:paraId="091ECD7D" w14:textId="77777777" w:rsidTr="00CF164E">
        <w:trPr>
          <w:trHeight w:val="337"/>
        </w:trPr>
        <w:tc>
          <w:tcPr>
            <w:tcW w:w="2250" w:type="pct"/>
          </w:tcPr>
          <w:p w14:paraId="2C54D65E" w14:textId="77777777" w:rsidR="00E9388E" w:rsidRPr="00112A0B" w:rsidRDefault="00E9388E" w:rsidP="00E9388E">
            <w:pPr>
              <w:pStyle w:val="TableText"/>
            </w:pPr>
            <w:r w:rsidRPr="00112A0B">
              <w:t>560</w:t>
            </w:r>
          </w:p>
        </w:tc>
        <w:tc>
          <w:tcPr>
            <w:tcW w:w="2750" w:type="pct"/>
          </w:tcPr>
          <w:p w14:paraId="4DB08D05" w14:textId="77777777" w:rsidR="00E9388E" w:rsidRPr="00112A0B" w:rsidRDefault="00E9388E" w:rsidP="00E9388E">
            <w:pPr>
              <w:pStyle w:val="TableText"/>
            </w:pPr>
            <w:r w:rsidRPr="00112A0B">
              <w:t>1.40</w:t>
            </w:r>
          </w:p>
        </w:tc>
      </w:tr>
      <w:tr w:rsidR="00E9388E" w:rsidRPr="00112A0B" w14:paraId="3540FAE4" w14:textId="77777777" w:rsidTr="00CF164E">
        <w:trPr>
          <w:trHeight w:val="337"/>
        </w:trPr>
        <w:tc>
          <w:tcPr>
            <w:tcW w:w="2250" w:type="pct"/>
          </w:tcPr>
          <w:p w14:paraId="7DBDF1A0" w14:textId="77777777" w:rsidR="00E9388E" w:rsidRPr="00112A0B" w:rsidRDefault="00E9388E" w:rsidP="00E9388E">
            <w:pPr>
              <w:pStyle w:val="TableText"/>
            </w:pPr>
            <w:r w:rsidRPr="00112A0B">
              <w:t>570</w:t>
            </w:r>
          </w:p>
        </w:tc>
        <w:tc>
          <w:tcPr>
            <w:tcW w:w="2750" w:type="pct"/>
          </w:tcPr>
          <w:p w14:paraId="7AEB7052" w14:textId="77777777" w:rsidR="00E9388E" w:rsidRPr="00112A0B" w:rsidRDefault="00E9388E" w:rsidP="00E9388E">
            <w:pPr>
              <w:pStyle w:val="TableText"/>
            </w:pPr>
            <w:r w:rsidRPr="00112A0B">
              <w:t>1.42</w:t>
            </w:r>
          </w:p>
        </w:tc>
      </w:tr>
      <w:tr w:rsidR="00E9388E" w:rsidRPr="00112A0B" w14:paraId="2DF4B9E3" w14:textId="77777777" w:rsidTr="00CF164E">
        <w:trPr>
          <w:trHeight w:val="337"/>
        </w:trPr>
        <w:tc>
          <w:tcPr>
            <w:tcW w:w="2250" w:type="pct"/>
          </w:tcPr>
          <w:p w14:paraId="18E5D579" w14:textId="77777777" w:rsidR="00E9388E" w:rsidRPr="00112A0B" w:rsidRDefault="00E9388E" w:rsidP="00E9388E">
            <w:pPr>
              <w:pStyle w:val="TableText"/>
            </w:pPr>
            <w:r w:rsidRPr="00112A0B">
              <w:t>580</w:t>
            </w:r>
          </w:p>
        </w:tc>
        <w:tc>
          <w:tcPr>
            <w:tcW w:w="2750" w:type="pct"/>
          </w:tcPr>
          <w:p w14:paraId="443B31DD" w14:textId="77777777" w:rsidR="00E9388E" w:rsidRPr="00112A0B" w:rsidRDefault="00E9388E" w:rsidP="00E9388E">
            <w:pPr>
              <w:pStyle w:val="TableText"/>
            </w:pPr>
            <w:r w:rsidRPr="00112A0B">
              <w:t>1.44</w:t>
            </w:r>
          </w:p>
        </w:tc>
      </w:tr>
      <w:tr w:rsidR="00E9388E" w:rsidRPr="00112A0B" w14:paraId="009F16D0" w14:textId="77777777" w:rsidTr="00CF164E">
        <w:trPr>
          <w:trHeight w:val="337"/>
        </w:trPr>
        <w:tc>
          <w:tcPr>
            <w:tcW w:w="2250" w:type="pct"/>
          </w:tcPr>
          <w:p w14:paraId="208C01B3" w14:textId="77777777" w:rsidR="00E9388E" w:rsidRPr="00112A0B" w:rsidRDefault="00E9388E" w:rsidP="00E9388E">
            <w:pPr>
              <w:pStyle w:val="TableText"/>
            </w:pPr>
            <w:r w:rsidRPr="00112A0B">
              <w:t>590</w:t>
            </w:r>
          </w:p>
        </w:tc>
        <w:tc>
          <w:tcPr>
            <w:tcW w:w="2750" w:type="pct"/>
          </w:tcPr>
          <w:p w14:paraId="3629E766" w14:textId="77777777" w:rsidR="00E9388E" w:rsidRPr="00112A0B" w:rsidRDefault="00E9388E" w:rsidP="00E9388E">
            <w:pPr>
              <w:pStyle w:val="TableText"/>
            </w:pPr>
            <w:r w:rsidRPr="00112A0B">
              <w:t>1.46</w:t>
            </w:r>
          </w:p>
        </w:tc>
      </w:tr>
      <w:tr w:rsidR="00E9388E" w:rsidRPr="00112A0B" w14:paraId="545BBCBD" w14:textId="77777777" w:rsidTr="00CF164E">
        <w:trPr>
          <w:trHeight w:val="337"/>
        </w:trPr>
        <w:tc>
          <w:tcPr>
            <w:tcW w:w="2250" w:type="pct"/>
          </w:tcPr>
          <w:p w14:paraId="723AEC79" w14:textId="77777777" w:rsidR="00E9388E" w:rsidRPr="00112A0B" w:rsidRDefault="00E9388E" w:rsidP="00E9388E">
            <w:pPr>
              <w:pStyle w:val="TableText"/>
            </w:pPr>
            <w:r w:rsidRPr="00112A0B">
              <w:t>600</w:t>
            </w:r>
          </w:p>
        </w:tc>
        <w:tc>
          <w:tcPr>
            <w:tcW w:w="2750" w:type="pct"/>
          </w:tcPr>
          <w:p w14:paraId="598EBFAA" w14:textId="77777777" w:rsidR="00E9388E" w:rsidRPr="00112A0B" w:rsidRDefault="00E9388E" w:rsidP="00E9388E">
            <w:pPr>
              <w:pStyle w:val="TableText"/>
            </w:pPr>
            <w:r w:rsidRPr="00112A0B">
              <w:t>1.48</w:t>
            </w:r>
          </w:p>
        </w:tc>
      </w:tr>
      <w:tr w:rsidR="00E9388E" w:rsidRPr="00112A0B" w14:paraId="5D2C0537" w14:textId="77777777" w:rsidTr="00CF164E">
        <w:trPr>
          <w:trHeight w:val="337"/>
        </w:trPr>
        <w:tc>
          <w:tcPr>
            <w:tcW w:w="2250" w:type="pct"/>
          </w:tcPr>
          <w:p w14:paraId="5E6492A6" w14:textId="77777777" w:rsidR="00E9388E" w:rsidRPr="00112A0B" w:rsidRDefault="00E9388E" w:rsidP="00E9388E">
            <w:pPr>
              <w:pStyle w:val="TableText"/>
            </w:pPr>
            <w:r w:rsidRPr="00112A0B">
              <w:t>610</w:t>
            </w:r>
          </w:p>
        </w:tc>
        <w:tc>
          <w:tcPr>
            <w:tcW w:w="2750" w:type="pct"/>
          </w:tcPr>
          <w:p w14:paraId="535ACB09" w14:textId="77777777" w:rsidR="00E9388E" w:rsidRPr="00112A0B" w:rsidRDefault="00E9388E" w:rsidP="00E9388E">
            <w:pPr>
              <w:pStyle w:val="TableText"/>
            </w:pPr>
            <w:r w:rsidRPr="00112A0B">
              <w:t>1.50</w:t>
            </w:r>
          </w:p>
        </w:tc>
      </w:tr>
      <w:tr w:rsidR="00E9388E" w:rsidRPr="00112A0B" w14:paraId="2346B9DB" w14:textId="77777777" w:rsidTr="00CF164E">
        <w:trPr>
          <w:trHeight w:val="337"/>
        </w:trPr>
        <w:tc>
          <w:tcPr>
            <w:tcW w:w="2250" w:type="pct"/>
          </w:tcPr>
          <w:p w14:paraId="7CD0ECDD" w14:textId="77777777" w:rsidR="00E9388E" w:rsidRPr="00112A0B" w:rsidRDefault="00E9388E" w:rsidP="00E9388E">
            <w:pPr>
              <w:pStyle w:val="TableText"/>
            </w:pPr>
            <w:r w:rsidRPr="00112A0B">
              <w:t>620</w:t>
            </w:r>
          </w:p>
        </w:tc>
        <w:tc>
          <w:tcPr>
            <w:tcW w:w="2750" w:type="pct"/>
          </w:tcPr>
          <w:p w14:paraId="761BCAF9" w14:textId="77777777" w:rsidR="00E9388E" w:rsidRPr="00112A0B" w:rsidRDefault="00E9388E" w:rsidP="00E9388E">
            <w:pPr>
              <w:pStyle w:val="TableText"/>
            </w:pPr>
            <w:r w:rsidRPr="00112A0B">
              <w:t>1.53</w:t>
            </w:r>
          </w:p>
        </w:tc>
      </w:tr>
      <w:tr w:rsidR="00E9388E" w:rsidRPr="00112A0B" w14:paraId="1A523E69" w14:textId="77777777" w:rsidTr="00CF164E">
        <w:trPr>
          <w:trHeight w:val="337"/>
        </w:trPr>
        <w:tc>
          <w:tcPr>
            <w:tcW w:w="2250" w:type="pct"/>
          </w:tcPr>
          <w:p w14:paraId="6B54C2B9" w14:textId="77777777" w:rsidR="00E9388E" w:rsidRPr="00112A0B" w:rsidRDefault="00E9388E" w:rsidP="00E9388E">
            <w:pPr>
              <w:pStyle w:val="TableText"/>
            </w:pPr>
            <w:r w:rsidRPr="00112A0B">
              <w:t>630</w:t>
            </w:r>
          </w:p>
        </w:tc>
        <w:tc>
          <w:tcPr>
            <w:tcW w:w="2750" w:type="pct"/>
          </w:tcPr>
          <w:p w14:paraId="2DBF2DF1" w14:textId="77777777" w:rsidR="00E9388E" w:rsidRPr="00112A0B" w:rsidRDefault="00E9388E" w:rsidP="00E9388E">
            <w:pPr>
              <w:pStyle w:val="TableText"/>
            </w:pPr>
            <w:r w:rsidRPr="00112A0B">
              <w:t>1.55</w:t>
            </w:r>
          </w:p>
        </w:tc>
      </w:tr>
      <w:tr w:rsidR="00E9388E" w:rsidRPr="00112A0B" w14:paraId="0377BCE5" w14:textId="77777777" w:rsidTr="00CF164E">
        <w:trPr>
          <w:trHeight w:val="337"/>
        </w:trPr>
        <w:tc>
          <w:tcPr>
            <w:tcW w:w="2250" w:type="pct"/>
          </w:tcPr>
          <w:p w14:paraId="6030FD09" w14:textId="77777777" w:rsidR="00E9388E" w:rsidRPr="00112A0B" w:rsidRDefault="00E9388E" w:rsidP="00E9388E">
            <w:pPr>
              <w:pStyle w:val="TableText"/>
            </w:pPr>
            <w:r w:rsidRPr="00112A0B">
              <w:t>640</w:t>
            </w:r>
          </w:p>
        </w:tc>
        <w:tc>
          <w:tcPr>
            <w:tcW w:w="2750" w:type="pct"/>
          </w:tcPr>
          <w:p w14:paraId="526839A1" w14:textId="77777777" w:rsidR="00E9388E" w:rsidRPr="00112A0B" w:rsidRDefault="00E9388E" w:rsidP="00E9388E">
            <w:pPr>
              <w:pStyle w:val="TableText"/>
            </w:pPr>
            <w:r w:rsidRPr="00112A0B">
              <w:t>1.57</w:t>
            </w:r>
          </w:p>
        </w:tc>
      </w:tr>
      <w:tr w:rsidR="00E9388E" w:rsidRPr="00112A0B" w14:paraId="2FADFCF1" w14:textId="77777777" w:rsidTr="00CF164E">
        <w:trPr>
          <w:trHeight w:val="337"/>
        </w:trPr>
        <w:tc>
          <w:tcPr>
            <w:tcW w:w="2250" w:type="pct"/>
          </w:tcPr>
          <w:p w14:paraId="239643C8" w14:textId="77777777" w:rsidR="00E9388E" w:rsidRPr="00112A0B" w:rsidRDefault="00E9388E" w:rsidP="00E9388E">
            <w:pPr>
              <w:pStyle w:val="TableText"/>
            </w:pPr>
            <w:r w:rsidRPr="00112A0B">
              <w:t>650</w:t>
            </w:r>
          </w:p>
        </w:tc>
        <w:tc>
          <w:tcPr>
            <w:tcW w:w="2750" w:type="pct"/>
          </w:tcPr>
          <w:p w14:paraId="56B31809" w14:textId="77777777" w:rsidR="00E9388E" w:rsidRPr="00112A0B" w:rsidRDefault="00E9388E" w:rsidP="00E9388E">
            <w:pPr>
              <w:pStyle w:val="TableText"/>
            </w:pPr>
            <w:r w:rsidRPr="00112A0B">
              <w:t>1.59</w:t>
            </w:r>
          </w:p>
        </w:tc>
      </w:tr>
    </w:tbl>
    <w:p w14:paraId="40CD8410" w14:textId="77777777" w:rsidR="00ED7E79" w:rsidRPr="00112A0B" w:rsidRDefault="00ED7E79" w:rsidP="00CA2C50">
      <w:pPr>
        <w:sectPr w:rsidR="00ED7E79" w:rsidRPr="00112A0B" w:rsidSect="00ED7E79">
          <w:type w:val="continuous"/>
          <w:pgSz w:w="11906" w:h="16838"/>
          <w:pgMar w:top="1418" w:right="1418" w:bottom="1418" w:left="1418" w:header="567" w:footer="284" w:gutter="0"/>
          <w:cols w:num="3" w:space="708"/>
          <w:docGrid w:linePitch="360"/>
        </w:sectPr>
      </w:pPr>
    </w:p>
    <w:p w14:paraId="275043D6" w14:textId="77777777" w:rsidR="00070A66" w:rsidRPr="00112A0B" w:rsidRDefault="00070A66" w:rsidP="00070A66">
      <w:pPr>
        <w:pStyle w:val="Heading3"/>
        <w:rPr>
          <w:lang w:eastAsia="ja-JP"/>
        </w:rPr>
      </w:pPr>
      <w:bookmarkStart w:id="298" w:name="_Toc87264657"/>
      <w:r w:rsidRPr="00B51A85">
        <w:rPr>
          <w:lang w:eastAsia="ja-JP"/>
        </w:rPr>
        <w:t>C</w:t>
      </w:r>
      <w:r w:rsidR="0015522D" w:rsidRPr="00112A0B">
        <w:rPr>
          <w:lang w:eastAsia="ja-JP"/>
        </w:rPr>
        <w:t>amel</w:t>
      </w:r>
      <w:r w:rsidRPr="00112A0B">
        <w:rPr>
          <w:lang w:eastAsia="ja-JP"/>
        </w:rPr>
        <w:t xml:space="preserve"> requirements</w:t>
      </w:r>
      <w:bookmarkEnd w:id="292"/>
      <w:bookmarkEnd w:id="298"/>
    </w:p>
    <w:p w14:paraId="4D474368" w14:textId="77777777" w:rsidR="0015522D" w:rsidRPr="00112A0B" w:rsidRDefault="003821C8" w:rsidP="0015522D">
      <w:pPr>
        <w:pStyle w:val="NormalStandardspara"/>
      </w:pPr>
      <w:r w:rsidRPr="00112A0B">
        <w:t>C</w:t>
      </w:r>
      <w:r w:rsidR="0015522D" w:rsidRPr="00112A0B">
        <w:t xml:space="preserve">amels </w:t>
      </w:r>
      <w:r w:rsidRPr="00112A0B">
        <w:t xml:space="preserve">must not be </w:t>
      </w:r>
      <w:r w:rsidR="0015522D" w:rsidRPr="00112A0B">
        <w:t xml:space="preserve">sourced for export </w:t>
      </w:r>
      <w:r w:rsidRPr="00112A0B">
        <w:t>unless they have</w:t>
      </w:r>
      <w:r w:rsidR="0015522D" w:rsidRPr="00112A0B">
        <w:t xml:space="preserve"> become conditioned to being handled and to eating and drinking from troughs for a minimum of </w:t>
      </w:r>
      <w:r w:rsidR="0005562E" w:rsidRPr="00112A0B">
        <w:t>1</w:t>
      </w:r>
      <w:r w:rsidR="002827FF" w:rsidRPr="00112A0B">
        <w:t>4 </w:t>
      </w:r>
      <w:r w:rsidR="0015522D" w:rsidRPr="00112A0B">
        <w:t>days.</w:t>
      </w:r>
    </w:p>
    <w:p w14:paraId="41F1BE61" w14:textId="77777777" w:rsidR="0015522D" w:rsidRPr="00112A0B" w:rsidRDefault="001A686A" w:rsidP="0015522D">
      <w:pPr>
        <w:pStyle w:val="NormalStandardspara"/>
      </w:pPr>
      <w:r w:rsidRPr="00112A0B">
        <w:t>Male</w:t>
      </w:r>
      <w:r w:rsidR="0015522D" w:rsidRPr="00112A0B">
        <w:t xml:space="preserve"> camels that are more than </w:t>
      </w:r>
      <w:r w:rsidR="0005562E" w:rsidRPr="00112A0B">
        <w:t>5 </w:t>
      </w:r>
      <w:r w:rsidR="0015522D" w:rsidRPr="00112A0B">
        <w:t xml:space="preserve">years of age and are in rut must not be exported in the period </w:t>
      </w:r>
      <w:r w:rsidR="0005562E" w:rsidRPr="00112A0B">
        <w:t>1 </w:t>
      </w:r>
      <w:r w:rsidR="0015522D" w:rsidRPr="00112A0B">
        <w:t>May and 3</w:t>
      </w:r>
      <w:r w:rsidR="001E6DEC" w:rsidRPr="00112A0B">
        <w:t>0 </w:t>
      </w:r>
      <w:r w:rsidR="0015522D" w:rsidRPr="00112A0B">
        <w:t>September (inclusive).</w:t>
      </w:r>
    </w:p>
    <w:p w14:paraId="722161A8" w14:textId="3920E772" w:rsidR="0015522D" w:rsidRPr="00112A0B" w:rsidRDefault="0015522D" w:rsidP="0015522D">
      <w:pPr>
        <w:pStyle w:val="NormalStandardspara"/>
      </w:pPr>
      <w:r w:rsidRPr="00112A0B">
        <w:t xml:space="preserve">Camels </w:t>
      </w:r>
      <w:r w:rsidR="006A45C6" w:rsidRPr="00112A0B">
        <w:t xml:space="preserve">must not be </w:t>
      </w:r>
      <w:r w:rsidRPr="00112A0B">
        <w:t xml:space="preserve">sourced for export </w:t>
      </w:r>
      <w:r w:rsidR="002C1183" w:rsidRPr="00112A0B">
        <w:t>or exported unless they</w:t>
      </w:r>
      <w:r w:rsidR="006A45C6" w:rsidRPr="00112A0B">
        <w:t xml:space="preserve"> have been as</w:t>
      </w:r>
      <w:r w:rsidRPr="00112A0B">
        <w:t xml:space="preserve">sessed by a competent stock handler against the camel body condition scoring in </w:t>
      </w:r>
      <w:r w:rsidR="007F430F" w:rsidRPr="00BC25A9">
        <w:rPr>
          <w:highlight w:val="yellow"/>
        </w:rPr>
        <w:fldChar w:fldCharType="begin"/>
      </w:r>
      <w:r w:rsidR="007F430F" w:rsidRPr="00112A0B">
        <w:instrText xml:space="preserve"> REF _Ref32473373 \h </w:instrText>
      </w:r>
      <w:r w:rsidR="00112A0B" w:rsidRPr="009360A0">
        <w:rPr>
          <w:highlight w:val="yellow"/>
        </w:rPr>
        <w:instrText xml:space="preserve"> \* MERGEFORMAT </w:instrText>
      </w:r>
      <w:r w:rsidR="007F430F" w:rsidRPr="00BC25A9">
        <w:rPr>
          <w:highlight w:val="yellow"/>
        </w:rPr>
      </w:r>
      <w:r w:rsidR="007F430F" w:rsidRPr="00BC25A9">
        <w:rPr>
          <w:highlight w:val="yellow"/>
        </w:rPr>
        <w:fldChar w:fldCharType="separate"/>
      </w:r>
      <w:r w:rsidR="00AC512C" w:rsidRPr="00112A0B">
        <w:t xml:space="preserve">Table </w:t>
      </w:r>
      <w:r w:rsidR="00AC512C" w:rsidRPr="00112A0B">
        <w:rPr>
          <w:noProof/>
        </w:rPr>
        <w:t>28</w:t>
      </w:r>
      <w:r w:rsidR="007F430F" w:rsidRPr="00BC25A9">
        <w:rPr>
          <w:highlight w:val="yellow"/>
        </w:rPr>
        <w:fldChar w:fldCharType="end"/>
      </w:r>
      <w:r w:rsidR="007F430F" w:rsidRPr="00B51A85">
        <w:t xml:space="preserve"> </w:t>
      </w:r>
      <w:r w:rsidRPr="00112A0B">
        <w:t xml:space="preserve">and have a body condition score of </w:t>
      </w:r>
      <w:r w:rsidR="00DB2A92" w:rsidRPr="00112A0B">
        <w:t>2 </w:t>
      </w:r>
      <w:r w:rsidR="00A54FB4" w:rsidRPr="00112A0B">
        <w:t xml:space="preserve">or more but less than </w:t>
      </w:r>
      <w:r w:rsidR="00B804BA" w:rsidRPr="00112A0B">
        <w:t xml:space="preserve">4 </w:t>
      </w:r>
      <w:r w:rsidR="00A54FB4" w:rsidRPr="00112A0B">
        <w:t xml:space="preserve">(on a scale of </w:t>
      </w:r>
      <w:r w:rsidR="0005562E" w:rsidRPr="00112A0B">
        <w:t>1 </w:t>
      </w:r>
      <w:r w:rsidR="00A54FB4" w:rsidRPr="00112A0B">
        <w:t>to</w:t>
      </w:r>
      <w:r w:rsidR="006A45C6" w:rsidRPr="00112A0B">
        <w:t xml:space="preserve"> 5).</w:t>
      </w:r>
    </w:p>
    <w:p w14:paraId="05AC62BF" w14:textId="2C01F451" w:rsidR="0015522D" w:rsidRPr="00112A0B" w:rsidRDefault="007F430F" w:rsidP="007F430F">
      <w:pPr>
        <w:pStyle w:val="Caption"/>
      </w:pPr>
      <w:bookmarkStart w:id="299" w:name="_Ref32473373"/>
      <w:bookmarkStart w:id="300" w:name="_Toc81319940"/>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28</w:t>
      </w:r>
      <w:r w:rsidR="00B24817" w:rsidRPr="00BC25A9">
        <w:rPr>
          <w:noProof/>
        </w:rPr>
        <w:fldChar w:fldCharType="end"/>
      </w:r>
      <w:bookmarkEnd w:id="299"/>
      <w:r w:rsidR="0015522D" w:rsidRPr="00B51A85">
        <w:t xml:space="preserve"> Camel body condition </w:t>
      </w:r>
      <w:r w:rsidR="00A441A2" w:rsidRPr="00112A0B">
        <w:t>score</w:t>
      </w:r>
      <w:bookmarkEnd w:id="300"/>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112A0B"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112A0B" w:rsidRDefault="007F0035" w:rsidP="007F0035">
            <w:pPr>
              <w:pStyle w:val="TableHeading"/>
              <w:rPr>
                <w:lang w:eastAsia="ja-JP"/>
              </w:rPr>
            </w:pPr>
            <w:r w:rsidRPr="00112A0B">
              <w:rPr>
                <w:lang w:eastAsia="ja-JP"/>
              </w:rPr>
              <w:t>S</w:t>
            </w:r>
            <w:r w:rsidR="0015522D" w:rsidRPr="00112A0B">
              <w:rPr>
                <w:lang w:eastAsia="ja-JP"/>
              </w:rPr>
              <w:t>core</w:t>
            </w:r>
          </w:p>
        </w:tc>
        <w:tc>
          <w:tcPr>
            <w:tcW w:w="0" w:type="auto"/>
            <w:tcBorders>
              <w:top w:val="single" w:sz="4" w:space="0" w:color="auto"/>
              <w:bottom w:val="single" w:sz="4" w:space="0" w:color="auto"/>
            </w:tcBorders>
          </w:tcPr>
          <w:p w14:paraId="6FE7C4C9" w14:textId="77777777" w:rsidR="0015522D" w:rsidRPr="00112A0B" w:rsidRDefault="0015522D" w:rsidP="008B7990">
            <w:pPr>
              <w:pStyle w:val="TableHeading"/>
              <w:rPr>
                <w:lang w:eastAsia="ja-JP"/>
              </w:rPr>
            </w:pPr>
            <w:r w:rsidRPr="00112A0B">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112A0B" w:rsidRDefault="0015522D" w:rsidP="008B7990">
            <w:pPr>
              <w:pStyle w:val="TableHeading"/>
              <w:rPr>
                <w:lang w:eastAsia="ja-JP"/>
              </w:rPr>
            </w:pPr>
            <w:r w:rsidRPr="00112A0B">
              <w:rPr>
                <w:lang w:eastAsia="ja-JP"/>
              </w:rPr>
              <w:t>Illustration</w:t>
            </w:r>
          </w:p>
        </w:tc>
      </w:tr>
      <w:tr w:rsidR="0015522D" w:rsidRPr="00112A0B" w14:paraId="7961D49C" w14:textId="77777777" w:rsidTr="008B7990">
        <w:trPr>
          <w:cantSplit/>
        </w:trPr>
        <w:tc>
          <w:tcPr>
            <w:tcW w:w="0" w:type="auto"/>
            <w:tcBorders>
              <w:top w:val="single" w:sz="4" w:space="0" w:color="auto"/>
            </w:tcBorders>
          </w:tcPr>
          <w:p w14:paraId="6B77F325" w14:textId="77777777" w:rsidR="0015522D" w:rsidRPr="00112A0B" w:rsidRDefault="0015522D" w:rsidP="008B7990">
            <w:pPr>
              <w:pStyle w:val="TableText"/>
              <w:jc w:val="right"/>
              <w:rPr>
                <w:lang w:eastAsia="ja-JP"/>
              </w:rPr>
            </w:pPr>
            <w:r w:rsidRPr="00112A0B">
              <w:rPr>
                <w:lang w:eastAsia="ja-JP"/>
              </w:rPr>
              <w:t>1</w:t>
            </w:r>
          </w:p>
        </w:tc>
        <w:tc>
          <w:tcPr>
            <w:tcW w:w="0" w:type="auto"/>
            <w:tcBorders>
              <w:top w:val="single" w:sz="4" w:space="0" w:color="auto"/>
            </w:tcBorders>
          </w:tcPr>
          <w:p w14:paraId="73B7C574" w14:textId="77777777" w:rsidR="0015522D" w:rsidRPr="00112A0B" w:rsidRDefault="00D134A3" w:rsidP="008B7990">
            <w:pPr>
              <w:pStyle w:val="TableText"/>
              <w:rPr>
                <w:lang w:eastAsia="ja-JP"/>
              </w:rPr>
            </w:pPr>
            <w:r w:rsidRPr="00112A0B">
              <w:rPr>
                <w:lang w:eastAsia="ja-JP"/>
              </w:rPr>
              <w:t>Little or no fat in the hump sac; hump hairy and may be leaning to one side; ischium, tuber coxae, shoulder, spinous and transverse processes of vertebrae very prominent; recto-genital zone very deep; hollow of flank very visible.</w:t>
            </w:r>
          </w:p>
        </w:tc>
        <w:tc>
          <w:tcPr>
            <w:tcW w:w="0" w:type="auto"/>
            <w:tcBorders>
              <w:top w:val="single" w:sz="4" w:space="0" w:color="auto"/>
            </w:tcBorders>
            <w:shd w:val="clear" w:color="auto" w:fill="auto"/>
            <w:vAlign w:val="bottom"/>
          </w:tcPr>
          <w:p w14:paraId="6C1EEC72" w14:textId="77777777" w:rsidR="0015522D" w:rsidRPr="00B51A85" w:rsidRDefault="0015522D" w:rsidP="008B7990">
            <w:pPr>
              <w:pStyle w:val="TableText"/>
              <w:rPr>
                <w:lang w:eastAsia="ja-JP"/>
              </w:rPr>
            </w:pPr>
            <w:r w:rsidRPr="00B51A85">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7491" cy="976419"/>
                          </a:xfrm>
                          <a:prstGeom prst="rect">
                            <a:avLst/>
                          </a:prstGeom>
                        </pic:spPr>
                      </pic:pic>
                    </a:graphicData>
                  </a:graphic>
                </wp:inline>
              </w:drawing>
            </w:r>
          </w:p>
        </w:tc>
      </w:tr>
      <w:tr w:rsidR="0015522D" w:rsidRPr="00112A0B" w14:paraId="61FB638B" w14:textId="77777777" w:rsidTr="008B7990">
        <w:trPr>
          <w:cantSplit/>
        </w:trPr>
        <w:tc>
          <w:tcPr>
            <w:tcW w:w="0" w:type="auto"/>
            <w:shd w:val="clear" w:color="auto" w:fill="auto"/>
          </w:tcPr>
          <w:p w14:paraId="392666F9" w14:textId="77777777" w:rsidR="0015522D" w:rsidRPr="00112A0B" w:rsidRDefault="0015522D" w:rsidP="008B7990">
            <w:pPr>
              <w:pStyle w:val="TableText"/>
              <w:jc w:val="right"/>
              <w:rPr>
                <w:lang w:eastAsia="ja-JP"/>
              </w:rPr>
            </w:pPr>
            <w:r w:rsidRPr="00112A0B">
              <w:rPr>
                <w:lang w:eastAsia="ja-JP"/>
              </w:rPr>
              <w:lastRenderedPageBreak/>
              <w:t>2</w:t>
            </w:r>
          </w:p>
        </w:tc>
        <w:tc>
          <w:tcPr>
            <w:tcW w:w="0" w:type="auto"/>
            <w:shd w:val="clear" w:color="auto" w:fill="auto"/>
          </w:tcPr>
          <w:p w14:paraId="11493381" w14:textId="77777777" w:rsidR="0015522D" w:rsidRPr="00112A0B" w:rsidRDefault="00D134A3" w:rsidP="008B7990">
            <w:pPr>
              <w:pStyle w:val="TableText"/>
              <w:rPr>
                <w:lang w:eastAsia="ja-JP"/>
              </w:rPr>
            </w:pPr>
            <w:r w:rsidRPr="00112A0B">
              <w:rPr>
                <w:lang w:eastAsia="ja-JP"/>
              </w:rPr>
              <w:t>Hump with moderate development rising 5% higher than chest depth, but may also be leaning to one side; ischium, tuber coxae, shoulder, spinous and transverse processes of vertebrae prominent; recto-genital zone deep; hollow of flank visible.</w:t>
            </w:r>
          </w:p>
        </w:tc>
        <w:tc>
          <w:tcPr>
            <w:tcW w:w="0" w:type="auto"/>
            <w:shd w:val="clear" w:color="auto" w:fill="auto"/>
            <w:vAlign w:val="bottom"/>
          </w:tcPr>
          <w:p w14:paraId="4049958F" w14:textId="77777777" w:rsidR="0015522D" w:rsidRPr="00B51A85" w:rsidRDefault="0015522D" w:rsidP="008B7990">
            <w:pPr>
              <w:pStyle w:val="TableText"/>
              <w:rPr>
                <w:lang w:eastAsia="ja-JP"/>
              </w:rPr>
            </w:pPr>
            <w:r w:rsidRPr="00B51A85">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9208" cy="1049631"/>
                          </a:xfrm>
                          <a:prstGeom prst="rect">
                            <a:avLst/>
                          </a:prstGeom>
                        </pic:spPr>
                      </pic:pic>
                    </a:graphicData>
                  </a:graphic>
                </wp:inline>
              </w:drawing>
            </w:r>
          </w:p>
        </w:tc>
      </w:tr>
      <w:tr w:rsidR="0015522D" w:rsidRPr="00112A0B" w14:paraId="64033DC8" w14:textId="77777777" w:rsidTr="008B7990">
        <w:trPr>
          <w:cantSplit/>
        </w:trPr>
        <w:tc>
          <w:tcPr>
            <w:tcW w:w="0" w:type="auto"/>
          </w:tcPr>
          <w:p w14:paraId="0426A81D" w14:textId="77777777" w:rsidR="0015522D" w:rsidRPr="00112A0B" w:rsidRDefault="0015522D" w:rsidP="008B7990">
            <w:pPr>
              <w:pStyle w:val="TableText"/>
              <w:jc w:val="right"/>
              <w:rPr>
                <w:lang w:eastAsia="ja-JP"/>
              </w:rPr>
            </w:pPr>
            <w:r w:rsidRPr="00112A0B">
              <w:rPr>
                <w:lang w:eastAsia="ja-JP"/>
              </w:rPr>
              <w:t>3</w:t>
            </w:r>
          </w:p>
        </w:tc>
        <w:tc>
          <w:tcPr>
            <w:tcW w:w="0" w:type="auto"/>
          </w:tcPr>
          <w:p w14:paraId="5A0C0121" w14:textId="77777777" w:rsidR="0015522D" w:rsidRPr="00112A0B" w:rsidRDefault="00D134A3" w:rsidP="008B7990">
            <w:pPr>
              <w:pStyle w:val="TableText"/>
              <w:rPr>
                <w:lang w:eastAsia="ja-JP"/>
              </w:rPr>
            </w:pPr>
            <w:r w:rsidRPr="00112A0B">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p>
        </w:tc>
        <w:tc>
          <w:tcPr>
            <w:tcW w:w="0" w:type="auto"/>
            <w:shd w:val="clear" w:color="auto" w:fill="auto"/>
            <w:vAlign w:val="bottom"/>
          </w:tcPr>
          <w:p w14:paraId="1994295B" w14:textId="77777777" w:rsidR="0015522D" w:rsidRPr="00B51A85" w:rsidRDefault="0015522D" w:rsidP="008B7990">
            <w:pPr>
              <w:pStyle w:val="TableText"/>
              <w:rPr>
                <w:lang w:eastAsia="ja-JP"/>
              </w:rPr>
            </w:pPr>
            <w:r w:rsidRPr="00B51A85">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9964" cy="979332"/>
                          </a:xfrm>
                          <a:prstGeom prst="rect">
                            <a:avLst/>
                          </a:prstGeom>
                        </pic:spPr>
                      </pic:pic>
                    </a:graphicData>
                  </a:graphic>
                </wp:inline>
              </w:drawing>
            </w:r>
          </w:p>
        </w:tc>
      </w:tr>
      <w:tr w:rsidR="0015522D" w:rsidRPr="00112A0B" w14:paraId="6868257C" w14:textId="77777777" w:rsidTr="008B7990">
        <w:trPr>
          <w:cantSplit/>
        </w:trPr>
        <w:tc>
          <w:tcPr>
            <w:tcW w:w="0" w:type="auto"/>
            <w:shd w:val="clear" w:color="auto" w:fill="auto"/>
          </w:tcPr>
          <w:p w14:paraId="6B66048F" w14:textId="77777777" w:rsidR="0015522D" w:rsidRPr="00112A0B" w:rsidRDefault="0015522D" w:rsidP="008B7990">
            <w:pPr>
              <w:pStyle w:val="TableText"/>
              <w:jc w:val="right"/>
              <w:rPr>
                <w:lang w:eastAsia="ja-JP"/>
              </w:rPr>
            </w:pPr>
            <w:r w:rsidRPr="00112A0B">
              <w:rPr>
                <w:lang w:eastAsia="ja-JP"/>
              </w:rPr>
              <w:t>4</w:t>
            </w:r>
          </w:p>
        </w:tc>
        <w:tc>
          <w:tcPr>
            <w:tcW w:w="0" w:type="auto"/>
            <w:shd w:val="clear" w:color="auto" w:fill="auto"/>
          </w:tcPr>
          <w:p w14:paraId="43C9D929" w14:textId="77777777" w:rsidR="0015522D" w:rsidRPr="00112A0B" w:rsidRDefault="00D134A3" w:rsidP="008B7990">
            <w:pPr>
              <w:pStyle w:val="TableText"/>
              <w:rPr>
                <w:lang w:eastAsia="ja-JP"/>
              </w:rPr>
            </w:pPr>
            <w:r w:rsidRPr="00112A0B">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p>
        </w:tc>
        <w:tc>
          <w:tcPr>
            <w:tcW w:w="0" w:type="auto"/>
            <w:shd w:val="clear" w:color="auto" w:fill="auto"/>
            <w:vAlign w:val="bottom"/>
          </w:tcPr>
          <w:p w14:paraId="319CD36F" w14:textId="77777777" w:rsidR="0015522D" w:rsidRPr="00B51A85" w:rsidRDefault="0015522D" w:rsidP="008B7990">
            <w:pPr>
              <w:pStyle w:val="TableText"/>
              <w:rPr>
                <w:lang w:eastAsia="ja-JP"/>
              </w:rPr>
            </w:pPr>
            <w:r w:rsidRPr="00B51A85">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2553" cy="1001501"/>
                          </a:xfrm>
                          <a:prstGeom prst="rect">
                            <a:avLst/>
                          </a:prstGeom>
                        </pic:spPr>
                      </pic:pic>
                    </a:graphicData>
                  </a:graphic>
                </wp:inline>
              </w:drawing>
            </w:r>
          </w:p>
        </w:tc>
      </w:tr>
      <w:tr w:rsidR="0015522D" w:rsidRPr="00112A0B" w14:paraId="7B38FE6C" w14:textId="77777777" w:rsidTr="008B7990">
        <w:trPr>
          <w:cantSplit/>
        </w:trPr>
        <w:tc>
          <w:tcPr>
            <w:tcW w:w="0" w:type="auto"/>
          </w:tcPr>
          <w:p w14:paraId="7E72EFEB" w14:textId="77777777" w:rsidR="0015522D" w:rsidRPr="00112A0B" w:rsidRDefault="0015522D" w:rsidP="008B7990">
            <w:pPr>
              <w:pStyle w:val="TableText"/>
              <w:jc w:val="right"/>
              <w:rPr>
                <w:lang w:eastAsia="ja-JP"/>
              </w:rPr>
            </w:pPr>
            <w:r w:rsidRPr="00112A0B">
              <w:rPr>
                <w:lang w:eastAsia="ja-JP"/>
              </w:rPr>
              <w:t>5</w:t>
            </w:r>
          </w:p>
        </w:tc>
        <w:tc>
          <w:tcPr>
            <w:tcW w:w="0" w:type="auto"/>
          </w:tcPr>
          <w:p w14:paraId="1A6AFD77" w14:textId="77777777" w:rsidR="0015522D" w:rsidRPr="00112A0B" w:rsidRDefault="00D134A3" w:rsidP="008B7990">
            <w:pPr>
              <w:pStyle w:val="TableText"/>
              <w:rPr>
                <w:lang w:eastAsia="ja-JP"/>
              </w:rPr>
            </w:pPr>
            <w:r w:rsidRPr="00112A0B">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p>
        </w:tc>
        <w:tc>
          <w:tcPr>
            <w:tcW w:w="0" w:type="auto"/>
            <w:shd w:val="clear" w:color="auto" w:fill="auto"/>
            <w:vAlign w:val="bottom"/>
          </w:tcPr>
          <w:p w14:paraId="158A71B6" w14:textId="77777777" w:rsidR="0015522D" w:rsidRPr="00B51A85" w:rsidRDefault="0015522D" w:rsidP="008B7990">
            <w:pPr>
              <w:pStyle w:val="TableText"/>
              <w:rPr>
                <w:lang w:eastAsia="ja-JP"/>
              </w:rPr>
            </w:pPr>
            <w:r w:rsidRPr="00B51A85">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9911" cy="953753"/>
                          </a:xfrm>
                          <a:prstGeom prst="rect">
                            <a:avLst/>
                          </a:prstGeom>
                        </pic:spPr>
                      </pic:pic>
                    </a:graphicData>
                  </a:graphic>
                </wp:inline>
              </w:drawing>
            </w:r>
          </w:p>
        </w:tc>
      </w:tr>
    </w:tbl>
    <w:p w14:paraId="548574FC" w14:textId="77777777" w:rsidR="0015522D" w:rsidRPr="00112A0B" w:rsidRDefault="00B044F2" w:rsidP="00493ABF">
      <w:pPr>
        <w:pStyle w:val="FigureTableNoteSource"/>
      </w:pPr>
      <w:r w:rsidRPr="00112A0B">
        <w:t>Source: The Central Australian Camel Industry Assoc. Inc.</w:t>
      </w:r>
    </w:p>
    <w:p w14:paraId="4D059CD9" w14:textId="75EBD2B5" w:rsidR="00337F13" w:rsidRPr="009360A0" w:rsidRDefault="5770F158" w:rsidP="009D2E4C">
      <w:pPr>
        <w:pStyle w:val="NormalStandardspara"/>
        <w:rPr>
          <w:color w:val="0070C0"/>
          <w:lang w:eastAsia="ja-JP"/>
        </w:rPr>
      </w:pPr>
      <w:r w:rsidRPr="00112A0B">
        <w:t>Female camels sourced for export as f</w:t>
      </w:r>
      <w:r w:rsidR="4F3DD3B8" w:rsidRPr="00112A0B">
        <w:t xml:space="preserve">eeder or slaughter animals must </w:t>
      </w:r>
      <w:r w:rsidRPr="00112A0B">
        <w:t>be pregnancy tested using ultr</w:t>
      </w:r>
      <w:r w:rsidR="1A910D5E" w:rsidRPr="00112A0B">
        <w:t>asound within 3</w:t>
      </w:r>
      <w:r w:rsidR="70553621" w:rsidRPr="00112A0B">
        <w:t>0 </w:t>
      </w:r>
      <w:r w:rsidR="1A910D5E" w:rsidRPr="00112A0B">
        <w:t>days</w:t>
      </w:r>
      <w:r w:rsidR="2A3BAE9D" w:rsidRPr="00112A0B">
        <w:t xml:space="preserve"> prior to</w:t>
      </w:r>
      <w:r w:rsidR="1A910D5E" w:rsidRPr="00112A0B">
        <w:t xml:space="preserve"> export</w:t>
      </w:r>
      <w:r w:rsidR="4D8F6592" w:rsidRPr="00112A0B">
        <w:t>,</w:t>
      </w:r>
      <w:r w:rsidRPr="00112A0B">
        <w:t xml:space="preserve"> by a registered veterinarian with demonstrable current experience in camelid pregnancy diagnosis, who must certify in writing that the animal is not detectably pregnant.</w:t>
      </w:r>
      <w:r w:rsidR="4F3DD3B8" w:rsidRPr="00112A0B">
        <w:t xml:space="preserve"> The certif</w:t>
      </w:r>
      <w:r w:rsidR="4F3DD3B8" w:rsidRPr="00B51A85">
        <w:t xml:space="preserve">ication must include </w:t>
      </w:r>
      <w:r w:rsidR="007E6EB7" w:rsidRPr="009360A0">
        <w:t>the</w:t>
      </w:r>
      <w:r w:rsidR="00B43E92" w:rsidRPr="009360A0">
        <w:t xml:space="preserve"> certifier’s</w:t>
      </w:r>
      <w:r w:rsidR="007E6EB7" w:rsidRPr="009360A0">
        <w:t xml:space="preserve"> name, veterinary registration number, statement of experience, signature, the animal’s identification and</w:t>
      </w:r>
      <w:r w:rsidR="007E6EB7" w:rsidRPr="00B51A85">
        <w:t xml:space="preserve"> </w:t>
      </w:r>
      <w:r w:rsidR="4F3DD3B8" w:rsidRPr="00B51A85">
        <w:t>the date of the procedure.</w:t>
      </w:r>
    </w:p>
    <w:p w14:paraId="733DD656" w14:textId="77777777" w:rsidR="004233C3" w:rsidRPr="00112A0B" w:rsidRDefault="0015522D" w:rsidP="0015522D">
      <w:pPr>
        <w:pStyle w:val="NormalStandardspara"/>
      </w:pPr>
      <w:r w:rsidRPr="00112A0B">
        <w:t>Female camels sourced for export as breeder animals must</w:t>
      </w:r>
      <w:r w:rsidR="004233C3" w:rsidRPr="00112A0B">
        <w:t>:</w:t>
      </w:r>
    </w:p>
    <w:p w14:paraId="7AFD77AB" w14:textId="77777777" w:rsidR="009D2E4C" w:rsidRPr="00112A0B" w:rsidRDefault="009D2E4C" w:rsidP="008D396A">
      <w:pPr>
        <w:pStyle w:val="ListParagraph"/>
        <w:numPr>
          <w:ilvl w:val="0"/>
          <w:numId w:val="45"/>
        </w:numPr>
        <w:tabs>
          <w:tab w:val="left" w:pos="142"/>
        </w:tabs>
        <w:spacing w:before="120" w:after="120"/>
        <w:contextualSpacing w:val="0"/>
        <w:rPr>
          <w:vanish/>
        </w:rPr>
      </w:pPr>
    </w:p>
    <w:p w14:paraId="26548F77" w14:textId="3E4BBF7A" w:rsidR="004233C3" w:rsidRPr="00112A0B" w:rsidRDefault="0015522D" w:rsidP="008D396A">
      <w:pPr>
        <w:pStyle w:val="ListNumber"/>
        <w:numPr>
          <w:ilvl w:val="0"/>
          <w:numId w:val="45"/>
        </w:numPr>
      </w:pPr>
      <w:r w:rsidRPr="00112A0B">
        <w:t xml:space="preserve">be pregnancy tested using ultrasound </w:t>
      </w:r>
      <w:r w:rsidR="00B90C47" w:rsidRPr="00112A0B">
        <w:t xml:space="preserve">foetal </w:t>
      </w:r>
      <w:r w:rsidRPr="00112A0B">
        <w:t>measurement by a registered veterinarian with demonstrable current experience in camelid pregnancy diagnosis</w:t>
      </w:r>
      <w:r w:rsidR="004233C3" w:rsidRPr="00112A0B">
        <w:t>;</w:t>
      </w:r>
    </w:p>
    <w:p w14:paraId="15108334" w14:textId="68B8A183" w:rsidR="004233C3" w:rsidRPr="00112A0B" w:rsidRDefault="004233C3" w:rsidP="008D396A">
      <w:pPr>
        <w:pStyle w:val="ListNumber"/>
        <w:numPr>
          <w:ilvl w:val="0"/>
          <w:numId w:val="45"/>
        </w:numPr>
      </w:pPr>
      <w:r w:rsidRPr="00112A0B">
        <w:t xml:space="preserve">be certified in writing by the testing veterinarian as either not detectably pregnant or pregnant and </w:t>
      </w:r>
      <w:r w:rsidRPr="00B51A85">
        <w:t xml:space="preserve">if pregnant include the number of days pregnant. The certification must include </w:t>
      </w:r>
      <w:r w:rsidR="00C90758" w:rsidRPr="009360A0">
        <w:t>the</w:t>
      </w:r>
      <w:r w:rsidR="00B43E92" w:rsidRPr="009360A0">
        <w:t xml:space="preserve"> certifier’s </w:t>
      </w:r>
      <w:r w:rsidR="00C90758" w:rsidRPr="009360A0">
        <w:t xml:space="preserve">name, veterinary registration number, statement of experience, signature, </w:t>
      </w:r>
      <w:r w:rsidR="003D6EF1" w:rsidRPr="009360A0">
        <w:t xml:space="preserve">the individual identification number of the animal and </w:t>
      </w:r>
      <w:r w:rsidR="004C065A" w:rsidRPr="00B51A85">
        <w:t>the date of the procedure. C</w:t>
      </w:r>
      <w:r w:rsidRPr="00B51A85">
        <w:t>ertification</w:t>
      </w:r>
      <w:r w:rsidR="00E65F8B" w:rsidRPr="00B51A85">
        <w:t xml:space="preserve"> is valid for 6</w:t>
      </w:r>
      <w:r w:rsidR="001E6DEC" w:rsidRPr="00B51A85">
        <w:t>0 </w:t>
      </w:r>
      <w:r w:rsidR="00E65F8B" w:rsidRPr="00B51A85">
        <w:t xml:space="preserve">days for not detectably pregnant camels, from the date of </w:t>
      </w:r>
      <w:r w:rsidRPr="00B51A85">
        <w:t>the procedure; and</w:t>
      </w:r>
    </w:p>
    <w:p w14:paraId="5D1979F7" w14:textId="17040D7C" w:rsidR="00337F13" w:rsidRPr="00112A0B" w:rsidRDefault="004233C3" w:rsidP="008D396A">
      <w:pPr>
        <w:pStyle w:val="ListNumber"/>
        <w:numPr>
          <w:ilvl w:val="0"/>
          <w:numId w:val="45"/>
        </w:numPr>
      </w:pPr>
      <w:r w:rsidRPr="00112A0B">
        <w:t>be no</w:t>
      </w:r>
      <w:r w:rsidR="00E32E49" w:rsidRPr="00112A0B">
        <w:t xml:space="preserve"> more tha</w:t>
      </w:r>
      <w:r w:rsidR="00E32E49" w:rsidRPr="00B51A85">
        <w:t xml:space="preserve">n </w:t>
      </w:r>
      <w:r w:rsidR="00E32E49" w:rsidRPr="009360A0">
        <w:t>25</w:t>
      </w:r>
      <w:r w:rsidR="00AE08DB" w:rsidRPr="009360A0">
        <w:t>0</w:t>
      </w:r>
      <w:r w:rsidR="002827FF" w:rsidRPr="00B51A85">
        <w:t> </w:t>
      </w:r>
      <w:r w:rsidR="0015522D" w:rsidRPr="00B51A85">
        <w:t xml:space="preserve">days </w:t>
      </w:r>
      <w:r w:rsidR="0015522D" w:rsidRPr="00112A0B">
        <w:t>pregnant at the scheduled date</w:t>
      </w:r>
      <w:r w:rsidR="007B0EC4" w:rsidRPr="00112A0B">
        <w:t xml:space="preserve"> of export</w:t>
      </w:r>
      <w:r w:rsidRPr="00112A0B">
        <w:t xml:space="preserve">, unless otherwise provided in a </w:t>
      </w:r>
      <w:r w:rsidRPr="00112A0B">
        <w:rPr>
          <w:rStyle w:val="Emphasis"/>
        </w:rPr>
        <w:t>last third of pregnancy management plan</w:t>
      </w:r>
      <w:r w:rsidRPr="00112A0B">
        <w:t xml:space="preserve"> approved in writing by the </w:t>
      </w:r>
      <w:r w:rsidR="009F7292" w:rsidRPr="00112A0B">
        <w:t>department</w:t>
      </w:r>
      <w:r w:rsidRPr="00112A0B">
        <w:t>.</w:t>
      </w:r>
    </w:p>
    <w:p w14:paraId="165BDC27" w14:textId="77777777" w:rsidR="00337F13" w:rsidRPr="00112A0B" w:rsidRDefault="00337F13" w:rsidP="00337F13"/>
    <w:p w14:paraId="73A6AC0D" w14:textId="77777777" w:rsidR="007B0EC4" w:rsidRPr="00112A0B" w:rsidRDefault="007B0EC4" w:rsidP="0015522D">
      <w:pPr>
        <w:pStyle w:val="NormalStandardspara"/>
      </w:pPr>
      <w:r w:rsidRPr="00112A0B">
        <w:lastRenderedPageBreak/>
        <w:t>C</w:t>
      </w:r>
      <w:r w:rsidR="0015522D" w:rsidRPr="00112A0B">
        <w:t xml:space="preserve">amels </w:t>
      </w:r>
      <w:r w:rsidRPr="00112A0B">
        <w:t xml:space="preserve">sourced for export </w:t>
      </w:r>
      <w:r w:rsidR="0015522D" w:rsidRPr="00112A0B">
        <w:t xml:space="preserve">must </w:t>
      </w:r>
      <w:r w:rsidRPr="00112A0B">
        <w:t>meet transport and shipping height requirements of the intended transport, meaning that camels standing normally do not touch any overhead structures.</w:t>
      </w:r>
    </w:p>
    <w:p w14:paraId="5C236269" w14:textId="77777777" w:rsidR="0015522D" w:rsidRPr="00112A0B" w:rsidRDefault="007B0EC4" w:rsidP="0015522D">
      <w:pPr>
        <w:pStyle w:val="NormalStandardspara"/>
      </w:pPr>
      <w:r w:rsidRPr="00112A0B">
        <w:t>Trained camels must be penned i</w:t>
      </w:r>
      <w:r w:rsidR="0015522D" w:rsidRPr="00112A0B">
        <w:t xml:space="preserve">ndividually for air transport. Wild-caught camels </w:t>
      </w:r>
      <w:r w:rsidR="000F6DD9" w:rsidRPr="00112A0B">
        <w:t xml:space="preserve">are best </w:t>
      </w:r>
      <w:r w:rsidR="0015522D" w:rsidRPr="00112A0B">
        <w:t>transported in groups in pens such as cattle pens. Use of cattle pens must be limited to camels under 30</w:t>
      </w:r>
      <w:r w:rsidR="00B804BA" w:rsidRPr="00112A0B">
        <w:t>0</w:t>
      </w:r>
      <w:r w:rsidR="000B5C0D" w:rsidRPr="00112A0B">
        <w:t>kg</w:t>
      </w:r>
      <w:r w:rsidR="0015522D" w:rsidRPr="00112A0B">
        <w:t xml:space="preserve"> liveweight.</w:t>
      </w:r>
    </w:p>
    <w:p w14:paraId="5483415E" w14:textId="77777777" w:rsidR="0015522D" w:rsidRPr="00112A0B" w:rsidRDefault="0015522D" w:rsidP="0015522D">
      <w:pPr>
        <w:pStyle w:val="NormalStandardspara"/>
      </w:pPr>
      <w:r w:rsidRPr="00112A0B">
        <w:t>Camels over 300</w:t>
      </w:r>
      <w:r w:rsidR="000B5C0D" w:rsidRPr="00112A0B">
        <w:t>kg</w:t>
      </w:r>
      <w:r w:rsidRPr="00112A0B">
        <w:t xml:space="preserve"> must not be sourced for export or exported unless </w:t>
      </w:r>
      <w:r w:rsidR="003E3906" w:rsidRPr="00112A0B">
        <w:t>otherwise provided in</w:t>
      </w:r>
      <w:r w:rsidR="007B0EC4" w:rsidRPr="00112A0B">
        <w:t xml:space="preserve"> a </w:t>
      </w:r>
      <w:r w:rsidR="007B0EC4" w:rsidRPr="00112A0B">
        <w:rPr>
          <w:rStyle w:val="Emphasis"/>
        </w:rPr>
        <w:t>camels over 300</w:t>
      </w:r>
      <w:r w:rsidR="000B5C0D" w:rsidRPr="00112A0B">
        <w:rPr>
          <w:rStyle w:val="Emphasis"/>
        </w:rPr>
        <w:t>kg</w:t>
      </w:r>
      <w:r w:rsidR="007B0EC4" w:rsidRPr="00112A0B">
        <w:rPr>
          <w:rStyle w:val="Emphasis"/>
        </w:rPr>
        <w:t xml:space="preserve"> management plan</w:t>
      </w:r>
      <w:r w:rsidR="007B0EC4" w:rsidRPr="00112A0B">
        <w:t xml:space="preserve"> </w:t>
      </w:r>
      <w:r w:rsidRPr="00112A0B">
        <w:t xml:space="preserve">approved in writing by the </w:t>
      </w:r>
      <w:r w:rsidR="009F7292" w:rsidRPr="00112A0B">
        <w:t>department</w:t>
      </w:r>
      <w:r w:rsidRPr="00112A0B">
        <w:t>.</w:t>
      </w:r>
    </w:p>
    <w:p w14:paraId="4A6F8A37" w14:textId="77777777" w:rsidR="00077732" w:rsidRPr="00112A0B" w:rsidRDefault="00077732" w:rsidP="00077732">
      <w:pPr>
        <w:pStyle w:val="Heading3"/>
        <w:rPr>
          <w:lang w:eastAsia="ja-JP"/>
        </w:rPr>
      </w:pPr>
      <w:bookmarkStart w:id="301" w:name="_Toc87264658"/>
      <w:r w:rsidRPr="00112A0B">
        <w:rPr>
          <w:lang w:eastAsia="ja-JP"/>
        </w:rPr>
        <w:t>C</w:t>
      </w:r>
      <w:r w:rsidR="0015522D" w:rsidRPr="00112A0B">
        <w:rPr>
          <w:lang w:eastAsia="ja-JP"/>
        </w:rPr>
        <w:t xml:space="preserve">attle </w:t>
      </w:r>
      <w:r w:rsidRPr="00112A0B">
        <w:rPr>
          <w:lang w:eastAsia="ja-JP"/>
        </w:rPr>
        <w:t>requirements</w:t>
      </w:r>
      <w:bookmarkEnd w:id="282"/>
      <w:bookmarkEnd w:id="301"/>
    </w:p>
    <w:p w14:paraId="34163C5E" w14:textId="3E5BD096" w:rsidR="0015522D" w:rsidRPr="00112A0B" w:rsidRDefault="0015522D" w:rsidP="0015522D">
      <w:pPr>
        <w:pStyle w:val="NormalStandardspara"/>
        <w:rPr>
          <w:lang w:eastAsia="ja-JP"/>
        </w:rPr>
      </w:pPr>
      <w:r w:rsidRPr="00112A0B">
        <w:rPr>
          <w:lang w:eastAsia="ja-JP"/>
        </w:rPr>
        <w:t xml:space="preserve">Cattle must have been weaned at least </w:t>
      </w:r>
      <w:r w:rsidR="0005562E" w:rsidRPr="00112A0B">
        <w:rPr>
          <w:lang w:eastAsia="ja-JP"/>
        </w:rPr>
        <w:t>14 </w:t>
      </w:r>
      <w:r w:rsidRPr="00112A0B">
        <w:rPr>
          <w:lang w:eastAsia="ja-JP"/>
        </w:rPr>
        <w:t xml:space="preserve">days </w:t>
      </w:r>
      <w:r w:rsidR="00EF57BC" w:rsidRPr="00112A0B">
        <w:rPr>
          <w:lang w:eastAsia="ja-JP"/>
        </w:rPr>
        <w:t>prior to</w:t>
      </w:r>
      <w:r w:rsidRPr="00112A0B">
        <w:rPr>
          <w:lang w:eastAsia="ja-JP"/>
        </w:rPr>
        <w:t xml:space="preserve"> sourcing for export</w:t>
      </w:r>
      <w:r w:rsidR="00A66CC1" w:rsidRPr="00112A0B">
        <w:rPr>
          <w:lang w:eastAsia="ja-JP"/>
        </w:rPr>
        <w:t>, unless the exporter</w:t>
      </w:r>
      <w:r w:rsidR="004233C3" w:rsidRPr="00112A0B">
        <w:rPr>
          <w:lang w:eastAsia="ja-JP"/>
        </w:rPr>
        <w:t xml:space="preserve"> has approval under S</w:t>
      </w:r>
      <w:r w:rsidR="00452453" w:rsidRPr="00112A0B">
        <w:rPr>
          <w:lang w:eastAsia="ja-JP"/>
        </w:rPr>
        <w:t xml:space="preserve">tandard </w:t>
      </w:r>
      <w:r w:rsidR="009815C1" w:rsidRPr="00BC25A9">
        <w:rPr>
          <w:lang w:eastAsia="ja-JP"/>
        </w:rPr>
        <w:fldChar w:fldCharType="begin"/>
      </w:r>
      <w:r w:rsidR="009815C1" w:rsidRPr="00112A0B">
        <w:rPr>
          <w:lang w:eastAsia="ja-JP"/>
        </w:rPr>
        <w:instrText xml:space="preserve"> REF _Ref35351741 \r \h </w:instrText>
      </w:r>
      <w:r w:rsidR="00112A0B" w:rsidRPr="009360A0">
        <w:rPr>
          <w:lang w:eastAsia="ja-JP"/>
        </w:rPr>
        <w:instrText xml:space="preserve"> \* MERGEFORMAT </w:instrText>
      </w:r>
      <w:r w:rsidR="009815C1" w:rsidRPr="00BC25A9">
        <w:rPr>
          <w:lang w:eastAsia="ja-JP"/>
        </w:rPr>
      </w:r>
      <w:r w:rsidR="009815C1" w:rsidRPr="00BC25A9">
        <w:rPr>
          <w:lang w:eastAsia="ja-JP"/>
        </w:rPr>
        <w:fldChar w:fldCharType="separate"/>
      </w:r>
      <w:r w:rsidR="00AC512C" w:rsidRPr="00112A0B">
        <w:rPr>
          <w:lang w:eastAsia="ja-JP"/>
        </w:rPr>
        <w:t>6.1.17</w:t>
      </w:r>
      <w:r w:rsidR="009815C1" w:rsidRPr="00BC25A9">
        <w:rPr>
          <w:lang w:eastAsia="ja-JP"/>
        </w:rPr>
        <w:fldChar w:fldCharType="end"/>
      </w:r>
      <w:r w:rsidR="00452453" w:rsidRPr="00B51A85">
        <w:rPr>
          <w:lang w:eastAsia="ja-JP"/>
        </w:rPr>
        <w:t xml:space="preserve"> </w:t>
      </w:r>
      <w:r w:rsidR="00A66CC1" w:rsidRPr="00112A0B">
        <w:rPr>
          <w:lang w:eastAsia="ja-JP"/>
        </w:rPr>
        <w:t xml:space="preserve">to export livestock with </w:t>
      </w:r>
      <w:r w:rsidR="00AB22B6" w:rsidRPr="00112A0B">
        <w:rPr>
          <w:lang w:eastAsia="ja-JP"/>
        </w:rPr>
        <w:t>young at foot</w:t>
      </w:r>
      <w:r w:rsidR="00A66CC1" w:rsidRPr="00112A0B">
        <w:rPr>
          <w:lang w:eastAsia="ja-JP"/>
        </w:rPr>
        <w:t>.</w:t>
      </w:r>
    </w:p>
    <w:p w14:paraId="5416BA90" w14:textId="77777777" w:rsidR="00815671" w:rsidRPr="00112A0B" w:rsidRDefault="0015522D" w:rsidP="005A760B">
      <w:pPr>
        <w:pStyle w:val="NormalStandardspara"/>
        <w:rPr>
          <w:lang w:eastAsia="ja-JP"/>
        </w:rPr>
      </w:pPr>
      <w:r w:rsidRPr="00112A0B">
        <w:rPr>
          <w:lang w:eastAsia="ja-JP"/>
        </w:rPr>
        <w:t>Cattle sourced for export must have an individual liveweight of between 150</w:t>
      </w:r>
      <w:r w:rsidR="000B5C0D" w:rsidRPr="00112A0B">
        <w:rPr>
          <w:lang w:eastAsia="ja-JP"/>
        </w:rPr>
        <w:t>kg</w:t>
      </w:r>
      <w:r w:rsidR="00CE0E53" w:rsidRPr="00112A0B">
        <w:rPr>
          <w:lang w:eastAsia="ja-JP"/>
        </w:rPr>
        <w:t xml:space="preserve"> and 650</w:t>
      </w:r>
      <w:r w:rsidR="000B5C0D" w:rsidRPr="00112A0B">
        <w:rPr>
          <w:lang w:eastAsia="ja-JP"/>
        </w:rPr>
        <w:t>kg</w:t>
      </w:r>
      <w:r w:rsidR="00CE0E53" w:rsidRPr="00112A0B">
        <w:rPr>
          <w:lang w:eastAsia="ja-JP"/>
        </w:rPr>
        <w:t xml:space="preserve"> (inclusive). Animals</w:t>
      </w:r>
      <w:r w:rsidRPr="00112A0B">
        <w:rPr>
          <w:lang w:eastAsia="ja-JP"/>
        </w:rPr>
        <w:t xml:space="preserve"> outside these weights</w:t>
      </w:r>
      <w:r w:rsidR="00CE0E53" w:rsidRPr="00112A0B">
        <w:rPr>
          <w:lang w:eastAsia="ja-JP"/>
        </w:rPr>
        <w:t xml:space="preserve"> </w:t>
      </w:r>
      <w:r w:rsidRPr="00112A0B">
        <w:rPr>
          <w:lang w:eastAsia="ja-JP"/>
        </w:rPr>
        <w:t xml:space="preserve">must </w:t>
      </w:r>
      <w:r w:rsidR="00CE0E53" w:rsidRPr="00112A0B">
        <w:rPr>
          <w:lang w:eastAsia="ja-JP"/>
        </w:rPr>
        <w:t>not</w:t>
      </w:r>
      <w:r w:rsidRPr="00112A0B">
        <w:rPr>
          <w:lang w:eastAsia="ja-JP"/>
        </w:rPr>
        <w:t xml:space="preserve"> be sourced for export</w:t>
      </w:r>
      <w:r w:rsidR="00CE0E53" w:rsidRPr="00112A0B">
        <w:rPr>
          <w:lang w:eastAsia="ja-JP"/>
        </w:rPr>
        <w:t xml:space="preserve"> or exp</w:t>
      </w:r>
      <w:r w:rsidR="004233C3" w:rsidRPr="00112A0B">
        <w:rPr>
          <w:lang w:eastAsia="ja-JP"/>
        </w:rPr>
        <w:t>orted, unless</w:t>
      </w:r>
      <w:r w:rsidR="00815671" w:rsidRPr="00112A0B">
        <w:rPr>
          <w:lang w:eastAsia="ja-JP"/>
        </w:rPr>
        <w:t>:</w:t>
      </w:r>
    </w:p>
    <w:p w14:paraId="4776AA11" w14:textId="77777777" w:rsidR="002513B7" w:rsidRPr="00112A0B" w:rsidRDefault="002513B7" w:rsidP="008D396A">
      <w:pPr>
        <w:pStyle w:val="ListParagraph"/>
        <w:numPr>
          <w:ilvl w:val="0"/>
          <w:numId w:val="51"/>
        </w:numPr>
        <w:tabs>
          <w:tab w:val="left" w:pos="142"/>
        </w:tabs>
        <w:spacing w:before="120" w:after="120"/>
        <w:contextualSpacing w:val="0"/>
        <w:rPr>
          <w:vanish/>
          <w:lang w:eastAsia="ja-JP"/>
        </w:rPr>
      </w:pPr>
    </w:p>
    <w:p w14:paraId="07000D0B" w14:textId="635DF1F7" w:rsidR="00815671" w:rsidRPr="00112A0B" w:rsidRDefault="00815671" w:rsidP="008D396A">
      <w:pPr>
        <w:pStyle w:val="ListNumber"/>
        <w:numPr>
          <w:ilvl w:val="0"/>
          <w:numId w:val="51"/>
        </w:numPr>
        <w:rPr>
          <w:lang w:eastAsia="ja-JP"/>
        </w:rPr>
      </w:pPr>
      <w:r w:rsidRPr="00112A0B">
        <w:rPr>
          <w:lang w:eastAsia="ja-JP"/>
        </w:rPr>
        <w:t>for cattle less than 150</w:t>
      </w:r>
      <w:r w:rsidR="000B5C0D" w:rsidRPr="00112A0B">
        <w:rPr>
          <w:lang w:eastAsia="ja-JP"/>
        </w:rPr>
        <w:t>kg</w:t>
      </w:r>
      <w:r w:rsidRPr="00112A0B">
        <w:rPr>
          <w:lang w:eastAsia="ja-JP"/>
        </w:rPr>
        <w:t xml:space="preserve">, the exporter has approval under Standard </w:t>
      </w:r>
      <w:r w:rsidR="009815C1" w:rsidRPr="00BC25A9">
        <w:rPr>
          <w:lang w:eastAsia="ja-JP"/>
        </w:rPr>
        <w:fldChar w:fldCharType="begin"/>
      </w:r>
      <w:r w:rsidR="009815C1" w:rsidRPr="00112A0B">
        <w:rPr>
          <w:lang w:eastAsia="ja-JP"/>
        </w:rPr>
        <w:instrText xml:space="preserve"> REF _Ref35588085 \r \h </w:instrText>
      </w:r>
      <w:r w:rsidR="00112A0B" w:rsidRPr="009360A0">
        <w:rPr>
          <w:lang w:eastAsia="ja-JP"/>
        </w:rPr>
        <w:instrText xml:space="preserve"> \* MERGEFORMAT </w:instrText>
      </w:r>
      <w:r w:rsidR="009815C1" w:rsidRPr="00BC25A9">
        <w:rPr>
          <w:lang w:eastAsia="ja-JP"/>
        </w:rPr>
      </w:r>
      <w:r w:rsidR="009815C1" w:rsidRPr="00BC25A9">
        <w:rPr>
          <w:lang w:eastAsia="ja-JP"/>
        </w:rPr>
        <w:fldChar w:fldCharType="separate"/>
      </w:r>
      <w:r w:rsidR="00AC512C" w:rsidRPr="00112A0B">
        <w:rPr>
          <w:lang w:eastAsia="ja-JP"/>
        </w:rPr>
        <w:t>6.1.20</w:t>
      </w:r>
      <w:r w:rsidR="009815C1" w:rsidRPr="00BC25A9">
        <w:rPr>
          <w:lang w:eastAsia="ja-JP"/>
        </w:rPr>
        <w:fldChar w:fldCharType="end"/>
      </w:r>
      <w:r w:rsidRPr="00B51A85">
        <w:rPr>
          <w:lang w:eastAsia="ja-JP"/>
        </w:rPr>
        <w:t xml:space="preserve"> to export miniature or light weight breed livestock; or</w:t>
      </w:r>
    </w:p>
    <w:p w14:paraId="28011399" w14:textId="77777777" w:rsidR="00CE0E53" w:rsidRPr="00112A0B" w:rsidRDefault="00CE0E53" w:rsidP="008D396A">
      <w:pPr>
        <w:pStyle w:val="ListNumber"/>
        <w:numPr>
          <w:ilvl w:val="0"/>
          <w:numId w:val="51"/>
        </w:numPr>
        <w:rPr>
          <w:lang w:eastAsia="ja-JP"/>
        </w:rPr>
      </w:pPr>
      <w:r w:rsidRPr="00112A0B">
        <w:rPr>
          <w:lang w:eastAsia="ja-JP"/>
        </w:rPr>
        <w:t>for cattle more than 650</w:t>
      </w:r>
      <w:r w:rsidR="000B5C0D" w:rsidRPr="00112A0B">
        <w:rPr>
          <w:lang w:eastAsia="ja-JP"/>
        </w:rPr>
        <w:t>kg</w:t>
      </w:r>
      <w:r w:rsidRPr="00112A0B">
        <w:rPr>
          <w:lang w:eastAsia="ja-JP"/>
        </w:rPr>
        <w:t xml:space="preserve">, </w:t>
      </w:r>
      <w:r w:rsidR="009D335E" w:rsidRPr="00112A0B">
        <w:rPr>
          <w:lang w:eastAsia="ja-JP"/>
        </w:rPr>
        <w:t xml:space="preserve">otherwise provided in a </w:t>
      </w:r>
      <w:r w:rsidR="009D335E" w:rsidRPr="00112A0B">
        <w:rPr>
          <w:rStyle w:val="Emphasis"/>
        </w:rPr>
        <w:t xml:space="preserve">heavy </w:t>
      </w:r>
      <w:r w:rsidRPr="00112A0B">
        <w:rPr>
          <w:rStyle w:val="Emphasis"/>
        </w:rPr>
        <w:t>cattle management plan</w:t>
      </w:r>
      <w:r w:rsidRPr="00112A0B">
        <w:rPr>
          <w:lang w:eastAsia="ja-JP"/>
        </w:rPr>
        <w:t xml:space="preserve"> approved in writing by the </w:t>
      </w:r>
      <w:r w:rsidR="009F7292" w:rsidRPr="00112A0B">
        <w:rPr>
          <w:lang w:eastAsia="ja-JP"/>
        </w:rPr>
        <w:t>department</w:t>
      </w:r>
      <w:r w:rsidRPr="00112A0B">
        <w:rPr>
          <w:lang w:eastAsia="ja-JP"/>
        </w:rPr>
        <w:t>.</w:t>
      </w:r>
    </w:p>
    <w:p w14:paraId="4C599BB0" w14:textId="1699DCB7" w:rsidR="0015522D" w:rsidRPr="00112A0B" w:rsidRDefault="0015522D" w:rsidP="0015522D">
      <w:pPr>
        <w:pStyle w:val="NormalStandardspara"/>
        <w:rPr>
          <w:lang w:eastAsia="ja-JP"/>
        </w:rPr>
      </w:pPr>
      <w:r w:rsidRPr="00112A0B">
        <w:rPr>
          <w:lang w:eastAsia="ja-JP"/>
        </w:rPr>
        <w:t xml:space="preserve">Cattle must </w:t>
      </w:r>
      <w:r w:rsidR="0068278E" w:rsidRPr="00112A0B">
        <w:rPr>
          <w:lang w:eastAsia="ja-JP"/>
        </w:rPr>
        <w:t>not</w:t>
      </w:r>
      <w:r w:rsidRPr="00112A0B">
        <w:rPr>
          <w:lang w:eastAsia="ja-JP"/>
        </w:rPr>
        <w:t xml:space="preserve"> be sourced for export</w:t>
      </w:r>
      <w:r w:rsidR="00913D08" w:rsidRPr="00112A0B">
        <w:rPr>
          <w:lang w:eastAsia="ja-JP"/>
        </w:rPr>
        <w:t xml:space="preserve"> or</w:t>
      </w:r>
      <w:r w:rsidR="00CA0A42" w:rsidRPr="00112A0B">
        <w:rPr>
          <w:lang w:eastAsia="ja-JP"/>
        </w:rPr>
        <w:t xml:space="preserve"> exported</w:t>
      </w:r>
      <w:r w:rsidR="002C1183" w:rsidRPr="00112A0B">
        <w:rPr>
          <w:lang w:eastAsia="ja-JP"/>
        </w:rPr>
        <w:t xml:space="preserve"> </w:t>
      </w:r>
      <w:r w:rsidR="0068278E" w:rsidRPr="00112A0B">
        <w:rPr>
          <w:lang w:eastAsia="ja-JP"/>
        </w:rPr>
        <w:t>unless</w:t>
      </w:r>
      <w:r w:rsidRPr="00112A0B">
        <w:rPr>
          <w:lang w:eastAsia="ja-JP"/>
        </w:rPr>
        <w:t xml:space="preserve"> they have been assessed by a competent stock handler against the </w:t>
      </w:r>
      <w:r w:rsidR="00693138" w:rsidRPr="00112A0B">
        <w:rPr>
          <w:lang w:eastAsia="ja-JP"/>
        </w:rPr>
        <w:t xml:space="preserve">non-dairy breed </w:t>
      </w:r>
      <w:r w:rsidRPr="00112A0B">
        <w:rPr>
          <w:lang w:eastAsia="ja-JP"/>
        </w:rPr>
        <w:t xml:space="preserve">cattle body condition scoring in </w:t>
      </w:r>
      <w:r w:rsidR="000F066C" w:rsidRPr="00BC25A9">
        <w:rPr>
          <w:highlight w:val="yellow"/>
          <w:lang w:eastAsia="ja-JP"/>
        </w:rPr>
        <w:fldChar w:fldCharType="begin"/>
      </w:r>
      <w:r w:rsidR="000F066C" w:rsidRPr="00112A0B">
        <w:rPr>
          <w:lang w:eastAsia="ja-JP"/>
        </w:rPr>
        <w:instrText xml:space="preserve"> REF _Ref32475864 \h </w:instrText>
      </w:r>
      <w:r w:rsidR="00112A0B" w:rsidRPr="009360A0">
        <w:rPr>
          <w:highlight w:val="yellow"/>
          <w:lang w:eastAsia="ja-JP"/>
        </w:rPr>
        <w:instrText xml:space="preserve"> \* MERGEFORMAT </w:instrText>
      </w:r>
      <w:r w:rsidR="000F066C" w:rsidRPr="00BC25A9">
        <w:rPr>
          <w:highlight w:val="yellow"/>
          <w:lang w:eastAsia="ja-JP"/>
        </w:rPr>
      </w:r>
      <w:r w:rsidR="000F066C" w:rsidRPr="00BC25A9">
        <w:rPr>
          <w:highlight w:val="yellow"/>
          <w:lang w:eastAsia="ja-JP"/>
        </w:rPr>
        <w:fldChar w:fldCharType="separate"/>
      </w:r>
      <w:r w:rsidR="00AC512C" w:rsidRPr="00112A0B">
        <w:t xml:space="preserve">Table </w:t>
      </w:r>
      <w:r w:rsidR="00AC512C" w:rsidRPr="00112A0B">
        <w:rPr>
          <w:noProof/>
        </w:rPr>
        <w:t>29</w:t>
      </w:r>
      <w:r w:rsidR="000F066C" w:rsidRPr="00BC25A9">
        <w:rPr>
          <w:highlight w:val="yellow"/>
          <w:lang w:eastAsia="ja-JP"/>
        </w:rPr>
        <w:fldChar w:fldCharType="end"/>
      </w:r>
      <w:r w:rsidRPr="00B51A85">
        <w:rPr>
          <w:lang w:eastAsia="ja-JP"/>
        </w:rPr>
        <w:t xml:space="preserve"> or dairy </w:t>
      </w:r>
      <w:r w:rsidR="00693138" w:rsidRPr="00112A0B">
        <w:rPr>
          <w:lang w:eastAsia="ja-JP"/>
        </w:rPr>
        <w:t xml:space="preserve">breed </w:t>
      </w:r>
      <w:r w:rsidRPr="00112A0B">
        <w:rPr>
          <w:lang w:eastAsia="ja-JP"/>
        </w:rPr>
        <w:t xml:space="preserve">cattle body condition scoring in </w:t>
      </w:r>
      <w:r w:rsidR="00AB617B" w:rsidRPr="00BC25A9">
        <w:rPr>
          <w:highlight w:val="yellow"/>
          <w:lang w:eastAsia="ja-JP"/>
        </w:rPr>
        <w:fldChar w:fldCharType="begin"/>
      </w:r>
      <w:r w:rsidR="00AB617B" w:rsidRPr="00112A0B">
        <w:rPr>
          <w:lang w:eastAsia="ja-JP"/>
        </w:rPr>
        <w:instrText xml:space="preserve"> REF _Ref37268439 \h </w:instrText>
      </w:r>
      <w:r w:rsidR="00112A0B" w:rsidRPr="009360A0">
        <w:rPr>
          <w:highlight w:val="yellow"/>
          <w:lang w:eastAsia="ja-JP"/>
        </w:rPr>
        <w:instrText xml:space="preserve"> \* MERGEFORMAT </w:instrText>
      </w:r>
      <w:r w:rsidR="00AB617B" w:rsidRPr="00BC25A9">
        <w:rPr>
          <w:highlight w:val="yellow"/>
          <w:lang w:eastAsia="ja-JP"/>
        </w:rPr>
      </w:r>
      <w:r w:rsidR="00AB617B" w:rsidRPr="00BC25A9">
        <w:rPr>
          <w:highlight w:val="yellow"/>
          <w:lang w:eastAsia="ja-JP"/>
        </w:rPr>
        <w:fldChar w:fldCharType="separate"/>
      </w:r>
      <w:r w:rsidR="00517624" w:rsidRPr="00112A0B">
        <w:t xml:space="preserve">Figure </w:t>
      </w:r>
      <w:r w:rsidR="00517624" w:rsidRPr="00112A0B">
        <w:rPr>
          <w:noProof/>
        </w:rPr>
        <w:t>5</w:t>
      </w:r>
      <w:r w:rsidR="00AB617B" w:rsidRPr="00BC25A9">
        <w:rPr>
          <w:highlight w:val="yellow"/>
          <w:lang w:eastAsia="ja-JP"/>
        </w:rPr>
        <w:fldChar w:fldCharType="end"/>
      </w:r>
      <w:r w:rsidR="00AB617B" w:rsidRPr="00B51A85">
        <w:rPr>
          <w:lang w:eastAsia="ja-JP"/>
        </w:rPr>
        <w:t xml:space="preserve"> </w:t>
      </w:r>
      <w:r w:rsidRPr="00112A0B">
        <w:rPr>
          <w:lang w:eastAsia="ja-JP"/>
        </w:rPr>
        <w:t>an</w:t>
      </w:r>
      <w:r w:rsidR="0003209E" w:rsidRPr="00112A0B">
        <w:rPr>
          <w:lang w:eastAsia="ja-JP"/>
        </w:rPr>
        <w:t xml:space="preserve">d have a body condition score </w:t>
      </w:r>
      <w:r w:rsidR="006F04DB" w:rsidRPr="00112A0B">
        <w:rPr>
          <w:lang w:eastAsia="ja-JP"/>
        </w:rPr>
        <w:t>of</w:t>
      </w:r>
      <w:r w:rsidRPr="00112A0B">
        <w:rPr>
          <w:lang w:eastAsia="ja-JP"/>
        </w:rPr>
        <w:t>:</w:t>
      </w:r>
    </w:p>
    <w:p w14:paraId="24477F7F" w14:textId="77777777" w:rsidR="002513B7" w:rsidRPr="00112A0B" w:rsidRDefault="002513B7" w:rsidP="008D396A">
      <w:pPr>
        <w:pStyle w:val="ListParagraph"/>
        <w:numPr>
          <w:ilvl w:val="0"/>
          <w:numId w:val="32"/>
        </w:numPr>
        <w:tabs>
          <w:tab w:val="left" w:pos="142"/>
        </w:tabs>
        <w:spacing w:before="120" w:after="120"/>
        <w:contextualSpacing w:val="0"/>
        <w:rPr>
          <w:vanish/>
          <w:lang w:eastAsia="ja-JP"/>
        </w:rPr>
      </w:pPr>
    </w:p>
    <w:p w14:paraId="24B6973D" w14:textId="77777777" w:rsidR="0015522D" w:rsidRPr="00112A0B" w:rsidRDefault="006F04DB" w:rsidP="008D396A">
      <w:pPr>
        <w:pStyle w:val="ListNumber"/>
        <w:numPr>
          <w:ilvl w:val="0"/>
          <w:numId w:val="32"/>
        </w:numPr>
        <w:rPr>
          <w:lang w:eastAsia="ja-JP"/>
        </w:rPr>
      </w:pPr>
      <w:r w:rsidRPr="00112A0B">
        <w:rPr>
          <w:lang w:eastAsia="ja-JP"/>
        </w:rPr>
        <w:t xml:space="preserve">for </w:t>
      </w:r>
      <w:r w:rsidR="0003209E" w:rsidRPr="00112A0B">
        <w:rPr>
          <w:lang w:eastAsia="ja-JP"/>
        </w:rPr>
        <w:t xml:space="preserve">non-dairy </w:t>
      </w:r>
      <w:r w:rsidR="00693138" w:rsidRPr="00112A0B">
        <w:rPr>
          <w:lang w:eastAsia="ja-JP"/>
        </w:rPr>
        <w:t xml:space="preserve">breed </w:t>
      </w:r>
      <w:r w:rsidR="009A4325" w:rsidRPr="00112A0B">
        <w:rPr>
          <w:lang w:eastAsia="ja-JP"/>
        </w:rPr>
        <w:t xml:space="preserve">cattle, </w:t>
      </w:r>
      <w:r w:rsidR="00DB2A92" w:rsidRPr="00112A0B">
        <w:rPr>
          <w:lang w:eastAsia="ja-JP"/>
        </w:rPr>
        <w:t>2 </w:t>
      </w:r>
      <w:r w:rsidR="009A4325" w:rsidRPr="00112A0B">
        <w:rPr>
          <w:lang w:eastAsia="ja-JP"/>
        </w:rPr>
        <w:t>or more</w:t>
      </w:r>
      <w:r w:rsidR="0015522D" w:rsidRPr="00112A0B">
        <w:rPr>
          <w:lang w:eastAsia="ja-JP"/>
        </w:rPr>
        <w:t xml:space="preserve"> but less than </w:t>
      </w:r>
      <w:r w:rsidR="0005562E" w:rsidRPr="00112A0B">
        <w:rPr>
          <w:lang w:eastAsia="ja-JP"/>
        </w:rPr>
        <w:t>5</w:t>
      </w:r>
      <w:r w:rsidR="00E33069" w:rsidRPr="00112A0B">
        <w:rPr>
          <w:lang w:eastAsia="ja-JP"/>
        </w:rPr>
        <w:t xml:space="preserve"> </w:t>
      </w:r>
      <w:r w:rsidR="0015522D" w:rsidRPr="00112A0B">
        <w:rPr>
          <w:lang w:eastAsia="ja-JP"/>
        </w:rPr>
        <w:t>(</w:t>
      </w:r>
      <w:r w:rsidR="0003209E" w:rsidRPr="00112A0B">
        <w:rPr>
          <w:lang w:eastAsia="ja-JP"/>
        </w:rPr>
        <w:t>on a scale of 0 to 5</w:t>
      </w:r>
      <w:r w:rsidR="0015522D" w:rsidRPr="00112A0B">
        <w:rPr>
          <w:lang w:eastAsia="ja-JP"/>
        </w:rPr>
        <w:t>)</w:t>
      </w:r>
      <w:r w:rsidR="00FC1895" w:rsidRPr="00112A0B">
        <w:rPr>
          <w:lang w:eastAsia="ja-JP"/>
        </w:rPr>
        <w:t>;</w:t>
      </w:r>
      <w:r w:rsidR="00CA0A42" w:rsidRPr="00112A0B">
        <w:rPr>
          <w:lang w:eastAsia="ja-JP"/>
        </w:rPr>
        <w:t xml:space="preserve"> and</w:t>
      </w:r>
    </w:p>
    <w:p w14:paraId="0BD4D302" w14:textId="77777777" w:rsidR="0015522D" w:rsidRPr="00112A0B" w:rsidRDefault="006F04DB" w:rsidP="008D396A">
      <w:pPr>
        <w:pStyle w:val="ListNumber"/>
        <w:numPr>
          <w:ilvl w:val="0"/>
          <w:numId w:val="32"/>
        </w:numPr>
        <w:rPr>
          <w:lang w:eastAsia="ja-JP"/>
        </w:rPr>
      </w:pPr>
      <w:r w:rsidRPr="00112A0B">
        <w:rPr>
          <w:lang w:eastAsia="ja-JP"/>
        </w:rPr>
        <w:t xml:space="preserve">for </w:t>
      </w:r>
      <w:r w:rsidR="009A4325" w:rsidRPr="00112A0B">
        <w:rPr>
          <w:lang w:eastAsia="ja-JP"/>
        </w:rPr>
        <w:t xml:space="preserve">dairy </w:t>
      </w:r>
      <w:r w:rsidR="00693138" w:rsidRPr="00112A0B">
        <w:rPr>
          <w:lang w:eastAsia="ja-JP"/>
        </w:rPr>
        <w:t xml:space="preserve">breed </w:t>
      </w:r>
      <w:r w:rsidR="009A4325" w:rsidRPr="00112A0B">
        <w:rPr>
          <w:lang w:eastAsia="ja-JP"/>
        </w:rPr>
        <w:t>cattle, 3.</w:t>
      </w:r>
      <w:r w:rsidR="0005562E" w:rsidRPr="00112A0B">
        <w:rPr>
          <w:lang w:eastAsia="ja-JP"/>
        </w:rPr>
        <w:t>5 </w:t>
      </w:r>
      <w:r w:rsidR="009A4325" w:rsidRPr="00112A0B">
        <w:rPr>
          <w:lang w:eastAsia="ja-JP"/>
        </w:rPr>
        <w:t>or more</w:t>
      </w:r>
      <w:r w:rsidR="0015522D" w:rsidRPr="00112A0B">
        <w:rPr>
          <w:lang w:eastAsia="ja-JP"/>
        </w:rPr>
        <w:t xml:space="preserve"> but l</w:t>
      </w:r>
      <w:r w:rsidR="0003209E" w:rsidRPr="00112A0B">
        <w:rPr>
          <w:lang w:eastAsia="ja-JP"/>
        </w:rPr>
        <w:t>ess than 5.</w:t>
      </w:r>
      <w:r w:rsidR="0005562E" w:rsidRPr="00112A0B">
        <w:rPr>
          <w:lang w:eastAsia="ja-JP"/>
        </w:rPr>
        <w:t>5</w:t>
      </w:r>
      <w:r w:rsidR="00E33069" w:rsidRPr="00112A0B">
        <w:rPr>
          <w:lang w:eastAsia="ja-JP"/>
        </w:rPr>
        <w:t xml:space="preserve"> </w:t>
      </w:r>
      <w:r w:rsidR="0003209E" w:rsidRPr="00112A0B">
        <w:rPr>
          <w:lang w:eastAsia="ja-JP"/>
        </w:rPr>
        <w:t xml:space="preserve">(on a scale of </w:t>
      </w:r>
      <w:r w:rsidR="0005562E" w:rsidRPr="00112A0B">
        <w:rPr>
          <w:lang w:eastAsia="ja-JP"/>
        </w:rPr>
        <w:t>1 </w:t>
      </w:r>
      <w:r w:rsidR="0003209E" w:rsidRPr="00112A0B">
        <w:rPr>
          <w:lang w:eastAsia="ja-JP"/>
        </w:rPr>
        <w:t>to 8</w:t>
      </w:r>
      <w:r w:rsidR="0015522D" w:rsidRPr="00112A0B">
        <w:rPr>
          <w:lang w:eastAsia="ja-JP"/>
        </w:rPr>
        <w:t>).</w:t>
      </w:r>
    </w:p>
    <w:p w14:paraId="7EAFB104" w14:textId="26375501" w:rsidR="008B7990" w:rsidRPr="00112A0B" w:rsidRDefault="000F066C" w:rsidP="000F066C">
      <w:pPr>
        <w:pStyle w:val="Caption"/>
        <w:rPr>
          <w:lang w:eastAsia="ja-JP"/>
        </w:rPr>
      </w:pPr>
      <w:bookmarkStart w:id="302" w:name="_Ref32475864"/>
      <w:bookmarkStart w:id="303" w:name="_Toc81319941"/>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29</w:t>
      </w:r>
      <w:r w:rsidR="00B24817" w:rsidRPr="00BC25A9">
        <w:rPr>
          <w:noProof/>
        </w:rPr>
        <w:fldChar w:fldCharType="end"/>
      </w:r>
      <w:bookmarkEnd w:id="302"/>
      <w:r w:rsidR="00693138" w:rsidRPr="00B51A85">
        <w:rPr>
          <w:lang w:eastAsia="ja-JP"/>
        </w:rPr>
        <w:t xml:space="preserve"> Non-dairy breed c</w:t>
      </w:r>
      <w:r w:rsidR="008B7990" w:rsidRPr="00112A0B">
        <w:rPr>
          <w:lang w:eastAsia="ja-JP"/>
        </w:rPr>
        <w:t>attle body condition score</w:t>
      </w:r>
      <w:bookmarkEnd w:id="303"/>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112A0B"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112A0B" w:rsidRDefault="007F0035" w:rsidP="008B7990">
            <w:pPr>
              <w:pStyle w:val="TableHeading"/>
            </w:pPr>
            <w:r w:rsidRPr="00112A0B">
              <w:t>S</w:t>
            </w:r>
            <w:r w:rsidR="008B7990" w:rsidRPr="00112A0B">
              <w:t>core</w:t>
            </w:r>
          </w:p>
        </w:tc>
        <w:tc>
          <w:tcPr>
            <w:tcW w:w="3954" w:type="pct"/>
            <w:tcBorders>
              <w:top w:val="single" w:sz="4" w:space="0" w:color="auto"/>
              <w:bottom w:val="single" w:sz="4" w:space="0" w:color="auto"/>
            </w:tcBorders>
          </w:tcPr>
          <w:p w14:paraId="2E046875" w14:textId="77777777" w:rsidR="008B7990" w:rsidRPr="00112A0B" w:rsidRDefault="008B7990" w:rsidP="008B7990">
            <w:pPr>
              <w:pStyle w:val="TableHeading"/>
            </w:pPr>
            <w:r w:rsidRPr="00112A0B">
              <w:t>Description</w:t>
            </w:r>
          </w:p>
        </w:tc>
      </w:tr>
      <w:tr w:rsidR="008B7990" w:rsidRPr="00112A0B"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112A0B" w:rsidRDefault="008B7990" w:rsidP="00693138">
            <w:pPr>
              <w:pStyle w:val="TableText"/>
            </w:pPr>
            <w:r w:rsidRPr="00112A0B">
              <w:t>0</w:t>
            </w:r>
          </w:p>
        </w:tc>
        <w:tc>
          <w:tcPr>
            <w:tcW w:w="3954" w:type="pct"/>
            <w:tcBorders>
              <w:top w:val="single" w:sz="4" w:space="0" w:color="auto"/>
            </w:tcBorders>
            <w:shd w:val="clear" w:color="auto" w:fill="auto"/>
          </w:tcPr>
          <w:p w14:paraId="0DBC7D2C" w14:textId="77777777" w:rsidR="008B7990" w:rsidRPr="00112A0B" w:rsidRDefault="008B7990" w:rsidP="008B7990">
            <w:pPr>
              <w:pStyle w:val="TableText"/>
            </w:pPr>
            <w:r w:rsidRPr="00112A0B">
              <w:t>Severely emaciated</w:t>
            </w:r>
          </w:p>
        </w:tc>
      </w:tr>
      <w:tr w:rsidR="008B7990" w:rsidRPr="00112A0B" w14:paraId="2DDC4FD8" w14:textId="77777777" w:rsidTr="008B7990">
        <w:trPr>
          <w:trHeight w:val="268"/>
        </w:trPr>
        <w:tc>
          <w:tcPr>
            <w:tcW w:w="1046" w:type="pct"/>
            <w:shd w:val="clear" w:color="auto" w:fill="auto"/>
          </w:tcPr>
          <w:p w14:paraId="00A6FA45" w14:textId="77777777" w:rsidR="008B7990" w:rsidRPr="00112A0B" w:rsidRDefault="008B7990" w:rsidP="00693138">
            <w:pPr>
              <w:pStyle w:val="TableText"/>
            </w:pPr>
            <w:r w:rsidRPr="00112A0B">
              <w:t>1</w:t>
            </w:r>
          </w:p>
        </w:tc>
        <w:tc>
          <w:tcPr>
            <w:tcW w:w="3954" w:type="pct"/>
            <w:shd w:val="clear" w:color="auto" w:fill="auto"/>
          </w:tcPr>
          <w:p w14:paraId="20DBDDE5" w14:textId="77777777" w:rsidR="008B7990" w:rsidRPr="00112A0B" w:rsidRDefault="008B7990" w:rsidP="008B7990">
            <w:pPr>
              <w:pStyle w:val="TableText"/>
            </w:pPr>
            <w:r w:rsidRPr="00112A0B">
              <w:t>The individual bones are sharp to the touch, with no fat at the head of the tail. Hip bones and ribs are prominent.</w:t>
            </w:r>
          </w:p>
        </w:tc>
      </w:tr>
      <w:tr w:rsidR="008B7990" w:rsidRPr="00112A0B" w14:paraId="5EF6EC13" w14:textId="77777777" w:rsidTr="008B7990">
        <w:trPr>
          <w:trHeight w:val="200"/>
        </w:trPr>
        <w:tc>
          <w:tcPr>
            <w:tcW w:w="1046" w:type="pct"/>
            <w:shd w:val="clear" w:color="auto" w:fill="auto"/>
          </w:tcPr>
          <w:p w14:paraId="77EFD28A" w14:textId="77777777" w:rsidR="008B7990" w:rsidRPr="00112A0B" w:rsidRDefault="008B7990" w:rsidP="00693138">
            <w:pPr>
              <w:pStyle w:val="TableText"/>
            </w:pPr>
            <w:r w:rsidRPr="00112A0B">
              <w:t>2</w:t>
            </w:r>
          </w:p>
        </w:tc>
        <w:tc>
          <w:tcPr>
            <w:tcW w:w="3954" w:type="pct"/>
            <w:shd w:val="clear" w:color="auto" w:fill="auto"/>
          </w:tcPr>
          <w:p w14:paraId="466D021D" w14:textId="77777777" w:rsidR="008B7990" w:rsidRPr="00112A0B" w:rsidRDefault="008B7990" w:rsidP="008B7990">
            <w:pPr>
              <w:pStyle w:val="TableText"/>
            </w:pPr>
            <w:r w:rsidRPr="00112A0B">
              <w:t>The individual bones can be felt easily, but feel rounded rather than sharp. There is some tissue cover around the tail head. Individual ribs are no longer visually obvious.</w:t>
            </w:r>
          </w:p>
        </w:tc>
      </w:tr>
      <w:tr w:rsidR="008B7990" w:rsidRPr="00112A0B" w14:paraId="5F9998AA" w14:textId="77777777" w:rsidTr="008B7990">
        <w:trPr>
          <w:trHeight w:val="293"/>
        </w:trPr>
        <w:tc>
          <w:tcPr>
            <w:tcW w:w="1046" w:type="pct"/>
            <w:shd w:val="clear" w:color="auto" w:fill="auto"/>
          </w:tcPr>
          <w:p w14:paraId="41CB7110" w14:textId="77777777" w:rsidR="008B7990" w:rsidRPr="00112A0B" w:rsidRDefault="008B7990" w:rsidP="00693138">
            <w:pPr>
              <w:pStyle w:val="TableText"/>
            </w:pPr>
            <w:r w:rsidRPr="00112A0B">
              <w:t>3</w:t>
            </w:r>
          </w:p>
        </w:tc>
        <w:tc>
          <w:tcPr>
            <w:tcW w:w="3954" w:type="pct"/>
            <w:shd w:val="clear" w:color="auto" w:fill="auto"/>
          </w:tcPr>
          <w:p w14:paraId="34BD5CB0" w14:textId="77777777" w:rsidR="008B7990" w:rsidRPr="00112A0B" w:rsidRDefault="008B7990" w:rsidP="00EC46D6">
            <w:pPr>
              <w:pStyle w:val="TableText"/>
            </w:pPr>
            <w:r w:rsidRPr="00112A0B">
              <w:t xml:space="preserve">The short ribs can be felt only with firm thumb pressure. Areas either side of the tail head have fat cover </w:t>
            </w:r>
            <w:r w:rsidR="00EC46D6" w:rsidRPr="00112A0B">
              <w:t>that</w:t>
            </w:r>
            <w:r w:rsidRPr="00112A0B">
              <w:t xml:space="preserve"> can be felt easily.</w:t>
            </w:r>
          </w:p>
        </w:tc>
      </w:tr>
      <w:tr w:rsidR="008B7990" w:rsidRPr="00112A0B" w14:paraId="738B1D00" w14:textId="77777777" w:rsidTr="008B7990">
        <w:trPr>
          <w:trHeight w:val="386"/>
        </w:trPr>
        <w:tc>
          <w:tcPr>
            <w:tcW w:w="1046" w:type="pct"/>
            <w:shd w:val="clear" w:color="auto" w:fill="auto"/>
          </w:tcPr>
          <w:p w14:paraId="22828B99" w14:textId="77777777" w:rsidR="008B7990" w:rsidRPr="00112A0B" w:rsidRDefault="008B7990" w:rsidP="00693138">
            <w:pPr>
              <w:pStyle w:val="TableText"/>
            </w:pPr>
            <w:r w:rsidRPr="00112A0B">
              <w:t>4</w:t>
            </w:r>
          </w:p>
        </w:tc>
        <w:tc>
          <w:tcPr>
            <w:tcW w:w="3954" w:type="pct"/>
            <w:shd w:val="clear" w:color="auto" w:fill="auto"/>
          </w:tcPr>
          <w:p w14:paraId="05323E42" w14:textId="77777777" w:rsidR="008B7990" w:rsidRPr="00112A0B" w:rsidRDefault="008B7990" w:rsidP="008B7990">
            <w:pPr>
              <w:pStyle w:val="TableText"/>
            </w:pPr>
            <w:r w:rsidRPr="00112A0B">
              <w:t>The ribs cannot be felt and fat cover around the tail head is easily seen as slight mounds, soft to touch. Folds of fat are beginning to develop over the ribs and thighs.</w:t>
            </w:r>
          </w:p>
        </w:tc>
      </w:tr>
      <w:tr w:rsidR="008B7990" w:rsidRPr="00112A0B" w14:paraId="69B98DA6" w14:textId="77777777" w:rsidTr="008B7990">
        <w:trPr>
          <w:trHeight w:val="274"/>
        </w:trPr>
        <w:tc>
          <w:tcPr>
            <w:tcW w:w="1046" w:type="pct"/>
            <w:shd w:val="clear" w:color="auto" w:fill="auto"/>
          </w:tcPr>
          <w:p w14:paraId="3AE47D97" w14:textId="77777777" w:rsidR="008B7990" w:rsidRPr="00112A0B" w:rsidRDefault="008B7990" w:rsidP="00693138">
            <w:pPr>
              <w:pStyle w:val="TableText"/>
            </w:pPr>
            <w:r w:rsidRPr="00112A0B">
              <w:t>5</w:t>
            </w:r>
          </w:p>
        </w:tc>
        <w:tc>
          <w:tcPr>
            <w:tcW w:w="3954" w:type="pct"/>
            <w:shd w:val="clear" w:color="auto" w:fill="auto"/>
          </w:tcPr>
          <w:p w14:paraId="6AB2D59B" w14:textId="77777777" w:rsidR="008B7990" w:rsidRPr="00112A0B" w:rsidRDefault="008B7990" w:rsidP="008B7990">
            <w:pPr>
              <w:pStyle w:val="TableText"/>
            </w:pPr>
            <w:r w:rsidRPr="00112A0B">
              <w:t>The bone structure of the animal is no longer noticeable and the tail head is almost completely buried in fatty tissue.</w:t>
            </w:r>
          </w:p>
        </w:tc>
      </w:tr>
    </w:tbl>
    <w:p w14:paraId="0E7BFA31" w14:textId="351AA7F0" w:rsidR="00E11B41" w:rsidRPr="00112A0B" w:rsidRDefault="00AB617B" w:rsidP="00AB617B">
      <w:pPr>
        <w:pStyle w:val="Caption"/>
        <w:spacing w:before="120"/>
        <w:rPr>
          <w:lang w:eastAsia="ja-JP"/>
        </w:rPr>
      </w:pPr>
      <w:bookmarkStart w:id="304" w:name="_Ref34995422"/>
      <w:bookmarkStart w:id="305" w:name="_Toc81319954"/>
      <w:r w:rsidRPr="00112A0B">
        <w:lastRenderedPageBreak/>
        <w:t xml:space="preserve">Figure </w:t>
      </w:r>
      <w:r w:rsidR="00397DBC" w:rsidRPr="00112A0B">
        <w:rPr>
          <w:noProof/>
        </w:rPr>
        <w:t>4</w:t>
      </w:r>
      <w:r w:rsidR="00E11B41" w:rsidRPr="00112A0B">
        <w:rPr>
          <w:lang w:eastAsia="ja-JP"/>
        </w:rPr>
        <w:t xml:space="preserve"> Visual aid for assisting with body condition scoring of non-dairy </w:t>
      </w:r>
      <w:r w:rsidR="00693138" w:rsidRPr="00112A0B">
        <w:rPr>
          <w:lang w:eastAsia="ja-JP"/>
        </w:rPr>
        <w:t xml:space="preserve">breed </w:t>
      </w:r>
      <w:r w:rsidR="00E11B41" w:rsidRPr="00112A0B">
        <w:rPr>
          <w:lang w:eastAsia="ja-JP"/>
        </w:rPr>
        <w:t>cattle</w:t>
      </w:r>
      <w:bookmarkEnd w:id="304"/>
      <w:bookmarkEnd w:id="305"/>
    </w:p>
    <w:p w14:paraId="4539D7F5" w14:textId="77777777" w:rsidR="00E11B41" w:rsidRPr="00B51A85" w:rsidRDefault="00E11B41" w:rsidP="00E11B41">
      <w:pPr>
        <w:rPr>
          <w:lang w:eastAsia="ja-JP"/>
        </w:rPr>
      </w:pPr>
      <w:r w:rsidRPr="00B51A85">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Pr="00112A0B" w:rsidRDefault="00E11B41" w:rsidP="00493ABF">
      <w:pPr>
        <w:pStyle w:val="FigureTableNoteSource"/>
        <w:rPr>
          <w:lang w:eastAsia="ja-JP"/>
        </w:rPr>
      </w:pPr>
      <w:r w:rsidRPr="00112A0B">
        <w:rPr>
          <w:lang w:eastAsia="ja-JP"/>
        </w:rPr>
        <w:t>Source: Cattle Council of Australia</w:t>
      </w:r>
    </w:p>
    <w:p w14:paraId="4E125662" w14:textId="2ECEBEDE" w:rsidR="008B7990" w:rsidRPr="00112A0B" w:rsidRDefault="00AB617B" w:rsidP="00AB617B">
      <w:pPr>
        <w:pStyle w:val="Caption"/>
      </w:pPr>
      <w:bookmarkStart w:id="306" w:name="_Ref37268439"/>
      <w:bookmarkStart w:id="307" w:name="_Toc81319955"/>
      <w:r w:rsidRPr="00112A0B">
        <w:t xml:space="preserve">Figure </w:t>
      </w:r>
      <w:bookmarkEnd w:id="306"/>
      <w:r w:rsidR="00397DBC" w:rsidRPr="00112A0B">
        <w:rPr>
          <w:noProof/>
        </w:rPr>
        <w:t>5</w:t>
      </w:r>
      <w:r w:rsidR="008B7990" w:rsidRPr="00112A0B">
        <w:rPr>
          <w:lang w:eastAsia="ja-JP"/>
        </w:rPr>
        <w:t xml:space="preserve"> Dairy </w:t>
      </w:r>
      <w:r w:rsidR="00693138" w:rsidRPr="00112A0B">
        <w:rPr>
          <w:lang w:eastAsia="ja-JP"/>
        </w:rPr>
        <w:t xml:space="preserve">breed </w:t>
      </w:r>
      <w:r w:rsidR="008B7990" w:rsidRPr="00112A0B">
        <w:rPr>
          <w:lang w:eastAsia="ja-JP"/>
        </w:rPr>
        <w:t>cattle body condition score</w:t>
      </w:r>
      <w:r w:rsidR="007D669E" w:rsidRPr="00112A0B">
        <w:rPr>
          <w:lang w:eastAsia="ja-JP"/>
        </w:rPr>
        <w:t xml:space="preserve"> </w:t>
      </w:r>
      <w:r w:rsidR="007D669E" w:rsidRPr="00112A0B">
        <w:t xml:space="preserve">(diagram shows </w:t>
      </w:r>
      <w:r w:rsidR="00CC12BF" w:rsidRPr="00112A0B">
        <w:t>3 </w:t>
      </w:r>
      <w:r w:rsidR="007D669E" w:rsidRPr="00112A0B">
        <w:t xml:space="preserve">to 6 on scale of </w:t>
      </w:r>
      <w:r w:rsidR="0005562E" w:rsidRPr="00112A0B">
        <w:t>1 </w:t>
      </w:r>
      <w:r w:rsidR="007D669E" w:rsidRPr="00112A0B">
        <w:t>to 8)</w:t>
      </w:r>
      <w:bookmarkEnd w:id="307"/>
    </w:p>
    <w:p w14:paraId="3088C797" w14:textId="77777777" w:rsidR="008B7990" w:rsidRPr="00B51A85" w:rsidRDefault="00D741D5" w:rsidP="008B7990">
      <w:pPr>
        <w:rPr>
          <w:lang w:eastAsia="ja-JP"/>
        </w:rPr>
      </w:pPr>
      <w:r w:rsidRPr="00B51A85">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Pr="00112A0B" w:rsidRDefault="006C03D9" w:rsidP="006C03D9">
      <w:pPr>
        <w:pStyle w:val="FigureTableNoteSource"/>
        <w:rPr>
          <w:lang w:eastAsia="ja-JP"/>
        </w:rPr>
      </w:pPr>
      <w:r w:rsidRPr="00112A0B">
        <w:rPr>
          <w:lang w:eastAsia="ja-JP"/>
        </w:rPr>
        <w:t>Source: DEPI (Vic)</w:t>
      </w:r>
    </w:p>
    <w:p w14:paraId="70F4D118" w14:textId="71145A37" w:rsidR="00F72D5D" w:rsidRPr="009360A0" w:rsidRDefault="003444DE" w:rsidP="00F72D5D">
      <w:pPr>
        <w:pStyle w:val="NormalStandardspara"/>
        <w:rPr>
          <w:strike/>
          <w:color w:val="FF0000"/>
          <w:lang w:eastAsia="ja-JP"/>
        </w:rPr>
      </w:pPr>
      <w:r w:rsidRPr="00112A0B">
        <w:rPr>
          <w:lang w:eastAsia="ja-JP"/>
        </w:rPr>
        <w:t>Female cattle sourced for export as feeder or slaughter animals must</w:t>
      </w:r>
      <w:r w:rsidR="009D75EF" w:rsidRPr="009360A0">
        <w:rPr>
          <w:color w:val="0070C0"/>
          <w:lang w:eastAsia="ja-JP"/>
        </w:rPr>
        <w:t>:</w:t>
      </w:r>
      <w:r w:rsidRPr="00B51A85">
        <w:rPr>
          <w:lang w:eastAsia="ja-JP"/>
        </w:rPr>
        <w:t xml:space="preserve"> </w:t>
      </w:r>
    </w:p>
    <w:p w14:paraId="2F2080FA" w14:textId="77777777" w:rsidR="00F72D5D" w:rsidRPr="009360A0" w:rsidRDefault="00F72D5D" w:rsidP="00CE3829">
      <w:pPr>
        <w:pStyle w:val="NormalStandardspara"/>
        <w:numPr>
          <w:ilvl w:val="0"/>
          <w:numId w:val="151"/>
        </w:numPr>
        <w:rPr>
          <w:lang w:eastAsia="ja-JP"/>
        </w:rPr>
      </w:pPr>
      <w:r w:rsidRPr="009360A0">
        <w:rPr>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0D00C5F3" w14:textId="77777777" w:rsidR="00F72D5D" w:rsidRPr="009360A0" w:rsidRDefault="00F72D5D" w:rsidP="00F72D5D">
      <w:pPr>
        <w:pStyle w:val="NormalStandardspara"/>
        <w:numPr>
          <w:ilvl w:val="0"/>
          <w:numId w:val="11"/>
        </w:numPr>
        <w:rPr>
          <w:lang w:eastAsia="ja-JP"/>
        </w:rPr>
      </w:pPr>
      <w:r w:rsidRPr="009360A0">
        <w:rPr>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71B6A78F" w14:textId="3BAA7DFE" w:rsidR="00F72D5D" w:rsidRPr="009360A0" w:rsidRDefault="00F72D5D" w:rsidP="00F72D5D">
      <w:pPr>
        <w:pStyle w:val="NormalStandardspara"/>
        <w:numPr>
          <w:ilvl w:val="0"/>
          <w:numId w:val="11"/>
        </w:numPr>
        <w:rPr>
          <w:lang w:eastAsia="ja-JP"/>
        </w:rPr>
      </w:pPr>
      <w:r w:rsidRPr="009360A0">
        <w:rPr>
          <w:lang w:eastAsia="ja-JP"/>
        </w:rPr>
        <w:lastRenderedPageBreak/>
        <w:t xml:space="preserve">be pregnancy tested </w:t>
      </w:r>
      <w:r w:rsidRPr="009360A0">
        <w:t xml:space="preserve">using manual palpation, ultrasound or approved blood test </w:t>
      </w:r>
      <w:r w:rsidRPr="009360A0">
        <w:rPr>
          <w:lang w:eastAsia="ja-JP"/>
        </w:rPr>
        <w:t xml:space="preserve">within 30 days prior to export, by a registered veterinarian who must certify in writing that the animal is not detectably pregnant. </w:t>
      </w:r>
      <w:r w:rsidRPr="009360A0">
        <w:t>The certification must include the certifier’s name, registration number and signature, and the animal’s individual NLIS identification number and the date of the procedure.</w:t>
      </w:r>
      <w:r w:rsidRPr="009360A0">
        <w:rPr>
          <w:lang w:eastAsia="ja-JP"/>
        </w:rPr>
        <w:t>; and</w:t>
      </w:r>
    </w:p>
    <w:p w14:paraId="249CDA4F" w14:textId="6CD49D67" w:rsidR="00F72D5D" w:rsidRPr="00B51A85" w:rsidRDefault="00F72D5D" w:rsidP="00CE3829">
      <w:pPr>
        <w:pStyle w:val="NormalStandardspara"/>
        <w:numPr>
          <w:ilvl w:val="0"/>
          <w:numId w:val="11"/>
        </w:numPr>
        <w:rPr>
          <w:lang w:eastAsia="ja-JP"/>
        </w:rPr>
      </w:pPr>
      <w:r w:rsidRPr="009360A0">
        <w:rPr>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3B80E39E" w14:textId="5EE360F2" w:rsidR="00D32FAA" w:rsidRPr="00B51A85" w:rsidRDefault="00D32FAA" w:rsidP="00D32FAA">
      <w:pPr>
        <w:pStyle w:val="NormalStandardspara"/>
        <w:rPr>
          <w:lang w:eastAsia="ja-JP"/>
        </w:rPr>
      </w:pPr>
      <w:r w:rsidRPr="00112A0B">
        <w:rPr>
          <w:lang w:eastAsia="ja-JP"/>
        </w:rPr>
        <w:t xml:space="preserve">Female cattle sourced for export as breeder animals must be no more than 190 days pregnant at the scheduled date of export, unless </w:t>
      </w:r>
      <w:r w:rsidRPr="00B51A85">
        <w:rPr>
          <w:lang w:eastAsia="ja-JP"/>
        </w:rPr>
        <w:t xml:space="preserve">otherwise provided in a </w:t>
      </w:r>
      <w:r w:rsidRPr="00B51A85">
        <w:rPr>
          <w:rStyle w:val="Emphasis"/>
        </w:rPr>
        <w:t>last third of pregnancy management plan</w:t>
      </w:r>
      <w:r w:rsidRPr="00B51A85">
        <w:rPr>
          <w:lang w:eastAsia="ja-JP"/>
        </w:rPr>
        <w:t xml:space="preserve"> approved in writing by the department</w:t>
      </w:r>
      <w:r w:rsidRPr="009360A0">
        <w:rPr>
          <w:lang w:eastAsia="ja-JP"/>
        </w:rPr>
        <w:t xml:space="preserve">, </w:t>
      </w:r>
      <w:r w:rsidRPr="009360A0">
        <w:t xml:space="preserve">and </w:t>
      </w:r>
      <w:r w:rsidRPr="00B51A85">
        <w:rPr>
          <w:lang w:eastAsia="ja-JP"/>
        </w:rPr>
        <w:t>must be pregnancy tested:</w:t>
      </w:r>
    </w:p>
    <w:p w14:paraId="5AA8F073" w14:textId="77777777" w:rsidR="00D32FAA" w:rsidRPr="00B51A85" w:rsidRDefault="00D32FAA" w:rsidP="0061182F">
      <w:pPr>
        <w:pStyle w:val="ListParagraph"/>
        <w:numPr>
          <w:ilvl w:val="0"/>
          <w:numId w:val="11"/>
        </w:numPr>
        <w:tabs>
          <w:tab w:val="left" w:pos="142"/>
        </w:tabs>
        <w:spacing w:before="120" w:after="120"/>
        <w:contextualSpacing w:val="0"/>
        <w:rPr>
          <w:vanish/>
          <w:lang w:eastAsia="ja-JP"/>
        </w:rPr>
      </w:pPr>
      <w:bookmarkStart w:id="308" w:name="_Ref35345155"/>
    </w:p>
    <w:p w14:paraId="634BAFF2" w14:textId="77777777" w:rsidR="00AB5055" w:rsidRPr="009360A0" w:rsidRDefault="00AB5055" w:rsidP="008D396A">
      <w:pPr>
        <w:pStyle w:val="ListNumber"/>
        <w:numPr>
          <w:ilvl w:val="0"/>
          <w:numId w:val="121"/>
        </w:numPr>
        <w:rPr>
          <w:lang w:eastAsia="ja-JP"/>
        </w:rPr>
      </w:pPr>
      <w:r w:rsidRPr="009360A0">
        <w:rPr>
          <w:lang w:eastAsia="ja-JP"/>
        </w:rPr>
        <w:t>by a registered veterinarian using an approved blood test; and</w:t>
      </w:r>
    </w:p>
    <w:p w14:paraId="69A9BFBD" w14:textId="77777777" w:rsidR="00AB5055" w:rsidRPr="009360A0" w:rsidRDefault="00AB5055" w:rsidP="00AB5055">
      <w:pPr>
        <w:pStyle w:val="ListNumber2"/>
        <w:rPr>
          <w:szCs w:val="22"/>
          <w:lang w:eastAsia="ja-JP"/>
        </w:rPr>
      </w:pPr>
      <w:r w:rsidRPr="009360A0">
        <w:rPr>
          <w:szCs w:val="22"/>
          <w:lang w:eastAsia="ja-JP"/>
        </w:rPr>
        <w:t>if the test result is negative, be certified in writing as not detectably pregnant; or</w:t>
      </w:r>
    </w:p>
    <w:p w14:paraId="1FB5B842" w14:textId="68438510" w:rsidR="00AB5055" w:rsidRPr="009360A0" w:rsidRDefault="00AB5055" w:rsidP="00AB5055">
      <w:pPr>
        <w:pStyle w:val="ListNumber2"/>
        <w:rPr>
          <w:szCs w:val="22"/>
          <w:lang w:eastAsia="ja-JP"/>
        </w:rPr>
      </w:pPr>
      <w:r w:rsidRPr="009360A0">
        <w:rPr>
          <w:szCs w:val="22"/>
          <w:lang w:eastAsia="ja-JP"/>
        </w:rPr>
        <w:t>if the test result is positive, undergo testing as per b) or c) below; or</w:t>
      </w:r>
    </w:p>
    <w:p w14:paraId="1E1D53A1" w14:textId="0189D4CF" w:rsidR="00D32FAA" w:rsidRPr="00B51A85" w:rsidRDefault="00D32FAA" w:rsidP="008D396A">
      <w:pPr>
        <w:pStyle w:val="ListNumber"/>
        <w:numPr>
          <w:ilvl w:val="0"/>
          <w:numId w:val="121"/>
        </w:numPr>
        <w:rPr>
          <w:lang w:eastAsia="ja-JP"/>
        </w:rPr>
      </w:pPr>
      <w:r w:rsidRPr="00B51A85">
        <w:rPr>
          <w:lang w:eastAsia="ja-JP"/>
        </w:rPr>
        <w:t xml:space="preserve">by a registered veterinarian that attests </w:t>
      </w:r>
      <w:bookmarkEnd w:id="308"/>
      <w:r w:rsidRPr="00B51A85">
        <w:rPr>
          <w:lang w:eastAsia="ja-JP"/>
        </w:rPr>
        <w:t>to current experience and competency in cattle pregnancy diagnosis, using manual palpation; and</w:t>
      </w:r>
    </w:p>
    <w:p w14:paraId="45599B59" w14:textId="77777777" w:rsidR="009D2E4C" w:rsidRPr="00B51A85" w:rsidRDefault="009D2E4C" w:rsidP="009D2E4C">
      <w:pPr>
        <w:pStyle w:val="ListParagraph"/>
        <w:numPr>
          <w:ilvl w:val="0"/>
          <w:numId w:val="142"/>
        </w:numPr>
        <w:tabs>
          <w:tab w:val="left" w:pos="567"/>
        </w:tabs>
        <w:spacing w:before="120" w:after="120" w:line="264" w:lineRule="auto"/>
        <w:contextualSpacing w:val="0"/>
        <w:rPr>
          <w:rFonts w:eastAsia="Times New Roman" w:cs="Times New Roman"/>
          <w:vanish/>
          <w:szCs w:val="24"/>
          <w:lang w:eastAsia="ja-JP"/>
        </w:rPr>
      </w:pPr>
    </w:p>
    <w:p w14:paraId="661E17E2" w14:textId="5EBAF519" w:rsidR="00D32FAA" w:rsidRPr="00B51A85" w:rsidRDefault="00D32FAA" w:rsidP="009D2E4C">
      <w:pPr>
        <w:pStyle w:val="ListNumber2"/>
        <w:numPr>
          <w:ilvl w:val="1"/>
          <w:numId w:val="142"/>
        </w:numPr>
        <w:rPr>
          <w:lang w:eastAsia="ja-JP"/>
        </w:rPr>
      </w:pPr>
      <w:r w:rsidRPr="00B51A85">
        <w:rPr>
          <w:lang w:eastAsia="ja-JP"/>
        </w:rPr>
        <w:t>if the test result is negative, be certified in writing as not detectably pregnant; or</w:t>
      </w:r>
    </w:p>
    <w:p w14:paraId="2B87357C" w14:textId="77777777" w:rsidR="00D32FAA" w:rsidRPr="00B51A85" w:rsidRDefault="00D32FAA" w:rsidP="00D32FAA">
      <w:pPr>
        <w:pStyle w:val="ListNumber2"/>
        <w:rPr>
          <w:szCs w:val="22"/>
          <w:lang w:eastAsia="ja-JP"/>
        </w:rPr>
      </w:pPr>
      <w:r w:rsidRPr="00B51A85">
        <w:rPr>
          <w:szCs w:val="22"/>
          <w:lang w:eastAsia="ja-JP"/>
        </w:rPr>
        <w:t>if the test result is positive, be certified in writing as pregnant with number of days pregnant stated; or</w:t>
      </w:r>
    </w:p>
    <w:p w14:paraId="7D1B9D9A" w14:textId="3C11785E" w:rsidR="00D32FAA" w:rsidRPr="00112A0B" w:rsidRDefault="00D32FAA" w:rsidP="008D396A">
      <w:pPr>
        <w:pStyle w:val="ListNumber"/>
        <w:numPr>
          <w:ilvl w:val="0"/>
          <w:numId w:val="121"/>
        </w:numPr>
        <w:rPr>
          <w:lang w:eastAsia="ja-JP"/>
        </w:rPr>
      </w:pPr>
      <w:bookmarkStart w:id="309" w:name="_Ref35345163"/>
      <w:r w:rsidRPr="00112A0B">
        <w:rPr>
          <w:lang w:eastAsia="ja-JP"/>
        </w:rPr>
        <w:t xml:space="preserve">by a registered veterinarian that is </w:t>
      </w:r>
      <w:r w:rsidRPr="00B51A85">
        <w:rPr>
          <w:lang w:eastAsia="ja-JP"/>
        </w:rPr>
        <w:t xml:space="preserve">accredited under the </w:t>
      </w:r>
      <w:r w:rsidRPr="00B51A85">
        <w:t xml:space="preserve">PREgCHECK </w:t>
      </w:r>
      <w:r w:rsidRPr="00B51A85">
        <w:rPr>
          <w:lang w:eastAsia="ja-JP"/>
        </w:rPr>
        <w:t>(NCPD) Scheme if the animal is too small to be manually palpated safely</w:t>
      </w:r>
      <w:r w:rsidRPr="009360A0">
        <w:t>, using ultrasound</w:t>
      </w:r>
      <w:r w:rsidRPr="00B51A85">
        <w:rPr>
          <w:lang w:eastAsia="ja-JP"/>
        </w:rPr>
        <w:t xml:space="preserve">; </w:t>
      </w:r>
      <w:r w:rsidRPr="00112A0B">
        <w:rPr>
          <w:lang w:eastAsia="ja-JP"/>
        </w:rPr>
        <w:t>and</w:t>
      </w:r>
    </w:p>
    <w:p w14:paraId="04E1C923" w14:textId="77777777" w:rsidR="009D2E4C" w:rsidRPr="00112A0B" w:rsidRDefault="009D2E4C" w:rsidP="009D2E4C">
      <w:pPr>
        <w:pStyle w:val="ListParagraph"/>
        <w:numPr>
          <w:ilvl w:val="0"/>
          <w:numId w:val="143"/>
        </w:numPr>
        <w:tabs>
          <w:tab w:val="left" w:pos="567"/>
        </w:tabs>
        <w:spacing w:before="120" w:after="120" w:line="264" w:lineRule="auto"/>
        <w:contextualSpacing w:val="0"/>
        <w:rPr>
          <w:rFonts w:eastAsia="Times New Roman" w:cs="Times New Roman"/>
          <w:vanish/>
          <w:lang w:eastAsia="ja-JP"/>
        </w:rPr>
      </w:pPr>
    </w:p>
    <w:p w14:paraId="277A08B2" w14:textId="105AC26F" w:rsidR="00D32FAA" w:rsidRPr="00112A0B" w:rsidRDefault="00D32FAA" w:rsidP="009D2E4C">
      <w:pPr>
        <w:pStyle w:val="ListNumber2"/>
        <w:numPr>
          <w:ilvl w:val="1"/>
          <w:numId w:val="143"/>
        </w:numPr>
        <w:rPr>
          <w:szCs w:val="22"/>
          <w:lang w:eastAsia="ja-JP"/>
        </w:rPr>
      </w:pPr>
      <w:r w:rsidRPr="00112A0B">
        <w:rPr>
          <w:szCs w:val="22"/>
          <w:lang w:eastAsia="ja-JP"/>
        </w:rPr>
        <w:t>if the test result is negative, be certified in writing as not detectably pregnant; or</w:t>
      </w:r>
    </w:p>
    <w:p w14:paraId="0FAC4FF0" w14:textId="77777777" w:rsidR="00D32FAA" w:rsidRPr="00112A0B" w:rsidRDefault="00D32FAA" w:rsidP="00D32FAA">
      <w:pPr>
        <w:pStyle w:val="ListNumber2"/>
        <w:rPr>
          <w:szCs w:val="22"/>
          <w:lang w:eastAsia="ja-JP"/>
        </w:rPr>
      </w:pPr>
      <w:r w:rsidRPr="00112A0B">
        <w:rPr>
          <w:szCs w:val="22"/>
          <w:lang w:eastAsia="ja-JP"/>
        </w:rPr>
        <w:t>if the test result is positive, be certified in writing as pregnant with number of days pregnant stated; and</w:t>
      </w:r>
    </w:p>
    <w:bookmarkEnd w:id="309"/>
    <w:p w14:paraId="1F4145BD" w14:textId="0F60BA9A" w:rsidR="00CC5640" w:rsidRPr="00112A0B" w:rsidRDefault="00D32FAA" w:rsidP="008D396A">
      <w:pPr>
        <w:pStyle w:val="ListNumber"/>
        <w:numPr>
          <w:ilvl w:val="0"/>
          <w:numId w:val="121"/>
        </w:numPr>
        <w:rPr>
          <w:lang w:eastAsia="ja-JP"/>
        </w:rPr>
      </w:pPr>
      <w:r w:rsidRPr="00112A0B">
        <w:rPr>
          <w:lang w:eastAsia="ja-JP"/>
        </w:rPr>
        <w:t>with the certification stating the animal’s individual NLIS identification number and date of the procedure,</w:t>
      </w:r>
      <w:r w:rsidRPr="00112A0B">
        <w:t xml:space="preserve"> </w:t>
      </w:r>
      <w:r w:rsidRPr="009360A0">
        <w:t xml:space="preserve">the </w:t>
      </w:r>
      <w:r w:rsidR="00B43E92" w:rsidRPr="009360A0">
        <w:t>certifier’s</w:t>
      </w:r>
      <w:r w:rsidRPr="009360A0">
        <w:t xml:space="preserve"> name, registration number and signature, their PREgCHECK accreditation number and a statement of their accreditation if ultrasound is used, and the animal’s individual NLIS identification number</w:t>
      </w:r>
      <w:r w:rsidRPr="009360A0">
        <w:rPr>
          <w:color w:val="0070C0"/>
        </w:rPr>
        <w:t>.</w:t>
      </w:r>
      <w:r w:rsidRPr="00B51A85">
        <w:rPr>
          <w:lang w:eastAsia="ja-JP"/>
        </w:rPr>
        <w:t xml:space="preserve"> </w:t>
      </w:r>
      <w:r w:rsidRPr="00112A0B">
        <w:rPr>
          <w:lang w:eastAsia="ja-JP"/>
        </w:rPr>
        <w:t>Certification is valid for 60 days for not detectably pregnant cattle, from the date of the procedure.</w:t>
      </w:r>
    </w:p>
    <w:p w14:paraId="78298634" w14:textId="77777777" w:rsidR="008B7990" w:rsidRPr="00112A0B" w:rsidRDefault="001E485C" w:rsidP="008B7990">
      <w:pPr>
        <w:pStyle w:val="NormalStandardspara"/>
        <w:rPr>
          <w:lang w:eastAsia="ja-JP"/>
        </w:rPr>
      </w:pPr>
      <w:r w:rsidRPr="00112A0B">
        <w:rPr>
          <w:lang w:eastAsia="ja-JP"/>
        </w:rPr>
        <w:t>Unle</w:t>
      </w:r>
      <w:r w:rsidR="00B320C2" w:rsidRPr="00112A0B">
        <w:rPr>
          <w:lang w:eastAsia="ja-JP"/>
        </w:rPr>
        <w:t xml:space="preserve">ss otherwise provided in a </w:t>
      </w:r>
      <w:r w:rsidR="00B320C2" w:rsidRPr="00112A0B">
        <w:rPr>
          <w:rStyle w:val="Emphasis"/>
        </w:rPr>
        <w:t>long-</w:t>
      </w:r>
      <w:r w:rsidRPr="00112A0B">
        <w:rPr>
          <w:rStyle w:val="Emphasis"/>
        </w:rPr>
        <w:t>horned livestock management plan</w:t>
      </w:r>
      <w:r w:rsidRPr="00112A0B">
        <w:rPr>
          <w:lang w:eastAsia="ja-JP"/>
        </w:rPr>
        <w:t xml:space="preserve"> approved in writing by the </w:t>
      </w:r>
      <w:r w:rsidR="009F7292" w:rsidRPr="00112A0B">
        <w:rPr>
          <w:lang w:eastAsia="ja-JP"/>
        </w:rPr>
        <w:t>department</w:t>
      </w:r>
      <w:r w:rsidRPr="00112A0B">
        <w:rPr>
          <w:lang w:eastAsia="ja-JP"/>
        </w:rPr>
        <w:t>, c</w:t>
      </w:r>
      <w:r w:rsidR="008B7990" w:rsidRPr="00112A0B">
        <w:rPr>
          <w:lang w:eastAsia="ja-JP"/>
        </w:rPr>
        <w:t xml:space="preserve">attle </w:t>
      </w:r>
      <w:r w:rsidR="00D1355A" w:rsidRPr="00112A0B">
        <w:rPr>
          <w:lang w:eastAsia="ja-JP"/>
        </w:rPr>
        <w:t xml:space="preserve">with horns must only be </w:t>
      </w:r>
      <w:r w:rsidR="008B7990" w:rsidRPr="00112A0B">
        <w:rPr>
          <w:lang w:eastAsia="ja-JP"/>
        </w:rPr>
        <w:t>sourced for export</w:t>
      </w:r>
      <w:r w:rsidR="00D1355A" w:rsidRPr="00112A0B">
        <w:rPr>
          <w:lang w:eastAsia="ja-JP"/>
        </w:rPr>
        <w:t xml:space="preserve"> or exported if the</w:t>
      </w:r>
      <w:r w:rsidR="008B7990" w:rsidRPr="00112A0B">
        <w:rPr>
          <w:lang w:eastAsia="ja-JP"/>
        </w:rPr>
        <w:t>:</w:t>
      </w:r>
    </w:p>
    <w:p w14:paraId="08267654" w14:textId="77777777" w:rsidR="002513B7" w:rsidRPr="00112A0B" w:rsidRDefault="002513B7" w:rsidP="008D396A">
      <w:pPr>
        <w:pStyle w:val="ListParagraph"/>
        <w:numPr>
          <w:ilvl w:val="0"/>
          <w:numId w:val="33"/>
        </w:numPr>
        <w:tabs>
          <w:tab w:val="left" w:pos="142"/>
        </w:tabs>
        <w:spacing w:before="120" w:after="120"/>
        <w:contextualSpacing w:val="0"/>
        <w:rPr>
          <w:vanish/>
          <w:lang w:eastAsia="ja-JP"/>
        </w:rPr>
      </w:pPr>
    </w:p>
    <w:p w14:paraId="6C0E81B5" w14:textId="77777777" w:rsidR="00A476EE" w:rsidRPr="00112A0B" w:rsidRDefault="00756DF1" w:rsidP="008D396A">
      <w:pPr>
        <w:pStyle w:val="ListNumber"/>
        <w:numPr>
          <w:ilvl w:val="0"/>
          <w:numId w:val="33"/>
        </w:numPr>
        <w:rPr>
          <w:lang w:eastAsia="ja-JP"/>
        </w:rPr>
      </w:pPr>
      <w:r w:rsidRPr="00112A0B">
        <w:rPr>
          <w:lang w:eastAsia="ja-JP"/>
        </w:rPr>
        <w:t xml:space="preserve">solid the non-vascular </w:t>
      </w:r>
      <w:r w:rsidR="00A476EE" w:rsidRPr="00112A0B">
        <w:rPr>
          <w:lang w:eastAsia="ja-JP"/>
        </w:rPr>
        <w:t>tip</w:t>
      </w:r>
      <w:r w:rsidRPr="00112A0B">
        <w:rPr>
          <w:lang w:eastAsia="ja-JP"/>
        </w:rPr>
        <w:t xml:space="preserve"> has been </w:t>
      </w:r>
      <w:r w:rsidR="00A476EE" w:rsidRPr="00112A0B">
        <w:rPr>
          <w:lang w:eastAsia="ja-JP"/>
        </w:rPr>
        <w:t>removed to a diameter of 3</w:t>
      </w:r>
      <w:r w:rsidR="000B5C0D" w:rsidRPr="00112A0B">
        <w:rPr>
          <w:lang w:eastAsia="ja-JP"/>
        </w:rPr>
        <w:t>cm</w:t>
      </w:r>
      <w:r w:rsidR="00A476EE" w:rsidRPr="00112A0B">
        <w:rPr>
          <w:lang w:eastAsia="ja-JP"/>
        </w:rPr>
        <w:t xml:space="preserve"> (</w:t>
      </w:r>
      <w:r w:rsidRPr="00112A0B">
        <w:rPr>
          <w:lang w:eastAsia="ja-JP"/>
        </w:rPr>
        <w:t xml:space="preserve">or </w:t>
      </w:r>
      <w:r w:rsidR="00896F47" w:rsidRPr="00112A0B">
        <w:rPr>
          <w:lang w:eastAsia="ja-JP"/>
        </w:rPr>
        <w:t xml:space="preserve">less </w:t>
      </w:r>
      <w:r w:rsidRPr="00112A0B">
        <w:rPr>
          <w:lang w:eastAsia="ja-JP"/>
        </w:rPr>
        <w:t xml:space="preserve">if the horn vasculature does not allow) and </w:t>
      </w:r>
      <w:r w:rsidR="00EB1D6B" w:rsidRPr="00112A0B">
        <w:rPr>
          <w:lang w:eastAsia="ja-JP"/>
        </w:rPr>
        <w:t xml:space="preserve">horns </w:t>
      </w:r>
      <w:r w:rsidRPr="00112A0B">
        <w:rPr>
          <w:lang w:eastAsia="ja-JP"/>
        </w:rPr>
        <w:t>have a blunt horn end; and</w:t>
      </w:r>
    </w:p>
    <w:p w14:paraId="0392F0AC" w14:textId="77777777" w:rsidR="00271EBB" w:rsidRPr="00112A0B" w:rsidRDefault="00756DF1" w:rsidP="008D396A">
      <w:pPr>
        <w:pStyle w:val="ListNumber"/>
        <w:numPr>
          <w:ilvl w:val="0"/>
          <w:numId w:val="33"/>
        </w:numPr>
        <w:rPr>
          <w:lang w:eastAsia="ja-JP"/>
        </w:rPr>
      </w:pPr>
      <w:r w:rsidRPr="00112A0B">
        <w:rPr>
          <w:lang w:eastAsia="ja-JP"/>
        </w:rPr>
        <w:t xml:space="preserve">horns </w:t>
      </w:r>
      <w:r w:rsidR="006F04DB" w:rsidRPr="00112A0B">
        <w:rPr>
          <w:lang w:eastAsia="ja-JP"/>
        </w:rPr>
        <w:t xml:space="preserve">are </w:t>
      </w:r>
      <w:r w:rsidRPr="00112A0B">
        <w:rPr>
          <w:lang w:eastAsia="ja-JP"/>
        </w:rPr>
        <w:t>no longer than 1</w:t>
      </w:r>
      <w:r w:rsidR="00E33069" w:rsidRPr="00112A0B">
        <w:rPr>
          <w:lang w:eastAsia="ja-JP"/>
        </w:rPr>
        <w:t>2</w:t>
      </w:r>
      <w:r w:rsidR="000B5C0D" w:rsidRPr="00112A0B">
        <w:rPr>
          <w:lang w:eastAsia="ja-JP"/>
        </w:rPr>
        <w:t>cm</w:t>
      </w:r>
      <w:r w:rsidRPr="00112A0B">
        <w:rPr>
          <w:lang w:eastAsia="ja-JP"/>
        </w:rPr>
        <w:t xml:space="preserve"> in length at the time of export</w:t>
      </w:r>
      <w:r w:rsidR="0053013D" w:rsidRPr="00112A0B">
        <w:rPr>
          <w:lang w:eastAsia="ja-JP"/>
        </w:rPr>
        <w:t>.</w:t>
      </w:r>
    </w:p>
    <w:p w14:paraId="3727A9F6" w14:textId="6A53083F" w:rsidR="008B7990" w:rsidRPr="00112A0B" w:rsidRDefault="00714387" w:rsidP="008B7990">
      <w:pPr>
        <w:pStyle w:val="NormalStandardspara"/>
        <w:rPr>
          <w:lang w:eastAsia="ja-JP"/>
        </w:rPr>
      </w:pPr>
      <w:r w:rsidRPr="00112A0B">
        <w:rPr>
          <w:lang w:eastAsia="ja-JP"/>
        </w:rPr>
        <w:t xml:space="preserve">Cattle must be penned in accordance with the minimum aircraft crate pen area </w:t>
      </w:r>
      <w:r w:rsidR="00E84983" w:rsidRPr="00112A0B">
        <w:rPr>
          <w:lang w:eastAsia="ja-JP"/>
        </w:rPr>
        <w:t xml:space="preserve">requirements shown </w:t>
      </w:r>
      <w:r w:rsidR="008B7990" w:rsidRPr="00112A0B">
        <w:rPr>
          <w:lang w:eastAsia="ja-JP"/>
        </w:rPr>
        <w:t xml:space="preserve">in </w:t>
      </w:r>
      <w:r w:rsidR="004E7E0C" w:rsidRPr="00BC25A9">
        <w:rPr>
          <w:highlight w:val="yellow"/>
          <w:lang w:eastAsia="ja-JP"/>
        </w:rPr>
        <w:fldChar w:fldCharType="begin"/>
      </w:r>
      <w:r w:rsidR="004E7E0C" w:rsidRPr="00112A0B">
        <w:rPr>
          <w:lang w:eastAsia="ja-JP"/>
        </w:rPr>
        <w:instrText xml:space="preserve"> REF _Ref32476556 \h </w:instrText>
      </w:r>
      <w:r w:rsidR="00112A0B" w:rsidRPr="009360A0">
        <w:rPr>
          <w:highlight w:val="yellow"/>
          <w:lang w:eastAsia="ja-JP"/>
        </w:rPr>
        <w:instrText xml:space="preserve"> \* MERGEFORMAT </w:instrText>
      </w:r>
      <w:r w:rsidR="004E7E0C" w:rsidRPr="00BC25A9">
        <w:rPr>
          <w:highlight w:val="yellow"/>
          <w:lang w:eastAsia="ja-JP"/>
        </w:rPr>
      </w:r>
      <w:r w:rsidR="004E7E0C" w:rsidRPr="00BC25A9">
        <w:rPr>
          <w:highlight w:val="yellow"/>
          <w:lang w:eastAsia="ja-JP"/>
        </w:rPr>
        <w:fldChar w:fldCharType="separate"/>
      </w:r>
      <w:r w:rsidR="00AC512C" w:rsidRPr="00112A0B">
        <w:t xml:space="preserve">Table </w:t>
      </w:r>
      <w:r w:rsidR="00AC512C" w:rsidRPr="00112A0B">
        <w:rPr>
          <w:noProof/>
        </w:rPr>
        <w:t>30</w:t>
      </w:r>
      <w:r w:rsidR="004E7E0C" w:rsidRPr="00BC25A9">
        <w:rPr>
          <w:highlight w:val="yellow"/>
          <w:lang w:eastAsia="ja-JP"/>
        </w:rPr>
        <w:fldChar w:fldCharType="end"/>
      </w:r>
      <w:r w:rsidR="00896F47" w:rsidRPr="00B51A85">
        <w:rPr>
          <w:lang w:eastAsia="ja-JP"/>
        </w:rPr>
        <w:t xml:space="preserve">. For weights between those shown in </w:t>
      </w:r>
      <w:r w:rsidR="00896F47" w:rsidRPr="00BC25A9">
        <w:rPr>
          <w:lang w:eastAsia="ja-JP"/>
        </w:rPr>
        <w:fldChar w:fldCharType="begin"/>
      </w:r>
      <w:r w:rsidR="00896F47" w:rsidRPr="00112A0B">
        <w:rPr>
          <w:lang w:eastAsia="ja-JP"/>
        </w:rPr>
        <w:instrText xml:space="preserve"> REF _Ref32476556 \h </w:instrText>
      </w:r>
      <w:r w:rsidR="00112A0B" w:rsidRPr="009360A0">
        <w:rPr>
          <w:lang w:eastAsia="ja-JP"/>
        </w:rPr>
        <w:instrText xml:space="preserve"> \* MERGEFORMAT </w:instrText>
      </w:r>
      <w:r w:rsidR="00896F47" w:rsidRPr="00BC25A9">
        <w:rPr>
          <w:lang w:eastAsia="ja-JP"/>
        </w:rPr>
      </w:r>
      <w:r w:rsidR="00896F47" w:rsidRPr="00BC25A9">
        <w:rPr>
          <w:lang w:eastAsia="ja-JP"/>
        </w:rPr>
        <w:fldChar w:fldCharType="separate"/>
      </w:r>
      <w:r w:rsidR="00AC512C" w:rsidRPr="00112A0B">
        <w:t xml:space="preserve">Table </w:t>
      </w:r>
      <w:r w:rsidR="00AC512C" w:rsidRPr="00112A0B">
        <w:rPr>
          <w:noProof/>
        </w:rPr>
        <w:t>30</w:t>
      </w:r>
      <w:r w:rsidR="00896F47" w:rsidRPr="00BC25A9">
        <w:rPr>
          <w:lang w:eastAsia="ja-JP"/>
        </w:rPr>
        <w:fldChar w:fldCharType="end"/>
      </w:r>
      <w:r w:rsidR="00896F47" w:rsidRPr="00B51A85">
        <w:rPr>
          <w:lang w:eastAsia="ja-JP"/>
        </w:rPr>
        <w:t>,</w:t>
      </w:r>
      <w:r w:rsidR="008B7990" w:rsidRPr="00112A0B">
        <w:rPr>
          <w:lang w:eastAsia="ja-JP"/>
        </w:rPr>
        <w:t xml:space="preserve"> the minimum pen area per head </w:t>
      </w:r>
      <w:r w:rsidR="006F04DB" w:rsidRPr="00112A0B">
        <w:rPr>
          <w:lang w:eastAsia="ja-JP"/>
        </w:rPr>
        <w:t xml:space="preserve">must </w:t>
      </w:r>
      <w:r w:rsidR="008B7990" w:rsidRPr="00112A0B">
        <w:rPr>
          <w:lang w:eastAsia="ja-JP"/>
        </w:rPr>
        <w:t>be calculated by linear interpolation.</w:t>
      </w:r>
    </w:p>
    <w:p w14:paraId="07B0140B" w14:textId="77777777" w:rsidR="008B7990" w:rsidRPr="00112A0B" w:rsidRDefault="008B7990" w:rsidP="00BD1D7E">
      <w:pPr>
        <w:pStyle w:val="NormalStandardspara"/>
        <w:rPr>
          <w:lang w:eastAsia="ja-JP"/>
        </w:rPr>
      </w:pPr>
      <w:r w:rsidRPr="00112A0B">
        <w:rPr>
          <w:lang w:eastAsia="ja-JP"/>
        </w:rPr>
        <w:lastRenderedPageBreak/>
        <w:t xml:space="preserve">When calculating pen </w:t>
      </w:r>
      <w:r w:rsidR="004877A6" w:rsidRPr="00112A0B">
        <w:rPr>
          <w:lang w:eastAsia="ja-JP"/>
        </w:rPr>
        <w:t xml:space="preserve">space </w:t>
      </w:r>
      <w:r w:rsidRPr="00112A0B">
        <w:rPr>
          <w:lang w:eastAsia="ja-JP"/>
        </w:rPr>
        <w:t>allocation, the pen area pe</w:t>
      </w:r>
      <w:r w:rsidR="00896F47" w:rsidRPr="00112A0B">
        <w:rPr>
          <w:lang w:eastAsia="ja-JP"/>
        </w:rPr>
        <w:t>r head must be increased by 10%</w:t>
      </w:r>
      <w:r w:rsidR="00A53482" w:rsidRPr="00112A0B">
        <w:rPr>
          <w:lang w:eastAsia="ja-JP"/>
        </w:rPr>
        <w:t xml:space="preserve"> </w:t>
      </w:r>
      <w:bookmarkStart w:id="310" w:name="_Ref35350330"/>
      <w:r w:rsidR="00EC6E28" w:rsidRPr="00112A0B">
        <w:t xml:space="preserve">for </w:t>
      </w:r>
      <w:r w:rsidRPr="00112A0B">
        <w:t>cattle with horns</w:t>
      </w:r>
      <w:bookmarkEnd w:id="310"/>
      <w:r w:rsidRPr="00112A0B">
        <w:rPr>
          <w:lang w:eastAsia="ja-JP"/>
        </w:rPr>
        <w:t>.</w:t>
      </w:r>
    </w:p>
    <w:p w14:paraId="08FD9D07" w14:textId="7C3A1BC7" w:rsidR="008B7990" w:rsidRPr="00112A0B" w:rsidRDefault="004E7E0C" w:rsidP="004E7E0C">
      <w:pPr>
        <w:pStyle w:val="Caption"/>
        <w:rPr>
          <w:lang w:eastAsia="ja-JP"/>
        </w:rPr>
      </w:pPr>
      <w:bookmarkStart w:id="311" w:name="_Ref32476556"/>
      <w:bookmarkStart w:id="312" w:name="_Toc81319942"/>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30</w:t>
      </w:r>
      <w:r w:rsidR="00B24817" w:rsidRPr="00BC25A9">
        <w:rPr>
          <w:noProof/>
        </w:rPr>
        <w:fldChar w:fldCharType="end"/>
      </w:r>
      <w:bookmarkEnd w:id="311"/>
      <w:r w:rsidR="008B7990" w:rsidRPr="00B51A85">
        <w:rPr>
          <w:lang w:eastAsia="ja-JP"/>
        </w:rPr>
        <w:t xml:space="preserve"> Minimum aircraft crate pen a</w:t>
      </w:r>
      <w:r w:rsidR="003316CA" w:rsidRPr="00112A0B">
        <w:rPr>
          <w:lang w:eastAsia="ja-JP"/>
        </w:rPr>
        <w:t>rea for cattle exported by air</w:t>
      </w:r>
      <w:bookmarkEnd w:id="312"/>
    </w:p>
    <w:p w14:paraId="047DBD69" w14:textId="77777777" w:rsidR="009D4537" w:rsidRPr="00112A0B" w:rsidRDefault="009D4537" w:rsidP="00B24817">
      <w:pPr>
        <w:pStyle w:val="TableHeading"/>
        <w:sectPr w:rsidR="009D4537" w:rsidRPr="00112A0B"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rsidRPr="00112A0B"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Pr="00112A0B" w:rsidRDefault="009D4537" w:rsidP="00B24817">
            <w:pPr>
              <w:pStyle w:val="TableHeading"/>
            </w:pPr>
            <w:r w:rsidRPr="00112A0B">
              <w:t>Liveweight (kg)</w:t>
            </w:r>
          </w:p>
        </w:tc>
        <w:tc>
          <w:tcPr>
            <w:tcW w:w="2750" w:type="pct"/>
            <w:tcBorders>
              <w:top w:val="single" w:sz="4" w:space="0" w:color="auto"/>
              <w:bottom w:val="single" w:sz="4" w:space="0" w:color="auto"/>
            </w:tcBorders>
          </w:tcPr>
          <w:p w14:paraId="0918F5C0" w14:textId="77777777" w:rsidR="009D4537" w:rsidRPr="00112A0B" w:rsidRDefault="009D4537" w:rsidP="00B24817">
            <w:pPr>
              <w:pStyle w:val="TableHeading"/>
            </w:pPr>
            <w:r w:rsidRPr="00112A0B">
              <w:t>Minimum pen area (m</w:t>
            </w:r>
            <w:r w:rsidRPr="00112A0B">
              <w:rPr>
                <w:vertAlign w:val="superscript"/>
              </w:rPr>
              <w:t>2/</w:t>
            </w:r>
            <w:r w:rsidRPr="00112A0B">
              <w:t>head)</w:t>
            </w:r>
          </w:p>
        </w:tc>
      </w:tr>
      <w:tr w:rsidR="009D4537" w:rsidRPr="00112A0B" w14:paraId="357861DE" w14:textId="77777777" w:rsidTr="00A7257E">
        <w:trPr>
          <w:trHeight w:val="324"/>
        </w:trPr>
        <w:tc>
          <w:tcPr>
            <w:tcW w:w="2250" w:type="pct"/>
            <w:tcBorders>
              <w:top w:val="single" w:sz="4" w:space="0" w:color="auto"/>
            </w:tcBorders>
          </w:tcPr>
          <w:p w14:paraId="7EA40895" w14:textId="77777777" w:rsidR="009D4537" w:rsidRPr="00112A0B" w:rsidRDefault="009D4537" w:rsidP="00620CC9">
            <w:pPr>
              <w:pStyle w:val="TableText"/>
            </w:pPr>
            <w:r w:rsidRPr="00112A0B">
              <w:t>150</w:t>
            </w:r>
          </w:p>
        </w:tc>
        <w:tc>
          <w:tcPr>
            <w:tcW w:w="2750" w:type="pct"/>
            <w:tcBorders>
              <w:top w:val="single" w:sz="4" w:space="0" w:color="auto"/>
            </w:tcBorders>
          </w:tcPr>
          <w:p w14:paraId="75EA3822" w14:textId="77777777" w:rsidR="009D4537" w:rsidRPr="00112A0B" w:rsidRDefault="009D4537" w:rsidP="00620CC9">
            <w:pPr>
              <w:pStyle w:val="TableText"/>
            </w:pPr>
            <w:r w:rsidRPr="00112A0B">
              <w:t>0.54</w:t>
            </w:r>
          </w:p>
        </w:tc>
      </w:tr>
      <w:tr w:rsidR="009D4537" w:rsidRPr="00112A0B" w14:paraId="4E596085" w14:textId="77777777" w:rsidTr="00A7257E">
        <w:trPr>
          <w:trHeight w:val="324"/>
        </w:trPr>
        <w:tc>
          <w:tcPr>
            <w:tcW w:w="2250" w:type="pct"/>
          </w:tcPr>
          <w:p w14:paraId="664F62AE" w14:textId="77777777" w:rsidR="009D4537" w:rsidRPr="00112A0B" w:rsidRDefault="009D4537" w:rsidP="00620CC9">
            <w:pPr>
              <w:pStyle w:val="TableText"/>
            </w:pPr>
            <w:r w:rsidRPr="00112A0B">
              <w:t>160</w:t>
            </w:r>
          </w:p>
        </w:tc>
        <w:tc>
          <w:tcPr>
            <w:tcW w:w="2750" w:type="pct"/>
          </w:tcPr>
          <w:p w14:paraId="0E898FAC" w14:textId="77777777" w:rsidR="009D4537" w:rsidRPr="00112A0B" w:rsidRDefault="009D4537" w:rsidP="00620CC9">
            <w:pPr>
              <w:pStyle w:val="TableText"/>
            </w:pPr>
            <w:r w:rsidRPr="00112A0B">
              <w:t>0.56</w:t>
            </w:r>
          </w:p>
        </w:tc>
      </w:tr>
      <w:tr w:rsidR="009D4537" w:rsidRPr="00112A0B" w14:paraId="6E528ABE" w14:textId="77777777" w:rsidTr="00A7257E">
        <w:trPr>
          <w:trHeight w:val="337"/>
        </w:trPr>
        <w:tc>
          <w:tcPr>
            <w:tcW w:w="2250" w:type="pct"/>
          </w:tcPr>
          <w:p w14:paraId="55D8C082" w14:textId="77777777" w:rsidR="009D4537" w:rsidRPr="00112A0B" w:rsidRDefault="009D4537" w:rsidP="00620CC9">
            <w:pPr>
              <w:pStyle w:val="TableText"/>
            </w:pPr>
            <w:r w:rsidRPr="00112A0B">
              <w:t>170</w:t>
            </w:r>
          </w:p>
        </w:tc>
        <w:tc>
          <w:tcPr>
            <w:tcW w:w="2750" w:type="pct"/>
          </w:tcPr>
          <w:p w14:paraId="775E0E2B" w14:textId="77777777" w:rsidR="009D4537" w:rsidRPr="00112A0B" w:rsidRDefault="009D4537" w:rsidP="00620CC9">
            <w:pPr>
              <w:pStyle w:val="TableText"/>
            </w:pPr>
            <w:r w:rsidRPr="00112A0B">
              <w:t>0.58</w:t>
            </w:r>
          </w:p>
        </w:tc>
      </w:tr>
      <w:tr w:rsidR="009D4537" w:rsidRPr="00112A0B" w14:paraId="2BFFA65C" w14:textId="77777777" w:rsidTr="00A7257E">
        <w:trPr>
          <w:trHeight w:val="324"/>
        </w:trPr>
        <w:tc>
          <w:tcPr>
            <w:tcW w:w="2250" w:type="pct"/>
          </w:tcPr>
          <w:p w14:paraId="6FA1966E" w14:textId="77777777" w:rsidR="009D4537" w:rsidRPr="00112A0B" w:rsidRDefault="009D4537" w:rsidP="00620CC9">
            <w:pPr>
              <w:pStyle w:val="TableText"/>
            </w:pPr>
            <w:r w:rsidRPr="00112A0B">
              <w:t>180</w:t>
            </w:r>
          </w:p>
        </w:tc>
        <w:tc>
          <w:tcPr>
            <w:tcW w:w="2750" w:type="pct"/>
          </w:tcPr>
          <w:p w14:paraId="2514DA19" w14:textId="77777777" w:rsidR="009D4537" w:rsidRPr="00112A0B" w:rsidRDefault="009D4537" w:rsidP="00620CC9">
            <w:pPr>
              <w:pStyle w:val="TableText"/>
            </w:pPr>
            <w:r w:rsidRPr="00112A0B">
              <w:t>0.60</w:t>
            </w:r>
          </w:p>
        </w:tc>
      </w:tr>
      <w:tr w:rsidR="009D4537" w:rsidRPr="00112A0B" w14:paraId="0FBFAF43" w14:textId="77777777" w:rsidTr="00A7257E">
        <w:trPr>
          <w:trHeight w:val="337"/>
        </w:trPr>
        <w:tc>
          <w:tcPr>
            <w:tcW w:w="2250" w:type="pct"/>
          </w:tcPr>
          <w:p w14:paraId="099DD085" w14:textId="77777777" w:rsidR="009D4537" w:rsidRPr="00112A0B" w:rsidRDefault="009D4537" w:rsidP="00620CC9">
            <w:pPr>
              <w:pStyle w:val="TableText"/>
            </w:pPr>
            <w:r w:rsidRPr="00112A0B">
              <w:t>190</w:t>
            </w:r>
          </w:p>
        </w:tc>
        <w:tc>
          <w:tcPr>
            <w:tcW w:w="2750" w:type="pct"/>
          </w:tcPr>
          <w:p w14:paraId="06554188" w14:textId="77777777" w:rsidR="009D4537" w:rsidRPr="00112A0B" w:rsidRDefault="009D4537" w:rsidP="00620CC9">
            <w:pPr>
              <w:pStyle w:val="TableText"/>
            </w:pPr>
            <w:r w:rsidRPr="00112A0B">
              <w:t>0.62</w:t>
            </w:r>
          </w:p>
        </w:tc>
      </w:tr>
      <w:tr w:rsidR="009D4537" w:rsidRPr="00112A0B" w14:paraId="29BB4DEB" w14:textId="77777777" w:rsidTr="00A7257E">
        <w:trPr>
          <w:trHeight w:val="324"/>
        </w:trPr>
        <w:tc>
          <w:tcPr>
            <w:tcW w:w="2250" w:type="pct"/>
          </w:tcPr>
          <w:p w14:paraId="47B3614D" w14:textId="77777777" w:rsidR="009D4537" w:rsidRPr="00112A0B" w:rsidRDefault="009D4537" w:rsidP="00620CC9">
            <w:pPr>
              <w:pStyle w:val="TableText"/>
            </w:pPr>
            <w:r w:rsidRPr="00112A0B">
              <w:t>200</w:t>
            </w:r>
          </w:p>
        </w:tc>
        <w:tc>
          <w:tcPr>
            <w:tcW w:w="2750" w:type="pct"/>
          </w:tcPr>
          <w:p w14:paraId="47A89725" w14:textId="77777777" w:rsidR="009D4537" w:rsidRPr="00112A0B" w:rsidRDefault="009D4537" w:rsidP="00620CC9">
            <w:pPr>
              <w:pStyle w:val="TableText"/>
            </w:pPr>
            <w:r w:rsidRPr="00112A0B">
              <w:t>0.64</w:t>
            </w:r>
          </w:p>
        </w:tc>
      </w:tr>
      <w:tr w:rsidR="009D4537" w:rsidRPr="00112A0B" w14:paraId="24A6C1E9" w14:textId="77777777" w:rsidTr="00A7257E">
        <w:trPr>
          <w:trHeight w:val="337"/>
        </w:trPr>
        <w:tc>
          <w:tcPr>
            <w:tcW w:w="2250" w:type="pct"/>
          </w:tcPr>
          <w:p w14:paraId="11A9044B" w14:textId="77777777" w:rsidR="009D4537" w:rsidRPr="00112A0B" w:rsidRDefault="009D4537" w:rsidP="00620CC9">
            <w:pPr>
              <w:pStyle w:val="TableText"/>
            </w:pPr>
            <w:r w:rsidRPr="00112A0B">
              <w:t>210</w:t>
            </w:r>
          </w:p>
        </w:tc>
        <w:tc>
          <w:tcPr>
            <w:tcW w:w="2750" w:type="pct"/>
          </w:tcPr>
          <w:p w14:paraId="1C167582" w14:textId="77777777" w:rsidR="009D4537" w:rsidRPr="00112A0B" w:rsidRDefault="009D4537" w:rsidP="00620CC9">
            <w:pPr>
              <w:pStyle w:val="TableText"/>
            </w:pPr>
            <w:r w:rsidRPr="00112A0B">
              <w:t>0.66</w:t>
            </w:r>
          </w:p>
        </w:tc>
      </w:tr>
      <w:tr w:rsidR="009D4537" w:rsidRPr="00112A0B" w14:paraId="297F6B64" w14:textId="77777777" w:rsidTr="00A7257E">
        <w:trPr>
          <w:trHeight w:val="324"/>
        </w:trPr>
        <w:tc>
          <w:tcPr>
            <w:tcW w:w="2250" w:type="pct"/>
          </w:tcPr>
          <w:p w14:paraId="2C69DEA3" w14:textId="77777777" w:rsidR="009D4537" w:rsidRPr="00112A0B" w:rsidRDefault="009D4537" w:rsidP="00620CC9">
            <w:pPr>
              <w:pStyle w:val="TableText"/>
            </w:pPr>
            <w:r w:rsidRPr="00112A0B">
              <w:t>220</w:t>
            </w:r>
          </w:p>
        </w:tc>
        <w:tc>
          <w:tcPr>
            <w:tcW w:w="2750" w:type="pct"/>
          </w:tcPr>
          <w:p w14:paraId="748EE8A1" w14:textId="77777777" w:rsidR="009D4537" w:rsidRPr="00112A0B" w:rsidRDefault="009D4537" w:rsidP="00620CC9">
            <w:pPr>
              <w:pStyle w:val="TableText"/>
            </w:pPr>
            <w:r w:rsidRPr="00112A0B">
              <w:t>0.68</w:t>
            </w:r>
          </w:p>
        </w:tc>
      </w:tr>
      <w:tr w:rsidR="009D4537" w:rsidRPr="00112A0B" w14:paraId="2A594040" w14:textId="77777777" w:rsidTr="00A7257E">
        <w:trPr>
          <w:trHeight w:val="337"/>
        </w:trPr>
        <w:tc>
          <w:tcPr>
            <w:tcW w:w="2250" w:type="pct"/>
          </w:tcPr>
          <w:p w14:paraId="18479B65" w14:textId="77777777" w:rsidR="009D4537" w:rsidRPr="00112A0B" w:rsidRDefault="009D4537" w:rsidP="00620CC9">
            <w:pPr>
              <w:pStyle w:val="TableText"/>
            </w:pPr>
            <w:r w:rsidRPr="00112A0B">
              <w:t>230</w:t>
            </w:r>
          </w:p>
        </w:tc>
        <w:tc>
          <w:tcPr>
            <w:tcW w:w="2750" w:type="pct"/>
          </w:tcPr>
          <w:p w14:paraId="0E2130C9" w14:textId="77777777" w:rsidR="009D4537" w:rsidRPr="00112A0B" w:rsidRDefault="009D4537" w:rsidP="00620CC9">
            <w:pPr>
              <w:pStyle w:val="TableText"/>
            </w:pPr>
            <w:r w:rsidRPr="00112A0B">
              <w:t>0.70</w:t>
            </w:r>
          </w:p>
        </w:tc>
      </w:tr>
      <w:tr w:rsidR="009D4537" w:rsidRPr="00112A0B" w14:paraId="459A59FF" w14:textId="77777777" w:rsidTr="00A7257E">
        <w:trPr>
          <w:trHeight w:val="324"/>
        </w:trPr>
        <w:tc>
          <w:tcPr>
            <w:tcW w:w="2250" w:type="pct"/>
          </w:tcPr>
          <w:p w14:paraId="3D0297B0" w14:textId="77777777" w:rsidR="009D4537" w:rsidRPr="00112A0B" w:rsidRDefault="009D4537" w:rsidP="00620CC9">
            <w:pPr>
              <w:pStyle w:val="TableText"/>
            </w:pPr>
            <w:r w:rsidRPr="00112A0B">
              <w:t>240</w:t>
            </w:r>
          </w:p>
        </w:tc>
        <w:tc>
          <w:tcPr>
            <w:tcW w:w="2750" w:type="pct"/>
          </w:tcPr>
          <w:p w14:paraId="27821CDF" w14:textId="77777777" w:rsidR="009D4537" w:rsidRPr="00112A0B" w:rsidRDefault="009D4537" w:rsidP="00620CC9">
            <w:pPr>
              <w:pStyle w:val="TableText"/>
            </w:pPr>
            <w:r w:rsidRPr="00112A0B">
              <w:t>0.72</w:t>
            </w:r>
          </w:p>
        </w:tc>
      </w:tr>
      <w:tr w:rsidR="009D4537" w:rsidRPr="00112A0B" w14:paraId="281E3204" w14:textId="77777777" w:rsidTr="00A7257E">
        <w:trPr>
          <w:trHeight w:val="337"/>
        </w:trPr>
        <w:tc>
          <w:tcPr>
            <w:tcW w:w="2250" w:type="pct"/>
          </w:tcPr>
          <w:p w14:paraId="4D7B7450" w14:textId="77777777" w:rsidR="009D4537" w:rsidRPr="00112A0B" w:rsidRDefault="009D4537" w:rsidP="00620CC9">
            <w:pPr>
              <w:pStyle w:val="TableText"/>
            </w:pPr>
            <w:r w:rsidRPr="00112A0B">
              <w:t>250</w:t>
            </w:r>
          </w:p>
        </w:tc>
        <w:tc>
          <w:tcPr>
            <w:tcW w:w="2750" w:type="pct"/>
          </w:tcPr>
          <w:p w14:paraId="1429F163" w14:textId="77777777" w:rsidR="009D4537" w:rsidRPr="00112A0B" w:rsidRDefault="009D4537" w:rsidP="00620CC9">
            <w:pPr>
              <w:pStyle w:val="TableText"/>
            </w:pPr>
            <w:r w:rsidRPr="00112A0B">
              <w:t>0.74</w:t>
            </w:r>
          </w:p>
        </w:tc>
      </w:tr>
      <w:tr w:rsidR="009D4537" w:rsidRPr="00112A0B" w14:paraId="29223E6D" w14:textId="77777777" w:rsidTr="00A7257E">
        <w:trPr>
          <w:trHeight w:val="337"/>
        </w:trPr>
        <w:tc>
          <w:tcPr>
            <w:tcW w:w="2250" w:type="pct"/>
          </w:tcPr>
          <w:p w14:paraId="29718F22" w14:textId="77777777" w:rsidR="009D4537" w:rsidRPr="00112A0B" w:rsidRDefault="009D4537" w:rsidP="00620CC9">
            <w:pPr>
              <w:pStyle w:val="TableText"/>
            </w:pPr>
            <w:r w:rsidRPr="00112A0B">
              <w:t>260</w:t>
            </w:r>
          </w:p>
        </w:tc>
        <w:tc>
          <w:tcPr>
            <w:tcW w:w="2750" w:type="pct"/>
          </w:tcPr>
          <w:p w14:paraId="048CD05D" w14:textId="77777777" w:rsidR="009D4537" w:rsidRPr="00112A0B" w:rsidRDefault="009D4537" w:rsidP="00620CC9">
            <w:pPr>
              <w:pStyle w:val="TableText"/>
            </w:pPr>
            <w:r w:rsidRPr="00112A0B">
              <w:t>0.76</w:t>
            </w:r>
          </w:p>
        </w:tc>
      </w:tr>
      <w:tr w:rsidR="009D4537" w:rsidRPr="00112A0B" w14:paraId="2B88421F" w14:textId="77777777" w:rsidTr="00A7257E">
        <w:trPr>
          <w:trHeight w:val="324"/>
        </w:trPr>
        <w:tc>
          <w:tcPr>
            <w:tcW w:w="2250" w:type="pct"/>
          </w:tcPr>
          <w:p w14:paraId="21C1AFBF" w14:textId="77777777" w:rsidR="009D4537" w:rsidRPr="00112A0B" w:rsidRDefault="009D4537" w:rsidP="00620CC9">
            <w:pPr>
              <w:pStyle w:val="TableText"/>
            </w:pPr>
            <w:r w:rsidRPr="00112A0B">
              <w:t>270</w:t>
            </w:r>
          </w:p>
        </w:tc>
        <w:tc>
          <w:tcPr>
            <w:tcW w:w="2750" w:type="pct"/>
          </w:tcPr>
          <w:p w14:paraId="1E7FE531" w14:textId="77777777" w:rsidR="009D4537" w:rsidRPr="00112A0B" w:rsidRDefault="009D4537" w:rsidP="00620CC9">
            <w:pPr>
              <w:pStyle w:val="TableText"/>
            </w:pPr>
            <w:r w:rsidRPr="00112A0B">
              <w:t>0.78</w:t>
            </w:r>
          </w:p>
        </w:tc>
      </w:tr>
      <w:tr w:rsidR="009D4537" w:rsidRPr="00112A0B" w14:paraId="22B350CE" w14:textId="77777777" w:rsidTr="00A7257E">
        <w:trPr>
          <w:trHeight w:val="337"/>
        </w:trPr>
        <w:tc>
          <w:tcPr>
            <w:tcW w:w="2250" w:type="pct"/>
          </w:tcPr>
          <w:p w14:paraId="255D7761" w14:textId="77777777" w:rsidR="009D4537" w:rsidRPr="00112A0B" w:rsidRDefault="009D4537" w:rsidP="00620CC9">
            <w:pPr>
              <w:pStyle w:val="TableText"/>
            </w:pPr>
            <w:r w:rsidRPr="00112A0B">
              <w:t>280</w:t>
            </w:r>
          </w:p>
        </w:tc>
        <w:tc>
          <w:tcPr>
            <w:tcW w:w="2750" w:type="pct"/>
          </w:tcPr>
          <w:p w14:paraId="0DB98F18" w14:textId="77777777" w:rsidR="009D4537" w:rsidRPr="00112A0B" w:rsidRDefault="009D4537" w:rsidP="00620CC9">
            <w:pPr>
              <w:pStyle w:val="TableText"/>
            </w:pPr>
            <w:r w:rsidRPr="00112A0B">
              <w:t>0.80</w:t>
            </w:r>
          </w:p>
        </w:tc>
      </w:tr>
      <w:tr w:rsidR="009D4537" w:rsidRPr="00112A0B" w14:paraId="0250273B" w14:textId="77777777" w:rsidTr="00A7257E">
        <w:trPr>
          <w:trHeight w:val="324"/>
        </w:trPr>
        <w:tc>
          <w:tcPr>
            <w:tcW w:w="2250" w:type="pct"/>
          </w:tcPr>
          <w:p w14:paraId="542FB472" w14:textId="77777777" w:rsidR="009D4537" w:rsidRPr="00112A0B" w:rsidRDefault="009D4537" w:rsidP="00620CC9">
            <w:pPr>
              <w:pStyle w:val="TableText"/>
            </w:pPr>
            <w:r w:rsidRPr="00112A0B">
              <w:t>290</w:t>
            </w:r>
          </w:p>
        </w:tc>
        <w:tc>
          <w:tcPr>
            <w:tcW w:w="2750" w:type="pct"/>
          </w:tcPr>
          <w:p w14:paraId="452A4970" w14:textId="77777777" w:rsidR="009D4537" w:rsidRPr="00112A0B" w:rsidRDefault="009D4537" w:rsidP="00620CC9">
            <w:pPr>
              <w:pStyle w:val="TableText"/>
            </w:pPr>
            <w:r w:rsidRPr="00112A0B">
              <w:t>0.82</w:t>
            </w:r>
          </w:p>
        </w:tc>
      </w:tr>
      <w:tr w:rsidR="009D4537" w:rsidRPr="00112A0B" w14:paraId="5BB34F6D" w14:textId="77777777" w:rsidTr="00A7257E">
        <w:trPr>
          <w:trHeight w:val="337"/>
        </w:trPr>
        <w:tc>
          <w:tcPr>
            <w:tcW w:w="2250" w:type="pct"/>
          </w:tcPr>
          <w:p w14:paraId="57FDB83B" w14:textId="77777777" w:rsidR="009D4537" w:rsidRPr="00112A0B" w:rsidRDefault="009D4537" w:rsidP="00620CC9">
            <w:pPr>
              <w:pStyle w:val="TableText"/>
            </w:pPr>
            <w:r w:rsidRPr="00112A0B">
              <w:t>300</w:t>
            </w:r>
          </w:p>
        </w:tc>
        <w:tc>
          <w:tcPr>
            <w:tcW w:w="2750" w:type="pct"/>
          </w:tcPr>
          <w:p w14:paraId="3B91994F" w14:textId="77777777" w:rsidR="009D4537" w:rsidRPr="00112A0B" w:rsidRDefault="009D4537" w:rsidP="00620CC9">
            <w:pPr>
              <w:pStyle w:val="TableText"/>
            </w:pPr>
            <w:r w:rsidRPr="00112A0B">
              <w:t>0.84</w:t>
            </w:r>
          </w:p>
        </w:tc>
      </w:tr>
      <w:tr w:rsidR="009D4537" w:rsidRPr="00112A0B" w14:paraId="2B18C210" w14:textId="77777777" w:rsidTr="00A7257E">
        <w:trPr>
          <w:trHeight w:val="324"/>
        </w:trPr>
        <w:tc>
          <w:tcPr>
            <w:tcW w:w="2250" w:type="pct"/>
          </w:tcPr>
          <w:p w14:paraId="08FAFFBD" w14:textId="77777777" w:rsidR="009D4537" w:rsidRPr="00112A0B" w:rsidRDefault="009D4537" w:rsidP="00620CC9">
            <w:pPr>
              <w:pStyle w:val="TableText"/>
            </w:pPr>
            <w:r w:rsidRPr="00112A0B">
              <w:t>310</w:t>
            </w:r>
          </w:p>
        </w:tc>
        <w:tc>
          <w:tcPr>
            <w:tcW w:w="2750" w:type="pct"/>
          </w:tcPr>
          <w:p w14:paraId="2031A1CC" w14:textId="77777777" w:rsidR="009D4537" w:rsidRPr="00112A0B" w:rsidRDefault="009D4537" w:rsidP="00620CC9">
            <w:pPr>
              <w:pStyle w:val="TableText"/>
            </w:pPr>
            <w:r w:rsidRPr="00112A0B">
              <w:t>0.87</w:t>
            </w:r>
          </w:p>
        </w:tc>
      </w:tr>
      <w:tr w:rsidR="009D4537" w:rsidRPr="00112A0B" w14:paraId="583A0742" w14:textId="77777777" w:rsidTr="00A7257E">
        <w:trPr>
          <w:trHeight w:val="337"/>
        </w:trPr>
        <w:tc>
          <w:tcPr>
            <w:tcW w:w="2250" w:type="pct"/>
          </w:tcPr>
          <w:p w14:paraId="6FD9A711" w14:textId="77777777" w:rsidR="009D4537" w:rsidRPr="00112A0B" w:rsidRDefault="009D4537" w:rsidP="00620CC9">
            <w:pPr>
              <w:pStyle w:val="TableText"/>
            </w:pPr>
            <w:r w:rsidRPr="00112A0B">
              <w:t>320</w:t>
            </w:r>
          </w:p>
        </w:tc>
        <w:tc>
          <w:tcPr>
            <w:tcW w:w="2750" w:type="pct"/>
          </w:tcPr>
          <w:p w14:paraId="0BEB2D6B" w14:textId="77777777" w:rsidR="009D4537" w:rsidRPr="00112A0B" w:rsidRDefault="009D4537" w:rsidP="00620CC9">
            <w:pPr>
              <w:pStyle w:val="TableText"/>
            </w:pPr>
            <w:r w:rsidRPr="00112A0B">
              <w:t>0.89</w:t>
            </w:r>
          </w:p>
        </w:tc>
      </w:tr>
      <w:tr w:rsidR="009D4537" w:rsidRPr="00112A0B" w14:paraId="484D4838" w14:textId="77777777" w:rsidTr="00A7257E">
        <w:trPr>
          <w:trHeight w:val="324"/>
        </w:trPr>
        <w:tc>
          <w:tcPr>
            <w:tcW w:w="2250" w:type="pct"/>
          </w:tcPr>
          <w:p w14:paraId="45356151" w14:textId="77777777" w:rsidR="009D4537" w:rsidRPr="00112A0B" w:rsidRDefault="009D4537" w:rsidP="00620CC9">
            <w:pPr>
              <w:pStyle w:val="TableText"/>
            </w:pPr>
            <w:r w:rsidRPr="00112A0B">
              <w:t>330</w:t>
            </w:r>
          </w:p>
        </w:tc>
        <w:tc>
          <w:tcPr>
            <w:tcW w:w="2750" w:type="pct"/>
          </w:tcPr>
          <w:p w14:paraId="2BE3414F" w14:textId="77777777" w:rsidR="009D4537" w:rsidRPr="00112A0B" w:rsidRDefault="009D4537" w:rsidP="00620CC9">
            <w:pPr>
              <w:pStyle w:val="TableText"/>
            </w:pPr>
            <w:r w:rsidRPr="00112A0B">
              <w:t>0.91</w:t>
            </w:r>
          </w:p>
        </w:tc>
      </w:tr>
      <w:tr w:rsidR="009D4537" w:rsidRPr="00112A0B" w14:paraId="1AD750E7" w14:textId="77777777" w:rsidTr="00A7257E">
        <w:trPr>
          <w:trHeight w:val="337"/>
        </w:trPr>
        <w:tc>
          <w:tcPr>
            <w:tcW w:w="2250" w:type="pct"/>
          </w:tcPr>
          <w:p w14:paraId="57D861FC" w14:textId="77777777" w:rsidR="009D4537" w:rsidRPr="00112A0B" w:rsidRDefault="009D4537" w:rsidP="00620CC9">
            <w:pPr>
              <w:pStyle w:val="TableText"/>
            </w:pPr>
            <w:r w:rsidRPr="00112A0B">
              <w:t>340</w:t>
            </w:r>
          </w:p>
        </w:tc>
        <w:tc>
          <w:tcPr>
            <w:tcW w:w="2750" w:type="pct"/>
          </w:tcPr>
          <w:p w14:paraId="2333F1FE" w14:textId="77777777" w:rsidR="009D4537" w:rsidRPr="00112A0B" w:rsidRDefault="009D4537" w:rsidP="00620CC9">
            <w:pPr>
              <w:pStyle w:val="TableText"/>
            </w:pPr>
            <w:r w:rsidRPr="00112A0B">
              <w:t>0.93</w:t>
            </w:r>
          </w:p>
        </w:tc>
      </w:tr>
      <w:tr w:rsidR="009D4537" w:rsidRPr="00112A0B" w14:paraId="28506FC2" w14:textId="77777777" w:rsidTr="00A7257E">
        <w:trPr>
          <w:trHeight w:val="324"/>
        </w:trPr>
        <w:tc>
          <w:tcPr>
            <w:tcW w:w="2250" w:type="pct"/>
          </w:tcPr>
          <w:p w14:paraId="5147672A" w14:textId="77777777" w:rsidR="009D4537" w:rsidRPr="00112A0B" w:rsidRDefault="009D4537" w:rsidP="00620CC9">
            <w:pPr>
              <w:pStyle w:val="TableText"/>
            </w:pPr>
            <w:r w:rsidRPr="00112A0B">
              <w:t>350</w:t>
            </w:r>
          </w:p>
        </w:tc>
        <w:tc>
          <w:tcPr>
            <w:tcW w:w="2750" w:type="pct"/>
          </w:tcPr>
          <w:p w14:paraId="3B4D8768" w14:textId="77777777" w:rsidR="009D4537" w:rsidRPr="00112A0B" w:rsidRDefault="009D4537" w:rsidP="00620CC9">
            <w:pPr>
              <w:pStyle w:val="TableText"/>
            </w:pPr>
            <w:r w:rsidRPr="00112A0B">
              <w:t>0.95</w:t>
            </w:r>
          </w:p>
        </w:tc>
      </w:tr>
      <w:tr w:rsidR="009D4537" w:rsidRPr="00112A0B" w14:paraId="265F6B4E" w14:textId="77777777" w:rsidTr="00A7257E">
        <w:trPr>
          <w:trHeight w:val="337"/>
        </w:trPr>
        <w:tc>
          <w:tcPr>
            <w:tcW w:w="2250" w:type="pct"/>
          </w:tcPr>
          <w:p w14:paraId="30DC2A30" w14:textId="77777777" w:rsidR="009D4537" w:rsidRPr="00112A0B" w:rsidRDefault="009D4537" w:rsidP="00620CC9">
            <w:pPr>
              <w:pStyle w:val="TableText"/>
            </w:pPr>
            <w:r w:rsidRPr="00112A0B">
              <w:t>360</w:t>
            </w:r>
          </w:p>
        </w:tc>
        <w:tc>
          <w:tcPr>
            <w:tcW w:w="2750" w:type="pct"/>
          </w:tcPr>
          <w:p w14:paraId="094B3C92" w14:textId="77777777" w:rsidR="009D4537" w:rsidRPr="00112A0B" w:rsidRDefault="009D4537" w:rsidP="00620CC9">
            <w:pPr>
              <w:pStyle w:val="TableText"/>
            </w:pPr>
            <w:r w:rsidRPr="00112A0B">
              <w:t>0.98</w:t>
            </w:r>
          </w:p>
        </w:tc>
      </w:tr>
      <w:tr w:rsidR="009D4537" w:rsidRPr="00112A0B" w14:paraId="312A5B61" w14:textId="77777777" w:rsidTr="00A7257E">
        <w:trPr>
          <w:trHeight w:val="324"/>
        </w:trPr>
        <w:tc>
          <w:tcPr>
            <w:tcW w:w="2250" w:type="pct"/>
          </w:tcPr>
          <w:p w14:paraId="35A46701" w14:textId="77777777" w:rsidR="009D4537" w:rsidRPr="00112A0B" w:rsidRDefault="009D4537" w:rsidP="00620CC9">
            <w:pPr>
              <w:pStyle w:val="TableText"/>
            </w:pPr>
            <w:r w:rsidRPr="00112A0B">
              <w:t>370</w:t>
            </w:r>
          </w:p>
        </w:tc>
        <w:tc>
          <w:tcPr>
            <w:tcW w:w="2750" w:type="pct"/>
          </w:tcPr>
          <w:p w14:paraId="7F1058C4" w14:textId="77777777" w:rsidR="009D4537" w:rsidRPr="00112A0B" w:rsidRDefault="009D4537" w:rsidP="00620CC9">
            <w:pPr>
              <w:pStyle w:val="TableText"/>
            </w:pPr>
            <w:r w:rsidRPr="00112A0B">
              <w:t>1.00</w:t>
            </w:r>
          </w:p>
        </w:tc>
      </w:tr>
      <w:tr w:rsidR="009D4537" w:rsidRPr="00112A0B" w14:paraId="79CECB60" w14:textId="77777777" w:rsidTr="00A7257E">
        <w:trPr>
          <w:trHeight w:val="337"/>
        </w:trPr>
        <w:tc>
          <w:tcPr>
            <w:tcW w:w="2250" w:type="pct"/>
          </w:tcPr>
          <w:p w14:paraId="41005B99" w14:textId="77777777" w:rsidR="009D4537" w:rsidRPr="00112A0B" w:rsidRDefault="009D4537" w:rsidP="00620CC9">
            <w:pPr>
              <w:pStyle w:val="TableText"/>
            </w:pPr>
            <w:r w:rsidRPr="00112A0B">
              <w:t>380</w:t>
            </w:r>
          </w:p>
        </w:tc>
        <w:tc>
          <w:tcPr>
            <w:tcW w:w="2750" w:type="pct"/>
          </w:tcPr>
          <w:p w14:paraId="45C6E1BC" w14:textId="77777777" w:rsidR="009D4537" w:rsidRPr="00112A0B" w:rsidRDefault="009D4537" w:rsidP="00620CC9">
            <w:pPr>
              <w:pStyle w:val="TableText"/>
            </w:pPr>
            <w:r w:rsidRPr="00112A0B">
              <w:t>1.02</w:t>
            </w:r>
          </w:p>
        </w:tc>
      </w:tr>
      <w:tr w:rsidR="009D4537" w:rsidRPr="00112A0B" w14:paraId="244DD997" w14:textId="77777777" w:rsidTr="00A7257E">
        <w:trPr>
          <w:trHeight w:val="324"/>
        </w:trPr>
        <w:tc>
          <w:tcPr>
            <w:tcW w:w="2250" w:type="pct"/>
          </w:tcPr>
          <w:p w14:paraId="0D5D192A" w14:textId="77777777" w:rsidR="009D4537" w:rsidRPr="00112A0B" w:rsidRDefault="009D4537" w:rsidP="00620CC9">
            <w:pPr>
              <w:pStyle w:val="TableText"/>
            </w:pPr>
            <w:r w:rsidRPr="00112A0B">
              <w:t>390</w:t>
            </w:r>
          </w:p>
        </w:tc>
        <w:tc>
          <w:tcPr>
            <w:tcW w:w="2750" w:type="pct"/>
          </w:tcPr>
          <w:p w14:paraId="479B1A54" w14:textId="77777777" w:rsidR="009D4537" w:rsidRPr="00112A0B" w:rsidRDefault="009D4537" w:rsidP="00620CC9">
            <w:pPr>
              <w:pStyle w:val="TableText"/>
            </w:pPr>
            <w:r w:rsidRPr="00112A0B">
              <w:t>1.04</w:t>
            </w:r>
          </w:p>
        </w:tc>
      </w:tr>
      <w:tr w:rsidR="009D4537" w:rsidRPr="00112A0B" w14:paraId="37AA17A8" w14:textId="77777777" w:rsidTr="00A7257E">
        <w:trPr>
          <w:trHeight w:val="337"/>
        </w:trPr>
        <w:tc>
          <w:tcPr>
            <w:tcW w:w="2250" w:type="pct"/>
          </w:tcPr>
          <w:p w14:paraId="59A13DDC" w14:textId="77777777" w:rsidR="009D4537" w:rsidRPr="00112A0B" w:rsidRDefault="009D4537" w:rsidP="00620CC9">
            <w:pPr>
              <w:pStyle w:val="TableText"/>
            </w:pPr>
            <w:r w:rsidRPr="00112A0B">
              <w:t>400</w:t>
            </w:r>
          </w:p>
        </w:tc>
        <w:tc>
          <w:tcPr>
            <w:tcW w:w="2750" w:type="pct"/>
          </w:tcPr>
          <w:p w14:paraId="19CF101E" w14:textId="77777777" w:rsidR="009D4537" w:rsidRPr="00112A0B" w:rsidRDefault="009D4537" w:rsidP="00620CC9">
            <w:pPr>
              <w:pStyle w:val="TableText"/>
            </w:pPr>
            <w:r w:rsidRPr="00112A0B">
              <w:t>1.06</w:t>
            </w:r>
          </w:p>
        </w:tc>
      </w:tr>
      <w:tr w:rsidR="009D4537" w:rsidRPr="00112A0B" w14:paraId="5C23410F" w14:textId="77777777" w:rsidTr="00A7257E">
        <w:trPr>
          <w:trHeight w:val="337"/>
        </w:trPr>
        <w:tc>
          <w:tcPr>
            <w:tcW w:w="2250" w:type="pct"/>
          </w:tcPr>
          <w:p w14:paraId="135A49D2" w14:textId="77777777" w:rsidR="009D4537" w:rsidRPr="00112A0B" w:rsidRDefault="009D4537" w:rsidP="00620CC9">
            <w:pPr>
              <w:pStyle w:val="TableText"/>
            </w:pPr>
            <w:r w:rsidRPr="00112A0B">
              <w:t>410</w:t>
            </w:r>
          </w:p>
        </w:tc>
        <w:tc>
          <w:tcPr>
            <w:tcW w:w="2750" w:type="pct"/>
          </w:tcPr>
          <w:p w14:paraId="09CEC333" w14:textId="77777777" w:rsidR="009D4537" w:rsidRPr="00112A0B" w:rsidRDefault="009D4537" w:rsidP="00620CC9">
            <w:pPr>
              <w:pStyle w:val="TableText"/>
            </w:pPr>
            <w:r w:rsidRPr="00112A0B">
              <w:t>1.08</w:t>
            </w:r>
          </w:p>
        </w:tc>
      </w:tr>
      <w:tr w:rsidR="009D4537" w:rsidRPr="00112A0B" w14:paraId="04406F7E" w14:textId="77777777" w:rsidTr="00A7257E">
        <w:trPr>
          <w:trHeight w:val="337"/>
        </w:trPr>
        <w:tc>
          <w:tcPr>
            <w:tcW w:w="2250" w:type="pct"/>
          </w:tcPr>
          <w:p w14:paraId="4F83CBDE" w14:textId="77777777" w:rsidR="009D4537" w:rsidRPr="00112A0B" w:rsidRDefault="009D4537" w:rsidP="00620CC9">
            <w:pPr>
              <w:pStyle w:val="TableText"/>
            </w:pPr>
            <w:r w:rsidRPr="00112A0B">
              <w:t>420</w:t>
            </w:r>
          </w:p>
        </w:tc>
        <w:tc>
          <w:tcPr>
            <w:tcW w:w="2750" w:type="pct"/>
          </w:tcPr>
          <w:p w14:paraId="0E30E150" w14:textId="77777777" w:rsidR="009D4537" w:rsidRPr="00112A0B" w:rsidRDefault="009D4537" w:rsidP="00620CC9">
            <w:pPr>
              <w:pStyle w:val="TableText"/>
            </w:pPr>
            <w:r w:rsidRPr="00112A0B">
              <w:t>1.10</w:t>
            </w:r>
          </w:p>
        </w:tc>
      </w:tr>
      <w:tr w:rsidR="009D4537" w:rsidRPr="00112A0B" w14:paraId="57815491" w14:textId="77777777" w:rsidTr="00A7257E">
        <w:trPr>
          <w:trHeight w:val="337"/>
        </w:trPr>
        <w:tc>
          <w:tcPr>
            <w:tcW w:w="2250" w:type="pct"/>
          </w:tcPr>
          <w:p w14:paraId="3701D571" w14:textId="77777777" w:rsidR="009D4537" w:rsidRPr="00112A0B" w:rsidRDefault="009D4537" w:rsidP="00620CC9">
            <w:pPr>
              <w:pStyle w:val="TableText"/>
            </w:pPr>
            <w:r w:rsidRPr="00112A0B">
              <w:t>430</w:t>
            </w:r>
          </w:p>
        </w:tc>
        <w:tc>
          <w:tcPr>
            <w:tcW w:w="2750" w:type="pct"/>
          </w:tcPr>
          <w:p w14:paraId="5C663162" w14:textId="77777777" w:rsidR="009D4537" w:rsidRPr="00112A0B" w:rsidRDefault="009D4537" w:rsidP="00620CC9">
            <w:pPr>
              <w:pStyle w:val="TableText"/>
            </w:pPr>
            <w:r w:rsidRPr="00112A0B">
              <w:t>1.12</w:t>
            </w:r>
          </w:p>
        </w:tc>
      </w:tr>
      <w:tr w:rsidR="009D4537" w:rsidRPr="00112A0B" w14:paraId="4FEB5EBD" w14:textId="77777777" w:rsidTr="00A7257E">
        <w:trPr>
          <w:trHeight w:val="337"/>
        </w:trPr>
        <w:tc>
          <w:tcPr>
            <w:tcW w:w="2250" w:type="pct"/>
          </w:tcPr>
          <w:p w14:paraId="179621F5" w14:textId="77777777" w:rsidR="009D4537" w:rsidRPr="00112A0B" w:rsidRDefault="009D4537" w:rsidP="00620CC9">
            <w:pPr>
              <w:pStyle w:val="TableText"/>
            </w:pPr>
            <w:r w:rsidRPr="00112A0B">
              <w:t>440</w:t>
            </w:r>
          </w:p>
        </w:tc>
        <w:tc>
          <w:tcPr>
            <w:tcW w:w="2750" w:type="pct"/>
          </w:tcPr>
          <w:p w14:paraId="75A18154" w14:textId="77777777" w:rsidR="009D4537" w:rsidRPr="00112A0B" w:rsidRDefault="009D4537" w:rsidP="00620CC9">
            <w:pPr>
              <w:pStyle w:val="TableText"/>
            </w:pPr>
            <w:r w:rsidRPr="00112A0B">
              <w:t>1.15</w:t>
            </w:r>
          </w:p>
        </w:tc>
      </w:tr>
      <w:tr w:rsidR="009D4537" w:rsidRPr="00112A0B" w14:paraId="2BA4EF50" w14:textId="77777777" w:rsidTr="00A7257E">
        <w:trPr>
          <w:trHeight w:val="337"/>
        </w:trPr>
        <w:tc>
          <w:tcPr>
            <w:tcW w:w="2250" w:type="pct"/>
          </w:tcPr>
          <w:p w14:paraId="139E4FCE" w14:textId="77777777" w:rsidR="009D4537" w:rsidRPr="00112A0B" w:rsidRDefault="009D4537" w:rsidP="00620CC9">
            <w:pPr>
              <w:pStyle w:val="TableText"/>
            </w:pPr>
            <w:r w:rsidRPr="00112A0B">
              <w:t>450</w:t>
            </w:r>
          </w:p>
        </w:tc>
        <w:tc>
          <w:tcPr>
            <w:tcW w:w="2750" w:type="pct"/>
          </w:tcPr>
          <w:p w14:paraId="3B684ED4" w14:textId="77777777" w:rsidR="009D4537" w:rsidRPr="00112A0B" w:rsidRDefault="009D4537" w:rsidP="00620CC9">
            <w:pPr>
              <w:pStyle w:val="TableText"/>
            </w:pPr>
            <w:r w:rsidRPr="00112A0B">
              <w:t>1.17</w:t>
            </w:r>
          </w:p>
        </w:tc>
      </w:tr>
      <w:tr w:rsidR="009D4537" w:rsidRPr="00112A0B" w14:paraId="3022ECF3" w14:textId="77777777" w:rsidTr="00A7257E">
        <w:trPr>
          <w:trHeight w:val="337"/>
        </w:trPr>
        <w:tc>
          <w:tcPr>
            <w:tcW w:w="2250" w:type="pct"/>
          </w:tcPr>
          <w:p w14:paraId="717D90CC" w14:textId="77777777" w:rsidR="009D4537" w:rsidRPr="00112A0B" w:rsidRDefault="009D4537" w:rsidP="00620CC9">
            <w:pPr>
              <w:pStyle w:val="TableText"/>
            </w:pPr>
            <w:r w:rsidRPr="00112A0B">
              <w:t>460</w:t>
            </w:r>
          </w:p>
        </w:tc>
        <w:tc>
          <w:tcPr>
            <w:tcW w:w="2750" w:type="pct"/>
          </w:tcPr>
          <w:p w14:paraId="7928DFE9" w14:textId="77777777" w:rsidR="009D4537" w:rsidRPr="00112A0B" w:rsidRDefault="009D4537" w:rsidP="00620CC9">
            <w:pPr>
              <w:pStyle w:val="TableText"/>
            </w:pPr>
            <w:r w:rsidRPr="00112A0B">
              <w:t>1.19</w:t>
            </w:r>
          </w:p>
        </w:tc>
      </w:tr>
      <w:tr w:rsidR="009D4537" w:rsidRPr="00112A0B" w14:paraId="0D3B104D" w14:textId="77777777" w:rsidTr="00A7257E">
        <w:trPr>
          <w:trHeight w:val="337"/>
        </w:trPr>
        <w:tc>
          <w:tcPr>
            <w:tcW w:w="2250" w:type="pct"/>
          </w:tcPr>
          <w:p w14:paraId="46E8F121" w14:textId="77777777" w:rsidR="009D4537" w:rsidRPr="00112A0B" w:rsidRDefault="009D4537" w:rsidP="00620CC9">
            <w:pPr>
              <w:pStyle w:val="TableText"/>
            </w:pPr>
            <w:r w:rsidRPr="00112A0B">
              <w:t>470</w:t>
            </w:r>
          </w:p>
        </w:tc>
        <w:tc>
          <w:tcPr>
            <w:tcW w:w="2750" w:type="pct"/>
          </w:tcPr>
          <w:p w14:paraId="71776A6F" w14:textId="77777777" w:rsidR="009D4537" w:rsidRPr="00112A0B" w:rsidRDefault="009D4537" w:rsidP="00620CC9">
            <w:pPr>
              <w:pStyle w:val="TableText"/>
            </w:pPr>
            <w:r w:rsidRPr="00112A0B">
              <w:t>1.21</w:t>
            </w:r>
          </w:p>
        </w:tc>
      </w:tr>
      <w:tr w:rsidR="009D4537" w:rsidRPr="00112A0B" w14:paraId="2FED3D62" w14:textId="77777777" w:rsidTr="00A7257E">
        <w:trPr>
          <w:trHeight w:val="337"/>
        </w:trPr>
        <w:tc>
          <w:tcPr>
            <w:tcW w:w="2250" w:type="pct"/>
          </w:tcPr>
          <w:p w14:paraId="2DED03B6" w14:textId="77777777" w:rsidR="009D4537" w:rsidRPr="00112A0B" w:rsidRDefault="009D4537" w:rsidP="00620CC9">
            <w:pPr>
              <w:pStyle w:val="TableText"/>
            </w:pPr>
            <w:r w:rsidRPr="00112A0B">
              <w:t>480</w:t>
            </w:r>
          </w:p>
        </w:tc>
        <w:tc>
          <w:tcPr>
            <w:tcW w:w="2750" w:type="pct"/>
          </w:tcPr>
          <w:p w14:paraId="78B41742" w14:textId="77777777" w:rsidR="009D4537" w:rsidRPr="00112A0B" w:rsidRDefault="009D4537" w:rsidP="00620CC9">
            <w:pPr>
              <w:pStyle w:val="TableText"/>
            </w:pPr>
            <w:r w:rsidRPr="00112A0B">
              <w:t>1.23</w:t>
            </w:r>
          </w:p>
        </w:tc>
      </w:tr>
      <w:tr w:rsidR="009D4537" w:rsidRPr="00112A0B" w14:paraId="79344C85" w14:textId="77777777" w:rsidTr="00A7257E">
        <w:trPr>
          <w:trHeight w:val="337"/>
        </w:trPr>
        <w:tc>
          <w:tcPr>
            <w:tcW w:w="2250" w:type="pct"/>
          </w:tcPr>
          <w:p w14:paraId="3B589C90" w14:textId="77777777" w:rsidR="009D4537" w:rsidRPr="00112A0B" w:rsidRDefault="009D4537" w:rsidP="00620CC9">
            <w:pPr>
              <w:pStyle w:val="TableText"/>
            </w:pPr>
            <w:r w:rsidRPr="00112A0B">
              <w:t>490</w:t>
            </w:r>
          </w:p>
        </w:tc>
        <w:tc>
          <w:tcPr>
            <w:tcW w:w="2750" w:type="pct"/>
          </w:tcPr>
          <w:p w14:paraId="517B107C" w14:textId="77777777" w:rsidR="009D4537" w:rsidRPr="00112A0B" w:rsidRDefault="009D4537" w:rsidP="00620CC9">
            <w:pPr>
              <w:pStyle w:val="TableText"/>
            </w:pPr>
            <w:r w:rsidRPr="00112A0B">
              <w:t>1.25</w:t>
            </w:r>
          </w:p>
        </w:tc>
      </w:tr>
      <w:tr w:rsidR="009D4537" w:rsidRPr="00112A0B" w14:paraId="56ADD2F0" w14:textId="77777777" w:rsidTr="00A7257E">
        <w:trPr>
          <w:trHeight w:val="337"/>
        </w:trPr>
        <w:tc>
          <w:tcPr>
            <w:tcW w:w="2250" w:type="pct"/>
          </w:tcPr>
          <w:p w14:paraId="66688499" w14:textId="77777777" w:rsidR="009D4537" w:rsidRPr="00112A0B" w:rsidRDefault="009D4537" w:rsidP="00620CC9">
            <w:pPr>
              <w:pStyle w:val="TableText"/>
            </w:pPr>
            <w:r w:rsidRPr="00112A0B">
              <w:t>500</w:t>
            </w:r>
          </w:p>
        </w:tc>
        <w:tc>
          <w:tcPr>
            <w:tcW w:w="2750" w:type="pct"/>
          </w:tcPr>
          <w:p w14:paraId="52B3CC34" w14:textId="77777777" w:rsidR="009D4537" w:rsidRPr="00112A0B" w:rsidRDefault="009D4537" w:rsidP="00620CC9">
            <w:pPr>
              <w:pStyle w:val="TableText"/>
            </w:pPr>
            <w:r w:rsidRPr="00112A0B">
              <w:t>1.27</w:t>
            </w:r>
          </w:p>
        </w:tc>
      </w:tr>
      <w:tr w:rsidR="009D4537" w:rsidRPr="00112A0B" w14:paraId="05B53887" w14:textId="77777777" w:rsidTr="00A7257E">
        <w:trPr>
          <w:trHeight w:val="337"/>
        </w:trPr>
        <w:tc>
          <w:tcPr>
            <w:tcW w:w="2250" w:type="pct"/>
          </w:tcPr>
          <w:p w14:paraId="6582182D" w14:textId="77777777" w:rsidR="009D4537" w:rsidRPr="00112A0B" w:rsidRDefault="009D4537" w:rsidP="00620CC9">
            <w:pPr>
              <w:pStyle w:val="TableText"/>
            </w:pPr>
            <w:r w:rsidRPr="00112A0B">
              <w:t>510</w:t>
            </w:r>
          </w:p>
        </w:tc>
        <w:tc>
          <w:tcPr>
            <w:tcW w:w="2750" w:type="pct"/>
          </w:tcPr>
          <w:p w14:paraId="4AE67221" w14:textId="77777777" w:rsidR="009D4537" w:rsidRPr="00112A0B" w:rsidRDefault="009D4537" w:rsidP="00620CC9">
            <w:pPr>
              <w:pStyle w:val="TableText"/>
            </w:pPr>
            <w:r w:rsidRPr="00112A0B">
              <w:t>1.29</w:t>
            </w:r>
          </w:p>
        </w:tc>
      </w:tr>
      <w:tr w:rsidR="009D4537" w:rsidRPr="00112A0B" w14:paraId="493C300A" w14:textId="77777777" w:rsidTr="00A7257E">
        <w:trPr>
          <w:trHeight w:val="337"/>
        </w:trPr>
        <w:tc>
          <w:tcPr>
            <w:tcW w:w="2250" w:type="pct"/>
          </w:tcPr>
          <w:p w14:paraId="14465309" w14:textId="77777777" w:rsidR="009D4537" w:rsidRPr="00112A0B" w:rsidRDefault="009D4537" w:rsidP="00620CC9">
            <w:pPr>
              <w:pStyle w:val="TableText"/>
            </w:pPr>
            <w:r w:rsidRPr="00112A0B">
              <w:t>520</w:t>
            </w:r>
          </w:p>
        </w:tc>
        <w:tc>
          <w:tcPr>
            <w:tcW w:w="2750" w:type="pct"/>
          </w:tcPr>
          <w:p w14:paraId="68EC3863" w14:textId="77777777" w:rsidR="009D4537" w:rsidRPr="00112A0B" w:rsidRDefault="009D4537" w:rsidP="00620CC9">
            <w:pPr>
              <w:pStyle w:val="TableText"/>
            </w:pPr>
            <w:r w:rsidRPr="00112A0B">
              <w:t>1.31</w:t>
            </w:r>
          </w:p>
        </w:tc>
      </w:tr>
      <w:tr w:rsidR="009D4537" w:rsidRPr="00112A0B" w14:paraId="2C508F83" w14:textId="77777777" w:rsidTr="00A7257E">
        <w:trPr>
          <w:trHeight w:val="337"/>
        </w:trPr>
        <w:tc>
          <w:tcPr>
            <w:tcW w:w="2250" w:type="pct"/>
          </w:tcPr>
          <w:p w14:paraId="250BD610" w14:textId="77777777" w:rsidR="009D4537" w:rsidRPr="00112A0B" w:rsidRDefault="009D4537" w:rsidP="00620CC9">
            <w:pPr>
              <w:pStyle w:val="TableText"/>
            </w:pPr>
            <w:r w:rsidRPr="00112A0B">
              <w:t>530</w:t>
            </w:r>
          </w:p>
        </w:tc>
        <w:tc>
          <w:tcPr>
            <w:tcW w:w="2750" w:type="pct"/>
          </w:tcPr>
          <w:p w14:paraId="521FE2E7" w14:textId="77777777" w:rsidR="009D4537" w:rsidRPr="00112A0B" w:rsidRDefault="009D4537" w:rsidP="00620CC9">
            <w:pPr>
              <w:pStyle w:val="TableText"/>
            </w:pPr>
            <w:r w:rsidRPr="00112A0B">
              <w:t>1.34</w:t>
            </w:r>
          </w:p>
        </w:tc>
      </w:tr>
      <w:tr w:rsidR="009D4537" w:rsidRPr="00112A0B" w14:paraId="7D943E4E" w14:textId="77777777" w:rsidTr="00A7257E">
        <w:trPr>
          <w:trHeight w:val="337"/>
        </w:trPr>
        <w:tc>
          <w:tcPr>
            <w:tcW w:w="2250" w:type="pct"/>
          </w:tcPr>
          <w:p w14:paraId="299E5508" w14:textId="77777777" w:rsidR="009D4537" w:rsidRPr="00112A0B" w:rsidRDefault="009D4537" w:rsidP="00620CC9">
            <w:pPr>
              <w:pStyle w:val="TableText"/>
            </w:pPr>
            <w:r w:rsidRPr="00112A0B">
              <w:t>540</w:t>
            </w:r>
          </w:p>
        </w:tc>
        <w:tc>
          <w:tcPr>
            <w:tcW w:w="2750" w:type="pct"/>
          </w:tcPr>
          <w:p w14:paraId="3A30CF7A" w14:textId="77777777" w:rsidR="009D4537" w:rsidRPr="00112A0B" w:rsidRDefault="009D4537" w:rsidP="00620CC9">
            <w:pPr>
              <w:pStyle w:val="TableText"/>
            </w:pPr>
            <w:r w:rsidRPr="00112A0B">
              <w:t>1.36</w:t>
            </w:r>
          </w:p>
        </w:tc>
      </w:tr>
      <w:tr w:rsidR="009D4537" w:rsidRPr="00112A0B" w14:paraId="5B7D3F6D" w14:textId="77777777" w:rsidTr="00A7257E">
        <w:trPr>
          <w:trHeight w:val="337"/>
        </w:trPr>
        <w:tc>
          <w:tcPr>
            <w:tcW w:w="2250" w:type="pct"/>
          </w:tcPr>
          <w:p w14:paraId="3B271F03" w14:textId="77777777" w:rsidR="009D4537" w:rsidRPr="00112A0B" w:rsidRDefault="009D4537" w:rsidP="00620CC9">
            <w:pPr>
              <w:pStyle w:val="TableText"/>
            </w:pPr>
            <w:r w:rsidRPr="00112A0B">
              <w:t>550</w:t>
            </w:r>
          </w:p>
        </w:tc>
        <w:tc>
          <w:tcPr>
            <w:tcW w:w="2750" w:type="pct"/>
          </w:tcPr>
          <w:p w14:paraId="66DD867C" w14:textId="77777777" w:rsidR="009D4537" w:rsidRPr="00112A0B" w:rsidRDefault="009D4537" w:rsidP="00620CC9">
            <w:pPr>
              <w:pStyle w:val="TableText"/>
            </w:pPr>
            <w:r w:rsidRPr="00112A0B">
              <w:t>1.38</w:t>
            </w:r>
          </w:p>
        </w:tc>
      </w:tr>
      <w:tr w:rsidR="009D4537" w:rsidRPr="00112A0B" w14:paraId="41B591A9" w14:textId="77777777" w:rsidTr="00A7257E">
        <w:trPr>
          <w:trHeight w:val="337"/>
        </w:trPr>
        <w:tc>
          <w:tcPr>
            <w:tcW w:w="2250" w:type="pct"/>
          </w:tcPr>
          <w:p w14:paraId="6EF72684" w14:textId="77777777" w:rsidR="009D4537" w:rsidRPr="00112A0B" w:rsidRDefault="009D4537" w:rsidP="00620CC9">
            <w:pPr>
              <w:pStyle w:val="TableText"/>
            </w:pPr>
            <w:r w:rsidRPr="00112A0B">
              <w:t>560</w:t>
            </w:r>
          </w:p>
        </w:tc>
        <w:tc>
          <w:tcPr>
            <w:tcW w:w="2750" w:type="pct"/>
          </w:tcPr>
          <w:p w14:paraId="1A8D81B4" w14:textId="77777777" w:rsidR="009D4537" w:rsidRPr="00112A0B" w:rsidRDefault="009D4537" w:rsidP="00620CC9">
            <w:pPr>
              <w:pStyle w:val="TableText"/>
            </w:pPr>
            <w:r w:rsidRPr="00112A0B">
              <w:t>1.40</w:t>
            </w:r>
          </w:p>
        </w:tc>
      </w:tr>
      <w:tr w:rsidR="009D4537" w:rsidRPr="00112A0B" w14:paraId="5368F219" w14:textId="77777777" w:rsidTr="00A7257E">
        <w:trPr>
          <w:trHeight w:val="337"/>
        </w:trPr>
        <w:tc>
          <w:tcPr>
            <w:tcW w:w="2250" w:type="pct"/>
          </w:tcPr>
          <w:p w14:paraId="6DA1CDDE" w14:textId="77777777" w:rsidR="009D4537" w:rsidRPr="00112A0B" w:rsidRDefault="009D4537" w:rsidP="00620CC9">
            <w:pPr>
              <w:pStyle w:val="TableText"/>
            </w:pPr>
            <w:r w:rsidRPr="00112A0B">
              <w:t>570</w:t>
            </w:r>
          </w:p>
        </w:tc>
        <w:tc>
          <w:tcPr>
            <w:tcW w:w="2750" w:type="pct"/>
          </w:tcPr>
          <w:p w14:paraId="7363B6CE" w14:textId="77777777" w:rsidR="009D4537" w:rsidRPr="00112A0B" w:rsidRDefault="009D4537" w:rsidP="00620CC9">
            <w:pPr>
              <w:pStyle w:val="TableText"/>
            </w:pPr>
            <w:r w:rsidRPr="00112A0B">
              <w:t>1.42</w:t>
            </w:r>
          </w:p>
        </w:tc>
      </w:tr>
      <w:tr w:rsidR="009D4537" w:rsidRPr="00112A0B" w14:paraId="10E8A916" w14:textId="77777777" w:rsidTr="00A7257E">
        <w:trPr>
          <w:trHeight w:val="337"/>
        </w:trPr>
        <w:tc>
          <w:tcPr>
            <w:tcW w:w="2250" w:type="pct"/>
          </w:tcPr>
          <w:p w14:paraId="7C1C8D42" w14:textId="77777777" w:rsidR="009D4537" w:rsidRPr="00112A0B" w:rsidRDefault="009D4537" w:rsidP="00620CC9">
            <w:pPr>
              <w:pStyle w:val="TableText"/>
            </w:pPr>
            <w:r w:rsidRPr="00112A0B">
              <w:t>580</w:t>
            </w:r>
          </w:p>
        </w:tc>
        <w:tc>
          <w:tcPr>
            <w:tcW w:w="2750" w:type="pct"/>
          </w:tcPr>
          <w:p w14:paraId="6E64178F" w14:textId="77777777" w:rsidR="009D4537" w:rsidRPr="00112A0B" w:rsidRDefault="009D4537" w:rsidP="00620CC9">
            <w:pPr>
              <w:pStyle w:val="TableText"/>
            </w:pPr>
            <w:r w:rsidRPr="00112A0B">
              <w:t>1.44</w:t>
            </w:r>
          </w:p>
        </w:tc>
      </w:tr>
      <w:tr w:rsidR="009D4537" w:rsidRPr="00112A0B" w14:paraId="11B4F479" w14:textId="77777777" w:rsidTr="00A7257E">
        <w:trPr>
          <w:trHeight w:val="337"/>
        </w:trPr>
        <w:tc>
          <w:tcPr>
            <w:tcW w:w="2250" w:type="pct"/>
          </w:tcPr>
          <w:p w14:paraId="48AB6644" w14:textId="77777777" w:rsidR="009D4537" w:rsidRPr="00112A0B" w:rsidRDefault="009D4537" w:rsidP="00620CC9">
            <w:pPr>
              <w:pStyle w:val="TableText"/>
            </w:pPr>
            <w:r w:rsidRPr="00112A0B">
              <w:t>590</w:t>
            </w:r>
          </w:p>
        </w:tc>
        <w:tc>
          <w:tcPr>
            <w:tcW w:w="2750" w:type="pct"/>
          </w:tcPr>
          <w:p w14:paraId="727F1E29" w14:textId="77777777" w:rsidR="009D4537" w:rsidRPr="00112A0B" w:rsidRDefault="009D4537" w:rsidP="00620CC9">
            <w:pPr>
              <w:pStyle w:val="TableText"/>
            </w:pPr>
            <w:r w:rsidRPr="00112A0B">
              <w:t>1.46</w:t>
            </w:r>
          </w:p>
        </w:tc>
      </w:tr>
      <w:tr w:rsidR="009D4537" w:rsidRPr="00112A0B" w14:paraId="7B3CC7BE" w14:textId="77777777" w:rsidTr="00A7257E">
        <w:trPr>
          <w:trHeight w:val="337"/>
        </w:trPr>
        <w:tc>
          <w:tcPr>
            <w:tcW w:w="2250" w:type="pct"/>
          </w:tcPr>
          <w:p w14:paraId="661376E2" w14:textId="77777777" w:rsidR="009D4537" w:rsidRPr="00112A0B" w:rsidRDefault="009D4537" w:rsidP="00620CC9">
            <w:pPr>
              <w:pStyle w:val="TableText"/>
            </w:pPr>
            <w:r w:rsidRPr="00112A0B">
              <w:t>600</w:t>
            </w:r>
          </w:p>
        </w:tc>
        <w:tc>
          <w:tcPr>
            <w:tcW w:w="2750" w:type="pct"/>
          </w:tcPr>
          <w:p w14:paraId="13C4AD65" w14:textId="77777777" w:rsidR="009D4537" w:rsidRPr="00112A0B" w:rsidRDefault="009D4537" w:rsidP="00620CC9">
            <w:pPr>
              <w:pStyle w:val="TableText"/>
            </w:pPr>
            <w:r w:rsidRPr="00112A0B">
              <w:t>1.48</w:t>
            </w:r>
          </w:p>
        </w:tc>
      </w:tr>
      <w:tr w:rsidR="009D4537" w:rsidRPr="00112A0B" w14:paraId="4573C1B0" w14:textId="77777777" w:rsidTr="00A7257E">
        <w:trPr>
          <w:trHeight w:val="337"/>
        </w:trPr>
        <w:tc>
          <w:tcPr>
            <w:tcW w:w="2250" w:type="pct"/>
          </w:tcPr>
          <w:p w14:paraId="65C7ABDF" w14:textId="77777777" w:rsidR="009D4537" w:rsidRPr="00112A0B" w:rsidRDefault="009D4537" w:rsidP="00620CC9">
            <w:pPr>
              <w:pStyle w:val="TableText"/>
            </w:pPr>
            <w:r w:rsidRPr="00112A0B">
              <w:t>610</w:t>
            </w:r>
          </w:p>
        </w:tc>
        <w:tc>
          <w:tcPr>
            <w:tcW w:w="2750" w:type="pct"/>
          </w:tcPr>
          <w:p w14:paraId="381980EC" w14:textId="77777777" w:rsidR="009D4537" w:rsidRPr="00112A0B" w:rsidRDefault="009D4537" w:rsidP="00620CC9">
            <w:pPr>
              <w:pStyle w:val="TableText"/>
            </w:pPr>
            <w:r w:rsidRPr="00112A0B">
              <w:t>1.50</w:t>
            </w:r>
          </w:p>
        </w:tc>
      </w:tr>
      <w:tr w:rsidR="009D4537" w:rsidRPr="00112A0B" w14:paraId="0841F4D9" w14:textId="77777777" w:rsidTr="00A7257E">
        <w:trPr>
          <w:trHeight w:val="337"/>
        </w:trPr>
        <w:tc>
          <w:tcPr>
            <w:tcW w:w="2250" w:type="pct"/>
          </w:tcPr>
          <w:p w14:paraId="04DA629E" w14:textId="77777777" w:rsidR="009D4537" w:rsidRPr="00112A0B" w:rsidRDefault="009D4537" w:rsidP="00620CC9">
            <w:pPr>
              <w:pStyle w:val="TableText"/>
            </w:pPr>
            <w:r w:rsidRPr="00112A0B">
              <w:t>620</w:t>
            </w:r>
          </w:p>
        </w:tc>
        <w:tc>
          <w:tcPr>
            <w:tcW w:w="2750" w:type="pct"/>
          </w:tcPr>
          <w:p w14:paraId="49060D88" w14:textId="77777777" w:rsidR="009D4537" w:rsidRPr="00112A0B" w:rsidRDefault="009D4537" w:rsidP="00620CC9">
            <w:pPr>
              <w:pStyle w:val="TableText"/>
            </w:pPr>
            <w:r w:rsidRPr="00112A0B">
              <w:t>1.53</w:t>
            </w:r>
          </w:p>
        </w:tc>
      </w:tr>
      <w:tr w:rsidR="009D4537" w:rsidRPr="00112A0B" w14:paraId="6497BA73" w14:textId="77777777" w:rsidTr="00A7257E">
        <w:trPr>
          <w:trHeight w:val="337"/>
        </w:trPr>
        <w:tc>
          <w:tcPr>
            <w:tcW w:w="2250" w:type="pct"/>
          </w:tcPr>
          <w:p w14:paraId="655AE586" w14:textId="77777777" w:rsidR="009D4537" w:rsidRPr="00112A0B" w:rsidRDefault="009D4537" w:rsidP="00620CC9">
            <w:pPr>
              <w:pStyle w:val="TableText"/>
            </w:pPr>
            <w:r w:rsidRPr="00112A0B">
              <w:t>630</w:t>
            </w:r>
          </w:p>
        </w:tc>
        <w:tc>
          <w:tcPr>
            <w:tcW w:w="2750" w:type="pct"/>
          </w:tcPr>
          <w:p w14:paraId="6B242476" w14:textId="77777777" w:rsidR="009D4537" w:rsidRPr="00112A0B" w:rsidRDefault="009D4537" w:rsidP="00620CC9">
            <w:pPr>
              <w:pStyle w:val="TableText"/>
            </w:pPr>
            <w:r w:rsidRPr="00112A0B">
              <w:t>1.55</w:t>
            </w:r>
          </w:p>
        </w:tc>
      </w:tr>
      <w:tr w:rsidR="009D4537" w:rsidRPr="00112A0B" w14:paraId="021813A3" w14:textId="77777777" w:rsidTr="00A7257E">
        <w:trPr>
          <w:trHeight w:val="337"/>
        </w:trPr>
        <w:tc>
          <w:tcPr>
            <w:tcW w:w="2250" w:type="pct"/>
          </w:tcPr>
          <w:p w14:paraId="2BD8CA16" w14:textId="77777777" w:rsidR="009D4537" w:rsidRPr="00112A0B" w:rsidRDefault="009D4537" w:rsidP="00620CC9">
            <w:pPr>
              <w:pStyle w:val="TableText"/>
            </w:pPr>
            <w:r w:rsidRPr="00112A0B">
              <w:t>640</w:t>
            </w:r>
          </w:p>
        </w:tc>
        <w:tc>
          <w:tcPr>
            <w:tcW w:w="2750" w:type="pct"/>
          </w:tcPr>
          <w:p w14:paraId="36CD6E95" w14:textId="77777777" w:rsidR="009D4537" w:rsidRPr="00112A0B" w:rsidRDefault="009D4537" w:rsidP="00620CC9">
            <w:pPr>
              <w:pStyle w:val="TableText"/>
            </w:pPr>
            <w:r w:rsidRPr="00112A0B">
              <w:t>1.57</w:t>
            </w:r>
          </w:p>
        </w:tc>
      </w:tr>
      <w:tr w:rsidR="009D4537" w:rsidRPr="00112A0B" w14:paraId="332B7A3F" w14:textId="77777777" w:rsidTr="00A7257E">
        <w:trPr>
          <w:trHeight w:val="337"/>
        </w:trPr>
        <w:tc>
          <w:tcPr>
            <w:tcW w:w="2250" w:type="pct"/>
          </w:tcPr>
          <w:p w14:paraId="70B60EF5" w14:textId="77777777" w:rsidR="009D4537" w:rsidRPr="00112A0B" w:rsidRDefault="009D4537" w:rsidP="00620CC9">
            <w:pPr>
              <w:pStyle w:val="TableText"/>
            </w:pPr>
            <w:r w:rsidRPr="00112A0B">
              <w:t>650</w:t>
            </w:r>
          </w:p>
        </w:tc>
        <w:tc>
          <w:tcPr>
            <w:tcW w:w="2750" w:type="pct"/>
          </w:tcPr>
          <w:p w14:paraId="1368B66F" w14:textId="77777777" w:rsidR="009D4537" w:rsidRPr="00112A0B" w:rsidRDefault="009D4537" w:rsidP="00620CC9">
            <w:pPr>
              <w:pStyle w:val="TableText"/>
            </w:pPr>
            <w:r w:rsidRPr="00112A0B">
              <w:t>1.59</w:t>
            </w:r>
          </w:p>
        </w:tc>
      </w:tr>
    </w:tbl>
    <w:p w14:paraId="25FD8606" w14:textId="77777777" w:rsidR="009D4537" w:rsidRPr="00112A0B" w:rsidRDefault="009D4537" w:rsidP="004E7E0C">
      <w:pPr>
        <w:rPr>
          <w:lang w:eastAsia="ja-JP"/>
        </w:rPr>
        <w:sectPr w:rsidR="009D4537" w:rsidRPr="00112A0B" w:rsidSect="009D4537">
          <w:type w:val="continuous"/>
          <w:pgSz w:w="11906" w:h="16838"/>
          <w:pgMar w:top="1418" w:right="1418" w:bottom="1418" w:left="1418" w:header="567" w:footer="284" w:gutter="0"/>
          <w:cols w:num="3" w:space="708"/>
          <w:docGrid w:linePitch="360"/>
        </w:sectPr>
      </w:pPr>
    </w:p>
    <w:p w14:paraId="0A0B646E" w14:textId="77777777" w:rsidR="00070A66" w:rsidRPr="00112A0B" w:rsidRDefault="00070A66" w:rsidP="00070A66">
      <w:pPr>
        <w:pStyle w:val="Heading3"/>
        <w:rPr>
          <w:lang w:eastAsia="ja-JP"/>
        </w:rPr>
      </w:pPr>
      <w:bookmarkStart w:id="313" w:name="_Toc19798446"/>
      <w:bookmarkStart w:id="314" w:name="_Toc87264659"/>
      <w:bookmarkStart w:id="315" w:name="_Toc19798443"/>
      <w:r w:rsidRPr="00B51A85">
        <w:rPr>
          <w:lang w:eastAsia="ja-JP"/>
        </w:rPr>
        <w:t>D</w:t>
      </w:r>
      <w:r w:rsidR="003316CA" w:rsidRPr="00112A0B">
        <w:rPr>
          <w:lang w:eastAsia="ja-JP"/>
        </w:rPr>
        <w:t>eer</w:t>
      </w:r>
      <w:r w:rsidRPr="00112A0B">
        <w:rPr>
          <w:lang w:eastAsia="ja-JP"/>
        </w:rPr>
        <w:t xml:space="preserve"> requirements</w:t>
      </w:r>
      <w:bookmarkEnd w:id="313"/>
      <w:bookmarkEnd w:id="314"/>
    </w:p>
    <w:p w14:paraId="7218980A" w14:textId="77777777" w:rsidR="00BA608E" w:rsidRPr="00112A0B" w:rsidRDefault="00BA608E" w:rsidP="00BA608E">
      <w:pPr>
        <w:pStyle w:val="NormalStandardspara"/>
      </w:pPr>
      <w:bookmarkStart w:id="316" w:name="_Toc19798445"/>
      <w:r w:rsidRPr="00112A0B">
        <w:t xml:space="preserve">Deer must not be sourced for export if they are less than 6 months old, unless otherwise provided in a </w:t>
      </w:r>
      <w:r w:rsidRPr="00112A0B">
        <w:rPr>
          <w:rStyle w:val="Emphasis"/>
        </w:rPr>
        <w:t>deer under 6 months of age management plan</w:t>
      </w:r>
      <w:r w:rsidRPr="00112A0B">
        <w:t xml:space="preserve"> approved in writing by the department.</w:t>
      </w:r>
    </w:p>
    <w:p w14:paraId="348DADCC" w14:textId="77777777" w:rsidR="0006556B" w:rsidRPr="00112A0B" w:rsidRDefault="0006556B" w:rsidP="0006556B">
      <w:pPr>
        <w:pStyle w:val="NormalStandardspara"/>
      </w:pPr>
      <w:r w:rsidRPr="00112A0B">
        <w:t>Deer must not be sourced for export unless they have become conditioned to being handled and to eating and drinking from troughs for a minimum of 2</w:t>
      </w:r>
      <w:r w:rsidR="0005562E" w:rsidRPr="00112A0B">
        <w:t>1 </w:t>
      </w:r>
      <w:r w:rsidRPr="00112A0B">
        <w:t>days.</w:t>
      </w:r>
    </w:p>
    <w:p w14:paraId="3A512FD2" w14:textId="0E7054AC" w:rsidR="007524B4" w:rsidRPr="00112A0B" w:rsidRDefault="007524B4" w:rsidP="003316CA">
      <w:pPr>
        <w:pStyle w:val="NormalStandardspara"/>
      </w:pPr>
      <w:r w:rsidRPr="00112A0B">
        <w:t xml:space="preserve">Deer must </w:t>
      </w:r>
      <w:r w:rsidR="00F0524C" w:rsidRPr="00112A0B">
        <w:t xml:space="preserve">have been weaned </w:t>
      </w:r>
      <w:r w:rsidRPr="00112A0B">
        <w:t xml:space="preserve">for at </w:t>
      </w:r>
      <w:r w:rsidR="00326765" w:rsidRPr="00112A0B">
        <w:t xml:space="preserve">least </w:t>
      </w:r>
      <w:r w:rsidR="002827FF" w:rsidRPr="00112A0B">
        <w:t>8 </w:t>
      </w:r>
      <w:r w:rsidR="00CB267A" w:rsidRPr="00112A0B">
        <w:t>weeks prior to sourcing for export, unless the exporter has approval under Standard</w:t>
      </w:r>
      <w:r w:rsidR="005D74C8" w:rsidRPr="00112A0B">
        <w:t xml:space="preserve"> </w:t>
      </w:r>
      <w:r w:rsidR="005D74C8" w:rsidRPr="00BC25A9">
        <w:fldChar w:fldCharType="begin"/>
      </w:r>
      <w:r w:rsidR="005D74C8" w:rsidRPr="00112A0B">
        <w:instrText xml:space="preserve"> REF _Ref35351741 \r \h </w:instrText>
      </w:r>
      <w:r w:rsidR="00112A0B" w:rsidRPr="009360A0">
        <w:instrText xml:space="preserve"> \* MERGEFORMAT </w:instrText>
      </w:r>
      <w:r w:rsidR="005D74C8" w:rsidRPr="00BC25A9">
        <w:fldChar w:fldCharType="separate"/>
      </w:r>
      <w:r w:rsidR="00AC512C" w:rsidRPr="00112A0B">
        <w:t>6.1.17</w:t>
      </w:r>
      <w:r w:rsidR="005D74C8" w:rsidRPr="00BC25A9">
        <w:fldChar w:fldCharType="end"/>
      </w:r>
      <w:r w:rsidR="00CB267A" w:rsidRPr="00B51A85">
        <w:t xml:space="preserve"> to export livestock with young at foot.</w:t>
      </w:r>
    </w:p>
    <w:p w14:paraId="57A4546B" w14:textId="77777777" w:rsidR="007524B4" w:rsidRPr="00112A0B" w:rsidRDefault="00326765" w:rsidP="003316CA">
      <w:pPr>
        <w:pStyle w:val="NormalStandardspara"/>
      </w:pPr>
      <w:r w:rsidRPr="00112A0B">
        <w:t>Male d</w:t>
      </w:r>
      <w:r w:rsidR="007524B4" w:rsidRPr="00112A0B">
        <w:t xml:space="preserve">eer must only be sourced for export </w:t>
      </w:r>
      <w:r w:rsidR="00D64BE0" w:rsidRPr="00112A0B">
        <w:t xml:space="preserve">or exported </w:t>
      </w:r>
      <w:r w:rsidR="007524B4" w:rsidRPr="00112A0B">
        <w:t>if they:</w:t>
      </w:r>
    </w:p>
    <w:p w14:paraId="219CA60F" w14:textId="77777777" w:rsidR="006724D1" w:rsidRPr="00112A0B" w:rsidRDefault="006724D1" w:rsidP="008D396A">
      <w:pPr>
        <w:pStyle w:val="ListParagraph"/>
        <w:numPr>
          <w:ilvl w:val="0"/>
          <w:numId w:val="34"/>
        </w:numPr>
        <w:tabs>
          <w:tab w:val="left" w:pos="142"/>
        </w:tabs>
        <w:spacing w:before="120" w:after="120"/>
        <w:contextualSpacing w:val="0"/>
        <w:rPr>
          <w:vanish/>
        </w:rPr>
      </w:pPr>
    </w:p>
    <w:p w14:paraId="56477180" w14:textId="77777777" w:rsidR="003316CA" w:rsidRPr="00112A0B" w:rsidRDefault="003316CA" w:rsidP="008D396A">
      <w:pPr>
        <w:pStyle w:val="ListNumber"/>
        <w:numPr>
          <w:ilvl w:val="0"/>
          <w:numId w:val="34"/>
        </w:numPr>
      </w:pPr>
      <w:r w:rsidRPr="00112A0B">
        <w:t>are not in velvet</w:t>
      </w:r>
      <w:r w:rsidR="007524B4" w:rsidRPr="00112A0B">
        <w:t>;</w:t>
      </w:r>
      <w:r w:rsidR="00D64BE0" w:rsidRPr="00112A0B">
        <w:t xml:space="preserve"> or</w:t>
      </w:r>
    </w:p>
    <w:p w14:paraId="0DDA132B" w14:textId="77777777" w:rsidR="00D64BE0" w:rsidRPr="00112A0B" w:rsidRDefault="00D64BE0" w:rsidP="008D396A">
      <w:pPr>
        <w:pStyle w:val="ListNumber"/>
        <w:numPr>
          <w:ilvl w:val="0"/>
          <w:numId w:val="34"/>
        </w:numPr>
      </w:pPr>
      <w:r w:rsidRPr="00112A0B">
        <w:t xml:space="preserve">are not in the first </w:t>
      </w:r>
      <w:r w:rsidR="00EC6E28" w:rsidRPr="00112A0B">
        <w:t>2 </w:t>
      </w:r>
      <w:r w:rsidRPr="00112A0B">
        <w:t>weeks after velveting; or</w:t>
      </w:r>
    </w:p>
    <w:p w14:paraId="021E2008" w14:textId="77777777" w:rsidR="003316CA" w:rsidRPr="00112A0B" w:rsidRDefault="003316CA" w:rsidP="008D396A">
      <w:pPr>
        <w:pStyle w:val="ListNumber"/>
        <w:numPr>
          <w:ilvl w:val="0"/>
          <w:numId w:val="34"/>
        </w:numPr>
      </w:pPr>
      <w:r w:rsidRPr="00112A0B">
        <w:t>have had antlers removed leaving only buttons and wounds have healed</w:t>
      </w:r>
      <w:r w:rsidR="007524B4" w:rsidRPr="00112A0B">
        <w:t>; and</w:t>
      </w:r>
    </w:p>
    <w:p w14:paraId="58BF8A5A" w14:textId="77777777" w:rsidR="003316CA" w:rsidRPr="00112A0B" w:rsidRDefault="00337623" w:rsidP="008D396A">
      <w:pPr>
        <w:pStyle w:val="ListNumber"/>
        <w:numPr>
          <w:ilvl w:val="0"/>
          <w:numId w:val="34"/>
        </w:numPr>
      </w:pPr>
      <w:r w:rsidRPr="00112A0B">
        <w:t xml:space="preserve">are </w:t>
      </w:r>
      <w:r w:rsidR="003316CA" w:rsidRPr="00112A0B">
        <w:t>outside the roar and rut periods</w:t>
      </w:r>
      <w:r w:rsidR="00326661" w:rsidRPr="00112A0B">
        <w:t xml:space="preserve"> if over </w:t>
      </w:r>
      <w:r w:rsidR="0005562E" w:rsidRPr="00112A0B">
        <w:t>1 </w:t>
      </w:r>
      <w:r w:rsidR="00326661" w:rsidRPr="00112A0B">
        <w:t>year of age</w:t>
      </w:r>
      <w:r w:rsidR="003316CA" w:rsidRPr="00112A0B">
        <w:t>.</w:t>
      </w:r>
    </w:p>
    <w:p w14:paraId="472B886C" w14:textId="066D00A9" w:rsidR="003316CA" w:rsidRPr="00112A0B" w:rsidRDefault="003316CA" w:rsidP="003316CA">
      <w:pPr>
        <w:pStyle w:val="NormalStandardspara"/>
      </w:pPr>
      <w:r w:rsidRPr="00112A0B">
        <w:lastRenderedPageBreak/>
        <w:t xml:space="preserve">Deer must </w:t>
      </w:r>
      <w:r w:rsidR="002C1183" w:rsidRPr="00112A0B">
        <w:t>not</w:t>
      </w:r>
      <w:r w:rsidRPr="00112A0B">
        <w:t xml:space="preserve"> be sourced for export</w:t>
      </w:r>
      <w:r w:rsidR="002C1183" w:rsidRPr="00112A0B">
        <w:t xml:space="preserve"> or exported unless</w:t>
      </w:r>
      <w:r w:rsidRPr="00112A0B">
        <w:t xml:space="preserve"> they have been assessed by a competent stock handler against the deer body condition scoring in </w:t>
      </w:r>
      <w:r w:rsidR="004E7E0C" w:rsidRPr="00BC25A9">
        <w:rPr>
          <w:highlight w:val="yellow"/>
        </w:rPr>
        <w:fldChar w:fldCharType="begin"/>
      </w:r>
      <w:r w:rsidR="004E7E0C" w:rsidRPr="00112A0B">
        <w:instrText xml:space="preserve"> REF _Ref32476689 \h </w:instrText>
      </w:r>
      <w:r w:rsidR="00112A0B" w:rsidRPr="009360A0">
        <w:rPr>
          <w:highlight w:val="yellow"/>
        </w:rPr>
        <w:instrText xml:space="preserve"> \* MERGEFORMAT </w:instrText>
      </w:r>
      <w:r w:rsidR="004E7E0C" w:rsidRPr="00BC25A9">
        <w:rPr>
          <w:highlight w:val="yellow"/>
        </w:rPr>
      </w:r>
      <w:r w:rsidR="004E7E0C" w:rsidRPr="00BC25A9">
        <w:rPr>
          <w:highlight w:val="yellow"/>
        </w:rPr>
        <w:fldChar w:fldCharType="separate"/>
      </w:r>
      <w:r w:rsidR="00517624" w:rsidRPr="00112A0B">
        <w:t xml:space="preserve">Table </w:t>
      </w:r>
      <w:r w:rsidR="00517624" w:rsidRPr="00112A0B">
        <w:rPr>
          <w:noProof/>
        </w:rPr>
        <w:t>31</w:t>
      </w:r>
      <w:r w:rsidR="004E7E0C" w:rsidRPr="00BC25A9">
        <w:rPr>
          <w:highlight w:val="yellow"/>
        </w:rPr>
        <w:fldChar w:fldCharType="end"/>
      </w:r>
      <w:r w:rsidRPr="00B51A85">
        <w:t xml:space="preserve"> and have a bo</w:t>
      </w:r>
      <w:r w:rsidR="00A87388" w:rsidRPr="00112A0B">
        <w:t xml:space="preserve">dy condition score of </w:t>
      </w:r>
      <w:r w:rsidR="00DB2A92" w:rsidRPr="00112A0B">
        <w:t>2 </w:t>
      </w:r>
      <w:r w:rsidR="00A87388" w:rsidRPr="00112A0B">
        <w:t>or more</w:t>
      </w:r>
      <w:r w:rsidRPr="00112A0B">
        <w:t xml:space="preserve"> but less than </w:t>
      </w:r>
      <w:r w:rsidR="00E33069" w:rsidRPr="00112A0B">
        <w:t xml:space="preserve">4 </w:t>
      </w:r>
      <w:r w:rsidRPr="00112A0B">
        <w:t>(</w:t>
      </w:r>
      <w:r w:rsidR="007524B4" w:rsidRPr="00112A0B">
        <w:t xml:space="preserve">on a scale of </w:t>
      </w:r>
      <w:r w:rsidR="0005562E" w:rsidRPr="00112A0B">
        <w:t>1 </w:t>
      </w:r>
      <w:r w:rsidR="007524B4" w:rsidRPr="00112A0B">
        <w:t>to</w:t>
      </w:r>
      <w:r w:rsidRPr="00112A0B">
        <w:t xml:space="preserve"> 5).</w:t>
      </w:r>
    </w:p>
    <w:p w14:paraId="6C1D6D06" w14:textId="6CBC0A13" w:rsidR="00FB5C7F" w:rsidRPr="00112A0B" w:rsidRDefault="004E7E0C" w:rsidP="004E7E0C">
      <w:pPr>
        <w:pStyle w:val="Caption"/>
      </w:pPr>
      <w:bookmarkStart w:id="317" w:name="_Ref32476689"/>
      <w:bookmarkStart w:id="318" w:name="_Toc81319943"/>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31</w:t>
      </w:r>
      <w:r w:rsidR="00B24817" w:rsidRPr="00BC25A9">
        <w:rPr>
          <w:noProof/>
        </w:rPr>
        <w:fldChar w:fldCharType="end"/>
      </w:r>
      <w:bookmarkEnd w:id="317"/>
      <w:r w:rsidR="00FB5C7F" w:rsidRPr="00B51A85">
        <w:t xml:space="preserve"> Deer body condition score</w:t>
      </w:r>
      <w:bookmarkEnd w:id="318"/>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112A0B"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112A0B" w:rsidRDefault="007F0035" w:rsidP="006F04DB">
            <w:pPr>
              <w:pStyle w:val="TableHeading"/>
            </w:pPr>
            <w:r w:rsidRPr="00112A0B">
              <w:t>S</w:t>
            </w:r>
            <w:r w:rsidR="00FB5C7F" w:rsidRPr="00112A0B">
              <w:t>core</w:t>
            </w:r>
          </w:p>
        </w:tc>
        <w:tc>
          <w:tcPr>
            <w:tcW w:w="1488" w:type="pct"/>
            <w:tcBorders>
              <w:top w:val="single" w:sz="4" w:space="0" w:color="auto"/>
              <w:bottom w:val="single" w:sz="4" w:space="0" w:color="auto"/>
            </w:tcBorders>
            <w:shd w:val="clear" w:color="auto" w:fill="auto"/>
          </w:tcPr>
          <w:p w14:paraId="6EC005B2" w14:textId="77777777" w:rsidR="00FB5C7F" w:rsidRPr="00112A0B" w:rsidRDefault="00FB5C7F" w:rsidP="00AC51DE">
            <w:pPr>
              <w:pStyle w:val="TableHeading"/>
            </w:pPr>
            <w:r w:rsidRPr="00112A0B">
              <w:t>Description</w:t>
            </w:r>
          </w:p>
        </w:tc>
        <w:tc>
          <w:tcPr>
            <w:tcW w:w="1488" w:type="pct"/>
            <w:tcBorders>
              <w:top w:val="single" w:sz="4" w:space="0" w:color="auto"/>
              <w:bottom w:val="single" w:sz="4" w:space="0" w:color="auto"/>
            </w:tcBorders>
            <w:shd w:val="clear" w:color="auto" w:fill="auto"/>
          </w:tcPr>
          <w:p w14:paraId="57A75E05" w14:textId="77777777" w:rsidR="00FB5C7F" w:rsidRPr="00112A0B" w:rsidRDefault="00FB5C7F" w:rsidP="00AC51DE">
            <w:pPr>
              <w:pStyle w:val="TableHeading"/>
            </w:pPr>
            <w:r w:rsidRPr="00112A0B">
              <w:t>Pelvis, ribs and spine</w:t>
            </w:r>
          </w:p>
        </w:tc>
        <w:tc>
          <w:tcPr>
            <w:tcW w:w="1489" w:type="pct"/>
            <w:tcBorders>
              <w:top w:val="single" w:sz="4" w:space="0" w:color="auto"/>
              <w:bottom w:val="single" w:sz="4" w:space="0" w:color="auto"/>
            </w:tcBorders>
            <w:shd w:val="clear" w:color="auto" w:fill="auto"/>
          </w:tcPr>
          <w:p w14:paraId="4ACED66F" w14:textId="77777777" w:rsidR="00FB5C7F" w:rsidRPr="00112A0B" w:rsidRDefault="00FB5C7F" w:rsidP="00AC51DE">
            <w:pPr>
              <w:pStyle w:val="TableHeading"/>
            </w:pPr>
            <w:r w:rsidRPr="00112A0B">
              <w:t>Rump area</w:t>
            </w:r>
          </w:p>
        </w:tc>
      </w:tr>
      <w:tr w:rsidR="00FB5C7F" w:rsidRPr="00112A0B" w14:paraId="023B28B4" w14:textId="77777777" w:rsidTr="00AC51DE">
        <w:tc>
          <w:tcPr>
            <w:tcW w:w="534" w:type="pct"/>
            <w:tcBorders>
              <w:top w:val="single" w:sz="4" w:space="0" w:color="auto"/>
            </w:tcBorders>
            <w:shd w:val="clear" w:color="auto" w:fill="auto"/>
          </w:tcPr>
          <w:p w14:paraId="6F9DCE8A" w14:textId="77777777" w:rsidR="00FB5C7F" w:rsidRPr="00112A0B" w:rsidRDefault="00FB5C7F" w:rsidP="00D403BC">
            <w:pPr>
              <w:pStyle w:val="TableText"/>
            </w:pPr>
            <w:r w:rsidRPr="00112A0B">
              <w:t>1</w:t>
            </w:r>
          </w:p>
        </w:tc>
        <w:tc>
          <w:tcPr>
            <w:tcW w:w="1488" w:type="pct"/>
            <w:tcBorders>
              <w:top w:val="single" w:sz="4" w:space="0" w:color="auto"/>
            </w:tcBorders>
            <w:shd w:val="clear" w:color="auto" w:fill="auto"/>
          </w:tcPr>
          <w:p w14:paraId="1409779A" w14:textId="77777777" w:rsidR="00FB5C7F" w:rsidRPr="00112A0B" w:rsidRDefault="00FB5C7F" w:rsidP="00AC51DE">
            <w:pPr>
              <w:pStyle w:val="TableText"/>
            </w:pPr>
            <w:r w:rsidRPr="00112A0B">
              <w:t>Emaciated—no fat cover</w:t>
            </w:r>
          </w:p>
        </w:tc>
        <w:tc>
          <w:tcPr>
            <w:tcW w:w="1488" w:type="pct"/>
            <w:tcBorders>
              <w:top w:val="single" w:sz="4" w:space="0" w:color="auto"/>
            </w:tcBorders>
            <w:shd w:val="clear" w:color="auto" w:fill="auto"/>
          </w:tcPr>
          <w:p w14:paraId="4A3DFEF9" w14:textId="77777777" w:rsidR="00FB5C7F" w:rsidRPr="00112A0B" w:rsidRDefault="00FB5C7F" w:rsidP="00AC51DE">
            <w:pPr>
              <w:pStyle w:val="TableText"/>
            </w:pPr>
            <w:r w:rsidRPr="00112A0B">
              <w:t>Prominent</w:t>
            </w:r>
          </w:p>
        </w:tc>
        <w:tc>
          <w:tcPr>
            <w:tcW w:w="1489" w:type="pct"/>
            <w:tcBorders>
              <w:top w:val="single" w:sz="4" w:space="0" w:color="auto"/>
            </w:tcBorders>
            <w:shd w:val="clear" w:color="auto" w:fill="auto"/>
          </w:tcPr>
          <w:p w14:paraId="476B80DB" w14:textId="77777777" w:rsidR="00FB5C7F" w:rsidRPr="00112A0B" w:rsidRDefault="00FB5C7F" w:rsidP="00AC51DE">
            <w:pPr>
              <w:pStyle w:val="TableText"/>
            </w:pPr>
            <w:r w:rsidRPr="00112A0B">
              <w:t>Concave</w:t>
            </w:r>
          </w:p>
        </w:tc>
      </w:tr>
      <w:tr w:rsidR="00FB5C7F" w:rsidRPr="00112A0B" w14:paraId="57659E3C" w14:textId="77777777" w:rsidTr="00AC51DE">
        <w:tc>
          <w:tcPr>
            <w:tcW w:w="534" w:type="pct"/>
            <w:shd w:val="clear" w:color="auto" w:fill="auto"/>
          </w:tcPr>
          <w:p w14:paraId="32953E62" w14:textId="77777777" w:rsidR="00FB5C7F" w:rsidRPr="00112A0B" w:rsidRDefault="00FB5C7F" w:rsidP="00D403BC">
            <w:pPr>
              <w:pStyle w:val="TableText"/>
            </w:pPr>
            <w:r w:rsidRPr="00112A0B">
              <w:t>2</w:t>
            </w:r>
          </w:p>
        </w:tc>
        <w:tc>
          <w:tcPr>
            <w:tcW w:w="1488" w:type="pct"/>
            <w:shd w:val="clear" w:color="auto" w:fill="auto"/>
          </w:tcPr>
          <w:p w14:paraId="228709E6" w14:textId="77777777" w:rsidR="00FB5C7F" w:rsidRPr="00112A0B" w:rsidRDefault="00FB5C7F" w:rsidP="00AC51DE">
            <w:pPr>
              <w:pStyle w:val="TableText"/>
            </w:pPr>
            <w:r w:rsidRPr="00112A0B">
              <w:t>Lean—minimal fat cover</w:t>
            </w:r>
          </w:p>
        </w:tc>
        <w:tc>
          <w:tcPr>
            <w:tcW w:w="1488" w:type="pct"/>
            <w:shd w:val="clear" w:color="auto" w:fill="auto"/>
          </w:tcPr>
          <w:p w14:paraId="3193944C" w14:textId="77777777" w:rsidR="00FB5C7F" w:rsidRPr="00112A0B" w:rsidRDefault="00FB5C7F" w:rsidP="00AC51DE">
            <w:pPr>
              <w:pStyle w:val="TableText"/>
            </w:pPr>
            <w:r w:rsidRPr="00112A0B">
              <w:t>Prominent but appear rounded rather than sharp</w:t>
            </w:r>
          </w:p>
        </w:tc>
        <w:tc>
          <w:tcPr>
            <w:tcW w:w="1489" w:type="pct"/>
            <w:shd w:val="clear" w:color="auto" w:fill="auto"/>
          </w:tcPr>
          <w:p w14:paraId="05ACF5FD" w14:textId="77777777" w:rsidR="00FB5C7F" w:rsidRPr="00112A0B" w:rsidRDefault="00FB5C7F" w:rsidP="00AC51DE">
            <w:pPr>
              <w:pStyle w:val="TableText"/>
            </w:pPr>
            <w:r w:rsidRPr="00112A0B">
              <w:t>Slightly concave</w:t>
            </w:r>
          </w:p>
        </w:tc>
      </w:tr>
      <w:tr w:rsidR="00FB5C7F" w:rsidRPr="00112A0B" w14:paraId="0E842EBD" w14:textId="77777777" w:rsidTr="00AC51DE">
        <w:tc>
          <w:tcPr>
            <w:tcW w:w="534" w:type="pct"/>
            <w:shd w:val="clear" w:color="auto" w:fill="auto"/>
          </w:tcPr>
          <w:p w14:paraId="70744DE5" w14:textId="77777777" w:rsidR="00FB5C7F" w:rsidRPr="00112A0B" w:rsidRDefault="00FB5C7F" w:rsidP="00D403BC">
            <w:pPr>
              <w:pStyle w:val="TableText"/>
            </w:pPr>
            <w:r w:rsidRPr="00112A0B">
              <w:t>3</w:t>
            </w:r>
          </w:p>
        </w:tc>
        <w:tc>
          <w:tcPr>
            <w:tcW w:w="1488" w:type="pct"/>
            <w:shd w:val="clear" w:color="auto" w:fill="auto"/>
          </w:tcPr>
          <w:p w14:paraId="38DD2BD3" w14:textId="77777777" w:rsidR="00FB5C7F" w:rsidRPr="00112A0B" w:rsidRDefault="00FB5C7F" w:rsidP="00AC51DE">
            <w:pPr>
              <w:pStyle w:val="TableText"/>
            </w:pPr>
            <w:r w:rsidRPr="00112A0B">
              <w:t>Prime—ideal fat cover</w:t>
            </w:r>
          </w:p>
        </w:tc>
        <w:tc>
          <w:tcPr>
            <w:tcW w:w="1488" w:type="pct"/>
            <w:shd w:val="clear" w:color="auto" w:fill="auto"/>
          </w:tcPr>
          <w:p w14:paraId="17E70B35" w14:textId="77777777" w:rsidR="00FB5C7F" w:rsidRPr="00112A0B" w:rsidRDefault="00FB5C7F" w:rsidP="00AC51DE">
            <w:pPr>
              <w:pStyle w:val="TableText"/>
            </w:pPr>
            <w:r w:rsidRPr="00112A0B">
              <w:t>Not readily distinguished</w:t>
            </w:r>
          </w:p>
        </w:tc>
        <w:tc>
          <w:tcPr>
            <w:tcW w:w="1489" w:type="pct"/>
            <w:shd w:val="clear" w:color="auto" w:fill="auto"/>
          </w:tcPr>
          <w:p w14:paraId="15A5A3A8" w14:textId="77777777" w:rsidR="00FB5C7F" w:rsidRPr="00112A0B" w:rsidRDefault="00FB5C7F" w:rsidP="00AC51DE">
            <w:pPr>
              <w:pStyle w:val="TableText"/>
            </w:pPr>
            <w:r w:rsidRPr="00112A0B">
              <w:t>Flat</w:t>
            </w:r>
          </w:p>
        </w:tc>
      </w:tr>
      <w:tr w:rsidR="00FB5C7F" w:rsidRPr="00112A0B" w14:paraId="792DFD6D" w14:textId="77777777" w:rsidTr="00AC51DE">
        <w:tc>
          <w:tcPr>
            <w:tcW w:w="534" w:type="pct"/>
            <w:shd w:val="clear" w:color="auto" w:fill="auto"/>
          </w:tcPr>
          <w:p w14:paraId="0001BFD0" w14:textId="77777777" w:rsidR="00FB5C7F" w:rsidRPr="00112A0B" w:rsidRDefault="00FB5C7F" w:rsidP="00D403BC">
            <w:pPr>
              <w:pStyle w:val="TableText"/>
            </w:pPr>
            <w:r w:rsidRPr="00112A0B">
              <w:t>4</w:t>
            </w:r>
          </w:p>
        </w:tc>
        <w:tc>
          <w:tcPr>
            <w:tcW w:w="1488" w:type="pct"/>
            <w:shd w:val="clear" w:color="auto" w:fill="auto"/>
          </w:tcPr>
          <w:p w14:paraId="5E28360C" w14:textId="77777777" w:rsidR="00FB5C7F" w:rsidRPr="00112A0B" w:rsidRDefault="00FB5C7F" w:rsidP="00AC51DE">
            <w:pPr>
              <w:pStyle w:val="TableText"/>
            </w:pPr>
            <w:r w:rsidRPr="00112A0B">
              <w:t>Fat—fat (some trimming necessary)</w:t>
            </w:r>
          </w:p>
        </w:tc>
        <w:tc>
          <w:tcPr>
            <w:tcW w:w="1488" w:type="pct"/>
            <w:shd w:val="clear" w:color="auto" w:fill="auto"/>
          </w:tcPr>
          <w:p w14:paraId="47AE6000" w14:textId="77777777" w:rsidR="00FB5C7F" w:rsidRPr="00112A0B" w:rsidRDefault="00FB5C7F" w:rsidP="00AC51DE">
            <w:pPr>
              <w:pStyle w:val="TableText"/>
            </w:pPr>
            <w:r w:rsidRPr="00112A0B">
              <w:t>Pelvis rounded, spine covered by fat</w:t>
            </w:r>
          </w:p>
        </w:tc>
        <w:tc>
          <w:tcPr>
            <w:tcW w:w="1489" w:type="pct"/>
            <w:shd w:val="clear" w:color="auto" w:fill="auto"/>
          </w:tcPr>
          <w:p w14:paraId="07A5A816" w14:textId="77777777" w:rsidR="00FB5C7F" w:rsidRPr="00112A0B" w:rsidRDefault="00FB5C7F" w:rsidP="00AC51DE">
            <w:pPr>
              <w:pStyle w:val="TableText"/>
            </w:pPr>
            <w:r w:rsidRPr="00112A0B">
              <w:t>Rounded</w:t>
            </w:r>
          </w:p>
        </w:tc>
      </w:tr>
      <w:tr w:rsidR="00FB5C7F" w:rsidRPr="00112A0B" w14:paraId="6EC46386" w14:textId="77777777" w:rsidTr="00AC51DE">
        <w:tc>
          <w:tcPr>
            <w:tcW w:w="534" w:type="pct"/>
            <w:shd w:val="clear" w:color="auto" w:fill="auto"/>
          </w:tcPr>
          <w:p w14:paraId="74602998" w14:textId="77777777" w:rsidR="00FB5C7F" w:rsidRPr="00112A0B" w:rsidRDefault="00FB5C7F" w:rsidP="00D403BC">
            <w:pPr>
              <w:pStyle w:val="TableText"/>
            </w:pPr>
            <w:r w:rsidRPr="00112A0B">
              <w:t>5</w:t>
            </w:r>
          </w:p>
        </w:tc>
        <w:tc>
          <w:tcPr>
            <w:tcW w:w="1488" w:type="pct"/>
            <w:shd w:val="clear" w:color="auto" w:fill="auto"/>
          </w:tcPr>
          <w:p w14:paraId="282894BF" w14:textId="77777777" w:rsidR="00FB5C7F" w:rsidRPr="00112A0B" w:rsidRDefault="00FB5C7F" w:rsidP="00AC51DE">
            <w:pPr>
              <w:pStyle w:val="TableText"/>
            </w:pPr>
            <w:r w:rsidRPr="00112A0B">
              <w:t>Over-fat—over-fat (excessive trimming required)</w:t>
            </w:r>
          </w:p>
        </w:tc>
        <w:tc>
          <w:tcPr>
            <w:tcW w:w="1488" w:type="pct"/>
            <w:shd w:val="clear" w:color="auto" w:fill="auto"/>
          </w:tcPr>
          <w:p w14:paraId="37DF25D9" w14:textId="77777777" w:rsidR="00FB5C7F" w:rsidRPr="00112A0B" w:rsidRDefault="00FB5C7F" w:rsidP="00AC51DE">
            <w:pPr>
              <w:pStyle w:val="TableText"/>
            </w:pPr>
            <w:r w:rsidRPr="00112A0B">
              <w:t>Pelvis concealed by fat, spine hard to palpate</w:t>
            </w:r>
          </w:p>
        </w:tc>
        <w:tc>
          <w:tcPr>
            <w:tcW w:w="1489" w:type="pct"/>
            <w:shd w:val="clear" w:color="auto" w:fill="auto"/>
          </w:tcPr>
          <w:p w14:paraId="06BBD418" w14:textId="77777777" w:rsidR="00FB5C7F" w:rsidRPr="00112A0B" w:rsidRDefault="00FB5C7F" w:rsidP="00AC51DE">
            <w:pPr>
              <w:pStyle w:val="TableText"/>
            </w:pPr>
            <w:r w:rsidRPr="00112A0B">
              <w:t>Very convex</w:t>
            </w:r>
          </w:p>
        </w:tc>
      </w:tr>
    </w:tbl>
    <w:p w14:paraId="02CFE6C8" w14:textId="176CEEA9" w:rsidR="00703887" w:rsidRPr="00112A0B" w:rsidRDefault="00FB5C7F" w:rsidP="00703887">
      <w:pPr>
        <w:pStyle w:val="NormalStandardspara"/>
        <w:spacing w:before="240"/>
      </w:pPr>
      <w:r w:rsidRPr="00112A0B">
        <w:t xml:space="preserve">Female deer sourced for export as </w:t>
      </w:r>
      <w:r w:rsidR="00D0672C" w:rsidRPr="00112A0B">
        <w:t xml:space="preserve">feeder or slaughter </w:t>
      </w:r>
      <w:r w:rsidRPr="00112A0B">
        <w:t>animals must be pregnancy tested using ultr</w:t>
      </w:r>
      <w:r w:rsidR="00F938D9" w:rsidRPr="00112A0B">
        <w:t>asound within 3</w:t>
      </w:r>
      <w:r w:rsidR="001E6DEC" w:rsidRPr="00112A0B">
        <w:t>0 </w:t>
      </w:r>
      <w:r w:rsidR="00F938D9" w:rsidRPr="00112A0B">
        <w:t>days prior to</w:t>
      </w:r>
      <w:r w:rsidR="004E7E0C" w:rsidRPr="00112A0B">
        <w:t xml:space="preserve"> export</w:t>
      </w:r>
      <w:r w:rsidR="004B7648" w:rsidRPr="00112A0B">
        <w:t>,</w:t>
      </w:r>
      <w:r w:rsidRPr="00112A0B">
        <w:t xml:space="preserve"> by a competent pregnancy tester, and certified in writing by the tester as not detec</w:t>
      </w:r>
      <w:r w:rsidR="008166ED" w:rsidRPr="00112A0B">
        <w:t>tably pregnant.</w:t>
      </w:r>
      <w:r w:rsidR="0012014F" w:rsidRPr="00112A0B">
        <w:t xml:space="preserve"> The certification must </w:t>
      </w:r>
      <w:r w:rsidR="0012014F" w:rsidRPr="00B51A85">
        <w:t xml:space="preserve">include </w:t>
      </w:r>
      <w:r w:rsidR="00676204" w:rsidRPr="009360A0">
        <w:t>the</w:t>
      </w:r>
      <w:r w:rsidR="00B43E92" w:rsidRPr="009360A0">
        <w:t xml:space="preserve"> certifier’s</w:t>
      </w:r>
      <w:r w:rsidR="00676204" w:rsidRPr="009360A0">
        <w:t xml:space="preserve"> name</w:t>
      </w:r>
      <w:r w:rsidR="00B43E92" w:rsidRPr="009360A0">
        <w:t>,</w:t>
      </w:r>
      <w:r w:rsidR="00676204" w:rsidRPr="009360A0">
        <w:t xml:space="preserve"> veterinary registration number or attestation</w:t>
      </w:r>
      <w:r w:rsidR="00EA2700" w:rsidRPr="009360A0">
        <w:t xml:space="preserve"> to experience and skill in pregnancy testing of deer, signature, the animal’s identification and</w:t>
      </w:r>
      <w:r w:rsidR="00EA2700" w:rsidRPr="00B51A85">
        <w:t xml:space="preserve"> </w:t>
      </w:r>
      <w:r w:rsidR="0012014F" w:rsidRPr="00B51A85">
        <w:t xml:space="preserve">the </w:t>
      </w:r>
      <w:r w:rsidR="006A5DA4" w:rsidRPr="00B51A85">
        <w:t>date of the procedur</w:t>
      </w:r>
      <w:r w:rsidR="006A5DA4" w:rsidRPr="00112A0B">
        <w:t>e</w:t>
      </w:r>
      <w:r w:rsidR="00703887" w:rsidRPr="00112A0B">
        <w:t>.</w:t>
      </w:r>
    </w:p>
    <w:p w14:paraId="2F7125ED" w14:textId="77777777" w:rsidR="00F465B2" w:rsidRPr="00112A0B" w:rsidRDefault="00FB5C7F" w:rsidP="00F2047F">
      <w:pPr>
        <w:pStyle w:val="NormalStandardspara"/>
      </w:pPr>
      <w:r w:rsidRPr="00112A0B">
        <w:t>Female deer sourced for export as breeder animals must</w:t>
      </w:r>
      <w:r w:rsidR="00DA1DCB" w:rsidRPr="00112A0B">
        <w:t xml:space="preserve"> be</w:t>
      </w:r>
      <w:r w:rsidR="00F465B2" w:rsidRPr="00112A0B">
        <w:t>:</w:t>
      </w:r>
    </w:p>
    <w:p w14:paraId="398A90D7" w14:textId="77777777" w:rsidR="006724D1" w:rsidRPr="00112A0B" w:rsidRDefault="006724D1" w:rsidP="008D396A">
      <w:pPr>
        <w:pStyle w:val="ListParagraph"/>
        <w:numPr>
          <w:ilvl w:val="0"/>
          <w:numId w:val="46"/>
        </w:numPr>
        <w:tabs>
          <w:tab w:val="left" w:pos="142"/>
        </w:tabs>
        <w:spacing w:before="120" w:after="120"/>
        <w:contextualSpacing w:val="0"/>
        <w:rPr>
          <w:vanish/>
        </w:rPr>
      </w:pPr>
    </w:p>
    <w:p w14:paraId="22C8B0F8" w14:textId="77777777" w:rsidR="00F465B2" w:rsidRPr="00112A0B" w:rsidRDefault="00FB5C7F" w:rsidP="008D396A">
      <w:pPr>
        <w:pStyle w:val="ListNumber"/>
        <w:numPr>
          <w:ilvl w:val="0"/>
          <w:numId w:val="46"/>
        </w:numPr>
      </w:pPr>
      <w:r w:rsidRPr="00112A0B">
        <w:t>pregnancy tested using ultrasound foetal measurement by a competent pregnancy tester</w:t>
      </w:r>
      <w:r w:rsidR="00F465B2" w:rsidRPr="00112A0B">
        <w:t>; and</w:t>
      </w:r>
    </w:p>
    <w:p w14:paraId="0839D298" w14:textId="0F5204B3" w:rsidR="00F465B2" w:rsidRPr="00B51A85" w:rsidRDefault="00F465B2" w:rsidP="008D396A">
      <w:pPr>
        <w:pStyle w:val="ListNumber"/>
        <w:numPr>
          <w:ilvl w:val="0"/>
          <w:numId w:val="46"/>
        </w:numPr>
      </w:pPr>
      <w:r w:rsidRPr="00112A0B">
        <w:t xml:space="preserve">certified in writing by the competent pregnancy tester as either not detectably pregnant or pregnant and if pregnant include the </w:t>
      </w:r>
      <w:r w:rsidRPr="00B51A85">
        <w:t xml:space="preserve">number of days pregnant. The certification must include </w:t>
      </w:r>
      <w:r w:rsidR="00676204" w:rsidRPr="009360A0">
        <w:t>the</w:t>
      </w:r>
      <w:r w:rsidR="00B43E92" w:rsidRPr="009360A0">
        <w:t xml:space="preserve"> certifier’s</w:t>
      </w:r>
      <w:r w:rsidR="00676204" w:rsidRPr="009360A0">
        <w:t xml:space="preserve"> name</w:t>
      </w:r>
      <w:r w:rsidR="00B43E92" w:rsidRPr="009360A0">
        <w:t xml:space="preserve">, </w:t>
      </w:r>
      <w:r w:rsidR="00676204" w:rsidRPr="009360A0">
        <w:t xml:space="preserve">veterinary registration number or attestation </w:t>
      </w:r>
      <w:r w:rsidR="006359F5" w:rsidRPr="009360A0">
        <w:t>to experience and skill in pregnancy testing of deer, signature,</w:t>
      </w:r>
      <w:r w:rsidR="003D6EF1" w:rsidRPr="009360A0">
        <w:t xml:space="preserve"> the individual identification number of the animal </w:t>
      </w:r>
      <w:r w:rsidR="006359F5" w:rsidRPr="009360A0">
        <w:t>and</w:t>
      </w:r>
      <w:r w:rsidR="006359F5" w:rsidRPr="00B51A85">
        <w:t xml:space="preserve"> </w:t>
      </w:r>
      <w:r w:rsidRPr="00B51A85">
        <w:t>date of the procedure</w:t>
      </w:r>
      <w:r w:rsidR="00DA1DCB" w:rsidRPr="00B51A85">
        <w:t>. Certification is valid for 6</w:t>
      </w:r>
      <w:r w:rsidR="001E6DEC" w:rsidRPr="00B51A85">
        <w:t>0 </w:t>
      </w:r>
      <w:r w:rsidR="00DA1DCB" w:rsidRPr="00B51A85">
        <w:t>days for not detectably pregnant deer, from the date of the procedure</w:t>
      </w:r>
      <w:r w:rsidR="00E92374" w:rsidRPr="00B51A85">
        <w:t>; and</w:t>
      </w:r>
    </w:p>
    <w:p w14:paraId="2D50C30C" w14:textId="77777777" w:rsidR="002E500F" w:rsidRPr="00112A0B" w:rsidRDefault="00D64BE0" w:rsidP="008D396A">
      <w:pPr>
        <w:pStyle w:val="ListNumber"/>
        <w:numPr>
          <w:ilvl w:val="0"/>
          <w:numId w:val="46"/>
        </w:numPr>
      </w:pPr>
      <w:r w:rsidRPr="00B51A85">
        <w:t>no more than 15</w:t>
      </w:r>
      <w:r w:rsidR="0005562E" w:rsidRPr="00B51A85">
        <w:t>5 </w:t>
      </w:r>
      <w:r w:rsidR="00BE3EA2" w:rsidRPr="00B51A85">
        <w:t xml:space="preserve">days pregnant at the </w:t>
      </w:r>
      <w:r w:rsidR="00452453" w:rsidRPr="00B51A85">
        <w:t>scheduled</w:t>
      </w:r>
      <w:r w:rsidR="00BE3EA2" w:rsidRPr="00B51A85">
        <w:t xml:space="preserve"> date of export for </w:t>
      </w:r>
      <w:r w:rsidRPr="00B51A85">
        <w:t xml:space="preserve">red, sambar, chital, hog, fallow or </w:t>
      </w:r>
      <w:r w:rsidR="00BE3EA2" w:rsidRPr="00B51A85">
        <w:t xml:space="preserve">sika breed deer, unless otherwise provided in a </w:t>
      </w:r>
      <w:r w:rsidR="00BE3EA2" w:rsidRPr="00B51A85">
        <w:rPr>
          <w:rStyle w:val="Emphasis"/>
        </w:rPr>
        <w:t xml:space="preserve">last third of pregnancy management plan </w:t>
      </w:r>
      <w:r w:rsidR="00BE3EA2" w:rsidRPr="00B51A85">
        <w:t>approved in writing by t</w:t>
      </w:r>
      <w:r w:rsidR="00BE3EA2" w:rsidRPr="00112A0B">
        <w:t xml:space="preserve">he </w:t>
      </w:r>
      <w:r w:rsidR="009F7292" w:rsidRPr="00112A0B">
        <w:t>department</w:t>
      </w:r>
      <w:r w:rsidR="00BE3EA2" w:rsidRPr="00112A0B">
        <w:t>; or</w:t>
      </w:r>
    </w:p>
    <w:p w14:paraId="25AAF37C" w14:textId="34EC2A16" w:rsidR="00703887" w:rsidRPr="00112A0B" w:rsidRDefault="00BE3EA2" w:rsidP="008D396A">
      <w:pPr>
        <w:pStyle w:val="ListNumber"/>
        <w:numPr>
          <w:ilvl w:val="0"/>
          <w:numId w:val="46"/>
        </w:numPr>
      </w:pPr>
      <w:r w:rsidRPr="00112A0B">
        <w:t xml:space="preserve">no more than </w:t>
      </w:r>
      <w:r w:rsidR="00D64BE0" w:rsidRPr="00112A0B">
        <w:t>16</w:t>
      </w:r>
      <w:r w:rsidR="001E6DEC" w:rsidRPr="00112A0B">
        <w:t>0 </w:t>
      </w:r>
      <w:r w:rsidR="00FB5C7F" w:rsidRPr="00112A0B">
        <w:t>days pregnant at the scheduled date of export for rusa</w:t>
      </w:r>
      <w:r w:rsidR="001719F4" w:rsidRPr="00112A0B">
        <w:t xml:space="preserve"> and wapiti</w:t>
      </w:r>
      <w:r w:rsidR="0092253E" w:rsidRPr="00112A0B">
        <w:t>/elk</w:t>
      </w:r>
      <w:r w:rsidR="00FB5C7F" w:rsidRPr="00112A0B">
        <w:t xml:space="preserve"> breed deer</w:t>
      </w:r>
      <w:r w:rsidRPr="00112A0B">
        <w:t xml:space="preserve">, unless otherwise provided in a </w:t>
      </w:r>
      <w:r w:rsidRPr="00112A0B">
        <w:rPr>
          <w:rStyle w:val="Emphasis"/>
        </w:rPr>
        <w:t>last third of pregnancy management plan</w:t>
      </w:r>
      <w:r w:rsidRPr="00112A0B">
        <w:t xml:space="preserve"> approved in writing by the </w:t>
      </w:r>
      <w:r w:rsidR="009F7292" w:rsidRPr="00112A0B">
        <w:t>department</w:t>
      </w:r>
      <w:r w:rsidRPr="00112A0B">
        <w:t>.</w:t>
      </w:r>
    </w:p>
    <w:p w14:paraId="4C374D09" w14:textId="77777777" w:rsidR="00F2047F" w:rsidRPr="00112A0B" w:rsidRDefault="00F2047F" w:rsidP="00F2047F">
      <w:pPr>
        <w:pStyle w:val="NormalStandardspara"/>
      </w:pPr>
      <w:r w:rsidRPr="00112A0B">
        <w:t>Floor space must be adequate to allow deer to lie down during transport.</w:t>
      </w:r>
    </w:p>
    <w:p w14:paraId="00933E9F" w14:textId="23577517" w:rsidR="002E500F" w:rsidRPr="00112A0B" w:rsidRDefault="00BE3EA2" w:rsidP="00F2047F">
      <w:pPr>
        <w:pStyle w:val="NormalStandardspara"/>
      </w:pPr>
      <w:r w:rsidRPr="00112A0B">
        <w:t xml:space="preserve">Deer must be penned in accordance with the minimum aircraft crate pen area requirement shown in </w:t>
      </w:r>
      <w:r w:rsidRPr="00BC25A9">
        <w:fldChar w:fldCharType="begin"/>
      </w:r>
      <w:r w:rsidRPr="00112A0B">
        <w:instrText xml:space="preserve"> REF _Ref34035357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32</w:t>
      </w:r>
      <w:r w:rsidRPr="00BC25A9">
        <w:fldChar w:fldCharType="end"/>
      </w:r>
      <w:r w:rsidRPr="00B51A85">
        <w:t xml:space="preserve">. For weights between those shown in </w:t>
      </w:r>
      <w:r w:rsidRPr="00BC25A9">
        <w:fldChar w:fldCharType="begin"/>
      </w:r>
      <w:r w:rsidRPr="00112A0B">
        <w:instrText xml:space="preserve"> REF _Ref34035357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32</w:t>
      </w:r>
      <w:r w:rsidRPr="00BC25A9">
        <w:fldChar w:fldCharType="end"/>
      </w:r>
      <w:r w:rsidRPr="00B51A85">
        <w:t xml:space="preserve">, the minimum pen area per head </w:t>
      </w:r>
      <w:r w:rsidR="006F04DB" w:rsidRPr="00112A0B">
        <w:t xml:space="preserve">must </w:t>
      </w:r>
      <w:r w:rsidRPr="00112A0B">
        <w:t>be calculated by linear interpolation.</w:t>
      </w:r>
    </w:p>
    <w:p w14:paraId="2BD5FFE7" w14:textId="17141514" w:rsidR="00FB5C7F" w:rsidRPr="00112A0B" w:rsidRDefault="00D068A4" w:rsidP="00D068A4">
      <w:pPr>
        <w:pStyle w:val="Caption"/>
      </w:pPr>
      <w:bookmarkStart w:id="319" w:name="_Ref34035357"/>
      <w:bookmarkStart w:id="320" w:name="_Toc81319944"/>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32</w:t>
      </w:r>
      <w:r w:rsidR="00B24817" w:rsidRPr="00BC25A9">
        <w:rPr>
          <w:noProof/>
        </w:rPr>
        <w:fldChar w:fldCharType="end"/>
      </w:r>
      <w:bookmarkEnd w:id="319"/>
      <w:r w:rsidR="00FB5C7F" w:rsidRPr="00B51A85">
        <w:t xml:space="preserve"> Minimum aircraft crate pen area of deer exported by air</w:t>
      </w:r>
      <w:bookmarkEnd w:id="320"/>
    </w:p>
    <w:p w14:paraId="4BC705DA" w14:textId="77777777" w:rsidR="009D4537" w:rsidRPr="00112A0B" w:rsidRDefault="009D4537" w:rsidP="00B24817">
      <w:pPr>
        <w:pStyle w:val="TableHeading"/>
        <w:sectPr w:rsidR="009D4537" w:rsidRPr="00112A0B"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rsidRPr="00112A0B"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Pr="00112A0B" w:rsidRDefault="009D4537" w:rsidP="00B24817">
            <w:pPr>
              <w:pStyle w:val="TableHeading"/>
            </w:pPr>
            <w:r w:rsidRPr="00112A0B">
              <w:lastRenderedPageBreak/>
              <w:t>Liveweight (kg)</w:t>
            </w:r>
          </w:p>
        </w:tc>
        <w:tc>
          <w:tcPr>
            <w:tcW w:w="2750" w:type="pct"/>
            <w:tcBorders>
              <w:top w:val="single" w:sz="4" w:space="0" w:color="auto"/>
              <w:bottom w:val="single" w:sz="4" w:space="0" w:color="auto"/>
            </w:tcBorders>
          </w:tcPr>
          <w:p w14:paraId="67A39DE2" w14:textId="77777777" w:rsidR="009D4537" w:rsidRPr="00112A0B" w:rsidRDefault="009D4537" w:rsidP="00B24817">
            <w:pPr>
              <w:pStyle w:val="TableHeading"/>
            </w:pPr>
            <w:r w:rsidRPr="00112A0B">
              <w:t>Minimum pen area (m</w:t>
            </w:r>
            <w:r w:rsidRPr="00112A0B">
              <w:rPr>
                <w:vertAlign w:val="superscript"/>
              </w:rPr>
              <w:t>2/</w:t>
            </w:r>
            <w:r w:rsidRPr="00112A0B">
              <w:t>head)</w:t>
            </w:r>
          </w:p>
        </w:tc>
      </w:tr>
      <w:tr w:rsidR="009D4537" w:rsidRPr="00112A0B" w14:paraId="1FD063EC" w14:textId="77777777" w:rsidTr="00A7257E">
        <w:trPr>
          <w:trHeight w:val="324"/>
        </w:trPr>
        <w:tc>
          <w:tcPr>
            <w:tcW w:w="2250" w:type="pct"/>
            <w:tcBorders>
              <w:top w:val="single" w:sz="4" w:space="0" w:color="auto"/>
            </w:tcBorders>
          </w:tcPr>
          <w:p w14:paraId="3AFFC934" w14:textId="77777777" w:rsidR="009D4537" w:rsidRPr="00112A0B" w:rsidRDefault="009D4537" w:rsidP="00620CC9">
            <w:pPr>
              <w:pStyle w:val="TableText"/>
            </w:pPr>
            <w:r w:rsidRPr="00112A0B">
              <w:t>20</w:t>
            </w:r>
          </w:p>
        </w:tc>
        <w:tc>
          <w:tcPr>
            <w:tcW w:w="2750" w:type="pct"/>
            <w:tcBorders>
              <w:top w:val="single" w:sz="4" w:space="0" w:color="auto"/>
            </w:tcBorders>
          </w:tcPr>
          <w:p w14:paraId="01D692F5" w14:textId="77777777" w:rsidR="009D4537" w:rsidRPr="00112A0B" w:rsidRDefault="009D4537" w:rsidP="00620CC9">
            <w:pPr>
              <w:pStyle w:val="TableText"/>
            </w:pPr>
            <w:r w:rsidRPr="00112A0B">
              <w:t>0.13</w:t>
            </w:r>
          </w:p>
        </w:tc>
      </w:tr>
      <w:tr w:rsidR="009D4537" w:rsidRPr="00112A0B" w14:paraId="4031D57D" w14:textId="77777777" w:rsidTr="00A7257E">
        <w:trPr>
          <w:trHeight w:val="324"/>
        </w:trPr>
        <w:tc>
          <w:tcPr>
            <w:tcW w:w="2250" w:type="pct"/>
          </w:tcPr>
          <w:p w14:paraId="189620F1" w14:textId="77777777" w:rsidR="009D4537" w:rsidRPr="00112A0B" w:rsidRDefault="009D4537" w:rsidP="00620CC9">
            <w:pPr>
              <w:pStyle w:val="TableText"/>
            </w:pPr>
            <w:r w:rsidRPr="00112A0B">
              <w:t>22</w:t>
            </w:r>
          </w:p>
        </w:tc>
        <w:tc>
          <w:tcPr>
            <w:tcW w:w="2750" w:type="pct"/>
          </w:tcPr>
          <w:p w14:paraId="527A7D9D" w14:textId="77777777" w:rsidR="009D4537" w:rsidRPr="00112A0B" w:rsidRDefault="009D4537" w:rsidP="00620CC9">
            <w:pPr>
              <w:pStyle w:val="TableText"/>
            </w:pPr>
            <w:r w:rsidRPr="00112A0B">
              <w:t>0.14</w:t>
            </w:r>
          </w:p>
        </w:tc>
      </w:tr>
      <w:tr w:rsidR="009D4537" w:rsidRPr="00112A0B" w14:paraId="5FB1BC67" w14:textId="77777777" w:rsidTr="00A7257E">
        <w:trPr>
          <w:trHeight w:val="337"/>
        </w:trPr>
        <w:tc>
          <w:tcPr>
            <w:tcW w:w="2250" w:type="pct"/>
          </w:tcPr>
          <w:p w14:paraId="52D7F400" w14:textId="77777777" w:rsidR="009D4537" w:rsidRPr="00112A0B" w:rsidRDefault="009D4537" w:rsidP="00620CC9">
            <w:pPr>
              <w:pStyle w:val="TableText"/>
            </w:pPr>
            <w:r w:rsidRPr="00112A0B">
              <w:t>24</w:t>
            </w:r>
          </w:p>
        </w:tc>
        <w:tc>
          <w:tcPr>
            <w:tcW w:w="2750" w:type="pct"/>
          </w:tcPr>
          <w:p w14:paraId="41B88ACD" w14:textId="77777777" w:rsidR="009D4537" w:rsidRPr="00112A0B" w:rsidRDefault="009D4537" w:rsidP="00620CC9">
            <w:pPr>
              <w:pStyle w:val="TableText"/>
            </w:pPr>
            <w:r w:rsidRPr="00112A0B">
              <w:t>0.15</w:t>
            </w:r>
          </w:p>
        </w:tc>
      </w:tr>
      <w:tr w:rsidR="009D4537" w:rsidRPr="00112A0B" w14:paraId="4BA61710" w14:textId="77777777" w:rsidTr="00A7257E">
        <w:trPr>
          <w:trHeight w:val="324"/>
        </w:trPr>
        <w:tc>
          <w:tcPr>
            <w:tcW w:w="2250" w:type="pct"/>
          </w:tcPr>
          <w:p w14:paraId="4095A4C4" w14:textId="77777777" w:rsidR="009D4537" w:rsidRPr="00112A0B" w:rsidRDefault="009D4537" w:rsidP="00620CC9">
            <w:pPr>
              <w:pStyle w:val="TableText"/>
            </w:pPr>
            <w:r w:rsidRPr="00112A0B">
              <w:t>26</w:t>
            </w:r>
          </w:p>
        </w:tc>
        <w:tc>
          <w:tcPr>
            <w:tcW w:w="2750" w:type="pct"/>
          </w:tcPr>
          <w:p w14:paraId="47DEDBE1" w14:textId="77777777" w:rsidR="009D4537" w:rsidRPr="00112A0B" w:rsidRDefault="009D4537" w:rsidP="00620CC9">
            <w:pPr>
              <w:pStyle w:val="TableText"/>
            </w:pPr>
            <w:r w:rsidRPr="00112A0B">
              <w:t>0.16</w:t>
            </w:r>
          </w:p>
        </w:tc>
      </w:tr>
      <w:tr w:rsidR="009D4537" w:rsidRPr="00112A0B" w14:paraId="40FFB4BD" w14:textId="77777777" w:rsidTr="00A7257E">
        <w:trPr>
          <w:trHeight w:val="337"/>
        </w:trPr>
        <w:tc>
          <w:tcPr>
            <w:tcW w:w="2250" w:type="pct"/>
          </w:tcPr>
          <w:p w14:paraId="3DCF8FDD" w14:textId="77777777" w:rsidR="009D4537" w:rsidRPr="00112A0B" w:rsidRDefault="009D4537" w:rsidP="00620CC9">
            <w:pPr>
              <w:pStyle w:val="TableText"/>
            </w:pPr>
            <w:r w:rsidRPr="00112A0B">
              <w:t>28</w:t>
            </w:r>
          </w:p>
        </w:tc>
        <w:tc>
          <w:tcPr>
            <w:tcW w:w="2750" w:type="pct"/>
          </w:tcPr>
          <w:p w14:paraId="5ECEDCF6" w14:textId="77777777" w:rsidR="009D4537" w:rsidRPr="00112A0B" w:rsidRDefault="009D4537" w:rsidP="00620CC9">
            <w:pPr>
              <w:pStyle w:val="TableText"/>
            </w:pPr>
            <w:r w:rsidRPr="00112A0B">
              <w:t>0.17</w:t>
            </w:r>
          </w:p>
        </w:tc>
      </w:tr>
      <w:tr w:rsidR="009D4537" w:rsidRPr="00112A0B" w14:paraId="571D2315" w14:textId="77777777" w:rsidTr="00A7257E">
        <w:trPr>
          <w:trHeight w:val="324"/>
        </w:trPr>
        <w:tc>
          <w:tcPr>
            <w:tcW w:w="2250" w:type="pct"/>
          </w:tcPr>
          <w:p w14:paraId="2CC59BAA" w14:textId="77777777" w:rsidR="009D4537" w:rsidRPr="00112A0B" w:rsidRDefault="009D4537" w:rsidP="00620CC9">
            <w:pPr>
              <w:pStyle w:val="TableText"/>
            </w:pPr>
            <w:r w:rsidRPr="00112A0B">
              <w:t>30</w:t>
            </w:r>
          </w:p>
        </w:tc>
        <w:tc>
          <w:tcPr>
            <w:tcW w:w="2750" w:type="pct"/>
          </w:tcPr>
          <w:p w14:paraId="33F19CE7" w14:textId="77777777" w:rsidR="009D4537" w:rsidRPr="00112A0B" w:rsidRDefault="009D4537" w:rsidP="00620CC9">
            <w:pPr>
              <w:pStyle w:val="TableText"/>
            </w:pPr>
            <w:r w:rsidRPr="00112A0B">
              <w:t>0.18</w:t>
            </w:r>
          </w:p>
        </w:tc>
      </w:tr>
      <w:tr w:rsidR="009D4537" w:rsidRPr="00112A0B" w14:paraId="40E5AC91" w14:textId="77777777" w:rsidTr="00A7257E">
        <w:trPr>
          <w:trHeight w:val="337"/>
        </w:trPr>
        <w:tc>
          <w:tcPr>
            <w:tcW w:w="2250" w:type="pct"/>
          </w:tcPr>
          <w:p w14:paraId="13D7BC51" w14:textId="77777777" w:rsidR="009D4537" w:rsidRPr="00112A0B" w:rsidRDefault="009D4537" w:rsidP="00620CC9">
            <w:pPr>
              <w:pStyle w:val="TableText"/>
            </w:pPr>
            <w:r w:rsidRPr="00112A0B">
              <w:t>32</w:t>
            </w:r>
          </w:p>
        </w:tc>
        <w:tc>
          <w:tcPr>
            <w:tcW w:w="2750" w:type="pct"/>
          </w:tcPr>
          <w:p w14:paraId="5660212D" w14:textId="77777777" w:rsidR="009D4537" w:rsidRPr="00112A0B" w:rsidRDefault="009D4537" w:rsidP="00620CC9">
            <w:pPr>
              <w:pStyle w:val="TableText"/>
            </w:pPr>
            <w:r w:rsidRPr="00112A0B">
              <w:t>0.19</w:t>
            </w:r>
          </w:p>
        </w:tc>
      </w:tr>
      <w:tr w:rsidR="009D4537" w:rsidRPr="00112A0B" w14:paraId="32C864CD" w14:textId="77777777" w:rsidTr="00A7257E">
        <w:trPr>
          <w:trHeight w:val="324"/>
        </w:trPr>
        <w:tc>
          <w:tcPr>
            <w:tcW w:w="2250" w:type="pct"/>
          </w:tcPr>
          <w:p w14:paraId="4619FBC2" w14:textId="77777777" w:rsidR="009D4537" w:rsidRPr="00112A0B" w:rsidRDefault="009D4537" w:rsidP="00620CC9">
            <w:pPr>
              <w:pStyle w:val="TableText"/>
            </w:pPr>
            <w:r w:rsidRPr="00112A0B">
              <w:t>34</w:t>
            </w:r>
          </w:p>
        </w:tc>
        <w:tc>
          <w:tcPr>
            <w:tcW w:w="2750" w:type="pct"/>
          </w:tcPr>
          <w:p w14:paraId="6DDC2D72" w14:textId="77777777" w:rsidR="009D4537" w:rsidRPr="00112A0B" w:rsidRDefault="009D4537" w:rsidP="00620CC9">
            <w:pPr>
              <w:pStyle w:val="TableText"/>
            </w:pPr>
            <w:r w:rsidRPr="00112A0B">
              <w:t>0.20</w:t>
            </w:r>
          </w:p>
        </w:tc>
      </w:tr>
      <w:tr w:rsidR="009D4537" w:rsidRPr="00112A0B" w14:paraId="4EAFCA20" w14:textId="77777777" w:rsidTr="00A7257E">
        <w:trPr>
          <w:trHeight w:val="337"/>
        </w:trPr>
        <w:tc>
          <w:tcPr>
            <w:tcW w:w="2250" w:type="pct"/>
          </w:tcPr>
          <w:p w14:paraId="4CCFE603" w14:textId="77777777" w:rsidR="009D4537" w:rsidRPr="00112A0B" w:rsidRDefault="009D4537" w:rsidP="00620CC9">
            <w:pPr>
              <w:pStyle w:val="TableText"/>
            </w:pPr>
            <w:r w:rsidRPr="00112A0B">
              <w:t>36</w:t>
            </w:r>
          </w:p>
        </w:tc>
        <w:tc>
          <w:tcPr>
            <w:tcW w:w="2750" w:type="pct"/>
          </w:tcPr>
          <w:p w14:paraId="5EB7DD40" w14:textId="77777777" w:rsidR="009D4537" w:rsidRPr="00112A0B" w:rsidRDefault="009D4537" w:rsidP="00620CC9">
            <w:pPr>
              <w:pStyle w:val="TableText"/>
            </w:pPr>
            <w:r w:rsidRPr="00112A0B">
              <w:t>0.21</w:t>
            </w:r>
          </w:p>
        </w:tc>
      </w:tr>
      <w:tr w:rsidR="009D4537" w:rsidRPr="00112A0B" w14:paraId="5FBDE171" w14:textId="77777777" w:rsidTr="00A7257E">
        <w:trPr>
          <w:trHeight w:val="324"/>
        </w:trPr>
        <w:tc>
          <w:tcPr>
            <w:tcW w:w="2250" w:type="pct"/>
          </w:tcPr>
          <w:p w14:paraId="48E9FA5A" w14:textId="77777777" w:rsidR="009D4537" w:rsidRPr="00112A0B" w:rsidRDefault="009D4537" w:rsidP="00620CC9">
            <w:pPr>
              <w:pStyle w:val="TableText"/>
            </w:pPr>
            <w:r w:rsidRPr="00112A0B">
              <w:t>38</w:t>
            </w:r>
          </w:p>
        </w:tc>
        <w:tc>
          <w:tcPr>
            <w:tcW w:w="2750" w:type="pct"/>
          </w:tcPr>
          <w:p w14:paraId="53362889" w14:textId="77777777" w:rsidR="009D4537" w:rsidRPr="00112A0B" w:rsidRDefault="009D4537" w:rsidP="00620CC9">
            <w:pPr>
              <w:pStyle w:val="TableText"/>
            </w:pPr>
            <w:r w:rsidRPr="00112A0B">
              <w:t>0.22</w:t>
            </w:r>
          </w:p>
        </w:tc>
      </w:tr>
      <w:tr w:rsidR="009D4537" w:rsidRPr="00112A0B" w14:paraId="077A858D" w14:textId="77777777" w:rsidTr="00A7257E">
        <w:trPr>
          <w:trHeight w:val="337"/>
        </w:trPr>
        <w:tc>
          <w:tcPr>
            <w:tcW w:w="2250" w:type="pct"/>
          </w:tcPr>
          <w:p w14:paraId="127E8571" w14:textId="77777777" w:rsidR="009D4537" w:rsidRPr="00112A0B" w:rsidRDefault="009D4537" w:rsidP="00620CC9">
            <w:pPr>
              <w:pStyle w:val="TableText"/>
            </w:pPr>
            <w:r w:rsidRPr="00112A0B">
              <w:t>40</w:t>
            </w:r>
          </w:p>
        </w:tc>
        <w:tc>
          <w:tcPr>
            <w:tcW w:w="2750" w:type="pct"/>
          </w:tcPr>
          <w:p w14:paraId="1AD20E47" w14:textId="77777777" w:rsidR="009D4537" w:rsidRPr="00112A0B" w:rsidRDefault="009D4537" w:rsidP="00620CC9">
            <w:pPr>
              <w:pStyle w:val="TableText"/>
            </w:pPr>
            <w:r w:rsidRPr="00112A0B">
              <w:t>0.23</w:t>
            </w:r>
          </w:p>
        </w:tc>
      </w:tr>
      <w:tr w:rsidR="009D4537" w:rsidRPr="00112A0B" w14:paraId="1963C7A6" w14:textId="77777777" w:rsidTr="00A7257E">
        <w:trPr>
          <w:trHeight w:val="337"/>
        </w:trPr>
        <w:tc>
          <w:tcPr>
            <w:tcW w:w="2250" w:type="pct"/>
          </w:tcPr>
          <w:p w14:paraId="026217D7" w14:textId="77777777" w:rsidR="009D4537" w:rsidRPr="00112A0B" w:rsidRDefault="009D4537" w:rsidP="00620CC9">
            <w:pPr>
              <w:pStyle w:val="TableText"/>
            </w:pPr>
            <w:r w:rsidRPr="00112A0B">
              <w:t>42</w:t>
            </w:r>
          </w:p>
        </w:tc>
        <w:tc>
          <w:tcPr>
            <w:tcW w:w="2750" w:type="pct"/>
          </w:tcPr>
          <w:p w14:paraId="08394DA1" w14:textId="77777777" w:rsidR="009D4537" w:rsidRPr="00112A0B" w:rsidRDefault="009D4537" w:rsidP="00620CC9">
            <w:pPr>
              <w:pStyle w:val="TableText"/>
            </w:pPr>
            <w:r w:rsidRPr="00112A0B">
              <w:t>0.25</w:t>
            </w:r>
          </w:p>
        </w:tc>
      </w:tr>
      <w:tr w:rsidR="009D4537" w:rsidRPr="00112A0B" w14:paraId="17548136" w14:textId="77777777" w:rsidTr="00A7257E">
        <w:trPr>
          <w:trHeight w:val="324"/>
        </w:trPr>
        <w:tc>
          <w:tcPr>
            <w:tcW w:w="2250" w:type="pct"/>
          </w:tcPr>
          <w:p w14:paraId="23EEF195" w14:textId="77777777" w:rsidR="009D4537" w:rsidRPr="00112A0B" w:rsidRDefault="009D4537" w:rsidP="00620CC9">
            <w:pPr>
              <w:pStyle w:val="TableText"/>
            </w:pPr>
            <w:r w:rsidRPr="00112A0B">
              <w:t>44</w:t>
            </w:r>
          </w:p>
        </w:tc>
        <w:tc>
          <w:tcPr>
            <w:tcW w:w="2750" w:type="pct"/>
          </w:tcPr>
          <w:p w14:paraId="20B693E5" w14:textId="77777777" w:rsidR="009D4537" w:rsidRPr="00112A0B" w:rsidRDefault="009D4537" w:rsidP="00620CC9">
            <w:pPr>
              <w:pStyle w:val="TableText"/>
            </w:pPr>
            <w:r w:rsidRPr="00112A0B">
              <w:t>0.26</w:t>
            </w:r>
          </w:p>
        </w:tc>
      </w:tr>
      <w:tr w:rsidR="009D4537" w:rsidRPr="00112A0B" w14:paraId="7516003B" w14:textId="77777777" w:rsidTr="00A7257E">
        <w:trPr>
          <w:trHeight w:val="337"/>
        </w:trPr>
        <w:tc>
          <w:tcPr>
            <w:tcW w:w="2250" w:type="pct"/>
          </w:tcPr>
          <w:p w14:paraId="1FEDBB9D" w14:textId="77777777" w:rsidR="009D4537" w:rsidRPr="00112A0B" w:rsidRDefault="009D4537" w:rsidP="00620CC9">
            <w:pPr>
              <w:pStyle w:val="TableText"/>
            </w:pPr>
            <w:r w:rsidRPr="00112A0B">
              <w:t>46</w:t>
            </w:r>
          </w:p>
        </w:tc>
        <w:tc>
          <w:tcPr>
            <w:tcW w:w="2750" w:type="pct"/>
          </w:tcPr>
          <w:p w14:paraId="7E4340B3" w14:textId="77777777" w:rsidR="009D4537" w:rsidRPr="00112A0B" w:rsidRDefault="009D4537" w:rsidP="00620CC9">
            <w:pPr>
              <w:pStyle w:val="TableText"/>
            </w:pPr>
            <w:r w:rsidRPr="00112A0B">
              <w:t>0.27</w:t>
            </w:r>
          </w:p>
        </w:tc>
      </w:tr>
      <w:tr w:rsidR="009D4537" w:rsidRPr="00112A0B" w14:paraId="2F575D2B" w14:textId="77777777" w:rsidTr="00A7257E">
        <w:trPr>
          <w:trHeight w:val="324"/>
        </w:trPr>
        <w:tc>
          <w:tcPr>
            <w:tcW w:w="2250" w:type="pct"/>
          </w:tcPr>
          <w:p w14:paraId="6813E0ED" w14:textId="77777777" w:rsidR="009D4537" w:rsidRPr="00112A0B" w:rsidRDefault="009D4537" w:rsidP="00620CC9">
            <w:pPr>
              <w:pStyle w:val="TableText"/>
            </w:pPr>
            <w:r w:rsidRPr="00112A0B">
              <w:t>48</w:t>
            </w:r>
          </w:p>
        </w:tc>
        <w:tc>
          <w:tcPr>
            <w:tcW w:w="2750" w:type="pct"/>
          </w:tcPr>
          <w:p w14:paraId="5DA8C9EC" w14:textId="77777777" w:rsidR="009D4537" w:rsidRPr="00112A0B" w:rsidRDefault="009D4537" w:rsidP="00620CC9">
            <w:pPr>
              <w:pStyle w:val="TableText"/>
            </w:pPr>
            <w:r w:rsidRPr="00112A0B">
              <w:t>0.28</w:t>
            </w:r>
          </w:p>
        </w:tc>
      </w:tr>
      <w:tr w:rsidR="009D4537" w:rsidRPr="00112A0B" w14:paraId="56098AAC" w14:textId="77777777" w:rsidTr="00A7257E">
        <w:trPr>
          <w:trHeight w:val="337"/>
        </w:trPr>
        <w:tc>
          <w:tcPr>
            <w:tcW w:w="2250" w:type="pct"/>
          </w:tcPr>
          <w:p w14:paraId="459E0CD1" w14:textId="77777777" w:rsidR="009D4537" w:rsidRPr="00112A0B" w:rsidRDefault="009D4537" w:rsidP="00620CC9">
            <w:pPr>
              <w:pStyle w:val="TableText"/>
            </w:pPr>
            <w:r w:rsidRPr="00112A0B">
              <w:t>50</w:t>
            </w:r>
          </w:p>
        </w:tc>
        <w:tc>
          <w:tcPr>
            <w:tcW w:w="2750" w:type="pct"/>
          </w:tcPr>
          <w:p w14:paraId="5B5E91BB" w14:textId="77777777" w:rsidR="009D4537" w:rsidRPr="00112A0B" w:rsidRDefault="009D4537" w:rsidP="00620CC9">
            <w:pPr>
              <w:pStyle w:val="TableText"/>
            </w:pPr>
            <w:r w:rsidRPr="00112A0B">
              <w:t>0.29</w:t>
            </w:r>
          </w:p>
        </w:tc>
      </w:tr>
      <w:tr w:rsidR="009D4537" w:rsidRPr="00112A0B" w14:paraId="6D30E5CA" w14:textId="77777777" w:rsidTr="00A7257E">
        <w:trPr>
          <w:trHeight w:val="324"/>
        </w:trPr>
        <w:tc>
          <w:tcPr>
            <w:tcW w:w="2250" w:type="pct"/>
          </w:tcPr>
          <w:p w14:paraId="4719DD39" w14:textId="77777777" w:rsidR="009D4537" w:rsidRPr="00112A0B" w:rsidRDefault="009D4537" w:rsidP="00620CC9">
            <w:pPr>
              <w:pStyle w:val="TableText"/>
            </w:pPr>
            <w:r w:rsidRPr="00112A0B">
              <w:t>55</w:t>
            </w:r>
          </w:p>
        </w:tc>
        <w:tc>
          <w:tcPr>
            <w:tcW w:w="2750" w:type="pct"/>
          </w:tcPr>
          <w:p w14:paraId="4648AD65" w14:textId="77777777" w:rsidR="009D4537" w:rsidRPr="00112A0B" w:rsidRDefault="009D4537" w:rsidP="00620CC9">
            <w:pPr>
              <w:pStyle w:val="TableText"/>
            </w:pPr>
            <w:r w:rsidRPr="00112A0B">
              <w:t>0.31</w:t>
            </w:r>
          </w:p>
        </w:tc>
      </w:tr>
      <w:tr w:rsidR="009D4537" w:rsidRPr="00112A0B" w14:paraId="49BE8321" w14:textId="77777777" w:rsidTr="00A7257E">
        <w:trPr>
          <w:trHeight w:val="337"/>
        </w:trPr>
        <w:tc>
          <w:tcPr>
            <w:tcW w:w="2250" w:type="pct"/>
          </w:tcPr>
          <w:p w14:paraId="07EC5805" w14:textId="77777777" w:rsidR="009D4537" w:rsidRPr="00112A0B" w:rsidRDefault="009D4537" w:rsidP="00620CC9">
            <w:pPr>
              <w:pStyle w:val="TableText"/>
            </w:pPr>
            <w:r w:rsidRPr="00112A0B">
              <w:t>60</w:t>
            </w:r>
          </w:p>
        </w:tc>
        <w:tc>
          <w:tcPr>
            <w:tcW w:w="2750" w:type="pct"/>
          </w:tcPr>
          <w:p w14:paraId="10F95F02" w14:textId="77777777" w:rsidR="009D4537" w:rsidRPr="00112A0B" w:rsidRDefault="009D4537" w:rsidP="00620CC9">
            <w:pPr>
              <w:pStyle w:val="TableText"/>
            </w:pPr>
            <w:r w:rsidRPr="00112A0B">
              <w:t>0.34</w:t>
            </w:r>
          </w:p>
        </w:tc>
      </w:tr>
      <w:tr w:rsidR="009D4537" w:rsidRPr="00112A0B" w14:paraId="2DF61B6A" w14:textId="77777777" w:rsidTr="00A7257E">
        <w:trPr>
          <w:trHeight w:val="324"/>
        </w:trPr>
        <w:tc>
          <w:tcPr>
            <w:tcW w:w="2250" w:type="pct"/>
          </w:tcPr>
          <w:p w14:paraId="2CB953B1" w14:textId="77777777" w:rsidR="009D4537" w:rsidRPr="00112A0B" w:rsidRDefault="009D4537" w:rsidP="00620CC9">
            <w:pPr>
              <w:pStyle w:val="TableText"/>
            </w:pPr>
            <w:r w:rsidRPr="00112A0B">
              <w:t>65</w:t>
            </w:r>
          </w:p>
        </w:tc>
        <w:tc>
          <w:tcPr>
            <w:tcW w:w="2750" w:type="pct"/>
          </w:tcPr>
          <w:p w14:paraId="5CCC8ACF" w14:textId="77777777" w:rsidR="009D4537" w:rsidRPr="00112A0B" w:rsidRDefault="009D4537" w:rsidP="00620CC9">
            <w:pPr>
              <w:pStyle w:val="TableText"/>
            </w:pPr>
            <w:r w:rsidRPr="00112A0B">
              <w:t>0.37</w:t>
            </w:r>
          </w:p>
        </w:tc>
      </w:tr>
      <w:tr w:rsidR="009D4537" w:rsidRPr="00112A0B" w14:paraId="48F7582B" w14:textId="77777777" w:rsidTr="00A7257E">
        <w:trPr>
          <w:trHeight w:val="337"/>
        </w:trPr>
        <w:tc>
          <w:tcPr>
            <w:tcW w:w="2250" w:type="pct"/>
          </w:tcPr>
          <w:p w14:paraId="558680C8" w14:textId="77777777" w:rsidR="009D4537" w:rsidRPr="00112A0B" w:rsidRDefault="009D4537" w:rsidP="00620CC9">
            <w:pPr>
              <w:pStyle w:val="TableText"/>
            </w:pPr>
            <w:r w:rsidRPr="00112A0B">
              <w:t>70</w:t>
            </w:r>
          </w:p>
        </w:tc>
        <w:tc>
          <w:tcPr>
            <w:tcW w:w="2750" w:type="pct"/>
          </w:tcPr>
          <w:p w14:paraId="2407593E" w14:textId="77777777" w:rsidR="009D4537" w:rsidRPr="00112A0B" w:rsidRDefault="009D4537" w:rsidP="00620CC9">
            <w:pPr>
              <w:pStyle w:val="TableText"/>
            </w:pPr>
            <w:r w:rsidRPr="00112A0B">
              <w:t>0.39</w:t>
            </w:r>
          </w:p>
        </w:tc>
      </w:tr>
      <w:tr w:rsidR="009D4537" w:rsidRPr="00112A0B" w14:paraId="486B7897" w14:textId="77777777" w:rsidTr="00A7257E">
        <w:trPr>
          <w:trHeight w:val="324"/>
        </w:trPr>
        <w:tc>
          <w:tcPr>
            <w:tcW w:w="2250" w:type="pct"/>
          </w:tcPr>
          <w:p w14:paraId="53FE4FBF" w14:textId="77777777" w:rsidR="009D4537" w:rsidRPr="00112A0B" w:rsidRDefault="009D4537" w:rsidP="00620CC9">
            <w:pPr>
              <w:pStyle w:val="TableText"/>
            </w:pPr>
            <w:r w:rsidRPr="00112A0B">
              <w:t>75</w:t>
            </w:r>
          </w:p>
        </w:tc>
        <w:tc>
          <w:tcPr>
            <w:tcW w:w="2750" w:type="pct"/>
          </w:tcPr>
          <w:p w14:paraId="5E464254" w14:textId="77777777" w:rsidR="009D4537" w:rsidRPr="00112A0B" w:rsidRDefault="009D4537" w:rsidP="00620CC9">
            <w:pPr>
              <w:pStyle w:val="TableText"/>
            </w:pPr>
            <w:r w:rsidRPr="00112A0B">
              <w:t>0.42</w:t>
            </w:r>
          </w:p>
        </w:tc>
      </w:tr>
      <w:tr w:rsidR="009D4537" w:rsidRPr="00112A0B" w14:paraId="0B01EDE8" w14:textId="77777777" w:rsidTr="00A7257E">
        <w:trPr>
          <w:trHeight w:val="337"/>
        </w:trPr>
        <w:tc>
          <w:tcPr>
            <w:tcW w:w="2250" w:type="pct"/>
          </w:tcPr>
          <w:p w14:paraId="5DFE1E28" w14:textId="77777777" w:rsidR="009D4537" w:rsidRPr="00112A0B" w:rsidRDefault="009D4537" w:rsidP="00620CC9">
            <w:pPr>
              <w:pStyle w:val="TableText"/>
            </w:pPr>
            <w:r w:rsidRPr="00112A0B">
              <w:t>80</w:t>
            </w:r>
          </w:p>
        </w:tc>
        <w:tc>
          <w:tcPr>
            <w:tcW w:w="2750" w:type="pct"/>
          </w:tcPr>
          <w:p w14:paraId="78D7D48C" w14:textId="77777777" w:rsidR="009D4537" w:rsidRPr="00112A0B" w:rsidRDefault="009D4537" w:rsidP="00620CC9">
            <w:pPr>
              <w:pStyle w:val="TableText"/>
            </w:pPr>
            <w:r w:rsidRPr="00112A0B">
              <w:t>0.45</w:t>
            </w:r>
          </w:p>
        </w:tc>
      </w:tr>
      <w:tr w:rsidR="009D4537" w:rsidRPr="00112A0B" w14:paraId="7FF4CC42" w14:textId="77777777" w:rsidTr="00A7257E">
        <w:trPr>
          <w:trHeight w:val="324"/>
        </w:trPr>
        <w:tc>
          <w:tcPr>
            <w:tcW w:w="2250" w:type="pct"/>
          </w:tcPr>
          <w:p w14:paraId="6410983F" w14:textId="77777777" w:rsidR="009D4537" w:rsidRPr="00112A0B" w:rsidRDefault="009D4537" w:rsidP="00620CC9">
            <w:pPr>
              <w:pStyle w:val="TableText"/>
            </w:pPr>
            <w:r w:rsidRPr="00112A0B">
              <w:t>85</w:t>
            </w:r>
          </w:p>
        </w:tc>
        <w:tc>
          <w:tcPr>
            <w:tcW w:w="2750" w:type="pct"/>
          </w:tcPr>
          <w:p w14:paraId="6BADA737" w14:textId="77777777" w:rsidR="009D4537" w:rsidRPr="00112A0B" w:rsidRDefault="009D4537" w:rsidP="00620CC9">
            <w:pPr>
              <w:pStyle w:val="TableText"/>
            </w:pPr>
            <w:r w:rsidRPr="00112A0B">
              <w:t>0.47</w:t>
            </w:r>
          </w:p>
        </w:tc>
      </w:tr>
      <w:tr w:rsidR="009D4537" w:rsidRPr="00112A0B" w14:paraId="0717DD17" w14:textId="77777777" w:rsidTr="00A7257E">
        <w:trPr>
          <w:trHeight w:val="337"/>
        </w:trPr>
        <w:tc>
          <w:tcPr>
            <w:tcW w:w="2250" w:type="pct"/>
          </w:tcPr>
          <w:p w14:paraId="6D4CF3BD" w14:textId="77777777" w:rsidR="009D4537" w:rsidRPr="00112A0B" w:rsidRDefault="009D4537" w:rsidP="00620CC9">
            <w:pPr>
              <w:pStyle w:val="TableText"/>
            </w:pPr>
            <w:r w:rsidRPr="00112A0B">
              <w:t>90</w:t>
            </w:r>
          </w:p>
        </w:tc>
        <w:tc>
          <w:tcPr>
            <w:tcW w:w="2750" w:type="pct"/>
          </w:tcPr>
          <w:p w14:paraId="3C2F8BED" w14:textId="77777777" w:rsidR="009D4537" w:rsidRPr="00112A0B" w:rsidRDefault="009D4537" w:rsidP="00620CC9">
            <w:pPr>
              <w:pStyle w:val="TableText"/>
            </w:pPr>
            <w:r w:rsidRPr="00112A0B">
              <w:t>0.49</w:t>
            </w:r>
          </w:p>
        </w:tc>
      </w:tr>
      <w:tr w:rsidR="009D4537" w:rsidRPr="00112A0B" w14:paraId="7EA8ACB1" w14:textId="77777777" w:rsidTr="00A7257E">
        <w:trPr>
          <w:trHeight w:val="324"/>
        </w:trPr>
        <w:tc>
          <w:tcPr>
            <w:tcW w:w="2250" w:type="pct"/>
          </w:tcPr>
          <w:p w14:paraId="3989749A" w14:textId="77777777" w:rsidR="009D4537" w:rsidRPr="00112A0B" w:rsidRDefault="009D4537" w:rsidP="00620CC9">
            <w:pPr>
              <w:pStyle w:val="TableText"/>
            </w:pPr>
            <w:r w:rsidRPr="00112A0B">
              <w:t>95</w:t>
            </w:r>
          </w:p>
        </w:tc>
        <w:tc>
          <w:tcPr>
            <w:tcW w:w="2750" w:type="pct"/>
          </w:tcPr>
          <w:p w14:paraId="694B0917" w14:textId="77777777" w:rsidR="009D4537" w:rsidRPr="00112A0B" w:rsidRDefault="009D4537" w:rsidP="00620CC9">
            <w:pPr>
              <w:pStyle w:val="TableText"/>
            </w:pPr>
            <w:r w:rsidRPr="00112A0B">
              <w:t>0.51</w:t>
            </w:r>
          </w:p>
        </w:tc>
      </w:tr>
      <w:tr w:rsidR="009D4537" w:rsidRPr="00112A0B" w14:paraId="3F86FBDD" w14:textId="77777777" w:rsidTr="00A7257E">
        <w:trPr>
          <w:trHeight w:val="337"/>
        </w:trPr>
        <w:tc>
          <w:tcPr>
            <w:tcW w:w="2250" w:type="pct"/>
          </w:tcPr>
          <w:p w14:paraId="27F5ED60" w14:textId="77777777" w:rsidR="009D4537" w:rsidRPr="00112A0B" w:rsidRDefault="009D4537" w:rsidP="00620CC9">
            <w:pPr>
              <w:pStyle w:val="TableText"/>
            </w:pPr>
            <w:r w:rsidRPr="00112A0B">
              <w:t>100</w:t>
            </w:r>
          </w:p>
        </w:tc>
        <w:tc>
          <w:tcPr>
            <w:tcW w:w="2750" w:type="pct"/>
          </w:tcPr>
          <w:p w14:paraId="20A04515" w14:textId="77777777" w:rsidR="009D4537" w:rsidRPr="00112A0B" w:rsidRDefault="009D4537" w:rsidP="00620CC9">
            <w:pPr>
              <w:pStyle w:val="TableText"/>
            </w:pPr>
            <w:r w:rsidRPr="00112A0B">
              <w:t>0.53</w:t>
            </w:r>
          </w:p>
        </w:tc>
      </w:tr>
      <w:tr w:rsidR="009D4537" w:rsidRPr="00112A0B" w14:paraId="409C262F" w14:textId="77777777" w:rsidTr="00A7257E">
        <w:trPr>
          <w:trHeight w:val="324"/>
        </w:trPr>
        <w:tc>
          <w:tcPr>
            <w:tcW w:w="2250" w:type="pct"/>
          </w:tcPr>
          <w:p w14:paraId="387920D5" w14:textId="77777777" w:rsidR="009D4537" w:rsidRPr="00112A0B" w:rsidRDefault="009D4537" w:rsidP="00620CC9">
            <w:pPr>
              <w:pStyle w:val="TableText"/>
            </w:pPr>
            <w:r w:rsidRPr="00112A0B">
              <w:t>110</w:t>
            </w:r>
          </w:p>
        </w:tc>
        <w:tc>
          <w:tcPr>
            <w:tcW w:w="2750" w:type="pct"/>
          </w:tcPr>
          <w:p w14:paraId="19ED532A" w14:textId="77777777" w:rsidR="009D4537" w:rsidRPr="00112A0B" w:rsidRDefault="009D4537" w:rsidP="00620CC9">
            <w:pPr>
              <w:pStyle w:val="TableText"/>
            </w:pPr>
            <w:r w:rsidRPr="00112A0B">
              <w:t>0.55</w:t>
            </w:r>
          </w:p>
        </w:tc>
      </w:tr>
      <w:tr w:rsidR="009D4537" w:rsidRPr="00112A0B" w14:paraId="1472B97E" w14:textId="77777777" w:rsidTr="00A7257E">
        <w:trPr>
          <w:trHeight w:val="337"/>
        </w:trPr>
        <w:tc>
          <w:tcPr>
            <w:tcW w:w="2250" w:type="pct"/>
          </w:tcPr>
          <w:p w14:paraId="4171AE31" w14:textId="77777777" w:rsidR="009D4537" w:rsidRPr="00112A0B" w:rsidRDefault="009D4537" w:rsidP="00620CC9">
            <w:pPr>
              <w:pStyle w:val="TableText"/>
            </w:pPr>
            <w:r w:rsidRPr="00112A0B">
              <w:t>120</w:t>
            </w:r>
          </w:p>
        </w:tc>
        <w:tc>
          <w:tcPr>
            <w:tcW w:w="2750" w:type="pct"/>
          </w:tcPr>
          <w:p w14:paraId="413474D4" w14:textId="77777777" w:rsidR="009D4537" w:rsidRPr="00112A0B" w:rsidRDefault="009D4537" w:rsidP="00620CC9">
            <w:pPr>
              <w:pStyle w:val="TableText"/>
            </w:pPr>
            <w:r w:rsidRPr="00112A0B">
              <w:t>0.57</w:t>
            </w:r>
          </w:p>
        </w:tc>
      </w:tr>
      <w:tr w:rsidR="009D4537" w:rsidRPr="00112A0B" w14:paraId="26E3F889" w14:textId="77777777" w:rsidTr="00A7257E">
        <w:trPr>
          <w:trHeight w:val="324"/>
        </w:trPr>
        <w:tc>
          <w:tcPr>
            <w:tcW w:w="2250" w:type="pct"/>
          </w:tcPr>
          <w:p w14:paraId="1042CD66" w14:textId="77777777" w:rsidR="009D4537" w:rsidRPr="00112A0B" w:rsidRDefault="009D4537" w:rsidP="00620CC9">
            <w:pPr>
              <w:pStyle w:val="TableText"/>
            </w:pPr>
            <w:r w:rsidRPr="00112A0B">
              <w:t>130</w:t>
            </w:r>
          </w:p>
        </w:tc>
        <w:tc>
          <w:tcPr>
            <w:tcW w:w="2750" w:type="pct"/>
          </w:tcPr>
          <w:p w14:paraId="6DCE857D" w14:textId="77777777" w:rsidR="009D4537" w:rsidRPr="00112A0B" w:rsidRDefault="009D4537" w:rsidP="00620CC9">
            <w:pPr>
              <w:pStyle w:val="TableText"/>
            </w:pPr>
            <w:r w:rsidRPr="00112A0B">
              <w:t>0.59</w:t>
            </w:r>
          </w:p>
        </w:tc>
      </w:tr>
      <w:tr w:rsidR="009D4537" w:rsidRPr="00112A0B" w14:paraId="7E459636" w14:textId="77777777" w:rsidTr="00A7257E">
        <w:trPr>
          <w:trHeight w:val="324"/>
        </w:trPr>
        <w:tc>
          <w:tcPr>
            <w:tcW w:w="2250" w:type="pct"/>
          </w:tcPr>
          <w:p w14:paraId="12C25772" w14:textId="77777777" w:rsidR="009D4537" w:rsidRPr="00112A0B" w:rsidRDefault="009D4537" w:rsidP="00620CC9">
            <w:pPr>
              <w:pStyle w:val="TableText"/>
            </w:pPr>
            <w:r w:rsidRPr="00112A0B">
              <w:t>140</w:t>
            </w:r>
          </w:p>
        </w:tc>
        <w:tc>
          <w:tcPr>
            <w:tcW w:w="2750" w:type="pct"/>
          </w:tcPr>
          <w:p w14:paraId="44A16251" w14:textId="77777777" w:rsidR="009D4537" w:rsidRPr="00112A0B" w:rsidRDefault="009D4537" w:rsidP="00620CC9">
            <w:pPr>
              <w:pStyle w:val="TableText"/>
            </w:pPr>
            <w:r w:rsidRPr="00112A0B">
              <w:t>0.61</w:t>
            </w:r>
          </w:p>
        </w:tc>
      </w:tr>
      <w:tr w:rsidR="009D4537" w:rsidRPr="00112A0B" w14:paraId="5A95ED17" w14:textId="77777777" w:rsidTr="00A7257E">
        <w:trPr>
          <w:trHeight w:val="324"/>
        </w:trPr>
        <w:tc>
          <w:tcPr>
            <w:tcW w:w="2250" w:type="pct"/>
          </w:tcPr>
          <w:p w14:paraId="4EA09F2F" w14:textId="77777777" w:rsidR="009D4537" w:rsidRPr="00112A0B" w:rsidRDefault="009D4537" w:rsidP="00620CC9">
            <w:pPr>
              <w:pStyle w:val="TableText"/>
            </w:pPr>
            <w:r w:rsidRPr="00112A0B">
              <w:t>150</w:t>
            </w:r>
          </w:p>
        </w:tc>
        <w:tc>
          <w:tcPr>
            <w:tcW w:w="2750" w:type="pct"/>
          </w:tcPr>
          <w:p w14:paraId="0307BACD" w14:textId="77777777" w:rsidR="009D4537" w:rsidRPr="00112A0B" w:rsidRDefault="009D4537" w:rsidP="00620CC9">
            <w:pPr>
              <w:pStyle w:val="TableText"/>
            </w:pPr>
            <w:r w:rsidRPr="00112A0B">
              <w:t>0.63</w:t>
            </w:r>
          </w:p>
        </w:tc>
      </w:tr>
      <w:tr w:rsidR="009D4537" w:rsidRPr="00112A0B" w14:paraId="1A2A0406" w14:textId="77777777" w:rsidTr="00A7257E">
        <w:trPr>
          <w:trHeight w:val="324"/>
        </w:trPr>
        <w:tc>
          <w:tcPr>
            <w:tcW w:w="2250" w:type="pct"/>
          </w:tcPr>
          <w:p w14:paraId="44B5620D" w14:textId="77777777" w:rsidR="009D4537" w:rsidRPr="00112A0B" w:rsidRDefault="009D4537" w:rsidP="00620CC9">
            <w:pPr>
              <w:pStyle w:val="TableText"/>
            </w:pPr>
            <w:r w:rsidRPr="00112A0B">
              <w:t>160</w:t>
            </w:r>
          </w:p>
        </w:tc>
        <w:tc>
          <w:tcPr>
            <w:tcW w:w="2750" w:type="pct"/>
          </w:tcPr>
          <w:p w14:paraId="7D7F5D44" w14:textId="77777777" w:rsidR="009D4537" w:rsidRPr="00112A0B" w:rsidRDefault="009D4537" w:rsidP="00620CC9">
            <w:pPr>
              <w:pStyle w:val="TableText"/>
            </w:pPr>
            <w:r w:rsidRPr="00112A0B">
              <w:t>0.64</w:t>
            </w:r>
          </w:p>
        </w:tc>
      </w:tr>
      <w:tr w:rsidR="009D4537" w:rsidRPr="00112A0B" w14:paraId="183F7C4A" w14:textId="77777777" w:rsidTr="00A7257E">
        <w:trPr>
          <w:trHeight w:val="324"/>
        </w:trPr>
        <w:tc>
          <w:tcPr>
            <w:tcW w:w="2250" w:type="pct"/>
          </w:tcPr>
          <w:p w14:paraId="58E919A5" w14:textId="77777777" w:rsidR="009D4537" w:rsidRPr="00112A0B" w:rsidRDefault="009D4537" w:rsidP="00620CC9">
            <w:pPr>
              <w:pStyle w:val="TableText"/>
            </w:pPr>
            <w:r w:rsidRPr="00112A0B">
              <w:t>170</w:t>
            </w:r>
          </w:p>
        </w:tc>
        <w:tc>
          <w:tcPr>
            <w:tcW w:w="2750" w:type="pct"/>
          </w:tcPr>
          <w:p w14:paraId="0189A304" w14:textId="77777777" w:rsidR="009D4537" w:rsidRPr="00112A0B" w:rsidRDefault="009D4537" w:rsidP="00620CC9">
            <w:pPr>
              <w:pStyle w:val="TableText"/>
            </w:pPr>
            <w:r w:rsidRPr="00112A0B">
              <w:t>0.66</w:t>
            </w:r>
          </w:p>
        </w:tc>
      </w:tr>
      <w:tr w:rsidR="009D4537" w:rsidRPr="00112A0B" w14:paraId="04F806C2" w14:textId="77777777" w:rsidTr="00A7257E">
        <w:trPr>
          <w:trHeight w:val="324"/>
        </w:trPr>
        <w:tc>
          <w:tcPr>
            <w:tcW w:w="2250" w:type="pct"/>
          </w:tcPr>
          <w:p w14:paraId="568FE053" w14:textId="77777777" w:rsidR="009D4537" w:rsidRPr="00112A0B" w:rsidRDefault="009D4537" w:rsidP="00620CC9">
            <w:pPr>
              <w:pStyle w:val="TableText"/>
            </w:pPr>
            <w:r w:rsidRPr="00112A0B">
              <w:t>180</w:t>
            </w:r>
          </w:p>
        </w:tc>
        <w:tc>
          <w:tcPr>
            <w:tcW w:w="2750" w:type="pct"/>
          </w:tcPr>
          <w:p w14:paraId="689DB365" w14:textId="77777777" w:rsidR="009D4537" w:rsidRPr="00112A0B" w:rsidRDefault="009D4537" w:rsidP="00620CC9">
            <w:pPr>
              <w:pStyle w:val="TableText"/>
            </w:pPr>
            <w:r w:rsidRPr="00112A0B">
              <w:t>0.68</w:t>
            </w:r>
          </w:p>
        </w:tc>
      </w:tr>
      <w:tr w:rsidR="009D4537" w:rsidRPr="00112A0B" w14:paraId="08B105FB" w14:textId="77777777" w:rsidTr="00A7257E">
        <w:trPr>
          <w:trHeight w:val="324"/>
        </w:trPr>
        <w:tc>
          <w:tcPr>
            <w:tcW w:w="2250" w:type="pct"/>
          </w:tcPr>
          <w:p w14:paraId="3A27E485" w14:textId="77777777" w:rsidR="009D4537" w:rsidRPr="00112A0B" w:rsidRDefault="009D4537" w:rsidP="00620CC9">
            <w:pPr>
              <w:pStyle w:val="TableText"/>
            </w:pPr>
            <w:r w:rsidRPr="00112A0B">
              <w:t>190</w:t>
            </w:r>
          </w:p>
        </w:tc>
        <w:tc>
          <w:tcPr>
            <w:tcW w:w="2750" w:type="pct"/>
          </w:tcPr>
          <w:p w14:paraId="277683F5" w14:textId="77777777" w:rsidR="009D4537" w:rsidRPr="00112A0B" w:rsidRDefault="009D4537" w:rsidP="00620CC9">
            <w:pPr>
              <w:pStyle w:val="TableText"/>
            </w:pPr>
            <w:r w:rsidRPr="00112A0B">
              <w:t>0.69</w:t>
            </w:r>
          </w:p>
        </w:tc>
      </w:tr>
      <w:tr w:rsidR="009D4537" w:rsidRPr="00112A0B" w14:paraId="0D0E272C" w14:textId="77777777" w:rsidTr="00A7257E">
        <w:trPr>
          <w:trHeight w:val="324"/>
        </w:trPr>
        <w:tc>
          <w:tcPr>
            <w:tcW w:w="2250" w:type="pct"/>
          </w:tcPr>
          <w:p w14:paraId="0A3F1599" w14:textId="77777777" w:rsidR="009D4537" w:rsidRPr="00112A0B" w:rsidRDefault="009D4537" w:rsidP="00620CC9">
            <w:pPr>
              <w:pStyle w:val="TableText"/>
            </w:pPr>
            <w:r w:rsidRPr="00112A0B">
              <w:t>200</w:t>
            </w:r>
          </w:p>
        </w:tc>
        <w:tc>
          <w:tcPr>
            <w:tcW w:w="2750" w:type="pct"/>
          </w:tcPr>
          <w:p w14:paraId="312C56E4" w14:textId="77777777" w:rsidR="009D4537" w:rsidRPr="00112A0B" w:rsidRDefault="009D4537" w:rsidP="00620CC9">
            <w:pPr>
              <w:pStyle w:val="TableText"/>
            </w:pPr>
            <w:r w:rsidRPr="00112A0B">
              <w:t>0.70</w:t>
            </w:r>
          </w:p>
        </w:tc>
      </w:tr>
      <w:tr w:rsidR="009D4537" w:rsidRPr="00112A0B" w14:paraId="781426AC" w14:textId="77777777" w:rsidTr="00A7257E">
        <w:trPr>
          <w:trHeight w:val="324"/>
        </w:trPr>
        <w:tc>
          <w:tcPr>
            <w:tcW w:w="2250" w:type="pct"/>
          </w:tcPr>
          <w:p w14:paraId="73017B41" w14:textId="77777777" w:rsidR="009D4537" w:rsidRPr="00112A0B" w:rsidRDefault="009D4537" w:rsidP="00620CC9">
            <w:pPr>
              <w:pStyle w:val="TableText"/>
            </w:pPr>
            <w:r w:rsidRPr="00112A0B">
              <w:t>210</w:t>
            </w:r>
          </w:p>
        </w:tc>
        <w:tc>
          <w:tcPr>
            <w:tcW w:w="2750" w:type="pct"/>
          </w:tcPr>
          <w:p w14:paraId="1AE25644" w14:textId="77777777" w:rsidR="009D4537" w:rsidRPr="00112A0B" w:rsidRDefault="009D4537" w:rsidP="00620CC9">
            <w:pPr>
              <w:pStyle w:val="TableText"/>
            </w:pPr>
            <w:r w:rsidRPr="00112A0B">
              <w:t>0.73</w:t>
            </w:r>
          </w:p>
        </w:tc>
      </w:tr>
      <w:tr w:rsidR="009D4537" w:rsidRPr="00112A0B" w14:paraId="03186269" w14:textId="77777777" w:rsidTr="00A7257E">
        <w:trPr>
          <w:trHeight w:val="324"/>
        </w:trPr>
        <w:tc>
          <w:tcPr>
            <w:tcW w:w="2250" w:type="pct"/>
          </w:tcPr>
          <w:p w14:paraId="381C88A0" w14:textId="77777777" w:rsidR="009D4537" w:rsidRPr="00112A0B" w:rsidRDefault="009D4537" w:rsidP="00620CC9">
            <w:pPr>
              <w:pStyle w:val="TableText"/>
            </w:pPr>
            <w:r w:rsidRPr="00112A0B">
              <w:t>220</w:t>
            </w:r>
          </w:p>
        </w:tc>
        <w:tc>
          <w:tcPr>
            <w:tcW w:w="2750" w:type="pct"/>
          </w:tcPr>
          <w:p w14:paraId="39B22A95" w14:textId="77777777" w:rsidR="009D4537" w:rsidRPr="00112A0B" w:rsidRDefault="009D4537" w:rsidP="00620CC9">
            <w:pPr>
              <w:pStyle w:val="TableText"/>
            </w:pPr>
            <w:r w:rsidRPr="00112A0B">
              <w:t>0.75</w:t>
            </w:r>
          </w:p>
        </w:tc>
      </w:tr>
      <w:tr w:rsidR="009D4537" w:rsidRPr="00112A0B" w14:paraId="11948DC0" w14:textId="77777777" w:rsidTr="00A7257E">
        <w:trPr>
          <w:trHeight w:val="324"/>
        </w:trPr>
        <w:tc>
          <w:tcPr>
            <w:tcW w:w="2250" w:type="pct"/>
          </w:tcPr>
          <w:p w14:paraId="5984062C" w14:textId="77777777" w:rsidR="009D4537" w:rsidRPr="00112A0B" w:rsidRDefault="009D4537" w:rsidP="00620CC9">
            <w:pPr>
              <w:pStyle w:val="TableText"/>
            </w:pPr>
            <w:r w:rsidRPr="00112A0B">
              <w:t>230</w:t>
            </w:r>
          </w:p>
        </w:tc>
        <w:tc>
          <w:tcPr>
            <w:tcW w:w="2750" w:type="pct"/>
          </w:tcPr>
          <w:p w14:paraId="38EDB063" w14:textId="77777777" w:rsidR="009D4537" w:rsidRPr="00112A0B" w:rsidRDefault="009D4537" w:rsidP="00620CC9">
            <w:pPr>
              <w:pStyle w:val="TableText"/>
            </w:pPr>
            <w:r w:rsidRPr="00112A0B">
              <w:t>0.77</w:t>
            </w:r>
          </w:p>
        </w:tc>
      </w:tr>
      <w:tr w:rsidR="009D4537" w:rsidRPr="00112A0B" w14:paraId="0EDFC9C3" w14:textId="77777777" w:rsidTr="00A7257E">
        <w:trPr>
          <w:trHeight w:val="324"/>
        </w:trPr>
        <w:tc>
          <w:tcPr>
            <w:tcW w:w="2250" w:type="pct"/>
          </w:tcPr>
          <w:p w14:paraId="0B0EB2AE" w14:textId="77777777" w:rsidR="009D4537" w:rsidRPr="00112A0B" w:rsidRDefault="009D4537" w:rsidP="00620CC9">
            <w:pPr>
              <w:pStyle w:val="TableText"/>
            </w:pPr>
            <w:r w:rsidRPr="00112A0B">
              <w:t>240</w:t>
            </w:r>
          </w:p>
        </w:tc>
        <w:tc>
          <w:tcPr>
            <w:tcW w:w="2750" w:type="pct"/>
          </w:tcPr>
          <w:p w14:paraId="4DE96BF7" w14:textId="77777777" w:rsidR="009D4537" w:rsidRPr="00112A0B" w:rsidRDefault="009D4537" w:rsidP="00620CC9">
            <w:pPr>
              <w:pStyle w:val="TableText"/>
            </w:pPr>
            <w:r w:rsidRPr="00112A0B">
              <w:t>0.79</w:t>
            </w:r>
          </w:p>
        </w:tc>
      </w:tr>
      <w:tr w:rsidR="009D4537" w:rsidRPr="00112A0B" w14:paraId="74AB1E23" w14:textId="77777777" w:rsidTr="00A7257E">
        <w:trPr>
          <w:trHeight w:val="324"/>
        </w:trPr>
        <w:tc>
          <w:tcPr>
            <w:tcW w:w="2250" w:type="pct"/>
          </w:tcPr>
          <w:p w14:paraId="3A4BE7F3" w14:textId="77777777" w:rsidR="009D4537" w:rsidRPr="00112A0B" w:rsidRDefault="009D4537" w:rsidP="00620CC9">
            <w:pPr>
              <w:pStyle w:val="TableText"/>
            </w:pPr>
            <w:r w:rsidRPr="00112A0B">
              <w:t>250</w:t>
            </w:r>
          </w:p>
        </w:tc>
        <w:tc>
          <w:tcPr>
            <w:tcW w:w="2750" w:type="pct"/>
          </w:tcPr>
          <w:p w14:paraId="0D0E3244" w14:textId="77777777" w:rsidR="009D4537" w:rsidRPr="00112A0B" w:rsidRDefault="009D4537" w:rsidP="00620CC9">
            <w:pPr>
              <w:pStyle w:val="TableText"/>
            </w:pPr>
            <w:r w:rsidRPr="00112A0B">
              <w:t>0.81</w:t>
            </w:r>
          </w:p>
        </w:tc>
      </w:tr>
      <w:tr w:rsidR="009D4537" w:rsidRPr="00112A0B" w14:paraId="57040D8F" w14:textId="77777777" w:rsidTr="00A7257E">
        <w:trPr>
          <w:trHeight w:val="324"/>
        </w:trPr>
        <w:tc>
          <w:tcPr>
            <w:tcW w:w="2250" w:type="pct"/>
          </w:tcPr>
          <w:p w14:paraId="63B010D6" w14:textId="77777777" w:rsidR="009D4537" w:rsidRPr="00112A0B" w:rsidRDefault="009D4537" w:rsidP="00620CC9">
            <w:pPr>
              <w:pStyle w:val="TableText"/>
            </w:pPr>
            <w:r w:rsidRPr="00112A0B">
              <w:t>260</w:t>
            </w:r>
          </w:p>
        </w:tc>
        <w:tc>
          <w:tcPr>
            <w:tcW w:w="2750" w:type="pct"/>
          </w:tcPr>
          <w:p w14:paraId="7482BFC6" w14:textId="77777777" w:rsidR="009D4537" w:rsidRPr="00112A0B" w:rsidRDefault="009D4537" w:rsidP="00620CC9">
            <w:pPr>
              <w:pStyle w:val="TableText"/>
            </w:pPr>
            <w:r w:rsidRPr="00112A0B">
              <w:t>0.84</w:t>
            </w:r>
          </w:p>
        </w:tc>
      </w:tr>
      <w:tr w:rsidR="009D4537" w:rsidRPr="00112A0B" w14:paraId="5D6456C9" w14:textId="77777777" w:rsidTr="00A7257E">
        <w:trPr>
          <w:trHeight w:val="324"/>
        </w:trPr>
        <w:tc>
          <w:tcPr>
            <w:tcW w:w="2250" w:type="pct"/>
          </w:tcPr>
          <w:p w14:paraId="5188FFE3" w14:textId="77777777" w:rsidR="009D4537" w:rsidRPr="00112A0B" w:rsidRDefault="009D4537" w:rsidP="00620CC9">
            <w:pPr>
              <w:pStyle w:val="TableText"/>
            </w:pPr>
            <w:r w:rsidRPr="00112A0B">
              <w:t>270</w:t>
            </w:r>
          </w:p>
        </w:tc>
        <w:tc>
          <w:tcPr>
            <w:tcW w:w="2750" w:type="pct"/>
          </w:tcPr>
          <w:p w14:paraId="0FCD989C" w14:textId="77777777" w:rsidR="009D4537" w:rsidRPr="00112A0B" w:rsidRDefault="009D4537" w:rsidP="00620CC9">
            <w:pPr>
              <w:pStyle w:val="TableText"/>
            </w:pPr>
            <w:r w:rsidRPr="00112A0B">
              <w:t>0.86</w:t>
            </w:r>
          </w:p>
        </w:tc>
      </w:tr>
      <w:tr w:rsidR="009D4537" w:rsidRPr="00112A0B" w14:paraId="6446E535" w14:textId="77777777" w:rsidTr="00A7257E">
        <w:trPr>
          <w:trHeight w:val="324"/>
        </w:trPr>
        <w:tc>
          <w:tcPr>
            <w:tcW w:w="2250" w:type="pct"/>
          </w:tcPr>
          <w:p w14:paraId="6D624D1C" w14:textId="77777777" w:rsidR="009D4537" w:rsidRPr="00112A0B" w:rsidRDefault="009D4537" w:rsidP="00620CC9">
            <w:pPr>
              <w:pStyle w:val="TableText"/>
            </w:pPr>
            <w:r w:rsidRPr="00112A0B">
              <w:t>280</w:t>
            </w:r>
          </w:p>
        </w:tc>
        <w:tc>
          <w:tcPr>
            <w:tcW w:w="2750" w:type="pct"/>
          </w:tcPr>
          <w:p w14:paraId="6F35212E" w14:textId="77777777" w:rsidR="009D4537" w:rsidRPr="00112A0B" w:rsidRDefault="009D4537" w:rsidP="00620CC9">
            <w:pPr>
              <w:pStyle w:val="TableText"/>
            </w:pPr>
            <w:r w:rsidRPr="00112A0B">
              <w:t>0.88</w:t>
            </w:r>
          </w:p>
        </w:tc>
      </w:tr>
      <w:tr w:rsidR="009D4537" w:rsidRPr="00112A0B" w14:paraId="5750A7FB" w14:textId="77777777" w:rsidTr="00A7257E">
        <w:trPr>
          <w:trHeight w:val="324"/>
        </w:trPr>
        <w:tc>
          <w:tcPr>
            <w:tcW w:w="2250" w:type="pct"/>
          </w:tcPr>
          <w:p w14:paraId="0ED41A11" w14:textId="77777777" w:rsidR="009D4537" w:rsidRPr="00112A0B" w:rsidRDefault="009D4537" w:rsidP="00620CC9">
            <w:pPr>
              <w:pStyle w:val="TableText"/>
            </w:pPr>
            <w:r w:rsidRPr="00112A0B">
              <w:t>290</w:t>
            </w:r>
          </w:p>
        </w:tc>
        <w:tc>
          <w:tcPr>
            <w:tcW w:w="2750" w:type="pct"/>
          </w:tcPr>
          <w:p w14:paraId="79F8C2A8" w14:textId="77777777" w:rsidR="009D4537" w:rsidRPr="00112A0B" w:rsidRDefault="009D4537" w:rsidP="00620CC9">
            <w:pPr>
              <w:pStyle w:val="TableText"/>
            </w:pPr>
            <w:r w:rsidRPr="00112A0B">
              <w:t>0.90</w:t>
            </w:r>
          </w:p>
        </w:tc>
      </w:tr>
      <w:tr w:rsidR="009D4537" w:rsidRPr="00112A0B" w14:paraId="431CEBB1" w14:textId="77777777" w:rsidTr="00A7257E">
        <w:trPr>
          <w:trHeight w:val="324"/>
        </w:trPr>
        <w:tc>
          <w:tcPr>
            <w:tcW w:w="2250" w:type="pct"/>
          </w:tcPr>
          <w:p w14:paraId="4C493940" w14:textId="77777777" w:rsidR="009D4537" w:rsidRPr="00112A0B" w:rsidRDefault="009D4537" w:rsidP="00620CC9">
            <w:pPr>
              <w:pStyle w:val="TableText"/>
            </w:pPr>
            <w:r w:rsidRPr="00112A0B">
              <w:t>300</w:t>
            </w:r>
          </w:p>
        </w:tc>
        <w:tc>
          <w:tcPr>
            <w:tcW w:w="2750" w:type="pct"/>
          </w:tcPr>
          <w:p w14:paraId="302629C3" w14:textId="77777777" w:rsidR="009D4537" w:rsidRPr="00112A0B" w:rsidRDefault="009D4537" w:rsidP="00620CC9">
            <w:pPr>
              <w:pStyle w:val="TableText"/>
            </w:pPr>
            <w:r w:rsidRPr="00112A0B">
              <w:t>0.92</w:t>
            </w:r>
          </w:p>
        </w:tc>
      </w:tr>
      <w:tr w:rsidR="009D4537" w:rsidRPr="00112A0B" w14:paraId="03F5E18F" w14:textId="77777777" w:rsidTr="00A7257E">
        <w:trPr>
          <w:trHeight w:val="324"/>
        </w:trPr>
        <w:tc>
          <w:tcPr>
            <w:tcW w:w="2250" w:type="pct"/>
          </w:tcPr>
          <w:p w14:paraId="478AB493" w14:textId="77777777" w:rsidR="009D4537" w:rsidRPr="00112A0B" w:rsidRDefault="009D4537" w:rsidP="00620CC9">
            <w:pPr>
              <w:pStyle w:val="TableText"/>
            </w:pPr>
            <w:r w:rsidRPr="00112A0B">
              <w:t>310</w:t>
            </w:r>
          </w:p>
        </w:tc>
        <w:tc>
          <w:tcPr>
            <w:tcW w:w="2750" w:type="pct"/>
          </w:tcPr>
          <w:p w14:paraId="2F3E4BFC" w14:textId="77777777" w:rsidR="009D4537" w:rsidRPr="00112A0B" w:rsidRDefault="009D4537" w:rsidP="00620CC9">
            <w:pPr>
              <w:pStyle w:val="TableText"/>
            </w:pPr>
            <w:r w:rsidRPr="00112A0B">
              <w:t>0.96</w:t>
            </w:r>
          </w:p>
        </w:tc>
      </w:tr>
      <w:tr w:rsidR="009D4537" w:rsidRPr="00112A0B" w14:paraId="2B527F87" w14:textId="77777777" w:rsidTr="00A7257E">
        <w:trPr>
          <w:trHeight w:val="324"/>
        </w:trPr>
        <w:tc>
          <w:tcPr>
            <w:tcW w:w="2250" w:type="pct"/>
          </w:tcPr>
          <w:p w14:paraId="0ADAEAB7" w14:textId="77777777" w:rsidR="009D4537" w:rsidRPr="00112A0B" w:rsidRDefault="009D4537" w:rsidP="00620CC9">
            <w:pPr>
              <w:pStyle w:val="TableText"/>
            </w:pPr>
            <w:r w:rsidRPr="00112A0B">
              <w:t>320</w:t>
            </w:r>
          </w:p>
        </w:tc>
        <w:tc>
          <w:tcPr>
            <w:tcW w:w="2750" w:type="pct"/>
          </w:tcPr>
          <w:p w14:paraId="0B6B3810" w14:textId="77777777" w:rsidR="009D4537" w:rsidRPr="00112A0B" w:rsidRDefault="009D4537" w:rsidP="00620CC9">
            <w:pPr>
              <w:pStyle w:val="TableText"/>
            </w:pPr>
            <w:r w:rsidRPr="00112A0B">
              <w:t>0.98</w:t>
            </w:r>
          </w:p>
        </w:tc>
      </w:tr>
      <w:tr w:rsidR="009D4537" w:rsidRPr="00112A0B" w14:paraId="61ECC892" w14:textId="77777777" w:rsidTr="00A7257E">
        <w:trPr>
          <w:trHeight w:val="324"/>
        </w:trPr>
        <w:tc>
          <w:tcPr>
            <w:tcW w:w="2250" w:type="pct"/>
          </w:tcPr>
          <w:p w14:paraId="16F31CFC" w14:textId="77777777" w:rsidR="009D4537" w:rsidRPr="00112A0B" w:rsidRDefault="009D4537" w:rsidP="00620CC9">
            <w:pPr>
              <w:pStyle w:val="TableText"/>
            </w:pPr>
            <w:r w:rsidRPr="00112A0B">
              <w:t>330</w:t>
            </w:r>
          </w:p>
        </w:tc>
        <w:tc>
          <w:tcPr>
            <w:tcW w:w="2750" w:type="pct"/>
          </w:tcPr>
          <w:p w14:paraId="07ABB935" w14:textId="77777777" w:rsidR="009D4537" w:rsidRPr="00112A0B" w:rsidRDefault="009D4537" w:rsidP="00620CC9">
            <w:pPr>
              <w:pStyle w:val="TableText"/>
            </w:pPr>
            <w:r w:rsidRPr="00112A0B">
              <w:t>1.00</w:t>
            </w:r>
          </w:p>
        </w:tc>
      </w:tr>
      <w:tr w:rsidR="009D4537" w:rsidRPr="00112A0B" w14:paraId="0FC4D5D2" w14:textId="77777777" w:rsidTr="00A7257E">
        <w:trPr>
          <w:trHeight w:val="324"/>
        </w:trPr>
        <w:tc>
          <w:tcPr>
            <w:tcW w:w="2250" w:type="pct"/>
          </w:tcPr>
          <w:p w14:paraId="53D76A38" w14:textId="77777777" w:rsidR="009D4537" w:rsidRPr="00112A0B" w:rsidRDefault="009D4537" w:rsidP="00620CC9">
            <w:pPr>
              <w:pStyle w:val="TableText"/>
            </w:pPr>
            <w:r w:rsidRPr="00112A0B">
              <w:t>340</w:t>
            </w:r>
          </w:p>
        </w:tc>
        <w:tc>
          <w:tcPr>
            <w:tcW w:w="2750" w:type="pct"/>
          </w:tcPr>
          <w:p w14:paraId="0A12D6BD" w14:textId="77777777" w:rsidR="009D4537" w:rsidRPr="00112A0B" w:rsidRDefault="009D4537" w:rsidP="00620CC9">
            <w:pPr>
              <w:pStyle w:val="TableText"/>
            </w:pPr>
            <w:r w:rsidRPr="00112A0B">
              <w:t>1.02</w:t>
            </w:r>
          </w:p>
        </w:tc>
      </w:tr>
      <w:tr w:rsidR="009D4537" w:rsidRPr="00112A0B" w14:paraId="35735823" w14:textId="77777777" w:rsidTr="00A7257E">
        <w:trPr>
          <w:trHeight w:val="324"/>
        </w:trPr>
        <w:tc>
          <w:tcPr>
            <w:tcW w:w="2250" w:type="pct"/>
          </w:tcPr>
          <w:p w14:paraId="0D4BA5DF" w14:textId="77777777" w:rsidR="009D4537" w:rsidRPr="00112A0B" w:rsidRDefault="009D4537" w:rsidP="00620CC9">
            <w:pPr>
              <w:pStyle w:val="TableText"/>
            </w:pPr>
            <w:r w:rsidRPr="00112A0B">
              <w:t>350</w:t>
            </w:r>
          </w:p>
        </w:tc>
        <w:tc>
          <w:tcPr>
            <w:tcW w:w="2750" w:type="pct"/>
          </w:tcPr>
          <w:p w14:paraId="2A27018D" w14:textId="77777777" w:rsidR="009D4537" w:rsidRPr="00112A0B" w:rsidRDefault="009D4537" w:rsidP="00620CC9">
            <w:pPr>
              <w:pStyle w:val="TableText"/>
            </w:pPr>
            <w:r w:rsidRPr="00112A0B">
              <w:t>1.05</w:t>
            </w:r>
          </w:p>
        </w:tc>
      </w:tr>
      <w:tr w:rsidR="009D4537" w:rsidRPr="00112A0B" w14:paraId="56B6C41D" w14:textId="77777777" w:rsidTr="00A7257E">
        <w:trPr>
          <w:trHeight w:val="324"/>
        </w:trPr>
        <w:tc>
          <w:tcPr>
            <w:tcW w:w="2250" w:type="pct"/>
          </w:tcPr>
          <w:p w14:paraId="25090F5B" w14:textId="77777777" w:rsidR="009D4537" w:rsidRPr="00112A0B" w:rsidRDefault="009D4537" w:rsidP="00620CC9">
            <w:pPr>
              <w:pStyle w:val="TableText"/>
            </w:pPr>
            <w:r w:rsidRPr="00112A0B">
              <w:t>360</w:t>
            </w:r>
          </w:p>
        </w:tc>
        <w:tc>
          <w:tcPr>
            <w:tcW w:w="2750" w:type="pct"/>
          </w:tcPr>
          <w:p w14:paraId="679EEB53" w14:textId="77777777" w:rsidR="009D4537" w:rsidRPr="00112A0B" w:rsidRDefault="009D4537" w:rsidP="00620CC9">
            <w:pPr>
              <w:pStyle w:val="TableText"/>
            </w:pPr>
            <w:r w:rsidRPr="00112A0B">
              <w:t>1.08</w:t>
            </w:r>
          </w:p>
        </w:tc>
      </w:tr>
      <w:tr w:rsidR="009D4537" w:rsidRPr="00112A0B" w14:paraId="170861F7" w14:textId="77777777" w:rsidTr="00A7257E">
        <w:trPr>
          <w:trHeight w:val="324"/>
        </w:trPr>
        <w:tc>
          <w:tcPr>
            <w:tcW w:w="2250" w:type="pct"/>
          </w:tcPr>
          <w:p w14:paraId="3C8E7B21" w14:textId="77777777" w:rsidR="009D4537" w:rsidRPr="00112A0B" w:rsidRDefault="009D4537" w:rsidP="00620CC9">
            <w:pPr>
              <w:pStyle w:val="TableText"/>
            </w:pPr>
            <w:r w:rsidRPr="00112A0B">
              <w:t>370</w:t>
            </w:r>
          </w:p>
        </w:tc>
        <w:tc>
          <w:tcPr>
            <w:tcW w:w="2750" w:type="pct"/>
          </w:tcPr>
          <w:p w14:paraId="41167EB9" w14:textId="77777777" w:rsidR="009D4537" w:rsidRPr="00112A0B" w:rsidRDefault="009D4537" w:rsidP="00620CC9">
            <w:pPr>
              <w:pStyle w:val="TableText"/>
            </w:pPr>
            <w:r w:rsidRPr="00112A0B">
              <w:t>1.10</w:t>
            </w:r>
          </w:p>
        </w:tc>
      </w:tr>
      <w:tr w:rsidR="009D4537" w:rsidRPr="00112A0B" w14:paraId="4C45A0F7" w14:textId="77777777" w:rsidTr="00A7257E">
        <w:trPr>
          <w:trHeight w:val="324"/>
        </w:trPr>
        <w:tc>
          <w:tcPr>
            <w:tcW w:w="2250" w:type="pct"/>
          </w:tcPr>
          <w:p w14:paraId="37A303A4" w14:textId="77777777" w:rsidR="009D4537" w:rsidRPr="00112A0B" w:rsidRDefault="009D4537" w:rsidP="00620CC9">
            <w:pPr>
              <w:pStyle w:val="TableText"/>
            </w:pPr>
            <w:r w:rsidRPr="00112A0B">
              <w:t>380</w:t>
            </w:r>
          </w:p>
        </w:tc>
        <w:tc>
          <w:tcPr>
            <w:tcW w:w="2750" w:type="pct"/>
          </w:tcPr>
          <w:p w14:paraId="03CF8C4A" w14:textId="77777777" w:rsidR="009D4537" w:rsidRPr="00112A0B" w:rsidRDefault="009D4537" w:rsidP="00620CC9">
            <w:pPr>
              <w:pStyle w:val="TableText"/>
            </w:pPr>
            <w:r w:rsidRPr="00112A0B">
              <w:t>1.12</w:t>
            </w:r>
          </w:p>
        </w:tc>
      </w:tr>
      <w:tr w:rsidR="009D4537" w:rsidRPr="00112A0B" w14:paraId="3DDECCCC" w14:textId="77777777" w:rsidTr="00A7257E">
        <w:trPr>
          <w:trHeight w:val="324"/>
        </w:trPr>
        <w:tc>
          <w:tcPr>
            <w:tcW w:w="2250" w:type="pct"/>
          </w:tcPr>
          <w:p w14:paraId="263CF268" w14:textId="77777777" w:rsidR="009D4537" w:rsidRPr="00112A0B" w:rsidRDefault="009D4537" w:rsidP="00620CC9">
            <w:pPr>
              <w:pStyle w:val="TableText"/>
            </w:pPr>
            <w:r w:rsidRPr="00112A0B">
              <w:t>390</w:t>
            </w:r>
          </w:p>
        </w:tc>
        <w:tc>
          <w:tcPr>
            <w:tcW w:w="2750" w:type="pct"/>
          </w:tcPr>
          <w:p w14:paraId="0B2C4EFC" w14:textId="77777777" w:rsidR="009D4537" w:rsidRPr="00112A0B" w:rsidRDefault="009D4537" w:rsidP="00620CC9">
            <w:pPr>
              <w:pStyle w:val="TableText"/>
            </w:pPr>
            <w:r w:rsidRPr="00112A0B">
              <w:t>1.14</w:t>
            </w:r>
          </w:p>
        </w:tc>
      </w:tr>
      <w:tr w:rsidR="009D4537" w:rsidRPr="00112A0B" w14:paraId="55C0FC1C" w14:textId="77777777" w:rsidTr="00A7257E">
        <w:trPr>
          <w:trHeight w:val="324"/>
        </w:trPr>
        <w:tc>
          <w:tcPr>
            <w:tcW w:w="2250" w:type="pct"/>
          </w:tcPr>
          <w:p w14:paraId="2763913E" w14:textId="77777777" w:rsidR="009D4537" w:rsidRPr="00112A0B" w:rsidRDefault="009D4537" w:rsidP="00620CC9">
            <w:pPr>
              <w:pStyle w:val="TableText"/>
            </w:pPr>
            <w:r w:rsidRPr="00112A0B">
              <w:t>400</w:t>
            </w:r>
          </w:p>
        </w:tc>
        <w:tc>
          <w:tcPr>
            <w:tcW w:w="2750" w:type="pct"/>
          </w:tcPr>
          <w:p w14:paraId="31C7B6EA" w14:textId="77777777" w:rsidR="009D4537" w:rsidRPr="00112A0B" w:rsidRDefault="009D4537" w:rsidP="00620CC9">
            <w:pPr>
              <w:pStyle w:val="TableText"/>
            </w:pPr>
            <w:r w:rsidRPr="00112A0B">
              <w:t>1.17</w:t>
            </w:r>
          </w:p>
        </w:tc>
      </w:tr>
      <w:tr w:rsidR="009D4537" w:rsidRPr="00112A0B" w14:paraId="1809AD5F" w14:textId="77777777" w:rsidTr="00A7257E">
        <w:trPr>
          <w:trHeight w:val="324"/>
        </w:trPr>
        <w:tc>
          <w:tcPr>
            <w:tcW w:w="2250" w:type="pct"/>
          </w:tcPr>
          <w:p w14:paraId="6794947D" w14:textId="77777777" w:rsidR="009D4537" w:rsidRPr="00112A0B" w:rsidRDefault="009D4537" w:rsidP="00620CC9">
            <w:pPr>
              <w:pStyle w:val="TableText"/>
            </w:pPr>
            <w:r w:rsidRPr="00112A0B">
              <w:t>410</w:t>
            </w:r>
          </w:p>
        </w:tc>
        <w:tc>
          <w:tcPr>
            <w:tcW w:w="2750" w:type="pct"/>
          </w:tcPr>
          <w:p w14:paraId="4A1162D7" w14:textId="77777777" w:rsidR="009D4537" w:rsidRPr="00112A0B" w:rsidRDefault="009D4537" w:rsidP="00620CC9">
            <w:pPr>
              <w:pStyle w:val="TableText"/>
            </w:pPr>
            <w:r w:rsidRPr="00112A0B">
              <w:t>1.19</w:t>
            </w:r>
          </w:p>
        </w:tc>
      </w:tr>
      <w:tr w:rsidR="009D4537" w:rsidRPr="00112A0B" w14:paraId="2BD29B2E" w14:textId="77777777" w:rsidTr="00A7257E">
        <w:trPr>
          <w:trHeight w:val="324"/>
        </w:trPr>
        <w:tc>
          <w:tcPr>
            <w:tcW w:w="2250" w:type="pct"/>
          </w:tcPr>
          <w:p w14:paraId="464CD221" w14:textId="77777777" w:rsidR="009D4537" w:rsidRPr="00112A0B" w:rsidRDefault="009D4537" w:rsidP="00620CC9">
            <w:pPr>
              <w:pStyle w:val="TableText"/>
            </w:pPr>
            <w:r w:rsidRPr="00112A0B">
              <w:t>420</w:t>
            </w:r>
          </w:p>
        </w:tc>
        <w:tc>
          <w:tcPr>
            <w:tcW w:w="2750" w:type="pct"/>
          </w:tcPr>
          <w:p w14:paraId="0C2613CF" w14:textId="77777777" w:rsidR="009D4537" w:rsidRPr="00112A0B" w:rsidRDefault="009D4537" w:rsidP="00620CC9">
            <w:pPr>
              <w:pStyle w:val="TableText"/>
            </w:pPr>
            <w:r w:rsidRPr="00112A0B">
              <w:t>1.21</w:t>
            </w:r>
          </w:p>
        </w:tc>
      </w:tr>
    </w:tbl>
    <w:p w14:paraId="27FDADE9" w14:textId="77777777" w:rsidR="009D4537" w:rsidRPr="00112A0B" w:rsidRDefault="009D4537" w:rsidP="00D068A4"/>
    <w:p w14:paraId="49980947" w14:textId="61A8E8F3" w:rsidR="00A474A4" w:rsidRPr="00112A0B" w:rsidRDefault="00A474A4" w:rsidP="00D068A4">
      <w:pPr>
        <w:sectPr w:rsidR="00A474A4" w:rsidRPr="00112A0B" w:rsidSect="009D4537">
          <w:type w:val="continuous"/>
          <w:pgSz w:w="11906" w:h="16838"/>
          <w:pgMar w:top="1418" w:right="1418" w:bottom="1418" w:left="1418" w:header="567" w:footer="284" w:gutter="0"/>
          <w:cols w:num="3" w:space="708"/>
          <w:docGrid w:linePitch="360"/>
        </w:sectPr>
      </w:pPr>
    </w:p>
    <w:p w14:paraId="7C889394" w14:textId="77777777" w:rsidR="00A474A4" w:rsidRPr="00112A0B" w:rsidRDefault="00A474A4" w:rsidP="00A474A4">
      <w:pPr>
        <w:rPr>
          <w:lang w:eastAsia="ja-JP"/>
        </w:rPr>
      </w:pPr>
    </w:p>
    <w:p w14:paraId="68A8D344" w14:textId="59CF309B" w:rsidR="00070A66" w:rsidRPr="00112A0B" w:rsidRDefault="00070A66" w:rsidP="00070A66">
      <w:pPr>
        <w:pStyle w:val="Heading3"/>
        <w:rPr>
          <w:lang w:eastAsia="ja-JP"/>
        </w:rPr>
      </w:pPr>
      <w:bookmarkStart w:id="321" w:name="_Toc87264660"/>
      <w:r w:rsidRPr="00112A0B">
        <w:rPr>
          <w:lang w:eastAsia="ja-JP"/>
        </w:rPr>
        <w:t>G</w:t>
      </w:r>
      <w:r w:rsidR="00FB5C7F" w:rsidRPr="00112A0B">
        <w:rPr>
          <w:lang w:eastAsia="ja-JP"/>
        </w:rPr>
        <w:t>oat</w:t>
      </w:r>
      <w:r w:rsidRPr="00112A0B">
        <w:rPr>
          <w:lang w:eastAsia="ja-JP"/>
        </w:rPr>
        <w:t xml:space="preserve"> requirements</w:t>
      </w:r>
      <w:bookmarkEnd w:id="316"/>
      <w:bookmarkEnd w:id="321"/>
    </w:p>
    <w:p w14:paraId="2FBDB5D0" w14:textId="1884554C" w:rsidR="008954C8" w:rsidRPr="00112A0B" w:rsidRDefault="008954C8" w:rsidP="008954C8">
      <w:pPr>
        <w:pStyle w:val="NormalStandardspara"/>
      </w:pPr>
      <w:r w:rsidRPr="00112A0B">
        <w:t xml:space="preserve">Goats must have been weaned at least 14 days prior to sourcing for export, unless the exporter has approval under Standard </w:t>
      </w:r>
      <w:r w:rsidRPr="00BC25A9">
        <w:fldChar w:fldCharType="begin"/>
      </w:r>
      <w:r w:rsidRPr="00112A0B">
        <w:instrText xml:space="preserve"> REF _Ref35351741 \r \h </w:instrText>
      </w:r>
      <w:r w:rsidR="00201B8D" w:rsidRPr="00112A0B">
        <w:instrText xml:space="preserve"> \* MERGEFORMAT </w:instrText>
      </w:r>
      <w:r w:rsidRPr="00BC25A9">
        <w:fldChar w:fldCharType="separate"/>
      </w:r>
      <w:r w:rsidR="00AC512C" w:rsidRPr="00112A0B">
        <w:t>6.1.17</w:t>
      </w:r>
      <w:r w:rsidRPr="00BC25A9">
        <w:fldChar w:fldCharType="end"/>
      </w:r>
      <w:r w:rsidRPr="00112A0B">
        <w:t xml:space="preserve"> to export livestock with young at foot.</w:t>
      </w:r>
    </w:p>
    <w:p w14:paraId="1BF4CBCD" w14:textId="77777777" w:rsidR="0006556B" w:rsidRPr="00112A0B" w:rsidRDefault="0006556B" w:rsidP="0006556B">
      <w:pPr>
        <w:pStyle w:val="NormalStandardspara"/>
      </w:pPr>
      <w:r w:rsidRPr="00112A0B">
        <w:t>Goats must not be sourced for export unless they have become conditioned to being handled and to eating and drinking from troughs for a minimum of 2</w:t>
      </w:r>
      <w:r w:rsidR="0005562E" w:rsidRPr="00112A0B">
        <w:t>1 </w:t>
      </w:r>
      <w:r w:rsidRPr="00112A0B">
        <w:t>days.</w:t>
      </w:r>
    </w:p>
    <w:p w14:paraId="193B25C8" w14:textId="6D33A8B4" w:rsidR="00FB5C7F" w:rsidRPr="00112A0B" w:rsidRDefault="00BB5402" w:rsidP="00BB5402">
      <w:pPr>
        <w:pStyle w:val="NormalStandardspara"/>
      </w:pPr>
      <w:r w:rsidRPr="00112A0B">
        <w:t xml:space="preserve">Goats </w:t>
      </w:r>
      <w:r w:rsidR="00C8744F" w:rsidRPr="00112A0B">
        <w:t xml:space="preserve">must not be </w:t>
      </w:r>
      <w:r w:rsidRPr="00112A0B">
        <w:t>sourced for export</w:t>
      </w:r>
      <w:r w:rsidR="00C8744F" w:rsidRPr="00112A0B">
        <w:t xml:space="preserve"> or exported unless they have a</w:t>
      </w:r>
      <w:r w:rsidR="00FB5C7F" w:rsidRPr="00112A0B">
        <w:t xml:space="preserve"> liveweight of more than 14</w:t>
      </w:r>
      <w:r w:rsidR="000B5C0D" w:rsidRPr="00112A0B">
        <w:t>kg</w:t>
      </w:r>
      <w:r w:rsidR="00C8744F" w:rsidRPr="00112A0B">
        <w:t xml:space="preserve">. </w:t>
      </w:r>
      <w:r w:rsidR="002E3E0B" w:rsidRPr="00112A0B">
        <w:t xml:space="preserve">Goats less than this weight must not be </w:t>
      </w:r>
      <w:r w:rsidR="00C8744F" w:rsidRPr="00112A0B">
        <w:t xml:space="preserve">sourced for export or exported, unless the exporter has approval under Standard </w:t>
      </w:r>
      <w:r w:rsidR="00B93E90" w:rsidRPr="00BC25A9">
        <w:fldChar w:fldCharType="begin"/>
      </w:r>
      <w:r w:rsidR="00B93E90" w:rsidRPr="00112A0B">
        <w:instrText xml:space="preserve"> REF _Ref35588085 \r \h </w:instrText>
      </w:r>
      <w:r w:rsidR="00112A0B" w:rsidRPr="009360A0">
        <w:instrText xml:space="preserve"> \* MERGEFORMAT </w:instrText>
      </w:r>
      <w:r w:rsidR="00B93E90" w:rsidRPr="00BC25A9">
        <w:fldChar w:fldCharType="separate"/>
      </w:r>
      <w:r w:rsidR="00AC512C" w:rsidRPr="00112A0B">
        <w:t>6.1.20</w:t>
      </w:r>
      <w:r w:rsidR="00B93E90" w:rsidRPr="00BC25A9">
        <w:fldChar w:fldCharType="end"/>
      </w:r>
      <w:r w:rsidR="00C8744F" w:rsidRPr="00112A0B">
        <w:t xml:space="preserve"> to export miniature or light weight breed livestock</w:t>
      </w:r>
      <w:r w:rsidR="002E3E0B" w:rsidRPr="00112A0B">
        <w:t>.</w:t>
      </w:r>
    </w:p>
    <w:p w14:paraId="0D2526E0" w14:textId="71DBE7D1" w:rsidR="00FB5C7F" w:rsidRPr="00112A0B" w:rsidRDefault="00FB5C7F" w:rsidP="00622750">
      <w:pPr>
        <w:pStyle w:val="NormalStandardspara"/>
      </w:pPr>
      <w:r w:rsidRPr="00112A0B">
        <w:t xml:space="preserve">Goats </w:t>
      </w:r>
      <w:r w:rsidR="000008F5" w:rsidRPr="00112A0B">
        <w:t xml:space="preserve">must not be </w:t>
      </w:r>
      <w:r w:rsidRPr="00112A0B">
        <w:t xml:space="preserve">sourced for export </w:t>
      </w:r>
      <w:r w:rsidR="000008F5" w:rsidRPr="00112A0B">
        <w:t xml:space="preserve">or exported unless they have been assessed by a competent stock handler against the goat </w:t>
      </w:r>
      <w:r w:rsidRPr="00112A0B">
        <w:t xml:space="preserve">body condition scoring in </w:t>
      </w:r>
      <w:r w:rsidR="00F533A6" w:rsidRPr="00BC25A9">
        <w:rPr>
          <w:highlight w:val="yellow"/>
        </w:rPr>
        <w:fldChar w:fldCharType="begin"/>
      </w:r>
      <w:r w:rsidR="00F533A6" w:rsidRPr="00112A0B">
        <w:instrText xml:space="preserve"> REF _Ref32477757 \h </w:instrText>
      </w:r>
      <w:r w:rsidR="00112A0B" w:rsidRPr="009360A0">
        <w:rPr>
          <w:highlight w:val="yellow"/>
        </w:rPr>
        <w:instrText xml:space="preserve"> \* MERGEFORMAT </w:instrText>
      </w:r>
      <w:r w:rsidR="00F533A6" w:rsidRPr="00BC25A9">
        <w:rPr>
          <w:highlight w:val="yellow"/>
        </w:rPr>
      </w:r>
      <w:r w:rsidR="00F533A6" w:rsidRPr="00BC25A9">
        <w:rPr>
          <w:highlight w:val="yellow"/>
        </w:rPr>
        <w:fldChar w:fldCharType="separate"/>
      </w:r>
      <w:r w:rsidR="00AC512C" w:rsidRPr="00112A0B">
        <w:t xml:space="preserve">Table </w:t>
      </w:r>
      <w:r w:rsidR="00AC512C" w:rsidRPr="00112A0B">
        <w:rPr>
          <w:noProof/>
        </w:rPr>
        <w:t>33</w:t>
      </w:r>
      <w:r w:rsidR="00F533A6" w:rsidRPr="00BC25A9">
        <w:rPr>
          <w:highlight w:val="yellow"/>
        </w:rPr>
        <w:fldChar w:fldCharType="end"/>
      </w:r>
      <w:r w:rsidRPr="00112A0B">
        <w:t>, and have a bo</w:t>
      </w:r>
      <w:r w:rsidR="002E3E0B" w:rsidRPr="00112A0B">
        <w:t xml:space="preserve">dy condition score of </w:t>
      </w:r>
      <w:r w:rsidR="00DB2A92" w:rsidRPr="00112A0B">
        <w:t>2 </w:t>
      </w:r>
      <w:r w:rsidR="002E3E0B" w:rsidRPr="00112A0B">
        <w:t>or more</w:t>
      </w:r>
      <w:r w:rsidRPr="00112A0B">
        <w:t xml:space="preserve"> but less than </w:t>
      </w:r>
      <w:r w:rsidR="002827FF" w:rsidRPr="00112A0B">
        <w:t>4</w:t>
      </w:r>
      <w:r w:rsidR="00E33069" w:rsidRPr="00112A0B">
        <w:t xml:space="preserve"> </w:t>
      </w:r>
      <w:r w:rsidR="00AF4423" w:rsidRPr="00112A0B">
        <w:t xml:space="preserve">(on a scale of </w:t>
      </w:r>
      <w:r w:rsidR="0005562E" w:rsidRPr="00112A0B">
        <w:t>1 </w:t>
      </w:r>
      <w:r w:rsidR="00AF4423" w:rsidRPr="00112A0B">
        <w:t>to 5)</w:t>
      </w:r>
      <w:r w:rsidR="00690D9D" w:rsidRPr="00112A0B">
        <w:t>.</w:t>
      </w:r>
    </w:p>
    <w:p w14:paraId="65512236" w14:textId="12A63A51" w:rsidR="00622750" w:rsidRPr="00112A0B" w:rsidRDefault="00F533A6" w:rsidP="00F533A6">
      <w:pPr>
        <w:pStyle w:val="Caption"/>
      </w:pPr>
      <w:bookmarkStart w:id="322" w:name="_Ref32477757"/>
      <w:bookmarkStart w:id="323" w:name="_Toc81319945"/>
      <w:r w:rsidRPr="00112A0B">
        <w:lastRenderedPageBreak/>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33</w:t>
      </w:r>
      <w:r w:rsidR="00B24817" w:rsidRPr="00BC25A9">
        <w:rPr>
          <w:noProof/>
        </w:rPr>
        <w:fldChar w:fldCharType="end"/>
      </w:r>
      <w:bookmarkEnd w:id="322"/>
      <w:r w:rsidR="00622750" w:rsidRPr="00112A0B">
        <w:t xml:space="preserve"> Goat body condition score</w:t>
      </w:r>
      <w:bookmarkEnd w:id="323"/>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112A0B"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112A0B" w:rsidRDefault="007F0035" w:rsidP="00AC51DE">
            <w:pPr>
              <w:pStyle w:val="TableHeading"/>
              <w:rPr>
                <w:lang w:eastAsia="ja-JP"/>
              </w:rPr>
            </w:pPr>
            <w:r w:rsidRPr="00112A0B">
              <w:rPr>
                <w:lang w:eastAsia="ja-JP"/>
              </w:rPr>
              <w:t>S</w:t>
            </w:r>
            <w:r w:rsidR="002C1183" w:rsidRPr="00112A0B">
              <w:rPr>
                <w:lang w:eastAsia="ja-JP"/>
              </w:rPr>
              <w:t>core</w:t>
            </w:r>
          </w:p>
        </w:tc>
        <w:tc>
          <w:tcPr>
            <w:tcW w:w="0" w:type="auto"/>
            <w:tcBorders>
              <w:top w:val="single" w:sz="4" w:space="0" w:color="auto"/>
              <w:bottom w:val="single" w:sz="4" w:space="0" w:color="auto"/>
            </w:tcBorders>
          </w:tcPr>
          <w:p w14:paraId="5E70179F" w14:textId="77777777" w:rsidR="002C1183" w:rsidRPr="00112A0B" w:rsidRDefault="002C1183" w:rsidP="00AC51DE">
            <w:pPr>
              <w:pStyle w:val="TableHeading"/>
              <w:rPr>
                <w:lang w:eastAsia="ja-JP"/>
              </w:rPr>
            </w:pPr>
            <w:r w:rsidRPr="00112A0B">
              <w:rPr>
                <w:lang w:eastAsia="ja-JP"/>
              </w:rPr>
              <w:t>Long ribs</w:t>
            </w:r>
          </w:p>
          <w:p w14:paraId="0D472394" w14:textId="77777777" w:rsidR="002C1183" w:rsidRPr="00112A0B" w:rsidRDefault="002C1183" w:rsidP="00AC51DE">
            <w:pPr>
              <w:pStyle w:val="TableHeading"/>
              <w:rPr>
                <w:lang w:eastAsia="ja-JP"/>
              </w:rPr>
            </w:pPr>
            <w:r w:rsidRPr="00112A0B">
              <w:rPr>
                <w:lang w:eastAsia="ja-JP"/>
              </w:rPr>
              <w:t>(A)</w:t>
            </w:r>
          </w:p>
        </w:tc>
        <w:tc>
          <w:tcPr>
            <w:tcW w:w="0" w:type="auto"/>
            <w:tcBorders>
              <w:top w:val="single" w:sz="4" w:space="0" w:color="auto"/>
              <w:bottom w:val="single" w:sz="4" w:space="0" w:color="auto"/>
            </w:tcBorders>
          </w:tcPr>
          <w:p w14:paraId="7D2C9F0E" w14:textId="77777777" w:rsidR="002C1183" w:rsidRPr="00112A0B" w:rsidRDefault="002C1183" w:rsidP="00AC51DE">
            <w:pPr>
              <w:pStyle w:val="TableHeading"/>
              <w:rPr>
                <w:lang w:eastAsia="ja-JP"/>
              </w:rPr>
            </w:pPr>
            <w:r w:rsidRPr="00112A0B">
              <w:rPr>
                <w:lang w:eastAsia="ja-JP"/>
              </w:rPr>
              <w:t>Short ribs</w:t>
            </w:r>
          </w:p>
          <w:p w14:paraId="33DEE86D" w14:textId="77777777" w:rsidR="002C1183" w:rsidRPr="00112A0B" w:rsidRDefault="002C1183" w:rsidP="00AC51DE">
            <w:pPr>
              <w:pStyle w:val="TableHeading"/>
              <w:rPr>
                <w:lang w:eastAsia="ja-JP"/>
              </w:rPr>
            </w:pPr>
            <w:r w:rsidRPr="00112A0B">
              <w:rPr>
                <w:lang w:eastAsia="ja-JP"/>
              </w:rPr>
              <w:t>(B)</w:t>
            </w:r>
          </w:p>
        </w:tc>
        <w:tc>
          <w:tcPr>
            <w:tcW w:w="0" w:type="auto"/>
            <w:tcBorders>
              <w:top w:val="single" w:sz="4" w:space="0" w:color="auto"/>
              <w:bottom w:val="single" w:sz="4" w:space="0" w:color="auto"/>
            </w:tcBorders>
          </w:tcPr>
          <w:p w14:paraId="09877FAF" w14:textId="77777777" w:rsidR="002C1183" w:rsidRPr="00112A0B" w:rsidRDefault="002C1183" w:rsidP="00AC51DE">
            <w:pPr>
              <w:pStyle w:val="TableHeading"/>
              <w:rPr>
                <w:lang w:eastAsia="ja-JP"/>
              </w:rPr>
            </w:pPr>
            <w:r w:rsidRPr="00112A0B">
              <w:rPr>
                <w:lang w:eastAsia="ja-JP"/>
              </w:rPr>
              <w:t>Backbone</w:t>
            </w:r>
          </w:p>
          <w:p w14:paraId="2E3A0723" w14:textId="77777777" w:rsidR="002C1183" w:rsidRPr="00112A0B" w:rsidRDefault="002C1183" w:rsidP="00AC51DE">
            <w:pPr>
              <w:pStyle w:val="TableHeading"/>
              <w:rPr>
                <w:lang w:eastAsia="ja-JP"/>
              </w:rPr>
            </w:pPr>
            <w:r w:rsidRPr="00112A0B">
              <w:rPr>
                <w:lang w:eastAsia="ja-JP"/>
              </w:rPr>
              <w:t>(C)</w:t>
            </w:r>
          </w:p>
        </w:tc>
        <w:tc>
          <w:tcPr>
            <w:tcW w:w="0" w:type="auto"/>
            <w:tcBorders>
              <w:top w:val="single" w:sz="4" w:space="0" w:color="auto"/>
              <w:bottom w:val="single" w:sz="4" w:space="0" w:color="auto"/>
            </w:tcBorders>
          </w:tcPr>
          <w:p w14:paraId="033083CA" w14:textId="77777777" w:rsidR="002C1183" w:rsidRPr="00112A0B" w:rsidRDefault="002C1183" w:rsidP="00AC51DE">
            <w:pPr>
              <w:pStyle w:val="TableHeading"/>
              <w:rPr>
                <w:lang w:eastAsia="ja-JP"/>
              </w:rPr>
            </w:pPr>
            <w:r w:rsidRPr="00112A0B">
              <w:rPr>
                <w:lang w:eastAsia="ja-JP"/>
              </w:rPr>
              <w:t>Eye muscle</w:t>
            </w:r>
          </w:p>
          <w:p w14:paraId="773C8717" w14:textId="77777777" w:rsidR="002C1183" w:rsidRPr="00112A0B" w:rsidRDefault="002C1183" w:rsidP="00AC51DE">
            <w:pPr>
              <w:pStyle w:val="TableHeading"/>
              <w:rPr>
                <w:lang w:eastAsia="ja-JP"/>
              </w:rPr>
            </w:pPr>
            <w:r w:rsidRPr="00112A0B">
              <w:rPr>
                <w:lang w:eastAsia="ja-JP"/>
              </w:rPr>
              <w:t>(D)</w:t>
            </w:r>
          </w:p>
        </w:tc>
      </w:tr>
      <w:tr w:rsidR="002C1183" w:rsidRPr="00112A0B" w14:paraId="00C512BB" w14:textId="77777777" w:rsidTr="002C1183">
        <w:trPr>
          <w:trHeight w:val="1613"/>
        </w:trPr>
        <w:tc>
          <w:tcPr>
            <w:tcW w:w="0" w:type="auto"/>
            <w:tcBorders>
              <w:top w:val="single" w:sz="4" w:space="0" w:color="auto"/>
            </w:tcBorders>
          </w:tcPr>
          <w:p w14:paraId="658C9E67" w14:textId="77777777" w:rsidR="002C1183" w:rsidRPr="00112A0B" w:rsidRDefault="002C1183" w:rsidP="00620CC9">
            <w:pPr>
              <w:pStyle w:val="TableText"/>
              <w:rPr>
                <w:lang w:eastAsia="ja-JP"/>
              </w:rPr>
            </w:pPr>
            <w:r w:rsidRPr="00112A0B">
              <w:rPr>
                <w:lang w:eastAsia="ja-JP"/>
              </w:rPr>
              <w:t>1</w:t>
            </w:r>
          </w:p>
        </w:tc>
        <w:tc>
          <w:tcPr>
            <w:tcW w:w="0" w:type="auto"/>
            <w:tcBorders>
              <w:top w:val="single" w:sz="4" w:space="0" w:color="auto"/>
            </w:tcBorders>
          </w:tcPr>
          <w:p w14:paraId="5EA5BB78" w14:textId="77777777" w:rsidR="002C1183" w:rsidRPr="00112A0B" w:rsidRDefault="002C1183" w:rsidP="00AC51DE">
            <w:pPr>
              <w:pStyle w:val="TableText"/>
              <w:rPr>
                <w:lang w:eastAsia="ja-JP"/>
              </w:rPr>
            </w:pPr>
            <w:r w:rsidRPr="00112A0B">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112A0B" w:rsidRDefault="002C1183" w:rsidP="00AC51DE">
            <w:pPr>
              <w:pStyle w:val="TableText"/>
              <w:rPr>
                <w:lang w:eastAsia="ja-JP"/>
              </w:rPr>
            </w:pPr>
            <w:r w:rsidRPr="00112A0B">
              <w:rPr>
                <w:lang w:eastAsia="ja-JP"/>
              </w:rPr>
              <w:t>Short ribs are prominent; it is easy to feel between them. The muscle mass extends two-thirds or less of the way along them.</w:t>
            </w:r>
          </w:p>
        </w:tc>
        <w:tc>
          <w:tcPr>
            <w:tcW w:w="0" w:type="auto"/>
            <w:tcBorders>
              <w:top w:val="single" w:sz="4" w:space="0" w:color="auto"/>
            </w:tcBorders>
          </w:tcPr>
          <w:p w14:paraId="3B624DDF" w14:textId="77777777" w:rsidR="002C1183" w:rsidRPr="00112A0B" w:rsidRDefault="002C1183" w:rsidP="00AC51DE">
            <w:pPr>
              <w:pStyle w:val="TableText"/>
              <w:rPr>
                <w:lang w:eastAsia="ja-JP"/>
              </w:rPr>
            </w:pPr>
            <w:r w:rsidRPr="00112A0B">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112A0B" w:rsidRDefault="002C1183" w:rsidP="00AC51DE">
            <w:pPr>
              <w:pStyle w:val="TableText"/>
              <w:rPr>
                <w:lang w:eastAsia="ja-JP"/>
              </w:rPr>
            </w:pPr>
            <w:r w:rsidRPr="00112A0B">
              <w:rPr>
                <w:lang w:eastAsia="ja-JP"/>
              </w:rPr>
              <w:t>Feels noticeably dished.</w:t>
            </w:r>
          </w:p>
        </w:tc>
      </w:tr>
      <w:tr w:rsidR="002C1183" w:rsidRPr="00112A0B" w14:paraId="61162618" w14:textId="77777777" w:rsidTr="002C1183">
        <w:trPr>
          <w:trHeight w:val="1352"/>
        </w:trPr>
        <w:tc>
          <w:tcPr>
            <w:tcW w:w="0" w:type="auto"/>
          </w:tcPr>
          <w:p w14:paraId="236C46DC" w14:textId="77777777" w:rsidR="002C1183" w:rsidRPr="00112A0B" w:rsidRDefault="002C1183" w:rsidP="00620CC9">
            <w:pPr>
              <w:pStyle w:val="TableText"/>
              <w:rPr>
                <w:lang w:eastAsia="ja-JP"/>
              </w:rPr>
            </w:pPr>
            <w:r w:rsidRPr="00112A0B">
              <w:rPr>
                <w:lang w:eastAsia="ja-JP"/>
              </w:rPr>
              <w:t>2</w:t>
            </w:r>
          </w:p>
        </w:tc>
        <w:tc>
          <w:tcPr>
            <w:tcW w:w="0" w:type="auto"/>
          </w:tcPr>
          <w:p w14:paraId="0BE71EDF" w14:textId="77777777" w:rsidR="002C1183" w:rsidRPr="00112A0B" w:rsidRDefault="002C1183" w:rsidP="00AC51DE">
            <w:pPr>
              <w:pStyle w:val="TableText"/>
              <w:rPr>
                <w:lang w:eastAsia="ja-JP"/>
              </w:rPr>
            </w:pPr>
            <w:r w:rsidRPr="00112A0B">
              <w:rPr>
                <w:lang w:eastAsia="ja-JP"/>
              </w:rPr>
              <w:t>Individual ribs can be felt very easily but slight amount of tissue is present.</w:t>
            </w:r>
          </w:p>
        </w:tc>
        <w:tc>
          <w:tcPr>
            <w:tcW w:w="0" w:type="auto"/>
          </w:tcPr>
          <w:p w14:paraId="3C9811CA" w14:textId="77777777" w:rsidR="002C1183" w:rsidRPr="00112A0B" w:rsidRDefault="002C1183" w:rsidP="00AC51DE">
            <w:pPr>
              <w:pStyle w:val="TableText"/>
              <w:rPr>
                <w:lang w:eastAsia="ja-JP"/>
              </w:rPr>
            </w:pPr>
            <w:r w:rsidRPr="00112A0B">
              <w:rPr>
                <w:lang w:eastAsia="ja-JP"/>
              </w:rPr>
              <w:t>Ends of short ribs feel square; it is easy to feel between them. The muscle mass extends to the end of the short ribs.</w:t>
            </w:r>
          </w:p>
        </w:tc>
        <w:tc>
          <w:tcPr>
            <w:tcW w:w="0" w:type="auto"/>
          </w:tcPr>
          <w:p w14:paraId="30EF3A21" w14:textId="77777777" w:rsidR="002C1183" w:rsidRPr="00112A0B" w:rsidRDefault="002C1183" w:rsidP="00AC51DE">
            <w:pPr>
              <w:pStyle w:val="TableText"/>
              <w:rPr>
                <w:lang w:eastAsia="ja-JP"/>
              </w:rPr>
            </w:pPr>
            <w:r w:rsidRPr="00112A0B">
              <w:rPr>
                <w:lang w:eastAsia="ja-JP"/>
              </w:rPr>
              <w:t>Bones are slightly raised and can be easily felt, with noticeable dishing between them.</w:t>
            </w:r>
          </w:p>
        </w:tc>
        <w:tc>
          <w:tcPr>
            <w:tcW w:w="0" w:type="auto"/>
          </w:tcPr>
          <w:p w14:paraId="6495C792" w14:textId="77777777" w:rsidR="002C1183" w:rsidRPr="00112A0B" w:rsidRDefault="002C1183" w:rsidP="00AC51DE">
            <w:pPr>
              <w:pStyle w:val="TableText"/>
              <w:rPr>
                <w:lang w:eastAsia="ja-JP"/>
              </w:rPr>
            </w:pPr>
            <w:r w:rsidRPr="00112A0B">
              <w:rPr>
                <w:lang w:eastAsia="ja-JP"/>
              </w:rPr>
              <w:t>Feels straight or slightly dished.</w:t>
            </w:r>
          </w:p>
        </w:tc>
      </w:tr>
      <w:tr w:rsidR="002C1183" w:rsidRPr="00112A0B" w14:paraId="22802DA3" w14:textId="77777777" w:rsidTr="002C1183">
        <w:trPr>
          <w:trHeight w:val="1219"/>
        </w:trPr>
        <w:tc>
          <w:tcPr>
            <w:tcW w:w="0" w:type="auto"/>
          </w:tcPr>
          <w:p w14:paraId="29C062CD" w14:textId="77777777" w:rsidR="002C1183" w:rsidRPr="00112A0B" w:rsidRDefault="002C1183" w:rsidP="00620CC9">
            <w:pPr>
              <w:pStyle w:val="TableText"/>
              <w:rPr>
                <w:lang w:eastAsia="ja-JP"/>
              </w:rPr>
            </w:pPr>
            <w:r w:rsidRPr="00112A0B">
              <w:rPr>
                <w:lang w:eastAsia="ja-JP"/>
              </w:rPr>
              <w:t>3</w:t>
            </w:r>
          </w:p>
        </w:tc>
        <w:tc>
          <w:tcPr>
            <w:tcW w:w="0" w:type="auto"/>
          </w:tcPr>
          <w:p w14:paraId="549B2485" w14:textId="77777777" w:rsidR="002C1183" w:rsidRPr="00112A0B" w:rsidRDefault="002C1183" w:rsidP="00AC51DE">
            <w:pPr>
              <w:pStyle w:val="TableText"/>
              <w:rPr>
                <w:lang w:eastAsia="ja-JP"/>
              </w:rPr>
            </w:pPr>
            <w:r w:rsidRPr="00112A0B">
              <w:rPr>
                <w:lang w:eastAsia="ja-JP"/>
              </w:rPr>
              <w:t>Individual ribs can be felt easily but some tissue is present.</w:t>
            </w:r>
          </w:p>
        </w:tc>
        <w:tc>
          <w:tcPr>
            <w:tcW w:w="0" w:type="auto"/>
          </w:tcPr>
          <w:p w14:paraId="5ED4D82F" w14:textId="77777777" w:rsidR="002C1183" w:rsidRPr="00112A0B" w:rsidRDefault="002C1183" w:rsidP="00AC51DE">
            <w:pPr>
              <w:pStyle w:val="TableText"/>
              <w:rPr>
                <w:lang w:eastAsia="ja-JP"/>
              </w:rPr>
            </w:pPr>
            <w:r w:rsidRPr="00112A0B">
              <w:rPr>
                <w:lang w:eastAsia="ja-JP"/>
              </w:rPr>
              <w:t>End of short ribs are rounded; it is still possible to feel between them.</w:t>
            </w:r>
          </w:p>
        </w:tc>
        <w:tc>
          <w:tcPr>
            <w:tcW w:w="0" w:type="auto"/>
          </w:tcPr>
          <w:p w14:paraId="2676630F" w14:textId="77777777" w:rsidR="002C1183" w:rsidRPr="00112A0B" w:rsidRDefault="002C1183" w:rsidP="00AC51DE">
            <w:pPr>
              <w:pStyle w:val="TableText"/>
              <w:rPr>
                <w:lang w:eastAsia="ja-JP"/>
              </w:rPr>
            </w:pPr>
            <w:r w:rsidRPr="00112A0B">
              <w:rPr>
                <w:lang w:eastAsia="ja-JP"/>
              </w:rPr>
              <w:t>Bones are raised and the ends are rounded; it is still possible to feel between them.</w:t>
            </w:r>
          </w:p>
        </w:tc>
        <w:tc>
          <w:tcPr>
            <w:tcW w:w="0" w:type="auto"/>
          </w:tcPr>
          <w:p w14:paraId="26C30414" w14:textId="77777777" w:rsidR="002C1183" w:rsidRPr="00112A0B" w:rsidRDefault="002C1183" w:rsidP="00AC51DE">
            <w:pPr>
              <w:pStyle w:val="TableText"/>
              <w:rPr>
                <w:lang w:eastAsia="ja-JP"/>
              </w:rPr>
            </w:pPr>
            <w:r w:rsidRPr="00112A0B">
              <w:rPr>
                <w:lang w:eastAsia="ja-JP"/>
              </w:rPr>
              <w:t>Feels slightly rounded.</w:t>
            </w:r>
          </w:p>
        </w:tc>
      </w:tr>
      <w:tr w:rsidR="002C1183" w:rsidRPr="00112A0B" w14:paraId="6DFC3F02" w14:textId="77777777" w:rsidTr="002C1183">
        <w:trPr>
          <w:trHeight w:val="1234"/>
        </w:trPr>
        <w:tc>
          <w:tcPr>
            <w:tcW w:w="0" w:type="auto"/>
          </w:tcPr>
          <w:p w14:paraId="2A638CCD" w14:textId="77777777" w:rsidR="002C1183" w:rsidRPr="00112A0B" w:rsidRDefault="002C1183" w:rsidP="00620CC9">
            <w:pPr>
              <w:pStyle w:val="TableText"/>
              <w:rPr>
                <w:lang w:eastAsia="ja-JP"/>
              </w:rPr>
            </w:pPr>
            <w:r w:rsidRPr="00112A0B">
              <w:rPr>
                <w:lang w:eastAsia="ja-JP"/>
              </w:rPr>
              <w:t>4</w:t>
            </w:r>
          </w:p>
        </w:tc>
        <w:tc>
          <w:tcPr>
            <w:tcW w:w="0" w:type="auto"/>
          </w:tcPr>
          <w:p w14:paraId="481D4BFF" w14:textId="77777777" w:rsidR="002C1183" w:rsidRPr="00112A0B" w:rsidRDefault="002C1183" w:rsidP="00AC51DE">
            <w:pPr>
              <w:pStyle w:val="TableText"/>
              <w:rPr>
                <w:lang w:eastAsia="ja-JP"/>
              </w:rPr>
            </w:pPr>
            <w:r w:rsidRPr="00112A0B">
              <w:rPr>
                <w:lang w:eastAsia="ja-JP"/>
              </w:rPr>
              <w:t>Individual ribs can still be felt but tissue is prominent.</w:t>
            </w:r>
          </w:p>
        </w:tc>
        <w:tc>
          <w:tcPr>
            <w:tcW w:w="0" w:type="auto"/>
          </w:tcPr>
          <w:p w14:paraId="26F93FF8" w14:textId="77777777" w:rsidR="002C1183" w:rsidRPr="00112A0B" w:rsidRDefault="002C1183" w:rsidP="00AC51DE">
            <w:pPr>
              <w:pStyle w:val="TableText"/>
              <w:rPr>
                <w:lang w:eastAsia="ja-JP"/>
              </w:rPr>
            </w:pPr>
            <w:r w:rsidRPr="00112A0B">
              <w:rPr>
                <w:lang w:eastAsia="ja-JP"/>
              </w:rPr>
              <w:t>Ends of short ribs are rounded; it may be possible to press between them with pressure.</w:t>
            </w:r>
          </w:p>
        </w:tc>
        <w:tc>
          <w:tcPr>
            <w:tcW w:w="0" w:type="auto"/>
          </w:tcPr>
          <w:p w14:paraId="4317C7C3" w14:textId="77777777" w:rsidR="002C1183" w:rsidRPr="00112A0B" w:rsidRDefault="002C1183" w:rsidP="00AC51DE">
            <w:pPr>
              <w:pStyle w:val="TableText"/>
              <w:rPr>
                <w:lang w:eastAsia="ja-JP"/>
              </w:rPr>
            </w:pPr>
            <w:r w:rsidRPr="00112A0B">
              <w:rPr>
                <w:lang w:eastAsia="ja-JP"/>
              </w:rPr>
              <w:t>Bones are slightly raised; it is possible to feel them but not between them.</w:t>
            </w:r>
          </w:p>
        </w:tc>
        <w:tc>
          <w:tcPr>
            <w:tcW w:w="0" w:type="auto"/>
          </w:tcPr>
          <w:p w14:paraId="0257664D" w14:textId="77777777" w:rsidR="002C1183" w:rsidRPr="00112A0B" w:rsidRDefault="002C1183" w:rsidP="00AC51DE">
            <w:pPr>
              <w:pStyle w:val="TableText"/>
              <w:rPr>
                <w:lang w:eastAsia="ja-JP"/>
              </w:rPr>
            </w:pPr>
            <w:r w:rsidRPr="00112A0B">
              <w:rPr>
                <w:lang w:eastAsia="ja-JP"/>
              </w:rPr>
              <w:t>Feels well rounded.</w:t>
            </w:r>
          </w:p>
        </w:tc>
      </w:tr>
      <w:tr w:rsidR="002C1183" w:rsidRPr="00112A0B" w14:paraId="3DED0DA6" w14:textId="77777777" w:rsidTr="002C1183">
        <w:trPr>
          <w:trHeight w:val="1647"/>
        </w:trPr>
        <w:tc>
          <w:tcPr>
            <w:tcW w:w="0" w:type="auto"/>
          </w:tcPr>
          <w:p w14:paraId="010A21EC" w14:textId="77777777" w:rsidR="002C1183" w:rsidRPr="00112A0B" w:rsidRDefault="002C1183" w:rsidP="00620CC9">
            <w:pPr>
              <w:pStyle w:val="TableText"/>
              <w:rPr>
                <w:lang w:eastAsia="ja-JP"/>
              </w:rPr>
            </w:pPr>
            <w:r w:rsidRPr="00112A0B">
              <w:rPr>
                <w:lang w:eastAsia="ja-JP"/>
              </w:rPr>
              <w:t>5</w:t>
            </w:r>
          </w:p>
        </w:tc>
        <w:tc>
          <w:tcPr>
            <w:tcW w:w="0" w:type="auto"/>
          </w:tcPr>
          <w:p w14:paraId="7CC41E64" w14:textId="77777777" w:rsidR="002C1183" w:rsidRPr="00112A0B" w:rsidRDefault="002C1183" w:rsidP="00AC51DE">
            <w:pPr>
              <w:pStyle w:val="TableText"/>
              <w:rPr>
                <w:lang w:eastAsia="ja-JP"/>
              </w:rPr>
            </w:pPr>
            <w:r w:rsidRPr="00112A0B">
              <w:rPr>
                <w:lang w:eastAsia="ja-JP"/>
              </w:rPr>
              <w:t>Individual ribs can be felt or just felt; tissue is very prominent and may be fluid.</w:t>
            </w:r>
          </w:p>
        </w:tc>
        <w:tc>
          <w:tcPr>
            <w:tcW w:w="0" w:type="auto"/>
          </w:tcPr>
          <w:p w14:paraId="0ACEE35C" w14:textId="77777777" w:rsidR="002C1183" w:rsidRPr="00112A0B" w:rsidRDefault="002C1183" w:rsidP="00AC51DE">
            <w:pPr>
              <w:pStyle w:val="TableText"/>
              <w:rPr>
                <w:lang w:eastAsia="ja-JP"/>
              </w:rPr>
            </w:pPr>
            <w:r w:rsidRPr="00112A0B">
              <w:rPr>
                <w:lang w:eastAsia="ja-JP"/>
              </w:rPr>
              <w:t>None or only one or two bone ends nearest the rib cage may be felt. It is not possible to press between them.</w:t>
            </w:r>
          </w:p>
        </w:tc>
        <w:tc>
          <w:tcPr>
            <w:tcW w:w="0" w:type="auto"/>
          </w:tcPr>
          <w:p w14:paraId="3DF4F732" w14:textId="77777777" w:rsidR="002C1183" w:rsidRPr="00112A0B" w:rsidRDefault="002C1183" w:rsidP="00AC51DE">
            <w:pPr>
              <w:pStyle w:val="TableText"/>
              <w:rPr>
                <w:lang w:eastAsia="ja-JP"/>
              </w:rPr>
            </w:pPr>
            <w:r w:rsidRPr="00112A0B">
              <w:rPr>
                <w:lang w:eastAsia="ja-JP"/>
              </w:rPr>
              <w:t>Some bone ends may still be felt or backbone may be recessed in fat and difficult to feel. It is not possible to feel between bone ends.</w:t>
            </w:r>
          </w:p>
        </w:tc>
        <w:tc>
          <w:tcPr>
            <w:tcW w:w="0" w:type="auto"/>
          </w:tcPr>
          <w:p w14:paraId="79BC0A88" w14:textId="77777777" w:rsidR="002C1183" w:rsidRPr="00112A0B" w:rsidRDefault="002C1183" w:rsidP="00AC51DE">
            <w:pPr>
              <w:pStyle w:val="TableText"/>
              <w:rPr>
                <w:lang w:eastAsia="ja-JP"/>
              </w:rPr>
            </w:pPr>
            <w:r w:rsidRPr="00112A0B">
              <w:rPr>
                <w:lang w:eastAsia="ja-JP"/>
              </w:rPr>
              <w:t>Feels very well rounded.</w:t>
            </w:r>
          </w:p>
        </w:tc>
      </w:tr>
    </w:tbl>
    <w:p w14:paraId="4A317817" w14:textId="77777777" w:rsidR="00622750" w:rsidRPr="00112A0B" w:rsidRDefault="00622750" w:rsidP="00622750"/>
    <w:p w14:paraId="66D8DB93" w14:textId="4E12F502" w:rsidR="00454D2D" w:rsidRPr="00112A0B" w:rsidRDefault="00AB617B" w:rsidP="00AB617B">
      <w:pPr>
        <w:pStyle w:val="Caption"/>
      </w:pPr>
      <w:bookmarkStart w:id="324" w:name="_Toc81319956"/>
      <w:r w:rsidRPr="00112A0B">
        <w:lastRenderedPageBreak/>
        <w:t xml:space="preserve">Figure </w:t>
      </w:r>
      <w:r w:rsidR="00251BB4" w:rsidRPr="00BC25A9">
        <w:rPr>
          <w:noProof/>
        </w:rPr>
        <w:fldChar w:fldCharType="begin"/>
      </w:r>
      <w:r w:rsidR="00251BB4" w:rsidRPr="00112A0B">
        <w:rPr>
          <w:noProof/>
        </w:rPr>
        <w:instrText xml:space="preserve"> SEQ Figure \* ARABIC </w:instrText>
      </w:r>
      <w:r w:rsidR="00251BB4" w:rsidRPr="00BC25A9">
        <w:rPr>
          <w:noProof/>
        </w:rPr>
        <w:fldChar w:fldCharType="separate"/>
      </w:r>
      <w:r w:rsidR="00AC512C" w:rsidRPr="00112A0B">
        <w:rPr>
          <w:noProof/>
        </w:rPr>
        <w:t>3</w:t>
      </w:r>
      <w:r w:rsidR="00251BB4" w:rsidRPr="00BC25A9">
        <w:rPr>
          <w:noProof/>
        </w:rPr>
        <w:fldChar w:fldCharType="end"/>
      </w:r>
      <w:r w:rsidR="00454D2D" w:rsidRPr="00112A0B">
        <w:t xml:space="preserve"> </w:t>
      </w:r>
      <w:r w:rsidR="00BA579E" w:rsidRPr="00112A0B">
        <w:t>Visual aid for assisting with body condition scor</w:t>
      </w:r>
      <w:r w:rsidR="009E0455" w:rsidRPr="00112A0B">
        <w:t>ing of</w:t>
      </w:r>
      <w:r w:rsidR="00BA579E" w:rsidRPr="00112A0B">
        <w:t xml:space="preserve"> goats</w:t>
      </w:r>
      <w:bookmarkEnd w:id="324"/>
    </w:p>
    <w:p w14:paraId="286C92B6" w14:textId="77777777" w:rsidR="00454D2D" w:rsidRPr="00112A0B" w:rsidRDefault="00BE2E79" w:rsidP="00454D2D">
      <w:r w:rsidRPr="00BC25A9">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Pr="00112A0B" w:rsidRDefault="00DD4519" w:rsidP="00493ABF">
      <w:pPr>
        <w:pStyle w:val="FigureTableNoteSource"/>
      </w:pPr>
      <w:r w:rsidRPr="00112A0B">
        <w:t>Source: AUS-MEAT</w:t>
      </w:r>
    </w:p>
    <w:p w14:paraId="1983E8C7" w14:textId="46D18941" w:rsidR="00703887" w:rsidRPr="00B51A85" w:rsidRDefault="00A3469F" w:rsidP="00703887">
      <w:pPr>
        <w:pStyle w:val="NormalStandardspara"/>
      </w:pPr>
      <w:r w:rsidRPr="00112A0B">
        <w:t xml:space="preserve">Female goats sourced for export as feeder or slaughter </w:t>
      </w:r>
      <w:r w:rsidRPr="00B51A85">
        <w:t>animals must be</w:t>
      </w:r>
      <w:r w:rsidR="00612F0E" w:rsidRPr="00B51A85">
        <w:t xml:space="preserve"> </w:t>
      </w:r>
      <w:r w:rsidR="00612F0E" w:rsidRPr="009360A0">
        <w:t>individually</w:t>
      </w:r>
      <w:r w:rsidRPr="00B51A85">
        <w:t xml:space="preserve"> pregnancy tested using ultrasound within 30 days prior to export, by a competent pregnancy tester who must certify in writing that the animal</w:t>
      </w:r>
      <w:r w:rsidR="00506D72" w:rsidRPr="009360A0">
        <w:t>s are</w:t>
      </w:r>
      <w:r w:rsidRPr="00B51A85">
        <w:t xml:space="preserve"> not detectably pregnant. The certification must include</w:t>
      </w:r>
      <w:r w:rsidRPr="009360A0">
        <w:t xml:space="preserve"> </w:t>
      </w:r>
      <w:r w:rsidR="00676204" w:rsidRPr="009360A0">
        <w:t>the</w:t>
      </w:r>
      <w:r w:rsidR="00B43E92" w:rsidRPr="009360A0">
        <w:t xml:space="preserve"> certifier’s </w:t>
      </w:r>
      <w:r w:rsidR="00676204" w:rsidRPr="009360A0">
        <w:t>name</w:t>
      </w:r>
      <w:r w:rsidR="00B43E92" w:rsidRPr="009360A0">
        <w:t>,</w:t>
      </w:r>
      <w:r w:rsidR="00676204" w:rsidRPr="009360A0">
        <w:t xml:space="preserve"> veterinary registration number or attestation</w:t>
      </w:r>
      <w:r w:rsidRPr="009360A0">
        <w:t xml:space="preserve"> to experience and skill in pregnancy testing of goats, signature, the </w:t>
      </w:r>
      <w:r w:rsidR="00612F0E" w:rsidRPr="009360A0">
        <w:t>mob</w:t>
      </w:r>
      <w:r w:rsidRPr="009360A0">
        <w:t>’s identification and</w:t>
      </w:r>
      <w:r w:rsidRPr="00B51A85">
        <w:t xml:space="preserve"> the date of the procedure</w:t>
      </w:r>
      <w:r w:rsidR="00703887" w:rsidRPr="00B51A85">
        <w:t>.</w:t>
      </w:r>
    </w:p>
    <w:p w14:paraId="3C2E60DA" w14:textId="77777777" w:rsidR="00085850" w:rsidRPr="00112A0B" w:rsidRDefault="00085850" w:rsidP="00085850">
      <w:pPr>
        <w:pStyle w:val="NormalStandardspara"/>
      </w:pPr>
      <w:r w:rsidRPr="00112A0B">
        <w:t>Female goats sourced for export as breeder animals must:</w:t>
      </w:r>
    </w:p>
    <w:p w14:paraId="5A465B24" w14:textId="77777777" w:rsidR="00085850" w:rsidRPr="00112A0B" w:rsidRDefault="00085850" w:rsidP="009D2E4C">
      <w:pPr>
        <w:pStyle w:val="ListNumber"/>
        <w:numPr>
          <w:ilvl w:val="0"/>
          <w:numId w:val="144"/>
        </w:numPr>
      </w:pPr>
      <w:r w:rsidRPr="00112A0B">
        <w:t>be pregnancy tested using ultrasound foetal measurement by a competent pregnancy tester; and</w:t>
      </w:r>
    </w:p>
    <w:p w14:paraId="58236D03" w14:textId="5340BEF6" w:rsidR="00085850" w:rsidRPr="00B51A85" w:rsidRDefault="00085850" w:rsidP="0061182F">
      <w:pPr>
        <w:pStyle w:val="ListNumber"/>
        <w:numPr>
          <w:ilvl w:val="0"/>
          <w:numId w:val="11"/>
        </w:numPr>
      </w:pPr>
      <w:r w:rsidRPr="00112A0B">
        <w:t xml:space="preserve">be certified in writing by the competent pregnancy tester as either not detectably pregnant or pregnant and if </w:t>
      </w:r>
      <w:r w:rsidRPr="00B51A85">
        <w:t xml:space="preserve">pregnant include the number of days pregnant. The certification must include </w:t>
      </w:r>
      <w:r w:rsidR="00676204" w:rsidRPr="009360A0">
        <w:t>the</w:t>
      </w:r>
      <w:r w:rsidR="00B43E92" w:rsidRPr="009360A0">
        <w:t xml:space="preserve"> certifier’s</w:t>
      </w:r>
      <w:r w:rsidR="00676204" w:rsidRPr="009360A0">
        <w:t xml:space="preserve"> name</w:t>
      </w:r>
      <w:r w:rsidR="00B43E92" w:rsidRPr="009360A0">
        <w:t>,</w:t>
      </w:r>
      <w:r w:rsidR="00676204" w:rsidRPr="009360A0">
        <w:t xml:space="preserve"> veterinary registration number or attestation </w:t>
      </w:r>
      <w:r w:rsidRPr="009360A0">
        <w:t xml:space="preserve">to experience and skill in pregnancy testing of goats, signature, </w:t>
      </w:r>
      <w:r w:rsidR="003D6EF1" w:rsidRPr="009360A0">
        <w:t>the individual identification number of the animal and</w:t>
      </w:r>
      <w:r w:rsidRPr="00B51A85">
        <w:t xml:space="preserve"> the date of the procedure. Certification is valid for 60 days for not detectably pregnant goats, from the date of procedure; and</w:t>
      </w:r>
    </w:p>
    <w:p w14:paraId="4E862D59" w14:textId="6F9A6106" w:rsidR="00703887" w:rsidRPr="00112A0B" w:rsidRDefault="00085850" w:rsidP="00703887">
      <w:pPr>
        <w:pStyle w:val="ListNumber"/>
        <w:numPr>
          <w:ilvl w:val="0"/>
          <w:numId w:val="11"/>
        </w:numPr>
      </w:pPr>
      <w:r w:rsidRPr="00B51A85">
        <w:t xml:space="preserve">be no more than 100 days pregnant at the scheduled date of export, unless otherwise provided in a </w:t>
      </w:r>
      <w:r w:rsidRPr="00B51A85">
        <w:rPr>
          <w:rStyle w:val="Emphasis"/>
        </w:rPr>
        <w:t xml:space="preserve">last third of pregnancy </w:t>
      </w:r>
      <w:r w:rsidRPr="00112A0B">
        <w:rPr>
          <w:rStyle w:val="Emphasis"/>
        </w:rPr>
        <w:t>management plan</w:t>
      </w:r>
      <w:r w:rsidRPr="00112A0B">
        <w:t xml:space="preserve"> approved in writing by the department.</w:t>
      </w:r>
    </w:p>
    <w:p w14:paraId="0EA33D1F" w14:textId="77777777" w:rsidR="00454D2D" w:rsidRPr="00112A0B" w:rsidRDefault="00454D2D" w:rsidP="00454D2D">
      <w:pPr>
        <w:pStyle w:val="NormalStandardspara"/>
      </w:pPr>
      <w:r w:rsidRPr="00112A0B">
        <w:t>Goats with horns must only be sourced for export</w:t>
      </w:r>
      <w:r w:rsidR="00011ECC" w:rsidRPr="00112A0B">
        <w:t xml:space="preserve"> or exported</w:t>
      </w:r>
      <w:r w:rsidRPr="00112A0B">
        <w:t xml:space="preserve"> if:</w:t>
      </w:r>
    </w:p>
    <w:p w14:paraId="75B10C66" w14:textId="77777777" w:rsidR="006724D1" w:rsidRPr="00112A0B" w:rsidRDefault="006724D1" w:rsidP="008D396A">
      <w:pPr>
        <w:pStyle w:val="ListParagraph"/>
        <w:numPr>
          <w:ilvl w:val="0"/>
          <w:numId w:val="35"/>
        </w:numPr>
        <w:tabs>
          <w:tab w:val="left" w:pos="142"/>
        </w:tabs>
        <w:spacing w:before="120" w:after="120"/>
        <w:contextualSpacing w:val="0"/>
        <w:rPr>
          <w:vanish/>
        </w:rPr>
      </w:pPr>
    </w:p>
    <w:p w14:paraId="276C966B" w14:textId="77777777" w:rsidR="003615F2" w:rsidRPr="00112A0B" w:rsidRDefault="00D70B91" w:rsidP="008D396A">
      <w:pPr>
        <w:pStyle w:val="ListNumber"/>
        <w:numPr>
          <w:ilvl w:val="0"/>
          <w:numId w:val="35"/>
        </w:numPr>
      </w:pPr>
      <w:r w:rsidRPr="00112A0B">
        <w:t xml:space="preserve">the horns </w:t>
      </w:r>
      <w:r w:rsidR="00AF4423" w:rsidRPr="00112A0B">
        <w:t xml:space="preserve">would </w:t>
      </w:r>
      <w:r w:rsidR="009F3C21" w:rsidRPr="00112A0B">
        <w:t xml:space="preserve">not </w:t>
      </w:r>
      <w:r w:rsidR="003615F2" w:rsidRPr="00112A0B">
        <w:t>cause damage to the head or eyes of the animal or other animals; and</w:t>
      </w:r>
    </w:p>
    <w:p w14:paraId="0BD35DA4" w14:textId="77777777" w:rsidR="00454D2D" w:rsidRPr="00112A0B" w:rsidRDefault="00D70B91" w:rsidP="008D396A">
      <w:pPr>
        <w:pStyle w:val="ListNumber"/>
        <w:numPr>
          <w:ilvl w:val="0"/>
          <w:numId w:val="35"/>
        </w:numPr>
      </w:pPr>
      <w:r w:rsidRPr="00112A0B">
        <w:t xml:space="preserve">the horns </w:t>
      </w:r>
      <w:r w:rsidR="00454D2D" w:rsidRPr="00112A0B">
        <w:t>would not endanger other animals during transport</w:t>
      </w:r>
      <w:r w:rsidR="003615F2" w:rsidRPr="00112A0B">
        <w:t>; and</w:t>
      </w:r>
    </w:p>
    <w:p w14:paraId="46BC1D17" w14:textId="77777777" w:rsidR="00454D2D" w:rsidRPr="00112A0B" w:rsidRDefault="00D70B91" w:rsidP="008D396A">
      <w:pPr>
        <w:pStyle w:val="ListNumber"/>
        <w:numPr>
          <w:ilvl w:val="0"/>
          <w:numId w:val="35"/>
        </w:numPr>
      </w:pPr>
      <w:r w:rsidRPr="00112A0B">
        <w:t xml:space="preserve">the horns </w:t>
      </w:r>
      <w:r w:rsidR="00454D2D" w:rsidRPr="00112A0B">
        <w:t>would not restrict access to feed or water during transport</w:t>
      </w:r>
      <w:r w:rsidR="003615F2" w:rsidRPr="00112A0B">
        <w:t>; and</w:t>
      </w:r>
    </w:p>
    <w:p w14:paraId="39B4E441" w14:textId="77777777" w:rsidR="002E500F" w:rsidRPr="00112A0B" w:rsidRDefault="004960C4" w:rsidP="008D396A">
      <w:pPr>
        <w:pStyle w:val="ListNumber"/>
        <w:numPr>
          <w:ilvl w:val="0"/>
          <w:numId w:val="35"/>
        </w:numPr>
      </w:pPr>
      <w:bookmarkStart w:id="325" w:name="_Ref40710431"/>
      <w:r w:rsidRPr="00112A0B">
        <w:lastRenderedPageBreak/>
        <w:t xml:space="preserve">unless </w:t>
      </w:r>
      <w:r w:rsidR="00B320C2" w:rsidRPr="00112A0B">
        <w:t xml:space="preserve">otherwise provided in a </w:t>
      </w:r>
      <w:r w:rsidR="00B320C2" w:rsidRPr="00112A0B">
        <w:rPr>
          <w:rStyle w:val="Emphasis"/>
        </w:rPr>
        <w:t>long-</w:t>
      </w:r>
      <w:r w:rsidR="00D64BE0" w:rsidRPr="00112A0B">
        <w:rPr>
          <w:rStyle w:val="Emphasis"/>
        </w:rPr>
        <w:t>horned livestock management plan</w:t>
      </w:r>
      <w:r w:rsidR="00D64BE0" w:rsidRPr="00112A0B">
        <w:t xml:space="preserve"> approved in writing by the </w:t>
      </w:r>
      <w:r w:rsidR="009F7292" w:rsidRPr="00112A0B">
        <w:t>department</w:t>
      </w:r>
      <w:r w:rsidR="00C46B08" w:rsidRPr="00112A0B">
        <w:t xml:space="preserve">, </w:t>
      </w:r>
      <w:r w:rsidRPr="00112A0B">
        <w:t>the horns</w:t>
      </w:r>
      <w:r w:rsidR="00C46B08" w:rsidRPr="00112A0B">
        <w:t>:</w:t>
      </w:r>
      <w:bookmarkEnd w:id="325"/>
    </w:p>
    <w:p w14:paraId="6BA576D7" w14:textId="77777777" w:rsidR="00C46B08" w:rsidRPr="00112A0B" w:rsidRDefault="00D42D40" w:rsidP="00D42D40">
      <w:pPr>
        <w:pStyle w:val="ListNumber2"/>
      </w:pPr>
      <w:r w:rsidRPr="00112A0B">
        <w:t xml:space="preserve">are </w:t>
      </w:r>
      <w:r w:rsidR="00C46B08" w:rsidRPr="00112A0B">
        <w:t>no longer than 2</w:t>
      </w:r>
      <w:r w:rsidR="00DB2A92" w:rsidRPr="00112A0B">
        <w:t>2</w:t>
      </w:r>
      <w:r w:rsidR="000B5C0D" w:rsidRPr="00112A0B">
        <w:t>cm</w:t>
      </w:r>
      <w:r w:rsidR="00C46B08" w:rsidRPr="00112A0B">
        <w:t xml:space="preserve"> </w:t>
      </w:r>
      <w:r w:rsidRPr="00112A0B">
        <w:t xml:space="preserve">with tips that are </w:t>
      </w:r>
      <w:r w:rsidR="00C46B08" w:rsidRPr="00112A0B">
        <w:t>no more than 20</w:t>
      </w:r>
      <w:r w:rsidR="000B5C0D" w:rsidRPr="00112A0B">
        <w:t>cm</w:t>
      </w:r>
      <w:r w:rsidR="00C46B08" w:rsidRPr="00112A0B">
        <w:t xml:space="preserve"> apart; or</w:t>
      </w:r>
    </w:p>
    <w:p w14:paraId="45CCFF28" w14:textId="77777777" w:rsidR="00D42D40" w:rsidRPr="00112A0B" w:rsidRDefault="00D42D40" w:rsidP="00D42D40">
      <w:pPr>
        <w:pStyle w:val="ListNumber2"/>
      </w:pPr>
      <w:r w:rsidRPr="00112A0B">
        <w:t>have tips that are further than 20cm apart, but the horns are no longer than 15cm and are blunt.</w:t>
      </w:r>
    </w:p>
    <w:p w14:paraId="64656E7B" w14:textId="228B9AC7" w:rsidR="00454D2D" w:rsidRPr="00112A0B" w:rsidRDefault="004E2B9D" w:rsidP="009A28C3">
      <w:pPr>
        <w:pStyle w:val="NormalStandardspara"/>
      </w:pPr>
      <w:r w:rsidRPr="00112A0B">
        <w:t xml:space="preserve">Goats must be penned in accordance with the minimum aircraft crate pen area requirements shown in </w:t>
      </w:r>
      <w:r w:rsidR="0028505A" w:rsidRPr="00BC25A9">
        <w:rPr>
          <w:highlight w:val="yellow"/>
        </w:rPr>
        <w:fldChar w:fldCharType="begin"/>
      </w:r>
      <w:r w:rsidR="0028505A" w:rsidRPr="00112A0B">
        <w:instrText xml:space="preserve"> REF _Ref32480136 \h </w:instrText>
      </w:r>
      <w:r w:rsidR="00112A0B" w:rsidRPr="009360A0">
        <w:rPr>
          <w:highlight w:val="yellow"/>
        </w:rPr>
        <w:instrText xml:space="preserve"> \* MERGEFORMAT </w:instrText>
      </w:r>
      <w:r w:rsidR="0028505A" w:rsidRPr="00BC25A9">
        <w:rPr>
          <w:highlight w:val="yellow"/>
        </w:rPr>
      </w:r>
      <w:r w:rsidR="0028505A" w:rsidRPr="00BC25A9">
        <w:rPr>
          <w:highlight w:val="yellow"/>
        </w:rPr>
        <w:fldChar w:fldCharType="separate"/>
      </w:r>
      <w:r w:rsidR="00AC512C" w:rsidRPr="00112A0B">
        <w:t xml:space="preserve">Table </w:t>
      </w:r>
      <w:r w:rsidR="00AC512C" w:rsidRPr="00112A0B">
        <w:rPr>
          <w:noProof/>
        </w:rPr>
        <w:t>34</w:t>
      </w:r>
      <w:r w:rsidR="0028505A" w:rsidRPr="00BC25A9">
        <w:rPr>
          <w:highlight w:val="yellow"/>
        </w:rPr>
        <w:fldChar w:fldCharType="end"/>
      </w:r>
      <w:r w:rsidRPr="00112A0B">
        <w:t>. For weight</w:t>
      </w:r>
      <w:r w:rsidR="0053013D" w:rsidRPr="00112A0B">
        <w:t>s</w:t>
      </w:r>
      <w:r w:rsidRPr="00112A0B">
        <w:t xml:space="preserve"> between those shown in </w:t>
      </w:r>
      <w:r w:rsidRPr="00BC25A9">
        <w:fldChar w:fldCharType="begin"/>
      </w:r>
      <w:r w:rsidRPr="00112A0B">
        <w:instrText xml:space="preserve"> REF _Ref32480136 \h </w:instrText>
      </w:r>
      <w:r w:rsidR="00112A0B" w:rsidRPr="009360A0">
        <w:instrText xml:space="preserve"> \* MERGEFORMAT </w:instrText>
      </w:r>
      <w:r w:rsidRPr="00BC25A9">
        <w:fldChar w:fldCharType="separate"/>
      </w:r>
      <w:r w:rsidR="00AC512C" w:rsidRPr="00112A0B">
        <w:t xml:space="preserve">Table </w:t>
      </w:r>
      <w:r w:rsidR="00AC512C" w:rsidRPr="00112A0B">
        <w:rPr>
          <w:noProof/>
        </w:rPr>
        <w:t>34</w:t>
      </w:r>
      <w:r w:rsidRPr="00BC25A9">
        <w:fldChar w:fldCharType="end"/>
      </w:r>
      <w:r w:rsidRPr="00112A0B">
        <w:t xml:space="preserve">, </w:t>
      </w:r>
      <w:r w:rsidR="00454D2D" w:rsidRPr="00112A0B">
        <w:t xml:space="preserve">the minimum pen area per head </w:t>
      </w:r>
      <w:r w:rsidR="00D42D40" w:rsidRPr="00112A0B">
        <w:t xml:space="preserve">must </w:t>
      </w:r>
      <w:r w:rsidR="00454D2D" w:rsidRPr="00112A0B">
        <w:t>be calculated by linear interpolation.</w:t>
      </w:r>
    </w:p>
    <w:p w14:paraId="224C536E" w14:textId="77777777" w:rsidR="00843F70" w:rsidRPr="00112A0B" w:rsidRDefault="00454D2D" w:rsidP="00BD1D7E">
      <w:pPr>
        <w:pStyle w:val="NormalStandardspara"/>
      </w:pPr>
      <w:r w:rsidRPr="00112A0B">
        <w:t>When calculating pen</w:t>
      </w:r>
      <w:r w:rsidR="004877A6" w:rsidRPr="00112A0B">
        <w:t xml:space="preserve"> space</w:t>
      </w:r>
      <w:r w:rsidRPr="00112A0B">
        <w:t xml:space="preserve"> allocation, the pen area per head</w:t>
      </w:r>
      <w:r w:rsidR="00C97325" w:rsidRPr="00112A0B">
        <w:t xml:space="preserve"> must be increased by 10%</w:t>
      </w:r>
      <w:bookmarkStart w:id="326" w:name="_Ref35352317"/>
      <w:r w:rsidR="00843F70" w:rsidRPr="00112A0B">
        <w:t>:</w:t>
      </w:r>
    </w:p>
    <w:p w14:paraId="5FC91E7B" w14:textId="77777777" w:rsidR="006724D1" w:rsidRPr="00112A0B" w:rsidRDefault="006724D1" w:rsidP="008D396A">
      <w:pPr>
        <w:pStyle w:val="ListParagraph"/>
        <w:numPr>
          <w:ilvl w:val="0"/>
          <w:numId w:val="55"/>
        </w:numPr>
        <w:tabs>
          <w:tab w:val="left" w:pos="142"/>
        </w:tabs>
        <w:spacing w:before="120" w:after="120"/>
        <w:contextualSpacing w:val="0"/>
        <w:rPr>
          <w:vanish/>
        </w:rPr>
      </w:pPr>
      <w:bookmarkStart w:id="327" w:name="_Ref40710422"/>
    </w:p>
    <w:p w14:paraId="65296845" w14:textId="60BD8794" w:rsidR="00843F70" w:rsidRPr="00112A0B" w:rsidRDefault="00C97325" w:rsidP="008D396A">
      <w:pPr>
        <w:pStyle w:val="ListNumber"/>
        <w:numPr>
          <w:ilvl w:val="0"/>
          <w:numId w:val="55"/>
        </w:numPr>
      </w:pPr>
      <w:r w:rsidRPr="00112A0B">
        <w:t xml:space="preserve">for </w:t>
      </w:r>
      <w:r w:rsidR="00454D2D" w:rsidRPr="00112A0B">
        <w:t>goats with more than 25</w:t>
      </w:r>
      <w:r w:rsidR="000B5C0D" w:rsidRPr="00112A0B">
        <w:t>mm</w:t>
      </w:r>
      <w:r w:rsidR="00454D2D" w:rsidRPr="00112A0B">
        <w:t xml:space="preserve"> of hair</w:t>
      </w:r>
      <w:r w:rsidR="00843F70" w:rsidRPr="00112A0B">
        <w:t xml:space="preserve"> (not cumulative with </w:t>
      </w:r>
      <w:r w:rsidR="0051169F" w:rsidRPr="00BC25A9">
        <w:fldChar w:fldCharType="begin"/>
      </w:r>
      <w:r w:rsidR="0051169F" w:rsidRPr="00112A0B">
        <w:instrText xml:space="preserve"> REF _Ref40710405 \r \h </w:instrText>
      </w:r>
      <w:r w:rsidR="00112A0B" w:rsidRPr="009360A0">
        <w:instrText xml:space="preserve"> \* MERGEFORMAT </w:instrText>
      </w:r>
      <w:r w:rsidR="0051169F" w:rsidRPr="00BC25A9">
        <w:fldChar w:fldCharType="separate"/>
      </w:r>
      <w:r w:rsidR="00AC512C" w:rsidRPr="00112A0B">
        <w:t>b)</w:t>
      </w:r>
      <w:r w:rsidR="0051169F" w:rsidRPr="00BC25A9">
        <w:fldChar w:fldCharType="end"/>
      </w:r>
      <w:r w:rsidR="00843F70" w:rsidRPr="00112A0B">
        <w:t>)</w:t>
      </w:r>
      <w:r w:rsidR="00BD1D7E" w:rsidRPr="00112A0B">
        <w:t>; and</w:t>
      </w:r>
      <w:bookmarkEnd w:id="327"/>
      <w:r w:rsidR="00BD1D7E" w:rsidRPr="00112A0B">
        <w:t xml:space="preserve"> </w:t>
      </w:r>
      <w:bookmarkEnd w:id="326"/>
    </w:p>
    <w:p w14:paraId="0091F995" w14:textId="45084E7B" w:rsidR="00843F70" w:rsidRPr="00112A0B" w:rsidRDefault="00843F70" w:rsidP="008D396A">
      <w:pPr>
        <w:pStyle w:val="ListNumber"/>
        <w:numPr>
          <w:ilvl w:val="0"/>
          <w:numId w:val="55"/>
        </w:numPr>
      </w:pPr>
      <w:bookmarkStart w:id="328" w:name="_Ref40710405"/>
      <w:r w:rsidRPr="00112A0B">
        <w:t xml:space="preserve">for goats with horns in excess of Standard 6.7.7 </w:t>
      </w:r>
      <w:r w:rsidR="0051169F" w:rsidRPr="00BC25A9">
        <w:fldChar w:fldCharType="begin"/>
      </w:r>
      <w:r w:rsidR="0051169F" w:rsidRPr="00112A0B">
        <w:instrText xml:space="preserve"> REF _Ref40710431 \r \h </w:instrText>
      </w:r>
      <w:r w:rsidR="00112A0B" w:rsidRPr="009360A0">
        <w:instrText xml:space="preserve"> \* MERGEFORMAT </w:instrText>
      </w:r>
      <w:r w:rsidR="0051169F" w:rsidRPr="00BC25A9">
        <w:fldChar w:fldCharType="separate"/>
      </w:r>
      <w:r w:rsidR="00AC512C" w:rsidRPr="00112A0B">
        <w:t>d)</w:t>
      </w:r>
      <w:r w:rsidR="0051169F" w:rsidRPr="00BC25A9">
        <w:fldChar w:fldCharType="end"/>
      </w:r>
      <w:r w:rsidRPr="00112A0B">
        <w:t xml:space="preserve"> (not cumulative with </w:t>
      </w:r>
      <w:r w:rsidR="0051169F" w:rsidRPr="00BC25A9">
        <w:fldChar w:fldCharType="begin"/>
      </w:r>
      <w:r w:rsidR="0051169F" w:rsidRPr="00112A0B">
        <w:instrText xml:space="preserve"> REF _Ref40710422 \r \h </w:instrText>
      </w:r>
      <w:r w:rsidR="00112A0B" w:rsidRPr="009360A0">
        <w:instrText xml:space="preserve"> \* MERGEFORMAT </w:instrText>
      </w:r>
      <w:r w:rsidR="0051169F" w:rsidRPr="00BC25A9">
        <w:fldChar w:fldCharType="separate"/>
      </w:r>
      <w:r w:rsidR="00517624" w:rsidRPr="00112A0B">
        <w:t>a)</w:t>
      </w:r>
      <w:r w:rsidR="0051169F" w:rsidRPr="00BC25A9">
        <w:fldChar w:fldCharType="end"/>
      </w:r>
      <w:r w:rsidRPr="00112A0B">
        <w:t>)</w:t>
      </w:r>
      <w:r w:rsidR="00462BAD" w:rsidRPr="00112A0B">
        <w:t>.</w:t>
      </w:r>
      <w:r w:rsidRPr="00112A0B">
        <w:t xml:space="preserve"> These goats are to be penned separately.</w:t>
      </w:r>
      <w:bookmarkEnd w:id="328"/>
    </w:p>
    <w:p w14:paraId="7B208CC9" w14:textId="225EC69A" w:rsidR="00454D2D" w:rsidRPr="00112A0B" w:rsidRDefault="0008438A" w:rsidP="0008438A">
      <w:pPr>
        <w:pStyle w:val="Caption"/>
      </w:pPr>
      <w:bookmarkStart w:id="329" w:name="_Ref32480136"/>
      <w:bookmarkStart w:id="330" w:name="_Toc81319946"/>
      <w:r w:rsidRPr="00112A0B">
        <w:t xml:space="preserve">Table </w:t>
      </w:r>
      <w:r w:rsidR="00B24817" w:rsidRPr="00BC25A9">
        <w:rPr>
          <w:noProof/>
        </w:rPr>
        <w:fldChar w:fldCharType="begin"/>
      </w:r>
      <w:r w:rsidR="00B24817" w:rsidRPr="00112A0B">
        <w:rPr>
          <w:noProof/>
        </w:rPr>
        <w:instrText xml:space="preserve"> SEQ Table \* ARABIC </w:instrText>
      </w:r>
      <w:r w:rsidR="00B24817" w:rsidRPr="00BC25A9">
        <w:rPr>
          <w:noProof/>
        </w:rPr>
        <w:fldChar w:fldCharType="separate"/>
      </w:r>
      <w:r w:rsidR="00AC512C" w:rsidRPr="00112A0B">
        <w:rPr>
          <w:noProof/>
        </w:rPr>
        <w:t>34</w:t>
      </w:r>
      <w:r w:rsidR="00B24817" w:rsidRPr="00BC25A9">
        <w:rPr>
          <w:noProof/>
        </w:rPr>
        <w:fldChar w:fldCharType="end"/>
      </w:r>
      <w:bookmarkEnd w:id="329"/>
      <w:r w:rsidR="00DF12ED" w:rsidRPr="00112A0B">
        <w:t xml:space="preserve"> Minimum aircraft crate pen area for goat exported by air</w:t>
      </w:r>
      <w:bookmarkEnd w:id="330"/>
    </w:p>
    <w:p w14:paraId="2AC5FC0D" w14:textId="77777777" w:rsidR="009D4537" w:rsidRPr="00112A0B" w:rsidRDefault="009D4537" w:rsidP="00B24817">
      <w:pPr>
        <w:pStyle w:val="TableHeading"/>
        <w:sectPr w:rsidR="009D4537" w:rsidRPr="00112A0B"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rsidRPr="00112A0B"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Pr="00112A0B" w:rsidRDefault="009D4537" w:rsidP="00B24817">
            <w:pPr>
              <w:pStyle w:val="TableHeading"/>
            </w:pPr>
            <w:r w:rsidRPr="00112A0B">
              <w:t>Liveweight (kg)</w:t>
            </w:r>
          </w:p>
        </w:tc>
        <w:tc>
          <w:tcPr>
            <w:tcW w:w="3014" w:type="pct"/>
            <w:tcBorders>
              <w:top w:val="single" w:sz="4" w:space="0" w:color="auto"/>
              <w:bottom w:val="single" w:sz="4" w:space="0" w:color="auto"/>
            </w:tcBorders>
          </w:tcPr>
          <w:p w14:paraId="61081A82" w14:textId="77777777" w:rsidR="009D4537" w:rsidRPr="00112A0B" w:rsidRDefault="009D4537" w:rsidP="00B24817">
            <w:pPr>
              <w:pStyle w:val="TableHeading"/>
            </w:pPr>
            <w:r w:rsidRPr="00112A0B">
              <w:t>Minimum pen area (m</w:t>
            </w:r>
            <w:r w:rsidRPr="00112A0B">
              <w:rPr>
                <w:vertAlign w:val="superscript"/>
              </w:rPr>
              <w:t>2/</w:t>
            </w:r>
            <w:r w:rsidRPr="00112A0B">
              <w:t>head)</w:t>
            </w:r>
          </w:p>
        </w:tc>
      </w:tr>
      <w:tr w:rsidR="009D4537" w:rsidRPr="00112A0B" w14:paraId="7D4C6219" w14:textId="77777777" w:rsidTr="00A7257E">
        <w:trPr>
          <w:trHeight w:val="324"/>
        </w:trPr>
        <w:tc>
          <w:tcPr>
            <w:tcW w:w="1986" w:type="pct"/>
            <w:tcBorders>
              <w:top w:val="single" w:sz="4" w:space="0" w:color="auto"/>
            </w:tcBorders>
          </w:tcPr>
          <w:p w14:paraId="547BD784" w14:textId="77777777" w:rsidR="009D4537" w:rsidRPr="00112A0B" w:rsidRDefault="009D4537" w:rsidP="00620CC9">
            <w:pPr>
              <w:pStyle w:val="TableText"/>
            </w:pPr>
            <w:r w:rsidRPr="00112A0B">
              <w:t>15</w:t>
            </w:r>
          </w:p>
        </w:tc>
        <w:tc>
          <w:tcPr>
            <w:tcW w:w="3014" w:type="pct"/>
            <w:tcBorders>
              <w:top w:val="single" w:sz="4" w:space="0" w:color="auto"/>
            </w:tcBorders>
          </w:tcPr>
          <w:p w14:paraId="2E07D392" w14:textId="77777777" w:rsidR="009D4537" w:rsidRPr="00112A0B" w:rsidRDefault="009D4537" w:rsidP="00620CC9">
            <w:pPr>
              <w:pStyle w:val="TableText"/>
            </w:pPr>
            <w:r w:rsidRPr="00112A0B">
              <w:t>0.093</w:t>
            </w:r>
          </w:p>
        </w:tc>
      </w:tr>
      <w:tr w:rsidR="009D4537" w:rsidRPr="00112A0B" w14:paraId="377DBD8D" w14:textId="77777777" w:rsidTr="00A7257E">
        <w:trPr>
          <w:trHeight w:val="324"/>
        </w:trPr>
        <w:tc>
          <w:tcPr>
            <w:tcW w:w="1986" w:type="pct"/>
          </w:tcPr>
          <w:p w14:paraId="765C6605" w14:textId="77777777" w:rsidR="009D4537" w:rsidRPr="00112A0B" w:rsidRDefault="009D4537" w:rsidP="00620CC9">
            <w:pPr>
              <w:pStyle w:val="TableText"/>
            </w:pPr>
            <w:r w:rsidRPr="00112A0B">
              <w:t>16</w:t>
            </w:r>
          </w:p>
        </w:tc>
        <w:tc>
          <w:tcPr>
            <w:tcW w:w="3014" w:type="pct"/>
          </w:tcPr>
          <w:p w14:paraId="51C2C148" w14:textId="77777777" w:rsidR="009D4537" w:rsidRPr="00112A0B" w:rsidRDefault="009D4537" w:rsidP="00620CC9">
            <w:pPr>
              <w:pStyle w:val="TableText"/>
            </w:pPr>
            <w:r w:rsidRPr="00112A0B">
              <w:t>0.098</w:t>
            </w:r>
          </w:p>
        </w:tc>
      </w:tr>
      <w:tr w:rsidR="009D4537" w:rsidRPr="00112A0B" w14:paraId="18DFCF55" w14:textId="77777777" w:rsidTr="00A7257E">
        <w:trPr>
          <w:trHeight w:val="337"/>
        </w:trPr>
        <w:tc>
          <w:tcPr>
            <w:tcW w:w="1986" w:type="pct"/>
          </w:tcPr>
          <w:p w14:paraId="6DDD8E41" w14:textId="77777777" w:rsidR="009D4537" w:rsidRPr="00112A0B" w:rsidRDefault="009D4537" w:rsidP="00620CC9">
            <w:pPr>
              <w:pStyle w:val="TableText"/>
            </w:pPr>
            <w:r w:rsidRPr="00112A0B">
              <w:t>17</w:t>
            </w:r>
          </w:p>
        </w:tc>
        <w:tc>
          <w:tcPr>
            <w:tcW w:w="3014" w:type="pct"/>
          </w:tcPr>
          <w:p w14:paraId="67A7511E" w14:textId="77777777" w:rsidR="009D4537" w:rsidRPr="00112A0B" w:rsidRDefault="009D4537" w:rsidP="00620CC9">
            <w:pPr>
              <w:pStyle w:val="TableText"/>
            </w:pPr>
            <w:r w:rsidRPr="00112A0B">
              <w:t>0.103</w:t>
            </w:r>
          </w:p>
        </w:tc>
      </w:tr>
      <w:tr w:rsidR="009D4537" w:rsidRPr="00112A0B" w14:paraId="21F6DA3F" w14:textId="77777777" w:rsidTr="00A7257E">
        <w:trPr>
          <w:trHeight w:val="324"/>
        </w:trPr>
        <w:tc>
          <w:tcPr>
            <w:tcW w:w="1986" w:type="pct"/>
          </w:tcPr>
          <w:p w14:paraId="5D21A4C7" w14:textId="77777777" w:rsidR="009D4537" w:rsidRPr="00112A0B" w:rsidRDefault="009D4537" w:rsidP="00620CC9">
            <w:pPr>
              <w:pStyle w:val="TableText"/>
            </w:pPr>
            <w:r w:rsidRPr="00112A0B">
              <w:t>18</w:t>
            </w:r>
          </w:p>
        </w:tc>
        <w:tc>
          <w:tcPr>
            <w:tcW w:w="3014" w:type="pct"/>
          </w:tcPr>
          <w:p w14:paraId="6EBB4945" w14:textId="77777777" w:rsidR="009D4537" w:rsidRPr="00112A0B" w:rsidRDefault="009D4537" w:rsidP="00620CC9">
            <w:pPr>
              <w:pStyle w:val="TableText"/>
            </w:pPr>
            <w:r w:rsidRPr="00112A0B">
              <w:t>0.107</w:t>
            </w:r>
          </w:p>
        </w:tc>
      </w:tr>
      <w:tr w:rsidR="009D4537" w:rsidRPr="00112A0B" w14:paraId="4BE7FB79" w14:textId="77777777" w:rsidTr="00A7257E">
        <w:trPr>
          <w:trHeight w:val="337"/>
        </w:trPr>
        <w:tc>
          <w:tcPr>
            <w:tcW w:w="1986" w:type="pct"/>
          </w:tcPr>
          <w:p w14:paraId="161F783C" w14:textId="77777777" w:rsidR="009D4537" w:rsidRPr="00112A0B" w:rsidRDefault="009D4537" w:rsidP="00620CC9">
            <w:pPr>
              <w:pStyle w:val="TableText"/>
            </w:pPr>
            <w:r w:rsidRPr="00112A0B">
              <w:t>19</w:t>
            </w:r>
          </w:p>
        </w:tc>
        <w:tc>
          <w:tcPr>
            <w:tcW w:w="3014" w:type="pct"/>
          </w:tcPr>
          <w:p w14:paraId="50544500" w14:textId="77777777" w:rsidR="009D4537" w:rsidRPr="00112A0B" w:rsidRDefault="009D4537" w:rsidP="00620CC9">
            <w:pPr>
              <w:pStyle w:val="TableText"/>
            </w:pPr>
            <w:r w:rsidRPr="00112A0B">
              <w:t>0.112</w:t>
            </w:r>
          </w:p>
        </w:tc>
      </w:tr>
      <w:tr w:rsidR="009D4537" w:rsidRPr="00112A0B" w14:paraId="008F56D1" w14:textId="77777777" w:rsidTr="00A7257E">
        <w:trPr>
          <w:trHeight w:val="324"/>
        </w:trPr>
        <w:tc>
          <w:tcPr>
            <w:tcW w:w="1986" w:type="pct"/>
          </w:tcPr>
          <w:p w14:paraId="1DA72F12" w14:textId="77777777" w:rsidR="009D4537" w:rsidRPr="00112A0B" w:rsidRDefault="009D4537" w:rsidP="00620CC9">
            <w:pPr>
              <w:pStyle w:val="TableText"/>
            </w:pPr>
            <w:r w:rsidRPr="00112A0B">
              <w:t>20</w:t>
            </w:r>
          </w:p>
        </w:tc>
        <w:tc>
          <w:tcPr>
            <w:tcW w:w="3014" w:type="pct"/>
          </w:tcPr>
          <w:p w14:paraId="31C57E69" w14:textId="77777777" w:rsidR="009D4537" w:rsidRPr="00112A0B" w:rsidRDefault="009D4537" w:rsidP="00620CC9">
            <w:pPr>
              <w:pStyle w:val="TableText"/>
            </w:pPr>
            <w:r w:rsidRPr="00112A0B">
              <w:t>0.117</w:t>
            </w:r>
          </w:p>
        </w:tc>
      </w:tr>
      <w:tr w:rsidR="009D4537" w:rsidRPr="00112A0B" w14:paraId="15F95509" w14:textId="77777777" w:rsidTr="00A7257E">
        <w:trPr>
          <w:trHeight w:val="324"/>
        </w:trPr>
        <w:tc>
          <w:tcPr>
            <w:tcW w:w="1986" w:type="pct"/>
          </w:tcPr>
          <w:p w14:paraId="16024D25" w14:textId="77777777" w:rsidR="009D4537" w:rsidRPr="00112A0B" w:rsidRDefault="009D4537" w:rsidP="00620CC9">
            <w:pPr>
              <w:pStyle w:val="TableText"/>
            </w:pPr>
            <w:r w:rsidRPr="00112A0B">
              <w:t>21</w:t>
            </w:r>
          </w:p>
        </w:tc>
        <w:tc>
          <w:tcPr>
            <w:tcW w:w="3014" w:type="pct"/>
          </w:tcPr>
          <w:p w14:paraId="71564747" w14:textId="77777777" w:rsidR="009D4537" w:rsidRPr="00112A0B" w:rsidRDefault="009D4537" w:rsidP="00620CC9">
            <w:pPr>
              <w:pStyle w:val="TableText"/>
            </w:pPr>
            <w:r w:rsidRPr="00112A0B">
              <w:t>0.122</w:t>
            </w:r>
          </w:p>
        </w:tc>
      </w:tr>
      <w:tr w:rsidR="009D4537" w:rsidRPr="00112A0B" w14:paraId="018FAF2A" w14:textId="77777777" w:rsidTr="00A7257E">
        <w:trPr>
          <w:trHeight w:val="337"/>
        </w:trPr>
        <w:tc>
          <w:tcPr>
            <w:tcW w:w="1986" w:type="pct"/>
          </w:tcPr>
          <w:p w14:paraId="193FFB3C" w14:textId="77777777" w:rsidR="009D4537" w:rsidRPr="00112A0B" w:rsidRDefault="009D4537" w:rsidP="00620CC9">
            <w:pPr>
              <w:pStyle w:val="TableText"/>
            </w:pPr>
            <w:r w:rsidRPr="00112A0B">
              <w:t>22</w:t>
            </w:r>
          </w:p>
        </w:tc>
        <w:tc>
          <w:tcPr>
            <w:tcW w:w="3014" w:type="pct"/>
          </w:tcPr>
          <w:p w14:paraId="4695F2C8" w14:textId="77777777" w:rsidR="009D4537" w:rsidRPr="00112A0B" w:rsidRDefault="009D4537" w:rsidP="00620CC9">
            <w:pPr>
              <w:pStyle w:val="TableText"/>
            </w:pPr>
            <w:r w:rsidRPr="00112A0B">
              <w:t>0.127</w:t>
            </w:r>
          </w:p>
        </w:tc>
      </w:tr>
      <w:tr w:rsidR="009D4537" w:rsidRPr="00112A0B" w14:paraId="2EDC697D" w14:textId="77777777" w:rsidTr="00A7257E">
        <w:trPr>
          <w:trHeight w:val="337"/>
        </w:trPr>
        <w:tc>
          <w:tcPr>
            <w:tcW w:w="1986" w:type="pct"/>
          </w:tcPr>
          <w:p w14:paraId="003F7CD5" w14:textId="77777777" w:rsidR="009D4537" w:rsidRPr="00112A0B" w:rsidRDefault="009D4537" w:rsidP="00620CC9">
            <w:pPr>
              <w:pStyle w:val="TableText"/>
            </w:pPr>
            <w:r w:rsidRPr="00112A0B">
              <w:t>23</w:t>
            </w:r>
          </w:p>
        </w:tc>
        <w:tc>
          <w:tcPr>
            <w:tcW w:w="3014" w:type="pct"/>
          </w:tcPr>
          <w:p w14:paraId="1EA4AF0E" w14:textId="77777777" w:rsidR="009D4537" w:rsidRPr="00112A0B" w:rsidRDefault="009D4537" w:rsidP="00620CC9">
            <w:pPr>
              <w:pStyle w:val="TableText"/>
            </w:pPr>
            <w:r w:rsidRPr="00112A0B">
              <w:t>0.131</w:t>
            </w:r>
          </w:p>
        </w:tc>
      </w:tr>
      <w:tr w:rsidR="009D4537" w:rsidRPr="00112A0B" w14:paraId="3AF90CA3" w14:textId="77777777" w:rsidTr="00A7257E">
        <w:trPr>
          <w:trHeight w:val="324"/>
        </w:trPr>
        <w:tc>
          <w:tcPr>
            <w:tcW w:w="1986" w:type="pct"/>
          </w:tcPr>
          <w:p w14:paraId="58C7B3BB" w14:textId="77777777" w:rsidR="009D4537" w:rsidRPr="00112A0B" w:rsidRDefault="009D4537" w:rsidP="00620CC9">
            <w:pPr>
              <w:pStyle w:val="TableText"/>
            </w:pPr>
            <w:r w:rsidRPr="00112A0B">
              <w:t>24</w:t>
            </w:r>
          </w:p>
        </w:tc>
        <w:tc>
          <w:tcPr>
            <w:tcW w:w="3014" w:type="pct"/>
          </w:tcPr>
          <w:p w14:paraId="0046E62D" w14:textId="77777777" w:rsidR="009D4537" w:rsidRPr="00112A0B" w:rsidRDefault="009D4537" w:rsidP="00620CC9">
            <w:pPr>
              <w:pStyle w:val="TableText"/>
            </w:pPr>
            <w:r w:rsidRPr="00112A0B">
              <w:t>0.136</w:t>
            </w:r>
          </w:p>
        </w:tc>
      </w:tr>
      <w:tr w:rsidR="009D4537" w:rsidRPr="00112A0B" w14:paraId="79F18C8F" w14:textId="77777777" w:rsidTr="00A7257E">
        <w:trPr>
          <w:trHeight w:val="324"/>
        </w:trPr>
        <w:tc>
          <w:tcPr>
            <w:tcW w:w="1986" w:type="pct"/>
          </w:tcPr>
          <w:p w14:paraId="7F669D35" w14:textId="77777777" w:rsidR="009D4537" w:rsidRPr="00112A0B" w:rsidRDefault="009D4537" w:rsidP="00620CC9">
            <w:pPr>
              <w:pStyle w:val="TableText"/>
            </w:pPr>
            <w:r w:rsidRPr="00112A0B">
              <w:t>25</w:t>
            </w:r>
          </w:p>
        </w:tc>
        <w:tc>
          <w:tcPr>
            <w:tcW w:w="3014" w:type="pct"/>
          </w:tcPr>
          <w:p w14:paraId="1EA9FA3C" w14:textId="77777777" w:rsidR="009D4537" w:rsidRPr="00112A0B" w:rsidRDefault="009D4537" w:rsidP="00620CC9">
            <w:pPr>
              <w:pStyle w:val="TableText"/>
            </w:pPr>
            <w:r w:rsidRPr="00112A0B">
              <w:t>0.141</w:t>
            </w:r>
          </w:p>
        </w:tc>
      </w:tr>
      <w:tr w:rsidR="009D4537" w:rsidRPr="00112A0B" w14:paraId="7A2214D9" w14:textId="77777777" w:rsidTr="00A7257E">
        <w:trPr>
          <w:trHeight w:val="337"/>
        </w:trPr>
        <w:tc>
          <w:tcPr>
            <w:tcW w:w="1986" w:type="pct"/>
          </w:tcPr>
          <w:p w14:paraId="42AA5611" w14:textId="77777777" w:rsidR="009D4537" w:rsidRPr="00112A0B" w:rsidRDefault="009D4537" w:rsidP="00620CC9">
            <w:pPr>
              <w:pStyle w:val="TableText"/>
            </w:pPr>
            <w:r w:rsidRPr="00112A0B">
              <w:t>26</w:t>
            </w:r>
          </w:p>
        </w:tc>
        <w:tc>
          <w:tcPr>
            <w:tcW w:w="3014" w:type="pct"/>
          </w:tcPr>
          <w:p w14:paraId="1BB4976E" w14:textId="77777777" w:rsidR="009D4537" w:rsidRPr="00112A0B" w:rsidRDefault="009D4537" w:rsidP="00620CC9">
            <w:pPr>
              <w:pStyle w:val="TableText"/>
            </w:pPr>
            <w:r w:rsidRPr="00112A0B">
              <w:t>0.146</w:t>
            </w:r>
          </w:p>
        </w:tc>
      </w:tr>
      <w:tr w:rsidR="009D4537" w:rsidRPr="00112A0B" w14:paraId="75C15BD7" w14:textId="77777777" w:rsidTr="00A7257E">
        <w:trPr>
          <w:trHeight w:val="337"/>
        </w:trPr>
        <w:tc>
          <w:tcPr>
            <w:tcW w:w="1986" w:type="pct"/>
          </w:tcPr>
          <w:p w14:paraId="0886CA63" w14:textId="77777777" w:rsidR="009D4537" w:rsidRPr="00112A0B" w:rsidRDefault="009D4537" w:rsidP="00620CC9">
            <w:pPr>
              <w:pStyle w:val="TableText"/>
            </w:pPr>
            <w:r w:rsidRPr="00112A0B">
              <w:t>27</w:t>
            </w:r>
          </w:p>
        </w:tc>
        <w:tc>
          <w:tcPr>
            <w:tcW w:w="3014" w:type="pct"/>
          </w:tcPr>
          <w:p w14:paraId="360EEDB0" w14:textId="77777777" w:rsidR="009D4537" w:rsidRPr="00112A0B" w:rsidRDefault="009D4537" w:rsidP="00620CC9">
            <w:pPr>
              <w:pStyle w:val="TableText"/>
            </w:pPr>
            <w:r w:rsidRPr="00112A0B">
              <w:t>0.151</w:t>
            </w:r>
          </w:p>
        </w:tc>
      </w:tr>
      <w:tr w:rsidR="009D4537" w:rsidRPr="00112A0B" w14:paraId="48B919E4" w14:textId="77777777" w:rsidTr="00A7257E">
        <w:trPr>
          <w:trHeight w:val="324"/>
        </w:trPr>
        <w:tc>
          <w:tcPr>
            <w:tcW w:w="1986" w:type="pct"/>
          </w:tcPr>
          <w:p w14:paraId="15ED3E52" w14:textId="77777777" w:rsidR="009D4537" w:rsidRPr="00112A0B" w:rsidRDefault="009D4537" w:rsidP="00620CC9">
            <w:pPr>
              <w:pStyle w:val="TableText"/>
            </w:pPr>
            <w:r w:rsidRPr="00112A0B">
              <w:t>28</w:t>
            </w:r>
          </w:p>
        </w:tc>
        <w:tc>
          <w:tcPr>
            <w:tcW w:w="3014" w:type="pct"/>
          </w:tcPr>
          <w:p w14:paraId="497C82F7" w14:textId="77777777" w:rsidR="009D4537" w:rsidRPr="00112A0B" w:rsidRDefault="009D4537" w:rsidP="00620CC9">
            <w:pPr>
              <w:pStyle w:val="TableText"/>
            </w:pPr>
            <w:r w:rsidRPr="00112A0B">
              <w:t>0.155</w:t>
            </w:r>
          </w:p>
        </w:tc>
      </w:tr>
      <w:tr w:rsidR="009D4537" w:rsidRPr="00112A0B" w14:paraId="07C877BE" w14:textId="77777777" w:rsidTr="00A7257E">
        <w:trPr>
          <w:trHeight w:val="324"/>
        </w:trPr>
        <w:tc>
          <w:tcPr>
            <w:tcW w:w="1986" w:type="pct"/>
          </w:tcPr>
          <w:p w14:paraId="002329B5" w14:textId="77777777" w:rsidR="009D4537" w:rsidRPr="00112A0B" w:rsidRDefault="009D4537" w:rsidP="00620CC9">
            <w:pPr>
              <w:pStyle w:val="TableText"/>
            </w:pPr>
            <w:r w:rsidRPr="00112A0B">
              <w:t>29</w:t>
            </w:r>
          </w:p>
        </w:tc>
        <w:tc>
          <w:tcPr>
            <w:tcW w:w="3014" w:type="pct"/>
          </w:tcPr>
          <w:p w14:paraId="6003AB1E" w14:textId="77777777" w:rsidR="009D4537" w:rsidRPr="00112A0B" w:rsidRDefault="009D4537" w:rsidP="00620CC9">
            <w:pPr>
              <w:pStyle w:val="TableText"/>
            </w:pPr>
            <w:r w:rsidRPr="00112A0B">
              <w:t>0.160</w:t>
            </w:r>
          </w:p>
        </w:tc>
      </w:tr>
      <w:tr w:rsidR="009D4537" w:rsidRPr="00112A0B" w14:paraId="5C39A54C" w14:textId="77777777" w:rsidTr="00A7257E">
        <w:trPr>
          <w:trHeight w:val="337"/>
        </w:trPr>
        <w:tc>
          <w:tcPr>
            <w:tcW w:w="1986" w:type="pct"/>
          </w:tcPr>
          <w:p w14:paraId="30A66DB8" w14:textId="77777777" w:rsidR="009D4537" w:rsidRPr="00112A0B" w:rsidRDefault="009D4537" w:rsidP="00620CC9">
            <w:pPr>
              <w:pStyle w:val="TableText"/>
            </w:pPr>
            <w:r w:rsidRPr="00112A0B">
              <w:t>30</w:t>
            </w:r>
          </w:p>
        </w:tc>
        <w:tc>
          <w:tcPr>
            <w:tcW w:w="3014" w:type="pct"/>
          </w:tcPr>
          <w:p w14:paraId="7BCC006F" w14:textId="77777777" w:rsidR="009D4537" w:rsidRPr="00112A0B" w:rsidRDefault="009D4537" w:rsidP="00620CC9">
            <w:pPr>
              <w:pStyle w:val="TableText"/>
            </w:pPr>
            <w:r w:rsidRPr="00112A0B">
              <w:t>0.165</w:t>
            </w:r>
          </w:p>
        </w:tc>
      </w:tr>
      <w:tr w:rsidR="009D4537" w:rsidRPr="00112A0B" w14:paraId="6D9377BD" w14:textId="77777777" w:rsidTr="00A7257E">
        <w:trPr>
          <w:trHeight w:val="337"/>
        </w:trPr>
        <w:tc>
          <w:tcPr>
            <w:tcW w:w="1986" w:type="pct"/>
          </w:tcPr>
          <w:p w14:paraId="2A8741EE" w14:textId="77777777" w:rsidR="009D4537" w:rsidRPr="00112A0B" w:rsidRDefault="009D4537" w:rsidP="00620CC9">
            <w:pPr>
              <w:pStyle w:val="TableText"/>
            </w:pPr>
            <w:r w:rsidRPr="00112A0B">
              <w:t>31</w:t>
            </w:r>
          </w:p>
        </w:tc>
        <w:tc>
          <w:tcPr>
            <w:tcW w:w="3014" w:type="pct"/>
          </w:tcPr>
          <w:p w14:paraId="21F921D4" w14:textId="77777777" w:rsidR="009D4537" w:rsidRPr="00112A0B" w:rsidRDefault="009D4537" w:rsidP="00620CC9">
            <w:pPr>
              <w:pStyle w:val="TableText"/>
            </w:pPr>
            <w:r w:rsidRPr="00112A0B">
              <w:t>0.170</w:t>
            </w:r>
          </w:p>
        </w:tc>
      </w:tr>
      <w:tr w:rsidR="009D4537" w:rsidRPr="00112A0B" w14:paraId="4FA45D25" w14:textId="77777777" w:rsidTr="00A7257E">
        <w:trPr>
          <w:trHeight w:val="337"/>
        </w:trPr>
        <w:tc>
          <w:tcPr>
            <w:tcW w:w="1986" w:type="pct"/>
          </w:tcPr>
          <w:p w14:paraId="4D657091" w14:textId="77777777" w:rsidR="009D4537" w:rsidRPr="00112A0B" w:rsidRDefault="009D4537" w:rsidP="00620CC9">
            <w:pPr>
              <w:pStyle w:val="TableText"/>
            </w:pPr>
            <w:r w:rsidRPr="00112A0B">
              <w:t>32</w:t>
            </w:r>
          </w:p>
        </w:tc>
        <w:tc>
          <w:tcPr>
            <w:tcW w:w="3014" w:type="pct"/>
          </w:tcPr>
          <w:p w14:paraId="479C3B86" w14:textId="77777777" w:rsidR="009D4537" w:rsidRPr="00112A0B" w:rsidRDefault="009D4537" w:rsidP="00620CC9">
            <w:pPr>
              <w:pStyle w:val="TableText"/>
            </w:pPr>
            <w:r w:rsidRPr="00112A0B">
              <w:t>0.175</w:t>
            </w:r>
          </w:p>
        </w:tc>
      </w:tr>
      <w:tr w:rsidR="009D4537" w:rsidRPr="00112A0B" w14:paraId="0D946630" w14:textId="77777777" w:rsidTr="00A7257E">
        <w:trPr>
          <w:trHeight w:val="337"/>
        </w:trPr>
        <w:tc>
          <w:tcPr>
            <w:tcW w:w="1986" w:type="pct"/>
          </w:tcPr>
          <w:p w14:paraId="6F9629A2" w14:textId="77777777" w:rsidR="009D4537" w:rsidRPr="00112A0B" w:rsidRDefault="009D4537" w:rsidP="00620CC9">
            <w:pPr>
              <w:pStyle w:val="TableText"/>
            </w:pPr>
            <w:r w:rsidRPr="00112A0B">
              <w:t>33</w:t>
            </w:r>
          </w:p>
        </w:tc>
        <w:tc>
          <w:tcPr>
            <w:tcW w:w="3014" w:type="pct"/>
          </w:tcPr>
          <w:p w14:paraId="6EC819D8" w14:textId="77777777" w:rsidR="009D4537" w:rsidRPr="00112A0B" w:rsidRDefault="009D4537" w:rsidP="00620CC9">
            <w:pPr>
              <w:pStyle w:val="TableText"/>
            </w:pPr>
            <w:r w:rsidRPr="00112A0B">
              <w:t>0.179</w:t>
            </w:r>
          </w:p>
        </w:tc>
      </w:tr>
      <w:tr w:rsidR="009D4537" w:rsidRPr="00112A0B" w14:paraId="17D3E35B" w14:textId="77777777" w:rsidTr="00A7257E">
        <w:trPr>
          <w:trHeight w:val="324"/>
        </w:trPr>
        <w:tc>
          <w:tcPr>
            <w:tcW w:w="1986" w:type="pct"/>
          </w:tcPr>
          <w:p w14:paraId="1120F683" w14:textId="77777777" w:rsidR="009D4537" w:rsidRPr="00112A0B" w:rsidRDefault="009D4537" w:rsidP="00620CC9">
            <w:pPr>
              <w:pStyle w:val="TableText"/>
            </w:pPr>
            <w:r w:rsidRPr="00112A0B">
              <w:t>34</w:t>
            </w:r>
          </w:p>
        </w:tc>
        <w:tc>
          <w:tcPr>
            <w:tcW w:w="3014" w:type="pct"/>
          </w:tcPr>
          <w:p w14:paraId="389DC679" w14:textId="77777777" w:rsidR="009D4537" w:rsidRPr="00112A0B" w:rsidRDefault="009D4537" w:rsidP="00620CC9">
            <w:pPr>
              <w:pStyle w:val="TableText"/>
            </w:pPr>
            <w:r w:rsidRPr="00112A0B">
              <w:t>0.184</w:t>
            </w:r>
          </w:p>
        </w:tc>
      </w:tr>
      <w:tr w:rsidR="009D4537" w:rsidRPr="00112A0B" w14:paraId="03793B27" w14:textId="77777777" w:rsidTr="00A7257E">
        <w:trPr>
          <w:trHeight w:val="324"/>
        </w:trPr>
        <w:tc>
          <w:tcPr>
            <w:tcW w:w="1986" w:type="pct"/>
          </w:tcPr>
          <w:p w14:paraId="36C5D3E7" w14:textId="77777777" w:rsidR="009D4537" w:rsidRPr="00112A0B" w:rsidRDefault="009D4537" w:rsidP="00620CC9">
            <w:pPr>
              <w:pStyle w:val="TableText"/>
            </w:pPr>
            <w:r w:rsidRPr="00112A0B">
              <w:t>35</w:t>
            </w:r>
          </w:p>
        </w:tc>
        <w:tc>
          <w:tcPr>
            <w:tcW w:w="3014" w:type="pct"/>
          </w:tcPr>
          <w:p w14:paraId="5E5F2772" w14:textId="77777777" w:rsidR="009D4537" w:rsidRPr="00112A0B" w:rsidRDefault="009D4537" w:rsidP="00620CC9">
            <w:pPr>
              <w:pStyle w:val="TableText"/>
            </w:pPr>
            <w:r w:rsidRPr="00112A0B">
              <w:t>0.189</w:t>
            </w:r>
          </w:p>
        </w:tc>
      </w:tr>
      <w:tr w:rsidR="009D4537" w:rsidRPr="00112A0B" w14:paraId="5B7E0FE2" w14:textId="77777777" w:rsidTr="00A7257E">
        <w:trPr>
          <w:trHeight w:val="337"/>
        </w:trPr>
        <w:tc>
          <w:tcPr>
            <w:tcW w:w="1986" w:type="pct"/>
          </w:tcPr>
          <w:p w14:paraId="5CDEE882" w14:textId="77777777" w:rsidR="009D4537" w:rsidRPr="00112A0B" w:rsidRDefault="009D4537" w:rsidP="00620CC9">
            <w:pPr>
              <w:pStyle w:val="TableText"/>
            </w:pPr>
            <w:r w:rsidRPr="00112A0B">
              <w:t>36</w:t>
            </w:r>
          </w:p>
        </w:tc>
        <w:tc>
          <w:tcPr>
            <w:tcW w:w="3014" w:type="pct"/>
          </w:tcPr>
          <w:p w14:paraId="6E8ABCE8" w14:textId="77777777" w:rsidR="009D4537" w:rsidRPr="00112A0B" w:rsidRDefault="009D4537" w:rsidP="00620CC9">
            <w:pPr>
              <w:pStyle w:val="TableText"/>
            </w:pPr>
            <w:r w:rsidRPr="00112A0B">
              <w:t>0.194</w:t>
            </w:r>
          </w:p>
        </w:tc>
      </w:tr>
      <w:tr w:rsidR="009D4537" w:rsidRPr="00112A0B" w14:paraId="569C564A" w14:textId="77777777" w:rsidTr="00A7257E">
        <w:trPr>
          <w:trHeight w:val="337"/>
        </w:trPr>
        <w:tc>
          <w:tcPr>
            <w:tcW w:w="1986" w:type="pct"/>
          </w:tcPr>
          <w:p w14:paraId="0E3437D5" w14:textId="77777777" w:rsidR="009D4537" w:rsidRPr="00112A0B" w:rsidRDefault="009D4537" w:rsidP="00620CC9">
            <w:pPr>
              <w:pStyle w:val="TableText"/>
            </w:pPr>
            <w:r w:rsidRPr="00112A0B">
              <w:t>37</w:t>
            </w:r>
          </w:p>
        </w:tc>
        <w:tc>
          <w:tcPr>
            <w:tcW w:w="3014" w:type="pct"/>
          </w:tcPr>
          <w:p w14:paraId="044E9AFC" w14:textId="77777777" w:rsidR="009D4537" w:rsidRPr="00112A0B" w:rsidRDefault="009D4537" w:rsidP="00620CC9">
            <w:pPr>
              <w:pStyle w:val="TableText"/>
            </w:pPr>
            <w:r w:rsidRPr="00112A0B">
              <w:t>0.199</w:t>
            </w:r>
          </w:p>
        </w:tc>
      </w:tr>
      <w:tr w:rsidR="009D4537" w:rsidRPr="00112A0B" w14:paraId="58B3A606" w14:textId="77777777" w:rsidTr="00A7257E">
        <w:trPr>
          <w:trHeight w:val="324"/>
        </w:trPr>
        <w:tc>
          <w:tcPr>
            <w:tcW w:w="1986" w:type="pct"/>
          </w:tcPr>
          <w:p w14:paraId="46A73D2F" w14:textId="77777777" w:rsidR="009D4537" w:rsidRPr="00112A0B" w:rsidRDefault="009D4537" w:rsidP="00620CC9">
            <w:pPr>
              <w:pStyle w:val="TableText"/>
            </w:pPr>
            <w:r w:rsidRPr="00112A0B">
              <w:t>38</w:t>
            </w:r>
          </w:p>
        </w:tc>
        <w:tc>
          <w:tcPr>
            <w:tcW w:w="3014" w:type="pct"/>
          </w:tcPr>
          <w:p w14:paraId="18E307EC" w14:textId="77777777" w:rsidR="009D4537" w:rsidRPr="00112A0B" w:rsidRDefault="009D4537" w:rsidP="00620CC9">
            <w:pPr>
              <w:pStyle w:val="TableText"/>
            </w:pPr>
            <w:r w:rsidRPr="00112A0B">
              <w:t>0.203</w:t>
            </w:r>
          </w:p>
        </w:tc>
      </w:tr>
      <w:tr w:rsidR="009D4537" w:rsidRPr="00112A0B" w14:paraId="5C488337" w14:textId="77777777" w:rsidTr="00A7257E">
        <w:trPr>
          <w:trHeight w:val="337"/>
        </w:trPr>
        <w:tc>
          <w:tcPr>
            <w:tcW w:w="1986" w:type="pct"/>
          </w:tcPr>
          <w:p w14:paraId="7EF52458" w14:textId="77777777" w:rsidR="009D4537" w:rsidRPr="00112A0B" w:rsidRDefault="009D4537" w:rsidP="00620CC9">
            <w:pPr>
              <w:pStyle w:val="TableText"/>
            </w:pPr>
            <w:r w:rsidRPr="00112A0B">
              <w:t>39</w:t>
            </w:r>
          </w:p>
        </w:tc>
        <w:tc>
          <w:tcPr>
            <w:tcW w:w="3014" w:type="pct"/>
          </w:tcPr>
          <w:p w14:paraId="1D8040F4" w14:textId="77777777" w:rsidR="009D4537" w:rsidRPr="00112A0B" w:rsidRDefault="009D4537" w:rsidP="00620CC9">
            <w:pPr>
              <w:pStyle w:val="TableText"/>
            </w:pPr>
            <w:r w:rsidRPr="00112A0B">
              <w:t>0.208</w:t>
            </w:r>
          </w:p>
        </w:tc>
      </w:tr>
      <w:tr w:rsidR="009D4537" w:rsidRPr="00112A0B" w14:paraId="6FF57DC0" w14:textId="77777777" w:rsidTr="00A7257E">
        <w:trPr>
          <w:trHeight w:val="337"/>
        </w:trPr>
        <w:tc>
          <w:tcPr>
            <w:tcW w:w="1986" w:type="pct"/>
          </w:tcPr>
          <w:p w14:paraId="64DEC61F" w14:textId="77777777" w:rsidR="009D4537" w:rsidRPr="00112A0B" w:rsidRDefault="009D4537" w:rsidP="00620CC9">
            <w:pPr>
              <w:pStyle w:val="TableText"/>
            </w:pPr>
            <w:r w:rsidRPr="00112A0B">
              <w:t>40</w:t>
            </w:r>
          </w:p>
        </w:tc>
        <w:tc>
          <w:tcPr>
            <w:tcW w:w="3014" w:type="pct"/>
          </w:tcPr>
          <w:p w14:paraId="516377BD" w14:textId="77777777" w:rsidR="009D4537" w:rsidRPr="00112A0B" w:rsidRDefault="009D4537" w:rsidP="00620CC9">
            <w:pPr>
              <w:pStyle w:val="TableText"/>
            </w:pPr>
            <w:r w:rsidRPr="00112A0B">
              <w:t>0.213</w:t>
            </w:r>
          </w:p>
        </w:tc>
      </w:tr>
      <w:tr w:rsidR="009D4537" w:rsidRPr="00112A0B" w14:paraId="60E02D31" w14:textId="77777777" w:rsidTr="00A7257E">
        <w:trPr>
          <w:trHeight w:val="337"/>
        </w:trPr>
        <w:tc>
          <w:tcPr>
            <w:tcW w:w="1986" w:type="pct"/>
          </w:tcPr>
          <w:p w14:paraId="37E624C3" w14:textId="77777777" w:rsidR="009D4537" w:rsidRPr="00112A0B" w:rsidRDefault="009D4537" w:rsidP="00620CC9">
            <w:pPr>
              <w:pStyle w:val="TableText"/>
            </w:pPr>
            <w:r w:rsidRPr="00112A0B">
              <w:t>41</w:t>
            </w:r>
          </w:p>
        </w:tc>
        <w:tc>
          <w:tcPr>
            <w:tcW w:w="3014" w:type="pct"/>
          </w:tcPr>
          <w:p w14:paraId="131D29FB" w14:textId="77777777" w:rsidR="009D4537" w:rsidRPr="00112A0B" w:rsidRDefault="009D4537" w:rsidP="00620CC9">
            <w:pPr>
              <w:pStyle w:val="TableText"/>
            </w:pPr>
            <w:r w:rsidRPr="00112A0B">
              <w:t>0.218</w:t>
            </w:r>
          </w:p>
        </w:tc>
      </w:tr>
      <w:tr w:rsidR="009D4537" w:rsidRPr="00112A0B" w14:paraId="1615E8FE" w14:textId="77777777" w:rsidTr="00A7257E">
        <w:trPr>
          <w:trHeight w:val="337"/>
        </w:trPr>
        <w:tc>
          <w:tcPr>
            <w:tcW w:w="1986" w:type="pct"/>
          </w:tcPr>
          <w:p w14:paraId="133294AF" w14:textId="77777777" w:rsidR="009D4537" w:rsidRPr="00112A0B" w:rsidRDefault="009D4537" w:rsidP="00620CC9">
            <w:pPr>
              <w:pStyle w:val="TableText"/>
            </w:pPr>
            <w:r w:rsidRPr="00112A0B">
              <w:t>42</w:t>
            </w:r>
          </w:p>
        </w:tc>
        <w:tc>
          <w:tcPr>
            <w:tcW w:w="3014" w:type="pct"/>
          </w:tcPr>
          <w:p w14:paraId="167EB5EC" w14:textId="77777777" w:rsidR="009D4537" w:rsidRPr="00112A0B" w:rsidRDefault="009D4537" w:rsidP="00620CC9">
            <w:pPr>
              <w:pStyle w:val="TableText"/>
            </w:pPr>
            <w:r w:rsidRPr="00112A0B">
              <w:t>0.223</w:t>
            </w:r>
          </w:p>
        </w:tc>
      </w:tr>
      <w:tr w:rsidR="009D4537" w:rsidRPr="00112A0B" w14:paraId="05F5C44D" w14:textId="77777777" w:rsidTr="00A7257E">
        <w:trPr>
          <w:trHeight w:val="337"/>
        </w:trPr>
        <w:tc>
          <w:tcPr>
            <w:tcW w:w="1986" w:type="pct"/>
          </w:tcPr>
          <w:p w14:paraId="61980BF9" w14:textId="77777777" w:rsidR="009D4537" w:rsidRPr="00112A0B" w:rsidRDefault="009D4537" w:rsidP="00620CC9">
            <w:pPr>
              <w:pStyle w:val="TableText"/>
            </w:pPr>
            <w:r w:rsidRPr="00112A0B">
              <w:t>43</w:t>
            </w:r>
          </w:p>
        </w:tc>
        <w:tc>
          <w:tcPr>
            <w:tcW w:w="3014" w:type="pct"/>
          </w:tcPr>
          <w:p w14:paraId="21103609" w14:textId="77777777" w:rsidR="009D4537" w:rsidRPr="00112A0B" w:rsidRDefault="009D4537" w:rsidP="00620CC9">
            <w:pPr>
              <w:pStyle w:val="TableText"/>
            </w:pPr>
            <w:r w:rsidRPr="00112A0B">
              <w:t>0.227</w:t>
            </w:r>
          </w:p>
        </w:tc>
      </w:tr>
      <w:tr w:rsidR="009D4537" w:rsidRPr="00112A0B" w14:paraId="75729E79" w14:textId="77777777" w:rsidTr="00A7257E">
        <w:trPr>
          <w:trHeight w:val="337"/>
        </w:trPr>
        <w:tc>
          <w:tcPr>
            <w:tcW w:w="1986" w:type="pct"/>
          </w:tcPr>
          <w:p w14:paraId="407866F5" w14:textId="77777777" w:rsidR="009D4537" w:rsidRPr="00112A0B" w:rsidRDefault="009D4537" w:rsidP="00620CC9">
            <w:pPr>
              <w:pStyle w:val="TableText"/>
            </w:pPr>
            <w:r w:rsidRPr="00112A0B">
              <w:t>44</w:t>
            </w:r>
          </w:p>
        </w:tc>
        <w:tc>
          <w:tcPr>
            <w:tcW w:w="3014" w:type="pct"/>
          </w:tcPr>
          <w:p w14:paraId="6612AC8E" w14:textId="77777777" w:rsidR="009D4537" w:rsidRPr="00112A0B" w:rsidRDefault="009D4537" w:rsidP="00620CC9">
            <w:pPr>
              <w:pStyle w:val="TableText"/>
            </w:pPr>
            <w:r w:rsidRPr="00112A0B">
              <w:t>0.232</w:t>
            </w:r>
          </w:p>
        </w:tc>
      </w:tr>
      <w:tr w:rsidR="009D4537" w:rsidRPr="00112A0B" w14:paraId="376AD992" w14:textId="77777777" w:rsidTr="00A7257E">
        <w:trPr>
          <w:trHeight w:val="337"/>
        </w:trPr>
        <w:tc>
          <w:tcPr>
            <w:tcW w:w="1986" w:type="pct"/>
          </w:tcPr>
          <w:p w14:paraId="49366E75" w14:textId="77777777" w:rsidR="009D4537" w:rsidRPr="00112A0B" w:rsidRDefault="009D4537" w:rsidP="00620CC9">
            <w:pPr>
              <w:pStyle w:val="TableText"/>
            </w:pPr>
            <w:r w:rsidRPr="00112A0B">
              <w:t>45</w:t>
            </w:r>
          </w:p>
        </w:tc>
        <w:tc>
          <w:tcPr>
            <w:tcW w:w="3014" w:type="pct"/>
          </w:tcPr>
          <w:p w14:paraId="48386AED" w14:textId="77777777" w:rsidR="009D4537" w:rsidRPr="00112A0B" w:rsidRDefault="009D4537" w:rsidP="00620CC9">
            <w:pPr>
              <w:pStyle w:val="TableText"/>
            </w:pPr>
            <w:r w:rsidRPr="00112A0B">
              <w:t>0.237</w:t>
            </w:r>
          </w:p>
        </w:tc>
      </w:tr>
      <w:tr w:rsidR="009D4537" w:rsidRPr="00112A0B" w14:paraId="24B07A0E" w14:textId="77777777" w:rsidTr="00A7257E">
        <w:trPr>
          <w:trHeight w:val="337"/>
        </w:trPr>
        <w:tc>
          <w:tcPr>
            <w:tcW w:w="1986" w:type="pct"/>
          </w:tcPr>
          <w:p w14:paraId="192976DB" w14:textId="77777777" w:rsidR="009D4537" w:rsidRPr="00112A0B" w:rsidRDefault="009D4537" w:rsidP="00620CC9">
            <w:pPr>
              <w:pStyle w:val="TableText"/>
            </w:pPr>
            <w:r w:rsidRPr="00112A0B">
              <w:t>46</w:t>
            </w:r>
          </w:p>
        </w:tc>
        <w:tc>
          <w:tcPr>
            <w:tcW w:w="3014" w:type="pct"/>
          </w:tcPr>
          <w:p w14:paraId="66C1679A" w14:textId="77777777" w:rsidR="009D4537" w:rsidRPr="00112A0B" w:rsidRDefault="009D4537" w:rsidP="00620CC9">
            <w:pPr>
              <w:pStyle w:val="TableText"/>
            </w:pPr>
            <w:r w:rsidRPr="00112A0B">
              <w:t>0.242</w:t>
            </w:r>
          </w:p>
        </w:tc>
      </w:tr>
      <w:tr w:rsidR="009D4537" w:rsidRPr="00112A0B" w14:paraId="2502198E" w14:textId="77777777" w:rsidTr="00A7257E">
        <w:trPr>
          <w:trHeight w:val="337"/>
        </w:trPr>
        <w:tc>
          <w:tcPr>
            <w:tcW w:w="1986" w:type="pct"/>
          </w:tcPr>
          <w:p w14:paraId="21472F46" w14:textId="77777777" w:rsidR="009D4537" w:rsidRPr="00112A0B" w:rsidRDefault="009D4537" w:rsidP="00620CC9">
            <w:pPr>
              <w:pStyle w:val="TableText"/>
            </w:pPr>
            <w:r w:rsidRPr="00112A0B">
              <w:t>47</w:t>
            </w:r>
          </w:p>
        </w:tc>
        <w:tc>
          <w:tcPr>
            <w:tcW w:w="3014" w:type="pct"/>
          </w:tcPr>
          <w:p w14:paraId="42ED4F25" w14:textId="77777777" w:rsidR="009D4537" w:rsidRPr="00112A0B" w:rsidRDefault="009D4537" w:rsidP="00620CC9">
            <w:pPr>
              <w:pStyle w:val="TableText"/>
            </w:pPr>
            <w:r w:rsidRPr="00112A0B">
              <w:t>0.247</w:t>
            </w:r>
          </w:p>
        </w:tc>
      </w:tr>
      <w:tr w:rsidR="009D4537" w:rsidRPr="00112A0B" w14:paraId="4D994874" w14:textId="77777777" w:rsidTr="00A7257E">
        <w:trPr>
          <w:trHeight w:val="337"/>
        </w:trPr>
        <w:tc>
          <w:tcPr>
            <w:tcW w:w="1986" w:type="pct"/>
          </w:tcPr>
          <w:p w14:paraId="5C9B31A1" w14:textId="77777777" w:rsidR="009D4537" w:rsidRPr="00112A0B" w:rsidRDefault="009D4537" w:rsidP="00620CC9">
            <w:pPr>
              <w:pStyle w:val="TableText"/>
            </w:pPr>
            <w:r w:rsidRPr="00112A0B">
              <w:t>48</w:t>
            </w:r>
          </w:p>
        </w:tc>
        <w:tc>
          <w:tcPr>
            <w:tcW w:w="3014" w:type="pct"/>
          </w:tcPr>
          <w:p w14:paraId="48CBCD8C" w14:textId="77777777" w:rsidR="009D4537" w:rsidRPr="00112A0B" w:rsidRDefault="009D4537" w:rsidP="00620CC9">
            <w:pPr>
              <w:pStyle w:val="TableText"/>
            </w:pPr>
            <w:r w:rsidRPr="00112A0B">
              <w:t>0.251</w:t>
            </w:r>
          </w:p>
        </w:tc>
      </w:tr>
      <w:tr w:rsidR="009D4537" w:rsidRPr="00112A0B" w14:paraId="268AA9E8" w14:textId="77777777" w:rsidTr="00A7257E">
        <w:trPr>
          <w:trHeight w:val="337"/>
        </w:trPr>
        <w:tc>
          <w:tcPr>
            <w:tcW w:w="1986" w:type="pct"/>
          </w:tcPr>
          <w:p w14:paraId="0C7D66C1" w14:textId="77777777" w:rsidR="009D4537" w:rsidRPr="00112A0B" w:rsidRDefault="009D4537" w:rsidP="00620CC9">
            <w:pPr>
              <w:pStyle w:val="TableText"/>
            </w:pPr>
            <w:r w:rsidRPr="00112A0B">
              <w:t>49</w:t>
            </w:r>
          </w:p>
        </w:tc>
        <w:tc>
          <w:tcPr>
            <w:tcW w:w="3014" w:type="pct"/>
          </w:tcPr>
          <w:p w14:paraId="41DBC112" w14:textId="77777777" w:rsidR="009D4537" w:rsidRPr="00112A0B" w:rsidRDefault="009D4537" w:rsidP="00620CC9">
            <w:pPr>
              <w:pStyle w:val="TableText"/>
            </w:pPr>
            <w:r w:rsidRPr="00112A0B">
              <w:t>0.256</w:t>
            </w:r>
          </w:p>
        </w:tc>
      </w:tr>
      <w:tr w:rsidR="009D4537" w:rsidRPr="00112A0B" w14:paraId="293F83EA" w14:textId="77777777" w:rsidTr="00A7257E">
        <w:trPr>
          <w:trHeight w:val="337"/>
        </w:trPr>
        <w:tc>
          <w:tcPr>
            <w:tcW w:w="1986" w:type="pct"/>
          </w:tcPr>
          <w:p w14:paraId="30A4DF02" w14:textId="77777777" w:rsidR="009D4537" w:rsidRPr="00112A0B" w:rsidRDefault="009D4537" w:rsidP="00620CC9">
            <w:pPr>
              <w:pStyle w:val="TableText"/>
            </w:pPr>
            <w:r w:rsidRPr="00112A0B">
              <w:t>50</w:t>
            </w:r>
          </w:p>
        </w:tc>
        <w:tc>
          <w:tcPr>
            <w:tcW w:w="3014" w:type="pct"/>
          </w:tcPr>
          <w:p w14:paraId="400C0C45" w14:textId="77777777" w:rsidR="009D4537" w:rsidRPr="00112A0B" w:rsidRDefault="009D4537" w:rsidP="00620CC9">
            <w:pPr>
              <w:pStyle w:val="TableText"/>
            </w:pPr>
            <w:r w:rsidRPr="00112A0B">
              <w:t>0.261</w:t>
            </w:r>
          </w:p>
        </w:tc>
      </w:tr>
      <w:tr w:rsidR="009D4537" w:rsidRPr="00112A0B" w14:paraId="41F2A3CD" w14:textId="77777777" w:rsidTr="00A7257E">
        <w:trPr>
          <w:trHeight w:val="337"/>
        </w:trPr>
        <w:tc>
          <w:tcPr>
            <w:tcW w:w="1986" w:type="pct"/>
          </w:tcPr>
          <w:p w14:paraId="04B4817A" w14:textId="77777777" w:rsidR="009D4537" w:rsidRPr="00112A0B" w:rsidRDefault="009D4537" w:rsidP="00620CC9">
            <w:pPr>
              <w:pStyle w:val="TableText"/>
            </w:pPr>
            <w:r w:rsidRPr="00112A0B">
              <w:t>51</w:t>
            </w:r>
          </w:p>
        </w:tc>
        <w:tc>
          <w:tcPr>
            <w:tcW w:w="3014" w:type="pct"/>
          </w:tcPr>
          <w:p w14:paraId="1BD7D427" w14:textId="77777777" w:rsidR="009D4537" w:rsidRPr="00112A0B" w:rsidRDefault="009D4537" w:rsidP="00620CC9">
            <w:pPr>
              <w:pStyle w:val="TableText"/>
            </w:pPr>
            <w:r w:rsidRPr="00112A0B">
              <w:t>0.266</w:t>
            </w:r>
          </w:p>
        </w:tc>
      </w:tr>
      <w:tr w:rsidR="009D4537" w:rsidRPr="00112A0B" w14:paraId="3852385E" w14:textId="77777777" w:rsidTr="00A7257E">
        <w:trPr>
          <w:trHeight w:val="337"/>
        </w:trPr>
        <w:tc>
          <w:tcPr>
            <w:tcW w:w="1986" w:type="pct"/>
          </w:tcPr>
          <w:p w14:paraId="1482BBD4" w14:textId="77777777" w:rsidR="009D4537" w:rsidRPr="00112A0B" w:rsidRDefault="009D4537" w:rsidP="00620CC9">
            <w:pPr>
              <w:pStyle w:val="TableText"/>
            </w:pPr>
            <w:r w:rsidRPr="00112A0B">
              <w:t>52</w:t>
            </w:r>
          </w:p>
        </w:tc>
        <w:tc>
          <w:tcPr>
            <w:tcW w:w="3014" w:type="pct"/>
          </w:tcPr>
          <w:p w14:paraId="766C6B03" w14:textId="77777777" w:rsidR="009D4537" w:rsidRPr="00112A0B" w:rsidRDefault="009D4537" w:rsidP="00620CC9">
            <w:pPr>
              <w:pStyle w:val="TableText"/>
            </w:pPr>
            <w:r w:rsidRPr="00112A0B">
              <w:t>0.271</w:t>
            </w:r>
          </w:p>
        </w:tc>
      </w:tr>
      <w:tr w:rsidR="009D4537" w:rsidRPr="00112A0B" w14:paraId="110672CD" w14:textId="77777777" w:rsidTr="00A7257E">
        <w:trPr>
          <w:trHeight w:val="337"/>
        </w:trPr>
        <w:tc>
          <w:tcPr>
            <w:tcW w:w="1986" w:type="pct"/>
          </w:tcPr>
          <w:p w14:paraId="454945BD" w14:textId="77777777" w:rsidR="009D4537" w:rsidRPr="00112A0B" w:rsidRDefault="009D4537" w:rsidP="00620CC9">
            <w:pPr>
              <w:pStyle w:val="TableText"/>
            </w:pPr>
            <w:r w:rsidRPr="00112A0B">
              <w:t>53</w:t>
            </w:r>
          </w:p>
        </w:tc>
        <w:tc>
          <w:tcPr>
            <w:tcW w:w="3014" w:type="pct"/>
          </w:tcPr>
          <w:p w14:paraId="27054A77" w14:textId="77777777" w:rsidR="009D4537" w:rsidRPr="00112A0B" w:rsidRDefault="009D4537" w:rsidP="00620CC9">
            <w:pPr>
              <w:pStyle w:val="TableText"/>
            </w:pPr>
            <w:r w:rsidRPr="00112A0B">
              <w:t>0.275</w:t>
            </w:r>
          </w:p>
        </w:tc>
      </w:tr>
      <w:tr w:rsidR="009D4537" w:rsidRPr="00112A0B" w14:paraId="020B8F0A" w14:textId="77777777" w:rsidTr="00A7257E">
        <w:trPr>
          <w:trHeight w:val="337"/>
        </w:trPr>
        <w:tc>
          <w:tcPr>
            <w:tcW w:w="1986" w:type="pct"/>
          </w:tcPr>
          <w:p w14:paraId="3F6EE575" w14:textId="77777777" w:rsidR="009D4537" w:rsidRPr="00112A0B" w:rsidRDefault="009D4537" w:rsidP="00620CC9">
            <w:pPr>
              <w:pStyle w:val="TableText"/>
            </w:pPr>
            <w:r w:rsidRPr="00112A0B">
              <w:t>54</w:t>
            </w:r>
          </w:p>
        </w:tc>
        <w:tc>
          <w:tcPr>
            <w:tcW w:w="3014" w:type="pct"/>
          </w:tcPr>
          <w:p w14:paraId="1C65A22E" w14:textId="77777777" w:rsidR="009D4537" w:rsidRPr="00112A0B" w:rsidRDefault="009D4537" w:rsidP="00620CC9">
            <w:pPr>
              <w:pStyle w:val="TableText"/>
            </w:pPr>
            <w:r w:rsidRPr="00112A0B">
              <w:t>0.280</w:t>
            </w:r>
          </w:p>
        </w:tc>
      </w:tr>
      <w:tr w:rsidR="009D4537" w:rsidRPr="00112A0B" w14:paraId="24F0AB9C" w14:textId="77777777" w:rsidTr="00A7257E">
        <w:trPr>
          <w:trHeight w:val="337"/>
        </w:trPr>
        <w:tc>
          <w:tcPr>
            <w:tcW w:w="1986" w:type="pct"/>
          </w:tcPr>
          <w:p w14:paraId="107B1B52" w14:textId="77777777" w:rsidR="009D4537" w:rsidRPr="00112A0B" w:rsidRDefault="009D4537" w:rsidP="00620CC9">
            <w:pPr>
              <w:pStyle w:val="TableText"/>
            </w:pPr>
            <w:r w:rsidRPr="00112A0B">
              <w:t>55</w:t>
            </w:r>
          </w:p>
        </w:tc>
        <w:tc>
          <w:tcPr>
            <w:tcW w:w="3014" w:type="pct"/>
          </w:tcPr>
          <w:p w14:paraId="5DD3E478" w14:textId="77777777" w:rsidR="009D4537" w:rsidRPr="00112A0B" w:rsidRDefault="009D4537" w:rsidP="00620CC9">
            <w:pPr>
              <w:pStyle w:val="TableText"/>
            </w:pPr>
            <w:r w:rsidRPr="00112A0B">
              <w:t>0.285</w:t>
            </w:r>
          </w:p>
        </w:tc>
      </w:tr>
      <w:tr w:rsidR="009D4537" w:rsidRPr="00112A0B" w14:paraId="4D6158A6" w14:textId="77777777" w:rsidTr="00A7257E">
        <w:trPr>
          <w:trHeight w:val="337"/>
        </w:trPr>
        <w:tc>
          <w:tcPr>
            <w:tcW w:w="1986" w:type="pct"/>
          </w:tcPr>
          <w:p w14:paraId="3FF4353F" w14:textId="77777777" w:rsidR="009D4537" w:rsidRPr="00112A0B" w:rsidRDefault="009D4537" w:rsidP="00620CC9">
            <w:pPr>
              <w:pStyle w:val="TableText"/>
            </w:pPr>
            <w:r w:rsidRPr="00112A0B">
              <w:t>60</w:t>
            </w:r>
          </w:p>
        </w:tc>
        <w:tc>
          <w:tcPr>
            <w:tcW w:w="3014" w:type="pct"/>
          </w:tcPr>
          <w:p w14:paraId="16AB86DC" w14:textId="77777777" w:rsidR="009D4537" w:rsidRPr="00112A0B" w:rsidRDefault="009D4537" w:rsidP="00620CC9">
            <w:pPr>
              <w:pStyle w:val="TableText"/>
            </w:pPr>
            <w:r w:rsidRPr="00112A0B">
              <w:t>0.309</w:t>
            </w:r>
          </w:p>
        </w:tc>
      </w:tr>
      <w:tr w:rsidR="009D4537" w:rsidRPr="00112A0B" w14:paraId="3D028891" w14:textId="77777777" w:rsidTr="00A7257E">
        <w:trPr>
          <w:trHeight w:val="337"/>
        </w:trPr>
        <w:tc>
          <w:tcPr>
            <w:tcW w:w="1986" w:type="pct"/>
          </w:tcPr>
          <w:p w14:paraId="2A92B105" w14:textId="77777777" w:rsidR="009D4537" w:rsidRPr="00112A0B" w:rsidRDefault="009D4537" w:rsidP="00620CC9">
            <w:pPr>
              <w:pStyle w:val="TableText"/>
            </w:pPr>
            <w:r w:rsidRPr="00112A0B">
              <w:t>65</w:t>
            </w:r>
          </w:p>
        </w:tc>
        <w:tc>
          <w:tcPr>
            <w:tcW w:w="3014" w:type="pct"/>
          </w:tcPr>
          <w:p w14:paraId="589DE90D" w14:textId="77777777" w:rsidR="009D4537" w:rsidRPr="00112A0B" w:rsidRDefault="009D4537" w:rsidP="00620CC9">
            <w:pPr>
              <w:pStyle w:val="TableText"/>
            </w:pPr>
            <w:r w:rsidRPr="00112A0B">
              <w:t>0.333</w:t>
            </w:r>
          </w:p>
        </w:tc>
      </w:tr>
      <w:tr w:rsidR="009D4537" w:rsidRPr="00112A0B" w14:paraId="3E2621AA" w14:textId="77777777" w:rsidTr="00A7257E">
        <w:trPr>
          <w:trHeight w:val="337"/>
        </w:trPr>
        <w:tc>
          <w:tcPr>
            <w:tcW w:w="1986" w:type="pct"/>
          </w:tcPr>
          <w:p w14:paraId="253DEB49" w14:textId="77777777" w:rsidR="009D4537" w:rsidRPr="00112A0B" w:rsidRDefault="009D4537" w:rsidP="00620CC9">
            <w:pPr>
              <w:pStyle w:val="TableText"/>
            </w:pPr>
            <w:r w:rsidRPr="00112A0B">
              <w:t>70</w:t>
            </w:r>
          </w:p>
        </w:tc>
        <w:tc>
          <w:tcPr>
            <w:tcW w:w="3014" w:type="pct"/>
          </w:tcPr>
          <w:p w14:paraId="5378035E" w14:textId="77777777" w:rsidR="009D4537" w:rsidRPr="00112A0B" w:rsidRDefault="009D4537" w:rsidP="00620CC9">
            <w:pPr>
              <w:pStyle w:val="TableText"/>
            </w:pPr>
            <w:r w:rsidRPr="00112A0B">
              <w:t>0.357</w:t>
            </w:r>
          </w:p>
        </w:tc>
      </w:tr>
      <w:tr w:rsidR="009D4537" w:rsidRPr="00112A0B" w14:paraId="77078EB9" w14:textId="77777777" w:rsidTr="00A7257E">
        <w:trPr>
          <w:trHeight w:val="337"/>
        </w:trPr>
        <w:tc>
          <w:tcPr>
            <w:tcW w:w="1986" w:type="pct"/>
          </w:tcPr>
          <w:p w14:paraId="57E63B8A" w14:textId="77777777" w:rsidR="009D4537" w:rsidRPr="00112A0B" w:rsidRDefault="009D4537" w:rsidP="00620CC9">
            <w:pPr>
              <w:pStyle w:val="TableText"/>
            </w:pPr>
            <w:r w:rsidRPr="00112A0B">
              <w:t>75</w:t>
            </w:r>
          </w:p>
        </w:tc>
        <w:tc>
          <w:tcPr>
            <w:tcW w:w="3014" w:type="pct"/>
          </w:tcPr>
          <w:p w14:paraId="36871398" w14:textId="77777777" w:rsidR="009D4537" w:rsidRPr="00112A0B" w:rsidRDefault="009D4537" w:rsidP="00620CC9">
            <w:pPr>
              <w:pStyle w:val="TableText"/>
            </w:pPr>
            <w:r w:rsidRPr="00112A0B">
              <w:t>0.381</w:t>
            </w:r>
          </w:p>
        </w:tc>
      </w:tr>
      <w:tr w:rsidR="009D4537" w:rsidRPr="00112A0B" w14:paraId="09865DE3" w14:textId="77777777" w:rsidTr="00A7257E">
        <w:trPr>
          <w:trHeight w:val="337"/>
        </w:trPr>
        <w:tc>
          <w:tcPr>
            <w:tcW w:w="1986" w:type="pct"/>
          </w:tcPr>
          <w:p w14:paraId="77FB4D9C" w14:textId="77777777" w:rsidR="009D4537" w:rsidRPr="00112A0B" w:rsidRDefault="009D4537" w:rsidP="00620CC9">
            <w:pPr>
              <w:pStyle w:val="TableText"/>
            </w:pPr>
            <w:r w:rsidRPr="00112A0B">
              <w:t>80</w:t>
            </w:r>
          </w:p>
        </w:tc>
        <w:tc>
          <w:tcPr>
            <w:tcW w:w="3014" w:type="pct"/>
          </w:tcPr>
          <w:p w14:paraId="7EDD43FE" w14:textId="77777777" w:rsidR="009D4537" w:rsidRPr="00112A0B" w:rsidRDefault="009D4537" w:rsidP="00620CC9">
            <w:pPr>
              <w:pStyle w:val="TableText"/>
            </w:pPr>
            <w:r w:rsidRPr="00112A0B">
              <w:t>0.405</w:t>
            </w:r>
          </w:p>
        </w:tc>
      </w:tr>
      <w:tr w:rsidR="009D4537" w:rsidRPr="00112A0B" w14:paraId="5050E0EC" w14:textId="77777777" w:rsidTr="00A7257E">
        <w:trPr>
          <w:trHeight w:val="337"/>
        </w:trPr>
        <w:tc>
          <w:tcPr>
            <w:tcW w:w="1986" w:type="pct"/>
          </w:tcPr>
          <w:p w14:paraId="02CC95A0" w14:textId="77777777" w:rsidR="009D4537" w:rsidRPr="00112A0B" w:rsidRDefault="009D4537" w:rsidP="00620CC9">
            <w:pPr>
              <w:pStyle w:val="TableText"/>
            </w:pPr>
            <w:r w:rsidRPr="00112A0B">
              <w:t>85</w:t>
            </w:r>
          </w:p>
        </w:tc>
        <w:tc>
          <w:tcPr>
            <w:tcW w:w="3014" w:type="pct"/>
          </w:tcPr>
          <w:p w14:paraId="7D94CB86" w14:textId="77777777" w:rsidR="009D4537" w:rsidRPr="00112A0B" w:rsidRDefault="009D4537" w:rsidP="00620CC9">
            <w:pPr>
              <w:pStyle w:val="TableText"/>
            </w:pPr>
            <w:r w:rsidRPr="00112A0B">
              <w:t>0.429</w:t>
            </w:r>
          </w:p>
        </w:tc>
      </w:tr>
      <w:tr w:rsidR="009D4537" w:rsidRPr="00112A0B" w14:paraId="44DF6EBB" w14:textId="77777777" w:rsidTr="00A7257E">
        <w:trPr>
          <w:trHeight w:val="337"/>
        </w:trPr>
        <w:tc>
          <w:tcPr>
            <w:tcW w:w="1986" w:type="pct"/>
          </w:tcPr>
          <w:p w14:paraId="49D19746" w14:textId="77777777" w:rsidR="009D4537" w:rsidRPr="00112A0B" w:rsidRDefault="009D4537" w:rsidP="00620CC9">
            <w:pPr>
              <w:pStyle w:val="TableText"/>
            </w:pPr>
            <w:r w:rsidRPr="00112A0B">
              <w:t>90</w:t>
            </w:r>
          </w:p>
        </w:tc>
        <w:tc>
          <w:tcPr>
            <w:tcW w:w="3014" w:type="pct"/>
          </w:tcPr>
          <w:p w14:paraId="08A53498" w14:textId="77777777" w:rsidR="009D4537" w:rsidRPr="00112A0B" w:rsidRDefault="009D4537" w:rsidP="00620CC9">
            <w:pPr>
              <w:pStyle w:val="TableText"/>
            </w:pPr>
            <w:r w:rsidRPr="00112A0B">
              <w:t>0.453</w:t>
            </w:r>
          </w:p>
        </w:tc>
      </w:tr>
      <w:tr w:rsidR="009D4537" w:rsidRPr="00112A0B" w14:paraId="57063078" w14:textId="77777777" w:rsidTr="00A7257E">
        <w:trPr>
          <w:trHeight w:val="337"/>
        </w:trPr>
        <w:tc>
          <w:tcPr>
            <w:tcW w:w="1986" w:type="pct"/>
          </w:tcPr>
          <w:p w14:paraId="4AA7C8A9" w14:textId="77777777" w:rsidR="009D4537" w:rsidRPr="00112A0B" w:rsidRDefault="009D4537" w:rsidP="00620CC9">
            <w:pPr>
              <w:pStyle w:val="TableText"/>
            </w:pPr>
            <w:r w:rsidRPr="00112A0B">
              <w:t>95</w:t>
            </w:r>
          </w:p>
        </w:tc>
        <w:tc>
          <w:tcPr>
            <w:tcW w:w="3014" w:type="pct"/>
          </w:tcPr>
          <w:p w14:paraId="21C9D53C" w14:textId="77777777" w:rsidR="009D4537" w:rsidRPr="00112A0B" w:rsidRDefault="009D4537" w:rsidP="00620CC9">
            <w:pPr>
              <w:pStyle w:val="TableText"/>
            </w:pPr>
            <w:r w:rsidRPr="00112A0B">
              <w:t>0.477</w:t>
            </w:r>
          </w:p>
        </w:tc>
      </w:tr>
      <w:tr w:rsidR="009D4537" w:rsidRPr="00112A0B" w14:paraId="506688AE" w14:textId="77777777" w:rsidTr="00A7257E">
        <w:trPr>
          <w:trHeight w:val="337"/>
        </w:trPr>
        <w:tc>
          <w:tcPr>
            <w:tcW w:w="1986" w:type="pct"/>
          </w:tcPr>
          <w:p w14:paraId="237E44FC" w14:textId="77777777" w:rsidR="009D4537" w:rsidRPr="00112A0B" w:rsidRDefault="009D4537" w:rsidP="00620CC9">
            <w:pPr>
              <w:pStyle w:val="TableText"/>
            </w:pPr>
            <w:r w:rsidRPr="00112A0B">
              <w:t>100</w:t>
            </w:r>
          </w:p>
        </w:tc>
        <w:tc>
          <w:tcPr>
            <w:tcW w:w="3014" w:type="pct"/>
          </w:tcPr>
          <w:p w14:paraId="3E2945C6" w14:textId="77777777" w:rsidR="009D4537" w:rsidRPr="00112A0B" w:rsidRDefault="009D4537" w:rsidP="00620CC9">
            <w:pPr>
              <w:pStyle w:val="TableText"/>
            </w:pPr>
            <w:r w:rsidRPr="00112A0B">
              <w:t>0.501</w:t>
            </w:r>
          </w:p>
        </w:tc>
      </w:tr>
    </w:tbl>
    <w:p w14:paraId="08966D8E" w14:textId="77777777" w:rsidR="009D4537" w:rsidRPr="00112A0B" w:rsidRDefault="009D4537" w:rsidP="00DF12ED">
      <w:pPr>
        <w:sectPr w:rsidR="009D4537" w:rsidRPr="00112A0B" w:rsidSect="009D4537">
          <w:type w:val="continuous"/>
          <w:pgSz w:w="11906" w:h="16838"/>
          <w:pgMar w:top="1418" w:right="1418" w:bottom="1418" w:left="1418" w:header="567" w:footer="284" w:gutter="0"/>
          <w:cols w:num="3" w:space="708"/>
          <w:docGrid w:linePitch="360"/>
        </w:sectPr>
      </w:pPr>
    </w:p>
    <w:p w14:paraId="0DF59B1C" w14:textId="77777777" w:rsidR="00E601DE" w:rsidRPr="00112A0B" w:rsidRDefault="00E601DE" w:rsidP="00077732">
      <w:pPr>
        <w:pStyle w:val="Heading3"/>
        <w:rPr>
          <w:lang w:eastAsia="ja-JP"/>
        </w:rPr>
      </w:pPr>
      <w:bookmarkStart w:id="331" w:name="_Toc87264661"/>
      <w:bookmarkStart w:id="332" w:name="_Ref32832829"/>
      <w:r w:rsidRPr="00112A0B">
        <w:rPr>
          <w:lang w:eastAsia="ja-JP"/>
        </w:rPr>
        <w:t>Llama requirements</w:t>
      </w:r>
      <w:bookmarkEnd w:id="331"/>
    </w:p>
    <w:p w14:paraId="224C2F54" w14:textId="77777777" w:rsidR="00E601DE" w:rsidRPr="00112A0B" w:rsidRDefault="00E601DE" w:rsidP="00E601DE">
      <w:pPr>
        <w:pStyle w:val="NormalStandardspara"/>
        <w:rPr>
          <w:lang w:eastAsia="ja-JP"/>
        </w:rPr>
      </w:pPr>
      <w:r w:rsidRPr="00112A0B">
        <w:rPr>
          <w:lang w:eastAsia="ja-JP"/>
        </w:rPr>
        <w:t xml:space="preserve">Llama must not be sourced for export or exported unless otherwise provided in a </w:t>
      </w:r>
      <w:r w:rsidRPr="00112A0B">
        <w:rPr>
          <w:rStyle w:val="Emphasis"/>
        </w:rPr>
        <w:t xml:space="preserve">llama by air management plan </w:t>
      </w:r>
      <w:r w:rsidRPr="00112A0B">
        <w:rPr>
          <w:lang w:eastAsia="ja-JP"/>
        </w:rPr>
        <w:t xml:space="preserve">approved in writing by the </w:t>
      </w:r>
      <w:r w:rsidR="000D6346" w:rsidRPr="00112A0B">
        <w:rPr>
          <w:lang w:eastAsia="ja-JP"/>
        </w:rPr>
        <w:t>d</w:t>
      </w:r>
      <w:r w:rsidR="009F7292" w:rsidRPr="00112A0B">
        <w:rPr>
          <w:lang w:eastAsia="ja-JP"/>
        </w:rPr>
        <w:t>epartment</w:t>
      </w:r>
      <w:r w:rsidRPr="00112A0B">
        <w:rPr>
          <w:lang w:eastAsia="ja-JP"/>
        </w:rPr>
        <w:t>.</w:t>
      </w:r>
    </w:p>
    <w:p w14:paraId="5FC07F28" w14:textId="77777777" w:rsidR="00077732" w:rsidRPr="00112A0B" w:rsidRDefault="00077732" w:rsidP="00077732">
      <w:pPr>
        <w:pStyle w:val="Heading3"/>
        <w:rPr>
          <w:lang w:eastAsia="ja-JP"/>
        </w:rPr>
      </w:pPr>
      <w:bookmarkStart w:id="333" w:name="_Toc87264662"/>
      <w:r w:rsidRPr="00112A0B">
        <w:rPr>
          <w:lang w:eastAsia="ja-JP"/>
        </w:rPr>
        <w:t>S</w:t>
      </w:r>
      <w:r w:rsidR="00DF12ED" w:rsidRPr="00112A0B">
        <w:rPr>
          <w:lang w:eastAsia="ja-JP"/>
        </w:rPr>
        <w:t xml:space="preserve">heep </w:t>
      </w:r>
      <w:r w:rsidRPr="00112A0B">
        <w:rPr>
          <w:lang w:eastAsia="ja-JP"/>
        </w:rPr>
        <w:t>requirements</w:t>
      </w:r>
      <w:bookmarkEnd w:id="315"/>
      <w:bookmarkEnd w:id="332"/>
      <w:bookmarkEnd w:id="333"/>
    </w:p>
    <w:p w14:paraId="76DB12F8" w14:textId="6AB7953B" w:rsidR="00DF12ED" w:rsidRPr="00112A0B" w:rsidRDefault="00DF12ED" w:rsidP="002615FA">
      <w:pPr>
        <w:pStyle w:val="NormalStandardspara"/>
        <w:rPr>
          <w:lang w:eastAsia="ja-JP"/>
        </w:rPr>
      </w:pPr>
      <w:r w:rsidRPr="00112A0B">
        <w:rPr>
          <w:lang w:eastAsia="ja-JP"/>
        </w:rPr>
        <w:t xml:space="preserve">Sheep must </w:t>
      </w:r>
      <w:r w:rsidR="002615FA" w:rsidRPr="00112A0B">
        <w:rPr>
          <w:lang w:eastAsia="ja-JP"/>
        </w:rPr>
        <w:t xml:space="preserve">have been </w:t>
      </w:r>
      <w:r w:rsidRPr="00112A0B">
        <w:rPr>
          <w:lang w:eastAsia="ja-JP"/>
        </w:rPr>
        <w:t>weaned at least 1</w:t>
      </w:r>
      <w:r w:rsidR="002827FF" w:rsidRPr="00112A0B">
        <w:rPr>
          <w:lang w:eastAsia="ja-JP"/>
        </w:rPr>
        <w:t>4 </w:t>
      </w:r>
      <w:r w:rsidRPr="00112A0B">
        <w:rPr>
          <w:lang w:eastAsia="ja-JP"/>
        </w:rPr>
        <w:t xml:space="preserve">days </w:t>
      </w:r>
      <w:r w:rsidR="00EF57BC" w:rsidRPr="00112A0B">
        <w:rPr>
          <w:lang w:eastAsia="ja-JP"/>
        </w:rPr>
        <w:t>prior to</w:t>
      </w:r>
      <w:r w:rsidRPr="00112A0B">
        <w:rPr>
          <w:lang w:eastAsia="ja-JP"/>
        </w:rPr>
        <w:t xml:space="preserve"> sourcing for export</w:t>
      </w:r>
      <w:r w:rsidR="002615FA" w:rsidRPr="00112A0B">
        <w:rPr>
          <w:lang w:eastAsia="ja-JP"/>
        </w:rPr>
        <w:t xml:space="preserve">, unless the exporter has approval under Standard </w:t>
      </w:r>
      <w:r w:rsidR="00751192" w:rsidRPr="00BC25A9">
        <w:rPr>
          <w:lang w:eastAsia="ja-JP"/>
        </w:rPr>
        <w:fldChar w:fldCharType="begin"/>
      </w:r>
      <w:r w:rsidR="00751192" w:rsidRPr="00112A0B">
        <w:rPr>
          <w:lang w:eastAsia="ja-JP"/>
        </w:rPr>
        <w:instrText xml:space="preserve"> REF _Ref35351741 \r \h </w:instrText>
      </w:r>
      <w:r w:rsidR="00112A0B" w:rsidRPr="009360A0">
        <w:rPr>
          <w:lang w:eastAsia="ja-JP"/>
        </w:rPr>
        <w:instrText xml:space="preserve"> \* MERGEFORMAT </w:instrText>
      </w:r>
      <w:r w:rsidR="00751192" w:rsidRPr="00BC25A9">
        <w:rPr>
          <w:lang w:eastAsia="ja-JP"/>
        </w:rPr>
      </w:r>
      <w:r w:rsidR="00751192" w:rsidRPr="00BC25A9">
        <w:rPr>
          <w:lang w:eastAsia="ja-JP"/>
        </w:rPr>
        <w:fldChar w:fldCharType="separate"/>
      </w:r>
      <w:r w:rsidR="00AC512C" w:rsidRPr="00112A0B">
        <w:rPr>
          <w:lang w:eastAsia="ja-JP"/>
        </w:rPr>
        <w:t>6.1.17</w:t>
      </w:r>
      <w:r w:rsidR="00751192" w:rsidRPr="00BC25A9">
        <w:rPr>
          <w:lang w:eastAsia="ja-JP"/>
        </w:rPr>
        <w:fldChar w:fldCharType="end"/>
      </w:r>
      <w:r w:rsidR="002615FA" w:rsidRPr="00112A0B">
        <w:rPr>
          <w:lang w:eastAsia="ja-JP"/>
        </w:rPr>
        <w:t xml:space="preserve"> to export livestock with young at foot.</w:t>
      </w:r>
    </w:p>
    <w:p w14:paraId="4D73B472" w14:textId="1FE4DC64" w:rsidR="005F424C" w:rsidRPr="00112A0B" w:rsidRDefault="00DF12ED" w:rsidP="00DF12ED">
      <w:pPr>
        <w:pStyle w:val="NormalStandardspara"/>
        <w:rPr>
          <w:lang w:eastAsia="ja-JP"/>
        </w:rPr>
      </w:pPr>
      <w:r w:rsidRPr="00112A0B">
        <w:rPr>
          <w:lang w:eastAsia="ja-JP"/>
        </w:rPr>
        <w:lastRenderedPageBreak/>
        <w:t xml:space="preserve">Sheep </w:t>
      </w:r>
      <w:r w:rsidR="005F424C" w:rsidRPr="00112A0B">
        <w:rPr>
          <w:lang w:eastAsia="ja-JP"/>
        </w:rPr>
        <w:t xml:space="preserve">must not be </w:t>
      </w:r>
      <w:r w:rsidRPr="00112A0B">
        <w:rPr>
          <w:lang w:eastAsia="ja-JP"/>
        </w:rPr>
        <w:t xml:space="preserve">sourced for export </w:t>
      </w:r>
      <w:r w:rsidR="005F424C" w:rsidRPr="00112A0B">
        <w:rPr>
          <w:lang w:eastAsia="ja-JP"/>
        </w:rPr>
        <w:t>or exported unless they have a liveweight of more than 20</w:t>
      </w:r>
      <w:r w:rsidR="000B5C0D" w:rsidRPr="00112A0B">
        <w:rPr>
          <w:lang w:eastAsia="ja-JP"/>
        </w:rPr>
        <w:t>kg</w:t>
      </w:r>
      <w:r w:rsidR="005F424C" w:rsidRPr="00112A0B">
        <w:rPr>
          <w:lang w:eastAsia="ja-JP"/>
        </w:rPr>
        <w:t xml:space="preserve">. </w:t>
      </w:r>
      <w:r w:rsidR="00AB703B" w:rsidRPr="00112A0B">
        <w:rPr>
          <w:lang w:eastAsia="ja-JP"/>
        </w:rPr>
        <w:t xml:space="preserve">Sheep less than this </w:t>
      </w:r>
      <w:r w:rsidR="005F424C" w:rsidRPr="00112A0B">
        <w:rPr>
          <w:lang w:eastAsia="ja-JP"/>
        </w:rPr>
        <w:t xml:space="preserve">weight must not be sourced for export or exported, unless the exporter has approval under Standard </w:t>
      </w:r>
      <w:r w:rsidR="00B93E90" w:rsidRPr="00BC25A9">
        <w:rPr>
          <w:lang w:eastAsia="ja-JP"/>
        </w:rPr>
        <w:fldChar w:fldCharType="begin"/>
      </w:r>
      <w:r w:rsidR="00B93E90" w:rsidRPr="00112A0B">
        <w:rPr>
          <w:lang w:eastAsia="ja-JP"/>
        </w:rPr>
        <w:instrText xml:space="preserve"> REF _Ref35588085 \r \h </w:instrText>
      </w:r>
      <w:r w:rsidR="00112A0B" w:rsidRPr="009360A0">
        <w:rPr>
          <w:lang w:eastAsia="ja-JP"/>
        </w:rPr>
        <w:instrText xml:space="preserve"> \* MERGEFORMAT </w:instrText>
      </w:r>
      <w:r w:rsidR="00B93E90" w:rsidRPr="00BC25A9">
        <w:rPr>
          <w:lang w:eastAsia="ja-JP"/>
        </w:rPr>
      </w:r>
      <w:r w:rsidR="00B93E90" w:rsidRPr="00BC25A9">
        <w:rPr>
          <w:lang w:eastAsia="ja-JP"/>
        </w:rPr>
        <w:fldChar w:fldCharType="separate"/>
      </w:r>
      <w:r w:rsidR="00AC512C" w:rsidRPr="00112A0B">
        <w:rPr>
          <w:lang w:eastAsia="ja-JP"/>
        </w:rPr>
        <w:t>6.1.20</w:t>
      </w:r>
      <w:r w:rsidR="00B93E90" w:rsidRPr="00BC25A9">
        <w:rPr>
          <w:lang w:eastAsia="ja-JP"/>
        </w:rPr>
        <w:fldChar w:fldCharType="end"/>
      </w:r>
      <w:r w:rsidR="005F424C" w:rsidRPr="00112A0B">
        <w:rPr>
          <w:lang w:eastAsia="ja-JP"/>
        </w:rPr>
        <w:t xml:space="preserve"> to export miniature or light weight breed livestock</w:t>
      </w:r>
      <w:r w:rsidR="00751192" w:rsidRPr="00112A0B">
        <w:rPr>
          <w:lang w:eastAsia="ja-JP"/>
        </w:rPr>
        <w:t>.</w:t>
      </w:r>
    </w:p>
    <w:p w14:paraId="6ADE5918" w14:textId="29E7A7A5" w:rsidR="00DF12ED" w:rsidRPr="00112A0B" w:rsidRDefault="00160AD6" w:rsidP="00DF12ED">
      <w:pPr>
        <w:pStyle w:val="NormalStandardspara"/>
        <w:rPr>
          <w:lang w:eastAsia="ja-JP"/>
        </w:rPr>
      </w:pPr>
      <w:r w:rsidRPr="00112A0B">
        <w:rPr>
          <w:lang w:eastAsia="ja-JP"/>
        </w:rPr>
        <w:t xml:space="preserve">Sheep </w:t>
      </w:r>
      <w:r w:rsidR="00D069F9" w:rsidRPr="00112A0B">
        <w:rPr>
          <w:lang w:eastAsia="ja-JP"/>
        </w:rPr>
        <w:t xml:space="preserve">must not be </w:t>
      </w:r>
      <w:r w:rsidRPr="00112A0B">
        <w:rPr>
          <w:lang w:eastAsia="ja-JP"/>
        </w:rPr>
        <w:t xml:space="preserve">sourced for export </w:t>
      </w:r>
      <w:r w:rsidR="00D86062" w:rsidRPr="00112A0B">
        <w:rPr>
          <w:lang w:eastAsia="ja-JP"/>
        </w:rPr>
        <w:t xml:space="preserve">or exported </w:t>
      </w:r>
      <w:r w:rsidR="00D069F9" w:rsidRPr="00112A0B">
        <w:rPr>
          <w:lang w:eastAsia="ja-JP"/>
        </w:rPr>
        <w:t>unless they</w:t>
      </w:r>
      <w:r w:rsidR="00DF12ED" w:rsidRPr="00112A0B">
        <w:rPr>
          <w:lang w:eastAsia="ja-JP"/>
        </w:rPr>
        <w:t xml:space="preserve"> have been assessed by a competent stock handler against the sheep body condition scoring in </w:t>
      </w:r>
      <w:r w:rsidR="00E92F3B" w:rsidRPr="00BC25A9">
        <w:rPr>
          <w:lang w:eastAsia="ja-JP"/>
        </w:rPr>
        <w:fldChar w:fldCharType="begin"/>
      </w:r>
      <w:r w:rsidR="00E92F3B" w:rsidRPr="00112A0B">
        <w:rPr>
          <w:lang w:eastAsia="ja-JP"/>
        </w:rPr>
        <w:instrText xml:space="preserve"> REF _Ref32485200 \h </w:instrText>
      </w:r>
      <w:r w:rsidR="00112A0B" w:rsidRPr="009360A0">
        <w:rPr>
          <w:lang w:eastAsia="ja-JP"/>
        </w:rPr>
        <w:instrText xml:space="preserve"> \* MERGEFORMAT </w:instrText>
      </w:r>
      <w:r w:rsidR="00E92F3B" w:rsidRPr="00BC25A9">
        <w:rPr>
          <w:lang w:eastAsia="ja-JP"/>
        </w:rPr>
      </w:r>
      <w:r w:rsidR="00E92F3B" w:rsidRPr="00BC25A9">
        <w:rPr>
          <w:lang w:eastAsia="ja-JP"/>
        </w:rPr>
        <w:fldChar w:fldCharType="separate"/>
      </w:r>
      <w:r w:rsidR="00AC512C" w:rsidRPr="00112A0B">
        <w:t xml:space="preserve">Table </w:t>
      </w:r>
      <w:r w:rsidR="00AC512C" w:rsidRPr="00112A0B">
        <w:rPr>
          <w:noProof/>
        </w:rPr>
        <w:t>35</w:t>
      </w:r>
      <w:r w:rsidR="00E92F3B" w:rsidRPr="00BC25A9">
        <w:rPr>
          <w:lang w:eastAsia="ja-JP"/>
        </w:rPr>
        <w:fldChar w:fldCharType="end"/>
      </w:r>
      <w:r w:rsidR="00DF12ED" w:rsidRPr="00112A0B">
        <w:rPr>
          <w:lang w:eastAsia="ja-JP"/>
        </w:rPr>
        <w:t xml:space="preserve"> and have a body condition score of </w:t>
      </w:r>
      <w:r w:rsidR="00DB2A92" w:rsidRPr="00112A0B">
        <w:rPr>
          <w:lang w:eastAsia="ja-JP"/>
        </w:rPr>
        <w:t>2 </w:t>
      </w:r>
      <w:r w:rsidR="00921FD0" w:rsidRPr="00112A0B">
        <w:rPr>
          <w:lang w:eastAsia="ja-JP"/>
        </w:rPr>
        <w:t>or more</w:t>
      </w:r>
      <w:r w:rsidR="00DF12ED" w:rsidRPr="00112A0B">
        <w:rPr>
          <w:lang w:eastAsia="ja-JP"/>
        </w:rPr>
        <w:t xml:space="preserve"> b</w:t>
      </w:r>
      <w:r w:rsidR="000B5C0D" w:rsidRPr="00112A0B">
        <w:rPr>
          <w:lang w:eastAsia="ja-JP"/>
        </w:rPr>
        <w:t xml:space="preserve">ut less than </w:t>
      </w:r>
      <w:r w:rsidR="002827FF" w:rsidRPr="00112A0B">
        <w:rPr>
          <w:lang w:eastAsia="ja-JP"/>
        </w:rPr>
        <w:t>4</w:t>
      </w:r>
      <w:r w:rsidR="00E33069" w:rsidRPr="00112A0B">
        <w:rPr>
          <w:lang w:eastAsia="ja-JP"/>
        </w:rPr>
        <w:t xml:space="preserve"> </w:t>
      </w:r>
      <w:r w:rsidR="000B5C0D" w:rsidRPr="00112A0B">
        <w:rPr>
          <w:lang w:eastAsia="ja-JP"/>
        </w:rPr>
        <w:t>(on a scale of 1 to </w:t>
      </w:r>
      <w:r w:rsidR="00DF12ED" w:rsidRPr="00112A0B">
        <w:rPr>
          <w:lang w:eastAsia="ja-JP"/>
        </w:rPr>
        <w:t>5).</w:t>
      </w:r>
    </w:p>
    <w:p w14:paraId="6F0CEC32" w14:textId="1258D96F" w:rsidR="00DF12ED" w:rsidRPr="00112A0B" w:rsidRDefault="00AE24A0" w:rsidP="00AE24A0">
      <w:pPr>
        <w:pStyle w:val="Caption"/>
        <w:rPr>
          <w:lang w:eastAsia="ja-JP"/>
        </w:rPr>
      </w:pPr>
      <w:bookmarkStart w:id="334" w:name="_Ref32485200"/>
      <w:bookmarkStart w:id="335" w:name="_Toc81319947"/>
      <w:r w:rsidRPr="00112A0B">
        <w:t xml:space="preserve">Table </w:t>
      </w:r>
      <w:r w:rsidR="0053544E" w:rsidRPr="00BC25A9">
        <w:rPr>
          <w:noProof/>
        </w:rPr>
        <w:fldChar w:fldCharType="begin"/>
      </w:r>
      <w:r w:rsidR="0053544E" w:rsidRPr="00112A0B">
        <w:rPr>
          <w:noProof/>
        </w:rPr>
        <w:instrText xml:space="preserve"> SEQ Table \* ARABIC </w:instrText>
      </w:r>
      <w:r w:rsidR="0053544E" w:rsidRPr="00BC25A9">
        <w:rPr>
          <w:noProof/>
        </w:rPr>
        <w:fldChar w:fldCharType="separate"/>
      </w:r>
      <w:r w:rsidR="00AC512C" w:rsidRPr="00112A0B">
        <w:rPr>
          <w:noProof/>
        </w:rPr>
        <w:t>35</w:t>
      </w:r>
      <w:r w:rsidR="0053544E" w:rsidRPr="00BC25A9">
        <w:rPr>
          <w:noProof/>
        </w:rPr>
        <w:fldChar w:fldCharType="end"/>
      </w:r>
      <w:bookmarkEnd w:id="334"/>
      <w:r w:rsidR="00DF12ED" w:rsidRPr="00112A0B">
        <w:rPr>
          <w:lang w:eastAsia="ja-JP"/>
        </w:rPr>
        <w:t xml:space="preserve"> Sheep body condition score</w:t>
      </w:r>
      <w:bookmarkEnd w:id="335"/>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112A0B"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112A0B" w:rsidRDefault="007F0035" w:rsidP="00D669F2">
            <w:pPr>
              <w:pStyle w:val="TableHeading"/>
              <w:numPr>
                <w:ilvl w:val="0"/>
                <w:numId w:val="0"/>
              </w:numPr>
              <w:rPr>
                <w:lang w:eastAsia="ja-JP"/>
              </w:rPr>
            </w:pPr>
            <w:r w:rsidRPr="00112A0B">
              <w:rPr>
                <w:lang w:eastAsia="ja-JP"/>
              </w:rPr>
              <w:t>S</w:t>
            </w:r>
            <w:r w:rsidR="00E4759B" w:rsidRPr="00112A0B">
              <w:rPr>
                <w:lang w:eastAsia="ja-JP"/>
              </w:rPr>
              <w:t>core</w:t>
            </w:r>
          </w:p>
        </w:tc>
        <w:tc>
          <w:tcPr>
            <w:tcW w:w="0" w:type="auto"/>
            <w:tcBorders>
              <w:top w:val="single" w:sz="4" w:space="0" w:color="auto"/>
              <w:bottom w:val="single" w:sz="4" w:space="0" w:color="auto"/>
            </w:tcBorders>
          </w:tcPr>
          <w:p w14:paraId="496313C3" w14:textId="77777777" w:rsidR="00E4759B" w:rsidRPr="00112A0B" w:rsidRDefault="00E4759B" w:rsidP="00D669F2">
            <w:pPr>
              <w:pStyle w:val="TableHeading"/>
              <w:numPr>
                <w:ilvl w:val="0"/>
                <w:numId w:val="0"/>
              </w:numPr>
              <w:rPr>
                <w:lang w:eastAsia="ja-JP"/>
              </w:rPr>
            </w:pPr>
            <w:r w:rsidRPr="00112A0B">
              <w:rPr>
                <w:lang w:eastAsia="ja-JP"/>
              </w:rPr>
              <w:t>Backbone</w:t>
            </w:r>
          </w:p>
        </w:tc>
        <w:tc>
          <w:tcPr>
            <w:tcW w:w="0" w:type="auto"/>
            <w:tcBorders>
              <w:top w:val="single" w:sz="4" w:space="0" w:color="auto"/>
              <w:bottom w:val="single" w:sz="4" w:space="0" w:color="auto"/>
            </w:tcBorders>
          </w:tcPr>
          <w:p w14:paraId="78F9EC6A" w14:textId="77777777" w:rsidR="00E4759B" w:rsidRPr="00112A0B" w:rsidRDefault="00E4759B" w:rsidP="00D669F2">
            <w:pPr>
              <w:pStyle w:val="TableHeading"/>
              <w:numPr>
                <w:ilvl w:val="0"/>
                <w:numId w:val="0"/>
              </w:numPr>
              <w:rPr>
                <w:lang w:eastAsia="ja-JP"/>
              </w:rPr>
            </w:pPr>
            <w:r w:rsidRPr="00112A0B">
              <w:rPr>
                <w:lang w:eastAsia="ja-JP"/>
              </w:rPr>
              <w:t>Short ribs</w:t>
            </w:r>
          </w:p>
        </w:tc>
        <w:tc>
          <w:tcPr>
            <w:tcW w:w="0" w:type="auto"/>
            <w:tcBorders>
              <w:top w:val="single" w:sz="4" w:space="0" w:color="auto"/>
              <w:bottom w:val="single" w:sz="4" w:space="0" w:color="auto"/>
            </w:tcBorders>
          </w:tcPr>
          <w:p w14:paraId="26EF90C6" w14:textId="77777777" w:rsidR="00E4759B" w:rsidRPr="00112A0B" w:rsidRDefault="00E4759B" w:rsidP="00D669F2">
            <w:pPr>
              <w:pStyle w:val="TableHeading"/>
              <w:numPr>
                <w:ilvl w:val="0"/>
                <w:numId w:val="0"/>
              </w:numPr>
              <w:rPr>
                <w:lang w:eastAsia="ja-JP"/>
              </w:rPr>
            </w:pPr>
            <w:r w:rsidRPr="00112A0B">
              <w:rPr>
                <w:lang w:eastAsia="ja-JP"/>
              </w:rPr>
              <w:t>Illustration</w:t>
            </w:r>
          </w:p>
        </w:tc>
      </w:tr>
      <w:tr w:rsidR="00E4759B" w:rsidRPr="00112A0B" w14:paraId="020E0E33" w14:textId="77777777" w:rsidTr="00A7257E">
        <w:trPr>
          <w:trHeight w:val="1749"/>
        </w:trPr>
        <w:tc>
          <w:tcPr>
            <w:tcW w:w="0" w:type="auto"/>
            <w:tcBorders>
              <w:top w:val="single" w:sz="4" w:space="0" w:color="auto"/>
            </w:tcBorders>
          </w:tcPr>
          <w:p w14:paraId="28C877FB" w14:textId="77777777" w:rsidR="00E4759B" w:rsidRPr="00112A0B" w:rsidRDefault="00E4759B" w:rsidP="00D669F2">
            <w:pPr>
              <w:pStyle w:val="TableText"/>
              <w:numPr>
                <w:ilvl w:val="0"/>
                <w:numId w:val="0"/>
              </w:numPr>
              <w:rPr>
                <w:lang w:eastAsia="ja-JP"/>
              </w:rPr>
            </w:pPr>
            <w:r w:rsidRPr="00112A0B">
              <w:rPr>
                <w:lang w:eastAsia="ja-JP"/>
              </w:rPr>
              <w:t>1</w:t>
            </w:r>
          </w:p>
        </w:tc>
        <w:tc>
          <w:tcPr>
            <w:tcW w:w="0" w:type="auto"/>
            <w:tcBorders>
              <w:top w:val="single" w:sz="4" w:space="0" w:color="auto"/>
            </w:tcBorders>
          </w:tcPr>
          <w:p w14:paraId="2DAFA955" w14:textId="77777777" w:rsidR="00E4759B" w:rsidRPr="00112A0B" w:rsidRDefault="00E4759B" w:rsidP="00D669F2">
            <w:pPr>
              <w:pStyle w:val="TableText"/>
              <w:numPr>
                <w:ilvl w:val="0"/>
                <w:numId w:val="0"/>
              </w:numPr>
              <w:rPr>
                <w:lang w:eastAsia="ja-JP"/>
              </w:rPr>
            </w:pPr>
            <w:r w:rsidRPr="00112A0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112A0B" w:rsidRDefault="00E4759B" w:rsidP="00D669F2">
            <w:pPr>
              <w:pStyle w:val="TableText"/>
              <w:numPr>
                <w:ilvl w:val="0"/>
                <w:numId w:val="0"/>
              </w:numPr>
              <w:rPr>
                <w:lang w:eastAsia="ja-JP"/>
              </w:rPr>
            </w:pPr>
            <w:r w:rsidRPr="00112A0B">
              <w:rPr>
                <w:lang w:eastAsia="ja-JP"/>
              </w:rPr>
              <w:t>The ends of the short ribs are very obvious. It is easy to feel the squarish shape of the ends. Using fingers spread 1</w:t>
            </w:r>
            <w:r w:rsidR="000B5C0D" w:rsidRPr="00112A0B">
              <w:rPr>
                <w:lang w:eastAsia="ja-JP"/>
              </w:rPr>
              <w:t> cm</w:t>
            </w:r>
            <w:r w:rsidRPr="00112A0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112A0B" w:rsidRDefault="00E4759B" w:rsidP="00D669F2">
            <w:pPr>
              <w:pStyle w:val="TableText"/>
              <w:numPr>
                <w:ilvl w:val="0"/>
                <w:numId w:val="0"/>
              </w:numPr>
              <w:rPr>
                <w:lang w:eastAsia="ja-JP"/>
              </w:rPr>
            </w:pPr>
            <w:r w:rsidRPr="00BC25A9">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112A0B" w14:paraId="28740FFA" w14:textId="77777777" w:rsidTr="0053544E">
        <w:trPr>
          <w:trHeight w:val="806"/>
        </w:trPr>
        <w:tc>
          <w:tcPr>
            <w:tcW w:w="0" w:type="auto"/>
          </w:tcPr>
          <w:p w14:paraId="704378CA" w14:textId="77777777" w:rsidR="00E4759B" w:rsidRPr="00112A0B" w:rsidRDefault="00E4759B" w:rsidP="00D669F2">
            <w:pPr>
              <w:pStyle w:val="TableText"/>
              <w:numPr>
                <w:ilvl w:val="0"/>
                <w:numId w:val="0"/>
              </w:numPr>
              <w:rPr>
                <w:lang w:eastAsia="ja-JP"/>
              </w:rPr>
            </w:pPr>
            <w:r w:rsidRPr="00112A0B">
              <w:rPr>
                <w:lang w:eastAsia="ja-JP"/>
              </w:rPr>
              <w:t>2</w:t>
            </w:r>
          </w:p>
        </w:tc>
        <w:tc>
          <w:tcPr>
            <w:tcW w:w="0" w:type="auto"/>
          </w:tcPr>
          <w:p w14:paraId="677DDB6A" w14:textId="77777777" w:rsidR="00E4759B" w:rsidRPr="00112A0B" w:rsidRDefault="00E4759B" w:rsidP="00D669F2">
            <w:pPr>
              <w:pStyle w:val="TableText"/>
              <w:numPr>
                <w:ilvl w:val="0"/>
                <w:numId w:val="0"/>
              </w:numPr>
              <w:rPr>
                <w:lang w:eastAsia="ja-JP"/>
              </w:rPr>
            </w:pPr>
            <w:r w:rsidRPr="00112A0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62574FFE" w14:textId="77777777" w:rsidR="00E4759B" w:rsidRPr="00112A0B" w:rsidRDefault="00E4759B" w:rsidP="00D669F2">
            <w:pPr>
              <w:pStyle w:val="TableText"/>
              <w:numPr>
                <w:ilvl w:val="0"/>
                <w:numId w:val="0"/>
              </w:numPr>
              <w:rPr>
                <w:lang w:eastAsia="ja-JP"/>
              </w:rPr>
            </w:pPr>
            <w:r w:rsidRPr="00112A0B">
              <w:rPr>
                <w:lang w:eastAsia="ja-JP"/>
              </w:rPr>
              <w:t>The ends of the short ribs are rounded but it is easy to press between them. Using fingers spread 0.5</w:t>
            </w:r>
            <w:r w:rsidR="000B5C0D" w:rsidRPr="00112A0B">
              <w:rPr>
                <w:lang w:eastAsia="ja-JP"/>
              </w:rPr>
              <w:t> cm</w:t>
            </w:r>
            <w:r w:rsidRPr="00112A0B">
              <w:rPr>
                <w:lang w:eastAsia="ja-JP"/>
              </w:rPr>
              <w:t xml:space="preserve"> apart, the ends feel rounded like finger ends. They are covered with flesh but it is easy to press under and between them.</w:t>
            </w:r>
          </w:p>
        </w:tc>
        <w:tc>
          <w:tcPr>
            <w:tcW w:w="0" w:type="auto"/>
          </w:tcPr>
          <w:p w14:paraId="4AA49EFC" w14:textId="77777777" w:rsidR="00E4759B" w:rsidRPr="00112A0B" w:rsidRDefault="00E4759B" w:rsidP="00D669F2">
            <w:pPr>
              <w:pStyle w:val="TableText"/>
              <w:numPr>
                <w:ilvl w:val="0"/>
                <w:numId w:val="0"/>
              </w:numPr>
              <w:rPr>
                <w:lang w:eastAsia="ja-JP"/>
              </w:rPr>
            </w:pPr>
            <w:r w:rsidRPr="00BC25A9">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112A0B" w14:paraId="76A5B3F0" w14:textId="77777777" w:rsidTr="0053544E">
        <w:trPr>
          <w:trHeight w:val="1029"/>
        </w:trPr>
        <w:tc>
          <w:tcPr>
            <w:tcW w:w="0" w:type="auto"/>
          </w:tcPr>
          <w:p w14:paraId="0795A8EA" w14:textId="77777777" w:rsidR="00E4759B" w:rsidRPr="00112A0B" w:rsidRDefault="00E4759B" w:rsidP="00D669F2">
            <w:pPr>
              <w:pStyle w:val="TableText"/>
              <w:numPr>
                <w:ilvl w:val="0"/>
                <w:numId w:val="0"/>
              </w:numPr>
              <w:rPr>
                <w:lang w:eastAsia="ja-JP"/>
              </w:rPr>
            </w:pPr>
            <w:r w:rsidRPr="00112A0B">
              <w:rPr>
                <w:lang w:eastAsia="ja-JP"/>
              </w:rPr>
              <w:t>3</w:t>
            </w:r>
          </w:p>
        </w:tc>
        <w:tc>
          <w:tcPr>
            <w:tcW w:w="0" w:type="auto"/>
          </w:tcPr>
          <w:p w14:paraId="137DCA3D" w14:textId="77777777" w:rsidR="00E4759B" w:rsidRPr="00112A0B" w:rsidRDefault="00E4759B" w:rsidP="00D669F2">
            <w:pPr>
              <w:pStyle w:val="TableText"/>
              <w:numPr>
                <w:ilvl w:val="0"/>
                <w:numId w:val="0"/>
              </w:numPr>
              <w:rPr>
                <w:lang w:eastAsia="ja-JP"/>
              </w:rPr>
            </w:pPr>
            <w:r w:rsidRPr="00112A0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112A0B" w:rsidRDefault="00E4759B" w:rsidP="00D669F2">
            <w:pPr>
              <w:pStyle w:val="TableText"/>
              <w:numPr>
                <w:ilvl w:val="0"/>
                <w:numId w:val="0"/>
              </w:numPr>
              <w:rPr>
                <w:lang w:eastAsia="ja-JP"/>
              </w:rPr>
            </w:pPr>
            <w:r w:rsidRPr="00112A0B">
              <w:rPr>
                <w:lang w:eastAsia="ja-JP"/>
              </w:rPr>
              <w:t>The ends of the short ribs are well rounded and</w:t>
            </w:r>
            <w:r w:rsidR="0005562E" w:rsidRPr="00112A0B">
              <w:rPr>
                <w:lang w:eastAsia="ja-JP"/>
              </w:rPr>
              <w:t xml:space="preserve"> filled in with muscle. Using </w:t>
            </w:r>
            <w:r w:rsidR="002827FF" w:rsidRPr="00112A0B">
              <w:rPr>
                <w:lang w:eastAsia="ja-JP"/>
              </w:rPr>
              <w:t>4 </w:t>
            </w:r>
            <w:r w:rsidRPr="00112A0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112A0B" w:rsidRDefault="00E4759B" w:rsidP="00D669F2">
            <w:pPr>
              <w:pStyle w:val="TableText"/>
              <w:numPr>
                <w:ilvl w:val="0"/>
                <w:numId w:val="0"/>
              </w:numPr>
              <w:rPr>
                <w:lang w:eastAsia="ja-JP"/>
              </w:rPr>
            </w:pPr>
            <w:r w:rsidRPr="00BC25A9">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112A0B" w14:paraId="183660AE" w14:textId="77777777" w:rsidTr="0053544E">
        <w:trPr>
          <w:trHeight w:val="806"/>
        </w:trPr>
        <w:tc>
          <w:tcPr>
            <w:tcW w:w="0" w:type="auto"/>
          </w:tcPr>
          <w:p w14:paraId="4DF4E6DD" w14:textId="77777777" w:rsidR="00E4759B" w:rsidRPr="00112A0B" w:rsidRDefault="00E4759B" w:rsidP="00D669F2">
            <w:pPr>
              <w:pStyle w:val="TableText"/>
              <w:numPr>
                <w:ilvl w:val="0"/>
                <w:numId w:val="0"/>
              </w:numPr>
              <w:rPr>
                <w:lang w:eastAsia="ja-JP"/>
              </w:rPr>
            </w:pPr>
            <w:r w:rsidRPr="00112A0B">
              <w:rPr>
                <w:lang w:eastAsia="ja-JP"/>
              </w:rPr>
              <w:t>4</w:t>
            </w:r>
          </w:p>
        </w:tc>
        <w:tc>
          <w:tcPr>
            <w:tcW w:w="0" w:type="auto"/>
          </w:tcPr>
          <w:p w14:paraId="47497CAF" w14:textId="77777777" w:rsidR="00E4759B" w:rsidRPr="00112A0B" w:rsidRDefault="00E4759B" w:rsidP="00D669F2">
            <w:pPr>
              <w:pStyle w:val="TableText"/>
              <w:numPr>
                <w:ilvl w:val="0"/>
                <w:numId w:val="0"/>
              </w:numPr>
              <w:rPr>
                <w:lang w:eastAsia="ja-JP"/>
              </w:rPr>
            </w:pPr>
            <w:r w:rsidRPr="00112A0B">
              <w:rPr>
                <w:lang w:eastAsia="ja-JP"/>
              </w:rPr>
              <w:t>It is possible to feel most vertebrae with pressure. The back bone is a smooth slightly raised ridge above full eye muscles and the skin floats over it.</w:t>
            </w:r>
          </w:p>
        </w:tc>
        <w:tc>
          <w:tcPr>
            <w:tcW w:w="0" w:type="auto"/>
          </w:tcPr>
          <w:p w14:paraId="69411B97" w14:textId="77777777" w:rsidR="00E4759B" w:rsidRPr="00112A0B" w:rsidRDefault="00E4759B" w:rsidP="00D669F2">
            <w:pPr>
              <w:pStyle w:val="TableText"/>
              <w:numPr>
                <w:ilvl w:val="0"/>
                <w:numId w:val="0"/>
              </w:numPr>
              <w:rPr>
                <w:lang w:eastAsia="ja-JP"/>
              </w:rPr>
            </w:pPr>
            <w:r w:rsidRPr="00112A0B">
              <w:rPr>
                <w:lang w:eastAsia="ja-JP"/>
              </w:rPr>
              <w:t>It is o</w:t>
            </w:r>
            <w:r w:rsidR="0005562E" w:rsidRPr="00112A0B">
              <w:rPr>
                <w:lang w:eastAsia="ja-JP"/>
              </w:rPr>
              <w:t xml:space="preserve">nly possible to feel or sense 1 or </w:t>
            </w:r>
            <w:r w:rsidR="00DB2A92" w:rsidRPr="00112A0B">
              <w:rPr>
                <w:lang w:eastAsia="ja-JP"/>
              </w:rPr>
              <w:t>2 </w:t>
            </w:r>
            <w:r w:rsidRPr="00112A0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112A0B" w:rsidRDefault="00E4759B" w:rsidP="00D669F2">
            <w:pPr>
              <w:pStyle w:val="TableText"/>
              <w:numPr>
                <w:ilvl w:val="0"/>
                <w:numId w:val="0"/>
              </w:numPr>
              <w:rPr>
                <w:lang w:eastAsia="ja-JP"/>
              </w:rPr>
            </w:pPr>
            <w:r w:rsidRPr="00BC25A9">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112A0B" w14:paraId="32A4B33E" w14:textId="77777777" w:rsidTr="0053544E">
        <w:trPr>
          <w:trHeight w:val="584"/>
        </w:trPr>
        <w:tc>
          <w:tcPr>
            <w:tcW w:w="0" w:type="auto"/>
          </w:tcPr>
          <w:p w14:paraId="7927AE54" w14:textId="77777777" w:rsidR="00E4759B" w:rsidRPr="00112A0B" w:rsidRDefault="00E4759B" w:rsidP="00D669F2">
            <w:pPr>
              <w:pStyle w:val="TableText"/>
              <w:numPr>
                <w:ilvl w:val="0"/>
                <w:numId w:val="0"/>
              </w:numPr>
              <w:rPr>
                <w:lang w:eastAsia="ja-JP"/>
              </w:rPr>
            </w:pPr>
            <w:r w:rsidRPr="00112A0B">
              <w:rPr>
                <w:lang w:eastAsia="ja-JP"/>
              </w:rPr>
              <w:t>5</w:t>
            </w:r>
          </w:p>
        </w:tc>
        <w:tc>
          <w:tcPr>
            <w:tcW w:w="0" w:type="auto"/>
          </w:tcPr>
          <w:p w14:paraId="0257C96D" w14:textId="77777777" w:rsidR="00E4759B" w:rsidRPr="00112A0B" w:rsidRDefault="00E4759B" w:rsidP="00D669F2">
            <w:pPr>
              <w:pStyle w:val="TableText"/>
              <w:numPr>
                <w:ilvl w:val="0"/>
                <w:numId w:val="0"/>
              </w:numPr>
              <w:rPr>
                <w:lang w:eastAsia="ja-JP"/>
              </w:rPr>
            </w:pPr>
            <w:r w:rsidRPr="00112A0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112A0B" w:rsidRDefault="00E4759B" w:rsidP="00D669F2">
            <w:pPr>
              <w:pStyle w:val="TableText"/>
              <w:numPr>
                <w:ilvl w:val="0"/>
                <w:numId w:val="0"/>
              </w:numPr>
              <w:rPr>
                <w:lang w:eastAsia="ja-JP"/>
              </w:rPr>
            </w:pPr>
            <w:r w:rsidRPr="00112A0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112A0B" w:rsidRDefault="00E4759B" w:rsidP="00D669F2">
            <w:pPr>
              <w:pStyle w:val="TableText"/>
              <w:numPr>
                <w:ilvl w:val="0"/>
                <w:numId w:val="0"/>
              </w:numPr>
              <w:rPr>
                <w:lang w:eastAsia="ja-JP"/>
              </w:rPr>
            </w:pPr>
            <w:r w:rsidRPr="00BC25A9">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112A0B" w:rsidRDefault="00DD4519" w:rsidP="00493ABF">
      <w:pPr>
        <w:pStyle w:val="FigureTableNoteSource"/>
        <w:rPr>
          <w:lang w:eastAsia="ja-JP"/>
        </w:rPr>
      </w:pPr>
      <w:r w:rsidRPr="00112A0B">
        <w:rPr>
          <w:lang w:eastAsia="ja-JP"/>
        </w:rPr>
        <w:t xml:space="preserve">Source: </w:t>
      </w:r>
      <w:r w:rsidR="00B044F2" w:rsidRPr="00112A0B">
        <w:rPr>
          <w:lang w:eastAsia="ja-JP"/>
        </w:rPr>
        <w:t>Lifetime Wool</w:t>
      </w:r>
    </w:p>
    <w:p w14:paraId="04EF698E" w14:textId="3134ADDE" w:rsidR="00703887" w:rsidRPr="00B51A85" w:rsidRDefault="00DF12ED" w:rsidP="00703887">
      <w:pPr>
        <w:pStyle w:val="NormalStandardspara"/>
        <w:rPr>
          <w:lang w:eastAsia="ja-JP"/>
        </w:rPr>
      </w:pPr>
      <w:r w:rsidRPr="00112A0B">
        <w:rPr>
          <w:lang w:eastAsia="ja-JP"/>
        </w:rPr>
        <w:t xml:space="preserve">Female sheep with a </w:t>
      </w:r>
      <w:r w:rsidRPr="00B51A85">
        <w:rPr>
          <w:lang w:eastAsia="ja-JP"/>
        </w:rPr>
        <w:t xml:space="preserve">weight of 40kg or more, and all female fat-tailed sheep, sourced for export as </w:t>
      </w:r>
      <w:r w:rsidR="009D7A54" w:rsidRPr="00B51A85">
        <w:rPr>
          <w:lang w:eastAsia="ja-JP"/>
        </w:rPr>
        <w:t>feeder or slaughter</w:t>
      </w:r>
      <w:r w:rsidRPr="00B51A85">
        <w:rPr>
          <w:lang w:eastAsia="ja-JP"/>
        </w:rPr>
        <w:t xml:space="preserve"> animals must </w:t>
      </w:r>
      <w:r w:rsidR="004305F7" w:rsidRPr="00B51A85">
        <w:rPr>
          <w:lang w:eastAsia="ja-JP"/>
        </w:rPr>
        <w:t>be</w:t>
      </w:r>
      <w:r w:rsidR="00465256" w:rsidRPr="009360A0">
        <w:rPr>
          <w:lang w:eastAsia="ja-JP"/>
        </w:rPr>
        <w:t xml:space="preserve"> individually</w:t>
      </w:r>
      <w:r w:rsidRPr="009360A0">
        <w:rPr>
          <w:lang w:eastAsia="ja-JP"/>
        </w:rPr>
        <w:t xml:space="preserve"> </w:t>
      </w:r>
      <w:r w:rsidRPr="00B51A85">
        <w:rPr>
          <w:lang w:eastAsia="ja-JP"/>
        </w:rPr>
        <w:t xml:space="preserve">pregnancy tested </w:t>
      </w:r>
      <w:r w:rsidR="00326661" w:rsidRPr="00B51A85">
        <w:rPr>
          <w:lang w:eastAsia="ja-JP"/>
        </w:rPr>
        <w:t>using</w:t>
      </w:r>
      <w:r w:rsidRPr="00B51A85">
        <w:rPr>
          <w:lang w:eastAsia="ja-JP"/>
        </w:rPr>
        <w:t xml:space="preserve"> ultr</w:t>
      </w:r>
      <w:r w:rsidR="000B5C0D" w:rsidRPr="00B51A85">
        <w:rPr>
          <w:lang w:eastAsia="ja-JP"/>
        </w:rPr>
        <w:t>asound within 30 </w:t>
      </w:r>
      <w:r w:rsidR="00F938D9" w:rsidRPr="00B51A85">
        <w:rPr>
          <w:lang w:eastAsia="ja-JP"/>
        </w:rPr>
        <w:t>days prior to</w:t>
      </w:r>
      <w:r w:rsidR="00A46D7A" w:rsidRPr="00B51A85">
        <w:rPr>
          <w:lang w:eastAsia="ja-JP"/>
        </w:rPr>
        <w:t xml:space="preserve"> export</w:t>
      </w:r>
      <w:r w:rsidR="004B7648" w:rsidRPr="00B51A85">
        <w:rPr>
          <w:lang w:eastAsia="ja-JP"/>
        </w:rPr>
        <w:t>,</w:t>
      </w:r>
      <w:r w:rsidRPr="00B51A85">
        <w:rPr>
          <w:lang w:eastAsia="ja-JP"/>
        </w:rPr>
        <w:t xml:space="preserve"> by a competent pregnancy tester</w:t>
      </w:r>
      <w:r w:rsidR="00326661" w:rsidRPr="00B51A85">
        <w:rPr>
          <w:lang w:eastAsia="ja-JP"/>
        </w:rPr>
        <w:t xml:space="preserve"> who must certify</w:t>
      </w:r>
      <w:r w:rsidRPr="00B51A85">
        <w:rPr>
          <w:lang w:eastAsia="ja-JP"/>
        </w:rPr>
        <w:t xml:space="preserve"> in writing </w:t>
      </w:r>
      <w:r w:rsidR="00326661" w:rsidRPr="00B51A85">
        <w:rPr>
          <w:lang w:eastAsia="ja-JP"/>
        </w:rPr>
        <w:t>that the animal</w:t>
      </w:r>
      <w:r w:rsidR="008E290A" w:rsidRPr="009360A0">
        <w:rPr>
          <w:lang w:eastAsia="ja-JP"/>
        </w:rPr>
        <w:t>s</w:t>
      </w:r>
      <w:r w:rsidR="00326661" w:rsidRPr="009360A0">
        <w:rPr>
          <w:lang w:eastAsia="ja-JP"/>
        </w:rPr>
        <w:t xml:space="preserve"> </w:t>
      </w:r>
      <w:r w:rsidR="00F22152" w:rsidRPr="009360A0">
        <w:rPr>
          <w:lang w:eastAsia="ja-JP"/>
        </w:rPr>
        <w:t xml:space="preserve">are </w:t>
      </w:r>
      <w:r w:rsidR="00F22152" w:rsidRPr="00B51A85">
        <w:rPr>
          <w:lang w:eastAsia="ja-JP"/>
        </w:rPr>
        <w:t>not</w:t>
      </w:r>
      <w:r w:rsidR="00751192" w:rsidRPr="00B51A85">
        <w:rPr>
          <w:lang w:eastAsia="ja-JP"/>
        </w:rPr>
        <w:t xml:space="preserve"> </w:t>
      </w:r>
      <w:r w:rsidR="008166ED" w:rsidRPr="00B51A85">
        <w:rPr>
          <w:lang w:eastAsia="ja-JP"/>
        </w:rPr>
        <w:t>detectably pregnant.</w:t>
      </w:r>
      <w:r w:rsidR="00AC5482" w:rsidRPr="00B51A85">
        <w:rPr>
          <w:lang w:eastAsia="ja-JP"/>
        </w:rPr>
        <w:t xml:space="preserve"> </w:t>
      </w:r>
      <w:r w:rsidR="00AC5482" w:rsidRPr="00B51A85">
        <w:t xml:space="preserve">The certification must include </w:t>
      </w:r>
      <w:r w:rsidR="00676204" w:rsidRPr="009360A0">
        <w:t>the</w:t>
      </w:r>
      <w:r w:rsidR="00B43E92" w:rsidRPr="009360A0">
        <w:t xml:space="preserve"> certifier’s </w:t>
      </w:r>
      <w:r w:rsidR="00676204" w:rsidRPr="009360A0">
        <w:t>name</w:t>
      </w:r>
      <w:r w:rsidR="00B43E92" w:rsidRPr="009360A0">
        <w:t>,</w:t>
      </w:r>
      <w:r w:rsidR="00676204" w:rsidRPr="009360A0">
        <w:t xml:space="preserve"> </w:t>
      </w:r>
      <w:r w:rsidR="00676204" w:rsidRPr="009360A0">
        <w:lastRenderedPageBreak/>
        <w:t xml:space="preserve">veterinary registration number or attestation </w:t>
      </w:r>
      <w:r w:rsidR="00C4207B" w:rsidRPr="009360A0">
        <w:t xml:space="preserve">to experience and skill in pregnancy testing of sheep, signature, the </w:t>
      </w:r>
      <w:r w:rsidR="002E0BC0" w:rsidRPr="009360A0">
        <w:t xml:space="preserve">mob’s </w:t>
      </w:r>
      <w:r w:rsidR="008E191B" w:rsidRPr="009360A0">
        <w:t>identification,</w:t>
      </w:r>
      <w:r w:rsidR="00C4207B" w:rsidRPr="009360A0">
        <w:t xml:space="preserve"> and</w:t>
      </w:r>
      <w:r w:rsidR="00C4207B" w:rsidRPr="00B51A85">
        <w:t xml:space="preserve"> </w:t>
      </w:r>
      <w:r w:rsidR="009D7A54" w:rsidRPr="00B51A85">
        <w:t xml:space="preserve">the </w:t>
      </w:r>
      <w:r w:rsidR="00AC5482" w:rsidRPr="00B51A85">
        <w:t>date of the procedure.</w:t>
      </w:r>
    </w:p>
    <w:p w14:paraId="50F940DA" w14:textId="77777777" w:rsidR="00616DC5" w:rsidRPr="00112A0B" w:rsidRDefault="00DF12ED" w:rsidP="00DF12ED">
      <w:pPr>
        <w:pStyle w:val="NormalStandardspara"/>
        <w:rPr>
          <w:lang w:eastAsia="ja-JP"/>
        </w:rPr>
      </w:pPr>
      <w:r w:rsidRPr="00112A0B">
        <w:rPr>
          <w:lang w:eastAsia="ja-JP"/>
        </w:rPr>
        <w:t>Female sheep sourced for export as breeder animals must</w:t>
      </w:r>
      <w:r w:rsidR="00616DC5" w:rsidRPr="00112A0B">
        <w:rPr>
          <w:lang w:eastAsia="ja-JP"/>
        </w:rPr>
        <w:t>:</w:t>
      </w:r>
    </w:p>
    <w:p w14:paraId="1574B983" w14:textId="77777777" w:rsidR="006724D1" w:rsidRPr="00112A0B" w:rsidRDefault="006724D1" w:rsidP="008D396A">
      <w:pPr>
        <w:pStyle w:val="ListParagraph"/>
        <w:numPr>
          <w:ilvl w:val="0"/>
          <w:numId w:val="47"/>
        </w:numPr>
        <w:tabs>
          <w:tab w:val="left" w:pos="142"/>
        </w:tabs>
        <w:spacing w:before="120" w:after="120"/>
        <w:contextualSpacing w:val="0"/>
        <w:rPr>
          <w:vanish/>
          <w:lang w:eastAsia="ja-JP"/>
        </w:rPr>
      </w:pPr>
    </w:p>
    <w:p w14:paraId="0539C590" w14:textId="77777777" w:rsidR="00616DC5" w:rsidRPr="00112A0B" w:rsidRDefault="00DF12ED" w:rsidP="008D396A">
      <w:pPr>
        <w:pStyle w:val="ListNumber"/>
        <w:numPr>
          <w:ilvl w:val="0"/>
          <w:numId w:val="47"/>
        </w:numPr>
        <w:rPr>
          <w:lang w:eastAsia="ja-JP"/>
        </w:rPr>
      </w:pPr>
      <w:r w:rsidRPr="00112A0B">
        <w:rPr>
          <w:lang w:eastAsia="ja-JP"/>
        </w:rPr>
        <w:t>be pregnancy tested using ultrasound foetal measurement by a competent pregnancy tester</w:t>
      </w:r>
      <w:r w:rsidR="00616DC5" w:rsidRPr="00112A0B">
        <w:rPr>
          <w:lang w:eastAsia="ja-JP"/>
        </w:rPr>
        <w:t>; and</w:t>
      </w:r>
    </w:p>
    <w:p w14:paraId="145CDB0A" w14:textId="6B77D2F1" w:rsidR="00616DC5" w:rsidRPr="00112A0B" w:rsidRDefault="00616DC5" w:rsidP="008D396A">
      <w:pPr>
        <w:pStyle w:val="ListNumber"/>
        <w:numPr>
          <w:ilvl w:val="0"/>
          <w:numId w:val="47"/>
        </w:numPr>
        <w:rPr>
          <w:lang w:eastAsia="ja-JP"/>
        </w:rPr>
      </w:pPr>
      <w:r w:rsidRPr="00112A0B">
        <w:rPr>
          <w:lang w:eastAsia="ja-JP"/>
        </w:rPr>
        <w:t>be certified</w:t>
      </w:r>
      <w:r w:rsidR="00DF12ED" w:rsidRPr="00112A0B">
        <w:rPr>
          <w:lang w:eastAsia="ja-JP"/>
        </w:rPr>
        <w:t xml:space="preserve"> in writing </w:t>
      </w:r>
      <w:r w:rsidRPr="00112A0B">
        <w:rPr>
          <w:lang w:eastAsia="ja-JP"/>
        </w:rPr>
        <w:t>b</w:t>
      </w:r>
      <w:r w:rsidR="004305F7" w:rsidRPr="00112A0B">
        <w:rPr>
          <w:lang w:eastAsia="ja-JP"/>
        </w:rPr>
        <w:t>y the competent pregnancy tester</w:t>
      </w:r>
      <w:r w:rsidRPr="00112A0B">
        <w:rPr>
          <w:lang w:eastAsia="ja-JP"/>
        </w:rPr>
        <w:t xml:space="preserve"> as either not detectably pregnant or </w:t>
      </w:r>
      <w:r w:rsidRPr="00B51A85">
        <w:rPr>
          <w:lang w:eastAsia="ja-JP"/>
        </w:rPr>
        <w:t xml:space="preserve">pregnant and if pregnant include the number of days pregnant. </w:t>
      </w:r>
      <w:r w:rsidR="00013B9B" w:rsidRPr="00B51A85">
        <w:t xml:space="preserve">The certification must </w:t>
      </w:r>
      <w:r w:rsidR="0061182F" w:rsidRPr="00B51A85">
        <w:t>include</w:t>
      </w:r>
      <w:r w:rsidR="0061182F" w:rsidRPr="009360A0">
        <w:t xml:space="preserve"> </w:t>
      </w:r>
      <w:r w:rsidR="00676204" w:rsidRPr="009360A0">
        <w:t>the</w:t>
      </w:r>
      <w:r w:rsidR="00B43E92" w:rsidRPr="009360A0">
        <w:t xml:space="preserve"> certifier’s</w:t>
      </w:r>
      <w:r w:rsidR="00676204" w:rsidRPr="009360A0">
        <w:t xml:space="preserve"> name</w:t>
      </w:r>
      <w:r w:rsidR="00B43E92" w:rsidRPr="009360A0">
        <w:t xml:space="preserve">, </w:t>
      </w:r>
      <w:r w:rsidR="00676204" w:rsidRPr="009360A0">
        <w:t xml:space="preserve">veterinary registration number or attestation </w:t>
      </w:r>
      <w:r w:rsidR="0061182F" w:rsidRPr="009360A0">
        <w:t xml:space="preserve">to experience and skill in pregnancy testing of sheep, signature, </w:t>
      </w:r>
      <w:r w:rsidR="003D6EF1" w:rsidRPr="009360A0">
        <w:t>the individual identification number of the animal and</w:t>
      </w:r>
      <w:r w:rsidR="0061182F" w:rsidRPr="00B51A85">
        <w:t xml:space="preserve"> </w:t>
      </w:r>
      <w:r w:rsidR="00013B9B" w:rsidRPr="00B51A85">
        <w:t>the date of the</w:t>
      </w:r>
      <w:r w:rsidRPr="00B51A85">
        <w:t xml:space="preserve"> procedure</w:t>
      </w:r>
      <w:r w:rsidR="0092253E" w:rsidRPr="00B51A85">
        <w:t xml:space="preserve">. Certification </w:t>
      </w:r>
      <w:r w:rsidR="0092253E" w:rsidRPr="00112A0B">
        <w:t>is valid for 60</w:t>
      </w:r>
      <w:r w:rsidR="000B5C0D" w:rsidRPr="00112A0B">
        <w:t> </w:t>
      </w:r>
      <w:r w:rsidR="0092253E" w:rsidRPr="00112A0B">
        <w:t>days for not detectably pregnant sheep, from the date of the procedure</w:t>
      </w:r>
      <w:r w:rsidRPr="00112A0B">
        <w:t>; and</w:t>
      </w:r>
    </w:p>
    <w:p w14:paraId="70F901CA" w14:textId="607C8C6C" w:rsidR="00703887" w:rsidRPr="00112A0B" w:rsidRDefault="0092253E" w:rsidP="008D396A">
      <w:pPr>
        <w:pStyle w:val="ListNumber"/>
        <w:numPr>
          <w:ilvl w:val="0"/>
          <w:numId w:val="47"/>
        </w:numPr>
        <w:rPr>
          <w:lang w:eastAsia="ja-JP"/>
        </w:rPr>
      </w:pPr>
      <w:r w:rsidRPr="00112A0B">
        <w:rPr>
          <w:lang w:eastAsia="ja-JP"/>
        </w:rPr>
        <w:t>be no more than 100</w:t>
      </w:r>
      <w:r w:rsidR="000B5C0D" w:rsidRPr="00112A0B">
        <w:rPr>
          <w:lang w:eastAsia="ja-JP"/>
        </w:rPr>
        <w:t> </w:t>
      </w:r>
      <w:r w:rsidR="00616DC5" w:rsidRPr="00112A0B">
        <w:rPr>
          <w:lang w:eastAsia="ja-JP"/>
        </w:rPr>
        <w:t>days pregnant at the scheduled date of e</w:t>
      </w:r>
      <w:r w:rsidR="00751192" w:rsidRPr="00112A0B">
        <w:rPr>
          <w:lang w:eastAsia="ja-JP"/>
        </w:rPr>
        <w:t>xport, unless otherwise provided</w:t>
      </w:r>
      <w:r w:rsidR="00616DC5" w:rsidRPr="00112A0B">
        <w:rPr>
          <w:lang w:eastAsia="ja-JP"/>
        </w:rPr>
        <w:t xml:space="preserve"> in a </w:t>
      </w:r>
      <w:r w:rsidR="00616DC5" w:rsidRPr="00112A0B">
        <w:rPr>
          <w:rStyle w:val="Emphasis"/>
        </w:rPr>
        <w:t>last third of pregnancy management plan</w:t>
      </w:r>
      <w:r w:rsidR="00616DC5" w:rsidRPr="00112A0B">
        <w:rPr>
          <w:lang w:eastAsia="ja-JP"/>
        </w:rPr>
        <w:t xml:space="preserve"> approved in writing by the </w:t>
      </w:r>
      <w:r w:rsidR="000D6346" w:rsidRPr="00112A0B">
        <w:rPr>
          <w:lang w:eastAsia="ja-JP"/>
        </w:rPr>
        <w:t>d</w:t>
      </w:r>
      <w:r w:rsidR="009F7292" w:rsidRPr="00112A0B">
        <w:rPr>
          <w:lang w:eastAsia="ja-JP"/>
        </w:rPr>
        <w:t>epartment</w:t>
      </w:r>
      <w:r w:rsidR="00616DC5" w:rsidRPr="00112A0B">
        <w:rPr>
          <w:lang w:eastAsia="ja-JP"/>
        </w:rPr>
        <w:t>.</w:t>
      </w:r>
    </w:p>
    <w:p w14:paraId="7BBE4E31" w14:textId="77777777" w:rsidR="00DF12ED" w:rsidRPr="00112A0B" w:rsidRDefault="00DF12ED" w:rsidP="00DF12ED">
      <w:pPr>
        <w:pStyle w:val="NormalStandardspara"/>
        <w:rPr>
          <w:lang w:eastAsia="ja-JP"/>
        </w:rPr>
      </w:pPr>
      <w:r w:rsidRPr="00112A0B">
        <w:rPr>
          <w:lang w:eastAsia="ja-JP"/>
        </w:rPr>
        <w:t xml:space="preserve">Sheep with horns must only be sourced for export </w:t>
      </w:r>
      <w:r w:rsidR="00AB2BBB" w:rsidRPr="00112A0B">
        <w:rPr>
          <w:lang w:eastAsia="ja-JP"/>
        </w:rPr>
        <w:t xml:space="preserve">or exported </w:t>
      </w:r>
      <w:r w:rsidRPr="00112A0B">
        <w:rPr>
          <w:lang w:eastAsia="ja-JP"/>
        </w:rPr>
        <w:t>if the horns:</w:t>
      </w:r>
    </w:p>
    <w:p w14:paraId="1A1C4554" w14:textId="77777777" w:rsidR="006724D1" w:rsidRPr="00112A0B" w:rsidRDefault="006724D1" w:rsidP="008D396A">
      <w:pPr>
        <w:pStyle w:val="ListParagraph"/>
        <w:numPr>
          <w:ilvl w:val="0"/>
          <w:numId w:val="36"/>
        </w:numPr>
        <w:tabs>
          <w:tab w:val="left" w:pos="142"/>
        </w:tabs>
        <w:spacing w:before="120" w:after="120"/>
        <w:contextualSpacing w:val="0"/>
        <w:rPr>
          <w:vanish/>
          <w:lang w:eastAsia="ja-JP"/>
        </w:rPr>
      </w:pPr>
    </w:p>
    <w:p w14:paraId="4ECAADA1" w14:textId="77777777" w:rsidR="00DF12ED" w:rsidRPr="00112A0B" w:rsidRDefault="009F3C21" w:rsidP="008D396A">
      <w:pPr>
        <w:pStyle w:val="ListNumber"/>
        <w:numPr>
          <w:ilvl w:val="0"/>
          <w:numId w:val="36"/>
        </w:numPr>
        <w:rPr>
          <w:lang w:eastAsia="ja-JP"/>
        </w:rPr>
      </w:pPr>
      <w:r w:rsidRPr="00112A0B">
        <w:rPr>
          <w:lang w:eastAsia="ja-JP"/>
        </w:rPr>
        <w:t xml:space="preserve">would not </w:t>
      </w:r>
      <w:r w:rsidR="00DF12ED" w:rsidRPr="00112A0B">
        <w:rPr>
          <w:lang w:eastAsia="ja-JP"/>
        </w:rPr>
        <w:t>cause damage to the head or eyes</w:t>
      </w:r>
      <w:r w:rsidRPr="00112A0B">
        <w:rPr>
          <w:lang w:eastAsia="ja-JP"/>
        </w:rPr>
        <w:t xml:space="preserve"> </w:t>
      </w:r>
      <w:r w:rsidRPr="00112A0B">
        <w:t>of the animal or other animal</w:t>
      </w:r>
      <w:r w:rsidR="00B01DFE" w:rsidRPr="00112A0B">
        <w:t>s</w:t>
      </w:r>
      <w:r w:rsidR="00A66CC1" w:rsidRPr="00112A0B">
        <w:t>;</w:t>
      </w:r>
      <w:r w:rsidR="00B01DFE" w:rsidRPr="00112A0B">
        <w:t xml:space="preserve"> and</w:t>
      </w:r>
    </w:p>
    <w:p w14:paraId="5073CED5" w14:textId="77777777" w:rsidR="00DF12ED" w:rsidRPr="00112A0B" w:rsidRDefault="00DF12ED" w:rsidP="008D396A">
      <w:pPr>
        <w:pStyle w:val="ListNumber"/>
        <w:numPr>
          <w:ilvl w:val="0"/>
          <w:numId w:val="36"/>
        </w:numPr>
        <w:rPr>
          <w:lang w:eastAsia="ja-JP"/>
        </w:rPr>
      </w:pPr>
      <w:r w:rsidRPr="00112A0B">
        <w:rPr>
          <w:lang w:eastAsia="ja-JP"/>
        </w:rPr>
        <w:t>would not endanger other animals during transport</w:t>
      </w:r>
      <w:r w:rsidR="00EB1D6B" w:rsidRPr="00112A0B">
        <w:rPr>
          <w:lang w:eastAsia="ja-JP"/>
        </w:rPr>
        <w:t xml:space="preserve">; </w:t>
      </w:r>
      <w:r w:rsidR="00B01DFE" w:rsidRPr="00112A0B">
        <w:rPr>
          <w:lang w:eastAsia="ja-JP"/>
        </w:rPr>
        <w:t>and</w:t>
      </w:r>
    </w:p>
    <w:p w14:paraId="05D296F3" w14:textId="77777777" w:rsidR="00DF12ED" w:rsidRPr="00112A0B" w:rsidRDefault="00DF12ED" w:rsidP="008D396A">
      <w:pPr>
        <w:pStyle w:val="ListNumber"/>
        <w:numPr>
          <w:ilvl w:val="0"/>
          <w:numId w:val="36"/>
        </w:numPr>
        <w:rPr>
          <w:lang w:eastAsia="ja-JP"/>
        </w:rPr>
      </w:pPr>
      <w:r w:rsidRPr="00112A0B">
        <w:rPr>
          <w:lang w:eastAsia="ja-JP"/>
        </w:rPr>
        <w:t>would not restrict access to feed or water during transport</w:t>
      </w:r>
      <w:r w:rsidR="00A66CC1" w:rsidRPr="00112A0B">
        <w:rPr>
          <w:lang w:eastAsia="ja-JP"/>
        </w:rPr>
        <w:t>;</w:t>
      </w:r>
    </w:p>
    <w:p w14:paraId="7AF5AC62" w14:textId="77777777" w:rsidR="00DF12ED" w:rsidRPr="00112A0B" w:rsidRDefault="00DF12ED" w:rsidP="008D396A">
      <w:pPr>
        <w:pStyle w:val="ListNumber"/>
        <w:numPr>
          <w:ilvl w:val="0"/>
          <w:numId w:val="36"/>
        </w:numPr>
        <w:rPr>
          <w:lang w:eastAsia="ja-JP"/>
        </w:rPr>
      </w:pPr>
      <w:r w:rsidRPr="00112A0B">
        <w:rPr>
          <w:lang w:eastAsia="ja-JP"/>
        </w:rPr>
        <w:t>are no longer than 1</w:t>
      </w:r>
      <w:r w:rsidR="000B5C0D" w:rsidRPr="00112A0B">
        <w:rPr>
          <w:lang w:eastAsia="ja-JP"/>
        </w:rPr>
        <w:t> </w:t>
      </w:r>
      <w:r w:rsidRPr="00112A0B">
        <w:rPr>
          <w:lang w:eastAsia="ja-JP"/>
        </w:rPr>
        <w:t xml:space="preserve">full curl, unless </w:t>
      </w:r>
      <w:r w:rsidR="00A66CC1" w:rsidRPr="00112A0B">
        <w:rPr>
          <w:lang w:eastAsia="ja-JP"/>
        </w:rPr>
        <w:t>otherwise provided in</w:t>
      </w:r>
      <w:r w:rsidR="00826ECD" w:rsidRPr="00112A0B">
        <w:rPr>
          <w:lang w:eastAsia="ja-JP"/>
        </w:rPr>
        <w:t xml:space="preserve"> a </w:t>
      </w:r>
      <w:r w:rsidR="00826ECD" w:rsidRPr="00112A0B">
        <w:rPr>
          <w:rStyle w:val="Emphasis"/>
        </w:rPr>
        <w:t>long</w:t>
      </w:r>
      <w:r w:rsidR="00B320C2" w:rsidRPr="00112A0B">
        <w:rPr>
          <w:rStyle w:val="Emphasis"/>
        </w:rPr>
        <w:t>-</w:t>
      </w:r>
      <w:r w:rsidR="00826ECD" w:rsidRPr="00112A0B">
        <w:rPr>
          <w:rStyle w:val="Emphasis"/>
        </w:rPr>
        <w:t>horn</w:t>
      </w:r>
      <w:r w:rsidR="003E2388" w:rsidRPr="00112A0B">
        <w:rPr>
          <w:rStyle w:val="Emphasis"/>
        </w:rPr>
        <w:t>ed</w:t>
      </w:r>
      <w:r w:rsidR="00826ECD" w:rsidRPr="00112A0B">
        <w:rPr>
          <w:rStyle w:val="Emphasis"/>
        </w:rPr>
        <w:t xml:space="preserve"> livestock management plan</w:t>
      </w:r>
      <w:r w:rsidRPr="00112A0B">
        <w:rPr>
          <w:lang w:eastAsia="ja-JP"/>
        </w:rPr>
        <w:t xml:space="preserve"> approved in writing by the </w:t>
      </w:r>
      <w:r w:rsidR="000D6346" w:rsidRPr="00112A0B">
        <w:rPr>
          <w:lang w:eastAsia="ja-JP"/>
        </w:rPr>
        <w:t>d</w:t>
      </w:r>
      <w:r w:rsidR="009F7292" w:rsidRPr="00112A0B">
        <w:rPr>
          <w:lang w:eastAsia="ja-JP"/>
        </w:rPr>
        <w:t>epartment</w:t>
      </w:r>
      <w:r w:rsidRPr="00112A0B">
        <w:rPr>
          <w:lang w:eastAsia="ja-JP"/>
        </w:rPr>
        <w:t>.</w:t>
      </w:r>
    </w:p>
    <w:p w14:paraId="3DE33013" w14:textId="0EDC5258" w:rsidR="00DF12ED" w:rsidRPr="00112A0B" w:rsidRDefault="00616DC5" w:rsidP="00DF12ED">
      <w:pPr>
        <w:pStyle w:val="NormalStandardspara"/>
        <w:rPr>
          <w:lang w:eastAsia="ja-JP"/>
        </w:rPr>
      </w:pPr>
      <w:r w:rsidRPr="00112A0B">
        <w:rPr>
          <w:lang w:eastAsia="ja-JP"/>
        </w:rPr>
        <w:t xml:space="preserve">Sheep must be penned in accordance with the minimum aircraft crate pen area requirements shown in </w:t>
      </w:r>
      <w:r w:rsidR="00FF43CD" w:rsidRPr="00BC25A9">
        <w:rPr>
          <w:highlight w:val="yellow"/>
          <w:lang w:eastAsia="ja-JP"/>
        </w:rPr>
        <w:fldChar w:fldCharType="begin"/>
      </w:r>
      <w:r w:rsidR="00FF43CD" w:rsidRPr="00112A0B">
        <w:rPr>
          <w:lang w:eastAsia="ja-JP"/>
        </w:rPr>
        <w:instrText xml:space="preserve"> REF _Ref32485260 \h </w:instrText>
      </w:r>
      <w:r w:rsidR="00112A0B" w:rsidRPr="009360A0">
        <w:rPr>
          <w:highlight w:val="yellow"/>
          <w:lang w:eastAsia="ja-JP"/>
        </w:rPr>
        <w:instrText xml:space="preserve"> \* MERGEFORMAT </w:instrText>
      </w:r>
      <w:r w:rsidR="00FF43CD" w:rsidRPr="00BC25A9">
        <w:rPr>
          <w:highlight w:val="yellow"/>
          <w:lang w:eastAsia="ja-JP"/>
        </w:rPr>
      </w:r>
      <w:r w:rsidR="00FF43CD" w:rsidRPr="00BC25A9">
        <w:rPr>
          <w:highlight w:val="yellow"/>
          <w:lang w:eastAsia="ja-JP"/>
        </w:rPr>
        <w:fldChar w:fldCharType="separate"/>
      </w:r>
      <w:r w:rsidR="00AC512C" w:rsidRPr="00112A0B">
        <w:t xml:space="preserve">Table </w:t>
      </w:r>
      <w:r w:rsidR="00AC512C" w:rsidRPr="00112A0B">
        <w:rPr>
          <w:noProof/>
        </w:rPr>
        <w:t>36</w:t>
      </w:r>
      <w:r w:rsidR="00FF43CD" w:rsidRPr="00BC25A9">
        <w:rPr>
          <w:highlight w:val="yellow"/>
          <w:lang w:eastAsia="ja-JP"/>
        </w:rPr>
        <w:fldChar w:fldCharType="end"/>
      </w:r>
      <w:r w:rsidR="008D5B56" w:rsidRPr="00112A0B">
        <w:rPr>
          <w:lang w:eastAsia="ja-JP"/>
        </w:rPr>
        <w:t xml:space="preserve">. For </w:t>
      </w:r>
      <w:r w:rsidRPr="00112A0B">
        <w:rPr>
          <w:lang w:eastAsia="ja-JP"/>
        </w:rPr>
        <w:t xml:space="preserve">weights between those shown in </w:t>
      </w:r>
      <w:r w:rsidR="00795366" w:rsidRPr="00BC25A9">
        <w:rPr>
          <w:lang w:eastAsia="ja-JP"/>
        </w:rPr>
        <w:fldChar w:fldCharType="begin"/>
      </w:r>
      <w:r w:rsidR="00795366" w:rsidRPr="00112A0B">
        <w:rPr>
          <w:lang w:eastAsia="ja-JP"/>
        </w:rPr>
        <w:instrText xml:space="preserve"> REF _Ref32485260 \h </w:instrText>
      </w:r>
      <w:r w:rsidR="00112A0B" w:rsidRPr="009360A0">
        <w:rPr>
          <w:lang w:eastAsia="ja-JP"/>
        </w:rPr>
        <w:instrText xml:space="preserve"> \* MERGEFORMAT </w:instrText>
      </w:r>
      <w:r w:rsidR="00795366" w:rsidRPr="00BC25A9">
        <w:rPr>
          <w:lang w:eastAsia="ja-JP"/>
        </w:rPr>
      </w:r>
      <w:r w:rsidR="00795366" w:rsidRPr="00BC25A9">
        <w:rPr>
          <w:lang w:eastAsia="ja-JP"/>
        </w:rPr>
        <w:fldChar w:fldCharType="separate"/>
      </w:r>
      <w:r w:rsidR="00AC512C" w:rsidRPr="00112A0B">
        <w:t xml:space="preserve">Table </w:t>
      </w:r>
      <w:r w:rsidR="00AC512C" w:rsidRPr="00112A0B">
        <w:rPr>
          <w:noProof/>
        </w:rPr>
        <w:t>36</w:t>
      </w:r>
      <w:r w:rsidR="00795366" w:rsidRPr="00BC25A9">
        <w:rPr>
          <w:lang w:eastAsia="ja-JP"/>
        </w:rPr>
        <w:fldChar w:fldCharType="end"/>
      </w:r>
      <w:r w:rsidRPr="00112A0B">
        <w:rPr>
          <w:lang w:eastAsia="ja-JP"/>
        </w:rPr>
        <w:t xml:space="preserve">, </w:t>
      </w:r>
      <w:r w:rsidR="00DF12ED" w:rsidRPr="00112A0B">
        <w:rPr>
          <w:lang w:eastAsia="ja-JP"/>
        </w:rPr>
        <w:t xml:space="preserve">the minimum pen area per head </w:t>
      </w:r>
      <w:r w:rsidR="00D42D40" w:rsidRPr="00112A0B">
        <w:rPr>
          <w:lang w:eastAsia="ja-JP"/>
        </w:rPr>
        <w:t xml:space="preserve">must </w:t>
      </w:r>
      <w:r w:rsidR="00DF12ED" w:rsidRPr="00112A0B">
        <w:rPr>
          <w:lang w:eastAsia="ja-JP"/>
        </w:rPr>
        <w:t>be calculated by linear interpolation.</w:t>
      </w:r>
    </w:p>
    <w:p w14:paraId="4FB82823" w14:textId="77777777" w:rsidR="00163298" w:rsidRPr="00112A0B" w:rsidRDefault="00DF12ED" w:rsidP="00BD1D7E">
      <w:pPr>
        <w:pStyle w:val="NormalStandardspara"/>
        <w:rPr>
          <w:lang w:eastAsia="ja-JP"/>
        </w:rPr>
      </w:pPr>
      <w:r w:rsidRPr="00112A0B">
        <w:rPr>
          <w:lang w:eastAsia="ja-JP"/>
        </w:rPr>
        <w:t xml:space="preserve">When calculating pen </w:t>
      </w:r>
      <w:r w:rsidR="004877A6" w:rsidRPr="00112A0B">
        <w:rPr>
          <w:lang w:eastAsia="ja-JP"/>
        </w:rPr>
        <w:t xml:space="preserve">space </w:t>
      </w:r>
      <w:r w:rsidRPr="00112A0B">
        <w:rPr>
          <w:lang w:eastAsia="ja-JP"/>
        </w:rPr>
        <w:t>allocation, the pen area pe</w:t>
      </w:r>
      <w:r w:rsidR="0022695A" w:rsidRPr="00112A0B">
        <w:rPr>
          <w:lang w:eastAsia="ja-JP"/>
        </w:rPr>
        <w:t>r head must be increased by 10%</w:t>
      </w:r>
      <w:r w:rsidRPr="00112A0B">
        <w:rPr>
          <w:lang w:eastAsia="ja-JP"/>
        </w:rPr>
        <w:t>:</w:t>
      </w:r>
    </w:p>
    <w:p w14:paraId="39A8B908" w14:textId="77777777" w:rsidR="006724D1" w:rsidRPr="00112A0B" w:rsidRDefault="006724D1" w:rsidP="008D396A">
      <w:pPr>
        <w:pStyle w:val="ListParagraph"/>
        <w:numPr>
          <w:ilvl w:val="0"/>
          <w:numId w:val="37"/>
        </w:numPr>
        <w:tabs>
          <w:tab w:val="left" w:pos="142"/>
        </w:tabs>
        <w:spacing w:before="120" w:after="120"/>
        <w:contextualSpacing w:val="0"/>
        <w:rPr>
          <w:vanish/>
          <w:lang w:eastAsia="ja-JP"/>
        </w:rPr>
      </w:pPr>
      <w:bookmarkStart w:id="336" w:name="_Ref35353121"/>
    </w:p>
    <w:p w14:paraId="66E89B62" w14:textId="354FB6A9" w:rsidR="00DF12ED" w:rsidRPr="00112A0B" w:rsidRDefault="0022695A" w:rsidP="008D396A">
      <w:pPr>
        <w:pStyle w:val="ListNumber"/>
        <w:numPr>
          <w:ilvl w:val="0"/>
          <w:numId w:val="37"/>
        </w:numPr>
        <w:rPr>
          <w:lang w:eastAsia="ja-JP"/>
        </w:rPr>
      </w:pPr>
      <w:r w:rsidRPr="00112A0B">
        <w:rPr>
          <w:lang w:eastAsia="ja-JP"/>
        </w:rPr>
        <w:t xml:space="preserve">for </w:t>
      </w:r>
      <w:r w:rsidR="00DF12ED" w:rsidRPr="00112A0B">
        <w:rPr>
          <w:lang w:eastAsia="ja-JP"/>
        </w:rPr>
        <w:t>sheep with horns</w:t>
      </w:r>
      <w:r w:rsidR="00163298" w:rsidRPr="00112A0B">
        <w:rPr>
          <w:lang w:eastAsia="ja-JP"/>
        </w:rPr>
        <w:t xml:space="preserve"> (not cumulative with </w:t>
      </w:r>
      <w:r w:rsidR="0051169F" w:rsidRPr="00BC25A9">
        <w:rPr>
          <w:lang w:eastAsia="ja-JP"/>
        </w:rPr>
        <w:fldChar w:fldCharType="begin"/>
      </w:r>
      <w:r w:rsidR="0051169F" w:rsidRPr="00112A0B">
        <w:rPr>
          <w:lang w:eastAsia="ja-JP"/>
        </w:rPr>
        <w:instrText xml:space="preserve"> REF _Ref40710488 \r \h </w:instrText>
      </w:r>
      <w:r w:rsidR="00112A0B" w:rsidRPr="009360A0">
        <w:rPr>
          <w:lang w:eastAsia="ja-JP"/>
        </w:rPr>
        <w:instrText xml:space="preserve"> \* MERGEFORMAT </w:instrText>
      </w:r>
      <w:r w:rsidR="0051169F" w:rsidRPr="00BC25A9">
        <w:rPr>
          <w:lang w:eastAsia="ja-JP"/>
        </w:rPr>
      </w:r>
      <w:r w:rsidR="0051169F" w:rsidRPr="00BC25A9">
        <w:rPr>
          <w:lang w:eastAsia="ja-JP"/>
        </w:rPr>
        <w:fldChar w:fldCharType="separate"/>
      </w:r>
      <w:r w:rsidR="00AC512C" w:rsidRPr="00112A0B">
        <w:rPr>
          <w:lang w:eastAsia="ja-JP"/>
        </w:rPr>
        <w:t>b)</w:t>
      </w:r>
      <w:r w:rsidR="0051169F" w:rsidRPr="00BC25A9">
        <w:rPr>
          <w:lang w:eastAsia="ja-JP"/>
        </w:rPr>
        <w:fldChar w:fldCharType="end"/>
      </w:r>
      <w:r w:rsidR="009A29A7" w:rsidRPr="00112A0B">
        <w:rPr>
          <w:lang w:eastAsia="ja-JP"/>
        </w:rPr>
        <w:t>)</w:t>
      </w:r>
      <w:r w:rsidR="004C2ED5" w:rsidRPr="00112A0B">
        <w:rPr>
          <w:lang w:eastAsia="ja-JP"/>
        </w:rPr>
        <w:t>; and</w:t>
      </w:r>
      <w:bookmarkEnd w:id="336"/>
    </w:p>
    <w:p w14:paraId="049DE22F" w14:textId="4E1F502E" w:rsidR="00DF12ED" w:rsidRPr="00112A0B" w:rsidRDefault="0022695A" w:rsidP="008D396A">
      <w:pPr>
        <w:pStyle w:val="ListNumber"/>
        <w:numPr>
          <w:ilvl w:val="0"/>
          <w:numId w:val="37"/>
        </w:numPr>
        <w:rPr>
          <w:lang w:eastAsia="ja-JP"/>
        </w:rPr>
      </w:pPr>
      <w:bookmarkStart w:id="337" w:name="_Ref35353099"/>
      <w:bookmarkStart w:id="338" w:name="_Ref40710488"/>
      <w:r w:rsidRPr="00112A0B">
        <w:rPr>
          <w:lang w:eastAsia="ja-JP"/>
        </w:rPr>
        <w:t xml:space="preserve">for </w:t>
      </w:r>
      <w:r w:rsidR="00DF12ED" w:rsidRPr="00112A0B">
        <w:rPr>
          <w:lang w:eastAsia="ja-JP"/>
        </w:rPr>
        <w:t>sheep with more than 25mm of wool</w:t>
      </w:r>
      <w:r w:rsidR="00163298" w:rsidRPr="00112A0B">
        <w:rPr>
          <w:lang w:eastAsia="ja-JP"/>
        </w:rPr>
        <w:t xml:space="preserve"> or hair (not cumulative with</w:t>
      </w:r>
      <w:bookmarkEnd w:id="337"/>
      <w:r w:rsidR="001451C5" w:rsidRPr="00112A0B">
        <w:rPr>
          <w:lang w:eastAsia="ja-JP"/>
        </w:rPr>
        <w:t xml:space="preserve"> </w:t>
      </w:r>
      <w:r w:rsidR="001451C5" w:rsidRPr="00BC25A9">
        <w:rPr>
          <w:lang w:eastAsia="ja-JP"/>
        </w:rPr>
        <w:fldChar w:fldCharType="begin"/>
      </w:r>
      <w:r w:rsidR="001451C5" w:rsidRPr="00112A0B">
        <w:rPr>
          <w:lang w:eastAsia="ja-JP"/>
        </w:rPr>
        <w:instrText xml:space="preserve"> REF _Ref35353121 \r \h </w:instrText>
      </w:r>
      <w:r w:rsidR="00112A0B" w:rsidRPr="009360A0">
        <w:rPr>
          <w:lang w:eastAsia="ja-JP"/>
        </w:rPr>
        <w:instrText xml:space="preserve"> \* MERGEFORMAT </w:instrText>
      </w:r>
      <w:r w:rsidR="001451C5" w:rsidRPr="00BC25A9">
        <w:rPr>
          <w:lang w:eastAsia="ja-JP"/>
        </w:rPr>
      </w:r>
      <w:r w:rsidR="001451C5" w:rsidRPr="00BC25A9">
        <w:rPr>
          <w:lang w:eastAsia="ja-JP"/>
        </w:rPr>
        <w:fldChar w:fldCharType="separate"/>
      </w:r>
      <w:r w:rsidR="00517624" w:rsidRPr="00112A0B">
        <w:rPr>
          <w:lang w:eastAsia="ja-JP"/>
        </w:rPr>
        <w:t>a)</w:t>
      </w:r>
      <w:r w:rsidR="001451C5" w:rsidRPr="00BC25A9">
        <w:rPr>
          <w:lang w:eastAsia="ja-JP"/>
        </w:rPr>
        <w:fldChar w:fldCharType="end"/>
      </w:r>
      <w:r w:rsidR="0051169F" w:rsidRPr="00112A0B">
        <w:rPr>
          <w:lang w:eastAsia="ja-JP"/>
        </w:rPr>
        <w:t>)</w:t>
      </w:r>
      <w:r w:rsidR="00DF12ED" w:rsidRPr="00112A0B">
        <w:rPr>
          <w:lang w:eastAsia="ja-JP"/>
        </w:rPr>
        <w:t>.</w:t>
      </w:r>
      <w:bookmarkEnd w:id="338"/>
    </w:p>
    <w:p w14:paraId="37FAE7E9" w14:textId="0116FC9D" w:rsidR="00DF12ED" w:rsidRPr="00112A0B" w:rsidRDefault="00E92F3B" w:rsidP="00E92F3B">
      <w:pPr>
        <w:pStyle w:val="Caption"/>
        <w:rPr>
          <w:lang w:eastAsia="ja-JP"/>
        </w:rPr>
      </w:pPr>
      <w:bookmarkStart w:id="339" w:name="_Ref32485260"/>
      <w:bookmarkStart w:id="340" w:name="_Toc81319948"/>
      <w:r w:rsidRPr="00112A0B">
        <w:t xml:space="preserve">Table </w:t>
      </w:r>
      <w:r w:rsidR="008F710F" w:rsidRPr="00BC25A9">
        <w:rPr>
          <w:noProof/>
        </w:rPr>
        <w:fldChar w:fldCharType="begin"/>
      </w:r>
      <w:r w:rsidR="008F710F" w:rsidRPr="00112A0B">
        <w:rPr>
          <w:noProof/>
        </w:rPr>
        <w:instrText xml:space="preserve"> SEQ Table \* ARABIC </w:instrText>
      </w:r>
      <w:r w:rsidR="008F710F" w:rsidRPr="00BC25A9">
        <w:rPr>
          <w:noProof/>
        </w:rPr>
        <w:fldChar w:fldCharType="separate"/>
      </w:r>
      <w:r w:rsidR="00AC512C" w:rsidRPr="00112A0B">
        <w:rPr>
          <w:noProof/>
        </w:rPr>
        <w:t>36</w:t>
      </w:r>
      <w:r w:rsidR="008F710F" w:rsidRPr="00BC25A9">
        <w:rPr>
          <w:noProof/>
        </w:rPr>
        <w:fldChar w:fldCharType="end"/>
      </w:r>
      <w:bookmarkEnd w:id="339"/>
      <w:r w:rsidR="00DF12ED" w:rsidRPr="00112A0B">
        <w:rPr>
          <w:lang w:eastAsia="ja-JP"/>
        </w:rPr>
        <w:t xml:space="preserve"> Minimum aircraft crate pen area for sheep exported by air</w:t>
      </w:r>
      <w:bookmarkEnd w:id="340"/>
    </w:p>
    <w:p w14:paraId="2F9FB062" w14:textId="77777777" w:rsidR="00987022" w:rsidRPr="00112A0B" w:rsidRDefault="00987022" w:rsidP="0053544E">
      <w:pPr>
        <w:pStyle w:val="TableHeading"/>
        <w:sectPr w:rsidR="00987022" w:rsidRPr="00112A0B"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rsidRPr="00112A0B"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Pr="00112A0B" w:rsidRDefault="009D4537" w:rsidP="0053544E">
            <w:pPr>
              <w:pStyle w:val="TableHeading"/>
            </w:pPr>
            <w:r w:rsidRPr="00112A0B">
              <w:t>Liveweight (kg)</w:t>
            </w:r>
          </w:p>
        </w:tc>
        <w:tc>
          <w:tcPr>
            <w:tcW w:w="3014" w:type="pct"/>
            <w:tcBorders>
              <w:top w:val="single" w:sz="4" w:space="0" w:color="auto"/>
              <w:bottom w:val="single" w:sz="4" w:space="0" w:color="auto"/>
            </w:tcBorders>
          </w:tcPr>
          <w:p w14:paraId="2394D7EC" w14:textId="77777777" w:rsidR="009D4537" w:rsidRPr="00112A0B" w:rsidRDefault="009D4537" w:rsidP="0053544E">
            <w:pPr>
              <w:pStyle w:val="TableHeading"/>
            </w:pPr>
            <w:r w:rsidRPr="00112A0B">
              <w:t>Minimum pen area (m</w:t>
            </w:r>
            <w:r w:rsidRPr="00112A0B">
              <w:rPr>
                <w:vertAlign w:val="superscript"/>
              </w:rPr>
              <w:t>2/</w:t>
            </w:r>
            <w:r w:rsidRPr="00112A0B">
              <w:t>head)</w:t>
            </w:r>
          </w:p>
        </w:tc>
      </w:tr>
      <w:tr w:rsidR="009D4537" w:rsidRPr="00112A0B" w14:paraId="5164ED35" w14:textId="77777777" w:rsidTr="00A7257E">
        <w:trPr>
          <w:trHeight w:val="324"/>
        </w:trPr>
        <w:tc>
          <w:tcPr>
            <w:tcW w:w="1986" w:type="pct"/>
            <w:tcBorders>
              <w:top w:val="single" w:sz="4" w:space="0" w:color="auto"/>
            </w:tcBorders>
          </w:tcPr>
          <w:p w14:paraId="5E578F5C" w14:textId="77777777" w:rsidR="009D4537" w:rsidRPr="00112A0B" w:rsidRDefault="009D4537" w:rsidP="00620CC9">
            <w:pPr>
              <w:pStyle w:val="TableText"/>
            </w:pPr>
            <w:r w:rsidRPr="00112A0B">
              <w:t>20</w:t>
            </w:r>
          </w:p>
        </w:tc>
        <w:tc>
          <w:tcPr>
            <w:tcW w:w="3014" w:type="pct"/>
            <w:tcBorders>
              <w:top w:val="single" w:sz="4" w:space="0" w:color="auto"/>
            </w:tcBorders>
          </w:tcPr>
          <w:p w14:paraId="60239DAD" w14:textId="77777777" w:rsidR="009D4537" w:rsidRPr="00112A0B" w:rsidRDefault="009D4537" w:rsidP="00620CC9">
            <w:pPr>
              <w:pStyle w:val="TableText"/>
            </w:pPr>
            <w:r w:rsidRPr="00112A0B">
              <w:t>0.150</w:t>
            </w:r>
          </w:p>
        </w:tc>
      </w:tr>
      <w:tr w:rsidR="009D4537" w:rsidRPr="00112A0B" w14:paraId="30EA39EE" w14:textId="77777777" w:rsidTr="00A7257E">
        <w:trPr>
          <w:trHeight w:val="324"/>
        </w:trPr>
        <w:tc>
          <w:tcPr>
            <w:tcW w:w="1986" w:type="pct"/>
          </w:tcPr>
          <w:p w14:paraId="27ECF1A8" w14:textId="77777777" w:rsidR="009D4537" w:rsidRPr="00112A0B" w:rsidRDefault="009D4537" w:rsidP="00620CC9">
            <w:pPr>
              <w:pStyle w:val="TableText"/>
            </w:pPr>
            <w:r w:rsidRPr="00112A0B">
              <w:t>21</w:t>
            </w:r>
          </w:p>
        </w:tc>
        <w:tc>
          <w:tcPr>
            <w:tcW w:w="3014" w:type="pct"/>
          </w:tcPr>
          <w:p w14:paraId="47FF86FC" w14:textId="77777777" w:rsidR="009D4537" w:rsidRPr="00112A0B" w:rsidRDefault="009D4537" w:rsidP="00620CC9">
            <w:pPr>
              <w:pStyle w:val="TableText"/>
            </w:pPr>
            <w:r w:rsidRPr="00112A0B">
              <w:t>0.154</w:t>
            </w:r>
          </w:p>
        </w:tc>
      </w:tr>
      <w:tr w:rsidR="009D4537" w:rsidRPr="00112A0B" w14:paraId="1BCA0D4B" w14:textId="77777777" w:rsidTr="00A7257E">
        <w:trPr>
          <w:trHeight w:val="337"/>
        </w:trPr>
        <w:tc>
          <w:tcPr>
            <w:tcW w:w="1986" w:type="pct"/>
          </w:tcPr>
          <w:p w14:paraId="24BD24C6" w14:textId="77777777" w:rsidR="009D4537" w:rsidRPr="00112A0B" w:rsidRDefault="009D4537" w:rsidP="00620CC9">
            <w:pPr>
              <w:pStyle w:val="TableText"/>
            </w:pPr>
            <w:r w:rsidRPr="00112A0B">
              <w:t>22</w:t>
            </w:r>
          </w:p>
        </w:tc>
        <w:tc>
          <w:tcPr>
            <w:tcW w:w="3014" w:type="pct"/>
          </w:tcPr>
          <w:p w14:paraId="07387415" w14:textId="77777777" w:rsidR="009D4537" w:rsidRPr="00112A0B" w:rsidRDefault="009D4537" w:rsidP="00620CC9">
            <w:pPr>
              <w:pStyle w:val="TableText"/>
            </w:pPr>
            <w:r w:rsidRPr="00112A0B">
              <w:t>0.158</w:t>
            </w:r>
          </w:p>
        </w:tc>
      </w:tr>
      <w:tr w:rsidR="009D4537" w:rsidRPr="00112A0B" w14:paraId="5880F0ED" w14:textId="77777777" w:rsidTr="00A7257E">
        <w:trPr>
          <w:trHeight w:val="324"/>
        </w:trPr>
        <w:tc>
          <w:tcPr>
            <w:tcW w:w="1986" w:type="pct"/>
          </w:tcPr>
          <w:p w14:paraId="316CAA8C" w14:textId="77777777" w:rsidR="009D4537" w:rsidRPr="00112A0B" w:rsidRDefault="009D4537" w:rsidP="00620CC9">
            <w:pPr>
              <w:pStyle w:val="TableText"/>
            </w:pPr>
            <w:r w:rsidRPr="00112A0B">
              <w:t>23</w:t>
            </w:r>
          </w:p>
        </w:tc>
        <w:tc>
          <w:tcPr>
            <w:tcW w:w="3014" w:type="pct"/>
          </w:tcPr>
          <w:p w14:paraId="30D78E75" w14:textId="77777777" w:rsidR="009D4537" w:rsidRPr="00112A0B" w:rsidRDefault="009D4537" w:rsidP="00620CC9">
            <w:pPr>
              <w:pStyle w:val="TableText"/>
            </w:pPr>
            <w:r w:rsidRPr="00112A0B">
              <w:t>0.162</w:t>
            </w:r>
          </w:p>
        </w:tc>
      </w:tr>
      <w:tr w:rsidR="009D4537" w:rsidRPr="00112A0B" w14:paraId="5CBBD13E" w14:textId="77777777" w:rsidTr="00A7257E">
        <w:trPr>
          <w:trHeight w:val="337"/>
        </w:trPr>
        <w:tc>
          <w:tcPr>
            <w:tcW w:w="1986" w:type="pct"/>
          </w:tcPr>
          <w:p w14:paraId="65A78671" w14:textId="77777777" w:rsidR="009D4537" w:rsidRPr="00112A0B" w:rsidRDefault="009D4537" w:rsidP="00620CC9">
            <w:pPr>
              <w:pStyle w:val="TableText"/>
            </w:pPr>
            <w:r w:rsidRPr="00112A0B">
              <w:t>24</w:t>
            </w:r>
          </w:p>
        </w:tc>
        <w:tc>
          <w:tcPr>
            <w:tcW w:w="3014" w:type="pct"/>
          </w:tcPr>
          <w:p w14:paraId="66DD8ECA" w14:textId="77777777" w:rsidR="009D4537" w:rsidRPr="00112A0B" w:rsidRDefault="009D4537" w:rsidP="00620CC9">
            <w:pPr>
              <w:pStyle w:val="TableText"/>
            </w:pPr>
            <w:r w:rsidRPr="00112A0B">
              <w:t>0.166</w:t>
            </w:r>
          </w:p>
        </w:tc>
      </w:tr>
      <w:tr w:rsidR="009D4537" w:rsidRPr="00112A0B" w14:paraId="26E4798D" w14:textId="77777777" w:rsidTr="00A7257E">
        <w:trPr>
          <w:trHeight w:val="324"/>
        </w:trPr>
        <w:tc>
          <w:tcPr>
            <w:tcW w:w="1986" w:type="pct"/>
          </w:tcPr>
          <w:p w14:paraId="2C572D03" w14:textId="77777777" w:rsidR="009D4537" w:rsidRPr="00112A0B" w:rsidRDefault="009D4537" w:rsidP="00620CC9">
            <w:pPr>
              <w:pStyle w:val="TableText"/>
            </w:pPr>
            <w:r w:rsidRPr="00112A0B">
              <w:t>25</w:t>
            </w:r>
          </w:p>
        </w:tc>
        <w:tc>
          <w:tcPr>
            <w:tcW w:w="3014" w:type="pct"/>
          </w:tcPr>
          <w:p w14:paraId="27669EBD" w14:textId="77777777" w:rsidR="009D4537" w:rsidRPr="00112A0B" w:rsidRDefault="009D4537" w:rsidP="00620CC9">
            <w:pPr>
              <w:pStyle w:val="TableText"/>
            </w:pPr>
            <w:r w:rsidRPr="00112A0B">
              <w:t>0.170</w:t>
            </w:r>
          </w:p>
        </w:tc>
      </w:tr>
      <w:tr w:rsidR="009D4537" w:rsidRPr="00112A0B" w14:paraId="2053C495" w14:textId="77777777" w:rsidTr="00A7257E">
        <w:trPr>
          <w:trHeight w:val="324"/>
        </w:trPr>
        <w:tc>
          <w:tcPr>
            <w:tcW w:w="1986" w:type="pct"/>
          </w:tcPr>
          <w:p w14:paraId="2617D53D" w14:textId="77777777" w:rsidR="009D4537" w:rsidRPr="00112A0B" w:rsidRDefault="009D4537" w:rsidP="00620CC9">
            <w:pPr>
              <w:pStyle w:val="TableText"/>
            </w:pPr>
            <w:r w:rsidRPr="00112A0B">
              <w:t>26</w:t>
            </w:r>
          </w:p>
        </w:tc>
        <w:tc>
          <w:tcPr>
            <w:tcW w:w="3014" w:type="pct"/>
          </w:tcPr>
          <w:p w14:paraId="7B5C55C8" w14:textId="77777777" w:rsidR="009D4537" w:rsidRPr="00112A0B" w:rsidRDefault="009D4537" w:rsidP="00620CC9">
            <w:pPr>
              <w:pStyle w:val="TableText"/>
            </w:pPr>
            <w:r w:rsidRPr="00112A0B">
              <w:t>0.174</w:t>
            </w:r>
          </w:p>
        </w:tc>
      </w:tr>
      <w:tr w:rsidR="009D4537" w:rsidRPr="00112A0B" w14:paraId="1FF5CD34" w14:textId="77777777" w:rsidTr="00A7257E">
        <w:trPr>
          <w:trHeight w:val="337"/>
        </w:trPr>
        <w:tc>
          <w:tcPr>
            <w:tcW w:w="1986" w:type="pct"/>
          </w:tcPr>
          <w:p w14:paraId="48A94366" w14:textId="77777777" w:rsidR="009D4537" w:rsidRPr="00112A0B" w:rsidRDefault="009D4537" w:rsidP="00620CC9">
            <w:pPr>
              <w:pStyle w:val="TableText"/>
            </w:pPr>
            <w:r w:rsidRPr="00112A0B">
              <w:t>27</w:t>
            </w:r>
          </w:p>
        </w:tc>
        <w:tc>
          <w:tcPr>
            <w:tcW w:w="3014" w:type="pct"/>
          </w:tcPr>
          <w:p w14:paraId="208B6D88" w14:textId="77777777" w:rsidR="009D4537" w:rsidRPr="00112A0B" w:rsidRDefault="009D4537" w:rsidP="00620CC9">
            <w:pPr>
              <w:pStyle w:val="TableText"/>
            </w:pPr>
            <w:r w:rsidRPr="00112A0B">
              <w:t>0.178</w:t>
            </w:r>
          </w:p>
        </w:tc>
      </w:tr>
      <w:tr w:rsidR="009D4537" w:rsidRPr="00112A0B" w14:paraId="31B325C6" w14:textId="77777777" w:rsidTr="00A7257E">
        <w:trPr>
          <w:trHeight w:val="337"/>
        </w:trPr>
        <w:tc>
          <w:tcPr>
            <w:tcW w:w="1986" w:type="pct"/>
          </w:tcPr>
          <w:p w14:paraId="33CE12B7" w14:textId="77777777" w:rsidR="009D4537" w:rsidRPr="00112A0B" w:rsidRDefault="009D4537" w:rsidP="00620CC9">
            <w:pPr>
              <w:pStyle w:val="TableText"/>
            </w:pPr>
            <w:r w:rsidRPr="00112A0B">
              <w:t>28</w:t>
            </w:r>
          </w:p>
        </w:tc>
        <w:tc>
          <w:tcPr>
            <w:tcW w:w="3014" w:type="pct"/>
          </w:tcPr>
          <w:p w14:paraId="03B0D39F" w14:textId="77777777" w:rsidR="009D4537" w:rsidRPr="00112A0B" w:rsidRDefault="009D4537" w:rsidP="00620CC9">
            <w:pPr>
              <w:pStyle w:val="TableText"/>
            </w:pPr>
            <w:r w:rsidRPr="00112A0B">
              <w:t>0.182</w:t>
            </w:r>
          </w:p>
        </w:tc>
      </w:tr>
      <w:tr w:rsidR="009D4537" w:rsidRPr="00112A0B" w14:paraId="4E6463E1" w14:textId="77777777" w:rsidTr="00A7257E">
        <w:trPr>
          <w:trHeight w:val="324"/>
        </w:trPr>
        <w:tc>
          <w:tcPr>
            <w:tcW w:w="1986" w:type="pct"/>
          </w:tcPr>
          <w:p w14:paraId="40BCDA72" w14:textId="77777777" w:rsidR="009D4537" w:rsidRPr="00112A0B" w:rsidRDefault="009D4537" w:rsidP="00620CC9">
            <w:pPr>
              <w:pStyle w:val="TableText"/>
            </w:pPr>
            <w:r w:rsidRPr="00112A0B">
              <w:t>29</w:t>
            </w:r>
          </w:p>
        </w:tc>
        <w:tc>
          <w:tcPr>
            <w:tcW w:w="3014" w:type="pct"/>
          </w:tcPr>
          <w:p w14:paraId="28152620" w14:textId="77777777" w:rsidR="009D4537" w:rsidRPr="00112A0B" w:rsidRDefault="009D4537" w:rsidP="00620CC9">
            <w:pPr>
              <w:pStyle w:val="TableText"/>
            </w:pPr>
            <w:r w:rsidRPr="00112A0B">
              <w:t>0.186</w:t>
            </w:r>
          </w:p>
        </w:tc>
      </w:tr>
      <w:tr w:rsidR="009D4537" w:rsidRPr="00112A0B" w14:paraId="696C4AD2" w14:textId="77777777" w:rsidTr="00A7257E">
        <w:trPr>
          <w:trHeight w:val="324"/>
        </w:trPr>
        <w:tc>
          <w:tcPr>
            <w:tcW w:w="1986" w:type="pct"/>
          </w:tcPr>
          <w:p w14:paraId="7C5888CC" w14:textId="77777777" w:rsidR="009D4537" w:rsidRPr="00112A0B" w:rsidRDefault="009D4537" w:rsidP="00620CC9">
            <w:pPr>
              <w:pStyle w:val="TableText"/>
            </w:pPr>
            <w:r w:rsidRPr="00112A0B">
              <w:t>30</w:t>
            </w:r>
          </w:p>
        </w:tc>
        <w:tc>
          <w:tcPr>
            <w:tcW w:w="3014" w:type="pct"/>
          </w:tcPr>
          <w:p w14:paraId="6B85070C" w14:textId="77777777" w:rsidR="009D4537" w:rsidRPr="00112A0B" w:rsidRDefault="009D4537" w:rsidP="00620CC9">
            <w:pPr>
              <w:pStyle w:val="TableText"/>
            </w:pPr>
            <w:r w:rsidRPr="00112A0B">
              <w:t>0.190</w:t>
            </w:r>
          </w:p>
        </w:tc>
      </w:tr>
      <w:tr w:rsidR="009D4537" w:rsidRPr="00112A0B" w14:paraId="32FC98D6" w14:textId="77777777" w:rsidTr="00A7257E">
        <w:trPr>
          <w:trHeight w:val="337"/>
        </w:trPr>
        <w:tc>
          <w:tcPr>
            <w:tcW w:w="1986" w:type="pct"/>
          </w:tcPr>
          <w:p w14:paraId="7A7F570B" w14:textId="77777777" w:rsidR="009D4537" w:rsidRPr="00112A0B" w:rsidRDefault="009D4537" w:rsidP="00620CC9">
            <w:pPr>
              <w:pStyle w:val="TableText"/>
            </w:pPr>
            <w:r w:rsidRPr="00112A0B">
              <w:t>31</w:t>
            </w:r>
          </w:p>
        </w:tc>
        <w:tc>
          <w:tcPr>
            <w:tcW w:w="3014" w:type="pct"/>
          </w:tcPr>
          <w:p w14:paraId="023B2B66" w14:textId="77777777" w:rsidR="009D4537" w:rsidRPr="00112A0B" w:rsidRDefault="009D4537" w:rsidP="00620CC9">
            <w:pPr>
              <w:pStyle w:val="TableText"/>
            </w:pPr>
            <w:r w:rsidRPr="00112A0B">
              <w:t>0.194</w:t>
            </w:r>
          </w:p>
        </w:tc>
      </w:tr>
      <w:tr w:rsidR="009D4537" w:rsidRPr="00112A0B" w14:paraId="4C6DB641" w14:textId="77777777" w:rsidTr="00A7257E">
        <w:trPr>
          <w:trHeight w:val="337"/>
        </w:trPr>
        <w:tc>
          <w:tcPr>
            <w:tcW w:w="1986" w:type="pct"/>
          </w:tcPr>
          <w:p w14:paraId="1F8006BD" w14:textId="77777777" w:rsidR="009D4537" w:rsidRPr="00112A0B" w:rsidRDefault="009D4537" w:rsidP="00620CC9">
            <w:pPr>
              <w:pStyle w:val="TableText"/>
            </w:pPr>
            <w:r w:rsidRPr="00112A0B">
              <w:t>32</w:t>
            </w:r>
          </w:p>
        </w:tc>
        <w:tc>
          <w:tcPr>
            <w:tcW w:w="3014" w:type="pct"/>
          </w:tcPr>
          <w:p w14:paraId="0D8F4599" w14:textId="77777777" w:rsidR="009D4537" w:rsidRPr="00112A0B" w:rsidRDefault="009D4537" w:rsidP="00620CC9">
            <w:pPr>
              <w:pStyle w:val="TableText"/>
            </w:pPr>
            <w:r w:rsidRPr="00112A0B">
              <w:t>0.198</w:t>
            </w:r>
          </w:p>
        </w:tc>
      </w:tr>
      <w:tr w:rsidR="009D4537" w:rsidRPr="00112A0B" w14:paraId="367BF940" w14:textId="77777777" w:rsidTr="00A7257E">
        <w:trPr>
          <w:trHeight w:val="324"/>
        </w:trPr>
        <w:tc>
          <w:tcPr>
            <w:tcW w:w="1986" w:type="pct"/>
          </w:tcPr>
          <w:p w14:paraId="27F5B3E1" w14:textId="77777777" w:rsidR="009D4537" w:rsidRPr="00112A0B" w:rsidRDefault="009D4537" w:rsidP="00620CC9">
            <w:pPr>
              <w:pStyle w:val="TableText"/>
            </w:pPr>
            <w:r w:rsidRPr="00112A0B">
              <w:t>33</w:t>
            </w:r>
          </w:p>
        </w:tc>
        <w:tc>
          <w:tcPr>
            <w:tcW w:w="3014" w:type="pct"/>
          </w:tcPr>
          <w:p w14:paraId="18029788" w14:textId="77777777" w:rsidR="009D4537" w:rsidRPr="00112A0B" w:rsidRDefault="009D4537" w:rsidP="00620CC9">
            <w:pPr>
              <w:pStyle w:val="TableText"/>
            </w:pPr>
            <w:r w:rsidRPr="00112A0B">
              <w:t>0.202</w:t>
            </w:r>
          </w:p>
        </w:tc>
      </w:tr>
      <w:tr w:rsidR="009D4537" w:rsidRPr="00112A0B" w14:paraId="258AA45D" w14:textId="77777777" w:rsidTr="00A7257E">
        <w:trPr>
          <w:trHeight w:val="324"/>
        </w:trPr>
        <w:tc>
          <w:tcPr>
            <w:tcW w:w="1986" w:type="pct"/>
          </w:tcPr>
          <w:p w14:paraId="4D15D29B" w14:textId="77777777" w:rsidR="009D4537" w:rsidRPr="00112A0B" w:rsidRDefault="009D4537" w:rsidP="00620CC9">
            <w:pPr>
              <w:pStyle w:val="TableText"/>
            </w:pPr>
            <w:r w:rsidRPr="00112A0B">
              <w:t>34</w:t>
            </w:r>
          </w:p>
        </w:tc>
        <w:tc>
          <w:tcPr>
            <w:tcW w:w="3014" w:type="pct"/>
          </w:tcPr>
          <w:p w14:paraId="593D73A7" w14:textId="77777777" w:rsidR="009D4537" w:rsidRPr="00112A0B" w:rsidRDefault="009D4537" w:rsidP="00620CC9">
            <w:pPr>
              <w:pStyle w:val="TableText"/>
            </w:pPr>
            <w:r w:rsidRPr="00112A0B">
              <w:t>0.206</w:t>
            </w:r>
          </w:p>
        </w:tc>
      </w:tr>
      <w:tr w:rsidR="009D4537" w:rsidRPr="00112A0B" w14:paraId="0260E8A1" w14:textId="77777777" w:rsidTr="00A7257E">
        <w:trPr>
          <w:trHeight w:val="337"/>
        </w:trPr>
        <w:tc>
          <w:tcPr>
            <w:tcW w:w="1986" w:type="pct"/>
          </w:tcPr>
          <w:p w14:paraId="52D03D54" w14:textId="77777777" w:rsidR="009D4537" w:rsidRPr="00112A0B" w:rsidRDefault="009D4537" w:rsidP="00620CC9">
            <w:pPr>
              <w:pStyle w:val="TableText"/>
            </w:pPr>
            <w:r w:rsidRPr="00112A0B">
              <w:t>35</w:t>
            </w:r>
          </w:p>
        </w:tc>
        <w:tc>
          <w:tcPr>
            <w:tcW w:w="3014" w:type="pct"/>
          </w:tcPr>
          <w:p w14:paraId="19CDAC8A" w14:textId="77777777" w:rsidR="009D4537" w:rsidRPr="00112A0B" w:rsidRDefault="009D4537" w:rsidP="00620CC9">
            <w:pPr>
              <w:pStyle w:val="TableText"/>
            </w:pPr>
            <w:r w:rsidRPr="00112A0B">
              <w:t>0.210</w:t>
            </w:r>
          </w:p>
        </w:tc>
      </w:tr>
      <w:tr w:rsidR="009D4537" w:rsidRPr="00112A0B" w14:paraId="6B999474" w14:textId="77777777" w:rsidTr="00A7257E">
        <w:trPr>
          <w:trHeight w:val="337"/>
        </w:trPr>
        <w:tc>
          <w:tcPr>
            <w:tcW w:w="1986" w:type="pct"/>
          </w:tcPr>
          <w:p w14:paraId="5AC90855" w14:textId="77777777" w:rsidR="009D4537" w:rsidRPr="00112A0B" w:rsidRDefault="009D4537" w:rsidP="00620CC9">
            <w:pPr>
              <w:pStyle w:val="TableText"/>
            </w:pPr>
            <w:r w:rsidRPr="00112A0B">
              <w:t>36</w:t>
            </w:r>
          </w:p>
        </w:tc>
        <w:tc>
          <w:tcPr>
            <w:tcW w:w="3014" w:type="pct"/>
          </w:tcPr>
          <w:p w14:paraId="6D518649" w14:textId="77777777" w:rsidR="009D4537" w:rsidRPr="00112A0B" w:rsidRDefault="009D4537" w:rsidP="00620CC9">
            <w:pPr>
              <w:pStyle w:val="TableText"/>
            </w:pPr>
            <w:r w:rsidRPr="00112A0B">
              <w:t>0.214</w:t>
            </w:r>
          </w:p>
        </w:tc>
      </w:tr>
      <w:tr w:rsidR="009D4537" w:rsidRPr="00112A0B" w14:paraId="0B61A52A" w14:textId="77777777" w:rsidTr="00A7257E">
        <w:trPr>
          <w:trHeight w:val="337"/>
        </w:trPr>
        <w:tc>
          <w:tcPr>
            <w:tcW w:w="1986" w:type="pct"/>
          </w:tcPr>
          <w:p w14:paraId="7DE122BE" w14:textId="77777777" w:rsidR="009D4537" w:rsidRPr="00112A0B" w:rsidRDefault="009D4537" w:rsidP="00620CC9">
            <w:pPr>
              <w:pStyle w:val="TableText"/>
            </w:pPr>
            <w:r w:rsidRPr="00112A0B">
              <w:t>37</w:t>
            </w:r>
          </w:p>
        </w:tc>
        <w:tc>
          <w:tcPr>
            <w:tcW w:w="3014" w:type="pct"/>
          </w:tcPr>
          <w:p w14:paraId="40FED5EC" w14:textId="77777777" w:rsidR="009D4537" w:rsidRPr="00112A0B" w:rsidRDefault="009D4537" w:rsidP="00620CC9">
            <w:pPr>
              <w:pStyle w:val="TableText"/>
            </w:pPr>
            <w:r w:rsidRPr="00112A0B">
              <w:t>0.218</w:t>
            </w:r>
          </w:p>
        </w:tc>
      </w:tr>
      <w:tr w:rsidR="009D4537" w:rsidRPr="00112A0B" w14:paraId="1D85B08A" w14:textId="77777777" w:rsidTr="00A7257E">
        <w:trPr>
          <w:trHeight w:val="337"/>
        </w:trPr>
        <w:tc>
          <w:tcPr>
            <w:tcW w:w="1986" w:type="pct"/>
          </w:tcPr>
          <w:p w14:paraId="3C09FB59" w14:textId="77777777" w:rsidR="009D4537" w:rsidRPr="00112A0B" w:rsidRDefault="009D4537" w:rsidP="00620CC9">
            <w:pPr>
              <w:pStyle w:val="TableText"/>
            </w:pPr>
            <w:r w:rsidRPr="00112A0B">
              <w:t>38</w:t>
            </w:r>
          </w:p>
        </w:tc>
        <w:tc>
          <w:tcPr>
            <w:tcW w:w="3014" w:type="pct"/>
          </w:tcPr>
          <w:p w14:paraId="65FC5CEC" w14:textId="77777777" w:rsidR="009D4537" w:rsidRPr="00112A0B" w:rsidRDefault="009D4537" w:rsidP="00620CC9">
            <w:pPr>
              <w:pStyle w:val="TableText"/>
            </w:pPr>
            <w:r w:rsidRPr="00112A0B">
              <w:t>0.222</w:t>
            </w:r>
          </w:p>
        </w:tc>
      </w:tr>
      <w:tr w:rsidR="009D4537" w:rsidRPr="00112A0B" w14:paraId="424F788D" w14:textId="77777777" w:rsidTr="00A7257E">
        <w:trPr>
          <w:trHeight w:val="324"/>
        </w:trPr>
        <w:tc>
          <w:tcPr>
            <w:tcW w:w="1986" w:type="pct"/>
          </w:tcPr>
          <w:p w14:paraId="2CD259B4" w14:textId="77777777" w:rsidR="009D4537" w:rsidRPr="00112A0B" w:rsidRDefault="009D4537" w:rsidP="00620CC9">
            <w:pPr>
              <w:pStyle w:val="TableText"/>
            </w:pPr>
            <w:r w:rsidRPr="00112A0B">
              <w:t>39</w:t>
            </w:r>
          </w:p>
        </w:tc>
        <w:tc>
          <w:tcPr>
            <w:tcW w:w="3014" w:type="pct"/>
          </w:tcPr>
          <w:p w14:paraId="1CC81161" w14:textId="77777777" w:rsidR="009D4537" w:rsidRPr="00112A0B" w:rsidRDefault="009D4537" w:rsidP="00620CC9">
            <w:pPr>
              <w:pStyle w:val="TableText"/>
            </w:pPr>
            <w:r w:rsidRPr="00112A0B">
              <w:t>0.226</w:t>
            </w:r>
          </w:p>
        </w:tc>
      </w:tr>
      <w:tr w:rsidR="009D4537" w:rsidRPr="00112A0B" w14:paraId="6F2C4C65" w14:textId="77777777" w:rsidTr="00A7257E">
        <w:trPr>
          <w:trHeight w:val="324"/>
        </w:trPr>
        <w:tc>
          <w:tcPr>
            <w:tcW w:w="1986" w:type="pct"/>
          </w:tcPr>
          <w:p w14:paraId="7DD0898B" w14:textId="77777777" w:rsidR="009D4537" w:rsidRPr="00112A0B" w:rsidRDefault="009D4537" w:rsidP="00620CC9">
            <w:pPr>
              <w:pStyle w:val="TableText"/>
            </w:pPr>
            <w:r w:rsidRPr="00112A0B">
              <w:t>40</w:t>
            </w:r>
          </w:p>
        </w:tc>
        <w:tc>
          <w:tcPr>
            <w:tcW w:w="3014" w:type="pct"/>
          </w:tcPr>
          <w:p w14:paraId="44398EE9" w14:textId="77777777" w:rsidR="009D4537" w:rsidRPr="00112A0B" w:rsidRDefault="009D4537" w:rsidP="00620CC9">
            <w:pPr>
              <w:pStyle w:val="TableText"/>
            </w:pPr>
            <w:r w:rsidRPr="00112A0B">
              <w:t>0.230</w:t>
            </w:r>
          </w:p>
        </w:tc>
      </w:tr>
      <w:tr w:rsidR="009D4537" w:rsidRPr="00112A0B" w14:paraId="20EAB9A5" w14:textId="77777777" w:rsidTr="00A7257E">
        <w:trPr>
          <w:trHeight w:val="337"/>
        </w:trPr>
        <w:tc>
          <w:tcPr>
            <w:tcW w:w="1986" w:type="pct"/>
          </w:tcPr>
          <w:p w14:paraId="117BB109" w14:textId="77777777" w:rsidR="009D4537" w:rsidRPr="00112A0B" w:rsidRDefault="009D4537" w:rsidP="00620CC9">
            <w:pPr>
              <w:pStyle w:val="TableText"/>
            </w:pPr>
            <w:r w:rsidRPr="00112A0B">
              <w:t>41</w:t>
            </w:r>
          </w:p>
        </w:tc>
        <w:tc>
          <w:tcPr>
            <w:tcW w:w="3014" w:type="pct"/>
          </w:tcPr>
          <w:p w14:paraId="514360F0" w14:textId="77777777" w:rsidR="009D4537" w:rsidRPr="00112A0B" w:rsidRDefault="009D4537" w:rsidP="00620CC9">
            <w:pPr>
              <w:pStyle w:val="TableText"/>
            </w:pPr>
            <w:r w:rsidRPr="00112A0B">
              <w:t>0.234</w:t>
            </w:r>
          </w:p>
        </w:tc>
      </w:tr>
      <w:tr w:rsidR="009D4537" w:rsidRPr="00112A0B" w14:paraId="0D1D300F" w14:textId="77777777" w:rsidTr="00A7257E">
        <w:trPr>
          <w:trHeight w:val="337"/>
        </w:trPr>
        <w:tc>
          <w:tcPr>
            <w:tcW w:w="1986" w:type="pct"/>
          </w:tcPr>
          <w:p w14:paraId="67E0BC57" w14:textId="77777777" w:rsidR="009D4537" w:rsidRPr="00112A0B" w:rsidRDefault="009D4537" w:rsidP="00620CC9">
            <w:pPr>
              <w:pStyle w:val="TableText"/>
            </w:pPr>
            <w:r w:rsidRPr="00112A0B">
              <w:t>42</w:t>
            </w:r>
          </w:p>
        </w:tc>
        <w:tc>
          <w:tcPr>
            <w:tcW w:w="3014" w:type="pct"/>
          </w:tcPr>
          <w:p w14:paraId="33A647CC" w14:textId="77777777" w:rsidR="009D4537" w:rsidRPr="00112A0B" w:rsidRDefault="009D4537" w:rsidP="00620CC9">
            <w:pPr>
              <w:pStyle w:val="TableText"/>
            </w:pPr>
            <w:r w:rsidRPr="00112A0B">
              <w:t>0.238</w:t>
            </w:r>
          </w:p>
        </w:tc>
      </w:tr>
      <w:tr w:rsidR="009D4537" w:rsidRPr="00112A0B" w14:paraId="698953B1" w14:textId="77777777" w:rsidTr="00A7257E">
        <w:trPr>
          <w:trHeight w:val="324"/>
        </w:trPr>
        <w:tc>
          <w:tcPr>
            <w:tcW w:w="1986" w:type="pct"/>
          </w:tcPr>
          <w:p w14:paraId="33C965D9" w14:textId="77777777" w:rsidR="009D4537" w:rsidRPr="00112A0B" w:rsidRDefault="009D4537" w:rsidP="00620CC9">
            <w:pPr>
              <w:pStyle w:val="TableText"/>
            </w:pPr>
            <w:r w:rsidRPr="00112A0B">
              <w:t>43</w:t>
            </w:r>
          </w:p>
        </w:tc>
        <w:tc>
          <w:tcPr>
            <w:tcW w:w="3014" w:type="pct"/>
          </w:tcPr>
          <w:p w14:paraId="50550ABA" w14:textId="77777777" w:rsidR="009D4537" w:rsidRPr="00112A0B" w:rsidRDefault="009D4537" w:rsidP="00620CC9">
            <w:pPr>
              <w:pStyle w:val="TableText"/>
            </w:pPr>
            <w:r w:rsidRPr="00112A0B">
              <w:t>0.242</w:t>
            </w:r>
          </w:p>
        </w:tc>
      </w:tr>
      <w:tr w:rsidR="009D4537" w:rsidRPr="00112A0B" w14:paraId="251CC7C5" w14:textId="77777777" w:rsidTr="00A7257E">
        <w:trPr>
          <w:trHeight w:val="337"/>
        </w:trPr>
        <w:tc>
          <w:tcPr>
            <w:tcW w:w="1986" w:type="pct"/>
          </w:tcPr>
          <w:p w14:paraId="545C8A23" w14:textId="77777777" w:rsidR="009D4537" w:rsidRPr="00112A0B" w:rsidRDefault="009D4537" w:rsidP="00620CC9">
            <w:pPr>
              <w:pStyle w:val="TableText"/>
            </w:pPr>
            <w:r w:rsidRPr="00112A0B">
              <w:t>44</w:t>
            </w:r>
          </w:p>
        </w:tc>
        <w:tc>
          <w:tcPr>
            <w:tcW w:w="3014" w:type="pct"/>
          </w:tcPr>
          <w:p w14:paraId="7D2C3C93" w14:textId="77777777" w:rsidR="009D4537" w:rsidRPr="00112A0B" w:rsidRDefault="009D4537" w:rsidP="00620CC9">
            <w:pPr>
              <w:pStyle w:val="TableText"/>
            </w:pPr>
            <w:r w:rsidRPr="00112A0B">
              <w:t>0.246</w:t>
            </w:r>
          </w:p>
        </w:tc>
      </w:tr>
      <w:tr w:rsidR="009D4537" w:rsidRPr="00112A0B" w14:paraId="26FC5F7C" w14:textId="77777777" w:rsidTr="00A7257E">
        <w:trPr>
          <w:trHeight w:val="337"/>
        </w:trPr>
        <w:tc>
          <w:tcPr>
            <w:tcW w:w="1986" w:type="pct"/>
          </w:tcPr>
          <w:p w14:paraId="5C28877D" w14:textId="77777777" w:rsidR="009D4537" w:rsidRPr="00112A0B" w:rsidRDefault="009D4537" w:rsidP="00620CC9">
            <w:pPr>
              <w:pStyle w:val="TableText"/>
            </w:pPr>
            <w:r w:rsidRPr="00112A0B">
              <w:t>45</w:t>
            </w:r>
          </w:p>
        </w:tc>
        <w:tc>
          <w:tcPr>
            <w:tcW w:w="3014" w:type="pct"/>
          </w:tcPr>
          <w:p w14:paraId="19E2A5B9" w14:textId="77777777" w:rsidR="009D4537" w:rsidRPr="00112A0B" w:rsidRDefault="009D4537" w:rsidP="00620CC9">
            <w:pPr>
              <w:pStyle w:val="TableText"/>
            </w:pPr>
            <w:r w:rsidRPr="00112A0B">
              <w:t>0.250</w:t>
            </w:r>
          </w:p>
        </w:tc>
      </w:tr>
      <w:tr w:rsidR="009D4537" w:rsidRPr="00112A0B" w14:paraId="7CB04CE2" w14:textId="77777777" w:rsidTr="00A7257E">
        <w:trPr>
          <w:trHeight w:val="337"/>
        </w:trPr>
        <w:tc>
          <w:tcPr>
            <w:tcW w:w="1986" w:type="pct"/>
          </w:tcPr>
          <w:p w14:paraId="3AE7D125" w14:textId="77777777" w:rsidR="009D4537" w:rsidRPr="00112A0B" w:rsidRDefault="009D4537" w:rsidP="00620CC9">
            <w:pPr>
              <w:pStyle w:val="TableText"/>
            </w:pPr>
            <w:r w:rsidRPr="00112A0B">
              <w:t>46</w:t>
            </w:r>
          </w:p>
        </w:tc>
        <w:tc>
          <w:tcPr>
            <w:tcW w:w="3014" w:type="pct"/>
          </w:tcPr>
          <w:p w14:paraId="6A4F3BA6" w14:textId="77777777" w:rsidR="009D4537" w:rsidRPr="00112A0B" w:rsidRDefault="009D4537" w:rsidP="00620CC9">
            <w:pPr>
              <w:pStyle w:val="TableText"/>
            </w:pPr>
            <w:r w:rsidRPr="00112A0B">
              <w:t>0.254</w:t>
            </w:r>
          </w:p>
        </w:tc>
      </w:tr>
      <w:tr w:rsidR="009D4537" w:rsidRPr="00112A0B" w14:paraId="307641EA" w14:textId="77777777" w:rsidTr="00A7257E">
        <w:trPr>
          <w:trHeight w:val="337"/>
        </w:trPr>
        <w:tc>
          <w:tcPr>
            <w:tcW w:w="1986" w:type="pct"/>
          </w:tcPr>
          <w:p w14:paraId="1282646E" w14:textId="77777777" w:rsidR="009D4537" w:rsidRPr="00112A0B" w:rsidRDefault="009D4537" w:rsidP="00620CC9">
            <w:pPr>
              <w:pStyle w:val="TableText"/>
            </w:pPr>
            <w:r w:rsidRPr="00112A0B">
              <w:lastRenderedPageBreak/>
              <w:t>47</w:t>
            </w:r>
          </w:p>
        </w:tc>
        <w:tc>
          <w:tcPr>
            <w:tcW w:w="3014" w:type="pct"/>
          </w:tcPr>
          <w:p w14:paraId="2F5379D9" w14:textId="77777777" w:rsidR="009D4537" w:rsidRPr="00112A0B" w:rsidRDefault="009D4537" w:rsidP="00620CC9">
            <w:pPr>
              <w:pStyle w:val="TableText"/>
            </w:pPr>
            <w:r w:rsidRPr="00112A0B">
              <w:t>0.258</w:t>
            </w:r>
          </w:p>
        </w:tc>
      </w:tr>
      <w:tr w:rsidR="009D4537" w:rsidRPr="00112A0B" w14:paraId="32F8FDE8" w14:textId="77777777" w:rsidTr="00A7257E">
        <w:trPr>
          <w:trHeight w:val="337"/>
        </w:trPr>
        <w:tc>
          <w:tcPr>
            <w:tcW w:w="1986" w:type="pct"/>
          </w:tcPr>
          <w:p w14:paraId="43CB7DCE" w14:textId="77777777" w:rsidR="009D4537" w:rsidRPr="00112A0B" w:rsidRDefault="009D4537" w:rsidP="00620CC9">
            <w:pPr>
              <w:pStyle w:val="TableText"/>
            </w:pPr>
            <w:r w:rsidRPr="00112A0B">
              <w:t>48</w:t>
            </w:r>
          </w:p>
        </w:tc>
        <w:tc>
          <w:tcPr>
            <w:tcW w:w="3014" w:type="pct"/>
          </w:tcPr>
          <w:p w14:paraId="70A632D5" w14:textId="77777777" w:rsidR="009D4537" w:rsidRPr="00112A0B" w:rsidRDefault="009D4537" w:rsidP="00620CC9">
            <w:pPr>
              <w:pStyle w:val="TableText"/>
            </w:pPr>
            <w:r w:rsidRPr="00112A0B">
              <w:t>0.262</w:t>
            </w:r>
          </w:p>
        </w:tc>
      </w:tr>
      <w:tr w:rsidR="009D4537" w:rsidRPr="00112A0B" w14:paraId="0FC97954" w14:textId="77777777" w:rsidTr="00A7257E">
        <w:trPr>
          <w:trHeight w:val="337"/>
        </w:trPr>
        <w:tc>
          <w:tcPr>
            <w:tcW w:w="1986" w:type="pct"/>
          </w:tcPr>
          <w:p w14:paraId="15316FBF" w14:textId="77777777" w:rsidR="009D4537" w:rsidRPr="00112A0B" w:rsidRDefault="009D4537" w:rsidP="00620CC9">
            <w:pPr>
              <w:pStyle w:val="TableText"/>
            </w:pPr>
            <w:r w:rsidRPr="00112A0B">
              <w:t>49</w:t>
            </w:r>
          </w:p>
        </w:tc>
        <w:tc>
          <w:tcPr>
            <w:tcW w:w="3014" w:type="pct"/>
          </w:tcPr>
          <w:p w14:paraId="2498AA49" w14:textId="77777777" w:rsidR="009D4537" w:rsidRPr="00112A0B" w:rsidRDefault="009D4537" w:rsidP="00620CC9">
            <w:pPr>
              <w:pStyle w:val="TableText"/>
            </w:pPr>
            <w:r w:rsidRPr="00112A0B">
              <w:t>0.266</w:t>
            </w:r>
          </w:p>
        </w:tc>
      </w:tr>
      <w:tr w:rsidR="009D4537" w:rsidRPr="00112A0B" w14:paraId="54E145E5" w14:textId="77777777" w:rsidTr="00A7257E">
        <w:trPr>
          <w:trHeight w:val="337"/>
        </w:trPr>
        <w:tc>
          <w:tcPr>
            <w:tcW w:w="1986" w:type="pct"/>
          </w:tcPr>
          <w:p w14:paraId="3F4057F1" w14:textId="77777777" w:rsidR="009D4537" w:rsidRPr="00112A0B" w:rsidRDefault="009D4537" w:rsidP="00620CC9">
            <w:pPr>
              <w:pStyle w:val="TableText"/>
            </w:pPr>
            <w:r w:rsidRPr="00112A0B">
              <w:t>50</w:t>
            </w:r>
          </w:p>
        </w:tc>
        <w:tc>
          <w:tcPr>
            <w:tcW w:w="3014" w:type="pct"/>
          </w:tcPr>
          <w:p w14:paraId="227A9CE2" w14:textId="77777777" w:rsidR="009D4537" w:rsidRPr="00112A0B" w:rsidRDefault="009D4537" w:rsidP="00620CC9">
            <w:pPr>
              <w:pStyle w:val="TableText"/>
            </w:pPr>
            <w:r w:rsidRPr="00112A0B">
              <w:t>0.270</w:t>
            </w:r>
          </w:p>
        </w:tc>
      </w:tr>
      <w:tr w:rsidR="009D4537" w:rsidRPr="00112A0B" w14:paraId="15C1D600" w14:textId="77777777" w:rsidTr="00A7257E">
        <w:trPr>
          <w:trHeight w:val="337"/>
        </w:trPr>
        <w:tc>
          <w:tcPr>
            <w:tcW w:w="1986" w:type="pct"/>
          </w:tcPr>
          <w:p w14:paraId="61433A15" w14:textId="77777777" w:rsidR="009D4537" w:rsidRPr="00112A0B" w:rsidRDefault="009D4537" w:rsidP="00620CC9">
            <w:pPr>
              <w:pStyle w:val="TableText"/>
            </w:pPr>
            <w:r w:rsidRPr="00112A0B">
              <w:t>51</w:t>
            </w:r>
          </w:p>
        </w:tc>
        <w:tc>
          <w:tcPr>
            <w:tcW w:w="3014" w:type="pct"/>
          </w:tcPr>
          <w:p w14:paraId="6B1813F0" w14:textId="77777777" w:rsidR="009D4537" w:rsidRPr="00112A0B" w:rsidRDefault="009D4537" w:rsidP="00620CC9">
            <w:pPr>
              <w:pStyle w:val="TableText"/>
            </w:pPr>
            <w:r w:rsidRPr="00112A0B">
              <w:t>0.274</w:t>
            </w:r>
          </w:p>
        </w:tc>
      </w:tr>
      <w:tr w:rsidR="009D4537" w:rsidRPr="00112A0B" w14:paraId="320406BC" w14:textId="77777777" w:rsidTr="00A7257E">
        <w:trPr>
          <w:trHeight w:val="337"/>
        </w:trPr>
        <w:tc>
          <w:tcPr>
            <w:tcW w:w="1986" w:type="pct"/>
          </w:tcPr>
          <w:p w14:paraId="483B828F" w14:textId="77777777" w:rsidR="009D4537" w:rsidRPr="00112A0B" w:rsidRDefault="009D4537" w:rsidP="00620CC9">
            <w:pPr>
              <w:pStyle w:val="TableText"/>
            </w:pPr>
            <w:r w:rsidRPr="00112A0B">
              <w:t>52</w:t>
            </w:r>
          </w:p>
        </w:tc>
        <w:tc>
          <w:tcPr>
            <w:tcW w:w="3014" w:type="pct"/>
          </w:tcPr>
          <w:p w14:paraId="2E0C8982" w14:textId="77777777" w:rsidR="009D4537" w:rsidRPr="00112A0B" w:rsidRDefault="009D4537" w:rsidP="00620CC9">
            <w:pPr>
              <w:pStyle w:val="TableText"/>
            </w:pPr>
            <w:r w:rsidRPr="00112A0B">
              <w:t>0.279</w:t>
            </w:r>
          </w:p>
        </w:tc>
      </w:tr>
      <w:tr w:rsidR="009D4537" w:rsidRPr="00112A0B" w14:paraId="79B9319E" w14:textId="77777777" w:rsidTr="00A7257E">
        <w:trPr>
          <w:trHeight w:val="337"/>
        </w:trPr>
        <w:tc>
          <w:tcPr>
            <w:tcW w:w="1986" w:type="pct"/>
          </w:tcPr>
          <w:p w14:paraId="5F833136" w14:textId="77777777" w:rsidR="009D4537" w:rsidRPr="00112A0B" w:rsidRDefault="009D4537" w:rsidP="00620CC9">
            <w:pPr>
              <w:pStyle w:val="TableText"/>
            </w:pPr>
            <w:r w:rsidRPr="00112A0B">
              <w:t>53</w:t>
            </w:r>
          </w:p>
        </w:tc>
        <w:tc>
          <w:tcPr>
            <w:tcW w:w="3014" w:type="pct"/>
          </w:tcPr>
          <w:p w14:paraId="4703D96E" w14:textId="77777777" w:rsidR="009D4537" w:rsidRPr="00112A0B" w:rsidRDefault="009D4537" w:rsidP="00620CC9">
            <w:pPr>
              <w:pStyle w:val="TableText"/>
            </w:pPr>
            <w:r w:rsidRPr="00112A0B">
              <w:t>0.283</w:t>
            </w:r>
          </w:p>
        </w:tc>
      </w:tr>
      <w:tr w:rsidR="009D4537" w:rsidRPr="00112A0B" w14:paraId="6F559BED" w14:textId="77777777" w:rsidTr="00A7257E">
        <w:trPr>
          <w:trHeight w:val="337"/>
        </w:trPr>
        <w:tc>
          <w:tcPr>
            <w:tcW w:w="1986" w:type="pct"/>
          </w:tcPr>
          <w:p w14:paraId="50B16060" w14:textId="77777777" w:rsidR="009D4537" w:rsidRPr="00112A0B" w:rsidRDefault="009D4537" w:rsidP="00620CC9">
            <w:pPr>
              <w:pStyle w:val="TableText"/>
            </w:pPr>
            <w:r w:rsidRPr="00112A0B">
              <w:t>54</w:t>
            </w:r>
          </w:p>
        </w:tc>
        <w:tc>
          <w:tcPr>
            <w:tcW w:w="3014" w:type="pct"/>
          </w:tcPr>
          <w:p w14:paraId="3FCB24F5" w14:textId="77777777" w:rsidR="009D4537" w:rsidRPr="00112A0B" w:rsidRDefault="009D4537" w:rsidP="00620CC9">
            <w:pPr>
              <w:pStyle w:val="TableText"/>
            </w:pPr>
            <w:r w:rsidRPr="00112A0B">
              <w:t>0.288</w:t>
            </w:r>
          </w:p>
        </w:tc>
      </w:tr>
      <w:tr w:rsidR="009D4537" w:rsidRPr="00112A0B" w14:paraId="6133CB8F" w14:textId="77777777" w:rsidTr="00A7257E">
        <w:trPr>
          <w:trHeight w:val="337"/>
        </w:trPr>
        <w:tc>
          <w:tcPr>
            <w:tcW w:w="1986" w:type="pct"/>
          </w:tcPr>
          <w:p w14:paraId="424BB388" w14:textId="77777777" w:rsidR="009D4537" w:rsidRPr="00112A0B" w:rsidRDefault="009D4537" w:rsidP="00620CC9">
            <w:pPr>
              <w:pStyle w:val="TableText"/>
            </w:pPr>
            <w:r w:rsidRPr="00112A0B">
              <w:t>55</w:t>
            </w:r>
          </w:p>
        </w:tc>
        <w:tc>
          <w:tcPr>
            <w:tcW w:w="3014" w:type="pct"/>
          </w:tcPr>
          <w:p w14:paraId="6D33398D" w14:textId="77777777" w:rsidR="009D4537" w:rsidRPr="00112A0B" w:rsidRDefault="009D4537" w:rsidP="00620CC9">
            <w:pPr>
              <w:pStyle w:val="TableText"/>
            </w:pPr>
            <w:r w:rsidRPr="00112A0B">
              <w:t>0.293</w:t>
            </w:r>
          </w:p>
        </w:tc>
      </w:tr>
      <w:tr w:rsidR="009D4537" w:rsidRPr="00112A0B" w14:paraId="11DFFA1D" w14:textId="77777777" w:rsidTr="00A7257E">
        <w:trPr>
          <w:trHeight w:val="337"/>
        </w:trPr>
        <w:tc>
          <w:tcPr>
            <w:tcW w:w="1986" w:type="pct"/>
          </w:tcPr>
          <w:p w14:paraId="1B15182D" w14:textId="77777777" w:rsidR="009D4537" w:rsidRPr="00112A0B" w:rsidRDefault="009D4537" w:rsidP="00620CC9">
            <w:pPr>
              <w:pStyle w:val="TableText"/>
            </w:pPr>
            <w:r w:rsidRPr="00112A0B">
              <w:t>56</w:t>
            </w:r>
          </w:p>
        </w:tc>
        <w:tc>
          <w:tcPr>
            <w:tcW w:w="3014" w:type="pct"/>
          </w:tcPr>
          <w:p w14:paraId="134D270E" w14:textId="77777777" w:rsidR="009D4537" w:rsidRPr="00112A0B" w:rsidRDefault="009D4537" w:rsidP="00620CC9">
            <w:pPr>
              <w:pStyle w:val="TableText"/>
            </w:pPr>
            <w:r w:rsidRPr="00112A0B">
              <w:t>0.297</w:t>
            </w:r>
          </w:p>
        </w:tc>
      </w:tr>
      <w:tr w:rsidR="009D4537" w:rsidRPr="00112A0B" w14:paraId="64C8384E" w14:textId="77777777" w:rsidTr="00A7257E">
        <w:trPr>
          <w:trHeight w:val="337"/>
        </w:trPr>
        <w:tc>
          <w:tcPr>
            <w:tcW w:w="1986" w:type="pct"/>
          </w:tcPr>
          <w:p w14:paraId="588ADC96" w14:textId="77777777" w:rsidR="009D4537" w:rsidRPr="00112A0B" w:rsidRDefault="009D4537" w:rsidP="00620CC9">
            <w:pPr>
              <w:pStyle w:val="TableText"/>
            </w:pPr>
            <w:r w:rsidRPr="00112A0B">
              <w:t>57</w:t>
            </w:r>
          </w:p>
        </w:tc>
        <w:tc>
          <w:tcPr>
            <w:tcW w:w="3014" w:type="pct"/>
          </w:tcPr>
          <w:p w14:paraId="623D4D38" w14:textId="77777777" w:rsidR="009D4537" w:rsidRPr="00112A0B" w:rsidRDefault="009D4537" w:rsidP="00620CC9">
            <w:pPr>
              <w:pStyle w:val="TableText"/>
            </w:pPr>
            <w:r w:rsidRPr="00112A0B">
              <w:t>0.302</w:t>
            </w:r>
          </w:p>
        </w:tc>
      </w:tr>
      <w:tr w:rsidR="009D4537" w:rsidRPr="00112A0B" w14:paraId="1A68BA90" w14:textId="77777777" w:rsidTr="00A7257E">
        <w:trPr>
          <w:trHeight w:val="337"/>
        </w:trPr>
        <w:tc>
          <w:tcPr>
            <w:tcW w:w="1986" w:type="pct"/>
          </w:tcPr>
          <w:p w14:paraId="7024F5CE" w14:textId="77777777" w:rsidR="009D4537" w:rsidRPr="00112A0B" w:rsidRDefault="009D4537" w:rsidP="00620CC9">
            <w:pPr>
              <w:pStyle w:val="TableText"/>
            </w:pPr>
            <w:r w:rsidRPr="00112A0B">
              <w:t>58</w:t>
            </w:r>
          </w:p>
        </w:tc>
        <w:tc>
          <w:tcPr>
            <w:tcW w:w="3014" w:type="pct"/>
          </w:tcPr>
          <w:p w14:paraId="54F6C823" w14:textId="77777777" w:rsidR="009D4537" w:rsidRPr="00112A0B" w:rsidRDefault="009D4537" w:rsidP="00620CC9">
            <w:pPr>
              <w:pStyle w:val="TableText"/>
            </w:pPr>
            <w:r w:rsidRPr="00112A0B">
              <w:t>0.306</w:t>
            </w:r>
          </w:p>
        </w:tc>
      </w:tr>
      <w:tr w:rsidR="009D4537" w:rsidRPr="00112A0B" w14:paraId="05D8DE28" w14:textId="77777777" w:rsidTr="00A7257E">
        <w:trPr>
          <w:trHeight w:val="337"/>
        </w:trPr>
        <w:tc>
          <w:tcPr>
            <w:tcW w:w="1986" w:type="pct"/>
          </w:tcPr>
          <w:p w14:paraId="3EC9E39B" w14:textId="77777777" w:rsidR="009D4537" w:rsidRPr="00112A0B" w:rsidRDefault="009D4537" w:rsidP="00620CC9">
            <w:pPr>
              <w:pStyle w:val="TableText"/>
            </w:pPr>
            <w:r w:rsidRPr="00112A0B">
              <w:t>59</w:t>
            </w:r>
          </w:p>
        </w:tc>
        <w:tc>
          <w:tcPr>
            <w:tcW w:w="3014" w:type="pct"/>
          </w:tcPr>
          <w:p w14:paraId="622D7B1C" w14:textId="77777777" w:rsidR="009D4537" w:rsidRPr="00112A0B" w:rsidRDefault="009D4537" w:rsidP="00620CC9">
            <w:pPr>
              <w:pStyle w:val="TableText"/>
            </w:pPr>
            <w:r w:rsidRPr="00112A0B">
              <w:t>0.311</w:t>
            </w:r>
          </w:p>
        </w:tc>
      </w:tr>
      <w:tr w:rsidR="009D4537" w:rsidRPr="00112A0B" w14:paraId="17CB29E9" w14:textId="77777777" w:rsidTr="00A7257E">
        <w:trPr>
          <w:trHeight w:val="337"/>
        </w:trPr>
        <w:tc>
          <w:tcPr>
            <w:tcW w:w="1986" w:type="pct"/>
          </w:tcPr>
          <w:p w14:paraId="6BCF571B" w14:textId="77777777" w:rsidR="009D4537" w:rsidRPr="00112A0B" w:rsidRDefault="009D4537" w:rsidP="00620CC9">
            <w:pPr>
              <w:pStyle w:val="TableText"/>
            </w:pPr>
            <w:r w:rsidRPr="00112A0B">
              <w:t>60</w:t>
            </w:r>
          </w:p>
        </w:tc>
        <w:tc>
          <w:tcPr>
            <w:tcW w:w="3014" w:type="pct"/>
          </w:tcPr>
          <w:p w14:paraId="0C4D97F4" w14:textId="77777777" w:rsidR="009D4537" w:rsidRPr="00112A0B" w:rsidRDefault="009D4537" w:rsidP="00620CC9">
            <w:pPr>
              <w:pStyle w:val="TableText"/>
            </w:pPr>
            <w:r w:rsidRPr="00112A0B">
              <w:t>0.315</w:t>
            </w:r>
          </w:p>
        </w:tc>
      </w:tr>
      <w:tr w:rsidR="009D4537" w:rsidRPr="00112A0B" w14:paraId="661B6462" w14:textId="77777777" w:rsidTr="00A7257E">
        <w:trPr>
          <w:trHeight w:val="337"/>
        </w:trPr>
        <w:tc>
          <w:tcPr>
            <w:tcW w:w="1986" w:type="pct"/>
          </w:tcPr>
          <w:p w14:paraId="681380F2" w14:textId="77777777" w:rsidR="009D4537" w:rsidRPr="00112A0B" w:rsidRDefault="009D4537" w:rsidP="00620CC9">
            <w:pPr>
              <w:pStyle w:val="TableText"/>
            </w:pPr>
            <w:r w:rsidRPr="00112A0B">
              <w:t>61</w:t>
            </w:r>
          </w:p>
        </w:tc>
        <w:tc>
          <w:tcPr>
            <w:tcW w:w="3014" w:type="pct"/>
          </w:tcPr>
          <w:p w14:paraId="4F46B1AF" w14:textId="77777777" w:rsidR="009D4537" w:rsidRPr="00112A0B" w:rsidRDefault="009D4537" w:rsidP="00620CC9">
            <w:pPr>
              <w:pStyle w:val="TableText"/>
            </w:pPr>
            <w:r w:rsidRPr="00112A0B">
              <w:t>0.320</w:t>
            </w:r>
          </w:p>
        </w:tc>
      </w:tr>
      <w:tr w:rsidR="009D4537" w:rsidRPr="00112A0B" w14:paraId="5633886B" w14:textId="77777777" w:rsidTr="00A7257E">
        <w:trPr>
          <w:trHeight w:val="337"/>
        </w:trPr>
        <w:tc>
          <w:tcPr>
            <w:tcW w:w="1986" w:type="pct"/>
          </w:tcPr>
          <w:p w14:paraId="43E6ED53" w14:textId="77777777" w:rsidR="009D4537" w:rsidRPr="00112A0B" w:rsidRDefault="009D4537" w:rsidP="00620CC9">
            <w:pPr>
              <w:pStyle w:val="TableText"/>
            </w:pPr>
            <w:r w:rsidRPr="00112A0B">
              <w:t>62</w:t>
            </w:r>
          </w:p>
        </w:tc>
        <w:tc>
          <w:tcPr>
            <w:tcW w:w="3014" w:type="pct"/>
          </w:tcPr>
          <w:p w14:paraId="0D2B6E4F" w14:textId="77777777" w:rsidR="009D4537" w:rsidRPr="00112A0B" w:rsidRDefault="009D4537" w:rsidP="00620CC9">
            <w:pPr>
              <w:pStyle w:val="TableText"/>
            </w:pPr>
            <w:r w:rsidRPr="00112A0B">
              <w:t>0.324</w:t>
            </w:r>
          </w:p>
        </w:tc>
      </w:tr>
      <w:tr w:rsidR="009D4537" w:rsidRPr="00112A0B" w14:paraId="6D335AC8" w14:textId="77777777" w:rsidTr="00A7257E">
        <w:trPr>
          <w:trHeight w:val="337"/>
        </w:trPr>
        <w:tc>
          <w:tcPr>
            <w:tcW w:w="1986" w:type="pct"/>
          </w:tcPr>
          <w:p w14:paraId="120541CC" w14:textId="77777777" w:rsidR="009D4537" w:rsidRPr="00112A0B" w:rsidRDefault="009D4537" w:rsidP="00620CC9">
            <w:pPr>
              <w:pStyle w:val="TableText"/>
            </w:pPr>
            <w:r w:rsidRPr="00112A0B">
              <w:t>63</w:t>
            </w:r>
          </w:p>
        </w:tc>
        <w:tc>
          <w:tcPr>
            <w:tcW w:w="3014" w:type="pct"/>
          </w:tcPr>
          <w:p w14:paraId="6EB9E92D" w14:textId="77777777" w:rsidR="009D4537" w:rsidRPr="00112A0B" w:rsidRDefault="009D4537" w:rsidP="00620CC9">
            <w:pPr>
              <w:pStyle w:val="TableText"/>
            </w:pPr>
            <w:r w:rsidRPr="00112A0B">
              <w:t>0.329</w:t>
            </w:r>
          </w:p>
        </w:tc>
      </w:tr>
      <w:tr w:rsidR="009D4537" w:rsidRPr="00112A0B" w14:paraId="21DA6149" w14:textId="77777777" w:rsidTr="00A7257E">
        <w:trPr>
          <w:trHeight w:val="337"/>
        </w:trPr>
        <w:tc>
          <w:tcPr>
            <w:tcW w:w="1986" w:type="pct"/>
          </w:tcPr>
          <w:p w14:paraId="662E992C" w14:textId="77777777" w:rsidR="009D4537" w:rsidRPr="00112A0B" w:rsidRDefault="009D4537" w:rsidP="00620CC9">
            <w:pPr>
              <w:pStyle w:val="TableText"/>
            </w:pPr>
            <w:r w:rsidRPr="00112A0B">
              <w:t>64</w:t>
            </w:r>
          </w:p>
        </w:tc>
        <w:tc>
          <w:tcPr>
            <w:tcW w:w="3014" w:type="pct"/>
          </w:tcPr>
          <w:p w14:paraId="24B72A31" w14:textId="77777777" w:rsidR="009D4537" w:rsidRPr="00112A0B" w:rsidRDefault="009D4537" w:rsidP="00620CC9">
            <w:pPr>
              <w:pStyle w:val="TableText"/>
            </w:pPr>
            <w:r w:rsidRPr="00112A0B">
              <w:t>0.333</w:t>
            </w:r>
          </w:p>
        </w:tc>
      </w:tr>
      <w:tr w:rsidR="009D4537" w:rsidRPr="00112A0B" w14:paraId="01ECDC21" w14:textId="77777777" w:rsidTr="00A7257E">
        <w:trPr>
          <w:trHeight w:val="337"/>
        </w:trPr>
        <w:tc>
          <w:tcPr>
            <w:tcW w:w="1986" w:type="pct"/>
          </w:tcPr>
          <w:p w14:paraId="51D2EBEF" w14:textId="77777777" w:rsidR="009D4537" w:rsidRPr="00112A0B" w:rsidRDefault="009D4537" w:rsidP="00620CC9">
            <w:pPr>
              <w:pStyle w:val="TableText"/>
            </w:pPr>
            <w:r w:rsidRPr="00112A0B">
              <w:t>65</w:t>
            </w:r>
          </w:p>
        </w:tc>
        <w:tc>
          <w:tcPr>
            <w:tcW w:w="3014" w:type="pct"/>
          </w:tcPr>
          <w:p w14:paraId="23B2156E" w14:textId="77777777" w:rsidR="009D4537" w:rsidRPr="00112A0B" w:rsidRDefault="009D4537" w:rsidP="00620CC9">
            <w:pPr>
              <w:pStyle w:val="TableText"/>
            </w:pPr>
            <w:r w:rsidRPr="00112A0B">
              <w:t>0.338</w:t>
            </w:r>
          </w:p>
        </w:tc>
      </w:tr>
      <w:tr w:rsidR="009D4537" w:rsidRPr="00112A0B" w14:paraId="7175C46B" w14:textId="77777777" w:rsidTr="00A7257E">
        <w:trPr>
          <w:trHeight w:val="337"/>
        </w:trPr>
        <w:tc>
          <w:tcPr>
            <w:tcW w:w="1986" w:type="pct"/>
          </w:tcPr>
          <w:p w14:paraId="76C5962E" w14:textId="77777777" w:rsidR="009D4537" w:rsidRPr="00112A0B" w:rsidRDefault="009D4537" w:rsidP="00620CC9">
            <w:pPr>
              <w:pStyle w:val="TableText"/>
            </w:pPr>
            <w:r w:rsidRPr="00112A0B">
              <w:t>66</w:t>
            </w:r>
          </w:p>
        </w:tc>
        <w:tc>
          <w:tcPr>
            <w:tcW w:w="3014" w:type="pct"/>
          </w:tcPr>
          <w:p w14:paraId="151F6BC3" w14:textId="77777777" w:rsidR="009D4537" w:rsidRPr="00112A0B" w:rsidRDefault="009D4537" w:rsidP="00620CC9">
            <w:pPr>
              <w:pStyle w:val="TableText"/>
            </w:pPr>
            <w:r w:rsidRPr="00112A0B">
              <w:t>0.342</w:t>
            </w:r>
          </w:p>
        </w:tc>
      </w:tr>
      <w:tr w:rsidR="009D4537" w:rsidRPr="00112A0B" w14:paraId="44AD6945" w14:textId="77777777" w:rsidTr="00A7257E">
        <w:trPr>
          <w:trHeight w:val="337"/>
        </w:trPr>
        <w:tc>
          <w:tcPr>
            <w:tcW w:w="1986" w:type="pct"/>
          </w:tcPr>
          <w:p w14:paraId="4DFD3FFF" w14:textId="77777777" w:rsidR="009D4537" w:rsidRPr="00112A0B" w:rsidRDefault="009D4537" w:rsidP="00620CC9">
            <w:pPr>
              <w:pStyle w:val="TableText"/>
            </w:pPr>
            <w:r w:rsidRPr="00112A0B">
              <w:t>67</w:t>
            </w:r>
          </w:p>
        </w:tc>
        <w:tc>
          <w:tcPr>
            <w:tcW w:w="3014" w:type="pct"/>
          </w:tcPr>
          <w:p w14:paraId="078CEEAF" w14:textId="77777777" w:rsidR="009D4537" w:rsidRPr="00112A0B" w:rsidRDefault="009D4537" w:rsidP="00620CC9">
            <w:pPr>
              <w:pStyle w:val="TableText"/>
            </w:pPr>
            <w:r w:rsidRPr="00112A0B">
              <w:t>0.347</w:t>
            </w:r>
          </w:p>
        </w:tc>
      </w:tr>
      <w:tr w:rsidR="009D4537" w:rsidRPr="00112A0B" w14:paraId="746753AE" w14:textId="77777777" w:rsidTr="00A7257E">
        <w:trPr>
          <w:trHeight w:val="337"/>
        </w:trPr>
        <w:tc>
          <w:tcPr>
            <w:tcW w:w="1986" w:type="pct"/>
          </w:tcPr>
          <w:p w14:paraId="4BAC50A9" w14:textId="77777777" w:rsidR="009D4537" w:rsidRPr="00112A0B" w:rsidRDefault="009D4537" w:rsidP="00620CC9">
            <w:pPr>
              <w:pStyle w:val="TableText"/>
            </w:pPr>
            <w:r w:rsidRPr="00112A0B">
              <w:t>68</w:t>
            </w:r>
          </w:p>
        </w:tc>
        <w:tc>
          <w:tcPr>
            <w:tcW w:w="3014" w:type="pct"/>
          </w:tcPr>
          <w:p w14:paraId="2C9F4002" w14:textId="77777777" w:rsidR="009D4537" w:rsidRPr="00112A0B" w:rsidRDefault="009D4537" w:rsidP="00620CC9">
            <w:pPr>
              <w:pStyle w:val="TableText"/>
            </w:pPr>
            <w:r w:rsidRPr="00112A0B">
              <w:t>0.352</w:t>
            </w:r>
          </w:p>
        </w:tc>
      </w:tr>
      <w:tr w:rsidR="009D4537" w:rsidRPr="00112A0B" w14:paraId="7ABD5113" w14:textId="77777777" w:rsidTr="00A7257E">
        <w:trPr>
          <w:trHeight w:val="337"/>
        </w:trPr>
        <w:tc>
          <w:tcPr>
            <w:tcW w:w="1986" w:type="pct"/>
          </w:tcPr>
          <w:p w14:paraId="3B023AF0" w14:textId="77777777" w:rsidR="009D4537" w:rsidRPr="00112A0B" w:rsidRDefault="009D4537" w:rsidP="00620CC9">
            <w:pPr>
              <w:pStyle w:val="TableText"/>
            </w:pPr>
            <w:r w:rsidRPr="00112A0B">
              <w:t>69</w:t>
            </w:r>
          </w:p>
        </w:tc>
        <w:tc>
          <w:tcPr>
            <w:tcW w:w="3014" w:type="pct"/>
          </w:tcPr>
          <w:p w14:paraId="5F9BE56C" w14:textId="77777777" w:rsidR="009D4537" w:rsidRPr="00112A0B" w:rsidRDefault="009D4537" w:rsidP="00620CC9">
            <w:pPr>
              <w:pStyle w:val="TableText"/>
            </w:pPr>
            <w:r w:rsidRPr="00112A0B">
              <w:t>0.356</w:t>
            </w:r>
          </w:p>
        </w:tc>
      </w:tr>
      <w:tr w:rsidR="009D4537" w:rsidRPr="00112A0B" w14:paraId="476E4417" w14:textId="77777777" w:rsidTr="00A7257E">
        <w:trPr>
          <w:trHeight w:val="337"/>
        </w:trPr>
        <w:tc>
          <w:tcPr>
            <w:tcW w:w="1986" w:type="pct"/>
          </w:tcPr>
          <w:p w14:paraId="4BDC34DF" w14:textId="77777777" w:rsidR="009D4537" w:rsidRPr="00112A0B" w:rsidRDefault="009D4537" w:rsidP="00620CC9">
            <w:pPr>
              <w:pStyle w:val="TableText"/>
            </w:pPr>
            <w:r w:rsidRPr="00112A0B">
              <w:t>70</w:t>
            </w:r>
          </w:p>
        </w:tc>
        <w:tc>
          <w:tcPr>
            <w:tcW w:w="3014" w:type="pct"/>
          </w:tcPr>
          <w:p w14:paraId="59E5294D" w14:textId="77777777" w:rsidR="009D4537" w:rsidRPr="00112A0B" w:rsidRDefault="009D4537" w:rsidP="00620CC9">
            <w:pPr>
              <w:pStyle w:val="TableText"/>
            </w:pPr>
            <w:r w:rsidRPr="00112A0B">
              <w:t>0.360</w:t>
            </w:r>
          </w:p>
        </w:tc>
      </w:tr>
      <w:tr w:rsidR="009D4537" w:rsidRPr="00112A0B" w14:paraId="57DF6B09" w14:textId="77777777" w:rsidTr="00A7257E">
        <w:trPr>
          <w:trHeight w:val="337"/>
        </w:trPr>
        <w:tc>
          <w:tcPr>
            <w:tcW w:w="1986" w:type="pct"/>
          </w:tcPr>
          <w:p w14:paraId="6C370D61" w14:textId="77777777" w:rsidR="009D4537" w:rsidRPr="00112A0B" w:rsidRDefault="009D4537" w:rsidP="00620CC9">
            <w:pPr>
              <w:pStyle w:val="TableText"/>
            </w:pPr>
            <w:r w:rsidRPr="00112A0B">
              <w:t>75</w:t>
            </w:r>
          </w:p>
        </w:tc>
        <w:tc>
          <w:tcPr>
            <w:tcW w:w="3014" w:type="pct"/>
          </w:tcPr>
          <w:p w14:paraId="17093914" w14:textId="77777777" w:rsidR="009D4537" w:rsidRPr="00112A0B" w:rsidRDefault="009D4537" w:rsidP="00620CC9">
            <w:pPr>
              <w:pStyle w:val="TableText"/>
            </w:pPr>
            <w:r w:rsidRPr="00112A0B">
              <w:t>0.383</w:t>
            </w:r>
          </w:p>
        </w:tc>
      </w:tr>
      <w:tr w:rsidR="009D4537" w:rsidRPr="00112A0B" w14:paraId="114E7B3C" w14:textId="77777777" w:rsidTr="00A7257E">
        <w:trPr>
          <w:trHeight w:val="337"/>
        </w:trPr>
        <w:tc>
          <w:tcPr>
            <w:tcW w:w="1986" w:type="pct"/>
          </w:tcPr>
          <w:p w14:paraId="311A3002" w14:textId="77777777" w:rsidR="009D4537" w:rsidRPr="00112A0B" w:rsidRDefault="009D4537" w:rsidP="00620CC9">
            <w:pPr>
              <w:pStyle w:val="TableText"/>
            </w:pPr>
            <w:r w:rsidRPr="00112A0B">
              <w:t>80</w:t>
            </w:r>
          </w:p>
        </w:tc>
        <w:tc>
          <w:tcPr>
            <w:tcW w:w="3014" w:type="pct"/>
          </w:tcPr>
          <w:p w14:paraId="54B07A3E" w14:textId="77777777" w:rsidR="009D4537" w:rsidRPr="00112A0B" w:rsidRDefault="009D4537" w:rsidP="00620CC9">
            <w:pPr>
              <w:pStyle w:val="TableText"/>
            </w:pPr>
            <w:r w:rsidRPr="00112A0B">
              <w:t>0.405</w:t>
            </w:r>
          </w:p>
        </w:tc>
      </w:tr>
      <w:tr w:rsidR="009D4537" w:rsidRPr="00112A0B" w14:paraId="3A359099" w14:textId="77777777" w:rsidTr="00A7257E">
        <w:trPr>
          <w:trHeight w:val="337"/>
        </w:trPr>
        <w:tc>
          <w:tcPr>
            <w:tcW w:w="1986" w:type="pct"/>
          </w:tcPr>
          <w:p w14:paraId="0ADA770E" w14:textId="77777777" w:rsidR="009D4537" w:rsidRPr="00112A0B" w:rsidRDefault="009D4537" w:rsidP="00620CC9">
            <w:pPr>
              <w:pStyle w:val="TableText"/>
            </w:pPr>
            <w:r w:rsidRPr="00112A0B">
              <w:t>85</w:t>
            </w:r>
          </w:p>
        </w:tc>
        <w:tc>
          <w:tcPr>
            <w:tcW w:w="3014" w:type="pct"/>
          </w:tcPr>
          <w:p w14:paraId="7A1607C9" w14:textId="77777777" w:rsidR="009D4537" w:rsidRPr="00112A0B" w:rsidRDefault="009D4537" w:rsidP="00620CC9">
            <w:pPr>
              <w:pStyle w:val="TableText"/>
            </w:pPr>
            <w:r w:rsidRPr="00112A0B">
              <w:t>0.428</w:t>
            </w:r>
          </w:p>
        </w:tc>
      </w:tr>
      <w:tr w:rsidR="009D4537" w:rsidRPr="00112A0B" w14:paraId="65845B42" w14:textId="77777777" w:rsidTr="00A7257E">
        <w:trPr>
          <w:trHeight w:val="337"/>
        </w:trPr>
        <w:tc>
          <w:tcPr>
            <w:tcW w:w="1986" w:type="pct"/>
          </w:tcPr>
          <w:p w14:paraId="33F90AAF" w14:textId="77777777" w:rsidR="009D4537" w:rsidRPr="00112A0B" w:rsidRDefault="009D4537" w:rsidP="00620CC9">
            <w:pPr>
              <w:pStyle w:val="TableText"/>
            </w:pPr>
            <w:r w:rsidRPr="00112A0B">
              <w:t>90</w:t>
            </w:r>
          </w:p>
        </w:tc>
        <w:tc>
          <w:tcPr>
            <w:tcW w:w="3014" w:type="pct"/>
          </w:tcPr>
          <w:p w14:paraId="741BB1E4" w14:textId="77777777" w:rsidR="009D4537" w:rsidRPr="00112A0B" w:rsidRDefault="009D4537" w:rsidP="00620CC9">
            <w:pPr>
              <w:pStyle w:val="TableText"/>
            </w:pPr>
            <w:r w:rsidRPr="00112A0B">
              <w:t>0.450</w:t>
            </w:r>
          </w:p>
        </w:tc>
      </w:tr>
      <w:tr w:rsidR="009D4537" w:rsidRPr="00112A0B" w14:paraId="19EFEFCA" w14:textId="77777777" w:rsidTr="00A7257E">
        <w:trPr>
          <w:trHeight w:val="337"/>
        </w:trPr>
        <w:tc>
          <w:tcPr>
            <w:tcW w:w="1986" w:type="pct"/>
          </w:tcPr>
          <w:p w14:paraId="21ADCE51" w14:textId="77777777" w:rsidR="009D4537" w:rsidRPr="00112A0B" w:rsidRDefault="009D4537" w:rsidP="00620CC9">
            <w:pPr>
              <w:pStyle w:val="TableText"/>
            </w:pPr>
            <w:r w:rsidRPr="00112A0B">
              <w:t>95</w:t>
            </w:r>
          </w:p>
        </w:tc>
        <w:tc>
          <w:tcPr>
            <w:tcW w:w="3014" w:type="pct"/>
          </w:tcPr>
          <w:p w14:paraId="23D0BD03" w14:textId="77777777" w:rsidR="009D4537" w:rsidRPr="00112A0B" w:rsidRDefault="009D4537" w:rsidP="00620CC9">
            <w:pPr>
              <w:pStyle w:val="TableText"/>
            </w:pPr>
            <w:r w:rsidRPr="00112A0B">
              <w:t>0.473</w:t>
            </w:r>
          </w:p>
        </w:tc>
      </w:tr>
      <w:tr w:rsidR="009D4537" w:rsidRPr="00112A0B" w14:paraId="1CB748A0" w14:textId="77777777" w:rsidTr="00A7257E">
        <w:trPr>
          <w:trHeight w:val="337"/>
        </w:trPr>
        <w:tc>
          <w:tcPr>
            <w:tcW w:w="1986" w:type="pct"/>
          </w:tcPr>
          <w:p w14:paraId="24CEC7BD" w14:textId="77777777" w:rsidR="009D4537" w:rsidRPr="00112A0B" w:rsidRDefault="009D4537" w:rsidP="00620CC9">
            <w:pPr>
              <w:pStyle w:val="TableText"/>
            </w:pPr>
            <w:r w:rsidRPr="00112A0B">
              <w:t>100</w:t>
            </w:r>
          </w:p>
        </w:tc>
        <w:tc>
          <w:tcPr>
            <w:tcW w:w="3014" w:type="pct"/>
          </w:tcPr>
          <w:p w14:paraId="2BD16FB5" w14:textId="77777777" w:rsidR="009D4537" w:rsidRPr="00112A0B" w:rsidRDefault="009D4537" w:rsidP="00620CC9">
            <w:pPr>
              <w:pStyle w:val="TableText"/>
            </w:pPr>
            <w:r w:rsidRPr="00112A0B">
              <w:t>0.495</w:t>
            </w:r>
          </w:p>
        </w:tc>
      </w:tr>
    </w:tbl>
    <w:p w14:paraId="3E69DBBF" w14:textId="77777777" w:rsidR="00987022" w:rsidRPr="00112A0B" w:rsidRDefault="00987022" w:rsidP="00A7257E">
      <w:pPr>
        <w:spacing w:after="0"/>
        <w:rPr>
          <w:lang w:eastAsia="ja-JP"/>
        </w:rPr>
        <w:sectPr w:rsidR="00987022" w:rsidRPr="00112A0B" w:rsidSect="00987022">
          <w:type w:val="continuous"/>
          <w:pgSz w:w="11906" w:h="16838"/>
          <w:pgMar w:top="1418" w:right="1418" w:bottom="1418" w:left="1418" w:header="567" w:footer="284" w:gutter="0"/>
          <w:cols w:num="3" w:space="708"/>
          <w:docGrid w:linePitch="360"/>
        </w:sectPr>
      </w:pPr>
    </w:p>
    <w:p w14:paraId="3791F0AB" w14:textId="3677FD78" w:rsidR="00B43E92" w:rsidRPr="009360A0" w:rsidRDefault="007B23CB" w:rsidP="009360A0">
      <w:pPr>
        <w:pStyle w:val="Heading3"/>
        <w:rPr>
          <w:strike/>
          <w:color w:val="FF0000"/>
          <w:lang w:eastAsia="ja-JP"/>
        </w:rPr>
      </w:pPr>
      <w:bookmarkStart w:id="341" w:name="_Toc87264663"/>
      <w:bookmarkStart w:id="342" w:name="_Ref36634567"/>
      <w:bookmarkStart w:id="343" w:name="_Ref36634580"/>
      <w:bookmarkStart w:id="344" w:name="_Toc19798449"/>
      <w:r w:rsidRPr="009360A0">
        <w:rPr>
          <w:b w:val="0"/>
          <w:bCs w:val="0"/>
          <w:lang w:eastAsia="ja-JP"/>
        </w:rPr>
        <w:t>[deleted]</w:t>
      </w:r>
      <w:bookmarkEnd w:id="341"/>
      <w:bookmarkEnd w:id="342"/>
      <w:bookmarkEnd w:id="343"/>
      <w:r w:rsidR="00BC25A9">
        <w:rPr>
          <w:strike/>
          <w:color w:val="FF0000"/>
          <w:lang w:eastAsia="ja-JP"/>
        </w:rPr>
        <w:br/>
      </w:r>
      <w:bookmarkStart w:id="345" w:name="_Toc87264664"/>
      <w:bookmarkEnd w:id="345"/>
    </w:p>
    <w:p w14:paraId="117E6850" w14:textId="77777777" w:rsidR="00077732" w:rsidRPr="00112A0B" w:rsidRDefault="00DF12ED" w:rsidP="00077732">
      <w:pPr>
        <w:pStyle w:val="Heading3"/>
        <w:rPr>
          <w:lang w:eastAsia="ja-JP"/>
        </w:rPr>
      </w:pPr>
      <w:bookmarkStart w:id="346" w:name="_Toc87264667"/>
      <w:bookmarkStart w:id="347" w:name="_Toc87264668"/>
      <w:bookmarkEnd w:id="346"/>
      <w:r w:rsidRPr="00112A0B">
        <w:rPr>
          <w:lang w:eastAsia="ja-JP"/>
        </w:rPr>
        <w:t>Monitoring and r</w:t>
      </w:r>
      <w:r w:rsidR="00077732" w:rsidRPr="00112A0B">
        <w:rPr>
          <w:lang w:eastAsia="ja-JP"/>
        </w:rPr>
        <w:t>eporting requirements</w:t>
      </w:r>
      <w:bookmarkEnd w:id="344"/>
      <w:bookmarkEnd w:id="347"/>
    </w:p>
    <w:p w14:paraId="3974838E" w14:textId="6A9DE71E" w:rsidR="0056004B" w:rsidRPr="00112A0B" w:rsidRDefault="00DF12ED" w:rsidP="00DF12ED">
      <w:pPr>
        <w:pStyle w:val="NormalStandardspara"/>
      </w:pPr>
      <w:bookmarkStart w:id="348" w:name="_Ref35420907"/>
      <w:bookmarkStart w:id="349" w:name="_Ref20317402"/>
      <w:r w:rsidRPr="00112A0B">
        <w:t>If a notifiable incident occurs at any time</w:t>
      </w:r>
      <w:r w:rsidR="00516BB7" w:rsidRPr="00112A0B">
        <w:t xml:space="preserve">, </w:t>
      </w:r>
      <w:r w:rsidRPr="00112A0B">
        <w:t xml:space="preserve">the exporter must </w:t>
      </w:r>
      <w:r w:rsidR="00516BB7" w:rsidRPr="00112A0B">
        <w:t>notify</w:t>
      </w:r>
      <w:r w:rsidRPr="00112A0B">
        <w:t xml:space="preserve"> the </w:t>
      </w:r>
      <w:r w:rsidR="009F7292" w:rsidRPr="00112A0B">
        <w:t>department</w:t>
      </w:r>
      <w:r w:rsidRPr="00112A0B">
        <w:t xml:space="preserve"> as</w:t>
      </w:r>
      <w:r w:rsidR="0022695A" w:rsidRPr="00112A0B">
        <w:t xml:space="preserve"> soon as possible and within 1</w:t>
      </w:r>
      <w:r w:rsidR="00DB2A92" w:rsidRPr="00112A0B">
        <w:t>2 </w:t>
      </w:r>
      <w:r w:rsidRPr="00112A0B">
        <w:t xml:space="preserve">hours. </w:t>
      </w:r>
      <w:r w:rsidR="0056004B" w:rsidRPr="00112A0B">
        <w:t xml:space="preserve">For the export of livestock by air, </w:t>
      </w:r>
      <w:r w:rsidRPr="00112A0B">
        <w:t>a notifiable incident</w:t>
      </w:r>
      <w:r w:rsidR="0056004B" w:rsidRPr="00112A0B">
        <w:t xml:space="preserve"> includes, but is not limited to:</w:t>
      </w:r>
      <w:bookmarkEnd w:id="348"/>
    </w:p>
    <w:p w14:paraId="7E452316" w14:textId="77777777" w:rsidR="009D2E4C" w:rsidRPr="00112A0B" w:rsidRDefault="009D2E4C" w:rsidP="008D396A">
      <w:pPr>
        <w:pStyle w:val="ListParagraph"/>
        <w:numPr>
          <w:ilvl w:val="0"/>
          <w:numId w:val="41"/>
        </w:numPr>
        <w:tabs>
          <w:tab w:val="left" w:pos="142"/>
        </w:tabs>
        <w:spacing w:before="120" w:after="120"/>
        <w:contextualSpacing w:val="0"/>
        <w:rPr>
          <w:vanish/>
        </w:rPr>
      </w:pPr>
    </w:p>
    <w:p w14:paraId="45E7A4CB" w14:textId="3E2A77DD" w:rsidR="0056004B" w:rsidRPr="00112A0B" w:rsidRDefault="0056004B" w:rsidP="008D396A">
      <w:pPr>
        <w:pStyle w:val="ListNumber"/>
        <w:numPr>
          <w:ilvl w:val="0"/>
          <w:numId w:val="41"/>
        </w:numPr>
      </w:pPr>
      <w:r w:rsidRPr="00112A0B">
        <w:t>the loss of aircraft;</w:t>
      </w:r>
    </w:p>
    <w:p w14:paraId="62A9E127" w14:textId="5D60D84A" w:rsidR="0056004B" w:rsidRPr="00AE2FA3" w:rsidRDefault="0056004B" w:rsidP="008D396A">
      <w:pPr>
        <w:pStyle w:val="ListNumber"/>
        <w:numPr>
          <w:ilvl w:val="0"/>
          <w:numId w:val="41"/>
        </w:numPr>
      </w:pPr>
      <w:r w:rsidRPr="00112A0B">
        <w:t>the aircraft having to return to Australia or having an unplanned</w:t>
      </w:r>
      <w:r w:rsidR="002905A1" w:rsidRPr="009360A0">
        <w:t>/unscheduled</w:t>
      </w:r>
      <w:r w:rsidRPr="009360A0">
        <w:t xml:space="preserve"> </w:t>
      </w:r>
      <w:r w:rsidRPr="00AE2FA3">
        <w:t>stop;</w:t>
      </w:r>
    </w:p>
    <w:p w14:paraId="2A2F741B" w14:textId="77777777" w:rsidR="0056004B" w:rsidRPr="00112A0B" w:rsidRDefault="00FC5555" w:rsidP="008D396A">
      <w:pPr>
        <w:pStyle w:val="ListNumber"/>
        <w:numPr>
          <w:ilvl w:val="0"/>
          <w:numId w:val="41"/>
        </w:numPr>
      </w:pPr>
      <w:r w:rsidRPr="00AE2FA3">
        <w:t xml:space="preserve">partial or full disablement of ventilation systems on an aircraft carrying livestock </w:t>
      </w:r>
      <w:r w:rsidRPr="00112A0B">
        <w:t>which has the potential to cause a serious adverse effect on animal health or welfare;</w:t>
      </w:r>
    </w:p>
    <w:p w14:paraId="7985E89A" w14:textId="77777777" w:rsidR="00FC5555" w:rsidRPr="00AE2FA3" w:rsidRDefault="00FC5555" w:rsidP="008D396A">
      <w:pPr>
        <w:pStyle w:val="ListNumber"/>
        <w:numPr>
          <w:ilvl w:val="0"/>
          <w:numId w:val="41"/>
        </w:numPr>
      </w:pPr>
      <w:r w:rsidRPr="00112A0B">
        <w:t xml:space="preserve">rejection </w:t>
      </w:r>
      <w:r w:rsidRPr="00AE2FA3">
        <w:t>of livestock at an ov</w:t>
      </w:r>
      <w:r w:rsidR="00516BB7" w:rsidRPr="00AE2FA3">
        <w:t>erseas airport or by an import</w:t>
      </w:r>
      <w:r w:rsidRPr="00AE2FA3">
        <w:t>ing country government;</w:t>
      </w:r>
    </w:p>
    <w:p w14:paraId="21395003" w14:textId="4A5291E4" w:rsidR="00FC5555" w:rsidRPr="00AE2FA3" w:rsidRDefault="00FC5555" w:rsidP="008D396A">
      <w:pPr>
        <w:pStyle w:val="ListNumber"/>
        <w:numPr>
          <w:ilvl w:val="0"/>
          <w:numId w:val="41"/>
        </w:numPr>
      </w:pPr>
      <w:r w:rsidRPr="00AE2FA3">
        <w:t>a mortality rate equal to, or greater than, the notifiable mortality level</w:t>
      </w:r>
      <w:r w:rsidR="002905A1" w:rsidRPr="00AE2FA3">
        <w:t xml:space="preserve"> </w:t>
      </w:r>
      <w:r w:rsidR="002905A1" w:rsidRPr="009360A0">
        <w:t>(in Table 37)</w:t>
      </w:r>
      <w:r w:rsidRPr="00AE2FA3">
        <w:t>;</w:t>
      </w:r>
    </w:p>
    <w:p w14:paraId="2EBF4481" w14:textId="0A55E85E" w:rsidR="00516BB7" w:rsidRPr="00AE2FA3" w:rsidRDefault="00516BB7" w:rsidP="008D396A">
      <w:pPr>
        <w:pStyle w:val="ListNumber"/>
        <w:numPr>
          <w:ilvl w:val="0"/>
          <w:numId w:val="41"/>
        </w:numPr>
      </w:pPr>
      <w:r w:rsidRPr="00AE2FA3">
        <w:t xml:space="preserve">the </w:t>
      </w:r>
      <w:r w:rsidRPr="009360A0">
        <w:t xml:space="preserve">maximum water deprivation times </w:t>
      </w:r>
      <w:r w:rsidRPr="00AE2FA3">
        <w:t>equal to those set out in the Land Transport Standards are exceeded;</w:t>
      </w:r>
    </w:p>
    <w:p w14:paraId="7AB3D24A" w14:textId="77777777" w:rsidR="00FC5555" w:rsidRPr="00AE2FA3" w:rsidRDefault="00FC5555" w:rsidP="008D396A">
      <w:pPr>
        <w:pStyle w:val="ListNumber"/>
        <w:numPr>
          <w:ilvl w:val="0"/>
          <w:numId w:val="41"/>
        </w:numPr>
      </w:pPr>
      <w:r w:rsidRPr="00AE2FA3">
        <w:t>any other incident that has the potential to cause a serious adverse effect on an</w:t>
      </w:r>
      <w:r w:rsidR="00516BB7" w:rsidRPr="00AE2FA3">
        <w:t>imal health or welfare</w:t>
      </w:r>
      <w:r w:rsidR="008D5B56" w:rsidRPr="00AE2FA3">
        <w:t>.</w:t>
      </w:r>
    </w:p>
    <w:p w14:paraId="5F976162" w14:textId="2253C5EF" w:rsidR="00DF12ED" w:rsidRPr="00AE2FA3" w:rsidRDefault="00FC5555" w:rsidP="001F7CFF">
      <w:r w:rsidRPr="00AE2FA3">
        <w:t>In relation to a notifiable incident involving a</w:t>
      </w:r>
      <w:r w:rsidR="00DF12ED" w:rsidRPr="00AE2FA3">
        <w:t xml:space="preserve"> mortality </w:t>
      </w:r>
      <w:r w:rsidR="00516BB7" w:rsidRPr="00AE2FA3">
        <w:t xml:space="preserve">rate </w:t>
      </w:r>
      <w:r w:rsidR="00DF12ED" w:rsidRPr="00AE2FA3">
        <w:t xml:space="preserve">equal to or </w:t>
      </w:r>
      <w:r w:rsidR="00516BB7" w:rsidRPr="00AE2FA3">
        <w:t>greater</w:t>
      </w:r>
      <w:r w:rsidR="00DF12ED" w:rsidRPr="00AE2FA3">
        <w:t xml:space="preserve"> than the notifiable mortality</w:t>
      </w:r>
      <w:r w:rsidR="00E92F3B" w:rsidRPr="00AE2FA3">
        <w:t xml:space="preserve"> level listed in </w:t>
      </w:r>
      <w:r w:rsidR="00E92F3B" w:rsidRPr="00BC25A9">
        <w:fldChar w:fldCharType="begin"/>
      </w:r>
      <w:r w:rsidR="00E92F3B" w:rsidRPr="00AE2FA3">
        <w:instrText xml:space="preserve"> REF _Ref32485292 \h </w:instrText>
      </w:r>
      <w:r w:rsidR="00112A0B" w:rsidRPr="009360A0">
        <w:instrText xml:space="preserve"> \* MERGEFORMAT </w:instrText>
      </w:r>
      <w:r w:rsidR="00E92F3B" w:rsidRPr="00BC25A9">
        <w:fldChar w:fldCharType="separate"/>
      </w:r>
      <w:r w:rsidR="00AC512C" w:rsidRPr="00AE2FA3">
        <w:t xml:space="preserve">Table </w:t>
      </w:r>
      <w:r w:rsidR="00AC512C" w:rsidRPr="00AE2FA3">
        <w:rPr>
          <w:noProof/>
        </w:rPr>
        <w:t>37</w:t>
      </w:r>
      <w:r w:rsidR="00E92F3B" w:rsidRPr="00BC25A9">
        <w:fldChar w:fldCharType="end"/>
      </w:r>
      <w:r w:rsidR="00DF12ED" w:rsidRPr="00AE2FA3">
        <w:t xml:space="preserve">, </w:t>
      </w:r>
      <w:r w:rsidR="00516BB7" w:rsidRPr="00AE2FA3">
        <w:t xml:space="preserve">the </w:t>
      </w:r>
      <w:r w:rsidR="00326661" w:rsidRPr="00AE2FA3">
        <w:t>notification must include a written</w:t>
      </w:r>
      <w:r w:rsidR="00516BB7" w:rsidRPr="00AE2FA3">
        <w:t xml:space="preserve"> report</w:t>
      </w:r>
      <w:r w:rsidR="00516BB7" w:rsidRPr="009360A0">
        <w:t xml:space="preserve"> </w:t>
      </w:r>
      <w:r w:rsidR="00516BB7" w:rsidRPr="00AE2FA3">
        <w:t>that contains</w:t>
      </w:r>
      <w:r w:rsidR="008166ED" w:rsidRPr="00AE2FA3">
        <w:t>:</w:t>
      </w:r>
    </w:p>
    <w:p w14:paraId="4D7FDA39" w14:textId="736A2D26" w:rsidR="00DF12ED" w:rsidRPr="00112A0B" w:rsidRDefault="235C451B" w:rsidP="006D27A3">
      <w:pPr>
        <w:pStyle w:val="ListNumber"/>
        <w:numPr>
          <w:ilvl w:val="0"/>
          <w:numId w:val="41"/>
        </w:numPr>
      </w:pPr>
      <w:r w:rsidRPr="00112A0B">
        <w:t>details of the mortalities (</w:t>
      </w:r>
      <w:r w:rsidR="6FA580FB" w:rsidRPr="00112A0B">
        <w:t xml:space="preserve">the </w:t>
      </w:r>
      <w:r w:rsidRPr="00112A0B">
        <w:t>number</w:t>
      </w:r>
      <w:r w:rsidR="6FA580FB" w:rsidRPr="00112A0B">
        <w:t xml:space="preserve">, </w:t>
      </w:r>
      <w:r w:rsidRPr="00112A0B">
        <w:t>species, crate location, suspected cause</w:t>
      </w:r>
      <w:r w:rsidR="6FA580FB" w:rsidRPr="00112A0B">
        <w:t>, the animal’s identification, any treatments administered prior to death</w:t>
      </w:r>
      <w:r w:rsidRPr="00112A0B">
        <w:t>)</w:t>
      </w:r>
      <w:r w:rsidR="6FA580FB" w:rsidRPr="00112A0B">
        <w:t>; and</w:t>
      </w:r>
    </w:p>
    <w:p w14:paraId="3CE38C95" w14:textId="77777777" w:rsidR="00DF12ED" w:rsidRPr="00112A0B" w:rsidRDefault="00DF12ED" w:rsidP="008D396A">
      <w:pPr>
        <w:pStyle w:val="ListNumber"/>
        <w:numPr>
          <w:ilvl w:val="0"/>
          <w:numId w:val="38"/>
        </w:numPr>
      </w:pPr>
      <w:r w:rsidRPr="00112A0B">
        <w:t>factors that may have contributed to the mortalities</w:t>
      </w:r>
      <w:r w:rsidR="00516BB7" w:rsidRPr="00112A0B">
        <w:t>; and</w:t>
      </w:r>
    </w:p>
    <w:p w14:paraId="0094FBBC" w14:textId="7CF0255A" w:rsidR="00DF12ED" w:rsidRPr="00112A0B" w:rsidRDefault="00DF12ED" w:rsidP="008D396A">
      <w:pPr>
        <w:pStyle w:val="ListNumber"/>
        <w:numPr>
          <w:ilvl w:val="0"/>
          <w:numId w:val="38"/>
        </w:numPr>
      </w:pPr>
      <w:r w:rsidRPr="00112A0B">
        <w:t xml:space="preserve">the location of the aircraft </w:t>
      </w:r>
      <w:r w:rsidR="00F4376B" w:rsidRPr="009360A0">
        <w:t xml:space="preserve">at the time of the incident </w:t>
      </w:r>
      <w:r w:rsidRPr="00AE2FA3">
        <w:t>and, if appropriate, its</w:t>
      </w:r>
      <w:r w:rsidR="002905A1" w:rsidRPr="00AE2FA3">
        <w:t xml:space="preserve"> </w:t>
      </w:r>
      <w:r w:rsidR="002905A1" w:rsidRPr="009360A0">
        <w:t>intended</w:t>
      </w:r>
      <w:r w:rsidRPr="00AE2FA3">
        <w:t xml:space="preserve"> destination and estimated </w:t>
      </w:r>
      <w:r w:rsidR="00516BB7" w:rsidRPr="00AE2FA3">
        <w:t xml:space="preserve">date and </w:t>
      </w:r>
      <w:r w:rsidRPr="00112A0B">
        <w:t>time of arrival.</w:t>
      </w:r>
    </w:p>
    <w:p w14:paraId="0F00DDD8" w14:textId="77777777" w:rsidR="008E290A" w:rsidRPr="00112A0B" w:rsidRDefault="008E290A" w:rsidP="00CE3829">
      <w:pPr>
        <w:pStyle w:val="ListNumber"/>
      </w:pPr>
    </w:p>
    <w:p w14:paraId="6E8A1956" w14:textId="22193B30" w:rsidR="00DF12ED" w:rsidRPr="00112A0B" w:rsidRDefault="00E92F3B" w:rsidP="00E92F3B">
      <w:pPr>
        <w:pStyle w:val="Caption"/>
      </w:pPr>
      <w:bookmarkStart w:id="350" w:name="_Ref32485292"/>
      <w:bookmarkStart w:id="351" w:name="_Toc81319949"/>
      <w:r w:rsidRPr="00112A0B">
        <w:lastRenderedPageBreak/>
        <w:t xml:space="preserve">Table </w:t>
      </w:r>
      <w:r w:rsidR="008F710F" w:rsidRPr="00BC25A9">
        <w:rPr>
          <w:noProof/>
        </w:rPr>
        <w:fldChar w:fldCharType="begin"/>
      </w:r>
      <w:r w:rsidR="008F710F" w:rsidRPr="00112A0B">
        <w:rPr>
          <w:noProof/>
        </w:rPr>
        <w:instrText xml:space="preserve"> SEQ Table \* ARABIC </w:instrText>
      </w:r>
      <w:r w:rsidR="008F710F" w:rsidRPr="00BC25A9">
        <w:rPr>
          <w:noProof/>
        </w:rPr>
        <w:fldChar w:fldCharType="separate"/>
      </w:r>
      <w:r w:rsidR="00AC512C" w:rsidRPr="00112A0B">
        <w:rPr>
          <w:noProof/>
        </w:rPr>
        <w:t>37</w:t>
      </w:r>
      <w:r w:rsidR="008F710F" w:rsidRPr="00BC25A9">
        <w:rPr>
          <w:noProof/>
        </w:rPr>
        <w:fldChar w:fldCharType="end"/>
      </w:r>
      <w:bookmarkEnd w:id="350"/>
      <w:r w:rsidR="00DF12ED" w:rsidRPr="00112A0B">
        <w:t xml:space="preserve"> Notifiable mortality level</w:t>
      </w:r>
      <w:r w:rsidR="002E41D1" w:rsidRPr="00112A0B">
        <w:t xml:space="preserve"> for </w:t>
      </w:r>
      <w:r w:rsidR="00147D74" w:rsidRPr="00112A0B">
        <w:t xml:space="preserve">livestock transported by </w:t>
      </w:r>
      <w:r w:rsidR="002E41D1" w:rsidRPr="00112A0B">
        <w:t>air</w:t>
      </w:r>
      <w:bookmarkEnd w:id="351"/>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112A0B"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112A0B" w:rsidRDefault="00F23E93" w:rsidP="0053544E">
            <w:pPr>
              <w:pStyle w:val="TableHeading"/>
              <w:rPr>
                <w:lang w:eastAsia="ja-JP"/>
              </w:rPr>
            </w:pPr>
            <w:r w:rsidRPr="00112A0B">
              <w:rPr>
                <w:lang w:eastAsia="ja-JP"/>
              </w:rPr>
              <w:t>Species</w:t>
            </w:r>
          </w:p>
        </w:tc>
        <w:tc>
          <w:tcPr>
            <w:tcW w:w="3284" w:type="pct"/>
            <w:tcBorders>
              <w:top w:val="single" w:sz="4" w:space="0" w:color="auto"/>
            </w:tcBorders>
          </w:tcPr>
          <w:p w14:paraId="2DA4B289" w14:textId="77777777" w:rsidR="00F23E93" w:rsidRPr="00112A0B" w:rsidRDefault="003D5B4F" w:rsidP="002E41D1">
            <w:pPr>
              <w:pStyle w:val="TableHeading"/>
              <w:rPr>
                <w:lang w:eastAsia="ja-JP"/>
              </w:rPr>
            </w:pPr>
            <w:r w:rsidRPr="00112A0B">
              <w:rPr>
                <w:lang w:eastAsia="ja-JP"/>
              </w:rPr>
              <w:t xml:space="preserve">Mortality rate per </w:t>
            </w:r>
            <w:r w:rsidR="002E41D1" w:rsidRPr="00112A0B">
              <w:rPr>
                <w:lang w:eastAsia="ja-JP"/>
              </w:rPr>
              <w:t>flight</w:t>
            </w:r>
            <w:r w:rsidRPr="00112A0B">
              <w:rPr>
                <w:lang w:eastAsia="ja-JP"/>
              </w:rPr>
              <w:t xml:space="preserve"> </w:t>
            </w:r>
          </w:p>
        </w:tc>
      </w:tr>
      <w:tr w:rsidR="00F23E93" w:rsidRPr="00112A0B"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112A0B" w:rsidRDefault="00F23E93" w:rsidP="00F23E93">
            <w:pPr>
              <w:pStyle w:val="TableText"/>
              <w:rPr>
                <w:lang w:eastAsia="ja-JP"/>
              </w:rPr>
            </w:pPr>
            <w:r w:rsidRPr="00112A0B">
              <w:rPr>
                <w:lang w:eastAsia="ja-JP"/>
              </w:rPr>
              <w:t>Buffalo</w:t>
            </w:r>
          </w:p>
        </w:tc>
        <w:tc>
          <w:tcPr>
            <w:tcW w:w="3284" w:type="pct"/>
            <w:tcBorders>
              <w:top w:val="single" w:sz="4" w:space="0" w:color="auto"/>
            </w:tcBorders>
          </w:tcPr>
          <w:p w14:paraId="4620738C" w14:textId="77777777" w:rsidR="00F23E93" w:rsidRPr="00112A0B" w:rsidRDefault="00F23E93" w:rsidP="00F23E93">
            <w:pPr>
              <w:pStyle w:val="TableText"/>
              <w:rPr>
                <w:lang w:eastAsia="ja-JP"/>
              </w:rPr>
            </w:pPr>
            <w:r w:rsidRPr="00112A0B">
              <w:rPr>
                <w:lang w:eastAsia="ja-JP"/>
              </w:rPr>
              <w:t xml:space="preserve">0.5% or </w:t>
            </w:r>
            <w:r w:rsidR="0022695A" w:rsidRPr="00112A0B">
              <w:rPr>
                <w:lang w:eastAsia="ja-JP"/>
              </w:rPr>
              <w:t>3 animals</w:t>
            </w:r>
            <w:r w:rsidRPr="00112A0B">
              <w:rPr>
                <w:lang w:eastAsia="ja-JP"/>
              </w:rPr>
              <w:t>, whichever is greater</w:t>
            </w:r>
          </w:p>
        </w:tc>
      </w:tr>
      <w:tr w:rsidR="00F23E93" w:rsidRPr="00112A0B" w14:paraId="1FDC6D79" w14:textId="77777777" w:rsidTr="00F23E93">
        <w:trPr>
          <w:trHeight w:val="341"/>
        </w:trPr>
        <w:tc>
          <w:tcPr>
            <w:tcW w:w="1716" w:type="pct"/>
            <w:shd w:val="clear" w:color="auto" w:fill="auto"/>
          </w:tcPr>
          <w:p w14:paraId="4C5F3E4E" w14:textId="77777777" w:rsidR="00F23E93" w:rsidRPr="00112A0B" w:rsidRDefault="00F23E93" w:rsidP="00F23E93">
            <w:pPr>
              <w:pStyle w:val="TableText"/>
              <w:rPr>
                <w:lang w:eastAsia="ja-JP"/>
              </w:rPr>
            </w:pPr>
            <w:r w:rsidRPr="00112A0B">
              <w:rPr>
                <w:lang w:eastAsia="ja-JP"/>
              </w:rPr>
              <w:t>Camelids</w:t>
            </w:r>
          </w:p>
        </w:tc>
        <w:tc>
          <w:tcPr>
            <w:tcW w:w="3284" w:type="pct"/>
          </w:tcPr>
          <w:p w14:paraId="7CE60861" w14:textId="77777777" w:rsidR="00F23E93" w:rsidRPr="00112A0B" w:rsidRDefault="00F23E93" w:rsidP="00F23E93">
            <w:pPr>
              <w:pStyle w:val="TableText"/>
              <w:rPr>
                <w:lang w:eastAsia="ja-JP"/>
              </w:rPr>
            </w:pPr>
            <w:r w:rsidRPr="00112A0B">
              <w:rPr>
                <w:lang w:eastAsia="ja-JP"/>
              </w:rPr>
              <w:t xml:space="preserve">1% or </w:t>
            </w:r>
            <w:r w:rsidR="0022695A" w:rsidRPr="00112A0B">
              <w:rPr>
                <w:lang w:eastAsia="ja-JP"/>
              </w:rPr>
              <w:t>3 animals</w:t>
            </w:r>
            <w:r w:rsidRPr="00112A0B">
              <w:rPr>
                <w:lang w:eastAsia="ja-JP"/>
              </w:rPr>
              <w:t>, whichever is greater</w:t>
            </w:r>
          </w:p>
        </w:tc>
      </w:tr>
      <w:tr w:rsidR="00F23E93" w:rsidRPr="00112A0B" w14:paraId="27FEF3D8" w14:textId="77777777" w:rsidTr="00F23E93">
        <w:trPr>
          <w:trHeight w:val="341"/>
        </w:trPr>
        <w:tc>
          <w:tcPr>
            <w:tcW w:w="1716" w:type="pct"/>
            <w:shd w:val="clear" w:color="auto" w:fill="auto"/>
          </w:tcPr>
          <w:p w14:paraId="666074BA" w14:textId="77777777" w:rsidR="00F23E93" w:rsidRPr="00112A0B" w:rsidRDefault="00F23E93" w:rsidP="00F23E93">
            <w:pPr>
              <w:pStyle w:val="TableText"/>
              <w:rPr>
                <w:lang w:eastAsia="ja-JP"/>
              </w:rPr>
            </w:pPr>
            <w:r w:rsidRPr="00112A0B">
              <w:rPr>
                <w:lang w:eastAsia="ja-JP"/>
              </w:rPr>
              <w:t>Cattle</w:t>
            </w:r>
          </w:p>
        </w:tc>
        <w:tc>
          <w:tcPr>
            <w:tcW w:w="3284" w:type="pct"/>
          </w:tcPr>
          <w:p w14:paraId="1D6ADF23" w14:textId="77777777" w:rsidR="00F23E93" w:rsidRPr="00112A0B" w:rsidRDefault="00F23E93" w:rsidP="00F23E93">
            <w:pPr>
              <w:pStyle w:val="TableText"/>
              <w:rPr>
                <w:lang w:eastAsia="ja-JP"/>
              </w:rPr>
            </w:pPr>
            <w:r w:rsidRPr="00112A0B">
              <w:rPr>
                <w:lang w:eastAsia="ja-JP"/>
              </w:rPr>
              <w:t xml:space="preserve">0.5% or </w:t>
            </w:r>
            <w:r w:rsidR="0022695A" w:rsidRPr="00112A0B">
              <w:rPr>
                <w:lang w:eastAsia="ja-JP"/>
              </w:rPr>
              <w:t>3 animals</w:t>
            </w:r>
            <w:r w:rsidRPr="00112A0B">
              <w:rPr>
                <w:lang w:eastAsia="ja-JP"/>
              </w:rPr>
              <w:t>, whichever is greater</w:t>
            </w:r>
          </w:p>
        </w:tc>
      </w:tr>
      <w:tr w:rsidR="00F23E93" w:rsidRPr="00112A0B" w14:paraId="75BBA9FB" w14:textId="77777777" w:rsidTr="00F23E93">
        <w:trPr>
          <w:trHeight w:val="341"/>
        </w:trPr>
        <w:tc>
          <w:tcPr>
            <w:tcW w:w="1716" w:type="pct"/>
            <w:shd w:val="clear" w:color="auto" w:fill="auto"/>
          </w:tcPr>
          <w:p w14:paraId="7ADD6CCC" w14:textId="77777777" w:rsidR="00F23E93" w:rsidRPr="00112A0B" w:rsidRDefault="00F23E93" w:rsidP="00F23E93">
            <w:pPr>
              <w:pStyle w:val="TableText"/>
              <w:rPr>
                <w:lang w:eastAsia="ja-JP"/>
              </w:rPr>
            </w:pPr>
            <w:r w:rsidRPr="00112A0B">
              <w:rPr>
                <w:lang w:eastAsia="ja-JP"/>
              </w:rPr>
              <w:t>Deer</w:t>
            </w:r>
          </w:p>
        </w:tc>
        <w:tc>
          <w:tcPr>
            <w:tcW w:w="3284" w:type="pct"/>
          </w:tcPr>
          <w:p w14:paraId="1BA3CB51" w14:textId="77777777" w:rsidR="00F23E93" w:rsidRPr="00112A0B" w:rsidRDefault="00F23E93" w:rsidP="00F23E93">
            <w:pPr>
              <w:pStyle w:val="TableText"/>
              <w:rPr>
                <w:lang w:eastAsia="ja-JP"/>
              </w:rPr>
            </w:pPr>
            <w:r w:rsidRPr="00112A0B">
              <w:rPr>
                <w:lang w:eastAsia="ja-JP"/>
              </w:rPr>
              <w:t xml:space="preserve">1% or </w:t>
            </w:r>
            <w:r w:rsidR="0022695A" w:rsidRPr="00112A0B">
              <w:rPr>
                <w:lang w:eastAsia="ja-JP"/>
              </w:rPr>
              <w:t>3 animals</w:t>
            </w:r>
            <w:r w:rsidRPr="00112A0B">
              <w:rPr>
                <w:lang w:eastAsia="ja-JP"/>
              </w:rPr>
              <w:t>, whichever is greater</w:t>
            </w:r>
          </w:p>
        </w:tc>
      </w:tr>
      <w:tr w:rsidR="00F23E93" w:rsidRPr="00112A0B" w14:paraId="05425733" w14:textId="77777777" w:rsidTr="00F23E93">
        <w:trPr>
          <w:trHeight w:val="337"/>
        </w:trPr>
        <w:tc>
          <w:tcPr>
            <w:tcW w:w="1716" w:type="pct"/>
            <w:shd w:val="clear" w:color="auto" w:fill="auto"/>
          </w:tcPr>
          <w:p w14:paraId="3B74EDEE" w14:textId="77777777" w:rsidR="00F23E93" w:rsidRPr="00112A0B" w:rsidRDefault="00F23E93" w:rsidP="00F23E93">
            <w:pPr>
              <w:pStyle w:val="TableText"/>
              <w:rPr>
                <w:lang w:eastAsia="ja-JP"/>
              </w:rPr>
            </w:pPr>
            <w:r w:rsidRPr="00112A0B">
              <w:rPr>
                <w:lang w:eastAsia="ja-JP"/>
              </w:rPr>
              <w:t>Goat</w:t>
            </w:r>
          </w:p>
        </w:tc>
        <w:tc>
          <w:tcPr>
            <w:tcW w:w="3284" w:type="pct"/>
          </w:tcPr>
          <w:p w14:paraId="0FD8A519" w14:textId="77777777" w:rsidR="00F23E93" w:rsidRPr="00112A0B" w:rsidRDefault="00F23E93" w:rsidP="00F23E93">
            <w:pPr>
              <w:pStyle w:val="TableText"/>
              <w:rPr>
                <w:lang w:eastAsia="ja-JP"/>
              </w:rPr>
            </w:pPr>
            <w:r w:rsidRPr="00112A0B">
              <w:rPr>
                <w:lang w:eastAsia="ja-JP"/>
              </w:rPr>
              <w:t xml:space="preserve">1% or </w:t>
            </w:r>
            <w:r w:rsidR="0022695A" w:rsidRPr="00112A0B">
              <w:rPr>
                <w:lang w:eastAsia="ja-JP"/>
              </w:rPr>
              <w:t>3 animals</w:t>
            </w:r>
            <w:r w:rsidRPr="00112A0B">
              <w:rPr>
                <w:lang w:eastAsia="ja-JP"/>
              </w:rPr>
              <w:t>, whichever is greater</w:t>
            </w:r>
          </w:p>
        </w:tc>
      </w:tr>
      <w:tr w:rsidR="00F23E93" w:rsidRPr="00112A0B" w14:paraId="70EE33EF" w14:textId="77777777" w:rsidTr="00F23E93">
        <w:trPr>
          <w:trHeight w:val="337"/>
        </w:trPr>
        <w:tc>
          <w:tcPr>
            <w:tcW w:w="1716" w:type="pct"/>
            <w:shd w:val="clear" w:color="auto" w:fill="auto"/>
          </w:tcPr>
          <w:p w14:paraId="5D17EBF5" w14:textId="77777777" w:rsidR="00F23E93" w:rsidRPr="00112A0B" w:rsidRDefault="00F23E93" w:rsidP="00F23E93">
            <w:pPr>
              <w:pStyle w:val="TableText"/>
              <w:rPr>
                <w:lang w:eastAsia="ja-JP"/>
              </w:rPr>
            </w:pPr>
            <w:r w:rsidRPr="00112A0B">
              <w:rPr>
                <w:lang w:eastAsia="ja-JP"/>
              </w:rPr>
              <w:t>Sheep</w:t>
            </w:r>
          </w:p>
        </w:tc>
        <w:tc>
          <w:tcPr>
            <w:tcW w:w="3284" w:type="pct"/>
          </w:tcPr>
          <w:p w14:paraId="79C40B30" w14:textId="77777777" w:rsidR="00F23E93" w:rsidRPr="00112A0B" w:rsidRDefault="0022695A" w:rsidP="00F23E93">
            <w:pPr>
              <w:pStyle w:val="TableText"/>
              <w:rPr>
                <w:lang w:eastAsia="ja-JP"/>
              </w:rPr>
            </w:pPr>
            <w:r w:rsidRPr="00112A0B">
              <w:rPr>
                <w:lang w:eastAsia="ja-JP"/>
              </w:rPr>
              <w:t>1% or 3 </w:t>
            </w:r>
            <w:r w:rsidR="00F23E93" w:rsidRPr="00112A0B">
              <w:rPr>
                <w:lang w:eastAsia="ja-JP"/>
              </w:rPr>
              <w:t>animals, whichever is greater</w:t>
            </w:r>
          </w:p>
        </w:tc>
      </w:tr>
    </w:tbl>
    <w:p w14:paraId="7D4B4FA2" w14:textId="0C4B18E3" w:rsidR="00DF12ED" w:rsidRPr="00112A0B" w:rsidRDefault="00622395" w:rsidP="00A7257E">
      <w:pPr>
        <w:pStyle w:val="NormalStandardspara"/>
        <w:spacing w:before="240"/>
      </w:pPr>
      <w:r w:rsidRPr="00112A0B">
        <w:t>The exporter must</w:t>
      </w:r>
      <w:r w:rsidRPr="00112A0B">
        <w:rPr>
          <w:color w:val="FF0000"/>
        </w:rPr>
        <w:t xml:space="preserve"> </w:t>
      </w:r>
      <w:r w:rsidRPr="00AE2FA3">
        <w:t>provide</w:t>
      </w:r>
      <w:r w:rsidR="002905A1" w:rsidRPr="00AE2FA3">
        <w:t xml:space="preserve"> </w:t>
      </w:r>
      <w:r w:rsidR="002905A1" w:rsidRPr="009360A0">
        <w:t>an end of journey report</w:t>
      </w:r>
      <w:r w:rsidRPr="00AE2FA3">
        <w:t xml:space="preserve"> to the </w:t>
      </w:r>
      <w:r w:rsidR="000D6346" w:rsidRPr="00AE2FA3">
        <w:t>d</w:t>
      </w:r>
      <w:r w:rsidR="009F7292" w:rsidRPr="00AE2FA3">
        <w:t>epartment</w:t>
      </w:r>
      <w:r w:rsidRPr="00AE2FA3">
        <w:t xml:space="preserve"> within </w:t>
      </w:r>
      <w:r w:rsidR="0022695A" w:rsidRPr="00AE2FA3">
        <w:t>5 </w:t>
      </w:r>
      <w:r w:rsidR="00DF12ED" w:rsidRPr="00AE2FA3">
        <w:t xml:space="preserve">days of completion of </w:t>
      </w:r>
      <w:r w:rsidRPr="00AE2FA3">
        <w:t>unloading</w:t>
      </w:r>
      <w:r w:rsidR="00DF12ED" w:rsidRPr="00AE2FA3">
        <w:t xml:space="preserve"> at the final </w:t>
      </w:r>
      <w:r w:rsidR="00BF50B6" w:rsidRPr="00AE2FA3">
        <w:t>air</w:t>
      </w:r>
      <w:r w:rsidR="00DF12ED" w:rsidRPr="00AE2FA3">
        <w:t xml:space="preserve">port </w:t>
      </w:r>
      <w:r w:rsidR="008166ED" w:rsidRPr="00AE2FA3">
        <w:t>of disembarkation</w:t>
      </w:r>
      <w:r w:rsidR="008166ED" w:rsidRPr="00112A0B">
        <w:t>.</w:t>
      </w:r>
      <w:r w:rsidRPr="00112A0B">
        <w:t xml:space="preserve"> The end-of-journey report must be in a form provided on the </w:t>
      </w:r>
      <w:r w:rsidR="000D6346" w:rsidRPr="00112A0B">
        <w:t>d</w:t>
      </w:r>
      <w:r w:rsidR="009F7292" w:rsidRPr="00112A0B">
        <w:t>epartment</w:t>
      </w:r>
      <w:r w:rsidRPr="00112A0B">
        <w:t>’s website and include all information required in the form.</w:t>
      </w:r>
    </w:p>
    <w:p w14:paraId="4D3AE4C6" w14:textId="4D547CD9" w:rsidR="00692057" w:rsidRPr="00112A0B" w:rsidRDefault="00732609" w:rsidP="008D396A">
      <w:pPr>
        <w:pStyle w:val="Heading2"/>
        <w:numPr>
          <w:ilvl w:val="0"/>
          <w:numId w:val="0"/>
        </w:numPr>
      </w:pPr>
      <w:bookmarkStart w:id="352" w:name="_Appendix_A"/>
      <w:bookmarkStart w:id="353" w:name="_Appendix_A_-"/>
      <w:bookmarkStart w:id="354" w:name="_Ref34406459"/>
      <w:bookmarkStart w:id="355" w:name="_Toc87264669"/>
      <w:bookmarkEnd w:id="349"/>
      <w:bookmarkEnd w:id="352"/>
      <w:bookmarkEnd w:id="353"/>
      <w:r w:rsidRPr="00112A0B">
        <w:lastRenderedPageBreak/>
        <w:t>Appendix A</w:t>
      </w:r>
      <w:r w:rsidR="006520C9" w:rsidRPr="00112A0B">
        <w:t>:</w:t>
      </w:r>
      <w:r w:rsidR="00DF12ED" w:rsidRPr="00112A0B">
        <w:t xml:space="preserve"> </w:t>
      </w:r>
      <w:bookmarkEnd w:id="354"/>
      <w:r w:rsidR="006520C9" w:rsidRPr="00112A0B">
        <w:t>Pastoral z</w:t>
      </w:r>
      <w:r w:rsidR="001B6FD9" w:rsidRPr="00112A0B">
        <w:t>ones</w:t>
      </w:r>
      <w:bookmarkEnd w:id="355"/>
    </w:p>
    <w:p w14:paraId="6767618F" w14:textId="77777777" w:rsidR="00326661" w:rsidRPr="009360A0" w:rsidRDefault="00326661" w:rsidP="00326661">
      <w:pPr>
        <w:rPr>
          <w:rStyle w:val="Strong"/>
        </w:rPr>
      </w:pPr>
      <w:bookmarkStart w:id="356" w:name="_Ref20487301"/>
      <w:r w:rsidRPr="00112A0B">
        <w:rPr>
          <w:rStyle w:val="Strong"/>
        </w:rPr>
        <w:t>Western Australia</w:t>
      </w:r>
    </w:p>
    <w:p w14:paraId="04169ECB" w14:textId="77777777" w:rsidR="00E00AD5" w:rsidRPr="00112A0B" w:rsidRDefault="00E00AD5" w:rsidP="001F7CFF">
      <w:pPr>
        <w:rPr>
          <w:b/>
          <w:bCs/>
        </w:rPr>
      </w:pPr>
      <w:r w:rsidRPr="00112A0B">
        <w:t>The local government areas within the Western Australia</w:t>
      </w:r>
      <w:r w:rsidR="006520C9" w:rsidRPr="00112A0B">
        <w:t>n</w:t>
      </w:r>
      <w:r w:rsidRPr="00112A0B">
        <w:t xml:space="preserve"> pastoral zone are: Ashburton, </w:t>
      </w:r>
      <w:r w:rsidR="00951A03" w:rsidRPr="00112A0B">
        <w:t>Kalgoorlie-</w:t>
      </w:r>
      <w:r w:rsidRPr="00112A0B">
        <w:t>Boulder, Broome, Carnarvon, Coolgardie, Cue, Dundas, East Pilbara, Exmouth, Halls Creek, Kalgoorlie, Laverton, Leonora, M</w:t>
      </w:r>
      <w:r w:rsidR="00D33BBA" w:rsidRPr="00112A0B">
        <w:t>oun</w:t>
      </w:r>
      <w:r w:rsidRPr="00112A0B">
        <w:t>t Magnet, Meekatharra, Menzies, Murchison, Roebourne, Sandstone, Shark Bay, Upper Gascoyne,</w:t>
      </w:r>
      <w:r w:rsidR="00951A03" w:rsidRPr="00112A0B">
        <w:t xml:space="preserve"> West Kimberley, Wiluna, Wyndham-</w:t>
      </w:r>
      <w:r w:rsidRPr="00112A0B">
        <w:t>East Kimberl</w:t>
      </w:r>
      <w:r w:rsidR="00951A03" w:rsidRPr="00112A0B">
        <w:t>e</w:t>
      </w:r>
      <w:r w:rsidRPr="00112A0B">
        <w:t>y, Yalgoo and Yilgarn.</w:t>
      </w:r>
    </w:p>
    <w:p w14:paraId="72D67E2D" w14:textId="77777777" w:rsidR="00326661" w:rsidRPr="00112A0B" w:rsidRDefault="00326661" w:rsidP="00326661">
      <w:pPr>
        <w:rPr>
          <w:rStyle w:val="Strong"/>
        </w:rPr>
      </w:pPr>
      <w:r w:rsidRPr="00112A0B">
        <w:rPr>
          <w:rStyle w:val="Strong"/>
        </w:rPr>
        <w:t>New South Wales</w:t>
      </w:r>
    </w:p>
    <w:p w14:paraId="29B3798A" w14:textId="77777777" w:rsidR="00E00AD5" w:rsidRPr="00112A0B" w:rsidRDefault="00E00AD5" w:rsidP="001B6FD9">
      <w:pPr>
        <w:spacing w:after="0" w:line="240" w:lineRule="auto"/>
      </w:pPr>
      <w:r w:rsidRPr="00112A0B">
        <w:t xml:space="preserve">The local government areas within the </w:t>
      </w:r>
      <w:r w:rsidR="006D2067" w:rsidRPr="00112A0B">
        <w:t xml:space="preserve">New South Wales </w:t>
      </w:r>
      <w:r w:rsidR="000F05D5" w:rsidRPr="00112A0B">
        <w:t>pastoral zone</w:t>
      </w:r>
      <w:r w:rsidRPr="00112A0B">
        <w:t xml:space="preserve"> are:</w:t>
      </w:r>
      <w:r w:rsidR="00640DD3" w:rsidRPr="00112A0B">
        <w:t xml:space="preserve"> Balranald, Bourke, Brewarrina, Broken Hill, Central Darling, Cobar, Wentworth</w:t>
      </w:r>
      <w:r w:rsidR="002867D9" w:rsidRPr="00112A0B">
        <w:t xml:space="preserve">. The New South Wales pastoral zone also includes </w:t>
      </w:r>
      <w:r w:rsidR="00640DD3" w:rsidRPr="00112A0B">
        <w:t>Unincorp</w:t>
      </w:r>
      <w:r w:rsidR="002867D9" w:rsidRPr="00112A0B">
        <w:t>orated</w:t>
      </w:r>
      <w:r w:rsidR="00640DD3" w:rsidRPr="00112A0B">
        <w:t xml:space="preserve"> Far West.</w:t>
      </w:r>
    </w:p>
    <w:p w14:paraId="654A59E7" w14:textId="77777777" w:rsidR="00E00AD5" w:rsidRPr="00112A0B" w:rsidRDefault="00E00AD5" w:rsidP="001B6FD9">
      <w:pPr>
        <w:spacing w:after="0" w:line="240" w:lineRule="auto"/>
      </w:pPr>
    </w:p>
    <w:p w14:paraId="7067EAA7" w14:textId="77777777" w:rsidR="00326661" w:rsidRPr="00112A0B" w:rsidRDefault="00326661" w:rsidP="00326661">
      <w:pPr>
        <w:rPr>
          <w:rStyle w:val="Strong"/>
        </w:rPr>
      </w:pPr>
      <w:r w:rsidRPr="00112A0B">
        <w:rPr>
          <w:rStyle w:val="Strong"/>
        </w:rPr>
        <w:t>South Australia</w:t>
      </w:r>
    </w:p>
    <w:p w14:paraId="5DA1EC8C" w14:textId="77777777" w:rsidR="000F05D5" w:rsidRPr="00112A0B" w:rsidRDefault="000F05D5" w:rsidP="001B6FD9">
      <w:pPr>
        <w:spacing w:after="0" w:line="240" w:lineRule="auto"/>
      </w:pPr>
      <w:r w:rsidRPr="00112A0B">
        <w:t xml:space="preserve">The local government areas within the </w:t>
      </w:r>
      <w:r w:rsidR="00640DD3" w:rsidRPr="00112A0B">
        <w:t>S</w:t>
      </w:r>
      <w:r w:rsidR="006D2067" w:rsidRPr="00112A0B">
        <w:t>outh Australia</w:t>
      </w:r>
      <w:r w:rsidRPr="00112A0B">
        <w:t xml:space="preserve"> pastoral zone are: Anangu Pitjantjatjara</w:t>
      </w:r>
      <w:r w:rsidR="002867D9" w:rsidRPr="00112A0B">
        <w:t xml:space="preserve"> Yankunytjatjara</w:t>
      </w:r>
      <w:r w:rsidRPr="00112A0B">
        <w:t xml:space="preserve">, Coober Pedy, Flinders Ranges, Maralinga Tjarutja, Orroroo/Carrieton, Port Augusta, Roxby Downs, </w:t>
      </w:r>
      <w:r w:rsidR="002867D9" w:rsidRPr="00112A0B">
        <w:t xml:space="preserve">and Whyalla. The South Australian pastoral zone also includes </w:t>
      </w:r>
      <w:r w:rsidRPr="00112A0B">
        <w:t>Unincorp</w:t>
      </w:r>
      <w:r w:rsidR="002867D9" w:rsidRPr="00112A0B">
        <w:t>orated</w:t>
      </w:r>
      <w:r w:rsidRPr="00112A0B">
        <w:t xml:space="preserve"> West Coast, Unincorp</w:t>
      </w:r>
      <w:r w:rsidR="002867D9" w:rsidRPr="00112A0B">
        <w:t>orated</w:t>
      </w:r>
      <w:r w:rsidRPr="00112A0B">
        <w:t xml:space="preserve"> Whyalla, Unincorp</w:t>
      </w:r>
      <w:r w:rsidR="002867D9" w:rsidRPr="00112A0B">
        <w:t>orated</w:t>
      </w:r>
      <w:r w:rsidRPr="00112A0B">
        <w:t xml:space="preserve"> Pirie, Unincorp</w:t>
      </w:r>
      <w:r w:rsidR="002867D9" w:rsidRPr="00112A0B">
        <w:t>orated</w:t>
      </w:r>
      <w:r w:rsidRPr="00112A0B">
        <w:t xml:space="preserve"> Flinders Ranges, Unincorp</w:t>
      </w:r>
      <w:r w:rsidR="002867D9" w:rsidRPr="00112A0B">
        <w:t>orated</w:t>
      </w:r>
      <w:r w:rsidRPr="00112A0B">
        <w:t xml:space="preserve"> Far North.</w:t>
      </w:r>
    </w:p>
    <w:p w14:paraId="27FC95A5" w14:textId="77777777" w:rsidR="000F05D5" w:rsidRPr="00112A0B" w:rsidRDefault="000F05D5" w:rsidP="001B6FD9">
      <w:pPr>
        <w:spacing w:after="0" w:line="240" w:lineRule="auto"/>
      </w:pPr>
    </w:p>
    <w:p w14:paraId="2005AC2A" w14:textId="77777777" w:rsidR="00326661" w:rsidRPr="00112A0B" w:rsidRDefault="00326661" w:rsidP="00326661">
      <w:pPr>
        <w:rPr>
          <w:rStyle w:val="Strong"/>
        </w:rPr>
      </w:pPr>
      <w:r w:rsidRPr="00112A0B">
        <w:rPr>
          <w:rStyle w:val="Strong"/>
        </w:rPr>
        <w:t>Queensland and the Northern Territory</w:t>
      </w:r>
    </w:p>
    <w:p w14:paraId="14AA9D34" w14:textId="77777777" w:rsidR="006D2067" w:rsidRPr="00112A0B" w:rsidRDefault="006D2067" w:rsidP="006D2067">
      <w:r w:rsidRPr="00112A0B">
        <w:t xml:space="preserve">All of Queensland </w:t>
      </w:r>
      <w:r w:rsidR="000F05D5" w:rsidRPr="00112A0B">
        <w:t xml:space="preserve">and the Northern Territory </w:t>
      </w:r>
      <w:r w:rsidRPr="00112A0B">
        <w:t>is considered to be within the pastoral zone for the purposes of the standards.</w:t>
      </w:r>
    </w:p>
    <w:p w14:paraId="705D947A" w14:textId="77777777" w:rsidR="00326661" w:rsidRPr="00112A0B" w:rsidRDefault="00326661" w:rsidP="00326661">
      <w:pPr>
        <w:rPr>
          <w:rStyle w:val="Strong"/>
        </w:rPr>
      </w:pPr>
      <w:r w:rsidRPr="00112A0B">
        <w:rPr>
          <w:rStyle w:val="Strong"/>
        </w:rPr>
        <w:t>Tasmania</w:t>
      </w:r>
      <w:r w:rsidR="002867D9" w:rsidRPr="00112A0B">
        <w:rPr>
          <w:rStyle w:val="Strong"/>
        </w:rPr>
        <w:t xml:space="preserve"> and Australian Capital Territory</w:t>
      </w:r>
    </w:p>
    <w:p w14:paraId="5115FC30" w14:textId="77777777" w:rsidR="00326661" w:rsidRPr="00112A0B" w:rsidRDefault="00326661" w:rsidP="00326661">
      <w:r w:rsidRPr="00112A0B">
        <w:t>All of Tasmania</w:t>
      </w:r>
      <w:r w:rsidR="002867D9" w:rsidRPr="00112A0B">
        <w:t xml:space="preserve"> and the Australian Capital Territory are</w:t>
      </w:r>
      <w:r w:rsidRPr="00112A0B">
        <w:t xml:space="preserve"> not considered to be within the pastoral zone for the purposes of the standards. </w:t>
      </w:r>
    </w:p>
    <w:p w14:paraId="53789E9E" w14:textId="13A85943" w:rsidR="00A17DED" w:rsidRPr="009360A0" w:rsidRDefault="00E24076" w:rsidP="008D396A">
      <w:pPr>
        <w:pStyle w:val="Heading2"/>
        <w:numPr>
          <w:ilvl w:val="0"/>
          <w:numId w:val="0"/>
        </w:numPr>
        <w:rPr>
          <w:color w:val="auto"/>
        </w:rPr>
      </w:pPr>
      <w:bookmarkStart w:id="357" w:name="_Appendix_B_–"/>
      <w:bookmarkStart w:id="358" w:name="_Toc87264670"/>
      <w:bookmarkEnd w:id="356"/>
      <w:bookmarkEnd w:id="357"/>
      <w:r w:rsidRPr="00112A0B">
        <w:lastRenderedPageBreak/>
        <w:t>Appendix B</w:t>
      </w:r>
      <w:r w:rsidR="00934979" w:rsidRPr="00112A0B">
        <w:t xml:space="preserve">: </w:t>
      </w:r>
      <w:r w:rsidR="006520C9" w:rsidRPr="00112A0B">
        <w:t>15</w:t>
      </w:r>
      <w:r w:rsidR="006520C9" w:rsidRPr="009360A0">
        <w:rPr>
          <w:color w:val="auto"/>
        </w:rPr>
        <w:t>°</w:t>
      </w:r>
      <w:r w:rsidR="00384320" w:rsidRPr="009360A0">
        <w:rPr>
          <w:color w:val="auto"/>
        </w:rPr>
        <w:t>S</w:t>
      </w:r>
      <w:r w:rsidR="00934979" w:rsidRPr="009360A0">
        <w:rPr>
          <w:color w:val="auto"/>
        </w:rPr>
        <w:t xml:space="preserve"> and 26</w:t>
      </w:r>
      <w:r w:rsidR="006520C9" w:rsidRPr="009360A0">
        <w:rPr>
          <w:color w:val="auto"/>
        </w:rPr>
        <w:t>°</w:t>
      </w:r>
      <w:r w:rsidR="00384320" w:rsidRPr="009360A0">
        <w:rPr>
          <w:color w:val="auto"/>
        </w:rPr>
        <w:t>S</w:t>
      </w:r>
      <w:r w:rsidR="00934979" w:rsidRPr="009360A0">
        <w:rPr>
          <w:color w:val="auto"/>
        </w:rPr>
        <w:t xml:space="preserve"> p</w:t>
      </w:r>
      <w:r w:rsidR="000C0EE8" w:rsidRPr="009360A0">
        <w:rPr>
          <w:color w:val="auto"/>
        </w:rPr>
        <w:t>arallels</w:t>
      </w:r>
      <w:bookmarkEnd w:id="358"/>
    </w:p>
    <w:p w14:paraId="556A03CA" w14:textId="4075C822" w:rsidR="000C0EE8" w:rsidRPr="00AE2FA3" w:rsidRDefault="000C0EE8" w:rsidP="000C0EE8">
      <w:pPr>
        <w:rPr>
          <w:lang w:eastAsia="ja-JP"/>
        </w:rPr>
      </w:pPr>
      <w:r w:rsidRPr="00AE2FA3">
        <w:rPr>
          <w:lang w:eastAsia="ja-JP"/>
        </w:rPr>
        <w:t xml:space="preserve">This image depicts where </w:t>
      </w:r>
      <w:r w:rsidR="008052E0" w:rsidRPr="00AE2FA3">
        <w:rPr>
          <w:lang w:eastAsia="ja-JP"/>
        </w:rPr>
        <w:t xml:space="preserve">the </w:t>
      </w:r>
      <w:r w:rsidR="006520C9" w:rsidRPr="00AE2FA3">
        <w:rPr>
          <w:lang w:eastAsia="ja-JP"/>
        </w:rPr>
        <w:t>15°</w:t>
      </w:r>
      <w:r w:rsidR="00384320" w:rsidRPr="009360A0">
        <w:rPr>
          <w:lang w:eastAsia="ja-JP"/>
        </w:rPr>
        <w:t>S</w:t>
      </w:r>
      <w:r w:rsidR="006520C9" w:rsidRPr="009360A0">
        <w:rPr>
          <w:lang w:eastAsia="ja-JP"/>
        </w:rPr>
        <w:t xml:space="preserve"> </w:t>
      </w:r>
      <w:r w:rsidR="006520C9" w:rsidRPr="00AE2FA3">
        <w:rPr>
          <w:lang w:eastAsia="ja-JP"/>
        </w:rPr>
        <w:t>and 26°</w:t>
      </w:r>
      <w:r w:rsidR="00384320" w:rsidRPr="009360A0">
        <w:rPr>
          <w:lang w:eastAsia="ja-JP"/>
        </w:rPr>
        <w:t>S</w:t>
      </w:r>
      <w:r w:rsidRPr="009360A0">
        <w:rPr>
          <w:lang w:eastAsia="ja-JP"/>
        </w:rPr>
        <w:t xml:space="preserve"> </w:t>
      </w:r>
      <w:r w:rsidRPr="00AE2FA3">
        <w:rPr>
          <w:lang w:eastAsia="ja-JP"/>
        </w:rPr>
        <w:t>parallels</w:t>
      </w:r>
      <w:r w:rsidR="008052E0" w:rsidRPr="00AE2FA3">
        <w:rPr>
          <w:lang w:eastAsia="ja-JP"/>
        </w:rPr>
        <w:t xml:space="preserve"> cross Australia</w:t>
      </w:r>
      <w:r w:rsidR="0088667A" w:rsidRPr="00AE2FA3">
        <w:rPr>
          <w:lang w:eastAsia="ja-JP"/>
        </w:rPr>
        <w:t xml:space="preserve"> to assist with export requirements</w:t>
      </w:r>
      <w:r w:rsidRPr="00AE2FA3">
        <w:rPr>
          <w:lang w:eastAsia="ja-JP"/>
        </w:rPr>
        <w:t>.</w:t>
      </w:r>
    </w:p>
    <w:p w14:paraId="5F2047E7" w14:textId="3C2984D4" w:rsidR="000C0EE8" w:rsidRPr="00AE2FA3" w:rsidRDefault="00543714" w:rsidP="00543714">
      <w:pPr>
        <w:pStyle w:val="Caption"/>
        <w:rPr>
          <w:lang w:eastAsia="ja-JP"/>
        </w:rPr>
      </w:pPr>
      <w:bookmarkStart w:id="359" w:name="_Toc54598557"/>
      <w:r w:rsidRPr="00AE2FA3">
        <w:t xml:space="preserve">Map </w:t>
      </w:r>
      <w:r w:rsidR="00251BB4" w:rsidRPr="00BC25A9">
        <w:rPr>
          <w:noProof/>
        </w:rPr>
        <w:fldChar w:fldCharType="begin"/>
      </w:r>
      <w:r w:rsidR="00251BB4" w:rsidRPr="00AE2FA3">
        <w:rPr>
          <w:noProof/>
        </w:rPr>
        <w:instrText xml:space="preserve"> SEQ Map \* ARABIC </w:instrText>
      </w:r>
      <w:r w:rsidR="00251BB4" w:rsidRPr="00BC25A9">
        <w:rPr>
          <w:noProof/>
        </w:rPr>
        <w:fldChar w:fldCharType="separate"/>
      </w:r>
      <w:r w:rsidR="00AC512C" w:rsidRPr="00AE2FA3">
        <w:rPr>
          <w:noProof/>
        </w:rPr>
        <w:t>1</w:t>
      </w:r>
      <w:r w:rsidR="00251BB4" w:rsidRPr="00BC25A9">
        <w:rPr>
          <w:noProof/>
        </w:rPr>
        <w:fldChar w:fldCharType="end"/>
      </w:r>
      <w:r w:rsidR="006520C9" w:rsidRPr="00AE2FA3">
        <w:rPr>
          <w:lang w:eastAsia="ja-JP"/>
        </w:rPr>
        <w:t xml:space="preserve"> 15°</w:t>
      </w:r>
      <w:r w:rsidR="00384320" w:rsidRPr="009360A0">
        <w:rPr>
          <w:lang w:eastAsia="ja-JP"/>
        </w:rPr>
        <w:t>S</w:t>
      </w:r>
      <w:r w:rsidR="006520C9" w:rsidRPr="009360A0">
        <w:rPr>
          <w:lang w:eastAsia="ja-JP"/>
        </w:rPr>
        <w:t xml:space="preserve"> </w:t>
      </w:r>
      <w:r w:rsidR="006520C9" w:rsidRPr="00AE2FA3">
        <w:rPr>
          <w:lang w:eastAsia="ja-JP"/>
        </w:rPr>
        <w:t>and 26°</w:t>
      </w:r>
      <w:r w:rsidR="00384320" w:rsidRPr="009360A0">
        <w:rPr>
          <w:lang w:eastAsia="ja-JP"/>
        </w:rPr>
        <w:t>S</w:t>
      </w:r>
      <w:r w:rsidR="004D015A" w:rsidRPr="009360A0">
        <w:rPr>
          <w:lang w:eastAsia="ja-JP"/>
        </w:rPr>
        <w:t xml:space="preserve"> </w:t>
      </w:r>
      <w:r w:rsidR="004D015A" w:rsidRPr="00AE2FA3">
        <w:rPr>
          <w:lang w:eastAsia="ja-JP"/>
        </w:rPr>
        <w:t>parallels</w:t>
      </w:r>
      <w:bookmarkEnd w:id="359"/>
    </w:p>
    <w:p w14:paraId="74735BDB" w14:textId="77777777" w:rsidR="004D015A" w:rsidRPr="00112A0B" w:rsidRDefault="00DF0165" w:rsidP="004D015A">
      <w:pPr>
        <w:rPr>
          <w:lang w:eastAsia="ja-JP"/>
        </w:rPr>
      </w:pPr>
      <w:r w:rsidRPr="00BC25A9">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37">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112A0B" w:rsidRDefault="004D015A" w:rsidP="004D015A">
      <w:pPr>
        <w:pStyle w:val="FigureTableNoteSource"/>
        <w:rPr>
          <w:lang w:eastAsia="ja-JP"/>
        </w:rPr>
      </w:pPr>
      <w:r w:rsidRPr="00112A0B">
        <w:rPr>
          <w:lang w:eastAsia="ja-JP"/>
        </w:rPr>
        <w:t>Source: ABARES</w:t>
      </w:r>
    </w:p>
    <w:p w14:paraId="437FC2A4" w14:textId="77777777" w:rsidR="006D2067" w:rsidRPr="00112A0B" w:rsidRDefault="00E24076" w:rsidP="008D396A">
      <w:pPr>
        <w:pStyle w:val="Heading2"/>
        <w:numPr>
          <w:ilvl w:val="0"/>
          <w:numId w:val="0"/>
        </w:numPr>
      </w:pPr>
      <w:bookmarkStart w:id="360" w:name="_Appendix_C:_Portable"/>
      <w:bookmarkStart w:id="361" w:name="_Toc87264671"/>
      <w:bookmarkEnd w:id="360"/>
      <w:r w:rsidRPr="00112A0B">
        <w:lastRenderedPageBreak/>
        <w:t>Appendix C</w:t>
      </w:r>
      <w:r w:rsidR="003002DD" w:rsidRPr="00112A0B">
        <w:t>: Portable livestock u</w:t>
      </w:r>
      <w:r w:rsidR="006D2067" w:rsidRPr="00112A0B">
        <w:t>nits</w:t>
      </w:r>
      <w:bookmarkEnd w:id="361"/>
    </w:p>
    <w:p w14:paraId="175AED30" w14:textId="77777777" w:rsidR="006D2067" w:rsidRPr="00112A0B" w:rsidRDefault="003002DD" w:rsidP="006D2067">
      <w:pPr>
        <w:rPr>
          <w:lang w:eastAsia="ja-JP"/>
        </w:rPr>
      </w:pPr>
      <w:r w:rsidRPr="00112A0B">
        <w:rPr>
          <w:lang w:eastAsia="ja-JP"/>
        </w:rPr>
        <w:t>Certain criteria apply i</w:t>
      </w:r>
      <w:r w:rsidR="006D2067" w:rsidRPr="00112A0B">
        <w:rPr>
          <w:lang w:eastAsia="ja-JP"/>
        </w:rPr>
        <w:t xml:space="preserve">f a vessel that is not permanently equipped for the carriage of livestock is to be used and is equipped with </w:t>
      </w:r>
      <w:r w:rsidR="009E4F06" w:rsidRPr="00112A0B">
        <w:rPr>
          <w:lang w:eastAsia="ja-JP"/>
        </w:rPr>
        <w:t>portable livestock units (</w:t>
      </w:r>
      <w:r w:rsidR="006D2067" w:rsidRPr="00112A0B">
        <w:rPr>
          <w:lang w:eastAsia="ja-JP"/>
        </w:rPr>
        <w:t>PLUs</w:t>
      </w:r>
      <w:r w:rsidR="009E4F06" w:rsidRPr="00112A0B">
        <w:rPr>
          <w:lang w:eastAsia="ja-JP"/>
        </w:rPr>
        <w:t>)</w:t>
      </w:r>
      <w:r w:rsidRPr="00112A0B">
        <w:rPr>
          <w:lang w:eastAsia="ja-JP"/>
        </w:rPr>
        <w:t>.</w:t>
      </w:r>
    </w:p>
    <w:p w14:paraId="675F965A" w14:textId="77777777" w:rsidR="006724D1" w:rsidRPr="00112A0B" w:rsidRDefault="006724D1" w:rsidP="008D396A">
      <w:pPr>
        <w:pStyle w:val="ListParagraph"/>
        <w:numPr>
          <w:ilvl w:val="0"/>
          <w:numId w:val="54"/>
        </w:numPr>
        <w:tabs>
          <w:tab w:val="left" w:pos="142"/>
        </w:tabs>
        <w:spacing w:before="120" w:after="120"/>
        <w:contextualSpacing w:val="0"/>
        <w:rPr>
          <w:vanish/>
          <w:lang w:eastAsia="ja-JP"/>
        </w:rPr>
      </w:pPr>
    </w:p>
    <w:p w14:paraId="164A1B96" w14:textId="77777777" w:rsidR="006D2067" w:rsidRPr="00112A0B" w:rsidRDefault="006D2067" w:rsidP="008D396A">
      <w:pPr>
        <w:pStyle w:val="ListNumber"/>
        <w:numPr>
          <w:ilvl w:val="0"/>
          <w:numId w:val="54"/>
        </w:numPr>
        <w:rPr>
          <w:lang w:eastAsia="ja-JP"/>
        </w:rPr>
      </w:pPr>
      <w:r w:rsidRPr="00112A0B">
        <w:rPr>
          <w:lang w:eastAsia="ja-JP"/>
        </w:rPr>
        <w:t>The PLUs must not:</w:t>
      </w:r>
    </w:p>
    <w:p w14:paraId="34111878" w14:textId="4E4A5C51" w:rsidR="006D2067" w:rsidRPr="00AE2FA3" w:rsidRDefault="006D2067" w:rsidP="0025019D">
      <w:pPr>
        <w:pStyle w:val="ListNumber2"/>
        <w:rPr>
          <w:lang w:eastAsia="ja-JP"/>
        </w:rPr>
      </w:pPr>
      <w:r w:rsidRPr="00112A0B">
        <w:rPr>
          <w:lang w:eastAsia="ja-JP"/>
        </w:rPr>
        <w:t xml:space="preserve">be used </w:t>
      </w:r>
      <w:r w:rsidR="00C91122" w:rsidRPr="00112A0B">
        <w:rPr>
          <w:lang w:eastAsia="ja-JP"/>
        </w:rPr>
        <w:t xml:space="preserve">on voyages of more than </w:t>
      </w:r>
      <w:r w:rsidR="00C91122" w:rsidRPr="00AE2FA3">
        <w:rPr>
          <w:lang w:eastAsia="ja-JP"/>
        </w:rPr>
        <w:t>1</w:t>
      </w:r>
      <w:r w:rsidR="001E6DEC" w:rsidRPr="00AE2FA3">
        <w:rPr>
          <w:lang w:eastAsia="ja-JP"/>
        </w:rPr>
        <w:t>0</w:t>
      </w:r>
      <w:r w:rsidR="00F22E17" w:rsidRPr="00AE2FA3">
        <w:rPr>
          <w:lang w:eastAsia="ja-JP"/>
        </w:rPr>
        <w:t xml:space="preserve"> </w:t>
      </w:r>
      <w:r w:rsidR="00F22E17" w:rsidRPr="009360A0">
        <w:rPr>
          <w:lang w:eastAsia="ja-JP"/>
        </w:rPr>
        <w:t>voyage</w:t>
      </w:r>
      <w:r w:rsidR="001E6DEC" w:rsidRPr="00AE2FA3">
        <w:rPr>
          <w:lang w:eastAsia="ja-JP"/>
        </w:rPr>
        <w:t> </w:t>
      </w:r>
      <w:r w:rsidR="00C91122" w:rsidRPr="00AE2FA3">
        <w:rPr>
          <w:lang w:eastAsia="ja-JP"/>
        </w:rPr>
        <w:t>days; or</w:t>
      </w:r>
    </w:p>
    <w:p w14:paraId="0EE4784E" w14:textId="77777777" w:rsidR="006D2067" w:rsidRPr="00AE2FA3" w:rsidRDefault="006D2067" w:rsidP="0095139C">
      <w:pPr>
        <w:pStyle w:val="ListNumber2"/>
        <w:rPr>
          <w:lang w:eastAsia="ja-JP"/>
        </w:rPr>
      </w:pPr>
      <w:r w:rsidRPr="00AE2FA3">
        <w:rPr>
          <w:lang w:eastAsia="ja-JP"/>
        </w:rPr>
        <w:t xml:space="preserve">be used to transport livestock if, for the route in question, there is a </w:t>
      </w:r>
      <w:r w:rsidR="00C91122" w:rsidRPr="00AE2FA3">
        <w:rPr>
          <w:lang w:eastAsia="ja-JP"/>
        </w:rPr>
        <w:t xml:space="preserve">regular service of vessels that </w:t>
      </w:r>
      <w:r w:rsidRPr="00AE2FA3">
        <w:rPr>
          <w:lang w:eastAsia="ja-JP"/>
        </w:rPr>
        <w:t>are permanently equipped for the carriage of livestoc</w:t>
      </w:r>
      <w:r w:rsidR="008166ED" w:rsidRPr="00AE2FA3">
        <w:rPr>
          <w:lang w:eastAsia="ja-JP"/>
        </w:rPr>
        <w:t>k, and</w:t>
      </w:r>
      <w:r w:rsidR="00C91122" w:rsidRPr="00AE2FA3">
        <w:rPr>
          <w:lang w:eastAsia="ja-JP"/>
        </w:rPr>
        <w:t xml:space="preserve"> have valid ACCLs; or</w:t>
      </w:r>
    </w:p>
    <w:p w14:paraId="6DE81177" w14:textId="77777777" w:rsidR="006D2067" w:rsidRPr="00AE2FA3" w:rsidRDefault="006D2067" w:rsidP="006B20BB">
      <w:pPr>
        <w:pStyle w:val="ListNumber2"/>
        <w:rPr>
          <w:lang w:eastAsia="ja-JP"/>
        </w:rPr>
      </w:pPr>
      <w:r w:rsidRPr="00AE2FA3">
        <w:rPr>
          <w:lang w:eastAsia="ja-JP"/>
        </w:rPr>
        <w:t xml:space="preserve">number more than </w:t>
      </w:r>
      <w:r w:rsidR="0005562E" w:rsidRPr="00AE2FA3">
        <w:rPr>
          <w:lang w:eastAsia="ja-JP"/>
        </w:rPr>
        <w:t>5 </w:t>
      </w:r>
      <w:r w:rsidRPr="00AE2FA3">
        <w:rPr>
          <w:lang w:eastAsia="ja-JP"/>
        </w:rPr>
        <w:t xml:space="preserve">per voyage, not including </w:t>
      </w:r>
      <w:r w:rsidR="0005562E" w:rsidRPr="00AE2FA3">
        <w:rPr>
          <w:lang w:eastAsia="ja-JP"/>
        </w:rPr>
        <w:t>1 </w:t>
      </w:r>
      <w:r w:rsidRPr="00AE2FA3">
        <w:rPr>
          <w:lang w:eastAsia="ja-JP"/>
        </w:rPr>
        <w:t>additional empty PLU for use as a hospital or isol</w:t>
      </w:r>
      <w:r w:rsidR="008166ED" w:rsidRPr="00AE2FA3">
        <w:rPr>
          <w:lang w:eastAsia="ja-JP"/>
        </w:rPr>
        <w:t>ation area as identified in the</w:t>
      </w:r>
      <w:r w:rsidR="00C91122" w:rsidRPr="00AE2FA3">
        <w:rPr>
          <w:lang w:eastAsia="ja-JP"/>
        </w:rPr>
        <w:t xml:space="preserve"> exporters’ approved arrangement;</w:t>
      </w:r>
      <w:r w:rsidR="003002DD" w:rsidRPr="00AE2FA3">
        <w:rPr>
          <w:lang w:eastAsia="ja-JP"/>
        </w:rPr>
        <w:t xml:space="preserve"> or</w:t>
      </w:r>
    </w:p>
    <w:p w14:paraId="7AF2E6DB" w14:textId="77777777" w:rsidR="006D2067" w:rsidRPr="00AE2FA3" w:rsidRDefault="006D2067" w:rsidP="006B20BB">
      <w:pPr>
        <w:pStyle w:val="ListNumber2"/>
        <w:rPr>
          <w:lang w:eastAsia="ja-JP"/>
        </w:rPr>
      </w:pPr>
      <w:r w:rsidRPr="00AE2FA3">
        <w:rPr>
          <w:lang w:eastAsia="ja-JP"/>
        </w:rPr>
        <w:t>be stacked on top of each other or stowed in a position that prevents direct access to the PLU.</w:t>
      </w:r>
    </w:p>
    <w:p w14:paraId="538F5DA9" w14:textId="77777777" w:rsidR="006D2067" w:rsidRPr="00AE2FA3" w:rsidRDefault="006D2067" w:rsidP="0061182F">
      <w:pPr>
        <w:pStyle w:val="ListNumber"/>
        <w:numPr>
          <w:ilvl w:val="0"/>
          <w:numId w:val="11"/>
        </w:numPr>
        <w:rPr>
          <w:lang w:eastAsia="ja-JP"/>
        </w:rPr>
      </w:pPr>
      <w:bookmarkStart w:id="362" w:name="_Hlk75352396"/>
      <w:r w:rsidRPr="00AE2FA3">
        <w:rPr>
          <w:lang w:eastAsia="ja-JP"/>
        </w:rPr>
        <w:t>The PLUs must:</w:t>
      </w:r>
    </w:p>
    <w:p w14:paraId="3E091135" w14:textId="38406A79" w:rsidR="006D2067" w:rsidRPr="009360A0" w:rsidRDefault="006D2067" w:rsidP="008D396A">
      <w:pPr>
        <w:pStyle w:val="ListNumber2"/>
        <w:numPr>
          <w:ilvl w:val="1"/>
          <w:numId w:val="39"/>
        </w:numPr>
        <w:rPr>
          <w:lang w:eastAsia="ja-JP"/>
        </w:rPr>
      </w:pPr>
      <w:r w:rsidRPr="00AE2FA3">
        <w:rPr>
          <w:lang w:eastAsia="ja-JP"/>
        </w:rPr>
        <w:t>be placed and secured</w:t>
      </w:r>
      <w:r w:rsidR="00CE4E63" w:rsidRPr="00AE2FA3">
        <w:rPr>
          <w:lang w:eastAsia="ja-JP"/>
        </w:rPr>
        <w:t xml:space="preserve"> </w:t>
      </w:r>
      <w:r w:rsidR="00CE4E63" w:rsidRPr="009360A0">
        <w:rPr>
          <w:lang w:eastAsia="ja-JP"/>
        </w:rPr>
        <w:t>in accordance with Marine Order 43; and</w:t>
      </w:r>
    </w:p>
    <w:bookmarkEnd w:id="362"/>
    <w:p w14:paraId="737DB3D7" w14:textId="77777777" w:rsidR="006D2067" w:rsidRPr="00112A0B" w:rsidRDefault="006D2067" w:rsidP="00471EF3">
      <w:pPr>
        <w:pStyle w:val="ListNumber2"/>
        <w:rPr>
          <w:lang w:eastAsia="ja-JP"/>
        </w:rPr>
      </w:pPr>
      <w:r w:rsidRPr="00112A0B">
        <w:rPr>
          <w:lang w:eastAsia="ja-JP"/>
        </w:rPr>
        <w:t>have non-slip and non-abrasive surfaces. This may be achieved through the use of bedding material suitable for the class and species of livestock to be transported</w:t>
      </w:r>
      <w:r w:rsidR="00C91122" w:rsidRPr="00112A0B">
        <w:rPr>
          <w:lang w:eastAsia="ja-JP"/>
        </w:rPr>
        <w:t>; and</w:t>
      </w:r>
    </w:p>
    <w:p w14:paraId="38693664" w14:textId="02DD37C5" w:rsidR="006D2067" w:rsidRPr="00112A0B" w:rsidRDefault="006D2067" w:rsidP="00E510E4">
      <w:pPr>
        <w:pStyle w:val="ListNumber2"/>
        <w:rPr>
          <w:lang w:eastAsia="ja-JP"/>
        </w:rPr>
      </w:pPr>
      <w:r w:rsidRPr="00112A0B">
        <w:rPr>
          <w:lang w:eastAsia="ja-JP"/>
        </w:rPr>
        <w:t>allow space in accordance with</w:t>
      </w:r>
      <w:r w:rsidR="00B44F61" w:rsidRPr="00112A0B">
        <w:rPr>
          <w:lang w:eastAsia="ja-JP"/>
        </w:rPr>
        <w:t xml:space="preserve"> Standard </w:t>
      </w:r>
      <w:r w:rsidR="00B44F61" w:rsidRPr="00BC25A9">
        <w:rPr>
          <w:lang w:eastAsia="ja-JP"/>
        </w:rPr>
        <w:fldChar w:fldCharType="begin"/>
      </w:r>
      <w:r w:rsidR="00B44F61" w:rsidRPr="00112A0B">
        <w:rPr>
          <w:lang w:eastAsia="ja-JP"/>
        </w:rPr>
        <w:instrText xml:space="preserve"> REF _Ref32822822 \n \h </w:instrText>
      </w:r>
      <w:r w:rsidR="00112A0B" w:rsidRPr="009360A0">
        <w:rPr>
          <w:lang w:eastAsia="ja-JP"/>
        </w:rPr>
        <w:instrText xml:space="preserve"> \* MERGEFORMAT </w:instrText>
      </w:r>
      <w:r w:rsidR="00B44F61" w:rsidRPr="00BC25A9">
        <w:rPr>
          <w:lang w:eastAsia="ja-JP"/>
        </w:rPr>
      </w:r>
      <w:r w:rsidR="00B44F61" w:rsidRPr="00BC25A9">
        <w:rPr>
          <w:lang w:eastAsia="ja-JP"/>
        </w:rPr>
        <w:fldChar w:fldCharType="separate"/>
      </w:r>
      <w:r w:rsidR="00517624" w:rsidRPr="00112A0B">
        <w:rPr>
          <w:lang w:eastAsia="ja-JP"/>
        </w:rPr>
        <w:t>5</w:t>
      </w:r>
      <w:r w:rsidR="00B44F61" w:rsidRPr="00BC25A9">
        <w:rPr>
          <w:lang w:eastAsia="ja-JP"/>
        </w:rPr>
        <w:fldChar w:fldCharType="end"/>
      </w:r>
      <w:r w:rsidR="00B44F61" w:rsidRPr="00112A0B">
        <w:rPr>
          <w:lang w:eastAsia="ja-JP"/>
        </w:rPr>
        <w:t xml:space="preserve">, </w:t>
      </w:r>
      <w:r w:rsidRPr="00112A0B">
        <w:rPr>
          <w:lang w:eastAsia="ja-JP"/>
        </w:rPr>
        <w:t>with an additional 15% space allocation to account for:</w:t>
      </w:r>
    </w:p>
    <w:p w14:paraId="37587AC3" w14:textId="77777777" w:rsidR="006D2067" w:rsidRPr="00112A0B" w:rsidRDefault="006D2067" w:rsidP="00E510E4">
      <w:pPr>
        <w:pStyle w:val="ListNumber3"/>
        <w:rPr>
          <w:lang w:eastAsia="ja-JP"/>
        </w:rPr>
      </w:pPr>
      <w:r w:rsidRPr="00112A0B">
        <w:rPr>
          <w:lang w:eastAsia="ja-JP"/>
        </w:rPr>
        <w:t>species and class</w:t>
      </w:r>
      <w:r w:rsidR="00C91122" w:rsidRPr="00112A0B">
        <w:rPr>
          <w:lang w:eastAsia="ja-JP"/>
        </w:rPr>
        <w:t>; and</w:t>
      </w:r>
    </w:p>
    <w:p w14:paraId="586A5BE9" w14:textId="77777777" w:rsidR="006D2067" w:rsidRPr="00112A0B" w:rsidRDefault="006D2067" w:rsidP="00E510E4">
      <w:pPr>
        <w:pStyle w:val="ListNumber3"/>
        <w:rPr>
          <w:lang w:eastAsia="ja-JP"/>
        </w:rPr>
      </w:pPr>
      <w:r w:rsidRPr="00112A0B">
        <w:rPr>
          <w:lang w:eastAsia="ja-JP"/>
        </w:rPr>
        <w:t>size and body condition</w:t>
      </w:r>
      <w:r w:rsidR="00C91122" w:rsidRPr="00112A0B">
        <w:rPr>
          <w:lang w:eastAsia="ja-JP"/>
        </w:rPr>
        <w:t>; and</w:t>
      </w:r>
    </w:p>
    <w:p w14:paraId="0354E805" w14:textId="77777777" w:rsidR="006D2067" w:rsidRPr="00112A0B" w:rsidRDefault="006D2067" w:rsidP="00E510E4">
      <w:pPr>
        <w:pStyle w:val="ListNumber3"/>
        <w:rPr>
          <w:lang w:eastAsia="ja-JP"/>
        </w:rPr>
      </w:pPr>
      <w:r w:rsidRPr="00112A0B">
        <w:rPr>
          <w:lang w:eastAsia="ja-JP"/>
        </w:rPr>
        <w:t>wool or hair length</w:t>
      </w:r>
      <w:r w:rsidR="00C91122" w:rsidRPr="00112A0B">
        <w:rPr>
          <w:lang w:eastAsia="ja-JP"/>
        </w:rPr>
        <w:t>; and</w:t>
      </w:r>
    </w:p>
    <w:p w14:paraId="6B55AA48" w14:textId="77777777" w:rsidR="006D2067" w:rsidRPr="00112A0B" w:rsidRDefault="006D2067" w:rsidP="00E510E4">
      <w:pPr>
        <w:pStyle w:val="ListNumber3"/>
        <w:rPr>
          <w:lang w:eastAsia="ja-JP"/>
        </w:rPr>
      </w:pPr>
      <w:r w:rsidRPr="00112A0B">
        <w:rPr>
          <w:lang w:eastAsia="ja-JP"/>
        </w:rPr>
        <w:t>horn status</w:t>
      </w:r>
      <w:r w:rsidR="00C91122" w:rsidRPr="00112A0B">
        <w:rPr>
          <w:lang w:eastAsia="ja-JP"/>
        </w:rPr>
        <w:t>; and</w:t>
      </w:r>
    </w:p>
    <w:p w14:paraId="50727B47" w14:textId="77777777" w:rsidR="006D2067" w:rsidRPr="00112A0B" w:rsidRDefault="006D2067" w:rsidP="00E510E4">
      <w:pPr>
        <w:pStyle w:val="ListNumber3"/>
        <w:rPr>
          <w:lang w:eastAsia="ja-JP"/>
        </w:rPr>
      </w:pPr>
      <w:r w:rsidRPr="00112A0B">
        <w:rPr>
          <w:lang w:eastAsia="ja-JP"/>
        </w:rPr>
        <w:t>predicted climatic conditions</w:t>
      </w:r>
      <w:r w:rsidR="00C91122" w:rsidRPr="00112A0B">
        <w:rPr>
          <w:lang w:eastAsia="ja-JP"/>
        </w:rPr>
        <w:t>; and</w:t>
      </w:r>
    </w:p>
    <w:p w14:paraId="52F02B95" w14:textId="77777777" w:rsidR="006D2067" w:rsidRPr="00112A0B" w:rsidRDefault="006D2067" w:rsidP="00471EF3">
      <w:pPr>
        <w:pStyle w:val="ListNumber3"/>
        <w:rPr>
          <w:lang w:eastAsia="ja-JP"/>
        </w:rPr>
      </w:pPr>
      <w:r w:rsidRPr="00112A0B">
        <w:rPr>
          <w:lang w:eastAsia="ja-JP"/>
        </w:rPr>
        <w:t>design and capacity of the PLU.</w:t>
      </w:r>
    </w:p>
    <w:p w14:paraId="62C4D655" w14:textId="77777777" w:rsidR="006D2067" w:rsidRPr="00112A0B" w:rsidRDefault="006D2067" w:rsidP="00471EF3">
      <w:pPr>
        <w:pStyle w:val="ListNumber2"/>
        <w:rPr>
          <w:lang w:eastAsia="ja-JP"/>
        </w:rPr>
      </w:pPr>
      <w:r w:rsidRPr="00112A0B">
        <w:rPr>
          <w:lang w:eastAsia="ja-JP"/>
        </w:rPr>
        <w:t xml:space="preserve">be adequately equipped to provide shelter and shade such as shade-cloth and tarpaulins. The accredited stockperson or </w:t>
      </w:r>
      <w:r w:rsidR="00C76CE2" w:rsidRPr="00112A0B">
        <w:rPr>
          <w:lang w:eastAsia="ja-JP"/>
        </w:rPr>
        <w:t>AAV</w:t>
      </w:r>
      <w:r w:rsidRPr="00112A0B">
        <w:rPr>
          <w:lang w:eastAsia="ja-JP"/>
        </w:rPr>
        <w:t xml:space="preserve"> must take action before or during adverse weather conditions to minimise the risk to the health and welfare of livestock.</w:t>
      </w:r>
    </w:p>
    <w:p w14:paraId="345F679A" w14:textId="77777777" w:rsidR="006D2067" w:rsidRPr="00112A0B" w:rsidRDefault="006D2067" w:rsidP="006B20BB">
      <w:pPr>
        <w:pStyle w:val="ListNumber2"/>
        <w:rPr>
          <w:lang w:eastAsia="ja-JP"/>
        </w:rPr>
      </w:pPr>
      <w:r w:rsidRPr="00112A0B">
        <w:rPr>
          <w:lang w:eastAsia="ja-JP"/>
        </w:rPr>
        <w:t>be supplied with bedding material that:</w:t>
      </w:r>
    </w:p>
    <w:p w14:paraId="4B1647ED" w14:textId="77777777" w:rsidR="006D2067" w:rsidRPr="00112A0B" w:rsidRDefault="006D2067" w:rsidP="00E510E4">
      <w:pPr>
        <w:pStyle w:val="ListNumber3"/>
        <w:rPr>
          <w:lang w:eastAsia="ja-JP"/>
        </w:rPr>
      </w:pPr>
      <w:r w:rsidRPr="00112A0B">
        <w:rPr>
          <w:lang w:eastAsia="ja-JP"/>
        </w:rPr>
        <w:t>minimises abrasions, lameness, pugging, faecal coating and ammonia production</w:t>
      </w:r>
      <w:r w:rsidR="00C91122" w:rsidRPr="00112A0B">
        <w:rPr>
          <w:lang w:eastAsia="ja-JP"/>
        </w:rPr>
        <w:t>; and</w:t>
      </w:r>
    </w:p>
    <w:p w14:paraId="30D225CA" w14:textId="77777777" w:rsidR="006D2067" w:rsidRPr="00112A0B" w:rsidRDefault="006D2067" w:rsidP="00E510E4">
      <w:pPr>
        <w:pStyle w:val="ListNumber3"/>
        <w:rPr>
          <w:lang w:eastAsia="ja-JP"/>
        </w:rPr>
      </w:pPr>
      <w:r w:rsidRPr="00112A0B">
        <w:rPr>
          <w:lang w:eastAsia="ja-JP"/>
        </w:rPr>
        <w:t>is replaced if soiled</w:t>
      </w:r>
      <w:r w:rsidR="00B44F61" w:rsidRPr="00112A0B">
        <w:rPr>
          <w:lang w:eastAsia="ja-JP"/>
        </w:rPr>
        <w:t>,</w:t>
      </w:r>
      <w:r w:rsidRPr="00112A0B">
        <w:rPr>
          <w:lang w:eastAsia="ja-JP"/>
        </w:rPr>
        <w:t xml:space="preserve"> as necessary, subject to type and species</w:t>
      </w:r>
      <w:r w:rsidR="00C91122" w:rsidRPr="00112A0B">
        <w:rPr>
          <w:lang w:eastAsia="ja-JP"/>
        </w:rPr>
        <w:t>; and</w:t>
      </w:r>
    </w:p>
    <w:p w14:paraId="0900964B" w14:textId="77777777" w:rsidR="006D2067" w:rsidRPr="00112A0B" w:rsidRDefault="006D2067" w:rsidP="00E510E4">
      <w:pPr>
        <w:pStyle w:val="ListNumber3"/>
        <w:rPr>
          <w:lang w:eastAsia="ja-JP"/>
        </w:rPr>
      </w:pPr>
      <w:r w:rsidRPr="00112A0B">
        <w:rPr>
          <w:lang w:eastAsia="ja-JP"/>
        </w:rPr>
        <w:t>is monitored daily to consistency and depth</w:t>
      </w:r>
      <w:r w:rsidR="00C91122" w:rsidRPr="00112A0B">
        <w:rPr>
          <w:lang w:eastAsia="ja-JP"/>
        </w:rPr>
        <w:t>; and</w:t>
      </w:r>
    </w:p>
    <w:p w14:paraId="769281E7" w14:textId="77777777" w:rsidR="006D2067" w:rsidRPr="00112A0B" w:rsidRDefault="006D2067" w:rsidP="00E510E4">
      <w:pPr>
        <w:pStyle w:val="ListNumber3"/>
        <w:rPr>
          <w:lang w:eastAsia="ja-JP"/>
        </w:rPr>
      </w:pPr>
      <w:r w:rsidRPr="00112A0B">
        <w:rPr>
          <w:lang w:eastAsia="ja-JP"/>
        </w:rPr>
        <w:t>is appropriate to mitigate risks to animal health and welfare</w:t>
      </w:r>
      <w:r w:rsidR="00C91122" w:rsidRPr="00112A0B">
        <w:rPr>
          <w:lang w:eastAsia="ja-JP"/>
        </w:rPr>
        <w:t>; and</w:t>
      </w:r>
    </w:p>
    <w:p w14:paraId="6D8E5FC5" w14:textId="77777777" w:rsidR="006D2067" w:rsidRPr="00112A0B" w:rsidRDefault="006D2067" w:rsidP="00E510E4">
      <w:pPr>
        <w:pStyle w:val="ListNumber3"/>
        <w:rPr>
          <w:lang w:eastAsia="ja-JP"/>
        </w:rPr>
      </w:pPr>
      <w:r w:rsidRPr="00112A0B">
        <w:rPr>
          <w:lang w:eastAsia="ja-JP"/>
        </w:rPr>
        <w:t xml:space="preserve">for cattle, is applied at a minimum of </w:t>
      </w:r>
      <w:r w:rsidR="00FB283A" w:rsidRPr="00112A0B">
        <w:rPr>
          <w:lang w:eastAsia="ja-JP"/>
        </w:rPr>
        <w:t>4</w:t>
      </w:r>
      <w:r w:rsidR="000B5C0D" w:rsidRPr="00112A0B">
        <w:rPr>
          <w:lang w:eastAsia="ja-JP"/>
        </w:rPr>
        <w:t>kg</w:t>
      </w:r>
      <w:r w:rsidRPr="00112A0B">
        <w:rPr>
          <w:lang w:eastAsia="ja-JP"/>
        </w:rPr>
        <w:t xml:space="preserve"> per </w:t>
      </w:r>
      <w:r w:rsidR="00374F3A" w:rsidRPr="00112A0B">
        <w:t>m</w:t>
      </w:r>
      <w:r w:rsidR="00FB283A" w:rsidRPr="00112A0B">
        <w:rPr>
          <w:vertAlign w:val="superscript"/>
        </w:rPr>
        <w:t xml:space="preserve">2 </w:t>
      </w:r>
      <w:r w:rsidRPr="00112A0B">
        <w:rPr>
          <w:lang w:eastAsia="ja-JP"/>
        </w:rPr>
        <w:t>before loading and consists of kiln-dried sawdust/shavings or equivalent</w:t>
      </w:r>
      <w:r w:rsidR="002616D7" w:rsidRPr="00112A0B">
        <w:rPr>
          <w:lang w:eastAsia="ja-JP"/>
        </w:rPr>
        <w:t>.</w:t>
      </w:r>
      <w:r w:rsidR="002616D7" w:rsidRPr="00112A0B">
        <w:rPr>
          <w:highlight w:val="yellow"/>
          <w:lang w:eastAsia="ja-JP"/>
        </w:rPr>
        <w:t xml:space="preserve"> </w:t>
      </w:r>
    </w:p>
    <w:p w14:paraId="09FCF54A" w14:textId="77777777" w:rsidR="006D2067" w:rsidRPr="00112A0B" w:rsidRDefault="006D2067" w:rsidP="006B20BB">
      <w:pPr>
        <w:pStyle w:val="ListNumber2"/>
        <w:rPr>
          <w:lang w:eastAsia="ja-JP"/>
        </w:rPr>
      </w:pPr>
      <w:r w:rsidRPr="00112A0B">
        <w:rPr>
          <w:lang w:eastAsia="ja-JP"/>
        </w:rPr>
        <w:lastRenderedPageBreak/>
        <w:t>be supplied with feed and water that:</w:t>
      </w:r>
    </w:p>
    <w:p w14:paraId="485AE0F0" w14:textId="77777777" w:rsidR="006D2067" w:rsidRPr="00112A0B" w:rsidRDefault="006D2067" w:rsidP="00E510E4">
      <w:pPr>
        <w:pStyle w:val="ListNumber3"/>
        <w:rPr>
          <w:lang w:eastAsia="ja-JP"/>
        </w:rPr>
      </w:pPr>
      <w:r w:rsidRPr="00112A0B">
        <w:rPr>
          <w:lang w:eastAsia="ja-JP"/>
        </w:rPr>
        <w:t>has adequate storage space</w:t>
      </w:r>
    </w:p>
    <w:p w14:paraId="617434D9" w14:textId="77777777" w:rsidR="006D2067" w:rsidRPr="00112A0B" w:rsidRDefault="006D2067" w:rsidP="00E510E4">
      <w:pPr>
        <w:pStyle w:val="ListNumber3"/>
        <w:rPr>
          <w:lang w:eastAsia="ja-JP"/>
        </w:rPr>
      </w:pPr>
      <w:r w:rsidRPr="00112A0B">
        <w:rPr>
          <w:lang w:eastAsia="ja-JP"/>
        </w:rPr>
        <w:t>is sufficiently protected from weather</w:t>
      </w:r>
    </w:p>
    <w:p w14:paraId="421C449F" w14:textId="7BB14127" w:rsidR="002616D7" w:rsidRPr="00112A0B" w:rsidRDefault="006D2067" w:rsidP="00E510E4">
      <w:pPr>
        <w:pStyle w:val="ListNumber3"/>
        <w:rPr>
          <w:lang w:eastAsia="ja-JP"/>
        </w:rPr>
      </w:pPr>
      <w:r w:rsidRPr="00112A0B">
        <w:rPr>
          <w:lang w:eastAsia="ja-JP"/>
        </w:rPr>
        <w:t>is managed in accordance with</w:t>
      </w:r>
      <w:r w:rsidR="00C91122" w:rsidRPr="00112A0B">
        <w:rPr>
          <w:lang w:eastAsia="ja-JP"/>
        </w:rPr>
        <w:t xml:space="preserve"> Standard</w:t>
      </w:r>
      <w:r w:rsidR="00B44F61" w:rsidRPr="00112A0B">
        <w:rPr>
          <w:lang w:eastAsia="ja-JP"/>
        </w:rPr>
        <w:t xml:space="preserve"> </w:t>
      </w:r>
      <w:r w:rsidR="00B44F61" w:rsidRPr="00BC25A9">
        <w:rPr>
          <w:lang w:eastAsia="ja-JP"/>
        </w:rPr>
        <w:fldChar w:fldCharType="begin"/>
      </w:r>
      <w:r w:rsidR="00B44F61" w:rsidRPr="00112A0B">
        <w:rPr>
          <w:lang w:eastAsia="ja-JP"/>
        </w:rPr>
        <w:instrText xml:space="preserve"> REF _Ref32822822 \n \h </w:instrText>
      </w:r>
      <w:r w:rsidR="00112A0B" w:rsidRPr="009360A0">
        <w:rPr>
          <w:lang w:eastAsia="ja-JP"/>
        </w:rPr>
        <w:instrText xml:space="preserve"> \* MERGEFORMAT </w:instrText>
      </w:r>
      <w:r w:rsidR="00B44F61" w:rsidRPr="00BC25A9">
        <w:rPr>
          <w:lang w:eastAsia="ja-JP"/>
        </w:rPr>
      </w:r>
      <w:r w:rsidR="00B44F61" w:rsidRPr="00BC25A9">
        <w:rPr>
          <w:lang w:eastAsia="ja-JP"/>
        </w:rPr>
        <w:fldChar w:fldCharType="separate"/>
      </w:r>
      <w:r w:rsidR="00517624" w:rsidRPr="00112A0B">
        <w:rPr>
          <w:lang w:eastAsia="ja-JP"/>
        </w:rPr>
        <w:t>5</w:t>
      </w:r>
      <w:r w:rsidR="00B44F61" w:rsidRPr="00BC25A9">
        <w:rPr>
          <w:lang w:eastAsia="ja-JP"/>
        </w:rPr>
        <w:fldChar w:fldCharType="end"/>
      </w:r>
      <w:r w:rsidR="008952DE" w:rsidRPr="00112A0B">
        <w:rPr>
          <w:lang w:eastAsia="ja-JP"/>
        </w:rPr>
        <w:t>,</w:t>
      </w:r>
      <w:r w:rsidR="001E20F1" w:rsidRPr="00112A0B">
        <w:rPr>
          <w:lang w:eastAsia="ja-JP"/>
        </w:rPr>
        <w:t xml:space="preserve"> </w:t>
      </w:r>
      <w:r w:rsidRPr="00112A0B">
        <w:rPr>
          <w:lang w:eastAsia="ja-JP"/>
        </w:rPr>
        <w:t>and Marine Order 43</w:t>
      </w:r>
      <w:r w:rsidR="002616D7" w:rsidRPr="00112A0B">
        <w:rPr>
          <w:lang w:eastAsia="ja-JP"/>
        </w:rPr>
        <w:t>.</w:t>
      </w:r>
    </w:p>
    <w:p w14:paraId="51814ECB" w14:textId="77777777" w:rsidR="006D2067" w:rsidRPr="00112A0B" w:rsidRDefault="002616D7" w:rsidP="002616D7">
      <w:pPr>
        <w:pStyle w:val="ListNumber2"/>
        <w:rPr>
          <w:lang w:eastAsia="ja-JP"/>
        </w:rPr>
      </w:pPr>
      <w:r w:rsidRPr="00112A0B">
        <w:rPr>
          <w:lang w:eastAsia="ja-JP"/>
        </w:rPr>
        <w:t>comply with the requirements of Marine Order 43 for any division within a PLU.</w:t>
      </w:r>
    </w:p>
    <w:p w14:paraId="68B8A313" w14:textId="77777777" w:rsidR="006D2067" w:rsidRPr="00112A0B" w:rsidRDefault="006D2067" w:rsidP="0061182F">
      <w:pPr>
        <w:pStyle w:val="ListNumber"/>
        <w:numPr>
          <w:ilvl w:val="0"/>
          <w:numId w:val="11"/>
        </w:numPr>
        <w:rPr>
          <w:lang w:eastAsia="ja-JP"/>
        </w:rPr>
      </w:pPr>
      <w:r w:rsidRPr="00112A0B">
        <w:rPr>
          <w:lang w:eastAsia="ja-JP"/>
        </w:rPr>
        <w:t>The vessel must:</w:t>
      </w:r>
    </w:p>
    <w:p w14:paraId="0E550E3C" w14:textId="77777777" w:rsidR="006D2067" w:rsidRPr="00112A0B" w:rsidRDefault="006D2067" w:rsidP="008D396A">
      <w:pPr>
        <w:pStyle w:val="ListNumber2"/>
        <w:numPr>
          <w:ilvl w:val="1"/>
          <w:numId w:val="53"/>
        </w:numPr>
        <w:rPr>
          <w:lang w:eastAsia="ja-JP"/>
        </w:rPr>
      </w:pPr>
      <w:r w:rsidRPr="00112A0B">
        <w:rPr>
          <w:lang w:eastAsia="ja-JP"/>
        </w:rPr>
        <w:t>have adequate capacity to desalinate water or sufficient water storage on board</w:t>
      </w:r>
    </w:p>
    <w:p w14:paraId="700FD0B6" w14:textId="77777777" w:rsidR="006D2067" w:rsidRPr="00112A0B" w:rsidRDefault="006D2067" w:rsidP="00E510E4">
      <w:pPr>
        <w:pStyle w:val="ListNumber2"/>
        <w:rPr>
          <w:lang w:eastAsia="ja-JP"/>
        </w:rPr>
      </w:pPr>
      <w:r w:rsidRPr="00112A0B">
        <w:rPr>
          <w:lang w:eastAsia="ja-JP"/>
        </w:rPr>
        <w:t xml:space="preserve">have a hospital or isolation area available as a means of segregating livestock if required. This must be clearly stated in the </w:t>
      </w:r>
      <w:r w:rsidR="00AD2B60" w:rsidRPr="00112A0B">
        <w:rPr>
          <w:lang w:eastAsia="ja-JP"/>
        </w:rPr>
        <w:t xml:space="preserve">exporter’s approved arrangement </w:t>
      </w:r>
      <w:r w:rsidRPr="00112A0B">
        <w:rPr>
          <w:lang w:eastAsia="ja-JP"/>
        </w:rPr>
        <w:t>and can be constructed using:</w:t>
      </w:r>
    </w:p>
    <w:p w14:paraId="29C6C9CF" w14:textId="77777777" w:rsidR="006D2067" w:rsidRPr="00112A0B" w:rsidRDefault="004F6429" w:rsidP="00E510E4">
      <w:pPr>
        <w:pStyle w:val="ListNumber3"/>
        <w:rPr>
          <w:lang w:eastAsia="ja-JP"/>
        </w:rPr>
      </w:pPr>
      <w:r w:rsidRPr="00112A0B">
        <w:rPr>
          <w:lang w:eastAsia="ja-JP"/>
        </w:rPr>
        <w:t>divider rails, or</w:t>
      </w:r>
    </w:p>
    <w:p w14:paraId="4A38CF0F" w14:textId="77777777" w:rsidR="006D2067" w:rsidRPr="00112A0B" w:rsidRDefault="006D2067" w:rsidP="003778DC">
      <w:pPr>
        <w:pStyle w:val="ListNumber3"/>
        <w:rPr>
          <w:lang w:eastAsia="ja-JP"/>
        </w:rPr>
      </w:pPr>
      <w:r w:rsidRPr="00112A0B">
        <w:rPr>
          <w:lang w:eastAsia="ja-JP"/>
        </w:rPr>
        <w:t>an additional empty PLU and the equipment or facilities required to move livestock safely between PLUs.</w:t>
      </w:r>
      <w:r w:rsidR="001E1E5B" w:rsidRPr="00112A0B">
        <w:rPr>
          <w:lang w:eastAsia="ja-JP"/>
        </w:rPr>
        <w:t xml:space="preserve"> </w:t>
      </w:r>
      <w:r w:rsidRPr="00112A0B">
        <w:rPr>
          <w:lang w:eastAsia="ja-JP"/>
        </w:rPr>
        <w:t xml:space="preserve">If an additional empty PLU is used as the means of segregating livestock, details of </w:t>
      </w:r>
      <w:r w:rsidR="004936FB" w:rsidRPr="00112A0B">
        <w:rPr>
          <w:lang w:eastAsia="ja-JP"/>
        </w:rPr>
        <w:t xml:space="preserve">trained livestock </w:t>
      </w:r>
      <w:r w:rsidRPr="00112A0B">
        <w:rPr>
          <w:lang w:eastAsia="ja-JP"/>
        </w:rPr>
        <w:t xml:space="preserve">that are capable of being </w:t>
      </w:r>
      <w:r w:rsidR="00AC602B" w:rsidRPr="00112A0B">
        <w:rPr>
          <w:lang w:eastAsia="ja-JP"/>
        </w:rPr>
        <w:t>'</w:t>
      </w:r>
      <w:r w:rsidRPr="00112A0B">
        <w:rPr>
          <w:lang w:eastAsia="ja-JP"/>
        </w:rPr>
        <w:t>led</w:t>
      </w:r>
      <w:r w:rsidR="00AC602B" w:rsidRPr="00112A0B">
        <w:rPr>
          <w:lang w:eastAsia="ja-JP"/>
        </w:rPr>
        <w:t>'</w:t>
      </w:r>
      <w:r w:rsidRPr="00112A0B">
        <w:rPr>
          <w:lang w:eastAsia="ja-JP"/>
        </w:rPr>
        <w:t xml:space="preserve"> between PLUs, or of a sheep trolley or portable panels, must be included within the consignment inventory.</w:t>
      </w:r>
      <w:r w:rsidR="001E1E5B" w:rsidRPr="00112A0B">
        <w:rPr>
          <w:lang w:eastAsia="ja-JP"/>
        </w:rPr>
        <w:t xml:space="preserve"> </w:t>
      </w:r>
    </w:p>
    <w:p w14:paraId="006C4985" w14:textId="463ED013" w:rsidR="00052433" w:rsidRPr="00112A0B" w:rsidRDefault="006D2067" w:rsidP="003002DD">
      <w:pPr>
        <w:pStyle w:val="ListNumber2"/>
        <w:rPr>
          <w:lang w:eastAsia="ja-JP"/>
        </w:rPr>
      </w:pPr>
      <w:r w:rsidRPr="00112A0B">
        <w:rPr>
          <w:lang w:eastAsia="ja-JP"/>
        </w:rPr>
        <w:t>carry veterinary equipment including medicines, instruments and stores sufficient for the species and number of livestock carried.</w:t>
      </w:r>
      <w:r w:rsidR="00AD2B60" w:rsidRPr="00112A0B">
        <w:rPr>
          <w:lang w:eastAsia="ja-JP"/>
        </w:rPr>
        <w:t xml:space="preserve"> The </w:t>
      </w:r>
      <w:r w:rsidRPr="00112A0B">
        <w:rPr>
          <w:lang w:eastAsia="ja-JP"/>
        </w:rPr>
        <w:t xml:space="preserve">minimum veterinary equipment requirements contained in species specific </w:t>
      </w:r>
      <w:r w:rsidR="008952DE" w:rsidRPr="00112A0B">
        <w:rPr>
          <w:lang w:eastAsia="ja-JP"/>
        </w:rPr>
        <w:t>Standards</w:t>
      </w:r>
      <w:r w:rsidR="00EA0D9F" w:rsidRPr="00112A0B">
        <w:rPr>
          <w:lang w:eastAsia="ja-JP"/>
        </w:rPr>
        <w:t xml:space="preserve"> 5.2 </w:t>
      </w:r>
      <w:r w:rsidR="003505F4" w:rsidRPr="00112A0B">
        <w:rPr>
          <w:lang w:eastAsia="ja-JP"/>
        </w:rPr>
        <w:t>to </w:t>
      </w:r>
      <w:r w:rsidR="0046541C" w:rsidRPr="00112A0B">
        <w:rPr>
          <w:lang w:eastAsia="ja-JP"/>
        </w:rPr>
        <w:t xml:space="preserve">5.5 </w:t>
      </w:r>
      <w:r w:rsidRPr="00112A0B">
        <w:rPr>
          <w:lang w:eastAsia="ja-JP"/>
        </w:rPr>
        <w:t xml:space="preserve">should be </w:t>
      </w:r>
      <w:r w:rsidR="00AD2B60" w:rsidRPr="00112A0B">
        <w:rPr>
          <w:lang w:eastAsia="ja-JP"/>
        </w:rPr>
        <w:t>observed. However, number of</w:t>
      </w:r>
      <w:r w:rsidRPr="00112A0B">
        <w:rPr>
          <w:lang w:eastAsia="ja-JP"/>
        </w:rPr>
        <w:t xml:space="preserve"> doses required for PLUs can be calculated proportionally to the number of animals being exported.</w:t>
      </w:r>
    </w:p>
    <w:p w14:paraId="3EC28C5E" w14:textId="77777777" w:rsidR="00052433" w:rsidRPr="00112A0B" w:rsidRDefault="00052433">
      <w:pPr>
        <w:spacing w:after="0" w:line="240" w:lineRule="auto"/>
        <w:rPr>
          <w:rFonts w:eastAsia="Times New Roman" w:cs="Times New Roman"/>
          <w:szCs w:val="24"/>
          <w:lang w:eastAsia="ja-JP"/>
        </w:rPr>
      </w:pPr>
      <w:r w:rsidRPr="00112A0B">
        <w:rPr>
          <w:lang w:eastAsia="ja-JP"/>
        </w:rPr>
        <w:br w:type="page"/>
      </w:r>
    </w:p>
    <w:p w14:paraId="2F7C033C" w14:textId="29BB5C60" w:rsidR="001951A6" w:rsidRPr="00112A0B" w:rsidRDefault="00052433" w:rsidP="00052433">
      <w:pPr>
        <w:pStyle w:val="ListNumber2"/>
        <w:numPr>
          <w:ilvl w:val="0"/>
          <w:numId w:val="0"/>
        </w:numPr>
        <w:rPr>
          <w:b/>
          <w:bCs/>
          <w:lang w:eastAsia="ja-JP"/>
        </w:rPr>
      </w:pPr>
      <w:r w:rsidRPr="00112A0B">
        <w:rPr>
          <w:b/>
          <w:bCs/>
          <w:lang w:eastAsia="ja-JP"/>
        </w:rPr>
        <w:lastRenderedPageBreak/>
        <w:t>Document Control</w:t>
      </w:r>
    </w:p>
    <w:p w14:paraId="13D3A9B1" w14:textId="1FE0510F" w:rsidR="00052433" w:rsidRPr="00112A0B" w:rsidRDefault="00052433" w:rsidP="00052433">
      <w:pPr>
        <w:pStyle w:val="ListNumber2"/>
        <w:numPr>
          <w:ilvl w:val="0"/>
          <w:numId w:val="0"/>
        </w:numPr>
        <w:rPr>
          <w:lang w:eastAsia="ja-JP"/>
        </w:rPr>
      </w:pPr>
      <w:r w:rsidRPr="00112A0B">
        <w:rPr>
          <w:lang w:eastAsia="ja-JP"/>
        </w:rPr>
        <w:t>The Australian Standards for the Export of Livestock is maintained by the Department of Agriculture, Water and the Environment.</w:t>
      </w:r>
    </w:p>
    <w:tbl>
      <w:tblPr>
        <w:tblStyle w:val="TableGrid"/>
        <w:tblW w:w="9067" w:type="dxa"/>
        <w:tblLook w:val="04A0" w:firstRow="1" w:lastRow="0" w:firstColumn="1" w:lastColumn="0" w:noHBand="0" w:noVBand="1"/>
      </w:tblPr>
      <w:tblGrid>
        <w:gridCol w:w="2265"/>
        <w:gridCol w:w="2265"/>
        <w:gridCol w:w="4537"/>
      </w:tblGrid>
      <w:tr w:rsidR="00067C9B" w:rsidRPr="00112A0B" w14:paraId="18B8858B" w14:textId="77777777" w:rsidTr="00677965">
        <w:tc>
          <w:tcPr>
            <w:tcW w:w="2265" w:type="dxa"/>
          </w:tcPr>
          <w:p w14:paraId="1EBC9FD5" w14:textId="55E1B92B" w:rsidR="00067C9B" w:rsidRPr="00112A0B" w:rsidRDefault="00067C9B" w:rsidP="00052433">
            <w:pPr>
              <w:pStyle w:val="ListNumber2"/>
              <w:numPr>
                <w:ilvl w:val="0"/>
                <w:numId w:val="0"/>
              </w:numPr>
              <w:rPr>
                <w:lang w:eastAsia="ja-JP"/>
              </w:rPr>
            </w:pPr>
            <w:r w:rsidRPr="00112A0B">
              <w:rPr>
                <w:lang w:eastAsia="ja-JP"/>
              </w:rPr>
              <w:t>Version</w:t>
            </w:r>
          </w:p>
        </w:tc>
        <w:tc>
          <w:tcPr>
            <w:tcW w:w="2265" w:type="dxa"/>
          </w:tcPr>
          <w:p w14:paraId="454C6809" w14:textId="4A8CBC25" w:rsidR="00067C9B" w:rsidRPr="00112A0B" w:rsidRDefault="00067C9B" w:rsidP="00052433">
            <w:pPr>
              <w:pStyle w:val="ListNumber2"/>
              <w:numPr>
                <w:ilvl w:val="0"/>
                <w:numId w:val="0"/>
              </w:numPr>
              <w:rPr>
                <w:lang w:eastAsia="ja-JP"/>
              </w:rPr>
            </w:pPr>
            <w:r w:rsidRPr="00112A0B">
              <w:rPr>
                <w:lang w:eastAsia="ja-JP"/>
              </w:rPr>
              <w:t>Date of issue</w:t>
            </w:r>
          </w:p>
        </w:tc>
        <w:tc>
          <w:tcPr>
            <w:tcW w:w="4537" w:type="dxa"/>
          </w:tcPr>
          <w:p w14:paraId="762230D6" w14:textId="7D963029" w:rsidR="00067C9B" w:rsidRPr="00112A0B" w:rsidRDefault="00067C9B" w:rsidP="00052433">
            <w:pPr>
              <w:pStyle w:val="ListNumber2"/>
              <w:numPr>
                <w:ilvl w:val="0"/>
                <w:numId w:val="0"/>
              </w:numPr>
              <w:rPr>
                <w:lang w:eastAsia="ja-JP"/>
              </w:rPr>
            </w:pPr>
            <w:r w:rsidRPr="00112A0B">
              <w:rPr>
                <w:lang w:eastAsia="ja-JP"/>
              </w:rPr>
              <w:t>Reason for Change</w:t>
            </w:r>
          </w:p>
        </w:tc>
      </w:tr>
      <w:tr w:rsidR="00067C9B" w:rsidRPr="00112A0B" w14:paraId="7A7030DA" w14:textId="77777777" w:rsidTr="00677965">
        <w:tc>
          <w:tcPr>
            <w:tcW w:w="2265" w:type="dxa"/>
          </w:tcPr>
          <w:p w14:paraId="79E7EC73" w14:textId="6F389846" w:rsidR="00067C9B" w:rsidRPr="00112A0B" w:rsidRDefault="00067C9B" w:rsidP="00052433">
            <w:pPr>
              <w:pStyle w:val="ListNumber2"/>
              <w:numPr>
                <w:ilvl w:val="0"/>
                <w:numId w:val="0"/>
              </w:numPr>
              <w:rPr>
                <w:lang w:eastAsia="ja-JP"/>
              </w:rPr>
            </w:pPr>
            <w:r w:rsidRPr="00112A0B">
              <w:rPr>
                <w:lang w:eastAsia="ja-JP"/>
              </w:rPr>
              <w:t>3.0</w:t>
            </w:r>
          </w:p>
        </w:tc>
        <w:tc>
          <w:tcPr>
            <w:tcW w:w="2265" w:type="dxa"/>
          </w:tcPr>
          <w:p w14:paraId="5166F881" w14:textId="24328C88" w:rsidR="00067C9B" w:rsidRPr="00112A0B" w:rsidRDefault="00067C9B" w:rsidP="00052433">
            <w:pPr>
              <w:pStyle w:val="ListNumber2"/>
              <w:numPr>
                <w:ilvl w:val="0"/>
                <w:numId w:val="0"/>
              </w:numPr>
              <w:rPr>
                <w:lang w:eastAsia="ja-JP"/>
              </w:rPr>
            </w:pPr>
            <w:r w:rsidRPr="00112A0B">
              <w:rPr>
                <w:lang w:eastAsia="ja-JP"/>
              </w:rPr>
              <w:t>November 2020</w:t>
            </w:r>
          </w:p>
        </w:tc>
        <w:tc>
          <w:tcPr>
            <w:tcW w:w="4537" w:type="dxa"/>
          </w:tcPr>
          <w:p w14:paraId="33F934ED" w14:textId="0E5810F8" w:rsidR="00067C9B" w:rsidRPr="00112A0B" w:rsidRDefault="00E92E55" w:rsidP="00052433">
            <w:pPr>
              <w:pStyle w:val="ListNumber2"/>
              <w:numPr>
                <w:ilvl w:val="0"/>
                <w:numId w:val="0"/>
              </w:numPr>
              <w:rPr>
                <w:lang w:eastAsia="ja-JP"/>
              </w:rPr>
            </w:pPr>
            <w:r w:rsidRPr="00112A0B">
              <w:rPr>
                <w:lang w:eastAsia="ja-JP"/>
              </w:rPr>
              <w:t>To implement the recommendations of the 201</w:t>
            </w:r>
            <w:r w:rsidR="00677965" w:rsidRPr="00112A0B">
              <w:rPr>
                <w:lang w:eastAsia="ja-JP"/>
              </w:rPr>
              <w:t>8/</w:t>
            </w:r>
            <w:r w:rsidRPr="00112A0B">
              <w:rPr>
                <w:lang w:eastAsia="ja-JP"/>
              </w:rPr>
              <w:t>19 ASEL reviews</w:t>
            </w:r>
            <w:r w:rsidR="00677965" w:rsidRPr="00112A0B">
              <w:rPr>
                <w:lang w:eastAsia="ja-JP"/>
              </w:rPr>
              <w:t>.</w:t>
            </w:r>
          </w:p>
        </w:tc>
      </w:tr>
      <w:tr w:rsidR="00067C9B" w:rsidRPr="00112A0B" w14:paraId="745A49ED" w14:textId="77777777" w:rsidTr="00677965">
        <w:tc>
          <w:tcPr>
            <w:tcW w:w="2265" w:type="dxa"/>
          </w:tcPr>
          <w:p w14:paraId="3D0F0359" w14:textId="6E7702AD" w:rsidR="00067C9B" w:rsidRPr="00AE2FA3" w:rsidRDefault="00067C9B" w:rsidP="00052433">
            <w:pPr>
              <w:pStyle w:val="ListNumber2"/>
              <w:numPr>
                <w:ilvl w:val="0"/>
                <w:numId w:val="0"/>
              </w:numPr>
              <w:rPr>
                <w:lang w:eastAsia="ja-JP"/>
              </w:rPr>
            </w:pPr>
            <w:r w:rsidRPr="00AE2FA3">
              <w:rPr>
                <w:lang w:eastAsia="ja-JP"/>
              </w:rPr>
              <w:t>3.1</w:t>
            </w:r>
          </w:p>
        </w:tc>
        <w:tc>
          <w:tcPr>
            <w:tcW w:w="2265" w:type="dxa"/>
          </w:tcPr>
          <w:p w14:paraId="04003365" w14:textId="367BCB66" w:rsidR="00067C9B" w:rsidRPr="00AE2FA3" w:rsidRDefault="00067C9B" w:rsidP="00052433">
            <w:pPr>
              <w:pStyle w:val="ListNumber2"/>
              <w:numPr>
                <w:ilvl w:val="0"/>
                <w:numId w:val="0"/>
              </w:numPr>
              <w:rPr>
                <w:lang w:eastAsia="ja-JP"/>
              </w:rPr>
            </w:pPr>
            <w:r w:rsidRPr="00AE2FA3">
              <w:rPr>
                <w:lang w:eastAsia="ja-JP"/>
              </w:rPr>
              <w:t>March 2021</w:t>
            </w:r>
          </w:p>
        </w:tc>
        <w:tc>
          <w:tcPr>
            <w:tcW w:w="4537" w:type="dxa"/>
          </w:tcPr>
          <w:p w14:paraId="6BCEB749" w14:textId="5E9E599C" w:rsidR="00067C9B" w:rsidRPr="00AE2FA3" w:rsidRDefault="00067C9B" w:rsidP="00052433">
            <w:pPr>
              <w:pStyle w:val="ListNumber2"/>
              <w:numPr>
                <w:ilvl w:val="0"/>
                <w:numId w:val="0"/>
              </w:numPr>
              <w:rPr>
                <w:lang w:eastAsia="ja-JP"/>
              </w:rPr>
            </w:pPr>
            <w:r w:rsidRPr="00AE2FA3">
              <w:rPr>
                <w:lang w:eastAsia="ja-JP"/>
              </w:rPr>
              <w:t xml:space="preserve">Incorporating changes </w:t>
            </w:r>
            <w:r w:rsidR="00677965" w:rsidRPr="00AE2FA3">
              <w:rPr>
                <w:lang w:eastAsia="ja-JP"/>
              </w:rPr>
              <w:t>in line with the</w:t>
            </w:r>
            <w:r w:rsidRPr="00AE2FA3">
              <w:rPr>
                <w:lang w:eastAsia="ja-JP"/>
              </w:rPr>
              <w:t xml:space="preserve"> new export legislation</w:t>
            </w:r>
          </w:p>
        </w:tc>
      </w:tr>
      <w:tr w:rsidR="007B23CB" w:rsidRPr="00112A0B" w14:paraId="7D91231C" w14:textId="77777777" w:rsidTr="00677965">
        <w:tc>
          <w:tcPr>
            <w:tcW w:w="2265" w:type="dxa"/>
          </w:tcPr>
          <w:p w14:paraId="6121AC1C" w14:textId="23642E58" w:rsidR="007B23CB" w:rsidRPr="009360A0" w:rsidRDefault="007B23CB" w:rsidP="00052433">
            <w:pPr>
              <w:pStyle w:val="ListNumber2"/>
              <w:numPr>
                <w:ilvl w:val="0"/>
                <w:numId w:val="0"/>
              </w:numPr>
              <w:rPr>
                <w:lang w:eastAsia="ja-JP"/>
              </w:rPr>
            </w:pPr>
            <w:r w:rsidRPr="009360A0">
              <w:rPr>
                <w:lang w:eastAsia="ja-JP"/>
              </w:rPr>
              <w:t>3.2</w:t>
            </w:r>
          </w:p>
        </w:tc>
        <w:tc>
          <w:tcPr>
            <w:tcW w:w="2265" w:type="dxa"/>
          </w:tcPr>
          <w:p w14:paraId="63D49A97" w14:textId="7C2EFAC7" w:rsidR="007B23CB" w:rsidRPr="009360A0" w:rsidRDefault="00325F94" w:rsidP="00052433">
            <w:pPr>
              <w:pStyle w:val="ListNumber2"/>
              <w:numPr>
                <w:ilvl w:val="0"/>
                <w:numId w:val="0"/>
              </w:numPr>
              <w:rPr>
                <w:lang w:eastAsia="ja-JP"/>
              </w:rPr>
            </w:pPr>
            <w:r w:rsidRPr="009360A0">
              <w:rPr>
                <w:lang w:eastAsia="ja-JP"/>
              </w:rPr>
              <w:t xml:space="preserve">November </w:t>
            </w:r>
            <w:r w:rsidR="007B23CB" w:rsidRPr="009360A0">
              <w:rPr>
                <w:lang w:eastAsia="ja-JP"/>
              </w:rPr>
              <w:t>2021</w:t>
            </w:r>
          </w:p>
        </w:tc>
        <w:tc>
          <w:tcPr>
            <w:tcW w:w="4537" w:type="dxa"/>
          </w:tcPr>
          <w:p w14:paraId="6E3B8CB0" w14:textId="06ED34E4" w:rsidR="007B23CB" w:rsidRPr="009360A0" w:rsidRDefault="00325F94" w:rsidP="00052433">
            <w:pPr>
              <w:pStyle w:val="ListNumber2"/>
              <w:numPr>
                <w:ilvl w:val="0"/>
                <w:numId w:val="0"/>
              </w:numPr>
              <w:rPr>
                <w:lang w:eastAsia="ja-JP"/>
              </w:rPr>
            </w:pPr>
            <w:r w:rsidRPr="009360A0">
              <w:rPr>
                <w:lang w:eastAsia="ja-JP"/>
              </w:rPr>
              <w:t>2021 update t</w:t>
            </w:r>
            <w:r w:rsidR="007B23CB" w:rsidRPr="009360A0">
              <w:rPr>
                <w:lang w:eastAsia="ja-JP"/>
              </w:rPr>
              <w:t xml:space="preserve">o the standards to clarify requirements and reduce ambiguity. </w:t>
            </w:r>
          </w:p>
        </w:tc>
      </w:tr>
    </w:tbl>
    <w:p w14:paraId="7B925CED" w14:textId="77777777" w:rsidR="00067C9B" w:rsidRPr="00112A0B" w:rsidRDefault="00067C9B" w:rsidP="00052433">
      <w:pPr>
        <w:pStyle w:val="ListNumber2"/>
        <w:numPr>
          <w:ilvl w:val="0"/>
          <w:numId w:val="0"/>
        </w:numPr>
        <w:rPr>
          <w:lang w:eastAsia="ja-JP"/>
        </w:rPr>
      </w:pPr>
    </w:p>
    <w:sectPr w:rsidR="00067C9B" w:rsidRPr="00112A0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505" w14:textId="77777777" w:rsidR="00851BA5" w:rsidRDefault="00851BA5">
      <w:r>
        <w:separator/>
      </w:r>
    </w:p>
    <w:p w14:paraId="1C5AD47B" w14:textId="77777777" w:rsidR="00851BA5" w:rsidRDefault="00851BA5"/>
    <w:p w14:paraId="639626FB" w14:textId="77777777" w:rsidR="00851BA5" w:rsidRDefault="00851BA5"/>
  </w:endnote>
  <w:endnote w:type="continuationSeparator" w:id="0">
    <w:p w14:paraId="638254DC" w14:textId="77777777" w:rsidR="00851BA5" w:rsidRDefault="00851BA5">
      <w:r>
        <w:continuationSeparator/>
      </w:r>
    </w:p>
    <w:p w14:paraId="19FE74A2" w14:textId="77777777" w:rsidR="00851BA5" w:rsidRDefault="00851BA5"/>
    <w:p w14:paraId="51CD363B" w14:textId="77777777" w:rsidR="00851BA5" w:rsidRDefault="00851BA5"/>
  </w:endnote>
  <w:endnote w:type="continuationNotice" w:id="1">
    <w:p w14:paraId="2DAF53F3" w14:textId="77777777" w:rsidR="00851BA5" w:rsidRDefault="00851BA5">
      <w:pPr>
        <w:pStyle w:val="Footer"/>
      </w:pPr>
    </w:p>
    <w:p w14:paraId="3A3463ED" w14:textId="77777777" w:rsidR="00851BA5" w:rsidRDefault="00851BA5"/>
    <w:p w14:paraId="06EA3BFD" w14:textId="77777777" w:rsidR="00851BA5" w:rsidRDefault="0085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FB356E" w:rsidRDefault="00FB356E" w:rsidP="00576CFE">
    <w:pPr>
      <w:pStyle w:val="Footer"/>
    </w:pPr>
    <w:r>
      <w:t>Department of Agriculture, Water and the Environment</w:t>
    </w:r>
  </w:p>
  <w:p w14:paraId="4DAAF498" w14:textId="77777777" w:rsidR="00FB356E" w:rsidRDefault="0005265D" w:rsidP="00576CFE">
    <w:pPr>
      <w:pStyle w:val="Footer"/>
    </w:pPr>
    <w:sdt>
      <w:sdtPr>
        <w:id w:val="-571653054"/>
        <w:docPartObj>
          <w:docPartGallery w:val="Page Numbers (Bottom of Page)"/>
          <w:docPartUnique/>
        </w:docPartObj>
      </w:sdtPr>
      <w:sdtEndPr>
        <w:rPr>
          <w:noProof/>
        </w:rPr>
      </w:sdtEndPr>
      <w:sdtContent>
        <w:r w:rsidR="00FB356E">
          <w:fldChar w:fldCharType="begin"/>
        </w:r>
        <w:r w:rsidR="00FB356E">
          <w:instrText xml:space="preserve"> PAGE   \* MERGEFORMAT </w:instrText>
        </w:r>
        <w:r w:rsidR="00FB356E">
          <w:fldChar w:fldCharType="separate"/>
        </w:r>
        <w:r w:rsidR="00FB356E">
          <w:rPr>
            <w:noProof/>
          </w:rPr>
          <w:t>x</w:t>
        </w:r>
        <w:r w:rsidR="00FB356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4C58" w14:textId="77777777" w:rsidR="00851BA5" w:rsidRDefault="00851BA5">
      <w:r>
        <w:separator/>
      </w:r>
    </w:p>
    <w:p w14:paraId="6E198B35" w14:textId="77777777" w:rsidR="00851BA5" w:rsidRDefault="00851BA5"/>
    <w:p w14:paraId="64FE55C8" w14:textId="77777777" w:rsidR="00851BA5" w:rsidRDefault="00851BA5"/>
  </w:footnote>
  <w:footnote w:type="continuationSeparator" w:id="0">
    <w:p w14:paraId="5103D888" w14:textId="77777777" w:rsidR="00851BA5" w:rsidRDefault="00851BA5">
      <w:r>
        <w:continuationSeparator/>
      </w:r>
    </w:p>
    <w:p w14:paraId="1B96B798" w14:textId="77777777" w:rsidR="00851BA5" w:rsidRDefault="00851BA5"/>
    <w:p w14:paraId="000E0210" w14:textId="77777777" w:rsidR="00851BA5" w:rsidRDefault="00851BA5"/>
  </w:footnote>
  <w:footnote w:type="continuationNotice" w:id="1">
    <w:p w14:paraId="0C5F1F99" w14:textId="77777777" w:rsidR="00851BA5" w:rsidRDefault="00851BA5">
      <w:pPr>
        <w:pStyle w:val="Footer"/>
      </w:pPr>
    </w:p>
    <w:p w14:paraId="384BD72C" w14:textId="77777777" w:rsidR="00851BA5" w:rsidRDefault="00851BA5"/>
    <w:p w14:paraId="508A7B5D" w14:textId="77777777" w:rsidR="00851BA5" w:rsidRDefault="0085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1F10FCF9" w:rsidR="00FB356E" w:rsidRDefault="00FB356E" w:rsidP="000A2C4B">
    <w:pPr>
      <w:pStyle w:val="Header"/>
    </w:pPr>
    <w:r>
      <w:t>Australian Standards for the Export of Livestock 3.</w:t>
    </w:r>
    <w:r w:rsidRPr="009360A0">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59185E89" w:rsidR="00FB356E" w:rsidRDefault="00FB356E" w:rsidP="00815046">
    <w:pPr>
      <w:pStyle w:val="Header"/>
      <w:jc w:val="left"/>
    </w:pPr>
    <w:r>
      <w:rPr>
        <w:noProof/>
        <w:lang w:eastAsia="en-AU"/>
      </w:rPr>
      <w:drawing>
        <wp:inline distT="0" distB="0" distL="0" distR="0" wp14:anchorId="2C44D997" wp14:editId="685C3385">
          <wp:extent cx="2121535" cy="633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6C2BC2"/>
    <w:lvl w:ilvl="0">
      <w:start w:val="1"/>
      <w:numFmt w:val="lowerLetter"/>
      <w:lvlText w:val="%1)"/>
      <w:lvlJc w:val="left"/>
      <w:pPr>
        <w:ind w:left="360" w:hanging="360"/>
      </w:pPr>
    </w:lvl>
  </w:abstractNum>
  <w:abstractNum w:abstractNumId="1" w15:restartNumberingAfterBreak="0">
    <w:nsid w:val="028B3713"/>
    <w:multiLevelType w:val="multilevel"/>
    <w:tmpl w:val="188289C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3883490"/>
    <w:multiLevelType w:val="multilevel"/>
    <w:tmpl w:val="47C26A4A"/>
    <w:styleLink w:val="Numberlist"/>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D0223F"/>
    <w:multiLevelType w:val="multilevel"/>
    <w:tmpl w:val="205826F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8514D37"/>
    <w:multiLevelType w:val="multilevel"/>
    <w:tmpl w:val="D50E0B7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9430217"/>
    <w:multiLevelType w:val="hybridMultilevel"/>
    <w:tmpl w:val="98C2EC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428AC"/>
    <w:multiLevelType w:val="hybridMultilevel"/>
    <w:tmpl w:val="EDDCC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F157CF"/>
    <w:multiLevelType w:val="multilevel"/>
    <w:tmpl w:val="D1089B7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F085DAB"/>
    <w:multiLevelType w:val="hybridMultilevel"/>
    <w:tmpl w:val="4CB8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F7DA1"/>
    <w:multiLevelType w:val="hybridMultilevel"/>
    <w:tmpl w:val="D7B24D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2365164"/>
    <w:multiLevelType w:val="hybridMultilevel"/>
    <w:tmpl w:val="7B54D912"/>
    <w:lvl w:ilvl="0" w:tplc="08A633B0">
      <w:start w:val="1"/>
      <w:numFmt w:val="lowerLetter"/>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5BC1226"/>
    <w:multiLevelType w:val="multilevel"/>
    <w:tmpl w:val="F6A6DBA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6E6384E"/>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137251"/>
    <w:multiLevelType w:val="multilevel"/>
    <w:tmpl w:val="B96866B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6" w15:restartNumberingAfterBreak="0">
    <w:nsid w:val="19EE62E5"/>
    <w:multiLevelType w:val="multilevel"/>
    <w:tmpl w:val="1D6E7362"/>
    <w:lvl w:ilvl="0">
      <w:start w:val="1"/>
      <w:numFmt w:val="lowerLetter"/>
      <w:lvlText w:val="%1)"/>
      <w:lvlJc w:val="left"/>
      <w:pPr>
        <w:ind w:left="425" w:hanging="425"/>
      </w:pPr>
      <w:rPr>
        <w:rFonts w:hint="default"/>
        <w:strike w:val="0"/>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1CBA4CD7"/>
    <w:multiLevelType w:val="multilevel"/>
    <w:tmpl w:val="9E76B8C6"/>
    <w:lvl w:ilvl="0">
      <w:start w:val="1"/>
      <w:numFmt w:val="decimal"/>
      <w:lvlText w:val="%1"/>
      <w:lvlJc w:val="left"/>
      <w:pPr>
        <w:ind w:left="0" w:firstLine="0"/>
      </w:pPr>
      <w:rPr>
        <w:rFonts w:hint="default"/>
        <w:b/>
        <w:i w:val="0"/>
        <w:color w:val="auto"/>
      </w:rPr>
    </w:lvl>
    <w:lvl w:ilvl="1">
      <w:start w:val="1"/>
      <w:numFmt w:val="decimal"/>
      <w:pStyle w:val="Heading3"/>
      <w:lvlText w:val="%1.%2"/>
      <w:lvlJc w:val="left"/>
      <w:pPr>
        <w:ind w:left="0" w:firstLine="0"/>
      </w:pPr>
      <w:rPr>
        <w:rFonts w:hint="default"/>
        <w:strike w:val="0"/>
        <w:color w:val="auto"/>
      </w:rPr>
    </w:lvl>
    <w:lvl w:ilvl="2">
      <w:start w:val="1"/>
      <w:numFmt w:val="decimal"/>
      <w:pStyle w:val="NormalStandardspara"/>
      <w:suff w:val="space"/>
      <w:lvlText w:val="%1.%2.%3"/>
      <w:lvlJc w:val="left"/>
      <w:pPr>
        <w:ind w:left="0" w:firstLine="0"/>
      </w:pPr>
      <w:rPr>
        <w:rFonts w:hint="default"/>
        <w:b/>
        <w:i w:val="0"/>
        <w:strike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C85690"/>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E111DB8"/>
    <w:multiLevelType w:val="multilevel"/>
    <w:tmpl w:val="6E508BC2"/>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rPr>
    </w:lvl>
    <w:lvl w:ilvl="2">
      <w:start w:val="1"/>
      <w:numFmt w:val="none"/>
      <w:lvlText w:val=""/>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righ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right"/>
      <w:pPr>
        <w:ind w:left="794" w:hanging="794"/>
      </w:pPr>
      <w:rPr>
        <w:rFonts w:hint="default"/>
      </w:rPr>
    </w:lvl>
  </w:abstractNum>
  <w:abstractNum w:abstractNumId="20" w15:restartNumberingAfterBreak="0">
    <w:nsid w:val="1EA14391"/>
    <w:multiLevelType w:val="hybridMultilevel"/>
    <w:tmpl w:val="C92050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FC1568C"/>
    <w:multiLevelType w:val="multilevel"/>
    <w:tmpl w:val="2340C22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212D6697"/>
    <w:multiLevelType w:val="hybridMultilevel"/>
    <w:tmpl w:val="FE9C5F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1A328D5"/>
    <w:multiLevelType w:val="multilevel"/>
    <w:tmpl w:val="40184EB8"/>
    <w:styleLink w:val="standardsnumbering"/>
    <w:lvl w:ilvl="0">
      <w:start w:val="1"/>
      <w:numFmt w:val="lowerLett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24F6D1D"/>
    <w:multiLevelType w:val="multilevel"/>
    <w:tmpl w:val="8AAA1B6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22583C2D"/>
    <w:multiLevelType w:val="hybridMultilevel"/>
    <w:tmpl w:val="7B2259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3DE42B6"/>
    <w:multiLevelType w:val="hybridMultilevel"/>
    <w:tmpl w:val="F7483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61E0743"/>
    <w:multiLevelType w:val="multilevel"/>
    <w:tmpl w:val="96B8AC4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28964B2C"/>
    <w:multiLevelType w:val="multilevel"/>
    <w:tmpl w:val="2200D2B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2B2F55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C991236"/>
    <w:multiLevelType w:val="hybridMultilevel"/>
    <w:tmpl w:val="90A80B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E6C2E1E"/>
    <w:multiLevelType w:val="hybridMultilevel"/>
    <w:tmpl w:val="36EEBA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FDC468D"/>
    <w:multiLevelType w:val="hybridMultilevel"/>
    <w:tmpl w:val="56D20934"/>
    <w:lvl w:ilvl="0" w:tplc="92FC539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BC3602"/>
    <w:multiLevelType w:val="multilevel"/>
    <w:tmpl w:val="3CC47C7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3A1D351B"/>
    <w:multiLevelType w:val="hybridMultilevel"/>
    <w:tmpl w:val="FFFFFFFF"/>
    <w:lvl w:ilvl="0" w:tplc="C41E3F00">
      <w:start w:val="1"/>
      <w:numFmt w:val="lowerLetter"/>
      <w:lvlText w:val="%1)"/>
      <w:lvlJc w:val="left"/>
      <w:pPr>
        <w:ind w:left="720" w:hanging="360"/>
      </w:pPr>
    </w:lvl>
    <w:lvl w:ilvl="1" w:tplc="639CC1F4">
      <w:start w:val="1"/>
      <w:numFmt w:val="lowerLetter"/>
      <w:lvlText w:val="%2."/>
      <w:lvlJc w:val="left"/>
      <w:pPr>
        <w:ind w:left="1440" w:hanging="360"/>
      </w:pPr>
    </w:lvl>
    <w:lvl w:ilvl="2" w:tplc="69BCCE6C">
      <w:start w:val="1"/>
      <w:numFmt w:val="lowerRoman"/>
      <w:lvlText w:val="%3."/>
      <w:lvlJc w:val="right"/>
      <w:pPr>
        <w:ind w:left="2160" w:hanging="180"/>
      </w:pPr>
    </w:lvl>
    <w:lvl w:ilvl="3" w:tplc="A2786D12">
      <w:start w:val="1"/>
      <w:numFmt w:val="decimal"/>
      <w:lvlText w:val="%4."/>
      <w:lvlJc w:val="left"/>
      <w:pPr>
        <w:ind w:left="2880" w:hanging="360"/>
      </w:pPr>
    </w:lvl>
    <w:lvl w:ilvl="4" w:tplc="DC66DF6A">
      <w:start w:val="1"/>
      <w:numFmt w:val="lowerLetter"/>
      <w:lvlText w:val="%5."/>
      <w:lvlJc w:val="left"/>
      <w:pPr>
        <w:ind w:left="3600" w:hanging="360"/>
      </w:pPr>
    </w:lvl>
    <w:lvl w:ilvl="5" w:tplc="8D86D196">
      <w:start w:val="1"/>
      <w:numFmt w:val="lowerRoman"/>
      <w:lvlText w:val="%6."/>
      <w:lvlJc w:val="right"/>
      <w:pPr>
        <w:ind w:left="4320" w:hanging="180"/>
      </w:pPr>
    </w:lvl>
    <w:lvl w:ilvl="6" w:tplc="F3E88CDA">
      <w:start w:val="1"/>
      <w:numFmt w:val="decimal"/>
      <w:lvlText w:val="%7."/>
      <w:lvlJc w:val="left"/>
      <w:pPr>
        <w:ind w:left="5040" w:hanging="360"/>
      </w:pPr>
    </w:lvl>
    <w:lvl w:ilvl="7" w:tplc="1CB8231C">
      <w:start w:val="1"/>
      <w:numFmt w:val="lowerLetter"/>
      <w:lvlText w:val="%8."/>
      <w:lvlJc w:val="left"/>
      <w:pPr>
        <w:ind w:left="5760" w:hanging="360"/>
      </w:pPr>
    </w:lvl>
    <w:lvl w:ilvl="8" w:tplc="6D54CB4E">
      <w:start w:val="1"/>
      <w:numFmt w:val="lowerRoman"/>
      <w:lvlText w:val="%9."/>
      <w:lvlJc w:val="right"/>
      <w:pPr>
        <w:ind w:left="6480" w:hanging="180"/>
      </w:pPr>
    </w:lvl>
  </w:abstractNum>
  <w:abstractNum w:abstractNumId="36" w15:restartNumberingAfterBreak="0">
    <w:nsid w:val="3AE938A5"/>
    <w:multiLevelType w:val="hybridMultilevel"/>
    <w:tmpl w:val="AC3AD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2D7965"/>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14B0919"/>
    <w:multiLevelType w:val="multilevel"/>
    <w:tmpl w:val="6E04F31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443B4760"/>
    <w:multiLevelType w:val="hybridMultilevel"/>
    <w:tmpl w:val="6CBA9628"/>
    <w:lvl w:ilvl="0" w:tplc="CBC042B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A46E91"/>
    <w:multiLevelType w:val="multilevel"/>
    <w:tmpl w:val="05EA308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46945D19"/>
    <w:multiLevelType w:val="hybridMultilevel"/>
    <w:tmpl w:val="1DFA6912"/>
    <w:lvl w:ilvl="0" w:tplc="41C0E4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3" w15:restartNumberingAfterBreak="0">
    <w:nsid w:val="497A1B14"/>
    <w:multiLevelType w:val="hybridMultilevel"/>
    <w:tmpl w:val="253613D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9C37671"/>
    <w:multiLevelType w:val="hybridMultilevel"/>
    <w:tmpl w:val="F6362DC0"/>
    <w:lvl w:ilvl="0" w:tplc="7CC89A8E">
      <w:start w:val="1"/>
      <w:numFmt w:val="lowerLetter"/>
      <w:lvlText w:val="%1)"/>
      <w:lvlJc w:val="left"/>
      <w:pPr>
        <w:ind w:left="425" w:hanging="360"/>
      </w:pPr>
    </w:lvl>
    <w:lvl w:ilvl="1" w:tplc="DAC2D4B0">
      <w:start w:val="1"/>
      <w:numFmt w:val="lowerLetter"/>
      <w:lvlText w:val="%2."/>
      <w:lvlJc w:val="left"/>
      <w:pPr>
        <w:ind w:left="1077" w:hanging="360"/>
      </w:pPr>
    </w:lvl>
    <w:lvl w:ilvl="2" w:tplc="EC1EBE96">
      <w:start w:val="1"/>
      <w:numFmt w:val="lowerRoman"/>
      <w:lvlText w:val="%3."/>
      <w:lvlJc w:val="right"/>
      <w:pPr>
        <w:ind w:left="1588" w:hanging="180"/>
      </w:pPr>
    </w:lvl>
    <w:lvl w:ilvl="3" w:tplc="2E526A7C">
      <w:start w:val="1"/>
      <w:numFmt w:val="decimal"/>
      <w:lvlText w:val="%4."/>
      <w:lvlJc w:val="left"/>
      <w:pPr>
        <w:ind w:left="1276" w:hanging="360"/>
      </w:pPr>
    </w:lvl>
    <w:lvl w:ilvl="4" w:tplc="9DCE92C4">
      <w:start w:val="1"/>
      <w:numFmt w:val="lowerLetter"/>
      <w:lvlText w:val="%5."/>
      <w:lvlJc w:val="left"/>
      <w:pPr>
        <w:ind w:left="567" w:hanging="360"/>
      </w:pPr>
    </w:lvl>
    <w:lvl w:ilvl="5" w:tplc="F08CB75C">
      <w:start w:val="1"/>
      <w:numFmt w:val="lowerRoman"/>
      <w:lvlText w:val="%6."/>
      <w:lvlJc w:val="right"/>
      <w:pPr>
        <w:ind w:left="567" w:hanging="180"/>
      </w:pPr>
    </w:lvl>
    <w:lvl w:ilvl="6" w:tplc="CA9A2AFE">
      <w:start w:val="1"/>
      <w:numFmt w:val="decimal"/>
      <w:lvlText w:val="%7."/>
      <w:lvlJc w:val="left"/>
      <w:pPr>
        <w:ind w:left="567" w:hanging="360"/>
      </w:pPr>
    </w:lvl>
    <w:lvl w:ilvl="7" w:tplc="C622BB14">
      <w:start w:val="1"/>
      <w:numFmt w:val="lowerLetter"/>
      <w:lvlText w:val="%8."/>
      <w:lvlJc w:val="left"/>
      <w:pPr>
        <w:ind w:left="567" w:hanging="360"/>
      </w:pPr>
    </w:lvl>
    <w:lvl w:ilvl="8" w:tplc="72B86FCA">
      <w:start w:val="1"/>
      <w:numFmt w:val="lowerRoman"/>
      <w:lvlText w:val="%9."/>
      <w:lvlJc w:val="right"/>
      <w:pPr>
        <w:ind w:left="567" w:hanging="180"/>
      </w:pPr>
    </w:lvl>
  </w:abstractNum>
  <w:abstractNum w:abstractNumId="45" w15:restartNumberingAfterBreak="0">
    <w:nsid w:val="4F412FA7"/>
    <w:multiLevelType w:val="hybridMultilevel"/>
    <w:tmpl w:val="1EB8ED0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535C4C"/>
    <w:multiLevelType w:val="multilevel"/>
    <w:tmpl w:val="5156BA1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7" w15:restartNumberingAfterBreak="0">
    <w:nsid w:val="4F681001"/>
    <w:multiLevelType w:val="hybridMultilevel"/>
    <w:tmpl w:val="860E28B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15A42EE"/>
    <w:multiLevelType w:val="multilevel"/>
    <w:tmpl w:val="D93E9F9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9" w15:restartNumberingAfterBreak="0">
    <w:nsid w:val="56AA0CD2"/>
    <w:multiLevelType w:val="hybridMultilevel"/>
    <w:tmpl w:val="126ACE26"/>
    <w:lvl w:ilvl="0" w:tplc="6B12288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1" w15:restartNumberingAfterBreak="0">
    <w:nsid w:val="58A278F3"/>
    <w:multiLevelType w:val="hybridMultilevel"/>
    <w:tmpl w:val="C0B8D6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9D80638"/>
    <w:multiLevelType w:val="multilevel"/>
    <w:tmpl w:val="64C8D2F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4" w15:restartNumberingAfterBreak="0">
    <w:nsid w:val="5B6D1B6A"/>
    <w:multiLevelType w:val="multilevel"/>
    <w:tmpl w:val="AA74B812"/>
    <w:lvl w:ilvl="0">
      <w:start w:val="1"/>
      <w:numFmt w:val="lowerLetter"/>
      <w:lvlText w:val="%1)"/>
      <w:lvlJc w:val="left"/>
      <w:pPr>
        <w:ind w:left="425" w:hanging="425"/>
      </w:pPr>
      <w:rPr>
        <w:rFonts w:hint="default"/>
        <w:color w:val="auto"/>
      </w:rPr>
    </w:lvl>
    <w:lvl w:ilvl="1">
      <w:start w:val="1"/>
      <w:numFmt w:val="lowerRoman"/>
      <w:lvlText w:val="%2."/>
      <w:lvlJc w:val="righ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5" w15:restartNumberingAfterBreak="0">
    <w:nsid w:val="5E3B4FB2"/>
    <w:multiLevelType w:val="hybridMultilevel"/>
    <w:tmpl w:val="604EFF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5EC878C7"/>
    <w:multiLevelType w:val="hybridMultilevel"/>
    <w:tmpl w:val="7682CA2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13756E1"/>
    <w:multiLevelType w:val="hybridMultilevel"/>
    <w:tmpl w:val="95FA2910"/>
    <w:lvl w:ilvl="0" w:tplc="3AB8052A">
      <w:start w:val="1"/>
      <w:numFmt w:val="bullet"/>
      <w:lvlText w:val="-"/>
      <w:lvlJc w:val="left"/>
      <w:pPr>
        <w:ind w:left="720" w:hanging="360"/>
      </w:pPr>
      <w:rPr>
        <w:rFonts w:ascii="Cambria" w:eastAsiaTheme="minorHAnsi" w:hAnsi="Cambria" w:cstheme="minorBidi" w:hint="default"/>
        <w:color w:val="984806"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BF3754"/>
    <w:multiLevelType w:val="hybridMultilevel"/>
    <w:tmpl w:val="8AA0A14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515143A"/>
    <w:multiLevelType w:val="multilevel"/>
    <w:tmpl w:val="6A640A2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0" w15:restartNumberingAfterBreak="0">
    <w:nsid w:val="68CA4C36"/>
    <w:multiLevelType w:val="multilevel"/>
    <w:tmpl w:val="D78468A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1" w15:restartNumberingAfterBreak="0">
    <w:nsid w:val="68CB00A4"/>
    <w:multiLevelType w:val="multilevel"/>
    <w:tmpl w:val="9B6AC89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2" w15:restartNumberingAfterBreak="0">
    <w:nsid w:val="6A503F0E"/>
    <w:multiLevelType w:val="multilevel"/>
    <w:tmpl w:val="73DE739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3" w15:restartNumberingAfterBreak="0">
    <w:nsid w:val="6C9610D8"/>
    <w:multiLevelType w:val="hybridMultilevel"/>
    <w:tmpl w:val="B5DC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0067254"/>
    <w:multiLevelType w:val="hybridMultilevel"/>
    <w:tmpl w:val="C59C8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1187B6A"/>
    <w:multiLevelType w:val="hybridMultilevel"/>
    <w:tmpl w:val="DC064F8E"/>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1DB24B1"/>
    <w:multiLevelType w:val="hybridMultilevel"/>
    <w:tmpl w:val="AB44F1D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6002B03"/>
    <w:multiLevelType w:val="multilevel"/>
    <w:tmpl w:val="AE00A59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8" w15:restartNumberingAfterBreak="0">
    <w:nsid w:val="76AD1E48"/>
    <w:multiLevelType w:val="hybridMultilevel"/>
    <w:tmpl w:val="E4C885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78E94A32"/>
    <w:multiLevelType w:val="multilevel"/>
    <w:tmpl w:val="66B81DC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0" w15:restartNumberingAfterBreak="0">
    <w:nsid w:val="794E6F7E"/>
    <w:multiLevelType w:val="hybridMultilevel"/>
    <w:tmpl w:val="C3787D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2"/>
  </w:num>
  <w:num w:numId="2">
    <w:abstractNumId w:val="15"/>
  </w:num>
  <w:num w:numId="3">
    <w:abstractNumId w:val="53"/>
  </w:num>
  <w:num w:numId="4">
    <w:abstractNumId w:val="50"/>
  </w:num>
  <w:num w:numId="5">
    <w:abstractNumId w:val="10"/>
  </w:num>
  <w:num w:numId="6">
    <w:abstractNumId w:val="17"/>
  </w:num>
  <w:num w:numId="7">
    <w:abstractNumId w:val="2"/>
  </w:num>
  <w:num w:numId="8">
    <w:abstractNumId w:val="13"/>
  </w:num>
  <w:num w:numId="9">
    <w:abstractNumId w:val="24"/>
  </w:num>
  <w:num w:numId="10">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1">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
    <w:abstractNumId w:val="23"/>
  </w:num>
  <w:num w:numId="13">
    <w:abstractNumId w:val="23"/>
  </w:num>
  <w:num w:numId="14">
    <w:abstractNumId w:val="23"/>
  </w:num>
  <w:num w:numId="15">
    <w:abstractNumId w:val="23"/>
  </w:num>
  <w:num w:numId="16">
    <w:abstractNumId w:val="23"/>
  </w:num>
  <w:num w:numId="17">
    <w:abstractNumId w:val="23"/>
  </w:num>
  <w:num w:numId="18">
    <w:abstractNumId w:val="23"/>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51"/>
  </w:num>
  <w:num w:numId="60">
    <w:abstractNumId w:val="63"/>
  </w:num>
  <w:num w:numId="61">
    <w:abstractNumId w:val="56"/>
  </w:num>
  <w:num w:numId="62">
    <w:abstractNumId w:val="35"/>
  </w:num>
  <w:num w:numId="63">
    <w:abstractNumId w:val="44"/>
  </w:num>
  <w:num w:numId="64">
    <w:abstractNumId w:val="18"/>
  </w:num>
  <w:num w:numId="65">
    <w:abstractNumId w:val="37"/>
  </w:num>
  <w:num w:numId="66">
    <w:abstractNumId w:val="31"/>
  </w:num>
  <w:num w:numId="67">
    <w:abstractNumId w:val="55"/>
  </w:num>
  <w:num w:numId="68">
    <w:abstractNumId w:val="64"/>
  </w:num>
  <w:num w:numId="69">
    <w:abstractNumId w:val="22"/>
  </w:num>
  <w:num w:numId="70">
    <w:abstractNumId w:val="6"/>
  </w:num>
  <w:num w:numId="71">
    <w:abstractNumId w:val="27"/>
  </w:num>
  <w:num w:numId="72">
    <w:abstractNumId w:val="70"/>
  </w:num>
  <w:num w:numId="73">
    <w:abstractNumId w:val="20"/>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num>
  <w:num w:numId="80">
    <w:abstractNumId w:val="25"/>
  </w:num>
  <w:num w:numId="81">
    <w:abstractNumId w:val="28"/>
  </w:num>
  <w:num w:numId="82">
    <w:abstractNumId w:val="34"/>
  </w:num>
  <w:num w:numId="83">
    <w:abstractNumId w:val="3"/>
  </w:num>
  <w:num w:numId="84">
    <w:abstractNumId w:val="67"/>
  </w:num>
  <w:num w:numId="85">
    <w:abstractNumId w:val="14"/>
  </w:num>
  <w:num w:numId="86">
    <w:abstractNumId w:val="49"/>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num>
  <w:num w:numId="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3"/>
  </w:num>
  <w:num w:numId="91">
    <w:abstractNumId w:val="29"/>
  </w:num>
  <w:num w:numId="92">
    <w:abstractNumId w:val="52"/>
  </w:num>
  <w:num w:numId="93">
    <w:abstractNumId w:val="21"/>
  </w:num>
  <w:num w:numId="94">
    <w:abstractNumId w:val="12"/>
  </w:num>
  <w:num w:numId="95">
    <w:abstractNumId w:val="16"/>
  </w:num>
  <w:num w:numId="96">
    <w:abstractNumId w:val="38"/>
  </w:num>
  <w:num w:numId="97">
    <w:abstractNumId w:val="61"/>
  </w:num>
  <w:num w:numId="98">
    <w:abstractNumId w:val="69"/>
  </w:num>
  <w:num w:numId="99">
    <w:abstractNumId w:val="4"/>
  </w:num>
  <w:num w:numId="100">
    <w:abstractNumId w:val="60"/>
  </w:num>
  <w:num w:numId="101">
    <w:abstractNumId w:val="1"/>
  </w:num>
  <w:num w:numId="102">
    <w:abstractNumId w:val="7"/>
  </w:num>
  <w:num w:numId="1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num>
  <w:num w:numId="105">
    <w:abstractNumId w:val="23"/>
  </w:num>
  <w:num w:numId="1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num>
  <w:num w:numId="109">
    <w:abstractNumId w:val="46"/>
  </w:num>
  <w:num w:numId="110">
    <w:abstractNumId w:val="40"/>
  </w:num>
  <w:num w:numId="111">
    <w:abstractNumId w:val="0"/>
  </w:num>
  <w:num w:numId="112">
    <w:abstractNumId w:val="36"/>
  </w:num>
  <w:num w:numId="113">
    <w:abstractNumId w:val="19"/>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14">
    <w:abstractNumId w:val="8"/>
  </w:num>
  <w:num w:numId="115">
    <w:abstractNumId w:val="54"/>
  </w:num>
  <w:num w:numId="1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8"/>
  </w:num>
  <w:num w:numId="120">
    <w:abstractNumId w:val="47"/>
  </w:num>
  <w:num w:numId="121">
    <w:abstractNumId w:val="11"/>
  </w:num>
  <w:num w:numId="122">
    <w:abstractNumId w:val="58"/>
  </w:num>
  <w:num w:numId="123">
    <w:abstractNumId w:val="19"/>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24">
    <w:abstractNumId w:val="65"/>
  </w:num>
  <w:num w:numId="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0">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1">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2">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3">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
  </w:num>
  <w:num w:numId="146">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7">
    <w:abstractNumId w:val="41"/>
  </w:num>
  <w:num w:numId="148">
    <w:abstractNumId w:val="57"/>
  </w:num>
  <w:num w:numId="149">
    <w:abstractNumId w:val="45"/>
  </w:num>
  <w:num w:numId="150">
    <w:abstractNumId w:val="39"/>
  </w:num>
  <w:num w:numId="1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
  </w:num>
  <w:num w:numId="154">
    <w:abstractNumId w:val="17"/>
  </w:num>
  <w:num w:numId="155">
    <w:abstractNumId w:val="17"/>
  </w:num>
  <w:num w:numId="156">
    <w:abstractNumId w:val="23"/>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57">
    <w:abstractNumId w:val="33"/>
  </w:num>
  <w:num w:numId="158">
    <w:abstractNumId w:val="17"/>
    <w:lvlOverride w:ilvl="0">
      <w:startOverride w:val="3"/>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69C"/>
    <w:rsid w:val="000008F5"/>
    <w:rsid w:val="00000BFB"/>
    <w:rsid w:val="000014CF"/>
    <w:rsid w:val="00001586"/>
    <w:rsid w:val="00001846"/>
    <w:rsid w:val="00001BF7"/>
    <w:rsid w:val="000022B9"/>
    <w:rsid w:val="00003064"/>
    <w:rsid w:val="000030DC"/>
    <w:rsid w:val="00003161"/>
    <w:rsid w:val="000036AA"/>
    <w:rsid w:val="000037C0"/>
    <w:rsid w:val="00003A90"/>
    <w:rsid w:val="00003F0B"/>
    <w:rsid w:val="000045EE"/>
    <w:rsid w:val="00004A88"/>
    <w:rsid w:val="00004C29"/>
    <w:rsid w:val="000052D6"/>
    <w:rsid w:val="00005C8B"/>
    <w:rsid w:val="00005D97"/>
    <w:rsid w:val="00005F5D"/>
    <w:rsid w:val="000063BC"/>
    <w:rsid w:val="00006D98"/>
    <w:rsid w:val="00007176"/>
    <w:rsid w:val="00007983"/>
    <w:rsid w:val="00010113"/>
    <w:rsid w:val="00010EA1"/>
    <w:rsid w:val="000112A7"/>
    <w:rsid w:val="00011C90"/>
    <w:rsid w:val="00011E7E"/>
    <w:rsid w:val="00011ECC"/>
    <w:rsid w:val="000124EC"/>
    <w:rsid w:val="00012918"/>
    <w:rsid w:val="000133F5"/>
    <w:rsid w:val="00013814"/>
    <w:rsid w:val="00013AFC"/>
    <w:rsid w:val="00013B9B"/>
    <w:rsid w:val="000154CC"/>
    <w:rsid w:val="00015C32"/>
    <w:rsid w:val="00016576"/>
    <w:rsid w:val="000168E8"/>
    <w:rsid w:val="0001759B"/>
    <w:rsid w:val="000202C4"/>
    <w:rsid w:val="0002087C"/>
    <w:rsid w:val="000216B4"/>
    <w:rsid w:val="00021C19"/>
    <w:rsid w:val="000226EF"/>
    <w:rsid w:val="000227D4"/>
    <w:rsid w:val="00022E34"/>
    <w:rsid w:val="00023D5A"/>
    <w:rsid w:val="0002415D"/>
    <w:rsid w:val="0002492B"/>
    <w:rsid w:val="00025024"/>
    <w:rsid w:val="0002596D"/>
    <w:rsid w:val="00026B3E"/>
    <w:rsid w:val="00027AE9"/>
    <w:rsid w:val="00027CE5"/>
    <w:rsid w:val="00030094"/>
    <w:rsid w:val="000304E7"/>
    <w:rsid w:val="00030956"/>
    <w:rsid w:val="000309D0"/>
    <w:rsid w:val="00030A96"/>
    <w:rsid w:val="000311CE"/>
    <w:rsid w:val="00031930"/>
    <w:rsid w:val="00031FF2"/>
    <w:rsid w:val="0003209E"/>
    <w:rsid w:val="000327B0"/>
    <w:rsid w:val="00033258"/>
    <w:rsid w:val="000337D6"/>
    <w:rsid w:val="0003402A"/>
    <w:rsid w:val="000352D8"/>
    <w:rsid w:val="000353A8"/>
    <w:rsid w:val="0003568C"/>
    <w:rsid w:val="00035D36"/>
    <w:rsid w:val="0003661D"/>
    <w:rsid w:val="00036781"/>
    <w:rsid w:val="00036DF8"/>
    <w:rsid w:val="00037377"/>
    <w:rsid w:val="00037B29"/>
    <w:rsid w:val="00040542"/>
    <w:rsid w:val="00041E84"/>
    <w:rsid w:val="00042784"/>
    <w:rsid w:val="0004297C"/>
    <w:rsid w:val="00043668"/>
    <w:rsid w:val="00043743"/>
    <w:rsid w:val="0004385C"/>
    <w:rsid w:val="0004676F"/>
    <w:rsid w:val="00046B4B"/>
    <w:rsid w:val="0004783C"/>
    <w:rsid w:val="000500A1"/>
    <w:rsid w:val="000504CF"/>
    <w:rsid w:val="000511B5"/>
    <w:rsid w:val="000512EF"/>
    <w:rsid w:val="00051DCA"/>
    <w:rsid w:val="00052433"/>
    <w:rsid w:val="0005256C"/>
    <w:rsid w:val="0005265D"/>
    <w:rsid w:val="00052B2D"/>
    <w:rsid w:val="00052F69"/>
    <w:rsid w:val="00053C36"/>
    <w:rsid w:val="0005467F"/>
    <w:rsid w:val="00055405"/>
    <w:rsid w:val="00055460"/>
    <w:rsid w:val="00055462"/>
    <w:rsid w:val="0005562E"/>
    <w:rsid w:val="00056AED"/>
    <w:rsid w:val="00057F78"/>
    <w:rsid w:val="00060013"/>
    <w:rsid w:val="000609D4"/>
    <w:rsid w:val="00060BF4"/>
    <w:rsid w:val="00060F0A"/>
    <w:rsid w:val="0006167D"/>
    <w:rsid w:val="00061A93"/>
    <w:rsid w:val="0006206D"/>
    <w:rsid w:val="0006286A"/>
    <w:rsid w:val="00062E26"/>
    <w:rsid w:val="000636AB"/>
    <w:rsid w:val="000649E4"/>
    <w:rsid w:val="0006527B"/>
    <w:rsid w:val="0006556B"/>
    <w:rsid w:val="00065A3E"/>
    <w:rsid w:val="00065EBA"/>
    <w:rsid w:val="00066148"/>
    <w:rsid w:val="00066268"/>
    <w:rsid w:val="0006684C"/>
    <w:rsid w:val="0006783A"/>
    <w:rsid w:val="00067C9B"/>
    <w:rsid w:val="000700FA"/>
    <w:rsid w:val="000704D2"/>
    <w:rsid w:val="00070A66"/>
    <w:rsid w:val="00070D08"/>
    <w:rsid w:val="000713F4"/>
    <w:rsid w:val="00071751"/>
    <w:rsid w:val="0007208B"/>
    <w:rsid w:val="00072399"/>
    <w:rsid w:val="0007253E"/>
    <w:rsid w:val="000734C6"/>
    <w:rsid w:val="00073F4B"/>
    <w:rsid w:val="00074985"/>
    <w:rsid w:val="00074C0A"/>
    <w:rsid w:val="00075A3F"/>
    <w:rsid w:val="00075D70"/>
    <w:rsid w:val="00077732"/>
    <w:rsid w:val="000805E6"/>
    <w:rsid w:val="0008066A"/>
    <w:rsid w:val="0008096C"/>
    <w:rsid w:val="00082D27"/>
    <w:rsid w:val="00082D5B"/>
    <w:rsid w:val="00083283"/>
    <w:rsid w:val="000834E2"/>
    <w:rsid w:val="00083D75"/>
    <w:rsid w:val="00083DC5"/>
    <w:rsid w:val="0008402C"/>
    <w:rsid w:val="0008438A"/>
    <w:rsid w:val="000844C8"/>
    <w:rsid w:val="000847E2"/>
    <w:rsid w:val="00084A65"/>
    <w:rsid w:val="00084C34"/>
    <w:rsid w:val="00084CA6"/>
    <w:rsid w:val="0008510A"/>
    <w:rsid w:val="000854C9"/>
    <w:rsid w:val="00085850"/>
    <w:rsid w:val="00085AF7"/>
    <w:rsid w:val="00085C91"/>
    <w:rsid w:val="000866E2"/>
    <w:rsid w:val="00086C70"/>
    <w:rsid w:val="00090C91"/>
    <w:rsid w:val="00091026"/>
    <w:rsid w:val="00091509"/>
    <w:rsid w:val="000919C8"/>
    <w:rsid w:val="00091AFD"/>
    <w:rsid w:val="000928EB"/>
    <w:rsid w:val="000941BC"/>
    <w:rsid w:val="00094E9E"/>
    <w:rsid w:val="000950E4"/>
    <w:rsid w:val="000951AB"/>
    <w:rsid w:val="000951D0"/>
    <w:rsid w:val="0009698E"/>
    <w:rsid w:val="00096B9C"/>
    <w:rsid w:val="00096CFB"/>
    <w:rsid w:val="000A07B7"/>
    <w:rsid w:val="000A0938"/>
    <w:rsid w:val="000A0D17"/>
    <w:rsid w:val="000A0E1B"/>
    <w:rsid w:val="000A1188"/>
    <w:rsid w:val="000A15DA"/>
    <w:rsid w:val="000A2191"/>
    <w:rsid w:val="000A22BD"/>
    <w:rsid w:val="000A2C4B"/>
    <w:rsid w:val="000A2E43"/>
    <w:rsid w:val="000A30C8"/>
    <w:rsid w:val="000A51F8"/>
    <w:rsid w:val="000A5957"/>
    <w:rsid w:val="000A670E"/>
    <w:rsid w:val="000A6CA8"/>
    <w:rsid w:val="000A6D81"/>
    <w:rsid w:val="000A70F5"/>
    <w:rsid w:val="000A716D"/>
    <w:rsid w:val="000A770E"/>
    <w:rsid w:val="000A7861"/>
    <w:rsid w:val="000A7CB8"/>
    <w:rsid w:val="000A7D06"/>
    <w:rsid w:val="000A7E33"/>
    <w:rsid w:val="000A7E55"/>
    <w:rsid w:val="000B0395"/>
    <w:rsid w:val="000B1097"/>
    <w:rsid w:val="000B1703"/>
    <w:rsid w:val="000B2941"/>
    <w:rsid w:val="000B2A7E"/>
    <w:rsid w:val="000B308B"/>
    <w:rsid w:val="000B3F9F"/>
    <w:rsid w:val="000B5894"/>
    <w:rsid w:val="000B5C0D"/>
    <w:rsid w:val="000B5D08"/>
    <w:rsid w:val="000B5EF0"/>
    <w:rsid w:val="000B6415"/>
    <w:rsid w:val="000B6AED"/>
    <w:rsid w:val="000B7478"/>
    <w:rsid w:val="000B7A07"/>
    <w:rsid w:val="000C0657"/>
    <w:rsid w:val="000C0801"/>
    <w:rsid w:val="000C0EC7"/>
    <w:rsid w:val="000C0EE8"/>
    <w:rsid w:val="000C10E6"/>
    <w:rsid w:val="000C2C1F"/>
    <w:rsid w:val="000C2C8E"/>
    <w:rsid w:val="000C42A5"/>
    <w:rsid w:val="000C4F6C"/>
    <w:rsid w:val="000C52DA"/>
    <w:rsid w:val="000C54A2"/>
    <w:rsid w:val="000C54FE"/>
    <w:rsid w:val="000C61FB"/>
    <w:rsid w:val="000C6C7E"/>
    <w:rsid w:val="000C6CDB"/>
    <w:rsid w:val="000C6EC3"/>
    <w:rsid w:val="000C7248"/>
    <w:rsid w:val="000C76D5"/>
    <w:rsid w:val="000C7B25"/>
    <w:rsid w:val="000C7E2D"/>
    <w:rsid w:val="000D00BD"/>
    <w:rsid w:val="000D0236"/>
    <w:rsid w:val="000D0ECE"/>
    <w:rsid w:val="000D122B"/>
    <w:rsid w:val="000D139D"/>
    <w:rsid w:val="000D1F83"/>
    <w:rsid w:val="000D22F4"/>
    <w:rsid w:val="000D2873"/>
    <w:rsid w:val="000D3213"/>
    <w:rsid w:val="000D357F"/>
    <w:rsid w:val="000D3E60"/>
    <w:rsid w:val="000D4595"/>
    <w:rsid w:val="000D52EB"/>
    <w:rsid w:val="000D5AEC"/>
    <w:rsid w:val="000D5F0D"/>
    <w:rsid w:val="000D6008"/>
    <w:rsid w:val="000D6346"/>
    <w:rsid w:val="000D6722"/>
    <w:rsid w:val="000D73FC"/>
    <w:rsid w:val="000D7727"/>
    <w:rsid w:val="000E0411"/>
    <w:rsid w:val="000E0BD3"/>
    <w:rsid w:val="000E1144"/>
    <w:rsid w:val="000E1445"/>
    <w:rsid w:val="000E1BB4"/>
    <w:rsid w:val="000E1F57"/>
    <w:rsid w:val="000E25CD"/>
    <w:rsid w:val="000E27ED"/>
    <w:rsid w:val="000E32BD"/>
    <w:rsid w:val="000E3307"/>
    <w:rsid w:val="000E3352"/>
    <w:rsid w:val="000E3F33"/>
    <w:rsid w:val="000E426A"/>
    <w:rsid w:val="000E4BA3"/>
    <w:rsid w:val="000E4EAB"/>
    <w:rsid w:val="000E566D"/>
    <w:rsid w:val="000E5681"/>
    <w:rsid w:val="000E57AE"/>
    <w:rsid w:val="000E5910"/>
    <w:rsid w:val="000E65AD"/>
    <w:rsid w:val="000E685D"/>
    <w:rsid w:val="000E732B"/>
    <w:rsid w:val="000E7606"/>
    <w:rsid w:val="000F0186"/>
    <w:rsid w:val="000F01ED"/>
    <w:rsid w:val="000F05D5"/>
    <w:rsid w:val="000F066C"/>
    <w:rsid w:val="000F113A"/>
    <w:rsid w:val="000F142F"/>
    <w:rsid w:val="000F19E4"/>
    <w:rsid w:val="000F29C0"/>
    <w:rsid w:val="000F328B"/>
    <w:rsid w:val="000F3929"/>
    <w:rsid w:val="000F4BB8"/>
    <w:rsid w:val="000F5C0E"/>
    <w:rsid w:val="000F67B1"/>
    <w:rsid w:val="000F692E"/>
    <w:rsid w:val="000F6DD9"/>
    <w:rsid w:val="000F760A"/>
    <w:rsid w:val="001006FF"/>
    <w:rsid w:val="00100CAB"/>
    <w:rsid w:val="00101632"/>
    <w:rsid w:val="00101CA1"/>
    <w:rsid w:val="00102CDE"/>
    <w:rsid w:val="00103FFB"/>
    <w:rsid w:val="001042F3"/>
    <w:rsid w:val="001053E4"/>
    <w:rsid w:val="001054B0"/>
    <w:rsid w:val="0010561A"/>
    <w:rsid w:val="001065D7"/>
    <w:rsid w:val="00106DBD"/>
    <w:rsid w:val="00107D00"/>
    <w:rsid w:val="00107E75"/>
    <w:rsid w:val="00107F45"/>
    <w:rsid w:val="0011009B"/>
    <w:rsid w:val="0011052E"/>
    <w:rsid w:val="001105D3"/>
    <w:rsid w:val="00111650"/>
    <w:rsid w:val="00112A0B"/>
    <w:rsid w:val="00112D51"/>
    <w:rsid w:val="00112E01"/>
    <w:rsid w:val="00112E98"/>
    <w:rsid w:val="00113657"/>
    <w:rsid w:val="00113B69"/>
    <w:rsid w:val="00113ED5"/>
    <w:rsid w:val="00114EC7"/>
    <w:rsid w:val="0011559C"/>
    <w:rsid w:val="00115889"/>
    <w:rsid w:val="00115D8A"/>
    <w:rsid w:val="001161F6"/>
    <w:rsid w:val="00116DA6"/>
    <w:rsid w:val="00116F68"/>
    <w:rsid w:val="001179D6"/>
    <w:rsid w:val="0012014F"/>
    <w:rsid w:val="00121601"/>
    <w:rsid w:val="0012206D"/>
    <w:rsid w:val="00122743"/>
    <w:rsid w:val="00122EE3"/>
    <w:rsid w:val="001231B3"/>
    <w:rsid w:val="001237DB"/>
    <w:rsid w:val="00123E17"/>
    <w:rsid w:val="00123F42"/>
    <w:rsid w:val="001248A0"/>
    <w:rsid w:val="00124A15"/>
    <w:rsid w:val="00124B04"/>
    <w:rsid w:val="00125D29"/>
    <w:rsid w:val="001274DC"/>
    <w:rsid w:val="00127905"/>
    <w:rsid w:val="00127948"/>
    <w:rsid w:val="001306C0"/>
    <w:rsid w:val="00131A70"/>
    <w:rsid w:val="001323B3"/>
    <w:rsid w:val="001329E7"/>
    <w:rsid w:val="00132BA8"/>
    <w:rsid w:val="00133A66"/>
    <w:rsid w:val="00133E23"/>
    <w:rsid w:val="0013523A"/>
    <w:rsid w:val="001368E4"/>
    <w:rsid w:val="00136F57"/>
    <w:rsid w:val="00137A1A"/>
    <w:rsid w:val="0014110C"/>
    <w:rsid w:val="001412AA"/>
    <w:rsid w:val="00141ECC"/>
    <w:rsid w:val="00142470"/>
    <w:rsid w:val="0014255E"/>
    <w:rsid w:val="001427A9"/>
    <w:rsid w:val="00143539"/>
    <w:rsid w:val="0014353E"/>
    <w:rsid w:val="00143EFA"/>
    <w:rsid w:val="00144341"/>
    <w:rsid w:val="001443BC"/>
    <w:rsid w:val="00144A89"/>
    <w:rsid w:val="001451C5"/>
    <w:rsid w:val="0014555B"/>
    <w:rsid w:val="00145609"/>
    <w:rsid w:val="00145799"/>
    <w:rsid w:val="00145F5C"/>
    <w:rsid w:val="00146B4A"/>
    <w:rsid w:val="00146CBF"/>
    <w:rsid w:val="001474F7"/>
    <w:rsid w:val="001478DC"/>
    <w:rsid w:val="00147C3F"/>
    <w:rsid w:val="00147D74"/>
    <w:rsid w:val="00150540"/>
    <w:rsid w:val="00150599"/>
    <w:rsid w:val="00150F22"/>
    <w:rsid w:val="00151D75"/>
    <w:rsid w:val="0015239F"/>
    <w:rsid w:val="00152931"/>
    <w:rsid w:val="00153541"/>
    <w:rsid w:val="00153616"/>
    <w:rsid w:val="0015522D"/>
    <w:rsid w:val="00155904"/>
    <w:rsid w:val="001559EF"/>
    <w:rsid w:val="00155D40"/>
    <w:rsid w:val="00155F72"/>
    <w:rsid w:val="001562A4"/>
    <w:rsid w:val="00156CD4"/>
    <w:rsid w:val="00156EE5"/>
    <w:rsid w:val="00157B50"/>
    <w:rsid w:val="00157D7F"/>
    <w:rsid w:val="001600DE"/>
    <w:rsid w:val="0016025A"/>
    <w:rsid w:val="001608A6"/>
    <w:rsid w:val="00160AD6"/>
    <w:rsid w:val="00160F08"/>
    <w:rsid w:val="00161223"/>
    <w:rsid w:val="00161A2D"/>
    <w:rsid w:val="00161A72"/>
    <w:rsid w:val="00161B37"/>
    <w:rsid w:val="00161FBA"/>
    <w:rsid w:val="0016251C"/>
    <w:rsid w:val="001625D0"/>
    <w:rsid w:val="001627F5"/>
    <w:rsid w:val="00162A25"/>
    <w:rsid w:val="00162FA3"/>
    <w:rsid w:val="00163298"/>
    <w:rsid w:val="00163EE5"/>
    <w:rsid w:val="00164951"/>
    <w:rsid w:val="00166066"/>
    <w:rsid w:val="001664E0"/>
    <w:rsid w:val="00166AC3"/>
    <w:rsid w:val="00167797"/>
    <w:rsid w:val="00167C84"/>
    <w:rsid w:val="0017022F"/>
    <w:rsid w:val="001706E2"/>
    <w:rsid w:val="00170906"/>
    <w:rsid w:val="00170D78"/>
    <w:rsid w:val="00170EB7"/>
    <w:rsid w:val="0017111A"/>
    <w:rsid w:val="001719F4"/>
    <w:rsid w:val="00171B7E"/>
    <w:rsid w:val="00172127"/>
    <w:rsid w:val="001721EA"/>
    <w:rsid w:val="001723BD"/>
    <w:rsid w:val="00172CE2"/>
    <w:rsid w:val="00172D02"/>
    <w:rsid w:val="00172D3D"/>
    <w:rsid w:val="00173536"/>
    <w:rsid w:val="00173BA1"/>
    <w:rsid w:val="00174181"/>
    <w:rsid w:val="00174BE0"/>
    <w:rsid w:val="001755F9"/>
    <w:rsid w:val="001756C8"/>
    <w:rsid w:val="00175AA9"/>
    <w:rsid w:val="00176062"/>
    <w:rsid w:val="00176E1A"/>
    <w:rsid w:val="00176E1C"/>
    <w:rsid w:val="00176FC3"/>
    <w:rsid w:val="0017759A"/>
    <w:rsid w:val="00177B40"/>
    <w:rsid w:val="00177F58"/>
    <w:rsid w:val="001800A0"/>
    <w:rsid w:val="001800A8"/>
    <w:rsid w:val="00180764"/>
    <w:rsid w:val="0018173F"/>
    <w:rsid w:val="00183057"/>
    <w:rsid w:val="0018310C"/>
    <w:rsid w:val="001838AD"/>
    <w:rsid w:val="00183A9C"/>
    <w:rsid w:val="001843D8"/>
    <w:rsid w:val="00184BB2"/>
    <w:rsid w:val="00184C4C"/>
    <w:rsid w:val="001853D1"/>
    <w:rsid w:val="00185441"/>
    <w:rsid w:val="0018587C"/>
    <w:rsid w:val="00185D7A"/>
    <w:rsid w:val="001868EA"/>
    <w:rsid w:val="00186F93"/>
    <w:rsid w:val="00187FDB"/>
    <w:rsid w:val="00190270"/>
    <w:rsid w:val="00190508"/>
    <w:rsid w:val="00190678"/>
    <w:rsid w:val="00190BEC"/>
    <w:rsid w:val="00190D9E"/>
    <w:rsid w:val="0019203F"/>
    <w:rsid w:val="00192457"/>
    <w:rsid w:val="00192849"/>
    <w:rsid w:val="00192D8E"/>
    <w:rsid w:val="0019314C"/>
    <w:rsid w:val="00194324"/>
    <w:rsid w:val="0019448A"/>
    <w:rsid w:val="0019455E"/>
    <w:rsid w:val="00194804"/>
    <w:rsid w:val="00194B42"/>
    <w:rsid w:val="001951A6"/>
    <w:rsid w:val="00195A10"/>
    <w:rsid w:val="00195A1D"/>
    <w:rsid w:val="00196164"/>
    <w:rsid w:val="00196C89"/>
    <w:rsid w:val="00197584"/>
    <w:rsid w:val="00197600"/>
    <w:rsid w:val="001A2B14"/>
    <w:rsid w:val="001A33A9"/>
    <w:rsid w:val="001A5226"/>
    <w:rsid w:val="001A5BF1"/>
    <w:rsid w:val="001A686A"/>
    <w:rsid w:val="001A70EC"/>
    <w:rsid w:val="001A71AF"/>
    <w:rsid w:val="001A73D9"/>
    <w:rsid w:val="001A7512"/>
    <w:rsid w:val="001A7FB0"/>
    <w:rsid w:val="001B0C68"/>
    <w:rsid w:val="001B0F21"/>
    <w:rsid w:val="001B16EF"/>
    <w:rsid w:val="001B1D66"/>
    <w:rsid w:val="001B2EC5"/>
    <w:rsid w:val="001B3A62"/>
    <w:rsid w:val="001B3A8C"/>
    <w:rsid w:val="001B4D53"/>
    <w:rsid w:val="001B4E59"/>
    <w:rsid w:val="001B4FE9"/>
    <w:rsid w:val="001B5836"/>
    <w:rsid w:val="001B5992"/>
    <w:rsid w:val="001B59C4"/>
    <w:rsid w:val="001B5D45"/>
    <w:rsid w:val="001B6195"/>
    <w:rsid w:val="001B6634"/>
    <w:rsid w:val="001B66B2"/>
    <w:rsid w:val="001B6924"/>
    <w:rsid w:val="001B6A69"/>
    <w:rsid w:val="001B6B1F"/>
    <w:rsid w:val="001B6FD9"/>
    <w:rsid w:val="001B7C34"/>
    <w:rsid w:val="001B7E7D"/>
    <w:rsid w:val="001B7E98"/>
    <w:rsid w:val="001C0024"/>
    <w:rsid w:val="001C0480"/>
    <w:rsid w:val="001C0968"/>
    <w:rsid w:val="001C0B0D"/>
    <w:rsid w:val="001C11F3"/>
    <w:rsid w:val="001C1ED7"/>
    <w:rsid w:val="001C2092"/>
    <w:rsid w:val="001C3071"/>
    <w:rsid w:val="001C316C"/>
    <w:rsid w:val="001C3C89"/>
    <w:rsid w:val="001C3D1C"/>
    <w:rsid w:val="001C3D71"/>
    <w:rsid w:val="001C4006"/>
    <w:rsid w:val="001C4EE5"/>
    <w:rsid w:val="001C525B"/>
    <w:rsid w:val="001C60BF"/>
    <w:rsid w:val="001D0732"/>
    <w:rsid w:val="001D10C8"/>
    <w:rsid w:val="001D1180"/>
    <w:rsid w:val="001D3FAE"/>
    <w:rsid w:val="001D469F"/>
    <w:rsid w:val="001D47DA"/>
    <w:rsid w:val="001D4B30"/>
    <w:rsid w:val="001D4B62"/>
    <w:rsid w:val="001D561F"/>
    <w:rsid w:val="001D5B7E"/>
    <w:rsid w:val="001D748A"/>
    <w:rsid w:val="001D79E3"/>
    <w:rsid w:val="001E070C"/>
    <w:rsid w:val="001E0C66"/>
    <w:rsid w:val="001E1A05"/>
    <w:rsid w:val="001E1C17"/>
    <w:rsid w:val="001E1DE5"/>
    <w:rsid w:val="001E1E26"/>
    <w:rsid w:val="001E1E5B"/>
    <w:rsid w:val="001E20F1"/>
    <w:rsid w:val="001E2E9D"/>
    <w:rsid w:val="001E3481"/>
    <w:rsid w:val="001E35C7"/>
    <w:rsid w:val="001E3689"/>
    <w:rsid w:val="001E4143"/>
    <w:rsid w:val="001E485C"/>
    <w:rsid w:val="001E4DB9"/>
    <w:rsid w:val="001E4EBA"/>
    <w:rsid w:val="001E57CB"/>
    <w:rsid w:val="001E590D"/>
    <w:rsid w:val="001E6DEC"/>
    <w:rsid w:val="001E7B9A"/>
    <w:rsid w:val="001F070D"/>
    <w:rsid w:val="001F08C5"/>
    <w:rsid w:val="001F0A5D"/>
    <w:rsid w:val="001F0D01"/>
    <w:rsid w:val="001F229E"/>
    <w:rsid w:val="001F3138"/>
    <w:rsid w:val="001F391C"/>
    <w:rsid w:val="001F3C33"/>
    <w:rsid w:val="001F3F27"/>
    <w:rsid w:val="001F4642"/>
    <w:rsid w:val="001F466B"/>
    <w:rsid w:val="001F4A3C"/>
    <w:rsid w:val="001F55D9"/>
    <w:rsid w:val="001F59D5"/>
    <w:rsid w:val="001F60A8"/>
    <w:rsid w:val="001F6801"/>
    <w:rsid w:val="001F6AB8"/>
    <w:rsid w:val="001F6AE6"/>
    <w:rsid w:val="001F7198"/>
    <w:rsid w:val="001F7504"/>
    <w:rsid w:val="001F754C"/>
    <w:rsid w:val="001F764D"/>
    <w:rsid w:val="001F7CFF"/>
    <w:rsid w:val="00200075"/>
    <w:rsid w:val="0020028D"/>
    <w:rsid w:val="00200BBD"/>
    <w:rsid w:val="00200FC9"/>
    <w:rsid w:val="00200FF1"/>
    <w:rsid w:val="002013FA"/>
    <w:rsid w:val="00201B8D"/>
    <w:rsid w:val="002023E9"/>
    <w:rsid w:val="00202961"/>
    <w:rsid w:val="00203063"/>
    <w:rsid w:val="0020306D"/>
    <w:rsid w:val="0020317A"/>
    <w:rsid w:val="002037CC"/>
    <w:rsid w:val="00203F63"/>
    <w:rsid w:val="002041B2"/>
    <w:rsid w:val="002065D1"/>
    <w:rsid w:val="00206EF9"/>
    <w:rsid w:val="002070E2"/>
    <w:rsid w:val="00207F9D"/>
    <w:rsid w:val="00211DFD"/>
    <w:rsid w:val="00212004"/>
    <w:rsid w:val="00212370"/>
    <w:rsid w:val="00212B10"/>
    <w:rsid w:val="002134BD"/>
    <w:rsid w:val="00216A3A"/>
    <w:rsid w:val="00217F82"/>
    <w:rsid w:val="002209C6"/>
    <w:rsid w:val="00220F55"/>
    <w:rsid w:val="002218AA"/>
    <w:rsid w:val="00221BFB"/>
    <w:rsid w:val="00222118"/>
    <w:rsid w:val="0022228E"/>
    <w:rsid w:val="0022271F"/>
    <w:rsid w:val="00222DF5"/>
    <w:rsid w:val="00223056"/>
    <w:rsid w:val="00223337"/>
    <w:rsid w:val="002244EB"/>
    <w:rsid w:val="002246BD"/>
    <w:rsid w:val="002247CC"/>
    <w:rsid w:val="00224C97"/>
    <w:rsid w:val="00225264"/>
    <w:rsid w:val="00225A2F"/>
    <w:rsid w:val="00226921"/>
    <w:rsid w:val="0022695A"/>
    <w:rsid w:val="00226A29"/>
    <w:rsid w:val="00226B5D"/>
    <w:rsid w:val="002273FC"/>
    <w:rsid w:val="00227EBB"/>
    <w:rsid w:val="0023070C"/>
    <w:rsid w:val="002307CA"/>
    <w:rsid w:val="00230CDF"/>
    <w:rsid w:val="0023134B"/>
    <w:rsid w:val="00231AA9"/>
    <w:rsid w:val="00232887"/>
    <w:rsid w:val="002328F8"/>
    <w:rsid w:val="00232D84"/>
    <w:rsid w:val="0023302A"/>
    <w:rsid w:val="00233C09"/>
    <w:rsid w:val="00234622"/>
    <w:rsid w:val="002349BB"/>
    <w:rsid w:val="002358DB"/>
    <w:rsid w:val="002363F6"/>
    <w:rsid w:val="00236812"/>
    <w:rsid w:val="00236CAD"/>
    <w:rsid w:val="002409C9"/>
    <w:rsid w:val="00240CA2"/>
    <w:rsid w:val="002410F4"/>
    <w:rsid w:val="00241336"/>
    <w:rsid w:val="002414BB"/>
    <w:rsid w:val="0024218E"/>
    <w:rsid w:val="002421E6"/>
    <w:rsid w:val="002427DA"/>
    <w:rsid w:val="00243039"/>
    <w:rsid w:val="00244B46"/>
    <w:rsid w:val="00245D62"/>
    <w:rsid w:val="00246263"/>
    <w:rsid w:val="0024632E"/>
    <w:rsid w:val="002467E1"/>
    <w:rsid w:val="002469E6"/>
    <w:rsid w:val="00246AE8"/>
    <w:rsid w:val="0024746E"/>
    <w:rsid w:val="00247515"/>
    <w:rsid w:val="002475A9"/>
    <w:rsid w:val="0024785F"/>
    <w:rsid w:val="0025019D"/>
    <w:rsid w:val="002513B7"/>
    <w:rsid w:val="002514B5"/>
    <w:rsid w:val="00251BB4"/>
    <w:rsid w:val="0025244F"/>
    <w:rsid w:val="002524C0"/>
    <w:rsid w:val="0025257F"/>
    <w:rsid w:val="00253040"/>
    <w:rsid w:val="002538C6"/>
    <w:rsid w:val="00254263"/>
    <w:rsid w:val="00254420"/>
    <w:rsid w:val="0025462B"/>
    <w:rsid w:val="00254A97"/>
    <w:rsid w:val="00254CDE"/>
    <w:rsid w:val="00254D67"/>
    <w:rsid w:val="00255525"/>
    <w:rsid w:val="00255552"/>
    <w:rsid w:val="0025621B"/>
    <w:rsid w:val="002565B0"/>
    <w:rsid w:val="002565D1"/>
    <w:rsid w:val="00256D53"/>
    <w:rsid w:val="002572D6"/>
    <w:rsid w:val="00260542"/>
    <w:rsid w:val="00260F5A"/>
    <w:rsid w:val="002615FA"/>
    <w:rsid w:val="002616D7"/>
    <w:rsid w:val="002619E7"/>
    <w:rsid w:val="0026264A"/>
    <w:rsid w:val="00262D68"/>
    <w:rsid w:val="0026384F"/>
    <w:rsid w:val="00263E15"/>
    <w:rsid w:val="00264183"/>
    <w:rsid w:val="00264324"/>
    <w:rsid w:val="00265034"/>
    <w:rsid w:val="002652BA"/>
    <w:rsid w:val="00265582"/>
    <w:rsid w:val="00265737"/>
    <w:rsid w:val="0026625E"/>
    <w:rsid w:val="00266E7A"/>
    <w:rsid w:val="00266F9B"/>
    <w:rsid w:val="00267193"/>
    <w:rsid w:val="00267BDE"/>
    <w:rsid w:val="00270233"/>
    <w:rsid w:val="002718E8"/>
    <w:rsid w:val="00271EBB"/>
    <w:rsid w:val="00272252"/>
    <w:rsid w:val="002724ED"/>
    <w:rsid w:val="00272CAD"/>
    <w:rsid w:val="00273B2D"/>
    <w:rsid w:val="00273F11"/>
    <w:rsid w:val="00273F7E"/>
    <w:rsid w:val="00273F90"/>
    <w:rsid w:val="00274A2B"/>
    <w:rsid w:val="00274D71"/>
    <w:rsid w:val="00275689"/>
    <w:rsid w:val="00275B5B"/>
    <w:rsid w:val="002765FE"/>
    <w:rsid w:val="00276693"/>
    <w:rsid w:val="00277516"/>
    <w:rsid w:val="00277A3B"/>
    <w:rsid w:val="0028041C"/>
    <w:rsid w:val="0028168F"/>
    <w:rsid w:val="00281ACA"/>
    <w:rsid w:val="00281AE3"/>
    <w:rsid w:val="002827FF"/>
    <w:rsid w:val="0028309A"/>
    <w:rsid w:val="00283430"/>
    <w:rsid w:val="00283763"/>
    <w:rsid w:val="00283D92"/>
    <w:rsid w:val="0028450F"/>
    <w:rsid w:val="002848CE"/>
    <w:rsid w:val="0028493F"/>
    <w:rsid w:val="00284D15"/>
    <w:rsid w:val="00284D3B"/>
    <w:rsid w:val="0028505A"/>
    <w:rsid w:val="00285835"/>
    <w:rsid w:val="002859E7"/>
    <w:rsid w:val="00285A6C"/>
    <w:rsid w:val="00285D02"/>
    <w:rsid w:val="00285DAB"/>
    <w:rsid w:val="002867D9"/>
    <w:rsid w:val="00286D68"/>
    <w:rsid w:val="002872C4"/>
    <w:rsid w:val="0028779B"/>
    <w:rsid w:val="00290471"/>
    <w:rsid w:val="002905A1"/>
    <w:rsid w:val="00290AC4"/>
    <w:rsid w:val="00291DED"/>
    <w:rsid w:val="00291F26"/>
    <w:rsid w:val="002923BA"/>
    <w:rsid w:val="00293190"/>
    <w:rsid w:val="00294E0F"/>
    <w:rsid w:val="00297036"/>
    <w:rsid w:val="002979AB"/>
    <w:rsid w:val="00297A44"/>
    <w:rsid w:val="002A00F1"/>
    <w:rsid w:val="002A00F3"/>
    <w:rsid w:val="002A089D"/>
    <w:rsid w:val="002A1088"/>
    <w:rsid w:val="002A26DE"/>
    <w:rsid w:val="002A35A7"/>
    <w:rsid w:val="002A4CC3"/>
    <w:rsid w:val="002A556A"/>
    <w:rsid w:val="002A59C7"/>
    <w:rsid w:val="002A5D06"/>
    <w:rsid w:val="002A5E94"/>
    <w:rsid w:val="002A5F01"/>
    <w:rsid w:val="002A5F61"/>
    <w:rsid w:val="002A5FDF"/>
    <w:rsid w:val="002A61DC"/>
    <w:rsid w:val="002A62D6"/>
    <w:rsid w:val="002A6432"/>
    <w:rsid w:val="002A6A5C"/>
    <w:rsid w:val="002A702E"/>
    <w:rsid w:val="002A73C4"/>
    <w:rsid w:val="002A7B7D"/>
    <w:rsid w:val="002A7FDF"/>
    <w:rsid w:val="002B0B3C"/>
    <w:rsid w:val="002B2386"/>
    <w:rsid w:val="002B37E3"/>
    <w:rsid w:val="002B387F"/>
    <w:rsid w:val="002B3CCD"/>
    <w:rsid w:val="002B4275"/>
    <w:rsid w:val="002B45D1"/>
    <w:rsid w:val="002B4ED3"/>
    <w:rsid w:val="002B519A"/>
    <w:rsid w:val="002B5958"/>
    <w:rsid w:val="002B6287"/>
    <w:rsid w:val="002B6DA3"/>
    <w:rsid w:val="002B6DC8"/>
    <w:rsid w:val="002B7AE1"/>
    <w:rsid w:val="002B7C57"/>
    <w:rsid w:val="002C02DA"/>
    <w:rsid w:val="002C0418"/>
    <w:rsid w:val="002C06F1"/>
    <w:rsid w:val="002C0E55"/>
    <w:rsid w:val="002C1183"/>
    <w:rsid w:val="002C18C4"/>
    <w:rsid w:val="002C2238"/>
    <w:rsid w:val="002C25BE"/>
    <w:rsid w:val="002C2938"/>
    <w:rsid w:val="002C2F35"/>
    <w:rsid w:val="002C3811"/>
    <w:rsid w:val="002C3C3A"/>
    <w:rsid w:val="002C3D85"/>
    <w:rsid w:val="002C4CBD"/>
    <w:rsid w:val="002C4D18"/>
    <w:rsid w:val="002C4F76"/>
    <w:rsid w:val="002C52FA"/>
    <w:rsid w:val="002C5373"/>
    <w:rsid w:val="002C5AE3"/>
    <w:rsid w:val="002C5E89"/>
    <w:rsid w:val="002C6DF8"/>
    <w:rsid w:val="002C78D5"/>
    <w:rsid w:val="002D0898"/>
    <w:rsid w:val="002D0A87"/>
    <w:rsid w:val="002D1E99"/>
    <w:rsid w:val="002D40CA"/>
    <w:rsid w:val="002D42EE"/>
    <w:rsid w:val="002D4333"/>
    <w:rsid w:val="002D4398"/>
    <w:rsid w:val="002D4B3C"/>
    <w:rsid w:val="002D4F80"/>
    <w:rsid w:val="002D552F"/>
    <w:rsid w:val="002D58F3"/>
    <w:rsid w:val="002D5A97"/>
    <w:rsid w:val="002D6EFC"/>
    <w:rsid w:val="002D706F"/>
    <w:rsid w:val="002D7279"/>
    <w:rsid w:val="002D7506"/>
    <w:rsid w:val="002E0076"/>
    <w:rsid w:val="002E00C8"/>
    <w:rsid w:val="002E0B8D"/>
    <w:rsid w:val="002E0BA4"/>
    <w:rsid w:val="002E0BC0"/>
    <w:rsid w:val="002E11F4"/>
    <w:rsid w:val="002E16FD"/>
    <w:rsid w:val="002E18E5"/>
    <w:rsid w:val="002E1F36"/>
    <w:rsid w:val="002E1FF4"/>
    <w:rsid w:val="002E36CB"/>
    <w:rsid w:val="002E3E0B"/>
    <w:rsid w:val="002E414A"/>
    <w:rsid w:val="002E41D1"/>
    <w:rsid w:val="002E4358"/>
    <w:rsid w:val="002E4E5A"/>
    <w:rsid w:val="002E500F"/>
    <w:rsid w:val="002E5292"/>
    <w:rsid w:val="002E5B71"/>
    <w:rsid w:val="002E5EF7"/>
    <w:rsid w:val="002E6670"/>
    <w:rsid w:val="002E787C"/>
    <w:rsid w:val="002E7D1C"/>
    <w:rsid w:val="002F0874"/>
    <w:rsid w:val="002F0FD1"/>
    <w:rsid w:val="002F18C2"/>
    <w:rsid w:val="002F1DE0"/>
    <w:rsid w:val="002F2E38"/>
    <w:rsid w:val="002F37AF"/>
    <w:rsid w:val="002F39DB"/>
    <w:rsid w:val="002F3CA6"/>
    <w:rsid w:val="002F3E6A"/>
    <w:rsid w:val="002F44CE"/>
    <w:rsid w:val="002F4FFC"/>
    <w:rsid w:val="002F516B"/>
    <w:rsid w:val="002F63E6"/>
    <w:rsid w:val="002F6E01"/>
    <w:rsid w:val="002F79BA"/>
    <w:rsid w:val="0030028F"/>
    <w:rsid w:val="003002DD"/>
    <w:rsid w:val="00300573"/>
    <w:rsid w:val="003006C5"/>
    <w:rsid w:val="00300C09"/>
    <w:rsid w:val="003010C2"/>
    <w:rsid w:val="00301306"/>
    <w:rsid w:val="003013A6"/>
    <w:rsid w:val="00301752"/>
    <w:rsid w:val="00301C99"/>
    <w:rsid w:val="0030243D"/>
    <w:rsid w:val="003024AE"/>
    <w:rsid w:val="00302C44"/>
    <w:rsid w:val="003034C0"/>
    <w:rsid w:val="00303711"/>
    <w:rsid w:val="003046E0"/>
    <w:rsid w:val="0030475A"/>
    <w:rsid w:val="0030478B"/>
    <w:rsid w:val="0030484D"/>
    <w:rsid w:val="00304A2D"/>
    <w:rsid w:val="00305B50"/>
    <w:rsid w:val="00306192"/>
    <w:rsid w:val="003064BE"/>
    <w:rsid w:val="00306F02"/>
    <w:rsid w:val="00307E82"/>
    <w:rsid w:val="00311C0D"/>
    <w:rsid w:val="00311E9C"/>
    <w:rsid w:val="00313263"/>
    <w:rsid w:val="00313BE6"/>
    <w:rsid w:val="00313E54"/>
    <w:rsid w:val="0031460E"/>
    <w:rsid w:val="003149F2"/>
    <w:rsid w:val="00314B86"/>
    <w:rsid w:val="00314E78"/>
    <w:rsid w:val="00316372"/>
    <w:rsid w:val="00316D0F"/>
    <w:rsid w:val="003173F9"/>
    <w:rsid w:val="003177BA"/>
    <w:rsid w:val="00320175"/>
    <w:rsid w:val="00320406"/>
    <w:rsid w:val="003206AE"/>
    <w:rsid w:val="00321C92"/>
    <w:rsid w:val="00322325"/>
    <w:rsid w:val="00322927"/>
    <w:rsid w:val="0032315E"/>
    <w:rsid w:val="0032319D"/>
    <w:rsid w:val="00323353"/>
    <w:rsid w:val="00323589"/>
    <w:rsid w:val="00323A99"/>
    <w:rsid w:val="00324288"/>
    <w:rsid w:val="00324DE6"/>
    <w:rsid w:val="00324DF3"/>
    <w:rsid w:val="00325A05"/>
    <w:rsid w:val="00325B4F"/>
    <w:rsid w:val="00325F3C"/>
    <w:rsid w:val="00325F94"/>
    <w:rsid w:val="003263D3"/>
    <w:rsid w:val="00326661"/>
    <w:rsid w:val="00326765"/>
    <w:rsid w:val="00326F9C"/>
    <w:rsid w:val="003274FE"/>
    <w:rsid w:val="003277D5"/>
    <w:rsid w:val="0032789E"/>
    <w:rsid w:val="00327A7B"/>
    <w:rsid w:val="00327C40"/>
    <w:rsid w:val="00327EDC"/>
    <w:rsid w:val="00330081"/>
    <w:rsid w:val="003304BD"/>
    <w:rsid w:val="00330A38"/>
    <w:rsid w:val="00330BB8"/>
    <w:rsid w:val="003316CA"/>
    <w:rsid w:val="00331797"/>
    <w:rsid w:val="003323C2"/>
    <w:rsid w:val="0033299D"/>
    <w:rsid w:val="003338D4"/>
    <w:rsid w:val="00333EDD"/>
    <w:rsid w:val="00335010"/>
    <w:rsid w:val="0033509E"/>
    <w:rsid w:val="0033556C"/>
    <w:rsid w:val="00335813"/>
    <w:rsid w:val="00335C77"/>
    <w:rsid w:val="00335DDD"/>
    <w:rsid w:val="00335DEA"/>
    <w:rsid w:val="00336D65"/>
    <w:rsid w:val="00337126"/>
    <w:rsid w:val="00337623"/>
    <w:rsid w:val="00337C18"/>
    <w:rsid w:val="00337C29"/>
    <w:rsid w:val="00337CC8"/>
    <w:rsid w:val="00337F13"/>
    <w:rsid w:val="0034016D"/>
    <w:rsid w:val="00340206"/>
    <w:rsid w:val="00340277"/>
    <w:rsid w:val="00342384"/>
    <w:rsid w:val="003426CD"/>
    <w:rsid w:val="00342870"/>
    <w:rsid w:val="00342D1F"/>
    <w:rsid w:val="00342F94"/>
    <w:rsid w:val="003438FD"/>
    <w:rsid w:val="00343A5D"/>
    <w:rsid w:val="003444DE"/>
    <w:rsid w:val="00344E42"/>
    <w:rsid w:val="0034569A"/>
    <w:rsid w:val="00345A04"/>
    <w:rsid w:val="00345E6B"/>
    <w:rsid w:val="0034617F"/>
    <w:rsid w:val="00346EFE"/>
    <w:rsid w:val="0034746D"/>
    <w:rsid w:val="003477FF"/>
    <w:rsid w:val="00347E0E"/>
    <w:rsid w:val="003505F4"/>
    <w:rsid w:val="00350788"/>
    <w:rsid w:val="00351BBF"/>
    <w:rsid w:val="00351F03"/>
    <w:rsid w:val="003524D6"/>
    <w:rsid w:val="00352A22"/>
    <w:rsid w:val="00352CE0"/>
    <w:rsid w:val="00352D26"/>
    <w:rsid w:val="003532D5"/>
    <w:rsid w:val="00353B6E"/>
    <w:rsid w:val="00354346"/>
    <w:rsid w:val="0035495D"/>
    <w:rsid w:val="00355078"/>
    <w:rsid w:val="003559BE"/>
    <w:rsid w:val="003564AD"/>
    <w:rsid w:val="0035696E"/>
    <w:rsid w:val="00357028"/>
    <w:rsid w:val="00357B48"/>
    <w:rsid w:val="0036018D"/>
    <w:rsid w:val="003603A0"/>
    <w:rsid w:val="003610BA"/>
    <w:rsid w:val="003615F2"/>
    <w:rsid w:val="00361714"/>
    <w:rsid w:val="0036195A"/>
    <w:rsid w:val="00361C2C"/>
    <w:rsid w:val="00361D15"/>
    <w:rsid w:val="00361F35"/>
    <w:rsid w:val="00362077"/>
    <w:rsid w:val="0036322F"/>
    <w:rsid w:val="0036339B"/>
    <w:rsid w:val="00363A91"/>
    <w:rsid w:val="003648A4"/>
    <w:rsid w:val="00364B62"/>
    <w:rsid w:val="00365465"/>
    <w:rsid w:val="003656A4"/>
    <w:rsid w:val="00365F92"/>
    <w:rsid w:val="00366C51"/>
    <w:rsid w:val="003670A5"/>
    <w:rsid w:val="0036770D"/>
    <w:rsid w:val="00367A2C"/>
    <w:rsid w:val="00367C39"/>
    <w:rsid w:val="0037008C"/>
    <w:rsid w:val="00370360"/>
    <w:rsid w:val="00371612"/>
    <w:rsid w:val="00371AE0"/>
    <w:rsid w:val="00371B1D"/>
    <w:rsid w:val="00372085"/>
    <w:rsid w:val="00372502"/>
    <w:rsid w:val="00372AB3"/>
    <w:rsid w:val="00373940"/>
    <w:rsid w:val="00374ABA"/>
    <w:rsid w:val="00374EFD"/>
    <w:rsid w:val="00374F3A"/>
    <w:rsid w:val="00375CA7"/>
    <w:rsid w:val="003762BB"/>
    <w:rsid w:val="003778DC"/>
    <w:rsid w:val="00377945"/>
    <w:rsid w:val="0038155D"/>
    <w:rsid w:val="003821C8"/>
    <w:rsid w:val="0038278D"/>
    <w:rsid w:val="00383383"/>
    <w:rsid w:val="003835DB"/>
    <w:rsid w:val="00383704"/>
    <w:rsid w:val="003838BE"/>
    <w:rsid w:val="00383BDD"/>
    <w:rsid w:val="00384320"/>
    <w:rsid w:val="00384497"/>
    <w:rsid w:val="00385712"/>
    <w:rsid w:val="00385A62"/>
    <w:rsid w:val="00386968"/>
    <w:rsid w:val="00386E09"/>
    <w:rsid w:val="0038754C"/>
    <w:rsid w:val="003879C7"/>
    <w:rsid w:val="00390075"/>
    <w:rsid w:val="00391965"/>
    <w:rsid w:val="00391C14"/>
    <w:rsid w:val="00392278"/>
    <w:rsid w:val="003923D0"/>
    <w:rsid w:val="003934E9"/>
    <w:rsid w:val="00393552"/>
    <w:rsid w:val="00393E6F"/>
    <w:rsid w:val="003941C1"/>
    <w:rsid w:val="003947D8"/>
    <w:rsid w:val="00394A49"/>
    <w:rsid w:val="00395225"/>
    <w:rsid w:val="003957CD"/>
    <w:rsid w:val="0039690F"/>
    <w:rsid w:val="00397424"/>
    <w:rsid w:val="00397D2D"/>
    <w:rsid w:val="00397DBC"/>
    <w:rsid w:val="003A02DD"/>
    <w:rsid w:val="003A1167"/>
    <w:rsid w:val="003A3C90"/>
    <w:rsid w:val="003A4EF3"/>
    <w:rsid w:val="003A523D"/>
    <w:rsid w:val="003A532F"/>
    <w:rsid w:val="003A5BE6"/>
    <w:rsid w:val="003A5FDB"/>
    <w:rsid w:val="003A6665"/>
    <w:rsid w:val="003A76E2"/>
    <w:rsid w:val="003A7720"/>
    <w:rsid w:val="003A7D5F"/>
    <w:rsid w:val="003B0226"/>
    <w:rsid w:val="003B12D8"/>
    <w:rsid w:val="003B1436"/>
    <w:rsid w:val="003B2AEE"/>
    <w:rsid w:val="003B2C37"/>
    <w:rsid w:val="003B3345"/>
    <w:rsid w:val="003B34BF"/>
    <w:rsid w:val="003B3887"/>
    <w:rsid w:val="003B3A51"/>
    <w:rsid w:val="003B4FE9"/>
    <w:rsid w:val="003B6688"/>
    <w:rsid w:val="003B6ADD"/>
    <w:rsid w:val="003B6CD1"/>
    <w:rsid w:val="003B77F9"/>
    <w:rsid w:val="003B79E1"/>
    <w:rsid w:val="003B7B26"/>
    <w:rsid w:val="003C03ED"/>
    <w:rsid w:val="003C07A4"/>
    <w:rsid w:val="003C08D9"/>
    <w:rsid w:val="003C0EA7"/>
    <w:rsid w:val="003C0FB4"/>
    <w:rsid w:val="003C17C2"/>
    <w:rsid w:val="003C1A1A"/>
    <w:rsid w:val="003C1CBE"/>
    <w:rsid w:val="003C22CE"/>
    <w:rsid w:val="003C26FC"/>
    <w:rsid w:val="003C32C2"/>
    <w:rsid w:val="003C3B65"/>
    <w:rsid w:val="003C42AA"/>
    <w:rsid w:val="003C42BA"/>
    <w:rsid w:val="003C5773"/>
    <w:rsid w:val="003C5CD3"/>
    <w:rsid w:val="003C62E1"/>
    <w:rsid w:val="003C66EB"/>
    <w:rsid w:val="003C7D0A"/>
    <w:rsid w:val="003D052C"/>
    <w:rsid w:val="003D0601"/>
    <w:rsid w:val="003D1E7C"/>
    <w:rsid w:val="003D227B"/>
    <w:rsid w:val="003D2EDE"/>
    <w:rsid w:val="003D3112"/>
    <w:rsid w:val="003D3A6A"/>
    <w:rsid w:val="003D4742"/>
    <w:rsid w:val="003D4FE0"/>
    <w:rsid w:val="003D54A7"/>
    <w:rsid w:val="003D5B4F"/>
    <w:rsid w:val="003D60BD"/>
    <w:rsid w:val="003D69F4"/>
    <w:rsid w:val="003D6D0A"/>
    <w:rsid w:val="003D6D8F"/>
    <w:rsid w:val="003D6EF1"/>
    <w:rsid w:val="003D7F79"/>
    <w:rsid w:val="003E144B"/>
    <w:rsid w:val="003E202B"/>
    <w:rsid w:val="003E20E7"/>
    <w:rsid w:val="003E2388"/>
    <w:rsid w:val="003E37C2"/>
    <w:rsid w:val="003E3819"/>
    <w:rsid w:val="003E3906"/>
    <w:rsid w:val="003E4112"/>
    <w:rsid w:val="003E43A1"/>
    <w:rsid w:val="003E4611"/>
    <w:rsid w:val="003E5A53"/>
    <w:rsid w:val="003E6090"/>
    <w:rsid w:val="003E6A9C"/>
    <w:rsid w:val="003E79E3"/>
    <w:rsid w:val="003F0118"/>
    <w:rsid w:val="003F256B"/>
    <w:rsid w:val="003F2D83"/>
    <w:rsid w:val="003F4146"/>
    <w:rsid w:val="003F4792"/>
    <w:rsid w:val="003F6102"/>
    <w:rsid w:val="003F6304"/>
    <w:rsid w:val="003F65A5"/>
    <w:rsid w:val="003F691D"/>
    <w:rsid w:val="0040028E"/>
    <w:rsid w:val="0040040D"/>
    <w:rsid w:val="00400996"/>
    <w:rsid w:val="00400E0F"/>
    <w:rsid w:val="00400E5A"/>
    <w:rsid w:val="0040105D"/>
    <w:rsid w:val="00402306"/>
    <w:rsid w:val="004025A4"/>
    <w:rsid w:val="00402858"/>
    <w:rsid w:val="00402A39"/>
    <w:rsid w:val="00403C30"/>
    <w:rsid w:val="00403EF2"/>
    <w:rsid w:val="0040444C"/>
    <w:rsid w:val="004046BD"/>
    <w:rsid w:val="00404B02"/>
    <w:rsid w:val="00404FEF"/>
    <w:rsid w:val="0040564E"/>
    <w:rsid w:val="00405D16"/>
    <w:rsid w:val="0040619D"/>
    <w:rsid w:val="00406803"/>
    <w:rsid w:val="0040736C"/>
    <w:rsid w:val="00410F20"/>
    <w:rsid w:val="00410F8D"/>
    <w:rsid w:val="004116F9"/>
    <w:rsid w:val="00411887"/>
    <w:rsid w:val="00411EEC"/>
    <w:rsid w:val="00412550"/>
    <w:rsid w:val="00413169"/>
    <w:rsid w:val="00413763"/>
    <w:rsid w:val="00415296"/>
    <w:rsid w:val="00415586"/>
    <w:rsid w:val="00415A2B"/>
    <w:rsid w:val="00415EB1"/>
    <w:rsid w:val="004162C3"/>
    <w:rsid w:val="00416656"/>
    <w:rsid w:val="0041695E"/>
    <w:rsid w:val="004209AF"/>
    <w:rsid w:val="00421FCE"/>
    <w:rsid w:val="0042297E"/>
    <w:rsid w:val="0042320D"/>
    <w:rsid w:val="004233C3"/>
    <w:rsid w:val="0042397F"/>
    <w:rsid w:val="00423B5D"/>
    <w:rsid w:val="00423E23"/>
    <w:rsid w:val="0042415B"/>
    <w:rsid w:val="0042426F"/>
    <w:rsid w:val="00425713"/>
    <w:rsid w:val="00425E33"/>
    <w:rsid w:val="004262C6"/>
    <w:rsid w:val="0043012E"/>
    <w:rsid w:val="004305F7"/>
    <w:rsid w:val="00430853"/>
    <w:rsid w:val="004309CD"/>
    <w:rsid w:val="004311C1"/>
    <w:rsid w:val="004313CF"/>
    <w:rsid w:val="00431A46"/>
    <w:rsid w:val="00432056"/>
    <w:rsid w:val="004320FD"/>
    <w:rsid w:val="004326A8"/>
    <w:rsid w:val="0043282A"/>
    <w:rsid w:val="00432B2E"/>
    <w:rsid w:val="00432B53"/>
    <w:rsid w:val="00432DC6"/>
    <w:rsid w:val="00432ECC"/>
    <w:rsid w:val="004336FF"/>
    <w:rsid w:val="00433D20"/>
    <w:rsid w:val="00434B67"/>
    <w:rsid w:val="00435188"/>
    <w:rsid w:val="00435221"/>
    <w:rsid w:val="00436583"/>
    <w:rsid w:val="00436E4E"/>
    <w:rsid w:val="00440384"/>
    <w:rsid w:val="00440DA8"/>
    <w:rsid w:val="00440F8F"/>
    <w:rsid w:val="0044162A"/>
    <w:rsid w:val="00441C0D"/>
    <w:rsid w:val="00441C24"/>
    <w:rsid w:val="00441EB9"/>
    <w:rsid w:val="00441EE2"/>
    <w:rsid w:val="00441F2F"/>
    <w:rsid w:val="00442ED4"/>
    <w:rsid w:val="0044321B"/>
    <w:rsid w:val="00443319"/>
    <w:rsid w:val="0044371A"/>
    <w:rsid w:val="00443FF2"/>
    <w:rsid w:val="00444633"/>
    <w:rsid w:val="00445367"/>
    <w:rsid w:val="00445480"/>
    <w:rsid w:val="0044585D"/>
    <w:rsid w:val="00447CFD"/>
    <w:rsid w:val="00447D59"/>
    <w:rsid w:val="0044C591"/>
    <w:rsid w:val="004501A9"/>
    <w:rsid w:val="004506A4"/>
    <w:rsid w:val="00450BFF"/>
    <w:rsid w:val="004517BB"/>
    <w:rsid w:val="0045217F"/>
    <w:rsid w:val="00452453"/>
    <w:rsid w:val="00452A35"/>
    <w:rsid w:val="00453AFD"/>
    <w:rsid w:val="00453CAD"/>
    <w:rsid w:val="00453D22"/>
    <w:rsid w:val="00454681"/>
    <w:rsid w:val="00454D2D"/>
    <w:rsid w:val="004555BC"/>
    <w:rsid w:val="004565E9"/>
    <w:rsid w:val="004565EF"/>
    <w:rsid w:val="00456925"/>
    <w:rsid w:val="00457845"/>
    <w:rsid w:val="004579B2"/>
    <w:rsid w:val="00457C1A"/>
    <w:rsid w:val="00460E4A"/>
    <w:rsid w:val="00461134"/>
    <w:rsid w:val="0046131C"/>
    <w:rsid w:val="00461CB2"/>
    <w:rsid w:val="004623BB"/>
    <w:rsid w:val="00462BAD"/>
    <w:rsid w:val="00462C23"/>
    <w:rsid w:val="004635C1"/>
    <w:rsid w:val="00463B93"/>
    <w:rsid w:val="004643AF"/>
    <w:rsid w:val="00465256"/>
    <w:rsid w:val="0046540A"/>
    <w:rsid w:val="0046541C"/>
    <w:rsid w:val="00466EB7"/>
    <w:rsid w:val="00467025"/>
    <w:rsid w:val="00467942"/>
    <w:rsid w:val="00467981"/>
    <w:rsid w:val="0047022A"/>
    <w:rsid w:val="004708AA"/>
    <w:rsid w:val="00470F88"/>
    <w:rsid w:val="00471BCA"/>
    <w:rsid w:val="00471EF3"/>
    <w:rsid w:val="0047215E"/>
    <w:rsid w:val="00472251"/>
    <w:rsid w:val="0047249F"/>
    <w:rsid w:val="0047334E"/>
    <w:rsid w:val="004737AF"/>
    <w:rsid w:val="004738B5"/>
    <w:rsid w:val="00473CD3"/>
    <w:rsid w:val="00473E64"/>
    <w:rsid w:val="004744D7"/>
    <w:rsid w:val="00474559"/>
    <w:rsid w:val="00474B6E"/>
    <w:rsid w:val="004760AA"/>
    <w:rsid w:val="00476CAC"/>
    <w:rsid w:val="00477572"/>
    <w:rsid w:val="00477B44"/>
    <w:rsid w:val="00477B93"/>
    <w:rsid w:val="00480130"/>
    <w:rsid w:val="00480879"/>
    <w:rsid w:val="00480A73"/>
    <w:rsid w:val="00481C67"/>
    <w:rsid w:val="00481C86"/>
    <w:rsid w:val="00482144"/>
    <w:rsid w:val="004821BB"/>
    <w:rsid w:val="004823EB"/>
    <w:rsid w:val="004825EB"/>
    <w:rsid w:val="004826EB"/>
    <w:rsid w:val="00482EBC"/>
    <w:rsid w:val="00482F03"/>
    <w:rsid w:val="004831B8"/>
    <w:rsid w:val="00484504"/>
    <w:rsid w:val="00485255"/>
    <w:rsid w:val="00485D0E"/>
    <w:rsid w:val="004867F2"/>
    <w:rsid w:val="00486C62"/>
    <w:rsid w:val="00486F10"/>
    <w:rsid w:val="00487159"/>
    <w:rsid w:val="004877A6"/>
    <w:rsid w:val="00487A2E"/>
    <w:rsid w:val="00487D74"/>
    <w:rsid w:val="004900F7"/>
    <w:rsid w:val="0049032D"/>
    <w:rsid w:val="00490937"/>
    <w:rsid w:val="00491478"/>
    <w:rsid w:val="004917B1"/>
    <w:rsid w:val="004917EB"/>
    <w:rsid w:val="004919A7"/>
    <w:rsid w:val="00491F50"/>
    <w:rsid w:val="004923D4"/>
    <w:rsid w:val="004928BF"/>
    <w:rsid w:val="00492B67"/>
    <w:rsid w:val="004936FB"/>
    <w:rsid w:val="00493891"/>
    <w:rsid w:val="00493A82"/>
    <w:rsid w:val="00493ABF"/>
    <w:rsid w:val="00493C9F"/>
    <w:rsid w:val="00494ED6"/>
    <w:rsid w:val="004953C0"/>
    <w:rsid w:val="004955F6"/>
    <w:rsid w:val="00495868"/>
    <w:rsid w:val="004960C4"/>
    <w:rsid w:val="00496E53"/>
    <w:rsid w:val="00497ADC"/>
    <w:rsid w:val="004A01CC"/>
    <w:rsid w:val="004A061B"/>
    <w:rsid w:val="004A1B2B"/>
    <w:rsid w:val="004A204F"/>
    <w:rsid w:val="004A2186"/>
    <w:rsid w:val="004A2A05"/>
    <w:rsid w:val="004A2BB5"/>
    <w:rsid w:val="004A2CC9"/>
    <w:rsid w:val="004A316A"/>
    <w:rsid w:val="004A39CE"/>
    <w:rsid w:val="004A5496"/>
    <w:rsid w:val="004A560F"/>
    <w:rsid w:val="004A5688"/>
    <w:rsid w:val="004A578B"/>
    <w:rsid w:val="004A5A6A"/>
    <w:rsid w:val="004A6C79"/>
    <w:rsid w:val="004A6D48"/>
    <w:rsid w:val="004A6DB8"/>
    <w:rsid w:val="004A7534"/>
    <w:rsid w:val="004A7BAD"/>
    <w:rsid w:val="004A7D99"/>
    <w:rsid w:val="004B02CC"/>
    <w:rsid w:val="004B03D6"/>
    <w:rsid w:val="004B16FA"/>
    <w:rsid w:val="004B17AD"/>
    <w:rsid w:val="004B29DB"/>
    <w:rsid w:val="004B34D0"/>
    <w:rsid w:val="004B38BD"/>
    <w:rsid w:val="004B43EA"/>
    <w:rsid w:val="004B4ED2"/>
    <w:rsid w:val="004B51B3"/>
    <w:rsid w:val="004B6658"/>
    <w:rsid w:val="004B682E"/>
    <w:rsid w:val="004B6F05"/>
    <w:rsid w:val="004B74DE"/>
    <w:rsid w:val="004B75E7"/>
    <w:rsid w:val="004B7648"/>
    <w:rsid w:val="004B7949"/>
    <w:rsid w:val="004C01F1"/>
    <w:rsid w:val="004C065A"/>
    <w:rsid w:val="004C09A3"/>
    <w:rsid w:val="004C0B98"/>
    <w:rsid w:val="004C0F6C"/>
    <w:rsid w:val="004C0F85"/>
    <w:rsid w:val="004C1FB6"/>
    <w:rsid w:val="004C2B82"/>
    <w:rsid w:val="004C2BA1"/>
    <w:rsid w:val="004C2ED5"/>
    <w:rsid w:val="004C3695"/>
    <w:rsid w:val="004C3BD3"/>
    <w:rsid w:val="004C4030"/>
    <w:rsid w:val="004C416D"/>
    <w:rsid w:val="004C41BD"/>
    <w:rsid w:val="004C46AD"/>
    <w:rsid w:val="004C47DF"/>
    <w:rsid w:val="004C4C2F"/>
    <w:rsid w:val="004C4CDC"/>
    <w:rsid w:val="004C5047"/>
    <w:rsid w:val="004C59C2"/>
    <w:rsid w:val="004C70B0"/>
    <w:rsid w:val="004C7675"/>
    <w:rsid w:val="004C79D6"/>
    <w:rsid w:val="004C79E8"/>
    <w:rsid w:val="004C7D4C"/>
    <w:rsid w:val="004D015A"/>
    <w:rsid w:val="004D0327"/>
    <w:rsid w:val="004D0474"/>
    <w:rsid w:val="004D113D"/>
    <w:rsid w:val="004D1191"/>
    <w:rsid w:val="004D11F3"/>
    <w:rsid w:val="004D141E"/>
    <w:rsid w:val="004D1C33"/>
    <w:rsid w:val="004D2165"/>
    <w:rsid w:val="004D21FE"/>
    <w:rsid w:val="004D245B"/>
    <w:rsid w:val="004D28FF"/>
    <w:rsid w:val="004D2F4E"/>
    <w:rsid w:val="004D389D"/>
    <w:rsid w:val="004D4055"/>
    <w:rsid w:val="004D43B2"/>
    <w:rsid w:val="004D4868"/>
    <w:rsid w:val="004D58A2"/>
    <w:rsid w:val="004D630A"/>
    <w:rsid w:val="004D650B"/>
    <w:rsid w:val="004D65DB"/>
    <w:rsid w:val="004D7561"/>
    <w:rsid w:val="004D7638"/>
    <w:rsid w:val="004D7F83"/>
    <w:rsid w:val="004E00BD"/>
    <w:rsid w:val="004E0414"/>
    <w:rsid w:val="004E0D6F"/>
    <w:rsid w:val="004E102C"/>
    <w:rsid w:val="004E1BE0"/>
    <w:rsid w:val="004E1F29"/>
    <w:rsid w:val="004E2124"/>
    <w:rsid w:val="004E2163"/>
    <w:rsid w:val="004E2476"/>
    <w:rsid w:val="004E2B9D"/>
    <w:rsid w:val="004E2ECB"/>
    <w:rsid w:val="004E330B"/>
    <w:rsid w:val="004E34B2"/>
    <w:rsid w:val="004E35C5"/>
    <w:rsid w:val="004E3D02"/>
    <w:rsid w:val="004E40DD"/>
    <w:rsid w:val="004E45AF"/>
    <w:rsid w:val="004E542B"/>
    <w:rsid w:val="004E5921"/>
    <w:rsid w:val="004E7780"/>
    <w:rsid w:val="004E7E0C"/>
    <w:rsid w:val="004F008F"/>
    <w:rsid w:val="004F00A3"/>
    <w:rsid w:val="004F022D"/>
    <w:rsid w:val="004F0514"/>
    <w:rsid w:val="004F1406"/>
    <w:rsid w:val="004F187A"/>
    <w:rsid w:val="004F2A60"/>
    <w:rsid w:val="004F3230"/>
    <w:rsid w:val="004F3984"/>
    <w:rsid w:val="004F4213"/>
    <w:rsid w:val="004F4281"/>
    <w:rsid w:val="004F46B3"/>
    <w:rsid w:val="004F4AC7"/>
    <w:rsid w:val="004F4C08"/>
    <w:rsid w:val="004F508B"/>
    <w:rsid w:val="004F63E6"/>
    <w:rsid w:val="004F6429"/>
    <w:rsid w:val="004F644D"/>
    <w:rsid w:val="004F64D3"/>
    <w:rsid w:val="004F7696"/>
    <w:rsid w:val="004F7A84"/>
    <w:rsid w:val="004F7E17"/>
    <w:rsid w:val="0050003E"/>
    <w:rsid w:val="00500112"/>
    <w:rsid w:val="005008DA"/>
    <w:rsid w:val="00501912"/>
    <w:rsid w:val="00501DD4"/>
    <w:rsid w:val="005026AD"/>
    <w:rsid w:val="005028A6"/>
    <w:rsid w:val="00502B07"/>
    <w:rsid w:val="005039ED"/>
    <w:rsid w:val="00503C93"/>
    <w:rsid w:val="0050430F"/>
    <w:rsid w:val="00504751"/>
    <w:rsid w:val="00505CA0"/>
    <w:rsid w:val="00506D72"/>
    <w:rsid w:val="00507598"/>
    <w:rsid w:val="00507A1E"/>
    <w:rsid w:val="00507C79"/>
    <w:rsid w:val="005108DA"/>
    <w:rsid w:val="005115E5"/>
    <w:rsid w:val="0051169F"/>
    <w:rsid w:val="00512114"/>
    <w:rsid w:val="005121B1"/>
    <w:rsid w:val="005122C8"/>
    <w:rsid w:val="00512A0B"/>
    <w:rsid w:val="00512EA0"/>
    <w:rsid w:val="00513095"/>
    <w:rsid w:val="005140FD"/>
    <w:rsid w:val="00514807"/>
    <w:rsid w:val="00514D3D"/>
    <w:rsid w:val="00515A33"/>
    <w:rsid w:val="00515CEF"/>
    <w:rsid w:val="00515E6A"/>
    <w:rsid w:val="00515F5C"/>
    <w:rsid w:val="00516031"/>
    <w:rsid w:val="00516A96"/>
    <w:rsid w:val="00516BB7"/>
    <w:rsid w:val="005173B0"/>
    <w:rsid w:val="00517624"/>
    <w:rsid w:val="00517634"/>
    <w:rsid w:val="00517C26"/>
    <w:rsid w:val="005205A4"/>
    <w:rsid w:val="005206E9"/>
    <w:rsid w:val="00520A5F"/>
    <w:rsid w:val="00520FE3"/>
    <w:rsid w:val="005210F6"/>
    <w:rsid w:val="005214E0"/>
    <w:rsid w:val="00524176"/>
    <w:rsid w:val="00524178"/>
    <w:rsid w:val="0052447D"/>
    <w:rsid w:val="00525CB6"/>
    <w:rsid w:val="00526078"/>
    <w:rsid w:val="00527562"/>
    <w:rsid w:val="00527660"/>
    <w:rsid w:val="005276DD"/>
    <w:rsid w:val="00527ACB"/>
    <w:rsid w:val="0053013D"/>
    <w:rsid w:val="00530E23"/>
    <w:rsid w:val="00531D68"/>
    <w:rsid w:val="0053237E"/>
    <w:rsid w:val="00532424"/>
    <w:rsid w:val="005324D7"/>
    <w:rsid w:val="005332D9"/>
    <w:rsid w:val="0053337E"/>
    <w:rsid w:val="005338FF"/>
    <w:rsid w:val="00533951"/>
    <w:rsid w:val="00533AD5"/>
    <w:rsid w:val="00533E5E"/>
    <w:rsid w:val="0053404B"/>
    <w:rsid w:val="00534E3A"/>
    <w:rsid w:val="0053544E"/>
    <w:rsid w:val="00535DBB"/>
    <w:rsid w:val="0053671D"/>
    <w:rsid w:val="00536D41"/>
    <w:rsid w:val="005373A6"/>
    <w:rsid w:val="00537572"/>
    <w:rsid w:val="00537A1D"/>
    <w:rsid w:val="0054111F"/>
    <w:rsid w:val="005419EF"/>
    <w:rsid w:val="00541B76"/>
    <w:rsid w:val="00541BA0"/>
    <w:rsid w:val="00542344"/>
    <w:rsid w:val="00543714"/>
    <w:rsid w:val="005437E1"/>
    <w:rsid w:val="00544027"/>
    <w:rsid w:val="005443AD"/>
    <w:rsid w:val="005465DB"/>
    <w:rsid w:val="00546B59"/>
    <w:rsid w:val="00547ED8"/>
    <w:rsid w:val="005500FF"/>
    <w:rsid w:val="00550377"/>
    <w:rsid w:val="00550A05"/>
    <w:rsid w:val="00550DDD"/>
    <w:rsid w:val="00551336"/>
    <w:rsid w:val="005516EF"/>
    <w:rsid w:val="005521D0"/>
    <w:rsid w:val="00552482"/>
    <w:rsid w:val="005524D6"/>
    <w:rsid w:val="005528EB"/>
    <w:rsid w:val="00553045"/>
    <w:rsid w:val="005535DB"/>
    <w:rsid w:val="00553710"/>
    <w:rsid w:val="00555BE2"/>
    <w:rsid w:val="00555D39"/>
    <w:rsid w:val="00555F98"/>
    <w:rsid w:val="005570B9"/>
    <w:rsid w:val="00557942"/>
    <w:rsid w:val="00557B88"/>
    <w:rsid w:val="00557E34"/>
    <w:rsid w:val="00557F26"/>
    <w:rsid w:val="0056004B"/>
    <w:rsid w:val="0056037B"/>
    <w:rsid w:val="005605D4"/>
    <w:rsid w:val="005612E7"/>
    <w:rsid w:val="00561CF6"/>
    <w:rsid w:val="00561E38"/>
    <w:rsid w:val="00562C7A"/>
    <w:rsid w:val="00562CA7"/>
    <w:rsid w:val="00562DAF"/>
    <w:rsid w:val="00563051"/>
    <w:rsid w:val="00563503"/>
    <w:rsid w:val="00563705"/>
    <w:rsid w:val="005639D0"/>
    <w:rsid w:val="00563DBF"/>
    <w:rsid w:val="0056438A"/>
    <w:rsid w:val="00564D81"/>
    <w:rsid w:val="00565266"/>
    <w:rsid w:val="0056596D"/>
    <w:rsid w:val="005663A1"/>
    <w:rsid w:val="00566B0C"/>
    <w:rsid w:val="00566FD8"/>
    <w:rsid w:val="0056735C"/>
    <w:rsid w:val="00567802"/>
    <w:rsid w:val="00570004"/>
    <w:rsid w:val="0057043A"/>
    <w:rsid w:val="00570BD8"/>
    <w:rsid w:val="00570DBC"/>
    <w:rsid w:val="0057109D"/>
    <w:rsid w:val="005711A6"/>
    <w:rsid w:val="00571312"/>
    <w:rsid w:val="005719C1"/>
    <w:rsid w:val="00572A87"/>
    <w:rsid w:val="00573EA4"/>
    <w:rsid w:val="005748B3"/>
    <w:rsid w:val="00576278"/>
    <w:rsid w:val="00576CFE"/>
    <w:rsid w:val="005775BB"/>
    <w:rsid w:val="00577C84"/>
    <w:rsid w:val="00580A70"/>
    <w:rsid w:val="00580B4E"/>
    <w:rsid w:val="00580BCC"/>
    <w:rsid w:val="00580DA4"/>
    <w:rsid w:val="0058294C"/>
    <w:rsid w:val="00582EAF"/>
    <w:rsid w:val="00582F3D"/>
    <w:rsid w:val="005835B7"/>
    <w:rsid w:val="0058369B"/>
    <w:rsid w:val="00583A5C"/>
    <w:rsid w:val="00584C26"/>
    <w:rsid w:val="005851AF"/>
    <w:rsid w:val="00585A2D"/>
    <w:rsid w:val="00586B27"/>
    <w:rsid w:val="00587BF6"/>
    <w:rsid w:val="005904B0"/>
    <w:rsid w:val="005906E5"/>
    <w:rsid w:val="00590C69"/>
    <w:rsid w:val="00590E9F"/>
    <w:rsid w:val="00591671"/>
    <w:rsid w:val="00592068"/>
    <w:rsid w:val="0059223D"/>
    <w:rsid w:val="00592757"/>
    <w:rsid w:val="00592887"/>
    <w:rsid w:val="005933F7"/>
    <w:rsid w:val="0059393F"/>
    <w:rsid w:val="005939A0"/>
    <w:rsid w:val="00593BA3"/>
    <w:rsid w:val="00594D45"/>
    <w:rsid w:val="00595008"/>
    <w:rsid w:val="00595AEE"/>
    <w:rsid w:val="00595FCE"/>
    <w:rsid w:val="005961DD"/>
    <w:rsid w:val="005A0803"/>
    <w:rsid w:val="005A0924"/>
    <w:rsid w:val="005A0D02"/>
    <w:rsid w:val="005A0E6D"/>
    <w:rsid w:val="005A21FC"/>
    <w:rsid w:val="005A2C63"/>
    <w:rsid w:val="005A3F31"/>
    <w:rsid w:val="005A54B2"/>
    <w:rsid w:val="005A6348"/>
    <w:rsid w:val="005A6663"/>
    <w:rsid w:val="005A66BD"/>
    <w:rsid w:val="005A6B4B"/>
    <w:rsid w:val="005A71BA"/>
    <w:rsid w:val="005A7577"/>
    <w:rsid w:val="005A760B"/>
    <w:rsid w:val="005A798B"/>
    <w:rsid w:val="005A7A4B"/>
    <w:rsid w:val="005A7F6A"/>
    <w:rsid w:val="005B003C"/>
    <w:rsid w:val="005B0310"/>
    <w:rsid w:val="005B107B"/>
    <w:rsid w:val="005B1180"/>
    <w:rsid w:val="005B1CA1"/>
    <w:rsid w:val="005B1EF3"/>
    <w:rsid w:val="005B3822"/>
    <w:rsid w:val="005B3EE1"/>
    <w:rsid w:val="005B3FE0"/>
    <w:rsid w:val="005B44C9"/>
    <w:rsid w:val="005B47AA"/>
    <w:rsid w:val="005B4CAF"/>
    <w:rsid w:val="005B5259"/>
    <w:rsid w:val="005B53FB"/>
    <w:rsid w:val="005B6331"/>
    <w:rsid w:val="005B6687"/>
    <w:rsid w:val="005B6D8E"/>
    <w:rsid w:val="005B75CB"/>
    <w:rsid w:val="005B79D5"/>
    <w:rsid w:val="005B7A38"/>
    <w:rsid w:val="005B7E1B"/>
    <w:rsid w:val="005C00C4"/>
    <w:rsid w:val="005C021A"/>
    <w:rsid w:val="005C12E9"/>
    <w:rsid w:val="005C1537"/>
    <w:rsid w:val="005C1E10"/>
    <w:rsid w:val="005C2DFD"/>
    <w:rsid w:val="005C34CB"/>
    <w:rsid w:val="005C3D12"/>
    <w:rsid w:val="005C3DC7"/>
    <w:rsid w:val="005C4188"/>
    <w:rsid w:val="005C4B9D"/>
    <w:rsid w:val="005C5636"/>
    <w:rsid w:val="005C5F8D"/>
    <w:rsid w:val="005C6296"/>
    <w:rsid w:val="005C63A6"/>
    <w:rsid w:val="005C7864"/>
    <w:rsid w:val="005D000C"/>
    <w:rsid w:val="005D01AE"/>
    <w:rsid w:val="005D046F"/>
    <w:rsid w:val="005D071A"/>
    <w:rsid w:val="005D17FD"/>
    <w:rsid w:val="005D2402"/>
    <w:rsid w:val="005D3B0A"/>
    <w:rsid w:val="005D6720"/>
    <w:rsid w:val="005D74C8"/>
    <w:rsid w:val="005D78A7"/>
    <w:rsid w:val="005D7B88"/>
    <w:rsid w:val="005E052F"/>
    <w:rsid w:val="005E0BC3"/>
    <w:rsid w:val="005E0C09"/>
    <w:rsid w:val="005E0C8C"/>
    <w:rsid w:val="005E13B6"/>
    <w:rsid w:val="005E2025"/>
    <w:rsid w:val="005E2A73"/>
    <w:rsid w:val="005E2AEE"/>
    <w:rsid w:val="005E354D"/>
    <w:rsid w:val="005E35AF"/>
    <w:rsid w:val="005E37B0"/>
    <w:rsid w:val="005E3FAB"/>
    <w:rsid w:val="005E48C9"/>
    <w:rsid w:val="005E4A53"/>
    <w:rsid w:val="005E5D6D"/>
    <w:rsid w:val="005E5E60"/>
    <w:rsid w:val="005E69F6"/>
    <w:rsid w:val="005E7810"/>
    <w:rsid w:val="005E7E4D"/>
    <w:rsid w:val="005F013A"/>
    <w:rsid w:val="005F1331"/>
    <w:rsid w:val="005F13F6"/>
    <w:rsid w:val="005F166E"/>
    <w:rsid w:val="005F230E"/>
    <w:rsid w:val="005F24D6"/>
    <w:rsid w:val="005F3747"/>
    <w:rsid w:val="005F3948"/>
    <w:rsid w:val="005F3C9D"/>
    <w:rsid w:val="005F424C"/>
    <w:rsid w:val="005F51EA"/>
    <w:rsid w:val="005F51F7"/>
    <w:rsid w:val="005F568C"/>
    <w:rsid w:val="005F5858"/>
    <w:rsid w:val="005F5D8B"/>
    <w:rsid w:val="005F5E5D"/>
    <w:rsid w:val="005F5FDB"/>
    <w:rsid w:val="005F6260"/>
    <w:rsid w:val="005F6C60"/>
    <w:rsid w:val="005F7596"/>
    <w:rsid w:val="006000F6"/>
    <w:rsid w:val="006001C9"/>
    <w:rsid w:val="006001D1"/>
    <w:rsid w:val="006004E7"/>
    <w:rsid w:val="00600571"/>
    <w:rsid w:val="006007D2"/>
    <w:rsid w:val="0060106C"/>
    <w:rsid w:val="00601320"/>
    <w:rsid w:val="00601C88"/>
    <w:rsid w:val="00601F42"/>
    <w:rsid w:val="00602073"/>
    <w:rsid w:val="006027D0"/>
    <w:rsid w:val="00602F35"/>
    <w:rsid w:val="00603515"/>
    <w:rsid w:val="00603944"/>
    <w:rsid w:val="00603A83"/>
    <w:rsid w:val="00603E6C"/>
    <w:rsid w:val="00604593"/>
    <w:rsid w:val="00604985"/>
    <w:rsid w:val="00604F8E"/>
    <w:rsid w:val="0060581A"/>
    <w:rsid w:val="00605AF7"/>
    <w:rsid w:val="00605C00"/>
    <w:rsid w:val="006070E2"/>
    <w:rsid w:val="0060779D"/>
    <w:rsid w:val="0061182F"/>
    <w:rsid w:val="0061223F"/>
    <w:rsid w:val="00612864"/>
    <w:rsid w:val="00612B9A"/>
    <w:rsid w:val="00612F0E"/>
    <w:rsid w:val="00612F8C"/>
    <w:rsid w:val="00613047"/>
    <w:rsid w:val="006130DD"/>
    <w:rsid w:val="00613874"/>
    <w:rsid w:val="006138EE"/>
    <w:rsid w:val="00613D89"/>
    <w:rsid w:val="006149DC"/>
    <w:rsid w:val="00614B1A"/>
    <w:rsid w:val="00614C77"/>
    <w:rsid w:val="0061506A"/>
    <w:rsid w:val="00615E83"/>
    <w:rsid w:val="00616070"/>
    <w:rsid w:val="00616DC5"/>
    <w:rsid w:val="006172A4"/>
    <w:rsid w:val="00617620"/>
    <w:rsid w:val="00617C56"/>
    <w:rsid w:val="0062018A"/>
    <w:rsid w:val="006207B3"/>
    <w:rsid w:val="00620CC9"/>
    <w:rsid w:val="00620E2D"/>
    <w:rsid w:val="00620F68"/>
    <w:rsid w:val="00621547"/>
    <w:rsid w:val="006222B6"/>
    <w:rsid w:val="00622395"/>
    <w:rsid w:val="00622750"/>
    <w:rsid w:val="00622951"/>
    <w:rsid w:val="006233F2"/>
    <w:rsid w:val="00623EC6"/>
    <w:rsid w:val="006240D3"/>
    <w:rsid w:val="00624301"/>
    <w:rsid w:val="006254C1"/>
    <w:rsid w:val="0062577E"/>
    <w:rsid w:val="006267D5"/>
    <w:rsid w:val="00626FA9"/>
    <w:rsid w:val="006274ED"/>
    <w:rsid w:val="00630B24"/>
    <w:rsid w:val="00631ADF"/>
    <w:rsid w:val="00631D2C"/>
    <w:rsid w:val="0063263E"/>
    <w:rsid w:val="0063283F"/>
    <w:rsid w:val="006328E1"/>
    <w:rsid w:val="00633617"/>
    <w:rsid w:val="006339BC"/>
    <w:rsid w:val="00634A94"/>
    <w:rsid w:val="00634F6B"/>
    <w:rsid w:val="00634FD8"/>
    <w:rsid w:val="0063533C"/>
    <w:rsid w:val="006359F5"/>
    <w:rsid w:val="00635A28"/>
    <w:rsid w:val="00635ACB"/>
    <w:rsid w:val="00635BA0"/>
    <w:rsid w:val="00635FD6"/>
    <w:rsid w:val="00636E0A"/>
    <w:rsid w:val="0063783D"/>
    <w:rsid w:val="006403A9"/>
    <w:rsid w:val="006407A8"/>
    <w:rsid w:val="00640AD5"/>
    <w:rsid w:val="00640DD3"/>
    <w:rsid w:val="00640F67"/>
    <w:rsid w:val="006412A8"/>
    <w:rsid w:val="00641B36"/>
    <w:rsid w:val="00642BF4"/>
    <w:rsid w:val="00643EBB"/>
    <w:rsid w:val="006449FC"/>
    <w:rsid w:val="00644B3B"/>
    <w:rsid w:val="00644EEC"/>
    <w:rsid w:val="006472FF"/>
    <w:rsid w:val="0064734B"/>
    <w:rsid w:val="0065029B"/>
    <w:rsid w:val="006519F4"/>
    <w:rsid w:val="006520C9"/>
    <w:rsid w:val="00652FB5"/>
    <w:rsid w:val="00653AA6"/>
    <w:rsid w:val="00653D18"/>
    <w:rsid w:val="00653E3A"/>
    <w:rsid w:val="00653FB9"/>
    <w:rsid w:val="00654122"/>
    <w:rsid w:val="006542E0"/>
    <w:rsid w:val="006544DD"/>
    <w:rsid w:val="00654A5E"/>
    <w:rsid w:val="00654B7F"/>
    <w:rsid w:val="00655349"/>
    <w:rsid w:val="00656782"/>
    <w:rsid w:val="00657788"/>
    <w:rsid w:val="006610C7"/>
    <w:rsid w:val="0066179E"/>
    <w:rsid w:val="00661D2E"/>
    <w:rsid w:val="00663454"/>
    <w:rsid w:val="006636F4"/>
    <w:rsid w:val="0066398C"/>
    <w:rsid w:val="00663F76"/>
    <w:rsid w:val="006642A5"/>
    <w:rsid w:val="006653B5"/>
    <w:rsid w:val="00666412"/>
    <w:rsid w:val="00666899"/>
    <w:rsid w:val="00667192"/>
    <w:rsid w:val="0066724C"/>
    <w:rsid w:val="006676BB"/>
    <w:rsid w:val="0067090B"/>
    <w:rsid w:val="006712F3"/>
    <w:rsid w:val="00671901"/>
    <w:rsid w:val="006723F2"/>
    <w:rsid w:val="006724D1"/>
    <w:rsid w:val="006729E8"/>
    <w:rsid w:val="00673DAF"/>
    <w:rsid w:val="0067485A"/>
    <w:rsid w:val="00674909"/>
    <w:rsid w:val="00674E12"/>
    <w:rsid w:val="00675548"/>
    <w:rsid w:val="00675C8D"/>
    <w:rsid w:val="00676204"/>
    <w:rsid w:val="0067644E"/>
    <w:rsid w:val="00676B3D"/>
    <w:rsid w:val="00677626"/>
    <w:rsid w:val="00677965"/>
    <w:rsid w:val="00677F80"/>
    <w:rsid w:val="006804D1"/>
    <w:rsid w:val="0068278E"/>
    <w:rsid w:val="00682BE6"/>
    <w:rsid w:val="006840BF"/>
    <w:rsid w:val="006841F2"/>
    <w:rsid w:val="00684541"/>
    <w:rsid w:val="00684580"/>
    <w:rsid w:val="00685530"/>
    <w:rsid w:val="006855C7"/>
    <w:rsid w:val="00685636"/>
    <w:rsid w:val="006866E6"/>
    <w:rsid w:val="00686848"/>
    <w:rsid w:val="00686F9C"/>
    <w:rsid w:val="00687640"/>
    <w:rsid w:val="00687EF2"/>
    <w:rsid w:val="00690309"/>
    <w:rsid w:val="00690774"/>
    <w:rsid w:val="006907EB"/>
    <w:rsid w:val="00690B14"/>
    <w:rsid w:val="00690D9D"/>
    <w:rsid w:val="006912E7"/>
    <w:rsid w:val="0069186A"/>
    <w:rsid w:val="00692057"/>
    <w:rsid w:val="00692EBB"/>
    <w:rsid w:val="00693138"/>
    <w:rsid w:val="00693BF9"/>
    <w:rsid w:val="00694EA0"/>
    <w:rsid w:val="00695D5E"/>
    <w:rsid w:val="006964C9"/>
    <w:rsid w:val="006977DB"/>
    <w:rsid w:val="006A037F"/>
    <w:rsid w:val="006A0D85"/>
    <w:rsid w:val="006A18EA"/>
    <w:rsid w:val="006A1B6D"/>
    <w:rsid w:val="006A2134"/>
    <w:rsid w:val="006A370D"/>
    <w:rsid w:val="006A397D"/>
    <w:rsid w:val="006A3F3A"/>
    <w:rsid w:val="006A45C6"/>
    <w:rsid w:val="006A4B27"/>
    <w:rsid w:val="006A59E8"/>
    <w:rsid w:val="006A5DA4"/>
    <w:rsid w:val="006A5F06"/>
    <w:rsid w:val="006A635F"/>
    <w:rsid w:val="006A65BE"/>
    <w:rsid w:val="006A7AFB"/>
    <w:rsid w:val="006A7F77"/>
    <w:rsid w:val="006B0209"/>
    <w:rsid w:val="006B113C"/>
    <w:rsid w:val="006B20BB"/>
    <w:rsid w:val="006B20F2"/>
    <w:rsid w:val="006B2402"/>
    <w:rsid w:val="006B2499"/>
    <w:rsid w:val="006B2785"/>
    <w:rsid w:val="006B33F0"/>
    <w:rsid w:val="006B537A"/>
    <w:rsid w:val="006B60D5"/>
    <w:rsid w:val="006B6190"/>
    <w:rsid w:val="006B68B6"/>
    <w:rsid w:val="006B71DB"/>
    <w:rsid w:val="006B7284"/>
    <w:rsid w:val="006B7C31"/>
    <w:rsid w:val="006C03D9"/>
    <w:rsid w:val="006C051E"/>
    <w:rsid w:val="006C0604"/>
    <w:rsid w:val="006C0764"/>
    <w:rsid w:val="006C11B7"/>
    <w:rsid w:val="006C26FB"/>
    <w:rsid w:val="006C3E76"/>
    <w:rsid w:val="006C5BDC"/>
    <w:rsid w:val="006C5DD4"/>
    <w:rsid w:val="006C66F7"/>
    <w:rsid w:val="006C6E8A"/>
    <w:rsid w:val="006C76B7"/>
    <w:rsid w:val="006C7BD4"/>
    <w:rsid w:val="006D03E4"/>
    <w:rsid w:val="006D0BDF"/>
    <w:rsid w:val="006D0E18"/>
    <w:rsid w:val="006D1348"/>
    <w:rsid w:val="006D1445"/>
    <w:rsid w:val="006D1AEA"/>
    <w:rsid w:val="006D1AF7"/>
    <w:rsid w:val="006D1B76"/>
    <w:rsid w:val="006D2067"/>
    <w:rsid w:val="006D2685"/>
    <w:rsid w:val="006D27A3"/>
    <w:rsid w:val="006D27F7"/>
    <w:rsid w:val="006D38B7"/>
    <w:rsid w:val="006D4736"/>
    <w:rsid w:val="006D4AF2"/>
    <w:rsid w:val="006D4D05"/>
    <w:rsid w:val="006D6479"/>
    <w:rsid w:val="006D7193"/>
    <w:rsid w:val="006E0001"/>
    <w:rsid w:val="006E018D"/>
    <w:rsid w:val="006E0D3B"/>
    <w:rsid w:val="006E1059"/>
    <w:rsid w:val="006E172C"/>
    <w:rsid w:val="006E280D"/>
    <w:rsid w:val="006E2D25"/>
    <w:rsid w:val="006E3277"/>
    <w:rsid w:val="006E4413"/>
    <w:rsid w:val="006E4EF0"/>
    <w:rsid w:val="006E6289"/>
    <w:rsid w:val="006E707D"/>
    <w:rsid w:val="006E78B5"/>
    <w:rsid w:val="006E7E28"/>
    <w:rsid w:val="006F01FA"/>
    <w:rsid w:val="006F0489"/>
    <w:rsid w:val="006F04DB"/>
    <w:rsid w:val="006F06E8"/>
    <w:rsid w:val="006F1D0B"/>
    <w:rsid w:val="006F29FA"/>
    <w:rsid w:val="006F2C11"/>
    <w:rsid w:val="006F2D32"/>
    <w:rsid w:val="006F2E58"/>
    <w:rsid w:val="006F2E63"/>
    <w:rsid w:val="006F302F"/>
    <w:rsid w:val="006F3283"/>
    <w:rsid w:val="006F3B43"/>
    <w:rsid w:val="006F4166"/>
    <w:rsid w:val="006F5244"/>
    <w:rsid w:val="006F557F"/>
    <w:rsid w:val="006F585C"/>
    <w:rsid w:val="006F5FA1"/>
    <w:rsid w:val="006F7417"/>
    <w:rsid w:val="006F7A2A"/>
    <w:rsid w:val="006F7B68"/>
    <w:rsid w:val="007004AD"/>
    <w:rsid w:val="00700517"/>
    <w:rsid w:val="007012FB"/>
    <w:rsid w:val="00701797"/>
    <w:rsid w:val="0070197E"/>
    <w:rsid w:val="0070217F"/>
    <w:rsid w:val="00702358"/>
    <w:rsid w:val="007023E9"/>
    <w:rsid w:val="00702E6F"/>
    <w:rsid w:val="0070382D"/>
    <w:rsid w:val="00703887"/>
    <w:rsid w:val="00703DDD"/>
    <w:rsid w:val="0070470D"/>
    <w:rsid w:val="00704714"/>
    <w:rsid w:val="00704796"/>
    <w:rsid w:val="0070528E"/>
    <w:rsid w:val="00705CB5"/>
    <w:rsid w:val="00705DF7"/>
    <w:rsid w:val="007066A8"/>
    <w:rsid w:val="007067F8"/>
    <w:rsid w:val="00706D35"/>
    <w:rsid w:val="00707790"/>
    <w:rsid w:val="00711383"/>
    <w:rsid w:val="00711554"/>
    <w:rsid w:val="00713538"/>
    <w:rsid w:val="00713B90"/>
    <w:rsid w:val="00714387"/>
    <w:rsid w:val="00714464"/>
    <w:rsid w:val="00714893"/>
    <w:rsid w:val="007150B2"/>
    <w:rsid w:val="007151A2"/>
    <w:rsid w:val="007157D4"/>
    <w:rsid w:val="00715809"/>
    <w:rsid w:val="007165B9"/>
    <w:rsid w:val="007171E3"/>
    <w:rsid w:val="007173D3"/>
    <w:rsid w:val="007175AF"/>
    <w:rsid w:val="00717779"/>
    <w:rsid w:val="0072020D"/>
    <w:rsid w:val="007202CA"/>
    <w:rsid w:val="00720346"/>
    <w:rsid w:val="00720969"/>
    <w:rsid w:val="00720B31"/>
    <w:rsid w:val="00720CA3"/>
    <w:rsid w:val="00720E9A"/>
    <w:rsid w:val="0072156D"/>
    <w:rsid w:val="00721C62"/>
    <w:rsid w:val="00722044"/>
    <w:rsid w:val="00722217"/>
    <w:rsid w:val="007223B9"/>
    <w:rsid w:val="007225F8"/>
    <w:rsid w:val="0072309B"/>
    <w:rsid w:val="007234A3"/>
    <w:rsid w:val="007237E2"/>
    <w:rsid w:val="00723EAE"/>
    <w:rsid w:val="007248DC"/>
    <w:rsid w:val="007253AD"/>
    <w:rsid w:val="00726387"/>
    <w:rsid w:val="007276A2"/>
    <w:rsid w:val="007277AA"/>
    <w:rsid w:val="00727A52"/>
    <w:rsid w:val="00727AF6"/>
    <w:rsid w:val="00727EFE"/>
    <w:rsid w:val="007302EE"/>
    <w:rsid w:val="00730E2F"/>
    <w:rsid w:val="00730EDB"/>
    <w:rsid w:val="00731246"/>
    <w:rsid w:val="00731CDD"/>
    <w:rsid w:val="00731E62"/>
    <w:rsid w:val="00731EA9"/>
    <w:rsid w:val="00732267"/>
    <w:rsid w:val="0073246D"/>
    <w:rsid w:val="00732609"/>
    <w:rsid w:val="00732821"/>
    <w:rsid w:val="0073286A"/>
    <w:rsid w:val="00733B5B"/>
    <w:rsid w:val="00734651"/>
    <w:rsid w:val="00734FFD"/>
    <w:rsid w:val="00735EA2"/>
    <w:rsid w:val="00736130"/>
    <w:rsid w:val="00736A46"/>
    <w:rsid w:val="00737108"/>
    <w:rsid w:val="00737185"/>
    <w:rsid w:val="007376D2"/>
    <w:rsid w:val="007409D5"/>
    <w:rsid w:val="00740A51"/>
    <w:rsid w:val="00740C4B"/>
    <w:rsid w:val="00741760"/>
    <w:rsid w:val="007425D0"/>
    <w:rsid w:val="007425D1"/>
    <w:rsid w:val="00742AE7"/>
    <w:rsid w:val="00742C63"/>
    <w:rsid w:val="00743365"/>
    <w:rsid w:val="0074396F"/>
    <w:rsid w:val="00743CC5"/>
    <w:rsid w:val="00743E7B"/>
    <w:rsid w:val="00744176"/>
    <w:rsid w:val="0074460F"/>
    <w:rsid w:val="00744A78"/>
    <w:rsid w:val="00744AD9"/>
    <w:rsid w:val="00745C1E"/>
    <w:rsid w:val="00745FC8"/>
    <w:rsid w:val="00745FDF"/>
    <w:rsid w:val="00746356"/>
    <w:rsid w:val="00746C9A"/>
    <w:rsid w:val="00746EE8"/>
    <w:rsid w:val="00747EDC"/>
    <w:rsid w:val="00747F5B"/>
    <w:rsid w:val="0075011C"/>
    <w:rsid w:val="00750733"/>
    <w:rsid w:val="00750E37"/>
    <w:rsid w:val="0075108A"/>
    <w:rsid w:val="00751192"/>
    <w:rsid w:val="00752055"/>
    <w:rsid w:val="007522F1"/>
    <w:rsid w:val="007524B4"/>
    <w:rsid w:val="00752A8E"/>
    <w:rsid w:val="00752EB0"/>
    <w:rsid w:val="0075350D"/>
    <w:rsid w:val="007536BC"/>
    <w:rsid w:val="00753EB6"/>
    <w:rsid w:val="00753EE8"/>
    <w:rsid w:val="007553E7"/>
    <w:rsid w:val="0075549D"/>
    <w:rsid w:val="0075634E"/>
    <w:rsid w:val="00756825"/>
    <w:rsid w:val="00756878"/>
    <w:rsid w:val="00756DF1"/>
    <w:rsid w:val="00757855"/>
    <w:rsid w:val="0075793A"/>
    <w:rsid w:val="007607B1"/>
    <w:rsid w:val="007608B2"/>
    <w:rsid w:val="007617BE"/>
    <w:rsid w:val="00761A13"/>
    <w:rsid w:val="00762363"/>
    <w:rsid w:val="00762D6F"/>
    <w:rsid w:val="0076309A"/>
    <w:rsid w:val="00763AAF"/>
    <w:rsid w:val="00763B9B"/>
    <w:rsid w:val="007647DD"/>
    <w:rsid w:val="00764CE2"/>
    <w:rsid w:val="0076519B"/>
    <w:rsid w:val="0076535E"/>
    <w:rsid w:val="00765AEA"/>
    <w:rsid w:val="00765B65"/>
    <w:rsid w:val="007664E9"/>
    <w:rsid w:val="00766830"/>
    <w:rsid w:val="00766F1C"/>
    <w:rsid w:val="00767E03"/>
    <w:rsid w:val="007708CF"/>
    <w:rsid w:val="00773BBE"/>
    <w:rsid w:val="00773E21"/>
    <w:rsid w:val="00774B60"/>
    <w:rsid w:val="00774D94"/>
    <w:rsid w:val="007754D7"/>
    <w:rsid w:val="00775A13"/>
    <w:rsid w:val="007762D1"/>
    <w:rsid w:val="00776377"/>
    <w:rsid w:val="00776740"/>
    <w:rsid w:val="00776A3E"/>
    <w:rsid w:val="0077729A"/>
    <w:rsid w:val="00780251"/>
    <w:rsid w:val="00780630"/>
    <w:rsid w:val="00780A0B"/>
    <w:rsid w:val="00780B18"/>
    <w:rsid w:val="00780DD6"/>
    <w:rsid w:val="0078127D"/>
    <w:rsid w:val="00781A1E"/>
    <w:rsid w:val="00781F5C"/>
    <w:rsid w:val="0078224D"/>
    <w:rsid w:val="00784853"/>
    <w:rsid w:val="00785393"/>
    <w:rsid w:val="00786188"/>
    <w:rsid w:val="0079037E"/>
    <w:rsid w:val="00790F4D"/>
    <w:rsid w:val="0079132C"/>
    <w:rsid w:val="00791BCE"/>
    <w:rsid w:val="007920E0"/>
    <w:rsid w:val="0079296F"/>
    <w:rsid w:val="00792F13"/>
    <w:rsid w:val="00794203"/>
    <w:rsid w:val="007942C0"/>
    <w:rsid w:val="007943F4"/>
    <w:rsid w:val="007944E4"/>
    <w:rsid w:val="007944F4"/>
    <w:rsid w:val="007950ED"/>
    <w:rsid w:val="00795366"/>
    <w:rsid w:val="00795D3C"/>
    <w:rsid w:val="0079634B"/>
    <w:rsid w:val="007965D1"/>
    <w:rsid w:val="0079694B"/>
    <w:rsid w:val="00797621"/>
    <w:rsid w:val="0079798B"/>
    <w:rsid w:val="00797B2E"/>
    <w:rsid w:val="007A00AF"/>
    <w:rsid w:val="007A0128"/>
    <w:rsid w:val="007A0EB5"/>
    <w:rsid w:val="007A1118"/>
    <w:rsid w:val="007A13F7"/>
    <w:rsid w:val="007A14EE"/>
    <w:rsid w:val="007A1716"/>
    <w:rsid w:val="007A186F"/>
    <w:rsid w:val="007A1BB2"/>
    <w:rsid w:val="007A1C64"/>
    <w:rsid w:val="007A1C76"/>
    <w:rsid w:val="007A26E7"/>
    <w:rsid w:val="007A2B6B"/>
    <w:rsid w:val="007A3461"/>
    <w:rsid w:val="007A3516"/>
    <w:rsid w:val="007A3959"/>
    <w:rsid w:val="007A397F"/>
    <w:rsid w:val="007A5B59"/>
    <w:rsid w:val="007A6630"/>
    <w:rsid w:val="007A6CDD"/>
    <w:rsid w:val="007A7517"/>
    <w:rsid w:val="007B0173"/>
    <w:rsid w:val="007B0EC4"/>
    <w:rsid w:val="007B1757"/>
    <w:rsid w:val="007B1D0C"/>
    <w:rsid w:val="007B23CB"/>
    <w:rsid w:val="007B26C0"/>
    <w:rsid w:val="007B28B0"/>
    <w:rsid w:val="007B3004"/>
    <w:rsid w:val="007B31A8"/>
    <w:rsid w:val="007B407D"/>
    <w:rsid w:val="007B436D"/>
    <w:rsid w:val="007B4658"/>
    <w:rsid w:val="007B6457"/>
    <w:rsid w:val="007B6ECA"/>
    <w:rsid w:val="007B6F12"/>
    <w:rsid w:val="007B7672"/>
    <w:rsid w:val="007B77E7"/>
    <w:rsid w:val="007B79F5"/>
    <w:rsid w:val="007B7C0D"/>
    <w:rsid w:val="007B7C93"/>
    <w:rsid w:val="007C04D3"/>
    <w:rsid w:val="007C0B32"/>
    <w:rsid w:val="007C0D8B"/>
    <w:rsid w:val="007C2943"/>
    <w:rsid w:val="007C3215"/>
    <w:rsid w:val="007C3392"/>
    <w:rsid w:val="007C3ACD"/>
    <w:rsid w:val="007C3E6B"/>
    <w:rsid w:val="007C3FAE"/>
    <w:rsid w:val="007C4301"/>
    <w:rsid w:val="007C4366"/>
    <w:rsid w:val="007C5994"/>
    <w:rsid w:val="007C5FB5"/>
    <w:rsid w:val="007C6094"/>
    <w:rsid w:val="007C66CB"/>
    <w:rsid w:val="007C69D0"/>
    <w:rsid w:val="007C6B5D"/>
    <w:rsid w:val="007C7365"/>
    <w:rsid w:val="007C73B4"/>
    <w:rsid w:val="007C75E6"/>
    <w:rsid w:val="007D2414"/>
    <w:rsid w:val="007D2469"/>
    <w:rsid w:val="007D3392"/>
    <w:rsid w:val="007D3E83"/>
    <w:rsid w:val="007D481F"/>
    <w:rsid w:val="007D49E0"/>
    <w:rsid w:val="007D60E4"/>
    <w:rsid w:val="007D669E"/>
    <w:rsid w:val="007E08CA"/>
    <w:rsid w:val="007E0BFC"/>
    <w:rsid w:val="007E0DEF"/>
    <w:rsid w:val="007E12E1"/>
    <w:rsid w:val="007E2D66"/>
    <w:rsid w:val="007E3431"/>
    <w:rsid w:val="007E345C"/>
    <w:rsid w:val="007E3A8C"/>
    <w:rsid w:val="007E3D53"/>
    <w:rsid w:val="007E6550"/>
    <w:rsid w:val="007E6EAD"/>
    <w:rsid w:val="007E6EB7"/>
    <w:rsid w:val="007E74B1"/>
    <w:rsid w:val="007E772D"/>
    <w:rsid w:val="007F0035"/>
    <w:rsid w:val="007F09D5"/>
    <w:rsid w:val="007F0ACC"/>
    <w:rsid w:val="007F0C0B"/>
    <w:rsid w:val="007F1034"/>
    <w:rsid w:val="007F1185"/>
    <w:rsid w:val="007F1EDB"/>
    <w:rsid w:val="007F2803"/>
    <w:rsid w:val="007F2C2C"/>
    <w:rsid w:val="007F3802"/>
    <w:rsid w:val="007F38F2"/>
    <w:rsid w:val="007F38F7"/>
    <w:rsid w:val="007F3DF7"/>
    <w:rsid w:val="007F430F"/>
    <w:rsid w:val="007F548E"/>
    <w:rsid w:val="007F5686"/>
    <w:rsid w:val="007F5827"/>
    <w:rsid w:val="007F5C32"/>
    <w:rsid w:val="007F6824"/>
    <w:rsid w:val="007F7A79"/>
    <w:rsid w:val="008008F4"/>
    <w:rsid w:val="00800FE4"/>
    <w:rsid w:val="00801357"/>
    <w:rsid w:val="00803EC6"/>
    <w:rsid w:val="0080447E"/>
    <w:rsid w:val="0080461C"/>
    <w:rsid w:val="00804A18"/>
    <w:rsid w:val="00804C6C"/>
    <w:rsid w:val="00804D71"/>
    <w:rsid w:val="008052E0"/>
    <w:rsid w:val="008059B5"/>
    <w:rsid w:val="00805F7F"/>
    <w:rsid w:val="00806FC4"/>
    <w:rsid w:val="0080713F"/>
    <w:rsid w:val="00807EF4"/>
    <w:rsid w:val="008108E3"/>
    <w:rsid w:val="00810CB0"/>
    <w:rsid w:val="008112AF"/>
    <w:rsid w:val="0081181C"/>
    <w:rsid w:val="00811AAF"/>
    <w:rsid w:val="00812D75"/>
    <w:rsid w:val="00812DB8"/>
    <w:rsid w:val="00812F96"/>
    <w:rsid w:val="00813240"/>
    <w:rsid w:val="008132F7"/>
    <w:rsid w:val="00813DB0"/>
    <w:rsid w:val="00815046"/>
    <w:rsid w:val="00815671"/>
    <w:rsid w:val="008164F9"/>
    <w:rsid w:val="008166ED"/>
    <w:rsid w:val="00816B94"/>
    <w:rsid w:val="008174A3"/>
    <w:rsid w:val="00817ECE"/>
    <w:rsid w:val="00820218"/>
    <w:rsid w:val="00820EEA"/>
    <w:rsid w:val="00822036"/>
    <w:rsid w:val="008224C2"/>
    <w:rsid w:val="0082290B"/>
    <w:rsid w:val="00823621"/>
    <w:rsid w:val="00824F4E"/>
    <w:rsid w:val="00825099"/>
    <w:rsid w:val="00826ECD"/>
    <w:rsid w:val="00827163"/>
    <w:rsid w:val="008304CB"/>
    <w:rsid w:val="008305D1"/>
    <w:rsid w:val="00830C2A"/>
    <w:rsid w:val="00830ED3"/>
    <w:rsid w:val="00831444"/>
    <w:rsid w:val="00831884"/>
    <w:rsid w:val="008320E5"/>
    <w:rsid w:val="00832684"/>
    <w:rsid w:val="00833403"/>
    <w:rsid w:val="00833561"/>
    <w:rsid w:val="00833D2E"/>
    <w:rsid w:val="00833ED7"/>
    <w:rsid w:val="00834259"/>
    <w:rsid w:val="00834577"/>
    <w:rsid w:val="00834D35"/>
    <w:rsid w:val="00835887"/>
    <w:rsid w:val="00837CFD"/>
    <w:rsid w:val="00840AD5"/>
    <w:rsid w:val="0084123D"/>
    <w:rsid w:val="0084146C"/>
    <w:rsid w:val="0084200A"/>
    <w:rsid w:val="00842436"/>
    <w:rsid w:val="00842610"/>
    <w:rsid w:val="00842660"/>
    <w:rsid w:val="00842AEE"/>
    <w:rsid w:val="00842B45"/>
    <w:rsid w:val="00842DDC"/>
    <w:rsid w:val="00843F70"/>
    <w:rsid w:val="00844715"/>
    <w:rsid w:val="008455F2"/>
    <w:rsid w:val="0084605D"/>
    <w:rsid w:val="008465C6"/>
    <w:rsid w:val="00846656"/>
    <w:rsid w:val="008467D8"/>
    <w:rsid w:val="008500B1"/>
    <w:rsid w:val="008502DA"/>
    <w:rsid w:val="00850E11"/>
    <w:rsid w:val="00851BA5"/>
    <w:rsid w:val="00851C73"/>
    <w:rsid w:val="0085425A"/>
    <w:rsid w:val="008544A2"/>
    <w:rsid w:val="00854AD5"/>
    <w:rsid w:val="00854BE0"/>
    <w:rsid w:val="00854FF3"/>
    <w:rsid w:val="00855058"/>
    <w:rsid w:val="00855081"/>
    <w:rsid w:val="008554C5"/>
    <w:rsid w:val="00856048"/>
    <w:rsid w:val="00856301"/>
    <w:rsid w:val="00856543"/>
    <w:rsid w:val="00857686"/>
    <w:rsid w:val="00857811"/>
    <w:rsid w:val="00857838"/>
    <w:rsid w:val="008578D6"/>
    <w:rsid w:val="00857EA3"/>
    <w:rsid w:val="00860C31"/>
    <w:rsid w:val="00860FB3"/>
    <w:rsid w:val="00861EF8"/>
    <w:rsid w:val="00861F08"/>
    <w:rsid w:val="0086289C"/>
    <w:rsid w:val="008636A4"/>
    <w:rsid w:val="0086393E"/>
    <w:rsid w:val="00863DBE"/>
    <w:rsid w:val="008644C4"/>
    <w:rsid w:val="008648FA"/>
    <w:rsid w:val="008658BE"/>
    <w:rsid w:val="00865B2D"/>
    <w:rsid w:val="0086605A"/>
    <w:rsid w:val="00867070"/>
    <w:rsid w:val="0087149A"/>
    <w:rsid w:val="008737F8"/>
    <w:rsid w:val="0087482F"/>
    <w:rsid w:val="00874B02"/>
    <w:rsid w:val="008752C7"/>
    <w:rsid w:val="00875D8E"/>
    <w:rsid w:val="0087637F"/>
    <w:rsid w:val="008767C8"/>
    <w:rsid w:val="0087684E"/>
    <w:rsid w:val="00876B80"/>
    <w:rsid w:val="0087793F"/>
    <w:rsid w:val="00880099"/>
    <w:rsid w:val="008805F5"/>
    <w:rsid w:val="00880601"/>
    <w:rsid w:val="00881102"/>
    <w:rsid w:val="0088112B"/>
    <w:rsid w:val="00881525"/>
    <w:rsid w:val="00881849"/>
    <w:rsid w:val="008818B0"/>
    <w:rsid w:val="008819B5"/>
    <w:rsid w:val="00881CA2"/>
    <w:rsid w:val="00882798"/>
    <w:rsid w:val="00882C39"/>
    <w:rsid w:val="00883E8F"/>
    <w:rsid w:val="008851D9"/>
    <w:rsid w:val="00885AF5"/>
    <w:rsid w:val="00886538"/>
    <w:rsid w:val="0088667A"/>
    <w:rsid w:val="00886B82"/>
    <w:rsid w:val="00886E51"/>
    <w:rsid w:val="00887098"/>
    <w:rsid w:val="0088721A"/>
    <w:rsid w:val="00890309"/>
    <w:rsid w:val="00890E95"/>
    <w:rsid w:val="00891482"/>
    <w:rsid w:val="00892348"/>
    <w:rsid w:val="008924AA"/>
    <w:rsid w:val="00893484"/>
    <w:rsid w:val="00893487"/>
    <w:rsid w:val="00893902"/>
    <w:rsid w:val="0089397E"/>
    <w:rsid w:val="00894F90"/>
    <w:rsid w:val="008952DE"/>
    <w:rsid w:val="008954C8"/>
    <w:rsid w:val="0089552F"/>
    <w:rsid w:val="00895C28"/>
    <w:rsid w:val="00895D7A"/>
    <w:rsid w:val="00895FDE"/>
    <w:rsid w:val="00896B04"/>
    <w:rsid w:val="00896F47"/>
    <w:rsid w:val="008976B1"/>
    <w:rsid w:val="00897A36"/>
    <w:rsid w:val="008A00C5"/>
    <w:rsid w:val="008A0999"/>
    <w:rsid w:val="008A16A1"/>
    <w:rsid w:val="008A1C38"/>
    <w:rsid w:val="008A1E3B"/>
    <w:rsid w:val="008A1ECA"/>
    <w:rsid w:val="008A1FF4"/>
    <w:rsid w:val="008A2B84"/>
    <w:rsid w:val="008A2C42"/>
    <w:rsid w:val="008A2C53"/>
    <w:rsid w:val="008A2E2C"/>
    <w:rsid w:val="008A2EA3"/>
    <w:rsid w:val="008A3396"/>
    <w:rsid w:val="008A3749"/>
    <w:rsid w:val="008A40C7"/>
    <w:rsid w:val="008A42A5"/>
    <w:rsid w:val="008A43D1"/>
    <w:rsid w:val="008A46F0"/>
    <w:rsid w:val="008A4CA5"/>
    <w:rsid w:val="008A4E2F"/>
    <w:rsid w:val="008A4F75"/>
    <w:rsid w:val="008A5D2B"/>
    <w:rsid w:val="008A5D9D"/>
    <w:rsid w:val="008A6007"/>
    <w:rsid w:val="008A6285"/>
    <w:rsid w:val="008A659D"/>
    <w:rsid w:val="008A6E05"/>
    <w:rsid w:val="008A6E25"/>
    <w:rsid w:val="008A6F2B"/>
    <w:rsid w:val="008A79E0"/>
    <w:rsid w:val="008A7A2F"/>
    <w:rsid w:val="008B0462"/>
    <w:rsid w:val="008B049F"/>
    <w:rsid w:val="008B0933"/>
    <w:rsid w:val="008B0B69"/>
    <w:rsid w:val="008B1189"/>
    <w:rsid w:val="008B145C"/>
    <w:rsid w:val="008B16E3"/>
    <w:rsid w:val="008B3075"/>
    <w:rsid w:val="008B3375"/>
    <w:rsid w:val="008B40D6"/>
    <w:rsid w:val="008B4E47"/>
    <w:rsid w:val="008B4F5F"/>
    <w:rsid w:val="008B6849"/>
    <w:rsid w:val="008B6A44"/>
    <w:rsid w:val="008B6B0B"/>
    <w:rsid w:val="008B6E20"/>
    <w:rsid w:val="008B708D"/>
    <w:rsid w:val="008B7990"/>
    <w:rsid w:val="008C04D9"/>
    <w:rsid w:val="008C3224"/>
    <w:rsid w:val="008C3F87"/>
    <w:rsid w:val="008C5C9F"/>
    <w:rsid w:val="008C5D25"/>
    <w:rsid w:val="008C654D"/>
    <w:rsid w:val="008C66C6"/>
    <w:rsid w:val="008C67D4"/>
    <w:rsid w:val="008C7C95"/>
    <w:rsid w:val="008C7E68"/>
    <w:rsid w:val="008D0659"/>
    <w:rsid w:val="008D0E87"/>
    <w:rsid w:val="008D16FE"/>
    <w:rsid w:val="008D2215"/>
    <w:rsid w:val="008D26BC"/>
    <w:rsid w:val="008D3584"/>
    <w:rsid w:val="008D374E"/>
    <w:rsid w:val="008D396A"/>
    <w:rsid w:val="008D3FAF"/>
    <w:rsid w:val="008D4C2C"/>
    <w:rsid w:val="008D5170"/>
    <w:rsid w:val="008D565D"/>
    <w:rsid w:val="008D588D"/>
    <w:rsid w:val="008D5B56"/>
    <w:rsid w:val="008D63EE"/>
    <w:rsid w:val="008D66CE"/>
    <w:rsid w:val="008D68E5"/>
    <w:rsid w:val="008D6E8A"/>
    <w:rsid w:val="008D6F9E"/>
    <w:rsid w:val="008D76B1"/>
    <w:rsid w:val="008E0368"/>
    <w:rsid w:val="008E071F"/>
    <w:rsid w:val="008E0A60"/>
    <w:rsid w:val="008E0BB9"/>
    <w:rsid w:val="008E0BFB"/>
    <w:rsid w:val="008E191B"/>
    <w:rsid w:val="008E290A"/>
    <w:rsid w:val="008E2EE0"/>
    <w:rsid w:val="008E317C"/>
    <w:rsid w:val="008E3BC1"/>
    <w:rsid w:val="008E4A3F"/>
    <w:rsid w:val="008E50CB"/>
    <w:rsid w:val="008E5752"/>
    <w:rsid w:val="008E6670"/>
    <w:rsid w:val="008E6ABE"/>
    <w:rsid w:val="008E7218"/>
    <w:rsid w:val="008F0695"/>
    <w:rsid w:val="008F124F"/>
    <w:rsid w:val="008F2872"/>
    <w:rsid w:val="008F29A4"/>
    <w:rsid w:val="008F37E3"/>
    <w:rsid w:val="008F531A"/>
    <w:rsid w:val="008F5A07"/>
    <w:rsid w:val="008F5DBC"/>
    <w:rsid w:val="008F710F"/>
    <w:rsid w:val="008F7841"/>
    <w:rsid w:val="008F79A0"/>
    <w:rsid w:val="008F79ED"/>
    <w:rsid w:val="008F7F5A"/>
    <w:rsid w:val="009008A7"/>
    <w:rsid w:val="0090195C"/>
    <w:rsid w:val="0090297A"/>
    <w:rsid w:val="00902991"/>
    <w:rsid w:val="00902A18"/>
    <w:rsid w:val="00902D45"/>
    <w:rsid w:val="00902DF0"/>
    <w:rsid w:val="00903684"/>
    <w:rsid w:val="009040F6"/>
    <w:rsid w:val="00904F1B"/>
    <w:rsid w:val="00906300"/>
    <w:rsid w:val="00906758"/>
    <w:rsid w:val="009068AA"/>
    <w:rsid w:val="009078D2"/>
    <w:rsid w:val="00907ACA"/>
    <w:rsid w:val="00907E32"/>
    <w:rsid w:val="00910535"/>
    <w:rsid w:val="00910BC1"/>
    <w:rsid w:val="009111A4"/>
    <w:rsid w:val="0091204E"/>
    <w:rsid w:val="0091299D"/>
    <w:rsid w:val="0091317C"/>
    <w:rsid w:val="00913430"/>
    <w:rsid w:val="00913763"/>
    <w:rsid w:val="00913A36"/>
    <w:rsid w:val="00913B5F"/>
    <w:rsid w:val="00913BA0"/>
    <w:rsid w:val="00913D08"/>
    <w:rsid w:val="00913F4B"/>
    <w:rsid w:val="009150E5"/>
    <w:rsid w:val="009153C9"/>
    <w:rsid w:val="0091543A"/>
    <w:rsid w:val="00915907"/>
    <w:rsid w:val="00915A22"/>
    <w:rsid w:val="009160A7"/>
    <w:rsid w:val="00916FAA"/>
    <w:rsid w:val="009175C8"/>
    <w:rsid w:val="00920850"/>
    <w:rsid w:val="00921312"/>
    <w:rsid w:val="009213B6"/>
    <w:rsid w:val="00921FD0"/>
    <w:rsid w:val="00922336"/>
    <w:rsid w:val="0092253E"/>
    <w:rsid w:val="009228E0"/>
    <w:rsid w:val="00923797"/>
    <w:rsid w:val="0092392E"/>
    <w:rsid w:val="00923A51"/>
    <w:rsid w:val="00924502"/>
    <w:rsid w:val="009245D2"/>
    <w:rsid w:val="00924688"/>
    <w:rsid w:val="00924950"/>
    <w:rsid w:val="00924AE1"/>
    <w:rsid w:val="00924FA1"/>
    <w:rsid w:val="00925553"/>
    <w:rsid w:val="00926D48"/>
    <w:rsid w:val="00927436"/>
    <w:rsid w:val="009305A6"/>
    <w:rsid w:val="009309C8"/>
    <w:rsid w:val="00931224"/>
    <w:rsid w:val="0093122C"/>
    <w:rsid w:val="00931919"/>
    <w:rsid w:val="00932783"/>
    <w:rsid w:val="00932D8C"/>
    <w:rsid w:val="00932F4A"/>
    <w:rsid w:val="00933260"/>
    <w:rsid w:val="00933ECA"/>
    <w:rsid w:val="00934536"/>
    <w:rsid w:val="00934979"/>
    <w:rsid w:val="00934A00"/>
    <w:rsid w:val="00934C52"/>
    <w:rsid w:val="00934F1C"/>
    <w:rsid w:val="009350AC"/>
    <w:rsid w:val="00935549"/>
    <w:rsid w:val="00935B41"/>
    <w:rsid w:val="00936025"/>
    <w:rsid w:val="009360A0"/>
    <w:rsid w:val="0093623C"/>
    <w:rsid w:val="00936409"/>
    <w:rsid w:val="00937830"/>
    <w:rsid w:val="0094083F"/>
    <w:rsid w:val="009409F5"/>
    <w:rsid w:val="00940B08"/>
    <w:rsid w:val="00941571"/>
    <w:rsid w:val="009416B1"/>
    <w:rsid w:val="0094177D"/>
    <w:rsid w:val="00942444"/>
    <w:rsid w:val="009426A2"/>
    <w:rsid w:val="009426C1"/>
    <w:rsid w:val="00943125"/>
    <w:rsid w:val="0094370C"/>
    <w:rsid w:val="0094443B"/>
    <w:rsid w:val="00944495"/>
    <w:rsid w:val="00944D67"/>
    <w:rsid w:val="00944F12"/>
    <w:rsid w:val="0094529A"/>
    <w:rsid w:val="00945498"/>
    <w:rsid w:val="009454AA"/>
    <w:rsid w:val="00945645"/>
    <w:rsid w:val="00945DE5"/>
    <w:rsid w:val="00945FAF"/>
    <w:rsid w:val="00946CCA"/>
    <w:rsid w:val="00946F3C"/>
    <w:rsid w:val="00947079"/>
    <w:rsid w:val="00950969"/>
    <w:rsid w:val="0095105B"/>
    <w:rsid w:val="0095139C"/>
    <w:rsid w:val="009513B3"/>
    <w:rsid w:val="0095150E"/>
    <w:rsid w:val="00951A03"/>
    <w:rsid w:val="00951D9F"/>
    <w:rsid w:val="00952569"/>
    <w:rsid w:val="00953FE7"/>
    <w:rsid w:val="009540D9"/>
    <w:rsid w:val="00954F13"/>
    <w:rsid w:val="009550A7"/>
    <w:rsid w:val="009551CA"/>
    <w:rsid w:val="00955661"/>
    <w:rsid w:val="0095605F"/>
    <w:rsid w:val="009566F7"/>
    <w:rsid w:val="00956922"/>
    <w:rsid w:val="00956FF4"/>
    <w:rsid w:val="00957329"/>
    <w:rsid w:val="00957722"/>
    <w:rsid w:val="00957892"/>
    <w:rsid w:val="00957E06"/>
    <w:rsid w:val="00957FDF"/>
    <w:rsid w:val="009607EF"/>
    <w:rsid w:val="00960E7A"/>
    <w:rsid w:val="009611EA"/>
    <w:rsid w:val="0096130D"/>
    <w:rsid w:val="009617E5"/>
    <w:rsid w:val="00961E9C"/>
    <w:rsid w:val="0096232C"/>
    <w:rsid w:val="009628C6"/>
    <w:rsid w:val="00962945"/>
    <w:rsid w:val="009629E7"/>
    <w:rsid w:val="00963D01"/>
    <w:rsid w:val="00964C42"/>
    <w:rsid w:val="009652C0"/>
    <w:rsid w:val="0096668E"/>
    <w:rsid w:val="0096693A"/>
    <w:rsid w:val="00966A62"/>
    <w:rsid w:val="009679BA"/>
    <w:rsid w:val="00967BEA"/>
    <w:rsid w:val="00967F61"/>
    <w:rsid w:val="00970823"/>
    <w:rsid w:val="00970B4A"/>
    <w:rsid w:val="00970B55"/>
    <w:rsid w:val="00970E74"/>
    <w:rsid w:val="009712BB"/>
    <w:rsid w:val="00971BC8"/>
    <w:rsid w:val="00972744"/>
    <w:rsid w:val="009728F0"/>
    <w:rsid w:val="00972F38"/>
    <w:rsid w:val="009737FA"/>
    <w:rsid w:val="00973E84"/>
    <w:rsid w:val="0097462D"/>
    <w:rsid w:val="00974722"/>
    <w:rsid w:val="00974881"/>
    <w:rsid w:val="009749BE"/>
    <w:rsid w:val="0097693C"/>
    <w:rsid w:val="00976ABD"/>
    <w:rsid w:val="009776E5"/>
    <w:rsid w:val="00977B5D"/>
    <w:rsid w:val="00977C7E"/>
    <w:rsid w:val="00977CD0"/>
    <w:rsid w:val="00980B07"/>
    <w:rsid w:val="00980C54"/>
    <w:rsid w:val="00980E44"/>
    <w:rsid w:val="00980E68"/>
    <w:rsid w:val="009815C1"/>
    <w:rsid w:val="00981612"/>
    <w:rsid w:val="00981BD2"/>
    <w:rsid w:val="00982051"/>
    <w:rsid w:val="00982572"/>
    <w:rsid w:val="00982860"/>
    <w:rsid w:val="00983F54"/>
    <w:rsid w:val="00985F22"/>
    <w:rsid w:val="0098608E"/>
    <w:rsid w:val="009867B6"/>
    <w:rsid w:val="00987022"/>
    <w:rsid w:val="00987089"/>
    <w:rsid w:val="0098721D"/>
    <w:rsid w:val="009879E2"/>
    <w:rsid w:val="00987A24"/>
    <w:rsid w:val="00987B0B"/>
    <w:rsid w:val="00990298"/>
    <w:rsid w:val="009907C7"/>
    <w:rsid w:val="00990989"/>
    <w:rsid w:val="00990B6D"/>
    <w:rsid w:val="00990F32"/>
    <w:rsid w:val="009910E1"/>
    <w:rsid w:val="00991374"/>
    <w:rsid w:val="00991D23"/>
    <w:rsid w:val="00991D33"/>
    <w:rsid w:val="00992D06"/>
    <w:rsid w:val="009931E4"/>
    <w:rsid w:val="00994096"/>
    <w:rsid w:val="00994277"/>
    <w:rsid w:val="0099589D"/>
    <w:rsid w:val="00996092"/>
    <w:rsid w:val="009967E2"/>
    <w:rsid w:val="00996E20"/>
    <w:rsid w:val="00997A44"/>
    <w:rsid w:val="009A05DA"/>
    <w:rsid w:val="009A06D6"/>
    <w:rsid w:val="009A071C"/>
    <w:rsid w:val="009A08EC"/>
    <w:rsid w:val="009A0E52"/>
    <w:rsid w:val="009A19C6"/>
    <w:rsid w:val="009A1BE7"/>
    <w:rsid w:val="009A1E14"/>
    <w:rsid w:val="009A21FF"/>
    <w:rsid w:val="009A28C3"/>
    <w:rsid w:val="009A29A7"/>
    <w:rsid w:val="009A3696"/>
    <w:rsid w:val="009A390D"/>
    <w:rsid w:val="009A414E"/>
    <w:rsid w:val="009A4160"/>
    <w:rsid w:val="009A4325"/>
    <w:rsid w:val="009A4B83"/>
    <w:rsid w:val="009A527E"/>
    <w:rsid w:val="009A5506"/>
    <w:rsid w:val="009A60A7"/>
    <w:rsid w:val="009A62A2"/>
    <w:rsid w:val="009A67F8"/>
    <w:rsid w:val="009A6A07"/>
    <w:rsid w:val="009A6AB6"/>
    <w:rsid w:val="009A6E05"/>
    <w:rsid w:val="009A7017"/>
    <w:rsid w:val="009A7739"/>
    <w:rsid w:val="009A785F"/>
    <w:rsid w:val="009B0A5D"/>
    <w:rsid w:val="009B14D0"/>
    <w:rsid w:val="009B15FE"/>
    <w:rsid w:val="009B1C07"/>
    <w:rsid w:val="009B29F1"/>
    <w:rsid w:val="009B2C85"/>
    <w:rsid w:val="009B317F"/>
    <w:rsid w:val="009B46D3"/>
    <w:rsid w:val="009B55E3"/>
    <w:rsid w:val="009B6B12"/>
    <w:rsid w:val="009B6D66"/>
    <w:rsid w:val="009B719B"/>
    <w:rsid w:val="009B77A7"/>
    <w:rsid w:val="009C04DC"/>
    <w:rsid w:val="009C0BE2"/>
    <w:rsid w:val="009C237B"/>
    <w:rsid w:val="009C30BA"/>
    <w:rsid w:val="009C3469"/>
    <w:rsid w:val="009C3B13"/>
    <w:rsid w:val="009C46A5"/>
    <w:rsid w:val="009C5C9B"/>
    <w:rsid w:val="009C659D"/>
    <w:rsid w:val="009C6FE4"/>
    <w:rsid w:val="009C7101"/>
    <w:rsid w:val="009C74AD"/>
    <w:rsid w:val="009C764B"/>
    <w:rsid w:val="009C7786"/>
    <w:rsid w:val="009D0F14"/>
    <w:rsid w:val="009D1474"/>
    <w:rsid w:val="009D180A"/>
    <w:rsid w:val="009D1B6C"/>
    <w:rsid w:val="009D1D37"/>
    <w:rsid w:val="009D1F46"/>
    <w:rsid w:val="009D2E4C"/>
    <w:rsid w:val="009D335E"/>
    <w:rsid w:val="009D39FA"/>
    <w:rsid w:val="009D4537"/>
    <w:rsid w:val="009D4E9C"/>
    <w:rsid w:val="009D5169"/>
    <w:rsid w:val="009D5355"/>
    <w:rsid w:val="009D6271"/>
    <w:rsid w:val="009D636A"/>
    <w:rsid w:val="009D671C"/>
    <w:rsid w:val="009D6BE9"/>
    <w:rsid w:val="009D7024"/>
    <w:rsid w:val="009D735A"/>
    <w:rsid w:val="009D75EF"/>
    <w:rsid w:val="009D76C6"/>
    <w:rsid w:val="009D76FA"/>
    <w:rsid w:val="009D7A54"/>
    <w:rsid w:val="009E0455"/>
    <w:rsid w:val="009E0672"/>
    <w:rsid w:val="009E0976"/>
    <w:rsid w:val="009E1809"/>
    <w:rsid w:val="009E1C39"/>
    <w:rsid w:val="009E2AEA"/>
    <w:rsid w:val="009E2C63"/>
    <w:rsid w:val="009E32DB"/>
    <w:rsid w:val="009E3A5B"/>
    <w:rsid w:val="009E3BBA"/>
    <w:rsid w:val="009E3CC5"/>
    <w:rsid w:val="009E4425"/>
    <w:rsid w:val="009E4D56"/>
    <w:rsid w:val="009E4E23"/>
    <w:rsid w:val="009E4F06"/>
    <w:rsid w:val="009E5021"/>
    <w:rsid w:val="009E5564"/>
    <w:rsid w:val="009E5AB2"/>
    <w:rsid w:val="009E5D5A"/>
    <w:rsid w:val="009E6A58"/>
    <w:rsid w:val="009E72AB"/>
    <w:rsid w:val="009F0999"/>
    <w:rsid w:val="009F15AF"/>
    <w:rsid w:val="009F1742"/>
    <w:rsid w:val="009F265E"/>
    <w:rsid w:val="009F2CFA"/>
    <w:rsid w:val="009F30D2"/>
    <w:rsid w:val="009F3ADC"/>
    <w:rsid w:val="009F3C21"/>
    <w:rsid w:val="009F4364"/>
    <w:rsid w:val="009F4B5C"/>
    <w:rsid w:val="009F5AE5"/>
    <w:rsid w:val="009F633A"/>
    <w:rsid w:val="009F664D"/>
    <w:rsid w:val="009F67DE"/>
    <w:rsid w:val="009F69AE"/>
    <w:rsid w:val="009F6AF5"/>
    <w:rsid w:val="009F6EE6"/>
    <w:rsid w:val="009F7292"/>
    <w:rsid w:val="009F72A3"/>
    <w:rsid w:val="009F72DE"/>
    <w:rsid w:val="009F74EF"/>
    <w:rsid w:val="009F763F"/>
    <w:rsid w:val="009F7AC3"/>
    <w:rsid w:val="00A011CD"/>
    <w:rsid w:val="00A013D1"/>
    <w:rsid w:val="00A01BC8"/>
    <w:rsid w:val="00A020FB"/>
    <w:rsid w:val="00A0270D"/>
    <w:rsid w:val="00A028E0"/>
    <w:rsid w:val="00A02A00"/>
    <w:rsid w:val="00A02B49"/>
    <w:rsid w:val="00A02E54"/>
    <w:rsid w:val="00A04FEF"/>
    <w:rsid w:val="00A05A00"/>
    <w:rsid w:val="00A05D39"/>
    <w:rsid w:val="00A05D3D"/>
    <w:rsid w:val="00A06261"/>
    <w:rsid w:val="00A06A0A"/>
    <w:rsid w:val="00A06AB3"/>
    <w:rsid w:val="00A06CD0"/>
    <w:rsid w:val="00A07DCD"/>
    <w:rsid w:val="00A07E46"/>
    <w:rsid w:val="00A108EE"/>
    <w:rsid w:val="00A10C44"/>
    <w:rsid w:val="00A10D23"/>
    <w:rsid w:val="00A11386"/>
    <w:rsid w:val="00A114B0"/>
    <w:rsid w:val="00A119A3"/>
    <w:rsid w:val="00A1205B"/>
    <w:rsid w:val="00A13137"/>
    <w:rsid w:val="00A134A4"/>
    <w:rsid w:val="00A1391E"/>
    <w:rsid w:val="00A139DE"/>
    <w:rsid w:val="00A13EB6"/>
    <w:rsid w:val="00A14BB5"/>
    <w:rsid w:val="00A14E78"/>
    <w:rsid w:val="00A15418"/>
    <w:rsid w:val="00A159EB"/>
    <w:rsid w:val="00A15E4D"/>
    <w:rsid w:val="00A16326"/>
    <w:rsid w:val="00A1701A"/>
    <w:rsid w:val="00A17075"/>
    <w:rsid w:val="00A17B0D"/>
    <w:rsid w:val="00A17DED"/>
    <w:rsid w:val="00A20EE9"/>
    <w:rsid w:val="00A2196E"/>
    <w:rsid w:val="00A21F4B"/>
    <w:rsid w:val="00A220DE"/>
    <w:rsid w:val="00A2250A"/>
    <w:rsid w:val="00A22C58"/>
    <w:rsid w:val="00A22E62"/>
    <w:rsid w:val="00A23083"/>
    <w:rsid w:val="00A23BD9"/>
    <w:rsid w:val="00A2676F"/>
    <w:rsid w:val="00A267C2"/>
    <w:rsid w:val="00A26948"/>
    <w:rsid w:val="00A27D0C"/>
    <w:rsid w:val="00A30C5C"/>
    <w:rsid w:val="00A316B0"/>
    <w:rsid w:val="00A318B3"/>
    <w:rsid w:val="00A322BA"/>
    <w:rsid w:val="00A32387"/>
    <w:rsid w:val="00A32715"/>
    <w:rsid w:val="00A33794"/>
    <w:rsid w:val="00A33937"/>
    <w:rsid w:val="00A34352"/>
    <w:rsid w:val="00A3469F"/>
    <w:rsid w:val="00A34DFE"/>
    <w:rsid w:val="00A3537C"/>
    <w:rsid w:val="00A35AC9"/>
    <w:rsid w:val="00A35D0A"/>
    <w:rsid w:val="00A36111"/>
    <w:rsid w:val="00A3667F"/>
    <w:rsid w:val="00A3677D"/>
    <w:rsid w:val="00A36C40"/>
    <w:rsid w:val="00A37237"/>
    <w:rsid w:val="00A37397"/>
    <w:rsid w:val="00A40245"/>
    <w:rsid w:val="00A414E7"/>
    <w:rsid w:val="00A417E0"/>
    <w:rsid w:val="00A41CA0"/>
    <w:rsid w:val="00A4201F"/>
    <w:rsid w:val="00A429D3"/>
    <w:rsid w:val="00A43E87"/>
    <w:rsid w:val="00A441A2"/>
    <w:rsid w:val="00A459F2"/>
    <w:rsid w:val="00A468AC"/>
    <w:rsid w:val="00A468CE"/>
    <w:rsid w:val="00A469CE"/>
    <w:rsid w:val="00A46D7A"/>
    <w:rsid w:val="00A47491"/>
    <w:rsid w:val="00A474A4"/>
    <w:rsid w:val="00A475F5"/>
    <w:rsid w:val="00A475F9"/>
    <w:rsid w:val="00A476EE"/>
    <w:rsid w:val="00A500FB"/>
    <w:rsid w:val="00A50E7B"/>
    <w:rsid w:val="00A510FF"/>
    <w:rsid w:val="00A511D2"/>
    <w:rsid w:val="00A51AA2"/>
    <w:rsid w:val="00A51B12"/>
    <w:rsid w:val="00A51C1E"/>
    <w:rsid w:val="00A524FE"/>
    <w:rsid w:val="00A5297C"/>
    <w:rsid w:val="00A53006"/>
    <w:rsid w:val="00A53482"/>
    <w:rsid w:val="00A53B00"/>
    <w:rsid w:val="00A54529"/>
    <w:rsid w:val="00A548AD"/>
    <w:rsid w:val="00A549B4"/>
    <w:rsid w:val="00A54DB1"/>
    <w:rsid w:val="00A54F1E"/>
    <w:rsid w:val="00A54FB4"/>
    <w:rsid w:val="00A55360"/>
    <w:rsid w:val="00A5558F"/>
    <w:rsid w:val="00A569CA"/>
    <w:rsid w:val="00A56F59"/>
    <w:rsid w:val="00A57173"/>
    <w:rsid w:val="00A57B8A"/>
    <w:rsid w:val="00A57C62"/>
    <w:rsid w:val="00A57D35"/>
    <w:rsid w:val="00A6093E"/>
    <w:rsid w:val="00A60AAB"/>
    <w:rsid w:val="00A611D6"/>
    <w:rsid w:val="00A614DF"/>
    <w:rsid w:val="00A617DD"/>
    <w:rsid w:val="00A61A75"/>
    <w:rsid w:val="00A61CA6"/>
    <w:rsid w:val="00A62249"/>
    <w:rsid w:val="00A62327"/>
    <w:rsid w:val="00A62470"/>
    <w:rsid w:val="00A63378"/>
    <w:rsid w:val="00A63A7D"/>
    <w:rsid w:val="00A646D7"/>
    <w:rsid w:val="00A64861"/>
    <w:rsid w:val="00A64D4B"/>
    <w:rsid w:val="00A653B0"/>
    <w:rsid w:val="00A66B52"/>
    <w:rsid w:val="00A66CC1"/>
    <w:rsid w:val="00A67A1A"/>
    <w:rsid w:val="00A67CF0"/>
    <w:rsid w:val="00A70356"/>
    <w:rsid w:val="00A7257E"/>
    <w:rsid w:val="00A72BBD"/>
    <w:rsid w:val="00A737CC"/>
    <w:rsid w:val="00A73AA7"/>
    <w:rsid w:val="00A73EF5"/>
    <w:rsid w:val="00A73F3D"/>
    <w:rsid w:val="00A743DF"/>
    <w:rsid w:val="00A746C9"/>
    <w:rsid w:val="00A74909"/>
    <w:rsid w:val="00A74921"/>
    <w:rsid w:val="00A7545B"/>
    <w:rsid w:val="00A754DC"/>
    <w:rsid w:val="00A7630E"/>
    <w:rsid w:val="00A77DF4"/>
    <w:rsid w:val="00A80641"/>
    <w:rsid w:val="00A81027"/>
    <w:rsid w:val="00A810F7"/>
    <w:rsid w:val="00A81BB9"/>
    <w:rsid w:val="00A82510"/>
    <w:rsid w:val="00A8251F"/>
    <w:rsid w:val="00A82868"/>
    <w:rsid w:val="00A8287F"/>
    <w:rsid w:val="00A834FE"/>
    <w:rsid w:val="00A83EA6"/>
    <w:rsid w:val="00A83F2E"/>
    <w:rsid w:val="00A83F37"/>
    <w:rsid w:val="00A84456"/>
    <w:rsid w:val="00A84EF4"/>
    <w:rsid w:val="00A854CA"/>
    <w:rsid w:val="00A85F8B"/>
    <w:rsid w:val="00A86127"/>
    <w:rsid w:val="00A86266"/>
    <w:rsid w:val="00A867AF"/>
    <w:rsid w:val="00A86EDA"/>
    <w:rsid w:val="00A87388"/>
    <w:rsid w:val="00A8778F"/>
    <w:rsid w:val="00A8783D"/>
    <w:rsid w:val="00A8790D"/>
    <w:rsid w:val="00A87B5D"/>
    <w:rsid w:val="00A90820"/>
    <w:rsid w:val="00A90A15"/>
    <w:rsid w:val="00A9170B"/>
    <w:rsid w:val="00A9172D"/>
    <w:rsid w:val="00A94185"/>
    <w:rsid w:val="00A942FB"/>
    <w:rsid w:val="00A94308"/>
    <w:rsid w:val="00A9440C"/>
    <w:rsid w:val="00A94CA1"/>
    <w:rsid w:val="00A94EA7"/>
    <w:rsid w:val="00A95BBB"/>
    <w:rsid w:val="00A96163"/>
    <w:rsid w:val="00A96A3A"/>
    <w:rsid w:val="00A9770C"/>
    <w:rsid w:val="00AA0063"/>
    <w:rsid w:val="00AA04A3"/>
    <w:rsid w:val="00AA09FE"/>
    <w:rsid w:val="00AA0A7B"/>
    <w:rsid w:val="00AA162C"/>
    <w:rsid w:val="00AA1E64"/>
    <w:rsid w:val="00AA2061"/>
    <w:rsid w:val="00AA3A31"/>
    <w:rsid w:val="00AA4749"/>
    <w:rsid w:val="00AA4A5F"/>
    <w:rsid w:val="00AA4C08"/>
    <w:rsid w:val="00AA5763"/>
    <w:rsid w:val="00AA587C"/>
    <w:rsid w:val="00AA5E84"/>
    <w:rsid w:val="00AA6034"/>
    <w:rsid w:val="00AA647D"/>
    <w:rsid w:val="00AA64F0"/>
    <w:rsid w:val="00AA6752"/>
    <w:rsid w:val="00AA6DF4"/>
    <w:rsid w:val="00AA6E7F"/>
    <w:rsid w:val="00AA6F85"/>
    <w:rsid w:val="00AA71DF"/>
    <w:rsid w:val="00AB0EA5"/>
    <w:rsid w:val="00AB14C5"/>
    <w:rsid w:val="00AB2010"/>
    <w:rsid w:val="00AB21CC"/>
    <w:rsid w:val="00AB22B6"/>
    <w:rsid w:val="00AB2A11"/>
    <w:rsid w:val="00AB2BBB"/>
    <w:rsid w:val="00AB2C23"/>
    <w:rsid w:val="00AB2E9D"/>
    <w:rsid w:val="00AB3CC6"/>
    <w:rsid w:val="00AB4B34"/>
    <w:rsid w:val="00AB5055"/>
    <w:rsid w:val="00AB5620"/>
    <w:rsid w:val="00AB5B26"/>
    <w:rsid w:val="00AB617B"/>
    <w:rsid w:val="00AB66FC"/>
    <w:rsid w:val="00AB6865"/>
    <w:rsid w:val="00AB703B"/>
    <w:rsid w:val="00AB78F8"/>
    <w:rsid w:val="00AB7F61"/>
    <w:rsid w:val="00AC0BFB"/>
    <w:rsid w:val="00AC15B0"/>
    <w:rsid w:val="00AC1B06"/>
    <w:rsid w:val="00AC25B8"/>
    <w:rsid w:val="00AC27A4"/>
    <w:rsid w:val="00AC2B7B"/>
    <w:rsid w:val="00AC357B"/>
    <w:rsid w:val="00AC4038"/>
    <w:rsid w:val="00AC432A"/>
    <w:rsid w:val="00AC44A7"/>
    <w:rsid w:val="00AC4563"/>
    <w:rsid w:val="00AC49CB"/>
    <w:rsid w:val="00AC4AE0"/>
    <w:rsid w:val="00AC512C"/>
    <w:rsid w:val="00AC51DE"/>
    <w:rsid w:val="00AC5482"/>
    <w:rsid w:val="00AC5867"/>
    <w:rsid w:val="00AC602B"/>
    <w:rsid w:val="00AC65FF"/>
    <w:rsid w:val="00AC6993"/>
    <w:rsid w:val="00AC776F"/>
    <w:rsid w:val="00AD03D5"/>
    <w:rsid w:val="00AD0FF3"/>
    <w:rsid w:val="00AD1AB3"/>
    <w:rsid w:val="00AD1C43"/>
    <w:rsid w:val="00AD1D3F"/>
    <w:rsid w:val="00AD2145"/>
    <w:rsid w:val="00AD21F5"/>
    <w:rsid w:val="00AD2B60"/>
    <w:rsid w:val="00AD2F37"/>
    <w:rsid w:val="00AD3C74"/>
    <w:rsid w:val="00AD4210"/>
    <w:rsid w:val="00AD4426"/>
    <w:rsid w:val="00AD4686"/>
    <w:rsid w:val="00AD4C1F"/>
    <w:rsid w:val="00AD52F8"/>
    <w:rsid w:val="00AD5439"/>
    <w:rsid w:val="00AD564B"/>
    <w:rsid w:val="00AD627B"/>
    <w:rsid w:val="00AD6425"/>
    <w:rsid w:val="00AD6677"/>
    <w:rsid w:val="00AD6CEC"/>
    <w:rsid w:val="00AD7E43"/>
    <w:rsid w:val="00AE08DB"/>
    <w:rsid w:val="00AE108F"/>
    <w:rsid w:val="00AE1757"/>
    <w:rsid w:val="00AE1F05"/>
    <w:rsid w:val="00AE20A9"/>
    <w:rsid w:val="00AE24A0"/>
    <w:rsid w:val="00AE2959"/>
    <w:rsid w:val="00AE2AF4"/>
    <w:rsid w:val="00AE2DB6"/>
    <w:rsid w:val="00AE2FA3"/>
    <w:rsid w:val="00AE44E5"/>
    <w:rsid w:val="00AE48D1"/>
    <w:rsid w:val="00AE48F3"/>
    <w:rsid w:val="00AE55FF"/>
    <w:rsid w:val="00AE6D0F"/>
    <w:rsid w:val="00AF0AF1"/>
    <w:rsid w:val="00AF0BCF"/>
    <w:rsid w:val="00AF1927"/>
    <w:rsid w:val="00AF2076"/>
    <w:rsid w:val="00AF23C5"/>
    <w:rsid w:val="00AF2CCD"/>
    <w:rsid w:val="00AF3298"/>
    <w:rsid w:val="00AF33B7"/>
    <w:rsid w:val="00AF4423"/>
    <w:rsid w:val="00AF533A"/>
    <w:rsid w:val="00AF54FD"/>
    <w:rsid w:val="00AF5E2B"/>
    <w:rsid w:val="00AF7851"/>
    <w:rsid w:val="00AF7F50"/>
    <w:rsid w:val="00AFD596"/>
    <w:rsid w:val="00B00D4E"/>
    <w:rsid w:val="00B00EEB"/>
    <w:rsid w:val="00B01362"/>
    <w:rsid w:val="00B019C1"/>
    <w:rsid w:val="00B01DFE"/>
    <w:rsid w:val="00B02171"/>
    <w:rsid w:val="00B0235D"/>
    <w:rsid w:val="00B02A1F"/>
    <w:rsid w:val="00B02ADA"/>
    <w:rsid w:val="00B03284"/>
    <w:rsid w:val="00B03527"/>
    <w:rsid w:val="00B038F1"/>
    <w:rsid w:val="00B039E2"/>
    <w:rsid w:val="00B03EB3"/>
    <w:rsid w:val="00B042BD"/>
    <w:rsid w:val="00B044F2"/>
    <w:rsid w:val="00B04E9C"/>
    <w:rsid w:val="00B06549"/>
    <w:rsid w:val="00B065E7"/>
    <w:rsid w:val="00B06B8E"/>
    <w:rsid w:val="00B07075"/>
    <w:rsid w:val="00B07415"/>
    <w:rsid w:val="00B07792"/>
    <w:rsid w:val="00B078B1"/>
    <w:rsid w:val="00B07EA4"/>
    <w:rsid w:val="00B10018"/>
    <w:rsid w:val="00B10660"/>
    <w:rsid w:val="00B10701"/>
    <w:rsid w:val="00B10C68"/>
    <w:rsid w:val="00B10E77"/>
    <w:rsid w:val="00B11631"/>
    <w:rsid w:val="00B1194D"/>
    <w:rsid w:val="00B124D6"/>
    <w:rsid w:val="00B12875"/>
    <w:rsid w:val="00B12B83"/>
    <w:rsid w:val="00B12FB3"/>
    <w:rsid w:val="00B130B0"/>
    <w:rsid w:val="00B1365B"/>
    <w:rsid w:val="00B1386E"/>
    <w:rsid w:val="00B13909"/>
    <w:rsid w:val="00B13D91"/>
    <w:rsid w:val="00B14768"/>
    <w:rsid w:val="00B14958"/>
    <w:rsid w:val="00B14BF0"/>
    <w:rsid w:val="00B15032"/>
    <w:rsid w:val="00B15E9B"/>
    <w:rsid w:val="00B16260"/>
    <w:rsid w:val="00B163F1"/>
    <w:rsid w:val="00B17133"/>
    <w:rsid w:val="00B172AB"/>
    <w:rsid w:val="00B1751E"/>
    <w:rsid w:val="00B21160"/>
    <w:rsid w:val="00B21643"/>
    <w:rsid w:val="00B21DA8"/>
    <w:rsid w:val="00B2263D"/>
    <w:rsid w:val="00B226A4"/>
    <w:rsid w:val="00B22F2D"/>
    <w:rsid w:val="00B23971"/>
    <w:rsid w:val="00B23A8A"/>
    <w:rsid w:val="00B2416E"/>
    <w:rsid w:val="00B244B5"/>
    <w:rsid w:val="00B24817"/>
    <w:rsid w:val="00B24909"/>
    <w:rsid w:val="00B24A3B"/>
    <w:rsid w:val="00B24BA3"/>
    <w:rsid w:val="00B252C4"/>
    <w:rsid w:val="00B25E8A"/>
    <w:rsid w:val="00B26D58"/>
    <w:rsid w:val="00B27371"/>
    <w:rsid w:val="00B3032C"/>
    <w:rsid w:val="00B305B5"/>
    <w:rsid w:val="00B30865"/>
    <w:rsid w:val="00B30D81"/>
    <w:rsid w:val="00B31446"/>
    <w:rsid w:val="00B31E03"/>
    <w:rsid w:val="00B31F01"/>
    <w:rsid w:val="00B320C2"/>
    <w:rsid w:val="00B326A9"/>
    <w:rsid w:val="00B32E21"/>
    <w:rsid w:val="00B337AE"/>
    <w:rsid w:val="00B33F7B"/>
    <w:rsid w:val="00B3432C"/>
    <w:rsid w:val="00B34890"/>
    <w:rsid w:val="00B34A45"/>
    <w:rsid w:val="00B355D0"/>
    <w:rsid w:val="00B35D44"/>
    <w:rsid w:val="00B3602D"/>
    <w:rsid w:val="00B369D6"/>
    <w:rsid w:val="00B36DDC"/>
    <w:rsid w:val="00B376B6"/>
    <w:rsid w:val="00B37CD2"/>
    <w:rsid w:val="00B402A2"/>
    <w:rsid w:val="00B40546"/>
    <w:rsid w:val="00B405A2"/>
    <w:rsid w:val="00B408EF"/>
    <w:rsid w:val="00B40E54"/>
    <w:rsid w:val="00B40EBF"/>
    <w:rsid w:val="00B423DD"/>
    <w:rsid w:val="00B424BF"/>
    <w:rsid w:val="00B42AC1"/>
    <w:rsid w:val="00B435F1"/>
    <w:rsid w:val="00B43E92"/>
    <w:rsid w:val="00B43FE9"/>
    <w:rsid w:val="00B446F4"/>
    <w:rsid w:val="00B44F61"/>
    <w:rsid w:val="00B450DA"/>
    <w:rsid w:val="00B45276"/>
    <w:rsid w:val="00B455B3"/>
    <w:rsid w:val="00B45953"/>
    <w:rsid w:val="00B465EF"/>
    <w:rsid w:val="00B4678C"/>
    <w:rsid w:val="00B50A60"/>
    <w:rsid w:val="00B50C2C"/>
    <w:rsid w:val="00B51A85"/>
    <w:rsid w:val="00B51B7B"/>
    <w:rsid w:val="00B51D16"/>
    <w:rsid w:val="00B525FB"/>
    <w:rsid w:val="00B52682"/>
    <w:rsid w:val="00B52D34"/>
    <w:rsid w:val="00B53F42"/>
    <w:rsid w:val="00B54C19"/>
    <w:rsid w:val="00B54CDA"/>
    <w:rsid w:val="00B561D2"/>
    <w:rsid w:val="00B56A9F"/>
    <w:rsid w:val="00B56D18"/>
    <w:rsid w:val="00B57410"/>
    <w:rsid w:val="00B5758C"/>
    <w:rsid w:val="00B57D50"/>
    <w:rsid w:val="00B6053B"/>
    <w:rsid w:val="00B60B8E"/>
    <w:rsid w:val="00B6118C"/>
    <w:rsid w:val="00B61257"/>
    <w:rsid w:val="00B619A7"/>
    <w:rsid w:val="00B61DF0"/>
    <w:rsid w:val="00B61EE3"/>
    <w:rsid w:val="00B623D5"/>
    <w:rsid w:val="00B63676"/>
    <w:rsid w:val="00B6478D"/>
    <w:rsid w:val="00B648CB"/>
    <w:rsid w:val="00B649EE"/>
    <w:rsid w:val="00B65743"/>
    <w:rsid w:val="00B658DC"/>
    <w:rsid w:val="00B661E5"/>
    <w:rsid w:val="00B66397"/>
    <w:rsid w:val="00B66569"/>
    <w:rsid w:val="00B675B4"/>
    <w:rsid w:val="00B67D9C"/>
    <w:rsid w:val="00B704C6"/>
    <w:rsid w:val="00B707F3"/>
    <w:rsid w:val="00B709CA"/>
    <w:rsid w:val="00B715C3"/>
    <w:rsid w:val="00B7200E"/>
    <w:rsid w:val="00B7267A"/>
    <w:rsid w:val="00B727AB"/>
    <w:rsid w:val="00B72B9B"/>
    <w:rsid w:val="00B73111"/>
    <w:rsid w:val="00B73ADA"/>
    <w:rsid w:val="00B743CA"/>
    <w:rsid w:val="00B74662"/>
    <w:rsid w:val="00B748F8"/>
    <w:rsid w:val="00B757BA"/>
    <w:rsid w:val="00B75921"/>
    <w:rsid w:val="00B7592F"/>
    <w:rsid w:val="00B75A86"/>
    <w:rsid w:val="00B75BE9"/>
    <w:rsid w:val="00B76E8C"/>
    <w:rsid w:val="00B76F80"/>
    <w:rsid w:val="00B77DCA"/>
    <w:rsid w:val="00B80368"/>
    <w:rsid w:val="00B804BA"/>
    <w:rsid w:val="00B80548"/>
    <w:rsid w:val="00B80DF6"/>
    <w:rsid w:val="00B81BC5"/>
    <w:rsid w:val="00B81C72"/>
    <w:rsid w:val="00B82382"/>
    <w:rsid w:val="00B82A5D"/>
    <w:rsid w:val="00B82E65"/>
    <w:rsid w:val="00B8350B"/>
    <w:rsid w:val="00B84038"/>
    <w:rsid w:val="00B84494"/>
    <w:rsid w:val="00B84C1E"/>
    <w:rsid w:val="00B85759"/>
    <w:rsid w:val="00B859D1"/>
    <w:rsid w:val="00B86578"/>
    <w:rsid w:val="00B86D04"/>
    <w:rsid w:val="00B87366"/>
    <w:rsid w:val="00B87EF1"/>
    <w:rsid w:val="00B90759"/>
    <w:rsid w:val="00B90C47"/>
    <w:rsid w:val="00B91716"/>
    <w:rsid w:val="00B9228E"/>
    <w:rsid w:val="00B92523"/>
    <w:rsid w:val="00B929B9"/>
    <w:rsid w:val="00B92DFC"/>
    <w:rsid w:val="00B932AA"/>
    <w:rsid w:val="00B9333A"/>
    <w:rsid w:val="00B9397E"/>
    <w:rsid w:val="00B93987"/>
    <w:rsid w:val="00B93D42"/>
    <w:rsid w:val="00B93E90"/>
    <w:rsid w:val="00B95633"/>
    <w:rsid w:val="00B9574A"/>
    <w:rsid w:val="00B96469"/>
    <w:rsid w:val="00B96969"/>
    <w:rsid w:val="00B972CB"/>
    <w:rsid w:val="00B97698"/>
    <w:rsid w:val="00BA0077"/>
    <w:rsid w:val="00BA07B1"/>
    <w:rsid w:val="00BA0D8A"/>
    <w:rsid w:val="00BA190E"/>
    <w:rsid w:val="00BA2110"/>
    <w:rsid w:val="00BA297E"/>
    <w:rsid w:val="00BA32EF"/>
    <w:rsid w:val="00BA474B"/>
    <w:rsid w:val="00BA4DB6"/>
    <w:rsid w:val="00BA4E12"/>
    <w:rsid w:val="00BA4E8B"/>
    <w:rsid w:val="00BA573E"/>
    <w:rsid w:val="00BA579E"/>
    <w:rsid w:val="00BA5B38"/>
    <w:rsid w:val="00BA608E"/>
    <w:rsid w:val="00BA6401"/>
    <w:rsid w:val="00BA6403"/>
    <w:rsid w:val="00BA654C"/>
    <w:rsid w:val="00BA6ACC"/>
    <w:rsid w:val="00BA6C2F"/>
    <w:rsid w:val="00BA6D8A"/>
    <w:rsid w:val="00BA74D9"/>
    <w:rsid w:val="00BA76EB"/>
    <w:rsid w:val="00BA7ADC"/>
    <w:rsid w:val="00BB080D"/>
    <w:rsid w:val="00BB18F4"/>
    <w:rsid w:val="00BB1D63"/>
    <w:rsid w:val="00BB1F35"/>
    <w:rsid w:val="00BB21B3"/>
    <w:rsid w:val="00BB2407"/>
    <w:rsid w:val="00BB24DB"/>
    <w:rsid w:val="00BB299A"/>
    <w:rsid w:val="00BB38FA"/>
    <w:rsid w:val="00BB43A5"/>
    <w:rsid w:val="00BB4DCC"/>
    <w:rsid w:val="00BB4F6F"/>
    <w:rsid w:val="00BB4FE8"/>
    <w:rsid w:val="00BB5402"/>
    <w:rsid w:val="00BB5744"/>
    <w:rsid w:val="00BB62C6"/>
    <w:rsid w:val="00BB631B"/>
    <w:rsid w:val="00BB634A"/>
    <w:rsid w:val="00BB67DD"/>
    <w:rsid w:val="00BB67FB"/>
    <w:rsid w:val="00BB724A"/>
    <w:rsid w:val="00BB7799"/>
    <w:rsid w:val="00BB7901"/>
    <w:rsid w:val="00BB7A21"/>
    <w:rsid w:val="00BB7C0D"/>
    <w:rsid w:val="00BB7C14"/>
    <w:rsid w:val="00BB7E81"/>
    <w:rsid w:val="00BC029E"/>
    <w:rsid w:val="00BC1572"/>
    <w:rsid w:val="00BC16AF"/>
    <w:rsid w:val="00BC1A9A"/>
    <w:rsid w:val="00BC1E30"/>
    <w:rsid w:val="00BC2140"/>
    <w:rsid w:val="00BC25A9"/>
    <w:rsid w:val="00BC2B46"/>
    <w:rsid w:val="00BC37D2"/>
    <w:rsid w:val="00BC3F46"/>
    <w:rsid w:val="00BC47D6"/>
    <w:rsid w:val="00BC5F7C"/>
    <w:rsid w:val="00BC60B9"/>
    <w:rsid w:val="00BC7C0A"/>
    <w:rsid w:val="00BD0C21"/>
    <w:rsid w:val="00BD1113"/>
    <w:rsid w:val="00BD12BC"/>
    <w:rsid w:val="00BD1D60"/>
    <w:rsid w:val="00BD1D7E"/>
    <w:rsid w:val="00BD24A2"/>
    <w:rsid w:val="00BD32E0"/>
    <w:rsid w:val="00BD3DB6"/>
    <w:rsid w:val="00BD3E5B"/>
    <w:rsid w:val="00BD479B"/>
    <w:rsid w:val="00BD501D"/>
    <w:rsid w:val="00BD50FE"/>
    <w:rsid w:val="00BD607F"/>
    <w:rsid w:val="00BD671A"/>
    <w:rsid w:val="00BD6A25"/>
    <w:rsid w:val="00BD6DA2"/>
    <w:rsid w:val="00BD704F"/>
    <w:rsid w:val="00BD787B"/>
    <w:rsid w:val="00BD78A7"/>
    <w:rsid w:val="00BD7F18"/>
    <w:rsid w:val="00BE0715"/>
    <w:rsid w:val="00BE0879"/>
    <w:rsid w:val="00BE1C8E"/>
    <w:rsid w:val="00BE207F"/>
    <w:rsid w:val="00BE224F"/>
    <w:rsid w:val="00BE276B"/>
    <w:rsid w:val="00BE2E79"/>
    <w:rsid w:val="00BE2F25"/>
    <w:rsid w:val="00BE36B9"/>
    <w:rsid w:val="00BE387E"/>
    <w:rsid w:val="00BE39E2"/>
    <w:rsid w:val="00BE3EA2"/>
    <w:rsid w:val="00BE4789"/>
    <w:rsid w:val="00BE48B3"/>
    <w:rsid w:val="00BE4E72"/>
    <w:rsid w:val="00BE6089"/>
    <w:rsid w:val="00BE640B"/>
    <w:rsid w:val="00BE6709"/>
    <w:rsid w:val="00BE6FCD"/>
    <w:rsid w:val="00BE7E64"/>
    <w:rsid w:val="00BE7FC6"/>
    <w:rsid w:val="00BF070B"/>
    <w:rsid w:val="00BF0D62"/>
    <w:rsid w:val="00BF0F4A"/>
    <w:rsid w:val="00BF1A55"/>
    <w:rsid w:val="00BF229A"/>
    <w:rsid w:val="00BF287D"/>
    <w:rsid w:val="00BF2D74"/>
    <w:rsid w:val="00BF2FD7"/>
    <w:rsid w:val="00BF3617"/>
    <w:rsid w:val="00BF4AB3"/>
    <w:rsid w:val="00BF50B6"/>
    <w:rsid w:val="00BF5CD6"/>
    <w:rsid w:val="00BF62B7"/>
    <w:rsid w:val="00BF636C"/>
    <w:rsid w:val="00BF7131"/>
    <w:rsid w:val="00BF72D4"/>
    <w:rsid w:val="00BF7330"/>
    <w:rsid w:val="00BF7610"/>
    <w:rsid w:val="00C00553"/>
    <w:rsid w:val="00C00BF6"/>
    <w:rsid w:val="00C0175E"/>
    <w:rsid w:val="00C021EB"/>
    <w:rsid w:val="00C02967"/>
    <w:rsid w:val="00C039B1"/>
    <w:rsid w:val="00C043E3"/>
    <w:rsid w:val="00C04D39"/>
    <w:rsid w:val="00C04F1A"/>
    <w:rsid w:val="00C054BF"/>
    <w:rsid w:val="00C06EDB"/>
    <w:rsid w:val="00C07CAF"/>
    <w:rsid w:val="00C07E2A"/>
    <w:rsid w:val="00C10506"/>
    <w:rsid w:val="00C10B71"/>
    <w:rsid w:val="00C10ED3"/>
    <w:rsid w:val="00C1114C"/>
    <w:rsid w:val="00C11274"/>
    <w:rsid w:val="00C11AF4"/>
    <w:rsid w:val="00C12539"/>
    <w:rsid w:val="00C12C56"/>
    <w:rsid w:val="00C13C75"/>
    <w:rsid w:val="00C13E47"/>
    <w:rsid w:val="00C150F9"/>
    <w:rsid w:val="00C153DF"/>
    <w:rsid w:val="00C15847"/>
    <w:rsid w:val="00C15B60"/>
    <w:rsid w:val="00C16198"/>
    <w:rsid w:val="00C16AEA"/>
    <w:rsid w:val="00C17E39"/>
    <w:rsid w:val="00C206D0"/>
    <w:rsid w:val="00C20784"/>
    <w:rsid w:val="00C209E8"/>
    <w:rsid w:val="00C20E3D"/>
    <w:rsid w:val="00C219A9"/>
    <w:rsid w:val="00C21BB5"/>
    <w:rsid w:val="00C21D31"/>
    <w:rsid w:val="00C21E4E"/>
    <w:rsid w:val="00C222B2"/>
    <w:rsid w:val="00C226B4"/>
    <w:rsid w:val="00C22904"/>
    <w:rsid w:val="00C2303F"/>
    <w:rsid w:val="00C24B2C"/>
    <w:rsid w:val="00C25B0A"/>
    <w:rsid w:val="00C262C9"/>
    <w:rsid w:val="00C26750"/>
    <w:rsid w:val="00C26B8E"/>
    <w:rsid w:val="00C2744C"/>
    <w:rsid w:val="00C27578"/>
    <w:rsid w:val="00C30464"/>
    <w:rsid w:val="00C314E9"/>
    <w:rsid w:val="00C3158C"/>
    <w:rsid w:val="00C32329"/>
    <w:rsid w:val="00C32F37"/>
    <w:rsid w:val="00C32FE3"/>
    <w:rsid w:val="00C33EC8"/>
    <w:rsid w:val="00C340EE"/>
    <w:rsid w:val="00C3466A"/>
    <w:rsid w:val="00C34ACA"/>
    <w:rsid w:val="00C34DDE"/>
    <w:rsid w:val="00C34FDD"/>
    <w:rsid w:val="00C35CA6"/>
    <w:rsid w:val="00C3649E"/>
    <w:rsid w:val="00C369EB"/>
    <w:rsid w:val="00C371BC"/>
    <w:rsid w:val="00C37B5B"/>
    <w:rsid w:val="00C4017E"/>
    <w:rsid w:val="00C404AC"/>
    <w:rsid w:val="00C40C28"/>
    <w:rsid w:val="00C411CC"/>
    <w:rsid w:val="00C417B3"/>
    <w:rsid w:val="00C41B26"/>
    <w:rsid w:val="00C41E3D"/>
    <w:rsid w:val="00C4207B"/>
    <w:rsid w:val="00C42569"/>
    <w:rsid w:val="00C428A8"/>
    <w:rsid w:val="00C42C58"/>
    <w:rsid w:val="00C432B3"/>
    <w:rsid w:val="00C43406"/>
    <w:rsid w:val="00C43D4D"/>
    <w:rsid w:val="00C43EDB"/>
    <w:rsid w:val="00C45070"/>
    <w:rsid w:val="00C46B08"/>
    <w:rsid w:val="00C47754"/>
    <w:rsid w:val="00C511C8"/>
    <w:rsid w:val="00C512D2"/>
    <w:rsid w:val="00C517A6"/>
    <w:rsid w:val="00C526F4"/>
    <w:rsid w:val="00C52DEC"/>
    <w:rsid w:val="00C53B2D"/>
    <w:rsid w:val="00C53C11"/>
    <w:rsid w:val="00C53C8F"/>
    <w:rsid w:val="00C55DCD"/>
    <w:rsid w:val="00C55F0A"/>
    <w:rsid w:val="00C55F27"/>
    <w:rsid w:val="00C567D3"/>
    <w:rsid w:val="00C56840"/>
    <w:rsid w:val="00C57BEA"/>
    <w:rsid w:val="00C57D23"/>
    <w:rsid w:val="00C611A3"/>
    <w:rsid w:val="00C613D4"/>
    <w:rsid w:val="00C6193B"/>
    <w:rsid w:val="00C61F2A"/>
    <w:rsid w:val="00C61F6D"/>
    <w:rsid w:val="00C6217D"/>
    <w:rsid w:val="00C624E3"/>
    <w:rsid w:val="00C64398"/>
    <w:rsid w:val="00C64943"/>
    <w:rsid w:val="00C64E04"/>
    <w:rsid w:val="00C64EA3"/>
    <w:rsid w:val="00C64FDA"/>
    <w:rsid w:val="00C65C86"/>
    <w:rsid w:val="00C66159"/>
    <w:rsid w:val="00C66297"/>
    <w:rsid w:val="00C675AE"/>
    <w:rsid w:val="00C67716"/>
    <w:rsid w:val="00C677D1"/>
    <w:rsid w:val="00C723C7"/>
    <w:rsid w:val="00C72F45"/>
    <w:rsid w:val="00C7362A"/>
    <w:rsid w:val="00C7376C"/>
    <w:rsid w:val="00C737FB"/>
    <w:rsid w:val="00C738B3"/>
    <w:rsid w:val="00C74F53"/>
    <w:rsid w:val="00C7519F"/>
    <w:rsid w:val="00C751BA"/>
    <w:rsid w:val="00C75202"/>
    <w:rsid w:val="00C752A0"/>
    <w:rsid w:val="00C758B4"/>
    <w:rsid w:val="00C75A78"/>
    <w:rsid w:val="00C7624D"/>
    <w:rsid w:val="00C7680A"/>
    <w:rsid w:val="00C76CE2"/>
    <w:rsid w:val="00C76F4A"/>
    <w:rsid w:val="00C773F5"/>
    <w:rsid w:val="00C77BA3"/>
    <w:rsid w:val="00C77C43"/>
    <w:rsid w:val="00C804C9"/>
    <w:rsid w:val="00C80732"/>
    <w:rsid w:val="00C809CA"/>
    <w:rsid w:val="00C80AAE"/>
    <w:rsid w:val="00C80B22"/>
    <w:rsid w:val="00C8180A"/>
    <w:rsid w:val="00C819CC"/>
    <w:rsid w:val="00C82429"/>
    <w:rsid w:val="00C827BF"/>
    <w:rsid w:val="00C8334B"/>
    <w:rsid w:val="00C83513"/>
    <w:rsid w:val="00C8397E"/>
    <w:rsid w:val="00C83AED"/>
    <w:rsid w:val="00C83E5D"/>
    <w:rsid w:val="00C84C51"/>
    <w:rsid w:val="00C84DA4"/>
    <w:rsid w:val="00C85A23"/>
    <w:rsid w:val="00C8624D"/>
    <w:rsid w:val="00C86504"/>
    <w:rsid w:val="00C869EB"/>
    <w:rsid w:val="00C86B27"/>
    <w:rsid w:val="00C870D6"/>
    <w:rsid w:val="00C8744F"/>
    <w:rsid w:val="00C90758"/>
    <w:rsid w:val="00C90A3C"/>
    <w:rsid w:val="00C90E52"/>
    <w:rsid w:val="00C91122"/>
    <w:rsid w:val="00C912EA"/>
    <w:rsid w:val="00C91329"/>
    <w:rsid w:val="00C91D5A"/>
    <w:rsid w:val="00C91D96"/>
    <w:rsid w:val="00C91FFC"/>
    <w:rsid w:val="00C9393C"/>
    <w:rsid w:val="00C93E36"/>
    <w:rsid w:val="00C941F8"/>
    <w:rsid w:val="00C94AC7"/>
    <w:rsid w:val="00C94B38"/>
    <w:rsid w:val="00C95B92"/>
    <w:rsid w:val="00C95DF8"/>
    <w:rsid w:val="00C96599"/>
    <w:rsid w:val="00C9731D"/>
    <w:rsid w:val="00C97325"/>
    <w:rsid w:val="00C97431"/>
    <w:rsid w:val="00C97696"/>
    <w:rsid w:val="00C9796D"/>
    <w:rsid w:val="00C97E10"/>
    <w:rsid w:val="00CA00E5"/>
    <w:rsid w:val="00CA06DF"/>
    <w:rsid w:val="00CA09EC"/>
    <w:rsid w:val="00CA0A42"/>
    <w:rsid w:val="00CA0DB4"/>
    <w:rsid w:val="00CA1A2E"/>
    <w:rsid w:val="00CA1E96"/>
    <w:rsid w:val="00CA2694"/>
    <w:rsid w:val="00CA2C50"/>
    <w:rsid w:val="00CA2F3D"/>
    <w:rsid w:val="00CA34CD"/>
    <w:rsid w:val="00CA3E05"/>
    <w:rsid w:val="00CA4381"/>
    <w:rsid w:val="00CA45D0"/>
    <w:rsid w:val="00CA47C4"/>
    <w:rsid w:val="00CA536A"/>
    <w:rsid w:val="00CA5FF8"/>
    <w:rsid w:val="00CA64FC"/>
    <w:rsid w:val="00CA6740"/>
    <w:rsid w:val="00CA6D90"/>
    <w:rsid w:val="00CA6F33"/>
    <w:rsid w:val="00CA6F57"/>
    <w:rsid w:val="00CA7763"/>
    <w:rsid w:val="00CA78FD"/>
    <w:rsid w:val="00CA7985"/>
    <w:rsid w:val="00CA7BB6"/>
    <w:rsid w:val="00CA7DC7"/>
    <w:rsid w:val="00CB07BC"/>
    <w:rsid w:val="00CB0E5B"/>
    <w:rsid w:val="00CB0F92"/>
    <w:rsid w:val="00CB1161"/>
    <w:rsid w:val="00CB1A33"/>
    <w:rsid w:val="00CB22F1"/>
    <w:rsid w:val="00CB267A"/>
    <w:rsid w:val="00CB4035"/>
    <w:rsid w:val="00CB40B4"/>
    <w:rsid w:val="00CB5460"/>
    <w:rsid w:val="00CB5BAF"/>
    <w:rsid w:val="00CB5CEF"/>
    <w:rsid w:val="00CB6C51"/>
    <w:rsid w:val="00CB6F81"/>
    <w:rsid w:val="00CB7B9C"/>
    <w:rsid w:val="00CC03AF"/>
    <w:rsid w:val="00CC10B0"/>
    <w:rsid w:val="00CC12BF"/>
    <w:rsid w:val="00CC13C2"/>
    <w:rsid w:val="00CC1491"/>
    <w:rsid w:val="00CC1EA3"/>
    <w:rsid w:val="00CC2852"/>
    <w:rsid w:val="00CC31DA"/>
    <w:rsid w:val="00CC44E7"/>
    <w:rsid w:val="00CC4BDE"/>
    <w:rsid w:val="00CC4D44"/>
    <w:rsid w:val="00CC5360"/>
    <w:rsid w:val="00CC5640"/>
    <w:rsid w:val="00CC6C05"/>
    <w:rsid w:val="00CC71B7"/>
    <w:rsid w:val="00CC7699"/>
    <w:rsid w:val="00CC786A"/>
    <w:rsid w:val="00CC7A1A"/>
    <w:rsid w:val="00CD0821"/>
    <w:rsid w:val="00CD09C2"/>
    <w:rsid w:val="00CD10DC"/>
    <w:rsid w:val="00CD1753"/>
    <w:rsid w:val="00CD1AF9"/>
    <w:rsid w:val="00CD29DB"/>
    <w:rsid w:val="00CD31F6"/>
    <w:rsid w:val="00CD41CD"/>
    <w:rsid w:val="00CD45C5"/>
    <w:rsid w:val="00CD4A82"/>
    <w:rsid w:val="00CD4ED7"/>
    <w:rsid w:val="00CD51BB"/>
    <w:rsid w:val="00CD5486"/>
    <w:rsid w:val="00CD5A13"/>
    <w:rsid w:val="00CD5C79"/>
    <w:rsid w:val="00CD5CF1"/>
    <w:rsid w:val="00CD615F"/>
    <w:rsid w:val="00CD6325"/>
    <w:rsid w:val="00CD67F3"/>
    <w:rsid w:val="00CD6999"/>
    <w:rsid w:val="00CD6B32"/>
    <w:rsid w:val="00CD6C3A"/>
    <w:rsid w:val="00CD6C9D"/>
    <w:rsid w:val="00CD6DAA"/>
    <w:rsid w:val="00CE01CD"/>
    <w:rsid w:val="00CE0227"/>
    <w:rsid w:val="00CE0E53"/>
    <w:rsid w:val="00CE1445"/>
    <w:rsid w:val="00CE1F44"/>
    <w:rsid w:val="00CE2868"/>
    <w:rsid w:val="00CE29CF"/>
    <w:rsid w:val="00CE3826"/>
    <w:rsid w:val="00CE3829"/>
    <w:rsid w:val="00CE3928"/>
    <w:rsid w:val="00CE44D7"/>
    <w:rsid w:val="00CE4982"/>
    <w:rsid w:val="00CE4E2D"/>
    <w:rsid w:val="00CE4E63"/>
    <w:rsid w:val="00CE4F8A"/>
    <w:rsid w:val="00CE50FD"/>
    <w:rsid w:val="00CE55A5"/>
    <w:rsid w:val="00CE5E04"/>
    <w:rsid w:val="00CE688A"/>
    <w:rsid w:val="00CE6DFF"/>
    <w:rsid w:val="00CE755D"/>
    <w:rsid w:val="00CE7641"/>
    <w:rsid w:val="00CE7A0E"/>
    <w:rsid w:val="00CE7B99"/>
    <w:rsid w:val="00CE7EC6"/>
    <w:rsid w:val="00CF0A33"/>
    <w:rsid w:val="00CF1474"/>
    <w:rsid w:val="00CF164E"/>
    <w:rsid w:val="00CF19A2"/>
    <w:rsid w:val="00CF26CB"/>
    <w:rsid w:val="00CF28B3"/>
    <w:rsid w:val="00CF2D17"/>
    <w:rsid w:val="00CF3620"/>
    <w:rsid w:val="00CF3C10"/>
    <w:rsid w:val="00CF3C5A"/>
    <w:rsid w:val="00CF3C6E"/>
    <w:rsid w:val="00CF3F2A"/>
    <w:rsid w:val="00CF3F5C"/>
    <w:rsid w:val="00CF3FD5"/>
    <w:rsid w:val="00CF4787"/>
    <w:rsid w:val="00CF6079"/>
    <w:rsid w:val="00CF6E25"/>
    <w:rsid w:val="00CF6E5C"/>
    <w:rsid w:val="00D001F2"/>
    <w:rsid w:val="00D00448"/>
    <w:rsid w:val="00D00576"/>
    <w:rsid w:val="00D00D2E"/>
    <w:rsid w:val="00D019E9"/>
    <w:rsid w:val="00D01BD6"/>
    <w:rsid w:val="00D01EDB"/>
    <w:rsid w:val="00D01FA2"/>
    <w:rsid w:val="00D0238C"/>
    <w:rsid w:val="00D0321A"/>
    <w:rsid w:val="00D03311"/>
    <w:rsid w:val="00D04080"/>
    <w:rsid w:val="00D0477B"/>
    <w:rsid w:val="00D04BD9"/>
    <w:rsid w:val="00D04E48"/>
    <w:rsid w:val="00D04F49"/>
    <w:rsid w:val="00D05057"/>
    <w:rsid w:val="00D06310"/>
    <w:rsid w:val="00D0672C"/>
    <w:rsid w:val="00D068A4"/>
    <w:rsid w:val="00D069F9"/>
    <w:rsid w:val="00D07C78"/>
    <w:rsid w:val="00D1006B"/>
    <w:rsid w:val="00D1065C"/>
    <w:rsid w:val="00D10857"/>
    <w:rsid w:val="00D10885"/>
    <w:rsid w:val="00D10B18"/>
    <w:rsid w:val="00D1131C"/>
    <w:rsid w:val="00D11B57"/>
    <w:rsid w:val="00D13079"/>
    <w:rsid w:val="00D134A3"/>
    <w:rsid w:val="00D1355A"/>
    <w:rsid w:val="00D13563"/>
    <w:rsid w:val="00D13865"/>
    <w:rsid w:val="00D13C64"/>
    <w:rsid w:val="00D142A5"/>
    <w:rsid w:val="00D15184"/>
    <w:rsid w:val="00D161BE"/>
    <w:rsid w:val="00D164A3"/>
    <w:rsid w:val="00D168B0"/>
    <w:rsid w:val="00D16FCB"/>
    <w:rsid w:val="00D2020A"/>
    <w:rsid w:val="00D21087"/>
    <w:rsid w:val="00D213B6"/>
    <w:rsid w:val="00D22493"/>
    <w:rsid w:val="00D23C74"/>
    <w:rsid w:val="00D244D6"/>
    <w:rsid w:val="00D250CA"/>
    <w:rsid w:val="00D253DF"/>
    <w:rsid w:val="00D2573F"/>
    <w:rsid w:val="00D269BD"/>
    <w:rsid w:val="00D270C7"/>
    <w:rsid w:val="00D276E8"/>
    <w:rsid w:val="00D27727"/>
    <w:rsid w:val="00D278BB"/>
    <w:rsid w:val="00D27D18"/>
    <w:rsid w:val="00D30058"/>
    <w:rsid w:val="00D3101B"/>
    <w:rsid w:val="00D312C3"/>
    <w:rsid w:val="00D31ECB"/>
    <w:rsid w:val="00D32867"/>
    <w:rsid w:val="00D32888"/>
    <w:rsid w:val="00D32B46"/>
    <w:rsid w:val="00D32FAA"/>
    <w:rsid w:val="00D33481"/>
    <w:rsid w:val="00D335A7"/>
    <w:rsid w:val="00D3371C"/>
    <w:rsid w:val="00D33BBA"/>
    <w:rsid w:val="00D33DED"/>
    <w:rsid w:val="00D3431A"/>
    <w:rsid w:val="00D35506"/>
    <w:rsid w:val="00D35A39"/>
    <w:rsid w:val="00D35FFE"/>
    <w:rsid w:val="00D37442"/>
    <w:rsid w:val="00D37B42"/>
    <w:rsid w:val="00D403BC"/>
    <w:rsid w:val="00D40967"/>
    <w:rsid w:val="00D40DA6"/>
    <w:rsid w:val="00D4131B"/>
    <w:rsid w:val="00D416D3"/>
    <w:rsid w:val="00D417F8"/>
    <w:rsid w:val="00D4245B"/>
    <w:rsid w:val="00D42D40"/>
    <w:rsid w:val="00D42E53"/>
    <w:rsid w:val="00D43437"/>
    <w:rsid w:val="00D44165"/>
    <w:rsid w:val="00D4665C"/>
    <w:rsid w:val="00D470EC"/>
    <w:rsid w:val="00D47BA9"/>
    <w:rsid w:val="00D47EB5"/>
    <w:rsid w:val="00D50708"/>
    <w:rsid w:val="00D51D31"/>
    <w:rsid w:val="00D52308"/>
    <w:rsid w:val="00D52DD3"/>
    <w:rsid w:val="00D531FC"/>
    <w:rsid w:val="00D53B73"/>
    <w:rsid w:val="00D54227"/>
    <w:rsid w:val="00D54412"/>
    <w:rsid w:val="00D54F48"/>
    <w:rsid w:val="00D55DCD"/>
    <w:rsid w:val="00D566F6"/>
    <w:rsid w:val="00D56885"/>
    <w:rsid w:val="00D56DC8"/>
    <w:rsid w:val="00D577D3"/>
    <w:rsid w:val="00D60AD9"/>
    <w:rsid w:val="00D6172A"/>
    <w:rsid w:val="00D61DFA"/>
    <w:rsid w:val="00D62174"/>
    <w:rsid w:val="00D6268A"/>
    <w:rsid w:val="00D6269E"/>
    <w:rsid w:val="00D62B4D"/>
    <w:rsid w:val="00D62D8E"/>
    <w:rsid w:val="00D633D3"/>
    <w:rsid w:val="00D638B5"/>
    <w:rsid w:val="00D64437"/>
    <w:rsid w:val="00D64BE0"/>
    <w:rsid w:val="00D64F7D"/>
    <w:rsid w:val="00D652B8"/>
    <w:rsid w:val="00D65651"/>
    <w:rsid w:val="00D6603F"/>
    <w:rsid w:val="00D66672"/>
    <w:rsid w:val="00D6673C"/>
    <w:rsid w:val="00D669F2"/>
    <w:rsid w:val="00D6773D"/>
    <w:rsid w:val="00D67951"/>
    <w:rsid w:val="00D70111"/>
    <w:rsid w:val="00D7066B"/>
    <w:rsid w:val="00D70B91"/>
    <w:rsid w:val="00D70BD3"/>
    <w:rsid w:val="00D71216"/>
    <w:rsid w:val="00D71255"/>
    <w:rsid w:val="00D71963"/>
    <w:rsid w:val="00D725F3"/>
    <w:rsid w:val="00D7350F"/>
    <w:rsid w:val="00D74013"/>
    <w:rsid w:val="00D741A5"/>
    <w:rsid w:val="00D741D5"/>
    <w:rsid w:val="00D74690"/>
    <w:rsid w:val="00D74E17"/>
    <w:rsid w:val="00D74E7B"/>
    <w:rsid w:val="00D74EEA"/>
    <w:rsid w:val="00D751B9"/>
    <w:rsid w:val="00D752E3"/>
    <w:rsid w:val="00D75950"/>
    <w:rsid w:val="00D77822"/>
    <w:rsid w:val="00D77829"/>
    <w:rsid w:val="00D7796B"/>
    <w:rsid w:val="00D77DEA"/>
    <w:rsid w:val="00D77E0D"/>
    <w:rsid w:val="00D802C7"/>
    <w:rsid w:val="00D81B29"/>
    <w:rsid w:val="00D8295D"/>
    <w:rsid w:val="00D841FA"/>
    <w:rsid w:val="00D84244"/>
    <w:rsid w:val="00D84265"/>
    <w:rsid w:val="00D8461D"/>
    <w:rsid w:val="00D84892"/>
    <w:rsid w:val="00D85113"/>
    <w:rsid w:val="00D85EC3"/>
    <w:rsid w:val="00D86062"/>
    <w:rsid w:val="00D86AB7"/>
    <w:rsid w:val="00D91C0C"/>
    <w:rsid w:val="00D92A3F"/>
    <w:rsid w:val="00D92F3C"/>
    <w:rsid w:val="00D937AE"/>
    <w:rsid w:val="00D93FB3"/>
    <w:rsid w:val="00D9497B"/>
    <w:rsid w:val="00D94AE2"/>
    <w:rsid w:val="00D94FDF"/>
    <w:rsid w:val="00D9551E"/>
    <w:rsid w:val="00D96A16"/>
    <w:rsid w:val="00D96A26"/>
    <w:rsid w:val="00DA18D2"/>
    <w:rsid w:val="00DA19BA"/>
    <w:rsid w:val="00DA1B49"/>
    <w:rsid w:val="00DA1DCB"/>
    <w:rsid w:val="00DA28F5"/>
    <w:rsid w:val="00DA3C8C"/>
    <w:rsid w:val="00DA4DEB"/>
    <w:rsid w:val="00DA58CA"/>
    <w:rsid w:val="00DA5F03"/>
    <w:rsid w:val="00DA64FC"/>
    <w:rsid w:val="00DA68A8"/>
    <w:rsid w:val="00DA74DF"/>
    <w:rsid w:val="00DA7845"/>
    <w:rsid w:val="00DA7C87"/>
    <w:rsid w:val="00DB0654"/>
    <w:rsid w:val="00DB096D"/>
    <w:rsid w:val="00DB1561"/>
    <w:rsid w:val="00DB15D4"/>
    <w:rsid w:val="00DB1925"/>
    <w:rsid w:val="00DB1B50"/>
    <w:rsid w:val="00DB23D6"/>
    <w:rsid w:val="00DB2A92"/>
    <w:rsid w:val="00DB36EA"/>
    <w:rsid w:val="00DB3C63"/>
    <w:rsid w:val="00DB4315"/>
    <w:rsid w:val="00DB4C77"/>
    <w:rsid w:val="00DB53D9"/>
    <w:rsid w:val="00DB5A15"/>
    <w:rsid w:val="00DB5CFC"/>
    <w:rsid w:val="00DB5D27"/>
    <w:rsid w:val="00DB766D"/>
    <w:rsid w:val="00DB7720"/>
    <w:rsid w:val="00DC0041"/>
    <w:rsid w:val="00DC0BE7"/>
    <w:rsid w:val="00DC0C02"/>
    <w:rsid w:val="00DC0F88"/>
    <w:rsid w:val="00DC1596"/>
    <w:rsid w:val="00DC1846"/>
    <w:rsid w:val="00DC1949"/>
    <w:rsid w:val="00DC1977"/>
    <w:rsid w:val="00DC1BAC"/>
    <w:rsid w:val="00DC1D69"/>
    <w:rsid w:val="00DC1F6E"/>
    <w:rsid w:val="00DC2AB3"/>
    <w:rsid w:val="00DC3339"/>
    <w:rsid w:val="00DC33F1"/>
    <w:rsid w:val="00DC36CD"/>
    <w:rsid w:val="00DC3B81"/>
    <w:rsid w:val="00DC4406"/>
    <w:rsid w:val="00DC46B5"/>
    <w:rsid w:val="00DC4B20"/>
    <w:rsid w:val="00DC4C4C"/>
    <w:rsid w:val="00DC52E8"/>
    <w:rsid w:val="00DC65E4"/>
    <w:rsid w:val="00DC6868"/>
    <w:rsid w:val="00DC691A"/>
    <w:rsid w:val="00DC69EF"/>
    <w:rsid w:val="00DC76BF"/>
    <w:rsid w:val="00DC7C5D"/>
    <w:rsid w:val="00DC7D8B"/>
    <w:rsid w:val="00DD0364"/>
    <w:rsid w:val="00DD041A"/>
    <w:rsid w:val="00DD050D"/>
    <w:rsid w:val="00DD05B2"/>
    <w:rsid w:val="00DD1008"/>
    <w:rsid w:val="00DD1BE7"/>
    <w:rsid w:val="00DD1CD1"/>
    <w:rsid w:val="00DD248C"/>
    <w:rsid w:val="00DD26AD"/>
    <w:rsid w:val="00DD2E7B"/>
    <w:rsid w:val="00DD388F"/>
    <w:rsid w:val="00DD39BF"/>
    <w:rsid w:val="00DD4519"/>
    <w:rsid w:val="00DD4B31"/>
    <w:rsid w:val="00DD4E1F"/>
    <w:rsid w:val="00DD51AE"/>
    <w:rsid w:val="00DD5971"/>
    <w:rsid w:val="00DD6262"/>
    <w:rsid w:val="00DD64E9"/>
    <w:rsid w:val="00DD77C1"/>
    <w:rsid w:val="00DD79A0"/>
    <w:rsid w:val="00DE02D3"/>
    <w:rsid w:val="00DE0579"/>
    <w:rsid w:val="00DE0F60"/>
    <w:rsid w:val="00DE11C8"/>
    <w:rsid w:val="00DE157F"/>
    <w:rsid w:val="00DE1C98"/>
    <w:rsid w:val="00DE1D0E"/>
    <w:rsid w:val="00DE1F1F"/>
    <w:rsid w:val="00DE1FB8"/>
    <w:rsid w:val="00DE20F6"/>
    <w:rsid w:val="00DE304A"/>
    <w:rsid w:val="00DE363B"/>
    <w:rsid w:val="00DE3C93"/>
    <w:rsid w:val="00DE46DC"/>
    <w:rsid w:val="00DE4701"/>
    <w:rsid w:val="00DE5AA3"/>
    <w:rsid w:val="00DE71E3"/>
    <w:rsid w:val="00DE72AE"/>
    <w:rsid w:val="00DE7775"/>
    <w:rsid w:val="00DF0165"/>
    <w:rsid w:val="00DF0647"/>
    <w:rsid w:val="00DF096E"/>
    <w:rsid w:val="00DF12D6"/>
    <w:rsid w:val="00DF12ED"/>
    <w:rsid w:val="00DF15C0"/>
    <w:rsid w:val="00DF1705"/>
    <w:rsid w:val="00DF17B3"/>
    <w:rsid w:val="00DF1986"/>
    <w:rsid w:val="00DF243B"/>
    <w:rsid w:val="00DF2793"/>
    <w:rsid w:val="00DF3032"/>
    <w:rsid w:val="00DF3EDD"/>
    <w:rsid w:val="00DF4092"/>
    <w:rsid w:val="00DF52DF"/>
    <w:rsid w:val="00DF52E4"/>
    <w:rsid w:val="00DF5691"/>
    <w:rsid w:val="00DF63FD"/>
    <w:rsid w:val="00DF6E1A"/>
    <w:rsid w:val="00DF6FE8"/>
    <w:rsid w:val="00DF72AB"/>
    <w:rsid w:val="00DF7CDD"/>
    <w:rsid w:val="00E00115"/>
    <w:rsid w:val="00E00250"/>
    <w:rsid w:val="00E0064A"/>
    <w:rsid w:val="00E006FE"/>
    <w:rsid w:val="00E00AD5"/>
    <w:rsid w:val="00E013B5"/>
    <w:rsid w:val="00E021BC"/>
    <w:rsid w:val="00E02601"/>
    <w:rsid w:val="00E027FB"/>
    <w:rsid w:val="00E02C49"/>
    <w:rsid w:val="00E02C77"/>
    <w:rsid w:val="00E03146"/>
    <w:rsid w:val="00E0363E"/>
    <w:rsid w:val="00E03C55"/>
    <w:rsid w:val="00E04C3A"/>
    <w:rsid w:val="00E04F82"/>
    <w:rsid w:val="00E04FBC"/>
    <w:rsid w:val="00E0541A"/>
    <w:rsid w:val="00E057A7"/>
    <w:rsid w:val="00E05A91"/>
    <w:rsid w:val="00E05B3B"/>
    <w:rsid w:val="00E062FA"/>
    <w:rsid w:val="00E100C7"/>
    <w:rsid w:val="00E10772"/>
    <w:rsid w:val="00E10FD7"/>
    <w:rsid w:val="00E1151C"/>
    <w:rsid w:val="00E11713"/>
    <w:rsid w:val="00E11B41"/>
    <w:rsid w:val="00E125C0"/>
    <w:rsid w:val="00E12DC4"/>
    <w:rsid w:val="00E12DDE"/>
    <w:rsid w:val="00E13368"/>
    <w:rsid w:val="00E133A9"/>
    <w:rsid w:val="00E13768"/>
    <w:rsid w:val="00E13BBA"/>
    <w:rsid w:val="00E1487D"/>
    <w:rsid w:val="00E14B7E"/>
    <w:rsid w:val="00E155E1"/>
    <w:rsid w:val="00E159BA"/>
    <w:rsid w:val="00E161E7"/>
    <w:rsid w:val="00E16395"/>
    <w:rsid w:val="00E164FD"/>
    <w:rsid w:val="00E16716"/>
    <w:rsid w:val="00E16841"/>
    <w:rsid w:val="00E16983"/>
    <w:rsid w:val="00E16F85"/>
    <w:rsid w:val="00E179F9"/>
    <w:rsid w:val="00E17FD7"/>
    <w:rsid w:val="00E204A0"/>
    <w:rsid w:val="00E20B52"/>
    <w:rsid w:val="00E21092"/>
    <w:rsid w:val="00E2163A"/>
    <w:rsid w:val="00E239C6"/>
    <w:rsid w:val="00E24076"/>
    <w:rsid w:val="00E24D26"/>
    <w:rsid w:val="00E2554C"/>
    <w:rsid w:val="00E25EE7"/>
    <w:rsid w:val="00E26CE8"/>
    <w:rsid w:val="00E26DFE"/>
    <w:rsid w:val="00E27975"/>
    <w:rsid w:val="00E300B5"/>
    <w:rsid w:val="00E303F8"/>
    <w:rsid w:val="00E305A7"/>
    <w:rsid w:val="00E3070E"/>
    <w:rsid w:val="00E30898"/>
    <w:rsid w:val="00E317A9"/>
    <w:rsid w:val="00E31858"/>
    <w:rsid w:val="00E31944"/>
    <w:rsid w:val="00E32E49"/>
    <w:rsid w:val="00E33069"/>
    <w:rsid w:val="00E330E9"/>
    <w:rsid w:val="00E3375C"/>
    <w:rsid w:val="00E33A25"/>
    <w:rsid w:val="00E34972"/>
    <w:rsid w:val="00E35B64"/>
    <w:rsid w:val="00E36042"/>
    <w:rsid w:val="00E363C3"/>
    <w:rsid w:val="00E365FB"/>
    <w:rsid w:val="00E37D91"/>
    <w:rsid w:val="00E40107"/>
    <w:rsid w:val="00E40243"/>
    <w:rsid w:val="00E40689"/>
    <w:rsid w:val="00E4073A"/>
    <w:rsid w:val="00E407A5"/>
    <w:rsid w:val="00E41974"/>
    <w:rsid w:val="00E41B55"/>
    <w:rsid w:val="00E41BBE"/>
    <w:rsid w:val="00E4241D"/>
    <w:rsid w:val="00E42A99"/>
    <w:rsid w:val="00E42D09"/>
    <w:rsid w:val="00E42ECA"/>
    <w:rsid w:val="00E44372"/>
    <w:rsid w:val="00E454F0"/>
    <w:rsid w:val="00E45549"/>
    <w:rsid w:val="00E46375"/>
    <w:rsid w:val="00E46504"/>
    <w:rsid w:val="00E46711"/>
    <w:rsid w:val="00E467DF"/>
    <w:rsid w:val="00E46B03"/>
    <w:rsid w:val="00E4759B"/>
    <w:rsid w:val="00E47BAA"/>
    <w:rsid w:val="00E47C63"/>
    <w:rsid w:val="00E50147"/>
    <w:rsid w:val="00E5023C"/>
    <w:rsid w:val="00E50F3F"/>
    <w:rsid w:val="00E510E4"/>
    <w:rsid w:val="00E51312"/>
    <w:rsid w:val="00E52C4D"/>
    <w:rsid w:val="00E52F18"/>
    <w:rsid w:val="00E53010"/>
    <w:rsid w:val="00E53545"/>
    <w:rsid w:val="00E53C0B"/>
    <w:rsid w:val="00E55102"/>
    <w:rsid w:val="00E55EBA"/>
    <w:rsid w:val="00E56764"/>
    <w:rsid w:val="00E56DD7"/>
    <w:rsid w:val="00E57535"/>
    <w:rsid w:val="00E57D78"/>
    <w:rsid w:val="00E601DE"/>
    <w:rsid w:val="00E60610"/>
    <w:rsid w:val="00E60920"/>
    <w:rsid w:val="00E60BB8"/>
    <w:rsid w:val="00E612C5"/>
    <w:rsid w:val="00E61C47"/>
    <w:rsid w:val="00E62589"/>
    <w:rsid w:val="00E628EC"/>
    <w:rsid w:val="00E62CD3"/>
    <w:rsid w:val="00E62F01"/>
    <w:rsid w:val="00E6312F"/>
    <w:rsid w:val="00E636D8"/>
    <w:rsid w:val="00E64571"/>
    <w:rsid w:val="00E64677"/>
    <w:rsid w:val="00E647D2"/>
    <w:rsid w:val="00E64850"/>
    <w:rsid w:val="00E64D92"/>
    <w:rsid w:val="00E6562B"/>
    <w:rsid w:val="00E65F8B"/>
    <w:rsid w:val="00E67483"/>
    <w:rsid w:val="00E675A5"/>
    <w:rsid w:val="00E67ACA"/>
    <w:rsid w:val="00E70494"/>
    <w:rsid w:val="00E70633"/>
    <w:rsid w:val="00E708F6"/>
    <w:rsid w:val="00E70DA7"/>
    <w:rsid w:val="00E717B6"/>
    <w:rsid w:val="00E71998"/>
    <w:rsid w:val="00E72829"/>
    <w:rsid w:val="00E7314B"/>
    <w:rsid w:val="00E73900"/>
    <w:rsid w:val="00E74BB1"/>
    <w:rsid w:val="00E74FF3"/>
    <w:rsid w:val="00E75ABD"/>
    <w:rsid w:val="00E75D8E"/>
    <w:rsid w:val="00E768F5"/>
    <w:rsid w:val="00E77136"/>
    <w:rsid w:val="00E776CD"/>
    <w:rsid w:val="00E80068"/>
    <w:rsid w:val="00E803EA"/>
    <w:rsid w:val="00E80846"/>
    <w:rsid w:val="00E81205"/>
    <w:rsid w:val="00E81468"/>
    <w:rsid w:val="00E817E5"/>
    <w:rsid w:val="00E81DBB"/>
    <w:rsid w:val="00E82C5F"/>
    <w:rsid w:val="00E82CF6"/>
    <w:rsid w:val="00E82FAC"/>
    <w:rsid w:val="00E83D6D"/>
    <w:rsid w:val="00E83DB3"/>
    <w:rsid w:val="00E84028"/>
    <w:rsid w:val="00E840D8"/>
    <w:rsid w:val="00E84896"/>
    <w:rsid w:val="00E84983"/>
    <w:rsid w:val="00E84BD7"/>
    <w:rsid w:val="00E84C67"/>
    <w:rsid w:val="00E85DD5"/>
    <w:rsid w:val="00E86781"/>
    <w:rsid w:val="00E86CA5"/>
    <w:rsid w:val="00E86E13"/>
    <w:rsid w:val="00E902CB"/>
    <w:rsid w:val="00E903FF"/>
    <w:rsid w:val="00E90427"/>
    <w:rsid w:val="00E91293"/>
    <w:rsid w:val="00E913EF"/>
    <w:rsid w:val="00E9150C"/>
    <w:rsid w:val="00E91F6C"/>
    <w:rsid w:val="00E92374"/>
    <w:rsid w:val="00E92E02"/>
    <w:rsid w:val="00E92E55"/>
    <w:rsid w:val="00E92F3B"/>
    <w:rsid w:val="00E935D5"/>
    <w:rsid w:val="00E9388E"/>
    <w:rsid w:val="00E94205"/>
    <w:rsid w:val="00E94915"/>
    <w:rsid w:val="00E9504F"/>
    <w:rsid w:val="00E95B24"/>
    <w:rsid w:val="00E95C3A"/>
    <w:rsid w:val="00E95CB1"/>
    <w:rsid w:val="00E95F16"/>
    <w:rsid w:val="00E96084"/>
    <w:rsid w:val="00E966A3"/>
    <w:rsid w:val="00E96F50"/>
    <w:rsid w:val="00E97D28"/>
    <w:rsid w:val="00E97E2A"/>
    <w:rsid w:val="00EA09AD"/>
    <w:rsid w:val="00EA0D9F"/>
    <w:rsid w:val="00EA172E"/>
    <w:rsid w:val="00EA1A06"/>
    <w:rsid w:val="00EA2700"/>
    <w:rsid w:val="00EA296E"/>
    <w:rsid w:val="00EA32AC"/>
    <w:rsid w:val="00EA32F8"/>
    <w:rsid w:val="00EA5CEC"/>
    <w:rsid w:val="00EA6387"/>
    <w:rsid w:val="00EA6F8D"/>
    <w:rsid w:val="00EA7758"/>
    <w:rsid w:val="00EB02BF"/>
    <w:rsid w:val="00EB045A"/>
    <w:rsid w:val="00EB09CC"/>
    <w:rsid w:val="00EB1039"/>
    <w:rsid w:val="00EB1D6B"/>
    <w:rsid w:val="00EB2325"/>
    <w:rsid w:val="00EB2BCB"/>
    <w:rsid w:val="00EB2F22"/>
    <w:rsid w:val="00EB2FAB"/>
    <w:rsid w:val="00EB3264"/>
    <w:rsid w:val="00EB3511"/>
    <w:rsid w:val="00EB407E"/>
    <w:rsid w:val="00EB469C"/>
    <w:rsid w:val="00EB4A35"/>
    <w:rsid w:val="00EB4C03"/>
    <w:rsid w:val="00EB4C2E"/>
    <w:rsid w:val="00EB4D8E"/>
    <w:rsid w:val="00EB4ED7"/>
    <w:rsid w:val="00EB50DB"/>
    <w:rsid w:val="00EB597A"/>
    <w:rsid w:val="00EB5C26"/>
    <w:rsid w:val="00EB5C86"/>
    <w:rsid w:val="00EB6AF0"/>
    <w:rsid w:val="00EB6C8A"/>
    <w:rsid w:val="00EB7AE8"/>
    <w:rsid w:val="00EC08FD"/>
    <w:rsid w:val="00EC0C63"/>
    <w:rsid w:val="00EC0F88"/>
    <w:rsid w:val="00EC1292"/>
    <w:rsid w:val="00EC1F2F"/>
    <w:rsid w:val="00EC1F42"/>
    <w:rsid w:val="00EC2299"/>
    <w:rsid w:val="00EC279A"/>
    <w:rsid w:val="00EC28CA"/>
    <w:rsid w:val="00EC28F1"/>
    <w:rsid w:val="00EC319E"/>
    <w:rsid w:val="00EC3C0A"/>
    <w:rsid w:val="00EC4274"/>
    <w:rsid w:val="00EC450D"/>
    <w:rsid w:val="00EC46D6"/>
    <w:rsid w:val="00EC4C7B"/>
    <w:rsid w:val="00EC4D5B"/>
    <w:rsid w:val="00EC6E28"/>
    <w:rsid w:val="00EC7187"/>
    <w:rsid w:val="00EC72A8"/>
    <w:rsid w:val="00EC74B4"/>
    <w:rsid w:val="00EC750F"/>
    <w:rsid w:val="00EC76C6"/>
    <w:rsid w:val="00ED040D"/>
    <w:rsid w:val="00ED0F4D"/>
    <w:rsid w:val="00ED1E28"/>
    <w:rsid w:val="00ED28AD"/>
    <w:rsid w:val="00ED2A8F"/>
    <w:rsid w:val="00ED2E91"/>
    <w:rsid w:val="00ED32B5"/>
    <w:rsid w:val="00ED354B"/>
    <w:rsid w:val="00ED373D"/>
    <w:rsid w:val="00ED37A7"/>
    <w:rsid w:val="00ED382E"/>
    <w:rsid w:val="00ED3949"/>
    <w:rsid w:val="00ED3F67"/>
    <w:rsid w:val="00ED5438"/>
    <w:rsid w:val="00ED5828"/>
    <w:rsid w:val="00ED5D53"/>
    <w:rsid w:val="00ED6120"/>
    <w:rsid w:val="00ED67B6"/>
    <w:rsid w:val="00ED6C1B"/>
    <w:rsid w:val="00ED72C1"/>
    <w:rsid w:val="00ED7AB5"/>
    <w:rsid w:val="00ED7E5F"/>
    <w:rsid w:val="00ED7E79"/>
    <w:rsid w:val="00ED7F6D"/>
    <w:rsid w:val="00EE00C1"/>
    <w:rsid w:val="00EE0473"/>
    <w:rsid w:val="00EE0B03"/>
    <w:rsid w:val="00EE0CF4"/>
    <w:rsid w:val="00EE1BBB"/>
    <w:rsid w:val="00EE1CD7"/>
    <w:rsid w:val="00EE1D97"/>
    <w:rsid w:val="00EE20B3"/>
    <w:rsid w:val="00EE25E5"/>
    <w:rsid w:val="00EE2819"/>
    <w:rsid w:val="00EE2F72"/>
    <w:rsid w:val="00EE3340"/>
    <w:rsid w:val="00EE34C0"/>
    <w:rsid w:val="00EE34C1"/>
    <w:rsid w:val="00EE37E8"/>
    <w:rsid w:val="00EE3A8E"/>
    <w:rsid w:val="00EE5387"/>
    <w:rsid w:val="00EE564A"/>
    <w:rsid w:val="00EE5956"/>
    <w:rsid w:val="00EE5CFB"/>
    <w:rsid w:val="00EE6037"/>
    <w:rsid w:val="00EE60EE"/>
    <w:rsid w:val="00EE6419"/>
    <w:rsid w:val="00EE66E6"/>
    <w:rsid w:val="00EE6865"/>
    <w:rsid w:val="00EE6AF6"/>
    <w:rsid w:val="00EE754E"/>
    <w:rsid w:val="00EE75F0"/>
    <w:rsid w:val="00EE7C56"/>
    <w:rsid w:val="00EF005E"/>
    <w:rsid w:val="00EF039B"/>
    <w:rsid w:val="00EF0F26"/>
    <w:rsid w:val="00EF164D"/>
    <w:rsid w:val="00EF20E3"/>
    <w:rsid w:val="00EF248D"/>
    <w:rsid w:val="00EF36D0"/>
    <w:rsid w:val="00EF3C84"/>
    <w:rsid w:val="00EF418C"/>
    <w:rsid w:val="00EF4727"/>
    <w:rsid w:val="00EF4FAD"/>
    <w:rsid w:val="00EF50DE"/>
    <w:rsid w:val="00EF54A8"/>
    <w:rsid w:val="00EF57BC"/>
    <w:rsid w:val="00EF6890"/>
    <w:rsid w:val="00EF69A4"/>
    <w:rsid w:val="00EF7E1A"/>
    <w:rsid w:val="00F00D94"/>
    <w:rsid w:val="00F00DCE"/>
    <w:rsid w:val="00F0187C"/>
    <w:rsid w:val="00F01F72"/>
    <w:rsid w:val="00F02438"/>
    <w:rsid w:val="00F03737"/>
    <w:rsid w:val="00F0426D"/>
    <w:rsid w:val="00F043B5"/>
    <w:rsid w:val="00F05169"/>
    <w:rsid w:val="00F0524C"/>
    <w:rsid w:val="00F057D9"/>
    <w:rsid w:val="00F05957"/>
    <w:rsid w:val="00F05B5E"/>
    <w:rsid w:val="00F05DC9"/>
    <w:rsid w:val="00F05F37"/>
    <w:rsid w:val="00F06F33"/>
    <w:rsid w:val="00F078B3"/>
    <w:rsid w:val="00F079BF"/>
    <w:rsid w:val="00F07B49"/>
    <w:rsid w:val="00F07E5E"/>
    <w:rsid w:val="00F109E1"/>
    <w:rsid w:val="00F10C80"/>
    <w:rsid w:val="00F1138D"/>
    <w:rsid w:val="00F11754"/>
    <w:rsid w:val="00F137D2"/>
    <w:rsid w:val="00F14BC9"/>
    <w:rsid w:val="00F15418"/>
    <w:rsid w:val="00F15B29"/>
    <w:rsid w:val="00F15F14"/>
    <w:rsid w:val="00F1617B"/>
    <w:rsid w:val="00F1652B"/>
    <w:rsid w:val="00F17942"/>
    <w:rsid w:val="00F2047F"/>
    <w:rsid w:val="00F205D1"/>
    <w:rsid w:val="00F208BF"/>
    <w:rsid w:val="00F20CB1"/>
    <w:rsid w:val="00F21826"/>
    <w:rsid w:val="00F218CF"/>
    <w:rsid w:val="00F2198B"/>
    <w:rsid w:val="00F22152"/>
    <w:rsid w:val="00F22593"/>
    <w:rsid w:val="00F22E17"/>
    <w:rsid w:val="00F2308C"/>
    <w:rsid w:val="00F235C6"/>
    <w:rsid w:val="00F2369E"/>
    <w:rsid w:val="00F23E93"/>
    <w:rsid w:val="00F24026"/>
    <w:rsid w:val="00F24935"/>
    <w:rsid w:val="00F24FBA"/>
    <w:rsid w:val="00F25001"/>
    <w:rsid w:val="00F25115"/>
    <w:rsid w:val="00F25226"/>
    <w:rsid w:val="00F25847"/>
    <w:rsid w:val="00F25A7C"/>
    <w:rsid w:val="00F25E5B"/>
    <w:rsid w:val="00F2640B"/>
    <w:rsid w:val="00F266AB"/>
    <w:rsid w:val="00F3012B"/>
    <w:rsid w:val="00F3073E"/>
    <w:rsid w:val="00F30D45"/>
    <w:rsid w:val="00F30E39"/>
    <w:rsid w:val="00F314D3"/>
    <w:rsid w:val="00F31D80"/>
    <w:rsid w:val="00F31F04"/>
    <w:rsid w:val="00F3240E"/>
    <w:rsid w:val="00F32685"/>
    <w:rsid w:val="00F32C15"/>
    <w:rsid w:val="00F32D10"/>
    <w:rsid w:val="00F334AC"/>
    <w:rsid w:val="00F33A97"/>
    <w:rsid w:val="00F34E6D"/>
    <w:rsid w:val="00F353AA"/>
    <w:rsid w:val="00F40399"/>
    <w:rsid w:val="00F40909"/>
    <w:rsid w:val="00F40945"/>
    <w:rsid w:val="00F41004"/>
    <w:rsid w:val="00F410F1"/>
    <w:rsid w:val="00F41200"/>
    <w:rsid w:val="00F41272"/>
    <w:rsid w:val="00F41657"/>
    <w:rsid w:val="00F416DC"/>
    <w:rsid w:val="00F418D8"/>
    <w:rsid w:val="00F421D1"/>
    <w:rsid w:val="00F425FD"/>
    <w:rsid w:val="00F42C37"/>
    <w:rsid w:val="00F43737"/>
    <w:rsid w:val="00F4376B"/>
    <w:rsid w:val="00F43A75"/>
    <w:rsid w:val="00F43F73"/>
    <w:rsid w:val="00F443F0"/>
    <w:rsid w:val="00F4539A"/>
    <w:rsid w:val="00F45B86"/>
    <w:rsid w:val="00F45BC0"/>
    <w:rsid w:val="00F465B2"/>
    <w:rsid w:val="00F46AD5"/>
    <w:rsid w:val="00F46E08"/>
    <w:rsid w:val="00F46E22"/>
    <w:rsid w:val="00F47196"/>
    <w:rsid w:val="00F479B9"/>
    <w:rsid w:val="00F5017D"/>
    <w:rsid w:val="00F51449"/>
    <w:rsid w:val="00F51AAA"/>
    <w:rsid w:val="00F51C0B"/>
    <w:rsid w:val="00F5318A"/>
    <w:rsid w:val="00F53332"/>
    <w:rsid w:val="00F533A6"/>
    <w:rsid w:val="00F53DE7"/>
    <w:rsid w:val="00F54197"/>
    <w:rsid w:val="00F5457A"/>
    <w:rsid w:val="00F5488B"/>
    <w:rsid w:val="00F54A8B"/>
    <w:rsid w:val="00F54C77"/>
    <w:rsid w:val="00F55181"/>
    <w:rsid w:val="00F56D30"/>
    <w:rsid w:val="00F602DA"/>
    <w:rsid w:val="00F60713"/>
    <w:rsid w:val="00F6074A"/>
    <w:rsid w:val="00F61558"/>
    <w:rsid w:val="00F61C41"/>
    <w:rsid w:val="00F61FB2"/>
    <w:rsid w:val="00F62142"/>
    <w:rsid w:val="00F62A85"/>
    <w:rsid w:val="00F62CD6"/>
    <w:rsid w:val="00F62E1C"/>
    <w:rsid w:val="00F63416"/>
    <w:rsid w:val="00F63F3A"/>
    <w:rsid w:val="00F6412D"/>
    <w:rsid w:val="00F657BF"/>
    <w:rsid w:val="00F65FA7"/>
    <w:rsid w:val="00F6692B"/>
    <w:rsid w:val="00F66BA4"/>
    <w:rsid w:val="00F66C10"/>
    <w:rsid w:val="00F6760E"/>
    <w:rsid w:val="00F67CB8"/>
    <w:rsid w:val="00F7047E"/>
    <w:rsid w:val="00F72542"/>
    <w:rsid w:val="00F72D5D"/>
    <w:rsid w:val="00F731EB"/>
    <w:rsid w:val="00F73E0B"/>
    <w:rsid w:val="00F73EAE"/>
    <w:rsid w:val="00F74648"/>
    <w:rsid w:val="00F74B2D"/>
    <w:rsid w:val="00F75A01"/>
    <w:rsid w:val="00F75AA2"/>
    <w:rsid w:val="00F75E52"/>
    <w:rsid w:val="00F76949"/>
    <w:rsid w:val="00F76F55"/>
    <w:rsid w:val="00F77221"/>
    <w:rsid w:val="00F775F9"/>
    <w:rsid w:val="00F77A2B"/>
    <w:rsid w:val="00F77DCD"/>
    <w:rsid w:val="00F77EC5"/>
    <w:rsid w:val="00F77EEF"/>
    <w:rsid w:val="00F80F2B"/>
    <w:rsid w:val="00F81BFD"/>
    <w:rsid w:val="00F82707"/>
    <w:rsid w:val="00F829A8"/>
    <w:rsid w:val="00F82C99"/>
    <w:rsid w:val="00F83034"/>
    <w:rsid w:val="00F8326B"/>
    <w:rsid w:val="00F8346A"/>
    <w:rsid w:val="00F841A7"/>
    <w:rsid w:val="00F849A3"/>
    <w:rsid w:val="00F850FD"/>
    <w:rsid w:val="00F85560"/>
    <w:rsid w:val="00F85E60"/>
    <w:rsid w:val="00F85E81"/>
    <w:rsid w:val="00F861EF"/>
    <w:rsid w:val="00F86F6C"/>
    <w:rsid w:val="00F90188"/>
    <w:rsid w:val="00F9036F"/>
    <w:rsid w:val="00F910F2"/>
    <w:rsid w:val="00F9352C"/>
    <w:rsid w:val="00F938D9"/>
    <w:rsid w:val="00F94D03"/>
    <w:rsid w:val="00F94EF9"/>
    <w:rsid w:val="00F953AC"/>
    <w:rsid w:val="00F953D2"/>
    <w:rsid w:val="00F9560C"/>
    <w:rsid w:val="00F95933"/>
    <w:rsid w:val="00F95E91"/>
    <w:rsid w:val="00F96114"/>
    <w:rsid w:val="00F962D6"/>
    <w:rsid w:val="00F96A1E"/>
    <w:rsid w:val="00F96A6B"/>
    <w:rsid w:val="00F9715A"/>
    <w:rsid w:val="00F97793"/>
    <w:rsid w:val="00F9783A"/>
    <w:rsid w:val="00F97AB3"/>
    <w:rsid w:val="00F97D87"/>
    <w:rsid w:val="00FA0162"/>
    <w:rsid w:val="00FA0271"/>
    <w:rsid w:val="00FA0394"/>
    <w:rsid w:val="00FA0B66"/>
    <w:rsid w:val="00FA11C2"/>
    <w:rsid w:val="00FA1A0C"/>
    <w:rsid w:val="00FA1A25"/>
    <w:rsid w:val="00FA2154"/>
    <w:rsid w:val="00FA26BA"/>
    <w:rsid w:val="00FA2BAB"/>
    <w:rsid w:val="00FA2F9B"/>
    <w:rsid w:val="00FA3B0D"/>
    <w:rsid w:val="00FA4C58"/>
    <w:rsid w:val="00FA5300"/>
    <w:rsid w:val="00FA6767"/>
    <w:rsid w:val="00FA6AAA"/>
    <w:rsid w:val="00FA74FC"/>
    <w:rsid w:val="00FB0160"/>
    <w:rsid w:val="00FB02FC"/>
    <w:rsid w:val="00FB0876"/>
    <w:rsid w:val="00FB09AB"/>
    <w:rsid w:val="00FB0B49"/>
    <w:rsid w:val="00FB1D84"/>
    <w:rsid w:val="00FB24BD"/>
    <w:rsid w:val="00FB283A"/>
    <w:rsid w:val="00FB2C42"/>
    <w:rsid w:val="00FB315E"/>
    <w:rsid w:val="00FB356E"/>
    <w:rsid w:val="00FB3641"/>
    <w:rsid w:val="00FB39A8"/>
    <w:rsid w:val="00FB4082"/>
    <w:rsid w:val="00FB45E7"/>
    <w:rsid w:val="00FB463A"/>
    <w:rsid w:val="00FB590D"/>
    <w:rsid w:val="00FB59E6"/>
    <w:rsid w:val="00FB5C7F"/>
    <w:rsid w:val="00FB6340"/>
    <w:rsid w:val="00FB6611"/>
    <w:rsid w:val="00FB69B8"/>
    <w:rsid w:val="00FB75B5"/>
    <w:rsid w:val="00FC0060"/>
    <w:rsid w:val="00FC04CF"/>
    <w:rsid w:val="00FC0869"/>
    <w:rsid w:val="00FC09BA"/>
    <w:rsid w:val="00FC1895"/>
    <w:rsid w:val="00FC27A2"/>
    <w:rsid w:val="00FC2ABD"/>
    <w:rsid w:val="00FC2FDF"/>
    <w:rsid w:val="00FC3103"/>
    <w:rsid w:val="00FC36F7"/>
    <w:rsid w:val="00FC4619"/>
    <w:rsid w:val="00FC47B4"/>
    <w:rsid w:val="00FC4D37"/>
    <w:rsid w:val="00FC525B"/>
    <w:rsid w:val="00FC5555"/>
    <w:rsid w:val="00FC5CFF"/>
    <w:rsid w:val="00FC5F2A"/>
    <w:rsid w:val="00FC6CC8"/>
    <w:rsid w:val="00FC70B3"/>
    <w:rsid w:val="00FC7C6F"/>
    <w:rsid w:val="00FD054C"/>
    <w:rsid w:val="00FD1693"/>
    <w:rsid w:val="00FD16DB"/>
    <w:rsid w:val="00FD2690"/>
    <w:rsid w:val="00FD26BB"/>
    <w:rsid w:val="00FD2ECE"/>
    <w:rsid w:val="00FD343A"/>
    <w:rsid w:val="00FD36B9"/>
    <w:rsid w:val="00FD3A09"/>
    <w:rsid w:val="00FD3B05"/>
    <w:rsid w:val="00FD6197"/>
    <w:rsid w:val="00FD6890"/>
    <w:rsid w:val="00FD771A"/>
    <w:rsid w:val="00FD7FBF"/>
    <w:rsid w:val="00FE0962"/>
    <w:rsid w:val="00FE1FCA"/>
    <w:rsid w:val="00FE2266"/>
    <w:rsid w:val="00FE2604"/>
    <w:rsid w:val="00FE26EE"/>
    <w:rsid w:val="00FE2BAA"/>
    <w:rsid w:val="00FE2EC0"/>
    <w:rsid w:val="00FE2ED1"/>
    <w:rsid w:val="00FE34E9"/>
    <w:rsid w:val="00FE5916"/>
    <w:rsid w:val="00FE5BEB"/>
    <w:rsid w:val="00FE635A"/>
    <w:rsid w:val="00FE63A8"/>
    <w:rsid w:val="00FE6570"/>
    <w:rsid w:val="00FE7684"/>
    <w:rsid w:val="00FE76BE"/>
    <w:rsid w:val="00FE7CBC"/>
    <w:rsid w:val="00FE7CE8"/>
    <w:rsid w:val="00FE7F2A"/>
    <w:rsid w:val="00FF037F"/>
    <w:rsid w:val="00FF049D"/>
    <w:rsid w:val="00FF05A3"/>
    <w:rsid w:val="00FF0A1F"/>
    <w:rsid w:val="00FF14BB"/>
    <w:rsid w:val="00FF1546"/>
    <w:rsid w:val="00FF161A"/>
    <w:rsid w:val="00FF1B19"/>
    <w:rsid w:val="00FF2494"/>
    <w:rsid w:val="00FF307A"/>
    <w:rsid w:val="00FF35E7"/>
    <w:rsid w:val="00FF41C3"/>
    <w:rsid w:val="00FF43CD"/>
    <w:rsid w:val="00FF46DF"/>
    <w:rsid w:val="00FF4A63"/>
    <w:rsid w:val="00FF56F5"/>
    <w:rsid w:val="00FF5EEE"/>
    <w:rsid w:val="00FF6330"/>
    <w:rsid w:val="0116DC5A"/>
    <w:rsid w:val="0119EC0B"/>
    <w:rsid w:val="0170CF68"/>
    <w:rsid w:val="01B27452"/>
    <w:rsid w:val="01EF979B"/>
    <w:rsid w:val="01F9FA72"/>
    <w:rsid w:val="0239B4C1"/>
    <w:rsid w:val="024E7366"/>
    <w:rsid w:val="025786C3"/>
    <w:rsid w:val="02760AA9"/>
    <w:rsid w:val="02A88AE0"/>
    <w:rsid w:val="02C09EDC"/>
    <w:rsid w:val="03C6BDAD"/>
    <w:rsid w:val="03DF0B7C"/>
    <w:rsid w:val="041347F4"/>
    <w:rsid w:val="04EFE371"/>
    <w:rsid w:val="051CE92A"/>
    <w:rsid w:val="052CF02F"/>
    <w:rsid w:val="05509224"/>
    <w:rsid w:val="056173E9"/>
    <w:rsid w:val="05B1D4F7"/>
    <w:rsid w:val="05B3A9A8"/>
    <w:rsid w:val="06768D77"/>
    <w:rsid w:val="06BE160A"/>
    <w:rsid w:val="06F17F46"/>
    <w:rsid w:val="071731AB"/>
    <w:rsid w:val="0717B058"/>
    <w:rsid w:val="075DEDAA"/>
    <w:rsid w:val="07BCE941"/>
    <w:rsid w:val="07C61979"/>
    <w:rsid w:val="07C7236E"/>
    <w:rsid w:val="07C9FC5F"/>
    <w:rsid w:val="07F992C9"/>
    <w:rsid w:val="086BABCF"/>
    <w:rsid w:val="08CBF839"/>
    <w:rsid w:val="08FC8C82"/>
    <w:rsid w:val="0912B912"/>
    <w:rsid w:val="091849F4"/>
    <w:rsid w:val="09229F4F"/>
    <w:rsid w:val="092F3AAD"/>
    <w:rsid w:val="0936B315"/>
    <w:rsid w:val="0973ACC5"/>
    <w:rsid w:val="09761FF7"/>
    <w:rsid w:val="0986D6D2"/>
    <w:rsid w:val="09CE7008"/>
    <w:rsid w:val="0A682041"/>
    <w:rsid w:val="0A7A5440"/>
    <w:rsid w:val="0A9F99AA"/>
    <w:rsid w:val="0AA0ED3D"/>
    <w:rsid w:val="0AB9A230"/>
    <w:rsid w:val="0AF1818B"/>
    <w:rsid w:val="0B222D06"/>
    <w:rsid w:val="0B237579"/>
    <w:rsid w:val="0B404353"/>
    <w:rsid w:val="0B47DB52"/>
    <w:rsid w:val="0B73A6D9"/>
    <w:rsid w:val="0B9654B2"/>
    <w:rsid w:val="0B9F7577"/>
    <w:rsid w:val="0BCCFFE0"/>
    <w:rsid w:val="0C1E03EE"/>
    <w:rsid w:val="0C50B146"/>
    <w:rsid w:val="0C788AA4"/>
    <w:rsid w:val="0C97DCEA"/>
    <w:rsid w:val="0D28CE34"/>
    <w:rsid w:val="0D30580A"/>
    <w:rsid w:val="0D62C6B9"/>
    <w:rsid w:val="0DADDCB4"/>
    <w:rsid w:val="0DC23E52"/>
    <w:rsid w:val="0DD22BEA"/>
    <w:rsid w:val="0DDF8253"/>
    <w:rsid w:val="0DFA4703"/>
    <w:rsid w:val="0DFE72C6"/>
    <w:rsid w:val="0E16B872"/>
    <w:rsid w:val="0E5293DD"/>
    <w:rsid w:val="0E74A041"/>
    <w:rsid w:val="0EB4BBA8"/>
    <w:rsid w:val="0EE4170A"/>
    <w:rsid w:val="0F01F8C4"/>
    <w:rsid w:val="0F4F1A7D"/>
    <w:rsid w:val="0F65E031"/>
    <w:rsid w:val="0F665944"/>
    <w:rsid w:val="0F72FC1B"/>
    <w:rsid w:val="0F7B109F"/>
    <w:rsid w:val="0F818500"/>
    <w:rsid w:val="0FD86FB9"/>
    <w:rsid w:val="10703110"/>
    <w:rsid w:val="1088CB88"/>
    <w:rsid w:val="10D5C183"/>
    <w:rsid w:val="110D611E"/>
    <w:rsid w:val="11162721"/>
    <w:rsid w:val="11302606"/>
    <w:rsid w:val="114289E0"/>
    <w:rsid w:val="1169A7F4"/>
    <w:rsid w:val="1171C286"/>
    <w:rsid w:val="118E5478"/>
    <w:rsid w:val="11A3776C"/>
    <w:rsid w:val="11D826AF"/>
    <w:rsid w:val="11E5EE07"/>
    <w:rsid w:val="121D48E4"/>
    <w:rsid w:val="12206B8A"/>
    <w:rsid w:val="127A630A"/>
    <w:rsid w:val="12D56AF3"/>
    <w:rsid w:val="13E6F06C"/>
    <w:rsid w:val="140E0C8C"/>
    <w:rsid w:val="145B1B9B"/>
    <w:rsid w:val="148A3638"/>
    <w:rsid w:val="148C84E1"/>
    <w:rsid w:val="14B4457B"/>
    <w:rsid w:val="14C60795"/>
    <w:rsid w:val="14FCE5C4"/>
    <w:rsid w:val="150ED0DE"/>
    <w:rsid w:val="1533970B"/>
    <w:rsid w:val="15487DF8"/>
    <w:rsid w:val="15F55A14"/>
    <w:rsid w:val="1616D83C"/>
    <w:rsid w:val="165296F6"/>
    <w:rsid w:val="1663CE78"/>
    <w:rsid w:val="16765948"/>
    <w:rsid w:val="16C21385"/>
    <w:rsid w:val="1778BE44"/>
    <w:rsid w:val="188EFFE7"/>
    <w:rsid w:val="18D8BC43"/>
    <w:rsid w:val="18DA79BF"/>
    <w:rsid w:val="191BEDD3"/>
    <w:rsid w:val="1973DA60"/>
    <w:rsid w:val="19A8CC47"/>
    <w:rsid w:val="19C1EF08"/>
    <w:rsid w:val="19CDF514"/>
    <w:rsid w:val="1A1FA184"/>
    <w:rsid w:val="1A3A6D00"/>
    <w:rsid w:val="1A3A9ED6"/>
    <w:rsid w:val="1A58F894"/>
    <w:rsid w:val="1A5DE965"/>
    <w:rsid w:val="1A846284"/>
    <w:rsid w:val="1A910D5E"/>
    <w:rsid w:val="1AD2AD80"/>
    <w:rsid w:val="1AEE23AC"/>
    <w:rsid w:val="1AFF9392"/>
    <w:rsid w:val="1B4BD374"/>
    <w:rsid w:val="1B72EEB6"/>
    <w:rsid w:val="1BD58943"/>
    <w:rsid w:val="1C19AE3C"/>
    <w:rsid w:val="1C3A4910"/>
    <w:rsid w:val="1C8D28C1"/>
    <w:rsid w:val="1D1F83A7"/>
    <w:rsid w:val="1DBDDC38"/>
    <w:rsid w:val="1DBF3791"/>
    <w:rsid w:val="1DC11177"/>
    <w:rsid w:val="1DEBA042"/>
    <w:rsid w:val="1DFDBC81"/>
    <w:rsid w:val="1E083CD7"/>
    <w:rsid w:val="1E4111D2"/>
    <w:rsid w:val="1E4B6EA9"/>
    <w:rsid w:val="1E598436"/>
    <w:rsid w:val="1E95B252"/>
    <w:rsid w:val="1ECD1F27"/>
    <w:rsid w:val="1ECF3550"/>
    <w:rsid w:val="1EE152FF"/>
    <w:rsid w:val="1EE4939E"/>
    <w:rsid w:val="1F24DA76"/>
    <w:rsid w:val="1F3BDD3A"/>
    <w:rsid w:val="1F617AD8"/>
    <w:rsid w:val="1F8224A1"/>
    <w:rsid w:val="1FE8585C"/>
    <w:rsid w:val="1FEE779E"/>
    <w:rsid w:val="2061E470"/>
    <w:rsid w:val="20A46E2E"/>
    <w:rsid w:val="20A9D582"/>
    <w:rsid w:val="20B450A1"/>
    <w:rsid w:val="210AA9BD"/>
    <w:rsid w:val="2160026C"/>
    <w:rsid w:val="21C94728"/>
    <w:rsid w:val="2216B1C9"/>
    <w:rsid w:val="2227E082"/>
    <w:rsid w:val="22AA9C0D"/>
    <w:rsid w:val="22DFC6E6"/>
    <w:rsid w:val="233B29B5"/>
    <w:rsid w:val="235C451B"/>
    <w:rsid w:val="235E329D"/>
    <w:rsid w:val="2369E226"/>
    <w:rsid w:val="2373B259"/>
    <w:rsid w:val="237B0ED1"/>
    <w:rsid w:val="23AB0378"/>
    <w:rsid w:val="23CB1046"/>
    <w:rsid w:val="23DA9A50"/>
    <w:rsid w:val="246FEC56"/>
    <w:rsid w:val="24A29A41"/>
    <w:rsid w:val="24B20A50"/>
    <w:rsid w:val="25731D3D"/>
    <w:rsid w:val="257CCE74"/>
    <w:rsid w:val="25853B77"/>
    <w:rsid w:val="25A649E5"/>
    <w:rsid w:val="25BC93E9"/>
    <w:rsid w:val="2626C6E4"/>
    <w:rsid w:val="26465459"/>
    <w:rsid w:val="26743D17"/>
    <w:rsid w:val="268B7E1A"/>
    <w:rsid w:val="26CF98AC"/>
    <w:rsid w:val="2715C3CB"/>
    <w:rsid w:val="2774AC6D"/>
    <w:rsid w:val="2857D8E9"/>
    <w:rsid w:val="2874DF11"/>
    <w:rsid w:val="28757081"/>
    <w:rsid w:val="28C4C7F0"/>
    <w:rsid w:val="2916F083"/>
    <w:rsid w:val="29D07D89"/>
    <w:rsid w:val="2A319B1E"/>
    <w:rsid w:val="2A3BAE9D"/>
    <w:rsid w:val="2AB2E3C1"/>
    <w:rsid w:val="2AC0F1A4"/>
    <w:rsid w:val="2B06D7BA"/>
    <w:rsid w:val="2B142F48"/>
    <w:rsid w:val="2B369AA3"/>
    <w:rsid w:val="2B545A94"/>
    <w:rsid w:val="2B6514CE"/>
    <w:rsid w:val="2B720FB5"/>
    <w:rsid w:val="2B8BF480"/>
    <w:rsid w:val="2BC03189"/>
    <w:rsid w:val="2BCAF4AB"/>
    <w:rsid w:val="2BD3F654"/>
    <w:rsid w:val="2BE37359"/>
    <w:rsid w:val="2BECE57E"/>
    <w:rsid w:val="2C1AD76F"/>
    <w:rsid w:val="2C752019"/>
    <w:rsid w:val="2C7BD18F"/>
    <w:rsid w:val="2CC20087"/>
    <w:rsid w:val="2D0F210A"/>
    <w:rsid w:val="2D10F3BA"/>
    <w:rsid w:val="2DBE5E1E"/>
    <w:rsid w:val="2DDA4005"/>
    <w:rsid w:val="2DE419F6"/>
    <w:rsid w:val="2E32CFEF"/>
    <w:rsid w:val="2E451590"/>
    <w:rsid w:val="2E53B087"/>
    <w:rsid w:val="2E5A79F5"/>
    <w:rsid w:val="2EA12B79"/>
    <w:rsid w:val="2EA2009A"/>
    <w:rsid w:val="2EBFD583"/>
    <w:rsid w:val="2EE1ACA2"/>
    <w:rsid w:val="2F1A1C29"/>
    <w:rsid w:val="2F67A288"/>
    <w:rsid w:val="2FA9864B"/>
    <w:rsid w:val="2FB773BA"/>
    <w:rsid w:val="2FC04F32"/>
    <w:rsid w:val="300A086F"/>
    <w:rsid w:val="309254F9"/>
    <w:rsid w:val="30CD87AB"/>
    <w:rsid w:val="30E879B2"/>
    <w:rsid w:val="31166BCE"/>
    <w:rsid w:val="313E55E5"/>
    <w:rsid w:val="3159261E"/>
    <w:rsid w:val="3179DFE8"/>
    <w:rsid w:val="31B24E49"/>
    <w:rsid w:val="31E23C29"/>
    <w:rsid w:val="32243E1C"/>
    <w:rsid w:val="3224AB90"/>
    <w:rsid w:val="325C7F71"/>
    <w:rsid w:val="327094F3"/>
    <w:rsid w:val="340E648B"/>
    <w:rsid w:val="341D4D55"/>
    <w:rsid w:val="342ADB6D"/>
    <w:rsid w:val="34556623"/>
    <w:rsid w:val="345751A0"/>
    <w:rsid w:val="35367EB2"/>
    <w:rsid w:val="35370530"/>
    <w:rsid w:val="353B077D"/>
    <w:rsid w:val="3551C790"/>
    <w:rsid w:val="356E654B"/>
    <w:rsid w:val="357EFD17"/>
    <w:rsid w:val="35AF3B2E"/>
    <w:rsid w:val="36382847"/>
    <w:rsid w:val="36A3B95B"/>
    <w:rsid w:val="36D344B6"/>
    <w:rsid w:val="36DDDC24"/>
    <w:rsid w:val="374C9112"/>
    <w:rsid w:val="37610982"/>
    <w:rsid w:val="3770C46E"/>
    <w:rsid w:val="3791BCA7"/>
    <w:rsid w:val="37B66751"/>
    <w:rsid w:val="37BD83A5"/>
    <w:rsid w:val="37F3E00A"/>
    <w:rsid w:val="38431A44"/>
    <w:rsid w:val="38C5A81A"/>
    <w:rsid w:val="38CD6741"/>
    <w:rsid w:val="3913B9E5"/>
    <w:rsid w:val="3A9C2B41"/>
    <w:rsid w:val="3ABACA5C"/>
    <w:rsid w:val="3AD0BB7F"/>
    <w:rsid w:val="3B0FA17B"/>
    <w:rsid w:val="3B1D68C3"/>
    <w:rsid w:val="3C1E750E"/>
    <w:rsid w:val="3C2EA352"/>
    <w:rsid w:val="3C9DBB94"/>
    <w:rsid w:val="3CEE6F89"/>
    <w:rsid w:val="3D09E205"/>
    <w:rsid w:val="3D15ADDB"/>
    <w:rsid w:val="3D1A7781"/>
    <w:rsid w:val="3D3259BE"/>
    <w:rsid w:val="3D42B70D"/>
    <w:rsid w:val="3D64C8F1"/>
    <w:rsid w:val="3D9268D3"/>
    <w:rsid w:val="3E23020D"/>
    <w:rsid w:val="3E2CD5C0"/>
    <w:rsid w:val="3E4BE48D"/>
    <w:rsid w:val="3E6D710B"/>
    <w:rsid w:val="3EDD8B0A"/>
    <w:rsid w:val="3EFFDDDA"/>
    <w:rsid w:val="3F366711"/>
    <w:rsid w:val="3F5E589B"/>
    <w:rsid w:val="3F69D29B"/>
    <w:rsid w:val="3FE08DAD"/>
    <w:rsid w:val="3FE19405"/>
    <w:rsid w:val="3FFFD374"/>
    <w:rsid w:val="408A5C67"/>
    <w:rsid w:val="409E74ED"/>
    <w:rsid w:val="40B8AA6E"/>
    <w:rsid w:val="41166418"/>
    <w:rsid w:val="411F0ED5"/>
    <w:rsid w:val="412763E7"/>
    <w:rsid w:val="421B6C20"/>
    <w:rsid w:val="425EC53A"/>
    <w:rsid w:val="4283F35A"/>
    <w:rsid w:val="428A9F5F"/>
    <w:rsid w:val="42D02233"/>
    <w:rsid w:val="42E79B83"/>
    <w:rsid w:val="43192AF7"/>
    <w:rsid w:val="4377D081"/>
    <w:rsid w:val="439C7F7C"/>
    <w:rsid w:val="43F8BF10"/>
    <w:rsid w:val="442077B5"/>
    <w:rsid w:val="44272544"/>
    <w:rsid w:val="448851B7"/>
    <w:rsid w:val="4555F701"/>
    <w:rsid w:val="4577BCF8"/>
    <w:rsid w:val="4598FB11"/>
    <w:rsid w:val="45A9A15B"/>
    <w:rsid w:val="45D06C52"/>
    <w:rsid w:val="45E52E57"/>
    <w:rsid w:val="460BBF9D"/>
    <w:rsid w:val="460F472B"/>
    <w:rsid w:val="4623ED3F"/>
    <w:rsid w:val="4649A9EF"/>
    <w:rsid w:val="4661CE72"/>
    <w:rsid w:val="4683EDA7"/>
    <w:rsid w:val="46863DD0"/>
    <w:rsid w:val="468EEAEF"/>
    <w:rsid w:val="4711B45E"/>
    <w:rsid w:val="472E44E6"/>
    <w:rsid w:val="47AB709E"/>
    <w:rsid w:val="489D0CBC"/>
    <w:rsid w:val="489FF077"/>
    <w:rsid w:val="48F4D194"/>
    <w:rsid w:val="49023FB2"/>
    <w:rsid w:val="4977DA94"/>
    <w:rsid w:val="4996C46D"/>
    <w:rsid w:val="49BC53A0"/>
    <w:rsid w:val="49CA91A5"/>
    <w:rsid w:val="49E2393F"/>
    <w:rsid w:val="4A42B4F4"/>
    <w:rsid w:val="4A58AA81"/>
    <w:rsid w:val="4A6D8B33"/>
    <w:rsid w:val="4ACCCCF7"/>
    <w:rsid w:val="4B193540"/>
    <w:rsid w:val="4B36D27B"/>
    <w:rsid w:val="4B632AEF"/>
    <w:rsid w:val="4B6D8EF4"/>
    <w:rsid w:val="4BBD14BB"/>
    <w:rsid w:val="4BD2CD77"/>
    <w:rsid w:val="4BFE919B"/>
    <w:rsid w:val="4C14D148"/>
    <w:rsid w:val="4C1F5FDB"/>
    <w:rsid w:val="4C2D80E2"/>
    <w:rsid w:val="4C783369"/>
    <w:rsid w:val="4CE14F64"/>
    <w:rsid w:val="4CEBF972"/>
    <w:rsid w:val="4D2B1AA1"/>
    <w:rsid w:val="4D3B95A9"/>
    <w:rsid w:val="4D569850"/>
    <w:rsid w:val="4D57DD18"/>
    <w:rsid w:val="4D6958B0"/>
    <w:rsid w:val="4D867A9B"/>
    <w:rsid w:val="4D8F6592"/>
    <w:rsid w:val="4E05DC8A"/>
    <w:rsid w:val="4E2E3136"/>
    <w:rsid w:val="4E3ED029"/>
    <w:rsid w:val="4E522C7B"/>
    <w:rsid w:val="4E6DF436"/>
    <w:rsid w:val="4EA53D6F"/>
    <w:rsid w:val="4EF2829A"/>
    <w:rsid w:val="4EF68AEB"/>
    <w:rsid w:val="4F09A622"/>
    <w:rsid w:val="4F27109A"/>
    <w:rsid w:val="4F3DD3B8"/>
    <w:rsid w:val="4F697F7F"/>
    <w:rsid w:val="4FCED253"/>
    <w:rsid w:val="4FD66CE6"/>
    <w:rsid w:val="4FD93703"/>
    <w:rsid w:val="500388A0"/>
    <w:rsid w:val="50099AE0"/>
    <w:rsid w:val="5017311A"/>
    <w:rsid w:val="503E896B"/>
    <w:rsid w:val="50CBB561"/>
    <w:rsid w:val="50D4937D"/>
    <w:rsid w:val="51037694"/>
    <w:rsid w:val="51698CEB"/>
    <w:rsid w:val="519C941D"/>
    <w:rsid w:val="51D898AE"/>
    <w:rsid w:val="523ECE2F"/>
    <w:rsid w:val="52B85110"/>
    <w:rsid w:val="52CD8342"/>
    <w:rsid w:val="52D8CEA2"/>
    <w:rsid w:val="52F45E85"/>
    <w:rsid w:val="5309F533"/>
    <w:rsid w:val="530B9E79"/>
    <w:rsid w:val="532C56B1"/>
    <w:rsid w:val="5358C613"/>
    <w:rsid w:val="538F6328"/>
    <w:rsid w:val="53B484AD"/>
    <w:rsid w:val="53FBC818"/>
    <w:rsid w:val="5435AD2B"/>
    <w:rsid w:val="546E2900"/>
    <w:rsid w:val="549C5988"/>
    <w:rsid w:val="54D6DA17"/>
    <w:rsid w:val="54DE9640"/>
    <w:rsid w:val="550131A0"/>
    <w:rsid w:val="55318B28"/>
    <w:rsid w:val="5560FEB5"/>
    <w:rsid w:val="559152C0"/>
    <w:rsid w:val="55E52BC1"/>
    <w:rsid w:val="56116A22"/>
    <w:rsid w:val="5637361A"/>
    <w:rsid w:val="5639097E"/>
    <w:rsid w:val="565AB3BA"/>
    <w:rsid w:val="567C407A"/>
    <w:rsid w:val="56A254B3"/>
    <w:rsid w:val="56A7B4FD"/>
    <w:rsid w:val="570ABD97"/>
    <w:rsid w:val="570D046B"/>
    <w:rsid w:val="5770F158"/>
    <w:rsid w:val="57B1BFC9"/>
    <w:rsid w:val="57B75109"/>
    <w:rsid w:val="57EA0E26"/>
    <w:rsid w:val="5808FB38"/>
    <w:rsid w:val="581C271F"/>
    <w:rsid w:val="5822FAE0"/>
    <w:rsid w:val="586E1949"/>
    <w:rsid w:val="58D6A3FD"/>
    <w:rsid w:val="59159322"/>
    <w:rsid w:val="591F7AE0"/>
    <w:rsid w:val="592C3A2F"/>
    <w:rsid w:val="597D23D1"/>
    <w:rsid w:val="59A678D8"/>
    <w:rsid w:val="59E37B5D"/>
    <w:rsid w:val="59FFFCF5"/>
    <w:rsid w:val="5A3ED13B"/>
    <w:rsid w:val="5A6D219E"/>
    <w:rsid w:val="5A8987DC"/>
    <w:rsid w:val="5A9923CC"/>
    <w:rsid w:val="5A9C052D"/>
    <w:rsid w:val="5AD87D46"/>
    <w:rsid w:val="5AE3DBB1"/>
    <w:rsid w:val="5B9E68E2"/>
    <w:rsid w:val="5BC746DA"/>
    <w:rsid w:val="5BD3B721"/>
    <w:rsid w:val="5C193BAF"/>
    <w:rsid w:val="5C44AC6A"/>
    <w:rsid w:val="5C953F35"/>
    <w:rsid w:val="5CAC6BFA"/>
    <w:rsid w:val="5CCB9FF2"/>
    <w:rsid w:val="5CF1B430"/>
    <w:rsid w:val="5D0D2634"/>
    <w:rsid w:val="5D1302D9"/>
    <w:rsid w:val="5D66B92A"/>
    <w:rsid w:val="5DC35ADD"/>
    <w:rsid w:val="5DC6AD61"/>
    <w:rsid w:val="5E1ED537"/>
    <w:rsid w:val="5E2DC58F"/>
    <w:rsid w:val="5E40B468"/>
    <w:rsid w:val="5E532AB6"/>
    <w:rsid w:val="5E5CCE69"/>
    <w:rsid w:val="5E6AA6FE"/>
    <w:rsid w:val="5EBCF48E"/>
    <w:rsid w:val="5EC8AF30"/>
    <w:rsid w:val="5F061122"/>
    <w:rsid w:val="5F089767"/>
    <w:rsid w:val="5FC8E609"/>
    <w:rsid w:val="602A368B"/>
    <w:rsid w:val="605542A8"/>
    <w:rsid w:val="6059AD36"/>
    <w:rsid w:val="607EB1A5"/>
    <w:rsid w:val="608594CE"/>
    <w:rsid w:val="60E59A99"/>
    <w:rsid w:val="60EF3CC3"/>
    <w:rsid w:val="61058C63"/>
    <w:rsid w:val="610875E4"/>
    <w:rsid w:val="611099D8"/>
    <w:rsid w:val="618B26AF"/>
    <w:rsid w:val="61914832"/>
    <w:rsid w:val="61AA1762"/>
    <w:rsid w:val="61E8A54D"/>
    <w:rsid w:val="620B6DA8"/>
    <w:rsid w:val="62327D28"/>
    <w:rsid w:val="624ECCB3"/>
    <w:rsid w:val="625AD7E2"/>
    <w:rsid w:val="6288AEEE"/>
    <w:rsid w:val="628CA789"/>
    <w:rsid w:val="632DB907"/>
    <w:rsid w:val="63DD168A"/>
    <w:rsid w:val="640DAABF"/>
    <w:rsid w:val="6462ACD0"/>
    <w:rsid w:val="6487C89F"/>
    <w:rsid w:val="64D4FCE8"/>
    <w:rsid w:val="655715EB"/>
    <w:rsid w:val="655FAF12"/>
    <w:rsid w:val="65612D8B"/>
    <w:rsid w:val="6572C498"/>
    <w:rsid w:val="65866D75"/>
    <w:rsid w:val="65E5C653"/>
    <w:rsid w:val="66103CB2"/>
    <w:rsid w:val="66255552"/>
    <w:rsid w:val="66429AE9"/>
    <w:rsid w:val="666E5ABB"/>
    <w:rsid w:val="668D54F4"/>
    <w:rsid w:val="67223DD6"/>
    <w:rsid w:val="6729C96C"/>
    <w:rsid w:val="6765F20B"/>
    <w:rsid w:val="679E2ABF"/>
    <w:rsid w:val="67CC4F15"/>
    <w:rsid w:val="67D74922"/>
    <w:rsid w:val="681E5B16"/>
    <w:rsid w:val="6837B783"/>
    <w:rsid w:val="6849B3AF"/>
    <w:rsid w:val="68565223"/>
    <w:rsid w:val="6884F777"/>
    <w:rsid w:val="689711A1"/>
    <w:rsid w:val="689B4EE1"/>
    <w:rsid w:val="689E3266"/>
    <w:rsid w:val="68A1E6E5"/>
    <w:rsid w:val="69140F20"/>
    <w:rsid w:val="6948188A"/>
    <w:rsid w:val="69495CDB"/>
    <w:rsid w:val="69726486"/>
    <w:rsid w:val="6997A37C"/>
    <w:rsid w:val="6A21B212"/>
    <w:rsid w:val="6A57A32B"/>
    <w:rsid w:val="6A60FA87"/>
    <w:rsid w:val="6AC4A0A2"/>
    <w:rsid w:val="6B070445"/>
    <w:rsid w:val="6B2B65BD"/>
    <w:rsid w:val="6BAA7B8C"/>
    <w:rsid w:val="6BB35DEB"/>
    <w:rsid w:val="6C25CA19"/>
    <w:rsid w:val="6C50C58E"/>
    <w:rsid w:val="6C5C40B1"/>
    <w:rsid w:val="6CACC4EB"/>
    <w:rsid w:val="6CF4DFB4"/>
    <w:rsid w:val="6D457746"/>
    <w:rsid w:val="6D640498"/>
    <w:rsid w:val="6DA5D5EC"/>
    <w:rsid w:val="6DE8955C"/>
    <w:rsid w:val="6E2E6D3C"/>
    <w:rsid w:val="6E388409"/>
    <w:rsid w:val="6E6681AA"/>
    <w:rsid w:val="6E74B06D"/>
    <w:rsid w:val="6E8C4984"/>
    <w:rsid w:val="6EB43BE4"/>
    <w:rsid w:val="6EDE6AD1"/>
    <w:rsid w:val="6F25A8AD"/>
    <w:rsid w:val="6F3B1D5F"/>
    <w:rsid w:val="6F5B6A2E"/>
    <w:rsid w:val="6F6C88B8"/>
    <w:rsid w:val="6FA580FB"/>
    <w:rsid w:val="6FE47AB2"/>
    <w:rsid w:val="6FEFA9C2"/>
    <w:rsid w:val="703A5AD3"/>
    <w:rsid w:val="70553621"/>
    <w:rsid w:val="7153D749"/>
    <w:rsid w:val="7202A0A3"/>
    <w:rsid w:val="724F9AE1"/>
    <w:rsid w:val="7283D310"/>
    <w:rsid w:val="72C057C5"/>
    <w:rsid w:val="730C3649"/>
    <w:rsid w:val="73238900"/>
    <w:rsid w:val="7358567F"/>
    <w:rsid w:val="737D51E3"/>
    <w:rsid w:val="73817A5C"/>
    <w:rsid w:val="73D22B65"/>
    <w:rsid w:val="74395167"/>
    <w:rsid w:val="74CD32E5"/>
    <w:rsid w:val="7505A202"/>
    <w:rsid w:val="7535BC1A"/>
    <w:rsid w:val="7566E781"/>
    <w:rsid w:val="761FCB1F"/>
    <w:rsid w:val="763BC6D9"/>
    <w:rsid w:val="76B6C200"/>
    <w:rsid w:val="76FA568A"/>
    <w:rsid w:val="770FD6A0"/>
    <w:rsid w:val="7764FA7B"/>
    <w:rsid w:val="777F94F3"/>
    <w:rsid w:val="7812FC36"/>
    <w:rsid w:val="7823F999"/>
    <w:rsid w:val="7851A942"/>
    <w:rsid w:val="78959420"/>
    <w:rsid w:val="78B5947E"/>
    <w:rsid w:val="78B70DAD"/>
    <w:rsid w:val="78BF3D24"/>
    <w:rsid w:val="79A89BEB"/>
    <w:rsid w:val="7A012664"/>
    <w:rsid w:val="7A1E5CDE"/>
    <w:rsid w:val="7A562911"/>
    <w:rsid w:val="7AE806E7"/>
    <w:rsid w:val="7B28DC73"/>
    <w:rsid w:val="7B72DFB5"/>
    <w:rsid w:val="7B76C5B5"/>
    <w:rsid w:val="7B9645A4"/>
    <w:rsid w:val="7BA7E5D2"/>
    <w:rsid w:val="7BEAF7BD"/>
    <w:rsid w:val="7C2DBB08"/>
    <w:rsid w:val="7C541344"/>
    <w:rsid w:val="7C6C9394"/>
    <w:rsid w:val="7CA1DC21"/>
    <w:rsid w:val="7CE66D59"/>
    <w:rsid w:val="7CF544D6"/>
    <w:rsid w:val="7D2DF3FE"/>
    <w:rsid w:val="7D4EA517"/>
    <w:rsid w:val="7D5B782B"/>
    <w:rsid w:val="7D872154"/>
    <w:rsid w:val="7E0EFBCA"/>
    <w:rsid w:val="7E2B8AA7"/>
    <w:rsid w:val="7E38B61A"/>
    <w:rsid w:val="7E469A83"/>
    <w:rsid w:val="7E5E0A80"/>
    <w:rsid w:val="7EF3F482"/>
    <w:rsid w:val="7EFC0CAE"/>
    <w:rsid w:val="7F18CAB1"/>
    <w:rsid w:val="7F29DE4A"/>
    <w:rsid w:val="7F487F27"/>
    <w:rsid w:val="7F51FC11"/>
    <w:rsid w:val="7FAA2562"/>
    <w:rsid w:val="7FBBA93D"/>
    <w:rsid w:val="7FBD8386"/>
    <w:rsid w:val="7FC215AD"/>
    <w:rsid w:val="7FDA6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8802BE"/>
  <w15:docId w15:val="{FABAD311-F614-4E5C-9335-FCCD4D1A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5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13"/>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numPr>
        <w:ilvl w:val="1"/>
        <w:numId w:val="1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9"/>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4"/>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style>
  <w:style w:type="table" w:customStyle="1" w:styleId="TableGrid2">
    <w:name w:val="Table Grid2"/>
    <w:basedOn w:val="TableNormal"/>
    <w:next w:val="TableGrid"/>
    <w:uiPriority w:val="59"/>
    <w:rsid w:val="00B06B8E"/>
    <w:pPr>
      <w:numPr>
        <w:ilvl w:val="1"/>
        <w:numId w:val="128"/>
      </w:numPr>
      <w:ind w:left="567" w:hanging="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6"/>
      </w:numPr>
    </w:pPr>
  </w:style>
  <w:style w:type="numbering" w:customStyle="1" w:styleId="standardsnumbering">
    <w:name w:val="standards numbering"/>
    <w:uiPriority w:val="99"/>
    <w:rsid w:val="00773BBE"/>
    <w:pPr>
      <w:numPr>
        <w:numId w:val="12"/>
      </w:numPr>
    </w:pPr>
  </w:style>
  <w:style w:type="character" w:styleId="BookTitle">
    <w:name w:val="Book Title"/>
    <w:basedOn w:val="DefaultParagraphFont"/>
    <w:uiPriority w:val="33"/>
    <w:qFormat/>
    <w:rsid w:val="00B12875"/>
    <w:rPr>
      <w:b/>
      <w:bCs/>
      <w:i/>
      <w:iCs/>
      <w:spacing w:val="5"/>
    </w:rPr>
  </w:style>
  <w:style w:type="paragraph" w:customStyle="1" w:styleId="Default">
    <w:name w:val="Default"/>
    <w:rsid w:val="00F078B3"/>
    <w:pPr>
      <w:autoSpaceDE w:val="0"/>
      <w:autoSpaceDN w:val="0"/>
      <w:adjustRightInd w:val="0"/>
    </w:pPr>
    <w:rPr>
      <w:rFonts w:cs="Cambria"/>
      <w:color w:val="000000"/>
      <w:sz w:val="24"/>
      <w:szCs w:val="24"/>
    </w:rPr>
  </w:style>
  <w:style w:type="paragraph" w:styleId="ListParagraph">
    <w:name w:val="List Paragraph"/>
    <w:basedOn w:val="Normal"/>
    <w:uiPriority w:val="34"/>
    <w:qFormat/>
    <w:rsid w:val="000B2A7E"/>
    <w:pPr>
      <w:ind w:left="720"/>
      <w:contextualSpacing/>
    </w:pPr>
  </w:style>
  <w:style w:type="character" w:styleId="UnresolvedMention">
    <w:name w:val="Unresolved Mention"/>
    <w:basedOn w:val="DefaultParagraphFont"/>
    <w:uiPriority w:val="99"/>
    <w:semiHidden/>
    <w:unhideWhenUsed/>
    <w:rsid w:val="00361F35"/>
    <w:rPr>
      <w:color w:val="605E5C"/>
      <w:shd w:val="clear" w:color="auto" w:fill="E1DFDD"/>
    </w:rPr>
  </w:style>
  <w:style w:type="paragraph" w:styleId="Revision">
    <w:name w:val="Revision"/>
    <w:hidden/>
    <w:uiPriority w:val="99"/>
    <w:semiHidden/>
    <w:rsid w:val="005524D6"/>
    <w:rPr>
      <w:rFonts w:eastAsiaTheme="minorHAnsi" w:cstheme="minorBidi"/>
      <w:sz w:val="22"/>
      <w:szCs w:val="22"/>
      <w:lang w:eastAsia="en-US"/>
    </w:rPr>
  </w:style>
  <w:style w:type="character" w:customStyle="1" w:styleId="normaltextrun">
    <w:name w:val="normaltextrun"/>
    <w:basedOn w:val="DefaultParagraphFont"/>
    <w:rsid w:val="00F775F9"/>
  </w:style>
  <w:style w:type="paragraph" w:customStyle="1" w:styleId="acthead5">
    <w:name w:val="acthead5"/>
    <w:basedOn w:val="Normal"/>
    <w:rsid w:val="008811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8112B"/>
  </w:style>
  <w:style w:type="paragraph" w:customStyle="1" w:styleId="subsection">
    <w:name w:val="subsection"/>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2">
    <w:name w:val="acthead2"/>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635ACB"/>
  </w:style>
  <w:style w:type="character" w:customStyle="1" w:styleId="charparttext">
    <w:name w:val="charparttext"/>
    <w:basedOn w:val="DefaultParagraphFont"/>
    <w:rsid w:val="00635ACB"/>
  </w:style>
  <w:style w:type="paragraph" w:customStyle="1" w:styleId="acthead3">
    <w:name w:val="acthead3"/>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divno">
    <w:name w:val="chardivno"/>
    <w:basedOn w:val="DefaultParagraphFont"/>
    <w:rsid w:val="00635ACB"/>
  </w:style>
  <w:style w:type="character" w:customStyle="1" w:styleId="chardivtext">
    <w:name w:val="chardivtext"/>
    <w:basedOn w:val="DefaultParagraphFont"/>
    <w:rsid w:val="0063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91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66439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54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34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4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8210783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7562">
      <w:bodyDiv w:val="1"/>
      <w:marLeft w:val="0"/>
      <w:marRight w:val="0"/>
      <w:marTop w:val="0"/>
      <w:marBottom w:val="0"/>
      <w:divBdr>
        <w:top w:val="none" w:sz="0" w:space="0" w:color="auto"/>
        <w:left w:val="none" w:sz="0" w:space="0" w:color="auto"/>
        <w:bottom w:val="none" w:sz="0" w:space="0" w:color="auto"/>
        <w:right w:val="none" w:sz="0" w:space="0" w:color="auto"/>
      </w:divBdr>
    </w:div>
    <w:div w:id="752894149">
      <w:bodyDiv w:val="1"/>
      <w:marLeft w:val="0"/>
      <w:marRight w:val="0"/>
      <w:marTop w:val="0"/>
      <w:marBottom w:val="0"/>
      <w:divBdr>
        <w:top w:val="none" w:sz="0" w:space="0" w:color="auto"/>
        <w:left w:val="none" w:sz="0" w:space="0" w:color="auto"/>
        <w:bottom w:val="none" w:sz="0" w:space="0" w:color="auto"/>
        <w:right w:val="none" w:sz="0" w:space="0" w:color="auto"/>
      </w:divBdr>
      <w:divsChild>
        <w:div w:id="1833836667">
          <w:marLeft w:val="0"/>
          <w:marRight w:val="0"/>
          <w:marTop w:val="0"/>
          <w:marBottom w:val="0"/>
          <w:divBdr>
            <w:top w:val="none" w:sz="0" w:space="0" w:color="auto"/>
            <w:left w:val="none" w:sz="0" w:space="0" w:color="auto"/>
            <w:bottom w:val="none" w:sz="0" w:space="0" w:color="auto"/>
            <w:right w:val="none" w:sz="0" w:space="0" w:color="auto"/>
          </w:divBdr>
          <w:divsChild>
            <w:div w:id="1244340903">
              <w:marLeft w:val="0"/>
              <w:marRight w:val="0"/>
              <w:marTop w:val="0"/>
              <w:marBottom w:val="0"/>
              <w:divBdr>
                <w:top w:val="none" w:sz="0" w:space="0" w:color="auto"/>
                <w:left w:val="none" w:sz="0" w:space="0" w:color="auto"/>
                <w:bottom w:val="none" w:sz="0" w:space="0" w:color="auto"/>
                <w:right w:val="none" w:sz="0" w:space="0" w:color="auto"/>
              </w:divBdr>
              <w:divsChild>
                <w:div w:id="1024936760">
                  <w:marLeft w:val="0"/>
                  <w:marRight w:val="0"/>
                  <w:marTop w:val="0"/>
                  <w:marBottom w:val="0"/>
                  <w:divBdr>
                    <w:top w:val="none" w:sz="0" w:space="0" w:color="auto"/>
                    <w:left w:val="none" w:sz="0" w:space="0" w:color="auto"/>
                    <w:bottom w:val="none" w:sz="0" w:space="0" w:color="auto"/>
                    <w:right w:val="none" w:sz="0" w:space="0" w:color="auto"/>
                  </w:divBdr>
                  <w:divsChild>
                    <w:div w:id="80302511">
                      <w:marLeft w:val="0"/>
                      <w:marRight w:val="0"/>
                      <w:marTop w:val="0"/>
                      <w:marBottom w:val="0"/>
                      <w:divBdr>
                        <w:top w:val="none" w:sz="0" w:space="0" w:color="auto"/>
                        <w:left w:val="none" w:sz="0" w:space="0" w:color="auto"/>
                        <w:bottom w:val="none" w:sz="0" w:space="0" w:color="auto"/>
                        <w:right w:val="none" w:sz="0" w:space="0" w:color="auto"/>
                      </w:divBdr>
                      <w:divsChild>
                        <w:div w:id="2103915467">
                          <w:marLeft w:val="0"/>
                          <w:marRight w:val="0"/>
                          <w:marTop w:val="0"/>
                          <w:marBottom w:val="0"/>
                          <w:divBdr>
                            <w:top w:val="none" w:sz="0" w:space="0" w:color="auto"/>
                            <w:left w:val="none" w:sz="0" w:space="0" w:color="auto"/>
                            <w:bottom w:val="none" w:sz="0" w:space="0" w:color="auto"/>
                            <w:right w:val="none" w:sz="0" w:space="0" w:color="auto"/>
                          </w:divBdr>
                          <w:divsChild>
                            <w:div w:id="134894185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sChild>
                                    <w:div w:id="1011180073">
                                      <w:marLeft w:val="0"/>
                                      <w:marRight w:val="0"/>
                                      <w:marTop w:val="0"/>
                                      <w:marBottom w:val="0"/>
                                      <w:divBdr>
                                        <w:top w:val="none" w:sz="0" w:space="0" w:color="auto"/>
                                        <w:left w:val="none" w:sz="0" w:space="0" w:color="auto"/>
                                        <w:bottom w:val="none" w:sz="0" w:space="0" w:color="auto"/>
                                        <w:right w:val="none" w:sz="0" w:space="0" w:color="auto"/>
                                      </w:divBdr>
                                      <w:divsChild>
                                        <w:div w:id="1194148236">
                                          <w:marLeft w:val="0"/>
                                          <w:marRight w:val="0"/>
                                          <w:marTop w:val="0"/>
                                          <w:marBottom w:val="0"/>
                                          <w:divBdr>
                                            <w:top w:val="none" w:sz="0" w:space="0" w:color="auto"/>
                                            <w:left w:val="none" w:sz="0" w:space="0" w:color="auto"/>
                                            <w:bottom w:val="none" w:sz="0" w:space="0" w:color="auto"/>
                                            <w:right w:val="none" w:sz="0" w:space="0" w:color="auto"/>
                                          </w:divBdr>
                                          <w:divsChild>
                                            <w:div w:id="2087603487">
                                              <w:marLeft w:val="0"/>
                                              <w:marRight w:val="0"/>
                                              <w:marTop w:val="0"/>
                                              <w:marBottom w:val="0"/>
                                              <w:divBdr>
                                                <w:top w:val="none" w:sz="0" w:space="0" w:color="auto"/>
                                                <w:left w:val="none" w:sz="0" w:space="0" w:color="auto"/>
                                                <w:bottom w:val="none" w:sz="0" w:space="0" w:color="auto"/>
                                                <w:right w:val="none" w:sz="0" w:space="0" w:color="auto"/>
                                              </w:divBdr>
                                              <w:divsChild>
                                                <w:div w:id="286351947">
                                                  <w:marLeft w:val="0"/>
                                                  <w:marRight w:val="0"/>
                                                  <w:marTop w:val="0"/>
                                                  <w:marBottom w:val="0"/>
                                                  <w:divBdr>
                                                    <w:top w:val="none" w:sz="0" w:space="0" w:color="auto"/>
                                                    <w:left w:val="none" w:sz="0" w:space="0" w:color="auto"/>
                                                    <w:bottom w:val="none" w:sz="0" w:space="0" w:color="auto"/>
                                                    <w:right w:val="none" w:sz="0" w:space="0" w:color="auto"/>
                                                  </w:divBdr>
                                                  <w:divsChild>
                                                    <w:div w:id="1933471912">
                                                      <w:marLeft w:val="0"/>
                                                      <w:marRight w:val="0"/>
                                                      <w:marTop w:val="0"/>
                                                      <w:marBottom w:val="0"/>
                                                      <w:divBdr>
                                                        <w:top w:val="none" w:sz="0" w:space="0" w:color="auto"/>
                                                        <w:left w:val="none" w:sz="0" w:space="0" w:color="auto"/>
                                                        <w:bottom w:val="none" w:sz="0" w:space="0" w:color="auto"/>
                                                        <w:right w:val="none" w:sz="0" w:space="0" w:color="auto"/>
                                                      </w:divBdr>
                                                      <w:divsChild>
                                                        <w:div w:id="240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649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940513">
      <w:bodyDiv w:val="1"/>
      <w:marLeft w:val="0"/>
      <w:marRight w:val="0"/>
      <w:marTop w:val="0"/>
      <w:marBottom w:val="0"/>
      <w:divBdr>
        <w:top w:val="none" w:sz="0" w:space="0" w:color="auto"/>
        <w:left w:val="none" w:sz="0" w:space="0" w:color="auto"/>
        <w:bottom w:val="none" w:sz="0" w:space="0" w:color="auto"/>
        <w:right w:val="none" w:sz="0" w:space="0" w:color="auto"/>
      </w:divBdr>
    </w:div>
    <w:div w:id="137719345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752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35412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219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as-australia.org/veterinary-resources" TargetMode="External"/><Relationship Id="rId20"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C05D3797-231E-4DD0-B193-3B3C6BA42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425a5c30-4c2f-474f-aa2f-443e46b3d18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ac7ce04e-ea5d-4d46-bab0-39b1fa6a6f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119</TotalTime>
  <Pages>93</Pages>
  <Words>29992</Words>
  <Characters>170956</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Australian Standards for the Export of Livestock 3.0</vt:lpstr>
    </vt:vector>
  </TitlesOfParts>
  <Company/>
  <LinksUpToDate>false</LinksUpToDate>
  <CharactersWithSpaces>200547</CharactersWithSpaces>
  <SharedDoc>false</SharedDoc>
  <HLinks>
    <vt:vector size="708" baseType="variant">
      <vt:variant>
        <vt:i4>2293806</vt:i4>
      </vt:variant>
      <vt:variant>
        <vt:i4>726</vt:i4>
      </vt:variant>
      <vt:variant>
        <vt:i4>0</vt:i4>
      </vt:variant>
      <vt:variant>
        <vt:i4>5</vt:i4>
      </vt:variant>
      <vt:variant>
        <vt:lpwstr>https://www.agriculture.gov.au/sites/default/files/documents/asel-policy-voyage-length-calculations-under-asel-3.0.docx</vt:lpwstr>
      </vt:variant>
      <vt:variant>
        <vt:lpwstr/>
      </vt:variant>
      <vt:variant>
        <vt:i4>2883627</vt:i4>
      </vt:variant>
      <vt:variant>
        <vt:i4>723</vt:i4>
      </vt:variant>
      <vt:variant>
        <vt:i4>0</vt:i4>
      </vt:variant>
      <vt:variant>
        <vt:i4>5</vt:i4>
      </vt:variant>
      <vt:variant>
        <vt:lpwstr>https://www.agriculture.gov.au/sites/default/files/documents/asel-policy-calculating-onboard-feed-water-provisions-under-asel-3.0.docx</vt:lpwstr>
      </vt:variant>
      <vt:variant>
        <vt:lpwstr/>
      </vt:variant>
      <vt:variant>
        <vt:i4>7143447</vt:i4>
      </vt:variant>
      <vt:variant>
        <vt:i4>705</vt:i4>
      </vt:variant>
      <vt:variant>
        <vt:i4>0</vt:i4>
      </vt:variant>
      <vt:variant>
        <vt:i4>5</vt:i4>
      </vt:variant>
      <vt:variant>
        <vt:lpwstr/>
      </vt:variant>
      <vt:variant>
        <vt:lpwstr>_Standard_6_Air</vt:lpwstr>
      </vt:variant>
      <vt:variant>
        <vt:i4>8126483</vt:i4>
      </vt:variant>
      <vt:variant>
        <vt:i4>684</vt:i4>
      </vt:variant>
      <vt:variant>
        <vt:i4>0</vt:i4>
      </vt:variant>
      <vt:variant>
        <vt:i4>5</vt:i4>
      </vt:variant>
      <vt:variant>
        <vt:lpwstr/>
      </vt:variant>
      <vt:variant>
        <vt:lpwstr>_Appendix_C:_Portable</vt:lpwstr>
      </vt:variant>
      <vt:variant>
        <vt:i4>7143447</vt:i4>
      </vt:variant>
      <vt:variant>
        <vt:i4>681</vt:i4>
      </vt:variant>
      <vt:variant>
        <vt:i4>0</vt:i4>
      </vt:variant>
      <vt:variant>
        <vt:i4>5</vt:i4>
      </vt:variant>
      <vt:variant>
        <vt:lpwstr/>
      </vt:variant>
      <vt:variant>
        <vt:lpwstr>_Standard_6_Air</vt:lpwstr>
      </vt:variant>
      <vt:variant>
        <vt:i4>8192115</vt:i4>
      </vt:variant>
      <vt:variant>
        <vt:i4>678</vt:i4>
      </vt:variant>
      <vt:variant>
        <vt:i4>0</vt:i4>
      </vt:variant>
      <vt:variant>
        <vt:i4>5</vt:i4>
      </vt:variant>
      <vt:variant>
        <vt:lpwstr>https://www.mla.com.au/globalassets/mla-corporate/extensions-training-and-tools/documents/nationalproceduresandguidelineslambfinishing.pdf</vt:lpwstr>
      </vt:variant>
      <vt:variant>
        <vt:lpwstr/>
      </vt:variant>
      <vt:variant>
        <vt:i4>131094</vt:i4>
      </vt:variant>
      <vt:variant>
        <vt:i4>672</vt:i4>
      </vt:variant>
      <vt:variant>
        <vt:i4>0</vt:i4>
      </vt:variant>
      <vt:variant>
        <vt:i4>5</vt:i4>
      </vt:variant>
      <vt:variant>
        <vt:lpwstr>https://www.agriculture.gov.au/sites/default/files/sitecollectiondocuments/animal/review-asel-sea-transport-final-report.pdf</vt:lpwstr>
      </vt:variant>
      <vt:variant>
        <vt:lpwstr/>
      </vt:variant>
      <vt:variant>
        <vt:i4>131094</vt:i4>
      </vt:variant>
      <vt:variant>
        <vt:i4>669</vt:i4>
      </vt:variant>
      <vt:variant>
        <vt:i4>0</vt:i4>
      </vt:variant>
      <vt:variant>
        <vt:i4>5</vt:i4>
      </vt:variant>
      <vt:variant>
        <vt:lpwstr>https://www.agriculture.gov.au/sites/default/files/sitecollectiondocuments/animal/review-asel-sea-transport-final-report.pdf</vt:lpwstr>
      </vt:variant>
      <vt:variant>
        <vt:lpwstr/>
      </vt:variant>
      <vt:variant>
        <vt:i4>7143447</vt:i4>
      </vt:variant>
      <vt:variant>
        <vt:i4>660</vt:i4>
      </vt:variant>
      <vt:variant>
        <vt:i4>0</vt:i4>
      </vt:variant>
      <vt:variant>
        <vt:i4>5</vt:i4>
      </vt:variant>
      <vt:variant>
        <vt:lpwstr/>
      </vt:variant>
      <vt:variant>
        <vt:lpwstr>_Standard_6_Air</vt:lpwstr>
      </vt:variant>
      <vt:variant>
        <vt:i4>6357029</vt:i4>
      </vt:variant>
      <vt:variant>
        <vt:i4>627</vt:i4>
      </vt:variant>
      <vt:variant>
        <vt:i4>0</vt:i4>
      </vt:variant>
      <vt:variant>
        <vt:i4>5</vt:i4>
      </vt:variant>
      <vt:variant>
        <vt:lpwstr>https://www.agriculture.gov.au/sites/default/files/documents/aa-guidelines-export-livestock.pdf</vt:lpwstr>
      </vt:variant>
      <vt:variant>
        <vt:lpwstr/>
      </vt:variant>
      <vt:variant>
        <vt:i4>6357029</vt:i4>
      </vt:variant>
      <vt:variant>
        <vt:i4>618</vt:i4>
      </vt:variant>
      <vt:variant>
        <vt:i4>0</vt:i4>
      </vt:variant>
      <vt:variant>
        <vt:i4>5</vt:i4>
      </vt:variant>
      <vt:variant>
        <vt:lpwstr>https://www.agriculture.gov.au/sites/default/files/documents/aa-guidelines-export-livestock.pdf</vt:lpwstr>
      </vt:variant>
      <vt:variant>
        <vt:lpwstr/>
      </vt:variant>
      <vt:variant>
        <vt:i4>7143447</vt:i4>
      </vt:variant>
      <vt:variant>
        <vt:i4>609</vt:i4>
      </vt:variant>
      <vt:variant>
        <vt:i4>0</vt:i4>
      </vt:variant>
      <vt:variant>
        <vt:i4>5</vt:i4>
      </vt:variant>
      <vt:variant>
        <vt:lpwstr/>
      </vt:variant>
      <vt:variant>
        <vt:lpwstr>_Standard_6_Air</vt:lpwstr>
      </vt:variant>
      <vt:variant>
        <vt:i4>1441847</vt:i4>
      </vt:variant>
      <vt:variant>
        <vt:i4>606</vt:i4>
      </vt:variant>
      <vt:variant>
        <vt:i4>0</vt:i4>
      </vt:variant>
      <vt:variant>
        <vt:i4>5</vt:i4>
      </vt:variant>
      <vt:variant>
        <vt:lpwstr/>
      </vt:variant>
      <vt:variant>
        <vt:lpwstr>_Appendix_A_-</vt:lpwstr>
      </vt:variant>
      <vt:variant>
        <vt:i4>6357118</vt:i4>
      </vt:variant>
      <vt:variant>
        <vt:i4>585</vt:i4>
      </vt:variant>
      <vt:variant>
        <vt:i4>0</vt:i4>
      </vt:variant>
      <vt:variant>
        <vt:i4>5</vt:i4>
      </vt:variant>
      <vt:variant>
        <vt:lpwstr>https://www.ncas-australia.org/veterinary-resources</vt:lpwstr>
      </vt:variant>
      <vt:variant>
        <vt:lpwstr/>
      </vt:variant>
      <vt:variant>
        <vt:i4>1638461</vt:i4>
      </vt:variant>
      <vt:variant>
        <vt:i4>572</vt:i4>
      </vt:variant>
      <vt:variant>
        <vt:i4>0</vt:i4>
      </vt:variant>
      <vt:variant>
        <vt:i4>5</vt:i4>
      </vt:variant>
      <vt:variant>
        <vt:lpwstr/>
      </vt:variant>
      <vt:variant>
        <vt:lpwstr>_Toc54598556</vt:lpwstr>
      </vt:variant>
      <vt:variant>
        <vt:i4>1703997</vt:i4>
      </vt:variant>
      <vt:variant>
        <vt:i4>566</vt:i4>
      </vt:variant>
      <vt:variant>
        <vt:i4>0</vt:i4>
      </vt:variant>
      <vt:variant>
        <vt:i4>5</vt:i4>
      </vt:variant>
      <vt:variant>
        <vt:lpwstr/>
      </vt:variant>
      <vt:variant>
        <vt:lpwstr>_Toc54598555</vt:lpwstr>
      </vt:variant>
      <vt:variant>
        <vt:i4>1769533</vt:i4>
      </vt:variant>
      <vt:variant>
        <vt:i4>560</vt:i4>
      </vt:variant>
      <vt:variant>
        <vt:i4>0</vt:i4>
      </vt:variant>
      <vt:variant>
        <vt:i4>5</vt:i4>
      </vt:variant>
      <vt:variant>
        <vt:lpwstr/>
      </vt:variant>
      <vt:variant>
        <vt:lpwstr>_Toc54598554</vt:lpwstr>
      </vt:variant>
      <vt:variant>
        <vt:i4>1835069</vt:i4>
      </vt:variant>
      <vt:variant>
        <vt:i4>554</vt:i4>
      </vt:variant>
      <vt:variant>
        <vt:i4>0</vt:i4>
      </vt:variant>
      <vt:variant>
        <vt:i4>5</vt:i4>
      </vt:variant>
      <vt:variant>
        <vt:lpwstr/>
      </vt:variant>
      <vt:variant>
        <vt:lpwstr>_Toc54598553</vt:lpwstr>
      </vt:variant>
      <vt:variant>
        <vt:i4>1900605</vt:i4>
      </vt:variant>
      <vt:variant>
        <vt:i4>548</vt:i4>
      </vt:variant>
      <vt:variant>
        <vt:i4>0</vt:i4>
      </vt:variant>
      <vt:variant>
        <vt:i4>5</vt:i4>
      </vt:variant>
      <vt:variant>
        <vt:lpwstr/>
      </vt:variant>
      <vt:variant>
        <vt:lpwstr>_Toc54598552</vt:lpwstr>
      </vt:variant>
      <vt:variant>
        <vt:i4>1966141</vt:i4>
      </vt:variant>
      <vt:variant>
        <vt:i4>542</vt:i4>
      </vt:variant>
      <vt:variant>
        <vt:i4>0</vt:i4>
      </vt:variant>
      <vt:variant>
        <vt:i4>5</vt:i4>
      </vt:variant>
      <vt:variant>
        <vt:lpwstr/>
      </vt:variant>
      <vt:variant>
        <vt:lpwstr>_Toc54598551</vt:lpwstr>
      </vt:variant>
      <vt:variant>
        <vt:i4>1441851</vt:i4>
      </vt:variant>
      <vt:variant>
        <vt:i4>533</vt:i4>
      </vt:variant>
      <vt:variant>
        <vt:i4>0</vt:i4>
      </vt:variant>
      <vt:variant>
        <vt:i4>5</vt:i4>
      </vt:variant>
      <vt:variant>
        <vt:lpwstr/>
      </vt:variant>
      <vt:variant>
        <vt:lpwstr>_Toc79501880</vt:lpwstr>
      </vt:variant>
      <vt:variant>
        <vt:i4>2031668</vt:i4>
      </vt:variant>
      <vt:variant>
        <vt:i4>527</vt:i4>
      </vt:variant>
      <vt:variant>
        <vt:i4>0</vt:i4>
      </vt:variant>
      <vt:variant>
        <vt:i4>5</vt:i4>
      </vt:variant>
      <vt:variant>
        <vt:lpwstr/>
      </vt:variant>
      <vt:variant>
        <vt:lpwstr>_Toc79501879</vt:lpwstr>
      </vt:variant>
      <vt:variant>
        <vt:i4>1966132</vt:i4>
      </vt:variant>
      <vt:variant>
        <vt:i4>521</vt:i4>
      </vt:variant>
      <vt:variant>
        <vt:i4>0</vt:i4>
      </vt:variant>
      <vt:variant>
        <vt:i4>5</vt:i4>
      </vt:variant>
      <vt:variant>
        <vt:lpwstr/>
      </vt:variant>
      <vt:variant>
        <vt:lpwstr>_Toc79501878</vt:lpwstr>
      </vt:variant>
      <vt:variant>
        <vt:i4>1114164</vt:i4>
      </vt:variant>
      <vt:variant>
        <vt:i4>515</vt:i4>
      </vt:variant>
      <vt:variant>
        <vt:i4>0</vt:i4>
      </vt:variant>
      <vt:variant>
        <vt:i4>5</vt:i4>
      </vt:variant>
      <vt:variant>
        <vt:lpwstr/>
      </vt:variant>
      <vt:variant>
        <vt:lpwstr>_Toc79501877</vt:lpwstr>
      </vt:variant>
      <vt:variant>
        <vt:i4>1048628</vt:i4>
      </vt:variant>
      <vt:variant>
        <vt:i4>509</vt:i4>
      </vt:variant>
      <vt:variant>
        <vt:i4>0</vt:i4>
      </vt:variant>
      <vt:variant>
        <vt:i4>5</vt:i4>
      </vt:variant>
      <vt:variant>
        <vt:lpwstr/>
      </vt:variant>
      <vt:variant>
        <vt:lpwstr>_Toc79501876</vt:lpwstr>
      </vt:variant>
      <vt:variant>
        <vt:i4>1245236</vt:i4>
      </vt:variant>
      <vt:variant>
        <vt:i4>503</vt:i4>
      </vt:variant>
      <vt:variant>
        <vt:i4>0</vt:i4>
      </vt:variant>
      <vt:variant>
        <vt:i4>5</vt:i4>
      </vt:variant>
      <vt:variant>
        <vt:lpwstr/>
      </vt:variant>
      <vt:variant>
        <vt:lpwstr>_Toc79501875</vt:lpwstr>
      </vt:variant>
      <vt:variant>
        <vt:i4>1179700</vt:i4>
      </vt:variant>
      <vt:variant>
        <vt:i4>497</vt:i4>
      </vt:variant>
      <vt:variant>
        <vt:i4>0</vt:i4>
      </vt:variant>
      <vt:variant>
        <vt:i4>5</vt:i4>
      </vt:variant>
      <vt:variant>
        <vt:lpwstr/>
      </vt:variant>
      <vt:variant>
        <vt:lpwstr>_Toc79501874</vt:lpwstr>
      </vt:variant>
      <vt:variant>
        <vt:i4>1376308</vt:i4>
      </vt:variant>
      <vt:variant>
        <vt:i4>491</vt:i4>
      </vt:variant>
      <vt:variant>
        <vt:i4>0</vt:i4>
      </vt:variant>
      <vt:variant>
        <vt:i4>5</vt:i4>
      </vt:variant>
      <vt:variant>
        <vt:lpwstr/>
      </vt:variant>
      <vt:variant>
        <vt:lpwstr>_Toc79501873</vt:lpwstr>
      </vt:variant>
      <vt:variant>
        <vt:i4>1310772</vt:i4>
      </vt:variant>
      <vt:variant>
        <vt:i4>485</vt:i4>
      </vt:variant>
      <vt:variant>
        <vt:i4>0</vt:i4>
      </vt:variant>
      <vt:variant>
        <vt:i4>5</vt:i4>
      </vt:variant>
      <vt:variant>
        <vt:lpwstr/>
      </vt:variant>
      <vt:variant>
        <vt:lpwstr>_Toc79501872</vt:lpwstr>
      </vt:variant>
      <vt:variant>
        <vt:i4>1507380</vt:i4>
      </vt:variant>
      <vt:variant>
        <vt:i4>479</vt:i4>
      </vt:variant>
      <vt:variant>
        <vt:i4>0</vt:i4>
      </vt:variant>
      <vt:variant>
        <vt:i4>5</vt:i4>
      </vt:variant>
      <vt:variant>
        <vt:lpwstr/>
      </vt:variant>
      <vt:variant>
        <vt:lpwstr>_Toc79501871</vt:lpwstr>
      </vt:variant>
      <vt:variant>
        <vt:i4>1441844</vt:i4>
      </vt:variant>
      <vt:variant>
        <vt:i4>473</vt:i4>
      </vt:variant>
      <vt:variant>
        <vt:i4>0</vt:i4>
      </vt:variant>
      <vt:variant>
        <vt:i4>5</vt:i4>
      </vt:variant>
      <vt:variant>
        <vt:lpwstr/>
      </vt:variant>
      <vt:variant>
        <vt:lpwstr>_Toc79501870</vt:lpwstr>
      </vt:variant>
      <vt:variant>
        <vt:i4>2031669</vt:i4>
      </vt:variant>
      <vt:variant>
        <vt:i4>467</vt:i4>
      </vt:variant>
      <vt:variant>
        <vt:i4>0</vt:i4>
      </vt:variant>
      <vt:variant>
        <vt:i4>5</vt:i4>
      </vt:variant>
      <vt:variant>
        <vt:lpwstr/>
      </vt:variant>
      <vt:variant>
        <vt:lpwstr>_Toc79501869</vt:lpwstr>
      </vt:variant>
      <vt:variant>
        <vt:i4>1966133</vt:i4>
      </vt:variant>
      <vt:variant>
        <vt:i4>461</vt:i4>
      </vt:variant>
      <vt:variant>
        <vt:i4>0</vt:i4>
      </vt:variant>
      <vt:variant>
        <vt:i4>5</vt:i4>
      </vt:variant>
      <vt:variant>
        <vt:lpwstr/>
      </vt:variant>
      <vt:variant>
        <vt:lpwstr>_Toc79501868</vt:lpwstr>
      </vt:variant>
      <vt:variant>
        <vt:i4>1114165</vt:i4>
      </vt:variant>
      <vt:variant>
        <vt:i4>455</vt:i4>
      </vt:variant>
      <vt:variant>
        <vt:i4>0</vt:i4>
      </vt:variant>
      <vt:variant>
        <vt:i4>5</vt:i4>
      </vt:variant>
      <vt:variant>
        <vt:lpwstr/>
      </vt:variant>
      <vt:variant>
        <vt:lpwstr>_Toc79501867</vt:lpwstr>
      </vt:variant>
      <vt:variant>
        <vt:i4>1048629</vt:i4>
      </vt:variant>
      <vt:variant>
        <vt:i4>449</vt:i4>
      </vt:variant>
      <vt:variant>
        <vt:i4>0</vt:i4>
      </vt:variant>
      <vt:variant>
        <vt:i4>5</vt:i4>
      </vt:variant>
      <vt:variant>
        <vt:lpwstr/>
      </vt:variant>
      <vt:variant>
        <vt:lpwstr>_Toc79501866</vt:lpwstr>
      </vt:variant>
      <vt:variant>
        <vt:i4>1245237</vt:i4>
      </vt:variant>
      <vt:variant>
        <vt:i4>443</vt:i4>
      </vt:variant>
      <vt:variant>
        <vt:i4>0</vt:i4>
      </vt:variant>
      <vt:variant>
        <vt:i4>5</vt:i4>
      </vt:variant>
      <vt:variant>
        <vt:lpwstr/>
      </vt:variant>
      <vt:variant>
        <vt:lpwstr>_Toc79501865</vt:lpwstr>
      </vt:variant>
      <vt:variant>
        <vt:i4>1179701</vt:i4>
      </vt:variant>
      <vt:variant>
        <vt:i4>437</vt:i4>
      </vt:variant>
      <vt:variant>
        <vt:i4>0</vt:i4>
      </vt:variant>
      <vt:variant>
        <vt:i4>5</vt:i4>
      </vt:variant>
      <vt:variant>
        <vt:lpwstr/>
      </vt:variant>
      <vt:variant>
        <vt:lpwstr>_Toc79501864</vt:lpwstr>
      </vt:variant>
      <vt:variant>
        <vt:i4>1376309</vt:i4>
      </vt:variant>
      <vt:variant>
        <vt:i4>431</vt:i4>
      </vt:variant>
      <vt:variant>
        <vt:i4>0</vt:i4>
      </vt:variant>
      <vt:variant>
        <vt:i4>5</vt:i4>
      </vt:variant>
      <vt:variant>
        <vt:lpwstr/>
      </vt:variant>
      <vt:variant>
        <vt:lpwstr>_Toc79501863</vt:lpwstr>
      </vt:variant>
      <vt:variant>
        <vt:i4>1310773</vt:i4>
      </vt:variant>
      <vt:variant>
        <vt:i4>425</vt:i4>
      </vt:variant>
      <vt:variant>
        <vt:i4>0</vt:i4>
      </vt:variant>
      <vt:variant>
        <vt:i4>5</vt:i4>
      </vt:variant>
      <vt:variant>
        <vt:lpwstr/>
      </vt:variant>
      <vt:variant>
        <vt:lpwstr>_Toc79501862</vt:lpwstr>
      </vt:variant>
      <vt:variant>
        <vt:i4>1507381</vt:i4>
      </vt:variant>
      <vt:variant>
        <vt:i4>419</vt:i4>
      </vt:variant>
      <vt:variant>
        <vt:i4>0</vt:i4>
      </vt:variant>
      <vt:variant>
        <vt:i4>5</vt:i4>
      </vt:variant>
      <vt:variant>
        <vt:lpwstr/>
      </vt:variant>
      <vt:variant>
        <vt:lpwstr>_Toc79501861</vt:lpwstr>
      </vt:variant>
      <vt:variant>
        <vt:i4>1441845</vt:i4>
      </vt:variant>
      <vt:variant>
        <vt:i4>413</vt:i4>
      </vt:variant>
      <vt:variant>
        <vt:i4>0</vt:i4>
      </vt:variant>
      <vt:variant>
        <vt:i4>5</vt:i4>
      </vt:variant>
      <vt:variant>
        <vt:lpwstr/>
      </vt:variant>
      <vt:variant>
        <vt:lpwstr>_Toc79501860</vt:lpwstr>
      </vt:variant>
      <vt:variant>
        <vt:i4>2031670</vt:i4>
      </vt:variant>
      <vt:variant>
        <vt:i4>407</vt:i4>
      </vt:variant>
      <vt:variant>
        <vt:i4>0</vt:i4>
      </vt:variant>
      <vt:variant>
        <vt:i4>5</vt:i4>
      </vt:variant>
      <vt:variant>
        <vt:lpwstr/>
      </vt:variant>
      <vt:variant>
        <vt:lpwstr>_Toc79501859</vt:lpwstr>
      </vt:variant>
      <vt:variant>
        <vt:i4>1966134</vt:i4>
      </vt:variant>
      <vt:variant>
        <vt:i4>401</vt:i4>
      </vt:variant>
      <vt:variant>
        <vt:i4>0</vt:i4>
      </vt:variant>
      <vt:variant>
        <vt:i4>5</vt:i4>
      </vt:variant>
      <vt:variant>
        <vt:lpwstr/>
      </vt:variant>
      <vt:variant>
        <vt:lpwstr>_Toc79501858</vt:lpwstr>
      </vt:variant>
      <vt:variant>
        <vt:i4>1114166</vt:i4>
      </vt:variant>
      <vt:variant>
        <vt:i4>395</vt:i4>
      </vt:variant>
      <vt:variant>
        <vt:i4>0</vt:i4>
      </vt:variant>
      <vt:variant>
        <vt:i4>5</vt:i4>
      </vt:variant>
      <vt:variant>
        <vt:lpwstr/>
      </vt:variant>
      <vt:variant>
        <vt:lpwstr>_Toc79501857</vt:lpwstr>
      </vt:variant>
      <vt:variant>
        <vt:i4>1048630</vt:i4>
      </vt:variant>
      <vt:variant>
        <vt:i4>389</vt:i4>
      </vt:variant>
      <vt:variant>
        <vt:i4>0</vt:i4>
      </vt:variant>
      <vt:variant>
        <vt:i4>5</vt:i4>
      </vt:variant>
      <vt:variant>
        <vt:lpwstr/>
      </vt:variant>
      <vt:variant>
        <vt:lpwstr>_Toc79501856</vt:lpwstr>
      </vt:variant>
      <vt:variant>
        <vt:i4>1245238</vt:i4>
      </vt:variant>
      <vt:variant>
        <vt:i4>383</vt:i4>
      </vt:variant>
      <vt:variant>
        <vt:i4>0</vt:i4>
      </vt:variant>
      <vt:variant>
        <vt:i4>5</vt:i4>
      </vt:variant>
      <vt:variant>
        <vt:lpwstr/>
      </vt:variant>
      <vt:variant>
        <vt:lpwstr>_Toc79501855</vt:lpwstr>
      </vt:variant>
      <vt:variant>
        <vt:i4>1179702</vt:i4>
      </vt:variant>
      <vt:variant>
        <vt:i4>377</vt:i4>
      </vt:variant>
      <vt:variant>
        <vt:i4>0</vt:i4>
      </vt:variant>
      <vt:variant>
        <vt:i4>5</vt:i4>
      </vt:variant>
      <vt:variant>
        <vt:lpwstr/>
      </vt:variant>
      <vt:variant>
        <vt:lpwstr>_Toc79501854</vt:lpwstr>
      </vt:variant>
      <vt:variant>
        <vt:i4>1376310</vt:i4>
      </vt:variant>
      <vt:variant>
        <vt:i4>371</vt:i4>
      </vt:variant>
      <vt:variant>
        <vt:i4>0</vt:i4>
      </vt:variant>
      <vt:variant>
        <vt:i4>5</vt:i4>
      </vt:variant>
      <vt:variant>
        <vt:lpwstr/>
      </vt:variant>
      <vt:variant>
        <vt:lpwstr>_Toc79501853</vt:lpwstr>
      </vt:variant>
      <vt:variant>
        <vt:i4>1310774</vt:i4>
      </vt:variant>
      <vt:variant>
        <vt:i4>365</vt:i4>
      </vt:variant>
      <vt:variant>
        <vt:i4>0</vt:i4>
      </vt:variant>
      <vt:variant>
        <vt:i4>5</vt:i4>
      </vt:variant>
      <vt:variant>
        <vt:lpwstr/>
      </vt:variant>
      <vt:variant>
        <vt:lpwstr>_Toc79501852</vt:lpwstr>
      </vt:variant>
      <vt:variant>
        <vt:i4>1507382</vt:i4>
      </vt:variant>
      <vt:variant>
        <vt:i4>359</vt:i4>
      </vt:variant>
      <vt:variant>
        <vt:i4>0</vt:i4>
      </vt:variant>
      <vt:variant>
        <vt:i4>5</vt:i4>
      </vt:variant>
      <vt:variant>
        <vt:lpwstr/>
      </vt:variant>
      <vt:variant>
        <vt:lpwstr>_Toc79501851</vt:lpwstr>
      </vt:variant>
      <vt:variant>
        <vt:i4>1441846</vt:i4>
      </vt:variant>
      <vt:variant>
        <vt:i4>353</vt:i4>
      </vt:variant>
      <vt:variant>
        <vt:i4>0</vt:i4>
      </vt:variant>
      <vt:variant>
        <vt:i4>5</vt:i4>
      </vt:variant>
      <vt:variant>
        <vt:lpwstr/>
      </vt:variant>
      <vt:variant>
        <vt:lpwstr>_Toc79501850</vt:lpwstr>
      </vt:variant>
      <vt:variant>
        <vt:i4>2031671</vt:i4>
      </vt:variant>
      <vt:variant>
        <vt:i4>347</vt:i4>
      </vt:variant>
      <vt:variant>
        <vt:i4>0</vt:i4>
      </vt:variant>
      <vt:variant>
        <vt:i4>5</vt:i4>
      </vt:variant>
      <vt:variant>
        <vt:lpwstr/>
      </vt:variant>
      <vt:variant>
        <vt:lpwstr>_Toc79501849</vt:lpwstr>
      </vt:variant>
      <vt:variant>
        <vt:i4>1966135</vt:i4>
      </vt:variant>
      <vt:variant>
        <vt:i4>341</vt:i4>
      </vt:variant>
      <vt:variant>
        <vt:i4>0</vt:i4>
      </vt:variant>
      <vt:variant>
        <vt:i4>5</vt:i4>
      </vt:variant>
      <vt:variant>
        <vt:lpwstr/>
      </vt:variant>
      <vt:variant>
        <vt:lpwstr>_Toc79501848</vt:lpwstr>
      </vt:variant>
      <vt:variant>
        <vt:i4>1114167</vt:i4>
      </vt:variant>
      <vt:variant>
        <vt:i4>335</vt:i4>
      </vt:variant>
      <vt:variant>
        <vt:i4>0</vt:i4>
      </vt:variant>
      <vt:variant>
        <vt:i4>5</vt:i4>
      </vt:variant>
      <vt:variant>
        <vt:lpwstr/>
      </vt:variant>
      <vt:variant>
        <vt:lpwstr>_Toc79501847</vt:lpwstr>
      </vt:variant>
      <vt:variant>
        <vt:i4>1048631</vt:i4>
      </vt:variant>
      <vt:variant>
        <vt:i4>329</vt:i4>
      </vt:variant>
      <vt:variant>
        <vt:i4>0</vt:i4>
      </vt:variant>
      <vt:variant>
        <vt:i4>5</vt:i4>
      </vt:variant>
      <vt:variant>
        <vt:lpwstr/>
      </vt:variant>
      <vt:variant>
        <vt:lpwstr>_Toc79501846</vt:lpwstr>
      </vt:variant>
      <vt:variant>
        <vt:i4>1245239</vt:i4>
      </vt:variant>
      <vt:variant>
        <vt:i4>323</vt:i4>
      </vt:variant>
      <vt:variant>
        <vt:i4>0</vt:i4>
      </vt:variant>
      <vt:variant>
        <vt:i4>5</vt:i4>
      </vt:variant>
      <vt:variant>
        <vt:lpwstr/>
      </vt:variant>
      <vt:variant>
        <vt:lpwstr>_Toc79501845</vt:lpwstr>
      </vt:variant>
      <vt:variant>
        <vt:i4>1179703</vt:i4>
      </vt:variant>
      <vt:variant>
        <vt:i4>317</vt:i4>
      </vt:variant>
      <vt:variant>
        <vt:i4>0</vt:i4>
      </vt:variant>
      <vt:variant>
        <vt:i4>5</vt:i4>
      </vt:variant>
      <vt:variant>
        <vt:lpwstr/>
      </vt:variant>
      <vt:variant>
        <vt:lpwstr>_Toc79501844</vt:lpwstr>
      </vt:variant>
      <vt:variant>
        <vt:i4>1376307</vt:i4>
      </vt:variant>
      <vt:variant>
        <vt:i4>308</vt:i4>
      </vt:variant>
      <vt:variant>
        <vt:i4>0</vt:i4>
      </vt:variant>
      <vt:variant>
        <vt:i4>5</vt:i4>
      </vt:variant>
      <vt:variant>
        <vt:lpwstr/>
      </vt:variant>
      <vt:variant>
        <vt:lpwstr>_Toc73954296</vt:lpwstr>
      </vt:variant>
      <vt:variant>
        <vt:i4>1441843</vt:i4>
      </vt:variant>
      <vt:variant>
        <vt:i4>302</vt:i4>
      </vt:variant>
      <vt:variant>
        <vt:i4>0</vt:i4>
      </vt:variant>
      <vt:variant>
        <vt:i4>5</vt:i4>
      </vt:variant>
      <vt:variant>
        <vt:lpwstr/>
      </vt:variant>
      <vt:variant>
        <vt:lpwstr>_Toc73954295</vt:lpwstr>
      </vt:variant>
      <vt:variant>
        <vt:i4>1507379</vt:i4>
      </vt:variant>
      <vt:variant>
        <vt:i4>296</vt:i4>
      </vt:variant>
      <vt:variant>
        <vt:i4>0</vt:i4>
      </vt:variant>
      <vt:variant>
        <vt:i4>5</vt:i4>
      </vt:variant>
      <vt:variant>
        <vt:lpwstr/>
      </vt:variant>
      <vt:variant>
        <vt:lpwstr>_Toc73954294</vt:lpwstr>
      </vt:variant>
      <vt:variant>
        <vt:i4>1048627</vt:i4>
      </vt:variant>
      <vt:variant>
        <vt:i4>290</vt:i4>
      </vt:variant>
      <vt:variant>
        <vt:i4>0</vt:i4>
      </vt:variant>
      <vt:variant>
        <vt:i4>5</vt:i4>
      </vt:variant>
      <vt:variant>
        <vt:lpwstr/>
      </vt:variant>
      <vt:variant>
        <vt:lpwstr>_Toc73954293</vt:lpwstr>
      </vt:variant>
      <vt:variant>
        <vt:i4>1114163</vt:i4>
      </vt:variant>
      <vt:variant>
        <vt:i4>284</vt:i4>
      </vt:variant>
      <vt:variant>
        <vt:i4>0</vt:i4>
      </vt:variant>
      <vt:variant>
        <vt:i4>5</vt:i4>
      </vt:variant>
      <vt:variant>
        <vt:lpwstr/>
      </vt:variant>
      <vt:variant>
        <vt:lpwstr>_Toc73954292</vt:lpwstr>
      </vt:variant>
      <vt:variant>
        <vt:i4>1179699</vt:i4>
      </vt:variant>
      <vt:variant>
        <vt:i4>278</vt:i4>
      </vt:variant>
      <vt:variant>
        <vt:i4>0</vt:i4>
      </vt:variant>
      <vt:variant>
        <vt:i4>5</vt:i4>
      </vt:variant>
      <vt:variant>
        <vt:lpwstr/>
      </vt:variant>
      <vt:variant>
        <vt:lpwstr>_Toc73954291</vt:lpwstr>
      </vt:variant>
      <vt:variant>
        <vt:i4>1245235</vt:i4>
      </vt:variant>
      <vt:variant>
        <vt:i4>272</vt:i4>
      </vt:variant>
      <vt:variant>
        <vt:i4>0</vt:i4>
      </vt:variant>
      <vt:variant>
        <vt:i4>5</vt:i4>
      </vt:variant>
      <vt:variant>
        <vt:lpwstr/>
      </vt:variant>
      <vt:variant>
        <vt:lpwstr>_Toc73954290</vt:lpwstr>
      </vt:variant>
      <vt:variant>
        <vt:i4>1703986</vt:i4>
      </vt:variant>
      <vt:variant>
        <vt:i4>266</vt:i4>
      </vt:variant>
      <vt:variant>
        <vt:i4>0</vt:i4>
      </vt:variant>
      <vt:variant>
        <vt:i4>5</vt:i4>
      </vt:variant>
      <vt:variant>
        <vt:lpwstr/>
      </vt:variant>
      <vt:variant>
        <vt:lpwstr>_Toc73954289</vt:lpwstr>
      </vt:variant>
      <vt:variant>
        <vt:i4>1769522</vt:i4>
      </vt:variant>
      <vt:variant>
        <vt:i4>260</vt:i4>
      </vt:variant>
      <vt:variant>
        <vt:i4>0</vt:i4>
      </vt:variant>
      <vt:variant>
        <vt:i4>5</vt:i4>
      </vt:variant>
      <vt:variant>
        <vt:lpwstr/>
      </vt:variant>
      <vt:variant>
        <vt:lpwstr>_Toc73954288</vt:lpwstr>
      </vt:variant>
      <vt:variant>
        <vt:i4>1310770</vt:i4>
      </vt:variant>
      <vt:variant>
        <vt:i4>254</vt:i4>
      </vt:variant>
      <vt:variant>
        <vt:i4>0</vt:i4>
      </vt:variant>
      <vt:variant>
        <vt:i4>5</vt:i4>
      </vt:variant>
      <vt:variant>
        <vt:lpwstr/>
      </vt:variant>
      <vt:variant>
        <vt:lpwstr>_Toc73954287</vt:lpwstr>
      </vt:variant>
      <vt:variant>
        <vt:i4>1376306</vt:i4>
      </vt:variant>
      <vt:variant>
        <vt:i4>248</vt:i4>
      </vt:variant>
      <vt:variant>
        <vt:i4>0</vt:i4>
      </vt:variant>
      <vt:variant>
        <vt:i4>5</vt:i4>
      </vt:variant>
      <vt:variant>
        <vt:lpwstr/>
      </vt:variant>
      <vt:variant>
        <vt:lpwstr>_Toc73954286</vt:lpwstr>
      </vt:variant>
      <vt:variant>
        <vt:i4>1441842</vt:i4>
      </vt:variant>
      <vt:variant>
        <vt:i4>242</vt:i4>
      </vt:variant>
      <vt:variant>
        <vt:i4>0</vt:i4>
      </vt:variant>
      <vt:variant>
        <vt:i4>5</vt:i4>
      </vt:variant>
      <vt:variant>
        <vt:lpwstr/>
      </vt:variant>
      <vt:variant>
        <vt:lpwstr>_Toc73954285</vt:lpwstr>
      </vt:variant>
      <vt:variant>
        <vt:i4>1507378</vt:i4>
      </vt:variant>
      <vt:variant>
        <vt:i4>236</vt:i4>
      </vt:variant>
      <vt:variant>
        <vt:i4>0</vt:i4>
      </vt:variant>
      <vt:variant>
        <vt:i4>5</vt:i4>
      </vt:variant>
      <vt:variant>
        <vt:lpwstr/>
      </vt:variant>
      <vt:variant>
        <vt:lpwstr>_Toc73954284</vt:lpwstr>
      </vt:variant>
      <vt:variant>
        <vt:i4>1048626</vt:i4>
      </vt:variant>
      <vt:variant>
        <vt:i4>230</vt:i4>
      </vt:variant>
      <vt:variant>
        <vt:i4>0</vt:i4>
      </vt:variant>
      <vt:variant>
        <vt:i4>5</vt:i4>
      </vt:variant>
      <vt:variant>
        <vt:lpwstr/>
      </vt:variant>
      <vt:variant>
        <vt:lpwstr>_Toc73954283</vt:lpwstr>
      </vt:variant>
      <vt:variant>
        <vt:i4>1114162</vt:i4>
      </vt:variant>
      <vt:variant>
        <vt:i4>224</vt:i4>
      </vt:variant>
      <vt:variant>
        <vt:i4>0</vt:i4>
      </vt:variant>
      <vt:variant>
        <vt:i4>5</vt:i4>
      </vt:variant>
      <vt:variant>
        <vt:lpwstr/>
      </vt:variant>
      <vt:variant>
        <vt:lpwstr>_Toc73954282</vt:lpwstr>
      </vt:variant>
      <vt:variant>
        <vt:i4>1179698</vt:i4>
      </vt:variant>
      <vt:variant>
        <vt:i4>218</vt:i4>
      </vt:variant>
      <vt:variant>
        <vt:i4>0</vt:i4>
      </vt:variant>
      <vt:variant>
        <vt:i4>5</vt:i4>
      </vt:variant>
      <vt:variant>
        <vt:lpwstr/>
      </vt:variant>
      <vt:variant>
        <vt:lpwstr>_Toc73954281</vt:lpwstr>
      </vt:variant>
      <vt:variant>
        <vt:i4>1245234</vt:i4>
      </vt:variant>
      <vt:variant>
        <vt:i4>212</vt:i4>
      </vt:variant>
      <vt:variant>
        <vt:i4>0</vt:i4>
      </vt:variant>
      <vt:variant>
        <vt:i4>5</vt:i4>
      </vt:variant>
      <vt:variant>
        <vt:lpwstr/>
      </vt:variant>
      <vt:variant>
        <vt:lpwstr>_Toc73954280</vt:lpwstr>
      </vt:variant>
      <vt:variant>
        <vt:i4>1703997</vt:i4>
      </vt:variant>
      <vt:variant>
        <vt:i4>206</vt:i4>
      </vt:variant>
      <vt:variant>
        <vt:i4>0</vt:i4>
      </vt:variant>
      <vt:variant>
        <vt:i4>5</vt:i4>
      </vt:variant>
      <vt:variant>
        <vt:lpwstr/>
      </vt:variant>
      <vt:variant>
        <vt:lpwstr>_Toc73954279</vt:lpwstr>
      </vt:variant>
      <vt:variant>
        <vt:i4>1769533</vt:i4>
      </vt:variant>
      <vt:variant>
        <vt:i4>200</vt:i4>
      </vt:variant>
      <vt:variant>
        <vt:i4>0</vt:i4>
      </vt:variant>
      <vt:variant>
        <vt:i4>5</vt:i4>
      </vt:variant>
      <vt:variant>
        <vt:lpwstr/>
      </vt:variant>
      <vt:variant>
        <vt:lpwstr>_Toc73954278</vt:lpwstr>
      </vt:variant>
      <vt:variant>
        <vt:i4>1310781</vt:i4>
      </vt:variant>
      <vt:variant>
        <vt:i4>194</vt:i4>
      </vt:variant>
      <vt:variant>
        <vt:i4>0</vt:i4>
      </vt:variant>
      <vt:variant>
        <vt:i4>5</vt:i4>
      </vt:variant>
      <vt:variant>
        <vt:lpwstr/>
      </vt:variant>
      <vt:variant>
        <vt:lpwstr>_Toc73954277</vt:lpwstr>
      </vt:variant>
      <vt:variant>
        <vt:i4>1376317</vt:i4>
      </vt:variant>
      <vt:variant>
        <vt:i4>188</vt:i4>
      </vt:variant>
      <vt:variant>
        <vt:i4>0</vt:i4>
      </vt:variant>
      <vt:variant>
        <vt:i4>5</vt:i4>
      </vt:variant>
      <vt:variant>
        <vt:lpwstr/>
      </vt:variant>
      <vt:variant>
        <vt:lpwstr>_Toc73954276</vt:lpwstr>
      </vt:variant>
      <vt:variant>
        <vt:i4>1441853</vt:i4>
      </vt:variant>
      <vt:variant>
        <vt:i4>182</vt:i4>
      </vt:variant>
      <vt:variant>
        <vt:i4>0</vt:i4>
      </vt:variant>
      <vt:variant>
        <vt:i4>5</vt:i4>
      </vt:variant>
      <vt:variant>
        <vt:lpwstr/>
      </vt:variant>
      <vt:variant>
        <vt:lpwstr>_Toc73954275</vt:lpwstr>
      </vt:variant>
      <vt:variant>
        <vt:i4>1507389</vt:i4>
      </vt:variant>
      <vt:variant>
        <vt:i4>176</vt:i4>
      </vt:variant>
      <vt:variant>
        <vt:i4>0</vt:i4>
      </vt:variant>
      <vt:variant>
        <vt:i4>5</vt:i4>
      </vt:variant>
      <vt:variant>
        <vt:lpwstr/>
      </vt:variant>
      <vt:variant>
        <vt:lpwstr>_Toc73954274</vt:lpwstr>
      </vt:variant>
      <vt:variant>
        <vt:i4>1048637</vt:i4>
      </vt:variant>
      <vt:variant>
        <vt:i4>170</vt:i4>
      </vt:variant>
      <vt:variant>
        <vt:i4>0</vt:i4>
      </vt:variant>
      <vt:variant>
        <vt:i4>5</vt:i4>
      </vt:variant>
      <vt:variant>
        <vt:lpwstr/>
      </vt:variant>
      <vt:variant>
        <vt:lpwstr>_Toc73954273</vt:lpwstr>
      </vt:variant>
      <vt:variant>
        <vt:i4>1114173</vt:i4>
      </vt:variant>
      <vt:variant>
        <vt:i4>164</vt:i4>
      </vt:variant>
      <vt:variant>
        <vt:i4>0</vt:i4>
      </vt:variant>
      <vt:variant>
        <vt:i4>5</vt:i4>
      </vt:variant>
      <vt:variant>
        <vt:lpwstr/>
      </vt:variant>
      <vt:variant>
        <vt:lpwstr>_Toc73954272</vt:lpwstr>
      </vt:variant>
      <vt:variant>
        <vt:i4>1179709</vt:i4>
      </vt:variant>
      <vt:variant>
        <vt:i4>158</vt:i4>
      </vt:variant>
      <vt:variant>
        <vt:i4>0</vt:i4>
      </vt:variant>
      <vt:variant>
        <vt:i4>5</vt:i4>
      </vt:variant>
      <vt:variant>
        <vt:lpwstr/>
      </vt:variant>
      <vt:variant>
        <vt:lpwstr>_Toc73954271</vt:lpwstr>
      </vt:variant>
      <vt:variant>
        <vt:i4>1245245</vt:i4>
      </vt:variant>
      <vt:variant>
        <vt:i4>152</vt:i4>
      </vt:variant>
      <vt:variant>
        <vt:i4>0</vt:i4>
      </vt:variant>
      <vt:variant>
        <vt:i4>5</vt:i4>
      </vt:variant>
      <vt:variant>
        <vt:lpwstr/>
      </vt:variant>
      <vt:variant>
        <vt:lpwstr>_Toc73954270</vt:lpwstr>
      </vt:variant>
      <vt:variant>
        <vt:i4>1703996</vt:i4>
      </vt:variant>
      <vt:variant>
        <vt:i4>146</vt:i4>
      </vt:variant>
      <vt:variant>
        <vt:i4>0</vt:i4>
      </vt:variant>
      <vt:variant>
        <vt:i4>5</vt:i4>
      </vt:variant>
      <vt:variant>
        <vt:lpwstr/>
      </vt:variant>
      <vt:variant>
        <vt:lpwstr>_Toc73954269</vt:lpwstr>
      </vt:variant>
      <vt:variant>
        <vt:i4>1769532</vt:i4>
      </vt:variant>
      <vt:variant>
        <vt:i4>140</vt:i4>
      </vt:variant>
      <vt:variant>
        <vt:i4>0</vt:i4>
      </vt:variant>
      <vt:variant>
        <vt:i4>5</vt:i4>
      </vt:variant>
      <vt:variant>
        <vt:lpwstr/>
      </vt:variant>
      <vt:variant>
        <vt:lpwstr>_Toc73954268</vt:lpwstr>
      </vt:variant>
      <vt:variant>
        <vt:i4>1310780</vt:i4>
      </vt:variant>
      <vt:variant>
        <vt:i4>134</vt:i4>
      </vt:variant>
      <vt:variant>
        <vt:i4>0</vt:i4>
      </vt:variant>
      <vt:variant>
        <vt:i4>5</vt:i4>
      </vt:variant>
      <vt:variant>
        <vt:lpwstr/>
      </vt:variant>
      <vt:variant>
        <vt:lpwstr>_Toc73954267</vt:lpwstr>
      </vt:variant>
      <vt:variant>
        <vt:i4>1376316</vt:i4>
      </vt:variant>
      <vt:variant>
        <vt:i4>128</vt:i4>
      </vt:variant>
      <vt:variant>
        <vt:i4>0</vt:i4>
      </vt:variant>
      <vt:variant>
        <vt:i4>5</vt:i4>
      </vt:variant>
      <vt:variant>
        <vt:lpwstr/>
      </vt:variant>
      <vt:variant>
        <vt:lpwstr>_Toc73954266</vt:lpwstr>
      </vt:variant>
      <vt:variant>
        <vt:i4>1441852</vt:i4>
      </vt:variant>
      <vt:variant>
        <vt:i4>122</vt:i4>
      </vt:variant>
      <vt:variant>
        <vt:i4>0</vt:i4>
      </vt:variant>
      <vt:variant>
        <vt:i4>5</vt:i4>
      </vt:variant>
      <vt:variant>
        <vt:lpwstr/>
      </vt:variant>
      <vt:variant>
        <vt:lpwstr>_Toc73954265</vt:lpwstr>
      </vt:variant>
      <vt:variant>
        <vt:i4>1507388</vt:i4>
      </vt:variant>
      <vt:variant>
        <vt:i4>116</vt:i4>
      </vt:variant>
      <vt:variant>
        <vt:i4>0</vt:i4>
      </vt:variant>
      <vt:variant>
        <vt:i4>5</vt:i4>
      </vt:variant>
      <vt:variant>
        <vt:lpwstr/>
      </vt:variant>
      <vt:variant>
        <vt:lpwstr>_Toc73954264</vt:lpwstr>
      </vt:variant>
      <vt:variant>
        <vt:i4>1048636</vt:i4>
      </vt:variant>
      <vt:variant>
        <vt:i4>110</vt:i4>
      </vt:variant>
      <vt:variant>
        <vt:i4>0</vt:i4>
      </vt:variant>
      <vt:variant>
        <vt:i4>5</vt:i4>
      </vt:variant>
      <vt:variant>
        <vt:lpwstr/>
      </vt:variant>
      <vt:variant>
        <vt:lpwstr>_Toc73954263</vt:lpwstr>
      </vt:variant>
      <vt:variant>
        <vt:i4>1114172</vt:i4>
      </vt:variant>
      <vt:variant>
        <vt:i4>104</vt:i4>
      </vt:variant>
      <vt:variant>
        <vt:i4>0</vt:i4>
      </vt:variant>
      <vt:variant>
        <vt:i4>5</vt:i4>
      </vt:variant>
      <vt:variant>
        <vt:lpwstr/>
      </vt:variant>
      <vt:variant>
        <vt:lpwstr>_Toc73954262</vt:lpwstr>
      </vt:variant>
      <vt:variant>
        <vt:i4>1179708</vt:i4>
      </vt:variant>
      <vt:variant>
        <vt:i4>98</vt:i4>
      </vt:variant>
      <vt:variant>
        <vt:i4>0</vt:i4>
      </vt:variant>
      <vt:variant>
        <vt:i4>5</vt:i4>
      </vt:variant>
      <vt:variant>
        <vt:lpwstr/>
      </vt:variant>
      <vt:variant>
        <vt:lpwstr>_Toc73954261</vt:lpwstr>
      </vt:variant>
      <vt:variant>
        <vt:i4>1245244</vt:i4>
      </vt:variant>
      <vt:variant>
        <vt:i4>92</vt:i4>
      </vt:variant>
      <vt:variant>
        <vt:i4>0</vt:i4>
      </vt:variant>
      <vt:variant>
        <vt:i4>5</vt:i4>
      </vt:variant>
      <vt:variant>
        <vt:lpwstr/>
      </vt:variant>
      <vt:variant>
        <vt:lpwstr>_Toc73954260</vt:lpwstr>
      </vt:variant>
      <vt:variant>
        <vt:i4>1703999</vt:i4>
      </vt:variant>
      <vt:variant>
        <vt:i4>86</vt:i4>
      </vt:variant>
      <vt:variant>
        <vt:i4>0</vt:i4>
      </vt:variant>
      <vt:variant>
        <vt:i4>5</vt:i4>
      </vt:variant>
      <vt:variant>
        <vt:lpwstr/>
      </vt:variant>
      <vt:variant>
        <vt:lpwstr>_Toc73954259</vt:lpwstr>
      </vt:variant>
      <vt:variant>
        <vt:i4>1769535</vt:i4>
      </vt:variant>
      <vt:variant>
        <vt:i4>80</vt:i4>
      </vt:variant>
      <vt:variant>
        <vt:i4>0</vt:i4>
      </vt:variant>
      <vt:variant>
        <vt:i4>5</vt:i4>
      </vt:variant>
      <vt:variant>
        <vt:lpwstr/>
      </vt:variant>
      <vt:variant>
        <vt:lpwstr>_Toc73954258</vt:lpwstr>
      </vt:variant>
      <vt:variant>
        <vt:i4>1310783</vt:i4>
      </vt:variant>
      <vt:variant>
        <vt:i4>74</vt:i4>
      </vt:variant>
      <vt:variant>
        <vt:i4>0</vt:i4>
      </vt:variant>
      <vt:variant>
        <vt:i4>5</vt:i4>
      </vt:variant>
      <vt:variant>
        <vt:lpwstr/>
      </vt:variant>
      <vt:variant>
        <vt:lpwstr>_Toc73954257</vt:lpwstr>
      </vt:variant>
      <vt:variant>
        <vt:i4>1376319</vt:i4>
      </vt:variant>
      <vt:variant>
        <vt:i4>68</vt:i4>
      </vt:variant>
      <vt:variant>
        <vt:i4>0</vt:i4>
      </vt:variant>
      <vt:variant>
        <vt:i4>5</vt:i4>
      </vt:variant>
      <vt:variant>
        <vt:lpwstr/>
      </vt:variant>
      <vt:variant>
        <vt:lpwstr>_Toc73954256</vt:lpwstr>
      </vt:variant>
      <vt:variant>
        <vt:i4>1441855</vt:i4>
      </vt:variant>
      <vt:variant>
        <vt:i4>62</vt:i4>
      </vt:variant>
      <vt:variant>
        <vt:i4>0</vt:i4>
      </vt:variant>
      <vt:variant>
        <vt:i4>5</vt:i4>
      </vt:variant>
      <vt:variant>
        <vt:lpwstr/>
      </vt:variant>
      <vt:variant>
        <vt:lpwstr>_Toc73954255</vt:lpwstr>
      </vt:variant>
      <vt:variant>
        <vt:i4>1507391</vt:i4>
      </vt:variant>
      <vt:variant>
        <vt:i4>56</vt:i4>
      </vt:variant>
      <vt:variant>
        <vt:i4>0</vt:i4>
      </vt:variant>
      <vt:variant>
        <vt:i4>5</vt:i4>
      </vt:variant>
      <vt:variant>
        <vt:lpwstr/>
      </vt:variant>
      <vt:variant>
        <vt:lpwstr>_Toc73954254</vt:lpwstr>
      </vt:variant>
      <vt:variant>
        <vt:i4>1048639</vt:i4>
      </vt:variant>
      <vt:variant>
        <vt:i4>50</vt:i4>
      </vt:variant>
      <vt:variant>
        <vt:i4>0</vt:i4>
      </vt:variant>
      <vt:variant>
        <vt:i4>5</vt:i4>
      </vt:variant>
      <vt:variant>
        <vt:lpwstr/>
      </vt:variant>
      <vt:variant>
        <vt:lpwstr>_Toc73954253</vt:lpwstr>
      </vt:variant>
      <vt:variant>
        <vt:i4>1114175</vt:i4>
      </vt:variant>
      <vt:variant>
        <vt:i4>44</vt:i4>
      </vt:variant>
      <vt:variant>
        <vt:i4>0</vt:i4>
      </vt:variant>
      <vt:variant>
        <vt:i4>5</vt:i4>
      </vt:variant>
      <vt:variant>
        <vt:lpwstr/>
      </vt:variant>
      <vt:variant>
        <vt:lpwstr>_Toc73954252</vt:lpwstr>
      </vt:variant>
      <vt:variant>
        <vt:i4>1179711</vt:i4>
      </vt:variant>
      <vt:variant>
        <vt:i4>38</vt:i4>
      </vt:variant>
      <vt:variant>
        <vt:i4>0</vt:i4>
      </vt:variant>
      <vt:variant>
        <vt:i4>5</vt:i4>
      </vt:variant>
      <vt:variant>
        <vt:lpwstr/>
      </vt:variant>
      <vt:variant>
        <vt:lpwstr>_Toc73954251</vt:lpwstr>
      </vt:variant>
      <vt:variant>
        <vt:i4>1245247</vt:i4>
      </vt:variant>
      <vt:variant>
        <vt:i4>32</vt:i4>
      </vt:variant>
      <vt:variant>
        <vt:i4>0</vt:i4>
      </vt:variant>
      <vt:variant>
        <vt:i4>5</vt:i4>
      </vt:variant>
      <vt:variant>
        <vt:lpwstr/>
      </vt:variant>
      <vt:variant>
        <vt:lpwstr>_Toc73954250</vt:lpwstr>
      </vt:variant>
      <vt:variant>
        <vt:i4>1703998</vt:i4>
      </vt:variant>
      <vt:variant>
        <vt:i4>26</vt:i4>
      </vt:variant>
      <vt:variant>
        <vt:i4>0</vt:i4>
      </vt:variant>
      <vt:variant>
        <vt:i4>5</vt:i4>
      </vt:variant>
      <vt:variant>
        <vt:lpwstr/>
      </vt:variant>
      <vt:variant>
        <vt:lpwstr>_Toc73954249</vt:lpwstr>
      </vt:variant>
      <vt:variant>
        <vt:i4>1769534</vt:i4>
      </vt:variant>
      <vt:variant>
        <vt:i4>20</vt:i4>
      </vt:variant>
      <vt:variant>
        <vt:i4>0</vt:i4>
      </vt:variant>
      <vt:variant>
        <vt:i4>5</vt:i4>
      </vt:variant>
      <vt:variant>
        <vt:lpwstr/>
      </vt:variant>
      <vt:variant>
        <vt:lpwstr>_Toc73954248</vt:lpwstr>
      </vt:variant>
      <vt:variant>
        <vt:i4>1310782</vt:i4>
      </vt:variant>
      <vt:variant>
        <vt:i4>14</vt:i4>
      </vt:variant>
      <vt:variant>
        <vt:i4>0</vt:i4>
      </vt:variant>
      <vt:variant>
        <vt:i4>5</vt:i4>
      </vt:variant>
      <vt:variant>
        <vt:lpwstr/>
      </vt:variant>
      <vt:variant>
        <vt:lpwstr>_Toc73954247</vt:lpwstr>
      </vt:variant>
      <vt:variant>
        <vt:i4>7864430</vt:i4>
      </vt:variant>
      <vt:variant>
        <vt:i4>9</vt:i4>
      </vt:variant>
      <vt:variant>
        <vt:i4>0</vt:i4>
      </vt:variant>
      <vt:variant>
        <vt:i4>5</vt:i4>
      </vt:variant>
      <vt:variant>
        <vt:lpwstr>http://agriculture.gov.au/</vt:lpwstr>
      </vt:variant>
      <vt:variant>
        <vt:lpwstr/>
      </vt:variant>
      <vt:variant>
        <vt:i4>6160413</vt:i4>
      </vt:variant>
      <vt:variant>
        <vt:i4>6</vt:i4>
      </vt:variant>
      <vt:variant>
        <vt:i4>0</vt:i4>
      </vt:variant>
      <vt:variant>
        <vt:i4>5</vt:i4>
      </vt:variant>
      <vt:variant>
        <vt:lpwstr>https://www.agriculture.gov.au/export/controlled-goods/live-animals/livestock/australian-standards-livestock</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1572930</vt:i4>
      </vt:variant>
      <vt:variant>
        <vt:i4>18</vt:i4>
      </vt:variant>
      <vt:variant>
        <vt:i4>0</vt:i4>
      </vt:variant>
      <vt:variant>
        <vt:i4>5</vt:i4>
      </vt:variant>
      <vt:variant>
        <vt:lpwstr>https://www.agriculture.gov.au/export/controlled-goods/live-animals/advisory-notices/2012/2012-07</vt:lpwstr>
      </vt:variant>
      <vt:variant>
        <vt:lpwstr/>
      </vt:variant>
      <vt:variant>
        <vt:i4>25</vt:i4>
      </vt:variant>
      <vt:variant>
        <vt:i4>15</vt:i4>
      </vt:variant>
      <vt:variant>
        <vt:i4>0</vt:i4>
      </vt:variant>
      <vt:variant>
        <vt:i4>5</vt:i4>
      </vt:variant>
      <vt:variant>
        <vt:lpwstr>https://www.mla.com.au/research-and-development/reports/2020/une-project-partnership-in-bedding-ammonia--and-stocking-densities/</vt:lpwstr>
      </vt:variant>
      <vt:variant>
        <vt:lpwstr/>
      </vt:variant>
      <vt:variant>
        <vt:i4>1572930</vt:i4>
      </vt:variant>
      <vt:variant>
        <vt:i4>12</vt:i4>
      </vt:variant>
      <vt:variant>
        <vt:i4>0</vt:i4>
      </vt:variant>
      <vt:variant>
        <vt:i4>5</vt:i4>
      </vt:variant>
      <vt:variant>
        <vt:lpwstr>https://www.agriculture.gov.au/export/controlled-goods/live-animals/advisory-notices/2012/2012-07</vt:lpwstr>
      </vt:variant>
      <vt:variant>
        <vt:lpwstr/>
      </vt:variant>
      <vt:variant>
        <vt:i4>1900614</vt:i4>
      </vt:variant>
      <vt:variant>
        <vt:i4>9</vt:i4>
      </vt:variant>
      <vt:variant>
        <vt:i4>0</vt:i4>
      </vt:variant>
      <vt:variant>
        <vt:i4>5</vt:i4>
      </vt:variant>
      <vt:variant>
        <vt:lpwstr>https://www.agriculture.gov.au/export/controlled-goods/live-animals/advisory-notices/2016/2016-14</vt:lpwstr>
      </vt:variant>
      <vt:variant>
        <vt:lpwstr/>
      </vt:variant>
      <vt:variant>
        <vt:i4>8192115</vt:i4>
      </vt:variant>
      <vt:variant>
        <vt:i4>6</vt:i4>
      </vt:variant>
      <vt:variant>
        <vt:i4>0</vt:i4>
      </vt:variant>
      <vt:variant>
        <vt:i4>5</vt:i4>
      </vt:variant>
      <vt:variant>
        <vt:lpwstr>https://www.mla.com.au/globalassets/mla-corporate/extensions-training-and-tools/documents/nationalproceduresandguidelineslambfinishing.pdf</vt:lpwstr>
      </vt:variant>
      <vt:variant>
        <vt:lpwstr/>
      </vt:variant>
      <vt:variant>
        <vt:i4>3211390</vt:i4>
      </vt:variant>
      <vt:variant>
        <vt:i4>3</vt:i4>
      </vt:variant>
      <vt:variant>
        <vt:i4>0</vt:i4>
      </vt:variant>
      <vt:variant>
        <vt:i4>5</vt:i4>
      </vt:variant>
      <vt:variant>
        <vt:lpwstr>http://www.animalwelfarestandards.net.au/files/2011/01/Sheep-Standards-and-Guidelines-for-Endorsed-Jan-2016-061017.pdf</vt:lpwstr>
      </vt:variant>
      <vt:variant>
        <vt:lpwstr/>
      </vt:variant>
      <vt:variant>
        <vt:i4>6684747</vt:i4>
      </vt:variant>
      <vt:variant>
        <vt:i4>0</vt:i4>
      </vt:variant>
      <vt:variant>
        <vt:i4>0</vt:i4>
      </vt:variant>
      <vt:variant>
        <vt:i4>5</vt:i4>
      </vt:variant>
      <vt:variant>
        <vt:lpwstr>http://www.australianwoolgrowers.com.au/news/2012/Model_code_of_practice_Sheep_2006.pdf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3.0</dc:title>
  <dc:subject/>
  <dc:creator>Department of Agriculture, Water and the Environment</dc:creator>
  <cp:keywords/>
  <dc:description/>
  <cp:lastModifiedBy>Lien Nguyen</cp:lastModifiedBy>
  <cp:revision>10</cp:revision>
  <cp:lastPrinted>2020-10-29T06:09:00Z</cp:lastPrinted>
  <dcterms:created xsi:type="dcterms:W3CDTF">2021-11-07T22:34:00Z</dcterms:created>
  <dcterms:modified xsi:type="dcterms:W3CDTF">2021-11-17T22:01:00Z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