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D68A0" w14:textId="7567B429" w:rsidR="00E362EF" w:rsidRDefault="003C3EE5" w:rsidP="006869E1">
      <w:pPr>
        <w:pStyle w:val="Heading1"/>
      </w:pPr>
      <w:r>
        <w:t xml:space="preserve">Australian Standards </w:t>
      </w:r>
      <w:r w:rsidR="0000124F">
        <w:t>for</w:t>
      </w:r>
      <w:r>
        <w:t xml:space="preserve"> the Export of Livestock 3.</w:t>
      </w:r>
      <w:r w:rsidR="00047E7A">
        <w:t>3 to 3.4 comparison tables</w:t>
      </w:r>
    </w:p>
    <w:p w14:paraId="16C30934" w14:textId="750C4117" w:rsidR="002F4AF6" w:rsidRDefault="00807AFF" w:rsidP="006869E1">
      <w:r>
        <w:rPr>
          <w:noProof/>
        </w:rPr>
        <mc:AlternateContent>
          <mc:Choice Requires="wps">
            <w:drawing>
              <wp:inline distT="0" distB="0" distL="0" distR="0" wp14:anchorId="722A06DD" wp14:editId="286DB858">
                <wp:extent cx="5231959" cy="5241566"/>
                <wp:effectExtent l="0" t="0" r="0" b="9525"/>
                <wp:docPr id="10" name="Rectangle: Diagonal Corners Rounded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231959" cy="5241566"/>
                        </a:xfrm>
                        <a:prstGeom prst="round2DiagRect">
                          <a:avLst>
                            <a:gd name="adj1" fmla="val 0"/>
                            <a:gd name="adj2" fmla="val 29401"/>
                          </a:avLst>
                        </a:prstGeom>
                        <a:blipFill>
                          <a:blip r:embed="rId11" cstate="print">
                            <a:extLst>
                              <a:ext uri="{28A0092B-C50C-407E-A947-70E740481C1C}">
                                <a14:useLocalDpi xmlns:a14="http://schemas.microsoft.com/office/drawing/2010/main" val="0"/>
                              </a:ext>
                            </a:extLst>
                          </a:blip>
                          <a:srcRect/>
                          <a:stretch>
                            <a:fillRect l="-6596" r="-83739"/>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8525B7B" w14:textId="77777777" w:rsidR="00807AFF" w:rsidRDefault="00807AFF" w:rsidP="00807AF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22A06DD" id="Rectangle: Diagonal Corners Rounded 10" o:spid="_x0000_s1026" alt="&quot;&quot;" style="width:411.95pt;height:412.7pt;visibility:visible;mso-wrap-style:square;mso-left-percent:-10001;mso-top-percent:-10001;mso-position-horizontal:absolute;mso-position-horizontal-relative:char;mso-position-vertical:absolute;mso-position-vertical-relative:line;mso-left-percent:-10001;mso-top-percent:-10001;v-text-anchor:middle" coordsize="5231959,5241566" o:spt="1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" adj="-11796480,,5400" path="m,l3693711,v849551,,1538248,688697,1538248,1538248l5231959,5241566r,l1538248,5241566c688697,5241566,,4552869,,3703318l,,,xe" stroked="f" strokeweight="2pt">
                <v:fill r:id="rId12" o:title="" recolor="t" rotate="t" type="frame"/>
                <v:stroke joinstyle="miter"/>
                <v:formulas/>
                <v:path arrowok="t" o:connecttype="custom" o:connectlocs="0,0;3693711,0;5231959,1538248;5231959,5241566;5231959,5241566;1538248,5241566;0,3703318;0,0;0,0" o:connectangles="0,0,0,0,0,0,0,0,0" textboxrect="0,0,5231959,5241566"/>
                <v:textbox>
                  <w:txbxContent>
                    <w:p w14:paraId="28525B7B" w14:textId="77777777" w:rsidR="00807AFF" w:rsidRDefault="00807AFF" w:rsidP="00807AFF"/>
                  </w:txbxContent>
                </v:textbox>
                <w10:anchorlock/>
              </v:shape>
            </w:pict>
          </mc:Fallback>
        </mc:AlternateContent>
      </w:r>
      <w:r w:rsidR="002F4AF6">
        <w:br w:type="page"/>
      </w:r>
    </w:p>
    <w:p w14:paraId="1228B513" w14:textId="6CFC52B5" w:rsidR="005605BC" w:rsidRDefault="005605BC" w:rsidP="00FE44A0">
      <w:pPr>
        <w:pStyle w:val="Normalsmall"/>
        <w:keepNext/>
      </w:pPr>
      <w:r>
        <w:lastRenderedPageBreak/>
        <w:t>© Commonwealth of Australia 202</w:t>
      </w:r>
      <w:r w:rsidR="000F67C9">
        <w:t>6</w:t>
      </w:r>
    </w:p>
    <w:p w14:paraId="3EB74822" w14:textId="77777777" w:rsidR="005605BC" w:rsidRDefault="005605BC" w:rsidP="005605BC">
      <w:pPr>
        <w:pStyle w:val="Normalsmall"/>
        <w:rPr>
          <w:rStyle w:val="Strong"/>
        </w:rPr>
      </w:pPr>
      <w:r>
        <w:rPr>
          <w:rStyle w:val="Strong"/>
        </w:rPr>
        <w:t>Ownership of intellectual property rights</w:t>
      </w:r>
    </w:p>
    <w:p w14:paraId="18571CF7" w14:textId="77777777" w:rsidR="005605BC" w:rsidRDefault="005605BC" w:rsidP="005605BC">
      <w:pPr>
        <w:pStyle w:val="Normalsmall"/>
      </w:pPr>
      <w:r>
        <w:t>Unless otherwise noted, copyright (and any other intellectual property rights) in this publication is owned by the Commonwealth of Australia (referred to as the Commonwealth).</w:t>
      </w:r>
    </w:p>
    <w:p w14:paraId="60FEF6B0" w14:textId="77777777" w:rsidR="005605BC" w:rsidRDefault="005605BC" w:rsidP="005605BC">
      <w:pPr>
        <w:pStyle w:val="Normalsmall"/>
        <w:rPr>
          <w:rStyle w:val="Strong"/>
        </w:rPr>
      </w:pPr>
      <w:r>
        <w:rPr>
          <w:rStyle w:val="Strong"/>
        </w:rPr>
        <w:t>Creative Commons licence</w:t>
      </w:r>
    </w:p>
    <w:p w14:paraId="304A984D" w14:textId="77777777" w:rsidR="005605BC" w:rsidRDefault="005605BC" w:rsidP="005605BC">
      <w:pPr>
        <w:pStyle w:val="Normalsmall"/>
      </w:pPr>
      <w:r>
        <w:t xml:space="preserve">All material in this publication is licensed under a </w:t>
      </w:r>
      <w:hyperlink r:id="rId13" w:history="1">
        <w:r>
          <w:rPr>
            <w:rStyle w:val="Hyperlink"/>
          </w:rPr>
          <w:t>Creative Commons Attribution 4.0 International Licence</w:t>
        </w:r>
      </w:hyperlink>
      <w:r>
        <w:t xml:space="preserve"> except content supplied by third parties, logos and the Commonwealth Coat of Arms.</w:t>
      </w:r>
    </w:p>
    <w:p w14:paraId="38C19E0F" w14:textId="77777777" w:rsidR="005605BC" w:rsidRPr="00364A4A" w:rsidRDefault="005605BC" w:rsidP="005605BC">
      <w:pPr>
        <w:pStyle w:val="Normalsmall"/>
      </w:pPr>
      <w:r w:rsidRPr="00364A4A">
        <w:rPr>
          <w:noProof/>
          <w:lang w:eastAsia="en-AU"/>
        </w:rPr>
        <w:drawing>
          <wp:inline distT="0" distB="0" distL="0" distR="0" wp14:anchorId="32EF8415" wp14:editId="29AADB15">
            <wp:extent cx="724535" cy="255270"/>
            <wp:effectExtent l="0" t="0" r="0" b="0"/>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14" cstate="print"/>
                    <a:srcRect/>
                    <a:stretch>
                      <a:fillRect/>
                    </a:stretch>
                  </pic:blipFill>
                  <pic:spPr bwMode="auto">
                    <a:xfrm>
                      <a:off x="0" y="0"/>
                      <a:ext cx="724535" cy="255270"/>
                    </a:xfrm>
                    <a:prstGeom prst="rect">
                      <a:avLst/>
                    </a:prstGeom>
                    <a:noFill/>
                    <a:ln w="9525">
                      <a:noFill/>
                      <a:miter lim="800000"/>
                      <a:headEnd/>
                      <a:tailEnd/>
                    </a:ln>
                  </pic:spPr>
                </pic:pic>
              </a:graphicData>
            </a:graphic>
          </wp:inline>
        </w:drawing>
      </w:r>
    </w:p>
    <w:p w14:paraId="76D9885A" w14:textId="77777777" w:rsidR="005605BC" w:rsidRPr="00364A4A" w:rsidRDefault="005605BC" w:rsidP="005605BC">
      <w:pPr>
        <w:pStyle w:val="Normalsmall"/>
        <w:rPr>
          <w:rStyle w:val="Strong"/>
        </w:rPr>
      </w:pPr>
      <w:r w:rsidRPr="00364A4A">
        <w:rPr>
          <w:rStyle w:val="Strong"/>
        </w:rPr>
        <w:t>Cataloguing data</w:t>
      </w:r>
    </w:p>
    <w:p w14:paraId="1250DBE9" w14:textId="07BF12CC" w:rsidR="005605BC" w:rsidRDefault="005605BC" w:rsidP="005605BC">
      <w:pPr>
        <w:pStyle w:val="Normalsmall"/>
      </w:pPr>
      <w:r w:rsidRPr="00364A4A">
        <w:t xml:space="preserve">This publication (and any material sourced from it) should be attributed as: </w:t>
      </w:r>
      <w:r w:rsidRPr="005D5F98">
        <w:t>DAFF 202</w:t>
      </w:r>
      <w:r w:rsidR="002C4EAD">
        <w:t>6</w:t>
      </w:r>
      <w:r w:rsidRPr="005D5F98">
        <w:t xml:space="preserve">, </w:t>
      </w:r>
      <w:r w:rsidR="002C5312" w:rsidRPr="002C5312">
        <w:rPr>
          <w:i/>
        </w:rPr>
        <w:t xml:space="preserve">Australian Standards </w:t>
      </w:r>
      <w:r w:rsidR="0000124F">
        <w:rPr>
          <w:i/>
        </w:rPr>
        <w:t xml:space="preserve">for </w:t>
      </w:r>
      <w:r w:rsidR="002C5312" w:rsidRPr="002C5312">
        <w:rPr>
          <w:i/>
        </w:rPr>
        <w:t xml:space="preserve">the </w:t>
      </w:r>
      <w:r w:rsidR="00DB655D">
        <w:rPr>
          <w:i/>
        </w:rPr>
        <w:t>E</w:t>
      </w:r>
      <w:r w:rsidR="002C5312" w:rsidRPr="002C5312">
        <w:rPr>
          <w:i/>
        </w:rPr>
        <w:t>xport of Livestock</w:t>
      </w:r>
      <w:r w:rsidR="0000124F">
        <w:rPr>
          <w:i/>
        </w:rPr>
        <w:t xml:space="preserve"> </w:t>
      </w:r>
      <w:r w:rsidR="00DC2FDE">
        <w:rPr>
          <w:i/>
        </w:rPr>
        <w:t xml:space="preserve">3.3 to </w:t>
      </w:r>
      <w:r w:rsidR="002C5312" w:rsidRPr="002C5312">
        <w:rPr>
          <w:i/>
        </w:rPr>
        <w:t xml:space="preserve">3.4 </w:t>
      </w:r>
      <w:r w:rsidR="00334124">
        <w:rPr>
          <w:i/>
        </w:rPr>
        <w:t>comparison tables</w:t>
      </w:r>
      <w:r>
        <w:t xml:space="preserve">, </w:t>
      </w:r>
      <w:r w:rsidRPr="00DE0AAE">
        <w:t>Department of Agriculture, Fisheries and Forestry</w:t>
      </w:r>
      <w:r>
        <w:t>, Canberra</w:t>
      </w:r>
      <w:r w:rsidR="00334124">
        <w:t>.</w:t>
      </w:r>
      <w:r>
        <w:t xml:space="preserve"> CC BY 4.0.</w:t>
      </w:r>
    </w:p>
    <w:p w14:paraId="04F15074" w14:textId="77777777" w:rsidR="005605BC" w:rsidRDefault="005605BC" w:rsidP="005605BC">
      <w:pPr>
        <w:pStyle w:val="Normalsmall"/>
        <w:spacing w:after="0"/>
      </w:pPr>
      <w:r w:rsidRPr="00DE0AAE">
        <w:t>Department of Agriculture, Fisheries and Forestry</w:t>
      </w:r>
    </w:p>
    <w:p w14:paraId="38A835A7" w14:textId="77777777" w:rsidR="005605BC" w:rsidRPr="00364A4A" w:rsidRDefault="005605BC" w:rsidP="005605BC">
      <w:pPr>
        <w:pStyle w:val="Normalsmall"/>
        <w:spacing w:after="0"/>
      </w:pPr>
      <w:r w:rsidRPr="00364A4A">
        <w:t>GPO Box 858 Canberra ACT 2601</w:t>
      </w:r>
    </w:p>
    <w:p w14:paraId="281F1465" w14:textId="77777777" w:rsidR="005605BC" w:rsidRPr="00364A4A" w:rsidRDefault="005605BC" w:rsidP="005605BC">
      <w:pPr>
        <w:pStyle w:val="Normalsmall"/>
        <w:spacing w:after="0"/>
      </w:pPr>
      <w:r w:rsidRPr="00364A4A">
        <w:t>Telephone 1800 900 090</w:t>
      </w:r>
    </w:p>
    <w:p w14:paraId="4B5E4088" w14:textId="77777777" w:rsidR="005605BC" w:rsidRPr="00364A4A" w:rsidRDefault="005605BC" w:rsidP="005605BC">
      <w:pPr>
        <w:pStyle w:val="Normalsmall"/>
      </w:pPr>
      <w:r w:rsidRPr="00364A4A">
        <w:t xml:space="preserve">Web </w:t>
      </w:r>
      <w:hyperlink r:id="rId15" w:history="1">
        <w:r w:rsidRPr="00364A4A">
          <w:rPr>
            <w:rStyle w:val="Hyperlink"/>
          </w:rPr>
          <w:t>agriculture.gov.au</w:t>
        </w:r>
      </w:hyperlink>
    </w:p>
    <w:p w14:paraId="79DE7313" w14:textId="77777777" w:rsidR="005605BC" w:rsidRDefault="005605BC" w:rsidP="005605BC">
      <w:pPr>
        <w:pStyle w:val="Normalsmall"/>
      </w:pPr>
      <w:r w:rsidRPr="00364A4A">
        <w:rPr>
          <w:rStyle w:val="Strong"/>
        </w:rPr>
        <w:t>Disclaimer</w:t>
      </w:r>
    </w:p>
    <w:p w14:paraId="65F19FA7" w14:textId="77777777" w:rsidR="005605BC" w:rsidRDefault="005605BC" w:rsidP="005605BC">
      <w:pPr>
        <w:pStyle w:val="Normalsmall"/>
      </w:pPr>
      <w:r>
        <w:t xml:space="preserve">The Australian Government acting through the </w:t>
      </w:r>
      <w:r w:rsidRPr="00DE0AAE">
        <w:t>Department of Agriculture, Fisheries and Forestry</w:t>
      </w:r>
      <w:r>
        <w:t xml:space="preserve"> has exercised due care and skill in preparing and compiling the information and data in this publication. Notwithstanding, the </w:t>
      </w:r>
      <w:r w:rsidRPr="00DE0AAE">
        <w:t>Department of Agriculture, Fisheries and Forestry</w:t>
      </w:r>
      <w:r>
        <w:t>, its employees and advisers disclaim all liability, including liability for negligence and for any loss, damage, injury, expense or cost incurred by any person as a result of accessing, using or relying on any of the information or data in this publication to the maximum extent permitted by law.</w:t>
      </w:r>
    </w:p>
    <w:p w14:paraId="2DB7FCCE" w14:textId="77777777" w:rsidR="005605BC" w:rsidRDefault="005605BC" w:rsidP="005605BC">
      <w:pPr>
        <w:pStyle w:val="Normalsmall"/>
      </w:pPr>
      <w:r>
        <w:rPr>
          <w:rStyle w:val="Strong"/>
        </w:rPr>
        <w:t>Acknowledgement of Country</w:t>
      </w:r>
    </w:p>
    <w:p w14:paraId="768BF792" w14:textId="066A313C" w:rsidR="005605BC" w:rsidRDefault="005605BC" w:rsidP="005605BC">
      <w:pPr>
        <w:pStyle w:val="Normalsmall"/>
      </w:pPr>
      <w:r w:rsidRPr="00DE21ED">
        <w:t>We acknowledge the continuous connection of First Nations Traditional Owners and Custodians to the lands, seas and waters of Australia. We recognise their care for and cultivation of Country. We pay respect to Elders past and present, and recognise their knowledge and contribution to the productivity, innovation and sustainability of Australia’s agriculture, fisheries and forestry industries.</w:t>
      </w:r>
      <w:r>
        <w:br w:type="page"/>
      </w:r>
    </w:p>
    <w:sdt>
      <w:sdtPr>
        <w:rPr>
          <w:rFonts w:ascii="Cambria" w:eastAsiaTheme="minorHAnsi" w:hAnsi="Cambria"/>
          <w:b/>
          <w:bCs w:val="0"/>
          <w:noProof/>
          <w:sz w:val="22"/>
          <w:szCs w:val="22"/>
          <w:lang w:eastAsia="en-US"/>
        </w:rPr>
        <w:id w:val="-760297017"/>
        <w:docPartObj>
          <w:docPartGallery w:val="Table of Contents"/>
          <w:docPartUnique/>
        </w:docPartObj>
      </w:sdtPr>
      <w:sdtEndPr>
        <w:rPr>
          <w:rFonts w:asciiTheme="minorHAnsi" w:hAnsiTheme="minorHAnsi"/>
          <w:b w:val="0"/>
        </w:rPr>
      </w:sdtEndPr>
      <w:sdtContent>
        <w:p w14:paraId="0DD02D07" w14:textId="41BA0A6B" w:rsidR="00EC2DBA" w:rsidRDefault="00EC2DBA" w:rsidP="00EC2DBA">
          <w:pPr>
            <w:pStyle w:val="TOCHeading"/>
          </w:pPr>
          <w:r>
            <w:t>Contents</w:t>
          </w:r>
        </w:p>
        <w:p w14:paraId="3F6A4482" w14:textId="1B941477" w:rsidR="004A6061" w:rsidRDefault="00EC2DBA">
          <w:pPr>
            <w:pStyle w:val="TOC1"/>
            <w:rPr>
              <w:rFonts w:eastAsiaTheme="minorEastAsia"/>
              <w:b w:val="0"/>
              <w:kern w:val="2"/>
              <w:sz w:val="24"/>
              <w:szCs w:val="24"/>
              <w:lang w:eastAsia="en-AU"/>
              <w14:ligatures w14:val="standardContextual"/>
            </w:rPr>
          </w:pPr>
          <w:r>
            <w:rPr>
              <w:b w:val="0"/>
            </w:rPr>
            <w:fldChar w:fldCharType="begin"/>
          </w:r>
          <w:r>
            <w:rPr>
              <w:b w:val="0"/>
            </w:rPr>
            <w:instrText xml:space="preserve"> TOC \h \z \u \t "Heading 2,1,Heading 3,2,Style1,2,TOA Heading,1" </w:instrText>
          </w:r>
          <w:r>
            <w:rPr>
              <w:b w:val="0"/>
            </w:rPr>
            <w:fldChar w:fldCharType="separate"/>
          </w:r>
          <w:hyperlink w:anchor="_Toc240956731" w:history="1">
            <w:r w:rsidR="004A6061" w:rsidRPr="00374189">
              <w:rPr>
                <w:rStyle w:val="Hyperlink"/>
              </w:rPr>
              <w:t>Introduction</w:t>
            </w:r>
            <w:r w:rsidR="004A6061">
              <w:rPr>
                <w:webHidden/>
              </w:rPr>
              <w:tab/>
            </w:r>
            <w:r w:rsidR="004A6061">
              <w:rPr>
                <w:webHidden/>
              </w:rPr>
              <w:fldChar w:fldCharType="begin"/>
            </w:r>
            <w:r w:rsidR="004A6061">
              <w:rPr>
                <w:webHidden/>
              </w:rPr>
              <w:instrText xml:space="preserve"> PAGEREF _Toc240956731 \h </w:instrText>
            </w:r>
            <w:r w:rsidR="004A6061">
              <w:rPr>
                <w:webHidden/>
              </w:rPr>
            </w:r>
            <w:r w:rsidR="004A6061">
              <w:rPr>
                <w:webHidden/>
              </w:rPr>
              <w:fldChar w:fldCharType="separate"/>
            </w:r>
            <w:r w:rsidR="004A6061">
              <w:rPr>
                <w:webHidden/>
              </w:rPr>
              <w:t>1</w:t>
            </w:r>
            <w:r w:rsidR="004A6061">
              <w:rPr>
                <w:webHidden/>
              </w:rPr>
              <w:fldChar w:fldCharType="end"/>
            </w:r>
          </w:hyperlink>
        </w:p>
        <w:p w14:paraId="6AD31773" w14:textId="65207A49" w:rsidR="004A6061" w:rsidRDefault="004A6061">
          <w:pPr>
            <w:pStyle w:val="TOC1"/>
            <w:rPr>
              <w:rFonts w:eastAsiaTheme="minorEastAsia"/>
              <w:b w:val="0"/>
              <w:kern w:val="2"/>
              <w:sz w:val="24"/>
              <w:szCs w:val="24"/>
              <w:lang w:eastAsia="en-AU"/>
              <w14:ligatures w14:val="standardContextual"/>
            </w:rPr>
          </w:pPr>
          <w:hyperlink w:anchor="_Toc240956732" w:history="1">
            <w:r w:rsidRPr="00374189">
              <w:rPr>
                <w:rStyle w:val="Hyperlink"/>
              </w:rPr>
              <w:t>Comparison tables</w:t>
            </w:r>
            <w:r>
              <w:rPr>
                <w:webHidden/>
              </w:rPr>
              <w:tab/>
            </w:r>
            <w:r>
              <w:rPr>
                <w:webHidden/>
              </w:rPr>
              <w:fldChar w:fldCharType="begin"/>
            </w:r>
            <w:r>
              <w:rPr>
                <w:webHidden/>
              </w:rPr>
              <w:instrText xml:space="preserve"> PAGEREF _Toc240956732 \h </w:instrText>
            </w:r>
            <w:r>
              <w:rPr>
                <w:webHidden/>
              </w:rPr>
            </w:r>
            <w:r>
              <w:rPr>
                <w:webHidden/>
              </w:rPr>
              <w:fldChar w:fldCharType="separate"/>
            </w:r>
            <w:r>
              <w:rPr>
                <w:webHidden/>
              </w:rPr>
              <w:t>2</w:t>
            </w:r>
            <w:r>
              <w:rPr>
                <w:webHidden/>
              </w:rPr>
              <w:fldChar w:fldCharType="end"/>
            </w:r>
          </w:hyperlink>
        </w:p>
        <w:p w14:paraId="3F378A04" w14:textId="61D10125" w:rsidR="004A6061" w:rsidRDefault="004A6061">
          <w:pPr>
            <w:pStyle w:val="TOC2"/>
            <w:rPr>
              <w:rFonts w:eastAsiaTheme="minorEastAsia"/>
              <w:kern w:val="2"/>
              <w:sz w:val="24"/>
              <w:szCs w:val="24"/>
              <w:lang w:eastAsia="en-AU"/>
              <w14:ligatures w14:val="standardContextual"/>
            </w:rPr>
          </w:pPr>
          <w:hyperlink w:anchor="_Toc240956733" w:history="1">
            <w:r w:rsidRPr="00374189">
              <w:rPr>
                <w:rStyle w:val="Hyperlink"/>
              </w:rPr>
              <w:t>Glossary changes</w:t>
            </w:r>
            <w:r>
              <w:rPr>
                <w:webHidden/>
              </w:rPr>
              <w:tab/>
            </w:r>
            <w:r>
              <w:rPr>
                <w:webHidden/>
              </w:rPr>
              <w:fldChar w:fldCharType="begin"/>
            </w:r>
            <w:r>
              <w:rPr>
                <w:webHidden/>
              </w:rPr>
              <w:instrText xml:space="preserve"> PAGEREF _Toc240956733 \h </w:instrText>
            </w:r>
            <w:r>
              <w:rPr>
                <w:webHidden/>
              </w:rPr>
            </w:r>
            <w:r>
              <w:rPr>
                <w:webHidden/>
              </w:rPr>
              <w:fldChar w:fldCharType="separate"/>
            </w:r>
            <w:r>
              <w:rPr>
                <w:webHidden/>
              </w:rPr>
              <w:t>2</w:t>
            </w:r>
            <w:r>
              <w:rPr>
                <w:webHidden/>
              </w:rPr>
              <w:fldChar w:fldCharType="end"/>
            </w:r>
          </w:hyperlink>
        </w:p>
        <w:p w14:paraId="50B6A361" w14:textId="05E012BA" w:rsidR="004A6061" w:rsidRDefault="004A6061">
          <w:pPr>
            <w:pStyle w:val="TOC2"/>
            <w:rPr>
              <w:rFonts w:eastAsiaTheme="minorEastAsia"/>
              <w:kern w:val="2"/>
              <w:sz w:val="24"/>
              <w:szCs w:val="24"/>
              <w:lang w:eastAsia="en-AU"/>
              <w14:ligatures w14:val="standardContextual"/>
            </w:rPr>
          </w:pPr>
          <w:hyperlink w:anchor="_Toc240956734" w:history="1">
            <w:r w:rsidRPr="00374189">
              <w:rPr>
                <w:rStyle w:val="Hyperlink"/>
              </w:rPr>
              <w:t>Pregnancy related standards</w:t>
            </w:r>
            <w:r>
              <w:rPr>
                <w:webHidden/>
              </w:rPr>
              <w:tab/>
            </w:r>
            <w:r>
              <w:rPr>
                <w:webHidden/>
              </w:rPr>
              <w:fldChar w:fldCharType="begin"/>
            </w:r>
            <w:r>
              <w:rPr>
                <w:webHidden/>
              </w:rPr>
              <w:instrText xml:space="preserve"> PAGEREF _Toc240956734 \h </w:instrText>
            </w:r>
            <w:r>
              <w:rPr>
                <w:webHidden/>
              </w:rPr>
            </w:r>
            <w:r>
              <w:rPr>
                <w:webHidden/>
              </w:rPr>
              <w:fldChar w:fldCharType="separate"/>
            </w:r>
            <w:r>
              <w:rPr>
                <w:webHidden/>
              </w:rPr>
              <w:t>5</w:t>
            </w:r>
            <w:r>
              <w:rPr>
                <w:webHidden/>
              </w:rPr>
              <w:fldChar w:fldCharType="end"/>
            </w:r>
          </w:hyperlink>
        </w:p>
        <w:p w14:paraId="09A6979C" w14:textId="7931CBDF" w:rsidR="004A6061" w:rsidRDefault="004A6061">
          <w:pPr>
            <w:pStyle w:val="TOC2"/>
            <w:rPr>
              <w:rFonts w:eastAsiaTheme="minorEastAsia"/>
              <w:kern w:val="2"/>
              <w:sz w:val="24"/>
              <w:szCs w:val="24"/>
              <w:lang w:eastAsia="en-AU"/>
              <w14:ligatures w14:val="standardContextual"/>
            </w:rPr>
          </w:pPr>
          <w:hyperlink w:anchor="_Toc240956735" w:history="1">
            <w:r w:rsidRPr="00374189">
              <w:rPr>
                <w:rStyle w:val="Hyperlink"/>
              </w:rPr>
              <w:t>Penning in registered establishments</w:t>
            </w:r>
            <w:r>
              <w:rPr>
                <w:webHidden/>
              </w:rPr>
              <w:tab/>
            </w:r>
            <w:r>
              <w:rPr>
                <w:webHidden/>
              </w:rPr>
              <w:fldChar w:fldCharType="begin"/>
            </w:r>
            <w:r>
              <w:rPr>
                <w:webHidden/>
              </w:rPr>
              <w:instrText xml:space="preserve"> PAGEREF _Toc240956735 \h </w:instrText>
            </w:r>
            <w:r>
              <w:rPr>
                <w:webHidden/>
              </w:rPr>
            </w:r>
            <w:r>
              <w:rPr>
                <w:webHidden/>
              </w:rPr>
              <w:fldChar w:fldCharType="separate"/>
            </w:r>
            <w:r>
              <w:rPr>
                <w:webHidden/>
              </w:rPr>
              <w:t>21</w:t>
            </w:r>
            <w:r>
              <w:rPr>
                <w:webHidden/>
              </w:rPr>
              <w:fldChar w:fldCharType="end"/>
            </w:r>
          </w:hyperlink>
        </w:p>
        <w:p w14:paraId="5712E734" w14:textId="3B8405E1" w:rsidR="004A6061" w:rsidRDefault="004A6061">
          <w:pPr>
            <w:pStyle w:val="TOC2"/>
            <w:rPr>
              <w:rFonts w:eastAsiaTheme="minorEastAsia"/>
              <w:kern w:val="2"/>
              <w:sz w:val="24"/>
              <w:szCs w:val="24"/>
              <w:lang w:eastAsia="en-AU"/>
              <w14:ligatures w14:val="standardContextual"/>
            </w:rPr>
          </w:pPr>
          <w:hyperlink w:anchor="_Toc240956736" w:history="1">
            <w:r w:rsidRPr="00374189">
              <w:rPr>
                <w:rStyle w:val="Hyperlink"/>
              </w:rPr>
              <w:t>Chaff and/or hay requirements on vessels</w:t>
            </w:r>
            <w:r>
              <w:rPr>
                <w:webHidden/>
              </w:rPr>
              <w:tab/>
            </w:r>
            <w:r>
              <w:rPr>
                <w:webHidden/>
              </w:rPr>
              <w:fldChar w:fldCharType="begin"/>
            </w:r>
            <w:r>
              <w:rPr>
                <w:webHidden/>
              </w:rPr>
              <w:instrText xml:space="preserve"> PAGEREF _Toc240956736 \h </w:instrText>
            </w:r>
            <w:r>
              <w:rPr>
                <w:webHidden/>
              </w:rPr>
            </w:r>
            <w:r>
              <w:rPr>
                <w:webHidden/>
              </w:rPr>
              <w:fldChar w:fldCharType="separate"/>
            </w:r>
            <w:r>
              <w:rPr>
                <w:webHidden/>
              </w:rPr>
              <w:t>22</w:t>
            </w:r>
            <w:r>
              <w:rPr>
                <w:webHidden/>
              </w:rPr>
              <w:fldChar w:fldCharType="end"/>
            </w:r>
          </w:hyperlink>
        </w:p>
        <w:p w14:paraId="0B3CA430" w14:textId="4E8B605D" w:rsidR="004A6061" w:rsidRDefault="004A6061">
          <w:pPr>
            <w:pStyle w:val="TOC2"/>
            <w:rPr>
              <w:rFonts w:eastAsiaTheme="minorEastAsia"/>
              <w:kern w:val="2"/>
              <w:sz w:val="24"/>
              <w:szCs w:val="24"/>
              <w:lang w:eastAsia="en-AU"/>
              <w14:ligatures w14:val="standardContextual"/>
            </w:rPr>
          </w:pPr>
          <w:hyperlink w:anchor="_Toc240956737" w:history="1">
            <w:r w:rsidRPr="00374189">
              <w:rPr>
                <w:rStyle w:val="Hyperlink"/>
              </w:rPr>
              <w:t>Calculating minimum pen space allocation on vessels</w:t>
            </w:r>
            <w:r>
              <w:rPr>
                <w:webHidden/>
              </w:rPr>
              <w:tab/>
            </w:r>
            <w:r>
              <w:rPr>
                <w:webHidden/>
              </w:rPr>
              <w:fldChar w:fldCharType="begin"/>
            </w:r>
            <w:r>
              <w:rPr>
                <w:webHidden/>
              </w:rPr>
              <w:instrText xml:space="preserve"> PAGEREF _Toc240956737 \h </w:instrText>
            </w:r>
            <w:r>
              <w:rPr>
                <w:webHidden/>
              </w:rPr>
            </w:r>
            <w:r>
              <w:rPr>
                <w:webHidden/>
              </w:rPr>
              <w:fldChar w:fldCharType="separate"/>
            </w:r>
            <w:r>
              <w:rPr>
                <w:webHidden/>
              </w:rPr>
              <w:t>23</w:t>
            </w:r>
            <w:r>
              <w:rPr>
                <w:webHidden/>
              </w:rPr>
              <w:fldChar w:fldCharType="end"/>
            </w:r>
          </w:hyperlink>
        </w:p>
        <w:p w14:paraId="3073874D" w14:textId="20DE7B76" w:rsidR="004A6061" w:rsidRDefault="004A6061">
          <w:pPr>
            <w:pStyle w:val="TOC2"/>
            <w:rPr>
              <w:rFonts w:eastAsiaTheme="minorEastAsia"/>
              <w:kern w:val="2"/>
              <w:sz w:val="24"/>
              <w:szCs w:val="24"/>
              <w:lang w:eastAsia="en-AU"/>
              <w14:ligatures w14:val="standardContextual"/>
            </w:rPr>
          </w:pPr>
          <w:hyperlink w:anchor="_Toc240956738" w:history="1">
            <w:r w:rsidRPr="00374189">
              <w:rPr>
                <w:rStyle w:val="Hyperlink"/>
              </w:rPr>
              <w:t>Clerical amendments</w:t>
            </w:r>
            <w:r>
              <w:rPr>
                <w:webHidden/>
              </w:rPr>
              <w:tab/>
            </w:r>
            <w:r>
              <w:rPr>
                <w:webHidden/>
              </w:rPr>
              <w:fldChar w:fldCharType="begin"/>
            </w:r>
            <w:r>
              <w:rPr>
                <w:webHidden/>
              </w:rPr>
              <w:instrText xml:space="preserve"> PAGEREF _Toc240956738 \h </w:instrText>
            </w:r>
            <w:r>
              <w:rPr>
                <w:webHidden/>
              </w:rPr>
            </w:r>
            <w:r>
              <w:rPr>
                <w:webHidden/>
              </w:rPr>
              <w:fldChar w:fldCharType="separate"/>
            </w:r>
            <w:r>
              <w:rPr>
                <w:webHidden/>
              </w:rPr>
              <w:t>27</w:t>
            </w:r>
            <w:r>
              <w:rPr>
                <w:webHidden/>
              </w:rPr>
              <w:fldChar w:fldCharType="end"/>
            </w:r>
          </w:hyperlink>
        </w:p>
        <w:p w14:paraId="11D0C7D5" w14:textId="5B1A61D9" w:rsidR="009076B2" w:rsidRDefault="00EC2DBA" w:rsidP="009076B2">
          <w:pPr>
            <w:pStyle w:val="TOC2"/>
          </w:pPr>
          <w:r>
            <w:rPr>
              <w:b/>
            </w:rPr>
            <w:fldChar w:fldCharType="end"/>
          </w:r>
        </w:p>
      </w:sdtContent>
    </w:sdt>
    <w:p w14:paraId="164D273F" w14:textId="77C4BA19" w:rsidR="00EC2DBA" w:rsidRPr="003A1AFD" w:rsidRDefault="00EC2DBA" w:rsidP="007651EC">
      <w:pPr>
        <w:pStyle w:val="TOCHeading2"/>
        <w:spacing w:before="0"/>
        <w:rPr>
          <w:rStyle w:val="Strong"/>
          <w:b/>
          <w:bCs w:val="0"/>
        </w:rPr>
      </w:pPr>
      <w:r w:rsidRPr="003A1AFD">
        <w:rPr>
          <w:rStyle w:val="Strong"/>
          <w:b/>
          <w:bCs w:val="0"/>
        </w:rPr>
        <w:t>Tables</w:t>
      </w:r>
    </w:p>
    <w:p w14:paraId="4D509A72" w14:textId="4A9F52A6" w:rsidR="004A6061" w:rsidRDefault="00EC2DBA">
      <w:pPr>
        <w:pStyle w:val="TableofFigures"/>
        <w:tabs>
          <w:tab w:val="right" w:leader="dot" w:pos="9060"/>
        </w:tabs>
        <w:rPr>
          <w:rFonts w:eastAsiaTheme="minorEastAsia"/>
          <w:noProof/>
          <w:kern w:val="2"/>
          <w:sz w:val="24"/>
          <w:szCs w:val="24"/>
          <w:lang w:eastAsia="en-AU"/>
          <w14:ligatures w14:val="standardContextual"/>
        </w:rPr>
      </w:pPr>
      <w:r>
        <w:rPr>
          <w:rStyle w:val="Hyperlink"/>
        </w:rPr>
        <w:fldChar w:fldCharType="begin"/>
      </w:r>
      <w:r>
        <w:rPr>
          <w:rStyle w:val="Hyperlink"/>
          <w:noProof/>
        </w:rPr>
        <w:instrText xml:space="preserve"> TOC \h \z \c "Table" </w:instrText>
      </w:r>
      <w:r>
        <w:rPr>
          <w:rStyle w:val="Hyperlink"/>
        </w:rPr>
        <w:fldChar w:fldCharType="separate"/>
      </w:r>
      <w:hyperlink w:anchor="_Toc240956741" w:history="1">
        <w:r w:rsidR="004A6061" w:rsidRPr="00A56C5A">
          <w:rPr>
            <w:rStyle w:val="Hyperlink"/>
            <w:noProof/>
          </w:rPr>
          <w:t>Table 1 Changes to glossary terms, ASEL 3.3 to 3.4</w:t>
        </w:r>
        <w:r w:rsidR="004A6061">
          <w:rPr>
            <w:noProof/>
            <w:webHidden/>
          </w:rPr>
          <w:tab/>
        </w:r>
        <w:r w:rsidR="004A6061">
          <w:rPr>
            <w:noProof/>
            <w:webHidden/>
          </w:rPr>
          <w:fldChar w:fldCharType="begin"/>
        </w:r>
        <w:r w:rsidR="004A6061">
          <w:rPr>
            <w:noProof/>
            <w:webHidden/>
          </w:rPr>
          <w:instrText xml:space="preserve"> PAGEREF _Toc240956741 \h </w:instrText>
        </w:r>
        <w:r w:rsidR="004A6061">
          <w:rPr>
            <w:noProof/>
            <w:webHidden/>
          </w:rPr>
        </w:r>
        <w:r w:rsidR="004A6061">
          <w:rPr>
            <w:noProof/>
            <w:webHidden/>
          </w:rPr>
          <w:fldChar w:fldCharType="separate"/>
        </w:r>
        <w:r w:rsidR="004A6061">
          <w:rPr>
            <w:noProof/>
            <w:webHidden/>
          </w:rPr>
          <w:t>2</w:t>
        </w:r>
        <w:r w:rsidR="004A6061">
          <w:rPr>
            <w:noProof/>
            <w:webHidden/>
          </w:rPr>
          <w:fldChar w:fldCharType="end"/>
        </w:r>
      </w:hyperlink>
    </w:p>
    <w:p w14:paraId="2841E680" w14:textId="7782B6EA" w:rsidR="004A6061" w:rsidRDefault="004A6061">
      <w:pPr>
        <w:pStyle w:val="TableofFigures"/>
        <w:tabs>
          <w:tab w:val="right" w:leader="dot" w:pos="9060"/>
        </w:tabs>
        <w:rPr>
          <w:rFonts w:eastAsiaTheme="minorEastAsia"/>
          <w:noProof/>
          <w:kern w:val="2"/>
          <w:sz w:val="24"/>
          <w:szCs w:val="24"/>
          <w:lang w:eastAsia="en-AU"/>
          <w14:ligatures w14:val="standardContextual"/>
        </w:rPr>
      </w:pPr>
      <w:hyperlink w:anchor="_Toc240956742" w:history="1">
        <w:r w:rsidRPr="00A56C5A">
          <w:rPr>
            <w:rStyle w:val="Hyperlink"/>
            <w:noProof/>
          </w:rPr>
          <w:t>Table 2 Changes to pregnancy-related standards by sea – all livestock, ASEL 3.3 to 3.4</w:t>
        </w:r>
        <w:r>
          <w:rPr>
            <w:noProof/>
            <w:webHidden/>
          </w:rPr>
          <w:tab/>
        </w:r>
        <w:r>
          <w:rPr>
            <w:noProof/>
            <w:webHidden/>
          </w:rPr>
          <w:fldChar w:fldCharType="begin"/>
        </w:r>
        <w:r>
          <w:rPr>
            <w:noProof/>
            <w:webHidden/>
          </w:rPr>
          <w:instrText xml:space="preserve"> PAGEREF _Toc240956742 \h </w:instrText>
        </w:r>
        <w:r>
          <w:rPr>
            <w:noProof/>
            <w:webHidden/>
          </w:rPr>
        </w:r>
        <w:r>
          <w:rPr>
            <w:noProof/>
            <w:webHidden/>
          </w:rPr>
          <w:fldChar w:fldCharType="separate"/>
        </w:r>
        <w:r>
          <w:rPr>
            <w:noProof/>
            <w:webHidden/>
          </w:rPr>
          <w:t>5</w:t>
        </w:r>
        <w:r>
          <w:rPr>
            <w:noProof/>
            <w:webHidden/>
          </w:rPr>
          <w:fldChar w:fldCharType="end"/>
        </w:r>
      </w:hyperlink>
    </w:p>
    <w:p w14:paraId="0334833D" w14:textId="3AFC5FCD" w:rsidR="004A6061" w:rsidRDefault="004A6061">
      <w:pPr>
        <w:pStyle w:val="TableofFigures"/>
        <w:tabs>
          <w:tab w:val="right" w:leader="dot" w:pos="9060"/>
        </w:tabs>
        <w:rPr>
          <w:rFonts w:eastAsiaTheme="minorEastAsia"/>
          <w:noProof/>
          <w:kern w:val="2"/>
          <w:sz w:val="24"/>
          <w:szCs w:val="24"/>
          <w:lang w:eastAsia="en-AU"/>
          <w14:ligatures w14:val="standardContextual"/>
        </w:rPr>
      </w:pPr>
      <w:hyperlink w:anchor="_Toc240956743" w:history="1">
        <w:r w:rsidRPr="00A56C5A">
          <w:rPr>
            <w:rStyle w:val="Hyperlink"/>
            <w:noProof/>
          </w:rPr>
          <w:t>Table 3 Changes to pregnancy-related standards by sea – buffalo, ASEL 3.3 to 3.4</w:t>
        </w:r>
        <w:r>
          <w:rPr>
            <w:noProof/>
            <w:webHidden/>
          </w:rPr>
          <w:tab/>
        </w:r>
        <w:r>
          <w:rPr>
            <w:noProof/>
            <w:webHidden/>
          </w:rPr>
          <w:fldChar w:fldCharType="begin"/>
        </w:r>
        <w:r>
          <w:rPr>
            <w:noProof/>
            <w:webHidden/>
          </w:rPr>
          <w:instrText xml:space="preserve"> PAGEREF _Toc240956743 \h </w:instrText>
        </w:r>
        <w:r>
          <w:rPr>
            <w:noProof/>
            <w:webHidden/>
          </w:rPr>
        </w:r>
        <w:r>
          <w:rPr>
            <w:noProof/>
            <w:webHidden/>
          </w:rPr>
          <w:fldChar w:fldCharType="separate"/>
        </w:r>
        <w:r>
          <w:rPr>
            <w:noProof/>
            <w:webHidden/>
          </w:rPr>
          <w:t>6</w:t>
        </w:r>
        <w:r>
          <w:rPr>
            <w:noProof/>
            <w:webHidden/>
          </w:rPr>
          <w:fldChar w:fldCharType="end"/>
        </w:r>
      </w:hyperlink>
    </w:p>
    <w:p w14:paraId="109B5A42" w14:textId="729DC9DB" w:rsidR="004A6061" w:rsidRDefault="004A6061">
      <w:pPr>
        <w:pStyle w:val="TableofFigures"/>
        <w:tabs>
          <w:tab w:val="right" w:leader="dot" w:pos="9060"/>
        </w:tabs>
        <w:rPr>
          <w:rFonts w:eastAsiaTheme="minorEastAsia"/>
          <w:noProof/>
          <w:kern w:val="2"/>
          <w:sz w:val="24"/>
          <w:szCs w:val="24"/>
          <w:lang w:eastAsia="en-AU"/>
          <w14:ligatures w14:val="standardContextual"/>
        </w:rPr>
      </w:pPr>
      <w:hyperlink w:anchor="_Toc240956744" w:history="1">
        <w:r w:rsidRPr="00A56C5A">
          <w:rPr>
            <w:rStyle w:val="Hyperlink"/>
            <w:noProof/>
          </w:rPr>
          <w:t>Table 4 Changes to pregnancy-related standards by sea – cattle, ASEL 3.3 to 3.4</w:t>
        </w:r>
        <w:r>
          <w:rPr>
            <w:noProof/>
            <w:webHidden/>
          </w:rPr>
          <w:tab/>
        </w:r>
        <w:r>
          <w:rPr>
            <w:noProof/>
            <w:webHidden/>
          </w:rPr>
          <w:fldChar w:fldCharType="begin"/>
        </w:r>
        <w:r>
          <w:rPr>
            <w:noProof/>
            <w:webHidden/>
          </w:rPr>
          <w:instrText xml:space="preserve"> PAGEREF _Toc240956744 \h </w:instrText>
        </w:r>
        <w:r>
          <w:rPr>
            <w:noProof/>
            <w:webHidden/>
          </w:rPr>
        </w:r>
        <w:r>
          <w:rPr>
            <w:noProof/>
            <w:webHidden/>
          </w:rPr>
          <w:fldChar w:fldCharType="separate"/>
        </w:r>
        <w:r>
          <w:rPr>
            <w:noProof/>
            <w:webHidden/>
          </w:rPr>
          <w:t>8</w:t>
        </w:r>
        <w:r>
          <w:rPr>
            <w:noProof/>
            <w:webHidden/>
          </w:rPr>
          <w:fldChar w:fldCharType="end"/>
        </w:r>
      </w:hyperlink>
    </w:p>
    <w:p w14:paraId="32E25811" w14:textId="3850DD48" w:rsidR="004A6061" w:rsidRDefault="004A6061">
      <w:pPr>
        <w:pStyle w:val="TableofFigures"/>
        <w:tabs>
          <w:tab w:val="right" w:leader="dot" w:pos="9060"/>
        </w:tabs>
        <w:rPr>
          <w:rFonts w:eastAsiaTheme="minorEastAsia"/>
          <w:noProof/>
          <w:kern w:val="2"/>
          <w:sz w:val="24"/>
          <w:szCs w:val="24"/>
          <w:lang w:eastAsia="en-AU"/>
          <w14:ligatures w14:val="standardContextual"/>
        </w:rPr>
      </w:pPr>
      <w:hyperlink w:anchor="_Toc240956745" w:history="1">
        <w:r w:rsidRPr="00A56C5A">
          <w:rPr>
            <w:rStyle w:val="Hyperlink"/>
            <w:noProof/>
          </w:rPr>
          <w:t>Table 5 Changes to pregnancy-related standards by sea – goats, ASEL 3.3 to 3.4</w:t>
        </w:r>
        <w:r>
          <w:rPr>
            <w:noProof/>
            <w:webHidden/>
          </w:rPr>
          <w:tab/>
        </w:r>
        <w:r>
          <w:rPr>
            <w:noProof/>
            <w:webHidden/>
          </w:rPr>
          <w:fldChar w:fldCharType="begin"/>
        </w:r>
        <w:r>
          <w:rPr>
            <w:noProof/>
            <w:webHidden/>
          </w:rPr>
          <w:instrText xml:space="preserve"> PAGEREF _Toc240956745 \h </w:instrText>
        </w:r>
        <w:r>
          <w:rPr>
            <w:noProof/>
            <w:webHidden/>
          </w:rPr>
        </w:r>
        <w:r>
          <w:rPr>
            <w:noProof/>
            <w:webHidden/>
          </w:rPr>
          <w:fldChar w:fldCharType="separate"/>
        </w:r>
        <w:r>
          <w:rPr>
            <w:noProof/>
            <w:webHidden/>
          </w:rPr>
          <w:t>10</w:t>
        </w:r>
        <w:r>
          <w:rPr>
            <w:noProof/>
            <w:webHidden/>
          </w:rPr>
          <w:fldChar w:fldCharType="end"/>
        </w:r>
      </w:hyperlink>
    </w:p>
    <w:p w14:paraId="30595699" w14:textId="3EF00EDB" w:rsidR="004A6061" w:rsidRDefault="004A6061">
      <w:pPr>
        <w:pStyle w:val="TableofFigures"/>
        <w:tabs>
          <w:tab w:val="right" w:leader="dot" w:pos="9060"/>
        </w:tabs>
        <w:rPr>
          <w:rFonts w:eastAsiaTheme="minorEastAsia"/>
          <w:noProof/>
          <w:kern w:val="2"/>
          <w:sz w:val="24"/>
          <w:szCs w:val="24"/>
          <w:lang w:eastAsia="en-AU"/>
          <w14:ligatures w14:val="standardContextual"/>
        </w:rPr>
      </w:pPr>
      <w:hyperlink w:anchor="_Toc240956746" w:history="1">
        <w:r w:rsidRPr="00A56C5A">
          <w:rPr>
            <w:rStyle w:val="Hyperlink"/>
            <w:noProof/>
          </w:rPr>
          <w:t>Table 6 Changes to pregnancy-related standards by sea – sheep, ASEL 3.3 to 3.4</w:t>
        </w:r>
        <w:r>
          <w:rPr>
            <w:noProof/>
            <w:webHidden/>
          </w:rPr>
          <w:tab/>
        </w:r>
        <w:r>
          <w:rPr>
            <w:noProof/>
            <w:webHidden/>
          </w:rPr>
          <w:fldChar w:fldCharType="begin"/>
        </w:r>
        <w:r>
          <w:rPr>
            <w:noProof/>
            <w:webHidden/>
          </w:rPr>
          <w:instrText xml:space="preserve"> PAGEREF _Toc240956746 \h </w:instrText>
        </w:r>
        <w:r>
          <w:rPr>
            <w:noProof/>
            <w:webHidden/>
          </w:rPr>
        </w:r>
        <w:r>
          <w:rPr>
            <w:noProof/>
            <w:webHidden/>
          </w:rPr>
          <w:fldChar w:fldCharType="separate"/>
        </w:r>
        <w:r>
          <w:rPr>
            <w:noProof/>
            <w:webHidden/>
          </w:rPr>
          <w:t>11</w:t>
        </w:r>
        <w:r>
          <w:rPr>
            <w:noProof/>
            <w:webHidden/>
          </w:rPr>
          <w:fldChar w:fldCharType="end"/>
        </w:r>
      </w:hyperlink>
    </w:p>
    <w:p w14:paraId="6E5BFDED" w14:textId="5ACC01DF" w:rsidR="004A6061" w:rsidRDefault="004A6061">
      <w:pPr>
        <w:pStyle w:val="TableofFigures"/>
        <w:tabs>
          <w:tab w:val="right" w:leader="dot" w:pos="9060"/>
        </w:tabs>
        <w:rPr>
          <w:rFonts w:eastAsiaTheme="minorEastAsia"/>
          <w:noProof/>
          <w:kern w:val="2"/>
          <w:sz w:val="24"/>
          <w:szCs w:val="24"/>
          <w:lang w:eastAsia="en-AU"/>
          <w14:ligatures w14:val="standardContextual"/>
        </w:rPr>
      </w:pPr>
      <w:hyperlink w:anchor="_Toc240956747" w:history="1">
        <w:r w:rsidRPr="00A56C5A">
          <w:rPr>
            <w:rStyle w:val="Hyperlink"/>
            <w:noProof/>
          </w:rPr>
          <w:t>Table 7 Changes to pregnancy-related standards by air – all livestock ASEL 3.3 to 3.4</w:t>
        </w:r>
        <w:r>
          <w:rPr>
            <w:noProof/>
            <w:webHidden/>
          </w:rPr>
          <w:tab/>
        </w:r>
        <w:r>
          <w:rPr>
            <w:noProof/>
            <w:webHidden/>
          </w:rPr>
          <w:fldChar w:fldCharType="begin"/>
        </w:r>
        <w:r>
          <w:rPr>
            <w:noProof/>
            <w:webHidden/>
          </w:rPr>
          <w:instrText xml:space="preserve"> PAGEREF _Toc240956747 \h </w:instrText>
        </w:r>
        <w:r>
          <w:rPr>
            <w:noProof/>
            <w:webHidden/>
          </w:rPr>
        </w:r>
        <w:r>
          <w:rPr>
            <w:noProof/>
            <w:webHidden/>
          </w:rPr>
          <w:fldChar w:fldCharType="separate"/>
        </w:r>
        <w:r>
          <w:rPr>
            <w:noProof/>
            <w:webHidden/>
          </w:rPr>
          <w:t>12</w:t>
        </w:r>
        <w:r>
          <w:rPr>
            <w:noProof/>
            <w:webHidden/>
          </w:rPr>
          <w:fldChar w:fldCharType="end"/>
        </w:r>
      </w:hyperlink>
    </w:p>
    <w:p w14:paraId="5A295ED6" w14:textId="7E09A4DB" w:rsidR="004A6061" w:rsidRDefault="004A6061">
      <w:pPr>
        <w:pStyle w:val="TableofFigures"/>
        <w:tabs>
          <w:tab w:val="right" w:leader="dot" w:pos="9060"/>
        </w:tabs>
        <w:rPr>
          <w:rFonts w:eastAsiaTheme="minorEastAsia"/>
          <w:noProof/>
          <w:kern w:val="2"/>
          <w:sz w:val="24"/>
          <w:szCs w:val="24"/>
          <w:lang w:eastAsia="en-AU"/>
          <w14:ligatures w14:val="standardContextual"/>
        </w:rPr>
      </w:pPr>
      <w:hyperlink w:anchor="_Toc240956748" w:history="1">
        <w:r w:rsidRPr="00A56C5A">
          <w:rPr>
            <w:rStyle w:val="Hyperlink"/>
            <w:noProof/>
          </w:rPr>
          <w:t>Table 8 Changes to pregnancy-related standards by air – alpaca, ASEL 3.3 to 3.4</w:t>
        </w:r>
        <w:r>
          <w:rPr>
            <w:noProof/>
            <w:webHidden/>
          </w:rPr>
          <w:tab/>
        </w:r>
        <w:r>
          <w:rPr>
            <w:noProof/>
            <w:webHidden/>
          </w:rPr>
          <w:fldChar w:fldCharType="begin"/>
        </w:r>
        <w:r>
          <w:rPr>
            <w:noProof/>
            <w:webHidden/>
          </w:rPr>
          <w:instrText xml:space="preserve"> PAGEREF _Toc240956748 \h </w:instrText>
        </w:r>
        <w:r>
          <w:rPr>
            <w:noProof/>
            <w:webHidden/>
          </w:rPr>
        </w:r>
        <w:r>
          <w:rPr>
            <w:noProof/>
            <w:webHidden/>
          </w:rPr>
          <w:fldChar w:fldCharType="separate"/>
        </w:r>
        <w:r>
          <w:rPr>
            <w:noProof/>
            <w:webHidden/>
          </w:rPr>
          <w:t>12</w:t>
        </w:r>
        <w:r>
          <w:rPr>
            <w:noProof/>
            <w:webHidden/>
          </w:rPr>
          <w:fldChar w:fldCharType="end"/>
        </w:r>
      </w:hyperlink>
    </w:p>
    <w:p w14:paraId="00282DC2" w14:textId="382A13A0" w:rsidR="004A6061" w:rsidRDefault="004A6061">
      <w:pPr>
        <w:pStyle w:val="TableofFigures"/>
        <w:tabs>
          <w:tab w:val="right" w:leader="dot" w:pos="9060"/>
        </w:tabs>
        <w:rPr>
          <w:rFonts w:eastAsiaTheme="minorEastAsia"/>
          <w:noProof/>
          <w:kern w:val="2"/>
          <w:sz w:val="24"/>
          <w:szCs w:val="24"/>
          <w:lang w:eastAsia="en-AU"/>
          <w14:ligatures w14:val="standardContextual"/>
        </w:rPr>
      </w:pPr>
      <w:hyperlink w:anchor="_Toc240956749" w:history="1">
        <w:r w:rsidRPr="00A56C5A">
          <w:rPr>
            <w:rStyle w:val="Hyperlink"/>
            <w:noProof/>
          </w:rPr>
          <w:t>Table 9 Changes to pregnancy-related standards by air – buffalo, ASEL 3.3 to 3.4</w:t>
        </w:r>
        <w:r>
          <w:rPr>
            <w:noProof/>
            <w:webHidden/>
          </w:rPr>
          <w:tab/>
        </w:r>
        <w:r>
          <w:rPr>
            <w:noProof/>
            <w:webHidden/>
          </w:rPr>
          <w:fldChar w:fldCharType="begin"/>
        </w:r>
        <w:r>
          <w:rPr>
            <w:noProof/>
            <w:webHidden/>
          </w:rPr>
          <w:instrText xml:space="preserve"> PAGEREF _Toc240956749 \h </w:instrText>
        </w:r>
        <w:r>
          <w:rPr>
            <w:noProof/>
            <w:webHidden/>
          </w:rPr>
        </w:r>
        <w:r>
          <w:rPr>
            <w:noProof/>
            <w:webHidden/>
          </w:rPr>
          <w:fldChar w:fldCharType="separate"/>
        </w:r>
        <w:r>
          <w:rPr>
            <w:noProof/>
            <w:webHidden/>
          </w:rPr>
          <w:t>13</w:t>
        </w:r>
        <w:r>
          <w:rPr>
            <w:noProof/>
            <w:webHidden/>
          </w:rPr>
          <w:fldChar w:fldCharType="end"/>
        </w:r>
      </w:hyperlink>
    </w:p>
    <w:p w14:paraId="2070222D" w14:textId="41B5ACC7" w:rsidR="004A6061" w:rsidRDefault="004A6061">
      <w:pPr>
        <w:pStyle w:val="TableofFigures"/>
        <w:tabs>
          <w:tab w:val="right" w:leader="dot" w:pos="9060"/>
        </w:tabs>
        <w:rPr>
          <w:rFonts w:eastAsiaTheme="minorEastAsia"/>
          <w:noProof/>
          <w:kern w:val="2"/>
          <w:sz w:val="24"/>
          <w:szCs w:val="24"/>
          <w:lang w:eastAsia="en-AU"/>
          <w14:ligatures w14:val="standardContextual"/>
        </w:rPr>
      </w:pPr>
      <w:hyperlink w:anchor="_Toc240956750" w:history="1">
        <w:r w:rsidRPr="00A56C5A">
          <w:rPr>
            <w:rStyle w:val="Hyperlink"/>
            <w:noProof/>
          </w:rPr>
          <w:t>Table 10 Changes to pregnancy-related standards by air – camel, ASEL 3.3 to 3.4</w:t>
        </w:r>
        <w:r>
          <w:rPr>
            <w:noProof/>
            <w:webHidden/>
          </w:rPr>
          <w:tab/>
        </w:r>
        <w:r>
          <w:rPr>
            <w:noProof/>
            <w:webHidden/>
          </w:rPr>
          <w:fldChar w:fldCharType="begin"/>
        </w:r>
        <w:r>
          <w:rPr>
            <w:noProof/>
            <w:webHidden/>
          </w:rPr>
          <w:instrText xml:space="preserve"> PAGEREF _Toc240956750 \h </w:instrText>
        </w:r>
        <w:r>
          <w:rPr>
            <w:noProof/>
            <w:webHidden/>
          </w:rPr>
        </w:r>
        <w:r>
          <w:rPr>
            <w:noProof/>
            <w:webHidden/>
          </w:rPr>
          <w:fldChar w:fldCharType="separate"/>
        </w:r>
        <w:r>
          <w:rPr>
            <w:noProof/>
            <w:webHidden/>
          </w:rPr>
          <w:t>15</w:t>
        </w:r>
        <w:r>
          <w:rPr>
            <w:noProof/>
            <w:webHidden/>
          </w:rPr>
          <w:fldChar w:fldCharType="end"/>
        </w:r>
      </w:hyperlink>
    </w:p>
    <w:p w14:paraId="08DBE2C2" w14:textId="5AEB4FD3" w:rsidR="004A6061" w:rsidRDefault="004A6061">
      <w:pPr>
        <w:pStyle w:val="TableofFigures"/>
        <w:tabs>
          <w:tab w:val="right" w:leader="dot" w:pos="9060"/>
        </w:tabs>
        <w:rPr>
          <w:rFonts w:eastAsiaTheme="minorEastAsia"/>
          <w:noProof/>
          <w:kern w:val="2"/>
          <w:sz w:val="24"/>
          <w:szCs w:val="24"/>
          <w:lang w:eastAsia="en-AU"/>
          <w14:ligatures w14:val="standardContextual"/>
        </w:rPr>
      </w:pPr>
      <w:hyperlink w:anchor="_Toc240956751" w:history="1">
        <w:r w:rsidRPr="00A56C5A">
          <w:rPr>
            <w:rStyle w:val="Hyperlink"/>
            <w:noProof/>
          </w:rPr>
          <w:t>Table 11 Changes to pregnancy-related standards by air – cattle, ASEL 3.3 to 3.4</w:t>
        </w:r>
        <w:r>
          <w:rPr>
            <w:noProof/>
            <w:webHidden/>
          </w:rPr>
          <w:tab/>
        </w:r>
        <w:r>
          <w:rPr>
            <w:noProof/>
            <w:webHidden/>
          </w:rPr>
          <w:fldChar w:fldCharType="begin"/>
        </w:r>
        <w:r>
          <w:rPr>
            <w:noProof/>
            <w:webHidden/>
          </w:rPr>
          <w:instrText xml:space="preserve"> PAGEREF _Toc240956751 \h </w:instrText>
        </w:r>
        <w:r>
          <w:rPr>
            <w:noProof/>
            <w:webHidden/>
          </w:rPr>
        </w:r>
        <w:r>
          <w:rPr>
            <w:noProof/>
            <w:webHidden/>
          </w:rPr>
          <w:fldChar w:fldCharType="separate"/>
        </w:r>
        <w:r>
          <w:rPr>
            <w:noProof/>
            <w:webHidden/>
          </w:rPr>
          <w:t>16</w:t>
        </w:r>
        <w:r>
          <w:rPr>
            <w:noProof/>
            <w:webHidden/>
          </w:rPr>
          <w:fldChar w:fldCharType="end"/>
        </w:r>
      </w:hyperlink>
    </w:p>
    <w:p w14:paraId="7696D622" w14:textId="221CC796" w:rsidR="004A6061" w:rsidRDefault="004A6061">
      <w:pPr>
        <w:pStyle w:val="TableofFigures"/>
        <w:tabs>
          <w:tab w:val="right" w:leader="dot" w:pos="9060"/>
        </w:tabs>
        <w:rPr>
          <w:rFonts w:eastAsiaTheme="minorEastAsia"/>
          <w:noProof/>
          <w:kern w:val="2"/>
          <w:sz w:val="24"/>
          <w:szCs w:val="24"/>
          <w:lang w:eastAsia="en-AU"/>
          <w14:ligatures w14:val="standardContextual"/>
        </w:rPr>
      </w:pPr>
      <w:hyperlink w:anchor="_Toc240956752" w:history="1">
        <w:r w:rsidRPr="00A56C5A">
          <w:rPr>
            <w:rStyle w:val="Hyperlink"/>
            <w:noProof/>
          </w:rPr>
          <w:t>Table 12 Changes to pregnancy-related standards by air – deer, ASEL 3.3 to 3.4</w:t>
        </w:r>
        <w:r>
          <w:rPr>
            <w:noProof/>
            <w:webHidden/>
          </w:rPr>
          <w:tab/>
        </w:r>
        <w:r>
          <w:rPr>
            <w:noProof/>
            <w:webHidden/>
          </w:rPr>
          <w:fldChar w:fldCharType="begin"/>
        </w:r>
        <w:r>
          <w:rPr>
            <w:noProof/>
            <w:webHidden/>
          </w:rPr>
          <w:instrText xml:space="preserve"> PAGEREF _Toc240956752 \h </w:instrText>
        </w:r>
        <w:r>
          <w:rPr>
            <w:noProof/>
            <w:webHidden/>
          </w:rPr>
        </w:r>
        <w:r>
          <w:rPr>
            <w:noProof/>
            <w:webHidden/>
          </w:rPr>
          <w:fldChar w:fldCharType="separate"/>
        </w:r>
        <w:r>
          <w:rPr>
            <w:noProof/>
            <w:webHidden/>
          </w:rPr>
          <w:t>18</w:t>
        </w:r>
        <w:r>
          <w:rPr>
            <w:noProof/>
            <w:webHidden/>
          </w:rPr>
          <w:fldChar w:fldCharType="end"/>
        </w:r>
      </w:hyperlink>
    </w:p>
    <w:p w14:paraId="13A1D642" w14:textId="2FF6D618" w:rsidR="004A6061" w:rsidRDefault="004A6061">
      <w:pPr>
        <w:pStyle w:val="TableofFigures"/>
        <w:tabs>
          <w:tab w:val="right" w:leader="dot" w:pos="9060"/>
        </w:tabs>
        <w:rPr>
          <w:rFonts w:eastAsiaTheme="minorEastAsia"/>
          <w:noProof/>
          <w:kern w:val="2"/>
          <w:sz w:val="24"/>
          <w:szCs w:val="24"/>
          <w:lang w:eastAsia="en-AU"/>
          <w14:ligatures w14:val="standardContextual"/>
        </w:rPr>
      </w:pPr>
      <w:hyperlink w:anchor="_Toc240956753" w:history="1">
        <w:r w:rsidRPr="00A56C5A">
          <w:rPr>
            <w:rStyle w:val="Hyperlink"/>
            <w:noProof/>
          </w:rPr>
          <w:t>Table 13 Changes to pregnancy-related standards by air – goats, ASEL 3.3 to 3.4</w:t>
        </w:r>
        <w:r>
          <w:rPr>
            <w:noProof/>
            <w:webHidden/>
          </w:rPr>
          <w:tab/>
        </w:r>
        <w:r>
          <w:rPr>
            <w:noProof/>
            <w:webHidden/>
          </w:rPr>
          <w:fldChar w:fldCharType="begin"/>
        </w:r>
        <w:r>
          <w:rPr>
            <w:noProof/>
            <w:webHidden/>
          </w:rPr>
          <w:instrText xml:space="preserve"> PAGEREF _Toc240956753 \h </w:instrText>
        </w:r>
        <w:r>
          <w:rPr>
            <w:noProof/>
            <w:webHidden/>
          </w:rPr>
        </w:r>
        <w:r>
          <w:rPr>
            <w:noProof/>
            <w:webHidden/>
          </w:rPr>
          <w:fldChar w:fldCharType="separate"/>
        </w:r>
        <w:r>
          <w:rPr>
            <w:noProof/>
            <w:webHidden/>
          </w:rPr>
          <w:t>19</w:t>
        </w:r>
        <w:r>
          <w:rPr>
            <w:noProof/>
            <w:webHidden/>
          </w:rPr>
          <w:fldChar w:fldCharType="end"/>
        </w:r>
      </w:hyperlink>
    </w:p>
    <w:p w14:paraId="42A557DA" w14:textId="6F60B4CB" w:rsidR="004A6061" w:rsidRDefault="004A6061">
      <w:pPr>
        <w:pStyle w:val="TableofFigures"/>
        <w:tabs>
          <w:tab w:val="right" w:leader="dot" w:pos="9060"/>
        </w:tabs>
        <w:rPr>
          <w:rFonts w:eastAsiaTheme="minorEastAsia"/>
          <w:noProof/>
          <w:kern w:val="2"/>
          <w:sz w:val="24"/>
          <w:szCs w:val="24"/>
          <w:lang w:eastAsia="en-AU"/>
          <w14:ligatures w14:val="standardContextual"/>
        </w:rPr>
      </w:pPr>
      <w:hyperlink w:anchor="_Toc240956754" w:history="1">
        <w:r w:rsidRPr="00A56C5A">
          <w:rPr>
            <w:rStyle w:val="Hyperlink"/>
            <w:noProof/>
          </w:rPr>
          <w:t>Table 14 Changes to pregnancy-related standards by air – sheep, ASEL 3.3 to 3.4</w:t>
        </w:r>
        <w:r>
          <w:rPr>
            <w:noProof/>
            <w:webHidden/>
          </w:rPr>
          <w:tab/>
        </w:r>
        <w:r>
          <w:rPr>
            <w:noProof/>
            <w:webHidden/>
          </w:rPr>
          <w:fldChar w:fldCharType="begin"/>
        </w:r>
        <w:r>
          <w:rPr>
            <w:noProof/>
            <w:webHidden/>
          </w:rPr>
          <w:instrText xml:space="preserve"> PAGEREF _Toc240956754 \h </w:instrText>
        </w:r>
        <w:r>
          <w:rPr>
            <w:noProof/>
            <w:webHidden/>
          </w:rPr>
        </w:r>
        <w:r>
          <w:rPr>
            <w:noProof/>
            <w:webHidden/>
          </w:rPr>
          <w:fldChar w:fldCharType="separate"/>
        </w:r>
        <w:r>
          <w:rPr>
            <w:noProof/>
            <w:webHidden/>
          </w:rPr>
          <w:t>20</w:t>
        </w:r>
        <w:r>
          <w:rPr>
            <w:noProof/>
            <w:webHidden/>
          </w:rPr>
          <w:fldChar w:fldCharType="end"/>
        </w:r>
      </w:hyperlink>
    </w:p>
    <w:p w14:paraId="5C2810AC" w14:textId="0B8E5E5C" w:rsidR="004A6061" w:rsidRDefault="004A6061">
      <w:pPr>
        <w:pStyle w:val="TableofFigures"/>
        <w:tabs>
          <w:tab w:val="right" w:leader="dot" w:pos="9060"/>
        </w:tabs>
        <w:rPr>
          <w:rFonts w:eastAsiaTheme="minorEastAsia"/>
          <w:noProof/>
          <w:kern w:val="2"/>
          <w:sz w:val="24"/>
          <w:szCs w:val="24"/>
          <w:lang w:eastAsia="en-AU"/>
          <w14:ligatures w14:val="standardContextual"/>
        </w:rPr>
      </w:pPr>
      <w:hyperlink w:anchor="_Toc240956755" w:history="1">
        <w:r w:rsidRPr="00A56C5A">
          <w:rPr>
            <w:rStyle w:val="Hyperlink"/>
            <w:noProof/>
          </w:rPr>
          <w:t>Table 15 Changes to general penning standard – all livestock by sea, ASEL 3.3 to 3.4</w:t>
        </w:r>
        <w:r>
          <w:rPr>
            <w:noProof/>
            <w:webHidden/>
          </w:rPr>
          <w:tab/>
        </w:r>
        <w:r>
          <w:rPr>
            <w:noProof/>
            <w:webHidden/>
          </w:rPr>
          <w:fldChar w:fldCharType="begin"/>
        </w:r>
        <w:r>
          <w:rPr>
            <w:noProof/>
            <w:webHidden/>
          </w:rPr>
          <w:instrText xml:space="preserve"> PAGEREF _Toc240956755 \h </w:instrText>
        </w:r>
        <w:r>
          <w:rPr>
            <w:noProof/>
            <w:webHidden/>
          </w:rPr>
        </w:r>
        <w:r>
          <w:rPr>
            <w:noProof/>
            <w:webHidden/>
          </w:rPr>
          <w:fldChar w:fldCharType="separate"/>
        </w:r>
        <w:r>
          <w:rPr>
            <w:noProof/>
            <w:webHidden/>
          </w:rPr>
          <w:t>21</w:t>
        </w:r>
        <w:r>
          <w:rPr>
            <w:noProof/>
            <w:webHidden/>
          </w:rPr>
          <w:fldChar w:fldCharType="end"/>
        </w:r>
      </w:hyperlink>
    </w:p>
    <w:p w14:paraId="08148575" w14:textId="3532C2E5" w:rsidR="004A6061" w:rsidRDefault="004A6061">
      <w:pPr>
        <w:pStyle w:val="TableofFigures"/>
        <w:tabs>
          <w:tab w:val="right" w:leader="dot" w:pos="9060"/>
        </w:tabs>
        <w:rPr>
          <w:rFonts w:eastAsiaTheme="minorEastAsia"/>
          <w:noProof/>
          <w:kern w:val="2"/>
          <w:sz w:val="24"/>
          <w:szCs w:val="24"/>
          <w:lang w:eastAsia="en-AU"/>
          <w14:ligatures w14:val="standardContextual"/>
        </w:rPr>
      </w:pPr>
      <w:hyperlink w:anchor="_Toc240956756" w:history="1">
        <w:r w:rsidRPr="00A56C5A">
          <w:rPr>
            <w:rStyle w:val="Hyperlink"/>
            <w:noProof/>
          </w:rPr>
          <w:t>Table 16 Changes to chaff and/or hay requirements – buffalo ASEL 3.3 to 3.4</w:t>
        </w:r>
        <w:r>
          <w:rPr>
            <w:noProof/>
            <w:webHidden/>
          </w:rPr>
          <w:tab/>
        </w:r>
        <w:r>
          <w:rPr>
            <w:noProof/>
            <w:webHidden/>
          </w:rPr>
          <w:fldChar w:fldCharType="begin"/>
        </w:r>
        <w:r>
          <w:rPr>
            <w:noProof/>
            <w:webHidden/>
          </w:rPr>
          <w:instrText xml:space="preserve"> PAGEREF _Toc240956756 \h </w:instrText>
        </w:r>
        <w:r>
          <w:rPr>
            <w:noProof/>
            <w:webHidden/>
          </w:rPr>
        </w:r>
        <w:r>
          <w:rPr>
            <w:noProof/>
            <w:webHidden/>
          </w:rPr>
          <w:fldChar w:fldCharType="separate"/>
        </w:r>
        <w:r>
          <w:rPr>
            <w:noProof/>
            <w:webHidden/>
          </w:rPr>
          <w:t>22</w:t>
        </w:r>
        <w:r>
          <w:rPr>
            <w:noProof/>
            <w:webHidden/>
          </w:rPr>
          <w:fldChar w:fldCharType="end"/>
        </w:r>
      </w:hyperlink>
    </w:p>
    <w:p w14:paraId="16508D5B" w14:textId="786A6CC8" w:rsidR="004A6061" w:rsidRDefault="004A6061">
      <w:pPr>
        <w:pStyle w:val="TableofFigures"/>
        <w:tabs>
          <w:tab w:val="right" w:leader="dot" w:pos="9060"/>
        </w:tabs>
        <w:rPr>
          <w:rFonts w:eastAsiaTheme="minorEastAsia"/>
          <w:noProof/>
          <w:kern w:val="2"/>
          <w:sz w:val="24"/>
          <w:szCs w:val="24"/>
          <w:lang w:eastAsia="en-AU"/>
          <w14:ligatures w14:val="standardContextual"/>
        </w:rPr>
      </w:pPr>
      <w:hyperlink w:anchor="_Toc240956757" w:history="1">
        <w:r w:rsidRPr="00A56C5A">
          <w:rPr>
            <w:rStyle w:val="Hyperlink"/>
            <w:noProof/>
          </w:rPr>
          <w:t>Table 17 Changes to chaff and/or hay requirements – cattle ASEL 3.3 to 3.4</w:t>
        </w:r>
        <w:r>
          <w:rPr>
            <w:noProof/>
            <w:webHidden/>
          </w:rPr>
          <w:tab/>
        </w:r>
        <w:r>
          <w:rPr>
            <w:noProof/>
            <w:webHidden/>
          </w:rPr>
          <w:fldChar w:fldCharType="begin"/>
        </w:r>
        <w:r>
          <w:rPr>
            <w:noProof/>
            <w:webHidden/>
          </w:rPr>
          <w:instrText xml:space="preserve"> PAGEREF _Toc240956757 \h </w:instrText>
        </w:r>
        <w:r>
          <w:rPr>
            <w:noProof/>
            <w:webHidden/>
          </w:rPr>
        </w:r>
        <w:r>
          <w:rPr>
            <w:noProof/>
            <w:webHidden/>
          </w:rPr>
          <w:fldChar w:fldCharType="separate"/>
        </w:r>
        <w:r>
          <w:rPr>
            <w:noProof/>
            <w:webHidden/>
          </w:rPr>
          <w:t>22</w:t>
        </w:r>
        <w:r>
          <w:rPr>
            <w:noProof/>
            <w:webHidden/>
          </w:rPr>
          <w:fldChar w:fldCharType="end"/>
        </w:r>
      </w:hyperlink>
    </w:p>
    <w:p w14:paraId="2B4BAA36" w14:textId="0A18C25D" w:rsidR="004A6061" w:rsidRDefault="004A6061">
      <w:pPr>
        <w:pStyle w:val="TableofFigures"/>
        <w:tabs>
          <w:tab w:val="right" w:leader="dot" w:pos="9060"/>
        </w:tabs>
        <w:rPr>
          <w:rFonts w:eastAsiaTheme="minorEastAsia"/>
          <w:noProof/>
          <w:kern w:val="2"/>
          <w:sz w:val="24"/>
          <w:szCs w:val="24"/>
          <w:lang w:eastAsia="en-AU"/>
          <w14:ligatures w14:val="standardContextual"/>
        </w:rPr>
      </w:pPr>
      <w:hyperlink w:anchor="_Toc240956758" w:history="1">
        <w:r w:rsidRPr="00A56C5A">
          <w:rPr>
            <w:rStyle w:val="Hyperlink"/>
            <w:noProof/>
          </w:rPr>
          <w:t>Table 18 Minimum pen space calculation change – buffalo ASEL 3.3. to 3.4</w:t>
        </w:r>
        <w:r>
          <w:rPr>
            <w:noProof/>
            <w:webHidden/>
          </w:rPr>
          <w:tab/>
        </w:r>
        <w:r>
          <w:rPr>
            <w:noProof/>
            <w:webHidden/>
          </w:rPr>
          <w:fldChar w:fldCharType="begin"/>
        </w:r>
        <w:r>
          <w:rPr>
            <w:noProof/>
            <w:webHidden/>
          </w:rPr>
          <w:instrText xml:space="preserve"> PAGEREF _Toc240956758 \h </w:instrText>
        </w:r>
        <w:r>
          <w:rPr>
            <w:noProof/>
            <w:webHidden/>
          </w:rPr>
        </w:r>
        <w:r>
          <w:rPr>
            <w:noProof/>
            <w:webHidden/>
          </w:rPr>
          <w:fldChar w:fldCharType="separate"/>
        </w:r>
        <w:r>
          <w:rPr>
            <w:noProof/>
            <w:webHidden/>
          </w:rPr>
          <w:t>23</w:t>
        </w:r>
        <w:r>
          <w:rPr>
            <w:noProof/>
            <w:webHidden/>
          </w:rPr>
          <w:fldChar w:fldCharType="end"/>
        </w:r>
      </w:hyperlink>
    </w:p>
    <w:p w14:paraId="10CD9E68" w14:textId="5CAE6D58" w:rsidR="004A6061" w:rsidRDefault="004A6061">
      <w:pPr>
        <w:pStyle w:val="TableofFigures"/>
        <w:tabs>
          <w:tab w:val="right" w:leader="dot" w:pos="9060"/>
        </w:tabs>
        <w:rPr>
          <w:rFonts w:eastAsiaTheme="minorEastAsia"/>
          <w:noProof/>
          <w:kern w:val="2"/>
          <w:sz w:val="24"/>
          <w:szCs w:val="24"/>
          <w:lang w:eastAsia="en-AU"/>
          <w14:ligatures w14:val="standardContextual"/>
        </w:rPr>
      </w:pPr>
      <w:hyperlink w:anchor="_Toc240956759" w:history="1">
        <w:r w:rsidRPr="00A56C5A">
          <w:rPr>
            <w:rStyle w:val="Hyperlink"/>
            <w:noProof/>
          </w:rPr>
          <w:t>Table 19 Minimum pen space calculation change – cattle ASEL 3.3 to 3.4</w:t>
        </w:r>
        <w:r>
          <w:rPr>
            <w:noProof/>
            <w:webHidden/>
          </w:rPr>
          <w:tab/>
        </w:r>
        <w:r>
          <w:rPr>
            <w:noProof/>
            <w:webHidden/>
          </w:rPr>
          <w:fldChar w:fldCharType="begin"/>
        </w:r>
        <w:r>
          <w:rPr>
            <w:noProof/>
            <w:webHidden/>
          </w:rPr>
          <w:instrText xml:space="preserve"> PAGEREF _Toc240956759 \h </w:instrText>
        </w:r>
        <w:r>
          <w:rPr>
            <w:noProof/>
            <w:webHidden/>
          </w:rPr>
        </w:r>
        <w:r>
          <w:rPr>
            <w:noProof/>
            <w:webHidden/>
          </w:rPr>
          <w:fldChar w:fldCharType="separate"/>
        </w:r>
        <w:r>
          <w:rPr>
            <w:noProof/>
            <w:webHidden/>
          </w:rPr>
          <w:t>24</w:t>
        </w:r>
        <w:r>
          <w:rPr>
            <w:noProof/>
            <w:webHidden/>
          </w:rPr>
          <w:fldChar w:fldCharType="end"/>
        </w:r>
      </w:hyperlink>
    </w:p>
    <w:p w14:paraId="3B42A584" w14:textId="314C5AE3" w:rsidR="004A6061" w:rsidRDefault="004A6061">
      <w:pPr>
        <w:pStyle w:val="TableofFigures"/>
        <w:tabs>
          <w:tab w:val="right" w:leader="dot" w:pos="9060"/>
        </w:tabs>
        <w:rPr>
          <w:rFonts w:eastAsiaTheme="minorEastAsia"/>
          <w:noProof/>
          <w:kern w:val="2"/>
          <w:sz w:val="24"/>
          <w:szCs w:val="24"/>
          <w:lang w:eastAsia="en-AU"/>
          <w14:ligatures w14:val="standardContextual"/>
        </w:rPr>
      </w:pPr>
      <w:hyperlink w:anchor="_Toc240956760" w:history="1">
        <w:r w:rsidRPr="00A56C5A">
          <w:rPr>
            <w:rStyle w:val="Hyperlink"/>
            <w:noProof/>
          </w:rPr>
          <w:t>Table 20 Minimum pen space calculation change – goats ASEL 3.3 to 3.4</w:t>
        </w:r>
        <w:r>
          <w:rPr>
            <w:noProof/>
            <w:webHidden/>
          </w:rPr>
          <w:tab/>
        </w:r>
        <w:r>
          <w:rPr>
            <w:noProof/>
            <w:webHidden/>
          </w:rPr>
          <w:fldChar w:fldCharType="begin"/>
        </w:r>
        <w:r>
          <w:rPr>
            <w:noProof/>
            <w:webHidden/>
          </w:rPr>
          <w:instrText xml:space="preserve"> PAGEREF _Toc240956760 \h </w:instrText>
        </w:r>
        <w:r>
          <w:rPr>
            <w:noProof/>
            <w:webHidden/>
          </w:rPr>
        </w:r>
        <w:r>
          <w:rPr>
            <w:noProof/>
            <w:webHidden/>
          </w:rPr>
          <w:fldChar w:fldCharType="separate"/>
        </w:r>
        <w:r>
          <w:rPr>
            <w:noProof/>
            <w:webHidden/>
          </w:rPr>
          <w:t>25</w:t>
        </w:r>
        <w:r>
          <w:rPr>
            <w:noProof/>
            <w:webHidden/>
          </w:rPr>
          <w:fldChar w:fldCharType="end"/>
        </w:r>
      </w:hyperlink>
    </w:p>
    <w:p w14:paraId="06D49977" w14:textId="27E5641D" w:rsidR="004A6061" w:rsidRDefault="004A6061">
      <w:pPr>
        <w:pStyle w:val="TableofFigures"/>
        <w:tabs>
          <w:tab w:val="right" w:leader="dot" w:pos="9060"/>
        </w:tabs>
        <w:rPr>
          <w:rFonts w:eastAsiaTheme="minorEastAsia"/>
          <w:noProof/>
          <w:kern w:val="2"/>
          <w:sz w:val="24"/>
          <w:szCs w:val="24"/>
          <w:lang w:eastAsia="en-AU"/>
          <w14:ligatures w14:val="standardContextual"/>
        </w:rPr>
      </w:pPr>
      <w:hyperlink w:anchor="_Toc240956761" w:history="1">
        <w:r w:rsidRPr="00A56C5A">
          <w:rPr>
            <w:rStyle w:val="Hyperlink"/>
            <w:noProof/>
          </w:rPr>
          <w:t>Table 21 Minimum pen calculation change – sheep ASEL 3.3 to 3.4</w:t>
        </w:r>
        <w:r>
          <w:rPr>
            <w:noProof/>
            <w:webHidden/>
          </w:rPr>
          <w:tab/>
        </w:r>
        <w:r>
          <w:rPr>
            <w:noProof/>
            <w:webHidden/>
          </w:rPr>
          <w:fldChar w:fldCharType="begin"/>
        </w:r>
        <w:r>
          <w:rPr>
            <w:noProof/>
            <w:webHidden/>
          </w:rPr>
          <w:instrText xml:space="preserve"> PAGEREF _Toc240956761 \h </w:instrText>
        </w:r>
        <w:r>
          <w:rPr>
            <w:noProof/>
            <w:webHidden/>
          </w:rPr>
        </w:r>
        <w:r>
          <w:rPr>
            <w:noProof/>
            <w:webHidden/>
          </w:rPr>
          <w:fldChar w:fldCharType="separate"/>
        </w:r>
        <w:r>
          <w:rPr>
            <w:noProof/>
            <w:webHidden/>
          </w:rPr>
          <w:t>25</w:t>
        </w:r>
        <w:r>
          <w:rPr>
            <w:noProof/>
            <w:webHidden/>
          </w:rPr>
          <w:fldChar w:fldCharType="end"/>
        </w:r>
      </w:hyperlink>
    </w:p>
    <w:p w14:paraId="25101BE9" w14:textId="47DE20BC" w:rsidR="004A6061" w:rsidRDefault="004A6061">
      <w:pPr>
        <w:pStyle w:val="TableofFigures"/>
        <w:tabs>
          <w:tab w:val="right" w:leader="dot" w:pos="9060"/>
        </w:tabs>
        <w:rPr>
          <w:rFonts w:eastAsiaTheme="minorEastAsia"/>
          <w:noProof/>
          <w:kern w:val="2"/>
          <w:sz w:val="24"/>
          <w:szCs w:val="24"/>
          <w:lang w:eastAsia="en-AU"/>
          <w14:ligatures w14:val="standardContextual"/>
        </w:rPr>
      </w:pPr>
      <w:hyperlink w:anchor="_Toc240956762" w:history="1">
        <w:r w:rsidRPr="00A56C5A">
          <w:rPr>
            <w:rStyle w:val="Hyperlink"/>
            <w:noProof/>
          </w:rPr>
          <w:t>Table 22 Minimum pen space calculations – all livestock by air ASEL 3.3 to 3.4</w:t>
        </w:r>
        <w:r>
          <w:rPr>
            <w:noProof/>
            <w:webHidden/>
          </w:rPr>
          <w:tab/>
        </w:r>
        <w:r>
          <w:rPr>
            <w:noProof/>
            <w:webHidden/>
          </w:rPr>
          <w:fldChar w:fldCharType="begin"/>
        </w:r>
        <w:r>
          <w:rPr>
            <w:noProof/>
            <w:webHidden/>
          </w:rPr>
          <w:instrText xml:space="preserve"> PAGEREF _Toc240956762 \h </w:instrText>
        </w:r>
        <w:r>
          <w:rPr>
            <w:noProof/>
            <w:webHidden/>
          </w:rPr>
        </w:r>
        <w:r>
          <w:rPr>
            <w:noProof/>
            <w:webHidden/>
          </w:rPr>
          <w:fldChar w:fldCharType="separate"/>
        </w:r>
        <w:r>
          <w:rPr>
            <w:noProof/>
            <w:webHidden/>
          </w:rPr>
          <w:t>26</w:t>
        </w:r>
        <w:r>
          <w:rPr>
            <w:noProof/>
            <w:webHidden/>
          </w:rPr>
          <w:fldChar w:fldCharType="end"/>
        </w:r>
      </w:hyperlink>
    </w:p>
    <w:p w14:paraId="760B7D87" w14:textId="5DAD3E50" w:rsidR="004A6061" w:rsidRDefault="004A6061">
      <w:pPr>
        <w:pStyle w:val="TableofFigures"/>
        <w:tabs>
          <w:tab w:val="right" w:leader="dot" w:pos="9060"/>
        </w:tabs>
        <w:rPr>
          <w:rFonts w:eastAsiaTheme="minorEastAsia"/>
          <w:noProof/>
          <w:kern w:val="2"/>
          <w:sz w:val="24"/>
          <w:szCs w:val="24"/>
          <w:lang w:eastAsia="en-AU"/>
          <w14:ligatures w14:val="standardContextual"/>
        </w:rPr>
      </w:pPr>
      <w:hyperlink w:anchor="_Toc240956763" w:history="1">
        <w:r w:rsidRPr="00A56C5A">
          <w:rPr>
            <w:rStyle w:val="Hyperlink"/>
            <w:noProof/>
          </w:rPr>
          <w:t>Table 23 Changes to rejection criteria tables for additional clarity, ASEL 3.3 to 3.4</w:t>
        </w:r>
        <w:r>
          <w:rPr>
            <w:noProof/>
            <w:webHidden/>
          </w:rPr>
          <w:tab/>
        </w:r>
        <w:r>
          <w:rPr>
            <w:noProof/>
            <w:webHidden/>
          </w:rPr>
          <w:fldChar w:fldCharType="begin"/>
        </w:r>
        <w:r>
          <w:rPr>
            <w:noProof/>
            <w:webHidden/>
          </w:rPr>
          <w:instrText xml:space="preserve"> PAGEREF _Toc240956763 \h </w:instrText>
        </w:r>
        <w:r>
          <w:rPr>
            <w:noProof/>
            <w:webHidden/>
          </w:rPr>
        </w:r>
        <w:r>
          <w:rPr>
            <w:noProof/>
            <w:webHidden/>
          </w:rPr>
          <w:fldChar w:fldCharType="separate"/>
        </w:r>
        <w:r>
          <w:rPr>
            <w:noProof/>
            <w:webHidden/>
          </w:rPr>
          <w:t>27</w:t>
        </w:r>
        <w:r>
          <w:rPr>
            <w:noProof/>
            <w:webHidden/>
          </w:rPr>
          <w:fldChar w:fldCharType="end"/>
        </w:r>
      </w:hyperlink>
    </w:p>
    <w:p w14:paraId="31DB939D" w14:textId="5AC48492" w:rsidR="004A6061" w:rsidRDefault="004A6061">
      <w:pPr>
        <w:pStyle w:val="TableofFigures"/>
        <w:tabs>
          <w:tab w:val="right" w:leader="dot" w:pos="9060"/>
        </w:tabs>
        <w:rPr>
          <w:rFonts w:eastAsiaTheme="minorEastAsia"/>
          <w:noProof/>
          <w:kern w:val="2"/>
          <w:sz w:val="24"/>
          <w:szCs w:val="24"/>
          <w:lang w:eastAsia="en-AU"/>
          <w14:ligatures w14:val="standardContextual"/>
        </w:rPr>
      </w:pPr>
      <w:hyperlink w:anchor="_Toc240956764" w:history="1">
        <w:r w:rsidRPr="00A56C5A">
          <w:rPr>
            <w:rStyle w:val="Hyperlink"/>
            <w:noProof/>
          </w:rPr>
          <w:t>Table 24 Changes to use of ‘class’, ASEL 3.3 to 3.4</w:t>
        </w:r>
        <w:r>
          <w:rPr>
            <w:noProof/>
            <w:webHidden/>
          </w:rPr>
          <w:tab/>
        </w:r>
        <w:r>
          <w:rPr>
            <w:noProof/>
            <w:webHidden/>
          </w:rPr>
          <w:fldChar w:fldCharType="begin"/>
        </w:r>
        <w:r>
          <w:rPr>
            <w:noProof/>
            <w:webHidden/>
          </w:rPr>
          <w:instrText xml:space="preserve"> PAGEREF _Toc240956764 \h </w:instrText>
        </w:r>
        <w:r>
          <w:rPr>
            <w:noProof/>
            <w:webHidden/>
          </w:rPr>
        </w:r>
        <w:r>
          <w:rPr>
            <w:noProof/>
            <w:webHidden/>
          </w:rPr>
          <w:fldChar w:fldCharType="separate"/>
        </w:r>
        <w:r>
          <w:rPr>
            <w:noProof/>
            <w:webHidden/>
          </w:rPr>
          <w:t>28</w:t>
        </w:r>
        <w:r>
          <w:rPr>
            <w:noProof/>
            <w:webHidden/>
          </w:rPr>
          <w:fldChar w:fldCharType="end"/>
        </w:r>
      </w:hyperlink>
    </w:p>
    <w:p w14:paraId="4FBAB358" w14:textId="73644834" w:rsidR="004A6061" w:rsidRDefault="004A6061">
      <w:pPr>
        <w:pStyle w:val="TableofFigures"/>
        <w:tabs>
          <w:tab w:val="right" w:leader="dot" w:pos="9060"/>
        </w:tabs>
        <w:rPr>
          <w:rFonts w:eastAsiaTheme="minorEastAsia"/>
          <w:noProof/>
          <w:kern w:val="2"/>
          <w:sz w:val="24"/>
          <w:szCs w:val="24"/>
          <w:lang w:eastAsia="en-AU"/>
          <w14:ligatures w14:val="standardContextual"/>
        </w:rPr>
      </w:pPr>
      <w:hyperlink w:anchor="_Toc240956765" w:history="1">
        <w:r w:rsidRPr="00A56C5A">
          <w:rPr>
            <w:rStyle w:val="Hyperlink"/>
            <w:noProof/>
          </w:rPr>
          <w:t>Table 25 Changes to remove references to ‘average daily mortality rate’, ASEL 3.3 to 3.4</w:t>
        </w:r>
        <w:r>
          <w:rPr>
            <w:noProof/>
            <w:webHidden/>
          </w:rPr>
          <w:tab/>
        </w:r>
        <w:r>
          <w:rPr>
            <w:noProof/>
            <w:webHidden/>
          </w:rPr>
          <w:fldChar w:fldCharType="begin"/>
        </w:r>
        <w:r>
          <w:rPr>
            <w:noProof/>
            <w:webHidden/>
          </w:rPr>
          <w:instrText xml:space="preserve"> PAGEREF _Toc240956765 \h </w:instrText>
        </w:r>
        <w:r>
          <w:rPr>
            <w:noProof/>
            <w:webHidden/>
          </w:rPr>
        </w:r>
        <w:r>
          <w:rPr>
            <w:noProof/>
            <w:webHidden/>
          </w:rPr>
          <w:fldChar w:fldCharType="separate"/>
        </w:r>
        <w:r>
          <w:rPr>
            <w:noProof/>
            <w:webHidden/>
          </w:rPr>
          <w:t>30</w:t>
        </w:r>
        <w:r>
          <w:rPr>
            <w:noProof/>
            <w:webHidden/>
          </w:rPr>
          <w:fldChar w:fldCharType="end"/>
        </w:r>
      </w:hyperlink>
    </w:p>
    <w:p w14:paraId="487F117B" w14:textId="5E942048" w:rsidR="004A6061" w:rsidRDefault="004A6061">
      <w:pPr>
        <w:pStyle w:val="TableofFigures"/>
        <w:tabs>
          <w:tab w:val="right" w:leader="dot" w:pos="9060"/>
        </w:tabs>
        <w:rPr>
          <w:rFonts w:eastAsiaTheme="minorEastAsia"/>
          <w:noProof/>
          <w:kern w:val="2"/>
          <w:sz w:val="24"/>
          <w:szCs w:val="24"/>
          <w:lang w:eastAsia="en-AU"/>
          <w14:ligatures w14:val="standardContextual"/>
        </w:rPr>
      </w:pPr>
      <w:hyperlink w:anchor="_Toc240956766" w:history="1">
        <w:r w:rsidRPr="00A56C5A">
          <w:rPr>
            <w:rStyle w:val="Hyperlink"/>
            <w:noProof/>
          </w:rPr>
          <w:t>Table 26 Changes to replace ‘reproductive status’ with ‘pregnancy status’</w:t>
        </w:r>
        <w:r>
          <w:rPr>
            <w:noProof/>
            <w:webHidden/>
          </w:rPr>
          <w:tab/>
        </w:r>
        <w:r>
          <w:rPr>
            <w:noProof/>
            <w:webHidden/>
          </w:rPr>
          <w:fldChar w:fldCharType="begin"/>
        </w:r>
        <w:r>
          <w:rPr>
            <w:noProof/>
            <w:webHidden/>
          </w:rPr>
          <w:instrText xml:space="preserve"> PAGEREF _Toc240956766 \h </w:instrText>
        </w:r>
        <w:r>
          <w:rPr>
            <w:noProof/>
            <w:webHidden/>
          </w:rPr>
        </w:r>
        <w:r>
          <w:rPr>
            <w:noProof/>
            <w:webHidden/>
          </w:rPr>
          <w:fldChar w:fldCharType="separate"/>
        </w:r>
        <w:r>
          <w:rPr>
            <w:noProof/>
            <w:webHidden/>
          </w:rPr>
          <w:t>30</w:t>
        </w:r>
        <w:r>
          <w:rPr>
            <w:noProof/>
            <w:webHidden/>
          </w:rPr>
          <w:fldChar w:fldCharType="end"/>
        </w:r>
      </w:hyperlink>
    </w:p>
    <w:p w14:paraId="4DCE85B5" w14:textId="733BBB8E" w:rsidR="004A6061" w:rsidRDefault="004A6061">
      <w:pPr>
        <w:pStyle w:val="TableofFigures"/>
        <w:tabs>
          <w:tab w:val="right" w:leader="dot" w:pos="9060"/>
        </w:tabs>
        <w:rPr>
          <w:rFonts w:eastAsiaTheme="minorEastAsia"/>
          <w:noProof/>
          <w:kern w:val="2"/>
          <w:sz w:val="24"/>
          <w:szCs w:val="24"/>
          <w:lang w:eastAsia="en-AU"/>
          <w14:ligatures w14:val="standardContextual"/>
        </w:rPr>
      </w:pPr>
      <w:hyperlink w:anchor="_Toc240956767" w:history="1">
        <w:r w:rsidRPr="00A56C5A">
          <w:rPr>
            <w:rStyle w:val="Hyperlink"/>
            <w:noProof/>
          </w:rPr>
          <w:t>Table 27 Changes to provide consistency in the use of minimum pen space</w:t>
        </w:r>
        <w:r>
          <w:rPr>
            <w:noProof/>
            <w:webHidden/>
          </w:rPr>
          <w:tab/>
        </w:r>
        <w:r>
          <w:rPr>
            <w:noProof/>
            <w:webHidden/>
          </w:rPr>
          <w:fldChar w:fldCharType="begin"/>
        </w:r>
        <w:r>
          <w:rPr>
            <w:noProof/>
            <w:webHidden/>
          </w:rPr>
          <w:instrText xml:space="preserve"> PAGEREF _Toc240956767 \h </w:instrText>
        </w:r>
        <w:r>
          <w:rPr>
            <w:noProof/>
            <w:webHidden/>
          </w:rPr>
        </w:r>
        <w:r>
          <w:rPr>
            <w:noProof/>
            <w:webHidden/>
          </w:rPr>
          <w:fldChar w:fldCharType="separate"/>
        </w:r>
        <w:r>
          <w:rPr>
            <w:noProof/>
            <w:webHidden/>
          </w:rPr>
          <w:t>32</w:t>
        </w:r>
        <w:r>
          <w:rPr>
            <w:noProof/>
            <w:webHidden/>
          </w:rPr>
          <w:fldChar w:fldCharType="end"/>
        </w:r>
      </w:hyperlink>
    </w:p>
    <w:p w14:paraId="36B4FC63" w14:textId="06EC4B6C" w:rsidR="00043B98" w:rsidRPr="003A1AFD" w:rsidRDefault="00EC2DBA" w:rsidP="00043B98">
      <w:pPr>
        <w:pStyle w:val="TableofFigures"/>
        <w:tabs>
          <w:tab w:val="right" w:leader="dot" w:pos="9060"/>
        </w:tabs>
        <w:rPr>
          <w:noProof/>
        </w:rPr>
      </w:pPr>
      <w:r>
        <w:rPr>
          <w:noProof/>
        </w:rPr>
        <w:fldChar w:fldCharType="end"/>
      </w:r>
    </w:p>
    <w:p w14:paraId="61C82A4D" w14:textId="68D75171" w:rsidR="003A1AFD" w:rsidRPr="003A1AFD" w:rsidRDefault="003A1AFD" w:rsidP="00746CE8">
      <w:pPr>
        <w:pStyle w:val="TableofFigures"/>
        <w:tabs>
          <w:tab w:val="right" w:leader="dot" w:pos="9060"/>
        </w:tabs>
        <w:rPr>
          <w:noProof/>
        </w:rPr>
        <w:sectPr w:rsidR="003A1AFD" w:rsidRPr="003A1AFD" w:rsidSect="003A1AFD">
          <w:headerReference w:type="even" r:id="rId16"/>
          <w:headerReference w:type="default" r:id="rId17"/>
          <w:footerReference w:type="even" r:id="rId18"/>
          <w:footerReference w:type="default" r:id="rId19"/>
          <w:headerReference w:type="first" r:id="rId20"/>
          <w:footerReference w:type="first" r:id="rId21"/>
          <w:pgSz w:w="11906" w:h="16838"/>
          <w:pgMar w:top="1418" w:right="1418" w:bottom="1418" w:left="1418" w:header="567" w:footer="283" w:gutter="0"/>
          <w:pgNumType w:fmt="lowerRoman"/>
          <w:cols w:space="708"/>
          <w:titlePg/>
          <w:docGrid w:linePitch="360"/>
        </w:sectPr>
      </w:pPr>
    </w:p>
    <w:p w14:paraId="0A43B499" w14:textId="5ED4FA49" w:rsidR="00EC2DBA" w:rsidRDefault="003A1AFD" w:rsidP="005A46F9">
      <w:pPr>
        <w:pStyle w:val="Heading2"/>
        <w:numPr>
          <w:ilvl w:val="0"/>
          <w:numId w:val="0"/>
        </w:numPr>
        <w:ind w:left="720" w:hanging="720"/>
      </w:pPr>
      <w:bookmarkStart w:id="1" w:name="_Toc240956731"/>
      <w:r>
        <w:lastRenderedPageBreak/>
        <w:t>Introduction</w:t>
      </w:r>
      <w:bookmarkEnd w:id="1"/>
    </w:p>
    <w:p w14:paraId="04562073" w14:textId="393C8421" w:rsidR="006941B8" w:rsidRDefault="0098210B" w:rsidP="006941B8">
      <w:pPr>
        <w:tabs>
          <w:tab w:val="left" w:pos="6135"/>
        </w:tabs>
        <w:rPr>
          <w:rFonts w:cs="Arial"/>
        </w:rPr>
      </w:pPr>
      <w:r>
        <w:rPr>
          <w:rFonts w:cs="Arial"/>
        </w:rPr>
        <w:t xml:space="preserve">The </w:t>
      </w:r>
      <w:r w:rsidR="00C90245">
        <w:rPr>
          <w:rFonts w:cs="Arial"/>
        </w:rPr>
        <w:t>A</w:t>
      </w:r>
      <w:r w:rsidR="00A85A78">
        <w:rPr>
          <w:rFonts w:cs="Arial"/>
        </w:rPr>
        <w:t>ustralia</w:t>
      </w:r>
      <w:r w:rsidR="00446551">
        <w:rPr>
          <w:rFonts w:cs="Arial"/>
        </w:rPr>
        <w:t>n</w:t>
      </w:r>
      <w:r w:rsidR="00A85A78">
        <w:rPr>
          <w:rFonts w:cs="Arial"/>
        </w:rPr>
        <w:t xml:space="preserve"> </w:t>
      </w:r>
      <w:r w:rsidR="00C90245">
        <w:rPr>
          <w:rFonts w:cs="Arial"/>
        </w:rPr>
        <w:t>S</w:t>
      </w:r>
      <w:r w:rsidR="00A85A78">
        <w:rPr>
          <w:rFonts w:cs="Arial"/>
        </w:rPr>
        <w:t xml:space="preserve">tandards for the </w:t>
      </w:r>
      <w:r w:rsidR="00C90245">
        <w:rPr>
          <w:rFonts w:cs="Arial"/>
        </w:rPr>
        <w:t>E</w:t>
      </w:r>
      <w:r w:rsidR="00A85A78">
        <w:rPr>
          <w:rFonts w:cs="Arial"/>
        </w:rPr>
        <w:t xml:space="preserve">xport of </w:t>
      </w:r>
      <w:r w:rsidR="00C90245">
        <w:rPr>
          <w:rFonts w:cs="Arial"/>
        </w:rPr>
        <w:t>L</w:t>
      </w:r>
      <w:r w:rsidR="00A85A78">
        <w:rPr>
          <w:rFonts w:cs="Arial"/>
        </w:rPr>
        <w:t>ivestock (ASEL)</w:t>
      </w:r>
      <w:r w:rsidR="00C90245">
        <w:rPr>
          <w:rFonts w:cs="Arial"/>
        </w:rPr>
        <w:t xml:space="preserve"> </w:t>
      </w:r>
      <w:r w:rsidR="00C90245" w:rsidRPr="00E17FDE">
        <w:rPr>
          <w:rFonts w:cs="Arial"/>
        </w:rPr>
        <w:t>3.4</w:t>
      </w:r>
      <w:r w:rsidR="00C90245">
        <w:rPr>
          <w:rFonts w:cs="Arial"/>
        </w:rPr>
        <w:t xml:space="preserve"> implements changes to penning requirements in registered establishments and pregnancy-related requirements (</w:t>
      </w:r>
      <w:r w:rsidR="00394D8E" w:rsidRPr="00D24D80">
        <w:rPr>
          <w:rFonts w:cs="Arial"/>
        </w:rPr>
        <w:t>T</w:t>
      </w:r>
      <w:r w:rsidR="00C90245" w:rsidRPr="00D24D80">
        <w:rPr>
          <w:rFonts w:cs="Arial"/>
        </w:rPr>
        <w:t>ranche</w:t>
      </w:r>
      <w:r w:rsidR="00C90245">
        <w:rPr>
          <w:rFonts w:cs="Arial"/>
        </w:rPr>
        <w:t xml:space="preserve"> 1 matters)</w:t>
      </w:r>
      <w:r w:rsidR="00446551">
        <w:rPr>
          <w:rFonts w:cs="Arial"/>
        </w:rPr>
        <w:t xml:space="preserve"> </w:t>
      </w:r>
      <w:r w:rsidR="00E72D77">
        <w:rPr>
          <w:rFonts w:cs="Arial"/>
        </w:rPr>
        <w:t>and</w:t>
      </w:r>
      <w:r w:rsidR="004E02E2" w:rsidRPr="000B76ED">
        <w:rPr>
          <w:rFonts w:cs="Arial"/>
        </w:rPr>
        <w:t xml:space="preserve"> clarifi</w:t>
      </w:r>
      <w:r w:rsidR="00E72D77">
        <w:rPr>
          <w:rFonts w:cs="Arial"/>
        </w:rPr>
        <w:t>es requirements</w:t>
      </w:r>
      <w:r w:rsidR="004E02E2" w:rsidRPr="000B76ED">
        <w:rPr>
          <w:rFonts w:cs="Arial"/>
        </w:rPr>
        <w:t xml:space="preserve"> </w:t>
      </w:r>
      <w:r w:rsidR="00446551">
        <w:rPr>
          <w:rFonts w:cs="Arial"/>
        </w:rPr>
        <w:t>around</w:t>
      </w:r>
      <w:r w:rsidR="004E02E2" w:rsidRPr="000B76ED">
        <w:rPr>
          <w:rFonts w:cs="Arial"/>
        </w:rPr>
        <w:t xml:space="preserve"> chaff and/or hay</w:t>
      </w:r>
      <w:r w:rsidR="000B76ED">
        <w:rPr>
          <w:rFonts w:cs="Arial"/>
        </w:rPr>
        <w:t xml:space="preserve"> </w:t>
      </w:r>
      <w:r w:rsidR="00E72D77">
        <w:rPr>
          <w:rFonts w:cs="Arial"/>
        </w:rPr>
        <w:t xml:space="preserve">provision </w:t>
      </w:r>
      <w:r w:rsidR="00064965">
        <w:rPr>
          <w:rFonts w:cs="Arial"/>
        </w:rPr>
        <w:t>on vessels</w:t>
      </w:r>
      <w:r w:rsidR="00446551">
        <w:rPr>
          <w:rFonts w:cs="Arial"/>
        </w:rPr>
        <w:t xml:space="preserve"> (</w:t>
      </w:r>
      <w:r w:rsidR="00394D8E">
        <w:rPr>
          <w:rFonts w:cs="Arial"/>
        </w:rPr>
        <w:t>T</w:t>
      </w:r>
      <w:r w:rsidR="00446551">
        <w:rPr>
          <w:rFonts w:cs="Arial"/>
        </w:rPr>
        <w:t>ranche 2 matter).</w:t>
      </w:r>
      <w:r w:rsidR="00E72D77">
        <w:rPr>
          <w:rFonts w:cs="Arial"/>
        </w:rPr>
        <w:t xml:space="preserve"> In addition, the u</w:t>
      </w:r>
      <w:r w:rsidR="00446551">
        <w:rPr>
          <w:rFonts w:cs="Arial"/>
        </w:rPr>
        <w:t xml:space="preserve">pdate clarifies </w:t>
      </w:r>
      <w:r w:rsidR="00E72D77">
        <w:rPr>
          <w:rFonts w:cs="Arial"/>
        </w:rPr>
        <w:t>the</w:t>
      </w:r>
      <w:r w:rsidR="00446551">
        <w:rPr>
          <w:rFonts w:cs="Arial"/>
        </w:rPr>
        <w:t xml:space="preserve"> calculat</w:t>
      </w:r>
      <w:r w:rsidR="00E72D77">
        <w:rPr>
          <w:rFonts w:cs="Arial"/>
        </w:rPr>
        <w:t>ion of</w:t>
      </w:r>
      <w:r w:rsidR="00C242BD">
        <w:rPr>
          <w:rFonts w:cs="Arial"/>
        </w:rPr>
        <w:t xml:space="preserve"> minimum pen space </w:t>
      </w:r>
      <w:r w:rsidR="00446551">
        <w:rPr>
          <w:rFonts w:cs="Arial"/>
        </w:rPr>
        <w:t xml:space="preserve">allocations and </w:t>
      </w:r>
      <w:r w:rsidR="00E72D77">
        <w:rPr>
          <w:rFonts w:cs="Arial"/>
        </w:rPr>
        <w:t xml:space="preserve">includes </w:t>
      </w:r>
      <w:r w:rsidR="00446551">
        <w:rPr>
          <w:rFonts w:cs="Arial"/>
        </w:rPr>
        <w:t>several clerical amendments.</w:t>
      </w:r>
    </w:p>
    <w:p w14:paraId="6F531C43" w14:textId="4FA5F826" w:rsidR="006941B8" w:rsidRPr="003D2148" w:rsidRDefault="003D2148" w:rsidP="003D2148">
      <w:pPr>
        <w:tabs>
          <w:tab w:val="left" w:pos="6135"/>
        </w:tabs>
        <w:rPr>
          <w:rFonts w:cs="Arial"/>
        </w:rPr>
      </w:pPr>
      <w:r w:rsidRPr="003D2148">
        <w:rPr>
          <w:rFonts w:cs="Arial"/>
        </w:rPr>
        <w:t xml:space="preserve">This document </w:t>
      </w:r>
      <w:r w:rsidR="00A9396D">
        <w:rPr>
          <w:rFonts w:cs="Arial"/>
        </w:rPr>
        <w:t>provides a comparison</w:t>
      </w:r>
      <w:r w:rsidR="00A85A78">
        <w:rPr>
          <w:rFonts w:cs="Arial"/>
        </w:rPr>
        <w:t xml:space="preserve"> between</w:t>
      </w:r>
      <w:r w:rsidR="00A85A78" w:rsidRPr="003D2148">
        <w:rPr>
          <w:rFonts w:cs="Arial"/>
        </w:rPr>
        <w:t xml:space="preserve"> ASEL</w:t>
      </w:r>
      <w:r w:rsidRPr="003D2148">
        <w:rPr>
          <w:rFonts w:cs="Arial"/>
        </w:rPr>
        <w:t xml:space="preserve"> 3.3 </w:t>
      </w:r>
      <w:r w:rsidR="00EF7025">
        <w:rPr>
          <w:rFonts w:cs="Arial"/>
        </w:rPr>
        <w:t xml:space="preserve">and </w:t>
      </w:r>
      <w:r w:rsidR="00C90245">
        <w:rPr>
          <w:rFonts w:cs="Arial"/>
        </w:rPr>
        <w:t xml:space="preserve">the </w:t>
      </w:r>
      <w:r w:rsidR="00EF7025">
        <w:rPr>
          <w:rFonts w:cs="Arial"/>
        </w:rPr>
        <w:t xml:space="preserve">amendments </w:t>
      </w:r>
      <w:r w:rsidR="00C90245">
        <w:rPr>
          <w:rFonts w:cs="Arial"/>
        </w:rPr>
        <w:t xml:space="preserve">that will </w:t>
      </w:r>
      <w:r w:rsidRPr="003D2148">
        <w:rPr>
          <w:rFonts w:cs="Arial"/>
        </w:rPr>
        <w:t>be implemented in ASEL 3.4</w:t>
      </w:r>
      <w:r w:rsidR="006A6486">
        <w:rPr>
          <w:rFonts w:cs="Arial"/>
        </w:rPr>
        <w:t>. It also</w:t>
      </w:r>
      <w:r w:rsidR="00A9396D">
        <w:rPr>
          <w:rFonts w:cs="Arial"/>
        </w:rPr>
        <w:t xml:space="preserve"> includes</w:t>
      </w:r>
      <w:r w:rsidR="00C90245">
        <w:rPr>
          <w:rFonts w:cs="Arial"/>
        </w:rPr>
        <w:t xml:space="preserve"> a </w:t>
      </w:r>
      <w:r>
        <w:rPr>
          <w:rFonts w:cs="Arial"/>
        </w:rPr>
        <w:t xml:space="preserve">summary </w:t>
      </w:r>
      <w:r w:rsidR="007D0AEE">
        <w:rPr>
          <w:rFonts w:cs="Arial"/>
        </w:rPr>
        <w:t xml:space="preserve">of </w:t>
      </w:r>
      <w:r w:rsidR="00C90245">
        <w:rPr>
          <w:rFonts w:cs="Arial"/>
        </w:rPr>
        <w:t xml:space="preserve">the changes. </w:t>
      </w:r>
      <w:r w:rsidR="00394D8E">
        <w:rPr>
          <w:rFonts w:cs="Arial"/>
        </w:rPr>
        <w:t>For a</w:t>
      </w:r>
      <w:r>
        <w:rPr>
          <w:rFonts w:cs="Arial"/>
        </w:rPr>
        <w:t xml:space="preserve"> consultation </w:t>
      </w:r>
      <w:r w:rsidR="00C90245">
        <w:rPr>
          <w:rFonts w:cs="Arial"/>
        </w:rPr>
        <w:t xml:space="preserve">summary and departmental response </w:t>
      </w:r>
      <w:r w:rsidR="00394D8E">
        <w:rPr>
          <w:rFonts w:cs="Arial"/>
        </w:rPr>
        <w:t xml:space="preserve">to </w:t>
      </w:r>
      <w:r w:rsidR="00D24D80">
        <w:rPr>
          <w:rFonts w:cs="Arial"/>
        </w:rPr>
        <w:t>t</w:t>
      </w:r>
      <w:r w:rsidRPr="00D24D80">
        <w:rPr>
          <w:rFonts w:cs="Arial"/>
        </w:rPr>
        <w:t>ranche</w:t>
      </w:r>
      <w:r>
        <w:rPr>
          <w:rFonts w:cs="Arial"/>
        </w:rPr>
        <w:t xml:space="preserve"> 1 matters</w:t>
      </w:r>
      <w:r w:rsidR="00394D8E">
        <w:rPr>
          <w:rFonts w:cs="Arial"/>
        </w:rPr>
        <w:t xml:space="preserve">, see the </w:t>
      </w:r>
      <w:hyperlink r:id="rId22" w:history="1">
        <w:r w:rsidR="00394D8E" w:rsidRPr="00394D8E">
          <w:rPr>
            <w:rStyle w:val="Hyperlink"/>
            <w:rFonts w:cs="Arial"/>
          </w:rPr>
          <w:t>Australian Standards for the Export of Livestock review 4.0</w:t>
        </w:r>
      </w:hyperlink>
      <w:r w:rsidR="00C90245">
        <w:rPr>
          <w:rFonts w:cs="Arial"/>
        </w:rPr>
        <w:t>.</w:t>
      </w:r>
    </w:p>
    <w:p w14:paraId="687B7857" w14:textId="77777777" w:rsidR="0059663C" w:rsidRDefault="0059663C" w:rsidP="00DE098C">
      <w:pPr>
        <w:sectPr w:rsidR="0059663C" w:rsidSect="00131586">
          <w:headerReference w:type="first" r:id="rId23"/>
          <w:pgSz w:w="11906" w:h="16838"/>
          <w:pgMar w:top="1418" w:right="1418" w:bottom="1418" w:left="1418" w:header="567" w:footer="284" w:gutter="0"/>
          <w:pgNumType w:start="1"/>
          <w:cols w:space="708"/>
          <w:docGrid w:linePitch="360"/>
        </w:sectPr>
      </w:pPr>
      <w:bookmarkStart w:id="2" w:name="_Hlk189470450"/>
    </w:p>
    <w:p w14:paraId="46BEDEF1" w14:textId="75107F46" w:rsidR="00DE098C" w:rsidRPr="00131586" w:rsidRDefault="00A06BCC" w:rsidP="00131586">
      <w:pPr>
        <w:pStyle w:val="Heading2"/>
        <w:numPr>
          <w:ilvl w:val="0"/>
          <w:numId w:val="0"/>
        </w:numPr>
        <w:spacing w:after="120"/>
        <w:ind w:left="720" w:hanging="720"/>
      </w:pPr>
      <w:bookmarkStart w:id="3" w:name="_Toc240956732"/>
      <w:bookmarkStart w:id="4" w:name="_Hlk189479161"/>
      <w:bookmarkEnd w:id="2"/>
      <w:r w:rsidRPr="00131586">
        <w:lastRenderedPageBreak/>
        <w:t>C</w:t>
      </w:r>
      <w:r w:rsidR="000F2F84" w:rsidRPr="00131586">
        <w:t>omparison tables</w:t>
      </w:r>
      <w:bookmarkEnd w:id="3"/>
    </w:p>
    <w:p w14:paraId="5B829C1F" w14:textId="300D5472" w:rsidR="000F2F84" w:rsidRPr="000F2F84" w:rsidRDefault="0098210B" w:rsidP="00BB4562">
      <w:pPr>
        <w:pStyle w:val="Heading3"/>
        <w:numPr>
          <w:ilvl w:val="0"/>
          <w:numId w:val="0"/>
        </w:numPr>
        <w:ind w:left="964" w:hanging="964"/>
      </w:pPr>
      <w:bookmarkStart w:id="5" w:name="_Glossary_changes"/>
      <w:bookmarkStart w:id="6" w:name="_Toc240956733"/>
      <w:bookmarkEnd w:id="5"/>
      <w:r>
        <w:t>Glossary changes</w:t>
      </w:r>
      <w:bookmarkEnd w:id="6"/>
    </w:p>
    <w:p w14:paraId="7080AEEB" w14:textId="6971B91A" w:rsidR="00425B82" w:rsidRDefault="008120E5" w:rsidP="008120E5">
      <w:pPr>
        <w:pStyle w:val="Caption"/>
      </w:pPr>
      <w:bookmarkStart w:id="7" w:name="_Toc240956741"/>
      <w:bookmarkEnd w:id="4"/>
      <w:r>
        <w:t xml:space="preserve">Table </w:t>
      </w:r>
      <w:fldSimple w:instr=" SEQ Table \* ARABIC ">
        <w:r w:rsidR="00131586">
          <w:rPr>
            <w:noProof/>
          </w:rPr>
          <w:t>1</w:t>
        </w:r>
      </w:fldSimple>
      <w:r w:rsidR="000F2F84" w:rsidRPr="000F2F84">
        <w:t xml:space="preserve"> C</w:t>
      </w:r>
      <w:r w:rsidR="004331D8">
        <w:t xml:space="preserve">hanges to </w:t>
      </w:r>
      <w:r w:rsidR="000F2F84" w:rsidRPr="000F2F84">
        <w:t>glossary terms</w:t>
      </w:r>
      <w:r w:rsidR="004331D8">
        <w:t>, ASEL 3.3 to 3.4</w:t>
      </w:r>
      <w:bookmarkEnd w:id="7"/>
    </w:p>
    <w:tbl>
      <w:tblPr>
        <w:tblW w:w="5000" w:type="pct"/>
        <w:jc w:val="center"/>
        <w:tblBorders>
          <w:top w:val="single" w:sz="4" w:space="0" w:color="auto"/>
          <w:bottom w:val="single" w:sz="4" w:space="0" w:color="auto"/>
          <w:insideH w:val="single" w:sz="4" w:space="0" w:color="auto"/>
        </w:tblBorders>
        <w:tblCellMar>
          <w:left w:w="40" w:type="dxa"/>
          <w:right w:w="40" w:type="dxa"/>
        </w:tblCellMar>
        <w:tblLook w:val="04A0" w:firstRow="1" w:lastRow="0" w:firstColumn="1" w:lastColumn="0" w:noHBand="0" w:noVBand="1"/>
      </w:tblPr>
      <w:tblGrid>
        <w:gridCol w:w="4669"/>
        <w:gridCol w:w="4668"/>
        <w:gridCol w:w="4665"/>
      </w:tblGrid>
      <w:tr w:rsidR="00B6403B" w:rsidRPr="00BE7F5A" w14:paraId="1636DB01" w14:textId="407F67F2" w:rsidTr="0082387E">
        <w:trPr>
          <w:tblHeader/>
          <w:jc w:val="center"/>
        </w:trPr>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6A423EEA" w14:textId="0EE0CD2B" w:rsidR="00B6403B" w:rsidRPr="00BE7F5A" w:rsidRDefault="00B6403B" w:rsidP="00BE7F5A">
            <w:pPr>
              <w:pStyle w:val="TableHeading"/>
            </w:pPr>
            <w:bookmarkStart w:id="8" w:name="_Hlk150849808"/>
            <w:r w:rsidRPr="00BE7F5A">
              <w:t>ASEL 3.3 version</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0A748BC0" w14:textId="77777777" w:rsidR="00B6403B" w:rsidRPr="00BE7F5A" w:rsidRDefault="00B6403B" w:rsidP="00BE7F5A">
            <w:pPr>
              <w:pStyle w:val="TableHeading"/>
            </w:pPr>
            <w:r w:rsidRPr="00BE7F5A">
              <w:t>ASEL 3.4 version</w:t>
            </w:r>
          </w:p>
        </w:tc>
        <w:tc>
          <w:tcPr>
            <w:tcW w:w="1667" w:type="pct"/>
            <w:tcBorders>
              <w:top w:val="single" w:sz="4" w:space="0" w:color="auto"/>
              <w:left w:val="nil"/>
              <w:bottom w:val="single" w:sz="4" w:space="0" w:color="auto"/>
              <w:right w:val="nil"/>
            </w:tcBorders>
            <w:tcMar>
              <w:left w:w="108" w:type="dxa"/>
              <w:right w:w="108" w:type="dxa"/>
            </w:tcMar>
          </w:tcPr>
          <w:p w14:paraId="72C39783" w14:textId="7C6A6070" w:rsidR="00B6403B" w:rsidRPr="00BE7F5A" w:rsidRDefault="00B6403B" w:rsidP="00BE7F5A">
            <w:pPr>
              <w:pStyle w:val="TableHeading"/>
            </w:pPr>
            <w:r w:rsidRPr="00BE7F5A">
              <w:t>Summary of changes</w:t>
            </w:r>
          </w:p>
        </w:tc>
      </w:tr>
      <w:tr w:rsidR="008C0475" w14:paraId="77E85703" w14:textId="77777777" w:rsidTr="0082387E">
        <w:trPr>
          <w:jc w:val="center"/>
        </w:trPr>
        <w:tc>
          <w:tcPr>
            <w:tcW w:w="1667" w:type="pct"/>
            <w:tcBorders>
              <w:top w:val="single" w:sz="4" w:space="0" w:color="auto"/>
              <w:left w:val="nil"/>
              <w:bottom w:val="single" w:sz="4" w:space="0" w:color="auto"/>
              <w:right w:val="nil"/>
            </w:tcBorders>
            <w:tcMar>
              <w:top w:w="0" w:type="dxa"/>
              <w:left w:w="108" w:type="dxa"/>
              <w:bottom w:w="0" w:type="dxa"/>
              <w:right w:w="108" w:type="dxa"/>
            </w:tcMar>
          </w:tcPr>
          <w:p w14:paraId="5229CD27" w14:textId="4BE6D11E" w:rsidR="008C0475" w:rsidRPr="008C0475" w:rsidRDefault="008C0475" w:rsidP="00BE7F5A">
            <w:pPr>
              <w:pStyle w:val="TableText"/>
              <w:rPr>
                <w:rStyle w:val="Strong"/>
                <w:b w:val="0"/>
                <w:bCs w:val="0"/>
                <w:lang w:eastAsia="ja-JP"/>
              </w:rPr>
            </w:pPr>
            <w:r w:rsidRPr="008C0475">
              <w:rPr>
                <w:rStyle w:val="Strong"/>
              </w:rPr>
              <w:t>A</w:t>
            </w:r>
            <w:r w:rsidRPr="008C0475">
              <w:rPr>
                <w:rStyle w:val="Strong"/>
                <w:lang w:eastAsia="ja-JP"/>
              </w:rPr>
              <w:t>verage daily mortality rate</w:t>
            </w:r>
            <w:r w:rsidRPr="00000B1E">
              <w:t xml:space="preserve"> </w:t>
            </w:r>
            <w:r w:rsidR="008D58EC" w:rsidRPr="00000B1E">
              <w:t>–</w:t>
            </w:r>
            <w:r>
              <w:rPr>
                <w:lang w:eastAsia="ja-JP"/>
              </w:rPr>
              <w:t xml:space="preserve"> </w:t>
            </w:r>
            <w:r w:rsidRPr="00982DB7">
              <w:rPr>
                <w:lang w:eastAsia="ja-JP"/>
              </w:rPr>
              <w:t>The rate (percentage</w:t>
            </w:r>
            <w:r>
              <w:rPr>
                <w:lang w:eastAsia="ja-JP"/>
              </w:rPr>
              <w:t>)</w:t>
            </w:r>
            <w:r w:rsidRPr="00982DB7">
              <w:rPr>
                <w:lang w:eastAsia="ja-JP"/>
              </w:rPr>
              <w:t xml:space="preserve"> that is calculated by dividing the mortality rate for each species of the consignment, by the number of voyage days</w:t>
            </w:r>
            <w:r w:rsidR="00B26C0A">
              <w:rPr>
                <w:lang w:eastAsia="ja-JP"/>
              </w:rPr>
              <w:t>.</w:t>
            </w:r>
            <w:r w:rsidRPr="00982DB7">
              <w:rPr>
                <w:lang w:eastAsia="ja-JP"/>
              </w:rPr>
              <w:t xml:space="preserve"> Average daily mortality rate only applies to consignments exported by sea and is to be calculated at the end of the voyage.</w:t>
            </w:r>
          </w:p>
        </w:tc>
        <w:tc>
          <w:tcPr>
            <w:tcW w:w="1667" w:type="pct"/>
            <w:tcBorders>
              <w:top w:val="single" w:sz="4" w:space="0" w:color="auto"/>
              <w:left w:val="nil"/>
              <w:bottom w:val="single" w:sz="4" w:space="0" w:color="auto"/>
              <w:right w:val="nil"/>
            </w:tcBorders>
            <w:tcMar>
              <w:top w:w="0" w:type="dxa"/>
              <w:left w:w="108" w:type="dxa"/>
              <w:bottom w:w="0" w:type="dxa"/>
              <w:right w:w="108" w:type="dxa"/>
            </w:tcMar>
          </w:tcPr>
          <w:p w14:paraId="28B03E7D" w14:textId="1DDA0599" w:rsidR="008C0475" w:rsidRPr="00000B1E" w:rsidRDefault="00743CA1" w:rsidP="00C955F5">
            <w:pPr>
              <w:pStyle w:val="TableText"/>
            </w:pPr>
            <w:r>
              <w:t>[I</w:t>
            </w:r>
            <w:r w:rsidR="008C0475" w:rsidRPr="00E17FDE">
              <w:t>ntentionally left blank</w:t>
            </w:r>
            <w:r>
              <w:t>]</w:t>
            </w:r>
          </w:p>
        </w:tc>
        <w:tc>
          <w:tcPr>
            <w:tcW w:w="1667" w:type="pct"/>
            <w:tcBorders>
              <w:top w:val="single" w:sz="4" w:space="0" w:color="auto"/>
              <w:left w:val="nil"/>
              <w:bottom w:val="single" w:sz="4" w:space="0" w:color="auto"/>
              <w:right w:val="nil"/>
            </w:tcBorders>
            <w:tcMar>
              <w:left w:w="108" w:type="dxa"/>
              <w:right w:w="108" w:type="dxa"/>
            </w:tcMar>
          </w:tcPr>
          <w:p w14:paraId="0C5A1BC7" w14:textId="2D2DA7B1" w:rsidR="008C0475" w:rsidRPr="00BE4880" w:rsidRDefault="008C0475" w:rsidP="00B6403B">
            <w:pPr>
              <w:pStyle w:val="TableText"/>
            </w:pPr>
            <w:r>
              <w:t xml:space="preserve">The definition of ‘average </w:t>
            </w:r>
            <w:r w:rsidR="0083393D">
              <w:t xml:space="preserve">daily </w:t>
            </w:r>
            <w:r>
              <w:t xml:space="preserve">mortality rate’ is </w:t>
            </w:r>
            <w:r w:rsidR="0083393D">
              <w:t xml:space="preserve">removed </w:t>
            </w:r>
            <w:r w:rsidR="008D58EC">
              <w:t xml:space="preserve">because </w:t>
            </w:r>
            <w:r w:rsidR="0083393D">
              <w:t xml:space="preserve">it is </w:t>
            </w:r>
            <w:r>
              <w:t>no longer required</w:t>
            </w:r>
            <w:r w:rsidR="00C158B5">
              <w:t>.</w:t>
            </w:r>
          </w:p>
        </w:tc>
      </w:tr>
      <w:tr w:rsidR="00246966" w14:paraId="59A19BA1" w14:textId="77777777" w:rsidTr="0082387E">
        <w:trPr>
          <w:jc w:val="center"/>
        </w:trPr>
        <w:tc>
          <w:tcPr>
            <w:tcW w:w="1667" w:type="pct"/>
            <w:tcBorders>
              <w:top w:val="single" w:sz="4" w:space="0" w:color="auto"/>
              <w:left w:val="nil"/>
              <w:bottom w:val="single" w:sz="4" w:space="0" w:color="auto"/>
              <w:right w:val="nil"/>
            </w:tcBorders>
            <w:tcMar>
              <w:top w:w="0" w:type="dxa"/>
              <w:left w:w="108" w:type="dxa"/>
              <w:bottom w:w="0" w:type="dxa"/>
              <w:right w:w="108" w:type="dxa"/>
            </w:tcMar>
          </w:tcPr>
          <w:p w14:paraId="3BF77F95" w14:textId="72B26A4C" w:rsidR="00246966" w:rsidRPr="00246966" w:rsidRDefault="00246966" w:rsidP="00B6403B">
            <w:pPr>
              <w:pStyle w:val="TableText"/>
              <w:rPr>
                <w:rStyle w:val="Strong"/>
                <w:b w:val="0"/>
                <w:bCs w:val="0"/>
              </w:rPr>
            </w:pPr>
            <w:r>
              <w:rPr>
                <w:rStyle w:val="Strong"/>
              </w:rPr>
              <w:t>Competent pregnancy tester</w:t>
            </w:r>
            <w:r w:rsidR="008D58EC" w:rsidRPr="003422F1">
              <w:t xml:space="preserve"> –</w:t>
            </w:r>
            <w:r w:rsidR="008D58EC">
              <w:rPr>
                <w:lang w:eastAsia="ja-JP"/>
              </w:rPr>
              <w:t xml:space="preserve"> </w:t>
            </w:r>
            <w:r w:rsidRPr="00246966">
              <w:t xml:space="preserve">For cattle and buffalo, a person accredited or permitted by the relevant state or territory legislation, agency, or industry body if accepted by the state or territory, to make a pregnancy diagnosis in the particular species. </w:t>
            </w:r>
            <w:r w:rsidR="006130CC">
              <w:t>C</w:t>
            </w:r>
            <w:r w:rsidRPr="00246966">
              <w:t>ompetent pregnancy testers may only diagnose pregnancy for feeder/slaughter cattle or buffalo by manual palpation</w:t>
            </w:r>
            <w:r w:rsidR="006130CC">
              <w:t xml:space="preserve">. </w:t>
            </w:r>
            <w:r w:rsidRPr="00246966">
              <w:t>For deer, goat and sheep, a competent pregnancy tester means a person who can attest to experience and skill in pregnancy testing of the particular species</w:t>
            </w:r>
            <w:r w:rsidR="00D45714">
              <w:t>.</w:t>
            </w:r>
          </w:p>
        </w:tc>
        <w:tc>
          <w:tcPr>
            <w:tcW w:w="1667" w:type="pct"/>
            <w:tcBorders>
              <w:top w:val="single" w:sz="4" w:space="0" w:color="auto"/>
              <w:left w:val="nil"/>
              <w:bottom w:val="single" w:sz="4" w:space="0" w:color="auto"/>
              <w:right w:val="nil"/>
            </w:tcBorders>
            <w:tcMar>
              <w:top w:w="0" w:type="dxa"/>
              <w:left w:w="108" w:type="dxa"/>
              <w:bottom w:w="0" w:type="dxa"/>
              <w:right w:w="108" w:type="dxa"/>
            </w:tcMar>
          </w:tcPr>
          <w:p w14:paraId="20E65BE9" w14:textId="7F224978" w:rsidR="00246966" w:rsidRDefault="006130CC" w:rsidP="00C955F5">
            <w:pPr>
              <w:pStyle w:val="TableText"/>
            </w:pPr>
            <w:r>
              <w:rPr>
                <w:rStyle w:val="Strong"/>
              </w:rPr>
              <w:t>Competent pregnancy tester</w:t>
            </w:r>
            <w:r w:rsidR="008D58EC" w:rsidRPr="003422F1">
              <w:t xml:space="preserve"> –</w:t>
            </w:r>
            <w:r w:rsidR="008D58EC">
              <w:rPr>
                <w:lang w:eastAsia="ja-JP"/>
              </w:rPr>
              <w:t xml:space="preserve"> </w:t>
            </w:r>
            <w:r w:rsidRPr="00246966">
              <w:t xml:space="preserve">For cattle and buffalo, a person accredited or permitted by the relevant state or territory legislation, agency, or industry body if accepted by the state or territory, to make a pregnancy diagnosis in the particular species and method. </w:t>
            </w:r>
            <w:r>
              <w:t>Where provided for in the standards, c</w:t>
            </w:r>
            <w:r w:rsidRPr="00246966">
              <w:t>ompetent pregnancy testers may only diagnose pregnancy for feeder</w:t>
            </w:r>
            <w:r w:rsidR="00421E23">
              <w:t xml:space="preserve"> and </w:t>
            </w:r>
            <w:r w:rsidRPr="00246966">
              <w:t>slaughter cattle or buffalo by manual palpation</w:t>
            </w:r>
            <w:r>
              <w:t xml:space="preserve">. </w:t>
            </w:r>
            <w:r w:rsidRPr="00246966">
              <w:t>For deer, goat and sheep, a competent pregnancy tester means a person who can attest to experience and skill in pregnancy testing of the particular species</w:t>
            </w:r>
            <w:r>
              <w:t xml:space="preserve"> and method.</w:t>
            </w:r>
          </w:p>
        </w:tc>
        <w:tc>
          <w:tcPr>
            <w:tcW w:w="1667" w:type="pct"/>
            <w:tcBorders>
              <w:top w:val="single" w:sz="4" w:space="0" w:color="auto"/>
              <w:left w:val="nil"/>
              <w:bottom w:val="single" w:sz="4" w:space="0" w:color="auto"/>
              <w:right w:val="nil"/>
            </w:tcBorders>
            <w:tcMar>
              <w:left w:w="108" w:type="dxa"/>
              <w:right w:w="108" w:type="dxa"/>
            </w:tcMar>
          </w:tcPr>
          <w:p w14:paraId="4060B8E2" w14:textId="4B86FBA1" w:rsidR="00246966" w:rsidRPr="00BE4880" w:rsidRDefault="006130CC" w:rsidP="00B6403B">
            <w:pPr>
              <w:pStyle w:val="TableText"/>
            </w:pPr>
            <w:r>
              <w:t xml:space="preserve">The definition of competent pregnancy tester has been updated </w:t>
            </w:r>
            <w:r w:rsidR="00BB4562">
              <w:t>to include competency i</w:t>
            </w:r>
            <w:r w:rsidR="00743CA1">
              <w:t>n</w:t>
            </w:r>
            <w:r w:rsidR="00BB4562">
              <w:t xml:space="preserve"> the method of testing.</w:t>
            </w:r>
          </w:p>
        </w:tc>
      </w:tr>
      <w:tr w:rsidR="00B6403B" w14:paraId="6D341664" w14:textId="54986C4F" w:rsidTr="0082387E">
        <w:trPr>
          <w:jc w:val="center"/>
        </w:trPr>
        <w:tc>
          <w:tcPr>
            <w:tcW w:w="1667" w:type="pct"/>
            <w:tcBorders>
              <w:top w:val="single" w:sz="4" w:space="0" w:color="auto"/>
              <w:left w:val="nil"/>
              <w:bottom w:val="single" w:sz="4" w:space="0" w:color="auto"/>
              <w:right w:val="nil"/>
            </w:tcBorders>
            <w:tcMar>
              <w:top w:w="0" w:type="dxa"/>
              <w:left w:w="108" w:type="dxa"/>
              <w:bottom w:w="0" w:type="dxa"/>
              <w:right w:w="108" w:type="dxa"/>
            </w:tcMar>
          </w:tcPr>
          <w:p w14:paraId="61ED9D4F" w14:textId="0CACF448" w:rsidR="00B6403B" w:rsidRDefault="00B6403B" w:rsidP="00B6403B">
            <w:pPr>
              <w:pStyle w:val="TableText"/>
            </w:pPr>
            <w:r w:rsidRPr="00C955F5">
              <w:rPr>
                <w:rStyle w:val="Strong"/>
              </w:rPr>
              <w:t>Immature animal</w:t>
            </w:r>
            <w:r w:rsidR="008D58EC" w:rsidRPr="003422F1">
              <w:t xml:space="preserve"> –</w:t>
            </w:r>
            <w:r w:rsidR="008D58EC">
              <w:rPr>
                <w:lang w:eastAsia="ja-JP"/>
              </w:rPr>
              <w:t xml:space="preserve"> </w:t>
            </w:r>
            <w:r>
              <w:t>An animal that has not reached sexual maturity and is not displaying secondary sexual characteristics typical for the species such as descended testes, signs of being in heat (oestrous), udder maturity or antlers. Typically, an immature animal is yet to exhibit behavioural changes such as dominance, riding or aggression.</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73B8D4E2" w14:textId="06481432" w:rsidR="00B6403B" w:rsidRDefault="00743CA1" w:rsidP="00C955F5">
            <w:pPr>
              <w:pStyle w:val="TableText"/>
            </w:pPr>
            <w:r>
              <w:t>[I</w:t>
            </w:r>
            <w:r w:rsidR="00B6403B">
              <w:t>ntentionally left blank</w:t>
            </w:r>
            <w:r>
              <w:t>]</w:t>
            </w:r>
          </w:p>
        </w:tc>
        <w:tc>
          <w:tcPr>
            <w:tcW w:w="1667" w:type="pct"/>
            <w:tcBorders>
              <w:top w:val="single" w:sz="4" w:space="0" w:color="auto"/>
              <w:left w:val="nil"/>
              <w:bottom w:val="single" w:sz="4" w:space="0" w:color="auto"/>
              <w:right w:val="nil"/>
            </w:tcBorders>
            <w:tcMar>
              <w:left w:w="108" w:type="dxa"/>
              <w:right w:w="108" w:type="dxa"/>
            </w:tcMar>
          </w:tcPr>
          <w:p w14:paraId="767FE5F1" w14:textId="14703086" w:rsidR="00B6403B" w:rsidRDefault="00B6403B" w:rsidP="00B6403B">
            <w:pPr>
              <w:pStyle w:val="TableText"/>
            </w:pPr>
            <w:r w:rsidRPr="00BE4880">
              <w:t xml:space="preserve">The definition of ‘immature animal’ </w:t>
            </w:r>
            <w:r w:rsidR="003A5B52">
              <w:t>is</w:t>
            </w:r>
            <w:r w:rsidRPr="00BE4880">
              <w:t xml:space="preserve"> removed</w:t>
            </w:r>
            <w:r w:rsidR="00C158B5">
              <w:t xml:space="preserve"> </w:t>
            </w:r>
            <w:r w:rsidR="008D58EC">
              <w:t xml:space="preserve">because </w:t>
            </w:r>
            <w:r w:rsidR="00C158B5">
              <w:t>it is no longer required.</w:t>
            </w:r>
          </w:p>
        </w:tc>
      </w:tr>
      <w:tr w:rsidR="00366E6C" w14:paraId="7C58E260" w14:textId="77777777" w:rsidTr="0082387E">
        <w:trPr>
          <w:jc w:val="center"/>
        </w:trPr>
        <w:tc>
          <w:tcPr>
            <w:tcW w:w="1667" w:type="pct"/>
            <w:tcBorders>
              <w:top w:val="single" w:sz="4" w:space="0" w:color="auto"/>
              <w:left w:val="nil"/>
              <w:bottom w:val="single" w:sz="4" w:space="0" w:color="auto"/>
              <w:right w:val="nil"/>
            </w:tcBorders>
            <w:tcMar>
              <w:top w:w="0" w:type="dxa"/>
              <w:left w:w="108" w:type="dxa"/>
              <w:bottom w:w="0" w:type="dxa"/>
              <w:right w:w="108" w:type="dxa"/>
            </w:tcMar>
          </w:tcPr>
          <w:p w14:paraId="0CEAB340" w14:textId="554B4EA1" w:rsidR="00366E6C" w:rsidRPr="0082387E" w:rsidRDefault="00366E6C" w:rsidP="0082387E">
            <w:pPr>
              <w:pStyle w:val="TableText"/>
              <w:rPr>
                <w:rStyle w:val="Strong"/>
                <w:b w:val="0"/>
                <w:bCs w:val="0"/>
              </w:rPr>
            </w:pPr>
            <w:r w:rsidRPr="00D22919">
              <w:rPr>
                <w:b/>
                <w:bCs/>
                <w:lang w:eastAsia="ja-JP"/>
              </w:rPr>
              <w:t>Mature animal</w:t>
            </w:r>
            <w:r w:rsidR="008D58EC" w:rsidRPr="003422F1">
              <w:t xml:space="preserve"> –</w:t>
            </w:r>
            <w:r w:rsidR="008D58EC">
              <w:rPr>
                <w:lang w:eastAsia="ja-JP"/>
              </w:rPr>
              <w:t xml:space="preserve"> </w:t>
            </w:r>
            <w:r>
              <w:rPr>
                <w:lang w:eastAsia="ja-JP"/>
              </w:rPr>
              <w:t>An animal that has reached sexual maturity or is displaying secondary sexual characteristics typical for the species such as descended testes, signs of being in heat (oestrous), udder maturity or antlers. Mature animals may show behaviours such as dominance, riding or aggression</w:t>
            </w:r>
            <w:r w:rsidR="001F43EC">
              <w:rPr>
                <w:lang w:eastAsia="ja-JP"/>
              </w:rPr>
              <w:t>.</w:t>
            </w:r>
          </w:p>
        </w:tc>
        <w:tc>
          <w:tcPr>
            <w:tcW w:w="1667" w:type="pct"/>
            <w:tcBorders>
              <w:top w:val="single" w:sz="4" w:space="0" w:color="auto"/>
              <w:left w:val="nil"/>
              <w:bottom w:val="single" w:sz="4" w:space="0" w:color="auto"/>
              <w:right w:val="nil"/>
            </w:tcBorders>
            <w:tcMar>
              <w:top w:w="0" w:type="dxa"/>
              <w:left w:w="108" w:type="dxa"/>
              <w:bottom w:w="0" w:type="dxa"/>
              <w:right w:w="108" w:type="dxa"/>
            </w:tcMar>
          </w:tcPr>
          <w:p w14:paraId="22EB4930" w14:textId="51BBAF4A" w:rsidR="00366E6C" w:rsidRDefault="00743CA1" w:rsidP="00366E6C">
            <w:pPr>
              <w:pStyle w:val="TableText"/>
            </w:pPr>
            <w:r>
              <w:t>[I</w:t>
            </w:r>
            <w:r w:rsidR="00366E6C">
              <w:t>ntentionally left blank</w:t>
            </w:r>
            <w:r>
              <w:t>]</w:t>
            </w:r>
          </w:p>
        </w:tc>
        <w:tc>
          <w:tcPr>
            <w:tcW w:w="1667" w:type="pct"/>
            <w:tcBorders>
              <w:top w:val="single" w:sz="4" w:space="0" w:color="auto"/>
              <w:left w:val="nil"/>
              <w:bottom w:val="single" w:sz="4" w:space="0" w:color="auto"/>
              <w:right w:val="nil"/>
            </w:tcBorders>
            <w:tcMar>
              <w:left w:w="108" w:type="dxa"/>
              <w:right w:w="108" w:type="dxa"/>
            </w:tcMar>
          </w:tcPr>
          <w:p w14:paraId="37636CFC" w14:textId="2F0240C6" w:rsidR="00366E6C" w:rsidRPr="00BE4880" w:rsidRDefault="00366E6C" w:rsidP="00366E6C">
            <w:pPr>
              <w:pStyle w:val="TableText"/>
            </w:pPr>
            <w:r w:rsidRPr="00BE4880">
              <w:t xml:space="preserve">The definition of ‘mature animal’ </w:t>
            </w:r>
            <w:r>
              <w:t>is</w:t>
            </w:r>
            <w:r w:rsidRPr="00BE4880">
              <w:t xml:space="preserve"> removed</w:t>
            </w:r>
            <w:r>
              <w:t xml:space="preserve"> </w:t>
            </w:r>
            <w:r w:rsidR="00743CA1">
              <w:t xml:space="preserve">because </w:t>
            </w:r>
            <w:r>
              <w:t>it is no longer required.</w:t>
            </w:r>
          </w:p>
        </w:tc>
      </w:tr>
      <w:tr w:rsidR="00FF5C59" w14:paraId="07018DF9" w14:textId="77777777" w:rsidTr="0082387E">
        <w:trPr>
          <w:jc w:val="center"/>
        </w:trPr>
        <w:tc>
          <w:tcPr>
            <w:tcW w:w="1667" w:type="pct"/>
            <w:tcBorders>
              <w:top w:val="single" w:sz="4" w:space="0" w:color="auto"/>
              <w:left w:val="nil"/>
              <w:bottom w:val="single" w:sz="4" w:space="0" w:color="auto"/>
              <w:right w:val="nil"/>
            </w:tcBorders>
            <w:tcMar>
              <w:top w:w="0" w:type="dxa"/>
              <w:left w:w="108" w:type="dxa"/>
              <w:bottom w:w="0" w:type="dxa"/>
              <w:right w:w="108" w:type="dxa"/>
            </w:tcMar>
          </w:tcPr>
          <w:p w14:paraId="15FE181F" w14:textId="3AD9DFE0" w:rsidR="00FF5C59" w:rsidRDefault="00743CA1" w:rsidP="00FF5C59">
            <w:pPr>
              <w:pStyle w:val="TableText"/>
            </w:pPr>
            <w:r>
              <w:lastRenderedPageBreak/>
              <w:t>[I</w:t>
            </w:r>
            <w:r w:rsidR="00FF5C59">
              <w:t>ntentionally left blank</w:t>
            </w:r>
            <w:r>
              <w:t>]</w:t>
            </w:r>
          </w:p>
        </w:tc>
        <w:tc>
          <w:tcPr>
            <w:tcW w:w="1667" w:type="pct"/>
            <w:tcBorders>
              <w:top w:val="single" w:sz="4" w:space="0" w:color="auto"/>
              <w:left w:val="nil"/>
              <w:bottom w:val="single" w:sz="4" w:space="0" w:color="auto"/>
              <w:right w:val="nil"/>
            </w:tcBorders>
            <w:tcMar>
              <w:top w:w="0" w:type="dxa"/>
              <w:left w:w="108" w:type="dxa"/>
              <w:bottom w:w="0" w:type="dxa"/>
              <w:right w:w="108" w:type="dxa"/>
            </w:tcMar>
          </w:tcPr>
          <w:p w14:paraId="4FF0299D" w14:textId="1A9E9104" w:rsidR="00FF5C59" w:rsidRPr="0082387E" w:rsidRDefault="00FF5C59" w:rsidP="0082387E">
            <w:pPr>
              <w:pStyle w:val="TableText"/>
              <w:rPr>
                <w:rStyle w:val="Strong"/>
                <w:b w:val="0"/>
                <w:bCs w:val="0"/>
              </w:rPr>
            </w:pPr>
            <w:r>
              <w:rPr>
                <w:rStyle w:val="Strong"/>
              </w:rPr>
              <w:t>Minimum pen space allocation</w:t>
            </w:r>
            <w:r w:rsidR="008D58EC" w:rsidRPr="003422F1">
              <w:t xml:space="preserve"> –</w:t>
            </w:r>
            <w:r w:rsidR="008D58EC">
              <w:rPr>
                <w:lang w:eastAsia="ja-JP"/>
              </w:rPr>
              <w:t xml:space="preserve"> </w:t>
            </w:r>
            <w:r w:rsidRPr="00B4249D">
              <w:t>The</w:t>
            </w:r>
            <w:r>
              <w:t xml:space="preserve"> minimum pen space provided to an exported </w:t>
            </w:r>
            <w:r w:rsidR="00B63633">
              <w:t xml:space="preserve">animal </w:t>
            </w:r>
            <w:r>
              <w:t>may be calculated using the net area</w:t>
            </w:r>
            <w:r w:rsidR="00B63633">
              <w:t xml:space="preserve"> at a crate</w:t>
            </w:r>
            <w:r w:rsidR="00246966">
              <w:t xml:space="preserve"> level for air exports</w:t>
            </w:r>
            <w:r w:rsidR="00B63633">
              <w:t>,</w:t>
            </w:r>
            <w:r w:rsidR="00246966">
              <w:t xml:space="preserve"> and</w:t>
            </w:r>
            <w:r w:rsidR="00B63633">
              <w:t xml:space="preserve"> pen or deck </w:t>
            </w:r>
            <w:r>
              <w:t>level</w:t>
            </w:r>
            <w:r w:rsidR="00246966">
              <w:t xml:space="preserve"> for sea exports</w:t>
            </w:r>
            <w:r>
              <w:t>.</w:t>
            </w:r>
            <w:r w:rsidR="00957CD8">
              <w:t xml:space="preserve"> </w:t>
            </w:r>
            <w:r w:rsidR="00B63633">
              <w:t>Where</w:t>
            </w:r>
            <w:r w:rsidR="00B63633" w:rsidRPr="00B63633">
              <w:t xml:space="preserve"> the number of animals per </w:t>
            </w:r>
            <w:r w:rsidR="00B63633">
              <w:t xml:space="preserve">crate, </w:t>
            </w:r>
            <w:r w:rsidR="00B63633" w:rsidRPr="00B63633">
              <w:t>pen</w:t>
            </w:r>
            <w:r w:rsidR="00B63633">
              <w:t xml:space="preserve"> or</w:t>
            </w:r>
            <w:r w:rsidR="00B63633" w:rsidRPr="00B63633">
              <w:t xml:space="preserve"> deck is not a whole number, </w:t>
            </w:r>
            <w:r w:rsidR="00310AB5">
              <w:t xml:space="preserve">numbers ending in a </w:t>
            </w:r>
            <w:r w:rsidR="0009775B">
              <w:t xml:space="preserve">decimal </w:t>
            </w:r>
            <w:r w:rsidR="00310AB5">
              <w:t>less than 0.5</w:t>
            </w:r>
            <w:r w:rsidR="00B63633">
              <w:t xml:space="preserve"> must be rounded down</w:t>
            </w:r>
            <w:r w:rsidR="00310AB5">
              <w:t xml:space="preserve"> and numbers ending in a decimal of 0.</w:t>
            </w:r>
            <w:r w:rsidR="00B63633" w:rsidRPr="00B63633">
              <w:t xml:space="preserve">5 </w:t>
            </w:r>
            <w:r w:rsidR="00310AB5">
              <w:t>or greater may be rounded up</w:t>
            </w:r>
            <w:r w:rsidR="00B63633" w:rsidRPr="00B63633">
              <w:t xml:space="preserve">, </w:t>
            </w:r>
            <w:r w:rsidR="00B63633">
              <w:t>if</w:t>
            </w:r>
            <w:r w:rsidR="00B63633" w:rsidRPr="00B63633">
              <w:t xml:space="preserve"> the resulting space allocation is no more than 5% below the minimum requirement.</w:t>
            </w:r>
          </w:p>
        </w:tc>
        <w:tc>
          <w:tcPr>
            <w:tcW w:w="1667" w:type="pct"/>
            <w:tcBorders>
              <w:top w:val="single" w:sz="4" w:space="0" w:color="auto"/>
              <w:left w:val="nil"/>
              <w:bottom w:val="single" w:sz="4" w:space="0" w:color="auto"/>
              <w:right w:val="nil"/>
            </w:tcBorders>
            <w:tcMar>
              <w:left w:w="108" w:type="dxa"/>
              <w:right w:w="108" w:type="dxa"/>
            </w:tcMar>
          </w:tcPr>
          <w:p w14:paraId="4B794965" w14:textId="4A19E2BA" w:rsidR="00FF5C59" w:rsidRPr="00BE4880" w:rsidRDefault="00FF5C59" w:rsidP="00FF5C59">
            <w:pPr>
              <w:pStyle w:val="TableText"/>
            </w:pPr>
            <w:r>
              <w:t xml:space="preserve">The new definition of minimum pen space allocation clarifies </w:t>
            </w:r>
            <w:r w:rsidRPr="006A1D5E">
              <w:t xml:space="preserve">the </w:t>
            </w:r>
            <w:r>
              <w:t xml:space="preserve">different ways </w:t>
            </w:r>
            <w:r w:rsidRPr="006A1D5E">
              <w:t>minimum pen space allocation may be calculated</w:t>
            </w:r>
            <w:r w:rsidR="00AF40CF">
              <w:t xml:space="preserve"> and details the appropriate rounding method.</w:t>
            </w:r>
            <w:r w:rsidR="005B0EA5">
              <w:t xml:space="preserve"> This provides consistency across sea and air standards.</w:t>
            </w:r>
          </w:p>
        </w:tc>
      </w:tr>
      <w:tr w:rsidR="00BB4562" w14:paraId="171C5792" w14:textId="77777777" w:rsidTr="0082387E">
        <w:trPr>
          <w:jc w:val="center"/>
        </w:trPr>
        <w:tc>
          <w:tcPr>
            <w:tcW w:w="1667" w:type="pct"/>
            <w:tcBorders>
              <w:top w:val="single" w:sz="4" w:space="0" w:color="auto"/>
              <w:left w:val="nil"/>
              <w:bottom w:val="single" w:sz="4" w:space="0" w:color="auto"/>
              <w:right w:val="nil"/>
            </w:tcBorders>
            <w:tcMar>
              <w:top w:w="0" w:type="dxa"/>
              <w:left w:w="108" w:type="dxa"/>
              <w:bottom w:w="0" w:type="dxa"/>
              <w:right w:w="108" w:type="dxa"/>
            </w:tcMar>
          </w:tcPr>
          <w:p w14:paraId="74F4864E" w14:textId="3AAAA0AD" w:rsidR="00BB4562" w:rsidRDefault="00BB4562" w:rsidP="00B6403B">
            <w:pPr>
              <w:pStyle w:val="TableText"/>
            </w:pPr>
            <w:r w:rsidRPr="00BB4562">
              <w:rPr>
                <w:b/>
                <w:bCs/>
              </w:rPr>
              <w:t>PREgCHECK</w:t>
            </w:r>
            <w:r>
              <w:t xml:space="preserve"> (National Cattle Pregnancy Detection (NCPD)) scheme</w:t>
            </w:r>
            <w:r w:rsidR="008D58EC" w:rsidRPr="003422F1">
              <w:t xml:space="preserve"> –</w:t>
            </w:r>
            <w:r w:rsidR="008D58EC">
              <w:rPr>
                <w:lang w:eastAsia="ja-JP"/>
              </w:rPr>
              <w:t xml:space="preserve"> </w:t>
            </w:r>
            <w:r>
              <w:t xml:space="preserve">The pregnancy detection accreditation program offered to </w:t>
            </w:r>
            <w:r w:rsidRPr="006E43EE">
              <w:t>members o</w:t>
            </w:r>
            <w:r w:rsidR="0086310E" w:rsidRPr="006E43EE">
              <w:t>f</w:t>
            </w:r>
            <w:r>
              <w:t xml:space="preserve"> the Australian Cattle Veterinarians group.</w:t>
            </w:r>
          </w:p>
        </w:tc>
        <w:tc>
          <w:tcPr>
            <w:tcW w:w="1667" w:type="pct"/>
            <w:tcBorders>
              <w:top w:val="single" w:sz="4" w:space="0" w:color="auto"/>
              <w:left w:val="nil"/>
              <w:bottom w:val="single" w:sz="4" w:space="0" w:color="auto"/>
              <w:right w:val="nil"/>
            </w:tcBorders>
            <w:tcMar>
              <w:top w:w="0" w:type="dxa"/>
              <w:left w:w="108" w:type="dxa"/>
              <w:bottom w:w="0" w:type="dxa"/>
              <w:right w:w="108" w:type="dxa"/>
            </w:tcMar>
          </w:tcPr>
          <w:p w14:paraId="63D14DAD" w14:textId="3E48B16D" w:rsidR="00BB4562" w:rsidRPr="00BB4562" w:rsidRDefault="00BB4562" w:rsidP="008965AE">
            <w:pPr>
              <w:pStyle w:val="TableText"/>
              <w:rPr>
                <w:rStyle w:val="Strong"/>
                <w:b w:val="0"/>
                <w:bCs w:val="0"/>
              </w:rPr>
            </w:pPr>
            <w:r>
              <w:rPr>
                <w:rStyle w:val="Strong"/>
              </w:rPr>
              <w:t>PREGCHECK</w:t>
            </w:r>
            <w:r w:rsidR="008D58EC" w:rsidRPr="003422F1">
              <w:t xml:space="preserve"> –</w:t>
            </w:r>
            <w:r w:rsidR="008D58EC">
              <w:rPr>
                <w:lang w:eastAsia="ja-JP"/>
              </w:rPr>
              <w:t xml:space="preserve"> </w:t>
            </w:r>
            <w:r>
              <w:t xml:space="preserve">The pregnancy detection accreditation program offered to members </w:t>
            </w:r>
            <w:r w:rsidR="00976002">
              <w:t>of</w:t>
            </w:r>
            <w:r>
              <w:t xml:space="preserve"> the Australian Cattle Veterinarians group</w:t>
            </w:r>
            <w:r w:rsidR="00D45714">
              <w:t>.</w:t>
            </w:r>
          </w:p>
        </w:tc>
        <w:tc>
          <w:tcPr>
            <w:tcW w:w="1667" w:type="pct"/>
            <w:tcBorders>
              <w:top w:val="single" w:sz="4" w:space="0" w:color="auto"/>
              <w:left w:val="nil"/>
              <w:bottom w:val="single" w:sz="4" w:space="0" w:color="auto"/>
              <w:right w:val="nil"/>
            </w:tcBorders>
            <w:tcMar>
              <w:left w:w="108" w:type="dxa"/>
              <w:right w:w="108" w:type="dxa"/>
            </w:tcMar>
          </w:tcPr>
          <w:p w14:paraId="6F9DE30D" w14:textId="760B9DE2" w:rsidR="00BB4562" w:rsidRPr="00BE4880" w:rsidRDefault="00BB4562" w:rsidP="00B6403B">
            <w:pPr>
              <w:pStyle w:val="TableText"/>
            </w:pPr>
            <w:r>
              <w:t>PREGCHECK scheme name has been updated to reflect current use.</w:t>
            </w:r>
          </w:p>
        </w:tc>
      </w:tr>
      <w:tr w:rsidR="00B6403B" w14:paraId="1023E445" w14:textId="23A54730" w:rsidTr="007C6DC2">
        <w:trPr>
          <w:jc w:val="center"/>
        </w:trPr>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024BE52E" w14:textId="71454ADF" w:rsidR="00B6403B" w:rsidRDefault="00743CA1" w:rsidP="00B6403B">
            <w:pPr>
              <w:pStyle w:val="TableText"/>
            </w:pPr>
            <w:r>
              <w:t>[I</w:t>
            </w:r>
            <w:r w:rsidR="00B6403B">
              <w:t>ntentionally left blank</w:t>
            </w:r>
            <w:r>
              <w:t>]</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3D4874B4" w14:textId="783F357B" w:rsidR="008965AE" w:rsidRDefault="008965AE" w:rsidP="008965AE">
            <w:pPr>
              <w:pStyle w:val="TableText"/>
              <w:rPr>
                <w:lang w:eastAsia="ja-JP"/>
              </w:rPr>
            </w:pPr>
            <w:r w:rsidRPr="00F36610">
              <w:rPr>
                <w:rStyle w:val="Strong"/>
              </w:rPr>
              <w:t xml:space="preserve">Pregnancy </w:t>
            </w:r>
            <w:r w:rsidRPr="006E43EE">
              <w:rPr>
                <w:rStyle w:val="Strong"/>
              </w:rPr>
              <w:t>certification</w:t>
            </w:r>
            <w:r w:rsidR="008D58EC" w:rsidRPr="003422F1">
              <w:t xml:space="preserve"> –</w:t>
            </w:r>
            <w:r w:rsidR="008D58EC">
              <w:rPr>
                <w:lang w:eastAsia="ja-JP"/>
              </w:rPr>
              <w:t xml:space="preserve"> </w:t>
            </w:r>
            <w:r>
              <w:rPr>
                <w:lang w:eastAsia="ja-JP"/>
              </w:rPr>
              <w:t xml:space="preserve">A </w:t>
            </w:r>
            <w:r w:rsidRPr="0099045A">
              <w:rPr>
                <w:lang w:eastAsia="ja-JP"/>
              </w:rPr>
              <w:t>certification</w:t>
            </w:r>
            <w:r>
              <w:rPr>
                <w:lang w:eastAsia="ja-JP"/>
              </w:rPr>
              <w:t xml:space="preserve"> made by a registered veterinarian that </w:t>
            </w:r>
            <w:r w:rsidRPr="005C06E6">
              <w:rPr>
                <w:lang w:eastAsia="ja-JP"/>
              </w:rPr>
              <w:t>certifies</w:t>
            </w:r>
            <w:r>
              <w:rPr>
                <w:lang w:eastAsia="ja-JP"/>
              </w:rPr>
              <w:t xml:space="preserve"> the pregnancy status of an animal and if pregnant, the number of days pregnant. </w:t>
            </w:r>
            <w:r w:rsidR="00F37BF6">
              <w:rPr>
                <w:lang w:eastAsia="ja-JP"/>
              </w:rPr>
              <w:t xml:space="preserve">The </w:t>
            </w:r>
            <w:r w:rsidR="00F37BF6" w:rsidRPr="005C06E6">
              <w:rPr>
                <w:lang w:eastAsia="ja-JP"/>
              </w:rPr>
              <w:t>certification</w:t>
            </w:r>
            <w:r>
              <w:rPr>
                <w:lang w:eastAsia="ja-JP"/>
              </w:rPr>
              <w:t xml:space="preserve"> must include:</w:t>
            </w:r>
          </w:p>
          <w:p w14:paraId="12B6751E" w14:textId="7CA66FBD" w:rsidR="008637C1" w:rsidRDefault="008965AE" w:rsidP="008637C1">
            <w:pPr>
              <w:pStyle w:val="TableBullet"/>
            </w:pPr>
            <w:r>
              <w:rPr>
                <w:lang w:eastAsia="ja-JP"/>
              </w:rPr>
              <w:t xml:space="preserve">the </w:t>
            </w:r>
            <w:r w:rsidR="009370ED">
              <w:rPr>
                <w:lang w:eastAsia="ja-JP"/>
              </w:rPr>
              <w:t>name of the veterinarian</w:t>
            </w:r>
          </w:p>
          <w:p w14:paraId="66A54A28" w14:textId="6C792887" w:rsidR="008965AE" w:rsidRDefault="008637C1" w:rsidP="008637C1">
            <w:pPr>
              <w:pStyle w:val="TableBullet"/>
            </w:pPr>
            <w:r>
              <w:rPr>
                <w:lang w:eastAsia="ja-JP"/>
              </w:rPr>
              <w:t>the veterinarian’s</w:t>
            </w:r>
            <w:r w:rsidR="008965AE">
              <w:rPr>
                <w:lang w:eastAsia="ja-JP"/>
              </w:rPr>
              <w:t xml:space="preserve"> registration number</w:t>
            </w:r>
          </w:p>
          <w:p w14:paraId="364BDE03" w14:textId="77777777" w:rsidR="008637C1" w:rsidRDefault="008637C1" w:rsidP="008637C1">
            <w:pPr>
              <w:pStyle w:val="TableBullet"/>
            </w:pPr>
            <w:r>
              <w:rPr>
                <w:lang w:eastAsia="ja-JP"/>
              </w:rPr>
              <w:t xml:space="preserve">the veterinarian’s </w:t>
            </w:r>
            <w:r w:rsidR="008965AE">
              <w:rPr>
                <w:lang w:eastAsia="ja-JP"/>
              </w:rPr>
              <w:t xml:space="preserve">signature and </w:t>
            </w:r>
            <w:r>
              <w:rPr>
                <w:lang w:eastAsia="ja-JP"/>
              </w:rPr>
              <w:t>date of signature</w:t>
            </w:r>
          </w:p>
          <w:p w14:paraId="6287274A" w14:textId="6885CB06" w:rsidR="00DD7509" w:rsidRDefault="00DD7509" w:rsidP="008637C1">
            <w:pPr>
              <w:pStyle w:val="TableBullet"/>
            </w:pPr>
            <w:r>
              <w:rPr>
                <w:lang w:eastAsia="ja-JP"/>
              </w:rPr>
              <w:t xml:space="preserve">a statement </w:t>
            </w:r>
            <w:r w:rsidR="008965AE">
              <w:rPr>
                <w:lang w:eastAsia="ja-JP"/>
              </w:rPr>
              <w:t>attest</w:t>
            </w:r>
            <w:r>
              <w:rPr>
                <w:lang w:eastAsia="ja-JP"/>
              </w:rPr>
              <w:t>ing to the veterinarian’s</w:t>
            </w:r>
            <w:r w:rsidR="008965AE">
              <w:rPr>
                <w:lang w:eastAsia="ja-JP"/>
              </w:rPr>
              <w:t xml:space="preserve"> current experience and competency in pregnancy testing for the particular species</w:t>
            </w:r>
            <w:r w:rsidR="006130CC">
              <w:rPr>
                <w:lang w:eastAsia="ja-JP"/>
              </w:rPr>
              <w:t xml:space="preserve"> and testing method</w:t>
            </w:r>
          </w:p>
          <w:p w14:paraId="7996053B" w14:textId="6A02B1B3" w:rsidR="00DD7509" w:rsidRDefault="00DD7509" w:rsidP="008637C1">
            <w:pPr>
              <w:pStyle w:val="TableBullet"/>
            </w:pPr>
            <w:r>
              <w:rPr>
                <w:lang w:eastAsia="ja-JP"/>
              </w:rPr>
              <w:t>the veterinarian’s</w:t>
            </w:r>
            <w:r w:rsidR="008965AE">
              <w:rPr>
                <w:lang w:eastAsia="ja-JP"/>
              </w:rPr>
              <w:t xml:space="preserve"> PREGCHECK</w:t>
            </w:r>
            <w:r w:rsidR="00E30438">
              <w:rPr>
                <w:lang w:eastAsia="ja-JP"/>
              </w:rPr>
              <w:t xml:space="preserve"> </w:t>
            </w:r>
            <w:r w:rsidR="008965AE">
              <w:rPr>
                <w:lang w:eastAsia="ja-JP"/>
              </w:rPr>
              <w:t>accreditation number, if accredited</w:t>
            </w:r>
          </w:p>
          <w:p w14:paraId="42A6C9A9" w14:textId="77777777" w:rsidR="00692C13" w:rsidRDefault="008965AE" w:rsidP="008637C1">
            <w:pPr>
              <w:pStyle w:val="TableBullet"/>
            </w:pPr>
            <w:r>
              <w:t xml:space="preserve">the date </w:t>
            </w:r>
            <w:r w:rsidR="00692C13">
              <w:t xml:space="preserve">or dates </w:t>
            </w:r>
            <w:r>
              <w:t>of the procedure</w:t>
            </w:r>
          </w:p>
          <w:p w14:paraId="7519C718" w14:textId="147F4DB6" w:rsidR="008965AE" w:rsidRDefault="00692C13" w:rsidP="008637C1">
            <w:pPr>
              <w:pStyle w:val="TableBullet"/>
            </w:pPr>
            <w:r>
              <w:t xml:space="preserve">the </w:t>
            </w:r>
            <w:r w:rsidR="008965AE">
              <w:t xml:space="preserve">method of </w:t>
            </w:r>
            <w:r>
              <w:t>testing</w:t>
            </w:r>
          </w:p>
          <w:p w14:paraId="5AC06220" w14:textId="3E0470B8" w:rsidR="00B6403B" w:rsidRDefault="00501167" w:rsidP="00AE3BC3">
            <w:pPr>
              <w:pStyle w:val="TableBullet"/>
            </w:pPr>
            <w:r>
              <w:t xml:space="preserve">the </w:t>
            </w:r>
            <w:r w:rsidR="0036213D">
              <w:t>animal’s individual NLIS number for buffalo, cattle, and breeder sheep and goats</w:t>
            </w:r>
          </w:p>
          <w:p w14:paraId="7F8784F3" w14:textId="4D93FD97" w:rsidR="00CF06F6" w:rsidRDefault="00501167" w:rsidP="00CF06F6">
            <w:pPr>
              <w:pStyle w:val="TableBullet"/>
            </w:pPr>
            <w:r>
              <w:t xml:space="preserve">the </w:t>
            </w:r>
            <w:r w:rsidR="00CF06F6" w:rsidRPr="000B4738">
              <w:t>animal’s individual</w:t>
            </w:r>
            <w:r w:rsidR="00CF06F6">
              <w:t xml:space="preserve"> identification number for </w:t>
            </w:r>
            <w:r w:rsidR="00A86AF6">
              <w:t xml:space="preserve">camelids and </w:t>
            </w:r>
            <w:r w:rsidR="00CF06F6">
              <w:t>deer</w:t>
            </w:r>
          </w:p>
          <w:p w14:paraId="7092609A" w14:textId="68746A74" w:rsidR="00501167" w:rsidRDefault="00501167" w:rsidP="00AE3BC3">
            <w:pPr>
              <w:pStyle w:val="TableBullet"/>
            </w:pPr>
            <w:r>
              <w:t>the mob identification for feeder and slaughter sheep and goats.</w:t>
            </w:r>
          </w:p>
          <w:p w14:paraId="0A8C8690" w14:textId="29793435" w:rsidR="00CF06F6" w:rsidRDefault="007422E1" w:rsidP="00501167">
            <w:pPr>
              <w:pStyle w:val="TableBullet"/>
              <w:numPr>
                <w:ilvl w:val="0"/>
                <w:numId w:val="0"/>
              </w:numPr>
            </w:pPr>
            <w:r>
              <w:lastRenderedPageBreak/>
              <w:t>In states and territories where</w:t>
            </w:r>
            <w:r w:rsidR="00501167">
              <w:t xml:space="preserve"> mandatory individual electronic identification is in place, </w:t>
            </w:r>
            <w:r w:rsidR="00794763">
              <w:t>this</w:t>
            </w:r>
            <w:r w:rsidR="00501167">
              <w:t xml:space="preserve"> </w:t>
            </w:r>
            <w:r w:rsidR="009370ED">
              <w:t>replaces</w:t>
            </w:r>
            <w:r w:rsidR="00501167">
              <w:t xml:space="preserve"> the mob-based identification requirement.</w:t>
            </w:r>
          </w:p>
        </w:tc>
        <w:tc>
          <w:tcPr>
            <w:tcW w:w="1667" w:type="pct"/>
            <w:tcBorders>
              <w:top w:val="single" w:sz="4" w:space="0" w:color="auto"/>
              <w:left w:val="nil"/>
              <w:bottom w:val="single" w:sz="4" w:space="0" w:color="auto"/>
              <w:right w:val="nil"/>
            </w:tcBorders>
            <w:tcMar>
              <w:left w:w="108" w:type="dxa"/>
              <w:right w:w="108" w:type="dxa"/>
            </w:tcMar>
          </w:tcPr>
          <w:p w14:paraId="16A8C100" w14:textId="053E0AB2" w:rsidR="00B6403B" w:rsidRPr="0082387E" w:rsidRDefault="008965AE" w:rsidP="0082387E">
            <w:pPr>
              <w:pStyle w:val="TableText"/>
              <w:rPr>
                <w:rStyle w:val="Strong"/>
                <w:b w:val="0"/>
                <w:bCs w:val="0"/>
              </w:rPr>
            </w:pPr>
            <w:r w:rsidRPr="00BE4880">
              <w:lastRenderedPageBreak/>
              <w:t>The new definition of ‘pregnancy certification’ clarifies who can attest to pregnancy status. The definition includes existing requirements that a tester must include when attesting to pregnancy status</w:t>
            </w:r>
            <w:r>
              <w:t>.</w:t>
            </w:r>
          </w:p>
        </w:tc>
      </w:tr>
      <w:bookmarkEnd w:id="8"/>
      <w:tr w:rsidR="00B6403B" w14:paraId="3ABA009B" w14:textId="6300D831" w:rsidTr="0082387E">
        <w:trPr>
          <w:jc w:val="center"/>
        </w:trPr>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4BF8F3BF" w14:textId="306A2FB5" w:rsidR="00B6403B" w:rsidRDefault="00743CA1" w:rsidP="00B6403B">
            <w:pPr>
              <w:pStyle w:val="TableText"/>
            </w:pPr>
            <w:r>
              <w:t>[I</w:t>
            </w:r>
            <w:r w:rsidR="00B6403B">
              <w:t>ntentionally left blank</w:t>
            </w:r>
            <w:r>
              <w:t>]</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7D626262" w14:textId="1954D701" w:rsidR="00CF1847" w:rsidRDefault="008965AE" w:rsidP="008965AE">
            <w:pPr>
              <w:pStyle w:val="TableText"/>
            </w:pPr>
            <w:r w:rsidRPr="00C955F5">
              <w:rPr>
                <w:rStyle w:val="Strong"/>
              </w:rPr>
              <w:t>Pregnancy declaration</w:t>
            </w:r>
            <w:r w:rsidR="008D58EC" w:rsidRPr="003422F1">
              <w:t xml:space="preserve"> –</w:t>
            </w:r>
            <w:r w:rsidR="008D58EC">
              <w:rPr>
                <w:lang w:eastAsia="ja-JP"/>
              </w:rPr>
              <w:t xml:space="preserve"> </w:t>
            </w:r>
            <w:r>
              <w:t>A declaration made by a competent pregnancy tester that states the pregnancy status of an animal</w:t>
            </w:r>
            <w:r w:rsidR="00866E8A">
              <w:t>. The declaration mu</w:t>
            </w:r>
            <w:r w:rsidR="005805C7">
              <w:t>st</w:t>
            </w:r>
            <w:r w:rsidR="00866E8A">
              <w:t xml:space="preserve"> include:</w:t>
            </w:r>
          </w:p>
          <w:p w14:paraId="147EB613" w14:textId="77777777" w:rsidR="00256EDE" w:rsidRDefault="008965AE" w:rsidP="00CF1847">
            <w:pPr>
              <w:pStyle w:val="TableBullet"/>
            </w:pPr>
            <w:r>
              <w:t>the name</w:t>
            </w:r>
            <w:r w:rsidR="00CF1847">
              <w:t xml:space="preserve"> of the tester</w:t>
            </w:r>
          </w:p>
          <w:p w14:paraId="68D6765E" w14:textId="77777777" w:rsidR="00256EDE" w:rsidRDefault="00256EDE" w:rsidP="00CF1847">
            <w:pPr>
              <w:pStyle w:val="TableBullet"/>
            </w:pPr>
            <w:r>
              <w:t>the tester’s</w:t>
            </w:r>
            <w:r w:rsidR="008965AE">
              <w:t xml:space="preserve"> registration number (or other authorisation)</w:t>
            </w:r>
          </w:p>
          <w:p w14:paraId="40DC4279" w14:textId="59404DF4" w:rsidR="00256EDE" w:rsidRDefault="00256EDE" w:rsidP="00CF1847">
            <w:pPr>
              <w:pStyle w:val="TableBullet"/>
            </w:pPr>
            <w:r>
              <w:t>the tester’s</w:t>
            </w:r>
            <w:r w:rsidR="008965AE">
              <w:t xml:space="preserve"> signature</w:t>
            </w:r>
            <w:r w:rsidR="000E18B3">
              <w:t xml:space="preserve"> and date of signature</w:t>
            </w:r>
          </w:p>
          <w:p w14:paraId="2D5030FD" w14:textId="6E04DA3B" w:rsidR="00244DC9" w:rsidRDefault="00C925EA" w:rsidP="00CF1847">
            <w:pPr>
              <w:pStyle w:val="TableBullet"/>
            </w:pPr>
            <w:r>
              <w:t xml:space="preserve">a statement </w:t>
            </w:r>
            <w:r w:rsidR="008965AE">
              <w:t>attest</w:t>
            </w:r>
            <w:r>
              <w:t>ing to the tester’s</w:t>
            </w:r>
            <w:r w:rsidR="008965AE">
              <w:t xml:space="preserve"> current experience and competency in pregnancy testing for the particular species</w:t>
            </w:r>
            <w:r w:rsidR="00FA32B0">
              <w:t xml:space="preserve"> and testing method</w:t>
            </w:r>
          </w:p>
          <w:p w14:paraId="5D8A88A1" w14:textId="77777777" w:rsidR="006B4AD3" w:rsidRDefault="008965AE" w:rsidP="00CF1847">
            <w:pPr>
              <w:pStyle w:val="TableBullet"/>
            </w:pPr>
            <w:r>
              <w:t>the date</w:t>
            </w:r>
            <w:r w:rsidR="006B4AD3">
              <w:t xml:space="preserve"> or dates</w:t>
            </w:r>
            <w:r>
              <w:t xml:space="preserve"> of the procedure</w:t>
            </w:r>
          </w:p>
          <w:p w14:paraId="0CD26B8C" w14:textId="77777777" w:rsidR="003C3CBD" w:rsidRDefault="003C3CBD" w:rsidP="00CF1847">
            <w:pPr>
              <w:pStyle w:val="TableBullet"/>
            </w:pPr>
            <w:r>
              <w:t>the</w:t>
            </w:r>
            <w:r w:rsidR="008965AE">
              <w:t xml:space="preserve"> method of testing</w:t>
            </w:r>
          </w:p>
          <w:p w14:paraId="74DB0DB9" w14:textId="6CFFAB84" w:rsidR="008965AE" w:rsidRDefault="005C541C" w:rsidP="008965AE">
            <w:pPr>
              <w:pStyle w:val="TableBullet"/>
            </w:pPr>
            <w:r>
              <w:t xml:space="preserve">the </w:t>
            </w:r>
            <w:r w:rsidR="008965AE" w:rsidRPr="000B4738">
              <w:t>animal’s individual NLIS number for buffalo, cattle and breeder sheep and goats</w:t>
            </w:r>
          </w:p>
          <w:p w14:paraId="6AC544E2" w14:textId="4C5371DA" w:rsidR="00106FE9" w:rsidRPr="000B4738" w:rsidRDefault="00106FE9" w:rsidP="008965AE">
            <w:pPr>
              <w:pStyle w:val="TableBullet"/>
            </w:pPr>
            <w:r>
              <w:t xml:space="preserve">the animal’s individual identification </w:t>
            </w:r>
            <w:r w:rsidR="008B72C0">
              <w:t>number for deer</w:t>
            </w:r>
          </w:p>
          <w:p w14:paraId="11A567B2" w14:textId="7BBD0930" w:rsidR="008B72C0" w:rsidRDefault="005C541C" w:rsidP="008965AE">
            <w:pPr>
              <w:pStyle w:val="TableBullet"/>
            </w:pPr>
            <w:r>
              <w:t xml:space="preserve">the </w:t>
            </w:r>
            <w:r w:rsidR="008965AE">
              <w:t>mob identification for feeder and slaughter sheep and goats.</w:t>
            </w:r>
          </w:p>
          <w:p w14:paraId="6113F611" w14:textId="32E9CD26" w:rsidR="00B6403B" w:rsidRDefault="00F967B4" w:rsidP="00F967B4">
            <w:pPr>
              <w:pStyle w:val="TableBullet"/>
              <w:numPr>
                <w:ilvl w:val="0"/>
                <w:numId w:val="0"/>
              </w:numPr>
            </w:pPr>
            <w:r>
              <w:t>In states and territories where ma</w:t>
            </w:r>
            <w:r w:rsidR="008965AE">
              <w:t>ndatory individual electronic identification is in place</w:t>
            </w:r>
            <w:r w:rsidR="00282D31">
              <w:t>, this</w:t>
            </w:r>
            <w:r w:rsidR="008965AE">
              <w:t xml:space="preserve"> </w:t>
            </w:r>
            <w:r w:rsidR="009370ED">
              <w:t>replaces</w:t>
            </w:r>
            <w:r w:rsidR="008965AE">
              <w:t xml:space="preserve"> the mob-based identification requirement.</w:t>
            </w:r>
          </w:p>
        </w:tc>
        <w:tc>
          <w:tcPr>
            <w:tcW w:w="1667" w:type="pct"/>
            <w:tcBorders>
              <w:top w:val="single" w:sz="4" w:space="0" w:color="auto"/>
              <w:left w:val="nil"/>
              <w:bottom w:val="single" w:sz="4" w:space="0" w:color="auto"/>
              <w:right w:val="nil"/>
            </w:tcBorders>
            <w:tcMar>
              <w:left w:w="108" w:type="dxa"/>
              <w:right w:w="108" w:type="dxa"/>
            </w:tcMar>
          </w:tcPr>
          <w:p w14:paraId="3272BCAC" w14:textId="3B07C863" w:rsidR="00B6403B" w:rsidRPr="0082387E" w:rsidRDefault="008965AE" w:rsidP="0082387E">
            <w:pPr>
              <w:pStyle w:val="TableText"/>
              <w:rPr>
                <w:rStyle w:val="Strong"/>
                <w:b w:val="0"/>
                <w:bCs w:val="0"/>
              </w:rPr>
            </w:pPr>
            <w:r w:rsidRPr="00BE4880">
              <w:t>The new definitions of ‘</w:t>
            </w:r>
            <w:r>
              <w:t>p</w:t>
            </w:r>
            <w:r w:rsidRPr="00BE4880">
              <w:t>regnancy declaration’ clarifies who can attest to pregnancy status. The definition include</w:t>
            </w:r>
            <w:r>
              <w:t>s</w:t>
            </w:r>
            <w:r w:rsidRPr="00BE4880">
              <w:t xml:space="preserve"> existing requirements that a tester must include when attesting to pregnancy status.</w:t>
            </w:r>
          </w:p>
        </w:tc>
      </w:tr>
      <w:tr w:rsidR="00B6403B" w14:paraId="2CA4433B" w14:textId="76BCE966" w:rsidTr="007C6DC2">
        <w:trPr>
          <w:jc w:val="center"/>
        </w:trPr>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3E191F88" w14:textId="50C57B90" w:rsidR="00B6403B" w:rsidRDefault="00B6403B" w:rsidP="00B6403B">
            <w:pPr>
              <w:pStyle w:val="TableText"/>
            </w:pPr>
            <w:r w:rsidRPr="00F36610">
              <w:rPr>
                <w:rStyle w:val="Strong"/>
              </w:rPr>
              <w:t>Spay declaration</w:t>
            </w:r>
            <w:r w:rsidR="008D58EC" w:rsidRPr="003422F1">
              <w:t xml:space="preserve"> –</w:t>
            </w:r>
            <w:r w:rsidR="008D58EC">
              <w:rPr>
                <w:lang w:eastAsia="ja-JP"/>
              </w:rPr>
              <w:t xml:space="preserve"> </w:t>
            </w:r>
            <w:r>
              <w:t xml:space="preserve">A declaration certifying an animal has been spayed, made by the owner or manager of the premises where the procedure was performed, including their name, contact information and signature. The declaration also </w:t>
            </w:r>
            <w:r w:rsidRPr="0065328A">
              <w:t>contains the animal’s individual NLIS</w:t>
            </w:r>
            <w:r>
              <w:t xml:space="preserve"> identification number, date of procedure and type of the procedure.</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1DDDD8CD" w14:textId="77F6159C" w:rsidR="00FB7122" w:rsidRDefault="00B6403B" w:rsidP="00B6403B">
            <w:pPr>
              <w:pStyle w:val="TableText"/>
            </w:pPr>
            <w:r w:rsidRPr="00F36610">
              <w:rPr>
                <w:rStyle w:val="Strong"/>
              </w:rPr>
              <w:t>Spay declaration</w:t>
            </w:r>
            <w:r w:rsidR="008D58EC" w:rsidRPr="003422F1">
              <w:t xml:space="preserve"> –</w:t>
            </w:r>
            <w:r w:rsidR="008D58EC">
              <w:rPr>
                <w:lang w:eastAsia="ja-JP"/>
              </w:rPr>
              <w:t xml:space="preserve"> </w:t>
            </w:r>
            <w:r>
              <w:t>A declaration</w:t>
            </w:r>
            <w:r w:rsidR="00AE3BC3">
              <w:t xml:space="preserve"> </w:t>
            </w:r>
            <w:r>
              <w:t>that states an animal has been spayed, made by the owner or manager of the premises where the procedure was performed</w:t>
            </w:r>
            <w:r w:rsidR="0028151D">
              <w:t xml:space="preserve">. </w:t>
            </w:r>
            <w:r w:rsidR="00FB7122">
              <w:t>The declaration</w:t>
            </w:r>
            <w:r w:rsidR="0028151D">
              <w:t xml:space="preserve"> must include</w:t>
            </w:r>
            <w:r w:rsidR="00FB7122">
              <w:t>:</w:t>
            </w:r>
          </w:p>
          <w:p w14:paraId="2433665E" w14:textId="77777777" w:rsidR="0041123D" w:rsidRDefault="00FB7122" w:rsidP="00FB7122">
            <w:pPr>
              <w:pStyle w:val="TableBullet"/>
            </w:pPr>
            <w:r>
              <w:t xml:space="preserve">the owner’s or manager’s </w:t>
            </w:r>
            <w:r w:rsidR="00B6403B">
              <w:t>name</w:t>
            </w:r>
          </w:p>
          <w:p w14:paraId="352A93D7" w14:textId="77777777" w:rsidR="0041123D" w:rsidRDefault="0041123D" w:rsidP="00FB7122">
            <w:pPr>
              <w:pStyle w:val="TableBullet"/>
            </w:pPr>
            <w:r>
              <w:t>the owner’s or manager’s</w:t>
            </w:r>
            <w:r w:rsidR="00B6403B">
              <w:t xml:space="preserve"> contact information</w:t>
            </w:r>
          </w:p>
          <w:p w14:paraId="7908DE85" w14:textId="77777777" w:rsidR="00F578A7" w:rsidRDefault="00F578A7" w:rsidP="00FB7122">
            <w:pPr>
              <w:pStyle w:val="TableBullet"/>
            </w:pPr>
            <w:r>
              <w:t>the owner’s or manager’s</w:t>
            </w:r>
            <w:r w:rsidR="00B6403B">
              <w:t xml:space="preserve"> signature</w:t>
            </w:r>
            <w:r>
              <w:t xml:space="preserve"> and date of signature</w:t>
            </w:r>
          </w:p>
          <w:p w14:paraId="2DDAD2E0" w14:textId="59FE3F3D" w:rsidR="00B24A05" w:rsidRDefault="00B6403B" w:rsidP="00FB7122">
            <w:pPr>
              <w:pStyle w:val="TableBullet"/>
            </w:pPr>
            <w:r>
              <w:t>the spay operator’s name and contact information</w:t>
            </w:r>
            <w:r w:rsidR="006130CC">
              <w:t xml:space="preserve"> where available</w:t>
            </w:r>
          </w:p>
          <w:p w14:paraId="12F31A07" w14:textId="77777777" w:rsidR="00B24A05" w:rsidRDefault="00B6403B" w:rsidP="00FB7122">
            <w:pPr>
              <w:pStyle w:val="TableBullet"/>
            </w:pPr>
            <w:r w:rsidRPr="0065328A">
              <w:t>the</w:t>
            </w:r>
            <w:r w:rsidR="0065328A" w:rsidRPr="0065328A">
              <w:t xml:space="preserve"> animal’s</w:t>
            </w:r>
            <w:r w:rsidRPr="0065328A">
              <w:t xml:space="preserve"> individual NLIS</w:t>
            </w:r>
            <w:r>
              <w:t xml:space="preserve"> number</w:t>
            </w:r>
          </w:p>
          <w:p w14:paraId="5A9CE372" w14:textId="77777777" w:rsidR="00B24A05" w:rsidRDefault="00B24A05" w:rsidP="00FB7122">
            <w:pPr>
              <w:pStyle w:val="TableBullet"/>
            </w:pPr>
            <w:r>
              <w:lastRenderedPageBreak/>
              <w:t>the</w:t>
            </w:r>
            <w:r w:rsidR="00B6403B">
              <w:t xml:space="preserve"> date </w:t>
            </w:r>
            <w:r>
              <w:t>of the procedure</w:t>
            </w:r>
          </w:p>
          <w:p w14:paraId="53590AA0" w14:textId="3C0EAB90" w:rsidR="00B6403B" w:rsidRDefault="00B24A05" w:rsidP="00FB7122">
            <w:pPr>
              <w:pStyle w:val="TableBullet"/>
            </w:pPr>
            <w:r>
              <w:t>the technique used</w:t>
            </w:r>
            <w:r w:rsidR="00E55576">
              <w:t>.</w:t>
            </w:r>
          </w:p>
        </w:tc>
        <w:tc>
          <w:tcPr>
            <w:tcW w:w="1667" w:type="pct"/>
            <w:tcBorders>
              <w:top w:val="single" w:sz="4" w:space="0" w:color="auto"/>
              <w:left w:val="nil"/>
              <w:bottom w:val="single" w:sz="4" w:space="0" w:color="auto"/>
              <w:right w:val="nil"/>
            </w:tcBorders>
            <w:tcMar>
              <w:left w:w="108" w:type="dxa"/>
              <w:right w:w="108" w:type="dxa"/>
            </w:tcMar>
          </w:tcPr>
          <w:p w14:paraId="4852E2DE" w14:textId="4E6FE732" w:rsidR="00B6403B" w:rsidRPr="0082387E" w:rsidRDefault="00B6403B" w:rsidP="0082387E">
            <w:pPr>
              <w:pStyle w:val="TableText"/>
              <w:rPr>
                <w:rStyle w:val="Strong"/>
                <w:b w:val="0"/>
                <w:bCs w:val="0"/>
              </w:rPr>
            </w:pPr>
            <w:r w:rsidRPr="00BE4880">
              <w:lastRenderedPageBreak/>
              <w:t>‘Certifying’ is replaced with ‘that states’.</w:t>
            </w:r>
            <w:r w:rsidR="00E0529A">
              <w:t xml:space="preserve"> The spay operator</w:t>
            </w:r>
            <w:r w:rsidR="0098753C">
              <w:t>’</w:t>
            </w:r>
            <w:r w:rsidR="00E0529A">
              <w:t>s name and contact information is now required.</w:t>
            </w:r>
          </w:p>
        </w:tc>
      </w:tr>
    </w:tbl>
    <w:p w14:paraId="2355DD03" w14:textId="529AC50B" w:rsidR="0098210B" w:rsidRDefault="0098210B" w:rsidP="00BB4562">
      <w:pPr>
        <w:pStyle w:val="Heading3"/>
        <w:numPr>
          <w:ilvl w:val="0"/>
          <w:numId w:val="0"/>
        </w:numPr>
        <w:spacing w:before="240"/>
        <w:ind w:left="964" w:hanging="964"/>
      </w:pPr>
      <w:bookmarkStart w:id="9" w:name="_Toc240956734"/>
      <w:r>
        <w:t>Pregnancy related standards</w:t>
      </w:r>
      <w:bookmarkEnd w:id="9"/>
    </w:p>
    <w:p w14:paraId="17374D7E" w14:textId="5199DDD6" w:rsidR="004E7014" w:rsidRDefault="004E7014" w:rsidP="0098210B">
      <w:pPr>
        <w:pStyle w:val="Caption"/>
      </w:pPr>
      <w:bookmarkStart w:id="10" w:name="_Toc240956742"/>
      <w:r>
        <w:t xml:space="preserve">Table </w:t>
      </w:r>
      <w:fldSimple w:instr=" SEQ Table \* ARABIC ">
        <w:r w:rsidR="00131586">
          <w:rPr>
            <w:noProof/>
          </w:rPr>
          <w:t>2</w:t>
        </w:r>
      </w:fldSimple>
      <w:r>
        <w:t xml:space="preserve"> Changes to pregnancy-related standards by sea – all livestock, ASEL 3.3 to 3.4</w:t>
      </w:r>
      <w:bookmarkEnd w:id="10"/>
    </w:p>
    <w:tbl>
      <w:tblPr>
        <w:tblW w:w="5000" w:type="pct"/>
        <w:jc w:val="center"/>
        <w:tblBorders>
          <w:top w:val="single" w:sz="4" w:space="0" w:color="auto"/>
          <w:bottom w:val="single" w:sz="4" w:space="0" w:color="auto"/>
          <w:insideH w:val="single" w:sz="4" w:space="0" w:color="auto"/>
        </w:tblBorders>
        <w:tblCellMar>
          <w:left w:w="40" w:type="dxa"/>
          <w:right w:w="40" w:type="dxa"/>
        </w:tblCellMar>
        <w:tblLook w:val="04A0" w:firstRow="1" w:lastRow="0" w:firstColumn="1" w:lastColumn="0" w:noHBand="0" w:noVBand="1"/>
      </w:tblPr>
      <w:tblGrid>
        <w:gridCol w:w="4669"/>
        <w:gridCol w:w="4668"/>
        <w:gridCol w:w="4665"/>
      </w:tblGrid>
      <w:tr w:rsidR="004E7014" w14:paraId="51075F01" w14:textId="77777777" w:rsidTr="0082387E">
        <w:trPr>
          <w:cantSplit/>
          <w:tblHeader/>
          <w:jc w:val="center"/>
        </w:trPr>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6A29B751" w14:textId="77777777" w:rsidR="004E7014" w:rsidRDefault="004E7014" w:rsidP="00B87091">
            <w:pPr>
              <w:pStyle w:val="TableHeading"/>
            </w:pPr>
            <w:r>
              <w:t>ASEL 3.3 version</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5D6AA0E0" w14:textId="77777777" w:rsidR="004E7014" w:rsidRPr="00467DA0" w:rsidRDefault="004E7014" w:rsidP="00B87091">
            <w:pPr>
              <w:pStyle w:val="TableHeading"/>
              <w:rPr>
                <w:highlight w:val="green"/>
              </w:rPr>
            </w:pPr>
            <w:r w:rsidRPr="00C75800">
              <w:rPr>
                <w:rFonts w:cstheme="minorHAnsi"/>
                <w:bCs/>
              </w:rPr>
              <w:t>ASEL 3.4 version</w:t>
            </w:r>
          </w:p>
        </w:tc>
        <w:tc>
          <w:tcPr>
            <w:tcW w:w="1667" w:type="pct"/>
            <w:tcBorders>
              <w:top w:val="single" w:sz="4" w:space="0" w:color="auto"/>
              <w:left w:val="nil"/>
              <w:bottom w:val="single" w:sz="4" w:space="0" w:color="auto"/>
              <w:right w:val="nil"/>
            </w:tcBorders>
            <w:tcMar>
              <w:left w:w="108" w:type="dxa"/>
              <w:right w:w="108" w:type="dxa"/>
            </w:tcMar>
            <w:hideMark/>
          </w:tcPr>
          <w:p w14:paraId="5EAA9447" w14:textId="77777777" w:rsidR="004E7014" w:rsidRDefault="004E7014" w:rsidP="00B87091">
            <w:pPr>
              <w:pStyle w:val="TableHeading"/>
              <w:rPr>
                <w:rFonts w:cstheme="minorHAnsi"/>
                <w:bCs/>
              </w:rPr>
            </w:pPr>
            <w:r>
              <w:rPr>
                <w:rFonts w:cstheme="minorHAnsi"/>
                <w:bCs/>
              </w:rPr>
              <w:t>Summary of changes</w:t>
            </w:r>
          </w:p>
        </w:tc>
      </w:tr>
      <w:tr w:rsidR="004E7014" w14:paraId="17D50E43" w14:textId="77777777" w:rsidTr="0082387E">
        <w:trPr>
          <w:jc w:val="center"/>
        </w:trPr>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22D482D4" w14:textId="4E83CE8D" w:rsidR="004E7014" w:rsidRDefault="004E7014" w:rsidP="007C6DC2">
            <w:pPr>
              <w:pStyle w:val="TableListNumber"/>
              <w:numPr>
                <w:ilvl w:val="0"/>
                <w:numId w:val="0"/>
              </w:numPr>
              <w:ind w:left="284" w:hanging="284"/>
            </w:pPr>
            <w:r>
              <w:t>1.1.3 Livestock sourced for export must be:</w:t>
            </w:r>
          </w:p>
          <w:p w14:paraId="4DABD435" w14:textId="1B07C10A" w:rsidR="004E7014" w:rsidRDefault="004E7014" w:rsidP="007C6DC2">
            <w:pPr>
              <w:pStyle w:val="TableListNumber2"/>
            </w:pPr>
            <w:r>
              <w:t>identified in accordance with state and territory and National Livestock Identification System (NLIS) requirements, and</w:t>
            </w:r>
          </w:p>
          <w:p w14:paraId="53F8E33F" w14:textId="14136868" w:rsidR="004E7014" w:rsidRDefault="004E7014" w:rsidP="007C6DC2">
            <w:pPr>
              <w:pStyle w:val="TableListNumber2"/>
            </w:pPr>
            <w:r>
              <w:t>traceable to the property of source, and</w:t>
            </w:r>
          </w:p>
          <w:p w14:paraId="0E32DA9B" w14:textId="77777777" w:rsidR="004E7014" w:rsidRDefault="004E7014" w:rsidP="007C6DC2">
            <w:pPr>
              <w:pStyle w:val="TableListNumber2"/>
            </w:pPr>
            <w:r>
              <w:t>accompanied by correctly completed and signed movement records such as NVDs/waybills, and</w:t>
            </w:r>
          </w:p>
          <w:p w14:paraId="4FF9234E" w14:textId="77777777" w:rsidR="004E7014" w:rsidRDefault="004E7014" w:rsidP="007C6DC2">
            <w:pPr>
              <w:pStyle w:val="TableListNumber2"/>
            </w:pPr>
            <w:r>
              <w:t>individually identified where testing, including pregnancy testing, is required during preparation, excluding feeder/slaughter sheep and goats where the pregnancy testing certification may identify animals to a mob-based level, and</w:t>
            </w:r>
          </w:p>
          <w:p w14:paraId="23CC4D9D" w14:textId="77777777" w:rsidR="004E7014" w:rsidRDefault="004E7014" w:rsidP="007C6DC2">
            <w:pPr>
              <w:pStyle w:val="TableListNumber2"/>
            </w:pPr>
            <w:r>
              <w:t>accompanied by any test results, including all pregnancy testing and spay declarations where applicable. Laboratory test reports must include the results of testing undertaken and the below information in a single report:</w:t>
            </w:r>
          </w:p>
          <w:p w14:paraId="6FCA578C" w14:textId="77777777" w:rsidR="004E7014" w:rsidRDefault="004E7014" w:rsidP="007C6DC2">
            <w:pPr>
              <w:pStyle w:val="TableListNumber3"/>
            </w:pPr>
            <w:r>
              <w:t>the NLIS identification number of the animal where individual identification is required by state or territory legislation, and</w:t>
            </w:r>
          </w:p>
          <w:p w14:paraId="408D9C0E" w14:textId="77777777" w:rsidR="004E7014" w:rsidRDefault="004E7014" w:rsidP="007C6DC2">
            <w:pPr>
              <w:pStyle w:val="TableListNumber3"/>
            </w:pPr>
            <w:r>
              <w:t>the PIC where the animal was sampled, and</w:t>
            </w:r>
          </w:p>
          <w:p w14:paraId="13A8AB37" w14:textId="77777777" w:rsidR="004E7014" w:rsidRDefault="004E7014" w:rsidP="007C6DC2">
            <w:pPr>
              <w:pStyle w:val="TableListNumber3"/>
            </w:pPr>
            <w:r>
              <w:t>the visual tag number of the animal (if applied).</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48BD268F" w14:textId="26BAF5D1" w:rsidR="004E7014" w:rsidRDefault="004E7014" w:rsidP="007C6DC2">
            <w:pPr>
              <w:pStyle w:val="TableListNumber"/>
              <w:numPr>
                <w:ilvl w:val="0"/>
                <w:numId w:val="0"/>
              </w:numPr>
              <w:ind w:left="284" w:hanging="284"/>
            </w:pPr>
            <w:r>
              <w:t>1.1.3 Livestock sourced for export must be:</w:t>
            </w:r>
          </w:p>
          <w:p w14:paraId="1B7D2407" w14:textId="77777777" w:rsidR="004E7014" w:rsidRDefault="004E7014" w:rsidP="005471FA">
            <w:pPr>
              <w:pStyle w:val="TableListNumber2"/>
              <w:numPr>
                <w:ilvl w:val="1"/>
                <w:numId w:val="8"/>
              </w:numPr>
            </w:pPr>
            <w:r>
              <w:t>[unchanged]</w:t>
            </w:r>
          </w:p>
          <w:p w14:paraId="2ADBDF7C" w14:textId="77777777" w:rsidR="004E7014" w:rsidRDefault="004E7014" w:rsidP="007C6DC2">
            <w:pPr>
              <w:pStyle w:val="TableListNumber2"/>
            </w:pPr>
            <w:r>
              <w:t>[unchanged]</w:t>
            </w:r>
          </w:p>
          <w:p w14:paraId="501961B3" w14:textId="77777777" w:rsidR="004E7014" w:rsidRDefault="004E7014" w:rsidP="007C6DC2">
            <w:pPr>
              <w:pStyle w:val="TableListNumber2"/>
            </w:pPr>
            <w:r>
              <w:t>[unchanged]</w:t>
            </w:r>
          </w:p>
          <w:p w14:paraId="78C5FF11" w14:textId="77777777" w:rsidR="004E7014" w:rsidRDefault="004E7014" w:rsidP="007C6DC2">
            <w:pPr>
              <w:pStyle w:val="TableListNumber2"/>
            </w:pPr>
            <w:r>
              <w:t>individually identified where testing (including pregnancy testing) is required during preparation, except for feeder and slaughter sheep and goats where the pregnancy declaration or pregnancy certification may identify animals to a mob-based level, and</w:t>
            </w:r>
          </w:p>
          <w:p w14:paraId="5ED736B8" w14:textId="2A636DDF" w:rsidR="004E7014" w:rsidRDefault="004E7014" w:rsidP="007C6DC2">
            <w:pPr>
              <w:pStyle w:val="TableListNumber2"/>
            </w:pPr>
            <w:r>
              <w:t>[unchanged]</w:t>
            </w:r>
            <w:r w:rsidR="00765075">
              <w:t>.</w:t>
            </w:r>
          </w:p>
        </w:tc>
        <w:tc>
          <w:tcPr>
            <w:tcW w:w="1667" w:type="pct"/>
            <w:tcBorders>
              <w:top w:val="single" w:sz="4" w:space="0" w:color="auto"/>
              <w:left w:val="nil"/>
              <w:bottom w:val="single" w:sz="4" w:space="0" w:color="auto"/>
              <w:right w:val="nil"/>
            </w:tcBorders>
            <w:tcMar>
              <w:left w:w="108" w:type="dxa"/>
              <w:right w:w="108" w:type="dxa"/>
            </w:tcMar>
            <w:hideMark/>
          </w:tcPr>
          <w:p w14:paraId="015B2151" w14:textId="7E116D62" w:rsidR="004E7014" w:rsidRDefault="004E7014" w:rsidP="00B87091">
            <w:pPr>
              <w:pStyle w:val="TableText"/>
            </w:pPr>
            <w:r>
              <w:t xml:space="preserve">Addition of ‘pregnancy declaration’ in d) to clarify that </w:t>
            </w:r>
            <w:r w:rsidR="00CA67EB">
              <w:t>competent pregnancy testers and veterinarians can undertake pregnancy testing of sheep and goats</w:t>
            </w:r>
            <w:r>
              <w:t>.</w:t>
            </w:r>
          </w:p>
          <w:p w14:paraId="2019C631" w14:textId="77777777" w:rsidR="004E7014" w:rsidRDefault="004E7014" w:rsidP="00B87091">
            <w:pPr>
              <w:pStyle w:val="TableText"/>
            </w:pPr>
            <w:r>
              <w:t>Minor clerical amendments – inserting brackets and removing a slash.</w:t>
            </w:r>
          </w:p>
        </w:tc>
      </w:tr>
    </w:tbl>
    <w:p w14:paraId="286D4431" w14:textId="73B99045" w:rsidR="008120E5" w:rsidRDefault="008120E5" w:rsidP="00651F42">
      <w:pPr>
        <w:pStyle w:val="Caption"/>
        <w:spacing w:before="120"/>
      </w:pPr>
      <w:bookmarkStart w:id="11" w:name="_Toc240956743"/>
      <w:r>
        <w:lastRenderedPageBreak/>
        <w:t xml:space="preserve">Table </w:t>
      </w:r>
      <w:fldSimple w:instr=" SEQ Table \* ARABIC ">
        <w:r w:rsidR="00131586">
          <w:rPr>
            <w:noProof/>
          </w:rPr>
          <w:t>3</w:t>
        </w:r>
      </w:fldSimple>
      <w:r>
        <w:t xml:space="preserve"> </w:t>
      </w:r>
      <w:r w:rsidR="004331D8">
        <w:t>Changes to</w:t>
      </w:r>
      <w:r w:rsidRPr="008120E5">
        <w:t xml:space="preserve"> </w:t>
      </w:r>
      <w:r w:rsidRPr="00F872CB">
        <w:t>pregnancy</w:t>
      </w:r>
      <w:r w:rsidR="001A2C35">
        <w:t>-</w:t>
      </w:r>
      <w:r w:rsidRPr="00F872CB">
        <w:t xml:space="preserve">related </w:t>
      </w:r>
      <w:r w:rsidR="001A2C35">
        <w:t xml:space="preserve">standards </w:t>
      </w:r>
      <w:r w:rsidR="004331D8" w:rsidRPr="00F872CB">
        <w:t>by sea</w:t>
      </w:r>
      <w:r w:rsidR="00A32385">
        <w:t xml:space="preserve"> – buffalo</w:t>
      </w:r>
      <w:r w:rsidR="004331D8">
        <w:t>, ASEL 3.3 to 3.4</w:t>
      </w:r>
      <w:bookmarkEnd w:id="11"/>
    </w:p>
    <w:tbl>
      <w:tblPr>
        <w:tblW w:w="5000" w:type="pct"/>
        <w:tblBorders>
          <w:top w:val="single" w:sz="4" w:space="0" w:color="auto"/>
          <w:bottom w:val="single" w:sz="4" w:space="0" w:color="auto"/>
          <w:insideH w:val="single" w:sz="4" w:space="0" w:color="auto"/>
        </w:tblBorders>
        <w:tblCellMar>
          <w:left w:w="40" w:type="dxa"/>
          <w:right w:w="40" w:type="dxa"/>
        </w:tblCellMar>
        <w:tblLook w:val="04A0" w:firstRow="1" w:lastRow="0" w:firstColumn="1" w:lastColumn="0" w:noHBand="0" w:noVBand="1"/>
      </w:tblPr>
      <w:tblGrid>
        <w:gridCol w:w="4666"/>
        <w:gridCol w:w="4668"/>
        <w:gridCol w:w="4668"/>
      </w:tblGrid>
      <w:tr w:rsidR="008120E5" w14:paraId="15854CAE" w14:textId="77777777" w:rsidTr="0082387E">
        <w:trPr>
          <w:tblHeader/>
        </w:trPr>
        <w:tc>
          <w:tcPr>
            <w:tcW w:w="1666" w:type="pct"/>
            <w:tcBorders>
              <w:top w:val="single" w:sz="4" w:space="0" w:color="auto"/>
              <w:left w:val="nil"/>
              <w:bottom w:val="single" w:sz="4" w:space="0" w:color="auto"/>
              <w:right w:val="nil"/>
            </w:tcBorders>
            <w:tcMar>
              <w:top w:w="0" w:type="dxa"/>
              <w:left w:w="108" w:type="dxa"/>
              <w:bottom w:w="0" w:type="dxa"/>
              <w:right w:w="108" w:type="dxa"/>
            </w:tcMar>
            <w:hideMark/>
          </w:tcPr>
          <w:p w14:paraId="13DBBE49" w14:textId="77777777" w:rsidR="008120E5" w:rsidRDefault="008120E5">
            <w:pPr>
              <w:pStyle w:val="TableHeading"/>
            </w:pPr>
            <w:r>
              <w:t>ASEL 3.3 version</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701FA379" w14:textId="77777777" w:rsidR="008120E5" w:rsidRDefault="008120E5">
            <w:pPr>
              <w:pStyle w:val="TableHeading"/>
              <w:rPr>
                <w:highlight w:val="yellow"/>
              </w:rPr>
            </w:pPr>
            <w:r>
              <w:t xml:space="preserve">ASEL 3.4 </w:t>
            </w:r>
            <w:r w:rsidRPr="00E64484">
              <w:t>version</w:t>
            </w:r>
          </w:p>
        </w:tc>
        <w:tc>
          <w:tcPr>
            <w:tcW w:w="1667" w:type="pct"/>
            <w:tcBorders>
              <w:top w:val="single" w:sz="4" w:space="0" w:color="auto"/>
              <w:left w:val="nil"/>
              <w:bottom w:val="single" w:sz="4" w:space="0" w:color="auto"/>
              <w:right w:val="nil"/>
            </w:tcBorders>
            <w:tcMar>
              <w:left w:w="108" w:type="dxa"/>
              <w:right w:w="108" w:type="dxa"/>
            </w:tcMar>
            <w:hideMark/>
          </w:tcPr>
          <w:p w14:paraId="08CF5890" w14:textId="3E3D3F20" w:rsidR="008120E5" w:rsidRDefault="008120E5">
            <w:pPr>
              <w:pStyle w:val="TableHeading"/>
            </w:pPr>
            <w:r>
              <w:t>Summary of changes</w:t>
            </w:r>
          </w:p>
        </w:tc>
      </w:tr>
      <w:tr w:rsidR="008120E5" w14:paraId="177CB584" w14:textId="77777777" w:rsidTr="0082387E">
        <w:trPr>
          <w:trHeight w:val="999"/>
        </w:trPr>
        <w:tc>
          <w:tcPr>
            <w:tcW w:w="1666" w:type="pct"/>
            <w:tcBorders>
              <w:top w:val="single" w:sz="4" w:space="0" w:color="auto"/>
              <w:left w:val="nil"/>
              <w:bottom w:val="single" w:sz="4" w:space="0" w:color="auto"/>
              <w:right w:val="nil"/>
            </w:tcBorders>
            <w:tcMar>
              <w:top w:w="0" w:type="dxa"/>
              <w:left w:w="108" w:type="dxa"/>
              <w:bottom w:w="0" w:type="dxa"/>
              <w:right w:w="108" w:type="dxa"/>
            </w:tcMar>
            <w:hideMark/>
          </w:tcPr>
          <w:p w14:paraId="35DB63D0" w14:textId="77777777" w:rsidR="008120E5" w:rsidRDefault="008120E5" w:rsidP="007C6DC2">
            <w:pPr>
              <w:pStyle w:val="TableListNumber"/>
              <w:numPr>
                <w:ilvl w:val="0"/>
                <w:numId w:val="0"/>
              </w:numPr>
            </w:pPr>
            <w:r>
              <w:t>1.2.5 Female buffalo sourced for export as feeder or slaughter animals must:</w:t>
            </w:r>
          </w:p>
          <w:p w14:paraId="3C90E9AC" w14:textId="77777777" w:rsidR="008120E5" w:rsidRDefault="008120E5" w:rsidP="005471FA">
            <w:pPr>
              <w:pStyle w:val="TableListNumber2"/>
              <w:numPr>
                <w:ilvl w:val="1"/>
                <w:numId w:val="9"/>
              </w:numPr>
            </w:pPr>
            <w:r>
              <w:t>be accompanied by a spay declaration from the owner or manager of the premises where the procedure was performed including name, contact information and signature, that certifies that the animal has been spayed not less than 30 days prior to export using the Willis dropped ovary technique and includes the animal’s individual NLIS identification number and date of the procedure, or</w:t>
            </w:r>
          </w:p>
          <w:p w14:paraId="1E612D6C" w14:textId="77777777" w:rsidR="008120E5" w:rsidRDefault="008120E5" w:rsidP="007C6DC2">
            <w:pPr>
              <w:pStyle w:val="TableListNumber2"/>
            </w:pPr>
            <w:r>
              <w:t>be accompanied by a spay declaration from the owner or manager of the premises where the procedure was performed including name, contact information and signature, that certifies that the animal has been spayed not less than 280 days prior to export and includes the animal’s individual NLIS identification number and date of the procedure, or</w:t>
            </w:r>
          </w:p>
          <w:p w14:paraId="11185C15" w14:textId="77777777" w:rsidR="008120E5" w:rsidRDefault="008120E5" w:rsidP="007C6DC2">
            <w:pPr>
              <w:pStyle w:val="TableListNumber2"/>
            </w:pPr>
            <w:r>
              <w:t>be pregnancy tested within 30 days prior to export, by a registered veterinarian or competent pregnancy tester who must certify in writing that the animal is not detectably pregnant and include with the certification their name, registration or accreditation number (or other authorisation) and signature, and the animal’s individual NLIS identification number and the date of the procedure, and</w:t>
            </w:r>
          </w:p>
          <w:p w14:paraId="6E914EEB" w14:textId="77777777" w:rsidR="008120E5" w:rsidRDefault="008120E5" w:rsidP="007C6DC2">
            <w:pPr>
              <w:pStyle w:val="TableListNumber2"/>
            </w:pPr>
            <w:r>
              <w:t>undergo pregnancy testing as per c) by manual palpation or an approved blood test (as accreditation/authorisation permits).</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578D7D8A" w14:textId="5804C94A" w:rsidR="008120E5" w:rsidRDefault="008120E5" w:rsidP="007C6DC2">
            <w:pPr>
              <w:pStyle w:val="TableListNumber"/>
              <w:numPr>
                <w:ilvl w:val="0"/>
                <w:numId w:val="0"/>
              </w:numPr>
            </w:pPr>
            <w:r>
              <w:t xml:space="preserve">1.2.5 Female buffalo sourced for export as feeder or slaughter animals must either be </w:t>
            </w:r>
            <w:r w:rsidR="00024A10">
              <w:t xml:space="preserve">not detectably pregnant or be </w:t>
            </w:r>
            <w:r>
              <w:t>spayed according to the following criteria:</w:t>
            </w:r>
          </w:p>
          <w:p w14:paraId="6A15EDD3" w14:textId="22C70AD5" w:rsidR="008120E5" w:rsidRDefault="008120E5" w:rsidP="005471FA">
            <w:pPr>
              <w:pStyle w:val="TableListNumber2"/>
              <w:numPr>
                <w:ilvl w:val="1"/>
                <w:numId w:val="10"/>
              </w:numPr>
            </w:pPr>
            <w:r>
              <w:t>pregnancy testing must be performed by a registered veterinarian or competent pregnancy tester within 30 days prior to export by either</w:t>
            </w:r>
          </w:p>
          <w:p w14:paraId="6651978F" w14:textId="77777777" w:rsidR="008120E5" w:rsidRDefault="008120E5" w:rsidP="007C6DC2">
            <w:pPr>
              <w:pStyle w:val="TableListNumber3"/>
            </w:pPr>
            <w:r>
              <w:t>manual palpation</w:t>
            </w:r>
          </w:p>
          <w:p w14:paraId="633035F8" w14:textId="0C89A6BE" w:rsidR="008120E5" w:rsidRDefault="008120E5" w:rsidP="007C6DC2">
            <w:pPr>
              <w:pStyle w:val="TableListNumber3"/>
            </w:pPr>
            <w:r>
              <w:t>an approved blood test if perform</w:t>
            </w:r>
            <w:r w:rsidR="0080511B">
              <w:t>ed</w:t>
            </w:r>
            <w:r>
              <w:t xml:space="preserve"> by a registered veterinarian</w:t>
            </w:r>
          </w:p>
          <w:p w14:paraId="4B934FF2" w14:textId="77777777" w:rsidR="008120E5" w:rsidRDefault="008120E5" w:rsidP="007C6DC2">
            <w:pPr>
              <w:pStyle w:val="TableListNumber3"/>
            </w:pPr>
            <w:r>
              <w:t>ultrasound if performed by a registered veterinarian, or</w:t>
            </w:r>
          </w:p>
          <w:p w14:paraId="6D6EE37C" w14:textId="118B3F5B" w:rsidR="008120E5" w:rsidRDefault="008120E5" w:rsidP="007C6DC2">
            <w:pPr>
              <w:pStyle w:val="TableListNumber2"/>
            </w:pPr>
            <w:r>
              <w:t>if spayed, the spay procedure must occur not less than 30 days prior to export if using the Willis dropped ovary technique or not less than 280</w:t>
            </w:r>
            <w:r w:rsidR="00890527">
              <w:t> </w:t>
            </w:r>
            <w:r>
              <w:t>days prior to export if using any other technique, and</w:t>
            </w:r>
          </w:p>
          <w:p w14:paraId="5219ED74" w14:textId="1B8806B4" w:rsidR="008120E5" w:rsidRDefault="008120E5" w:rsidP="007C6DC2">
            <w:pPr>
              <w:pStyle w:val="TableListNumber2"/>
            </w:pPr>
            <w:r>
              <w:t>animals must be accompanied by a spay declaration, pregnancy declaration or pregnancy certification.</w:t>
            </w:r>
          </w:p>
        </w:tc>
        <w:tc>
          <w:tcPr>
            <w:tcW w:w="1667" w:type="pct"/>
            <w:tcBorders>
              <w:top w:val="single" w:sz="4" w:space="0" w:color="auto"/>
              <w:left w:val="nil"/>
              <w:bottom w:val="single" w:sz="4" w:space="0" w:color="auto"/>
              <w:right w:val="nil"/>
            </w:tcBorders>
            <w:tcMar>
              <w:left w:w="108" w:type="dxa"/>
              <w:right w:w="108" w:type="dxa"/>
            </w:tcMar>
            <w:hideMark/>
          </w:tcPr>
          <w:p w14:paraId="47B75A13" w14:textId="283C7FE1" w:rsidR="008120E5" w:rsidRPr="00E64484" w:rsidRDefault="00A535C1" w:rsidP="00691A81">
            <w:pPr>
              <w:pStyle w:val="TableText"/>
            </w:pPr>
            <w:r w:rsidRPr="00E64484">
              <w:t xml:space="preserve">Allows </w:t>
            </w:r>
            <w:r w:rsidR="00EA602B" w:rsidRPr="00E64484">
              <w:t xml:space="preserve">veterinarians to </w:t>
            </w:r>
            <w:r w:rsidR="006B3B22">
              <w:t xml:space="preserve">choose </w:t>
            </w:r>
            <w:r w:rsidR="008B19EF">
              <w:t xml:space="preserve">the most appropriate method of pregnancy testing on a </w:t>
            </w:r>
            <w:r w:rsidR="00004213">
              <w:t>case-by-case</w:t>
            </w:r>
            <w:r w:rsidR="008B19EF">
              <w:t xml:space="preserve"> basis</w:t>
            </w:r>
            <w:r w:rsidR="00004213">
              <w:t>. This includes the use of ultrasound as a general testing method.</w:t>
            </w:r>
          </w:p>
          <w:p w14:paraId="60076A0F" w14:textId="77777777" w:rsidR="008120E5" w:rsidRPr="00E64484" w:rsidRDefault="008120E5" w:rsidP="00691A81">
            <w:pPr>
              <w:pStyle w:val="TableText"/>
            </w:pPr>
            <w:r w:rsidRPr="00E64484">
              <w:t>Repetitive and administrative content removed and placed within 2 new definitions (‘pregnancy declaration’ and ‘pregnancy certification’).</w:t>
            </w:r>
          </w:p>
        </w:tc>
      </w:tr>
      <w:tr w:rsidR="008120E5" w14:paraId="18E13C65" w14:textId="77777777" w:rsidTr="00692239">
        <w:tc>
          <w:tcPr>
            <w:tcW w:w="1666" w:type="pct"/>
            <w:tcBorders>
              <w:top w:val="single" w:sz="4" w:space="0" w:color="auto"/>
              <w:left w:val="nil"/>
              <w:bottom w:val="single" w:sz="4" w:space="0" w:color="auto"/>
              <w:right w:val="nil"/>
            </w:tcBorders>
            <w:tcMar>
              <w:top w:w="0" w:type="dxa"/>
              <w:left w:w="108" w:type="dxa"/>
              <w:bottom w:w="0" w:type="dxa"/>
              <w:right w:w="108" w:type="dxa"/>
            </w:tcMar>
            <w:hideMark/>
          </w:tcPr>
          <w:p w14:paraId="33EE620D" w14:textId="77777777" w:rsidR="005945EA" w:rsidRDefault="008120E5" w:rsidP="007C6DC2">
            <w:pPr>
              <w:pStyle w:val="TableListNumber"/>
              <w:numPr>
                <w:ilvl w:val="0"/>
                <w:numId w:val="0"/>
              </w:numPr>
            </w:pPr>
            <w:r>
              <w:t>1.2.6 Female buffalo sourced for export as breeder animals must be no more than 220 days pregnant at the scheduled date of discharge in the importing country, and must be pregnancy tested within 30 days prior to export:</w:t>
            </w:r>
          </w:p>
          <w:p w14:paraId="57CAE1B5" w14:textId="6FC6AD2C" w:rsidR="008120E5" w:rsidRDefault="008120E5" w:rsidP="005471FA">
            <w:pPr>
              <w:pStyle w:val="TableListNumber2"/>
              <w:numPr>
                <w:ilvl w:val="1"/>
                <w:numId w:val="11"/>
              </w:numPr>
            </w:pPr>
            <w:r>
              <w:t>by a registered veterinarian using an approved blood test, and</w:t>
            </w:r>
          </w:p>
          <w:p w14:paraId="37BC8C20" w14:textId="77777777" w:rsidR="00863270" w:rsidRDefault="008120E5" w:rsidP="007C6DC2">
            <w:pPr>
              <w:pStyle w:val="TableListNumber3"/>
            </w:pPr>
            <w:r>
              <w:lastRenderedPageBreak/>
              <w:t>if the test result is negative, be certified in writing as not detectably pregnant, o</w:t>
            </w:r>
            <w:r w:rsidR="00863270">
              <w:t>r</w:t>
            </w:r>
          </w:p>
          <w:p w14:paraId="56B1B277" w14:textId="77777777" w:rsidR="00863270" w:rsidRDefault="008120E5" w:rsidP="007C6DC2">
            <w:pPr>
              <w:pStyle w:val="TableListNumber3"/>
            </w:pPr>
            <w:r>
              <w:t>if the test result is positive, undergo testing as per b) or c), or</w:t>
            </w:r>
          </w:p>
          <w:p w14:paraId="6FDD89C4" w14:textId="6A746239" w:rsidR="008120E5" w:rsidRDefault="008120E5" w:rsidP="007C6DC2">
            <w:pPr>
              <w:pStyle w:val="TableListNumber2"/>
            </w:pPr>
            <w:r w:rsidRPr="005945EA">
              <w:t>if the</w:t>
            </w:r>
            <w:r>
              <w:t xml:space="preserve"> voyage is less than 10 voyage days, by a registered veterinarian that attests to current experience and competency in buffalo pregnancy diagnosis, using manual palpation, or by a registered veterinarian that is accredited under the PREgCHECK (NCPD) scheme if the animal is too small to be manually palpated safely, using ultrasound, and</w:t>
            </w:r>
          </w:p>
          <w:p w14:paraId="20FB0889" w14:textId="77777777" w:rsidR="008120E5" w:rsidRDefault="008120E5" w:rsidP="007C6DC2">
            <w:pPr>
              <w:pStyle w:val="TableListNumber3"/>
            </w:pPr>
            <w:r>
              <w:t>if the test result is negative, be certified in writing as not detectably pregnant, or</w:t>
            </w:r>
          </w:p>
          <w:p w14:paraId="59832BA3" w14:textId="77777777" w:rsidR="008120E5" w:rsidRDefault="008120E5" w:rsidP="007C6DC2">
            <w:pPr>
              <w:pStyle w:val="TableListNumber3"/>
            </w:pPr>
            <w:r>
              <w:t>if the test result is positive, be certified in writing as pregnant with number of days pregnant stated, or</w:t>
            </w:r>
          </w:p>
          <w:p w14:paraId="182DEB14" w14:textId="77777777" w:rsidR="008120E5" w:rsidRDefault="008120E5" w:rsidP="007C6DC2">
            <w:pPr>
              <w:pStyle w:val="TableListNumber2"/>
            </w:pPr>
            <w:r>
              <w:t>if the voyage is 10 voyage days or more, by a registered veterinarian that is accredited under the PREgCHECK (NCPD) scheme, using manual palpation or if the animal is too small to be manually palpated safely, using ultrasound, and</w:t>
            </w:r>
          </w:p>
          <w:p w14:paraId="34A01018" w14:textId="77777777" w:rsidR="008120E5" w:rsidRDefault="008120E5" w:rsidP="007C6DC2">
            <w:pPr>
              <w:pStyle w:val="TableListNumber3"/>
              <w:rPr>
                <w:lang w:val="en-US"/>
              </w:rPr>
            </w:pPr>
            <w:r>
              <w:rPr>
                <w:lang w:val="en-US"/>
              </w:rPr>
              <w:t>if the test result is negative, be certified in writing as not detectably pregnant, or</w:t>
            </w:r>
          </w:p>
          <w:p w14:paraId="7B963A8A" w14:textId="77777777" w:rsidR="008120E5" w:rsidRDefault="008120E5" w:rsidP="007C6DC2">
            <w:pPr>
              <w:pStyle w:val="TableListNumber3"/>
            </w:pPr>
            <w:r>
              <w:t>if the test result is positive, be certified in writing as pregnant with number of days pregnant stated, and</w:t>
            </w:r>
          </w:p>
          <w:p w14:paraId="4D50A775" w14:textId="77777777" w:rsidR="008120E5" w:rsidRDefault="008120E5" w:rsidP="007C6DC2">
            <w:pPr>
              <w:pStyle w:val="TableListNumber2"/>
            </w:pPr>
            <w:r>
              <w:t>with the certification stating the animal’s individual NLIS identification number and date of the procedure, the veterinarians name, registration number and signature, their attestation to experience and competency, or for voyages 10 days or more or animals tested by ultrasound, their PREgCHECK accreditation number and a statement of their accreditation.</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2A351FED" w14:textId="2A6EB732" w:rsidR="008120E5" w:rsidRDefault="008120E5" w:rsidP="007C6DC2">
            <w:pPr>
              <w:pStyle w:val="TableListNumber"/>
              <w:numPr>
                <w:ilvl w:val="0"/>
                <w:numId w:val="0"/>
              </w:numPr>
            </w:pPr>
            <w:r>
              <w:lastRenderedPageBreak/>
              <w:t>1.2.6</w:t>
            </w:r>
            <w:r w:rsidR="005361B7">
              <w:t xml:space="preserve"> </w:t>
            </w:r>
            <w:r>
              <w:t>Female buffalo sourced for export as breeder animals must be no more than 220 days pregnant at the scheduled date of discharge in the importing country and must be pregnancy tested within 30 days prior to export. Pregnancy testing must be performed by a registered veterinarian according to the following criteria:</w:t>
            </w:r>
          </w:p>
          <w:p w14:paraId="53169A91" w14:textId="77777777" w:rsidR="008120E5" w:rsidRDefault="008120E5" w:rsidP="005471FA">
            <w:pPr>
              <w:pStyle w:val="TableListNumber2"/>
              <w:numPr>
                <w:ilvl w:val="1"/>
                <w:numId w:val="12"/>
              </w:numPr>
            </w:pPr>
            <w:r>
              <w:lastRenderedPageBreak/>
              <w:t>using an approved blood test and if the test is positive undergo further testing as per b) and c), or</w:t>
            </w:r>
          </w:p>
          <w:p w14:paraId="253493DB" w14:textId="77777777" w:rsidR="008120E5" w:rsidRDefault="008120E5" w:rsidP="007C6DC2">
            <w:pPr>
              <w:pStyle w:val="TableListNumber2"/>
            </w:pPr>
            <w:bookmarkStart w:id="12" w:name="Standard_126b"/>
            <w:bookmarkEnd w:id="12"/>
            <w:r>
              <w:t>if the voyage is less than 10 voyage days, be pregnancy tested using manual palpation or ultrasound, or</w:t>
            </w:r>
          </w:p>
          <w:p w14:paraId="6D18F09A" w14:textId="77777777" w:rsidR="008120E5" w:rsidRDefault="008120E5" w:rsidP="007C6DC2">
            <w:pPr>
              <w:pStyle w:val="TableListNumber2"/>
            </w:pPr>
            <w:bookmarkStart w:id="13" w:name="Standard_126c"/>
            <w:bookmarkEnd w:id="13"/>
            <w:r>
              <w:t>if the voyage is 10 voyage days or more, be pregnancy tested by a PREGCHECK-accredited veterinarian using manual palpation or ultrasound, and</w:t>
            </w:r>
          </w:p>
          <w:p w14:paraId="70D33F0D" w14:textId="77777777" w:rsidR="008120E5" w:rsidRDefault="008120E5" w:rsidP="007C6DC2">
            <w:pPr>
              <w:pStyle w:val="TableListNumber2"/>
            </w:pPr>
            <w:r>
              <w:t>animals must be accompanied by pregnancy certification.</w:t>
            </w:r>
          </w:p>
        </w:tc>
        <w:tc>
          <w:tcPr>
            <w:tcW w:w="1667" w:type="pct"/>
            <w:tcBorders>
              <w:top w:val="single" w:sz="4" w:space="0" w:color="auto"/>
              <w:left w:val="nil"/>
              <w:bottom w:val="single" w:sz="4" w:space="0" w:color="auto"/>
              <w:right w:val="nil"/>
            </w:tcBorders>
            <w:tcMar>
              <w:left w:w="108" w:type="dxa"/>
              <w:right w:w="108" w:type="dxa"/>
            </w:tcMar>
            <w:hideMark/>
          </w:tcPr>
          <w:p w14:paraId="26796045" w14:textId="77777777" w:rsidR="00E67B5A" w:rsidRDefault="008D4A39" w:rsidP="00E67B5A">
            <w:pPr>
              <w:pStyle w:val="TableText"/>
            </w:pPr>
            <w:r w:rsidRPr="00E64484">
              <w:lastRenderedPageBreak/>
              <w:t xml:space="preserve">Allows veterinarians to </w:t>
            </w:r>
            <w:r>
              <w:t>choose the most appropriate method of pregnancy testing on a case-by-case basis. This includes the use of ultrasound as a general testing method.</w:t>
            </w:r>
          </w:p>
          <w:p w14:paraId="30ADDC17" w14:textId="134DB083" w:rsidR="008120E5" w:rsidRPr="00E64484" w:rsidRDefault="008120E5" w:rsidP="00E67B5A">
            <w:pPr>
              <w:pStyle w:val="TableText"/>
            </w:pPr>
            <w:r w:rsidRPr="00E64484">
              <w:t>Repetitive and administrative content removed and placed within a new definition (‘pregnancy certification’).</w:t>
            </w:r>
          </w:p>
        </w:tc>
      </w:tr>
    </w:tbl>
    <w:p w14:paraId="63408EC3" w14:textId="7D6C68E7" w:rsidR="008120E5" w:rsidRDefault="00043B98" w:rsidP="00651F42">
      <w:pPr>
        <w:pStyle w:val="Caption"/>
        <w:spacing w:before="120"/>
      </w:pPr>
      <w:bookmarkStart w:id="14" w:name="_Toc240956744"/>
      <w:bookmarkStart w:id="15" w:name="_Hlk206589839"/>
      <w:r>
        <w:lastRenderedPageBreak/>
        <w:t xml:space="preserve">Table </w:t>
      </w:r>
      <w:fldSimple w:instr=" SEQ Table \* ARABIC ">
        <w:r w:rsidR="00131586">
          <w:rPr>
            <w:noProof/>
          </w:rPr>
          <w:t>4</w:t>
        </w:r>
      </w:fldSimple>
      <w:r w:rsidR="008120E5" w:rsidRPr="008120E5">
        <w:t xml:space="preserve"> </w:t>
      </w:r>
      <w:r w:rsidR="00F872CB">
        <w:t>Changes to</w:t>
      </w:r>
      <w:r w:rsidR="00F872CB" w:rsidRPr="008120E5">
        <w:t xml:space="preserve"> </w:t>
      </w:r>
      <w:r w:rsidR="00F872CB" w:rsidRPr="00F872CB">
        <w:t>pregnancy</w:t>
      </w:r>
      <w:r w:rsidR="00D06AAA">
        <w:t>-</w:t>
      </w:r>
      <w:r w:rsidR="00F872CB" w:rsidRPr="00F872CB">
        <w:t xml:space="preserve">related </w:t>
      </w:r>
      <w:r w:rsidR="00D06AAA">
        <w:t xml:space="preserve">standards </w:t>
      </w:r>
      <w:r w:rsidR="00F872CB" w:rsidRPr="00F872CB">
        <w:t>by sea</w:t>
      </w:r>
      <w:r w:rsidR="00F872CB">
        <w:t xml:space="preserve"> – </w:t>
      </w:r>
      <w:r w:rsidR="008120E5" w:rsidRPr="008120E5">
        <w:t>cattle</w:t>
      </w:r>
      <w:r w:rsidR="00F872CB">
        <w:t>, ASEL 3.3 to 3.4</w:t>
      </w:r>
      <w:bookmarkEnd w:id="14"/>
    </w:p>
    <w:tbl>
      <w:tblPr>
        <w:tblW w:w="5000" w:type="pct"/>
        <w:jc w:val="center"/>
        <w:tblBorders>
          <w:top w:val="single" w:sz="4" w:space="0" w:color="auto"/>
          <w:bottom w:val="single" w:sz="4" w:space="0" w:color="auto"/>
          <w:insideH w:val="single" w:sz="4" w:space="0" w:color="auto"/>
        </w:tblBorders>
        <w:tblCellMar>
          <w:left w:w="40" w:type="dxa"/>
          <w:right w:w="40" w:type="dxa"/>
        </w:tblCellMar>
        <w:tblLook w:val="04A0" w:firstRow="1" w:lastRow="0" w:firstColumn="1" w:lastColumn="0" w:noHBand="0" w:noVBand="1"/>
      </w:tblPr>
      <w:tblGrid>
        <w:gridCol w:w="4669"/>
        <w:gridCol w:w="4668"/>
        <w:gridCol w:w="4665"/>
      </w:tblGrid>
      <w:tr w:rsidR="00043B98" w14:paraId="5A5ACCE0" w14:textId="77777777" w:rsidTr="00EC5311">
        <w:trPr>
          <w:cantSplit/>
          <w:tblHeader/>
          <w:jc w:val="center"/>
        </w:trPr>
        <w:tc>
          <w:tcPr>
            <w:tcW w:w="1667" w:type="pct"/>
            <w:tcBorders>
              <w:top w:val="single" w:sz="4" w:space="0" w:color="auto"/>
              <w:left w:val="nil"/>
              <w:bottom w:val="single" w:sz="4" w:space="0" w:color="auto"/>
              <w:right w:val="nil"/>
            </w:tcBorders>
            <w:tcMar>
              <w:top w:w="0" w:type="dxa"/>
              <w:left w:w="108" w:type="dxa"/>
              <w:bottom w:w="0" w:type="dxa"/>
              <w:right w:w="108" w:type="dxa"/>
            </w:tcMar>
            <w:hideMark/>
          </w:tcPr>
          <w:bookmarkEnd w:id="15"/>
          <w:p w14:paraId="328BF057" w14:textId="77777777" w:rsidR="00043B98" w:rsidRDefault="00043B98" w:rsidP="00EC1CF2">
            <w:pPr>
              <w:pStyle w:val="TableHeading"/>
            </w:pPr>
            <w:r>
              <w:t>ASEL 3.3 version</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3D900775" w14:textId="77777777" w:rsidR="00043B98" w:rsidRDefault="00043B98" w:rsidP="00EC1CF2">
            <w:pPr>
              <w:pStyle w:val="TableHeading"/>
              <w:rPr>
                <w:highlight w:val="yellow"/>
              </w:rPr>
            </w:pPr>
            <w:r>
              <w:rPr>
                <w:rFonts w:cstheme="minorHAnsi"/>
                <w:bCs/>
              </w:rPr>
              <w:t>ASEL 3.4 version</w:t>
            </w:r>
          </w:p>
        </w:tc>
        <w:tc>
          <w:tcPr>
            <w:tcW w:w="1667" w:type="pct"/>
            <w:tcBorders>
              <w:top w:val="single" w:sz="4" w:space="0" w:color="auto"/>
              <w:left w:val="nil"/>
              <w:bottom w:val="single" w:sz="4" w:space="0" w:color="auto"/>
              <w:right w:val="nil"/>
            </w:tcBorders>
            <w:tcMar>
              <w:left w:w="108" w:type="dxa"/>
              <w:right w:w="108" w:type="dxa"/>
            </w:tcMar>
            <w:hideMark/>
          </w:tcPr>
          <w:p w14:paraId="597AE2C7" w14:textId="6B71B830" w:rsidR="00043B98" w:rsidRDefault="00043B98" w:rsidP="00EC1CF2">
            <w:pPr>
              <w:pStyle w:val="TableHeading"/>
              <w:rPr>
                <w:rFonts w:cstheme="minorHAnsi"/>
                <w:bCs/>
              </w:rPr>
            </w:pPr>
            <w:r>
              <w:rPr>
                <w:rFonts w:cstheme="minorHAnsi"/>
                <w:bCs/>
              </w:rPr>
              <w:t>Summary of changes</w:t>
            </w:r>
          </w:p>
        </w:tc>
      </w:tr>
      <w:tr w:rsidR="00043B98" w14:paraId="6F29D053" w14:textId="77777777" w:rsidTr="00EC5311">
        <w:trPr>
          <w:jc w:val="center"/>
        </w:trPr>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68728C62" w14:textId="179BB09F" w:rsidR="00043B98" w:rsidRDefault="00D12309" w:rsidP="00EC5311">
            <w:pPr>
              <w:pStyle w:val="TableListNumber"/>
              <w:numPr>
                <w:ilvl w:val="0"/>
                <w:numId w:val="0"/>
              </w:numPr>
            </w:pPr>
            <w:r>
              <w:t xml:space="preserve">1.4.5 </w:t>
            </w:r>
            <w:r w:rsidR="00043B98">
              <w:t>Female cattle sourced for export as feeder or slaughter animals must:</w:t>
            </w:r>
          </w:p>
          <w:p w14:paraId="0D8071BB" w14:textId="77777777" w:rsidR="00043B98" w:rsidRDefault="00043B98" w:rsidP="005471FA">
            <w:pPr>
              <w:pStyle w:val="TableListNumber2"/>
              <w:numPr>
                <w:ilvl w:val="1"/>
                <w:numId w:val="13"/>
              </w:numPr>
            </w:pPr>
            <w:r>
              <w:t>be accompanied by a spay declaration from the owner or manager of the premises where the procedure was performed including name, contact information and signature, that certifies that the animal has been spayed not less than 30 days prior to export using the Willis dropped ovary technique and includes the animal’s individual NLIS identification number and date of the procedure, or</w:t>
            </w:r>
          </w:p>
          <w:p w14:paraId="1397DC84" w14:textId="77777777" w:rsidR="00043B98" w:rsidRDefault="00043B98" w:rsidP="00EC5311">
            <w:pPr>
              <w:pStyle w:val="TableListNumber2"/>
            </w:pPr>
            <w:r>
              <w:t>be accompanied by a spay declaration from the owner or manager of the premises where the procedure was performed including name, contact information and signature, that certifies that the animal has been spayed not less than 280 days prior to export and includes the animal’s individual NLIS identification number and date of the procedure, or</w:t>
            </w:r>
          </w:p>
          <w:p w14:paraId="43F375AA" w14:textId="77777777" w:rsidR="00043B98" w:rsidRDefault="00043B98" w:rsidP="00EC5311">
            <w:pPr>
              <w:pStyle w:val="TableListNumber2"/>
            </w:pPr>
            <w:r>
              <w:t>be pregnancy tested within 30 days prior to export by a registered veterinarian, or competent pregnancy tester, who must certify in writing that the animal is not detectably pregnant and include with the certification their name, registration or accreditation number (or other authorisation) and signature, and the animal’s individual NLIS identification number and the date of the procedure, and</w:t>
            </w:r>
          </w:p>
          <w:p w14:paraId="6DF5E00F" w14:textId="77777777" w:rsidR="00043B98" w:rsidRDefault="00043B98" w:rsidP="00EC5311">
            <w:pPr>
              <w:pStyle w:val="TableListNumber2"/>
            </w:pPr>
            <w:r>
              <w:t>undergo pregnancy testing as per c) by manual palpation or an approved blood test (as accreditation/authorisation permits). Registered veterinarians may use ultrasound if the animal is too small to be manually palpated.</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0CA18F78" w14:textId="58150C8A" w:rsidR="00043B98" w:rsidRDefault="00D12309" w:rsidP="00EC5311">
            <w:pPr>
              <w:pStyle w:val="TableListNumber"/>
              <w:numPr>
                <w:ilvl w:val="0"/>
                <w:numId w:val="0"/>
              </w:numPr>
            </w:pPr>
            <w:r>
              <w:t>1.4.5</w:t>
            </w:r>
            <w:r w:rsidR="00043B98">
              <w:t xml:space="preserve"> Female cattle sourced for export as feeder or slaughter animals must either be not detectably pregnant </w:t>
            </w:r>
            <w:r w:rsidR="00024A10">
              <w:t xml:space="preserve">or be spayed </w:t>
            </w:r>
            <w:r w:rsidR="00043B98">
              <w:t>according to the following criteria:</w:t>
            </w:r>
          </w:p>
          <w:p w14:paraId="2D09B75A" w14:textId="4BDAB0B7" w:rsidR="00043B98" w:rsidRDefault="00043B98" w:rsidP="005471FA">
            <w:pPr>
              <w:pStyle w:val="TableListNumber2"/>
              <w:numPr>
                <w:ilvl w:val="1"/>
                <w:numId w:val="14"/>
              </w:numPr>
            </w:pPr>
            <w:r>
              <w:t>pregnancy testing must be performed by a registered veterinarian or competent pregnancy tester within 30 days prior to export</w:t>
            </w:r>
            <w:r w:rsidR="00024A10">
              <w:t xml:space="preserve"> (unless the exporter has approval under Standard 1.4.7)</w:t>
            </w:r>
            <w:r>
              <w:t xml:space="preserve"> by either</w:t>
            </w:r>
          </w:p>
          <w:p w14:paraId="68CBB97B" w14:textId="77777777" w:rsidR="00043B98" w:rsidRDefault="00043B98" w:rsidP="00EC5311">
            <w:pPr>
              <w:pStyle w:val="TableListNumber3"/>
            </w:pPr>
            <w:r>
              <w:t>manual palpation</w:t>
            </w:r>
          </w:p>
          <w:p w14:paraId="6A978FF4" w14:textId="77777777" w:rsidR="00043B98" w:rsidRDefault="00043B98" w:rsidP="00EC5311">
            <w:pPr>
              <w:pStyle w:val="TableListNumber3"/>
            </w:pPr>
            <w:r>
              <w:t>an approved blood test if performed by a registered veterinarian</w:t>
            </w:r>
          </w:p>
          <w:p w14:paraId="537A6F89" w14:textId="77777777" w:rsidR="00043B98" w:rsidRDefault="00043B98" w:rsidP="00EC5311">
            <w:pPr>
              <w:pStyle w:val="TableListNumber3"/>
            </w:pPr>
            <w:r>
              <w:t>ultrasound if performed by a registered veterinarian, or</w:t>
            </w:r>
          </w:p>
          <w:p w14:paraId="1B15CA31" w14:textId="77777777" w:rsidR="00043B98" w:rsidRDefault="00043B98" w:rsidP="00EC5311">
            <w:pPr>
              <w:pStyle w:val="TableListNumber2"/>
            </w:pPr>
            <w:r>
              <w:t>if spayed, the spay procedure must occur not less than 30 days prior to export if using the Willis dropped ovary technique or not less than 280 days prior to export if using any other technique, and</w:t>
            </w:r>
          </w:p>
          <w:p w14:paraId="2DFA7119" w14:textId="76AE9D01" w:rsidR="00043B98" w:rsidRDefault="00043B98" w:rsidP="00EC5311">
            <w:pPr>
              <w:pStyle w:val="TableListNumber2"/>
            </w:pPr>
            <w:r>
              <w:t>animals must be accompanied by a spay declaration, pregnancy declaration or pregnancy certification.</w:t>
            </w:r>
          </w:p>
        </w:tc>
        <w:tc>
          <w:tcPr>
            <w:tcW w:w="1667" w:type="pct"/>
            <w:tcBorders>
              <w:top w:val="single" w:sz="4" w:space="0" w:color="auto"/>
              <w:left w:val="nil"/>
              <w:bottom w:val="single" w:sz="4" w:space="0" w:color="auto"/>
              <w:right w:val="nil"/>
            </w:tcBorders>
            <w:tcMar>
              <w:left w:w="108" w:type="dxa"/>
              <w:right w:w="108" w:type="dxa"/>
            </w:tcMar>
            <w:hideMark/>
          </w:tcPr>
          <w:p w14:paraId="5D2D9C4C" w14:textId="77777777" w:rsidR="00E67B5A" w:rsidRDefault="008D4A39" w:rsidP="00E67B5A">
            <w:pPr>
              <w:pStyle w:val="TableText"/>
            </w:pPr>
            <w:r w:rsidRPr="00E64484">
              <w:t xml:space="preserve">Allows veterinarians to </w:t>
            </w:r>
            <w:r>
              <w:t>choose the most appropriate method of pregnancy testing on a case-by-case basis. This includes the use of ultrasound as a general testing method.</w:t>
            </w:r>
          </w:p>
          <w:p w14:paraId="3521DD0B" w14:textId="12FF09F4" w:rsidR="00043B98" w:rsidRPr="00E64484" w:rsidRDefault="00043B98" w:rsidP="00E67B5A">
            <w:pPr>
              <w:pStyle w:val="TableText"/>
            </w:pPr>
            <w:r w:rsidRPr="00E64484">
              <w:t>Repetitive and administrative content removed and placed within 2 new definitions (‘pregnancy declaration’ and ‘pregnancy certification’).</w:t>
            </w:r>
          </w:p>
        </w:tc>
      </w:tr>
      <w:tr w:rsidR="00043B98" w14:paraId="46F84012" w14:textId="77777777" w:rsidTr="00EC5311">
        <w:trPr>
          <w:jc w:val="center"/>
        </w:trPr>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3229FE7C" w14:textId="4BC27359" w:rsidR="00043B98" w:rsidRDefault="00D12309" w:rsidP="00EC5311">
            <w:pPr>
              <w:pStyle w:val="TableListNumber"/>
              <w:numPr>
                <w:ilvl w:val="0"/>
                <w:numId w:val="0"/>
              </w:numPr>
            </w:pPr>
            <w:r>
              <w:t xml:space="preserve">1.4.6 </w:t>
            </w:r>
            <w:r w:rsidR="00043B98">
              <w:t>Female cattle sourced for export as breeder animals must be no more than 190 days pregnant at the scheduled date of discharge in the importing country, and must be pregnancy tested:</w:t>
            </w:r>
          </w:p>
          <w:p w14:paraId="1014981E" w14:textId="77777777" w:rsidR="00043B98" w:rsidRPr="00EC5311" w:rsidRDefault="00043B98" w:rsidP="005471FA">
            <w:pPr>
              <w:pStyle w:val="TableListNumber2"/>
              <w:numPr>
                <w:ilvl w:val="1"/>
                <w:numId w:val="15"/>
              </w:numPr>
              <w:rPr>
                <w:lang w:val="en-US"/>
              </w:rPr>
            </w:pPr>
            <w:r>
              <w:lastRenderedPageBreak/>
              <w:t>by a registered veterinarian using an approved blood test, and</w:t>
            </w:r>
          </w:p>
          <w:p w14:paraId="011C6BCD" w14:textId="77777777" w:rsidR="00043B98" w:rsidRDefault="00043B98" w:rsidP="00EC5311">
            <w:pPr>
              <w:pStyle w:val="TableListNumber3"/>
              <w:rPr>
                <w:lang w:val="en-US"/>
              </w:rPr>
            </w:pPr>
            <w:r>
              <w:rPr>
                <w:lang w:val="en-US"/>
              </w:rPr>
              <w:t>if the test result is negative, be certified in writing as not detectably pregnant, or</w:t>
            </w:r>
          </w:p>
          <w:p w14:paraId="3A605417" w14:textId="77777777" w:rsidR="00043B98" w:rsidRDefault="00043B98" w:rsidP="00EC5311">
            <w:pPr>
              <w:pStyle w:val="TableListNumber3"/>
              <w:rPr>
                <w:lang w:val="en-US"/>
              </w:rPr>
            </w:pPr>
            <w:r>
              <w:rPr>
                <w:lang w:val="en-US"/>
              </w:rPr>
              <w:t>if the test result is positive, undergo testing as per b) or c), or</w:t>
            </w:r>
          </w:p>
          <w:p w14:paraId="1C86CE2D" w14:textId="77777777" w:rsidR="00043B98" w:rsidRDefault="00043B98" w:rsidP="00EC5311">
            <w:pPr>
              <w:pStyle w:val="TableListNumber2"/>
              <w:rPr>
                <w:lang w:val="en-US"/>
              </w:rPr>
            </w:pPr>
            <w:r>
              <w:rPr>
                <w:lang w:val="en-US"/>
              </w:rPr>
              <w:t>if the voyage is less than 10 voyage days, by a registered veterinarian that attests to current experience and competency in cattle pregnancy diagnosis, using manual palpation or by a registered veterinarian that is accredited under the PREgCHECK (NCPD) scheme if the animal is too small to be manually palpated safely, using ultrasound, and</w:t>
            </w:r>
          </w:p>
          <w:p w14:paraId="7AA04ECA" w14:textId="77777777" w:rsidR="00043B98" w:rsidRDefault="00043B98" w:rsidP="00EC5311">
            <w:pPr>
              <w:pStyle w:val="TableListNumber3"/>
              <w:rPr>
                <w:lang w:val="en-US"/>
              </w:rPr>
            </w:pPr>
            <w:r>
              <w:rPr>
                <w:lang w:val="en-US"/>
              </w:rPr>
              <w:t>if the test result is negative, be certified in writing as not detectably pregnant, or</w:t>
            </w:r>
          </w:p>
          <w:p w14:paraId="72FB8F4B" w14:textId="77777777" w:rsidR="00043B98" w:rsidRDefault="00043B98" w:rsidP="00EC5311">
            <w:pPr>
              <w:pStyle w:val="TableListNumber3"/>
              <w:rPr>
                <w:lang w:val="en-US"/>
              </w:rPr>
            </w:pPr>
            <w:r>
              <w:rPr>
                <w:lang w:val="en-US"/>
              </w:rPr>
              <w:t>if the test result is positive, be certified in writing as pregnant with number of days pregnant stated, or</w:t>
            </w:r>
          </w:p>
          <w:p w14:paraId="37B53073" w14:textId="77777777" w:rsidR="00043B98" w:rsidRDefault="00043B98" w:rsidP="00EC5311">
            <w:pPr>
              <w:pStyle w:val="TableListNumber2"/>
              <w:rPr>
                <w:lang w:val="en-US"/>
              </w:rPr>
            </w:pPr>
            <w:r>
              <w:rPr>
                <w:lang w:val="en-US"/>
              </w:rPr>
              <w:t>if the voyage is 10 voyage days or more, by a registered veterinarian that is accredited under the PREgCHECK (NCPD) scheme, using manual palpation or if the animal is too small to be manually palpated safely, using ultrasound, and</w:t>
            </w:r>
          </w:p>
          <w:p w14:paraId="3D107D86" w14:textId="77777777" w:rsidR="00043B98" w:rsidRDefault="00043B98" w:rsidP="00EC5311">
            <w:pPr>
              <w:pStyle w:val="TableListNumber3"/>
              <w:rPr>
                <w:lang w:val="en-US"/>
              </w:rPr>
            </w:pPr>
            <w:r>
              <w:rPr>
                <w:lang w:val="en-US"/>
              </w:rPr>
              <w:t>if the test result is negative, be certified in writing as not detectably pregnant, or</w:t>
            </w:r>
          </w:p>
          <w:p w14:paraId="3CAC5E0A" w14:textId="77777777" w:rsidR="00043B98" w:rsidRDefault="00043B98" w:rsidP="00EC5311">
            <w:pPr>
              <w:pStyle w:val="TableListNumber3"/>
              <w:rPr>
                <w:lang w:val="en-US"/>
              </w:rPr>
            </w:pPr>
            <w:r>
              <w:rPr>
                <w:lang w:val="en-US"/>
              </w:rPr>
              <w:t>if the test result is positive, be certified in writing as pregnant with number of days pregnant stated, and</w:t>
            </w:r>
          </w:p>
          <w:p w14:paraId="3BA06FBD" w14:textId="77777777" w:rsidR="00043B98" w:rsidRDefault="00043B98" w:rsidP="00EC5311">
            <w:pPr>
              <w:pStyle w:val="TableListNumber2"/>
              <w:rPr>
                <w:lang w:val="en-US"/>
              </w:rPr>
            </w:pPr>
            <w:r>
              <w:rPr>
                <w:lang w:val="en-US"/>
              </w:rPr>
              <w:t>with the certification stating the animal’s individual NLIS identification number and date of the procedure, the veterinarians name, registration number and signature, their attestation to experience and competency, or for voyages 10 voyage days or more or animals tested by ultrasound, their PREgCHECK accreditation number and a statement of their accreditation.</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14EB71CA" w14:textId="02C19280" w:rsidR="00043B98" w:rsidRDefault="00D12309" w:rsidP="00EC5311">
            <w:pPr>
              <w:pStyle w:val="TableListNumber"/>
              <w:numPr>
                <w:ilvl w:val="0"/>
                <w:numId w:val="0"/>
              </w:numPr>
            </w:pPr>
            <w:r>
              <w:lastRenderedPageBreak/>
              <w:t xml:space="preserve">1.4.6 </w:t>
            </w:r>
            <w:r w:rsidR="00043B98">
              <w:t xml:space="preserve">Female cattle sourced for export as breeder animals must be no more than 190 days pregnant at the scheduled date of discharge in the importing country and must be </w:t>
            </w:r>
            <w:r w:rsidR="00043B98">
              <w:lastRenderedPageBreak/>
              <w:t>pregnancy tested by a registered veterinarian according to the following criteria:</w:t>
            </w:r>
          </w:p>
          <w:p w14:paraId="27791AD7" w14:textId="77777777" w:rsidR="00043B98" w:rsidRDefault="00043B98" w:rsidP="005471FA">
            <w:pPr>
              <w:pStyle w:val="TableListNumber2"/>
              <w:numPr>
                <w:ilvl w:val="1"/>
                <w:numId w:val="16"/>
              </w:numPr>
            </w:pPr>
            <w:r>
              <w:t>using an approved blood test and if the test result is positive, undergo further testing as per b) and c), or</w:t>
            </w:r>
          </w:p>
          <w:p w14:paraId="6C077661" w14:textId="77777777" w:rsidR="00043B98" w:rsidRDefault="00043B98" w:rsidP="00EC5311">
            <w:pPr>
              <w:pStyle w:val="TableListNumber2"/>
            </w:pPr>
            <w:r>
              <w:t>if the voyage is less than 10 voyage days, be pregnancy tested using manual palpation or ultrasound, or</w:t>
            </w:r>
          </w:p>
          <w:p w14:paraId="755563FE" w14:textId="77777777" w:rsidR="00043B98" w:rsidRDefault="00043B98" w:rsidP="00EC5311">
            <w:pPr>
              <w:pStyle w:val="TableListNumber2"/>
            </w:pPr>
            <w:r>
              <w:t>if the voyage is 10 voyage days or more, be pregnancy tested by a PREGCHECK-accredited veterinarian, using manual palpation or ultrasound, and</w:t>
            </w:r>
          </w:p>
          <w:p w14:paraId="67E9F1BF" w14:textId="77777777" w:rsidR="00043B98" w:rsidRDefault="00043B98" w:rsidP="00EC5311">
            <w:pPr>
              <w:pStyle w:val="TableListNumber2"/>
            </w:pPr>
            <w:r>
              <w:t>animals must be accompanied by pregnancy certification.</w:t>
            </w:r>
          </w:p>
        </w:tc>
        <w:tc>
          <w:tcPr>
            <w:tcW w:w="1667" w:type="pct"/>
            <w:tcBorders>
              <w:top w:val="single" w:sz="4" w:space="0" w:color="auto"/>
              <w:left w:val="nil"/>
              <w:bottom w:val="single" w:sz="4" w:space="0" w:color="auto"/>
              <w:right w:val="nil"/>
            </w:tcBorders>
            <w:tcMar>
              <w:left w:w="108" w:type="dxa"/>
              <w:right w:w="108" w:type="dxa"/>
            </w:tcMar>
            <w:hideMark/>
          </w:tcPr>
          <w:p w14:paraId="733A8D17" w14:textId="77777777" w:rsidR="00E67B5A" w:rsidRDefault="008D4A39" w:rsidP="00691A81">
            <w:pPr>
              <w:pStyle w:val="TableText"/>
            </w:pPr>
            <w:r w:rsidRPr="00E64484">
              <w:lastRenderedPageBreak/>
              <w:t xml:space="preserve">Allows veterinarians to </w:t>
            </w:r>
            <w:r>
              <w:t>choose the most appropriate method of pregnancy testing on a case-by-case basis. This includes the use of ultrasound as a general testing method.</w:t>
            </w:r>
            <w:r w:rsidRPr="00E64484" w:rsidDel="008D4A39">
              <w:t xml:space="preserve"> </w:t>
            </w:r>
          </w:p>
          <w:p w14:paraId="3E5E693E" w14:textId="469C3F70" w:rsidR="00043B98" w:rsidRPr="00E64484" w:rsidRDefault="00043B98" w:rsidP="00691A81">
            <w:pPr>
              <w:pStyle w:val="TableText"/>
            </w:pPr>
            <w:r w:rsidRPr="00E64484">
              <w:lastRenderedPageBreak/>
              <w:t>Repetitive and administrative content removed and placed within a new definition (‘pregnancy certification’).</w:t>
            </w:r>
          </w:p>
        </w:tc>
      </w:tr>
      <w:tr w:rsidR="00043B98" w14:paraId="36D4670E" w14:textId="77777777" w:rsidTr="006E7479">
        <w:trPr>
          <w:jc w:val="center"/>
        </w:trPr>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3CBED67E" w14:textId="14ED42E3" w:rsidR="00043B98" w:rsidRDefault="00D12309" w:rsidP="00EC1CF2">
            <w:pPr>
              <w:pStyle w:val="TableListNumber"/>
              <w:numPr>
                <w:ilvl w:val="0"/>
                <w:numId w:val="0"/>
              </w:numPr>
              <w:rPr>
                <w:lang w:val="en-US"/>
              </w:rPr>
            </w:pPr>
            <w:r>
              <w:rPr>
                <w:lang w:val="en-US"/>
              </w:rPr>
              <w:lastRenderedPageBreak/>
              <w:t>1.4.7</w:t>
            </w:r>
            <w:r w:rsidR="00043B98">
              <w:rPr>
                <w:lang w:val="en-US"/>
              </w:rPr>
              <w:t xml:space="preserve"> Pregnancy test certification for Standard 1.4.6 is valid for:</w:t>
            </w:r>
          </w:p>
          <w:p w14:paraId="00378575" w14:textId="77777777" w:rsidR="00043B98" w:rsidRPr="00EC1CF2" w:rsidRDefault="00043B98" w:rsidP="005471FA">
            <w:pPr>
              <w:pStyle w:val="TableListNumber2"/>
              <w:numPr>
                <w:ilvl w:val="1"/>
                <w:numId w:val="17"/>
              </w:numPr>
              <w:rPr>
                <w:lang w:val="en-US"/>
              </w:rPr>
            </w:pPr>
            <w:r w:rsidRPr="00EC1CF2">
              <w:rPr>
                <w:lang w:val="en-US"/>
              </w:rPr>
              <w:t>30 days for pregnant cattle, unless an exporter has applied for a certification validity extension, and received approval in writing from the department, prior to loading, and</w:t>
            </w:r>
          </w:p>
          <w:p w14:paraId="6D077945" w14:textId="77777777" w:rsidR="00043B98" w:rsidRDefault="00043B98" w:rsidP="00EC1CF2">
            <w:pPr>
              <w:pStyle w:val="TableListNumber2"/>
              <w:rPr>
                <w:lang w:val="en-US"/>
              </w:rPr>
            </w:pPr>
            <w:r>
              <w:rPr>
                <w:lang w:val="en-US"/>
              </w:rPr>
              <w:t>60 days for not detectably pregnant cattle, from the date of the procedure or collection of blood sample.</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52C44CDE" w14:textId="0A4407E8" w:rsidR="00043B98" w:rsidRDefault="00D12309" w:rsidP="00EC1CF2">
            <w:pPr>
              <w:pStyle w:val="TableListNumber"/>
              <w:numPr>
                <w:ilvl w:val="0"/>
                <w:numId w:val="0"/>
              </w:numPr>
            </w:pPr>
            <w:r>
              <w:t>1.4.7</w:t>
            </w:r>
            <w:r w:rsidR="00043B98">
              <w:t xml:space="preserve"> </w:t>
            </w:r>
            <w:r w:rsidR="00D03552" w:rsidRPr="002C4EAD">
              <w:t xml:space="preserve">Pregnancy </w:t>
            </w:r>
            <w:r w:rsidR="00043B98" w:rsidRPr="002C4EAD">
              <w:t>declaration or</w:t>
            </w:r>
            <w:r w:rsidR="00043B98">
              <w:t xml:space="preserve"> </w:t>
            </w:r>
            <w:r w:rsidR="00C611AC">
              <w:t xml:space="preserve">pregnancy </w:t>
            </w:r>
            <w:r w:rsidR="00043B98">
              <w:t>certification is valid from the date of the procedure or collection of blood sample for a period of:</w:t>
            </w:r>
          </w:p>
          <w:p w14:paraId="4FC5D22A" w14:textId="02B7CA95" w:rsidR="00043B98" w:rsidRDefault="00043B98" w:rsidP="005471FA">
            <w:pPr>
              <w:pStyle w:val="TableListNumber2"/>
              <w:numPr>
                <w:ilvl w:val="1"/>
                <w:numId w:val="18"/>
              </w:numPr>
            </w:pPr>
            <w:r>
              <w:t>30 days for feeder and slaughter cattle</w:t>
            </w:r>
            <w:r w:rsidR="00277B3E">
              <w:t xml:space="preserve"> unless an exporter has applied for a </w:t>
            </w:r>
            <w:r w:rsidR="00024A10">
              <w:t xml:space="preserve">declaration or </w:t>
            </w:r>
            <w:r w:rsidR="00277B3E">
              <w:t>certification validity extension and received approval in writing from the department</w:t>
            </w:r>
          </w:p>
          <w:p w14:paraId="731C7636" w14:textId="4B9DE50E" w:rsidR="00043B98" w:rsidRDefault="00043B98" w:rsidP="00EC1CF2">
            <w:pPr>
              <w:pStyle w:val="TableListNumber2"/>
            </w:pPr>
            <w:r>
              <w:t xml:space="preserve">45 days for pregnant breeder </w:t>
            </w:r>
            <w:r w:rsidR="00277B3E">
              <w:t>cattle unless an exporter has applied for a certification validity extension and received approval in writing from the department</w:t>
            </w:r>
          </w:p>
          <w:p w14:paraId="25EFF778" w14:textId="77777777" w:rsidR="00043B98" w:rsidRDefault="00043B98" w:rsidP="00EC1CF2">
            <w:pPr>
              <w:pStyle w:val="TableListNumber2"/>
            </w:pPr>
            <w:r>
              <w:t>60 days for not detectably pregnant breeder cattle.</w:t>
            </w:r>
          </w:p>
        </w:tc>
        <w:tc>
          <w:tcPr>
            <w:tcW w:w="1667" w:type="pct"/>
            <w:tcBorders>
              <w:top w:val="single" w:sz="4" w:space="0" w:color="auto"/>
              <w:left w:val="nil"/>
              <w:bottom w:val="single" w:sz="4" w:space="0" w:color="auto"/>
              <w:right w:val="nil"/>
            </w:tcBorders>
            <w:tcMar>
              <w:left w:w="108" w:type="dxa"/>
              <w:right w:w="108" w:type="dxa"/>
            </w:tcMar>
            <w:hideMark/>
          </w:tcPr>
          <w:p w14:paraId="01F58832" w14:textId="4F74344B" w:rsidR="00043B98" w:rsidRPr="00E64484" w:rsidRDefault="00043B98" w:rsidP="00691A81">
            <w:pPr>
              <w:pStyle w:val="TableText"/>
            </w:pPr>
            <w:r w:rsidRPr="00E64484">
              <w:t xml:space="preserve">Clarifies the validity period for </w:t>
            </w:r>
            <w:r w:rsidRPr="0099045A">
              <w:t>feeder</w:t>
            </w:r>
            <w:r w:rsidR="0099045A" w:rsidRPr="00841DF0">
              <w:t xml:space="preserve"> and </w:t>
            </w:r>
            <w:r w:rsidRPr="0099045A">
              <w:t>slaughter</w:t>
            </w:r>
            <w:r w:rsidRPr="00E64484">
              <w:t xml:space="preserve"> cattle pregnancy tests and allows an option to extend this validity period.</w:t>
            </w:r>
          </w:p>
          <w:p w14:paraId="43769239" w14:textId="77777777" w:rsidR="00043B98" w:rsidRDefault="00043B98" w:rsidP="00691A81">
            <w:pPr>
              <w:pStyle w:val="TableText"/>
            </w:pPr>
            <w:bookmarkStart w:id="16" w:name="_Hlk211852329"/>
            <w:r w:rsidRPr="00E64484">
              <w:t>Validity period of pregnancy tests for pregnant breeder cattle extended from 30 days to 45 days.</w:t>
            </w:r>
            <w:bookmarkEnd w:id="16"/>
          </w:p>
        </w:tc>
      </w:tr>
    </w:tbl>
    <w:p w14:paraId="0DFB98DA" w14:textId="49E76DF8" w:rsidR="001E7F40" w:rsidRDefault="001C3F62" w:rsidP="00651F42">
      <w:pPr>
        <w:pStyle w:val="Caption"/>
        <w:spacing w:before="120"/>
      </w:pPr>
      <w:bookmarkStart w:id="17" w:name="_Ref195101770"/>
      <w:bookmarkStart w:id="18" w:name="_Toc240956745"/>
      <w:r>
        <w:t xml:space="preserve">Table </w:t>
      </w:r>
      <w:fldSimple w:instr=" SEQ Table \* ARABIC ">
        <w:r w:rsidR="00131586">
          <w:rPr>
            <w:noProof/>
          </w:rPr>
          <w:t>5</w:t>
        </w:r>
      </w:fldSimple>
      <w:bookmarkEnd w:id="17"/>
      <w:r w:rsidR="00E0693A">
        <w:t xml:space="preserve"> </w:t>
      </w:r>
      <w:r w:rsidR="00F872CB">
        <w:t>Changes to</w:t>
      </w:r>
      <w:r w:rsidR="00F872CB" w:rsidRPr="008120E5">
        <w:t xml:space="preserve"> </w:t>
      </w:r>
      <w:r w:rsidR="00F872CB" w:rsidRPr="00F872CB">
        <w:t>pregnancy</w:t>
      </w:r>
      <w:r w:rsidR="00D06AAA">
        <w:t>-</w:t>
      </w:r>
      <w:r w:rsidR="00F872CB" w:rsidRPr="00F872CB">
        <w:t xml:space="preserve">related </w:t>
      </w:r>
      <w:r w:rsidR="00D06AAA">
        <w:t xml:space="preserve">standards </w:t>
      </w:r>
      <w:r w:rsidR="00F872CB" w:rsidRPr="00F872CB">
        <w:t>by sea</w:t>
      </w:r>
      <w:r w:rsidR="00F872CB">
        <w:t xml:space="preserve"> – goats, ASEL 3.3 to 3.4</w:t>
      </w:r>
      <w:bookmarkEnd w:id="18"/>
    </w:p>
    <w:tbl>
      <w:tblPr>
        <w:tblW w:w="5000" w:type="pct"/>
        <w:jc w:val="center"/>
        <w:tblBorders>
          <w:top w:val="single" w:sz="4" w:space="0" w:color="auto"/>
          <w:bottom w:val="single" w:sz="4" w:space="0" w:color="auto"/>
          <w:insideH w:val="single" w:sz="4" w:space="0" w:color="auto"/>
        </w:tblBorders>
        <w:tblCellMar>
          <w:left w:w="40" w:type="dxa"/>
          <w:right w:w="40" w:type="dxa"/>
        </w:tblCellMar>
        <w:tblLook w:val="04A0" w:firstRow="1" w:lastRow="0" w:firstColumn="1" w:lastColumn="0" w:noHBand="0" w:noVBand="1"/>
      </w:tblPr>
      <w:tblGrid>
        <w:gridCol w:w="4669"/>
        <w:gridCol w:w="4668"/>
        <w:gridCol w:w="4665"/>
      </w:tblGrid>
      <w:tr w:rsidR="001C3F62" w14:paraId="111F1331" w14:textId="77777777" w:rsidTr="00EC1CF2">
        <w:trPr>
          <w:cantSplit/>
          <w:tblHeader/>
          <w:jc w:val="center"/>
        </w:trPr>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7D763BD9" w14:textId="77777777" w:rsidR="001C3F62" w:rsidRDefault="001C3F62">
            <w:pPr>
              <w:pStyle w:val="TableHeading"/>
              <w:rPr>
                <w:b w:val="0"/>
                <w:bCs/>
              </w:rPr>
            </w:pPr>
            <w:r>
              <w:t>ASEL 3.3 version</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3BE2FAA1" w14:textId="6477F16B" w:rsidR="001C3F62" w:rsidRDefault="00096FCE">
            <w:pPr>
              <w:pStyle w:val="TableHeading"/>
              <w:rPr>
                <w:b w:val="0"/>
                <w:bCs/>
                <w:highlight w:val="yellow"/>
              </w:rPr>
            </w:pPr>
            <w:r>
              <w:t>ASEL 3.4</w:t>
            </w:r>
            <w:r w:rsidR="001C3F62">
              <w:t xml:space="preserve"> version</w:t>
            </w:r>
          </w:p>
        </w:tc>
        <w:tc>
          <w:tcPr>
            <w:tcW w:w="1667" w:type="pct"/>
            <w:tcBorders>
              <w:top w:val="single" w:sz="4" w:space="0" w:color="auto"/>
              <w:left w:val="nil"/>
              <w:bottom w:val="single" w:sz="4" w:space="0" w:color="auto"/>
              <w:right w:val="nil"/>
            </w:tcBorders>
            <w:tcMar>
              <w:left w:w="108" w:type="dxa"/>
              <w:right w:w="108" w:type="dxa"/>
            </w:tcMar>
            <w:hideMark/>
          </w:tcPr>
          <w:p w14:paraId="0DB5C3A4" w14:textId="5B1795BD" w:rsidR="001C3F62" w:rsidRDefault="001C3F62">
            <w:pPr>
              <w:pStyle w:val="TableHeading"/>
              <w:rPr>
                <w:b w:val="0"/>
                <w:bCs/>
              </w:rPr>
            </w:pPr>
            <w:r>
              <w:t>Summary of changes</w:t>
            </w:r>
          </w:p>
        </w:tc>
      </w:tr>
      <w:tr w:rsidR="001C3F62" w14:paraId="77797DB2" w14:textId="77777777" w:rsidTr="00EC1CF2">
        <w:trPr>
          <w:jc w:val="center"/>
        </w:trPr>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70300382" w14:textId="77777777" w:rsidR="001C3F62" w:rsidRPr="00EC1CF2" w:rsidRDefault="001C3F62" w:rsidP="006E7479">
            <w:pPr>
              <w:pStyle w:val="TableListNumber"/>
              <w:numPr>
                <w:ilvl w:val="0"/>
                <w:numId w:val="0"/>
              </w:numPr>
              <w:contextualSpacing w:val="0"/>
            </w:pPr>
            <w:r w:rsidRPr="00EC1CF2">
              <w:t>1.6.6 Female goats sourced for export as feeder or slaughter animals must be individually pregnancy tested using ultrasound within 30 days prior to export, by a competent pregnancy tester who must certify in writing that the animals are not detectably pregnant. The certification must include the certifier’s name, veterinary registration number or attestation to experience and skill in pregnancy testing of goats, signature, the mob’s identification, and the date of the procedure.</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7D0381B7" w14:textId="1D7A73DD" w:rsidR="001C3F62" w:rsidRPr="00EC1CF2" w:rsidRDefault="001C3F62" w:rsidP="00EC1CF2">
            <w:pPr>
              <w:pStyle w:val="TableListNumber"/>
              <w:numPr>
                <w:ilvl w:val="0"/>
                <w:numId w:val="0"/>
              </w:numPr>
              <w:contextualSpacing w:val="0"/>
            </w:pPr>
            <w:r w:rsidRPr="00EC1CF2">
              <w:t>1.6.6 Female goats sourced for export as feeder or slaughter animals must be individually pregnancy tested using ultrasound within 30 days prior to export, by a competent pregnancy tester or registered veterinarian who must provide a pregnancy declaration or pregnancy certification that the animals are not detectably pregnant.</w:t>
            </w:r>
          </w:p>
        </w:tc>
        <w:tc>
          <w:tcPr>
            <w:tcW w:w="1667" w:type="pct"/>
            <w:tcBorders>
              <w:top w:val="single" w:sz="4" w:space="0" w:color="auto"/>
              <w:left w:val="nil"/>
              <w:bottom w:val="single" w:sz="4" w:space="0" w:color="auto"/>
              <w:right w:val="nil"/>
            </w:tcBorders>
            <w:tcMar>
              <w:left w:w="108" w:type="dxa"/>
              <w:right w:w="108" w:type="dxa"/>
            </w:tcMar>
            <w:hideMark/>
          </w:tcPr>
          <w:p w14:paraId="0A94547A" w14:textId="77777777" w:rsidR="001C3F62" w:rsidRPr="00E64484" w:rsidRDefault="001C3F62" w:rsidP="00691A81">
            <w:pPr>
              <w:pStyle w:val="TableText"/>
            </w:pPr>
            <w:r w:rsidRPr="00E64484">
              <w:t>Repetitive and administrative content removed and placed within 2 new definitions (‘pregnancy declaration’ and ‘pregnancy certification’).</w:t>
            </w:r>
          </w:p>
        </w:tc>
      </w:tr>
      <w:tr w:rsidR="001C3F62" w14:paraId="037241B7" w14:textId="77777777" w:rsidTr="00131586">
        <w:trPr>
          <w:jc w:val="center"/>
        </w:trPr>
        <w:tc>
          <w:tcPr>
            <w:tcW w:w="1667" w:type="pct"/>
            <w:tcBorders>
              <w:top w:val="single" w:sz="4" w:space="0" w:color="auto"/>
              <w:left w:val="nil"/>
              <w:bottom w:val="single" w:sz="4" w:space="0" w:color="auto"/>
              <w:right w:val="nil"/>
            </w:tcBorders>
            <w:tcMar>
              <w:top w:w="0" w:type="dxa"/>
              <w:left w:w="108" w:type="dxa"/>
              <w:bottom w:w="0" w:type="dxa"/>
              <w:right w:w="108" w:type="dxa"/>
            </w:tcMar>
            <w:vAlign w:val="center"/>
            <w:hideMark/>
          </w:tcPr>
          <w:p w14:paraId="0AD80A68" w14:textId="70E9A9D7" w:rsidR="001C3F62" w:rsidRDefault="00D12309" w:rsidP="00EC1CF2">
            <w:pPr>
              <w:pStyle w:val="TableListNumber"/>
              <w:numPr>
                <w:ilvl w:val="0"/>
                <w:numId w:val="0"/>
              </w:numPr>
            </w:pPr>
            <w:r>
              <w:t>1.6.7</w:t>
            </w:r>
            <w:r w:rsidR="001C3F62">
              <w:t xml:space="preserve"> Female goats sourced for export as breeder animals must:</w:t>
            </w:r>
          </w:p>
          <w:p w14:paraId="1D13EB42" w14:textId="77777777" w:rsidR="001C3F62" w:rsidRPr="00A76C5F" w:rsidRDefault="001C3F62" w:rsidP="005471FA">
            <w:pPr>
              <w:pStyle w:val="TableListNumber2"/>
              <w:numPr>
                <w:ilvl w:val="1"/>
                <w:numId w:val="19"/>
              </w:numPr>
            </w:pPr>
            <w:r w:rsidRPr="00A76C5F">
              <w:t>be pregnancy tested using ultrasound foetal measurement within 30 days prior to export, by a competent pregnancy tester, and</w:t>
            </w:r>
          </w:p>
          <w:p w14:paraId="203514A7" w14:textId="77777777" w:rsidR="001C3F62" w:rsidRPr="00A76C5F" w:rsidRDefault="001C3F62" w:rsidP="00EC1CF2">
            <w:pPr>
              <w:pStyle w:val="TableListNumber2"/>
            </w:pPr>
            <w:r w:rsidRPr="00A76C5F">
              <w:t xml:space="preserve">be certified in writing by the competent pregnancy tester as either not detectably pregnant or pregnant and if pregnant include the number of days pregnant. The certification must include the certifier’s name, veterinary registration number or attestation to experience and skill in pregnancy </w:t>
            </w:r>
            <w:r w:rsidRPr="00A76C5F">
              <w:lastRenderedPageBreak/>
              <w:t>testing of goats, signature, the individual identification number of the animal and the date of the procedure, and</w:t>
            </w:r>
          </w:p>
          <w:p w14:paraId="2F65FDB2" w14:textId="77777777" w:rsidR="001C3F62" w:rsidRDefault="001C3F62" w:rsidP="00EC1CF2">
            <w:pPr>
              <w:pStyle w:val="TableListNumber2"/>
            </w:pPr>
            <w:r>
              <w:t>be no more than 100 days pregnant at the scheduled date of discharge in the importing country.</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76C263E3" w14:textId="77777777" w:rsidR="001C3F62" w:rsidRDefault="001C3F62" w:rsidP="00EC1CF2">
            <w:pPr>
              <w:pStyle w:val="TableListNumber"/>
              <w:numPr>
                <w:ilvl w:val="0"/>
                <w:numId w:val="0"/>
              </w:numPr>
            </w:pPr>
            <w:r>
              <w:lastRenderedPageBreak/>
              <w:t>1.6.7 Female goats sourced for export as breeder animals must be no more than 100 days pregnant at the scheduled date of discharge in the importing country. Pregnancy testing must be performed by a competent pregnancy tester or registered veterinarian according to the following criteria:</w:t>
            </w:r>
          </w:p>
          <w:p w14:paraId="1A7EED95" w14:textId="169DAB06" w:rsidR="001C3F62" w:rsidRPr="00A76C5F" w:rsidRDefault="00B11D24" w:rsidP="005471FA">
            <w:pPr>
              <w:pStyle w:val="TableListNumber2"/>
              <w:numPr>
                <w:ilvl w:val="1"/>
                <w:numId w:val="20"/>
              </w:numPr>
            </w:pPr>
            <w:r>
              <w:t xml:space="preserve">the </w:t>
            </w:r>
            <w:r w:rsidR="00890527">
              <w:t xml:space="preserve">test must be performed </w:t>
            </w:r>
            <w:r w:rsidR="001C3F62" w:rsidRPr="00A76C5F">
              <w:t>using ultrasound within 30 days prior to export</w:t>
            </w:r>
          </w:p>
          <w:p w14:paraId="126D392F" w14:textId="77777777" w:rsidR="001C3F62" w:rsidRPr="00A76C5F" w:rsidRDefault="001C3F62" w:rsidP="00EC1CF2">
            <w:pPr>
              <w:pStyle w:val="TableListNumber2"/>
            </w:pPr>
            <w:r w:rsidRPr="00A76C5F">
              <w:t>animals must be accompanied by a pregnancy declaration or pregnancy certification.</w:t>
            </w:r>
          </w:p>
        </w:tc>
        <w:tc>
          <w:tcPr>
            <w:tcW w:w="1667" w:type="pct"/>
            <w:tcBorders>
              <w:top w:val="single" w:sz="4" w:space="0" w:color="auto"/>
              <w:left w:val="nil"/>
              <w:bottom w:val="single" w:sz="4" w:space="0" w:color="auto"/>
              <w:right w:val="nil"/>
            </w:tcBorders>
            <w:tcMar>
              <w:left w:w="108" w:type="dxa"/>
              <w:right w:w="108" w:type="dxa"/>
            </w:tcMar>
            <w:hideMark/>
          </w:tcPr>
          <w:p w14:paraId="03378191" w14:textId="77777777" w:rsidR="001C3F62" w:rsidRPr="00E64484" w:rsidRDefault="001C3F62" w:rsidP="00691A81">
            <w:pPr>
              <w:pStyle w:val="TableText"/>
            </w:pPr>
            <w:r w:rsidRPr="00E64484">
              <w:t>Repetitive and administrative content removed and placed within 2 new definitions (‘pregnancy declaration’ and ‘pregnancy certification’).</w:t>
            </w:r>
          </w:p>
        </w:tc>
      </w:tr>
    </w:tbl>
    <w:p w14:paraId="12616182" w14:textId="4E44E5C5" w:rsidR="00E0693A" w:rsidRDefault="001C3F62" w:rsidP="00651F42">
      <w:pPr>
        <w:pStyle w:val="Caption"/>
        <w:spacing w:before="120"/>
      </w:pPr>
      <w:bookmarkStart w:id="19" w:name="_Ref195101778"/>
      <w:bookmarkStart w:id="20" w:name="_Toc240956746"/>
      <w:r>
        <w:t xml:space="preserve">Table </w:t>
      </w:r>
      <w:fldSimple w:instr=" SEQ Table \* ARABIC ">
        <w:r w:rsidR="00131586">
          <w:rPr>
            <w:noProof/>
          </w:rPr>
          <w:t>6</w:t>
        </w:r>
      </w:fldSimple>
      <w:bookmarkEnd w:id="19"/>
      <w:r>
        <w:t xml:space="preserve"> </w:t>
      </w:r>
      <w:r w:rsidR="00F872CB">
        <w:t>Changes to</w:t>
      </w:r>
      <w:r w:rsidR="00F872CB" w:rsidRPr="008120E5">
        <w:t xml:space="preserve"> </w:t>
      </w:r>
      <w:r w:rsidR="00F872CB" w:rsidRPr="00F872CB">
        <w:t>pregnancy</w:t>
      </w:r>
      <w:r w:rsidR="00D06AAA">
        <w:t>-</w:t>
      </w:r>
      <w:r w:rsidR="00F872CB" w:rsidRPr="00F872CB">
        <w:t xml:space="preserve">related </w:t>
      </w:r>
      <w:r w:rsidR="00D06AAA">
        <w:t xml:space="preserve">standards </w:t>
      </w:r>
      <w:r w:rsidR="00F872CB" w:rsidRPr="00F872CB">
        <w:t>by sea</w:t>
      </w:r>
      <w:r w:rsidR="00F872CB">
        <w:t xml:space="preserve"> – sheep, ASEL 3.3 to 3.4</w:t>
      </w:r>
      <w:bookmarkEnd w:id="20"/>
    </w:p>
    <w:tbl>
      <w:tblPr>
        <w:tblW w:w="5000" w:type="pct"/>
        <w:jc w:val="center"/>
        <w:tblBorders>
          <w:top w:val="single" w:sz="4" w:space="0" w:color="auto"/>
          <w:bottom w:val="single" w:sz="4" w:space="0" w:color="auto"/>
          <w:insideH w:val="single" w:sz="4" w:space="0" w:color="auto"/>
        </w:tblBorders>
        <w:tblCellMar>
          <w:left w:w="40" w:type="dxa"/>
          <w:right w:w="40" w:type="dxa"/>
        </w:tblCellMar>
        <w:tblLook w:val="04A0" w:firstRow="1" w:lastRow="0" w:firstColumn="1" w:lastColumn="0" w:noHBand="0" w:noVBand="1"/>
      </w:tblPr>
      <w:tblGrid>
        <w:gridCol w:w="4669"/>
        <w:gridCol w:w="4668"/>
        <w:gridCol w:w="4665"/>
      </w:tblGrid>
      <w:tr w:rsidR="001C3F62" w14:paraId="2EC488A8" w14:textId="77777777" w:rsidTr="00EC1CF2">
        <w:trPr>
          <w:cantSplit/>
          <w:tblHeader/>
          <w:jc w:val="center"/>
        </w:trPr>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1FC9AD30" w14:textId="77777777" w:rsidR="001C3F62" w:rsidRDefault="001C3F62">
            <w:pPr>
              <w:pStyle w:val="TableHeading"/>
            </w:pPr>
            <w:r>
              <w:t>ASEL 3.3 version</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1705C988" w14:textId="59677D58" w:rsidR="001C3F62" w:rsidRDefault="00096FCE">
            <w:pPr>
              <w:pStyle w:val="TableHeading"/>
              <w:rPr>
                <w:highlight w:val="yellow"/>
              </w:rPr>
            </w:pPr>
            <w:r w:rsidRPr="00826CC7">
              <w:rPr>
                <w:rFonts w:cstheme="minorHAnsi"/>
                <w:bCs/>
              </w:rPr>
              <w:t>ASEL 3.4 version</w:t>
            </w:r>
          </w:p>
        </w:tc>
        <w:tc>
          <w:tcPr>
            <w:tcW w:w="1667" w:type="pct"/>
            <w:tcBorders>
              <w:top w:val="single" w:sz="4" w:space="0" w:color="auto"/>
              <w:left w:val="nil"/>
              <w:bottom w:val="single" w:sz="4" w:space="0" w:color="auto"/>
              <w:right w:val="nil"/>
            </w:tcBorders>
            <w:tcMar>
              <w:left w:w="108" w:type="dxa"/>
              <w:right w:w="108" w:type="dxa"/>
            </w:tcMar>
            <w:hideMark/>
          </w:tcPr>
          <w:p w14:paraId="541117A2" w14:textId="3B5D09B1" w:rsidR="001C3F62" w:rsidRDefault="001C3F62">
            <w:pPr>
              <w:pStyle w:val="TableHeading"/>
              <w:rPr>
                <w:rFonts w:cstheme="minorHAnsi"/>
                <w:bCs/>
              </w:rPr>
            </w:pPr>
            <w:r>
              <w:rPr>
                <w:rFonts w:cstheme="minorHAnsi"/>
                <w:bCs/>
              </w:rPr>
              <w:t>Summary of changes</w:t>
            </w:r>
          </w:p>
        </w:tc>
      </w:tr>
      <w:tr w:rsidR="001C3F62" w14:paraId="3DD30C0A" w14:textId="77777777" w:rsidTr="00EC1CF2">
        <w:trPr>
          <w:jc w:val="center"/>
        </w:trPr>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44BB5099" w14:textId="77777777" w:rsidR="001C3F62" w:rsidRDefault="001C3F62" w:rsidP="00EC1CF2">
            <w:pPr>
              <w:pStyle w:val="TableListNumber"/>
              <w:numPr>
                <w:ilvl w:val="0"/>
                <w:numId w:val="0"/>
              </w:numPr>
              <w:contextualSpacing w:val="0"/>
            </w:pPr>
            <w:r>
              <w:rPr>
                <w:lang w:val="en-US"/>
              </w:rPr>
              <w:t>1.7.5 Female sheep with a weight of 40 kg or more, and all female fat-tailed sheep sourced for export as feeder or slaughter animals must be individually pregnancy tested using ultrasound within 30 days prior to export, by a competent pregnancy tester who must certify in writing that the animals are not detectably pregnant. The certification must include the certifier’s name, veterinary registration number or attestation to experience and skill in pregnancy testing of sheep, signature, the mob’s identification, and the date of the procedure.</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610FE6EE" w14:textId="5FA99688" w:rsidR="001C3F62" w:rsidRDefault="001C3F62" w:rsidP="00EC1CF2">
            <w:pPr>
              <w:pStyle w:val="TableListNumber"/>
              <w:numPr>
                <w:ilvl w:val="0"/>
                <w:numId w:val="0"/>
              </w:numPr>
              <w:contextualSpacing w:val="0"/>
            </w:pPr>
            <w:r>
              <w:rPr>
                <w:lang w:val="en-US"/>
              </w:rPr>
              <w:t>1.7.5 Female sheep with a weight of 40 kg or more and all female fat-tailed sheep sourced for export as feeder or slaughter animals must be individually pregnancy tested using ultrasound within 30 days prior to export, by a competent pregnancy tester or registered veterinarian who must provide a pregnancy declaration or pregnancy certification that the animals are not detectably pregnant.</w:t>
            </w:r>
          </w:p>
        </w:tc>
        <w:tc>
          <w:tcPr>
            <w:tcW w:w="1667" w:type="pct"/>
            <w:tcBorders>
              <w:top w:val="single" w:sz="4" w:space="0" w:color="auto"/>
              <w:left w:val="nil"/>
              <w:bottom w:val="single" w:sz="4" w:space="0" w:color="auto"/>
              <w:right w:val="nil"/>
            </w:tcBorders>
            <w:tcMar>
              <w:left w:w="108" w:type="dxa"/>
              <w:right w:w="108" w:type="dxa"/>
            </w:tcMar>
            <w:hideMark/>
          </w:tcPr>
          <w:p w14:paraId="3A1B2123" w14:textId="77777777" w:rsidR="001C3F62" w:rsidRDefault="001C3F62" w:rsidP="00691A81">
            <w:pPr>
              <w:pStyle w:val="TableText"/>
              <w:rPr>
                <w:lang w:val="en-US"/>
              </w:rPr>
            </w:pPr>
            <w:r>
              <w:t>Repetitive and administrative content removed and placed within 2 new definitions (‘pregnancy declaration’ and ‘pregnancy certification’).</w:t>
            </w:r>
          </w:p>
        </w:tc>
      </w:tr>
      <w:tr w:rsidR="001C3F62" w14:paraId="1E8BD1A4" w14:textId="77777777" w:rsidTr="00EC1CF2">
        <w:trPr>
          <w:jc w:val="center"/>
        </w:trPr>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6481AAAE" w14:textId="77777777" w:rsidR="001C3F62" w:rsidRDefault="001C3F62" w:rsidP="00EC1CF2">
            <w:pPr>
              <w:pStyle w:val="TableListNumber"/>
              <w:numPr>
                <w:ilvl w:val="0"/>
                <w:numId w:val="0"/>
              </w:numPr>
              <w:rPr>
                <w:lang w:val="en-US"/>
              </w:rPr>
            </w:pPr>
            <w:r>
              <w:rPr>
                <w:lang w:val="en-US"/>
              </w:rPr>
              <w:t>1.7.6 Female sheep sourced for export as breeder animals must:</w:t>
            </w:r>
          </w:p>
          <w:p w14:paraId="5D7DC740" w14:textId="77777777" w:rsidR="001C3F62" w:rsidRPr="00EC1CF2" w:rsidRDefault="001C3F62" w:rsidP="005471FA">
            <w:pPr>
              <w:pStyle w:val="TableListNumber2"/>
              <w:numPr>
                <w:ilvl w:val="1"/>
                <w:numId w:val="21"/>
              </w:numPr>
              <w:rPr>
                <w:lang w:val="en-US"/>
              </w:rPr>
            </w:pPr>
            <w:r w:rsidRPr="00EC1CF2">
              <w:rPr>
                <w:lang w:val="en-US"/>
              </w:rPr>
              <w:t>be pregnancy tested using ultrasound foetal measurement within 30 days prior to export, by a competent pregnancy tester, and</w:t>
            </w:r>
          </w:p>
          <w:p w14:paraId="3D51CD9F" w14:textId="77777777" w:rsidR="001C3F62" w:rsidRPr="00A76C5F" w:rsidRDefault="001C3F62" w:rsidP="00EC1CF2">
            <w:pPr>
              <w:pStyle w:val="TableListNumber2"/>
              <w:rPr>
                <w:lang w:val="en-US"/>
              </w:rPr>
            </w:pPr>
            <w:r w:rsidRPr="00A76C5F">
              <w:rPr>
                <w:lang w:val="en-US"/>
              </w:rPr>
              <w:t>be certified in writing by the competent pregnancy tester as either not detectably pregnant or pregnant and if pregnant include the number of days pregnant. The certification must include the certifier’s name, veterinary registration number or attestation to experience and skill in pregnancy testing of sheep, signature, the individual identification number of the animal and the date of the procedure, and</w:t>
            </w:r>
          </w:p>
          <w:p w14:paraId="064A31C5" w14:textId="77777777" w:rsidR="001C3F62" w:rsidRPr="00A76C5F" w:rsidRDefault="001C3F62" w:rsidP="00EC1CF2">
            <w:pPr>
              <w:pStyle w:val="TableListNumber2"/>
              <w:rPr>
                <w:lang w:val="en-US"/>
              </w:rPr>
            </w:pPr>
            <w:r w:rsidRPr="00A76C5F">
              <w:rPr>
                <w:lang w:val="en-US"/>
              </w:rPr>
              <w:t>be no more than 100 days pregnant at the scheduled date of discharge in the importing country.</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67640058" w14:textId="77777777" w:rsidR="001C3F62" w:rsidRDefault="001C3F62" w:rsidP="00EC1CF2">
            <w:pPr>
              <w:pStyle w:val="TableListNumber"/>
              <w:numPr>
                <w:ilvl w:val="0"/>
                <w:numId w:val="0"/>
              </w:numPr>
              <w:rPr>
                <w:lang w:val="en-US"/>
              </w:rPr>
            </w:pPr>
            <w:r>
              <w:rPr>
                <w:lang w:val="en-US"/>
              </w:rPr>
              <w:t>1.7.6 Female sheep sourced for export as breeder animals must be no more than 100 days pregnant at the scheduled date of discharge in the importing country. Pregnancy testing must be performed by a competent pregnancy tester or registered veterinarian according to the following criteria:</w:t>
            </w:r>
          </w:p>
          <w:p w14:paraId="026E2F80" w14:textId="7493BC17" w:rsidR="001C3F62" w:rsidRPr="00EC1CF2" w:rsidRDefault="00826CC7" w:rsidP="005471FA">
            <w:pPr>
              <w:pStyle w:val="TableListNumber2"/>
              <w:numPr>
                <w:ilvl w:val="1"/>
                <w:numId w:val="22"/>
              </w:numPr>
              <w:rPr>
                <w:lang w:val="en-US"/>
              </w:rPr>
            </w:pPr>
            <w:r>
              <w:t xml:space="preserve">the </w:t>
            </w:r>
            <w:r w:rsidR="00890527">
              <w:t xml:space="preserve">test must be performed </w:t>
            </w:r>
            <w:r w:rsidR="001C3F62" w:rsidRPr="00EC1CF2">
              <w:rPr>
                <w:lang w:val="en-US"/>
              </w:rPr>
              <w:t>using ultrasound within 30 days prior to export</w:t>
            </w:r>
          </w:p>
          <w:p w14:paraId="5820FAD2" w14:textId="77777777" w:rsidR="001C3F62" w:rsidRDefault="001C3F62" w:rsidP="005471FA">
            <w:pPr>
              <w:pStyle w:val="TableListNumber2"/>
              <w:numPr>
                <w:ilvl w:val="1"/>
                <w:numId w:val="22"/>
              </w:numPr>
            </w:pPr>
            <w:r w:rsidRPr="00EC1CF2">
              <w:rPr>
                <w:lang w:val="en-US"/>
              </w:rPr>
              <w:t>animals must be accompanied by a pregnancy declaration or pregnancy certification.</w:t>
            </w:r>
          </w:p>
        </w:tc>
        <w:tc>
          <w:tcPr>
            <w:tcW w:w="1667" w:type="pct"/>
            <w:tcBorders>
              <w:top w:val="single" w:sz="4" w:space="0" w:color="auto"/>
              <w:left w:val="nil"/>
              <w:bottom w:val="single" w:sz="4" w:space="0" w:color="auto"/>
              <w:right w:val="nil"/>
            </w:tcBorders>
            <w:tcMar>
              <w:left w:w="108" w:type="dxa"/>
              <w:right w:w="108" w:type="dxa"/>
            </w:tcMar>
            <w:hideMark/>
          </w:tcPr>
          <w:p w14:paraId="04432269" w14:textId="77777777" w:rsidR="001C3F62" w:rsidRDefault="001C3F62" w:rsidP="00691A81">
            <w:pPr>
              <w:pStyle w:val="TableText"/>
              <w:rPr>
                <w:lang w:val="en-US"/>
              </w:rPr>
            </w:pPr>
            <w:r>
              <w:t>Repetitive and administrative content removed and placed within 2 new definitions (‘pregnancy declaration’ and ‘pregnancy certification’).</w:t>
            </w:r>
          </w:p>
        </w:tc>
      </w:tr>
    </w:tbl>
    <w:p w14:paraId="6544E4D5" w14:textId="572C3CA6" w:rsidR="001C3F62" w:rsidRDefault="001C3F62" w:rsidP="00651F42">
      <w:pPr>
        <w:pStyle w:val="Caption"/>
        <w:spacing w:before="120"/>
      </w:pPr>
      <w:bookmarkStart w:id="21" w:name="_Toc240956747"/>
      <w:r>
        <w:lastRenderedPageBreak/>
        <w:t xml:space="preserve">Table </w:t>
      </w:r>
      <w:fldSimple w:instr=" SEQ Table \* ARABIC ">
        <w:r w:rsidR="00131586">
          <w:rPr>
            <w:noProof/>
          </w:rPr>
          <w:t>7</w:t>
        </w:r>
      </w:fldSimple>
      <w:r>
        <w:t xml:space="preserve"> </w:t>
      </w:r>
      <w:r w:rsidR="00F872CB">
        <w:t xml:space="preserve">Changes to </w:t>
      </w:r>
      <w:r w:rsidRPr="001C3F62">
        <w:t>pregnancy-related standards by air</w:t>
      </w:r>
      <w:r w:rsidR="00F872CB">
        <w:t xml:space="preserve"> – </w:t>
      </w:r>
      <w:r w:rsidR="00096FCE">
        <w:t>all livestock</w:t>
      </w:r>
      <w:r w:rsidR="00421E23">
        <w:t>,</w:t>
      </w:r>
      <w:r w:rsidR="00096FCE">
        <w:t xml:space="preserve"> </w:t>
      </w:r>
      <w:r w:rsidR="00F872CB">
        <w:t>ASEL 3.3 to 3.4</w:t>
      </w:r>
      <w:bookmarkEnd w:id="21"/>
    </w:p>
    <w:tbl>
      <w:tblPr>
        <w:tblW w:w="5000" w:type="pct"/>
        <w:jc w:val="center"/>
        <w:tblBorders>
          <w:top w:val="single" w:sz="4" w:space="0" w:color="auto"/>
          <w:bottom w:val="single" w:sz="4" w:space="0" w:color="auto"/>
          <w:insideH w:val="single" w:sz="4" w:space="0" w:color="auto"/>
        </w:tblBorders>
        <w:tblCellMar>
          <w:left w:w="40" w:type="dxa"/>
          <w:right w:w="40" w:type="dxa"/>
        </w:tblCellMar>
        <w:tblLook w:val="04A0" w:firstRow="1" w:lastRow="0" w:firstColumn="1" w:lastColumn="0" w:noHBand="0" w:noVBand="1"/>
      </w:tblPr>
      <w:tblGrid>
        <w:gridCol w:w="4669"/>
        <w:gridCol w:w="4668"/>
        <w:gridCol w:w="4665"/>
      </w:tblGrid>
      <w:tr w:rsidR="001C3F62" w14:paraId="7A826C00" w14:textId="77777777" w:rsidTr="006E7479">
        <w:trPr>
          <w:cantSplit/>
          <w:tblHeader/>
          <w:jc w:val="center"/>
        </w:trPr>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60055456" w14:textId="77777777" w:rsidR="001C3F62" w:rsidRDefault="001C3F62">
            <w:pPr>
              <w:pStyle w:val="TableHeading"/>
            </w:pPr>
            <w:bookmarkStart w:id="22" w:name="_Hlk216793335"/>
            <w:r>
              <w:t>ASEL 3.3 version</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478144C1" w14:textId="4E9E16B2" w:rsidR="001C3F62" w:rsidRPr="00467DA0" w:rsidRDefault="00C75800">
            <w:pPr>
              <w:pStyle w:val="TableHeading"/>
              <w:rPr>
                <w:highlight w:val="green"/>
              </w:rPr>
            </w:pPr>
            <w:r w:rsidRPr="00C75800">
              <w:rPr>
                <w:rFonts w:cstheme="minorHAnsi"/>
                <w:bCs/>
              </w:rPr>
              <w:t>ASEL 3.4</w:t>
            </w:r>
            <w:r w:rsidR="001C3F62" w:rsidRPr="00C75800">
              <w:rPr>
                <w:rFonts w:cstheme="minorHAnsi"/>
                <w:bCs/>
              </w:rPr>
              <w:t xml:space="preserve"> version</w:t>
            </w:r>
          </w:p>
        </w:tc>
        <w:tc>
          <w:tcPr>
            <w:tcW w:w="1667" w:type="pct"/>
            <w:tcBorders>
              <w:top w:val="single" w:sz="4" w:space="0" w:color="auto"/>
              <w:left w:val="nil"/>
              <w:bottom w:val="single" w:sz="4" w:space="0" w:color="auto"/>
              <w:right w:val="nil"/>
            </w:tcBorders>
            <w:tcMar>
              <w:left w:w="108" w:type="dxa"/>
              <w:right w:w="108" w:type="dxa"/>
            </w:tcMar>
            <w:hideMark/>
          </w:tcPr>
          <w:p w14:paraId="45376DF7" w14:textId="749886C0" w:rsidR="001C3F62" w:rsidRDefault="001C3F62">
            <w:pPr>
              <w:pStyle w:val="TableHeading"/>
              <w:rPr>
                <w:rFonts w:cstheme="minorHAnsi"/>
                <w:bCs/>
              </w:rPr>
            </w:pPr>
            <w:r>
              <w:rPr>
                <w:rFonts w:cstheme="minorHAnsi"/>
                <w:bCs/>
              </w:rPr>
              <w:t>Summary of changes</w:t>
            </w:r>
          </w:p>
        </w:tc>
      </w:tr>
      <w:tr w:rsidR="001C3F62" w14:paraId="55605642" w14:textId="77777777" w:rsidTr="006E7479">
        <w:trPr>
          <w:jc w:val="center"/>
        </w:trPr>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787642F1" w14:textId="77777777" w:rsidR="001C3F62" w:rsidRDefault="001C3F62" w:rsidP="006E7479">
            <w:pPr>
              <w:pStyle w:val="TableListNumber"/>
              <w:numPr>
                <w:ilvl w:val="0"/>
                <w:numId w:val="0"/>
              </w:numPr>
              <w:ind w:left="284" w:hanging="284"/>
            </w:pPr>
            <w:r>
              <w:t>6.1.3 Livestock sourced for export must be:</w:t>
            </w:r>
          </w:p>
          <w:p w14:paraId="6BF31CFF" w14:textId="77777777" w:rsidR="001C3F62" w:rsidRDefault="001C3F62" w:rsidP="005471FA">
            <w:pPr>
              <w:pStyle w:val="TableListNumber2"/>
              <w:numPr>
                <w:ilvl w:val="1"/>
                <w:numId w:val="23"/>
              </w:numPr>
            </w:pPr>
            <w:r>
              <w:t>identified in accordance with state and territory and NLIS requirements, and</w:t>
            </w:r>
          </w:p>
          <w:p w14:paraId="68AC4FCE" w14:textId="77777777" w:rsidR="001C3F62" w:rsidRDefault="001C3F62" w:rsidP="006E7479">
            <w:pPr>
              <w:pStyle w:val="TableListNumber2"/>
            </w:pPr>
            <w:r>
              <w:t>be traceable to the property of source, and</w:t>
            </w:r>
          </w:p>
          <w:p w14:paraId="357E84B4" w14:textId="77777777" w:rsidR="001C3F62" w:rsidRDefault="001C3F62" w:rsidP="006E7479">
            <w:pPr>
              <w:pStyle w:val="TableListNumber2"/>
            </w:pPr>
            <w:r>
              <w:t>accompanied by correctly completed and signed movement records such as NVDs/waybills, and</w:t>
            </w:r>
          </w:p>
          <w:p w14:paraId="51B5B253" w14:textId="77777777" w:rsidR="001C3F62" w:rsidRDefault="001C3F62" w:rsidP="006E7479">
            <w:pPr>
              <w:pStyle w:val="TableListNumber2"/>
            </w:pPr>
            <w:r>
              <w:t>individually identified where testing, including pregnancy testing, is required during preparation, excluding feeder/slaughter sheep and goats where the pregnancy testing certification may identify animals to a mob-based level, and</w:t>
            </w:r>
          </w:p>
          <w:p w14:paraId="4286F830" w14:textId="77777777" w:rsidR="001C3F62" w:rsidRDefault="001C3F62" w:rsidP="006E7479">
            <w:pPr>
              <w:pStyle w:val="TableListNumber2"/>
            </w:pPr>
            <w:r>
              <w:t>accompanied by any test results, including all pregnancy testing and spay declarations where applicable. Laboratory test reports must include the results of testing undertaken and the below information in a single report:</w:t>
            </w:r>
          </w:p>
          <w:p w14:paraId="4EEC21B4" w14:textId="77777777" w:rsidR="001C3F62" w:rsidRDefault="001C3F62" w:rsidP="006E7479">
            <w:pPr>
              <w:pStyle w:val="TableListNumber3"/>
            </w:pPr>
            <w:r>
              <w:t>the NLIS identification number of the animal where individual identification is required by state or territory legislation, and</w:t>
            </w:r>
          </w:p>
          <w:p w14:paraId="53D5CF2E" w14:textId="77777777" w:rsidR="001C3F62" w:rsidRDefault="001C3F62" w:rsidP="006E7479">
            <w:pPr>
              <w:pStyle w:val="TableListNumber3"/>
            </w:pPr>
            <w:r>
              <w:t>the PIC where the animal was sampled, and</w:t>
            </w:r>
          </w:p>
          <w:p w14:paraId="4C79FAEA" w14:textId="77777777" w:rsidR="001C3F62" w:rsidRDefault="001C3F62" w:rsidP="006E7479">
            <w:pPr>
              <w:pStyle w:val="TableListNumber3"/>
            </w:pPr>
            <w:r>
              <w:t>the visual tag number of the animal (if applied).</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7E9BCFBA" w14:textId="77777777" w:rsidR="001C3F62" w:rsidRDefault="001C3F62" w:rsidP="006E7479">
            <w:pPr>
              <w:pStyle w:val="TableListNumber"/>
              <w:numPr>
                <w:ilvl w:val="0"/>
                <w:numId w:val="0"/>
              </w:numPr>
              <w:ind w:left="284" w:hanging="284"/>
            </w:pPr>
            <w:r>
              <w:t>6.1.3 Livestock sourced for export must be:</w:t>
            </w:r>
          </w:p>
          <w:p w14:paraId="3A7D01EA" w14:textId="77777777" w:rsidR="001C3F62" w:rsidRDefault="001C3F62" w:rsidP="005471FA">
            <w:pPr>
              <w:pStyle w:val="TableListNumber2"/>
              <w:numPr>
                <w:ilvl w:val="1"/>
                <w:numId w:val="24"/>
              </w:numPr>
            </w:pPr>
            <w:r>
              <w:t>[unchanged]</w:t>
            </w:r>
          </w:p>
          <w:p w14:paraId="68BF44D9" w14:textId="77777777" w:rsidR="001C3F62" w:rsidRDefault="001C3F62" w:rsidP="006E7479">
            <w:pPr>
              <w:pStyle w:val="TableListNumber2"/>
            </w:pPr>
            <w:r>
              <w:t>[unchanged]</w:t>
            </w:r>
          </w:p>
          <w:p w14:paraId="0CC126AE" w14:textId="77777777" w:rsidR="001C3F62" w:rsidRDefault="001C3F62" w:rsidP="006E7479">
            <w:pPr>
              <w:pStyle w:val="TableListNumber2"/>
            </w:pPr>
            <w:r>
              <w:t>[unchanged]</w:t>
            </w:r>
          </w:p>
          <w:p w14:paraId="68F59FA0" w14:textId="77777777" w:rsidR="001C3F62" w:rsidRDefault="001C3F62" w:rsidP="006E7479">
            <w:pPr>
              <w:pStyle w:val="TableListNumber2"/>
            </w:pPr>
            <w:bookmarkStart w:id="23" w:name="_Hlk194907251"/>
            <w:r>
              <w:t>individually identified where testing (including pregnancy testing) is required during preparation, except for feeder and slaughter sheep and goats where the pregnancy declaration or pregnancy certification may identify animals to a mob-based level, and</w:t>
            </w:r>
            <w:bookmarkEnd w:id="23"/>
          </w:p>
          <w:p w14:paraId="31F9A2BB" w14:textId="77777777" w:rsidR="001C3F62" w:rsidRDefault="001C3F62" w:rsidP="006E7479">
            <w:pPr>
              <w:pStyle w:val="TableListNumber2"/>
            </w:pPr>
            <w:r>
              <w:t>[unchanged].</w:t>
            </w:r>
          </w:p>
        </w:tc>
        <w:tc>
          <w:tcPr>
            <w:tcW w:w="1667" w:type="pct"/>
            <w:tcBorders>
              <w:top w:val="single" w:sz="4" w:space="0" w:color="auto"/>
              <w:left w:val="nil"/>
              <w:bottom w:val="single" w:sz="4" w:space="0" w:color="auto"/>
              <w:right w:val="nil"/>
            </w:tcBorders>
            <w:tcMar>
              <w:left w:w="108" w:type="dxa"/>
              <w:right w:w="108" w:type="dxa"/>
            </w:tcMar>
            <w:hideMark/>
          </w:tcPr>
          <w:p w14:paraId="50E49F19" w14:textId="292E1CCE" w:rsidR="001C3F62" w:rsidRDefault="001C3F62" w:rsidP="00691A81">
            <w:pPr>
              <w:pStyle w:val="TableText"/>
            </w:pPr>
            <w:r>
              <w:t xml:space="preserve">Addition of ‘pregnancy declaration’ in d) to clarify that </w:t>
            </w:r>
            <w:r w:rsidR="00011B7E">
              <w:t>competent pregnancy testers and veterinarians can undertake pregnancy testing of sheep and goats</w:t>
            </w:r>
            <w:r>
              <w:t>.</w:t>
            </w:r>
          </w:p>
          <w:p w14:paraId="6DB860A4" w14:textId="261F12DC" w:rsidR="001C3F62" w:rsidRDefault="001C3F62" w:rsidP="00691A81">
            <w:pPr>
              <w:pStyle w:val="TableText"/>
            </w:pPr>
            <w:r>
              <w:t xml:space="preserve">Minor clerical amendments </w:t>
            </w:r>
            <w:r w:rsidR="00467DA0">
              <w:t>–</w:t>
            </w:r>
            <w:r>
              <w:t xml:space="preserve"> inserting brackets and removing a slash.</w:t>
            </w:r>
          </w:p>
        </w:tc>
      </w:tr>
    </w:tbl>
    <w:p w14:paraId="39485BE4" w14:textId="0D72A889" w:rsidR="001C3F62" w:rsidRDefault="001C3F62" w:rsidP="00651F42">
      <w:pPr>
        <w:pStyle w:val="Caption"/>
        <w:spacing w:before="120"/>
      </w:pPr>
      <w:bookmarkStart w:id="24" w:name="_Toc240956748"/>
      <w:bookmarkEnd w:id="22"/>
      <w:r>
        <w:t xml:space="preserve">Table </w:t>
      </w:r>
      <w:fldSimple w:instr=" SEQ Table \* ARABIC ">
        <w:r w:rsidR="00131586">
          <w:rPr>
            <w:noProof/>
          </w:rPr>
          <w:t>8</w:t>
        </w:r>
      </w:fldSimple>
      <w:r>
        <w:t xml:space="preserve"> </w:t>
      </w:r>
      <w:r w:rsidR="00F872CB">
        <w:t>Changes to</w:t>
      </w:r>
      <w:r w:rsidR="00F872CB" w:rsidRPr="008120E5">
        <w:t xml:space="preserve"> </w:t>
      </w:r>
      <w:r w:rsidR="00F872CB" w:rsidRPr="00F872CB">
        <w:t>pregnancy</w:t>
      </w:r>
      <w:r w:rsidR="00D06AAA">
        <w:t>-</w:t>
      </w:r>
      <w:r w:rsidR="00F872CB" w:rsidRPr="00F872CB">
        <w:t xml:space="preserve">related </w:t>
      </w:r>
      <w:r w:rsidR="00D06AAA">
        <w:t xml:space="preserve">standards </w:t>
      </w:r>
      <w:r w:rsidR="00F872CB" w:rsidRPr="00F872CB">
        <w:t xml:space="preserve">by </w:t>
      </w:r>
      <w:r w:rsidR="00F872CB">
        <w:t>air – alpaca, ASEL 3.3 to 3.4</w:t>
      </w:r>
      <w:bookmarkEnd w:id="24"/>
    </w:p>
    <w:tbl>
      <w:tblPr>
        <w:tblW w:w="5000" w:type="pct"/>
        <w:tblBorders>
          <w:top w:val="single" w:sz="4" w:space="0" w:color="auto"/>
          <w:bottom w:val="single" w:sz="4" w:space="0" w:color="auto"/>
          <w:insideH w:val="single" w:sz="4" w:space="0" w:color="auto"/>
        </w:tblBorders>
        <w:tblCellMar>
          <w:left w:w="40" w:type="dxa"/>
          <w:right w:w="40" w:type="dxa"/>
        </w:tblCellMar>
        <w:tblLook w:val="04A0" w:firstRow="1" w:lastRow="0" w:firstColumn="1" w:lastColumn="0" w:noHBand="0" w:noVBand="1"/>
      </w:tblPr>
      <w:tblGrid>
        <w:gridCol w:w="5444"/>
        <w:gridCol w:w="5447"/>
        <w:gridCol w:w="3111"/>
      </w:tblGrid>
      <w:tr w:rsidR="001C3F62" w14:paraId="5A502F03" w14:textId="77777777" w:rsidTr="0082387E">
        <w:trPr>
          <w:tblHeader/>
        </w:trPr>
        <w:tc>
          <w:tcPr>
            <w:tcW w:w="1944" w:type="pct"/>
            <w:tcBorders>
              <w:top w:val="single" w:sz="4" w:space="0" w:color="auto"/>
              <w:left w:val="nil"/>
              <w:bottom w:val="single" w:sz="4" w:space="0" w:color="auto"/>
              <w:right w:val="nil"/>
            </w:tcBorders>
            <w:tcMar>
              <w:top w:w="0" w:type="dxa"/>
              <w:left w:w="108" w:type="dxa"/>
              <w:bottom w:w="0" w:type="dxa"/>
              <w:right w:w="108" w:type="dxa"/>
            </w:tcMar>
            <w:hideMark/>
          </w:tcPr>
          <w:p w14:paraId="4E8A9C66" w14:textId="77777777" w:rsidR="001C3F62" w:rsidRDefault="001C3F62">
            <w:pPr>
              <w:pStyle w:val="TableHeading"/>
            </w:pPr>
            <w:r>
              <w:t>ASEL 3.3 version</w:t>
            </w:r>
          </w:p>
        </w:tc>
        <w:tc>
          <w:tcPr>
            <w:tcW w:w="1945" w:type="pct"/>
            <w:tcBorders>
              <w:top w:val="single" w:sz="4" w:space="0" w:color="auto"/>
              <w:left w:val="nil"/>
              <w:bottom w:val="single" w:sz="4" w:space="0" w:color="auto"/>
              <w:right w:val="nil"/>
            </w:tcBorders>
            <w:tcMar>
              <w:top w:w="0" w:type="dxa"/>
              <w:left w:w="108" w:type="dxa"/>
              <w:bottom w:w="0" w:type="dxa"/>
              <w:right w:w="108" w:type="dxa"/>
            </w:tcMar>
            <w:hideMark/>
          </w:tcPr>
          <w:p w14:paraId="369EE6A6" w14:textId="19F54DC9" w:rsidR="001C3F62" w:rsidRPr="00467DA0" w:rsidRDefault="00C75800">
            <w:pPr>
              <w:pStyle w:val="TableHeading"/>
              <w:rPr>
                <w:highlight w:val="green"/>
              </w:rPr>
            </w:pPr>
            <w:r w:rsidRPr="00C75800">
              <w:t>ASEL 3.4 version</w:t>
            </w:r>
          </w:p>
        </w:tc>
        <w:tc>
          <w:tcPr>
            <w:tcW w:w="1111" w:type="pct"/>
            <w:tcBorders>
              <w:top w:val="single" w:sz="4" w:space="0" w:color="auto"/>
              <w:left w:val="nil"/>
              <w:bottom w:val="single" w:sz="4" w:space="0" w:color="auto"/>
              <w:right w:val="nil"/>
            </w:tcBorders>
            <w:tcMar>
              <w:left w:w="108" w:type="dxa"/>
              <w:right w:w="108" w:type="dxa"/>
            </w:tcMar>
            <w:hideMark/>
          </w:tcPr>
          <w:p w14:paraId="09032FDF" w14:textId="5726A4CE" w:rsidR="001C3F62" w:rsidRDefault="001C3F62">
            <w:pPr>
              <w:pStyle w:val="TableHeading"/>
              <w:rPr>
                <w:rFonts w:cstheme="minorHAnsi"/>
                <w:bCs/>
              </w:rPr>
            </w:pPr>
            <w:r>
              <w:rPr>
                <w:rFonts w:cstheme="minorHAnsi"/>
                <w:bCs/>
              </w:rPr>
              <w:t>Summary of changes</w:t>
            </w:r>
          </w:p>
        </w:tc>
      </w:tr>
      <w:tr w:rsidR="001C3F62" w14:paraId="6B1A3D92" w14:textId="77777777" w:rsidTr="0082387E">
        <w:tc>
          <w:tcPr>
            <w:tcW w:w="1944" w:type="pct"/>
            <w:tcBorders>
              <w:top w:val="single" w:sz="4" w:space="0" w:color="auto"/>
              <w:left w:val="nil"/>
              <w:bottom w:val="single" w:sz="4" w:space="0" w:color="auto"/>
              <w:right w:val="nil"/>
            </w:tcBorders>
            <w:tcMar>
              <w:top w:w="0" w:type="dxa"/>
              <w:left w:w="108" w:type="dxa"/>
              <w:bottom w:w="0" w:type="dxa"/>
              <w:right w:w="108" w:type="dxa"/>
            </w:tcMar>
            <w:hideMark/>
          </w:tcPr>
          <w:p w14:paraId="51287E59" w14:textId="53DEBAFA" w:rsidR="001C3F62" w:rsidRDefault="001C3F62" w:rsidP="00651F42">
            <w:pPr>
              <w:pStyle w:val="TableListNumber"/>
              <w:numPr>
                <w:ilvl w:val="0"/>
                <w:numId w:val="0"/>
              </w:numPr>
              <w:contextualSpacing w:val="0"/>
            </w:pPr>
            <w:r>
              <w:t>6.2.3 Female alpacas with a weight of 35</w:t>
            </w:r>
            <w:r w:rsidR="00DE6674">
              <w:rPr>
                <w:lang w:val="en-US"/>
              </w:rPr>
              <w:t> </w:t>
            </w:r>
            <w:r>
              <w:t>kg or more sourced for export as feeder or slaughter animals must be individually pregnancy tested using ultrasound within 30</w:t>
            </w:r>
            <w:r w:rsidR="00DE6674">
              <w:t> </w:t>
            </w:r>
            <w:r>
              <w:t>days prior to export, by a registered veterinarian with demonstrable current experience in camelid pregnancy diagnosis, who must certify in writing that the animal is not detectably pregnant. The certification must include the certifier’s name, veterinary registration number, statement of experience, signature, the animal’s identification and the date of the procedure.</w:t>
            </w:r>
          </w:p>
        </w:tc>
        <w:tc>
          <w:tcPr>
            <w:tcW w:w="1945" w:type="pct"/>
            <w:tcBorders>
              <w:top w:val="single" w:sz="4" w:space="0" w:color="auto"/>
              <w:left w:val="nil"/>
              <w:bottom w:val="single" w:sz="4" w:space="0" w:color="auto"/>
              <w:right w:val="nil"/>
            </w:tcBorders>
            <w:tcMar>
              <w:top w:w="0" w:type="dxa"/>
              <w:left w:w="108" w:type="dxa"/>
              <w:bottom w:w="0" w:type="dxa"/>
              <w:right w:w="108" w:type="dxa"/>
            </w:tcMar>
            <w:hideMark/>
          </w:tcPr>
          <w:p w14:paraId="19840AA1" w14:textId="70CB4353" w:rsidR="001C3F62" w:rsidRDefault="001C3F62" w:rsidP="00651F42">
            <w:pPr>
              <w:pStyle w:val="TableListNumber"/>
              <w:numPr>
                <w:ilvl w:val="0"/>
                <w:numId w:val="0"/>
              </w:numPr>
              <w:contextualSpacing w:val="0"/>
            </w:pPr>
            <w:r>
              <w:t>6.2.3 Female alpaca with a weight of 35</w:t>
            </w:r>
            <w:r>
              <w:rPr>
                <w:lang w:val="en-US"/>
              </w:rPr>
              <w:t> </w:t>
            </w:r>
            <w:r>
              <w:t>kg or more sourced for export as feeder or slaughter animals must be individually pregnancy tested using ultrasound within 30</w:t>
            </w:r>
            <w:r w:rsidR="00890527">
              <w:t> </w:t>
            </w:r>
            <w:r>
              <w:t>days prior to export, by a registered veterinarian, who must provide pregnancy certification that the animal is not detectably pregnant.</w:t>
            </w:r>
          </w:p>
        </w:tc>
        <w:tc>
          <w:tcPr>
            <w:tcW w:w="1111" w:type="pct"/>
            <w:tcBorders>
              <w:top w:val="single" w:sz="4" w:space="0" w:color="auto"/>
              <w:left w:val="nil"/>
              <w:bottom w:val="single" w:sz="4" w:space="0" w:color="auto"/>
              <w:right w:val="nil"/>
            </w:tcBorders>
            <w:tcMar>
              <w:left w:w="108" w:type="dxa"/>
              <w:right w:w="108" w:type="dxa"/>
            </w:tcMar>
            <w:hideMark/>
          </w:tcPr>
          <w:p w14:paraId="79988459" w14:textId="77777777" w:rsidR="001C3F62" w:rsidRDefault="001C3F62" w:rsidP="00651F42">
            <w:pPr>
              <w:pStyle w:val="TableText"/>
            </w:pPr>
            <w:r>
              <w:t>Repetitive and administrative content removed and placed within a new definition (‘pregnancy certification’).</w:t>
            </w:r>
          </w:p>
        </w:tc>
      </w:tr>
      <w:tr w:rsidR="001C3F62" w14:paraId="1A4B83A0" w14:textId="77777777" w:rsidTr="0082387E">
        <w:trPr>
          <w:cantSplit/>
        </w:trPr>
        <w:tc>
          <w:tcPr>
            <w:tcW w:w="1944" w:type="pct"/>
            <w:tcBorders>
              <w:top w:val="single" w:sz="4" w:space="0" w:color="auto"/>
              <w:left w:val="nil"/>
              <w:bottom w:val="single" w:sz="4" w:space="0" w:color="auto"/>
              <w:right w:val="nil"/>
            </w:tcBorders>
            <w:tcMar>
              <w:top w:w="0" w:type="dxa"/>
              <w:left w:w="108" w:type="dxa"/>
              <w:bottom w:w="0" w:type="dxa"/>
              <w:right w:w="108" w:type="dxa"/>
            </w:tcMar>
            <w:hideMark/>
          </w:tcPr>
          <w:p w14:paraId="68B8F1F6" w14:textId="4CE4AA5D" w:rsidR="001C3F62" w:rsidRDefault="001C3F62" w:rsidP="00651F42">
            <w:pPr>
              <w:pStyle w:val="TableListNumber"/>
              <w:numPr>
                <w:ilvl w:val="0"/>
                <w:numId w:val="0"/>
              </w:numPr>
            </w:pPr>
            <w:r>
              <w:lastRenderedPageBreak/>
              <w:t>6.2.4 Female alpacas with a weight of 35</w:t>
            </w:r>
            <w:r w:rsidR="00DE6674">
              <w:t> </w:t>
            </w:r>
            <w:r>
              <w:t>kg or more sourced for export as breeder animals must:</w:t>
            </w:r>
          </w:p>
          <w:p w14:paraId="1A27682D" w14:textId="77777777" w:rsidR="001C3F62" w:rsidRDefault="001C3F62" w:rsidP="005471FA">
            <w:pPr>
              <w:pStyle w:val="TableListNumber2"/>
              <w:numPr>
                <w:ilvl w:val="1"/>
                <w:numId w:val="26"/>
              </w:numPr>
            </w:pPr>
            <w:r>
              <w:t>be pregnancy tested using ultrasound foetal measurement by a registered veterinarian with demonstrable current experience in camelid pregnancy diagnosis, and</w:t>
            </w:r>
          </w:p>
          <w:p w14:paraId="74D438D9" w14:textId="77777777" w:rsidR="001C3F62" w:rsidRDefault="001C3F62" w:rsidP="00651F42">
            <w:pPr>
              <w:pStyle w:val="TableListNumber2"/>
            </w:pPr>
            <w:r>
              <w:t>be certified in writing by the testing veterinarian as either not detectably pregnant or pregnant and, if pregnant, include the number of days pregnant. The certification must include the certifier’s name, veterinary registration number, statement of experience, signature, the individual identification number of the animal and the date of the procedure. Certification is valid for 60 days for not detectably pregnant alpaca, from the date of the procedure, and</w:t>
            </w:r>
          </w:p>
          <w:p w14:paraId="0C95C702" w14:textId="77777777" w:rsidR="001C3F62" w:rsidRDefault="001C3F62" w:rsidP="00651F42">
            <w:pPr>
              <w:pStyle w:val="TableListNumber2"/>
            </w:pPr>
            <w:r>
              <w:t>be not more than 227 days pregnant at the scheduled date of export, unless otherwise provided in a last third of pregnancy management plan approved in writing by the department.</w:t>
            </w:r>
          </w:p>
        </w:tc>
        <w:tc>
          <w:tcPr>
            <w:tcW w:w="1945" w:type="pct"/>
            <w:tcBorders>
              <w:top w:val="single" w:sz="4" w:space="0" w:color="auto"/>
              <w:left w:val="nil"/>
              <w:bottom w:val="single" w:sz="4" w:space="0" w:color="auto"/>
              <w:right w:val="nil"/>
            </w:tcBorders>
            <w:tcMar>
              <w:top w:w="0" w:type="dxa"/>
              <w:left w:w="108" w:type="dxa"/>
              <w:bottom w:w="0" w:type="dxa"/>
              <w:right w:w="108" w:type="dxa"/>
            </w:tcMar>
            <w:hideMark/>
          </w:tcPr>
          <w:p w14:paraId="4AA6CABD" w14:textId="214F2AB8" w:rsidR="00A76C5F" w:rsidRDefault="00D12309" w:rsidP="00651F42">
            <w:pPr>
              <w:pStyle w:val="TableListNumber"/>
              <w:numPr>
                <w:ilvl w:val="0"/>
                <w:numId w:val="0"/>
              </w:numPr>
            </w:pPr>
            <w:r>
              <w:t xml:space="preserve">6.2.4 </w:t>
            </w:r>
            <w:r w:rsidR="001C3F62">
              <w:t>Female alpaca with a weight of 35 kg or more sourced for export as breeder animals must be no more than 227 days pregnant at the scheduled date of export, unless otherwise provided for in a last third of pregnancy management plan approved in writing by the department. Pregnancy testing must be performed by a registered veterinarian according to the following criteria:</w:t>
            </w:r>
          </w:p>
          <w:p w14:paraId="4D8B01F5" w14:textId="5275DAAD" w:rsidR="001C3F62" w:rsidRDefault="00826CC7" w:rsidP="005471FA">
            <w:pPr>
              <w:pStyle w:val="TableListNumber2"/>
              <w:numPr>
                <w:ilvl w:val="1"/>
                <w:numId w:val="25"/>
              </w:numPr>
            </w:pPr>
            <w:r>
              <w:t xml:space="preserve">the </w:t>
            </w:r>
            <w:r w:rsidR="00890527">
              <w:t xml:space="preserve">test must be performed </w:t>
            </w:r>
            <w:r w:rsidR="001C3F62">
              <w:t>using ultrasound</w:t>
            </w:r>
          </w:p>
          <w:p w14:paraId="68D6E30D" w14:textId="77777777" w:rsidR="001C3F62" w:rsidRDefault="001C3F62" w:rsidP="00651F42">
            <w:pPr>
              <w:pStyle w:val="TableListNumber2"/>
            </w:pPr>
            <w:r>
              <w:t>animals must be accompanied by pregnancy certification</w:t>
            </w:r>
          </w:p>
          <w:p w14:paraId="16D15BC4" w14:textId="77777777" w:rsidR="001C3F62" w:rsidRDefault="001C3F62" w:rsidP="00651F42">
            <w:pPr>
              <w:pStyle w:val="TableListNumber2"/>
            </w:pPr>
            <w:r>
              <w:t>for not detectably pregnant alpaca, pregnancy certification is valid for 60 days from the date of the procedure.</w:t>
            </w:r>
          </w:p>
        </w:tc>
        <w:tc>
          <w:tcPr>
            <w:tcW w:w="1111" w:type="pct"/>
            <w:tcBorders>
              <w:top w:val="single" w:sz="4" w:space="0" w:color="auto"/>
              <w:left w:val="nil"/>
              <w:bottom w:val="single" w:sz="4" w:space="0" w:color="auto"/>
              <w:right w:val="nil"/>
            </w:tcBorders>
            <w:tcMar>
              <w:left w:w="108" w:type="dxa"/>
              <w:right w:w="108" w:type="dxa"/>
            </w:tcMar>
            <w:hideMark/>
          </w:tcPr>
          <w:p w14:paraId="78BA3335" w14:textId="77777777" w:rsidR="001C3F62" w:rsidRDefault="001C3F62" w:rsidP="00691A81">
            <w:pPr>
              <w:pStyle w:val="TableText"/>
            </w:pPr>
            <w:r>
              <w:t>Repetitive and administrative content removed and placed within a new definition (‘pregnancy certification’).</w:t>
            </w:r>
          </w:p>
        </w:tc>
      </w:tr>
    </w:tbl>
    <w:p w14:paraId="128D331E" w14:textId="24ED19F7" w:rsidR="001C3F62" w:rsidRDefault="00DF4EFC" w:rsidP="00651F42">
      <w:pPr>
        <w:pStyle w:val="Caption"/>
        <w:spacing w:before="120"/>
      </w:pPr>
      <w:bookmarkStart w:id="25" w:name="_Toc240956749"/>
      <w:r>
        <w:t xml:space="preserve">Table </w:t>
      </w:r>
      <w:fldSimple w:instr=" SEQ Table \* ARABIC ">
        <w:r w:rsidR="00131586">
          <w:rPr>
            <w:noProof/>
          </w:rPr>
          <w:t>9</w:t>
        </w:r>
      </w:fldSimple>
      <w:r>
        <w:t xml:space="preserve"> </w:t>
      </w:r>
      <w:r w:rsidR="00F872CB">
        <w:t>Changes to</w:t>
      </w:r>
      <w:r w:rsidR="00F872CB" w:rsidRPr="008120E5">
        <w:t xml:space="preserve"> </w:t>
      </w:r>
      <w:r w:rsidR="00F872CB" w:rsidRPr="00F872CB">
        <w:t>pregnancy</w:t>
      </w:r>
      <w:r w:rsidR="001B729F">
        <w:t>-</w:t>
      </w:r>
      <w:r w:rsidR="00F872CB" w:rsidRPr="00F872CB">
        <w:t xml:space="preserve">related </w:t>
      </w:r>
      <w:r w:rsidR="00D06AAA">
        <w:t xml:space="preserve">standards </w:t>
      </w:r>
      <w:r w:rsidR="00F872CB" w:rsidRPr="00F872CB">
        <w:t xml:space="preserve">by </w:t>
      </w:r>
      <w:r w:rsidR="00F872CB">
        <w:t>air – buffalo, ASEL 3.3 to 3.4</w:t>
      </w:r>
      <w:bookmarkEnd w:id="25"/>
    </w:p>
    <w:tbl>
      <w:tblPr>
        <w:tblW w:w="5000" w:type="pct"/>
        <w:tblBorders>
          <w:top w:val="single" w:sz="4" w:space="0" w:color="auto"/>
          <w:bottom w:val="single" w:sz="4" w:space="0" w:color="auto"/>
          <w:insideH w:val="single" w:sz="4" w:space="0" w:color="auto"/>
        </w:tblBorders>
        <w:tblCellMar>
          <w:left w:w="40" w:type="dxa"/>
          <w:right w:w="40" w:type="dxa"/>
        </w:tblCellMar>
        <w:tblLook w:val="04A0" w:firstRow="1" w:lastRow="0" w:firstColumn="1" w:lastColumn="0" w:noHBand="0" w:noVBand="1"/>
      </w:tblPr>
      <w:tblGrid>
        <w:gridCol w:w="4669"/>
        <w:gridCol w:w="4668"/>
        <w:gridCol w:w="4665"/>
      </w:tblGrid>
      <w:tr w:rsidR="00DF4EFC" w14:paraId="012B2EB7" w14:textId="77777777" w:rsidTr="0082387E">
        <w:trPr>
          <w:cantSplit/>
          <w:tblHeader/>
        </w:trPr>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6A549182" w14:textId="77777777" w:rsidR="00DF4EFC" w:rsidRDefault="00DF4EFC" w:rsidP="00691A81">
            <w:pPr>
              <w:pStyle w:val="TableHeading"/>
            </w:pPr>
            <w:bookmarkStart w:id="26" w:name="_Hlk192844949"/>
            <w:r>
              <w:t>ASEL 3.3 version</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495F0D61" w14:textId="7BA0E4D8" w:rsidR="00DF4EFC" w:rsidRPr="00467DA0" w:rsidRDefault="00DF4EFC" w:rsidP="00691A81">
            <w:pPr>
              <w:pStyle w:val="TableHeading"/>
              <w:rPr>
                <w:highlight w:val="green"/>
              </w:rPr>
            </w:pPr>
            <w:r w:rsidRPr="00C75800">
              <w:rPr>
                <w:rFonts w:cstheme="minorHAnsi"/>
                <w:bCs/>
              </w:rPr>
              <w:t>ASEL 3.4 version</w:t>
            </w:r>
          </w:p>
        </w:tc>
        <w:tc>
          <w:tcPr>
            <w:tcW w:w="1667" w:type="pct"/>
            <w:tcBorders>
              <w:top w:val="single" w:sz="4" w:space="0" w:color="auto"/>
              <w:left w:val="nil"/>
              <w:bottom w:val="single" w:sz="4" w:space="0" w:color="auto"/>
              <w:right w:val="nil"/>
            </w:tcBorders>
            <w:tcMar>
              <w:left w:w="108" w:type="dxa"/>
              <w:right w:w="108" w:type="dxa"/>
            </w:tcMar>
            <w:hideMark/>
          </w:tcPr>
          <w:p w14:paraId="5E912451" w14:textId="1F443606" w:rsidR="00DF4EFC" w:rsidRDefault="00DF4EFC" w:rsidP="00691A81">
            <w:pPr>
              <w:pStyle w:val="TableHeading"/>
              <w:rPr>
                <w:rFonts w:cstheme="minorHAnsi"/>
                <w:bCs/>
              </w:rPr>
            </w:pPr>
            <w:r>
              <w:rPr>
                <w:rFonts w:cstheme="minorHAnsi"/>
                <w:bCs/>
              </w:rPr>
              <w:t>Summary of changes</w:t>
            </w:r>
          </w:p>
        </w:tc>
      </w:tr>
      <w:tr w:rsidR="00DF4EFC" w14:paraId="598D4008" w14:textId="77777777" w:rsidTr="0082387E">
        <w:tc>
          <w:tcPr>
            <w:tcW w:w="1667" w:type="pct"/>
            <w:tcBorders>
              <w:top w:val="single" w:sz="4" w:space="0" w:color="auto"/>
              <w:left w:val="nil"/>
              <w:bottom w:val="single" w:sz="4" w:space="0" w:color="auto"/>
              <w:right w:val="nil"/>
            </w:tcBorders>
            <w:tcMar>
              <w:top w:w="0" w:type="dxa"/>
              <w:left w:w="108" w:type="dxa"/>
              <w:bottom w:w="0" w:type="dxa"/>
              <w:right w:w="108" w:type="dxa"/>
            </w:tcMar>
            <w:vAlign w:val="center"/>
            <w:hideMark/>
          </w:tcPr>
          <w:p w14:paraId="70ABDC8C" w14:textId="77777777" w:rsidR="00DF4EFC" w:rsidRDefault="00DF4EFC" w:rsidP="00651F42">
            <w:pPr>
              <w:pStyle w:val="TableListNumber"/>
              <w:numPr>
                <w:ilvl w:val="0"/>
                <w:numId w:val="0"/>
              </w:numPr>
            </w:pPr>
            <w:r>
              <w:t>6.3.5 Female buffalo sourced for export as feeder or slaughter animals must be:</w:t>
            </w:r>
          </w:p>
          <w:p w14:paraId="0C38DE4D" w14:textId="77777777" w:rsidR="00DF4EFC" w:rsidRDefault="00DF4EFC" w:rsidP="005471FA">
            <w:pPr>
              <w:pStyle w:val="TableListNumber2"/>
              <w:numPr>
                <w:ilvl w:val="1"/>
                <w:numId w:val="27"/>
              </w:numPr>
            </w:pPr>
            <w:r>
              <w:t>be accompanied by a spay declaration from the owner or manager of the premises where the procedure was performed including name, contact information and signature, that certifies that the animal has been spayed not less than 30 days prior to export using the Willis dropped ovary technique and includes the animal’s individual NLIS identification number and date of the procedure, or</w:t>
            </w:r>
          </w:p>
          <w:p w14:paraId="7CB4DD27" w14:textId="77777777" w:rsidR="00DF4EFC" w:rsidRDefault="00DF4EFC" w:rsidP="00651F42">
            <w:pPr>
              <w:pStyle w:val="TableListNumber2"/>
            </w:pPr>
            <w:r>
              <w:t>be accompanied by a spay declaration from the owner or manager of the premises where the procedure was performed including name, contact information and signature, that certifies that the animal has been spayed not less than 280 days prior to export and includes the animal’s individual NLIS identification number and date of the procedure, or</w:t>
            </w:r>
          </w:p>
          <w:p w14:paraId="41950F50" w14:textId="77777777" w:rsidR="00DF4EFC" w:rsidRDefault="00DF4EFC" w:rsidP="00651F42">
            <w:pPr>
              <w:pStyle w:val="TableListNumber2"/>
            </w:pPr>
            <w:r>
              <w:lastRenderedPageBreak/>
              <w:t>be pregnancy tested using manual palpation, approved blood test, or if the animal is too small to be manually palpated safely, ultrasound within 30 days prior to export, by a registered veterinarian who must certify in writing that the animal is not detectably pregnant. The certification must include the certifier’s name, registration number and signature, and the animal’s individual NLIS identification number and the date of the procedure.</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0E794A81" w14:textId="76CA6038" w:rsidR="00DF4EFC" w:rsidRDefault="00DF4EFC" w:rsidP="00651F42">
            <w:pPr>
              <w:pStyle w:val="TableListNumber"/>
              <w:numPr>
                <w:ilvl w:val="0"/>
                <w:numId w:val="0"/>
              </w:numPr>
              <w:rPr>
                <w:lang w:val="en-US"/>
              </w:rPr>
            </w:pPr>
            <w:r>
              <w:rPr>
                <w:lang w:val="en-US"/>
              </w:rPr>
              <w:lastRenderedPageBreak/>
              <w:t xml:space="preserve">6.3.5 Female buffalo sourced for export as feeder or slaughter animals must either be not detectably pregnant </w:t>
            </w:r>
            <w:r w:rsidR="00257AB5">
              <w:rPr>
                <w:lang w:val="en-US"/>
              </w:rPr>
              <w:t xml:space="preserve">or be spayed </w:t>
            </w:r>
            <w:r>
              <w:rPr>
                <w:lang w:val="en-US"/>
              </w:rPr>
              <w:t>according to the following criteria:</w:t>
            </w:r>
          </w:p>
          <w:p w14:paraId="5E2BF38E" w14:textId="77777777" w:rsidR="00DF4EFC" w:rsidRDefault="00DF4EFC" w:rsidP="005471FA">
            <w:pPr>
              <w:pStyle w:val="TableListNumber2"/>
              <w:numPr>
                <w:ilvl w:val="1"/>
                <w:numId w:val="28"/>
              </w:numPr>
            </w:pPr>
            <w:r>
              <w:t>pregnancy testing must be performed by a registered veterinarian within 30 days prior to export by either</w:t>
            </w:r>
          </w:p>
          <w:p w14:paraId="572B6D5E" w14:textId="77777777" w:rsidR="00DF4EFC" w:rsidRDefault="00DF4EFC" w:rsidP="00651F42">
            <w:pPr>
              <w:pStyle w:val="TableListNumber3"/>
            </w:pPr>
            <w:r>
              <w:t>manual palpation</w:t>
            </w:r>
          </w:p>
          <w:p w14:paraId="380FA6BC" w14:textId="77777777" w:rsidR="00DF4EFC" w:rsidRDefault="00DF4EFC" w:rsidP="00651F42">
            <w:pPr>
              <w:pStyle w:val="TableListNumber3"/>
            </w:pPr>
            <w:r>
              <w:t>an approved blood test</w:t>
            </w:r>
          </w:p>
          <w:p w14:paraId="4B7C503D" w14:textId="77777777" w:rsidR="00DF4EFC" w:rsidRDefault="00DF4EFC" w:rsidP="00651F42">
            <w:pPr>
              <w:pStyle w:val="TableListNumber3"/>
            </w:pPr>
            <w:r>
              <w:t>ultrasound, or</w:t>
            </w:r>
          </w:p>
          <w:p w14:paraId="7B1F1B1C" w14:textId="6FC0752B" w:rsidR="00DF4EFC" w:rsidRDefault="00DF4EFC" w:rsidP="00651F42">
            <w:pPr>
              <w:pStyle w:val="TableListNumber2"/>
            </w:pPr>
            <w:r>
              <w:t>if spayed, the spay procedure must occur not less than 30 days prior to export if using the Willis dropped ovary technique or not less than 280 days prior to export if using any other technique, and</w:t>
            </w:r>
          </w:p>
          <w:p w14:paraId="735FF109" w14:textId="77777777" w:rsidR="00DF4EFC" w:rsidRDefault="00DF4EFC" w:rsidP="00651F42">
            <w:pPr>
              <w:pStyle w:val="TableListNumber2"/>
            </w:pPr>
            <w:r>
              <w:t>animals must be accompanied by a spay declaration or pregnancy certification.</w:t>
            </w:r>
          </w:p>
        </w:tc>
        <w:tc>
          <w:tcPr>
            <w:tcW w:w="1667" w:type="pct"/>
            <w:tcBorders>
              <w:top w:val="single" w:sz="4" w:space="0" w:color="auto"/>
              <w:left w:val="nil"/>
              <w:bottom w:val="single" w:sz="4" w:space="0" w:color="auto"/>
              <w:right w:val="nil"/>
            </w:tcBorders>
            <w:tcMar>
              <w:left w:w="108" w:type="dxa"/>
              <w:right w:w="108" w:type="dxa"/>
            </w:tcMar>
            <w:hideMark/>
          </w:tcPr>
          <w:p w14:paraId="42AEEDD1" w14:textId="27874A6A" w:rsidR="00DF4EFC" w:rsidRPr="00467DA0" w:rsidRDefault="00E67B5A" w:rsidP="00691A81">
            <w:pPr>
              <w:pStyle w:val="TableText"/>
            </w:pPr>
            <w:r>
              <w:t>Allows veterinarians to choose the most appropriate method of pregnancy testing on a case-by-case basis. This includes the use of ultrasound as a general testing method.</w:t>
            </w:r>
          </w:p>
          <w:p w14:paraId="4BE63508" w14:textId="77777777" w:rsidR="00DF4EFC" w:rsidRPr="00467DA0" w:rsidRDefault="00DF4EFC" w:rsidP="00691A81">
            <w:pPr>
              <w:pStyle w:val="TableText"/>
            </w:pPr>
            <w:r w:rsidRPr="00467DA0">
              <w:t>Repetitive and administrative content removed and placed within a new definition (‘pregnancy certification’).</w:t>
            </w:r>
          </w:p>
        </w:tc>
      </w:tr>
      <w:tr w:rsidR="00DF4EFC" w14:paraId="790E38A6" w14:textId="77777777" w:rsidTr="00651F42">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1ADE61BA" w14:textId="77777777" w:rsidR="00DF4EFC" w:rsidRDefault="00DF4EFC" w:rsidP="00651F42">
            <w:pPr>
              <w:pStyle w:val="TableListNumber"/>
              <w:numPr>
                <w:ilvl w:val="0"/>
                <w:numId w:val="0"/>
              </w:numPr>
              <w:rPr>
                <w:b/>
              </w:rPr>
            </w:pPr>
            <w:r>
              <w:t xml:space="preserve">6.3.6 Female </w:t>
            </w:r>
            <w:r w:rsidRPr="00651F42">
              <w:t>buffalo</w:t>
            </w:r>
            <w:r>
              <w:t xml:space="preserve"> sourced for export as breeder animals must be no more than 220 days pregnant at the scheduled date of export, unless otherwise provided in a last third of pregnancy management plan approved in writing by the department, and must be pregnancy tested:</w:t>
            </w:r>
          </w:p>
          <w:p w14:paraId="6057E8D8" w14:textId="77777777" w:rsidR="00DF4EFC" w:rsidRDefault="00DF4EFC" w:rsidP="005471FA">
            <w:pPr>
              <w:pStyle w:val="TableListNumber2"/>
              <w:numPr>
                <w:ilvl w:val="1"/>
                <w:numId w:val="29"/>
              </w:numPr>
            </w:pPr>
            <w:r>
              <w:t>by a registered veterinarian using an approved blood test, and</w:t>
            </w:r>
          </w:p>
          <w:p w14:paraId="278CA33A" w14:textId="77777777" w:rsidR="00DF4EFC" w:rsidRDefault="00DF4EFC" w:rsidP="00651F42">
            <w:pPr>
              <w:pStyle w:val="TableListNumber3"/>
            </w:pPr>
            <w:r>
              <w:t>if the test result is negative, be certified in writing as not detectably pregnant, or</w:t>
            </w:r>
          </w:p>
          <w:p w14:paraId="595EAC1B" w14:textId="77777777" w:rsidR="00DF4EFC" w:rsidRDefault="00DF4EFC" w:rsidP="00651F42">
            <w:pPr>
              <w:pStyle w:val="TableListNumber3"/>
            </w:pPr>
            <w:r>
              <w:t>if the test result is positive, undergo testing as per b) or c), or</w:t>
            </w:r>
          </w:p>
          <w:p w14:paraId="1FFD5EF4" w14:textId="77777777" w:rsidR="00DF4EFC" w:rsidRDefault="00DF4EFC" w:rsidP="00651F42">
            <w:pPr>
              <w:pStyle w:val="TableListNumber2"/>
            </w:pPr>
            <w:r>
              <w:t>by a registered veterinarian that attests to current experience and competency in buffalo pregnancy diagnosis, using manual palpation, and</w:t>
            </w:r>
          </w:p>
          <w:p w14:paraId="563073A2" w14:textId="77777777" w:rsidR="00DF4EFC" w:rsidRDefault="00DF4EFC" w:rsidP="00651F42">
            <w:pPr>
              <w:pStyle w:val="TableListNumber3"/>
            </w:pPr>
            <w:r>
              <w:t>if the test result is negative, be certified in writing as not detectably pregnant, or</w:t>
            </w:r>
          </w:p>
          <w:p w14:paraId="1BD0E226" w14:textId="77777777" w:rsidR="00DF4EFC" w:rsidRDefault="00DF4EFC" w:rsidP="00651F42">
            <w:pPr>
              <w:pStyle w:val="TableListNumber3"/>
            </w:pPr>
            <w:r>
              <w:t>if the test result is positive, be certified in writing as pregnant with number of days pregnant stated, or</w:t>
            </w:r>
          </w:p>
          <w:p w14:paraId="37808C8B" w14:textId="77777777" w:rsidR="00DF4EFC" w:rsidRDefault="00DF4EFC" w:rsidP="00651F42">
            <w:pPr>
              <w:pStyle w:val="TableListNumber2"/>
            </w:pPr>
            <w:r>
              <w:t>by a registered veterinarian that is accredited under the PREgCHECK (NCPD) scheme if the animal is too small to be manually palpated safely, using ultrasound, and</w:t>
            </w:r>
          </w:p>
          <w:p w14:paraId="599C87F0" w14:textId="77777777" w:rsidR="00DF4EFC" w:rsidRDefault="00DF4EFC" w:rsidP="00651F42">
            <w:pPr>
              <w:pStyle w:val="TableListNumber3"/>
            </w:pPr>
            <w:r>
              <w:t>if the test result is negative, be certified in writing as not detectably pregnant, or</w:t>
            </w:r>
          </w:p>
          <w:p w14:paraId="6517DB0D" w14:textId="77777777" w:rsidR="00DF4EFC" w:rsidRDefault="00DF4EFC" w:rsidP="00651F42">
            <w:pPr>
              <w:pStyle w:val="TableListNumber3"/>
            </w:pPr>
            <w:r>
              <w:lastRenderedPageBreak/>
              <w:t>if the test result is positive, be certified in writing as pregnant with number of days pregnant stated, and</w:t>
            </w:r>
          </w:p>
          <w:p w14:paraId="5F3B6BE5" w14:textId="77777777" w:rsidR="00DF4EFC" w:rsidRDefault="00DF4EFC" w:rsidP="00651F42">
            <w:pPr>
              <w:pStyle w:val="TableListNumber2"/>
            </w:pPr>
            <w:r>
              <w:t>with the certification stating the animal’s individual NLIS identification number and date of the procedure, the certifier’s name, registration number and signature, their PREgCHECK-accreditation number and a statement of their accreditation if ultrasound is used, and the animal’s individual NLIS identification number. Certification is valid for 60 days for not detectably pregnant buffalo, from the date of the procedure.</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05A718CC" w14:textId="77777777" w:rsidR="00DF4EFC" w:rsidRDefault="00DF4EFC" w:rsidP="00651F42">
            <w:pPr>
              <w:pStyle w:val="TableListNumber"/>
              <w:numPr>
                <w:ilvl w:val="0"/>
                <w:numId w:val="0"/>
              </w:numPr>
            </w:pPr>
            <w:r>
              <w:lastRenderedPageBreak/>
              <w:t>6.3.6 Female buffalo sourced for export as breeder animals must be no more than 220 days pregnant at the scheduled date of export, unless otherwise provided for in a last third of pregnancy management plan approved in writing by the department</w:t>
            </w:r>
            <w:bookmarkStart w:id="27" w:name="_Hlk221006148"/>
            <w:r>
              <w:t>. Pregnancy testing must be performed by a registered veterinarian according to the following criteria</w:t>
            </w:r>
            <w:bookmarkEnd w:id="27"/>
            <w:r>
              <w:t>:</w:t>
            </w:r>
          </w:p>
          <w:p w14:paraId="766EED19" w14:textId="77777777" w:rsidR="00DF4EFC" w:rsidRDefault="00DF4EFC" w:rsidP="005471FA">
            <w:pPr>
              <w:pStyle w:val="TableListNumber2"/>
              <w:numPr>
                <w:ilvl w:val="1"/>
                <w:numId w:val="30"/>
              </w:numPr>
            </w:pPr>
            <w:bookmarkStart w:id="28" w:name="_Hlk221006170"/>
            <w:r>
              <w:t>using an approved blood test and if the test result is positive, undergo further testing as per b), or</w:t>
            </w:r>
          </w:p>
          <w:p w14:paraId="188AD19E" w14:textId="77777777" w:rsidR="00DF4EFC" w:rsidRDefault="00DF4EFC" w:rsidP="00651F42">
            <w:pPr>
              <w:pStyle w:val="TableListNumber2"/>
            </w:pPr>
            <w:bookmarkStart w:id="29" w:name="_Hlk221006190"/>
            <w:bookmarkEnd w:id="28"/>
            <w:r>
              <w:t>by manual palpation or ultrasound, and</w:t>
            </w:r>
          </w:p>
          <w:p w14:paraId="209865DA" w14:textId="77777777" w:rsidR="00DF4EFC" w:rsidRDefault="00DF4EFC" w:rsidP="00651F42">
            <w:pPr>
              <w:pStyle w:val="TableListNumber2"/>
            </w:pPr>
            <w:bookmarkStart w:id="30" w:name="_Hlk221006239"/>
            <w:bookmarkEnd w:id="29"/>
            <w:r>
              <w:t>animals must be accompanied by pregnancy certification</w:t>
            </w:r>
          </w:p>
          <w:p w14:paraId="118832AA" w14:textId="77777777" w:rsidR="00DF4EFC" w:rsidRDefault="00DF4EFC" w:rsidP="00651F42">
            <w:pPr>
              <w:pStyle w:val="TableListNumber2"/>
            </w:pPr>
            <w:bookmarkStart w:id="31" w:name="_Hlk221006261"/>
            <w:bookmarkEnd w:id="30"/>
            <w:r>
              <w:t>for not detectably pregnant buffalo, the pregnancy certification is valid for 60 days from the date of the procedure.</w:t>
            </w:r>
            <w:bookmarkEnd w:id="31"/>
          </w:p>
        </w:tc>
        <w:tc>
          <w:tcPr>
            <w:tcW w:w="1667" w:type="pct"/>
            <w:tcBorders>
              <w:top w:val="single" w:sz="4" w:space="0" w:color="auto"/>
              <w:left w:val="nil"/>
              <w:bottom w:val="single" w:sz="4" w:space="0" w:color="auto"/>
              <w:right w:val="nil"/>
            </w:tcBorders>
            <w:tcMar>
              <w:left w:w="108" w:type="dxa"/>
              <w:right w:w="108" w:type="dxa"/>
            </w:tcMar>
            <w:hideMark/>
          </w:tcPr>
          <w:p w14:paraId="47DCD5E7" w14:textId="77777777" w:rsidR="00E67B5A" w:rsidRDefault="00E67B5A" w:rsidP="00691A81">
            <w:pPr>
              <w:pStyle w:val="TableText"/>
            </w:pPr>
            <w:r>
              <w:t>Allows veterinarians to choose the most appropriate method of pregnancy testing on a case-by-case basis. This includes the use of ultrasound as a general testing method.</w:t>
            </w:r>
          </w:p>
          <w:p w14:paraId="450201DC" w14:textId="2843B0A8" w:rsidR="00DF4EFC" w:rsidRDefault="00DF4EFC" w:rsidP="00691A81">
            <w:pPr>
              <w:pStyle w:val="TableText"/>
            </w:pPr>
            <w:r>
              <w:t>Repetitive and administrative content removed and placed within a new definition (‘pregnancy certification’).</w:t>
            </w:r>
          </w:p>
        </w:tc>
        <w:bookmarkEnd w:id="26"/>
      </w:tr>
    </w:tbl>
    <w:p w14:paraId="6114A5C7" w14:textId="45032732" w:rsidR="00DF4EFC" w:rsidRPr="00467DA0" w:rsidRDefault="009C61FD" w:rsidP="00651F42">
      <w:pPr>
        <w:pStyle w:val="Caption"/>
        <w:spacing w:before="120"/>
      </w:pPr>
      <w:bookmarkStart w:id="32" w:name="_Toc240956750"/>
      <w:r w:rsidRPr="00467DA0">
        <w:t xml:space="preserve">Table </w:t>
      </w:r>
      <w:fldSimple w:instr=" SEQ Table \* ARABIC ">
        <w:r w:rsidR="00131586">
          <w:rPr>
            <w:noProof/>
          </w:rPr>
          <w:t>10</w:t>
        </w:r>
      </w:fldSimple>
      <w:r w:rsidR="00F872CB">
        <w:t xml:space="preserve"> Changes to</w:t>
      </w:r>
      <w:r w:rsidR="00F872CB" w:rsidRPr="008120E5">
        <w:t xml:space="preserve"> </w:t>
      </w:r>
      <w:r w:rsidR="00F872CB" w:rsidRPr="00F872CB">
        <w:t>pregnancy</w:t>
      </w:r>
      <w:r w:rsidR="001B729F">
        <w:t>-</w:t>
      </w:r>
      <w:r w:rsidR="00F872CB" w:rsidRPr="00F872CB">
        <w:t xml:space="preserve">related </w:t>
      </w:r>
      <w:r w:rsidR="001B729F">
        <w:t xml:space="preserve">standards </w:t>
      </w:r>
      <w:r w:rsidR="00F872CB" w:rsidRPr="00F872CB">
        <w:t xml:space="preserve">by </w:t>
      </w:r>
      <w:r w:rsidR="00E64A96">
        <w:t>air</w:t>
      </w:r>
      <w:r w:rsidR="00F872CB">
        <w:t xml:space="preserve"> – </w:t>
      </w:r>
      <w:r w:rsidR="00E64A96">
        <w:t>camel</w:t>
      </w:r>
      <w:r w:rsidR="00F872CB">
        <w:t>, ASEL 3.3 to 3.4</w:t>
      </w:r>
      <w:bookmarkEnd w:id="32"/>
    </w:p>
    <w:tbl>
      <w:tblPr>
        <w:tblW w:w="5000" w:type="pct"/>
        <w:tblBorders>
          <w:top w:val="single" w:sz="4" w:space="0" w:color="auto"/>
          <w:bottom w:val="single" w:sz="4" w:space="0" w:color="auto"/>
          <w:insideH w:val="single" w:sz="4" w:space="0" w:color="auto"/>
        </w:tblBorders>
        <w:tblCellMar>
          <w:left w:w="40" w:type="dxa"/>
          <w:right w:w="40" w:type="dxa"/>
        </w:tblCellMar>
        <w:tblLook w:val="04A0" w:firstRow="1" w:lastRow="0" w:firstColumn="1" w:lastColumn="0" w:noHBand="0" w:noVBand="1"/>
      </w:tblPr>
      <w:tblGrid>
        <w:gridCol w:w="4669"/>
        <w:gridCol w:w="4668"/>
        <w:gridCol w:w="4665"/>
      </w:tblGrid>
      <w:tr w:rsidR="009C61FD" w14:paraId="261600F8" w14:textId="77777777" w:rsidTr="0082387E">
        <w:trPr>
          <w:cantSplit/>
          <w:tblHeader/>
        </w:trPr>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7FED3C9C" w14:textId="77777777" w:rsidR="009C61FD" w:rsidRDefault="009C61FD">
            <w:pPr>
              <w:pStyle w:val="TableHeading"/>
            </w:pPr>
            <w:r>
              <w:t>ASEL 3.3 version</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4B3B2036" w14:textId="138E4D16" w:rsidR="009C61FD" w:rsidRPr="00467DA0" w:rsidRDefault="009C61FD">
            <w:pPr>
              <w:pStyle w:val="TableHeading"/>
              <w:rPr>
                <w:highlight w:val="green"/>
              </w:rPr>
            </w:pPr>
            <w:r w:rsidRPr="00C75800">
              <w:rPr>
                <w:rFonts w:cstheme="minorHAnsi"/>
                <w:bCs/>
              </w:rPr>
              <w:t xml:space="preserve">ASEL </w:t>
            </w:r>
            <w:r w:rsidR="00C75800" w:rsidRPr="00C75800">
              <w:rPr>
                <w:rFonts w:cstheme="minorHAnsi"/>
                <w:bCs/>
              </w:rPr>
              <w:t>3.4</w:t>
            </w:r>
            <w:r w:rsidRPr="00C75800">
              <w:rPr>
                <w:rFonts w:cstheme="minorHAnsi"/>
                <w:bCs/>
              </w:rPr>
              <w:t xml:space="preserve"> version</w:t>
            </w:r>
          </w:p>
        </w:tc>
        <w:tc>
          <w:tcPr>
            <w:tcW w:w="1667" w:type="pct"/>
            <w:tcBorders>
              <w:top w:val="single" w:sz="4" w:space="0" w:color="auto"/>
              <w:left w:val="nil"/>
              <w:bottom w:val="single" w:sz="4" w:space="0" w:color="auto"/>
              <w:right w:val="nil"/>
            </w:tcBorders>
            <w:tcMar>
              <w:left w:w="108" w:type="dxa"/>
              <w:right w:w="108" w:type="dxa"/>
            </w:tcMar>
            <w:hideMark/>
          </w:tcPr>
          <w:p w14:paraId="364F950E" w14:textId="7DAF860D" w:rsidR="009C61FD" w:rsidRDefault="009C61FD">
            <w:pPr>
              <w:pStyle w:val="TableHeading"/>
              <w:rPr>
                <w:rFonts w:cstheme="minorHAnsi"/>
                <w:bCs/>
              </w:rPr>
            </w:pPr>
            <w:r>
              <w:rPr>
                <w:rFonts w:cstheme="minorHAnsi"/>
                <w:bCs/>
              </w:rPr>
              <w:t>Summary of changes</w:t>
            </w:r>
          </w:p>
        </w:tc>
      </w:tr>
      <w:tr w:rsidR="009C61FD" w14:paraId="398A15D5" w14:textId="77777777" w:rsidTr="0082387E">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352FFD7D" w14:textId="77777777" w:rsidR="009C61FD" w:rsidRDefault="009C61FD" w:rsidP="00651F42">
            <w:pPr>
              <w:pStyle w:val="TableListNumber"/>
              <w:numPr>
                <w:ilvl w:val="0"/>
                <w:numId w:val="0"/>
              </w:numPr>
              <w:contextualSpacing w:val="0"/>
            </w:pPr>
            <w:r>
              <w:t>6.4.4 Female camels sourced for export as feeder or slaughter animals must be pregnancy tested using ultrasound within 30 days prior to export, by a registered veterinarian with demonstrable current experience in camelid pregnancy diagnosis, who must certify in writing that the animal is not detectably pregnant. The certification must include the certifier’s name, veterinary registration number, statement of experience, signature, the animal’s identification and the date of the procedure.</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0D1C849F" w14:textId="40F2BD2D" w:rsidR="009C61FD" w:rsidRDefault="009C61FD" w:rsidP="00651F42">
            <w:pPr>
              <w:pStyle w:val="TableListNumber"/>
              <w:numPr>
                <w:ilvl w:val="0"/>
                <w:numId w:val="0"/>
              </w:numPr>
              <w:contextualSpacing w:val="0"/>
            </w:pPr>
            <w:r>
              <w:t xml:space="preserve">6.4.4 Female camels sourced for export as feeder or slaughter animals must be pregnancy tested using ultrasound within 30 days prior to export, by a registered veterinarian, who must </w:t>
            </w:r>
            <w:r w:rsidR="00207B19">
              <w:t>provide pregnancy certification</w:t>
            </w:r>
            <w:r>
              <w:t xml:space="preserve"> that the animal is not detectably pregnant.</w:t>
            </w:r>
          </w:p>
        </w:tc>
        <w:tc>
          <w:tcPr>
            <w:tcW w:w="1667" w:type="pct"/>
            <w:tcBorders>
              <w:top w:val="single" w:sz="4" w:space="0" w:color="auto"/>
              <w:left w:val="nil"/>
              <w:bottom w:val="single" w:sz="4" w:space="0" w:color="auto"/>
              <w:right w:val="nil"/>
            </w:tcBorders>
            <w:tcMar>
              <w:left w:w="108" w:type="dxa"/>
              <w:right w:w="108" w:type="dxa"/>
            </w:tcMar>
            <w:hideMark/>
          </w:tcPr>
          <w:p w14:paraId="1A1883EF" w14:textId="77777777" w:rsidR="009C61FD" w:rsidRDefault="009C61FD" w:rsidP="00651F42">
            <w:pPr>
              <w:pStyle w:val="TableText"/>
            </w:pPr>
            <w:r>
              <w:t>Repetitive and administrative content removed and placed within a new definition (‘pregnancy certification’).</w:t>
            </w:r>
          </w:p>
        </w:tc>
      </w:tr>
      <w:tr w:rsidR="009C61FD" w14:paraId="30AD0AC1" w14:textId="77777777" w:rsidTr="00131586">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01745417" w14:textId="77777777" w:rsidR="009C61FD" w:rsidRDefault="009C61FD" w:rsidP="00651F42">
            <w:pPr>
              <w:pStyle w:val="TableListNumber"/>
              <w:numPr>
                <w:ilvl w:val="0"/>
                <w:numId w:val="0"/>
              </w:numPr>
            </w:pPr>
            <w:r>
              <w:t>6.4.5 Female camels sourced for export as breeder animals must:</w:t>
            </w:r>
          </w:p>
          <w:p w14:paraId="66CAA34F" w14:textId="77777777" w:rsidR="009C61FD" w:rsidRDefault="009C61FD" w:rsidP="005471FA">
            <w:pPr>
              <w:pStyle w:val="TableListNumber2"/>
              <w:numPr>
                <w:ilvl w:val="1"/>
                <w:numId w:val="31"/>
              </w:numPr>
            </w:pPr>
            <w:r>
              <w:t>be pregnancy tested using ultrasound foetal measurement by a registered veterinarian with demonstrable current experience in camelid pregnancy diagnosis, and</w:t>
            </w:r>
          </w:p>
          <w:p w14:paraId="06E80D4F" w14:textId="77777777" w:rsidR="009C61FD" w:rsidRDefault="009C61FD" w:rsidP="00651F42">
            <w:pPr>
              <w:pStyle w:val="TableListNumber2"/>
            </w:pPr>
            <w:r>
              <w:t xml:space="preserve">be certified in writing by the testing veterinarian as either not detectably pregnant or pregnant and, if pregnant, include the number of days pregnant. The certification must include the certifier’s name, veterinary registration number, statement of experience, signature, the individual identification </w:t>
            </w:r>
            <w:r>
              <w:lastRenderedPageBreak/>
              <w:t>number of the animal and the date of the procedure. Certification is valid for 60 days for not detectably pregnant camels, from the date of the procedure, and</w:t>
            </w:r>
          </w:p>
          <w:p w14:paraId="0F533517" w14:textId="77777777" w:rsidR="009C61FD" w:rsidRDefault="009C61FD" w:rsidP="00651F42">
            <w:pPr>
              <w:pStyle w:val="TableListNumber2"/>
            </w:pPr>
            <w:r>
              <w:t>be no more than 250 days pregnant at the scheduled date of export, unless otherwise provided in a last third of pregnancy management plan approved in writing by the department.</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06287F56" w14:textId="77777777" w:rsidR="009C61FD" w:rsidRDefault="009C61FD" w:rsidP="00651F42">
            <w:pPr>
              <w:pStyle w:val="TableListNumber"/>
              <w:numPr>
                <w:ilvl w:val="0"/>
                <w:numId w:val="0"/>
              </w:numPr>
            </w:pPr>
            <w:bookmarkStart w:id="33" w:name="_Hlk194653436"/>
            <w:r>
              <w:lastRenderedPageBreak/>
              <w:t>6.4.5 Female camels sourced for export as breeder animals must be no more than 250 days pregnant at the scheduled date of export, unless otherwise provided for in a last third of pregnancy management plan approved in writing by the department. Pregnancy testing must be performed by a registered veterinarian according to the following criteria:</w:t>
            </w:r>
          </w:p>
          <w:p w14:paraId="5AA9C0C3" w14:textId="2D6C051E" w:rsidR="009C61FD" w:rsidRDefault="00826CC7" w:rsidP="005471FA">
            <w:pPr>
              <w:pStyle w:val="TableListNumber2"/>
              <w:numPr>
                <w:ilvl w:val="1"/>
                <w:numId w:val="32"/>
              </w:numPr>
            </w:pPr>
            <w:r>
              <w:t xml:space="preserve">the </w:t>
            </w:r>
            <w:r w:rsidR="00890527">
              <w:t xml:space="preserve">test must be performed </w:t>
            </w:r>
            <w:r w:rsidR="009C61FD">
              <w:t>using ultrasound</w:t>
            </w:r>
          </w:p>
          <w:p w14:paraId="3D54CD5C" w14:textId="77777777" w:rsidR="009C61FD" w:rsidRDefault="009C61FD" w:rsidP="00651F42">
            <w:pPr>
              <w:pStyle w:val="TableListNumber2"/>
            </w:pPr>
            <w:r>
              <w:t>animals must be accompanied by pregnancy certification</w:t>
            </w:r>
          </w:p>
          <w:p w14:paraId="79571810" w14:textId="77777777" w:rsidR="009C61FD" w:rsidRPr="00066871" w:rsidRDefault="009C61FD" w:rsidP="00066871">
            <w:pPr>
              <w:pStyle w:val="TableListNumber2"/>
            </w:pPr>
            <w:r w:rsidRPr="00066871">
              <w:lastRenderedPageBreak/>
              <w:t>for not detectably pregnant camels, pregnancy certification is valid for 60 days from the date of the procedure.</w:t>
            </w:r>
            <w:bookmarkEnd w:id="33"/>
          </w:p>
        </w:tc>
        <w:tc>
          <w:tcPr>
            <w:tcW w:w="1667" w:type="pct"/>
            <w:tcBorders>
              <w:top w:val="single" w:sz="4" w:space="0" w:color="auto"/>
              <w:left w:val="nil"/>
              <w:bottom w:val="single" w:sz="4" w:space="0" w:color="auto"/>
              <w:right w:val="nil"/>
            </w:tcBorders>
            <w:tcMar>
              <w:left w:w="108" w:type="dxa"/>
              <w:right w:w="108" w:type="dxa"/>
            </w:tcMar>
            <w:hideMark/>
          </w:tcPr>
          <w:p w14:paraId="1D430F42" w14:textId="77777777" w:rsidR="009C61FD" w:rsidRDefault="009C61FD" w:rsidP="00691A81">
            <w:pPr>
              <w:pStyle w:val="TableText"/>
            </w:pPr>
            <w:r>
              <w:lastRenderedPageBreak/>
              <w:t>Repetitive and administrative content removed and placed within a new definition (‘pregnancy certification’).</w:t>
            </w:r>
          </w:p>
        </w:tc>
      </w:tr>
    </w:tbl>
    <w:p w14:paraId="6B27DE6F" w14:textId="0E3B40A3" w:rsidR="009C61FD" w:rsidRDefault="009C61FD" w:rsidP="00D96812">
      <w:pPr>
        <w:pStyle w:val="Caption"/>
        <w:spacing w:before="120"/>
      </w:pPr>
      <w:bookmarkStart w:id="34" w:name="_Toc240956751"/>
      <w:r>
        <w:t xml:space="preserve">Table </w:t>
      </w:r>
      <w:fldSimple w:instr=" SEQ Table \* ARABIC ">
        <w:r w:rsidR="00131586">
          <w:rPr>
            <w:noProof/>
          </w:rPr>
          <w:t>11</w:t>
        </w:r>
      </w:fldSimple>
      <w:r>
        <w:t xml:space="preserve"> </w:t>
      </w:r>
      <w:r w:rsidR="001B729F">
        <w:t>Changes to pregnancy-related standards by air – cattle, ASEL 3.3 to 3.4</w:t>
      </w:r>
      <w:bookmarkEnd w:id="34"/>
    </w:p>
    <w:tbl>
      <w:tblPr>
        <w:tblW w:w="5000" w:type="pct"/>
        <w:tblBorders>
          <w:top w:val="single" w:sz="4" w:space="0" w:color="auto"/>
          <w:bottom w:val="single" w:sz="4" w:space="0" w:color="auto"/>
          <w:insideH w:val="single" w:sz="4" w:space="0" w:color="auto"/>
        </w:tblBorders>
        <w:tblCellMar>
          <w:left w:w="40" w:type="dxa"/>
          <w:right w:w="40" w:type="dxa"/>
        </w:tblCellMar>
        <w:tblLook w:val="04A0" w:firstRow="1" w:lastRow="0" w:firstColumn="1" w:lastColumn="0" w:noHBand="0" w:noVBand="1"/>
      </w:tblPr>
      <w:tblGrid>
        <w:gridCol w:w="4669"/>
        <w:gridCol w:w="4668"/>
        <w:gridCol w:w="4665"/>
      </w:tblGrid>
      <w:tr w:rsidR="009C61FD" w14:paraId="51B1FED0" w14:textId="77777777" w:rsidTr="0082387E">
        <w:trPr>
          <w:cantSplit/>
          <w:tblHeader/>
        </w:trPr>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5A602EF8" w14:textId="77777777" w:rsidR="009C61FD" w:rsidRDefault="009C61FD" w:rsidP="00691A81">
            <w:pPr>
              <w:pStyle w:val="TableHeading"/>
            </w:pPr>
            <w:r>
              <w:t>ASEL 3.3 version</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36F6C612" w14:textId="5D06823D" w:rsidR="009C61FD" w:rsidRPr="00467DA0" w:rsidRDefault="009C61FD" w:rsidP="00691A81">
            <w:pPr>
              <w:pStyle w:val="TableHeading"/>
              <w:rPr>
                <w:highlight w:val="green"/>
              </w:rPr>
            </w:pPr>
            <w:r w:rsidRPr="00C75800">
              <w:rPr>
                <w:rFonts w:cstheme="minorHAnsi"/>
                <w:bCs/>
              </w:rPr>
              <w:t xml:space="preserve">ASEL </w:t>
            </w:r>
            <w:r w:rsidR="00C75800" w:rsidRPr="00C75800">
              <w:rPr>
                <w:rFonts w:cstheme="minorHAnsi"/>
                <w:bCs/>
              </w:rPr>
              <w:t>3.4</w:t>
            </w:r>
            <w:r w:rsidRPr="00C75800">
              <w:rPr>
                <w:rFonts w:cstheme="minorHAnsi"/>
                <w:bCs/>
              </w:rPr>
              <w:t xml:space="preserve"> version</w:t>
            </w:r>
          </w:p>
        </w:tc>
        <w:tc>
          <w:tcPr>
            <w:tcW w:w="1667" w:type="pct"/>
            <w:tcBorders>
              <w:top w:val="single" w:sz="4" w:space="0" w:color="auto"/>
              <w:left w:val="nil"/>
              <w:bottom w:val="single" w:sz="4" w:space="0" w:color="auto"/>
              <w:right w:val="nil"/>
            </w:tcBorders>
            <w:tcMar>
              <w:left w:w="108" w:type="dxa"/>
              <w:right w:w="108" w:type="dxa"/>
            </w:tcMar>
            <w:hideMark/>
          </w:tcPr>
          <w:p w14:paraId="3419828C" w14:textId="3C7EA302" w:rsidR="009C61FD" w:rsidRDefault="009C61FD" w:rsidP="00691A81">
            <w:pPr>
              <w:pStyle w:val="TableHeading"/>
              <w:rPr>
                <w:rFonts w:cstheme="minorHAnsi"/>
                <w:bCs/>
              </w:rPr>
            </w:pPr>
            <w:r>
              <w:rPr>
                <w:rFonts w:cstheme="minorHAnsi"/>
                <w:bCs/>
              </w:rPr>
              <w:t>Summary of changes</w:t>
            </w:r>
          </w:p>
        </w:tc>
      </w:tr>
      <w:tr w:rsidR="009C61FD" w14:paraId="49A086F5" w14:textId="77777777" w:rsidTr="0082387E">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3489561E" w14:textId="77777777" w:rsidR="009C61FD" w:rsidRDefault="009C61FD" w:rsidP="00D96812">
            <w:pPr>
              <w:pStyle w:val="TableListNumber"/>
              <w:numPr>
                <w:ilvl w:val="0"/>
                <w:numId w:val="0"/>
              </w:numPr>
            </w:pPr>
            <w:r>
              <w:t>6.5.4 Female cattle sourced for export as feeder or slaughter animals must:</w:t>
            </w:r>
          </w:p>
          <w:p w14:paraId="13B98D99" w14:textId="77777777" w:rsidR="009C61FD" w:rsidRDefault="009C61FD" w:rsidP="005471FA">
            <w:pPr>
              <w:pStyle w:val="TableListNumber2"/>
              <w:numPr>
                <w:ilvl w:val="1"/>
                <w:numId w:val="33"/>
              </w:numPr>
            </w:pPr>
            <w:r>
              <w:t>be accompanied by a vendor spay declaration from the owner or manager of the premises where the procedure was performed including name, contact information and signature, that certifies that the animal has been spayed not less than 30 days prior to export using the Willis dropped ovary technique and includes the animal’s individual NLIS identification number and date of the procedure, or</w:t>
            </w:r>
          </w:p>
          <w:p w14:paraId="5079F21C" w14:textId="77777777" w:rsidR="009C61FD" w:rsidRDefault="009C61FD" w:rsidP="00D96812">
            <w:pPr>
              <w:pStyle w:val="TableListNumber2"/>
            </w:pPr>
            <w:r>
              <w:t>be accompanied by a vendor spay declaration from the owner or manager of the premises where the procedure was performed including name, contact information and signature, that certifies that the animal has been spayed not less than 280 days prior to export and includes the animal’s individual NLIS identification number and date of the procedure, or</w:t>
            </w:r>
          </w:p>
          <w:p w14:paraId="7149F99B" w14:textId="77777777" w:rsidR="009C61FD" w:rsidRDefault="009C61FD" w:rsidP="00D96812">
            <w:pPr>
              <w:pStyle w:val="TableListNumber2"/>
            </w:pPr>
            <w:r>
              <w:t xml:space="preserve">be pregnancy tested using manual palpation, approved blood test, or if the animal is too small to be manually palpated safely, ultrasound within 30 days prior to export, by a registered veterinarian who must certify in writing that the animal is not detectably pregnant. The certification must include the certifier’s name, registration number and </w:t>
            </w:r>
            <w:r>
              <w:lastRenderedPageBreak/>
              <w:t>signature, and the animal’s individual NLIS identification number and the date of the procedure.</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3DF99C8E" w14:textId="4BED91BB" w:rsidR="009C61FD" w:rsidRDefault="009C61FD" w:rsidP="00D96812">
            <w:pPr>
              <w:pStyle w:val="TableListNumber"/>
              <w:numPr>
                <w:ilvl w:val="0"/>
                <w:numId w:val="0"/>
              </w:numPr>
            </w:pPr>
            <w:r>
              <w:lastRenderedPageBreak/>
              <w:t>6.5.4 Female cattle sourced for export as feeder or slaughter animals must either be not detectably pregnant</w:t>
            </w:r>
            <w:r w:rsidR="00257AB5">
              <w:t xml:space="preserve"> or be spayed</w:t>
            </w:r>
            <w:r>
              <w:t xml:space="preserve"> according to the following criteria:</w:t>
            </w:r>
          </w:p>
          <w:p w14:paraId="2BF7C722" w14:textId="77777777" w:rsidR="009C61FD" w:rsidRDefault="009C61FD" w:rsidP="005471FA">
            <w:pPr>
              <w:pStyle w:val="TableListNumber2"/>
              <w:numPr>
                <w:ilvl w:val="1"/>
                <w:numId w:val="34"/>
              </w:numPr>
            </w:pPr>
            <w:bookmarkStart w:id="35" w:name="_Hlk221007387"/>
            <w:r>
              <w:t>pregnancy testing must be performed by a registered veterinarian within 30 days prior to export by either</w:t>
            </w:r>
          </w:p>
          <w:bookmarkEnd w:id="35"/>
          <w:p w14:paraId="5B9F2B22" w14:textId="77777777" w:rsidR="009C61FD" w:rsidRDefault="009C61FD" w:rsidP="00D96812">
            <w:pPr>
              <w:pStyle w:val="TableListNumber3"/>
            </w:pPr>
            <w:r>
              <w:t>manual palpation</w:t>
            </w:r>
          </w:p>
          <w:p w14:paraId="044691A5" w14:textId="77777777" w:rsidR="009C61FD" w:rsidRDefault="009C61FD" w:rsidP="00D96812">
            <w:pPr>
              <w:pStyle w:val="TableListNumber3"/>
            </w:pPr>
            <w:r>
              <w:t>an approved blood test</w:t>
            </w:r>
          </w:p>
          <w:p w14:paraId="224E15B3" w14:textId="77777777" w:rsidR="009C61FD" w:rsidRDefault="009C61FD" w:rsidP="00D96812">
            <w:pPr>
              <w:pStyle w:val="TableListNumber3"/>
            </w:pPr>
            <w:r>
              <w:t>ultrasound, and</w:t>
            </w:r>
          </w:p>
          <w:p w14:paraId="28A334B1" w14:textId="77777777" w:rsidR="009C61FD" w:rsidRDefault="009C61FD" w:rsidP="00D96812">
            <w:pPr>
              <w:pStyle w:val="TableListNumber2"/>
            </w:pPr>
            <w:r>
              <w:t>if spayed, the spay procedure must occur not less than 30 days prior to export if using the Willis dropped ovary technique or not less than 280 days prior to export if using any other technique, and</w:t>
            </w:r>
          </w:p>
          <w:p w14:paraId="18293AC7" w14:textId="77777777" w:rsidR="009C61FD" w:rsidRDefault="009C61FD" w:rsidP="00D96812">
            <w:pPr>
              <w:pStyle w:val="TableListNumber2"/>
            </w:pPr>
            <w:r>
              <w:t>animals must be accompanied by a spay declaration or pregnancy certification.</w:t>
            </w:r>
          </w:p>
        </w:tc>
        <w:tc>
          <w:tcPr>
            <w:tcW w:w="1667" w:type="pct"/>
            <w:tcBorders>
              <w:top w:val="single" w:sz="4" w:space="0" w:color="auto"/>
              <w:left w:val="nil"/>
              <w:bottom w:val="single" w:sz="4" w:space="0" w:color="auto"/>
              <w:right w:val="nil"/>
            </w:tcBorders>
            <w:tcMar>
              <w:left w:w="108" w:type="dxa"/>
              <w:right w:w="108" w:type="dxa"/>
            </w:tcMar>
            <w:hideMark/>
          </w:tcPr>
          <w:p w14:paraId="00C09AEB" w14:textId="04FFF092" w:rsidR="009C61FD" w:rsidRPr="00467DA0" w:rsidRDefault="00E67B5A" w:rsidP="00691A81">
            <w:pPr>
              <w:pStyle w:val="TableText"/>
            </w:pPr>
            <w:r>
              <w:t>Allows veterinarians to choose the most appropriate method of pregnancy testing on a case-by-case basis. This includes the use of ultrasound as a general testing method.</w:t>
            </w:r>
          </w:p>
          <w:p w14:paraId="7803ECCE" w14:textId="77777777" w:rsidR="009C61FD" w:rsidRPr="00467DA0" w:rsidRDefault="009C61FD" w:rsidP="00691A81">
            <w:pPr>
              <w:pStyle w:val="TableText"/>
            </w:pPr>
            <w:r w:rsidRPr="00467DA0">
              <w:t>Repetitive and administrative content removed and placed within a new definition (‘pregnancy certification’).</w:t>
            </w:r>
          </w:p>
        </w:tc>
      </w:tr>
      <w:tr w:rsidR="009C61FD" w14:paraId="1DFC56B4" w14:textId="77777777" w:rsidTr="0082387E">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2E664E94" w14:textId="77777777" w:rsidR="009C61FD" w:rsidRDefault="009C61FD" w:rsidP="00D96812">
            <w:pPr>
              <w:pStyle w:val="TableListNumber"/>
              <w:numPr>
                <w:ilvl w:val="0"/>
                <w:numId w:val="0"/>
              </w:numPr>
            </w:pPr>
            <w:r>
              <w:t>6.5.5 Female cattle sourced for export as breeder animals must be no more than 190 days pregnant at the scheduled date of export, unless otherwise provided in a last third of pregnancy management plan approved in writing by the department, and must be pregnancy tested:</w:t>
            </w:r>
          </w:p>
          <w:p w14:paraId="25E15AFC" w14:textId="77777777" w:rsidR="009C61FD" w:rsidRDefault="009C61FD" w:rsidP="005471FA">
            <w:pPr>
              <w:pStyle w:val="TableListNumber2"/>
              <w:numPr>
                <w:ilvl w:val="1"/>
                <w:numId w:val="35"/>
              </w:numPr>
            </w:pPr>
            <w:r>
              <w:t>by a registered veterinarian using an approved blood test, and</w:t>
            </w:r>
          </w:p>
          <w:p w14:paraId="516C3982" w14:textId="77777777" w:rsidR="009C61FD" w:rsidRDefault="009C61FD" w:rsidP="00D96812">
            <w:pPr>
              <w:pStyle w:val="TableListNumber3"/>
            </w:pPr>
            <w:r>
              <w:t>if the test result is negative, be certified in writing as not detectably pregnant, or</w:t>
            </w:r>
          </w:p>
          <w:p w14:paraId="3FE70066" w14:textId="77777777" w:rsidR="009C61FD" w:rsidRDefault="009C61FD" w:rsidP="00D96812">
            <w:pPr>
              <w:pStyle w:val="TableListNumber3"/>
            </w:pPr>
            <w:r>
              <w:t>if the test result is positive, undergo testing as per b) or c), or</w:t>
            </w:r>
          </w:p>
          <w:p w14:paraId="1C073088" w14:textId="77777777" w:rsidR="009C61FD" w:rsidRDefault="009C61FD" w:rsidP="00D96812">
            <w:pPr>
              <w:pStyle w:val="TableListNumber2"/>
            </w:pPr>
            <w:r>
              <w:t>by a registered veterinarian that attests to current experience and competency in cattle pregnancy diagnosis, using manual palpation, and</w:t>
            </w:r>
          </w:p>
          <w:p w14:paraId="5ADDA553" w14:textId="77777777" w:rsidR="009C61FD" w:rsidRDefault="009C61FD" w:rsidP="00D96812">
            <w:pPr>
              <w:pStyle w:val="TableListNumber3"/>
            </w:pPr>
            <w:r>
              <w:t>if the test result is negative, be certified in writing as not detectably pregnant, or</w:t>
            </w:r>
          </w:p>
          <w:p w14:paraId="041C4BC7" w14:textId="77777777" w:rsidR="009C61FD" w:rsidRDefault="009C61FD" w:rsidP="00D96812">
            <w:pPr>
              <w:pStyle w:val="TableListNumber3"/>
            </w:pPr>
            <w:r>
              <w:t>if the test result is positive, be certified in writing as pregnant with number of days pregnant stated, or</w:t>
            </w:r>
          </w:p>
          <w:p w14:paraId="4C93D6FA" w14:textId="77777777" w:rsidR="009C61FD" w:rsidRDefault="009C61FD" w:rsidP="00D96812">
            <w:pPr>
              <w:pStyle w:val="TableListNumber2"/>
            </w:pPr>
            <w:r>
              <w:t>by a registered veterinarian that is accredited under the PREgCHECK (NCPD) scheme if the animal is too small to be manually palpated safely, using ultrasound, and</w:t>
            </w:r>
          </w:p>
          <w:p w14:paraId="5EAB0BCF" w14:textId="77777777" w:rsidR="009C61FD" w:rsidRDefault="009C61FD" w:rsidP="00D96812">
            <w:pPr>
              <w:pStyle w:val="TableListNumber3"/>
            </w:pPr>
            <w:r>
              <w:t>if the test result is negative, be certified in writing as not detectably pregnant, or</w:t>
            </w:r>
          </w:p>
          <w:p w14:paraId="62F0FFFB" w14:textId="77777777" w:rsidR="009C61FD" w:rsidRDefault="009C61FD" w:rsidP="00D96812">
            <w:pPr>
              <w:pStyle w:val="TableListNumber3"/>
            </w:pPr>
            <w:r>
              <w:t>if the test result is positive, be certified in writing as pregnant with number of days pregnant stated, and</w:t>
            </w:r>
          </w:p>
          <w:p w14:paraId="52991CB8" w14:textId="77777777" w:rsidR="009C61FD" w:rsidRDefault="009C61FD" w:rsidP="00D96812">
            <w:pPr>
              <w:pStyle w:val="TableListNumber2"/>
            </w:pPr>
            <w:r>
              <w:t xml:space="preserve">with the certification stating the animal’s individual NLIS identification number and date of the procedure, the certifier’s name, registration number and signature, their PREgCHECK-accreditation number and a statement of their accreditation if ultrasound is used, and the animal’s individual NLIS </w:t>
            </w:r>
            <w:r>
              <w:lastRenderedPageBreak/>
              <w:t>identification number. Certification is valid for 60 days for not detectably pregnant cattle, from the date of the procedure.</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56EFA532" w14:textId="77777777" w:rsidR="009C61FD" w:rsidRDefault="009C61FD" w:rsidP="00D96812">
            <w:pPr>
              <w:pStyle w:val="TableListNumber"/>
              <w:numPr>
                <w:ilvl w:val="0"/>
                <w:numId w:val="0"/>
              </w:numPr>
            </w:pPr>
            <w:r>
              <w:lastRenderedPageBreak/>
              <w:t>6.5.5 Female cattle sourced for export as breeder animals must be no more than 190 days pregnant at the scheduled date of export, unless otherwise provided for in a last third of pregnancy management plan approved in writing by the department. Pregnancy testing must be performed by a registered veterinarian according to the following criteria:</w:t>
            </w:r>
          </w:p>
          <w:p w14:paraId="42A14DA6" w14:textId="77777777" w:rsidR="009C61FD" w:rsidRDefault="009C61FD" w:rsidP="005471FA">
            <w:pPr>
              <w:pStyle w:val="TableListNumber2"/>
              <w:numPr>
                <w:ilvl w:val="1"/>
                <w:numId w:val="36"/>
              </w:numPr>
            </w:pPr>
            <w:r>
              <w:t>using an approved blood test and if the test result is positive, undergo further testing as per b), or</w:t>
            </w:r>
          </w:p>
          <w:p w14:paraId="412CB504" w14:textId="77777777" w:rsidR="009C61FD" w:rsidRDefault="009C61FD" w:rsidP="00D96812">
            <w:pPr>
              <w:pStyle w:val="TableListNumber2"/>
            </w:pPr>
            <w:r>
              <w:t>by manual palpation or ultrasound, and</w:t>
            </w:r>
          </w:p>
          <w:p w14:paraId="6B2940E1" w14:textId="77777777" w:rsidR="009C61FD" w:rsidRDefault="009C61FD" w:rsidP="00D96812">
            <w:pPr>
              <w:pStyle w:val="TableListNumber2"/>
            </w:pPr>
            <w:r>
              <w:t>animals must be accompanied by pregnancy certification</w:t>
            </w:r>
          </w:p>
          <w:p w14:paraId="28AADD31" w14:textId="77777777" w:rsidR="009C61FD" w:rsidRDefault="009C61FD" w:rsidP="00D96812">
            <w:pPr>
              <w:pStyle w:val="TableListNumber2"/>
            </w:pPr>
            <w:r>
              <w:t>for not detectably pregnant cattle, the pregnancy certification is valid for 60 days from the date of the procedure.</w:t>
            </w:r>
          </w:p>
        </w:tc>
        <w:tc>
          <w:tcPr>
            <w:tcW w:w="1667" w:type="pct"/>
            <w:tcBorders>
              <w:top w:val="single" w:sz="4" w:space="0" w:color="auto"/>
              <w:left w:val="nil"/>
              <w:bottom w:val="single" w:sz="4" w:space="0" w:color="auto"/>
              <w:right w:val="nil"/>
            </w:tcBorders>
            <w:tcMar>
              <w:left w:w="108" w:type="dxa"/>
              <w:right w:w="108" w:type="dxa"/>
            </w:tcMar>
            <w:hideMark/>
          </w:tcPr>
          <w:p w14:paraId="3DF4788B" w14:textId="60BC80DF" w:rsidR="009C61FD" w:rsidRPr="00467DA0" w:rsidRDefault="00E67B5A" w:rsidP="00691A81">
            <w:pPr>
              <w:pStyle w:val="TableText"/>
            </w:pPr>
            <w:r>
              <w:t>Allows veterinarians to choose the most appropriate method of pregnancy testing on a case-by-case basis. This includes the use of ultrasound as a general testing method.</w:t>
            </w:r>
          </w:p>
          <w:p w14:paraId="66C13ADE" w14:textId="77777777" w:rsidR="009C61FD" w:rsidRDefault="009C61FD" w:rsidP="00691A81">
            <w:pPr>
              <w:pStyle w:val="TableText"/>
            </w:pPr>
            <w:r w:rsidRPr="00467DA0">
              <w:t>Repetitive and administrative content removed and placed within a new definition (‘pregnancy certification’).</w:t>
            </w:r>
          </w:p>
        </w:tc>
      </w:tr>
    </w:tbl>
    <w:p w14:paraId="6F90D50A" w14:textId="7A9DD059" w:rsidR="009C61FD" w:rsidRDefault="009C61FD" w:rsidP="00131586">
      <w:pPr>
        <w:pStyle w:val="Caption"/>
        <w:spacing w:before="120"/>
      </w:pPr>
      <w:bookmarkStart w:id="36" w:name="_Toc240956752"/>
      <w:r>
        <w:t xml:space="preserve">Table </w:t>
      </w:r>
      <w:fldSimple w:instr=" SEQ Table \* ARABIC ">
        <w:r w:rsidR="00131586">
          <w:rPr>
            <w:noProof/>
          </w:rPr>
          <w:t>12</w:t>
        </w:r>
      </w:fldSimple>
      <w:r>
        <w:t xml:space="preserve"> </w:t>
      </w:r>
      <w:r w:rsidR="00D06AAA">
        <w:t xml:space="preserve">Changes to pregnancy-related standards by </w:t>
      </w:r>
      <w:r w:rsidR="00D06AAA" w:rsidRPr="00D06AAA">
        <w:t xml:space="preserve">air – deer, </w:t>
      </w:r>
      <w:r w:rsidRPr="00D06AAA">
        <w:t>ASEL 3.3 to 3.4</w:t>
      </w:r>
      <w:bookmarkEnd w:id="36"/>
    </w:p>
    <w:tbl>
      <w:tblPr>
        <w:tblW w:w="5000" w:type="pct"/>
        <w:tblBorders>
          <w:top w:val="single" w:sz="4" w:space="0" w:color="auto"/>
          <w:bottom w:val="single" w:sz="4" w:space="0" w:color="auto"/>
          <w:insideH w:val="single" w:sz="4" w:space="0" w:color="auto"/>
        </w:tblBorders>
        <w:tblCellMar>
          <w:left w:w="40" w:type="dxa"/>
          <w:right w:w="40" w:type="dxa"/>
        </w:tblCellMar>
        <w:tblLook w:val="04A0" w:firstRow="1" w:lastRow="0" w:firstColumn="1" w:lastColumn="0" w:noHBand="0" w:noVBand="1"/>
      </w:tblPr>
      <w:tblGrid>
        <w:gridCol w:w="4669"/>
        <w:gridCol w:w="4668"/>
        <w:gridCol w:w="4665"/>
      </w:tblGrid>
      <w:tr w:rsidR="009C61FD" w14:paraId="5977971D" w14:textId="77777777" w:rsidTr="0082387E">
        <w:trPr>
          <w:tblHeader/>
        </w:trPr>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11A90B47" w14:textId="77777777" w:rsidR="009C61FD" w:rsidRDefault="009C61FD">
            <w:pPr>
              <w:pStyle w:val="TableHeading"/>
            </w:pPr>
            <w:r>
              <w:t>ASEL 3.3 version</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1D225DC4" w14:textId="6C80DA07" w:rsidR="009C61FD" w:rsidRDefault="009C61FD">
            <w:pPr>
              <w:pStyle w:val="TableHeading"/>
              <w:rPr>
                <w:highlight w:val="yellow"/>
              </w:rPr>
            </w:pPr>
            <w:r w:rsidRPr="00C75800">
              <w:rPr>
                <w:rFonts w:cstheme="minorHAnsi"/>
                <w:bCs/>
              </w:rPr>
              <w:t xml:space="preserve">ASEL </w:t>
            </w:r>
            <w:r w:rsidR="00C75800" w:rsidRPr="00C75800">
              <w:rPr>
                <w:rFonts w:cstheme="minorHAnsi"/>
                <w:bCs/>
              </w:rPr>
              <w:t>3.4</w:t>
            </w:r>
            <w:r w:rsidRPr="00C75800">
              <w:rPr>
                <w:rFonts w:cstheme="minorHAnsi"/>
                <w:bCs/>
              </w:rPr>
              <w:t xml:space="preserve"> version</w:t>
            </w:r>
          </w:p>
        </w:tc>
        <w:tc>
          <w:tcPr>
            <w:tcW w:w="1667" w:type="pct"/>
            <w:tcBorders>
              <w:top w:val="single" w:sz="4" w:space="0" w:color="auto"/>
              <w:left w:val="nil"/>
              <w:bottom w:val="single" w:sz="4" w:space="0" w:color="auto"/>
              <w:right w:val="nil"/>
            </w:tcBorders>
            <w:tcMar>
              <w:left w:w="108" w:type="dxa"/>
              <w:right w:w="108" w:type="dxa"/>
            </w:tcMar>
            <w:hideMark/>
          </w:tcPr>
          <w:p w14:paraId="4A73D9CE" w14:textId="6834DB27" w:rsidR="009C61FD" w:rsidRDefault="009C61FD">
            <w:pPr>
              <w:pStyle w:val="TableHeading"/>
              <w:rPr>
                <w:rFonts w:cstheme="minorHAnsi"/>
                <w:bCs/>
              </w:rPr>
            </w:pPr>
            <w:r>
              <w:rPr>
                <w:rFonts w:cstheme="minorHAnsi"/>
                <w:bCs/>
              </w:rPr>
              <w:t>Summary of changes</w:t>
            </w:r>
          </w:p>
        </w:tc>
      </w:tr>
      <w:tr w:rsidR="009C61FD" w14:paraId="4C39946E" w14:textId="77777777" w:rsidTr="0082387E">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5BED2739" w14:textId="77777777" w:rsidR="009C61FD" w:rsidRDefault="009C61FD" w:rsidP="00D96812">
            <w:pPr>
              <w:pStyle w:val="TableListNumber"/>
              <w:numPr>
                <w:ilvl w:val="0"/>
                <w:numId w:val="0"/>
              </w:numPr>
              <w:contextualSpacing w:val="0"/>
            </w:pPr>
            <w:r>
              <w:t>6.6.6 Female deer sourced for export as feeder or slaughter animals must be pregnancy tested using ultrasound within 30 days prior to export, by a competent pregnancy tester, and certified in writing by the tester as not detectably pregnant. The certification must include the certifier’s name, veterinary registration number or attestation to experience and skill in pregnancy testing of deer, signature, the animal’s identification and the date of the procedure.</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3406A0EE" w14:textId="77777777" w:rsidR="009C61FD" w:rsidRDefault="009C61FD" w:rsidP="00D96812">
            <w:pPr>
              <w:pStyle w:val="TableListNumber"/>
              <w:numPr>
                <w:ilvl w:val="0"/>
                <w:numId w:val="0"/>
              </w:numPr>
              <w:contextualSpacing w:val="0"/>
            </w:pPr>
            <w:r>
              <w:t>6.6.6 Female deer sourced for export as feeder or slaughter animals must be pregnancy tested using ultrasound within 30 days prior to export, by a competent pregnancy tester or registered veterinarian, who must provide a pregnancy declaration or pregnancy certification that the animal is not detectably pregnant.</w:t>
            </w:r>
          </w:p>
        </w:tc>
        <w:tc>
          <w:tcPr>
            <w:tcW w:w="1667" w:type="pct"/>
            <w:tcBorders>
              <w:top w:val="single" w:sz="4" w:space="0" w:color="auto"/>
              <w:left w:val="nil"/>
              <w:bottom w:val="single" w:sz="4" w:space="0" w:color="auto"/>
              <w:right w:val="nil"/>
            </w:tcBorders>
            <w:tcMar>
              <w:left w:w="108" w:type="dxa"/>
              <w:right w:w="108" w:type="dxa"/>
            </w:tcMar>
            <w:hideMark/>
          </w:tcPr>
          <w:p w14:paraId="7D58A186" w14:textId="77777777" w:rsidR="009C61FD" w:rsidRDefault="009C61FD" w:rsidP="00D96812">
            <w:pPr>
              <w:pStyle w:val="TableText"/>
            </w:pPr>
            <w:r>
              <w:t>Repetitive and administrative content removed and placed within 2 new definitions (‘pregnancy declaration’ and ‘pregnancy certification’).</w:t>
            </w:r>
          </w:p>
        </w:tc>
      </w:tr>
      <w:tr w:rsidR="009C61FD" w14:paraId="22C9A97D" w14:textId="77777777" w:rsidTr="0082387E">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58001873" w14:textId="6464D8CB" w:rsidR="009C61FD" w:rsidRDefault="00D12309" w:rsidP="00D96812">
            <w:pPr>
              <w:pStyle w:val="TableListNumber"/>
              <w:numPr>
                <w:ilvl w:val="0"/>
                <w:numId w:val="0"/>
              </w:numPr>
            </w:pPr>
            <w:r>
              <w:t xml:space="preserve">6.6.7 </w:t>
            </w:r>
            <w:r w:rsidR="009C61FD">
              <w:t>Female deer sourced for export as breeder animals must be:</w:t>
            </w:r>
          </w:p>
          <w:p w14:paraId="16B6E17A" w14:textId="77777777" w:rsidR="009C61FD" w:rsidRDefault="009C61FD" w:rsidP="005471FA">
            <w:pPr>
              <w:pStyle w:val="TableListNumber2"/>
              <w:numPr>
                <w:ilvl w:val="1"/>
                <w:numId w:val="37"/>
              </w:numPr>
            </w:pPr>
            <w:bookmarkStart w:id="37" w:name="_Hlk194654078"/>
            <w:r>
              <w:t xml:space="preserve">pregnancy tested using ultrasound foetal measurement </w:t>
            </w:r>
            <w:bookmarkEnd w:id="37"/>
            <w:r>
              <w:t>by a competent pregnancy tester, and</w:t>
            </w:r>
          </w:p>
          <w:p w14:paraId="00F4B5CE" w14:textId="77777777" w:rsidR="009C61FD" w:rsidRDefault="009C61FD" w:rsidP="00D96812">
            <w:pPr>
              <w:pStyle w:val="TableListNumber2"/>
            </w:pPr>
            <w:r>
              <w:t>certified in writing by the competent pregnancy tester as either not detectably pregnant or pregnant and if pregnant include the number of days pregnant. The certification must include the certifier’s name, veterinary registration number or attestation to experience and skill in pregnancy testing of deer, signature, the individual identification number of the animal and date of the procedure. Certification is valid for 60 days for not detectably pregnant deer, from the date of the procedure, and</w:t>
            </w:r>
          </w:p>
          <w:p w14:paraId="46EF40F4" w14:textId="77777777" w:rsidR="009C61FD" w:rsidRDefault="009C61FD" w:rsidP="00D96812">
            <w:pPr>
              <w:pStyle w:val="TableListNumber2"/>
            </w:pPr>
            <w:bookmarkStart w:id="38" w:name="_Hlk194654192"/>
            <w:r>
              <w:t>no more than 155 days pregnant at the scheduled date of export for red, sambar, chital, hog, fallow or sika breed deer, unless otherwise provided in a last third of pregnancy management plan approved in writing by the department, or</w:t>
            </w:r>
            <w:bookmarkEnd w:id="38"/>
          </w:p>
          <w:p w14:paraId="639BB56B" w14:textId="77777777" w:rsidR="009C61FD" w:rsidRDefault="009C61FD" w:rsidP="00D96812">
            <w:pPr>
              <w:pStyle w:val="TableListNumber2"/>
            </w:pPr>
            <w:bookmarkStart w:id="39" w:name="_Hlk194654213"/>
            <w:r>
              <w:t xml:space="preserve">no more than 160 days pregnant at the scheduled date of export for </w:t>
            </w:r>
            <w:bookmarkStart w:id="40" w:name="_Hlk194653928"/>
            <w:r>
              <w:t xml:space="preserve">rusa and wapiti/elk breed deer, </w:t>
            </w:r>
            <w:r>
              <w:lastRenderedPageBreak/>
              <w:t xml:space="preserve">unless otherwise provided in a last </w:t>
            </w:r>
            <w:bookmarkEnd w:id="40"/>
            <w:r>
              <w:t>third of pregnancy management plan approved in writing by the department</w:t>
            </w:r>
            <w:bookmarkEnd w:id="39"/>
            <w:r>
              <w:t>.</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678BBAF0" w14:textId="7BCAAD30" w:rsidR="009C61FD" w:rsidRDefault="009C61FD" w:rsidP="00D96812">
            <w:pPr>
              <w:pStyle w:val="TableListNumber"/>
              <w:numPr>
                <w:ilvl w:val="0"/>
                <w:numId w:val="0"/>
              </w:numPr>
            </w:pPr>
            <w:r>
              <w:lastRenderedPageBreak/>
              <w:t>6.6</w:t>
            </w:r>
            <w:r w:rsidR="00D96812">
              <w:t>.</w:t>
            </w:r>
            <w:r>
              <w:t>7 Female deer sourced for export as breeder animals must be pregnancy tested by a competent pregnancy tester or registered veterinarian. Pregnancy testing must be performed according to the following criteria:</w:t>
            </w:r>
          </w:p>
          <w:p w14:paraId="768F66B2" w14:textId="52AB3488" w:rsidR="009C61FD" w:rsidRDefault="00826CC7" w:rsidP="005471FA">
            <w:pPr>
              <w:pStyle w:val="TableListNumber2"/>
              <w:numPr>
                <w:ilvl w:val="1"/>
                <w:numId w:val="38"/>
              </w:numPr>
            </w:pPr>
            <w:r>
              <w:t xml:space="preserve">the </w:t>
            </w:r>
            <w:r w:rsidR="00890527">
              <w:t xml:space="preserve">test must be performed </w:t>
            </w:r>
            <w:r w:rsidR="009C61FD">
              <w:t>using ultrasound</w:t>
            </w:r>
          </w:p>
          <w:p w14:paraId="7663AEE0" w14:textId="77777777" w:rsidR="009C61FD" w:rsidRDefault="009C61FD" w:rsidP="00D96812">
            <w:pPr>
              <w:pStyle w:val="TableListNumber2"/>
            </w:pPr>
            <w:r>
              <w:t>unless otherwise provided for in a last third of pregnancy management plan approved in writing by the department, deer must be</w:t>
            </w:r>
          </w:p>
          <w:p w14:paraId="6938BD16" w14:textId="77777777" w:rsidR="009C61FD" w:rsidRDefault="009C61FD" w:rsidP="00D96812">
            <w:pPr>
              <w:pStyle w:val="TableListNumber3"/>
            </w:pPr>
            <w:r>
              <w:t>no more than 155 days pregnant at the scheduled date of export for red, sambar, chital, hog, fallow or sika breed deer, or</w:t>
            </w:r>
          </w:p>
          <w:p w14:paraId="40BADC9E" w14:textId="77777777" w:rsidR="009C61FD" w:rsidRDefault="009C61FD" w:rsidP="00D96812">
            <w:pPr>
              <w:pStyle w:val="TableListNumber3"/>
            </w:pPr>
            <w:r>
              <w:t>no more than 160 days pregnant at the scheduled date of export for rusa and wapiti/elk breed deer, and</w:t>
            </w:r>
          </w:p>
          <w:p w14:paraId="5BAE7B41" w14:textId="750C111D" w:rsidR="009C61FD" w:rsidRDefault="009C61FD" w:rsidP="00D96812">
            <w:pPr>
              <w:pStyle w:val="TableListNumber2"/>
            </w:pPr>
            <w:r>
              <w:t>animals must be accompanied by a pregnancy</w:t>
            </w:r>
            <w:r w:rsidR="00854399">
              <w:t xml:space="preserve"> d</w:t>
            </w:r>
            <w:r>
              <w:t>eclaration or pregnancy certification</w:t>
            </w:r>
          </w:p>
          <w:p w14:paraId="4FBB4EFE" w14:textId="3E922E3D" w:rsidR="009C61FD" w:rsidRDefault="009C61FD" w:rsidP="00D96812">
            <w:pPr>
              <w:pStyle w:val="TableListNumber2"/>
            </w:pPr>
            <w:r>
              <w:t>for not detectably pregnant deer, the pregnancy declaration</w:t>
            </w:r>
            <w:r w:rsidR="008F2C0C">
              <w:t xml:space="preserve"> </w:t>
            </w:r>
            <w:r w:rsidR="008F2C0C" w:rsidRPr="008F2C0C">
              <w:t>or pregnancy certification</w:t>
            </w:r>
            <w:r>
              <w:t xml:space="preserve"> is valid for 60</w:t>
            </w:r>
            <w:r w:rsidR="00A015E9">
              <w:t> </w:t>
            </w:r>
            <w:r>
              <w:t>days from the date of the procedure.</w:t>
            </w:r>
          </w:p>
        </w:tc>
        <w:tc>
          <w:tcPr>
            <w:tcW w:w="1667" w:type="pct"/>
            <w:tcBorders>
              <w:top w:val="single" w:sz="4" w:space="0" w:color="auto"/>
              <w:left w:val="nil"/>
              <w:bottom w:val="single" w:sz="4" w:space="0" w:color="auto"/>
              <w:right w:val="nil"/>
            </w:tcBorders>
            <w:tcMar>
              <w:left w:w="108" w:type="dxa"/>
              <w:right w:w="108" w:type="dxa"/>
            </w:tcMar>
            <w:hideMark/>
          </w:tcPr>
          <w:p w14:paraId="5FD25311" w14:textId="77777777" w:rsidR="009C61FD" w:rsidRDefault="009C61FD" w:rsidP="00691A81">
            <w:pPr>
              <w:pStyle w:val="TableText"/>
            </w:pPr>
            <w:r>
              <w:t>Repetitive and administrative content removed and placed within 2 new definitions (‘pregnancy declaration’ and ‘pregnancy certification’).</w:t>
            </w:r>
          </w:p>
        </w:tc>
      </w:tr>
    </w:tbl>
    <w:p w14:paraId="36D24874" w14:textId="14003789" w:rsidR="009C61FD" w:rsidRDefault="009C61FD" w:rsidP="00D96812">
      <w:pPr>
        <w:pStyle w:val="Caption"/>
        <w:spacing w:before="120"/>
      </w:pPr>
      <w:bookmarkStart w:id="41" w:name="_Toc198705700"/>
      <w:bookmarkStart w:id="42" w:name="_Toc240956753"/>
      <w:r>
        <w:t xml:space="preserve">Table </w:t>
      </w:r>
      <w:fldSimple w:instr=" SEQ Table \* ARABIC ">
        <w:r w:rsidR="00131586">
          <w:rPr>
            <w:noProof/>
          </w:rPr>
          <w:t>13</w:t>
        </w:r>
      </w:fldSimple>
      <w:r>
        <w:t xml:space="preserve"> </w:t>
      </w:r>
      <w:bookmarkEnd w:id="41"/>
      <w:r w:rsidR="00D06AAA">
        <w:t xml:space="preserve">Changes to pregnancy-related standards by </w:t>
      </w:r>
      <w:r w:rsidR="00D06AAA" w:rsidRPr="00D06AAA">
        <w:t xml:space="preserve">air – </w:t>
      </w:r>
      <w:r w:rsidR="00D06AAA">
        <w:t>goats</w:t>
      </w:r>
      <w:r w:rsidR="00D06AAA" w:rsidRPr="00D06AAA">
        <w:t>, ASEL 3.3 to 3.4</w:t>
      </w:r>
      <w:bookmarkEnd w:id="42"/>
    </w:p>
    <w:tbl>
      <w:tblPr>
        <w:tblW w:w="5000" w:type="pct"/>
        <w:tblBorders>
          <w:top w:val="single" w:sz="4" w:space="0" w:color="auto"/>
          <w:bottom w:val="single" w:sz="4" w:space="0" w:color="auto"/>
          <w:insideH w:val="single" w:sz="4" w:space="0" w:color="auto"/>
        </w:tblBorders>
        <w:tblCellMar>
          <w:left w:w="40" w:type="dxa"/>
          <w:right w:w="40" w:type="dxa"/>
        </w:tblCellMar>
        <w:tblLook w:val="04A0" w:firstRow="1" w:lastRow="0" w:firstColumn="1" w:lastColumn="0" w:noHBand="0" w:noVBand="1"/>
      </w:tblPr>
      <w:tblGrid>
        <w:gridCol w:w="4669"/>
        <w:gridCol w:w="4668"/>
        <w:gridCol w:w="4665"/>
      </w:tblGrid>
      <w:tr w:rsidR="009C61FD" w14:paraId="7C087EA7" w14:textId="77777777" w:rsidTr="0082387E">
        <w:trPr>
          <w:cantSplit/>
          <w:tblHeader/>
        </w:trPr>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3C3260AF" w14:textId="77777777" w:rsidR="009C61FD" w:rsidRDefault="009C61FD">
            <w:pPr>
              <w:pStyle w:val="TableHeading"/>
            </w:pPr>
            <w:r>
              <w:t>ASEL 3.3 version</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73B3EB8B" w14:textId="45A064C8" w:rsidR="009C61FD" w:rsidRDefault="009C61FD">
            <w:pPr>
              <w:pStyle w:val="TableHeading"/>
              <w:rPr>
                <w:highlight w:val="yellow"/>
              </w:rPr>
            </w:pPr>
            <w:r>
              <w:rPr>
                <w:rFonts w:cstheme="minorHAnsi"/>
                <w:bCs/>
              </w:rPr>
              <w:t xml:space="preserve">ASEL </w:t>
            </w:r>
            <w:r w:rsidR="00C75800">
              <w:rPr>
                <w:rFonts w:cstheme="minorHAnsi"/>
                <w:bCs/>
              </w:rPr>
              <w:t>3.4</w:t>
            </w:r>
            <w:r>
              <w:rPr>
                <w:rFonts w:cstheme="minorHAnsi"/>
                <w:bCs/>
              </w:rPr>
              <w:t xml:space="preserve"> version</w:t>
            </w:r>
          </w:p>
        </w:tc>
        <w:tc>
          <w:tcPr>
            <w:tcW w:w="1667" w:type="pct"/>
            <w:tcBorders>
              <w:top w:val="single" w:sz="4" w:space="0" w:color="auto"/>
              <w:left w:val="nil"/>
              <w:bottom w:val="single" w:sz="4" w:space="0" w:color="auto"/>
              <w:right w:val="nil"/>
            </w:tcBorders>
            <w:tcMar>
              <w:left w:w="108" w:type="dxa"/>
              <w:right w:w="108" w:type="dxa"/>
            </w:tcMar>
            <w:hideMark/>
          </w:tcPr>
          <w:p w14:paraId="586028C2" w14:textId="16AF8EEF" w:rsidR="009C61FD" w:rsidRDefault="009C61FD">
            <w:pPr>
              <w:pStyle w:val="TableHeading"/>
              <w:rPr>
                <w:rFonts w:cstheme="minorHAnsi"/>
                <w:bCs/>
              </w:rPr>
            </w:pPr>
            <w:r>
              <w:rPr>
                <w:rFonts w:cstheme="minorHAnsi"/>
                <w:bCs/>
              </w:rPr>
              <w:t>Summary of changes</w:t>
            </w:r>
          </w:p>
        </w:tc>
      </w:tr>
      <w:tr w:rsidR="009C61FD" w14:paraId="275ED49F" w14:textId="77777777" w:rsidTr="0082387E">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6CEFC740" w14:textId="77777777" w:rsidR="009C61FD" w:rsidRDefault="009C61FD" w:rsidP="00D96812">
            <w:pPr>
              <w:pStyle w:val="TableListNumber"/>
              <w:numPr>
                <w:ilvl w:val="0"/>
                <w:numId w:val="0"/>
              </w:numPr>
              <w:contextualSpacing w:val="0"/>
            </w:pPr>
            <w:bookmarkStart w:id="43" w:name="_Hlk194666973"/>
            <w:r>
              <w:t>6.7.5 Female goats sourced for export as feeder or slaughter animals must be individually pregnancy tested using ultrasound within 30 days prior to export, by a competent pregnancy tester who must certify in writing that the animals are not detectably pregnant. The certification must include the certifier’s name, veterinary registration number or attestation to experience and skill in pregnancy testing of goats, signature, the mob’s identification and the date of the procedure.</w:t>
            </w:r>
            <w:bookmarkEnd w:id="43"/>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45BBC262" w14:textId="77777777" w:rsidR="009C61FD" w:rsidRDefault="009C61FD" w:rsidP="00D96812">
            <w:pPr>
              <w:pStyle w:val="TableListNumber"/>
              <w:numPr>
                <w:ilvl w:val="0"/>
                <w:numId w:val="0"/>
              </w:numPr>
              <w:contextualSpacing w:val="0"/>
            </w:pPr>
            <w:r>
              <w:t>6.7.5 Female goats sourced for export as feeder or slaughter animals must be individually pregnancy tested using ultrasound within 30 days prior to export, by a competent pregnancy tester or registered veterinarian who must provide a pregnancy declaration or pregnancy certification that the animals are not detectably pregnant.</w:t>
            </w:r>
          </w:p>
        </w:tc>
        <w:tc>
          <w:tcPr>
            <w:tcW w:w="1667" w:type="pct"/>
            <w:tcBorders>
              <w:top w:val="single" w:sz="4" w:space="0" w:color="auto"/>
              <w:left w:val="nil"/>
              <w:bottom w:val="single" w:sz="4" w:space="0" w:color="auto"/>
              <w:right w:val="nil"/>
            </w:tcBorders>
            <w:tcMar>
              <w:left w:w="108" w:type="dxa"/>
              <w:right w:w="108" w:type="dxa"/>
            </w:tcMar>
            <w:hideMark/>
          </w:tcPr>
          <w:p w14:paraId="4F1D053D" w14:textId="77777777" w:rsidR="009C61FD" w:rsidRDefault="009C61FD" w:rsidP="00D96812">
            <w:pPr>
              <w:pStyle w:val="TableText"/>
            </w:pPr>
            <w:r>
              <w:t>Repetitive and administrative content removed and placed within 2 new definitions (‘pregnancy declaration’ and ‘pregnancy certification’).</w:t>
            </w:r>
          </w:p>
        </w:tc>
      </w:tr>
      <w:tr w:rsidR="009C61FD" w14:paraId="60230573" w14:textId="77777777" w:rsidTr="0082387E">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7C0F9AF8" w14:textId="6D1B8800" w:rsidR="009C61FD" w:rsidRDefault="00A76C5F" w:rsidP="00D96812">
            <w:pPr>
              <w:pStyle w:val="TableListNumber"/>
              <w:numPr>
                <w:ilvl w:val="0"/>
                <w:numId w:val="0"/>
              </w:numPr>
            </w:pPr>
            <w:r>
              <w:t xml:space="preserve">6.7.6 </w:t>
            </w:r>
            <w:r w:rsidR="009C61FD">
              <w:t>Female goats sourced for export as breeder animals must:</w:t>
            </w:r>
          </w:p>
          <w:p w14:paraId="7DB919AC" w14:textId="77777777" w:rsidR="009C61FD" w:rsidRDefault="009C61FD" w:rsidP="005471FA">
            <w:pPr>
              <w:pStyle w:val="TableListNumber2"/>
              <w:numPr>
                <w:ilvl w:val="1"/>
                <w:numId w:val="39"/>
              </w:numPr>
            </w:pPr>
            <w:r>
              <w:t>be pregnancy tested using ultrasound foetal measurement by a competent pregnancy tester, and</w:t>
            </w:r>
          </w:p>
          <w:p w14:paraId="411AC5CF" w14:textId="77777777" w:rsidR="009C61FD" w:rsidRDefault="009C61FD" w:rsidP="00D96812">
            <w:pPr>
              <w:pStyle w:val="TableListNumber2"/>
            </w:pPr>
            <w:r>
              <w:t>be certified in writing by the competent pregnancy tester as either not detectably pregnant or pregnant and if pregnant include the number of days pregnant. The certification must include the certifier’s name, veterinary registration number or attestation to experience and skill in pregnancy testing of goats, signature, the individual identification number of the animal and the date of the procedure. Certification is valid for 60 days for not detectably pregnant goats, from the date of procedure, and</w:t>
            </w:r>
          </w:p>
          <w:p w14:paraId="3B236673" w14:textId="77777777" w:rsidR="009C61FD" w:rsidRDefault="009C61FD" w:rsidP="00D96812">
            <w:pPr>
              <w:pStyle w:val="TableListNumber2"/>
            </w:pPr>
            <w:r>
              <w:t>be no more than 100 days pregnant at the scheduled date of export, unless otherwise provided in a last third of pregnancy management plan approved in writing by the department.</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581E11DB" w14:textId="77777777" w:rsidR="009C61FD" w:rsidRDefault="009C61FD" w:rsidP="00D96812">
            <w:pPr>
              <w:pStyle w:val="TableListNumber"/>
              <w:numPr>
                <w:ilvl w:val="0"/>
                <w:numId w:val="0"/>
              </w:numPr>
            </w:pPr>
            <w:r>
              <w:t>6.7.6 Female goats sourced for export as breeder animals must be no more than 100 days pregnant at the scheduled date of export, unless otherwise provided for in a last third of pregnancy management plan approved in writing by the department. Pregnancy testing must be performed by a competent pregnancy tester or registered veterinarian according to the following criteria:</w:t>
            </w:r>
          </w:p>
          <w:p w14:paraId="149FF4B9" w14:textId="15E702FE" w:rsidR="009C61FD" w:rsidRDefault="00826CC7" w:rsidP="005471FA">
            <w:pPr>
              <w:pStyle w:val="TableListNumber2"/>
              <w:numPr>
                <w:ilvl w:val="1"/>
                <w:numId w:val="40"/>
              </w:numPr>
            </w:pPr>
            <w:r>
              <w:t xml:space="preserve">the </w:t>
            </w:r>
            <w:r w:rsidR="00890527">
              <w:t xml:space="preserve">test must be performed </w:t>
            </w:r>
            <w:r w:rsidR="009C61FD">
              <w:t>using ultrasound</w:t>
            </w:r>
          </w:p>
          <w:p w14:paraId="577C21D7" w14:textId="77777777" w:rsidR="009C61FD" w:rsidRDefault="009C61FD" w:rsidP="00D96812">
            <w:pPr>
              <w:pStyle w:val="TableListNumber2"/>
            </w:pPr>
            <w:r>
              <w:t>animals must be accompanied by a pregnancy declaration or pregnancy certification</w:t>
            </w:r>
          </w:p>
          <w:p w14:paraId="502B1DA1" w14:textId="77777777" w:rsidR="009C61FD" w:rsidRDefault="009C61FD" w:rsidP="00D96812">
            <w:pPr>
              <w:pStyle w:val="TableListNumber2"/>
            </w:pPr>
            <w:r>
              <w:t>for not detectably pregnant goats, the pregnancy declaration or pregnancy certification is valid for 60 days from the date of the procedure.</w:t>
            </w:r>
          </w:p>
        </w:tc>
        <w:tc>
          <w:tcPr>
            <w:tcW w:w="1667" w:type="pct"/>
            <w:tcBorders>
              <w:top w:val="single" w:sz="4" w:space="0" w:color="auto"/>
              <w:left w:val="nil"/>
              <w:bottom w:val="single" w:sz="4" w:space="0" w:color="auto"/>
              <w:right w:val="nil"/>
            </w:tcBorders>
            <w:tcMar>
              <w:left w:w="108" w:type="dxa"/>
              <w:right w:w="108" w:type="dxa"/>
            </w:tcMar>
            <w:hideMark/>
          </w:tcPr>
          <w:p w14:paraId="211C923E" w14:textId="77777777" w:rsidR="009C61FD" w:rsidRDefault="009C61FD" w:rsidP="00691A81">
            <w:pPr>
              <w:pStyle w:val="TableText"/>
            </w:pPr>
            <w:r>
              <w:t>Repetitive and administrative content removed and placed within 2 new definitions (‘pregnancy declaration’ and ‘pregnancy certification’).</w:t>
            </w:r>
          </w:p>
        </w:tc>
      </w:tr>
    </w:tbl>
    <w:p w14:paraId="3A94FE12" w14:textId="373C932D" w:rsidR="009C61FD" w:rsidRDefault="00A76C5F" w:rsidP="008030A3">
      <w:pPr>
        <w:pStyle w:val="Caption"/>
        <w:spacing w:before="240"/>
      </w:pPr>
      <w:bookmarkStart w:id="44" w:name="_Toc198705701"/>
      <w:bookmarkStart w:id="45" w:name="_Toc240956754"/>
      <w:r>
        <w:lastRenderedPageBreak/>
        <w:t xml:space="preserve">Table </w:t>
      </w:r>
      <w:fldSimple w:instr=" SEQ Table \* ARABIC ">
        <w:r w:rsidR="00131586">
          <w:rPr>
            <w:noProof/>
          </w:rPr>
          <w:t>14</w:t>
        </w:r>
      </w:fldSimple>
      <w:r>
        <w:t xml:space="preserve"> </w:t>
      </w:r>
      <w:r w:rsidR="00D06AAA">
        <w:t xml:space="preserve">Changes to pregnancy-related standards by </w:t>
      </w:r>
      <w:r w:rsidR="00D06AAA" w:rsidRPr="00D06AAA">
        <w:t xml:space="preserve">air – </w:t>
      </w:r>
      <w:r w:rsidR="00D06AAA">
        <w:t>sheep</w:t>
      </w:r>
      <w:r w:rsidR="00D06AAA" w:rsidRPr="00D06AAA">
        <w:t>, ASEL 3.3 to 3.4</w:t>
      </w:r>
      <w:bookmarkEnd w:id="44"/>
      <w:bookmarkEnd w:id="45"/>
    </w:p>
    <w:tbl>
      <w:tblPr>
        <w:tblW w:w="5000" w:type="pct"/>
        <w:tblBorders>
          <w:top w:val="single" w:sz="4" w:space="0" w:color="auto"/>
          <w:bottom w:val="single" w:sz="4" w:space="0" w:color="auto"/>
          <w:insideH w:val="single" w:sz="4" w:space="0" w:color="auto"/>
        </w:tblBorders>
        <w:tblCellMar>
          <w:left w:w="40" w:type="dxa"/>
          <w:right w:w="40" w:type="dxa"/>
        </w:tblCellMar>
        <w:tblLook w:val="04A0" w:firstRow="1" w:lastRow="0" w:firstColumn="1" w:lastColumn="0" w:noHBand="0" w:noVBand="1"/>
      </w:tblPr>
      <w:tblGrid>
        <w:gridCol w:w="4669"/>
        <w:gridCol w:w="4668"/>
        <w:gridCol w:w="4665"/>
      </w:tblGrid>
      <w:tr w:rsidR="009C61FD" w14:paraId="6A1585A6" w14:textId="77777777" w:rsidTr="0082387E">
        <w:trPr>
          <w:cantSplit/>
          <w:tblHeader/>
        </w:trPr>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00E3C498" w14:textId="77777777" w:rsidR="009C61FD" w:rsidRDefault="009C61FD">
            <w:pPr>
              <w:pStyle w:val="TableHeading"/>
            </w:pPr>
            <w:r>
              <w:t>ASEL 3.3 version</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3CF9BCB5" w14:textId="1579E00C" w:rsidR="009C61FD" w:rsidRPr="006F2F7A" w:rsidRDefault="009C61FD">
            <w:pPr>
              <w:pStyle w:val="TableHeading"/>
              <w:rPr>
                <w:highlight w:val="green"/>
              </w:rPr>
            </w:pPr>
            <w:r w:rsidRPr="00C75800">
              <w:rPr>
                <w:rFonts w:cstheme="minorHAnsi"/>
                <w:bCs/>
              </w:rPr>
              <w:t xml:space="preserve">ASEL </w:t>
            </w:r>
            <w:r w:rsidR="00C75800" w:rsidRPr="00C75800">
              <w:rPr>
                <w:rFonts w:cstheme="minorHAnsi"/>
                <w:bCs/>
              </w:rPr>
              <w:t xml:space="preserve">3.4 </w:t>
            </w:r>
            <w:r w:rsidRPr="00C75800">
              <w:rPr>
                <w:rFonts w:cstheme="minorHAnsi"/>
                <w:bCs/>
              </w:rPr>
              <w:t>version</w:t>
            </w:r>
          </w:p>
        </w:tc>
        <w:tc>
          <w:tcPr>
            <w:tcW w:w="1667" w:type="pct"/>
            <w:tcBorders>
              <w:top w:val="single" w:sz="4" w:space="0" w:color="auto"/>
              <w:left w:val="nil"/>
              <w:bottom w:val="single" w:sz="4" w:space="0" w:color="auto"/>
              <w:right w:val="nil"/>
            </w:tcBorders>
            <w:tcMar>
              <w:left w:w="108" w:type="dxa"/>
              <w:right w:w="108" w:type="dxa"/>
            </w:tcMar>
            <w:hideMark/>
          </w:tcPr>
          <w:p w14:paraId="53C93C27" w14:textId="31E1A828" w:rsidR="009C61FD" w:rsidRDefault="009C61FD">
            <w:pPr>
              <w:pStyle w:val="TableHeading"/>
              <w:rPr>
                <w:rFonts w:cstheme="minorHAnsi"/>
                <w:bCs/>
              </w:rPr>
            </w:pPr>
            <w:r>
              <w:rPr>
                <w:rFonts w:cstheme="minorHAnsi"/>
                <w:bCs/>
              </w:rPr>
              <w:t>Summary of changes</w:t>
            </w:r>
          </w:p>
        </w:tc>
      </w:tr>
      <w:tr w:rsidR="009C61FD" w14:paraId="76E8CC1D" w14:textId="77777777" w:rsidTr="0082387E">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56B51735" w14:textId="75F73B99" w:rsidR="009C61FD" w:rsidRDefault="009C61FD" w:rsidP="00D96812">
            <w:pPr>
              <w:pStyle w:val="TableListNumber"/>
              <w:numPr>
                <w:ilvl w:val="0"/>
                <w:numId w:val="0"/>
              </w:numPr>
              <w:contextualSpacing w:val="0"/>
            </w:pPr>
            <w:r>
              <w:t>6.9.4 Female sheep with a weight of 40</w:t>
            </w:r>
            <w:r w:rsidR="00C82726">
              <w:t> </w:t>
            </w:r>
            <w:r>
              <w:t>kg or more, and all female fat-tailed sheep, sourced for export as feeder or slaughter animals must be individually pregnancy tested using ultrasound within 30 days prior to export, by a competent pregnancy tester who must certify in writing that the animals are not detectably pregnant. The certification must include the certifier’s name, veterinary registration number or attestation to experience and skill in pregnancy testing of sheep, signature, the mob’s identification, and the date of the procedure.</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7C48274A" w14:textId="4F7E0460" w:rsidR="009C61FD" w:rsidRDefault="009C61FD" w:rsidP="00D96812">
            <w:pPr>
              <w:pStyle w:val="TableListNumber"/>
              <w:numPr>
                <w:ilvl w:val="0"/>
                <w:numId w:val="0"/>
              </w:numPr>
              <w:contextualSpacing w:val="0"/>
            </w:pPr>
            <w:r>
              <w:t>6.9.4 Female sheep with a weight of 40 kg or more</w:t>
            </w:r>
            <w:r w:rsidR="00CF15FD">
              <w:t>, a</w:t>
            </w:r>
            <w:r>
              <w:t>nd all female fat-tailed sheep, sourced for export as feeder or slaughter animals must be individually pregnancy tested using ultrasound within 30 days prior to export, by a competent pregnancy tester or registered veterinarian who must provide a pregnancy declaration or pregnancy certification that the animals are not detectably pregnant.</w:t>
            </w:r>
          </w:p>
        </w:tc>
        <w:tc>
          <w:tcPr>
            <w:tcW w:w="1667" w:type="pct"/>
            <w:tcBorders>
              <w:top w:val="single" w:sz="4" w:space="0" w:color="auto"/>
              <w:left w:val="nil"/>
              <w:bottom w:val="single" w:sz="4" w:space="0" w:color="auto"/>
              <w:right w:val="nil"/>
            </w:tcBorders>
            <w:tcMar>
              <w:left w:w="108" w:type="dxa"/>
              <w:right w:w="108" w:type="dxa"/>
            </w:tcMar>
            <w:hideMark/>
          </w:tcPr>
          <w:p w14:paraId="77183651" w14:textId="77777777" w:rsidR="009C61FD" w:rsidRDefault="009C61FD" w:rsidP="00D96812">
            <w:pPr>
              <w:pStyle w:val="TableText"/>
            </w:pPr>
            <w:r>
              <w:t>Repetitive and administrative content removed and placed within 2 new definitions (‘pregnancy declaration’ and ‘pregnancy certification’).</w:t>
            </w:r>
          </w:p>
        </w:tc>
      </w:tr>
      <w:tr w:rsidR="009C61FD" w14:paraId="4641B884" w14:textId="77777777" w:rsidTr="0082387E">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5BEB7D21" w14:textId="77777777" w:rsidR="009C61FD" w:rsidRDefault="009C61FD" w:rsidP="00D96812">
            <w:pPr>
              <w:pStyle w:val="TableListNumber"/>
              <w:numPr>
                <w:ilvl w:val="0"/>
                <w:numId w:val="0"/>
              </w:numPr>
            </w:pPr>
            <w:r>
              <w:t>6.9.5 Female sheep sourced for export as breeder animals must:</w:t>
            </w:r>
          </w:p>
          <w:p w14:paraId="742C39EB" w14:textId="77777777" w:rsidR="009C61FD" w:rsidRDefault="009C61FD" w:rsidP="005471FA">
            <w:pPr>
              <w:pStyle w:val="TableListNumber2"/>
              <w:numPr>
                <w:ilvl w:val="1"/>
                <w:numId w:val="41"/>
              </w:numPr>
            </w:pPr>
            <w:r>
              <w:t>be pregnancy tested using ultrasound foetal measurement by a competent pregnancy tester, and</w:t>
            </w:r>
          </w:p>
          <w:p w14:paraId="5FB6F1E4" w14:textId="77777777" w:rsidR="009C61FD" w:rsidRDefault="009C61FD" w:rsidP="00D96812">
            <w:pPr>
              <w:pStyle w:val="TableListNumber2"/>
            </w:pPr>
            <w:r>
              <w:t>be certified in writing by the competent pregnancy tester as either not detectably pregnant or pregnant and if pregnant include the number of days pregnant. The certification must include the certifier’s name, veterinary registration number or attestation to experience and skill in pregnancy testing of sheep, signature, the individual identification number of the animal and the date of the procedure. Certification is valid for 60 days for not detectably pregnant sheep, from the date of the procedure, and</w:t>
            </w:r>
          </w:p>
          <w:p w14:paraId="086AAC0C" w14:textId="77777777" w:rsidR="009C61FD" w:rsidRDefault="009C61FD" w:rsidP="00D96812">
            <w:pPr>
              <w:pStyle w:val="TableListNumber2"/>
            </w:pPr>
            <w:r>
              <w:t>be no more than 100 days pregnant at the scheduled date of export, unless otherwise provided in a last third of pregnancy management plan approved in writing by the department.</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7F56F144" w14:textId="77777777" w:rsidR="009C61FD" w:rsidRDefault="009C61FD" w:rsidP="00D96812">
            <w:pPr>
              <w:pStyle w:val="TableListNumber"/>
              <w:numPr>
                <w:ilvl w:val="0"/>
                <w:numId w:val="0"/>
              </w:numPr>
            </w:pPr>
            <w:r>
              <w:t>6.9.5 Female sheep sourced for export as breeder animals must be no more than 100 days pregnant at the scheduled date of export, unless otherwise provided for in a last third of pregnancy management plan approved in writing by the department. Pregnancy testing must be performed by a competent pregnancy tester or registered veterinarian according to the following criteria:</w:t>
            </w:r>
          </w:p>
          <w:p w14:paraId="4572C4A6" w14:textId="793DD04D" w:rsidR="009C61FD" w:rsidRDefault="00826CC7" w:rsidP="005471FA">
            <w:pPr>
              <w:pStyle w:val="TableListNumber2"/>
              <w:numPr>
                <w:ilvl w:val="1"/>
                <w:numId w:val="42"/>
              </w:numPr>
            </w:pPr>
            <w:r>
              <w:t xml:space="preserve">the </w:t>
            </w:r>
            <w:r w:rsidR="00890527">
              <w:t xml:space="preserve">test must be performed </w:t>
            </w:r>
            <w:r w:rsidR="009C61FD">
              <w:t>using ultrasound</w:t>
            </w:r>
          </w:p>
          <w:p w14:paraId="5EEEF363" w14:textId="77777777" w:rsidR="009C61FD" w:rsidRDefault="009C61FD" w:rsidP="00D96812">
            <w:pPr>
              <w:pStyle w:val="TableListNumber2"/>
            </w:pPr>
            <w:r>
              <w:t>animals must be accompanied by a pregnancy declaration or pregnancy certification</w:t>
            </w:r>
          </w:p>
          <w:p w14:paraId="0FFC0A10" w14:textId="4BBAD5E9" w:rsidR="009C61FD" w:rsidRDefault="009C61FD" w:rsidP="00D96812">
            <w:pPr>
              <w:pStyle w:val="TableListNumber2"/>
            </w:pPr>
            <w:r>
              <w:t>for not detectably pregnant sheep, the pregnancy declaration</w:t>
            </w:r>
            <w:r w:rsidR="008F2C0C">
              <w:t xml:space="preserve"> </w:t>
            </w:r>
            <w:r w:rsidR="008F2C0C" w:rsidRPr="008F2C0C">
              <w:t>or pregnancy certification</w:t>
            </w:r>
            <w:r>
              <w:t xml:space="preserve"> is valid for 60</w:t>
            </w:r>
            <w:r w:rsidR="00A015E9">
              <w:t> </w:t>
            </w:r>
            <w:r>
              <w:t>days from the date of the procedure.</w:t>
            </w:r>
          </w:p>
        </w:tc>
        <w:tc>
          <w:tcPr>
            <w:tcW w:w="1667" w:type="pct"/>
            <w:tcBorders>
              <w:top w:val="single" w:sz="4" w:space="0" w:color="auto"/>
              <w:left w:val="nil"/>
              <w:bottom w:val="single" w:sz="4" w:space="0" w:color="auto"/>
              <w:right w:val="nil"/>
            </w:tcBorders>
            <w:tcMar>
              <w:left w:w="108" w:type="dxa"/>
              <w:right w:w="108" w:type="dxa"/>
            </w:tcMar>
            <w:hideMark/>
          </w:tcPr>
          <w:p w14:paraId="531ACD45" w14:textId="77777777" w:rsidR="009C61FD" w:rsidRDefault="009C61FD" w:rsidP="00691A81">
            <w:pPr>
              <w:pStyle w:val="TableText"/>
            </w:pPr>
            <w:r>
              <w:t>Repetitive and administrative content removed and placed within 2 new definitions (‘pregnancy declaration’ and ‘pregnancy certification’).</w:t>
            </w:r>
          </w:p>
        </w:tc>
      </w:tr>
    </w:tbl>
    <w:p w14:paraId="458DE4B6" w14:textId="18160AF5" w:rsidR="009C61FD" w:rsidRDefault="009C61FD" w:rsidP="00D75408">
      <w:pPr>
        <w:pStyle w:val="Heading3"/>
        <w:numPr>
          <w:ilvl w:val="0"/>
          <w:numId w:val="0"/>
        </w:numPr>
        <w:spacing w:before="240"/>
        <w:ind w:left="964" w:hanging="964"/>
      </w:pPr>
      <w:bookmarkStart w:id="46" w:name="_Toc240956735"/>
      <w:r>
        <w:lastRenderedPageBreak/>
        <w:t>Penning in registered establishments</w:t>
      </w:r>
      <w:bookmarkEnd w:id="46"/>
    </w:p>
    <w:p w14:paraId="6F8BE4AB" w14:textId="2A4456F6" w:rsidR="009C61FD" w:rsidRDefault="00954878" w:rsidP="00954878">
      <w:pPr>
        <w:pStyle w:val="Caption"/>
      </w:pPr>
      <w:bookmarkStart w:id="47" w:name="_Toc240956755"/>
      <w:r>
        <w:t xml:space="preserve">Table </w:t>
      </w:r>
      <w:fldSimple w:instr=" SEQ Table \* ARABIC ">
        <w:r w:rsidR="00131586">
          <w:rPr>
            <w:noProof/>
          </w:rPr>
          <w:t>15</w:t>
        </w:r>
      </w:fldSimple>
      <w:r>
        <w:t xml:space="preserve"> </w:t>
      </w:r>
      <w:r w:rsidR="00D06AAA">
        <w:t>Changes to general penning standard</w:t>
      </w:r>
      <w:r w:rsidR="00D06AAA" w:rsidRPr="00D06AAA">
        <w:t xml:space="preserve"> – </w:t>
      </w:r>
      <w:r w:rsidR="00D06AAA">
        <w:t>all livestock</w:t>
      </w:r>
      <w:r w:rsidR="00F93555">
        <w:t xml:space="preserve"> by sea</w:t>
      </w:r>
      <w:r w:rsidR="00D06AAA" w:rsidRPr="00D06AAA">
        <w:t xml:space="preserve">, </w:t>
      </w:r>
      <w:bookmarkStart w:id="48" w:name="_Hlk215753460"/>
      <w:r w:rsidR="00D06AAA" w:rsidRPr="00D06AAA">
        <w:t>ASEL 3.3 to 3.4</w:t>
      </w:r>
      <w:bookmarkEnd w:id="47"/>
      <w:bookmarkEnd w:id="48"/>
    </w:p>
    <w:tbl>
      <w:tblPr>
        <w:tblW w:w="5000" w:type="pct"/>
        <w:tblBorders>
          <w:top w:val="single" w:sz="4" w:space="0" w:color="auto"/>
          <w:bottom w:val="single" w:sz="4" w:space="0" w:color="auto"/>
          <w:insideH w:val="single" w:sz="4" w:space="0" w:color="auto"/>
        </w:tblBorders>
        <w:tblCellMar>
          <w:left w:w="40" w:type="dxa"/>
          <w:right w:w="40" w:type="dxa"/>
        </w:tblCellMar>
        <w:tblLook w:val="04A0" w:firstRow="1" w:lastRow="0" w:firstColumn="1" w:lastColumn="0" w:noHBand="0" w:noVBand="1"/>
      </w:tblPr>
      <w:tblGrid>
        <w:gridCol w:w="4669"/>
        <w:gridCol w:w="4668"/>
        <w:gridCol w:w="4665"/>
      </w:tblGrid>
      <w:tr w:rsidR="009C61FD" w14:paraId="063F413A" w14:textId="77777777" w:rsidTr="00F9361B">
        <w:trPr>
          <w:cantSplit/>
          <w:tblHeader/>
        </w:trPr>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64D06A0E" w14:textId="77777777" w:rsidR="009C61FD" w:rsidRDefault="009C61FD">
            <w:pPr>
              <w:pStyle w:val="TableHeading"/>
            </w:pPr>
            <w:bookmarkStart w:id="49" w:name="_Hlk215753000"/>
            <w:r>
              <w:t>ASEL 3.3 version</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2A8197B1" w14:textId="1D780D56" w:rsidR="009C61FD" w:rsidRPr="006F2F7A" w:rsidRDefault="009C61FD">
            <w:pPr>
              <w:pStyle w:val="TableHeading"/>
              <w:rPr>
                <w:highlight w:val="green"/>
              </w:rPr>
            </w:pPr>
            <w:r w:rsidRPr="00C75800">
              <w:rPr>
                <w:rFonts w:cstheme="minorHAnsi"/>
                <w:bCs/>
              </w:rPr>
              <w:t xml:space="preserve">ASEL </w:t>
            </w:r>
            <w:r w:rsidR="00C75800" w:rsidRPr="00C75800">
              <w:rPr>
                <w:rFonts w:cstheme="minorHAnsi"/>
                <w:bCs/>
              </w:rPr>
              <w:t>3.4</w:t>
            </w:r>
            <w:r w:rsidRPr="00C75800">
              <w:rPr>
                <w:rFonts w:cstheme="minorHAnsi"/>
                <w:bCs/>
              </w:rPr>
              <w:t xml:space="preserve"> version</w:t>
            </w:r>
          </w:p>
        </w:tc>
        <w:tc>
          <w:tcPr>
            <w:tcW w:w="1666" w:type="pct"/>
            <w:tcBorders>
              <w:top w:val="single" w:sz="4" w:space="0" w:color="auto"/>
              <w:left w:val="nil"/>
              <w:bottom w:val="single" w:sz="4" w:space="0" w:color="auto"/>
              <w:right w:val="nil"/>
            </w:tcBorders>
            <w:tcMar>
              <w:left w:w="108" w:type="dxa"/>
              <w:right w:w="108" w:type="dxa"/>
            </w:tcMar>
            <w:hideMark/>
          </w:tcPr>
          <w:p w14:paraId="48A53DC3" w14:textId="0A442C04" w:rsidR="009C61FD" w:rsidRDefault="009C61FD">
            <w:pPr>
              <w:pStyle w:val="TableHeading"/>
              <w:rPr>
                <w:rFonts w:cstheme="minorHAnsi"/>
                <w:bCs/>
              </w:rPr>
            </w:pPr>
            <w:r>
              <w:rPr>
                <w:rFonts w:cstheme="minorHAnsi"/>
                <w:bCs/>
              </w:rPr>
              <w:t>Summary of changes</w:t>
            </w:r>
          </w:p>
        </w:tc>
      </w:tr>
      <w:tr w:rsidR="009C61FD" w14:paraId="7E53AFBA" w14:textId="77777777" w:rsidTr="00F9361B">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43B60A50" w14:textId="77777777" w:rsidR="009C61FD" w:rsidRDefault="009C61FD" w:rsidP="00D96812">
            <w:pPr>
              <w:pStyle w:val="TableListNumber"/>
              <w:numPr>
                <w:ilvl w:val="0"/>
                <w:numId w:val="0"/>
              </w:numPr>
            </w:pPr>
            <w:r>
              <w:t>3.1.16 Livestock must be penned so that:</w:t>
            </w:r>
          </w:p>
          <w:p w14:paraId="39B67A67" w14:textId="77777777" w:rsidR="009C61FD" w:rsidRDefault="009C61FD" w:rsidP="005471FA">
            <w:pPr>
              <w:pStyle w:val="TableListNumber2"/>
              <w:numPr>
                <w:ilvl w:val="1"/>
                <w:numId w:val="43"/>
              </w:numPr>
            </w:pPr>
            <w:r>
              <w:t>animals of different species are not mixed in a single pen, and</w:t>
            </w:r>
          </w:p>
          <w:p w14:paraId="28828501" w14:textId="77777777" w:rsidR="009C61FD" w:rsidRDefault="009C61FD" w:rsidP="00D96812">
            <w:pPr>
              <w:pStyle w:val="TableListNumber2"/>
            </w:pPr>
            <w:r>
              <w:t>different classes of animals are not mixed in a single pen, and</w:t>
            </w:r>
          </w:p>
          <w:p w14:paraId="32354B0F" w14:textId="77777777" w:rsidR="009C61FD" w:rsidRDefault="009C61FD" w:rsidP="00D96812">
            <w:pPr>
              <w:pStyle w:val="TableListNumber2"/>
            </w:pPr>
            <w:r>
              <w:t xml:space="preserve">animals of different sexes, pregnancy status, </w:t>
            </w:r>
            <w:bookmarkStart w:id="50" w:name="_Hlk206673457"/>
            <w:r>
              <w:t>or physical characteristics (such as those covered under any applicable management plans and entire vs castrated male livestock) are not mixed in a single pen. This excludes differences in the following categories where animals may be penned together</w:t>
            </w:r>
            <w:bookmarkEnd w:id="50"/>
            <w:r>
              <w:t>:</w:t>
            </w:r>
          </w:p>
          <w:p w14:paraId="418D542B" w14:textId="77777777" w:rsidR="009C61FD" w:rsidRDefault="009C61FD" w:rsidP="00D96812">
            <w:pPr>
              <w:pStyle w:val="TableListNumber3"/>
            </w:pPr>
            <w:r>
              <w:t>ewe and wether lambs,</w:t>
            </w:r>
          </w:p>
          <w:p w14:paraId="65E2C7AA" w14:textId="77777777" w:rsidR="009C61FD" w:rsidRDefault="009C61FD" w:rsidP="00D96812">
            <w:pPr>
              <w:pStyle w:val="TableListNumber3"/>
            </w:pPr>
            <w:r>
              <w:t>entire and spayed female livestock,</w:t>
            </w:r>
          </w:p>
          <w:p w14:paraId="4812C0FD" w14:textId="4D7DC4FF" w:rsidR="009C61FD" w:rsidRDefault="009C61FD" w:rsidP="00D96812">
            <w:pPr>
              <w:pStyle w:val="TableListNumber3"/>
            </w:pPr>
            <w:r>
              <w:t>≤500</w:t>
            </w:r>
            <w:r w:rsidR="00C82726">
              <w:t> </w:t>
            </w:r>
            <w:r>
              <w:t>kg and &gt;500</w:t>
            </w:r>
            <w:r w:rsidR="00C82726">
              <w:t> </w:t>
            </w:r>
            <w:r>
              <w:t>kg cattle and buffalo (provided the weight of each animal in the pen does not vary from the pen average weight by more than 50</w:t>
            </w:r>
            <w:r w:rsidR="00C82726">
              <w:t> </w:t>
            </w:r>
            <w:r>
              <w:t>kg, and that all animals in the pen are managed in accordance with ASEL and an approved heavy management plan), and</w:t>
            </w:r>
          </w:p>
          <w:p w14:paraId="128289E5" w14:textId="77777777" w:rsidR="009C61FD" w:rsidRDefault="009C61FD" w:rsidP="00131586">
            <w:pPr>
              <w:pStyle w:val="TableListNumber3"/>
            </w:pPr>
            <w:r>
              <w:t>immature bulls and steers which have been socialised in the source mob.</w:t>
            </w:r>
          </w:p>
          <w:p w14:paraId="34F0E3D1" w14:textId="77777777" w:rsidR="009C61FD" w:rsidRDefault="009C61FD" w:rsidP="00131586">
            <w:pPr>
              <w:pStyle w:val="TableListNumber2"/>
            </w:pPr>
            <w:r>
              <w:t>animals of different health status are kept separated, and</w:t>
            </w:r>
          </w:p>
          <w:p w14:paraId="1860A9A9" w14:textId="77777777" w:rsidR="009C61FD" w:rsidRDefault="009C61FD" w:rsidP="00131586">
            <w:pPr>
              <w:pStyle w:val="TableListNumber2"/>
            </w:pPr>
            <w:r>
              <w:t>immature animals are separated from mature animals, and</w:t>
            </w:r>
          </w:p>
          <w:p w14:paraId="4F597EFA" w14:textId="77777777" w:rsidR="009C61FD" w:rsidRDefault="009C61FD" w:rsidP="00131586">
            <w:pPr>
              <w:pStyle w:val="TableListNumber2"/>
            </w:pPr>
            <w:r>
              <w:t>animals of a dissimilar size and/or weight are separated.</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37691AB5" w14:textId="77777777" w:rsidR="009C61FD" w:rsidRDefault="009C61FD" w:rsidP="00D96812">
            <w:pPr>
              <w:pStyle w:val="TableListNumber"/>
              <w:numPr>
                <w:ilvl w:val="0"/>
                <w:numId w:val="0"/>
              </w:numPr>
              <w:ind w:left="284" w:hanging="284"/>
            </w:pPr>
            <w:r>
              <w:t>3.1.16 Livestock must be penned so that:</w:t>
            </w:r>
          </w:p>
          <w:p w14:paraId="56325C15" w14:textId="2CD2276A" w:rsidR="009C61FD" w:rsidRDefault="007B0955" w:rsidP="005471FA">
            <w:pPr>
              <w:pStyle w:val="TableListNumber2"/>
              <w:numPr>
                <w:ilvl w:val="1"/>
                <w:numId w:val="44"/>
              </w:numPr>
            </w:pPr>
            <w:r>
              <w:t>[unchanged]</w:t>
            </w:r>
          </w:p>
          <w:p w14:paraId="650372A9" w14:textId="71E7F222" w:rsidR="009C61FD" w:rsidRDefault="007B0955" w:rsidP="00D96812">
            <w:pPr>
              <w:pStyle w:val="TableListNumber2"/>
            </w:pPr>
            <w:r>
              <w:t>[unchanged]</w:t>
            </w:r>
          </w:p>
          <w:p w14:paraId="50529FDA" w14:textId="1CE7A965" w:rsidR="009C61FD" w:rsidRDefault="009C61FD" w:rsidP="00D96812">
            <w:pPr>
              <w:pStyle w:val="TableListNumber2"/>
            </w:pPr>
            <w:r>
              <w:t>animals of different sex</w:t>
            </w:r>
            <w:r w:rsidR="00C667AF">
              <w:t>,</w:t>
            </w:r>
            <w:r>
              <w:t xml:space="preserve"> pregnancy status</w:t>
            </w:r>
            <w:r w:rsidR="00954878">
              <w:t xml:space="preserve"> </w:t>
            </w:r>
            <w:r w:rsidR="00C667AF">
              <w:t>or</w:t>
            </w:r>
            <w:r w:rsidR="00954878">
              <w:t xml:space="preserve"> entire and </w:t>
            </w:r>
            <w:r w:rsidR="004904E5">
              <w:t xml:space="preserve">desexed </w:t>
            </w:r>
            <w:r w:rsidR="00954878">
              <w:t xml:space="preserve">livestock are </w:t>
            </w:r>
            <w:r w:rsidR="00C667AF">
              <w:t xml:space="preserve">not </w:t>
            </w:r>
            <w:r w:rsidR="00954878">
              <w:t>mixed in a single pen</w:t>
            </w:r>
            <w:r>
              <w:t xml:space="preserve">, except the following </w:t>
            </w:r>
            <w:r w:rsidR="00A535C1">
              <w:t xml:space="preserve">animals </w:t>
            </w:r>
            <w:r>
              <w:t>which may be penned together:</w:t>
            </w:r>
          </w:p>
          <w:p w14:paraId="0CCB3B9A" w14:textId="77777777" w:rsidR="009C61FD" w:rsidRDefault="009C61FD" w:rsidP="00D96812">
            <w:pPr>
              <w:pStyle w:val="TableListNumber3"/>
            </w:pPr>
            <w:r>
              <w:t>ewe and wether lambs</w:t>
            </w:r>
          </w:p>
          <w:p w14:paraId="6B5F47CF" w14:textId="4E40C1CD" w:rsidR="00954878" w:rsidRDefault="00954878" w:rsidP="00D96812">
            <w:pPr>
              <w:pStyle w:val="TableListNumber3"/>
            </w:pPr>
            <w:r>
              <w:t>bulls and steers</w:t>
            </w:r>
            <w:r w:rsidR="00F9361B">
              <w:t>, and</w:t>
            </w:r>
          </w:p>
          <w:p w14:paraId="6F6C1B74" w14:textId="0339FF66" w:rsidR="004904E5" w:rsidRDefault="004904E5" w:rsidP="00D96812">
            <w:pPr>
              <w:pStyle w:val="TableListNumber3"/>
            </w:pPr>
            <w:r>
              <w:t>entire and spayed female livestock</w:t>
            </w:r>
            <w:r w:rsidR="00F9361B">
              <w:t>.</w:t>
            </w:r>
          </w:p>
          <w:p w14:paraId="5E68C49D" w14:textId="3CA379B9" w:rsidR="00954878" w:rsidRDefault="00954878" w:rsidP="007A689A">
            <w:pPr>
              <w:pStyle w:val="TableListNumber2"/>
              <w:numPr>
                <w:ilvl w:val="1"/>
                <w:numId w:val="45"/>
              </w:numPr>
            </w:pPr>
            <w:r>
              <w:t xml:space="preserve">animals of a dissimilar size and/or weight are not mixed in a single pen, except the following </w:t>
            </w:r>
            <w:r w:rsidR="00A535C1">
              <w:t xml:space="preserve">animals </w:t>
            </w:r>
            <w:r>
              <w:t>which may be penned together:</w:t>
            </w:r>
          </w:p>
          <w:p w14:paraId="5FAD1717" w14:textId="609DEB43" w:rsidR="009C61FD" w:rsidRDefault="009C61FD" w:rsidP="00D96812">
            <w:pPr>
              <w:pStyle w:val="TableListNumber3"/>
            </w:pPr>
            <w:r>
              <w:t xml:space="preserve">cattle </w:t>
            </w:r>
            <w:r w:rsidR="007A689A">
              <w:t xml:space="preserve">or </w:t>
            </w:r>
            <w:r>
              <w:t>buffalo (weighing between 200</w:t>
            </w:r>
            <w:r w:rsidR="006F2F7A">
              <w:t> </w:t>
            </w:r>
            <w:r>
              <w:t>kg and 500</w:t>
            </w:r>
            <w:r w:rsidR="00003662">
              <w:t> </w:t>
            </w:r>
            <w:r>
              <w:t xml:space="preserve">kg) provided the weight of each animal in </w:t>
            </w:r>
            <w:r w:rsidR="00954878">
              <w:t>a single</w:t>
            </w:r>
            <w:r>
              <w:t xml:space="preserve"> pen does not vary from the pen average weight by more than 50</w:t>
            </w:r>
            <w:r w:rsidR="00003662">
              <w:t> </w:t>
            </w:r>
            <w:r>
              <w:t>kg</w:t>
            </w:r>
            <w:r w:rsidR="00954878">
              <w:t>, and</w:t>
            </w:r>
          </w:p>
          <w:p w14:paraId="6CD6C823" w14:textId="2A1AF39D" w:rsidR="00EA6C7A" w:rsidRDefault="00954878" w:rsidP="00D96812">
            <w:pPr>
              <w:pStyle w:val="TableListNumber2"/>
            </w:pPr>
            <w:r>
              <w:t>animals under</w:t>
            </w:r>
            <w:r w:rsidR="00011B7E">
              <w:t xml:space="preserve"> an</w:t>
            </w:r>
            <w:r>
              <w:t xml:space="preserve"> </w:t>
            </w:r>
            <w:r w:rsidR="00AB7836">
              <w:t xml:space="preserve">approved </w:t>
            </w:r>
            <w:r>
              <w:t>management plan are not mixed in a single pen with animals</w:t>
            </w:r>
            <w:r w:rsidR="00EA6C7A">
              <w:t xml:space="preserve"> not under </w:t>
            </w:r>
            <w:r w:rsidR="00011B7E">
              <w:t xml:space="preserve">an </w:t>
            </w:r>
            <w:r w:rsidR="00AB7836">
              <w:t xml:space="preserve">approved </w:t>
            </w:r>
            <w:r w:rsidR="00EA6C7A">
              <w:t xml:space="preserve">management plan, except the following </w:t>
            </w:r>
            <w:r w:rsidR="00A535C1">
              <w:t xml:space="preserve">animals </w:t>
            </w:r>
            <w:r w:rsidR="00EA6C7A">
              <w:t>which may be penned together:</w:t>
            </w:r>
          </w:p>
          <w:p w14:paraId="582C125A" w14:textId="77777777" w:rsidR="003129C5" w:rsidRDefault="00EA6C7A" w:rsidP="00D96812">
            <w:pPr>
              <w:pStyle w:val="TableListNumber3"/>
            </w:pPr>
            <w:r>
              <w:t xml:space="preserve">cattle </w:t>
            </w:r>
            <w:r w:rsidR="007A689A">
              <w:t>or</w:t>
            </w:r>
            <w:r>
              <w:t xml:space="preserve"> buffalo</w:t>
            </w:r>
            <w:r w:rsidR="00AB7836">
              <w:t xml:space="preserve"> weighing</w:t>
            </w:r>
            <w:r>
              <w:t xml:space="preserve"> ≤ 500</w:t>
            </w:r>
            <w:r w:rsidR="00AC2683">
              <w:t> </w:t>
            </w:r>
            <w:r>
              <w:t>kg</w:t>
            </w:r>
            <w:r w:rsidR="00AB7836">
              <w:t xml:space="preserve"> </w:t>
            </w:r>
            <w:r>
              <w:t>and animals under a</w:t>
            </w:r>
            <w:r w:rsidR="00AB7836">
              <w:t>n approved</w:t>
            </w:r>
            <w:r>
              <w:t xml:space="preserve"> heavy cattle or buffalo management plan, provided the weight of each animal in a single pen does not vary from the pen average weight by more than 50</w:t>
            </w:r>
            <w:r w:rsidR="006F2F7A">
              <w:t> </w:t>
            </w:r>
            <w:r>
              <w:t>kg, and all animals in the pen are managed in accordance with the exporter’s approved heavy management plan,</w:t>
            </w:r>
          </w:p>
          <w:p w14:paraId="028B8D54" w14:textId="629B2844" w:rsidR="00EA6C7A" w:rsidRDefault="003129C5" w:rsidP="00D96812">
            <w:pPr>
              <w:pStyle w:val="TableListNumber3"/>
            </w:pPr>
            <w:r>
              <w:t xml:space="preserve">horned cattle </w:t>
            </w:r>
            <w:r w:rsidR="005B59D4">
              <w:t xml:space="preserve">or buffalo </w:t>
            </w:r>
            <w:r>
              <w:t>may be mixed with long-horned cattle</w:t>
            </w:r>
            <w:r w:rsidR="005B59D4">
              <w:t xml:space="preserve"> or buffalo</w:t>
            </w:r>
            <w:r>
              <w:t xml:space="preserve">, provided that all animals in the pen are managed in accordance </w:t>
            </w:r>
            <w:r>
              <w:lastRenderedPageBreak/>
              <w:t>with the exporter’s approved long-horned livestock management plan,</w:t>
            </w:r>
            <w:r w:rsidR="00EA6C7A">
              <w:t xml:space="preserve"> and</w:t>
            </w:r>
          </w:p>
          <w:p w14:paraId="6D9CF5A9" w14:textId="45E20E41" w:rsidR="009C61FD" w:rsidRDefault="009C61FD" w:rsidP="00D96812">
            <w:pPr>
              <w:pStyle w:val="TableListNumber2"/>
            </w:pPr>
            <w:r>
              <w:t>animals covered under different management plans are not mixed in a single pen, except</w:t>
            </w:r>
            <w:r w:rsidR="00EA6C7A">
              <w:t xml:space="preserve"> the following </w:t>
            </w:r>
            <w:r w:rsidR="00A535C1">
              <w:t xml:space="preserve">animals </w:t>
            </w:r>
            <w:r w:rsidR="00EA6C7A">
              <w:t>which may be penned together</w:t>
            </w:r>
            <w:r>
              <w:t>:</w:t>
            </w:r>
          </w:p>
          <w:p w14:paraId="62B917C3" w14:textId="77777777" w:rsidR="009C61FD" w:rsidRDefault="009C61FD" w:rsidP="00D96812">
            <w:pPr>
              <w:pStyle w:val="TableListNumber3"/>
            </w:pPr>
            <w:r>
              <w:t>if the different management plans apply to all animals in the pen (e.g. heavy cattle with long horns), and the largest space requirement is applied to all animals in the pen, and</w:t>
            </w:r>
          </w:p>
          <w:p w14:paraId="71D17325" w14:textId="77777777" w:rsidR="009C61FD" w:rsidRDefault="009C61FD" w:rsidP="00D96812">
            <w:pPr>
              <w:pStyle w:val="TableListNumber2"/>
            </w:pPr>
            <w:r>
              <w:t>animals of different health status are kept separated.</w:t>
            </w:r>
          </w:p>
        </w:tc>
        <w:tc>
          <w:tcPr>
            <w:tcW w:w="1666" w:type="pct"/>
            <w:tcBorders>
              <w:top w:val="single" w:sz="4" w:space="0" w:color="auto"/>
              <w:left w:val="nil"/>
              <w:bottom w:val="single" w:sz="4" w:space="0" w:color="auto"/>
              <w:right w:val="nil"/>
            </w:tcBorders>
            <w:tcMar>
              <w:left w:w="108" w:type="dxa"/>
              <w:right w:w="108" w:type="dxa"/>
            </w:tcMar>
          </w:tcPr>
          <w:p w14:paraId="0B3B5472" w14:textId="06DC4D9F" w:rsidR="009C61FD" w:rsidRDefault="009C61FD" w:rsidP="00691A81">
            <w:pPr>
              <w:pStyle w:val="TableText"/>
            </w:pPr>
            <w:r>
              <w:lastRenderedPageBreak/>
              <w:t>Allows penning of bulls and steers (weighing between 200</w:t>
            </w:r>
            <w:r w:rsidR="006F2F7A">
              <w:t> </w:t>
            </w:r>
            <w:r>
              <w:t>kg and 500</w:t>
            </w:r>
            <w:r w:rsidR="006F2F7A">
              <w:t> </w:t>
            </w:r>
            <w:r>
              <w:t xml:space="preserve">kg) provided all penned livestock are </w:t>
            </w:r>
            <w:r w:rsidR="00A535C1">
              <w:t>with</w:t>
            </w:r>
            <w:r>
              <w:t>in 50</w:t>
            </w:r>
            <w:r w:rsidR="006F2F7A">
              <w:t> </w:t>
            </w:r>
            <w:r>
              <w:t xml:space="preserve">kg </w:t>
            </w:r>
            <w:r w:rsidR="00B138B6">
              <w:t>of the average pen weight</w:t>
            </w:r>
            <w:r>
              <w:t>.</w:t>
            </w:r>
          </w:p>
          <w:p w14:paraId="7C8713E6" w14:textId="31640E7A" w:rsidR="00B213AE" w:rsidRDefault="00B213AE" w:rsidP="00691A81">
            <w:pPr>
              <w:pStyle w:val="TableText"/>
            </w:pPr>
            <w:r>
              <w:t>Heavy bulls and steers (</w:t>
            </w:r>
            <w:r w:rsidR="0023038A">
              <w:t>&gt;5</w:t>
            </w:r>
            <w:r>
              <w:t>00</w:t>
            </w:r>
            <w:r w:rsidR="00A015E9">
              <w:t> </w:t>
            </w:r>
            <w:r>
              <w:t>kg) may be penned together provided they are managed in accordance with the exporter’s heavy management plan.</w:t>
            </w:r>
          </w:p>
          <w:p w14:paraId="2C240EAC" w14:textId="77BE0C74" w:rsidR="009C61FD" w:rsidRDefault="009C61FD" w:rsidP="00691A81">
            <w:pPr>
              <w:pStyle w:val="TableText"/>
            </w:pPr>
            <w:r>
              <w:t>Minor clerical amendments</w:t>
            </w:r>
            <w:r w:rsidR="00EF1413">
              <w:t>.</w:t>
            </w:r>
          </w:p>
        </w:tc>
      </w:tr>
    </w:tbl>
    <w:p w14:paraId="410B8AED" w14:textId="627C0573" w:rsidR="001F5223" w:rsidRDefault="000B76ED" w:rsidP="00D75408">
      <w:pPr>
        <w:pStyle w:val="Heading3"/>
        <w:numPr>
          <w:ilvl w:val="0"/>
          <w:numId w:val="0"/>
        </w:numPr>
        <w:spacing w:before="240"/>
        <w:ind w:left="964" w:hanging="964"/>
      </w:pPr>
      <w:bookmarkStart w:id="51" w:name="_Toc240956736"/>
      <w:bookmarkStart w:id="52" w:name="_Hlk220052397"/>
      <w:bookmarkEnd w:id="49"/>
      <w:r>
        <w:t>C</w:t>
      </w:r>
      <w:r w:rsidR="00B4249D">
        <w:t>haff</w:t>
      </w:r>
      <w:r w:rsidR="001F5223">
        <w:t xml:space="preserve"> and/or hay </w:t>
      </w:r>
      <w:r>
        <w:t xml:space="preserve">requirements </w:t>
      </w:r>
      <w:r w:rsidR="001F5223">
        <w:t>on vessels</w:t>
      </w:r>
      <w:bookmarkEnd w:id="51"/>
    </w:p>
    <w:p w14:paraId="564C48B3" w14:textId="61698E6E" w:rsidR="001F5223" w:rsidRDefault="001F5223" w:rsidP="001F5223">
      <w:pPr>
        <w:pStyle w:val="Caption"/>
      </w:pPr>
      <w:bookmarkStart w:id="53" w:name="_Toc240956756"/>
      <w:r>
        <w:t xml:space="preserve">Table </w:t>
      </w:r>
      <w:fldSimple w:instr=" SEQ Table \* ARABIC ">
        <w:r w:rsidR="00131586">
          <w:rPr>
            <w:noProof/>
          </w:rPr>
          <w:t>16</w:t>
        </w:r>
      </w:fldSimple>
      <w:r>
        <w:t xml:space="preserve"> </w:t>
      </w:r>
      <w:r w:rsidR="000B76ED">
        <w:t>Changes to c</w:t>
      </w:r>
      <w:r w:rsidRPr="001F5223">
        <w:t>ha</w:t>
      </w:r>
      <w:r w:rsidR="00616FE7">
        <w:t>ff</w:t>
      </w:r>
      <w:r w:rsidR="000B76ED">
        <w:t xml:space="preserve"> and/or hay requirements</w:t>
      </w:r>
      <w:r w:rsidRPr="001F5223">
        <w:t xml:space="preserve"> – buffalo</w:t>
      </w:r>
      <w:r w:rsidR="00421E23">
        <w:t>,</w:t>
      </w:r>
      <w:r w:rsidRPr="001F5223">
        <w:t xml:space="preserve"> ASEL 3.3 to 3.4</w:t>
      </w:r>
      <w:bookmarkEnd w:id="53"/>
    </w:p>
    <w:tbl>
      <w:tblPr>
        <w:tblW w:w="5000" w:type="pct"/>
        <w:tblBorders>
          <w:top w:val="single" w:sz="4" w:space="0" w:color="auto"/>
          <w:bottom w:val="single" w:sz="4" w:space="0" w:color="auto"/>
          <w:insideH w:val="single" w:sz="4" w:space="0" w:color="auto"/>
        </w:tblBorders>
        <w:tblCellMar>
          <w:left w:w="40" w:type="dxa"/>
          <w:right w:w="40" w:type="dxa"/>
        </w:tblCellMar>
        <w:tblLook w:val="04A0" w:firstRow="1" w:lastRow="0" w:firstColumn="1" w:lastColumn="0" w:noHBand="0" w:noVBand="1"/>
      </w:tblPr>
      <w:tblGrid>
        <w:gridCol w:w="4669"/>
        <w:gridCol w:w="4668"/>
        <w:gridCol w:w="4665"/>
      </w:tblGrid>
      <w:tr w:rsidR="001F5223" w:rsidRPr="001F5223" w14:paraId="72C4FB15" w14:textId="77777777" w:rsidTr="0082387E">
        <w:trPr>
          <w:cantSplit/>
          <w:tblHeader/>
        </w:trPr>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4D9CB436" w14:textId="77777777" w:rsidR="001F5223" w:rsidRPr="001F5223" w:rsidRDefault="001F5223" w:rsidP="007C6DC2">
            <w:pPr>
              <w:pStyle w:val="TableHeading"/>
            </w:pPr>
            <w:r w:rsidRPr="001F5223">
              <w:t>ASEL 3.3 version</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0FBA5AB4" w14:textId="77777777" w:rsidR="001F5223" w:rsidRPr="001F5223" w:rsidRDefault="001F5223" w:rsidP="007C6DC2">
            <w:pPr>
              <w:pStyle w:val="TableHeading"/>
              <w:rPr>
                <w:highlight w:val="green"/>
              </w:rPr>
            </w:pPr>
            <w:r w:rsidRPr="001F5223">
              <w:rPr>
                <w:rFonts w:cs="Calibri"/>
                <w:bCs/>
              </w:rPr>
              <w:t>ASEL 3.4 version</w:t>
            </w:r>
          </w:p>
        </w:tc>
        <w:tc>
          <w:tcPr>
            <w:tcW w:w="1667" w:type="pct"/>
            <w:tcBorders>
              <w:top w:val="single" w:sz="4" w:space="0" w:color="auto"/>
              <w:left w:val="nil"/>
              <w:bottom w:val="single" w:sz="4" w:space="0" w:color="auto"/>
              <w:right w:val="nil"/>
            </w:tcBorders>
            <w:tcMar>
              <w:left w:w="108" w:type="dxa"/>
              <w:right w:w="108" w:type="dxa"/>
            </w:tcMar>
            <w:hideMark/>
          </w:tcPr>
          <w:p w14:paraId="7B36721F" w14:textId="77777777" w:rsidR="001F5223" w:rsidRPr="001F5223" w:rsidRDefault="001F5223" w:rsidP="007C6DC2">
            <w:pPr>
              <w:pStyle w:val="TableHeading"/>
              <w:rPr>
                <w:rFonts w:cs="Calibri"/>
                <w:bCs/>
              </w:rPr>
            </w:pPr>
            <w:r w:rsidRPr="001F5223">
              <w:rPr>
                <w:rFonts w:cs="Calibri"/>
                <w:bCs/>
              </w:rPr>
              <w:t>Summary of changes</w:t>
            </w:r>
          </w:p>
        </w:tc>
      </w:tr>
      <w:tr w:rsidR="00147D2A" w:rsidRPr="001F5223" w14:paraId="45C5DB31" w14:textId="77777777" w:rsidTr="0082387E">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09E13D28" w14:textId="77777777" w:rsidR="00147D2A" w:rsidRPr="001F5223" w:rsidRDefault="00147D2A" w:rsidP="00D96812">
            <w:pPr>
              <w:pStyle w:val="TableListNumber"/>
              <w:numPr>
                <w:ilvl w:val="0"/>
                <w:numId w:val="0"/>
              </w:numPr>
              <w:ind w:left="284" w:hanging="284"/>
            </w:pPr>
            <w:r w:rsidRPr="001F5223">
              <w:t>5.2.3 Feed loaded and provided to buffalo exported on:</w:t>
            </w:r>
          </w:p>
          <w:p w14:paraId="20F3E9FF" w14:textId="77777777" w:rsidR="00147D2A" w:rsidRPr="001F5223" w:rsidRDefault="00147D2A" w:rsidP="005471FA">
            <w:pPr>
              <w:pStyle w:val="TableListNumber2"/>
              <w:numPr>
                <w:ilvl w:val="1"/>
                <w:numId w:val="46"/>
              </w:numPr>
            </w:pPr>
            <w:r w:rsidRPr="001F5223">
              <w:t>short and long-haul voyages, must include at least 1% of the required feed as chaff and/or hay; or</w:t>
            </w:r>
          </w:p>
          <w:p w14:paraId="48649388" w14:textId="77777777" w:rsidR="00147D2A" w:rsidRPr="001F5223" w:rsidRDefault="00147D2A" w:rsidP="00D96812">
            <w:pPr>
              <w:pStyle w:val="TableListNumber2"/>
            </w:pPr>
            <w:r w:rsidRPr="001F5223">
              <w:t>extended long-haul voyages where an exporter has approval under Standard 5.1.17 to export buffalo on extended long-haul voyages, must include at least 2% of the required feed per as chaff and/or hay.</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557CB593" w14:textId="0D8B613C" w:rsidR="00147D2A" w:rsidRPr="001F5223" w:rsidRDefault="00147D2A" w:rsidP="00D96812">
            <w:pPr>
              <w:pStyle w:val="TableListNumber"/>
              <w:numPr>
                <w:ilvl w:val="0"/>
                <w:numId w:val="0"/>
              </w:numPr>
            </w:pPr>
            <w:r w:rsidRPr="001F5223">
              <w:t xml:space="preserve">5.2.3 Feed loaded and provided to buffalo </w:t>
            </w:r>
            <w:r>
              <w:t>must be managed according to the following criteria</w:t>
            </w:r>
            <w:r w:rsidRPr="001F5223">
              <w:t>:</w:t>
            </w:r>
          </w:p>
          <w:p w14:paraId="2C4EBB32" w14:textId="603FDEFA" w:rsidR="00147D2A" w:rsidRPr="001F5223" w:rsidRDefault="00147D2A" w:rsidP="005471FA">
            <w:pPr>
              <w:pStyle w:val="TableListNumber2"/>
              <w:numPr>
                <w:ilvl w:val="1"/>
                <w:numId w:val="47"/>
              </w:numPr>
            </w:pPr>
            <w:r>
              <w:t>[unchanged]</w:t>
            </w:r>
          </w:p>
          <w:p w14:paraId="63702B21" w14:textId="042ABCD3" w:rsidR="00147D2A" w:rsidRPr="001F5223" w:rsidRDefault="00147D2A" w:rsidP="00D96812">
            <w:pPr>
              <w:pStyle w:val="TableListNumber2"/>
            </w:pPr>
            <w:r>
              <w:t>[unchanged]</w:t>
            </w:r>
          </w:p>
          <w:p w14:paraId="61337325" w14:textId="2F736238" w:rsidR="00147D2A" w:rsidRPr="001F5223" w:rsidRDefault="00147D2A" w:rsidP="00D96812">
            <w:pPr>
              <w:pStyle w:val="TableListNumber2"/>
            </w:pPr>
            <w:r>
              <w:t>c</w:t>
            </w:r>
            <w:r w:rsidRPr="00A465F8">
              <w:t xml:space="preserve">haff and/or hay must be provided </w:t>
            </w:r>
            <w:r>
              <w:t>during</w:t>
            </w:r>
            <w:r w:rsidRPr="00A465F8">
              <w:t xml:space="preserve"> the voyage as required to maintain animal health and welfare</w:t>
            </w:r>
            <w:r>
              <w:t>.</w:t>
            </w:r>
          </w:p>
        </w:tc>
        <w:tc>
          <w:tcPr>
            <w:tcW w:w="1667" w:type="pct"/>
            <w:tcBorders>
              <w:top w:val="single" w:sz="4" w:space="0" w:color="auto"/>
              <w:left w:val="nil"/>
              <w:bottom w:val="single" w:sz="4" w:space="0" w:color="auto"/>
              <w:right w:val="nil"/>
            </w:tcBorders>
            <w:tcMar>
              <w:left w:w="108" w:type="dxa"/>
              <w:right w:w="108" w:type="dxa"/>
            </w:tcMar>
          </w:tcPr>
          <w:p w14:paraId="0DD52A56" w14:textId="152A396E" w:rsidR="00147D2A" w:rsidRPr="001F5223" w:rsidRDefault="00147D2A" w:rsidP="00D96812">
            <w:pPr>
              <w:pStyle w:val="TableText"/>
            </w:pPr>
            <w:r>
              <w:t>C</w:t>
            </w:r>
            <w:r w:rsidRPr="005C06DD">
              <w:t>larif</w:t>
            </w:r>
            <w:r>
              <w:t>ies</w:t>
            </w:r>
            <w:r w:rsidRPr="005C06DD">
              <w:t xml:space="preserve"> that chaff and/or hay may be fed in a flexible manner </w:t>
            </w:r>
            <w:r w:rsidR="00341D4A">
              <w:t>during</w:t>
            </w:r>
            <w:r w:rsidRPr="005C06DD">
              <w:t xml:space="preserve"> the voyage, rather than per head per day</w:t>
            </w:r>
            <w:r>
              <w:t>.</w:t>
            </w:r>
          </w:p>
        </w:tc>
      </w:tr>
    </w:tbl>
    <w:p w14:paraId="34F69D74" w14:textId="298A0C52" w:rsidR="001F5223" w:rsidRDefault="001F5223" w:rsidP="00D914CD">
      <w:pPr>
        <w:pStyle w:val="Caption"/>
        <w:spacing w:before="120"/>
      </w:pPr>
      <w:bookmarkStart w:id="54" w:name="_Toc240956757"/>
      <w:r>
        <w:t xml:space="preserve">Table </w:t>
      </w:r>
      <w:fldSimple w:instr=" SEQ Table \* ARABIC ">
        <w:r w:rsidR="00131586">
          <w:rPr>
            <w:noProof/>
          </w:rPr>
          <w:t>17</w:t>
        </w:r>
      </w:fldSimple>
      <w:r>
        <w:t xml:space="preserve"> Ch</w:t>
      </w:r>
      <w:r w:rsidR="00616FE7">
        <w:t>a</w:t>
      </w:r>
      <w:r w:rsidR="000B76ED">
        <w:t>nges to cha</w:t>
      </w:r>
      <w:r w:rsidR="00616FE7">
        <w:t>ff</w:t>
      </w:r>
      <w:r w:rsidR="000B76ED">
        <w:t xml:space="preserve"> and/or hay requirements</w:t>
      </w:r>
      <w:r>
        <w:t xml:space="preserve"> – cattle</w:t>
      </w:r>
      <w:r w:rsidR="00421E23">
        <w:t>,</w:t>
      </w:r>
      <w:r>
        <w:t xml:space="preserve"> </w:t>
      </w:r>
      <w:r w:rsidRPr="0091355B">
        <w:t>ASEL 3.3 to 3.4</w:t>
      </w:r>
      <w:bookmarkEnd w:id="54"/>
    </w:p>
    <w:tbl>
      <w:tblPr>
        <w:tblW w:w="5000" w:type="pct"/>
        <w:tblBorders>
          <w:top w:val="single" w:sz="4" w:space="0" w:color="auto"/>
          <w:bottom w:val="single" w:sz="4" w:space="0" w:color="auto"/>
          <w:insideH w:val="single" w:sz="4" w:space="0" w:color="auto"/>
        </w:tblBorders>
        <w:tblCellMar>
          <w:left w:w="40" w:type="dxa"/>
          <w:right w:w="40" w:type="dxa"/>
        </w:tblCellMar>
        <w:tblLook w:val="04A0" w:firstRow="1" w:lastRow="0" w:firstColumn="1" w:lastColumn="0" w:noHBand="0" w:noVBand="1"/>
      </w:tblPr>
      <w:tblGrid>
        <w:gridCol w:w="4669"/>
        <w:gridCol w:w="4668"/>
        <w:gridCol w:w="4665"/>
      </w:tblGrid>
      <w:tr w:rsidR="001F5223" w:rsidRPr="001F5223" w14:paraId="6891AFF6" w14:textId="77777777" w:rsidTr="007C6DC2">
        <w:trPr>
          <w:cantSplit/>
          <w:tblHeader/>
        </w:trPr>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5E095882" w14:textId="77777777" w:rsidR="001F5223" w:rsidRPr="001F5223" w:rsidRDefault="001F5223" w:rsidP="007C6DC2">
            <w:pPr>
              <w:pStyle w:val="TableHeading"/>
            </w:pPr>
            <w:r w:rsidRPr="001F5223">
              <w:t>ASEL 3.3 version</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27955995" w14:textId="77777777" w:rsidR="001F5223" w:rsidRPr="001F5223" w:rsidRDefault="001F5223" w:rsidP="007C6DC2">
            <w:pPr>
              <w:pStyle w:val="TableHeading"/>
              <w:rPr>
                <w:highlight w:val="green"/>
              </w:rPr>
            </w:pPr>
            <w:r w:rsidRPr="001F5223">
              <w:rPr>
                <w:rFonts w:cs="Calibri"/>
                <w:bCs/>
              </w:rPr>
              <w:t>ASEL 3.4 version</w:t>
            </w:r>
          </w:p>
        </w:tc>
        <w:tc>
          <w:tcPr>
            <w:tcW w:w="1667" w:type="pct"/>
            <w:tcBorders>
              <w:top w:val="single" w:sz="4" w:space="0" w:color="auto"/>
              <w:left w:val="nil"/>
              <w:bottom w:val="single" w:sz="4" w:space="0" w:color="auto"/>
              <w:right w:val="nil"/>
            </w:tcBorders>
            <w:tcMar>
              <w:left w:w="108" w:type="dxa"/>
              <w:right w:w="108" w:type="dxa"/>
            </w:tcMar>
            <w:hideMark/>
          </w:tcPr>
          <w:p w14:paraId="279A6141" w14:textId="77777777" w:rsidR="001F5223" w:rsidRPr="001F5223" w:rsidRDefault="001F5223" w:rsidP="007C6DC2">
            <w:pPr>
              <w:pStyle w:val="TableHeading"/>
              <w:rPr>
                <w:rFonts w:cs="Calibri"/>
                <w:bCs/>
              </w:rPr>
            </w:pPr>
            <w:r w:rsidRPr="001F5223">
              <w:rPr>
                <w:rFonts w:cs="Calibri"/>
                <w:bCs/>
              </w:rPr>
              <w:t>Summary of changes</w:t>
            </w:r>
          </w:p>
        </w:tc>
      </w:tr>
      <w:tr w:rsidR="001F5223" w:rsidRPr="001F5223" w14:paraId="6851F5CA" w14:textId="77777777" w:rsidTr="007C6DC2">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381856CC" w14:textId="77777777" w:rsidR="001F5223" w:rsidRPr="001F5223" w:rsidRDefault="001F5223" w:rsidP="00D96812">
            <w:pPr>
              <w:pStyle w:val="TableListNumber"/>
              <w:numPr>
                <w:ilvl w:val="0"/>
                <w:numId w:val="0"/>
              </w:numPr>
              <w:ind w:left="284" w:hanging="284"/>
            </w:pPr>
            <w:r w:rsidRPr="001F5223">
              <w:t>5.3.7 Feed loaded and provided to cattle exported on:</w:t>
            </w:r>
          </w:p>
          <w:p w14:paraId="18C68F34" w14:textId="25D55957" w:rsidR="001F5223" w:rsidRPr="005D5AA9" w:rsidRDefault="001F5223" w:rsidP="005471FA">
            <w:pPr>
              <w:pStyle w:val="TableListNumber2"/>
              <w:numPr>
                <w:ilvl w:val="1"/>
                <w:numId w:val="48"/>
              </w:numPr>
            </w:pPr>
            <w:r w:rsidRPr="005D5AA9">
              <w:t xml:space="preserve">short and long-haul voyages, must include at least 1% of the required feed as chaff and/or hay; </w:t>
            </w:r>
            <w:r w:rsidR="00275A2C">
              <w:t>and</w:t>
            </w:r>
          </w:p>
          <w:p w14:paraId="14706F1F" w14:textId="77777777" w:rsidR="001F5223" w:rsidRPr="001F5223" w:rsidRDefault="001F5223" w:rsidP="00D96812">
            <w:pPr>
              <w:pStyle w:val="TableListNumber2"/>
              <w:rPr>
                <w:rFonts w:eastAsia="Times New Roman" w:cs="Times New Roman"/>
                <w:szCs w:val="24"/>
              </w:rPr>
            </w:pPr>
            <w:r w:rsidRPr="001F5223">
              <w:rPr>
                <w:rFonts w:eastAsia="Times New Roman" w:cs="Times New Roman"/>
                <w:szCs w:val="24"/>
              </w:rPr>
              <w:t>extended long-haul voyages where an exporter has approval under Standard 5.1.17 to export buffalo on extended long-haul voyages, must include at least 2% of the required feed per as chaff and/or hay.</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3863B8B3" w14:textId="3B41407F" w:rsidR="001F5223" w:rsidRPr="001F5223" w:rsidRDefault="001F5223" w:rsidP="00D96812">
            <w:pPr>
              <w:pStyle w:val="TableListNumber"/>
              <w:numPr>
                <w:ilvl w:val="0"/>
                <w:numId w:val="0"/>
              </w:numPr>
            </w:pPr>
            <w:r w:rsidRPr="001F5223">
              <w:t xml:space="preserve">5.3.7 Feed loaded and provided to cattle </w:t>
            </w:r>
            <w:r w:rsidR="005D5AA9">
              <w:t>must be managed according to the following criteria:</w:t>
            </w:r>
          </w:p>
          <w:p w14:paraId="64B18CF5" w14:textId="5B3E1917" w:rsidR="001F5223" w:rsidRPr="005D5AA9" w:rsidRDefault="005D5AA9" w:rsidP="005471FA">
            <w:pPr>
              <w:pStyle w:val="TableListNumber2"/>
              <w:numPr>
                <w:ilvl w:val="1"/>
                <w:numId w:val="49"/>
              </w:numPr>
            </w:pPr>
            <w:r w:rsidRPr="005D5AA9">
              <w:t>[unchanged]</w:t>
            </w:r>
          </w:p>
          <w:p w14:paraId="0A797C5B" w14:textId="67B928ED" w:rsidR="001F5223" w:rsidRPr="001F5223" w:rsidRDefault="005D5AA9" w:rsidP="00D96812">
            <w:pPr>
              <w:pStyle w:val="TableListNumber2"/>
              <w:rPr>
                <w:rFonts w:eastAsia="Times New Roman" w:cs="Times New Roman"/>
                <w:szCs w:val="24"/>
              </w:rPr>
            </w:pPr>
            <w:r>
              <w:rPr>
                <w:rFonts w:eastAsia="Times New Roman" w:cs="Times New Roman"/>
                <w:szCs w:val="24"/>
              </w:rPr>
              <w:t>[unchanged]</w:t>
            </w:r>
          </w:p>
          <w:p w14:paraId="71A4715E" w14:textId="78FECA2C" w:rsidR="001F5223" w:rsidRPr="001F5223" w:rsidRDefault="00275A2C" w:rsidP="00D96812">
            <w:pPr>
              <w:pStyle w:val="TableListNumber2"/>
              <w:rPr>
                <w:rFonts w:eastAsia="Times New Roman" w:cs="Times New Roman"/>
                <w:szCs w:val="24"/>
              </w:rPr>
            </w:pPr>
            <w:r>
              <w:rPr>
                <w:rFonts w:eastAsia="Times New Roman" w:cs="Times New Roman"/>
                <w:szCs w:val="24"/>
              </w:rPr>
              <w:lastRenderedPageBreak/>
              <w:t>c</w:t>
            </w:r>
            <w:r w:rsidR="001F5223" w:rsidRPr="001F5223">
              <w:rPr>
                <w:rFonts w:eastAsia="Times New Roman" w:cs="Times New Roman"/>
                <w:szCs w:val="24"/>
              </w:rPr>
              <w:t xml:space="preserve">haff and/or hay must be </w:t>
            </w:r>
            <w:r w:rsidR="00A465F8">
              <w:rPr>
                <w:rFonts w:eastAsia="Times New Roman" w:cs="Times New Roman"/>
                <w:szCs w:val="24"/>
              </w:rPr>
              <w:t xml:space="preserve">provided </w:t>
            </w:r>
            <w:r w:rsidR="00147D2A">
              <w:rPr>
                <w:rFonts w:eastAsia="Times New Roman" w:cs="Times New Roman"/>
                <w:szCs w:val="24"/>
              </w:rPr>
              <w:t>during</w:t>
            </w:r>
            <w:r w:rsidR="00A465F8">
              <w:rPr>
                <w:rFonts w:eastAsia="Times New Roman" w:cs="Times New Roman"/>
                <w:szCs w:val="24"/>
              </w:rPr>
              <w:t xml:space="preserve"> the</w:t>
            </w:r>
            <w:r w:rsidR="001F5223" w:rsidRPr="001F5223">
              <w:rPr>
                <w:rFonts w:eastAsia="Times New Roman" w:cs="Times New Roman"/>
                <w:szCs w:val="24"/>
              </w:rPr>
              <w:t xml:space="preserve"> voyage </w:t>
            </w:r>
            <w:r w:rsidR="00A465F8">
              <w:rPr>
                <w:rFonts w:eastAsia="Times New Roman" w:cs="Times New Roman"/>
                <w:szCs w:val="24"/>
              </w:rPr>
              <w:t>as required to maintain</w:t>
            </w:r>
            <w:r w:rsidR="001F5223" w:rsidRPr="001F5223">
              <w:rPr>
                <w:rFonts w:eastAsia="Times New Roman" w:cs="Times New Roman"/>
                <w:szCs w:val="24"/>
              </w:rPr>
              <w:t xml:space="preserve"> animal health and welfare.</w:t>
            </w:r>
          </w:p>
        </w:tc>
        <w:tc>
          <w:tcPr>
            <w:tcW w:w="1667" w:type="pct"/>
            <w:tcBorders>
              <w:top w:val="single" w:sz="4" w:space="0" w:color="auto"/>
              <w:left w:val="nil"/>
              <w:bottom w:val="single" w:sz="4" w:space="0" w:color="auto"/>
              <w:right w:val="nil"/>
            </w:tcBorders>
            <w:tcMar>
              <w:left w:w="108" w:type="dxa"/>
              <w:right w:w="108" w:type="dxa"/>
            </w:tcMar>
          </w:tcPr>
          <w:p w14:paraId="4C9E19D6" w14:textId="175FCAB4" w:rsidR="001F5223" w:rsidRPr="001F5223" w:rsidRDefault="005C06DD" w:rsidP="00D96812">
            <w:pPr>
              <w:pStyle w:val="TableText"/>
            </w:pPr>
            <w:r>
              <w:lastRenderedPageBreak/>
              <w:t>C</w:t>
            </w:r>
            <w:r w:rsidRPr="005C06DD">
              <w:t>larif</w:t>
            </w:r>
            <w:r>
              <w:t>ies</w:t>
            </w:r>
            <w:r w:rsidRPr="005C06DD">
              <w:t xml:space="preserve"> that chaff and/or hay may be fed in a flexible manner </w:t>
            </w:r>
            <w:r w:rsidR="00341D4A">
              <w:t>during</w:t>
            </w:r>
            <w:r w:rsidRPr="005C06DD">
              <w:t xml:space="preserve"> the voyage, rather than per head per day</w:t>
            </w:r>
            <w:r w:rsidR="00AA251F">
              <w:t>.</w:t>
            </w:r>
          </w:p>
        </w:tc>
      </w:tr>
    </w:tbl>
    <w:p w14:paraId="5AF1F94B" w14:textId="2D499FEC" w:rsidR="006E0DE9" w:rsidRDefault="006E0DE9" w:rsidP="00D75408">
      <w:pPr>
        <w:pStyle w:val="Heading3"/>
        <w:numPr>
          <w:ilvl w:val="0"/>
          <w:numId w:val="0"/>
        </w:numPr>
        <w:spacing w:before="240"/>
        <w:ind w:left="964" w:hanging="964"/>
      </w:pPr>
      <w:bookmarkStart w:id="55" w:name="_Toc240956737"/>
      <w:bookmarkEnd w:id="52"/>
      <w:r>
        <w:t>Calculating minimum pen space allocation on vessels</w:t>
      </w:r>
      <w:bookmarkEnd w:id="55"/>
    </w:p>
    <w:p w14:paraId="76FCB9D2" w14:textId="30A6AA85" w:rsidR="006E0DE9" w:rsidRDefault="006E0DE9" w:rsidP="006E0DE9">
      <w:pPr>
        <w:pStyle w:val="Caption"/>
      </w:pPr>
      <w:bookmarkStart w:id="56" w:name="_Toc240956758"/>
      <w:r>
        <w:t xml:space="preserve">Table </w:t>
      </w:r>
      <w:fldSimple w:instr=" SEQ Table \* ARABIC ">
        <w:r w:rsidR="00131586">
          <w:rPr>
            <w:noProof/>
          </w:rPr>
          <w:t>18</w:t>
        </w:r>
      </w:fldSimple>
      <w:r>
        <w:t xml:space="preserve"> Minimum pen space calculation change – buffalo</w:t>
      </w:r>
      <w:r w:rsidR="00FE476D">
        <w:t>,</w:t>
      </w:r>
      <w:r>
        <w:t xml:space="preserve"> ASEL 3.3 to 3.4</w:t>
      </w:r>
      <w:bookmarkEnd w:id="56"/>
    </w:p>
    <w:tbl>
      <w:tblPr>
        <w:tblW w:w="5000" w:type="pct"/>
        <w:tblBorders>
          <w:top w:val="single" w:sz="4" w:space="0" w:color="auto"/>
          <w:bottom w:val="single" w:sz="4" w:space="0" w:color="auto"/>
          <w:insideH w:val="single" w:sz="4" w:space="0" w:color="auto"/>
        </w:tblBorders>
        <w:tblCellMar>
          <w:left w:w="40" w:type="dxa"/>
          <w:right w:w="40" w:type="dxa"/>
        </w:tblCellMar>
        <w:tblLook w:val="04A0" w:firstRow="1" w:lastRow="0" w:firstColumn="1" w:lastColumn="0" w:noHBand="0" w:noVBand="1"/>
      </w:tblPr>
      <w:tblGrid>
        <w:gridCol w:w="4669"/>
        <w:gridCol w:w="4668"/>
        <w:gridCol w:w="4665"/>
      </w:tblGrid>
      <w:tr w:rsidR="006E0DE9" w:rsidRPr="001F5223" w14:paraId="476F3BF1" w14:textId="77777777" w:rsidTr="007C6DC2">
        <w:trPr>
          <w:cantSplit/>
          <w:tblHeader/>
        </w:trPr>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06247922" w14:textId="77777777" w:rsidR="006E0DE9" w:rsidRPr="001F5223" w:rsidRDefault="006E0DE9" w:rsidP="007C6DC2">
            <w:pPr>
              <w:pStyle w:val="TableHeading"/>
            </w:pPr>
            <w:r w:rsidRPr="001F5223">
              <w:t>ASEL 3.3 version</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4047CCBE" w14:textId="77777777" w:rsidR="006E0DE9" w:rsidRPr="001F5223" w:rsidRDefault="006E0DE9" w:rsidP="007C6DC2">
            <w:pPr>
              <w:pStyle w:val="TableHeading"/>
              <w:rPr>
                <w:highlight w:val="green"/>
              </w:rPr>
            </w:pPr>
            <w:r w:rsidRPr="001F5223">
              <w:rPr>
                <w:rFonts w:cs="Calibri"/>
                <w:bCs/>
              </w:rPr>
              <w:t>ASEL 3.4 version</w:t>
            </w:r>
          </w:p>
        </w:tc>
        <w:tc>
          <w:tcPr>
            <w:tcW w:w="1666" w:type="pct"/>
            <w:tcBorders>
              <w:top w:val="single" w:sz="4" w:space="0" w:color="auto"/>
              <w:left w:val="nil"/>
              <w:bottom w:val="single" w:sz="4" w:space="0" w:color="auto"/>
              <w:right w:val="nil"/>
            </w:tcBorders>
            <w:tcMar>
              <w:left w:w="108" w:type="dxa"/>
              <w:right w:w="108" w:type="dxa"/>
            </w:tcMar>
            <w:hideMark/>
          </w:tcPr>
          <w:p w14:paraId="1D866221" w14:textId="77777777" w:rsidR="006E0DE9" w:rsidRPr="001F5223" w:rsidRDefault="006E0DE9" w:rsidP="007C6DC2">
            <w:pPr>
              <w:pStyle w:val="TableHeading"/>
              <w:rPr>
                <w:rFonts w:cs="Calibri"/>
                <w:bCs/>
              </w:rPr>
            </w:pPr>
            <w:r w:rsidRPr="001F5223">
              <w:rPr>
                <w:rFonts w:cs="Calibri"/>
                <w:bCs/>
              </w:rPr>
              <w:t>Summary of changes</w:t>
            </w:r>
          </w:p>
        </w:tc>
      </w:tr>
      <w:tr w:rsidR="006E0DE9" w:rsidRPr="001F5223" w14:paraId="292889DD" w14:textId="77777777" w:rsidTr="007C6DC2">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7160EB53" w14:textId="77777777" w:rsidR="006E0DE9" w:rsidRDefault="006E0DE9" w:rsidP="00D96812">
            <w:pPr>
              <w:pStyle w:val="TableListNumber"/>
              <w:numPr>
                <w:ilvl w:val="0"/>
                <w:numId w:val="0"/>
              </w:numPr>
            </w:pPr>
            <w:r>
              <w:t>5.2.1 The minimum pen space allocation for buffalo exported by sea is contained in Table 5. These criteria apply to this allocation:</w:t>
            </w:r>
          </w:p>
          <w:p w14:paraId="3D18C03F" w14:textId="77777777" w:rsidR="006E0DE9" w:rsidRPr="00D914CD" w:rsidRDefault="006E0DE9" w:rsidP="005471FA">
            <w:pPr>
              <w:pStyle w:val="TableListNumber2"/>
              <w:numPr>
                <w:ilvl w:val="1"/>
                <w:numId w:val="50"/>
              </w:numPr>
              <w:rPr>
                <w:rFonts w:ascii="Calibri" w:hAnsi="Calibri"/>
              </w:rPr>
            </w:pPr>
            <w:r w:rsidRPr="00CD76C6">
              <w:t>where a curfew of more than 12 hours will be undertaken at the registered establishment prior to transport to the port of embarkation, a curfew factor of an additional 5% must be applied when calculating liveweight (cumulative</w:t>
            </w:r>
            <w:r w:rsidRPr="00D914CD">
              <w:rPr>
                <w:rFonts w:ascii="Calibri" w:hAnsi="Calibri"/>
              </w:rPr>
              <w:t>.</w:t>
            </w:r>
            <w:r w:rsidRPr="00CD76C6">
              <w:t xml:space="preserve"> with other additional space requirements and must be calculated first), and</w:t>
            </w:r>
          </w:p>
          <w:p w14:paraId="799406FA" w14:textId="77777777" w:rsidR="006E0DE9" w:rsidRDefault="006E0DE9" w:rsidP="00D914CD">
            <w:pPr>
              <w:pStyle w:val="TableListNumber2"/>
            </w:pPr>
            <w:r w:rsidRPr="00CD76C6">
              <w:t>for weights between those shown in Table 5 the minimum pen area per head must be calculated by linear interpolation, and</w:t>
            </w:r>
          </w:p>
          <w:p w14:paraId="3EDC99B5" w14:textId="09C77867" w:rsidR="006E0DE9" w:rsidRDefault="006E0DE9" w:rsidP="00D914CD">
            <w:pPr>
              <w:pStyle w:val="TableListNumber2"/>
            </w:pPr>
            <w:r w:rsidRPr="00CD76C6">
              <w:t>the weight of each animal in a pen must not vary from pen average weight by 50</w:t>
            </w:r>
            <w:r w:rsidR="00A015E9">
              <w:t> </w:t>
            </w:r>
            <w:r w:rsidRPr="00CD76C6">
              <w:t>kg. The pen average weight is calculated by dividing the total weight of</w:t>
            </w:r>
            <w:r>
              <w:t xml:space="preserve"> the </w:t>
            </w:r>
            <w:r w:rsidRPr="00CD76C6">
              <w:t>buffalo in the pen by the number of buffalo in the pen, and</w:t>
            </w:r>
          </w:p>
          <w:p w14:paraId="30019C62" w14:textId="77777777" w:rsidR="006E0DE9" w:rsidRDefault="006E0DE9" w:rsidP="00D914CD">
            <w:pPr>
              <w:pStyle w:val="TableListNumber2"/>
            </w:pPr>
            <w:r w:rsidRPr="00CD76C6">
              <w:t>for pregnant buffalo, a minimum additional 15% space must be provided, and</w:t>
            </w:r>
          </w:p>
          <w:p w14:paraId="6D00B764" w14:textId="48D91718" w:rsidR="006E0DE9" w:rsidRPr="006E0DE9" w:rsidRDefault="006E0DE9" w:rsidP="00D914CD">
            <w:pPr>
              <w:pStyle w:val="TableListNumber2"/>
              <w:rPr>
                <w:rFonts w:ascii="Calibri" w:hAnsi="Calibri"/>
              </w:rPr>
            </w:pPr>
            <w:r w:rsidRPr="00CD76C6">
              <w:t>buffalo outside of the weights shown in Table 5 must only be sourced for export or exported in accordance with a light or heavy buffalo management plan where an exporter has approval under Standard 1.2.3</w:t>
            </w:r>
            <w:r>
              <w:t>.</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52BE63DC" w14:textId="23645853" w:rsidR="006E0DE9" w:rsidRDefault="006E0DE9" w:rsidP="00D914CD">
            <w:pPr>
              <w:pStyle w:val="TableListNumber"/>
              <w:numPr>
                <w:ilvl w:val="0"/>
                <w:numId w:val="0"/>
              </w:numPr>
            </w:pPr>
            <w:r>
              <w:t xml:space="preserve">5.2.1 The </w:t>
            </w:r>
            <w:r w:rsidR="0084730D" w:rsidRPr="0084730D">
              <w:t>minimum pen space allocation</w:t>
            </w:r>
            <w:r>
              <w:t xml:space="preserve"> for buffalo exported by sea is contained in Table 5. These </w:t>
            </w:r>
            <w:r w:rsidR="00E237E9">
              <w:t>penning criteria apply</w:t>
            </w:r>
            <w:r>
              <w:t>:</w:t>
            </w:r>
          </w:p>
          <w:p w14:paraId="6D09CA8F" w14:textId="77777777" w:rsidR="006E0DE9" w:rsidRDefault="006E0DE9" w:rsidP="005471FA">
            <w:pPr>
              <w:pStyle w:val="TableListNumber2"/>
              <w:numPr>
                <w:ilvl w:val="1"/>
                <w:numId w:val="51"/>
              </w:numPr>
            </w:pPr>
            <w:r>
              <w:t>[unchanged]</w:t>
            </w:r>
          </w:p>
          <w:p w14:paraId="2BACAF69" w14:textId="77777777" w:rsidR="006E0DE9" w:rsidRDefault="006E0DE9" w:rsidP="00D914CD">
            <w:pPr>
              <w:pStyle w:val="TableListNumber2"/>
            </w:pPr>
            <w:r>
              <w:t>[unchanged]</w:t>
            </w:r>
          </w:p>
          <w:p w14:paraId="1AD21282" w14:textId="77777777" w:rsidR="006E0DE9" w:rsidRDefault="006E0DE9" w:rsidP="00D914CD">
            <w:pPr>
              <w:pStyle w:val="TableListNumber2"/>
            </w:pPr>
            <w:r>
              <w:t>[unchanged]</w:t>
            </w:r>
          </w:p>
          <w:p w14:paraId="081CC405" w14:textId="77777777" w:rsidR="006E0DE9" w:rsidRDefault="006E0DE9" w:rsidP="00D914CD">
            <w:pPr>
              <w:pStyle w:val="TableListNumber2"/>
            </w:pPr>
            <w:r>
              <w:t>[unchanged]</w:t>
            </w:r>
          </w:p>
          <w:p w14:paraId="7ED815DF" w14:textId="41A2BB6C" w:rsidR="006E0DE9" w:rsidRPr="001F5223" w:rsidRDefault="006E0DE9" w:rsidP="00D914CD">
            <w:pPr>
              <w:pStyle w:val="TableListNumber2"/>
              <w:rPr>
                <w:rFonts w:ascii="Calibri" w:hAnsi="Calibri"/>
              </w:rPr>
            </w:pPr>
            <w:r>
              <w:t>[unchanged]</w:t>
            </w:r>
            <w:r w:rsidR="00D914CD">
              <w:t>.</w:t>
            </w:r>
          </w:p>
        </w:tc>
        <w:tc>
          <w:tcPr>
            <w:tcW w:w="1666" w:type="pct"/>
            <w:tcBorders>
              <w:top w:val="single" w:sz="4" w:space="0" w:color="auto"/>
              <w:left w:val="nil"/>
              <w:bottom w:val="single" w:sz="4" w:space="0" w:color="auto"/>
              <w:right w:val="nil"/>
            </w:tcBorders>
            <w:tcMar>
              <w:left w:w="108" w:type="dxa"/>
              <w:right w:w="108" w:type="dxa"/>
            </w:tcMar>
          </w:tcPr>
          <w:p w14:paraId="42CC0D57" w14:textId="38515EF6" w:rsidR="006E0DE9" w:rsidRPr="001F5223" w:rsidRDefault="0086645D" w:rsidP="00D914CD">
            <w:pPr>
              <w:pStyle w:val="TableText"/>
              <w:rPr>
                <w:rFonts w:ascii="Calibri" w:eastAsia="Calibri" w:hAnsi="Calibri" w:cs="Times New Roman"/>
              </w:rPr>
            </w:pPr>
            <w:r>
              <w:t xml:space="preserve">This standard </w:t>
            </w:r>
            <w:r w:rsidR="00C93258">
              <w:t xml:space="preserve">will </w:t>
            </w:r>
            <w:r>
              <w:t xml:space="preserve">include a hyperlink to a new </w:t>
            </w:r>
            <w:r w:rsidR="005B0EA5">
              <w:t>definition</w:t>
            </w:r>
            <w:r w:rsidR="00FE476D">
              <w:t xml:space="preserve"> for ‘minimum pen space allocation’</w:t>
            </w:r>
            <w:r w:rsidR="00CB3B2C">
              <w:t xml:space="preserve"> in the glossary</w:t>
            </w:r>
            <w:r w:rsidR="006E290B">
              <w:t xml:space="preserve"> and wording changes for consistency</w:t>
            </w:r>
            <w:r w:rsidR="005B0EA5">
              <w:t>.</w:t>
            </w:r>
          </w:p>
        </w:tc>
      </w:tr>
    </w:tbl>
    <w:p w14:paraId="63001A70" w14:textId="6A1BA51D" w:rsidR="006E0DE9" w:rsidRPr="007C6DC2" w:rsidRDefault="00E237E9" w:rsidP="00D914CD">
      <w:pPr>
        <w:pStyle w:val="Caption"/>
        <w:spacing w:before="120"/>
      </w:pPr>
      <w:bookmarkStart w:id="57" w:name="_Toc240956759"/>
      <w:r w:rsidRPr="007C6DC2">
        <w:lastRenderedPageBreak/>
        <w:t xml:space="preserve">Table </w:t>
      </w:r>
      <w:fldSimple w:instr=" SEQ Table \* ARABIC ">
        <w:r w:rsidR="00131586">
          <w:rPr>
            <w:noProof/>
          </w:rPr>
          <w:t>19</w:t>
        </w:r>
      </w:fldSimple>
      <w:r w:rsidRPr="007C6DC2">
        <w:t xml:space="preserve"> Minimum pen space calculation change – cattle</w:t>
      </w:r>
      <w:r w:rsidR="00FE476D">
        <w:t>,</w:t>
      </w:r>
      <w:r w:rsidRPr="007C6DC2">
        <w:t xml:space="preserve"> ASEL 3.3 to 3.4</w:t>
      </w:r>
      <w:bookmarkEnd w:id="57"/>
    </w:p>
    <w:tbl>
      <w:tblPr>
        <w:tblW w:w="5000" w:type="pct"/>
        <w:tblBorders>
          <w:top w:val="single" w:sz="4" w:space="0" w:color="auto"/>
          <w:bottom w:val="single" w:sz="4" w:space="0" w:color="auto"/>
          <w:insideH w:val="single" w:sz="4" w:space="0" w:color="auto"/>
        </w:tblBorders>
        <w:tblCellMar>
          <w:left w:w="40" w:type="dxa"/>
          <w:right w:w="40" w:type="dxa"/>
        </w:tblCellMar>
        <w:tblLook w:val="04A0" w:firstRow="1" w:lastRow="0" w:firstColumn="1" w:lastColumn="0" w:noHBand="0" w:noVBand="1"/>
      </w:tblPr>
      <w:tblGrid>
        <w:gridCol w:w="4669"/>
        <w:gridCol w:w="4668"/>
        <w:gridCol w:w="4665"/>
      </w:tblGrid>
      <w:tr w:rsidR="00E237E9" w:rsidRPr="001F5223" w14:paraId="04AE1AA8" w14:textId="77777777" w:rsidTr="007C6DC2">
        <w:trPr>
          <w:cantSplit/>
          <w:tblHeader/>
        </w:trPr>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4CCFC69E" w14:textId="77777777" w:rsidR="00E237E9" w:rsidRPr="001F5223" w:rsidRDefault="00E237E9" w:rsidP="007C6DC2">
            <w:pPr>
              <w:pStyle w:val="TableHeading"/>
            </w:pPr>
            <w:r w:rsidRPr="001F5223">
              <w:t>ASEL 3.3 version</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5A036BB8" w14:textId="77777777" w:rsidR="00E237E9" w:rsidRPr="001F5223" w:rsidRDefault="00E237E9" w:rsidP="007C6DC2">
            <w:pPr>
              <w:pStyle w:val="TableHeading"/>
              <w:rPr>
                <w:highlight w:val="green"/>
              </w:rPr>
            </w:pPr>
            <w:r w:rsidRPr="001F5223">
              <w:rPr>
                <w:rFonts w:cs="Calibri"/>
                <w:bCs/>
              </w:rPr>
              <w:t>ASEL 3.4 version</w:t>
            </w:r>
          </w:p>
        </w:tc>
        <w:tc>
          <w:tcPr>
            <w:tcW w:w="1667" w:type="pct"/>
            <w:tcBorders>
              <w:top w:val="single" w:sz="4" w:space="0" w:color="auto"/>
              <w:left w:val="nil"/>
              <w:bottom w:val="single" w:sz="4" w:space="0" w:color="auto"/>
              <w:right w:val="nil"/>
            </w:tcBorders>
            <w:tcMar>
              <w:left w:w="108" w:type="dxa"/>
              <w:right w:w="108" w:type="dxa"/>
            </w:tcMar>
            <w:hideMark/>
          </w:tcPr>
          <w:p w14:paraId="50486741" w14:textId="77777777" w:rsidR="00E237E9" w:rsidRPr="001F5223" w:rsidRDefault="00E237E9" w:rsidP="007C6DC2">
            <w:pPr>
              <w:pStyle w:val="TableHeading"/>
              <w:rPr>
                <w:rFonts w:cs="Calibri"/>
                <w:bCs/>
              </w:rPr>
            </w:pPr>
            <w:r w:rsidRPr="001F5223">
              <w:rPr>
                <w:rFonts w:cs="Calibri"/>
                <w:bCs/>
              </w:rPr>
              <w:t>Summary of changes</w:t>
            </w:r>
          </w:p>
        </w:tc>
      </w:tr>
      <w:tr w:rsidR="00FA0AC7" w:rsidRPr="001F5223" w14:paraId="003A0D12" w14:textId="77777777" w:rsidTr="007C6DC2">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2641640B" w14:textId="4077CBEE" w:rsidR="00FA0AC7" w:rsidRDefault="00FA0AC7" w:rsidP="00D914CD">
            <w:pPr>
              <w:pStyle w:val="TableListNumber"/>
              <w:numPr>
                <w:ilvl w:val="0"/>
                <w:numId w:val="0"/>
              </w:numPr>
            </w:pPr>
            <w:r>
              <w:t>5.3.1 The minimum pen space allocation for cattle exported by sea is contained in Table 9</w:t>
            </w:r>
            <w:r w:rsidR="00A015E9">
              <w:t>,</w:t>
            </w:r>
            <w:r w:rsidRPr="00B26879">
              <w:t xml:space="preserve"> Table 10a, Table 10b, Table</w:t>
            </w:r>
            <w:r w:rsidR="00A015E9">
              <w:t> </w:t>
            </w:r>
            <w:r w:rsidRPr="00B26879">
              <w:t>11a, Table 11b, Table 12a and Table 12b. These penning criteria apply</w:t>
            </w:r>
            <w:r>
              <w:t>:</w:t>
            </w:r>
          </w:p>
          <w:p w14:paraId="74891614" w14:textId="77777777" w:rsidR="00FA0AC7" w:rsidRDefault="00FA0AC7" w:rsidP="005471FA">
            <w:pPr>
              <w:pStyle w:val="TableListNumber2"/>
              <w:numPr>
                <w:ilvl w:val="1"/>
                <w:numId w:val="52"/>
              </w:numPr>
            </w:pPr>
            <w:r w:rsidRPr="00CD76C6">
              <w:t>where a curfew of more than 12 hours will be undertaken at the registered establishment prior to transport to the port of embarkation, a curfew factor of an additional 5% must be applied when calculating liveweight (cumulative with other additional space requirements and must be calculated first), and</w:t>
            </w:r>
          </w:p>
          <w:p w14:paraId="4A21014A" w14:textId="77777777" w:rsidR="00FA0AC7" w:rsidRDefault="00FA0AC7" w:rsidP="00D914CD">
            <w:pPr>
              <w:pStyle w:val="TableListNumber2"/>
            </w:pPr>
            <w:r w:rsidRPr="00B26879">
              <w:t>the weight of each animal in a pen must not vary from pen average weight by more than 50 kg. The pen average weight is calculated by dividing the total weight of the cattle in the pen by the number of cattle in the pen,</w:t>
            </w:r>
            <w:r w:rsidRPr="00CD76C6">
              <w:t xml:space="preserve"> and</w:t>
            </w:r>
          </w:p>
          <w:p w14:paraId="6F3B4FD1" w14:textId="77777777" w:rsidR="00FA0AC7" w:rsidRDefault="00FA0AC7" w:rsidP="00D914CD">
            <w:pPr>
              <w:pStyle w:val="TableListNumber2"/>
            </w:pPr>
            <w:r w:rsidRPr="00B26879">
              <w:t>for pregnant cattle, a minimum additional 15% space must be provided,</w:t>
            </w:r>
            <w:r w:rsidRPr="00CD76C6">
              <w:t xml:space="preserve"> and</w:t>
            </w:r>
          </w:p>
          <w:p w14:paraId="51720042" w14:textId="77777777" w:rsidR="00FA0AC7" w:rsidRDefault="00FA0AC7" w:rsidP="00D914CD">
            <w:pPr>
              <w:pStyle w:val="TableListNumber2"/>
            </w:pPr>
            <w:r>
              <w:t>cattle without horns may be penned with cattle with:</w:t>
            </w:r>
          </w:p>
          <w:p w14:paraId="1D80BD38" w14:textId="77777777" w:rsidR="00FA0AC7" w:rsidRDefault="00FA0AC7" w:rsidP="00D914CD">
            <w:pPr>
              <w:pStyle w:val="TableListNumber3"/>
            </w:pPr>
            <w:r>
              <w:t>horns up to 12 cm in length and where the horns are tipped (blunt), and/or</w:t>
            </w:r>
          </w:p>
          <w:p w14:paraId="6EE7CDA1" w14:textId="77777777" w:rsidR="00FA0AC7" w:rsidRDefault="00FA0AC7" w:rsidP="00D914CD">
            <w:pPr>
              <w:pStyle w:val="TableListNumber3"/>
            </w:pPr>
            <w:r>
              <w:t>horns longer than 12 cm in length and are pointing downwards parallel to the face and where the horns are tipped (blunt), and</w:t>
            </w:r>
          </w:p>
          <w:p w14:paraId="0447B735" w14:textId="25F90FF8" w:rsidR="00FA0AC7" w:rsidRPr="006E0DE9" w:rsidRDefault="00FA0AC7" w:rsidP="00D914CD">
            <w:pPr>
              <w:pStyle w:val="TableListNumber2"/>
              <w:rPr>
                <w:rFonts w:ascii="Calibri" w:hAnsi="Calibri"/>
              </w:rPr>
            </w:pPr>
            <w:r>
              <w:t>cattle outside of the weights shown in Table 9, Table</w:t>
            </w:r>
            <w:r w:rsidR="00A015E9">
              <w:t> </w:t>
            </w:r>
            <w:r>
              <w:t>10a, Table 10b, Table 11a, Table 11b, Table 12a and Table 12b must only be sourced for export or exported in accordance with a light or heavy cattle management plan where an exporter has approval under Standard 1.4.2.</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4E4C2F04" w14:textId="4A48FCC5" w:rsidR="00FA0AC7" w:rsidRDefault="00FA0AC7" w:rsidP="00D914CD">
            <w:pPr>
              <w:pStyle w:val="TableListNumber"/>
              <w:numPr>
                <w:ilvl w:val="0"/>
                <w:numId w:val="0"/>
              </w:numPr>
            </w:pPr>
            <w:r>
              <w:t>5.3.1 The minimum pen space allocation for cattle exported by sea is contained in Table 9</w:t>
            </w:r>
            <w:r w:rsidR="00A015E9">
              <w:t>,</w:t>
            </w:r>
            <w:r w:rsidRPr="00B26879">
              <w:t xml:space="preserve"> Table 10a, Table 10b, Table</w:t>
            </w:r>
            <w:r w:rsidR="00A015E9">
              <w:t> </w:t>
            </w:r>
            <w:r w:rsidRPr="00B26879">
              <w:t>11a, Table 11b, Table 12a and Table 12b. These penning criteria apply</w:t>
            </w:r>
            <w:r>
              <w:t>:</w:t>
            </w:r>
          </w:p>
          <w:p w14:paraId="5BB48039" w14:textId="77777777" w:rsidR="00FA0AC7" w:rsidRDefault="00FA0AC7" w:rsidP="005471FA">
            <w:pPr>
              <w:pStyle w:val="TableListNumber2"/>
              <w:numPr>
                <w:ilvl w:val="1"/>
                <w:numId w:val="53"/>
              </w:numPr>
            </w:pPr>
            <w:r>
              <w:t>[unchanged]</w:t>
            </w:r>
          </w:p>
          <w:p w14:paraId="36A7E765" w14:textId="77777777" w:rsidR="00FA0AC7" w:rsidRDefault="00FA0AC7" w:rsidP="00D914CD">
            <w:pPr>
              <w:pStyle w:val="TableListNumber2"/>
            </w:pPr>
            <w:r>
              <w:t>[unchanged]</w:t>
            </w:r>
          </w:p>
          <w:p w14:paraId="6264DB9D" w14:textId="77777777" w:rsidR="00FA0AC7" w:rsidRDefault="00FA0AC7" w:rsidP="00D914CD">
            <w:pPr>
              <w:pStyle w:val="TableListNumber2"/>
            </w:pPr>
            <w:r>
              <w:t>[unchanged]</w:t>
            </w:r>
          </w:p>
          <w:p w14:paraId="524A12A4" w14:textId="77777777" w:rsidR="00FA0AC7" w:rsidRDefault="00FA0AC7" w:rsidP="00D914CD">
            <w:pPr>
              <w:pStyle w:val="TableListNumber2"/>
            </w:pPr>
            <w:r>
              <w:t>[unchanged]</w:t>
            </w:r>
          </w:p>
          <w:p w14:paraId="3FBA3104" w14:textId="3435C93B" w:rsidR="00FA0AC7" w:rsidRPr="00FA0AC7" w:rsidRDefault="00FA0AC7" w:rsidP="00D914CD">
            <w:pPr>
              <w:pStyle w:val="TableListNumber2"/>
            </w:pPr>
            <w:r>
              <w:t>[unchanged]</w:t>
            </w:r>
            <w:r w:rsidR="00D914CD">
              <w:t>.</w:t>
            </w:r>
          </w:p>
        </w:tc>
        <w:tc>
          <w:tcPr>
            <w:tcW w:w="1667" w:type="pct"/>
            <w:tcBorders>
              <w:top w:val="single" w:sz="4" w:space="0" w:color="auto"/>
              <w:left w:val="nil"/>
              <w:bottom w:val="single" w:sz="4" w:space="0" w:color="auto"/>
              <w:right w:val="nil"/>
            </w:tcBorders>
            <w:tcMar>
              <w:left w:w="108" w:type="dxa"/>
              <w:right w:w="108" w:type="dxa"/>
            </w:tcMar>
          </w:tcPr>
          <w:p w14:paraId="7E4DE119" w14:textId="35FA6017" w:rsidR="00FA0AC7" w:rsidRDefault="00FA0AC7" w:rsidP="00D914CD">
            <w:pPr>
              <w:pStyle w:val="TableText"/>
            </w:pPr>
            <w:r>
              <w:t>This standard</w:t>
            </w:r>
            <w:r w:rsidR="00C93258">
              <w:t xml:space="preserve"> will</w:t>
            </w:r>
            <w:r>
              <w:t xml:space="preserve">  include a hyperlink to a new definition </w:t>
            </w:r>
            <w:r w:rsidR="00FE476D">
              <w:t xml:space="preserve">for ‘minimum pen space allocation’ </w:t>
            </w:r>
            <w:r>
              <w:t>in the glossary.</w:t>
            </w:r>
          </w:p>
          <w:p w14:paraId="69D735DB" w14:textId="5426D9F6" w:rsidR="00FE476D" w:rsidRPr="001F5223" w:rsidRDefault="00FE476D" w:rsidP="00D914CD">
            <w:pPr>
              <w:pStyle w:val="TableText"/>
              <w:rPr>
                <w:rFonts w:ascii="Calibri" w:eastAsia="Calibri" w:hAnsi="Calibri" w:cs="Times New Roman"/>
              </w:rPr>
            </w:pPr>
            <w:r>
              <w:t>There are no changes to wording in this standard.</w:t>
            </w:r>
          </w:p>
        </w:tc>
      </w:tr>
    </w:tbl>
    <w:p w14:paraId="56D08F9E" w14:textId="4035C6E2" w:rsidR="00E237E9" w:rsidRDefault="00673844" w:rsidP="00673844">
      <w:pPr>
        <w:pStyle w:val="Caption"/>
        <w:spacing w:before="240"/>
      </w:pPr>
      <w:bookmarkStart w:id="58" w:name="_Toc240956760"/>
      <w:r>
        <w:lastRenderedPageBreak/>
        <w:t xml:space="preserve">Table </w:t>
      </w:r>
      <w:fldSimple w:instr=" SEQ Table \* ARABIC ">
        <w:r w:rsidR="00131586">
          <w:rPr>
            <w:noProof/>
          </w:rPr>
          <w:t>20</w:t>
        </w:r>
      </w:fldSimple>
      <w:r>
        <w:t xml:space="preserve"> Minimum pen space calculation change – goats</w:t>
      </w:r>
      <w:r w:rsidR="00FE476D">
        <w:t>,</w:t>
      </w:r>
      <w:r>
        <w:t xml:space="preserve"> ASEL 3.3 to 3.4</w:t>
      </w:r>
      <w:bookmarkEnd w:id="58"/>
    </w:p>
    <w:tbl>
      <w:tblPr>
        <w:tblW w:w="5000" w:type="pct"/>
        <w:tblBorders>
          <w:top w:val="single" w:sz="4" w:space="0" w:color="auto"/>
          <w:bottom w:val="single" w:sz="4" w:space="0" w:color="auto"/>
          <w:insideH w:val="single" w:sz="4" w:space="0" w:color="auto"/>
        </w:tblBorders>
        <w:tblCellMar>
          <w:left w:w="40" w:type="dxa"/>
          <w:right w:w="40" w:type="dxa"/>
        </w:tblCellMar>
        <w:tblLook w:val="04A0" w:firstRow="1" w:lastRow="0" w:firstColumn="1" w:lastColumn="0" w:noHBand="0" w:noVBand="1"/>
      </w:tblPr>
      <w:tblGrid>
        <w:gridCol w:w="4669"/>
        <w:gridCol w:w="4668"/>
        <w:gridCol w:w="4665"/>
      </w:tblGrid>
      <w:tr w:rsidR="00673844" w:rsidRPr="001F5223" w14:paraId="72CD7E91" w14:textId="0E8D0082" w:rsidTr="007C6DC2">
        <w:trPr>
          <w:cantSplit/>
          <w:tblHeader/>
        </w:trPr>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2E118750" w14:textId="24CA7BDF" w:rsidR="00673844" w:rsidRPr="001F5223" w:rsidRDefault="00673844" w:rsidP="007C6DC2">
            <w:pPr>
              <w:pStyle w:val="TableHeading"/>
            </w:pPr>
            <w:r w:rsidRPr="001F5223">
              <w:t>ASEL 3.3 version</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7180C234" w14:textId="7B9BFDDC" w:rsidR="00673844" w:rsidRPr="001F5223" w:rsidRDefault="00673844" w:rsidP="007C6DC2">
            <w:pPr>
              <w:pStyle w:val="TableHeading"/>
              <w:rPr>
                <w:highlight w:val="green"/>
              </w:rPr>
            </w:pPr>
            <w:r w:rsidRPr="001F5223">
              <w:rPr>
                <w:rFonts w:cs="Calibri"/>
                <w:bCs/>
              </w:rPr>
              <w:t>ASEL 3.4 version</w:t>
            </w:r>
          </w:p>
        </w:tc>
        <w:tc>
          <w:tcPr>
            <w:tcW w:w="1667" w:type="pct"/>
            <w:tcBorders>
              <w:top w:val="single" w:sz="4" w:space="0" w:color="auto"/>
              <w:left w:val="nil"/>
              <w:bottom w:val="single" w:sz="4" w:space="0" w:color="auto"/>
              <w:right w:val="nil"/>
            </w:tcBorders>
            <w:tcMar>
              <w:left w:w="108" w:type="dxa"/>
              <w:right w:w="108" w:type="dxa"/>
            </w:tcMar>
            <w:hideMark/>
          </w:tcPr>
          <w:p w14:paraId="73A7434B" w14:textId="456D561A" w:rsidR="00673844" w:rsidRPr="001F5223" w:rsidRDefault="00673844" w:rsidP="007C6DC2">
            <w:pPr>
              <w:pStyle w:val="TableHeading"/>
              <w:rPr>
                <w:rFonts w:cs="Calibri"/>
                <w:bCs/>
              </w:rPr>
            </w:pPr>
            <w:r w:rsidRPr="001F5223">
              <w:rPr>
                <w:rFonts w:cs="Calibri"/>
                <w:bCs/>
              </w:rPr>
              <w:t>Summary of changes</w:t>
            </w:r>
          </w:p>
        </w:tc>
      </w:tr>
      <w:tr w:rsidR="00673844" w:rsidRPr="001F5223" w14:paraId="6ACCD2D8" w14:textId="2571A766" w:rsidTr="007C6DC2">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1EAF24BF" w14:textId="7DFBA329" w:rsidR="00673844" w:rsidRDefault="00673844" w:rsidP="00131586">
            <w:pPr>
              <w:pStyle w:val="TableListNumber"/>
              <w:keepNext/>
              <w:numPr>
                <w:ilvl w:val="0"/>
                <w:numId w:val="0"/>
              </w:numPr>
            </w:pPr>
            <w:r>
              <w:t>5.4.1 The minimum pen space allocation for g</w:t>
            </w:r>
            <w:r w:rsidRPr="007570F4">
              <w:t>oats is contained in Table 16. These criteria apply to this allocation</w:t>
            </w:r>
            <w:r>
              <w:t>:</w:t>
            </w:r>
          </w:p>
          <w:p w14:paraId="40217998" w14:textId="45D83D13" w:rsidR="00673844" w:rsidRDefault="00673844" w:rsidP="005471FA">
            <w:pPr>
              <w:pStyle w:val="TableListNumber2"/>
              <w:keepNext/>
              <w:numPr>
                <w:ilvl w:val="1"/>
                <w:numId w:val="54"/>
              </w:numPr>
            </w:pPr>
            <w:r w:rsidRPr="00CD76C6">
              <w:t xml:space="preserve">where a curfew </w:t>
            </w:r>
            <w:r w:rsidRPr="007570F4">
              <w:t xml:space="preserve">of more than 12 hours will be undertaken at the registered establishment prior to transport to the port of embarkation, a curfew factor of an additional 5% must be applied when calculating liveweight (cumulative with other additional space requirements and must be calculated first), </w:t>
            </w:r>
            <w:r w:rsidRPr="00CD76C6">
              <w:t>and</w:t>
            </w:r>
          </w:p>
          <w:p w14:paraId="5F429DA0" w14:textId="6A204918" w:rsidR="00673844" w:rsidRDefault="00673844" w:rsidP="00131586">
            <w:pPr>
              <w:pStyle w:val="TableListNumber2"/>
              <w:keepNext/>
            </w:pPr>
            <w:r>
              <w:t xml:space="preserve">for </w:t>
            </w:r>
            <w:r w:rsidRPr="00C97497">
              <w:t>weights between those shown in Table 16 the minimum pen area per head must be calculated by linear interpolation</w:t>
            </w:r>
            <w:r w:rsidRPr="00B26879">
              <w:t>,</w:t>
            </w:r>
            <w:r w:rsidRPr="00CD76C6">
              <w:t xml:space="preserve"> and</w:t>
            </w:r>
          </w:p>
          <w:p w14:paraId="433BCB58" w14:textId="2963E0BB" w:rsidR="00673844" w:rsidRPr="00673844" w:rsidRDefault="00673844" w:rsidP="00131586">
            <w:pPr>
              <w:pStyle w:val="TableListNumber2"/>
              <w:keepNext/>
              <w:rPr>
                <w:rFonts w:ascii="Calibri" w:eastAsia="Times New Roman" w:hAnsi="Calibri" w:cs="Times New Roman"/>
                <w:szCs w:val="24"/>
              </w:rPr>
            </w:pPr>
            <w:r w:rsidRPr="00C97497">
              <w:t>goats without horns may be mixed with goats with horns that do not exceed the conditions set out in Standard 1.6.8 d) i) and ii)</w:t>
            </w:r>
            <w:r w:rsidRPr="00B26879">
              <w:t>,</w:t>
            </w:r>
            <w:r>
              <w:t xml:space="preserve"> and</w:t>
            </w:r>
          </w:p>
          <w:p w14:paraId="1A31C867" w14:textId="76A9EE52" w:rsidR="00673844" w:rsidRPr="001F5223" w:rsidRDefault="00673844" w:rsidP="00131586">
            <w:pPr>
              <w:pStyle w:val="TableListNumber2"/>
              <w:keepNext/>
              <w:rPr>
                <w:rFonts w:ascii="Calibri" w:eastAsia="Times New Roman" w:hAnsi="Calibri" w:cs="Times New Roman"/>
                <w:szCs w:val="24"/>
              </w:rPr>
            </w:pPr>
            <w:r>
              <w:t xml:space="preserve">goats </w:t>
            </w:r>
            <w:r w:rsidRPr="00C97497">
              <w:t>exported in accordance with a long-horned livestock management plan where the exporter has approval in writing by the department under Standard 1.6.8 d) must be allocated an additional 10% space</w:t>
            </w:r>
            <w:r w:rsidR="00A015E9">
              <w:t>.</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193630E3" w14:textId="4D8DCA23" w:rsidR="00673844" w:rsidRDefault="00673844" w:rsidP="00131586">
            <w:pPr>
              <w:pStyle w:val="TableListNumber"/>
              <w:keepNext/>
              <w:numPr>
                <w:ilvl w:val="0"/>
                <w:numId w:val="0"/>
              </w:numPr>
            </w:pPr>
            <w:r>
              <w:t xml:space="preserve">5.4.1 The minimum pen space allocation </w:t>
            </w:r>
            <w:r w:rsidRPr="007570F4">
              <w:t xml:space="preserve">for goats is contained in Table 16. These </w:t>
            </w:r>
            <w:r w:rsidR="006E290B">
              <w:t>penning criteria apply</w:t>
            </w:r>
            <w:r w:rsidRPr="007570F4">
              <w:t>:</w:t>
            </w:r>
          </w:p>
          <w:p w14:paraId="4EFE32BB" w14:textId="1FF963DE" w:rsidR="00673844" w:rsidRDefault="00673844" w:rsidP="005471FA">
            <w:pPr>
              <w:pStyle w:val="TableListNumber2"/>
              <w:keepNext/>
              <w:numPr>
                <w:ilvl w:val="1"/>
                <w:numId w:val="55"/>
              </w:numPr>
            </w:pPr>
            <w:r>
              <w:t>[unchanged]</w:t>
            </w:r>
          </w:p>
          <w:p w14:paraId="08ED079A" w14:textId="66FE27D1" w:rsidR="00673844" w:rsidRDefault="00673844" w:rsidP="00131586">
            <w:pPr>
              <w:pStyle w:val="TableListNumber2"/>
              <w:keepNext/>
            </w:pPr>
            <w:r>
              <w:t>[unchanged]</w:t>
            </w:r>
          </w:p>
          <w:p w14:paraId="0849665B" w14:textId="2408F6B1" w:rsidR="00673844" w:rsidRDefault="00673844" w:rsidP="00131586">
            <w:pPr>
              <w:pStyle w:val="TableListNumber2"/>
              <w:keepNext/>
            </w:pPr>
            <w:r>
              <w:t>[unchanged]</w:t>
            </w:r>
          </w:p>
          <w:p w14:paraId="064F54C4" w14:textId="516AA92E" w:rsidR="00673844" w:rsidRPr="001F5223" w:rsidRDefault="00673844" w:rsidP="00131586">
            <w:pPr>
              <w:pStyle w:val="TableListNumber2"/>
              <w:keepNext/>
              <w:rPr>
                <w:rFonts w:ascii="Calibri" w:hAnsi="Calibri"/>
              </w:rPr>
            </w:pPr>
            <w:r>
              <w:t>[unchanged]</w:t>
            </w:r>
            <w:r w:rsidR="00D914CD">
              <w:t>.</w:t>
            </w:r>
          </w:p>
        </w:tc>
        <w:tc>
          <w:tcPr>
            <w:tcW w:w="1667" w:type="pct"/>
            <w:tcBorders>
              <w:top w:val="single" w:sz="4" w:space="0" w:color="auto"/>
              <w:left w:val="nil"/>
              <w:bottom w:val="single" w:sz="4" w:space="0" w:color="auto"/>
              <w:right w:val="nil"/>
            </w:tcBorders>
            <w:tcMar>
              <w:left w:w="108" w:type="dxa"/>
              <w:right w:w="108" w:type="dxa"/>
            </w:tcMar>
          </w:tcPr>
          <w:p w14:paraId="2C739FF9" w14:textId="5AC877E6" w:rsidR="00673844" w:rsidRPr="006B568E" w:rsidRDefault="00FA0AC7" w:rsidP="00131586">
            <w:pPr>
              <w:pStyle w:val="TableText"/>
              <w:keepNext/>
            </w:pPr>
            <w:r>
              <w:t xml:space="preserve">This standard </w:t>
            </w:r>
            <w:r w:rsidR="00C93258">
              <w:t xml:space="preserve">will </w:t>
            </w:r>
            <w:r>
              <w:t xml:space="preserve">include a hyperlink to a new definition </w:t>
            </w:r>
            <w:r w:rsidR="00FE476D">
              <w:t xml:space="preserve">for ‘minimum pen space allocation’ </w:t>
            </w:r>
            <w:r>
              <w:t>in the glossary</w:t>
            </w:r>
            <w:r w:rsidR="006B568E">
              <w:t xml:space="preserve"> and wording changes for consistency</w:t>
            </w:r>
            <w:r w:rsidR="00FE476D">
              <w:t>.</w:t>
            </w:r>
          </w:p>
        </w:tc>
      </w:tr>
    </w:tbl>
    <w:p w14:paraId="72F9EEA2" w14:textId="077FD239" w:rsidR="00673844" w:rsidRDefault="00367CAF" w:rsidP="00D914CD">
      <w:pPr>
        <w:pStyle w:val="Caption"/>
        <w:spacing w:before="120"/>
      </w:pPr>
      <w:bookmarkStart w:id="59" w:name="_Toc240956761"/>
      <w:r>
        <w:t xml:space="preserve">Table </w:t>
      </w:r>
      <w:fldSimple w:instr=" SEQ Table \* ARABIC ">
        <w:r w:rsidR="00131586">
          <w:rPr>
            <w:noProof/>
          </w:rPr>
          <w:t>21</w:t>
        </w:r>
      </w:fldSimple>
      <w:r>
        <w:t xml:space="preserve"> </w:t>
      </w:r>
      <w:r w:rsidR="00673844">
        <w:t>Minimum pen calculation change – sheep</w:t>
      </w:r>
      <w:r w:rsidR="006B568E">
        <w:t>,</w:t>
      </w:r>
      <w:r w:rsidR="00673844">
        <w:t xml:space="preserve"> ASEL 3.3 to 3.4</w:t>
      </w:r>
      <w:bookmarkEnd w:id="59"/>
    </w:p>
    <w:tbl>
      <w:tblPr>
        <w:tblW w:w="5000" w:type="pct"/>
        <w:tblBorders>
          <w:top w:val="single" w:sz="4" w:space="0" w:color="auto"/>
          <w:bottom w:val="single" w:sz="4" w:space="0" w:color="auto"/>
          <w:insideH w:val="single" w:sz="4" w:space="0" w:color="auto"/>
        </w:tblBorders>
        <w:tblCellMar>
          <w:left w:w="40" w:type="dxa"/>
          <w:right w:w="40" w:type="dxa"/>
        </w:tblCellMar>
        <w:tblLook w:val="04A0" w:firstRow="1" w:lastRow="0" w:firstColumn="1" w:lastColumn="0" w:noHBand="0" w:noVBand="1"/>
      </w:tblPr>
      <w:tblGrid>
        <w:gridCol w:w="4669"/>
        <w:gridCol w:w="4668"/>
        <w:gridCol w:w="4665"/>
      </w:tblGrid>
      <w:tr w:rsidR="00673844" w:rsidRPr="001F5223" w14:paraId="634D6395" w14:textId="77777777" w:rsidTr="007C6DC2">
        <w:trPr>
          <w:cantSplit/>
          <w:tblHeader/>
        </w:trPr>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729F16FE" w14:textId="77777777" w:rsidR="00673844" w:rsidRPr="001F5223" w:rsidRDefault="00673844" w:rsidP="007C6DC2">
            <w:pPr>
              <w:pStyle w:val="TableHeading"/>
            </w:pPr>
            <w:r w:rsidRPr="001F5223">
              <w:t>ASEL 3.3 version</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5C41F932" w14:textId="77777777" w:rsidR="00673844" w:rsidRPr="001F5223" w:rsidRDefault="00673844" w:rsidP="007C6DC2">
            <w:pPr>
              <w:pStyle w:val="TableHeading"/>
              <w:rPr>
                <w:highlight w:val="green"/>
              </w:rPr>
            </w:pPr>
            <w:r w:rsidRPr="001F5223">
              <w:rPr>
                <w:rFonts w:cs="Calibri"/>
                <w:bCs/>
              </w:rPr>
              <w:t>ASEL 3.4 version</w:t>
            </w:r>
          </w:p>
        </w:tc>
        <w:tc>
          <w:tcPr>
            <w:tcW w:w="1667" w:type="pct"/>
            <w:tcBorders>
              <w:top w:val="single" w:sz="4" w:space="0" w:color="auto"/>
              <w:left w:val="nil"/>
              <w:bottom w:val="single" w:sz="4" w:space="0" w:color="auto"/>
              <w:right w:val="nil"/>
            </w:tcBorders>
            <w:tcMar>
              <w:left w:w="108" w:type="dxa"/>
              <w:right w:w="108" w:type="dxa"/>
            </w:tcMar>
            <w:hideMark/>
          </w:tcPr>
          <w:p w14:paraId="6A01D4CB" w14:textId="77777777" w:rsidR="00673844" w:rsidRPr="001F5223" w:rsidRDefault="00673844" w:rsidP="007C6DC2">
            <w:pPr>
              <w:pStyle w:val="TableHeading"/>
              <w:rPr>
                <w:rFonts w:cs="Calibri"/>
                <w:bCs/>
              </w:rPr>
            </w:pPr>
            <w:r w:rsidRPr="001F5223">
              <w:rPr>
                <w:rFonts w:cs="Calibri"/>
                <w:bCs/>
              </w:rPr>
              <w:t>Summary of changes</w:t>
            </w:r>
          </w:p>
        </w:tc>
      </w:tr>
      <w:tr w:rsidR="00FA0AC7" w:rsidRPr="001F5223" w14:paraId="12AF59A7" w14:textId="77777777" w:rsidTr="007C6DC2">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68787CA9" w14:textId="5AE01E53" w:rsidR="00FA0AC7" w:rsidRDefault="00FA0AC7" w:rsidP="00D914CD">
            <w:pPr>
              <w:pStyle w:val="TableListNumber"/>
              <w:numPr>
                <w:ilvl w:val="0"/>
                <w:numId w:val="0"/>
              </w:numPr>
            </w:pPr>
            <w:r>
              <w:t>5.5.1 The minimum pen space allocation for sheep</w:t>
            </w:r>
            <w:r w:rsidRPr="007570F4">
              <w:t xml:space="preserve"> is contained in Table 1</w:t>
            </w:r>
            <w:r>
              <w:t>9</w:t>
            </w:r>
            <w:r w:rsidRPr="007570F4">
              <w:t xml:space="preserve">. These </w:t>
            </w:r>
            <w:r w:rsidR="006E290B">
              <w:t xml:space="preserve">penning </w:t>
            </w:r>
            <w:r w:rsidRPr="007570F4">
              <w:t xml:space="preserve">criteria </w:t>
            </w:r>
            <w:r w:rsidR="006E290B">
              <w:t xml:space="preserve">also </w:t>
            </w:r>
            <w:r w:rsidRPr="007570F4">
              <w:t>apply</w:t>
            </w:r>
            <w:r>
              <w:t>:</w:t>
            </w:r>
          </w:p>
          <w:p w14:paraId="71533EED" w14:textId="77777777" w:rsidR="00FA0AC7" w:rsidRDefault="00FA0AC7" w:rsidP="005471FA">
            <w:pPr>
              <w:pStyle w:val="TableListNumber2"/>
              <w:numPr>
                <w:ilvl w:val="1"/>
                <w:numId w:val="56"/>
              </w:numPr>
            </w:pPr>
            <w:r w:rsidRPr="00CD76C6">
              <w:t xml:space="preserve">where a curfew </w:t>
            </w:r>
            <w:r w:rsidRPr="007570F4">
              <w:t xml:space="preserve">of more than 12 hours will be undertaken at the registered establishment prior to transport to the port of embarkation, a curfew factor of an additional 5% must be applied when calculating liveweight (cumulative with other additional space requirements and must be calculated first), </w:t>
            </w:r>
            <w:r w:rsidRPr="00CD76C6">
              <w:t>and</w:t>
            </w:r>
          </w:p>
          <w:p w14:paraId="21A1FAA4" w14:textId="77777777" w:rsidR="00FA0AC7" w:rsidRDefault="00FA0AC7" w:rsidP="00D914CD">
            <w:pPr>
              <w:pStyle w:val="TableListNumber2"/>
            </w:pPr>
            <w:r>
              <w:lastRenderedPageBreak/>
              <w:t xml:space="preserve">for </w:t>
            </w:r>
            <w:r w:rsidRPr="00C97497">
              <w:t>weights between those shown in Table 1</w:t>
            </w:r>
            <w:r>
              <w:t>9</w:t>
            </w:r>
            <w:r w:rsidRPr="00C97497">
              <w:t xml:space="preserve"> the minimum pen area per head must be calculated by linear interpolation</w:t>
            </w:r>
            <w:r w:rsidRPr="00B26879">
              <w:t>,</w:t>
            </w:r>
            <w:r w:rsidRPr="00CD76C6">
              <w:t xml:space="preserve"> and</w:t>
            </w:r>
          </w:p>
          <w:p w14:paraId="5E1938D2" w14:textId="77777777" w:rsidR="00FA0AC7" w:rsidRDefault="00FA0AC7" w:rsidP="00D914CD">
            <w:pPr>
              <w:pStyle w:val="TableListNumber2"/>
            </w:pPr>
            <w:r>
              <w:t>(Deleted from ASEL)</w:t>
            </w:r>
          </w:p>
          <w:p w14:paraId="08A5C8ED" w14:textId="77777777" w:rsidR="00FA0AC7" w:rsidRDefault="00FA0AC7" w:rsidP="00D914CD">
            <w:pPr>
              <w:pStyle w:val="TableListNumber2"/>
            </w:pPr>
            <w:r>
              <w:t>sheep</w:t>
            </w:r>
            <w:r w:rsidRPr="00C97497">
              <w:t xml:space="preserve"> without horns may be mixed with </w:t>
            </w:r>
            <w:r>
              <w:t>sheep</w:t>
            </w:r>
            <w:r w:rsidRPr="00C97497">
              <w:t xml:space="preserve"> with horns </w:t>
            </w:r>
            <w:r>
              <w:t>up to one full curl in length,</w:t>
            </w:r>
            <w:r w:rsidRPr="00CD76C6">
              <w:t xml:space="preserve"> and</w:t>
            </w:r>
          </w:p>
          <w:p w14:paraId="4A83ED68" w14:textId="5B19F082" w:rsidR="00FA0AC7" w:rsidRPr="001F5223" w:rsidRDefault="00FA0AC7" w:rsidP="00D914CD">
            <w:pPr>
              <w:pStyle w:val="TableListNumber2"/>
              <w:rPr>
                <w:rFonts w:ascii="Calibri" w:eastAsia="Times New Roman" w:hAnsi="Calibri" w:cs="Times New Roman"/>
                <w:szCs w:val="24"/>
              </w:rPr>
            </w:pPr>
            <w:r>
              <w:t xml:space="preserve">sheep </w:t>
            </w:r>
            <w:r w:rsidRPr="00C97497">
              <w:t>exported in accordance with a long-horned livestock management plan where the exporter has approval in writing by the department under Standard 1.</w:t>
            </w:r>
            <w:r>
              <w:t>7.7</w:t>
            </w:r>
            <w:r w:rsidRPr="00C97497">
              <w:t xml:space="preserve"> d) must be allocated an additional 10% space</w:t>
            </w:r>
            <w:r>
              <w:t>.</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518205C6" w14:textId="4147E8AF" w:rsidR="00FA0AC7" w:rsidRDefault="00FA0AC7" w:rsidP="00D914CD">
            <w:pPr>
              <w:pStyle w:val="TableListNumber"/>
              <w:numPr>
                <w:ilvl w:val="0"/>
                <w:numId w:val="0"/>
              </w:numPr>
            </w:pPr>
            <w:r>
              <w:lastRenderedPageBreak/>
              <w:t xml:space="preserve">5.5.1 The minimum pen space allocation </w:t>
            </w:r>
            <w:r w:rsidRPr="007570F4">
              <w:t xml:space="preserve">for </w:t>
            </w:r>
            <w:r>
              <w:t>sheep</w:t>
            </w:r>
            <w:r w:rsidRPr="007570F4">
              <w:t xml:space="preserve"> is contained in Table 1</w:t>
            </w:r>
            <w:r>
              <w:t>9</w:t>
            </w:r>
            <w:r w:rsidRPr="007570F4">
              <w:t xml:space="preserve">. These </w:t>
            </w:r>
            <w:r w:rsidR="006E290B">
              <w:t xml:space="preserve">penning criteria </w:t>
            </w:r>
            <w:r w:rsidRPr="007570F4">
              <w:t>apply:</w:t>
            </w:r>
          </w:p>
          <w:p w14:paraId="04245640" w14:textId="77777777" w:rsidR="00FA0AC7" w:rsidRDefault="00FA0AC7" w:rsidP="005471FA">
            <w:pPr>
              <w:pStyle w:val="TableListNumber2"/>
              <w:numPr>
                <w:ilvl w:val="1"/>
                <w:numId w:val="57"/>
              </w:numPr>
            </w:pPr>
            <w:r>
              <w:t>[unchanged]</w:t>
            </w:r>
          </w:p>
          <w:p w14:paraId="010D7626" w14:textId="77777777" w:rsidR="00FA0AC7" w:rsidRDefault="00FA0AC7" w:rsidP="00D914CD">
            <w:pPr>
              <w:pStyle w:val="TableListNumber2"/>
            </w:pPr>
            <w:r>
              <w:t>[unchanged]</w:t>
            </w:r>
          </w:p>
          <w:p w14:paraId="7C7A3950" w14:textId="77777777" w:rsidR="00FA0AC7" w:rsidRDefault="00FA0AC7" w:rsidP="00D914CD">
            <w:pPr>
              <w:pStyle w:val="TableListNumber2"/>
            </w:pPr>
            <w:r>
              <w:t>[unchanged]</w:t>
            </w:r>
          </w:p>
          <w:p w14:paraId="77F5A407" w14:textId="77777777" w:rsidR="00FA0AC7" w:rsidRDefault="00FA0AC7" w:rsidP="00D914CD">
            <w:pPr>
              <w:pStyle w:val="TableListNumber2"/>
            </w:pPr>
            <w:r>
              <w:t>[unchanged]</w:t>
            </w:r>
          </w:p>
          <w:p w14:paraId="10233120" w14:textId="3A03E469" w:rsidR="00FA0AC7" w:rsidRPr="001F5223" w:rsidRDefault="00FA0AC7" w:rsidP="00D914CD">
            <w:pPr>
              <w:pStyle w:val="TableListNumber2"/>
              <w:rPr>
                <w:rFonts w:ascii="Calibri" w:hAnsi="Calibri"/>
              </w:rPr>
            </w:pPr>
            <w:r>
              <w:t>[unchanged]</w:t>
            </w:r>
            <w:r w:rsidR="00D914CD">
              <w:t>.</w:t>
            </w:r>
          </w:p>
        </w:tc>
        <w:tc>
          <w:tcPr>
            <w:tcW w:w="1667" w:type="pct"/>
            <w:tcBorders>
              <w:top w:val="single" w:sz="4" w:space="0" w:color="auto"/>
              <w:left w:val="nil"/>
              <w:bottom w:val="single" w:sz="4" w:space="0" w:color="auto"/>
              <w:right w:val="nil"/>
            </w:tcBorders>
            <w:tcMar>
              <w:left w:w="108" w:type="dxa"/>
              <w:right w:w="108" w:type="dxa"/>
            </w:tcMar>
          </w:tcPr>
          <w:p w14:paraId="618DA993" w14:textId="100165DB" w:rsidR="00FA0AC7" w:rsidRPr="001F5223" w:rsidRDefault="00FA0AC7" w:rsidP="00D914CD">
            <w:pPr>
              <w:pStyle w:val="TableText"/>
              <w:rPr>
                <w:rFonts w:ascii="Calibri" w:eastAsia="Calibri" w:hAnsi="Calibri" w:cs="Times New Roman"/>
              </w:rPr>
            </w:pPr>
            <w:r>
              <w:t xml:space="preserve">This standard </w:t>
            </w:r>
            <w:r w:rsidR="00C93258">
              <w:t>will</w:t>
            </w:r>
            <w:r>
              <w:t xml:space="preserve"> include a hyperlink to a new definition</w:t>
            </w:r>
            <w:r w:rsidR="006B568E">
              <w:t xml:space="preserve"> for ‘minimum pen space allocation’</w:t>
            </w:r>
            <w:r>
              <w:t xml:space="preserve"> in the glossary</w:t>
            </w:r>
            <w:r w:rsidR="006E290B">
              <w:t xml:space="preserve"> and wording changes for consistency</w:t>
            </w:r>
            <w:r>
              <w:t>.</w:t>
            </w:r>
          </w:p>
        </w:tc>
      </w:tr>
    </w:tbl>
    <w:p w14:paraId="3C3C5BEB" w14:textId="4DB0979E" w:rsidR="00673844" w:rsidRDefault="007E392D" w:rsidP="007E392D">
      <w:pPr>
        <w:pStyle w:val="Caption"/>
        <w:spacing w:before="240"/>
      </w:pPr>
      <w:bookmarkStart w:id="60" w:name="_Toc240956762"/>
      <w:r>
        <w:t xml:space="preserve">Table </w:t>
      </w:r>
      <w:fldSimple w:instr=" SEQ Table \* ARABIC ">
        <w:r w:rsidR="00131586">
          <w:rPr>
            <w:noProof/>
          </w:rPr>
          <w:t>22</w:t>
        </w:r>
      </w:fldSimple>
      <w:r>
        <w:t xml:space="preserve"> Minimum pen space calculations –</w:t>
      </w:r>
      <w:r w:rsidR="00F93555">
        <w:t xml:space="preserve"> all livestock</w:t>
      </w:r>
      <w:r>
        <w:t xml:space="preserve"> </w:t>
      </w:r>
      <w:r w:rsidR="00F93555">
        <w:t xml:space="preserve">by </w:t>
      </w:r>
      <w:r>
        <w:t>air</w:t>
      </w:r>
      <w:r w:rsidR="006B568E">
        <w:t>,</w:t>
      </w:r>
      <w:r>
        <w:t xml:space="preserve"> ASEL 3.</w:t>
      </w:r>
      <w:r w:rsidR="00F93555">
        <w:t>3</w:t>
      </w:r>
      <w:r>
        <w:t xml:space="preserve"> to 3.4</w:t>
      </w:r>
      <w:bookmarkEnd w:id="60"/>
    </w:p>
    <w:tbl>
      <w:tblPr>
        <w:tblW w:w="5000" w:type="pct"/>
        <w:tblBorders>
          <w:top w:val="single" w:sz="4" w:space="0" w:color="auto"/>
          <w:bottom w:val="single" w:sz="4" w:space="0" w:color="auto"/>
          <w:insideH w:val="single" w:sz="4" w:space="0" w:color="auto"/>
        </w:tblBorders>
        <w:tblCellMar>
          <w:left w:w="40" w:type="dxa"/>
          <w:right w:w="40" w:type="dxa"/>
        </w:tblCellMar>
        <w:tblLook w:val="04A0" w:firstRow="1" w:lastRow="0" w:firstColumn="1" w:lastColumn="0" w:noHBand="0" w:noVBand="1"/>
      </w:tblPr>
      <w:tblGrid>
        <w:gridCol w:w="4669"/>
        <w:gridCol w:w="4668"/>
        <w:gridCol w:w="4665"/>
      </w:tblGrid>
      <w:tr w:rsidR="007E392D" w:rsidRPr="001F5223" w14:paraId="02F9C4FF" w14:textId="77777777" w:rsidTr="007C6DC2">
        <w:trPr>
          <w:cantSplit/>
          <w:tblHeader/>
        </w:trPr>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32F5D0F7" w14:textId="77777777" w:rsidR="007E392D" w:rsidRPr="001F5223" w:rsidRDefault="007E392D" w:rsidP="007C6DC2">
            <w:pPr>
              <w:pStyle w:val="TableHeading"/>
            </w:pPr>
            <w:r w:rsidRPr="001F5223">
              <w:t>ASEL 3.3 version</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1B5E5333" w14:textId="77777777" w:rsidR="007E392D" w:rsidRPr="001F5223" w:rsidRDefault="007E392D" w:rsidP="007C6DC2">
            <w:pPr>
              <w:pStyle w:val="TableHeading"/>
              <w:rPr>
                <w:highlight w:val="green"/>
              </w:rPr>
            </w:pPr>
            <w:r w:rsidRPr="001F5223">
              <w:rPr>
                <w:rFonts w:cs="Calibri"/>
                <w:bCs/>
              </w:rPr>
              <w:t>ASEL 3.4 version</w:t>
            </w:r>
          </w:p>
        </w:tc>
        <w:tc>
          <w:tcPr>
            <w:tcW w:w="1666" w:type="pct"/>
            <w:tcBorders>
              <w:top w:val="single" w:sz="4" w:space="0" w:color="auto"/>
              <w:left w:val="nil"/>
              <w:bottom w:val="single" w:sz="4" w:space="0" w:color="auto"/>
              <w:right w:val="nil"/>
            </w:tcBorders>
            <w:tcMar>
              <w:left w:w="108" w:type="dxa"/>
              <w:right w:w="108" w:type="dxa"/>
            </w:tcMar>
            <w:hideMark/>
          </w:tcPr>
          <w:p w14:paraId="0CAA793D" w14:textId="77777777" w:rsidR="007E392D" w:rsidRPr="001F5223" w:rsidRDefault="007E392D" w:rsidP="007C6DC2">
            <w:pPr>
              <w:pStyle w:val="TableHeading"/>
              <w:rPr>
                <w:rFonts w:cs="Calibri"/>
                <w:bCs/>
              </w:rPr>
            </w:pPr>
            <w:r w:rsidRPr="001F5223">
              <w:rPr>
                <w:rFonts w:cs="Calibri"/>
                <w:bCs/>
              </w:rPr>
              <w:t>Summary of changes</w:t>
            </w:r>
          </w:p>
        </w:tc>
      </w:tr>
      <w:tr w:rsidR="007E392D" w:rsidRPr="001F5223" w14:paraId="4DE0CD03" w14:textId="77777777" w:rsidTr="007C6DC2">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43072814" w14:textId="083B6453" w:rsidR="007E392D" w:rsidRDefault="007E392D" w:rsidP="00D914CD">
            <w:pPr>
              <w:pStyle w:val="TableListNumber"/>
              <w:numPr>
                <w:ilvl w:val="0"/>
                <w:numId w:val="0"/>
              </w:numPr>
            </w:pPr>
            <w:r>
              <w:t>6.1.14 When calculating pen space allocation and penning livestock:</w:t>
            </w:r>
          </w:p>
          <w:p w14:paraId="04995F03" w14:textId="63315757" w:rsidR="007E392D" w:rsidRDefault="00793E0B" w:rsidP="005471FA">
            <w:pPr>
              <w:pStyle w:val="TableListNumber2"/>
              <w:numPr>
                <w:ilvl w:val="1"/>
                <w:numId w:val="58"/>
              </w:numPr>
            </w:pPr>
            <w:r>
              <w:t>accurate final weights of livestock must be obtained in view of the weight limitations imposed by the load capabilities of the aircraft and the space required per animal</w:t>
            </w:r>
            <w:r w:rsidR="007E392D" w:rsidRPr="007570F4">
              <w:t xml:space="preserve">, </w:t>
            </w:r>
            <w:r w:rsidR="007E392D" w:rsidRPr="00CD76C6">
              <w:t>and</w:t>
            </w:r>
          </w:p>
          <w:p w14:paraId="0ADEB51C" w14:textId="3390F536" w:rsidR="007E392D" w:rsidRDefault="00793E0B" w:rsidP="00D914CD">
            <w:pPr>
              <w:pStyle w:val="TableListNumber2"/>
            </w:pPr>
            <w:r>
              <w:t>where the number of animals per crate calculated is not a whole number, decimal point 4 and below must be rounded down, Decimal point 5 and above can be rounded up if the resulting space allocation does not exceed a 5% decrease from minimum requirements</w:t>
            </w:r>
            <w:r w:rsidR="007E392D" w:rsidRPr="00B26879">
              <w:t>,</w:t>
            </w:r>
            <w:r w:rsidR="007E392D" w:rsidRPr="00CD76C6">
              <w:t xml:space="preserve"> and</w:t>
            </w:r>
          </w:p>
          <w:p w14:paraId="1CD69D6F" w14:textId="5BEC2077" w:rsidR="007E392D" w:rsidRDefault="00793E0B" w:rsidP="00D914CD">
            <w:pPr>
              <w:pStyle w:val="TableListNumber2"/>
            </w:pPr>
            <w:r>
              <w:t>the livestock must be able to stand normally, and once lying down should be able to regain their feet unaided and without undue interference from other animals, and</w:t>
            </w:r>
          </w:p>
          <w:p w14:paraId="70626FE2" w14:textId="6B5468D1" w:rsidR="007E392D" w:rsidRDefault="0063203B" w:rsidP="00D914CD">
            <w:pPr>
              <w:pStyle w:val="TableListNumber2"/>
            </w:pPr>
            <w:r>
              <w:t>when livestock stand normally, no part of the animal’s body (including horns) must touch any overhead part of the crate including any supporting crossbars</w:t>
            </w:r>
            <w:r w:rsidR="007E392D">
              <w:t>,</w:t>
            </w:r>
            <w:r w:rsidR="007E392D" w:rsidRPr="00CD76C6">
              <w:t xml:space="preserve"> and</w:t>
            </w:r>
          </w:p>
          <w:p w14:paraId="7A63C0A8" w14:textId="77777777" w:rsidR="007E392D" w:rsidRPr="0063203B" w:rsidRDefault="0063203B" w:rsidP="00D914CD">
            <w:pPr>
              <w:pStyle w:val="TableListNumber2"/>
              <w:rPr>
                <w:rFonts w:ascii="Calibri" w:hAnsi="Calibri"/>
              </w:rPr>
            </w:pPr>
            <w:r>
              <w:lastRenderedPageBreak/>
              <w:t>expected ambient temperatures and ventilation capacity at loading, transits, transhipments and unloading must be taken into account, and</w:t>
            </w:r>
          </w:p>
          <w:p w14:paraId="15929CC2" w14:textId="6A9A68C9" w:rsidR="0063203B" w:rsidRPr="0063203B" w:rsidRDefault="0063203B" w:rsidP="00D914CD">
            <w:pPr>
              <w:pStyle w:val="TableListNumber2"/>
              <w:rPr>
                <w:rFonts w:ascii="Calibri" w:hAnsi="Calibri"/>
              </w:rPr>
            </w:pPr>
            <w:r>
              <w:t>livestock must be penned with animals of the same species, class, sex and of a similar weight with the exception of the following categories where animals may be penned together:</w:t>
            </w:r>
          </w:p>
          <w:p w14:paraId="0776A670" w14:textId="77777777" w:rsidR="0063203B" w:rsidRDefault="0063203B" w:rsidP="00D914CD">
            <w:pPr>
              <w:pStyle w:val="TableListNumber3"/>
            </w:pPr>
            <w:r>
              <w:t>females and castrated males, or</w:t>
            </w:r>
          </w:p>
          <w:p w14:paraId="15EC9424" w14:textId="77777777" w:rsidR="0063203B" w:rsidRDefault="0063203B" w:rsidP="00D914CD">
            <w:pPr>
              <w:pStyle w:val="TableListNumber3"/>
            </w:pPr>
            <w:r>
              <w:t>Entire male and female alpacas if they have been socialised together in the source mob and they are less th</w:t>
            </w:r>
            <w:r w:rsidR="0091037F">
              <w:t>a</w:t>
            </w:r>
            <w:r>
              <w:t>n 35 kg at the time of loading for export from the approved premises or other premises used for export preparation, and</w:t>
            </w:r>
          </w:p>
          <w:p w14:paraId="30C6EC48" w14:textId="77777777" w:rsidR="0091037F" w:rsidRDefault="0091037F" w:rsidP="00D914CD">
            <w:pPr>
              <w:pStyle w:val="TableListNumber2"/>
            </w:pPr>
            <w:r>
              <w:t>Where animals of unequal size are placed in the same crate, the crate mush be divided so that they are penned separately, and</w:t>
            </w:r>
          </w:p>
          <w:p w14:paraId="33C5D0B4" w14:textId="291B2480" w:rsidR="0091037F" w:rsidRDefault="0091037F" w:rsidP="00D914CD">
            <w:pPr>
              <w:pStyle w:val="TableListNumber2"/>
            </w:pPr>
            <w:r>
              <w:t>Where the total air export journey time scheduled is greater than 24 hours, the pen area per head must be increased by 10% (not cumulative with other requirements in Standard 6.2 to Standard 6.10, and</w:t>
            </w:r>
          </w:p>
          <w:p w14:paraId="0B6B12A9" w14:textId="4157691D" w:rsidR="0091037F" w:rsidRPr="001F5223" w:rsidRDefault="0091037F" w:rsidP="00D914CD">
            <w:pPr>
              <w:pStyle w:val="TableListNumber2"/>
            </w:pPr>
            <w:r>
              <w:t>When livestock are loaded with mixed cargo in aircraft lower holds, the pen area must be increased by 10% (cumulative with other requirements in Standard 6.2 to Standard 6.10).</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25B7A40E" w14:textId="1A8CEFA9" w:rsidR="007E392D" w:rsidRDefault="007E392D" w:rsidP="00D914CD">
            <w:pPr>
              <w:pStyle w:val="TableListNumber"/>
              <w:numPr>
                <w:ilvl w:val="0"/>
                <w:numId w:val="0"/>
              </w:numPr>
            </w:pPr>
            <w:r>
              <w:lastRenderedPageBreak/>
              <w:t xml:space="preserve">6.1.14 When calculating </w:t>
            </w:r>
            <w:r w:rsidR="0063203B">
              <w:t xml:space="preserve">minimum </w:t>
            </w:r>
            <w:r>
              <w:t>pen space allocation and penning livestock:</w:t>
            </w:r>
          </w:p>
          <w:p w14:paraId="111D6B94" w14:textId="77777777" w:rsidR="007E392D" w:rsidRDefault="007E392D" w:rsidP="005471FA">
            <w:pPr>
              <w:pStyle w:val="TableListNumber2"/>
              <w:numPr>
                <w:ilvl w:val="1"/>
                <w:numId w:val="59"/>
              </w:numPr>
            </w:pPr>
            <w:r>
              <w:t>[unchanged]</w:t>
            </w:r>
          </w:p>
          <w:p w14:paraId="30B4D2FA" w14:textId="718BB71B" w:rsidR="007E392D" w:rsidRDefault="007E392D" w:rsidP="00D914CD">
            <w:pPr>
              <w:pStyle w:val="TableListNumber2"/>
            </w:pPr>
            <w:r>
              <w:t>[</w:t>
            </w:r>
            <w:r w:rsidR="006E0B59">
              <w:t>deleted from ASEL</w:t>
            </w:r>
            <w:r>
              <w:t>]</w:t>
            </w:r>
          </w:p>
          <w:p w14:paraId="240E7BDE" w14:textId="77777777" w:rsidR="007E392D" w:rsidRDefault="007E392D" w:rsidP="00D914CD">
            <w:pPr>
              <w:pStyle w:val="TableListNumber2"/>
            </w:pPr>
            <w:r>
              <w:t>[unchanged]</w:t>
            </w:r>
          </w:p>
          <w:p w14:paraId="5AB2AC38" w14:textId="77777777" w:rsidR="007E392D" w:rsidRDefault="007E392D" w:rsidP="00D914CD">
            <w:pPr>
              <w:pStyle w:val="TableListNumber2"/>
            </w:pPr>
            <w:r>
              <w:t>[unchanged]</w:t>
            </w:r>
          </w:p>
          <w:p w14:paraId="5F4F2FA0" w14:textId="77777777" w:rsidR="007E392D" w:rsidRPr="0091037F" w:rsidRDefault="007E392D" w:rsidP="00D914CD">
            <w:pPr>
              <w:pStyle w:val="TableListNumber2"/>
              <w:rPr>
                <w:rFonts w:ascii="Calibri" w:hAnsi="Calibri"/>
              </w:rPr>
            </w:pPr>
            <w:r>
              <w:t>[unchanged]</w:t>
            </w:r>
          </w:p>
          <w:p w14:paraId="62637AEB" w14:textId="77777777" w:rsidR="0091037F" w:rsidRPr="0091037F" w:rsidRDefault="0091037F" w:rsidP="00D914CD">
            <w:pPr>
              <w:pStyle w:val="TableListNumber2"/>
              <w:rPr>
                <w:rFonts w:ascii="Calibri" w:hAnsi="Calibri"/>
              </w:rPr>
            </w:pPr>
            <w:r>
              <w:t>[unchanged]</w:t>
            </w:r>
          </w:p>
          <w:p w14:paraId="43798BAD" w14:textId="77777777" w:rsidR="0091037F" w:rsidRPr="0091037F" w:rsidRDefault="0091037F" w:rsidP="00D914CD">
            <w:pPr>
              <w:pStyle w:val="TableListNumber2"/>
              <w:rPr>
                <w:rFonts w:ascii="Calibri" w:hAnsi="Calibri"/>
              </w:rPr>
            </w:pPr>
            <w:r>
              <w:t>[unchanged]</w:t>
            </w:r>
          </w:p>
          <w:p w14:paraId="5D9BEB05" w14:textId="77777777" w:rsidR="0091037F" w:rsidRPr="0091037F" w:rsidRDefault="0091037F" w:rsidP="00D914CD">
            <w:pPr>
              <w:pStyle w:val="TableListNumber2"/>
              <w:rPr>
                <w:rFonts w:ascii="Calibri" w:hAnsi="Calibri"/>
              </w:rPr>
            </w:pPr>
            <w:r>
              <w:t>[unchanged]</w:t>
            </w:r>
          </w:p>
          <w:p w14:paraId="1385BF81" w14:textId="381B6196" w:rsidR="0091037F" w:rsidRPr="001F5223" w:rsidRDefault="0091037F" w:rsidP="00D914CD">
            <w:pPr>
              <w:pStyle w:val="TableListNumber2"/>
              <w:rPr>
                <w:rFonts w:ascii="Calibri" w:hAnsi="Calibri"/>
              </w:rPr>
            </w:pPr>
            <w:r>
              <w:t>[unchanged]</w:t>
            </w:r>
            <w:r w:rsidR="00D914CD">
              <w:t>.</w:t>
            </w:r>
          </w:p>
        </w:tc>
        <w:tc>
          <w:tcPr>
            <w:tcW w:w="1666" w:type="pct"/>
            <w:tcBorders>
              <w:top w:val="single" w:sz="4" w:space="0" w:color="auto"/>
              <w:left w:val="nil"/>
              <w:bottom w:val="single" w:sz="4" w:space="0" w:color="auto"/>
              <w:right w:val="nil"/>
            </w:tcBorders>
            <w:tcMar>
              <w:left w:w="108" w:type="dxa"/>
              <w:right w:w="108" w:type="dxa"/>
            </w:tcMar>
          </w:tcPr>
          <w:p w14:paraId="0D108591" w14:textId="32FAF34A" w:rsidR="007E392D" w:rsidRPr="001F5223" w:rsidRDefault="00F93555" w:rsidP="00D914CD">
            <w:pPr>
              <w:pStyle w:val="TableText"/>
              <w:rPr>
                <w:rFonts w:ascii="Calibri" w:eastAsia="Calibri" w:hAnsi="Calibri" w:cs="Times New Roman"/>
              </w:rPr>
            </w:pPr>
            <w:r>
              <w:t>This standard</w:t>
            </w:r>
            <w:r w:rsidR="00C93258">
              <w:t xml:space="preserve"> </w:t>
            </w:r>
            <w:r w:rsidR="00F43CFF">
              <w:t>will include</w:t>
            </w:r>
            <w:r>
              <w:t xml:space="preserve"> a hyperlink to a new definition</w:t>
            </w:r>
            <w:r w:rsidR="006B568E">
              <w:t xml:space="preserve"> </w:t>
            </w:r>
            <w:r w:rsidR="002259F5">
              <w:t xml:space="preserve">for </w:t>
            </w:r>
            <w:r w:rsidR="006B568E">
              <w:t>‘minimum pen space allocation’</w:t>
            </w:r>
            <w:r>
              <w:t xml:space="preserve"> in the glossary </w:t>
            </w:r>
            <w:r w:rsidR="00793E0B">
              <w:t xml:space="preserve">and </w:t>
            </w:r>
            <w:r>
              <w:t>b) is deleted</w:t>
            </w:r>
            <w:r w:rsidR="00F74AEA">
              <w:t xml:space="preserve"> </w:t>
            </w:r>
            <w:r w:rsidR="00A015E9">
              <w:t xml:space="preserve">because </w:t>
            </w:r>
            <w:r w:rsidR="00945135">
              <w:t>it is</w:t>
            </w:r>
            <w:r w:rsidR="00A015E9">
              <w:t xml:space="preserve"> </w:t>
            </w:r>
            <w:r w:rsidR="00F74AEA">
              <w:t>now incorporated in the new definition</w:t>
            </w:r>
            <w:r>
              <w:t>.</w:t>
            </w:r>
          </w:p>
        </w:tc>
      </w:tr>
    </w:tbl>
    <w:p w14:paraId="11E294D1" w14:textId="6C2C3511" w:rsidR="009C61FD" w:rsidRPr="00857525" w:rsidRDefault="009C61FD" w:rsidP="00D75408">
      <w:pPr>
        <w:pStyle w:val="Heading3"/>
        <w:numPr>
          <w:ilvl w:val="0"/>
          <w:numId w:val="0"/>
        </w:numPr>
        <w:spacing w:before="240"/>
        <w:ind w:left="964" w:hanging="964"/>
        <w:rPr>
          <w:lang w:eastAsia="ja-JP"/>
        </w:rPr>
      </w:pPr>
      <w:bookmarkStart w:id="61" w:name="_Toc240956738"/>
      <w:r w:rsidRPr="00857525">
        <w:t>Clerical amendments</w:t>
      </w:r>
      <w:bookmarkEnd w:id="61"/>
    </w:p>
    <w:p w14:paraId="20CF1CA4" w14:textId="724CF62D" w:rsidR="006F6422" w:rsidRDefault="006F6422" w:rsidP="006F6422">
      <w:pPr>
        <w:pStyle w:val="Caption"/>
      </w:pPr>
      <w:bookmarkStart w:id="62" w:name="_Toc240956763"/>
      <w:r>
        <w:t xml:space="preserve">Table </w:t>
      </w:r>
      <w:fldSimple w:instr=" SEQ Table \* ARABIC ">
        <w:r w:rsidR="00131586">
          <w:rPr>
            <w:noProof/>
          </w:rPr>
          <w:t>23</w:t>
        </w:r>
      </w:fldSimple>
      <w:r>
        <w:t xml:space="preserve"> Changes to rejection criteria tables for additional clarity, ASEL 3.3 to 3.4</w:t>
      </w:r>
      <w:bookmarkEnd w:id="62"/>
    </w:p>
    <w:tbl>
      <w:tblPr>
        <w:tblW w:w="5000" w:type="pct"/>
        <w:tblBorders>
          <w:top w:val="single" w:sz="4" w:space="0" w:color="auto"/>
          <w:bottom w:val="single" w:sz="4" w:space="0" w:color="auto"/>
          <w:insideH w:val="single" w:sz="4" w:space="0" w:color="auto"/>
        </w:tblBorders>
        <w:tblCellMar>
          <w:left w:w="40" w:type="dxa"/>
          <w:right w:w="40" w:type="dxa"/>
        </w:tblCellMar>
        <w:tblLook w:val="04A0" w:firstRow="1" w:lastRow="0" w:firstColumn="1" w:lastColumn="0" w:noHBand="0" w:noVBand="1"/>
      </w:tblPr>
      <w:tblGrid>
        <w:gridCol w:w="4669"/>
        <w:gridCol w:w="4668"/>
        <w:gridCol w:w="4665"/>
      </w:tblGrid>
      <w:tr w:rsidR="006F6422" w:rsidRPr="001F5223" w14:paraId="4088AFAA" w14:textId="77777777" w:rsidTr="007C6DC2">
        <w:trPr>
          <w:cantSplit/>
          <w:tblHeader/>
        </w:trPr>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221C980D" w14:textId="77777777" w:rsidR="006F6422" w:rsidRPr="001F5223" w:rsidRDefault="006F6422" w:rsidP="007C6DC2">
            <w:pPr>
              <w:pStyle w:val="TableHeading"/>
            </w:pPr>
            <w:r w:rsidRPr="001F5223">
              <w:t>ASEL 3.3 version</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3E01F44D" w14:textId="77777777" w:rsidR="006F6422" w:rsidRPr="001F5223" w:rsidRDefault="006F6422" w:rsidP="007C6DC2">
            <w:pPr>
              <w:pStyle w:val="TableHeading"/>
              <w:rPr>
                <w:highlight w:val="green"/>
              </w:rPr>
            </w:pPr>
            <w:r w:rsidRPr="001F5223">
              <w:rPr>
                <w:rFonts w:cs="Calibri"/>
                <w:bCs/>
              </w:rPr>
              <w:t>ASEL 3.4 version</w:t>
            </w:r>
          </w:p>
        </w:tc>
        <w:tc>
          <w:tcPr>
            <w:tcW w:w="1667" w:type="pct"/>
            <w:tcBorders>
              <w:top w:val="single" w:sz="4" w:space="0" w:color="auto"/>
              <w:left w:val="nil"/>
              <w:bottom w:val="single" w:sz="4" w:space="0" w:color="auto"/>
              <w:right w:val="nil"/>
            </w:tcBorders>
            <w:tcMar>
              <w:left w:w="108" w:type="dxa"/>
              <w:right w:w="108" w:type="dxa"/>
            </w:tcMar>
            <w:hideMark/>
          </w:tcPr>
          <w:p w14:paraId="6C06160C" w14:textId="77777777" w:rsidR="006F6422" w:rsidRPr="001F5223" w:rsidRDefault="006F6422" w:rsidP="007C6DC2">
            <w:pPr>
              <w:pStyle w:val="TableHeading"/>
              <w:rPr>
                <w:rFonts w:cs="Calibri"/>
                <w:bCs/>
              </w:rPr>
            </w:pPr>
            <w:r w:rsidRPr="001F5223">
              <w:rPr>
                <w:rFonts w:cs="Calibri"/>
                <w:bCs/>
              </w:rPr>
              <w:t>Summary of changes</w:t>
            </w:r>
          </w:p>
        </w:tc>
      </w:tr>
      <w:tr w:rsidR="006F6422" w:rsidRPr="001F5223" w14:paraId="27F398CB" w14:textId="77777777" w:rsidTr="007C6DC2">
        <w:tc>
          <w:tcPr>
            <w:tcW w:w="1667" w:type="pct"/>
            <w:tcBorders>
              <w:top w:val="single" w:sz="4" w:space="0" w:color="auto"/>
              <w:left w:val="nil"/>
              <w:bottom w:val="single" w:sz="4" w:space="0" w:color="auto"/>
              <w:right w:val="nil"/>
            </w:tcBorders>
            <w:tcMar>
              <w:top w:w="0" w:type="dxa"/>
              <w:left w:w="108" w:type="dxa"/>
              <w:bottom w:w="0" w:type="dxa"/>
              <w:right w:w="108" w:type="dxa"/>
            </w:tcMar>
          </w:tcPr>
          <w:p w14:paraId="56C7D669" w14:textId="5AC8AC7F" w:rsidR="006F6422" w:rsidRPr="002F01F5" w:rsidRDefault="006F6422" w:rsidP="00D914CD">
            <w:pPr>
              <w:pStyle w:val="TableText"/>
              <w:rPr>
                <w:lang w:eastAsia="ja-JP"/>
              </w:rPr>
            </w:pPr>
            <w:r>
              <w:rPr>
                <w:lang w:eastAsia="ja-JP"/>
              </w:rPr>
              <w:t xml:space="preserve">Table 1 ‘Rejection criteria for all species by sea’, column 2 header ‘Rejection </w:t>
            </w:r>
            <w:r w:rsidR="00945135">
              <w:rPr>
                <w:lang w:eastAsia="ja-JP"/>
              </w:rPr>
              <w:t>criteria</w:t>
            </w:r>
            <w:r>
              <w:rPr>
                <w:lang w:eastAsia="ja-JP"/>
              </w:rPr>
              <w:t>’</w:t>
            </w:r>
          </w:p>
        </w:tc>
        <w:tc>
          <w:tcPr>
            <w:tcW w:w="1667" w:type="pct"/>
            <w:tcBorders>
              <w:top w:val="single" w:sz="4" w:space="0" w:color="auto"/>
              <w:left w:val="nil"/>
              <w:bottom w:val="single" w:sz="4" w:space="0" w:color="auto"/>
              <w:right w:val="nil"/>
            </w:tcBorders>
            <w:tcMar>
              <w:top w:w="0" w:type="dxa"/>
              <w:left w:w="108" w:type="dxa"/>
              <w:bottom w:w="0" w:type="dxa"/>
              <w:right w:w="108" w:type="dxa"/>
            </w:tcMar>
          </w:tcPr>
          <w:p w14:paraId="2C86BB06" w14:textId="74078171" w:rsidR="00945135" w:rsidRDefault="006F6422" w:rsidP="00D914CD">
            <w:pPr>
              <w:pStyle w:val="TableText"/>
              <w:rPr>
                <w:lang w:eastAsia="ja-JP"/>
              </w:rPr>
            </w:pPr>
            <w:r>
              <w:rPr>
                <w:lang w:eastAsia="ja-JP"/>
              </w:rPr>
              <w:t xml:space="preserve">Table 1 ‘Rejection criteria for all species by sea’, column 2 header ‘Rejection </w:t>
            </w:r>
            <w:r w:rsidR="00945135">
              <w:rPr>
                <w:lang w:eastAsia="ja-JP"/>
              </w:rPr>
              <w:t>criteria</w:t>
            </w:r>
            <w:r>
              <w:rPr>
                <w:lang w:eastAsia="ja-JP"/>
              </w:rPr>
              <w:t>’</w:t>
            </w:r>
          </w:p>
          <w:p w14:paraId="4B796930" w14:textId="6D671F27" w:rsidR="006F6422" w:rsidRPr="00466D5F" w:rsidRDefault="006F6422" w:rsidP="00D914CD">
            <w:pPr>
              <w:pStyle w:val="TableText"/>
              <w:rPr>
                <w:lang w:eastAsia="ja-JP"/>
              </w:rPr>
            </w:pPr>
            <w:r>
              <w:rPr>
                <w:lang w:eastAsia="ja-JP"/>
              </w:rPr>
              <w:t>‘Abnormal or aggressive behaviour/intractable or violent’ is added</w:t>
            </w:r>
            <w:r w:rsidR="00945135">
              <w:rPr>
                <w:lang w:eastAsia="ja-JP"/>
              </w:rPr>
              <w:t xml:space="preserve"> </w:t>
            </w:r>
            <w:r w:rsidR="000A4407">
              <w:rPr>
                <w:lang w:eastAsia="ja-JP"/>
              </w:rPr>
              <w:t>to ‘general requirements’ category.</w:t>
            </w:r>
          </w:p>
        </w:tc>
        <w:tc>
          <w:tcPr>
            <w:tcW w:w="1667" w:type="pct"/>
            <w:tcBorders>
              <w:top w:val="single" w:sz="4" w:space="0" w:color="auto"/>
              <w:left w:val="nil"/>
              <w:bottom w:val="single" w:sz="4" w:space="0" w:color="auto"/>
              <w:right w:val="nil"/>
            </w:tcBorders>
            <w:tcMar>
              <w:left w:w="108" w:type="dxa"/>
              <w:right w:w="108" w:type="dxa"/>
            </w:tcMar>
          </w:tcPr>
          <w:p w14:paraId="0BC5379F" w14:textId="04FD66EE" w:rsidR="006F6422" w:rsidRPr="001F5223" w:rsidRDefault="006F6422" w:rsidP="00D914CD">
            <w:pPr>
              <w:pStyle w:val="TableText"/>
              <w:rPr>
                <w:rFonts w:ascii="Calibri" w:eastAsia="Calibri" w:hAnsi="Calibri" w:cs="Times New Roman"/>
              </w:rPr>
            </w:pPr>
            <w:r>
              <w:rPr>
                <w:rFonts w:ascii="Calibri" w:eastAsia="Calibri" w:hAnsi="Calibri" w:cs="Times New Roman"/>
              </w:rPr>
              <w:t xml:space="preserve">Repetition of ‘abnormal or aggressive </w:t>
            </w:r>
            <w:r w:rsidR="00945135">
              <w:rPr>
                <w:rFonts w:ascii="Calibri" w:eastAsia="Calibri" w:hAnsi="Calibri" w:cs="Times New Roman"/>
              </w:rPr>
              <w:t>behaviour</w:t>
            </w:r>
            <w:r>
              <w:rPr>
                <w:rFonts w:ascii="Calibri" w:eastAsia="Calibri" w:hAnsi="Calibri" w:cs="Times New Roman"/>
              </w:rPr>
              <w:t>/intractable or violent’ in ‘general requirements’ for additional clarity.</w:t>
            </w:r>
          </w:p>
        </w:tc>
      </w:tr>
      <w:tr w:rsidR="002D75F4" w:rsidRPr="001F5223" w14:paraId="0CFCF2FF" w14:textId="77777777" w:rsidTr="007C6DC2">
        <w:tc>
          <w:tcPr>
            <w:tcW w:w="1667" w:type="pct"/>
            <w:tcBorders>
              <w:top w:val="single" w:sz="4" w:space="0" w:color="auto"/>
              <w:left w:val="nil"/>
              <w:bottom w:val="single" w:sz="4" w:space="0" w:color="auto"/>
              <w:right w:val="nil"/>
            </w:tcBorders>
            <w:tcMar>
              <w:top w:w="0" w:type="dxa"/>
              <w:left w:w="108" w:type="dxa"/>
              <w:bottom w:w="0" w:type="dxa"/>
              <w:right w:w="108" w:type="dxa"/>
            </w:tcMar>
          </w:tcPr>
          <w:p w14:paraId="1633D039" w14:textId="7841A3BF" w:rsidR="002D75F4" w:rsidRDefault="002D75F4" w:rsidP="00D914CD">
            <w:pPr>
              <w:pStyle w:val="TableText"/>
              <w:rPr>
                <w:lang w:eastAsia="ja-JP"/>
              </w:rPr>
            </w:pPr>
            <w:r>
              <w:rPr>
                <w:lang w:eastAsia="ja-JP"/>
              </w:rPr>
              <w:lastRenderedPageBreak/>
              <w:t xml:space="preserve">Table 23 ‘Rejection criteria for all species by air’, column 2 header ‘Rejection </w:t>
            </w:r>
            <w:r w:rsidR="00945135">
              <w:rPr>
                <w:lang w:eastAsia="ja-JP"/>
              </w:rPr>
              <w:t>criteria</w:t>
            </w:r>
            <w:r>
              <w:rPr>
                <w:lang w:eastAsia="ja-JP"/>
              </w:rPr>
              <w:t>’</w:t>
            </w:r>
          </w:p>
        </w:tc>
        <w:tc>
          <w:tcPr>
            <w:tcW w:w="1667" w:type="pct"/>
            <w:tcBorders>
              <w:top w:val="single" w:sz="4" w:space="0" w:color="auto"/>
              <w:left w:val="nil"/>
              <w:bottom w:val="single" w:sz="4" w:space="0" w:color="auto"/>
              <w:right w:val="nil"/>
            </w:tcBorders>
            <w:tcMar>
              <w:top w:w="0" w:type="dxa"/>
              <w:left w:w="108" w:type="dxa"/>
              <w:bottom w:w="0" w:type="dxa"/>
              <w:right w:w="108" w:type="dxa"/>
            </w:tcMar>
          </w:tcPr>
          <w:p w14:paraId="37975C0F" w14:textId="6B59BB80" w:rsidR="00945135" w:rsidRDefault="002D75F4" w:rsidP="00D914CD">
            <w:pPr>
              <w:pStyle w:val="TableText"/>
              <w:rPr>
                <w:lang w:eastAsia="ja-JP"/>
              </w:rPr>
            </w:pPr>
            <w:r>
              <w:rPr>
                <w:lang w:eastAsia="ja-JP"/>
              </w:rPr>
              <w:t xml:space="preserve">Table 23 ‘Rejection criteria for all species by air’, column 2 header ‘Rejection </w:t>
            </w:r>
            <w:r w:rsidR="00945135">
              <w:rPr>
                <w:lang w:eastAsia="ja-JP"/>
              </w:rPr>
              <w:t>criteria</w:t>
            </w:r>
            <w:r>
              <w:rPr>
                <w:lang w:eastAsia="ja-JP"/>
              </w:rPr>
              <w:t>’</w:t>
            </w:r>
          </w:p>
          <w:p w14:paraId="5CC7E556" w14:textId="42779F20" w:rsidR="002D75F4" w:rsidRDefault="002D75F4" w:rsidP="00D914CD">
            <w:pPr>
              <w:pStyle w:val="TableText"/>
              <w:rPr>
                <w:lang w:eastAsia="ja-JP"/>
              </w:rPr>
            </w:pPr>
            <w:r>
              <w:rPr>
                <w:lang w:eastAsia="ja-JP"/>
              </w:rPr>
              <w:t>‘Abnormal or aggressive behaviour/intractable or violent’ is added</w:t>
            </w:r>
            <w:r w:rsidR="000A4407">
              <w:rPr>
                <w:lang w:eastAsia="ja-JP"/>
              </w:rPr>
              <w:t xml:space="preserve"> to ‘general requirements’ category.</w:t>
            </w:r>
          </w:p>
        </w:tc>
        <w:tc>
          <w:tcPr>
            <w:tcW w:w="1667" w:type="pct"/>
            <w:tcBorders>
              <w:top w:val="single" w:sz="4" w:space="0" w:color="auto"/>
              <w:left w:val="nil"/>
              <w:bottom w:val="single" w:sz="4" w:space="0" w:color="auto"/>
              <w:right w:val="nil"/>
            </w:tcBorders>
            <w:tcMar>
              <w:left w:w="108" w:type="dxa"/>
              <w:right w:w="108" w:type="dxa"/>
            </w:tcMar>
          </w:tcPr>
          <w:p w14:paraId="7BB5EAC8" w14:textId="7F9C485D" w:rsidR="002D75F4" w:rsidRDefault="002D75F4" w:rsidP="00D914CD">
            <w:pPr>
              <w:pStyle w:val="TableText"/>
              <w:rPr>
                <w:rFonts w:ascii="Calibri" w:eastAsia="Calibri" w:hAnsi="Calibri" w:cs="Times New Roman"/>
              </w:rPr>
            </w:pPr>
            <w:r>
              <w:rPr>
                <w:rFonts w:ascii="Calibri" w:eastAsia="Calibri" w:hAnsi="Calibri" w:cs="Times New Roman"/>
              </w:rPr>
              <w:t xml:space="preserve">Repetition of ‘abnormal or aggressive </w:t>
            </w:r>
            <w:r w:rsidR="00945135">
              <w:rPr>
                <w:rFonts w:ascii="Calibri" w:eastAsia="Calibri" w:hAnsi="Calibri" w:cs="Times New Roman"/>
              </w:rPr>
              <w:t>behaviour</w:t>
            </w:r>
            <w:r>
              <w:rPr>
                <w:rFonts w:ascii="Calibri" w:eastAsia="Calibri" w:hAnsi="Calibri" w:cs="Times New Roman"/>
              </w:rPr>
              <w:t>/intractable or violent’ in ‘general requirements’ for additional clarity.</w:t>
            </w:r>
          </w:p>
        </w:tc>
      </w:tr>
    </w:tbl>
    <w:p w14:paraId="3C73D132" w14:textId="3640203C" w:rsidR="009C61FD" w:rsidRDefault="005B48C5" w:rsidP="00D914CD">
      <w:pPr>
        <w:pStyle w:val="Caption"/>
        <w:spacing w:before="120"/>
      </w:pPr>
      <w:bookmarkStart w:id="63" w:name="_Toc240956764"/>
      <w:r>
        <w:t xml:space="preserve">Table </w:t>
      </w:r>
      <w:fldSimple w:instr=" SEQ Table \* ARABIC ">
        <w:r w:rsidR="00131586">
          <w:rPr>
            <w:noProof/>
          </w:rPr>
          <w:t>24</w:t>
        </w:r>
      </w:fldSimple>
      <w:r w:rsidR="00857525">
        <w:t xml:space="preserve"> </w:t>
      </w:r>
      <w:r w:rsidR="00D06AAA">
        <w:t xml:space="preserve">Changes to use of ‘class’, </w:t>
      </w:r>
      <w:r w:rsidR="009C61FD" w:rsidRPr="00D06AAA">
        <w:t xml:space="preserve">ASEL 3.3 </w:t>
      </w:r>
      <w:r w:rsidR="00857525" w:rsidRPr="00D06AAA">
        <w:t>to 3.4</w:t>
      </w:r>
      <w:bookmarkEnd w:id="63"/>
    </w:p>
    <w:tbl>
      <w:tblPr>
        <w:tblW w:w="5000" w:type="pct"/>
        <w:tblBorders>
          <w:top w:val="single" w:sz="4" w:space="0" w:color="auto"/>
          <w:bottom w:val="single" w:sz="4" w:space="0" w:color="auto"/>
          <w:insideH w:val="single" w:sz="4" w:space="0" w:color="auto"/>
        </w:tblBorders>
        <w:tblCellMar>
          <w:left w:w="40" w:type="dxa"/>
          <w:right w:w="40" w:type="dxa"/>
        </w:tblCellMar>
        <w:tblLook w:val="04A0" w:firstRow="1" w:lastRow="0" w:firstColumn="1" w:lastColumn="0" w:noHBand="0" w:noVBand="1"/>
      </w:tblPr>
      <w:tblGrid>
        <w:gridCol w:w="4669"/>
        <w:gridCol w:w="4668"/>
        <w:gridCol w:w="4665"/>
      </w:tblGrid>
      <w:tr w:rsidR="009C61FD" w14:paraId="51023BA1" w14:textId="77777777" w:rsidTr="007C6DC2">
        <w:trPr>
          <w:tblHeader/>
        </w:trPr>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5BE2BE5F" w14:textId="77777777" w:rsidR="009C61FD" w:rsidRDefault="009C61FD">
            <w:pPr>
              <w:pStyle w:val="TableHeading"/>
            </w:pPr>
            <w:bookmarkStart w:id="64" w:name="_Hlk206138280"/>
            <w:bookmarkStart w:id="65" w:name="_Hlk215752912"/>
            <w:r>
              <w:t>ASEL 3.3 version</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24AE37B4" w14:textId="7B02017A" w:rsidR="009C61FD" w:rsidRPr="006F2F7A" w:rsidRDefault="009C61FD">
            <w:pPr>
              <w:pStyle w:val="TableHeading"/>
              <w:rPr>
                <w:highlight w:val="green"/>
              </w:rPr>
            </w:pPr>
            <w:r w:rsidRPr="00C75800">
              <w:rPr>
                <w:rFonts w:cstheme="minorHAnsi"/>
                <w:bCs/>
              </w:rPr>
              <w:t xml:space="preserve">ASEL </w:t>
            </w:r>
            <w:r w:rsidR="00C75800" w:rsidRPr="00C75800">
              <w:rPr>
                <w:rFonts w:cstheme="minorHAnsi"/>
                <w:bCs/>
              </w:rPr>
              <w:t>3.4</w:t>
            </w:r>
            <w:r w:rsidRPr="00C75800">
              <w:rPr>
                <w:rFonts w:cstheme="minorHAnsi"/>
                <w:bCs/>
              </w:rPr>
              <w:t xml:space="preserve"> version</w:t>
            </w:r>
          </w:p>
        </w:tc>
        <w:tc>
          <w:tcPr>
            <w:tcW w:w="1667" w:type="pct"/>
            <w:tcBorders>
              <w:top w:val="single" w:sz="4" w:space="0" w:color="auto"/>
              <w:left w:val="nil"/>
              <w:bottom w:val="single" w:sz="4" w:space="0" w:color="auto"/>
              <w:right w:val="nil"/>
            </w:tcBorders>
            <w:tcMar>
              <w:left w:w="108" w:type="dxa"/>
              <w:right w:w="108" w:type="dxa"/>
            </w:tcMar>
            <w:hideMark/>
          </w:tcPr>
          <w:p w14:paraId="4A9BAB2A" w14:textId="037D12DF" w:rsidR="009C61FD" w:rsidRDefault="009C61FD">
            <w:pPr>
              <w:pStyle w:val="TableHeading"/>
              <w:rPr>
                <w:rFonts w:cstheme="minorHAnsi"/>
                <w:bCs/>
              </w:rPr>
            </w:pPr>
            <w:r>
              <w:rPr>
                <w:rFonts w:cstheme="minorHAnsi"/>
                <w:bCs/>
              </w:rPr>
              <w:t>Summary of changes</w:t>
            </w:r>
          </w:p>
        </w:tc>
      </w:tr>
      <w:tr w:rsidR="009C61FD" w14:paraId="7E761900" w14:textId="77777777" w:rsidTr="007C6DC2">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5DB6735E" w14:textId="20F8386B" w:rsidR="009C61FD" w:rsidRDefault="009C61FD" w:rsidP="00D914CD">
            <w:pPr>
              <w:pStyle w:val="TableListNumber"/>
              <w:numPr>
                <w:ilvl w:val="0"/>
                <w:numId w:val="0"/>
              </w:numPr>
            </w:pPr>
            <w:r>
              <w:t>3.1.5 The registered establishment must be located and/or constructed in such a manner as to provide the livestock with adequate protection from adverse climatic conditions, that addresses the particular needs of the species, class and maximum number of animals to be held at the establishment and the types of operations to be carried out, by the means of:</w:t>
            </w:r>
          </w:p>
          <w:p w14:paraId="3B74BBDC" w14:textId="77777777" w:rsidR="009C61FD" w:rsidRDefault="009C61FD" w:rsidP="005471FA">
            <w:pPr>
              <w:pStyle w:val="TableListNumber2"/>
              <w:numPr>
                <w:ilvl w:val="1"/>
                <w:numId w:val="60"/>
              </w:numPr>
            </w:pPr>
            <w:r>
              <w:t>shade, and/or</w:t>
            </w:r>
          </w:p>
          <w:p w14:paraId="0857B12E" w14:textId="77777777" w:rsidR="009C61FD" w:rsidRDefault="009C61FD" w:rsidP="00D914CD">
            <w:pPr>
              <w:pStyle w:val="TableListNumber2"/>
            </w:pPr>
            <w:r>
              <w:t>windbreaks, and/or</w:t>
            </w:r>
          </w:p>
          <w:p w14:paraId="2734E56A" w14:textId="77777777" w:rsidR="009C61FD" w:rsidRDefault="009C61FD" w:rsidP="00D914CD">
            <w:pPr>
              <w:pStyle w:val="TableListNumber2"/>
            </w:pPr>
            <w:r>
              <w:t>shelter, and/or</w:t>
            </w:r>
          </w:p>
          <w:p w14:paraId="3351D3B9" w14:textId="77777777" w:rsidR="009C61FD" w:rsidRDefault="009C61FD" w:rsidP="00D914CD">
            <w:pPr>
              <w:pStyle w:val="TableListNumber2"/>
            </w:pPr>
            <w:r>
              <w:t>other means provided in a registered establishment operations manual approved in writing by the department.</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65342D3B" w14:textId="2450DA2F" w:rsidR="009C61FD" w:rsidRDefault="009C61FD" w:rsidP="00C023F5">
            <w:pPr>
              <w:pStyle w:val="TableListNumber"/>
              <w:numPr>
                <w:ilvl w:val="0"/>
                <w:numId w:val="0"/>
              </w:numPr>
            </w:pPr>
            <w:r>
              <w:t xml:space="preserve">3.1.5 The registered establishment must be located and/or constructed in such a manner as to provide the livestock with adequate protection from adverse climatic conditions, that addresses the particular needs of the </w:t>
            </w:r>
            <w:r w:rsidR="005A41CB">
              <w:t>species, sex, pregnancy status, weight, age</w:t>
            </w:r>
            <w:r>
              <w:t xml:space="preserve"> and maximum number of animals to be held at the establishment and the types of operations to be carried out, by the means of:</w:t>
            </w:r>
          </w:p>
          <w:p w14:paraId="1DB82626" w14:textId="77777777" w:rsidR="009C61FD" w:rsidRDefault="009C61FD" w:rsidP="005471FA">
            <w:pPr>
              <w:pStyle w:val="TableListNumber2"/>
              <w:numPr>
                <w:ilvl w:val="1"/>
                <w:numId w:val="61"/>
              </w:numPr>
            </w:pPr>
            <w:r>
              <w:t>[unchanged]</w:t>
            </w:r>
          </w:p>
          <w:p w14:paraId="3C9C40FE" w14:textId="77777777" w:rsidR="009C61FD" w:rsidRDefault="009C61FD" w:rsidP="00C023F5">
            <w:pPr>
              <w:pStyle w:val="TableListNumber2"/>
            </w:pPr>
            <w:r>
              <w:t>[unchanged]</w:t>
            </w:r>
          </w:p>
          <w:p w14:paraId="51762B29" w14:textId="77777777" w:rsidR="009C61FD" w:rsidRDefault="009C61FD" w:rsidP="00C023F5">
            <w:pPr>
              <w:pStyle w:val="TableListNumber2"/>
            </w:pPr>
            <w:r>
              <w:t>[unchanged]</w:t>
            </w:r>
          </w:p>
          <w:p w14:paraId="3D62AA66" w14:textId="77777777" w:rsidR="009C61FD" w:rsidRDefault="009C61FD" w:rsidP="00C023F5">
            <w:pPr>
              <w:pStyle w:val="TableListNumber2"/>
            </w:pPr>
            <w:r>
              <w:t>[unchanged].</w:t>
            </w:r>
          </w:p>
        </w:tc>
        <w:tc>
          <w:tcPr>
            <w:tcW w:w="1667" w:type="pct"/>
            <w:tcBorders>
              <w:top w:val="single" w:sz="4" w:space="0" w:color="auto"/>
              <w:left w:val="nil"/>
              <w:bottom w:val="single" w:sz="4" w:space="0" w:color="auto"/>
              <w:right w:val="nil"/>
            </w:tcBorders>
            <w:tcMar>
              <w:left w:w="108" w:type="dxa"/>
              <w:right w:w="108" w:type="dxa"/>
            </w:tcMar>
            <w:hideMark/>
          </w:tcPr>
          <w:p w14:paraId="0D2FD11E" w14:textId="7ACCE02F" w:rsidR="009C61FD" w:rsidRDefault="009C61FD" w:rsidP="00691A81">
            <w:pPr>
              <w:pStyle w:val="TableText"/>
            </w:pPr>
            <w:r>
              <w:t>‘</w:t>
            </w:r>
            <w:r w:rsidR="003B217A">
              <w:t>c</w:t>
            </w:r>
            <w:r>
              <w:t xml:space="preserve">lass’ is </w:t>
            </w:r>
            <w:r w:rsidR="007E2FBE">
              <w:t>r</w:t>
            </w:r>
            <w:r w:rsidR="004D0ED7">
              <w:t xml:space="preserve">eplaced with </w:t>
            </w:r>
            <w:r w:rsidR="005A41CB">
              <w:t>‘sex, pregnancy status, weight, age’</w:t>
            </w:r>
            <w:r w:rsidR="007E2FBE">
              <w:t>.</w:t>
            </w:r>
          </w:p>
        </w:tc>
      </w:tr>
      <w:tr w:rsidR="009C61FD" w14:paraId="66D953B0" w14:textId="77777777" w:rsidTr="00131586">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13AA228B" w14:textId="163B13E7" w:rsidR="009C61FD" w:rsidRDefault="00857525" w:rsidP="00C023F5">
            <w:pPr>
              <w:pStyle w:val="TableListNumber"/>
              <w:numPr>
                <w:ilvl w:val="0"/>
                <w:numId w:val="0"/>
              </w:numPr>
            </w:pPr>
            <w:r>
              <w:t xml:space="preserve">3.7.8 </w:t>
            </w:r>
            <w:r w:rsidR="009C61FD">
              <w:t>For export to or through the Middle East by sea between 1 May and 31 October (inclusive), the occupier of the registered establishment must not prepare these classes of sheep:</w:t>
            </w:r>
          </w:p>
          <w:p w14:paraId="00FBE69F" w14:textId="77777777" w:rsidR="009C61FD" w:rsidRDefault="009C61FD" w:rsidP="005471FA">
            <w:pPr>
              <w:pStyle w:val="TableListNumber2"/>
              <w:numPr>
                <w:ilvl w:val="1"/>
                <w:numId w:val="62"/>
              </w:numPr>
            </w:pPr>
            <w:r>
              <w:t>for sheep held in paddocks at the registered establishment:</w:t>
            </w:r>
          </w:p>
          <w:p w14:paraId="5ACB171C" w14:textId="77777777" w:rsidR="009C61FD" w:rsidRDefault="009C61FD" w:rsidP="00C023F5">
            <w:pPr>
              <w:pStyle w:val="TableListNumber3"/>
            </w:pPr>
            <w:r>
              <w:t>pastoral and station sheep (see Appendix A), or</w:t>
            </w:r>
          </w:p>
          <w:p w14:paraId="3C42739A" w14:textId="77777777" w:rsidR="009C61FD" w:rsidRDefault="009C61FD" w:rsidP="00C023F5">
            <w:pPr>
              <w:pStyle w:val="TableListNumber3"/>
            </w:pPr>
            <w:r>
              <w:t>lambs less than 34 kg and no permanent incisors, or</w:t>
            </w:r>
          </w:p>
          <w:p w14:paraId="5C59A57F" w14:textId="77777777" w:rsidR="009C61FD" w:rsidRDefault="009C61FD" w:rsidP="00C023F5">
            <w:pPr>
              <w:pStyle w:val="TableListNumber3"/>
            </w:pPr>
            <w:r>
              <w:t xml:space="preserve">sheep that have been held on trucks for more than 14 hours prior to entering the registered establishment, unless these sheep have been fed, watered and rested for a minimum of 24 hours prior to commencing any export </w:t>
            </w:r>
            <w:r>
              <w:lastRenderedPageBreak/>
              <w:t>preparation activities (including commencement of clear days), and</w:t>
            </w:r>
          </w:p>
          <w:p w14:paraId="762EEF12" w14:textId="77777777" w:rsidR="009C61FD" w:rsidRDefault="009C61FD" w:rsidP="00C023F5">
            <w:pPr>
              <w:pStyle w:val="TableListNumber2"/>
            </w:pPr>
            <w:r>
              <w:t>for sheep held in paddocks or sheds at the registered establishment:</w:t>
            </w:r>
          </w:p>
          <w:p w14:paraId="01968200" w14:textId="77777777" w:rsidR="009C61FD" w:rsidRDefault="009C61FD" w:rsidP="00C023F5">
            <w:pPr>
              <w:pStyle w:val="TableListNumber3"/>
            </w:pPr>
            <w:r>
              <w:t>full mouth sheep with a body condition score of 4 or more (on a scale of 1 to 5), or</w:t>
            </w:r>
          </w:p>
          <w:p w14:paraId="0605E23E" w14:textId="77777777" w:rsidR="009C61FD" w:rsidRDefault="009C61FD" w:rsidP="00C023F5">
            <w:pPr>
              <w:pStyle w:val="TableListNumber3"/>
            </w:pPr>
            <w:r>
              <w:t>broken mouth sheep, or</w:t>
            </w:r>
          </w:p>
          <w:p w14:paraId="2AC50665" w14:textId="77777777" w:rsidR="009C61FD" w:rsidRDefault="009C61FD" w:rsidP="00C023F5">
            <w:pPr>
              <w:pStyle w:val="TableListNumber3"/>
            </w:pPr>
            <w:r>
              <w:t>pregnant sheep.</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6393138F" w14:textId="03D8E6F6" w:rsidR="009C61FD" w:rsidRDefault="00857525" w:rsidP="00C023F5">
            <w:pPr>
              <w:pStyle w:val="TableListNumber"/>
              <w:numPr>
                <w:ilvl w:val="0"/>
                <w:numId w:val="0"/>
              </w:numPr>
            </w:pPr>
            <w:r>
              <w:lastRenderedPageBreak/>
              <w:t xml:space="preserve">3.7.8 </w:t>
            </w:r>
            <w:r w:rsidR="009C61FD">
              <w:t>For export to or through the Middle East by sea between 1 May and 31 October (inclusive), the occupier of the registered establishment must not prepare these sheep:</w:t>
            </w:r>
          </w:p>
          <w:p w14:paraId="1C623EB7" w14:textId="77777777" w:rsidR="009C61FD" w:rsidRDefault="009C61FD" w:rsidP="005471FA">
            <w:pPr>
              <w:pStyle w:val="TableListNumber2"/>
              <w:numPr>
                <w:ilvl w:val="1"/>
                <w:numId w:val="63"/>
              </w:numPr>
            </w:pPr>
            <w:r>
              <w:t>[unchanged]</w:t>
            </w:r>
          </w:p>
          <w:p w14:paraId="000CA18A" w14:textId="267D8877" w:rsidR="009C61FD" w:rsidRDefault="009C61FD" w:rsidP="00C023F5">
            <w:pPr>
              <w:pStyle w:val="TableListNumber2"/>
            </w:pPr>
            <w:r>
              <w:t>[unchanged]</w:t>
            </w:r>
            <w:r w:rsidR="00C023F5">
              <w:t>.</w:t>
            </w:r>
          </w:p>
        </w:tc>
        <w:tc>
          <w:tcPr>
            <w:tcW w:w="1667" w:type="pct"/>
            <w:tcBorders>
              <w:top w:val="single" w:sz="4" w:space="0" w:color="auto"/>
              <w:left w:val="nil"/>
              <w:bottom w:val="single" w:sz="4" w:space="0" w:color="auto"/>
              <w:right w:val="nil"/>
            </w:tcBorders>
            <w:tcMar>
              <w:left w:w="108" w:type="dxa"/>
              <w:right w:w="108" w:type="dxa"/>
            </w:tcMar>
            <w:hideMark/>
          </w:tcPr>
          <w:p w14:paraId="7F9DE14D" w14:textId="64943879" w:rsidR="009C61FD" w:rsidRDefault="009C61FD" w:rsidP="00691A81">
            <w:pPr>
              <w:pStyle w:val="TableText"/>
            </w:pPr>
            <w:r>
              <w:t xml:space="preserve">‘Classes of’ </w:t>
            </w:r>
            <w:r w:rsidR="002C7A6C">
              <w:t>is</w:t>
            </w:r>
            <w:r>
              <w:t xml:space="preserve"> </w:t>
            </w:r>
            <w:r w:rsidR="00D12309">
              <w:t>removed.</w:t>
            </w:r>
          </w:p>
        </w:tc>
      </w:tr>
      <w:tr w:rsidR="009C61FD" w14:paraId="01D115BB" w14:textId="77777777" w:rsidTr="007C6DC2">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6723F8CC" w14:textId="6687B68E" w:rsidR="009C61FD" w:rsidRDefault="009C61FD" w:rsidP="00C023F5">
            <w:pPr>
              <w:pStyle w:val="TableListNumber"/>
              <w:numPr>
                <w:ilvl w:val="0"/>
                <w:numId w:val="0"/>
              </w:numPr>
              <w:contextualSpacing w:val="0"/>
            </w:pPr>
            <w:r w:rsidRPr="005361FF">
              <w:t>5.1.10</w:t>
            </w:r>
            <w:r w:rsidR="005361FF">
              <w:t xml:space="preserve"> </w:t>
            </w:r>
            <w:r w:rsidRPr="005361FF">
              <w:t>Feed</w:t>
            </w:r>
            <w:r>
              <w:t xml:space="preserve"> and water provisions must be appropriate for the species, class, weight, and age of livestock, voyage length and expected weather conditions.</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6A0C9DF2" w14:textId="3C472B2B" w:rsidR="009C61FD" w:rsidRDefault="009C61FD" w:rsidP="00C023F5">
            <w:pPr>
              <w:pStyle w:val="TableListNumber"/>
              <w:numPr>
                <w:ilvl w:val="0"/>
                <w:numId w:val="0"/>
              </w:numPr>
              <w:contextualSpacing w:val="0"/>
            </w:pPr>
            <w:r>
              <w:t>5.1.10</w:t>
            </w:r>
            <w:r w:rsidR="005361FF">
              <w:t xml:space="preserve"> </w:t>
            </w:r>
            <w:r>
              <w:t xml:space="preserve">Feed and water provisions must be appropriate for the </w:t>
            </w:r>
            <w:r w:rsidR="006C41D9">
              <w:t>species, pregnancy status, weight, age of livestock</w:t>
            </w:r>
            <w:r>
              <w:t>, voyage length and expected weather conditions.</w:t>
            </w:r>
          </w:p>
        </w:tc>
        <w:tc>
          <w:tcPr>
            <w:tcW w:w="1667" w:type="pct"/>
            <w:tcBorders>
              <w:top w:val="single" w:sz="4" w:space="0" w:color="auto"/>
              <w:left w:val="nil"/>
              <w:bottom w:val="single" w:sz="4" w:space="0" w:color="auto"/>
              <w:right w:val="nil"/>
            </w:tcBorders>
            <w:tcMar>
              <w:left w:w="108" w:type="dxa"/>
              <w:right w:w="108" w:type="dxa"/>
            </w:tcMar>
            <w:hideMark/>
          </w:tcPr>
          <w:p w14:paraId="01144614" w14:textId="14FC1F64" w:rsidR="009C61FD" w:rsidRDefault="009C61FD" w:rsidP="00C023F5">
            <w:pPr>
              <w:pStyle w:val="TableText"/>
            </w:pPr>
            <w:r>
              <w:t>‘</w:t>
            </w:r>
            <w:r w:rsidR="006C41D9">
              <w:t>class’</w:t>
            </w:r>
            <w:r w:rsidR="007E2FBE" w:rsidDel="007E2FBE">
              <w:t xml:space="preserve"> </w:t>
            </w:r>
            <w:r>
              <w:t xml:space="preserve">is </w:t>
            </w:r>
            <w:r w:rsidR="007E2FBE">
              <w:t>removed</w:t>
            </w:r>
            <w:r w:rsidR="006C41D9">
              <w:t xml:space="preserve"> and ‘pregnancy status’ is added</w:t>
            </w:r>
            <w:r>
              <w:t>.</w:t>
            </w:r>
          </w:p>
        </w:tc>
      </w:tr>
      <w:tr w:rsidR="009C61FD" w14:paraId="58896CF1" w14:textId="77777777" w:rsidTr="007C6DC2">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621CE34C" w14:textId="44714156" w:rsidR="009C61FD" w:rsidRPr="001C6571" w:rsidRDefault="001C6571" w:rsidP="00C023F5">
            <w:pPr>
              <w:pStyle w:val="TableListNumber"/>
              <w:numPr>
                <w:ilvl w:val="0"/>
                <w:numId w:val="0"/>
              </w:numPr>
              <w:contextualSpacing w:val="0"/>
              <w:rPr>
                <w:lang w:eastAsia="ja-JP"/>
              </w:rPr>
            </w:pPr>
            <w:r w:rsidRPr="001C6571">
              <w:rPr>
                <w:lang w:eastAsia="ja-JP"/>
              </w:rPr>
              <w:t>5.2.2 Table 6 column 1 header ‘Class of buffalo’, row 5 ‘Other classes of buffalo’</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3ED4A39F" w14:textId="129B6D5B" w:rsidR="009C61FD" w:rsidRPr="006D4834" w:rsidRDefault="009C61FD" w:rsidP="00C023F5">
            <w:pPr>
              <w:pStyle w:val="TableListNumber"/>
              <w:numPr>
                <w:ilvl w:val="0"/>
                <w:numId w:val="0"/>
              </w:numPr>
              <w:contextualSpacing w:val="0"/>
              <w:rPr>
                <w:lang w:eastAsia="ja-JP"/>
              </w:rPr>
            </w:pPr>
            <w:r w:rsidRPr="006D4834">
              <w:rPr>
                <w:lang w:eastAsia="ja-JP"/>
              </w:rPr>
              <w:t>5.2.2</w:t>
            </w:r>
            <w:r w:rsidR="00D91F93" w:rsidRPr="006D4834">
              <w:rPr>
                <w:lang w:eastAsia="ja-JP"/>
              </w:rPr>
              <w:t xml:space="preserve"> Table 6 column 1 header ‘</w:t>
            </w:r>
            <w:r w:rsidR="007E2FBE">
              <w:rPr>
                <w:lang w:eastAsia="ja-JP"/>
              </w:rPr>
              <w:t>Buffalo’</w:t>
            </w:r>
            <w:r w:rsidR="0096639B" w:rsidRPr="006D4834">
              <w:rPr>
                <w:lang w:eastAsia="ja-JP"/>
              </w:rPr>
              <w:t>, row</w:t>
            </w:r>
            <w:r w:rsidR="0096639B" w:rsidRPr="006D4834">
              <w:t> 5 ‘Other buffalo’</w:t>
            </w:r>
          </w:p>
        </w:tc>
        <w:tc>
          <w:tcPr>
            <w:tcW w:w="1667" w:type="pct"/>
            <w:tcBorders>
              <w:top w:val="single" w:sz="4" w:space="0" w:color="auto"/>
              <w:left w:val="nil"/>
              <w:bottom w:val="single" w:sz="4" w:space="0" w:color="auto"/>
              <w:right w:val="nil"/>
            </w:tcBorders>
            <w:tcMar>
              <w:left w:w="108" w:type="dxa"/>
              <w:right w:w="108" w:type="dxa"/>
            </w:tcMar>
            <w:hideMark/>
          </w:tcPr>
          <w:p w14:paraId="7E95EBF1" w14:textId="620C5C16" w:rsidR="009C61FD" w:rsidRPr="006D4834" w:rsidRDefault="002D4A20" w:rsidP="00C023F5">
            <w:pPr>
              <w:pStyle w:val="TableText"/>
            </w:pPr>
            <w:r>
              <w:t xml:space="preserve">‘Class of’ and ‘classes of’ </w:t>
            </w:r>
            <w:r w:rsidR="00D817B7">
              <w:t>are</w:t>
            </w:r>
            <w:r>
              <w:t xml:space="preserve"> removed</w:t>
            </w:r>
            <w:r w:rsidR="005361FF" w:rsidRPr="006D4834">
              <w:t>.</w:t>
            </w:r>
          </w:p>
        </w:tc>
      </w:tr>
      <w:tr w:rsidR="009C61FD" w14:paraId="53D34C68" w14:textId="77777777" w:rsidTr="007C6DC2">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2B254513" w14:textId="620FCEE4" w:rsidR="009C61FD" w:rsidRDefault="00E30C37" w:rsidP="00C023F5">
            <w:pPr>
              <w:pStyle w:val="TableListNumber"/>
              <w:numPr>
                <w:ilvl w:val="0"/>
                <w:numId w:val="0"/>
              </w:numPr>
              <w:contextualSpacing w:val="0"/>
              <w:rPr>
                <w:lang w:eastAsia="ja-JP"/>
              </w:rPr>
            </w:pPr>
            <w:r>
              <w:t>5.2.5</w:t>
            </w:r>
            <w:r w:rsidR="009C61FD">
              <w:t xml:space="preserve"> The minimum veterinary medicines and equipment to be carried on the vessel are in Table 7. Additional veterinary medicines and equipment to be carried on voyages with pregnant buffalo are in Table 8. Additional veterinary medicines and equipment may be necessary if there are other classes of buffalo on the vessel.</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4FD7B67A" w14:textId="6711FB5E" w:rsidR="009C61FD" w:rsidRDefault="00E30C37" w:rsidP="00C023F5">
            <w:pPr>
              <w:pStyle w:val="TableListNumber"/>
              <w:numPr>
                <w:ilvl w:val="0"/>
                <w:numId w:val="0"/>
              </w:numPr>
              <w:contextualSpacing w:val="0"/>
              <w:rPr>
                <w:lang w:eastAsia="ja-JP"/>
              </w:rPr>
            </w:pPr>
            <w:r>
              <w:t>5.2.5</w:t>
            </w:r>
            <w:r w:rsidR="009C61FD">
              <w:t xml:space="preserve"> The minimum veterinary medicines and equipment to be carried on the vessel </w:t>
            </w:r>
            <w:r w:rsidR="00F17B4F">
              <w:t xml:space="preserve">for buffalo </w:t>
            </w:r>
            <w:r w:rsidR="009C61FD">
              <w:t>are in Table 7. Additional veterinary medicines and equipment to be carried on voyages with pregnant buffalo are in Table 8. Additional veterinary medicines and equipment may be necessary according to management plan requirements.</w:t>
            </w:r>
          </w:p>
        </w:tc>
        <w:tc>
          <w:tcPr>
            <w:tcW w:w="1667" w:type="pct"/>
            <w:tcBorders>
              <w:top w:val="single" w:sz="4" w:space="0" w:color="auto"/>
              <w:left w:val="nil"/>
              <w:bottom w:val="single" w:sz="4" w:space="0" w:color="auto"/>
              <w:right w:val="nil"/>
            </w:tcBorders>
            <w:tcMar>
              <w:left w:w="108" w:type="dxa"/>
              <w:right w:w="108" w:type="dxa"/>
            </w:tcMar>
            <w:hideMark/>
          </w:tcPr>
          <w:p w14:paraId="21805897" w14:textId="577AEBC5" w:rsidR="009C61FD" w:rsidRDefault="009C61FD" w:rsidP="00C023F5">
            <w:pPr>
              <w:pStyle w:val="TableText"/>
            </w:pPr>
            <w:r>
              <w:t>‘</w:t>
            </w:r>
            <w:r w:rsidR="002D4A20">
              <w:t>If there are other classes of buffalo</w:t>
            </w:r>
            <w:r w:rsidR="00DC52D8">
              <w:t xml:space="preserve"> on the vessel</w:t>
            </w:r>
            <w:r w:rsidR="002D4A20">
              <w:t xml:space="preserve">’ </w:t>
            </w:r>
            <w:r w:rsidR="00E86468">
              <w:t>is</w:t>
            </w:r>
            <w:r>
              <w:t xml:space="preserve"> removed. Reference is made to management plan requirements.</w:t>
            </w:r>
          </w:p>
        </w:tc>
      </w:tr>
      <w:tr w:rsidR="009C61FD" w14:paraId="4CB0205E" w14:textId="77777777" w:rsidTr="007C6DC2">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0C64E31C" w14:textId="579B0EA4" w:rsidR="009C61FD" w:rsidRPr="006D4834" w:rsidRDefault="009C61FD" w:rsidP="00C023F5">
            <w:pPr>
              <w:pStyle w:val="TableListNumber"/>
              <w:numPr>
                <w:ilvl w:val="0"/>
                <w:numId w:val="0"/>
              </w:numPr>
              <w:contextualSpacing w:val="0"/>
            </w:pPr>
            <w:bookmarkStart w:id="66" w:name="_Toc173924294"/>
            <w:r w:rsidRPr="006D4834">
              <w:rPr>
                <w:lang w:eastAsia="ja-JP"/>
              </w:rPr>
              <w:t>5.3.6</w:t>
            </w:r>
            <w:r w:rsidR="006F2F7A" w:rsidRPr="006D4834">
              <w:rPr>
                <w:lang w:eastAsia="ja-JP"/>
              </w:rPr>
              <w:t xml:space="preserve"> Table 13 column 1 header ‘Class of cattle’</w:t>
            </w:r>
            <w:r w:rsidR="0096639B" w:rsidRPr="006D4834">
              <w:rPr>
                <w:lang w:eastAsia="ja-JP"/>
              </w:rPr>
              <w:t>, row</w:t>
            </w:r>
            <w:r w:rsidR="0096639B" w:rsidRPr="006D4834">
              <w:t> 5 ‘Other classes of cattle’</w:t>
            </w:r>
            <w:bookmarkEnd w:id="66"/>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25FE48E7" w14:textId="159EBB6F" w:rsidR="009C61FD" w:rsidRPr="006D4834" w:rsidRDefault="009C61FD" w:rsidP="00C023F5">
            <w:pPr>
              <w:pStyle w:val="TableListNumber"/>
              <w:numPr>
                <w:ilvl w:val="0"/>
                <w:numId w:val="0"/>
              </w:numPr>
              <w:contextualSpacing w:val="0"/>
            </w:pPr>
            <w:r w:rsidRPr="006D4834">
              <w:rPr>
                <w:lang w:eastAsia="ja-JP"/>
              </w:rPr>
              <w:t>5.3.6</w:t>
            </w:r>
            <w:r w:rsidR="006F2F7A" w:rsidRPr="006D4834">
              <w:rPr>
                <w:lang w:eastAsia="ja-JP"/>
              </w:rPr>
              <w:t xml:space="preserve"> Table 13 column 1 header ‘</w:t>
            </w:r>
            <w:r w:rsidR="007E2FBE">
              <w:rPr>
                <w:lang w:eastAsia="ja-JP"/>
              </w:rPr>
              <w:t>Cattle’</w:t>
            </w:r>
            <w:r w:rsidR="0096639B" w:rsidRPr="006D4834">
              <w:rPr>
                <w:lang w:eastAsia="ja-JP"/>
              </w:rPr>
              <w:t>, row</w:t>
            </w:r>
            <w:r w:rsidR="0096639B" w:rsidRPr="006D4834">
              <w:t> 5 ‘Other cattle</w:t>
            </w:r>
            <w:r w:rsidR="007E2FBE">
              <w:t>’</w:t>
            </w:r>
          </w:p>
        </w:tc>
        <w:tc>
          <w:tcPr>
            <w:tcW w:w="1667" w:type="pct"/>
            <w:tcBorders>
              <w:top w:val="single" w:sz="4" w:space="0" w:color="auto"/>
              <w:left w:val="nil"/>
              <w:bottom w:val="single" w:sz="4" w:space="0" w:color="auto"/>
              <w:right w:val="nil"/>
            </w:tcBorders>
            <w:tcMar>
              <w:left w:w="108" w:type="dxa"/>
              <w:right w:w="108" w:type="dxa"/>
            </w:tcMar>
            <w:hideMark/>
          </w:tcPr>
          <w:p w14:paraId="273F9126" w14:textId="5FB220CB" w:rsidR="009C61FD" w:rsidRPr="006D4834" w:rsidRDefault="002D4A20" w:rsidP="00C023F5">
            <w:pPr>
              <w:pStyle w:val="TableText"/>
            </w:pPr>
            <w:r>
              <w:t xml:space="preserve">‘Class of’ and ‘classes of’ </w:t>
            </w:r>
            <w:r w:rsidR="00D817B7">
              <w:t>are</w:t>
            </w:r>
            <w:r>
              <w:t xml:space="preserve"> removed</w:t>
            </w:r>
            <w:r w:rsidRPr="006D4834">
              <w:t>.</w:t>
            </w:r>
          </w:p>
        </w:tc>
      </w:tr>
      <w:tr w:rsidR="009C61FD" w14:paraId="1E8C5CDA" w14:textId="77777777" w:rsidTr="007C6DC2">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1BD68D84" w14:textId="12A11EA5" w:rsidR="009C61FD" w:rsidRDefault="009C61FD" w:rsidP="00C023F5">
            <w:pPr>
              <w:pStyle w:val="TableListNumber"/>
              <w:numPr>
                <w:ilvl w:val="0"/>
                <w:numId w:val="0"/>
              </w:numPr>
              <w:contextualSpacing w:val="0"/>
              <w:rPr>
                <w:lang w:eastAsia="ja-JP"/>
              </w:rPr>
            </w:pPr>
            <w:r>
              <w:t>5.3.9</w:t>
            </w:r>
            <w:r w:rsidR="005361FF">
              <w:t xml:space="preserve"> </w:t>
            </w:r>
            <w:r>
              <w:rPr>
                <w:lang w:eastAsia="ja-JP"/>
              </w:rPr>
              <w:t xml:space="preserve">The minimum veterinary medicines and equipment to be carried on the vessel are in </w:t>
            </w:r>
            <w:r w:rsidRPr="004D38BB">
              <w:rPr>
                <w:lang w:eastAsia="ja-JP"/>
              </w:rPr>
              <w:t>Table 14</w:t>
            </w:r>
            <w:r>
              <w:rPr>
                <w:lang w:eastAsia="ja-JP"/>
              </w:rPr>
              <w:t xml:space="preserve">. Additional veterinary medicines and equipment to be carried on voyages with pregnant cattle are in </w:t>
            </w:r>
            <w:r w:rsidRPr="004D38BB">
              <w:rPr>
                <w:lang w:eastAsia="ja-JP"/>
              </w:rPr>
              <w:t>Table 15</w:t>
            </w:r>
            <w:r>
              <w:rPr>
                <w:lang w:eastAsia="ja-JP"/>
              </w:rPr>
              <w:t>. Additional veterinary medicines and equipment may be necessary if there are other classes of cattle in the consignment.</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10FFD2DA" w14:textId="414A5318" w:rsidR="009C61FD" w:rsidRPr="005361FF" w:rsidRDefault="009C61FD" w:rsidP="00C023F5">
            <w:pPr>
              <w:pStyle w:val="TableListNumber"/>
              <w:numPr>
                <w:ilvl w:val="0"/>
                <w:numId w:val="0"/>
              </w:numPr>
              <w:contextualSpacing w:val="0"/>
            </w:pPr>
            <w:r w:rsidRPr="005361FF">
              <w:t>5.3.9</w:t>
            </w:r>
            <w:r w:rsidR="005361FF">
              <w:t xml:space="preserve"> </w:t>
            </w:r>
            <w:r w:rsidRPr="005361FF">
              <w:t xml:space="preserve">The minimum veterinary medicines and equipment to be carried on the vessel </w:t>
            </w:r>
            <w:r w:rsidR="00F17B4F">
              <w:t xml:space="preserve">for cattle </w:t>
            </w:r>
            <w:r w:rsidRPr="005361FF">
              <w:t>are in Table 14. Additional veterinary medicines and equipment to be carried on voyages with pregnant cattle are in Table 15. Additional veterinary medicines and equipment may be necessary according to management plan requirements.</w:t>
            </w:r>
          </w:p>
        </w:tc>
        <w:tc>
          <w:tcPr>
            <w:tcW w:w="1667" w:type="pct"/>
            <w:tcBorders>
              <w:top w:val="single" w:sz="4" w:space="0" w:color="auto"/>
              <w:left w:val="nil"/>
              <w:bottom w:val="single" w:sz="4" w:space="0" w:color="auto"/>
              <w:right w:val="nil"/>
            </w:tcBorders>
            <w:tcMar>
              <w:left w:w="108" w:type="dxa"/>
              <w:right w:w="108" w:type="dxa"/>
            </w:tcMar>
            <w:hideMark/>
          </w:tcPr>
          <w:p w14:paraId="4148BD20" w14:textId="41C2B6B4" w:rsidR="009C61FD" w:rsidRDefault="009C61FD" w:rsidP="00C023F5">
            <w:pPr>
              <w:pStyle w:val="TableText"/>
            </w:pPr>
            <w:r>
              <w:t>‘</w:t>
            </w:r>
            <w:r w:rsidR="002D4A20">
              <w:t>If there are other classes of cattle</w:t>
            </w:r>
            <w:r w:rsidR="00DC52D8">
              <w:t xml:space="preserve"> in the consignment</w:t>
            </w:r>
            <w:r w:rsidR="002D4A20">
              <w:t>’ is removed</w:t>
            </w:r>
            <w:r>
              <w:t>. Reference is made to management plan requirements.</w:t>
            </w:r>
          </w:p>
        </w:tc>
      </w:tr>
      <w:tr w:rsidR="009C61FD" w14:paraId="2F73C5B3" w14:textId="77777777" w:rsidTr="007C6DC2">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09D2E413" w14:textId="6C9011F3" w:rsidR="009C61FD" w:rsidRDefault="00E30C37" w:rsidP="00C023F5">
            <w:pPr>
              <w:pStyle w:val="TableListNumber"/>
              <w:numPr>
                <w:ilvl w:val="0"/>
                <w:numId w:val="0"/>
              </w:numPr>
              <w:contextualSpacing w:val="0"/>
            </w:pPr>
            <w:r>
              <w:t xml:space="preserve">5.4.4 </w:t>
            </w:r>
            <w:r w:rsidR="009C61FD">
              <w:t>The minimum veterinary medicines and equipment to be carried on the vessel is in Table 18. Additional veterinary medicines and equipment may be necessary if there are other classes of goat in the consignment (for example obstetrical supplies for pregnant animals).</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7A846E50" w14:textId="076E38A9" w:rsidR="009C61FD" w:rsidRDefault="00E30C37" w:rsidP="00C023F5">
            <w:pPr>
              <w:pStyle w:val="TableListNumber"/>
              <w:numPr>
                <w:ilvl w:val="0"/>
                <w:numId w:val="0"/>
              </w:numPr>
              <w:contextualSpacing w:val="0"/>
            </w:pPr>
            <w:r>
              <w:t xml:space="preserve">5.4.4 </w:t>
            </w:r>
            <w:r w:rsidR="009C61FD">
              <w:t xml:space="preserve">The minimum veterinary medicines and equipment to be carried on the vessel </w:t>
            </w:r>
            <w:r w:rsidR="00F57421">
              <w:t xml:space="preserve">for goats </w:t>
            </w:r>
            <w:r w:rsidR="009C61FD">
              <w:t xml:space="preserve">is in Table 18. Additional veterinary medicines and equipment </w:t>
            </w:r>
            <w:r w:rsidR="00257AB5">
              <w:t>will</w:t>
            </w:r>
            <w:r w:rsidR="009C61FD">
              <w:t xml:space="preserve"> be necessary</w:t>
            </w:r>
            <w:r w:rsidR="002D75F4">
              <w:t xml:space="preserve"> for some consignments</w:t>
            </w:r>
            <w:r w:rsidR="009C61FD">
              <w:t xml:space="preserve"> (for example obstetrical supplies</w:t>
            </w:r>
            <w:r w:rsidR="002D75F4">
              <w:t xml:space="preserve"> are required</w:t>
            </w:r>
            <w:r w:rsidR="009C61FD">
              <w:t xml:space="preserve"> for pregnant animals) or according to management plan requirements.</w:t>
            </w:r>
          </w:p>
        </w:tc>
        <w:tc>
          <w:tcPr>
            <w:tcW w:w="1667" w:type="pct"/>
            <w:tcBorders>
              <w:top w:val="single" w:sz="4" w:space="0" w:color="auto"/>
              <w:left w:val="nil"/>
              <w:bottom w:val="single" w:sz="4" w:space="0" w:color="auto"/>
              <w:right w:val="nil"/>
            </w:tcBorders>
            <w:tcMar>
              <w:left w:w="108" w:type="dxa"/>
              <w:right w:w="108" w:type="dxa"/>
            </w:tcMar>
            <w:hideMark/>
          </w:tcPr>
          <w:p w14:paraId="4588E2DB" w14:textId="4A177954" w:rsidR="009C61FD" w:rsidRDefault="009C61FD" w:rsidP="00C023F5">
            <w:pPr>
              <w:pStyle w:val="TableText"/>
            </w:pPr>
            <w:r>
              <w:t>‘</w:t>
            </w:r>
            <w:r w:rsidR="002D4A20">
              <w:t>If there are other classes of goat in the consignment</w:t>
            </w:r>
            <w:r>
              <w:t xml:space="preserve">’ </w:t>
            </w:r>
            <w:r w:rsidR="00E86468">
              <w:t>is</w:t>
            </w:r>
            <w:r>
              <w:t xml:space="preserve"> removed. Reference is made to management plan requirements</w:t>
            </w:r>
            <w:r w:rsidR="00257AB5">
              <w:t xml:space="preserve"> and ‘may’ is changed to ‘will’</w:t>
            </w:r>
            <w:r>
              <w:t>.</w:t>
            </w:r>
          </w:p>
        </w:tc>
      </w:tr>
      <w:tr w:rsidR="009C61FD" w14:paraId="7C87DE72" w14:textId="77777777" w:rsidTr="007C6DC2">
        <w:trPr>
          <w:cantSplit/>
        </w:trPr>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07742B37" w14:textId="28588719" w:rsidR="009C61FD" w:rsidRDefault="00E30C37" w:rsidP="00C023F5">
            <w:pPr>
              <w:pStyle w:val="TableListNumber"/>
              <w:numPr>
                <w:ilvl w:val="0"/>
                <w:numId w:val="0"/>
              </w:numPr>
              <w:contextualSpacing w:val="0"/>
            </w:pPr>
            <w:r>
              <w:lastRenderedPageBreak/>
              <w:t xml:space="preserve">5.5.4 </w:t>
            </w:r>
            <w:r w:rsidR="009C61FD">
              <w:t>The minimum veterinary medicines and equipment to be carried on the vessel for sheep is in Table 21. Additional veterinary medicines and equipment may be necessary if there are other classes of sheep in the consignment (for example obstetrical supplies for pregnant animals).</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0EAA7F87" w14:textId="6AF830ED" w:rsidR="009C61FD" w:rsidRDefault="00E30C37" w:rsidP="00C023F5">
            <w:pPr>
              <w:pStyle w:val="TableListNumber"/>
              <w:numPr>
                <w:ilvl w:val="0"/>
                <w:numId w:val="0"/>
              </w:numPr>
              <w:contextualSpacing w:val="0"/>
            </w:pPr>
            <w:r>
              <w:t xml:space="preserve">5.5.4 </w:t>
            </w:r>
            <w:r w:rsidR="009C61FD">
              <w:t xml:space="preserve">The minimum veterinary medicines and equipment to be carried on the vessel for sheep is in Table 21. Additional veterinary medicines and equipment </w:t>
            </w:r>
            <w:r w:rsidR="00257AB5">
              <w:t>will</w:t>
            </w:r>
            <w:r w:rsidR="009C61FD">
              <w:t xml:space="preserve"> be necessary </w:t>
            </w:r>
            <w:r w:rsidR="002D75F4">
              <w:t xml:space="preserve">for some consignments </w:t>
            </w:r>
            <w:r w:rsidR="009C61FD">
              <w:t xml:space="preserve">(for example obstetrical supplies </w:t>
            </w:r>
            <w:r w:rsidR="002D75F4">
              <w:t xml:space="preserve">are required </w:t>
            </w:r>
            <w:r w:rsidR="009C61FD">
              <w:t>for pregnant animals) or according to management plan requirements.</w:t>
            </w:r>
          </w:p>
        </w:tc>
        <w:tc>
          <w:tcPr>
            <w:tcW w:w="1667" w:type="pct"/>
            <w:tcBorders>
              <w:top w:val="single" w:sz="4" w:space="0" w:color="auto"/>
              <w:left w:val="nil"/>
              <w:bottom w:val="single" w:sz="4" w:space="0" w:color="auto"/>
              <w:right w:val="nil"/>
            </w:tcBorders>
            <w:tcMar>
              <w:left w:w="108" w:type="dxa"/>
              <w:right w:w="108" w:type="dxa"/>
            </w:tcMar>
            <w:hideMark/>
          </w:tcPr>
          <w:p w14:paraId="3DEB0767" w14:textId="5E4E66ED" w:rsidR="009C61FD" w:rsidRDefault="009C61FD" w:rsidP="00C023F5">
            <w:pPr>
              <w:pStyle w:val="TableText"/>
            </w:pPr>
            <w:r>
              <w:t>‘</w:t>
            </w:r>
            <w:r w:rsidR="002D4A20">
              <w:t xml:space="preserve">If there are other </w:t>
            </w:r>
            <w:r w:rsidR="003B093F">
              <w:t xml:space="preserve">classes of </w:t>
            </w:r>
            <w:r w:rsidR="002D4A20">
              <w:t>sheep in the consignment’</w:t>
            </w:r>
            <w:r>
              <w:t xml:space="preserve"> </w:t>
            </w:r>
            <w:r w:rsidR="00E86468">
              <w:t xml:space="preserve">is </w:t>
            </w:r>
            <w:r>
              <w:t>removed. Reference is made to management plan requirements</w:t>
            </w:r>
            <w:r w:rsidR="00257AB5">
              <w:t xml:space="preserve"> and ‘may’ is changed to ‘will’</w:t>
            </w:r>
            <w:r>
              <w:t>.</w:t>
            </w:r>
          </w:p>
        </w:tc>
      </w:tr>
    </w:tbl>
    <w:p w14:paraId="5489BDC6" w14:textId="798CEF97" w:rsidR="002007F3" w:rsidRDefault="008B4E39" w:rsidP="009B6173">
      <w:pPr>
        <w:pStyle w:val="Caption"/>
        <w:spacing w:before="120"/>
      </w:pPr>
      <w:bookmarkStart w:id="67" w:name="_Appendix_A"/>
      <w:bookmarkStart w:id="68" w:name="_Toc240956765"/>
      <w:bookmarkEnd w:id="64"/>
      <w:bookmarkEnd w:id="65"/>
      <w:bookmarkEnd w:id="67"/>
      <w:r>
        <w:t xml:space="preserve">Table </w:t>
      </w:r>
      <w:fldSimple w:instr=" SEQ Table \* ARABIC ">
        <w:r w:rsidR="00131586">
          <w:rPr>
            <w:noProof/>
          </w:rPr>
          <w:t>25</w:t>
        </w:r>
      </w:fldSimple>
      <w:r>
        <w:t xml:space="preserve"> Changes to remove references to ‘average </w:t>
      </w:r>
      <w:r w:rsidR="0083393D">
        <w:t xml:space="preserve">daily </w:t>
      </w:r>
      <w:r>
        <w:t>mortality rate’, ASEL 3.3 to 3.4</w:t>
      </w:r>
      <w:bookmarkEnd w:id="68"/>
    </w:p>
    <w:tbl>
      <w:tblPr>
        <w:tblW w:w="5000" w:type="pct"/>
        <w:tblBorders>
          <w:top w:val="single" w:sz="4" w:space="0" w:color="auto"/>
          <w:bottom w:val="single" w:sz="4" w:space="0" w:color="auto"/>
          <w:insideH w:val="single" w:sz="4" w:space="0" w:color="auto"/>
        </w:tblBorders>
        <w:tblCellMar>
          <w:left w:w="40" w:type="dxa"/>
          <w:right w:w="40" w:type="dxa"/>
        </w:tblCellMar>
        <w:tblLook w:val="04A0" w:firstRow="1" w:lastRow="0" w:firstColumn="1" w:lastColumn="0" w:noHBand="0" w:noVBand="1"/>
      </w:tblPr>
      <w:tblGrid>
        <w:gridCol w:w="4669"/>
        <w:gridCol w:w="4668"/>
        <w:gridCol w:w="4665"/>
      </w:tblGrid>
      <w:tr w:rsidR="008B4E39" w:rsidRPr="001F5223" w14:paraId="6872B78B" w14:textId="77777777" w:rsidTr="007C6DC2">
        <w:trPr>
          <w:cantSplit/>
          <w:tblHeader/>
        </w:trPr>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1CABDE17" w14:textId="77777777" w:rsidR="008B4E39" w:rsidRPr="001F5223" w:rsidRDefault="008B4E39" w:rsidP="007C6DC2">
            <w:pPr>
              <w:pStyle w:val="TableHeading"/>
            </w:pPr>
            <w:r w:rsidRPr="001F5223">
              <w:t>ASEL 3.3 version</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0873C6BD" w14:textId="77777777" w:rsidR="008B4E39" w:rsidRPr="001F5223" w:rsidRDefault="008B4E39" w:rsidP="007C6DC2">
            <w:pPr>
              <w:pStyle w:val="TableHeading"/>
              <w:rPr>
                <w:highlight w:val="green"/>
              </w:rPr>
            </w:pPr>
            <w:r w:rsidRPr="001F5223">
              <w:rPr>
                <w:rFonts w:cs="Calibri"/>
                <w:bCs/>
              </w:rPr>
              <w:t>ASEL 3.4 version</w:t>
            </w:r>
          </w:p>
        </w:tc>
        <w:tc>
          <w:tcPr>
            <w:tcW w:w="1667" w:type="pct"/>
            <w:tcBorders>
              <w:top w:val="single" w:sz="4" w:space="0" w:color="auto"/>
              <w:left w:val="nil"/>
              <w:bottom w:val="single" w:sz="4" w:space="0" w:color="auto"/>
              <w:right w:val="nil"/>
            </w:tcBorders>
            <w:tcMar>
              <w:left w:w="108" w:type="dxa"/>
              <w:right w:w="108" w:type="dxa"/>
            </w:tcMar>
            <w:hideMark/>
          </w:tcPr>
          <w:p w14:paraId="5C9C04D8" w14:textId="77777777" w:rsidR="008B4E39" w:rsidRPr="001F5223" w:rsidRDefault="008B4E39" w:rsidP="007C6DC2">
            <w:pPr>
              <w:pStyle w:val="TableHeading"/>
              <w:rPr>
                <w:rFonts w:cs="Calibri"/>
                <w:bCs/>
              </w:rPr>
            </w:pPr>
            <w:r w:rsidRPr="001F5223">
              <w:rPr>
                <w:rFonts w:cs="Calibri"/>
                <w:bCs/>
              </w:rPr>
              <w:t>Summary of changes</w:t>
            </w:r>
          </w:p>
        </w:tc>
      </w:tr>
      <w:tr w:rsidR="008B4E39" w:rsidRPr="001F5223" w14:paraId="00DA2E91" w14:textId="77777777" w:rsidTr="007C6DC2">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38630621" w14:textId="77777777" w:rsidR="002F01F5" w:rsidRDefault="008B4E39" w:rsidP="00C023F5">
            <w:pPr>
              <w:pStyle w:val="TableText"/>
              <w:rPr>
                <w:lang w:eastAsia="ja-JP"/>
              </w:rPr>
            </w:pPr>
            <w:bookmarkStart w:id="69" w:name="_Toc177999902"/>
            <w:r w:rsidRPr="0038522A">
              <w:rPr>
                <w:lang w:eastAsia="ja-JP"/>
              </w:rPr>
              <w:t xml:space="preserve">Table 22 </w:t>
            </w:r>
            <w:r w:rsidR="002F01F5">
              <w:rPr>
                <w:lang w:eastAsia="ja-JP"/>
              </w:rPr>
              <w:t>‘</w:t>
            </w:r>
            <w:r w:rsidRPr="0038522A">
              <w:rPr>
                <w:lang w:eastAsia="ja-JP"/>
              </w:rPr>
              <w:t>Average daily mortality rate and notifiable mortality level for livestock transported by sea</w:t>
            </w:r>
            <w:bookmarkEnd w:id="69"/>
            <w:r w:rsidR="002F01F5">
              <w:rPr>
                <w:lang w:eastAsia="ja-JP"/>
              </w:rPr>
              <w:t>’, column 2 header ‘average daily morality rate’:</w:t>
            </w:r>
          </w:p>
          <w:p w14:paraId="200DB0C1" w14:textId="77777777" w:rsidR="002F01F5" w:rsidRDefault="002F01F5" w:rsidP="00C023F5">
            <w:pPr>
              <w:pStyle w:val="TableBullet"/>
              <w:rPr>
                <w:lang w:eastAsia="ja-JP"/>
              </w:rPr>
            </w:pPr>
            <w:r>
              <w:rPr>
                <w:lang w:eastAsia="ja-JP"/>
              </w:rPr>
              <w:t>Buffalo 0.025%</w:t>
            </w:r>
          </w:p>
          <w:p w14:paraId="567429BE" w14:textId="77777777" w:rsidR="002F01F5" w:rsidRDefault="002F01F5" w:rsidP="00C023F5">
            <w:pPr>
              <w:pStyle w:val="TableBullet"/>
              <w:rPr>
                <w:lang w:eastAsia="ja-JP"/>
              </w:rPr>
            </w:pPr>
            <w:r>
              <w:rPr>
                <w:lang w:eastAsia="ja-JP"/>
              </w:rPr>
              <w:t>Cattle 0.025%</w:t>
            </w:r>
          </w:p>
          <w:p w14:paraId="1D8EB84A" w14:textId="77777777" w:rsidR="002F01F5" w:rsidRDefault="002F01F5" w:rsidP="00C023F5">
            <w:pPr>
              <w:pStyle w:val="TableBullet"/>
              <w:rPr>
                <w:lang w:eastAsia="ja-JP"/>
              </w:rPr>
            </w:pPr>
            <w:r>
              <w:rPr>
                <w:lang w:eastAsia="ja-JP"/>
              </w:rPr>
              <w:t>Goat 0.05%</w:t>
            </w:r>
          </w:p>
          <w:p w14:paraId="2F244406" w14:textId="77777777" w:rsidR="008B4E39" w:rsidRDefault="002F01F5" w:rsidP="00C023F5">
            <w:pPr>
              <w:pStyle w:val="TableBullet"/>
              <w:rPr>
                <w:lang w:eastAsia="ja-JP"/>
              </w:rPr>
            </w:pPr>
            <w:r>
              <w:rPr>
                <w:lang w:eastAsia="ja-JP"/>
              </w:rPr>
              <w:t>Sheep 0.05%.</w:t>
            </w:r>
          </w:p>
          <w:p w14:paraId="1EDC4F8F" w14:textId="2E74BAB2" w:rsidR="00D41CB1" w:rsidRPr="002F01F5" w:rsidRDefault="00D41CB1" w:rsidP="00C023F5">
            <w:pPr>
              <w:pStyle w:val="TableText"/>
              <w:rPr>
                <w:lang w:eastAsia="ja-JP"/>
              </w:rPr>
            </w:pPr>
            <w:r>
              <w:rPr>
                <w:lang w:eastAsia="ja-JP"/>
              </w:rPr>
              <w:t>Column 3 header ‘Mortality level per voyage’</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1834035B" w14:textId="5104FAA1" w:rsidR="008B4E39" w:rsidRPr="008B4E39" w:rsidRDefault="008B4E39" w:rsidP="00C023F5">
            <w:pPr>
              <w:pStyle w:val="TableText"/>
              <w:rPr>
                <w:rFonts w:ascii="Calibri" w:hAnsi="Calibri"/>
              </w:rPr>
            </w:pPr>
            <w:r w:rsidRPr="005F43D4">
              <w:t xml:space="preserve">Table 22 </w:t>
            </w:r>
            <w:r w:rsidR="002F01F5">
              <w:t>‘</w:t>
            </w:r>
            <w:r>
              <w:t>N</w:t>
            </w:r>
            <w:r w:rsidRPr="005F43D4">
              <w:t xml:space="preserve">otifiable mortality </w:t>
            </w:r>
            <w:r w:rsidR="00D41CB1">
              <w:t>level</w:t>
            </w:r>
            <w:r w:rsidRPr="005F43D4">
              <w:t xml:space="preserve"> for livestock transported by sea</w:t>
            </w:r>
            <w:r w:rsidR="002F01F5">
              <w:t xml:space="preserve">’, </w:t>
            </w:r>
            <w:r w:rsidR="002F01F5" w:rsidRPr="002F01F5">
              <w:t>column 2 ‘Average daily mortality rate’ is removed from the table</w:t>
            </w:r>
            <w:r w:rsidR="00D41CB1">
              <w:t>, column 3 header ‘Mortality level per voyage’</w:t>
            </w:r>
            <w:r w:rsidR="002F01F5" w:rsidRPr="002F01F5">
              <w:t>.</w:t>
            </w:r>
          </w:p>
        </w:tc>
        <w:tc>
          <w:tcPr>
            <w:tcW w:w="1667" w:type="pct"/>
            <w:tcBorders>
              <w:top w:val="single" w:sz="4" w:space="0" w:color="auto"/>
              <w:left w:val="nil"/>
              <w:bottom w:val="single" w:sz="4" w:space="0" w:color="auto"/>
              <w:right w:val="nil"/>
            </w:tcBorders>
            <w:tcMar>
              <w:left w:w="108" w:type="dxa"/>
              <w:right w:w="108" w:type="dxa"/>
            </w:tcMar>
          </w:tcPr>
          <w:p w14:paraId="1E716FC9" w14:textId="0CF57CDD" w:rsidR="008B4E39" w:rsidRPr="001F5223" w:rsidRDefault="008B4E39" w:rsidP="00C023F5">
            <w:pPr>
              <w:pStyle w:val="TableText"/>
            </w:pPr>
            <w:r>
              <w:t xml:space="preserve">Removes references to ‘average </w:t>
            </w:r>
            <w:r w:rsidR="0083393D">
              <w:t xml:space="preserve">daily </w:t>
            </w:r>
            <w:r>
              <w:t>mortality rate’ as this term is no longer required</w:t>
            </w:r>
            <w:r w:rsidR="005A41CB">
              <w:t xml:space="preserve"> and more correctly refers to ‘rate’ rather th</w:t>
            </w:r>
            <w:r w:rsidR="00D75408">
              <w:t>a</w:t>
            </w:r>
            <w:r w:rsidR="005A41CB">
              <w:t>n ‘level’</w:t>
            </w:r>
            <w:r>
              <w:t>.</w:t>
            </w:r>
          </w:p>
        </w:tc>
      </w:tr>
      <w:tr w:rsidR="000850EE" w:rsidRPr="001F5223" w14:paraId="0A311719" w14:textId="77777777" w:rsidTr="007C6DC2">
        <w:tc>
          <w:tcPr>
            <w:tcW w:w="1667" w:type="pct"/>
            <w:tcBorders>
              <w:top w:val="single" w:sz="4" w:space="0" w:color="auto"/>
              <w:left w:val="nil"/>
              <w:bottom w:val="single" w:sz="4" w:space="0" w:color="auto"/>
              <w:right w:val="nil"/>
            </w:tcBorders>
            <w:tcMar>
              <w:top w:w="0" w:type="dxa"/>
              <w:left w:w="108" w:type="dxa"/>
              <w:bottom w:w="0" w:type="dxa"/>
              <w:right w:w="108" w:type="dxa"/>
            </w:tcMar>
          </w:tcPr>
          <w:p w14:paraId="1223B27B" w14:textId="46641EAA" w:rsidR="000850EE" w:rsidRPr="0038522A" w:rsidRDefault="000850EE" w:rsidP="00C023F5">
            <w:pPr>
              <w:pStyle w:val="TableText"/>
              <w:rPr>
                <w:lang w:eastAsia="ja-JP"/>
              </w:rPr>
            </w:pPr>
            <w:r>
              <w:rPr>
                <w:lang w:eastAsia="ja-JP"/>
              </w:rPr>
              <w:t>Table 37 ‘Notifiable mortality level for livestock transported by air’, column 2 header ‘Mortality rate per flight’</w:t>
            </w:r>
          </w:p>
        </w:tc>
        <w:tc>
          <w:tcPr>
            <w:tcW w:w="1667" w:type="pct"/>
            <w:tcBorders>
              <w:top w:val="single" w:sz="4" w:space="0" w:color="auto"/>
              <w:left w:val="nil"/>
              <w:bottom w:val="single" w:sz="4" w:space="0" w:color="auto"/>
              <w:right w:val="nil"/>
            </w:tcBorders>
            <w:tcMar>
              <w:top w:w="0" w:type="dxa"/>
              <w:left w:w="108" w:type="dxa"/>
              <w:bottom w:w="0" w:type="dxa"/>
              <w:right w:w="108" w:type="dxa"/>
            </w:tcMar>
          </w:tcPr>
          <w:p w14:paraId="7E82C8B6" w14:textId="7FFB1A4B" w:rsidR="000850EE" w:rsidRPr="005F43D4" w:rsidRDefault="000850EE" w:rsidP="00C023F5">
            <w:pPr>
              <w:pStyle w:val="TableText"/>
            </w:pPr>
            <w:r>
              <w:rPr>
                <w:lang w:eastAsia="ja-JP"/>
              </w:rPr>
              <w:t>Table 37 ‘Notifiable mortality level for livestock transported by air’, column 2 header ‘Mortality level per flight’</w:t>
            </w:r>
          </w:p>
        </w:tc>
        <w:tc>
          <w:tcPr>
            <w:tcW w:w="1667" w:type="pct"/>
            <w:tcBorders>
              <w:top w:val="single" w:sz="4" w:space="0" w:color="auto"/>
              <w:left w:val="nil"/>
              <w:bottom w:val="single" w:sz="4" w:space="0" w:color="auto"/>
              <w:right w:val="nil"/>
            </w:tcBorders>
            <w:tcMar>
              <w:left w:w="108" w:type="dxa"/>
              <w:right w:w="108" w:type="dxa"/>
            </w:tcMar>
          </w:tcPr>
          <w:p w14:paraId="7A5AD883" w14:textId="39E7E6EE" w:rsidR="000850EE" w:rsidRDefault="0084520E" w:rsidP="00C023F5">
            <w:pPr>
              <w:pStyle w:val="TableText"/>
              <w:rPr>
                <w:rFonts w:ascii="Calibri" w:eastAsia="Calibri" w:hAnsi="Calibri" w:cs="Times New Roman"/>
              </w:rPr>
            </w:pPr>
            <w:r>
              <w:rPr>
                <w:rFonts w:ascii="Calibri" w:eastAsia="Calibri" w:hAnsi="Calibri" w:cs="Times New Roman"/>
              </w:rPr>
              <w:t>The changes provide consistency in wording within standard.</w:t>
            </w:r>
          </w:p>
        </w:tc>
      </w:tr>
    </w:tbl>
    <w:p w14:paraId="7AC618A1" w14:textId="3EC78F7A" w:rsidR="008B4E39" w:rsidRDefault="005228D2" w:rsidP="00C023F5">
      <w:pPr>
        <w:pStyle w:val="Caption"/>
        <w:spacing w:before="120"/>
      </w:pPr>
      <w:bookmarkStart w:id="70" w:name="_Toc240956766"/>
      <w:r>
        <w:t xml:space="preserve">Table </w:t>
      </w:r>
      <w:fldSimple w:instr=" SEQ Table \* ARABIC ">
        <w:r w:rsidR="00131586">
          <w:rPr>
            <w:noProof/>
          </w:rPr>
          <w:t>26</w:t>
        </w:r>
      </w:fldSimple>
      <w:r w:rsidR="005A41CB" w:rsidRPr="005B0EA5">
        <w:t xml:space="preserve"> Change</w:t>
      </w:r>
      <w:r w:rsidR="005B0EA5" w:rsidRPr="005B0EA5">
        <w:t>s to replace ‘</w:t>
      </w:r>
      <w:r w:rsidR="0084730D" w:rsidRPr="005B0EA5">
        <w:t>reproductive</w:t>
      </w:r>
      <w:r w:rsidR="0084730D">
        <w:t xml:space="preserve"> status</w:t>
      </w:r>
      <w:r w:rsidR="005B0EA5">
        <w:t>’ with ‘pregnancy status’</w:t>
      </w:r>
      <w:bookmarkEnd w:id="70"/>
    </w:p>
    <w:tbl>
      <w:tblPr>
        <w:tblW w:w="5000" w:type="pct"/>
        <w:tblBorders>
          <w:top w:val="single" w:sz="4" w:space="0" w:color="auto"/>
          <w:bottom w:val="single" w:sz="4" w:space="0" w:color="auto"/>
          <w:insideH w:val="single" w:sz="4" w:space="0" w:color="auto"/>
        </w:tblBorders>
        <w:tblCellMar>
          <w:left w:w="40" w:type="dxa"/>
          <w:right w:w="40" w:type="dxa"/>
        </w:tblCellMar>
        <w:tblLook w:val="04A0" w:firstRow="1" w:lastRow="0" w:firstColumn="1" w:lastColumn="0" w:noHBand="0" w:noVBand="1"/>
      </w:tblPr>
      <w:tblGrid>
        <w:gridCol w:w="4669"/>
        <w:gridCol w:w="4668"/>
        <w:gridCol w:w="4665"/>
      </w:tblGrid>
      <w:tr w:rsidR="00774929" w:rsidRPr="001F5223" w14:paraId="69235A90" w14:textId="77777777" w:rsidTr="007C6DC2">
        <w:trPr>
          <w:cantSplit/>
          <w:tblHeader/>
        </w:trPr>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6CDCC9F4" w14:textId="77777777" w:rsidR="00774929" w:rsidRPr="001F5223" w:rsidRDefault="00774929" w:rsidP="007C6DC2">
            <w:pPr>
              <w:pStyle w:val="TableHeading"/>
            </w:pPr>
            <w:r w:rsidRPr="001F5223">
              <w:t>ASEL 3.3 version</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6D3C8E33" w14:textId="77777777" w:rsidR="00774929" w:rsidRPr="001F5223" w:rsidRDefault="00774929" w:rsidP="007C6DC2">
            <w:pPr>
              <w:pStyle w:val="TableHeading"/>
              <w:rPr>
                <w:highlight w:val="green"/>
              </w:rPr>
            </w:pPr>
            <w:r w:rsidRPr="001F5223">
              <w:rPr>
                <w:rFonts w:cs="Calibri"/>
                <w:bCs/>
              </w:rPr>
              <w:t>ASEL 3.4 version</w:t>
            </w:r>
          </w:p>
        </w:tc>
        <w:tc>
          <w:tcPr>
            <w:tcW w:w="1667" w:type="pct"/>
            <w:tcBorders>
              <w:top w:val="single" w:sz="4" w:space="0" w:color="auto"/>
              <w:left w:val="nil"/>
              <w:bottom w:val="single" w:sz="4" w:space="0" w:color="auto"/>
              <w:right w:val="nil"/>
            </w:tcBorders>
            <w:tcMar>
              <w:left w:w="108" w:type="dxa"/>
              <w:right w:w="108" w:type="dxa"/>
            </w:tcMar>
            <w:hideMark/>
          </w:tcPr>
          <w:p w14:paraId="47281E68" w14:textId="77777777" w:rsidR="00774929" w:rsidRPr="001F5223" w:rsidRDefault="00774929" w:rsidP="007C6DC2">
            <w:pPr>
              <w:pStyle w:val="TableHeading"/>
              <w:rPr>
                <w:rFonts w:cs="Calibri"/>
                <w:bCs/>
              </w:rPr>
            </w:pPr>
            <w:r w:rsidRPr="001F5223">
              <w:rPr>
                <w:rFonts w:cs="Calibri"/>
                <w:bCs/>
              </w:rPr>
              <w:t>Summary of changes</w:t>
            </w:r>
          </w:p>
        </w:tc>
      </w:tr>
      <w:tr w:rsidR="00774929" w:rsidRPr="001F5223" w14:paraId="2ABC0414" w14:textId="77777777" w:rsidTr="007C6DC2">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3AF31981" w14:textId="77777777" w:rsidR="00774929" w:rsidRDefault="00774929" w:rsidP="009B6173">
            <w:pPr>
              <w:pStyle w:val="TableListNumber"/>
              <w:numPr>
                <w:ilvl w:val="0"/>
                <w:numId w:val="0"/>
              </w:numPr>
              <w:rPr>
                <w:lang w:eastAsia="ja-JP"/>
              </w:rPr>
            </w:pPr>
            <w:r>
              <w:rPr>
                <w:lang w:eastAsia="ja-JP"/>
              </w:rPr>
              <w:t>4.1.19 Written instructions (these may take the form of standard operating procedures and/or the loading plan) for the handling and care of the livestock being exported, to maintain their health and welfare during the voyage, must be prepared by the exporter before loading of the vessel. These must address:</w:t>
            </w:r>
          </w:p>
          <w:p w14:paraId="0E490C88" w14:textId="74C892BF" w:rsidR="00774929" w:rsidRDefault="00256258" w:rsidP="005471FA">
            <w:pPr>
              <w:pStyle w:val="TableListNumber2"/>
              <w:numPr>
                <w:ilvl w:val="1"/>
                <w:numId w:val="64"/>
              </w:numPr>
              <w:rPr>
                <w:lang w:eastAsia="ja-JP"/>
              </w:rPr>
            </w:pPr>
            <w:r>
              <w:rPr>
                <w:lang w:eastAsia="ja-JP"/>
              </w:rPr>
              <w:t>d</w:t>
            </w:r>
            <w:r w:rsidR="00774929">
              <w:rPr>
                <w:lang w:eastAsia="ja-JP"/>
              </w:rPr>
              <w:t>ifferences in handling, holding and management needs of each livestock species, number of animals, sex, class, reproductive status, weight, breed, origin, export preparations, transport history and importing country requirements, and</w:t>
            </w:r>
          </w:p>
          <w:p w14:paraId="6A4F043E" w14:textId="6A17449E" w:rsidR="00256258" w:rsidRDefault="00256258" w:rsidP="009B6173">
            <w:pPr>
              <w:pStyle w:val="TableListNumber2"/>
              <w:rPr>
                <w:lang w:eastAsia="ja-JP"/>
              </w:rPr>
            </w:pPr>
            <w:r>
              <w:rPr>
                <w:lang w:eastAsia="ja-JP"/>
              </w:rPr>
              <w:lastRenderedPageBreak/>
              <w:t>t</w:t>
            </w:r>
            <w:r w:rsidR="00774929">
              <w:rPr>
                <w:lang w:eastAsia="ja-JP"/>
              </w:rPr>
              <w:t>he quantity and type of feed to be provided, and frequency of feeding required, for the livestock during the voyage, a</w:t>
            </w:r>
            <w:r>
              <w:rPr>
                <w:lang w:eastAsia="ja-JP"/>
              </w:rPr>
              <w:t>nd</w:t>
            </w:r>
          </w:p>
          <w:p w14:paraId="0C563DE7" w14:textId="48CAF2E2" w:rsidR="00774929" w:rsidRDefault="00256258" w:rsidP="009B6173">
            <w:pPr>
              <w:pStyle w:val="TableListNumber2"/>
              <w:rPr>
                <w:lang w:eastAsia="ja-JP"/>
              </w:rPr>
            </w:pPr>
            <w:r>
              <w:rPr>
                <w:lang w:eastAsia="ja-JP"/>
              </w:rPr>
              <w:t xml:space="preserve">If water cannot be supplied </w:t>
            </w:r>
            <w:r w:rsidRPr="00256258">
              <w:rPr>
                <w:rStyle w:val="Emphasis"/>
              </w:rPr>
              <w:t>ad libitum</w:t>
            </w:r>
            <w:r>
              <w:rPr>
                <w:lang w:eastAsia="ja-JP"/>
              </w:rPr>
              <w:t xml:space="preserve"> due to circumstances outside of the exporter’s control, the quantity of water to be provided and frequency of watering required during the voyage, and</w:t>
            </w:r>
          </w:p>
          <w:p w14:paraId="75833EA4" w14:textId="4B68A692" w:rsidR="00256258" w:rsidRDefault="00466D5F" w:rsidP="009B6173">
            <w:pPr>
              <w:pStyle w:val="TableListNumber2"/>
              <w:rPr>
                <w:lang w:eastAsia="ja-JP"/>
              </w:rPr>
            </w:pPr>
            <w:r>
              <w:rPr>
                <w:lang w:eastAsia="ja-JP"/>
              </w:rPr>
              <w:t>p</w:t>
            </w:r>
            <w:r w:rsidR="00256258">
              <w:rPr>
                <w:lang w:eastAsia="ja-JP"/>
              </w:rPr>
              <w:t>en and deck cleaning and maintenance (including bedding) requirements, and</w:t>
            </w:r>
          </w:p>
          <w:p w14:paraId="1BCBFAE5" w14:textId="09AC9092" w:rsidR="00256258" w:rsidRDefault="00466D5F" w:rsidP="009B6173">
            <w:pPr>
              <w:pStyle w:val="TableListNumber2"/>
              <w:rPr>
                <w:lang w:eastAsia="ja-JP"/>
              </w:rPr>
            </w:pPr>
            <w:r>
              <w:rPr>
                <w:lang w:eastAsia="ja-JP"/>
              </w:rPr>
              <w:t>m</w:t>
            </w:r>
            <w:r w:rsidR="00256258">
              <w:rPr>
                <w:lang w:eastAsia="ja-JP"/>
              </w:rPr>
              <w:t>anagement of livestock (including inspections, disease investi</w:t>
            </w:r>
            <w:r>
              <w:rPr>
                <w:lang w:eastAsia="ja-JP"/>
              </w:rPr>
              <w:t>g</w:t>
            </w:r>
            <w:r w:rsidR="00256258">
              <w:rPr>
                <w:lang w:eastAsia="ja-JP"/>
              </w:rPr>
              <w:t>ations and treatment) during the voyage, and</w:t>
            </w:r>
          </w:p>
          <w:p w14:paraId="4989BF6F" w14:textId="0AAE6883" w:rsidR="00256258" w:rsidRDefault="00466D5F" w:rsidP="009B6173">
            <w:pPr>
              <w:pStyle w:val="TableListNumber2"/>
              <w:rPr>
                <w:lang w:eastAsia="ja-JP"/>
              </w:rPr>
            </w:pPr>
            <w:r>
              <w:rPr>
                <w:lang w:eastAsia="ja-JP"/>
              </w:rPr>
              <w:t>a</w:t>
            </w:r>
            <w:r w:rsidR="00256258">
              <w:rPr>
                <w:lang w:eastAsia="ja-JP"/>
              </w:rPr>
              <w:t>uthority to destroy humanely any animal that is seriously ill or injured, and</w:t>
            </w:r>
          </w:p>
          <w:p w14:paraId="61623D07" w14:textId="78A7755B" w:rsidR="00774929" w:rsidRPr="002F01F5" w:rsidRDefault="00466D5F" w:rsidP="009B6173">
            <w:pPr>
              <w:pStyle w:val="TableListNumber2"/>
              <w:rPr>
                <w:lang w:eastAsia="ja-JP"/>
              </w:rPr>
            </w:pPr>
            <w:r>
              <w:rPr>
                <w:lang w:eastAsia="ja-JP"/>
              </w:rPr>
              <w:t>r</w:t>
            </w:r>
            <w:r w:rsidR="00256258">
              <w:rPr>
                <w:lang w:eastAsia="ja-JP"/>
              </w:rPr>
              <w:t>elevant point in Standard 5.1.1 and Standard 5.1.2.</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7DD9F63E" w14:textId="77777777" w:rsidR="00466D5F" w:rsidRDefault="00466D5F" w:rsidP="009B6173">
            <w:pPr>
              <w:pStyle w:val="TableListNumber"/>
              <w:numPr>
                <w:ilvl w:val="0"/>
                <w:numId w:val="0"/>
              </w:numPr>
              <w:rPr>
                <w:lang w:eastAsia="ja-JP"/>
              </w:rPr>
            </w:pPr>
            <w:r>
              <w:rPr>
                <w:lang w:eastAsia="ja-JP"/>
              </w:rPr>
              <w:lastRenderedPageBreak/>
              <w:t>4.1.19 Written instructions (these may take the form of standard operating procedures and/or the loading plan) for the handling and care of the livestock being exported, to maintain their health and welfare during the voyage, must be prepared by the exporter before loading of the vessel. These must address:</w:t>
            </w:r>
          </w:p>
          <w:p w14:paraId="6A4C0245" w14:textId="4F3DCC18" w:rsidR="00466D5F" w:rsidRDefault="00466D5F" w:rsidP="005471FA">
            <w:pPr>
              <w:pStyle w:val="TableListNumber2"/>
              <w:numPr>
                <w:ilvl w:val="1"/>
                <w:numId w:val="65"/>
              </w:numPr>
              <w:rPr>
                <w:lang w:eastAsia="ja-JP"/>
              </w:rPr>
            </w:pPr>
            <w:r>
              <w:rPr>
                <w:lang w:eastAsia="ja-JP"/>
              </w:rPr>
              <w:t>differences in handling, holding and management needs of each livestock species, number of animals, sex, class, pregnancy status, weight, breed, origin, export preparations, transport history and importing country requirements, and</w:t>
            </w:r>
          </w:p>
          <w:p w14:paraId="579D361F" w14:textId="77777777" w:rsidR="00466D5F" w:rsidRDefault="00466D5F" w:rsidP="009B6173">
            <w:pPr>
              <w:pStyle w:val="TableListNumber2"/>
              <w:rPr>
                <w:lang w:eastAsia="ja-JP"/>
              </w:rPr>
            </w:pPr>
            <w:r>
              <w:rPr>
                <w:lang w:eastAsia="ja-JP"/>
              </w:rPr>
              <w:lastRenderedPageBreak/>
              <w:t>[no change]</w:t>
            </w:r>
          </w:p>
          <w:p w14:paraId="45321A8E" w14:textId="77777777" w:rsidR="00466D5F" w:rsidRDefault="00466D5F" w:rsidP="009B6173">
            <w:pPr>
              <w:pStyle w:val="TableListNumber2"/>
              <w:rPr>
                <w:lang w:eastAsia="ja-JP"/>
              </w:rPr>
            </w:pPr>
            <w:r>
              <w:rPr>
                <w:lang w:eastAsia="ja-JP"/>
              </w:rPr>
              <w:t>[no change]</w:t>
            </w:r>
          </w:p>
          <w:p w14:paraId="2E318484" w14:textId="77777777" w:rsidR="00466D5F" w:rsidRDefault="00466D5F" w:rsidP="009B6173">
            <w:pPr>
              <w:pStyle w:val="TableListNumber2"/>
              <w:rPr>
                <w:lang w:eastAsia="ja-JP"/>
              </w:rPr>
            </w:pPr>
            <w:r>
              <w:rPr>
                <w:lang w:eastAsia="ja-JP"/>
              </w:rPr>
              <w:t>[no change]</w:t>
            </w:r>
          </w:p>
          <w:p w14:paraId="3CB58802" w14:textId="77777777" w:rsidR="00466D5F" w:rsidRDefault="00466D5F" w:rsidP="009B6173">
            <w:pPr>
              <w:pStyle w:val="TableListNumber2"/>
              <w:rPr>
                <w:lang w:eastAsia="ja-JP"/>
              </w:rPr>
            </w:pPr>
            <w:r>
              <w:rPr>
                <w:lang w:eastAsia="ja-JP"/>
              </w:rPr>
              <w:t>[no change]</w:t>
            </w:r>
          </w:p>
          <w:p w14:paraId="1B2F7637" w14:textId="77777777" w:rsidR="00466D5F" w:rsidRDefault="00466D5F" w:rsidP="009B6173">
            <w:pPr>
              <w:pStyle w:val="TableListNumber2"/>
              <w:rPr>
                <w:lang w:eastAsia="ja-JP"/>
              </w:rPr>
            </w:pPr>
            <w:r>
              <w:rPr>
                <w:lang w:eastAsia="ja-JP"/>
              </w:rPr>
              <w:t>[no change]</w:t>
            </w:r>
          </w:p>
          <w:p w14:paraId="10CC1EF8" w14:textId="72E583CA" w:rsidR="00774929" w:rsidRPr="00466D5F" w:rsidRDefault="00466D5F" w:rsidP="009B6173">
            <w:pPr>
              <w:pStyle w:val="TableListNumber2"/>
              <w:rPr>
                <w:lang w:eastAsia="ja-JP"/>
              </w:rPr>
            </w:pPr>
            <w:r>
              <w:rPr>
                <w:lang w:eastAsia="ja-JP"/>
              </w:rPr>
              <w:t>[no change]</w:t>
            </w:r>
            <w:r w:rsidR="009B6173">
              <w:rPr>
                <w:lang w:eastAsia="ja-JP"/>
              </w:rPr>
              <w:t>.</w:t>
            </w:r>
          </w:p>
        </w:tc>
        <w:tc>
          <w:tcPr>
            <w:tcW w:w="1667" w:type="pct"/>
            <w:tcBorders>
              <w:top w:val="single" w:sz="4" w:space="0" w:color="auto"/>
              <w:left w:val="nil"/>
              <w:bottom w:val="single" w:sz="4" w:space="0" w:color="auto"/>
              <w:right w:val="nil"/>
            </w:tcBorders>
            <w:tcMar>
              <w:left w:w="108" w:type="dxa"/>
              <w:right w:w="108" w:type="dxa"/>
            </w:tcMar>
          </w:tcPr>
          <w:p w14:paraId="01CCD961" w14:textId="6FE4FE7E" w:rsidR="00774929" w:rsidRPr="001F5223" w:rsidRDefault="00466D5F" w:rsidP="009B6173">
            <w:pPr>
              <w:pStyle w:val="TableText"/>
            </w:pPr>
            <w:r>
              <w:lastRenderedPageBreak/>
              <w:t>The change to use ‘pregnancy status’ more accurately reflects the intent of the standard.</w:t>
            </w:r>
          </w:p>
        </w:tc>
      </w:tr>
      <w:tr w:rsidR="0030585A" w:rsidRPr="001F5223" w14:paraId="05D0C845" w14:textId="77777777" w:rsidTr="007C6DC2">
        <w:tc>
          <w:tcPr>
            <w:tcW w:w="1667" w:type="pct"/>
            <w:tcBorders>
              <w:top w:val="single" w:sz="4" w:space="0" w:color="auto"/>
              <w:left w:val="nil"/>
              <w:bottom w:val="single" w:sz="4" w:space="0" w:color="auto"/>
              <w:right w:val="nil"/>
            </w:tcBorders>
            <w:tcMar>
              <w:top w:w="0" w:type="dxa"/>
              <w:left w:w="108" w:type="dxa"/>
              <w:bottom w:w="0" w:type="dxa"/>
              <w:right w:w="108" w:type="dxa"/>
            </w:tcMar>
          </w:tcPr>
          <w:p w14:paraId="18566F99" w14:textId="78E0A04C" w:rsidR="0030585A" w:rsidRDefault="0030585A" w:rsidP="009B6173">
            <w:pPr>
              <w:pStyle w:val="TableListNumber"/>
              <w:numPr>
                <w:ilvl w:val="0"/>
                <w:numId w:val="0"/>
              </w:numPr>
              <w:rPr>
                <w:lang w:eastAsia="ja-JP"/>
              </w:rPr>
            </w:pPr>
            <w:r>
              <w:rPr>
                <w:lang w:eastAsia="ja-JP"/>
              </w:rPr>
              <w:t>5.1.2 Before loading of livestock for transport to the port of embarkation, a loading plan for the vessel on which the livestock are to be transported must be prepared in writing by the exporter, The loading plan must be compliant with relevant vessel safety standards and include details of:</w:t>
            </w:r>
          </w:p>
          <w:p w14:paraId="3AB77517" w14:textId="77777777" w:rsidR="0030585A" w:rsidRDefault="0030585A" w:rsidP="005471FA">
            <w:pPr>
              <w:pStyle w:val="TableListNumber2"/>
              <w:numPr>
                <w:ilvl w:val="1"/>
                <w:numId w:val="66"/>
              </w:numPr>
              <w:rPr>
                <w:lang w:eastAsia="ja-JP"/>
              </w:rPr>
            </w:pPr>
            <w:r>
              <w:rPr>
                <w:lang w:eastAsia="ja-JP"/>
              </w:rPr>
              <w:t>the net available pen area on the vessel (excluding the area of the hospital pens) according to the vessel’s record of equipment for the carriage of livestock, and</w:t>
            </w:r>
          </w:p>
          <w:p w14:paraId="64E0EFD2" w14:textId="77777777" w:rsidR="0030585A" w:rsidRDefault="0030585A" w:rsidP="009B6173">
            <w:pPr>
              <w:pStyle w:val="TableListNumber2"/>
              <w:rPr>
                <w:lang w:eastAsia="ja-JP"/>
              </w:rPr>
            </w:pPr>
            <w:r>
              <w:rPr>
                <w:lang w:eastAsia="ja-JP"/>
              </w:rPr>
              <w:t>pen layout, available pen area for the particular consignment, hospital pens, ventilation, vessel characteristics and stability requirements, port rotation and discharge sequence, and</w:t>
            </w:r>
          </w:p>
          <w:p w14:paraId="6735E4A4" w14:textId="6983368E" w:rsidR="0030585A" w:rsidRDefault="0030585A" w:rsidP="009B6173">
            <w:pPr>
              <w:pStyle w:val="TableListNumber2"/>
              <w:rPr>
                <w:lang w:eastAsia="ja-JP"/>
              </w:rPr>
            </w:pPr>
            <w:r>
              <w:rPr>
                <w:lang w:eastAsia="ja-JP"/>
              </w:rPr>
              <w:t>the total number of livestock that are to be loaded on the vessel and number of livestock to be placed in each pen, based on the minimum pen area per head required for the relevant livestock species, weight, class, sex, reproductive status and physical characteristics as specified in Standard 5. Basis for calculations must be included.</w:t>
            </w:r>
          </w:p>
        </w:tc>
        <w:tc>
          <w:tcPr>
            <w:tcW w:w="1667" w:type="pct"/>
            <w:tcBorders>
              <w:top w:val="single" w:sz="4" w:space="0" w:color="auto"/>
              <w:left w:val="nil"/>
              <w:bottom w:val="single" w:sz="4" w:space="0" w:color="auto"/>
              <w:right w:val="nil"/>
            </w:tcBorders>
            <w:tcMar>
              <w:top w:w="0" w:type="dxa"/>
              <w:left w:w="108" w:type="dxa"/>
              <w:bottom w:w="0" w:type="dxa"/>
              <w:right w:w="108" w:type="dxa"/>
            </w:tcMar>
          </w:tcPr>
          <w:p w14:paraId="5559EC56" w14:textId="77777777" w:rsidR="0030585A" w:rsidRDefault="0030585A" w:rsidP="009B6173">
            <w:pPr>
              <w:pStyle w:val="TableListNumber"/>
              <w:numPr>
                <w:ilvl w:val="0"/>
                <w:numId w:val="0"/>
              </w:numPr>
              <w:rPr>
                <w:lang w:eastAsia="ja-JP"/>
              </w:rPr>
            </w:pPr>
            <w:r>
              <w:rPr>
                <w:lang w:eastAsia="ja-JP"/>
              </w:rPr>
              <w:t>5.1.2 Before loading of livestock for transport to the port of embarkation, a loading plan for the vessel on which the livestock are to be transported must be prepared in writing by the exporter, The loading plan must be compliant with relevant vessel safety standards and include details of:</w:t>
            </w:r>
          </w:p>
          <w:p w14:paraId="3687B45A" w14:textId="77777777" w:rsidR="0030585A" w:rsidRDefault="0030585A" w:rsidP="005471FA">
            <w:pPr>
              <w:pStyle w:val="TableListNumber2"/>
              <w:numPr>
                <w:ilvl w:val="1"/>
                <w:numId w:val="67"/>
              </w:numPr>
              <w:rPr>
                <w:lang w:eastAsia="ja-JP"/>
              </w:rPr>
            </w:pPr>
            <w:r>
              <w:rPr>
                <w:lang w:eastAsia="ja-JP"/>
              </w:rPr>
              <w:t>[no change]</w:t>
            </w:r>
          </w:p>
          <w:p w14:paraId="69F515C8" w14:textId="77777777" w:rsidR="0030585A" w:rsidRDefault="0030585A" w:rsidP="009B6173">
            <w:pPr>
              <w:pStyle w:val="TableListNumber2"/>
              <w:rPr>
                <w:lang w:eastAsia="ja-JP"/>
              </w:rPr>
            </w:pPr>
            <w:r>
              <w:rPr>
                <w:lang w:eastAsia="ja-JP"/>
              </w:rPr>
              <w:t>[no change]</w:t>
            </w:r>
          </w:p>
          <w:p w14:paraId="19914CCF" w14:textId="2F0F6F72" w:rsidR="0030585A" w:rsidRDefault="0030585A" w:rsidP="009B6173">
            <w:pPr>
              <w:pStyle w:val="TableListNumber2"/>
              <w:rPr>
                <w:lang w:eastAsia="ja-JP"/>
              </w:rPr>
            </w:pPr>
            <w:r>
              <w:rPr>
                <w:lang w:eastAsia="ja-JP"/>
              </w:rPr>
              <w:t>the total number of livestock that are to be loaded on the vessel and number of livestock to be placed in each pen, based on the minimum pen area per head required for the relevant livestock species, weight, class, sex, pregnancy status and physical characteristics as specified in Standard 5. Basis for calculations must be included</w:t>
            </w:r>
            <w:r w:rsidR="009B6173">
              <w:rPr>
                <w:lang w:eastAsia="ja-JP"/>
              </w:rPr>
              <w:t>.</w:t>
            </w:r>
          </w:p>
        </w:tc>
        <w:tc>
          <w:tcPr>
            <w:tcW w:w="1667" w:type="pct"/>
            <w:tcBorders>
              <w:top w:val="single" w:sz="4" w:space="0" w:color="auto"/>
              <w:left w:val="nil"/>
              <w:bottom w:val="single" w:sz="4" w:space="0" w:color="auto"/>
              <w:right w:val="nil"/>
            </w:tcBorders>
            <w:tcMar>
              <w:left w:w="108" w:type="dxa"/>
              <w:right w:w="108" w:type="dxa"/>
            </w:tcMar>
          </w:tcPr>
          <w:p w14:paraId="763C63E2" w14:textId="2B5B179F" w:rsidR="0030585A" w:rsidRDefault="0030585A" w:rsidP="009B6173">
            <w:pPr>
              <w:pStyle w:val="TableText"/>
            </w:pPr>
            <w:r>
              <w:t>The change to use ‘pregnancy status’ more accurately reflects the intent of the standard.</w:t>
            </w:r>
          </w:p>
        </w:tc>
      </w:tr>
    </w:tbl>
    <w:p w14:paraId="7EF88354" w14:textId="4B16752D" w:rsidR="005228D2" w:rsidRDefault="005228D2" w:rsidP="007C6DC2">
      <w:pPr>
        <w:pStyle w:val="Caption"/>
        <w:spacing w:before="120"/>
      </w:pPr>
      <w:bookmarkStart w:id="71" w:name="_Toc240956767"/>
      <w:r>
        <w:lastRenderedPageBreak/>
        <w:t xml:space="preserve">Table </w:t>
      </w:r>
      <w:fldSimple w:instr=" SEQ Table \* ARABIC ">
        <w:r w:rsidR="00131586">
          <w:rPr>
            <w:noProof/>
          </w:rPr>
          <w:t>27</w:t>
        </w:r>
      </w:fldSimple>
      <w:r>
        <w:t xml:space="preserve"> Changes to provide consistency in the use of minimum pen space</w:t>
      </w:r>
      <w:bookmarkEnd w:id="71"/>
    </w:p>
    <w:tbl>
      <w:tblPr>
        <w:tblW w:w="5000" w:type="pct"/>
        <w:tblBorders>
          <w:top w:val="single" w:sz="4" w:space="0" w:color="auto"/>
          <w:bottom w:val="single" w:sz="4" w:space="0" w:color="auto"/>
          <w:insideH w:val="single" w:sz="4" w:space="0" w:color="auto"/>
        </w:tblBorders>
        <w:tblCellMar>
          <w:left w:w="40" w:type="dxa"/>
          <w:right w:w="40" w:type="dxa"/>
        </w:tblCellMar>
        <w:tblLook w:val="04A0" w:firstRow="1" w:lastRow="0" w:firstColumn="1" w:lastColumn="0" w:noHBand="0" w:noVBand="1"/>
      </w:tblPr>
      <w:tblGrid>
        <w:gridCol w:w="4669"/>
        <w:gridCol w:w="4668"/>
        <w:gridCol w:w="4665"/>
      </w:tblGrid>
      <w:tr w:rsidR="005228D2" w:rsidRPr="001F5223" w14:paraId="05049398" w14:textId="77777777" w:rsidTr="007C6DC2">
        <w:trPr>
          <w:cantSplit/>
          <w:tblHeader/>
        </w:trPr>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53AB19C0" w14:textId="77777777" w:rsidR="005228D2" w:rsidRPr="001F5223" w:rsidRDefault="005228D2" w:rsidP="007C6DC2">
            <w:pPr>
              <w:pStyle w:val="TableHeading"/>
            </w:pPr>
            <w:r w:rsidRPr="001F5223">
              <w:t>ASEL 3.3 version</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6607B689" w14:textId="77777777" w:rsidR="005228D2" w:rsidRPr="001F5223" w:rsidRDefault="005228D2" w:rsidP="007C6DC2">
            <w:pPr>
              <w:pStyle w:val="TableHeading"/>
              <w:rPr>
                <w:highlight w:val="green"/>
              </w:rPr>
            </w:pPr>
            <w:r w:rsidRPr="001F5223">
              <w:rPr>
                <w:rFonts w:cs="Calibri"/>
                <w:bCs/>
              </w:rPr>
              <w:t>ASEL 3.4 version</w:t>
            </w:r>
          </w:p>
        </w:tc>
        <w:tc>
          <w:tcPr>
            <w:tcW w:w="1667" w:type="pct"/>
            <w:tcBorders>
              <w:top w:val="single" w:sz="4" w:space="0" w:color="auto"/>
              <w:left w:val="nil"/>
              <w:bottom w:val="single" w:sz="4" w:space="0" w:color="auto"/>
              <w:right w:val="nil"/>
            </w:tcBorders>
            <w:tcMar>
              <w:left w:w="108" w:type="dxa"/>
              <w:right w:w="108" w:type="dxa"/>
            </w:tcMar>
            <w:hideMark/>
          </w:tcPr>
          <w:p w14:paraId="50F2932A" w14:textId="77777777" w:rsidR="005228D2" w:rsidRPr="001F5223" w:rsidRDefault="005228D2" w:rsidP="007C6DC2">
            <w:pPr>
              <w:pStyle w:val="TableHeading"/>
              <w:rPr>
                <w:rFonts w:cs="Calibri"/>
                <w:bCs/>
              </w:rPr>
            </w:pPr>
            <w:r w:rsidRPr="001F5223">
              <w:rPr>
                <w:rFonts w:cs="Calibri"/>
                <w:bCs/>
              </w:rPr>
              <w:t>Summary of changes</w:t>
            </w:r>
          </w:p>
        </w:tc>
      </w:tr>
      <w:tr w:rsidR="005228D2" w:rsidRPr="001F5223" w14:paraId="7F41B689" w14:textId="77777777" w:rsidTr="007C6DC2">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2F630C22" w14:textId="5B9D063E" w:rsidR="005228D2" w:rsidRPr="002F01F5" w:rsidRDefault="004C146B" w:rsidP="009B6173">
            <w:pPr>
              <w:pStyle w:val="TableListNumber"/>
              <w:numPr>
                <w:ilvl w:val="0"/>
                <w:numId w:val="0"/>
              </w:numPr>
              <w:contextualSpacing w:val="0"/>
              <w:rPr>
                <w:lang w:eastAsia="ja-JP"/>
              </w:rPr>
            </w:pPr>
            <w:r>
              <w:rPr>
                <w:lang w:eastAsia="ja-JP"/>
              </w:rPr>
              <w:t>6.2.5 Alpacas must be penned in accordance with the minimum aircraft crate pen area requirements shown in Table 25. For weights between those shown in Table 25, the minimum pen area per head must be calculated by linear interpolation.</w:t>
            </w:r>
          </w:p>
        </w:tc>
        <w:tc>
          <w:tcPr>
            <w:tcW w:w="1667" w:type="pct"/>
            <w:tcBorders>
              <w:top w:val="single" w:sz="4" w:space="0" w:color="auto"/>
              <w:left w:val="nil"/>
              <w:bottom w:val="single" w:sz="4" w:space="0" w:color="auto"/>
              <w:right w:val="nil"/>
            </w:tcBorders>
            <w:tcMar>
              <w:top w:w="0" w:type="dxa"/>
              <w:left w:w="108" w:type="dxa"/>
              <w:bottom w:w="0" w:type="dxa"/>
              <w:right w:w="108" w:type="dxa"/>
            </w:tcMar>
            <w:hideMark/>
          </w:tcPr>
          <w:p w14:paraId="256182EE" w14:textId="6D1C4270" w:rsidR="005228D2" w:rsidRPr="00466D5F" w:rsidRDefault="004C146B" w:rsidP="009B6173">
            <w:pPr>
              <w:pStyle w:val="TableListNumber"/>
              <w:numPr>
                <w:ilvl w:val="0"/>
                <w:numId w:val="0"/>
              </w:numPr>
              <w:contextualSpacing w:val="0"/>
              <w:rPr>
                <w:lang w:eastAsia="ja-JP"/>
              </w:rPr>
            </w:pPr>
            <w:r>
              <w:rPr>
                <w:lang w:eastAsia="ja-JP"/>
              </w:rPr>
              <w:t>6.2.5 Alpacas must be penned in accordance with the minimum pen space allocation shown in Table 25. For weights between those shown in Table 25, the minimum pen area per head must be calculated by linear interpolation.</w:t>
            </w:r>
          </w:p>
        </w:tc>
        <w:tc>
          <w:tcPr>
            <w:tcW w:w="1667" w:type="pct"/>
            <w:tcBorders>
              <w:top w:val="single" w:sz="4" w:space="0" w:color="auto"/>
              <w:left w:val="nil"/>
              <w:bottom w:val="single" w:sz="4" w:space="0" w:color="auto"/>
              <w:right w:val="nil"/>
            </w:tcBorders>
            <w:tcMar>
              <w:left w:w="108" w:type="dxa"/>
              <w:right w:w="108" w:type="dxa"/>
            </w:tcMar>
          </w:tcPr>
          <w:p w14:paraId="28E89FA8" w14:textId="4177616C" w:rsidR="005228D2" w:rsidRPr="001F5223" w:rsidRDefault="008046EC" w:rsidP="009B6173">
            <w:pPr>
              <w:pStyle w:val="TableText"/>
            </w:pPr>
            <w:r>
              <w:t>To provide consistency in wording between air and sea standards around minimum pen space allocation</w:t>
            </w:r>
            <w:r w:rsidR="00945135">
              <w:t>.</w:t>
            </w:r>
          </w:p>
        </w:tc>
      </w:tr>
      <w:tr w:rsidR="005228D2" w:rsidRPr="001F5223" w14:paraId="44E610B8" w14:textId="77777777" w:rsidTr="007C6DC2">
        <w:tc>
          <w:tcPr>
            <w:tcW w:w="1667" w:type="pct"/>
            <w:tcBorders>
              <w:top w:val="single" w:sz="4" w:space="0" w:color="auto"/>
              <w:left w:val="nil"/>
              <w:bottom w:val="single" w:sz="4" w:space="0" w:color="auto"/>
              <w:right w:val="nil"/>
            </w:tcBorders>
            <w:tcMar>
              <w:top w:w="0" w:type="dxa"/>
              <w:left w:w="108" w:type="dxa"/>
              <w:bottom w:w="0" w:type="dxa"/>
              <w:right w:w="108" w:type="dxa"/>
            </w:tcMar>
          </w:tcPr>
          <w:p w14:paraId="6289C98E" w14:textId="7FC1AD9A" w:rsidR="005228D2" w:rsidRDefault="004C146B" w:rsidP="009B6173">
            <w:pPr>
              <w:pStyle w:val="TableText"/>
              <w:rPr>
                <w:lang w:eastAsia="ja-JP"/>
              </w:rPr>
            </w:pPr>
            <w:r>
              <w:rPr>
                <w:lang w:eastAsia="ja-JP"/>
              </w:rPr>
              <w:t xml:space="preserve">Table 25 ‘Minimum aircraft crate pen area for </w:t>
            </w:r>
            <w:r w:rsidR="000850EE">
              <w:rPr>
                <w:lang w:eastAsia="ja-JP"/>
              </w:rPr>
              <w:t>a</w:t>
            </w:r>
            <w:r>
              <w:rPr>
                <w:lang w:eastAsia="ja-JP"/>
              </w:rPr>
              <w:t>lpacas exported by air’</w:t>
            </w:r>
          </w:p>
        </w:tc>
        <w:tc>
          <w:tcPr>
            <w:tcW w:w="1667" w:type="pct"/>
            <w:tcBorders>
              <w:top w:val="single" w:sz="4" w:space="0" w:color="auto"/>
              <w:left w:val="nil"/>
              <w:bottom w:val="single" w:sz="4" w:space="0" w:color="auto"/>
              <w:right w:val="nil"/>
            </w:tcBorders>
            <w:tcMar>
              <w:top w:w="0" w:type="dxa"/>
              <w:left w:w="108" w:type="dxa"/>
              <w:bottom w:w="0" w:type="dxa"/>
              <w:right w:w="108" w:type="dxa"/>
            </w:tcMar>
          </w:tcPr>
          <w:p w14:paraId="1AA649D5" w14:textId="354C74D7" w:rsidR="005228D2" w:rsidRDefault="004C146B" w:rsidP="009B6173">
            <w:pPr>
              <w:pStyle w:val="TableText"/>
              <w:rPr>
                <w:lang w:eastAsia="ja-JP"/>
              </w:rPr>
            </w:pPr>
            <w:r>
              <w:rPr>
                <w:lang w:eastAsia="ja-JP"/>
              </w:rPr>
              <w:t xml:space="preserve">Table 25 ‘Minimum pen space allocation for </w:t>
            </w:r>
            <w:r w:rsidR="000850EE">
              <w:rPr>
                <w:lang w:eastAsia="ja-JP"/>
              </w:rPr>
              <w:t>a</w:t>
            </w:r>
            <w:r>
              <w:rPr>
                <w:lang w:eastAsia="ja-JP"/>
              </w:rPr>
              <w:t>lpacas exported by air’</w:t>
            </w:r>
          </w:p>
        </w:tc>
        <w:tc>
          <w:tcPr>
            <w:tcW w:w="1667" w:type="pct"/>
            <w:tcBorders>
              <w:top w:val="single" w:sz="4" w:space="0" w:color="auto"/>
              <w:left w:val="nil"/>
              <w:bottom w:val="single" w:sz="4" w:space="0" w:color="auto"/>
              <w:right w:val="nil"/>
            </w:tcBorders>
            <w:tcMar>
              <w:left w:w="108" w:type="dxa"/>
              <w:right w:w="108" w:type="dxa"/>
            </w:tcMar>
          </w:tcPr>
          <w:p w14:paraId="786B3BE7" w14:textId="3694257D" w:rsidR="005228D2" w:rsidRDefault="008046EC" w:rsidP="009B6173">
            <w:pPr>
              <w:pStyle w:val="TableText"/>
              <w:rPr>
                <w:rFonts w:ascii="Calibri" w:eastAsia="Calibri" w:hAnsi="Calibri" w:cs="Times New Roman"/>
              </w:rPr>
            </w:pPr>
            <w:r>
              <w:rPr>
                <w:rFonts w:ascii="Calibri" w:eastAsia="Calibri" w:hAnsi="Calibri" w:cs="Times New Roman"/>
              </w:rPr>
              <w:t>To provide consistency in wording between air and sea standards around minimum pen space allocation</w:t>
            </w:r>
            <w:r w:rsidR="005228D2">
              <w:rPr>
                <w:rFonts w:ascii="Calibri" w:eastAsia="Calibri" w:hAnsi="Calibri" w:cs="Times New Roman"/>
              </w:rPr>
              <w:t>.</w:t>
            </w:r>
          </w:p>
        </w:tc>
      </w:tr>
      <w:tr w:rsidR="004C146B" w:rsidRPr="001F5223" w14:paraId="54091288" w14:textId="77777777" w:rsidTr="007C6DC2">
        <w:tc>
          <w:tcPr>
            <w:tcW w:w="1667" w:type="pct"/>
            <w:tcBorders>
              <w:top w:val="single" w:sz="4" w:space="0" w:color="auto"/>
              <w:left w:val="nil"/>
              <w:bottom w:val="single" w:sz="4" w:space="0" w:color="auto"/>
              <w:right w:val="nil"/>
            </w:tcBorders>
            <w:tcMar>
              <w:top w:w="0" w:type="dxa"/>
              <w:left w:w="108" w:type="dxa"/>
              <w:bottom w:w="0" w:type="dxa"/>
              <w:right w:w="108" w:type="dxa"/>
            </w:tcMar>
          </w:tcPr>
          <w:p w14:paraId="7C9E3DCC" w14:textId="12A905EE" w:rsidR="004C146B" w:rsidRDefault="004C146B" w:rsidP="009B6173">
            <w:pPr>
              <w:pStyle w:val="TableListNumber"/>
              <w:numPr>
                <w:ilvl w:val="0"/>
                <w:numId w:val="0"/>
              </w:numPr>
              <w:contextualSpacing w:val="0"/>
              <w:rPr>
                <w:lang w:eastAsia="ja-JP"/>
              </w:rPr>
            </w:pPr>
            <w:r>
              <w:rPr>
                <w:lang w:eastAsia="ja-JP"/>
              </w:rPr>
              <w:t>6.3.8 Buffalo must be penned in accordance with the minimum aircraft crate pen area requirements shown in Table 27. For weights between those shown in Table 27, the minimum pen area per head must be calculated by linear interpolation.</w:t>
            </w:r>
          </w:p>
        </w:tc>
        <w:tc>
          <w:tcPr>
            <w:tcW w:w="1667" w:type="pct"/>
            <w:tcBorders>
              <w:top w:val="single" w:sz="4" w:space="0" w:color="auto"/>
              <w:left w:val="nil"/>
              <w:bottom w:val="single" w:sz="4" w:space="0" w:color="auto"/>
              <w:right w:val="nil"/>
            </w:tcBorders>
            <w:tcMar>
              <w:top w:w="0" w:type="dxa"/>
              <w:left w:w="108" w:type="dxa"/>
              <w:bottom w:w="0" w:type="dxa"/>
              <w:right w:w="108" w:type="dxa"/>
            </w:tcMar>
          </w:tcPr>
          <w:p w14:paraId="5DB5B1A5" w14:textId="795523FE" w:rsidR="004C146B" w:rsidRDefault="004C146B" w:rsidP="009B6173">
            <w:pPr>
              <w:pStyle w:val="TableListNumber"/>
              <w:numPr>
                <w:ilvl w:val="0"/>
                <w:numId w:val="0"/>
              </w:numPr>
              <w:contextualSpacing w:val="0"/>
              <w:rPr>
                <w:lang w:eastAsia="ja-JP"/>
              </w:rPr>
            </w:pPr>
            <w:r>
              <w:rPr>
                <w:lang w:eastAsia="ja-JP"/>
              </w:rPr>
              <w:t>6.3.8 Buffalo must be penned in accordance with the minimum pen space allocation shown in Table 27. For weights between those shown in Table 27, the minimum pen area per head must be calculated by linear interpolation.</w:t>
            </w:r>
          </w:p>
        </w:tc>
        <w:tc>
          <w:tcPr>
            <w:tcW w:w="1667" w:type="pct"/>
            <w:tcBorders>
              <w:top w:val="single" w:sz="4" w:space="0" w:color="auto"/>
              <w:left w:val="nil"/>
              <w:bottom w:val="single" w:sz="4" w:space="0" w:color="auto"/>
              <w:right w:val="nil"/>
            </w:tcBorders>
            <w:tcMar>
              <w:left w:w="108" w:type="dxa"/>
              <w:right w:w="108" w:type="dxa"/>
            </w:tcMar>
          </w:tcPr>
          <w:p w14:paraId="1E6CEE92" w14:textId="111E0A34" w:rsidR="004C146B" w:rsidRDefault="008046EC" w:rsidP="009B6173">
            <w:pPr>
              <w:pStyle w:val="TableText"/>
            </w:pPr>
            <w:r>
              <w:t>To provide consistency in wording between air and sea standards around minimum pen space allocation</w:t>
            </w:r>
            <w:r w:rsidR="00945135">
              <w:t>.</w:t>
            </w:r>
          </w:p>
        </w:tc>
      </w:tr>
      <w:tr w:rsidR="004C146B" w:rsidRPr="001F5223" w14:paraId="368F5647" w14:textId="77777777" w:rsidTr="007C6DC2">
        <w:tc>
          <w:tcPr>
            <w:tcW w:w="1667" w:type="pct"/>
            <w:tcBorders>
              <w:top w:val="single" w:sz="4" w:space="0" w:color="auto"/>
              <w:left w:val="nil"/>
              <w:bottom w:val="single" w:sz="4" w:space="0" w:color="auto"/>
              <w:right w:val="nil"/>
            </w:tcBorders>
            <w:tcMar>
              <w:top w:w="0" w:type="dxa"/>
              <w:left w:w="108" w:type="dxa"/>
              <w:bottom w:w="0" w:type="dxa"/>
              <w:right w:w="108" w:type="dxa"/>
            </w:tcMar>
          </w:tcPr>
          <w:p w14:paraId="16AB04F3" w14:textId="0480BEA3" w:rsidR="004C146B" w:rsidRDefault="004C146B" w:rsidP="009B6173">
            <w:pPr>
              <w:pStyle w:val="TableText"/>
              <w:rPr>
                <w:lang w:eastAsia="ja-JP"/>
              </w:rPr>
            </w:pPr>
            <w:r>
              <w:rPr>
                <w:lang w:eastAsia="ja-JP"/>
              </w:rPr>
              <w:t xml:space="preserve">Table 27 ‘Minimum aircraft crate pen area for </w:t>
            </w:r>
            <w:r w:rsidR="000850EE">
              <w:rPr>
                <w:lang w:eastAsia="ja-JP"/>
              </w:rPr>
              <w:t>b</w:t>
            </w:r>
            <w:r w:rsidR="007C481D">
              <w:rPr>
                <w:lang w:eastAsia="ja-JP"/>
              </w:rPr>
              <w:t>uffalo</w:t>
            </w:r>
            <w:r>
              <w:rPr>
                <w:lang w:eastAsia="ja-JP"/>
              </w:rPr>
              <w:t xml:space="preserve"> exported by air’</w:t>
            </w:r>
          </w:p>
        </w:tc>
        <w:tc>
          <w:tcPr>
            <w:tcW w:w="1667" w:type="pct"/>
            <w:tcBorders>
              <w:top w:val="single" w:sz="4" w:space="0" w:color="auto"/>
              <w:left w:val="nil"/>
              <w:bottom w:val="single" w:sz="4" w:space="0" w:color="auto"/>
              <w:right w:val="nil"/>
            </w:tcBorders>
            <w:tcMar>
              <w:top w:w="0" w:type="dxa"/>
              <w:left w:w="108" w:type="dxa"/>
              <w:bottom w:w="0" w:type="dxa"/>
              <w:right w:w="108" w:type="dxa"/>
            </w:tcMar>
          </w:tcPr>
          <w:p w14:paraId="39E9A3A9" w14:textId="6A344DE9" w:rsidR="004C146B" w:rsidRDefault="004C146B" w:rsidP="009B6173">
            <w:pPr>
              <w:pStyle w:val="TableText"/>
              <w:rPr>
                <w:lang w:eastAsia="ja-JP"/>
              </w:rPr>
            </w:pPr>
            <w:r>
              <w:rPr>
                <w:lang w:eastAsia="ja-JP"/>
              </w:rPr>
              <w:t xml:space="preserve">Table 27 ‘Minimum pen space allocation for </w:t>
            </w:r>
            <w:r w:rsidR="000850EE">
              <w:rPr>
                <w:lang w:eastAsia="ja-JP"/>
              </w:rPr>
              <w:t>b</w:t>
            </w:r>
            <w:r>
              <w:rPr>
                <w:lang w:eastAsia="ja-JP"/>
              </w:rPr>
              <w:t>uffalo exported by air’</w:t>
            </w:r>
          </w:p>
        </w:tc>
        <w:tc>
          <w:tcPr>
            <w:tcW w:w="1667" w:type="pct"/>
            <w:tcBorders>
              <w:top w:val="single" w:sz="4" w:space="0" w:color="auto"/>
              <w:left w:val="nil"/>
              <w:bottom w:val="single" w:sz="4" w:space="0" w:color="auto"/>
              <w:right w:val="nil"/>
            </w:tcBorders>
            <w:tcMar>
              <w:left w:w="108" w:type="dxa"/>
              <w:right w:w="108" w:type="dxa"/>
            </w:tcMar>
          </w:tcPr>
          <w:p w14:paraId="53386BE0" w14:textId="236DEEAA" w:rsidR="004C146B" w:rsidRDefault="008046EC" w:rsidP="009B6173">
            <w:pPr>
              <w:pStyle w:val="TableText"/>
              <w:rPr>
                <w:rFonts w:ascii="Calibri" w:eastAsia="Calibri" w:hAnsi="Calibri" w:cs="Times New Roman"/>
              </w:rPr>
            </w:pPr>
            <w:r>
              <w:rPr>
                <w:rFonts w:ascii="Calibri" w:eastAsia="Calibri" w:hAnsi="Calibri" w:cs="Times New Roman"/>
              </w:rPr>
              <w:t>To provide consistency in wording between air and sea standards around minimum pen space allocation</w:t>
            </w:r>
            <w:r w:rsidR="00945135">
              <w:rPr>
                <w:rFonts w:ascii="Calibri" w:eastAsia="Calibri" w:hAnsi="Calibri" w:cs="Times New Roman"/>
              </w:rPr>
              <w:t>.</w:t>
            </w:r>
          </w:p>
        </w:tc>
      </w:tr>
      <w:tr w:rsidR="007C481D" w:rsidRPr="001F5223" w14:paraId="52CF9452" w14:textId="77777777" w:rsidTr="007C6DC2">
        <w:tc>
          <w:tcPr>
            <w:tcW w:w="1667" w:type="pct"/>
            <w:tcBorders>
              <w:top w:val="single" w:sz="4" w:space="0" w:color="auto"/>
              <w:left w:val="nil"/>
              <w:bottom w:val="single" w:sz="4" w:space="0" w:color="auto"/>
              <w:right w:val="nil"/>
            </w:tcBorders>
            <w:tcMar>
              <w:top w:w="0" w:type="dxa"/>
              <w:left w:w="108" w:type="dxa"/>
              <w:bottom w:w="0" w:type="dxa"/>
              <w:right w:w="108" w:type="dxa"/>
            </w:tcMar>
          </w:tcPr>
          <w:p w14:paraId="60E169CA" w14:textId="574BAD57" w:rsidR="007C481D" w:rsidRDefault="007C481D" w:rsidP="009B6173">
            <w:pPr>
              <w:pStyle w:val="TableListNumber"/>
              <w:numPr>
                <w:ilvl w:val="0"/>
                <w:numId w:val="0"/>
              </w:numPr>
              <w:contextualSpacing w:val="0"/>
              <w:rPr>
                <w:lang w:eastAsia="ja-JP"/>
              </w:rPr>
            </w:pPr>
            <w:r>
              <w:rPr>
                <w:lang w:eastAsia="ja-JP"/>
              </w:rPr>
              <w:t>6.5.7 Cattle must be penned in accordance with the minimum aircraft crate pen area requirements shown in Table 30. For weights between those shown in Table 30, the minimum pen area per head must be calculated by linear interpolation.</w:t>
            </w:r>
          </w:p>
        </w:tc>
        <w:tc>
          <w:tcPr>
            <w:tcW w:w="1667" w:type="pct"/>
            <w:tcBorders>
              <w:top w:val="single" w:sz="4" w:space="0" w:color="auto"/>
              <w:left w:val="nil"/>
              <w:bottom w:val="single" w:sz="4" w:space="0" w:color="auto"/>
              <w:right w:val="nil"/>
            </w:tcBorders>
            <w:tcMar>
              <w:top w:w="0" w:type="dxa"/>
              <w:left w:w="108" w:type="dxa"/>
              <w:bottom w:w="0" w:type="dxa"/>
              <w:right w:w="108" w:type="dxa"/>
            </w:tcMar>
          </w:tcPr>
          <w:p w14:paraId="42A45382" w14:textId="314262BB" w:rsidR="007C481D" w:rsidRDefault="007C481D" w:rsidP="009B6173">
            <w:pPr>
              <w:pStyle w:val="TableListNumber"/>
              <w:numPr>
                <w:ilvl w:val="0"/>
                <w:numId w:val="0"/>
              </w:numPr>
              <w:contextualSpacing w:val="0"/>
              <w:rPr>
                <w:lang w:eastAsia="ja-JP"/>
              </w:rPr>
            </w:pPr>
            <w:r>
              <w:rPr>
                <w:lang w:eastAsia="ja-JP"/>
              </w:rPr>
              <w:t>6.5.7 Cattle must be penned in accordance with the minimum pen space allocation shown in Table 30. For weights between those shown in Table 30, the minimum pen area per head must be calculated by linear interpolation</w:t>
            </w:r>
            <w:r w:rsidR="00945135">
              <w:rPr>
                <w:lang w:eastAsia="ja-JP"/>
              </w:rPr>
              <w:t>.</w:t>
            </w:r>
          </w:p>
        </w:tc>
        <w:tc>
          <w:tcPr>
            <w:tcW w:w="1667" w:type="pct"/>
            <w:tcBorders>
              <w:top w:val="single" w:sz="4" w:space="0" w:color="auto"/>
              <w:left w:val="nil"/>
              <w:bottom w:val="single" w:sz="4" w:space="0" w:color="auto"/>
              <w:right w:val="nil"/>
            </w:tcBorders>
            <w:tcMar>
              <w:left w:w="108" w:type="dxa"/>
              <w:right w:w="108" w:type="dxa"/>
            </w:tcMar>
          </w:tcPr>
          <w:p w14:paraId="352475FF" w14:textId="76732FF1" w:rsidR="007C481D" w:rsidRDefault="008046EC" w:rsidP="009B6173">
            <w:pPr>
              <w:pStyle w:val="TableText"/>
            </w:pPr>
            <w:r>
              <w:t>To provide consistency in wording between air and sea standards around minimum pen space allocation</w:t>
            </w:r>
            <w:r w:rsidR="00945135">
              <w:t>.</w:t>
            </w:r>
          </w:p>
        </w:tc>
      </w:tr>
      <w:tr w:rsidR="007C481D" w:rsidRPr="001F5223" w14:paraId="16CB5C85" w14:textId="77777777" w:rsidTr="007C6DC2">
        <w:tc>
          <w:tcPr>
            <w:tcW w:w="1667" w:type="pct"/>
            <w:tcBorders>
              <w:top w:val="single" w:sz="4" w:space="0" w:color="auto"/>
              <w:left w:val="nil"/>
              <w:bottom w:val="single" w:sz="4" w:space="0" w:color="auto"/>
              <w:right w:val="nil"/>
            </w:tcBorders>
            <w:tcMar>
              <w:top w:w="0" w:type="dxa"/>
              <w:left w:w="108" w:type="dxa"/>
              <w:bottom w:w="0" w:type="dxa"/>
              <w:right w:w="108" w:type="dxa"/>
            </w:tcMar>
          </w:tcPr>
          <w:p w14:paraId="17722CCA" w14:textId="6F8AA44E" w:rsidR="007C481D" w:rsidRDefault="007C481D" w:rsidP="009B6173">
            <w:pPr>
              <w:pStyle w:val="TableText"/>
              <w:rPr>
                <w:lang w:eastAsia="ja-JP"/>
              </w:rPr>
            </w:pPr>
            <w:r>
              <w:rPr>
                <w:lang w:eastAsia="ja-JP"/>
              </w:rPr>
              <w:t xml:space="preserve">Table 30 ‘Minimum aircraft crate pen area for </w:t>
            </w:r>
            <w:r w:rsidR="000850EE">
              <w:rPr>
                <w:lang w:eastAsia="ja-JP"/>
              </w:rPr>
              <w:t>c</w:t>
            </w:r>
            <w:r>
              <w:rPr>
                <w:lang w:eastAsia="ja-JP"/>
              </w:rPr>
              <w:t>attle exported by air’</w:t>
            </w:r>
          </w:p>
        </w:tc>
        <w:tc>
          <w:tcPr>
            <w:tcW w:w="1667" w:type="pct"/>
            <w:tcBorders>
              <w:top w:val="single" w:sz="4" w:space="0" w:color="auto"/>
              <w:left w:val="nil"/>
              <w:bottom w:val="single" w:sz="4" w:space="0" w:color="auto"/>
              <w:right w:val="nil"/>
            </w:tcBorders>
            <w:tcMar>
              <w:top w:w="0" w:type="dxa"/>
              <w:left w:w="108" w:type="dxa"/>
              <w:bottom w:w="0" w:type="dxa"/>
              <w:right w:w="108" w:type="dxa"/>
            </w:tcMar>
          </w:tcPr>
          <w:p w14:paraId="122CF59C" w14:textId="6F05069D" w:rsidR="007C481D" w:rsidRDefault="007C481D" w:rsidP="009B6173">
            <w:pPr>
              <w:pStyle w:val="TableText"/>
              <w:rPr>
                <w:lang w:eastAsia="ja-JP"/>
              </w:rPr>
            </w:pPr>
            <w:r>
              <w:rPr>
                <w:lang w:eastAsia="ja-JP"/>
              </w:rPr>
              <w:t xml:space="preserve">Table 30 ‘Minimum pen space allocation for </w:t>
            </w:r>
            <w:r w:rsidR="000850EE">
              <w:rPr>
                <w:lang w:eastAsia="ja-JP"/>
              </w:rPr>
              <w:t>c</w:t>
            </w:r>
            <w:r>
              <w:rPr>
                <w:lang w:eastAsia="ja-JP"/>
              </w:rPr>
              <w:t>attle exported by air’</w:t>
            </w:r>
          </w:p>
        </w:tc>
        <w:tc>
          <w:tcPr>
            <w:tcW w:w="1667" w:type="pct"/>
            <w:tcBorders>
              <w:top w:val="single" w:sz="4" w:space="0" w:color="auto"/>
              <w:left w:val="nil"/>
              <w:bottom w:val="single" w:sz="4" w:space="0" w:color="auto"/>
              <w:right w:val="nil"/>
            </w:tcBorders>
            <w:tcMar>
              <w:left w:w="108" w:type="dxa"/>
              <w:right w:w="108" w:type="dxa"/>
            </w:tcMar>
          </w:tcPr>
          <w:p w14:paraId="61D72C4C" w14:textId="145EA177" w:rsidR="007C481D" w:rsidRDefault="008046EC" w:rsidP="009B6173">
            <w:pPr>
              <w:pStyle w:val="TableText"/>
              <w:rPr>
                <w:rFonts w:ascii="Calibri" w:eastAsia="Calibri" w:hAnsi="Calibri" w:cs="Times New Roman"/>
              </w:rPr>
            </w:pPr>
            <w:r>
              <w:rPr>
                <w:rFonts w:ascii="Calibri" w:eastAsia="Calibri" w:hAnsi="Calibri" w:cs="Times New Roman"/>
              </w:rPr>
              <w:t>To provide consistency in wording between air and sea standards around minimum pen space allocation</w:t>
            </w:r>
            <w:r w:rsidR="00945135">
              <w:rPr>
                <w:rFonts w:ascii="Calibri" w:eastAsia="Calibri" w:hAnsi="Calibri" w:cs="Times New Roman"/>
              </w:rPr>
              <w:t>.</w:t>
            </w:r>
          </w:p>
        </w:tc>
      </w:tr>
      <w:tr w:rsidR="007C481D" w:rsidRPr="001F5223" w14:paraId="0FE3DF1F" w14:textId="77777777" w:rsidTr="007C6DC2">
        <w:tc>
          <w:tcPr>
            <w:tcW w:w="1667" w:type="pct"/>
            <w:tcBorders>
              <w:top w:val="single" w:sz="4" w:space="0" w:color="auto"/>
              <w:left w:val="nil"/>
              <w:bottom w:val="single" w:sz="4" w:space="0" w:color="auto"/>
              <w:right w:val="nil"/>
            </w:tcBorders>
            <w:tcMar>
              <w:top w:w="0" w:type="dxa"/>
              <w:left w:w="108" w:type="dxa"/>
              <w:bottom w:w="0" w:type="dxa"/>
              <w:right w:w="108" w:type="dxa"/>
            </w:tcMar>
          </w:tcPr>
          <w:p w14:paraId="6415752F" w14:textId="3C0D851D" w:rsidR="007C481D" w:rsidRDefault="007C481D" w:rsidP="009B6173">
            <w:pPr>
              <w:pStyle w:val="TableListNumber"/>
              <w:numPr>
                <w:ilvl w:val="0"/>
                <w:numId w:val="0"/>
              </w:numPr>
              <w:contextualSpacing w:val="0"/>
              <w:rPr>
                <w:lang w:eastAsia="ja-JP"/>
              </w:rPr>
            </w:pPr>
            <w:r>
              <w:rPr>
                <w:lang w:eastAsia="ja-JP"/>
              </w:rPr>
              <w:t>6.6.9 Deer must be penned in accordance with the minimum aircraft crate pen area requirements shown in Table 32. For weights between those shown in Table 32, the minimum pen area per head must be calculated by linear interpolation</w:t>
            </w:r>
          </w:p>
        </w:tc>
        <w:tc>
          <w:tcPr>
            <w:tcW w:w="1667" w:type="pct"/>
            <w:tcBorders>
              <w:top w:val="single" w:sz="4" w:space="0" w:color="auto"/>
              <w:left w:val="nil"/>
              <w:bottom w:val="single" w:sz="4" w:space="0" w:color="auto"/>
              <w:right w:val="nil"/>
            </w:tcBorders>
            <w:tcMar>
              <w:top w:w="0" w:type="dxa"/>
              <w:left w:w="108" w:type="dxa"/>
              <w:bottom w:w="0" w:type="dxa"/>
              <w:right w:w="108" w:type="dxa"/>
            </w:tcMar>
          </w:tcPr>
          <w:p w14:paraId="263D89E1" w14:textId="276E6A2C" w:rsidR="007C481D" w:rsidRDefault="007C481D" w:rsidP="009B6173">
            <w:pPr>
              <w:pStyle w:val="TableListNumber"/>
              <w:numPr>
                <w:ilvl w:val="0"/>
                <w:numId w:val="0"/>
              </w:numPr>
              <w:contextualSpacing w:val="0"/>
              <w:rPr>
                <w:lang w:eastAsia="ja-JP"/>
              </w:rPr>
            </w:pPr>
            <w:r>
              <w:rPr>
                <w:lang w:eastAsia="ja-JP"/>
              </w:rPr>
              <w:t>6.6.9 Deer must be penned in accordance with the minimum pen space allocation shown in Table 32. For weights between those shown in Table 32, the minimum pen area per head must be calculated by linear interpolation</w:t>
            </w:r>
            <w:r w:rsidR="00945135">
              <w:rPr>
                <w:lang w:eastAsia="ja-JP"/>
              </w:rPr>
              <w:t>.</w:t>
            </w:r>
          </w:p>
        </w:tc>
        <w:tc>
          <w:tcPr>
            <w:tcW w:w="1667" w:type="pct"/>
            <w:tcBorders>
              <w:top w:val="single" w:sz="4" w:space="0" w:color="auto"/>
              <w:left w:val="nil"/>
              <w:bottom w:val="single" w:sz="4" w:space="0" w:color="auto"/>
              <w:right w:val="nil"/>
            </w:tcBorders>
            <w:tcMar>
              <w:left w:w="108" w:type="dxa"/>
              <w:right w:w="108" w:type="dxa"/>
            </w:tcMar>
          </w:tcPr>
          <w:p w14:paraId="21DF559B" w14:textId="7AC931CD" w:rsidR="007C481D" w:rsidRDefault="008046EC" w:rsidP="009B6173">
            <w:pPr>
              <w:pStyle w:val="TableText"/>
            </w:pPr>
            <w:r>
              <w:t>To provide consistency in wording between air and sea standards around minimum pen space allocation</w:t>
            </w:r>
            <w:r w:rsidR="00945135">
              <w:t>.</w:t>
            </w:r>
          </w:p>
        </w:tc>
      </w:tr>
      <w:tr w:rsidR="007C481D" w:rsidRPr="001F5223" w14:paraId="75496C21" w14:textId="77777777" w:rsidTr="007C6DC2">
        <w:tc>
          <w:tcPr>
            <w:tcW w:w="1667" w:type="pct"/>
            <w:tcBorders>
              <w:top w:val="single" w:sz="4" w:space="0" w:color="auto"/>
              <w:left w:val="nil"/>
              <w:bottom w:val="single" w:sz="4" w:space="0" w:color="auto"/>
              <w:right w:val="nil"/>
            </w:tcBorders>
            <w:tcMar>
              <w:top w:w="0" w:type="dxa"/>
              <w:left w:w="108" w:type="dxa"/>
              <w:bottom w:w="0" w:type="dxa"/>
              <w:right w:w="108" w:type="dxa"/>
            </w:tcMar>
          </w:tcPr>
          <w:p w14:paraId="7C1A663C" w14:textId="7F49462E" w:rsidR="007C481D" w:rsidRDefault="007C481D" w:rsidP="009B6173">
            <w:pPr>
              <w:pStyle w:val="TableText"/>
              <w:rPr>
                <w:lang w:eastAsia="ja-JP"/>
              </w:rPr>
            </w:pPr>
            <w:r>
              <w:rPr>
                <w:lang w:eastAsia="ja-JP"/>
              </w:rPr>
              <w:t xml:space="preserve">Table 32 ‘Minimum aircraft crate pen area for </w:t>
            </w:r>
            <w:r w:rsidR="000850EE">
              <w:rPr>
                <w:lang w:eastAsia="ja-JP"/>
              </w:rPr>
              <w:t>d</w:t>
            </w:r>
            <w:r>
              <w:rPr>
                <w:lang w:eastAsia="ja-JP"/>
              </w:rPr>
              <w:t>eer exported by air’</w:t>
            </w:r>
          </w:p>
        </w:tc>
        <w:tc>
          <w:tcPr>
            <w:tcW w:w="1667" w:type="pct"/>
            <w:tcBorders>
              <w:top w:val="single" w:sz="4" w:space="0" w:color="auto"/>
              <w:left w:val="nil"/>
              <w:bottom w:val="single" w:sz="4" w:space="0" w:color="auto"/>
              <w:right w:val="nil"/>
            </w:tcBorders>
            <w:tcMar>
              <w:top w:w="0" w:type="dxa"/>
              <w:left w:w="108" w:type="dxa"/>
              <w:bottom w:w="0" w:type="dxa"/>
              <w:right w:w="108" w:type="dxa"/>
            </w:tcMar>
          </w:tcPr>
          <w:p w14:paraId="1BD0FAB1" w14:textId="42D2AE42" w:rsidR="007C481D" w:rsidRDefault="007C481D" w:rsidP="009B6173">
            <w:pPr>
              <w:pStyle w:val="TableText"/>
              <w:rPr>
                <w:lang w:eastAsia="ja-JP"/>
              </w:rPr>
            </w:pPr>
            <w:r>
              <w:rPr>
                <w:lang w:eastAsia="ja-JP"/>
              </w:rPr>
              <w:t xml:space="preserve">Table 32 ‘Minimum pen space allocation for </w:t>
            </w:r>
            <w:r w:rsidR="000850EE">
              <w:rPr>
                <w:lang w:eastAsia="ja-JP"/>
              </w:rPr>
              <w:t>d</w:t>
            </w:r>
            <w:r>
              <w:rPr>
                <w:lang w:eastAsia="ja-JP"/>
              </w:rPr>
              <w:t>eer exported by air’</w:t>
            </w:r>
          </w:p>
        </w:tc>
        <w:tc>
          <w:tcPr>
            <w:tcW w:w="1667" w:type="pct"/>
            <w:tcBorders>
              <w:top w:val="single" w:sz="4" w:space="0" w:color="auto"/>
              <w:left w:val="nil"/>
              <w:bottom w:val="single" w:sz="4" w:space="0" w:color="auto"/>
              <w:right w:val="nil"/>
            </w:tcBorders>
            <w:tcMar>
              <w:left w:w="108" w:type="dxa"/>
              <w:right w:w="108" w:type="dxa"/>
            </w:tcMar>
          </w:tcPr>
          <w:p w14:paraId="3B2E2B8C" w14:textId="579BAC55" w:rsidR="007C481D" w:rsidRDefault="008046EC" w:rsidP="009B6173">
            <w:pPr>
              <w:pStyle w:val="TableText"/>
              <w:rPr>
                <w:rFonts w:ascii="Calibri" w:eastAsia="Calibri" w:hAnsi="Calibri" w:cs="Times New Roman"/>
              </w:rPr>
            </w:pPr>
            <w:r>
              <w:rPr>
                <w:rFonts w:ascii="Calibri" w:eastAsia="Calibri" w:hAnsi="Calibri" w:cs="Times New Roman"/>
              </w:rPr>
              <w:t>To provide consistency in wording between air and sea standards around minimum pen space allocation</w:t>
            </w:r>
            <w:r w:rsidR="00945135">
              <w:rPr>
                <w:rFonts w:ascii="Calibri" w:eastAsia="Calibri" w:hAnsi="Calibri" w:cs="Times New Roman"/>
              </w:rPr>
              <w:t>.</w:t>
            </w:r>
          </w:p>
        </w:tc>
      </w:tr>
      <w:tr w:rsidR="005618D6" w:rsidRPr="001F5223" w14:paraId="1D3C2625" w14:textId="77777777" w:rsidTr="007C6DC2">
        <w:tc>
          <w:tcPr>
            <w:tcW w:w="1667" w:type="pct"/>
            <w:tcBorders>
              <w:top w:val="single" w:sz="4" w:space="0" w:color="auto"/>
              <w:left w:val="nil"/>
              <w:bottom w:val="single" w:sz="4" w:space="0" w:color="auto"/>
              <w:right w:val="nil"/>
            </w:tcBorders>
            <w:tcMar>
              <w:top w:w="0" w:type="dxa"/>
              <w:left w:w="108" w:type="dxa"/>
              <w:bottom w:w="0" w:type="dxa"/>
              <w:right w:w="108" w:type="dxa"/>
            </w:tcMar>
          </w:tcPr>
          <w:p w14:paraId="45FA35D6" w14:textId="1A0BD830" w:rsidR="005618D6" w:rsidRDefault="005618D6" w:rsidP="009B6173">
            <w:pPr>
              <w:pStyle w:val="TableListNumber"/>
              <w:numPr>
                <w:ilvl w:val="0"/>
                <w:numId w:val="0"/>
              </w:numPr>
              <w:contextualSpacing w:val="0"/>
              <w:rPr>
                <w:lang w:eastAsia="ja-JP"/>
              </w:rPr>
            </w:pPr>
            <w:r>
              <w:rPr>
                <w:lang w:eastAsia="ja-JP"/>
              </w:rPr>
              <w:t>6.7.8 Goats must be penned in accordance with the minimum aircraft crate pen area requirements shown in Table 34. For weights between those shown in Table 34, the minimum pen area per head must be calculated by linear interpolation</w:t>
            </w:r>
            <w:r w:rsidR="00945135">
              <w:rPr>
                <w:lang w:eastAsia="ja-JP"/>
              </w:rPr>
              <w:t>.</w:t>
            </w:r>
          </w:p>
        </w:tc>
        <w:tc>
          <w:tcPr>
            <w:tcW w:w="1667" w:type="pct"/>
            <w:tcBorders>
              <w:top w:val="single" w:sz="4" w:space="0" w:color="auto"/>
              <w:left w:val="nil"/>
              <w:bottom w:val="single" w:sz="4" w:space="0" w:color="auto"/>
              <w:right w:val="nil"/>
            </w:tcBorders>
            <w:tcMar>
              <w:top w:w="0" w:type="dxa"/>
              <w:left w:w="108" w:type="dxa"/>
              <w:bottom w:w="0" w:type="dxa"/>
              <w:right w:w="108" w:type="dxa"/>
            </w:tcMar>
          </w:tcPr>
          <w:p w14:paraId="2AF02A56" w14:textId="70409681" w:rsidR="005618D6" w:rsidRDefault="005618D6" w:rsidP="009B6173">
            <w:pPr>
              <w:pStyle w:val="TableListNumber"/>
              <w:numPr>
                <w:ilvl w:val="0"/>
                <w:numId w:val="0"/>
              </w:numPr>
              <w:contextualSpacing w:val="0"/>
              <w:rPr>
                <w:lang w:eastAsia="ja-JP"/>
              </w:rPr>
            </w:pPr>
            <w:r>
              <w:rPr>
                <w:lang w:eastAsia="ja-JP"/>
              </w:rPr>
              <w:t>6.7.8 Goats must be penned in accordance with the minimum pen space allocation shown in Table 34. For weights between those shown in Table 34, the minimum pen area per head must be calculated by linear interpolation</w:t>
            </w:r>
            <w:r w:rsidR="00945135">
              <w:rPr>
                <w:lang w:eastAsia="ja-JP"/>
              </w:rPr>
              <w:t>.</w:t>
            </w:r>
          </w:p>
        </w:tc>
        <w:tc>
          <w:tcPr>
            <w:tcW w:w="1667" w:type="pct"/>
            <w:tcBorders>
              <w:top w:val="single" w:sz="4" w:space="0" w:color="auto"/>
              <w:left w:val="nil"/>
              <w:bottom w:val="single" w:sz="4" w:space="0" w:color="auto"/>
              <w:right w:val="nil"/>
            </w:tcBorders>
            <w:tcMar>
              <w:left w:w="108" w:type="dxa"/>
              <w:right w:w="108" w:type="dxa"/>
            </w:tcMar>
          </w:tcPr>
          <w:p w14:paraId="5A94E5AE" w14:textId="3767A1C5" w:rsidR="005618D6" w:rsidRDefault="008046EC" w:rsidP="009B6173">
            <w:pPr>
              <w:pStyle w:val="TableText"/>
            </w:pPr>
            <w:r>
              <w:t>To provide consistency in wording between air and sea standards around minimum pen space allocation</w:t>
            </w:r>
            <w:r w:rsidR="00945135">
              <w:t>.</w:t>
            </w:r>
          </w:p>
        </w:tc>
      </w:tr>
      <w:tr w:rsidR="005618D6" w:rsidRPr="001F5223" w14:paraId="0A342A5A" w14:textId="77777777" w:rsidTr="007C6DC2">
        <w:tc>
          <w:tcPr>
            <w:tcW w:w="1667" w:type="pct"/>
            <w:tcBorders>
              <w:top w:val="single" w:sz="4" w:space="0" w:color="auto"/>
              <w:left w:val="nil"/>
              <w:bottom w:val="single" w:sz="4" w:space="0" w:color="auto"/>
              <w:right w:val="nil"/>
            </w:tcBorders>
            <w:tcMar>
              <w:top w:w="0" w:type="dxa"/>
              <w:left w:w="108" w:type="dxa"/>
              <w:bottom w:w="0" w:type="dxa"/>
              <w:right w:w="108" w:type="dxa"/>
            </w:tcMar>
          </w:tcPr>
          <w:p w14:paraId="04B1B8C7" w14:textId="178C76FE" w:rsidR="005618D6" w:rsidRDefault="005618D6" w:rsidP="009B6173">
            <w:pPr>
              <w:pStyle w:val="TableText"/>
              <w:rPr>
                <w:lang w:eastAsia="ja-JP"/>
              </w:rPr>
            </w:pPr>
            <w:r>
              <w:rPr>
                <w:lang w:eastAsia="ja-JP"/>
              </w:rPr>
              <w:lastRenderedPageBreak/>
              <w:t xml:space="preserve">Table 34 ‘Minimum aircraft crate pen area for </w:t>
            </w:r>
            <w:r w:rsidR="000850EE">
              <w:rPr>
                <w:lang w:eastAsia="ja-JP"/>
              </w:rPr>
              <w:t>g</w:t>
            </w:r>
            <w:r>
              <w:rPr>
                <w:lang w:eastAsia="ja-JP"/>
              </w:rPr>
              <w:t>oats exported by air’</w:t>
            </w:r>
          </w:p>
        </w:tc>
        <w:tc>
          <w:tcPr>
            <w:tcW w:w="1667" w:type="pct"/>
            <w:tcBorders>
              <w:top w:val="single" w:sz="4" w:space="0" w:color="auto"/>
              <w:left w:val="nil"/>
              <w:bottom w:val="single" w:sz="4" w:space="0" w:color="auto"/>
              <w:right w:val="nil"/>
            </w:tcBorders>
            <w:tcMar>
              <w:top w:w="0" w:type="dxa"/>
              <w:left w:w="108" w:type="dxa"/>
              <w:bottom w:w="0" w:type="dxa"/>
              <w:right w:w="108" w:type="dxa"/>
            </w:tcMar>
          </w:tcPr>
          <w:p w14:paraId="310A5E98" w14:textId="7AF4D50D" w:rsidR="005618D6" w:rsidRDefault="005618D6" w:rsidP="009B6173">
            <w:pPr>
              <w:pStyle w:val="TableText"/>
              <w:rPr>
                <w:lang w:eastAsia="ja-JP"/>
              </w:rPr>
            </w:pPr>
            <w:r>
              <w:rPr>
                <w:lang w:eastAsia="ja-JP"/>
              </w:rPr>
              <w:t xml:space="preserve">Table 34 ‘Minimum pen space allocation for </w:t>
            </w:r>
            <w:r w:rsidR="000850EE">
              <w:rPr>
                <w:lang w:eastAsia="ja-JP"/>
              </w:rPr>
              <w:t>g</w:t>
            </w:r>
            <w:r>
              <w:rPr>
                <w:lang w:eastAsia="ja-JP"/>
              </w:rPr>
              <w:t>oats exported by air’</w:t>
            </w:r>
          </w:p>
        </w:tc>
        <w:tc>
          <w:tcPr>
            <w:tcW w:w="1667" w:type="pct"/>
            <w:tcBorders>
              <w:top w:val="single" w:sz="4" w:space="0" w:color="auto"/>
              <w:left w:val="nil"/>
              <w:bottom w:val="single" w:sz="4" w:space="0" w:color="auto"/>
              <w:right w:val="nil"/>
            </w:tcBorders>
            <w:tcMar>
              <w:left w:w="108" w:type="dxa"/>
              <w:right w:w="108" w:type="dxa"/>
            </w:tcMar>
          </w:tcPr>
          <w:p w14:paraId="75DBBED0" w14:textId="251A2AB8" w:rsidR="005618D6" w:rsidRDefault="008046EC" w:rsidP="009B6173">
            <w:pPr>
              <w:pStyle w:val="TableText"/>
              <w:rPr>
                <w:rFonts w:ascii="Calibri" w:eastAsia="Calibri" w:hAnsi="Calibri" w:cs="Times New Roman"/>
              </w:rPr>
            </w:pPr>
            <w:r>
              <w:rPr>
                <w:rFonts w:ascii="Calibri" w:eastAsia="Calibri" w:hAnsi="Calibri" w:cs="Times New Roman"/>
              </w:rPr>
              <w:t>To provide consistency in wording between air and sea standards around minimum pen space allocation</w:t>
            </w:r>
            <w:r w:rsidR="00945135">
              <w:rPr>
                <w:rFonts w:ascii="Calibri" w:eastAsia="Calibri" w:hAnsi="Calibri" w:cs="Times New Roman"/>
              </w:rPr>
              <w:t>.</w:t>
            </w:r>
          </w:p>
        </w:tc>
      </w:tr>
      <w:tr w:rsidR="005618D6" w:rsidRPr="001F5223" w14:paraId="0E06DF33" w14:textId="77777777" w:rsidTr="007C6DC2">
        <w:tc>
          <w:tcPr>
            <w:tcW w:w="1667" w:type="pct"/>
            <w:tcBorders>
              <w:top w:val="single" w:sz="4" w:space="0" w:color="auto"/>
              <w:left w:val="nil"/>
              <w:bottom w:val="single" w:sz="4" w:space="0" w:color="auto"/>
              <w:right w:val="nil"/>
            </w:tcBorders>
            <w:tcMar>
              <w:top w:w="0" w:type="dxa"/>
              <w:left w:w="108" w:type="dxa"/>
              <w:bottom w:w="0" w:type="dxa"/>
              <w:right w:w="108" w:type="dxa"/>
            </w:tcMar>
          </w:tcPr>
          <w:p w14:paraId="2A77D469" w14:textId="1E187D6D" w:rsidR="005618D6" w:rsidRDefault="005618D6" w:rsidP="009B6173">
            <w:pPr>
              <w:pStyle w:val="TableListNumber"/>
              <w:numPr>
                <w:ilvl w:val="0"/>
                <w:numId w:val="0"/>
              </w:numPr>
              <w:contextualSpacing w:val="0"/>
              <w:rPr>
                <w:lang w:eastAsia="ja-JP"/>
              </w:rPr>
            </w:pPr>
            <w:r>
              <w:rPr>
                <w:lang w:eastAsia="ja-JP"/>
              </w:rPr>
              <w:t>6.9.7 Sheep must be penned in accordance with the minimum aircraft crate pen area requirements shown in Table 36. For weights between those shown in Table 36, the minimum pen area per head must be calculated by linear interpolation</w:t>
            </w:r>
            <w:r w:rsidR="00945135">
              <w:rPr>
                <w:lang w:eastAsia="ja-JP"/>
              </w:rPr>
              <w:t>.</w:t>
            </w:r>
          </w:p>
        </w:tc>
        <w:tc>
          <w:tcPr>
            <w:tcW w:w="1667" w:type="pct"/>
            <w:tcBorders>
              <w:top w:val="single" w:sz="4" w:space="0" w:color="auto"/>
              <w:left w:val="nil"/>
              <w:bottom w:val="single" w:sz="4" w:space="0" w:color="auto"/>
              <w:right w:val="nil"/>
            </w:tcBorders>
            <w:tcMar>
              <w:top w:w="0" w:type="dxa"/>
              <w:left w:w="108" w:type="dxa"/>
              <w:bottom w:w="0" w:type="dxa"/>
              <w:right w:w="108" w:type="dxa"/>
            </w:tcMar>
          </w:tcPr>
          <w:p w14:paraId="521C8CA5" w14:textId="2A33A22F" w:rsidR="005618D6" w:rsidRDefault="005618D6" w:rsidP="009B6173">
            <w:pPr>
              <w:pStyle w:val="TableListNumber"/>
              <w:numPr>
                <w:ilvl w:val="0"/>
                <w:numId w:val="0"/>
              </w:numPr>
              <w:contextualSpacing w:val="0"/>
              <w:rPr>
                <w:lang w:eastAsia="ja-JP"/>
              </w:rPr>
            </w:pPr>
            <w:r>
              <w:rPr>
                <w:lang w:eastAsia="ja-JP"/>
              </w:rPr>
              <w:t>6.</w:t>
            </w:r>
            <w:r w:rsidR="0080511B">
              <w:rPr>
                <w:lang w:eastAsia="ja-JP"/>
              </w:rPr>
              <w:t>9.7</w:t>
            </w:r>
            <w:r>
              <w:rPr>
                <w:lang w:eastAsia="ja-JP"/>
              </w:rPr>
              <w:t xml:space="preserve"> Sheep must be penned in accordance with the minimum pen space allocation shown in Table 36. For weights between those shown in Table 36, the minimum pen area per head must be calculated by linear interpolation</w:t>
            </w:r>
            <w:r w:rsidR="00945135">
              <w:rPr>
                <w:lang w:eastAsia="ja-JP"/>
              </w:rPr>
              <w:t>.</w:t>
            </w:r>
          </w:p>
        </w:tc>
        <w:tc>
          <w:tcPr>
            <w:tcW w:w="1667" w:type="pct"/>
            <w:tcBorders>
              <w:top w:val="single" w:sz="4" w:space="0" w:color="auto"/>
              <w:left w:val="nil"/>
              <w:bottom w:val="single" w:sz="4" w:space="0" w:color="auto"/>
              <w:right w:val="nil"/>
            </w:tcBorders>
            <w:tcMar>
              <w:left w:w="108" w:type="dxa"/>
              <w:right w:w="108" w:type="dxa"/>
            </w:tcMar>
          </w:tcPr>
          <w:p w14:paraId="2C4C813E" w14:textId="32E4CD61" w:rsidR="005618D6" w:rsidRDefault="008046EC" w:rsidP="009B6173">
            <w:pPr>
              <w:pStyle w:val="TableText"/>
            </w:pPr>
            <w:r>
              <w:t>To provide consistency in wording between air and sea standards around minimum pen space allocation</w:t>
            </w:r>
            <w:r w:rsidR="00945135">
              <w:t>.</w:t>
            </w:r>
          </w:p>
        </w:tc>
      </w:tr>
      <w:tr w:rsidR="000850EE" w:rsidRPr="001F5223" w14:paraId="0982F81A" w14:textId="77777777" w:rsidTr="007C6DC2">
        <w:tc>
          <w:tcPr>
            <w:tcW w:w="1667" w:type="pct"/>
            <w:tcBorders>
              <w:top w:val="single" w:sz="4" w:space="0" w:color="auto"/>
              <w:left w:val="nil"/>
              <w:bottom w:val="single" w:sz="4" w:space="0" w:color="auto"/>
              <w:right w:val="nil"/>
            </w:tcBorders>
            <w:tcMar>
              <w:top w:w="0" w:type="dxa"/>
              <w:left w:w="108" w:type="dxa"/>
              <w:bottom w:w="0" w:type="dxa"/>
              <w:right w:w="108" w:type="dxa"/>
            </w:tcMar>
          </w:tcPr>
          <w:p w14:paraId="2939365D" w14:textId="0EB07925" w:rsidR="000850EE" w:rsidRDefault="000850EE" w:rsidP="009B6173">
            <w:pPr>
              <w:pStyle w:val="TableText"/>
              <w:rPr>
                <w:lang w:eastAsia="ja-JP"/>
              </w:rPr>
            </w:pPr>
            <w:r>
              <w:rPr>
                <w:lang w:eastAsia="ja-JP"/>
              </w:rPr>
              <w:t>Table 36 ‘Minimum aircraft crate pen area for sheep exported by air’</w:t>
            </w:r>
          </w:p>
        </w:tc>
        <w:tc>
          <w:tcPr>
            <w:tcW w:w="1667" w:type="pct"/>
            <w:tcBorders>
              <w:top w:val="single" w:sz="4" w:space="0" w:color="auto"/>
              <w:left w:val="nil"/>
              <w:bottom w:val="single" w:sz="4" w:space="0" w:color="auto"/>
              <w:right w:val="nil"/>
            </w:tcBorders>
            <w:tcMar>
              <w:top w:w="0" w:type="dxa"/>
              <w:left w:w="108" w:type="dxa"/>
              <w:bottom w:w="0" w:type="dxa"/>
              <w:right w:w="108" w:type="dxa"/>
            </w:tcMar>
          </w:tcPr>
          <w:p w14:paraId="12E756C5" w14:textId="04359E5C" w:rsidR="000850EE" w:rsidRDefault="000850EE" w:rsidP="009B6173">
            <w:pPr>
              <w:pStyle w:val="TableText"/>
              <w:rPr>
                <w:lang w:eastAsia="ja-JP"/>
              </w:rPr>
            </w:pPr>
            <w:r>
              <w:rPr>
                <w:lang w:eastAsia="ja-JP"/>
              </w:rPr>
              <w:t>Table 36 ‘Minimum pen space allocation for sheep exported by air’</w:t>
            </w:r>
          </w:p>
        </w:tc>
        <w:tc>
          <w:tcPr>
            <w:tcW w:w="1667" w:type="pct"/>
            <w:tcBorders>
              <w:top w:val="single" w:sz="4" w:space="0" w:color="auto"/>
              <w:left w:val="nil"/>
              <w:bottom w:val="single" w:sz="4" w:space="0" w:color="auto"/>
              <w:right w:val="nil"/>
            </w:tcBorders>
            <w:tcMar>
              <w:left w:w="108" w:type="dxa"/>
              <w:right w:w="108" w:type="dxa"/>
            </w:tcMar>
          </w:tcPr>
          <w:p w14:paraId="4FF873E5" w14:textId="131B21CB" w:rsidR="000850EE" w:rsidRDefault="008046EC" w:rsidP="009B6173">
            <w:pPr>
              <w:pStyle w:val="TableText"/>
              <w:rPr>
                <w:rFonts w:ascii="Calibri" w:eastAsia="Calibri" w:hAnsi="Calibri" w:cs="Times New Roman"/>
              </w:rPr>
            </w:pPr>
            <w:r>
              <w:rPr>
                <w:rFonts w:ascii="Calibri" w:eastAsia="Calibri" w:hAnsi="Calibri" w:cs="Times New Roman"/>
              </w:rPr>
              <w:t>To provide consistency in wording between air and sea standards around minimum pen space allocation</w:t>
            </w:r>
            <w:r w:rsidR="00945135">
              <w:rPr>
                <w:rFonts w:ascii="Calibri" w:eastAsia="Calibri" w:hAnsi="Calibri" w:cs="Times New Roman"/>
              </w:rPr>
              <w:t>.</w:t>
            </w:r>
          </w:p>
        </w:tc>
      </w:tr>
    </w:tbl>
    <w:p w14:paraId="59293095" w14:textId="77777777" w:rsidR="005228D2" w:rsidRPr="005228D2" w:rsidRDefault="005228D2" w:rsidP="005228D2"/>
    <w:sectPr w:rsidR="005228D2" w:rsidRPr="005228D2" w:rsidSect="001B2050">
      <w:pgSz w:w="16838" w:h="11906" w:orient="landscape"/>
      <w:pgMar w:top="1418" w:right="1418" w:bottom="1418" w:left="1418"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C289C" w14:textId="77777777" w:rsidR="00D2412F" w:rsidRDefault="00D2412F">
      <w:r>
        <w:separator/>
      </w:r>
    </w:p>
    <w:p w14:paraId="37FEC06A" w14:textId="77777777" w:rsidR="00D2412F" w:rsidRDefault="00D2412F"/>
    <w:p w14:paraId="43287F45" w14:textId="77777777" w:rsidR="00D2412F" w:rsidRDefault="00D2412F"/>
  </w:endnote>
  <w:endnote w:type="continuationSeparator" w:id="0">
    <w:p w14:paraId="448D057D" w14:textId="77777777" w:rsidR="00D2412F" w:rsidRDefault="00D2412F">
      <w:r>
        <w:continuationSeparator/>
      </w:r>
    </w:p>
    <w:p w14:paraId="7118693E" w14:textId="77777777" w:rsidR="00D2412F" w:rsidRDefault="00D2412F"/>
    <w:p w14:paraId="508A71C0" w14:textId="77777777" w:rsidR="00D2412F" w:rsidRDefault="00D2412F"/>
  </w:endnote>
  <w:endnote w:type="continuationNotice" w:id="1">
    <w:p w14:paraId="663B82B3" w14:textId="77777777" w:rsidR="00D2412F" w:rsidRDefault="00D2412F">
      <w:pPr>
        <w:pStyle w:val="Footer"/>
      </w:pPr>
    </w:p>
    <w:p w14:paraId="1412037E" w14:textId="77777777" w:rsidR="00D2412F" w:rsidRDefault="00D2412F"/>
    <w:p w14:paraId="121CB2EC" w14:textId="77777777" w:rsidR="00D2412F" w:rsidRDefault="00D241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l?r ??u!??I"/>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838C2" w14:textId="77777777" w:rsidR="00C30975" w:rsidRDefault="00D61857">
    <w:pPr>
      <w:pStyle w:val="Footer"/>
    </w:pPr>
    <w:r>
      <w:rPr>
        <w:noProof/>
      </w:rPr>
      <mc:AlternateContent>
        <mc:Choice Requires="wps">
          <w:drawing>
            <wp:anchor distT="0" distB="0" distL="0" distR="0" simplePos="0" relativeHeight="251659264" behindDoc="0" locked="0" layoutInCell="1" allowOverlap="1" wp14:anchorId="640DCD1A" wp14:editId="00824028">
              <wp:simplePos x="635" y="635"/>
              <wp:positionH relativeFrom="page">
                <wp:align>center</wp:align>
              </wp:positionH>
              <wp:positionV relativeFrom="page">
                <wp:align>bottom</wp:align>
              </wp:positionV>
              <wp:extent cx="551815" cy="404495"/>
              <wp:effectExtent l="0" t="0" r="635" b="0"/>
              <wp:wrapNone/>
              <wp:docPr id="1048837208"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0D669F79" w14:textId="77777777" w:rsidR="00D61857" w:rsidRPr="00D61857" w:rsidRDefault="00D61857" w:rsidP="00D61857">
                          <w:pPr>
                            <w:spacing w:after="0"/>
                            <w:rPr>
                              <w:rFonts w:ascii="Calibri" w:eastAsia="Calibri" w:hAnsi="Calibri" w:cs="Calibri"/>
                              <w:noProof/>
                              <w:color w:val="FF0000"/>
                              <w:sz w:val="24"/>
                              <w:szCs w:val="24"/>
                            </w:rPr>
                          </w:pPr>
                          <w:r w:rsidRPr="00D61857">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40DCD1A" id="_x0000_t202" coordsize="21600,21600" o:spt="202" path="m,l,21600r21600,l21600,xe">
              <v:stroke joinstyle="miter"/>
              <v:path gradientshapeok="t" o:connecttype="rect"/>
            </v:shapetype>
            <v:shape id="Text Box 11" o:spid="_x0000_s1029" type="#_x0000_t202" alt="OFFICIAL" style="position:absolute;left:0;text-align:left;margin-left:0;margin-top:0;width:43.45pt;height:31.8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filled="f" stroked="f">
              <v:textbox style="mso-fit-shape-to-text:t" inset="0,0,0,15pt">
                <w:txbxContent>
                  <w:p w14:paraId="0D669F79" w14:textId="77777777" w:rsidR="00D61857" w:rsidRPr="00D61857" w:rsidRDefault="00D61857" w:rsidP="00D61857">
                    <w:pPr>
                      <w:spacing w:after="0"/>
                      <w:rPr>
                        <w:rFonts w:ascii="Calibri" w:eastAsia="Calibri" w:hAnsi="Calibri" w:cs="Calibri"/>
                        <w:noProof/>
                        <w:color w:val="FF0000"/>
                        <w:sz w:val="24"/>
                        <w:szCs w:val="24"/>
                      </w:rPr>
                    </w:pPr>
                    <w:r w:rsidRPr="00D61857">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12683" w14:textId="77777777" w:rsidR="002A193C" w:rsidRDefault="00D61857" w:rsidP="00D61857">
    <w:pPr>
      <w:pStyle w:val="Footer"/>
    </w:pPr>
    <w:r>
      <w:rPr>
        <w:noProof/>
      </w:rPr>
      <mc:AlternateContent>
        <mc:Choice Requires="wps">
          <w:drawing>
            <wp:anchor distT="0" distB="0" distL="0" distR="0" simplePos="0" relativeHeight="251661312" behindDoc="0" locked="0" layoutInCell="1" allowOverlap="1" wp14:anchorId="1FE3EC9D" wp14:editId="05F911B7">
              <wp:simplePos x="900752" y="9594376"/>
              <wp:positionH relativeFrom="page">
                <wp:align>center</wp:align>
              </wp:positionH>
              <wp:positionV relativeFrom="page">
                <wp:align>bottom</wp:align>
              </wp:positionV>
              <wp:extent cx="551815" cy="404495"/>
              <wp:effectExtent l="0" t="0" r="635" b="0"/>
              <wp:wrapNone/>
              <wp:docPr id="2028781491"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72FE8AD4" w14:textId="77777777" w:rsidR="00D61857" w:rsidRPr="00D61857" w:rsidRDefault="00D61857" w:rsidP="00D61857">
                          <w:pPr>
                            <w:spacing w:after="0"/>
                            <w:rPr>
                              <w:rFonts w:ascii="Calibri" w:eastAsia="Calibri" w:hAnsi="Calibri" w:cs="Calibri"/>
                              <w:noProof/>
                              <w:color w:val="FF0000"/>
                              <w:sz w:val="24"/>
                              <w:szCs w:val="24"/>
                            </w:rPr>
                          </w:pPr>
                          <w:r w:rsidRPr="00D61857">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FE3EC9D" id="_x0000_t202" coordsize="21600,21600" o:spt="202" path="m,l,21600r21600,l21600,xe">
              <v:stroke joinstyle="miter"/>
              <v:path gradientshapeok="t" o:connecttype="rect"/>
            </v:shapetype>
            <v:shape id="Text Box 12" o:spid="_x0000_s1030" type="#_x0000_t202" alt="OFFICIAL" style="position:absolute;left:0;text-align:left;margin-left:0;margin-top:0;width:43.45pt;height:31.8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K0n5A0PAgAA&#10;HAQAAA4AAAAAAAAAAAAAAAAALgIAAGRycy9lMm9Eb2MueG1sUEsBAi0AFAAGAAgAAAAhAB9Vog3b&#10;AAAAAwEAAA8AAAAAAAAAAAAAAAAAaQQAAGRycy9kb3ducmV2LnhtbFBLBQYAAAAABAAEAPMAAABx&#10;BQAAAAA=&#10;" filled="f" stroked="f">
              <v:textbox style="mso-fit-shape-to-text:t" inset="0,0,0,15pt">
                <w:txbxContent>
                  <w:p w14:paraId="72FE8AD4" w14:textId="77777777" w:rsidR="00D61857" w:rsidRPr="00D61857" w:rsidRDefault="00D61857" w:rsidP="00D61857">
                    <w:pPr>
                      <w:spacing w:after="0"/>
                      <w:rPr>
                        <w:rFonts w:ascii="Calibri" w:eastAsia="Calibri" w:hAnsi="Calibri" w:cs="Calibri"/>
                        <w:noProof/>
                        <w:color w:val="FF0000"/>
                        <w:sz w:val="24"/>
                        <w:szCs w:val="24"/>
                      </w:rPr>
                    </w:pPr>
                    <w:r w:rsidRPr="00D61857">
                      <w:rPr>
                        <w:rFonts w:ascii="Calibri" w:eastAsia="Calibri" w:hAnsi="Calibri" w:cs="Calibri"/>
                        <w:noProof/>
                        <w:color w:val="FF0000"/>
                        <w:sz w:val="24"/>
                        <w:szCs w:val="24"/>
                      </w:rPr>
                      <w:t>OFFICIAL</w:t>
                    </w:r>
                  </w:p>
                </w:txbxContent>
              </v:textbox>
              <w10:wrap anchorx="page" anchory="page"/>
            </v:shape>
          </w:pict>
        </mc:Fallback>
      </mc:AlternateContent>
    </w:r>
    <w:r w:rsidR="007B1F92" w:rsidRPr="007B1F92">
      <w:t>Department of Agriculture, Fisheries and Forestry</w:t>
    </w:r>
    <w:r>
      <w:tab/>
    </w:r>
    <w:r w:rsidR="002A193C">
      <w:fldChar w:fldCharType="begin"/>
    </w:r>
    <w:r w:rsidR="002A193C">
      <w:instrText xml:space="preserve"> PAGE   \* MERGEFORMAT </w:instrText>
    </w:r>
    <w:r w:rsidR="002A193C">
      <w:fldChar w:fldCharType="separate"/>
    </w:r>
    <w:r w:rsidR="002A193C">
      <w:rPr>
        <w:noProof/>
      </w:rPr>
      <w:t>10</w:t>
    </w:r>
    <w:r w:rsidR="002A193C">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FEA1F" w14:textId="3BF1E89A" w:rsidR="002A193C" w:rsidRDefault="00D61857" w:rsidP="00D61857">
    <w:pPr>
      <w:pStyle w:val="Footer"/>
    </w:pPr>
    <w:r>
      <w:rPr>
        <w:noProof/>
      </w:rPr>
      <mc:AlternateContent>
        <mc:Choice Requires="wps">
          <w:drawing>
            <wp:anchor distT="0" distB="0" distL="0" distR="0" simplePos="0" relativeHeight="251657216" behindDoc="0" locked="0" layoutInCell="1" allowOverlap="1" wp14:anchorId="2D93F925" wp14:editId="20C9D257">
              <wp:simplePos x="900752" y="10058400"/>
              <wp:positionH relativeFrom="page">
                <wp:align>center</wp:align>
              </wp:positionH>
              <wp:positionV relativeFrom="page">
                <wp:align>bottom</wp:align>
              </wp:positionV>
              <wp:extent cx="551815" cy="404495"/>
              <wp:effectExtent l="0" t="0" r="635" b="0"/>
              <wp:wrapNone/>
              <wp:docPr id="2033555877"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1171C5B5" w14:textId="77777777" w:rsidR="00D61857" w:rsidRPr="00D61857" w:rsidRDefault="00D61857" w:rsidP="00D61857">
                          <w:pPr>
                            <w:spacing w:after="0"/>
                            <w:rPr>
                              <w:rFonts w:ascii="Calibri" w:eastAsia="Calibri" w:hAnsi="Calibri" w:cs="Calibri"/>
                              <w:noProof/>
                              <w:color w:val="FF0000"/>
                              <w:sz w:val="24"/>
                              <w:szCs w:val="24"/>
                            </w:rPr>
                          </w:pPr>
                          <w:r w:rsidRPr="00D61857">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D93F925" id="_x0000_t202" coordsize="21600,21600" o:spt="202" path="m,l,21600r21600,l21600,xe">
              <v:stroke joinstyle="miter"/>
              <v:path gradientshapeok="t" o:connecttype="rect"/>
            </v:shapetype>
            <v:shape id="Text Box 10" o:spid="_x0000_s1032" type="#_x0000_t202" alt="OFFICIAL" style="position:absolute;left:0;text-align:left;margin-left:0;margin-top:0;width:43.45pt;height:31.85pt;z-index:25165721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6RLgA4CAAAc&#10;BAAADgAAAAAAAAAAAAAAAAAuAgAAZHJzL2Uyb0RvYy54bWxQSwECLQAUAAYACAAAACEAH1WiDdsA&#10;AAADAQAADwAAAAAAAAAAAAAAAABoBAAAZHJzL2Rvd25yZXYueG1sUEsFBgAAAAAEAAQA8wAAAHAF&#10;AAAAAA==&#10;" filled="f" stroked="f">
              <v:textbox style="mso-fit-shape-to-text:t" inset="0,0,0,15pt">
                <w:txbxContent>
                  <w:p w14:paraId="1171C5B5" w14:textId="77777777" w:rsidR="00D61857" w:rsidRPr="00D61857" w:rsidRDefault="00D61857" w:rsidP="00D61857">
                    <w:pPr>
                      <w:spacing w:after="0"/>
                      <w:rPr>
                        <w:rFonts w:ascii="Calibri" w:eastAsia="Calibri" w:hAnsi="Calibri" w:cs="Calibri"/>
                        <w:noProof/>
                        <w:color w:val="FF0000"/>
                        <w:sz w:val="24"/>
                        <w:szCs w:val="24"/>
                      </w:rPr>
                    </w:pPr>
                    <w:r w:rsidRPr="00D61857">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9E4CB" w14:textId="77777777" w:rsidR="00D2412F" w:rsidRDefault="00D2412F">
      <w:r>
        <w:separator/>
      </w:r>
    </w:p>
    <w:p w14:paraId="502B37DB" w14:textId="77777777" w:rsidR="00D2412F" w:rsidRDefault="00D2412F"/>
    <w:p w14:paraId="250AACEB" w14:textId="77777777" w:rsidR="00D2412F" w:rsidRDefault="00D2412F"/>
  </w:footnote>
  <w:footnote w:type="continuationSeparator" w:id="0">
    <w:p w14:paraId="66127D72" w14:textId="77777777" w:rsidR="00D2412F" w:rsidRDefault="00D2412F">
      <w:r>
        <w:continuationSeparator/>
      </w:r>
    </w:p>
    <w:p w14:paraId="6E636D3B" w14:textId="77777777" w:rsidR="00D2412F" w:rsidRDefault="00D2412F"/>
    <w:p w14:paraId="77626312" w14:textId="77777777" w:rsidR="00D2412F" w:rsidRDefault="00D2412F"/>
  </w:footnote>
  <w:footnote w:type="continuationNotice" w:id="1">
    <w:p w14:paraId="00213577" w14:textId="77777777" w:rsidR="00D2412F" w:rsidRDefault="00D2412F">
      <w:pPr>
        <w:pStyle w:val="Footer"/>
      </w:pPr>
    </w:p>
    <w:p w14:paraId="150CC5BD" w14:textId="77777777" w:rsidR="00D2412F" w:rsidRDefault="00D2412F"/>
    <w:p w14:paraId="260A9D49" w14:textId="77777777" w:rsidR="00D2412F" w:rsidRDefault="00D2412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2DE39" w14:textId="532CA2E0" w:rsidR="002A193C" w:rsidRDefault="00D61857">
    <w:pPr>
      <w:pStyle w:val="Header"/>
    </w:pPr>
    <w:r>
      <w:rPr>
        <w:noProof/>
        <w:lang w:val="en-US"/>
      </w:rPr>
      <mc:AlternateContent>
        <mc:Choice Requires="wps">
          <w:drawing>
            <wp:anchor distT="0" distB="0" distL="0" distR="0" simplePos="0" relativeHeight="251653120" behindDoc="0" locked="0" layoutInCell="1" allowOverlap="1" wp14:anchorId="2467DB41" wp14:editId="3F5321E2">
              <wp:simplePos x="635" y="635"/>
              <wp:positionH relativeFrom="page">
                <wp:align>center</wp:align>
              </wp:positionH>
              <wp:positionV relativeFrom="page">
                <wp:align>top</wp:align>
              </wp:positionV>
              <wp:extent cx="551815" cy="404495"/>
              <wp:effectExtent l="0" t="0" r="635" b="14605"/>
              <wp:wrapNone/>
              <wp:docPr id="1437284851"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79971B89" w14:textId="77777777" w:rsidR="00D61857" w:rsidRPr="00D61857" w:rsidRDefault="00D61857" w:rsidP="00D61857">
                          <w:pPr>
                            <w:spacing w:after="0"/>
                            <w:rPr>
                              <w:rFonts w:ascii="Calibri" w:eastAsia="Calibri" w:hAnsi="Calibri" w:cs="Calibri"/>
                              <w:noProof/>
                              <w:color w:val="FF0000"/>
                              <w:sz w:val="24"/>
                              <w:szCs w:val="24"/>
                            </w:rPr>
                          </w:pPr>
                          <w:r w:rsidRPr="00D61857">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467DB41" id="_x0000_t202" coordsize="21600,21600" o:spt="202" path="m,l,21600r21600,l21600,xe">
              <v:stroke joinstyle="miter"/>
              <v:path gradientshapeok="t" o:connecttype="rect"/>
            </v:shapetype>
            <v:shape id="Text Box 8" o:spid="_x0000_s1027" type="#_x0000_t202" alt="OFFICIAL" style="position:absolute;left:0;text-align:left;margin-left:0;margin-top:0;width:43.45pt;height:31.85pt;z-index:25165312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79971B89" w14:textId="77777777" w:rsidR="00D61857" w:rsidRPr="00D61857" w:rsidRDefault="00D61857" w:rsidP="00D61857">
                    <w:pPr>
                      <w:spacing w:after="0"/>
                      <w:rPr>
                        <w:rFonts w:ascii="Calibri" w:eastAsia="Calibri" w:hAnsi="Calibri" w:cs="Calibri"/>
                        <w:noProof/>
                        <w:color w:val="FF0000"/>
                        <w:sz w:val="24"/>
                        <w:szCs w:val="24"/>
                      </w:rPr>
                    </w:pPr>
                    <w:r w:rsidRPr="00D61857">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EBC30" w14:textId="023F0F95" w:rsidR="002A193C" w:rsidRDefault="00D61857">
    <w:pPr>
      <w:pStyle w:val="Header"/>
    </w:pPr>
    <w:r>
      <w:rPr>
        <w:noProof/>
        <w:lang w:val="en-US"/>
      </w:rPr>
      <mc:AlternateContent>
        <mc:Choice Requires="wps">
          <w:drawing>
            <wp:anchor distT="0" distB="0" distL="0" distR="0" simplePos="0" relativeHeight="251655168" behindDoc="0" locked="0" layoutInCell="1" allowOverlap="1" wp14:anchorId="1F4626A0" wp14:editId="61447F7F">
              <wp:simplePos x="900752" y="354842"/>
              <wp:positionH relativeFrom="page">
                <wp:align>center</wp:align>
              </wp:positionH>
              <wp:positionV relativeFrom="page">
                <wp:align>top</wp:align>
              </wp:positionV>
              <wp:extent cx="551815" cy="404495"/>
              <wp:effectExtent l="0" t="0" r="635" b="14605"/>
              <wp:wrapNone/>
              <wp:docPr id="888359471"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18658997" w14:textId="77777777" w:rsidR="00D61857" w:rsidRPr="00D61857" w:rsidRDefault="00D61857" w:rsidP="00D61857">
                          <w:pPr>
                            <w:spacing w:after="0"/>
                            <w:rPr>
                              <w:rFonts w:ascii="Calibri" w:eastAsia="Calibri" w:hAnsi="Calibri" w:cs="Calibri"/>
                              <w:noProof/>
                              <w:color w:val="FF0000"/>
                              <w:sz w:val="24"/>
                              <w:szCs w:val="24"/>
                            </w:rPr>
                          </w:pPr>
                          <w:r w:rsidRPr="00D61857">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F4626A0" id="_x0000_t202" coordsize="21600,21600" o:spt="202" path="m,l,21600r21600,l21600,xe">
              <v:stroke joinstyle="miter"/>
              <v:path gradientshapeok="t" o:connecttype="rect"/>
            </v:shapetype>
            <v:shape id="Text Box 9" o:spid="_x0000_s1028" type="#_x0000_t202" alt="OFFICIAL" style="position:absolute;left:0;text-align:left;margin-left:0;margin-top:0;width:43.45pt;height:31.85pt;z-index:25165516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filled="f" stroked="f">
              <v:textbox style="mso-fit-shape-to-text:t" inset="0,15pt,0,0">
                <w:txbxContent>
                  <w:p w14:paraId="18658997" w14:textId="77777777" w:rsidR="00D61857" w:rsidRPr="00D61857" w:rsidRDefault="00D61857" w:rsidP="00D61857">
                    <w:pPr>
                      <w:spacing w:after="0"/>
                      <w:rPr>
                        <w:rFonts w:ascii="Calibri" w:eastAsia="Calibri" w:hAnsi="Calibri" w:cs="Calibri"/>
                        <w:noProof/>
                        <w:color w:val="FF0000"/>
                        <w:sz w:val="24"/>
                        <w:szCs w:val="24"/>
                      </w:rPr>
                    </w:pPr>
                    <w:r w:rsidRPr="00D61857">
                      <w:rPr>
                        <w:rFonts w:ascii="Calibri" w:eastAsia="Calibri" w:hAnsi="Calibri" w:cs="Calibri"/>
                        <w:noProof/>
                        <w:color w:val="FF0000"/>
                        <w:sz w:val="24"/>
                        <w:szCs w:val="24"/>
                      </w:rPr>
                      <w:t>OFFICIAL</w:t>
                    </w:r>
                  </w:p>
                </w:txbxContent>
              </v:textbox>
              <w10:wrap anchorx="page" anchory="page"/>
            </v:shape>
          </w:pict>
        </mc:Fallback>
      </mc:AlternateContent>
    </w:r>
    <w:bookmarkStart w:id="0" w:name="_Hlk206665099"/>
    <w:r w:rsidR="00F211A3">
      <w:t xml:space="preserve">Australian Standards </w:t>
    </w:r>
    <w:r w:rsidR="0000124F">
      <w:t>for</w:t>
    </w:r>
    <w:r w:rsidR="00F211A3">
      <w:t xml:space="preserve"> the </w:t>
    </w:r>
    <w:r w:rsidR="00983A77">
      <w:t>E</w:t>
    </w:r>
    <w:r w:rsidR="00F211A3">
      <w:t>xport of Livestock</w:t>
    </w:r>
    <w:r w:rsidR="0000124F">
      <w:t xml:space="preserve"> </w:t>
    </w:r>
    <w:r w:rsidR="00205F30">
      <w:t xml:space="preserve">3.3 to </w:t>
    </w:r>
    <w:r w:rsidR="00F211A3">
      <w:t xml:space="preserve">3.4 </w:t>
    </w:r>
    <w:bookmarkEnd w:id="0"/>
    <w:r w:rsidR="00205F30">
      <w:t>comparison tables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51D3D" w14:textId="31A6DFA6" w:rsidR="002A193C" w:rsidRDefault="00D61857" w:rsidP="002F4AF6">
    <w:pPr>
      <w:pStyle w:val="Header"/>
      <w:tabs>
        <w:tab w:val="clear" w:pos="4820"/>
        <w:tab w:val="left" w:pos="2880"/>
      </w:tabs>
      <w:jc w:val="left"/>
    </w:pPr>
    <w:r>
      <w:rPr>
        <w:noProof/>
        <w:lang w:eastAsia="en-AU"/>
      </w:rPr>
      <mc:AlternateContent>
        <mc:Choice Requires="wps">
          <w:drawing>
            <wp:anchor distT="0" distB="0" distL="0" distR="0" simplePos="0" relativeHeight="251651072" behindDoc="0" locked="0" layoutInCell="1" allowOverlap="1" wp14:anchorId="3F294DD1" wp14:editId="4A8E367E">
              <wp:simplePos x="900752" y="354842"/>
              <wp:positionH relativeFrom="page">
                <wp:align>center</wp:align>
              </wp:positionH>
              <wp:positionV relativeFrom="page">
                <wp:align>top</wp:align>
              </wp:positionV>
              <wp:extent cx="551815" cy="404495"/>
              <wp:effectExtent l="0" t="0" r="635" b="14605"/>
              <wp:wrapNone/>
              <wp:docPr id="1295766010"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4B72BFBE" w14:textId="77777777" w:rsidR="00D61857" w:rsidRPr="00D61857" w:rsidRDefault="00D61857" w:rsidP="00D61857">
                          <w:pPr>
                            <w:spacing w:after="0"/>
                            <w:rPr>
                              <w:rFonts w:ascii="Calibri" w:eastAsia="Calibri" w:hAnsi="Calibri" w:cs="Calibri"/>
                              <w:noProof/>
                              <w:color w:val="FF0000"/>
                              <w:sz w:val="24"/>
                              <w:szCs w:val="24"/>
                            </w:rPr>
                          </w:pPr>
                          <w:r w:rsidRPr="00D61857">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F294DD1" id="_x0000_t202" coordsize="21600,21600" o:spt="202" path="m,l,21600r21600,l21600,xe">
              <v:stroke joinstyle="miter"/>
              <v:path gradientshapeok="t" o:connecttype="rect"/>
            </v:shapetype>
            <v:shape id="Text Box 7" o:spid="_x0000_s1031" type="#_x0000_t202" alt="OFFICIAL" style="position:absolute;margin-left:0;margin-top:0;width:43.45pt;height:31.85pt;z-index:25165107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KgJDQIAABw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" filled="f" stroked="f">
              <v:textbox style="mso-fit-shape-to-text:t" inset="0,15pt,0,0">
                <w:txbxContent>
                  <w:p w14:paraId="4B72BFBE" w14:textId="77777777" w:rsidR="00D61857" w:rsidRPr="00D61857" w:rsidRDefault="00D61857" w:rsidP="00D61857">
                    <w:pPr>
                      <w:spacing w:after="0"/>
                      <w:rPr>
                        <w:rFonts w:ascii="Calibri" w:eastAsia="Calibri" w:hAnsi="Calibri" w:cs="Calibri"/>
                        <w:noProof/>
                        <w:color w:val="FF0000"/>
                        <w:sz w:val="24"/>
                        <w:szCs w:val="24"/>
                      </w:rPr>
                    </w:pPr>
                    <w:r w:rsidRPr="00D61857">
                      <w:rPr>
                        <w:rFonts w:ascii="Calibri" w:eastAsia="Calibri" w:hAnsi="Calibri" w:cs="Calibri"/>
                        <w:noProof/>
                        <w:color w:val="FF0000"/>
                        <w:sz w:val="24"/>
                        <w:szCs w:val="24"/>
                      </w:rPr>
                      <w:t>OFFICIAL</w:t>
                    </w:r>
                  </w:p>
                </w:txbxContent>
              </v:textbox>
              <w10:wrap anchorx="page" anchory="page"/>
            </v:shape>
          </w:pict>
        </mc:Fallback>
      </mc:AlternateContent>
    </w:r>
    <w:r w:rsidR="006869E1">
      <w:rPr>
        <w:noProof/>
        <w:lang w:val="en-US"/>
      </w:rPr>
      <w:drawing>
        <wp:inline distT="0" distB="0" distL="0" distR="0" wp14:anchorId="317EE8D0" wp14:editId="6CB63BF1">
          <wp:extent cx="2438400" cy="708660"/>
          <wp:effectExtent l="0" t="0" r="0" b="0"/>
          <wp:docPr id="1285422446" name="Picture 1285422446" descr="Australian Government Department of Agriculture, Fisheries and Fore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ustralian Government Department of Agriculture, Fisheries and Forestry"/>
                  <pic:cNvPicPr/>
                </pic:nvPicPr>
                <pic:blipFill>
                  <a:blip r:embed="rId1">
                    <a:extLst>
                      <a:ext uri="{28A0092B-C50C-407E-A947-70E740481C1C}">
                        <a14:useLocalDpi xmlns:a14="http://schemas.microsoft.com/office/drawing/2010/main" val="0"/>
                      </a:ext>
                    </a:extLst>
                  </a:blip>
                  <a:stretch>
                    <a:fillRect/>
                  </a:stretch>
                </pic:blipFill>
                <pic:spPr>
                  <a:xfrm>
                    <a:off x="0" y="0"/>
                    <a:ext cx="2438400" cy="708660"/>
                  </a:xfrm>
                  <a:prstGeom prst="rect">
                    <a:avLst/>
                  </a:prstGeom>
                </pic:spPr>
              </pic:pic>
            </a:graphicData>
          </a:graphic>
        </wp:inline>
      </w:drawing>
    </w:r>
    <w:r w:rsidR="00874AB5" w:rsidRPr="00874AB5">
      <w:rPr>
        <w:color w:val="FF0000"/>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57AD1" w14:textId="77777777" w:rsidR="003A1AFD" w:rsidRDefault="003A1AFD" w:rsidP="002F4AF6">
    <w:pPr>
      <w:pStyle w:val="Header"/>
      <w:tabs>
        <w:tab w:val="clear" w:pos="4820"/>
        <w:tab w:val="left" w:pos="2880"/>
      </w:tabs>
      <w:jc w:val="left"/>
    </w:pPr>
    <w:r>
      <w:rPr>
        <w:noProof/>
      </w:rPr>
      <w:drawing>
        <wp:anchor distT="0" distB="0" distL="114300" distR="114300" simplePos="0" relativeHeight="251665408" behindDoc="0" locked="0" layoutInCell="1" allowOverlap="1" wp14:anchorId="3FD59059" wp14:editId="7F0F79CC">
          <wp:simplePos x="0" y="0"/>
          <wp:positionH relativeFrom="page">
            <wp:posOffset>15295</wp:posOffset>
          </wp:positionH>
          <wp:positionV relativeFrom="paragraph">
            <wp:posOffset>-360349</wp:posOffset>
          </wp:positionV>
          <wp:extent cx="7567200" cy="10702800"/>
          <wp:effectExtent l="0" t="0" r="0" b="3810"/>
          <wp:wrapNone/>
          <wp:docPr id="888446861" name="Picture 888446861" descr="Department of Agriculture, Fisheries and Forestry">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300097" name="Picture 227300097" descr="Department of Agriculture, Fisheries and Forestry">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7200" cy="10702800"/>
                  </a:xfrm>
                  <a:prstGeom prst="rect">
                    <a:avLst/>
                  </a:prstGeom>
                </pic:spPr>
              </pic:pic>
            </a:graphicData>
          </a:graphic>
          <wp14:sizeRelH relativeFrom="page">
            <wp14:pctWidth>0</wp14:pctWidth>
          </wp14:sizeRelH>
          <wp14:sizeRelV relativeFrom="page">
            <wp14:pctHeight>0</wp14:pctHeight>
          </wp14:sizeRelV>
        </wp:anchor>
      </w:drawing>
    </w:r>
    <w:r>
      <w:rPr>
        <w:noProof/>
        <w:lang w:eastAsia="en-AU"/>
      </w:rPr>
      <mc:AlternateContent>
        <mc:Choice Requires="wps">
          <w:drawing>
            <wp:anchor distT="0" distB="0" distL="0" distR="0" simplePos="0" relativeHeight="251663360" behindDoc="0" locked="0" layoutInCell="1" allowOverlap="1" wp14:anchorId="0FC094A7" wp14:editId="6A1382C9">
              <wp:simplePos x="900752" y="354842"/>
              <wp:positionH relativeFrom="page">
                <wp:align>center</wp:align>
              </wp:positionH>
              <wp:positionV relativeFrom="page">
                <wp:align>top</wp:align>
              </wp:positionV>
              <wp:extent cx="551815" cy="404495"/>
              <wp:effectExtent l="0" t="0" r="635" b="14605"/>
              <wp:wrapNone/>
              <wp:docPr id="396754985"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4FFC540A" w14:textId="77777777" w:rsidR="003A1AFD" w:rsidRPr="00D61857" w:rsidRDefault="003A1AFD" w:rsidP="00D61857">
                          <w:pPr>
                            <w:spacing w:after="0"/>
                            <w:rPr>
                              <w:rFonts w:ascii="Calibri" w:eastAsia="Calibri" w:hAnsi="Calibri" w:cs="Calibri"/>
                              <w:noProof/>
                              <w:color w:val="FF0000"/>
                              <w:sz w:val="24"/>
                              <w:szCs w:val="24"/>
                            </w:rPr>
                          </w:pPr>
                          <w:r w:rsidRPr="00D61857">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FC094A7" id="_x0000_t202" coordsize="21600,21600" o:spt="202" path="m,l,21600r21600,l21600,xe">
              <v:stroke joinstyle="miter"/>
              <v:path gradientshapeok="t" o:connecttype="rect"/>
            </v:shapetype>
            <v:shape id="_x0000_s1033" type="#_x0000_t202" alt="OFFICIAL" style="position:absolute;margin-left:0;margin-top:0;width:43.45pt;height:31.8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" filled="f" stroked="f">
              <v:textbox style="mso-fit-shape-to-text:t" inset="0,15pt,0,0">
                <w:txbxContent>
                  <w:p w14:paraId="4FFC540A" w14:textId="77777777" w:rsidR="003A1AFD" w:rsidRPr="00D61857" w:rsidRDefault="003A1AFD" w:rsidP="00D61857">
                    <w:pPr>
                      <w:spacing w:after="0"/>
                      <w:rPr>
                        <w:rFonts w:ascii="Calibri" w:eastAsia="Calibri" w:hAnsi="Calibri" w:cs="Calibri"/>
                        <w:noProof/>
                        <w:color w:val="FF0000"/>
                        <w:sz w:val="24"/>
                        <w:szCs w:val="24"/>
                      </w:rPr>
                    </w:pPr>
                    <w:r w:rsidRPr="00D61857">
                      <w:rPr>
                        <w:rFonts w:ascii="Calibri" w:eastAsia="Calibri" w:hAnsi="Calibri" w:cs="Calibri"/>
                        <w:noProof/>
                        <w:color w:val="FF0000"/>
                        <w:sz w:val="24"/>
                        <w:szCs w:val="24"/>
                      </w:rPr>
                      <w:t>OFFICIAL</w:t>
                    </w:r>
                  </w:p>
                </w:txbxContent>
              </v:textbox>
              <w10:wrap anchorx="page" anchory="page"/>
            </v:shape>
          </w:pict>
        </mc:Fallback>
      </mc:AlternateConten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8BCF8CC"/>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8913EA"/>
    <w:multiLevelType w:val="multilevel"/>
    <w:tmpl w:val="7C4CE320"/>
    <w:lvl w:ilvl="0">
      <w:start w:val="1"/>
      <w:numFmt w:val="decimal"/>
      <w:pStyle w:val="BoxTextNumb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2056DAA"/>
    <w:multiLevelType w:val="hybridMultilevel"/>
    <w:tmpl w:val="1F60E8A6"/>
    <w:lvl w:ilvl="0" w:tplc="E528DA04">
      <w:start w:val="1"/>
      <w:numFmt w:val="bullet"/>
      <w:pStyle w:val="Table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 w15:restartNumberingAfterBreak="0">
    <w:nsid w:val="21E20078"/>
    <w:multiLevelType w:val="multilevel"/>
    <w:tmpl w:val="32E6FFFA"/>
    <w:styleLink w:val="Headinglist"/>
    <w:lvl w:ilvl="0">
      <w:start w:val="1"/>
      <w:numFmt w:val="decimal"/>
      <w:pStyle w:val="Heading2"/>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3"/>
      <w:lvlText w:val="%1.%2"/>
      <w:lvlJc w:val="left"/>
      <w:pPr>
        <w:ind w:left="964" w:hanging="964"/>
      </w:pPr>
      <w:rPr>
        <w:rFonts w:hint="default"/>
      </w:rPr>
    </w:lvl>
    <w:lvl w:ilvl="2">
      <w:start w:val="1"/>
      <w:numFmt w:val="decimal"/>
      <w:pStyle w:val="Heading4"/>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3F183EF4"/>
    <w:multiLevelType w:val="hybridMultilevel"/>
    <w:tmpl w:val="6F0CABE6"/>
    <w:lvl w:ilvl="0" w:tplc="CC267B8E">
      <w:start w:val="3"/>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86800B4"/>
    <w:multiLevelType w:val="multilevel"/>
    <w:tmpl w:val="A0241B28"/>
    <w:numStyleLink w:val="List1"/>
  </w:abstractNum>
  <w:abstractNum w:abstractNumId="6" w15:restartNumberingAfterBreak="0">
    <w:nsid w:val="48DE2E4A"/>
    <w:multiLevelType w:val="hybridMultilevel"/>
    <w:tmpl w:val="6626592E"/>
    <w:lvl w:ilvl="0" w:tplc="50623E58">
      <w:start w:val="1"/>
      <w:numFmt w:val="bullet"/>
      <w:pStyle w:val="BoxTextBullet"/>
      <w:lvlText w:val=""/>
      <w:lvlJc w:val="left"/>
      <w:pPr>
        <w:ind w:left="720" w:hanging="360"/>
      </w:pPr>
      <w:rPr>
        <w:rFonts w:ascii="Symbol" w:hAnsi="Symbol" w:hint="default"/>
      </w:rPr>
    </w:lvl>
    <w:lvl w:ilvl="1" w:tplc="3EACDEA8" w:tentative="1">
      <w:start w:val="1"/>
      <w:numFmt w:val="bullet"/>
      <w:lvlText w:val="o"/>
      <w:lvlJc w:val="left"/>
      <w:pPr>
        <w:ind w:left="1440" w:hanging="360"/>
      </w:pPr>
      <w:rPr>
        <w:rFonts w:ascii="Courier New" w:hAnsi="Courier New" w:cs="Courier New" w:hint="default"/>
      </w:rPr>
    </w:lvl>
    <w:lvl w:ilvl="2" w:tplc="53681FEE" w:tentative="1">
      <w:start w:val="1"/>
      <w:numFmt w:val="bullet"/>
      <w:lvlText w:val=""/>
      <w:lvlJc w:val="left"/>
      <w:pPr>
        <w:ind w:left="2160" w:hanging="360"/>
      </w:pPr>
      <w:rPr>
        <w:rFonts w:ascii="Wingdings" w:hAnsi="Wingdings" w:hint="default"/>
      </w:rPr>
    </w:lvl>
    <w:lvl w:ilvl="3" w:tplc="584E4508" w:tentative="1">
      <w:start w:val="1"/>
      <w:numFmt w:val="bullet"/>
      <w:lvlText w:val=""/>
      <w:lvlJc w:val="left"/>
      <w:pPr>
        <w:ind w:left="2880" w:hanging="360"/>
      </w:pPr>
      <w:rPr>
        <w:rFonts w:ascii="Symbol" w:hAnsi="Symbol" w:hint="default"/>
      </w:rPr>
    </w:lvl>
    <w:lvl w:ilvl="4" w:tplc="B26EC18E" w:tentative="1">
      <w:start w:val="1"/>
      <w:numFmt w:val="bullet"/>
      <w:lvlText w:val="o"/>
      <w:lvlJc w:val="left"/>
      <w:pPr>
        <w:ind w:left="3600" w:hanging="360"/>
      </w:pPr>
      <w:rPr>
        <w:rFonts w:ascii="Courier New" w:hAnsi="Courier New" w:cs="Courier New" w:hint="default"/>
      </w:rPr>
    </w:lvl>
    <w:lvl w:ilvl="5" w:tplc="12DC0512" w:tentative="1">
      <w:start w:val="1"/>
      <w:numFmt w:val="bullet"/>
      <w:lvlText w:val=""/>
      <w:lvlJc w:val="left"/>
      <w:pPr>
        <w:ind w:left="4320" w:hanging="360"/>
      </w:pPr>
      <w:rPr>
        <w:rFonts w:ascii="Wingdings" w:hAnsi="Wingdings" w:hint="default"/>
      </w:rPr>
    </w:lvl>
    <w:lvl w:ilvl="6" w:tplc="F2C2BD96" w:tentative="1">
      <w:start w:val="1"/>
      <w:numFmt w:val="bullet"/>
      <w:lvlText w:val=""/>
      <w:lvlJc w:val="left"/>
      <w:pPr>
        <w:ind w:left="5040" w:hanging="360"/>
      </w:pPr>
      <w:rPr>
        <w:rFonts w:ascii="Symbol" w:hAnsi="Symbol" w:hint="default"/>
      </w:rPr>
    </w:lvl>
    <w:lvl w:ilvl="7" w:tplc="D506E058" w:tentative="1">
      <w:start w:val="1"/>
      <w:numFmt w:val="bullet"/>
      <w:lvlText w:val="o"/>
      <w:lvlJc w:val="left"/>
      <w:pPr>
        <w:ind w:left="5760" w:hanging="360"/>
      </w:pPr>
      <w:rPr>
        <w:rFonts w:ascii="Courier New" w:hAnsi="Courier New" w:cs="Courier New" w:hint="default"/>
      </w:rPr>
    </w:lvl>
    <w:lvl w:ilvl="8" w:tplc="4372F2D2" w:tentative="1">
      <w:start w:val="1"/>
      <w:numFmt w:val="bullet"/>
      <w:lvlText w:val=""/>
      <w:lvlJc w:val="left"/>
      <w:pPr>
        <w:ind w:left="6480" w:hanging="360"/>
      </w:pPr>
      <w:rPr>
        <w:rFonts w:ascii="Wingdings" w:hAnsi="Wingdings" w:hint="default"/>
      </w:rPr>
    </w:lvl>
  </w:abstractNum>
  <w:abstractNum w:abstractNumId="7"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5770342E"/>
    <w:multiLevelType w:val="multilevel"/>
    <w:tmpl w:val="ED2C4812"/>
    <w:lvl w:ilvl="0">
      <w:start w:val="1"/>
      <w:numFmt w:val="decimal"/>
      <w:lvlText w:val="%1)"/>
      <w:lvlJc w:val="left"/>
      <w:pPr>
        <w:ind w:left="745" w:hanging="360"/>
      </w:p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9" w15:restartNumberingAfterBreak="0">
    <w:nsid w:val="5A8B541B"/>
    <w:multiLevelType w:val="multilevel"/>
    <w:tmpl w:val="6614A676"/>
    <w:lvl w:ilvl="0">
      <w:start w:val="1"/>
      <w:numFmt w:val="bullet"/>
      <w:pStyle w:val="Table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5AA12966"/>
    <w:multiLevelType w:val="multilevel"/>
    <w:tmpl w:val="A0241B28"/>
    <w:styleLink w:val="List1"/>
    <w:lvl w:ilvl="0">
      <w:start w:val="1"/>
      <w:numFmt w:val="bullet"/>
      <w:pStyle w:val="ListBullet"/>
      <w:lvlText w:val=""/>
      <w:lvlJc w:val="left"/>
      <w:pPr>
        <w:ind w:left="425" w:hanging="425"/>
      </w:pPr>
      <w:rPr>
        <w:rFonts w:ascii="Symbol" w:hAnsi="Symbol" w:hint="default"/>
        <w:color w:val="003150"/>
      </w:rPr>
    </w:lvl>
    <w:lvl w:ilvl="1">
      <w:start w:val="1"/>
      <w:numFmt w:val="bullet"/>
      <w:pStyle w:val="ListBullet2"/>
      <w:lvlText w:val=""/>
      <w:lvlJc w:val="left"/>
      <w:pPr>
        <w:ind w:left="851" w:hanging="426"/>
      </w:pPr>
      <w:rPr>
        <w:rFonts w:ascii="Symbol" w:hAnsi="Symbol" w:hint="default"/>
        <w:color w:val="auto"/>
      </w:rPr>
    </w:lvl>
    <w:lvl w:ilvl="2">
      <w:start w:val="1"/>
      <w:numFmt w:val="bullet"/>
      <w:pStyle w:val="ListBullet3"/>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11" w15:restartNumberingAfterBreak="0">
    <w:nsid w:val="5B8F3B04"/>
    <w:multiLevelType w:val="multilevel"/>
    <w:tmpl w:val="B2B07D2C"/>
    <w:styleLink w:val="Numberlist"/>
    <w:lvl w:ilvl="0">
      <w:start w:val="1"/>
      <w:numFmt w:val="decimal"/>
      <w:pStyle w:val="ListNumber"/>
      <w:lvlText w:val="%1)"/>
      <w:lvlJc w:val="left"/>
      <w:pPr>
        <w:ind w:left="454" w:hanging="454"/>
      </w:pPr>
      <w:rPr>
        <w:rFonts w:hint="default"/>
        <w:color w:val="auto"/>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2" w15:restartNumberingAfterBreak="0">
    <w:nsid w:val="676E3536"/>
    <w:multiLevelType w:val="hybridMultilevel"/>
    <w:tmpl w:val="242AD5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A730FE1"/>
    <w:multiLevelType w:val="hybridMultilevel"/>
    <w:tmpl w:val="7E96ACDE"/>
    <w:lvl w:ilvl="0" w:tplc="E3BC50E2">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6AE4563"/>
    <w:multiLevelType w:val="multilevel"/>
    <w:tmpl w:val="F452ADBA"/>
    <w:styleLink w:val="Tablenumberedlists"/>
    <w:lvl w:ilvl="0">
      <w:start w:val="1"/>
      <w:numFmt w:val="decimal"/>
      <w:pStyle w:val="TableListNumber"/>
      <w:lvlText w:val="%1)"/>
      <w:lvlJc w:val="left"/>
      <w:pPr>
        <w:ind w:left="284" w:hanging="284"/>
      </w:pPr>
      <w:rPr>
        <w:rFonts w:ascii="Calibri" w:hAnsi="Calibri" w:hint="default"/>
        <w:sz w:val="18"/>
      </w:rPr>
    </w:lvl>
    <w:lvl w:ilvl="1">
      <w:start w:val="1"/>
      <w:numFmt w:val="lowerLetter"/>
      <w:pStyle w:val="TableListNumber2"/>
      <w:lvlText w:val="%2)"/>
      <w:lvlJc w:val="left"/>
      <w:pPr>
        <w:ind w:left="567" w:hanging="283"/>
      </w:pPr>
      <w:rPr>
        <w:rFonts w:ascii="Calibri" w:hAnsi="Calibri" w:hint="default"/>
        <w:sz w:val="18"/>
      </w:rPr>
    </w:lvl>
    <w:lvl w:ilvl="2">
      <w:start w:val="1"/>
      <w:numFmt w:val="lowerRoman"/>
      <w:pStyle w:val="TableListNumber3"/>
      <w:lvlText w:val="%3)"/>
      <w:lvlJc w:val="left"/>
      <w:pPr>
        <w:ind w:left="851" w:hanging="284"/>
      </w:pPr>
      <w:rPr>
        <w:rFonts w:ascii="Calibri" w:hAnsi="Calibri" w:hint="default"/>
        <w:sz w:val="1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037268471">
    <w:abstractNumId w:val="10"/>
  </w:num>
  <w:num w:numId="2" w16cid:durableId="286162399">
    <w:abstractNumId w:val="7"/>
  </w:num>
  <w:num w:numId="3" w16cid:durableId="1314989398">
    <w:abstractNumId w:val="9"/>
  </w:num>
  <w:num w:numId="4" w16cid:durableId="951480071">
    <w:abstractNumId w:val="6"/>
  </w:num>
  <w:num w:numId="5" w16cid:durableId="1145393031">
    <w:abstractNumId w:val="2"/>
  </w:num>
  <w:num w:numId="6" w16cid:durableId="1863518738">
    <w:abstractNumId w:val="1"/>
  </w:num>
  <w:num w:numId="7" w16cid:durableId="844629787">
    <w:abstractNumId w:val="3"/>
    <w:lvlOverride w:ilvl="0">
      <w:lvl w:ilvl="0">
        <w:start w:val="1"/>
        <w:numFmt w:val="decimal"/>
        <w:pStyle w:val="Heading2"/>
        <w:lvlText w:val="%1"/>
        <w:lvlJc w:val="left"/>
        <w:pPr>
          <w:ind w:left="720" w:hanging="720"/>
        </w:pPr>
      </w:lvl>
    </w:lvlOverride>
  </w:num>
  <w:num w:numId="8" w16cid:durableId="12058673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85021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419888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033331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576506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005694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370253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809685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822841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57364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076948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943745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317373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037071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778998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384421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969222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722967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163299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482643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275220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031549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535843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57564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655016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59610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560126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805211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449967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218603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047913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264560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675047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919100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5479108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819228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1510972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13112577">
    <w:abstractNumId w:val="14"/>
    <w:lvlOverride w:ilvl="0">
      <w:lvl w:ilvl="0">
        <w:start w:val="1"/>
        <w:numFmt w:val="decimal"/>
        <w:pStyle w:val="TableListNumber"/>
        <w:lvlText w:val="%1)"/>
        <w:lvlJc w:val="left"/>
        <w:pPr>
          <w:ind w:left="284" w:hanging="284"/>
        </w:pPr>
        <w:rPr>
          <w:rFonts w:ascii="Calibri" w:hAnsi="Calibri" w:hint="default"/>
          <w:sz w:val="18"/>
        </w:rPr>
      </w:lvl>
    </w:lvlOverride>
    <w:lvlOverride w:ilvl="1">
      <w:lvl w:ilvl="1">
        <w:start w:val="1"/>
        <w:numFmt w:val="lowerLetter"/>
        <w:pStyle w:val="TableListNumber2"/>
        <w:lvlText w:val="%2)"/>
        <w:lvlJc w:val="left"/>
        <w:pPr>
          <w:ind w:left="567" w:hanging="283"/>
        </w:pPr>
        <w:rPr>
          <w:rFonts w:ascii="Calibri" w:hAnsi="Calibri" w:hint="default"/>
          <w:sz w:val="18"/>
        </w:rPr>
      </w:lvl>
    </w:lvlOverride>
    <w:lvlOverride w:ilvl="2">
      <w:lvl w:ilvl="2">
        <w:start w:val="1"/>
        <w:numFmt w:val="lowerRoman"/>
        <w:pStyle w:val="TableListNumber3"/>
        <w:lvlText w:val="%3)"/>
        <w:lvlJc w:val="left"/>
        <w:pPr>
          <w:ind w:left="851" w:hanging="284"/>
        </w:pPr>
        <w:rPr>
          <w:rFonts w:ascii="Calibri" w:hAnsi="Calibri" w:hint="default"/>
          <w:sz w:val="18"/>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6" w16cid:durableId="1405792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9557932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824784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2887019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205153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6547480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014994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3452535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5051250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2309174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7920913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6448950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0685314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21303153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9912516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4395679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8923462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7863875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1370688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6533345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6616614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6912522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945305678">
    <w:abstractNumId w:val="14"/>
  </w:num>
  <w:num w:numId="69" w16cid:durableId="53650510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751072538">
    <w:abstractNumId w:val="3"/>
  </w:num>
  <w:num w:numId="71" w16cid:durableId="278220403">
    <w:abstractNumId w:val="11"/>
  </w:num>
  <w:num w:numId="72" w16cid:durableId="156895039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864908900">
    <w:abstractNumId w:val="3"/>
    <w:lvlOverride w:ilvl="0">
      <w:lvl w:ilvl="0">
        <w:start w:val="1"/>
        <w:numFmt w:val="decimal"/>
        <w:pStyle w:val="Heading2"/>
        <w:lvlText w:val="%1"/>
        <w:lvlJc w:val="left"/>
        <w:pPr>
          <w:ind w:left="720" w:hanging="720"/>
        </w:pPr>
        <w:rPr>
          <w:color w:val="auto"/>
        </w:rPr>
      </w:lvl>
    </w:lvlOverride>
  </w:num>
  <w:num w:numId="74" w16cid:durableId="1510218002">
    <w:abstractNumId w:val="8"/>
  </w:num>
  <w:num w:numId="75" w16cid:durableId="2088572344">
    <w:abstractNumId w:val="4"/>
  </w:num>
  <w:num w:numId="76" w16cid:durableId="1721132150">
    <w:abstractNumId w:val="12"/>
  </w:num>
  <w:num w:numId="77" w16cid:durableId="1361395064">
    <w:abstractNumId w:val="13"/>
  </w:num>
  <w:num w:numId="78" w16cid:durableId="447628219">
    <w:abstractNumId w:val="0"/>
  </w:num>
  <w:num w:numId="79" w16cid:durableId="9268399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en-AU" w:vendorID="64" w:dllVersion="0" w:nlCheck="1" w:checkStyle="0"/>
  <w:activeWritingStyle w:appName="MSWord" w:lang="en-US" w:vendorID="64" w:dllVersion="0" w:nlCheck="1" w:checkStyle="0"/>
  <w:proofState w:spelling="clean" w:grammar="clean"/>
  <w:attachedTemplate r:id="rId1"/>
  <w:linkStyles/>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56F"/>
    <w:rsid w:val="000000CD"/>
    <w:rsid w:val="00000A34"/>
    <w:rsid w:val="00000B1E"/>
    <w:rsid w:val="0000124F"/>
    <w:rsid w:val="00001C2C"/>
    <w:rsid w:val="00003643"/>
    <w:rsid w:val="00003662"/>
    <w:rsid w:val="00004213"/>
    <w:rsid w:val="00004227"/>
    <w:rsid w:val="000060A5"/>
    <w:rsid w:val="000073A1"/>
    <w:rsid w:val="00007C87"/>
    <w:rsid w:val="0001027D"/>
    <w:rsid w:val="00010950"/>
    <w:rsid w:val="00011107"/>
    <w:rsid w:val="00011B7E"/>
    <w:rsid w:val="000140B1"/>
    <w:rsid w:val="0001486E"/>
    <w:rsid w:val="000148F1"/>
    <w:rsid w:val="00016960"/>
    <w:rsid w:val="00021D8F"/>
    <w:rsid w:val="00022C34"/>
    <w:rsid w:val="00024A10"/>
    <w:rsid w:val="00024D22"/>
    <w:rsid w:val="00025930"/>
    <w:rsid w:val="000270DE"/>
    <w:rsid w:val="00031318"/>
    <w:rsid w:val="00036F2C"/>
    <w:rsid w:val="00040E00"/>
    <w:rsid w:val="0004146F"/>
    <w:rsid w:val="000424E5"/>
    <w:rsid w:val="000433D6"/>
    <w:rsid w:val="00043B98"/>
    <w:rsid w:val="00045AB6"/>
    <w:rsid w:val="00047CF6"/>
    <w:rsid w:val="00047E7A"/>
    <w:rsid w:val="000560D2"/>
    <w:rsid w:val="000643D2"/>
    <w:rsid w:val="000647F1"/>
    <w:rsid w:val="00064965"/>
    <w:rsid w:val="000651D0"/>
    <w:rsid w:val="00065FED"/>
    <w:rsid w:val="00066087"/>
    <w:rsid w:val="00066871"/>
    <w:rsid w:val="00067B7E"/>
    <w:rsid w:val="00071927"/>
    <w:rsid w:val="00075839"/>
    <w:rsid w:val="00076476"/>
    <w:rsid w:val="000772CD"/>
    <w:rsid w:val="000850EE"/>
    <w:rsid w:val="00086022"/>
    <w:rsid w:val="00093CD3"/>
    <w:rsid w:val="00094E4F"/>
    <w:rsid w:val="000963F3"/>
    <w:rsid w:val="00096FCE"/>
    <w:rsid w:val="0009775B"/>
    <w:rsid w:val="000A0678"/>
    <w:rsid w:val="000A1876"/>
    <w:rsid w:val="000A317E"/>
    <w:rsid w:val="000A3757"/>
    <w:rsid w:val="000A4407"/>
    <w:rsid w:val="000A4FF6"/>
    <w:rsid w:val="000A544C"/>
    <w:rsid w:val="000A7305"/>
    <w:rsid w:val="000B1707"/>
    <w:rsid w:val="000B2260"/>
    <w:rsid w:val="000B3137"/>
    <w:rsid w:val="000B4738"/>
    <w:rsid w:val="000B6735"/>
    <w:rsid w:val="000B76ED"/>
    <w:rsid w:val="000B7AB3"/>
    <w:rsid w:val="000C02DF"/>
    <w:rsid w:val="000C09AD"/>
    <w:rsid w:val="000C2147"/>
    <w:rsid w:val="000C48AF"/>
    <w:rsid w:val="000C6361"/>
    <w:rsid w:val="000C6C2E"/>
    <w:rsid w:val="000C785F"/>
    <w:rsid w:val="000D25F5"/>
    <w:rsid w:val="000D5712"/>
    <w:rsid w:val="000D605B"/>
    <w:rsid w:val="000D6DD8"/>
    <w:rsid w:val="000E0834"/>
    <w:rsid w:val="000E1428"/>
    <w:rsid w:val="000E18B3"/>
    <w:rsid w:val="000E1C06"/>
    <w:rsid w:val="000E269C"/>
    <w:rsid w:val="000E5884"/>
    <w:rsid w:val="000E5FC9"/>
    <w:rsid w:val="000E76B2"/>
    <w:rsid w:val="000F2F84"/>
    <w:rsid w:val="000F67C9"/>
    <w:rsid w:val="00104D66"/>
    <w:rsid w:val="00105CC9"/>
    <w:rsid w:val="001065A6"/>
    <w:rsid w:val="00106FE9"/>
    <w:rsid w:val="001114A8"/>
    <w:rsid w:val="00112B86"/>
    <w:rsid w:val="0011358B"/>
    <w:rsid w:val="0011437E"/>
    <w:rsid w:val="0011441C"/>
    <w:rsid w:val="00114843"/>
    <w:rsid w:val="00116E41"/>
    <w:rsid w:val="00121DA2"/>
    <w:rsid w:val="00124FC6"/>
    <w:rsid w:val="00125C74"/>
    <w:rsid w:val="00127913"/>
    <w:rsid w:val="00130DFB"/>
    <w:rsid w:val="00131586"/>
    <w:rsid w:val="001344AA"/>
    <w:rsid w:val="00134E1D"/>
    <w:rsid w:val="00135742"/>
    <w:rsid w:val="0013684A"/>
    <w:rsid w:val="0014310C"/>
    <w:rsid w:val="00143A85"/>
    <w:rsid w:val="001450BA"/>
    <w:rsid w:val="0014536B"/>
    <w:rsid w:val="00145918"/>
    <w:rsid w:val="00146CD4"/>
    <w:rsid w:val="00147D2A"/>
    <w:rsid w:val="00150B7C"/>
    <w:rsid w:val="00151153"/>
    <w:rsid w:val="001529B3"/>
    <w:rsid w:val="00156328"/>
    <w:rsid w:val="001567E9"/>
    <w:rsid w:val="00160064"/>
    <w:rsid w:val="001615A6"/>
    <w:rsid w:val="00164054"/>
    <w:rsid w:val="0016439A"/>
    <w:rsid w:val="001647BB"/>
    <w:rsid w:val="00164F0D"/>
    <w:rsid w:val="001655E7"/>
    <w:rsid w:val="00166C3B"/>
    <w:rsid w:val="00166E71"/>
    <w:rsid w:val="001734E1"/>
    <w:rsid w:val="00174C7F"/>
    <w:rsid w:val="00175808"/>
    <w:rsid w:val="00180897"/>
    <w:rsid w:val="001818A5"/>
    <w:rsid w:val="00181F97"/>
    <w:rsid w:val="001820A8"/>
    <w:rsid w:val="00183612"/>
    <w:rsid w:val="001836B4"/>
    <w:rsid w:val="00185C2A"/>
    <w:rsid w:val="001867A7"/>
    <w:rsid w:val="00187669"/>
    <w:rsid w:val="00187A25"/>
    <w:rsid w:val="0019173C"/>
    <w:rsid w:val="001920E8"/>
    <w:rsid w:val="00194754"/>
    <w:rsid w:val="00196CA1"/>
    <w:rsid w:val="001A1F79"/>
    <w:rsid w:val="001A29B2"/>
    <w:rsid w:val="001A2C35"/>
    <w:rsid w:val="001A3507"/>
    <w:rsid w:val="001A5C81"/>
    <w:rsid w:val="001A68C5"/>
    <w:rsid w:val="001A7FA8"/>
    <w:rsid w:val="001B1009"/>
    <w:rsid w:val="001B2050"/>
    <w:rsid w:val="001B325B"/>
    <w:rsid w:val="001B51CE"/>
    <w:rsid w:val="001B5518"/>
    <w:rsid w:val="001B6A6F"/>
    <w:rsid w:val="001B729F"/>
    <w:rsid w:val="001C0D93"/>
    <w:rsid w:val="001C22E7"/>
    <w:rsid w:val="001C3583"/>
    <w:rsid w:val="001C39A7"/>
    <w:rsid w:val="001C3F62"/>
    <w:rsid w:val="001C4ECF"/>
    <w:rsid w:val="001C6571"/>
    <w:rsid w:val="001C7CCE"/>
    <w:rsid w:val="001D0EBE"/>
    <w:rsid w:val="001D14BA"/>
    <w:rsid w:val="001D161B"/>
    <w:rsid w:val="001D4735"/>
    <w:rsid w:val="001D49D8"/>
    <w:rsid w:val="001D50FE"/>
    <w:rsid w:val="001D65EF"/>
    <w:rsid w:val="001D7585"/>
    <w:rsid w:val="001D77BC"/>
    <w:rsid w:val="001D7EDE"/>
    <w:rsid w:val="001E1C4C"/>
    <w:rsid w:val="001E6AFE"/>
    <w:rsid w:val="001E7F40"/>
    <w:rsid w:val="001F12F6"/>
    <w:rsid w:val="001F1FE9"/>
    <w:rsid w:val="001F43EC"/>
    <w:rsid w:val="001F5223"/>
    <w:rsid w:val="001F5624"/>
    <w:rsid w:val="002007F3"/>
    <w:rsid w:val="00200C20"/>
    <w:rsid w:val="00201500"/>
    <w:rsid w:val="0020283D"/>
    <w:rsid w:val="002037FC"/>
    <w:rsid w:val="00205F30"/>
    <w:rsid w:val="00206575"/>
    <w:rsid w:val="00207B19"/>
    <w:rsid w:val="002107F6"/>
    <w:rsid w:val="00211379"/>
    <w:rsid w:val="00214096"/>
    <w:rsid w:val="002143B9"/>
    <w:rsid w:val="00215566"/>
    <w:rsid w:val="002157F3"/>
    <w:rsid w:val="00221F54"/>
    <w:rsid w:val="00222B30"/>
    <w:rsid w:val="002259F5"/>
    <w:rsid w:val="002276C0"/>
    <w:rsid w:val="0023038A"/>
    <w:rsid w:val="002307E6"/>
    <w:rsid w:val="00230EF0"/>
    <w:rsid w:val="0023231E"/>
    <w:rsid w:val="00233D15"/>
    <w:rsid w:val="00236BA8"/>
    <w:rsid w:val="00236FCA"/>
    <w:rsid w:val="00237126"/>
    <w:rsid w:val="0023738E"/>
    <w:rsid w:val="0024036E"/>
    <w:rsid w:val="00241DDD"/>
    <w:rsid w:val="00244DC9"/>
    <w:rsid w:val="00245652"/>
    <w:rsid w:val="00246966"/>
    <w:rsid w:val="00246E69"/>
    <w:rsid w:val="00252F95"/>
    <w:rsid w:val="0025341F"/>
    <w:rsid w:val="00254901"/>
    <w:rsid w:val="002551E3"/>
    <w:rsid w:val="00256258"/>
    <w:rsid w:val="00256EDE"/>
    <w:rsid w:val="00257AB5"/>
    <w:rsid w:val="00262394"/>
    <w:rsid w:val="002631A9"/>
    <w:rsid w:val="0026443F"/>
    <w:rsid w:val="00267283"/>
    <w:rsid w:val="00272B15"/>
    <w:rsid w:val="00273CB6"/>
    <w:rsid w:val="002740FF"/>
    <w:rsid w:val="00274C12"/>
    <w:rsid w:val="00275A2C"/>
    <w:rsid w:val="0027763F"/>
    <w:rsid w:val="00277B3E"/>
    <w:rsid w:val="0028151D"/>
    <w:rsid w:val="00281563"/>
    <w:rsid w:val="00282D31"/>
    <w:rsid w:val="00283F99"/>
    <w:rsid w:val="0028425E"/>
    <w:rsid w:val="00284AED"/>
    <w:rsid w:val="00285AB5"/>
    <w:rsid w:val="00285BB2"/>
    <w:rsid w:val="002879C2"/>
    <w:rsid w:val="00290BA9"/>
    <w:rsid w:val="002931F2"/>
    <w:rsid w:val="00294C9A"/>
    <w:rsid w:val="00295A73"/>
    <w:rsid w:val="002A193C"/>
    <w:rsid w:val="002A508E"/>
    <w:rsid w:val="002A6A14"/>
    <w:rsid w:val="002A7B73"/>
    <w:rsid w:val="002B0878"/>
    <w:rsid w:val="002B28BA"/>
    <w:rsid w:val="002B68F0"/>
    <w:rsid w:val="002C21A9"/>
    <w:rsid w:val="002C4EAD"/>
    <w:rsid w:val="002C4F62"/>
    <w:rsid w:val="002C5312"/>
    <w:rsid w:val="002C5A60"/>
    <w:rsid w:val="002C6168"/>
    <w:rsid w:val="002C7A6C"/>
    <w:rsid w:val="002D2041"/>
    <w:rsid w:val="002D37EB"/>
    <w:rsid w:val="002D4A20"/>
    <w:rsid w:val="002D558D"/>
    <w:rsid w:val="002D6225"/>
    <w:rsid w:val="002D6B20"/>
    <w:rsid w:val="002D75F4"/>
    <w:rsid w:val="002E6DF3"/>
    <w:rsid w:val="002F01F5"/>
    <w:rsid w:val="002F4AF6"/>
    <w:rsid w:val="002F55FA"/>
    <w:rsid w:val="002F62BC"/>
    <w:rsid w:val="002F7C51"/>
    <w:rsid w:val="003005B7"/>
    <w:rsid w:val="0030585A"/>
    <w:rsid w:val="00305911"/>
    <w:rsid w:val="00310AB5"/>
    <w:rsid w:val="00310BB4"/>
    <w:rsid w:val="003129C5"/>
    <w:rsid w:val="00321B2E"/>
    <w:rsid w:val="00322E3B"/>
    <w:rsid w:val="0032467E"/>
    <w:rsid w:val="00326F51"/>
    <w:rsid w:val="00330FBE"/>
    <w:rsid w:val="00331E23"/>
    <w:rsid w:val="00333C80"/>
    <w:rsid w:val="00334124"/>
    <w:rsid w:val="00340820"/>
    <w:rsid w:val="00341D4A"/>
    <w:rsid w:val="00342BED"/>
    <w:rsid w:val="00345E53"/>
    <w:rsid w:val="003464BD"/>
    <w:rsid w:val="00347A80"/>
    <w:rsid w:val="003524FD"/>
    <w:rsid w:val="00357095"/>
    <w:rsid w:val="003575FF"/>
    <w:rsid w:val="00361594"/>
    <w:rsid w:val="0036213D"/>
    <w:rsid w:val="00362353"/>
    <w:rsid w:val="003628B1"/>
    <w:rsid w:val="0036337F"/>
    <w:rsid w:val="00363E1B"/>
    <w:rsid w:val="00366E6C"/>
    <w:rsid w:val="00367CAF"/>
    <w:rsid w:val="00367F07"/>
    <w:rsid w:val="00370170"/>
    <w:rsid w:val="00372662"/>
    <w:rsid w:val="0037318C"/>
    <w:rsid w:val="003735FD"/>
    <w:rsid w:val="00374B7A"/>
    <w:rsid w:val="00375235"/>
    <w:rsid w:val="003759D4"/>
    <w:rsid w:val="00377A71"/>
    <w:rsid w:val="003802DE"/>
    <w:rsid w:val="00381D23"/>
    <w:rsid w:val="0038265C"/>
    <w:rsid w:val="003828C8"/>
    <w:rsid w:val="0038450B"/>
    <w:rsid w:val="003942B9"/>
    <w:rsid w:val="00394D8E"/>
    <w:rsid w:val="00395F5A"/>
    <w:rsid w:val="00396339"/>
    <w:rsid w:val="00396ED9"/>
    <w:rsid w:val="003A1224"/>
    <w:rsid w:val="003A173E"/>
    <w:rsid w:val="003A1AFD"/>
    <w:rsid w:val="003A258D"/>
    <w:rsid w:val="003A3566"/>
    <w:rsid w:val="003A49D8"/>
    <w:rsid w:val="003A4B4A"/>
    <w:rsid w:val="003A5B52"/>
    <w:rsid w:val="003B093F"/>
    <w:rsid w:val="003B217A"/>
    <w:rsid w:val="003B7C92"/>
    <w:rsid w:val="003C1B95"/>
    <w:rsid w:val="003C220B"/>
    <w:rsid w:val="003C39E6"/>
    <w:rsid w:val="003C3CBD"/>
    <w:rsid w:val="003C3EE5"/>
    <w:rsid w:val="003D1692"/>
    <w:rsid w:val="003D2148"/>
    <w:rsid w:val="003D36E3"/>
    <w:rsid w:val="003D3CE1"/>
    <w:rsid w:val="003D42D6"/>
    <w:rsid w:val="003D44DC"/>
    <w:rsid w:val="003D4D37"/>
    <w:rsid w:val="003D52D3"/>
    <w:rsid w:val="003D6ECB"/>
    <w:rsid w:val="003D7632"/>
    <w:rsid w:val="003D79ED"/>
    <w:rsid w:val="003E13D1"/>
    <w:rsid w:val="003E37AE"/>
    <w:rsid w:val="003E531C"/>
    <w:rsid w:val="003E7077"/>
    <w:rsid w:val="003F300C"/>
    <w:rsid w:val="003F3D91"/>
    <w:rsid w:val="003F4419"/>
    <w:rsid w:val="003F71E1"/>
    <w:rsid w:val="004016F4"/>
    <w:rsid w:val="00402404"/>
    <w:rsid w:val="00406AC2"/>
    <w:rsid w:val="00407583"/>
    <w:rsid w:val="0041123D"/>
    <w:rsid w:val="00413878"/>
    <w:rsid w:val="00414814"/>
    <w:rsid w:val="00416D55"/>
    <w:rsid w:val="0042081D"/>
    <w:rsid w:val="00421E23"/>
    <w:rsid w:val="00422CA8"/>
    <w:rsid w:val="00425B82"/>
    <w:rsid w:val="00427485"/>
    <w:rsid w:val="00430AAE"/>
    <w:rsid w:val="00432E04"/>
    <w:rsid w:val="004331D8"/>
    <w:rsid w:val="004342C7"/>
    <w:rsid w:val="0043514C"/>
    <w:rsid w:val="00435C38"/>
    <w:rsid w:val="0043774A"/>
    <w:rsid w:val="004455C2"/>
    <w:rsid w:val="00446551"/>
    <w:rsid w:val="00446E92"/>
    <w:rsid w:val="00447216"/>
    <w:rsid w:val="00451E21"/>
    <w:rsid w:val="00452CB4"/>
    <w:rsid w:val="00453781"/>
    <w:rsid w:val="00454508"/>
    <w:rsid w:val="004558B4"/>
    <w:rsid w:val="00456AAD"/>
    <w:rsid w:val="00460750"/>
    <w:rsid w:val="00461E2C"/>
    <w:rsid w:val="004634EF"/>
    <w:rsid w:val="00465B05"/>
    <w:rsid w:val="00466D5F"/>
    <w:rsid w:val="00467907"/>
    <w:rsid w:val="00467DA0"/>
    <w:rsid w:val="004705F2"/>
    <w:rsid w:val="004710AE"/>
    <w:rsid w:val="004718A4"/>
    <w:rsid w:val="00471CDE"/>
    <w:rsid w:val="00473964"/>
    <w:rsid w:val="00475899"/>
    <w:rsid w:val="00482FD5"/>
    <w:rsid w:val="00483633"/>
    <w:rsid w:val="004837B1"/>
    <w:rsid w:val="0048569E"/>
    <w:rsid w:val="00485A12"/>
    <w:rsid w:val="00486C20"/>
    <w:rsid w:val="0048719C"/>
    <w:rsid w:val="004873D8"/>
    <w:rsid w:val="004877BF"/>
    <w:rsid w:val="004904E5"/>
    <w:rsid w:val="00490E7F"/>
    <w:rsid w:val="00493731"/>
    <w:rsid w:val="0049432D"/>
    <w:rsid w:val="00496DD7"/>
    <w:rsid w:val="004A0017"/>
    <w:rsid w:val="004A429E"/>
    <w:rsid w:val="004A4CD6"/>
    <w:rsid w:val="004A6061"/>
    <w:rsid w:val="004A6768"/>
    <w:rsid w:val="004B010F"/>
    <w:rsid w:val="004B48BA"/>
    <w:rsid w:val="004B70C7"/>
    <w:rsid w:val="004C146B"/>
    <w:rsid w:val="004C41E0"/>
    <w:rsid w:val="004C5DB5"/>
    <w:rsid w:val="004C6362"/>
    <w:rsid w:val="004C6C47"/>
    <w:rsid w:val="004D0ED7"/>
    <w:rsid w:val="004D1527"/>
    <w:rsid w:val="004D38BB"/>
    <w:rsid w:val="004D4237"/>
    <w:rsid w:val="004D5D95"/>
    <w:rsid w:val="004D7F5D"/>
    <w:rsid w:val="004D7FBA"/>
    <w:rsid w:val="004E02E2"/>
    <w:rsid w:val="004E21A0"/>
    <w:rsid w:val="004E3A89"/>
    <w:rsid w:val="004E5926"/>
    <w:rsid w:val="004E7014"/>
    <w:rsid w:val="004F0387"/>
    <w:rsid w:val="004F03E8"/>
    <w:rsid w:val="004F239C"/>
    <w:rsid w:val="004F25DF"/>
    <w:rsid w:val="004F2D80"/>
    <w:rsid w:val="004F39C4"/>
    <w:rsid w:val="004F5845"/>
    <w:rsid w:val="004F5F71"/>
    <w:rsid w:val="004F6131"/>
    <w:rsid w:val="00501167"/>
    <w:rsid w:val="00503FBE"/>
    <w:rsid w:val="00513CF4"/>
    <w:rsid w:val="00514EA7"/>
    <w:rsid w:val="005161BC"/>
    <w:rsid w:val="0052232D"/>
    <w:rsid w:val="005228D2"/>
    <w:rsid w:val="00522EED"/>
    <w:rsid w:val="00523DF2"/>
    <w:rsid w:val="00524961"/>
    <w:rsid w:val="00526393"/>
    <w:rsid w:val="00526F33"/>
    <w:rsid w:val="00527FD8"/>
    <w:rsid w:val="00530A7F"/>
    <w:rsid w:val="00533201"/>
    <w:rsid w:val="00533DA0"/>
    <w:rsid w:val="00535372"/>
    <w:rsid w:val="005361B7"/>
    <w:rsid w:val="005361FF"/>
    <w:rsid w:val="005415D3"/>
    <w:rsid w:val="00541E37"/>
    <w:rsid w:val="00542FB1"/>
    <w:rsid w:val="00544B09"/>
    <w:rsid w:val="005471FA"/>
    <w:rsid w:val="00550B8B"/>
    <w:rsid w:val="00550C88"/>
    <w:rsid w:val="005533E5"/>
    <w:rsid w:val="00553606"/>
    <w:rsid w:val="005556C9"/>
    <w:rsid w:val="005605BC"/>
    <w:rsid w:val="005607F9"/>
    <w:rsid w:val="005618D6"/>
    <w:rsid w:val="005635AB"/>
    <w:rsid w:val="00565D36"/>
    <w:rsid w:val="00567832"/>
    <w:rsid w:val="00575C04"/>
    <w:rsid w:val="005764C3"/>
    <w:rsid w:val="005768EC"/>
    <w:rsid w:val="005805C7"/>
    <w:rsid w:val="00580E93"/>
    <w:rsid w:val="00583504"/>
    <w:rsid w:val="005849CD"/>
    <w:rsid w:val="00585F4F"/>
    <w:rsid w:val="00586E27"/>
    <w:rsid w:val="00587C59"/>
    <w:rsid w:val="0059380F"/>
    <w:rsid w:val="005945EA"/>
    <w:rsid w:val="005962E4"/>
    <w:rsid w:val="0059663C"/>
    <w:rsid w:val="005A0046"/>
    <w:rsid w:val="005A0816"/>
    <w:rsid w:val="005A0AA7"/>
    <w:rsid w:val="005A41CB"/>
    <w:rsid w:val="005A46F9"/>
    <w:rsid w:val="005B0EA5"/>
    <w:rsid w:val="005B3197"/>
    <w:rsid w:val="005B48C5"/>
    <w:rsid w:val="005B59D4"/>
    <w:rsid w:val="005B6B12"/>
    <w:rsid w:val="005B7456"/>
    <w:rsid w:val="005C04BD"/>
    <w:rsid w:val="005C06DD"/>
    <w:rsid w:val="005C06E6"/>
    <w:rsid w:val="005C1E4B"/>
    <w:rsid w:val="005C30C2"/>
    <w:rsid w:val="005C541C"/>
    <w:rsid w:val="005C7963"/>
    <w:rsid w:val="005D0C0B"/>
    <w:rsid w:val="005D1753"/>
    <w:rsid w:val="005D5AA9"/>
    <w:rsid w:val="005D5F98"/>
    <w:rsid w:val="005D68CA"/>
    <w:rsid w:val="005D7C0A"/>
    <w:rsid w:val="005D7F49"/>
    <w:rsid w:val="005E0573"/>
    <w:rsid w:val="005E1551"/>
    <w:rsid w:val="005E5A67"/>
    <w:rsid w:val="005E6344"/>
    <w:rsid w:val="005F0E4D"/>
    <w:rsid w:val="005F258B"/>
    <w:rsid w:val="005F4041"/>
    <w:rsid w:val="005F4A9A"/>
    <w:rsid w:val="005F727B"/>
    <w:rsid w:val="005F7EA8"/>
    <w:rsid w:val="005F7ED2"/>
    <w:rsid w:val="00600F19"/>
    <w:rsid w:val="006018B4"/>
    <w:rsid w:val="00602B29"/>
    <w:rsid w:val="00611DA7"/>
    <w:rsid w:val="006130CC"/>
    <w:rsid w:val="00613759"/>
    <w:rsid w:val="00613762"/>
    <w:rsid w:val="0061463A"/>
    <w:rsid w:val="006151AD"/>
    <w:rsid w:val="00616FE7"/>
    <w:rsid w:val="006212B6"/>
    <w:rsid w:val="00623122"/>
    <w:rsid w:val="00624359"/>
    <w:rsid w:val="00626CDC"/>
    <w:rsid w:val="006276FC"/>
    <w:rsid w:val="0063203B"/>
    <w:rsid w:val="006416D4"/>
    <w:rsid w:val="006437D3"/>
    <w:rsid w:val="00644CE6"/>
    <w:rsid w:val="006470D8"/>
    <w:rsid w:val="00651586"/>
    <w:rsid w:val="00651C76"/>
    <w:rsid w:val="00651F42"/>
    <w:rsid w:val="0065328A"/>
    <w:rsid w:val="006613DC"/>
    <w:rsid w:val="00661C9C"/>
    <w:rsid w:val="00665CF5"/>
    <w:rsid w:val="00666826"/>
    <w:rsid w:val="00667CB4"/>
    <w:rsid w:val="00667E93"/>
    <w:rsid w:val="00670160"/>
    <w:rsid w:val="00673844"/>
    <w:rsid w:val="00673CF7"/>
    <w:rsid w:val="0067514D"/>
    <w:rsid w:val="00675168"/>
    <w:rsid w:val="0068114E"/>
    <w:rsid w:val="00684E42"/>
    <w:rsid w:val="00686539"/>
    <w:rsid w:val="006869E1"/>
    <w:rsid w:val="00690D61"/>
    <w:rsid w:val="00691150"/>
    <w:rsid w:val="00691A81"/>
    <w:rsid w:val="00692239"/>
    <w:rsid w:val="00692A77"/>
    <w:rsid w:val="00692AFE"/>
    <w:rsid w:val="00692C13"/>
    <w:rsid w:val="006935B7"/>
    <w:rsid w:val="006941B8"/>
    <w:rsid w:val="00694874"/>
    <w:rsid w:val="006A1D5E"/>
    <w:rsid w:val="006A36CB"/>
    <w:rsid w:val="006A6486"/>
    <w:rsid w:val="006B3B22"/>
    <w:rsid w:val="006B4AD3"/>
    <w:rsid w:val="006B568E"/>
    <w:rsid w:val="006C0A6C"/>
    <w:rsid w:val="006C2221"/>
    <w:rsid w:val="006C28A9"/>
    <w:rsid w:val="006C36A2"/>
    <w:rsid w:val="006C41D9"/>
    <w:rsid w:val="006C456F"/>
    <w:rsid w:val="006C4FD7"/>
    <w:rsid w:val="006C76E7"/>
    <w:rsid w:val="006D0257"/>
    <w:rsid w:val="006D1973"/>
    <w:rsid w:val="006D1DC3"/>
    <w:rsid w:val="006D3797"/>
    <w:rsid w:val="006D3C82"/>
    <w:rsid w:val="006D4834"/>
    <w:rsid w:val="006D517E"/>
    <w:rsid w:val="006D52DF"/>
    <w:rsid w:val="006E0B59"/>
    <w:rsid w:val="006E0DE9"/>
    <w:rsid w:val="006E1CF5"/>
    <w:rsid w:val="006E290B"/>
    <w:rsid w:val="006E43EE"/>
    <w:rsid w:val="006E6237"/>
    <w:rsid w:val="006E6D09"/>
    <w:rsid w:val="006E7479"/>
    <w:rsid w:val="006F2F7A"/>
    <w:rsid w:val="006F6422"/>
    <w:rsid w:val="00700C1D"/>
    <w:rsid w:val="007014E9"/>
    <w:rsid w:val="00701829"/>
    <w:rsid w:val="007025F4"/>
    <w:rsid w:val="00703C30"/>
    <w:rsid w:val="00704B5A"/>
    <w:rsid w:val="00704CE7"/>
    <w:rsid w:val="00704F39"/>
    <w:rsid w:val="00705AB9"/>
    <w:rsid w:val="0071287B"/>
    <w:rsid w:val="0071441C"/>
    <w:rsid w:val="0071667C"/>
    <w:rsid w:val="00717B07"/>
    <w:rsid w:val="00724D87"/>
    <w:rsid w:val="00725D84"/>
    <w:rsid w:val="00725F0A"/>
    <w:rsid w:val="00726169"/>
    <w:rsid w:val="007307E3"/>
    <w:rsid w:val="00730F5D"/>
    <w:rsid w:val="00735023"/>
    <w:rsid w:val="00737283"/>
    <w:rsid w:val="007405CB"/>
    <w:rsid w:val="00740FA8"/>
    <w:rsid w:val="007422E1"/>
    <w:rsid w:val="007427B0"/>
    <w:rsid w:val="007427DE"/>
    <w:rsid w:val="00743CA1"/>
    <w:rsid w:val="00744142"/>
    <w:rsid w:val="00744EA3"/>
    <w:rsid w:val="00744F2E"/>
    <w:rsid w:val="00746CE8"/>
    <w:rsid w:val="00751963"/>
    <w:rsid w:val="00752017"/>
    <w:rsid w:val="0075411C"/>
    <w:rsid w:val="007570F4"/>
    <w:rsid w:val="0076106C"/>
    <w:rsid w:val="00762C3E"/>
    <w:rsid w:val="007646EA"/>
    <w:rsid w:val="00765075"/>
    <w:rsid w:val="007651EC"/>
    <w:rsid w:val="00765484"/>
    <w:rsid w:val="0077311D"/>
    <w:rsid w:val="0077358F"/>
    <w:rsid w:val="00774929"/>
    <w:rsid w:val="00775D87"/>
    <w:rsid w:val="00777BB3"/>
    <w:rsid w:val="007808CD"/>
    <w:rsid w:val="007823F3"/>
    <w:rsid w:val="00784104"/>
    <w:rsid w:val="00786475"/>
    <w:rsid w:val="00791938"/>
    <w:rsid w:val="00791B9A"/>
    <w:rsid w:val="00792A0B"/>
    <w:rsid w:val="00793DD7"/>
    <w:rsid w:val="00793E0B"/>
    <w:rsid w:val="00794763"/>
    <w:rsid w:val="007964B5"/>
    <w:rsid w:val="007A0D49"/>
    <w:rsid w:val="007A19D7"/>
    <w:rsid w:val="007A40B0"/>
    <w:rsid w:val="007A5A5A"/>
    <w:rsid w:val="007A5B46"/>
    <w:rsid w:val="007A689A"/>
    <w:rsid w:val="007A6D43"/>
    <w:rsid w:val="007B0955"/>
    <w:rsid w:val="007B1C6E"/>
    <w:rsid w:val="007B1F92"/>
    <w:rsid w:val="007B2F40"/>
    <w:rsid w:val="007B65C8"/>
    <w:rsid w:val="007B73A2"/>
    <w:rsid w:val="007B76B0"/>
    <w:rsid w:val="007C06D0"/>
    <w:rsid w:val="007C1510"/>
    <w:rsid w:val="007C2554"/>
    <w:rsid w:val="007C2C2F"/>
    <w:rsid w:val="007C2D55"/>
    <w:rsid w:val="007C3783"/>
    <w:rsid w:val="007C481D"/>
    <w:rsid w:val="007C4907"/>
    <w:rsid w:val="007C56E4"/>
    <w:rsid w:val="007C5B94"/>
    <w:rsid w:val="007C6DC2"/>
    <w:rsid w:val="007C6F59"/>
    <w:rsid w:val="007D0AEE"/>
    <w:rsid w:val="007D18F2"/>
    <w:rsid w:val="007D2B14"/>
    <w:rsid w:val="007D331B"/>
    <w:rsid w:val="007D5732"/>
    <w:rsid w:val="007D7304"/>
    <w:rsid w:val="007E0E4C"/>
    <w:rsid w:val="007E2796"/>
    <w:rsid w:val="007E2FBE"/>
    <w:rsid w:val="007E38ED"/>
    <w:rsid w:val="007E392D"/>
    <w:rsid w:val="007E4D1C"/>
    <w:rsid w:val="007F1913"/>
    <w:rsid w:val="007F1926"/>
    <w:rsid w:val="007F6428"/>
    <w:rsid w:val="007F6CFB"/>
    <w:rsid w:val="00802A09"/>
    <w:rsid w:val="008030A3"/>
    <w:rsid w:val="0080355C"/>
    <w:rsid w:val="008046EC"/>
    <w:rsid w:val="0080511B"/>
    <w:rsid w:val="0080789B"/>
    <w:rsid w:val="00807AFF"/>
    <w:rsid w:val="00811169"/>
    <w:rsid w:val="008120E5"/>
    <w:rsid w:val="008153FE"/>
    <w:rsid w:val="008169EC"/>
    <w:rsid w:val="00821DA2"/>
    <w:rsid w:val="0082249A"/>
    <w:rsid w:val="0082387E"/>
    <w:rsid w:val="008246FD"/>
    <w:rsid w:val="00824EAD"/>
    <w:rsid w:val="00826753"/>
    <w:rsid w:val="00826898"/>
    <w:rsid w:val="00826CC7"/>
    <w:rsid w:val="00831C36"/>
    <w:rsid w:val="00833933"/>
    <w:rsid w:val="0083393D"/>
    <w:rsid w:val="00835E9D"/>
    <w:rsid w:val="008369C2"/>
    <w:rsid w:val="00841DF0"/>
    <w:rsid w:val="0084520E"/>
    <w:rsid w:val="0084730D"/>
    <w:rsid w:val="00854399"/>
    <w:rsid w:val="008544D8"/>
    <w:rsid w:val="00856A79"/>
    <w:rsid w:val="00857323"/>
    <w:rsid w:val="00857525"/>
    <w:rsid w:val="00857B43"/>
    <w:rsid w:val="00860491"/>
    <w:rsid w:val="008615A1"/>
    <w:rsid w:val="00861794"/>
    <w:rsid w:val="00861AEB"/>
    <w:rsid w:val="0086310E"/>
    <w:rsid w:val="00863270"/>
    <w:rsid w:val="008637C1"/>
    <w:rsid w:val="00863982"/>
    <w:rsid w:val="00863E91"/>
    <w:rsid w:val="0086645D"/>
    <w:rsid w:val="00866E8A"/>
    <w:rsid w:val="00867A5F"/>
    <w:rsid w:val="00871978"/>
    <w:rsid w:val="00871DD9"/>
    <w:rsid w:val="0087286C"/>
    <w:rsid w:val="00873063"/>
    <w:rsid w:val="00874AB5"/>
    <w:rsid w:val="0088086E"/>
    <w:rsid w:val="00880F7A"/>
    <w:rsid w:val="00885607"/>
    <w:rsid w:val="008857A7"/>
    <w:rsid w:val="008864EB"/>
    <w:rsid w:val="00886AF6"/>
    <w:rsid w:val="00890527"/>
    <w:rsid w:val="00892FE1"/>
    <w:rsid w:val="00893117"/>
    <w:rsid w:val="00894D1F"/>
    <w:rsid w:val="008965AE"/>
    <w:rsid w:val="008970AA"/>
    <w:rsid w:val="008A2D42"/>
    <w:rsid w:val="008A3190"/>
    <w:rsid w:val="008A5606"/>
    <w:rsid w:val="008B1587"/>
    <w:rsid w:val="008B19EF"/>
    <w:rsid w:val="008B3BDE"/>
    <w:rsid w:val="008B4444"/>
    <w:rsid w:val="008B4E39"/>
    <w:rsid w:val="008B579E"/>
    <w:rsid w:val="008B6BE9"/>
    <w:rsid w:val="008B72C0"/>
    <w:rsid w:val="008C0383"/>
    <w:rsid w:val="008C0475"/>
    <w:rsid w:val="008C1ADF"/>
    <w:rsid w:val="008C48BE"/>
    <w:rsid w:val="008C5F12"/>
    <w:rsid w:val="008C6948"/>
    <w:rsid w:val="008D1B48"/>
    <w:rsid w:val="008D4337"/>
    <w:rsid w:val="008D4A39"/>
    <w:rsid w:val="008D58EC"/>
    <w:rsid w:val="008D5AED"/>
    <w:rsid w:val="008D7171"/>
    <w:rsid w:val="008E08C7"/>
    <w:rsid w:val="008E69C9"/>
    <w:rsid w:val="008E722F"/>
    <w:rsid w:val="008F2B85"/>
    <w:rsid w:val="008F2C0C"/>
    <w:rsid w:val="008F4DA9"/>
    <w:rsid w:val="008F514C"/>
    <w:rsid w:val="008F51EC"/>
    <w:rsid w:val="008F77FA"/>
    <w:rsid w:val="009030B9"/>
    <w:rsid w:val="00903ABC"/>
    <w:rsid w:val="009054D2"/>
    <w:rsid w:val="009076B2"/>
    <w:rsid w:val="0090774C"/>
    <w:rsid w:val="0091037F"/>
    <w:rsid w:val="009115C9"/>
    <w:rsid w:val="0091355B"/>
    <w:rsid w:val="0091379C"/>
    <w:rsid w:val="00924E43"/>
    <w:rsid w:val="00925A50"/>
    <w:rsid w:val="00931E2C"/>
    <w:rsid w:val="00932F5B"/>
    <w:rsid w:val="00935353"/>
    <w:rsid w:val="009353B6"/>
    <w:rsid w:val="009354C4"/>
    <w:rsid w:val="009370ED"/>
    <w:rsid w:val="00940CCC"/>
    <w:rsid w:val="00942613"/>
    <w:rsid w:val="00943B21"/>
    <w:rsid w:val="00945135"/>
    <w:rsid w:val="009523F1"/>
    <w:rsid w:val="00952DC2"/>
    <w:rsid w:val="00954878"/>
    <w:rsid w:val="00956033"/>
    <w:rsid w:val="00957B95"/>
    <w:rsid w:val="00957CD8"/>
    <w:rsid w:val="00957DD9"/>
    <w:rsid w:val="0096105B"/>
    <w:rsid w:val="009615CD"/>
    <w:rsid w:val="00963764"/>
    <w:rsid w:val="00963D56"/>
    <w:rsid w:val="0096639B"/>
    <w:rsid w:val="009679F4"/>
    <w:rsid w:val="0097201E"/>
    <w:rsid w:val="0097261B"/>
    <w:rsid w:val="00973A93"/>
    <w:rsid w:val="00975946"/>
    <w:rsid w:val="00975A81"/>
    <w:rsid w:val="00976002"/>
    <w:rsid w:val="009773B2"/>
    <w:rsid w:val="0098210B"/>
    <w:rsid w:val="00982A4D"/>
    <w:rsid w:val="00983852"/>
    <w:rsid w:val="00983A77"/>
    <w:rsid w:val="00985377"/>
    <w:rsid w:val="00986608"/>
    <w:rsid w:val="0098753C"/>
    <w:rsid w:val="0099045A"/>
    <w:rsid w:val="00991227"/>
    <w:rsid w:val="0099144E"/>
    <w:rsid w:val="00993FF0"/>
    <w:rsid w:val="00994B92"/>
    <w:rsid w:val="00994FCA"/>
    <w:rsid w:val="0099646F"/>
    <w:rsid w:val="00996A46"/>
    <w:rsid w:val="00996B88"/>
    <w:rsid w:val="009975EF"/>
    <w:rsid w:val="00997C39"/>
    <w:rsid w:val="009A075C"/>
    <w:rsid w:val="009A1A7F"/>
    <w:rsid w:val="009A1E6B"/>
    <w:rsid w:val="009A2DBE"/>
    <w:rsid w:val="009A3895"/>
    <w:rsid w:val="009A4117"/>
    <w:rsid w:val="009A4FA8"/>
    <w:rsid w:val="009A635E"/>
    <w:rsid w:val="009B482C"/>
    <w:rsid w:val="009B5BBD"/>
    <w:rsid w:val="009B6173"/>
    <w:rsid w:val="009B712E"/>
    <w:rsid w:val="009C21C6"/>
    <w:rsid w:val="009C36AA"/>
    <w:rsid w:val="009C3C49"/>
    <w:rsid w:val="009C4756"/>
    <w:rsid w:val="009C4ECA"/>
    <w:rsid w:val="009C61FD"/>
    <w:rsid w:val="009D1D17"/>
    <w:rsid w:val="009D5F1B"/>
    <w:rsid w:val="009E2C45"/>
    <w:rsid w:val="009E35E1"/>
    <w:rsid w:val="009E3772"/>
    <w:rsid w:val="009E4D3D"/>
    <w:rsid w:val="009E681C"/>
    <w:rsid w:val="009E781B"/>
    <w:rsid w:val="009E7B3D"/>
    <w:rsid w:val="009E7B5C"/>
    <w:rsid w:val="009F00C4"/>
    <w:rsid w:val="009F19AA"/>
    <w:rsid w:val="009F20F2"/>
    <w:rsid w:val="009F6866"/>
    <w:rsid w:val="009F6E1F"/>
    <w:rsid w:val="009F73AB"/>
    <w:rsid w:val="009F74B0"/>
    <w:rsid w:val="009F7C08"/>
    <w:rsid w:val="00A005D8"/>
    <w:rsid w:val="00A0078E"/>
    <w:rsid w:val="00A015E9"/>
    <w:rsid w:val="00A01940"/>
    <w:rsid w:val="00A01D35"/>
    <w:rsid w:val="00A03EB6"/>
    <w:rsid w:val="00A04938"/>
    <w:rsid w:val="00A05D9B"/>
    <w:rsid w:val="00A06BCC"/>
    <w:rsid w:val="00A10A41"/>
    <w:rsid w:val="00A127D8"/>
    <w:rsid w:val="00A15D3E"/>
    <w:rsid w:val="00A16700"/>
    <w:rsid w:val="00A2178B"/>
    <w:rsid w:val="00A249C9"/>
    <w:rsid w:val="00A26D23"/>
    <w:rsid w:val="00A27706"/>
    <w:rsid w:val="00A30F2A"/>
    <w:rsid w:val="00A31820"/>
    <w:rsid w:val="00A32385"/>
    <w:rsid w:val="00A336EC"/>
    <w:rsid w:val="00A3494D"/>
    <w:rsid w:val="00A41073"/>
    <w:rsid w:val="00A421F6"/>
    <w:rsid w:val="00A431F7"/>
    <w:rsid w:val="00A44D26"/>
    <w:rsid w:val="00A45354"/>
    <w:rsid w:val="00A465F8"/>
    <w:rsid w:val="00A47FEE"/>
    <w:rsid w:val="00A50A7B"/>
    <w:rsid w:val="00A51E1D"/>
    <w:rsid w:val="00A52203"/>
    <w:rsid w:val="00A5313F"/>
    <w:rsid w:val="00A535C1"/>
    <w:rsid w:val="00A53E87"/>
    <w:rsid w:val="00A54999"/>
    <w:rsid w:val="00A557FD"/>
    <w:rsid w:val="00A55FEE"/>
    <w:rsid w:val="00A56D43"/>
    <w:rsid w:val="00A60121"/>
    <w:rsid w:val="00A60174"/>
    <w:rsid w:val="00A62784"/>
    <w:rsid w:val="00A65C2A"/>
    <w:rsid w:val="00A7039D"/>
    <w:rsid w:val="00A70930"/>
    <w:rsid w:val="00A70F2A"/>
    <w:rsid w:val="00A72C1D"/>
    <w:rsid w:val="00A7401B"/>
    <w:rsid w:val="00A766C0"/>
    <w:rsid w:val="00A76C5F"/>
    <w:rsid w:val="00A80919"/>
    <w:rsid w:val="00A81019"/>
    <w:rsid w:val="00A811F6"/>
    <w:rsid w:val="00A821B6"/>
    <w:rsid w:val="00A85A78"/>
    <w:rsid w:val="00A86003"/>
    <w:rsid w:val="00A86888"/>
    <w:rsid w:val="00A86AF6"/>
    <w:rsid w:val="00A87110"/>
    <w:rsid w:val="00A87C92"/>
    <w:rsid w:val="00A9002C"/>
    <w:rsid w:val="00A90197"/>
    <w:rsid w:val="00A9396D"/>
    <w:rsid w:val="00A97945"/>
    <w:rsid w:val="00AA251F"/>
    <w:rsid w:val="00AA278E"/>
    <w:rsid w:val="00AA4F3E"/>
    <w:rsid w:val="00AA5241"/>
    <w:rsid w:val="00AA5EEF"/>
    <w:rsid w:val="00AA614D"/>
    <w:rsid w:val="00AA61C0"/>
    <w:rsid w:val="00AA70E3"/>
    <w:rsid w:val="00AB0FBE"/>
    <w:rsid w:val="00AB1C95"/>
    <w:rsid w:val="00AB27F3"/>
    <w:rsid w:val="00AB4BDB"/>
    <w:rsid w:val="00AB5055"/>
    <w:rsid w:val="00AB65D2"/>
    <w:rsid w:val="00AB77BE"/>
    <w:rsid w:val="00AB7836"/>
    <w:rsid w:val="00AB7D7C"/>
    <w:rsid w:val="00AC05D9"/>
    <w:rsid w:val="00AC136D"/>
    <w:rsid w:val="00AC2683"/>
    <w:rsid w:val="00AC3902"/>
    <w:rsid w:val="00AC763E"/>
    <w:rsid w:val="00AC76DF"/>
    <w:rsid w:val="00AD2128"/>
    <w:rsid w:val="00AD6446"/>
    <w:rsid w:val="00AE025A"/>
    <w:rsid w:val="00AE1E01"/>
    <w:rsid w:val="00AE3BC3"/>
    <w:rsid w:val="00AE57C2"/>
    <w:rsid w:val="00AE6382"/>
    <w:rsid w:val="00AF0F78"/>
    <w:rsid w:val="00AF1018"/>
    <w:rsid w:val="00AF1EB9"/>
    <w:rsid w:val="00AF3757"/>
    <w:rsid w:val="00AF40CF"/>
    <w:rsid w:val="00AF5211"/>
    <w:rsid w:val="00AF66F3"/>
    <w:rsid w:val="00AF7374"/>
    <w:rsid w:val="00AF7C9E"/>
    <w:rsid w:val="00AF7D4B"/>
    <w:rsid w:val="00B007C6"/>
    <w:rsid w:val="00B00E1E"/>
    <w:rsid w:val="00B01BCF"/>
    <w:rsid w:val="00B01FB8"/>
    <w:rsid w:val="00B02B51"/>
    <w:rsid w:val="00B05086"/>
    <w:rsid w:val="00B06093"/>
    <w:rsid w:val="00B07C73"/>
    <w:rsid w:val="00B07E80"/>
    <w:rsid w:val="00B108A5"/>
    <w:rsid w:val="00B11D24"/>
    <w:rsid w:val="00B138B6"/>
    <w:rsid w:val="00B142A0"/>
    <w:rsid w:val="00B15E97"/>
    <w:rsid w:val="00B213AE"/>
    <w:rsid w:val="00B22869"/>
    <w:rsid w:val="00B23CCA"/>
    <w:rsid w:val="00B23DB6"/>
    <w:rsid w:val="00B242A6"/>
    <w:rsid w:val="00B249DF"/>
    <w:rsid w:val="00B24A05"/>
    <w:rsid w:val="00B2535B"/>
    <w:rsid w:val="00B26879"/>
    <w:rsid w:val="00B26C0A"/>
    <w:rsid w:val="00B32E84"/>
    <w:rsid w:val="00B3371F"/>
    <w:rsid w:val="00B34692"/>
    <w:rsid w:val="00B34B57"/>
    <w:rsid w:val="00B35721"/>
    <w:rsid w:val="00B369A5"/>
    <w:rsid w:val="00B4172A"/>
    <w:rsid w:val="00B41F49"/>
    <w:rsid w:val="00B4249D"/>
    <w:rsid w:val="00B42CE6"/>
    <w:rsid w:val="00B42E5A"/>
    <w:rsid w:val="00B43A41"/>
    <w:rsid w:val="00B46CBA"/>
    <w:rsid w:val="00B47F56"/>
    <w:rsid w:val="00B502EA"/>
    <w:rsid w:val="00B532F8"/>
    <w:rsid w:val="00B5453F"/>
    <w:rsid w:val="00B553B1"/>
    <w:rsid w:val="00B60187"/>
    <w:rsid w:val="00B61373"/>
    <w:rsid w:val="00B6252F"/>
    <w:rsid w:val="00B63633"/>
    <w:rsid w:val="00B63D91"/>
    <w:rsid w:val="00B6403B"/>
    <w:rsid w:val="00B6520B"/>
    <w:rsid w:val="00B657FD"/>
    <w:rsid w:val="00B6637D"/>
    <w:rsid w:val="00B71FF0"/>
    <w:rsid w:val="00B72642"/>
    <w:rsid w:val="00B74612"/>
    <w:rsid w:val="00B75C6A"/>
    <w:rsid w:val="00B77963"/>
    <w:rsid w:val="00B82540"/>
    <w:rsid w:val="00B83A1B"/>
    <w:rsid w:val="00B83D92"/>
    <w:rsid w:val="00B87886"/>
    <w:rsid w:val="00B90498"/>
    <w:rsid w:val="00B90C2B"/>
    <w:rsid w:val="00B91103"/>
    <w:rsid w:val="00B9362F"/>
    <w:rsid w:val="00B94106"/>
    <w:rsid w:val="00B96100"/>
    <w:rsid w:val="00B97EBA"/>
    <w:rsid w:val="00BA0AFF"/>
    <w:rsid w:val="00BA1907"/>
    <w:rsid w:val="00BA27B2"/>
    <w:rsid w:val="00BA5E72"/>
    <w:rsid w:val="00BA6FBC"/>
    <w:rsid w:val="00BB4562"/>
    <w:rsid w:val="00BB4FEA"/>
    <w:rsid w:val="00BB6ACE"/>
    <w:rsid w:val="00BC03FB"/>
    <w:rsid w:val="00BC502B"/>
    <w:rsid w:val="00BC6BA3"/>
    <w:rsid w:val="00BD2275"/>
    <w:rsid w:val="00BD49F8"/>
    <w:rsid w:val="00BD616A"/>
    <w:rsid w:val="00BD7061"/>
    <w:rsid w:val="00BD7F2D"/>
    <w:rsid w:val="00BE2191"/>
    <w:rsid w:val="00BE268B"/>
    <w:rsid w:val="00BE2C44"/>
    <w:rsid w:val="00BE2D40"/>
    <w:rsid w:val="00BE5CB1"/>
    <w:rsid w:val="00BE656D"/>
    <w:rsid w:val="00BE6E30"/>
    <w:rsid w:val="00BE72D9"/>
    <w:rsid w:val="00BE7D47"/>
    <w:rsid w:val="00BE7F5A"/>
    <w:rsid w:val="00BF011A"/>
    <w:rsid w:val="00BF0AA9"/>
    <w:rsid w:val="00BF3BD9"/>
    <w:rsid w:val="00BF56C9"/>
    <w:rsid w:val="00BF60DA"/>
    <w:rsid w:val="00BF7296"/>
    <w:rsid w:val="00C003AC"/>
    <w:rsid w:val="00C00AAC"/>
    <w:rsid w:val="00C01535"/>
    <w:rsid w:val="00C0226B"/>
    <w:rsid w:val="00C023F5"/>
    <w:rsid w:val="00C03BA0"/>
    <w:rsid w:val="00C04180"/>
    <w:rsid w:val="00C0592D"/>
    <w:rsid w:val="00C05EA8"/>
    <w:rsid w:val="00C06619"/>
    <w:rsid w:val="00C069F3"/>
    <w:rsid w:val="00C10E00"/>
    <w:rsid w:val="00C128D7"/>
    <w:rsid w:val="00C13739"/>
    <w:rsid w:val="00C13957"/>
    <w:rsid w:val="00C15150"/>
    <w:rsid w:val="00C158B5"/>
    <w:rsid w:val="00C17042"/>
    <w:rsid w:val="00C1710A"/>
    <w:rsid w:val="00C242BD"/>
    <w:rsid w:val="00C30975"/>
    <w:rsid w:val="00C3488D"/>
    <w:rsid w:val="00C4020C"/>
    <w:rsid w:val="00C40874"/>
    <w:rsid w:val="00C42722"/>
    <w:rsid w:val="00C4292A"/>
    <w:rsid w:val="00C45B6C"/>
    <w:rsid w:val="00C45DCC"/>
    <w:rsid w:val="00C4609F"/>
    <w:rsid w:val="00C51909"/>
    <w:rsid w:val="00C51E35"/>
    <w:rsid w:val="00C5313C"/>
    <w:rsid w:val="00C601AF"/>
    <w:rsid w:val="00C611AC"/>
    <w:rsid w:val="00C61FE3"/>
    <w:rsid w:val="00C667AF"/>
    <w:rsid w:val="00C67DF4"/>
    <w:rsid w:val="00C7170A"/>
    <w:rsid w:val="00C722A3"/>
    <w:rsid w:val="00C723C3"/>
    <w:rsid w:val="00C74B77"/>
    <w:rsid w:val="00C75800"/>
    <w:rsid w:val="00C759F8"/>
    <w:rsid w:val="00C82430"/>
    <w:rsid w:val="00C82726"/>
    <w:rsid w:val="00C83C47"/>
    <w:rsid w:val="00C84F0B"/>
    <w:rsid w:val="00C90245"/>
    <w:rsid w:val="00C90839"/>
    <w:rsid w:val="00C91255"/>
    <w:rsid w:val="00C925EA"/>
    <w:rsid w:val="00C92F0F"/>
    <w:rsid w:val="00C9312B"/>
    <w:rsid w:val="00C93258"/>
    <w:rsid w:val="00C94747"/>
    <w:rsid w:val="00C95285"/>
    <w:rsid w:val="00C955F5"/>
    <w:rsid w:val="00C97497"/>
    <w:rsid w:val="00C97BF5"/>
    <w:rsid w:val="00CA2A3D"/>
    <w:rsid w:val="00CA41DE"/>
    <w:rsid w:val="00CA67EB"/>
    <w:rsid w:val="00CA6EA8"/>
    <w:rsid w:val="00CA7D6B"/>
    <w:rsid w:val="00CB2111"/>
    <w:rsid w:val="00CB3B2C"/>
    <w:rsid w:val="00CB3FB7"/>
    <w:rsid w:val="00CB5085"/>
    <w:rsid w:val="00CB53F2"/>
    <w:rsid w:val="00CB7699"/>
    <w:rsid w:val="00CC1475"/>
    <w:rsid w:val="00CC3725"/>
    <w:rsid w:val="00CC4301"/>
    <w:rsid w:val="00CC58A7"/>
    <w:rsid w:val="00CC7912"/>
    <w:rsid w:val="00CD0F7E"/>
    <w:rsid w:val="00CD2593"/>
    <w:rsid w:val="00CD2BE2"/>
    <w:rsid w:val="00CD566B"/>
    <w:rsid w:val="00CD625C"/>
    <w:rsid w:val="00CD6E3F"/>
    <w:rsid w:val="00CD76C6"/>
    <w:rsid w:val="00CE0B06"/>
    <w:rsid w:val="00CE22DE"/>
    <w:rsid w:val="00CE237C"/>
    <w:rsid w:val="00CE633A"/>
    <w:rsid w:val="00CE63A8"/>
    <w:rsid w:val="00CF06F6"/>
    <w:rsid w:val="00CF0D02"/>
    <w:rsid w:val="00CF13DD"/>
    <w:rsid w:val="00CF15FD"/>
    <w:rsid w:val="00CF1847"/>
    <w:rsid w:val="00CF2C11"/>
    <w:rsid w:val="00CF3487"/>
    <w:rsid w:val="00CF51F6"/>
    <w:rsid w:val="00CF7FF8"/>
    <w:rsid w:val="00D022C5"/>
    <w:rsid w:val="00D024FC"/>
    <w:rsid w:val="00D025E1"/>
    <w:rsid w:val="00D03552"/>
    <w:rsid w:val="00D053D7"/>
    <w:rsid w:val="00D05BD2"/>
    <w:rsid w:val="00D05BDF"/>
    <w:rsid w:val="00D06356"/>
    <w:rsid w:val="00D06AAA"/>
    <w:rsid w:val="00D101D2"/>
    <w:rsid w:val="00D12309"/>
    <w:rsid w:val="00D144BA"/>
    <w:rsid w:val="00D15374"/>
    <w:rsid w:val="00D20A92"/>
    <w:rsid w:val="00D216AF"/>
    <w:rsid w:val="00D22919"/>
    <w:rsid w:val="00D23008"/>
    <w:rsid w:val="00D2412F"/>
    <w:rsid w:val="00D24D07"/>
    <w:rsid w:val="00D24D80"/>
    <w:rsid w:val="00D2536B"/>
    <w:rsid w:val="00D264B3"/>
    <w:rsid w:val="00D269BC"/>
    <w:rsid w:val="00D275B1"/>
    <w:rsid w:val="00D27B3B"/>
    <w:rsid w:val="00D31135"/>
    <w:rsid w:val="00D339E0"/>
    <w:rsid w:val="00D35ED8"/>
    <w:rsid w:val="00D36729"/>
    <w:rsid w:val="00D373C4"/>
    <w:rsid w:val="00D41350"/>
    <w:rsid w:val="00D41CB1"/>
    <w:rsid w:val="00D41EC2"/>
    <w:rsid w:val="00D4325B"/>
    <w:rsid w:val="00D446CA"/>
    <w:rsid w:val="00D44FED"/>
    <w:rsid w:val="00D45274"/>
    <w:rsid w:val="00D45714"/>
    <w:rsid w:val="00D45E0E"/>
    <w:rsid w:val="00D60C2C"/>
    <w:rsid w:val="00D61857"/>
    <w:rsid w:val="00D63ACE"/>
    <w:rsid w:val="00D6517C"/>
    <w:rsid w:val="00D6585A"/>
    <w:rsid w:val="00D666DC"/>
    <w:rsid w:val="00D706DF"/>
    <w:rsid w:val="00D74B76"/>
    <w:rsid w:val="00D75408"/>
    <w:rsid w:val="00D75B73"/>
    <w:rsid w:val="00D77A80"/>
    <w:rsid w:val="00D80BEE"/>
    <w:rsid w:val="00D817B7"/>
    <w:rsid w:val="00D81BEA"/>
    <w:rsid w:val="00D82B45"/>
    <w:rsid w:val="00D843C2"/>
    <w:rsid w:val="00D85C8B"/>
    <w:rsid w:val="00D912A7"/>
    <w:rsid w:val="00D914CD"/>
    <w:rsid w:val="00D9190A"/>
    <w:rsid w:val="00D91F93"/>
    <w:rsid w:val="00D92890"/>
    <w:rsid w:val="00D96812"/>
    <w:rsid w:val="00D97D25"/>
    <w:rsid w:val="00D97D42"/>
    <w:rsid w:val="00D97D87"/>
    <w:rsid w:val="00DA12D9"/>
    <w:rsid w:val="00DA35B4"/>
    <w:rsid w:val="00DA40E5"/>
    <w:rsid w:val="00DA5652"/>
    <w:rsid w:val="00DA6873"/>
    <w:rsid w:val="00DA6EB0"/>
    <w:rsid w:val="00DB19D9"/>
    <w:rsid w:val="00DB2166"/>
    <w:rsid w:val="00DB40A1"/>
    <w:rsid w:val="00DB655D"/>
    <w:rsid w:val="00DB6905"/>
    <w:rsid w:val="00DB7C5A"/>
    <w:rsid w:val="00DC07A3"/>
    <w:rsid w:val="00DC2FDE"/>
    <w:rsid w:val="00DC52D8"/>
    <w:rsid w:val="00DC6105"/>
    <w:rsid w:val="00DD2034"/>
    <w:rsid w:val="00DD260D"/>
    <w:rsid w:val="00DD4185"/>
    <w:rsid w:val="00DD6D29"/>
    <w:rsid w:val="00DD7509"/>
    <w:rsid w:val="00DE098C"/>
    <w:rsid w:val="00DE132B"/>
    <w:rsid w:val="00DE261C"/>
    <w:rsid w:val="00DE6674"/>
    <w:rsid w:val="00DE6E0D"/>
    <w:rsid w:val="00DF210A"/>
    <w:rsid w:val="00DF2E19"/>
    <w:rsid w:val="00DF4EFC"/>
    <w:rsid w:val="00E021A9"/>
    <w:rsid w:val="00E03FC0"/>
    <w:rsid w:val="00E04C48"/>
    <w:rsid w:val="00E0529A"/>
    <w:rsid w:val="00E05D92"/>
    <w:rsid w:val="00E0693A"/>
    <w:rsid w:val="00E0783F"/>
    <w:rsid w:val="00E1111C"/>
    <w:rsid w:val="00E11517"/>
    <w:rsid w:val="00E14C67"/>
    <w:rsid w:val="00E15CDA"/>
    <w:rsid w:val="00E1663E"/>
    <w:rsid w:val="00E17FDE"/>
    <w:rsid w:val="00E21A56"/>
    <w:rsid w:val="00E223F4"/>
    <w:rsid w:val="00E237E9"/>
    <w:rsid w:val="00E24060"/>
    <w:rsid w:val="00E24DE7"/>
    <w:rsid w:val="00E2674E"/>
    <w:rsid w:val="00E2787A"/>
    <w:rsid w:val="00E3006D"/>
    <w:rsid w:val="00E30438"/>
    <w:rsid w:val="00E30C37"/>
    <w:rsid w:val="00E362EF"/>
    <w:rsid w:val="00E36FF2"/>
    <w:rsid w:val="00E37A56"/>
    <w:rsid w:val="00E4176B"/>
    <w:rsid w:val="00E42604"/>
    <w:rsid w:val="00E46828"/>
    <w:rsid w:val="00E4773F"/>
    <w:rsid w:val="00E478EF"/>
    <w:rsid w:val="00E52441"/>
    <w:rsid w:val="00E5501A"/>
    <w:rsid w:val="00E55576"/>
    <w:rsid w:val="00E579C2"/>
    <w:rsid w:val="00E57CB1"/>
    <w:rsid w:val="00E60532"/>
    <w:rsid w:val="00E61F8D"/>
    <w:rsid w:val="00E64484"/>
    <w:rsid w:val="00E64A96"/>
    <w:rsid w:val="00E66FCA"/>
    <w:rsid w:val="00E67B5A"/>
    <w:rsid w:val="00E7272C"/>
    <w:rsid w:val="00E72D58"/>
    <w:rsid w:val="00E72D77"/>
    <w:rsid w:val="00E732BE"/>
    <w:rsid w:val="00E74BB9"/>
    <w:rsid w:val="00E74C11"/>
    <w:rsid w:val="00E75FCE"/>
    <w:rsid w:val="00E764E1"/>
    <w:rsid w:val="00E769C4"/>
    <w:rsid w:val="00E80555"/>
    <w:rsid w:val="00E80602"/>
    <w:rsid w:val="00E81A4D"/>
    <w:rsid w:val="00E82240"/>
    <w:rsid w:val="00E82566"/>
    <w:rsid w:val="00E83373"/>
    <w:rsid w:val="00E84B17"/>
    <w:rsid w:val="00E85B05"/>
    <w:rsid w:val="00E86468"/>
    <w:rsid w:val="00E86770"/>
    <w:rsid w:val="00E9368D"/>
    <w:rsid w:val="00E93B49"/>
    <w:rsid w:val="00E96451"/>
    <w:rsid w:val="00E96E54"/>
    <w:rsid w:val="00E97703"/>
    <w:rsid w:val="00E977C6"/>
    <w:rsid w:val="00EA2E71"/>
    <w:rsid w:val="00EA3C8F"/>
    <w:rsid w:val="00EA602B"/>
    <w:rsid w:val="00EA6C7A"/>
    <w:rsid w:val="00EA7D2E"/>
    <w:rsid w:val="00EB0021"/>
    <w:rsid w:val="00EB3692"/>
    <w:rsid w:val="00EB3C02"/>
    <w:rsid w:val="00EB5CEC"/>
    <w:rsid w:val="00EB6DDA"/>
    <w:rsid w:val="00EB74BE"/>
    <w:rsid w:val="00EC1CF2"/>
    <w:rsid w:val="00EC26B4"/>
    <w:rsid w:val="00EC2DBA"/>
    <w:rsid w:val="00EC3286"/>
    <w:rsid w:val="00EC4A9F"/>
    <w:rsid w:val="00EC5311"/>
    <w:rsid w:val="00EC6096"/>
    <w:rsid w:val="00EC7342"/>
    <w:rsid w:val="00ED01E5"/>
    <w:rsid w:val="00ED18E4"/>
    <w:rsid w:val="00ED62FC"/>
    <w:rsid w:val="00ED7048"/>
    <w:rsid w:val="00EE702D"/>
    <w:rsid w:val="00EF1413"/>
    <w:rsid w:val="00EF7025"/>
    <w:rsid w:val="00F01D00"/>
    <w:rsid w:val="00F033E4"/>
    <w:rsid w:val="00F05FF5"/>
    <w:rsid w:val="00F0719F"/>
    <w:rsid w:val="00F1063F"/>
    <w:rsid w:val="00F13C1C"/>
    <w:rsid w:val="00F13D2C"/>
    <w:rsid w:val="00F173BE"/>
    <w:rsid w:val="00F173E6"/>
    <w:rsid w:val="00F17B4F"/>
    <w:rsid w:val="00F211A3"/>
    <w:rsid w:val="00F231C3"/>
    <w:rsid w:val="00F277B3"/>
    <w:rsid w:val="00F328F7"/>
    <w:rsid w:val="00F33393"/>
    <w:rsid w:val="00F340CC"/>
    <w:rsid w:val="00F34133"/>
    <w:rsid w:val="00F3476D"/>
    <w:rsid w:val="00F34A09"/>
    <w:rsid w:val="00F35EE8"/>
    <w:rsid w:val="00F36610"/>
    <w:rsid w:val="00F37BF6"/>
    <w:rsid w:val="00F409AB"/>
    <w:rsid w:val="00F41882"/>
    <w:rsid w:val="00F429E6"/>
    <w:rsid w:val="00F43CFF"/>
    <w:rsid w:val="00F44C07"/>
    <w:rsid w:val="00F45519"/>
    <w:rsid w:val="00F4773E"/>
    <w:rsid w:val="00F47D4B"/>
    <w:rsid w:val="00F54D32"/>
    <w:rsid w:val="00F5729D"/>
    <w:rsid w:val="00F57421"/>
    <w:rsid w:val="00F578A7"/>
    <w:rsid w:val="00F6193D"/>
    <w:rsid w:val="00F62A8F"/>
    <w:rsid w:val="00F65795"/>
    <w:rsid w:val="00F65DFD"/>
    <w:rsid w:val="00F67586"/>
    <w:rsid w:val="00F72237"/>
    <w:rsid w:val="00F72BEB"/>
    <w:rsid w:val="00F74AEA"/>
    <w:rsid w:val="00F80C6E"/>
    <w:rsid w:val="00F80E01"/>
    <w:rsid w:val="00F872CB"/>
    <w:rsid w:val="00F87C6A"/>
    <w:rsid w:val="00F87F96"/>
    <w:rsid w:val="00F90D42"/>
    <w:rsid w:val="00F91D8C"/>
    <w:rsid w:val="00F93555"/>
    <w:rsid w:val="00F9361B"/>
    <w:rsid w:val="00F959A4"/>
    <w:rsid w:val="00F967B4"/>
    <w:rsid w:val="00FA0AC7"/>
    <w:rsid w:val="00FA1E4C"/>
    <w:rsid w:val="00FA3013"/>
    <w:rsid w:val="00FA32B0"/>
    <w:rsid w:val="00FA4111"/>
    <w:rsid w:val="00FA452F"/>
    <w:rsid w:val="00FA7BB5"/>
    <w:rsid w:val="00FB088E"/>
    <w:rsid w:val="00FB1503"/>
    <w:rsid w:val="00FB6115"/>
    <w:rsid w:val="00FB6CEE"/>
    <w:rsid w:val="00FB7122"/>
    <w:rsid w:val="00FB7297"/>
    <w:rsid w:val="00FB7785"/>
    <w:rsid w:val="00FC0F49"/>
    <w:rsid w:val="00FC2827"/>
    <w:rsid w:val="00FD117D"/>
    <w:rsid w:val="00FD244F"/>
    <w:rsid w:val="00FD5AFB"/>
    <w:rsid w:val="00FD63A0"/>
    <w:rsid w:val="00FD6DC1"/>
    <w:rsid w:val="00FD74D6"/>
    <w:rsid w:val="00FE10DB"/>
    <w:rsid w:val="00FE27A6"/>
    <w:rsid w:val="00FE44A0"/>
    <w:rsid w:val="00FE46E9"/>
    <w:rsid w:val="00FE476D"/>
    <w:rsid w:val="00FE4E68"/>
    <w:rsid w:val="00FE5BBE"/>
    <w:rsid w:val="00FE5DA5"/>
    <w:rsid w:val="00FE7ACA"/>
    <w:rsid w:val="00FE7B58"/>
    <w:rsid w:val="00FF071D"/>
    <w:rsid w:val="00FF0DB5"/>
    <w:rsid w:val="00FF0FD9"/>
    <w:rsid w:val="00FF12A2"/>
    <w:rsid w:val="00FF1A6F"/>
    <w:rsid w:val="00FF2C5A"/>
    <w:rsid w:val="00FF5C59"/>
    <w:rsid w:val="00FF5F7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D35B77"/>
  <w15:docId w15:val="{BE40D8D8-B7DD-4DF2-A457-BA8F17F5A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3" w:unhideWhenUsed="1"/>
    <w:lsdException w:name="heading 3" w:semiHidden="1" w:uiPriority="4" w:unhideWhenUsed="1" w:qFormat="1"/>
    <w:lsdException w:name="heading 4" w:semiHidden="1" w:uiPriority="5" w:unhideWhenUsed="1" w:qFormat="1"/>
    <w:lsdException w:name="heading 5" w:semiHidden="1" w:uiPriority="6" w:unhideWhenUsed="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iPriority="0" w:unhideWhenUsed="1"/>
    <w:lsdException w:name="header" w:semiHidden="1" w:uiPriority="26" w:unhideWhenUsed="1"/>
    <w:lsdException w:name="footer" w:semiHidden="1" w:uiPriority="27" w:unhideWhenUsed="1"/>
    <w:lsdException w:name="index heading" w:semiHidden="1"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lsdException w:name="List Bullet 4" w:semiHidden="1"/>
    <w:lsdException w:name="List Bullet 5" w:semiHidden="1"/>
    <w:lsdException w:name="List Number 2" w:semiHidden="1" w:uiPriority="10" w:unhideWhenUsed="1" w:qFormat="1"/>
    <w:lsdException w:name="List Number 3" w:semiHidden="1" w:uiPriority="11" w:unhideWhenUsed="1" w:qFormat="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18"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locked="1" w:uiPriority="21" w:qFormat="1"/>
    <w:lsdException w:name="Subtle Reference" w:semiHidden="1" w:uiPriority="31" w:qFormat="1"/>
    <w:lsdException w:name="Intense Reference" w:locked="1"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35B7"/>
    <w:pPr>
      <w:spacing w:after="200" w:line="276" w:lineRule="auto"/>
    </w:pPr>
    <w:rPr>
      <w:rFonts w:asciiTheme="minorHAnsi" w:eastAsiaTheme="minorHAnsi" w:hAnsiTheme="minorHAnsi" w:cstheme="minorBidi"/>
      <w:sz w:val="22"/>
      <w:szCs w:val="22"/>
      <w:lang w:eastAsia="en-US"/>
    </w:rPr>
  </w:style>
  <w:style w:type="paragraph" w:styleId="Heading1">
    <w:name w:val="heading 1"/>
    <w:next w:val="Normal"/>
    <w:link w:val="Heading1Char"/>
    <w:uiPriority w:val="1"/>
    <w:qFormat/>
    <w:rsid w:val="006935B7"/>
    <w:pPr>
      <w:widowControl w:val="0"/>
      <w:spacing w:before="360" w:after="360"/>
      <w:contextualSpacing/>
      <w:outlineLvl w:val="0"/>
    </w:pPr>
    <w:rPr>
      <w:rFonts w:ascii="Calibri" w:eastAsiaTheme="minorHAnsi" w:hAnsi="Calibri" w:cstheme="minorBidi"/>
      <w:b/>
      <w:bCs/>
      <w:spacing w:val="5"/>
      <w:kern w:val="28"/>
      <w:sz w:val="72"/>
      <w:szCs w:val="28"/>
      <w:lang w:eastAsia="en-US"/>
    </w:rPr>
  </w:style>
  <w:style w:type="paragraph" w:styleId="Heading2">
    <w:name w:val="heading 2"/>
    <w:basedOn w:val="Normal"/>
    <w:next w:val="Normal"/>
    <w:link w:val="Heading2Char"/>
    <w:uiPriority w:val="3"/>
    <w:rsid w:val="006935B7"/>
    <w:pPr>
      <w:pageBreakBefore/>
      <w:numPr>
        <w:numId w:val="7"/>
      </w:numPr>
      <w:spacing w:after="240" w:line="240" w:lineRule="auto"/>
      <w:outlineLvl w:val="1"/>
    </w:pPr>
    <w:rPr>
      <w:rFonts w:ascii="Calibri" w:eastAsiaTheme="minorEastAsia" w:hAnsi="Calibri"/>
      <w:bCs/>
      <w:color w:val="000000" w:themeColor="text1"/>
      <w:sz w:val="56"/>
      <w:szCs w:val="28"/>
      <w:lang w:eastAsia="ja-JP"/>
    </w:rPr>
  </w:style>
  <w:style w:type="paragraph" w:styleId="Heading3">
    <w:name w:val="heading 3"/>
    <w:next w:val="Normal"/>
    <w:link w:val="Heading3Char"/>
    <w:uiPriority w:val="4"/>
    <w:qFormat/>
    <w:rsid w:val="006935B7"/>
    <w:pPr>
      <w:keepNext/>
      <w:keepLines/>
      <w:numPr>
        <w:ilvl w:val="1"/>
        <w:numId w:val="7"/>
      </w:numPr>
      <w:outlineLvl w:val="2"/>
    </w:pPr>
    <w:rPr>
      <w:rFonts w:ascii="Calibri" w:eastAsia="Times New Roman" w:hAnsi="Calibri"/>
      <w:b/>
      <w:bCs/>
      <w:sz w:val="40"/>
      <w:szCs w:val="24"/>
      <w:lang w:eastAsia="en-US"/>
    </w:rPr>
  </w:style>
  <w:style w:type="paragraph" w:styleId="Heading4">
    <w:name w:val="heading 4"/>
    <w:next w:val="Normal"/>
    <w:link w:val="Heading4Char"/>
    <w:uiPriority w:val="5"/>
    <w:qFormat/>
    <w:rsid w:val="006935B7"/>
    <w:pPr>
      <w:keepNext/>
      <w:numPr>
        <w:ilvl w:val="2"/>
        <w:numId w:val="7"/>
      </w:numPr>
      <w:outlineLvl w:val="3"/>
    </w:pPr>
    <w:rPr>
      <w:rFonts w:ascii="Calibri" w:eastAsia="Times New Roman" w:hAnsi="Calibri"/>
      <w:b/>
      <w:bCs/>
      <w:sz w:val="32"/>
      <w:szCs w:val="24"/>
      <w:lang w:eastAsia="en-US"/>
    </w:rPr>
  </w:style>
  <w:style w:type="paragraph" w:styleId="Heading5">
    <w:name w:val="heading 5"/>
    <w:basedOn w:val="Normal"/>
    <w:next w:val="Normal"/>
    <w:link w:val="Heading5Char"/>
    <w:uiPriority w:val="6"/>
    <w:rsid w:val="006935B7"/>
    <w:pPr>
      <w:keepNext/>
      <w:keepLines/>
      <w:spacing w:after="0" w:line="240" w:lineRule="auto"/>
      <w:outlineLvl w:val="4"/>
    </w:pPr>
    <w:rPr>
      <w:rFonts w:ascii="Calibri" w:hAnsi="Calibri"/>
      <w:b/>
      <w:sz w:val="28"/>
    </w:rPr>
  </w:style>
  <w:style w:type="paragraph" w:styleId="Heading6">
    <w:name w:val="heading 6"/>
    <w:basedOn w:val="Normal"/>
    <w:next w:val="Normal"/>
    <w:link w:val="Heading6Char"/>
    <w:uiPriority w:val="9"/>
    <w:semiHidden/>
    <w:qFormat/>
    <w:rsid w:val="006935B7"/>
    <w:pPr>
      <w:keepNext/>
      <w:keepLines/>
      <w:spacing w:before="40" w:after="0"/>
      <w:outlineLvl w:val="5"/>
    </w:pPr>
    <w:rPr>
      <w:rFonts w:ascii="Calibri" w:eastAsiaTheme="majorEastAsia" w:hAnsi="Calibri" w:cstheme="majorBidi"/>
      <w:b/>
      <w:i/>
      <w:color w:val="000000" w:themeColor="text1"/>
      <w:sz w:val="24"/>
    </w:rPr>
  </w:style>
  <w:style w:type="paragraph" w:styleId="Heading7">
    <w:name w:val="heading 7"/>
    <w:basedOn w:val="Normal"/>
    <w:next w:val="Normal"/>
    <w:link w:val="Heading7Char"/>
    <w:uiPriority w:val="9"/>
    <w:semiHidden/>
    <w:qFormat/>
    <w:rsid w:val="006935B7"/>
    <w:pPr>
      <w:keepNext/>
      <w:keepLines/>
      <w:spacing w:before="40" w:after="0"/>
      <w:outlineLvl w:val="6"/>
    </w:pPr>
    <w:rPr>
      <w:rFonts w:ascii="Calibri" w:eastAsiaTheme="majorEastAsia" w:hAnsi="Calibri" w:cstheme="majorBidi"/>
      <w:b/>
      <w:iCs/>
    </w:rPr>
  </w:style>
  <w:style w:type="paragraph" w:styleId="Heading8">
    <w:name w:val="heading 8"/>
    <w:basedOn w:val="Normal"/>
    <w:next w:val="Normal"/>
    <w:link w:val="Heading8Char"/>
    <w:uiPriority w:val="9"/>
    <w:semiHidden/>
    <w:qFormat/>
    <w:rsid w:val="006935B7"/>
    <w:pPr>
      <w:keepNext/>
      <w:keepLines/>
      <w:spacing w:before="40" w:after="0"/>
      <w:outlineLvl w:val="7"/>
    </w:pPr>
    <w:rPr>
      <w:rFonts w:ascii="Calibri" w:eastAsiaTheme="majorEastAsia" w:hAnsi="Calibri" w:cstheme="majorBidi"/>
      <w:b/>
      <w:i/>
      <w:color w:val="272727" w:themeColor="text1" w:themeTint="D8"/>
      <w:szCs w:val="21"/>
    </w:rPr>
  </w:style>
  <w:style w:type="paragraph" w:styleId="Heading9">
    <w:name w:val="heading 9"/>
    <w:basedOn w:val="Normal"/>
    <w:next w:val="Normal"/>
    <w:link w:val="Heading9Char"/>
    <w:uiPriority w:val="9"/>
    <w:semiHidden/>
    <w:qFormat/>
    <w:rsid w:val="00826753"/>
    <w:pPr>
      <w:keepNext/>
      <w:keepLines/>
      <w:spacing w:before="40" w:after="0"/>
      <w:outlineLvl w:val="8"/>
    </w:pPr>
    <w:rPr>
      <w:rFonts w:eastAsiaTheme="majorEastAsia" w:cstheme="majorBidi"/>
      <w:b/>
      <w:iCs/>
      <w:color w:val="000000" w:themeColor="text1"/>
      <w:sz w:val="20"/>
      <w:szCs w:val="21"/>
    </w:rPr>
  </w:style>
  <w:style w:type="character" w:default="1" w:styleId="DefaultParagraphFont">
    <w:name w:val="Default Paragraph Font"/>
    <w:uiPriority w:val="1"/>
    <w:semiHidden/>
    <w:unhideWhenUsed/>
    <w:rsid w:val="006935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35B7"/>
  </w:style>
  <w:style w:type="paragraph" w:styleId="CommentText">
    <w:name w:val="annotation text"/>
    <w:basedOn w:val="Normal"/>
    <w:link w:val="CommentTextChar"/>
    <w:unhideWhenUsed/>
    <w:rsid w:val="006935B7"/>
    <w:rPr>
      <w:sz w:val="20"/>
      <w:szCs w:val="20"/>
    </w:rPr>
  </w:style>
  <w:style w:type="character" w:customStyle="1" w:styleId="CommentTextChar">
    <w:name w:val="Comment Text Char"/>
    <w:basedOn w:val="DefaultParagraphFont"/>
    <w:link w:val="CommentText"/>
    <w:rsid w:val="006935B7"/>
    <w:rPr>
      <w:rFonts w:asciiTheme="minorHAnsi" w:eastAsiaTheme="minorHAnsi" w:hAnsiTheme="minorHAnsi" w:cstheme="minorBidi"/>
      <w:lang w:eastAsia="en-US"/>
    </w:rPr>
  </w:style>
  <w:style w:type="paragraph" w:styleId="Header">
    <w:name w:val="header"/>
    <w:basedOn w:val="Normal"/>
    <w:link w:val="HeaderChar"/>
    <w:uiPriority w:val="26"/>
    <w:rsid w:val="006935B7"/>
    <w:pPr>
      <w:tabs>
        <w:tab w:val="center" w:pos="4820"/>
      </w:tabs>
      <w:spacing w:before="120" w:line="240" w:lineRule="auto"/>
      <w:jc w:val="center"/>
    </w:pPr>
    <w:rPr>
      <w:rFonts w:ascii="Calibri" w:hAnsi="Calibri"/>
      <w:sz w:val="20"/>
    </w:rPr>
  </w:style>
  <w:style w:type="character" w:customStyle="1" w:styleId="HeaderChar">
    <w:name w:val="Header Char"/>
    <w:basedOn w:val="DefaultParagraphFont"/>
    <w:link w:val="Header"/>
    <w:uiPriority w:val="26"/>
    <w:rsid w:val="006935B7"/>
    <w:rPr>
      <w:rFonts w:ascii="Calibri" w:eastAsiaTheme="minorHAnsi" w:hAnsi="Calibri" w:cstheme="minorBidi"/>
      <w:szCs w:val="22"/>
      <w:lang w:eastAsia="en-US"/>
    </w:rPr>
  </w:style>
  <w:style w:type="paragraph" w:styleId="Footer">
    <w:name w:val="footer"/>
    <w:basedOn w:val="Normal"/>
    <w:link w:val="FooterChar"/>
    <w:uiPriority w:val="27"/>
    <w:rsid w:val="006935B7"/>
    <w:pPr>
      <w:tabs>
        <w:tab w:val="center" w:pos="4536"/>
      </w:tabs>
      <w:spacing w:after="480" w:line="240" w:lineRule="auto"/>
      <w:jc w:val="center"/>
    </w:pPr>
    <w:rPr>
      <w:rFonts w:ascii="Calibri" w:hAnsi="Calibri"/>
      <w:sz w:val="20"/>
    </w:rPr>
  </w:style>
  <w:style w:type="character" w:customStyle="1" w:styleId="FooterChar">
    <w:name w:val="Footer Char"/>
    <w:basedOn w:val="DefaultParagraphFont"/>
    <w:link w:val="Footer"/>
    <w:uiPriority w:val="27"/>
    <w:rsid w:val="006935B7"/>
    <w:rPr>
      <w:rFonts w:ascii="Calibri" w:eastAsiaTheme="minorHAnsi" w:hAnsi="Calibri" w:cstheme="minorBidi"/>
      <w:szCs w:val="22"/>
      <w:lang w:eastAsia="en-US"/>
    </w:rPr>
  </w:style>
  <w:style w:type="character" w:styleId="CommentReference">
    <w:name w:val="annotation reference"/>
    <w:basedOn w:val="DefaultParagraphFont"/>
    <w:uiPriority w:val="99"/>
    <w:semiHidden/>
    <w:unhideWhenUsed/>
    <w:rsid w:val="006935B7"/>
    <w:rPr>
      <w:sz w:val="16"/>
      <w:szCs w:val="16"/>
    </w:rPr>
  </w:style>
  <w:style w:type="paragraph" w:styleId="CommentSubject">
    <w:name w:val="annotation subject"/>
    <w:basedOn w:val="CommentText"/>
    <w:next w:val="CommentText"/>
    <w:link w:val="CommentSubjectChar"/>
    <w:uiPriority w:val="99"/>
    <w:semiHidden/>
    <w:unhideWhenUsed/>
    <w:rsid w:val="006935B7"/>
    <w:rPr>
      <w:b/>
      <w:bCs/>
    </w:rPr>
  </w:style>
  <w:style w:type="character" w:customStyle="1" w:styleId="CommentSubjectChar">
    <w:name w:val="Comment Subject Char"/>
    <w:basedOn w:val="CommentTextChar"/>
    <w:link w:val="CommentSubject"/>
    <w:uiPriority w:val="99"/>
    <w:semiHidden/>
    <w:rsid w:val="006935B7"/>
    <w:rPr>
      <w:rFonts w:asciiTheme="minorHAnsi" w:eastAsiaTheme="minorHAnsi" w:hAnsiTheme="minorHAnsi" w:cstheme="minorBidi"/>
      <w:b/>
      <w:bCs/>
      <w:lang w:eastAsia="en-US"/>
    </w:rPr>
  </w:style>
  <w:style w:type="paragraph" w:styleId="BalloonText">
    <w:name w:val="Balloon Text"/>
    <w:basedOn w:val="Normal"/>
    <w:link w:val="BalloonTextChar"/>
    <w:uiPriority w:val="99"/>
    <w:semiHidden/>
    <w:unhideWhenUsed/>
    <w:rsid w:val="006935B7"/>
    <w:rPr>
      <w:rFonts w:ascii="Calibri" w:hAnsi="Calibri"/>
      <w:sz w:val="18"/>
      <w:szCs w:val="18"/>
    </w:rPr>
  </w:style>
  <w:style w:type="character" w:customStyle="1" w:styleId="BalloonTextChar">
    <w:name w:val="Balloon Text Char"/>
    <w:basedOn w:val="DefaultParagraphFont"/>
    <w:link w:val="BalloonText"/>
    <w:uiPriority w:val="99"/>
    <w:semiHidden/>
    <w:rsid w:val="006935B7"/>
    <w:rPr>
      <w:rFonts w:ascii="Calibri" w:eastAsiaTheme="minorHAnsi" w:hAnsi="Calibri" w:cstheme="minorBidi"/>
      <w:sz w:val="18"/>
      <w:szCs w:val="18"/>
      <w:lang w:eastAsia="en-US"/>
    </w:rPr>
  </w:style>
  <w:style w:type="paragraph" w:customStyle="1" w:styleId="Footeraddress">
    <w:name w:val="Footer address"/>
    <w:basedOn w:val="Footer"/>
    <w:semiHidden/>
    <w:qFormat/>
    <w:rsid w:val="006935B7"/>
    <w:rPr>
      <w:sz w:val="16"/>
    </w:rPr>
  </w:style>
  <w:style w:type="character" w:customStyle="1" w:styleId="Heading1Char">
    <w:name w:val="Heading 1 Char"/>
    <w:basedOn w:val="DefaultParagraphFont"/>
    <w:link w:val="Heading1"/>
    <w:uiPriority w:val="1"/>
    <w:rsid w:val="006935B7"/>
    <w:rPr>
      <w:rFonts w:ascii="Calibri" w:eastAsiaTheme="minorHAnsi" w:hAnsi="Calibri" w:cstheme="minorBidi"/>
      <w:b/>
      <w:bCs/>
      <w:spacing w:val="5"/>
      <w:kern w:val="28"/>
      <w:sz w:val="72"/>
      <w:szCs w:val="28"/>
      <w:lang w:eastAsia="en-US"/>
    </w:rPr>
  </w:style>
  <w:style w:type="character" w:customStyle="1" w:styleId="Heading2Char">
    <w:name w:val="Heading 2 Char"/>
    <w:basedOn w:val="DefaultParagraphFont"/>
    <w:link w:val="Heading2"/>
    <w:uiPriority w:val="3"/>
    <w:rsid w:val="006935B7"/>
    <w:rPr>
      <w:rFonts w:ascii="Calibri" w:eastAsiaTheme="minorEastAsia" w:hAnsi="Calibri" w:cstheme="minorBidi"/>
      <w:bCs/>
      <w:color w:val="000000" w:themeColor="text1"/>
      <w:sz w:val="56"/>
      <w:szCs w:val="28"/>
      <w:lang w:eastAsia="ja-JP"/>
    </w:rPr>
  </w:style>
  <w:style w:type="character" w:customStyle="1" w:styleId="Heading3Char">
    <w:name w:val="Heading 3 Char"/>
    <w:basedOn w:val="DefaultParagraphFont"/>
    <w:link w:val="Heading3"/>
    <w:uiPriority w:val="4"/>
    <w:rsid w:val="006935B7"/>
    <w:rPr>
      <w:rFonts w:ascii="Calibri" w:eastAsia="Times New Roman" w:hAnsi="Calibri"/>
      <w:b/>
      <w:bCs/>
      <w:sz w:val="40"/>
      <w:szCs w:val="24"/>
      <w:lang w:eastAsia="en-US"/>
    </w:rPr>
  </w:style>
  <w:style w:type="character" w:customStyle="1" w:styleId="Heading4Char">
    <w:name w:val="Heading 4 Char"/>
    <w:basedOn w:val="DefaultParagraphFont"/>
    <w:link w:val="Heading4"/>
    <w:uiPriority w:val="5"/>
    <w:rsid w:val="006935B7"/>
    <w:rPr>
      <w:rFonts w:ascii="Calibri" w:eastAsia="Times New Roman" w:hAnsi="Calibri"/>
      <w:b/>
      <w:bCs/>
      <w:sz w:val="32"/>
      <w:szCs w:val="24"/>
      <w:lang w:eastAsia="en-US"/>
    </w:rPr>
  </w:style>
  <w:style w:type="character" w:customStyle="1" w:styleId="Heading5Char">
    <w:name w:val="Heading 5 Char"/>
    <w:basedOn w:val="DefaultParagraphFont"/>
    <w:link w:val="Heading5"/>
    <w:uiPriority w:val="6"/>
    <w:rsid w:val="006935B7"/>
    <w:rPr>
      <w:rFonts w:ascii="Calibri" w:eastAsiaTheme="minorHAnsi" w:hAnsi="Calibri" w:cstheme="minorBidi"/>
      <w:b/>
      <w:sz w:val="28"/>
      <w:szCs w:val="22"/>
      <w:lang w:eastAsia="en-US"/>
    </w:rPr>
  </w:style>
  <w:style w:type="paragraph" w:styleId="Quote">
    <w:name w:val="Quote"/>
    <w:basedOn w:val="Normal"/>
    <w:next w:val="Normal"/>
    <w:link w:val="QuoteChar"/>
    <w:uiPriority w:val="18"/>
    <w:qFormat/>
    <w:rsid w:val="006935B7"/>
    <w:pPr>
      <w:ind w:left="709" w:right="567"/>
    </w:pPr>
    <w:rPr>
      <w:iCs/>
      <w:color w:val="000000"/>
    </w:rPr>
  </w:style>
  <w:style w:type="character" w:customStyle="1" w:styleId="QuoteChar">
    <w:name w:val="Quote Char"/>
    <w:basedOn w:val="DefaultParagraphFont"/>
    <w:link w:val="Quote"/>
    <w:uiPriority w:val="18"/>
    <w:rsid w:val="006935B7"/>
    <w:rPr>
      <w:rFonts w:asciiTheme="minorHAnsi" w:eastAsiaTheme="minorHAnsi" w:hAnsiTheme="minorHAnsi" w:cstheme="minorBidi"/>
      <w:iCs/>
      <w:color w:val="000000"/>
      <w:sz w:val="22"/>
      <w:szCs w:val="22"/>
      <w:lang w:eastAsia="en-US"/>
    </w:rPr>
  </w:style>
  <w:style w:type="paragraph" w:customStyle="1" w:styleId="BoxText">
    <w:name w:val="Box Text"/>
    <w:basedOn w:val="Normal"/>
    <w:uiPriority w:val="19"/>
    <w:qFormat/>
    <w:rsid w:val="006935B7"/>
    <w:pPr>
      <w:pBdr>
        <w:top w:val="single" w:sz="4" w:space="10" w:color="auto"/>
        <w:left w:val="single" w:sz="4" w:space="10" w:color="auto"/>
        <w:bottom w:val="single" w:sz="4" w:space="10" w:color="auto"/>
        <w:right w:val="single" w:sz="4" w:space="10" w:color="auto"/>
      </w:pBdr>
      <w:spacing w:before="120" w:after="120"/>
    </w:pPr>
    <w:rPr>
      <w:sz w:val="20"/>
    </w:rPr>
  </w:style>
  <w:style w:type="paragraph" w:styleId="Caption">
    <w:name w:val="caption"/>
    <w:basedOn w:val="Normal"/>
    <w:next w:val="Normal"/>
    <w:uiPriority w:val="12"/>
    <w:qFormat/>
    <w:rsid w:val="006935B7"/>
    <w:pPr>
      <w:keepNext/>
      <w:spacing w:after="120" w:line="240" w:lineRule="auto"/>
    </w:pPr>
    <w:rPr>
      <w:rFonts w:ascii="Calibri" w:hAnsi="Calibri"/>
      <w:b/>
      <w:bCs/>
      <w:sz w:val="24"/>
      <w:szCs w:val="18"/>
    </w:rPr>
  </w:style>
  <w:style w:type="paragraph" w:customStyle="1" w:styleId="FigureTableNoteSource">
    <w:name w:val="Figure/Table Note/Source"/>
    <w:basedOn w:val="Normal"/>
    <w:next w:val="Normal"/>
    <w:uiPriority w:val="16"/>
    <w:qFormat/>
    <w:rsid w:val="006935B7"/>
    <w:pPr>
      <w:spacing w:before="120" w:line="264" w:lineRule="auto"/>
      <w:contextualSpacing/>
    </w:pPr>
    <w:rPr>
      <w:rFonts w:ascii="Calibri" w:hAnsi="Calibri"/>
      <w:sz w:val="18"/>
    </w:rPr>
  </w:style>
  <w:style w:type="paragraph" w:styleId="Subtitle">
    <w:name w:val="Subtitle"/>
    <w:basedOn w:val="Heading1"/>
    <w:next w:val="Normal"/>
    <w:link w:val="SubtitleChar"/>
    <w:uiPriority w:val="23"/>
    <w:qFormat/>
    <w:rsid w:val="006935B7"/>
    <w:pPr>
      <w:spacing w:before="120"/>
    </w:pPr>
    <w:rPr>
      <w:b w:val="0"/>
      <w:sz w:val="56"/>
      <w:szCs w:val="56"/>
    </w:rPr>
  </w:style>
  <w:style w:type="character" w:customStyle="1" w:styleId="SubtitleChar">
    <w:name w:val="Subtitle Char"/>
    <w:basedOn w:val="DefaultParagraphFont"/>
    <w:link w:val="Subtitle"/>
    <w:uiPriority w:val="23"/>
    <w:rsid w:val="006935B7"/>
    <w:rPr>
      <w:rFonts w:ascii="Calibri" w:eastAsiaTheme="minorHAnsi" w:hAnsi="Calibri" w:cstheme="minorBidi"/>
      <w:bCs/>
      <w:spacing w:val="5"/>
      <w:kern w:val="28"/>
      <w:sz w:val="56"/>
      <w:szCs w:val="56"/>
      <w:lang w:eastAsia="en-US"/>
    </w:rPr>
  </w:style>
  <w:style w:type="paragraph" w:styleId="TOCHeading">
    <w:name w:val="TOC Heading"/>
    <w:next w:val="Normal"/>
    <w:uiPriority w:val="39"/>
    <w:qFormat/>
    <w:rsid w:val="006935B7"/>
    <w:pPr>
      <w:spacing w:before="480" w:line="276" w:lineRule="auto"/>
    </w:pPr>
    <w:rPr>
      <w:rFonts w:ascii="Calibri" w:eastAsiaTheme="minorEastAsia" w:hAnsi="Calibri" w:cstheme="minorBidi"/>
      <w:bCs/>
      <w:sz w:val="56"/>
      <w:szCs w:val="28"/>
      <w:lang w:eastAsia="ja-JP"/>
    </w:rPr>
  </w:style>
  <w:style w:type="paragraph" w:styleId="TOC1">
    <w:name w:val="toc 1"/>
    <w:basedOn w:val="Normal"/>
    <w:next w:val="Normal"/>
    <w:uiPriority w:val="39"/>
    <w:unhideWhenUsed/>
    <w:qFormat/>
    <w:rsid w:val="006935B7"/>
    <w:pPr>
      <w:tabs>
        <w:tab w:val="left" w:pos="426"/>
        <w:tab w:val="right" w:leader="dot" w:pos="9072"/>
      </w:tabs>
      <w:spacing w:before="120" w:after="120" w:line="240" w:lineRule="auto"/>
    </w:pPr>
    <w:rPr>
      <w:b/>
      <w:noProof/>
    </w:rPr>
  </w:style>
  <w:style w:type="paragraph" w:styleId="TOC2">
    <w:name w:val="toc 2"/>
    <w:basedOn w:val="Normal"/>
    <w:next w:val="Normal"/>
    <w:uiPriority w:val="39"/>
    <w:unhideWhenUsed/>
    <w:qFormat/>
    <w:rsid w:val="006935B7"/>
    <w:pPr>
      <w:tabs>
        <w:tab w:val="right" w:leader="dot" w:pos="9060"/>
      </w:tabs>
      <w:spacing w:before="120" w:after="120" w:line="240" w:lineRule="auto"/>
      <w:ind w:firstLine="425"/>
    </w:pPr>
    <w:rPr>
      <w:noProof/>
    </w:rPr>
  </w:style>
  <w:style w:type="paragraph" w:styleId="TOC3">
    <w:name w:val="toc 3"/>
    <w:basedOn w:val="Normal"/>
    <w:next w:val="Normal"/>
    <w:uiPriority w:val="39"/>
    <w:unhideWhenUsed/>
    <w:qFormat/>
    <w:rsid w:val="006935B7"/>
    <w:pPr>
      <w:tabs>
        <w:tab w:val="right" w:leader="dot" w:pos="9072"/>
      </w:tabs>
      <w:spacing w:before="120" w:after="120" w:line="240" w:lineRule="auto"/>
      <w:ind w:firstLine="851"/>
    </w:pPr>
    <w:rPr>
      <w:noProof/>
    </w:rPr>
  </w:style>
  <w:style w:type="character" w:styleId="Hyperlink">
    <w:name w:val="Hyperlink"/>
    <w:basedOn w:val="DefaultParagraphFont"/>
    <w:uiPriority w:val="99"/>
    <w:qFormat/>
    <w:rsid w:val="006935B7"/>
    <w:rPr>
      <w:color w:val="165788"/>
      <w:u w:val="single"/>
    </w:rPr>
  </w:style>
  <w:style w:type="paragraph" w:styleId="ListBullet">
    <w:name w:val="List Bullet"/>
    <w:basedOn w:val="Normal"/>
    <w:uiPriority w:val="99"/>
    <w:qFormat/>
    <w:rsid w:val="006935B7"/>
    <w:pPr>
      <w:numPr>
        <w:numId w:val="1"/>
      </w:numPr>
      <w:spacing w:before="120" w:after="120"/>
      <w:ind w:left="454" w:hanging="454"/>
    </w:pPr>
  </w:style>
  <w:style w:type="paragraph" w:styleId="TableofFigures">
    <w:name w:val="table of figures"/>
    <w:basedOn w:val="Normal"/>
    <w:next w:val="Normal"/>
    <w:uiPriority w:val="99"/>
    <w:rsid w:val="006935B7"/>
    <w:pPr>
      <w:spacing w:before="120" w:after="120" w:line="240" w:lineRule="auto"/>
    </w:pPr>
  </w:style>
  <w:style w:type="paragraph" w:styleId="ListBullet2">
    <w:name w:val="List Bullet 2"/>
    <w:basedOn w:val="Normal"/>
    <w:uiPriority w:val="8"/>
    <w:qFormat/>
    <w:rsid w:val="006935B7"/>
    <w:pPr>
      <w:numPr>
        <w:ilvl w:val="1"/>
        <w:numId w:val="1"/>
      </w:numPr>
      <w:spacing w:before="120" w:after="120"/>
      <w:ind w:left="908" w:hanging="454"/>
      <w:contextualSpacing/>
    </w:pPr>
  </w:style>
  <w:style w:type="paragraph" w:styleId="ListNumber">
    <w:name w:val="List Number"/>
    <w:basedOn w:val="Normal"/>
    <w:uiPriority w:val="9"/>
    <w:qFormat/>
    <w:rsid w:val="006935B7"/>
    <w:pPr>
      <w:numPr>
        <w:numId w:val="69"/>
      </w:numPr>
      <w:tabs>
        <w:tab w:val="left" w:pos="142"/>
      </w:tabs>
      <w:spacing w:before="120" w:after="120"/>
    </w:pPr>
  </w:style>
  <w:style w:type="paragraph" w:styleId="ListNumber2">
    <w:name w:val="List Number 2"/>
    <w:uiPriority w:val="10"/>
    <w:qFormat/>
    <w:rsid w:val="006935B7"/>
    <w:pPr>
      <w:numPr>
        <w:ilvl w:val="1"/>
        <w:numId w:val="69"/>
      </w:numPr>
      <w:spacing w:before="120" w:after="120" w:line="264" w:lineRule="auto"/>
    </w:pPr>
    <w:rPr>
      <w:rFonts w:asciiTheme="minorHAnsi" w:eastAsia="Times New Roman" w:hAnsiTheme="minorHAnsi"/>
      <w:sz w:val="22"/>
      <w:szCs w:val="24"/>
      <w:lang w:eastAsia="en-US"/>
    </w:rPr>
  </w:style>
  <w:style w:type="paragraph" w:styleId="ListNumber3">
    <w:name w:val="List Number 3"/>
    <w:uiPriority w:val="11"/>
    <w:qFormat/>
    <w:rsid w:val="006935B7"/>
    <w:pPr>
      <w:numPr>
        <w:ilvl w:val="2"/>
        <w:numId w:val="69"/>
      </w:numPr>
      <w:spacing w:before="120" w:after="120" w:line="264" w:lineRule="auto"/>
    </w:pPr>
    <w:rPr>
      <w:rFonts w:asciiTheme="minorHAnsi" w:eastAsia="Times New Roman" w:hAnsiTheme="minorHAnsi"/>
      <w:sz w:val="22"/>
      <w:szCs w:val="24"/>
      <w:lang w:eastAsia="en-US"/>
    </w:rPr>
  </w:style>
  <w:style w:type="table" w:customStyle="1" w:styleId="LightShading1">
    <w:name w:val="Light Shading1"/>
    <w:basedOn w:val="TableNormal"/>
    <w:uiPriority w:val="60"/>
    <w:rsid w:val="006935B7"/>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sid w:val="006935B7"/>
    <w:rPr>
      <w:color w:val="E36C0A"/>
      <w:lang w:eastAsia="zh-CN" w:bidi="th-TH"/>
    </w:rPr>
    <w:tblPr>
      <w:tblStyleRowBandSize w:val="1"/>
      <w:tblStyleColBandSize w:val="1"/>
      <w:tblBorders>
        <w:top w:val="single" w:sz="8" w:space="0" w:color="F79646"/>
        <w:left w:val="none" w:sz="0" w:space="0" w:color="auto"/>
        <w:bottom w:val="single" w:sz="8" w:space="0" w:color="F79646"/>
        <w:right w:val="none" w:sz="0" w:space="0" w:color="auto"/>
        <w:insideH w:val="none" w:sz="0" w:space="0" w:color="auto"/>
        <w:insideV w:val="none" w:sz="0" w:space="0" w:color="auto"/>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i/>
        <w:i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customStyle="1" w:styleId="TableText">
    <w:name w:val="Table Text"/>
    <w:basedOn w:val="Normal"/>
    <w:uiPriority w:val="13"/>
    <w:qFormat/>
    <w:rsid w:val="006935B7"/>
    <w:pPr>
      <w:spacing w:before="60" w:after="60" w:line="240" w:lineRule="auto"/>
    </w:pPr>
    <w:rPr>
      <w:sz w:val="18"/>
    </w:rPr>
  </w:style>
  <w:style w:type="table" w:styleId="TableGrid1">
    <w:name w:val="Table Grid 1"/>
    <w:basedOn w:val="TableNormal"/>
    <w:uiPriority w:val="99"/>
    <w:semiHidden/>
    <w:unhideWhenUsed/>
    <w:rsid w:val="006935B7"/>
    <w:pPr>
      <w:spacing w:after="200"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Heading">
    <w:name w:val="Table Heading"/>
    <w:basedOn w:val="TableText"/>
    <w:uiPriority w:val="14"/>
    <w:qFormat/>
    <w:rsid w:val="006935B7"/>
    <w:pPr>
      <w:keepNext/>
    </w:pPr>
    <w:rPr>
      <w:b/>
    </w:rPr>
  </w:style>
  <w:style w:type="character" w:styleId="PlaceholderText">
    <w:name w:val="Placeholder Text"/>
    <w:basedOn w:val="DefaultParagraphFont"/>
    <w:uiPriority w:val="99"/>
    <w:semiHidden/>
    <w:rsid w:val="006935B7"/>
    <w:rPr>
      <w:color w:val="808080"/>
    </w:rPr>
  </w:style>
  <w:style w:type="paragraph" w:customStyle="1" w:styleId="Author">
    <w:name w:val="Author"/>
    <w:basedOn w:val="Normal"/>
    <w:next w:val="Normal"/>
    <w:uiPriority w:val="24"/>
    <w:qFormat/>
    <w:rsid w:val="006935B7"/>
    <w:pPr>
      <w:spacing w:after="60"/>
    </w:pPr>
    <w:rPr>
      <w:b/>
      <w:sz w:val="28"/>
      <w:szCs w:val="28"/>
    </w:rPr>
  </w:style>
  <w:style w:type="paragraph" w:customStyle="1" w:styleId="AuthorOrganisationAffiliation">
    <w:name w:val="Author Organisation/Affiliation"/>
    <w:basedOn w:val="Normal"/>
    <w:next w:val="Normal"/>
    <w:uiPriority w:val="25"/>
    <w:qFormat/>
    <w:rsid w:val="006935B7"/>
    <w:pPr>
      <w:spacing w:after="720"/>
    </w:pPr>
  </w:style>
  <w:style w:type="character" w:styleId="Strong">
    <w:name w:val="Strong"/>
    <w:basedOn w:val="DefaultParagraphFont"/>
    <w:uiPriority w:val="22"/>
    <w:qFormat/>
    <w:rsid w:val="006935B7"/>
    <w:rPr>
      <w:b/>
      <w:bCs/>
    </w:rPr>
  </w:style>
  <w:style w:type="paragraph" w:customStyle="1" w:styleId="Glossary">
    <w:name w:val="Glossary"/>
    <w:basedOn w:val="Normal"/>
    <w:link w:val="GlossaryChar"/>
    <w:uiPriority w:val="28"/>
    <w:semiHidden/>
    <w:locked/>
    <w:rsid w:val="006935B7"/>
    <w:pPr>
      <w:spacing w:before="120" w:after="120"/>
      <w:ind w:left="2126" w:hanging="2126"/>
    </w:pPr>
    <w:rPr>
      <w:rFonts w:eastAsia="Calibri"/>
      <w:color w:val="000000"/>
    </w:rPr>
  </w:style>
  <w:style w:type="character" w:customStyle="1" w:styleId="GlossaryChar">
    <w:name w:val="Glossary Char"/>
    <w:basedOn w:val="DefaultParagraphFont"/>
    <w:link w:val="Glossary"/>
    <w:uiPriority w:val="28"/>
    <w:semiHidden/>
    <w:rsid w:val="006935B7"/>
    <w:rPr>
      <w:rFonts w:asciiTheme="minorHAnsi" w:eastAsia="Calibri" w:hAnsiTheme="minorHAnsi" w:cstheme="minorBidi"/>
      <w:color w:val="000000"/>
      <w:sz w:val="22"/>
      <w:szCs w:val="22"/>
      <w:lang w:eastAsia="en-US"/>
    </w:rPr>
  </w:style>
  <w:style w:type="character" w:styleId="Emphasis">
    <w:name w:val="Emphasis"/>
    <w:basedOn w:val="DefaultParagraphFont"/>
    <w:uiPriority w:val="99"/>
    <w:qFormat/>
    <w:rsid w:val="006935B7"/>
    <w:rPr>
      <w:i/>
      <w:iCs/>
    </w:rPr>
  </w:style>
  <w:style w:type="paragraph" w:styleId="TOAHeading">
    <w:name w:val="toa heading"/>
    <w:basedOn w:val="Heading1"/>
    <w:next w:val="Normal"/>
    <w:uiPriority w:val="99"/>
    <w:semiHidden/>
    <w:unhideWhenUsed/>
    <w:rsid w:val="006935B7"/>
    <w:pPr>
      <w:spacing w:before="120"/>
    </w:pPr>
    <w:rPr>
      <w:bCs w:val="0"/>
      <w:sz w:val="24"/>
    </w:rPr>
  </w:style>
  <w:style w:type="paragraph" w:styleId="NormalWeb">
    <w:name w:val="Normal (Web)"/>
    <w:basedOn w:val="Normal"/>
    <w:uiPriority w:val="99"/>
    <w:semiHidden/>
    <w:unhideWhenUsed/>
    <w:rsid w:val="006935B7"/>
    <w:pPr>
      <w:spacing w:after="168" w:line="168" w:lineRule="atLeast"/>
      <w:jc w:val="both"/>
    </w:pPr>
    <w:rPr>
      <w:rFonts w:ascii="Times New Roman" w:hAnsi="Times New Roman"/>
      <w:sz w:val="13"/>
      <w:szCs w:val="13"/>
      <w:lang w:eastAsia="en-AU"/>
    </w:rPr>
  </w:style>
  <w:style w:type="paragraph" w:customStyle="1" w:styleId="BoxTextBullet">
    <w:name w:val="Box Text Bullet"/>
    <w:basedOn w:val="BoxText"/>
    <w:uiPriority w:val="21"/>
    <w:qFormat/>
    <w:rsid w:val="006935B7"/>
    <w:pPr>
      <w:numPr>
        <w:numId w:val="4"/>
      </w:numPr>
      <w:ind w:left="357" w:hanging="357"/>
    </w:pPr>
  </w:style>
  <w:style w:type="paragraph" w:customStyle="1" w:styleId="TableBullet">
    <w:name w:val="Table Bullet"/>
    <w:basedOn w:val="TableText"/>
    <w:uiPriority w:val="15"/>
    <w:qFormat/>
    <w:rsid w:val="006935B7"/>
    <w:pPr>
      <w:numPr>
        <w:numId w:val="3"/>
      </w:numPr>
    </w:pPr>
  </w:style>
  <w:style w:type="paragraph" w:styleId="DocumentMap">
    <w:name w:val="Document Map"/>
    <w:basedOn w:val="Normal"/>
    <w:link w:val="DocumentMapChar"/>
    <w:uiPriority w:val="99"/>
    <w:semiHidden/>
    <w:unhideWhenUsed/>
    <w:rsid w:val="006935B7"/>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6935B7"/>
    <w:rPr>
      <w:rFonts w:ascii="Tahoma" w:eastAsiaTheme="minorHAnsi" w:hAnsi="Tahoma" w:cs="Tahoma"/>
      <w:sz w:val="16"/>
      <w:szCs w:val="16"/>
      <w:lang w:eastAsia="en-US"/>
    </w:rPr>
  </w:style>
  <w:style w:type="paragraph" w:customStyle="1" w:styleId="BoxHeading">
    <w:name w:val="Box Heading"/>
    <w:basedOn w:val="BoxText"/>
    <w:uiPriority w:val="20"/>
    <w:qFormat/>
    <w:rsid w:val="006935B7"/>
    <w:pPr>
      <w:spacing w:line="240" w:lineRule="auto"/>
    </w:pPr>
    <w:rPr>
      <w:b/>
    </w:rPr>
  </w:style>
  <w:style w:type="paragraph" w:customStyle="1" w:styleId="Securityclassification">
    <w:name w:val="Security classification"/>
    <w:basedOn w:val="Header"/>
    <w:next w:val="Header"/>
    <w:uiPriority w:val="26"/>
    <w:semiHidden/>
    <w:qFormat/>
    <w:rsid w:val="006935B7"/>
    <w:pPr>
      <w:spacing w:after="0"/>
    </w:pPr>
    <w:rPr>
      <w:b/>
      <w:color w:val="FF0000"/>
      <w:sz w:val="36"/>
      <w:szCs w:val="36"/>
    </w:rPr>
  </w:style>
  <w:style w:type="paragraph" w:customStyle="1" w:styleId="DisseminationLimitingMarker">
    <w:name w:val="Dissemination Limiting Marker"/>
    <w:basedOn w:val="Header"/>
    <w:next w:val="Header"/>
    <w:uiPriority w:val="27"/>
    <w:semiHidden/>
    <w:rsid w:val="006935B7"/>
    <w:pPr>
      <w:spacing w:after="0"/>
    </w:pPr>
    <w:rPr>
      <w:b/>
      <w:sz w:val="36"/>
      <w:szCs w:val="36"/>
    </w:rPr>
  </w:style>
  <w:style w:type="paragraph" w:styleId="FootnoteText">
    <w:name w:val="footnote text"/>
    <w:basedOn w:val="Normal"/>
    <w:link w:val="FootnoteTextChar"/>
    <w:uiPriority w:val="99"/>
    <w:unhideWhenUsed/>
    <w:rsid w:val="006935B7"/>
    <w:pPr>
      <w:spacing w:after="60" w:line="264" w:lineRule="auto"/>
    </w:pPr>
    <w:rPr>
      <w:sz w:val="20"/>
      <w:szCs w:val="20"/>
    </w:rPr>
  </w:style>
  <w:style w:type="character" w:customStyle="1" w:styleId="FootnoteTextChar">
    <w:name w:val="Footnote Text Char"/>
    <w:basedOn w:val="DefaultParagraphFont"/>
    <w:link w:val="FootnoteText"/>
    <w:uiPriority w:val="99"/>
    <w:rsid w:val="006935B7"/>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6935B7"/>
    <w:rPr>
      <w:vertAlign w:val="superscript"/>
    </w:rPr>
  </w:style>
  <w:style w:type="paragraph" w:styleId="EndnoteText">
    <w:name w:val="endnote text"/>
    <w:basedOn w:val="Normal"/>
    <w:link w:val="EndnoteTextChar"/>
    <w:uiPriority w:val="99"/>
    <w:unhideWhenUsed/>
    <w:rsid w:val="006935B7"/>
    <w:pPr>
      <w:spacing w:after="60" w:line="264" w:lineRule="auto"/>
    </w:pPr>
    <w:rPr>
      <w:sz w:val="20"/>
      <w:szCs w:val="20"/>
    </w:rPr>
  </w:style>
  <w:style w:type="character" w:customStyle="1" w:styleId="EndnoteTextChar">
    <w:name w:val="Endnote Text Char"/>
    <w:basedOn w:val="DefaultParagraphFont"/>
    <w:link w:val="EndnoteText"/>
    <w:uiPriority w:val="99"/>
    <w:rsid w:val="006935B7"/>
    <w:rPr>
      <w:rFonts w:asciiTheme="minorHAnsi" w:eastAsiaTheme="minorHAnsi" w:hAnsiTheme="minorHAnsi" w:cstheme="minorBidi"/>
      <w:lang w:eastAsia="en-US"/>
    </w:rPr>
  </w:style>
  <w:style w:type="character" w:styleId="EndnoteReference">
    <w:name w:val="endnote reference"/>
    <w:basedOn w:val="DefaultParagraphFont"/>
    <w:uiPriority w:val="99"/>
    <w:semiHidden/>
    <w:unhideWhenUsed/>
    <w:rsid w:val="006935B7"/>
    <w:rPr>
      <w:vertAlign w:val="superscript"/>
    </w:rPr>
  </w:style>
  <w:style w:type="character" w:styleId="FollowedHyperlink">
    <w:name w:val="FollowedHyperlink"/>
    <w:basedOn w:val="DefaultParagraphFont"/>
    <w:uiPriority w:val="99"/>
    <w:semiHidden/>
    <w:unhideWhenUsed/>
    <w:rsid w:val="006935B7"/>
    <w:rPr>
      <w:color w:val="800080"/>
      <w:u w:val="single"/>
    </w:rPr>
  </w:style>
  <w:style w:type="paragraph" w:customStyle="1" w:styleId="BoxSource">
    <w:name w:val="Box Source"/>
    <w:basedOn w:val="FigureTableNoteSource"/>
    <w:uiPriority w:val="22"/>
    <w:qFormat/>
    <w:rsid w:val="006935B7"/>
    <w:pPr>
      <w:pBdr>
        <w:top w:val="single" w:sz="4" w:space="10" w:color="auto"/>
        <w:left w:val="single" w:sz="4" w:space="10" w:color="auto"/>
        <w:bottom w:val="single" w:sz="4" w:space="10" w:color="auto"/>
        <w:right w:val="single" w:sz="4" w:space="10" w:color="auto"/>
      </w:pBdr>
    </w:pPr>
    <w:rPr>
      <w:rFonts w:asciiTheme="minorHAnsi" w:hAnsiTheme="minorHAnsi"/>
    </w:rPr>
  </w:style>
  <w:style w:type="numbering" w:customStyle="1" w:styleId="List1">
    <w:name w:val="List1"/>
    <w:basedOn w:val="NoList"/>
    <w:uiPriority w:val="99"/>
    <w:rsid w:val="006935B7"/>
    <w:pPr>
      <w:numPr>
        <w:numId w:val="1"/>
      </w:numPr>
    </w:pPr>
  </w:style>
  <w:style w:type="paragraph" w:styleId="Title">
    <w:name w:val="Title"/>
    <w:basedOn w:val="Normal"/>
    <w:next w:val="Normal"/>
    <w:link w:val="TitleChar"/>
    <w:uiPriority w:val="10"/>
    <w:semiHidden/>
    <w:qFormat/>
    <w:rsid w:val="006935B7"/>
    <w:pPr>
      <w:spacing w:before="360" w:after="0" w:line="240" w:lineRule="auto"/>
      <w:contextualSpacing/>
    </w:pPr>
    <w:rPr>
      <w:rFonts w:eastAsiaTheme="majorEastAsia" w:cstheme="majorBidi"/>
      <w:b/>
      <w:spacing w:val="5"/>
      <w:kern w:val="28"/>
      <w:sz w:val="72"/>
      <w:szCs w:val="52"/>
    </w:rPr>
  </w:style>
  <w:style w:type="character" w:customStyle="1" w:styleId="TitleChar">
    <w:name w:val="Title Char"/>
    <w:basedOn w:val="DefaultParagraphFont"/>
    <w:link w:val="Title"/>
    <w:uiPriority w:val="10"/>
    <w:semiHidden/>
    <w:rsid w:val="006935B7"/>
    <w:rPr>
      <w:rFonts w:asciiTheme="minorHAnsi" w:eastAsiaTheme="majorEastAsia" w:hAnsiTheme="minorHAnsi" w:cstheme="majorBidi"/>
      <w:b/>
      <w:spacing w:val="5"/>
      <w:kern w:val="28"/>
      <w:sz w:val="72"/>
      <w:szCs w:val="52"/>
      <w:lang w:eastAsia="en-US"/>
    </w:rPr>
  </w:style>
  <w:style w:type="paragraph" w:customStyle="1" w:styleId="TOCHeading2">
    <w:name w:val="TOC Heading 2"/>
    <w:next w:val="Normal"/>
    <w:qFormat/>
    <w:rsid w:val="006935B7"/>
    <w:pPr>
      <w:spacing w:before="240"/>
    </w:pPr>
    <w:rPr>
      <w:rFonts w:ascii="Calibri Light" w:eastAsiaTheme="minorHAnsi" w:hAnsi="Calibri Light" w:cstheme="minorBidi"/>
      <w:b/>
      <w:sz w:val="36"/>
      <w:szCs w:val="22"/>
      <w:lang w:eastAsia="en-US"/>
    </w:rPr>
  </w:style>
  <w:style w:type="numbering" w:customStyle="1" w:styleId="Numberlist">
    <w:name w:val="Number list"/>
    <w:uiPriority w:val="99"/>
    <w:rsid w:val="006935B7"/>
    <w:pPr>
      <w:numPr>
        <w:numId w:val="69"/>
      </w:numPr>
    </w:pPr>
  </w:style>
  <w:style w:type="numbering" w:customStyle="1" w:styleId="Headinglist">
    <w:name w:val="Heading list"/>
    <w:uiPriority w:val="99"/>
    <w:rsid w:val="006935B7"/>
    <w:pPr>
      <w:numPr>
        <w:numId w:val="7"/>
      </w:numPr>
    </w:pPr>
  </w:style>
  <w:style w:type="paragraph" w:customStyle="1" w:styleId="Normalsmall">
    <w:name w:val="Normal small"/>
    <w:qFormat/>
    <w:rsid w:val="006935B7"/>
    <w:pPr>
      <w:spacing w:after="120" w:line="276" w:lineRule="auto"/>
    </w:pPr>
    <w:rPr>
      <w:rFonts w:asciiTheme="minorHAnsi" w:eastAsiaTheme="minorHAnsi" w:hAnsiTheme="minorHAnsi" w:cstheme="minorBidi"/>
      <w:sz w:val="18"/>
      <w:szCs w:val="18"/>
      <w:lang w:eastAsia="en-US"/>
    </w:rPr>
  </w:style>
  <w:style w:type="paragraph" w:styleId="ListBullet3">
    <w:name w:val="List Bullet 3"/>
    <w:basedOn w:val="Normal"/>
    <w:uiPriority w:val="99"/>
    <w:semiHidden/>
    <w:rsid w:val="006935B7"/>
    <w:pPr>
      <w:numPr>
        <w:ilvl w:val="2"/>
        <w:numId w:val="1"/>
      </w:numPr>
      <w:contextualSpacing/>
    </w:pPr>
  </w:style>
  <w:style w:type="table" w:customStyle="1" w:styleId="ABARESTableleftrightalign">
    <w:name w:val="ABARES Table (left/right align)"/>
    <w:basedOn w:val="TableNormal"/>
    <w:uiPriority w:val="99"/>
    <w:rsid w:val="006935B7"/>
    <w:pPr>
      <w:spacing w:before="60" w:after="60"/>
      <w:jc w:val="right"/>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table" w:customStyle="1" w:styleId="ABAREStableleftalign">
    <w:name w:val="ABARES table (left align)"/>
    <w:basedOn w:val="TableNormal"/>
    <w:uiPriority w:val="99"/>
    <w:rsid w:val="006935B7"/>
    <w:pPr>
      <w:spacing w:before="60" w:after="60"/>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paragraph" w:customStyle="1" w:styleId="TableListNumber">
    <w:name w:val="Table List Number"/>
    <w:uiPriority w:val="99"/>
    <w:qFormat/>
    <w:rsid w:val="006935B7"/>
    <w:pPr>
      <w:numPr>
        <w:numId w:val="68"/>
      </w:numPr>
      <w:spacing w:before="60" w:after="60"/>
      <w:contextualSpacing/>
    </w:pPr>
    <w:rPr>
      <w:rFonts w:asciiTheme="minorHAnsi" w:eastAsia="Calibri" w:hAnsiTheme="minorHAnsi"/>
      <w:color w:val="000000" w:themeColor="text1"/>
      <w:sz w:val="18"/>
      <w:szCs w:val="22"/>
      <w:lang w:eastAsia="en-US"/>
    </w:rPr>
  </w:style>
  <w:style w:type="character" w:styleId="IntenseEmphasis">
    <w:name w:val="Intense Emphasis"/>
    <w:basedOn w:val="DefaultParagraphFont"/>
    <w:uiPriority w:val="21"/>
    <w:semiHidden/>
    <w:qFormat/>
    <w:locked/>
    <w:rsid w:val="006935B7"/>
    <w:rPr>
      <w:i/>
      <w:iCs/>
      <w:color w:val="4F81BD" w:themeColor="accent1"/>
    </w:rPr>
  </w:style>
  <w:style w:type="paragraph" w:customStyle="1" w:styleId="TableBullet2">
    <w:name w:val="Table Bullet 2"/>
    <w:basedOn w:val="TableBullet"/>
    <w:qFormat/>
    <w:rsid w:val="006935B7"/>
    <w:pPr>
      <w:numPr>
        <w:numId w:val="5"/>
      </w:numPr>
      <w:tabs>
        <w:tab w:val="num" w:pos="361"/>
      </w:tabs>
      <w:ind w:left="568" w:hanging="284"/>
    </w:pPr>
  </w:style>
  <w:style w:type="numbering" w:customStyle="1" w:styleId="TableBulletlist">
    <w:name w:val="Table Bullet list"/>
    <w:uiPriority w:val="99"/>
    <w:rsid w:val="006935B7"/>
    <w:pPr>
      <w:numPr>
        <w:numId w:val="2"/>
      </w:numPr>
    </w:pPr>
  </w:style>
  <w:style w:type="character" w:styleId="UnresolvedMention">
    <w:name w:val="Unresolved Mention"/>
    <w:basedOn w:val="DefaultParagraphFont"/>
    <w:uiPriority w:val="99"/>
    <w:semiHidden/>
    <w:unhideWhenUsed/>
    <w:rsid w:val="006935B7"/>
    <w:rPr>
      <w:color w:val="605E5C"/>
      <w:shd w:val="clear" w:color="auto" w:fill="E1DFDD"/>
    </w:rPr>
  </w:style>
  <w:style w:type="paragraph" w:styleId="ListParagraph">
    <w:name w:val="List Paragraph"/>
    <w:basedOn w:val="Normal"/>
    <w:link w:val="ListParagraphChar"/>
    <w:uiPriority w:val="34"/>
    <w:qFormat/>
    <w:rsid w:val="006935B7"/>
    <w:pPr>
      <w:spacing w:after="0" w:line="240" w:lineRule="auto"/>
      <w:ind w:left="720"/>
    </w:pPr>
    <w:rPr>
      <w:rFonts w:ascii="Calibri" w:hAnsi="Calibri" w:cs="Calibri"/>
    </w:rPr>
  </w:style>
  <w:style w:type="character" w:customStyle="1" w:styleId="Heading6Char">
    <w:name w:val="Heading 6 Char"/>
    <w:basedOn w:val="DefaultParagraphFont"/>
    <w:link w:val="Heading6"/>
    <w:uiPriority w:val="9"/>
    <w:semiHidden/>
    <w:rsid w:val="006935B7"/>
    <w:rPr>
      <w:rFonts w:ascii="Calibri" w:eastAsiaTheme="majorEastAsia" w:hAnsi="Calibri" w:cstheme="majorBidi"/>
      <w:b/>
      <w:i/>
      <w:color w:val="000000" w:themeColor="text1"/>
      <w:sz w:val="24"/>
      <w:szCs w:val="22"/>
      <w:lang w:eastAsia="en-US"/>
    </w:rPr>
  </w:style>
  <w:style w:type="paragraph" w:customStyle="1" w:styleId="TableListNumber2">
    <w:name w:val="Table List Number 2"/>
    <w:basedOn w:val="TableText"/>
    <w:qFormat/>
    <w:rsid w:val="006935B7"/>
    <w:pPr>
      <w:numPr>
        <w:ilvl w:val="1"/>
        <w:numId w:val="68"/>
      </w:numPr>
    </w:pPr>
  </w:style>
  <w:style w:type="paragraph" w:customStyle="1" w:styleId="TableListNumber3">
    <w:name w:val="Table List Number 3"/>
    <w:basedOn w:val="TableText"/>
    <w:qFormat/>
    <w:rsid w:val="006935B7"/>
    <w:pPr>
      <w:numPr>
        <w:ilvl w:val="2"/>
        <w:numId w:val="68"/>
      </w:numPr>
    </w:pPr>
  </w:style>
  <w:style w:type="numbering" w:customStyle="1" w:styleId="Tablenumberedlists">
    <w:name w:val="Table numbered lists"/>
    <w:uiPriority w:val="99"/>
    <w:rsid w:val="006935B7"/>
    <w:pPr>
      <w:numPr>
        <w:numId w:val="68"/>
      </w:numPr>
    </w:pPr>
  </w:style>
  <w:style w:type="character" w:customStyle="1" w:styleId="Heading7Char">
    <w:name w:val="Heading 7 Char"/>
    <w:basedOn w:val="DefaultParagraphFont"/>
    <w:link w:val="Heading7"/>
    <w:uiPriority w:val="9"/>
    <w:semiHidden/>
    <w:rsid w:val="006935B7"/>
    <w:rPr>
      <w:rFonts w:ascii="Calibri" w:eastAsiaTheme="majorEastAsia" w:hAnsi="Calibri" w:cstheme="majorBidi"/>
      <w:b/>
      <w:iCs/>
      <w:sz w:val="22"/>
      <w:szCs w:val="22"/>
      <w:lang w:eastAsia="en-US"/>
    </w:rPr>
  </w:style>
  <w:style w:type="character" w:customStyle="1" w:styleId="Heading8Char">
    <w:name w:val="Heading 8 Char"/>
    <w:basedOn w:val="DefaultParagraphFont"/>
    <w:link w:val="Heading8"/>
    <w:uiPriority w:val="9"/>
    <w:semiHidden/>
    <w:rsid w:val="006935B7"/>
    <w:rPr>
      <w:rFonts w:ascii="Calibri" w:eastAsiaTheme="majorEastAsia" w:hAnsi="Calibri" w:cstheme="majorBidi"/>
      <w:b/>
      <w:i/>
      <w:color w:val="272727" w:themeColor="text1" w:themeTint="D8"/>
      <w:sz w:val="22"/>
      <w:szCs w:val="21"/>
      <w:lang w:eastAsia="en-US"/>
    </w:rPr>
  </w:style>
  <w:style w:type="paragraph" w:customStyle="1" w:styleId="BoxTextNumber">
    <w:name w:val="Box Text Number"/>
    <w:basedOn w:val="BoxText"/>
    <w:qFormat/>
    <w:rsid w:val="006935B7"/>
    <w:pPr>
      <w:numPr>
        <w:numId w:val="6"/>
      </w:numPr>
    </w:pPr>
  </w:style>
  <w:style w:type="character" w:customStyle="1" w:styleId="Heading9Char">
    <w:name w:val="Heading 9 Char"/>
    <w:basedOn w:val="DefaultParagraphFont"/>
    <w:link w:val="Heading9"/>
    <w:uiPriority w:val="9"/>
    <w:semiHidden/>
    <w:rsid w:val="00826753"/>
    <w:rPr>
      <w:rFonts w:asciiTheme="minorHAnsi" w:eastAsiaTheme="majorEastAsia" w:hAnsiTheme="minorHAnsi" w:cstheme="majorBidi"/>
      <w:b/>
      <w:iCs/>
      <w:color w:val="000000" w:themeColor="text1"/>
      <w:szCs w:val="21"/>
      <w:lang w:eastAsia="en-US"/>
    </w:rPr>
  </w:style>
  <w:style w:type="paragraph" w:styleId="Revision">
    <w:name w:val="Revision"/>
    <w:hidden/>
    <w:uiPriority w:val="99"/>
    <w:semiHidden/>
    <w:rsid w:val="0004146F"/>
    <w:rPr>
      <w:rFonts w:asciiTheme="minorHAnsi" w:eastAsiaTheme="minorHAnsi" w:hAnsiTheme="minorHAnsi" w:cstheme="minorBidi"/>
      <w:sz w:val="22"/>
      <w:szCs w:val="22"/>
      <w:lang w:eastAsia="en-US"/>
    </w:rPr>
  </w:style>
  <w:style w:type="character" w:customStyle="1" w:styleId="ListParagraphChar">
    <w:name w:val="List Paragraph Char"/>
    <w:basedOn w:val="DefaultParagraphFont"/>
    <w:link w:val="ListParagraph"/>
    <w:uiPriority w:val="34"/>
    <w:rsid w:val="00550C88"/>
    <w:rPr>
      <w:rFonts w:ascii="Calibri" w:eastAsiaTheme="minorHAnsi" w:hAnsi="Calibri" w:cs="Calibri"/>
      <w:sz w:val="22"/>
      <w:szCs w:val="22"/>
      <w:lang w:eastAsia="en-US"/>
    </w:rPr>
  </w:style>
  <w:style w:type="paragraph" w:customStyle="1" w:styleId="Tablecaption">
    <w:name w:val="Table caption"/>
    <w:basedOn w:val="Caption"/>
    <w:semiHidden/>
    <w:qFormat/>
    <w:rsid w:val="009C61FD"/>
    <w:pPr>
      <w:spacing w:before="120"/>
    </w:pPr>
  </w:style>
  <w:style w:type="numbering" w:customStyle="1" w:styleId="Numberlist1">
    <w:name w:val="Number list1"/>
    <w:uiPriority w:val="99"/>
    <w:rsid w:val="0091355B"/>
  </w:style>
  <w:style w:type="numbering" w:customStyle="1" w:styleId="Numberlist2">
    <w:name w:val="Number list2"/>
    <w:uiPriority w:val="99"/>
    <w:rsid w:val="001F5223"/>
  </w:style>
  <w:style w:type="numbering" w:customStyle="1" w:styleId="Numberlist3">
    <w:name w:val="Number list3"/>
    <w:uiPriority w:val="99"/>
    <w:rsid w:val="001F5223"/>
  </w:style>
  <w:style w:type="table" w:styleId="TableGrid">
    <w:name w:val="Table Grid"/>
    <w:basedOn w:val="TableNormal"/>
    <w:uiPriority w:val="59"/>
    <w:rsid w:val="006935B7"/>
    <w:pPr>
      <w:spacing w:before="60" w:after="60"/>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link w:val="DateChar"/>
    <w:uiPriority w:val="99"/>
    <w:unhideWhenUsed/>
    <w:rsid w:val="006935B7"/>
    <w:rPr>
      <w:sz w:val="28"/>
    </w:rPr>
  </w:style>
  <w:style w:type="character" w:customStyle="1" w:styleId="DateChar">
    <w:name w:val="Date Char"/>
    <w:basedOn w:val="DefaultParagraphFont"/>
    <w:link w:val="Date"/>
    <w:uiPriority w:val="99"/>
    <w:rsid w:val="006935B7"/>
    <w:rPr>
      <w:rFonts w:asciiTheme="minorHAnsi" w:eastAsiaTheme="minorHAnsi" w:hAnsiTheme="minorHAnsi" w:cstheme="minorBid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47358">
      <w:bodyDiv w:val="1"/>
      <w:marLeft w:val="0"/>
      <w:marRight w:val="0"/>
      <w:marTop w:val="0"/>
      <w:marBottom w:val="0"/>
      <w:divBdr>
        <w:top w:val="none" w:sz="0" w:space="0" w:color="auto"/>
        <w:left w:val="none" w:sz="0" w:space="0" w:color="auto"/>
        <w:bottom w:val="none" w:sz="0" w:space="0" w:color="auto"/>
        <w:right w:val="none" w:sz="0" w:space="0" w:color="auto"/>
      </w:divBdr>
      <w:divsChild>
        <w:div w:id="151024955">
          <w:marLeft w:val="0"/>
          <w:marRight w:val="0"/>
          <w:marTop w:val="0"/>
          <w:marBottom w:val="0"/>
          <w:divBdr>
            <w:top w:val="none" w:sz="0" w:space="0" w:color="auto"/>
            <w:left w:val="none" w:sz="0" w:space="0" w:color="auto"/>
            <w:bottom w:val="none" w:sz="0" w:space="0" w:color="auto"/>
            <w:right w:val="none" w:sz="0" w:space="0" w:color="auto"/>
          </w:divBdr>
          <w:divsChild>
            <w:div w:id="196700482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5541645">
      <w:bodyDiv w:val="1"/>
      <w:marLeft w:val="0"/>
      <w:marRight w:val="0"/>
      <w:marTop w:val="0"/>
      <w:marBottom w:val="0"/>
      <w:divBdr>
        <w:top w:val="none" w:sz="0" w:space="0" w:color="auto"/>
        <w:left w:val="none" w:sz="0" w:space="0" w:color="auto"/>
        <w:bottom w:val="none" w:sz="0" w:space="0" w:color="auto"/>
        <w:right w:val="none" w:sz="0" w:space="0" w:color="auto"/>
      </w:divBdr>
      <w:divsChild>
        <w:div w:id="1485009654">
          <w:marLeft w:val="0"/>
          <w:marRight w:val="0"/>
          <w:marTop w:val="0"/>
          <w:marBottom w:val="0"/>
          <w:divBdr>
            <w:top w:val="none" w:sz="0" w:space="0" w:color="auto"/>
            <w:left w:val="none" w:sz="0" w:space="0" w:color="auto"/>
            <w:bottom w:val="none" w:sz="0" w:space="0" w:color="auto"/>
            <w:right w:val="none" w:sz="0" w:space="0" w:color="auto"/>
          </w:divBdr>
          <w:divsChild>
            <w:div w:id="823666940">
              <w:marLeft w:val="0"/>
              <w:marRight w:val="0"/>
              <w:marTop w:val="0"/>
              <w:marBottom w:val="0"/>
              <w:divBdr>
                <w:top w:val="none" w:sz="0" w:space="0" w:color="auto"/>
                <w:left w:val="none" w:sz="0" w:space="0" w:color="auto"/>
                <w:bottom w:val="none" w:sz="0" w:space="0" w:color="auto"/>
                <w:right w:val="none" w:sz="0" w:space="0" w:color="auto"/>
              </w:divBdr>
              <w:divsChild>
                <w:div w:id="1610694715">
                  <w:marLeft w:val="3096"/>
                  <w:marRight w:val="0"/>
                  <w:marTop w:val="0"/>
                  <w:marBottom w:val="0"/>
                  <w:divBdr>
                    <w:top w:val="none" w:sz="0" w:space="0" w:color="auto"/>
                    <w:left w:val="none" w:sz="0" w:space="0" w:color="auto"/>
                    <w:bottom w:val="none" w:sz="0" w:space="0" w:color="auto"/>
                    <w:right w:val="none" w:sz="0" w:space="0" w:color="auto"/>
                  </w:divBdr>
                  <w:divsChild>
                    <w:div w:id="1739160187">
                      <w:marLeft w:val="0"/>
                      <w:marRight w:val="0"/>
                      <w:marTop w:val="0"/>
                      <w:marBottom w:val="240"/>
                      <w:divBdr>
                        <w:top w:val="none" w:sz="0" w:space="0" w:color="auto"/>
                        <w:left w:val="none" w:sz="0" w:space="0" w:color="auto"/>
                        <w:bottom w:val="none" w:sz="0" w:space="0" w:color="auto"/>
                        <w:right w:val="none" w:sz="0" w:space="0" w:color="auto"/>
                      </w:divBdr>
                      <w:divsChild>
                        <w:div w:id="16943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97063">
      <w:bodyDiv w:val="1"/>
      <w:marLeft w:val="0"/>
      <w:marRight w:val="0"/>
      <w:marTop w:val="0"/>
      <w:marBottom w:val="0"/>
      <w:divBdr>
        <w:top w:val="none" w:sz="0" w:space="0" w:color="auto"/>
        <w:left w:val="none" w:sz="0" w:space="0" w:color="auto"/>
        <w:bottom w:val="none" w:sz="0" w:space="0" w:color="auto"/>
        <w:right w:val="none" w:sz="0" w:space="0" w:color="auto"/>
      </w:divBdr>
    </w:div>
    <w:div w:id="145165639">
      <w:bodyDiv w:val="1"/>
      <w:marLeft w:val="0"/>
      <w:marRight w:val="0"/>
      <w:marTop w:val="0"/>
      <w:marBottom w:val="0"/>
      <w:divBdr>
        <w:top w:val="none" w:sz="0" w:space="0" w:color="auto"/>
        <w:left w:val="none" w:sz="0" w:space="0" w:color="auto"/>
        <w:bottom w:val="none" w:sz="0" w:space="0" w:color="auto"/>
        <w:right w:val="none" w:sz="0" w:space="0" w:color="auto"/>
      </w:divBdr>
    </w:div>
    <w:div w:id="147750884">
      <w:bodyDiv w:val="1"/>
      <w:marLeft w:val="0"/>
      <w:marRight w:val="0"/>
      <w:marTop w:val="0"/>
      <w:marBottom w:val="0"/>
      <w:divBdr>
        <w:top w:val="none" w:sz="0" w:space="0" w:color="auto"/>
        <w:left w:val="none" w:sz="0" w:space="0" w:color="auto"/>
        <w:bottom w:val="none" w:sz="0" w:space="0" w:color="auto"/>
        <w:right w:val="none" w:sz="0" w:space="0" w:color="auto"/>
      </w:divBdr>
      <w:divsChild>
        <w:div w:id="616067500">
          <w:marLeft w:val="0"/>
          <w:marRight w:val="0"/>
          <w:marTop w:val="0"/>
          <w:marBottom w:val="0"/>
          <w:divBdr>
            <w:top w:val="none" w:sz="0" w:space="0" w:color="auto"/>
            <w:left w:val="none" w:sz="0" w:space="0" w:color="auto"/>
            <w:bottom w:val="none" w:sz="0" w:space="0" w:color="auto"/>
            <w:right w:val="none" w:sz="0" w:space="0" w:color="auto"/>
          </w:divBdr>
          <w:divsChild>
            <w:div w:id="802696743">
              <w:marLeft w:val="0"/>
              <w:marRight w:val="0"/>
              <w:marTop w:val="0"/>
              <w:marBottom w:val="0"/>
              <w:divBdr>
                <w:top w:val="none" w:sz="0" w:space="0" w:color="auto"/>
                <w:left w:val="none" w:sz="0" w:space="0" w:color="auto"/>
                <w:bottom w:val="none" w:sz="0" w:space="0" w:color="auto"/>
                <w:right w:val="none" w:sz="0" w:space="0" w:color="auto"/>
              </w:divBdr>
              <w:divsChild>
                <w:div w:id="1630817326">
                  <w:marLeft w:val="3096"/>
                  <w:marRight w:val="0"/>
                  <w:marTop w:val="0"/>
                  <w:marBottom w:val="0"/>
                  <w:divBdr>
                    <w:top w:val="none" w:sz="0" w:space="0" w:color="auto"/>
                    <w:left w:val="none" w:sz="0" w:space="0" w:color="auto"/>
                    <w:bottom w:val="none" w:sz="0" w:space="0" w:color="auto"/>
                    <w:right w:val="none" w:sz="0" w:space="0" w:color="auto"/>
                  </w:divBdr>
                  <w:divsChild>
                    <w:div w:id="1404336169">
                      <w:marLeft w:val="0"/>
                      <w:marRight w:val="0"/>
                      <w:marTop w:val="0"/>
                      <w:marBottom w:val="240"/>
                      <w:divBdr>
                        <w:top w:val="none" w:sz="0" w:space="0" w:color="auto"/>
                        <w:left w:val="none" w:sz="0" w:space="0" w:color="auto"/>
                        <w:bottom w:val="none" w:sz="0" w:space="0" w:color="auto"/>
                        <w:right w:val="none" w:sz="0" w:space="0" w:color="auto"/>
                      </w:divBdr>
                      <w:divsChild>
                        <w:div w:id="1748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2198115">
      <w:bodyDiv w:val="1"/>
      <w:marLeft w:val="0"/>
      <w:marRight w:val="0"/>
      <w:marTop w:val="0"/>
      <w:marBottom w:val="0"/>
      <w:divBdr>
        <w:top w:val="none" w:sz="0" w:space="0" w:color="auto"/>
        <w:left w:val="none" w:sz="0" w:space="0" w:color="auto"/>
        <w:bottom w:val="none" w:sz="0" w:space="0" w:color="auto"/>
        <w:right w:val="none" w:sz="0" w:space="0" w:color="auto"/>
      </w:divBdr>
      <w:divsChild>
        <w:div w:id="921640949">
          <w:marLeft w:val="0"/>
          <w:marRight w:val="0"/>
          <w:marTop w:val="0"/>
          <w:marBottom w:val="0"/>
          <w:divBdr>
            <w:top w:val="none" w:sz="0" w:space="0" w:color="auto"/>
            <w:left w:val="none" w:sz="0" w:space="0" w:color="auto"/>
            <w:bottom w:val="none" w:sz="0" w:space="0" w:color="auto"/>
            <w:right w:val="none" w:sz="0" w:space="0" w:color="auto"/>
          </w:divBdr>
          <w:divsChild>
            <w:div w:id="440105684">
              <w:marLeft w:val="0"/>
              <w:marRight w:val="0"/>
              <w:marTop w:val="0"/>
              <w:marBottom w:val="0"/>
              <w:divBdr>
                <w:top w:val="none" w:sz="0" w:space="0" w:color="auto"/>
                <w:left w:val="none" w:sz="0" w:space="0" w:color="auto"/>
                <w:bottom w:val="none" w:sz="0" w:space="0" w:color="auto"/>
                <w:right w:val="none" w:sz="0" w:space="0" w:color="auto"/>
              </w:divBdr>
              <w:divsChild>
                <w:div w:id="2053770889">
                  <w:marLeft w:val="3096"/>
                  <w:marRight w:val="0"/>
                  <w:marTop w:val="0"/>
                  <w:marBottom w:val="0"/>
                  <w:divBdr>
                    <w:top w:val="none" w:sz="0" w:space="0" w:color="auto"/>
                    <w:left w:val="none" w:sz="0" w:space="0" w:color="auto"/>
                    <w:bottom w:val="none" w:sz="0" w:space="0" w:color="auto"/>
                    <w:right w:val="none" w:sz="0" w:space="0" w:color="auto"/>
                  </w:divBdr>
                  <w:divsChild>
                    <w:div w:id="1530725166">
                      <w:marLeft w:val="0"/>
                      <w:marRight w:val="0"/>
                      <w:marTop w:val="0"/>
                      <w:marBottom w:val="240"/>
                      <w:divBdr>
                        <w:top w:val="none" w:sz="0" w:space="0" w:color="auto"/>
                        <w:left w:val="none" w:sz="0" w:space="0" w:color="auto"/>
                        <w:bottom w:val="none" w:sz="0" w:space="0" w:color="auto"/>
                        <w:right w:val="none" w:sz="0" w:space="0" w:color="auto"/>
                      </w:divBdr>
                      <w:divsChild>
                        <w:div w:id="10322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019418">
      <w:bodyDiv w:val="1"/>
      <w:marLeft w:val="0"/>
      <w:marRight w:val="0"/>
      <w:marTop w:val="0"/>
      <w:marBottom w:val="0"/>
      <w:divBdr>
        <w:top w:val="none" w:sz="0" w:space="0" w:color="auto"/>
        <w:left w:val="none" w:sz="0" w:space="0" w:color="auto"/>
        <w:bottom w:val="none" w:sz="0" w:space="0" w:color="auto"/>
        <w:right w:val="none" w:sz="0" w:space="0" w:color="auto"/>
      </w:divBdr>
      <w:divsChild>
        <w:div w:id="1653438233">
          <w:marLeft w:val="0"/>
          <w:marRight w:val="0"/>
          <w:marTop w:val="0"/>
          <w:marBottom w:val="0"/>
          <w:divBdr>
            <w:top w:val="none" w:sz="0" w:space="0" w:color="auto"/>
            <w:left w:val="none" w:sz="0" w:space="0" w:color="auto"/>
            <w:bottom w:val="none" w:sz="0" w:space="0" w:color="auto"/>
            <w:right w:val="none" w:sz="0" w:space="0" w:color="auto"/>
          </w:divBdr>
          <w:divsChild>
            <w:div w:id="92846690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2991131">
      <w:bodyDiv w:val="1"/>
      <w:marLeft w:val="0"/>
      <w:marRight w:val="0"/>
      <w:marTop w:val="0"/>
      <w:marBottom w:val="0"/>
      <w:divBdr>
        <w:top w:val="none" w:sz="0" w:space="0" w:color="auto"/>
        <w:left w:val="none" w:sz="0" w:space="0" w:color="auto"/>
        <w:bottom w:val="none" w:sz="0" w:space="0" w:color="auto"/>
        <w:right w:val="none" w:sz="0" w:space="0" w:color="auto"/>
      </w:divBdr>
      <w:divsChild>
        <w:div w:id="1105615592">
          <w:marLeft w:val="0"/>
          <w:marRight w:val="0"/>
          <w:marTop w:val="0"/>
          <w:marBottom w:val="0"/>
          <w:divBdr>
            <w:top w:val="none" w:sz="0" w:space="0" w:color="auto"/>
            <w:left w:val="none" w:sz="0" w:space="0" w:color="auto"/>
            <w:bottom w:val="none" w:sz="0" w:space="0" w:color="auto"/>
            <w:right w:val="none" w:sz="0" w:space="0" w:color="auto"/>
          </w:divBdr>
          <w:divsChild>
            <w:div w:id="43864491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7385519">
      <w:bodyDiv w:val="1"/>
      <w:marLeft w:val="0"/>
      <w:marRight w:val="0"/>
      <w:marTop w:val="0"/>
      <w:marBottom w:val="0"/>
      <w:divBdr>
        <w:top w:val="none" w:sz="0" w:space="0" w:color="auto"/>
        <w:left w:val="none" w:sz="0" w:space="0" w:color="auto"/>
        <w:bottom w:val="none" w:sz="0" w:space="0" w:color="auto"/>
        <w:right w:val="none" w:sz="0" w:space="0" w:color="auto"/>
      </w:divBdr>
    </w:div>
    <w:div w:id="444740545">
      <w:bodyDiv w:val="1"/>
      <w:marLeft w:val="0"/>
      <w:marRight w:val="0"/>
      <w:marTop w:val="0"/>
      <w:marBottom w:val="0"/>
      <w:divBdr>
        <w:top w:val="none" w:sz="0" w:space="0" w:color="auto"/>
        <w:left w:val="none" w:sz="0" w:space="0" w:color="auto"/>
        <w:bottom w:val="none" w:sz="0" w:space="0" w:color="auto"/>
        <w:right w:val="none" w:sz="0" w:space="0" w:color="auto"/>
      </w:divBdr>
      <w:divsChild>
        <w:div w:id="2093622412">
          <w:marLeft w:val="0"/>
          <w:marRight w:val="0"/>
          <w:marTop w:val="0"/>
          <w:marBottom w:val="0"/>
          <w:divBdr>
            <w:top w:val="none" w:sz="0" w:space="0" w:color="auto"/>
            <w:left w:val="none" w:sz="0" w:space="0" w:color="auto"/>
            <w:bottom w:val="none" w:sz="0" w:space="0" w:color="auto"/>
            <w:right w:val="none" w:sz="0" w:space="0" w:color="auto"/>
          </w:divBdr>
          <w:divsChild>
            <w:div w:id="1323007959">
              <w:marLeft w:val="0"/>
              <w:marRight w:val="0"/>
              <w:marTop w:val="0"/>
              <w:marBottom w:val="0"/>
              <w:divBdr>
                <w:top w:val="none" w:sz="0" w:space="0" w:color="auto"/>
                <w:left w:val="none" w:sz="0" w:space="0" w:color="auto"/>
                <w:bottom w:val="none" w:sz="0" w:space="0" w:color="auto"/>
                <w:right w:val="none" w:sz="0" w:space="0" w:color="auto"/>
              </w:divBdr>
              <w:divsChild>
                <w:div w:id="1956330495">
                  <w:marLeft w:val="3096"/>
                  <w:marRight w:val="0"/>
                  <w:marTop w:val="0"/>
                  <w:marBottom w:val="0"/>
                  <w:divBdr>
                    <w:top w:val="none" w:sz="0" w:space="0" w:color="auto"/>
                    <w:left w:val="none" w:sz="0" w:space="0" w:color="auto"/>
                    <w:bottom w:val="none" w:sz="0" w:space="0" w:color="auto"/>
                    <w:right w:val="none" w:sz="0" w:space="0" w:color="auto"/>
                  </w:divBdr>
                  <w:divsChild>
                    <w:div w:id="347491183">
                      <w:marLeft w:val="0"/>
                      <w:marRight w:val="0"/>
                      <w:marTop w:val="0"/>
                      <w:marBottom w:val="240"/>
                      <w:divBdr>
                        <w:top w:val="none" w:sz="0" w:space="0" w:color="auto"/>
                        <w:left w:val="none" w:sz="0" w:space="0" w:color="auto"/>
                        <w:bottom w:val="none" w:sz="0" w:space="0" w:color="auto"/>
                        <w:right w:val="none" w:sz="0" w:space="0" w:color="auto"/>
                      </w:divBdr>
                      <w:divsChild>
                        <w:div w:id="3012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8932812">
      <w:bodyDiv w:val="1"/>
      <w:marLeft w:val="0"/>
      <w:marRight w:val="0"/>
      <w:marTop w:val="0"/>
      <w:marBottom w:val="0"/>
      <w:divBdr>
        <w:top w:val="none" w:sz="0" w:space="0" w:color="auto"/>
        <w:left w:val="none" w:sz="0" w:space="0" w:color="auto"/>
        <w:bottom w:val="none" w:sz="0" w:space="0" w:color="auto"/>
        <w:right w:val="none" w:sz="0" w:space="0" w:color="auto"/>
      </w:divBdr>
      <w:divsChild>
        <w:div w:id="558367655">
          <w:marLeft w:val="0"/>
          <w:marRight w:val="0"/>
          <w:marTop w:val="0"/>
          <w:marBottom w:val="0"/>
          <w:divBdr>
            <w:top w:val="none" w:sz="0" w:space="0" w:color="auto"/>
            <w:left w:val="none" w:sz="0" w:space="0" w:color="auto"/>
            <w:bottom w:val="none" w:sz="0" w:space="0" w:color="auto"/>
            <w:right w:val="none" w:sz="0" w:space="0" w:color="auto"/>
          </w:divBdr>
          <w:divsChild>
            <w:div w:id="77012257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0464410">
      <w:bodyDiv w:val="1"/>
      <w:marLeft w:val="0"/>
      <w:marRight w:val="0"/>
      <w:marTop w:val="0"/>
      <w:marBottom w:val="0"/>
      <w:divBdr>
        <w:top w:val="none" w:sz="0" w:space="0" w:color="auto"/>
        <w:left w:val="none" w:sz="0" w:space="0" w:color="auto"/>
        <w:bottom w:val="none" w:sz="0" w:space="0" w:color="auto"/>
        <w:right w:val="none" w:sz="0" w:space="0" w:color="auto"/>
      </w:divBdr>
      <w:divsChild>
        <w:div w:id="774208485">
          <w:marLeft w:val="0"/>
          <w:marRight w:val="0"/>
          <w:marTop w:val="0"/>
          <w:marBottom w:val="0"/>
          <w:divBdr>
            <w:top w:val="none" w:sz="0" w:space="0" w:color="auto"/>
            <w:left w:val="none" w:sz="0" w:space="0" w:color="auto"/>
            <w:bottom w:val="none" w:sz="0" w:space="0" w:color="auto"/>
            <w:right w:val="none" w:sz="0" w:space="0" w:color="auto"/>
          </w:divBdr>
          <w:divsChild>
            <w:div w:id="121543543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57401818">
      <w:bodyDiv w:val="1"/>
      <w:marLeft w:val="0"/>
      <w:marRight w:val="0"/>
      <w:marTop w:val="0"/>
      <w:marBottom w:val="0"/>
      <w:divBdr>
        <w:top w:val="none" w:sz="0" w:space="0" w:color="auto"/>
        <w:left w:val="none" w:sz="0" w:space="0" w:color="auto"/>
        <w:bottom w:val="none" w:sz="0" w:space="0" w:color="auto"/>
        <w:right w:val="none" w:sz="0" w:space="0" w:color="auto"/>
      </w:divBdr>
    </w:div>
    <w:div w:id="607783480">
      <w:bodyDiv w:val="1"/>
      <w:marLeft w:val="0"/>
      <w:marRight w:val="0"/>
      <w:marTop w:val="0"/>
      <w:marBottom w:val="0"/>
      <w:divBdr>
        <w:top w:val="none" w:sz="0" w:space="0" w:color="auto"/>
        <w:left w:val="none" w:sz="0" w:space="0" w:color="auto"/>
        <w:bottom w:val="none" w:sz="0" w:space="0" w:color="auto"/>
        <w:right w:val="none" w:sz="0" w:space="0" w:color="auto"/>
      </w:divBdr>
    </w:div>
    <w:div w:id="608700581">
      <w:bodyDiv w:val="1"/>
      <w:marLeft w:val="0"/>
      <w:marRight w:val="0"/>
      <w:marTop w:val="0"/>
      <w:marBottom w:val="0"/>
      <w:divBdr>
        <w:top w:val="none" w:sz="0" w:space="0" w:color="auto"/>
        <w:left w:val="none" w:sz="0" w:space="0" w:color="auto"/>
        <w:bottom w:val="none" w:sz="0" w:space="0" w:color="auto"/>
        <w:right w:val="none" w:sz="0" w:space="0" w:color="auto"/>
      </w:divBdr>
      <w:divsChild>
        <w:div w:id="2125464787">
          <w:marLeft w:val="0"/>
          <w:marRight w:val="0"/>
          <w:marTop w:val="0"/>
          <w:marBottom w:val="0"/>
          <w:divBdr>
            <w:top w:val="none" w:sz="0" w:space="0" w:color="auto"/>
            <w:left w:val="none" w:sz="0" w:space="0" w:color="auto"/>
            <w:bottom w:val="none" w:sz="0" w:space="0" w:color="auto"/>
            <w:right w:val="none" w:sz="0" w:space="0" w:color="auto"/>
          </w:divBdr>
          <w:divsChild>
            <w:div w:id="16011424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26081013">
      <w:bodyDiv w:val="1"/>
      <w:marLeft w:val="0"/>
      <w:marRight w:val="0"/>
      <w:marTop w:val="0"/>
      <w:marBottom w:val="0"/>
      <w:divBdr>
        <w:top w:val="none" w:sz="0" w:space="0" w:color="auto"/>
        <w:left w:val="none" w:sz="0" w:space="0" w:color="auto"/>
        <w:bottom w:val="none" w:sz="0" w:space="0" w:color="auto"/>
        <w:right w:val="none" w:sz="0" w:space="0" w:color="auto"/>
      </w:divBdr>
      <w:divsChild>
        <w:div w:id="1524051492">
          <w:marLeft w:val="0"/>
          <w:marRight w:val="0"/>
          <w:marTop w:val="0"/>
          <w:marBottom w:val="0"/>
          <w:divBdr>
            <w:top w:val="none" w:sz="0" w:space="0" w:color="auto"/>
            <w:left w:val="none" w:sz="0" w:space="0" w:color="auto"/>
            <w:bottom w:val="none" w:sz="0" w:space="0" w:color="auto"/>
            <w:right w:val="none" w:sz="0" w:space="0" w:color="auto"/>
          </w:divBdr>
          <w:divsChild>
            <w:div w:id="1181433606">
              <w:marLeft w:val="0"/>
              <w:marRight w:val="0"/>
              <w:marTop w:val="0"/>
              <w:marBottom w:val="0"/>
              <w:divBdr>
                <w:top w:val="none" w:sz="0" w:space="0" w:color="auto"/>
                <w:left w:val="none" w:sz="0" w:space="0" w:color="auto"/>
                <w:bottom w:val="none" w:sz="0" w:space="0" w:color="auto"/>
                <w:right w:val="none" w:sz="0" w:space="0" w:color="auto"/>
              </w:divBdr>
              <w:divsChild>
                <w:div w:id="557864718">
                  <w:marLeft w:val="3096"/>
                  <w:marRight w:val="0"/>
                  <w:marTop w:val="0"/>
                  <w:marBottom w:val="0"/>
                  <w:divBdr>
                    <w:top w:val="none" w:sz="0" w:space="0" w:color="auto"/>
                    <w:left w:val="none" w:sz="0" w:space="0" w:color="auto"/>
                    <w:bottom w:val="none" w:sz="0" w:space="0" w:color="auto"/>
                    <w:right w:val="none" w:sz="0" w:space="0" w:color="auto"/>
                  </w:divBdr>
                  <w:divsChild>
                    <w:div w:id="1930846012">
                      <w:marLeft w:val="0"/>
                      <w:marRight w:val="0"/>
                      <w:marTop w:val="0"/>
                      <w:marBottom w:val="240"/>
                      <w:divBdr>
                        <w:top w:val="none" w:sz="0" w:space="0" w:color="auto"/>
                        <w:left w:val="none" w:sz="0" w:space="0" w:color="auto"/>
                        <w:bottom w:val="none" w:sz="0" w:space="0" w:color="auto"/>
                        <w:right w:val="none" w:sz="0" w:space="0" w:color="auto"/>
                      </w:divBdr>
                      <w:divsChild>
                        <w:div w:id="21250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4311090">
      <w:bodyDiv w:val="1"/>
      <w:marLeft w:val="0"/>
      <w:marRight w:val="0"/>
      <w:marTop w:val="0"/>
      <w:marBottom w:val="0"/>
      <w:divBdr>
        <w:top w:val="none" w:sz="0" w:space="0" w:color="auto"/>
        <w:left w:val="none" w:sz="0" w:space="0" w:color="auto"/>
        <w:bottom w:val="none" w:sz="0" w:space="0" w:color="auto"/>
        <w:right w:val="none" w:sz="0" w:space="0" w:color="auto"/>
      </w:divBdr>
      <w:divsChild>
        <w:div w:id="1562325757">
          <w:marLeft w:val="0"/>
          <w:marRight w:val="0"/>
          <w:marTop w:val="0"/>
          <w:marBottom w:val="0"/>
          <w:divBdr>
            <w:top w:val="none" w:sz="0" w:space="0" w:color="auto"/>
            <w:left w:val="none" w:sz="0" w:space="0" w:color="auto"/>
            <w:bottom w:val="none" w:sz="0" w:space="0" w:color="auto"/>
            <w:right w:val="none" w:sz="0" w:space="0" w:color="auto"/>
          </w:divBdr>
          <w:divsChild>
            <w:div w:id="133156438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77655667">
      <w:bodyDiv w:val="1"/>
      <w:marLeft w:val="0"/>
      <w:marRight w:val="0"/>
      <w:marTop w:val="0"/>
      <w:marBottom w:val="0"/>
      <w:divBdr>
        <w:top w:val="none" w:sz="0" w:space="0" w:color="auto"/>
        <w:left w:val="none" w:sz="0" w:space="0" w:color="auto"/>
        <w:bottom w:val="none" w:sz="0" w:space="0" w:color="auto"/>
        <w:right w:val="none" w:sz="0" w:space="0" w:color="auto"/>
      </w:divBdr>
      <w:divsChild>
        <w:div w:id="275526837">
          <w:marLeft w:val="0"/>
          <w:marRight w:val="0"/>
          <w:marTop w:val="0"/>
          <w:marBottom w:val="0"/>
          <w:divBdr>
            <w:top w:val="none" w:sz="0" w:space="0" w:color="auto"/>
            <w:left w:val="none" w:sz="0" w:space="0" w:color="auto"/>
            <w:bottom w:val="none" w:sz="0" w:space="0" w:color="auto"/>
            <w:right w:val="none" w:sz="0" w:space="0" w:color="auto"/>
          </w:divBdr>
          <w:divsChild>
            <w:div w:id="601913216">
              <w:marLeft w:val="0"/>
              <w:marRight w:val="0"/>
              <w:marTop w:val="0"/>
              <w:marBottom w:val="0"/>
              <w:divBdr>
                <w:top w:val="none" w:sz="0" w:space="0" w:color="auto"/>
                <w:left w:val="none" w:sz="0" w:space="0" w:color="auto"/>
                <w:bottom w:val="none" w:sz="0" w:space="0" w:color="auto"/>
                <w:right w:val="none" w:sz="0" w:space="0" w:color="auto"/>
              </w:divBdr>
              <w:divsChild>
                <w:div w:id="933981249">
                  <w:marLeft w:val="3096"/>
                  <w:marRight w:val="0"/>
                  <w:marTop w:val="0"/>
                  <w:marBottom w:val="0"/>
                  <w:divBdr>
                    <w:top w:val="none" w:sz="0" w:space="0" w:color="auto"/>
                    <w:left w:val="none" w:sz="0" w:space="0" w:color="auto"/>
                    <w:bottom w:val="none" w:sz="0" w:space="0" w:color="auto"/>
                    <w:right w:val="none" w:sz="0" w:space="0" w:color="auto"/>
                  </w:divBdr>
                  <w:divsChild>
                    <w:div w:id="1339507635">
                      <w:marLeft w:val="0"/>
                      <w:marRight w:val="0"/>
                      <w:marTop w:val="0"/>
                      <w:marBottom w:val="240"/>
                      <w:divBdr>
                        <w:top w:val="none" w:sz="0" w:space="0" w:color="auto"/>
                        <w:left w:val="none" w:sz="0" w:space="0" w:color="auto"/>
                        <w:bottom w:val="none" w:sz="0" w:space="0" w:color="auto"/>
                        <w:right w:val="none" w:sz="0" w:space="0" w:color="auto"/>
                      </w:divBdr>
                      <w:divsChild>
                        <w:div w:id="16210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830557">
      <w:bodyDiv w:val="1"/>
      <w:marLeft w:val="0"/>
      <w:marRight w:val="0"/>
      <w:marTop w:val="0"/>
      <w:marBottom w:val="0"/>
      <w:divBdr>
        <w:top w:val="none" w:sz="0" w:space="0" w:color="auto"/>
        <w:left w:val="none" w:sz="0" w:space="0" w:color="auto"/>
        <w:bottom w:val="none" w:sz="0" w:space="0" w:color="auto"/>
        <w:right w:val="none" w:sz="0" w:space="0" w:color="auto"/>
      </w:divBdr>
      <w:divsChild>
        <w:div w:id="432366140">
          <w:marLeft w:val="0"/>
          <w:marRight w:val="0"/>
          <w:marTop w:val="0"/>
          <w:marBottom w:val="0"/>
          <w:divBdr>
            <w:top w:val="none" w:sz="0" w:space="0" w:color="auto"/>
            <w:left w:val="none" w:sz="0" w:space="0" w:color="auto"/>
            <w:bottom w:val="none" w:sz="0" w:space="0" w:color="auto"/>
            <w:right w:val="none" w:sz="0" w:space="0" w:color="auto"/>
          </w:divBdr>
          <w:divsChild>
            <w:div w:id="103804287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24107702">
      <w:bodyDiv w:val="1"/>
      <w:marLeft w:val="0"/>
      <w:marRight w:val="0"/>
      <w:marTop w:val="0"/>
      <w:marBottom w:val="0"/>
      <w:divBdr>
        <w:top w:val="none" w:sz="0" w:space="0" w:color="auto"/>
        <w:left w:val="none" w:sz="0" w:space="0" w:color="auto"/>
        <w:bottom w:val="none" w:sz="0" w:space="0" w:color="auto"/>
        <w:right w:val="none" w:sz="0" w:space="0" w:color="auto"/>
      </w:divBdr>
      <w:divsChild>
        <w:div w:id="617106945">
          <w:marLeft w:val="0"/>
          <w:marRight w:val="0"/>
          <w:marTop w:val="0"/>
          <w:marBottom w:val="0"/>
          <w:divBdr>
            <w:top w:val="none" w:sz="0" w:space="0" w:color="auto"/>
            <w:left w:val="none" w:sz="0" w:space="0" w:color="auto"/>
            <w:bottom w:val="none" w:sz="0" w:space="0" w:color="auto"/>
            <w:right w:val="none" w:sz="0" w:space="0" w:color="auto"/>
          </w:divBdr>
          <w:divsChild>
            <w:div w:id="677773760">
              <w:marLeft w:val="0"/>
              <w:marRight w:val="0"/>
              <w:marTop w:val="0"/>
              <w:marBottom w:val="0"/>
              <w:divBdr>
                <w:top w:val="none" w:sz="0" w:space="0" w:color="auto"/>
                <w:left w:val="none" w:sz="0" w:space="0" w:color="auto"/>
                <w:bottom w:val="none" w:sz="0" w:space="0" w:color="auto"/>
                <w:right w:val="none" w:sz="0" w:space="0" w:color="auto"/>
              </w:divBdr>
              <w:divsChild>
                <w:div w:id="382171722">
                  <w:marLeft w:val="3096"/>
                  <w:marRight w:val="0"/>
                  <w:marTop w:val="0"/>
                  <w:marBottom w:val="0"/>
                  <w:divBdr>
                    <w:top w:val="none" w:sz="0" w:space="0" w:color="auto"/>
                    <w:left w:val="none" w:sz="0" w:space="0" w:color="auto"/>
                    <w:bottom w:val="none" w:sz="0" w:space="0" w:color="auto"/>
                    <w:right w:val="none" w:sz="0" w:space="0" w:color="auto"/>
                  </w:divBdr>
                  <w:divsChild>
                    <w:div w:id="961689868">
                      <w:marLeft w:val="0"/>
                      <w:marRight w:val="0"/>
                      <w:marTop w:val="0"/>
                      <w:marBottom w:val="240"/>
                      <w:divBdr>
                        <w:top w:val="none" w:sz="0" w:space="0" w:color="auto"/>
                        <w:left w:val="none" w:sz="0" w:space="0" w:color="auto"/>
                        <w:bottom w:val="none" w:sz="0" w:space="0" w:color="auto"/>
                        <w:right w:val="none" w:sz="0" w:space="0" w:color="auto"/>
                      </w:divBdr>
                      <w:divsChild>
                        <w:div w:id="17408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072816">
      <w:bodyDiv w:val="1"/>
      <w:marLeft w:val="0"/>
      <w:marRight w:val="0"/>
      <w:marTop w:val="0"/>
      <w:marBottom w:val="0"/>
      <w:divBdr>
        <w:top w:val="none" w:sz="0" w:space="0" w:color="auto"/>
        <w:left w:val="none" w:sz="0" w:space="0" w:color="auto"/>
        <w:bottom w:val="none" w:sz="0" w:space="0" w:color="auto"/>
        <w:right w:val="none" w:sz="0" w:space="0" w:color="auto"/>
      </w:divBdr>
      <w:divsChild>
        <w:div w:id="624584148">
          <w:marLeft w:val="0"/>
          <w:marRight w:val="0"/>
          <w:marTop w:val="0"/>
          <w:marBottom w:val="0"/>
          <w:divBdr>
            <w:top w:val="none" w:sz="0" w:space="0" w:color="auto"/>
            <w:left w:val="none" w:sz="0" w:space="0" w:color="auto"/>
            <w:bottom w:val="none" w:sz="0" w:space="0" w:color="auto"/>
            <w:right w:val="none" w:sz="0" w:space="0" w:color="auto"/>
          </w:divBdr>
          <w:divsChild>
            <w:div w:id="1914198563">
              <w:marLeft w:val="0"/>
              <w:marRight w:val="0"/>
              <w:marTop w:val="0"/>
              <w:marBottom w:val="0"/>
              <w:divBdr>
                <w:top w:val="none" w:sz="0" w:space="0" w:color="auto"/>
                <w:left w:val="none" w:sz="0" w:space="0" w:color="auto"/>
                <w:bottom w:val="none" w:sz="0" w:space="0" w:color="auto"/>
                <w:right w:val="none" w:sz="0" w:space="0" w:color="auto"/>
              </w:divBdr>
              <w:divsChild>
                <w:div w:id="1734813748">
                  <w:marLeft w:val="3096"/>
                  <w:marRight w:val="0"/>
                  <w:marTop w:val="0"/>
                  <w:marBottom w:val="0"/>
                  <w:divBdr>
                    <w:top w:val="none" w:sz="0" w:space="0" w:color="auto"/>
                    <w:left w:val="none" w:sz="0" w:space="0" w:color="auto"/>
                    <w:bottom w:val="none" w:sz="0" w:space="0" w:color="auto"/>
                    <w:right w:val="none" w:sz="0" w:space="0" w:color="auto"/>
                  </w:divBdr>
                  <w:divsChild>
                    <w:div w:id="366610976">
                      <w:marLeft w:val="0"/>
                      <w:marRight w:val="0"/>
                      <w:marTop w:val="0"/>
                      <w:marBottom w:val="240"/>
                      <w:divBdr>
                        <w:top w:val="none" w:sz="0" w:space="0" w:color="auto"/>
                        <w:left w:val="none" w:sz="0" w:space="0" w:color="auto"/>
                        <w:bottom w:val="none" w:sz="0" w:space="0" w:color="auto"/>
                        <w:right w:val="none" w:sz="0" w:space="0" w:color="auto"/>
                      </w:divBdr>
                      <w:divsChild>
                        <w:div w:id="524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605249">
      <w:bodyDiv w:val="1"/>
      <w:marLeft w:val="0"/>
      <w:marRight w:val="0"/>
      <w:marTop w:val="0"/>
      <w:marBottom w:val="0"/>
      <w:divBdr>
        <w:top w:val="none" w:sz="0" w:space="0" w:color="auto"/>
        <w:left w:val="none" w:sz="0" w:space="0" w:color="auto"/>
        <w:bottom w:val="none" w:sz="0" w:space="0" w:color="auto"/>
        <w:right w:val="none" w:sz="0" w:space="0" w:color="auto"/>
      </w:divBdr>
      <w:divsChild>
        <w:div w:id="337465247">
          <w:marLeft w:val="0"/>
          <w:marRight w:val="0"/>
          <w:marTop w:val="0"/>
          <w:marBottom w:val="0"/>
          <w:divBdr>
            <w:top w:val="none" w:sz="0" w:space="0" w:color="auto"/>
            <w:left w:val="none" w:sz="0" w:space="0" w:color="auto"/>
            <w:bottom w:val="none" w:sz="0" w:space="0" w:color="auto"/>
            <w:right w:val="none" w:sz="0" w:space="0" w:color="auto"/>
          </w:divBdr>
          <w:divsChild>
            <w:div w:id="263346469">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817770340">
      <w:bodyDiv w:val="1"/>
      <w:marLeft w:val="0"/>
      <w:marRight w:val="0"/>
      <w:marTop w:val="0"/>
      <w:marBottom w:val="0"/>
      <w:divBdr>
        <w:top w:val="none" w:sz="0" w:space="0" w:color="auto"/>
        <w:left w:val="none" w:sz="0" w:space="0" w:color="auto"/>
        <w:bottom w:val="none" w:sz="0" w:space="0" w:color="auto"/>
        <w:right w:val="none" w:sz="0" w:space="0" w:color="auto"/>
      </w:divBdr>
    </w:div>
    <w:div w:id="837233103">
      <w:bodyDiv w:val="1"/>
      <w:marLeft w:val="0"/>
      <w:marRight w:val="0"/>
      <w:marTop w:val="0"/>
      <w:marBottom w:val="0"/>
      <w:divBdr>
        <w:top w:val="none" w:sz="0" w:space="0" w:color="auto"/>
        <w:left w:val="none" w:sz="0" w:space="0" w:color="auto"/>
        <w:bottom w:val="none" w:sz="0" w:space="0" w:color="auto"/>
        <w:right w:val="none" w:sz="0" w:space="0" w:color="auto"/>
      </w:divBdr>
      <w:divsChild>
        <w:div w:id="1455253976">
          <w:marLeft w:val="0"/>
          <w:marRight w:val="0"/>
          <w:marTop w:val="0"/>
          <w:marBottom w:val="0"/>
          <w:divBdr>
            <w:top w:val="none" w:sz="0" w:space="0" w:color="auto"/>
            <w:left w:val="none" w:sz="0" w:space="0" w:color="auto"/>
            <w:bottom w:val="none" w:sz="0" w:space="0" w:color="auto"/>
            <w:right w:val="none" w:sz="0" w:space="0" w:color="auto"/>
          </w:divBdr>
          <w:divsChild>
            <w:div w:id="1398740906">
              <w:marLeft w:val="0"/>
              <w:marRight w:val="0"/>
              <w:marTop w:val="0"/>
              <w:marBottom w:val="0"/>
              <w:divBdr>
                <w:top w:val="none" w:sz="0" w:space="0" w:color="auto"/>
                <w:left w:val="none" w:sz="0" w:space="0" w:color="auto"/>
                <w:bottom w:val="none" w:sz="0" w:space="0" w:color="auto"/>
                <w:right w:val="none" w:sz="0" w:space="0" w:color="auto"/>
              </w:divBdr>
              <w:divsChild>
                <w:div w:id="1034573595">
                  <w:marLeft w:val="3096"/>
                  <w:marRight w:val="0"/>
                  <w:marTop w:val="0"/>
                  <w:marBottom w:val="0"/>
                  <w:divBdr>
                    <w:top w:val="none" w:sz="0" w:space="0" w:color="auto"/>
                    <w:left w:val="none" w:sz="0" w:space="0" w:color="auto"/>
                    <w:bottom w:val="none" w:sz="0" w:space="0" w:color="auto"/>
                    <w:right w:val="none" w:sz="0" w:space="0" w:color="auto"/>
                  </w:divBdr>
                  <w:divsChild>
                    <w:div w:id="832842410">
                      <w:marLeft w:val="0"/>
                      <w:marRight w:val="0"/>
                      <w:marTop w:val="0"/>
                      <w:marBottom w:val="240"/>
                      <w:divBdr>
                        <w:top w:val="none" w:sz="0" w:space="0" w:color="auto"/>
                        <w:left w:val="none" w:sz="0" w:space="0" w:color="auto"/>
                        <w:bottom w:val="none" w:sz="0" w:space="0" w:color="auto"/>
                        <w:right w:val="none" w:sz="0" w:space="0" w:color="auto"/>
                      </w:divBdr>
                      <w:divsChild>
                        <w:div w:id="14340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1041698">
      <w:bodyDiv w:val="1"/>
      <w:marLeft w:val="0"/>
      <w:marRight w:val="0"/>
      <w:marTop w:val="0"/>
      <w:marBottom w:val="0"/>
      <w:divBdr>
        <w:top w:val="none" w:sz="0" w:space="0" w:color="auto"/>
        <w:left w:val="none" w:sz="0" w:space="0" w:color="auto"/>
        <w:bottom w:val="none" w:sz="0" w:space="0" w:color="auto"/>
        <w:right w:val="none" w:sz="0" w:space="0" w:color="auto"/>
      </w:divBdr>
      <w:divsChild>
        <w:div w:id="905725268">
          <w:marLeft w:val="0"/>
          <w:marRight w:val="0"/>
          <w:marTop w:val="0"/>
          <w:marBottom w:val="0"/>
          <w:divBdr>
            <w:top w:val="none" w:sz="0" w:space="0" w:color="auto"/>
            <w:left w:val="none" w:sz="0" w:space="0" w:color="auto"/>
            <w:bottom w:val="none" w:sz="0" w:space="0" w:color="auto"/>
            <w:right w:val="none" w:sz="0" w:space="0" w:color="auto"/>
          </w:divBdr>
          <w:divsChild>
            <w:div w:id="260651070">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4555199">
      <w:bodyDiv w:val="1"/>
      <w:marLeft w:val="0"/>
      <w:marRight w:val="0"/>
      <w:marTop w:val="0"/>
      <w:marBottom w:val="0"/>
      <w:divBdr>
        <w:top w:val="none" w:sz="0" w:space="0" w:color="auto"/>
        <w:left w:val="none" w:sz="0" w:space="0" w:color="auto"/>
        <w:bottom w:val="none" w:sz="0" w:space="0" w:color="auto"/>
        <w:right w:val="none" w:sz="0" w:space="0" w:color="auto"/>
      </w:divBdr>
      <w:divsChild>
        <w:div w:id="937955240">
          <w:marLeft w:val="0"/>
          <w:marRight w:val="0"/>
          <w:marTop w:val="0"/>
          <w:marBottom w:val="0"/>
          <w:divBdr>
            <w:top w:val="none" w:sz="0" w:space="0" w:color="auto"/>
            <w:left w:val="none" w:sz="0" w:space="0" w:color="auto"/>
            <w:bottom w:val="none" w:sz="0" w:space="0" w:color="auto"/>
            <w:right w:val="none" w:sz="0" w:space="0" w:color="auto"/>
          </w:divBdr>
          <w:divsChild>
            <w:div w:id="26561865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8054128">
      <w:bodyDiv w:val="1"/>
      <w:marLeft w:val="0"/>
      <w:marRight w:val="0"/>
      <w:marTop w:val="0"/>
      <w:marBottom w:val="0"/>
      <w:divBdr>
        <w:top w:val="none" w:sz="0" w:space="0" w:color="auto"/>
        <w:left w:val="none" w:sz="0" w:space="0" w:color="auto"/>
        <w:bottom w:val="none" w:sz="0" w:space="0" w:color="auto"/>
        <w:right w:val="none" w:sz="0" w:space="0" w:color="auto"/>
      </w:divBdr>
    </w:div>
    <w:div w:id="919755253">
      <w:bodyDiv w:val="1"/>
      <w:marLeft w:val="0"/>
      <w:marRight w:val="0"/>
      <w:marTop w:val="0"/>
      <w:marBottom w:val="0"/>
      <w:divBdr>
        <w:top w:val="none" w:sz="0" w:space="0" w:color="auto"/>
        <w:left w:val="none" w:sz="0" w:space="0" w:color="auto"/>
        <w:bottom w:val="none" w:sz="0" w:space="0" w:color="auto"/>
        <w:right w:val="none" w:sz="0" w:space="0" w:color="auto"/>
      </w:divBdr>
      <w:divsChild>
        <w:div w:id="647317824">
          <w:marLeft w:val="0"/>
          <w:marRight w:val="0"/>
          <w:marTop w:val="0"/>
          <w:marBottom w:val="0"/>
          <w:divBdr>
            <w:top w:val="none" w:sz="0" w:space="0" w:color="auto"/>
            <w:left w:val="none" w:sz="0" w:space="0" w:color="auto"/>
            <w:bottom w:val="none" w:sz="0" w:space="0" w:color="auto"/>
            <w:right w:val="none" w:sz="0" w:space="0" w:color="auto"/>
          </w:divBdr>
          <w:divsChild>
            <w:div w:id="168532781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61151298">
      <w:bodyDiv w:val="1"/>
      <w:marLeft w:val="0"/>
      <w:marRight w:val="0"/>
      <w:marTop w:val="0"/>
      <w:marBottom w:val="0"/>
      <w:divBdr>
        <w:top w:val="none" w:sz="0" w:space="0" w:color="auto"/>
        <w:left w:val="none" w:sz="0" w:space="0" w:color="auto"/>
        <w:bottom w:val="none" w:sz="0" w:space="0" w:color="auto"/>
        <w:right w:val="none" w:sz="0" w:space="0" w:color="auto"/>
      </w:divBdr>
    </w:div>
    <w:div w:id="1006008745">
      <w:bodyDiv w:val="1"/>
      <w:marLeft w:val="0"/>
      <w:marRight w:val="0"/>
      <w:marTop w:val="0"/>
      <w:marBottom w:val="0"/>
      <w:divBdr>
        <w:top w:val="none" w:sz="0" w:space="0" w:color="auto"/>
        <w:left w:val="none" w:sz="0" w:space="0" w:color="auto"/>
        <w:bottom w:val="none" w:sz="0" w:space="0" w:color="auto"/>
        <w:right w:val="none" w:sz="0" w:space="0" w:color="auto"/>
      </w:divBdr>
      <w:divsChild>
        <w:div w:id="1109010583">
          <w:marLeft w:val="0"/>
          <w:marRight w:val="0"/>
          <w:marTop w:val="0"/>
          <w:marBottom w:val="0"/>
          <w:divBdr>
            <w:top w:val="none" w:sz="0" w:space="0" w:color="auto"/>
            <w:left w:val="none" w:sz="0" w:space="0" w:color="auto"/>
            <w:bottom w:val="none" w:sz="0" w:space="0" w:color="auto"/>
            <w:right w:val="none" w:sz="0" w:space="0" w:color="auto"/>
          </w:divBdr>
          <w:divsChild>
            <w:div w:id="514618895">
              <w:marLeft w:val="0"/>
              <w:marRight w:val="0"/>
              <w:marTop w:val="0"/>
              <w:marBottom w:val="0"/>
              <w:divBdr>
                <w:top w:val="none" w:sz="0" w:space="0" w:color="auto"/>
                <w:left w:val="none" w:sz="0" w:space="0" w:color="auto"/>
                <w:bottom w:val="none" w:sz="0" w:space="0" w:color="auto"/>
                <w:right w:val="none" w:sz="0" w:space="0" w:color="auto"/>
              </w:divBdr>
              <w:divsChild>
                <w:div w:id="236283538">
                  <w:marLeft w:val="3096"/>
                  <w:marRight w:val="0"/>
                  <w:marTop w:val="0"/>
                  <w:marBottom w:val="0"/>
                  <w:divBdr>
                    <w:top w:val="none" w:sz="0" w:space="0" w:color="auto"/>
                    <w:left w:val="none" w:sz="0" w:space="0" w:color="auto"/>
                    <w:bottom w:val="none" w:sz="0" w:space="0" w:color="auto"/>
                    <w:right w:val="none" w:sz="0" w:space="0" w:color="auto"/>
                  </w:divBdr>
                  <w:divsChild>
                    <w:div w:id="1638533534">
                      <w:marLeft w:val="0"/>
                      <w:marRight w:val="0"/>
                      <w:marTop w:val="0"/>
                      <w:marBottom w:val="240"/>
                      <w:divBdr>
                        <w:top w:val="none" w:sz="0" w:space="0" w:color="auto"/>
                        <w:left w:val="none" w:sz="0" w:space="0" w:color="auto"/>
                        <w:bottom w:val="none" w:sz="0" w:space="0" w:color="auto"/>
                        <w:right w:val="none" w:sz="0" w:space="0" w:color="auto"/>
                      </w:divBdr>
                      <w:divsChild>
                        <w:div w:id="1721125315">
                          <w:marLeft w:val="0"/>
                          <w:marRight w:val="0"/>
                          <w:marTop w:val="0"/>
                          <w:marBottom w:val="0"/>
                          <w:divBdr>
                            <w:top w:val="none" w:sz="0" w:space="0" w:color="auto"/>
                            <w:left w:val="none" w:sz="0" w:space="0" w:color="auto"/>
                            <w:bottom w:val="none" w:sz="0" w:space="0" w:color="auto"/>
                            <w:right w:val="none" w:sz="0" w:space="0" w:color="auto"/>
                          </w:divBdr>
                          <w:divsChild>
                            <w:div w:id="7058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752265">
      <w:bodyDiv w:val="1"/>
      <w:marLeft w:val="0"/>
      <w:marRight w:val="0"/>
      <w:marTop w:val="0"/>
      <w:marBottom w:val="0"/>
      <w:divBdr>
        <w:top w:val="none" w:sz="0" w:space="0" w:color="auto"/>
        <w:left w:val="none" w:sz="0" w:space="0" w:color="auto"/>
        <w:bottom w:val="none" w:sz="0" w:space="0" w:color="auto"/>
        <w:right w:val="none" w:sz="0" w:space="0" w:color="auto"/>
      </w:divBdr>
      <w:divsChild>
        <w:div w:id="629827793">
          <w:marLeft w:val="0"/>
          <w:marRight w:val="0"/>
          <w:marTop w:val="0"/>
          <w:marBottom w:val="0"/>
          <w:divBdr>
            <w:top w:val="none" w:sz="0" w:space="0" w:color="auto"/>
            <w:left w:val="none" w:sz="0" w:space="0" w:color="auto"/>
            <w:bottom w:val="none" w:sz="0" w:space="0" w:color="auto"/>
            <w:right w:val="none" w:sz="0" w:space="0" w:color="auto"/>
          </w:divBdr>
          <w:divsChild>
            <w:div w:id="131679841">
              <w:marLeft w:val="0"/>
              <w:marRight w:val="0"/>
              <w:marTop w:val="0"/>
              <w:marBottom w:val="0"/>
              <w:divBdr>
                <w:top w:val="none" w:sz="0" w:space="0" w:color="auto"/>
                <w:left w:val="none" w:sz="0" w:space="0" w:color="auto"/>
                <w:bottom w:val="none" w:sz="0" w:space="0" w:color="auto"/>
                <w:right w:val="none" w:sz="0" w:space="0" w:color="auto"/>
              </w:divBdr>
              <w:divsChild>
                <w:div w:id="1098602646">
                  <w:marLeft w:val="3096"/>
                  <w:marRight w:val="0"/>
                  <w:marTop w:val="0"/>
                  <w:marBottom w:val="0"/>
                  <w:divBdr>
                    <w:top w:val="none" w:sz="0" w:space="0" w:color="auto"/>
                    <w:left w:val="none" w:sz="0" w:space="0" w:color="auto"/>
                    <w:bottom w:val="none" w:sz="0" w:space="0" w:color="auto"/>
                    <w:right w:val="none" w:sz="0" w:space="0" w:color="auto"/>
                  </w:divBdr>
                  <w:divsChild>
                    <w:div w:id="1541553385">
                      <w:marLeft w:val="0"/>
                      <w:marRight w:val="0"/>
                      <w:marTop w:val="0"/>
                      <w:marBottom w:val="240"/>
                      <w:divBdr>
                        <w:top w:val="none" w:sz="0" w:space="0" w:color="auto"/>
                        <w:left w:val="none" w:sz="0" w:space="0" w:color="auto"/>
                        <w:bottom w:val="none" w:sz="0" w:space="0" w:color="auto"/>
                        <w:right w:val="none" w:sz="0" w:space="0" w:color="auto"/>
                      </w:divBdr>
                      <w:divsChild>
                        <w:div w:id="1228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0425767">
      <w:bodyDiv w:val="1"/>
      <w:marLeft w:val="0"/>
      <w:marRight w:val="0"/>
      <w:marTop w:val="0"/>
      <w:marBottom w:val="0"/>
      <w:divBdr>
        <w:top w:val="none" w:sz="0" w:space="0" w:color="auto"/>
        <w:left w:val="none" w:sz="0" w:space="0" w:color="auto"/>
        <w:bottom w:val="none" w:sz="0" w:space="0" w:color="auto"/>
        <w:right w:val="none" w:sz="0" w:space="0" w:color="auto"/>
      </w:divBdr>
    </w:div>
    <w:div w:id="1098061191">
      <w:bodyDiv w:val="1"/>
      <w:marLeft w:val="0"/>
      <w:marRight w:val="0"/>
      <w:marTop w:val="0"/>
      <w:marBottom w:val="0"/>
      <w:divBdr>
        <w:top w:val="none" w:sz="0" w:space="0" w:color="auto"/>
        <w:left w:val="none" w:sz="0" w:space="0" w:color="auto"/>
        <w:bottom w:val="none" w:sz="0" w:space="0" w:color="auto"/>
        <w:right w:val="none" w:sz="0" w:space="0" w:color="auto"/>
      </w:divBdr>
      <w:divsChild>
        <w:div w:id="1814365046">
          <w:marLeft w:val="0"/>
          <w:marRight w:val="0"/>
          <w:marTop w:val="0"/>
          <w:marBottom w:val="0"/>
          <w:divBdr>
            <w:top w:val="none" w:sz="0" w:space="0" w:color="auto"/>
            <w:left w:val="none" w:sz="0" w:space="0" w:color="auto"/>
            <w:bottom w:val="none" w:sz="0" w:space="0" w:color="auto"/>
            <w:right w:val="none" w:sz="0" w:space="0" w:color="auto"/>
          </w:divBdr>
          <w:divsChild>
            <w:div w:id="187029519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112896153">
      <w:bodyDiv w:val="1"/>
      <w:marLeft w:val="0"/>
      <w:marRight w:val="0"/>
      <w:marTop w:val="0"/>
      <w:marBottom w:val="0"/>
      <w:divBdr>
        <w:top w:val="none" w:sz="0" w:space="0" w:color="auto"/>
        <w:left w:val="none" w:sz="0" w:space="0" w:color="auto"/>
        <w:bottom w:val="none" w:sz="0" w:space="0" w:color="auto"/>
        <w:right w:val="none" w:sz="0" w:space="0" w:color="auto"/>
      </w:divBdr>
      <w:divsChild>
        <w:div w:id="1385256421">
          <w:marLeft w:val="0"/>
          <w:marRight w:val="0"/>
          <w:marTop w:val="0"/>
          <w:marBottom w:val="0"/>
          <w:divBdr>
            <w:top w:val="none" w:sz="0" w:space="0" w:color="auto"/>
            <w:left w:val="none" w:sz="0" w:space="0" w:color="auto"/>
            <w:bottom w:val="none" w:sz="0" w:space="0" w:color="auto"/>
            <w:right w:val="none" w:sz="0" w:space="0" w:color="auto"/>
          </w:divBdr>
          <w:divsChild>
            <w:div w:id="1543250488">
              <w:marLeft w:val="0"/>
              <w:marRight w:val="0"/>
              <w:marTop w:val="0"/>
              <w:marBottom w:val="0"/>
              <w:divBdr>
                <w:top w:val="none" w:sz="0" w:space="0" w:color="auto"/>
                <w:left w:val="none" w:sz="0" w:space="0" w:color="auto"/>
                <w:bottom w:val="none" w:sz="0" w:space="0" w:color="auto"/>
                <w:right w:val="none" w:sz="0" w:space="0" w:color="auto"/>
              </w:divBdr>
              <w:divsChild>
                <w:div w:id="12728560">
                  <w:marLeft w:val="3096"/>
                  <w:marRight w:val="0"/>
                  <w:marTop w:val="0"/>
                  <w:marBottom w:val="0"/>
                  <w:divBdr>
                    <w:top w:val="none" w:sz="0" w:space="0" w:color="auto"/>
                    <w:left w:val="none" w:sz="0" w:space="0" w:color="auto"/>
                    <w:bottom w:val="none" w:sz="0" w:space="0" w:color="auto"/>
                    <w:right w:val="none" w:sz="0" w:space="0" w:color="auto"/>
                  </w:divBdr>
                  <w:divsChild>
                    <w:div w:id="780102627">
                      <w:marLeft w:val="0"/>
                      <w:marRight w:val="0"/>
                      <w:marTop w:val="0"/>
                      <w:marBottom w:val="240"/>
                      <w:divBdr>
                        <w:top w:val="none" w:sz="0" w:space="0" w:color="auto"/>
                        <w:left w:val="none" w:sz="0" w:space="0" w:color="auto"/>
                        <w:bottom w:val="none" w:sz="0" w:space="0" w:color="auto"/>
                        <w:right w:val="none" w:sz="0" w:space="0" w:color="auto"/>
                      </w:divBdr>
                      <w:divsChild>
                        <w:div w:id="4596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9766443">
      <w:bodyDiv w:val="1"/>
      <w:marLeft w:val="0"/>
      <w:marRight w:val="0"/>
      <w:marTop w:val="0"/>
      <w:marBottom w:val="0"/>
      <w:divBdr>
        <w:top w:val="none" w:sz="0" w:space="0" w:color="auto"/>
        <w:left w:val="none" w:sz="0" w:space="0" w:color="auto"/>
        <w:bottom w:val="none" w:sz="0" w:space="0" w:color="auto"/>
        <w:right w:val="none" w:sz="0" w:space="0" w:color="auto"/>
      </w:divBdr>
    </w:div>
    <w:div w:id="1189680852">
      <w:bodyDiv w:val="1"/>
      <w:marLeft w:val="0"/>
      <w:marRight w:val="0"/>
      <w:marTop w:val="0"/>
      <w:marBottom w:val="0"/>
      <w:divBdr>
        <w:top w:val="none" w:sz="0" w:space="0" w:color="auto"/>
        <w:left w:val="none" w:sz="0" w:space="0" w:color="auto"/>
        <w:bottom w:val="none" w:sz="0" w:space="0" w:color="auto"/>
        <w:right w:val="none" w:sz="0" w:space="0" w:color="auto"/>
      </w:divBdr>
    </w:div>
    <w:div w:id="1194490778">
      <w:bodyDiv w:val="1"/>
      <w:marLeft w:val="0"/>
      <w:marRight w:val="0"/>
      <w:marTop w:val="0"/>
      <w:marBottom w:val="0"/>
      <w:divBdr>
        <w:top w:val="none" w:sz="0" w:space="0" w:color="auto"/>
        <w:left w:val="none" w:sz="0" w:space="0" w:color="auto"/>
        <w:bottom w:val="none" w:sz="0" w:space="0" w:color="auto"/>
        <w:right w:val="none" w:sz="0" w:space="0" w:color="auto"/>
      </w:divBdr>
    </w:div>
    <w:div w:id="1208880994">
      <w:bodyDiv w:val="1"/>
      <w:marLeft w:val="0"/>
      <w:marRight w:val="0"/>
      <w:marTop w:val="0"/>
      <w:marBottom w:val="0"/>
      <w:divBdr>
        <w:top w:val="none" w:sz="0" w:space="0" w:color="auto"/>
        <w:left w:val="none" w:sz="0" w:space="0" w:color="auto"/>
        <w:bottom w:val="none" w:sz="0" w:space="0" w:color="auto"/>
        <w:right w:val="none" w:sz="0" w:space="0" w:color="auto"/>
      </w:divBdr>
    </w:div>
    <w:div w:id="1283927545">
      <w:bodyDiv w:val="1"/>
      <w:marLeft w:val="0"/>
      <w:marRight w:val="0"/>
      <w:marTop w:val="0"/>
      <w:marBottom w:val="0"/>
      <w:divBdr>
        <w:top w:val="none" w:sz="0" w:space="0" w:color="auto"/>
        <w:left w:val="none" w:sz="0" w:space="0" w:color="auto"/>
        <w:bottom w:val="none" w:sz="0" w:space="0" w:color="auto"/>
        <w:right w:val="none" w:sz="0" w:space="0" w:color="auto"/>
      </w:divBdr>
      <w:divsChild>
        <w:div w:id="1162350612">
          <w:marLeft w:val="0"/>
          <w:marRight w:val="0"/>
          <w:marTop w:val="0"/>
          <w:marBottom w:val="0"/>
          <w:divBdr>
            <w:top w:val="none" w:sz="0" w:space="0" w:color="auto"/>
            <w:left w:val="none" w:sz="0" w:space="0" w:color="auto"/>
            <w:bottom w:val="none" w:sz="0" w:space="0" w:color="auto"/>
            <w:right w:val="none" w:sz="0" w:space="0" w:color="auto"/>
          </w:divBdr>
          <w:divsChild>
            <w:div w:id="2012174360">
              <w:marLeft w:val="0"/>
              <w:marRight w:val="0"/>
              <w:marTop w:val="0"/>
              <w:marBottom w:val="0"/>
              <w:divBdr>
                <w:top w:val="none" w:sz="0" w:space="0" w:color="auto"/>
                <w:left w:val="none" w:sz="0" w:space="0" w:color="auto"/>
                <w:bottom w:val="none" w:sz="0" w:space="0" w:color="auto"/>
                <w:right w:val="none" w:sz="0" w:space="0" w:color="auto"/>
              </w:divBdr>
              <w:divsChild>
                <w:div w:id="1780100012">
                  <w:marLeft w:val="3096"/>
                  <w:marRight w:val="0"/>
                  <w:marTop w:val="0"/>
                  <w:marBottom w:val="0"/>
                  <w:divBdr>
                    <w:top w:val="none" w:sz="0" w:space="0" w:color="auto"/>
                    <w:left w:val="none" w:sz="0" w:space="0" w:color="auto"/>
                    <w:bottom w:val="none" w:sz="0" w:space="0" w:color="auto"/>
                    <w:right w:val="none" w:sz="0" w:space="0" w:color="auto"/>
                  </w:divBdr>
                  <w:divsChild>
                    <w:div w:id="1155293127">
                      <w:marLeft w:val="0"/>
                      <w:marRight w:val="0"/>
                      <w:marTop w:val="0"/>
                      <w:marBottom w:val="240"/>
                      <w:divBdr>
                        <w:top w:val="none" w:sz="0" w:space="0" w:color="auto"/>
                        <w:left w:val="none" w:sz="0" w:space="0" w:color="auto"/>
                        <w:bottom w:val="none" w:sz="0" w:space="0" w:color="auto"/>
                        <w:right w:val="none" w:sz="0" w:space="0" w:color="auto"/>
                      </w:divBdr>
                      <w:divsChild>
                        <w:div w:id="5576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8658161">
      <w:bodyDiv w:val="1"/>
      <w:marLeft w:val="0"/>
      <w:marRight w:val="0"/>
      <w:marTop w:val="0"/>
      <w:marBottom w:val="0"/>
      <w:divBdr>
        <w:top w:val="none" w:sz="0" w:space="0" w:color="auto"/>
        <w:left w:val="none" w:sz="0" w:space="0" w:color="auto"/>
        <w:bottom w:val="none" w:sz="0" w:space="0" w:color="auto"/>
        <w:right w:val="none" w:sz="0" w:space="0" w:color="auto"/>
      </w:divBdr>
    </w:div>
    <w:div w:id="1291404196">
      <w:bodyDiv w:val="1"/>
      <w:marLeft w:val="0"/>
      <w:marRight w:val="0"/>
      <w:marTop w:val="0"/>
      <w:marBottom w:val="0"/>
      <w:divBdr>
        <w:top w:val="none" w:sz="0" w:space="0" w:color="auto"/>
        <w:left w:val="none" w:sz="0" w:space="0" w:color="auto"/>
        <w:bottom w:val="none" w:sz="0" w:space="0" w:color="auto"/>
        <w:right w:val="none" w:sz="0" w:space="0" w:color="auto"/>
      </w:divBdr>
      <w:divsChild>
        <w:div w:id="1283263584">
          <w:marLeft w:val="0"/>
          <w:marRight w:val="0"/>
          <w:marTop w:val="0"/>
          <w:marBottom w:val="0"/>
          <w:divBdr>
            <w:top w:val="none" w:sz="0" w:space="0" w:color="auto"/>
            <w:left w:val="none" w:sz="0" w:space="0" w:color="auto"/>
            <w:bottom w:val="none" w:sz="0" w:space="0" w:color="auto"/>
            <w:right w:val="none" w:sz="0" w:space="0" w:color="auto"/>
          </w:divBdr>
          <w:divsChild>
            <w:div w:id="75925087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379011306">
      <w:bodyDiv w:val="1"/>
      <w:marLeft w:val="0"/>
      <w:marRight w:val="0"/>
      <w:marTop w:val="0"/>
      <w:marBottom w:val="0"/>
      <w:divBdr>
        <w:top w:val="none" w:sz="0" w:space="0" w:color="auto"/>
        <w:left w:val="none" w:sz="0" w:space="0" w:color="auto"/>
        <w:bottom w:val="none" w:sz="0" w:space="0" w:color="auto"/>
        <w:right w:val="none" w:sz="0" w:space="0" w:color="auto"/>
      </w:divBdr>
      <w:divsChild>
        <w:div w:id="1174027807">
          <w:marLeft w:val="0"/>
          <w:marRight w:val="0"/>
          <w:marTop w:val="0"/>
          <w:marBottom w:val="0"/>
          <w:divBdr>
            <w:top w:val="none" w:sz="0" w:space="0" w:color="auto"/>
            <w:left w:val="none" w:sz="0" w:space="0" w:color="auto"/>
            <w:bottom w:val="none" w:sz="0" w:space="0" w:color="auto"/>
            <w:right w:val="none" w:sz="0" w:space="0" w:color="auto"/>
          </w:divBdr>
          <w:divsChild>
            <w:div w:id="1135756641">
              <w:marLeft w:val="0"/>
              <w:marRight w:val="0"/>
              <w:marTop w:val="0"/>
              <w:marBottom w:val="0"/>
              <w:divBdr>
                <w:top w:val="none" w:sz="0" w:space="0" w:color="auto"/>
                <w:left w:val="none" w:sz="0" w:space="0" w:color="auto"/>
                <w:bottom w:val="none" w:sz="0" w:space="0" w:color="auto"/>
                <w:right w:val="none" w:sz="0" w:space="0" w:color="auto"/>
              </w:divBdr>
              <w:divsChild>
                <w:div w:id="789470620">
                  <w:marLeft w:val="3096"/>
                  <w:marRight w:val="0"/>
                  <w:marTop w:val="0"/>
                  <w:marBottom w:val="0"/>
                  <w:divBdr>
                    <w:top w:val="none" w:sz="0" w:space="0" w:color="auto"/>
                    <w:left w:val="none" w:sz="0" w:space="0" w:color="auto"/>
                    <w:bottom w:val="none" w:sz="0" w:space="0" w:color="auto"/>
                    <w:right w:val="none" w:sz="0" w:space="0" w:color="auto"/>
                  </w:divBdr>
                  <w:divsChild>
                    <w:div w:id="1651208768">
                      <w:marLeft w:val="0"/>
                      <w:marRight w:val="0"/>
                      <w:marTop w:val="0"/>
                      <w:marBottom w:val="240"/>
                      <w:divBdr>
                        <w:top w:val="none" w:sz="0" w:space="0" w:color="auto"/>
                        <w:left w:val="none" w:sz="0" w:space="0" w:color="auto"/>
                        <w:bottom w:val="none" w:sz="0" w:space="0" w:color="auto"/>
                        <w:right w:val="none" w:sz="0" w:space="0" w:color="auto"/>
                      </w:divBdr>
                      <w:divsChild>
                        <w:div w:id="1085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034657">
      <w:bodyDiv w:val="1"/>
      <w:marLeft w:val="0"/>
      <w:marRight w:val="0"/>
      <w:marTop w:val="0"/>
      <w:marBottom w:val="0"/>
      <w:divBdr>
        <w:top w:val="none" w:sz="0" w:space="0" w:color="auto"/>
        <w:left w:val="none" w:sz="0" w:space="0" w:color="auto"/>
        <w:bottom w:val="none" w:sz="0" w:space="0" w:color="auto"/>
        <w:right w:val="none" w:sz="0" w:space="0" w:color="auto"/>
      </w:divBdr>
    </w:div>
    <w:div w:id="1548108220">
      <w:bodyDiv w:val="1"/>
      <w:marLeft w:val="0"/>
      <w:marRight w:val="0"/>
      <w:marTop w:val="0"/>
      <w:marBottom w:val="0"/>
      <w:divBdr>
        <w:top w:val="none" w:sz="0" w:space="0" w:color="auto"/>
        <w:left w:val="none" w:sz="0" w:space="0" w:color="auto"/>
        <w:bottom w:val="none" w:sz="0" w:space="0" w:color="auto"/>
        <w:right w:val="none" w:sz="0" w:space="0" w:color="auto"/>
      </w:divBdr>
      <w:divsChild>
        <w:div w:id="201216125">
          <w:marLeft w:val="0"/>
          <w:marRight w:val="0"/>
          <w:marTop w:val="0"/>
          <w:marBottom w:val="0"/>
          <w:divBdr>
            <w:top w:val="none" w:sz="0" w:space="0" w:color="auto"/>
            <w:left w:val="none" w:sz="0" w:space="0" w:color="auto"/>
            <w:bottom w:val="none" w:sz="0" w:space="0" w:color="auto"/>
            <w:right w:val="none" w:sz="0" w:space="0" w:color="auto"/>
          </w:divBdr>
          <w:divsChild>
            <w:div w:id="1312713993">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569152886">
      <w:bodyDiv w:val="1"/>
      <w:marLeft w:val="0"/>
      <w:marRight w:val="0"/>
      <w:marTop w:val="0"/>
      <w:marBottom w:val="0"/>
      <w:divBdr>
        <w:top w:val="none" w:sz="0" w:space="0" w:color="auto"/>
        <w:left w:val="none" w:sz="0" w:space="0" w:color="auto"/>
        <w:bottom w:val="none" w:sz="0" w:space="0" w:color="auto"/>
        <w:right w:val="none" w:sz="0" w:space="0" w:color="auto"/>
      </w:divBdr>
    </w:div>
    <w:div w:id="1639916105">
      <w:bodyDiv w:val="1"/>
      <w:marLeft w:val="0"/>
      <w:marRight w:val="0"/>
      <w:marTop w:val="0"/>
      <w:marBottom w:val="0"/>
      <w:divBdr>
        <w:top w:val="none" w:sz="0" w:space="0" w:color="auto"/>
        <w:left w:val="none" w:sz="0" w:space="0" w:color="auto"/>
        <w:bottom w:val="none" w:sz="0" w:space="0" w:color="auto"/>
        <w:right w:val="none" w:sz="0" w:space="0" w:color="auto"/>
      </w:divBdr>
    </w:div>
    <w:div w:id="1697072163">
      <w:bodyDiv w:val="1"/>
      <w:marLeft w:val="0"/>
      <w:marRight w:val="0"/>
      <w:marTop w:val="0"/>
      <w:marBottom w:val="0"/>
      <w:divBdr>
        <w:top w:val="none" w:sz="0" w:space="0" w:color="auto"/>
        <w:left w:val="none" w:sz="0" w:space="0" w:color="auto"/>
        <w:bottom w:val="none" w:sz="0" w:space="0" w:color="auto"/>
        <w:right w:val="none" w:sz="0" w:space="0" w:color="auto"/>
      </w:divBdr>
      <w:divsChild>
        <w:div w:id="299264280">
          <w:marLeft w:val="0"/>
          <w:marRight w:val="0"/>
          <w:marTop w:val="0"/>
          <w:marBottom w:val="0"/>
          <w:divBdr>
            <w:top w:val="none" w:sz="0" w:space="0" w:color="auto"/>
            <w:left w:val="none" w:sz="0" w:space="0" w:color="auto"/>
            <w:bottom w:val="none" w:sz="0" w:space="0" w:color="auto"/>
            <w:right w:val="none" w:sz="0" w:space="0" w:color="auto"/>
          </w:divBdr>
          <w:divsChild>
            <w:div w:id="259990871">
              <w:marLeft w:val="0"/>
              <w:marRight w:val="0"/>
              <w:marTop w:val="0"/>
              <w:marBottom w:val="0"/>
              <w:divBdr>
                <w:top w:val="none" w:sz="0" w:space="0" w:color="auto"/>
                <w:left w:val="none" w:sz="0" w:space="0" w:color="auto"/>
                <w:bottom w:val="none" w:sz="0" w:space="0" w:color="auto"/>
                <w:right w:val="none" w:sz="0" w:space="0" w:color="auto"/>
              </w:divBdr>
              <w:divsChild>
                <w:div w:id="1726295070">
                  <w:marLeft w:val="3096"/>
                  <w:marRight w:val="0"/>
                  <w:marTop w:val="0"/>
                  <w:marBottom w:val="0"/>
                  <w:divBdr>
                    <w:top w:val="none" w:sz="0" w:space="0" w:color="auto"/>
                    <w:left w:val="none" w:sz="0" w:space="0" w:color="auto"/>
                    <w:bottom w:val="none" w:sz="0" w:space="0" w:color="auto"/>
                    <w:right w:val="none" w:sz="0" w:space="0" w:color="auto"/>
                  </w:divBdr>
                  <w:divsChild>
                    <w:div w:id="874737054">
                      <w:marLeft w:val="0"/>
                      <w:marRight w:val="0"/>
                      <w:marTop w:val="0"/>
                      <w:marBottom w:val="240"/>
                      <w:divBdr>
                        <w:top w:val="none" w:sz="0" w:space="0" w:color="auto"/>
                        <w:left w:val="none" w:sz="0" w:space="0" w:color="auto"/>
                        <w:bottom w:val="none" w:sz="0" w:space="0" w:color="auto"/>
                        <w:right w:val="none" w:sz="0" w:space="0" w:color="auto"/>
                      </w:divBdr>
                      <w:divsChild>
                        <w:div w:id="16174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7723102">
      <w:bodyDiv w:val="1"/>
      <w:marLeft w:val="0"/>
      <w:marRight w:val="0"/>
      <w:marTop w:val="0"/>
      <w:marBottom w:val="0"/>
      <w:divBdr>
        <w:top w:val="none" w:sz="0" w:space="0" w:color="auto"/>
        <w:left w:val="none" w:sz="0" w:space="0" w:color="auto"/>
        <w:bottom w:val="none" w:sz="0" w:space="0" w:color="auto"/>
        <w:right w:val="none" w:sz="0" w:space="0" w:color="auto"/>
      </w:divBdr>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sChild>
        <w:div w:id="502744712">
          <w:marLeft w:val="0"/>
          <w:marRight w:val="0"/>
          <w:marTop w:val="0"/>
          <w:marBottom w:val="0"/>
          <w:divBdr>
            <w:top w:val="none" w:sz="0" w:space="0" w:color="auto"/>
            <w:left w:val="none" w:sz="0" w:space="0" w:color="auto"/>
            <w:bottom w:val="none" w:sz="0" w:space="0" w:color="auto"/>
            <w:right w:val="none" w:sz="0" w:space="0" w:color="auto"/>
          </w:divBdr>
          <w:divsChild>
            <w:div w:id="161698426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5632234">
      <w:bodyDiv w:val="1"/>
      <w:marLeft w:val="0"/>
      <w:marRight w:val="0"/>
      <w:marTop w:val="0"/>
      <w:marBottom w:val="0"/>
      <w:divBdr>
        <w:top w:val="none" w:sz="0" w:space="0" w:color="auto"/>
        <w:left w:val="none" w:sz="0" w:space="0" w:color="auto"/>
        <w:bottom w:val="none" w:sz="0" w:space="0" w:color="auto"/>
        <w:right w:val="none" w:sz="0" w:space="0" w:color="auto"/>
      </w:divBdr>
      <w:divsChild>
        <w:div w:id="524834515">
          <w:marLeft w:val="0"/>
          <w:marRight w:val="0"/>
          <w:marTop w:val="0"/>
          <w:marBottom w:val="0"/>
          <w:divBdr>
            <w:top w:val="none" w:sz="0" w:space="0" w:color="auto"/>
            <w:left w:val="none" w:sz="0" w:space="0" w:color="auto"/>
            <w:bottom w:val="none" w:sz="0" w:space="0" w:color="auto"/>
            <w:right w:val="none" w:sz="0" w:space="0" w:color="auto"/>
          </w:divBdr>
          <w:divsChild>
            <w:div w:id="15247811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8591784">
      <w:bodyDiv w:val="1"/>
      <w:marLeft w:val="0"/>
      <w:marRight w:val="0"/>
      <w:marTop w:val="0"/>
      <w:marBottom w:val="0"/>
      <w:divBdr>
        <w:top w:val="none" w:sz="0" w:space="0" w:color="auto"/>
        <w:left w:val="none" w:sz="0" w:space="0" w:color="auto"/>
        <w:bottom w:val="none" w:sz="0" w:space="0" w:color="auto"/>
        <w:right w:val="none" w:sz="0" w:space="0" w:color="auto"/>
      </w:divBdr>
      <w:divsChild>
        <w:div w:id="478965120">
          <w:marLeft w:val="0"/>
          <w:marRight w:val="0"/>
          <w:marTop w:val="0"/>
          <w:marBottom w:val="0"/>
          <w:divBdr>
            <w:top w:val="none" w:sz="0" w:space="0" w:color="auto"/>
            <w:left w:val="none" w:sz="0" w:space="0" w:color="auto"/>
            <w:bottom w:val="none" w:sz="0" w:space="0" w:color="auto"/>
            <w:right w:val="none" w:sz="0" w:space="0" w:color="auto"/>
          </w:divBdr>
          <w:divsChild>
            <w:div w:id="334652654">
              <w:marLeft w:val="0"/>
              <w:marRight w:val="0"/>
              <w:marTop w:val="0"/>
              <w:marBottom w:val="0"/>
              <w:divBdr>
                <w:top w:val="none" w:sz="0" w:space="0" w:color="auto"/>
                <w:left w:val="none" w:sz="0" w:space="0" w:color="auto"/>
                <w:bottom w:val="none" w:sz="0" w:space="0" w:color="auto"/>
                <w:right w:val="none" w:sz="0" w:space="0" w:color="auto"/>
              </w:divBdr>
              <w:divsChild>
                <w:div w:id="2136369764">
                  <w:marLeft w:val="3096"/>
                  <w:marRight w:val="0"/>
                  <w:marTop w:val="0"/>
                  <w:marBottom w:val="0"/>
                  <w:divBdr>
                    <w:top w:val="none" w:sz="0" w:space="0" w:color="auto"/>
                    <w:left w:val="none" w:sz="0" w:space="0" w:color="auto"/>
                    <w:bottom w:val="none" w:sz="0" w:space="0" w:color="auto"/>
                    <w:right w:val="none" w:sz="0" w:space="0" w:color="auto"/>
                  </w:divBdr>
                  <w:divsChild>
                    <w:div w:id="1936817808">
                      <w:marLeft w:val="0"/>
                      <w:marRight w:val="0"/>
                      <w:marTop w:val="0"/>
                      <w:marBottom w:val="240"/>
                      <w:divBdr>
                        <w:top w:val="none" w:sz="0" w:space="0" w:color="auto"/>
                        <w:left w:val="none" w:sz="0" w:space="0" w:color="auto"/>
                        <w:bottom w:val="none" w:sz="0" w:space="0" w:color="auto"/>
                        <w:right w:val="none" w:sz="0" w:space="0" w:color="auto"/>
                      </w:divBdr>
                      <w:divsChild>
                        <w:div w:id="17872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335594">
      <w:bodyDiv w:val="1"/>
      <w:marLeft w:val="0"/>
      <w:marRight w:val="0"/>
      <w:marTop w:val="0"/>
      <w:marBottom w:val="0"/>
      <w:divBdr>
        <w:top w:val="none" w:sz="0" w:space="0" w:color="auto"/>
        <w:left w:val="none" w:sz="0" w:space="0" w:color="auto"/>
        <w:bottom w:val="none" w:sz="0" w:space="0" w:color="auto"/>
        <w:right w:val="none" w:sz="0" w:space="0" w:color="auto"/>
      </w:divBdr>
      <w:divsChild>
        <w:div w:id="567107770">
          <w:marLeft w:val="0"/>
          <w:marRight w:val="0"/>
          <w:marTop w:val="0"/>
          <w:marBottom w:val="0"/>
          <w:divBdr>
            <w:top w:val="none" w:sz="0" w:space="0" w:color="auto"/>
            <w:left w:val="none" w:sz="0" w:space="0" w:color="auto"/>
            <w:bottom w:val="none" w:sz="0" w:space="0" w:color="auto"/>
            <w:right w:val="none" w:sz="0" w:space="0" w:color="auto"/>
          </w:divBdr>
          <w:divsChild>
            <w:div w:id="1650088874">
              <w:marLeft w:val="0"/>
              <w:marRight w:val="0"/>
              <w:marTop w:val="0"/>
              <w:marBottom w:val="0"/>
              <w:divBdr>
                <w:top w:val="none" w:sz="0" w:space="0" w:color="auto"/>
                <w:left w:val="none" w:sz="0" w:space="0" w:color="auto"/>
                <w:bottom w:val="none" w:sz="0" w:space="0" w:color="auto"/>
                <w:right w:val="none" w:sz="0" w:space="0" w:color="auto"/>
              </w:divBdr>
              <w:divsChild>
                <w:div w:id="1352682697">
                  <w:marLeft w:val="3096"/>
                  <w:marRight w:val="0"/>
                  <w:marTop w:val="0"/>
                  <w:marBottom w:val="0"/>
                  <w:divBdr>
                    <w:top w:val="none" w:sz="0" w:space="0" w:color="auto"/>
                    <w:left w:val="none" w:sz="0" w:space="0" w:color="auto"/>
                    <w:bottom w:val="none" w:sz="0" w:space="0" w:color="auto"/>
                    <w:right w:val="none" w:sz="0" w:space="0" w:color="auto"/>
                  </w:divBdr>
                  <w:divsChild>
                    <w:div w:id="1836409278">
                      <w:marLeft w:val="0"/>
                      <w:marRight w:val="0"/>
                      <w:marTop w:val="0"/>
                      <w:marBottom w:val="240"/>
                      <w:divBdr>
                        <w:top w:val="none" w:sz="0" w:space="0" w:color="auto"/>
                        <w:left w:val="none" w:sz="0" w:space="0" w:color="auto"/>
                        <w:bottom w:val="none" w:sz="0" w:space="0" w:color="auto"/>
                        <w:right w:val="none" w:sz="0" w:space="0" w:color="auto"/>
                      </w:divBdr>
                      <w:divsChild>
                        <w:div w:id="8975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3373097">
      <w:bodyDiv w:val="1"/>
      <w:marLeft w:val="0"/>
      <w:marRight w:val="0"/>
      <w:marTop w:val="0"/>
      <w:marBottom w:val="0"/>
      <w:divBdr>
        <w:top w:val="none" w:sz="0" w:space="0" w:color="auto"/>
        <w:left w:val="none" w:sz="0" w:space="0" w:color="auto"/>
        <w:bottom w:val="none" w:sz="0" w:space="0" w:color="auto"/>
        <w:right w:val="none" w:sz="0" w:space="0" w:color="auto"/>
      </w:divBdr>
    </w:div>
    <w:div w:id="2028360348">
      <w:bodyDiv w:val="1"/>
      <w:marLeft w:val="0"/>
      <w:marRight w:val="0"/>
      <w:marTop w:val="0"/>
      <w:marBottom w:val="0"/>
      <w:divBdr>
        <w:top w:val="none" w:sz="0" w:space="0" w:color="auto"/>
        <w:left w:val="none" w:sz="0" w:space="0" w:color="auto"/>
        <w:bottom w:val="none" w:sz="0" w:space="0" w:color="auto"/>
        <w:right w:val="none" w:sz="0" w:space="0" w:color="auto"/>
      </w:divBdr>
      <w:divsChild>
        <w:div w:id="439104062">
          <w:marLeft w:val="0"/>
          <w:marRight w:val="0"/>
          <w:marTop w:val="0"/>
          <w:marBottom w:val="0"/>
          <w:divBdr>
            <w:top w:val="none" w:sz="0" w:space="0" w:color="auto"/>
            <w:left w:val="none" w:sz="0" w:space="0" w:color="auto"/>
            <w:bottom w:val="none" w:sz="0" w:space="0" w:color="auto"/>
            <w:right w:val="none" w:sz="0" w:space="0" w:color="auto"/>
          </w:divBdr>
          <w:divsChild>
            <w:div w:id="140714184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2042433151">
      <w:bodyDiv w:val="1"/>
      <w:marLeft w:val="0"/>
      <w:marRight w:val="0"/>
      <w:marTop w:val="0"/>
      <w:marBottom w:val="0"/>
      <w:divBdr>
        <w:top w:val="none" w:sz="0" w:space="0" w:color="auto"/>
        <w:left w:val="none" w:sz="0" w:space="0" w:color="auto"/>
        <w:bottom w:val="none" w:sz="0" w:space="0" w:color="auto"/>
        <w:right w:val="none" w:sz="0" w:space="0" w:color="auto"/>
      </w:divBdr>
    </w:div>
    <w:div w:id="2062287971">
      <w:bodyDiv w:val="1"/>
      <w:marLeft w:val="0"/>
      <w:marRight w:val="0"/>
      <w:marTop w:val="0"/>
      <w:marBottom w:val="0"/>
      <w:divBdr>
        <w:top w:val="none" w:sz="0" w:space="0" w:color="auto"/>
        <w:left w:val="none" w:sz="0" w:space="0" w:color="auto"/>
        <w:bottom w:val="none" w:sz="0" w:space="0" w:color="auto"/>
        <w:right w:val="none" w:sz="0" w:space="0" w:color="auto"/>
      </w:divBdr>
    </w:div>
    <w:div w:id="2076927097">
      <w:bodyDiv w:val="1"/>
      <w:marLeft w:val="0"/>
      <w:marRight w:val="0"/>
      <w:marTop w:val="0"/>
      <w:marBottom w:val="0"/>
      <w:divBdr>
        <w:top w:val="none" w:sz="0" w:space="0" w:color="auto"/>
        <w:left w:val="none" w:sz="0" w:space="0" w:color="auto"/>
        <w:bottom w:val="none" w:sz="0" w:space="0" w:color="auto"/>
        <w:right w:val="none" w:sz="0" w:space="0" w:color="auto"/>
      </w:divBdr>
      <w:divsChild>
        <w:div w:id="1389106207">
          <w:marLeft w:val="0"/>
          <w:marRight w:val="0"/>
          <w:marTop w:val="0"/>
          <w:marBottom w:val="0"/>
          <w:divBdr>
            <w:top w:val="none" w:sz="0" w:space="0" w:color="auto"/>
            <w:left w:val="none" w:sz="0" w:space="0" w:color="auto"/>
            <w:bottom w:val="none" w:sz="0" w:space="0" w:color="auto"/>
            <w:right w:val="none" w:sz="0" w:space="0" w:color="auto"/>
          </w:divBdr>
          <w:divsChild>
            <w:div w:id="395277376">
              <w:marLeft w:val="0"/>
              <w:marRight w:val="0"/>
              <w:marTop w:val="0"/>
              <w:marBottom w:val="0"/>
              <w:divBdr>
                <w:top w:val="none" w:sz="0" w:space="0" w:color="auto"/>
                <w:left w:val="none" w:sz="0" w:space="0" w:color="auto"/>
                <w:bottom w:val="none" w:sz="0" w:space="0" w:color="auto"/>
                <w:right w:val="none" w:sz="0" w:space="0" w:color="auto"/>
              </w:divBdr>
              <w:divsChild>
                <w:div w:id="2041010423">
                  <w:marLeft w:val="3096"/>
                  <w:marRight w:val="0"/>
                  <w:marTop w:val="0"/>
                  <w:marBottom w:val="0"/>
                  <w:divBdr>
                    <w:top w:val="none" w:sz="0" w:space="0" w:color="auto"/>
                    <w:left w:val="none" w:sz="0" w:space="0" w:color="auto"/>
                    <w:bottom w:val="none" w:sz="0" w:space="0" w:color="auto"/>
                    <w:right w:val="none" w:sz="0" w:space="0" w:color="auto"/>
                  </w:divBdr>
                  <w:divsChild>
                    <w:div w:id="658538304">
                      <w:marLeft w:val="0"/>
                      <w:marRight w:val="0"/>
                      <w:marTop w:val="0"/>
                      <w:marBottom w:val="240"/>
                      <w:divBdr>
                        <w:top w:val="none" w:sz="0" w:space="0" w:color="auto"/>
                        <w:left w:val="none" w:sz="0" w:space="0" w:color="auto"/>
                        <w:bottom w:val="none" w:sz="0" w:space="0" w:color="auto"/>
                        <w:right w:val="none" w:sz="0" w:space="0" w:color="auto"/>
                      </w:divBdr>
                      <w:divsChild>
                        <w:div w:id="661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reativecommons.org/licenses/by/4.0/legalcod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agriculture.gov.au/" TargetMode="External"/><Relationship Id="rId23"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s://haveyoursay.agriculture.gov.au/asel-review-2025?utm_campaign=11301bccfe-EMAIL_CAMPAIGN_2025_05_22_02_56&amp;utm_source=Department%2Bof%2BAgriculture%2C%2BFisheries%2Band%2BForestry"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4.jpg"/></Relationships>
</file>

<file path=word/_rels/header4.xml.rels><?xml version="1.0" encoding="UTF-8" standalone="yes"?>
<Relationships xmlns="http://schemas.openxmlformats.org/package/2006/relationships"><Relationship Id="rId1" Type="http://schemas.openxmlformats.org/officeDocument/2006/relationships/image" Target="media/image5.jpg"/></Relationships>
</file>

<file path=word/_rels/settings.xml.rels><?xml version="1.0" encoding="UTF-8" standalone="yes"?>
<Relationships xmlns="http://schemas.openxmlformats.org/package/2006/relationships"><Relationship Id="rId1" Type="http://schemas.openxmlformats.org/officeDocument/2006/relationships/attachedTemplate" Target="file:///\\Act001cl04fs02\parliamentmedia$\ParliamentMedia\Corporate%20Communications\Production\Editors\Templates\Current%20templates%20on%20L\Print%20and%20web%20content\Report_template_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91DB94C8E2E14F9D69CDF9B52A3286" ma:contentTypeVersion="19" ma:contentTypeDescription="Create a new document." ma:contentTypeScope="" ma:versionID="14538a80b08f951efeeeb9203d8c4544">
  <xsd:schema xmlns:xsd="http://www.w3.org/2001/XMLSchema" xmlns:xs="http://www.w3.org/2001/XMLSchema" xmlns:p="http://schemas.microsoft.com/office/2006/metadata/properties" xmlns:ns2="2b53c995-2120-4bc0-8922-c25044d37f65" xmlns:ns3="c95b51c2-b2ac-4224-a5b5-069909057829" xmlns:ns4="81c01dc6-2c49-4730-b140-874c95cac377" targetNamespace="http://schemas.microsoft.com/office/2006/metadata/properties" ma:root="true" ma:fieldsID="995da4ac7ea6a374fcf825523b88f4d7" ns2:_="" ns3:_="" ns4:_="">
    <xsd:import namespace="2b53c995-2120-4bc0-8922-c25044d37f65"/>
    <xsd:import namespace="c95b51c2-b2ac-4224-a5b5-069909057829"/>
    <xsd:import namespace="81c01dc6-2c49-4730-b140-874c95cac37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53c995-2120-4bc0-8922-c25044d37f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5b51c2-b2ac-4224-a5b5-0699090578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f2ae6d04-93fd-4eff-b083-abce3c4fe286}" ma:internalName="TaxCatchAll" ma:showField="CatchAllData" ma:web="c95b51c2-b2ac-4224-a5b5-0699090578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HarvardAGPS.XSL" StyleName="Harvard - AGP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1c01dc6-2c49-4730-b140-874c95cac377" xsi:nil="true"/>
    <lcf76f155ced4ddcb4097134ff3c332f xmlns="2b53c995-2120-4bc0-8922-c25044d37f6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C99D96E-AC6E-4C66-A485-970B0DFCD1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53c995-2120-4bc0-8922-c25044d37f65"/>
    <ds:schemaRef ds:uri="c95b51c2-b2ac-4224-a5b5-069909057829"/>
    <ds:schemaRef ds:uri="81c01dc6-2c49-4730-b140-874c95cac3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867144-1A3A-469F-91B9-29B4C357A70D}">
  <ds:schemaRefs>
    <ds:schemaRef ds:uri="http://schemas.openxmlformats.org/officeDocument/2006/bibliography"/>
  </ds:schemaRefs>
</ds:datastoreItem>
</file>

<file path=customXml/itemProps3.xml><?xml version="1.0" encoding="utf-8"?>
<ds:datastoreItem xmlns:ds="http://schemas.openxmlformats.org/officeDocument/2006/customXml" ds:itemID="{F9B48E02-C406-418D-A555-2A3BB9164250}">
  <ds:schemaRefs>
    <ds:schemaRef ds:uri="http://schemas.microsoft.com/sharepoint/v3/contenttype/forms"/>
  </ds:schemaRefs>
</ds:datastoreItem>
</file>

<file path=customXml/itemProps4.xml><?xml version="1.0" encoding="utf-8"?>
<ds:datastoreItem xmlns:ds="http://schemas.openxmlformats.org/officeDocument/2006/customXml" ds:itemID="{9D1CAD33-3B39-4665-A5E6-666D035120E9}">
  <ds:schemaRefs>
    <ds:schemaRef ds:uri="http://schemas.microsoft.com/office/2006/metadata/properties"/>
    <ds:schemaRef ds:uri="http://schemas.microsoft.com/office/infopath/2007/PartnerControls"/>
    <ds:schemaRef ds:uri="81c01dc6-2c49-4730-b140-874c95cac377"/>
    <ds:schemaRef ds:uri="2b53c995-2120-4bc0-8922-c25044d37f65"/>
  </ds:schemaRefs>
</ds:datastoreItem>
</file>

<file path=docMetadata/LabelInfo.xml><?xml version="1.0" encoding="utf-8"?>
<clbl:labelList xmlns:clbl="http://schemas.microsoft.com/office/2020/mipLabelMetadata">
  <clbl:label id="{933d8be6-3c40-4052-87a2-9c2adcba8759}" enabled="1" method="Privileged" siteId="{2be67eb7-400c-4b3f-a5a1-1258c0da0696}" removed="0"/>
</clbl:labelList>
</file>

<file path=docProps/app.xml><?xml version="1.0" encoding="utf-8"?>
<Properties xmlns="http://schemas.openxmlformats.org/officeDocument/2006/extended-properties" xmlns:vt="http://schemas.openxmlformats.org/officeDocument/2006/docPropsVTypes">
  <Template>Report_template_2</Template>
  <TotalTime>4</TotalTime>
  <Pages>37</Pages>
  <Words>13204</Words>
  <Characters>75269</Characters>
  <Application>Microsoft Office Word</Application>
  <DocSecurity>0</DocSecurity>
  <Lines>627</Lines>
  <Paragraphs>176</Paragraphs>
  <ScaleCrop>false</ScaleCrop>
  <HeadingPairs>
    <vt:vector size="2" baseType="variant">
      <vt:variant>
        <vt:lpstr>Title</vt:lpstr>
      </vt:variant>
      <vt:variant>
        <vt:i4>1</vt:i4>
      </vt:variant>
    </vt:vector>
  </HeadingPairs>
  <TitlesOfParts>
    <vt:vector size="1" baseType="lpstr">
      <vt:lpstr>Australian Standards for the Export of Livestock 3.3 to 3.4 comparison tables</vt:lpstr>
    </vt:vector>
  </TitlesOfParts>
  <Company/>
  <LinksUpToDate>false</LinksUpToDate>
  <CharactersWithSpaces>88297</CharactersWithSpaces>
  <SharedDoc>false</SharedDoc>
  <HLinks>
    <vt:vector size="42" baseType="variant">
      <vt:variant>
        <vt:i4>3735676</vt:i4>
      </vt:variant>
      <vt:variant>
        <vt:i4>123</vt:i4>
      </vt:variant>
      <vt:variant>
        <vt:i4>0</vt:i4>
      </vt:variant>
      <vt:variant>
        <vt:i4>5</vt:i4>
      </vt:variant>
      <vt:variant>
        <vt:lpwstr>http://www.fao.org/docrep/016/i3027e/i3027e.pdf</vt:lpwstr>
      </vt:variant>
      <vt:variant>
        <vt:lpwstr/>
      </vt:variant>
      <vt:variant>
        <vt:i4>7012470</vt:i4>
      </vt:variant>
      <vt:variant>
        <vt:i4>120</vt:i4>
      </vt:variant>
      <vt:variant>
        <vt:i4>0</vt:i4>
      </vt:variant>
      <vt:variant>
        <vt:i4>5</vt:i4>
      </vt:variant>
      <vt:variant>
        <vt:lpwstr>http://www.daff.gov.au/abares/publications</vt:lpwstr>
      </vt:variant>
      <vt:variant>
        <vt:lpwstr/>
      </vt:variant>
      <vt:variant>
        <vt:i4>3342462</vt:i4>
      </vt:variant>
      <vt:variant>
        <vt:i4>12</vt:i4>
      </vt:variant>
      <vt:variant>
        <vt:i4>0</vt:i4>
      </vt:variant>
      <vt:variant>
        <vt:i4>5</vt:i4>
      </vt:variant>
      <vt:variant>
        <vt:lpwstr>http://daff.gov.au/</vt:lpwstr>
      </vt:variant>
      <vt:variant>
        <vt:lpwstr/>
      </vt:variant>
      <vt:variant>
        <vt:i4>3014704</vt:i4>
      </vt:variant>
      <vt:variant>
        <vt:i4>9</vt:i4>
      </vt:variant>
      <vt:variant>
        <vt:i4>0</vt:i4>
      </vt:variant>
      <vt:variant>
        <vt:i4>5</vt:i4>
      </vt:variant>
      <vt:variant>
        <vt:lpwstr>http://daff.gov.au/publications</vt:lpwstr>
      </vt:variant>
      <vt:variant>
        <vt:lpwstr/>
      </vt:variant>
      <vt:variant>
        <vt:i4>524394</vt:i4>
      </vt:variant>
      <vt:variant>
        <vt:i4>6</vt:i4>
      </vt:variant>
      <vt:variant>
        <vt:i4>0</vt:i4>
      </vt:variant>
      <vt:variant>
        <vt:i4>5</vt:i4>
      </vt:variant>
      <vt:variant>
        <vt:lpwstr>mailto:copyright@daff.gov.au</vt:lpwstr>
      </vt:variant>
      <vt:variant>
        <vt:lpwstr/>
      </vt:variant>
      <vt:variant>
        <vt:i4>2687028</vt:i4>
      </vt:variant>
      <vt:variant>
        <vt:i4>3</vt:i4>
      </vt:variant>
      <vt:variant>
        <vt:i4>0</vt:i4>
      </vt:variant>
      <vt:variant>
        <vt:i4>5</vt:i4>
      </vt:variant>
      <vt:variant>
        <vt:lpwstr>http://creativecommons.org/licenses/by/3.0/au/legalcode</vt:lpwstr>
      </vt:variant>
      <vt:variant>
        <vt:lpwstr/>
      </vt:variant>
      <vt:variant>
        <vt:i4>5111827</vt:i4>
      </vt:variant>
      <vt:variant>
        <vt:i4>0</vt:i4>
      </vt:variant>
      <vt:variant>
        <vt:i4>0</vt:i4>
      </vt:variant>
      <vt:variant>
        <vt:i4>5</vt:i4>
      </vt:variant>
      <vt:variant>
        <vt:lpwstr>http://creativecommons.org/licenses/by/3.0/au/deed.en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Australian Standards for the Export of Livestock 3.3 to 3.4 comparison tables</dc:title>
  <dc:creator>Department of Agriculture, Fisheries and Forestry</dc:creator>
  <cp:revision>3</cp:revision>
  <cp:lastPrinted>2026-09-14T02:07:00Z</cp:lastPrinted>
  <dcterms:created xsi:type="dcterms:W3CDTF">2026-10-09T04:01:00Z</dcterms:created>
  <dcterms:modified xsi:type="dcterms:W3CDTF">2026-10-12T01:46:00Z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0x0101008991DB94C8E2E14F9D69CDF9B52A3286</vt:lpwstr>
  </property>
  <property fmtid="{D5CDD505-2E9C-101B-9397-08002B2CF9AE}" pid="3" name="_DocHome">
    <vt:i4>986778056</vt:i4>
  </property>
  <property fmtid="{D5CDD505-2E9C-101B-9397-08002B2CF9AE}" pid="4" name="ClassificationContentMarkingHeaderShapeIds">
    <vt:lpwstr>75e73740,2c8aeb6c,4d3bd1fa,55ab39f3,34f34a2f</vt:lpwstr>
  </property>
  <property fmtid="{D5CDD505-2E9C-101B-9397-08002B2CF9AE}" pid="5" name="ClassificationContentMarkingHeaderFontProps">
    <vt:lpwstr>#ff0000,12,Calibri</vt:lpwstr>
  </property>
  <property fmtid="{D5CDD505-2E9C-101B-9397-08002B2CF9AE}" pid="6" name="ClassificationContentMarkingHeaderText">
    <vt:lpwstr>OFFICIAL</vt:lpwstr>
  </property>
  <property fmtid="{D5CDD505-2E9C-101B-9397-08002B2CF9AE}" pid="7" name="ClassificationContentMarkingFooterShapeIds">
    <vt:lpwstr>351e854a,51c89a,793599a5,3e83fc58,78ecbfb3</vt:lpwstr>
  </property>
  <property fmtid="{D5CDD505-2E9C-101B-9397-08002B2CF9AE}" pid="8" name="ClassificationContentMarkingFooterFontProps">
    <vt:lpwstr>#ff0000,12,Calibri</vt:lpwstr>
  </property>
  <property fmtid="{D5CDD505-2E9C-101B-9397-08002B2CF9AE}" pid="9" name="ClassificationContentMarkingFooterText">
    <vt:lpwstr>OFFICIAL</vt:lpwstr>
  </property>
  <property fmtid="{D5CDD505-2E9C-101B-9397-08002B2CF9AE}" pid="10" name="MSIP_Label_933d8be6-3c40-4052-87a2-9c2adcba8759_Enabled">
    <vt:lpwstr>true</vt:lpwstr>
  </property>
  <property fmtid="{D5CDD505-2E9C-101B-9397-08002B2CF9AE}" pid="11" name="MSIP_Label_933d8be6-3c40-4052-87a2-9c2adcba8759_SetDate">
    <vt:lpwstr>2024-07-17T04:47:03Z</vt:lpwstr>
  </property>
  <property fmtid="{D5CDD505-2E9C-101B-9397-08002B2CF9AE}" pid="12" name="MSIP_Label_933d8be6-3c40-4052-87a2-9c2adcba8759_Method">
    <vt:lpwstr>Privileged</vt:lpwstr>
  </property>
  <property fmtid="{D5CDD505-2E9C-101B-9397-08002B2CF9AE}" pid="13" name="MSIP_Label_933d8be6-3c40-4052-87a2-9c2adcba8759_Name">
    <vt:lpwstr>OFFICIAL</vt:lpwstr>
  </property>
  <property fmtid="{D5CDD505-2E9C-101B-9397-08002B2CF9AE}" pid="14" name="MSIP_Label_933d8be6-3c40-4052-87a2-9c2adcba8759_SiteId">
    <vt:lpwstr>2be67eb7-400c-4b3f-a5a1-1258c0da0696</vt:lpwstr>
  </property>
  <property fmtid="{D5CDD505-2E9C-101B-9397-08002B2CF9AE}" pid="15" name="MSIP_Label_933d8be6-3c40-4052-87a2-9c2adcba8759_ActionId">
    <vt:lpwstr>9f8d9c3c-f4a4-40a1-ad7c-6abbf8b868bb</vt:lpwstr>
  </property>
  <property fmtid="{D5CDD505-2E9C-101B-9397-08002B2CF9AE}" pid="16" name="MSIP_Label_933d8be6-3c40-4052-87a2-9c2adcba8759_ContentBits">
    <vt:lpwstr>3</vt:lpwstr>
  </property>
  <property fmtid="{D5CDD505-2E9C-101B-9397-08002B2CF9AE}" pid="17" name="MediaServiceImageTags">
    <vt:lpwstr/>
  </property>
</Properties>
</file>