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2CFA9" w14:textId="5909A728" w:rsidR="0040627E" w:rsidRDefault="001D5D7C">
      <w:pPr>
        <w:pStyle w:val="Heading1"/>
      </w:pPr>
      <w:r>
        <w:t>Barley</w:t>
      </w:r>
      <w:r w:rsidR="009E2D72">
        <w:t xml:space="preserve"> residue testing annual datasets 20</w:t>
      </w:r>
      <w:r w:rsidR="00EA3123">
        <w:t>20</w:t>
      </w:r>
      <w:r w:rsidR="009E2D72">
        <w:t>–</w:t>
      </w:r>
      <w:r w:rsidR="005316E2">
        <w:t>2</w:t>
      </w:r>
      <w:r w:rsidR="00EA3123">
        <w:t>1</w:t>
      </w:r>
    </w:p>
    <w:p w14:paraId="0A054616" w14:textId="6E74E12D" w:rsidR="0040627E" w:rsidRDefault="009E2D72">
      <w:pPr>
        <w:pStyle w:val="Subtitle"/>
      </w:pPr>
      <w:r>
        <w:t>National Residue Su</w:t>
      </w:r>
      <w:r w:rsidR="00224565">
        <w:t>rvey, Department of Agriculture</w:t>
      </w:r>
      <w:r w:rsidR="00DB31FE">
        <w:t xml:space="preserve">, </w:t>
      </w:r>
      <w:proofErr w:type="gramStart"/>
      <w:r w:rsidR="00DB31FE">
        <w:t>Water</w:t>
      </w:r>
      <w:proofErr w:type="gramEnd"/>
      <w:r w:rsidR="00DB31FE">
        <w:t xml:space="preserve"> and the Environment </w:t>
      </w:r>
    </w:p>
    <w:p w14:paraId="075E7C9B" w14:textId="77777777" w:rsidR="0040627E" w:rsidRDefault="009E2D72">
      <w:pPr>
        <w:pStyle w:val="Heading2"/>
        <w:numPr>
          <w:ilvl w:val="0"/>
          <w:numId w:val="0"/>
        </w:numPr>
        <w:ind w:left="720" w:hanging="720"/>
      </w:pPr>
      <w:r>
        <w:t>Dataset abbreviations</w:t>
      </w:r>
    </w:p>
    <w:p w14:paraId="4EDF0C24" w14:textId="77777777" w:rsidR="0040627E" w:rsidRDefault="009E2D72">
      <w:pPr>
        <w:spacing w:after="0"/>
      </w:pPr>
      <w:r>
        <w:rPr>
          <w:rStyle w:val="Strong"/>
        </w:rPr>
        <w:t>LOR</w:t>
      </w:r>
      <w:r>
        <w:t xml:space="preserve"> Limit of reporting.</w:t>
      </w:r>
    </w:p>
    <w:p w14:paraId="5DE1A601" w14:textId="77777777" w:rsidR="0040627E" w:rsidRDefault="009E2D72">
      <w:pPr>
        <w:spacing w:after="0"/>
      </w:pPr>
      <w:r>
        <w:rPr>
          <w:rStyle w:val="Strong"/>
        </w:rPr>
        <w:t>MRL</w:t>
      </w:r>
      <w:r>
        <w:t xml:space="preserve"> Maximum residue limit.</w:t>
      </w:r>
    </w:p>
    <w:p w14:paraId="34AA67E7" w14:textId="77777777" w:rsidR="0040627E" w:rsidRDefault="009E2D72">
      <w:pPr>
        <w:spacing w:after="0"/>
      </w:pPr>
      <w:r>
        <w:rPr>
          <w:rStyle w:val="Strong"/>
        </w:rPr>
        <w:t>no limit</w:t>
      </w:r>
      <w:r>
        <w:t xml:space="preserve"> No Australian standard applicable for the contaminant. The ‘as low as reasonably achievable’ principle applies. Detections at low levels are allowable.</w:t>
      </w:r>
    </w:p>
    <w:p w14:paraId="0860E635" w14:textId="77777777" w:rsidR="0040627E" w:rsidRDefault="009E2D72">
      <w:pPr>
        <w:spacing w:after="0"/>
        <w:rPr>
          <w:rStyle w:val="Strong"/>
        </w:rPr>
      </w:pPr>
      <w:r>
        <w:rPr>
          <w:rStyle w:val="Strong"/>
        </w:rPr>
        <w:t>not defined</w:t>
      </w:r>
      <w:r>
        <w:t xml:space="preserve"> Standards are not defined in inedible matrixes (urine and faeces).</w:t>
      </w:r>
    </w:p>
    <w:p w14:paraId="086C3834" w14:textId="0E405484" w:rsidR="0040627E" w:rsidRDefault="00224565">
      <w:r>
        <w:rPr>
          <w:rStyle w:val="Strong"/>
        </w:rPr>
        <w:t>not set</w:t>
      </w:r>
      <w:r w:rsidR="009E2D72">
        <w:t xml:space="preserve"> No Australian standard has been set for the chemical in the edible matrix and any detection is a contravention of the Australia New Zealand Food Standards Code.</w:t>
      </w:r>
    </w:p>
    <w:p w14:paraId="3AB4D82A" w14:textId="77777777" w:rsidR="0040627E" w:rsidRDefault="009E2D72">
      <w:pPr>
        <w:pStyle w:val="Heading2"/>
        <w:numPr>
          <w:ilvl w:val="0"/>
          <w:numId w:val="0"/>
        </w:numPr>
        <w:ind w:left="720" w:hanging="720"/>
      </w:pPr>
      <w:r>
        <w:t>Disclaimer</w:t>
      </w:r>
    </w:p>
    <w:p w14:paraId="46D5A2B7" w14:textId="77777777" w:rsidR="0040627E" w:rsidRDefault="009E2D72">
      <w:r>
        <w:t xml:space="preserve">Although the Australian Government has exercised due care and skill in the preparation and compilation of this publication, it does not warrant its accuracy, completeness, </w:t>
      </w:r>
      <w:proofErr w:type="gramStart"/>
      <w:r>
        <w:t>currency</w:t>
      </w:r>
      <w:proofErr w:type="gramEnd"/>
      <w:r>
        <w:t xml:space="preserve"> or suitability for any purpose. To the maximum extent permitted by law, the Australian Government disclaims all liability, including liability in negligence for any loss, damage, </w:t>
      </w:r>
      <w:proofErr w:type="gramStart"/>
      <w:r>
        <w:t>cost</w:t>
      </w:r>
      <w:proofErr w:type="gramEnd"/>
      <w:r>
        <w:t xml:space="preserve"> or expense incurred by persons as a result of accessing, using or relying on any of the information or data set out in this publication. Before relying on the material in any matters, users should carefully evaluate its accuracy, currency, </w:t>
      </w:r>
      <w:proofErr w:type="gramStart"/>
      <w:r>
        <w:t>completeness</w:t>
      </w:r>
      <w:proofErr w:type="gramEnd"/>
      <w:r>
        <w:t xml:space="preserve"> and relevance for the purposes intended, and should obtain any appropriate professional advice relevant to their particular circumstances.</w:t>
      </w:r>
    </w:p>
    <w:p w14:paraId="0CD0300F" w14:textId="0552BD5D" w:rsidR="0040627E" w:rsidRDefault="009E2D72">
      <w:pPr>
        <w:pStyle w:val="Caption"/>
      </w:pPr>
      <w:r>
        <w:t xml:space="preserve">Table </w:t>
      </w:r>
      <w:r w:rsidR="007C4718">
        <w:rPr>
          <w:noProof/>
        </w:rPr>
        <w:fldChar w:fldCharType="begin"/>
      </w:r>
      <w:r w:rsidR="007C4718">
        <w:rPr>
          <w:noProof/>
        </w:rPr>
        <w:instrText xml:space="preserve"> SEQ Table \* ARABIC </w:instrText>
      </w:r>
      <w:r w:rsidR="007C4718">
        <w:rPr>
          <w:noProof/>
        </w:rPr>
        <w:fldChar w:fldCharType="separate"/>
      </w:r>
      <w:r w:rsidR="004C0A09">
        <w:rPr>
          <w:noProof/>
        </w:rPr>
        <w:t>1</w:t>
      </w:r>
      <w:r w:rsidR="007C4718">
        <w:rPr>
          <w:noProof/>
        </w:rPr>
        <w:fldChar w:fldCharType="end"/>
      </w:r>
      <w:r>
        <w:t xml:space="preserve"> Fungicides</w:t>
      </w:r>
    </w:p>
    <w:tbl>
      <w:tblPr>
        <w:tblStyle w:val="TableGrid"/>
        <w:tblW w:w="4845"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1"/>
        <w:gridCol w:w="1134"/>
        <w:gridCol w:w="1136"/>
        <w:gridCol w:w="993"/>
        <w:gridCol w:w="1274"/>
        <w:gridCol w:w="851"/>
      </w:tblGrid>
      <w:tr w:rsidR="0065621A" w14:paraId="3EEAC98A" w14:textId="77777777" w:rsidTr="0065621A">
        <w:trPr>
          <w:cantSplit/>
          <w:tblHeader/>
        </w:trPr>
        <w:tc>
          <w:tcPr>
            <w:tcW w:w="1371" w:type="pct"/>
            <w:shd w:val="clear" w:color="auto" w:fill="BED6DB"/>
          </w:tcPr>
          <w:p w14:paraId="29D0604E" w14:textId="77777777" w:rsidR="0040627E" w:rsidRDefault="009E2D72">
            <w:pPr>
              <w:pStyle w:val="TableHeading"/>
            </w:pPr>
            <w:r>
              <w:t>Chemical</w:t>
            </w:r>
          </w:p>
        </w:tc>
        <w:tc>
          <w:tcPr>
            <w:tcW w:w="564" w:type="pct"/>
            <w:shd w:val="clear" w:color="auto" w:fill="BED6DB"/>
          </w:tcPr>
          <w:p w14:paraId="3A0B544C" w14:textId="77777777" w:rsidR="0040627E" w:rsidRDefault="009E2D72">
            <w:pPr>
              <w:pStyle w:val="TableHeading"/>
            </w:pPr>
            <w:r>
              <w:t>Matrix</w:t>
            </w:r>
          </w:p>
        </w:tc>
        <w:tc>
          <w:tcPr>
            <w:tcW w:w="645" w:type="pct"/>
            <w:shd w:val="clear" w:color="auto" w:fill="BED6DB"/>
          </w:tcPr>
          <w:p w14:paraId="5FADB7C8" w14:textId="77777777" w:rsidR="0040627E" w:rsidRDefault="009E2D72">
            <w:pPr>
              <w:pStyle w:val="TableHeading"/>
            </w:pPr>
            <w:r>
              <w:t>LOR (mg/kg)</w:t>
            </w:r>
          </w:p>
        </w:tc>
        <w:tc>
          <w:tcPr>
            <w:tcW w:w="646" w:type="pct"/>
            <w:shd w:val="clear" w:color="auto" w:fill="BED6DB"/>
          </w:tcPr>
          <w:p w14:paraId="26705B22" w14:textId="77777777" w:rsidR="0040627E" w:rsidRDefault="009E2D72">
            <w:pPr>
              <w:pStyle w:val="TableHeading"/>
            </w:pPr>
            <w:r>
              <w:t>MRL (mg/kg)</w:t>
            </w:r>
          </w:p>
        </w:tc>
        <w:tc>
          <w:tcPr>
            <w:tcW w:w="565" w:type="pct"/>
            <w:shd w:val="clear" w:color="auto" w:fill="BED6DB"/>
          </w:tcPr>
          <w:p w14:paraId="3F64FB46" w14:textId="77777777" w:rsidR="0040627E" w:rsidRDefault="009E2D72">
            <w:pPr>
              <w:pStyle w:val="TableHeading"/>
              <w:jc w:val="right"/>
            </w:pPr>
            <w:r>
              <w:t>No. of samples tested</w:t>
            </w:r>
          </w:p>
        </w:tc>
        <w:tc>
          <w:tcPr>
            <w:tcW w:w="725" w:type="pct"/>
            <w:shd w:val="clear" w:color="auto" w:fill="BED6DB"/>
          </w:tcPr>
          <w:p w14:paraId="200870B1" w14:textId="77777777" w:rsidR="0040627E" w:rsidRDefault="009E2D72">
            <w:pPr>
              <w:pStyle w:val="TableHeading"/>
              <w:jc w:val="right"/>
            </w:pPr>
            <w:r>
              <w:t>&gt; ½ MRL to ≤ MRL</w:t>
            </w:r>
          </w:p>
        </w:tc>
        <w:tc>
          <w:tcPr>
            <w:tcW w:w="484" w:type="pct"/>
            <w:shd w:val="clear" w:color="auto" w:fill="BED6DB"/>
          </w:tcPr>
          <w:p w14:paraId="7ED7FBFB" w14:textId="77777777" w:rsidR="0040627E" w:rsidRDefault="009E2D72">
            <w:pPr>
              <w:pStyle w:val="TableHeading"/>
              <w:jc w:val="right"/>
            </w:pPr>
            <w:r>
              <w:t>&gt; MRL</w:t>
            </w:r>
          </w:p>
        </w:tc>
      </w:tr>
      <w:tr w:rsidR="00BF3674" w14:paraId="54D9674A" w14:textId="77777777" w:rsidTr="0065621A">
        <w:tc>
          <w:tcPr>
            <w:tcW w:w="1371" w:type="pct"/>
          </w:tcPr>
          <w:p w14:paraId="504288A0" w14:textId="7A9549CC" w:rsidR="00BF3674" w:rsidRDefault="00BF3674" w:rsidP="00BF3674">
            <w:pPr>
              <w:pStyle w:val="TableText"/>
            </w:pPr>
            <w:r w:rsidRPr="005F71E0">
              <w:t>azoxystrobin</w:t>
            </w:r>
          </w:p>
        </w:tc>
        <w:tc>
          <w:tcPr>
            <w:tcW w:w="564" w:type="pct"/>
          </w:tcPr>
          <w:p w14:paraId="238045A2" w14:textId="5B55D09B" w:rsidR="00BF3674" w:rsidRDefault="00BF3674" w:rsidP="00BF3674">
            <w:pPr>
              <w:pStyle w:val="TableText"/>
            </w:pPr>
            <w:r w:rsidRPr="005F71E0">
              <w:t>whole</w:t>
            </w:r>
          </w:p>
        </w:tc>
        <w:tc>
          <w:tcPr>
            <w:tcW w:w="645" w:type="pct"/>
          </w:tcPr>
          <w:p w14:paraId="0AFC13B9" w14:textId="155D9D3A" w:rsidR="00BF3674" w:rsidRDefault="00BF3674" w:rsidP="00BF3674">
            <w:pPr>
              <w:pStyle w:val="TableText"/>
            </w:pPr>
            <w:r w:rsidRPr="005F71E0">
              <w:t>0.01</w:t>
            </w:r>
          </w:p>
        </w:tc>
        <w:tc>
          <w:tcPr>
            <w:tcW w:w="646" w:type="pct"/>
          </w:tcPr>
          <w:p w14:paraId="038D58B5" w14:textId="2633B981" w:rsidR="00BF3674" w:rsidRDefault="00BF3674" w:rsidP="00BF3674">
            <w:pPr>
              <w:pStyle w:val="TableText"/>
            </w:pPr>
            <w:r w:rsidRPr="005F71E0">
              <w:t>0.2</w:t>
            </w:r>
          </w:p>
        </w:tc>
        <w:tc>
          <w:tcPr>
            <w:tcW w:w="565" w:type="pct"/>
          </w:tcPr>
          <w:p w14:paraId="6090C994" w14:textId="71DAE230" w:rsidR="00BF3674" w:rsidRDefault="00BF3674" w:rsidP="00BF3674">
            <w:pPr>
              <w:pStyle w:val="TableText"/>
              <w:jc w:val="right"/>
            </w:pPr>
            <w:r w:rsidRPr="005F71E0">
              <w:t>1084</w:t>
            </w:r>
          </w:p>
        </w:tc>
        <w:tc>
          <w:tcPr>
            <w:tcW w:w="725" w:type="pct"/>
          </w:tcPr>
          <w:p w14:paraId="2D922AF4" w14:textId="0D037DEB" w:rsidR="00BF3674" w:rsidRDefault="00BF3674" w:rsidP="00BF3674">
            <w:pPr>
              <w:pStyle w:val="TableText"/>
              <w:jc w:val="right"/>
            </w:pPr>
            <w:r w:rsidRPr="005F71E0">
              <w:t>0</w:t>
            </w:r>
          </w:p>
        </w:tc>
        <w:tc>
          <w:tcPr>
            <w:tcW w:w="484" w:type="pct"/>
          </w:tcPr>
          <w:p w14:paraId="5B86939A" w14:textId="24C50F9D" w:rsidR="00BF3674" w:rsidRDefault="00BF3674" w:rsidP="00BF3674">
            <w:pPr>
              <w:pStyle w:val="TableText"/>
              <w:jc w:val="right"/>
            </w:pPr>
            <w:r w:rsidRPr="005F71E0">
              <w:t>0</w:t>
            </w:r>
          </w:p>
        </w:tc>
      </w:tr>
      <w:tr w:rsidR="00BF3674" w14:paraId="03663E45" w14:textId="77777777" w:rsidTr="0065621A">
        <w:tc>
          <w:tcPr>
            <w:tcW w:w="1371" w:type="pct"/>
          </w:tcPr>
          <w:p w14:paraId="335C74C0" w14:textId="63D98A73" w:rsidR="00BF3674" w:rsidRDefault="00BF3674" w:rsidP="00BF3674">
            <w:pPr>
              <w:pStyle w:val="TableText"/>
            </w:pPr>
            <w:r w:rsidRPr="005F71E0">
              <w:t>benalaxyl</w:t>
            </w:r>
          </w:p>
        </w:tc>
        <w:tc>
          <w:tcPr>
            <w:tcW w:w="564" w:type="pct"/>
          </w:tcPr>
          <w:p w14:paraId="7CF7AEAE" w14:textId="65A859FF" w:rsidR="00BF3674" w:rsidRDefault="00BF3674" w:rsidP="00BF3674">
            <w:pPr>
              <w:pStyle w:val="TableText"/>
            </w:pPr>
            <w:r w:rsidRPr="005F71E0">
              <w:t>whole</w:t>
            </w:r>
          </w:p>
        </w:tc>
        <w:tc>
          <w:tcPr>
            <w:tcW w:w="645" w:type="pct"/>
          </w:tcPr>
          <w:p w14:paraId="44F54D9C" w14:textId="14EE73FA" w:rsidR="00BF3674" w:rsidRDefault="00BF3674" w:rsidP="00BF3674">
            <w:pPr>
              <w:pStyle w:val="TableText"/>
            </w:pPr>
            <w:r w:rsidRPr="005F71E0">
              <w:t>0.01</w:t>
            </w:r>
          </w:p>
        </w:tc>
        <w:tc>
          <w:tcPr>
            <w:tcW w:w="646" w:type="pct"/>
          </w:tcPr>
          <w:p w14:paraId="11AF3204" w14:textId="34E94B14" w:rsidR="00BF3674" w:rsidRDefault="00BF3674" w:rsidP="00BF3674">
            <w:pPr>
              <w:pStyle w:val="TableText"/>
            </w:pPr>
            <w:r w:rsidRPr="005F71E0">
              <w:t>not set</w:t>
            </w:r>
          </w:p>
        </w:tc>
        <w:tc>
          <w:tcPr>
            <w:tcW w:w="565" w:type="pct"/>
          </w:tcPr>
          <w:p w14:paraId="091E7CDA" w14:textId="0283044D" w:rsidR="00BF3674" w:rsidRDefault="00BF3674" w:rsidP="00BF3674">
            <w:pPr>
              <w:pStyle w:val="TableText"/>
              <w:jc w:val="right"/>
            </w:pPr>
            <w:r w:rsidRPr="005F71E0">
              <w:t>1084</w:t>
            </w:r>
          </w:p>
        </w:tc>
        <w:tc>
          <w:tcPr>
            <w:tcW w:w="725" w:type="pct"/>
          </w:tcPr>
          <w:p w14:paraId="71A86FEA" w14:textId="3A1462BB" w:rsidR="00BF3674" w:rsidRDefault="00BF3674" w:rsidP="00BF3674">
            <w:pPr>
              <w:pStyle w:val="TableText"/>
              <w:jc w:val="right"/>
            </w:pPr>
            <w:r w:rsidRPr="005F71E0">
              <w:t>–</w:t>
            </w:r>
          </w:p>
        </w:tc>
        <w:tc>
          <w:tcPr>
            <w:tcW w:w="484" w:type="pct"/>
          </w:tcPr>
          <w:p w14:paraId="65DA511A" w14:textId="4B64D609" w:rsidR="00BF3674" w:rsidRDefault="00BF3674" w:rsidP="00BF3674">
            <w:pPr>
              <w:pStyle w:val="TableText"/>
              <w:jc w:val="right"/>
            </w:pPr>
            <w:r w:rsidRPr="005F71E0">
              <w:t>0</w:t>
            </w:r>
          </w:p>
        </w:tc>
      </w:tr>
      <w:tr w:rsidR="00BF3674" w14:paraId="5A22A5D0" w14:textId="77777777" w:rsidTr="0065621A">
        <w:tc>
          <w:tcPr>
            <w:tcW w:w="1371" w:type="pct"/>
          </w:tcPr>
          <w:p w14:paraId="046F9F28" w14:textId="5B6274E8" w:rsidR="00BF3674" w:rsidRDefault="00BF3674" w:rsidP="00BF3674">
            <w:pPr>
              <w:pStyle w:val="TableText"/>
            </w:pPr>
            <w:r w:rsidRPr="005F71E0">
              <w:t>bitertanol</w:t>
            </w:r>
          </w:p>
        </w:tc>
        <w:tc>
          <w:tcPr>
            <w:tcW w:w="564" w:type="pct"/>
          </w:tcPr>
          <w:p w14:paraId="49397CF3" w14:textId="0D4C3CB0" w:rsidR="00BF3674" w:rsidRDefault="00BF3674" w:rsidP="00BF3674">
            <w:pPr>
              <w:pStyle w:val="TableText"/>
            </w:pPr>
            <w:r w:rsidRPr="005F71E0">
              <w:t>whole</w:t>
            </w:r>
          </w:p>
        </w:tc>
        <w:tc>
          <w:tcPr>
            <w:tcW w:w="645" w:type="pct"/>
          </w:tcPr>
          <w:p w14:paraId="3D7B51B1" w14:textId="45B18FDD" w:rsidR="00BF3674" w:rsidRDefault="00BF3674" w:rsidP="00BF3674">
            <w:pPr>
              <w:pStyle w:val="TableText"/>
            </w:pPr>
            <w:r w:rsidRPr="005F71E0">
              <w:t>0.01</w:t>
            </w:r>
          </w:p>
        </w:tc>
        <w:tc>
          <w:tcPr>
            <w:tcW w:w="646" w:type="pct"/>
          </w:tcPr>
          <w:p w14:paraId="3EF9BDDB" w14:textId="4F79A650" w:rsidR="00BF3674" w:rsidRDefault="00BF3674" w:rsidP="00BF3674">
            <w:pPr>
              <w:pStyle w:val="TableText"/>
            </w:pPr>
            <w:r w:rsidRPr="005F71E0">
              <w:t>not set</w:t>
            </w:r>
          </w:p>
        </w:tc>
        <w:tc>
          <w:tcPr>
            <w:tcW w:w="565" w:type="pct"/>
          </w:tcPr>
          <w:p w14:paraId="0DF54A23" w14:textId="317815B2" w:rsidR="00BF3674" w:rsidRDefault="00BF3674" w:rsidP="00BF3674">
            <w:pPr>
              <w:pStyle w:val="TableText"/>
              <w:jc w:val="right"/>
            </w:pPr>
            <w:r w:rsidRPr="005F71E0">
              <w:t>1084</w:t>
            </w:r>
          </w:p>
        </w:tc>
        <w:tc>
          <w:tcPr>
            <w:tcW w:w="725" w:type="pct"/>
          </w:tcPr>
          <w:p w14:paraId="1629D072" w14:textId="00518FBB" w:rsidR="00BF3674" w:rsidRDefault="00BF3674" w:rsidP="00BF3674">
            <w:pPr>
              <w:pStyle w:val="TableText"/>
              <w:jc w:val="right"/>
            </w:pPr>
            <w:r w:rsidRPr="005F71E0">
              <w:t>–</w:t>
            </w:r>
          </w:p>
        </w:tc>
        <w:tc>
          <w:tcPr>
            <w:tcW w:w="484" w:type="pct"/>
          </w:tcPr>
          <w:p w14:paraId="5D2E73F0" w14:textId="29032BF6" w:rsidR="00BF3674" w:rsidRDefault="00BF3674" w:rsidP="00BF3674">
            <w:pPr>
              <w:pStyle w:val="TableText"/>
              <w:jc w:val="right"/>
            </w:pPr>
            <w:r w:rsidRPr="005F71E0">
              <w:t>0</w:t>
            </w:r>
          </w:p>
        </w:tc>
      </w:tr>
      <w:tr w:rsidR="00BF3674" w14:paraId="534D8DE7" w14:textId="77777777" w:rsidTr="0065621A">
        <w:tc>
          <w:tcPr>
            <w:tcW w:w="1371" w:type="pct"/>
          </w:tcPr>
          <w:p w14:paraId="7E3FFE6A" w14:textId="77137D5C" w:rsidR="00BF3674" w:rsidRDefault="00BF3674" w:rsidP="00BF3674">
            <w:pPr>
              <w:pStyle w:val="TableText"/>
            </w:pPr>
            <w:r w:rsidRPr="005F71E0">
              <w:t>bixafen</w:t>
            </w:r>
          </w:p>
        </w:tc>
        <w:tc>
          <w:tcPr>
            <w:tcW w:w="564" w:type="pct"/>
          </w:tcPr>
          <w:p w14:paraId="78103140" w14:textId="7F84D5EA" w:rsidR="00BF3674" w:rsidRDefault="00BF3674" w:rsidP="00BF3674">
            <w:pPr>
              <w:pStyle w:val="TableText"/>
            </w:pPr>
            <w:r w:rsidRPr="005F71E0">
              <w:t>whole</w:t>
            </w:r>
          </w:p>
        </w:tc>
        <w:tc>
          <w:tcPr>
            <w:tcW w:w="645" w:type="pct"/>
          </w:tcPr>
          <w:p w14:paraId="203E5120" w14:textId="38BFFD66" w:rsidR="00BF3674" w:rsidRDefault="00BF3674" w:rsidP="00BF3674">
            <w:pPr>
              <w:pStyle w:val="TableText"/>
            </w:pPr>
            <w:r w:rsidRPr="005F71E0">
              <w:t>0.01</w:t>
            </w:r>
          </w:p>
        </w:tc>
        <w:tc>
          <w:tcPr>
            <w:tcW w:w="646" w:type="pct"/>
          </w:tcPr>
          <w:p w14:paraId="11BAE942" w14:textId="2ECF5AD3" w:rsidR="00BF3674" w:rsidRDefault="00BF3674" w:rsidP="00BF3674">
            <w:pPr>
              <w:pStyle w:val="TableText"/>
            </w:pPr>
            <w:r w:rsidRPr="005F71E0">
              <w:t>0.01</w:t>
            </w:r>
          </w:p>
        </w:tc>
        <w:tc>
          <w:tcPr>
            <w:tcW w:w="565" w:type="pct"/>
          </w:tcPr>
          <w:p w14:paraId="4A933808" w14:textId="0EBBE7F1" w:rsidR="00BF3674" w:rsidRDefault="00BF3674" w:rsidP="00BF3674">
            <w:pPr>
              <w:pStyle w:val="TableText"/>
              <w:jc w:val="right"/>
            </w:pPr>
            <w:r w:rsidRPr="005F71E0">
              <w:t>1084</w:t>
            </w:r>
          </w:p>
        </w:tc>
        <w:tc>
          <w:tcPr>
            <w:tcW w:w="725" w:type="pct"/>
          </w:tcPr>
          <w:p w14:paraId="0CD96772" w14:textId="60E5B310" w:rsidR="00BF3674" w:rsidRDefault="00BF3674" w:rsidP="00BF3674">
            <w:pPr>
              <w:pStyle w:val="TableText"/>
              <w:jc w:val="right"/>
            </w:pPr>
            <w:r w:rsidRPr="005F71E0">
              <w:t>0</w:t>
            </w:r>
          </w:p>
        </w:tc>
        <w:tc>
          <w:tcPr>
            <w:tcW w:w="484" w:type="pct"/>
          </w:tcPr>
          <w:p w14:paraId="0B624068" w14:textId="6DE87408" w:rsidR="00BF3674" w:rsidRDefault="00BF3674" w:rsidP="00BF3674">
            <w:pPr>
              <w:pStyle w:val="TableText"/>
              <w:jc w:val="right"/>
            </w:pPr>
            <w:r w:rsidRPr="005F71E0">
              <w:t>0</w:t>
            </w:r>
          </w:p>
        </w:tc>
      </w:tr>
      <w:tr w:rsidR="00BF3674" w14:paraId="5A0F8564" w14:textId="77777777" w:rsidTr="0065621A">
        <w:tc>
          <w:tcPr>
            <w:tcW w:w="1371" w:type="pct"/>
          </w:tcPr>
          <w:p w14:paraId="6149B2A1" w14:textId="7B5AF3E2" w:rsidR="00BF3674" w:rsidRDefault="00BF3674" w:rsidP="00BF3674">
            <w:pPr>
              <w:pStyle w:val="TableText"/>
            </w:pPr>
            <w:proofErr w:type="spellStart"/>
            <w:r w:rsidRPr="005F71E0">
              <w:t>boscalid</w:t>
            </w:r>
            <w:proofErr w:type="spellEnd"/>
          </w:p>
        </w:tc>
        <w:tc>
          <w:tcPr>
            <w:tcW w:w="564" w:type="pct"/>
          </w:tcPr>
          <w:p w14:paraId="6356B0EA" w14:textId="3E898026" w:rsidR="00BF3674" w:rsidRDefault="00BF3674" w:rsidP="00BF3674">
            <w:pPr>
              <w:pStyle w:val="TableText"/>
            </w:pPr>
            <w:r w:rsidRPr="005F71E0">
              <w:t>whole</w:t>
            </w:r>
          </w:p>
        </w:tc>
        <w:tc>
          <w:tcPr>
            <w:tcW w:w="645" w:type="pct"/>
          </w:tcPr>
          <w:p w14:paraId="0FCDE677" w14:textId="4C75A795" w:rsidR="00BF3674" w:rsidRDefault="00BF3674" w:rsidP="00BF3674">
            <w:pPr>
              <w:pStyle w:val="TableText"/>
            </w:pPr>
            <w:r w:rsidRPr="005F71E0">
              <w:t>0.01</w:t>
            </w:r>
          </w:p>
        </w:tc>
        <w:tc>
          <w:tcPr>
            <w:tcW w:w="646" w:type="pct"/>
          </w:tcPr>
          <w:p w14:paraId="690F1475" w14:textId="2D9D3068" w:rsidR="00BF3674" w:rsidRDefault="00BF3674" w:rsidP="00BF3674">
            <w:pPr>
              <w:pStyle w:val="TableText"/>
            </w:pPr>
            <w:r w:rsidRPr="005F71E0">
              <w:t>0.5</w:t>
            </w:r>
          </w:p>
        </w:tc>
        <w:tc>
          <w:tcPr>
            <w:tcW w:w="565" w:type="pct"/>
          </w:tcPr>
          <w:p w14:paraId="0290B34F" w14:textId="552D5DB7" w:rsidR="00BF3674" w:rsidRDefault="00BF3674" w:rsidP="00BF3674">
            <w:pPr>
              <w:pStyle w:val="TableText"/>
              <w:jc w:val="right"/>
            </w:pPr>
            <w:r w:rsidRPr="005F71E0">
              <w:t>1084</w:t>
            </w:r>
          </w:p>
        </w:tc>
        <w:tc>
          <w:tcPr>
            <w:tcW w:w="725" w:type="pct"/>
          </w:tcPr>
          <w:p w14:paraId="043B9945" w14:textId="35CFD52B" w:rsidR="00BF3674" w:rsidRDefault="00BF3674" w:rsidP="00BF3674">
            <w:pPr>
              <w:pStyle w:val="TableText"/>
              <w:jc w:val="right"/>
            </w:pPr>
            <w:r w:rsidRPr="005F71E0">
              <w:t>0</w:t>
            </w:r>
          </w:p>
        </w:tc>
        <w:tc>
          <w:tcPr>
            <w:tcW w:w="484" w:type="pct"/>
          </w:tcPr>
          <w:p w14:paraId="7D73AF0D" w14:textId="6AF10E2E" w:rsidR="00BF3674" w:rsidRDefault="00BF3674" w:rsidP="00BF3674">
            <w:pPr>
              <w:pStyle w:val="TableText"/>
              <w:jc w:val="right"/>
            </w:pPr>
            <w:r w:rsidRPr="005F71E0">
              <w:t>0</w:t>
            </w:r>
          </w:p>
        </w:tc>
      </w:tr>
      <w:tr w:rsidR="00BF3674" w14:paraId="0EA85DF9" w14:textId="77777777" w:rsidTr="0065621A">
        <w:tc>
          <w:tcPr>
            <w:tcW w:w="1371" w:type="pct"/>
          </w:tcPr>
          <w:p w14:paraId="207D2BD1" w14:textId="463A9BF3" w:rsidR="00BF3674" w:rsidRDefault="00BF3674" w:rsidP="00BF3674">
            <w:pPr>
              <w:pStyle w:val="TableText"/>
            </w:pPr>
            <w:r w:rsidRPr="005F71E0">
              <w:t>bupirimate</w:t>
            </w:r>
          </w:p>
        </w:tc>
        <w:tc>
          <w:tcPr>
            <w:tcW w:w="564" w:type="pct"/>
          </w:tcPr>
          <w:p w14:paraId="7D06A645" w14:textId="5BE5FC06" w:rsidR="00BF3674" w:rsidRDefault="00BF3674" w:rsidP="00BF3674">
            <w:pPr>
              <w:pStyle w:val="TableText"/>
            </w:pPr>
            <w:r w:rsidRPr="005F71E0">
              <w:t>whole</w:t>
            </w:r>
          </w:p>
        </w:tc>
        <w:tc>
          <w:tcPr>
            <w:tcW w:w="645" w:type="pct"/>
          </w:tcPr>
          <w:p w14:paraId="0325B1DC" w14:textId="70C9465F" w:rsidR="00BF3674" w:rsidRDefault="00BF3674" w:rsidP="00BF3674">
            <w:pPr>
              <w:pStyle w:val="TableText"/>
            </w:pPr>
            <w:r w:rsidRPr="005F71E0">
              <w:t>0.01</w:t>
            </w:r>
          </w:p>
        </w:tc>
        <w:tc>
          <w:tcPr>
            <w:tcW w:w="646" w:type="pct"/>
          </w:tcPr>
          <w:p w14:paraId="58250416" w14:textId="6020DAD9" w:rsidR="00BF3674" w:rsidRDefault="00BF3674" w:rsidP="00BF3674">
            <w:pPr>
              <w:pStyle w:val="TableText"/>
            </w:pPr>
            <w:r w:rsidRPr="005F71E0">
              <w:t>not set</w:t>
            </w:r>
          </w:p>
        </w:tc>
        <w:tc>
          <w:tcPr>
            <w:tcW w:w="565" w:type="pct"/>
          </w:tcPr>
          <w:p w14:paraId="1F1A9E8E" w14:textId="1AB1415C" w:rsidR="00BF3674" w:rsidRDefault="00BF3674" w:rsidP="00BF3674">
            <w:pPr>
              <w:pStyle w:val="TableText"/>
              <w:jc w:val="right"/>
            </w:pPr>
            <w:r w:rsidRPr="005F71E0">
              <w:t>1084</w:t>
            </w:r>
          </w:p>
        </w:tc>
        <w:tc>
          <w:tcPr>
            <w:tcW w:w="725" w:type="pct"/>
          </w:tcPr>
          <w:p w14:paraId="5B4180E8" w14:textId="37C06BCA" w:rsidR="00BF3674" w:rsidRDefault="00BF3674" w:rsidP="00BF3674">
            <w:pPr>
              <w:pStyle w:val="TableText"/>
              <w:jc w:val="right"/>
            </w:pPr>
            <w:r w:rsidRPr="005F71E0">
              <w:t>–</w:t>
            </w:r>
          </w:p>
        </w:tc>
        <w:tc>
          <w:tcPr>
            <w:tcW w:w="484" w:type="pct"/>
          </w:tcPr>
          <w:p w14:paraId="7AFB1D84" w14:textId="0AF69C2D" w:rsidR="00BF3674" w:rsidRDefault="00BF3674" w:rsidP="00BF3674">
            <w:pPr>
              <w:pStyle w:val="TableText"/>
              <w:jc w:val="right"/>
            </w:pPr>
            <w:r w:rsidRPr="005F71E0">
              <w:t>0</w:t>
            </w:r>
          </w:p>
        </w:tc>
      </w:tr>
      <w:tr w:rsidR="00BF3674" w14:paraId="2CD98E13" w14:textId="77777777" w:rsidTr="0065621A">
        <w:tc>
          <w:tcPr>
            <w:tcW w:w="1371" w:type="pct"/>
          </w:tcPr>
          <w:p w14:paraId="6C29C73C" w14:textId="63DD8430" w:rsidR="00BF3674" w:rsidRDefault="00BF3674" w:rsidP="00BF3674">
            <w:pPr>
              <w:pStyle w:val="TableText"/>
            </w:pPr>
            <w:r w:rsidRPr="005F71E0">
              <w:t>captafol</w:t>
            </w:r>
          </w:p>
        </w:tc>
        <w:tc>
          <w:tcPr>
            <w:tcW w:w="564" w:type="pct"/>
          </w:tcPr>
          <w:p w14:paraId="19CD4854" w14:textId="5A7357B0" w:rsidR="00BF3674" w:rsidRDefault="00BF3674" w:rsidP="00BF3674">
            <w:pPr>
              <w:pStyle w:val="TableText"/>
            </w:pPr>
            <w:r w:rsidRPr="005F71E0">
              <w:t>whole</w:t>
            </w:r>
          </w:p>
        </w:tc>
        <w:tc>
          <w:tcPr>
            <w:tcW w:w="645" w:type="pct"/>
          </w:tcPr>
          <w:p w14:paraId="735C77FC" w14:textId="61A49134" w:rsidR="00BF3674" w:rsidRDefault="00BF3674" w:rsidP="00BF3674">
            <w:pPr>
              <w:pStyle w:val="TableText"/>
            </w:pPr>
            <w:r w:rsidRPr="005F71E0">
              <w:t>0.02</w:t>
            </w:r>
          </w:p>
        </w:tc>
        <w:tc>
          <w:tcPr>
            <w:tcW w:w="646" w:type="pct"/>
          </w:tcPr>
          <w:p w14:paraId="3D73E49A" w14:textId="5ABBFF2C" w:rsidR="00BF3674" w:rsidRDefault="00BF3674" w:rsidP="00BF3674">
            <w:pPr>
              <w:pStyle w:val="TableText"/>
            </w:pPr>
            <w:r w:rsidRPr="005F71E0">
              <w:t>not set</w:t>
            </w:r>
          </w:p>
        </w:tc>
        <w:tc>
          <w:tcPr>
            <w:tcW w:w="565" w:type="pct"/>
          </w:tcPr>
          <w:p w14:paraId="2215AAB5" w14:textId="209E203C" w:rsidR="00BF3674" w:rsidRDefault="00BF3674" w:rsidP="00BF3674">
            <w:pPr>
              <w:pStyle w:val="TableText"/>
              <w:jc w:val="right"/>
            </w:pPr>
            <w:r w:rsidRPr="005F71E0">
              <w:t>1084</w:t>
            </w:r>
          </w:p>
        </w:tc>
        <w:tc>
          <w:tcPr>
            <w:tcW w:w="725" w:type="pct"/>
          </w:tcPr>
          <w:p w14:paraId="3442B586" w14:textId="674D1656" w:rsidR="00BF3674" w:rsidRDefault="00BF3674" w:rsidP="00BF3674">
            <w:pPr>
              <w:pStyle w:val="TableText"/>
              <w:jc w:val="right"/>
            </w:pPr>
            <w:r w:rsidRPr="005F71E0">
              <w:t>–</w:t>
            </w:r>
          </w:p>
        </w:tc>
        <w:tc>
          <w:tcPr>
            <w:tcW w:w="484" w:type="pct"/>
          </w:tcPr>
          <w:p w14:paraId="7E3AB25D" w14:textId="37D3BCEB" w:rsidR="00BF3674" w:rsidRDefault="00BF3674" w:rsidP="00BF3674">
            <w:pPr>
              <w:pStyle w:val="TableText"/>
              <w:jc w:val="right"/>
            </w:pPr>
            <w:r w:rsidRPr="005F71E0">
              <w:t>0</w:t>
            </w:r>
          </w:p>
        </w:tc>
      </w:tr>
      <w:tr w:rsidR="00BF3674" w14:paraId="47145AAF" w14:textId="77777777" w:rsidTr="0065621A">
        <w:tc>
          <w:tcPr>
            <w:tcW w:w="1371" w:type="pct"/>
          </w:tcPr>
          <w:p w14:paraId="312C4525" w14:textId="06E28BE6" w:rsidR="00BF3674" w:rsidRDefault="00BF3674" w:rsidP="00BF3674">
            <w:pPr>
              <w:pStyle w:val="TableText"/>
            </w:pPr>
            <w:proofErr w:type="spellStart"/>
            <w:r w:rsidRPr="005F71E0">
              <w:t>captan</w:t>
            </w:r>
            <w:proofErr w:type="spellEnd"/>
          </w:p>
        </w:tc>
        <w:tc>
          <w:tcPr>
            <w:tcW w:w="564" w:type="pct"/>
          </w:tcPr>
          <w:p w14:paraId="0A6578E8" w14:textId="5A8C3581" w:rsidR="00BF3674" w:rsidRDefault="00BF3674" w:rsidP="00BF3674">
            <w:pPr>
              <w:pStyle w:val="TableText"/>
            </w:pPr>
            <w:r w:rsidRPr="005F71E0">
              <w:t>whole</w:t>
            </w:r>
          </w:p>
        </w:tc>
        <w:tc>
          <w:tcPr>
            <w:tcW w:w="645" w:type="pct"/>
          </w:tcPr>
          <w:p w14:paraId="71DC154D" w14:textId="67892885" w:rsidR="00BF3674" w:rsidRDefault="00BF3674" w:rsidP="00BF3674">
            <w:pPr>
              <w:pStyle w:val="TableText"/>
            </w:pPr>
            <w:r w:rsidRPr="005F71E0">
              <w:t>0.01</w:t>
            </w:r>
          </w:p>
        </w:tc>
        <w:tc>
          <w:tcPr>
            <w:tcW w:w="646" w:type="pct"/>
          </w:tcPr>
          <w:p w14:paraId="232A0D95" w14:textId="3BDABE10" w:rsidR="00BF3674" w:rsidRDefault="00BF3674" w:rsidP="00BF3674">
            <w:pPr>
              <w:pStyle w:val="TableText"/>
            </w:pPr>
            <w:r w:rsidRPr="005F71E0">
              <w:t>not set</w:t>
            </w:r>
          </w:p>
        </w:tc>
        <w:tc>
          <w:tcPr>
            <w:tcW w:w="565" w:type="pct"/>
          </w:tcPr>
          <w:p w14:paraId="1F57C21B" w14:textId="6FECC1E9" w:rsidR="00BF3674" w:rsidRDefault="00BF3674" w:rsidP="00BF3674">
            <w:pPr>
              <w:pStyle w:val="TableText"/>
              <w:jc w:val="right"/>
            </w:pPr>
            <w:r w:rsidRPr="005F71E0">
              <w:t>1084</w:t>
            </w:r>
          </w:p>
        </w:tc>
        <w:tc>
          <w:tcPr>
            <w:tcW w:w="725" w:type="pct"/>
          </w:tcPr>
          <w:p w14:paraId="04BE4966" w14:textId="3F3C8969" w:rsidR="00BF3674" w:rsidRDefault="00BF3674" w:rsidP="00BF3674">
            <w:pPr>
              <w:pStyle w:val="TableText"/>
              <w:jc w:val="right"/>
            </w:pPr>
            <w:r w:rsidRPr="005F71E0">
              <w:t>–</w:t>
            </w:r>
          </w:p>
        </w:tc>
        <w:tc>
          <w:tcPr>
            <w:tcW w:w="484" w:type="pct"/>
          </w:tcPr>
          <w:p w14:paraId="13127B64" w14:textId="42D7D647" w:rsidR="00BF3674" w:rsidRDefault="00BF3674" w:rsidP="00BF3674">
            <w:pPr>
              <w:pStyle w:val="TableText"/>
              <w:jc w:val="right"/>
            </w:pPr>
            <w:r w:rsidRPr="005F71E0">
              <w:t>0</w:t>
            </w:r>
          </w:p>
        </w:tc>
      </w:tr>
      <w:tr w:rsidR="00BF3674" w14:paraId="7C93C4CC" w14:textId="77777777" w:rsidTr="0065621A">
        <w:tc>
          <w:tcPr>
            <w:tcW w:w="1371" w:type="pct"/>
          </w:tcPr>
          <w:p w14:paraId="72E7BD9E" w14:textId="6D34ED15" w:rsidR="00BF3674" w:rsidRDefault="00BF3674" w:rsidP="00BF3674">
            <w:pPr>
              <w:pStyle w:val="TableText"/>
            </w:pPr>
            <w:r w:rsidRPr="005F71E0">
              <w:t>carbendazim</w:t>
            </w:r>
          </w:p>
        </w:tc>
        <w:tc>
          <w:tcPr>
            <w:tcW w:w="564" w:type="pct"/>
          </w:tcPr>
          <w:p w14:paraId="3F6252A1" w14:textId="77D05CFD" w:rsidR="00BF3674" w:rsidRDefault="00BF3674" w:rsidP="00BF3674">
            <w:pPr>
              <w:pStyle w:val="TableText"/>
            </w:pPr>
            <w:r w:rsidRPr="005F71E0">
              <w:t>whole</w:t>
            </w:r>
          </w:p>
        </w:tc>
        <w:tc>
          <w:tcPr>
            <w:tcW w:w="645" w:type="pct"/>
          </w:tcPr>
          <w:p w14:paraId="3A08CA9F" w14:textId="13D39F40" w:rsidR="00BF3674" w:rsidRDefault="00BF3674" w:rsidP="00BF3674">
            <w:pPr>
              <w:pStyle w:val="TableText"/>
            </w:pPr>
            <w:r w:rsidRPr="005F71E0">
              <w:t>0.01</w:t>
            </w:r>
          </w:p>
        </w:tc>
        <w:tc>
          <w:tcPr>
            <w:tcW w:w="646" w:type="pct"/>
          </w:tcPr>
          <w:p w14:paraId="7E521152" w14:textId="31E1F20F" w:rsidR="00BF3674" w:rsidRDefault="00BF3674" w:rsidP="00BF3674">
            <w:pPr>
              <w:pStyle w:val="TableText"/>
            </w:pPr>
            <w:r w:rsidRPr="005F71E0">
              <w:t>not set</w:t>
            </w:r>
          </w:p>
        </w:tc>
        <w:tc>
          <w:tcPr>
            <w:tcW w:w="565" w:type="pct"/>
          </w:tcPr>
          <w:p w14:paraId="2D6F75A5" w14:textId="34C86627" w:rsidR="00BF3674" w:rsidRDefault="00BF3674" w:rsidP="00BF3674">
            <w:pPr>
              <w:pStyle w:val="TableText"/>
              <w:jc w:val="right"/>
            </w:pPr>
            <w:r w:rsidRPr="005F71E0">
              <w:t>1084</w:t>
            </w:r>
          </w:p>
        </w:tc>
        <w:tc>
          <w:tcPr>
            <w:tcW w:w="725" w:type="pct"/>
          </w:tcPr>
          <w:p w14:paraId="2801025A" w14:textId="32D921B5" w:rsidR="00BF3674" w:rsidRDefault="00BF3674" w:rsidP="00BF3674">
            <w:pPr>
              <w:pStyle w:val="TableText"/>
              <w:jc w:val="right"/>
            </w:pPr>
            <w:r w:rsidRPr="005F71E0">
              <w:t>–</w:t>
            </w:r>
          </w:p>
        </w:tc>
        <w:tc>
          <w:tcPr>
            <w:tcW w:w="484" w:type="pct"/>
          </w:tcPr>
          <w:p w14:paraId="49C3EE24" w14:textId="3C860449" w:rsidR="00BF3674" w:rsidRDefault="00BF3674" w:rsidP="00BF3674">
            <w:pPr>
              <w:pStyle w:val="TableText"/>
              <w:jc w:val="right"/>
            </w:pPr>
            <w:r w:rsidRPr="005F71E0">
              <w:t>0</w:t>
            </w:r>
          </w:p>
        </w:tc>
      </w:tr>
      <w:tr w:rsidR="00BF3674" w14:paraId="6560A1AA" w14:textId="77777777" w:rsidTr="0065621A">
        <w:tc>
          <w:tcPr>
            <w:tcW w:w="1371" w:type="pct"/>
          </w:tcPr>
          <w:p w14:paraId="4BF1D1A0" w14:textId="6B24D565" w:rsidR="00BF3674" w:rsidRDefault="00BF3674" w:rsidP="00BF3674">
            <w:pPr>
              <w:pStyle w:val="TableText"/>
            </w:pPr>
            <w:r w:rsidRPr="005F71E0">
              <w:t>carboxin</w:t>
            </w:r>
          </w:p>
        </w:tc>
        <w:tc>
          <w:tcPr>
            <w:tcW w:w="564" w:type="pct"/>
          </w:tcPr>
          <w:p w14:paraId="1703C95C" w14:textId="5CCB0382" w:rsidR="00BF3674" w:rsidRDefault="00BF3674" w:rsidP="00BF3674">
            <w:pPr>
              <w:pStyle w:val="TableText"/>
            </w:pPr>
            <w:r w:rsidRPr="005F71E0">
              <w:t>whole</w:t>
            </w:r>
          </w:p>
        </w:tc>
        <w:tc>
          <w:tcPr>
            <w:tcW w:w="645" w:type="pct"/>
          </w:tcPr>
          <w:p w14:paraId="075086EC" w14:textId="3CBAD1D4" w:rsidR="00BF3674" w:rsidRDefault="00BF3674" w:rsidP="00BF3674">
            <w:pPr>
              <w:pStyle w:val="TableText"/>
            </w:pPr>
            <w:r w:rsidRPr="005F71E0">
              <w:t>0.01</w:t>
            </w:r>
          </w:p>
        </w:tc>
        <w:tc>
          <w:tcPr>
            <w:tcW w:w="646" w:type="pct"/>
          </w:tcPr>
          <w:p w14:paraId="3754BD90" w14:textId="25B50C81" w:rsidR="00BF3674" w:rsidRDefault="00BF3674" w:rsidP="00BF3674">
            <w:pPr>
              <w:pStyle w:val="TableText"/>
            </w:pPr>
            <w:r w:rsidRPr="005F71E0">
              <w:t>0.1</w:t>
            </w:r>
          </w:p>
        </w:tc>
        <w:tc>
          <w:tcPr>
            <w:tcW w:w="565" w:type="pct"/>
          </w:tcPr>
          <w:p w14:paraId="48F90F22" w14:textId="7558B0F0" w:rsidR="00BF3674" w:rsidRDefault="00BF3674" w:rsidP="00BF3674">
            <w:pPr>
              <w:pStyle w:val="TableText"/>
              <w:jc w:val="right"/>
            </w:pPr>
            <w:r w:rsidRPr="005F71E0">
              <w:t>1084</w:t>
            </w:r>
          </w:p>
        </w:tc>
        <w:tc>
          <w:tcPr>
            <w:tcW w:w="725" w:type="pct"/>
          </w:tcPr>
          <w:p w14:paraId="15C672AE" w14:textId="2E582B1C" w:rsidR="00BF3674" w:rsidRDefault="00BF3674" w:rsidP="00BF3674">
            <w:pPr>
              <w:pStyle w:val="TableText"/>
              <w:jc w:val="right"/>
            </w:pPr>
            <w:r w:rsidRPr="005F71E0">
              <w:t>0</w:t>
            </w:r>
          </w:p>
        </w:tc>
        <w:tc>
          <w:tcPr>
            <w:tcW w:w="484" w:type="pct"/>
          </w:tcPr>
          <w:p w14:paraId="792A4331" w14:textId="05842059" w:rsidR="00BF3674" w:rsidRDefault="00BF3674" w:rsidP="00BF3674">
            <w:pPr>
              <w:pStyle w:val="TableText"/>
              <w:jc w:val="right"/>
            </w:pPr>
            <w:r w:rsidRPr="005F71E0">
              <w:t>0</w:t>
            </w:r>
          </w:p>
        </w:tc>
      </w:tr>
      <w:tr w:rsidR="00BF3674" w14:paraId="145290F7" w14:textId="77777777" w:rsidTr="0065621A">
        <w:tc>
          <w:tcPr>
            <w:tcW w:w="1371" w:type="pct"/>
          </w:tcPr>
          <w:p w14:paraId="4726E221" w14:textId="0FC4ADDA" w:rsidR="00BF3674" w:rsidRDefault="00BF3674" w:rsidP="00BF3674">
            <w:pPr>
              <w:pStyle w:val="TableText"/>
            </w:pPr>
            <w:r w:rsidRPr="005F71E0">
              <w:lastRenderedPageBreak/>
              <w:t>chlorothalonil</w:t>
            </w:r>
          </w:p>
        </w:tc>
        <w:tc>
          <w:tcPr>
            <w:tcW w:w="564" w:type="pct"/>
          </w:tcPr>
          <w:p w14:paraId="39BDF0FE" w14:textId="5E44B875" w:rsidR="00BF3674" w:rsidRDefault="00BF3674" w:rsidP="00BF3674">
            <w:pPr>
              <w:pStyle w:val="TableText"/>
            </w:pPr>
            <w:r w:rsidRPr="005F71E0">
              <w:t>whole</w:t>
            </w:r>
          </w:p>
        </w:tc>
        <w:tc>
          <w:tcPr>
            <w:tcW w:w="645" w:type="pct"/>
          </w:tcPr>
          <w:p w14:paraId="46D3146B" w14:textId="01BDD9A6" w:rsidR="00BF3674" w:rsidRDefault="00BF3674" w:rsidP="00BF3674">
            <w:pPr>
              <w:pStyle w:val="TableText"/>
            </w:pPr>
            <w:r w:rsidRPr="005F71E0">
              <w:t>0.01</w:t>
            </w:r>
          </w:p>
        </w:tc>
        <w:tc>
          <w:tcPr>
            <w:tcW w:w="646" w:type="pct"/>
          </w:tcPr>
          <w:p w14:paraId="2AC3260A" w14:textId="7C2F1813" w:rsidR="00BF3674" w:rsidRDefault="00BF3674" w:rsidP="00BF3674">
            <w:pPr>
              <w:pStyle w:val="TableText"/>
            </w:pPr>
            <w:r w:rsidRPr="005F71E0">
              <w:t>not set</w:t>
            </w:r>
          </w:p>
        </w:tc>
        <w:tc>
          <w:tcPr>
            <w:tcW w:w="565" w:type="pct"/>
          </w:tcPr>
          <w:p w14:paraId="1B9706F5" w14:textId="76789909" w:rsidR="00BF3674" w:rsidRDefault="00BF3674" w:rsidP="00BF3674">
            <w:pPr>
              <w:pStyle w:val="TableText"/>
              <w:jc w:val="right"/>
            </w:pPr>
            <w:r w:rsidRPr="005F71E0">
              <w:t>1084</w:t>
            </w:r>
          </w:p>
        </w:tc>
        <w:tc>
          <w:tcPr>
            <w:tcW w:w="725" w:type="pct"/>
          </w:tcPr>
          <w:p w14:paraId="0BF296C3" w14:textId="46587C75" w:rsidR="00BF3674" w:rsidRDefault="00BF3674" w:rsidP="00BF3674">
            <w:pPr>
              <w:pStyle w:val="TableText"/>
              <w:jc w:val="right"/>
            </w:pPr>
            <w:r w:rsidRPr="005F71E0">
              <w:t>–</w:t>
            </w:r>
          </w:p>
        </w:tc>
        <w:tc>
          <w:tcPr>
            <w:tcW w:w="484" w:type="pct"/>
          </w:tcPr>
          <w:p w14:paraId="748E5B54" w14:textId="0C5B84A2" w:rsidR="00BF3674" w:rsidRDefault="00BF3674" w:rsidP="00BF3674">
            <w:pPr>
              <w:pStyle w:val="TableText"/>
              <w:jc w:val="right"/>
            </w:pPr>
            <w:r w:rsidRPr="005F71E0">
              <w:t>0</w:t>
            </w:r>
          </w:p>
        </w:tc>
      </w:tr>
      <w:tr w:rsidR="00BF3674" w14:paraId="1070B0BC" w14:textId="77777777" w:rsidTr="0065621A">
        <w:tc>
          <w:tcPr>
            <w:tcW w:w="1371" w:type="pct"/>
          </w:tcPr>
          <w:p w14:paraId="3E90197D" w14:textId="36153120" w:rsidR="00BF3674" w:rsidRDefault="00BF3674" w:rsidP="00BF3674">
            <w:pPr>
              <w:pStyle w:val="TableText"/>
            </w:pPr>
            <w:r w:rsidRPr="005F71E0">
              <w:t>cyproconazole</w:t>
            </w:r>
          </w:p>
        </w:tc>
        <w:tc>
          <w:tcPr>
            <w:tcW w:w="564" w:type="pct"/>
          </w:tcPr>
          <w:p w14:paraId="392EAE5F" w14:textId="3AA227B9" w:rsidR="00BF3674" w:rsidRDefault="00BF3674" w:rsidP="00BF3674">
            <w:pPr>
              <w:pStyle w:val="TableText"/>
            </w:pPr>
            <w:r w:rsidRPr="005F71E0">
              <w:t>whole</w:t>
            </w:r>
          </w:p>
        </w:tc>
        <w:tc>
          <w:tcPr>
            <w:tcW w:w="645" w:type="pct"/>
          </w:tcPr>
          <w:p w14:paraId="4EE443CF" w14:textId="540DAE52" w:rsidR="00BF3674" w:rsidRDefault="00BF3674" w:rsidP="00BF3674">
            <w:pPr>
              <w:pStyle w:val="TableText"/>
            </w:pPr>
            <w:r w:rsidRPr="005F71E0">
              <w:t>0.01</w:t>
            </w:r>
          </w:p>
        </w:tc>
        <w:tc>
          <w:tcPr>
            <w:tcW w:w="646" w:type="pct"/>
          </w:tcPr>
          <w:p w14:paraId="260A391D" w14:textId="1958BF67" w:rsidR="00BF3674" w:rsidRDefault="00BF3674" w:rsidP="00BF3674">
            <w:pPr>
              <w:pStyle w:val="TableText"/>
            </w:pPr>
            <w:r w:rsidRPr="005F71E0">
              <w:t>0.02</w:t>
            </w:r>
          </w:p>
        </w:tc>
        <w:tc>
          <w:tcPr>
            <w:tcW w:w="565" w:type="pct"/>
          </w:tcPr>
          <w:p w14:paraId="713DCA00" w14:textId="11438FEA" w:rsidR="00BF3674" w:rsidRDefault="00BF3674" w:rsidP="00BF3674">
            <w:pPr>
              <w:pStyle w:val="TableText"/>
              <w:jc w:val="right"/>
            </w:pPr>
            <w:r w:rsidRPr="005F71E0">
              <w:t>1084</w:t>
            </w:r>
          </w:p>
        </w:tc>
        <w:tc>
          <w:tcPr>
            <w:tcW w:w="725" w:type="pct"/>
          </w:tcPr>
          <w:p w14:paraId="6A7B523E" w14:textId="32E7D971" w:rsidR="00BF3674" w:rsidRDefault="00BF3674" w:rsidP="00BF3674">
            <w:pPr>
              <w:pStyle w:val="TableText"/>
              <w:jc w:val="right"/>
            </w:pPr>
            <w:r w:rsidRPr="005F71E0">
              <w:t>0</w:t>
            </w:r>
          </w:p>
        </w:tc>
        <w:tc>
          <w:tcPr>
            <w:tcW w:w="484" w:type="pct"/>
          </w:tcPr>
          <w:p w14:paraId="180EF243" w14:textId="6B95BDFF" w:rsidR="00BF3674" w:rsidRDefault="00BF3674" w:rsidP="00BF3674">
            <w:pPr>
              <w:pStyle w:val="TableText"/>
              <w:jc w:val="right"/>
            </w:pPr>
            <w:r w:rsidRPr="005F71E0">
              <w:t>0</w:t>
            </w:r>
          </w:p>
        </w:tc>
      </w:tr>
      <w:tr w:rsidR="00BF3674" w14:paraId="2F8223F5" w14:textId="77777777" w:rsidTr="0065621A">
        <w:tc>
          <w:tcPr>
            <w:tcW w:w="1371" w:type="pct"/>
          </w:tcPr>
          <w:p w14:paraId="4E38DF35" w14:textId="1D819CE4" w:rsidR="00BF3674" w:rsidRDefault="00BF3674" w:rsidP="00BF3674">
            <w:pPr>
              <w:pStyle w:val="TableText"/>
            </w:pPr>
            <w:r w:rsidRPr="005F71E0">
              <w:t>cyprodinil</w:t>
            </w:r>
          </w:p>
        </w:tc>
        <w:tc>
          <w:tcPr>
            <w:tcW w:w="564" w:type="pct"/>
          </w:tcPr>
          <w:p w14:paraId="76D7D5F5" w14:textId="31D4238C" w:rsidR="00BF3674" w:rsidRDefault="00BF3674" w:rsidP="00BF3674">
            <w:pPr>
              <w:pStyle w:val="TableText"/>
            </w:pPr>
            <w:r w:rsidRPr="005F71E0">
              <w:t>whole</w:t>
            </w:r>
          </w:p>
        </w:tc>
        <w:tc>
          <w:tcPr>
            <w:tcW w:w="645" w:type="pct"/>
          </w:tcPr>
          <w:p w14:paraId="513812D0" w14:textId="56758204" w:rsidR="00BF3674" w:rsidRDefault="00BF3674" w:rsidP="00BF3674">
            <w:pPr>
              <w:pStyle w:val="TableText"/>
            </w:pPr>
            <w:r w:rsidRPr="005F71E0">
              <w:t>0.01</w:t>
            </w:r>
          </w:p>
        </w:tc>
        <w:tc>
          <w:tcPr>
            <w:tcW w:w="646" w:type="pct"/>
          </w:tcPr>
          <w:p w14:paraId="6F36844F" w14:textId="12B0E0BC" w:rsidR="00BF3674" w:rsidRDefault="00BF3674" w:rsidP="00BF3674">
            <w:pPr>
              <w:pStyle w:val="TableText"/>
            </w:pPr>
            <w:r w:rsidRPr="005F71E0">
              <w:t>not set</w:t>
            </w:r>
          </w:p>
        </w:tc>
        <w:tc>
          <w:tcPr>
            <w:tcW w:w="565" w:type="pct"/>
          </w:tcPr>
          <w:p w14:paraId="197EC73C" w14:textId="6EE7035F" w:rsidR="00BF3674" w:rsidRDefault="00BF3674" w:rsidP="00BF3674">
            <w:pPr>
              <w:pStyle w:val="TableText"/>
              <w:jc w:val="right"/>
            </w:pPr>
            <w:r w:rsidRPr="005F71E0">
              <w:t>1084</w:t>
            </w:r>
          </w:p>
        </w:tc>
        <w:tc>
          <w:tcPr>
            <w:tcW w:w="725" w:type="pct"/>
          </w:tcPr>
          <w:p w14:paraId="2FADF814" w14:textId="5AE3F85E" w:rsidR="00BF3674" w:rsidRDefault="00BF3674" w:rsidP="00BF3674">
            <w:pPr>
              <w:pStyle w:val="TableText"/>
              <w:jc w:val="right"/>
            </w:pPr>
            <w:r w:rsidRPr="005F71E0">
              <w:t>–</w:t>
            </w:r>
          </w:p>
        </w:tc>
        <w:tc>
          <w:tcPr>
            <w:tcW w:w="484" w:type="pct"/>
          </w:tcPr>
          <w:p w14:paraId="4012E258" w14:textId="26EFE20F" w:rsidR="00BF3674" w:rsidRDefault="00BF3674" w:rsidP="00BF3674">
            <w:pPr>
              <w:pStyle w:val="TableText"/>
              <w:jc w:val="right"/>
            </w:pPr>
            <w:r w:rsidRPr="005F71E0">
              <w:t>0</w:t>
            </w:r>
          </w:p>
        </w:tc>
      </w:tr>
      <w:tr w:rsidR="00BF3674" w14:paraId="51CABD34" w14:textId="77777777" w:rsidTr="0065621A">
        <w:tc>
          <w:tcPr>
            <w:tcW w:w="1371" w:type="pct"/>
          </w:tcPr>
          <w:p w14:paraId="2EAA4D9D" w14:textId="730FE282" w:rsidR="00BF3674" w:rsidRDefault="00BF3674" w:rsidP="00BF3674">
            <w:pPr>
              <w:pStyle w:val="TableText"/>
            </w:pPr>
            <w:r w:rsidRPr="005F71E0">
              <w:t>difenoconazole</w:t>
            </w:r>
          </w:p>
        </w:tc>
        <w:tc>
          <w:tcPr>
            <w:tcW w:w="564" w:type="pct"/>
          </w:tcPr>
          <w:p w14:paraId="5670512E" w14:textId="738A9C3A" w:rsidR="00BF3674" w:rsidRDefault="00BF3674" w:rsidP="00BF3674">
            <w:pPr>
              <w:pStyle w:val="TableText"/>
            </w:pPr>
            <w:r w:rsidRPr="005F71E0">
              <w:t>whole</w:t>
            </w:r>
          </w:p>
        </w:tc>
        <w:tc>
          <w:tcPr>
            <w:tcW w:w="645" w:type="pct"/>
          </w:tcPr>
          <w:p w14:paraId="2DE7470D" w14:textId="1B25396B" w:rsidR="00BF3674" w:rsidRDefault="00BF3674" w:rsidP="00BF3674">
            <w:pPr>
              <w:pStyle w:val="TableText"/>
            </w:pPr>
            <w:r w:rsidRPr="005F71E0">
              <w:t>0.01</w:t>
            </w:r>
          </w:p>
        </w:tc>
        <w:tc>
          <w:tcPr>
            <w:tcW w:w="646" w:type="pct"/>
          </w:tcPr>
          <w:p w14:paraId="1C9D826F" w14:textId="0C95BFED" w:rsidR="00BF3674" w:rsidRDefault="00BF3674" w:rsidP="00BF3674">
            <w:pPr>
              <w:pStyle w:val="TableText"/>
            </w:pPr>
            <w:r w:rsidRPr="005F71E0">
              <w:t>0.01</w:t>
            </w:r>
          </w:p>
        </w:tc>
        <w:tc>
          <w:tcPr>
            <w:tcW w:w="565" w:type="pct"/>
          </w:tcPr>
          <w:p w14:paraId="61A1A574" w14:textId="1729EB43" w:rsidR="00BF3674" w:rsidRDefault="00BF3674" w:rsidP="00BF3674">
            <w:pPr>
              <w:pStyle w:val="TableText"/>
              <w:jc w:val="right"/>
            </w:pPr>
            <w:r w:rsidRPr="005F71E0">
              <w:t>1084</w:t>
            </w:r>
          </w:p>
        </w:tc>
        <w:tc>
          <w:tcPr>
            <w:tcW w:w="725" w:type="pct"/>
          </w:tcPr>
          <w:p w14:paraId="115537C6" w14:textId="4D212A5A" w:rsidR="00BF3674" w:rsidRDefault="00BF3674" w:rsidP="00BF3674">
            <w:pPr>
              <w:pStyle w:val="TableText"/>
              <w:jc w:val="right"/>
            </w:pPr>
            <w:r w:rsidRPr="005F71E0">
              <w:t>0</w:t>
            </w:r>
          </w:p>
        </w:tc>
        <w:tc>
          <w:tcPr>
            <w:tcW w:w="484" w:type="pct"/>
          </w:tcPr>
          <w:p w14:paraId="0D49583C" w14:textId="3DCD4E14" w:rsidR="00BF3674" w:rsidRDefault="00BF3674" w:rsidP="00BF3674">
            <w:pPr>
              <w:pStyle w:val="TableText"/>
              <w:jc w:val="right"/>
            </w:pPr>
            <w:r w:rsidRPr="005F71E0">
              <w:t>0</w:t>
            </w:r>
          </w:p>
        </w:tc>
      </w:tr>
      <w:tr w:rsidR="00BF3674" w14:paraId="11C2CE5B" w14:textId="77777777" w:rsidTr="0065621A">
        <w:tc>
          <w:tcPr>
            <w:tcW w:w="1371" w:type="pct"/>
          </w:tcPr>
          <w:p w14:paraId="69C951B3" w14:textId="15F0638D" w:rsidR="00BF3674" w:rsidRDefault="00BF3674" w:rsidP="00BF3674">
            <w:pPr>
              <w:pStyle w:val="TableText"/>
            </w:pPr>
            <w:r w:rsidRPr="005F71E0">
              <w:t>dimethomorph (sum of E and Z isomers)</w:t>
            </w:r>
          </w:p>
        </w:tc>
        <w:tc>
          <w:tcPr>
            <w:tcW w:w="564" w:type="pct"/>
          </w:tcPr>
          <w:p w14:paraId="6B5029C0" w14:textId="0D289368" w:rsidR="00BF3674" w:rsidRDefault="00BF3674" w:rsidP="00BF3674">
            <w:pPr>
              <w:pStyle w:val="TableText"/>
            </w:pPr>
            <w:r w:rsidRPr="005F71E0">
              <w:t>whole</w:t>
            </w:r>
          </w:p>
        </w:tc>
        <w:tc>
          <w:tcPr>
            <w:tcW w:w="645" w:type="pct"/>
          </w:tcPr>
          <w:p w14:paraId="7D5E8FE6" w14:textId="203087A6" w:rsidR="00BF3674" w:rsidRDefault="00BF3674" w:rsidP="00BF3674">
            <w:pPr>
              <w:pStyle w:val="TableText"/>
            </w:pPr>
            <w:r w:rsidRPr="005F71E0">
              <w:t>0.01</w:t>
            </w:r>
          </w:p>
        </w:tc>
        <w:tc>
          <w:tcPr>
            <w:tcW w:w="646" w:type="pct"/>
          </w:tcPr>
          <w:p w14:paraId="2FC37326" w14:textId="5EC9EBEE" w:rsidR="00BF3674" w:rsidRDefault="00BF3674" w:rsidP="00BF3674">
            <w:pPr>
              <w:pStyle w:val="TableText"/>
            </w:pPr>
            <w:r w:rsidRPr="005F71E0">
              <w:t>not set</w:t>
            </w:r>
          </w:p>
        </w:tc>
        <w:tc>
          <w:tcPr>
            <w:tcW w:w="565" w:type="pct"/>
          </w:tcPr>
          <w:p w14:paraId="782557BC" w14:textId="054747DE" w:rsidR="00BF3674" w:rsidRDefault="00BF3674" w:rsidP="00BF3674">
            <w:pPr>
              <w:pStyle w:val="TableText"/>
              <w:jc w:val="right"/>
            </w:pPr>
            <w:r w:rsidRPr="005F71E0">
              <w:t>1084</w:t>
            </w:r>
          </w:p>
        </w:tc>
        <w:tc>
          <w:tcPr>
            <w:tcW w:w="725" w:type="pct"/>
          </w:tcPr>
          <w:p w14:paraId="4BA3CCD2" w14:textId="0CB40041" w:rsidR="00BF3674" w:rsidRDefault="00BF3674" w:rsidP="00BF3674">
            <w:pPr>
              <w:pStyle w:val="TableText"/>
              <w:jc w:val="right"/>
            </w:pPr>
            <w:r w:rsidRPr="005F71E0">
              <w:t>–</w:t>
            </w:r>
          </w:p>
        </w:tc>
        <w:tc>
          <w:tcPr>
            <w:tcW w:w="484" w:type="pct"/>
          </w:tcPr>
          <w:p w14:paraId="65F56223" w14:textId="26429AA8" w:rsidR="00BF3674" w:rsidRDefault="00BF3674" w:rsidP="00BF3674">
            <w:pPr>
              <w:pStyle w:val="TableText"/>
              <w:jc w:val="right"/>
            </w:pPr>
            <w:r w:rsidRPr="005F71E0">
              <w:t>0</w:t>
            </w:r>
          </w:p>
        </w:tc>
      </w:tr>
      <w:tr w:rsidR="00BF3674" w14:paraId="626A509D" w14:textId="77777777" w:rsidTr="0065621A">
        <w:tc>
          <w:tcPr>
            <w:tcW w:w="1371" w:type="pct"/>
          </w:tcPr>
          <w:p w14:paraId="79733346" w14:textId="35757C00" w:rsidR="00BF3674" w:rsidRDefault="00BF3674" w:rsidP="00BF3674">
            <w:pPr>
              <w:pStyle w:val="TableText"/>
            </w:pPr>
            <w:r w:rsidRPr="005F71E0">
              <w:t>dithianon</w:t>
            </w:r>
          </w:p>
        </w:tc>
        <w:tc>
          <w:tcPr>
            <w:tcW w:w="564" w:type="pct"/>
          </w:tcPr>
          <w:p w14:paraId="538309CD" w14:textId="0ECD1251" w:rsidR="00BF3674" w:rsidRDefault="00BF3674" w:rsidP="00BF3674">
            <w:pPr>
              <w:pStyle w:val="TableText"/>
            </w:pPr>
            <w:r w:rsidRPr="005F71E0">
              <w:t>whole</w:t>
            </w:r>
          </w:p>
        </w:tc>
        <w:tc>
          <w:tcPr>
            <w:tcW w:w="645" w:type="pct"/>
          </w:tcPr>
          <w:p w14:paraId="651BE399" w14:textId="195FABE6" w:rsidR="00BF3674" w:rsidRDefault="00BF3674" w:rsidP="00BF3674">
            <w:pPr>
              <w:pStyle w:val="TableText"/>
            </w:pPr>
            <w:r w:rsidRPr="005F71E0">
              <w:t>0.01</w:t>
            </w:r>
          </w:p>
        </w:tc>
        <w:tc>
          <w:tcPr>
            <w:tcW w:w="646" w:type="pct"/>
          </w:tcPr>
          <w:p w14:paraId="79F75486" w14:textId="1FE8CFD2" w:rsidR="00BF3674" w:rsidRDefault="00BF3674" w:rsidP="00BF3674">
            <w:pPr>
              <w:pStyle w:val="TableText"/>
            </w:pPr>
            <w:r w:rsidRPr="005F71E0">
              <w:t>not set</w:t>
            </w:r>
          </w:p>
        </w:tc>
        <w:tc>
          <w:tcPr>
            <w:tcW w:w="565" w:type="pct"/>
          </w:tcPr>
          <w:p w14:paraId="207280C2" w14:textId="68AE1171" w:rsidR="00BF3674" w:rsidRDefault="00BF3674" w:rsidP="00BF3674">
            <w:pPr>
              <w:pStyle w:val="TableText"/>
              <w:jc w:val="right"/>
            </w:pPr>
            <w:r w:rsidRPr="005F71E0">
              <w:t>1084</w:t>
            </w:r>
          </w:p>
        </w:tc>
        <w:tc>
          <w:tcPr>
            <w:tcW w:w="725" w:type="pct"/>
          </w:tcPr>
          <w:p w14:paraId="63C2517D" w14:textId="45A65DF2" w:rsidR="00BF3674" w:rsidRDefault="00BF3674" w:rsidP="00BF3674">
            <w:pPr>
              <w:pStyle w:val="TableText"/>
              <w:jc w:val="right"/>
            </w:pPr>
            <w:r w:rsidRPr="005F71E0">
              <w:t>–</w:t>
            </w:r>
          </w:p>
        </w:tc>
        <w:tc>
          <w:tcPr>
            <w:tcW w:w="484" w:type="pct"/>
          </w:tcPr>
          <w:p w14:paraId="30BD1F66" w14:textId="2A555A45" w:rsidR="00BF3674" w:rsidRDefault="00BF3674" w:rsidP="00BF3674">
            <w:pPr>
              <w:pStyle w:val="TableText"/>
              <w:jc w:val="right"/>
            </w:pPr>
            <w:r w:rsidRPr="005F71E0">
              <w:t>0</w:t>
            </w:r>
          </w:p>
        </w:tc>
      </w:tr>
      <w:tr w:rsidR="00BF3674" w14:paraId="3CC87310" w14:textId="77777777" w:rsidTr="0065621A">
        <w:tc>
          <w:tcPr>
            <w:tcW w:w="1371" w:type="pct"/>
          </w:tcPr>
          <w:p w14:paraId="23A37898" w14:textId="4A4E6EA9" w:rsidR="00BF3674" w:rsidRDefault="00BF3674" w:rsidP="00BF3674">
            <w:pPr>
              <w:pStyle w:val="TableText"/>
            </w:pPr>
            <w:proofErr w:type="spellStart"/>
            <w:r w:rsidRPr="005F71E0">
              <w:t>dodine</w:t>
            </w:r>
            <w:proofErr w:type="spellEnd"/>
          </w:p>
        </w:tc>
        <w:tc>
          <w:tcPr>
            <w:tcW w:w="564" w:type="pct"/>
          </w:tcPr>
          <w:p w14:paraId="515625BA" w14:textId="72EE0C28" w:rsidR="00BF3674" w:rsidRDefault="00BF3674" w:rsidP="00BF3674">
            <w:pPr>
              <w:pStyle w:val="TableText"/>
            </w:pPr>
            <w:r w:rsidRPr="005F71E0">
              <w:t>whole</w:t>
            </w:r>
          </w:p>
        </w:tc>
        <w:tc>
          <w:tcPr>
            <w:tcW w:w="645" w:type="pct"/>
          </w:tcPr>
          <w:p w14:paraId="70F2277C" w14:textId="30E302ED" w:rsidR="00BF3674" w:rsidRDefault="00BF3674" w:rsidP="00BF3674">
            <w:pPr>
              <w:pStyle w:val="TableText"/>
            </w:pPr>
            <w:r w:rsidRPr="005F71E0">
              <w:t>0.01</w:t>
            </w:r>
          </w:p>
        </w:tc>
        <w:tc>
          <w:tcPr>
            <w:tcW w:w="646" w:type="pct"/>
          </w:tcPr>
          <w:p w14:paraId="14E1B4DD" w14:textId="216F8D90" w:rsidR="00BF3674" w:rsidRDefault="00BF3674" w:rsidP="00BF3674">
            <w:pPr>
              <w:pStyle w:val="TableText"/>
            </w:pPr>
            <w:r w:rsidRPr="005F71E0">
              <w:t>not set</w:t>
            </w:r>
          </w:p>
        </w:tc>
        <w:tc>
          <w:tcPr>
            <w:tcW w:w="565" w:type="pct"/>
          </w:tcPr>
          <w:p w14:paraId="31E43CA8" w14:textId="5C19B414" w:rsidR="00BF3674" w:rsidRDefault="00BF3674" w:rsidP="00BF3674">
            <w:pPr>
              <w:pStyle w:val="TableText"/>
              <w:jc w:val="right"/>
            </w:pPr>
            <w:r w:rsidRPr="005F71E0">
              <w:t>1084</w:t>
            </w:r>
          </w:p>
        </w:tc>
        <w:tc>
          <w:tcPr>
            <w:tcW w:w="725" w:type="pct"/>
          </w:tcPr>
          <w:p w14:paraId="1BF7BF9E" w14:textId="6314C435" w:rsidR="00BF3674" w:rsidRDefault="00BF3674" w:rsidP="00BF3674">
            <w:pPr>
              <w:pStyle w:val="TableText"/>
              <w:jc w:val="right"/>
            </w:pPr>
            <w:r w:rsidRPr="005F71E0">
              <w:t>–</w:t>
            </w:r>
          </w:p>
        </w:tc>
        <w:tc>
          <w:tcPr>
            <w:tcW w:w="484" w:type="pct"/>
          </w:tcPr>
          <w:p w14:paraId="0A7EC7ED" w14:textId="66C18ADC" w:rsidR="00BF3674" w:rsidRDefault="00BF3674" w:rsidP="00BF3674">
            <w:pPr>
              <w:pStyle w:val="TableText"/>
              <w:jc w:val="right"/>
            </w:pPr>
            <w:r w:rsidRPr="005F71E0">
              <w:t>0</w:t>
            </w:r>
          </w:p>
        </w:tc>
      </w:tr>
      <w:tr w:rsidR="00BF3674" w14:paraId="54610A6D" w14:textId="77777777" w:rsidTr="0065621A">
        <w:tc>
          <w:tcPr>
            <w:tcW w:w="1371" w:type="pct"/>
          </w:tcPr>
          <w:p w14:paraId="70F30DD8" w14:textId="506F9D35" w:rsidR="00BF3674" w:rsidRDefault="00BF3674" w:rsidP="00BF3674">
            <w:pPr>
              <w:pStyle w:val="TableText"/>
            </w:pPr>
            <w:r w:rsidRPr="005F71E0">
              <w:t>epoxiconazole</w:t>
            </w:r>
          </w:p>
        </w:tc>
        <w:tc>
          <w:tcPr>
            <w:tcW w:w="564" w:type="pct"/>
          </w:tcPr>
          <w:p w14:paraId="3766F9ED" w14:textId="3A00863E" w:rsidR="00BF3674" w:rsidRDefault="00BF3674" w:rsidP="00BF3674">
            <w:pPr>
              <w:pStyle w:val="TableText"/>
            </w:pPr>
            <w:r w:rsidRPr="005F71E0">
              <w:t>whole</w:t>
            </w:r>
          </w:p>
        </w:tc>
        <w:tc>
          <w:tcPr>
            <w:tcW w:w="645" w:type="pct"/>
          </w:tcPr>
          <w:p w14:paraId="048EC6A7" w14:textId="2419DCD8" w:rsidR="00BF3674" w:rsidRDefault="00BF3674" w:rsidP="00BF3674">
            <w:pPr>
              <w:pStyle w:val="TableText"/>
            </w:pPr>
            <w:r w:rsidRPr="005F71E0">
              <w:t>0.01</w:t>
            </w:r>
          </w:p>
        </w:tc>
        <w:tc>
          <w:tcPr>
            <w:tcW w:w="646" w:type="pct"/>
          </w:tcPr>
          <w:p w14:paraId="7467A811" w14:textId="43B26654" w:rsidR="00BF3674" w:rsidRDefault="00BF3674" w:rsidP="00BF3674">
            <w:pPr>
              <w:pStyle w:val="TableText"/>
            </w:pPr>
            <w:r w:rsidRPr="005F71E0">
              <w:t>0.05</w:t>
            </w:r>
          </w:p>
        </w:tc>
        <w:tc>
          <w:tcPr>
            <w:tcW w:w="565" w:type="pct"/>
          </w:tcPr>
          <w:p w14:paraId="47A7853E" w14:textId="31D68988" w:rsidR="00BF3674" w:rsidRDefault="00BF3674" w:rsidP="00BF3674">
            <w:pPr>
              <w:pStyle w:val="TableText"/>
              <w:jc w:val="right"/>
            </w:pPr>
            <w:r w:rsidRPr="005F71E0">
              <w:t>1084</w:t>
            </w:r>
          </w:p>
        </w:tc>
        <w:tc>
          <w:tcPr>
            <w:tcW w:w="725" w:type="pct"/>
          </w:tcPr>
          <w:p w14:paraId="00AF791D" w14:textId="1EC97659" w:rsidR="00BF3674" w:rsidRDefault="00BF3674" w:rsidP="00BF3674">
            <w:pPr>
              <w:pStyle w:val="TableText"/>
              <w:jc w:val="right"/>
            </w:pPr>
            <w:r w:rsidRPr="005F71E0">
              <w:t>0</w:t>
            </w:r>
          </w:p>
        </w:tc>
        <w:tc>
          <w:tcPr>
            <w:tcW w:w="484" w:type="pct"/>
          </w:tcPr>
          <w:p w14:paraId="66C5FBFD" w14:textId="45B285CF" w:rsidR="00BF3674" w:rsidRDefault="00BF3674" w:rsidP="00BF3674">
            <w:pPr>
              <w:pStyle w:val="TableText"/>
              <w:jc w:val="right"/>
            </w:pPr>
            <w:r w:rsidRPr="005F71E0">
              <w:t>0</w:t>
            </w:r>
          </w:p>
        </w:tc>
      </w:tr>
      <w:tr w:rsidR="00BF3674" w14:paraId="5F9F7099" w14:textId="77777777" w:rsidTr="0065621A">
        <w:tc>
          <w:tcPr>
            <w:tcW w:w="1371" w:type="pct"/>
          </w:tcPr>
          <w:p w14:paraId="29D9E405" w14:textId="3B9976A5" w:rsidR="00BF3674" w:rsidRDefault="00BF3674" w:rsidP="00BF3674">
            <w:pPr>
              <w:pStyle w:val="TableText"/>
            </w:pPr>
            <w:r w:rsidRPr="005F71E0">
              <w:t>etridiazole</w:t>
            </w:r>
          </w:p>
        </w:tc>
        <w:tc>
          <w:tcPr>
            <w:tcW w:w="564" w:type="pct"/>
          </w:tcPr>
          <w:p w14:paraId="270D674A" w14:textId="2B9B2A36" w:rsidR="00BF3674" w:rsidRDefault="00BF3674" w:rsidP="00BF3674">
            <w:pPr>
              <w:pStyle w:val="TableText"/>
            </w:pPr>
            <w:r w:rsidRPr="005F71E0">
              <w:t>whole</w:t>
            </w:r>
          </w:p>
        </w:tc>
        <w:tc>
          <w:tcPr>
            <w:tcW w:w="645" w:type="pct"/>
          </w:tcPr>
          <w:p w14:paraId="484042B2" w14:textId="2C72F6E7" w:rsidR="00BF3674" w:rsidRDefault="00BF3674" w:rsidP="00BF3674">
            <w:pPr>
              <w:pStyle w:val="TableText"/>
            </w:pPr>
            <w:r w:rsidRPr="005F71E0">
              <w:t>0.01</w:t>
            </w:r>
          </w:p>
        </w:tc>
        <w:tc>
          <w:tcPr>
            <w:tcW w:w="646" w:type="pct"/>
          </w:tcPr>
          <w:p w14:paraId="644B8512" w14:textId="572CC290" w:rsidR="00BF3674" w:rsidRDefault="00BF3674" w:rsidP="00BF3674">
            <w:pPr>
              <w:pStyle w:val="TableText"/>
            </w:pPr>
            <w:r w:rsidRPr="005F71E0">
              <w:t>not set</w:t>
            </w:r>
          </w:p>
        </w:tc>
        <w:tc>
          <w:tcPr>
            <w:tcW w:w="565" w:type="pct"/>
          </w:tcPr>
          <w:p w14:paraId="403CFEA6" w14:textId="4D5B3C72" w:rsidR="00BF3674" w:rsidRDefault="00BF3674" w:rsidP="00BF3674">
            <w:pPr>
              <w:pStyle w:val="TableText"/>
              <w:jc w:val="right"/>
            </w:pPr>
            <w:r w:rsidRPr="005F71E0">
              <w:t>1084</w:t>
            </w:r>
          </w:p>
        </w:tc>
        <w:tc>
          <w:tcPr>
            <w:tcW w:w="725" w:type="pct"/>
          </w:tcPr>
          <w:p w14:paraId="7F01EA7C" w14:textId="41338BBC" w:rsidR="00BF3674" w:rsidRDefault="00BF3674" w:rsidP="00BF3674">
            <w:pPr>
              <w:pStyle w:val="TableText"/>
              <w:jc w:val="right"/>
            </w:pPr>
            <w:r w:rsidRPr="005F71E0">
              <w:t>–</w:t>
            </w:r>
          </w:p>
        </w:tc>
        <w:tc>
          <w:tcPr>
            <w:tcW w:w="484" w:type="pct"/>
          </w:tcPr>
          <w:p w14:paraId="078DA27E" w14:textId="04E016C9" w:rsidR="00BF3674" w:rsidRDefault="00BF3674" w:rsidP="00BF3674">
            <w:pPr>
              <w:pStyle w:val="TableText"/>
              <w:jc w:val="right"/>
            </w:pPr>
            <w:r w:rsidRPr="005F71E0">
              <w:t>0</w:t>
            </w:r>
          </w:p>
        </w:tc>
      </w:tr>
      <w:tr w:rsidR="00BF3674" w14:paraId="2DDDEA0F" w14:textId="77777777" w:rsidTr="0065621A">
        <w:tc>
          <w:tcPr>
            <w:tcW w:w="1371" w:type="pct"/>
          </w:tcPr>
          <w:p w14:paraId="02AF7999" w14:textId="0411DDEA" w:rsidR="00BF3674" w:rsidRDefault="00BF3674" w:rsidP="00BF3674">
            <w:pPr>
              <w:pStyle w:val="TableText"/>
            </w:pPr>
            <w:r w:rsidRPr="005F71E0">
              <w:t>fenarimol</w:t>
            </w:r>
          </w:p>
        </w:tc>
        <w:tc>
          <w:tcPr>
            <w:tcW w:w="564" w:type="pct"/>
          </w:tcPr>
          <w:p w14:paraId="20D89828" w14:textId="585C58BC" w:rsidR="00BF3674" w:rsidRDefault="00BF3674" w:rsidP="00BF3674">
            <w:pPr>
              <w:pStyle w:val="TableText"/>
            </w:pPr>
            <w:r w:rsidRPr="005F71E0">
              <w:t>whole</w:t>
            </w:r>
          </w:p>
        </w:tc>
        <w:tc>
          <w:tcPr>
            <w:tcW w:w="645" w:type="pct"/>
          </w:tcPr>
          <w:p w14:paraId="30520B81" w14:textId="466A49F9" w:rsidR="00BF3674" w:rsidRDefault="00BF3674" w:rsidP="00BF3674">
            <w:pPr>
              <w:pStyle w:val="TableText"/>
            </w:pPr>
            <w:r w:rsidRPr="005F71E0">
              <w:t>0.01</w:t>
            </w:r>
          </w:p>
        </w:tc>
        <w:tc>
          <w:tcPr>
            <w:tcW w:w="646" w:type="pct"/>
          </w:tcPr>
          <w:p w14:paraId="56901D97" w14:textId="25089DC0" w:rsidR="00BF3674" w:rsidRDefault="00BF3674" w:rsidP="00BF3674">
            <w:pPr>
              <w:pStyle w:val="TableText"/>
            </w:pPr>
            <w:r w:rsidRPr="005F71E0">
              <w:t>not set</w:t>
            </w:r>
          </w:p>
        </w:tc>
        <w:tc>
          <w:tcPr>
            <w:tcW w:w="565" w:type="pct"/>
          </w:tcPr>
          <w:p w14:paraId="71CC1FDD" w14:textId="3880066D" w:rsidR="00BF3674" w:rsidRDefault="00BF3674" w:rsidP="00BF3674">
            <w:pPr>
              <w:pStyle w:val="TableText"/>
              <w:jc w:val="right"/>
            </w:pPr>
            <w:r w:rsidRPr="005F71E0">
              <w:t>1084</w:t>
            </w:r>
          </w:p>
        </w:tc>
        <w:tc>
          <w:tcPr>
            <w:tcW w:w="725" w:type="pct"/>
          </w:tcPr>
          <w:p w14:paraId="3EEF64B6" w14:textId="23E6ABE6" w:rsidR="00BF3674" w:rsidRDefault="00BF3674" w:rsidP="00BF3674">
            <w:pPr>
              <w:pStyle w:val="TableText"/>
              <w:jc w:val="right"/>
            </w:pPr>
            <w:r w:rsidRPr="005F71E0">
              <w:t>–</w:t>
            </w:r>
          </w:p>
        </w:tc>
        <w:tc>
          <w:tcPr>
            <w:tcW w:w="484" w:type="pct"/>
          </w:tcPr>
          <w:p w14:paraId="00F764AD" w14:textId="0D60E169" w:rsidR="00BF3674" w:rsidRDefault="00BF3674" w:rsidP="00BF3674">
            <w:pPr>
              <w:pStyle w:val="TableText"/>
              <w:jc w:val="right"/>
            </w:pPr>
            <w:r w:rsidRPr="005F71E0">
              <w:t>0</w:t>
            </w:r>
          </w:p>
        </w:tc>
      </w:tr>
      <w:tr w:rsidR="00BF3674" w14:paraId="29A99094" w14:textId="77777777" w:rsidTr="0065621A">
        <w:tc>
          <w:tcPr>
            <w:tcW w:w="1371" w:type="pct"/>
          </w:tcPr>
          <w:p w14:paraId="3569178B" w14:textId="115A75DF" w:rsidR="00BF3674" w:rsidRDefault="00BF3674" w:rsidP="00BF3674">
            <w:pPr>
              <w:pStyle w:val="TableText"/>
            </w:pPr>
            <w:r w:rsidRPr="005F71E0">
              <w:t>fenbuconazole</w:t>
            </w:r>
          </w:p>
        </w:tc>
        <w:tc>
          <w:tcPr>
            <w:tcW w:w="564" w:type="pct"/>
          </w:tcPr>
          <w:p w14:paraId="1BB90986" w14:textId="0681D2AC" w:rsidR="00BF3674" w:rsidRDefault="00BF3674" w:rsidP="00BF3674">
            <w:pPr>
              <w:pStyle w:val="TableText"/>
            </w:pPr>
            <w:r w:rsidRPr="005F71E0">
              <w:t>whole</w:t>
            </w:r>
          </w:p>
        </w:tc>
        <w:tc>
          <w:tcPr>
            <w:tcW w:w="645" w:type="pct"/>
          </w:tcPr>
          <w:p w14:paraId="24AF298E" w14:textId="50E2BCFC" w:rsidR="00BF3674" w:rsidRDefault="00BF3674" w:rsidP="00BF3674">
            <w:pPr>
              <w:pStyle w:val="TableText"/>
            </w:pPr>
            <w:r w:rsidRPr="005F71E0">
              <w:t>0.01</w:t>
            </w:r>
          </w:p>
        </w:tc>
        <w:tc>
          <w:tcPr>
            <w:tcW w:w="646" w:type="pct"/>
          </w:tcPr>
          <w:p w14:paraId="6ED9F830" w14:textId="2D502D9A" w:rsidR="00BF3674" w:rsidRDefault="00BF3674" w:rsidP="00BF3674">
            <w:pPr>
              <w:pStyle w:val="TableText"/>
            </w:pPr>
            <w:r w:rsidRPr="005F71E0">
              <w:t>not set</w:t>
            </w:r>
          </w:p>
        </w:tc>
        <w:tc>
          <w:tcPr>
            <w:tcW w:w="565" w:type="pct"/>
          </w:tcPr>
          <w:p w14:paraId="3B132DD8" w14:textId="20035333" w:rsidR="00BF3674" w:rsidRDefault="00BF3674" w:rsidP="00BF3674">
            <w:pPr>
              <w:pStyle w:val="TableText"/>
              <w:jc w:val="right"/>
            </w:pPr>
            <w:r w:rsidRPr="005F71E0">
              <w:t>1084</w:t>
            </w:r>
          </w:p>
        </w:tc>
        <w:tc>
          <w:tcPr>
            <w:tcW w:w="725" w:type="pct"/>
          </w:tcPr>
          <w:p w14:paraId="69D27A3A" w14:textId="7DD97333" w:rsidR="00BF3674" w:rsidRDefault="00BF3674" w:rsidP="00BF3674">
            <w:pPr>
              <w:pStyle w:val="TableText"/>
              <w:jc w:val="right"/>
            </w:pPr>
            <w:r w:rsidRPr="005F71E0">
              <w:t>–</w:t>
            </w:r>
          </w:p>
        </w:tc>
        <w:tc>
          <w:tcPr>
            <w:tcW w:w="484" w:type="pct"/>
          </w:tcPr>
          <w:p w14:paraId="4AA7FD34" w14:textId="2812FD26" w:rsidR="00BF3674" w:rsidRDefault="00BF3674" w:rsidP="00BF3674">
            <w:pPr>
              <w:pStyle w:val="TableText"/>
              <w:jc w:val="right"/>
            </w:pPr>
            <w:r w:rsidRPr="005F71E0">
              <w:t>0</w:t>
            </w:r>
          </w:p>
        </w:tc>
      </w:tr>
      <w:tr w:rsidR="00BF3674" w14:paraId="23DE64DF" w14:textId="77777777" w:rsidTr="0065621A">
        <w:tc>
          <w:tcPr>
            <w:tcW w:w="1371" w:type="pct"/>
          </w:tcPr>
          <w:p w14:paraId="691C4BB0" w14:textId="6D922E01" w:rsidR="00BF3674" w:rsidRDefault="00BF3674" w:rsidP="00BF3674">
            <w:pPr>
              <w:pStyle w:val="TableText"/>
            </w:pPr>
            <w:r w:rsidRPr="005F71E0">
              <w:t>fenhexamid</w:t>
            </w:r>
          </w:p>
        </w:tc>
        <w:tc>
          <w:tcPr>
            <w:tcW w:w="564" w:type="pct"/>
          </w:tcPr>
          <w:p w14:paraId="7D909B8A" w14:textId="23E2AB1F" w:rsidR="00BF3674" w:rsidRDefault="00BF3674" w:rsidP="00BF3674">
            <w:pPr>
              <w:pStyle w:val="TableText"/>
            </w:pPr>
            <w:r w:rsidRPr="005F71E0">
              <w:t>whole</w:t>
            </w:r>
          </w:p>
        </w:tc>
        <w:tc>
          <w:tcPr>
            <w:tcW w:w="645" w:type="pct"/>
          </w:tcPr>
          <w:p w14:paraId="2FABFFF5" w14:textId="1F586CD7" w:rsidR="00BF3674" w:rsidRDefault="00BF3674" w:rsidP="00BF3674">
            <w:pPr>
              <w:pStyle w:val="TableText"/>
            </w:pPr>
            <w:r w:rsidRPr="005F71E0">
              <w:t>0.01</w:t>
            </w:r>
          </w:p>
        </w:tc>
        <w:tc>
          <w:tcPr>
            <w:tcW w:w="646" w:type="pct"/>
          </w:tcPr>
          <w:p w14:paraId="74873989" w14:textId="211A074A" w:rsidR="00BF3674" w:rsidRDefault="00BF3674" w:rsidP="00BF3674">
            <w:pPr>
              <w:pStyle w:val="TableText"/>
            </w:pPr>
            <w:r w:rsidRPr="005F71E0">
              <w:t>not set</w:t>
            </w:r>
          </w:p>
        </w:tc>
        <w:tc>
          <w:tcPr>
            <w:tcW w:w="565" w:type="pct"/>
          </w:tcPr>
          <w:p w14:paraId="02B72D51" w14:textId="6B3DFA99" w:rsidR="00BF3674" w:rsidRDefault="00BF3674" w:rsidP="00BF3674">
            <w:pPr>
              <w:pStyle w:val="TableText"/>
              <w:jc w:val="right"/>
            </w:pPr>
            <w:r w:rsidRPr="005F71E0">
              <w:t>1084</w:t>
            </w:r>
          </w:p>
        </w:tc>
        <w:tc>
          <w:tcPr>
            <w:tcW w:w="725" w:type="pct"/>
          </w:tcPr>
          <w:p w14:paraId="4852294F" w14:textId="42D8CADC" w:rsidR="00BF3674" w:rsidRDefault="00BF3674" w:rsidP="00BF3674">
            <w:pPr>
              <w:pStyle w:val="TableText"/>
              <w:jc w:val="right"/>
            </w:pPr>
            <w:r w:rsidRPr="005F71E0">
              <w:t>–</w:t>
            </w:r>
          </w:p>
        </w:tc>
        <w:tc>
          <w:tcPr>
            <w:tcW w:w="484" w:type="pct"/>
          </w:tcPr>
          <w:p w14:paraId="13078DFA" w14:textId="06C8F60B" w:rsidR="00BF3674" w:rsidRDefault="00BF3674" w:rsidP="00BF3674">
            <w:pPr>
              <w:pStyle w:val="TableText"/>
              <w:jc w:val="right"/>
            </w:pPr>
            <w:r w:rsidRPr="005F71E0">
              <w:t>0</w:t>
            </w:r>
          </w:p>
        </w:tc>
      </w:tr>
      <w:tr w:rsidR="00BF3674" w14:paraId="59BA30F9" w14:textId="77777777" w:rsidTr="0065621A">
        <w:tc>
          <w:tcPr>
            <w:tcW w:w="1371" w:type="pct"/>
          </w:tcPr>
          <w:p w14:paraId="25D08991" w14:textId="4A7F9F50" w:rsidR="00BF3674" w:rsidRDefault="00BF3674" w:rsidP="00BF3674">
            <w:pPr>
              <w:pStyle w:val="TableText"/>
            </w:pPr>
            <w:r w:rsidRPr="005F71E0">
              <w:t>fluazinam</w:t>
            </w:r>
          </w:p>
        </w:tc>
        <w:tc>
          <w:tcPr>
            <w:tcW w:w="564" w:type="pct"/>
          </w:tcPr>
          <w:p w14:paraId="4C3A4F40" w14:textId="79ACEECE" w:rsidR="00BF3674" w:rsidRDefault="00BF3674" w:rsidP="00BF3674">
            <w:pPr>
              <w:pStyle w:val="TableText"/>
            </w:pPr>
            <w:r w:rsidRPr="005F71E0">
              <w:t>whole</w:t>
            </w:r>
          </w:p>
        </w:tc>
        <w:tc>
          <w:tcPr>
            <w:tcW w:w="645" w:type="pct"/>
          </w:tcPr>
          <w:p w14:paraId="73FF2057" w14:textId="408FF53E" w:rsidR="00BF3674" w:rsidRDefault="00BF3674" w:rsidP="00BF3674">
            <w:pPr>
              <w:pStyle w:val="TableText"/>
            </w:pPr>
            <w:r w:rsidRPr="005F71E0">
              <w:t>0.01</w:t>
            </w:r>
          </w:p>
        </w:tc>
        <w:tc>
          <w:tcPr>
            <w:tcW w:w="646" w:type="pct"/>
          </w:tcPr>
          <w:p w14:paraId="1D889E7F" w14:textId="00D621E8" w:rsidR="00BF3674" w:rsidRDefault="00BF3674" w:rsidP="00BF3674">
            <w:pPr>
              <w:pStyle w:val="TableText"/>
            </w:pPr>
            <w:r w:rsidRPr="005F71E0">
              <w:t>not set</w:t>
            </w:r>
          </w:p>
        </w:tc>
        <w:tc>
          <w:tcPr>
            <w:tcW w:w="565" w:type="pct"/>
          </w:tcPr>
          <w:p w14:paraId="1D352F67" w14:textId="65F3781C" w:rsidR="00BF3674" w:rsidRDefault="00BF3674" w:rsidP="00BF3674">
            <w:pPr>
              <w:pStyle w:val="TableText"/>
              <w:jc w:val="right"/>
            </w:pPr>
            <w:r w:rsidRPr="005F71E0">
              <w:t>1084</w:t>
            </w:r>
          </w:p>
        </w:tc>
        <w:tc>
          <w:tcPr>
            <w:tcW w:w="725" w:type="pct"/>
          </w:tcPr>
          <w:p w14:paraId="1C683DEA" w14:textId="515828B8" w:rsidR="00BF3674" w:rsidRDefault="00BF3674" w:rsidP="00BF3674">
            <w:pPr>
              <w:pStyle w:val="TableText"/>
              <w:jc w:val="right"/>
            </w:pPr>
            <w:r w:rsidRPr="005F71E0">
              <w:t>–</w:t>
            </w:r>
          </w:p>
        </w:tc>
        <w:tc>
          <w:tcPr>
            <w:tcW w:w="484" w:type="pct"/>
          </w:tcPr>
          <w:p w14:paraId="661BF606" w14:textId="43C33913" w:rsidR="00BF3674" w:rsidRDefault="00BF3674" w:rsidP="00BF3674">
            <w:pPr>
              <w:pStyle w:val="TableText"/>
              <w:jc w:val="right"/>
            </w:pPr>
            <w:r w:rsidRPr="005F71E0">
              <w:t>0</w:t>
            </w:r>
          </w:p>
        </w:tc>
      </w:tr>
      <w:tr w:rsidR="00BF3674" w14:paraId="03F7F86C" w14:textId="77777777" w:rsidTr="0065621A">
        <w:tc>
          <w:tcPr>
            <w:tcW w:w="1371" w:type="pct"/>
          </w:tcPr>
          <w:p w14:paraId="56F5B6C5" w14:textId="2185EB9C" w:rsidR="00BF3674" w:rsidRDefault="00BF3674" w:rsidP="00BF3674">
            <w:pPr>
              <w:pStyle w:val="TableText"/>
            </w:pPr>
            <w:r w:rsidRPr="005F71E0">
              <w:t>fludioxonil</w:t>
            </w:r>
          </w:p>
        </w:tc>
        <w:tc>
          <w:tcPr>
            <w:tcW w:w="564" w:type="pct"/>
          </w:tcPr>
          <w:p w14:paraId="2B717624" w14:textId="5B4B2220" w:rsidR="00BF3674" w:rsidRDefault="00BF3674" w:rsidP="00BF3674">
            <w:pPr>
              <w:pStyle w:val="TableText"/>
            </w:pPr>
            <w:r w:rsidRPr="005F71E0">
              <w:t>whole</w:t>
            </w:r>
          </w:p>
        </w:tc>
        <w:tc>
          <w:tcPr>
            <w:tcW w:w="645" w:type="pct"/>
          </w:tcPr>
          <w:p w14:paraId="3ACDFD00" w14:textId="15D4EA9C" w:rsidR="00BF3674" w:rsidRDefault="00BF3674" w:rsidP="00BF3674">
            <w:pPr>
              <w:pStyle w:val="TableText"/>
            </w:pPr>
            <w:r w:rsidRPr="005F71E0">
              <w:t>0.01</w:t>
            </w:r>
          </w:p>
        </w:tc>
        <w:tc>
          <w:tcPr>
            <w:tcW w:w="646" w:type="pct"/>
          </w:tcPr>
          <w:p w14:paraId="0B6FAC24" w14:textId="3D0801FF" w:rsidR="00BF3674" w:rsidRDefault="00BF3674" w:rsidP="00BF3674">
            <w:pPr>
              <w:pStyle w:val="TableText"/>
            </w:pPr>
            <w:r w:rsidRPr="005F71E0">
              <w:t>not set</w:t>
            </w:r>
          </w:p>
        </w:tc>
        <w:tc>
          <w:tcPr>
            <w:tcW w:w="565" w:type="pct"/>
          </w:tcPr>
          <w:p w14:paraId="562B8AF6" w14:textId="20B91989" w:rsidR="00BF3674" w:rsidRDefault="00BF3674" w:rsidP="00BF3674">
            <w:pPr>
              <w:pStyle w:val="TableText"/>
              <w:jc w:val="right"/>
            </w:pPr>
            <w:r w:rsidRPr="005F71E0">
              <w:t>1084</w:t>
            </w:r>
          </w:p>
        </w:tc>
        <w:tc>
          <w:tcPr>
            <w:tcW w:w="725" w:type="pct"/>
          </w:tcPr>
          <w:p w14:paraId="5F7EEDCF" w14:textId="64B4528F" w:rsidR="00BF3674" w:rsidRDefault="00BF3674" w:rsidP="00BF3674">
            <w:pPr>
              <w:pStyle w:val="TableText"/>
              <w:jc w:val="right"/>
            </w:pPr>
            <w:r w:rsidRPr="005F71E0">
              <w:t>–</w:t>
            </w:r>
          </w:p>
        </w:tc>
        <w:tc>
          <w:tcPr>
            <w:tcW w:w="484" w:type="pct"/>
          </w:tcPr>
          <w:p w14:paraId="2376145D" w14:textId="6D3BC492" w:rsidR="00BF3674" w:rsidRDefault="00BF3674" w:rsidP="00BF3674">
            <w:pPr>
              <w:pStyle w:val="TableText"/>
              <w:jc w:val="right"/>
            </w:pPr>
            <w:r w:rsidRPr="005F71E0">
              <w:t>0</w:t>
            </w:r>
          </w:p>
        </w:tc>
      </w:tr>
      <w:tr w:rsidR="00BF3674" w14:paraId="6D1924A1" w14:textId="77777777" w:rsidTr="0065621A">
        <w:tc>
          <w:tcPr>
            <w:tcW w:w="1371" w:type="pct"/>
          </w:tcPr>
          <w:p w14:paraId="5B020965" w14:textId="4075E38D" w:rsidR="00BF3674" w:rsidRDefault="00BF3674" w:rsidP="00BF3674">
            <w:pPr>
              <w:pStyle w:val="TableText"/>
            </w:pPr>
            <w:r w:rsidRPr="005F71E0">
              <w:t>fluquinconazole</w:t>
            </w:r>
          </w:p>
        </w:tc>
        <w:tc>
          <w:tcPr>
            <w:tcW w:w="564" w:type="pct"/>
          </w:tcPr>
          <w:p w14:paraId="782F5070" w14:textId="039EC3B0" w:rsidR="00BF3674" w:rsidRDefault="00BF3674" w:rsidP="00BF3674">
            <w:pPr>
              <w:pStyle w:val="TableText"/>
            </w:pPr>
            <w:r w:rsidRPr="005F71E0">
              <w:t>whole</w:t>
            </w:r>
          </w:p>
        </w:tc>
        <w:tc>
          <w:tcPr>
            <w:tcW w:w="645" w:type="pct"/>
          </w:tcPr>
          <w:p w14:paraId="4A2DD658" w14:textId="4EADA277" w:rsidR="00BF3674" w:rsidRDefault="00BF3674" w:rsidP="00BF3674">
            <w:pPr>
              <w:pStyle w:val="TableText"/>
            </w:pPr>
            <w:r w:rsidRPr="005F71E0">
              <w:t>0.01</w:t>
            </w:r>
          </w:p>
        </w:tc>
        <w:tc>
          <w:tcPr>
            <w:tcW w:w="646" w:type="pct"/>
          </w:tcPr>
          <w:p w14:paraId="5B84B8F8" w14:textId="593CBC47" w:rsidR="00BF3674" w:rsidRDefault="00BF3674" w:rsidP="00BF3674">
            <w:pPr>
              <w:pStyle w:val="TableText"/>
            </w:pPr>
            <w:r w:rsidRPr="005F71E0">
              <w:t>0.02</w:t>
            </w:r>
          </w:p>
        </w:tc>
        <w:tc>
          <w:tcPr>
            <w:tcW w:w="565" w:type="pct"/>
          </w:tcPr>
          <w:p w14:paraId="0DB8FB7B" w14:textId="1C270CF9" w:rsidR="00BF3674" w:rsidRDefault="00BF3674" w:rsidP="00BF3674">
            <w:pPr>
              <w:pStyle w:val="TableText"/>
              <w:jc w:val="right"/>
            </w:pPr>
            <w:r w:rsidRPr="005F71E0">
              <w:t>1084</w:t>
            </w:r>
          </w:p>
        </w:tc>
        <w:tc>
          <w:tcPr>
            <w:tcW w:w="725" w:type="pct"/>
          </w:tcPr>
          <w:p w14:paraId="0C945B0E" w14:textId="4CB0D5B8" w:rsidR="00BF3674" w:rsidRDefault="00BF3674" w:rsidP="00BF3674">
            <w:pPr>
              <w:pStyle w:val="TableText"/>
              <w:jc w:val="right"/>
            </w:pPr>
            <w:r w:rsidRPr="005F71E0">
              <w:t>0</w:t>
            </w:r>
          </w:p>
        </w:tc>
        <w:tc>
          <w:tcPr>
            <w:tcW w:w="484" w:type="pct"/>
          </w:tcPr>
          <w:p w14:paraId="3275D27F" w14:textId="274A0C02" w:rsidR="00BF3674" w:rsidRDefault="00BF3674" w:rsidP="00BF3674">
            <w:pPr>
              <w:pStyle w:val="TableText"/>
              <w:jc w:val="right"/>
            </w:pPr>
            <w:r w:rsidRPr="005F71E0">
              <w:t>0</w:t>
            </w:r>
          </w:p>
        </w:tc>
      </w:tr>
      <w:tr w:rsidR="00BF3674" w14:paraId="4CBAA75F" w14:textId="77777777" w:rsidTr="0065621A">
        <w:tc>
          <w:tcPr>
            <w:tcW w:w="1371" w:type="pct"/>
          </w:tcPr>
          <w:p w14:paraId="789F342A" w14:textId="574B2BDA" w:rsidR="00BF3674" w:rsidRDefault="00BF3674" w:rsidP="00BF3674">
            <w:pPr>
              <w:pStyle w:val="TableText"/>
            </w:pPr>
            <w:r w:rsidRPr="005F71E0">
              <w:t>flusilazole</w:t>
            </w:r>
          </w:p>
        </w:tc>
        <w:tc>
          <w:tcPr>
            <w:tcW w:w="564" w:type="pct"/>
          </w:tcPr>
          <w:p w14:paraId="0EA11CE2" w14:textId="5AE835A1" w:rsidR="00BF3674" w:rsidRDefault="00BF3674" w:rsidP="00BF3674">
            <w:pPr>
              <w:pStyle w:val="TableText"/>
            </w:pPr>
            <w:r w:rsidRPr="005F71E0">
              <w:t>whole</w:t>
            </w:r>
          </w:p>
        </w:tc>
        <w:tc>
          <w:tcPr>
            <w:tcW w:w="645" w:type="pct"/>
          </w:tcPr>
          <w:p w14:paraId="55DDB3B0" w14:textId="5092461E" w:rsidR="00BF3674" w:rsidRDefault="00BF3674" w:rsidP="00BF3674">
            <w:pPr>
              <w:pStyle w:val="TableText"/>
            </w:pPr>
            <w:r w:rsidRPr="005F71E0">
              <w:t>0.01</w:t>
            </w:r>
          </w:p>
        </w:tc>
        <w:tc>
          <w:tcPr>
            <w:tcW w:w="646" w:type="pct"/>
          </w:tcPr>
          <w:p w14:paraId="35433982" w14:textId="7CF35F01" w:rsidR="00BF3674" w:rsidRDefault="00BF3674" w:rsidP="00BF3674">
            <w:pPr>
              <w:pStyle w:val="TableText"/>
            </w:pPr>
            <w:r w:rsidRPr="005F71E0">
              <w:t>not set</w:t>
            </w:r>
          </w:p>
        </w:tc>
        <w:tc>
          <w:tcPr>
            <w:tcW w:w="565" w:type="pct"/>
          </w:tcPr>
          <w:p w14:paraId="6F021082" w14:textId="08FD1180" w:rsidR="00BF3674" w:rsidRDefault="00BF3674" w:rsidP="00BF3674">
            <w:pPr>
              <w:pStyle w:val="TableText"/>
              <w:jc w:val="right"/>
            </w:pPr>
            <w:r w:rsidRPr="005F71E0">
              <w:t>1084</w:t>
            </w:r>
          </w:p>
        </w:tc>
        <w:tc>
          <w:tcPr>
            <w:tcW w:w="725" w:type="pct"/>
          </w:tcPr>
          <w:p w14:paraId="3D4034BA" w14:textId="43558B09" w:rsidR="00BF3674" w:rsidRDefault="00BF3674" w:rsidP="00BF3674">
            <w:pPr>
              <w:pStyle w:val="TableText"/>
              <w:jc w:val="right"/>
            </w:pPr>
            <w:r w:rsidRPr="005F71E0">
              <w:t>–</w:t>
            </w:r>
          </w:p>
        </w:tc>
        <w:tc>
          <w:tcPr>
            <w:tcW w:w="484" w:type="pct"/>
          </w:tcPr>
          <w:p w14:paraId="633393D1" w14:textId="47F052AF" w:rsidR="00BF3674" w:rsidRDefault="00BF3674" w:rsidP="00BF3674">
            <w:pPr>
              <w:pStyle w:val="TableText"/>
              <w:jc w:val="right"/>
            </w:pPr>
            <w:r w:rsidRPr="005F71E0">
              <w:t>0</w:t>
            </w:r>
          </w:p>
        </w:tc>
      </w:tr>
      <w:tr w:rsidR="00BF3674" w14:paraId="09254C19" w14:textId="77777777" w:rsidTr="0065621A">
        <w:tc>
          <w:tcPr>
            <w:tcW w:w="1371" w:type="pct"/>
          </w:tcPr>
          <w:p w14:paraId="2FB3B750" w14:textId="5DD360BA" w:rsidR="00BF3674" w:rsidRDefault="00BF3674" w:rsidP="00BF3674">
            <w:pPr>
              <w:pStyle w:val="TableText"/>
            </w:pPr>
            <w:r w:rsidRPr="005F71E0">
              <w:t>flutriafol</w:t>
            </w:r>
          </w:p>
        </w:tc>
        <w:tc>
          <w:tcPr>
            <w:tcW w:w="564" w:type="pct"/>
          </w:tcPr>
          <w:p w14:paraId="1C8C3CB3" w14:textId="5F3F4B47" w:rsidR="00BF3674" w:rsidRDefault="00BF3674" w:rsidP="00BF3674">
            <w:pPr>
              <w:pStyle w:val="TableText"/>
            </w:pPr>
            <w:r w:rsidRPr="005F71E0">
              <w:t>whole</w:t>
            </w:r>
          </w:p>
        </w:tc>
        <w:tc>
          <w:tcPr>
            <w:tcW w:w="645" w:type="pct"/>
          </w:tcPr>
          <w:p w14:paraId="4B016130" w14:textId="69D0478D" w:rsidR="00BF3674" w:rsidRDefault="00BF3674" w:rsidP="00BF3674">
            <w:pPr>
              <w:pStyle w:val="TableText"/>
            </w:pPr>
            <w:r w:rsidRPr="005F71E0">
              <w:t>0.01</w:t>
            </w:r>
          </w:p>
        </w:tc>
        <w:tc>
          <w:tcPr>
            <w:tcW w:w="646" w:type="pct"/>
          </w:tcPr>
          <w:p w14:paraId="0EFA5731" w14:textId="58EEA82F" w:rsidR="00BF3674" w:rsidRDefault="00BF3674" w:rsidP="00BF3674">
            <w:pPr>
              <w:pStyle w:val="TableText"/>
            </w:pPr>
            <w:r w:rsidRPr="005F71E0">
              <w:t>0.2</w:t>
            </w:r>
          </w:p>
        </w:tc>
        <w:tc>
          <w:tcPr>
            <w:tcW w:w="565" w:type="pct"/>
          </w:tcPr>
          <w:p w14:paraId="34EFA3BB" w14:textId="43131A06" w:rsidR="00BF3674" w:rsidRDefault="00BF3674" w:rsidP="00BF3674">
            <w:pPr>
              <w:pStyle w:val="TableText"/>
              <w:jc w:val="right"/>
            </w:pPr>
            <w:r w:rsidRPr="005F71E0">
              <w:t>1084</w:t>
            </w:r>
          </w:p>
        </w:tc>
        <w:tc>
          <w:tcPr>
            <w:tcW w:w="725" w:type="pct"/>
          </w:tcPr>
          <w:p w14:paraId="686907DC" w14:textId="246FF379" w:rsidR="00BF3674" w:rsidRDefault="00BF3674" w:rsidP="00BF3674">
            <w:pPr>
              <w:pStyle w:val="TableText"/>
              <w:jc w:val="right"/>
            </w:pPr>
            <w:r w:rsidRPr="005F71E0">
              <w:t>0</w:t>
            </w:r>
          </w:p>
        </w:tc>
        <w:tc>
          <w:tcPr>
            <w:tcW w:w="484" w:type="pct"/>
          </w:tcPr>
          <w:p w14:paraId="205F7557" w14:textId="1A1E8A46" w:rsidR="00BF3674" w:rsidRDefault="00BF3674" w:rsidP="00BF3674">
            <w:pPr>
              <w:pStyle w:val="TableText"/>
              <w:jc w:val="right"/>
            </w:pPr>
            <w:r w:rsidRPr="005F71E0">
              <w:t>0</w:t>
            </w:r>
          </w:p>
        </w:tc>
      </w:tr>
      <w:tr w:rsidR="00BF3674" w14:paraId="070163D4" w14:textId="77777777" w:rsidTr="0065621A">
        <w:tc>
          <w:tcPr>
            <w:tcW w:w="1371" w:type="pct"/>
          </w:tcPr>
          <w:p w14:paraId="76E5051D" w14:textId="6747E392" w:rsidR="00BF3674" w:rsidRDefault="00BF3674" w:rsidP="00BF3674">
            <w:pPr>
              <w:pStyle w:val="TableText"/>
            </w:pPr>
            <w:r w:rsidRPr="005F71E0">
              <w:t>fluxapyroxad</w:t>
            </w:r>
          </w:p>
        </w:tc>
        <w:tc>
          <w:tcPr>
            <w:tcW w:w="564" w:type="pct"/>
          </w:tcPr>
          <w:p w14:paraId="4B0225EA" w14:textId="2B2A5475" w:rsidR="00BF3674" w:rsidRDefault="00BF3674" w:rsidP="00BF3674">
            <w:pPr>
              <w:pStyle w:val="TableText"/>
            </w:pPr>
            <w:r w:rsidRPr="005F71E0">
              <w:t>whole</w:t>
            </w:r>
          </w:p>
        </w:tc>
        <w:tc>
          <w:tcPr>
            <w:tcW w:w="645" w:type="pct"/>
          </w:tcPr>
          <w:p w14:paraId="2C756FEE" w14:textId="435AC468" w:rsidR="00BF3674" w:rsidRDefault="00BF3674" w:rsidP="00BF3674">
            <w:pPr>
              <w:pStyle w:val="TableText"/>
            </w:pPr>
            <w:r w:rsidRPr="005F71E0">
              <w:t>0.01</w:t>
            </w:r>
          </w:p>
        </w:tc>
        <w:tc>
          <w:tcPr>
            <w:tcW w:w="646" w:type="pct"/>
          </w:tcPr>
          <w:p w14:paraId="3053C2D9" w14:textId="4CDCA897" w:rsidR="00BF3674" w:rsidRDefault="00BF3674" w:rsidP="00BF3674">
            <w:pPr>
              <w:pStyle w:val="TableText"/>
            </w:pPr>
            <w:r w:rsidRPr="005F71E0">
              <w:t>0.2</w:t>
            </w:r>
          </w:p>
        </w:tc>
        <w:tc>
          <w:tcPr>
            <w:tcW w:w="565" w:type="pct"/>
          </w:tcPr>
          <w:p w14:paraId="1866B9F4" w14:textId="54ED32A5" w:rsidR="00BF3674" w:rsidRDefault="00BF3674" w:rsidP="00BF3674">
            <w:pPr>
              <w:pStyle w:val="TableText"/>
              <w:jc w:val="right"/>
            </w:pPr>
            <w:r w:rsidRPr="005F71E0">
              <w:t>1084</w:t>
            </w:r>
          </w:p>
        </w:tc>
        <w:tc>
          <w:tcPr>
            <w:tcW w:w="725" w:type="pct"/>
          </w:tcPr>
          <w:p w14:paraId="37F8852E" w14:textId="274AA200" w:rsidR="00BF3674" w:rsidRDefault="00BF3674" w:rsidP="00BF3674">
            <w:pPr>
              <w:pStyle w:val="TableText"/>
              <w:jc w:val="right"/>
            </w:pPr>
            <w:r w:rsidRPr="005F71E0">
              <w:t>0</w:t>
            </w:r>
          </w:p>
        </w:tc>
        <w:tc>
          <w:tcPr>
            <w:tcW w:w="484" w:type="pct"/>
          </w:tcPr>
          <w:p w14:paraId="541A10BF" w14:textId="25EB2BAE" w:rsidR="00BF3674" w:rsidRDefault="00BF3674" w:rsidP="00BF3674">
            <w:pPr>
              <w:pStyle w:val="TableText"/>
              <w:jc w:val="right"/>
            </w:pPr>
            <w:r w:rsidRPr="005F71E0">
              <w:t>1</w:t>
            </w:r>
          </w:p>
        </w:tc>
      </w:tr>
      <w:tr w:rsidR="00BF3674" w14:paraId="36404380" w14:textId="77777777" w:rsidTr="0065621A">
        <w:tc>
          <w:tcPr>
            <w:tcW w:w="1371" w:type="pct"/>
          </w:tcPr>
          <w:p w14:paraId="5B5F79D5" w14:textId="34F34C5E" w:rsidR="00BF3674" w:rsidRDefault="00BF3674" w:rsidP="00BF3674">
            <w:pPr>
              <w:pStyle w:val="TableText"/>
            </w:pPr>
            <w:r w:rsidRPr="005F71E0">
              <w:t>hexaconazole</w:t>
            </w:r>
          </w:p>
        </w:tc>
        <w:tc>
          <w:tcPr>
            <w:tcW w:w="564" w:type="pct"/>
          </w:tcPr>
          <w:p w14:paraId="78D1B498" w14:textId="56C99AEA" w:rsidR="00BF3674" w:rsidRDefault="00BF3674" w:rsidP="00BF3674">
            <w:pPr>
              <w:pStyle w:val="TableText"/>
            </w:pPr>
            <w:r w:rsidRPr="005F71E0">
              <w:t>whole</w:t>
            </w:r>
          </w:p>
        </w:tc>
        <w:tc>
          <w:tcPr>
            <w:tcW w:w="645" w:type="pct"/>
          </w:tcPr>
          <w:p w14:paraId="200A31B8" w14:textId="78674CD9" w:rsidR="00BF3674" w:rsidRDefault="00BF3674" w:rsidP="00BF3674">
            <w:pPr>
              <w:pStyle w:val="TableText"/>
            </w:pPr>
            <w:r w:rsidRPr="005F71E0">
              <w:t>0.01</w:t>
            </w:r>
          </w:p>
        </w:tc>
        <w:tc>
          <w:tcPr>
            <w:tcW w:w="646" w:type="pct"/>
          </w:tcPr>
          <w:p w14:paraId="4222151E" w14:textId="3A2503B1" w:rsidR="00BF3674" w:rsidRDefault="00BF3674" w:rsidP="00BF3674">
            <w:pPr>
              <w:pStyle w:val="TableText"/>
            </w:pPr>
            <w:r w:rsidRPr="005F71E0">
              <w:t>not set</w:t>
            </w:r>
          </w:p>
        </w:tc>
        <w:tc>
          <w:tcPr>
            <w:tcW w:w="565" w:type="pct"/>
          </w:tcPr>
          <w:p w14:paraId="3090FF5C" w14:textId="08CF4747" w:rsidR="00BF3674" w:rsidRDefault="00BF3674" w:rsidP="00BF3674">
            <w:pPr>
              <w:pStyle w:val="TableText"/>
              <w:jc w:val="right"/>
            </w:pPr>
            <w:r w:rsidRPr="005F71E0">
              <w:t>1084</w:t>
            </w:r>
          </w:p>
        </w:tc>
        <w:tc>
          <w:tcPr>
            <w:tcW w:w="725" w:type="pct"/>
          </w:tcPr>
          <w:p w14:paraId="45A12FA2" w14:textId="564C0FBA" w:rsidR="00BF3674" w:rsidRDefault="00BF3674" w:rsidP="00BF3674">
            <w:pPr>
              <w:pStyle w:val="TableText"/>
              <w:jc w:val="right"/>
            </w:pPr>
            <w:r w:rsidRPr="005F71E0">
              <w:t>–</w:t>
            </w:r>
          </w:p>
        </w:tc>
        <w:tc>
          <w:tcPr>
            <w:tcW w:w="484" w:type="pct"/>
          </w:tcPr>
          <w:p w14:paraId="53AD3111" w14:textId="1F4ADCC2" w:rsidR="00BF3674" w:rsidRDefault="00BF3674" w:rsidP="00BF3674">
            <w:pPr>
              <w:pStyle w:val="TableText"/>
              <w:jc w:val="right"/>
            </w:pPr>
            <w:r w:rsidRPr="005F71E0">
              <w:t>0</w:t>
            </w:r>
          </w:p>
        </w:tc>
      </w:tr>
      <w:tr w:rsidR="00BF3674" w14:paraId="5FAFB576" w14:textId="77777777" w:rsidTr="0065621A">
        <w:tc>
          <w:tcPr>
            <w:tcW w:w="1371" w:type="pct"/>
          </w:tcPr>
          <w:p w14:paraId="5A6A55AC" w14:textId="279AC622" w:rsidR="00BF3674" w:rsidRDefault="00BF3674" w:rsidP="00BF3674">
            <w:pPr>
              <w:pStyle w:val="TableText"/>
            </w:pPr>
            <w:proofErr w:type="spellStart"/>
            <w:r w:rsidRPr="005F71E0">
              <w:t>imazalil</w:t>
            </w:r>
            <w:proofErr w:type="spellEnd"/>
          </w:p>
        </w:tc>
        <w:tc>
          <w:tcPr>
            <w:tcW w:w="564" w:type="pct"/>
          </w:tcPr>
          <w:p w14:paraId="3C658EF6" w14:textId="2D8C93C3" w:rsidR="00BF3674" w:rsidRDefault="00BF3674" w:rsidP="00BF3674">
            <w:pPr>
              <w:pStyle w:val="TableText"/>
            </w:pPr>
            <w:r w:rsidRPr="005F71E0">
              <w:t>whole</w:t>
            </w:r>
          </w:p>
        </w:tc>
        <w:tc>
          <w:tcPr>
            <w:tcW w:w="645" w:type="pct"/>
          </w:tcPr>
          <w:p w14:paraId="1F2A474A" w14:textId="71AE521F" w:rsidR="00BF3674" w:rsidRDefault="00BF3674" w:rsidP="00BF3674">
            <w:pPr>
              <w:pStyle w:val="TableText"/>
            </w:pPr>
            <w:r w:rsidRPr="005F71E0">
              <w:t>0.01</w:t>
            </w:r>
          </w:p>
        </w:tc>
        <w:tc>
          <w:tcPr>
            <w:tcW w:w="646" w:type="pct"/>
          </w:tcPr>
          <w:p w14:paraId="33FDA625" w14:textId="2ECD583E" w:rsidR="00BF3674" w:rsidRDefault="00BF3674" w:rsidP="00BF3674">
            <w:pPr>
              <w:pStyle w:val="TableText"/>
            </w:pPr>
            <w:r w:rsidRPr="005F71E0">
              <w:t>not set</w:t>
            </w:r>
          </w:p>
        </w:tc>
        <w:tc>
          <w:tcPr>
            <w:tcW w:w="565" w:type="pct"/>
          </w:tcPr>
          <w:p w14:paraId="24DB9F20" w14:textId="38B37B5E" w:rsidR="00BF3674" w:rsidRDefault="00BF3674" w:rsidP="00BF3674">
            <w:pPr>
              <w:pStyle w:val="TableText"/>
              <w:jc w:val="right"/>
            </w:pPr>
            <w:r w:rsidRPr="005F71E0">
              <w:t>1084</w:t>
            </w:r>
          </w:p>
        </w:tc>
        <w:tc>
          <w:tcPr>
            <w:tcW w:w="725" w:type="pct"/>
          </w:tcPr>
          <w:p w14:paraId="1874659F" w14:textId="3FE5396F" w:rsidR="00BF3674" w:rsidRDefault="00BF3674" w:rsidP="00BF3674">
            <w:pPr>
              <w:pStyle w:val="TableText"/>
              <w:jc w:val="right"/>
            </w:pPr>
            <w:r w:rsidRPr="005F71E0">
              <w:t>–</w:t>
            </w:r>
          </w:p>
        </w:tc>
        <w:tc>
          <w:tcPr>
            <w:tcW w:w="484" w:type="pct"/>
          </w:tcPr>
          <w:p w14:paraId="446B33D1" w14:textId="4384BB51" w:rsidR="00BF3674" w:rsidRDefault="00BF3674" w:rsidP="00BF3674">
            <w:pPr>
              <w:pStyle w:val="TableText"/>
              <w:jc w:val="right"/>
            </w:pPr>
            <w:r w:rsidRPr="005F71E0">
              <w:t>0</w:t>
            </w:r>
          </w:p>
        </w:tc>
      </w:tr>
      <w:tr w:rsidR="00BF3674" w14:paraId="60408F35" w14:textId="77777777" w:rsidTr="0065621A">
        <w:tc>
          <w:tcPr>
            <w:tcW w:w="1371" w:type="pct"/>
          </w:tcPr>
          <w:p w14:paraId="72D15637" w14:textId="2E216856" w:rsidR="00BF3674" w:rsidRDefault="00BF3674" w:rsidP="00BF3674">
            <w:pPr>
              <w:pStyle w:val="TableText"/>
            </w:pPr>
            <w:r w:rsidRPr="005F71E0">
              <w:t>ipconazole</w:t>
            </w:r>
          </w:p>
        </w:tc>
        <w:tc>
          <w:tcPr>
            <w:tcW w:w="564" w:type="pct"/>
          </w:tcPr>
          <w:p w14:paraId="63E580D4" w14:textId="3B38D951" w:rsidR="00BF3674" w:rsidRDefault="00BF3674" w:rsidP="00BF3674">
            <w:pPr>
              <w:pStyle w:val="TableText"/>
            </w:pPr>
            <w:r w:rsidRPr="005F71E0">
              <w:t>whole</w:t>
            </w:r>
          </w:p>
        </w:tc>
        <w:tc>
          <w:tcPr>
            <w:tcW w:w="645" w:type="pct"/>
          </w:tcPr>
          <w:p w14:paraId="768C20CD" w14:textId="05D8802A" w:rsidR="00BF3674" w:rsidRDefault="00BF3674" w:rsidP="00BF3674">
            <w:pPr>
              <w:pStyle w:val="TableText"/>
            </w:pPr>
            <w:r w:rsidRPr="005F71E0">
              <w:t>0.01</w:t>
            </w:r>
          </w:p>
        </w:tc>
        <w:tc>
          <w:tcPr>
            <w:tcW w:w="646" w:type="pct"/>
          </w:tcPr>
          <w:p w14:paraId="78D345DD" w14:textId="32AF87E8" w:rsidR="00BF3674" w:rsidRDefault="00BF3674" w:rsidP="00BF3674">
            <w:pPr>
              <w:pStyle w:val="TableText"/>
            </w:pPr>
            <w:r w:rsidRPr="005F71E0">
              <w:t>0.01</w:t>
            </w:r>
          </w:p>
        </w:tc>
        <w:tc>
          <w:tcPr>
            <w:tcW w:w="565" w:type="pct"/>
          </w:tcPr>
          <w:p w14:paraId="5C2C36FB" w14:textId="26739146" w:rsidR="00BF3674" w:rsidRDefault="00BF3674" w:rsidP="00BF3674">
            <w:pPr>
              <w:pStyle w:val="TableText"/>
              <w:jc w:val="right"/>
            </w:pPr>
            <w:r w:rsidRPr="005F71E0">
              <w:t>1084</w:t>
            </w:r>
          </w:p>
        </w:tc>
        <w:tc>
          <w:tcPr>
            <w:tcW w:w="725" w:type="pct"/>
          </w:tcPr>
          <w:p w14:paraId="2746133A" w14:textId="199F0FC0" w:rsidR="00BF3674" w:rsidRDefault="00BF3674" w:rsidP="00BF3674">
            <w:pPr>
              <w:pStyle w:val="TableText"/>
              <w:jc w:val="right"/>
            </w:pPr>
            <w:r w:rsidRPr="005F71E0">
              <w:t>0</w:t>
            </w:r>
          </w:p>
        </w:tc>
        <w:tc>
          <w:tcPr>
            <w:tcW w:w="484" w:type="pct"/>
          </w:tcPr>
          <w:p w14:paraId="465C5BF5" w14:textId="628D2B24" w:rsidR="00BF3674" w:rsidRDefault="00BF3674" w:rsidP="00BF3674">
            <w:pPr>
              <w:pStyle w:val="TableText"/>
              <w:jc w:val="right"/>
            </w:pPr>
            <w:r w:rsidRPr="005F71E0">
              <w:t>0</w:t>
            </w:r>
          </w:p>
        </w:tc>
      </w:tr>
      <w:tr w:rsidR="00BF3674" w14:paraId="2457F2E4" w14:textId="77777777" w:rsidTr="0065621A">
        <w:tc>
          <w:tcPr>
            <w:tcW w:w="1371" w:type="pct"/>
          </w:tcPr>
          <w:p w14:paraId="27C2CFDA" w14:textId="555529A3" w:rsidR="00BF3674" w:rsidRDefault="00BF3674" w:rsidP="00BF3674">
            <w:pPr>
              <w:pStyle w:val="TableText"/>
            </w:pPr>
            <w:r w:rsidRPr="005F71E0">
              <w:t>iprodione</w:t>
            </w:r>
          </w:p>
        </w:tc>
        <w:tc>
          <w:tcPr>
            <w:tcW w:w="564" w:type="pct"/>
          </w:tcPr>
          <w:p w14:paraId="77ACB1BD" w14:textId="764E865E" w:rsidR="00BF3674" w:rsidRDefault="00BF3674" w:rsidP="00BF3674">
            <w:pPr>
              <w:pStyle w:val="TableText"/>
            </w:pPr>
            <w:r w:rsidRPr="005F71E0">
              <w:t>whole</w:t>
            </w:r>
          </w:p>
        </w:tc>
        <w:tc>
          <w:tcPr>
            <w:tcW w:w="645" w:type="pct"/>
          </w:tcPr>
          <w:p w14:paraId="372B8DCE" w14:textId="4DDEF87B" w:rsidR="00BF3674" w:rsidRDefault="00BF3674" w:rsidP="00BF3674">
            <w:pPr>
              <w:pStyle w:val="TableText"/>
            </w:pPr>
            <w:r w:rsidRPr="005F71E0">
              <w:t>0.01</w:t>
            </w:r>
          </w:p>
        </w:tc>
        <w:tc>
          <w:tcPr>
            <w:tcW w:w="646" w:type="pct"/>
          </w:tcPr>
          <w:p w14:paraId="1CEBF247" w14:textId="6564CEAF" w:rsidR="00BF3674" w:rsidRDefault="00BF3674" w:rsidP="00BF3674">
            <w:pPr>
              <w:pStyle w:val="TableText"/>
            </w:pPr>
            <w:r w:rsidRPr="005F71E0">
              <w:t>not set</w:t>
            </w:r>
          </w:p>
        </w:tc>
        <w:tc>
          <w:tcPr>
            <w:tcW w:w="565" w:type="pct"/>
          </w:tcPr>
          <w:p w14:paraId="22BA4A7D" w14:textId="01450333" w:rsidR="00BF3674" w:rsidRDefault="00BF3674" w:rsidP="00BF3674">
            <w:pPr>
              <w:pStyle w:val="TableText"/>
              <w:jc w:val="right"/>
            </w:pPr>
            <w:r w:rsidRPr="005F71E0">
              <w:t>1084</w:t>
            </w:r>
          </w:p>
        </w:tc>
        <w:tc>
          <w:tcPr>
            <w:tcW w:w="725" w:type="pct"/>
          </w:tcPr>
          <w:p w14:paraId="5FC855D4" w14:textId="2454DD25" w:rsidR="00BF3674" w:rsidRDefault="00BF3674" w:rsidP="00BF3674">
            <w:pPr>
              <w:pStyle w:val="TableText"/>
              <w:jc w:val="right"/>
            </w:pPr>
            <w:r w:rsidRPr="005F71E0">
              <w:t>–</w:t>
            </w:r>
          </w:p>
        </w:tc>
        <w:tc>
          <w:tcPr>
            <w:tcW w:w="484" w:type="pct"/>
          </w:tcPr>
          <w:p w14:paraId="23919D9A" w14:textId="38AF1E72" w:rsidR="00BF3674" w:rsidRDefault="00BF3674" w:rsidP="00BF3674">
            <w:pPr>
              <w:pStyle w:val="TableText"/>
              <w:jc w:val="right"/>
            </w:pPr>
            <w:r w:rsidRPr="005F71E0">
              <w:t>0</w:t>
            </w:r>
          </w:p>
        </w:tc>
      </w:tr>
      <w:tr w:rsidR="00BF3674" w14:paraId="232B9D71" w14:textId="77777777" w:rsidTr="0065621A">
        <w:tc>
          <w:tcPr>
            <w:tcW w:w="1371" w:type="pct"/>
          </w:tcPr>
          <w:p w14:paraId="5D0DD56A" w14:textId="135CCD0E" w:rsidR="00BF3674" w:rsidRDefault="00BF3674" w:rsidP="00BF3674">
            <w:pPr>
              <w:pStyle w:val="TableText"/>
            </w:pPr>
            <w:r w:rsidRPr="005F71E0">
              <w:t>isoprothiolane</w:t>
            </w:r>
          </w:p>
        </w:tc>
        <w:tc>
          <w:tcPr>
            <w:tcW w:w="564" w:type="pct"/>
          </w:tcPr>
          <w:p w14:paraId="76C1335F" w14:textId="4DBE02F0" w:rsidR="00BF3674" w:rsidRDefault="00BF3674" w:rsidP="00BF3674">
            <w:pPr>
              <w:pStyle w:val="TableText"/>
            </w:pPr>
            <w:r w:rsidRPr="005F71E0">
              <w:t>whole</w:t>
            </w:r>
          </w:p>
        </w:tc>
        <w:tc>
          <w:tcPr>
            <w:tcW w:w="645" w:type="pct"/>
          </w:tcPr>
          <w:p w14:paraId="6CDCCAFB" w14:textId="0C6AA6D8" w:rsidR="00BF3674" w:rsidRDefault="00BF3674" w:rsidP="00BF3674">
            <w:pPr>
              <w:pStyle w:val="TableText"/>
            </w:pPr>
            <w:r w:rsidRPr="005F71E0">
              <w:t>0.01</w:t>
            </w:r>
          </w:p>
        </w:tc>
        <w:tc>
          <w:tcPr>
            <w:tcW w:w="646" w:type="pct"/>
          </w:tcPr>
          <w:p w14:paraId="6D63E89B" w14:textId="03B39DD2" w:rsidR="00BF3674" w:rsidRDefault="00BF3674" w:rsidP="00BF3674">
            <w:pPr>
              <w:pStyle w:val="TableText"/>
            </w:pPr>
            <w:r w:rsidRPr="005F71E0">
              <w:t>not set</w:t>
            </w:r>
          </w:p>
        </w:tc>
        <w:tc>
          <w:tcPr>
            <w:tcW w:w="565" w:type="pct"/>
          </w:tcPr>
          <w:p w14:paraId="2CDF7207" w14:textId="2D1CE52C" w:rsidR="00BF3674" w:rsidRDefault="00BF3674" w:rsidP="00BF3674">
            <w:pPr>
              <w:pStyle w:val="TableText"/>
              <w:jc w:val="right"/>
            </w:pPr>
            <w:r w:rsidRPr="005F71E0">
              <w:t>1084</w:t>
            </w:r>
          </w:p>
        </w:tc>
        <w:tc>
          <w:tcPr>
            <w:tcW w:w="725" w:type="pct"/>
          </w:tcPr>
          <w:p w14:paraId="132649CB" w14:textId="6D05E9E1" w:rsidR="00BF3674" w:rsidRDefault="00BF3674" w:rsidP="00BF3674">
            <w:pPr>
              <w:pStyle w:val="TableText"/>
              <w:jc w:val="right"/>
            </w:pPr>
            <w:r w:rsidRPr="005F71E0">
              <w:t>–</w:t>
            </w:r>
          </w:p>
        </w:tc>
        <w:tc>
          <w:tcPr>
            <w:tcW w:w="484" w:type="pct"/>
          </w:tcPr>
          <w:p w14:paraId="3EE99CA8" w14:textId="3361D052" w:rsidR="00BF3674" w:rsidRDefault="00BF3674" w:rsidP="00BF3674">
            <w:pPr>
              <w:pStyle w:val="TableText"/>
              <w:jc w:val="right"/>
            </w:pPr>
            <w:r w:rsidRPr="005F71E0">
              <w:t>0</w:t>
            </w:r>
          </w:p>
        </w:tc>
      </w:tr>
      <w:tr w:rsidR="00BF3674" w14:paraId="6430B07D" w14:textId="77777777" w:rsidTr="0065621A">
        <w:tc>
          <w:tcPr>
            <w:tcW w:w="1371" w:type="pct"/>
          </w:tcPr>
          <w:p w14:paraId="5B43CBAB" w14:textId="6E0E4B10" w:rsidR="00BF3674" w:rsidRDefault="00BF3674" w:rsidP="00BF3674">
            <w:pPr>
              <w:pStyle w:val="TableText"/>
            </w:pPr>
            <w:proofErr w:type="spellStart"/>
            <w:r w:rsidRPr="005F71E0">
              <w:t>kresoxim</w:t>
            </w:r>
            <w:proofErr w:type="spellEnd"/>
            <w:r w:rsidRPr="005F71E0">
              <w:t>-methyl</w:t>
            </w:r>
          </w:p>
        </w:tc>
        <w:tc>
          <w:tcPr>
            <w:tcW w:w="564" w:type="pct"/>
          </w:tcPr>
          <w:p w14:paraId="52E9543C" w14:textId="203CAC00" w:rsidR="00BF3674" w:rsidRDefault="00BF3674" w:rsidP="00BF3674">
            <w:pPr>
              <w:pStyle w:val="TableText"/>
            </w:pPr>
            <w:r w:rsidRPr="005F71E0">
              <w:t>whole</w:t>
            </w:r>
          </w:p>
        </w:tc>
        <w:tc>
          <w:tcPr>
            <w:tcW w:w="645" w:type="pct"/>
          </w:tcPr>
          <w:p w14:paraId="5C5157F7" w14:textId="3FDECDA4" w:rsidR="00BF3674" w:rsidRDefault="00BF3674" w:rsidP="00BF3674">
            <w:pPr>
              <w:pStyle w:val="TableText"/>
            </w:pPr>
            <w:r w:rsidRPr="005F71E0">
              <w:t>0.01</w:t>
            </w:r>
          </w:p>
        </w:tc>
        <w:tc>
          <w:tcPr>
            <w:tcW w:w="646" w:type="pct"/>
          </w:tcPr>
          <w:p w14:paraId="37A87439" w14:textId="1970E7F9" w:rsidR="00BF3674" w:rsidRDefault="00BF3674" w:rsidP="00BF3674">
            <w:pPr>
              <w:pStyle w:val="TableText"/>
            </w:pPr>
            <w:r w:rsidRPr="005F71E0">
              <w:t>not set</w:t>
            </w:r>
          </w:p>
        </w:tc>
        <w:tc>
          <w:tcPr>
            <w:tcW w:w="565" w:type="pct"/>
          </w:tcPr>
          <w:p w14:paraId="547F9236" w14:textId="1685326C" w:rsidR="00BF3674" w:rsidRDefault="00BF3674" w:rsidP="00BF3674">
            <w:pPr>
              <w:pStyle w:val="TableText"/>
              <w:jc w:val="right"/>
            </w:pPr>
            <w:r w:rsidRPr="005F71E0">
              <w:t>1084</w:t>
            </w:r>
          </w:p>
        </w:tc>
        <w:tc>
          <w:tcPr>
            <w:tcW w:w="725" w:type="pct"/>
          </w:tcPr>
          <w:p w14:paraId="3D1903D9" w14:textId="105757CD" w:rsidR="00BF3674" w:rsidRDefault="00BF3674" w:rsidP="00BF3674">
            <w:pPr>
              <w:pStyle w:val="TableText"/>
              <w:jc w:val="right"/>
            </w:pPr>
            <w:r w:rsidRPr="005F71E0">
              <w:t>–</w:t>
            </w:r>
          </w:p>
        </w:tc>
        <w:tc>
          <w:tcPr>
            <w:tcW w:w="484" w:type="pct"/>
          </w:tcPr>
          <w:p w14:paraId="03B57AB2" w14:textId="267BF4DF" w:rsidR="00BF3674" w:rsidRDefault="00BF3674" w:rsidP="00BF3674">
            <w:pPr>
              <w:pStyle w:val="TableText"/>
              <w:jc w:val="right"/>
            </w:pPr>
            <w:r w:rsidRPr="005F71E0">
              <w:t>0</w:t>
            </w:r>
          </w:p>
        </w:tc>
      </w:tr>
      <w:tr w:rsidR="00BF3674" w14:paraId="39816D83" w14:textId="77777777" w:rsidTr="0065621A">
        <w:tc>
          <w:tcPr>
            <w:tcW w:w="1371" w:type="pct"/>
          </w:tcPr>
          <w:p w14:paraId="3AEFA399" w14:textId="1C8B5E67" w:rsidR="00BF3674" w:rsidRDefault="00BF3674" w:rsidP="00BF3674">
            <w:pPr>
              <w:pStyle w:val="TableText"/>
            </w:pPr>
            <w:proofErr w:type="spellStart"/>
            <w:r w:rsidRPr="005F71E0">
              <w:t>metalaxyl</w:t>
            </w:r>
            <w:proofErr w:type="spellEnd"/>
          </w:p>
        </w:tc>
        <w:tc>
          <w:tcPr>
            <w:tcW w:w="564" w:type="pct"/>
          </w:tcPr>
          <w:p w14:paraId="1663E58C" w14:textId="13CA2DE6" w:rsidR="00BF3674" w:rsidRDefault="00BF3674" w:rsidP="00BF3674">
            <w:pPr>
              <w:pStyle w:val="TableText"/>
            </w:pPr>
            <w:r w:rsidRPr="005F71E0">
              <w:t>whole</w:t>
            </w:r>
          </w:p>
        </w:tc>
        <w:tc>
          <w:tcPr>
            <w:tcW w:w="645" w:type="pct"/>
          </w:tcPr>
          <w:p w14:paraId="1169F1D8" w14:textId="5B1BBD7E" w:rsidR="00BF3674" w:rsidRDefault="00BF3674" w:rsidP="00BF3674">
            <w:pPr>
              <w:pStyle w:val="TableText"/>
            </w:pPr>
            <w:r w:rsidRPr="005F71E0">
              <w:t>0.01</w:t>
            </w:r>
          </w:p>
        </w:tc>
        <w:tc>
          <w:tcPr>
            <w:tcW w:w="646" w:type="pct"/>
          </w:tcPr>
          <w:p w14:paraId="286FB7F9" w14:textId="3225280D" w:rsidR="00BF3674" w:rsidRDefault="00BF3674" w:rsidP="00BF3674">
            <w:pPr>
              <w:pStyle w:val="TableText"/>
            </w:pPr>
            <w:r w:rsidRPr="005F71E0">
              <w:t>0.01</w:t>
            </w:r>
          </w:p>
        </w:tc>
        <w:tc>
          <w:tcPr>
            <w:tcW w:w="565" w:type="pct"/>
          </w:tcPr>
          <w:p w14:paraId="60F19064" w14:textId="483121F7" w:rsidR="00BF3674" w:rsidRDefault="00BF3674" w:rsidP="00BF3674">
            <w:pPr>
              <w:pStyle w:val="TableText"/>
              <w:jc w:val="right"/>
            </w:pPr>
            <w:r w:rsidRPr="005F71E0">
              <w:t>1084</w:t>
            </w:r>
          </w:p>
        </w:tc>
        <w:tc>
          <w:tcPr>
            <w:tcW w:w="725" w:type="pct"/>
          </w:tcPr>
          <w:p w14:paraId="2E3D2A5D" w14:textId="77E0CEFB" w:rsidR="00BF3674" w:rsidRDefault="00BF3674" w:rsidP="00BF3674">
            <w:pPr>
              <w:pStyle w:val="TableText"/>
              <w:jc w:val="right"/>
            </w:pPr>
            <w:r w:rsidRPr="005F71E0">
              <w:t>0</w:t>
            </w:r>
          </w:p>
        </w:tc>
        <w:tc>
          <w:tcPr>
            <w:tcW w:w="484" w:type="pct"/>
          </w:tcPr>
          <w:p w14:paraId="7B8F0A0C" w14:textId="490E3297" w:rsidR="00BF3674" w:rsidRDefault="00BF3674" w:rsidP="00BF3674">
            <w:pPr>
              <w:pStyle w:val="TableText"/>
              <w:jc w:val="right"/>
            </w:pPr>
            <w:r w:rsidRPr="005F71E0">
              <w:t>0</w:t>
            </w:r>
          </w:p>
        </w:tc>
      </w:tr>
      <w:tr w:rsidR="00BF3674" w14:paraId="23C5E8BE" w14:textId="77777777" w:rsidTr="0065621A">
        <w:tc>
          <w:tcPr>
            <w:tcW w:w="1371" w:type="pct"/>
          </w:tcPr>
          <w:p w14:paraId="35531DDF" w14:textId="6277D857" w:rsidR="00BF3674" w:rsidRDefault="00BF3674" w:rsidP="00BF3674">
            <w:pPr>
              <w:pStyle w:val="TableText"/>
            </w:pPr>
            <w:r w:rsidRPr="005F71E0">
              <w:t>myclobutanil</w:t>
            </w:r>
          </w:p>
        </w:tc>
        <w:tc>
          <w:tcPr>
            <w:tcW w:w="564" w:type="pct"/>
          </w:tcPr>
          <w:p w14:paraId="50ADC156" w14:textId="400F7BD5" w:rsidR="00BF3674" w:rsidRDefault="00BF3674" w:rsidP="00BF3674">
            <w:pPr>
              <w:pStyle w:val="TableText"/>
            </w:pPr>
            <w:r w:rsidRPr="005F71E0">
              <w:t>whole</w:t>
            </w:r>
          </w:p>
        </w:tc>
        <w:tc>
          <w:tcPr>
            <w:tcW w:w="645" w:type="pct"/>
          </w:tcPr>
          <w:p w14:paraId="34DEEB77" w14:textId="1F98ADFE" w:rsidR="00BF3674" w:rsidRDefault="00BF3674" w:rsidP="00BF3674">
            <w:pPr>
              <w:pStyle w:val="TableText"/>
            </w:pPr>
            <w:r w:rsidRPr="005F71E0">
              <w:t>0.01</w:t>
            </w:r>
          </w:p>
        </w:tc>
        <w:tc>
          <w:tcPr>
            <w:tcW w:w="646" w:type="pct"/>
          </w:tcPr>
          <w:p w14:paraId="66FC0B4C" w14:textId="1F22638E" w:rsidR="00BF3674" w:rsidRDefault="00BF3674" w:rsidP="00BF3674">
            <w:pPr>
              <w:pStyle w:val="TableText"/>
            </w:pPr>
            <w:r w:rsidRPr="005F71E0">
              <w:t>not set</w:t>
            </w:r>
          </w:p>
        </w:tc>
        <w:tc>
          <w:tcPr>
            <w:tcW w:w="565" w:type="pct"/>
          </w:tcPr>
          <w:p w14:paraId="6E4A3EFE" w14:textId="344CFB26" w:rsidR="00BF3674" w:rsidRDefault="00BF3674" w:rsidP="00BF3674">
            <w:pPr>
              <w:pStyle w:val="TableText"/>
              <w:jc w:val="right"/>
            </w:pPr>
            <w:r w:rsidRPr="005F71E0">
              <w:t>1084</w:t>
            </w:r>
          </w:p>
        </w:tc>
        <w:tc>
          <w:tcPr>
            <w:tcW w:w="725" w:type="pct"/>
          </w:tcPr>
          <w:p w14:paraId="315F950E" w14:textId="5AAECFD9" w:rsidR="00BF3674" w:rsidRDefault="00BF3674" w:rsidP="00BF3674">
            <w:pPr>
              <w:pStyle w:val="TableText"/>
              <w:jc w:val="right"/>
            </w:pPr>
            <w:r w:rsidRPr="005F71E0">
              <w:t>–</w:t>
            </w:r>
          </w:p>
        </w:tc>
        <w:tc>
          <w:tcPr>
            <w:tcW w:w="484" w:type="pct"/>
          </w:tcPr>
          <w:p w14:paraId="3AE5FA73" w14:textId="6A6F9C3B" w:rsidR="00BF3674" w:rsidRDefault="00BF3674" w:rsidP="00BF3674">
            <w:pPr>
              <w:pStyle w:val="TableText"/>
              <w:jc w:val="right"/>
            </w:pPr>
            <w:r w:rsidRPr="005F71E0">
              <w:t>0</w:t>
            </w:r>
          </w:p>
        </w:tc>
      </w:tr>
      <w:tr w:rsidR="00BF3674" w14:paraId="6C949FA6" w14:textId="77777777" w:rsidTr="0065621A">
        <w:tc>
          <w:tcPr>
            <w:tcW w:w="1371" w:type="pct"/>
          </w:tcPr>
          <w:p w14:paraId="7A7E8821" w14:textId="095EF1D3" w:rsidR="00BF3674" w:rsidRDefault="00BF3674" w:rsidP="00BF3674">
            <w:pPr>
              <w:pStyle w:val="TableText"/>
            </w:pPr>
            <w:r w:rsidRPr="005F71E0">
              <w:t>oxadixyl</w:t>
            </w:r>
          </w:p>
        </w:tc>
        <w:tc>
          <w:tcPr>
            <w:tcW w:w="564" w:type="pct"/>
          </w:tcPr>
          <w:p w14:paraId="63394249" w14:textId="51E979FC" w:rsidR="00BF3674" w:rsidRDefault="00BF3674" w:rsidP="00BF3674">
            <w:pPr>
              <w:pStyle w:val="TableText"/>
            </w:pPr>
            <w:r w:rsidRPr="005F71E0">
              <w:t>whole</w:t>
            </w:r>
          </w:p>
        </w:tc>
        <w:tc>
          <w:tcPr>
            <w:tcW w:w="645" w:type="pct"/>
          </w:tcPr>
          <w:p w14:paraId="26B0E4BB" w14:textId="7818131D" w:rsidR="00BF3674" w:rsidRDefault="00BF3674" w:rsidP="00BF3674">
            <w:pPr>
              <w:pStyle w:val="TableText"/>
            </w:pPr>
            <w:r w:rsidRPr="005F71E0">
              <w:t>0.01</w:t>
            </w:r>
          </w:p>
        </w:tc>
        <w:tc>
          <w:tcPr>
            <w:tcW w:w="646" w:type="pct"/>
          </w:tcPr>
          <w:p w14:paraId="6B439739" w14:textId="3F5D5F76" w:rsidR="00BF3674" w:rsidRDefault="00BF3674" w:rsidP="00BF3674">
            <w:pPr>
              <w:pStyle w:val="TableText"/>
            </w:pPr>
            <w:r w:rsidRPr="005F71E0">
              <w:t>not set</w:t>
            </w:r>
          </w:p>
        </w:tc>
        <w:tc>
          <w:tcPr>
            <w:tcW w:w="565" w:type="pct"/>
          </w:tcPr>
          <w:p w14:paraId="1B0D55E1" w14:textId="0EBF4679" w:rsidR="00BF3674" w:rsidRDefault="00BF3674" w:rsidP="00BF3674">
            <w:pPr>
              <w:pStyle w:val="TableText"/>
              <w:jc w:val="right"/>
            </w:pPr>
            <w:r w:rsidRPr="005F71E0">
              <w:t>1084</w:t>
            </w:r>
          </w:p>
        </w:tc>
        <w:tc>
          <w:tcPr>
            <w:tcW w:w="725" w:type="pct"/>
          </w:tcPr>
          <w:p w14:paraId="69A44911" w14:textId="0C2CDD9F" w:rsidR="00BF3674" w:rsidRDefault="00BF3674" w:rsidP="00BF3674">
            <w:pPr>
              <w:pStyle w:val="TableText"/>
              <w:jc w:val="right"/>
            </w:pPr>
            <w:r w:rsidRPr="005F71E0">
              <w:t>–</w:t>
            </w:r>
          </w:p>
        </w:tc>
        <w:tc>
          <w:tcPr>
            <w:tcW w:w="484" w:type="pct"/>
          </w:tcPr>
          <w:p w14:paraId="5E93F115" w14:textId="77682791" w:rsidR="00BF3674" w:rsidRDefault="00BF3674" w:rsidP="00BF3674">
            <w:pPr>
              <w:pStyle w:val="TableText"/>
              <w:jc w:val="right"/>
            </w:pPr>
            <w:r w:rsidRPr="005F71E0">
              <w:t>0</w:t>
            </w:r>
          </w:p>
        </w:tc>
      </w:tr>
      <w:tr w:rsidR="00BF3674" w14:paraId="3EC3A872" w14:textId="77777777" w:rsidTr="0065621A">
        <w:tc>
          <w:tcPr>
            <w:tcW w:w="1371" w:type="pct"/>
          </w:tcPr>
          <w:p w14:paraId="1CBD8829" w14:textId="5C1F4450" w:rsidR="00BF3674" w:rsidRDefault="00BF3674" w:rsidP="00BF3674">
            <w:pPr>
              <w:pStyle w:val="TableText"/>
            </w:pPr>
            <w:r w:rsidRPr="005F71E0">
              <w:t>penconazole</w:t>
            </w:r>
          </w:p>
        </w:tc>
        <w:tc>
          <w:tcPr>
            <w:tcW w:w="564" w:type="pct"/>
          </w:tcPr>
          <w:p w14:paraId="2E1D5341" w14:textId="4AA7FB58" w:rsidR="00BF3674" w:rsidRDefault="00BF3674" w:rsidP="00BF3674">
            <w:pPr>
              <w:pStyle w:val="TableText"/>
            </w:pPr>
            <w:r w:rsidRPr="005F71E0">
              <w:t>whole</w:t>
            </w:r>
          </w:p>
        </w:tc>
        <w:tc>
          <w:tcPr>
            <w:tcW w:w="645" w:type="pct"/>
          </w:tcPr>
          <w:p w14:paraId="360FAD98" w14:textId="3B1B4CFD" w:rsidR="00BF3674" w:rsidRDefault="00BF3674" w:rsidP="00BF3674">
            <w:pPr>
              <w:pStyle w:val="TableText"/>
            </w:pPr>
            <w:r w:rsidRPr="005F71E0">
              <w:t>0.01</w:t>
            </w:r>
          </w:p>
        </w:tc>
        <w:tc>
          <w:tcPr>
            <w:tcW w:w="646" w:type="pct"/>
          </w:tcPr>
          <w:p w14:paraId="128376EA" w14:textId="483124C5" w:rsidR="00BF3674" w:rsidRDefault="00BF3674" w:rsidP="00BF3674">
            <w:pPr>
              <w:pStyle w:val="TableText"/>
            </w:pPr>
            <w:r w:rsidRPr="005F71E0">
              <w:t>not set</w:t>
            </w:r>
          </w:p>
        </w:tc>
        <w:tc>
          <w:tcPr>
            <w:tcW w:w="565" w:type="pct"/>
          </w:tcPr>
          <w:p w14:paraId="5875A88D" w14:textId="135D0A22" w:rsidR="00BF3674" w:rsidRDefault="00BF3674" w:rsidP="00BF3674">
            <w:pPr>
              <w:pStyle w:val="TableText"/>
              <w:jc w:val="right"/>
            </w:pPr>
            <w:r w:rsidRPr="005F71E0">
              <w:t>1084</w:t>
            </w:r>
          </w:p>
        </w:tc>
        <w:tc>
          <w:tcPr>
            <w:tcW w:w="725" w:type="pct"/>
          </w:tcPr>
          <w:p w14:paraId="34D0163F" w14:textId="6F11B13D" w:rsidR="00BF3674" w:rsidRDefault="00BF3674" w:rsidP="00BF3674">
            <w:pPr>
              <w:pStyle w:val="TableText"/>
              <w:jc w:val="right"/>
            </w:pPr>
            <w:r w:rsidRPr="005F71E0">
              <w:t>–</w:t>
            </w:r>
          </w:p>
        </w:tc>
        <w:tc>
          <w:tcPr>
            <w:tcW w:w="484" w:type="pct"/>
          </w:tcPr>
          <w:p w14:paraId="2DF22D61" w14:textId="0AECFE21" w:rsidR="00BF3674" w:rsidRDefault="00BF3674" w:rsidP="00BF3674">
            <w:pPr>
              <w:pStyle w:val="TableText"/>
              <w:jc w:val="right"/>
            </w:pPr>
            <w:r w:rsidRPr="005F71E0">
              <w:t>0</w:t>
            </w:r>
          </w:p>
        </w:tc>
      </w:tr>
      <w:tr w:rsidR="00BF3674" w14:paraId="3CBFB831" w14:textId="77777777" w:rsidTr="0065621A">
        <w:tc>
          <w:tcPr>
            <w:tcW w:w="1371" w:type="pct"/>
          </w:tcPr>
          <w:p w14:paraId="7321FED1" w14:textId="1AE739B1" w:rsidR="00BF3674" w:rsidRDefault="00BF3674" w:rsidP="00BF3674">
            <w:pPr>
              <w:pStyle w:val="TableText"/>
            </w:pPr>
            <w:proofErr w:type="spellStart"/>
            <w:r w:rsidRPr="005F71E0">
              <w:t>penflufen</w:t>
            </w:r>
            <w:proofErr w:type="spellEnd"/>
          </w:p>
        </w:tc>
        <w:tc>
          <w:tcPr>
            <w:tcW w:w="564" w:type="pct"/>
          </w:tcPr>
          <w:p w14:paraId="7A399D38" w14:textId="28F0DDE7" w:rsidR="00BF3674" w:rsidRDefault="00BF3674" w:rsidP="00BF3674">
            <w:pPr>
              <w:pStyle w:val="TableText"/>
            </w:pPr>
            <w:r w:rsidRPr="005F71E0">
              <w:t>whole</w:t>
            </w:r>
          </w:p>
        </w:tc>
        <w:tc>
          <w:tcPr>
            <w:tcW w:w="645" w:type="pct"/>
          </w:tcPr>
          <w:p w14:paraId="0F5172F2" w14:textId="607E597C" w:rsidR="00BF3674" w:rsidRDefault="00BF3674" w:rsidP="00BF3674">
            <w:pPr>
              <w:pStyle w:val="TableText"/>
            </w:pPr>
            <w:r w:rsidRPr="005F71E0">
              <w:t>0.01</w:t>
            </w:r>
          </w:p>
        </w:tc>
        <w:tc>
          <w:tcPr>
            <w:tcW w:w="646" w:type="pct"/>
          </w:tcPr>
          <w:p w14:paraId="42B35C4B" w14:textId="15EFDDF0" w:rsidR="00BF3674" w:rsidRDefault="00BF3674" w:rsidP="00BF3674">
            <w:pPr>
              <w:pStyle w:val="TableText"/>
            </w:pPr>
            <w:r w:rsidRPr="005F71E0">
              <w:t>0.01</w:t>
            </w:r>
          </w:p>
        </w:tc>
        <w:tc>
          <w:tcPr>
            <w:tcW w:w="565" w:type="pct"/>
          </w:tcPr>
          <w:p w14:paraId="75E893CB" w14:textId="6648C10B" w:rsidR="00BF3674" w:rsidRDefault="00BF3674" w:rsidP="00BF3674">
            <w:pPr>
              <w:pStyle w:val="TableText"/>
              <w:jc w:val="right"/>
            </w:pPr>
            <w:r w:rsidRPr="005F71E0">
              <w:t>1084</w:t>
            </w:r>
          </w:p>
        </w:tc>
        <w:tc>
          <w:tcPr>
            <w:tcW w:w="725" w:type="pct"/>
          </w:tcPr>
          <w:p w14:paraId="767AB7D2" w14:textId="1BA26703" w:rsidR="00BF3674" w:rsidRDefault="00BF3674" w:rsidP="00BF3674">
            <w:pPr>
              <w:pStyle w:val="TableText"/>
              <w:jc w:val="right"/>
            </w:pPr>
            <w:r w:rsidRPr="005F71E0">
              <w:t>0</w:t>
            </w:r>
          </w:p>
        </w:tc>
        <w:tc>
          <w:tcPr>
            <w:tcW w:w="484" w:type="pct"/>
          </w:tcPr>
          <w:p w14:paraId="5CEAF4D7" w14:textId="5423D8F5" w:rsidR="00BF3674" w:rsidRDefault="00BF3674" w:rsidP="00BF3674">
            <w:pPr>
              <w:pStyle w:val="TableText"/>
              <w:jc w:val="right"/>
            </w:pPr>
            <w:r w:rsidRPr="005F71E0">
              <w:t>0</w:t>
            </w:r>
          </w:p>
        </w:tc>
      </w:tr>
      <w:tr w:rsidR="00BF3674" w14:paraId="5EB90E3C" w14:textId="77777777" w:rsidTr="0065621A">
        <w:tc>
          <w:tcPr>
            <w:tcW w:w="1371" w:type="pct"/>
          </w:tcPr>
          <w:p w14:paraId="220A12B5" w14:textId="09FF4C0B" w:rsidR="00BF3674" w:rsidRDefault="00BF3674" w:rsidP="00BF3674">
            <w:pPr>
              <w:pStyle w:val="TableText"/>
            </w:pPr>
            <w:r w:rsidRPr="005F71E0">
              <w:t>prochloraz</w:t>
            </w:r>
          </w:p>
        </w:tc>
        <w:tc>
          <w:tcPr>
            <w:tcW w:w="564" w:type="pct"/>
          </w:tcPr>
          <w:p w14:paraId="777C7A99" w14:textId="1B2ADCD6" w:rsidR="00BF3674" w:rsidRDefault="00BF3674" w:rsidP="00BF3674">
            <w:pPr>
              <w:pStyle w:val="TableText"/>
            </w:pPr>
            <w:r w:rsidRPr="005F71E0">
              <w:t>whole</w:t>
            </w:r>
          </w:p>
        </w:tc>
        <w:tc>
          <w:tcPr>
            <w:tcW w:w="645" w:type="pct"/>
          </w:tcPr>
          <w:p w14:paraId="7D783F68" w14:textId="3DF13446" w:rsidR="00BF3674" w:rsidRDefault="00BF3674" w:rsidP="00BF3674">
            <w:pPr>
              <w:pStyle w:val="TableText"/>
            </w:pPr>
            <w:r w:rsidRPr="005F71E0">
              <w:t>0.01</w:t>
            </w:r>
          </w:p>
        </w:tc>
        <w:tc>
          <w:tcPr>
            <w:tcW w:w="646" w:type="pct"/>
          </w:tcPr>
          <w:p w14:paraId="0925747E" w14:textId="69C628CF" w:rsidR="00BF3674" w:rsidRDefault="00BF3674" w:rsidP="00BF3674">
            <w:pPr>
              <w:pStyle w:val="TableText"/>
            </w:pPr>
            <w:r w:rsidRPr="005F71E0">
              <w:t>not set</w:t>
            </w:r>
          </w:p>
        </w:tc>
        <w:tc>
          <w:tcPr>
            <w:tcW w:w="565" w:type="pct"/>
          </w:tcPr>
          <w:p w14:paraId="7CF2B50D" w14:textId="2E2CF12F" w:rsidR="00BF3674" w:rsidRDefault="00BF3674" w:rsidP="00BF3674">
            <w:pPr>
              <w:pStyle w:val="TableText"/>
              <w:jc w:val="right"/>
            </w:pPr>
            <w:r w:rsidRPr="005F71E0">
              <w:t>1084</w:t>
            </w:r>
          </w:p>
        </w:tc>
        <w:tc>
          <w:tcPr>
            <w:tcW w:w="725" w:type="pct"/>
          </w:tcPr>
          <w:p w14:paraId="0618A52B" w14:textId="2208003C" w:rsidR="00BF3674" w:rsidRDefault="00BF3674" w:rsidP="00BF3674">
            <w:pPr>
              <w:pStyle w:val="TableText"/>
              <w:jc w:val="right"/>
            </w:pPr>
            <w:r w:rsidRPr="005F71E0">
              <w:t>–</w:t>
            </w:r>
          </w:p>
        </w:tc>
        <w:tc>
          <w:tcPr>
            <w:tcW w:w="484" w:type="pct"/>
          </w:tcPr>
          <w:p w14:paraId="7A851665" w14:textId="4EC52B37" w:rsidR="00BF3674" w:rsidRDefault="00BF3674" w:rsidP="00BF3674">
            <w:pPr>
              <w:pStyle w:val="TableText"/>
              <w:jc w:val="right"/>
            </w:pPr>
            <w:r w:rsidRPr="005F71E0">
              <w:t>0</w:t>
            </w:r>
          </w:p>
        </w:tc>
      </w:tr>
      <w:tr w:rsidR="00BF3674" w14:paraId="53671F72" w14:textId="77777777" w:rsidTr="0065621A">
        <w:tc>
          <w:tcPr>
            <w:tcW w:w="1371" w:type="pct"/>
          </w:tcPr>
          <w:p w14:paraId="7C640336" w14:textId="1400CE9E" w:rsidR="00BF3674" w:rsidRDefault="00BF3674" w:rsidP="00BF3674">
            <w:pPr>
              <w:pStyle w:val="TableText"/>
            </w:pPr>
            <w:r w:rsidRPr="005F71E0">
              <w:t>procymidone</w:t>
            </w:r>
          </w:p>
        </w:tc>
        <w:tc>
          <w:tcPr>
            <w:tcW w:w="564" w:type="pct"/>
          </w:tcPr>
          <w:p w14:paraId="23DC32A5" w14:textId="5C01052F" w:rsidR="00BF3674" w:rsidRDefault="00BF3674" w:rsidP="00BF3674">
            <w:pPr>
              <w:pStyle w:val="TableText"/>
            </w:pPr>
            <w:r w:rsidRPr="005F71E0">
              <w:t>whole</w:t>
            </w:r>
          </w:p>
        </w:tc>
        <w:tc>
          <w:tcPr>
            <w:tcW w:w="645" w:type="pct"/>
          </w:tcPr>
          <w:p w14:paraId="518F9984" w14:textId="2038073B" w:rsidR="00BF3674" w:rsidRDefault="00BF3674" w:rsidP="00BF3674">
            <w:pPr>
              <w:pStyle w:val="TableText"/>
            </w:pPr>
            <w:r w:rsidRPr="005F71E0">
              <w:t>0.01</w:t>
            </w:r>
          </w:p>
        </w:tc>
        <w:tc>
          <w:tcPr>
            <w:tcW w:w="646" w:type="pct"/>
          </w:tcPr>
          <w:p w14:paraId="0D0131ED" w14:textId="08B285C8" w:rsidR="00BF3674" w:rsidRDefault="00BF3674" w:rsidP="00BF3674">
            <w:pPr>
              <w:pStyle w:val="TableText"/>
            </w:pPr>
            <w:r w:rsidRPr="005F71E0">
              <w:t>not set</w:t>
            </w:r>
          </w:p>
        </w:tc>
        <w:tc>
          <w:tcPr>
            <w:tcW w:w="565" w:type="pct"/>
          </w:tcPr>
          <w:p w14:paraId="01E503D4" w14:textId="2CF9B60E" w:rsidR="00BF3674" w:rsidRDefault="00BF3674" w:rsidP="00BF3674">
            <w:pPr>
              <w:pStyle w:val="TableText"/>
              <w:jc w:val="right"/>
            </w:pPr>
            <w:r w:rsidRPr="005F71E0">
              <w:t>1084</w:t>
            </w:r>
          </w:p>
        </w:tc>
        <w:tc>
          <w:tcPr>
            <w:tcW w:w="725" w:type="pct"/>
          </w:tcPr>
          <w:p w14:paraId="49D08E5E" w14:textId="1C8AEAB0" w:rsidR="00BF3674" w:rsidRDefault="00BF3674" w:rsidP="00BF3674">
            <w:pPr>
              <w:pStyle w:val="TableText"/>
              <w:jc w:val="right"/>
            </w:pPr>
            <w:r w:rsidRPr="005F71E0">
              <w:t>–</w:t>
            </w:r>
          </w:p>
        </w:tc>
        <w:tc>
          <w:tcPr>
            <w:tcW w:w="484" w:type="pct"/>
          </w:tcPr>
          <w:p w14:paraId="60F28863" w14:textId="535BE787" w:rsidR="00BF3674" w:rsidRDefault="00BF3674" w:rsidP="00BF3674">
            <w:pPr>
              <w:pStyle w:val="TableText"/>
              <w:jc w:val="right"/>
            </w:pPr>
            <w:r w:rsidRPr="005F71E0">
              <w:t>0</w:t>
            </w:r>
          </w:p>
        </w:tc>
      </w:tr>
      <w:tr w:rsidR="00BF3674" w14:paraId="4B981C5B" w14:textId="77777777" w:rsidTr="0065621A">
        <w:tc>
          <w:tcPr>
            <w:tcW w:w="1371" w:type="pct"/>
          </w:tcPr>
          <w:p w14:paraId="362E3E51" w14:textId="0434BA68" w:rsidR="00BF3674" w:rsidRDefault="00BF3674" w:rsidP="00BF3674">
            <w:pPr>
              <w:pStyle w:val="TableText"/>
            </w:pPr>
            <w:r w:rsidRPr="005F71E0">
              <w:t>propiconazole</w:t>
            </w:r>
          </w:p>
        </w:tc>
        <w:tc>
          <w:tcPr>
            <w:tcW w:w="564" w:type="pct"/>
          </w:tcPr>
          <w:p w14:paraId="27198477" w14:textId="29CB4F0D" w:rsidR="00BF3674" w:rsidRDefault="00BF3674" w:rsidP="00BF3674">
            <w:pPr>
              <w:pStyle w:val="TableText"/>
            </w:pPr>
            <w:r w:rsidRPr="005F71E0">
              <w:t>whole</w:t>
            </w:r>
          </w:p>
        </w:tc>
        <w:tc>
          <w:tcPr>
            <w:tcW w:w="645" w:type="pct"/>
          </w:tcPr>
          <w:p w14:paraId="18FB974F" w14:textId="7D09459E" w:rsidR="00BF3674" w:rsidRDefault="00BF3674" w:rsidP="00BF3674">
            <w:pPr>
              <w:pStyle w:val="TableText"/>
            </w:pPr>
            <w:r w:rsidRPr="005F71E0">
              <w:t>0.01</w:t>
            </w:r>
          </w:p>
        </w:tc>
        <w:tc>
          <w:tcPr>
            <w:tcW w:w="646" w:type="pct"/>
          </w:tcPr>
          <w:p w14:paraId="06E86F85" w14:textId="697C5EC2" w:rsidR="00BF3674" w:rsidRDefault="00BF3674" w:rsidP="00BF3674">
            <w:pPr>
              <w:pStyle w:val="TableText"/>
            </w:pPr>
            <w:r w:rsidRPr="005F71E0">
              <w:t>0.05</w:t>
            </w:r>
          </w:p>
        </w:tc>
        <w:tc>
          <w:tcPr>
            <w:tcW w:w="565" w:type="pct"/>
          </w:tcPr>
          <w:p w14:paraId="1E0AEF2D" w14:textId="7ADD02C6" w:rsidR="00BF3674" w:rsidRDefault="00BF3674" w:rsidP="00BF3674">
            <w:pPr>
              <w:pStyle w:val="TableText"/>
              <w:jc w:val="right"/>
            </w:pPr>
            <w:r w:rsidRPr="005F71E0">
              <w:t>1084</w:t>
            </w:r>
          </w:p>
        </w:tc>
        <w:tc>
          <w:tcPr>
            <w:tcW w:w="725" w:type="pct"/>
          </w:tcPr>
          <w:p w14:paraId="24864B1F" w14:textId="6C047B96" w:rsidR="00BF3674" w:rsidRDefault="00BF3674" w:rsidP="00BF3674">
            <w:pPr>
              <w:pStyle w:val="TableText"/>
              <w:jc w:val="right"/>
            </w:pPr>
            <w:r w:rsidRPr="005F71E0">
              <w:t>0</w:t>
            </w:r>
          </w:p>
        </w:tc>
        <w:tc>
          <w:tcPr>
            <w:tcW w:w="484" w:type="pct"/>
          </w:tcPr>
          <w:p w14:paraId="4EFC9976" w14:textId="1BC5A2A8" w:rsidR="00BF3674" w:rsidRDefault="00BF3674" w:rsidP="00BF3674">
            <w:pPr>
              <w:pStyle w:val="TableText"/>
              <w:jc w:val="right"/>
            </w:pPr>
            <w:r w:rsidRPr="005F71E0">
              <w:t>0</w:t>
            </w:r>
          </w:p>
        </w:tc>
      </w:tr>
      <w:tr w:rsidR="00BF3674" w14:paraId="676CB1A2" w14:textId="77777777" w:rsidTr="0065621A">
        <w:tc>
          <w:tcPr>
            <w:tcW w:w="1371" w:type="pct"/>
          </w:tcPr>
          <w:p w14:paraId="2584BCC1" w14:textId="2D4A85FF" w:rsidR="00BF3674" w:rsidRDefault="00BF3674" w:rsidP="00BF3674">
            <w:pPr>
              <w:pStyle w:val="TableText"/>
            </w:pPr>
            <w:proofErr w:type="spellStart"/>
            <w:r w:rsidRPr="005F71E0">
              <w:t>prothioconazole</w:t>
            </w:r>
            <w:proofErr w:type="spellEnd"/>
          </w:p>
        </w:tc>
        <w:tc>
          <w:tcPr>
            <w:tcW w:w="564" w:type="pct"/>
          </w:tcPr>
          <w:p w14:paraId="704A0EF4" w14:textId="5D18F583" w:rsidR="00BF3674" w:rsidRDefault="00BF3674" w:rsidP="00BF3674">
            <w:pPr>
              <w:pStyle w:val="TableText"/>
            </w:pPr>
            <w:r w:rsidRPr="005F71E0">
              <w:t>whole</w:t>
            </w:r>
          </w:p>
        </w:tc>
        <w:tc>
          <w:tcPr>
            <w:tcW w:w="645" w:type="pct"/>
          </w:tcPr>
          <w:p w14:paraId="642C947C" w14:textId="1A998322" w:rsidR="00BF3674" w:rsidRDefault="00BF3674" w:rsidP="00BF3674">
            <w:pPr>
              <w:pStyle w:val="TableText"/>
            </w:pPr>
            <w:r w:rsidRPr="005F71E0">
              <w:t>0.01</w:t>
            </w:r>
          </w:p>
        </w:tc>
        <w:tc>
          <w:tcPr>
            <w:tcW w:w="646" w:type="pct"/>
          </w:tcPr>
          <w:p w14:paraId="1D493DFA" w14:textId="0BB91D09" w:rsidR="00BF3674" w:rsidRDefault="00BF3674" w:rsidP="00BF3674">
            <w:pPr>
              <w:pStyle w:val="TableText"/>
            </w:pPr>
            <w:r w:rsidRPr="005F71E0">
              <w:t>0.3</w:t>
            </w:r>
          </w:p>
        </w:tc>
        <w:tc>
          <w:tcPr>
            <w:tcW w:w="565" w:type="pct"/>
          </w:tcPr>
          <w:p w14:paraId="1DDB6D00" w14:textId="04D86891" w:rsidR="00BF3674" w:rsidRDefault="00BF3674" w:rsidP="00BF3674">
            <w:pPr>
              <w:pStyle w:val="TableText"/>
              <w:jc w:val="right"/>
            </w:pPr>
            <w:r w:rsidRPr="005F71E0">
              <w:t>1084</w:t>
            </w:r>
          </w:p>
        </w:tc>
        <w:tc>
          <w:tcPr>
            <w:tcW w:w="725" w:type="pct"/>
          </w:tcPr>
          <w:p w14:paraId="05F14FED" w14:textId="3BC2DD0D" w:rsidR="00BF3674" w:rsidRDefault="00BF3674" w:rsidP="00BF3674">
            <w:pPr>
              <w:pStyle w:val="TableText"/>
              <w:jc w:val="right"/>
            </w:pPr>
            <w:r w:rsidRPr="005F71E0">
              <w:t>0</w:t>
            </w:r>
          </w:p>
        </w:tc>
        <w:tc>
          <w:tcPr>
            <w:tcW w:w="484" w:type="pct"/>
          </w:tcPr>
          <w:p w14:paraId="1593F00C" w14:textId="4BB420D9" w:rsidR="00BF3674" w:rsidRDefault="00BF3674" w:rsidP="00BF3674">
            <w:pPr>
              <w:pStyle w:val="TableText"/>
              <w:jc w:val="right"/>
            </w:pPr>
            <w:r w:rsidRPr="005F71E0">
              <w:t>0</w:t>
            </w:r>
          </w:p>
        </w:tc>
      </w:tr>
      <w:tr w:rsidR="00BF3674" w14:paraId="01DD752A" w14:textId="77777777" w:rsidTr="0065621A">
        <w:tc>
          <w:tcPr>
            <w:tcW w:w="1371" w:type="pct"/>
          </w:tcPr>
          <w:p w14:paraId="4FE7734F" w14:textId="2097C3B0" w:rsidR="00BF3674" w:rsidRDefault="00BF3674" w:rsidP="00BF3674">
            <w:pPr>
              <w:pStyle w:val="TableText"/>
            </w:pPr>
            <w:proofErr w:type="spellStart"/>
            <w:r w:rsidRPr="005F71E0">
              <w:t>pyraclostrobin</w:t>
            </w:r>
            <w:proofErr w:type="spellEnd"/>
          </w:p>
        </w:tc>
        <w:tc>
          <w:tcPr>
            <w:tcW w:w="564" w:type="pct"/>
          </w:tcPr>
          <w:p w14:paraId="7D3F8745" w14:textId="4CDC6607" w:rsidR="00BF3674" w:rsidRDefault="00BF3674" w:rsidP="00BF3674">
            <w:pPr>
              <w:pStyle w:val="TableText"/>
            </w:pPr>
            <w:r w:rsidRPr="005F71E0">
              <w:t>whole</w:t>
            </w:r>
          </w:p>
        </w:tc>
        <w:tc>
          <w:tcPr>
            <w:tcW w:w="645" w:type="pct"/>
          </w:tcPr>
          <w:p w14:paraId="09355FA6" w14:textId="2C130957" w:rsidR="00BF3674" w:rsidRDefault="00BF3674" w:rsidP="00BF3674">
            <w:pPr>
              <w:pStyle w:val="TableText"/>
            </w:pPr>
            <w:r w:rsidRPr="005F71E0">
              <w:t>0.01</w:t>
            </w:r>
          </w:p>
        </w:tc>
        <w:tc>
          <w:tcPr>
            <w:tcW w:w="646" w:type="pct"/>
          </w:tcPr>
          <w:p w14:paraId="5FA32743" w14:textId="29923D50" w:rsidR="00BF3674" w:rsidRDefault="00BF3674" w:rsidP="00BF3674">
            <w:pPr>
              <w:pStyle w:val="TableText"/>
            </w:pPr>
            <w:r w:rsidRPr="005F71E0">
              <w:t>0.01</w:t>
            </w:r>
          </w:p>
        </w:tc>
        <w:tc>
          <w:tcPr>
            <w:tcW w:w="565" w:type="pct"/>
          </w:tcPr>
          <w:p w14:paraId="11262BE1" w14:textId="3FB49F86" w:rsidR="00BF3674" w:rsidRDefault="00BF3674" w:rsidP="00BF3674">
            <w:pPr>
              <w:pStyle w:val="TableText"/>
              <w:jc w:val="right"/>
            </w:pPr>
            <w:r w:rsidRPr="005F71E0">
              <w:t>1084</w:t>
            </w:r>
          </w:p>
        </w:tc>
        <w:tc>
          <w:tcPr>
            <w:tcW w:w="725" w:type="pct"/>
          </w:tcPr>
          <w:p w14:paraId="006E17DB" w14:textId="57125ED6" w:rsidR="00BF3674" w:rsidRDefault="00BF3674" w:rsidP="00BF3674">
            <w:pPr>
              <w:pStyle w:val="TableText"/>
              <w:jc w:val="right"/>
            </w:pPr>
            <w:r w:rsidRPr="005F71E0">
              <w:t>0</w:t>
            </w:r>
          </w:p>
        </w:tc>
        <w:tc>
          <w:tcPr>
            <w:tcW w:w="484" w:type="pct"/>
          </w:tcPr>
          <w:p w14:paraId="1A95DA1E" w14:textId="33145F38" w:rsidR="00BF3674" w:rsidRDefault="00BF3674" w:rsidP="00BF3674">
            <w:pPr>
              <w:pStyle w:val="TableText"/>
              <w:jc w:val="right"/>
            </w:pPr>
            <w:r w:rsidRPr="005F71E0">
              <w:t>0</w:t>
            </w:r>
          </w:p>
        </w:tc>
      </w:tr>
      <w:tr w:rsidR="00BF3674" w14:paraId="7DD0C6D4" w14:textId="77777777" w:rsidTr="0065621A">
        <w:tc>
          <w:tcPr>
            <w:tcW w:w="1371" w:type="pct"/>
          </w:tcPr>
          <w:p w14:paraId="27E47715" w14:textId="1B21A7CA" w:rsidR="00BF3674" w:rsidRDefault="00BF3674" w:rsidP="00BF3674">
            <w:pPr>
              <w:pStyle w:val="TableText"/>
            </w:pPr>
            <w:r w:rsidRPr="005F71E0">
              <w:t>pyrimethanil</w:t>
            </w:r>
          </w:p>
        </w:tc>
        <w:tc>
          <w:tcPr>
            <w:tcW w:w="564" w:type="pct"/>
          </w:tcPr>
          <w:p w14:paraId="02B91FEA" w14:textId="1AA43156" w:rsidR="00BF3674" w:rsidRDefault="00BF3674" w:rsidP="00BF3674">
            <w:pPr>
              <w:pStyle w:val="TableText"/>
            </w:pPr>
            <w:r w:rsidRPr="005F71E0">
              <w:t>whole</w:t>
            </w:r>
          </w:p>
        </w:tc>
        <w:tc>
          <w:tcPr>
            <w:tcW w:w="645" w:type="pct"/>
          </w:tcPr>
          <w:p w14:paraId="1309F41E" w14:textId="739B46D2" w:rsidR="00BF3674" w:rsidRDefault="00BF3674" w:rsidP="00BF3674">
            <w:pPr>
              <w:pStyle w:val="TableText"/>
            </w:pPr>
            <w:r w:rsidRPr="005F71E0">
              <w:t>0.01</w:t>
            </w:r>
          </w:p>
        </w:tc>
        <w:tc>
          <w:tcPr>
            <w:tcW w:w="646" w:type="pct"/>
          </w:tcPr>
          <w:p w14:paraId="7FE6E326" w14:textId="348A0EB6" w:rsidR="00BF3674" w:rsidRDefault="00BF3674" w:rsidP="00BF3674">
            <w:pPr>
              <w:pStyle w:val="TableText"/>
            </w:pPr>
            <w:r w:rsidRPr="005F71E0">
              <w:t>not set</w:t>
            </w:r>
          </w:p>
        </w:tc>
        <w:tc>
          <w:tcPr>
            <w:tcW w:w="565" w:type="pct"/>
          </w:tcPr>
          <w:p w14:paraId="57A52380" w14:textId="0CD4A146" w:rsidR="00BF3674" w:rsidRDefault="00BF3674" w:rsidP="00BF3674">
            <w:pPr>
              <w:pStyle w:val="TableText"/>
              <w:jc w:val="right"/>
            </w:pPr>
            <w:r w:rsidRPr="005F71E0">
              <w:t>1084</w:t>
            </w:r>
          </w:p>
        </w:tc>
        <w:tc>
          <w:tcPr>
            <w:tcW w:w="725" w:type="pct"/>
          </w:tcPr>
          <w:p w14:paraId="754FBCF0" w14:textId="10940E91" w:rsidR="00BF3674" w:rsidRDefault="00BF3674" w:rsidP="00BF3674">
            <w:pPr>
              <w:pStyle w:val="TableText"/>
              <w:jc w:val="right"/>
            </w:pPr>
            <w:r w:rsidRPr="005F71E0">
              <w:t>–</w:t>
            </w:r>
          </w:p>
        </w:tc>
        <w:tc>
          <w:tcPr>
            <w:tcW w:w="484" w:type="pct"/>
          </w:tcPr>
          <w:p w14:paraId="0F10426B" w14:textId="5B51D1BD" w:rsidR="00BF3674" w:rsidRDefault="00BF3674" w:rsidP="00BF3674">
            <w:pPr>
              <w:pStyle w:val="TableText"/>
              <w:jc w:val="right"/>
            </w:pPr>
            <w:r w:rsidRPr="005F71E0">
              <w:t>0</w:t>
            </w:r>
          </w:p>
        </w:tc>
      </w:tr>
      <w:tr w:rsidR="00BF3674" w14:paraId="3A18863B" w14:textId="77777777" w:rsidTr="0065621A">
        <w:tc>
          <w:tcPr>
            <w:tcW w:w="1371" w:type="pct"/>
          </w:tcPr>
          <w:p w14:paraId="4D68A98D" w14:textId="21351D82" w:rsidR="00BF3674" w:rsidRDefault="00BF3674" w:rsidP="00BF3674">
            <w:pPr>
              <w:pStyle w:val="TableText"/>
            </w:pPr>
            <w:r w:rsidRPr="005F71E0">
              <w:t>quinoxyfen</w:t>
            </w:r>
          </w:p>
        </w:tc>
        <w:tc>
          <w:tcPr>
            <w:tcW w:w="564" w:type="pct"/>
          </w:tcPr>
          <w:p w14:paraId="433D6DD9" w14:textId="2AB1F014" w:rsidR="00BF3674" w:rsidRDefault="00BF3674" w:rsidP="00BF3674">
            <w:pPr>
              <w:pStyle w:val="TableText"/>
            </w:pPr>
            <w:r w:rsidRPr="005F71E0">
              <w:t>whole</w:t>
            </w:r>
          </w:p>
        </w:tc>
        <w:tc>
          <w:tcPr>
            <w:tcW w:w="645" w:type="pct"/>
          </w:tcPr>
          <w:p w14:paraId="26ABFFB1" w14:textId="3C5BB496" w:rsidR="00BF3674" w:rsidRDefault="00BF3674" w:rsidP="00BF3674">
            <w:pPr>
              <w:pStyle w:val="TableText"/>
            </w:pPr>
            <w:r w:rsidRPr="005F71E0">
              <w:t>0.01</w:t>
            </w:r>
          </w:p>
        </w:tc>
        <w:tc>
          <w:tcPr>
            <w:tcW w:w="646" w:type="pct"/>
          </w:tcPr>
          <w:p w14:paraId="2F7CE552" w14:textId="1973A4BE" w:rsidR="00BF3674" w:rsidRDefault="00BF3674" w:rsidP="00BF3674">
            <w:pPr>
              <w:pStyle w:val="TableText"/>
            </w:pPr>
            <w:r w:rsidRPr="005F71E0">
              <w:t>0.01</w:t>
            </w:r>
          </w:p>
        </w:tc>
        <w:tc>
          <w:tcPr>
            <w:tcW w:w="565" w:type="pct"/>
          </w:tcPr>
          <w:p w14:paraId="65764138" w14:textId="5045A019" w:rsidR="00BF3674" w:rsidRDefault="00BF3674" w:rsidP="00BF3674">
            <w:pPr>
              <w:pStyle w:val="TableText"/>
              <w:jc w:val="right"/>
            </w:pPr>
            <w:r w:rsidRPr="005F71E0">
              <w:t>1084</w:t>
            </w:r>
          </w:p>
        </w:tc>
        <w:tc>
          <w:tcPr>
            <w:tcW w:w="725" w:type="pct"/>
          </w:tcPr>
          <w:p w14:paraId="04B0F7A9" w14:textId="3691B063" w:rsidR="00BF3674" w:rsidRDefault="00BF3674" w:rsidP="00BF3674">
            <w:pPr>
              <w:pStyle w:val="TableText"/>
              <w:jc w:val="right"/>
            </w:pPr>
            <w:r w:rsidRPr="005F71E0">
              <w:t>0</w:t>
            </w:r>
          </w:p>
        </w:tc>
        <w:tc>
          <w:tcPr>
            <w:tcW w:w="484" w:type="pct"/>
          </w:tcPr>
          <w:p w14:paraId="1419BA9B" w14:textId="46C3FC4D" w:rsidR="00BF3674" w:rsidRDefault="00BF3674" w:rsidP="00BF3674">
            <w:pPr>
              <w:pStyle w:val="TableText"/>
              <w:jc w:val="right"/>
            </w:pPr>
            <w:r w:rsidRPr="005F71E0">
              <w:t>0</w:t>
            </w:r>
          </w:p>
        </w:tc>
      </w:tr>
      <w:tr w:rsidR="00BF3674" w14:paraId="19A73CA7" w14:textId="77777777" w:rsidTr="0065621A">
        <w:tc>
          <w:tcPr>
            <w:tcW w:w="1371" w:type="pct"/>
          </w:tcPr>
          <w:p w14:paraId="59E24891" w14:textId="5855FCD6" w:rsidR="00BF3674" w:rsidRDefault="00BF3674" w:rsidP="00BF3674">
            <w:pPr>
              <w:pStyle w:val="TableText"/>
            </w:pPr>
            <w:proofErr w:type="spellStart"/>
            <w:r w:rsidRPr="005F71E0">
              <w:t>sedaxane</w:t>
            </w:r>
            <w:proofErr w:type="spellEnd"/>
          </w:p>
        </w:tc>
        <w:tc>
          <w:tcPr>
            <w:tcW w:w="564" w:type="pct"/>
          </w:tcPr>
          <w:p w14:paraId="5906D949" w14:textId="7F2D6913" w:rsidR="00BF3674" w:rsidRDefault="00BF3674" w:rsidP="00BF3674">
            <w:pPr>
              <w:pStyle w:val="TableText"/>
            </w:pPr>
            <w:r w:rsidRPr="005F71E0">
              <w:t>whole</w:t>
            </w:r>
          </w:p>
        </w:tc>
        <w:tc>
          <w:tcPr>
            <w:tcW w:w="645" w:type="pct"/>
          </w:tcPr>
          <w:p w14:paraId="76CAB3F6" w14:textId="0171AC5B" w:rsidR="00BF3674" w:rsidRDefault="00BF3674" w:rsidP="00BF3674">
            <w:pPr>
              <w:pStyle w:val="TableText"/>
            </w:pPr>
            <w:r w:rsidRPr="005F71E0">
              <w:t>0.01</w:t>
            </w:r>
          </w:p>
        </w:tc>
        <w:tc>
          <w:tcPr>
            <w:tcW w:w="646" w:type="pct"/>
          </w:tcPr>
          <w:p w14:paraId="5966DA87" w14:textId="3BAD663B" w:rsidR="00BF3674" w:rsidRDefault="00BF3674" w:rsidP="00BF3674">
            <w:pPr>
              <w:pStyle w:val="TableText"/>
            </w:pPr>
            <w:r w:rsidRPr="005F71E0">
              <w:t>0.01</w:t>
            </w:r>
          </w:p>
        </w:tc>
        <w:tc>
          <w:tcPr>
            <w:tcW w:w="565" w:type="pct"/>
          </w:tcPr>
          <w:p w14:paraId="59DA581D" w14:textId="24C13EEB" w:rsidR="00BF3674" w:rsidRDefault="00BF3674" w:rsidP="00BF3674">
            <w:pPr>
              <w:pStyle w:val="TableText"/>
              <w:jc w:val="right"/>
            </w:pPr>
            <w:r w:rsidRPr="005F71E0">
              <w:t>1084</w:t>
            </w:r>
          </w:p>
        </w:tc>
        <w:tc>
          <w:tcPr>
            <w:tcW w:w="725" w:type="pct"/>
          </w:tcPr>
          <w:p w14:paraId="28734008" w14:textId="61C27BA4" w:rsidR="00BF3674" w:rsidRDefault="00BF3674" w:rsidP="00BF3674">
            <w:pPr>
              <w:pStyle w:val="TableText"/>
              <w:jc w:val="right"/>
            </w:pPr>
            <w:r w:rsidRPr="005F71E0">
              <w:t>0</w:t>
            </w:r>
          </w:p>
        </w:tc>
        <w:tc>
          <w:tcPr>
            <w:tcW w:w="484" w:type="pct"/>
          </w:tcPr>
          <w:p w14:paraId="686C312B" w14:textId="213148DF" w:rsidR="00BF3674" w:rsidRDefault="00BF3674" w:rsidP="00BF3674">
            <w:pPr>
              <w:pStyle w:val="TableText"/>
              <w:jc w:val="right"/>
            </w:pPr>
            <w:r w:rsidRPr="005F71E0">
              <w:t>0</w:t>
            </w:r>
          </w:p>
        </w:tc>
      </w:tr>
      <w:tr w:rsidR="00BF3674" w14:paraId="55B1355C" w14:textId="77777777" w:rsidTr="0065621A">
        <w:tc>
          <w:tcPr>
            <w:tcW w:w="1371" w:type="pct"/>
          </w:tcPr>
          <w:p w14:paraId="3FCE9A13" w14:textId="14257FB4" w:rsidR="00BF3674" w:rsidRDefault="00BF3674" w:rsidP="00BF3674">
            <w:pPr>
              <w:pStyle w:val="TableText"/>
            </w:pPr>
            <w:r w:rsidRPr="005F71E0">
              <w:t>spiroxamine</w:t>
            </w:r>
          </w:p>
        </w:tc>
        <w:tc>
          <w:tcPr>
            <w:tcW w:w="564" w:type="pct"/>
          </w:tcPr>
          <w:p w14:paraId="73F9A8B6" w14:textId="64D9E37D" w:rsidR="00BF3674" w:rsidRDefault="00BF3674" w:rsidP="00BF3674">
            <w:pPr>
              <w:pStyle w:val="TableText"/>
            </w:pPr>
            <w:r w:rsidRPr="005F71E0">
              <w:t>whole</w:t>
            </w:r>
          </w:p>
        </w:tc>
        <w:tc>
          <w:tcPr>
            <w:tcW w:w="645" w:type="pct"/>
          </w:tcPr>
          <w:p w14:paraId="4BCA37D7" w14:textId="124E7746" w:rsidR="00BF3674" w:rsidRDefault="00BF3674" w:rsidP="00BF3674">
            <w:pPr>
              <w:pStyle w:val="TableText"/>
            </w:pPr>
            <w:r w:rsidRPr="005F71E0">
              <w:t>0.01</w:t>
            </w:r>
          </w:p>
        </w:tc>
        <w:tc>
          <w:tcPr>
            <w:tcW w:w="646" w:type="pct"/>
          </w:tcPr>
          <w:p w14:paraId="27CD1856" w14:textId="7A97106C" w:rsidR="00BF3674" w:rsidRDefault="00BF3674" w:rsidP="00BF3674">
            <w:pPr>
              <w:pStyle w:val="TableText"/>
            </w:pPr>
            <w:r w:rsidRPr="005F71E0">
              <w:t>0.03</w:t>
            </w:r>
          </w:p>
        </w:tc>
        <w:tc>
          <w:tcPr>
            <w:tcW w:w="565" w:type="pct"/>
          </w:tcPr>
          <w:p w14:paraId="022B5DEF" w14:textId="026D8E3B" w:rsidR="00BF3674" w:rsidRDefault="00BF3674" w:rsidP="00BF3674">
            <w:pPr>
              <w:pStyle w:val="TableText"/>
              <w:jc w:val="right"/>
            </w:pPr>
            <w:r w:rsidRPr="005F71E0">
              <w:t>1084</w:t>
            </w:r>
          </w:p>
        </w:tc>
        <w:tc>
          <w:tcPr>
            <w:tcW w:w="725" w:type="pct"/>
          </w:tcPr>
          <w:p w14:paraId="54BF4043" w14:textId="62C36083" w:rsidR="00BF3674" w:rsidRDefault="00BF3674" w:rsidP="00BF3674">
            <w:pPr>
              <w:pStyle w:val="TableText"/>
              <w:jc w:val="right"/>
            </w:pPr>
            <w:r w:rsidRPr="005F71E0">
              <w:t>0</w:t>
            </w:r>
          </w:p>
        </w:tc>
        <w:tc>
          <w:tcPr>
            <w:tcW w:w="484" w:type="pct"/>
          </w:tcPr>
          <w:p w14:paraId="48112B26" w14:textId="3446BC0B" w:rsidR="00BF3674" w:rsidRDefault="00BF3674" w:rsidP="00BF3674">
            <w:pPr>
              <w:pStyle w:val="TableText"/>
              <w:jc w:val="right"/>
            </w:pPr>
            <w:r w:rsidRPr="005F71E0">
              <w:t>0</w:t>
            </w:r>
          </w:p>
        </w:tc>
      </w:tr>
      <w:tr w:rsidR="00BF3674" w14:paraId="38B32B49" w14:textId="77777777" w:rsidTr="0065621A">
        <w:tc>
          <w:tcPr>
            <w:tcW w:w="1371" w:type="pct"/>
          </w:tcPr>
          <w:p w14:paraId="0A58DB20" w14:textId="1E2DA797" w:rsidR="00BF3674" w:rsidRDefault="00BF3674" w:rsidP="00BF3674">
            <w:pPr>
              <w:pStyle w:val="TableText"/>
            </w:pPr>
            <w:r w:rsidRPr="005F71E0">
              <w:t>tebuconazole</w:t>
            </w:r>
          </w:p>
        </w:tc>
        <w:tc>
          <w:tcPr>
            <w:tcW w:w="564" w:type="pct"/>
          </w:tcPr>
          <w:p w14:paraId="0DDAFFCB" w14:textId="362DDEAC" w:rsidR="00BF3674" w:rsidRDefault="00BF3674" w:rsidP="00BF3674">
            <w:pPr>
              <w:pStyle w:val="TableText"/>
            </w:pPr>
            <w:r w:rsidRPr="005F71E0">
              <w:t>whole</w:t>
            </w:r>
          </w:p>
        </w:tc>
        <w:tc>
          <w:tcPr>
            <w:tcW w:w="645" w:type="pct"/>
          </w:tcPr>
          <w:p w14:paraId="2593C5D2" w14:textId="38CB5DDD" w:rsidR="00BF3674" w:rsidRDefault="00BF3674" w:rsidP="00BF3674">
            <w:pPr>
              <w:pStyle w:val="TableText"/>
            </w:pPr>
            <w:r w:rsidRPr="005F71E0">
              <w:t>0.01</w:t>
            </w:r>
          </w:p>
        </w:tc>
        <w:tc>
          <w:tcPr>
            <w:tcW w:w="646" w:type="pct"/>
          </w:tcPr>
          <w:p w14:paraId="3118D02C" w14:textId="6D3CEB09" w:rsidR="00BF3674" w:rsidRDefault="00BF3674" w:rsidP="00BF3674">
            <w:pPr>
              <w:pStyle w:val="TableText"/>
            </w:pPr>
            <w:r w:rsidRPr="005F71E0">
              <w:t>0.2</w:t>
            </w:r>
          </w:p>
        </w:tc>
        <w:tc>
          <w:tcPr>
            <w:tcW w:w="565" w:type="pct"/>
          </w:tcPr>
          <w:p w14:paraId="1FF6FB62" w14:textId="1FEAF93B" w:rsidR="00BF3674" w:rsidRDefault="00BF3674" w:rsidP="00BF3674">
            <w:pPr>
              <w:pStyle w:val="TableText"/>
              <w:jc w:val="right"/>
            </w:pPr>
            <w:r w:rsidRPr="005F71E0">
              <w:t>1084</w:t>
            </w:r>
          </w:p>
        </w:tc>
        <w:tc>
          <w:tcPr>
            <w:tcW w:w="725" w:type="pct"/>
          </w:tcPr>
          <w:p w14:paraId="61169872" w14:textId="74B7807A" w:rsidR="00BF3674" w:rsidRDefault="00BF3674" w:rsidP="00BF3674">
            <w:pPr>
              <w:pStyle w:val="TableText"/>
              <w:jc w:val="right"/>
            </w:pPr>
            <w:r w:rsidRPr="005F71E0">
              <w:t>0</w:t>
            </w:r>
          </w:p>
        </w:tc>
        <w:tc>
          <w:tcPr>
            <w:tcW w:w="484" w:type="pct"/>
          </w:tcPr>
          <w:p w14:paraId="3AE32FF2" w14:textId="377F7154" w:rsidR="00BF3674" w:rsidRDefault="00BF3674" w:rsidP="00BF3674">
            <w:pPr>
              <w:pStyle w:val="TableText"/>
              <w:jc w:val="right"/>
            </w:pPr>
            <w:r w:rsidRPr="005F71E0">
              <w:t>0</w:t>
            </w:r>
          </w:p>
        </w:tc>
      </w:tr>
      <w:tr w:rsidR="00BF3674" w14:paraId="277ABE90" w14:textId="77777777" w:rsidTr="0065621A">
        <w:tc>
          <w:tcPr>
            <w:tcW w:w="1371" w:type="pct"/>
          </w:tcPr>
          <w:p w14:paraId="4C90573A" w14:textId="1D37459D" w:rsidR="00BF3674" w:rsidRDefault="00BF3674" w:rsidP="00BF3674">
            <w:pPr>
              <w:pStyle w:val="TableText"/>
            </w:pPr>
            <w:r w:rsidRPr="005F71E0">
              <w:lastRenderedPageBreak/>
              <w:t>thiabendazole</w:t>
            </w:r>
          </w:p>
        </w:tc>
        <w:tc>
          <w:tcPr>
            <w:tcW w:w="564" w:type="pct"/>
          </w:tcPr>
          <w:p w14:paraId="586F1F64" w14:textId="4063FE36" w:rsidR="00BF3674" w:rsidRDefault="00BF3674" w:rsidP="00BF3674">
            <w:pPr>
              <w:pStyle w:val="TableText"/>
            </w:pPr>
            <w:r w:rsidRPr="005F71E0">
              <w:t>whole</w:t>
            </w:r>
          </w:p>
        </w:tc>
        <w:tc>
          <w:tcPr>
            <w:tcW w:w="645" w:type="pct"/>
          </w:tcPr>
          <w:p w14:paraId="3A141892" w14:textId="70E45109" w:rsidR="00BF3674" w:rsidRDefault="00BF3674" w:rsidP="00BF3674">
            <w:pPr>
              <w:pStyle w:val="TableText"/>
            </w:pPr>
            <w:r w:rsidRPr="005F71E0">
              <w:t>0.01</w:t>
            </w:r>
          </w:p>
        </w:tc>
        <w:tc>
          <w:tcPr>
            <w:tcW w:w="646" w:type="pct"/>
          </w:tcPr>
          <w:p w14:paraId="2FFF5954" w14:textId="3006BF73" w:rsidR="00BF3674" w:rsidRDefault="00BF3674" w:rsidP="00BF3674">
            <w:pPr>
              <w:pStyle w:val="TableText"/>
            </w:pPr>
            <w:r w:rsidRPr="005F71E0">
              <w:t>not set</w:t>
            </w:r>
          </w:p>
        </w:tc>
        <w:tc>
          <w:tcPr>
            <w:tcW w:w="565" w:type="pct"/>
          </w:tcPr>
          <w:p w14:paraId="7212BF82" w14:textId="1CCA1639" w:rsidR="00BF3674" w:rsidRDefault="00BF3674" w:rsidP="00BF3674">
            <w:pPr>
              <w:pStyle w:val="TableText"/>
              <w:jc w:val="right"/>
            </w:pPr>
            <w:r w:rsidRPr="005F71E0">
              <w:t>1084</w:t>
            </w:r>
          </w:p>
        </w:tc>
        <w:tc>
          <w:tcPr>
            <w:tcW w:w="725" w:type="pct"/>
          </w:tcPr>
          <w:p w14:paraId="5449CFD1" w14:textId="52E54658" w:rsidR="00BF3674" w:rsidRDefault="00BF3674" w:rsidP="00BF3674">
            <w:pPr>
              <w:pStyle w:val="TableText"/>
              <w:jc w:val="right"/>
            </w:pPr>
            <w:r w:rsidRPr="005F71E0">
              <w:t>–</w:t>
            </w:r>
          </w:p>
        </w:tc>
        <w:tc>
          <w:tcPr>
            <w:tcW w:w="484" w:type="pct"/>
          </w:tcPr>
          <w:p w14:paraId="2EB66CDA" w14:textId="680A7674" w:rsidR="00BF3674" w:rsidRDefault="00BF3674" w:rsidP="00BF3674">
            <w:pPr>
              <w:pStyle w:val="TableText"/>
              <w:jc w:val="right"/>
            </w:pPr>
            <w:r w:rsidRPr="005F71E0">
              <w:t>0</w:t>
            </w:r>
          </w:p>
        </w:tc>
      </w:tr>
      <w:tr w:rsidR="00BF3674" w14:paraId="288948BB" w14:textId="77777777" w:rsidTr="0065621A">
        <w:tc>
          <w:tcPr>
            <w:tcW w:w="1371" w:type="pct"/>
          </w:tcPr>
          <w:p w14:paraId="0519CF6A" w14:textId="6680B5A1" w:rsidR="00BF3674" w:rsidRPr="00335486" w:rsidRDefault="00BF3674" w:rsidP="00BF3674">
            <w:pPr>
              <w:pStyle w:val="TableText"/>
            </w:pPr>
            <w:proofErr w:type="spellStart"/>
            <w:r w:rsidRPr="005F71E0">
              <w:t>tolclofos</w:t>
            </w:r>
            <w:proofErr w:type="spellEnd"/>
            <w:r w:rsidRPr="005F71E0">
              <w:t xml:space="preserve"> methyl</w:t>
            </w:r>
          </w:p>
        </w:tc>
        <w:tc>
          <w:tcPr>
            <w:tcW w:w="564" w:type="pct"/>
          </w:tcPr>
          <w:p w14:paraId="4A36B966" w14:textId="01504BD0" w:rsidR="00BF3674" w:rsidRDefault="00BF3674" w:rsidP="00BF3674">
            <w:pPr>
              <w:pStyle w:val="TableText"/>
            </w:pPr>
            <w:r w:rsidRPr="005F71E0">
              <w:t>whole</w:t>
            </w:r>
          </w:p>
        </w:tc>
        <w:tc>
          <w:tcPr>
            <w:tcW w:w="645" w:type="pct"/>
          </w:tcPr>
          <w:p w14:paraId="3073581F" w14:textId="3EDBD5D4" w:rsidR="00BF3674" w:rsidRPr="00335486" w:rsidRDefault="00BF3674" w:rsidP="00BF3674">
            <w:pPr>
              <w:pStyle w:val="TableText"/>
            </w:pPr>
            <w:r w:rsidRPr="005F71E0">
              <w:t>0.01</w:t>
            </w:r>
          </w:p>
        </w:tc>
        <w:tc>
          <w:tcPr>
            <w:tcW w:w="646" w:type="pct"/>
          </w:tcPr>
          <w:p w14:paraId="54085D79" w14:textId="299FD721" w:rsidR="00BF3674" w:rsidRDefault="00BF3674" w:rsidP="00BF3674">
            <w:pPr>
              <w:pStyle w:val="TableText"/>
            </w:pPr>
            <w:r w:rsidRPr="005F71E0">
              <w:t>not set</w:t>
            </w:r>
          </w:p>
        </w:tc>
        <w:tc>
          <w:tcPr>
            <w:tcW w:w="565" w:type="pct"/>
          </w:tcPr>
          <w:p w14:paraId="5FF6DE58" w14:textId="2906BDFB" w:rsidR="00BF3674" w:rsidRPr="00335486" w:rsidRDefault="00BF3674" w:rsidP="00BF3674">
            <w:pPr>
              <w:pStyle w:val="TableText"/>
              <w:jc w:val="right"/>
            </w:pPr>
            <w:r w:rsidRPr="005F71E0">
              <w:t>1084</w:t>
            </w:r>
          </w:p>
        </w:tc>
        <w:tc>
          <w:tcPr>
            <w:tcW w:w="725" w:type="pct"/>
          </w:tcPr>
          <w:p w14:paraId="1CBCCBAF" w14:textId="2A7373CA" w:rsidR="00BF3674" w:rsidRPr="00335486" w:rsidRDefault="00BF3674" w:rsidP="00BF3674">
            <w:pPr>
              <w:pStyle w:val="TableText"/>
              <w:jc w:val="right"/>
            </w:pPr>
            <w:r w:rsidRPr="005F71E0">
              <w:t>–</w:t>
            </w:r>
          </w:p>
        </w:tc>
        <w:tc>
          <w:tcPr>
            <w:tcW w:w="484" w:type="pct"/>
          </w:tcPr>
          <w:p w14:paraId="11DEB9C4" w14:textId="393FF6EC" w:rsidR="00BF3674" w:rsidRPr="00335486" w:rsidRDefault="00BF3674" w:rsidP="00BF3674">
            <w:pPr>
              <w:pStyle w:val="TableText"/>
              <w:jc w:val="right"/>
            </w:pPr>
            <w:r w:rsidRPr="005F71E0">
              <w:t>0</w:t>
            </w:r>
          </w:p>
        </w:tc>
      </w:tr>
      <w:tr w:rsidR="00BF3674" w14:paraId="5C912631" w14:textId="77777777" w:rsidTr="0065621A">
        <w:tc>
          <w:tcPr>
            <w:tcW w:w="1371" w:type="pct"/>
          </w:tcPr>
          <w:p w14:paraId="79FF4B37" w14:textId="5AF18B33" w:rsidR="00BF3674" w:rsidRPr="00335486" w:rsidRDefault="00BF3674" w:rsidP="00BF3674">
            <w:pPr>
              <w:pStyle w:val="TableText"/>
            </w:pPr>
            <w:r w:rsidRPr="005F71E0">
              <w:t>triadimefon</w:t>
            </w:r>
          </w:p>
        </w:tc>
        <w:tc>
          <w:tcPr>
            <w:tcW w:w="564" w:type="pct"/>
          </w:tcPr>
          <w:p w14:paraId="51F574B7" w14:textId="702C06C9" w:rsidR="00BF3674" w:rsidRDefault="00BF3674" w:rsidP="00BF3674">
            <w:pPr>
              <w:pStyle w:val="TableText"/>
            </w:pPr>
            <w:r w:rsidRPr="005F71E0">
              <w:t>whole</w:t>
            </w:r>
          </w:p>
        </w:tc>
        <w:tc>
          <w:tcPr>
            <w:tcW w:w="645" w:type="pct"/>
          </w:tcPr>
          <w:p w14:paraId="508B7482" w14:textId="6DCB5047" w:rsidR="00BF3674" w:rsidRPr="00335486" w:rsidRDefault="00BF3674" w:rsidP="00BF3674">
            <w:pPr>
              <w:pStyle w:val="TableText"/>
            </w:pPr>
            <w:r w:rsidRPr="005F71E0">
              <w:t>0.01</w:t>
            </w:r>
          </w:p>
        </w:tc>
        <w:tc>
          <w:tcPr>
            <w:tcW w:w="646" w:type="pct"/>
          </w:tcPr>
          <w:p w14:paraId="11018BE0" w14:textId="72F237DD" w:rsidR="00BF3674" w:rsidRDefault="00BF3674" w:rsidP="00BF3674">
            <w:pPr>
              <w:pStyle w:val="TableText"/>
            </w:pPr>
            <w:r w:rsidRPr="005F71E0">
              <w:t>0.5</w:t>
            </w:r>
          </w:p>
        </w:tc>
        <w:tc>
          <w:tcPr>
            <w:tcW w:w="565" w:type="pct"/>
          </w:tcPr>
          <w:p w14:paraId="035FD264" w14:textId="6B486E54" w:rsidR="00BF3674" w:rsidRPr="00335486" w:rsidRDefault="00BF3674" w:rsidP="00BF3674">
            <w:pPr>
              <w:pStyle w:val="TableText"/>
              <w:jc w:val="right"/>
            </w:pPr>
            <w:r w:rsidRPr="005F71E0">
              <w:t>1084</w:t>
            </w:r>
          </w:p>
        </w:tc>
        <w:tc>
          <w:tcPr>
            <w:tcW w:w="725" w:type="pct"/>
          </w:tcPr>
          <w:p w14:paraId="0E16FAC8" w14:textId="06B261D5" w:rsidR="00BF3674" w:rsidRPr="00335486" w:rsidRDefault="00BF3674" w:rsidP="00BF3674">
            <w:pPr>
              <w:pStyle w:val="TableText"/>
              <w:jc w:val="right"/>
            </w:pPr>
            <w:r w:rsidRPr="005F71E0">
              <w:t>0</w:t>
            </w:r>
          </w:p>
        </w:tc>
        <w:tc>
          <w:tcPr>
            <w:tcW w:w="484" w:type="pct"/>
          </w:tcPr>
          <w:p w14:paraId="229F83D4" w14:textId="6E56BD26" w:rsidR="00BF3674" w:rsidRPr="00335486" w:rsidRDefault="00BF3674" w:rsidP="00BF3674">
            <w:pPr>
              <w:pStyle w:val="TableText"/>
              <w:jc w:val="right"/>
            </w:pPr>
            <w:r w:rsidRPr="005F71E0">
              <w:t>0</w:t>
            </w:r>
          </w:p>
        </w:tc>
      </w:tr>
      <w:tr w:rsidR="00BF3674" w14:paraId="400D89C9" w14:textId="77777777" w:rsidTr="0065621A">
        <w:tc>
          <w:tcPr>
            <w:tcW w:w="1371" w:type="pct"/>
          </w:tcPr>
          <w:p w14:paraId="400F0BC1" w14:textId="62E7AFED" w:rsidR="00BF3674" w:rsidRPr="00335486" w:rsidRDefault="00BF3674" w:rsidP="00BF3674">
            <w:pPr>
              <w:pStyle w:val="TableText"/>
            </w:pPr>
            <w:r w:rsidRPr="005F71E0">
              <w:t>triadimenol</w:t>
            </w:r>
          </w:p>
        </w:tc>
        <w:tc>
          <w:tcPr>
            <w:tcW w:w="564" w:type="pct"/>
          </w:tcPr>
          <w:p w14:paraId="1C42C7A7" w14:textId="7285EC7F" w:rsidR="00BF3674" w:rsidRDefault="00BF3674" w:rsidP="00BF3674">
            <w:pPr>
              <w:pStyle w:val="TableText"/>
            </w:pPr>
            <w:r w:rsidRPr="005F71E0">
              <w:t>whole</w:t>
            </w:r>
          </w:p>
        </w:tc>
        <w:tc>
          <w:tcPr>
            <w:tcW w:w="645" w:type="pct"/>
          </w:tcPr>
          <w:p w14:paraId="48F211A8" w14:textId="1623C5C9" w:rsidR="00BF3674" w:rsidRPr="00335486" w:rsidRDefault="00BF3674" w:rsidP="00BF3674">
            <w:pPr>
              <w:pStyle w:val="TableText"/>
            </w:pPr>
            <w:r w:rsidRPr="005F71E0">
              <w:t>0.01</w:t>
            </w:r>
          </w:p>
        </w:tc>
        <w:tc>
          <w:tcPr>
            <w:tcW w:w="646" w:type="pct"/>
          </w:tcPr>
          <w:p w14:paraId="099C3885" w14:textId="1BA5A233" w:rsidR="00BF3674" w:rsidRDefault="00BF3674" w:rsidP="00BF3674">
            <w:pPr>
              <w:pStyle w:val="TableText"/>
            </w:pPr>
            <w:r w:rsidRPr="005F71E0">
              <w:t>0.01</w:t>
            </w:r>
          </w:p>
        </w:tc>
        <w:tc>
          <w:tcPr>
            <w:tcW w:w="565" w:type="pct"/>
          </w:tcPr>
          <w:p w14:paraId="4930FBAA" w14:textId="514CABDD" w:rsidR="00BF3674" w:rsidRPr="00335486" w:rsidRDefault="00BF3674" w:rsidP="00BF3674">
            <w:pPr>
              <w:pStyle w:val="TableText"/>
              <w:jc w:val="right"/>
            </w:pPr>
            <w:r w:rsidRPr="005F71E0">
              <w:t>1084</w:t>
            </w:r>
          </w:p>
        </w:tc>
        <w:tc>
          <w:tcPr>
            <w:tcW w:w="725" w:type="pct"/>
          </w:tcPr>
          <w:p w14:paraId="77338F2F" w14:textId="52E62E35" w:rsidR="00BF3674" w:rsidRPr="00335486" w:rsidRDefault="00BF3674" w:rsidP="00BF3674">
            <w:pPr>
              <w:pStyle w:val="TableText"/>
              <w:jc w:val="right"/>
            </w:pPr>
            <w:r w:rsidRPr="005F71E0">
              <w:t>0</w:t>
            </w:r>
          </w:p>
        </w:tc>
        <w:tc>
          <w:tcPr>
            <w:tcW w:w="484" w:type="pct"/>
          </w:tcPr>
          <w:p w14:paraId="1008E388" w14:textId="63F11F0A" w:rsidR="00BF3674" w:rsidRPr="00335486" w:rsidRDefault="00BF3674" w:rsidP="00BF3674">
            <w:pPr>
              <w:pStyle w:val="TableText"/>
              <w:jc w:val="right"/>
            </w:pPr>
            <w:r w:rsidRPr="005F71E0">
              <w:t>1</w:t>
            </w:r>
          </w:p>
        </w:tc>
      </w:tr>
      <w:tr w:rsidR="00BF3674" w14:paraId="2F97A4AC" w14:textId="77777777" w:rsidTr="0065621A">
        <w:tc>
          <w:tcPr>
            <w:tcW w:w="1371" w:type="pct"/>
          </w:tcPr>
          <w:p w14:paraId="78CE92EB" w14:textId="30774055" w:rsidR="00BF3674" w:rsidRPr="00335486" w:rsidRDefault="00BF3674" w:rsidP="00BF3674">
            <w:pPr>
              <w:pStyle w:val="TableText"/>
            </w:pPr>
            <w:proofErr w:type="spellStart"/>
            <w:r w:rsidRPr="005F71E0">
              <w:t>trifloxystrobin</w:t>
            </w:r>
            <w:proofErr w:type="spellEnd"/>
          </w:p>
        </w:tc>
        <w:tc>
          <w:tcPr>
            <w:tcW w:w="564" w:type="pct"/>
          </w:tcPr>
          <w:p w14:paraId="27E742A0" w14:textId="178DA309" w:rsidR="00BF3674" w:rsidRDefault="00BF3674" w:rsidP="00BF3674">
            <w:pPr>
              <w:pStyle w:val="TableText"/>
            </w:pPr>
            <w:r w:rsidRPr="005F71E0">
              <w:t>whole</w:t>
            </w:r>
          </w:p>
        </w:tc>
        <w:tc>
          <w:tcPr>
            <w:tcW w:w="645" w:type="pct"/>
          </w:tcPr>
          <w:p w14:paraId="6DF3B456" w14:textId="33FEEC62" w:rsidR="00BF3674" w:rsidRPr="00335486" w:rsidRDefault="00BF3674" w:rsidP="00BF3674">
            <w:pPr>
              <w:pStyle w:val="TableText"/>
            </w:pPr>
            <w:r w:rsidRPr="005F71E0">
              <w:t>0.01</w:t>
            </w:r>
          </w:p>
        </w:tc>
        <w:tc>
          <w:tcPr>
            <w:tcW w:w="646" w:type="pct"/>
          </w:tcPr>
          <w:p w14:paraId="395A3AA2" w14:textId="25D7D1B9" w:rsidR="00BF3674" w:rsidRDefault="00BF3674" w:rsidP="00BF3674">
            <w:pPr>
              <w:pStyle w:val="TableText"/>
            </w:pPr>
            <w:r w:rsidRPr="005F71E0">
              <w:t>not set</w:t>
            </w:r>
          </w:p>
        </w:tc>
        <w:tc>
          <w:tcPr>
            <w:tcW w:w="565" w:type="pct"/>
          </w:tcPr>
          <w:p w14:paraId="55882833" w14:textId="794CDECE" w:rsidR="00BF3674" w:rsidRPr="00335486" w:rsidRDefault="00BF3674" w:rsidP="00BF3674">
            <w:pPr>
              <w:pStyle w:val="TableText"/>
              <w:jc w:val="right"/>
            </w:pPr>
            <w:r w:rsidRPr="005F71E0">
              <w:t>1084</w:t>
            </w:r>
          </w:p>
        </w:tc>
        <w:tc>
          <w:tcPr>
            <w:tcW w:w="725" w:type="pct"/>
          </w:tcPr>
          <w:p w14:paraId="637B1414" w14:textId="1A3C3AB2" w:rsidR="00BF3674" w:rsidRPr="00335486" w:rsidRDefault="00BF3674" w:rsidP="00BF3674">
            <w:pPr>
              <w:pStyle w:val="TableText"/>
              <w:jc w:val="right"/>
            </w:pPr>
            <w:r w:rsidRPr="005F71E0">
              <w:t>–</w:t>
            </w:r>
          </w:p>
        </w:tc>
        <w:tc>
          <w:tcPr>
            <w:tcW w:w="484" w:type="pct"/>
          </w:tcPr>
          <w:p w14:paraId="03BE1E28" w14:textId="28D52891" w:rsidR="00BF3674" w:rsidRPr="00335486" w:rsidRDefault="00BF3674" w:rsidP="00BF3674">
            <w:pPr>
              <w:pStyle w:val="TableText"/>
              <w:jc w:val="right"/>
            </w:pPr>
            <w:r w:rsidRPr="005F71E0">
              <w:t>0</w:t>
            </w:r>
          </w:p>
        </w:tc>
      </w:tr>
      <w:tr w:rsidR="00BF3674" w14:paraId="048C18F3" w14:textId="77777777" w:rsidTr="0065621A">
        <w:tc>
          <w:tcPr>
            <w:tcW w:w="1371" w:type="pct"/>
          </w:tcPr>
          <w:p w14:paraId="7D3CBC8A" w14:textId="5DFA2C38" w:rsidR="00BF3674" w:rsidRPr="00335486" w:rsidRDefault="00BF3674" w:rsidP="00BF3674">
            <w:pPr>
              <w:pStyle w:val="TableText"/>
            </w:pPr>
            <w:r w:rsidRPr="005F71E0">
              <w:t>triticonazole</w:t>
            </w:r>
          </w:p>
        </w:tc>
        <w:tc>
          <w:tcPr>
            <w:tcW w:w="564" w:type="pct"/>
          </w:tcPr>
          <w:p w14:paraId="1E19F983" w14:textId="6B96EFD6" w:rsidR="00BF3674" w:rsidRDefault="00BF3674" w:rsidP="00BF3674">
            <w:pPr>
              <w:pStyle w:val="TableText"/>
            </w:pPr>
            <w:r w:rsidRPr="005F71E0">
              <w:t>whole</w:t>
            </w:r>
          </w:p>
        </w:tc>
        <w:tc>
          <w:tcPr>
            <w:tcW w:w="645" w:type="pct"/>
          </w:tcPr>
          <w:p w14:paraId="6585E856" w14:textId="6019F6FA" w:rsidR="00BF3674" w:rsidRPr="00335486" w:rsidRDefault="00BF3674" w:rsidP="00BF3674">
            <w:pPr>
              <w:pStyle w:val="TableText"/>
            </w:pPr>
            <w:r w:rsidRPr="005F71E0">
              <w:t>0.01</w:t>
            </w:r>
          </w:p>
        </w:tc>
        <w:tc>
          <w:tcPr>
            <w:tcW w:w="646" w:type="pct"/>
          </w:tcPr>
          <w:p w14:paraId="5D2F0B99" w14:textId="2149CD28" w:rsidR="00BF3674" w:rsidRDefault="00BF3674" w:rsidP="00BF3674">
            <w:pPr>
              <w:pStyle w:val="TableText"/>
            </w:pPr>
            <w:r w:rsidRPr="005F71E0">
              <w:t>0.05</w:t>
            </w:r>
          </w:p>
        </w:tc>
        <w:tc>
          <w:tcPr>
            <w:tcW w:w="565" w:type="pct"/>
          </w:tcPr>
          <w:p w14:paraId="70DCDD0C" w14:textId="4E76E4E2" w:rsidR="00BF3674" w:rsidRPr="00335486" w:rsidRDefault="00BF3674" w:rsidP="00BF3674">
            <w:pPr>
              <w:pStyle w:val="TableText"/>
              <w:jc w:val="right"/>
            </w:pPr>
            <w:r w:rsidRPr="005F71E0">
              <w:t>1084</w:t>
            </w:r>
          </w:p>
        </w:tc>
        <w:tc>
          <w:tcPr>
            <w:tcW w:w="725" w:type="pct"/>
          </w:tcPr>
          <w:p w14:paraId="641907D9" w14:textId="68428B3F" w:rsidR="00BF3674" w:rsidRPr="00335486" w:rsidRDefault="00BF3674" w:rsidP="00BF3674">
            <w:pPr>
              <w:pStyle w:val="TableText"/>
              <w:jc w:val="right"/>
            </w:pPr>
            <w:r w:rsidRPr="005F71E0">
              <w:t>0</w:t>
            </w:r>
          </w:p>
        </w:tc>
        <w:tc>
          <w:tcPr>
            <w:tcW w:w="484" w:type="pct"/>
          </w:tcPr>
          <w:p w14:paraId="2F4EFEA7" w14:textId="761573F8" w:rsidR="00BF3674" w:rsidRPr="00335486" w:rsidRDefault="00BF3674" w:rsidP="00BF3674">
            <w:pPr>
              <w:pStyle w:val="TableText"/>
              <w:jc w:val="right"/>
            </w:pPr>
            <w:r w:rsidRPr="005F71E0">
              <w:t>0</w:t>
            </w:r>
          </w:p>
        </w:tc>
      </w:tr>
      <w:tr w:rsidR="00BF3674" w14:paraId="6AD23CFB" w14:textId="77777777" w:rsidTr="0065621A">
        <w:tc>
          <w:tcPr>
            <w:tcW w:w="1371" w:type="pct"/>
          </w:tcPr>
          <w:p w14:paraId="70A8C183" w14:textId="458B821E" w:rsidR="00BF3674" w:rsidRPr="00335486" w:rsidRDefault="00BF3674" w:rsidP="00BF3674">
            <w:pPr>
              <w:pStyle w:val="TableText"/>
            </w:pPr>
            <w:r w:rsidRPr="005F71E0">
              <w:t>vinclozolin</w:t>
            </w:r>
          </w:p>
        </w:tc>
        <w:tc>
          <w:tcPr>
            <w:tcW w:w="564" w:type="pct"/>
          </w:tcPr>
          <w:p w14:paraId="1514BA00" w14:textId="19236431" w:rsidR="00BF3674" w:rsidRDefault="00BF3674" w:rsidP="00BF3674">
            <w:pPr>
              <w:pStyle w:val="TableText"/>
            </w:pPr>
            <w:r w:rsidRPr="005F71E0">
              <w:t>whole</w:t>
            </w:r>
          </w:p>
        </w:tc>
        <w:tc>
          <w:tcPr>
            <w:tcW w:w="645" w:type="pct"/>
          </w:tcPr>
          <w:p w14:paraId="57304BC5" w14:textId="6570CF06" w:rsidR="00BF3674" w:rsidRPr="00335486" w:rsidRDefault="00BF3674" w:rsidP="00BF3674">
            <w:pPr>
              <w:pStyle w:val="TableText"/>
            </w:pPr>
            <w:r w:rsidRPr="005F71E0">
              <w:t>0.01</w:t>
            </w:r>
          </w:p>
        </w:tc>
        <w:tc>
          <w:tcPr>
            <w:tcW w:w="646" w:type="pct"/>
          </w:tcPr>
          <w:p w14:paraId="72D7A020" w14:textId="59CC4EA9" w:rsidR="00BF3674" w:rsidRDefault="00BF3674" w:rsidP="00BF3674">
            <w:pPr>
              <w:pStyle w:val="TableText"/>
            </w:pPr>
            <w:r w:rsidRPr="005F71E0">
              <w:t>not set</w:t>
            </w:r>
          </w:p>
        </w:tc>
        <w:tc>
          <w:tcPr>
            <w:tcW w:w="565" w:type="pct"/>
          </w:tcPr>
          <w:p w14:paraId="5526EA7A" w14:textId="2A9EB21C" w:rsidR="00BF3674" w:rsidRPr="00335486" w:rsidRDefault="00BF3674" w:rsidP="00BF3674">
            <w:pPr>
              <w:pStyle w:val="TableText"/>
              <w:jc w:val="right"/>
            </w:pPr>
            <w:r w:rsidRPr="005F71E0">
              <w:t>1084</w:t>
            </w:r>
          </w:p>
        </w:tc>
        <w:tc>
          <w:tcPr>
            <w:tcW w:w="725" w:type="pct"/>
          </w:tcPr>
          <w:p w14:paraId="50FE3817" w14:textId="64107985" w:rsidR="00BF3674" w:rsidRPr="00335486" w:rsidRDefault="00BF3674" w:rsidP="00BF3674">
            <w:pPr>
              <w:pStyle w:val="TableText"/>
              <w:jc w:val="right"/>
            </w:pPr>
            <w:r w:rsidRPr="005F71E0">
              <w:t>–</w:t>
            </w:r>
          </w:p>
        </w:tc>
        <w:tc>
          <w:tcPr>
            <w:tcW w:w="484" w:type="pct"/>
          </w:tcPr>
          <w:p w14:paraId="43BAA82A" w14:textId="5A13FDF8" w:rsidR="00BF3674" w:rsidRPr="00335486" w:rsidRDefault="00BF3674" w:rsidP="00BF3674">
            <w:pPr>
              <w:pStyle w:val="TableText"/>
              <w:jc w:val="right"/>
            </w:pPr>
            <w:r w:rsidRPr="005F71E0">
              <w:t>0</w:t>
            </w:r>
          </w:p>
        </w:tc>
      </w:tr>
    </w:tbl>
    <w:p w14:paraId="2AED6C36" w14:textId="7FC79EAD" w:rsidR="0040627E" w:rsidRDefault="009E2D72">
      <w:pPr>
        <w:pStyle w:val="Caption"/>
      </w:pPr>
      <w:r>
        <w:t xml:space="preserve">Table </w:t>
      </w:r>
      <w:r w:rsidR="007C4718">
        <w:rPr>
          <w:noProof/>
        </w:rPr>
        <w:fldChar w:fldCharType="begin"/>
      </w:r>
      <w:r w:rsidR="007C4718">
        <w:rPr>
          <w:noProof/>
        </w:rPr>
        <w:instrText xml:space="preserve"> SEQ Table \* ARABIC </w:instrText>
      </w:r>
      <w:r w:rsidR="007C4718">
        <w:rPr>
          <w:noProof/>
        </w:rPr>
        <w:fldChar w:fldCharType="separate"/>
      </w:r>
      <w:r w:rsidR="004C0A09">
        <w:rPr>
          <w:noProof/>
        </w:rPr>
        <w:t>2</w:t>
      </w:r>
      <w:r w:rsidR="007C4718">
        <w:rPr>
          <w:noProof/>
        </w:rPr>
        <w:fldChar w:fldCharType="end"/>
      </w:r>
      <w:r>
        <w:t xml:space="preserve"> Herbicides</w:t>
      </w:r>
    </w:p>
    <w:tbl>
      <w:tblPr>
        <w:tblStyle w:val="TableGrid"/>
        <w:tblW w:w="8789"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10"/>
        <w:gridCol w:w="992"/>
        <w:gridCol w:w="1134"/>
        <w:gridCol w:w="1134"/>
        <w:gridCol w:w="993"/>
        <w:gridCol w:w="1275"/>
        <w:gridCol w:w="851"/>
      </w:tblGrid>
      <w:tr w:rsidR="0040627E" w14:paraId="13DFD54B" w14:textId="77777777" w:rsidTr="0065621A">
        <w:trPr>
          <w:cantSplit/>
          <w:tblHeader/>
        </w:trPr>
        <w:tc>
          <w:tcPr>
            <w:tcW w:w="2410" w:type="dxa"/>
            <w:shd w:val="clear" w:color="auto" w:fill="BED6DB"/>
          </w:tcPr>
          <w:p w14:paraId="715D1B8C" w14:textId="77777777" w:rsidR="0040627E" w:rsidRDefault="009E2D72">
            <w:pPr>
              <w:pStyle w:val="TableHeading"/>
            </w:pPr>
            <w:r>
              <w:t>Chemical</w:t>
            </w:r>
          </w:p>
        </w:tc>
        <w:tc>
          <w:tcPr>
            <w:tcW w:w="992" w:type="dxa"/>
            <w:shd w:val="clear" w:color="auto" w:fill="BED6DB"/>
          </w:tcPr>
          <w:p w14:paraId="1BF6B216" w14:textId="77777777" w:rsidR="0040627E" w:rsidRDefault="009E2D72">
            <w:pPr>
              <w:pStyle w:val="TableHeading"/>
            </w:pPr>
            <w:r>
              <w:t>Matrix</w:t>
            </w:r>
          </w:p>
        </w:tc>
        <w:tc>
          <w:tcPr>
            <w:tcW w:w="1134" w:type="dxa"/>
            <w:shd w:val="clear" w:color="auto" w:fill="BED6DB"/>
          </w:tcPr>
          <w:p w14:paraId="621AC2F1" w14:textId="77777777" w:rsidR="0040627E" w:rsidRDefault="009E2D72">
            <w:pPr>
              <w:pStyle w:val="TableHeading"/>
            </w:pPr>
            <w:r>
              <w:t>LOR (mg/kg)</w:t>
            </w:r>
          </w:p>
        </w:tc>
        <w:tc>
          <w:tcPr>
            <w:tcW w:w="1134" w:type="dxa"/>
            <w:shd w:val="clear" w:color="auto" w:fill="BED6DB"/>
          </w:tcPr>
          <w:p w14:paraId="37B5864C" w14:textId="77777777" w:rsidR="0040627E" w:rsidRDefault="009E2D72">
            <w:pPr>
              <w:pStyle w:val="TableHeading"/>
            </w:pPr>
            <w:r>
              <w:t>Australian standard (mg/kg)</w:t>
            </w:r>
          </w:p>
        </w:tc>
        <w:tc>
          <w:tcPr>
            <w:tcW w:w="993" w:type="dxa"/>
            <w:shd w:val="clear" w:color="auto" w:fill="BED6DB"/>
          </w:tcPr>
          <w:p w14:paraId="49EDD6EB" w14:textId="77777777" w:rsidR="0040627E" w:rsidRDefault="009E2D72">
            <w:pPr>
              <w:pStyle w:val="TableHeading"/>
              <w:jc w:val="right"/>
            </w:pPr>
            <w:r>
              <w:t>No. of samples tested</w:t>
            </w:r>
          </w:p>
        </w:tc>
        <w:tc>
          <w:tcPr>
            <w:tcW w:w="1275" w:type="dxa"/>
            <w:shd w:val="clear" w:color="auto" w:fill="BED6DB"/>
          </w:tcPr>
          <w:p w14:paraId="445ACFE2" w14:textId="77777777" w:rsidR="0040627E" w:rsidRDefault="009E2D72">
            <w:pPr>
              <w:pStyle w:val="TableHeading"/>
              <w:jc w:val="right"/>
            </w:pPr>
            <w:r>
              <w:t>&gt; ½ MRL to ≤ MRL</w:t>
            </w:r>
          </w:p>
        </w:tc>
        <w:tc>
          <w:tcPr>
            <w:tcW w:w="851" w:type="dxa"/>
            <w:shd w:val="clear" w:color="auto" w:fill="BED6DB"/>
          </w:tcPr>
          <w:p w14:paraId="6AE5FB1F" w14:textId="77777777" w:rsidR="0040627E" w:rsidRDefault="009E2D72">
            <w:pPr>
              <w:pStyle w:val="TableHeading"/>
              <w:jc w:val="right"/>
            </w:pPr>
            <w:r>
              <w:t>&gt; MRL</w:t>
            </w:r>
          </w:p>
        </w:tc>
      </w:tr>
      <w:tr w:rsidR="00BF3674" w14:paraId="3195C4A1" w14:textId="77777777" w:rsidTr="0065621A">
        <w:tc>
          <w:tcPr>
            <w:tcW w:w="2410" w:type="dxa"/>
          </w:tcPr>
          <w:p w14:paraId="0D0649A2" w14:textId="395380E2" w:rsidR="00BF3674" w:rsidRDefault="00BF3674" w:rsidP="00BF3674">
            <w:pPr>
              <w:pStyle w:val="TableText"/>
            </w:pPr>
            <w:r w:rsidRPr="000E1EA3">
              <w:t>2,2-DPA (2,2-dichloropropionic acid)</w:t>
            </w:r>
          </w:p>
        </w:tc>
        <w:tc>
          <w:tcPr>
            <w:tcW w:w="992" w:type="dxa"/>
          </w:tcPr>
          <w:p w14:paraId="454385D9" w14:textId="0FAB4986" w:rsidR="00BF3674" w:rsidRDefault="00BF3674" w:rsidP="00BF3674">
            <w:pPr>
              <w:pStyle w:val="TableText"/>
            </w:pPr>
            <w:r w:rsidRPr="000E1EA3">
              <w:t>whole</w:t>
            </w:r>
          </w:p>
        </w:tc>
        <w:tc>
          <w:tcPr>
            <w:tcW w:w="1134" w:type="dxa"/>
          </w:tcPr>
          <w:p w14:paraId="4A729FF0" w14:textId="0CF5CA3E" w:rsidR="00BF3674" w:rsidRDefault="00BF3674" w:rsidP="00BF3674">
            <w:pPr>
              <w:pStyle w:val="TableText"/>
            </w:pPr>
            <w:r w:rsidRPr="000E1EA3">
              <w:t>0.01</w:t>
            </w:r>
          </w:p>
        </w:tc>
        <w:tc>
          <w:tcPr>
            <w:tcW w:w="1134" w:type="dxa"/>
          </w:tcPr>
          <w:p w14:paraId="2A6E8651" w14:textId="0DFB7BC3" w:rsidR="00BF3674" w:rsidRDefault="00BF3674" w:rsidP="00BF3674">
            <w:pPr>
              <w:pStyle w:val="TableText"/>
            </w:pPr>
            <w:r w:rsidRPr="000E1EA3">
              <w:t>0.1</w:t>
            </w:r>
          </w:p>
        </w:tc>
        <w:tc>
          <w:tcPr>
            <w:tcW w:w="993" w:type="dxa"/>
          </w:tcPr>
          <w:p w14:paraId="6D2399E1" w14:textId="1DBAABC9" w:rsidR="00BF3674" w:rsidRDefault="00BF3674" w:rsidP="00BF3674">
            <w:pPr>
              <w:pStyle w:val="TableText"/>
              <w:jc w:val="right"/>
            </w:pPr>
            <w:r w:rsidRPr="000E1EA3">
              <w:t>1084</w:t>
            </w:r>
          </w:p>
        </w:tc>
        <w:tc>
          <w:tcPr>
            <w:tcW w:w="1275" w:type="dxa"/>
          </w:tcPr>
          <w:p w14:paraId="09D33F62" w14:textId="1638724E" w:rsidR="00BF3674" w:rsidRDefault="00BF3674" w:rsidP="00BF3674">
            <w:pPr>
              <w:pStyle w:val="TableText"/>
              <w:jc w:val="right"/>
            </w:pPr>
            <w:r w:rsidRPr="000E1EA3">
              <w:t>0</w:t>
            </w:r>
          </w:p>
        </w:tc>
        <w:tc>
          <w:tcPr>
            <w:tcW w:w="851" w:type="dxa"/>
          </w:tcPr>
          <w:p w14:paraId="083342C9" w14:textId="405D5D67" w:rsidR="00BF3674" w:rsidRDefault="00BF3674" w:rsidP="00BF3674">
            <w:pPr>
              <w:pStyle w:val="TableText"/>
              <w:jc w:val="right"/>
            </w:pPr>
            <w:r w:rsidRPr="000E1EA3">
              <w:t>0</w:t>
            </w:r>
          </w:p>
        </w:tc>
      </w:tr>
      <w:tr w:rsidR="00BF3674" w14:paraId="0370E7EF" w14:textId="77777777" w:rsidTr="0065621A">
        <w:tc>
          <w:tcPr>
            <w:tcW w:w="2410" w:type="dxa"/>
          </w:tcPr>
          <w:p w14:paraId="59A52363" w14:textId="0340E799" w:rsidR="00BF3674" w:rsidRDefault="00BF3674" w:rsidP="00BF3674">
            <w:pPr>
              <w:pStyle w:val="TableText"/>
            </w:pPr>
            <w:r w:rsidRPr="000E1EA3">
              <w:t>2,4-D</w:t>
            </w:r>
          </w:p>
        </w:tc>
        <w:tc>
          <w:tcPr>
            <w:tcW w:w="992" w:type="dxa"/>
          </w:tcPr>
          <w:p w14:paraId="2F4B7112" w14:textId="12726C9C" w:rsidR="00BF3674" w:rsidRDefault="00BF3674" w:rsidP="00BF3674">
            <w:pPr>
              <w:pStyle w:val="TableText"/>
            </w:pPr>
            <w:r w:rsidRPr="000E1EA3">
              <w:t>whole</w:t>
            </w:r>
          </w:p>
        </w:tc>
        <w:tc>
          <w:tcPr>
            <w:tcW w:w="1134" w:type="dxa"/>
          </w:tcPr>
          <w:p w14:paraId="7C3D8CC9" w14:textId="5CA448DF" w:rsidR="00BF3674" w:rsidRDefault="00BF3674" w:rsidP="00BF3674">
            <w:pPr>
              <w:pStyle w:val="TableText"/>
            </w:pPr>
            <w:r w:rsidRPr="000E1EA3">
              <w:t>0.01</w:t>
            </w:r>
          </w:p>
        </w:tc>
        <w:tc>
          <w:tcPr>
            <w:tcW w:w="1134" w:type="dxa"/>
          </w:tcPr>
          <w:p w14:paraId="604F05A3" w14:textId="18412CF9" w:rsidR="00BF3674" w:rsidRDefault="00BF3674" w:rsidP="00BF3674">
            <w:pPr>
              <w:pStyle w:val="TableText"/>
            </w:pPr>
            <w:r w:rsidRPr="000E1EA3">
              <w:t>0.2</w:t>
            </w:r>
          </w:p>
        </w:tc>
        <w:tc>
          <w:tcPr>
            <w:tcW w:w="993" w:type="dxa"/>
          </w:tcPr>
          <w:p w14:paraId="5298198D" w14:textId="66107E83" w:rsidR="00BF3674" w:rsidRDefault="00BF3674" w:rsidP="00BF3674">
            <w:pPr>
              <w:pStyle w:val="TableText"/>
              <w:jc w:val="right"/>
            </w:pPr>
            <w:r w:rsidRPr="000E1EA3">
              <w:t>1084</w:t>
            </w:r>
          </w:p>
        </w:tc>
        <w:tc>
          <w:tcPr>
            <w:tcW w:w="1275" w:type="dxa"/>
          </w:tcPr>
          <w:p w14:paraId="3019202C" w14:textId="1B38DE38" w:rsidR="00BF3674" w:rsidRDefault="00BF3674" w:rsidP="00BF3674">
            <w:pPr>
              <w:pStyle w:val="TableText"/>
              <w:jc w:val="right"/>
            </w:pPr>
            <w:r w:rsidRPr="000E1EA3">
              <w:t>0</w:t>
            </w:r>
          </w:p>
        </w:tc>
        <w:tc>
          <w:tcPr>
            <w:tcW w:w="851" w:type="dxa"/>
          </w:tcPr>
          <w:p w14:paraId="4EF40BAE" w14:textId="14AE8638" w:rsidR="00BF3674" w:rsidRDefault="00BF3674" w:rsidP="00BF3674">
            <w:pPr>
              <w:pStyle w:val="TableText"/>
              <w:jc w:val="right"/>
            </w:pPr>
            <w:r w:rsidRPr="000E1EA3">
              <w:t>0</w:t>
            </w:r>
          </w:p>
        </w:tc>
      </w:tr>
      <w:tr w:rsidR="00BF3674" w14:paraId="46C9D1B8" w14:textId="77777777" w:rsidTr="0065621A">
        <w:tc>
          <w:tcPr>
            <w:tcW w:w="2410" w:type="dxa"/>
          </w:tcPr>
          <w:p w14:paraId="1D7E6783" w14:textId="222C66DC" w:rsidR="00BF3674" w:rsidRDefault="00BF3674" w:rsidP="00BF3674">
            <w:pPr>
              <w:pStyle w:val="TableText"/>
            </w:pPr>
            <w:r w:rsidRPr="000E1EA3">
              <w:t>2,4-DB</w:t>
            </w:r>
          </w:p>
        </w:tc>
        <w:tc>
          <w:tcPr>
            <w:tcW w:w="992" w:type="dxa"/>
          </w:tcPr>
          <w:p w14:paraId="1555BC19" w14:textId="7D41560B" w:rsidR="00BF3674" w:rsidRDefault="00BF3674" w:rsidP="00BF3674">
            <w:pPr>
              <w:pStyle w:val="TableText"/>
            </w:pPr>
            <w:r w:rsidRPr="000E1EA3">
              <w:t>whole</w:t>
            </w:r>
          </w:p>
        </w:tc>
        <w:tc>
          <w:tcPr>
            <w:tcW w:w="1134" w:type="dxa"/>
          </w:tcPr>
          <w:p w14:paraId="151DC4B4" w14:textId="5B48451A" w:rsidR="00BF3674" w:rsidRDefault="00BF3674" w:rsidP="00BF3674">
            <w:pPr>
              <w:pStyle w:val="TableText"/>
            </w:pPr>
            <w:r w:rsidRPr="000E1EA3">
              <w:t>0.01</w:t>
            </w:r>
          </w:p>
        </w:tc>
        <w:tc>
          <w:tcPr>
            <w:tcW w:w="1134" w:type="dxa"/>
          </w:tcPr>
          <w:p w14:paraId="320FFB04" w14:textId="6D7B7A98" w:rsidR="00BF3674" w:rsidRDefault="00BF3674" w:rsidP="00BF3674">
            <w:pPr>
              <w:pStyle w:val="TableText"/>
            </w:pPr>
            <w:r w:rsidRPr="000E1EA3">
              <w:t>0.02</w:t>
            </w:r>
          </w:p>
        </w:tc>
        <w:tc>
          <w:tcPr>
            <w:tcW w:w="993" w:type="dxa"/>
          </w:tcPr>
          <w:p w14:paraId="2A1DA930" w14:textId="6B82D7CA" w:rsidR="00BF3674" w:rsidRDefault="00BF3674" w:rsidP="00BF3674">
            <w:pPr>
              <w:pStyle w:val="TableText"/>
              <w:jc w:val="right"/>
            </w:pPr>
            <w:r w:rsidRPr="000E1EA3">
              <w:t>1084</w:t>
            </w:r>
          </w:p>
        </w:tc>
        <w:tc>
          <w:tcPr>
            <w:tcW w:w="1275" w:type="dxa"/>
          </w:tcPr>
          <w:p w14:paraId="4EF05D05" w14:textId="4FAF21C3" w:rsidR="00BF3674" w:rsidRDefault="00BF3674" w:rsidP="00BF3674">
            <w:pPr>
              <w:pStyle w:val="TableText"/>
              <w:jc w:val="right"/>
            </w:pPr>
            <w:r w:rsidRPr="000E1EA3">
              <w:t>0</w:t>
            </w:r>
          </w:p>
        </w:tc>
        <w:tc>
          <w:tcPr>
            <w:tcW w:w="851" w:type="dxa"/>
          </w:tcPr>
          <w:p w14:paraId="762D66B3" w14:textId="328EFCAB" w:rsidR="00BF3674" w:rsidRDefault="00BF3674" w:rsidP="00BF3674">
            <w:pPr>
              <w:pStyle w:val="TableText"/>
              <w:jc w:val="right"/>
            </w:pPr>
            <w:r w:rsidRPr="000E1EA3">
              <w:t>0</w:t>
            </w:r>
          </w:p>
        </w:tc>
      </w:tr>
      <w:tr w:rsidR="00BF3674" w14:paraId="0F1139C0" w14:textId="77777777" w:rsidTr="0065621A">
        <w:tc>
          <w:tcPr>
            <w:tcW w:w="2410" w:type="dxa"/>
          </w:tcPr>
          <w:p w14:paraId="477F60E0" w14:textId="743AE27E" w:rsidR="00BF3674" w:rsidRDefault="00BF3674" w:rsidP="00BF3674">
            <w:pPr>
              <w:pStyle w:val="TableText"/>
            </w:pPr>
            <w:r w:rsidRPr="000E1EA3">
              <w:t>acifluorfen</w:t>
            </w:r>
          </w:p>
        </w:tc>
        <w:tc>
          <w:tcPr>
            <w:tcW w:w="992" w:type="dxa"/>
          </w:tcPr>
          <w:p w14:paraId="7CB453D4" w14:textId="0A6D95B5" w:rsidR="00BF3674" w:rsidRDefault="00BF3674" w:rsidP="00BF3674">
            <w:pPr>
              <w:pStyle w:val="TableText"/>
            </w:pPr>
            <w:r w:rsidRPr="000E1EA3">
              <w:t>whole</w:t>
            </w:r>
          </w:p>
        </w:tc>
        <w:tc>
          <w:tcPr>
            <w:tcW w:w="1134" w:type="dxa"/>
          </w:tcPr>
          <w:p w14:paraId="2D00DFC8" w14:textId="226BFE4F" w:rsidR="00BF3674" w:rsidRDefault="00BF3674" w:rsidP="00BF3674">
            <w:pPr>
              <w:pStyle w:val="TableText"/>
            </w:pPr>
            <w:r w:rsidRPr="000E1EA3">
              <w:t>0.01</w:t>
            </w:r>
          </w:p>
        </w:tc>
        <w:tc>
          <w:tcPr>
            <w:tcW w:w="1134" w:type="dxa"/>
          </w:tcPr>
          <w:p w14:paraId="1595C790" w14:textId="5C5F6DC8" w:rsidR="00BF3674" w:rsidRDefault="00BF3674" w:rsidP="00BF3674">
            <w:pPr>
              <w:pStyle w:val="TableText"/>
            </w:pPr>
            <w:r w:rsidRPr="000E1EA3">
              <w:t>not set</w:t>
            </w:r>
          </w:p>
        </w:tc>
        <w:tc>
          <w:tcPr>
            <w:tcW w:w="993" w:type="dxa"/>
          </w:tcPr>
          <w:p w14:paraId="2E1592DD" w14:textId="2716A112" w:rsidR="00BF3674" w:rsidRDefault="00BF3674" w:rsidP="00BF3674">
            <w:pPr>
              <w:pStyle w:val="TableText"/>
              <w:jc w:val="right"/>
            </w:pPr>
            <w:r w:rsidRPr="000E1EA3">
              <w:t>741</w:t>
            </w:r>
          </w:p>
        </w:tc>
        <w:tc>
          <w:tcPr>
            <w:tcW w:w="1275" w:type="dxa"/>
          </w:tcPr>
          <w:p w14:paraId="0CB000EE" w14:textId="41619479" w:rsidR="00BF3674" w:rsidRDefault="00BF3674" w:rsidP="00BF3674">
            <w:pPr>
              <w:pStyle w:val="TableText"/>
              <w:jc w:val="right"/>
            </w:pPr>
            <w:r w:rsidRPr="000E1EA3">
              <w:t>–</w:t>
            </w:r>
          </w:p>
        </w:tc>
        <w:tc>
          <w:tcPr>
            <w:tcW w:w="851" w:type="dxa"/>
          </w:tcPr>
          <w:p w14:paraId="5720595D" w14:textId="5AF46241" w:rsidR="00BF3674" w:rsidRDefault="00BF3674" w:rsidP="00BF3674">
            <w:pPr>
              <w:pStyle w:val="TableText"/>
              <w:jc w:val="right"/>
            </w:pPr>
            <w:r w:rsidRPr="000E1EA3">
              <w:t>0</w:t>
            </w:r>
          </w:p>
        </w:tc>
      </w:tr>
      <w:tr w:rsidR="00BF3674" w14:paraId="52A2F9DD" w14:textId="77777777" w:rsidTr="0065621A">
        <w:tc>
          <w:tcPr>
            <w:tcW w:w="2410" w:type="dxa"/>
          </w:tcPr>
          <w:p w14:paraId="22E142FC" w14:textId="424851AE" w:rsidR="00BF3674" w:rsidRDefault="00BF3674" w:rsidP="00BF3674">
            <w:pPr>
              <w:pStyle w:val="TableText"/>
            </w:pPr>
            <w:proofErr w:type="spellStart"/>
            <w:r w:rsidRPr="000E1EA3">
              <w:t>ametryn</w:t>
            </w:r>
            <w:proofErr w:type="spellEnd"/>
          </w:p>
        </w:tc>
        <w:tc>
          <w:tcPr>
            <w:tcW w:w="992" w:type="dxa"/>
          </w:tcPr>
          <w:p w14:paraId="36D374EB" w14:textId="1F625A76" w:rsidR="00BF3674" w:rsidRDefault="00BF3674" w:rsidP="00BF3674">
            <w:pPr>
              <w:pStyle w:val="TableText"/>
            </w:pPr>
            <w:r w:rsidRPr="000E1EA3">
              <w:t>whole</w:t>
            </w:r>
          </w:p>
        </w:tc>
        <w:tc>
          <w:tcPr>
            <w:tcW w:w="1134" w:type="dxa"/>
          </w:tcPr>
          <w:p w14:paraId="69393E20" w14:textId="62E39164" w:rsidR="00BF3674" w:rsidRDefault="00BF3674" w:rsidP="00BF3674">
            <w:pPr>
              <w:pStyle w:val="TableText"/>
            </w:pPr>
            <w:r w:rsidRPr="000E1EA3">
              <w:t>0.01</w:t>
            </w:r>
          </w:p>
        </w:tc>
        <w:tc>
          <w:tcPr>
            <w:tcW w:w="1134" w:type="dxa"/>
          </w:tcPr>
          <w:p w14:paraId="54113AE6" w14:textId="6F11F33C" w:rsidR="00BF3674" w:rsidRDefault="00BF3674" w:rsidP="00BF3674">
            <w:pPr>
              <w:pStyle w:val="TableText"/>
            </w:pPr>
            <w:r w:rsidRPr="000E1EA3">
              <w:t>not set</w:t>
            </w:r>
          </w:p>
        </w:tc>
        <w:tc>
          <w:tcPr>
            <w:tcW w:w="993" w:type="dxa"/>
          </w:tcPr>
          <w:p w14:paraId="340D6B43" w14:textId="75A200BF" w:rsidR="00BF3674" w:rsidRDefault="00BF3674" w:rsidP="00BF3674">
            <w:pPr>
              <w:pStyle w:val="TableText"/>
              <w:jc w:val="right"/>
            </w:pPr>
            <w:r w:rsidRPr="000E1EA3">
              <w:t>741</w:t>
            </w:r>
          </w:p>
        </w:tc>
        <w:tc>
          <w:tcPr>
            <w:tcW w:w="1275" w:type="dxa"/>
          </w:tcPr>
          <w:p w14:paraId="01D8BDCA" w14:textId="1D954F9A" w:rsidR="00BF3674" w:rsidRDefault="00BF3674" w:rsidP="00BF3674">
            <w:pPr>
              <w:pStyle w:val="TableText"/>
              <w:jc w:val="right"/>
            </w:pPr>
            <w:r w:rsidRPr="000E1EA3">
              <w:t>–</w:t>
            </w:r>
          </w:p>
        </w:tc>
        <w:tc>
          <w:tcPr>
            <w:tcW w:w="851" w:type="dxa"/>
          </w:tcPr>
          <w:p w14:paraId="72F596B1" w14:textId="2EF1DEDD" w:rsidR="00BF3674" w:rsidRDefault="00BF3674" w:rsidP="00BF3674">
            <w:pPr>
              <w:pStyle w:val="TableText"/>
              <w:jc w:val="right"/>
            </w:pPr>
            <w:r w:rsidRPr="000E1EA3">
              <w:t>0</w:t>
            </w:r>
          </w:p>
        </w:tc>
      </w:tr>
      <w:tr w:rsidR="00BF3674" w14:paraId="227B59A8" w14:textId="77777777" w:rsidTr="0065621A">
        <w:tc>
          <w:tcPr>
            <w:tcW w:w="2410" w:type="dxa"/>
          </w:tcPr>
          <w:p w14:paraId="515883E7" w14:textId="58938F23" w:rsidR="00BF3674" w:rsidRDefault="00BF3674" w:rsidP="00BF3674">
            <w:pPr>
              <w:pStyle w:val="TableText"/>
            </w:pPr>
            <w:r w:rsidRPr="000E1EA3">
              <w:t>aminopyralid</w:t>
            </w:r>
          </w:p>
        </w:tc>
        <w:tc>
          <w:tcPr>
            <w:tcW w:w="992" w:type="dxa"/>
          </w:tcPr>
          <w:p w14:paraId="4BC90EFB" w14:textId="50061D7D" w:rsidR="00BF3674" w:rsidRDefault="00BF3674" w:rsidP="00BF3674">
            <w:pPr>
              <w:pStyle w:val="TableText"/>
            </w:pPr>
            <w:r w:rsidRPr="000E1EA3">
              <w:t>whole</w:t>
            </w:r>
          </w:p>
        </w:tc>
        <w:tc>
          <w:tcPr>
            <w:tcW w:w="1134" w:type="dxa"/>
          </w:tcPr>
          <w:p w14:paraId="7B5099C2" w14:textId="1F763F59" w:rsidR="00BF3674" w:rsidRDefault="00BF3674" w:rsidP="00BF3674">
            <w:pPr>
              <w:pStyle w:val="TableText"/>
            </w:pPr>
            <w:r w:rsidRPr="000E1EA3">
              <w:t>0.01</w:t>
            </w:r>
          </w:p>
        </w:tc>
        <w:tc>
          <w:tcPr>
            <w:tcW w:w="1134" w:type="dxa"/>
          </w:tcPr>
          <w:p w14:paraId="5E279ADD" w14:textId="55F20919" w:rsidR="00BF3674" w:rsidRDefault="00BF3674" w:rsidP="00BF3674">
            <w:pPr>
              <w:pStyle w:val="TableText"/>
            </w:pPr>
            <w:r w:rsidRPr="000E1EA3">
              <w:t>0.1</w:t>
            </w:r>
          </w:p>
        </w:tc>
        <w:tc>
          <w:tcPr>
            <w:tcW w:w="993" w:type="dxa"/>
          </w:tcPr>
          <w:p w14:paraId="306D0600" w14:textId="4B21C523" w:rsidR="00BF3674" w:rsidRDefault="00BF3674" w:rsidP="00BF3674">
            <w:pPr>
              <w:pStyle w:val="TableText"/>
              <w:jc w:val="right"/>
            </w:pPr>
            <w:r w:rsidRPr="000E1EA3">
              <w:t>1084</w:t>
            </w:r>
          </w:p>
        </w:tc>
        <w:tc>
          <w:tcPr>
            <w:tcW w:w="1275" w:type="dxa"/>
          </w:tcPr>
          <w:p w14:paraId="618BEF30" w14:textId="071F9F6D" w:rsidR="00BF3674" w:rsidRDefault="00BF3674" w:rsidP="00BF3674">
            <w:pPr>
              <w:pStyle w:val="TableText"/>
              <w:jc w:val="right"/>
            </w:pPr>
            <w:r w:rsidRPr="000E1EA3">
              <w:t>0</w:t>
            </w:r>
          </w:p>
        </w:tc>
        <w:tc>
          <w:tcPr>
            <w:tcW w:w="851" w:type="dxa"/>
          </w:tcPr>
          <w:p w14:paraId="5063DF53" w14:textId="54E6A98C" w:rsidR="00BF3674" w:rsidRDefault="00BF3674" w:rsidP="00BF3674">
            <w:pPr>
              <w:pStyle w:val="TableText"/>
              <w:jc w:val="right"/>
            </w:pPr>
            <w:r w:rsidRPr="000E1EA3">
              <w:t>0</w:t>
            </w:r>
          </w:p>
        </w:tc>
      </w:tr>
      <w:tr w:rsidR="00BF3674" w14:paraId="52FAB9D0" w14:textId="77777777" w:rsidTr="0065621A">
        <w:tc>
          <w:tcPr>
            <w:tcW w:w="2410" w:type="dxa"/>
          </w:tcPr>
          <w:p w14:paraId="712B4816" w14:textId="096CDB50" w:rsidR="00BF3674" w:rsidRDefault="00BF3674" w:rsidP="00BF3674">
            <w:pPr>
              <w:pStyle w:val="TableText"/>
            </w:pPr>
            <w:r w:rsidRPr="000E1EA3">
              <w:t>amitrole</w:t>
            </w:r>
          </w:p>
        </w:tc>
        <w:tc>
          <w:tcPr>
            <w:tcW w:w="992" w:type="dxa"/>
          </w:tcPr>
          <w:p w14:paraId="24796DD4" w14:textId="44E7D3BF" w:rsidR="00BF3674" w:rsidRDefault="00BF3674" w:rsidP="00BF3674">
            <w:pPr>
              <w:pStyle w:val="TableText"/>
            </w:pPr>
            <w:r w:rsidRPr="000E1EA3">
              <w:t>whole</w:t>
            </w:r>
          </w:p>
        </w:tc>
        <w:tc>
          <w:tcPr>
            <w:tcW w:w="1134" w:type="dxa"/>
          </w:tcPr>
          <w:p w14:paraId="61771EFA" w14:textId="4F413EBC" w:rsidR="00BF3674" w:rsidRDefault="00BF3674" w:rsidP="00BF3674">
            <w:pPr>
              <w:pStyle w:val="TableText"/>
            </w:pPr>
            <w:r w:rsidRPr="000E1EA3">
              <w:t>0.01</w:t>
            </w:r>
          </w:p>
        </w:tc>
        <w:tc>
          <w:tcPr>
            <w:tcW w:w="1134" w:type="dxa"/>
          </w:tcPr>
          <w:p w14:paraId="31EC492B" w14:textId="34E5E305" w:rsidR="00BF3674" w:rsidRDefault="00BF3674" w:rsidP="00BF3674">
            <w:pPr>
              <w:pStyle w:val="TableText"/>
            </w:pPr>
            <w:r w:rsidRPr="000E1EA3">
              <w:t>0.01</w:t>
            </w:r>
          </w:p>
        </w:tc>
        <w:tc>
          <w:tcPr>
            <w:tcW w:w="993" w:type="dxa"/>
          </w:tcPr>
          <w:p w14:paraId="50BFC31F" w14:textId="10A97CCE" w:rsidR="00BF3674" w:rsidRDefault="00BF3674" w:rsidP="00BF3674">
            <w:pPr>
              <w:pStyle w:val="TableText"/>
              <w:jc w:val="right"/>
            </w:pPr>
            <w:r w:rsidRPr="000E1EA3">
              <w:t>621</w:t>
            </w:r>
          </w:p>
        </w:tc>
        <w:tc>
          <w:tcPr>
            <w:tcW w:w="1275" w:type="dxa"/>
          </w:tcPr>
          <w:p w14:paraId="67AD678F" w14:textId="297C88A7" w:rsidR="00BF3674" w:rsidRDefault="00BF3674" w:rsidP="00BF3674">
            <w:pPr>
              <w:pStyle w:val="TableText"/>
              <w:jc w:val="right"/>
            </w:pPr>
            <w:r w:rsidRPr="000E1EA3">
              <w:t>0</w:t>
            </w:r>
          </w:p>
        </w:tc>
        <w:tc>
          <w:tcPr>
            <w:tcW w:w="851" w:type="dxa"/>
          </w:tcPr>
          <w:p w14:paraId="026AB6FD" w14:textId="0F9F93F1" w:rsidR="00BF3674" w:rsidRDefault="00BF3674" w:rsidP="00BF3674">
            <w:pPr>
              <w:pStyle w:val="TableText"/>
              <w:jc w:val="right"/>
            </w:pPr>
            <w:r w:rsidRPr="000E1EA3">
              <w:t>0</w:t>
            </w:r>
          </w:p>
        </w:tc>
      </w:tr>
      <w:tr w:rsidR="00BF3674" w14:paraId="30EAFE42" w14:textId="77777777" w:rsidTr="0065621A">
        <w:tc>
          <w:tcPr>
            <w:tcW w:w="2410" w:type="dxa"/>
          </w:tcPr>
          <w:p w14:paraId="77B7395A" w14:textId="7A4E0579" w:rsidR="00BF3674" w:rsidRDefault="00BF3674" w:rsidP="00BF3674">
            <w:pPr>
              <w:pStyle w:val="TableText"/>
            </w:pPr>
            <w:r w:rsidRPr="000E1EA3">
              <w:t>atrazine</w:t>
            </w:r>
          </w:p>
        </w:tc>
        <w:tc>
          <w:tcPr>
            <w:tcW w:w="992" w:type="dxa"/>
          </w:tcPr>
          <w:p w14:paraId="4B202BE7" w14:textId="6E72D3E2" w:rsidR="00BF3674" w:rsidRDefault="00BF3674" w:rsidP="00BF3674">
            <w:pPr>
              <w:pStyle w:val="TableText"/>
            </w:pPr>
            <w:r w:rsidRPr="000E1EA3">
              <w:t>whole</w:t>
            </w:r>
          </w:p>
        </w:tc>
        <w:tc>
          <w:tcPr>
            <w:tcW w:w="1134" w:type="dxa"/>
          </w:tcPr>
          <w:p w14:paraId="2C4120A6" w14:textId="58F98A90" w:rsidR="00BF3674" w:rsidRDefault="00BF3674" w:rsidP="00BF3674">
            <w:pPr>
              <w:pStyle w:val="TableText"/>
            </w:pPr>
            <w:r w:rsidRPr="000E1EA3">
              <w:t>0.01</w:t>
            </w:r>
          </w:p>
        </w:tc>
        <w:tc>
          <w:tcPr>
            <w:tcW w:w="1134" w:type="dxa"/>
          </w:tcPr>
          <w:p w14:paraId="598E5113" w14:textId="2449E535" w:rsidR="00BF3674" w:rsidRDefault="00BF3674" w:rsidP="00BF3674">
            <w:pPr>
              <w:pStyle w:val="TableText"/>
            </w:pPr>
            <w:r w:rsidRPr="000E1EA3">
              <w:t>not set</w:t>
            </w:r>
          </w:p>
        </w:tc>
        <w:tc>
          <w:tcPr>
            <w:tcW w:w="993" w:type="dxa"/>
          </w:tcPr>
          <w:p w14:paraId="43C93EC3" w14:textId="6AA2E6C2" w:rsidR="00BF3674" w:rsidRDefault="00BF3674" w:rsidP="00BF3674">
            <w:pPr>
              <w:pStyle w:val="TableText"/>
              <w:jc w:val="right"/>
            </w:pPr>
            <w:r w:rsidRPr="000E1EA3">
              <w:t>1084</w:t>
            </w:r>
          </w:p>
        </w:tc>
        <w:tc>
          <w:tcPr>
            <w:tcW w:w="1275" w:type="dxa"/>
          </w:tcPr>
          <w:p w14:paraId="1A799828" w14:textId="4B01BC3C" w:rsidR="00BF3674" w:rsidRDefault="00BF3674" w:rsidP="00BF3674">
            <w:pPr>
              <w:pStyle w:val="TableText"/>
              <w:jc w:val="right"/>
            </w:pPr>
            <w:r w:rsidRPr="000E1EA3">
              <w:t>–</w:t>
            </w:r>
          </w:p>
        </w:tc>
        <w:tc>
          <w:tcPr>
            <w:tcW w:w="851" w:type="dxa"/>
          </w:tcPr>
          <w:p w14:paraId="45CEFDCA" w14:textId="1FF33838" w:rsidR="00BF3674" w:rsidRDefault="00BF3674" w:rsidP="00BF3674">
            <w:pPr>
              <w:pStyle w:val="TableText"/>
              <w:jc w:val="right"/>
            </w:pPr>
            <w:r w:rsidRPr="000E1EA3">
              <w:t>0</w:t>
            </w:r>
          </w:p>
        </w:tc>
      </w:tr>
      <w:tr w:rsidR="00BF3674" w14:paraId="1B58A52A" w14:textId="77777777" w:rsidTr="0065621A">
        <w:tc>
          <w:tcPr>
            <w:tcW w:w="2410" w:type="dxa"/>
          </w:tcPr>
          <w:p w14:paraId="4228F594" w14:textId="011BA223" w:rsidR="00BF3674" w:rsidRDefault="00BF3674" w:rsidP="00BF3674">
            <w:pPr>
              <w:pStyle w:val="TableText"/>
            </w:pPr>
            <w:proofErr w:type="spellStart"/>
            <w:r w:rsidRPr="000E1EA3">
              <w:t>bentazone</w:t>
            </w:r>
            <w:proofErr w:type="spellEnd"/>
          </w:p>
        </w:tc>
        <w:tc>
          <w:tcPr>
            <w:tcW w:w="992" w:type="dxa"/>
          </w:tcPr>
          <w:p w14:paraId="3862132C" w14:textId="3F74F298" w:rsidR="00BF3674" w:rsidRDefault="00BF3674" w:rsidP="00BF3674">
            <w:pPr>
              <w:pStyle w:val="TableText"/>
            </w:pPr>
            <w:r w:rsidRPr="000E1EA3">
              <w:t>whole</w:t>
            </w:r>
          </w:p>
        </w:tc>
        <w:tc>
          <w:tcPr>
            <w:tcW w:w="1134" w:type="dxa"/>
          </w:tcPr>
          <w:p w14:paraId="258641BF" w14:textId="761C7A58" w:rsidR="00BF3674" w:rsidRDefault="00BF3674" w:rsidP="00BF3674">
            <w:pPr>
              <w:pStyle w:val="TableText"/>
            </w:pPr>
            <w:r w:rsidRPr="000E1EA3">
              <w:t>0.01</w:t>
            </w:r>
          </w:p>
        </w:tc>
        <w:tc>
          <w:tcPr>
            <w:tcW w:w="1134" w:type="dxa"/>
          </w:tcPr>
          <w:p w14:paraId="2A951028" w14:textId="1E2D6EDB" w:rsidR="00BF3674" w:rsidRDefault="00BF3674" w:rsidP="00BF3674">
            <w:pPr>
              <w:pStyle w:val="TableText"/>
            </w:pPr>
            <w:r w:rsidRPr="000E1EA3">
              <w:t>not set</w:t>
            </w:r>
          </w:p>
        </w:tc>
        <w:tc>
          <w:tcPr>
            <w:tcW w:w="993" w:type="dxa"/>
          </w:tcPr>
          <w:p w14:paraId="3399AB38" w14:textId="0C8F9EEA" w:rsidR="00BF3674" w:rsidRDefault="00BF3674" w:rsidP="00BF3674">
            <w:pPr>
              <w:pStyle w:val="TableText"/>
              <w:jc w:val="right"/>
            </w:pPr>
            <w:r w:rsidRPr="000E1EA3">
              <w:t>1084</w:t>
            </w:r>
          </w:p>
        </w:tc>
        <w:tc>
          <w:tcPr>
            <w:tcW w:w="1275" w:type="dxa"/>
          </w:tcPr>
          <w:p w14:paraId="294A5145" w14:textId="5C112527" w:rsidR="00BF3674" w:rsidRDefault="00BF3674" w:rsidP="00BF3674">
            <w:pPr>
              <w:pStyle w:val="TableText"/>
              <w:jc w:val="right"/>
            </w:pPr>
            <w:r w:rsidRPr="000E1EA3">
              <w:t>–</w:t>
            </w:r>
          </w:p>
        </w:tc>
        <w:tc>
          <w:tcPr>
            <w:tcW w:w="851" w:type="dxa"/>
          </w:tcPr>
          <w:p w14:paraId="231C9A50" w14:textId="469FF7A7" w:rsidR="00BF3674" w:rsidRDefault="00BF3674" w:rsidP="00BF3674">
            <w:pPr>
              <w:pStyle w:val="TableText"/>
              <w:jc w:val="right"/>
            </w:pPr>
            <w:r w:rsidRPr="000E1EA3">
              <w:t>0</w:t>
            </w:r>
          </w:p>
        </w:tc>
      </w:tr>
      <w:tr w:rsidR="00BF3674" w14:paraId="15D3565B" w14:textId="77777777" w:rsidTr="0065621A">
        <w:tc>
          <w:tcPr>
            <w:tcW w:w="2410" w:type="dxa"/>
          </w:tcPr>
          <w:p w14:paraId="32C4F548" w14:textId="6EB48946" w:rsidR="00BF3674" w:rsidRDefault="00BF3674" w:rsidP="00BF3674">
            <w:pPr>
              <w:pStyle w:val="TableText"/>
            </w:pPr>
            <w:proofErr w:type="spellStart"/>
            <w:r w:rsidRPr="000E1EA3">
              <w:t>bicyclopyrone</w:t>
            </w:r>
            <w:proofErr w:type="spellEnd"/>
          </w:p>
        </w:tc>
        <w:tc>
          <w:tcPr>
            <w:tcW w:w="992" w:type="dxa"/>
          </w:tcPr>
          <w:p w14:paraId="49028766" w14:textId="585D0957" w:rsidR="00BF3674" w:rsidRDefault="00BF3674" w:rsidP="00BF3674">
            <w:pPr>
              <w:pStyle w:val="TableText"/>
            </w:pPr>
            <w:r w:rsidRPr="000E1EA3">
              <w:t>whole</w:t>
            </w:r>
          </w:p>
        </w:tc>
        <w:tc>
          <w:tcPr>
            <w:tcW w:w="1134" w:type="dxa"/>
          </w:tcPr>
          <w:p w14:paraId="01112F65" w14:textId="13EE0352" w:rsidR="00BF3674" w:rsidRDefault="00BF3674" w:rsidP="00BF3674">
            <w:pPr>
              <w:pStyle w:val="TableText"/>
            </w:pPr>
            <w:r w:rsidRPr="000E1EA3">
              <w:t>0.01</w:t>
            </w:r>
          </w:p>
        </w:tc>
        <w:tc>
          <w:tcPr>
            <w:tcW w:w="1134" w:type="dxa"/>
          </w:tcPr>
          <w:p w14:paraId="0B53F948" w14:textId="45099847" w:rsidR="00BF3674" w:rsidRDefault="00BF3674" w:rsidP="00BF3674">
            <w:pPr>
              <w:pStyle w:val="TableText"/>
            </w:pPr>
            <w:r w:rsidRPr="000E1EA3">
              <w:t>0.02</w:t>
            </w:r>
          </w:p>
        </w:tc>
        <w:tc>
          <w:tcPr>
            <w:tcW w:w="993" w:type="dxa"/>
          </w:tcPr>
          <w:p w14:paraId="2F8EEC7E" w14:textId="2296E708" w:rsidR="00BF3674" w:rsidRDefault="00BF3674" w:rsidP="00BF3674">
            <w:pPr>
              <w:pStyle w:val="TableText"/>
              <w:jc w:val="right"/>
            </w:pPr>
            <w:r w:rsidRPr="000E1EA3">
              <w:t>741</w:t>
            </w:r>
          </w:p>
        </w:tc>
        <w:tc>
          <w:tcPr>
            <w:tcW w:w="1275" w:type="dxa"/>
          </w:tcPr>
          <w:p w14:paraId="191358A2" w14:textId="6CED24C2" w:rsidR="00BF3674" w:rsidRDefault="00BF3674" w:rsidP="00BF3674">
            <w:pPr>
              <w:pStyle w:val="TableText"/>
              <w:jc w:val="right"/>
            </w:pPr>
            <w:r w:rsidRPr="000E1EA3">
              <w:t>0</w:t>
            </w:r>
          </w:p>
        </w:tc>
        <w:tc>
          <w:tcPr>
            <w:tcW w:w="851" w:type="dxa"/>
          </w:tcPr>
          <w:p w14:paraId="163BF930" w14:textId="2B0973C1" w:rsidR="00BF3674" w:rsidRDefault="00BF3674" w:rsidP="00BF3674">
            <w:pPr>
              <w:pStyle w:val="TableText"/>
              <w:jc w:val="right"/>
            </w:pPr>
            <w:r w:rsidRPr="000E1EA3">
              <w:t>0</w:t>
            </w:r>
          </w:p>
        </w:tc>
      </w:tr>
      <w:tr w:rsidR="00BF3674" w14:paraId="6ABDFBBC" w14:textId="77777777" w:rsidTr="0065621A">
        <w:tc>
          <w:tcPr>
            <w:tcW w:w="2410" w:type="dxa"/>
          </w:tcPr>
          <w:p w14:paraId="67A4ADD2" w14:textId="3B397D7B" w:rsidR="00BF3674" w:rsidRDefault="00BF3674" w:rsidP="00BF3674">
            <w:pPr>
              <w:pStyle w:val="TableText"/>
            </w:pPr>
            <w:proofErr w:type="spellStart"/>
            <w:r w:rsidRPr="000E1EA3">
              <w:t>bromacil</w:t>
            </w:r>
            <w:proofErr w:type="spellEnd"/>
          </w:p>
        </w:tc>
        <w:tc>
          <w:tcPr>
            <w:tcW w:w="992" w:type="dxa"/>
          </w:tcPr>
          <w:p w14:paraId="33AD41CC" w14:textId="4DE51B80" w:rsidR="00BF3674" w:rsidRDefault="00BF3674" w:rsidP="00BF3674">
            <w:pPr>
              <w:pStyle w:val="TableText"/>
            </w:pPr>
            <w:r w:rsidRPr="000E1EA3">
              <w:t>whole</w:t>
            </w:r>
          </w:p>
        </w:tc>
        <w:tc>
          <w:tcPr>
            <w:tcW w:w="1134" w:type="dxa"/>
          </w:tcPr>
          <w:p w14:paraId="18C1EB81" w14:textId="2856A672" w:rsidR="00BF3674" w:rsidRDefault="00BF3674" w:rsidP="00BF3674">
            <w:pPr>
              <w:pStyle w:val="TableText"/>
            </w:pPr>
            <w:r w:rsidRPr="000E1EA3">
              <w:t>0.01</w:t>
            </w:r>
          </w:p>
        </w:tc>
        <w:tc>
          <w:tcPr>
            <w:tcW w:w="1134" w:type="dxa"/>
          </w:tcPr>
          <w:p w14:paraId="627476C6" w14:textId="61AB3EF4" w:rsidR="00BF3674" w:rsidRDefault="00BF3674" w:rsidP="00BF3674">
            <w:pPr>
              <w:pStyle w:val="TableText"/>
            </w:pPr>
            <w:r w:rsidRPr="000E1EA3">
              <w:t>not set</w:t>
            </w:r>
          </w:p>
        </w:tc>
        <w:tc>
          <w:tcPr>
            <w:tcW w:w="993" w:type="dxa"/>
          </w:tcPr>
          <w:p w14:paraId="28FD6BA3" w14:textId="30A6893E" w:rsidR="00BF3674" w:rsidRDefault="00BF3674" w:rsidP="00BF3674">
            <w:pPr>
              <w:pStyle w:val="TableText"/>
              <w:jc w:val="right"/>
            </w:pPr>
            <w:r w:rsidRPr="000E1EA3">
              <w:t>1084</w:t>
            </w:r>
          </w:p>
        </w:tc>
        <w:tc>
          <w:tcPr>
            <w:tcW w:w="1275" w:type="dxa"/>
          </w:tcPr>
          <w:p w14:paraId="1D1720A9" w14:textId="18DA4CA9" w:rsidR="00BF3674" w:rsidRDefault="00BF3674" w:rsidP="00BF3674">
            <w:pPr>
              <w:pStyle w:val="TableText"/>
              <w:jc w:val="right"/>
            </w:pPr>
            <w:r w:rsidRPr="000E1EA3">
              <w:t>–</w:t>
            </w:r>
          </w:p>
        </w:tc>
        <w:tc>
          <w:tcPr>
            <w:tcW w:w="851" w:type="dxa"/>
          </w:tcPr>
          <w:p w14:paraId="1B4CC212" w14:textId="7E3618C0" w:rsidR="00BF3674" w:rsidRDefault="00BF3674" w:rsidP="00BF3674">
            <w:pPr>
              <w:pStyle w:val="TableText"/>
              <w:jc w:val="right"/>
            </w:pPr>
            <w:r w:rsidRPr="000E1EA3">
              <w:t>0</w:t>
            </w:r>
          </w:p>
        </w:tc>
      </w:tr>
      <w:tr w:rsidR="00BF3674" w14:paraId="6561D6DF" w14:textId="77777777" w:rsidTr="0065621A">
        <w:tc>
          <w:tcPr>
            <w:tcW w:w="2410" w:type="dxa"/>
          </w:tcPr>
          <w:p w14:paraId="156F5B47" w14:textId="1B1D9ECA" w:rsidR="00BF3674" w:rsidRDefault="00BF3674" w:rsidP="00BF3674">
            <w:pPr>
              <w:pStyle w:val="TableText"/>
            </w:pPr>
            <w:r w:rsidRPr="000E1EA3">
              <w:t>bromoxynil</w:t>
            </w:r>
          </w:p>
        </w:tc>
        <w:tc>
          <w:tcPr>
            <w:tcW w:w="992" w:type="dxa"/>
          </w:tcPr>
          <w:p w14:paraId="6C0D6F8F" w14:textId="66249CB6" w:rsidR="00BF3674" w:rsidRDefault="00BF3674" w:rsidP="00BF3674">
            <w:pPr>
              <w:pStyle w:val="TableText"/>
            </w:pPr>
            <w:r w:rsidRPr="000E1EA3">
              <w:t>whole</w:t>
            </w:r>
          </w:p>
        </w:tc>
        <w:tc>
          <w:tcPr>
            <w:tcW w:w="1134" w:type="dxa"/>
          </w:tcPr>
          <w:p w14:paraId="5A7DA6B3" w14:textId="0D09B381" w:rsidR="00BF3674" w:rsidRDefault="00BF3674" w:rsidP="00BF3674">
            <w:pPr>
              <w:pStyle w:val="TableText"/>
            </w:pPr>
            <w:r w:rsidRPr="000E1EA3">
              <w:t>0.01</w:t>
            </w:r>
          </w:p>
        </w:tc>
        <w:tc>
          <w:tcPr>
            <w:tcW w:w="1134" w:type="dxa"/>
          </w:tcPr>
          <w:p w14:paraId="217114A5" w14:textId="2B047F05" w:rsidR="00BF3674" w:rsidRDefault="00BF3674" w:rsidP="00BF3674">
            <w:pPr>
              <w:pStyle w:val="TableText"/>
            </w:pPr>
            <w:r w:rsidRPr="000E1EA3">
              <w:t>0.2</w:t>
            </w:r>
          </w:p>
        </w:tc>
        <w:tc>
          <w:tcPr>
            <w:tcW w:w="993" w:type="dxa"/>
          </w:tcPr>
          <w:p w14:paraId="0A31BBD6" w14:textId="4923783A" w:rsidR="00BF3674" w:rsidRDefault="00BF3674" w:rsidP="00BF3674">
            <w:pPr>
              <w:pStyle w:val="TableText"/>
              <w:jc w:val="right"/>
            </w:pPr>
            <w:r w:rsidRPr="000E1EA3">
              <w:t>1084</w:t>
            </w:r>
          </w:p>
        </w:tc>
        <w:tc>
          <w:tcPr>
            <w:tcW w:w="1275" w:type="dxa"/>
          </w:tcPr>
          <w:p w14:paraId="30FFB591" w14:textId="47CAE382" w:rsidR="00BF3674" w:rsidRDefault="00BF3674" w:rsidP="00BF3674">
            <w:pPr>
              <w:pStyle w:val="TableText"/>
              <w:jc w:val="right"/>
            </w:pPr>
            <w:r w:rsidRPr="000E1EA3">
              <w:t>0</w:t>
            </w:r>
          </w:p>
        </w:tc>
        <w:tc>
          <w:tcPr>
            <w:tcW w:w="851" w:type="dxa"/>
          </w:tcPr>
          <w:p w14:paraId="5CE557B0" w14:textId="46FEFD78" w:rsidR="00BF3674" w:rsidRDefault="00BF3674" w:rsidP="00BF3674">
            <w:pPr>
              <w:pStyle w:val="TableText"/>
              <w:jc w:val="right"/>
            </w:pPr>
            <w:r w:rsidRPr="000E1EA3">
              <w:t>0</w:t>
            </w:r>
          </w:p>
        </w:tc>
      </w:tr>
      <w:tr w:rsidR="00BF3674" w14:paraId="40D7E2D3" w14:textId="77777777" w:rsidTr="0065621A">
        <w:tc>
          <w:tcPr>
            <w:tcW w:w="2410" w:type="dxa"/>
          </w:tcPr>
          <w:p w14:paraId="757D2457" w14:textId="4AE6BA41" w:rsidR="00BF3674" w:rsidRDefault="00BF3674" w:rsidP="00BF3674">
            <w:pPr>
              <w:pStyle w:val="TableText"/>
            </w:pPr>
            <w:proofErr w:type="spellStart"/>
            <w:r w:rsidRPr="000E1EA3">
              <w:t>butroxydim</w:t>
            </w:r>
            <w:proofErr w:type="spellEnd"/>
          </w:p>
        </w:tc>
        <w:tc>
          <w:tcPr>
            <w:tcW w:w="992" w:type="dxa"/>
          </w:tcPr>
          <w:p w14:paraId="5CE81D0F" w14:textId="3A620B5D" w:rsidR="00BF3674" w:rsidRDefault="00BF3674" w:rsidP="00BF3674">
            <w:pPr>
              <w:pStyle w:val="TableText"/>
            </w:pPr>
            <w:r w:rsidRPr="000E1EA3">
              <w:t>whole</w:t>
            </w:r>
          </w:p>
        </w:tc>
        <w:tc>
          <w:tcPr>
            <w:tcW w:w="1134" w:type="dxa"/>
          </w:tcPr>
          <w:p w14:paraId="4FAFA13D" w14:textId="5AC13FF4" w:rsidR="00BF3674" w:rsidRDefault="00BF3674" w:rsidP="00BF3674">
            <w:pPr>
              <w:pStyle w:val="TableText"/>
            </w:pPr>
            <w:r w:rsidRPr="000E1EA3">
              <w:t>0.01</w:t>
            </w:r>
          </w:p>
        </w:tc>
        <w:tc>
          <w:tcPr>
            <w:tcW w:w="1134" w:type="dxa"/>
          </w:tcPr>
          <w:p w14:paraId="1FC9845E" w14:textId="408AB3AA" w:rsidR="00BF3674" w:rsidRDefault="00BF3674" w:rsidP="00BF3674">
            <w:pPr>
              <w:pStyle w:val="TableText"/>
            </w:pPr>
            <w:r w:rsidRPr="000E1EA3">
              <w:t>not set</w:t>
            </w:r>
          </w:p>
        </w:tc>
        <w:tc>
          <w:tcPr>
            <w:tcW w:w="993" w:type="dxa"/>
          </w:tcPr>
          <w:p w14:paraId="10E7D082" w14:textId="49F09FED" w:rsidR="00BF3674" w:rsidRDefault="00BF3674" w:rsidP="00BF3674">
            <w:pPr>
              <w:pStyle w:val="TableText"/>
              <w:jc w:val="right"/>
            </w:pPr>
            <w:r w:rsidRPr="000E1EA3">
              <w:t>1084</w:t>
            </w:r>
          </w:p>
        </w:tc>
        <w:tc>
          <w:tcPr>
            <w:tcW w:w="1275" w:type="dxa"/>
          </w:tcPr>
          <w:p w14:paraId="2836D435" w14:textId="7B8A83C1" w:rsidR="00BF3674" w:rsidRDefault="00BF3674" w:rsidP="00BF3674">
            <w:pPr>
              <w:pStyle w:val="TableText"/>
              <w:jc w:val="right"/>
            </w:pPr>
            <w:r w:rsidRPr="000E1EA3">
              <w:t>–</w:t>
            </w:r>
          </w:p>
        </w:tc>
        <w:tc>
          <w:tcPr>
            <w:tcW w:w="851" w:type="dxa"/>
          </w:tcPr>
          <w:p w14:paraId="5A77CBF2" w14:textId="33BC3630" w:rsidR="00BF3674" w:rsidRDefault="00BF3674" w:rsidP="00BF3674">
            <w:pPr>
              <w:pStyle w:val="TableText"/>
              <w:jc w:val="right"/>
            </w:pPr>
            <w:r w:rsidRPr="000E1EA3">
              <w:t>0</w:t>
            </w:r>
          </w:p>
        </w:tc>
      </w:tr>
      <w:tr w:rsidR="00BF3674" w14:paraId="322DFECC" w14:textId="77777777" w:rsidTr="0065621A">
        <w:tc>
          <w:tcPr>
            <w:tcW w:w="2410" w:type="dxa"/>
          </w:tcPr>
          <w:p w14:paraId="35257F50" w14:textId="471EC08B" w:rsidR="00BF3674" w:rsidRDefault="00BF3674" w:rsidP="00BF3674">
            <w:pPr>
              <w:pStyle w:val="TableText"/>
            </w:pPr>
            <w:proofErr w:type="spellStart"/>
            <w:r w:rsidRPr="000E1EA3">
              <w:t>carfentrazone</w:t>
            </w:r>
            <w:proofErr w:type="spellEnd"/>
            <w:r w:rsidRPr="000E1EA3">
              <w:t>-ethyl</w:t>
            </w:r>
          </w:p>
        </w:tc>
        <w:tc>
          <w:tcPr>
            <w:tcW w:w="992" w:type="dxa"/>
          </w:tcPr>
          <w:p w14:paraId="7A91DE8D" w14:textId="41454875" w:rsidR="00BF3674" w:rsidRDefault="00BF3674" w:rsidP="00BF3674">
            <w:pPr>
              <w:pStyle w:val="TableText"/>
            </w:pPr>
            <w:r w:rsidRPr="000E1EA3">
              <w:t>whole</w:t>
            </w:r>
          </w:p>
        </w:tc>
        <w:tc>
          <w:tcPr>
            <w:tcW w:w="1134" w:type="dxa"/>
          </w:tcPr>
          <w:p w14:paraId="4913B3CB" w14:textId="14EF9E23" w:rsidR="00BF3674" w:rsidRDefault="00BF3674" w:rsidP="00BF3674">
            <w:pPr>
              <w:pStyle w:val="TableText"/>
            </w:pPr>
            <w:r w:rsidRPr="000E1EA3">
              <w:t>0.01</w:t>
            </w:r>
          </w:p>
        </w:tc>
        <w:tc>
          <w:tcPr>
            <w:tcW w:w="1134" w:type="dxa"/>
          </w:tcPr>
          <w:p w14:paraId="13E5543B" w14:textId="580E3647" w:rsidR="00BF3674" w:rsidRDefault="00BF3674" w:rsidP="00BF3674">
            <w:pPr>
              <w:pStyle w:val="TableText"/>
            </w:pPr>
            <w:r w:rsidRPr="000E1EA3">
              <w:t>0.05</w:t>
            </w:r>
          </w:p>
        </w:tc>
        <w:tc>
          <w:tcPr>
            <w:tcW w:w="993" w:type="dxa"/>
          </w:tcPr>
          <w:p w14:paraId="5FDD1AF9" w14:textId="5AE2E048" w:rsidR="00BF3674" w:rsidRDefault="00BF3674" w:rsidP="00BF3674">
            <w:pPr>
              <w:pStyle w:val="TableText"/>
              <w:jc w:val="right"/>
            </w:pPr>
            <w:r w:rsidRPr="000E1EA3">
              <w:t>1084</w:t>
            </w:r>
          </w:p>
        </w:tc>
        <w:tc>
          <w:tcPr>
            <w:tcW w:w="1275" w:type="dxa"/>
          </w:tcPr>
          <w:p w14:paraId="40609D7F" w14:textId="7054E11E" w:rsidR="00BF3674" w:rsidRDefault="00BF3674" w:rsidP="00BF3674">
            <w:pPr>
              <w:pStyle w:val="TableText"/>
              <w:jc w:val="right"/>
            </w:pPr>
            <w:r w:rsidRPr="000E1EA3">
              <w:t>0</w:t>
            </w:r>
          </w:p>
        </w:tc>
        <w:tc>
          <w:tcPr>
            <w:tcW w:w="851" w:type="dxa"/>
          </w:tcPr>
          <w:p w14:paraId="5586DF36" w14:textId="421C24D1" w:rsidR="00BF3674" w:rsidRDefault="00BF3674" w:rsidP="00BF3674">
            <w:pPr>
              <w:pStyle w:val="TableText"/>
              <w:jc w:val="right"/>
            </w:pPr>
            <w:r w:rsidRPr="000E1EA3">
              <w:t>0</w:t>
            </w:r>
          </w:p>
        </w:tc>
      </w:tr>
      <w:tr w:rsidR="00BF3674" w14:paraId="10416A63" w14:textId="77777777" w:rsidTr="0065621A">
        <w:tc>
          <w:tcPr>
            <w:tcW w:w="2410" w:type="dxa"/>
          </w:tcPr>
          <w:p w14:paraId="2994AC55" w14:textId="13D6C449" w:rsidR="00BF3674" w:rsidRDefault="00BF3674" w:rsidP="00BF3674">
            <w:pPr>
              <w:pStyle w:val="TableText"/>
            </w:pPr>
            <w:proofErr w:type="spellStart"/>
            <w:r w:rsidRPr="000E1EA3">
              <w:t>chlormequat</w:t>
            </w:r>
            <w:proofErr w:type="spellEnd"/>
          </w:p>
        </w:tc>
        <w:tc>
          <w:tcPr>
            <w:tcW w:w="992" w:type="dxa"/>
          </w:tcPr>
          <w:p w14:paraId="47A3F2A6" w14:textId="54E19134" w:rsidR="00BF3674" w:rsidRDefault="00BF3674" w:rsidP="00BF3674">
            <w:pPr>
              <w:pStyle w:val="TableText"/>
            </w:pPr>
            <w:r w:rsidRPr="000E1EA3">
              <w:t>whole</w:t>
            </w:r>
          </w:p>
        </w:tc>
        <w:tc>
          <w:tcPr>
            <w:tcW w:w="1134" w:type="dxa"/>
          </w:tcPr>
          <w:p w14:paraId="77A0A5DD" w14:textId="5DDD87F7" w:rsidR="00BF3674" w:rsidRDefault="00BF3674" w:rsidP="00BF3674">
            <w:pPr>
              <w:pStyle w:val="TableText"/>
            </w:pPr>
            <w:r w:rsidRPr="000E1EA3">
              <w:t>0.01</w:t>
            </w:r>
          </w:p>
        </w:tc>
        <w:tc>
          <w:tcPr>
            <w:tcW w:w="1134" w:type="dxa"/>
          </w:tcPr>
          <w:p w14:paraId="69080E23" w14:textId="6025C6FB" w:rsidR="00BF3674" w:rsidRDefault="00BF3674" w:rsidP="00BF3674">
            <w:pPr>
              <w:pStyle w:val="TableText"/>
            </w:pPr>
            <w:r w:rsidRPr="000E1EA3">
              <w:t>2</w:t>
            </w:r>
          </w:p>
        </w:tc>
        <w:tc>
          <w:tcPr>
            <w:tcW w:w="993" w:type="dxa"/>
          </w:tcPr>
          <w:p w14:paraId="7513427B" w14:textId="15002790" w:rsidR="00BF3674" w:rsidRDefault="00BF3674" w:rsidP="00BF3674">
            <w:pPr>
              <w:pStyle w:val="TableText"/>
              <w:jc w:val="right"/>
            </w:pPr>
            <w:r w:rsidRPr="000E1EA3">
              <w:t>621</w:t>
            </w:r>
          </w:p>
        </w:tc>
        <w:tc>
          <w:tcPr>
            <w:tcW w:w="1275" w:type="dxa"/>
          </w:tcPr>
          <w:p w14:paraId="7EEA6CDB" w14:textId="3F9406BF" w:rsidR="00BF3674" w:rsidRDefault="00BF3674" w:rsidP="00BF3674">
            <w:pPr>
              <w:pStyle w:val="TableText"/>
              <w:jc w:val="right"/>
            </w:pPr>
            <w:r w:rsidRPr="000E1EA3">
              <w:t>0</w:t>
            </w:r>
          </w:p>
        </w:tc>
        <w:tc>
          <w:tcPr>
            <w:tcW w:w="851" w:type="dxa"/>
          </w:tcPr>
          <w:p w14:paraId="025EF749" w14:textId="4D1F80A0" w:rsidR="00BF3674" w:rsidRDefault="00BF3674" w:rsidP="00BF3674">
            <w:pPr>
              <w:pStyle w:val="TableText"/>
              <w:jc w:val="right"/>
            </w:pPr>
            <w:r w:rsidRPr="000E1EA3">
              <w:t>0</w:t>
            </w:r>
          </w:p>
        </w:tc>
      </w:tr>
      <w:tr w:rsidR="00BF3674" w14:paraId="4E992BF7" w14:textId="77777777" w:rsidTr="0065621A">
        <w:tc>
          <w:tcPr>
            <w:tcW w:w="2410" w:type="dxa"/>
          </w:tcPr>
          <w:p w14:paraId="389B1AA7" w14:textId="3C3D1221" w:rsidR="00BF3674" w:rsidRDefault="00BF3674" w:rsidP="00BF3674">
            <w:pPr>
              <w:pStyle w:val="TableText"/>
            </w:pPr>
            <w:proofErr w:type="spellStart"/>
            <w:r w:rsidRPr="000E1EA3">
              <w:t>chlorpropham</w:t>
            </w:r>
            <w:proofErr w:type="spellEnd"/>
          </w:p>
        </w:tc>
        <w:tc>
          <w:tcPr>
            <w:tcW w:w="992" w:type="dxa"/>
          </w:tcPr>
          <w:p w14:paraId="315A5C79" w14:textId="6536355C" w:rsidR="00BF3674" w:rsidRDefault="00BF3674" w:rsidP="00BF3674">
            <w:pPr>
              <w:pStyle w:val="TableText"/>
            </w:pPr>
            <w:r w:rsidRPr="000E1EA3">
              <w:t>whole</w:t>
            </w:r>
          </w:p>
        </w:tc>
        <w:tc>
          <w:tcPr>
            <w:tcW w:w="1134" w:type="dxa"/>
          </w:tcPr>
          <w:p w14:paraId="729A65B2" w14:textId="6FF72C63" w:rsidR="00BF3674" w:rsidRDefault="00BF3674" w:rsidP="00BF3674">
            <w:pPr>
              <w:pStyle w:val="TableText"/>
            </w:pPr>
            <w:r w:rsidRPr="000E1EA3">
              <w:t>0.01</w:t>
            </w:r>
          </w:p>
        </w:tc>
        <w:tc>
          <w:tcPr>
            <w:tcW w:w="1134" w:type="dxa"/>
          </w:tcPr>
          <w:p w14:paraId="283C5267" w14:textId="4E6A8E67" w:rsidR="00BF3674" w:rsidRDefault="00BF3674" w:rsidP="00BF3674">
            <w:pPr>
              <w:pStyle w:val="TableText"/>
            </w:pPr>
            <w:r w:rsidRPr="000E1EA3">
              <w:t>not set</w:t>
            </w:r>
          </w:p>
        </w:tc>
        <w:tc>
          <w:tcPr>
            <w:tcW w:w="993" w:type="dxa"/>
          </w:tcPr>
          <w:p w14:paraId="2D321342" w14:textId="55E0B694" w:rsidR="00BF3674" w:rsidRDefault="00BF3674" w:rsidP="00BF3674">
            <w:pPr>
              <w:pStyle w:val="TableText"/>
              <w:jc w:val="right"/>
            </w:pPr>
            <w:r w:rsidRPr="000E1EA3">
              <w:t>1084</w:t>
            </w:r>
          </w:p>
        </w:tc>
        <w:tc>
          <w:tcPr>
            <w:tcW w:w="1275" w:type="dxa"/>
          </w:tcPr>
          <w:p w14:paraId="75199CA5" w14:textId="49412B22" w:rsidR="00BF3674" w:rsidRDefault="00BF3674" w:rsidP="00BF3674">
            <w:pPr>
              <w:pStyle w:val="TableText"/>
              <w:jc w:val="right"/>
            </w:pPr>
            <w:r w:rsidRPr="000E1EA3">
              <w:t>–</w:t>
            </w:r>
          </w:p>
        </w:tc>
        <w:tc>
          <w:tcPr>
            <w:tcW w:w="851" w:type="dxa"/>
          </w:tcPr>
          <w:p w14:paraId="729B65B1" w14:textId="51604B9C" w:rsidR="00BF3674" w:rsidRDefault="00BF3674" w:rsidP="00BF3674">
            <w:pPr>
              <w:pStyle w:val="TableText"/>
              <w:jc w:val="right"/>
            </w:pPr>
            <w:r w:rsidRPr="000E1EA3">
              <w:t>0</w:t>
            </w:r>
          </w:p>
        </w:tc>
      </w:tr>
      <w:tr w:rsidR="00BF3674" w14:paraId="3141F49D" w14:textId="77777777" w:rsidTr="0065621A">
        <w:tc>
          <w:tcPr>
            <w:tcW w:w="2410" w:type="dxa"/>
          </w:tcPr>
          <w:p w14:paraId="65387586" w14:textId="48ABAA97" w:rsidR="00BF3674" w:rsidRDefault="00BF3674" w:rsidP="00BF3674">
            <w:pPr>
              <w:pStyle w:val="TableText"/>
            </w:pPr>
            <w:r w:rsidRPr="000E1EA3">
              <w:t>chlorsulfuron</w:t>
            </w:r>
          </w:p>
        </w:tc>
        <w:tc>
          <w:tcPr>
            <w:tcW w:w="992" w:type="dxa"/>
          </w:tcPr>
          <w:p w14:paraId="42018ADE" w14:textId="5BFE4F82" w:rsidR="00BF3674" w:rsidRDefault="00BF3674" w:rsidP="00BF3674">
            <w:pPr>
              <w:pStyle w:val="TableText"/>
            </w:pPr>
            <w:r w:rsidRPr="000E1EA3">
              <w:t>whole</w:t>
            </w:r>
          </w:p>
        </w:tc>
        <w:tc>
          <w:tcPr>
            <w:tcW w:w="1134" w:type="dxa"/>
          </w:tcPr>
          <w:p w14:paraId="503943C9" w14:textId="3014B2B5" w:rsidR="00BF3674" w:rsidRDefault="00BF3674" w:rsidP="00BF3674">
            <w:pPr>
              <w:pStyle w:val="TableText"/>
            </w:pPr>
            <w:r w:rsidRPr="000E1EA3">
              <w:t>0.01</w:t>
            </w:r>
          </w:p>
        </w:tc>
        <w:tc>
          <w:tcPr>
            <w:tcW w:w="1134" w:type="dxa"/>
          </w:tcPr>
          <w:p w14:paraId="3FEA4764" w14:textId="3DCD09F1" w:rsidR="00BF3674" w:rsidRDefault="00BF3674" w:rsidP="00BF3674">
            <w:pPr>
              <w:pStyle w:val="TableText"/>
            </w:pPr>
            <w:r w:rsidRPr="000E1EA3">
              <w:t>0.05</w:t>
            </w:r>
          </w:p>
        </w:tc>
        <w:tc>
          <w:tcPr>
            <w:tcW w:w="993" w:type="dxa"/>
          </w:tcPr>
          <w:p w14:paraId="19C1AB36" w14:textId="5D7596E5" w:rsidR="00BF3674" w:rsidRDefault="00BF3674" w:rsidP="00BF3674">
            <w:pPr>
              <w:pStyle w:val="TableText"/>
              <w:jc w:val="right"/>
            </w:pPr>
            <w:r w:rsidRPr="000E1EA3">
              <w:t>1084</w:t>
            </w:r>
          </w:p>
        </w:tc>
        <w:tc>
          <w:tcPr>
            <w:tcW w:w="1275" w:type="dxa"/>
          </w:tcPr>
          <w:p w14:paraId="35D1EEF7" w14:textId="1904CE2A" w:rsidR="00BF3674" w:rsidRDefault="00BF3674" w:rsidP="00BF3674">
            <w:pPr>
              <w:pStyle w:val="TableText"/>
              <w:jc w:val="right"/>
            </w:pPr>
            <w:r w:rsidRPr="000E1EA3">
              <w:t>0</w:t>
            </w:r>
          </w:p>
        </w:tc>
        <w:tc>
          <w:tcPr>
            <w:tcW w:w="851" w:type="dxa"/>
          </w:tcPr>
          <w:p w14:paraId="51C943FC" w14:textId="26DB4ABF" w:rsidR="00BF3674" w:rsidRDefault="00BF3674" w:rsidP="00BF3674">
            <w:pPr>
              <w:pStyle w:val="TableText"/>
              <w:jc w:val="right"/>
            </w:pPr>
            <w:r w:rsidRPr="000E1EA3">
              <w:t>0</w:t>
            </w:r>
          </w:p>
        </w:tc>
      </w:tr>
      <w:tr w:rsidR="00BF3674" w14:paraId="401C9A3F" w14:textId="77777777" w:rsidTr="0065621A">
        <w:tc>
          <w:tcPr>
            <w:tcW w:w="2410" w:type="dxa"/>
          </w:tcPr>
          <w:p w14:paraId="4A51EB40" w14:textId="3E8CB603" w:rsidR="00BF3674" w:rsidRDefault="00BF3674" w:rsidP="00BF3674">
            <w:pPr>
              <w:pStyle w:val="TableText"/>
            </w:pPr>
            <w:proofErr w:type="spellStart"/>
            <w:r w:rsidRPr="000E1EA3">
              <w:t>chlorthal</w:t>
            </w:r>
            <w:proofErr w:type="spellEnd"/>
            <w:r w:rsidRPr="000E1EA3">
              <w:t>-dimethyl</w:t>
            </w:r>
          </w:p>
        </w:tc>
        <w:tc>
          <w:tcPr>
            <w:tcW w:w="992" w:type="dxa"/>
          </w:tcPr>
          <w:p w14:paraId="43BAC347" w14:textId="2E76FD0B" w:rsidR="00BF3674" w:rsidRDefault="00BF3674" w:rsidP="00BF3674">
            <w:pPr>
              <w:pStyle w:val="TableText"/>
            </w:pPr>
            <w:r w:rsidRPr="000E1EA3">
              <w:t>whole</w:t>
            </w:r>
          </w:p>
        </w:tc>
        <w:tc>
          <w:tcPr>
            <w:tcW w:w="1134" w:type="dxa"/>
          </w:tcPr>
          <w:p w14:paraId="6EE24A24" w14:textId="2B8F61CA" w:rsidR="00BF3674" w:rsidRDefault="00BF3674" w:rsidP="00BF3674">
            <w:pPr>
              <w:pStyle w:val="TableText"/>
            </w:pPr>
            <w:r w:rsidRPr="000E1EA3">
              <w:t>0.01</w:t>
            </w:r>
          </w:p>
        </w:tc>
        <w:tc>
          <w:tcPr>
            <w:tcW w:w="1134" w:type="dxa"/>
          </w:tcPr>
          <w:p w14:paraId="7A432EA0" w14:textId="4B1444B3" w:rsidR="00BF3674" w:rsidRDefault="00BF3674" w:rsidP="00BF3674">
            <w:pPr>
              <w:pStyle w:val="TableText"/>
            </w:pPr>
            <w:r w:rsidRPr="000E1EA3">
              <w:t>not set</w:t>
            </w:r>
          </w:p>
        </w:tc>
        <w:tc>
          <w:tcPr>
            <w:tcW w:w="993" w:type="dxa"/>
          </w:tcPr>
          <w:p w14:paraId="7E60B186" w14:textId="0430F450" w:rsidR="00BF3674" w:rsidRDefault="00BF3674" w:rsidP="00BF3674">
            <w:pPr>
              <w:pStyle w:val="TableText"/>
              <w:jc w:val="right"/>
            </w:pPr>
            <w:r w:rsidRPr="000E1EA3">
              <w:t>1084</w:t>
            </w:r>
          </w:p>
        </w:tc>
        <w:tc>
          <w:tcPr>
            <w:tcW w:w="1275" w:type="dxa"/>
          </w:tcPr>
          <w:p w14:paraId="5E875631" w14:textId="1648F544" w:rsidR="00BF3674" w:rsidRDefault="00BF3674" w:rsidP="00BF3674">
            <w:pPr>
              <w:pStyle w:val="TableText"/>
              <w:jc w:val="right"/>
            </w:pPr>
            <w:r w:rsidRPr="000E1EA3">
              <w:t>–</w:t>
            </w:r>
          </w:p>
        </w:tc>
        <w:tc>
          <w:tcPr>
            <w:tcW w:w="851" w:type="dxa"/>
          </w:tcPr>
          <w:p w14:paraId="09028107" w14:textId="023766ED" w:rsidR="00BF3674" w:rsidRDefault="00BF3674" w:rsidP="00BF3674">
            <w:pPr>
              <w:pStyle w:val="TableText"/>
              <w:jc w:val="right"/>
            </w:pPr>
            <w:r w:rsidRPr="000E1EA3">
              <w:t>0</w:t>
            </w:r>
          </w:p>
        </w:tc>
      </w:tr>
      <w:tr w:rsidR="00BF3674" w14:paraId="10D58621" w14:textId="77777777" w:rsidTr="0065621A">
        <w:tc>
          <w:tcPr>
            <w:tcW w:w="2410" w:type="dxa"/>
          </w:tcPr>
          <w:p w14:paraId="24563F46" w14:textId="61C34865" w:rsidR="00BF3674" w:rsidRDefault="00BF3674" w:rsidP="00BF3674">
            <w:pPr>
              <w:pStyle w:val="TableText"/>
            </w:pPr>
            <w:r w:rsidRPr="000E1EA3">
              <w:t>clethodim (parent only)</w:t>
            </w:r>
          </w:p>
        </w:tc>
        <w:tc>
          <w:tcPr>
            <w:tcW w:w="992" w:type="dxa"/>
          </w:tcPr>
          <w:p w14:paraId="1BC638D9" w14:textId="4348FA67" w:rsidR="00BF3674" w:rsidRDefault="00BF3674" w:rsidP="00BF3674">
            <w:pPr>
              <w:pStyle w:val="TableText"/>
            </w:pPr>
            <w:r w:rsidRPr="000E1EA3">
              <w:t>whole</w:t>
            </w:r>
          </w:p>
        </w:tc>
        <w:tc>
          <w:tcPr>
            <w:tcW w:w="1134" w:type="dxa"/>
          </w:tcPr>
          <w:p w14:paraId="1E7F9D33" w14:textId="64B7E620" w:rsidR="00BF3674" w:rsidRDefault="00BF3674" w:rsidP="00BF3674">
            <w:pPr>
              <w:pStyle w:val="TableText"/>
            </w:pPr>
            <w:r w:rsidRPr="000E1EA3">
              <w:t>0.01</w:t>
            </w:r>
          </w:p>
        </w:tc>
        <w:tc>
          <w:tcPr>
            <w:tcW w:w="1134" w:type="dxa"/>
          </w:tcPr>
          <w:p w14:paraId="20BE6221" w14:textId="05E043BF" w:rsidR="00BF3674" w:rsidRDefault="00BF3674" w:rsidP="00BF3674">
            <w:pPr>
              <w:pStyle w:val="TableText"/>
            </w:pPr>
            <w:r w:rsidRPr="000E1EA3">
              <w:t>0.1</w:t>
            </w:r>
          </w:p>
        </w:tc>
        <w:tc>
          <w:tcPr>
            <w:tcW w:w="993" w:type="dxa"/>
          </w:tcPr>
          <w:p w14:paraId="42C75318" w14:textId="46BA5707" w:rsidR="00BF3674" w:rsidRDefault="00BF3674" w:rsidP="00BF3674">
            <w:pPr>
              <w:pStyle w:val="TableText"/>
              <w:jc w:val="right"/>
            </w:pPr>
            <w:r w:rsidRPr="000E1EA3">
              <w:t>1084</w:t>
            </w:r>
          </w:p>
        </w:tc>
        <w:tc>
          <w:tcPr>
            <w:tcW w:w="1275" w:type="dxa"/>
          </w:tcPr>
          <w:p w14:paraId="73CBA804" w14:textId="012631AD" w:rsidR="00BF3674" w:rsidRDefault="00BF3674" w:rsidP="00BF3674">
            <w:pPr>
              <w:pStyle w:val="TableText"/>
              <w:jc w:val="right"/>
            </w:pPr>
            <w:r w:rsidRPr="000E1EA3">
              <w:t>0</w:t>
            </w:r>
          </w:p>
        </w:tc>
        <w:tc>
          <w:tcPr>
            <w:tcW w:w="851" w:type="dxa"/>
          </w:tcPr>
          <w:p w14:paraId="66F99BA9" w14:textId="5CA05419" w:rsidR="00BF3674" w:rsidRDefault="00BF3674" w:rsidP="00BF3674">
            <w:pPr>
              <w:pStyle w:val="TableText"/>
              <w:jc w:val="right"/>
            </w:pPr>
            <w:r w:rsidRPr="000E1EA3">
              <w:t>0</w:t>
            </w:r>
          </w:p>
        </w:tc>
      </w:tr>
      <w:tr w:rsidR="00BF3674" w14:paraId="066FD742" w14:textId="77777777" w:rsidTr="0065621A">
        <w:tc>
          <w:tcPr>
            <w:tcW w:w="2410" w:type="dxa"/>
          </w:tcPr>
          <w:p w14:paraId="6A874A65" w14:textId="2EB6BCF4" w:rsidR="00BF3674" w:rsidRDefault="00BF3674" w:rsidP="00BF3674">
            <w:pPr>
              <w:pStyle w:val="TableText"/>
            </w:pPr>
            <w:proofErr w:type="spellStart"/>
            <w:r w:rsidRPr="000E1EA3">
              <w:t>clodinafop</w:t>
            </w:r>
            <w:proofErr w:type="spellEnd"/>
            <w:r w:rsidRPr="000E1EA3">
              <w:t xml:space="preserve"> acid</w:t>
            </w:r>
          </w:p>
        </w:tc>
        <w:tc>
          <w:tcPr>
            <w:tcW w:w="992" w:type="dxa"/>
          </w:tcPr>
          <w:p w14:paraId="633DFD8D" w14:textId="28FB020D" w:rsidR="00BF3674" w:rsidRDefault="00BF3674" w:rsidP="00BF3674">
            <w:pPr>
              <w:pStyle w:val="TableText"/>
            </w:pPr>
            <w:r w:rsidRPr="000E1EA3">
              <w:t>whole</w:t>
            </w:r>
          </w:p>
        </w:tc>
        <w:tc>
          <w:tcPr>
            <w:tcW w:w="1134" w:type="dxa"/>
          </w:tcPr>
          <w:p w14:paraId="5C34E389" w14:textId="1B426C0B" w:rsidR="00BF3674" w:rsidRDefault="00BF3674" w:rsidP="00BF3674">
            <w:pPr>
              <w:pStyle w:val="TableText"/>
            </w:pPr>
            <w:r w:rsidRPr="000E1EA3">
              <w:t>0.01</w:t>
            </w:r>
          </w:p>
        </w:tc>
        <w:tc>
          <w:tcPr>
            <w:tcW w:w="1134" w:type="dxa"/>
          </w:tcPr>
          <w:p w14:paraId="7409EC63" w14:textId="154016B3" w:rsidR="00BF3674" w:rsidRDefault="00BF3674" w:rsidP="00BF3674">
            <w:pPr>
              <w:pStyle w:val="TableText"/>
            </w:pPr>
            <w:r w:rsidRPr="000E1EA3">
              <w:t>not set</w:t>
            </w:r>
          </w:p>
        </w:tc>
        <w:tc>
          <w:tcPr>
            <w:tcW w:w="993" w:type="dxa"/>
          </w:tcPr>
          <w:p w14:paraId="3BBE8834" w14:textId="43FFABB8" w:rsidR="00BF3674" w:rsidRDefault="00BF3674" w:rsidP="00BF3674">
            <w:pPr>
              <w:pStyle w:val="TableText"/>
              <w:jc w:val="right"/>
            </w:pPr>
            <w:r w:rsidRPr="000E1EA3">
              <w:t>741</w:t>
            </w:r>
          </w:p>
        </w:tc>
        <w:tc>
          <w:tcPr>
            <w:tcW w:w="1275" w:type="dxa"/>
          </w:tcPr>
          <w:p w14:paraId="177BFEA5" w14:textId="33700386" w:rsidR="00BF3674" w:rsidRDefault="00BF3674" w:rsidP="00BF3674">
            <w:pPr>
              <w:pStyle w:val="TableText"/>
              <w:jc w:val="right"/>
            </w:pPr>
            <w:r w:rsidRPr="000E1EA3">
              <w:t>–</w:t>
            </w:r>
          </w:p>
        </w:tc>
        <w:tc>
          <w:tcPr>
            <w:tcW w:w="851" w:type="dxa"/>
          </w:tcPr>
          <w:p w14:paraId="0AE4CBEC" w14:textId="2824F890" w:rsidR="00BF3674" w:rsidRDefault="00BF3674" w:rsidP="00BF3674">
            <w:pPr>
              <w:pStyle w:val="TableText"/>
              <w:jc w:val="right"/>
            </w:pPr>
            <w:r w:rsidRPr="000E1EA3">
              <w:t>0</w:t>
            </w:r>
          </w:p>
        </w:tc>
      </w:tr>
      <w:tr w:rsidR="00BF3674" w14:paraId="30ECA762" w14:textId="77777777" w:rsidTr="0065621A">
        <w:tc>
          <w:tcPr>
            <w:tcW w:w="2410" w:type="dxa"/>
          </w:tcPr>
          <w:p w14:paraId="0BA1AD23" w14:textId="6A386126" w:rsidR="00BF3674" w:rsidRDefault="00BF3674" w:rsidP="00BF3674">
            <w:pPr>
              <w:pStyle w:val="TableText"/>
            </w:pPr>
            <w:proofErr w:type="spellStart"/>
            <w:r w:rsidRPr="000E1EA3">
              <w:t>clodinafop</w:t>
            </w:r>
            <w:proofErr w:type="spellEnd"/>
            <w:r w:rsidRPr="000E1EA3">
              <w:t>-propargyl</w:t>
            </w:r>
          </w:p>
        </w:tc>
        <w:tc>
          <w:tcPr>
            <w:tcW w:w="992" w:type="dxa"/>
          </w:tcPr>
          <w:p w14:paraId="547BC6FE" w14:textId="1A8CC3C4" w:rsidR="00BF3674" w:rsidRDefault="00BF3674" w:rsidP="00BF3674">
            <w:pPr>
              <w:pStyle w:val="TableText"/>
            </w:pPr>
            <w:r w:rsidRPr="000E1EA3">
              <w:t>whole</w:t>
            </w:r>
          </w:p>
        </w:tc>
        <w:tc>
          <w:tcPr>
            <w:tcW w:w="1134" w:type="dxa"/>
          </w:tcPr>
          <w:p w14:paraId="2B8DEFB7" w14:textId="7AFBF9D8" w:rsidR="00BF3674" w:rsidRDefault="00BF3674" w:rsidP="00BF3674">
            <w:pPr>
              <w:pStyle w:val="TableText"/>
            </w:pPr>
            <w:r w:rsidRPr="000E1EA3">
              <w:t>0.01</w:t>
            </w:r>
          </w:p>
        </w:tc>
        <w:tc>
          <w:tcPr>
            <w:tcW w:w="1134" w:type="dxa"/>
          </w:tcPr>
          <w:p w14:paraId="7F321977" w14:textId="12589538" w:rsidR="00BF3674" w:rsidRDefault="00BF3674" w:rsidP="00BF3674">
            <w:pPr>
              <w:pStyle w:val="TableText"/>
            </w:pPr>
            <w:r w:rsidRPr="000E1EA3">
              <w:t>0.02</w:t>
            </w:r>
          </w:p>
        </w:tc>
        <w:tc>
          <w:tcPr>
            <w:tcW w:w="993" w:type="dxa"/>
          </w:tcPr>
          <w:p w14:paraId="4007F034" w14:textId="0E48E562" w:rsidR="00BF3674" w:rsidRDefault="00BF3674" w:rsidP="00BF3674">
            <w:pPr>
              <w:pStyle w:val="TableText"/>
              <w:jc w:val="right"/>
            </w:pPr>
            <w:r w:rsidRPr="000E1EA3">
              <w:t>1084</w:t>
            </w:r>
          </w:p>
        </w:tc>
        <w:tc>
          <w:tcPr>
            <w:tcW w:w="1275" w:type="dxa"/>
          </w:tcPr>
          <w:p w14:paraId="0B96CC0B" w14:textId="69718462" w:rsidR="00BF3674" w:rsidRDefault="00BF3674" w:rsidP="00BF3674">
            <w:pPr>
              <w:pStyle w:val="TableText"/>
              <w:jc w:val="right"/>
            </w:pPr>
            <w:r w:rsidRPr="000E1EA3">
              <w:t>0</w:t>
            </w:r>
          </w:p>
        </w:tc>
        <w:tc>
          <w:tcPr>
            <w:tcW w:w="851" w:type="dxa"/>
          </w:tcPr>
          <w:p w14:paraId="331E6A9C" w14:textId="2067D9F2" w:rsidR="00BF3674" w:rsidRDefault="00BF3674" w:rsidP="00BF3674">
            <w:pPr>
              <w:pStyle w:val="TableText"/>
              <w:jc w:val="right"/>
            </w:pPr>
            <w:r w:rsidRPr="000E1EA3">
              <w:t>0</w:t>
            </w:r>
          </w:p>
        </w:tc>
      </w:tr>
      <w:tr w:rsidR="00BF3674" w14:paraId="7513FE1A" w14:textId="77777777" w:rsidTr="0065621A">
        <w:tc>
          <w:tcPr>
            <w:tcW w:w="2410" w:type="dxa"/>
          </w:tcPr>
          <w:p w14:paraId="01DE23BC" w14:textId="49612F8B" w:rsidR="00BF3674" w:rsidRDefault="00BF3674" w:rsidP="00BF3674">
            <w:pPr>
              <w:pStyle w:val="TableText"/>
            </w:pPr>
            <w:r w:rsidRPr="000E1EA3">
              <w:t>clomazone</w:t>
            </w:r>
          </w:p>
        </w:tc>
        <w:tc>
          <w:tcPr>
            <w:tcW w:w="992" w:type="dxa"/>
          </w:tcPr>
          <w:p w14:paraId="420DA190" w14:textId="66A8F534" w:rsidR="00BF3674" w:rsidRDefault="00BF3674" w:rsidP="00BF3674">
            <w:pPr>
              <w:pStyle w:val="TableText"/>
            </w:pPr>
            <w:r w:rsidRPr="000E1EA3">
              <w:t>whole</w:t>
            </w:r>
          </w:p>
        </w:tc>
        <w:tc>
          <w:tcPr>
            <w:tcW w:w="1134" w:type="dxa"/>
          </w:tcPr>
          <w:p w14:paraId="1FFBE8FC" w14:textId="2558BF4C" w:rsidR="00BF3674" w:rsidRDefault="00BF3674" w:rsidP="00BF3674">
            <w:pPr>
              <w:pStyle w:val="TableText"/>
            </w:pPr>
            <w:r w:rsidRPr="000E1EA3">
              <w:t>0.01</w:t>
            </w:r>
          </w:p>
        </w:tc>
        <w:tc>
          <w:tcPr>
            <w:tcW w:w="1134" w:type="dxa"/>
          </w:tcPr>
          <w:p w14:paraId="1E25C398" w14:textId="6066DE97" w:rsidR="00BF3674" w:rsidRDefault="00BF3674" w:rsidP="00BF3674">
            <w:pPr>
              <w:pStyle w:val="TableText"/>
            </w:pPr>
            <w:r w:rsidRPr="000E1EA3">
              <w:t>not set</w:t>
            </w:r>
          </w:p>
        </w:tc>
        <w:tc>
          <w:tcPr>
            <w:tcW w:w="993" w:type="dxa"/>
          </w:tcPr>
          <w:p w14:paraId="29CD72F7" w14:textId="047728CD" w:rsidR="00BF3674" w:rsidRDefault="00BF3674" w:rsidP="00BF3674">
            <w:pPr>
              <w:pStyle w:val="TableText"/>
              <w:jc w:val="right"/>
            </w:pPr>
            <w:r w:rsidRPr="000E1EA3">
              <w:t>741</w:t>
            </w:r>
          </w:p>
        </w:tc>
        <w:tc>
          <w:tcPr>
            <w:tcW w:w="1275" w:type="dxa"/>
          </w:tcPr>
          <w:p w14:paraId="49C031EA" w14:textId="3B26A306" w:rsidR="00BF3674" w:rsidRDefault="00BF3674" w:rsidP="00BF3674">
            <w:pPr>
              <w:pStyle w:val="TableText"/>
              <w:jc w:val="right"/>
            </w:pPr>
            <w:r w:rsidRPr="000E1EA3">
              <w:t>–</w:t>
            </w:r>
          </w:p>
        </w:tc>
        <w:tc>
          <w:tcPr>
            <w:tcW w:w="851" w:type="dxa"/>
          </w:tcPr>
          <w:p w14:paraId="6D47C315" w14:textId="0C172510" w:rsidR="00BF3674" w:rsidRDefault="00BF3674" w:rsidP="00BF3674">
            <w:pPr>
              <w:pStyle w:val="TableText"/>
              <w:jc w:val="right"/>
            </w:pPr>
            <w:r w:rsidRPr="000E1EA3">
              <w:t>0</w:t>
            </w:r>
          </w:p>
        </w:tc>
      </w:tr>
      <w:tr w:rsidR="00BF3674" w14:paraId="373D811A" w14:textId="77777777" w:rsidTr="0065621A">
        <w:tc>
          <w:tcPr>
            <w:tcW w:w="2410" w:type="dxa"/>
          </w:tcPr>
          <w:p w14:paraId="1B0826DB" w14:textId="5F11702C" w:rsidR="00BF3674" w:rsidRDefault="00BF3674" w:rsidP="00BF3674">
            <w:pPr>
              <w:pStyle w:val="TableText"/>
            </w:pPr>
            <w:r w:rsidRPr="000E1EA3">
              <w:t>clopyralid</w:t>
            </w:r>
          </w:p>
        </w:tc>
        <w:tc>
          <w:tcPr>
            <w:tcW w:w="992" w:type="dxa"/>
          </w:tcPr>
          <w:p w14:paraId="22C75955" w14:textId="68D66826" w:rsidR="00BF3674" w:rsidRDefault="00BF3674" w:rsidP="00BF3674">
            <w:pPr>
              <w:pStyle w:val="TableText"/>
            </w:pPr>
            <w:r w:rsidRPr="000E1EA3">
              <w:t>whole</w:t>
            </w:r>
          </w:p>
        </w:tc>
        <w:tc>
          <w:tcPr>
            <w:tcW w:w="1134" w:type="dxa"/>
          </w:tcPr>
          <w:p w14:paraId="54BAC714" w14:textId="689D44D4" w:rsidR="00BF3674" w:rsidRDefault="00BF3674" w:rsidP="00BF3674">
            <w:pPr>
              <w:pStyle w:val="TableText"/>
            </w:pPr>
            <w:r w:rsidRPr="000E1EA3">
              <w:t>0.01</w:t>
            </w:r>
          </w:p>
        </w:tc>
        <w:tc>
          <w:tcPr>
            <w:tcW w:w="1134" w:type="dxa"/>
          </w:tcPr>
          <w:p w14:paraId="1C7422C2" w14:textId="1A0BAD9B" w:rsidR="00BF3674" w:rsidRDefault="00BF3674" w:rsidP="00BF3674">
            <w:pPr>
              <w:pStyle w:val="TableText"/>
            </w:pPr>
            <w:r w:rsidRPr="000E1EA3">
              <w:t>2</w:t>
            </w:r>
          </w:p>
        </w:tc>
        <w:tc>
          <w:tcPr>
            <w:tcW w:w="993" w:type="dxa"/>
          </w:tcPr>
          <w:p w14:paraId="2E6633CF" w14:textId="7218D561" w:rsidR="00BF3674" w:rsidRDefault="00BF3674" w:rsidP="00BF3674">
            <w:pPr>
              <w:pStyle w:val="TableText"/>
              <w:jc w:val="right"/>
            </w:pPr>
            <w:r w:rsidRPr="000E1EA3">
              <w:t>1084</w:t>
            </w:r>
          </w:p>
        </w:tc>
        <w:tc>
          <w:tcPr>
            <w:tcW w:w="1275" w:type="dxa"/>
          </w:tcPr>
          <w:p w14:paraId="21DE630B" w14:textId="5BEAB433" w:rsidR="00BF3674" w:rsidRDefault="00BF3674" w:rsidP="00BF3674">
            <w:pPr>
              <w:pStyle w:val="TableText"/>
              <w:jc w:val="right"/>
            </w:pPr>
            <w:r w:rsidRPr="000E1EA3">
              <w:t>0</w:t>
            </w:r>
          </w:p>
        </w:tc>
        <w:tc>
          <w:tcPr>
            <w:tcW w:w="851" w:type="dxa"/>
          </w:tcPr>
          <w:p w14:paraId="6B8A647A" w14:textId="3B99D43E" w:rsidR="00BF3674" w:rsidRDefault="00BF3674" w:rsidP="00BF3674">
            <w:pPr>
              <w:pStyle w:val="TableText"/>
              <w:jc w:val="right"/>
            </w:pPr>
            <w:r w:rsidRPr="000E1EA3">
              <w:t>0</w:t>
            </w:r>
          </w:p>
        </w:tc>
      </w:tr>
      <w:tr w:rsidR="00BF3674" w14:paraId="25DE12EB" w14:textId="77777777" w:rsidTr="0065621A">
        <w:tc>
          <w:tcPr>
            <w:tcW w:w="2410" w:type="dxa"/>
          </w:tcPr>
          <w:p w14:paraId="4D8E81C2" w14:textId="431CFCBA" w:rsidR="00BF3674" w:rsidRDefault="00BF3674" w:rsidP="00BF3674">
            <w:pPr>
              <w:pStyle w:val="TableText"/>
            </w:pPr>
            <w:r w:rsidRPr="000E1EA3">
              <w:t>cloquintocet-</w:t>
            </w:r>
            <w:proofErr w:type="spellStart"/>
            <w:r w:rsidRPr="000E1EA3">
              <w:t>mexyl</w:t>
            </w:r>
            <w:proofErr w:type="spellEnd"/>
          </w:p>
        </w:tc>
        <w:tc>
          <w:tcPr>
            <w:tcW w:w="992" w:type="dxa"/>
          </w:tcPr>
          <w:p w14:paraId="6F14DBF8" w14:textId="2022FF35" w:rsidR="00BF3674" w:rsidRDefault="00BF3674" w:rsidP="00BF3674">
            <w:pPr>
              <w:pStyle w:val="TableText"/>
            </w:pPr>
            <w:r w:rsidRPr="000E1EA3">
              <w:t>whole</w:t>
            </w:r>
          </w:p>
        </w:tc>
        <w:tc>
          <w:tcPr>
            <w:tcW w:w="1134" w:type="dxa"/>
          </w:tcPr>
          <w:p w14:paraId="0E47B9E6" w14:textId="5686AE0B" w:rsidR="00BF3674" w:rsidRDefault="00BF3674" w:rsidP="00BF3674">
            <w:pPr>
              <w:pStyle w:val="TableText"/>
            </w:pPr>
            <w:r w:rsidRPr="000E1EA3">
              <w:t>0.01</w:t>
            </w:r>
          </w:p>
        </w:tc>
        <w:tc>
          <w:tcPr>
            <w:tcW w:w="1134" w:type="dxa"/>
          </w:tcPr>
          <w:p w14:paraId="70B36952" w14:textId="45FB6A5D" w:rsidR="00BF3674" w:rsidRDefault="00BF3674" w:rsidP="00BF3674">
            <w:pPr>
              <w:pStyle w:val="TableText"/>
            </w:pPr>
            <w:r w:rsidRPr="000E1EA3">
              <w:t>0.1</w:t>
            </w:r>
          </w:p>
        </w:tc>
        <w:tc>
          <w:tcPr>
            <w:tcW w:w="993" w:type="dxa"/>
          </w:tcPr>
          <w:p w14:paraId="2DDC548B" w14:textId="12F68F75" w:rsidR="00BF3674" w:rsidRDefault="00BF3674" w:rsidP="00BF3674">
            <w:pPr>
              <w:pStyle w:val="TableText"/>
              <w:jc w:val="right"/>
            </w:pPr>
            <w:r w:rsidRPr="000E1EA3">
              <w:t>741</w:t>
            </w:r>
          </w:p>
        </w:tc>
        <w:tc>
          <w:tcPr>
            <w:tcW w:w="1275" w:type="dxa"/>
          </w:tcPr>
          <w:p w14:paraId="78A425BE" w14:textId="0D446E6E" w:rsidR="00BF3674" w:rsidRDefault="00BF3674" w:rsidP="00BF3674">
            <w:pPr>
              <w:pStyle w:val="TableText"/>
              <w:jc w:val="right"/>
            </w:pPr>
            <w:r w:rsidRPr="000E1EA3">
              <w:t>0</w:t>
            </w:r>
          </w:p>
        </w:tc>
        <w:tc>
          <w:tcPr>
            <w:tcW w:w="851" w:type="dxa"/>
          </w:tcPr>
          <w:p w14:paraId="4C48F4A4" w14:textId="4B460F7F" w:rsidR="00BF3674" w:rsidRDefault="00BF3674" w:rsidP="00BF3674">
            <w:pPr>
              <w:pStyle w:val="TableText"/>
              <w:jc w:val="right"/>
            </w:pPr>
            <w:r w:rsidRPr="000E1EA3">
              <w:t>0</w:t>
            </w:r>
          </w:p>
        </w:tc>
      </w:tr>
      <w:tr w:rsidR="00BF3674" w14:paraId="07DAF4AD" w14:textId="77777777" w:rsidTr="0065621A">
        <w:tc>
          <w:tcPr>
            <w:tcW w:w="2410" w:type="dxa"/>
          </w:tcPr>
          <w:p w14:paraId="538884F5" w14:textId="37B4704D" w:rsidR="00BF3674" w:rsidRDefault="00BF3674" w:rsidP="00BF3674">
            <w:pPr>
              <w:pStyle w:val="TableText"/>
            </w:pPr>
            <w:proofErr w:type="spellStart"/>
            <w:r w:rsidRPr="000E1EA3">
              <w:t>cyanazine</w:t>
            </w:r>
            <w:proofErr w:type="spellEnd"/>
          </w:p>
        </w:tc>
        <w:tc>
          <w:tcPr>
            <w:tcW w:w="992" w:type="dxa"/>
          </w:tcPr>
          <w:p w14:paraId="37617EB3" w14:textId="129D80B0" w:rsidR="00BF3674" w:rsidRDefault="00BF3674" w:rsidP="00BF3674">
            <w:pPr>
              <w:pStyle w:val="TableText"/>
            </w:pPr>
            <w:r w:rsidRPr="000E1EA3">
              <w:t>whole</w:t>
            </w:r>
          </w:p>
        </w:tc>
        <w:tc>
          <w:tcPr>
            <w:tcW w:w="1134" w:type="dxa"/>
          </w:tcPr>
          <w:p w14:paraId="32466EBF" w14:textId="2DDC320E" w:rsidR="00BF3674" w:rsidRDefault="00BF3674" w:rsidP="00BF3674">
            <w:pPr>
              <w:pStyle w:val="TableText"/>
            </w:pPr>
            <w:r w:rsidRPr="000E1EA3">
              <w:t>0.01</w:t>
            </w:r>
          </w:p>
        </w:tc>
        <w:tc>
          <w:tcPr>
            <w:tcW w:w="1134" w:type="dxa"/>
          </w:tcPr>
          <w:p w14:paraId="5313676F" w14:textId="075A8D27" w:rsidR="00BF3674" w:rsidRDefault="00BF3674" w:rsidP="00BF3674">
            <w:pPr>
              <w:pStyle w:val="TableText"/>
            </w:pPr>
            <w:r w:rsidRPr="000E1EA3">
              <w:t>0.01</w:t>
            </w:r>
          </w:p>
        </w:tc>
        <w:tc>
          <w:tcPr>
            <w:tcW w:w="993" w:type="dxa"/>
          </w:tcPr>
          <w:p w14:paraId="2A73E332" w14:textId="07452221" w:rsidR="00BF3674" w:rsidRDefault="00BF3674" w:rsidP="00BF3674">
            <w:pPr>
              <w:pStyle w:val="TableText"/>
              <w:jc w:val="right"/>
            </w:pPr>
            <w:r w:rsidRPr="000E1EA3">
              <w:t>1084</w:t>
            </w:r>
          </w:p>
        </w:tc>
        <w:tc>
          <w:tcPr>
            <w:tcW w:w="1275" w:type="dxa"/>
          </w:tcPr>
          <w:p w14:paraId="3ADFAEC9" w14:textId="2F41690E" w:rsidR="00BF3674" w:rsidRDefault="00BF3674" w:rsidP="00BF3674">
            <w:pPr>
              <w:pStyle w:val="TableText"/>
              <w:jc w:val="right"/>
            </w:pPr>
            <w:r w:rsidRPr="000E1EA3">
              <w:t>0</w:t>
            </w:r>
          </w:p>
        </w:tc>
        <w:tc>
          <w:tcPr>
            <w:tcW w:w="851" w:type="dxa"/>
          </w:tcPr>
          <w:p w14:paraId="324122A5" w14:textId="61B5DB6E" w:rsidR="00BF3674" w:rsidRDefault="00BF3674" w:rsidP="00BF3674">
            <w:pPr>
              <w:pStyle w:val="TableText"/>
              <w:jc w:val="right"/>
            </w:pPr>
            <w:r w:rsidRPr="000E1EA3">
              <w:t>0</w:t>
            </w:r>
          </w:p>
        </w:tc>
      </w:tr>
      <w:tr w:rsidR="00BF3674" w14:paraId="03ABE797" w14:textId="77777777" w:rsidTr="0065621A">
        <w:tc>
          <w:tcPr>
            <w:tcW w:w="2410" w:type="dxa"/>
          </w:tcPr>
          <w:p w14:paraId="75E9576D" w14:textId="2F6218B7" w:rsidR="00BF3674" w:rsidRDefault="00BF3674" w:rsidP="00BF3674">
            <w:pPr>
              <w:pStyle w:val="TableText"/>
            </w:pPr>
            <w:r w:rsidRPr="000E1EA3">
              <w:t>dicamba</w:t>
            </w:r>
          </w:p>
        </w:tc>
        <w:tc>
          <w:tcPr>
            <w:tcW w:w="992" w:type="dxa"/>
          </w:tcPr>
          <w:p w14:paraId="13CBF4D9" w14:textId="77D9041E" w:rsidR="00BF3674" w:rsidRDefault="00BF3674" w:rsidP="00BF3674">
            <w:pPr>
              <w:pStyle w:val="TableText"/>
            </w:pPr>
            <w:r w:rsidRPr="000E1EA3">
              <w:t>whole</w:t>
            </w:r>
          </w:p>
        </w:tc>
        <w:tc>
          <w:tcPr>
            <w:tcW w:w="1134" w:type="dxa"/>
          </w:tcPr>
          <w:p w14:paraId="127CF33D" w14:textId="55564CEF" w:rsidR="00BF3674" w:rsidRDefault="00BF3674" w:rsidP="00BF3674">
            <w:pPr>
              <w:pStyle w:val="TableText"/>
            </w:pPr>
            <w:r w:rsidRPr="000E1EA3">
              <w:t>0.01</w:t>
            </w:r>
          </w:p>
        </w:tc>
        <w:tc>
          <w:tcPr>
            <w:tcW w:w="1134" w:type="dxa"/>
          </w:tcPr>
          <w:p w14:paraId="5E8C2CCC" w14:textId="2251FDE3" w:rsidR="00BF3674" w:rsidRDefault="00BF3674" w:rsidP="00BF3674">
            <w:pPr>
              <w:pStyle w:val="TableText"/>
            </w:pPr>
            <w:r w:rsidRPr="000E1EA3">
              <w:t>0.05</w:t>
            </w:r>
          </w:p>
        </w:tc>
        <w:tc>
          <w:tcPr>
            <w:tcW w:w="993" w:type="dxa"/>
          </w:tcPr>
          <w:p w14:paraId="429F6C72" w14:textId="281D07FB" w:rsidR="00BF3674" w:rsidRDefault="00BF3674" w:rsidP="00BF3674">
            <w:pPr>
              <w:pStyle w:val="TableText"/>
              <w:jc w:val="right"/>
            </w:pPr>
            <w:r w:rsidRPr="000E1EA3">
              <w:t>1084</w:t>
            </w:r>
          </w:p>
        </w:tc>
        <w:tc>
          <w:tcPr>
            <w:tcW w:w="1275" w:type="dxa"/>
          </w:tcPr>
          <w:p w14:paraId="79101F30" w14:textId="1FDA33AA" w:rsidR="00BF3674" w:rsidRDefault="00BF3674" w:rsidP="00BF3674">
            <w:pPr>
              <w:pStyle w:val="TableText"/>
              <w:jc w:val="right"/>
            </w:pPr>
            <w:r w:rsidRPr="000E1EA3">
              <w:t>0</w:t>
            </w:r>
          </w:p>
        </w:tc>
        <w:tc>
          <w:tcPr>
            <w:tcW w:w="851" w:type="dxa"/>
          </w:tcPr>
          <w:p w14:paraId="7A89631A" w14:textId="4C6F92E1" w:rsidR="00BF3674" w:rsidRDefault="00BF3674" w:rsidP="00BF3674">
            <w:pPr>
              <w:pStyle w:val="TableText"/>
              <w:jc w:val="right"/>
            </w:pPr>
            <w:r w:rsidRPr="000E1EA3">
              <w:t>0</w:t>
            </w:r>
          </w:p>
        </w:tc>
      </w:tr>
      <w:tr w:rsidR="00BF3674" w14:paraId="3F0D543B" w14:textId="77777777" w:rsidTr="0065621A">
        <w:tc>
          <w:tcPr>
            <w:tcW w:w="2410" w:type="dxa"/>
          </w:tcPr>
          <w:p w14:paraId="74E04B2B" w14:textId="347E93DF" w:rsidR="00BF3674" w:rsidRDefault="00BF3674" w:rsidP="00BF3674">
            <w:pPr>
              <w:pStyle w:val="TableText"/>
            </w:pPr>
            <w:proofErr w:type="spellStart"/>
            <w:r w:rsidRPr="000E1EA3">
              <w:t>dichlobenil</w:t>
            </w:r>
            <w:proofErr w:type="spellEnd"/>
          </w:p>
        </w:tc>
        <w:tc>
          <w:tcPr>
            <w:tcW w:w="992" w:type="dxa"/>
          </w:tcPr>
          <w:p w14:paraId="5BB09D1E" w14:textId="2D1CBCFA" w:rsidR="00BF3674" w:rsidRDefault="00BF3674" w:rsidP="00BF3674">
            <w:pPr>
              <w:pStyle w:val="TableText"/>
            </w:pPr>
            <w:r w:rsidRPr="000E1EA3">
              <w:t>whole</w:t>
            </w:r>
          </w:p>
        </w:tc>
        <w:tc>
          <w:tcPr>
            <w:tcW w:w="1134" w:type="dxa"/>
          </w:tcPr>
          <w:p w14:paraId="21886257" w14:textId="57BD72B1" w:rsidR="00BF3674" w:rsidRDefault="00BF3674" w:rsidP="00BF3674">
            <w:pPr>
              <w:pStyle w:val="TableText"/>
            </w:pPr>
            <w:r w:rsidRPr="000E1EA3">
              <w:t>0.01</w:t>
            </w:r>
          </w:p>
        </w:tc>
        <w:tc>
          <w:tcPr>
            <w:tcW w:w="1134" w:type="dxa"/>
          </w:tcPr>
          <w:p w14:paraId="0831604D" w14:textId="1F0FDE2F" w:rsidR="00BF3674" w:rsidRDefault="00BF3674" w:rsidP="00BF3674">
            <w:pPr>
              <w:pStyle w:val="TableText"/>
            </w:pPr>
            <w:r w:rsidRPr="000E1EA3">
              <w:t>not set</w:t>
            </w:r>
          </w:p>
        </w:tc>
        <w:tc>
          <w:tcPr>
            <w:tcW w:w="993" w:type="dxa"/>
          </w:tcPr>
          <w:p w14:paraId="69482264" w14:textId="1EBD25CA" w:rsidR="00BF3674" w:rsidRDefault="00BF3674" w:rsidP="00BF3674">
            <w:pPr>
              <w:pStyle w:val="TableText"/>
              <w:jc w:val="right"/>
            </w:pPr>
            <w:r w:rsidRPr="000E1EA3">
              <w:t>1084</w:t>
            </w:r>
          </w:p>
        </w:tc>
        <w:tc>
          <w:tcPr>
            <w:tcW w:w="1275" w:type="dxa"/>
          </w:tcPr>
          <w:p w14:paraId="0F5C4DEB" w14:textId="3F3B8E43" w:rsidR="00BF3674" w:rsidRDefault="00BF3674" w:rsidP="00BF3674">
            <w:pPr>
              <w:pStyle w:val="TableText"/>
              <w:jc w:val="right"/>
            </w:pPr>
            <w:r w:rsidRPr="000E1EA3">
              <w:t>–</w:t>
            </w:r>
          </w:p>
        </w:tc>
        <w:tc>
          <w:tcPr>
            <w:tcW w:w="851" w:type="dxa"/>
          </w:tcPr>
          <w:p w14:paraId="6325DFF3" w14:textId="68987F96" w:rsidR="00BF3674" w:rsidRDefault="00BF3674" w:rsidP="00BF3674">
            <w:pPr>
              <w:pStyle w:val="TableText"/>
              <w:jc w:val="right"/>
            </w:pPr>
            <w:r w:rsidRPr="000E1EA3">
              <w:t>0</w:t>
            </w:r>
          </w:p>
        </w:tc>
      </w:tr>
      <w:tr w:rsidR="00BF3674" w14:paraId="4C54E4E9" w14:textId="77777777" w:rsidTr="0065621A">
        <w:tc>
          <w:tcPr>
            <w:tcW w:w="2410" w:type="dxa"/>
          </w:tcPr>
          <w:p w14:paraId="7D6524EF" w14:textId="6C766822" w:rsidR="00BF3674" w:rsidRDefault="00BF3674" w:rsidP="00BF3674">
            <w:pPr>
              <w:pStyle w:val="TableText"/>
            </w:pPr>
            <w:proofErr w:type="spellStart"/>
            <w:r w:rsidRPr="000E1EA3">
              <w:t>dichlorprop</w:t>
            </w:r>
            <w:proofErr w:type="spellEnd"/>
          </w:p>
        </w:tc>
        <w:tc>
          <w:tcPr>
            <w:tcW w:w="992" w:type="dxa"/>
          </w:tcPr>
          <w:p w14:paraId="2C46EC4C" w14:textId="1E563FA3" w:rsidR="00BF3674" w:rsidRDefault="00BF3674" w:rsidP="00BF3674">
            <w:pPr>
              <w:pStyle w:val="TableText"/>
            </w:pPr>
            <w:r w:rsidRPr="000E1EA3">
              <w:t>whole</w:t>
            </w:r>
          </w:p>
        </w:tc>
        <w:tc>
          <w:tcPr>
            <w:tcW w:w="1134" w:type="dxa"/>
          </w:tcPr>
          <w:p w14:paraId="37E3E2AC" w14:textId="7B75D9C3" w:rsidR="00BF3674" w:rsidRDefault="00BF3674" w:rsidP="00BF3674">
            <w:pPr>
              <w:pStyle w:val="TableText"/>
            </w:pPr>
            <w:r w:rsidRPr="000E1EA3">
              <w:t>0.01</w:t>
            </w:r>
          </w:p>
        </w:tc>
        <w:tc>
          <w:tcPr>
            <w:tcW w:w="1134" w:type="dxa"/>
          </w:tcPr>
          <w:p w14:paraId="3C7BA9C4" w14:textId="11FFB721" w:rsidR="00BF3674" w:rsidRDefault="00BF3674" w:rsidP="00BF3674">
            <w:pPr>
              <w:pStyle w:val="TableText"/>
            </w:pPr>
            <w:r w:rsidRPr="000E1EA3">
              <w:t>not set</w:t>
            </w:r>
          </w:p>
        </w:tc>
        <w:tc>
          <w:tcPr>
            <w:tcW w:w="993" w:type="dxa"/>
          </w:tcPr>
          <w:p w14:paraId="6F2C9067" w14:textId="070C22B2" w:rsidR="00BF3674" w:rsidRDefault="00BF3674" w:rsidP="00BF3674">
            <w:pPr>
              <w:pStyle w:val="TableText"/>
              <w:jc w:val="right"/>
            </w:pPr>
            <w:r w:rsidRPr="000E1EA3">
              <w:t>621</w:t>
            </w:r>
          </w:p>
        </w:tc>
        <w:tc>
          <w:tcPr>
            <w:tcW w:w="1275" w:type="dxa"/>
          </w:tcPr>
          <w:p w14:paraId="1BACB535" w14:textId="2BBC8EB3" w:rsidR="00BF3674" w:rsidRDefault="00BF3674" w:rsidP="00BF3674">
            <w:pPr>
              <w:pStyle w:val="TableText"/>
              <w:jc w:val="right"/>
            </w:pPr>
            <w:r w:rsidRPr="000E1EA3">
              <w:t>–</w:t>
            </w:r>
          </w:p>
        </w:tc>
        <w:tc>
          <w:tcPr>
            <w:tcW w:w="851" w:type="dxa"/>
          </w:tcPr>
          <w:p w14:paraId="4BB07A69" w14:textId="599994FA" w:rsidR="00BF3674" w:rsidRDefault="00BF3674" w:rsidP="00BF3674">
            <w:pPr>
              <w:pStyle w:val="TableText"/>
              <w:jc w:val="right"/>
            </w:pPr>
            <w:r w:rsidRPr="000E1EA3">
              <w:t>0</w:t>
            </w:r>
          </w:p>
        </w:tc>
      </w:tr>
      <w:tr w:rsidR="00BF3674" w14:paraId="56E87C32" w14:textId="77777777" w:rsidTr="0065621A">
        <w:tc>
          <w:tcPr>
            <w:tcW w:w="2410" w:type="dxa"/>
          </w:tcPr>
          <w:p w14:paraId="6FDEA585" w14:textId="1B577261" w:rsidR="00BF3674" w:rsidRDefault="00BF3674" w:rsidP="00BF3674">
            <w:pPr>
              <w:pStyle w:val="TableText"/>
            </w:pPr>
            <w:proofErr w:type="spellStart"/>
            <w:r w:rsidRPr="000E1EA3">
              <w:lastRenderedPageBreak/>
              <w:t>diclofop</w:t>
            </w:r>
            <w:proofErr w:type="spellEnd"/>
            <w:r w:rsidRPr="000E1EA3">
              <w:t>-methyl</w:t>
            </w:r>
          </w:p>
        </w:tc>
        <w:tc>
          <w:tcPr>
            <w:tcW w:w="992" w:type="dxa"/>
          </w:tcPr>
          <w:p w14:paraId="4B80C837" w14:textId="17F4DC0C" w:rsidR="00BF3674" w:rsidRDefault="00BF3674" w:rsidP="00BF3674">
            <w:pPr>
              <w:pStyle w:val="TableText"/>
            </w:pPr>
            <w:r w:rsidRPr="000E1EA3">
              <w:t>whole</w:t>
            </w:r>
          </w:p>
        </w:tc>
        <w:tc>
          <w:tcPr>
            <w:tcW w:w="1134" w:type="dxa"/>
          </w:tcPr>
          <w:p w14:paraId="268DCB36" w14:textId="5020009A" w:rsidR="00BF3674" w:rsidRDefault="00BF3674" w:rsidP="00BF3674">
            <w:pPr>
              <w:pStyle w:val="TableText"/>
            </w:pPr>
            <w:r w:rsidRPr="000E1EA3">
              <w:t>0.01</w:t>
            </w:r>
          </w:p>
        </w:tc>
        <w:tc>
          <w:tcPr>
            <w:tcW w:w="1134" w:type="dxa"/>
          </w:tcPr>
          <w:p w14:paraId="28B9994E" w14:textId="584EE99E" w:rsidR="00BF3674" w:rsidRDefault="00BF3674" w:rsidP="00BF3674">
            <w:pPr>
              <w:pStyle w:val="TableText"/>
            </w:pPr>
            <w:r w:rsidRPr="000E1EA3">
              <w:t>0.1</w:t>
            </w:r>
          </w:p>
        </w:tc>
        <w:tc>
          <w:tcPr>
            <w:tcW w:w="993" w:type="dxa"/>
          </w:tcPr>
          <w:p w14:paraId="733B1222" w14:textId="54645A8D" w:rsidR="00BF3674" w:rsidRDefault="00BF3674" w:rsidP="00BF3674">
            <w:pPr>
              <w:pStyle w:val="TableText"/>
              <w:jc w:val="right"/>
            </w:pPr>
            <w:r w:rsidRPr="000E1EA3">
              <w:t>621</w:t>
            </w:r>
          </w:p>
        </w:tc>
        <w:tc>
          <w:tcPr>
            <w:tcW w:w="1275" w:type="dxa"/>
          </w:tcPr>
          <w:p w14:paraId="3C33A986" w14:textId="04A6254B" w:rsidR="00BF3674" w:rsidRDefault="00BF3674" w:rsidP="00BF3674">
            <w:pPr>
              <w:pStyle w:val="TableText"/>
              <w:jc w:val="right"/>
            </w:pPr>
            <w:r w:rsidRPr="000E1EA3">
              <w:t>0</w:t>
            </w:r>
          </w:p>
        </w:tc>
        <w:tc>
          <w:tcPr>
            <w:tcW w:w="851" w:type="dxa"/>
          </w:tcPr>
          <w:p w14:paraId="24FB473C" w14:textId="6BDFC0A2" w:rsidR="00BF3674" w:rsidRDefault="00BF3674" w:rsidP="00BF3674">
            <w:pPr>
              <w:pStyle w:val="TableText"/>
              <w:jc w:val="right"/>
            </w:pPr>
            <w:r w:rsidRPr="000E1EA3">
              <w:t>0</w:t>
            </w:r>
          </w:p>
        </w:tc>
      </w:tr>
      <w:tr w:rsidR="00BF3674" w14:paraId="55152DA7" w14:textId="77777777" w:rsidTr="0065621A">
        <w:tc>
          <w:tcPr>
            <w:tcW w:w="2410" w:type="dxa"/>
          </w:tcPr>
          <w:p w14:paraId="2FF17B3B" w14:textId="236EF763" w:rsidR="00BF3674" w:rsidRDefault="00BF3674" w:rsidP="00BF3674">
            <w:pPr>
              <w:pStyle w:val="TableText"/>
            </w:pPr>
            <w:proofErr w:type="spellStart"/>
            <w:r w:rsidRPr="000E1EA3">
              <w:t>diflufenican</w:t>
            </w:r>
            <w:proofErr w:type="spellEnd"/>
          </w:p>
        </w:tc>
        <w:tc>
          <w:tcPr>
            <w:tcW w:w="992" w:type="dxa"/>
          </w:tcPr>
          <w:p w14:paraId="5E1163F1" w14:textId="14930D56" w:rsidR="00BF3674" w:rsidRDefault="00BF3674" w:rsidP="00BF3674">
            <w:pPr>
              <w:pStyle w:val="TableText"/>
            </w:pPr>
            <w:r w:rsidRPr="000E1EA3">
              <w:t>whole</w:t>
            </w:r>
          </w:p>
        </w:tc>
        <w:tc>
          <w:tcPr>
            <w:tcW w:w="1134" w:type="dxa"/>
          </w:tcPr>
          <w:p w14:paraId="5C3408C3" w14:textId="2DB175E4" w:rsidR="00BF3674" w:rsidRDefault="00BF3674" w:rsidP="00BF3674">
            <w:pPr>
              <w:pStyle w:val="TableText"/>
            </w:pPr>
            <w:r w:rsidRPr="000E1EA3">
              <w:t>0.01</w:t>
            </w:r>
          </w:p>
        </w:tc>
        <w:tc>
          <w:tcPr>
            <w:tcW w:w="1134" w:type="dxa"/>
          </w:tcPr>
          <w:p w14:paraId="5341167A" w14:textId="24DEFEEA" w:rsidR="00BF3674" w:rsidRDefault="00BF3674" w:rsidP="00BF3674">
            <w:pPr>
              <w:pStyle w:val="TableText"/>
            </w:pPr>
            <w:r w:rsidRPr="000E1EA3">
              <w:t>0.05</w:t>
            </w:r>
          </w:p>
        </w:tc>
        <w:tc>
          <w:tcPr>
            <w:tcW w:w="993" w:type="dxa"/>
          </w:tcPr>
          <w:p w14:paraId="030826E8" w14:textId="2D93D606" w:rsidR="00BF3674" w:rsidRDefault="00BF3674" w:rsidP="00BF3674">
            <w:pPr>
              <w:pStyle w:val="TableText"/>
              <w:jc w:val="right"/>
            </w:pPr>
            <w:r w:rsidRPr="000E1EA3">
              <w:t>1084</w:t>
            </w:r>
          </w:p>
        </w:tc>
        <w:tc>
          <w:tcPr>
            <w:tcW w:w="1275" w:type="dxa"/>
          </w:tcPr>
          <w:p w14:paraId="6AC94AED" w14:textId="10EB1F82" w:rsidR="00BF3674" w:rsidRDefault="00BF3674" w:rsidP="00BF3674">
            <w:pPr>
              <w:pStyle w:val="TableText"/>
              <w:jc w:val="right"/>
            </w:pPr>
            <w:r w:rsidRPr="000E1EA3">
              <w:t>0</w:t>
            </w:r>
          </w:p>
        </w:tc>
        <w:tc>
          <w:tcPr>
            <w:tcW w:w="851" w:type="dxa"/>
          </w:tcPr>
          <w:p w14:paraId="474C4C3A" w14:textId="3FE52D20" w:rsidR="00BF3674" w:rsidRDefault="00BF3674" w:rsidP="00BF3674">
            <w:pPr>
              <w:pStyle w:val="TableText"/>
              <w:jc w:val="right"/>
            </w:pPr>
            <w:r w:rsidRPr="000E1EA3">
              <w:t>0</w:t>
            </w:r>
          </w:p>
        </w:tc>
      </w:tr>
      <w:tr w:rsidR="00BF3674" w14:paraId="17D69EC4" w14:textId="77777777" w:rsidTr="0065621A">
        <w:tc>
          <w:tcPr>
            <w:tcW w:w="2410" w:type="dxa"/>
          </w:tcPr>
          <w:p w14:paraId="28853EAE" w14:textId="1585C0DD" w:rsidR="00BF3674" w:rsidRDefault="00BF3674" w:rsidP="00BF3674">
            <w:pPr>
              <w:pStyle w:val="TableText"/>
            </w:pPr>
            <w:r w:rsidRPr="000E1EA3">
              <w:t>dimethenamid</w:t>
            </w:r>
          </w:p>
        </w:tc>
        <w:tc>
          <w:tcPr>
            <w:tcW w:w="992" w:type="dxa"/>
          </w:tcPr>
          <w:p w14:paraId="1AC258FA" w14:textId="3E902D96" w:rsidR="00BF3674" w:rsidRDefault="00BF3674" w:rsidP="00BF3674">
            <w:pPr>
              <w:pStyle w:val="TableText"/>
            </w:pPr>
            <w:r w:rsidRPr="000E1EA3">
              <w:t>whole</w:t>
            </w:r>
          </w:p>
        </w:tc>
        <w:tc>
          <w:tcPr>
            <w:tcW w:w="1134" w:type="dxa"/>
          </w:tcPr>
          <w:p w14:paraId="2CDC3867" w14:textId="57101BDB" w:rsidR="00BF3674" w:rsidRDefault="00BF3674" w:rsidP="00BF3674">
            <w:pPr>
              <w:pStyle w:val="TableText"/>
            </w:pPr>
            <w:r w:rsidRPr="000E1EA3">
              <w:t>0.01</w:t>
            </w:r>
          </w:p>
        </w:tc>
        <w:tc>
          <w:tcPr>
            <w:tcW w:w="1134" w:type="dxa"/>
          </w:tcPr>
          <w:p w14:paraId="176C8922" w14:textId="25D1D66E" w:rsidR="00BF3674" w:rsidRDefault="00BF3674" w:rsidP="00BF3674">
            <w:pPr>
              <w:pStyle w:val="TableText"/>
            </w:pPr>
            <w:r w:rsidRPr="000E1EA3">
              <w:t>not set</w:t>
            </w:r>
          </w:p>
        </w:tc>
        <w:tc>
          <w:tcPr>
            <w:tcW w:w="993" w:type="dxa"/>
          </w:tcPr>
          <w:p w14:paraId="39D59C4B" w14:textId="10B2D063" w:rsidR="00BF3674" w:rsidRDefault="00BF3674" w:rsidP="00BF3674">
            <w:pPr>
              <w:pStyle w:val="TableText"/>
              <w:jc w:val="right"/>
            </w:pPr>
            <w:r w:rsidRPr="000E1EA3">
              <w:t>741</w:t>
            </w:r>
          </w:p>
        </w:tc>
        <w:tc>
          <w:tcPr>
            <w:tcW w:w="1275" w:type="dxa"/>
          </w:tcPr>
          <w:p w14:paraId="52D9B2E6" w14:textId="5D667352" w:rsidR="00BF3674" w:rsidRDefault="00BF3674" w:rsidP="00BF3674">
            <w:pPr>
              <w:pStyle w:val="TableText"/>
              <w:jc w:val="right"/>
            </w:pPr>
            <w:r w:rsidRPr="000E1EA3">
              <w:t>–</w:t>
            </w:r>
          </w:p>
        </w:tc>
        <w:tc>
          <w:tcPr>
            <w:tcW w:w="851" w:type="dxa"/>
          </w:tcPr>
          <w:p w14:paraId="04B1109A" w14:textId="763158BD" w:rsidR="00BF3674" w:rsidRDefault="00BF3674" w:rsidP="00BF3674">
            <w:pPr>
              <w:pStyle w:val="TableText"/>
              <w:jc w:val="right"/>
            </w:pPr>
            <w:r w:rsidRPr="000E1EA3">
              <w:t>0</w:t>
            </w:r>
          </w:p>
        </w:tc>
      </w:tr>
      <w:tr w:rsidR="00BF3674" w14:paraId="07DF178A" w14:textId="77777777" w:rsidTr="0065621A">
        <w:tc>
          <w:tcPr>
            <w:tcW w:w="2410" w:type="dxa"/>
          </w:tcPr>
          <w:p w14:paraId="1F958F3C" w14:textId="7F4F03CD" w:rsidR="00BF3674" w:rsidRDefault="00BF3674" w:rsidP="00BF3674">
            <w:pPr>
              <w:pStyle w:val="TableText"/>
            </w:pPr>
            <w:r w:rsidRPr="000E1EA3">
              <w:t>diquat</w:t>
            </w:r>
          </w:p>
        </w:tc>
        <w:tc>
          <w:tcPr>
            <w:tcW w:w="992" w:type="dxa"/>
          </w:tcPr>
          <w:p w14:paraId="47A4B5F5" w14:textId="00A13A1E" w:rsidR="00BF3674" w:rsidRDefault="00BF3674" w:rsidP="00BF3674">
            <w:pPr>
              <w:pStyle w:val="TableText"/>
            </w:pPr>
            <w:r w:rsidRPr="000E1EA3">
              <w:t>whole</w:t>
            </w:r>
          </w:p>
        </w:tc>
        <w:tc>
          <w:tcPr>
            <w:tcW w:w="1134" w:type="dxa"/>
          </w:tcPr>
          <w:p w14:paraId="14E54495" w14:textId="479126AE" w:rsidR="00BF3674" w:rsidRDefault="00BF3674" w:rsidP="00BF3674">
            <w:pPr>
              <w:pStyle w:val="TableText"/>
            </w:pPr>
            <w:r w:rsidRPr="000E1EA3">
              <w:t>0.01</w:t>
            </w:r>
          </w:p>
        </w:tc>
        <w:tc>
          <w:tcPr>
            <w:tcW w:w="1134" w:type="dxa"/>
          </w:tcPr>
          <w:p w14:paraId="3A84D408" w14:textId="75375E71" w:rsidR="00BF3674" w:rsidRDefault="00BF3674" w:rsidP="00BF3674">
            <w:pPr>
              <w:pStyle w:val="TableText"/>
            </w:pPr>
            <w:r w:rsidRPr="000E1EA3">
              <w:t>5</w:t>
            </w:r>
          </w:p>
        </w:tc>
        <w:tc>
          <w:tcPr>
            <w:tcW w:w="993" w:type="dxa"/>
          </w:tcPr>
          <w:p w14:paraId="14C710D3" w14:textId="6EEDCBC6" w:rsidR="00BF3674" w:rsidRDefault="00BF3674" w:rsidP="00BF3674">
            <w:pPr>
              <w:pStyle w:val="TableText"/>
              <w:jc w:val="right"/>
            </w:pPr>
            <w:r w:rsidRPr="000E1EA3">
              <w:t>621</w:t>
            </w:r>
          </w:p>
        </w:tc>
        <w:tc>
          <w:tcPr>
            <w:tcW w:w="1275" w:type="dxa"/>
          </w:tcPr>
          <w:p w14:paraId="33DD20EE" w14:textId="6B5A6CEC" w:rsidR="00BF3674" w:rsidRDefault="00BF3674" w:rsidP="00BF3674">
            <w:pPr>
              <w:pStyle w:val="TableText"/>
              <w:jc w:val="right"/>
            </w:pPr>
            <w:r w:rsidRPr="000E1EA3">
              <w:t>0</w:t>
            </w:r>
          </w:p>
        </w:tc>
        <w:tc>
          <w:tcPr>
            <w:tcW w:w="851" w:type="dxa"/>
          </w:tcPr>
          <w:p w14:paraId="45451FBB" w14:textId="463AA151" w:rsidR="00BF3674" w:rsidRDefault="00BF3674" w:rsidP="00BF3674">
            <w:pPr>
              <w:pStyle w:val="TableText"/>
              <w:jc w:val="right"/>
            </w:pPr>
            <w:r w:rsidRPr="000E1EA3">
              <w:t>0</w:t>
            </w:r>
          </w:p>
        </w:tc>
      </w:tr>
      <w:tr w:rsidR="00BF3674" w14:paraId="7E5FC779" w14:textId="77777777" w:rsidTr="0065621A">
        <w:tc>
          <w:tcPr>
            <w:tcW w:w="2410" w:type="dxa"/>
          </w:tcPr>
          <w:p w14:paraId="1496AB01" w14:textId="32C409B7" w:rsidR="00BF3674" w:rsidRDefault="00BF3674" w:rsidP="00BF3674">
            <w:pPr>
              <w:pStyle w:val="TableText"/>
            </w:pPr>
            <w:r w:rsidRPr="000E1EA3">
              <w:t>diuron</w:t>
            </w:r>
          </w:p>
        </w:tc>
        <w:tc>
          <w:tcPr>
            <w:tcW w:w="992" w:type="dxa"/>
          </w:tcPr>
          <w:p w14:paraId="732AFCBC" w14:textId="3F080D79" w:rsidR="00BF3674" w:rsidRDefault="00BF3674" w:rsidP="00BF3674">
            <w:pPr>
              <w:pStyle w:val="TableText"/>
            </w:pPr>
            <w:r w:rsidRPr="000E1EA3">
              <w:t>whole</w:t>
            </w:r>
          </w:p>
        </w:tc>
        <w:tc>
          <w:tcPr>
            <w:tcW w:w="1134" w:type="dxa"/>
          </w:tcPr>
          <w:p w14:paraId="532E9B0D" w14:textId="2F54F665" w:rsidR="00BF3674" w:rsidRDefault="00BF3674" w:rsidP="00BF3674">
            <w:pPr>
              <w:pStyle w:val="TableText"/>
            </w:pPr>
            <w:r w:rsidRPr="000E1EA3">
              <w:t>0.01</w:t>
            </w:r>
          </w:p>
        </w:tc>
        <w:tc>
          <w:tcPr>
            <w:tcW w:w="1134" w:type="dxa"/>
          </w:tcPr>
          <w:p w14:paraId="3DFF2B26" w14:textId="09C1BCAD" w:rsidR="00BF3674" w:rsidRDefault="00BF3674" w:rsidP="00BF3674">
            <w:pPr>
              <w:pStyle w:val="TableText"/>
            </w:pPr>
            <w:r w:rsidRPr="000E1EA3">
              <w:t>0.1</w:t>
            </w:r>
          </w:p>
        </w:tc>
        <w:tc>
          <w:tcPr>
            <w:tcW w:w="993" w:type="dxa"/>
          </w:tcPr>
          <w:p w14:paraId="01271A17" w14:textId="28D29D70" w:rsidR="00BF3674" w:rsidRDefault="00BF3674" w:rsidP="00BF3674">
            <w:pPr>
              <w:pStyle w:val="TableText"/>
              <w:jc w:val="right"/>
            </w:pPr>
            <w:r w:rsidRPr="000E1EA3">
              <w:t>1084</w:t>
            </w:r>
          </w:p>
        </w:tc>
        <w:tc>
          <w:tcPr>
            <w:tcW w:w="1275" w:type="dxa"/>
          </w:tcPr>
          <w:p w14:paraId="54208A31" w14:textId="074BA1D5" w:rsidR="00BF3674" w:rsidRDefault="00BF3674" w:rsidP="00BF3674">
            <w:pPr>
              <w:pStyle w:val="TableText"/>
              <w:jc w:val="right"/>
            </w:pPr>
            <w:r w:rsidRPr="000E1EA3">
              <w:t>0</w:t>
            </w:r>
          </w:p>
        </w:tc>
        <w:tc>
          <w:tcPr>
            <w:tcW w:w="851" w:type="dxa"/>
          </w:tcPr>
          <w:p w14:paraId="7F626F96" w14:textId="4B237A90" w:rsidR="00BF3674" w:rsidRDefault="00BF3674" w:rsidP="00BF3674">
            <w:pPr>
              <w:pStyle w:val="TableText"/>
              <w:jc w:val="right"/>
            </w:pPr>
            <w:r w:rsidRPr="000E1EA3">
              <w:t>0</w:t>
            </w:r>
          </w:p>
        </w:tc>
      </w:tr>
      <w:tr w:rsidR="00BF3674" w14:paraId="743F8F3E" w14:textId="77777777" w:rsidTr="0065621A">
        <w:tc>
          <w:tcPr>
            <w:tcW w:w="2410" w:type="dxa"/>
          </w:tcPr>
          <w:p w14:paraId="3B746212" w14:textId="4ABE13DB" w:rsidR="00BF3674" w:rsidRDefault="00BF3674" w:rsidP="00BF3674">
            <w:pPr>
              <w:pStyle w:val="TableText"/>
            </w:pPr>
            <w:r w:rsidRPr="000E1EA3">
              <w:t>EPTC</w:t>
            </w:r>
          </w:p>
        </w:tc>
        <w:tc>
          <w:tcPr>
            <w:tcW w:w="992" w:type="dxa"/>
          </w:tcPr>
          <w:p w14:paraId="7AE322C7" w14:textId="70C6B6D4" w:rsidR="00BF3674" w:rsidRDefault="00BF3674" w:rsidP="00BF3674">
            <w:pPr>
              <w:pStyle w:val="TableText"/>
            </w:pPr>
            <w:r w:rsidRPr="000E1EA3">
              <w:t>whole</w:t>
            </w:r>
          </w:p>
        </w:tc>
        <w:tc>
          <w:tcPr>
            <w:tcW w:w="1134" w:type="dxa"/>
          </w:tcPr>
          <w:p w14:paraId="76BA2F1D" w14:textId="2A27AB06" w:rsidR="00BF3674" w:rsidRDefault="00BF3674" w:rsidP="00BF3674">
            <w:pPr>
              <w:pStyle w:val="TableText"/>
            </w:pPr>
            <w:r w:rsidRPr="000E1EA3">
              <w:t>0.01</w:t>
            </w:r>
          </w:p>
        </w:tc>
        <w:tc>
          <w:tcPr>
            <w:tcW w:w="1134" w:type="dxa"/>
          </w:tcPr>
          <w:p w14:paraId="5FAE716E" w14:textId="6DC8D8D4" w:rsidR="00BF3674" w:rsidRDefault="00BF3674" w:rsidP="00BF3674">
            <w:pPr>
              <w:pStyle w:val="TableText"/>
            </w:pPr>
            <w:r w:rsidRPr="000E1EA3">
              <w:t>0.04</w:t>
            </w:r>
          </w:p>
        </w:tc>
        <w:tc>
          <w:tcPr>
            <w:tcW w:w="993" w:type="dxa"/>
          </w:tcPr>
          <w:p w14:paraId="42427994" w14:textId="3D0075B9" w:rsidR="00BF3674" w:rsidRDefault="00BF3674" w:rsidP="00BF3674">
            <w:pPr>
              <w:pStyle w:val="TableText"/>
              <w:jc w:val="right"/>
            </w:pPr>
            <w:r w:rsidRPr="000E1EA3">
              <w:t>724</w:t>
            </w:r>
          </w:p>
        </w:tc>
        <w:tc>
          <w:tcPr>
            <w:tcW w:w="1275" w:type="dxa"/>
          </w:tcPr>
          <w:p w14:paraId="0B3EFCD5" w14:textId="0210A7EE" w:rsidR="00BF3674" w:rsidRDefault="00BF3674" w:rsidP="00BF3674">
            <w:pPr>
              <w:pStyle w:val="TableText"/>
              <w:jc w:val="right"/>
            </w:pPr>
            <w:r w:rsidRPr="000E1EA3">
              <w:t>0</w:t>
            </w:r>
          </w:p>
        </w:tc>
        <w:tc>
          <w:tcPr>
            <w:tcW w:w="851" w:type="dxa"/>
          </w:tcPr>
          <w:p w14:paraId="0A763799" w14:textId="29D8346E" w:rsidR="00BF3674" w:rsidRDefault="00BF3674" w:rsidP="00BF3674">
            <w:pPr>
              <w:pStyle w:val="TableText"/>
              <w:jc w:val="right"/>
            </w:pPr>
            <w:r w:rsidRPr="000E1EA3">
              <w:t>0</w:t>
            </w:r>
          </w:p>
        </w:tc>
      </w:tr>
      <w:tr w:rsidR="00BF3674" w14:paraId="004322CA" w14:textId="77777777" w:rsidTr="0065621A">
        <w:tc>
          <w:tcPr>
            <w:tcW w:w="2410" w:type="dxa"/>
          </w:tcPr>
          <w:p w14:paraId="4567333C" w14:textId="0F9438D4" w:rsidR="00BF3674" w:rsidRDefault="00BF3674" w:rsidP="00BF3674">
            <w:pPr>
              <w:pStyle w:val="TableText"/>
            </w:pPr>
            <w:r w:rsidRPr="000E1EA3">
              <w:t>EPTC (</w:t>
            </w:r>
            <w:proofErr w:type="spellStart"/>
            <w:r w:rsidRPr="000E1EA3">
              <w:t>ethyldipropylthiocarbamate</w:t>
            </w:r>
            <w:proofErr w:type="spellEnd"/>
            <w:r w:rsidRPr="000E1EA3">
              <w:t>)</w:t>
            </w:r>
          </w:p>
        </w:tc>
        <w:tc>
          <w:tcPr>
            <w:tcW w:w="992" w:type="dxa"/>
          </w:tcPr>
          <w:p w14:paraId="23256C6D" w14:textId="0439CA2D" w:rsidR="00BF3674" w:rsidRDefault="00BF3674" w:rsidP="00BF3674">
            <w:pPr>
              <w:pStyle w:val="TableText"/>
            </w:pPr>
            <w:r w:rsidRPr="000E1EA3">
              <w:t>whole</w:t>
            </w:r>
          </w:p>
        </w:tc>
        <w:tc>
          <w:tcPr>
            <w:tcW w:w="1134" w:type="dxa"/>
          </w:tcPr>
          <w:p w14:paraId="6DBD4D17" w14:textId="03117385" w:rsidR="00BF3674" w:rsidRDefault="00BF3674" w:rsidP="00BF3674">
            <w:pPr>
              <w:pStyle w:val="TableText"/>
            </w:pPr>
            <w:r w:rsidRPr="000E1EA3">
              <w:t>0.01</w:t>
            </w:r>
          </w:p>
        </w:tc>
        <w:tc>
          <w:tcPr>
            <w:tcW w:w="1134" w:type="dxa"/>
          </w:tcPr>
          <w:p w14:paraId="12434DBD" w14:textId="67DBEA85" w:rsidR="00BF3674" w:rsidRDefault="00BF3674" w:rsidP="00BF3674">
            <w:pPr>
              <w:pStyle w:val="TableText"/>
            </w:pPr>
            <w:r w:rsidRPr="000E1EA3">
              <w:t>not set</w:t>
            </w:r>
          </w:p>
        </w:tc>
        <w:tc>
          <w:tcPr>
            <w:tcW w:w="993" w:type="dxa"/>
          </w:tcPr>
          <w:p w14:paraId="3B0A122B" w14:textId="527F8209" w:rsidR="00BF3674" w:rsidRDefault="00BF3674" w:rsidP="00BF3674">
            <w:pPr>
              <w:pStyle w:val="TableText"/>
              <w:jc w:val="right"/>
            </w:pPr>
            <w:r w:rsidRPr="000E1EA3">
              <w:t>17</w:t>
            </w:r>
          </w:p>
        </w:tc>
        <w:tc>
          <w:tcPr>
            <w:tcW w:w="1275" w:type="dxa"/>
          </w:tcPr>
          <w:p w14:paraId="0C67D28B" w14:textId="751E7798" w:rsidR="00BF3674" w:rsidRDefault="00BF3674" w:rsidP="00BF3674">
            <w:pPr>
              <w:pStyle w:val="TableText"/>
              <w:jc w:val="right"/>
            </w:pPr>
            <w:r w:rsidRPr="000E1EA3">
              <w:t>–</w:t>
            </w:r>
          </w:p>
        </w:tc>
        <w:tc>
          <w:tcPr>
            <w:tcW w:w="851" w:type="dxa"/>
          </w:tcPr>
          <w:p w14:paraId="0604C696" w14:textId="02B78329" w:rsidR="00BF3674" w:rsidRDefault="00BF3674" w:rsidP="00BF3674">
            <w:pPr>
              <w:pStyle w:val="TableText"/>
              <w:jc w:val="right"/>
            </w:pPr>
            <w:r w:rsidRPr="000E1EA3">
              <w:t>0</w:t>
            </w:r>
          </w:p>
        </w:tc>
      </w:tr>
      <w:tr w:rsidR="00BF3674" w14:paraId="51F6242E" w14:textId="77777777" w:rsidTr="0065621A">
        <w:tc>
          <w:tcPr>
            <w:tcW w:w="2410" w:type="dxa"/>
          </w:tcPr>
          <w:p w14:paraId="2A9A5F00" w14:textId="19D2EA0A" w:rsidR="00BF3674" w:rsidRDefault="00BF3674" w:rsidP="00BF3674">
            <w:pPr>
              <w:pStyle w:val="TableText"/>
            </w:pPr>
            <w:proofErr w:type="spellStart"/>
            <w:r w:rsidRPr="000E1EA3">
              <w:t>ethofumesate</w:t>
            </w:r>
            <w:proofErr w:type="spellEnd"/>
          </w:p>
        </w:tc>
        <w:tc>
          <w:tcPr>
            <w:tcW w:w="992" w:type="dxa"/>
          </w:tcPr>
          <w:p w14:paraId="7F3B3EA4" w14:textId="20382D0D" w:rsidR="00BF3674" w:rsidRDefault="00BF3674" w:rsidP="00BF3674">
            <w:pPr>
              <w:pStyle w:val="TableText"/>
            </w:pPr>
            <w:r w:rsidRPr="000E1EA3">
              <w:t>whole</w:t>
            </w:r>
          </w:p>
        </w:tc>
        <w:tc>
          <w:tcPr>
            <w:tcW w:w="1134" w:type="dxa"/>
          </w:tcPr>
          <w:p w14:paraId="1EDF1849" w14:textId="75A6CA74" w:rsidR="00BF3674" w:rsidRDefault="00BF3674" w:rsidP="00BF3674">
            <w:pPr>
              <w:pStyle w:val="TableText"/>
            </w:pPr>
            <w:r w:rsidRPr="000E1EA3">
              <w:t>0.01</w:t>
            </w:r>
          </w:p>
        </w:tc>
        <w:tc>
          <w:tcPr>
            <w:tcW w:w="1134" w:type="dxa"/>
          </w:tcPr>
          <w:p w14:paraId="6FB361FD" w14:textId="2F4AC6CA" w:rsidR="00BF3674" w:rsidRDefault="00BF3674" w:rsidP="00BF3674">
            <w:pPr>
              <w:pStyle w:val="TableText"/>
            </w:pPr>
            <w:r w:rsidRPr="000E1EA3">
              <w:t>not set</w:t>
            </w:r>
          </w:p>
        </w:tc>
        <w:tc>
          <w:tcPr>
            <w:tcW w:w="993" w:type="dxa"/>
          </w:tcPr>
          <w:p w14:paraId="4FC30CF6" w14:textId="6C7FE071" w:rsidR="00BF3674" w:rsidRDefault="00BF3674" w:rsidP="00BF3674">
            <w:pPr>
              <w:pStyle w:val="TableText"/>
              <w:jc w:val="right"/>
            </w:pPr>
            <w:r w:rsidRPr="000E1EA3">
              <w:t>1084</w:t>
            </w:r>
          </w:p>
        </w:tc>
        <w:tc>
          <w:tcPr>
            <w:tcW w:w="1275" w:type="dxa"/>
          </w:tcPr>
          <w:p w14:paraId="08D5227F" w14:textId="1DD5B232" w:rsidR="00BF3674" w:rsidRDefault="00BF3674" w:rsidP="00BF3674">
            <w:pPr>
              <w:pStyle w:val="TableText"/>
              <w:jc w:val="right"/>
            </w:pPr>
            <w:r w:rsidRPr="000E1EA3">
              <w:t>–</w:t>
            </w:r>
          </w:p>
        </w:tc>
        <w:tc>
          <w:tcPr>
            <w:tcW w:w="851" w:type="dxa"/>
          </w:tcPr>
          <w:p w14:paraId="73990F8A" w14:textId="711C126E" w:rsidR="00BF3674" w:rsidRDefault="00BF3674" w:rsidP="00BF3674">
            <w:pPr>
              <w:pStyle w:val="TableText"/>
              <w:jc w:val="right"/>
            </w:pPr>
            <w:r w:rsidRPr="000E1EA3">
              <w:t>0</w:t>
            </w:r>
          </w:p>
        </w:tc>
      </w:tr>
      <w:tr w:rsidR="00BF3674" w14:paraId="7DFC7EA3" w14:textId="77777777" w:rsidTr="0065621A">
        <w:tc>
          <w:tcPr>
            <w:tcW w:w="2410" w:type="dxa"/>
          </w:tcPr>
          <w:p w14:paraId="6AD6ED13" w14:textId="478768F1" w:rsidR="00BF3674" w:rsidRPr="00702B13" w:rsidRDefault="00BF3674" w:rsidP="00BF3674">
            <w:pPr>
              <w:pStyle w:val="TableText"/>
            </w:pPr>
            <w:r w:rsidRPr="000E1EA3">
              <w:t>fenoxaprop-ethyl</w:t>
            </w:r>
          </w:p>
        </w:tc>
        <w:tc>
          <w:tcPr>
            <w:tcW w:w="992" w:type="dxa"/>
          </w:tcPr>
          <w:p w14:paraId="5251CF1D" w14:textId="7B31FF47" w:rsidR="00BF3674" w:rsidRPr="00702B13" w:rsidRDefault="00BF3674" w:rsidP="00BF3674">
            <w:pPr>
              <w:pStyle w:val="TableText"/>
            </w:pPr>
            <w:r w:rsidRPr="000E1EA3">
              <w:t>whole</w:t>
            </w:r>
          </w:p>
        </w:tc>
        <w:tc>
          <w:tcPr>
            <w:tcW w:w="1134" w:type="dxa"/>
          </w:tcPr>
          <w:p w14:paraId="278363E1" w14:textId="5B0F047B" w:rsidR="00BF3674" w:rsidRPr="00702B13" w:rsidRDefault="00BF3674" w:rsidP="00BF3674">
            <w:pPr>
              <w:pStyle w:val="TableText"/>
            </w:pPr>
            <w:r w:rsidRPr="000E1EA3">
              <w:t>0.01</w:t>
            </w:r>
          </w:p>
        </w:tc>
        <w:tc>
          <w:tcPr>
            <w:tcW w:w="1134" w:type="dxa"/>
          </w:tcPr>
          <w:p w14:paraId="769B6821" w14:textId="2D56368C" w:rsidR="00BF3674" w:rsidRPr="00702B13" w:rsidRDefault="00BF3674" w:rsidP="00BF3674">
            <w:pPr>
              <w:pStyle w:val="TableText"/>
            </w:pPr>
            <w:r w:rsidRPr="000E1EA3">
              <w:t>0.01</w:t>
            </w:r>
          </w:p>
        </w:tc>
        <w:tc>
          <w:tcPr>
            <w:tcW w:w="993" w:type="dxa"/>
          </w:tcPr>
          <w:p w14:paraId="42F6BF70" w14:textId="03D9F5D1" w:rsidR="00BF3674" w:rsidRPr="00702B13" w:rsidRDefault="00BF3674" w:rsidP="00BF3674">
            <w:pPr>
              <w:pStyle w:val="TableText"/>
              <w:jc w:val="right"/>
            </w:pPr>
            <w:r w:rsidRPr="000E1EA3">
              <w:t>1084</w:t>
            </w:r>
          </w:p>
        </w:tc>
        <w:tc>
          <w:tcPr>
            <w:tcW w:w="1275" w:type="dxa"/>
          </w:tcPr>
          <w:p w14:paraId="0F1AF280" w14:textId="3D4215F2" w:rsidR="00BF3674" w:rsidRPr="00702B13" w:rsidRDefault="00BF3674" w:rsidP="00BF3674">
            <w:pPr>
              <w:pStyle w:val="TableText"/>
              <w:jc w:val="right"/>
            </w:pPr>
            <w:r w:rsidRPr="000E1EA3">
              <w:t>0</w:t>
            </w:r>
          </w:p>
        </w:tc>
        <w:tc>
          <w:tcPr>
            <w:tcW w:w="851" w:type="dxa"/>
          </w:tcPr>
          <w:p w14:paraId="17D5BE91" w14:textId="51DE38DD" w:rsidR="00BF3674" w:rsidRPr="00702B13" w:rsidRDefault="00BF3674" w:rsidP="00BF3674">
            <w:pPr>
              <w:pStyle w:val="TableText"/>
              <w:jc w:val="right"/>
            </w:pPr>
            <w:r w:rsidRPr="000E1EA3">
              <w:t>0</w:t>
            </w:r>
          </w:p>
        </w:tc>
      </w:tr>
      <w:tr w:rsidR="00BF3674" w14:paraId="0F56E4F6" w14:textId="77777777" w:rsidTr="0065621A">
        <w:tc>
          <w:tcPr>
            <w:tcW w:w="2410" w:type="dxa"/>
          </w:tcPr>
          <w:p w14:paraId="5A933BBC" w14:textId="6F43AC51" w:rsidR="00BF3674" w:rsidRPr="00702B13" w:rsidRDefault="00BF3674" w:rsidP="00BF3674">
            <w:pPr>
              <w:pStyle w:val="TableText"/>
            </w:pPr>
            <w:proofErr w:type="spellStart"/>
            <w:r w:rsidRPr="000E1EA3">
              <w:t>flamprop</w:t>
            </w:r>
            <w:proofErr w:type="spellEnd"/>
            <w:r w:rsidRPr="000E1EA3">
              <w:t>-M-methyl</w:t>
            </w:r>
          </w:p>
        </w:tc>
        <w:tc>
          <w:tcPr>
            <w:tcW w:w="992" w:type="dxa"/>
          </w:tcPr>
          <w:p w14:paraId="5D677356" w14:textId="5243AFEE" w:rsidR="00BF3674" w:rsidRPr="00702B13" w:rsidRDefault="00BF3674" w:rsidP="00BF3674">
            <w:pPr>
              <w:pStyle w:val="TableText"/>
            </w:pPr>
            <w:r w:rsidRPr="000E1EA3">
              <w:t>whole</w:t>
            </w:r>
          </w:p>
        </w:tc>
        <w:tc>
          <w:tcPr>
            <w:tcW w:w="1134" w:type="dxa"/>
          </w:tcPr>
          <w:p w14:paraId="64C0947D" w14:textId="50F247C5" w:rsidR="00BF3674" w:rsidRPr="00702B13" w:rsidRDefault="00BF3674" w:rsidP="00BF3674">
            <w:pPr>
              <w:pStyle w:val="TableText"/>
            </w:pPr>
            <w:r w:rsidRPr="000E1EA3">
              <w:t>0.01</w:t>
            </w:r>
          </w:p>
        </w:tc>
        <w:tc>
          <w:tcPr>
            <w:tcW w:w="1134" w:type="dxa"/>
          </w:tcPr>
          <w:p w14:paraId="4B0D6EFA" w14:textId="2CE5DF6C" w:rsidR="00BF3674" w:rsidRPr="00702B13" w:rsidRDefault="00BF3674" w:rsidP="00BF3674">
            <w:pPr>
              <w:pStyle w:val="TableText"/>
            </w:pPr>
            <w:r w:rsidRPr="000E1EA3">
              <w:t>not set</w:t>
            </w:r>
          </w:p>
        </w:tc>
        <w:tc>
          <w:tcPr>
            <w:tcW w:w="993" w:type="dxa"/>
          </w:tcPr>
          <w:p w14:paraId="5D67586A" w14:textId="1B840167" w:rsidR="00BF3674" w:rsidRPr="00702B13" w:rsidRDefault="00BF3674" w:rsidP="00BF3674">
            <w:pPr>
              <w:pStyle w:val="TableText"/>
              <w:jc w:val="right"/>
            </w:pPr>
            <w:r w:rsidRPr="000E1EA3">
              <w:t>621</w:t>
            </w:r>
          </w:p>
        </w:tc>
        <w:tc>
          <w:tcPr>
            <w:tcW w:w="1275" w:type="dxa"/>
          </w:tcPr>
          <w:p w14:paraId="60B7D46A" w14:textId="73CED814" w:rsidR="00BF3674" w:rsidRPr="00702B13" w:rsidRDefault="00BF3674" w:rsidP="00BF3674">
            <w:pPr>
              <w:pStyle w:val="TableText"/>
              <w:jc w:val="right"/>
            </w:pPr>
            <w:r w:rsidRPr="000E1EA3">
              <w:t>–</w:t>
            </w:r>
          </w:p>
        </w:tc>
        <w:tc>
          <w:tcPr>
            <w:tcW w:w="851" w:type="dxa"/>
          </w:tcPr>
          <w:p w14:paraId="075CD4A8" w14:textId="1A6E8AEE" w:rsidR="00BF3674" w:rsidRPr="00702B13" w:rsidRDefault="00BF3674" w:rsidP="00BF3674">
            <w:pPr>
              <w:pStyle w:val="TableText"/>
              <w:jc w:val="right"/>
            </w:pPr>
            <w:r w:rsidRPr="000E1EA3">
              <w:t>0</w:t>
            </w:r>
          </w:p>
        </w:tc>
      </w:tr>
      <w:tr w:rsidR="00BF3674" w14:paraId="25DD8D1F" w14:textId="77777777" w:rsidTr="0065621A">
        <w:tc>
          <w:tcPr>
            <w:tcW w:w="2410" w:type="dxa"/>
          </w:tcPr>
          <w:p w14:paraId="139A6020" w14:textId="7E1176C7" w:rsidR="00BF3674" w:rsidRPr="00702B13" w:rsidRDefault="00BF3674" w:rsidP="00BF3674">
            <w:pPr>
              <w:pStyle w:val="TableText"/>
            </w:pPr>
            <w:proofErr w:type="spellStart"/>
            <w:r w:rsidRPr="000E1EA3">
              <w:t>florasulam</w:t>
            </w:r>
            <w:proofErr w:type="spellEnd"/>
          </w:p>
        </w:tc>
        <w:tc>
          <w:tcPr>
            <w:tcW w:w="992" w:type="dxa"/>
          </w:tcPr>
          <w:p w14:paraId="24666C4A" w14:textId="3BAE4C57" w:rsidR="00BF3674" w:rsidRPr="00702B13" w:rsidRDefault="00BF3674" w:rsidP="00BF3674">
            <w:pPr>
              <w:pStyle w:val="TableText"/>
            </w:pPr>
            <w:r w:rsidRPr="000E1EA3">
              <w:t>whole</w:t>
            </w:r>
          </w:p>
        </w:tc>
        <w:tc>
          <w:tcPr>
            <w:tcW w:w="1134" w:type="dxa"/>
          </w:tcPr>
          <w:p w14:paraId="0855235C" w14:textId="074A1FD1" w:rsidR="00BF3674" w:rsidRPr="00702B13" w:rsidRDefault="00BF3674" w:rsidP="00BF3674">
            <w:pPr>
              <w:pStyle w:val="TableText"/>
            </w:pPr>
            <w:r w:rsidRPr="000E1EA3">
              <w:t>0.01</w:t>
            </w:r>
          </w:p>
        </w:tc>
        <w:tc>
          <w:tcPr>
            <w:tcW w:w="1134" w:type="dxa"/>
          </w:tcPr>
          <w:p w14:paraId="453A370B" w14:textId="162126C4" w:rsidR="00BF3674" w:rsidRPr="00702B13" w:rsidRDefault="00BF3674" w:rsidP="00BF3674">
            <w:pPr>
              <w:pStyle w:val="TableText"/>
            </w:pPr>
            <w:r w:rsidRPr="000E1EA3">
              <w:t>0.01</w:t>
            </w:r>
          </w:p>
        </w:tc>
        <w:tc>
          <w:tcPr>
            <w:tcW w:w="993" w:type="dxa"/>
          </w:tcPr>
          <w:p w14:paraId="655E8ACB" w14:textId="6B80C142" w:rsidR="00BF3674" w:rsidRPr="00702B13" w:rsidRDefault="00BF3674" w:rsidP="00BF3674">
            <w:pPr>
              <w:pStyle w:val="TableText"/>
              <w:jc w:val="right"/>
            </w:pPr>
            <w:r w:rsidRPr="000E1EA3">
              <w:t>741</w:t>
            </w:r>
          </w:p>
        </w:tc>
        <w:tc>
          <w:tcPr>
            <w:tcW w:w="1275" w:type="dxa"/>
          </w:tcPr>
          <w:p w14:paraId="76FF79DD" w14:textId="4DB454C0" w:rsidR="00BF3674" w:rsidRPr="00702B13" w:rsidRDefault="00BF3674" w:rsidP="00BF3674">
            <w:pPr>
              <w:pStyle w:val="TableText"/>
              <w:jc w:val="right"/>
            </w:pPr>
            <w:r w:rsidRPr="000E1EA3">
              <w:t>0</w:t>
            </w:r>
          </w:p>
        </w:tc>
        <w:tc>
          <w:tcPr>
            <w:tcW w:w="851" w:type="dxa"/>
          </w:tcPr>
          <w:p w14:paraId="41F3179C" w14:textId="78DD795C" w:rsidR="00BF3674" w:rsidRPr="00702B13" w:rsidRDefault="00BF3674" w:rsidP="00BF3674">
            <w:pPr>
              <w:pStyle w:val="TableText"/>
              <w:jc w:val="right"/>
            </w:pPr>
            <w:r w:rsidRPr="000E1EA3">
              <w:t>0</w:t>
            </w:r>
          </w:p>
        </w:tc>
      </w:tr>
      <w:tr w:rsidR="00BF3674" w14:paraId="6372CA74" w14:textId="77777777" w:rsidTr="0065621A">
        <w:tc>
          <w:tcPr>
            <w:tcW w:w="2410" w:type="dxa"/>
          </w:tcPr>
          <w:p w14:paraId="3F7BA2BF" w14:textId="1A680F0C" w:rsidR="00BF3674" w:rsidRPr="00702B13" w:rsidRDefault="00BF3674" w:rsidP="00BF3674">
            <w:pPr>
              <w:pStyle w:val="TableText"/>
            </w:pPr>
            <w:proofErr w:type="spellStart"/>
            <w:r w:rsidRPr="000E1EA3">
              <w:t>fluazifop</w:t>
            </w:r>
            <w:proofErr w:type="spellEnd"/>
            <w:r w:rsidRPr="000E1EA3">
              <w:t>-p-butyl</w:t>
            </w:r>
          </w:p>
        </w:tc>
        <w:tc>
          <w:tcPr>
            <w:tcW w:w="992" w:type="dxa"/>
          </w:tcPr>
          <w:p w14:paraId="051F53FB" w14:textId="59114AE2" w:rsidR="00BF3674" w:rsidRPr="00702B13" w:rsidRDefault="00BF3674" w:rsidP="00BF3674">
            <w:pPr>
              <w:pStyle w:val="TableText"/>
            </w:pPr>
            <w:r w:rsidRPr="000E1EA3">
              <w:t>whole</w:t>
            </w:r>
          </w:p>
        </w:tc>
        <w:tc>
          <w:tcPr>
            <w:tcW w:w="1134" w:type="dxa"/>
          </w:tcPr>
          <w:p w14:paraId="1DE56874" w14:textId="544BCFEB" w:rsidR="00BF3674" w:rsidRPr="00702B13" w:rsidRDefault="00BF3674" w:rsidP="00BF3674">
            <w:pPr>
              <w:pStyle w:val="TableText"/>
            </w:pPr>
            <w:r w:rsidRPr="000E1EA3">
              <w:t>0.01</w:t>
            </w:r>
          </w:p>
        </w:tc>
        <w:tc>
          <w:tcPr>
            <w:tcW w:w="1134" w:type="dxa"/>
          </w:tcPr>
          <w:p w14:paraId="04E4DA53" w14:textId="371EB524" w:rsidR="00BF3674" w:rsidRPr="00702B13" w:rsidRDefault="00BF3674" w:rsidP="00BF3674">
            <w:pPr>
              <w:pStyle w:val="TableText"/>
            </w:pPr>
            <w:r w:rsidRPr="000E1EA3">
              <w:t>not set</w:t>
            </w:r>
          </w:p>
        </w:tc>
        <w:tc>
          <w:tcPr>
            <w:tcW w:w="993" w:type="dxa"/>
          </w:tcPr>
          <w:p w14:paraId="5A984DC2" w14:textId="25095D4D" w:rsidR="00BF3674" w:rsidRPr="00702B13" w:rsidRDefault="00BF3674" w:rsidP="00BF3674">
            <w:pPr>
              <w:pStyle w:val="TableText"/>
              <w:jc w:val="right"/>
            </w:pPr>
            <w:r w:rsidRPr="000E1EA3">
              <w:t>621</w:t>
            </w:r>
          </w:p>
        </w:tc>
        <w:tc>
          <w:tcPr>
            <w:tcW w:w="1275" w:type="dxa"/>
          </w:tcPr>
          <w:p w14:paraId="1FEC00BE" w14:textId="71418A4D" w:rsidR="00BF3674" w:rsidRPr="00702B13" w:rsidRDefault="00BF3674" w:rsidP="00BF3674">
            <w:pPr>
              <w:pStyle w:val="TableText"/>
              <w:jc w:val="right"/>
            </w:pPr>
            <w:r w:rsidRPr="000E1EA3">
              <w:t>–</w:t>
            </w:r>
          </w:p>
        </w:tc>
        <w:tc>
          <w:tcPr>
            <w:tcW w:w="851" w:type="dxa"/>
          </w:tcPr>
          <w:p w14:paraId="3BE536C4" w14:textId="5DCE00B6" w:rsidR="00BF3674" w:rsidRPr="00702B13" w:rsidRDefault="00BF3674" w:rsidP="00BF3674">
            <w:pPr>
              <w:pStyle w:val="TableText"/>
              <w:jc w:val="right"/>
            </w:pPr>
            <w:r w:rsidRPr="000E1EA3">
              <w:t>0</w:t>
            </w:r>
          </w:p>
        </w:tc>
      </w:tr>
      <w:tr w:rsidR="00BF3674" w14:paraId="79917C4E" w14:textId="77777777" w:rsidTr="0065621A">
        <w:tc>
          <w:tcPr>
            <w:tcW w:w="2410" w:type="dxa"/>
          </w:tcPr>
          <w:p w14:paraId="45CDA865" w14:textId="2E3E9C16" w:rsidR="00BF3674" w:rsidRPr="00702B13" w:rsidRDefault="00BF3674" w:rsidP="00BF3674">
            <w:pPr>
              <w:pStyle w:val="TableText"/>
            </w:pPr>
            <w:proofErr w:type="spellStart"/>
            <w:r w:rsidRPr="000E1EA3">
              <w:t>flumetsulam</w:t>
            </w:r>
            <w:proofErr w:type="spellEnd"/>
          </w:p>
        </w:tc>
        <w:tc>
          <w:tcPr>
            <w:tcW w:w="992" w:type="dxa"/>
          </w:tcPr>
          <w:p w14:paraId="7DC205E0" w14:textId="3EBD8E01" w:rsidR="00BF3674" w:rsidRPr="00702B13" w:rsidRDefault="00BF3674" w:rsidP="00BF3674">
            <w:pPr>
              <w:pStyle w:val="TableText"/>
            </w:pPr>
            <w:r w:rsidRPr="000E1EA3">
              <w:t>whole</w:t>
            </w:r>
          </w:p>
        </w:tc>
        <w:tc>
          <w:tcPr>
            <w:tcW w:w="1134" w:type="dxa"/>
          </w:tcPr>
          <w:p w14:paraId="176864C1" w14:textId="029DA465" w:rsidR="00BF3674" w:rsidRPr="00702B13" w:rsidRDefault="00BF3674" w:rsidP="00BF3674">
            <w:pPr>
              <w:pStyle w:val="TableText"/>
            </w:pPr>
            <w:r w:rsidRPr="000E1EA3">
              <w:t>0.01</w:t>
            </w:r>
          </w:p>
        </w:tc>
        <w:tc>
          <w:tcPr>
            <w:tcW w:w="1134" w:type="dxa"/>
          </w:tcPr>
          <w:p w14:paraId="1AEDF5B1" w14:textId="62ADFB35" w:rsidR="00BF3674" w:rsidRPr="00702B13" w:rsidRDefault="00BF3674" w:rsidP="00BF3674">
            <w:pPr>
              <w:pStyle w:val="TableText"/>
            </w:pPr>
            <w:r w:rsidRPr="000E1EA3">
              <w:t>0.05</w:t>
            </w:r>
          </w:p>
        </w:tc>
        <w:tc>
          <w:tcPr>
            <w:tcW w:w="993" w:type="dxa"/>
          </w:tcPr>
          <w:p w14:paraId="35F735E8" w14:textId="3ADFAE6D" w:rsidR="00BF3674" w:rsidRPr="00702B13" w:rsidRDefault="00BF3674" w:rsidP="00BF3674">
            <w:pPr>
              <w:pStyle w:val="TableText"/>
              <w:jc w:val="right"/>
            </w:pPr>
            <w:r w:rsidRPr="000E1EA3">
              <w:t>1084</w:t>
            </w:r>
          </w:p>
        </w:tc>
        <w:tc>
          <w:tcPr>
            <w:tcW w:w="1275" w:type="dxa"/>
          </w:tcPr>
          <w:p w14:paraId="67DBDE5E" w14:textId="7540B3F7" w:rsidR="00BF3674" w:rsidRPr="00702B13" w:rsidRDefault="00BF3674" w:rsidP="00BF3674">
            <w:pPr>
              <w:pStyle w:val="TableText"/>
              <w:jc w:val="right"/>
            </w:pPr>
            <w:r w:rsidRPr="000E1EA3">
              <w:t>0</w:t>
            </w:r>
          </w:p>
        </w:tc>
        <w:tc>
          <w:tcPr>
            <w:tcW w:w="851" w:type="dxa"/>
          </w:tcPr>
          <w:p w14:paraId="78EEBB39" w14:textId="48235732" w:rsidR="00BF3674" w:rsidRPr="00702B13" w:rsidRDefault="00BF3674" w:rsidP="00BF3674">
            <w:pPr>
              <w:pStyle w:val="TableText"/>
              <w:jc w:val="right"/>
            </w:pPr>
            <w:r w:rsidRPr="000E1EA3">
              <w:t>0</w:t>
            </w:r>
          </w:p>
        </w:tc>
      </w:tr>
      <w:tr w:rsidR="00BF3674" w14:paraId="1968DD4F" w14:textId="77777777" w:rsidTr="0065621A">
        <w:tc>
          <w:tcPr>
            <w:tcW w:w="2410" w:type="dxa"/>
          </w:tcPr>
          <w:p w14:paraId="5D5AAD40" w14:textId="186776F7" w:rsidR="00BF3674" w:rsidRDefault="00BF3674" w:rsidP="00BF3674">
            <w:pPr>
              <w:pStyle w:val="TableText"/>
            </w:pPr>
            <w:r w:rsidRPr="000E1EA3">
              <w:t>flumioxazin</w:t>
            </w:r>
          </w:p>
        </w:tc>
        <w:tc>
          <w:tcPr>
            <w:tcW w:w="992" w:type="dxa"/>
          </w:tcPr>
          <w:p w14:paraId="7AB56642" w14:textId="71DBCD1B" w:rsidR="00BF3674" w:rsidRDefault="00BF3674" w:rsidP="00BF3674">
            <w:pPr>
              <w:pStyle w:val="TableText"/>
            </w:pPr>
            <w:r w:rsidRPr="000E1EA3">
              <w:t>whole</w:t>
            </w:r>
          </w:p>
        </w:tc>
        <w:tc>
          <w:tcPr>
            <w:tcW w:w="1134" w:type="dxa"/>
          </w:tcPr>
          <w:p w14:paraId="1C20F567" w14:textId="14BD4F64" w:rsidR="00BF3674" w:rsidRDefault="00BF3674" w:rsidP="00BF3674">
            <w:pPr>
              <w:pStyle w:val="TableText"/>
            </w:pPr>
            <w:r w:rsidRPr="000E1EA3">
              <w:t>0.01</w:t>
            </w:r>
          </w:p>
        </w:tc>
        <w:tc>
          <w:tcPr>
            <w:tcW w:w="1134" w:type="dxa"/>
          </w:tcPr>
          <w:p w14:paraId="37733AF9" w14:textId="101E4880" w:rsidR="00BF3674" w:rsidRDefault="00BF3674" w:rsidP="00BF3674">
            <w:pPr>
              <w:pStyle w:val="TableText"/>
            </w:pPr>
            <w:r w:rsidRPr="000E1EA3">
              <w:t>0.05</w:t>
            </w:r>
          </w:p>
        </w:tc>
        <w:tc>
          <w:tcPr>
            <w:tcW w:w="993" w:type="dxa"/>
          </w:tcPr>
          <w:p w14:paraId="5AAA3208" w14:textId="6A977EF3" w:rsidR="00BF3674" w:rsidRDefault="00BF3674" w:rsidP="00BF3674">
            <w:pPr>
              <w:pStyle w:val="TableText"/>
              <w:jc w:val="right"/>
            </w:pPr>
            <w:r w:rsidRPr="000E1EA3">
              <w:t>1084</w:t>
            </w:r>
          </w:p>
        </w:tc>
        <w:tc>
          <w:tcPr>
            <w:tcW w:w="1275" w:type="dxa"/>
          </w:tcPr>
          <w:p w14:paraId="4E4E3300" w14:textId="59DB51FB" w:rsidR="00BF3674" w:rsidRDefault="00BF3674" w:rsidP="00BF3674">
            <w:pPr>
              <w:pStyle w:val="TableText"/>
              <w:jc w:val="right"/>
            </w:pPr>
            <w:r w:rsidRPr="000E1EA3">
              <w:t>0</w:t>
            </w:r>
          </w:p>
        </w:tc>
        <w:tc>
          <w:tcPr>
            <w:tcW w:w="851" w:type="dxa"/>
          </w:tcPr>
          <w:p w14:paraId="29075587" w14:textId="6093D148" w:rsidR="00BF3674" w:rsidRDefault="00BF3674" w:rsidP="00BF3674">
            <w:pPr>
              <w:pStyle w:val="TableText"/>
              <w:jc w:val="right"/>
            </w:pPr>
            <w:r w:rsidRPr="000E1EA3">
              <w:t>0</w:t>
            </w:r>
          </w:p>
        </w:tc>
      </w:tr>
      <w:tr w:rsidR="00BF3674" w14:paraId="779C7DA6" w14:textId="77777777" w:rsidTr="0065621A">
        <w:tc>
          <w:tcPr>
            <w:tcW w:w="2410" w:type="dxa"/>
          </w:tcPr>
          <w:p w14:paraId="66FEDB31" w14:textId="5C373733" w:rsidR="00BF3674" w:rsidRDefault="00BF3674" w:rsidP="00BF3674">
            <w:pPr>
              <w:pStyle w:val="TableText"/>
            </w:pPr>
            <w:proofErr w:type="spellStart"/>
            <w:r w:rsidRPr="000E1EA3">
              <w:t>fluroxypyr</w:t>
            </w:r>
            <w:proofErr w:type="spellEnd"/>
          </w:p>
        </w:tc>
        <w:tc>
          <w:tcPr>
            <w:tcW w:w="992" w:type="dxa"/>
          </w:tcPr>
          <w:p w14:paraId="5A2BC92E" w14:textId="33047C7D" w:rsidR="00BF3674" w:rsidRDefault="00BF3674" w:rsidP="00BF3674">
            <w:pPr>
              <w:pStyle w:val="TableText"/>
            </w:pPr>
            <w:r w:rsidRPr="000E1EA3">
              <w:t>whole</w:t>
            </w:r>
          </w:p>
        </w:tc>
        <w:tc>
          <w:tcPr>
            <w:tcW w:w="1134" w:type="dxa"/>
          </w:tcPr>
          <w:p w14:paraId="5CD1D681" w14:textId="08825D22" w:rsidR="00BF3674" w:rsidRDefault="00BF3674" w:rsidP="00BF3674">
            <w:pPr>
              <w:pStyle w:val="TableText"/>
            </w:pPr>
            <w:r w:rsidRPr="000E1EA3">
              <w:t>0.01</w:t>
            </w:r>
          </w:p>
        </w:tc>
        <w:tc>
          <w:tcPr>
            <w:tcW w:w="1134" w:type="dxa"/>
          </w:tcPr>
          <w:p w14:paraId="791F092C" w14:textId="62F7AFA3" w:rsidR="00BF3674" w:rsidRDefault="00BF3674" w:rsidP="00BF3674">
            <w:pPr>
              <w:pStyle w:val="TableText"/>
            </w:pPr>
            <w:r w:rsidRPr="000E1EA3">
              <w:t>0.2</w:t>
            </w:r>
          </w:p>
        </w:tc>
        <w:tc>
          <w:tcPr>
            <w:tcW w:w="993" w:type="dxa"/>
          </w:tcPr>
          <w:p w14:paraId="36AFD5EB" w14:textId="240E02E5" w:rsidR="00BF3674" w:rsidRDefault="00BF3674" w:rsidP="00BF3674">
            <w:pPr>
              <w:pStyle w:val="TableText"/>
              <w:jc w:val="right"/>
            </w:pPr>
            <w:r w:rsidRPr="000E1EA3">
              <w:t>1084</w:t>
            </w:r>
          </w:p>
        </w:tc>
        <w:tc>
          <w:tcPr>
            <w:tcW w:w="1275" w:type="dxa"/>
          </w:tcPr>
          <w:p w14:paraId="12AE78CF" w14:textId="1D32166E" w:rsidR="00BF3674" w:rsidRDefault="00BF3674" w:rsidP="00BF3674">
            <w:pPr>
              <w:pStyle w:val="TableText"/>
              <w:jc w:val="right"/>
            </w:pPr>
            <w:r w:rsidRPr="000E1EA3">
              <w:t>0</w:t>
            </w:r>
          </w:p>
        </w:tc>
        <w:tc>
          <w:tcPr>
            <w:tcW w:w="851" w:type="dxa"/>
          </w:tcPr>
          <w:p w14:paraId="4A5D47E8" w14:textId="1BD56142" w:rsidR="00BF3674" w:rsidRDefault="00BF3674" w:rsidP="00BF3674">
            <w:pPr>
              <w:pStyle w:val="TableText"/>
              <w:jc w:val="right"/>
            </w:pPr>
            <w:r w:rsidRPr="000E1EA3">
              <w:t>0</w:t>
            </w:r>
          </w:p>
        </w:tc>
      </w:tr>
      <w:tr w:rsidR="00BF3674" w14:paraId="039C4DCF" w14:textId="77777777" w:rsidTr="0065621A">
        <w:tc>
          <w:tcPr>
            <w:tcW w:w="2410" w:type="dxa"/>
          </w:tcPr>
          <w:p w14:paraId="498D387F" w14:textId="0E987B2E" w:rsidR="00BF3674" w:rsidRDefault="00BF3674" w:rsidP="00BF3674">
            <w:pPr>
              <w:pStyle w:val="TableText"/>
            </w:pPr>
            <w:proofErr w:type="spellStart"/>
            <w:r w:rsidRPr="000E1EA3">
              <w:t>glufosinate</w:t>
            </w:r>
            <w:proofErr w:type="spellEnd"/>
          </w:p>
        </w:tc>
        <w:tc>
          <w:tcPr>
            <w:tcW w:w="992" w:type="dxa"/>
          </w:tcPr>
          <w:p w14:paraId="49BD4F41" w14:textId="2607DC99" w:rsidR="00BF3674" w:rsidRDefault="00BF3674" w:rsidP="00BF3674">
            <w:pPr>
              <w:pStyle w:val="TableText"/>
            </w:pPr>
            <w:r w:rsidRPr="000E1EA3">
              <w:t>whole</w:t>
            </w:r>
          </w:p>
        </w:tc>
        <w:tc>
          <w:tcPr>
            <w:tcW w:w="1134" w:type="dxa"/>
          </w:tcPr>
          <w:p w14:paraId="7E9658C3" w14:textId="0E9B08D5" w:rsidR="00BF3674" w:rsidRDefault="00BF3674" w:rsidP="00BF3674">
            <w:pPr>
              <w:pStyle w:val="TableText"/>
            </w:pPr>
            <w:r w:rsidRPr="000E1EA3">
              <w:t>0.01</w:t>
            </w:r>
          </w:p>
        </w:tc>
        <w:tc>
          <w:tcPr>
            <w:tcW w:w="1134" w:type="dxa"/>
          </w:tcPr>
          <w:p w14:paraId="68D81D1C" w14:textId="7DF9D6EB" w:rsidR="00BF3674" w:rsidRDefault="00BF3674" w:rsidP="00BF3674">
            <w:pPr>
              <w:pStyle w:val="TableText"/>
            </w:pPr>
            <w:r w:rsidRPr="000E1EA3">
              <w:t>0.1</w:t>
            </w:r>
          </w:p>
        </w:tc>
        <w:tc>
          <w:tcPr>
            <w:tcW w:w="993" w:type="dxa"/>
          </w:tcPr>
          <w:p w14:paraId="45E1A725" w14:textId="2859ECC6" w:rsidR="00BF3674" w:rsidRDefault="00BF3674" w:rsidP="00BF3674">
            <w:pPr>
              <w:pStyle w:val="TableText"/>
              <w:jc w:val="right"/>
            </w:pPr>
            <w:r w:rsidRPr="000E1EA3">
              <w:t>621</w:t>
            </w:r>
          </w:p>
        </w:tc>
        <w:tc>
          <w:tcPr>
            <w:tcW w:w="1275" w:type="dxa"/>
          </w:tcPr>
          <w:p w14:paraId="7CD60676" w14:textId="6D200C08" w:rsidR="00BF3674" w:rsidRDefault="00BF3674" w:rsidP="00BF3674">
            <w:pPr>
              <w:pStyle w:val="TableText"/>
              <w:jc w:val="right"/>
            </w:pPr>
            <w:r w:rsidRPr="000E1EA3">
              <w:t>0</w:t>
            </w:r>
          </w:p>
        </w:tc>
        <w:tc>
          <w:tcPr>
            <w:tcW w:w="851" w:type="dxa"/>
          </w:tcPr>
          <w:p w14:paraId="39C2DCC5" w14:textId="5466C736" w:rsidR="00BF3674" w:rsidRDefault="00BF3674" w:rsidP="00BF3674">
            <w:pPr>
              <w:pStyle w:val="TableText"/>
              <w:jc w:val="right"/>
            </w:pPr>
            <w:r w:rsidRPr="000E1EA3">
              <w:t>0</w:t>
            </w:r>
          </w:p>
        </w:tc>
      </w:tr>
      <w:tr w:rsidR="00BF3674" w14:paraId="7106FAA3" w14:textId="77777777" w:rsidTr="0065621A">
        <w:tc>
          <w:tcPr>
            <w:tcW w:w="2410" w:type="dxa"/>
          </w:tcPr>
          <w:p w14:paraId="1E61A251" w14:textId="302AE2F4" w:rsidR="00BF3674" w:rsidRDefault="00BF3674" w:rsidP="00BF3674">
            <w:pPr>
              <w:pStyle w:val="TableText"/>
            </w:pPr>
            <w:r w:rsidRPr="000E1EA3">
              <w:t>glyphosate</w:t>
            </w:r>
          </w:p>
        </w:tc>
        <w:tc>
          <w:tcPr>
            <w:tcW w:w="992" w:type="dxa"/>
          </w:tcPr>
          <w:p w14:paraId="229CC609" w14:textId="6A54345A" w:rsidR="00BF3674" w:rsidRDefault="00BF3674" w:rsidP="00BF3674">
            <w:pPr>
              <w:pStyle w:val="TableText"/>
            </w:pPr>
            <w:r w:rsidRPr="000E1EA3">
              <w:t>whole</w:t>
            </w:r>
          </w:p>
        </w:tc>
        <w:tc>
          <w:tcPr>
            <w:tcW w:w="1134" w:type="dxa"/>
          </w:tcPr>
          <w:p w14:paraId="7365FB1E" w14:textId="54ABA9BE" w:rsidR="00BF3674" w:rsidRDefault="00BF3674" w:rsidP="00BF3674">
            <w:pPr>
              <w:pStyle w:val="TableText"/>
            </w:pPr>
            <w:r w:rsidRPr="000E1EA3">
              <w:t>0.01</w:t>
            </w:r>
          </w:p>
        </w:tc>
        <w:tc>
          <w:tcPr>
            <w:tcW w:w="1134" w:type="dxa"/>
          </w:tcPr>
          <w:p w14:paraId="2A5FA26A" w14:textId="6B508F47" w:rsidR="00BF3674" w:rsidRDefault="00BF3674" w:rsidP="00BF3674">
            <w:pPr>
              <w:pStyle w:val="TableText"/>
            </w:pPr>
            <w:r w:rsidRPr="000E1EA3">
              <w:t>20</w:t>
            </w:r>
          </w:p>
        </w:tc>
        <w:tc>
          <w:tcPr>
            <w:tcW w:w="993" w:type="dxa"/>
          </w:tcPr>
          <w:p w14:paraId="31E6815E" w14:textId="61CE8662" w:rsidR="00BF3674" w:rsidRDefault="00BF3674" w:rsidP="00BF3674">
            <w:pPr>
              <w:pStyle w:val="TableText"/>
              <w:jc w:val="right"/>
            </w:pPr>
            <w:r w:rsidRPr="000E1EA3">
              <w:t>621</w:t>
            </w:r>
          </w:p>
        </w:tc>
        <w:tc>
          <w:tcPr>
            <w:tcW w:w="1275" w:type="dxa"/>
          </w:tcPr>
          <w:p w14:paraId="72FDCA36" w14:textId="4983D079" w:rsidR="00BF3674" w:rsidRDefault="00BF3674" w:rsidP="00BF3674">
            <w:pPr>
              <w:pStyle w:val="TableText"/>
              <w:jc w:val="right"/>
            </w:pPr>
            <w:r w:rsidRPr="000E1EA3">
              <w:t>0</w:t>
            </w:r>
          </w:p>
        </w:tc>
        <w:tc>
          <w:tcPr>
            <w:tcW w:w="851" w:type="dxa"/>
          </w:tcPr>
          <w:p w14:paraId="0D437C5F" w14:textId="45AEDA73" w:rsidR="00BF3674" w:rsidRDefault="00BF3674" w:rsidP="00BF3674">
            <w:pPr>
              <w:pStyle w:val="TableText"/>
              <w:jc w:val="right"/>
            </w:pPr>
            <w:r w:rsidRPr="000E1EA3">
              <w:t>0</w:t>
            </w:r>
          </w:p>
        </w:tc>
      </w:tr>
      <w:tr w:rsidR="00BF3674" w14:paraId="594810B2" w14:textId="77777777" w:rsidTr="0065621A">
        <w:tc>
          <w:tcPr>
            <w:tcW w:w="2410" w:type="dxa"/>
          </w:tcPr>
          <w:p w14:paraId="33CA2CE9" w14:textId="28C0930B" w:rsidR="00BF3674" w:rsidRDefault="00BF3674" w:rsidP="00BF3674">
            <w:pPr>
              <w:pStyle w:val="TableText"/>
            </w:pPr>
            <w:proofErr w:type="spellStart"/>
            <w:r w:rsidRPr="000E1EA3">
              <w:t>halauxifen-methy</w:t>
            </w:r>
            <w:proofErr w:type="spellEnd"/>
          </w:p>
        </w:tc>
        <w:tc>
          <w:tcPr>
            <w:tcW w:w="992" w:type="dxa"/>
          </w:tcPr>
          <w:p w14:paraId="6E29BD7C" w14:textId="40625CFC" w:rsidR="00BF3674" w:rsidRDefault="00BF3674" w:rsidP="00BF3674">
            <w:pPr>
              <w:pStyle w:val="TableText"/>
            </w:pPr>
            <w:r w:rsidRPr="000E1EA3">
              <w:t>whole</w:t>
            </w:r>
          </w:p>
        </w:tc>
        <w:tc>
          <w:tcPr>
            <w:tcW w:w="1134" w:type="dxa"/>
          </w:tcPr>
          <w:p w14:paraId="52572BE4" w14:textId="505FFC36" w:rsidR="00BF3674" w:rsidRDefault="00BF3674" w:rsidP="00BF3674">
            <w:pPr>
              <w:pStyle w:val="TableText"/>
            </w:pPr>
            <w:r w:rsidRPr="000E1EA3">
              <w:t>0.01</w:t>
            </w:r>
          </w:p>
        </w:tc>
        <w:tc>
          <w:tcPr>
            <w:tcW w:w="1134" w:type="dxa"/>
          </w:tcPr>
          <w:p w14:paraId="753BAEC1" w14:textId="0BE58C4A" w:rsidR="00BF3674" w:rsidRDefault="00BF3674" w:rsidP="00BF3674">
            <w:pPr>
              <w:pStyle w:val="TableText"/>
            </w:pPr>
            <w:r w:rsidRPr="000E1EA3">
              <w:t>0.01</w:t>
            </w:r>
          </w:p>
        </w:tc>
        <w:tc>
          <w:tcPr>
            <w:tcW w:w="993" w:type="dxa"/>
          </w:tcPr>
          <w:p w14:paraId="0DAC15A8" w14:textId="3E2C8AC6" w:rsidR="00BF3674" w:rsidRDefault="00BF3674" w:rsidP="00BF3674">
            <w:pPr>
              <w:pStyle w:val="TableText"/>
              <w:jc w:val="right"/>
            </w:pPr>
            <w:r w:rsidRPr="000E1EA3">
              <w:t>741</w:t>
            </w:r>
          </w:p>
        </w:tc>
        <w:tc>
          <w:tcPr>
            <w:tcW w:w="1275" w:type="dxa"/>
          </w:tcPr>
          <w:p w14:paraId="1DC7851B" w14:textId="746B5725" w:rsidR="00BF3674" w:rsidRDefault="00BF3674" w:rsidP="00BF3674">
            <w:pPr>
              <w:pStyle w:val="TableText"/>
              <w:jc w:val="right"/>
            </w:pPr>
            <w:r w:rsidRPr="000E1EA3">
              <w:t>0</w:t>
            </w:r>
          </w:p>
        </w:tc>
        <w:tc>
          <w:tcPr>
            <w:tcW w:w="851" w:type="dxa"/>
          </w:tcPr>
          <w:p w14:paraId="0A4A23B2" w14:textId="404E8D8D" w:rsidR="00BF3674" w:rsidRDefault="00BF3674" w:rsidP="00BF3674">
            <w:pPr>
              <w:pStyle w:val="TableText"/>
              <w:jc w:val="right"/>
            </w:pPr>
            <w:r w:rsidRPr="000E1EA3">
              <w:t>0</w:t>
            </w:r>
          </w:p>
        </w:tc>
      </w:tr>
      <w:tr w:rsidR="00BF3674" w14:paraId="20369675" w14:textId="77777777" w:rsidTr="0065621A">
        <w:tc>
          <w:tcPr>
            <w:tcW w:w="2410" w:type="dxa"/>
          </w:tcPr>
          <w:p w14:paraId="3CB55CDF" w14:textId="2F35C995" w:rsidR="00BF3674" w:rsidRDefault="00BF3674" w:rsidP="00BF3674">
            <w:pPr>
              <w:pStyle w:val="TableText"/>
            </w:pPr>
            <w:proofErr w:type="spellStart"/>
            <w:r w:rsidRPr="000E1EA3">
              <w:t>halosulfuron</w:t>
            </w:r>
            <w:proofErr w:type="spellEnd"/>
            <w:r w:rsidRPr="000E1EA3">
              <w:t>-methyl</w:t>
            </w:r>
          </w:p>
        </w:tc>
        <w:tc>
          <w:tcPr>
            <w:tcW w:w="992" w:type="dxa"/>
          </w:tcPr>
          <w:p w14:paraId="14B8B98C" w14:textId="6B8999CF" w:rsidR="00BF3674" w:rsidRDefault="00BF3674" w:rsidP="00BF3674">
            <w:pPr>
              <w:pStyle w:val="TableText"/>
            </w:pPr>
            <w:r w:rsidRPr="000E1EA3">
              <w:t>whole</w:t>
            </w:r>
          </w:p>
        </w:tc>
        <w:tc>
          <w:tcPr>
            <w:tcW w:w="1134" w:type="dxa"/>
          </w:tcPr>
          <w:p w14:paraId="0DB2DDDE" w14:textId="2CC26B2B" w:rsidR="00BF3674" w:rsidRDefault="00BF3674" w:rsidP="00BF3674">
            <w:pPr>
              <w:pStyle w:val="TableText"/>
            </w:pPr>
            <w:r w:rsidRPr="000E1EA3">
              <w:t>0.01</w:t>
            </w:r>
          </w:p>
        </w:tc>
        <w:tc>
          <w:tcPr>
            <w:tcW w:w="1134" w:type="dxa"/>
          </w:tcPr>
          <w:p w14:paraId="21F6555B" w14:textId="4C7295E2" w:rsidR="00BF3674" w:rsidRDefault="00BF3674" w:rsidP="00BF3674">
            <w:pPr>
              <w:pStyle w:val="TableText"/>
            </w:pPr>
            <w:r w:rsidRPr="000E1EA3">
              <w:t>not set</w:t>
            </w:r>
          </w:p>
        </w:tc>
        <w:tc>
          <w:tcPr>
            <w:tcW w:w="993" w:type="dxa"/>
          </w:tcPr>
          <w:p w14:paraId="02355762" w14:textId="3131DF68" w:rsidR="00BF3674" w:rsidRDefault="00BF3674" w:rsidP="00BF3674">
            <w:pPr>
              <w:pStyle w:val="TableText"/>
              <w:jc w:val="right"/>
            </w:pPr>
            <w:r w:rsidRPr="000E1EA3">
              <w:t>741</w:t>
            </w:r>
          </w:p>
        </w:tc>
        <w:tc>
          <w:tcPr>
            <w:tcW w:w="1275" w:type="dxa"/>
          </w:tcPr>
          <w:p w14:paraId="5365FD7A" w14:textId="002E2A65" w:rsidR="00BF3674" w:rsidRDefault="00BF3674" w:rsidP="00BF3674">
            <w:pPr>
              <w:pStyle w:val="TableText"/>
              <w:jc w:val="right"/>
            </w:pPr>
            <w:r w:rsidRPr="000E1EA3">
              <w:t>–</w:t>
            </w:r>
          </w:p>
        </w:tc>
        <w:tc>
          <w:tcPr>
            <w:tcW w:w="851" w:type="dxa"/>
          </w:tcPr>
          <w:p w14:paraId="0ABA17FA" w14:textId="240CE89E" w:rsidR="00BF3674" w:rsidRDefault="00BF3674" w:rsidP="00BF3674">
            <w:pPr>
              <w:pStyle w:val="TableText"/>
              <w:jc w:val="right"/>
            </w:pPr>
            <w:r w:rsidRPr="000E1EA3">
              <w:t>0</w:t>
            </w:r>
          </w:p>
        </w:tc>
      </w:tr>
      <w:tr w:rsidR="00BF3674" w14:paraId="113F7093" w14:textId="77777777" w:rsidTr="0065621A">
        <w:tc>
          <w:tcPr>
            <w:tcW w:w="2410" w:type="dxa"/>
          </w:tcPr>
          <w:p w14:paraId="6936C8AA" w14:textId="4D8464BE" w:rsidR="00BF3674" w:rsidRDefault="00BF3674" w:rsidP="00BF3674">
            <w:pPr>
              <w:pStyle w:val="TableText"/>
            </w:pPr>
            <w:proofErr w:type="spellStart"/>
            <w:r w:rsidRPr="000E1EA3">
              <w:t>haloxyfop</w:t>
            </w:r>
            <w:proofErr w:type="spellEnd"/>
          </w:p>
        </w:tc>
        <w:tc>
          <w:tcPr>
            <w:tcW w:w="992" w:type="dxa"/>
          </w:tcPr>
          <w:p w14:paraId="75BD0A81" w14:textId="54D96EC3" w:rsidR="00BF3674" w:rsidRDefault="00BF3674" w:rsidP="00BF3674">
            <w:pPr>
              <w:pStyle w:val="TableText"/>
            </w:pPr>
            <w:r w:rsidRPr="000E1EA3">
              <w:t>whole</w:t>
            </w:r>
          </w:p>
        </w:tc>
        <w:tc>
          <w:tcPr>
            <w:tcW w:w="1134" w:type="dxa"/>
          </w:tcPr>
          <w:p w14:paraId="7048F484" w14:textId="6FD7C392" w:rsidR="00BF3674" w:rsidRDefault="00BF3674" w:rsidP="00BF3674">
            <w:pPr>
              <w:pStyle w:val="TableText"/>
            </w:pPr>
            <w:r w:rsidRPr="000E1EA3">
              <w:t>0.01</w:t>
            </w:r>
          </w:p>
        </w:tc>
        <w:tc>
          <w:tcPr>
            <w:tcW w:w="1134" w:type="dxa"/>
          </w:tcPr>
          <w:p w14:paraId="39D95D52" w14:textId="383CE5AC" w:rsidR="00BF3674" w:rsidRDefault="00BF3674" w:rsidP="00BF3674">
            <w:pPr>
              <w:pStyle w:val="TableText"/>
            </w:pPr>
            <w:r w:rsidRPr="000E1EA3">
              <w:t>not set</w:t>
            </w:r>
          </w:p>
        </w:tc>
        <w:tc>
          <w:tcPr>
            <w:tcW w:w="993" w:type="dxa"/>
          </w:tcPr>
          <w:p w14:paraId="62DDE5E2" w14:textId="2CF0013F" w:rsidR="00BF3674" w:rsidRDefault="00BF3674" w:rsidP="00BF3674">
            <w:pPr>
              <w:pStyle w:val="TableText"/>
              <w:jc w:val="right"/>
            </w:pPr>
            <w:r w:rsidRPr="000E1EA3">
              <w:t>621</w:t>
            </w:r>
          </w:p>
        </w:tc>
        <w:tc>
          <w:tcPr>
            <w:tcW w:w="1275" w:type="dxa"/>
          </w:tcPr>
          <w:p w14:paraId="75C8F9CC" w14:textId="77BF0F82" w:rsidR="00BF3674" w:rsidRDefault="00BF3674" w:rsidP="00BF3674">
            <w:pPr>
              <w:pStyle w:val="TableText"/>
              <w:jc w:val="right"/>
            </w:pPr>
            <w:r w:rsidRPr="000E1EA3">
              <w:t>–</w:t>
            </w:r>
          </w:p>
        </w:tc>
        <w:tc>
          <w:tcPr>
            <w:tcW w:w="851" w:type="dxa"/>
          </w:tcPr>
          <w:p w14:paraId="3A23FA20" w14:textId="0C392406" w:rsidR="00BF3674" w:rsidRDefault="00BF3674" w:rsidP="00BF3674">
            <w:pPr>
              <w:pStyle w:val="TableText"/>
              <w:jc w:val="right"/>
            </w:pPr>
            <w:r w:rsidRPr="000E1EA3">
              <w:t>0</w:t>
            </w:r>
          </w:p>
        </w:tc>
      </w:tr>
      <w:tr w:rsidR="00BF3674" w14:paraId="03BDB8DE" w14:textId="77777777" w:rsidTr="0065621A">
        <w:tc>
          <w:tcPr>
            <w:tcW w:w="2410" w:type="dxa"/>
          </w:tcPr>
          <w:p w14:paraId="49CE6DCD" w14:textId="1A09C303" w:rsidR="00BF3674" w:rsidRDefault="00BF3674" w:rsidP="00BF3674">
            <w:pPr>
              <w:pStyle w:val="TableText"/>
            </w:pPr>
            <w:proofErr w:type="spellStart"/>
            <w:r w:rsidRPr="000E1EA3">
              <w:t>imazamox</w:t>
            </w:r>
            <w:proofErr w:type="spellEnd"/>
          </w:p>
        </w:tc>
        <w:tc>
          <w:tcPr>
            <w:tcW w:w="992" w:type="dxa"/>
          </w:tcPr>
          <w:p w14:paraId="0F57265F" w14:textId="0AC90054" w:rsidR="00BF3674" w:rsidRDefault="00BF3674" w:rsidP="00BF3674">
            <w:pPr>
              <w:pStyle w:val="TableText"/>
            </w:pPr>
            <w:r w:rsidRPr="000E1EA3">
              <w:t>whole</w:t>
            </w:r>
          </w:p>
        </w:tc>
        <w:tc>
          <w:tcPr>
            <w:tcW w:w="1134" w:type="dxa"/>
          </w:tcPr>
          <w:p w14:paraId="1D67B646" w14:textId="10B8EA92" w:rsidR="00BF3674" w:rsidRDefault="00BF3674" w:rsidP="00BF3674">
            <w:pPr>
              <w:pStyle w:val="TableText"/>
            </w:pPr>
            <w:r w:rsidRPr="000E1EA3">
              <w:t>0.01</w:t>
            </w:r>
          </w:p>
        </w:tc>
        <w:tc>
          <w:tcPr>
            <w:tcW w:w="1134" w:type="dxa"/>
          </w:tcPr>
          <w:p w14:paraId="2EC851E7" w14:textId="549457E2" w:rsidR="00BF3674" w:rsidRDefault="00BF3674" w:rsidP="00BF3674">
            <w:pPr>
              <w:pStyle w:val="TableText"/>
            </w:pPr>
            <w:r w:rsidRPr="000E1EA3">
              <w:t>0.05</w:t>
            </w:r>
          </w:p>
        </w:tc>
        <w:tc>
          <w:tcPr>
            <w:tcW w:w="993" w:type="dxa"/>
          </w:tcPr>
          <w:p w14:paraId="55FAE6C7" w14:textId="4131ABC6" w:rsidR="00BF3674" w:rsidRDefault="00BF3674" w:rsidP="00BF3674">
            <w:pPr>
              <w:pStyle w:val="TableText"/>
              <w:jc w:val="right"/>
            </w:pPr>
            <w:r w:rsidRPr="000E1EA3">
              <w:t>870</w:t>
            </w:r>
          </w:p>
        </w:tc>
        <w:tc>
          <w:tcPr>
            <w:tcW w:w="1275" w:type="dxa"/>
          </w:tcPr>
          <w:p w14:paraId="157454A9" w14:textId="388AB765" w:rsidR="00BF3674" w:rsidRDefault="00BF3674" w:rsidP="00BF3674">
            <w:pPr>
              <w:pStyle w:val="TableText"/>
              <w:jc w:val="right"/>
            </w:pPr>
            <w:r w:rsidRPr="000E1EA3">
              <w:t>0</w:t>
            </w:r>
          </w:p>
        </w:tc>
        <w:tc>
          <w:tcPr>
            <w:tcW w:w="851" w:type="dxa"/>
          </w:tcPr>
          <w:p w14:paraId="2AE08E3E" w14:textId="7336E863" w:rsidR="00BF3674" w:rsidRDefault="00BF3674" w:rsidP="00BF3674">
            <w:pPr>
              <w:pStyle w:val="TableText"/>
              <w:jc w:val="right"/>
            </w:pPr>
            <w:r w:rsidRPr="000E1EA3">
              <w:t>0</w:t>
            </w:r>
          </w:p>
        </w:tc>
      </w:tr>
      <w:tr w:rsidR="00BF3674" w14:paraId="03AE7CF6" w14:textId="77777777" w:rsidTr="0065621A">
        <w:tc>
          <w:tcPr>
            <w:tcW w:w="2410" w:type="dxa"/>
          </w:tcPr>
          <w:p w14:paraId="2069D60C" w14:textId="29199A41" w:rsidR="00BF3674" w:rsidRDefault="00BF3674" w:rsidP="00BF3674">
            <w:pPr>
              <w:pStyle w:val="TableText"/>
            </w:pPr>
            <w:proofErr w:type="spellStart"/>
            <w:r w:rsidRPr="000E1EA3">
              <w:t>imazapic</w:t>
            </w:r>
            <w:proofErr w:type="spellEnd"/>
          </w:p>
        </w:tc>
        <w:tc>
          <w:tcPr>
            <w:tcW w:w="992" w:type="dxa"/>
          </w:tcPr>
          <w:p w14:paraId="17454315" w14:textId="5D3E67AF" w:rsidR="00BF3674" w:rsidRDefault="00BF3674" w:rsidP="00BF3674">
            <w:pPr>
              <w:pStyle w:val="TableText"/>
            </w:pPr>
            <w:r w:rsidRPr="000E1EA3">
              <w:t>whole</w:t>
            </w:r>
          </w:p>
        </w:tc>
        <w:tc>
          <w:tcPr>
            <w:tcW w:w="1134" w:type="dxa"/>
          </w:tcPr>
          <w:p w14:paraId="572B435C" w14:textId="6821838C" w:rsidR="00BF3674" w:rsidRDefault="00BF3674" w:rsidP="00BF3674">
            <w:pPr>
              <w:pStyle w:val="TableText"/>
            </w:pPr>
            <w:r w:rsidRPr="000E1EA3">
              <w:t>0.01</w:t>
            </w:r>
          </w:p>
        </w:tc>
        <w:tc>
          <w:tcPr>
            <w:tcW w:w="1134" w:type="dxa"/>
          </w:tcPr>
          <w:p w14:paraId="31C40C3F" w14:textId="3A075728" w:rsidR="00BF3674" w:rsidRDefault="00BF3674" w:rsidP="00BF3674">
            <w:pPr>
              <w:pStyle w:val="TableText"/>
            </w:pPr>
            <w:r w:rsidRPr="000E1EA3">
              <w:t>0.02</w:t>
            </w:r>
          </w:p>
        </w:tc>
        <w:tc>
          <w:tcPr>
            <w:tcW w:w="993" w:type="dxa"/>
          </w:tcPr>
          <w:p w14:paraId="49168EF9" w14:textId="1E8691C4" w:rsidR="00BF3674" w:rsidRDefault="00BF3674" w:rsidP="00BF3674">
            <w:pPr>
              <w:pStyle w:val="TableText"/>
              <w:jc w:val="right"/>
            </w:pPr>
            <w:r w:rsidRPr="000E1EA3">
              <w:t>870</w:t>
            </w:r>
          </w:p>
        </w:tc>
        <w:tc>
          <w:tcPr>
            <w:tcW w:w="1275" w:type="dxa"/>
          </w:tcPr>
          <w:p w14:paraId="0177C83E" w14:textId="3C0077A5" w:rsidR="00BF3674" w:rsidRDefault="00BF3674" w:rsidP="00BF3674">
            <w:pPr>
              <w:pStyle w:val="TableText"/>
              <w:jc w:val="right"/>
            </w:pPr>
            <w:r w:rsidRPr="000E1EA3">
              <w:t>0</w:t>
            </w:r>
          </w:p>
        </w:tc>
        <w:tc>
          <w:tcPr>
            <w:tcW w:w="851" w:type="dxa"/>
          </w:tcPr>
          <w:p w14:paraId="6B49A792" w14:textId="4865C5A1" w:rsidR="00BF3674" w:rsidRDefault="00BF3674" w:rsidP="00BF3674">
            <w:pPr>
              <w:pStyle w:val="TableText"/>
              <w:jc w:val="right"/>
            </w:pPr>
            <w:r w:rsidRPr="000E1EA3">
              <w:t>0</w:t>
            </w:r>
          </w:p>
        </w:tc>
      </w:tr>
      <w:tr w:rsidR="00BF3674" w14:paraId="2C2B12D1" w14:textId="77777777" w:rsidTr="0065621A">
        <w:tc>
          <w:tcPr>
            <w:tcW w:w="2410" w:type="dxa"/>
          </w:tcPr>
          <w:p w14:paraId="1C57E121" w14:textId="6C418D10" w:rsidR="00BF3674" w:rsidRPr="00B5607A" w:rsidRDefault="00BF3674" w:rsidP="00BF3674">
            <w:pPr>
              <w:pStyle w:val="TableText"/>
            </w:pPr>
            <w:r w:rsidRPr="000E1EA3">
              <w:t>imazapyr</w:t>
            </w:r>
          </w:p>
        </w:tc>
        <w:tc>
          <w:tcPr>
            <w:tcW w:w="992" w:type="dxa"/>
          </w:tcPr>
          <w:p w14:paraId="7264695B" w14:textId="4C43DD46" w:rsidR="00BF3674" w:rsidRPr="00B5607A" w:rsidRDefault="00BF3674" w:rsidP="00BF3674">
            <w:pPr>
              <w:pStyle w:val="TableText"/>
            </w:pPr>
            <w:r w:rsidRPr="000E1EA3">
              <w:t>whole</w:t>
            </w:r>
          </w:p>
        </w:tc>
        <w:tc>
          <w:tcPr>
            <w:tcW w:w="1134" w:type="dxa"/>
          </w:tcPr>
          <w:p w14:paraId="112AB502" w14:textId="497CD6C3" w:rsidR="00BF3674" w:rsidRPr="00B5607A" w:rsidRDefault="00BF3674" w:rsidP="00BF3674">
            <w:pPr>
              <w:pStyle w:val="TableText"/>
            </w:pPr>
            <w:r w:rsidRPr="000E1EA3">
              <w:t>0.01</w:t>
            </w:r>
          </w:p>
        </w:tc>
        <w:tc>
          <w:tcPr>
            <w:tcW w:w="1134" w:type="dxa"/>
          </w:tcPr>
          <w:p w14:paraId="2E6EC566" w14:textId="3F70D122" w:rsidR="00BF3674" w:rsidRPr="00B5607A" w:rsidRDefault="00BF3674" w:rsidP="00BF3674">
            <w:pPr>
              <w:pStyle w:val="TableText"/>
            </w:pPr>
            <w:r w:rsidRPr="000E1EA3">
              <w:t>0.7</w:t>
            </w:r>
          </w:p>
        </w:tc>
        <w:tc>
          <w:tcPr>
            <w:tcW w:w="993" w:type="dxa"/>
          </w:tcPr>
          <w:p w14:paraId="6A97B251" w14:textId="22AB54E2" w:rsidR="00BF3674" w:rsidRPr="00B5607A" w:rsidRDefault="00BF3674" w:rsidP="00BF3674">
            <w:pPr>
              <w:pStyle w:val="TableText"/>
              <w:jc w:val="right"/>
            </w:pPr>
            <w:r w:rsidRPr="000E1EA3">
              <w:t>870</w:t>
            </w:r>
          </w:p>
        </w:tc>
        <w:tc>
          <w:tcPr>
            <w:tcW w:w="1275" w:type="dxa"/>
          </w:tcPr>
          <w:p w14:paraId="58A0CC94" w14:textId="45F18261" w:rsidR="00BF3674" w:rsidRPr="00B5607A" w:rsidRDefault="00BF3674" w:rsidP="00BF3674">
            <w:pPr>
              <w:pStyle w:val="TableText"/>
              <w:jc w:val="right"/>
            </w:pPr>
            <w:r w:rsidRPr="000E1EA3">
              <w:t>2</w:t>
            </w:r>
          </w:p>
        </w:tc>
        <w:tc>
          <w:tcPr>
            <w:tcW w:w="851" w:type="dxa"/>
          </w:tcPr>
          <w:p w14:paraId="2BD52CF9" w14:textId="38009473" w:rsidR="00BF3674" w:rsidRPr="00B5607A" w:rsidRDefault="00BF3674" w:rsidP="00BF3674">
            <w:pPr>
              <w:pStyle w:val="TableText"/>
              <w:jc w:val="right"/>
            </w:pPr>
            <w:r w:rsidRPr="000E1EA3">
              <w:t>0</w:t>
            </w:r>
          </w:p>
        </w:tc>
      </w:tr>
      <w:tr w:rsidR="00BF3674" w14:paraId="5E8C058E" w14:textId="77777777" w:rsidTr="0065621A">
        <w:tc>
          <w:tcPr>
            <w:tcW w:w="2410" w:type="dxa"/>
          </w:tcPr>
          <w:p w14:paraId="4F484405" w14:textId="3DF6B36D" w:rsidR="00BF3674" w:rsidRPr="00B5607A" w:rsidRDefault="00BF3674" w:rsidP="00BF3674">
            <w:pPr>
              <w:pStyle w:val="TableText"/>
            </w:pPr>
            <w:proofErr w:type="spellStart"/>
            <w:r w:rsidRPr="000E1EA3">
              <w:t>imazaquin</w:t>
            </w:r>
            <w:proofErr w:type="spellEnd"/>
          </w:p>
        </w:tc>
        <w:tc>
          <w:tcPr>
            <w:tcW w:w="992" w:type="dxa"/>
          </w:tcPr>
          <w:p w14:paraId="226641F8" w14:textId="1C637CB4" w:rsidR="00BF3674" w:rsidRPr="00B5607A" w:rsidRDefault="00BF3674" w:rsidP="00BF3674">
            <w:pPr>
              <w:pStyle w:val="TableText"/>
            </w:pPr>
            <w:r w:rsidRPr="000E1EA3">
              <w:t>whole</w:t>
            </w:r>
          </w:p>
        </w:tc>
        <w:tc>
          <w:tcPr>
            <w:tcW w:w="1134" w:type="dxa"/>
          </w:tcPr>
          <w:p w14:paraId="47FD8BE1" w14:textId="1DC7C2D0" w:rsidR="00BF3674" w:rsidRPr="00B5607A" w:rsidRDefault="00BF3674" w:rsidP="00BF3674">
            <w:pPr>
              <w:pStyle w:val="TableText"/>
            </w:pPr>
            <w:r w:rsidRPr="000E1EA3">
              <w:t>0.01</w:t>
            </w:r>
          </w:p>
        </w:tc>
        <w:tc>
          <w:tcPr>
            <w:tcW w:w="1134" w:type="dxa"/>
          </w:tcPr>
          <w:p w14:paraId="64EC06D6" w14:textId="199F29FC" w:rsidR="00BF3674" w:rsidRPr="00B5607A" w:rsidRDefault="00BF3674" w:rsidP="00BF3674">
            <w:pPr>
              <w:pStyle w:val="TableText"/>
            </w:pPr>
            <w:r w:rsidRPr="000E1EA3">
              <w:t>not set</w:t>
            </w:r>
          </w:p>
        </w:tc>
        <w:tc>
          <w:tcPr>
            <w:tcW w:w="993" w:type="dxa"/>
          </w:tcPr>
          <w:p w14:paraId="4DCF2040" w14:textId="32F26534" w:rsidR="00BF3674" w:rsidRPr="00B5607A" w:rsidRDefault="00BF3674" w:rsidP="00BF3674">
            <w:pPr>
              <w:pStyle w:val="TableText"/>
              <w:jc w:val="right"/>
            </w:pPr>
            <w:r w:rsidRPr="000E1EA3">
              <w:t>870</w:t>
            </w:r>
          </w:p>
        </w:tc>
        <w:tc>
          <w:tcPr>
            <w:tcW w:w="1275" w:type="dxa"/>
          </w:tcPr>
          <w:p w14:paraId="1E150F4B" w14:textId="4F2DF7C6" w:rsidR="00BF3674" w:rsidRPr="00B5607A" w:rsidRDefault="00BF3674" w:rsidP="00BF3674">
            <w:pPr>
              <w:pStyle w:val="TableText"/>
              <w:jc w:val="right"/>
            </w:pPr>
            <w:r w:rsidRPr="000E1EA3">
              <w:t>–</w:t>
            </w:r>
          </w:p>
        </w:tc>
        <w:tc>
          <w:tcPr>
            <w:tcW w:w="851" w:type="dxa"/>
          </w:tcPr>
          <w:p w14:paraId="28F87422" w14:textId="2C177F63" w:rsidR="00BF3674" w:rsidRPr="00B5607A" w:rsidRDefault="00BF3674" w:rsidP="00BF3674">
            <w:pPr>
              <w:pStyle w:val="TableText"/>
              <w:jc w:val="right"/>
            </w:pPr>
            <w:r w:rsidRPr="000E1EA3">
              <w:t>0</w:t>
            </w:r>
          </w:p>
        </w:tc>
      </w:tr>
      <w:tr w:rsidR="00BF3674" w14:paraId="0DFF96F4" w14:textId="77777777" w:rsidTr="0065621A">
        <w:tc>
          <w:tcPr>
            <w:tcW w:w="2410" w:type="dxa"/>
          </w:tcPr>
          <w:p w14:paraId="25FDAF9A" w14:textId="4702AAAC" w:rsidR="00BF3674" w:rsidRPr="00B5607A" w:rsidRDefault="00BF3674" w:rsidP="00BF3674">
            <w:pPr>
              <w:pStyle w:val="TableText"/>
            </w:pPr>
            <w:r w:rsidRPr="000E1EA3">
              <w:t>imazethapyr</w:t>
            </w:r>
          </w:p>
        </w:tc>
        <w:tc>
          <w:tcPr>
            <w:tcW w:w="992" w:type="dxa"/>
          </w:tcPr>
          <w:p w14:paraId="104667C3" w14:textId="44DF2047" w:rsidR="00BF3674" w:rsidRPr="00B5607A" w:rsidRDefault="00BF3674" w:rsidP="00BF3674">
            <w:pPr>
              <w:pStyle w:val="TableText"/>
            </w:pPr>
            <w:r w:rsidRPr="000E1EA3">
              <w:t>whole</w:t>
            </w:r>
          </w:p>
        </w:tc>
        <w:tc>
          <w:tcPr>
            <w:tcW w:w="1134" w:type="dxa"/>
          </w:tcPr>
          <w:p w14:paraId="78075BE2" w14:textId="1DA9BA6A" w:rsidR="00BF3674" w:rsidRPr="00B5607A" w:rsidRDefault="00BF3674" w:rsidP="00BF3674">
            <w:pPr>
              <w:pStyle w:val="TableText"/>
            </w:pPr>
            <w:r w:rsidRPr="000E1EA3">
              <w:t>0.01</w:t>
            </w:r>
          </w:p>
        </w:tc>
        <w:tc>
          <w:tcPr>
            <w:tcW w:w="1134" w:type="dxa"/>
          </w:tcPr>
          <w:p w14:paraId="4D5CE835" w14:textId="11BD9AEB" w:rsidR="00BF3674" w:rsidRPr="00B5607A" w:rsidRDefault="00BF3674" w:rsidP="00BF3674">
            <w:pPr>
              <w:pStyle w:val="TableText"/>
            </w:pPr>
            <w:r w:rsidRPr="000E1EA3">
              <w:t>not set</w:t>
            </w:r>
          </w:p>
        </w:tc>
        <w:tc>
          <w:tcPr>
            <w:tcW w:w="993" w:type="dxa"/>
          </w:tcPr>
          <w:p w14:paraId="004523E2" w14:textId="6A3CBBD5" w:rsidR="00BF3674" w:rsidRPr="00B5607A" w:rsidRDefault="00BF3674" w:rsidP="00BF3674">
            <w:pPr>
              <w:pStyle w:val="TableText"/>
              <w:jc w:val="right"/>
            </w:pPr>
            <w:r w:rsidRPr="000E1EA3">
              <w:t>870</w:t>
            </w:r>
          </w:p>
        </w:tc>
        <w:tc>
          <w:tcPr>
            <w:tcW w:w="1275" w:type="dxa"/>
          </w:tcPr>
          <w:p w14:paraId="777E346B" w14:textId="6953C077" w:rsidR="00BF3674" w:rsidRPr="00B5607A" w:rsidRDefault="00BF3674" w:rsidP="00BF3674">
            <w:pPr>
              <w:pStyle w:val="TableText"/>
              <w:jc w:val="right"/>
            </w:pPr>
            <w:r w:rsidRPr="000E1EA3">
              <w:t>–</w:t>
            </w:r>
          </w:p>
        </w:tc>
        <w:tc>
          <w:tcPr>
            <w:tcW w:w="851" w:type="dxa"/>
          </w:tcPr>
          <w:p w14:paraId="3FADEA3A" w14:textId="4BC1EAED" w:rsidR="00BF3674" w:rsidRPr="00B5607A" w:rsidRDefault="00BF3674" w:rsidP="00BF3674">
            <w:pPr>
              <w:pStyle w:val="TableText"/>
              <w:jc w:val="right"/>
            </w:pPr>
            <w:r w:rsidRPr="000E1EA3">
              <w:t>0</w:t>
            </w:r>
          </w:p>
        </w:tc>
      </w:tr>
      <w:tr w:rsidR="00BF3674" w14:paraId="243B11F3" w14:textId="77777777" w:rsidTr="0065621A">
        <w:tc>
          <w:tcPr>
            <w:tcW w:w="2410" w:type="dxa"/>
          </w:tcPr>
          <w:p w14:paraId="00D6975C" w14:textId="63543A36" w:rsidR="00BF3674" w:rsidRPr="00B5607A" w:rsidRDefault="00BF3674" w:rsidP="00BF3674">
            <w:pPr>
              <w:pStyle w:val="TableText"/>
            </w:pPr>
            <w:proofErr w:type="spellStart"/>
            <w:r w:rsidRPr="000E1EA3">
              <w:t>iodosulfuron</w:t>
            </w:r>
            <w:proofErr w:type="spellEnd"/>
            <w:r w:rsidRPr="000E1EA3">
              <w:t>-methyl</w:t>
            </w:r>
          </w:p>
        </w:tc>
        <w:tc>
          <w:tcPr>
            <w:tcW w:w="992" w:type="dxa"/>
          </w:tcPr>
          <w:p w14:paraId="437946D0" w14:textId="04B1D4C9" w:rsidR="00BF3674" w:rsidRPr="00B5607A" w:rsidRDefault="00BF3674" w:rsidP="00BF3674">
            <w:pPr>
              <w:pStyle w:val="TableText"/>
            </w:pPr>
            <w:r w:rsidRPr="000E1EA3">
              <w:t>whole</w:t>
            </w:r>
          </w:p>
        </w:tc>
        <w:tc>
          <w:tcPr>
            <w:tcW w:w="1134" w:type="dxa"/>
          </w:tcPr>
          <w:p w14:paraId="1E9E81B7" w14:textId="78F80393" w:rsidR="00BF3674" w:rsidRPr="00B5607A" w:rsidRDefault="00BF3674" w:rsidP="00BF3674">
            <w:pPr>
              <w:pStyle w:val="TableText"/>
            </w:pPr>
            <w:r w:rsidRPr="000E1EA3">
              <w:t>0.01</w:t>
            </w:r>
          </w:p>
        </w:tc>
        <w:tc>
          <w:tcPr>
            <w:tcW w:w="1134" w:type="dxa"/>
          </w:tcPr>
          <w:p w14:paraId="41E31ADA" w14:textId="7A7D21C7" w:rsidR="00BF3674" w:rsidRPr="00B5607A" w:rsidRDefault="00BF3674" w:rsidP="00BF3674">
            <w:pPr>
              <w:pStyle w:val="TableText"/>
            </w:pPr>
            <w:r w:rsidRPr="000E1EA3">
              <w:t>0.01</w:t>
            </w:r>
          </w:p>
        </w:tc>
        <w:tc>
          <w:tcPr>
            <w:tcW w:w="993" w:type="dxa"/>
          </w:tcPr>
          <w:p w14:paraId="408A0113" w14:textId="7DB8D805" w:rsidR="00BF3674" w:rsidRPr="00B5607A" w:rsidRDefault="00BF3674" w:rsidP="00BF3674">
            <w:pPr>
              <w:pStyle w:val="TableText"/>
              <w:jc w:val="right"/>
            </w:pPr>
            <w:r w:rsidRPr="000E1EA3">
              <w:t>1084</w:t>
            </w:r>
          </w:p>
        </w:tc>
        <w:tc>
          <w:tcPr>
            <w:tcW w:w="1275" w:type="dxa"/>
          </w:tcPr>
          <w:p w14:paraId="0958149E" w14:textId="4FDB017D" w:rsidR="00BF3674" w:rsidRPr="00B5607A" w:rsidRDefault="00BF3674" w:rsidP="00BF3674">
            <w:pPr>
              <w:pStyle w:val="TableText"/>
              <w:jc w:val="right"/>
            </w:pPr>
            <w:r w:rsidRPr="000E1EA3">
              <w:t>0</w:t>
            </w:r>
          </w:p>
        </w:tc>
        <w:tc>
          <w:tcPr>
            <w:tcW w:w="851" w:type="dxa"/>
          </w:tcPr>
          <w:p w14:paraId="131B954B" w14:textId="4AB9CC41" w:rsidR="00BF3674" w:rsidRPr="00B5607A" w:rsidRDefault="00BF3674" w:rsidP="00BF3674">
            <w:pPr>
              <w:pStyle w:val="TableText"/>
              <w:jc w:val="right"/>
            </w:pPr>
            <w:r w:rsidRPr="000E1EA3">
              <w:t>0</w:t>
            </w:r>
          </w:p>
        </w:tc>
      </w:tr>
      <w:tr w:rsidR="00BF3674" w14:paraId="08F0C579" w14:textId="77777777" w:rsidTr="0065621A">
        <w:tc>
          <w:tcPr>
            <w:tcW w:w="2410" w:type="dxa"/>
          </w:tcPr>
          <w:p w14:paraId="543CE38B" w14:textId="5779A37A" w:rsidR="00BF3674" w:rsidRPr="00B5607A" w:rsidRDefault="00BF3674" w:rsidP="00BF3674">
            <w:pPr>
              <w:pStyle w:val="TableText"/>
            </w:pPr>
            <w:proofErr w:type="spellStart"/>
            <w:r w:rsidRPr="000E1EA3">
              <w:t>ioxynil</w:t>
            </w:r>
            <w:proofErr w:type="spellEnd"/>
          </w:p>
        </w:tc>
        <w:tc>
          <w:tcPr>
            <w:tcW w:w="992" w:type="dxa"/>
          </w:tcPr>
          <w:p w14:paraId="3EF2233D" w14:textId="2E575F48" w:rsidR="00BF3674" w:rsidRPr="00B5607A" w:rsidRDefault="00BF3674" w:rsidP="00BF3674">
            <w:pPr>
              <w:pStyle w:val="TableText"/>
            </w:pPr>
            <w:r w:rsidRPr="000E1EA3">
              <w:t>whole</w:t>
            </w:r>
          </w:p>
        </w:tc>
        <w:tc>
          <w:tcPr>
            <w:tcW w:w="1134" w:type="dxa"/>
          </w:tcPr>
          <w:p w14:paraId="6A3EA988" w14:textId="387BA489" w:rsidR="00BF3674" w:rsidRPr="00B5607A" w:rsidRDefault="00BF3674" w:rsidP="00BF3674">
            <w:pPr>
              <w:pStyle w:val="TableText"/>
            </w:pPr>
            <w:r w:rsidRPr="000E1EA3">
              <w:t>0.01</w:t>
            </w:r>
          </w:p>
        </w:tc>
        <w:tc>
          <w:tcPr>
            <w:tcW w:w="1134" w:type="dxa"/>
          </w:tcPr>
          <w:p w14:paraId="00FAC676" w14:textId="66B2C046" w:rsidR="00BF3674" w:rsidRPr="00B5607A" w:rsidRDefault="00BF3674" w:rsidP="00BF3674">
            <w:pPr>
              <w:pStyle w:val="TableText"/>
            </w:pPr>
            <w:r w:rsidRPr="000E1EA3">
              <w:t>not set</w:t>
            </w:r>
          </w:p>
        </w:tc>
        <w:tc>
          <w:tcPr>
            <w:tcW w:w="993" w:type="dxa"/>
          </w:tcPr>
          <w:p w14:paraId="2F9C609B" w14:textId="47CD531D" w:rsidR="00BF3674" w:rsidRPr="00B5607A" w:rsidRDefault="00BF3674" w:rsidP="00BF3674">
            <w:pPr>
              <w:pStyle w:val="TableText"/>
              <w:jc w:val="right"/>
            </w:pPr>
            <w:r w:rsidRPr="000E1EA3">
              <w:t>1084</w:t>
            </w:r>
          </w:p>
        </w:tc>
        <w:tc>
          <w:tcPr>
            <w:tcW w:w="1275" w:type="dxa"/>
          </w:tcPr>
          <w:p w14:paraId="1D32D595" w14:textId="5EF923EE" w:rsidR="00BF3674" w:rsidRPr="00B5607A" w:rsidRDefault="00BF3674" w:rsidP="00BF3674">
            <w:pPr>
              <w:pStyle w:val="TableText"/>
              <w:jc w:val="right"/>
            </w:pPr>
            <w:r w:rsidRPr="000E1EA3">
              <w:t>–</w:t>
            </w:r>
          </w:p>
        </w:tc>
        <w:tc>
          <w:tcPr>
            <w:tcW w:w="851" w:type="dxa"/>
          </w:tcPr>
          <w:p w14:paraId="423867BE" w14:textId="4C34111C" w:rsidR="00BF3674" w:rsidRPr="00B5607A" w:rsidRDefault="00BF3674" w:rsidP="00BF3674">
            <w:pPr>
              <w:pStyle w:val="TableText"/>
              <w:jc w:val="right"/>
            </w:pPr>
            <w:r w:rsidRPr="000E1EA3">
              <w:t>0</w:t>
            </w:r>
          </w:p>
        </w:tc>
      </w:tr>
      <w:tr w:rsidR="00BF3674" w14:paraId="10EC8178" w14:textId="77777777" w:rsidTr="0065621A">
        <w:tc>
          <w:tcPr>
            <w:tcW w:w="2410" w:type="dxa"/>
          </w:tcPr>
          <w:p w14:paraId="4BA669D4" w14:textId="6E85E1F7" w:rsidR="00BF3674" w:rsidRPr="00B5607A" w:rsidRDefault="00BF3674" w:rsidP="00BF3674">
            <w:pPr>
              <w:pStyle w:val="TableText"/>
            </w:pPr>
            <w:proofErr w:type="spellStart"/>
            <w:r w:rsidRPr="000E1EA3">
              <w:t>isoxaben</w:t>
            </w:r>
            <w:proofErr w:type="spellEnd"/>
          </w:p>
        </w:tc>
        <w:tc>
          <w:tcPr>
            <w:tcW w:w="992" w:type="dxa"/>
          </w:tcPr>
          <w:p w14:paraId="4A36B89D" w14:textId="6190560A" w:rsidR="00BF3674" w:rsidRPr="00B5607A" w:rsidRDefault="00BF3674" w:rsidP="00BF3674">
            <w:pPr>
              <w:pStyle w:val="TableText"/>
            </w:pPr>
            <w:r w:rsidRPr="000E1EA3">
              <w:t>whole</w:t>
            </w:r>
          </w:p>
        </w:tc>
        <w:tc>
          <w:tcPr>
            <w:tcW w:w="1134" w:type="dxa"/>
          </w:tcPr>
          <w:p w14:paraId="30554DA1" w14:textId="69AC7175" w:rsidR="00BF3674" w:rsidRPr="00B5607A" w:rsidRDefault="00BF3674" w:rsidP="00BF3674">
            <w:pPr>
              <w:pStyle w:val="TableText"/>
            </w:pPr>
            <w:r w:rsidRPr="000E1EA3">
              <w:t>0.01</w:t>
            </w:r>
          </w:p>
        </w:tc>
        <w:tc>
          <w:tcPr>
            <w:tcW w:w="1134" w:type="dxa"/>
          </w:tcPr>
          <w:p w14:paraId="538FF739" w14:textId="0F89C8BF" w:rsidR="00BF3674" w:rsidRPr="00B5607A" w:rsidRDefault="00BF3674" w:rsidP="00BF3674">
            <w:pPr>
              <w:pStyle w:val="TableText"/>
            </w:pPr>
            <w:r w:rsidRPr="000E1EA3">
              <w:t>0.01</w:t>
            </w:r>
          </w:p>
        </w:tc>
        <w:tc>
          <w:tcPr>
            <w:tcW w:w="993" w:type="dxa"/>
          </w:tcPr>
          <w:p w14:paraId="550C2876" w14:textId="3FCDFAF9" w:rsidR="00BF3674" w:rsidRPr="00B5607A" w:rsidRDefault="00BF3674" w:rsidP="00BF3674">
            <w:pPr>
              <w:pStyle w:val="TableText"/>
              <w:jc w:val="right"/>
            </w:pPr>
            <w:r w:rsidRPr="000E1EA3">
              <w:t>1084</w:t>
            </w:r>
          </w:p>
        </w:tc>
        <w:tc>
          <w:tcPr>
            <w:tcW w:w="1275" w:type="dxa"/>
          </w:tcPr>
          <w:p w14:paraId="4E792024" w14:textId="1FECB4DE" w:rsidR="00BF3674" w:rsidRPr="00B5607A" w:rsidRDefault="00BF3674" w:rsidP="00BF3674">
            <w:pPr>
              <w:pStyle w:val="TableText"/>
              <w:jc w:val="right"/>
            </w:pPr>
            <w:r w:rsidRPr="000E1EA3">
              <w:t>0</w:t>
            </w:r>
          </w:p>
        </w:tc>
        <w:tc>
          <w:tcPr>
            <w:tcW w:w="851" w:type="dxa"/>
          </w:tcPr>
          <w:p w14:paraId="17D2E6CA" w14:textId="6F349C8C" w:rsidR="00BF3674" w:rsidRPr="00B5607A" w:rsidRDefault="00BF3674" w:rsidP="00BF3674">
            <w:pPr>
              <w:pStyle w:val="TableText"/>
              <w:jc w:val="right"/>
            </w:pPr>
            <w:r w:rsidRPr="000E1EA3">
              <w:t>0</w:t>
            </w:r>
          </w:p>
        </w:tc>
      </w:tr>
      <w:tr w:rsidR="00BF3674" w14:paraId="42333712" w14:textId="77777777" w:rsidTr="0065621A">
        <w:tc>
          <w:tcPr>
            <w:tcW w:w="2410" w:type="dxa"/>
          </w:tcPr>
          <w:p w14:paraId="07BAA07D" w14:textId="0C1B6E76" w:rsidR="00BF3674" w:rsidRPr="00B5607A" w:rsidRDefault="00BF3674" w:rsidP="00BF3674">
            <w:pPr>
              <w:pStyle w:val="TableText"/>
            </w:pPr>
            <w:proofErr w:type="spellStart"/>
            <w:r w:rsidRPr="000E1EA3">
              <w:t>isoxaflutole</w:t>
            </w:r>
            <w:proofErr w:type="spellEnd"/>
          </w:p>
        </w:tc>
        <w:tc>
          <w:tcPr>
            <w:tcW w:w="992" w:type="dxa"/>
          </w:tcPr>
          <w:p w14:paraId="1DAB940F" w14:textId="4BBC9626" w:rsidR="00BF3674" w:rsidRPr="00B5607A" w:rsidRDefault="00BF3674" w:rsidP="00BF3674">
            <w:pPr>
              <w:pStyle w:val="TableText"/>
            </w:pPr>
            <w:r w:rsidRPr="000E1EA3">
              <w:t>whole</w:t>
            </w:r>
          </w:p>
        </w:tc>
        <w:tc>
          <w:tcPr>
            <w:tcW w:w="1134" w:type="dxa"/>
          </w:tcPr>
          <w:p w14:paraId="5A5BC336" w14:textId="4DD52ACB" w:rsidR="00BF3674" w:rsidRPr="00B5607A" w:rsidRDefault="00BF3674" w:rsidP="00BF3674">
            <w:pPr>
              <w:pStyle w:val="TableText"/>
            </w:pPr>
            <w:r w:rsidRPr="000E1EA3">
              <w:t>0.01</w:t>
            </w:r>
          </w:p>
        </w:tc>
        <w:tc>
          <w:tcPr>
            <w:tcW w:w="1134" w:type="dxa"/>
          </w:tcPr>
          <w:p w14:paraId="0D5CDE90" w14:textId="395C6CF3" w:rsidR="00BF3674" w:rsidRPr="00B5607A" w:rsidRDefault="00BF3674" w:rsidP="00BF3674">
            <w:pPr>
              <w:pStyle w:val="TableText"/>
            </w:pPr>
            <w:r w:rsidRPr="000E1EA3">
              <w:t>0.02</w:t>
            </w:r>
          </w:p>
        </w:tc>
        <w:tc>
          <w:tcPr>
            <w:tcW w:w="993" w:type="dxa"/>
          </w:tcPr>
          <w:p w14:paraId="3ED2FC06" w14:textId="227ED18D" w:rsidR="00BF3674" w:rsidRPr="00B5607A" w:rsidRDefault="00BF3674" w:rsidP="00BF3674">
            <w:pPr>
              <w:pStyle w:val="TableText"/>
              <w:jc w:val="right"/>
            </w:pPr>
            <w:r w:rsidRPr="000E1EA3">
              <w:t>741</w:t>
            </w:r>
          </w:p>
        </w:tc>
        <w:tc>
          <w:tcPr>
            <w:tcW w:w="1275" w:type="dxa"/>
          </w:tcPr>
          <w:p w14:paraId="3F1B577C" w14:textId="22F9487C" w:rsidR="00BF3674" w:rsidRPr="00B5607A" w:rsidRDefault="00BF3674" w:rsidP="00BF3674">
            <w:pPr>
              <w:pStyle w:val="TableText"/>
              <w:jc w:val="right"/>
            </w:pPr>
            <w:r w:rsidRPr="000E1EA3">
              <w:t>0</w:t>
            </w:r>
          </w:p>
        </w:tc>
        <w:tc>
          <w:tcPr>
            <w:tcW w:w="851" w:type="dxa"/>
          </w:tcPr>
          <w:p w14:paraId="16F7F9B4" w14:textId="524ED381" w:rsidR="00BF3674" w:rsidRPr="00B5607A" w:rsidRDefault="00BF3674" w:rsidP="00BF3674">
            <w:pPr>
              <w:pStyle w:val="TableText"/>
              <w:jc w:val="right"/>
            </w:pPr>
            <w:r w:rsidRPr="000E1EA3">
              <w:t>0</w:t>
            </w:r>
          </w:p>
        </w:tc>
      </w:tr>
      <w:tr w:rsidR="00BF3674" w14:paraId="13686019" w14:textId="77777777" w:rsidTr="0065621A">
        <w:tc>
          <w:tcPr>
            <w:tcW w:w="2410" w:type="dxa"/>
          </w:tcPr>
          <w:p w14:paraId="3887BA3A" w14:textId="7EEF02AD" w:rsidR="00BF3674" w:rsidRPr="00B5607A" w:rsidRDefault="00BF3674" w:rsidP="00BF3674">
            <w:pPr>
              <w:pStyle w:val="TableText"/>
            </w:pPr>
            <w:r w:rsidRPr="000E1EA3">
              <w:t>linuron</w:t>
            </w:r>
          </w:p>
        </w:tc>
        <w:tc>
          <w:tcPr>
            <w:tcW w:w="992" w:type="dxa"/>
          </w:tcPr>
          <w:p w14:paraId="4A000FB9" w14:textId="594A4913" w:rsidR="00BF3674" w:rsidRPr="00B5607A" w:rsidRDefault="00BF3674" w:rsidP="00BF3674">
            <w:pPr>
              <w:pStyle w:val="TableText"/>
            </w:pPr>
            <w:r w:rsidRPr="000E1EA3">
              <w:t>whole</w:t>
            </w:r>
          </w:p>
        </w:tc>
        <w:tc>
          <w:tcPr>
            <w:tcW w:w="1134" w:type="dxa"/>
          </w:tcPr>
          <w:p w14:paraId="7F67FF13" w14:textId="31080899" w:rsidR="00BF3674" w:rsidRPr="00B5607A" w:rsidRDefault="00BF3674" w:rsidP="00BF3674">
            <w:pPr>
              <w:pStyle w:val="TableText"/>
            </w:pPr>
            <w:r w:rsidRPr="000E1EA3">
              <w:t>0.01</w:t>
            </w:r>
          </w:p>
        </w:tc>
        <w:tc>
          <w:tcPr>
            <w:tcW w:w="1134" w:type="dxa"/>
          </w:tcPr>
          <w:p w14:paraId="53B1780F" w14:textId="2AD13FEF" w:rsidR="00BF3674" w:rsidRPr="00B5607A" w:rsidRDefault="00BF3674" w:rsidP="00BF3674">
            <w:pPr>
              <w:pStyle w:val="TableText"/>
            </w:pPr>
            <w:r w:rsidRPr="000E1EA3">
              <w:t>0.05</w:t>
            </w:r>
          </w:p>
        </w:tc>
        <w:tc>
          <w:tcPr>
            <w:tcW w:w="993" w:type="dxa"/>
          </w:tcPr>
          <w:p w14:paraId="5A57B08A" w14:textId="4FBDE5DA" w:rsidR="00BF3674" w:rsidRPr="00B5607A" w:rsidRDefault="00BF3674" w:rsidP="00BF3674">
            <w:pPr>
              <w:pStyle w:val="TableText"/>
              <w:jc w:val="right"/>
            </w:pPr>
            <w:r w:rsidRPr="000E1EA3">
              <w:t>1084</w:t>
            </w:r>
          </w:p>
        </w:tc>
        <w:tc>
          <w:tcPr>
            <w:tcW w:w="1275" w:type="dxa"/>
          </w:tcPr>
          <w:p w14:paraId="711C76D8" w14:textId="66795DB0" w:rsidR="00BF3674" w:rsidRPr="00B5607A" w:rsidRDefault="00BF3674" w:rsidP="00BF3674">
            <w:pPr>
              <w:pStyle w:val="TableText"/>
              <w:jc w:val="right"/>
            </w:pPr>
            <w:r w:rsidRPr="000E1EA3">
              <w:t>0</w:t>
            </w:r>
          </w:p>
        </w:tc>
        <w:tc>
          <w:tcPr>
            <w:tcW w:w="851" w:type="dxa"/>
          </w:tcPr>
          <w:p w14:paraId="6C083F11" w14:textId="4085136B" w:rsidR="00BF3674" w:rsidRPr="00B5607A" w:rsidRDefault="00BF3674" w:rsidP="00BF3674">
            <w:pPr>
              <w:pStyle w:val="TableText"/>
              <w:jc w:val="right"/>
            </w:pPr>
            <w:r w:rsidRPr="000E1EA3">
              <w:t>0</w:t>
            </w:r>
          </w:p>
        </w:tc>
      </w:tr>
      <w:tr w:rsidR="00BF3674" w14:paraId="2FB5AEDF" w14:textId="77777777" w:rsidTr="0065621A">
        <w:tc>
          <w:tcPr>
            <w:tcW w:w="2410" w:type="dxa"/>
          </w:tcPr>
          <w:p w14:paraId="2670A84C" w14:textId="50ACD432" w:rsidR="00BF3674" w:rsidRPr="00B5607A" w:rsidRDefault="00BF3674" w:rsidP="00BF3674">
            <w:pPr>
              <w:pStyle w:val="TableText"/>
            </w:pPr>
            <w:r w:rsidRPr="000E1EA3">
              <w:t>MCPA</w:t>
            </w:r>
          </w:p>
        </w:tc>
        <w:tc>
          <w:tcPr>
            <w:tcW w:w="992" w:type="dxa"/>
          </w:tcPr>
          <w:p w14:paraId="4AF53CE8" w14:textId="1532A775" w:rsidR="00BF3674" w:rsidRPr="00B5607A" w:rsidRDefault="00BF3674" w:rsidP="00BF3674">
            <w:pPr>
              <w:pStyle w:val="TableText"/>
            </w:pPr>
            <w:r w:rsidRPr="000E1EA3">
              <w:t>whole</w:t>
            </w:r>
          </w:p>
        </w:tc>
        <w:tc>
          <w:tcPr>
            <w:tcW w:w="1134" w:type="dxa"/>
          </w:tcPr>
          <w:p w14:paraId="3D2E6D31" w14:textId="166D0C6F" w:rsidR="00BF3674" w:rsidRPr="00B5607A" w:rsidRDefault="00BF3674" w:rsidP="00BF3674">
            <w:pPr>
              <w:pStyle w:val="TableText"/>
            </w:pPr>
            <w:r w:rsidRPr="000E1EA3">
              <w:t>0.01</w:t>
            </w:r>
          </w:p>
        </w:tc>
        <w:tc>
          <w:tcPr>
            <w:tcW w:w="1134" w:type="dxa"/>
          </w:tcPr>
          <w:p w14:paraId="391FD3A2" w14:textId="62E8A041" w:rsidR="00BF3674" w:rsidRPr="00B5607A" w:rsidRDefault="00BF3674" w:rsidP="00BF3674">
            <w:pPr>
              <w:pStyle w:val="TableText"/>
            </w:pPr>
            <w:r w:rsidRPr="000E1EA3">
              <w:t>0.02</w:t>
            </w:r>
          </w:p>
        </w:tc>
        <w:tc>
          <w:tcPr>
            <w:tcW w:w="993" w:type="dxa"/>
          </w:tcPr>
          <w:p w14:paraId="1506B7BC" w14:textId="1360305E" w:rsidR="00BF3674" w:rsidRPr="00B5607A" w:rsidRDefault="00BF3674" w:rsidP="00BF3674">
            <w:pPr>
              <w:pStyle w:val="TableText"/>
              <w:jc w:val="right"/>
            </w:pPr>
            <w:r w:rsidRPr="000E1EA3">
              <w:t>1084</w:t>
            </w:r>
          </w:p>
        </w:tc>
        <w:tc>
          <w:tcPr>
            <w:tcW w:w="1275" w:type="dxa"/>
          </w:tcPr>
          <w:p w14:paraId="3DC35E85" w14:textId="7943AE6E" w:rsidR="00BF3674" w:rsidRPr="00B5607A" w:rsidRDefault="00BF3674" w:rsidP="00BF3674">
            <w:pPr>
              <w:pStyle w:val="TableText"/>
              <w:jc w:val="right"/>
            </w:pPr>
            <w:r w:rsidRPr="000E1EA3">
              <w:t>0</w:t>
            </w:r>
          </w:p>
        </w:tc>
        <w:tc>
          <w:tcPr>
            <w:tcW w:w="851" w:type="dxa"/>
          </w:tcPr>
          <w:p w14:paraId="0B0DE924" w14:textId="5343D898" w:rsidR="00BF3674" w:rsidRPr="00B5607A" w:rsidRDefault="00BF3674" w:rsidP="00BF3674">
            <w:pPr>
              <w:pStyle w:val="TableText"/>
              <w:jc w:val="right"/>
            </w:pPr>
            <w:r w:rsidRPr="000E1EA3">
              <w:t>0</w:t>
            </w:r>
          </w:p>
        </w:tc>
      </w:tr>
      <w:tr w:rsidR="00BF3674" w14:paraId="5E483757" w14:textId="77777777" w:rsidTr="0065621A">
        <w:tc>
          <w:tcPr>
            <w:tcW w:w="2410" w:type="dxa"/>
          </w:tcPr>
          <w:p w14:paraId="265CA66C" w14:textId="5E5E54BC" w:rsidR="00BF3674" w:rsidRPr="00B5607A" w:rsidRDefault="00BF3674" w:rsidP="00BF3674">
            <w:pPr>
              <w:pStyle w:val="TableText"/>
            </w:pPr>
            <w:r w:rsidRPr="000E1EA3">
              <w:t>MCPB</w:t>
            </w:r>
          </w:p>
        </w:tc>
        <w:tc>
          <w:tcPr>
            <w:tcW w:w="992" w:type="dxa"/>
          </w:tcPr>
          <w:p w14:paraId="4B695174" w14:textId="78AEE9D9" w:rsidR="00BF3674" w:rsidRPr="00B5607A" w:rsidRDefault="00BF3674" w:rsidP="00BF3674">
            <w:pPr>
              <w:pStyle w:val="TableText"/>
            </w:pPr>
            <w:r w:rsidRPr="000E1EA3">
              <w:t>whole</w:t>
            </w:r>
          </w:p>
        </w:tc>
        <w:tc>
          <w:tcPr>
            <w:tcW w:w="1134" w:type="dxa"/>
          </w:tcPr>
          <w:p w14:paraId="2266BAC7" w14:textId="7619F3BD" w:rsidR="00BF3674" w:rsidRPr="00B5607A" w:rsidRDefault="00BF3674" w:rsidP="00BF3674">
            <w:pPr>
              <w:pStyle w:val="TableText"/>
            </w:pPr>
            <w:r w:rsidRPr="000E1EA3">
              <w:t>0.01</w:t>
            </w:r>
          </w:p>
        </w:tc>
        <w:tc>
          <w:tcPr>
            <w:tcW w:w="1134" w:type="dxa"/>
          </w:tcPr>
          <w:p w14:paraId="5A18282D" w14:textId="49BC3546" w:rsidR="00BF3674" w:rsidRPr="00B5607A" w:rsidRDefault="00BF3674" w:rsidP="00BF3674">
            <w:pPr>
              <w:pStyle w:val="TableText"/>
            </w:pPr>
            <w:r w:rsidRPr="000E1EA3">
              <w:t>0.02</w:t>
            </w:r>
          </w:p>
        </w:tc>
        <w:tc>
          <w:tcPr>
            <w:tcW w:w="993" w:type="dxa"/>
          </w:tcPr>
          <w:p w14:paraId="6BCA35EA" w14:textId="4B1D8F5A" w:rsidR="00BF3674" w:rsidRPr="00B5607A" w:rsidRDefault="00BF3674" w:rsidP="00BF3674">
            <w:pPr>
              <w:pStyle w:val="TableText"/>
              <w:jc w:val="right"/>
            </w:pPr>
            <w:r w:rsidRPr="000E1EA3">
              <w:t>741</w:t>
            </w:r>
          </w:p>
        </w:tc>
        <w:tc>
          <w:tcPr>
            <w:tcW w:w="1275" w:type="dxa"/>
          </w:tcPr>
          <w:p w14:paraId="47833D9B" w14:textId="5AF9B609" w:rsidR="00BF3674" w:rsidRPr="00B5607A" w:rsidRDefault="00BF3674" w:rsidP="00BF3674">
            <w:pPr>
              <w:pStyle w:val="TableText"/>
              <w:jc w:val="right"/>
            </w:pPr>
            <w:r w:rsidRPr="000E1EA3">
              <w:t>0</w:t>
            </w:r>
          </w:p>
        </w:tc>
        <w:tc>
          <w:tcPr>
            <w:tcW w:w="851" w:type="dxa"/>
          </w:tcPr>
          <w:p w14:paraId="10DF36DB" w14:textId="1E421075" w:rsidR="00BF3674" w:rsidRPr="00B5607A" w:rsidRDefault="00BF3674" w:rsidP="00BF3674">
            <w:pPr>
              <w:pStyle w:val="TableText"/>
              <w:jc w:val="right"/>
            </w:pPr>
            <w:r w:rsidRPr="000E1EA3">
              <w:t>0</w:t>
            </w:r>
          </w:p>
        </w:tc>
      </w:tr>
      <w:tr w:rsidR="00BF3674" w14:paraId="32F2B9AD" w14:textId="77777777" w:rsidTr="0065621A">
        <w:tc>
          <w:tcPr>
            <w:tcW w:w="2410" w:type="dxa"/>
          </w:tcPr>
          <w:p w14:paraId="6AB90074" w14:textId="58E09F71" w:rsidR="00BF3674" w:rsidRPr="009732BF" w:rsidRDefault="00BF3674" w:rsidP="00BF3674">
            <w:pPr>
              <w:pStyle w:val="TableText"/>
            </w:pPr>
            <w:proofErr w:type="spellStart"/>
            <w:r w:rsidRPr="000E1EA3">
              <w:t>mefenpyr-diethy</w:t>
            </w:r>
            <w:proofErr w:type="spellEnd"/>
          </w:p>
        </w:tc>
        <w:tc>
          <w:tcPr>
            <w:tcW w:w="992" w:type="dxa"/>
          </w:tcPr>
          <w:p w14:paraId="56534E56" w14:textId="5D8764CB" w:rsidR="00BF3674" w:rsidRPr="009732BF" w:rsidRDefault="00BF3674" w:rsidP="00BF3674">
            <w:pPr>
              <w:pStyle w:val="TableText"/>
            </w:pPr>
            <w:r w:rsidRPr="000E1EA3">
              <w:t>whole</w:t>
            </w:r>
          </w:p>
        </w:tc>
        <w:tc>
          <w:tcPr>
            <w:tcW w:w="1134" w:type="dxa"/>
          </w:tcPr>
          <w:p w14:paraId="54F11E2B" w14:textId="6A375340" w:rsidR="00BF3674" w:rsidRPr="009732BF" w:rsidRDefault="00BF3674" w:rsidP="00BF3674">
            <w:pPr>
              <w:pStyle w:val="TableText"/>
            </w:pPr>
            <w:r w:rsidRPr="000E1EA3">
              <w:t>0.01</w:t>
            </w:r>
          </w:p>
        </w:tc>
        <w:tc>
          <w:tcPr>
            <w:tcW w:w="1134" w:type="dxa"/>
          </w:tcPr>
          <w:p w14:paraId="411F4B29" w14:textId="769CA382" w:rsidR="00BF3674" w:rsidRPr="009732BF" w:rsidRDefault="00BF3674" w:rsidP="00BF3674">
            <w:pPr>
              <w:pStyle w:val="TableText"/>
            </w:pPr>
            <w:r w:rsidRPr="000E1EA3">
              <w:t>0.01</w:t>
            </w:r>
          </w:p>
        </w:tc>
        <w:tc>
          <w:tcPr>
            <w:tcW w:w="993" w:type="dxa"/>
          </w:tcPr>
          <w:p w14:paraId="6893412E" w14:textId="2AC114CF" w:rsidR="00BF3674" w:rsidRPr="009732BF" w:rsidRDefault="00BF3674" w:rsidP="00BF3674">
            <w:pPr>
              <w:pStyle w:val="TableText"/>
              <w:jc w:val="right"/>
            </w:pPr>
            <w:r w:rsidRPr="000E1EA3">
              <w:t>741</w:t>
            </w:r>
          </w:p>
        </w:tc>
        <w:tc>
          <w:tcPr>
            <w:tcW w:w="1275" w:type="dxa"/>
          </w:tcPr>
          <w:p w14:paraId="74386104" w14:textId="05C89011" w:rsidR="00BF3674" w:rsidRPr="009732BF" w:rsidRDefault="00BF3674" w:rsidP="00BF3674">
            <w:pPr>
              <w:pStyle w:val="TableText"/>
              <w:jc w:val="right"/>
            </w:pPr>
            <w:r w:rsidRPr="000E1EA3">
              <w:t>0</w:t>
            </w:r>
          </w:p>
        </w:tc>
        <w:tc>
          <w:tcPr>
            <w:tcW w:w="851" w:type="dxa"/>
          </w:tcPr>
          <w:p w14:paraId="31EED874" w14:textId="4250EEA1" w:rsidR="00BF3674" w:rsidRPr="009732BF" w:rsidRDefault="00BF3674" w:rsidP="00BF3674">
            <w:pPr>
              <w:pStyle w:val="TableText"/>
              <w:jc w:val="right"/>
            </w:pPr>
            <w:r w:rsidRPr="000E1EA3">
              <w:t>0</w:t>
            </w:r>
          </w:p>
        </w:tc>
      </w:tr>
      <w:tr w:rsidR="00BF3674" w14:paraId="11558298" w14:textId="77777777" w:rsidTr="0065621A">
        <w:tc>
          <w:tcPr>
            <w:tcW w:w="2410" w:type="dxa"/>
          </w:tcPr>
          <w:p w14:paraId="33FBCC8E" w14:textId="7340C696" w:rsidR="00BF3674" w:rsidRPr="009732BF" w:rsidRDefault="00BF3674" w:rsidP="00BF3674">
            <w:pPr>
              <w:pStyle w:val="TableText"/>
            </w:pPr>
            <w:r w:rsidRPr="000E1EA3">
              <w:t>metazachlo</w:t>
            </w:r>
            <w:r w:rsidR="00660263">
              <w:t>r</w:t>
            </w:r>
          </w:p>
        </w:tc>
        <w:tc>
          <w:tcPr>
            <w:tcW w:w="992" w:type="dxa"/>
          </w:tcPr>
          <w:p w14:paraId="5DE3267F" w14:textId="65FE9BD7" w:rsidR="00BF3674" w:rsidRPr="009732BF" w:rsidRDefault="00BF3674" w:rsidP="00BF3674">
            <w:pPr>
              <w:pStyle w:val="TableText"/>
            </w:pPr>
            <w:r w:rsidRPr="000E1EA3">
              <w:t>whole</w:t>
            </w:r>
          </w:p>
        </w:tc>
        <w:tc>
          <w:tcPr>
            <w:tcW w:w="1134" w:type="dxa"/>
          </w:tcPr>
          <w:p w14:paraId="6E48B7D7" w14:textId="5D8F7408" w:rsidR="00BF3674" w:rsidRPr="009732BF" w:rsidRDefault="00BF3674" w:rsidP="00BF3674">
            <w:pPr>
              <w:pStyle w:val="TableText"/>
            </w:pPr>
            <w:r w:rsidRPr="000E1EA3">
              <w:t>0.01</w:t>
            </w:r>
          </w:p>
        </w:tc>
        <w:tc>
          <w:tcPr>
            <w:tcW w:w="1134" w:type="dxa"/>
          </w:tcPr>
          <w:p w14:paraId="76C1ADE9" w14:textId="735CB280" w:rsidR="00BF3674" w:rsidRPr="009732BF" w:rsidRDefault="00BF3674" w:rsidP="00BF3674">
            <w:pPr>
              <w:pStyle w:val="TableText"/>
            </w:pPr>
            <w:r w:rsidRPr="000E1EA3">
              <w:t>0.03</w:t>
            </w:r>
          </w:p>
        </w:tc>
        <w:tc>
          <w:tcPr>
            <w:tcW w:w="993" w:type="dxa"/>
          </w:tcPr>
          <w:p w14:paraId="7F39B8C1" w14:textId="09F03068" w:rsidR="00BF3674" w:rsidRPr="009732BF" w:rsidRDefault="00BF3674" w:rsidP="00BF3674">
            <w:pPr>
              <w:pStyle w:val="TableText"/>
              <w:jc w:val="right"/>
            </w:pPr>
            <w:r w:rsidRPr="000E1EA3">
              <w:t>741</w:t>
            </w:r>
          </w:p>
        </w:tc>
        <w:tc>
          <w:tcPr>
            <w:tcW w:w="1275" w:type="dxa"/>
          </w:tcPr>
          <w:p w14:paraId="6471C0B8" w14:textId="16E2DA0A" w:rsidR="00BF3674" w:rsidRPr="009732BF" w:rsidRDefault="00BF3674" w:rsidP="00BF3674">
            <w:pPr>
              <w:pStyle w:val="TableText"/>
              <w:jc w:val="right"/>
            </w:pPr>
            <w:r w:rsidRPr="000E1EA3">
              <w:t>0</w:t>
            </w:r>
          </w:p>
        </w:tc>
        <w:tc>
          <w:tcPr>
            <w:tcW w:w="851" w:type="dxa"/>
          </w:tcPr>
          <w:p w14:paraId="7AFB2F60" w14:textId="284A21C3" w:rsidR="00BF3674" w:rsidRPr="009732BF" w:rsidRDefault="00BF3674" w:rsidP="00BF3674">
            <w:pPr>
              <w:pStyle w:val="TableText"/>
              <w:jc w:val="right"/>
            </w:pPr>
            <w:r w:rsidRPr="000E1EA3">
              <w:t>0</w:t>
            </w:r>
          </w:p>
        </w:tc>
      </w:tr>
      <w:tr w:rsidR="00BF3674" w14:paraId="7371CCE6" w14:textId="77777777" w:rsidTr="0065621A">
        <w:tc>
          <w:tcPr>
            <w:tcW w:w="2410" w:type="dxa"/>
          </w:tcPr>
          <w:p w14:paraId="28FC7369" w14:textId="311FD53E" w:rsidR="00BF3674" w:rsidRPr="00FC018F" w:rsidRDefault="00BF3674" w:rsidP="00BF3674">
            <w:pPr>
              <w:pStyle w:val="TableText"/>
            </w:pPr>
            <w:proofErr w:type="spellStart"/>
            <w:r w:rsidRPr="000E1EA3">
              <w:t>methabenzthiazuron</w:t>
            </w:r>
            <w:proofErr w:type="spellEnd"/>
          </w:p>
        </w:tc>
        <w:tc>
          <w:tcPr>
            <w:tcW w:w="992" w:type="dxa"/>
          </w:tcPr>
          <w:p w14:paraId="77E4424E" w14:textId="35225BF9" w:rsidR="00BF3674" w:rsidRPr="00FC018F" w:rsidRDefault="00BF3674" w:rsidP="00BF3674">
            <w:pPr>
              <w:pStyle w:val="TableText"/>
            </w:pPr>
            <w:r w:rsidRPr="000E1EA3">
              <w:t>whole</w:t>
            </w:r>
          </w:p>
        </w:tc>
        <w:tc>
          <w:tcPr>
            <w:tcW w:w="1134" w:type="dxa"/>
          </w:tcPr>
          <w:p w14:paraId="0AD0AF43" w14:textId="65AAED54" w:rsidR="00BF3674" w:rsidRPr="00FC018F" w:rsidRDefault="00BF3674" w:rsidP="00BF3674">
            <w:pPr>
              <w:pStyle w:val="TableText"/>
            </w:pPr>
            <w:r w:rsidRPr="000E1EA3">
              <w:t>0.01</w:t>
            </w:r>
          </w:p>
        </w:tc>
        <w:tc>
          <w:tcPr>
            <w:tcW w:w="1134" w:type="dxa"/>
          </w:tcPr>
          <w:p w14:paraId="02E059D0" w14:textId="11B7EA24" w:rsidR="00BF3674" w:rsidRPr="00FC018F" w:rsidRDefault="00BF3674" w:rsidP="00BF3674">
            <w:pPr>
              <w:pStyle w:val="TableText"/>
            </w:pPr>
            <w:r w:rsidRPr="000E1EA3">
              <w:t>not set</w:t>
            </w:r>
          </w:p>
        </w:tc>
        <w:tc>
          <w:tcPr>
            <w:tcW w:w="993" w:type="dxa"/>
          </w:tcPr>
          <w:p w14:paraId="73E22413" w14:textId="68FFF926" w:rsidR="00BF3674" w:rsidRPr="00FC018F" w:rsidRDefault="00BF3674" w:rsidP="00BF3674">
            <w:pPr>
              <w:pStyle w:val="TableText"/>
              <w:jc w:val="right"/>
            </w:pPr>
            <w:r w:rsidRPr="000E1EA3">
              <w:t>1084</w:t>
            </w:r>
          </w:p>
        </w:tc>
        <w:tc>
          <w:tcPr>
            <w:tcW w:w="1275" w:type="dxa"/>
          </w:tcPr>
          <w:p w14:paraId="458EF0DA" w14:textId="69C88CC2" w:rsidR="00BF3674" w:rsidRPr="00FC018F" w:rsidRDefault="00BF3674" w:rsidP="00BF3674">
            <w:pPr>
              <w:pStyle w:val="TableText"/>
              <w:jc w:val="right"/>
            </w:pPr>
            <w:r w:rsidRPr="000E1EA3">
              <w:t>–</w:t>
            </w:r>
          </w:p>
        </w:tc>
        <w:tc>
          <w:tcPr>
            <w:tcW w:w="851" w:type="dxa"/>
          </w:tcPr>
          <w:p w14:paraId="17BAC705" w14:textId="48AB695E" w:rsidR="00BF3674" w:rsidRPr="00FC018F" w:rsidRDefault="00BF3674" w:rsidP="00BF3674">
            <w:pPr>
              <w:pStyle w:val="TableText"/>
              <w:jc w:val="right"/>
            </w:pPr>
            <w:r w:rsidRPr="000E1EA3">
              <w:t>0</w:t>
            </w:r>
          </w:p>
        </w:tc>
      </w:tr>
      <w:tr w:rsidR="00BF3674" w14:paraId="31FBB188" w14:textId="77777777" w:rsidTr="0065621A">
        <w:tc>
          <w:tcPr>
            <w:tcW w:w="2410" w:type="dxa"/>
          </w:tcPr>
          <w:p w14:paraId="5D3B8E4B" w14:textId="65ACBE49" w:rsidR="00BF3674" w:rsidRPr="00FC018F" w:rsidRDefault="00BF3674" w:rsidP="00BF3674">
            <w:pPr>
              <w:pStyle w:val="TableText"/>
            </w:pPr>
            <w:r w:rsidRPr="000E1EA3">
              <w:t>metolachlor</w:t>
            </w:r>
          </w:p>
        </w:tc>
        <w:tc>
          <w:tcPr>
            <w:tcW w:w="992" w:type="dxa"/>
          </w:tcPr>
          <w:p w14:paraId="50CEBDA5" w14:textId="1EE36E92" w:rsidR="00BF3674" w:rsidRPr="00FC018F" w:rsidRDefault="00BF3674" w:rsidP="00BF3674">
            <w:pPr>
              <w:pStyle w:val="TableText"/>
            </w:pPr>
            <w:r w:rsidRPr="000E1EA3">
              <w:t>whole</w:t>
            </w:r>
          </w:p>
        </w:tc>
        <w:tc>
          <w:tcPr>
            <w:tcW w:w="1134" w:type="dxa"/>
          </w:tcPr>
          <w:p w14:paraId="264E3A16" w14:textId="578BCC4A" w:rsidR="00BF3674" w:rsidRPr="00FC018F" w:rsidRDefault="00BF3674" w:rsidP="00BF3674">
            <w:pPr>
              <w:pStyle w:val="TableText"/>
            </w:pPr>
            <w:r w:rsidRPr="000E1EA3">
              <w:t>0.01</w:t>
            </w:r>
          </w:p>
        </w:tc>
        <w:tc>
          <w:tcPr>
            <w:tcW w:w="1134" w:type="dxa"/>
          </w:tcPr>
          <w:p w14:paraId="22171AFC" w14:textId="2AB6BA64" w:rsidR="00BF3674" w:rsidRPr="00FC018F" w:rsidRDefault="00BF3674" w:rsidP="00BF3674">
            <w:pPr>
              <w:pStyle w:val="TableText"/>
            </w:pPr>
            <w:r w:rsidRPr="000E1EA3">
              <w:t>0.02</w:t>
            </w:r>
          </w:p>
        </w:tc>
        <w:tc>
          <w:tcPr>
            <w:tcW w:w="993" w:type="dxa"/>
          </w:tcPr>
          <w:p w14:paraId="6B7309D7" w14:textId="4CF1C8F7" w:rsidR="00BF3674" w:rsidRPr="00FC018F" w:rsidRDefault="00BF3674" w:rsidP="00BF3674">
            <w:pPr>
              <w:pStyle w:val="TableText"/>
              <w:jc w:val="right"/>
            </w:pPr>
            <w:r w:rsidRPr="000E1EA3">
              <w:t>1084</w:t>
            </w:r>
          </w:p>
        </w:tc>
        <w:tc>
          <w:tcPr>
            <w:tcW w:w="1275" w:type="dxa"/>
          </w:tcPr>
          <w:p w14:paraId="374D6435" w14:textId="05DC8018" w:rsidR="00BF3674" w:rsidRPr="00FC018F" w:rsidRDefault="00BF3674" w:rsidP="00BF3674">
            <w:pPr>
              <w:pStyle w:val="TableText"/>
              <w:jc w:val="right"/>
            </w:pPr>
            <w:r w:rsidRPr="000E1EA3">
              <w:t>0</w:t>
            </w:r>
          </w:p>
        </w:tc>
        <w:tc>
          <w:tcPr>
            <w:tcW w:w="851" w:type="dxa"/>
          </w:tcPr>
          <w:p w14:paraId="2F0A1CB2" w14:textId="3FD16CDF" w:rsidR="00BF3674" w:rsidRPr="00FC018F" w:rsidRDefault="00BF3674" w:rsidP="00BF3674">
            <w:pPr>
              <w:pStyle w:val="TableText"/>
              <w:jc w:val="right"/>
            </w:pPr>
            <w:r w:rsidRPr="000E1EA3">
              <w:t>0</w:t>
            </w:r>
          </w:p>
        </w:tc>
      </w:tr>
      <w:tr w:rsidR="00BF3674" w14:paraId="535AD668" w14:textId="77777777" w:rsidTr="0065621A">
        <w:tc>
          <w:tcPr>
            <w:tcW w:w="2410" w:type="dxa"/>
          </w:tcPr>
          <w:p w14:paraId="54639DF9" w14:textId="246386B3" w:rsidR="00BF3674" w:rsidRPr="00FC018F" w:rsidRDefault="00BF3674" w:rsidP="00BF3674">
            <w:pPr>
              <w:pStyle w:val="TableText"/>
            </w:pPr>
            <w:proofErr w:type="spellStart"/>
            <w:r w:rsidRPr="000E1EA3">
              <w:t>metosulam</w:t>
            </w:r>
            <w:proofErr w:type="spellEnd"/>
          </w:p>
        </w:tc>
        <w:tc>
          <w:tcPr>
            <w:tcW w:w="992" w:type="dxa"/>
          </w:tcPr>
          <w:p w14:paraId="0CB038FE" w14:textId="5D524072" w:rsidR="00BF3674" w:rsidRPr="00FC018F" w:rsidRDefault="00BF3674" w:rsidP="00BF3674">
            <w:pPr>
              <w:pStyle w:val="TableText"/>
            </w:pPr>
            <w:r w:rsidRPr="000E1EA3">
              <w:t>whole</w:t>
            </w:r>
          </w:p>
        </w:tc>
        <w:tc>
          <w:tcPr>
            <w:tcW w:w="1134" w:type="dxa"/>
          </w:tcPr>
          <w:p w14:paraId="5F873273" w14:textId="28C579F0" w:rsidR="00BF3674" w:rsidRPr="00FC018F" w:rsidRDefault="00BF3674" w:rsidP="00BF3674">
            <w:pPr>
              <w:pStyle w:val="TableText"/>
            </w:pPr>
            <w:r w:rsidRPr="000E1EA3">
              <w:t>0.01</w:t>
            </w:r>
          </w:p>
        </w:tc>
        <w:tc>
          <w:tcPr>
            <w:tcW w:w="1134" w:type="dxa"/>
          </w:tcPr>
          <w:p w14:paraId="60A75F3C" w14:textId="4C28AF22" w:rsidR="00BF3674" w:rsidRPr="00FC018F" w:rsidRDefault="00BF3674" w:rsidP="00BF3674">
            <w:pPr>
              <w:pStyle w:val="TableText"/>
            </w:pPr>
            <w:r w:rsidRPr="000E1EA3">
              <w:t>0.02</w:t>
            </w:r>
          </w:p>
        </w:tc>
        <w:tc>
          <w:tcPr>
            <w:tcW w:w="993" w:type="dxa"/>
          </w:tcPr>
          <w:p w14:paraId="0FFD6B7F" w14:textId="009DFAFE" w:rsidR="00BF3674" w:rsidRPr="00FC018F" w:rsidRDefault="00BF3674" w:rsidP="00BF3674">
            <w:pPr>
              <w:pStyle w:val="TableText"/>
              <w:jc w:val="right"/>
            </w:pPr>
            <w:r w:rsidRPr="000E1EA3">
              <w:t>1084</w:t>
            </w:r>
          </w:p>
        </w:tc>
        <w:tc>
          <w:tcPr>
            <w:tcW w:w="1275" w:type="dxa"/>
          </w:tcPr>
          <w:p w14:paraId="0811B3CB" w14:textId="2B8EDCC0" w:rsidR="00BF3674" w:rsidRPr="00FC018F" w:rsidRDefault="00BF3674" w:rsidP="00BF3674">
            <w:pPr>
              <w:pStyle w:val="TableText"/>
              <w:jc w:val="right"/>
            </w:pPr>
            <w:r w:rsidRPr="000E1EA3">
              <w:t>0</w:t>
            </w:r>
          </w:p>
        </w:tc>
        <w:tc>
          <w:tcPr>
            <w:tcW w:w="851" w:type="dxa"/>
          </w:tcPr>
          <w:p w14:paraId="2A2B1F41" w14:textId="726AFFF4" w:rsidR="00BF3674" w:rsidRPr="00FC018F" w:rsidRDefault="00BF3674" w:rsidP="00BF3674">
            <w:pPr>
              <w:pStyle w:val="TableText"/>
              <w:jc w:val="right"/>
            </w:pPr>
            <w:r w:rsidRPr="000E1EA3">
              <w:t>0</w:t>
            </w:r>
          </w:p>
        </w:tc>
      </w:tr>
      <w:tr w:rsidR="00BF3674" w14:paraId="5155A817" w14:textId="77777777" w:rsidTr="0065621A">
        <w:tc>
          <w:tcPr>
            <w:tcW w:w="2410" w:type="dxa"/>
          </w:tcPr>
          <w:p w14:paraId="797BDB74" w14:textId="6A4174E7" w:rsidR="00BF3674" w:rsidRPr="00FC018F" w:rsidRDefault="00BF3674" w:rsidP="00BF3674">
            <w:pPr>
              <w:pStyle w:val="TableText"/>
            </w:pPr>
            <w:r w:rsidRPr="000E1EA3">
              <w:t>metribuzin</w:t>
            </w:r>
          </w:p>
        </w:tc>
        <w:tc>
          <w:tcPr>
            <w:tcW w:w="992" w:type="dxa"/>
          </w:tcPr>
          <w:p w14:paraId="1F9EDB77" w14:textId="5892142A" w:rsidR="00BF3674" w:rsidRPr="00FC018F" w:rsidRDefault="00BF3674" w:rsidP="00BF3674">
            <w:pPr>
              <w:pStyle w:val="TableText"/>
            </w:pPr>
            <w:r w:rsidRPr="000E1EA3">
              <w:t>whole</w:t>
            </w:r>
          </w:p>
        </w:tc>
        <w:tc>
          <w:tcPr>
            <w:tcW w:w="1134" w:type="dxa"/>
          </w:tcPr>
          <w:p w14:paraId="2C56347B" w14:textId="1BDB4902" w:rsidR="00BF3674" w:rsidRPr="00FC018F" w:rsidRDefault="00BF3674" w:rsidP="00BF3674">
            <w:pPr>
              <w:pStyle w:val="TableText"/>
            </w:pPr>
            <w:r w:rsidRPr="000E1EA3">
              <w:t>0.01</w:t>
            </w:r>
          </w:p>
        </w:tc>
        <w:tc>
          <w:tcPr>
            <w:tcW w:w="1134" w:type="dxa"/>
          </w:tcPr>
          <w:p w14:paraId="02281AC5" w14:textId="1C963740" w:rsidR="00BF3674" w:rsidRPr="00FC018F" w:rsidRDefault="00BF3674" w:rsidP="00BF3674">
            <w:pPr>
              <w:pStyle w:val="TableText"/>
            </w:pPr>
            <w:r w:rsidRPr="000E1EA3">
              <w:t>0.05</w:t>
            </w:r>
          </w:p>
        </w:tc>
        <w:tc>
          <w:tcPr>
            <w:tcW w:w="993" w:type="dxa"/>
          </w:tcPr>
          <w:p w14:paraId="5797A100" w14:textId="220C0AC8" w:rsidR="00BF3674" w:rsidRPr="00FC018F" w:rsidRDefault="00BF3674" w:rsidP="00BF3674">
            <w:pPr>
              <w:pStyle w:val="TableText"/>
              <w:jc w:val="right"/>
            </w:pPr>
            <w:r w:rsidRPr="000E1EA3">
              <w:t>1084</w:t>
            </w:r>
          </w:p>
        </w:tc>
        <w:tc>
          <w:tcPr>
            <w:tcW w:w="1275" w:type="dxa"/>
          </w:tcPr>
          <w:p w14:paraId="6F0867FF" w14:textId="64633AD9" w:rsidR="00BF3674" w:rsidRPr="00FC018F" w:rsidRDefault="00BF3674" w:rsidP="00BF3674">
            <w:pPr>
              <w:pStyle w:val="TableText"/>
              <w:jc w:val="right"/>
            </w:pPr>
            <w:r w:rsidRPr="000E1EA3">
              <w:t>0</w:t>
            </w:r>
          </w:p>
        </w:tc>
        <w:tc>
          <w:tcPr>
            <w:tcW w:w="851" w:type="dxa"/>
          </w:tcPr>
          <w:p w14:paraId="308AA12A" w14:textId="1449DA61" w:rsidR="00BF3674" w:rsidRPr="00FC018F" w:rsidRDefault="00BF3674" w:rsidP="00BF3674">
            <w:pPr>
              <w:pStyle w:val="TableText"/>
              <w:jc w:val="right"/>
            </w:pPr>
            <w:r w:rsidRPr="000E1EA3">
              <w:t>0</w:t>
            </w:r>
          </w:p>
        </w:tc>
      </w:tr>
      <w:tr w:rsidR="00BF3674" w14:paraId="7BB0D9AA" w14:textId="77777777" w:rsidTr="0065621A">
        <w:tc>
          <w:tcPr>
            <w:tcW w:w="2410" w:type="dxa"/>
          </w:tcPr>
          <w:p w14:paraId="35F20AA5" w14:textId="18A9B6BE" w:rsidR="00BF3674" w:rsidRPr="00FC018F" w:rsidRDefault="00BF3674" w:rsidP="00BF3674">
            <w:pPr>
              <w:pStyle w:val="TableText"/>
            </w:pPr>
            <w:proofErr w:type="spellStart"/>
            <w:r w:rsidRPr="000E1EA3">
              <w:lastRenderedPageBreak/>
              <w:t>metsulfuron</w:t>
            </w:r>
            <w:proofErr w:type="spellEnd"/>
            <w:r w:rsidRPr="000E1EA3">
              <w:t>-methyl</w:t>
            </w:r>
          </w:p>
        </w:tc>
        <w:tc>
          <w:tcPr>
            <w:tcW w:w="992" w:type="dxa"/>
          </w:tcPr>
          <w:p w14:paraId="218F1EEE" w14:textId="0909D8DD" w:rsidR="00BF3674" w:rsidRPr="00FC018F" w:rsidRDefault="00BF3674" w:rsidP="00BF3674">
            <w:pPr>
              <w:pStyle w:val="TableText"/>
            </w:pPr>
            <w:r w:rsidRPr="000E1EA3">
              <w:t>whole</w:t>
            </w:r>
          </w:p>
        </w:tc>
        <w:tc>
          <w:tcPr>
            <w:tcW w:w="1134" w:type="dxa"/>
          </w:tcPr>
          <w:p w14:paraId="0AA252C7" w14:textId="4E7D3EB3" w:rsidR="00BF3674" w:rsidRPr="00FC018F" w:rsidRDefault="00BF3674" w:rsidP="00BF3674">
            <w:pPr>
              <w:pStyle w:val="TableText"/>
            </w:pPr>
            <w:r w:rsidRPr="000E1EA3">
              <w:t>0.01</w:t>
            </w:r>
          </w:p>
        </w:tc>
        <w:tc>
          <w:tcPr>
            <w:tcW w:w="1134" w:type="dxa"/>
          </w:tcPr>
          <w:p w14:paraId="104E4642" w14:textId="355DBEC5" w:rsidR="00BF3674" w:rsidRPr="00FC018F" w:rsidRDefault="00BF3674" w:rsidP="00BF3674">
            <w:pPr>
              <w:pStyle w:val="TableText"/>
            </w:pPr>
            <w:r w:rsidRPr="000E1EA3">
              <w:t>0.02</w:t>
            </w:r>
          </w:p>
        </w:tc>
        <w:tc>
          <w:tcPr>
            <w:tcW w:w="993" w:type="dxa"/>
          </w:tcPr>
          <w:p w14:paraId="25E9FAAA" w14:textId="1FC06C5F" w:rsidR="00BF3674" w:rsidRPr="00FC018F" w:rsidRDefault="00BF3674" w:rsidP="00BF3674">
            <w:pPr>
              <w:pStyle w:val="TableText"/>
              <w:jc w:val="right"/>
            </w:pPr>
            <w:r w:rsidRPr="000E1EA3">
              <w:t>1084</w:t>
            </w:r>
          </w:p>
        </w:tc>
        <w:tc>
          <w:tcPr>
            <w:tcW w:w="1275" w:type="dxa"/>
          </w:tcPr>
          <w:p w14:paraId="1C421770" w14:textId="08543769" w:rsidR="00BF3674" w:rsidRPr="00FC018F" w:rsidRDefault="00BF3674" w:rsidP="00BF3674">
            <w:pPr>
              <w:pStyle w:val="TableText"/>
              <w:jc w:val="right"/>
            </w:pPr>
            <w:r w:rsidRPr="000E1EA3">
              <w:t>0</w:t>
            </w:r>
          </w:p>
        </w:tc>
        <w:tc>
          <w:tcPr>
            <w:tcW w:w="851" w:type="dxa"/>
          </w:tcPr>
          <w:p w14:paraId="2E89E8B3" w14:textId="6B59F6B1" w:rsidR="00BF3674" w:rsidRPr="00FC018F" w:rsidRDefault="00BF3674" w:rsidP="00BF3674">
            <w:pPr>
              <w:pStyle w:val="TableText"/>
              <w:jc w:val="right"/>
            </w:pPr>
            <w:r w:rsidRPr="000E1EA3">
              <w:t>0</w:t>
            </w:r>
          </w:p>
        </w:tc>
      </w:tr>
      <w:tr w:rsidR="00BF3674" w14:paraId="21063A4A" w14:textId="77777777" w:rsidTr="0065621A">
        <w:tc>
          <w:tcPr>
            <w:tcW w:w="2410" w:type="dxa"/>
          </w:tcPr>
          <w:p w14:paraId="12778738" w14:textId="12B190DB" w:rsidR="00BF3674" w:rsidRPr="00FC018F" w:rsidRDefault="00BF3674" w:rsidP="00BF3674">
            <w:pPr>
              <w:pStyle w:val="TableText"/>
            </w:pPr>
            <w:proofErr w:type="spellStart"/>
            <w:r w:rsidRPr="000E1EA3">
              <w:t>napropamide</w:t>
            </w:r>
            <w:proofErr w:type="spellEnd"/>
          </w:p>
        </w:tc>
        <w:tc>
          <w:tcPr>
            <w:tcW w:w="992" w:type="dxa"/>
          </w:tcPr>
          <w:p w14:paraId="0E8B18DB" w14:textId="74C9E101" w:rsidR="00BF3674" w:rsidRPr="00FC018F" w:rsidRDefault="00BF3674" w:rsidP="00BF3674">
            <w:pPr>
              <w:pStyle w:val="TableText"/>
            </w:pPr>
            <w:r w:rsidRPr="000E1EA3">
              <w:t>whole</w:t>
            </w:r>
          </w:p>
        </w:tc>
        <w:tc>
          <w:tcPr>
            <w:tcW w:w="1134" w:type="dxa"/>
          </w:tcPr>
          <w:p w14:paraId="0945552A" w14:textId="7B49702A" w:rsidR="00BF3674" w:rsidRPr="00FC018F" w:rsidRDefault="00BF3674" w:rsidP="00BF3674">
            <w:pPr>
              <w:pStyle w:val="TableText"/>
            </w:pPr>
            <w:r w:rsidRPr="000E1EA3">
              <w:t>0.01</w:t>
            </w:r>
          </w:p>
        </w:tc>
        <w:tc>
          <w:tcPr>
            <w:tcW w:w="1134" w:type="dxa"/>
          </w:tcPr>
          <w:p w14:paraId="43E0EA4C" w14:textId="648FD91C" w:rsidR="00BF3674" w:rsidRPr="00FC018F" w:rsidRDefault="00BF3674" w:rsidP="00BF3674">
            <w:pPr>
              <w:pStyle w:val="TableText"/>
            </w:pPr>
            <w:r w:rsidRPr="000E1EA3">
              <w:t>not set</w:t>
            </w:r>
          </w:p>
        </w:tc>
        <w:tc>
          <w:tcPr>
            <w:tcW w:w="993" w:type="dxa"/>
          </w:tcPr>
          <w:p w14:paraId="26894EBC" w14:textId="09ED4215" w:rsidR="00BF3674" w:rsidRPr="00FC018F" w:rsidRDefault="00BF3674" w:rsidP="00BF3674">
            <w:pPr>
              <w:pStyle w:val="TableText"/>
              <w:jc w:val="right"/>
            </w:pPr>
            <w:r w:rsidRPr="000E1EA3">
              <w:t>1084</w:t>
            </w:r>
          </w:p>
        </w:tc>
        <w:tc>
          <w:tcPr>
            <w:tcW w:w="1275" w:type="dxa"/>
          </w:tcPr>
          <w:p w14:paraId="7C9E5610" w14:textId="7B289A34" w:rsidR="00BF3674" w:rsidRPr="00FC018F" w:rsidRDefault="00BF3674" w:rsidP="00BF3674">
            <w:pPr>
              <w:pStyle w:val="TableText"/>
              <w:jc w:val="right"/>
            </w:pPr>
            <w:r w:rsidRPr="000E1EA3">
              <w:t>–</w:t>
            </w:r>
          </w:p>
        </w:tc>
        <w:tc>
          <w:tcPr>
            <w:tcW w:w="851" w:type="dxa"/>
          </w:tcPr>
          <w:p w14:paraId="6158A6DC" w14:textId="1A8C90E2" w:rsidR="00BF3674" w:rsidRPr="00FC018F" w:rsidRDefault="00BF3674" w:rsidP="00BF3674">
            <w:pPr>
              <w:pStyle w:val="TableText"/>
              <w:jc w:val="right"/>
            </w:pPr>
            <w:r w:rsidRPr="000E1EA3">
              <w:t>0</w:t>
            </w:r>
          </w:p>
        </w:tc>
      </w:tr>
      <w:tr w:rsidR="00BF3674" w14:paraId="20E39CB2" w14:textId="77777777" w:rsidTr="0065621A">
        <w:tc>
          <w:tcPr>
            <w:tcW w:w="2410" w:type="dxa"/>
          </w:tcPr>
          <w:p w14:paraId="5F19AEC6" w14:textId="73605B03" w:rsidR="00BF3674" w:rsidRPr="00FC018F" w:rsidRDefault="00BF3674" w:rsidP="00BF3674">
            <w:pPr>
              <w:pStyle w:val="TableText"/>
            </w:pPr>
            <w:r w:rsidRPr="000E1EA3">
              <w:t>norflurazon</w:t>
            </w:r>
          </w:p>
        </w:tc>
        <w:tc>
          <w:tcPr>
            <w:tcW w:w="992" w:type="dxa"/>
          </w:tcPr>
          <w:p w14:paraId="7752D83E" w14:textId="0BC6B5BA" w:rsidR="00BF3674" w:rsidRPr="00FC018F" w:rsidRDefault="00BF3674" w:rsidP="00BF3674">
            <w:pPr>
              <w:pStyle w:val="TableText"/>
            </w:pPr>
            <w:r w:rsidRPr="000E1EA3">
              <w:t>whole</w:t>
            </w:r>
          </w:p>
        </w:tc>
        <w:tc>
          <w:tcPr>
            <w:tcW w:w="1134" w:type="dxa"/>
          </w:tcPr>
          <w:p w14:paraId="403EAC19" w14:textId="7A185AFD" w:rsidR="00BF3674" w:rsidRPr="00FC018F" w:rsidRDefault="00BF3674" w:rsidP="00BF3674">
            <w:pPr>
              <w:pStyle w:val="TableText"/>
            </w:pPr>
            <w:r w:rsidRPr="000E1EA3">
              <w:t>0.01</w:t>
            </w:r>
          </w:p>
        </w:tc>
        <w:tc>
          <w:tcPr>
            <w:tcW w:w="1134" w:type="dxa"/>
          </w:tcPr>
          <w:p w14:paraId="3F5D1260" w14:textId="0741C8B4" w:rsidR="00BF3674" w:rsidRPr="00FC018F" w:rsidRDefault="00BF3674" w:rsidP="00BF3674">
            <w:pPr>
              <w:pStyle w:val="TableText"/>
            </w:pPr>
            <w:r w:rsidRPr="000E1EA3">
              <w:t>not set</w:t>
            </w:r>
          </w:p>
        </w:tc>
        <w:tc>
          <w:tcPr>
            <w:tcW w:w="993" w:type="dxa"/>
          </w:tcPr>
          <w:p w14:paraId="7096B7CD" w14:textId="5970232B" w:rsidR="00BF3674" w:rsidRPr="00FC018F" w:rsidRDefault="00BF3674" w:rsidP="00BF3674">
            <w:pPr>
              <w:pStyle w:val="TableText"/>
              <w:jc w:val="right"/>
            </w:pPr>
            <w:r w:rsidRPr="000E1EA3">
              <w:t>1084</w:t>
            </w:r>
          </w:p>
        </w:tc>
        <w:tc>
          <w:tcPr>
            <w:tcW w:w="1275" w:type="dxa"/>
          </w:tcPr>
          <w:p w14:paraId="611625E3" w14:textId="72837F3B" w:rsidR="00BF3674" w:rsidRPr="00FC018F" w:rsidRDefault="00BF3674" w:rsidP="00BF3674">
            <w:pPr>
              <w:pStyle w:val="TableText"/>
              <w:jc w:val="right"/>
            </w:pPr>
            <w:r w:rsidRPr="000E1EA3">
              <w:t>–</w:t>
            </w:r>
          </w:p>
        </w:tc>
        <w:tc>
          <w:tcPr>
            <w:tcW w:w="851" w:type="dxa"/>
          </w:tcPr>
          <w:p w14:paraId="29B85D64" w14:textId="6ECC5349" w:rsidR="00BF3674" w:rsidRPr="00FC018F" w:rsidRDefault="00BF3674" w:rsidP="00BF3674">
            <w:pPr>
              <w:pStyle w:val="TableText"/>
              <w:jc w:val="right"/>
            </w:pPr>
            <w:r w:rsidRPr="000E1EA3">
              <w:t>0</w:t>
            </w:r>
          </w:p>
        </w:tc>
      </w:tr>
      <w:tr w:rsidR="00BF3674" w14:paraId="47A2DE8C" w14:textId="77777777" w:rsidTr="0065621A">
        <w:tc>
          <w:tcPr>
            <w:tcW w:w="2410" w:type="dxa"/>
          </w:tcPr>
          <w:p w14:paraId="4E1472E3" w14:textId="45C73F06" w:rsidR="00BF3674" w:rsidRPr="00FC018F" w:rsidRDefault="00BF3674" w:rsidP="00BF3674">
            <w:pPr>
              <w:pStyle w:val="TableText"/>
            </w:pPr>
            <w:r w:rsidRPr="000E1EA3">
              <w:t>oryzalin</w:t>
            </w:r>
          </w:p>
        </w:tc>
        <w:tc>
          <w:tcPr>
            <w:tcW w:w="992" w:type="dxa"/>
          </w:tcPr>
          <w:p w14:paraId="01884443" w14:textId="5F31D4F5" w:rsidR="00BF3674" w:rsidRPr="00FC018F" w:rsidRDefault="00BF3674" w:rsidP="00BF3674">
            <w:pPr>
              <w:pStyle w:val="TableText"/>
            </w:pPr>
            <w:r w:rsidRPr="000E1EA3">
              <w:t>whole</w:t>
            </w:r>
          </w:p>
        </w:tc>
        <w:tc>
          <w:tcPr>
            <w:tcW w:w="1134" w:type="dxa"/>
          </w:tcPr>
          <w:p w14:paraId="63AF70FD" w14:textId="0F9BA152" w:rsidR="00BF3674" w:rsidRPr="00FC018F" w:rsidRDefault="00BF3674" w:rsidP="00BF3674">
            <w:pPr>
              <w:pStyle w:val="TableText"/>
            </w:pPr>
            <w:r w:rsidRPr="000E1EA3">
              <w:t>0.01</w:t>
            </w:r>
          </w:p>
        </w:tc>
        <w:tc>
          <w:tcPr>
            <w:tcW w:w="1134" w:type="dxa"/>
          </w:tcPr>
          <w:p w14:paraId="5C8E9205" w14:textId="6D770381" w:rsidR="00BF3674" w:rsidRPr="00FC018F" w:rsidRDefault="00BF3674" w:rsidP="00BF3674">
            <w:pPr>
              <w:pStyle w:val="TableText"/>
            </w:pPr>
            <w:r w:rsidRPr="000E1EA3">
              <w:t>0.01</w:t>
            </w:r>
          </w:p>
        </w:tc>
        <w:tc>
          <w:tcPr>
            <w:tcW w:w="993" w:type="dxa"/>
          </w:tcPr>
          <w:p w14:paraId="6484B5A3" w14:textId="4C881734" w:rsidR="00BF3674" w:rsidRPr="00FC018F" w:rsidRDefault="00BF3674" w:rsidP="00BF3674">
            <w:pPr>
              <w:pStyle w:val="TableText"/>
              <w:jc w:val="right"/>
            </w:pPr>
            <w:r w:rsidRPr="000E1EA3">
              <w:t>1084</w:t>
            </w:r>
          </w:p>
        </w:tc>
        <w:tc>
          <w:tcPr>
            <w:tcW w:w="1275" w:type="dxa"/>
          </w:tcPr>
          <w:p w14:paraId="523916AA" w14:textId="3CFA81E8" w:rsidR="00BF3674" w:rsidRPr="00FC018F" w:rsidRDefault="00BF3674" w:rsidP="00BF3674">
            <w:pPr>
              <w:pStyle w:val="TableText"/>
              <w:jc w:val="right"/>
            </w:pPr>
            <w:r w:rsidRPr="000E1EA3">
              <w:t>0</w:t>
            </w:r>
          </w:p>
        </w:tc>
        <w:tc>
          <w:tcPr>
            <w:tcW w:w="851" w:type="dxa"/>
          </w:tcPr>
          <w:p w14:paraId="73275989" w14:textId="1AB328FC" w:rsidR="00BF3674" w:rsidRPr="00FC018F" w:rsidRDefault="00BF3674" w:rsidP="00BF3674">
            <w:pPr>
              <w:pStyle w:val="TableText"/>
              <w:jc w:val="right"/>
            </w:pPr>
            <w:r w:rsidRPr="000E1EA3">
              <w:t>0</w:t>
            </w:r>
          </w:p>
        </w:tc>
      </w:tr>
      <w:tr w:rsidR="00BF3674" w14:paraId="09DE3AAE" w14:textId="77777777" w:rsidTr="0065621A">
        <w:tc>
          <w:tcPr>
            <w:tcW w:w="2410" w:type="dxa"/>
          </w:tcPr>
          <w:p w14:paraId="2AFAEB02" w14:textId="0DD4D421" w:rsidR="00BF3674" w:rsidRPr="00465956" w:rsidRDefault="00BF3674" w:rsidP="00BF3674">
            <w:pPr>
              <w:pStyle w:val="TableText"/>
            </w:pPr>
            <w:r w:rsidRPr="000E1EA3">
              <w:t>oxyfluorfen</w:t>
            </w:r>
          </w:p>
        </w:tc>
        <w:tc>
          <w:tcPr>
            <w:tcW w:w="992" w:type="dxa"/>
          </w:tcPr>
          <w:p w14:paraId="77166678" w14:textId="39F43143" w:rsidR="00BF3674" w:rsidRPr="00465956" w:rsidRDefault="00BF3674" w:rsidP="00BF3674">
            <w:pPr>
              <w:pStyle w:val="TableText"/>
            </w:pPr>
            <w:r w:rsidRPr="000E1EA3">
              <w:t>whole</w:t>
            </w:r>
          </w:p>
        </w:tc>
        <w:tc>
          <w:tcPr>
            <w:tcW w:w="1134" w:type="dxa"/>
          </w:tcPr>
          <w:p w14:paraId="3165F305" w14:textId="2F550CB2" w:rsidR="00BF3674" w:rsidRPr="00465956" w:rsidRDefault="00BF3674" w:rsidP="00BF3674">
            <w:pPr>
              <w:pStyle w:val="TableText"/>
            </w:pPr>
            <w:r w:rsidRPr="000E1EA3">
              <w:t>0.01</w:t>
            </w:r>
          </w:p>
        </w:tc>
        <w:tc>
          <w:tcPr>
            <w:tcW w:w="1134" w:type="dxa"/>
          </w:tcPr>
          <w:p w14:paraId="2F28D02C" w14:textId="3C6A12E6" w:rsidR="00BF3674" w:rsidRPr="00465956" w:rsidRDefault="00BF3674" w:rsidP="00BF3674">
            <w:pPr>
              <w:pStyle w:val="TableText"/>
            </w:pPr>
            <w:r w:rsidRPr="000E1EA3">
              <w:t>0.05</w:t>
            </w:r>
          </w:p>
        </w:tc>
        <w:tc>
          <w:tcPr>
            <w:tcW w:w="993" w:type="dxa"/>
          </w:tcPr>
          <w:p w14:paraId="4BC6FB28" w14:textId="2F48F354" w:rsidR="00BF3674" w:rsidRPr="00465956" w:rsidRDefault="00BF3674" w:rsidP="00BF3674">
            <w:pPr>
              <w:pStyle w:val="TableText"/>
              <w:jc w:val="right"/>
            </w:pPr>
            <w:r w:rsidRPr="000E1EA3">
              <w:t>1084</w:t>
            </w:r>
          </w:p>
        </w:tc>
        <w:tc>
          <w:tcPr>
            <w:tcW w:w="1275" w:type="dxa"/>
          </w:tcPr>
          <w:p w14:paraId="2B9DF8D6" w14:textId="00BD45B8" w:rsidR="00BF3674" w:rsidRPr="00465956" w:rsidRDefault="00BF3674" w:rsidP="00BF3674">
            <w:pPr>
              <w:pStyle w:val="TableText"/>
              <w:jc w:val="right"/>
            </w:pPr>
            <w:r w:rsidRPr="000E1EA3">
              <w:t>0</w:t>
            </w:r>
          </w:p>
        </w:tc>
        <w:tc>
          <w:tcPr>
            <w:tcW w:w="851" w:type="dxa"/>
          </w:tcPr>
          <w:p w14:paraId="665FF245" w14:textId="401AA5E9" w:rsidR="00BF3674" w:rsidRPr="00465956" w:rsidRDefault="00BF3674" w:rsidP="00BF3674">
            <w:pPr>
              <w:pStyle w:val="TableText"/>
              <w:jc w:val="right"/>
            </w:pPr>
            <w:r w:rsidRPr="000E1EA3">
              <w:t>0</w:t>
            </w:r>
          </w:p>
        </w:tc>
      </w:tr>
      <w:tr w:rsidR="00BF3674" w14:paraId="3E60E882" w14:textId="77777777" w:rsidTr="0065621A">
        <w:tc>
          <w:tcPr>
            <w:tcW w:w="2410" w:type="dxa"/>
          </w:tcPr>
          <w:p w14:paraId="20CAAB4E" w14:textId="2BA7C63E" w:rsidR="00BF3674" w:rsidRPr="00E562F4" w:rsidRDefault="00BF3674" w:rsidP="00BF3674">
            <w:pPr>
              <w:pStyle w:val="TableText"/>
            </w:pPr>
            <w:r w:rsidRPr="000E1EA3">
              <w:t>paraquat</w:t>
            </w:r>
          </w:p>
        </w:tc>
        <w:tc>
          <w:tcPr>
            <w:tcW w:w="992" w:type="dxa"/>
          </w:tcPr>
          <w:p w14:paraId="1A1A8F67" w14:textId="159AB72C" w:rsidR="00BF3674" w:rsidRPr="00E562F4" w:rsidRDefault="00BF3674" w:rsidP="00BF3674">
            <w:pPr>
              <w:pStyle w:val="TableText"/>
            </w:pPr>
            <w:r w:rsidRPr="000E1EA3">
              <w:t>whole</w:t>
            </w:r>
          </w:p>
        </w:tc>
        <w:tc>
          <w:tcPr>
            <w:tcW w:w="1134" w:type="dxa"/>
          </w:tcPr>
          <w:p w14:paraId="07FC2183" w14:textId="088C5AE3" w:rsidR="00BF3674" w:rsidRPr="00E562F4" w:rsidRDefault="00BF3674" w:rsidP="00BF3674">
            <w:pPr>
              <w:pStyle w:val="TableText"/>
            </w:pPr>
            <w:r w:rsidRPr="000E1EA3">
              <w:t>0.01</w:t>
            </w:r>
          </w:p>
        </w:tc>
        <w:tc>
          <w:tcPr>
            <w:tcW w:w="1134" w:type="dxa"/>
          </w:tcPr>
          <w:p w14:paraId="6E9E4FD1" w14:textId="6309AA77" w:rsidR="00BF3674" w:rsidRPr="00E562F4" w:rsidRDefault="00BF3674" w:rsidP="00BF3674">
            <w:pPr>
              <w:pStyle w:val="TableText"/>
            </w:pPr>
            <w:r w:rsidRPr="000E1EA3">
              <w:t>0.05</w:t>
            </w:r>
          </w:p>
        </w:tc>
        <w:tc>
          <w:tcPr>
            <w:tcW w:w="993" w:type="dxa"/>
          </w:tcPr>
          <w:p w14:paraId="4A68EBBA" w14:textId="40F3B26E" w:rsidR="00BF3674" w:rsidRPr="00E562F4" w:rsidRDefault="00BF3674" w:rsidP="00BF3674">
            <w:pPr>
              <w:pStyle w:val="TableText"/>
              <w:jc w:val="right"/>
            </w:pPr>
            <w:r w:rsidRPr="000E1EA3">
              <w:t>621</w:t>
            </w:r>
          </w:p>
        </w:tc>
        <w:tc>
          <w:tcPr>
            <w:tcW w:w="1275" w:type="dxa"/>
          </w:tcPr>
          <w:p w14:paraId="36282081" w14:textId="099F1137" w:rsidR="00BF3674" w:rsidRPr="00E562F4" w:rsidRDefault="00BF3674" w:rsidP="00BF3674">
            <w:pPr>
              <w:pStyle w:val="TableText"/>
              <w:jc w:val="right"/>
            </w:pPr>
            <w:r w:rsidRPr="000E1EA3">
              <w:t>1</w:t>
            </w:r>
          </w:p>
        </w:tc>
        <w:tc>
          <w:tcPr>
            <w:tcW w:w="851" w:type="dxa"/>
          </w:tcPr>
          <w:p w14:paraId="3C73B7DA" w14:textId="38B50E67" w:rsidR="00BF3674" w:rsidRPr="00E562F4" w:rsidRDefault="00BF3674" w:rsidP="00BF3674">
            <w:pPr>
              <w:pStyle w:val="TableText"/>
              <w:jc w:val="right"/>
            </w:pPr>
            <w:r w:rsidRPr="000E1EA3">
              <w:t>1</w:t>
            </w:r>
          </w:p>
        </w:tc>
      </w:tr>
      <w:tr w:rsidR="00BF3674" w14:paraId="2E53C85B" w14:textId="77777777" w:rsidTr="0065621A">
        <w:tc>
          <w:tcPr>
            <w:tcW w:w="2410" w:type="dxa"/>
          </w:tcPr>
          <w:p w14:paraId="178C7ED7" w14:textId="14F657C4" w:rsidR="00BF3674" w:rsidRPr="00A61AA5" w:rsidRDefault="00BF3674" w:rsidP="00BF3674">
            <w:pPr>
              <w:pStyle w:val="TableText"/>
            </w:pPr>
            <w:r w:rsidRPr="000E1EA3">
              <w:t>pendimethalin</w:t>
            </w:r>
          </w:p>
        </w:tc>
        <w:tc>
          <w:tcPr>
            <w:tcW w:w="992" w:type="dxa"/>
          </w:tcPr>
          <w:p w14:paraId="03EABD80" w14:textId="4991C595" w:rsidR="00BF3674" w:rsidRPr="00A61AA5" w:rsidRDefault="00BF3674" w:rsidP="00BF3674">
            <w:pPr>
              <w:pStyle w:val="TableText"/>
            </w:pPr>
            <w:r w:rsidRPr="000E1EA3">
              <w:t>whole</w:t>
            </w:r>
          </w:p>
        </w:tc>
        <w:tc>
          <w:tcPr>
            <w:tcW w:w="1134" w:type="dxa"/>
          </w:tcPr>
          <w:p w14:paraId="5F747E3D" w14:textId="7855B4A0" w:rsidR="00BF3674" w:rsidRPr="00A61AA5" w:rsidRDefault="00BF3674" w:rsidP="00BF3674">
            <w:pPr>
              <w:pStyle w:val="TableText"/>
            </w:pPr>
            <w:r w:rsidRPr="000E1EA3">
              <w:t>0.01</w:t>
            </w:r>
          </w:p>
        </w:tc>
        <w:tc>
          <w:tcPr>
            <w:tcW w:w="1134" w:type="dxa"/>
          </w:tcPr>
          <w:p w14:paraId="131BC07B" w14:textId="0AFF539E" w:rsidR="00BF3674" w:rsidRPr="00A61AA5" w:rsidRDefault="00BF3674" w:rsidP="00BF3674">
            <w:pPr>
              <w:pStyle w:val="TableText"/>
            </w:pPr>
            <w:r w:rsidRPr="000E1EA3">
              <w:t>0.05</w:t>
            </w:r>
          </w:p>
        </w:tc>
        <w:tc>
          <w:tcPr>
            <w:tcW w:w="993" w:type="dxa"/>
          </w:tcPr>
          <w:p w14:paraId="2AB3EBC0" w14:textId="003780AF" w:rsidR="00BF3674" w:rsidRPr="00A61AA5" w:rsidRDefault="00BF3674" w:rsidP="00BF3674">
            <w:pPr>
              <w:pStyle w:val="TableText"/>
              <w:jc w:val="right"/>
            </w:pPr>
            <w:r w:rsidRPr="000E1EA3">
              <w:t>1084</w:t>
            </w:r>
          </w:p>
        </w:tc>
        <w:tc>
          <w:tcPr>
            <w:tcW w:w="1275" w:type="dxa"/>
          </w:tcPr>
          <w:p w14:paraId="53680003" w14:textId="6C507A76" w:rsidR="00BF3674" w:rsidRPr="00A61AA5" w:rsidRDefault="00BF3674" w:rsidP="00BF3674">
            <w:pPr>
              <w:pStyle w:val="TableText"/>
              <w:jc w:val="right"/>
            </w:pPr>
            <w:r w:rsidRPr="000E1EA3">
              <w:t>0</w:t>
            </w:r>
          </w:p>
        </w:tc>
        <w:tc>
          <w:tcPr>
            <w:tcW w:w="851" w:type="dxa"/>
          </w:tcPr>
          <w:p w14:paraId="57D55612" w14:textId="6676E63F" w:rsidR="00BF3674" w:rsidRPr="00A61AA5" w:rsidRDefault="00BF3674" w:rsidP="00BF3674">
            <w:pPr>
              <w:pStyle w:val="TableText"/>
              <w:jc w:val="right"/>
            </w:pPr>
            <w:r w:rsidRPr="000E1EA3">
              <w:t>0</w:t>
            </w:r>
          </w:p>
        </w:tc>
      </w:tr>
      <w:tr w:rsidR="00BF3674" w14:paraId="42F2D345" w14:textId="77777777" w:rsidTr="0065621A">
        <w:tc>
          <w:tcPr>
            <w:tcW w:w="2410" w:type="dxa"/>
          </w:tcPr>
          <w:p w14:paraId="308842F2" w14:textId="7A6BDDF8" w:rsidR="00BF3674" w:rsidRPr="00A61AA5" w:rsidRDefault="00BF3674" w:rsidP="00BF3674">
            <w:pPr>
              <w:pStyle w:val="TableText"/>
            </w:pPr>
            <w:r w:rsidRPr="000E1EA3">
              <w:t>picloram</w:t>
            </w:r>
          </w:p>
        </w:tc>
        <w:tc>
          <w:tcPr>
            <w:tcW w:w="992" w:type="dxa"/>
          </w:tcPr>
          <w:p w14:paraId="767D150D" w14:textId="172F6031" w:rsidR="00BF3674" w:rsidRPr="00A61AA5" w:rsidRDefault="00BF3674" w:rsidP="00BF3674">
            <w:pPr>
              <w:pStyle w:val="TableText"/>
            </w:pPr>
            <w:r w:rsidRPr="000E1EA3">
              <w:t>whole</w:t>
            </w:r>
          </w:p>
        </w:tc>
        <w:tc>
          <w:tcPr>
            <w:tcW w:w="1134" w:type="dxa"/>
          </w:tcPr>
          <w:p w14:paraId="379D9D71" w14:textId="0F89FD43" w:rsidR="00BF3674" w:rsidRPr="00A61AA5" w:rsidRDefault="00BF3674" w:rsidP="00BF3674">
            <w:pPr>
              <w:pStyle w:val="TableText"/>
            </w:pPr>
            <w:r w:rsidRPr="000E1EA3">
              <w:t>0.01</w:t>
            </w:r>
          </w:p>
        </w:tc>
        <w:tc>
          <w:tcPr>
            <w:tcW w:w="1134" w:type="dxa"/>
          </w:tcPr>
          <w:p w14:paraId="34ADCC7F" w14:textId="3BC5B56D" w:rsidR="00BF3674" w:rsidRPr="00A61AA5" w:rsidRDefault="00BF3674" w:rsidP="00BF3674">
            <w:pPr>
              <w:pStyle w:val="TableText"/>
            </w:pPr>
            <w:r w:rsidRPr="000E1EA3">
              <w:t>0.2</w:t>
            </w:r>
          </w:p>
        </w:tc>
        <w:tc>
          <w:tcPr>
            <w:tcW w:w="993" w:type="dxa"/>
          </w:tcPr>
          <w:p w14:paraId="0A8AF2D1" w14:textId="2ACDF861" w:rsidR="00BF3674" w:rsidRPr="00A61AA5" w:rsidRDefault="00BF3674" w:rsidP="00BF3674">
            <w:pPr>
              <w:pStyle w:val="TableText"/>
              <w:jc w:val="right"/>
            </w:pPr>
            <w:r w:rsidRPr="000E1EA3">
              <w:t>1084</w:t>
            </w:r>
          </w:p>
        </w:tc>
        <w:tc>
          <w:tcPr>
            <w:tcW w:w="1275" w:type="dxa"/>
          </w:tcPr>
          <w:p w14:paraId="0F91E4C4" w14:textId="3ABE7CA7" w:rsidR="00BF3674" w:rsidRPr="00A61AA5" w:rsidRDefault="00BF3674" w:rsidP="00BF3674">
            <w:pPr>
              <w:pStyle w:val="TableText"/>
              <w:jc w:val="right"/>
            </w:pPr>
            <w:r w:rsidRPr="000E1EA3">
              <w:t>0</w:t>
            </w:r>
          </w:p>
        </w:tc>
        <w:tc>
          <w:tcPr>
            <w:tcW w:w="851" w:type="dxa"/>
          </w:tcPr>
          <w:p w14:paraId="6B01E674" w14:textId="38C0DD39" w:rsidR="00BF3674" w:rsidRPr="00A61AA5" w:rsidRDefault="00BF3674" w:rsidP="00BF3674">
            <w:pPr>
              <w:pStyle w:val="TableText"/>
              <w:jc w:val="right"/>
            </w:pPr>
            <w:r w:rsidRPr="000E1EA3">
              <w:t>0</w:t>
            </w:r>
          </w:p>
        </w:tc>
      </w:tr>
      <w:tr w:rsidR="00BF3674" w14:paraId="418D3D75" w14:textId="77777777" w:rsidTr="0065621A">
        <w:tc>
          <w:tcPr>
            <w:tcW w:w="2410" w:type="dxa"/>
          </w:tcPr>
          <w:p w14:paraId="69F8CC52" w14:textId="413F53BB" w:rsidR="00BF3674" w:rsidRPr="000E1EA3" w:rsidRDefault="00BF3674" w:rsidP="00BF3674">
            <w:pPr>
              <w:pStyle w:val="TableText"/>
            </w:pPr>
            <w:proofErr w:type="spellStart"/>
            <w:r w:rsidRPr="004D72AC">
              <w:t>picolinafen</w:t>
            </w:r>
            <w:proofErr w:type="spellEnd"/>
          </w:p>
        </w:tc>
        <w:tc>
          <w:tcPr>
            <w:tcW w:w="992" w:type="dxa"/>
          </w:tcPr>
          <w:p w14:paraId="08C3561C" w14:textId="72AA40A4" w:rsidR="00BF3674" w:rsidRPr="000E1EA3" w:rsidRDefault="00BF3674" w:rsidP="00BF3674">
            <w:pPr>
              <w:pStyle w:val="TableText"/>
            </w:pPr>
            <w:r w:rsidRPr="004D72AC">
              <w:t>whole</w:t>
            </w:r>
          </w:p>
        </w:tc>
        <w:tc>
          <w:tcPr>
            <w:tcW w:w="1134" w:type="dxa"/>
          </w:tcPr>
          <w:p w14:paraId="48CB2E5D" w14:textId="087EBC08" w:rsidR="00BF3674" w:rsidRPr="000E1EA3" w:rsidRDefault="00BF3674" w:rsidP="00BF3674">
            <w:pPr>
              <w:pStyle w:val="TableText"/>
            </w:pPr>
            <w:r w:rsidRPr="004D72AC">
              <w:t>0.01</w:t>
            </w:r>
          </w:p>
        </w:tc>
        <w:tc>
          <w:tcPr>
            <w:tcW w:w="1134" w:type="dxa"/>
          </w:tcPr>
          <w:p w14:paraId="35BE767C" w14:textId="01003A7A" w:rsidR="00BF3674" w:rsidRPr="000E1EA3" w:rsidRDefault="00BF3674" w:rsidP="00BF3674">
            <w:pPr>
              <w:pStyle w:val="TableText"/>
            </w:pPr>
            <w:r w:rsidRPr="004D72AC">
              <w:t>0.02</w:t>
            </w:r>
          </w:p>
        </w:tc>
        <w:tc>
          <w:tcPr>
            <w:tcW w:w="993" w:type="dxa"/>
          </w:tcPr>
          <w:p w14:paraId="66D43E93" w14:textId="00D01D4F" w:rsidR="00BF3674" w:rsidRPr="000E1EA3" w:rsidRDefault="00BF3674" w:rsidP="00BF3674">
            <w:pPr>
              <w:pStyle w:val="TableText"/>
              <w:jc w:val="right"/>
            </w:pPr>
            <w:r w:rsidRPr="004D72AC">
              <w:t>741</w:t>
            </w:r>
          </w:p>
        </w:tc>
        <w:tc>
          <w:tcPr>
            <w:tcW w:w="1275" w:type="dxa"/>
          </w:tcPr>
          <w:p w14:paraId="77716AD6" w14:textId="4B012203" w:rsidR="00BF3674" w:rsidRPr="000E1EA3" w:rsidRDefault="00BF3674" w:rsidP="00BF3674">
            <w:pPr>
              <w:pStyle w:val="TableText"/>
              <w:jc w:val="right"/>
            </w:pPr>
            <w:r w:rsidRPr="004D72AC">
              <w:t>0</w:t>
            </w:r>
          </w:p>
        </w:tc>
        <w:tc>
          <w:tcPr>
            <w:tcW w:w="851" w:type="dxa"/>
          </w:tcPr>
          <w:p w14:paraId="551C80FD" w14:textId="0582A8EB" w:rsidR="00BF3674" w:rsidRPr="000E1EA3" w:rsidRDefault="00BF3674" w:rsidP="00BF3674">
            <w:pPr>
              <w:pStyle w:val="TableText"/>
              <w:jc w:val="right"/>
            </w:pPr>
            <w:r w:rsidRPr="004D72AC">
              <w:t>0</w:t>
            </w:r>
          </w:p>
        </w:tc>
      </w:tr>
      <w:tr w:rsidR="00BF3674" w14:paraId="38C622D1" w14:textId="77777777" w:rsidTr="0065621A">
        <w:tc>
          <w:tcPr>
            <w:tcW w:w="2410" w:type="dxa"/>
          </w:tcPr>
          <w:p w14:paraId="5DCD3CA9" w14:textId="0096DFBF" w:rsidR="00BF3674" w:rsidRPr="000E1EA3" w:rsidRDefault="00BF3674" w:rsidP="00BF3674">
            <w:pPr>
              <w:pStyle w:val="TableText"/>
            </w:pPr>
            <w:proofErr w:type="spellStart"/>
            <w:r w:rsidRPr="004D72AC">
              <w:t>pinoxaden</w:t>
            </w:r>
            <w:proofErr w:type="spellEnd"/>
            <w:r w:rsidRPr="004D72AC">
              <w:t xml:space="preserve"> (parent)</w:t>
            </w:r>
          </w:p>
        </w:tc>
        <w:tc>
          <w:tcPr>
            <w:tcW w:w="992" w:type="dxa"/>
          </w:tcPr>
          <w:p w14:paraId="259CFB09" w14:textId="3712417C" w:rsidR="00BF3674" w:rsidRPr="000E1EA3" w:rsidRDefault="00BF3674" w:rsidP="00BF3674">
            <w:pPr>
              <w:pStyle w:val="TableText"/>
            </w:pPr>
            <w:r w:rsidRPr="004D72AC">
              <w:t>whole</w:t>
            </w:r>
          </w:p>
        </w:tc>
        <w:tc>
          <w:tcPr>
            <w:tcW w:w="1134" w:type="dxa"/>
          </w:tcPr>
          <w:p w14:paraId="1257415E" w14:textId="5266F422" w:rsidR="00BF3674" w:rsidRPr="000E1EA3" w:rsidRDefault="00BF3674" w:rsidP="00BF3674">
            <w:pPr>
              <w:pStyle w:val="TableText"/>
            </w:pPr>
            <w:r w:rsidRPr="004D72AC">
              <w:t>0.01</w:t>
            </w:r>
          </w:p>
        </w:tc>
        <w:tc>
          <w:tcPr>
            <w:tcW w:w="1134" w:type="dxa"/>
          </w:tcPr>
          <w:p w14:paraId="3873765C" w14:textId="52B0A999" w:rsidR="00BF3674" w:rsidRPr="000E1EA3" w:rsidRDefault="00BF3674" w:rsidP="00BF3674">
            <w:pPr>
              <w:pStyle w:val="TableText"/>
            </w:pPr>
            <w:r w:rsidRPr="004D72AC">
              <w:t>0.1</w:t>
            </w:r>
          </w:p>
        </w:tc>
        <w:tc>
          <w:tcPr>
            <w:tcW w:w="993" w:type="dxa"/>
          </w:tcPr>
          <w:p w14:paraId="40907EA4" w14:textId="5E6725FA" w:rsidR="00BF3674" w:rsidRPr="000E1EA3" w:rsidRDefault="00BF3674" w:rsidP="00BF3674">
            <w:pPr>
              <w:pStyle w:val="TableText"/>
              <w:jc w:val="right"/>
            </w:pPr>
            <w:r w:rsidRPr="004D72AC">
              <w:t>741</w:t>
            </w:r>
          </w:p>
        </w:tc>
        <w:tc>
          <w:tcPr>
            <w:tcW w:w="1275" w:type="dxa"/>
          </w:tcPr>
          <w:p w14:paraId="02571D8B" w14:textId="3628C807" w:rsidR="00BF3674" w:rsidRPr="000E1EA3" w:rsidRDefault="00BF3674" w:rsidP="00BF3674">
            <w:pPr>
              <w:pStyle w:val="TableText"/>
              <w:jc w:val="right"/>
            </w:pPr>
            <w:r w:rsidRPr="004D72AC">
              <w:t>0</w:t>
            </w:r>
          </w:p>
        </w:tc>
        <w:tc>
          <w:tcPr>
            <w:tcW w:w="851" w:type="dxa"/>
          </w:tcPr>
          <w:p w14:paraId="6315074E" w14:textId="558E9713" w:rsidR="00BF3674" w:rsidRPr="000E1EA3" w:rsidRDefault="00BF3674" w:rsidP="00BF3674">
            <w:pPr>
              <w:pStyle w:val="TableText"/>
              <w:jc w:val="right"/>
            </w:pPr>
            <w:r w:rsidRPr="004D72AC">
              <w:t>0</w:t>
            </w:r>
          </w:p>
        </w:tc>
      </w:tr>
      <w:tr w:rsidR="00BF3674" w14:paraId="6171ECFC" w14:textId="77777777" w:rsidTr="0065621A">
        <w:tc>
          <w:tcPr>
            <w:tcW w:w="2410" w:type="dxa"/>
          </w:tcPr>
          <w:p w14:paraId="26405889" w14:textId="5A468845" w:rsidR="00BF3674" w:rsidRPr="000E1EA3" w:rsidRDefault="00BF3674" w:rsidP="00BF3674">
            <w:pPr>
              <w:pStyle w:val="TableText"/>
            </w:pPr>
            <w:proofErr w:type="spellStart"/>
            <w:r w:rsidRPr="004D72AC">
              <w:t>prometryn</w:t>
            </w:r>
            <w:proofErr w:type="spellEnd"/>
          </w:p>
        </w:tc>
        <w:tc>
          <w:tcPr>
            <w:tcW w:w="992" w:type="dxa"/>
          </w:tcPr>
          <w:p w14:paraId="0D914C46" w14:textId="5EE6AD22" w:rsidR="00BF3674" w:rsidRPr="000E1EA3" w:rsidRDefault="00BF3674" w:rsidP="00BF3674">
            <w:pPr>
              <w:pStyle w:val="TableText"/>
            </w:pPr>
            <w:r w:rsidRPr="004D72AC">
              <w:t>whole</w:t>
            </w:r>
          </w:p>
        </w:tc>
        <w:tc>
          <w:tcPr>
            <w:tcW w:w="1134" w:type="dxa"/>
          </w:tcPr>
          <w:p w14:paraId="1A27DE5E" w14:textId="528CEB09" w:rsidR="00BF3674" w:rsidRPr="000E1EA3" w:rsidRDefault="00BF3674" w:rsidP="00BF3674">
            <w:pPr>
              <w:pStyle w:val="TableText"/>
            </w:pPr>
            <w:r w:rsidRPr="004D72AC">
              <w:t>0.01</w:t>
            </w:r>
          </w:p>
        </w:tc>
        <w:tc>
          <w:tcPr>
            <w:tcW w:w="1134" w:type="dxa"/>
          </w:tcPr>
          <w:p w14:paraId="068A73D3" w14:textId="03219183" w:rsidR="00BF3674" w:rsidRPr="000E1EA3" w:rsidRDefault="00BF3674" w:rsidP="00BF3674">
            <w:pPr>
              <w:pStyle w:val="TableText"/>
            </w:pPr>
            <w:r w:rsidRPr="004D72AC">
              <w:t>0.1</w:t>
            </w:r>
          </w:p>
        </w:tc>
        <w:tc>
          <w:tcPr>
            <w:tcW w:w="993" w:type="dxa"/>
          </w:tcPr>
          <w:p w14:paraId="088A178F" w14:textId="39D80EE1" w:rsidR="00BF3674" w:rsidRPr="000E1EA3" w:rsidRDefault="00BF3674" w:rsidP="00BF3674">
            <w:pPr>
              <w:pStyle w:val="TableText"/>
              <w:jc w:val="right"/>
            </w:pPr>
            <w:r w:rsidRPr="004D72AC">
              <w:t>741</w:t>
            </w:r>
          </w:p>
        </w:tc>
        <w:tc>
          <w:tcPr>
            <w:tcW w:w="1275" w:type="dxa"/>
          </w:tcPr>
          <w:p w14:paraId="34B67B61" w14:textId="30BFA1BD" w:rsidR="00BF3674" w:rsidRPr="000E1EA3" w:rsidRDefault="00BF3674" w:rsidP="00BF3674">
            <w:pPr>
              <w:pStyle w:val="TableText"/>
              <w:jc w:val="right"/>
            </w:pPr>
            <w:r w:rsidRPr="004D72AC">
              <w:t>0</w:t>
            </w:r>
          </w:p>
        </w:tc>
        <w:tc>
          <w:tcPr>
            <w:tcW w:w="851" w:type="dxa"/>
          </w:tcPr>
          <w:p w14:paraId="57A7F514" w14:textId="42AC8B87" w:rsidR="00BF3674" w:rsidRPr="000E1EA3" w:rsidRDefault="00BF3674" w:rsidP="00BF3674">
            <w:pPr>
              <w:pStyle w:val="TableText"/>
              <w:jc w:val="right"/>
            </w:pPr>
            <w:r w:rsidRPr="004D72AC">
              <w:t>0</w:t>
            </w:r>
          </w:p>
        </w:tc>
      </w:tr>
      <w:tr w:rsidR="00BF3674" w14:paraId="4C36C11B" w14:textId="77777777" w:rsidTr="0065621A">
        <w:tc>
          <w:tcPr>
            <w:tcW w:w="2410" w:type="dxa"/>
          </w:tcPr>
          <w:p w14:paraId="598AD927" w14:textId="707198E6" w:rsidR="00BF3674" w:rsidRPr="000E1EA3" w:rsidRDefault="00BF3674" w:rsidP="00BF3674">
            <w:pPr>
              <w:pStyle w:val="TableText"/>
            </w:pPr>
            <w:proofErr w:type="spellStart"/>
            <w:r w:rsidRPr="004D72AC">
              <w:t>propachlor</w:t>
            </w:r>
            <w:proofErr w:type="spellEnd"/>
          </w:p>
        </w:tc>
        <w:tc>
          <w:tcPr>
            <w:tcW w:w="992" w:type="dxa"/>
          </w:tcPr>
          <w:p w14:paraId="3EB99E16" w14:textId="5103AE1C" w:rsidR="00BF3674" w:rsidRPr="000E1EA3" w:rsidRDefault="00BF3674" w:rsidP="00BF3674">
            <w:pPr>
              <w:pStyle w:val="TableText"/>
            </w:pPr>
            <w:r w:rsidRPr="004D72AC">
              <w:t>whole</w:t>
            </w:r>
          </w:p>
        </w:tc>
        <w:tc>
          <w:tcPr>
            <w:tcW w:w="1134" w:type="dxa"/>
          </w:tcPr>
          <w:p w14:paraId="71F28190" w14:textId="153B3A12" w:rsidR="00BF3674" w:rsidRPr="000E1EA3" w:rsidRDefault="00BF3674" w:rsidP="00BF3674">
            <w:pPr>
              <w:pStyle w:val="TableText"/>
            </w:pPr>
            <w:r w:rsidRPr="004D72AC">
              <w:t>0.01</w:t>
            </w:r>
          </w:p>
        </w:tc>
        <w:tc>
          <w:tcPr>
            <w:tcW w:w="1134" w:type="dxa"/>
          </w:tcPr>
          <w:p w14:paraId="7F616DC4" w14:textId="1C2F8C79" w:rsidR="00BF3674" w:rsidRPr="000E1EA3" w:rsidRDefault="00BF3674" w:rsidP="00BF3674">
            <w:pPr>
              <w:pStyle w:val="TableText"/>
            </w:pPr>
            <w:r w:rsidRPr="004D72AC">
              <w:t>0.05</w:t>
            </w:r>
          </w:p>
        </w:tc>
        <w:tc>
          <w:tcPr>
            <w:tcW w:w="993" w:type="dxa"/>
          </w:tcPr>
          <w:p w14:paraId="57BCED2A" w14:textId="672CBFD1" w:rsidR="00BF3674" w:rsidRPr="000E1EA3" w:rsidRDefault="00BF3674" w:rsidP="00BF3674">
            <w:pPr>
              <w:pStyle w:val="TableText"/>
              <w:jc w:val="right"/>
            </w:pPr>
            <w:r w:rsidRPr="004D72AC">
              <w:t>1084</w:t>
            </w:r>
          </w:p>
        </w:tc>
        <w:tc>
          <w:tcPr>
            <w:tcW w:w="1275" w:type="dxa"/>
          </w:tcPr>
          <w:p w14:paraId="05E352EE" w14:textId="3AC7A82B" w:rsidR="00BF3674" w:rsidRPr="000E1EA3" w:rsidRDefault="00BF3674" w:rsidP="00BF3674">
            <w:pPr>
              <w:pStyle w:val="TableText"/>
              <w:jc w:val="right"/>
            </w:pPr>
            <w:r w:rsidRPr="004D72AC">
              <w:t>0</w:t>
            </w:r>
          </w:p>
        </w:tc>
        <w:tc>
          <w:tcPr>
            <w:tcW w:w="851" w:type="dxa"/>
          </w:tcPr>
          <w:p w14:paraId="7CF132CC" w14:textId="188B3B09" w:rsidR="00BF3674" w:rsidRPr="000E1EA3" w:rsidRDefault="00BF3674" w:rsidP="00BF3674">
            <w:pPr>
              <w:pStyle w:val="TableText"/>
              <w:jc w:val="right"/>
            </w:pPr>
            <w:r w:rsidRPr="004D72AC">
              <w:t>0</w:t>
            </w:r>
          </w:p>
        </w:tc>
      </w:tr>
      <w:tr w:rsidR="00BF3674" w14:paraId="5493BEB3" w14:textId="77777777" w:rsidTr="0065621A">
        <w:tc>
          <w:tcPr>
            <w:tcW w:w="2410" w:type="dxa"/>
          </w:tcPr>
          <w:p w14:paraId="5FDA2473" w14:textId="306491B3" w:rsidR="00BF3674" w:rsidRPr="000E1EA3" w:rsidRDefault="00BF3674" w:rsidP="00BF3674">
            <w:pPr>
              <w:pStyle w:val="TableText"/>
            </w:pPr>
            <w:proofErr w:type="spellStart"/>
            <w:r w:rsidRPr="004D72AC">
              <w:t>propaquizafop</w:t>
            </w:r>
            <w:proofErr w:type="spellEnd"/>
          </w:p>
        </w:tc>
        <w:tc>
          <w:tcPr>
            <w:tcW w:w="992" w:type="dxa"/>
          </w:tcPr>
          <w:p w14:paraId="4EB52C8A" w14:textId="1D365A2B" w:rsidR="00BF3674" w:rsidRPr="000E1EA3" w:rsidRDefault="00BF3674" w:rsidP="00BF3674">
            <w:pPr>
              <w:pStyle w:val="TableText"/>
            </w:pPr>
            <w:r w:rsidRPr="004D72AC">
              <w:t>whole</w:t>
            </w:r>
          </w:p>
        </w:tc>
        <w:tc>
          <w:tcPr>
            <w:tcW w:w="1134" w:type="dxa"/>
          </w:tcPr>
          <w:p w14:paraId="177A7F08" w14:textId="492DEACE" w:rsidR="00BF3674" w:rsidRPr="000E1EA3" w:rsidRDefault="00BF3674" w:rsidP="00BF3674">
            <w:pPr>
              <w:pStyle w:val="TableText"/>
            </w:pPr>
            <w:r w:rsidRPr="004D72AC">
              <w:t>0.01</w:t>
            </w:r>
          </w:p>
        </w:tc>
        <w:tc>
          <w:tcPr>
            <w:tcW w:w="1134" w:type="dxa"/>
          </w:tcPr>
          <w:p w14:paraId="516801AA" w14:textId="0195A9BF" w:rsidR="00BF3674" w:rsidRPr="000E1EA3" w:rsidRDefault="00BF3674" w:rsidP="00BF3674">
            <w:pPr>
              <w:pStyle w:val="TableText"/>
            </w:pPr>
            <w:r w:rsidRPr="004D72AC">
              <w:t>not set</w:t>
            </w:r>
          </w:p>
        </w:tc>
        <w:tc>
          <w:tcPr>
            <w:tcW w:w="993" w:type="dxa"/>
          </w:tcPr>
          <w:p w14:paraId="1E14B399" w14:textId="659DADBF" w:rsidR="00BF3674" w:rsidRPr="000E1EA3" w:rsidRDefault="00BF3674" w:rsidP="00BF3674">
            <w:pPr>
              <w:pStyle w:val="TableText"/>
              <w:jc w:val="right"/>
            </w:pPr>
            <w:r w:rsidRPr="004D72AC">
              <w:t>621</w:t>
            </w:r>
          </w:p>
        </w:tc>
        <w:tc>
          <w:tcPr>
            <w:tcW w:w="1275" w:type="dxa"/>
          </w:tcPr>
          <w:p w14:paraId="1B3AAA15" w14:textId="6D1F5C6A" w:rsidR="00BF3674" w:rsidRPr="000E1EA3" w:rsidRDefault="00BF3674" w:rsidP="00BF3674">
            <w:pPr>
              <w:pStyle w:val="TableText"/>
              <w:jc w:val="right"/>
            </w:pPr>
            <w:r w:rsidRPr="004D72AC">
              <w:t>–</w:t>
            </w:r>
          </w:p>
        </w:tc>
        <w:tc>
          <w:tcPr>
            <w:tcW w:w="851" w:type="dxa"/>
          </w:tcPr>
          <w:p w14:paraId="349BB5A1" w14:textId="6729469E" w:rsidR="00BF3674" w:rsidRPr="000E1EA3" w:rsidRDefault="00BF3674" w:rsidP="00BF3674">
            <w:pPr>
              <w:pStyle w:val="TableText"/>
              <w:jc w:val="right"/>
            </w:pPr>
            <w:r w:rsidRPr="004D72AC">
              <w:t>0</w:t>
            </w:r>
          </w:p>
        </w:tc>
      </w:tr>
      <w:tr w:rsidR="00BF3674" w14:paraId="51ADAD84" w14:textId="77777777" w:rsidTr="0065621A">
        <w:tc>
          <w:tcPr>
            <w:tcW w:w="2410" w:type="dxa"/>
          </w:tcPr>
          <w:p w14:paraId="7AB19E26" w14:textId="3586FBD5" w:rsidR="00BF3674" w:rsidRPr="000E1EA3" w:rsidRDefault="00BF3674" w:rsidP="00BF3674">
            <w:pPr>
              <w:pStyle w:val="TableText"/>
            </w:pPr>
            <w:r w:rsidRPr="004D72AC">
              <w:t>propyzamide</w:t>
            </w:r>
          </w:p>
        </w:tc>
        <w:tc>
          <w:tcPr>
            <w:tcW w:w="992" w:type="dxa"/>
          </w:tcPr>
          <w:p w14:paraId="0B0D0ECB" w14:textId="1677EB74" w:rsidR="00BF3674" w:rsidRPr="000E1EA3" w:rsidRDefault="00BF3674" w:rsidP="00BF3674">
            <w:pPr>
              <w:pStyle w:val="TableText"/>
            </w:pPr>
            <w:r w:rsidRPr="004D72AC">
              <w:t>whole</w:t>
            </w:r>
          </w:p>
        </w:tc>
        <w:tc>
          <w:tcPr>
            <w:tcW w:w="1134" w:type="dxa"/>
          </w:tcPr>
          <w:p w14:paraId="0EFD464F" w14:textId="11908926" w:rsidR="00BF3674" w:rsidRPr="000E1EA3" w:rsidRDefault="00BF3674" w:rsidP="00BF3674">
            <w:pPr>
              <w:pStyle w:val="TableText"/>
            </w:pPr>
            <w:r w:rsidRPr="004D72AC">
              <w:t>0.01</w:t>
            </w:r>
          </w:p>
        </w:tc>
        <w:tc>
          <w:tcPr>
            <w:tcW w:w="1134" w:type="dxa"/>
          </w:tcPr>
          <w:p w14:paraId="257EFFE5" w14:textId="70EA3FA2" w:rsidR="00BF3674" w:rsidRPr="000E1EA3" w:rsidRDefault="00BF3674" w:rsidP="00BF3674">
            <w:pPr>
              <w:pStyle w:val="TableText"/>
            </w:pPr>
            <w:r w:rsidRPr="004D72AC">
              <w:t>not set</w:t>
            </w:r>
          </w:p>
        </w:tc>
        <w:tc>
          <w:tcPr>
            <w:tcW w:w="993" w:type="dxa"/>
          </w:tcPr>
          <w:p w14:paraId="142BBAB4" w14:textId="659818F8" w:rsidR="00BF3674" w:rsidRPr="000E1EA3" w:rsidRDefault="00BF3674" w:rsidP="00BF3674">
            <w:pPr>
              <w:pStyle w:val="TableText"/>
              <w:jc w:val="right"/>
            </w:pPr>
            <w:r w:rsidRPr="004D72AC">
              <w:t>1084</w:t>
            </w:r>
          </w:p>
        </w:tc>
        <w:tc>
          <w:tcPr>
            <w:tcW w:w="1275" w:type="dxa"/>
          </w:tcPr>
          <w:p w14:paraId="6CA63BF1" w14:textId="1702CA52" w:rsidR="00BF3674" w:rsidRPr="000E1EA3" w:rsidRDefault="00BF3674" w:rsidP="00BF3674">
            <w:pPr>
              <w:pStyle w:val="TableText"/>
              <w:jc w:val="right"/>
            </w:pPr>
            <w:r w:rsidRPr="004D72AC">
              <w:t>–</w:t>
            </w:r>
          </w:p>
        </w:tc>
        <w:tc>
          <w:tcPr>
            <w:tcW w:w="851" w:type="dxa"/>
          </w:tcPr>
          <w:p w14:paraId="4056815D" w14:textId="611878AA" w:rsidR="00BF3674" w:rsidRPr="000E1EA3" w:rsidRDefault="00BF3674" w:rsidP="00BF3674">
            <w:pPr>
              <w:pStyle w:val="TableText"/>
              <w:jc w:val="right"/>
            </w:pPr>
            <w:r w:rsidRPr="004D72AC">
              <w:t>0</w:t>
            </w:r>
          </w:p>
        </w:tc>
      </w:tr>
      <w:tr w:rsidR="00BF3674" w14:paraId="70FABD1E" w14:textId="77777777" w:rsidTr="0065621A">
        <w:tc>
          <w:tcPr>
            <w:tcW w:w="2410" w:type="dxa"/>
          </w:tcPr>
          <w:p w14:paraId="46ED602A" w14:textId="02D9F98A" w:rsidR="00BF3674" w:rsidRPr="000E1EA3" w:rsidRDefault="00BF3674" w:rsidP="00BF3674">
            <w:pPr>
              <w:pStyle w:val="TableText"/>
            </w:pPr>
            <w:proofErr w:type="spellStart"/>
            <w:r w:rsidRPr="004D72AC">
              <w:t>prosulfocarb</w:t>
            </w:r>
            <w:proofErr w:type="spellEnd"/>
          </w:p>
        </w:tc>
        <w:tc>
          <w:tcPr>
            <w:tcW w:w="992" w:type="dxa"/>
          </w:tcPr>
          <w:p w14:paraId="1B8EF836" w14:textId="7F46C632" w:rsidR="00BF3674" w:rsidRPr="000E1EA3" w:rsidRDefault="00BF3674" w:rsidP="00BF3674">
            <w:pPr>
              <w:pStyle w:val="TableText"/>
            </w:pPr>
            <w:r w:rsidRPr="004D72AC">
              <w:t>whole</w:t>
            </w:r>
          </w:p>
        </w:tc>
        <w:tc>
          <w:tcPr>
            <w:tcW w:w="1134" w:type="dxa"/>
          </w:tcPr>
          <w:p w14:paraId="56D4F7FF" w14:textId="592E6CAB" w:rsidR="00BF3674" w:rsidRPr="000E1EA3" w:rsidRDefault="00BF3674" w:rsidP="00BF3674">
            <w:pPr>
              <w:pStyle w:val="TableText"/>
            </w:pPr>
            <w:r w:rsidRPr="004D72AC">
              <w:t>0.01</w:t>
            </w:r>
          </w:p>
        </w:tc>
        <w:tc>
          <w:tcPr>
            <w:tcW w:w="1134" w:type="dxa"/>
          </w:tcPr>
          <w:p w14:paraId="433ADD4F" w14:textId="650BBA4E" w:rsidR="00BF3674" w:rsidRPr="000E1EA3" w:rsidRDefault="00BF3674" w:rsidP="00BF3674">
            <w:pPr>
              <w:pStyle w:val="TableText"/>
            </w:pPr>
            <w:r w:rsidRPr="004D72AC">
              <w:t>0.01</w:t>
            </w:r>
          </w:p>
        </w:tc>
        <w:tc>
          <w:tcPr>
            <w:tcW w:w="993" w:type="dxa"/>
          </w:tcPr>
          <w:p w14:paraId="4448FA36" w14:textId="0DF7288B" w:rsidR="00BF3674" w:rsidRPr="000E1EA3" w:rsidRDefault="00BF3674" w:rsidP="00BF3674">
            <w:pPr>
              <w:pStyle w:val="TableText"/>
              <w:jc w:val="right"/>
            </w:pPr>
            <w:r w:rsidRPr="004D72AC">
              <w:t>741</w:t>
            </w:r>
          </w:p>
        </w:tc>
        <w:tc>
          <w:tcPr>
            <w:tcW w:w="1275" w:type="dxa"/>
          </w:tcPr>
          <w:p w14:paraId="3EB3D3A4" w14:textId="5DDB06AE" w:rsidR="00BF3674" w:rsidRPr="000E1EA3" w:rsidRDefault="00BF3674" w:rsidP="00BF3674">
            <w:pPr>
              <w:pStyle w:val="TableText"/>
              <w:jc w:val="right"/>
            </w:pPr>
            <w:r w:rsidRPr="004D72AC">
              <w:t>0</w:t>
            </w:r>
          </w:p>
        </w:tc>
        <w:tc>
          <w:tcPr>
            <w:tcW w:w="851" w:type="dxa"/>
          </w:tcPr>
          <w:p w14:paraId="13CB153F" w14:textId="369C252B" w:rsidR="00BF3674" w:rsidRPr="000E1EA3" w:rsidRDefault="00BF3674" w:rsidP="00BF3674">
            <w:pPr>
              <w:pStyle w:val="TableText"/>
              <w:jc w:val="right"/>
            </w:pPr>
            <w:r w:rsidRPr="004D72AC">
              <w:t>0</w:t>
            </w:r>
          </w:p>
        </w:tc>
      </w:tr>
      <w:tr w:rsidR="00BF3674" w14:paraId="1194E105" w14:textId="77777777" w:rsidTr="0065621A">
        <w:tc>
          <w:tcPr>
            <w:tcW w:w="2410" w:type="dxa"/>
          </w:tcPr>
          <w:p w14:paraId="305ADA72" w14:textId="1F4AA1F0" w:rsidR="00BF3674" w:rsidRPr="000E1EA3" w:rsidRDefault="00BF3674" w:rsidP="00BF3674">
            <w:pPr>
              <w:pStyle w:val="TableText"/>
            </w:pPr>
            <w:proofErr w:type="spellStart"/>
            <w:r w:rsidRPr="004D72AC">
              <w:t>pyraflufen</w:t>
            </w:r>
            <w:proofErr w:type="spellEnd"/>
            <w:r w:rsidRPr="004D72AC">
              <w:t>-ethyl</w:t>
            </w:r>
          </w:p>
        </w:tc>
        <w:tc>
          <w:tcPr>
            <w:tcW w:w="992" w:type="dxa"/>
          </w:tcPr>
          <w:p w14:paraId="287B25D3" w14:textId="0D333A53" w:rsidR="00BF3674" w:rsidRPr="000E1EA3" w:rsidRDefault="00BF3674" w:rsidP="00BF3674">
            <w:pPr>
              <w:pStyle w:val="TableText"/>
            </w:pPr>
            <w:r w:rsidRPr="004D72AC">
              <w:t>whole</w:t>
            </w:r>
          </w:p>
        </w:tc>
        <w:tc>
          <w:tcPr>
            <w:tcW w:w="1134" w:type="dxa"/>
          </w:tcPr>
          <w:p w14:paraId="1766E466" w14:textId="0151363B" w:rsidR="00BF3674" w:rsidRPr="000E1EA3" w:rsidRDefault="00BF3674" w:rsidP="00BF3674">
            <w:pPr>
              <w:pStyle w:val="TableText"/>
            </w:pPr>
            <w:r w:rsidRPr="004D72AC">
              <w:t>0.01</w:t>
            </w:r>
          </w:p>
        </w:tc>
        <w:tc>
          <w:tcPr>
            <w:tcW w:w="1134" w:type="dxa"/>
          </w:tcPr>
          <w:p w14:paraId="6154E13D" w14:textId="239A3221" w:rsidR="00BF3674" w:rsidRPr="000E1EA3" w:rsidRDefault="00BF3674" w:rsidP="00BF3674">
            <w:pPr>
              <w:pStyle w:val="TableText"/>
            </w:pPr>
            <w:r w:rsidRPr="004D72AC">
              <w:t>0.02</w:t>
            </w:r>
          </w:p>
        </w:tc>
        <w:tc>
          <w:tcPr>
            <w:tcW w:w="993" w:type="dxa"/>
          </w:tcPr>
          <w:p w14:paraId="1051C63E" w14:textId="6D81D468" w:rsidR="00BF3674" w:rsidRPr="000E1EA3" w:rsidRDefault="00BF3674" w:rsidP="00BF3674">
            <w:pPr>
              <w:pStyle w:val="TableText"/>
              <w:jc w:val="right"/>
            </w:pPr>
            <w:r w:rsidRPr="004D72AC">
              <w:t>741</w:t>
            </w:r>
          </w:p>
        </w:tc>
        <w:tc>
          <w:tcPr>
            <w:tcW w:w="1275" w:type="dxa"/>
          </w:tcPr>
          <w:p w14:paraId="2C2EED46" w14:textId="28BE9CDF" w:rsidR="00BF3674" w:rsidRPr="000E1EA3" w:rsidRDefault="00BF3674" w:rsidP="00BF3674">
            <w:pPr>
              <w:pStyle w:val="TableText"/>
              <w:jc w:val="right"/>
            </w:pPr>
            <w:r w:rsidRPr="004D72AC">
              <w:t>0</w:t>
            </w:r>
          </w:p>
        </w:tc>
        <w:tc>
          <w:tcPr>
            <w:tcW w:w="851" w:type="dxa"/>
          </w:tcPr>
          <w:p w14:paraId="1F516B7A" w14:textId="3394D547" w:rsidR="00BF3674" w:rsidRPr="000E1EA3" w:rsidRDefault="00BF3674" w:rsidP="00BF3674">
            <w:pPr>
              <w:pStyle w:val="TableText"/>
              <w:jc w:val="right"/>
            </w:pPr>
            <w:r w:rsidRPr="004D72AC">
              <w:t>0</w:t>
            </w:r>
          </w:p>
        </w:tc>
      </w:tr>
      <w:tr w:rsidR="00BF3674" w14:paraId="6E4A98C2" w14:textId="77777777" w:rsidTr="0065621A">
        <w:tc>
          <w:tcPr>
            <w:tcW w:w="2410" w:type="dxa"/>
          </w:tcPr>
          <w:p w14:paraId="6A064FA8" w14:textId="6FC6DC75" w:rsidR="00BF3674" w:rsidRPr="000E1EA3" w:rsidRDefault="00BF3674" w:rsidP="00BF3674">
            <w:pPr>
              <w:pStyle w:val="TableText"/>
            </w:pPr>
            <w:proofErr w:type="spellStart"/>
            <w:r w:rsidRPr="004D72AC">
              <w:t>pyrasulfotole</w:t>
            </w:r>
            <w:proofErr w:type="spellEnd"/>
          </w:p>
        </w:tc>
        <w:tc>
          <w:tcPr>
            <w:tcW w:w="992" w:type="dxa"/>
          </w:tcPr>
          <w:p w14:paraId="0F2AD5F9" w14:textId="3B046246" w:rsidR="00BF3674" w:rsidRPr="000E1EA3" w:rsidRDefault="00BF3674" w:rsidP="00BF3674">
            <w:pPr>
              <w:pStyle w:val="TableText"/>
            </w:pPr>
            <w:r w:rsidRPr="004D72AC">
              <w:t>whole</w:t>
            </w:r>
          </w:p>
        </w:tc>
        <w:tc>
          <w:tcPr>
            <w:tcW w:w="1134" w:type="dxa"/>
          </w:tcPr>
          <w:p w14:paraId="795F612F" w14:textId="323AF551" w:rsidR="00BF3674" w:rsidRPr="000E1EA3" w:rsidRDefault="00BF3674" w:rsidP="00BF3674">
            <w:pPr>
              <w:pStyle w:val="TableText"/>
            </w:pPr>
            <w:r w:rsidRPr="004D72AC">
              <w:t>0.01</w:t>
            </w:r>
          </w:p>
        </w:tc>
        <w:tc>
          <w:tcPr>
            <w:tcW w:w="1134" w:type="dxa"/>
          </w:tcPr>
          <w:p w14:paraId="5B203CF6" w14:textId="1AE1EEC2" w:rsidR="00BF3674" w:rsidRPr="000E1EA3" w:rsidRDefault="00BF3674" w:rsidP="00BF3674">
            <w:pPr>
              <w:pStyle w:val="TableText"/>
            </w:pPr>
            <w:r w:rsidRPr="004D72AC">
              <w:t>0.02</w:t>
            </w:r>
          </w:p>
        </w:tc>
        <w:tc>
          <w:tcPr>
            <w:tcW w:w="993" w:type="dxa"/>
          </w:tcPr>
          <w:p w14:paraId="7ECF90FD" w14:textId="68914325" w:rsidR="00BF3674" w:rsidRPr="000E1EA3" w:rsidRDefault="00BF3674" w:rsidP="00BF3674">
            <w:pPr>
              <w:pStyle w:val="TableText"/>
              <w:jc w:val="right"/>
            </w:pPr>
            <w:r w:rsidRPr="004D72AC">
              <w:t>741</w:t>
            </w:r>
          </w:p>
        </w:tc>
        <w:tc>
          <w:tcPr>
            <w:tcW w:w="1275" w:type="dxa"/>
          </w:tcPr>
          <w:p w14:paraId="7BFA4220" w14:textId="27C9C4E6" w:rsidR="00BF3674" w:rsidRPr="000E1EA3" w:rsidRDefault="00BF3674" w:rsidP="00BF3674">
            <w:pPr>
              <w:pStyle w:val="TableText"/>
              <w:jc w:val="right"/>
            </w:pPr>
            <w:r w:rsidRPr="004D72AC">
              <w:t>0</w:t>
            </w:r>
          </w:p>
        </w:tc>
        <w:tc>
          <w:tcPr>
            <w:tcW w:w="851" w:type="dxa"/>
          </w:tcPr>
          <w:p w14:paraId="4AC7CE85" w14:textId="029378F6" w:rsidR="00BF3674" w:rsidRPr="000E1EA3" w:rsidRDefault="00BF3674" w:rsidP="00BF3674">
            <w:pPr>
              <w:pStyle w:val="TableText"/>
              <w:jc w:val="right"/>
            </w:pPr>
            <w:r w:rsidRPr="004D72AC">
              <w:t>0</w:t>
            </w:r>
          </w:p>
        </w:tc>
      </w:tr>
      <w:tr w:rsidR="00BF3674" w14:paraId="18150F43" w14:textId="77777777" w:rsidTr="0065621A">
        <w:tc>
          <w:tcPr>
            <w:tcW w:w="2410" w:type="dxa"/>
          </w:tcPr>
          <w:p w14:paraId="5BCA625A" w14:textId="6C6B6B69" w:rsidR="00BF3674" w:rsidRPr="000E1EA3" w:rsidRDefault="00BF3674" w:rsidP="00BF3674">
            <w:pPr>
              <w:pStyle w:val="TableText"/>
            </w:pPr>
            <w:proofErr w:type="spellStart"/>
            <w:r w:rsidRPr="004D72AC">
              <w:t>pyroxasulfone</w:t>
            </w:r>
            <w:proofErr w:type="spellEnd"/>
          </w:p>
        </w:tc>
        <w:tc>
          <w:tcPr>
            <w:tcW w:w="992" w:type="dxa"/>
          </w:tcPr>
          <w:p w14:paraId="7E2C0D01" w14:textId="42D63054" w:rsidR="00BF3674" w:rsidRPr="000E1EA3" w:rsidRDefault="00BF3674" w:rsidP="00BF3674">
            <w:pPr>
              <w:pStyle w:val="TableText"/>
            </w:pPr>
            <w:r w:rsidRPr="004D72AC">
              <w:t>whole</w:t>
            </w:r>
          </w:p>
        </w:tc>
        <w:tc>
          <w:tcPr>
            <w:tcW w:w="1134" w:type="dxa"/>
          </w:tcPr>
          <w:p w14:paraId="7AFBD84B" w14:textId="2E08D3EB" w:rsidR="00BF3674" w:rsidRPr="000E1EA3" w:rsidRDefault="00BF3674" w:rsidP="00BF3674">
            <w:pPr>
              <w:pStyle w:val="TableText"/>
            </w:pPr>
            <w:r w:rsidRPr="004D72AC">
              <w:t>0.01</w:t>
            </w:r>
          </w:p>
        </w:tc>
        <w:tc>
          <w:tcPr>
            <w:tcW w:w="1134" w:type="dxa"/>
          </w:tcPr>
          <w:p w14:paraId="2AA5BC0B" w14:textId="23B6AA33" w:rsidR="00BF3674" w:rsidRPr="000E1EA3" w:rsidRDefault="00BF3674" w:rsidP="00BF3674">
            <w:pPr>
              <w:pStyle w:val="TableText"/>
            </w:pPr>
            <w:r w:rsidRPr="004D72AC">
              <w:t>0.01</w:t>
            </w:r>
          </w:p>
        </w:tc>
        <w:tc>
          <w:tcPr>
            <w:tcW w:w="993" w:type="dxa"/>
          </w:tcPr>
          <w:p w14:paraId="332BC325" w14:textId="31AC3979" w:rsidR="00BF3674" w:rsidRPr="000E1EA3" w:rsidRDefault="00BF3674" w:rsidP="00BF3674">
            <w:pPr>
              <w:pStyle w:val="TableText"/>
              <w:jc w:val="right"/>
            </w:pPr>
            <w:r w:rsidRPr="004D72AC">
              <w:t>741</w:t>
            </w:r>
          </w:p>
        </w:tc>
        <w:tc>
          <w:tcPr>
            <w:tcW w:w="1275" w:type="dxa"/>
          </w:tcPr>
          <w:p w14:paraId="30EA316B" w14:textId="3725B3B8" w:rsidR="00BF3674" w:rsidRPr="000E1EA3" w:rsidRDefault="00BF3674" w:rsidP="00BF3674">
            <w:pPr>
              <w:pStyle w:val="TableText"/>
              <w:jc w:val="right"/>
            </w:pPr>
            <w:r w:rsidRPr="004D72AC">
              <w:t>0</w:t>
            </w:r>
          </w:p>
        </w:tc>
        <w:tc>
          <w:tcPr>
            <w:tcW w:w="851" w:type="dxa"/>
          </w:tcPr>
          <w:p w14:paraId="23769A95" w14:textId="3C6C6EBD" w:rsidR="00BF3674" w:rsidRPr="000E1EA3" w:rsidRDefault="00BF3674" w:rsidP="00BF3674">
            <w:pPr>
              <w:pStyle w:val="TableText"/>
              <w:jc w:val="right"/>
            </w:pPr>
            <w:r w:rsidRPr="004D72AC">
              <w:t>0</w:t>
            </w:r>
          </w:p>
        </w:tc>
      </w:tr>
      <w:tr w:rsidR="00BF3674" w14:paraId="6CFC16F1" w14:textId="77777777" w:rsidTr="0065621A">
        <w:tc>
          <w:tcPr>
            <w:tcW w:w="2410" w:type="dxa"/>
          </w:tcPr>
          <w:p w14:paraId="4FE4B12A" w14:textId="26E11AC9" w:rsidR="00BF3674" w:rsidRPr="000E1EA3" w:rsidRDefault="00BF3674" w:rsidP="00BF3674">
            <w:pPr>
              <w:pStyle w:val="TableText"/>
            </w:pPr>
            <w:proofErr w:type="spellStart"/>
            <w:r w:rsidRPr="004D72AC">
              <w:t>pyroxsulam</w:t>
            </w:r>
            <w:proofErr w:type="spellEnd"/>
          </w:p>
        </w:tc>
        <w:tc>
          <w:tcPr>
            <w:tcW w:w="992" w:type="dxa"/>
          </w:tcPr>
          <w:p w14:paraId="136D7ED6" w14:textId="24CD477F" w:rsidR="00BF3674" w:rsidRPr="000E1EA3" w:rsidRDefault="00BF3674" w:rsidP="00BF3674">
            <w:pPr>
              <w:pStyle w:val="TableText"/>
            </w:pPr>
            <w:r w:rsidRPr="004D72AC">
              <w:t>whole</w:t>
            </w:r>
          </w:p>
        </w:tc>
        <w:tc>
          <w:tcPr>
            <w:tcW w:w="1134" w:type="dxa"/>
          </w:tcPr>
          <w:p w14:paraId="6AA7A4C4" w14:textId="723C88A2" w:rsidR="00BF3674" w:rsidRPr="000E1EA3" w:rsidRDefault="00BF3674" w:rsidP="00BF3674">
            <w:pPr>
              <w:pStyle w:val="TableText"/>
            </w:pPr>
            <w:r w:rsidRPr="004D72AC">
              <w:t>0.01</w:t>
            </w:r>
          </w:p>
        </w:tc>
        <w:tc>
          <w:tcPr>
            <w:tcW w:w="1134" w:type="dxa"/>
          </w:tcPr>
          <w:p w14:paraId="3C68E8EA" w14:textId="1752A338" w:rsidR="00BF3674" w:rsidRPr="000E1EA3" w:rsidRDefault="00BF3674" w:rsidP="00BF3674">
            <w:pPr>
              <w:pStyle w:val="TableText"/>
            </w:pPr>
            <w:r w:rsidRPr="004D72AC">
              <w:t>not set</w:t>
            </w:r>
          </w:p>
        </w:tc>
        <w:tc>
          <w:tcPr>
            <w:tcW w:w="993" w:type="dxa"/>
          </w:tcPr>
          <w:p w14:paraId="1FBC4090" w14:textId="584C5244" w:rsidR="00BF3674" w:rsidRPr="000E1EA3" w:rsidRDefault="00BF3674" w:rsidP="00BF3674">
            <w:pPr>
              <w:pStyle w:val="TableText"/>
              <w:jc w:val="right"/>
            </w:pPr>
            <w:r w:rsidRPr="004D72AC">
              <w:t>741</w:t>
            </w:r>
          </w:p>
        </w:tc>
        <w:tc>
          <w:tcPr>
            <w:tcW w:w="1275" w:type="dxa"/>
          </w:tcPr>
          <w:p w14:paraId="140588D7" w14:textId="02FCDA04" w:rsidR="00BF3674" w:rsidRPr="000E1EA3" w:rsidRDefault="00BF3674" w:rsidP="00BF3674">
            <w:pPr>
              <w:pStyle w:val="TableText"/>
              <w:jc w:val="right"/>
            </w:pPr>
            <w:r w:rsidRPr="004D72AC">
              <w:t>–</w:t>
            </w:r>
          </w:p>
        </w:tc>
        <w:tc>
          <w:tcPr>
            <w:tcW w:w="851" w:type="dxa"/>
          </w:tcPr>
          <w:p w14:paraId="335F603F" w14:textId="394480BA" w:rsidR="00BF3674" w:rsidRPr="000E1EA3" w:rsidRDefault="00BF3674" w:rsidP="00BF3674">
            <w:pPr>
              <w:pStyle w:val="TableText"/>
              <w:jc w:val="right"/>
            </w:pPr>
            <w:r w:rsidRPr="004D72AC">
              <w:t>0</w:t>
            </w:r>
          </w:p>
        </w:tc>
      </w:tr>
      <w:tr w:rsidR="00BF3674" w14:paraId="68ECB07D" w14:textId="77777777" w:rsidTr="0065621A">
        <w:tc>
          <w:tcPr>
            <w:tcW w:w="2410" w:type="dxa"/>
          </w:tcPr>
          <w:p w14:paraId="5D4311AA" w14:textId="140B3F09" w:rsidR="00BF3674" w:rsidRPr="000E1EA3" w:rsidRDefault="00BF3674" w:rsidP="00BF3674">
            <w:pPr>
              <w:pStyle w:val="TableText"/>
            </w:pPr>
            <w:proofErr w:type="spellStart"/>
            <w:r w:rsidRPr="004D72AC">
              <w:t>quizalofop</w:t>
            </w:r>
            <w:proofErr w:type="spellEnd"/>
            <w:r w:rsidRPr="004D72AC">
              <w:t>-ethyl</w:t>
            </w:r>
          </w:p>
        </w:tc>
        <w:tc>
          <w:tcPr>
            <w:tcW w:w="992" w:type="dxa"/>
          </w:tcPr>
          <w:p w14:paraId="71098D7B" w14:textId="0E7DF020" w:rsidR="00BF3674" w:rsidRPr="000E1EA3" w:rsidRDefault="00BF3674" w:rsidP="00BF3674">
            <w:pPr>
              <w:pStyle w:val="TableText"/>
            </w:pPr>
            <w:r w:rsidRPr="004D72AC">
              <w:t>whole</w:t>
            </w:r>
          </w:p>
        </w:tc>
        <w:tc>
          <w:tcPr>
            <w:tcW w:w="1134" w:type="dxa"/>
          </w:tcPr>
          <w:p w14:paraId="1685A903" w14:textId="1071A36A" w:rsidR="00BF3674" w:rsidRPr="000E1EA3" w:rsidRDefault="00BF3674" w:rsidP="00BF3674">
            <w:pPr>
              <w:pStyle w:val="TableText"/>
            </w:pPr>
            <w:r w:rsidRPr="004D72AC">
              <w:t>0.01</w:t>
            </w:r>
          </w:p>
        </w:tc>
        <w:tc>
          <w:tcPr>
            <w:tcW w:w="1134" w:type="dxa"/>
          </w:tcPr>
          <w:p w14:paraId="20B19F59" w14:textId="7296DE4A" w:rsidR="00BF3674" w:rsidRPr="000E1EA3" w:rsidRDefault="00BF3674" w:rsidP="00BF3674">
            <w:pPr>
              <w:pStyle w:val="TableText"/>
            </w:pPr>
            <w:r w:rsidRPr="004D72AC">
              <w:t>not set</w:t>
            </w:r>
          </w:p>
        </w:tc>
        <w:tc>
          <w:tcPr>
            <w:tcW w:w="993" w:type="dxa"/>
          </w:tcPr>
          <w:p w14:paraId="593AE934" w14:textId="20DAB359" w:rsidR="00BF3674" w:rsidRPr="000E1EA3" w:rsidRDefault="00BF3674" w:rsidP="00BF3674">
            <w:pPr>
              <w:pStyle w:val="TableText"/>
              <w:jc w:val="right"/>
            </w:pPr>
            <w:r w:rsidRPr="004D72AC">
              <w:t>621</w:t>
            </w:r>
          </w:p>
        </w:tc>
        <w:tc>
          <w:tcPr>
            <w:tcW w:w="1275" w:type="dxa"/>
          </w:tcPr>
          <w:p w14:paraId="441161DB" w14:textId="011F178E" w:rsidR="00BF3674" w:rsidRPr="000E1EA3" w:rsidRDefault="00BF3674" w:rsidP="00BF3674">
            <w:pPr>
              <w:pStyle w:val="TableText"/>
              <w:jc w:val="right"/>
            </w:pPr>
            <w:r w:rsidRPr="004D72AC">
              <w:t>–</w:t>
            </w:r>
          </w:p>
        </w:tc>
        <w:tc>
          <w:tcPr>
            <w:tcW w:w="851" w:type="dxa"/>
          </w:tcPr>
          <w:p w14:paraId="69E3F2F6" w14:textId="20D75B3C" w:rsidR="00BF3674" w:rsidRPr="000E1EA3" w:rsidRDefault="00BF3674" w:rsidP="00BF3674">
            <w:pPr>
              <w:pStyle w:val="TableText"/>
              <w:jc w:val="right"/>
            </w:pPr>
            <w:r w:rsidRPr="004D72AC">
              <w:t>0</w:t>
            </w:r>
          </w:p>
        </w:tc>
      </w:tr>
      <w:tr w:rsidR="00BF3674" w14:paraId="2B4BFC0B" w14:textId="77777777" w:rsidTr="0065621A">
        <w:tc>
          <w:tcPr>
            <w:tcW w:w="2410" w:type="dxa"/>
          </w:tcPr>
          <w:p w14:paraId="2F76A347" w14:textId="00D3CC91" w:rsidR="00BF3674" w:rsidRPr="000E1EA3" w:rsidRDefault="00BF3674" w:rsidP="00BF3674">
            <w:pPr>
              <w:pStyle w:val="TableText"/>
            </w:pPr>
            <w:proofErr w:type="spellStart"/>
            <w:r w:rsidRPr="004D72AC">
              <w:t>quizalofop</w:t>
            </w:r>
            <w:proofErr w:type="spellEnd"/>
            <w:r w:rsidRPr="004D72AC">
              <w:t>-P-</w:t>
            </w:r>
            <w:proofErr w:type="spellStart"/>
            <w:r w:rsidRPr="004D72AC">
              <w:t>tefuryl</w:t>
            </w:r>
            <w:proofErr w:type="spellEnd"/>
          </w:p>
        </w:tc>
        <w:tc>
          <w:tcPr>
            <w:tcW w:w="992" w:type="dxa"/>
          </w:tcPr>
          <w:p w14:paraId="7562B53A" w14:textId="585B8564" w:rsidR="00BF3674" w:rsidRPr="000E1EA3" w:rsidRDefault="00BF3674" w:rsidP="00BF3674">
            <w:pPr>
              <w:pStyle w:val="TableText"/>
            </w:pPr>
            <w:r w:rsidRPr="004D72AC">
              <w:t>whole</w:t>
            </w:r>
          </w:p>
        </w:tc>
        <w:tc>
          <w:tcPr>
            <w:tcW w:w="1134" w:type="dxa"/>
          </w:tcPr>
          <w:p w14:paraId="66CF7B7D" w14:textId="4A19440E" w:rsidR="00BF3674" w:rsidRPr="000E1EA3" w:rsidRDefault="00BF3674" w:rsidP="00BF3674">
            <w:pPr>
              <w:pStyle w:val="TableText"/>
            </w:pPr>
            <w:r w:rsidRPr="004D72AC">
              <w:t>0.01</w:t>
            </w:r>
          </w:p>
        </w:tc>
        <w:tc>
          <w:tcPr>
            <w:tcW w:w="1134" w:type="dxa"/>
          </w:tcPr>
          <w:p w14:paraId="40C14958" w14:textId="465497F0" w:rsidR="00BF3674" w:rsidRPr="000E1EA3" w:rsidRDefault="00BF3674" w:rsidP="00BF3674">
            <w:pPr>
              <w:pStyle w:val="TableText"/>
            </w:pPr>
            <w:r w:rsidRPr="004D72AC">
              <w:t>not set</w:t>
            </w:r>
          </w:p>
        </w:tc>
        <w:tc>
          <w:tcPr>
            <w:tcW w:w="993" w:type="dxa"/>
          </w:tcPr>
          <w:p w14:paraId="52279420" w14:textId="3655BDA3" w:rsidR="00BF3674" w:rsidRPr="000E1EA3" w:rsidRDefault="00BF3674" w:rsidP="00BF3674">
            <w:pPr>
              <w:pStyle w:val="TableText"/>
              <w:jc w:val="right"/>
            </w:pPr>
            <w:r w:rsidRPr="004D72AC">
              <w:t>621</w:t>
            </w:r>
          </w:p>
        </w:tc>
        <w:tc>
          <w:tcPr>
            <w:tcW w:w="1275" w:type="dxa"/>
          </w:tcPr>
          <w:p w14:paraId="536A83B0" w14:textId="1258DBD4" w:rsidR="00BF3674" w:rsidRPr="000E1EA3" w:rsidRDefault="00BF3674" w:rsidP="00BF3674">
            <w:pPr>
              <w:pStyle w:val="TableText"/>
              <w:jc w:val="right"/>
            </w:pPr>
            <w:r w:rsidRPr="004D72AC">
              <w:t>–</w:t>
            </w:r>
          </w:p>
        </w:tc>
        <w:tc>
          <w:tcPr>
            <w:tcW w:w="851" w:type="dxa"/>
          </w:tcPr>
          <w:p w14:paraId="384ADEA4" w14:textId="75F5FDAC" w:rsidR="00BF3674" w:rsidRPr="000E1EA3" w:rsidRDefault="00BF3674" w:rsidP="00BF3674">
            <w:pPr>
              <w:pStyle w:val="TableText"/>
              <w:jc w:val="right"/>
            </w:pPr>
            <w:r w:rsidRPr="004D72AC">
              <w:t>0</w:t>
            </w:r>
          </w:p>
        </w:tc>
      </w:tr>
      <w:tr w:rsidR="00BF3674" w14:paraId="2B9BF61E" w14:textId="77777777" w:rsidTr="0065621A">
        <w:tc>
          <w:tcPr>
            <w:tcW w:w="2410" w:type="dxa"/>
          </w:tcPr>
          <w:p w14:paraId="3D077EA2" w14:textId="7B94B967" w:rsidR="00BF3674" w:rsidRPr="000E1EA3" w:rsidRDefault="00BF3674" w:rsidP="00BF3674">
            <w:pPr>
              <w:pStyle w:val="TableText"/>
            </w:pPr>
            <w:proofErr w:type="spellStart"/>
            <w:r w:rsidRPr="004D72AC">
              <w:t>saflufenacil</w:t>
            </w:r>
            <w:proofErr w:type="spellEnd"/>
          </w:p>
        </w:tc>
        <w:tc>
          <w:tcPr>
            <w:tcW w:w="992" w:type="dxa"/>
          </w:tcPr>
          <w:p w14:paraId="6391DD53" w14:textId="36824534" w:rsidR="00BF3674" w:rsidRPr="000E1EA3" w:rsidRDefault="00BF3674" w:rsidP="00BF3674">
            <w:pPr>
              <w:pStyle w:val="TableText"/>
            </w:pPr>
            <w:r w:rsidRPr="004D72AC">
              <w:t>whole</w:t>
            </w:r>
          </w:p>
        </w:tc>
        <w:tc>
          <w:tcPr>
            <w:tcW w:w="1134" w:type="dxa"/>
          </w:tcPr>
          <w:p w14:paraId="6DE49623" w14:textId="3EA5A672" w:rsidR="00BF3674" w:rsidRPr="000E1EA3" w:rsidRDefault="00BF3674" w:rsidP="00BF3674">
            <w:pPr>
              <w:pStyle w:val="TableText"/>
            </w:pPr>
            <w:r w:rsidRPr="004D72AC">
              <w:t>0.01</w:t>
            </w:r>
          </w:p>
        </w:tc>
        <w:tc>
          <w:tcPr>
            <w:tcW w:w="1134" w:type="dxa"/>
          </w:tcPr>
          <w:p w14:paraId="7560A683" w14:textId="73EF32FC" w:rsidR="00BF3674" w:rsidRPr="000E1EA3" w:rsidRDefault="00BF3674" w:rsidP="00BF3674">
            <w:pPr>
              <w:pStyle w:val="TableText"/>
            </w:pPr>
            <w:r w:rsidRPr="004D72AC">
              <w:t>0.2</w:t>
            </w:r>
          </w:p>
        </w:tc>
        <w:tc>
          <w:tcPr>
            <w:tcW w:w="993" w:type="dxa"/>
          </w:tcPr>
          <w:p w14:paraId="17E0DBB7" w14:textId="3A83EA01" w:rsidR="00BF3674" w:rsidRPr="000E1EA3" w:rsidRDefault="00BF3674" w:rsidP="00BF3674">
            <w:pPr>
              <w:pStyle w:val="TableText"/>
              <w:jc w:val="right"/>
            </w:pPr>
            <w:r w:rsidRPr="004D72AC">
              <w:t>1084</w:t>
            </w:r>
          </w:p>
        </w:tc>
        <w:tc>
          <w:tcPr>
            <w:tcW w:w="1275" w:type="dxa"/>
          </w:tcPr>
          <w:p w14:paraId="2859B327" w14:textId="71B4F6F6" w:rsidR="00BF3674" w:rsidRPr="000E1EA3" w:rsidRDefault="00BF3674" w:rsidP="00BF3674">
            <w:pPr>
              <w:pStyle w:val="TableText"/>
              <w:jc w:val="right"/>
            </w:pPr>
            <w:r w:rsidRPr="004D72AC">
              <w:t>0</w:t>
            </w:r>
          </w:p>
        </w:tc>
        <w:tc>
          <w:tcPr>
            <w:tcW w:w="851" w:type="dxa"/>
          </w:tcPr>
          <w:p w14:paraId="143AB770" w14:textId="467329F6" w:rsidR="00BF3674" w:rsidRPr="000E1EA3" w:rsidRDefault="00BF3674" w:rsidP="00BF3674">
            <w:pPr>
              <w:pStyle w:val="TableText"/>
              <w:jc w:val="right"/>
            </w:pPr>
            <w:r w:rsidRPr="004D72AC">
              <w:t>0</w:t>
            </w:r>
          </w:p>
        </w:tc>
      </w:tr>
      <w:tr w:rsidR="00BF3674" w14:paraId="30BF042E" w14:textId="77777777" w:rsidTr="0065621A">
        <w:tc>
          <w:tcPr>
            <w:tcW w:w="2410" w:type="dxa"/>
          </w:tcPr>
          <w:p w14:paraId="3AB003E1" w14:textId="4B1DA01A" w:rsidR="00BF3674" w:rsidRPr="000E1EA3" w:rsidRDefault="00BF3674" w:rsidP="00BF3674">
            <w:pPr>
              <w:pStyle w:val="TableText"/>
            </w:pPr>
            <w:proofErr w:type="spellStart"/>
            <w:r w:rsidRPr="004D72AC">
              <w:t>sethoxydim</w:t>
            </w:r>
            <w:proofErr w:type="spellEnd"/>
          </w:p>
        </w:tc>
        <w:tc>
          <w:tcPr>
            <w:tcW w:w="992" w:type="dxa"/>
          </w:tcPr>
          <w:p w14:paraId="0D91AB34" w14:textId="4A93E833" w:rsidR="00BF3674" w:rsidRPr="000E1EA3" w:rsidRDefault="00BF3674" w:rsidP="00BF3674">
            <w:pPr>
              <w:pStyle w:val="TableText"/>
            </w:pPr>
            <w:r w:rsidRPr="004D72AC">
              <w:t>whole</w:t>
            </w:r>
          </w:p>
        </w:tc>
        <w:tc>
          <w:tcPr>
            <w:tcW w:w="1134" w:type="dxa"/>
          </w:tcPr>
          <w:p w14:paraId="2861A2EA" w14:textId="273FD5CE" w:rsidR="00BF3674" w:rsidRPr="000E1EA3" w:rsidRDefault="00BF3674" w:rsidP="00BF3674">
            <w:pPr>
              <w:pStyle w:val="TableText"/>
            </w:pPr>
            <w:r w:rsidRPr="004D72AC">
              <w:t>0.01</w:t>
            </w:r>
          </w:p>
        </w:tc>
        <w:tc>
          <w:tcPr>
            <w:tcW w:w="1134" w:type="dxa"/>
          </w:tcPr>
          <w:p w14:paraId="44B3A740" w14:textId="56F9FB2E" w:rsidR="00BF3674" w:rsidRPr="000E1EA3" w:rsidRDefault="00BF3674" w:rsidP="00BF3674">
            <w:pPr>
              <w:pStyle w:val="TableText"/>
            </w:pPr>
            <w:r w:rsidRPr="004D72AC">
              <w:t>0.1</w:t>
            </w:r>
          </w:p>
        </w:tc>
        <w:tc>
          <w:tcPr>
            <w:tcW w:w="993" w:type="dxa"/>
          </w:tcPr>
          <w:p w14:paraId="3B241D97" w14:textId="4F25E828" w:rsidR="00BF3674" w:rsidRPr="000E1EA3" w:rsidRDefault="00BF3674" w:rsidP="00BF3674">
            <w:pPr>
              <w:pStyle w:val="TableText"/>
              <w:jc w:val="right"/>
            </w:pPr>
            <w:r w:rsidRPr="004D72AC">
              <w:t>1084</w:t>
            </w:r>
          </w:p>
        </w:tc>
        <w:tc>
          <w:tcPr>
            <w:tcW w:w="1275" w:type="dxa"/>
          </w:tcPr>
          <w:p w14:paraId="738FED70" w14:textId="7C481534" w:rsidR="00BF3674" w:rsidRPr="000E1EA3" w:rsidRDefault="00BF3674" w:rsidP="00BF3674">
            <w:pPr>
              <w:pStyle w:val="TableText"/>
              <w:jc w:val="right"/>
            </w:pPr>
            <w:r w:rsidRPr="004D72AC">
              <w:t>0</w:t>
            </w:r>
          </w:p>
        </w:tc>
        <w:tc>
          <w:tcPr>
            <w:tcW w:w="851" w:type="dxa"/>
          </w:tcPr>
          <w:p w14:paraId="7394DBBE" w14:textId="74626173" w:rsidR="00BF3674" w:rsidRPr="000E1EA3" w:rsidRDefault="00BF3674" w:rsidP="00BF3674">
            <w:pPr>
              <w:pStyle w:val="TableText"/>
              <w:jc w:val="right"/>
            </w:pPr>
            <w:r w:rsidRPr="004D72AC">
              <w:t>0</w:t>
            </w:r>
          </w:p>
        </w:tc>
      </w:tr>
      <w:tr w:rsidR="00BF3674" w14:paraId="49712339" w14:textId="77777777" w:rsidTr="0065621A">
        <w:tc>
          <w:tcPr>
            <w:tcW w:w="2410" w:type="dxa"/>
          </w:tcPr>
          <w:p w14:paraId="3888CFA8" w14:textId="7D4178D4" w:rsidR="00BF3674" w:rsidRPr="000E1EA3" w:rsidRDefault="00BF3674" w:rsidP="00BF3674">
            <w:pPr>
              <w:pStyle w:val="TableText"/>
            </w:pPr>
            <w:r w:rsidRPr="004D72AC">
              <w:t>simazine</w:t>
            </w:r>
          </w:p>
        </w:tc>
        <w:tc>
          <w:tcPr>
            <w:tcW w:w="992" w:type="dxa"/>
          </w:tcPr>
          <w:p w14:paraId="739328B5" w14:textId="53C54730" w:rsidR="00BF3674" w:rsidRPr="000E1EA3" w:rsidRDefault="00BF3674" w:rsidP="00BF3674">
            <w:pPr>
              <w:pStyle w:val="TableText"/>
            </w:pPr>
            <w:r w:rsidRPr="004D72AC">
              <w:t>whole</w:t>
            </w:r>
          </w:p>
        </w:tc>
        <w:tc>
          <w:tcPr>
            <w:tcW w:w="1134" w:type="dxa"/>
          </w:tcPr>
          <w:p w14:paraId="6F8DAF4C" w14:textId="5248E51D" w:rsidR="00BF3674" w:rsidRPr="000E1EA3" w:rsidRDefault="00BF3674" w:rsidP="00BF3674">
            <w:pPr>
              <w:pStyle w:val="TableText"/>
            </w:pPr>
            <w:r w:rsidRPr="004D72AC">
              <w:t>0.01</w:t>
            </w:r>
          </w:p>
        </w:tc>
        <w:tc>
          <w:tcPr>
            <w:tcW w:w="1134" w:type="dxa"/>
          </w:tcPr>
          <w:p w14:paraId="298AE714" w14:textId="518A59DC" w:rsidR="00BF3674" w:rsidRPr="000E1EA3" w:rsidRDefault="00BF3674" w:rsidP="00BF3674">
            <w:pPr>
              <w:pStyle w:val="TableText"/>
            </w:pPr>
            <w:r w:rsidRPr="004D72AC">
              <w:t>not set</w:t>
            </w:r>
          </w:p>
        </w:tc>
        <w:tc>
          <w:tcPr>
            <w:tcW w:w="993" w:type="dxa"/>
          </w:tcPr>
          <w:p w14:paraId="50CFB678" w14:textId="43A61BF9" w:rsidR="00BF3674" w:rsidRPr="000E1EA3" w:rsidRDefault="00BF3674" w:rsidP="00BF3674">
            <w:pPr>
              <w:pStyle w:val="TableText"/>
              <w:jc w:val="right"/>
            </w:pPr>
            <w:r w:rsidRPr="004D72AC">
              <w:t>1084</w:t>
            </w:r>
          </w:p>
        </w:tc>
        <w:tc>
          <w:tcPr>
            <w:tcW w:w="1275" w:type="dxa"/>
          </w:tcPr>
          <w:p w14:paraId="4B97E904" w14:textId="568BEB22" w:rsidR="00BF3674" w:rsidRPr="000E1EA3" w:rsidRDefault="00BF3674" w:rsidP="00BF3674">
            <w:pPr>
              <w:pStyle w:val="TableText"/>
              <w:jc w:val="right"/>
            </w:pPr>
            <w:r w:rsidRPr="004D72AC">
              <w:t>–</w:t>
            </w:r>
          </w:p>
        </w:tc>
        <w:tc>
          <w:tcPr>
            <w:tcW w:w="851" w:type="dxa"/>
          </w:tcPr>
          <w:p w14:paraId="1DD32CFA" w14:textId="50C862B9" w:rsidR="00BF3674" w:rsidRPr="000E1EA3" w:rsidRDefault="00BF3674" w:rsidP="00BF3674">
            <w:pPr>
              <w:pStyle w:val="TableText"/>
              <w:jc w:val="right"/>
            </w:pPr>
            <w:r w:rsidRPr="004D72AC">
              <w:t>0</w:t>
            </w:r>
          </w:p>
        </w:tc>
      </w:tr>
      <w:tr w:rsidR="00BF3674" w14:paraId="03249A5B" w14:textId="77777777" w:rsidTr="0065621A">
        <w:tc>
          <w:tcPr>
            <w:tcW w:w="2410" w:type="dxa"/>
          </w:tcPr>
          <w:p w14:paraId="1503955C" w14:textId="32803836" w:rsidR="00BF3674" w:rsidRPr="000E1EA3" w:rsidRDefault="00BF3674" w:rsidP="00BF3674">
            <w:pPr>
              <w:pStyle w:val="TableText"/>
            </w:pPr>
            <w:proofErr w:type="spellStart"/>
            <w:r w:rsidRPr="004D72AC">
              <w:t>sulfosulfuron</w:t>
            </w:r>
            <w:proofErr w:type="spellEnd"/>
          </w:p>
        </w:tc>
        <w:tc>
          <w:tcPr>
            <w:tcW w:w="992" w:type="dxa"/>
          </w:tcPr>
          <w:p w14:paraId="4585A11F" w14:textId="7BF943C2" w:rsidR="00BF3674" w:rsidRPr="000E1EA3" w:rsidRDefault="00BF3674" w:rsidP="00BF3674">
            <w:pPr>
              <w:pStyle w:val="TableText"/>
            </w:pPr>
            <w:r w:rsidRPr="004D72AC">
              <w:t>whole</w:t>
            </w:r>
          </w:p>
        </w:tc>
        <w:tc>
          <w:tcPr>
            <w:tcW w:w="1134" w:type="dxa"/>
          </w:tcPr>
          <w:p w14:paraId="3282ECAB" w14:textId="24A96902" w:rsidR="00BF3674" w:rsidRPr="000E1EA3" w:rsidRDefault="00BF3674" w:rsidP="00BF3674">
            <w:pPr>
              <w:pStyle w:val="TableText"/>
            </w:pPr>
            <w:r w:rsidRPr="004D72AC">
              <w:t>0.01</w:t>
            </w:r>
          </w:p>
        </w:tc>
        <w:tc>
          <w:tcPr>
            <w:tcW w:w="1134" w:type="dxa"/>
          </w:tcPr>
          <w:p w14:paraId="63BE1DC2" w14:textId="122E2B33" w:rsidR="00BF3674" w:rsidRPr="000E1EA3" w:rsidRDefault="00BF3674" w:rsidP="00BF3674">
            <w:pPr>
              <w:pStyle w:val="TableText"/>
            </w:pPr>
            <w:r w:rsidRPr="004D72AC">
              <w:t>not set</w:t>
            </w:r>
          </w:p>
        </w:tc>
        <w:tc>
          <w:tcPr>
            <w:tcW w:w="993" w:type="dxa"/>
          </w:tcPr>
          <w:p w14:paraId="0F8879D1" w14:textId="103C0338" w:rsidR="00BF3674" w:rsidRPr="000E1EA3" w:rsidRDefault="00BF3674" w:rsidP="00BF3674">
            <w:pPr>
              <w:pStyle w:val="TableText"/>
              <w:jc w:val="right"/>
            </w:pPr>
            <w:r w:rsidRPr="004D72AC">
              <w:t>741</w:t>
            </w:r>
          </w:p>
        </w:tc>
        <w:tc>
          <w:tcPr>
            <w:tcW w:w="1275" w:type="dxa"/>
          </w:tcPr>
          <w:p w14:paraId="01B5EE58" w14:textId="69543DF4" w:rsidR="00BF3674" w:rsidRPr="000E1EA3" w:rsidRDefault="00BF3674" w:rsidP="00BF3674">
            <w:pPr>
              <w:pStyle w:val="TableText"/>
              <w:jc w:val="right"/>
            </w:pPr>
            <w:r w:rsidRPr="004D72AC">
              <w:t>–</w:t>
            </w:r>
          </w:p>
        </w:tc>
        <w:tc>
          <w:tcPr>
            <w:tcW w:w="851" w:type="dxa"/>
          </w:tcPr>
          <w:p w14:paraId="3B8547E9" w14:textId="5FD9A5D6" w:rsidR="00BF3674" w:rsidRPr="000E1EA3" w:rsidRDefault="00BF3674" w:rsidP="00BF3674">
            <w:pPr>
              <w:pStyle w:val="TableText"/>
              <w:jc w:val="right"/>
            </w:pPr>
            <w:r w:rsidRPr="004D72AC">
              <w:t>0</w:t>
            </w:r>
          </w:p>
        </w:tc>
      </w:tr>
      <w:tr w:rsidR="00BF3674" w14:paraId="000D4C50" w14:textId="77777777" w:rsidTr="0065621A">
        <w:tc>
          <w:tcPr>
            <w:tcW w:w="2410" w:type="dxa"/>
          </w:tcPr>
          <w:p w14:paraId="775863DB" w14:textId="3BBBE7AC" w:rsidR="00BF3674" w:rsidRPr="000E1EA3" w:rsidRDefault="00BF3674" w:rsidP="00BF3674">
            <w:pPr>
              <w:pStyle w:val="TableText"/>
            </w:pPr>
            <w:r w:rsidRPr="004D72AC">
              <w:t>terbuthylazine</w:t>
            </w:r>
          </w:p>
        </w:tc>
        <w:tc>
          <w:tcPr>
            <w:tcW w:w="992" w:type="dxa"/>
          </w:tcPr>
          <w:p w14:paraId="14FBC3F8" w14:textId="32B37EA9" w:rsidR="00BF3674" w:rsidRPr="000E1EA3" w:rsidRDefault="00BF3674" w:rsidP="00BF3674">
            <w:pPr>
              <w:pStyle w:val="TableText"/>
            </w:pPr>
            <w:r w:rsidRPr="004D72AC">
              <w:t>whole</w:t>
            </w:r>
          </w:p>
        </w:tc>
        <w:tc>
          <w:tcPr>
            <w:tcW w:w="1134" w:type="dxa"/>
          </w:tcPr>
          <w:p w14:paraId="1999BADE" w14:textId="2B0EF6AF" w:rsidR="00BF3674" w:rsidRPr="000E1EA3" w:rsidRDefault="00BF3674" w:rsidP="00BF3674">
            <w:pPr>
              <w:pStyle w:val="TableText"/>
            </w:pPr>
            <w:r w:rsidRPr="004D72AC">
              <w:t>0.01</w:t>
            </w:r>
          </w:p>
        </w:tc>
        <w:tc>
          <w:tcPr>
            <w:tcW w:w="1134" w:type="dxa"/>
          </w:tcPr>
          <w:p w14:paraId="39A28BD9" w14:textId="781A5084" w:rsidR="00BF3674" w:rsidRPr="000E1EA3" w:rsidRDefault="00BF3674" w:rsidP="00BF3674">
            <w:pPr>
              <w:pStyle w:val="TableText"/>
            </w:pPr>
            <w:r w:rsidRPr="004D72AC">
              <w:t>0.01</w:t>
            </w:r>
          </w:p>
        </w:tc>
        <w:tc>
          <w:tcPr>
            <w:tcW w:w="993" w:type="dxa"/>
          </w:tcPr>
          <w:p w14:paraId="2BDBDC53" w14:textId="248FD9F5" w:rsidR="00BF3674" w:rsidRPr="000E1EA3" w:rsidRDefault="00BF3674" w:rsidP="00BF3674">
            <w:pPr>
              <w:pStyle w:val="TableText"/>
              <w:jc w:val="right"/>
            </w:pPr>
            <w:r w:rsidRPr="004D72AC">
              <w:t>741</w:t>
            </w:r>
          </w:p>
        </w:tc>
        <w:tc>
          <w:tcPr>
            <w:tcW w:w="1275" w:type="dxa"/>
          </w:tcPr>
          <w:p w14:paraId="2CA0237C" w14:textId="3DA9452D" w:rsidR="00BF3674" w:rsidRPr="000E1EA3" w:rsidRDefault="00BF3674" w:rsidP="00BF3674">
            <w:pPr>
              <w:pStyle w:val="TableText"/>
              <w:jc w:val="right"/>
            </w:pPr>
            <w:r w:rsidRPr="004D72AC">
              <w:t>0</w:t>
            </w:r>
          </w:p>
        </w:tc>
        <w:tc>
          <w:tcPr>
            <w:tcW w:w="851" w:type="dxa"/>
          </w:tcPr>
          <w:p w14:paraId="167E22E4" w14:textId="21CF9987" w:rsidR="00BF3674" w:rsidRPr="000E1EA3" w:rsidRDefault="00BF3674" w:rsidP="00BF3674">
            <w:pPr>
              <w:pStyle w:val="TableText"/>
              <w:jc w:val="right"/>
            </w:pPr>
            <w:r w:rsidRPr="004D72AC">
              <w:t>0</w:t>
            </w:r>
          </w:p>
        </w:tc>
      </w:tr>
      <w:tr w:rsidR="00BF3674" w14:paraId="4F2DF003" w14:textId="77777777" w:rsidTr="0065621A">
        <w:tc>
          <w:tcPr>
            <w:tcW w:w="2410" w:type="dxa"/>
          </w:tcPr>
          <w:p w14:paraId="7418136C" w14:textId="3441A324" w:rsidR="00BF3674" w:rsidRPr="000E1EA3" w:rsidRDefault="00BF3674" w:rsidP="00BF3674">
            <w:pPr>
              <w:pStyle w:val="TableText"/>
            </w:pPr>
            <w:proofErr w:type="spellStart"/>
            <w:r w:rsidRPr="004D72AC">
              <w:t>terbutryn</w:t>
            </w:r>
            <w:proofErr w:type="spellEnd"/>
          </w:p>
        </w:tc>
        <w:tc>
          <w:tcPr>
            <w:tcW w:w="992" w:type="dxa"/>
          </w:tcPr>
          <w:p w14:paraId="5AAE0F2B" w14:textId="551C6069" w:rsidR="00BF3674" w:rsidRPr="000E1EA3" w:rsidRDefault="00BF3674" w:rsidP="00BF3674">
            <w:pPr>
              <w:pStyle w:val="TableText"/>
            </w:pPr>
            <w:r w:rsidRPr="004D72AC">
              <w:t>whole</w:t>
            </w:r>
          </w:p>
        </w:tc>
        <w:tc>
          <w:tcPr>
            <w:tcW w:w="1134" w:type="dxa"/>
          </w:tcPr>
          <w:p w14:paraId="6288C50D" w14:textId="3CAB8F29" w:rsidR="00BF3674" w:rsidRPr="000E1EA3" w:rsidRDefault="00BF3674" w:rsidP="00BF3674">
            <w:pPr>
              <w:pStyle w:val="TableText"/>
            </w:pPr>
            <w:r w:rsidRPr="004D72AC">
              <w:t>0.01</w:t>
            </w:r>
          </w:p>
        </w:tc>
        <w:tc>
          <w:tcPr>
            <w:tcW w:w="1134" w:type="dxa"/>
          </w:tcPr>
          <w:p w14:paraId="33FC7B29" w14:textId="1C9FEAC5" w:rsidR="00BF3674" w:rsidRPr="000E1EA3" w:rsidRDefault="00BF3674" w:rsidP="00BF3674">
            <w:pPr>
              <w:pStyle w:val="TableText"/>
            </w:pPr>
            <w:r w:rsidRPr="004D72AC">
              <w:t>0.1</w:t>
            </w:r>
          </w:p>
        </w:tc>
        <w:tc>
          <w:tcPr>
            <w:tcW w:w="993" w:type="dxa"/>
          </w:tcPr>
          <w:p w14:paraId="780D9BE6" w14:textId="3DFE36FF" w:rsidR="00BF3674" w:rsidRPr="000E1EA3" w:rsidRDefault="00BF3674" w:rsidP="00BF3674">
            <w:pPr>
              <w:pStyle w:val="TableText"/>
              <w:jc w:val="right"/>
            </w:pPr>
            <w:r w:rsidRPr="004D72AC">
              <w:t>1084</w:t>
            </w:r>
          </w:p>
        </w:tc>
        <w:tc>
          <w:tcPr>
            <w:tcW w:w="1275" w:type="dxa"/>
          </w:tcPr>
          <w:p w14:paraId="3D22B5C0" w14:textId="5C90ADA6" w:rsidR="00BF3674" w:rsidRPr="000E1EA3" w:rsidRDefault="00BF3674" w:rsidP="00BF3674">
            <w:pPr>
              <w:pStyle w:val="TableText"/>
              <w:jc w:val="right"/>
            </w:pPr>
            <w:r w:rsidRPr="004D72AC">
              <w:t>0</w:t>
            </w:r>
          </w:p>
        </w:tc>
        <w:tc>
          <w:tcPr>
            <w:tcW w:w="851" w:type="dxa"/>
          </w:tcPr>
          <w:p w14:paraId="77A34F81" w14:textId="3562B16A" w:rsidR="00BF3674" w:rsidRPr="000E1EA3" w:rsidRDefault="00BF3674" w:rsidP="00BF3674">
            <w:pPr>
              <w:pStyle w:val="TableText"/>
              <w:jc w:val="right"/>
            </w:pPr>
            <w:r w:rsidRPr="004D72AC">
              <w:t>0</w:t>
            </w:r>
          </w:p>
        </w:tc>
      </w:tr>
      <w:tr w:rsidR="00BF3674" w14:paraId="6A44F3A2" w14:textId="77777777" w:rsidTr="0065621A">
        <w:tc>
          <w:tcPr>
            <w:tcW w:w="2410" w:type="dxa"/>
          </w:tcPr>
          <w:p w14:paraId="525D7C39" w14:textId="1258E28C" w:rsidR="00BF3674" w:rsidRPr="004D72AC" w:rsidRDefault="00BF3674" w:rsidP="00BF3674">
            <w:pPr>
              <w:pStyle w:val="TableText"/>
            </w:pPr>
            <w:proofErr w:type="spellStart"/>
            <w:r w:rsidRPr="00140510">
              <w:t>tralkoxydim</w:t>
            </w:r>
            <w:proofErr w:type="spellEnd"/>
          </w:p>
        </w:tc>
        <w:tc>
          <w:tcPr>
            <w:tcW w:w="992" w:type="dxa"/>
          </w:tcPr>
          <w:p w14:paraId="677386B9" w14:textId="76F7D3CC" w:rsidR="00BF3674" w:rsidRPr="004D72AC" w:rsidRDefault="00BF3674" w:rsidP="00BF3674">
            <w:pPr>
              <w:pStyle w:val="TableText"/>
            </w:pPr>
            <w:r w:rsidRPr="00140510">
              <w:t>whole</w:t>
            </w:r>
          </w:p>
        </w:tc>
        <w:tc>
          <w:tcPr>
            <w:tcW w:w="1134" w:type="dxa"/>
          </w:tcPr>
          <w:p w14:paraId="56045640" w14:textId="1C852921" w:rsidR="00BF3674" w:rsidRPr="004D72AC" w:rsidRDefault="00BF3674" w:rsidP="00BF3674">
            <w:pPr>
              <w:pStyle w:val="TableText"/>
            </w:pPr>
            <w:r w:rsidRPr="00140510">
              <w:t>0.01</w:t>
            </w:r>
          </w:p>
        </w:tc>
        <w:tc>
          <w:tcPr>
            <w:tcW w:w="1134" w:type="dxa"/>
          </w:tcPr>
          <w:p w14:paraId="7F6DB66E" w14:textId="3B879FBF" w:rsidR="00BF3674" w:rsidRPr="004D72AC" w:rsidRDefault="00BF3674" w:rsidP="00BF3674">
            <w:pPr>
              <w:pStyle w:val="TableText"/>
            </w:pPr>
            <w:r w:rsidRPr="00140510">
              <w:t>0.02</w:t>
            </w:r>
          </w:p>
        </w:tc>
        <w:tc>
          <w:tcPr>
            <w:tcW w:w="993" w:type="dxa"/>
          </w:tcPr>
          <w:p w14:paraId="2EFC8A5B" w14:textId="5D08242C" w:rsidR="00BF3674" w:rsidRPr="004D72AC" w:rsidRDefault="00BF3674" w:rsidP="00BF3674">
            <w:pPr>
              <w:pStyle w:val="TableText"/>
              <w:jc w:val="right"/>
            </w:pPr>
            <w:r w:rsidRPr="00140510">
              <w:t>1084</w:t>
            </w:r>
          </w:p>
        </w:tc>
        <w:tc>
          <w:tcPr>
            <w:tcW w:w="1275" w:type="dxa"/>
          </w:tcPr>
          <w:p w14:paraId="29548A38" w14:textId="1C609842" w:rsidR="00BF3674" w:rsidRPr="004D72AC" w:rsidRDefault="00BF3674" w:rsidP="00BF3674">
            <w:pPr>
              <w:pStyle w:val="TableText"/>
              <w:jc w:val="right"/>
            </w:pPr>
            <w:r w:rsidRPr="00140510">
              <w:t>0</w:t>
            </w:r>
          </w:p>
        </w:tc>
        <w:tc>
          <w:tcPr>
            <w:tcW w:w="851" w:type="dxa"/>
          </w:tcPr>
          <w:p w14:paraId="2B4752EC" w14:textId="40BDE183" w:rsidR="00BF3674" w:rsidRPr="004D72AC" w:rsidRDefault="00BF3674" w:rsidP="00BF3674">
            <w:pPr>
              <w:pStyle w:val="TableText"/>
              <w:jc w:val="right"/>
            </w:pPr>
            <w:r w:rsidRPr="00140510">
              <w:t>0</w:t>
            </w:r>
          </w:p>
        </w:tc>
      </w:tr>
      <w:tr w:rsidR="00BF3674" w14:paraId="133FEA41" w14:textId="77777777" w:rsidTr="0065621A">
        <w:tc>
          <w:tcPr>
            <w:tcW w:w="2410" w:type="dxa"/>
          </w:tcPr>
          <w:p w14:paraId="075BC409" w14:textId="4F8127A5" w:rsidR="00BF3674" w:rsidRPr="004D72AC" w:rsidRDefault="00BF3674" w:rsidP="00BF3674">
            <w:pPr>
              <w:pStyle w:val="TableText"/>
            </w:pPr>
            <w:r w:rsidRPr="00140510">
              <w:t>triallate</w:t>
            </w:r>
          </w:p>
        </w:tc>
        <w:tc>
          <w:tcPr>
            <w:tcW w:w="992" w:type="dxa"/>
          </w:tcPr>
          <w:p w14:paraId="667C4FF4" w14:textId="28DAC29A" w:rsidR="00BF3674" w:rsidRPr="004D72AC" w:rsidRDefault="00BF3674" w:rsidP="00BF3674">
            <w:pPr>
              <w:pStyle w:val="TableText"/>
            </w:pPr>
            <w:r w:rsidRPr="00140510">
              <w:t>whole</w:t>
            </w:r>
          </w:p>
        </w:tc>
        <w:tc>
          <w:tcPr>
            <w:tcW w:w="1134" w:type="dxa"/>
          </w:tcPr>
          <w:p w14:paraId="4A1436CE" w14:textId="6B6869BB" w:rsidR="00BF3674" w:rsidRPr="004D72AC" w:rsidRDefault="00BF3674" w:rsidP="00BF3674">
            <w:pPr>
              <w:pStyle w:val="TableText"/>
            </w:pPr>
            <w:r w:rsidRPr="00140510">
              <w:t>0.01</w:t>
            </w:r>
          </w:p>
        </w:tc>
        <w:tc>
          <w:tcPr>
            <w:tcW w:w="1134" w:type="dxa"/>
          </w:tcPr>
          <w:p w14:paraId="04875DA6" w14:textId="1FAD1855" w:rsidR="00BF3674" w:rsidRPr="004D72AC" w:rsidRDefault="00BF3674" w:rsidP="00BF3674">
            <w:pPr>
              <w:pStyle w:val="TableText"/>
            </w:pPr>
            <w:r w:rsidRPr="00140510">
              <w:t>0.05</w:t>
            </w:r>
          </w:p>
        </w:tc>
        <w:tc>
          <w:tcPr>
            <w:tcW w:w="993" w:type="dxa"/>
          </w:tcPr>
          <w:p w14:paraId="5820507E" w14:textId="4E8B2FD9" w:rsidR="00BF3674" w:rsidRPr="004D72AC" w:rsidRDefault="00BF3674" w:rsidP="00BF3674">
            <w:pPr>
              <w:pStyle w:val="TableText"/>
              <w:jc w:val="right"/>
            </w:pPr>
            <w:r w:rsidRPr="00140510">
              <w:t>1084</w:t>
            </w:r>
          </w:p>
        </w:tc>
        <w:tc>
          <w:tcPr>
            <w:tcW w:w="1275" w:type="dxa"/>
          </w:tcPr>
          <w:p w14:paraId="6ABCCB89" w14:textId="4CB76FCC" w:rsidR="00BF3674" w:rsidRPr="004D72AC" w:rsidRDefault="00BF3674" w:rsidP="00BF3674">
            <w:pPr>
              <w:pStyle w:val="TableText"/>
              <w:jc w:val="right"/>
            </w:pPr>
            <w:r w:rsidRPr="00140510">
              <w:t>0</w:t>
            </w:r>
          </w:p>
        </w:tc>
        <w:tc>
          <w:tcPr>
            <w:tcW w:w="851" w:type="dxa"/>
          </w:tcPr>
          <w:p w14:paraId="67D937D6" w14:textId="3448C864" w:rsidR="00BF3674" w:rsidRPr="004D72AC" w:rsidRDefault="00BF3674" w:rsidP="00BF3674">
            <w:pPr>
              <w:pStyle w:val="TableText"/>
              <w:jc w:val="right"/>
            </w:pPr>
            <w:r w:rsidRPr="00140510">
              <w:t>0</w:t>
            </w:r>
          </w:p>
        </w:tc>
      </w:tr>
      <w:tr w:rsidR="00BF3674" w14:paraId="13323B9F" w14:textId="77777777" w:rsidTr="0065621A">
        <w:tc>
          <w:tcPr>
            <w:tcW w:w="2410" w:type="dxa"/>
          </w:tcPr>
          <w:p w14:paraId="42A82D04" w14:textId="673C71A7" w:rsidR="00BF3674" w:rsidRPr="004D72AC" w:rsidRDefault="00BF3674" w:rsidP="00BF3674">
            <w:pPr>
              <w:pStyle w:val="TableText"/>
            </w:pPr>
            <w:proofErr w:type="spellStart"/>
            <w:r w:rsidRPr="00140510">
              <w:t>triasulfuron</w:t>
            </w:r>
            <w:proofErr w:type="spellEnd"/>
          </w:p>
        </w:tc>
        <w:tc>
          <w:tcPr>
            <w:tcW w:w="992" w:type="dxa"/>
          </w:tcPr>
          <w:p w14:paraId="48D3D5CF" w14:textId="14E0FEE5" w:rsidR="00BF3674" w:rsidRPr="004D72AC" w:rsidRDefault="00BF3674" w:rsidP="00BF3674">
            <w:pPr>
              <w:pStyle w:val="TableText"/>
            </w:pPr>
            <w:r w:rsidRPr="00140510">
              <w:t>whole</w:t>
            </w:r>
          </w:p>
        </w:tc>
        <w:tc>
          <w:tcPr>
            <w:tcW w:w="1134" w:type="dxa"/>
          </w:tcPr>
          <w:p w14:paraId="01BE3A7F" w14:textId="169F47E6" w:rsidR="00BF3674" w:rsidRPr="004D72AC" w:rsidRDefault="00BF3674" w:rsidP="00BF3674">
            <w:pPr>
              <w:pStyle w:val="TableText"/>
            </w:pPr>
            <w:r w:rsidRPr="00140510">
              <w:t>0.01</w:t>
            </w:r>
          </w:p>
        </w:tc>
        <w:tc>
          <w:tcPr>
            <w:tcW w:w="1134" w:type="dxa"/>
          </w:tcPr>
          <w:p w14:paraId="79D6DADF" w14:textId="7795F893" w:rsidR="00BF3674" w:rsidRPr="004D72AC" w:rsidRDefault="00BF3674" w:rsidP="00BF3674">
            <w:pPr>
              <w:pStyle w:val="TableText"/>
            </w:pPr>
            <w:r w:rsidRPr="00140510">
              <w:t>0.02</w:t>
            </w:r>
          </w:p>
        </w:tc>
        <w:tc>
          <w:tcPr>
            <w:tcW w:w="993" w:type="dxa"/>
          </w:tcPr>
          <w:p w14:paraId="42979AD2" w14:textId="4F6E1E2E" w:rsidR="00BF3674" w:rsidRPr="004D72AC" w:rsidRDefault="00BF3674" w:rsidP="00BF3674">
            <w:pPr>
              <w:pStyle w:val="TableText"/>
              <w:jc w:val="right"/>
            </w:pPr>
            <w:r w:rsidRPr="00140510">
              <w:t>1084</w:t>
            </w:r>
          </w:p>
        </w:tc>
        <w:tc>
          <w:tcPr>
            <w:tcW w:w="1275" w:type="dxa"/>
          </w:tcPr>
          <w:p w14:paraId="4D1B33CB" w14:textId="4E88B170" w:rsidR="00BF3674" w:rsidRPr="004D72AC" w:rsidRDefault="00BF3674" w:rsidP="00BF3674">
            <w:pPr>
              <w:pStyle w:val="TableText"/>
              <w:jc w:val="right"/>
            </w:pPr>
            <w:r w:rsidRPr="00140510">
              <w:t>0</w:t>
            </w:r>
          </w:p>
        </w:tc>
        <w:tc>
          <w:tcPr>
            <w:tcW w:w="851" w:type="dxa"/>
          </w:tcPr>
          <w:p w14:paraId="279ED3DB" w14:textId="6D0BF0A6" w:rsidR="00BF3674" w:rsidRPr="004D72AC" w:rsidRDefault="00BF3674" w:rsidP="00BF3674">
            <w:pPr>
              <w:pStyle w:val="TableText"/>
              <w:jc w:val="right"/>
            </w:pPr>
            <w:r w:rsidRPr="00140510">
              <w:t>0</w:t>
            </w:r>
          </w:p>
        </w:tc>
      </w:tr>
      <w:tr w:rsidR="00BF3674" w14:paraId="7EE5B2E9" w14:textId="77777777" w:rsidTr="0065621A">
        <w:tc>
          <w:tcPr>
            <w:tcW w:w="2410" w:type="dxa"/>
          </w:tcPr>
          <w:p w14:paraId="24C08701" w14:textId="7E1BFDC5" w:rsidR="00BF3674" w:rsidRPr="004D72AC" w:rsidRDefault="00BF3674" w:rsidP="00BF3674">
            <w:pPr>
              <w:pStyle w:val="TableText"/>
            </w:pPr>
            <w:proofErr w:type="spellStart"/>
            <w:r w:rsidRPr="00140510">
              <w:t>tribenuron</w:t>
            </w:r>
            <w:proofErr w:type="spellEnd"/>
            <w:r w:rsidRPr="00140510">
              <w:t>-methyl</w:t>
            </w:r>
          </w:p>
        </w:tc>
        <w:tc>
          <w:tcPr>
            <w:tcW w:w="992" w:type="dxa"/>
          </w:tcPr>
          <w:p w14:paraId="0907F52D" w14:textId="12E37D4F" w:rsidR="00BF3674" w:rsidRPr="004D72AC" w:rsidRDefault="00BF3674" w:rsidP="00BF3674">
            <w:pPr>
              <w:pStyle w:val="TableText"/>
            </w:pPr>
            <w:r w:rsidRPr="00140510">
              <w:t>whole</w:t>
            </w:r>
          </w:p>
        </w:tc>
        <w:tc>
          <w:tcPr>
            <w:tcW w:w="1134" w:type="dxa"/>
          </w:tcPr>
          <w:p w14:paraId="11558196" w14:textId="3C4AF439" w:rsidR="00BF3674" w:rsidRPr="004D72AC" w:rsidRDefault="00BF3674" w:rsidP="00BF3674">
            <w:pPr>
              <w:pStyle w:val="TableText"/>
            </w:pPr>
            <w:r w:rsidRPr="00140510">
              <w:t>0.01</w:t>
            </w:r>
          </w:p>
        </w:tc>
        <w:tc>
          <w:tcPr>
            <w:tcW w:w="1134" w:type="dxa"/>
          </w:tcPr>
          <w:p w14:paraId="185920DA" w14:textId="22881536" w:rsidR="00BF3674" w:rsidRPr="004D72AC" w:rsidRDefault="00BF3674" w:rsidP="00BF3674">
            <w:pPr>
              <w:pStyle w:val="TableText"/>
            </w:pPr>
            <w:r w:rsidRPr="00140510">
              <w:t>0.01</w:t>
            </w:r>
          </w:p>
        </w:tc>
        <w:tc>
          <w:tcPr>
            <w:tcW w:w="993" w:type="dxa"/>
          </w:tcPr>
          <w:p w14:paraId="2E4DF801" w14:textId="59A27EAD" w:rsidR="00BF3674" w:rsidRPr="004D72AC" w:rsidRDefault="00BF3674" w:rsidP="00BF3674">
            <w:pPr>
              <w:pStyle w:val="TableText"/>
              <w:jc w:val="right"/>
            </w:pPr>
            <w:r w:rsidRPr="00140510">
              <w:t>741</w:t>
            </w:r>
          </w:p>
        </w:tc>
        <w:tc>
          <w:tcPr>
            <w:tcW w:w="1275" w:type="dxa"/>
          </w:tcPr>
          <w:p w14:paraId="003009AC" w14:textId="49E28651" w:rsidR="00BF3674" w:rsidRPr="004D72AC" w:rsidRDefault="00BF3674" w:rsidP="00BF3674">
            <w:pPr>
              <w:pStyle w:val="TableText"/>
              <w:jc w:val="right"/>
            </w:pPr>
            <w:r w:rsidRPr="00140510">
              <w:t>0</w:t>
            </w:r>
          </w:p>
        </w:tc>
        <w:tc>
          <w:tcPr>
            <w:tcW w:w="851" w:type="dxa"/>
          </w:tcPr>
          <w:p w14:paraId="4DEFADA7" w14:textId="1247B89B" w:rsidR="00BF3674" w:rsidRPr="004D72AC" w:rsidRDefault="00BF3674" w:rsidP="00BF3674">
            <w:pPr>
              <w:pStyle w:val="TableText"/>
              <w:jc w:val="right"/>
            </w:pPr>
            <w:r w:rsidRPr="00140510">
              <w:t>0</w:t>
            </w:r>
          </w:p>
        </w:tc>
      </w:tr>
      <w:tr w:rsidR="00BF3674" w14:paraId="1D171C60" w14:textId="77777777" w:rsidTr="0065621A">
        <w:tc>
          <w:tcPr>
            <w:tcW w:w="2410" w:type="dxa"/>
          </w:tcPr>
          <w:p w14:paraId="4099142A" w14:textId="6481CA5A" w:rsidR="00BF3674" w:rsidRPr="004D72AC" w:rsidRDefault="00BF3674" w:rsidP="00BF3674">
            <w:pPr>
              <w:pStyle w:val="TableText"/>
            </w:pPr>
            <w:r w:rsidRPr="00140510">
              <w:t>triclopyr</w:t>
            </w:r>
          </w:p>
        </w:tc>
        <w:tc>
          <w:tcPr>
            <w:tcW w:w="992" w:type="dxa"/>
          </w:tcPr>
          <w:p w14:paraId="4BA778C2" w14:textId="623CD9CD" w:rsidR="00BF3674" w:rsidRPr="004D72AC" w:rsidRDefault="00BF3674" w:rsidP="00BF3674">
            <w:pPr>
              <w:pStyle w:val="TableText"/>
            </w:pPr>
            <w:r w:rsidRPr="00140510">
              <w:t>whole</w:t>
            </w:r>
          </w:p>
        </w:tc>
        <w:tc>
          <w:tcPr>
            <w:tcW w:w="1134" w:type="dxa"/>
          </w:tcPr>
          <w:p w14:paraId="72D07AB9" w14:textId="537C7805" w:rsidR="00BF3674" w:rsidRPr="004D72AC" w:rsidRDefault="00BF3674" w:rsidP="00BF3674">
            <w:pPr>
              <w:pStyle w:val="TableText"/>
            </w:pPr>
            <w:r w:rsidRPr="00140510">
              <w:t>0.01</w:t>
            </w:r>
          </w:p>
        </w:tc>
        <w:tc>
          <w:tcPr>
            <w:tcW w:w="1134" w:type="dxa"/>
          </w:tcPr>
          <w:p w14:paraId="4300F9A7" w14:textId="69153CE4" w:rsidR="00BF3674" w:rsidRPr="004D72AC" w:rsidRDefault="00BF3674" w:rsidP="00BF3674">
            <w:pPr>
              <w:pStyle w:val="TableText"/>
            </w:pPr>
            <w:r w:rsidRPr="00140510">
              <w:t>not set</w:t>
            </w:r>
          </w:p>
        </w:tc>
        <w:tc>
          <w:tcPr>
            <w:tcW w:w="993" w:type="dxa"/>
          </w:tcPr>
          <w:p w14:paraId="17764B9F" w14:textId="6ECDF84D" w:rsidR="00BF3674" w:rsidRPr="004D72AC" w:rsidRDefault="00BF3674" w:rsidP="00BF3674">
            <w:pPr>
              <w:pStyle w:val="TableText"/>
              <w:jc w:val="right"/>
            </w:pPr>
            <w:r w:rsidRPr="00140510">
              <w:t>1084</w:t>
            </w:r>
          </w:p>
        </w:tc>
        <w:tc>
          <w:tcPr>
            <w:tcW w:w="1275" w:type="dxa"/>
          </w:tcPr>
          <w:p w14:paraId="303FBEF9" w14:textId="6EBB9D61" w:rsidR="00BF3674" w:rsidRPr="004D72AC" w:rsidRDefault="00BF3674" w:rsidP="00BF3674">
            <w:pPr>
              <w:pStyle w:val="TableText"/>
              <w:jc w:val="right"/>
            </w:pPr>
            <w:r w:rsidRPr="00140510">
              <w:t>–</w:t>
            </w:r>
          </w:p>
        </w:tc>
        <w:tc>
          <w:tcPr>
            <w:tcW w:w="851" w:type="dxa"/>
          </w:tcPr>
          <w:p w14:paraId="188E1061" w14:textId="2E91725F" w:rsidR="00BF3674" w:rsidRPr="004D72AC" w:rsidRDefault="00BF3674" w:rsidP="00BF3674">
            <w:pPr>
              <w:pStyle w:val="TableText"/>
              <w:jc w:val="right"/>
            </w:pPr>
            <w:r w:rsidRPr="00140510">
              <w:t>0</w:t>
            </w:r>
          </w:p>
        </w:tc>
      </w:tr>
      <w:tr w:rsidR="00BF3674" w14:paraId="2693C0A3" w14:textId="77777777" w:rsidTr="0065621A">
        <w:tc>
          <w:tcPr>
            <w:tcW w:w="2410" w:type="dxa"/>
          </w:tcPr>
          <w:p w14:paraId="6AC71662" w14:textId="1CDD8227" w:rsidR="00BF3674" w:rsidRPr="004D72AC" w:rsidRDefault="00BF3674" w:rsidP="00BF3674">
            <w:pPr>
              <w:pStyle w:val="TableText"/>
            </w:pPr>
            <w:r w:rsidRPr="00140510">
              <w:t>trifluralin</w:t>
            </w:r>
          </w:p>
        </w:tc>
        <w:tc>
          <w:tcPr>
            <w:tcW w:w="992" w:type="dxa"/>
          </w:tcPr>
          <w:p w14:paraId="72B2912E" w14:textId="78D6CB43" w:rsidR="00BF3674" w:rsidRPr="004D72AC" w:rsidRDefault="00BF3674" w:rsidP="00BF3674">
            <w:pPr>
              <w:pStyle w:val="TableText"/>
            </w:pPr>
            <w:r w:rsidRPr="00140510">
              <w:t>whole</w:t>
            </w:r>
          </w:p>
        </w:tc>
        <w:tc>
          <w:tcPr>
            <w:tcW w:w="1134" w:type="dxa"/>
          </w:tcPr>
          <w:p w14:paraId="47787AFC" w14:textId="6340B2E9" w:rsidR="00BF3674" w:rsidRPr="004D72AC" w:rsidRDefault="00BF3674" w:rsidP="00BF3674">
            <w:pPr>
              <w:pStyle w:val="TableText"/>
            </w:pPr>
            <w:r w:rsidRPr="00140510">
              <w:t>0.01</w:t>
            </w:r>
          </w:p>
        </w:tc>
        <w:tc>
          <w:tcPr>
            <w:tcW w:w="1134" w:type="dxa"/>
          </w:tcPr>
          <w:p w14:paraId="7412F753" w14:textId="441C924D" w:rsidR="00BF3674" w:rsidRPr="004D72AC" w:rsidRDefault="00BF3674" w:rsidP="00BF3674">
            <w:pPr>
              <w:pStyle w:val="TableText"/>
            </w:pPr>
            <w:r w:rsidRPr="00140510">
              <w:t>0.05</w:t>
            </w:r>
          </w:p>
        </w:tc>
        <w:tc>
          <w:tcPr>
            <w:tcW w:w="993" w:type="dxa"/>
          </w:tcPr>
          <w:p w14:paraId="16A72CEE" w14:textId="17255EE7" w:rsidR="00BF3674" w:rsidRPr="004D72AC" w:rsidRDefault="00BF3674" w:rsidP="00BF3674">
            <w:pPr>
              <w:pStyle w:val="TableText"/>
              <w:jc w:val="right"/>
            </w:pPr>
            <w:r w:rsidRPr="00140510">
              <w:t>1084</w:t>
            </w:r>
          </w:p>
        </w:tc>
        <w:tc>
          <w:tcPr>
            <w:tcW w:w="1275" w:type="dxa"/>
          </w:tcPr>
          <w:p w14:paraId="26737104" w14:textId="0FB68FF9" w:rsidR="00BF3674" w:rsidRPr="004D72AC" w:rsidRDefault="00BF3674" w:rsidP="00BF3674">
            <w:pPr>
              <w:pStyle w:val="TableText"/>
              <w:jc w:val="right"/>
            </w:pPr>
            <w:r w:rsidRPr="00140510">
              <w:t>0</w:t>
            </w:r>
          </w:p>
        </w:tc>
        <w:tc>
          <w:tcPr>
            <w:tcW w:w="851" w:type="dxa"/>
          </w:tcPr>
          <w:p w14:paraId="35C37607" w14:textId="69BE04F1" w:rsidR="00BF3674" w:rsidRPr="004D72AC" w:rsidRDefault="00BF3674" w:rsidP="00BF3674">
            <w:pPr>
              <w:pStyle w:val="TableText"/>
              <w:jc w:val="right"/>
            </w:pPr>
            <w:r w:rsidRPr="00140510">
              <w:t>0</w:t>
            </w:r>
          </w:p>
        </w:tc>
      </w:tr>
    </w:tbl>
    <w:p w14:paraId="57FC9E31" w14:textId="4BD5ADBF" w:rsidR="0040627E" w:rsidRDefault="009E2D72">
      <w:pPr>
        <w:pStyle w:val="Caption"/>
      </w:pPr>
      <w:r>
        <w:t xml:space="preserve">Table </w:t>
      </w:r>
      <w:r w:rsidR="007C4718">
        <w:rPr>
          <w:noProof/>
        </w:rPr>
        <w:fldChar w:fldCharType="begin"/>
      </w:r>
      <w:r w:rsidR="007C4718">
        <w:rPr>
          <w:noProof/>
        </w:rPr>
        <w:instrText xml:space="preserve"> SEQ Table \* ARABIC </w:instrText>
      </w:r>
      <w:r w:rsidR="007C4718">
        <w:rPr>
          <w:noProof/>
        </w:rPr>
        <w:fldChar w:fldCharType="separate"/>
      </w:r>
      <w:r w:rsidR="004C0A09">
        <w:rPr>
          <w:noProof/>
        </w:rPr>
        <w:t>3</w:t>
      </w:r>
      <w:r w:rsidR="007C4718">
        <w:rPr>
          <w:noProof/>
        </w:rPr>
        <w:fldChar w:fldCharType="end"/>
      </w:r>
      <w:r>
        <w:t xml:space="preserve"> Insecticides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275"/>
        <w:gridCol w:w="851"/>
      </w:tblGrid>
      <w:tr w:rsidR="00BF3674" w14:paraId="142E0D9E" w14:textId="77777777" w:rsidTr="0065621A">
        <w:trPr>
          <w:cantSplit/>
          <w:tblHeader/>
        </w:trPr>
        <w:tc>
          <w:tcPr>
            <w:tcW w:w="2410" w:type="dxa"/>
            <w:shd w:val="clear" w:color="auto" w:fill="BED6DB"/>
          </w:tcPr>
          <w:p w14:paraId="37C99A64" w14:textId="77777777" w:rsidR="00BF3674" w:rsidRDefault="00BF3674">
            <w:pPr>
              <w:pStyle w:val="TableHeading"/>
            </w:pPr>
            <w:r>
              <w:t>Chemical</w:t>
            </w:r>
          </w:p>
        </w:tc>
        <w:tc>
          <w:tcPr>
            <w:tcW w:w="992" w:type="dxa"/>
            <w:shd w:val="clear" w:color="auto" w:fill="BED6DB"/>
          </w:tcPr>
          <w:p w14:paraId="4C34AD91" w14:textId="77777777" w:rsidR="00BF3674" w:rsidRDefault="00BF3674">
            <w:pPr>
              <w:pStyle w:val="TableHeading"/>
            </w:pPr>
            <w:r>
              <w:t>Matrix</w:t>
            </w:r>
          </w:p>
        </w:tc>
        <w:tc>
          <w:tcPr>
            <w:tcW w:w="1134" w:type="dxa"/>
            <w:shd w:val="clear" w:color="auto" w:fill="BED6DB"/>
          </w:tcPr>
          <w:p w14:paraId="1BF37935" w14:textId="77777777" w:rsidR="00BF3674" w:rsidRDefault="00BF3674">
            <w:pPr>
              <w:pStyle w:val="TableHeading"/>
            </w:pPr>
            <w:r>
              <w:t>LOR (mg/kg)</w:t>
            </w:r>
          </w:p>
        </w:tc>
        <w:tc>
          <w:tcPr>
            <w:tcW w:w="1134" w:type="dxa"/>
            <w:shd w:val="clear" w:color="auto" w:fill="BED6DB"/>
          </w:tcPr>
          <w:p w14:paraId="667D9E73" w14:textId="77777777" w:rsidR="00BF3674" w:rsidRDefault="00BF3674">
            <w:pPr>
              <w:pStyle w:val="TableHeading"/>
            </w:pPr>
            <w:r>
              <w:t>Australian standard (mg/kg)</w:t>
            </w:r>
          </w:p>
        </w:tc>
        <w:tc>
          <w:tcPr>
            <w:tcW w:w="993" w:type="dxa"/>
            <w:shd w:val="clear" w:color="auto" w:fill="BED6DB"/>
          </w:tcPr>
          <w:p w14:paraId="7C348474" w14:textId="77777777" w:rsidR="00BF3674" w:rsidRDefault="00BF3674">
            <w:pPr>
              <w:pStyle w:val="TableHeading"/>
              <w:jc w:val="right"/>
            </w:pPr>
            <w:r>
              <w:t>No. of samples tested</w:t>
            </w:r>
          </w:p>
        </w:tc>
        <w:tc>
          <w:tcPr>
            <w:tcW w:w="1275" w:type="dxa"/>
            <w:shd w:val="clear" w:color="auto" w:fill="BED6DB"/>
          </w:tcPr>
          <w:p w14:paraId="05CA5ED0" w14:textId="77777777" w:rsidR="00BF3674" w:rsidRDefault="00BF3674">
            <w:pPr>
              <w:pStyle w:val="TableHeading"/>
              <w:jc w:val="right"/>
            </w:pPr>
            <w:r>
              <w:t>&gt; ½ MRL to ≤ MRL</w:t>
            </w:r>
          </w:p>
        </w:tc>
        <w:tc>
          <w:tcPr>
            <w:tcW w:w="851" w:type="dxa"/>
            <w:shd w:val="clear" w:color="auto" w:fill="BED6DB"/>
          </w:tcPr>
          <w:p w14:paraId="3FA41107" w14:textId="77777777" w:rsidR="00BF3674" w:rsidRDefault="00BF3674">
            <w:pPr>
              <w:pStyle w:val="TableHeading"/>
              <w:jc w:val="right"/>
            </w:pPr>
            <w:r>
              <w:t>&gt; MRL</w:t>
            </w:r>
          </w:p>
        </w:tc>
      </w:tr>
      <w:tr w:rsidR="00BF3674" w14:paraId="34C6F084" w14:textId="77777777" w:rsidTr="0065621A">
        <w:tc>
          <w:tcPr>
            <w:tcW w:w="2410" w:type="dxa"/>
          </w:tcPr>
          <w:p w14:paraId="45CD123B" w14:textId="77777777" w:rsidR="00BF3674" w:rsidRPr="00A23364" w:rsidRDefault="00BF3674" w:rsidP="00BF3674">
            <w:pPr>
              <w:pStyle w:val="TableText"/>
            </w:pPr>
            <w:r w:rsidRPr="00F956C2">
              <w:t>abamectin</w:t>
            </w:r>
          </w:p>
        </w:tc>
        <w:tc>
          <w:tcPr>
            <w:tcW w:w="992" w:type="dxa"/>
          </w:tcPr>
          <w:p w14:paraId="6741453C" w14:textId="77777777" w:rsidR="00BF3674" w:rsidRPr="00A23364" w:rsidRDefault="00BF3674" w:rsidP="00BF3674">
            <w:pPr>
              <w:pStyle w:val="TableText"/>
            </w:pPr>
            <w:r w:rsidRPr="00F956C2">
              <w:t>whole</w:t>
            </w:r>
          </w:p>
        </w:tc>
        <w:tc>
          <w:tcPr>
            <w:tcW w:w="1134" w:type="dxa"/>
          </w:tcPr>
          <w:p w14:paraId="4E0A0CE7" w14:textId="77777777" w:rsidR="00BF3674" w:rsidRPr="00A23364" w:rsidRDefault="00BF3674" w:rsidP="00BF3674">
            <w:pPr>
              <w:pStyle w:val="TableText"/>
            </w:pPr>
            <w:r w:rsidRPr="00F956C2">
              <w:t>0.01</w:t>
            </w:r>
          </w:p>
        </w:tc>
        <w:tc>
          <w:tcPr>
            <w:tcW w:w="1134" w:type="dxa"/>
          </w:tcPr>
          <w:p w14:paraId="729DC84A" w14:textId="77777777" w:rsidR="00BF3674" w:rsidRPr="00A23364" w:rsidRDefault="00BF3674" w:rsidP="00BF3674">
            <w:pPr>
              <w:pStyle w:val="TableText"/>
            </w:pPr>
            <w:r w:rsidRPr="00F956C2">
              <w:t>not set</w:t>
            </w:r>
          </w:p>
        </w:tc>
        <w:tc>
          <w:tcPr>
            <w:tcW w:w="993" w:type="dxa"/>
          </w:tcPr>
          <w:p w14:paraId="2A19BEF0" w14:textId="77777777" w:rsidR="00BF3674" w:rsidRPr="00A23364" w:rsidRDefault="00BF3674" w:rsidP="00BF3674">
            <w:pPr>
              <w:pStyle w:val="TableText"/>
              <w:jc w:val="right"/>
            </w:pPr>
            <w:r w:rsidRPr="00F956C2">
              <w:t>1084</w:t>
            </w:r>
          </w:p>
        </w:tc>
        <w:tc>
          <w:tcPr>
            <w:tcW w:w="1275" w:type="dxa"/>
          </w:tcPr>
          <w:p w14:paraId="38BEC100" w14:textId="77777777" w:rsidR="00BF3674" w:rsidRPr="00A23364" w:rsidRDefault="00BF3674" w:rsidP="00BF3674">
            <w:pPr>
              <w:pStyle w:val="TableText"/>
              <w:jc w:val="right"/>
            </w:pPr>
            <w:r w:rsidRPr="00F956C2">
              <w:t>–</w:t>
            </w:r>
          </w:p>
        </w:tc>
        <w:tc>
          <w:tcPr>
            <w:tcW w:w="851" w:type="dxa"/>
          </w:tcPr>
          <w:p w14:paraId="08FEDF3E" w14:textId="77777777" w:rsidR="00BF3674" w:rsidRPr="00A23364" w:rsidRDefault="00BF3674" w:rsidP="00BF3674">
            <w:pPr>
              <w:pStyle w:val="TableText"/>
              <w:jc w:val="right"/>
            </w:pPr>
            <w:r w:rsidRPr="00F956C2">
              <w:t>0</w:t>
            </w:r>
          </w:p>
        </w:tc>
      </w:tr>
      <w:tr w:rsidR="00BF3674" w14:paraId="7134E9E6" w14:textId="77777777" w:rsidTr="0065621A">
        <w:tc>
          <w:tcPr>
            <w:tcW w:w="2410" w:type="dxa"/>
          </w:tcPr>
          <w:p w14:paraId="4F05CB1F" w14:textId="77777777" w:rsidR="00BF3674" w:rsidRDefault="00BF3674" w:rsidP="00BF3674">
            <w:pPr>
              <w:pStyle w:val="TableText"/>
            </w:pPr>
            <w:proofErr w:type="spellStart"/>
            <w:r w:rsidRPr="008A6E18">
              <w:t>acephate</w:t>
            </w:r>
            <w:proofErr w:type="spellEnd"/>
          </w:p>
        </w:tc>
        <w:tc>
          <w:tcPr>
            <w:tcW w:w="992" w:type="dxa"/>
          </w:tcPr>
          <w:p w14:paraId="2C4E55EE" w14:textId="77777777" w:rsidR="00BF3674" w:rsidRDefault="00BF3674" w:rsidP="00BF3674">
            <w:pPr>
              <w:pStyle w:val="TableText"/>
            </w:pPr>
            <w:r w:rsidRPr="008A6E18">
              <w:t>whole</w:t>
            </w:r>
          </w:p>
        </w:tc>
        <w:tc>
          <w:tcPr>
            <w:tcW w:w="1134" w:type="dxa"/>
          </w:tcPr>
          <w:p w14:paraId="544353FE" w14:textId="77777777" w:rsidR="00BF3674" w:rsidRDefault="00BF3674" w:rsidP="00BF3674">
            <w:pPr>
              <w:pStyle w:val="TableText"/>
            </w:pPr>
            <w:r w:rsidRPr="008A6E18">
              <w:t>0.01</w:t>
            </w:r>
          </w:p>
        </w:tc>
        <w:tc>
          <w:tcPr>
            <w:tcW w:w="1134" w:type="dxa"/>
          </w:tcPr>
          <w:p w14:paraId="35FA0A85" w14:textId="77777777" w:rsidR="00BF3674" w:rsidRDefault="00BF3674" w:rsidP="00BF3674">
            <w:pPr>
              <w:pStyle w:val="TableText"/>
            </w:pPr>
            <w:r w:rsidRPr="008A6E18">
              <w:t>not set</w:t>
            </w:r>
          </w:p>
        </w:tc>
        <w:tc>
          <w:tcPr>
            <w:tcW w:w="993" w:type="dxa"/>
          </w:tcPr>
          <w:p w14:paraId="54726296" w14:textId="77777777" w:rsidR="00BF3674" w:rsidRDefault="00BF3674" w:rsidP="00BF3674">
            <w:pPr>
              <w:pStyle w:val="TableText"/>
              <w:jc w:val="right"/>
            </w:pPr>
            <w:r w:rsidRPr="008A6E18">
              <w:t>1084</w:t>
            </w:r>
          </w:p>
        </w:tc>
        <w:tc>
          <w:tcPr>
            <w:tcW w:w="1275" w:type="dxa"/>
          </w:tcPr>
          <w:p w14:paraId="433CFF44" w14:textId="77777777" w:rsidR="00BF3674" w:rsidRDefault="00BF3674" w:rsidP="00BF3674">
            <w:pPr>
              <w:pStyle w:val="TableText"/>
              <w:jc w:val="right"/>
            </w:pPr>
            <w:r w:rsidRPr="008A6E18">
              <w:t>–</w:t>
            </w:r>
          </w:p>
        </w:tc>
        <w:tc>
          <w:tcPr>
            <w:tcW w:w="851" w:type="dxa"/>
          </w:tcPr>
          <w:p w14:paraId="1619A753" w14:textId="77777777" w:rsidR="00BF3674" w:rsidRDefault="00BF3674" w:rsidP="00BF3674">
            <w:pPr>
              <w:pStyle w:val="TableText"/>
              <w:jc w:val="right"/>
            </w:pPr>
            <w:r w:rsidRPr="008A6E18">
              <w:t>0</w:t>
            </w:r>
          </w:p>
        </w:tc>
      </w:tr>
      <w:tr w:rsidR="00BF3674" w14:paraId="1DD1CE66" w14:textId="77777777" w:rsidTr="0065621A">
        <w:tc>
          <w:tcPr>
            <w:tcW w:w="2410" w:type="dxa"/>
          </w:tcPr>
          <w:p w14:paraId="15FE1917" w14:textId="0435FF8D" w:rsidR="00BF3674" w:rsidRDefault="00BF3674" w:rsidP="00BF3674">
            <w:pPr>
              <w:pStyle w:val="TableText"/>
              <w:tabs>
                <w:tab w:val="right" w:pos="1863"/>
              </w:tabs>
            </w:pPr>
            <w:r w:rsidRPr="008A6E18">
              <w:lastRenderedPageBreak/>
              <w:t>acetamipri</w:t>
            </w:r>
            <w:r w:rsidR="00660263">
              <w:t>d</w:t>
            </w:r>
          </w:p>
        </w:tc>
        <w:tc>
          <w:tcPr>
            <w:tcW w:w="992" w:type="dxa"/>
          </w:tcPr>
          <w:p w14:paraId="501536A2" w14:textId="77777777" w:rsidR="00BF3674" w:rsidRDefault="00BF3674" w:rsidP="00BF3674">
            <w:pPr>
              <w:pStyle w:val="TableText"/>
            </w:pPr>
            <w:r w:rsidRPr="008A6E18">
              <w:t>whole</w:t>
            </w:r>
          </w:p>
        </w:tc>
        <w:tc>
          <w:tcPr>
            <w:tcW w:w="1134" w:type="dxa"/>
          </w:tcPr>
          <w:p w14:paraId="58DDD64B" w14:textId="77777777" w:rsidR="00BF3674" w:rsidRDefault="00BF3674" w:rsidP="00BF3674">
            <w:pPr>
              <w:pStyle w:val="TableText"/>
            </w:pPr>
            <w:r w:rsidRPr="008A6E18">
              <w:t>0.01</w:t>
            </w:r>
          </w:p>
        </w:tc>
        <w:tc>
          <w:tcPr>
            <w:tcW w:w="1134" w:type="dxa"/>
          </w:tcPr>
          <w:p w14:paraId="5172D53C" w14:textId="77777777" w:rsidR="00BF3674" w:rsidRDefault="00BF3674" w:rsidP="00BF3674">
            <w:pPr>
              <w:pStyle w:val="TableText"/>
            </w:pPr>
            <w:r w:rsidRPr="008A6E18">
              <w:t>not set</w:t>
            </w:r>
          </w:p>
        </w:tc>
        <w:tc>
          <w:tcPr>
            <w:tcW w:w="993" w:type="dxa"/>
          </w:tcPr>
          <w:p w14:paraId="3D6B3E68" w14:textId="77777777" w:rsidR="00BF3674" w:rsidRDefault="00BF3674" w:rsidP="00BF3674">
            <w:pPr>
              <w:pStyle w:val="TableText"/>
              <w:jc w:val="right"/>
            </w:pPr>
            <w:r w:rsidRPr="008A6E18">
              <w:t>1084</w:t>
            </w:r>
          </w:p>
        </w:tc>
        <w:tc>
          <w:tcPr>
            <w:tcW w:w="1275" w:type="dxa"/>
          </w:tcPr>
          <w:p w14:paraId="5645ECED" w14:textId="77777777" w:rsidR="00BF3674" w:rsidRDefault="00BF3674" w:rsidP="00BF3674">
            <w:pPr>
              <w:pStyle w:val="TableText"/>
              <w:jc w:val="right"/>
            </w:pPr>
            <w:r w:rsidRPr="008A6E18">
              <w:t>–</w:t>
            </w:r>
          </w:p>
        </w:tc>
        <w:tc>
          <w:tcPr>
            <w:tcW w:w="851" w:type="dxa"/>
          </w:tcPr>
          <w:p w14:paraId="539F356F" w14:textId="77777777" w:rsidR="00BF3674" w:rsidRDefault="00BF3674" w:rsidP="00BF3674">
            <w:pPr>
              <w:pStyle w:val="TableText"/>
              <w:jc w:val="right"/>
            </w:pPr>
            <w:r w:rsidRPr="008A6E18">
              <w:t>0</w:t>
            </w:r>
          </w:p>
        </w:tc>
      </w:tr>
      <w:tr w:rsidR="00BF3674" w14:paraId="639EA156" w14:textId="77777777" w:rsidTr="0065621A">
        <w:tc>
          <w:tcPr>
            <w:tcW w:w="2410" w:type="dxa"/>
          </w:tcPr>
          <w:p w14:paraId="14E7E830" w14:textId="77777777" w:rsidR="00BF3674" w:rsidRPr="00181A0A" w:rsidRDefault="00BF3674" w:rsidP="00BF3674">
            <w:pPr>
              <w:pStyle w:val="TableText"/>
              <w:tabs>
                <w:tab w:val="right" w:pos="1863"/>
              </w:tabs>
            </w:pPr>
            <w:r w:rsidRPr="008A6E18">
              <w:t>aldicarb</w:t>
            </w:r>
          </w:p>
        </w:tc>
        <w:tc>
          <w:tcPr>
            <w:tcW w:w="992" w:type="dxa"/>
          </w:tcPr>
          <w:p w14:paraId="1FC337B5" w14:textId="77777777" w:rsidR="00BF3674" w:rsidRPr="00181A0A" w:rsidRDefault="00BF3674" w:rsidP="00BF3674">
            <w:pPr>
              <w:pStyle w:val="TableText"/>
            </w:pPr>
            <w:r w:rsidRPr="008A6E18">
              <w:t>whole</w:t>
            </w:r>
          </w:p>
        </w:tc>
        <w:tc>
          <w:tcPr>
            <w:tcW w:w="1134" w:type="dxa"/>
          </w:tcPr>
          <w:p w14:paraId="1F3CCC0F" w14:textId="77777777" w:rsidR="00BF3674" w:rsidRPr="00181A0A" w:rsidRDefault="00BF3674" w:rsidP="00BF3674">
            <w:pPr>
              <w:pStyle w:val="TableText"/>
            </w:pPr>
            <w:r w:rsidRPr="008A6E18">
              <w:t>0.01</w:t>
            </w:r>
          </w:p>
        </w:tc>
        <w:tc>
          <w:tcPr>
            <w:tcW w:w="1134" w:type="dxa"/>
          </w:tcPr>
          <w:p w14:paraId="7A6D22DA" w14:textId="77777777" w:rsidR="00BF3674" w:rsidRPr="00181A0A" w:rsidRDefault="00BF3674" w:rsidP="00BF3674">
            <w:pPr>
              <w:pStyle w:val="TableText"/>
            </w:pPr>
            <w:r w:rsidRPr="008A6E18">
              <w:t>not set</w:t>
            </w:r>
          </w:p>
        </w:tc>
        <w:tc>
          <w:tcPr>
            <w:tcW w:w="993" w:type="dxa"/>
          </w:tcPr>
          <w:p w14:paraId="47DF095E" w14:textId="77777777" w:rsidR="00BF3674" w:rsidRPr="00181A0A" w:rsidRDefault="00BF3674" w:rsidP="00BF3674">
            <w:pPr>
              <w:pStyle w:val="TableText"/>
              <w:jc w:val="right"/>
            </w:pPr>
            <w:r w:rsidRPr="008A6E18">
              <w:t>1084</w:t>
            </w:r>
          </w:p>
        </w:tc>
        <w:tc>
          <w:tcPr>
            <w:tcW w:w="1275" w:type="dxa"/>
          </w:tcPr>
          <w:p w14:paraId="527744DF" w14:textId="77777777" w:rsidR="00BF3674" w:rsidRPr="00181A0A" w:rsidRDefault="00BF3674" w:rsidP="00BF3674">
            <w:pPr>
              <w:pStyle w:val="TableText"/>
              <w:jc w:val="right"/>
            </w:pPr>
            <w:r w:rsidRPr="008A6E18">
              <w:t>–</w:t>
            </w:r>
          </w:p>
        </w:tc>
        <w:tc>
          <w:tcPr>
            <w:tcW w:w="851" w:type="dxa"/>
          </w:tcPr>
          <w:p w14:paraId="449A042A" w14:textId="77777777" w:rsidR="00BF3674" w:rsidRPr="00181A0A" w:rsidRDefault="00BF3674" w:rsidP="00BF3674">
            <w:pPr>
              <w:pStyle w:val="TableText"/>
              <w:jc w:val="right"/>
            </w:pPr>
            <w:r w:rsidRPr="008A6E18">
              <w:t>0</w:t>
            </w:r>
          </w:p>
        </w:tc>
      </w:tr>
      <w:tr w:rsidR="00BF3674" w14:paraId="21DE331D" w14:textId="77777777" w:rsidTr="0065621A">
        <w:tc>
          <w:tcPr>
            <w:tcW w:w="2410" w:type="dxa"/>
          </w:tcPr>
          <w:p w14:paraId="57A05787" w14:textId="77777777" w:rsidR="00BF3674" w:rsidRPr="00181A0A" w:rsidRDefault="00BF3674" w:rsidP="00BF3674">
            <w:pPr>
              <w:pStyle w:val="TableText"/>
              <w:tabs>
                <w:tab w:val="right" w:pos="1863"/>
              </w:tabs>
            </w:pPr>
            <w:r w:rsidRPr="008A6E18">
              <w:t>amitraz</w:t>
            </w:r>
          </w:p>
        </w:tc>
        <w:tc>
          <w:tcPr>
            <w:tcW w:w="992" w:type="dxa"/>
          </w:tcPr>
          <w:p w14:paraId="3D4AB67A" w14:textId="77777777" w:rsidR="00BF3674" w:rsidRPr="00181A0A" w:rsidRDefault="00BF3674" w:rsidP="00BF3674">
            <w:pPr>
              <w:pStyle w:val="TableText"/>
            </w:pPr>
            <w:r w:rsidRPr="008A6E18">
              <w:t>whole</w:t>
            </w:r>
          </w:p>
        </w:tc>
        <w:tc>
          <w:tcPr>
            <w:tcW w:w="1134" w:type="dxa"/>
          </w:tcPr>
          <w:p w14:paraId="76473764" w14:textId="77777777" w:rsidR="00BF3674" w:rsidRPr="00181A0A" w:rsidRDefault="00BF3674" w:rsidP="00BF3674">
            <w:pPr>
              <w:pStyle w:val="TableText"/>
            </w:pPr>
            <w:r w:rsidRPr="008A6E18">
              <w:t>0.01</w:t>
            </w:r>
          </w:p>
        </w:tc>
        <w:tc>
          <w:tcPr>
            <w:tcW w:w="1134" w:type="dxa"/>
          </w:tcPr>
          <w:p w14:paraId="2524E5B3" w14:textId="77777777" w:rsidR="00BF3674" w:rsidRPr="00181A0A" w:rsidRDefault="00BF3674" w:rsidP="00BF3674">
            <w:pPr>
              <w:pStyle w:val="TableText"/>
            </w:pPr>
            <w:r w:rsidRPr="008A6E18">
              <w:t>not set</w:t>
            </w:r>
          </w:p>
        </w:tc>
        <w:tc>
          <w:tcPr>
            <w:tcW w:w="993" w:type="dxa"/>
          </w:tcPr>
          <w:p w14:paraId="138CCCF0" w14:textId="77777777" w:rsidR="00BF3674" w:rsidRPr="00181A0A" w:rsidRDefault="00BF3674" w:rsidP="00BF3674">
            <w:pPr>
              <w:pStyle w:val="TableText"/>
              <w:jc w:val="right"/>
            </w:pPr>
            <w:r w:rsidRPr="008A6E18">
              <w:t>1084</w:t>
            </w:r>
          </w:p>
        </w:tc>
        <w:tc>
          <w:tcPr>
            <w:tcW w:w="1275" w:type="dxa"/>
          </w:tcPr>
          <w:p w14:paraId="1B9EBC8D" w14:textId="77777777" w:rsidR="00BF3674" w:rsidRPr="00181A0A" w:rsidRDefault="00BF3674" w:rsidP="00BF3674">
            <w:pPr>
              <w:pStyle w:val="TableText"/>
              <w:jc w:val="right"/>
            </w:pPr>
            <w:r w:rsidRPr="008A6E18">
              <w:t>–</w:t>
            </w:r>
          </w:p>
        </w:tc>
        <w:tc>
          <w:tcPr>
            <w:tcW w:w="851" w:type="dxa"/>
          </w:tcPr>
          <w:p w14:paraId="33B42AE4" w14:textId="77777777" w:rsidR="00BF3674" w:rsidRPr="00181A0A" w:rsidRDefault="00BF3674" w:rsidP="00BF3674">
            <w:pPr>
              <w:pStyle w:val="TableText"/>
              <w:jc w:val="right"/>
            </w:pPr>
            <w:r w:rsidRPr="008A6E18">
              <w:t>0</w:t>
            </w:r>
          </w:p>
        </w:tc>
      </w:tr>
      <w:tr w:rsidR="00BF3674" w14:paraId="363234BC" w14:textId="77777777" w:rsidTr="0065621A">
        <w:tc>
          <w:tcPr>
            <w:tcW w:w="2410" w:type="dxa"/>
          </w:tcPr>
          <w:p w14:paraId="645BA18C" w14:textId="77777777" w:rsidR="00BF3674" w:rsidRPr="00E131B1" w:rsidRDefault="00BF3674" w:rsidP="00BF3674">
            <w:pPr>
              <w:pStyle w:val="TableText"/>
              <w:tabs>
                <w:tab w:val="right" w:pos="1863"/>
              </w:tabs>
            </w:pPr>
            <w:r w:rsidRPr="008A6E18">
              <w:t>azamethiphos</w:t>
            </w:r>
          </w:p>
        </w:tc>
        <w:tc>
          <w:tcPr>
            <w:tcW w:w="992" w:type="dxa"/>
          </w:tcPr>
          <w:p w14:paraId="2A5152AD" w14:textId="77777777" w:rsidR="00BF3674" w:rsidRPr="00E131B1" w:rsidRDefault="00BF3674" w:rsidP="00BF3674">
            <w:pPr>
              <w:pStyle w:val="TableText"/>
            </w:pPr>
            <w:r w:rsidRPr="008A6E18">
              <w:t>whole</w:t>
            </w:r>
          </w:p>
        </w:tc>
        <w:tc>
          <w:tcPr>
            <w:tcW w:w="1134" w:type="dxa"/>
          </w:tcPr>
          <w:p w14:paraId="0CDD7005" w14:textId="77777777" w:rsidR="00BF3674" w:rsidRPr="00E131B1" w:rsidRDefault="00BF3674" w:rsidP="00BF3674">
            <w:pPr>
              <w:pStyle w:val="TableText"/>
            </w:pPr>
            <w:r w:rsidRPr="008A6E18">
              <w:t>0.01</w:t>
            </w:r>
          </w:p>
        </w:tc>
        <w:tc>
          <w:tcPr>
            <w:tcW w:w="1134" w:type="dxa"/>
          </w:tcPr>
          <w:p w14:paraId="261F39FF" w14:textId="77777777" w:rsidR="00BF3674" w:rsidRPr="00E131B1" w:rsidRDefault="00BF3674" w:rsidP="00BF3674">
            <w:pPr>
              <w:pStyle w:val="TableText"/>
            </w:pPr>
            <w:r w:rsidRPr="008A6E18">
              <w:t>0.1</w:t>
            </w:r>
          </w:p>
        </w:tc>
        <w:tc>
          <w:tcPr>
            <w:tcW w:w="993" w:type="dxa"/>
          </w:tcPr>
          <w:p w14:paraId="1700BEBC" w14:textId="77777777" w:rsidR="00BF3674" w:rsidRPr="00E131B1" w:rsidRDefault="00BF3674" w:rsidP="00BF3674">
            <w:pPr>
              <w:pStyle w:val="TableText"/>
              <w:jc w:val="right"/>
            </w:pPr>
            <w:r w:rsidRPr="008A6E18">
              <w:t>1084</w:t>
            </w:r>
          </w:p>
        </w:tc>
        <w:tc>
          <w:tcPr>
            <w:tcW w:w="1275" w:type="dxa"/>
          </w:tcPr>
          <w:p w14:paraId="12A1F6A2" w14:textId="77777777" w:rsidR="00BF3674" w:rsidRPr="00E131B1" w:rsidRDefault="00BF3674" w:rsidP="00BF3674">
            <w:pPr>
              <w:pStyle w:val="TableText"/>
              <w:jc w:val="right"/>
            </w:pPr>
            <w:r w:rsidRPr="008A6E18">
              <w:t>0</w:t>
            </w:r>
          </w:p>
        </w:tc>
        <w:tc>
          <w:tcPr>
            <w:tcW w:w="851" w:type="dxa"/>
          </w:tcPr>
          <w:p w14:paraId="6A7F7180" w14:textId="77777777" w:rsidR="00BF3674" w:rsidRPr="00E131B1" w:rsidRDefault="00BF3674" w:rsidP="00BF3674">
            <w:pPr>
              <w:pStyle w:val="TableText"/>
              <w:jc w:val="right"/>
            </w:pPr>
            <w:r w:rsidRPr="008A6E18">
              <w:t>0</w:t>
            </w:r>
          </w:p>
        </w:tc>
      </w:tr>
      <w:tr w:rsidR="00BF3674" w14:paraId="20778CCD" w14:textId="77777777" w:rsidTr="0065621A">
        <w:tc>
          <w:tcPr>
            <w:tcW w:w="2410" w:type="dxa"/>
          </w:tcPr>
          <w:p w14:paraId="3F1DE617" w14:textId="77777777" w:rsidR="00BF3674" w:rsidRPr="00E131B1" w:rsidRDefault="00BF3674" w:rsidP="00BF3674">
            <w:pPr>
              <w:pStyle w:val="TableText"/>
              <w:tabs>
                <w:tab w:val="right" w:pos="1863"/>
              </w:tabs>
            </w:pPr>
            <w:proofErr w:type="spellStart"/>
            <w:r w:rsidRPr="008A6E18">
              <w:t>azinphos</w:t>
            </w:r>
            <w:proofErr w:type="spellEnd"/>
            <w:r w:rsidRPr="008A6E18">
              <w:t>-methyl</w:t>
            </w:r>
          </w:p>
        </w:tc>
        <w:tc>
          <w:tcPr>
            <w:tcW w:w="992" w:type="dxa"/>
          </w:tcPr>
          <w:p w14:paraId="7910D95E" w14:textId="77777777" w:rsidR="00BF3674" w:rsidRPr="00E131B1" w:rsidRDefault="00BF3674" w:rsidP="00BF3674">
            <w:pPr>
              <w:pStyle w:val="TableText"/>
            </w:pPr>
            <w:r w:rsidRPr="008A6E18">
              <w:t>whole</w:t>
            </w:r>
          </w:p>
        </w:tc>
        <w:tc>
          <w:tcPr>
            <w:tcW w:w="1134" w:type="dxa"/>
          </w:tcPr>
          <w:p w14:paraId="166FE343" w14:textId="77777777" w:rsidR="00BF3674" w:rsidRPr="00E131B1" w:rsidRDefault="00BF3674" w:rsidP="00BF3674">
            <w:pPr>
              <w:pStyle w:val="TableText"/>
            </w:pPr>
            <w:r w:rsidRPr="008A6E18">
              <w:t>0.01</w:t>
            </w:r>
          </w:p>
        </w:tc>
        <w:tc>
          <w:tcPr>
            <w:tcW w:w="1134" w:type="dxa"/>
          </w:tcPr>
          <w:p w14:paraId="5D6E3B68" w14:textId="77777777" w:rsidR="00BF3674" w:rsidRPr="00E131B1" w:rsidRDefault="00BF3674" w:rsidP="00BF3674">
            <w:pPr>
              <w:pStyle w:val="TableText"/>
            </w:pPr>
            <w:r w:rsidRPr="008A6E18">
              <w:t>not set</w:t>
            </w:r>
          </w:p>
        </w:tc>
        <w:tc>
          <w:tcPr>
            <w:tcW w:w="993" w:type="dxa"/>
          </w:tcPr>
          <w:p w14:paraId="68E9FC37" w14:textId="77777777" w:rsidR="00BF3674" w:rsidRPr="00E131B1" w:rsidRDefault="00BF3674" w:rsidP="00BF3674">
            <w:pPr>
              <w:pStyle w:val="TableText"/>
              <w:jc w:val="right"/>
            </w:pPr>
            <w:r w:rsidRPr="008A6E18">
              <w:t>1084</w:t>
            </w:r>
          </w:p>
        </w:tc>
        <w:tc>
          <w:tcPr>
            <w:tcW w:w="1275" w:type="dxa"/>
          </w:tcPr>
          <w:p w14:paraId="737DB859" w14:textId="77777777" w:rsidR="00BF3674" w:rsidRPr="00E131B1" w:rsidRDefault="00BF3674" w:rsidP="00BF3674">
            <w:pPr>
              <w:pStyle w:val="TableText"/>
              <w:jc w:val="right"/>
            </w:pPr>
            <w:r w:rsidRPr="008A6E18">
              <w:t>–</w:t>
            </w:r>
          </w:p>
        </w:tc>
        <w:tc>
          <w:tcPr>
            <w:tcW w:w="851" w:type="dxa"/>
          </w:tcPr>
          <w:p w14:paraId="39161D87" w14:textId="77777777" w:rsidR="00BF3674" w:rsidRPr="00E131B1" w:rsidRDefault="00BF3674" w:rsidP="00BF3674">
            <w:pPr>
              <w:pStyle w:val="TableText"/>
              <w:jc w:val="right"/>
            </w:pPr>
            <w:r w:rsidRPr="008A6E18">
              <w:t>0</w:t>
            </w:r>
          </w:p>
        </w:tc>
      </w:tr>
      <w:tr w:rsidR="00BF3674" w14:paraId="5553F586" w14:textId="77777777" w:rsidTr="0065621A">
        <w:tc>
          <w:tcPr>
            <w:tcW w:w="2410" w:type="dxa"/>
          </w:tcPr>
          <w:p w14:paraId="25615643" w14:textId="77777777" w:rsidR="00BF3674" w:rsidRDefault="00BF3674" w:rsidP="00BF3674">
            <w:pPr>
              <w:pStyle w:val="TableText"/>
            </w:pPr>
            <w:proofErr w:type="spellStart"/>
            <w:r w:rsidRPr="008A6E18">
              <w:t>bifenazate</w:t>
            </w:r>
            <w:proofErr w:type="spellEnd"/>
          </w:p>
        </w:tc>
        <w:tc>
          <w:tcPr>
            <w:tcW w:w="992" w:type="dxa"/>
          </w:tcPr>
          <w:p w14:paraId="22370E40" w14:textId="77777777" w:rsidR="00BF3674" w:rsidRDefault="00BF3674" w:rsidP="00BF3674">
            <w:pPr>
              <w:pStyle w:val="TableText"/>
            </w:pPr>
            <w:r w:rsidRPr="008A6E18">
              <w:t>whole</w:t>
            </w:r>
          </w:p>
        </w:tc>
        <w:tc>
          <w:tcPr>
            <w:tcW w:w="1134" w:type="dxa"/>
          </w:tcPr>
          <w:p w14:paraId="352A72C9" w14:textId="77777777" w:rsidR="00BF3674" w:rsidRDefault="00BF3674" w:rsidP="00BF3674">
            <w:pPr>
              <w:pStyle w:val="TableText"/>
            </w:pPr>
            <w:r w:rsidRPr="008A6E18">
              <w:t>0.01</w:t>
            </w:r>
          </w:p>
        </w:tc>
        <w:tc>
          <w:tcPr>
            <w:tcW w:w="1134" w:type="dxa"/>
          </w:tcPr>
          <w:p w14:paraId="38825213" w14:textId="77777777" w:rsidR="00BF3674" w:rsidRDefault="00BF3674" w:rsidP="00BF3674">
            <w:pPr>
              <w:pStyle w:val="TableText"/>
            </w:pPr>
            <w:r w:rsidRPr="008A6E18">
              <w:t>not set</w:t>
            </w:r>
          </w:p>
        </w:tc>
        <w:tc>
          <w:tcPr>
            <w:tcW w:w="993" w:type="dxa"/>
          </w:tcPr>
          <w:p w14:paraId="7A93808F" w14:textId="77777777" w:rsidR="00BF3674" w:rsidRDefault="00BF3674" w:rsidP="00BF3674">
            <w:pPr>
              <w:pStyle w:val="TableText"/>
              <w:jc w:val="right"/>
            </w:pPr>
            <w:r w:rsidRPr="008A6E18">
              <w:t>1084</w:t>
            </w:r>
          </w:p>
        </w:tc>
        <w:tc>
          <w:tcPr>
            <w:tcW w:w="1275" w:type="dxa"/>
          </w:tcPr>
          <w:p w14:paraId="07B7F01A" w14:textId="77777777" w:rsidR="00BF3674" w:rsidRDefault="00BF3674" w:rsidP="00BF3674">
            <w:pPr>
              <w:pStyle w:val="TableText"/>
              <w:jc w:val="right"/>
            </w:pPr>
            <w:r w:rsidRPr="008A6E18">
              <w:t>–</w:t>
            </w:r>
          </w:p>
        </w:tc>
        <w:tc>
          <w:tcPr>
            <w:tcW w:w="851" w:type="dxa"/>
          </w:tcPr>
          <w:p w14:paraId="3682DC8E" w14:textId="77777777" w:rsidR="00BF3674" w:rsidRDefault="00BF3674" w:rsidP="00BF3674">
            <w:pPr>
              <w:pStyle w:val="TableText"/>
              <w:jc w:val="right"/>
            </w:pPr>
            <w:r w:rsidRPr="008A6E18">
              <w:t>0</w:t>
            </w:r>
          </w:p>
        </w:tc>
      </w:tr>
      <w:tr w:rsidR="00BF3674" w14:paraId="73A43E5B" w14:textId="77777777" w:rsidTr="0065621A">
        <w:tc>
          <w:tcPr>
            <w:tcW w:w="2410" w:type="dxa"/>
          </w:tcPr>
          <w:p w14:paraId="10FEE987" w14:textId="77777777" w:rsidR="00BF3674" w:rsidRDefault="00BF3674" w:rsidP="00BF3674">
            <w:pPr>
              <w:pStyle w:val="TableText"/>
            </w:pPr>
            <w:r w:rsidRPr="008A6E18">
              <w:t>bifenthrin</w:t>
            </w:r>
          </w:p>
        </w:tc>
        <w:tc>
          <w:tcPr>
            <w:tcW w:w="992" w:type="dxa"/>
          </w:tcPr>
          <w:p w14:paraId="1E519D56" w14:textId="77777777" w:rsidR="00BF3674" w:rsidRDefault="00BF3674" w:rsidP="00BF3674">
            <w:pPr>
              <w:pStyle w:val="TableText"/>
            </w:pPr>
            <w:r w:rsidRPr="008A6E18">
              <w:t>whole</w:t>
            </w:r>
          </w:p>
        </w:tc>
        <w:tc>
          <w:tcPr>
            <w:tcW w:w="1134" w:type="dxa"/>
          </w:tcPr>
          <w:p w14:paraId="3C0DB60C" w14:textId="77777777" w:rsidR="00BF3674" w:rsidRDefault="00BF3674" w:rsidP="00BF3674">
            <w:pPr>
              <w:pStyle w:val="TableText"/>
            </w:pPr>
            <w:r w:rsidRPr="008A6E18">
              <w:t>0.01</w:t>
            </w:r>
          </w:p>
        </w:tc>
        <w:tc>
          <w:tcPr>
            <w:tcW w:w="1134" w:type="dxa"/>
          </w:tcPr>
          <w:p w14:paraId="750DC0F9" w14:textId="77777777" w:rsidR="00BF3674" w:rsidRDefault="00BF3674" w:rsidP="00BF3674">
            <w:pPr>
              <w:pStyle w:val="TableText"/>
            </w:pPr>
            <w:r w:rsidRPr="008A6E18">
              <w:t>0.02</w:t>
            </w:r>
          </w:p>
        </w:tc>
        <w:tc>
          <w:tcPr>
            <w:tcW w:w="993" w:type="dxa"/>
          </w:tcPr>
          <w:p w14:paraId="2BB10FC3" w14:textId="77777777" w:rsidR="00BF3674" w:rsidRDefault="00BF3674" w:rsidP="00BF3674">
            <w:pPr>
              <w:pStyle w:val="TableText"/>
              <w:jc w:val="right"/>
            </w:pPr>
            <w:r w:rsidRPr="008A6E18">
              <w:t>1084</w:t>
            </w:r>
          </w:p>
        </w:tc>
        <w:tc>
          <w:tcPr>
            <w:tcW w:w="1275" w:type="dxa"/>
          </w:tcPr>
          <w:p w14:paraId="42B676B2" w14:textId="77777777" w:rsidR="00BF3674" w:rsidRDefault="00BF3674" w:rsidP="00BF3674">
            <w:pPr>
              <w:pStyle w:val="TableText"/>
              <w:jc w:val="right"/>
            </w:pPr>
            <w:r w:rsidRPr="008A6E18">
              <w:t>0</w:t>
            </w:r>
          </w:p>
        </w:tc>
        <w:tc>
          <w:tcPr>
            <w:tcW w:w="851" w:type="dxa"/>
          </w:tcPr>
          <w:p w14:paraId="6CF44FBF" w14:textId="77777777" w:rsidR="00BF3674" w:rsidRDefault="00BF3674" w:rsidP="00BF3674">
            <w:pPr>
              <w:pStyle w:val="TableText"/>
              <w:jc w:val="right"/>
            </w:pPr>
            <w:r w:rsidRPr="008A6E18">
              <w:t>0</w:t>
            </w:r>
          </w:p>
        </w:tc>
      </w:tr>
      <w:tr w:rsidR="00BF3674" w14:paraId="2A216FF6" w14:textId="77777777" w:rsidTr="0065621A">
        <w:tc>
          <w:tcPr>
            <w:tcW w:w="2410" w:type="dxa"/>
          </w:tcPr>
          <w:p w14:paraId="7EF91F84" w14:textId="77777777" w:rsidR="00BF3674" w:rsidRDefault="00BF3674" w:rsidP="00BF3674">
            <w:pPr>
              <w:pStyle w:val="TableText"/>
            </w:pPr>
            <w:proofErr w:type="spellStart"/>
            <w:r w:rsidRPr="008A6E18">
              <w:t>bioresmethrin</w:t>
            </w:r>
            <w:proofErr w:type="spellEnd"/>
          </w:p>
        </w:tc>
        <w:tc>
          <w:tcPr>
            <w:tcW w:w="992" w:type="dxa"/>
          </w:tcPr>
          <w:p w14:paraId="363B11E6" w14:textId="77777777" w:rsidR="00BF3674" w:rsidRDefault="00BF3674" w:rsidP="00BF3674">
            <w:pPr>
              <w:pStyle w:val="TableText"/>
            </w:pPr>
            <w:r w:rsidRPr="008A6E18">
              <w:t>whole</w:t>
            </w:r>
          </w:p>
        </w:tc>
        <w:tc>
          <w:tcPr>
            <w:tcW w:w="1134" w:type="dxa"/>
          </w:tcPr>
          <w:p w14:paraId="132A83A4" w14:textId="77777777" w:rsidR="00BF3674" w:rsidRDefault="00BF3674" w:rsidP="00BF3674">
            <w:pPr>
              <w:pStyle w:val="TableText"/>
            </w:pPr>
            <w:r w:rsidRPr="008A6E18">
              <w:t>0.01</w:t>
            </w:r>
          </w:p>
        </w:tc>
        <w:tc>
          <w:tcPr>
            <w:tcW w:w="1134" w:type="dxa"/>
          </w:tcPr>
          <w:p w14:paraId="6108F14F" w14:textId="77777777" w:rsidR="00BF3674" w:rsidRDefault="00BF3674" w:rsidP="00BF3674">
            <w:pPr>
              <w:pStyle w:val="TableText"/>
            </w:pPr>
            <w:r w:rsidRPr="008A6E18">
              <w:t>not set</w:t>
            </w:r>
          </w:p>
        </w:tc>
        <w:tc>
          <w:tcPr>
            <w:tcW w:w="993" w:type="dxa"/>
          </w:tcPr>
          <w:p w14:paraId="2F1E4F86" w14:textId="77777777" w:rsidR="00BF3674" w:rsidRDefault="00BF3674" w:rsidP="00BF3674">
            <w:pPr>
              <w:pStyle w:val="TableText"/>
              <w:jc w:val="right"/>
            </w:pPr>
            <w:r w:rsidRPr="008A6E18">
              <w:t>1084</w:t>
            </w:r>
          </w:p>
        </w:tc>
        <w:tc>
          <w:tcPr>
            <w:tcW w:w="1275" w:type="dxa"/>
          </w:tcPr>
          <w:p w14:paraId="38DD89C4" w14:textId="77777777" w:rsidR="00BF3674" w:rsidRDefault="00BF3674" w:rsidP="00BF3674">
            <w:pPr>
              <w:pStyle w:val="TableText"/>
              <w:jc w:val="right"/>
            </w:pPr>
            <w:r w:rsidRPr="008A6E18">
              <w:t>–</w:t>
            </w:r>
          </w:p>
        </w:tc>
        <w:tc>
          <w:tcPr>
            <w:tcW w:w="851" w:type="dxa"/>
          </w:tcPr>
          <w:p w14:paraId="25FB05FD" w14:textId="77777777" w:rsidR="00BF3674" w:rsidRDefault="00BF3674" w:rsidP="00BF3674">
            <w:pPr>
              <w:pStyle w:val="TableText"/>
              <w:jc w:val="right"/>
            </w:pPr>
            <w:r w:rsidRPr="008A6E18">
              <w:t>0</w:t>
            </w:r>
          </w:p>
        </w:tc>
      </w:tr>
      <w:tr w:rsidR="00BF3674" w14:paraId="05DF69D0" w14:textId="77777777" w:rsidTr="0065621A">
        <w:tc>
          <w:tcPr>
            <w:tcW w:w="2410" w:type="dxa"/>
          </w:tcPr>
          <w:p w14:paraId="5FD0FAEB" w14:textId="77777777" w:rsidR="00BF3674" w:rsidRDefault="00BF3674" w:rsidP="00BF3674">
            <w:pPr>
              <w:pStyle w:val="TableText"/>
            </w:pPr>
            <w:proofErr w:type="spellStart"/>
            <w:r w:rsidRPr="008A6E18">
              <w:t>buprofezin</w:t>
            </w:r>
            <w:proofErr w:type="spellEnd"/>
          </w:p>
        </w:tc>
        <w:tc>
          <w:tcPr>
            <w:tcW w:w="992" w:type="dxa"/>
          </w:tcPr>
          <w:p w14:paraId="6F36FF4E" w14:textId="77777777" w:rsidR="00BF3674" w:rsidRDefault="00BF3674" w:rsidP="00BF3674">
            <w:pPr>
              <w:pStyle w:val="TableText"/>
            </w:pPr>
            <w:r w:rsidRPr="008A6E18">
              <w:t>whole</w:t>
            </w:r>
          </w:p>
        </w:tc>
        <w:tc>
          <w:tcPr>
            <w:tcW w:w="1134" w:type="dxa"/>
          </w:tcPr>
          <w:p w14:paraId="2BED4FCB" w14:textId="77777777" w:rsidR="00BF3674" w:rsidRDefault="00BF3674" w:rsidP="00BF3674">
            <w:pPr>
              <w:pStyle w:val="TableText"/>
            </w:pPr>
            <w:r w:rsidRPr="008A6E18">
              <w:t>0.01</w:t>
            </w:r>
          </w:p>
        </w:tc>
        <w:tc>
          <w:tcPr>
            <w:tcW w:w="1134" w:type="dxa"/>
          </w:tcPr>
          <w:p w14:paraId="4A1AED58" w14:textId="77777777" w:rsidR="00BF3674" w:rsidRDefault="00BF3674" w:rsidP="00BF3674">
            <w:pPr>
              <w:pStyle w:val="TableText"/>
            </w:pPr>
            <w:r w:rsidRPr="008A6E18">
              <w:t>0.01</w:t>
            </w:r>
          </w:p>
        </w:tc>
        <w:tc>
          <w:tcPr>
            <w:tcW w:w="993" w:type="dxa"/>
          </w:tcPr>
          <w:p w14:paraId="06103791" w14:textId="77777777" w:rsidR="00BF3674" w:rsidRDefault="00BF3674" w:rsidP="00BF3674">
            <w:pPr>
              <w:pStyle w:val="TableText"/>
              <w:jc w:val="right"/>
            </w:pPr>
            <w:r w:rsidRPr="008A6E18">
              <w:t>1084</w:t>
            </w:r>
          </w:p>
        </w:tc>
        <w:tc>
          <w:tcPr>
            <w:tcW w:w="1275" w:type="dxa"/>
          </w:tcPr>
          <w:p w14:paraId="37306D0C" w14:textId="77777777" w:rsidR="00BF3674" w:rsidRDefault="00BF3674" w:rsidP="00BF3674">
            <w:pPr>
              <w:pStyle w:val="TableText"/>
              <w:jc w:val="right"/>
            </w:pPr>
            <w:r w:rsidRPr="008A6E18">
              <w:t>0</w:t>
            </w:r>
          </w:p>
        </w:tc>
        <w:tc>
          <w:tcPr>
            <w:tcW w:w="851" w:type="dxa"/>
          </w:tcPr>
          <w:p w14:paraId="57D4481D" w14:textId="77777777" w:rsidR="00BF3674" w:rsidRDefault="00BF3674" w:rsidP="00BF3674">
            <w:pPr>
              <w:pStyle w:val="TableText"/>
              <w:jc w:val="right"/>
            </w:pPr>
            <w:r w:rsidRPr="008A6E18">
              <w:t>0</w:t>
            </w:r>
          </w:p>
        </w:tc>
      </w:tr>
      <w:tr w:rsidR="00BF3674" w14:paraId="39E48527" w14:textId="77777777" w:rsidTr="0065621A">
        <w:tc>
          <w:tcPr>
            <w:tcW w:w="2410" w:type="dxa"/>
          </w:tcPr>
          <w:p w14:paraId="66EB0BE7" w14:textId="77777777" w:rsidR="00BF3674" w:rsidRDefault="00BF3674" w:rsidP="00BF3674">
            <w:pPr>
              <w:pStyle w:val="TableText"/>
            </w:pPr>
            <w:proofErr w:type="spellStart"/>
            <w:r w:rsidRPr="008A6E18">
              <w:t>cadusafos</w:t>
            </w:r>
            <w:proofErr w:type="spellEnd"/>
          </w:p>
        </w:tc>
        <w:tc>
          <w:tcPr>
            <w:tcW w:w="992" w:type="dxa"/>
          </w:tcPr>
          <w:p w14:paraId="623497B9" w14:textId="77777777" w:rsidR="00BF3674" w:rsidRDefault="00BF3674" w:rsidP="00BF3674">
            <w:pPr>
              <w:pStyle w:val="TableText"/>
            </w:pPr>
            <w:r w:rsidRPr="008A6E18">
              <w:t>whole</w:t>
            </w:r>
          </w:p>
        </w:tc>
        <w:tc>
          <w:tcPr>
            <w:tcW w:w="1134" w:type="dxa"/>
          </w:tcPr>
          <w:p w14:paraId="16AD893F" w14:textId="77777777" w:rsidR="00BF3674" w:rsidRDefault="00BF3674" w:rsidP="00BF3674">
            <w:pPr>
              <w:pStyle w:val="TableText"/>
            </w:pPr>
            <w:r w:rsidRPr="008A6E18">
              <w:t>0.01</w:t>
            </w:r>
          </w:p>
        </w:tc>
        <w:tc>
          <w:tcPr>
            <w:tcW w:w="1134" w:type="dxa"/>
          </w:tcPr>
          <w:p w14:paraId="1A770517" w14:textId="77777777" w:rsidR="00BF3674" w:rsidRDefault="00BF3674" w:rsidP="00BF3674">
            <w:pPr>
              <w:pStyle w:val="TableText"/>
            </w:pPr>
            <w:r w:rsidRPr="008A6E18">
              <w:t>not set</w:t>
            </w:r>
          </w:p>
        </w:tc>
        <w:tc>
          <w:tcPr>
            <w:tcW w:w="993" w:type="dxa"/>
          </w:tcPr>
          <w:p w14:paraId="630AF69B" w14:textId="77777777" w:rsidR="00BF3674" w:rsidRDefault="00BF3674" w:rsidP="00BF3674">
            <w:pPr>
              <w:pStyle w:val="TableText"/>
              <w:jc w:val="right"/>
            </w:pPr>
            <w:r w:rsidRPr="008A6E18">
              <w:t>1084</w:t>
            </w:r>
          </w:p>
        </w:tc>
        <w:tc>
          <w:tcPr>
            <w:tcW w:w="1275" w:type="dxa"/>
          </w:tcPr>
          <w:p w14:paraId="36A37B71" w14:textId="77777777" w:rsidR="00BF3674" w:rsidRDefault="00BF3674" w:rsidP="00BF3674">
            <w:pPr>
              <w:pStyle w:val="TableText"/>
              <w:jc w:val="right"/>
            </w:pPr>
            <w:r w:rsidRPr="008A6E18">
              <w:t>–</w:t>
            </w:r>
          </w:p>
        </w:tc>
        <w:tc>
          <w:tcPr>
            <w:tcW w:w="851" w:type="dxa"/>
          </w:tcPr>
          <w:p w14:paraId="38C35D71" w14:textId="77777777" w:rsidR="00BF3674" w:rsidRDefault="00BF3674" w:rsidP="00BF3674">
            <w:pPr>
              <w:pStyle w:val="TableText"/>
              <w:jc w:val="right"/>
            </w:pPr>
            <w:r w:rsidRPr="008A6E18">
              <w:t>0</w:t>
            </w:r>
          </w:p>
        </w:tc>
      </w:tr>
      <w:tr w:rsidR="00BF3674" w14:paraId="5BE8C37B" w14:textId="77777777" w:rsidTr="0065621A">
        <w:tc>
          <w:tcPr>
            <w:tcW w:w="2410" w:type="dxa"/>
          </w:tcPr>
          <w:p w14:paraId="0ED4FF7D" w14:textId="77777777" w:rsidR="00BF3674" w:rsidRDefault="00BF3674" w:rsidP="00BF3674">
            <w:pPr>
              <w:pStyle w:val="TableText"/>
            </w:pPr>
            <w:r w:rsidRPr="008A6E18">
              <w:t>carbaryl</w:t>
            </w:r>
          </w:p>
        </w:tc>
        <w:tc>
          <w:tcPr>
            <w:tcW w:w="992" w:type="dxa"/>
          </w:tcPr>
          <w:p w14:paraId="1C5A1B7B" w14:textId="77777777" w:rsidR="00BF3674" w:rsidRDefault="00BF3674" w:rsidP="00BF3674">
            <w:pPr>
              <w:pStyle w:val="TableText"/>
            </w:pPr>
            <w:r w:rsidRPr="008A6E18">
              <w:t>whole</w:t>
            </w:r>
          </w:p>
        </w:tc>
        <w:tc>
          <w:tcPr>
            <w:tcW w:w="1134" w:type="dxa"/>
          </w:tcPr>
          <w:p w14:paraId="47DCF295" w14:textId="77777777" w:rsidR="00BF3674" w:rsidRDefault="00BF3674" w:rsidP="00BF3674">
            <w:pPr>
              <w:pStyle w:val="TableText"/>
            </w:pPr>
            <w:r w:rsidRPr="008A6E18">
              <w:t>0.01</w:t>
            </w:r>
          </w:p>
        </w:tc>
        <w:tc>
          <w:tcPr>
            <w:tcW w:w="1134" w:type="dxa"/>
          </w:tcPr>
          <w:p w14:paraId="0253211D" w14:textId="77777777" w:rsidR="00BF3674" w:rsidRDefault="00BF3674" w:rsidP="00BF3674">
            <w:pPr>
              <w:pStyle w:val="TableText"/>
            </w:pPr>
            <w:r w:rsidRPr="008A6E18">
              <w:t>15</w:t>
            </w:r>
          </w:p>
        </w:tc>
        <w:tc>
          <w:tcPr>
            <w:tcW w:w="993" w:type="dxa"/>
          </w:tcPr>
          <w:p w14:paraId="4A2A06FD" w14:textId="77777777" w:rsidR="00BF3674" w:rsidRDefault="00BF3674" w:rsidP="00BF3674">
            <w:pPr>
              <w:pStyle w:val="TableText"/>
              <w:jc w:val="right"/>
            </w:pPr>
            <w:r w:rsidRPr="008A6E18">
              <w:t>1084</w:t>
            </w:r>
          </w:p>
        </w:tc>
        <w:tc>
          <w:tcPr>
            <w:tcW w:w="1275" w:type="dxa"/>
          </w:tcPr>
          <w:p w14:paraId="495AED41" w14:textId="77777777" w:rsidR="00BF3674" w:rsidRDefault="00BF3674" w:rsidP="00BF3674">
            <w:pPr>
              <w:pStyle w:val="TableText"/>
              <w:jc w:val="right"/>
            </w:pPr>
            <w:r w:rsidRPr="008A6E18">
              <w:t>0</w:t>
            </w:r>
          </w:p>
        </w:tc>
        <w:tc>
          <w:tcPr>
            <w:tcW w:w="851" w:type="dxa"/>
          </w:tcPr>
          <w:p w14:paraId="404CC32F" w14:textId="77777777" w:rsidR="00BF3674" w:rsidRDefault="00BF3674" w:rsidP="00BF3674">
            <w:pPr>
              <w:pStyle w:val="TableText"/>
              <w:jc w:val="right"/>
            </w:pPr>
            <w:r w:rsidRPr="008A6E18">
              <w:t>0</w:t>
            </w:r>
          </w:p>
        </w:tc>
      </w:tr>
      <w:tr w:rsidR="00BF3674" w14:paraId="60F70C2B" w14:textId="77777777" w:rsidTr="0065621A">
        <w:tc>
          <w:tcPr>
            <w:tcW w:w="2410" w:type="dxa"/>
          </w:tcPr>
          <w:p w14:paraId="0BA0249F" w14:textId="77777777" w:rsidR="00BF3674" w:rsidRDefault="00BF3674" w:rsidP="00BF3674">
            <w:pPr>
              <w:pStyle w:val="TableText"/>
            </w:pPr>
            <w:r w:rsidRPr="008A6E18">
              <w:t>carbofuran</w:t>
            </w:r>
          </w:p>
        </w:tc>
        <w:tc>
          <w:tcPr>
            <w:tcW w:w="992" w:type="dxa"/>
          </w:tcPr>
          <w:p w14:paraId="19A9A08F" w14:textId="77777777" w:rsidR="00BF3674" w:rsidRDefault="00BF3674" w:rsidP="00BF3674">
            <w:pPr>
              <w:pStyle w:val="TableText"/>
            </w:pPr>
            <w:r w:rsidRPr="008A6E18">
              <w:t>whole</w:t>
            </w:r>
          </w:p>
        </w:tc>
        <w:tc>
          <w:tcPr>
            <w:tcW w:w="1134" w:type="dxa"/>
          </w:tcPr>
          <w:p w14:paraId="1B815BA7" w14:textId="77777777" w:rsidR="00BF3674" w:rsidRDefault="00BF3674" w:rsidP="00BF3674">
            <w:pPr>
              <w:pStyle w:val="TableText"/>
            </w:pPr>
            <w:r w:rsidRPr="008A6E18">
              <w:t>0.01</w:t>
            </w:r>
          </w:p>
        </w:tc>
        <w:tc>
          <w:tcPr>
            <w:tcW w:w="1134" w:type="dxa"/>
          </w:tcPr>
          <w:p w14:paraId="4CA5D701" w14:textId="77777777" w:rsidR="00BF3674" w:rsidRDefault="00BF3674" w:rsidP="00BF3674">
            <w:pPr>
              <w:pStyle w:val="TableText"/>
            </w:pPr>
            <w:r w:rsidRPr="008A6E18">
              <w:t>not set</w:t>
            </w:r>
          </w:p>
        </w:tc>
        <w:tc>
          <w:tcPr>
            <w:tcW w:w="993" w:type="dxa"/>
          </w:tcPr>
          <w:p w14:paraId="11362A31" w14:textId="77777777" w:rsidR="00BF3674" w:rsidRDefault="00BF3674" w:rsidP="00BF3674">
            <w:pPr>
              <w:pStyle w:val="TableText"/>
              <w:jc w:val="right"/>
            </w:pPr>
            <w:r w:rsidRPr="008A6E18">
              <w:t>1084</w:t>
            </w:r>
          </w:p>
        </w:tc>
        <w:tc>
          <w:tcPr>
            <w:tcW w:w="1275" w:type="dxa"/>
          </w:tcPr>
          <w:p w14:paraId="65FD51B2" w14:textId="77777777" w:rsidR="00BF3674" w:rsidRDefault="00BF3674" w:rsidP="00BF3674">
            <w:pPr>
              <w:pStyle w:val="TableText"/>
              <w:jc w:val="right"/>
            </w:pPr>
            <w:r w:rsidRPr="008A6E18">
              <w:t>–</w:t>
            </w:r>
          </w:p>
        </w:tc>
        <w:tc>
          <w:tcPr>
            <w:tcW w:w="851" w:type="dxa"/>
          </w:tcPr>
          <w:p w14:paraId="423406D6" w14:textId="77777777" w:rsidR="00BF3674" w:rsidRDefault="00BF3674" w:rsidP="00BF3674">
            <w:pPr>
              <w:pStyle w:val="TableText"/>
              <w:jc w:val="right"/>
            </w:pPr>
            <w:r w:rsidRPr="008A6E18">
              <w:t>0</w:t>
            </w:r>
          </w:p>
        </w:tc>
      </w:tr>
      <w:tr w:rsidR="00BF3674" w14:paraId="44009CC7" w14:textId="77777777" w:rsidTr="0065621A">
        <w:tc>
          <w:tcPr>
            <w:tcW w:w="2410" w:type="dxa"/>
          </w:tcPr>
          <w:p w14:paraId="009AB1F4" w14:textId="77777777" w:rsidR="00BF3674" w:rsidRDefault="00BF3674" w:rsidP="00BF3674">
            <w:pPr>
              <w:pStyle w:val="TableText"/>
            </w:pPr>
            <w:proofErr w:type="spellStart"/>
            <w:r w:rsidRPr="008A6E18">
              <w:t>chlorantraniliprole</w:t>
            </w:r>
            <w:proofErr w:type="spellEnd"/>
          </w:p>
        </w:tc>
        <w:tc>
          <w:tcPr>
            <w:tcW w:w="992" w:type="dxa"/>
          </w:tcPr>
          <w:p w14:paraId="49A9996F" w14:textId="77777777" w:rsidR="00BF3674" w:rsidRDefault="00BF3674" w:rsidP="00BF3674">
            <w:pPr>
              <w:pStyle w:val="TableText"/>
            </w:pPr>
            <w:r w:rsidRPr="008A6E18">
              <w:t>whole</w:t>
            </w:r>
          </w:p>
        </w:tc>
        <w:tc>
          <w:tcPr>
            <w:tcW w:w="1134" w:type="dxa"/>
          </w:tcPr>
          <w:p w14:paraId="0A700F38" w14:textId="77777777" w:rsidR="00BF3674" w:rsidRDefault="00BF3674" w:rsidP="00BF3674">
            <w:pPr>
              <w:pStyle w:val="TableText"/>
            </w:pPr>
            <w:r w:rsidRPr="008A6E18">
              <w:t>0.01</w:t>
            </w:r>
          </w:p>
        </w:tc>
        <w:tc>
          <w:tcPr>
            <w:tcW w:w="1134" w:type="dxa"/>
          </w:tcPr>
          <w:p w14:paraId="080498C3" w14:textId="77777777" w:rsidR="00BF3674" w:rsidRDefault="00BF3674" w:rsidP="00BF3674">
            <w:pPr>
              <w:pStyle w:val="TableText"/>
            </w:pPr>
            <w:r w:rsidRPr="008A6E18">
              <w:t>0.1</w:t>
            </w:r>
          </w:p>
        </w:tc>
        <w:tc>
          <w:tcPr>
            <w:tcW w:w="993" w:type="dxa"/>
          </w:tcPr>
          <w:p w14:paraId="336513E8" w14:textId="77777777" w:rsidR="00BF3674" w:rsidRDefault="00BF3674" w:rsidP="00BF3674">
            <w:pPr>
              <w:pStyle w:val="TableText"/>
              <w:jc w:val="right"/>
            </w:pPr>
            <w:r w:rsidRPr="008A6E18">
              <w:t>1084</w:t>
            </w:r>
          </w:p>
        </w:tc>
        <w:tc>
          <w:tcPr>
            <w:tcW w:w="1275" w:type="dxa"/>
          </w:tcPr>
          <w:p w14:paraId="47B9856B" w14:textId="77777777" w:rsidR="00BF3674" w:rsidRDefault="00BF3674" w:rsidP="00BF3674">
            <w:pPr>
              <w:pStyle w:val="TableText"/>
              <w:jc w:val="right"/>
            </w:pPr>
            <w:r w:rsidRPr="008A6E18">
              <w:t>0</w:t>
            </w:r>
          </w:p>
        </w:tc>
        <w:tc>
          <w:tcPr>
            <w:tcW w:w="851" w:type="dxa"/>
          </w:tcPr>
          <w:p w14:paraId="3340476B" w14:textId="77777777" w:rsidR="00BF3674" w:rsidRDefault="00BF3674" w:rsidP="00BF3674">
            <w:pPr>
              <w:pStyle w:val="TableText"/>
              <w:jc w:val="right"/>
            </w:pPr>
            <w:r w:rsidRPr="008A6E18">
              <w:t>0</w:t>
            </w:r>
          </w:p>
        </w:tc>
      </w:tr>
      <w:tr w:rsidR="00BF3674" w14:paraId="349905DB" w14:textId="77777777" w:rsidTr="0065621A">
        <w:tc>
          <w:tcPr>
            <w:tcW w:w="2410" w:type="dxa"/>
          </w:tcPr>
          <w:p w14:paraId="668B4E04" w14:textId="77777777" w:rsidR="00BF3674" w:rsidRDefault="00BF3674" w:rsidP="00BF3674">
            <w:pPr>
              <w:pStyle w:val="TableText"/>
            </w:pPr>
            <w:proofErr w:type="spellStart"/>
            <w:r w:rsidRPr="008A6E18">
              <w:t>chlorfenapyr</w:t>
            </w:r>
            <w:proofErr w:type="spellEnd"/>
          </w:p>
        </w:tc>
        <w:tc>
          <w:tcPr>
            <w:tcW w:w="992" w:type="dxa"/>
          </w:tcPr>
          <w:p w14:paraId="093CD37C" w14:textId="77777777" w:rsidR="00BF3674" w:rsidRDefault="00BF3674" w:rsidP="00BF3674">
            <w:pPr>
              <w:pStyle w:val="TableText"/>
            </w:pPr>
            <w:r w:rsidRPr="008A6E18">
              <w:t>whole</w:t>
            </w:r>
          </w:p>
        </w:tc>
        <w:tc>
          <w:tcPr>
            <w:tcW w:w="1134" w:type="dxa"/>
          </w:tcPr>
          <w:p w14:paraId="7D8A0254" w14:textId="77777777" w:rsidR="00BF3674" w:rsidRDefault="00BF3674" w:rsidP="00BF3674">
            <w:pPr>
              <w:pStyle w:val="TableText"/>
            </w:pPr>
            <w:r w:rsidRPr="008A6E18">
              <w:t>0.01</w:t>
            </w:r>
          </w:p>
        </w:tc>
        <w:tc>
          <w:tcPr>
            <w:tcW w:w="1134" w:type="dxa"/>
          </w:tcPr>
          <w:p w14:paraId="328838E4" w14:textId="77777777" w:rsidR="00BF3674" w:rsidRDefault="00BF3674" w:rsidP="00BF3674">
            <w:pPr>
              <w:pStyle w:val="TableText"/>
            </w:pPr>
            <w:r w:rsidRPr="008A6E18">
              <w:t>not set</w:t>
            </w:r>
          </w:p>
        </w:tc>
        <w:tc>
          <w:tcPr>
            <w:tcW w:w="993" w:type="dxa"/>
          </w:tcPr>
          <w:p w14:paraId="2EFB5DB8" w14:textId="77777777" w:rsidR="00BF3674" w:rsidRDefault="00BF3674" w:rsidP="00BF3674">
            <w:pPr>
              <w:pStyle w:val="TableText"/>
              <w:jc w:val="right"/>
            </w:pPr>
            <w:r w:rsidRPr="008A6E18">
              <w:t>1084</w:t>
            </w:r>
          </w:p>
        </w:tc>
        <w:tc>
          <w:tcPr>
            <w:tcW w:w="1275" w:type="dxa"/>
          </w:tcPr>
          <w:p w14:paraId="7C471BFB" w14:textId="77777777" w:rsidR="00BF3674" w:rsidRDefault="00BF3674" w:rsidP="00BF3674">
            <w:pPr>
              <w:pStyle w:val="TableText"/>
              <w:jc w:val="right"/>
            </w:pPr>
            <w:r w:rsidRPr="008A6E18">
              <w:t>–</w:t>
            </w:r>
          </w:p>
        </w:tc>
        <w:tc>
          <w:tcPr>
            <w:tcW w:w="851" w:type="dxa"/>
          </w:tcPr>
          <w:p w14:paraId="4F09589B" w14:textId="77777777" w:rsidR="00BF3674" w:rsidRDefault="00BF3674" w:rsidP="00BF3674">
            <w:pPr>
              <w:pStyle w:val="TableText"/>
              <w:jc w:val="right"/>
            </w:pPr>
            <w:r w:rsidRPr="008A6E18">
              <w:t>0</w:t>
            </w:r>
          </w:p>
        </w:tc>
      </w:tr>
      <w:tr w:rsidR="00BF3674" w14:paraId="41AC5436" w14:textId="77777777" w:rsidTr="0065621A">
        <w:tc>
          <w:tcPr>
            <w:tcW w:w="2410" w:type="dxa"/>
          </w:tcPr>
          <w:p w14:paraId="6D826A56" w14:textId="77777777" w:rsidR="00BF3674" w:rsidRDefault="00BF3674" w:rsidP="00BF3674">
            <w:pPr>
              <w:pStyle w:val="TableText"/>
            </w:pPr>
            <w:proofErr w:type="spellStart"/>
            <w:r w:rsidRPr="008A6E18">
              <w:t>chlorfenvinphos</w:t>
            </w:r>
            <w:proofErr w:type="spellEnd"/>
            <w:r w:rsidRPr="008A6E18">
              <w:t xml:space="preserve"> (sum of isomers)</w:t>
            </w:r>
          </w:p>
        </w:tc>
        <w:tc>
          <w:tcPr>
            <w:tcW w:w="992" w:type="dxa"/>
          </w:tcPr>
          <w:p w14:paraId="3F3665E5" w14:textId="77777777" w:rsidR="00BF3674" w:rsidRDefault="00BF3674" w:rsidP="00BF3674">
            <w:pPr>
              <w:pStyle w:val="TableText"/>
            </w:pPr>
            <w:r w:rsidRPr="008A6E18">
              <w:t>whole</w:t>
            </w:r>
          </w:p>
        </w:tc>
        <w:tc>
          <w:tcPr>
            <w:tcW w:w="1134" w:type="dxa"/>
          </w:tcPr>
          <w:p w14:paraId="24EFD763" w14:textId="77777777" w:rsidR="00BF3674" w:rsidRDefault="00BF3674" w:rsidP="00BF3674">
            <w:pPr>
              <w:pStyle w:val="TableText"/>
            </w:pPr>
            <w:r w:rsidRPr="008A6E18">
              <w:t>0.01</w:t>
            </w:r>
          </w:p>
        </w:tc>
        <w:tc>
          <w:tcPr>
            <w:tcW w:w="1134" w:type="dxa"/>
          </w:tcPr>
          <w:p w14:paraId="2026B899" w14:textId="77777777" w:rsidR="00BF3674" w:rsidRDefault="00BF3674" w:rsidP="00BF3674">
            <w:pPr>
              <w:pStyle w:val="TableText"/>
            </w:pPr>
            <w:r w:rsidRPr="008A6E18">
              <w:t>not set</w:t>
            </w:r>
          </w:p>
        </w:tc>
        <w:tc>
          <w:tcPr>
            <w:tcW w:w="993" w:type="dxa"/>
          </w:tcPr>
          <w:p w14:paraId="088491F0" w14:textId="77777777" w:rsidR="00BF3674" w:rsidRDefault="00BF3674" w:rsidP="00BF3674">
            <w:pPr>
              <w:pStyle w:val="TableText"/>
              <w:jc w:val="right"/>
            </w:pPr>
            <w:r w:rsidRPr="008A6E18">
              <w:t>1084</w:t>
            </w:r>
          </w:p>
        </w:tc>
        <w:tc>
          <w:tcPr>
            <w:tcW w:w="1275" w:type="dxa"/>
          </w:tcPr>
          <w:p w14:paraId="60DF5B2F" w14:textId="77777777" w:rsidR="00BF3674" w:rsidRDefault="00BF3674" w:rsidP="00BF3674">
            <w:pPr>
              <w:pStyle w:val="TableText"/>
              <w:jc w:val="right"/>
            </w:pPr>
            <w:r w:rsidRPr="008A6E18">
              <w:t>–</w:t>
            </w:r>
          </w:p>
        </w:tc>
        <w:tc>
          <w:tcPr>
            <w:tcW w:w="851" w:type="dxa"/>
          </w:tcPr>
          <w:p w14:paraId="73BA0059" w14:textId="77777777" w:rsidR="00BF3674" w:rsidRDefault="00BF3674" w:rsidP="00BF3674">
            <w:pPr>
              <w:pStyle w:val="TableText"/>
              <w:jc w:val="right"/>
            </w:pPr>
            <w:r w:rsidRPr="008A6E18">
              <w:t>0</w:t>
            </w:r>
          </w:p>
        </w:tc>
      </w:tr>
      <w:tr w:rsidR="00BF3674" w14:paraId="5DD1F4DA" w14:textId="77777777" w:rsidTr="0065621A">
        <w:tc>
          <w:tcPr>
            <w:tcW w:w="2410" w:type="dxa"/>
          </w:tcPr>
          <w:p w14:paraId="0B277B74" w14:textId="77777777" w:rsidR="00BF3674" w:rsidRDefault="00BF3674" w:rsidP="00BF3674">
            <w:pPr>
              <w:pStyle w:val="TableText"/>
            </w:pPr>
            <w:r w:rsidRPr="008A6E18">
              <w:t>chlorpyrifos</w:t>
            </w:r>
          </w:p>
        </w:tc>
        <w:tc>
          <w:tcPr>
            <w:tcW w:w="992" w:type="dxa"/>
          </w:tcPr>
          <w:p w14:paraId="04B7D0D5" w14:textId="77777777" w:rsidR="00BF3674" w:rsidRDefault="00BF3674" w:rsidP="00BF3674">
            <w:pPr>
              <w:pStyle w:val="TableText"/>
            </w:pPr>
            <w:r w:rsidRPr="008A6E18">
              <w:t>whole</w:t>
            </w:r>
          </w:p>
        </w:tc>
        <w:tc>
          <w:tcPr>
            <w:tcW w:w="1134" w:type="dxa"/>
          </w:tcPr>
          <w:p w14:paraId="1AD33DFE" w14:textId="77777777" w:rsidR="00BF3674" w:rsidRDefault="00BF3674" w:rsidP="00BF3674">
            <w:pPr>
              <w:pStyle w:val="TableText"/>
            </w:pPr>
            <w:r w:rsidRPr="008A6E18">
              <w:t>0.01</w:t>
            </w:r>
          </w:p>
        </w:tc>
        <w:tc>
          <w:tcPr>
            <w:tcW w:w="1134" w:type="dxa"/>
          </w:tcPr>
          <w:p w14:paraId="34FDFF1C" w14:textId="77777777" w:rsidR="00BF3674" w:rsidRDefault="00BF3674" w:rsidP="00BF3674">
            <w:pPr>
              <w:pStyle w:val="TableText"/>
            </w:pPr>
            <w:r w:rsidRPr="008A6E18">
              <w:t>0.1</w:t>
            </w:r>
          </w:p>
        </w:tc>
        <w:tc>
          <w:tcPr>
            <w:tcW w:w="993" w:type="dxa"/>
          </w:tcPr>
          <w:p w14:paraId="0F3093BE" w14:textId="77777777" w:rsidR="00BF3674" w:rsidRDefault="00BF3674" w:rsidP="00BF3674">
            <w:pPr>
              <w:pStyle w:val="TableText"/>
              <w:jc w:val="right"/>
            </w:pPr>
            <w:r w:rsidRPr="008A6E18">
              <w:t>1084</w:t>
            </w:r>
          </w:p>
        </w:tc>
        <w:tc>
          <w:tcPr>
            <w:tcW w:w="1275" w:type="dxa"/>
          </w:tcPr>
          <w:p w14:paraId="55A086D6" w14:textId="77777777" w:rsidR="00BF3674" w:rsidRDefault="00BF3674" w:rsidP="00BF3674">
            <w:pPr>
              <w:pStyle w:val="TableText"/>
              <w:jc w:val="right"/>
            </w:pPr>
            <w:r w:rsidRPr="008A6E18">
              <w:t>1</w:t>
            </w:r>
          </w:p>
        </w:tc>
        <w:tc>
          <w:tcPr>
            <w:tcW w:w="851" w:type="dxa"/>
          </w:tcPr>
          <w:p w14:paraId="0A619D08" w14:textId="77777777" w:rsidR="00BF3674" w:rsidRDefault="00BF3674" w:rsidP="00BF3674">
            <w:pPr>
              <w:pStyle w:val="TableText"/>
              <w:jc w:val="right"/>
            </w:pPr>
            <w:r w:rsidRPr="008A6E18">
              <w:t>0</w:t>
            </w:r>
          </w:p>
        </w:tc>
      </w:tr>
      <w:tr w:rsidR="00BF3674" w14:paraId="213D5FAB" w14:textId="77777777" w:rsidTr="0065621A">
        <w:tc>
          <w:tcPr>
            <w:tcW w:w="2410" w:type="dxa"/>
          </w:tcPr>
          <w:p w14:paraId="5AAB2AD5" w14:textId="77777777" w:rsidR="00BF3674" w:rsidRDefault="00BF3674" w:rsidP="00BF3674">
            <w:pPr>
              <w:pStyle w:val="TableText"/>
            </w:pPr>
            <w:r w:rsidRPr="008A6E18">
              <w:t>chlorpyrifos-methyl</w:t>
            </w:r>
          </w:p>
        </w:tc>
        <w:tc>
          <w:tcPr>
            <w:tcW w:w="992" w:type="dxa"/>
          </w:tcPr>
          <w:p w14:paraId="73970CD6" w14:textId="77777777" w:rsidR="00BF3674" w:rsidRDefault="00BF3674" w:rsidP="00BF3674">
            <w:pPr>
              <w:pStyle w:val="TableText"/>
            </w:pPr>
            <w:r w:rsidRPr="008A6E18">
              <w:t>whole</w:t>
            </w:r>
          </w:p>
        </w:tc>
        <w:tc>
          <w:tcPr>
            <w:tcW w:w="1134" w:type="dxa"/>
          </w:tcPr>
          <w:p w14:paraId="04D45752" w14:textId="77777777" w:rsidR="00BF3674" w:rsidRDefault="00BF3674" w:rsidP="00BF3674">
            <w:pPr>
              <w:pStyle w:val="TableText"/>
            </w:pPr>
            <w:r w:rsidRPr="008A6E18">
              <w:t>0.01</w:t>
            </w:r>
          </w:p>
        </w:tc>
        <w:tc>
          <w:tcPr>
            <w:tcW w:w="1134" w:type="dxa"/>
          </w:tcPr>
          <w:p w14:paraId="612695B7" w14:textId="77777777" w:rsidR="00BF3674" w:rsidRDefault="00BF3674" w:rsidP="00BF3674">
            <w:pPr>
              <w:pStyle w:val="TableText"/>
            </w:pPr>
            <w:r w:rsidRPr="008A6E18">
              <w:t>10</w:t>
            </w:r>
          </w:p>
        </w:tc>
        <w:tc>
          <w:tcPr>
            <w:tcW w:w="993" w:type="dxa"/>
          </w:tcPr>
          <w:p w14:paraId="204A7EC6" w14:textId="77777777" w:rsidR="00BF3674" w:rsidRDefault="00BF3674" w:rsidP="00BF3674">
            <w:pPr>
              <w:pStyle w:val="TableText"/>
              <w:jc w:val="right"/>
            </w:pPr>
            <w:r w:rsidRPr="008A6E18">
              <w:t>1084</w:t>
            </w:r>
          </w:p>
        </w:tc>
        <w:tc>
          <w:tcPr>
            <w:tcW w:w="1275" w:type="dxa"/>
          </w:tcPr>
          <w:p w14:paraId="64EE3DFB" w14:textId="77777777" w:rsidR="00BF3674" w:rsidRDefault="00BF3674" w:rsidP="00BF3674">
            <w:pPr>
              <w:pStyle w:val="TableText"/>
              <w:jc w:val="right"/>
            </w:pPr>
            <w:r w:rsidRPr="008A6E18">
              <w:t>0</w:t>
            </w:r>
          </w:p>
        </w:tc>
        <w:tc>
          <w:tcPr>
            <w:tcW w:w="851" w:type="dxa"/>
          </w:tcPr>
          <w:p w14:paraId="22CCAE09" w14:textId="77777777" w:rsidR="00BF3674" w:rsidRDefault="00BF3674" w:rsidP="00BF3674">
            <w:pPr>
              <w:pStyle w:val="TableText"/>
              <w:jc w:val="right"/>
            </w:pPr>
            <w:r w:rsidRPr="008A6E18">
              <w:t>0</w:t>
            </w:r>
          </w:p>
        </w:tc>
      </w:tr>
      <w:tr w:rsidR="00BF3674" w14:paraId="249E133F" w14:textId="77777777" w:rsidTr="0065621A">
        <w:tc>
          <w:tcPr>
            <w:tcW w:w="2410" w:type="dxa"/>
          </w:tcPr>
          <w:p w14:paraId="4A8BF923" w14:textId="77777777" w:rsidR="00BF3674" w:rsidRDefault="00BF3674" w:rsidP="00BF3674">
            <w:pPr>
              <w:pStyle w:val="TableText"/>
            </w:pPr>
            <w:proofErr w:type="spellStart"/>
            <w:r w:rsidRPr="008A6E18">
              <w:t>clofentezine</w:t>
            </w:r>
            <w:proofErr w:type="spellEnd"/>
          </w:p>
        </w:tc>
        <w:tc>
          <w:tcPr>
            <w:tcW w:w="992" w:type="dxa"/>
          </w:tcPr>
          <w:p w14:paraId="76E1A1A2" w14:textId="77777777" w:rsidR="00BF3674" w:rsidRDefault="00BF3674" w:rsidP="00BF3674">
            <w:pPr>
              <w:pStyle w:val="TableText"/>
            </w:pPr>
            <w:r w:rsidRPr="008A6E18">
              <w:t>whole</w:t>
            </w:r>
          </w:p>
        </w:tc>
        <w:tc>
          <w:tcPr>
            <w:tcW w:w="1134" w:type="dxa"/>
          </w:tcPr>
          <w:p w14:paraId="4902AF99" w14:textId="77777777" w:rsidR="00BF3674" w:rsidRDefault="00BF3674" w:rsidP="00BF3674">
            <w:pPr>
              <w:pStyle w:val="TableText"/>
            </w:pPr>
            <w:r w:rsidRPr="008A6E18">
              <w:t>0.01</w:t>
            </w:r>
          </w:p>
        </w:tc>
        <w:tc>
          <w:tcPr>
            <w:tcW w:w="1134" w:type="dxa"/>
          </w:tcPr>
          <w:p w14:paraId="07176238" w14:textId="77777777" w:rsidR="00BF3674" w:rsidRDefault="00BF3674" w:rsidP="00BF3674">
            <w:pPr>
              <w:pStyle w:val="TableText"/>
            </w:pPr>
            <w:r w:rsidRPr="008A6E18">
              <w:t>not set</w:t>
            </w:r>
          </w:p>
        </w:tc>
        <w:tc>
          <w:tcPr>
            <w:tcW w:w="993" w:type="dxa"/>
          </w:tcPr>
          <w:p w14:paraId="271FA575" w14:textId="77777777" w:rsidR="00BF3674" w:rsidRDefault="00BF3674" w:rsidP="00BF3674">
            <w:pPr>
              <w:pStyle w:val="TableText"/>
              <w:jc w:val="right"/>
            </w:pPr>
            <w:r w:rsidRPr="008A6E18">
              <w:t>1084</w:t>
            </w:r>
          </w:p>
        </w:tc>
        <w:tc>
          <w:tcPr>
            <w:tcW w:w="1275" w:type="dxa"/>
          </w:tcPr>
          <w:p w14:paraId="041B4C4E" w14:textId="77777777" w:rsidR="00BF3674" w:rsidRDefault="00BF3674" w:rsidP="00BF3674">
            <w:pPr>
              <w:pStyle w:val="TableText"/>
              <w:jc w:val="right"/>
            </w:pPr>
            <w:r w:rsidRPr="008A6E18">
              <w:t>–</w:t>
            </w:r>
          </w:p>
        </w:tc>
        <w:tc>
          <w:tcPr>
            <w:tcW w:w="851" w:type="dxa"/>
          </w:tcPr>
          <w:p w14:paraId="264AF4CD" w14:textId="77777777" w:rsidR="00BF3674" w:rsidRDefault="00BF3674" w:rsidP="00BF3674">
            <w:pPr>
              <w:pStyle w:val="TableText"/>
              <w:jc w:val="right"/>
            </w:pPr>
            <w:r w:rsidRPr="008A6E18">
              <w:t>0</w:t>
            </w:r>
          </w:p>
        </w:tc>
      </w:tr>
      <w:tr w:rsidR="00BF3674" w14:paraId="7D121F90" w14:textId="77777777" w:rsidTr="0065621A">
        <w:tc>
          <w:tcPr>
            <w:tcW w:w="2410" w:type="dxa"/>
          </w:tcPr>
          <w:p w14:paraId="5F552942" w14:textId="77777777" w:rsidR="00BF3674" w:rsidRDefault="00BF3674" w:rsidP="00BF3674">
            <w:pPr>
              <w:pStyle w:val="TableText"/>
            </w:pPr>
            <w:r w:rsidRPr="008A6E18">
              <w:t>clothianidin</w:t>
            </w:r>
          </w:p>
        </w:tc>
        <w:tc>
          <w:tcPr>
            <w:tcW w:w="992" w:type="dxa"/>
          </w:tcPr>
          <w:p w14:paraId="611CACDB" w14:textId="77777777" w:rsidR="00BF3674" w:rsidRDefault="00BF3674" w:rsidP="00BF3674">
            <w:pPr>
              <w:pStyle w:val="TableText"/>
            </w:pPr>
            <w:r w:rsidRPr="008A6E18">
              <w:t>whole</w:t>
            </w:r>
          </w:p>
        </w:tc>
        <w:tc>
          <w:tcPr>
            <w:tcW w:w="1134" w:type="dxa"/>
          </w:tcPr>
          <w:p w14:paraId="24202C45" w14:textId="77777777" w:rsidR="00BF3674" w:rsidRDefault="00BF3674" w:rsidP="00BF3674">
            <w:pPr>
              <w:pStyle w:val="TableText"/>
            </w:pPr>
            <w:r w:rsidRPr="008A6E18">
              <w:t>0.01</w:t>
            </w:r>
          </w:p>
        </w:tc>
        <w:tc>
          <w:tcPr>
            <w:tcW w:w="1134" w:type="dxa"/>
          </w:tcPr>
          <w:p w14:paraId="014F1D53" w14:textId="77777777" w:rsidR="00BF3674" w:rsidRDefault="00BF3674" w:rsidP="00BF3674">
            <w:pPr>
              <w:pStyle w:val="TableText"/>
            </w:pPr>
            <w:r w:rsidRPr="008A6E18">
              <w:t>0.02</w:t>
            </w:r>
          </w:p>
        </w:tc>
        <w:tc>
          <w:tcPr>
            <w:tcW w:w="993" w:type="dxa"/>
          </w:tcPr>
          <w:p w14:paraId="5324ACDA" w14:textId="77777777" w:rsidR="00BF3674" w:rsidRDefault="00BF3674" w:rsidP="00BF3674">
            <w:pPr>
              <w:pStyle w:val="TableText"/>
              <w:jc w:val="right"/>
            </w:pPr>
            <w:r w:rsidRPr="008A6E18">
              <w:t>1084</w:t>
            </w:r>
          </w:p>
        </w:tc>
        <w:tc>
          <w:tcPr>
            <w:tcW w:w="1275" w:type="dxa"/>
          </w:tcPr>
          <w:p w14:paraId="41080DC6" w14:textId="77777777" w:rsidR="00BF3674" w:rsidRDefault="00BF3674" w:rsidP="00BF3674">
            <w:pPr>
              <w:pStyle w:val="TableText"/>
              <w:jc w:val="right"/>
            </w:pPr>
            <w:r w:rsidRPr="008A6E18">
              <w:t>0</w:t>
            </w:r>
          </w:p>
        </w:tc>
        <w:tc>
          <w:tcPr>
            <w:tcW w:w="851" w:type="dxa"/>
          </w:tcPr>
          <w:p w14:paraId="6D053D6B" w14:textId="77777777" w:rsidR="00BF3674" w:rsidRDefault="00BF3674" w:rsidP="00BF3674">
            <w:pPr>
              <w:pStyle w:val="TableText"/>
              <w:jc w:val="right"/>
            </w:pPr>
            <w:r w:rsidRPr="008A6E18">
              <w:t>0</w:t>
            </w:r>
          </w:p>
        </w:tc>
      </w:tr>
      <w:tr w:rsidR="00BF3674" w14:paraId="2316A2AB" w14:textId="77777777" w:rsidTr="0065621A">
        <w:tc>
          <w:tcPr>
            <w:tcW w:w="2410" w:type="dxa"/>
          </w:tcPr>
          <w:p w14:paraId="3B51D485" w14:textId="77777777" w:rsidR="00BF3674" w:rsidRDefault="00BF3674" w:rsidP="00BF3674">
            <w:pPr>
              <w:pStyle w:val="TableText"/>
            </w:pPr>
            <w:r w:rsidRPr="008A6E18">
              <w:t>cyantraniliprole</w:t>
            </w:r>
          </w:p>
        </w:tc>
        <w:tc>
          <w:tcPr>
            <w:tcW w:w="992" w:type="dxa"/>
          </w:tcPr>
          <w:p w14:paraId="4D52B9DF" w14:textId="77777777" w:rsidR="00BF3674" w:rsidRDefault="00BF3674" w:rsidP="00BF3674">
            <w:pPr>
              <w:pStyle w:val="TableText"/>
            </w:pPr>
            <w:r w:rsidRPr="008A6E18">
              <w:t>whole</w:t>
            </w:r>
          </w:p>
        </w:tc>
        <w:tc>
          <w:tcPr>
            <w:tcW w:w="1134" w:type="dxa"/>
          </w:tcPr>
          <w:p w14:paraId="79B18BC1" w14:textId="77777777" w:rsidR="00BF3674" w:rsidRDefault="00BF3674" w:rsidP="00BF3674">
            <w:pPr>
              <w:pStyle w:val="TableText"/>
            </w:pPr>
            <w:r w:rsidRPr="008A6E18">
              <w:t>0.01</w:t>
            </w:r>
          </w:p>
        </w:tc>
        <w:tc>
          <w:tcPr>
            <w:tcW w:w="1134" w:type="dxa"/>
          </w:tcPr>
          <w:p w14:paraId="2B4B72F6" w14:textId="77777777" w:rsidR="00BF3674" w:rsidRDefault="00BF3674" w:rsidP="00BF3674">
            <w:pPr>
              <w:pStyle w:val="TableText"/>
            </w:pPr>
            <w:r w:rsidRPr="008A6E18">
              <w:t>0.05</w:t>
            </w:r>
          </w:p>
        </w:tc>
        <w:tc>
          <w:tcPr>
            <w:tcW w:w="993" w:type="dxa"/>
          </w:tcPr>
          <w:p w14:paraId="088606FC" w14:textId="77777777" w:rsidR="00BF3674" w:rsidRDefault="00BF3674" w:rsidP="00BF3674">
            <w:pPr>
              <w:pStyle w:val="TableText"/>
              <w:jc w:val="right"/>
            </w:pPr>
            <w:r w:rsidRPr="008A6E18">
              <w:t>741</w:t>
            </w:r>
          </w:p>
        </w:tc>
        <w:tc>
          <w:tcPr>
            <w:tcW w:w="1275" w:type="dxa"/>
          </w:tcPr>
          <w:p w14:paraId="18C6AD31" w14:textId="77777777" w:rsidR="00BF3674" w:rsidRDefault="00BF3674" w:rsidP="00BF3674">
            <w:pPr>
              <w:pStyle w:val="TableText"/>
              <w:jc w:val="right"/>
            </w:pPr>
            <w:r w:rsidRPr="008A6E18">
              <w:t>0</w:t>
            </w:r>
          </w:p>
        </w:tc>
        <w:tc>
          <w:tcPr>
            <w:tcW w:w="851" w:type="dxa"/>
          </w:tcPr>
          <w:p w14:paraId="18EEFAC2" w14:textId="77777777" w:rsidR="00BF3674" w:rsidRDefault="00BF3674" w:rsidP="00BF3674">
            <w:pPr>
              <w:pStyle w:val="TableText"/>
              <w:jc w:val="right"/>
            </w:pPr>
            <w:r w:rsidRPr="008A6E18">
              <w:t>0</w:t>
            </w:r>
          </w:p>
        </w:tc>
      </w:tr>
      <w:tr w:rsidR="00BF3674" w14:paraId="0B2E91F8" w14:textId="77777777" w:rsidTr="0065621A">
        <w:tc>
          <w:tcPr>
            <w:tcW w:w="2410" w:type="dxa"/>
          </w:tcPr>
          <w:p w14:paraId="366B4AD2" w14:textId="77777777" w:rsidR="00BF3674" w:rsidRDefault="00BF3674" w:rsidP="00BF3674">
            <w:pPr>
              <w:pStyle w:val="TableText"/>
            </w:pPr>
            <w:r w:rsidRPr="008A6E18">
              <w:t>cyfluthrin (sum of isomers)</w:t>
            </w:r>
          </w:p>
        </w:tc>
        <w:tc>
          <w:tcPr>
            <w:tcW w:w="992" w:type="dxa"/>
          </w:tcPr>
          <w:p w14:paraId="4D2225D1" w14:textId="77777777" w:rsidR="00BF3674" w:rsidRDefault="00BF3674" w:rsidP="00BF3674">
            <w:pPr>
              <w:pStyle w:val="TableText"/>
            </w:pPr>
            <w:r w:rsidRPr="008A6E18">
              <w:t>whole</w:t>
            </w:r>
          </w:p>
        </w:tc>
        <w:tc>
          <w:tcPr>
            <w:tcW w:w="1134" w:type="dxa"/>
          </w:tcPr>
          <w:p w14:paraId="3211A05D" w14:textId="77777777" w:rsidR="00BF3674" w:rsidRDefault="00BF3674" w:rsidP="00BF3674">
            <w:pPr>
              <w:pStyle w:val="TableText"/>
            </w:pPr>
            <w:r w:rsidRPr="008A6E18">
              <w:t>0.01</w:t>
            </w:r>
          </w:p>
        </w:tc>
        <w:tc>
          <w:tcPr>
            <w:tcW w:w="1134" w:type="dxa"/>
          </w:tcPr>
          <w:p w14:paraId="6941D6AA" w14:textId="77777777" w:rsidR="00BF3674" w:rsidRDefault="00BF3674" w:rsidP="00BF3674">
            <w:pPr>
              <w:pStyle w:val="TableText"/>
            </w:pPr>
            <w:r w:rsidRPr="008A6E18">
              <w:t>not set</w:t>
            </w:r>
          </w:p>
        </w:tc>
        <w:tc>
          <w:tcPr>
            <w:tcW w:w="993" w:type="dxa"/>
          </w:tcPr>
          <w:p w14:paraId="1DD53185" w14:textId="77777777" w:rsidR="00BF3674" w:rsidRDefault="00BF3674" w:rsidP="00BF3674">
            <w:pPr>
              <w:pStyle w:val="TableText"/>
              <w:jc w:val="right"/>
            </w:pPr>
            <w:r w:rsidRPr="008A6E18">
              <w:t>1084</w:t>
            </w:r>
          </w:p>
        </w:tc>
        <w:tc>
          <w:tcPr>
            <w:tcW w:w="1275" w:type="dxa"/>
          </w:tcPr>
          <w:p w14:paraId="16D9752A" w14:textId="77777777" w:rsidR="00BF3674" w:rsidRDefault="00BF3674" w:rsidP="00BF3674">
            <w:pPr>
              <w:pStyle w:val="TableText"/>
              <w:jc w:val="right"/>
            </w:pPr>
            <w:r w:rsidRPr="008A6E18">
              <w:t>–</w:t>
            </w:r>
          </w:p>
        </w:tc>
        <w:tc>
          <w:tcPr>
            <w:tcW w:w="851" w:type="dxa"/>
          </w:tcPr>
          <w:p w14:paraId="2F70886D" w14:textId="77777777" w:rsidR="00BF3674" w:rsidRDefault="00BF3674" w:rsidP="00BF3674">
            <w:pPr>
              <w:pStyle w:val="TableText"/>
              <w:jc w:val="right"/>
            </w:pPr>
            <w:r w:rsidRPr="008A6E18">
              <w:t>0</w:t>
            </w:r>
          </w:p>
        </w:tc>
      </w:tr>
      <w:tr w:rsidR="00BF3674" w14:paraId="0990FAB3" w14:textId="77777777" w:rsidTr="0065621A">
        <w:tc>
          <w:tcPr>
            <w:tcW w:w="2410" w:type="dxa"/>
          </w:tcPr>
          <w:p w14:paraId="14A29ECE" w14:textId="77777777" w:rsidR="00BF3674" w:rsidRDefault="00BF3674" w:rsidP="00BF3674">
            <w:pPr>
              <w:pStyle w:val="TableText"/>
            </w:pPr>
            <w:r w:rsidRPr="008A6E18">
              <w:t>cyhalothrin (sum of isomers)</w:t>
            </w:r>
          </w:p>
        </w:tc>
        <w:tc>
          <w:tcPr>
            <w:tcW w:w="992" w:type="dxa"/>
          </w:tcPr>
          <w:p w14:paraId="3DB2F1CB" w14:textId="77777777" w:rsidR="00BF3674" w:rsidRDefault="00BF3674" w:rsidP="00BF3674">
            <w:pPr>
              <w:pStyle w:val="TableText"/>
            </w:pPr>
            <w:r w:rsidRPr="008A6E18">
              <w:t>whole</w:t>
            </w:r>
          </w:p>
        </w:tc>
        <w:tc>
          <w:tcPr>
            <w:tcW w:w="1134" w:type="dxa"/>
          </w:tcPr>
          <w:p w14:paraId="14F2D1FD" w14:textId="77777777" w:rsidR="00BF3674" w:rsidRDefault="00BF3674" w:rsidP="00BF3674">
            <w:pPr>
              <w:pStyle w:val="TableText"/>
            </w:pPr>
            <w:r w:rsidRPr="008A6E18">
              <w:t>0.01</w:t>
            </w:r>
          </w:p>
        </w:tc>
        <w:tc>
          <w:tcPr>
            <w:tcW w:w="1134" w:type="dxa"/>
          </w:tcPr>
          <w:p w14:paraId="426E9733" w14:textId="77777777" w:rsidR="00BF3674" w:rsidRDefault="00BF3674" w:rsidP="00BF3674">
            <w:pPr>
              <w:pStyle w:val="TableText"/>
            </w:pPr>
            <w:r w:rsidRPr="008A6E18">
              <w:t>0.2</w:t>
            </w:r>
          </w:p>
        </w:tc>
        <w:tc>
          <w:tcPr>
            <w:tcW w:w="993" w:type="dxa"/>
          </w:tcPr>
          <w:p w14:paraId="27AB5386" w14:textId="77777777" w:rsidR="00BF3674" w:rsidRDefault="00BF3674" w:rsidP="00BF3674">
            <w:pPr>
              <w:pStyle w:val="TableText"/>
              <w:jc w:val="right"/>
            </w:pPr>
            <w:r w:rsidRPr="008A6E18">
              <w:t>1084</w:t>
            </w:r>
          </w:p>
        </w:tc>
        <w:tc>
          <w:tcPr>
            <w:tcW w:w="1275" w:type="dxa"/>
          </w:tcPr>
          <w:p w14:paraId="72B006E8" w14:textId="77777777" w:rsidR="00BF3674" w:rsidRDefault="00BF3674" w:rsidP="00BF3674">
            <w:pPr>
              <w:pStyle w:val="TableText"/>
              <w:jc w:val="right"/>
            </w:pPr>
            <w:r w:rsidRPr="008A6E18">
              <w:t>0</w:t>
            </w:r>
          </w:p>
        </w:tc>
        <w:tc>
          <w:tcPr>
            <w:tcW w:w="851" w:type="dxa"/>
          </w:tcPr>
          <w:p w14:paraId="6605DA34" w14:textId="77777777" w:rsidR="00BF3674" w:rsidRDefault="00BF3674" w:rsidP="00BF3674">
            <w:pPr>
              <w:pStyle w:val="TableText"/>
              <w:jc w:val="right"/>
            </w:pPr>
            <w:r w:rsidRPr="008A6E18">
              <w:t>0</w:t>
            </w:r>
          </w:p>
        </w:tc>
      </w:tr>
      <w:tr w:rsidR="00BF3674" w14:paraId="218176FD" w14:textId="77777777" w:rsidTr="0065621A">
        <w:tc>
          <w:tcPr>
            <w:tcW w:w="2410" w:type="dxa"/>
          </w:tcPr>
          <w:p w14:paraId="19EE5788" w14:textId="77777777" w:rsidR="00BF3674" w:rsidRDefault="00BF3674" w:rsidP="00BF3674">
            <w:pPr>
              <w:pStyle w:val="TableText"/>
            </w:pPr>
            <w:r w:rsidRPr="008A6E18">
              <w:t>cypermethrin (sum of isomers)</w:t>
            </w:r>
          </w:p>
        </w:tc>
        <w:tc>
          <w:tcPr>
            <w:tcW w:w="992" w:type="dxa"/>
          </w:tcPr>
          <w:p w14:paraId="67A0C037" w14:textId="77777777" w:rsidR="00BF3674" w:rsidRDefault="00BF3674" w:rsidP="00BF3674">
            <w:pPr>
              <w:pStyle w:val="TableText"/>
            </w:pPr>
            <w:r w:rsidRPr="008A6E18">
              <w:t>whole</w:t>
            </w:r>
          </w:p>
        </w:tc>
        <w:tc>
          <w:tcPr>
            <w:tcW w:w="1134" w:type="dxa"/>
          </w:tcPr>
          <w:p w14:paraId="1CFAE695" w14:textId="77777777" w:rsidR="00BF3674" w:rsidRDefault="00BF3674" w:rsidP="00BF3674">
            <w:pPr>
              <w:pStyle w:val="TableText"/>
            </w:pPr>
            <w:r w:rsidRPr="008A6E18">
              <w:t>0.01</w:t>
            </w:r>
          </w:p>
        </w:tc>
        <w:tc>
          <w:tcPr>
            <w:tcW w:w="1134" w:type="dxa"/>
          </w:tcPr>
          <w:p w14:paraId="606CAB7B" w14:textId="77777777" w:rsidR="00BF3674" w:rsidRDefault="00BF3674" w:rsidP="00BF3674">
            <w:pPr>
              <w:pStyle w:val="TableText"/>
            </w:pPr>
            <w:r w:rsidRPr="008A6E18">
              <w:t>1</w:t>
            </w:r>
          </w:p>
        </w:tc>
        <w:tc>
          <w:tcPr>
            <w:tcW w:w="993" w:type="dxa"/>
          </w:tcPr>
          <w:p w14:paraId="43FB8738" w14:textId="77777777" w:rsidR="00BF3674" w:rsidRDefault="00BF3674" w:rsidP="00BF3674">
            <w:pPr>
              <w:pStyle w:val="TableText"/>
              <w:jc w:val="right"/>
            </w:pPr>
            <w:r w:rsidRPr="008A6E18">
              <w:t>1084</w:t>
            </w:r>
          </w:p>
        </w:tc>
        <w:tc>
          <w:tcPr>
            <w:tcW w:w="1275" w:type="dxa"/>
          </w:tcPr>
          <w:p w14:paraId="237F3AA6" w14:textId="77777777" w:rsidR="00BF3674" w:rsidRDefault="00BF3674" w:rsidP="00BF3674">
            <w:pPr>
              <w:pStyle w:val="TableText"/>
              <w:jc w:val="right"/>
            </w:pPr>
            <w:r w:rsidRPr="008A6E18">
              <w:t>0</w:t>
            </w:r>
          </w:p>
        </w:tc>
        <w:tc>
          <w:tcPr>
            <w:tcW w:w="851" w:type="dxa"/>
          </w:tcPr>
          <w:p w14:paraId="62F9BAD5" w14:textId="77777777" w:rsidR="00BF3674" w:rsidRDefault="00BF3674" w:rsidP="00BF3674">
            <w:pPr>
              <w:pStyle w:val="TableText"/>
              <w:jc w:val="right"/>
            </w:pPr>
            <w:r w:rsidRPr="008A6E18">
              <w:t>0</w:t>
            </w:r>
          </w:p>
        </w:tc>
      </w:tr>
      <w:tr w:rsidR="00BF3674" w14:paraId="65559332" w14:textId="77777777" w:rsidTr="0065621A">
        <w:tc>
          <w:tcPr>
            <w:tcW w:w="2410" w:type="dxa"/>
          </w:tcPr>
          <w:p w14:paraId="7EBE9A2E" w14:textId="77777777" w:rsidR="00BF3674" w:rsidRDefault="00BF3674" w:rsidP="00BF3674">
            <w:pPr>
              <w:pStyle w:val="TableText"/>
            </w:pPr>
            <w:r w:rsidRPr="008A6E18">
              <w:t>deltamethrin</w:t>
            </w:r>
          </w:p>
        </w:tc>
        <w:tc>
          <w:tcPr>
            <w:tcW w:w="992" w:type="dxa"/>
          </w:tcPr>
          <w:p w14:paraId="712DC17B" w14:textId="77777777" w:rsidR="00BF3674" w:rsidRDefault="00BF3674" w:rsidP="00BF3674">
            <w:pPr>
              <w:pStyle w:val="TableText"/>
            </w:pPr>
            <w:r w:rsidRPr="008A6E18">
              <w:t>whole</w:t>
            </w:r>
          </w:p>
        </w:tc>
        <w:tc>
          <w:tcPr>
            <w:tcW w:w="1134" w:type="dxa"/>
          </w:tcPr>
          <w:p w14:paraId="036485BF" w14:textId="77777777" w:rsidR="00BF3674" w:rsidRDefault="00BF3674" w:rsidP="00BF3674">
            <w:pPr>
              <w:pStyle w:val="TableText"/>
            </w:pPr>
            <w:r w:rsidRPr="008A6E18">
              <w:t>0.01</w:t>
            </w:r>
          </w:p>
        </w:tc>
        <w:tc>
          <w:tcPr>
            <w:tcW w:w="1134" w:type="dxa"/>
          </w:tcPr>
          <w:p w14:paraId="426B9FD1" w14:textId="77777777" w:rsidR="00BF3674" w:rsidRDefault="00BF3674" w:rsidP="00BF3674">
            <w:pPr>
              <w:pStyle w:val="TableText"/>
            </w:pPr>
            <w:r w:rsidRPr="008A6E18">
              <w:t>2</w:t>
            </w:r>
          </w:p>
        </w:tc>
        <w:tc>
          <w:tcPr>
            <w:tcW w:w="993" w:type="dxa"/>
          </w:tcPr>
          <w:p w14:paraId="35DEEDF1" w14:textId="77777777" w:rsidR="00BF3674" w:rsidRDefault="00BF3674" w:rsidP="00BF3674">
            <w:pPr>
              <w:pStyle w:val="TableText"/>
              <w:jc w:val="right"/>
            </w:pPr>
            <w:r w:rsidRPr="008A6E18">
              <w:t>1084</w:t>
            </w:r>
          </w:p>
        </w:tc>
        <w:tc>
          <w:tcPr>
            <w:tcW w:w="1275" w:type="dxa"/>
          </w:tcPr>
          <w:p w14:paraId="445B084C" w14:textId="77777777" w:rsidR="00BF3674" w:rsidRDefault="00BF3674" w:rsidP="00BF3674">
            <w:pPr>
              <w:pStyle w:val="TableText"/>
              <w:jc w:val="right"/>
            </w:pPr>
            <w:r w:rsidRPr="008A6E18">
              <w:t>0</w:t>
            </w:r>
          </w:p>
        </w:tc>
        <w:tc>
          <w:tcPr>
            <w:tcW w:w="851" w:type="dxa"/>
          </w:tcPr>
          <w:p w14:paraId="735A2BF7" w14:textId="77777777" w:rsidR="00BF3674" w:rsidRDefault="00BF3674" w:rsidP="00BF3674">
            <w:pPr>
              <w:pStyle w:val="TableText"/>
              <w:jc w:val="right"/>
            </w:pPr>
            <w:r w:rsidRPr="008A6E18">
              <w:t>0</w:t>
            </w:r>
          </w:p>
        </w:tc>
      </w:tr>
      <w:tr w:rsidR="00BF3674" w14:paraId="55EAB084" w14:textId="77777777" w:rsidTr="0065621A">
        <w:tc>
          <w:tcPr>
            <w:tcW w:w="2410" w:type="dxa"/>
          </w:tcPr>
          <w:p w14:paraId="1EFCD7BB" w14:textId="77777777" w:rsidR="00BF3674" w:rsidRDefault="00BF3674" w:rsidP="00BF3674">
            <w:pPr>
              <w:pStyle w:val="TableText"/>
            </w:pPr>
            <w:proofErr w:type="spellStart"/>
            <w:r w:rsidRPr="008A6E18">
              <w:t>diafenthiuron</w:t>
            </w:r>
            <w:proofErr w:type="spellEnd"/>
          </w:p>
        </w:tc>
        <w:tc>
          <w:tcPr>
            <w:tcW w:w="992" w:type="dxa"/>
          </w:tcPr>
          <w:p w14:paraId="64ECF05B" w14:textId="77777777" w:rsidR="00BF3674" w:rsidRDefault="00BF3674" w:rsidP="00BF3674">
            <w:pPr>
              <w:pStyle w:val="TableText"/>
            </w:pPr>
            <w:r w:rsidRPr="008A6E18">
              <w:t>whole</w:t>
            </w:r>
          </w:p>
        </w:tc>
        <w:tc>
          <w:tcPr>
            <w:tcW w:w="1134" w:type="dxa"/>
          </w:tcPr>
          <w:p w14:paraId="70CDC193" w14:textId="77777777" w:rsidR="00BF3674" w:rsidRDefault="00BF3674" w:rsidP="00BF3674">
            <w:pPr>
              <w:pStyle w:val="TableText"/>
            </w:pPr>
            <w:r w:rsidRPr="008A6E18">
              <w:t>0.01</w:t>
            </w:r>
          </w:p>
        </w:tc>
        <w:tc>
          <w:tcPr>
            <w:tcW w:w="1134" w:type="dxa"/>
          </w:tcPr>
          <w:p w14:paraId="20882189" w14:textId="77777777" w:rsidR="00BF3674" w:rsidRDefault="00BF3674" w:rsidP="00BF3674">
            <w:pPr>
              <w:pStyle w:val="TableText"/>
            </w:pPr>
            <w:r w:rsidRPr="008A6E18">
              <w:t>not set</w:t>
            </w:r>
          </w:p>
        </w:tc>
        <w:tc>
          <w:tcPr>
            <w:tcW w:w="993" w:type="dxa"/>
          </w:tcPr>
          <w:p w14:paraId="217B456F" w14:textId="77777777" w:rsidR="00BF3674" w:rsidRDefault="00BF3674" w:rsidP="00BF3674">
            <w:pPr>
              <w:pStyle w:val="TableText"/>
              <w:jc w:val="right"/>
            </w:pPr>
            <w:r w:rsidRPr="008A6E18">
              <w:t>1084</w:t>
            </w:r>
          </w:p>
        </w:tc>
        <w:tc>
          <w:tcPr>
            <w:tcW w:w="1275" w:type="dxa"/>
          </w:tcPr>
          <w:p w14:paraId="112383CD" w14:textId="77777777" w:rsidR="00BF3674" w:rsidRDefault="00BF3674" w:rsidP="00BF3674">
            <w:pPr>
              <w:pStyle w:val="TableText"/>
              <w:jc w:val="right"/>
            </w:pPr>
            <w:r w:rsidRPr="008A6E18">
              <w:t>–</w:t>
            </w:r>
          </w:p>
        </w:tc>
        <w:tc>
          <w:tcPr>
            <w:tcW w:w="851" w:type="dxa"/>
          </w:tcPr>
          <w:p w14:paraId="1A840619" w14:textId="77777777" w:rsidR="00BF3674" w:rsidRDefault="00BF3674" w:rsidP="00BF3674">
            <w:pPr>
              <w:pStyle w:val="TableText"/>
              <w:jc w:val="right"/>
            </w:pPr>
            <w:r w:rsidRPr="008A6E18">
              <w:t>0</w:t>
            </w:r>
          </w:p>
        </w:tc>
      </w:tr>
      <w:tr w:rsidR="00BF3674" w14:paraId="445B0356" w14:textId="77777777" w:rsidTr="0065621A">
        <w:tc>
          <w:tcPr>
            <w:tcW w:w="2410" w:type="dxa"/>
          </w:tcPr>
          <w:p w14:paraId="2782A414" w14:textId="77777777" w:rsidR="00BF3674" w:rsidRDefault="00BF3674" w:rsidP="00BF3674">
            <w:pPr>
              <w:pStyle w:val="TableText"/>
            </w:pPr>
            <w:r w:rsidRPr="008A6E18">
              <w:t>diazinon</w:t>
            </w:r>
          </w:p>
        </w:tc>
        <w:tc>
          <w:tcPr>
            <w:tcW w:w="992" w:type="dxa"/>
          </w:tcPr>
          <w:p w14:paraId="59DD4ADC" w14:textId="77777777" w:rsidR="00BF3674" w:rsidRDefault="00BF3674" w:rsidP="00BF3674">
            <w:pPr>
              <w:pStyle w:val="TableText"/>
            </w:pPr>
            <w:r w:rsidRPr="008A6E18">
              <w:t>whole</w:t>
            </w:r>
          </w:p>
        </w:tc>
        <w:tc>
          <w:tcPr>
            <w:tcW w:w="1134" w:type="dxa"/>
          </w:tcPr>
          <w:p w14:paraId="198DD196" w14:textId="77777777" w:rsidR="00BF3674" w:rsidRDefault="00BF3674" w:rsidP="00BF3674">
            <w:pPr>
              <w:pStyle w:val="TableText"/>
            </w:pPr>
            <w:r w:rsidRPr="008A6E18">
              <w:t>0.01</w:t>
            </w:r>
          </w:p>
        </w:tc>
        <w:tc>
          <w:tcPr>
            <w:tcW w:w="1134" w:type="dxa"/>
          </w:tcPr>
          <w:p w14:paraId="70AE1E0A" w14:textId="77777777" w:rsidR="00BF3674" w:rsidRDefault="00BF3674" w:rsidP="00BF3674">
            <w:pPr>
              <w:pStyle w:val="TableText"/>
            </w:pPr>
            <w:r w:rsidRPr="008A6E18">
              <w:t>0.1</w:t>
            </w:r>
          </w:p>
        </w:tc>
        <w:tc>
          <w:tcPr>
            <w:tcW w:w="993" w:type="dxa"/>
          </w:tcPr>
          <w:p w14:paraId="62C34876" w14:textId="77777777" w:rsidR="00BF3674" w:rsidRDefault="00BF3674" w:rsidP="00BF3674">
            <w:pPr>
              <w:pStyle w:val="TableText"/>
              <w:jc w:val="right"/>
            </w:pPr>
            <w:r w:rsidRPr="008A6E18">
              <w:t>1084</w:t>
            </w:r>
          </w:p>
        </w:tc>
        <w:tc>
          <w:tcPr>
            <w:tcW w:w="1275" w:type="dxa"/>
          </w:tcPr>
          <w:p w14:paraId="78BFC72E" w14:textId="77777777" w:rsidR="00BF3674" w:rsidRDefault="00BF3674" w:rsidP="00BF3674">
            <w:pPr>
              <w:pStyle w:val="TableText"/>
              <w:jc w:val="right"/>
            </w:pPr>
            <w:r w:rsidRPr="008A6E18">
              <w:t>0</w:t>
            </w:r>
          </w:p>
        </w:tc>
        <w:tc>
          <w:tcPr>
            <w:tcW w:w="851" w:type="dxa"/>
          </w:tcPr>
          <w:p w14:paraId="70493AA0" w14:textId="77777777" w:rsidR="00BF3674" w:rsidRDefault="00BF3674" w:rsidP="00BF3674">
            <w:pPr>
              <w:pStyle w:val="TableText"/>
              <w:jc w:val="right"/>
            </w:pPr>
            <w:r w:rsidRPr="008A6E18">
              <w:t>0</w:t>
            </w:r>
          </w:p>
        </w:tc>
      </w:tr>
      <w:tr w:rsidR="00BF3674" w14:paraId="2338E040" w14:textId="77777777" w:rsidTr="0065621A">
        <w:tc>
          <w:tcPr>
            <w:tcW w:w="2410" w:type="dxa"/>
          </w:tcPr>
          <w:p w14:paraId="729BD3C7" w14:textId="77777777" w:rsidR="00BF3674" w:rsidRDefault="00BF3674" w:rsidP="00BF3674">
            <w:pPr>
              <w:pStyle w:val="TableText"/>
            </w:pPr>
            <w:r w:rsidRPr="008A6E18">
              <w:t>dichlorvos</w:t>
            </w:r>
          </w:p>
        </w:tc>
        <w:tc>
          <w:tcPr>
            <w:tcW w:w="992" w:type="dxa"/>
          </w:tcPr>
          <w:p w14:paraId="5F187BD1" w14:textId="77777777" w:rsidR="00BF3674" w:rsidRDefault="00BF3674" w:rsidP="00BF3674">
            <w:pPr>
              <w:pStyle w:val="TableText"/>
            </w:pPr>
            <w:r w:rsidRPr="008A6E18">
              <w:t>whole</w:t>
            </w:r>
          </w:p>
        </w:tc>
        <w:tc>
          <w:tcPr>
            <w:tcW w:w="1134" w:type="dxa"/>
          </w:tcPr>
          <w:p w14:paraId="4952EAF3" w14:textId="77777777" w:rsidR="00BF3674" w:rsidRDefault="00BF3674" w:rsidP="00BF3674">
            <w:pPr>
              <w:pStyle w:val="TableText"/>
            </w:pPr>
            <w:r w:rsidRPr="008A6E18">
              <w:t>0.01</w:t>
            </w:r>
          </w:p>
        </w:tc>
        <w:tc>
          <w:tcPr>
            <w:tcW w:w="1134" w:type="dxa"/>
          </w:tcPr>
          <w:p w14:paraId="0D0C46F2" w14:textId="77777777" w:rsidR="00BF3674" w:rsidRDefault="00BF3674" w:rsidP="00BF3674">
            <w:pPr>
              <w:pStyle w:val="TableText"/>
            </w:pPr>
            <w:r w:rsidRPr="008A6E18">
              <w:t>0.01</w:t>
            </w:r>
          </w:p>
        </w:tc>
        <w:tc>
          <w:tcPr>
            <w:tcW w:w="993" w:type="dxa"/>
          </w:tcPr>
          <w:p w14:paraId="2B0A5D26" w14:textId="77777777" w:rsidR="00BF3674" w:rsidRDefault="00BF3674" w:rsidP="00BF3674">
            <w:pPr>
              <w:pStyle w:val="TableText"/>
              <w:jc w:val="right"/>
            </w:pPr>
            <w:r w:rsidRPr="008A6E18">
              <w:t>1084</w:t>
            </w:r>
          </w:p>
        </w:tc>
        <w:tc>
          <w:tcPr>
            <w:tcW w:w="1275" w:type="dxa"/>
          </w:tcPr>
          <w:p w14:paraId="47A44D3A" w14:textId="77777777" w:rsidR="00BF3674" w:rsidRDefault="00BF3674" w:rsidP="00BF3674">
            <w:pPr>
              <w:pStyle w:val="TableText"/>
              <w:jc w:val="right"/>
            </w:pPr>
            <w:r w:rsidRPr="008A6E18">
              <w:t>0</w:t>
            </w:r>
          </w:p>
        </w:tc>
        <w:tc>
          <w:tcPr>
            <w:tcW w:w="851" w:type="dxa"/>
          </w:tcPr>
          <w:p w14:paraId="05337C6C" w14:textId="77777777" w:rsidR="00BF3674" w:rsidRDefault="00BF3674" w:rsidP="00BF3674">
            <w:pPr>
              <w:pStyle w:val="TableText"/>
              <w:jc w:val="right"/>
            </w:pPr>
            <w:r w:rsidRPr="008A6E18">
              <w:t>0</w:t>
            </w:r>
          </w:p>
        </w:tc>
      </w:tr>
      <w:tr w:rsidR="00BF3674" w14:paraId="477F35E7" w14:textId="77777777" w:rsidTr="0065621A">
        <w:tc>
          <w:tcPr>
            <w:tcW w:w="2410" w:type="dxa"/>
          </w:tcPr>
          <w:p w14:paraId="57FFC6BF" w14:textId="77777777" w:rsidR="00BF3674" w:rsidRDefault="00BF3674" w:rsidP="00BF3674">
            <w:pPr>
              <w:pStyle w:val="TableText"/>
            </w:pPr>
            <w:r w:rsidRPr="008A6E18">
              <w:t>dicofol</w:t>
            </w:r>
          </w:p>
        </w:tc>
        <w:tc>
          <w:tcPr>
            <w:tcW w:w="992" w:type="dxa"/>
          </w:tcPr>
          <w:p w14:paraId="0A7882E1" w14:textId="77777777" w:rsidR="00BF3674" w:rsidRDefault="00BF3674" w:rsidP="00BF3674">
            <w:pPr>
              <w:pStyle w:val="TableText"/>
            </w:pPr>
            <w:r w:rsidRPr="008A6E18">
              <w:t>whole</w:t>
            </w:r>
          </w:p>
        </w:tc>
        <w:tc>
          <w:tcPr>
            <w:tcW w:w="1134" w:type="dxa"/>
          </w:tcPr>
          <w:p w14:paraId="4C419E05" w14:textId="77777777" w:rsidR="00BF3674" w:rsidRDefault="00BF3674" w:rsidP="00BF3674">
            <w:pPr>
              <w:pStyle w:val="TableText"/>
            </w:pPr>
            <w:r w:rsidRPr="008A6E18">
              <w:t>0.01</w:t>
            </w:r>
          </w:p>
        </w:tc>
        <w:tc>
          <w:tcPr>
            <w:tcW w:w="1134" w:type="dxa"/>
          </w:tcPr>
          <w:p w14:paraId="0C580D12" w14:textId="77777777" w:rsidR="00BF3674" w:rsidRDefault="00BF3674" w:rsidP="00BF3674">
            <w:pPr>
              <w:pStyle w:val="TableText"/>
            </w:pPr>
            <w:r w:rsidRPr="008A6E18">
              <w:t>not set</w:t>
            </w:r>
          </w:p>
        </w:tc>
        <w:tc>
          <w:tcPr>
            <w:tcW w:w="993" w:type="dxa"/>
          </w:tcPr>
          <w:p w14:paraId="28FA2A8E" w14:textId="77777777" w:rsidR="00BF3674" w:rsidRDefault="00BF3674" w:rsidP="00BF3674">
            <w:pPr>
              <w:pStyle w:val="TableText"/>
              <w:jc w:val="right"/>
            </w:pPr>
            <w:r w:rsidRPr="008A6E18">
              <w:t>1084</w:t>
            </w:r>
          </w:p>
        </w:tc>
        <w:tc>
          <w:tcPr>
            <w:tcW w:w="1275" w:type="dxa"/>
          </w:tcPr>
          <w:p w14:paraId="203F5A36" w14:textId="77777777" w:rsidR="00BF3674" w:rsidRDefault="00BF3674" w:rsidP="00BF3674">
            <w:pPr>
              <w:pStyle w:val="TableText"/>
              <w:jc w:val="right"/>
            </w:pPr>
            <w:r w:rsidRPr="008A6E18">
              <w:t>–</w:t>
            </w:r>
          </w:p>
        </w:tc>
        <w:tc>
          <w:tcPr>
            <w:tcW w:w="851" w:type="dxa"/>
          </w:tcPr>
          <w:p w14:paraId="39748E2D" w14:textId="77777777" w:rsidR="00BF3674" w:rsidRDefault="00BF3674" w:rsidP="00BF3674">
            <w:pPr>
              <w:pStyle w:val="TableText"/>
              <w:jc w:val="right"/>
            </w:pPr>
            <w:r w:rsidRPr="008A6E18">
              <w:t>0</w:t>
            </w:r>
          </w:p>
        </w:tc>
      </w:tr>
      <w:tr w:rsidR="00BF3674" w14:paraId="600FC5C9" w14:textId="77777777" w:rsidTr="0065621A">
        <w:tc>
          <w:tcPr>
            <w:tcW w:w="2410" w:type="dxa"/>
          </w:tcPr>
          <w:p w14:paraId="7643CBC9" w14:textId="77777777" w:rsidR="00BF3674" w:rsidRDefault="00BF3674" w:rsidP="00BF3674">
            <w:pPr>
              <w:pStyle w:val="TableText"/>
            </w:pPr>
            <w:r w:rsidRPr="008A6E18">
              <w:t>diflubenzuron</w:t>
            </w:r>
          </w:p>
        </w:tc>
        <w:tc>
          <w:tcPr>
            <w:tcW w:w="992" w:type="dxa"/>
          </w:tcPr>
          <w:p w14:paraId="21EDDB4D" w14:textId="77777777" w:rsidR="00BF3674" w:rsidRDefault="00BF3674" w:rsidP="00BF3674">
            <w:pPr>
              <w:pStyle w:val="TableText"/>
            </w:pPr>
            <w:r w:rsidRPr="008A6E18">
              <w:t>whole</w:t>
            </w:r>
          </w:p>
        </w:tc>
        <w:tc>
          <w:tcPr>
            <w:tcW w:w="1134" w:type="dxa"/>
          </w:tcPr>
          <w:p w14:paraId="3D02E76C" w14:textId="77777777" w:rsidR="00BF3674" w:rsidRDefault="00BF3674" w:rsidP="00BF3674">
            <w:pPr>
              <w:pStyle w:val="TableText"/>
            </w:pPr>
            <w:r w:rsidRPr="008A6E18">
              <w:t>0.01</w:t>
            </w:r>
          </w:p>
        </w:tc>
        <w:tc>
          <w:tcPr>
            <w:tcW w:w="1134" w:type="dxa"/>
          </w:tcPr>
          <w:p w14:paraId="3374FAE5" w14:textId="77777777" w:rsidR="00BF3674" w:rsidRDefault="00BF3674" w:rsidP="00BF3674">
            <w:pPr>
              <w:pStyle w:val="TableText"/>
            </w:pPr>
            <w:r w:rsidRPr="008A6E18">
              <w:t>not set</w:t>
            </w:r>
          </w:p>
        </w:tc>
        <w:tc>
          <w:tcPr>
            <w:tcW w:w="993" w:type="dxa"/>
          </w:tcPr>
          <w:p w14:paraId="29C9E2CF" w14:textId="77777777" w:rsidR="00BF3674" w:rsidRDefault="00BF3674" w:rsidP="00BF3674">
            <w:pPr>
              <w:pStyle w:val="TableText"/>
              <w:jc w:val="right"/>
            </w:pPr>
            <w:r w:rsidRPr="008A6E18">
              <w:t>1084</w:t>
            </w:r>
          </w:p>
        </w:tc>
        <w:tc>
          <w:tcPr>
            <w:tcW w:w="1275" w:type="dxa"/>
          </w:tcPr>
          <w:p w14:paraId="410EDAD8" w14:textId="77777777" w:rsidR="00BF3674" w:rsidRDefault="00BF3674" w:rsidP="00BF3674">
            <w:pPr>
              <w:pStyle w:val="TableText"/>
              <w:jc w:val="right"/>
            </w:pPr>
            <w:r w:rsidRPr="008A6E18">
              <w:t>–</w:t>
            </w:r>
          </w:p>
        </w:tc>
        <w:tc>
          <w:tcPr>
            <w:tcW w:w="851" w:type="dxa"/>
          </w:tcPr>
          <w:p w14:paraId="71EE5A6C" w14:textId="77777777" w:rsidR="00BF3674" w:rsidRDefault="00BF3674" w:rsidP="00BF3674">
            <w:pPr>
              <w:pStyle w:val="TableText"/>
              <w:jc w:val="right"/>
            </w:pPr>
            <w:r w:rsidRPr="008A6E18">
              <w:t>0</w:t>
            </w:r>
          </w:p>
        </w:tc>
      </w:tr>
      <w:tr w:rsidR="00BF3674" w14:paraId="2D0701AE" w14:textId="77777777" w:rsidTr="0065621A">
        <w:tc>
          <w:tcPr>
            <w:tcW w:w="2410" w:type="dxa"/>
          </w:tcPr>
          <w:p w14:paraId="5823A73B" w14:textId="77777777" w:rsidR="00BF3674" w:rsidRDefault="00BF3674" w:rsidP="00BF3674">
            <w:pPr>
              <w:pStyle w:val="TableText"/>
            </w:pPr>
            <w:r w:rsidRPr="008A6E18">
              <w:t>dimethoate</w:t>
            </w:r>
          </w:p>
        </w:tc>
        <w:tc>
          <w:tcPr>
            <w:tcW w:w="992" w:type="dxa"/>
          </w:tcPr>
          <w:p w14:paraId="6AD35BE5" w14:textId="77777777" w:rsidR="00BF3674" w:rsidRDefault="00BF3674" w:rsidP="00BF3674">
            <w:pPr>
              <w:pStyle w:val="TableText"/>
            </w:pPr>
            <w:r w:rsidRPr="008A6E18">
              <w:t>whole</w:t>
            </w:r>
          </w:p>
        </w:tc>
        <w:tc>
          <w:tcPr>
            <w:tcW w:w="1134" w:type="dxa"/>
          </w:tcPr>
          <w:p w14:paraId="49795BBF" w14:textId="77777777" w:rsidR="00BF3674" w:rsidRDefault="00BF3674" w:rsidP="00BF3674">
            <w:pPr>
              <w:pStyle w:val="TableText"/>
            </w:pPr>
            <w:r w:rsidRPr="008A6E18">
              <w:t>0.01</w:t>
            </w:r>
          </w:p>
        </w:tc>
        <w:tc>
          <w:tcPr>
            <w:tcW w:w="1134" w:type="dxa"/>
          </w:tcPr>
          <w:p w14:paraId="4FC19C75" w14:textId="77777777" w:rsidR="00BF3674" w:rsidRDefault="00BF3674" w:rsidP="00BF3674">
            <w:pPr>
              <w:pStyle w:val="TableText"/>
            </w:pPr>
            <w:r w:rsidRPr="008A6E18">
              <w:t>0.5</w:t>
            </w:r>
          </w:p>
        </w:tc>
        <w:tc>
          <w:tcPr>
            <w:tcW w:w="993" w:type="dxa"/>
          </w:tcPr>
          <w:p w14:paraId="519C07D3" w14:textId="77777777" w:rsidR="00BF3674" w:rsidRDefault="00BF3674" w:rsidP="00BF3674">
            <w:pPr>
              <w:pStyle w:val="TableText"/>
              <w:jc w:val="right"/>
            </w:pPr>
            <w:r w:rsidRPr="008A6E18">
              <w:t>1084</w:t>
            </w:r>
          </w:p>
        </w:tc>
        <w:tc>
          <w:tcPr>
            <w:tcW w:w="1275" w:type="dxa"/>
          </w:tcPr>
          <w:p w14:paraId="69E502E4" w14:textId="77777777" w:rsidR="00BF3674" w:rsidRDefault="00BF3674" w:rsidP="00BF3674">
            <w:pPr>
              <w:pStyle w:val="TableText"/>
              <w:jc w:val="right"/>
            </w:pPr>
            <w:r w:rsidRPr="008A6E18">
              <w:t>0</w:t>
            </w:r>
          </w:p>
        </w:tc>
        <w:tc>
          <w:tcPr>
            <w:tcW w:w="851" w:type="dxa"/>
          </w:tcPr>
          <w:p w14:paraId="11ACCB7C" w14:textId="77777777" w:rsidR="00BF3674" w:rsidRDefault="00BF3674" w:rsidP="00BF3674">
            <w:pPr>
              <w:pStyle w:val="TableText"/>
              <w:jc w:val="right"/>
            </w:pPr>
            <w:r w:rsidRPr="008A6E18">
              <w:t>0</w:t>
            </w:r>
          </w:p>
        </w:tc>
      </w:tr>
      <w:tr w:rsidR="00BF3674" w14:paraId="436E1F32" w14:textId="77777777" w:rsidTr="0065621A">
        <w:tc>
          <w:tcPr>
            <w:tcW w:w="2410" w:type="dxa"/>
          </w:tcPr>
          <w:p w14:paraId="00D83B71" w14:textId="77777777" w:rsidR="00BF3674" w:rsidRDefault="00BF3674" w:rsidP="00BF3674">
            <w:pPr>
              <w:pStyle w:val="TableText"/>
            </w:pPr>
            <w:proofErr w:type="spellStart"/>
            <w:r w:rsidRPr="008A6E18">
              <w:t>disulfoton</w:t>
            </w:r>
            <w:proofErr w:type="spellEnd"/>
          </w:p>
        </w:tc>
        <w:tc>
          <w:tcPr>
            <w:tcW w:w="992" w:type="dxa"/>
          </w:tcPr>
          <w:p w14:paraId="026D1F9E" w14:textId="77777777" w:rsidR="00BF3674" w:rsidRDefault="00BF3674" w:rsidP="00BF3674">
            <w:pPr>
              <w:pStyle w:val="TableText"/>
            </w:pPr>
            <w:r w:rsidRPr="008A6E18">
              <w:t>whole</w:t>
            </w:r>
          </w:p>
        </w:tc>
        <w:tc>
          <w:tcPr>
            <w:tcW w:w="1134" w:type="dxa"/>
          </w:tcPr>
          <w:p w14:paraId="2F62A167" w14:textId="77777777" w:rsidR="00BF3674" w:rsidRDefault="00BF3674" w:rsidP="00BF3674">
            <w:pPr>
              <w:pStyle w:val="TableText"/>
            </w:pPr>
            <w:r w:rsidRPr="008A6E18">
              <w:t>0.01</w:t>
            </w:r>
          </w:p>
        </w:tc>
        <w:tc>
          <w:tcPr>
            <w:tcW w:w="1134" w:type="dxa"/>
          </w:tcPr>
          <w:p w14:paraId="75D6C9D0" w14:textId="77777777" w:rsidR="00BF3674" w:rsidRDefault="00BF3674" w:rsidP="00BF3674">
            <w:pPr>
              <w:pStyle w:val="TableText"/>
            </w:pPr>
            <w:r w:rsidRPr="008A6E18">
              <w:t>not set</w:t>
            </w:r>
          </w:p>
        </w:tc>
        <w:tc>
          <w:tcPr>
            <w:tcW w:w="993" w:type="dxa"/>
          </w:tcPr>
          <w:p w14:paraId="4C091681" w14:textId="77777777" w:rsidR="00BF3674" w:rsidRDefault="00BF3674" w:rsidP="00BF3674">
            <w:pPr>
              <w:pStyle w:val="TableText"/>
              <w:jc w:val="right"/>
            </w:pPr>
            <w:r w:rsidRPr="008A6E18">
              <w:t>1084</w:t>
            </w:r>
          </w:p>
        </w:tc>
        <w:tc>
          <w:tcPr>
            <w:tcW w:w="1275" w:type="dxa"/>
          </w:tcPr>
          <w:p w14:paraId="13B11E52" w14:textId="77777777" w:rsidR="00BF3674" w:rsidRDefault="00BF3674" w:rsidP="00BF3674">
            <w:pPr>
              <w:pStyle w:val="TableText"/>
              <w:jc w:val="right"/>
            </w:pPr>
            <w:r w:rsidRPr="008A6E18">
              <w:t>–</w:t>
            </w:r>
          </w:p>
        </w:tc>
        <w:tc>
          <w:tcPr>
            <w:tcW w:w="851" w:type="dxa"/>
          </w:tcPr>
          <w:p w14:paraId="0CE4DFE5" w14:textId="77777777" w:rsidR="00BF3674" w:rsidRDefault="00BF3674" w:rsidP="00BF3674">
            <w:pPr>
              <w:pStyle w:val="TableText"/>
              <w:jc w:val="right"/>
            </w:pPr>
            <w:r w:rsidRPr="008A6E18">
              <w:t>0</w:t>
            </w:r>
          </w:p>
        </w:tc>
      </w:tr>
      <w:tr w:rsidR="00BF3674" w14:paraId="3D1F5E8A" w14:textId="77777777" w:rsidTr="0065621A">
        <w:tc>
          <w:tcPr>
            <w:tcW w:w="2410" w:type="dxa"/>
          </w:tcPr>
          <w:p w14:paraId="72AF942F" w14:textId="77777777" w:rsidR="00BF3674" w:rsidRPr="00A23364" w:rsidRDefault="00BF3674" w:rsidP="00BF3674">
            <w:pPr>
              <w:pStyle w:val="TableText"/>
            </w:pPr>
            <w:proofErr w:type="spellStart"/>
            <w:r w:rsidRPr="00F956C2">
              <w:t>emamectin</w:t>
            </w:r>
            <w:proofErr w:type="spellEnd"/>
          </w:p>
        </w:tc>
        <w:tc>
          <w:tcPr>
            <w:tcW w:w="992" w:type="dxa"/>
          </w:tcPr>
          <w:p w14:paraId="54D4B2CE" w14:textId="77777777" w:rsidR="00BF3674" w:rsidRPr="00A23364" w:rsidRDefault="00BF3674" w:rsidP="00BF3674">
            <w:pPr>
              <w:pStyle w:val="TableText"/>
            </w:pPr>
            <w:r w:rsidRPr="00F956C2">
              <w:t>whole</w:t>
            </w:r>
          </w:p>
        </w:tc>
        <w:tc>
          <w:tcPr>
            <w:tcW w:w="1134" w:type="dxa"/>
          </w:tcPr>
          <w:p w14:paraId="7EDC59AE" w14:textId="77777777" w:rsidR="00BF3674" w:rsidRPr="00A23364" w:rsidRDefault="00BF3674" w:rsidP="00BF3674">
            <w:pPr>
              <w:pStyle w:val="TableText"/>
            </w:pPr>
            <w:r w:rsidRPr="00F956C2">
              <w:t>0.01</w:t>
            </w:r>
          </w:p>
        </w:tc>
        <w:tc>
          <w:tcPr>
            <w:tcW w:w="1134" w:type="dxa"/>
          </w:tcPr>
          <w:p w14:paraId="66696809" w14:textId="77777777" w:rsidR="00BF3674" w:rsidRPr="00A23364" w:rsidRDefault="00BF3674" w:rsidP="00BF3674">
            <w:pPr>
              <w:pStyle w:val="TableText"/>
            </w:pPr>
            <w:r w:rsidRPr="00F956C2">
              <w:t>not set</w:t>
            </w:r>
          </w:p>
        </w:tc>
        <w:tc>
          <w:tcPr>
            <w:tcW w:w="993" w:type="dxa"/>
          </w:tcPr>
          <w:p w14:paraId="74C91CF9" w14:textId="77777777" w:rsidR="00BF3674" w:rsidRPr="00A23364" w:rsidRDefault="00BF3674" w:rsidP="00BF3674">
            <w:pPr>
              <w:pStyle w:val="TableText"/>
              <w:jc w:val="right"/>
            </w:pPr>
            <w:r w:rsidRPr="00F956C2">
              <w:t>1084</w:t>
            </w:r>
          </w:p>
        </w:tc>
        <w:tc>
          <w:tcPr>
            <w:tcW w:w="1275" w:type="dxa"/>
          </w:tcPr>
          <w:p w14:paraId="62697863" w14:textId="77777777" w:rsidR="00BF3674" w:rsidRPr="00A23364" w:rsidRDefault="00BF3674" w:rsidP="00BF3674">
            <w:pPr>
              <w:pStyle w:val="TableText"/>
              <w:jc w:val="right"/>
            </w:pPr>
            <w:r w:rsidRPr="00F956C2">
              <w:t>–</w:t>
            </w:r>
          </w:p>
        </w:tc>
        <w:tc>
          <w:tcPr>
            <w:tcW w:w="851" w:type="dxa"/>
          </w:tcPr>
          <w:p w14:paraId="033C5898" w14:textId="77777777" w:rsidR="00BF3674" w:rsidRPr="00A23364" w:rsidRDefault="00BF3674" w:rsidP="00BF3674">
            <w:pPr>
              <w:pStyle w:val="TableText"/>
              <w:jc w:val="right"/>
            </w:pPr>
            <w:r w:rsidRPr="00F956C2">
              <w:t>0</w:t>
            </w:r>
          </w:p>
        </w:tc>
      </w:tr>
      <w:tr w:rsidR="00BF3674" w14:paraId="1E256815" w14:textId="77777777" w:rsidTr="0065621A">
        <w:tc>
          <w:tcPr>
            <w:tcW w:w="2410" w:type="dxa"/>
          </w:tcPr>
          <w:p w14:paraId="777AAB20" w14:textId="77777777" w:rsidR="00BF3674" w:rsidRDefault="00BF3674" w:rsidP="00BF3674">
            <w:pPr>
              <w:pStyle w:val="TableText"/>
            </w:pPr>
            <w:proofErr w:type="spellStart"/>
            <w:r w:rsidRPr="008A6E18">
              <w:t>esfenvalerate</w:t>
            </w:r>
            <w:proofErr w:type="spellEnd"/>
          </w:p>
        </w:tc>
        <w:tc>
          <w:tcPr>
            <w:tcW w:w="992" w:type="dxa"/>
          </w:tcPr>
          <w:p w14:paraId="3803D70C" w14:textId="77777777" w:rsidR="00BF3674" w:rsidRDefault="00BF3674" w:rsidP="00BF3674">
            <w:pPr>
              <w:pStyle w:val="TableText"/>
            </w:pPr>
            <w:r w:rsidRPr="008A6E18">
              <w:t>whole</w:t>
            </w:r>
          </w:p>
        </w:tc>
        <w:tc>
          <w:tcPr>
            <w:tcW w:w="1134" w:type="dxa"/>
          </w:tcPr>
          <w:p w14:paraId="065DBAE9" w14:textId="77777777" w:rsidR="00BF3674" w:rsidRDefault="00BF3674" w:rsidP="00BF3674">
            <w:pPr>
              <w:pStyle w:val="TableText"/>
            </w:pPr>
            <w:r w:rsidRPr="008A6E18">
              <w:t>0.01</w:t>
            </w:r>
          </w:p>
        </w:tc>
        <w:tc>
          <w:tcPr>
            <w:tcW w:w="1134" w:type="dxa"/>
          </w:tcPr>
          <w:p w14:paraId="54D81E10" w14:textId="77777777" w:rsidR="00BF3674" w:rsidRDefault="00BF3674" w:rsidP="00BF3674">
            <w:pPr>
              <w:pStyle w:val="TableText"/>
            </w:pPr>
            <w:r w:rsidRPr="008A6E18">
              <w:t>2</w:t>
            </w:r>
          </w:p>
        </w:tc>
        <w:tc>
          <w:tcPr>
            <w:tcW w:w="993" w:type="dxa"/>
          </w:tcPr>
          <w:p w14:paraId="0206261B" w14:textId="77777777" w:rsidR="00BF3674" w:rsidRDefault="00BF3674" w:rsidP="00BF3674">
            <w:pPr>
              <w:pStyle w:val="TableText"/>
              <w:jc w:val="right"/>
            </w:pPr>
            <w:r w:rsidRPr="008A6E18">
              <w:t>688</w:t>
            </w:r>
          </w:p>
        </w:tc>
        <w:tc>
          <w:tcPr>
            <w:tcW w:w="1275" w:type="dxa"/>
          </w:tcPr>
          <w:p w14:paraId="40F08890" w14:textId="77777777" w:rsidR="00BF3674" w:rsidRDefault="00BF3674" w:rsidP="00BF3674">
            <w:pPr>
              <w:pStyle w:val="TableText"/>
              <w:jc w:val="right"/>
            </w:pPr>
            <w:r w:rsidRPr="008A6E18">
              <w:t>0</w:t>
            </w:r>
          </w:p>
        </w:tc>
        <w:tc>
          <w:tcPr>
            <w:tcW w:w="851" w:type="dxa"/>
          </w:tcPr>
          <w:p w14:paraId="66B3E357" w14:textId="77777777" w:rsidR="00BF3674" w:rsidRDefault="00BF3674" w:rsidP="00BF3674">
            <w:pPr>
              <w:pStyle w:val="TableText"/>
              <w:jc w:val="right"/>
            </w:pPr>
            <w:r w:rsidRPr="008A6E18">
              <w:t>0</w:t>
            </w:r>
          </w:p>
        </w:tc>
      </w:tr>
      <w:tr w:rsidR="00BF3674" w14:paraId="79863552" w14:textId="77777777" w:rsidTr="0065621A">
        <w:tc>
          <w:tcPr>
            <w:tcW w:w="2410" w:type="dxa"/>
          </w:tcPr>
          <w:p w14:paraId="1C16C18D" w14:textId="77777777" w:rsidR="00BF3674" w:rsidRDefault="00BF3674" w:rsidP="00BF3674">
            <w:pPr>
              <w:pStyle w:val="TableText"/>
            </w:pPr>
            <w:r w:rsidRPr="008A6E18">
              <w:t>ethion</w:t>
            </w:r>
          </w:p>
        </w:tc>
        <w:tc>
          <w:tcPr>
            <w:tcW w:w="992" w:type="dxa"/>
          </w:tcPr>
          <w:p w14:paraId="300C027C" w14:textId="77777777" w:rsidR="00BF3674" w:rsidRDefault="00BF3674" w:rsidP="00BF3674">
            <w:pPr>
              <w:pStyle w:val="TableText"/>
            </w:pPr>
            <w:r w:rsidRPr="008A6E18">
              <w:t>whole</w:t>
            </w:r>
          </w:p>
        </w:tc>
        <w:tc>
          <w:tcPr>
            <w:tcW w:w="1134" w:type="dxa"/>
          </w:tcPr>
          <w:p w14:paraId="57C814BB" w14:textId="77777777" w:rsidR="00BF3674" w:rsidRDefault="00BF3674" w:rsidP="00BF3674">
            <w:pPr>
              <w:pStyle w:val="TableText"/>
            </w:pPr>
            <w:r w:rsidRPr="008A6E18">
              <w:t>0.01</w:t>
            </w:r>
          </w:p>
        </w:tc>
        <w:tc>
          <w:tcPr>
            <w:tcW w:w="1134" w:type="dxa"/>
          </w:tcPr>
          <w:p w14:paraId="31D020ED" w14:textId="77777777" w:rsidR="00BF3674" w:rsidRDefault="00BF3674" w:rsidP="00BF3674">
            <w:pPr>
              <w:pStyle w:val="TableText"/>
            </w:pPr>
            <w:r w:rsidRPr="008A6E18">
              <w:t>not set</w:t>
            </w:r>
          </w:p>
        </w:tc>
        <w:tc>
          <w:tcPr>
            <w:tcW w:w="993" w:type="dxa"/>
          </w:tcPr>
          <w:p w14:paraId="188BF985" w14:textId="77777777" w:rsidR="00BF3674" w:rsidRDefault="00BF3674" w:rsidP="00BF3674">
            <w:pPr>
              <w:pStyle w:val="TableText"/>
              <w:jc w:val="right"/>
            </w:pPr>
            <w:r w:rsidRPr="008A6E18">
              <w:t>1084</w:t>
            </w:r>
          </w:p>
        </w:tc>
        <w:tc>
          <w:tcPr>
            <w:tcW w:w="1275" w:type="dxa"/>
          </w:tcPr>
          <w:p w14:paraId="4CF0197D" w14:textId="77777777" w:rsidR="00BF3674" w:rsidRDefault="00BF3674" w:rsidP="00BF3674">
            <w:pPr>
              <w:pStyle w:val="TableText"/>
              <w:jc w:val="right"/>
            </w:pPr>
            <w:r w:rsidRPr="008A6E18">
              <w:t>–</w:t>
            </w:r>
          </w:p>
        </w:tc>
        <w:tc>
          <w:tcPr>
            <w:tcW w:w="851" w:type="dxa"/>
          </w:tcPr>
          <w:p w14:paraId="320EB6C3" w14:textId="77777777" w:rsidR="00BF3674" w:rsidRDefault="00BF3674" w:rsidP="00BF3674">
            <w:pPr>
              <w:pStyle w:val="TableText"/>
              <w:jc w:val="right"/>
            </w:pPr>
            <w:r w:rsidRPr="008A6E18">
              <w:t>0</w:t>
            </w:r>
          </w:p>
        </w:tc>
      </w:tr>
      <w:tr w:rsidR="00BF3674" w14:paraId="797FD951" w14:textId="77777777" w:rsidTr="0065621A">
        <w:tc>
          <w:tcPr>
            <w:tcW w:w="2410" w:type="dxa"/>
          </w:tcPr>
          <w:p w14:paraId="2CB88CDE" w14:textId="77777777" w:rsidR="00BF3674" w:rsidRDefault="00BF3674" w:rsidP="00BF3674">
            <w:pPr>
              <w:pStyle w:val="TableText"/>
            </w:pPr>
            <w:proofErr w:type="spellStart"/>
            <w:r w:rsidRPr="008A6E18">
              <w:t>ethoprophos</w:t>
            </w:r>
            <w:proofErr w:type="spellEnd"/>
          </w:p>
        </w:tc>
        <w:tc>
          <w:tcPr>
            <w:tcW w:w="992" w:type="dxa"/>
          </w:tcPr>
          <w:p w14:paraId="3F00E0B6" w14:textId="77777777" w:rsidR="00BF3674" w:rsidRDefault="00BF3674" w:rsidP="00BF3674">
            <w:pPr>
              <w:pStyle w:val="TableText"/>
            </w:pPr>
            <w:r w:rsidRPr="008A6E18">
              <w:t>whole</w:t>
            </w:r>
          </w:p>
        </w:tc>
        <w:tc>
          <w:tcPr>
            <w:tcW w:w="1134" w:type="dxa"/>
          </w:tcPr>
          <w:p w14:paraId="1FB98B93" w14:textId="77777777" w:rsidR="00BF3674" w:rsidRDefault="00BF3674" w:rsidP="00BF3674">
            <w:pPr>
              <w:pStyle w:val="TableText"/>
            </w:pPr>
            <w:r w:rsidRPr="008A6E18">
              <w:t>0.005</w:t>
            </w:r>
          </w:p>
        </w:tc>
        <w:tc>
          <w:tcPr>
            <w:tcW w:w="1134" w:type="dxa"/>
          </w:tcPr>
          <w:p w14:paraId="2C2C37A2" w14:textId="77777777" w:rsidR="00BF3674" w:rsidRDefault="00BF3674" w:rsidP="00BF3674">
            <w:pPr>
              <w:pStyle w:val="TableText"/>
            </w:pPr>
            <w:r w:rsidRPr="008A6E18">
              <w:t>0.005</w:t>
            </w:r>
          </w:p>
        </w:tc>
        <w:tc>
          <w:tcPr>
            <w:tcW w:w="993" w:type="dxa"/>
          </w:tcPr>
          <w:p w14:paraId="375F024A" w14:textId="77777777" w:rsidR="00BF3674" w:rsidRDefault="00BF3674" w:rsidP="00BF3674">
            <w:pPr>
              <w:pStyle w:val="TableText"/>
              <w:jc w:val="right"/>
            </w:pPr>
            <w:r w:rsidRPr="008A6E18">
              <w:t>1084</w:t>
            </w:r>
          </w:p>
        </w:tc>
        <w:tc>
          <w:tcPr>
            <w:tcW w:w="1275" w:type="dxa"/>
          </w:tcPr>
          <w:p w14:paraId="52E7B2D0" w14:textId="77777777" w:rsidR="00BF3674" w:rsidRDefault="00BF3674" w:rsidP="00BF3674">
            <w:pPr>
              <w:pStyle w:val="TableText"/>
              <w:jc w:val="right"/>
            </w:pPr>
            <w:r w:rsidRPr="008A6E18">
              <w:t>0</w:t>
            </w:r>
          </w:p>
        </w:tc>
        <w:tc>
          <w:tcPr>
            <w:tcW w:w="851" w:type="dxa"/>
          </w:tcPr>
          <w:p w14:paraId="1DC3BEEA" w14:textId="77777777" w:rsidR="00BF3674" w:rsidRDefault="00BF3674" w:rsidP="00BF3674">
            <w:pPr>
              <w:pStyle w:val="TableText"/>
              <w:jc w:val="right"/>
            </w:pPr>
            <w:r w:rsidRPr="008A6E18">
              <w:t>0</w:t>
            </w:r>
          </w:p>
        </w:tc>
      </w:tr>
      <w:tr w:rsidR="00BF3674" w14:paraId="6B377860" w14:textId="77777777" w:rsidTr="0065621A">
        <w:tc>
          <w:tcPr>
            <w:tcW w:w="2410" w:type="dxa"/>
          </w:tcPr>
          <w:p w14:paraId="38C0EF1D" w14:textId="77777777" w:rsidR="00BF3674" w:rsidRDefault="00BF3674" w:rsidP="00BF3674">
            <w:pPr>
              <w:pStyle w:val="TableText"/>
            </w:pPr>
            <w:proofErr w:type="spellStart"/>
            <w:r w:rsidRPr="008A6E18">
              <w:t>etoxazole</w:t>
            </w:r>
            <w:proofErr w:type="spellEnd"/>
          </w:p>
        </w:tc>
        <w:tc>
          <w:tcPr>
            <w:tcW w:w="992" w:type="dxa"/>
          </w:tcPr>
          <w:p w14:paraId="5CA1FA95" w14:textId="77777777" w:rsidR="00BF3674" w:rsidRDefault="00BF3674" w:rsidP="00BF3674">
            <w:pPr>
              <w:pStyle w:val="TableText"/>
            </w:pPr>
            <w:r w:rsidRPr="008A6E18">
              <w:t>whole</w:t>
            </w:r>
          </w:p>
        </w:tc>
        <w:tc>
          <w:tcPr>
            <w:tcW w:w="1134" w:type="dxa"/>
          </w:tcPr>
          <w:p w14:paraId="4D17182B" w14:textId="77777777" w:rsidR="00BF3674" w:rsidRDefault="00BF3674" w:rsidP="00BF3674">
            <w:pPr>
              <w:pStyle w:val="TableText"/>
            </w:pPr>
            <w:r w:rsidRPr="008A6E18">
              <w:t>0.01</w:t>
            </w:r>
          </w:p>
        </w:tc>
        <w:tc>
          <w:tcPr>
            <w:tcW w:w="1134" w:type="dxa"/>
          </w:tcPr>
          <w:p w14:paraId="0A0714FF" w14:textId="77777777" w:rsidR="00BF3674" w:rsidRDefault="00BF3674" w:rsidP="00BF3674">
            <w:pPr>
              <w:pStyle w:val="TableText"/>
            </w:pPr>
            <w:r w:rsidRPr="008A6E18">
              <w:t>not set</w:t>
            </w:r>
          </w:p>
        </w:tc>
        <w:tc>
          <w:tcPr>
            <w:tcW w:w="993" w:type="dxa"/>
          </w:tcPr>
          <w:p w14:paraId="4CBD3947" w14:textId="77777777" w:rsidR="00BF3674" w:rsidRDefault="00BF3674" w:rsidP="00BF3674">
            <w:pPr>
              <w:pStyle w:val="TableText"/>
              <w:jc w:val="right"/>
            </w:pPr>
            <w:r w:rsidRPr="008A6E18">
              <w:t>1084</w:t>
            </w:r>
          </w:p>
        </w:tc>
        <w:tc>
          <w:tcPr>
            <w:tcW w:w="1275" w:type="dxa"/>
          </w:tcPr>
          <w:p w14:paraId="124B2CF1" w14:textId="77777777" w:rsidR="00BF3674" w:rsidRDefault="00BF3674" w:rsidP="00BF3674">
            <w:pPr>
              <w:pStyle w:val="TableText"/>
              <w:jc w:val="right"/>
            </w:pPr>
            <w:r w:rsidRPr="008A6E18">
              <w:t>–</w:t>
            </w:r>
          </w:p>
        </w:tc>
        <w:tc>
          <w:tcPr>
            <w:tcW w:w="851" w:type="dxa"/>
          </w:tcPr>
          <w:p w14:paraId="6907CC5A" w14:textId="77777777" w:rsidR="00BF3674" w:rsidRDefault="00BF3674" w:rsidP="00BF3674">
            <w:pPr>
              <w:pStyle w:val="TableText"/>
              <w:jc w:val="right"/>
            </w:pPr>
            <w:r w:rsidRPr="008A6E18">
              <w:t>0</w:t>
            </w:r>
          </w:p>
        </w:tc>
      </w:tr>
      <w:tr w:rsidR="00BF3674" w14:paraId="797C68D0" w14:textId="77777777" w:rsidTr="0065621A">
        <w:tc>
          <w:tcPr>
            <w:tcW w:w="2410" w:type="dxa"/>
          </w:tcPr>
          <w:p w14:paraId="4A11F95B" w14:textId="77777777" w:rsidR="00BF3674" w:rsidRDefault="00BF3674" w:rsidP="00BF3674">
            <w:pPr>
              <w:pStyle w:val="TableText"/>
            </w:pPr>
            <w:proofErr w:type="spellStart"/>
            <w:r w:rsidRPr="008A6E18">
              <w:t>fenamiphos</w:t>
            </w:r>
            <w:proofErr w:type="spellEnd"/>
          </w:p>
        </w:tc>
        <w:tc>
          <w:tcPr>
            <w:tcW w:w="992" w:type="dxa"/>
          </w:tcPr>
          <w:p w14:paraId="2E97E2EA" w14:textId="77777777" w:rsidR="00BF3674" w:rsidRDefault="00BF3674" w:rsidP="00BF3674">
            <w:pPr>
              <w:pStyle w:val="TableText"/>
            </w:pPr>
            <w:r w:rsidRPr="008A6E18">
              <w:t>whole</w:t>
            </w:r>
          </w:p>
        </w:tc>
        <w:tc>
          <w:tcPr>
            <w:tcW w:w="1134" w:type="dxa"/>
          </w:tcPr>
          <w:p w14:paraId="13E8F018" w14:textId="77777777" w:rsidR="00BF3674" w:rsidRDefault="00BF3674" w:rsidP="00BF3674">
            <w:pPr>
              <w:pStyle w:val="TableText"/>
            </w:pPr>
            <w:r w:rsidRPr="008A6E18">
              <w:t>0.01</w:t>
            </w:r>
          </w:p>
        </w:tc>
        <w:tc>
          <w:tcPr>
            <w:tcW w:w="1134" w:type="dxa"/>
          </w:tcPr>
          <w:p w14:paraId="6A4F8E53" w14:textId="77777777" w:rsidR="00BF3674" w:rsidRDefault="00BF3674" w:rsidP="00BF3674">
            <w:pPr>
              <w:pStyle w:val="TableText"/>
            </w:pPr>
            <w:r w:rsidRPr="008A6E18">
              <w:t>not set</w:t>
            </w:r>
          </w:p>
        </w:tc>
        <w:tc>
          <w:tcPr>
            <w:tcW w:w="993" w:type="dxa"/>
          </w:tcPr>
          <w:p w14:paraId="0913FC8B" w14:textId="77777777" w:rsidR="00BF3674" w:rsidRDefault="00BF3674" w:rsidP="00BF3674">
            <w:pPr>
              <w:pStyle w:val="TableText"/>
              <w:jc w:val="right"/>
            </w:pPr>
            <w:r w:rsidRPr="008A6E18">
              <w:t>1084</w:t>
            </w:r>
          </w:p>
        </w:tc>
        <w:tc>
          <w:tcPr>
            <w:tcW w:w="1275" w:type="dxa"/>
          </w:tcPr>
          <w:p w14:paraId="5ECC13AC" w14:textId="77777777" w:rsidR="00BF3674" w:rsidRDefault="00BF3674" w:rsidP="00BF3674">
            <w:pPr>
              <w:pStyle w:val="TableText"/>
              <w:jc w:val="right"/>
            </w:pPr>
            <w:r w:rsidRPr="008A6E18">
              <w:t>–</w:t>
            </w:r>
          </w:p>
        </w:tc>
        <w:tc>
          <w:tcPr>
            <w:tcW w:w="851" w:type="dxa"/>
          </w:tcPr>
          <w:p w14:paraId="561B89A5" w14:textId="77777777" w:rsidR="00BF3674" w:rsidRDefault="00BF3674" w:rsidP="00BF3674">
            <w:pPr>
              <w:pStyle w:val="TableText"/>
              <w:jc w:val="right"/>
            </w:pPr>
            <w:r w:rsidRPr="008A6E18">
              <w:t>0</w:t>
            </w:r>
          </w:p>
        </w:tc>
      </w:tr>
      <w:tr w:rsidR="00BF3674" w14:paraId="33577318" w14:textId="77777777" w:rsidTr="0065621A">
        <w:tc>
          <w:tcPr>
            <w:tcW w:w="2410" w:type="dxa"/>
          </w:tcPr>
          <w:p w14:paraId="34CDE6A7" w14:textId="77777777" w:rsidR="00BF3674" w:rsidRDefault="00BF3674" w:rsidP="00BF3674">
            <w:pPr>
              <w:pStyle w:val="TableText"/>
            </w:pPr>
            <w:proofErr w:type="spellStart"/>
            <w:r w:rsidRPr="008A6E18">
              <w:t>fenbutatin</w:t>
            </w:r>
            <w:proofErr w:type="spellEnd"/>
            <w:r w:rsidRPr="008A6E18">
              <w:t xml:space="preserve"> oxide</w:t>
            </w:r>
          </w:p>
        </w:tc>
        <w:tc>
          <w:tcPr>
            <w:tcW w:w="992" w:type="dxa"/>
          </w:tcPr>
          <w:p w14:paraId="5A166E81" w14:textId="77777777" w:rsidR="00BF3674" w:rsidRDefault="00BF3674" w:rsidP="00BF3674">
            <w:pPr>
              <w:pStyle w:val="TableText"/>
            </w:pPr>
            <w:r w:rsidRPr="008A6E18">
              <w:t>whole</w:t>
            </w:r>
          </w:p>
        </w:tc>
        <w:tc>
          <w:tcPr>
            <w:tcW w:w="1134" w:type="dxa"/>
          </w:tcPr>
          <w:p w14:paraId="299A42E6" w14:textId="77777777" w:rsidR="00BF3674" w:rsidRDefault="00BF3674" w:rsidP="00BF3674">
            <w:pPr>
              <w:pStyle w:val="TableText"/>
            </w:pPr>
            <w:r w:rsidRPr="008A6E18">
              <w:t>0.01</w:t>
            </w:r>
          </w:p>
        </w:tc>
        <w:tc>
          <w:tcPr>
            <w:tcW w:w="1134" w:type="dxa"/>
          </w:tcPr>
          <w:p w14:paraId="1E054AF2" w14:textId="77777777" w:rsidR="00BF3674" w:rsidRDefault="00BF3674" w:rsidP="00BF3674">
            <w:pPr>
              <w:pStyle w:val="TableText"/>
            </w:pPr>
            <w:r w:rsidRPr="008A6E18">
              <w:t>not set</w:t>
            </w:r>
          </w:p>
        </w:tc>
        <w:tc>
          <w:tcPr>
            <w:tcW w:w="993" w:type="dxa"/>
          </w:tcPr>
          <w:p w14:paraId="4C18F424" w14:textId="77777777" w:rsidR="00BF3674" w:rsidRDefault="00BF3674" w:rsidP="00BF3674">
            <w:pPr>
              <w:pStyle w:val="TableText"/>
              <w:jc w:val="right"/>
            </w:pPr>
            <w:r w:rsidRPr="008A6E18">
              <w:t>1084</w:t>
            </w:r>
          </w:p>
        </w:tc>
        <w:tc>
          <w:tcPr>
            <w:tcW w:w="1275" w:type="dxa"/>
          </w:tcPr>
          <w:p w14:paraId="745AD4D4" w14:textId="77777777" w:rsidR="00BF3674" w:rsidRDefault="00BF3674" w:rsidP="00BF3674">
            <w:pPr>
              <w:pStyle w:val="TableText"/>
              <w:jc w:val="right"/>
            </w:pPr>
            <w:r w:rsidRPr="008A6E18">
              <w:t>–</w:t>
            </w:r>
          </w:p>
        </w:tc>
        <w:tc>
          <w:tcPr>
            <w:tcW w:w="851" w:type="dxa"/>
          </w:tcPr>
          <w:p w14:paraId="5BA3BB5B" w14:textId="77777777" w:rsidR="00BF3674" w:rsidRDefault="00BF3674" w:rsidP="00BF3674">
            <w:pPr>
              <w:pStyle w:val="TableText"/>
              <w:jc w:val="right"/>
            </w:pPr>
            <w:r w:rsidRPr="008A6E18">
              <w:t>0</w:t>
            </w:r>
          </w:p>
        </w:tc>
      </w:tr>
      <w:tr w:rsidR="00BF3674" w14:paraId="7ADEBC88" w14:textId="77777777" w:rsidTr="0065621A">
        <w:tc>
          <w:tcPr>
            <w:tcW w:w="2410" w:type="dxa"/>
          </w:tcPr>
          <w:p w14:paraId="3CE71BD0" w14:textId="77777777" w:rsidR="00BF3674" w:rsidRDefault="00BF3674" w:rsidP="00BF3674">
            <w:pPr>
              <w:pStyle w:val="TableText"/>
            </w:pPr>
            <w:r w:rsidRPr="008A6E18">
              <w:lastRenderedPageBreak/>
              <w:t>fenitrothion</w:t>
            </w:r>
          </w:p>
        </w:tc>
        <w:tc>
          <w:tcPr>
            <w:tcW w:w="992" w:type="dxa"/>
          </w:tcPr>
          <w:p w14:paraId="0922C7F8" w14:textId="77777777" w:rsidR="00BF3674" w:rsidRDefault="00BF3674" w:rsidP="00BF3674">
            <w:pPr>
              <w:pStyle w:val="TableText"/>
            </w:pPr>
            <w:r w:rsidRPr="008A6E18">
              <w:t>whole</w:t>
            </w:r>
          </w:p>
        </w:tc>
        <w:tc>
          <w:tcPr>
            <w:tcW w:w="1134" w:type="dxa"/>
          </w:tcPr>
          <w:p w14:paraId="165E1A90" w14:textId="77777777" w:rsidR="00BF3674" w:rsidRDefault="00BF3674" w:rsidP="00BF3674">
            <w:pPr>
              <w:pStyle w:val="TableText"/>
            </w:pPr>
            <w:r w:rsidRPr="008A6E18">
              <w:t>0.01</w:t>
            </w:r>
          </w:p>
        </w:tc>
        <w:tc>
          <w:tcPr>
            <w:tcW w:w="1134" w:type="dxa"/>
          </w:tcPr>
          <w:p w14:paraId="332DB2E5" w14:textId="77777777" w:rsidR="00BF3674" w:rsidRDefault="00BF3674" w:rsidP="00BF3674">
            <w:pPr>
              <w:pStyle w:val="TableText"/>
            </w:pPr>
            <w:r w:rsidRPr="008A6E18">
              <w:t>10</w:t>
            </w:r>
          </w:p>
        </w:tc>
        <w:tc>
          <w:tcPr>
            <w:tcW w:w="993" w:type="dxa"/>
          </w:tcPr>
          <w:p w14:paraId="7B34D7F3" w14:textId="77777777" w:rsidR="00BF3674" w:rsidRDefault="00BF3674" w:rsidP="00BF3674">
            <w:pPr>
              <w:pStyle w:val="TableText"/>
              <w:jc w:val="right"/>
            </w:pPr>
            <w:r w:rsidRPr="008A6E18">
              <w:t>1084</w:t>
            </w:r>
          </w:p>
        </w:tc>
        <w:tc>
          <w:tcPr>
            <w:tcW w:w="1275" w:type="dxa"/>
          </w:tcPr>
          <w:p w14:paraId="354D8089" w14:textId="77777777" w:rsidR="00BF3674" w:rsidRDefault="00BF3674" w:rsidP="00BF3674">
            <w:pPr>
              <w:pStyle w:val="TableText"/>
              <w:jc w:val="right"/>
            </w:pPr>
            <w:r w:rsidRPr="008A6E18">
              <w:t>0</w:t>
            </w:r>
          </w:p>
        </w:tc>
        <w:tc>
          <w:tcPr>
            <w:tcW w:w="851" w:type="dxa"/>
          </w:tcPr>
          <w:p w14:paraId="7948D9F6" w14:textId="77777777" w:rsidR="00BF3674" w:rsidRDefault="00BF3674" w:rsidP="00BF3674">
            <w:pPr>
              <w:pStyle w:val="TableText"/>
              <w:jc w:val="right"/>
            </w:pPr>
            <w:r w:rsidRPr="008A6E18">
              <w:t>0</w:t>
            </w:r>
          </w:p>
        </w:tc>
      </w:tr>
      <w:tr w:rsidR="00BF3674" w14:paraId="042AB5B8" w14:textId="77777777" w:rsidTr="0065621A">
        <w:tc>
          <w:tcPr>
            <w:tcW w:w="2410" w:type="dxa"/>
          </w:tcPr>
          <w:p w14:paraId="4DF3AB83" w14:textId="77777777" w:rsidR="00BF3674" w:rsidRDefault="00BF3674" w:rsidP="00BF3674">
            <w:pPr>
              <w:pStyle w:val="TableText"/>
            </w:pPr>
            <w:r w:rsidRPr="008A6E18">
              <w:t>fenoxycarb</w:t>
            </w:r>
          </w:p>
        </w:tc>
        <w:tc>
          <w:tcPr>
            <w:tcW w:w="992" w:type="dxa"/>
          </w:tcPr>
          <w:p w14:paraId="18078F0B" w14:textId="77777777" w:rsidR="00BF3674" w:rsidRDefault="00BF3674" w:rsidP="00BF3674">
            <w:pPr>
              <w:pStyle w:val="TableText"/>
            </w:pPr>
            <w:r w:rsidRPr="008A6E18">
              <w:t>whole</w:t>
            </w:r>
          </w:p>
        </w:tc>
        <w:tc>
          <w:tcPr>
            <w:tcW w:w="1134" w:type="dxa"/>
          </w:tcPr>
          <w:p w14:paraId="7507534A" w14:textId="77777777" w:rsidR="00BF3674" w:rsidRDefault="00BF3674" w:rsidP="00BF3674">
            <w:pPr>
              <w:pStyle w:val="TableText"/>
            </w:pPr>
            <w:r w:rsidRPr="008A6E18">
              <w:t>0.01</w:t>
            </w:r>
          </w:p>
        </w:tc>
        <w:tc>
          <w:tcPr>
            <w:tcW w:w="1134" w:type="dxa"/>
          </w:tcPr>
          <w:p w14:paraId="351323DC" w14:textId="77777777" w:rsidR="00BF3674" w:rsidRDefault="00BF3674" w:rsidP="00BF3674">
            <w:pPr>
              <w:pStyle w:val="TableText"/>
            </w:pPr>
            <w:r w:rsidRPr="008A6E18">
              <w:t>not set</w:t>
            </w:r>
          </w:p>
        </w:tc>
        <w:tc>
          <w:tcPr>
            <w:tcW w:w="993" w:type="dxa"/>
          </w:tcPr>
          <w:p w14:paraId="3A539101" w14:textId="77777777" w:rsidR="00BF3674" w:rsidRDefault="00BF3674" w:rsidP="00BF3674">
            <w:pPr>
              <w:pStyle w:val="TableText"/>
              <w:jc w:val="right"/>
            </w:pPr>
            <w:r w:rsidRPr="008A6E18">
              <w:t>1084</w:t>
            </w:r>
          </w:p>
        </w:tc>
        <w:tc>
          <w:tcPr>
            <w:tcW w:w="1275" w:type="dxa"/>
          </w:tcPr>
          <w:p w14:paraId="32EEA449" w14:textId="77777777" w:rsidR="00BF3674" w:rsidRDefault="00BF3674" w:rsidP="00BF3674">
            <w:pPr>
              <w:pStyle w:val="TableText"/>
              <w:jc w:val="right"/>
            </w:pPr>
            <w:r w:rsidRPr="008A6E18">
              <w:t>–</w:t>
            </w:r>
          </w:p>
        </w:tc>
        <w:tc>
          <w:tcPr>
            <w:tcW w:w="851" w:type="dxa"/>
          </w:tcPr>
          <w:p w14:paraId="082164F5" w14:textId="77777777" w:rsidR="00BF3674" w:rsidRDefault="00BF3674" w:rsidP="00BF3674">
            <w:pPr>
              <w:pStyle w:val="TableText"/>
              <w:jc w:val="right"/>
            </w:pPr>
            <w:r w:rsidRPr="008A6E18">
              <w:t>0</w:t>
            </w:r>
          </w:p>
        </w:tc>
      </w:tr>
      <w:tr w:rsidR="00BF3674" w14:paraId="18F25170" w14:textId="77777777" w:rsidTr="0065621A">
        <w:tc>
          <w:tcPr>
            <w:tcW w:w="2410" w:type="dxa"/>
          </w:tcPr>
          <w:p w14:paraId="7589F57C" w14:textId="77777777" w:rsidR="00BF3674" w:rsidRDefault="00BF3674" w:rsidP="00BF3674">
            <w:pPr>
              <w:pStyle w:val="TableText"/>
            </w:pPr>
            <w:proofErr w:type="spellStart"/>
            <w:r w:rsidRPr="008A6E18">
              <w:t>fenpyroximate</w:t>
            </w:r>
            <w:proofErr w:type="spellEnd"/>
          </w:p>
        </w:tc>
        <w:tc>
          <w:tcPr>
            <w:tcW w:w="992" w:type="dxa"/>
          </w:tcPr>
          <w:p w14:paraId="489B853E" w14:textId="77777777" w:rsidR="00BF3674" w:rsidRDefault="00BF3674" w:rsidP="00BF3674">
            <w:pPr>
              <w:pStyle w:val="TableText"/>
            </w:pPr>
            <w:r w:rsidRPr="008A6E18">
              <w:t>whole</w:t>
            </w:r>
          </w:p>
        </w:tc>
        <w:tc>
          <w:tcPr>
            <w:tcW w:w="1134" w:type="dxa"/>
          </w:tcPr>
          <w:p w14:paraId="11536448" w14:textId="77777777" w:rsidR="00BF3674" w:rsidRDefault="00BF3674" w:rsidP="00BF3674">
            <w:pPr>
              <w:pStyle w:val="TableText"/>
            </w:pPr>
            <w:r w:rsidRPr="008A6E18">
              <w:t>0.01</w:t>
            </w:r>
          </w:p>
        </w:tc>
        <w:tc>
          <w:tcPr>
            <w:tcW w:w="1134" w:type="dxa"/>
          </w:tcPr>
          <w:p w14:paraId="473ADFF1" w14:textId="77777777" w:rsidR="00BF3674" w:rsidRDefault="00BF3674" w:rsidP="00BF3674">
            <w:pPr>
              <w:pStyle w:val="TableText"/>
            </w:pPr>
            <w:r w:rsidRPr="008A6E18">
              <w:t>not set</w:t>
            </w:r>
          </w:p>
        </w:tc>
        <w:tc>
          <w:tcPr>
            <w:tcW w:w="993" w:type="dxa"/>
          </w:tcPr>
          <w:p w14:paraId="38AE0CD3" w14:textId="77777777" w:rsidR="00BF3674" w:rsidRDefault="00BF3674" w:rsidP="00BF3674">
            <w:pPr>
              <w:pStyle w:val="TableText"/>
              <w:jc w:val="right"/>
            </w:pPr>
            <w:r w:rsidRPr="008A6E18">
              <w:t>1084</w:t>
            </w:r>
          </w:p>
        </w:tc>
        <w:tc>
          <w:tcPr>
            <w:tcW w:w="1275" w:type="dxa"/>
          </w:tcPr>
          <w:p w14:paraId="082EC031" w14:textId="77777777" w:rsidR="00BF3674" w:rsidRDefault="00BF3674" w:rsidP="00BF3674">
            <w:pPr>
              <w:pStyle w:val="TableText"/>
              <w:jc w:val="right"/>
            </w:pPr>
            <w:r w:rsidRPr="008A6E18">
              <w:t>–</w:t>
            </w:r>
          </w:p>
        </w:tc>
        <w:tc>
          <w:tcPr>
            <w:tcW w:w="851" w:type="dxa"/>
          </w:tcPr>
          <w:p w14:paraId="048FBA7F" w14:textId="77777777" w:rsidR="00BF3674" w:rsidRDefault="00BF3674" w:rsidP="00BF3674">
            <w:pPr>
              <w:pStyle w:val="TableText"/>
              <w:jc w:val="right"/>
            </w:pPr>
            <w:r w:rsidRPr="008A6E18">
              <w:t>0</w:t>
            </w:r>
          </w:p>
        </w:tc>
      </w:tr>
      <w:tr w:rsidR="00BF3674" w14:paraId="6900D3ED" w14:textId="77777777" w:rsidTr="0065621A">
        <w:tc>
          <w:tcPr>
            <w:tcW w:w="2410" w:type="dxa"/>
          </w:tcPr>
          <w:p w14:paraId="232AEB1D" w14:textId="77777777" w:rsidR="00BF3674" w:rsidRDefault="00BF3674" w:rsidP="00BF3674">
            <w:pPr>
              <w:pStyle w:val="TableText"/>
            </w:pPr>
            <w:r w:rsidRPr="008A6E18">
              <w:t>fenthion</w:t>
            </w:r>
          </w:p>
        </w:tc>
        <w:tc>
          <w:tcPr>
            <w:tcW w:w="992" w:type="dxa"/>
          </w:tcPr>
          <w:p w14:paraId="408A7E91" w14:textId="77777777" w:rsidR="00BF3674" w:rsidRDefault="00BF3674" w:rsidP="00BF3674">
            <w:pPr>
              <w:pStyle w:val="TableText"/>
            </w:pPr>
            <w:r w:rsidRPr="008A6E18">
              <w:t>whole</w:t>
            </w:r>
          </w:p>
        </w:tc>
        <w:tc>
          <w:tcPr>
            <w:tcW w:w="1134" w:type="dxa"/>
          </w:tcPr>
          <w:p w14:paraId="1C266203" w14:textId="77777777" w:rsidR="00BF3674" w:rsidRDefault="00BF3674" w:rsidP="00BF3674">
            <w:pPr>
              <w:pStyle w:val="TableText"/>
            </w:pPr>
            <w:r w:rsidRPr="008A6E18">
              <w:t>0.01</w:t>
            </w:r>
          </w:p>
        </w:tc>
        <w:tc>
          <w:tcPr>
            <w:tcW w:w="1134" w:type="dxa"/>
          </w:tcPr>
          <w:p w14:paraId="078ABEB2" w14:textId="77777777" w:rsidR="00BF3674" w:rsidRDefault="00BF3674" w:rsidP="00BF3674">
            <w:pPr>
              <w:pStyle w:val="TableText"/>
            </w:pPr>
            <w:r w:rsidRPr="008A6E18">
              <w:t>not set</w:t>
            </w:r>
          </w:p>
        </w:tc>
        <w:tc>
          <w:tcPr>
            <w:tcW w:w="993" w:type="dxa"/>
          </w:tcPr>
          <w:p w14:paraId="70C26F94" w14:textId="77777777" w:rsidR="00BF3674" w:rsidRDefault="00BF3674" w:rsidP="00BF3674">
            <w:pPr>
              <w:pStyle w:val="TableText"/>
              <w:jc w:val="right"/>
            </w:pPr>
            <w:r w:rsidRPr="008A6E18">
              <w:t>1084</w:t>
            </w:r>
          </w:p>
        </w:tc>
        <w:tc>
          <w:tcPr>
            <w:tcW w:w="1275" w:type="dxa"/>
          </w:tcPr>
          <w:p w14:paraId="6E3F7474" w14:textId="77777777" w:rsidR="00BF3674" w:rsidRDefault="00BF3674" w:rsidP="00BF3674">
            <w:pPr>
              <w:pStyle w:val="TableText"/>
              <w:jc w:val="right"/>
            </w:pPr>
            <w:r w:rsidRPr="008A6E18">
              <w:t>–</w:t>
            </w:r>
          </w:p>
        </w:tc>
        <w:tc>
          <w:tcPr>
            <w:tcW w:w="851" w:type="dxa"/>
          </w:tcPr>
          <w:p w14:paraId="1363715E" w14:textId="77777777" w:rsidR="00BF3674" w:rsidRDefault="00BF3674" w:rsidP="00BF3674">
            <w:pPr>
              <w:pStyle w:val="TableText"/>
              <w:jc w:val="right"/>
            </w:pPr>
            <w:r w:rsidRPr="008A6E18">
              <w:t>0</w:t>
            </w:r>
          </w:p>
        </w:tc>
      </w:tr>
      <w:tr w:rsidR="00BF3674" w14:paraId="4084D589" w14:textId="77777777" w:rsidTr="0065621A">
        <w:tc>
          <w:tcPr>
            <w:tcW w:w="2410" w:type="dxa"/>
          </w:tcPr>
          <w:p w14:paraId="5FCF0E73" w14:textId="77777777" w:rsidR="00BF3674" w:rsidRDefault="00BF3674" w:rsidP="00BF3674">
            <w:pPr>
              <w:pStyle w:val="TableText"/>
            </w:pPr>
            <w:proofErr w:type="spellStart"/>
            <w:r w:rsidRPr="008A6E18">
              <w:t>fenvalerate</w:t>
            </w:r>
            <w:proofErr w:type="spellEnd"/>
            <w:r w:rsidRPr="008A6E18">
              <w:t xml:space="preserve"> (sum of isomers)</w:t>
            </w:r>
          </w:p>
        </w:tc>
        <w:tc>
          <w:tcPr>
            <w:tcW w:w="992" w:type="dxa"/>
          </w:tcPr>
          <w:p w14:paraId="256A4C70" w14:textId="77777777" w:rsidR="00BF3674" w:rsidRDefault="00BF3674" w:rsidP="00BF3674">
            <w:pPr>
              <w:pStyle w:val="TableText"/>
            </w:pPr>
            <w:r w:rsidRPr="008A6E18">
              <w:t>whole</w:t>
            </w:r>
          </w:p>
        </w:tc>
        <w:tc>
          <w:tcPr>
            <w:tcW w:w="1134" w:type="dxa"/>
          </w:tcPr>
          <w:p w14:paraId="7A03256C" w14:textId="77777777" w:rsidR="00BF3674" w:rsidRDefault="00BF3674" w:rsidP="00BF3674">
            <w:pPr>
              <w:pStyle w:val="TableText"/>
            </w:pPr>
            <w:r w:rsidRPr="008A6E18">
              <w:t>0.01</w:t>
            </w:r>
          </w:p>
        </w:tc>
        <w:tc>
          <w:tcPr>
            <w:tcW w:w="1134" w:type="dxa"/>
          </w:tcPr>
          <w:p w14:paraId="65BF9E09" w14:textId="77777777" w:rsidR="00BF3674" w:rsidRDefault="00BF3674" w:rsidP="00BF3674">
            <w:pPr>
              <w:pStyle w:val="TableText"/>
            </w:pPr>
            <w:r w:rsidRPr="008A6E18">
              <w:t>2</w:t>
            </w:r>
          </w:p>
        </w:tc>
        <w:tc>
          <w:tcPr>
            <w:tcW w:w="993" w:type="dxa"/>
          </w:tcPr>
          <w:p w14:paraId="031EBE94" w14:textId="77777777" w:rsidR="00BF3674" w:rsidRDefault="00BF3674" w:rsidP="00BF3674">
            <w:pPr>
              <w:pStyle w:val="TableText"/>
              <w:jc w:val="right"/>
            </w:pPr>
            <w:r w:rsidRPr="008A6E18">
              <w:t>1084</w:t>
            </w:r>
          </w:p>
        </w:tc>
        <w:tc>
          <w:tcPr>
            <w:tcW w:w="1275" w:type="dxa"/>
          </w:tcPr>
          <w:p w14:paraId="4D81D82E" w14:textId="77777777" w:rsidR="00BF3674" w:rsidRDefault="00BF3674" w:rsidP="00BF3674">
            <w:pPr>
              <w:pStyle w:val="TableText"/>
              <w:jc w:val="right"/>
            </w:pPr>
            <w:r w:rsidRPr="008A6E18">
              <w:t>0</w:t>
            </w:r>
          </w:p>
        </w:tc>
        <w:tc>
          <w:tcPr>
            <w:tcW w:w="851" w:type="dxa"/>
          </w:tcPr>
          <w:p w14:paraId="094F4132" w14:textId="77777777" w:rsidR="00BF3674" w:rsidRDefault="00BF3674" w:rsidP="00BF3674">
            <w:pPr>
              <w:pStyle w:val="TableText"/>
              <w:jc w:val="right"/>
            </w:pPr>
            <w:r w:rsidRPr="008A6E18">
              <w:t>0</w:t>
            </w:r>
          </w:p>
        </w:tc>
      </w:tr>
      <w:tr w:rsidR="00BF3674" w14:paraId="0451AEF8" w14:textId="77777777" w:rsidTr="0065621A">
        <w:tc>
          <w:tcPr>
            <w:tcW w:w="2410" w:type="dxa"/>
          </w:tcPr>
          <w:p w14:paraId="4300AF5A" w14:textId="77777777" w:rsidR="00BF3674" w:rsidRDefault="00BF3674" w:rsidP="00BF3674">
            <w:pPr>
              <w:pStyle w:val="TableText"/>
            </w:pPr>
            <w:r w:rsidRPr="008A6E18">
              <w:t>fipronil</w:t>
            </w:r>
          </w:p>
        </w:tc>
        <w:tc>
          <w:tcPr>
            <w:tcW w:w="992" w:type="dxa"/>
          </w:tcPr>
          <w:p w14:paraId="0C53ED95" w14:textId="77777777" w:rsidR="00BF3674" w:rsidRDefault="00BF3674" w:rsidP="00BF3674">
            <w:pPr>
              <w:pStyle w:val="TableText"/>
            </w:pPr>
            <w:r w:rsidRPr="008A6E18">
              <w:t>whole</w:t>
            </w:r>
          </w:p>
        </w:tc>
        <w:tc>
          <w:tcPr>
            <w:tcW w:w="1134" w:type="dxa"/>
          </w:tcPr>
          <w:p w14:paraId="0ACE3776" w14:textId="77777777" w:rsidR="00BF3674" w:rsidRDefault="00BF3674" w:rsidP="00BF3674">
            <w:pPr>
              <w:pStyle w:val="TableText"/>
            </w:pPr>
            <w:r w:rsidRPr="008A6E18">
              <w:t>0.002</w:t>
            </w:r>
          </w:p>
        </w:tc>
        <w:tc>
          <w:tcPr>
            <w:tcW w:w="1134" w:type="dxa"/>
          </w:tcPr>
          <w:p w14:paraId="2432648A" w14:textId="77777777" w:rsidR="00BF3674" w:rsidRDefault="00BF3674" w:rsidP="00BF3674">
            <w:pPr>
              <w:pStyle w:val="TableText"/>
            </w:pPr>
            <w:r w:rsidRPr="008A6E18">
              <w:t>not set</w:t>
            </w:r>
          </w:p>
        </w:tc>
        <w:tc>
          <w:tcPr>
            <w:tcW w:w="993" w:type="dxa"/>
          </w:tcPr>
          <w:p w14:paraId="3C47BE3A" w14:textId="77777777" w:rsidR="00BF3674" w:rsidRDefault="00BF3674" w:rsidP="00BF3674">
            <w:pPr>
              <w:pStyle w:val="TableText"/>
              <w:jc w:val="right"/>
            </w:pPr>
            <w:r w:rsidRPr="008A6E18">
              <w:t>1084</w:t>
            </w:r>
          </w:p>
        </w:tc>
        <w:tc>
          <w:tcPr>
            <w:tcW w:w="1275" w:type="dxa"/>
          </w:tcPr>
          <w:p w14:paraId="27598479" w14:textId="77777777" w:rsidR="00BF3674" w:rsidRDefault="00BF3674" w:rsidP="00BF3674">
            <w:pPr>
              <w:pStyle w:val="TableText"/>
              <w:jc w:val="right"/>
            </w:pPr>
            <w:r w:rsidRPr="008A6E18">
              <w:t>–</w:t>
            </w:r>
          </w:p>
        </w:tc>
        <w:tc>
          <w:tcPr>
            <w:tcW w:w="851" w:type="dxa"/>
          </w:tcPr>
          <w:p w14:paraId="303BE1C9" w14:textId="77777777" w:rsidR="00BF3674" w:rsidRDefault="00BF3674" w:rsidP="00BF3674">
            <w:pPr>
              <w:pStyle w:val="TableText"/>
              <w:jc w:val="right"/>
            </w:pPr>
            <w:r w:rsidRPr="008A6E18">
              <w:t>0</w:t>
            </w:r>
          </w:p>
        </w:tc>
      </w:tr>
      <w:tr w:rsidR="00BF3674" w14:paraId="0F86022B" w14:textId="77777777" w:rsidTr="0065621A">
        <w:tc>
          <w:tcPr>
            <w:tcW w:w="2410" w:type="dxa"/>
          </w:tcPr>
          <w:p w14:paraId="4CB2167E" w14:textId="66C31485" w:rsidR="00BF3674" w:rsidRDefault="00BF3674" w:rsidP="00BF3674">
            <w:pPr>
              <w:pStyle w:val="TableText"/>
            </w:pPr>
            <w:proofErr w:type="spellStart"/>
            <w:r w:rsidRPr="008A6E18">
              <w:t>flonicamid</w:t>
            </w:r>
            <w:proofErr w:type="spellEnd"/>
          </w:p>
        </w:tc>
        <w:tc>
          <w:tcPr>
            <w:tcW w:w="992" w:type="dxa"/>
          </w:tcPr>
          <w:p w14:paraId="6715B4AA" w14:textId="77777777" w:rsidR="00BF3674" w:rsidRDefault="00BF3674" w:rsidP="00BF3674">
            <w:pPr>
              <w:pStyle w:val="TableText"/>
            </w:pPr>
            <w:r w:rsidRPr="008A6E18">
              <w:t>whole</w:t>
            </w:r>
          </w:p>
        </w:tc>
        <w:tc>
          <w:tcPr>
            <w:tcW w:w="1134" w:type="dxa"/>
          </w:tcPr>
          <w:p w14:paraId="46C0D63E" w14:textId="77777777" w:rsidR="00BF3674" w:rsidRDefault="00BF3674" w:rsidP="00BF3674">
            <w:pPr>
              <w:pStyle w:val="TableText"/>
            </w:pPr>
            <w:r w:rsidRPr="008A6E18">
              <w:t>0.01</w:t>
            </w:r>
          </w:p>
        </w:tc>
        <w:tc>
          <w:tcPr>
            <w:tcW w:w="1134" w:type="dxa"/>
          </w:tcPr>
          <w:p w14:paraId="6EE7E55B" w14:textId="77777777" w:rsidR="00BF3674" w:rsidRDefault="00BF3674" w:rsidP="00BF3674">
            <w:pPr>
              <w:pStyle w:val="TableText"/>
            </w:pPr>
            <w:r w:rsidRPr="008A6E18">
              <w:t>not set</w:t>
            </w:r>
          </w:p>
        </w:tc>
        <w:tc>
          <w:tcPr>
            <w:tcW w:w="993" w:type="dxa"/>
          </w:tcPr>
          <w:p w14:paraId="5156D649" w14:textId="77777777" w:rsidR="00BF3674" w:rsidRDefault="00BF3674" w:rsidP="00BF3674">
            <w:pPr>
              <w:pStyle w:val="TableText"/>
              <w:jc w:val="right"/>
            </w:pPr>
            <w:r w:rsidRPr="008A6E18">
              <w:t>741</w:t>
            </w:r>
          </w:p>
        </w:tc>
        <w:tc>
          <w:tcPr>
            <w:tcW w:w="1275" w:type="dxa"/>
          </w:tcPr>
          <w:p w14:paraId="0B677CAC" w14:textId="77777777" w:rsidR="00BF3674" w:rsidRDefault="00BF3674" w:rsidP="00BF3674">
            <w:pPr>
              <w:pStyle w:val="TableText"/>
              <w:jc w:val="right"/>
            </w:pPr>
            <w:r w:rsidRPr="008A6E18">
              <w:t>–</w:t>
            </w:r>
          </w:p>
        </w:tc>
        <w:tc>
          <w:tcPr>
            <w:tcW w:w="851" w:type="dxa"/>
          </w:tcPr>
          <w:p w14:paraId="1C269745" w14:textId="77777777" w:rsidR="00BF3674" w:rsidRDefault="00BF3674" w:rsidP="00BF3674">
            <w:pPr>
              <w:pStyle w:val="TableText"/>
              <w:jc w:val="right"/>
            </w:pPr>
            <w:r w:rsidRPr="008A6E18">
              <w:t>0</w:t>
            </w:r>
          </w:p>
        </w:tc>
      </w:tr>
      <w:tr w:rsidR="00BF3674" w14:paraId="27DF4F9D" w14:textId="77777777" w:rsidTr="0065621A">
        <w:tc>
          <w:tcPr>
            <w:tcW w:w="2410" w:type="dxa"/>
          </w:tcPr>
          <w:p w14:paraId="230DE5C4" w14:textId="77777777" w:rsidR="00BF3674" w:rsidRDefault="00BF3674" w:rsidP="00BF3674">
            <w:pPr>
              <w:pStyle w:val="TableText"/>
            </w:pPr>
            <w:proofErr w:type="spellStart"/>
            <w:r w:rsidRPr="008A6E18">
              <w:t>hexythiazox</w:t>
            </w:r>
            <w:proofErr w:type="spellEnd"/>
          </w:p>
        </w:tc>
        <w:tc>
          <w:tcPr>
            <w:tcW w:w="992" w:type="dxa"/>
          </w:tcPr>
          <w:p w14:paraId="6734683E" w14:textId="77777777" w:rsidR="00BF3674" w:rsidRDefault="00BF3674" w:rsidP="00BF3674">
            <w:pPr>
              <w:pStyle w:val="TableText"/>
            </w:pPr>
            <w:r w:rsidRPr="008A6E18">
              <w:t>whole</w:t>
            </w:r>
          </w:p>
        </w:tc>
        <w:tc>
          <w:tcPr>
            <w:tcW w:w="1134" w:type="dxa"/>
          </w:tcPr>
          <w:p w14:paraId="608FFCC5" w14:textId="77777777" w:rsidR="00BF3674" w:rsidRDefault="00BF3674" w:rsidP="00BF3674">
            <w:pPr>
              <w:pStyle w:val="TableText"/>
            </w:pPr>
            <w:r w:rsidRPr="008A6E18">
              <w:t>0.01</w:t>
            </w:r>
          </w:p>
        </w:tc>
        <w:tc>
          <w:tcPr>
            <w:tcW w:w="1134" w:type="dxa"/>
          </w:tcPr>
          <w:p w14:paraId="0EE10123" w14:textId="77777777" w:rsidR="00BF3674" w:rsidRDefault="00BF3674" w:rsidP="00BF3674">
            <w:pPr>
              <w:pStyle w:val="TableText"/>
            </w:pPr>
            <w:r w:rsidRPr="008A6E18">
              <w:t>not set</w:t>
            </w:r>
          </w:p>
        </w:tc>
        <w:tc>
          <w:tcPr>
            <w:tcW w:w="993" w:type="dxa"/>
          </w:tcPr>
          <w:p w14:paraId="68F560F2" w14:textId="77777777" w:rsidR="00BF3674" w:rsidRDefault="00BF3674" w:rsidP="00BF3674">
            <w:pPr>
              <w:pStyle w:val="TableText"/>
              <w:jc w:val="right"/>
            </w:pPr>
            <w:r w:rsidRPr="008A6E18">
              <w:t>1084</w:t>
            </w:r>
          </w:p>
        </w:tc>
        <w:tc>
          <w:tcPr>
            <w:tcW w:w="1275" w:type="dxa"/>
          </w:tcPr>
          <w:p w14:paraId="28951DD3" w14:textId="77777777" w:rsidR="00BF3674" w:rsidRDefault="00BF3674" w:rsidP="00BF3674">
            <w:pPr>
              <w:pStyle w:val="TableText"/>
              <w:jc w:val="right"/>
            </w:pPr>
            <w:r w:rsidRPr="008A6E18">
              <w:t>–</w:t>
            </w:r>
          </w:p>
        </w:tc>
        <w:tc>
          <w:tcPr>
            <w:tcW w:w="851" w:type="dxa"/>
          </w:tcPr>
          <w:p w14:paraId="7BA5EF6E" w14:textId="77777777" w:rsidR="00BF3674" w:rsidRDefault="00BF3674" w:rsidP="00BF3674">
            <w:pPr>
              <w:pStyle w:val="TableText"/>
              <w:jc w:val="right"/>
            </w:pPr>
            <w:r w:rsidRPr="008A6E18">
              <w:t>0</w:t>
            </w:r>
          </w:p>
        </w:tc>
      </w:tr>
      <w:tr w:rsidR="00BF3674" w14:paraId="6BC1C4C9" w14:textId="77777777" w:rsidTr="0065621A">
        <w:tc>
          <w:tcPr>
            <w:tcW w:w="2410" w:type="dxa"/>
          </w:tcPr>
          <w:p w14:paraId="3CFE0F3B" w14:textId="77777777" w:rsidR="00BF3674" w:rsidRDefault="00BF3674" w:rsidP="00BF3674">
            <w:pPr>
              <w:pStyle w:val="TableText"/>
            </w:pPr>
            <w:r w:rsidRPr="008A6E18">
              <w:t>imidacloprid</w:t>
            </w:r>
          </w:p>
        </w:tc>
        <w:tc>
          <w:tcPr>
            <w:tcW w:w="992" w:type="dxa"/>
          </w:tcPr>
          <w:p w14:paraId="799B1210" w14:textId="77777777" w:rsidR="00BF3674" w:rsidRDefault="00BF3674" w:rsidP="00BF3674">
            <w:pPr>
              <w:pStyle w:val="TableText"/>
            </w:pPr>
            <w:r w:rsidRPr="008A6E18">
              <w:t>whole</w:t>
            </w:r>
          </w:p>
        </w:tc>
        <w:tc>
          <w:tcPr>
            <w:tcW w:w="1134" w:type="dxa"/>
          </w:tcPr>
          <w:p w14:paraId="4D10E287" w14:textId="77777777" w:rsidR="00BF3674" w:rsidRDefault="00BF3674" w:rsidP="00BF3674">
            <w:pPr>
              <w:pStyle w:val="TableText"/>
            </w:pPr>
            <w:r w:rsidRPr="008A6E18">
              <w:t>0.01</w:t>
            </w:r>
          </w:p>
        </w:tc>
        <w:tc>
          <w:tcPr>
            <w:tcW w:w="1134" w:type="dxa"/>
          </w:tcPr>
          <w:p w14:paraId="1BCF327B" w14:textId="77777777" w:rsidR="00BF3674" w:rsidRDefault="00BF3674" w:rsidP="00BF3674">
            <w:pPr>
              <w:pStyle w:val="TableText"/>
            </w:pPr>
            <w:r w:rsidRPr="008A6E18">
              <w:t>0.05</w:t>
            </w:r>
          </w:p>
        </w:tc>
        <w:tc>
          <w:tcPr>
            <w:tcW w:w="993" w:type="dxa"/>
          </w:tcPr>
          <w:p w14:paraId="76D05F90" w14:textId="77777777" w:rsidR="00BF3674" w:rsidRDefault="00BF3674" w:rsidP="00BF3674">
            <w:pPr>
              <w:pStyle w:val="TableText"/>
              <w:jc w:val="right"/>
            </w:pPr>
            <w:r w:rsidRPr="008A6E18">
              <w:t>1084</w:t>
            </w:r>
          </w:p>
        </w:tc>
        <w:tc>
          <w:tcPr>
            <w:tcW w:w="1275" w:type="dxa"/>
          </w:tcPr>
          <w:p w14:paraId="32EF1112" w14:textId="77777777" w:rsidR="00BF3674" w:rsidRDefault="00BF3674" w:rsidP="00BF3674">
            <w:pPr>
              <w:pStyle w:val="TableText"/>
              <w:jc w:val="right"/>
            </w:pPr>
            <w:r w:rsidRPr="008A6E18">
              <w:t>0</w:t>
            </w:r>
          </w:p>
        </w:tc>
        <w:tc>
          <w:tcPr>
            <w:tcW w:w="851" w:type="dxa"/>
          </w:tcPr>
          <w:p w14:paraId="186EBFD3" w14:textId="77777777" w:rsidR="00BF3674" w:rsidRDefault="00BF3674" w:rsidP="00BF3674">
            <w:pPr>
              <w:pStyle w:val="TableText"/>
              <w:jc w:val="right"/>
            </w:pPr>
            <w:r w:rsidRPr="008A6E18">
              <w:t>2</w:t>
            </w:r>
          </w:p>
        </w:tc>
      </w:tr>
      <w:tr w:rsidR="00BF3674" w14:paraId="7A19C205" w14:textId="77777777" w:rsidTr="0065621A">
        <w:tc>
          <w:tcPr>
            <w:tcW w:w="2410" w:type="dxa"/>
          </w:tcPr>
          <w:p w14:paraId="03A749A3" w14:textId="77777777" w:rsidR="00BF3674" w:rsidRDefault="00BF3674" w:rsidP="00BF3674">
            <w:pPr>
              <w:pStyle w:val="TableText"/>
            </w:pPr>
            <w:r w:rsidRPr="008A6E18">
              <w:t>indoxacarb</w:t>
            </w:r>
          </w:p>
        </w:tc>
        <w:tc>
          <w:tcPr>
            <w:tcW w:w="992" w:type="dxa"/>
          </w:tcPr>
          <w:p w14:paraId="43C09402" w14:textId="77777777" w:rsidR="00BF3674" w:rsidRDefault="00BF3674" w:rsidP="00BF3674">
            <w:pPr>
              <w:pStyle w:val="TableText"/>
            </w:pPr>
            <w:r w:rsidRPr="008A6E18">
              <w:t>whole</w:t>
            </w:r>
          </w:p>
        </w:tc>
        <w:tc>
          <w:tcPr>
            <w:tcW w:w="1134" w:type="dxa"/>
          </w:tcPr>
          <w:p w14:paraId="4DFAE77E" w14:textId="77777777" w:rsidR="00BF3674" w:rsidRDefault="00BF3674" w:rsidP="00BF3674">
            <w:pPr>
              <w:pStyle w:val="TableText"/>
            </w:pPr>
            <w:r w:rsidRPr="008A6E18">
              <w:t>0.01</w:t>
            </w:r>
          </w:p>
        </w:tc>
        <w:tc>
          <w:tcPr>
            <w:tcW w:w="1134" w:type="dxa"/>
          </w:tcPr>
          <w:p w14:paraId="2D8FB3A7" w14:textId="77777777" w:rsidR="00BF3674" w:rsidRDefault="00BF3674" w:rsidP="00BF3674">
            <w:pPr>
              <w:pStyle w:val="TableText"/>
            </w:pPr>
            <w:r w:rsidRPr="008A6E18">
              <w:t>not set</w:t>
            </w:r>
          </w:p>
        </w:tc>
        <w:tc>
          <w:tcPr>
            <w:tcW w:w="993" w:type="dxa"/>
          </w:tcPr>
          <w:p w14:paraId="7CEBD033" w14:textId="77777777" w:rsidR="00BF3674" w:rsidRDefault="00BF3674" w:rsidP="00BF3674">
            <w:pPr>
              <w:pStyle w:val="TableText"/>
              <w:jc w:val="right"/>
            </w:pPr>
            <w:r w:rsidRPr="008A6E18">
              <w:t>1084</w:t>
            </w:r>
          </w:p>
        </w:tc>
        <w:tc>
          <w:tcPr>
            <w:tcW w:w="1275" w:type="dxa"/>
          </w:tcPr>
          <w:p w14:paraId="7D9F401E" w14:textId="77777777" w:rsidR="00BF3674" w:rsidRDefault="00BF3674" w:rsidP="00BF3674">
            <w:pPr>
              <w:pStyle w:val="TableText"/>
              <w:jc w:val="right"/>
            </w:pPr>
            <w:r w:rsidRPr="008A6E18">
              <w:t>–</w:t>
            </w:r>
          </w:p>
        </w:tc>
        <w:tc>
          <w:tcPr>
            <w:tcW w:w="851" w:type="dxa"/>
          </w:tcPr>
          <w:p w14:paraId="616BA805" w14:textId="77777777" w:rsidR="00BF3674" w:rsidRDefault="00BF3674" w:rsidP="00BF3674">
            <w:pPr>
              <w:pStyle w:val="TableText"/>
              <w:jc w:val="right"/>
            </w:pPr>
            <w:r w:rsidRPr="008A6E18">
              <w:t>0</w:t>
            </w:r>
          </w:p>
        </w:tc>
      </w:tr>
      <w:tr w:rsidR="00BF3674" w14:paraId="687A1203" w14:textId="77777777" w:rsidTr="0065621A">
        <w:tc>
          <w:tcPr>
            <w:tcW w:w="2410" w:type="dxa"/>
          </w:tcPr>
          <w:p w14:paraId="493543D6" w14:textId="77777777" w:rsidR="00BF3674" w:rsidRDefault="00BF3674" w:rsidP="00BF3674">
            <w:pPr>
              <w:pStyle w:val="TableText"/>
            </w:pPr>
            <w:r w:rsidRPr="008A6E18">
              <w:t>malathion (</w:t>
            </w:r>
            <w:proofErr w:type="spellStart"/>
            <w:r w:rsidRPr="008A6E18">
              <w:t>maldison</w:t>
            </w:r>
            <w:proofErr w:type="spellEnd"/>
            <w:r w:rsidRPr="008A6E18">
              <w:t>)</w:t>
            </w:r>
          </w:p>
        </w:tc>
        <w:tc>
          <w:tcPr>
            <w:tcW w:w="992" w:type="dxa"/>
          </w:tcPr>
          <w:p w14:paraId="1B7832B3" w14:textId="77777777" w:rsidR="00BF3674" w:rsidRDefault="00BF3674" w:rsidP="00BF3674">
            <w:pPr>
              <w:pStyle w:val="TableText"/>
            </w:pPr>
            <w:r w:rsidRPr="008A6E18">
              <w:t>whole</w:t>
            </w:r>
          </w:p>
        </w:tc>
        <w:tc>
          <w:tcPr>
            <w:tcW w:w="1134" w:type="dxa"/>
          </w:tcPr>
          <w:p w14:paraId="6D3DBB37" w14:textId="77777777" w:rsidR="00BF3674" w:rsidRDefault="00BF3674" w:rsidP="00BF3674">
            <w:pPr>
              <w:pStyle w:val="TableText"/>
            </w:pPr>
            <w:r w:rsidRPr="008A6E18">
              <w:t>0.01</w:t>
            </w:r>
          </w:p>
        </w:tc>
        <w:tc>
          <w:tcPr>
            <w:tcW w:w="1134" w:type="dxa"/>
          </w:tcPr>
          <w:p w14:paraId="7444240A" w14:textId="77777777" w:rsidR="00BF3674" w:rsidRDefault="00BF3674" w:rsidP="00BF3674">
            <w:pPr>
              <w:pStyle w:val="TableText"/>
            </w:pPr>
            <w:r w:rsidRPr="008A6E18">
              <w:t>8</w:t>
            </w:r>
          </w:p>
        </w:tc>
        <w:tc>
          <w:tcPr>
            <w:tcW w:w="993" w:type="dxa"/>
          </w:tcPr>
          <w:p w14:paraId="75278599" w14:textId="77777777" w:rsidR="00BF3674" w:rsidRDefault="00BF3674" w:rsidP="00BF3674">
            <w:pPr>
              <w:pStyle w:val="TableText"/>
              <w:jc w:val="right"/>
            </w:pPr>
            <w:r w:rsidRPr="008A6E18">
              <w:t>1084</w:t>
            </w:r>
          </w:p>
        </w:tc>
        <w:tc>
          <w:tcPr>
            <w:tcW w:w="1275" w:type="dxa"/>
          </w:tcPr>
          <w:p w14:paraId="083D2311" w14:textId="77777777" w:rsidR="00BF3674" w:rsidRDefault="00BF3674" w:rsidP="00BF3674">
            <w:pPr>
              <w:pStyle w:val="TableText"/>
              <w:jc w:val="right"/>
            </w:pPr>
            <w:r w:rsidRPr="008A6E18">
              <w:t>0</w:t>
            </w:r>
          </w:p>
        </w:tc>
        <w:tc>
          <w:tcPr>
            <w:tcW w:w="851" w:type="dxa"/>
          </w:tcPr>
          <w:p w14:paraId="2C76E69E" w14:textId="77777777" w:rsidR="00BF3674" w:rsidRDefault="00BF3674" w:rsidP="00BF3674">
            <w:pPr>
              <w:pStyle w:val="TableText"/>
              <w:jc w:val="right"/>
            </w:pPr>
            <w:r w:rsidRPr="008A6E18">
              <w:t>0</w:t>
            </w:r>
          </w:p>
        </w:tc>
      </w:tr>
      <w:tr w:rsidR="00BF3674" w14:paraId="23690C04" w14:textId="77777777" w:rsidTr="0065621A">
        <w:tc>
          <w:tcPr>
            <w:tcW w:w="2410" w:type="dxa"/>
          </w:tcPr>
          <w:p w14:paraId="2E11FC65" w14:textId="77777777" w:rsidR="00BF3674" w:rsidRDefault="00BF3674" w:rsidP="00BF3674">
            <w:pPr>
              <w:pStyle w:val="TableText"/>
            </w:pPr>
            <w:proofErr w:type="spellStart"/>
            <w:r w:rsidRPr="008A6E18">
              <w:t>methacrifos</w:t>
            </w:r>
            <w:proofErr w:type="spellEnd"/>
          </w:p>
        </w:tc>
        <w:tc>
          <w:tcPr>
            <w:tcW w:w="992" w:type="dxa"/>
          </w:tcPr>
          <w:p w14:paraId="030C7979" w14:textId="77777777" w:rsidR="00BF3674" w:rsidRDefault="00BF3674" w:rsidP="00BF3674">
            <w:pPr>
              <w:pStyle w:val="TableText"/>
            </w:pPr>
            <w:r w:rsidRPr="008A6E18">
              <w:t>whole</w:t>
            </w:r>
          </w:p>
        </w:tc>
        <w:tc>
          <w:tcPr>
            <w:tcW w:w="1134" w:type="dxa"/>
          </w:tcPr>
          <w:p w14:paraId="109CD513" w14:textId="77777777" w:rsidR="00BF3674" w:rsidRDefault="00BF3674" w:rsidP="00BF3674">
            <w:pPr>
              <w:pStyle w:val="TableText"/>
            </w:pPr>
            <w:r w:rsidRPr="008A6E18">
              <w:t>0.01</w:t>
            </w:r>
          </w:p>
        </w:tc>
        <w:tc>
          <w:tcPr>
            <w:tcW w:w="1134" w:type="dxa"/>
          </w:tcPr>
          <w:p w14:paraId="6BA703A2" w14:textId="77777777" w:rsidR="00BF3674" w:rsidRDefault="00BF3674" w:rsidP="00BF3674">
            <w:pPr>
              <w:pStyle w:val="TableText"/>
            </w:pPr>
            <w:r w:rsidRPr="008A6E18">
              <w:t>not set</w:t>
            </w:r>
          </w:p>
        </w:tc>
        <w:tc>
          <w:tcPr>
            <w:tcW w:w="993" w:type="dxa"/>
          </w:tcPr>
          <w:p w14:paraId="01434482" w14:textId="77777777" w:rsidR="00BF3674" w:rsidRDefault="00BF3674" w:rsidP="00BF3674">
            <w:pPr>
              <w:pStyle w:val="TableText"/>
              <w:jc w:val="right"/>
            </w:pPr>
            <w:r w:rsidRPr="008A6E18">
              <w:t>1084</w:t>
            </w:r>
          </w:p>
        </w:tc>
        <w:tc>
          <w:tcPr>
            <w:tcW w:w="1275" w:type="dxa"/>
          </w:tcPr>
          <w:p w14:paraId="0CA7DD03" w14:textId="77777777" w:rsidR="00BF3674" w:rsidRDefault="00BF3674" w:rsidP="00BF3674">
            <w:pPr>
              <w:pStyle w:val="TableText"/>
              <w:jc w:val="right"/>
            </w:pPr>
            <w:r w:rsidRPr="008A6E18">
              <w:t>–</w:t>
            </w:r>
          </w:p>
        </w:tc>
        <w:tc>
          <w:tcPr>
            <w:tcW w:w="851" w:type="dxa"/>
          </w:tcPr>
          <w:p w14:paraId="1ED66EE5" w14:textId="77777777" w:rsidR="00BF3674" w:rsidRDefault="00BF3674" w:rsidP="00BF3674">
            <w:pPr>
              <w:pStyle w:val="TableText"/>
              <w:jc w:val="right"/>
            </w:pPr>
            <w:r w:rsidRPr="008A6E18">
              <w:t>0</w:t>
            </w:r>
          </w:p>
        </w:tc>
      </w:tr>
      <w:tr w:rsidR="00BF3674" w14:paraId="13FB89DF" w14:textId="77777777" w:rsidTr="0065621A">
        <w:tc>
          <w:tcPr>
            <w:tcW w:w="2410" w:type="dxa"/>
          </w:tcPr>
          <w:p w14:paraId="0FFEB5DB" w14:textId="77777777" w:rsidR="00BF3674" w:rsidRDefault="00BF3674" w:rsidP="00BF3674">
            <w:pPr>
              <w:pStyle w:val="TableText"/>
            </w:pPr>
            <w:proofErr w:type="spellStart"/>
            <w:r w:rsidRPr="008A6E18">
              <w:t>methamidophos</w:t>
            </w:r>
            <w:proofErr w:type="spellEnd"/>
          </w:p>
        </w:tc>
        <w:tc>
          <w:tcPr>
            <w:tcW w:w="992" w:type="dxa"/>
          </w:tcPr>
          <w:p w14:paraId="39935DD3" w14:textId="77777777" w:rsidR="00BF3674" w:rsidRDefault="00BF3674" w:rsidP="00BF3674">
            <w:pPr>
              <w:pStyle w:val="TableText"/>
            </w:pPr>
            <w:r w:rsidRPr="008A6E18">
              <w:t>whole</w:t>
            </w:r>
          </w:p>
        </w:tc>
        <w:tc>
          <w:tcPr>
            <w:tcW w:w="1134" w:type="dxa"/>
          </w:tcPr>
          <w:p w14:paraId="65833FE1" w14:textId="77777777" w:rsidR="00BF3674" w:rsidRDefault="00BF3674" w:rsidP="00BF3674">
            <w:pPr>
              <w:pStyle w:val="TableText"/>
            </w:pPr>
            <w:r w:rsidRPr="008A6E18">
              <w:t>0.01</w:t>
            </w:r>
          </w:p>
        </w:tc>
        <w:tc>
          <w:tcPr>
            <w:tcW w:w="1134" w:type="dxa"/>
          </w:tcPr>
          <w:p w14:paraId="7736832F" w14:textId="77777777" w:rsidR="00BF3674" w:rsidRDefault="00BF3674" w:rsidP="00BF3674">
            <w:pPr>
              <w:pStyle w:val="TableText"/>
            </w:pPr>
            <w:r w:rsidRPr="008A6E18">
              <w:t>not set</w:t>
            </w:r>
          </w:p>
        </w:tc>
        <w:tc>
          <w:tcPr>
            <w:tcW w:w="993" w:type="dxa"/>
          </w:tcPr>
          <w:p w14:paraId="0153AA39" w14:textId="77777777" w:rsidR="00BF3674" w:rsidRDefault="00BF3674" w:rsidP="00BF3674">
            <w:pPr>
              <w:pStyle w:val="TableText"/>
              <w:jc w:val="right"/>
            </w:pPr>
            <w:r w:rsidRPr="008A6E18">
              <w:t>1084</w:t>
            </w:r>
          </w:p>
        </w:tc>
        <w:tc>
          <w:tcPr>
            <w:tcW w:w="1275" w:type="dxa"/>
          </w:tcPr>
          <w:p w14:paraId="01B601D6" w14:textId="77777777" w:rsidR="00BF3674" w:rsidRDefault="00BF3674" w:rsidP="00BF3674">
            <w:pPr>
              <w:pStyle w:val="TableText"/>
              <w:jc w:val="right"/>
            </w:pPr>
            <w:r w:rsidRPr="008A6E18">
              <w:t>–</w:t>
            </w:r>
          </w:p>
        </w:tc>
        <w:tc>
          <w:tcPr>
            <w:tcW w:w="851" w:type="dxa"/>
          </w:tcPr>
          <w:p w14:paraId="3E7119E7" w14:textId="77777777" w:rsidR="00BF3674" w:rsidRDefault="00BF3674" w:rsidP="00BF3674">
            <w:pPr>
              <w:pStyle w:val="TableText"/>
              <w:jc w:val="right"/>
            </w:pPr>
            <w:r w:rsidRPr="008A6E18">
              <w:t>0</w:t>
            </w:r>
          </w:p>
        </w:tc>
      </w:tr>
      <w:tr w:rsidR="00BF3674" w14:paraId="69D7B9CD" w14:textId="77777777" w:rsidTr="0065621A">
        <w:tc>
          <w:tcPr>
            <w:tcW w:w="2410" w:type="dxa"/>
          </w:tcPr>
          <w:p w14:paraId="33E4FE2A" w14:textId="77777777" w:rsidR="00BF3674" w:rsidRDefault="00BF3674" w:rsidP="00BF3674">
            <w:pPr>
              <w:pStyle w:val="TableText"/>
            </w:pPr>
            <w:r w:rsidRPr="008A6E18">
              <w:t>methidathion</w:t>
            </w:r>
          </w:p>
        </w:tc>
        <w:tc>
          <w:tcPr>
            <w:tcW w:w="992" w:type="dxa"/>
          </w:tcPr>
          <w:p w14:paraId="72F7560A" w14:textId="77777777" w:rsidR="00BF3674" w:rsidRDefault="00BF3674" w:rsidP="00BF3674">
            <w:pPr>
              <w:pStyle w:val="TableText"/>
            </w:pPr>
            <w:r w:rsidRPr="008A6E18">
              <w:t>whole</w:t>
            </w:r>
          </w:p>
        </w:tc>
        <w:tc>
          <w:tcPr>
            <w:tcW w:w="1134" w:type="dxa"/>
          </w:tcPr>
          <w:p w14:paraId="15ACB419" w14:textId="77777777" w:rsidR="00BF3674" w:rsidRDefault="00BF3674" w:rsidP="00BF3674">
            <w:pPr>
              <w:pStyle w:val="TableText"/>
            </w:pPr>
            <w:r w:rsidRPr="008A6E18">
              <w:t>0.01</w:t>
            </w:r>
          </w:p>
        </w:tc>
        <w:tc>
          <w:tcPr>
            <w:tcW w:w="1134" w:type="dxa"/>
          </w:tcPr>
          <w:p w14:paraId="1D85DD4E" w14:textId="77777777" w:rsidR="00BF3674" w:rsidRDefault="00BF3674" w:rsidP="00BF3674">
            <w:pPr>
              <w:pStyle w:val="TableText"/>
            </w:pPr>
            <w:r w:rsidRPr="008A6E18">
              <w:t>not set</w:t>
            </w:r>
          </w:p>
        </w:tc>
        <w:tc>
          <w:tcPr>
            <w:tcW w:w="993" w:type="dxa"/>
          </w:tcPr>
          <w:p w14:paraId="3387B1FC" w14:textId="77777777" w:rsidR="00BF3674" w:rsidRDefault="00BF3674" w:rsidP="00BF3674">
            <w:pPr>
              <w:pStyle w:val="TableText"/>
              <w:jc w:val="right"/>
            </w:pPr>
            <w:r w:rsidRPr="008A6E18">
              <w:t>1084</w:t>
            </w:r>
          </w:p>
        </w:tc>
        <w:tc>
          <w:tcPr>
            <w:tcW w:w="1275" w:type="dxa"/>
          </w:tcPr>
          <w:p w14:paraId="77C3D04F" w14:textId="77777777" w:rsidR="00BF3674" w:rsidRDefault="00BF3674" w:rsidP="00BF3674">
            <w:pPr>
              <w:pStyle w:val="TableText"/>
              <w:jc w:val="right"/>
            </w:pPr>
            <w:r w:rsidRPr="008A6E18">
              <w:t>–</w:t>
            </w:r>
          </w:p>
        </w:tc>
        <w:tc>
          <w:tcPr>
            <w:tcW w:w="851" w:type="dxa"/>
          </w:tcPr>
          <w:p w14:paraId="2E1B56A5" w14:textId="77777777" w:rsidR="00BF3674" w:rsidRDefault="00BF3674" w:rsidP="00BF3674">
            <w:pPr>
              <w:pStyle w:val="TableText"/>
              <w:jc w:val="right"/>
            </w:pPr>
            <w:r w:rsidRPr="008A6E18">
              <w:t>0</w:t>
            </w:r>
          </w:p>
        </w:tc>
      </w:tr>
      <w:tr w:rsidR="00BF3674" w14:paraId="26BC07AF" w14:textId="77777777" w:rsidTr="0065621A">
        <w:tc>
          <w:tcPr>
            <w:tcW w:w="2410" w:type="dxa"/>
          </w:tcPr>
          <w:p w14:paraId="13FFE0B7" w14:textId="77777777" w:rsidR="00BF3674" w:rsidRDefault="00BF3674" w:rsidP="00BF3674">
            <w:pPr>
              <w:pStyle w:val="TableText"/>
            </w:pPr>
            <w:r w:rsidRPr="008A6E18">
              <w:t>methiocarb</w:t>
            </w:r>
          </w:p>
        </w:tc>
        <w:tc>
          <w:tcPr>
            <w:tcW w:w="992" w:type="dxa"/>
          </w:tcPr>
          <w:p w14:paraId="5A5C8DE4" w14:textId="77777777" w:rsidR="00BF3674" w:rsidRDefault="00BF3674" w:rsidP="00BF3674">
            <w:pPr>
              <w:pStyle w:val="TableText"/>
            </w:pPr>
            <w:r w:rsidRPr="008A6E18">
              <w:t>whole</w:t>
            </w:r>
          </w:p>
        </w:tc>
        <w:tc>
          <w:tcPr>
            <w:tcW w:w="1134" w:type="dxa"/>
          </w:tcPr>
          <w:p w14:paraId="2BBC539F" w14:textId="77777777" w:rsidR="00BF3674" w:rsidRDefault="00BF3674" w:rsidP="00BF3674">
            <w:pPr>
              <w:pStyle w:val="TableText"/>
            </w:pPr>
            <w:r w:rsidRPr="008A6E18">
              <w:t>0.01</w:t>
            </w:r>
          </w:p>
        </w:tc>
        <w:tc>
          <w:tcPr>
            <w:tcW w:w="1134" w:type="dxa"/>
          </w:tcPr>
          <w:p w14:paraId="72E0D4E6" w14:textId="77777777" w:rsidR="00BF3674" w:rsidRDefault="00BF3674" w:rsidP="00BF3674">
            <w:pPr>
              <w:pStyle w:val="TableText"/>
            </w:pPr>
            <w:r w:rsidRPr="008A6E18">
              <w:t>not set</w:t>
            </w:r>
          </w:p>
        </w:tc>
        <w:tc>
          <w:tcPr>
            <w:tcW w:w="993" w:type="dxa"/>
          </w:tcPr>
          <w:p w14:paraId="3654691A" w14:textId="77777777" w:rsidR="00BF3674" w:rsidRDefault="00BF3674" w:rsidP="00BF3674">
            <w:pPr>
              <w:pStyle w:val="TableText"/>
              <w:jc w:val="right"/>
            </w:pPr>
            <w:r w:rsidRPr="008A6E18">
              <w:t>1084</w:t>
            </w:r>
          </w:p>
        </w:tc>
        <w:tc>
          <w:tcPr>
            <w:tcW w:w="1275" w:type="dxa"/>
          </w:tcPr>
          <w:p w14:paraId="5F50D380" w14:textId="77777777" w:rsidR="00BF3674" w:rsidRDefault="00BF3674" w:rsidP="00BF3674">
            <w:pPr>
              <w:pStyle w:val="TableText"/>
              <w:jc w:val="right"/>
            </w:pPr>
            <w:r w:rsidRPr="008A6E18">
              <w:t>–</w:t>
            </w:r>
          </w:p>
        </w:tc>
        <w:tc>
          <w:tcPr>
            <w:tcW w:w="851" w:type="dxa"/>
          </w:tcPr>
          <w:p w14:paraId="3ACEB329" w14:textId="77777777" w:rsidR="00BF3674" w:rsidRDefault="00BF3674" w:rsidP="00BF3674">
            <w:pPr>
              <w:pStyle w:val="TableText"/>
              <w:jc w:val="right"/>
            </w:pPr>
            <w:r w:rsidRPr="008A6E18">
              <w:t>0</w:t>
            </w:r>
          </w:p>
        </w:tc>
      </w:tr>
      <w:tr w:rsidR="00BF3674" w14:paraId="2AEC5667" w14:textId="77777777" w:rsidTr="0065621A">
        <w:tc>
          <w:tcPr>
            <w:tcW w:w="2410" w:type="dxa"/>
          </w:tcPr>
          <w:p w14:paraId="167F8B9C" w14:textId="77777777" w:rsidR="00BF3674" w:rsidRDefault="00BF3674" w:rsidP="00BF3674">
            <w:pPr>
              <w:pStyle w:val="TableText"/>
            </w:pPr>
            <w:r w:rsidRPr="008A6E18">
              <w:t>methomyl</w:t>
            </w:r>
          </w:p>
        </w:tc>
        <w:tc>
          <w:tcPr>
            <w:tcW w:w="992" w:type="dxa"/>
          </w:tcPr>
          <w:p w14:paraId="361B9AA4" w14:textId="77777777" w:rsidR="00BF3674" w:rsidRDefault="00BF3674" w:rsidP="00BF3674">
            <w:pPr>
              <w:pStyle w:val="TableText"/>
            </w:pPr>
            <w:r w:rsidRPr="008A6E18">
              <w:t>whole</w:t>
            </w:r>
          </w:p>
        </w:tc>
        <w:tc>
          <w:tcPr>
            <w:tcW w:w="1134" w:type="dxa"/>
          </w:tcPr>
          <w:p w14:paraId="5C085D8B" w14:textId="77777777" w:rsidR="00BF3674" w:rsidRDefault="00BF3674" w:rsidP="00BF3674">
            <w:pPr>
              <w:pStyle w:val="TableText"/>
            </w:pPr>
            <w:r w:rsidRPr="008A6E18">
              <w:t>0.01</w:t>
            </w:r>
          </w:p>
        </w:tc>
        <w:tc>
          <w:tcPr>
            <w:tcW w:w="1134" w:type="dxa"/>
          </w:tcPr>
          <w:p w14:paraId="47F980C7" w14:textId="77777777" w:rsidR="00BF3674" w:rsidRDefault="00BF3674" w:rsidP="00BF3674">
            <w:pPr>
              <w:pStyle w:val="TableText"/>
            </w:pPr>
            <w:r w:rsidRPr="008A6E18">
              <w:t>0.1</w:t>
            </w:r>
          </w:p>
        </w:tc>
        <w:tc>
          <w:tcPr>
            <w:tcW w:w="993" w:type="dxa"/>
          </w:tcPr>
          <w:p w14:paraId="49CE1F9E" w14:textId="77777777" w:rsidR="00BF3674" w:rsidRDefault="00BF3674" w:rsidP="00BF3674">
            <w:pPr>
              <w:pStyle w:val="TableText"/>
              <w:jc w:val="right"/>
            </w:pPr>
            <w:r w:rsidRPr="008A6E18">
              <w:t>1084</w:t>
            </w:r>
          </w:p>
        </w:tc>
        <w:tc>
          <w:tcPr>
            <w:tcW w:w="1275" w:type="dxa"/>
          </w:tcPr>
          <w:p w14:paraId="039FDBA0" w14:textId="77777777" w:rsidR="00BF3674" w:rsidRDefault="00BF3674" w:rsidP="00BF3674">
            <w:pPr>
              <w:pStyle w:val="TableText"/>
              <w:jc w:val="right"/>
            </w:pPr>
            <w:r w:rsidRPr="008A6E18">
              <w:t>0</w:t>
            </w:r>
          </w:p>
        </w:tc>
        <w:tc>
          <w:tcPr>
            <w:tcW w:w="851" w:type="dxa"/>
          </w:tcPr>
          <w:p w14:paraId="26B939D5" w14:textId="77777777" w:rsidR="00BF3674" w:rsidRDefault="00BF3674" w:rsidP="00BF3674">
            <w:pPr>
              <w:pStyle w:val="TableText"/>
              <w:jc w:val="right"/>
            </w:pPr>
            <w:r w:rsidRPr="008A6E18">
              <w:t>0</w:t>
            </w:r>
          </w:p>
        </w:tc>
      </w:tr>
      <w:tr w:rsidR="00BF3674" w14:paraId="1426D330" w14:textId="77777777" w:rsidTr="0065621A">
        <w:tc>
          <w:tcPr>
            <w:tcW w:w="2410" w:type="dxa"/>
          </w:tcPr>
          <w:p w14:paraId="47BB85D5" w14:textId="77777777" w:rsidR="00BF3674" w:rsidRDefault="00BF3674" w:rsidP="00BF3674">
            <w:pPr>
              <w:pStyle w:val="TableText"/>
            </w:pPr>
            <w:proofErr w:type="spellStart"/>
            <w:r w:rsidRPr="008A6E18">
              <w:t>methoprene</w:t>
            </w:r>
            <w:proofErr w:type="spellEnd"/>
          </w:p>
        </w:tc>
        <w:tc>
          <w:tcPr>
            <w:tcW w:w="992" w:type="dxa"/>
          </w:tcPr>
          <w:p w14:paraId="000A231C" w14:textId="77777777" w:rsidR="00BF3674" w:rsidRDefault="00BF3674" w:rsidP="00BF3674">
            <w:pPr>
              <w:pStyle w:val="TableText"/>
            </w:pPr>
            <w:r w:rsidRPr="008A6E18">
              <w:t>whole</w:t>
            </w:r>
          </w:p>
        </w:tc>
        <w:tc>
          <w:tcPr>
            <w:tcW w:w="1134" w:type="dxa"/>
          </w:tcPr>
          <w:p w14:paraId="1FF19DC6" w14:textId="77777777" w:rsidR="00BF3674" w:rsidRDefault="00BF3674" w:rsidP="00BF3674">
            <w:pPr>
              <w:pStyle w:val="TableText"/>
            </w:pPr>
            <w:r w:rsidRPr="008A6E18">
              <w:t>0.01</w:t>
            </w:r>
          </w:p>
        </w:tc>
        <w:tc>
          <w:tcPr>
            <w:tcW w:w="1134" w:type="dxa"/>
          </w:tcPr>
          <w:p w14:paraId="133E7C0B" w14:textId="77777777" w:rsidR="00BF3674" w:rsidRDefault="00BF3674" w:rsidP="00BF3674">
            <w:pPr>
              <w:pStyle w:val="TableText"/>
            </w:pPr>
            <w:r w:rsidRPr="008A6E18">
              <w:t>2</w:t>
            </w:r>
          </w:p>
        </w:tc>
        <w:tc>
          <w:tcPr>
            <w:tcW w:w="993" w:type="dxa"/>
          </w:tcPr>
          <w:p w14:paraId="5F295B35" w14:textId="77777777" w:rsidR="00BF3674" w:rsidRDefault="00BF3674" w:rsidP="00BF3674">
            <w:pPr>
              <w:pStyle w:val="TableText"/>
              <w:jc w:val="right"/>
            </w:pPr>
            <w:r w:rsidRPr="008A6E18">
              <w:t>1084</w:t>
            </w:r>
          </w:p>
        </w:tc>
        <w:tc>
          <w:tcPr>
            <w:tcW w:w="1275" w:type="dxa"/>
          </w:tcPr>
          <w:p w14:paraId="509CD659" w14:textId="77777777" w:rsidR="00BF3674" w:rsidRDefault="00BF3674" w:rsidP="00BF3674">
            <w:pPr>
              <w:pStyle w:val="TableText"/>
              <w:jc w:val="right"/>
            </w:pPr>
            <w:r w:rsidRPr="008A6E18">
              <w:t>0</w:t>
            </w:r>
          </w:p>
        </w:tc>
        <w:tc>
          <w:tcPr>
            <w:tcW w:w="851" w:type="dxa"/>
          </w:tcPr>
          <w:p w14:paraId="2BD7E2DC" w14:textId="77777777" w:rsidR="00BF3674" w:rsidRDefault="00BF3674" w:rsidP="00BF3674">
            <w:pPr>
              <w:pStyle w:val="TableText"/>
              <w:jc w:val="right"/>
            </w:pPr>
            <w:r w:rsidRPr="008A6E18">
              <w:t>0</w:t>
            </w:r>
          </w:p>
        </w:tc>
      </w:tr>
      <w:tr w:rsidR="00BF3674" w14:paraId="4E36245F" w14:textId="77777777" w:rsidTr="0065621A">
        <w:tc>
          <w:tcPr>
            <w:tcW w:w="2410" w:type="dxa"/>
          </w:tcPr>
          <w:p w14:paraId="308093EF" w14:textId="77777777" w:rsidR="00BF3674" w:rsidRDefault="00BF3674" w:rsidP="00BF3674">
            <w:pPr>
              <w:pStyle w:val="TableText"/>
            </w:pPr>
            <w:proofErr w:type="spellStart"/>
            <w:r w:rsidRPr="008A6E18">
              <w:t>methoxychlor</w:t>
            </w:r>
            <w:proofErr w:type="spellEnd"/>
          </w:p>
        </w:tc>
        <w:tc>
          <w:tcPr>
            <w:tcW w:w="992" w:type="dxa"/>
          </w:tcPr>
          <w:p w14:paraId="4FB7F3D7" w14:textId="77777777" w:rsidR="00BF3674" w:rsidRDefault="00BF3674" w:rsidP="00BF3674">
            <w:pPr>
              <w:pStyle w:val="TableText"/>
            </w:pPr>
            <w:r w:rsidRPr="008A6E18">
              <w:t>whole</w:t>
            </w:r>
          </w:p>
        </w:tc>
        <w:tc>
          <w:tcPr>
            <w:tcW w:w="1134" w:type="dxa"/>
          </w:tcPr>
          <w:p w14:paraId="5F126BE6" w14:textId="77777777" w:rsidR="00BF3674" w:rsidRDefault="00BF3674" w:rsidP="00BF3674">
            <w:pPr>
              <w:pStyle w:val="TableText"/>
            </w:pPr>
            <w:r w:rsidRPr="008A6E18">
              <w:t>0.01</w:t>
            </w:r>
          </w:p>
        </w:tc>
        <w:tc>
          <w:tcPr>
            <w:tcW w:w="1134" w:type="dxa"/>
          </w:tcPr>
          <w:p w14:paraId="60C24CDD" w14:textId="77777777" w:rsidR="00BF3674" w:rsidRDefault="00BF3674" w:rsidP="00BF3674">
            <w:pPr>
              <w:pStyle w:val="TableText"/>
            </w:pPr>
            <w:r w:rsidRPr="008A6E18">
              <w:t>not set</w:t>
            </w:r>
          </w:p>
        </w:tc>
        <w:tc>
          <w:tcPr>
            <w:tcW w:w="993" w:type="dxa"/>
          </w:tcPr>
          <w:p w14:paraId="190BB339" w14:textId="77777777" w:rsidR="00BF3674" w:rsidRDefault="00BF3674" w:rsidP="00BF3674">
            <w:pPr>
              <w:pStyle w:val="TableText"/>
              <w:jc w:val="right"/>
            </w:pPr>
            <w:r w:rsidRPr="008A6E18">
              <w:t>1084</w:t>
            </w:r>
          </w:p>
        </w:tc>
        <w:tc>
          <w:tcPr>
            <w:tcW w:w="1275" w:type="dxa"/>
          </w:tcPr>
          <w:p w14:paraId="70E74BA0" w14:textId="77777777" w:rsidR="00BF3674" w:rsidRDefault="00BF3674" w:rsidP="00BF3674">
            <w:pPr>
              <w:pStyle w:val="TableText"/>
              <w:jc w:val="right"/>
            </w:pPr>
            <w:r w:rsidRPr="008A6E18">
              <w:t>–</w:t>
            </w:r>
          </w:p>
        </w:tc>
        <w:tc>
          <w:tcPr>
            <w:tcW w:w="851" w:type="dxa"/>
          </w:tcPr>
          <w:p w14:paraId="744D229F" w14:textId="77777777" w:rsidR="00BF3674" w:rsidRDefault="00BF3674" w:rsidP="00BF3674">
            <w:pPr>
              <w:pStyle w:val="TableText"/>
              <w:jc w:val="right"/>
            </w:pPr>
            <w:r w:rsidRPr="008A6E18">
              <w:t>0</w:t>
            </w:r>
          </w:p>
        </w:tc>
      </w:tr>
      <w:tr w:rsidR="00BF3674" w14:paraId="5561DB90" w14:textId="77777777" w:rsidTr="0065621A">
        <w:tc>
          <w:tcPr>
            <w:tcW w:w="2410" w:type="dxa"/>
          </w:tcPr>
          <w:p w14:paraId="0E1E3F09" w14:textId="77777777" w:rsidR="00BF3674" w:rsidRDefault="00BF3674" w:rsidP="00BF3674">
            <w:pPr>
              <w:pStyle w:val="TableText"/>
            </w:pPr>
            <w:proofErr w:type="spellStart"/>
            <w:r w:rsidRPr="008A6E18">
              <w:t>methoxyfenozide</w:t>
            </w:r>
            <w:proofErr w:type="spellEnd"/>
          </w:p>
        </w:tc>
        <w:tc>
          <w:tcPr>
            <w:tcW w:w="992" w:type="dxa"/>
          </w:tcPr>
          <w:p w14:paraId="3964ECAD" w14:textId="77777777" w:rsidR="00BF3674" w:rsidRDefault="00BF3674" w:rsidP="00BF3674">
            <w:pPr>
              <w:pStyle w:val="TableText"/>
            </w:pPr>
            <w:r w:rsidRPr="008A6E18">
              <w:t>whole</w:t>
            </w:r>
          </w:p>
        </w:tc>
        <w:tc>
          <w:tcPr>
            <w:tcW w:w="1134" w:type="dxa"/>
          </w:tcPr>
          <w:p w14:paraId="6FD8695C" w14:textId="77777777" w:rsidR="00BF3674" w:rsidRDefault="00BF3674" w:rsidP="00BF3674">
            <w:pPr>
              <w:pStyle w:val="TableText"/>
            </w:pPr>
            <w:r w:rsidRPr="008A6E18">
              <w:t>0.01</w:t>
            </w:r>
          </w:p>
        </w:tc>
        <w:tc>
          <w:tcPr>
            <w:tcW w:w="1134" w:type="dxa"/>
          </w:tcPr>
          <w:p w14:paraId="5C4ED752" w14:textId="77777777" w:rsidR="00BF3674" w:rsidRDefault="00BF3674" w:rsidP="00BF3674">
            <w:pPr>
              <w:pStyle w:val="TableText"/>
            </w:pPr>
            <w:r w:rsidRPr="008A6E18">
              <w:t>not set</w:t>
            </w:r>
          </w:p>
        </w:tc>
        <w:tc>
          <w:tcPr>
            <w:tcW w:w="993" w:type="dxa"/>
          </w:tcPr>
          <w:p w14:paraId="57A74A04" w14:textId="77777777" w:rsidR="00BF3674" w:rsidRDefault="00BF3674" w:rsidP="00BF3674">
            <w:pPr>
              <w:pStyle w:val="TableText"/>
              <w:jc w:val="right"/>
            </w:pPr>
            <w:r w:rsidRPr="008A6E18">
              <w:t>1084</w:t>
            </w:r>
          </w:p>
        </w:tc>
        <w:tc>
          <w:tcPr>
            <w:tcW w:w="1275" w:type="dxa"/>
          </w:tcPr>
          <w:p w14:paraId="47CF6481" w14:textId="77777777" w:rsidR="00BF3674" w:rsidRDefault="00BF3674" w:rsidP="00BF3674">
            <w:pPr>
              <w:pStyle w:val="TableText"/>
              <w:jc w:val="right"/>
            </w:pPr>
            <w:r w:rsidRPr="008A6E18">
              <w:t>–</w:t>
            </w:r>
          </w:p>
        </w:tc>
        <w:tc>
          <w:tcPr>
            <w:tcW w:w="851" w:type="dxa"/>
          </w:tcPr>
          <w:p w14:paraId="7A4F75A9" w14:textId="77777777" w:rsidR="00BF3674" w:rsidRDefault="00BF3674" w:rsidP="00BF3674">
            <w:pPr>
              <w:pStyle w:val="TableText"/>
              <w:jc w:val="right"/>
            </w:pPr>
            <w:r w:rsidRPr="008A6E18">
              <w:t>0</w:t>
            </w:r>
          </w:p>
        </w:tc>
      </w:tr>
      <w:tr w:rsidR="00BF3674" w14:paraId="75E30BD8" w14:textId="77777777" w:rsidTr="0065621A">
        <w:tc>
          <w:tcPr>
            <w:tcW w:w="2410" w:type="dxa"/>
          </w:tcPr>
          <w:p w14:paraId="2631173A" w14:textId="77777777" w:rsidR="00BF3674" w:rsidRDefault="00BF3674" w:rsidP="00BF3674">
            <w:pPr>
              <w:pStyle w:val="TableText"/>
            </w:pPr>
            <w:proofErr w:type="spellStart"/>
            <w:r w:rsidRPr="008A6E18">
              <w:t>mevinphos</w:t>
            </w:r>
            <w:proofErr w:type="spellEnd"/>
          </w:p>
        </w:tc>
        <w:tc>
          <w:tcPr>
            <w:tcW w:w="992" w:type="dxa"/>
          </w:tcPr>
          <w:p w14:paraId="4454E5D6" w14:textId="77777777" w:rsidR="00BF3674" w:rsidRDefault="00BF3674" w:rsidP="00BF3674">
            <w:pPr>
              <w:pStyle w:val="TableText"/>
            </w:pPr>
            <w:r w:rsidRPr="008A6E18">
              <w:t>whole</w:t>
            </w:r>
          </w:p>
        </w:tc>
        <w:tc>
          <w:tcPr>
            <w:tcW w:w="1134" w:type="dxa"/>
          </w:tcPr>
          <w:p w14:paraId="08020D73" w14:textId="77777777" w:rsidR="00BF3674" w:rsidRDefault="00BF3674" w:rsidP="00BF3674">
            <w:pPr>
              <w:pStyle w:val="TableText"/>
            </w:pPr>
            <w:r w:rsidRPr="008A6E18">
              <w:t>0.01</w:t>
            </w:r>
          </w:p>
        </w:tc>
        <w:tc>
          <w:tcPr>
            <w:tcW w:w="1134" w:type="dxa"/>
          </w:tcPr>
          <w:p w14:paraId="51CAABEC" w14:textId="77777777" w:rsidR="00BF3674" w:rsidRDefault="00BF3674" w:rsidP="00BF3674">
            <w:pPr>
              <w:pStyle w:val="TableText"/>
            </w:pPr>
            <w:r w:rsidRPr="008A6E18">
              <w:t>not set</w:t>
            </w:r>
          </w:p>
        </w:tc>
        <w:tc>
          <w:tcPr>
            <w:tcW w:w="993" w:type="dxa"/>
          </w:tcPr>
          <w:p w14:paraId="673270F2" w14:textId="77777777" w:rsidR="00BF3674" w:rsidRDefault="00BF3674" w:rsidP="00BF3674">
            <w:pPr>
              <w:pStyle w:val="TableText"/>
              <w:jc w:val="right"/>
            </w:pPr>
            <w:r w:rsidRPr="008A6E18">
              <w:t>1084</w:t>
            </w:r>
          </w:p>
        </w:tc>
        <w:tc>
          <w:tcPr>
            <w:tcW w:w="1275" w:type="dxa"/>
          </w:tcPr>
          <w:p w14:paraId="1523E98E" w14:textId="77777777" w:rsidR="00BF3674" w:rsidRDefault="00BF3674" w:rsidP="00BF3674">
            <w:pPr>
              <w:pStyle w:val="TableText"/>
              <w:jc w:val="right"/>
            </w:pPr>
            <w:r w:rsidRPr="008A6E18">
              <w:t>–</w:t>
            </w:r>
          </w:p>
        </w:tc>
        <w:tc>
          <w:tcPr>
            <w:tcW w:w="851" w:type="dxa"/>
          </w:tcPr>
          <w:p w14:paraId="1DC3A6CF" w14:textId="77777777" w:rsidR="00BF3674" w:rsidRDefault="00BF3674" w:rsidP="00BF3674">
            <w:pPr>
              <w:pStyle w:val="TableText"/>
              <w:jc w:val="right"/>
            </w:pPr>
            <w:r w:rsidRPr="008A6E18">
              <w:t>0</w:t>
            </w:r>
          </w:p>
        </w:tc>
      </w:tr>
      <w:tr w:rsidR="00BF3674" w14:paraId="58CCE8B3" w14:textId="77777777" w:rsidTr="0065621A">
        <w:tc>
          <w:tcPr>
            <w:tcW w:w="2410" w:type="dxa"/>
          </w:tcPr>
          <w:p w14:paraId="224A4399" w14:textId="77777777" w:rsidR="00BF3674" w:rsidRDefault="00BF3674" w:rsidP="00BF3674">
            <w:pPr>
              <w:pStyle w:val="TableText"/>
            </w:pPr>
            <w:proofErr w:type="spellStart"/>
            <w:r w:rsidRPr="008A6E18">
              <w:t>monocrotophos</w:t>
            </w:r>
            <w:proofErr w:type="spellEnd"/>
          </w:p>
        </w:tc>
        <w:tc>
          <w:tcPr>
            <w:tcW w:w="992" w:type="dxa"/>
          </w:tcPr>
          <w:p w14:paraId="16100E3D" w14:textId="77777777" w:rsidR="00BF3674" w:rsidRDefault="00BF3674" w:rsidP="00BF3674">
            <w:pPr>
              <w:pStyle w:val="TableText"/>
            </w:pPr>
            <w:r w:rsidRPr="008A6E18">
              <w:t>whole</w:t>
            </w:r>
          </w:p>
        </w:tc>
        <w:tc>
          <w:tcPr>
            <w:tcW w:w="1134" w:type="dxa"/>
          </w:tcPr>
          <w:p w14:paraId="00FF02D8" w14:textId="77777777" w:rsidR="00BF3674" w:rsidRDefault="00BF3674" w:rsidP="00BF3674">
            <w:pPr>
              <w:pStyle w:val="TableText"/>
            </w:pPr>
            <w:r w:rsidRPr="008A6E18">
              <w:t>0.01</w:t>
            </w:r>
          </w:p>
        </w:tc>
        <w:tc>
          <w:tcPr>
            <w:tcW w:w="1134" w:type="dxa"/>
          </w:tcPr>
          <w:p w14:paraId="521CD349" w14:textId="77777777" w:rsidR="00BF3674" w:rsidRDefault="00BF3674" w:rsidP="00BF3674">
            <w:pPr>
              <w:pStyle w:val="TableText"/>
            </w:pPr>
            <w:r w:rsidRPr="008A6E18">
              <w:t>not set</w:t>
            </w:r>
          </w:p>
        </w:tc>
        <w:tc>
          <w:tcPr>
            <w:tcW w:w="993" w:type="dxa"/>
          </w:tcPr>
          <w:p w14:paraId="36E287EA" w14:textId="77777777" w:rsidR="00BF3674" w:rsidRDefault="00BF3674" w:rsidP="00BF3674">
            <w:pPr>
              <w:pStyle w:val="TableText"/>
              <w:jc w:val="right"/>
            </w:pPr>
            <w:r w:rsidRPr="008A6E18">
              <w:t>1084</w:t>
            </w:r>
          </w:p>
        </w:tc>
        <w:tc>
          <w:tcPr>
            <w:tcW w:w="1275" w:type="dxa"/>
          </w:tcPr>
          <w:p w14:paraId="2B84ECA2" w14:textId="77777777" w:rsidR="00BF3674" w:rsidRDefault="00BF3674" w:rsidP="00BF3674">
            <w:pPr>
              <w:pStyle w:val="TableText"/>
              <w:jc w:val="right"/>
            </w:pPr>
            <w:r w:rsidRPr="008A6E18">
              <w:t>–</w:t>
            </w:r>
          </w:p>
        </w:tc>
        <w:tc>
          <w:tcPr>
            <w:tcW w:w="851" w:type="dxa"/>
          </w:tcPr>
          <w:p w14:paraId="2576C76A" w14:textId="77777777" w:rsidR="00BF3674" w:rsidRDefault="00BF3674" w:rsidP="00BF3674">
            <w:pPr>
              <w:pStyle w:val="TableText"/>
              <w:jc w:val="right"/>
            </w:pPr>
            <w:r w:rsidRPr="008A6E18">
              <w:t>0</w:t>
            </w:r>
          </w:p>
        </w:tc>
      </w:tr>
      <w:tr w:rsidR="00BF3674" w14:paraId="10E30363" w14:textId="77777777" w:rsidTr="0065621A">
        <w:tc>
          <w:tcPr>
            <w:tcW w:w="2410" w:type="dxa"/>
          </w:tcPr>
          <w:p w14:paraId="480807E6" w14:textId="77777777" w:rsidR="00BF3674" w:rsidRDefault="00BF3674" w:rsidP="00BF3674">
            <w:pPr>
              <w:pStyle w:val="TableText"/>
            </w:pPr>
            <w:r w:rsidRPr="008A6E18">
              <w:t>omethoate</w:t>
            </w:r>
          </w:p>
        </w:tc>
        <w:tc>
          <w:tcPr>
            <w:tcW w:w="992" w:type="dxa"/>
          </w:tcPr>
          <w:p w14:paraId="7723D978" w14:textId="77777777" w:rsidR="00BF3674" w:rsidRDefault="00BF3674" w:rsidP="00BF3674">
            <w:pPr>
              <w:pStyle w:val="TableText"/>
            </w:pPr>
            <w:r w:rsidRPr="008A6E18">
              <w:t>whole</w:t>
            </w:r>
          </w:p>
        </w:tc>
        <w:tc>
          <w:tcPr>
            <w:tcW w:w="1134" w:type="dxa"/>
          </w:tcPr>
          <w:p w14:paraId="355AC568" w14:textId="77777777" w:rsidR="00BF3674" w:rsidRDefault="00BF3674" w:rsidP="00BF3674">
            <w:pPr>
              <w:pStyle w:val="TableText"/>
            </w:pPr>
            <w:r w:rsidRPr="008A6E18">
              <w:t>0.01</w:t>
            </w:r>
          </w:p>
        </w:tc>
        <w:tc>
          <w:tcPr>
            <w:tcW w:w="1134" w:type="dxa"/>
          </w:tcPr>
          <w:p w14:paraId="76540783" w14:textId="77777777" w:rsidR="00BF3674" w:rsidRDefault="00BF3674" w:rsidP="00BF3674">
            <w:pPr>
              <w:pStyle w:val="TableText"/>
            </w:pPr>
            <w:r w:rsidRPr="008A6E18">
              <w:t>0.05</w:t>
            </w:r>
          </w:p>
        </w:tc>
        <w:tc>
          <w:tcPr>
            <w:tcW w:w="993" w:type="dxa"/>
          </w:tcPr>
          <w:p w14:paraId="10B1198A" w14:textId="77777777" w:rsidR="00BF3674" w:rsidRDefault="00BF3674" w:rsidP="00BF3674">
            <w:pPr>
              <w:pStyle w:val="TableText"/>
              <w:jc w:val="right"/>
            </w:pPr>
            <w:r w:rsidRPr="008A6E18">
              <w:t>1084</w:t>
            </w:r>
          </w:p>
        </w:tc>
        <w:tc>
          <w:tcPr>
            <w:tcW w:w="1275" w:type="dxa"/>
          </w:tcPr>
          <w:p w14:paraId="752D7ACD" w14:textId="77777777" w:rsidR="00BF3674" w:rsidRDefault="00BF3674" w:rsidP="00BF3674">
            <w:pPr>
              <w:pStyle w:val="TableText"/>
              <w:jc w:val="right"/>
            </w:pPr>
            <w:r w:rsidRPr="008A6E18">
              <w:t>0</w:t>
            </w:r>
          </w:p>
        </w:tc>
        <w:tc>
          <w:tcPr>
            <w:tcW w:w="851" w:type="dxa"/>
          </w:tcPr>
          <w:p w14:paraId="6CCD0919" w14:textId="77777777" w:rsidR="00BF3674" w:rsidRDefault="00BF3674" w:rsidP="00BF3674">
            <w:pPr>
              <w:pStyle w:val="TableText"/>
              <w:jc w:val="right"/>
            </w:pPr>
            <w:r w:rsidRPr="008A6E18">
              <w:t>0</w:t>
            </w:r>
          </w:p>
        </w:tc>
      </w:tr>
      <w:tr w:rsidR="00BF3674" w14:paraId="1296E564" w14:textId="77777777" w:rsidTr="0065621A">
        <w:tc>
          <w:tcPr>
            <w:tcW w:w="2410" w:type="dxa"/>
          </w:tcPr>
          <w:p w14:paraId="7005B7D1" w14:textId="77777777" w:rsidR="00BF3674" w:rsidRDefault="00BF3674" w:rsidP="00BF3674">
            <w:pPr>
              <w:pStyle w:val="TableText"/>
            </w:pPr>
            <w:r w:rsidRPr="008A6E18">
              <w:t>parathion</w:t>
            </w:r>
          </w:p>
        </w:tc>
        <w:tc>
          <w:tcPr>
            <w:tcW w:w="992" w:type="dxa"/>
          </w:tcPr>
          <w:p w14:paraId="2669B860" w14:textId="77777777" w:rsidR="00BF3674" w:rsidRDefault="00BF3674" w:rsidP="00BF3674">
            <w:pPr>
              <w:pStyle w:val="TableText"/>
            </w:pPr>
            <w:r w:rsidRPr="008A6E18">
              <w:t>whole</w:t>
            </w:r>
          </w:p>
        </w:tc>
        <w:tc>
          <w:tcPr>
            <w:tcW w:w="1134" w:type="dxa"/>
          </w:tcPr>
          <w:p w14:paraId="40D300A2" w14:textId="77777777" w:rsidR="00BF3674" w:rsidRDefault="00BF3674" w:rsidP="00BF3674">
            <w:pPr>
              <w:pStyle w:val="TableText"/>
            </w:pPr>
            <w:r w:rsidRPr="008A6E18">
              <w:t>0.01</w:t>
            </w:r>
          </w:p>
        </w:tc>
        <w:tc>
          <w:tcPr>
            <w:tcW w:w="1134" w:type="dxa"/>
          </w:tcPr>
          <w:p w14:paraId="79CC24CF" w14:textId="77777777" w:rsidR="00BF3674" w:rsidRDefault="00BF3674" w:rsidP="00BF3674">
            <w:pPr>
              <w:pStyle w:val="TableText"/>
            </w:pPr>
            <w:r w:rsidRPr="008A6E18">
              <w:t>not set</w:t>
            </w:r>
          </w:p>
        </w:tc>
        <w:tc>
          <w:tcPr>
            <w:tcW w:w="993" w:type="dxa"/>
          </w:tcPr>
          <w:p w14:paraId="27AD10DD" w14:textId="77777777" w:rsidR="00BF3674" w:rsidRDefault="00BF3674" w:rsidP="00BF3674">
            <w:pPr>
              <w:pStyle w:val="TableText"/>
              <w:jc w:val="right"/>
            </w:pPr>
            <w:r w:rsidRPr="008A6E18">
              <w:t>1084</w:t>
            </w:r>
          </w:p>
        </w:tc>
        <w:tc>
          <w:tcPr>
            <w:tcW w:w="1275" w:type="dxa"/>
          </w:tcPr>
          <w:p w14:paraId="356CA4E9" w14:textId="77777777" w:rsidR="00BF3674" w:rsidRDefault="00BF3674" w:rsidP="00BF3674">
            <w:pPr>
              <w:pStyle w:val="TableText"/>
              <w:jc w:val="right"/>
            </w:pPr>
            <w:r w:rsidRPr="008A6E18">
              <w:t>–</w:t>
            </w:r>
          </w:p>
        </w:tc>
        <w:tc>
          <w:tcPr>
            <w:tcW w:w="851" w:type="dxa"/>
          </w:tcPr>
          <w:p w14:paraId="23FF4215" w14:textId="77777777" w:rsidR="00BF3674" w:rsidRDefault="00BF3674" w:rsidP="00BF3674">
            <w:pPr>
              <w:pStyle w:val="TableText"/>
              <w:jc w:val="right"/>
            </w:pPr>
            <w:r w:rsidRPr="008A6E18">
              <w:t>0</w:t>
            </w:r>
          </w:p>
        </w:tc>
      </w:tr>
      <w:tr w:rsidR="00BF3674" w14:paraId="463EA747" w14:textId="77777777" w:rsidTr="0065621A">
        <w:tc>
          <w:tcPr>
            <w:tcW w:w="2410" w:type="dxa"/>
          </w:tcPr>
          <w:p w14:paraId="41EAE4ED" w14:textId="77777777" w:rsidR="00BF3674" w:rsidRDefault="00BF3674" w:rsidP="00BF3674">
            <w:pPr>
              <w:pStyle w:val="TableText"/>
            </w:pPr>
            <w:r w:rsidRPr="008A6E18">
              <w:t>parathion-methyl</w:t>
            </w:r>
          </w:p>
        </w:tc>
        <w:tc>
          <w:tcPr>
            <w:tcW w:w="992" w:type="dxa"/>
          </w:tcPr>
          <w:p w14:paraId="6B5D2964" w14:textId="77777777" w:rsidR="00BF3674" w:rsidRDefault="00BF3674" w:rsidP="00BF3674">
            <w:pPr>
              <w:pStyle w:val="TableText"/>
            </w:pPr>
            <w:r w:rsidRPr="008A6E18">
              <w:t>whole</w:t>
            </w:r>
          </w:p>
        </w:tc>
        <w:tc>
          <w:tcPr>
            <w:tcW w:w="1134" w:type="dxa"/>
          </w:tcPr>
          <w:p w14:paraId="7009E49A" w14:textId="77777777" w:rsidR="00BF3674" w:rsidRDefault="00BF3674" w:rsidP="00BF3674">
            <w:pPr>
              <w:pStyle w:val="TableText"/>
            </w:pPr>
            <w:r w:rsidRPr="008A6E18">
              <w:t>0.01</w:t>
            </w:r>
          </w:p>
        </w:tc>
        <w:tc>
          <w:tcPr>
            <w:tcW w:w="1134" w:type="dxa"/>
          </w:tcPr>
          <w:p w14:paraId="4693CAC7" w14:textId="77777777" w:rsidR="00BF3674" w:rsidRDefault="00BF3674" w:rsidP="00BF3674">
            <w:pPr>
              <w:pStyle w:val="TableText"/>
            </w:pPr>
            <w:r w:rsidRPr="008A6E18">
              <w:t>not set</w:t>
            </w:r>
          </w:p>
        </w:tc>
        <w:tc>
          <w:tcPr>
            <w:tcW w:w="993" w:type="dxa"/>
          </w:tcPr>
          <w:p w14:paraId="2ED6FE40" w14:textId="77777777" w:rsidR="00BF3674" w:rsidRDefault="00BF3674" w:rsidP="00BF3674">
            <w:pPr>
              <w:pStyle w:val="TableText"/>
              <w:jc w:val="right"/>
            </w:pPr>
            <w:r w:rsidRPr="008A6E18">
              <w:t>1084</w:t>
            </w:r>
          </w:p>
        </w:tc>
        <w:tc>
          <w:tcPr>
            <w:tcW w:w="1275" w:type="dxa"/>
          </w:tcPr>
          <w:p w14:paraId="08E49B72" w14:textId="77777777" w:rsidR="00BF3674" w:rsidRDefault="00BF3674" w:rsidP="00BF3674">
            <w:pPr>
              <w:pStyle w:val="TableText"/>
              <w:jc w:val="right"/>
            </w:pPr>
            <w:r w:rsidRPr="008A6E18">
              <w:t>–</w:t>
            </w:r>
          </w:p>
        </w:tc>
        <w:tc>
          <w:tcPr>
            <w:tcW w:w="851" w:type="dxa"/>
          </w:tcPr>
          <w:p w14:paraId="452C0EC0" w14:textId="77777777" w:rsidR="00BF3674" w:rsidRDefault="00BF3674" w:rsidP="00BF3674">
            <w:pPr>
              <w:pStyle w:val="TableText"/>
              <w:jc w:val="right"/>
            </w:pPr>
            <w:r w:rsidRPr="008A6E18">
              <w:t>0</w:t>
            </w:r>
          </w:p>
        </w:tc>
      </w:tr>
      <w:tr w:rsidR="00BF3674" w14:paraId="5C9B9A63" w14:textId="77777777" w:rsidTr="0065621A">
        <w:tc>
          <w:tcPr>
            <w:tcW w:w="2410" w:type="dxa"/>
          </w:tcPr>
          <w:p w14:paraId="6CA42C3A" w14:textId="77777777" w:rsidR="00BF3674" w:rsidRDefault="00BF3674" w:rsidP="00BF3674">
            <w:pPr>
              <w:pStyle w:val="TableText"/>
            </w:pPr>
            <w:r w:rsidRPr="008A6E18">
              <w:t>permethrin (sum of isomers)</w:t>
            </w:r>
          </w:p>
        </w:tc>
        <w:tc>
          <w:tcPr>
            <w:tcW w:w="992" w:type="dxa"/>
          </w:tcPr>
          <w:p w14:paraId="71419A50" w14:textId="77777777" w:rsidR="00BF3674" w:rsidRDefault="00BF3674" w:rsidP="00BF3674">
            <w:pPr>
              <w:pStyle w:val="TableText"/>
            </w:pPr>
            <w:r w:rsidRPr="008A6E18">
              <w:t>whole</w:t>
            </w:r>
          </w:p>
        </w:tc>
        <w:tc>
          <w:tcPr>
            <w:tcW w:w="1134" w:type="dxa"/>
          </w:tcPr>
          <w:p w14:paraId="7CC9E8F8" w14:textId="77777777" w:rsidR="00BF3674" w:rsidRDefault="00BF3674" w:rsidP="00BF3674">
            <w:pPr>
              <w:pStyle w:val="TableText"/>
            </w:pPr>
            <w:r w:rsidRPr="008A6E18">
              <w:t>0.01</w:t>
            </w:r>
          </w:p>
        </w:tc>
        <w:tc>
          <w:tcPr>
            <w:tcW w:w="1134" w:type="dxa"/>
          </w:tcPr>
          <w:p w14:paraId="68FB6050" w14:textId="77777777" w:rsidR="00BF3674" w:rsidRDefault="00BF3674" w:rsidP="00BF3674">
            <w:pPr>
              <w:pStyle w:val="TableText"/>
            </w:pPr>
            <w:r w:rsidRPr="008A6E18">
              <w:t>2</w:t>
            </w:r>
          </w:p>
        </w:tc>
        <w:tc>
          <w:tcPr>
            <w:tcW w:w="993" w:type="dxa"/>
          </w:tcPr>
          <w:p w14:paraId="0EAABE66" w14:textId="77777777" w:rsidR="00BF3674" w:rsidRDefault="00BF3674" w:rsidP="00BF3674">
            <w:pPr>
              <w:pStyle w:val="TableText"/>
              <w:jc w:val="right"/>
            </w:pPr>
            <w:r w:rsidRPr="008A6E18">
              <w:t>1084</w:t>
            </w:r>
          </w:p>
        </w:tc>
        <w:tc>
          <w:tcPr>
            <w:tcW w:w="1275" w:type="dxa"/>
          </w:tcPr>
          <w:p w14:paraId="475700A8" w14:textId="77777777" w:rsidR="00BF3674" w:rsidRDefault="00BF3674" w:rsidP="00BF3674">
            <w:pPr>
              <w:pStyle w:val="TableText"/>
              <w:jc w:val="right"/>
            </w:pPr>
            <w:r w:rsidRPr="008A6E18">
              <w:t>0</w:t>
            </w:r>
          </w:p>
        </w:tc>
        <w:tc>
          <w:tcPr>
            <w:tcW w:w="851" w:type="dxa"/>
          </w:tcPr>
          <w:p w14:paraId="6FC1104F" w14:textId="77777777" w:rsidR="00BF3674" w:rsidRDefault="00BF3674" w:rsidP="00BF3674">
            <w:pPr>
              <w:pStyle w:val="TableText"/>
              <w:jc w:val="right"/>
            </w:pPr>
            <w:r w:rsidRPr="008A6E18">
              <w:t>0</w:t>
            </w:r>
          </w:p>
        </w:tc>
      </w:tr>
      <w:tr w:rsidR="00BF3674" w14:paraId="1D2E87AE" w14:textId="77777777" w:rsidTr="0065621A">
        <w:tc>
          <w:tcPr>
            <w:tcW w:w="2410" w:type="dxa"/>
          </w:tcPr>
          <w:p w14:paraId="587EB330" w14:textId="77777777" w:rsidR="00BF3674" w:rsidRDefault="00BF3674" w:rsidP="00BF3674">
            <w:pPr>
              <w:pStyle w:val="TableText"/>
            </w:pPr>
            <w:r w:rsidRPr="008A6E18">
              <w:t>phenothrin (sum of isomers)</w:t>
            </w:r>
          </w:p>
        </w:tc>
        <w:tc>
          <w:tcPr>
            <w:tcW w:w="992" w:type="dxa"/>
          </w:tcPr>
          <w:p w14:paraId="0FAD0F82" w14:textId="77777777" w:rsidR="00BF3674" w:rsidRDefault="00BF3674" w:rsidP="00BF3674">
            <w:pPr>
              <w:pStyle w:val="TableText"/>
            </w:pPr>
            <w:r w:rsidRPr="008A6E18">
              <w:t>whole</w:t>
            </w:r>
          </w:p>
        </w:tc>
        <w:tc>
          <w:tcPr>
            <w:tcW w:w="1134" w:type="dxa"/>
          </w:tcPr>
          <w:p w14:paraId="7D38A43F" w14:textId="77777777" w:rsidR="00BF3674" w:rsidRDefault="00BF3674" w:rsidP="00BF3674">
            <w:pPr>
              <w:pStyle w:val="TableText"/>
            </w:pPr>
            <w:r w:rsidRPr="008A6E18">
              <w:t>0.01</w:t>
            </w:r>
          </w:p>
        </w:tc>
        <w:tc>
          <w:tcPr>
            <w:tcW w:w="1134" w:type="dxa"/>
          </w:tcPr>
          <w:p w14:paraId="010203AB" w14:textId="77777777" w:rsidR="00BF3674" w:rsidRDefault="00BF3674" w:rsidP="00BF3674">
            <w:pPr>
              <w:pStyle w:val="TableText"/>
            </w:pPr>
            <w:r w:rsidRPr="008A6E18">
              <w:t>not set</w:t>
            </w:r>
          </w:p>
        </w:tc>
        <w:tc>
          <w:tcPr>
            <w:tcW w:w="993" w:type="dxa"/>
          </w:tcPr>
          <w:p w14:paraId="4553777C" w14:textId="77777777" w:rsidR="00BF3674" w:rsidRDefault="00BF3674" w:rsidP="00BF3674">
            <w:pPr>
              <w:pStyle w:val="TableText"/>
              <w:jc w:val="right"/>
            </w:pPr>
            <w:r w:rsidRPr="008A6E18">
              <w:t>1084</w:t>
            </w:r>
          </w:p>
        </w:tc>
        <w:tc>
          <w:tcPr>
            <w:tcW w:w="1275" w:type="dxa"/>
          </w:tcPr>
          <w:p w14:paraId="2E1BAB03" w14:textId="77777777" w:rsidR="00BF3674" w:rsidRDefault="00BF3674" w:rsidP="00BF3674">
            <w:pPr>
              <w:pStyle w:val="TableText"/>
              <w:jc w:val="right"/>
            </w:pPr>
            <w:r w:rsidRPr="008A6E18">
              <w:t>–</w:t>
            </w:r>
          </w:p>
        </w:tc>
        <w:tc>
          <w:tcPr>
            <w:tcW w:w="851" w:type="dxa"/>
          </w:tcPr>
          <w:p w14:paraId="767C64A8" w14:textId="77777777" w:rsidR="00BF3674" w:rsidRDefault="00BF3674" w:rsidP="00BF3674">
            <w:pPr>
              <w:pStyle w:val="TableText"/>
              <w:jc w:val="right"/>
            </w:pPr>
            <w:r w:rsidRPr="008A6E18">
              <w:t>0</w:t>
            </w:r>
          </w:p>
        </w:tc>
      </w:tr>
      <w:tr w:rsidR="00BF3674" w14:paraId="31758AB2" w14:textId="77777777" w:rsidTr="0065621A">
        <w:tc>
          <w:tcPr>
            <w:tcW w:w="2410" w:type="dxa"/>
          </w:tcPr>
          <w:p w14:paraId="1D17E16D" w14:textId="77777777" w:rsidR="00BF3674" w:rsidRDefault="00BF3674" w:rsidP="00BF3674">
            <w:pPr>
              <w:pStyle w:val="TableText"/>
            </w:pPr>
            <w:proofErr w:type="spellStart"/>
            <w:r w:rsidRPr="008A6E18">
              <w:t>phorate</w:t>
            </w:r>
            <w:proofErr w:type="spellEnd"/>
          </w:p>
        </w:tc>
        <w:tc>
          <w:tcPr>
            <w:tcW w:w="992" w:type="dxa"/>
          </w:tcPr>
          <w:p w14:paraId="382FC374" w14:textId="77777777" w:rsidR="00BF3674" w:rsidRDefault="00BF3674" w:rsidP="00BF3674">
            <w:pPr>
              <w:pStyle w:val="TableText"/>
            </w:pPr>
            <w:r w:rsidRPr="008A6E18">
              <w:t>whole</w:t>
            </w:r>
          </w:p>
        </w:tc>
        <w:tc>
          <w:tcPr>
            <w:tcW w:w="1134" w:type="dxa"/>
          </w:tcPr>
          <w:p w14:paraId="1B69FD1A" w14:textId="77777777" w:rsidR="00BF3674" w:rsidRDefault="00BF3674" w:rsidP="00BF3674">
            <w:pPr>
              <w:pStyle w:val="TableText"/>
            </w:pPr>
            <w:r w:rsidRPr="008A6E18">
              <w:t>0.01</w:t>
            </w:r>
          </w:p>
        </w:tc>
        <w:tc>
          <w:tcPr>
            <w:tcW w:w="1134" w:type="dxa"/>
          </w:tcPr>
          <w:p w14:paraId="4C1F9E9E" w14:textId="77777777" w:rsidR="00BF3674" w:rsidRDefault="00BF3674" w:rsidP="00BF3674">
            <w:pPr>
              <w:pStyle w:val="TableText"/>
            </w:pPr>
            <w:r w:rsidRPr="008A6E18">
              <w:t>not set</w:t>
            </w:r>
          </w:p>
        </w:tc>
        <w:tc>
          <w:tcPr>
            <w:tcW w:w="993" w:type="dxa"/>
          </w:tcPr>
          <w:p w14:paraId="7414FADF" w14:textId="77777777" w:rsidR="00BF3674" w:rsidRDefault="00BF3674" w:rsidP="00BF3674">
            <w:pPr>
              <w:pStyle w:val="TableText"/>
              <w:jc w:val="right"/>
            </w:pPr>
            <w:r w:rsidRPr="008A6E18">
              <w:t>1084</w:t>
            </w:r>
          </w:p>
        </w:tc>
        <w:tc>
          <w:tcPr>
            <w:tcW w:w="1275" w:type="dxa"/>
          </w:tcPr>
          <w:p w14:paraId="63E9374B" w14:textId="77777777" w:rsidR="00BF3674" w:rsidRDefault="00BF3674" w:rsidP="00BF3674">
            <w:pPr>
              <w:pStyle w:val="TableText"/>
              <w:jc w:val="right"/>
            </w:pPr>
            <w:r w:rsidRPr="008A6E18">
              <w:t>–</w:t>
            </w:r>
          </w:p>
        </w:tc>
        <w:tc>
          <w:tcPr>
            <w:tcW w:w="851" w:type="dxa"/>
          </w:tcPr>
          <w:p w14:paraId="04FB22DF" w14:textId="77777777" w:rsidR="00BF3674" w:rsidRDefault="00BF3674" w:rsidP="00BF3674">
            <w:pPr>
              <w:pStyle w:val="TableText"/>
              <w:jc w:val="right"/>
            </w:pPr>
            <w:r w:rsidRPr="008A6E18">
              <w:t>0</w:t>
            </w:r>
          </w:p>
        </w:tc>
      </w:tr>
      <w:tr w:rsidR="00BF3674" w14:paraId="4D3823FC" w14:textId="77777777" w:rsidTr="0065621A">
        <w:tc>
          <w:tcPr>
            <w:tcW w:w="2410" w:type="dxa"/>
          </w:tcPr>
          <w:p w14:paraId="0556A5A9" w14:textId="77777777" w:rsidR="00BF3674" w:rsidRDefault="00BF3674" w:rsidP="00BF3674">
            <w:pPr>
              <w:pStyle w:val="TableText"/>
            </w:pPr>
            <w:proofErr w:type="spellStart"/>
            <w:r w:rsidRPr="008A6E18">
              <w:t>phosmet</w:t>
            </w:r>
            <w:proofErr w:type="spellEnd"/>
          </w:p>
        </w:tc>
        <w:tc>
          <w:tcPr>
            <w:tcW w:w="992" w:type="dxa"/>
          </w:tcPr>
          <w:p w14:paraId="681DF373" w14:textId="77777777" w:rsidR="00BF3674" w:rsidRDefault="00BF3674" w:rsidP="00BF3674">
            <w:pPr>
              <w:pStyle w:val="TableText"/>
            </w:pPr>
            <w:r w:rsidRPr="008A6E18">
              <w:t>whole</w:t>
            </w:r>
          </w:p>
        </w:tc>
        <w:tc>
          <w:tcPr>
            <w:tcW w:w="1134" w:type="dxa"/>
          </w:tcPr>
          <w:p w14:paraId="60115F50" w14:textId="77777777" w:rsidR="00BF3674" w:rsidRDefault="00BF3674" w:rsidP="00BF3674">
            <w:pPr>
              <w:pStyle w:val="TableText"/>
            </w:pPr>
            <w:r w:rsidRPr="008A6E18">
              <w:t>0.01</w:t>
            </w:r>
          </w:p>
        </w:tc>
        <w:tc>
          <w:tcPr>
            <w:tcW w:w="1134" w:type="dxa"/>
          </w:tcPr>
          <w:p w14:paraId="1582666B" w14:textId="77777777" w:rsidR="00BF3674" w:rsidRDefault="00BF3674" w:rsidP="00BF3674">
            <w:pPr>
              <w:pStyle w:val="TableText"/>
            </w:pPr>
            <w:r w:rsidRPr="008A6E18">
              <w:t>0.05</w:t>
            </w:r>
          </w:p>
        </w:tc>
        <w:tc>
          <w:tcPr>
            <w:tcW w:w="993" w:type="dxa"/>
          </w:tcPr>
          <w:p w14:paraId="469FCEFE" w14:textId="77777777" w:rsidR="00BF3674" w:rsidRDefault="00BF3674" w:rsidP="00BF3674">
            <w:pPr>
              <w:pStyle w:val="TableText"/>
              <w:jc w:val="right"/>
            </w:pPr>
            <w:r w:rsidRPr="008A6E18">
              <w:t>1084</w:t>
            </w:r>
          </w:p>
        </w:tc>
        <w:tc>
          <w:tcPr>
            <w:tcW w:w="1275" w:type="dxa"/>
          </w:tcPr>
          <w:p w14:paraId="7BD4C1FB" w14:textId="77777777" w:rsidR="00BF3674" w:rsidRDefault="00BF3674" w:rsidP="00BF3674">
            <w:pPr>
              <w:pStyle w:val="TableText"/>
              <w:jc w:val="right"/>
            </w:pPr>
            <w:r w:rsidRPr="008A6E18">
              <w:t>0</w:t>
            </w:r>
          </w:p>
        </w:tc>
        <w:tc>
          <w:tcPr>
            <w:tcW w:w="851" w:type="dxa"/>
          </w:tcPr>
          <w:p w14:paraId="2C22C6FA" w14:textId="77777777" w:rsidR="00BF3674" w:rsidRDefault="00BF3674" w:rsidP="00BF3674">
            <w:pPr>
              <w:pStyle w:val="TableText"/>
              <w:jc w:val="right"/>
            </w:pPr>
            <w:r w:rsidRPr="008A6E18">
              <w:t>0</w:t>
            </w:r>
          </w:p>
        </w:tc>
      </w:tr>
      <w:tr w:rsidR="00BF3674" w14:paraId="1A4077AB" w14:textId="77777777" w:rsidTr="0065621A">
        <w:tc>
          <w:tcPr>
            <w:tcW w:w="2410" w:type="dxa"/>
          </w:tcPr>
          <w:p w14:paraId="7DC9591A" w14:textId="77777777" w:rsidR="00BF3674" w:rsidRDefault="00BF3674" w:rsidP="00BF3674">
            <w:pPr>
              <w:pStyle w:val="TableText"/>
            </w:pPr>
            <w:proofErr w:type="spellStart"/>
            <w:r w:rsidRPr="008A6E18">
              <w:t>piperonyl</w:t>
            </w:r>
            <w:proofErr w:type="spellEnd"/>
            <w:r w:rsidRPr="008A6E18">
              <w:t xml:space="preserve"> butoxide</w:t>
            </w:r>
          </w:p>
        </w:tc>
        <w:tc>
          <w:tcPr>
            <w:tcW w:w="992" w:type="dxa"/>
          </w:tcPr>
          <w:p w14:paraId="306C437E" w14:textId="77777777" w:rsidR="00BF3674" w:rsidRDefault="00BF3674" w:rsidP="00BF3674">
            <w:pPr>
              <w:pStyle w:val="TableText"/>
            </w:pPr>
            <w:r w:rsidRPr="008A6E18">
              <w:t>whole</w:t>
            </w:r>
          </w:p>
        </w:tc>
        <w:tc>
          <w:tcPr>
            <w:tcW w:w="1134" w:type="dxa"/>
          </w:tcPr>
          <w:p w14:paraId="4465F4CB" w14:textId="77777777" w:rsidR="00BF3674" w:rsidRDefault="00BF3674" w:rsidP="00BF3674">
            <w:pPr>
              <w:pStyle w:val="TableText"/>
            </w:pPr>
            <w:r w:rsidRPr="008A6E18">
              <w:t>0.01</w:t>
            </w:r>
          </w:p>
        </w:tc>
        <w:tc>
          <w:tcPr>
            <w:tcW w:w="1134" w:type="dxa"/>
          </w:tcPr>
          <w:p w14:paraId="166CD62E" w14:textId="77777777" w:rsidR="00BF3674" w:rsidRDefault="00BF3674" w:rsidP="00BF3674">
            <w:pPr>
              <w:pStyle w:val="TableText"/>
            </w:pPr>
            <w:r w:rsidRPr="008A6E18">
              <w:t>20</w:t>
            </w:r>
          </w:p>
        </w:tc>
        <w:tc>
          <w:tcPr>
            <w:tcW w:w="993" w:type="dxa"/>
          </w:tcPr>
          <w:p w14:paraId="686172A8" w14:textId="77777777" w:rsidR="00BF3674" w:rsidRDefault="00BF3674" w:rsidP="00BF3674">
            <w:pPr>
              <w:pStyle w:val="TableText"/>
              <w:jc w:val="right"/>
            </w:pPr>
            <w:r w:rsidRPr="008A6E18">
              <w:t>1084</w:t>
            </w:r>
          </w:p>
        </w:tc>
        <w:tc>
          <w:tcPr>
            <w:tcW w:w="1275" w:type="dxa"/>
          </w:tcPr>
          <w:p w14:paraId="7D788FF6" w14:textId="77777777" w:rsidR="00BF3674" w:rsidRDefault="00BF3674" w:rsidP="00BF3674">
            <w:pPr>
              <w:pStyle w:val="TableText"/>
              <w:jc w:val="right"/>
            </w:pPr>
            <w:r w:rsidRPr="008A6E18">
              <w:t>0</w:t>
            </w:r>
          </w:p>
        </w:tc>
        <w:tc>
          <w:tcPr>
            <w:tcW w:w="851" w:type="dxa"/>
          </w:tcPr>
          <w:p w14:paraId="1537D704" w14:textId="77777777" w:rsidR="00BF3674" w:rsidRDefault="00BF3674" w:rsidP="00BF3674">
            <w:pPr>
              <w:pStyle w:val="TableText"/>
              <w:jc w:val="right"/>
            </w:pPr>
            <w:r w:rsidRPr="008A6E18">
              <w:t>0</w:t>
            </w:r>
          </w:p>
        </w:tc>
      </w:tr>
      <w:tr w:rsidR="00BF3674" w14:paraId="38325285" w14:textId="77777777" w:rsidTr="0065621A">
        <w:tc>
          <w:tcPr>
            <w:tcW w:w="2410" w:type="dxa"/>
          </w:tcPr>
          <w:p w14:paraId="363B8BFA" w14:textId="77777777" w:rsidR="00BF3674" w:rsidRDefault="00BF3674" w:rsidP="00BF3674">
            <w:pPr>
              <w:pStyle w:val="TableText"/>
            </w:pPr>
            <w:r w:rsidRPr="008A6E18">
              <w:t>pirimicarb</w:t>
            </w:r>
          </w:p>
        </w:tc>
        <w:tc>
          <w:tcPr>
            <w:tcW w:w="992" w:type="dxa"/>
          </w:tcPr>
          <w:p w14:paraId="2575B9C8" w14:textId="77777777" w:rsidR="00BF3674" w:rsidRDefault="00BF3674" w:rsidP="00BF3674">
            <w:pPr>
              <w:pStyle w:val="TableText"/>
            </w:pPr>
            <w:r w:rsidRPr="008A6E18">
              <w:t>whole</w:t>
            </w:r>
          </w:p>
        </w:tc>
        <w:tc>
          <w:tcPr>
            <w:tcW w:w="1134" w:type="dxa"/>
          </w:tcPr>
          <w:p w14:paraId="3064FDD5" w14:textId="77777777" w:rsidR="00BF3674" w:rsidRDefault="00BF3674" w:rsidP="00BF3674">
            <w:pPr>
              <w:pStyle w:val="TableText"/>
            </w:pPr>
            <w:r w:rsidRPr="008A6E18">
              <w:t>0.01</w:t>
            </w:r>
          </w:p>
        </w:tc>
        <w:tc>
          <w:tcPr>
            <w:tcW w:w="1134" w:type="dxa"/>
          </w:tcPr>
          <w:p w14:paraId="2D6A957E" w14:textId="77777777" w:rsidR="00BF3674" w:rsidRDefault="00BF3674" w:rsidP="00BF3674">
            <w:pPr>
              <w:pStyle w:val="TableText"/>
            </w:pPr>
            <w:r w:rsidRPr="008A6E18">
              <w:t>0.02</w:t>
            </w:r>
          </w:p>
        </w:tc>
        <w:tc>
          <w:tcPr>
            <w:tcW w:w="993" w:type="dxa"/>
          </w:tcPr>
          <w:p w14:paraId="6CF5D6B1" w14:textId="77777777" w:rsidR="00BF3674" w:rsidRDefault="00BF3674" w:rsidP="00BF3674">
            <w:pPr>
              <w:pStyle w:val="TableText"/>
              <w:jc w:val="right"/>
            </w:pPr>
            <w:r w:rsidRPr="008A6E18">
              <w:t>1084</w:t>
            </w:r>
          </w:p>
        </w:tc>
        <w:tc>
          <w:tcPr>
            <w:tcW w:w="1275" w:type="dxa"/>
          </w:tcPr>
          <w:p w14:paraId="2E3A2EED" w14:textId="77777777" w:rsidR="00BF3674" w:rsidRDefault="00BF3674" w:rsidP="00BF3674">
            <w:pPr>
              <w:pStyle w:val="TableText"/>
              <w:jc w:val="right"/>
            </w:pPr>
            <w:r w:rsidRPr="008A6E18">
              <w:t>0</w:t>
            </w:r>
          </w:p>
        </w:tc>
        <w:tc>
          <w:tcPr>
            <w:tcW w:w="851" w:type="dxa"/>
          </w:tcPr>
          <w:p w14:paraId="0926FFDC" w14:textId="77777777" w:rsidR="00BF3674" w:rsidRDefault="00BF3674" w:rsidP="00BF3674">
            <w:pPr>
              <w:pStyle w:val="TableText"/>
              <w:jc w:val="right"/>
            </w:pPr>
            <w:r w:rsidRPr="008A6E18">
              <w:t>0</w:t>
            </w:r>
          </w:p>
        </w:tc>
      </w:tr>
      <w:tr w:rsidR="00BF3674" w14:paraId="0F3F8188" w14:textId="77777777" w:rsidTr="0065621A">
        <w:tc>
          <w:tcPr>
            <w:tcW w:w="2410" w:type="dxa"/>
          </w:tcPr>
          <w:p w14:paraId="7D94899C" w14:textId="77777777" w:rsidR="00BF3674" w:rsidRDefault="00BF3674" w:rsidP="00BF3674">
            <w:pPr>
              <w:pStyle w:val="TableText"/>
            </w:pPr>
            <w:proofErr w:type="spellStart"/>
            <w:r w:rsidRPr="008A6E18">
              <w:t>pirimiphos</w:t>
            </w:r>
            <w:proofErr w:type="spellEnd"/>
            <w:r w:rsidRPr="008A6E18">
              <w:t>-methyl</w:t>
            </w:r>
          </w:p>
        </w:tc>
        <w:tc>
          <w:tcPr>
            <w:tcW w:w="992" w:type="dxa"/>
          </w:tcPr>
          <w:p w14:paraId="467028F2" w14:textId="77777777" w:rsidR="00BF3674" w:rsidRDefault="00BF3674" w:rsidP="00BF3674">
            <w:pPr>
              <w:pStyle w:val="TableText"/>
            </w:pPr>
            <w:r w:rsidRPr="008A6E18">
              <w:t>whole</w:t>
            </w:r>
          </w:p>
        </w:tc>
        <w:tc>
          <w:tcPr>
            <w:tcW w:w="1134" w:type="dxa"/>
          </w:tcPr>
          <w:p w14:paraId="57DFAEBE" w14:textId="77777777" w:rsidR="00BF3674" w:rsidRDefault="00BF3674" w:rsidP="00BF3674">
            <w:pPr>
              <w:pStyle w:val="TableText"/>
            </w:pPr>
            <w:r w:rsidRPr="008A6E18">
              <w:t>0.01</w:t>
            </w:r>
          </w:p>
        </w:tc>
        <w:tc>
          <w:tcPr>
            <w:tcW w:w="1134" w:type="dxa"/>
          </w:tcPr>
          <w:p w14:paraId="3B3F9F44" w14:textId="77777777" w:rsidR="00BF3674" w:rsidRDefault="00BF3674" w:rsidP="00BF3674">
            <w:pPr>
              <w:pStyle w:val="TableText"/>
            </w:pPr>
            <w:r w:rsidRPr="008A6E18">
              <w:t>7</w:t>
            </w:r>
          </w:p>
        </w:tc>
        <w:tc>
          <w:tcPr>
            <w:tcW w:w="993" w:type="dxa"/>
          </w:tcPr>
          <w:p w14:paraId="12CDD14B" w14:textId="77777777" w:rsidR="00BF3674" w:rsidRDefault="00BF3674" w:rsidP="00BF3674">
            <w:pPr>
              <w:pStyle w:val="TableText"/>
              <w:jc w:val="right"/>
            </w:pPr>
            <w:r w:rsidRPr="008A6E18">
              <w:t>1084</w:t>
            </w:r>
          </w:p>
        </w:tc>
        <w:tc>
          <w:tcPr>
            <w:tcW w:w="1275" w:type="dxa"/>
          </w:tcPr>
          <w:p w14:paraId="7CE2D8B3" w14:textId="77777777" w:rsidR="00BF3674" w:rsidRDefault="00BF3674" w:rsidP="00BF3674">
            <w:pPr>
              <w:pStyle w:val="TableText"/>
              <w:jc w:val="right"/>
            </w:pPr>
            <w:r w:rsidRPr="008A6E18">
              <w:t>0</w:t>
            </w:r>
          </w:p>
        </w:tc>
        <w:tc>
          <w:tcPr>
            <w:tcW w:w="851" w:type="dxa"/>
          </w:tcPr>
          <w:p w14:paraId="25A03C8C" w14:textId="77777777" w:rsidR="00BF3674" w:rsidRDefault="00BF3674" w:rsidP="00BF3674">
            <w:pPr>
              <w:pStyle w:val="TableText"/>
              <w:jc w:val="right"/>
            </w:pPr>
            <w:r w:rsidRPr="008A6E18">
              <w:t>0</w:t>
            </w:r>
          </w:p>
        </w:tc>
      </w:tr>
      <w:tr w:rsidR="00BF3674" w14:paraId="28EB711A" w14:textId="77777777" w:rsidTr="0065621A">
        <w:tc>
          <w:tcPr>
            <w:tcW w:w="2410" w:type="dxa"/>
          </w:tcPr>
          <w:p w14:paraId="1258FA80" w14:textId="77777777" w:rsidR="00BF3674" w:rsidRDefault="00BF3674" w:rsidP="00BF3674">
            <w:pPr>
              <w:pStyle w:val="TableText"/>
            </w:pPr>
            <w:proofErr w:type="spellStart"/>
            <w:r w:rsidRPr="008A6E18">
              <w:t>profenofos</w:t>
            </w:r>
            <w:proofErr w:type="spellEnd"/>
          </w:p>
        </w:tc>
        <w:tc>
          <w:tcPr>
            <w:tcW w:w="992" w:type="dxa"/>
          </w:tcPr>
          <w:p w14:paraId="7A8ECDE6" w14:textId="77777777" w:rsidR="00BF3674" w:rsidRDefault="00BF3674" w:rsidP="00BF3674">
            <w:pPr>
              <w:pStyle w:val="TableText"/>
            </w:pPr>
            <w:r w:rsidRPr="008A6E18">
              <w:t>whole</w:t>
            </w:r>
          </w:p>
        </w:tc>
        <w:tc>
          <w:tcPr>
            <w:tcW w:w="1134" w:type="dxa"/>
          </w:tcPr>
          <w:p w14:paraId="537DE2BF" w14:textId="77777777" w:rsidR="00BF3674" w:rsidRDefault="00BF3674" w:rsidP="00BF3674">
            <w:pPr>
              <w:pStyle w:val="TableText"/>
            </w:pPr>
            <w:r w:rsidRPr="008A6E18">
              <w:t>0.01</w:t>
            </w:r>
          </w:p>
        </w:tc>
        <w:tc>
          <w:tcPr>
            <w:tcW w:w="1134" w:type="dxa"/>
          </w:tcPr>
          <w:p w14:paraId="1F708C56" w14:textId="77777777" w:rsidR="00BF3674" w:rsidRDefault="00BF3674" w:rsidP="00BF3674">
            <w:pPr>
              <w:pStyle w:val="TableText"/>
            </w:pPr>
            <w:r w:rsidRPr="008A6E18">
              <w:t>not set</w:t>
            </w:r>
          </w:p>
        </w:tc>
        <w:tc>
          <w:tcPr>
            <w:tcW w:w="993" w:type="dxa"/>
          </w:tcPr>
          <w:p w14:paraId="3BC475A4" w14:textId="77777777" w:rsidR="00BF3674" w:rsidRDefault="00BF3674" w:rsidP="00BF3674">
            <w:pPr>
              <w:pStyle w:val="TableText"/>
              <w:jc w:val="right"/>
            </w:pPr>
            <w:r w:rsidRPr="008A6E18">
              <w:t>1084</w:t>
            </w:r>
          </w:p>
        </w:tc>
        <w:tc>
          <w:tcPr>
            <w:tcW w:w="1275" w:type="dxa"/>
          </w:tcPr>
          <w:p w14:paraId="7AE1E978" w14:textId="77777777" w:rsidR="00BF3674" w:rsidRDefault="00BF3674" w:rsidP="00BF3674">
            <w:pPr>
              <w:pStyle w:val="TableText"/>
              <w:jc w:val="right"/>
            </w:pPr>
            <w:r w:rsidRPr="008A6E18">
              <w:t>–</w:t>
            </w:r>
          </w:p>
        </w:tc>
        <w:tc>
          <w:tcPr>
            <w:tcW w:w="851" w:type="dxa"/>
          </w:tcPr>
          <w:p w14:paraId="47C69914" w14:textId="77777777" w:rsidR="00BF3674" w:rsidRDefault="00BF3674" w:rsidP="00BF3674">
            <w:pPr>
              <w:pStyle w:val="TableText"/>
              <w:jc w:val="right"/>
            </w:pPr>
            <w:r w:rsidRPr="008A6E18">
              <w:t>0</w:t>
            </w:r>
          </w:p>
        </w:tc>
      </w:tr>
      <w:tr w:rsidR="00BF3674" w14:paraId="724EF64C" w14:textId="77777777" w:rsidTr="0065621A">
        <w:tc>
          <w:tcPr>
            <w:tcW w:w="2410" w:type="dxa"/>
          </w:tcPr>
          <w:p w14:paraId="6B5ECE4E" w14:textId="77777777" w:rsidR="00BF3674" w:rsidRDefault="00BF3674" w:rsidP="00BF3674">
            <w:pPr>
              <w:pStyle w:val="TableText"/>
            </w:pPr>
            <w:proofErr w:type="spellStart"/>
            <w:r w:rsidRPr="008A6E18">
              <w:t>propargite</w:t>
            </w:r>
            <w:proofErr w:type="spellEnd"/>
          </w:p>
        </w:tc>
        <w:tc>
          <w:tcPr>
            <w:tcW w:w="992" w:type="dxa"/>
          </w:tcPr>
          <w:p w14:paraId="2F1D7AB3" w14:textId="77777777" w:rsidR="00BF3674" w:rsidRDefault="00BF3674" w:rsidP="00BF3674">
            <w:pPr>
              <w:pStyle w:val="TableText"/>
            </w:pPr>
            <w:r w:rsidRPr="008A6E18">
              <w:t>whole</w:t>
            </w:r>
          </w:p>
        </w:tc>
        <w:tc>
          <w:tcPr>
            <w:tcW w:w="1134" w:type="dxa"/>
          </w:tcPr>
          <w:p w14:paraId="18F90251" w14:textId="77777777" w:rsidR="00BF3674" w:rsidRDefault="00BF3674" w:rsidP="00BF3674">
            <w:pPr>
              <w:pStyle w:val="TableText"/>
            </w:pPr>
            <w:r w:rsidRPr="008A6E18">
              <w:t>0.01</w:t>
            </w:r>
          </w:p>
        </w:tc>
        <w:tc>
          <w:tcPr>
            <w:tcW w:w="1134" w:type="dxa"/>
          </w:tcPr>
          <w:p w14:paraId="23DA9660" w14:textId="77777777" w:rsidR="00BF3674" w:rsidRDefault="00BF3674" w:rsidP="00BF3674">
            <w:pPr>
              <w:pStyle w:val="TableText"/>
            </w:pPr>
            <w:r w:rsidRPr="008A6E18">
              <w:t>not set</w:t>
            </w:r>
          </w:p>
        </w:tc>
        <w:tc>
          <w:tcPr>
            <w:tcW w:w="993" w:type="dxa"/>
          </w:tcPr>
          <w:p w14:paraId="13C79627" w14:textId="77777777" w:rsidR="00BF3674" w:rsidRDefault="00BF3674" w:rsidP="00BF3674">
            <w:pPr>
              <w:pStyle w:val="TableText"/>
              <w:jc w:val="right"/>
            </w:pPr>
            <w:r w:rsidRPr="008A6E18">
              <w:t>1084</w:t>
            </w:r>
          </w:p>
        </w:tc>
        <w:tc>
          <w:tcPr>
            <w:tcW w:w="1275" w:type="dxa"/>
          </w:tcPr>
          <w:p w14:paraId="6AD80F43" w14:textId="77777777" w:rsidR="00BF3674" w:rsidRDefault="00BF3674" w:rsidP="00BF3674">
            <w:pPr>
              <w:pStyle w:val="TableText"/>
              <w:jc w:val="right"/>
            </w:pPr>
            <w:r w:rsidRPr="008A6E18">
              <w:t>–</w:t>
            </w:r>
          </w:p>
        </w:tc>
        <w:tc>
          <w:tcPr>
            <w:tcW w:w="851" w:type="dxa"/>
          </w:tcPr>
          <w:p w14:paraId="7DCE66E9" w14:textId="77777777" w:rsidR="00BF3674" w:rsidRDefault="00BF3674" w:rsidP="00BF3674">
            <w:pPr>
              <w:pStyle w:val="TableText"/>
              <w:jc w:val="right"/>
            </w:pPr>
            <w:r w:rsidRPr="008A6E18">
              <w:t>0</w:t>
            </w:r>
          </w:p>
        </w:tc>
      </w:tr>
      <w:tr w:rsidR="00BF3674" w14:paraId="47EB44D9" w14:textId="77777777" w:rsidTr="0065621A">
        <w:tc>
          <w:tcPr>
            <w:tcW w:w="2410" w:type="dxa"/>
          </w:tcPr>
          <w:p w14:paraId="5A4BB2F9" w14:textId="77777777" w:rsidR="00BF3674" w:rsidRDefault="00BF3674" w:rsidP="00BF3674">
            <w:pPr>
              <w:pStyle w:val="TableText"/>
            </w:pPr>
            <w:proofErr w:type="spellStart"/>
            <w:r w:rsidRPr="008A6E18">
              <w:t>prothiofos</w:t>
            </w:r>
            <w:proofErr w:type="spellEnd"/>
          </w:p>
        </w:tc>
        <w:tc>
          <w:tcPr>
            <w:tcW w:w="992" w:type="dxa"/>
          </w:tcPr>
          <w:p w14:paraId="251DF3EB" w14:textId="77777777" w:rsidR="00BF3674" w:rsidRDefault="00BF3674" w:rsidP="00BF3674">
            <w:pPr>
              <w:pStyle w:val="TableText"/>
            </w:pPr>
            <w:r w:rsidRPr="008A6E18">
              <w:t>whole</w:t>
            </w:r>
          </w:p>
        </w:tc>
        <w:tc>
          <w:tcPr>
            <w:tcW w:w="1134" w:type="dxa"/>
          </w:tcPr>
          <w:p w14:paraId="092342B6" w14:textId="77777777" w:rsidR="00BF3674" w:rsidRDefault="00BF3674" w:rsidP="00BF3674">
            <w:pPr>
              <w:pStyle w:val="TableText"/>
            </w:pPr>
            <w:r w:rsidRPr="008A6E18">
              <w:t>0.01</w:t>
            </w:r>
          </w:p>
        </w:tc>
        <w:tc>
          <w:tcPr>
            <w:tcW w:w="1134" w:type="dxa"/>
          </w:tcPr>
          <w:p w14:paraId="28C2E668" w14:textId="77777777" w:rsidR="00BF3674" w:rsidRDefault="00BF3674" w:rsidP="00BF3674">
            <w:pPr>
              <w:pStyle w:val="TableText"/>
            </w:pPr>
            <w:r w:rsidRPr="008A6E18">
              <w:t>not set</w:t>
            </w:r>
          </w:p>
        </w:tc>
        <w:tc>
          <w:tcPr>
            <w:tcW w:w="993" w:type="dxa"/>
          </w:tcPr>
          <w:p w14:paraId="580DF6A7" w14:textId="77777777" w:rsidR="00BF3674" w:rsidRDefault="00BF3674" w:rsidP="00BF3674">
            <w:pPr>
              <w:pStyle w:val="TableText"/>
              <w:jc w:val="right"/>
            </w:pPr>
            <w:r w:rsidRPr="008A6E18">
              <w:t>1084</w:t>
            </w:r>
          </w:p>
        </w:tc>
        <w:tc>
          <w:tcPr>
            <w:tcW w:w="1275" w:type="dxa"/>
          </w:tcPr>
          <w:p w14:paraId="2ABC3A76" w14:textId="77777777" w:rsidR="00BF3674" w:rsidRDefault="00BF3674" w:rsidP="00BF3674">
            <w:pPr>
              <w:pStyle w:val="TableText"/>
              <w:jc w:val="right"/>
            </w:pPr>
            <w:r w:rsidRPr="008A6E18">
              <w:t>–</w:t>
            </w:r>
          </w:p>
        </w:tc>
        <w:tc>
          <w:tcPr>
            <w:tcW w:w="851" w:type="dxa"/>
          </w:tcPr>
          <w:p w14:paraId="121B99E3" w14:textId="77777777" w:rsidR="00BF3674" w:rsidRDefault="00BF3674" w:rsidP="00BF3674">
            <w:pPr>
              <w:pStyle w:val="TableText"/>
              <w:jc w:val="right"/>
            </w:pPr>
            <w:r w:rsidRPr="008A6E18">
              <w:t>0</w:t>
            </w:r>
          </w:p>
        </w:tc>
      </w:tr>
      <w:tr w:rsidR="00BF3674" w14:paraId="59898DD3" w14:textId="77777777" w:rsidTr="0065621A">
        <w:tc>
          <w:tcPr>
            <w:tcW w:w="2410" w:type="dxa"/>
          </w:tcPr>
          <w:p w14:paraId="27BD1931" w14:textId="77777777" w:rsidR="00BF3674" w:rsidRDefault="00BF3674" w:rsidP="00BF3674">
            <w:pPr>
              <w:pStyle w:val="TableText"/>
            </w:pPr>
            <w:proofErr w:type="spellStart"/>
            <w:r w:rsidRPr="008A6E18">
              <w:t>pymetrozine</w:t>
            </w:r>
            <w:proofErr w:type="spellEnd"/>
          </w:p>
        </w:tc>
        <w:tc>
          <w:tcPr>
            <w:tcW w:w="992" w:type="dxa"/>
          </w:tcPr>
          <w:p w14:paraId="1C7C36E8" w14:textId="77777777" w:rsidR="00BF3674" w:rsidRDefault="00BF3674" w:rsidP="00BF3674">
            <w:pPr>
              <w:pStyle w:val="TableText"/>
            </w:pPr>
            <w:r w:rsidRPr="008A6E18">
              <w:t>whole</w:t>
            </w:r>
          </w:p>
        </w:tc>
        <w:tc>
          <w:tcPr>
            <w:tcW w:w="1134" w:type="dxa"/>
          </w:tcPr>
          <w:p w14:paraId="64532E68" w14:textId="77777777" w:rsidR="00BF3674" w:rsidRDefault="00BF3674" w:rsidP="00BF3674">
            <w:pPr>
              <w:pStyle w:val="TableText"/>
            </w:pPr>
            <w:r w:rsidRPr="008A6E18">
              <w:t>0.01</w:t>
            </w:r>
          </w:p>
        </w:tc>
        <w:tc>
          <w:tcPr>
            <w:tcW w:w="1134" w:type="dxa"/>
          </w:tcPr>
          <w:p w14:paraId="66283A99" w14:textId="77777777" w:rsidR="00BF3674" w:rsidRDefault="00BF3674" w:rsidP="00BF3674">
            <w:pPr>
              <w:pStyle w:val="TableText"/>
            </w:pPr>
            <w:r w:rsidRPr="008A6E18">
              <w:t>not set</w:t>
            </w:r>
          </w:p>
        </w:tc>
        <w:tc>
          <w:tcPr>
            <w:tcW w:w="993" w:type="dxa"/>
          </w:tcPr>
          <w:p w14:paraId="305CF239" w14:textId="77777777" w:rsidR="00BF3674" w:rsidRDefault="00BF3674" w:rsidP="00BF3674">
            <w:pPr>
              <w:pStyle w:val="TableText"/>
              <w:jc w:val="right"/>
            </w:pPr>
            <w:r w:rsidRPr="008A6E18">
              <w:t>1084</w:t>
            </w:r>
          </w:p>
        </w:tc>
        <w:tc>
          <w:tcPr>
            <w:tcW w:w="1275" w:type="dxa"/>
          </w:tcPr>
          <w:p w14:paraId="78C54B19" w14:textId="77777777" w:rsidR="00BF3674" w:rsidRDefault="00BF3674" w:rsidP="00BF3674">
            <w:pPr>
              <w:pStyle w:val="TableText"/>
              <w:jc w:val="right"/>
            </w:pPr>
            <w:r w:rsidRPr="008A6E18">
              <w:t>–</w:t>
            </w:r>
          </w:p>
        </w:tc>
        <w:tc>
          <w:tcPr>
            <w:tcW w:w="851" w:type="dxa"/>
          </w:tcPr>
          <w:p w14:paraId="43DEE87B" w14:textId="77777777" w:rsidR="00BF3674" w:rsidRDefault="00BF3674" w:rsidP="00BF3674">
            <w:pPr>
              <w:pStyle w:val="TableText"/>
              <w:jc w:val="right"/>
            </w:pPr>
            <w:r w:rsidRPr="008A6E18">
              <w:t>0</w:t>
            </w:r>
          </w:p>
        </w:tc>
      </w:tr>
      <w:tr w:rsidR="00BF3674" w14:paraId="5E51B82D" w14:textId="77777777" w:rsidTr="0065621A">
        <w:tc>
          <w:tcPr>
            <w:tcW w:w="2410" w:type="dxa"/>
          </w:tcPr>
          <w:p w14:paraId="0D12BB03" w14:textId="77777777" w:rsidR="00BF3674" w:rsidRDefault="00BF3674" w:rsidP="00BF3674">
            <w:pPr>
              <w:pStyle w:val="TableText"/>
            </w:pPr>
            <w:proofErr w:type="spellStart"/>
            <w:r w:rsidRPr="008A6E18">
              <w:t>pyrethrins</w:t>
            </w:r>
            <w:proofErr w:type="spellEnd"/>
          </w:p>
        </w:tc>
        <w:tc>
          <w:tcPr>
            <w:tcW w:w="992" w:type="dxa"/>
          </w:tcPr>
          <w:p w14:paraId="229D1006" w14:textId="77777777" w:rsidR="00BF3674" w:rsidRDefault="00BF3674" w:rsidP="00BF3674">
            <w:pPr>
              <w:pStyle w:val="TableText"/>
            </w:pPr>
            <w:r w:rsidRPr="008A6E18">
              <w:t>whole</w:t>
            </w:r>
          </w:p>
        </w:tc>
        <w:tc>
          <w:tcPr>
            <w:tcW w:w="1134" w:type="dxa"/>
          </w:tcPr>
          <w:p w14:paraId="7E7C76EA" w14:textId="77777777" w:rsidR="00BF3674" w:rsidRDefault="00BF3674" w:rsidP="00BF3674">
            <w:pPr>
              <w:pStyle w:val="TableText"/>
            </w:pPr>
            <w:r w:rsidRPr="008A6E18">
              <w:t>0.01</w:t>
            </w:r>
          </w:p>
        </w:tc>
        <w:tc>
          <w:tcPr>
            <w:tcW w:w="1134" w:type="dxa"/>
          </w:tcPr>
          <w:p w14:paraId="07EAECD1" w14:textId="77777777" w:rsidR="00BF3674" w:rsidRDefault="00BF3674" w:rsidP="00BF3674">
            <w:pPr>
              <w:pStyle w:val="TableText"/>
            </w:pPr>
            <w:r w:rsidRPr="008A6E18">
              <w:t>3</w:t>
            </w:r>
          </w:p>
        </w:tc>
        <w:tc>
          <w:tcPr>
            <w:tcW w:w="993" w:type="dxa"/>
          </w:tcPr>
          <w:p w14:paraId="5A8BC080" w14:textId="77777777" w:rsidR="00BF3674" w:rsidRDefault="00BF3674" w:rsidP="00BF3674">
            <w:pPr>
              <w:pStyle w:val="TableText"/>
              <w:jc w:val="right"/>
            </w:pPr>
            <w:r w:rsidRPr="008A6E18">
              <w:t>1084</w:t>
            </w:r>
          </w:p>
        </w:tc>
        <w:tc>
          <w:tcPr>
            <w:tcW w:w="1275" w:type="dxa"/>
          </w:tcPr>
          <w:p w14:paraId="3E64DFA4" w14:textId="77777777" w:rsidR="00BF3674" w:rsidRDefault="00BF3674" w:rsidP="00BF3674">
            <w:pPr>
              <w:pStyle w:val="TableText"/>
              <w:jc w:val="right"/>
            </w:pPr>
            <w:r w:rsidRPr="008A6E18">
              <w:t>1</w:t>
            </w:r>
          </w:p>
        </w:tc>
        <w:tc>
          <w:tcPr>
            <w:tcW w:w="851" w:type="dxa"/>
          </w:tcPr>
          <w:p w14:paraId="3EE47B0F" w14:textId="77777777" w:rsidR="00BF3674" w:rsidRDefault="00BF3674" w:rsidP="00BF3674">
            <w:pPr>
              <w:pStyle w:val="TableText"/>
              <w:jc w:val="right"/>
            </w:pPr>
            <w:r w:rsidRPr="008A6E18">
              <w:t>0</w:t>
            </w:r>
          </w:p>
        </w:tc>
      </w:tr>
      <w:tr w:rsidR="00BF3674" w14:paraId="395B6B88" w14:textId="77777777" w:rsidTr="0065621A">
        <w:tc>
          <w:tcPr>
            <w:tcW w:w="2410" w:type="dxa"/>
          </w:tcPr>
          <w:p w14:paraId="00138C5D" w14:textId="77777777" w:rsidR="00BF3674" w:rsidRDefault="00BF3674" w:rsidP="00BF3674">
            <w:pPr>
              <w:pStyle w:val="TableText"/>
            </w:pPr>
            <w:r w:rsidRPr="008A6E18">
              <w:t>pyriproxyfen</w:t>
            </w:r>
          </w:p>
        </w:tc>
        <w:tc>
          <w:tcPr>
            <w:tcW w:w="992" w:type="dxa"/>
          </w:tcPr>
          <w:p w14:paraId="08FC827D" w14:textId="77777777" w:rsidR="00BF3674" w:rsidRDefault="00BF3674" w:rsidP="00BF3674">
            <w:pPr>
              <w:pStyle w:val="TableText"/>
            </w:pPr>
            <w:r w:rsidRPr="008A6E18">
              <w:t>whole</w:t>
            </w:r>
          </w:p>
        </w:tc>
        <w:tc>
          <w:tcPr>
            <w:tcW w:w="1134" w:type="dxa"/>
          </w:tcPr>
          <w:p w14:paraId="5A269973" w14:textId="77777777" w:rsidR="00BF3674" w:rsidRDefault="00BF3674" w:rsidP="00BF3674">
            <w:pPr>
              <w:pStyle w:val="TableText"/>
            </w:pPr>
            <w:r w:rsidRPr="008A6E18">
              <w:t>0.01</w:t>
            </w:r>
          </w:p>
        </w:tc>
        <w:tc>
          <w:tcPr>
            <w:tcW w:w="1134" w:type="dxa"/>
          </w:tcPr>
          <w:p w14:paraId="15D9C670" w14:textId="77777777" w:rsidR="00BF3674" w:rsidRDefault="00BF3674" w:rsidP="00BF3674">
            <w:pPr>
              <w:pStyle w:val="TableText"/>
            </w:pPr>
            <w:r w:rsidRPr="008A6E18">
              <w:t>not set</w:t>
            </w:r>
          </w:p>
        </w:tc>
        <w:tc>
          <w:tcPr>
            <w:tcW w:w="993" w:type="dxa"/>
          </w:tcPr>
          <w:p w14:paraId="5E9E690A" w14:textId="77777777" w:rsidR="00BF3674" w:rsidRDefault="00BF3674" w:rsidP="00BF3674">
            <w:pPr>
              <w:pStyle w:val="TableText"/>
              <w:jc w:val="right"/>
            </w:pPr>
            <w:r w:rsidRPr="008A6E18">
              <w:t>1084</w:t>
            </w:r>
          </w:p>
        </w:tc>
        <w:tc>
          <w:tcPr>
            <w:tcW w:w="1275" w:type="dxa"/>
          </w:tcPr>
          <w:p w14:paraId="7E3080DE" w14:textId="77777777" w:rsidR="00BF3674" w:rsidRDefault="00BF3674" w:rsidP="00BF3674">
            <w:pPr>
              <w:pStyle w:val="TableText"/>
              <w:jc w:val="right"/>
            </w:pPr>
            <w:r w:rsidRPr="008A6E18">
              <w:t>–</w:t>
            </w:r>
          </w:p>
        </w:tc>
        <w:tc>
          <w:tcPr>
            <w:tcW w:w="851" w:type="dxa"/>
          </w:tcPr>
          <w:p w14:paraId="25CCB57E" w14:textId="77777777" w:rsidR="00BF3674" w:rsidRDefault="00BF3674" w:rsidP="00BF3674">
            <w:pPr>
              <w:pStyle w:val="TableText"/>
              <w:jc w:val="right"/>
            </w:pPr>
            <w:r w:rsidRPr="008A6E18">
              <w:t>0</w:t>
            </w:r>
          </w:p>
        </w:tc>
      </w:tr>
      <w:tr w:rsidR="00BF3674" w14:paraId="35B9A16E" w14:textId="77777777" w:rsidTr="0065621A">
        <w:tc>
          <w:tcPr>
            <w:tcW w:w="2410" w:type="dxa"/>
          </w:tcPr>
          <w:p w14:paraId="03390233" w14:textId="77777777" w:rsidR="00BF3674" w:rsidRDefault="00BF3674" w:rsidP="00BF3674">
            <w:pPr>
              <w:pStyle w:val="TableText"/>
            </w:pPr>
            <w:r w:rsidRPr="008A6E18">
              <w:t>spinetoram</w:t>
            </w:r>
          </w:p>
        </w:tc>
        <w:tc>
          <w:tcPr>
            <w:tcW w:w="992" w:type="dxa"/>
          </w:tcPr>
          <w:p w14:paraId="3D15FE13" w14:textId="77777777" w:rsidR="00BF3674" w:rsidRDefault="00BF3674" w:rsidP="00BF3674">
            <w:pPr>
              <w:pStyle w:val="TableText"/>
            </w:pPr>
            <w:r w:rsidRPr="008A6E18">
              <w:t>whole</w:t>
            </w:r>
          </w:p>
        </w:tc>
        <w:tc>
          <w:tcPr>
            <w:tcW w:w="1134" w:type="dxa"/>
          </w:tcPr>
          <w:p w14:paraId="0FC0E471" w14:textId="77777777" w:rsidR="00BF3674" w:rsidRDefault="00BF3674" w:rsidP="00BF3674">
            <w:pPr>
              <w:pStyle w:val="TableText"/>
            </w:pPr>
            <w:r w:rsidRPr="008A6E18">
              <w:t>0.01</w:t>
            </w:r>
          </w:p>
        </w:tc>
        <w:tc>
          <w:tcPr>
            <w:tcW w:w="1134" w:type="dxa"/>
          </w:tcPr>
          <w:p w14:paraId="76087CBE" w14:textId="77777777" w:rsidR="00BF3674" w:rsidRDefault="00BF3674" w:rsidP="00BF3674">
            <w:pPr>
              <w:pStyle w:val="TableText"/>
            </w:pPr>
            <w:r w:rsidRPr="008A6E18">
              <w:t>not set</w:t>
            </w:r>
          </w:p>
        </w:tc>
        <w:tc>
          <w:tcPr>
            <w:tcW w:w="993" w:type="dxa"/>
          </w:tcPr>
          <w:p w14:paraId="3EA67FFB" w14:textId="77777777" w:rsidR="00BF3674" w:rsidRDefault="00BF3674" w:rsidP="00BF3674">
            <w:pPr>
              <w:pStyle w:val="TableText"/>
              <w:jc w:val="right"/>
            </w:pPr>
            <w:r w:rsidRPr="008A6E18">
              <w:t>1084</w:t>
            </w:r>
          </w:p>
        </w:tc>
        <w:tc>
          <w:tcPr>
            <w:tcW w:w="1275" w:type="dxa"/>
          </w:tcPr>
          <w:p w14:paraId="14889CDF" w14:textId="77777777" w:rsidR="00BF3674" w:rsidRDefault="00BF3674" w:rsidP="00BF3674">
            <w:pPr>
              <w:pStyle w:val="TableText"/>
              <w:jc w:val="right"/>
            </w:pPr>
            <w:r w:rsidRPr="008A6E18">
              <w:t>–</w:t>
            </w:r>
          </w:p>
        </w:tc>
        <w:tc>
          <w:tcPr>
            <w:tcW w:w="851" w:type="dxa"/>
          </w:tcPr>
          <w:p w14:paraId="57F6E4F0" w14:textId="77777777" w:rsidR="00BF3674" w:rsidRDefault="00BF3674" w:rsidP="00BF3674">
            <w:pPr>
              <w:pStyle w:val="TableText"/>
              <w:jc w:val="right"/>
            </w:pPr>
            <w:r w:rsidRPr="008A6E18">
              <w:t>0</w:t>
            </w:r>
          </w:p>
        </w:tc>
      </w:tr>
      <w:tr w:rsidR="00BF3674" w14:paraId="020D5F89" w14:textId="77777777" w:rsidTr="0065621A">
        <w:tc>
          <w:tcPr>
            <w:tcW w:w="2410" w:type="dxa"/>
          </w:tcPr>
          <w:p w14:paraId="2D72D56D" w14:textId="77777777" w:rsidR="00BF3674" w:rsidRDefault="00BF3674" w:rsidP="00BF3674">
            <w:pPr>
              <w:pStyle w:val="TableText"/>
            </w:pPr>
            <w:proofErr w:type="spellStart"/>
            <w:r w:rsidRPr="008A6E18">
              <w:lastRenderedPageBreak/>
              <w:t>spinosad</w:t>
            </w:r>
            <w:proofErr w:type="spellEnd"/>
          </w:p>
        </w:tc>
        <w:tc>
          <w:tcPr>
            <w:tcW w:w="992" w:type="dxa"/>
          </w:tcPr>
          <w:p w14:paraId="29726F9F" w14:textId="77777777" w:rsidR="00BF3674" w:rsidRDefault="00BF3674" w:rsidP="00BF3674">
            <w:pPr>
              <w:pStyle w:val="TableText"/>
            </w:pPr>
            <w:r w:rsidRPr="008A6E18">
              <w:t>whole</w:t>
            </w:r>
          </w:p>
        </w:tc>
        <w:tc>
          <w:tcPr>
            <w:tcW w:w="1134" w:type="dxa"/>
          </w:tcPr>
          <w:p w14:paraId="2630E302" w14:textId="77777777" w:rsidR="00BF3674" w:rsidRDefault="00BF3674" w:rsidP="00BF3674">
            <w:pPr>
              <w:pStyle w:val="TableText"/>
            </w:pPr>
            <w:r w:rsidRPr="008A6E18">
              <w:t>0.01</w:t>
            </w:r>
          </w:p>
        </w:tc>
        <w:tc>
          <w:tcPr>
            <w:tcW w:w="1134" w:type="dxa"/>
          </w:tcPr>
          <w:p w14:paraId="3C8178B4" w14:textId="77777777" w:rsidR="00BF3674" w:rsidRDefault="00BF3674" w:rsidP="00BF3674">
            <w:pPr>
              <w:pStyle w:val="TableText"/>
            </w:pPr>
            <w:r w:rsidRPr="008A6E18">
              <w:t>1</w:t>
            </w:r>
          </w:p>
        </w:tc>
        <w:tc>
          <w:tcPr>
            <w:tcW w:w="993" w:type="dxa"/>
          </w:tcPr>
          <w:p w14:paraId="4E0054FA" w14:textId="77777777" w:rsidR="00BF3674" w:rsidRDefault="00BF3674" w:rsidP="00BF3674">
            <w:pPr>
              <w:pStyle w:val="TableText"/>
              <w:jc w:val="right"/>
            </w:pPr>
            <w:r w:rsidRPr="008A6E18">
              <w:t>1084</w:t>
            </w:r>
          </w:p>
        </w:tc>
        <w:tc>
          <w:tcPr>
            <w:tcW w:w="1275" w:type="dxa"/>
          </w:tcPr>
          <w:p w14:paraId="7DC8CE83" w14:textId="77777777" w:rsidR="00BF3674" w:rsidRDefault="00BF3674" w:rsidP="00BF3674">
            <w:pPr>
              <w:pStyle w:val="TableText"/>
              <w:jc w:val="right"/>
            </w:pPr>
            <w:r w:rsidRPr="008A6E18">
              <w:t>2</w:t>
            </w:r>
          </w:p>
        </w:tc>
        <w:tc>
          <w:tcPr>
            <w:tcW w:w="851" w:type="dxa"/>
          </w:tcPr>
          <w:p w14:paraId="1BA773AC" w14:textId="77777777" w:rsidR="00BF3674" w:rsidRDefault="00BF3674" w:rsidP="00BF3674">
            <w:pPr>
              <w:pStyle w:val="TableText"/>
              <w:jc w:val="right"/>
            </w:pPr>
            <w:r w:rsidRPr="008A6E18">
              <w:t>0</w:t>
            </w:r>
          </w:p>
        </w:tc>
      </w:tr>
      <w:tr w:rsidR="00BF3674" w14:paraId="6D66A8ED" w14:textId="77777777" w:rsidTr="0065621A">
        <w:tc>
          <w:tcPr>
            <w:tcW w:w="2410" w:type="dxa"/>
          </w:tcPr>
          <w:p w14:paraId="5616BA46" w14:textId="77777777" w:rsidR="00BF3674" w:rsidRDefault="00BF3674" w:rsidP="00BF3674">
            <w:pPr>
              <w:pStyle w:val="TableText"/>
            </w:pPr>
            <w:proofErr w:type="spellStart"/>
            <w:r w:rsidRPr="008A6E18">
              <w:t>spirotetramat</w:t>
            </w:r>
            <w:proofErr w:type="spellEnd"/>
          </w:p>
        </w:tc>
        <w:tc>
          <w:tcPr>
            <w:tcW w:w="992" w:type="dxa"/>
          </w:tcPr>
          <w:p w14:paraId="40F4EF6A" w14:textId="77777777" w:rsidR="00BF3674" w:rsidRDefault="00BF3674" w:rsidP="00BF3674">
            <w:pPr>
              <w:pStyle w:val="TableText"/>
            </w:pPr>
            <w:r w:rsidRPr="008A6E18">
              <w:t>whole</w:t>
            </w:r>
          </w:p>
        </w:tc>
        <w:tc>
          <w:tcPr>
            <w:tcW w:w="1134" w:type="dxa"/>
          </w:tcPr>
          <w:p w14:paraId="0F919A24" w14:textId="77777777" w:rsidR="00BF3674" w:rsidRDefault="00BF3674" w:rsidP="00BF3674">
            <w:pPr>
              <w:pStyle w:val="TableText"/>
            </w:pPr>
            <w:r w:rsidRPr="008A6E18">
              <w:t>0.01</w:t>
            </w:r>
          </w:p>
        </w:tc>
        <w:tc>
          <w:tcPr>
            <w:tcW w:w="1134" w:type="dxa"/>
          </w:tcPr>
          <w:p w14:paraId="5FD30861" w14:textId="77777777" w:rsidR="00BF3674" w:rsidRDefault="00BF3674" w:rsidP="00BF3674">
            <w:pPr>
              <w:pStyle w:val="TableText"/>
            </w:pPr>
            <w:r w:rsidRPr="008A6E18">
              <w:t>not set</w:t>
            </w:r>
          </w:p>
        </w:tc>
        <w:tc>
          <w:tcPr>
            <w:tcW w:w="993" w:type="dxa"/>
          </w:tcPr>
          <w:p w14:paraId="3DF55F02" w14:textId="77777777" w:rsidR="00BF3674" w:rsidRDefault="00BF3674" w:rsidP="00BF3674">
            <w:pPr>
              <w:pStyle w:val="TableText"/>
              <w:jc w:val="right"/>
            </w:pPr>
            <w:r w:rsidRPr="008A6E18">
              <w:t>1084</w:t>
            </w:r>
          </w:p>
        </w:tc>
        <w:tc>
          <w:tcPr>
            <w:tcW w:w="1275" w:type="dxa"/>
          </w:tcPr>
          <w:p w14:paraId="094AAD8A" w14:textId="77777777" w:rsidR="00BF3674" w:rsidRDefault="00BF3674" w:rsidP="00BF3674">
            <w:pPr>
              <w:pStyle w:val="TableText"/>
              <w:jc w:val="right"/>
            </w:pPr>
            <w:r w:rsidRPr="008A6E18">
              <w:t>–</w:t>
            </w:r>
          </w:p>
        </w:tc>
        <w:tc>
          <w:tcPr>
            <w:tcW w:w="851" w:type="dxa"/>
          </w:tcPr>
          <w:p w14:paraId="10F04A7F" w14:textId="77777777" w:rsidR="00BF3674" w:rsidRDefault="00BF3674" w:rsidP="00BF3674">
            <w:pPr>
              <w:pStyle w:val="TableText"/>
              <w:jc w:val="right"/>
            </w:pPr>
            <w:r w:rsidRPr="008A6E18">
              <w:t>0</w:t>
            </w:r>
          </w:p>
        </w:tc>
      </w:tr>
      <w:tr w:rsidR="00BF3674" w14:paraId="7905A7C9" w14:textId="77777777" w:rsidTr="0065621A">
        <w:tc>
          <w:tcPr>
            <w:tcW w:w="2410" w:type="dxa"/>
          </w:tcPr>
          <w:p w14:paraId="166B6E2F" w14:textId="77777777" w:rsidR="00BF3674" w:rsidRDefault="00BF3674" w:rsidP="00BF3674">
            <w:pPr>
              <w:pStyle w:val="TableText"/>
            </w:pPr>
            <w:r w:rsidRPr="008A6E18">
              <w:t>sulfoxaflor</w:t>
            </w:r>
          </w:p>
        </w:tc>
        <w:tc>
          <w:tcPr>
            <w:tcW w:w="992" w:type="dxa"/>
          </w:tcPr>
          <w:p w14:paraId="326EABB6" w14:textId="77777777" w:rsidR="00BF3674" w:rsidRDefault="00BF3674" w:rsidP="00BF3674">
            <w:pPr>
              <w:pStyle w:val="TableText"/>
            </w:pPr>
            <w:r w:rsidRPr="008A6E18">
              <w:t>whole</w:t>
            </w:r>
          </w:p>
        </w:tc>
        <w:tc>
          <w:tcPr>
            <w:tcW w:w="1134" w:type="dxa"/>
          </w:tcPr>
          <w:p w14:paraId="5ABE2627" w14:textId="77777777" w:rsidR="00BF3674" w:rsidRDefault="00BF3674" w:rsidP="00BF3674">
            <w:pPr>
              <w:pStyle w:val="TableText"/>
            </w:pPr>
            <w:r w:rsidRPr="008A6E18">
              <w:t>0.01</w:t>
            </w:r>
          </w:p>
        </w:tc>
        <w:tc>
          <w:tcPr>
            <w:tcW w:w="1134" w:type="dxa"/>
          </w:tcPr>
          <w:p w14:paraId="4BCA997B" w14:textId="77777777" w:rsidR="00BF3674" w:rsidRDefault="00BF3674" w:rsidP="00BF3674">
            <w:pPr>
              <w:pStyle w:val="TableText"/>
            </w:pPr>
            <w:r w:rsidRPr="008A6E18">
              <w:t>0.01</w:t>
            </w:r>
          </w:p>
        </w:tc>
        <w:tc>
          <w:tcPr>
            <w:tcW w:w="993" w:type="dxa"/>
          </w:tcPr>
          <w:p w14:paraId="366EF26E" w14:textId="77777777" w:rsidR="00BF3674" w:rsidRDefault="00BF3674" w:rsidP="00BF3674">
            <w:pPr>
              <w:pStyle w:val="TableText"/>
              <w:jc w:val="right"/>
            </w:pPr>
            <w:r w:rsidRPr="008A6E18">
              <w:t>1084</w:t>
            </w:r>
          </w:p>
        </w:tc>
        <w:tc>
          <w:tcPr>
            <w:tcW w:w="1275" w:type="dxa"/>
          </w:tcPr>
          <w:p w14:paraId="59572B45" w14:textId="77777777" w:rsidR="00BF3674" w:rsidRDefault="00BF3674" w:rsidP="00BF3674">
            <w:pPr>
              <w:pStyle w:val="TableText"/>
              <w:jc w:val="right"/>
            </w:pPr>
            <w:r w:rsidRPr="008A6E18">
              <w:t>0</w:t>
            </w:r>
          </w:p>
        </w:tc>
        <w:tc>
          <w:tcPr>
            <w:tcW w:w="851" w:type="dxa"/>
          </w:tcPr>
          <w:p w14:paraId="0023D096" w14:textId="77777777" w:rsidR="00BF3674" w:rsidRDefault="00BF3674" w:rsidP="00BF3674">
            <w:pPr>
              <w:pStyle w:val="TableText"/>
              <w:jc w:val="right"/>
            </w:pPr>
            <w:r w:rsidRPr="008A6E18">
              <w:t>0</w:t>
            </w:r>
          </w:p>
        </w:tc>
      </w:tr>
      <w:tr w:rsidR="00BF3674" w14:paraId="1A51C6C4" w14:textId="77777777" w:rsidTr="0065621A">
        <w:tc>
          <w:tcPr>
            <w:tcW w:w="2410" w:type="dxa"/>
          </w:tcPr>
          <w:p w14:paraId="6902CB0C" w14:textId="77777777" w:rsidR="00BF3674" w:rsidRDefault="00BF3674" w:rsidP="00BF3674">
            <w:pPr>
              <w:pStyle w:val="TableText"/>
            </w:pPr>
            <w:r w:rsidRPr="008A6E18">
              <w:t>tau-fluvalinate</w:t>
            </w:r>
          </w:p>
        </w:tc>
        <w:tc>
          <w:tcPr>
            <w:tcW w:w="992" w:type="dxa"/>
          </w:tcPr>
          <w:p w14:paraId="2B346B58" w14:textId="77777777" w:rsidR="00BF3674" w:rsidRDefault="00BF3674" w:rsidP="00BF3674">
            <w:pPr>
              <w:pStyle w:val="TableText"/>
            </w:pPr>
            <w:r w:rsidRPr="008A6E18">
              <w:t>whole</w:t>
            </w:r>
          </w:p>
        </w:tc>
        <w:tc>
          <w:tcPr>
            <w:tcW w:w="1134" w:type="dxa"/>
          </w:tcPr>
          <w:p w14:paraId="1506DC99" w14:textId="77777777" w:rsidR="00BF3674" w:rsidRDefault="00BF3674" w:rsidP="00BF3674">
            <w:pPr>
              <w:pStyle w:val="TableText"/>
            </w:pPr>
            <w:r w:rsidRPr="008A6E18">
              <w:t>0.01</w:t>
            </w:r>
          </w:p>
        </w:tc>
        <w:tc>
          <w:tcPr>
            <w:tcW w:w="1134" w:type="dxa"/>
          </w:tcPr>
          <w:p w14:paraId="434993F4" w14:textId="77777777" w:rsidR="00BF3674" w:rsidRDefault="00BF3674" w:rsidP="00BF3674">
            <w:pPr>
              <w:pStyle w:val="TableText"/>
            </w:pPr>
            <w:r w:rsidRPr="008A6E18">
              <w:t>not set</w:t>
            </w:r>
          </w:p>
        </w:tc>
        <w:tc>
          <w:tcPr>
            <w:tcW w:w="993" w:type="dxa"/>
          </w:tcPr>
          <w:p w14:paraId="78BDBE38" w14:textId="77777777" w:rsidR="00BF3674" w:rsidRDefault="00BF3674" w:rsidP="00BF3674">
            <w:pPr>
              <w:pStyle w:val="TableText"/>
              <w:jc w:val="right"/>
            </w:pPr>
            <w:r w:rsidRPr="008A6E18">
              <w:t>1084</w:t>
            </w:r>
          </w:p>
        </w:tc>
        <w:tc>
          <w:tcPr>
            <w:tcW w:w="1275" w:type="dxa"/>
          </w:tcPr>
          <w:p w14:paraId="22376E98" w14:textId="77777777" w:rsidR="00BF3674" w:rsidRDefault="00BF3674" w:rsidP="00BF3674">
            <w:pPr>
              <w:pStyle w:val="TableText"/>
              <w:jc w:val="right"/>
            </w:pPr>
            <w:r w:rsidRPr="008A6E18">
              <w:t>–</w:t>
            </w:r>
          </w:p>
        </w:tc>
        <w:tc>
          <w:tcPr>
            <w:tcW w:w="851" w:type="dxa"/>
          </w:tcPr>
          <w:p w14:paraId="439A879F" w14:textId="77777777" w:rsidR="00BF3674" w:rsidRDefault="00BF3674" w:rsidP="00BF3674">
            <w:pPr>
              <w:pStyle w:val="TableText"/>
              <w:jc w:val="right"/>
            </w:pPr>
            <w:r w:rsidRPr="008A6E18">
              <w:t>0</w:t>
            </w:r>
          </w:p>
        </w:tc>
      </w:tr>
      <w:tr w:rsidR="00BF3674" w14:paraId="7AC1B770" w14:textId="77777777" w:rsidTr="0065621A">
        <w:tc>
          <w:tcPr>
            <w:tcW w:w="2410" w:type="dxa"/>
          </w:tcPr>
          <w:p w14:paraId="4E43052D" w14:textId="77777777" w:rsidR="00BF3674" w:rsidRDefault="00BF3674" w:rsidP="00BF3674">
            <w:pPr>
              <w:pStyle w:val="TableText"/>
            </w:pPr>
            <w:r w:rsidRPr="008A6E18">
              <w:t>tebufenozide</w:t>
            </w:r>
          </w:p>
        </w:tc>
        <w:tc>
          <w:tcPr>
            <w:tcW w:w="992" w:type="dxa"/>
          </w:tcPr>
          <w:p w14:paraId="7C2A5D1F" w14:textId="77777777" w:rsidR="00BF3674" w:rsidRDefault="00BF3674" w:rsidP="00BF3674">
            <w:pPr>
              <w:pStyle w:val="TableText"/>
            </w:pPr>
            <w:r w:rsidRPr="008A6E18">
              <w:t>whole</w:t>
            </w:r>
          </w:p>
        </w:tc>
        <w:tc>
          <w:tcPr>
            <w:tcW w:w="1134" w:type="dxa"/>
          </w:tcPr>
          <w:p w14:paraId="00435CEF" w14:textId="77777777" w:rsidR="00BF3674" w:rsidRDefault="00BF3674" w:rsidP="00BF3674">
            <w:pPr>
              <w:pStyle w:val="TableText"/>
            </w:pPr>
            <w:r w:rsidRPr="008A6E18">
              <w:t>0.01</w:t>
            </w:r>
          </w:p>
        </w:tc>
        <w:tc>
          <w:tcPr>
            <w:tcW w:w="1134" w:type="dxa"/>
          </w:tcPr>
          <w:p w14:paraId="3350FB3E" w14:textId="77777777" w:rsidR="00BF3674" w:rsidRDefault="00BF3674" w:rsidP="00BF3674">
            <w:pPr>
              <w:pStyle w:val="TableText"/>
            </w:pPr>
            <w:r w:rsidRPr="008A6E18">
              <w:t>not set</w:t>
            </w:r>
          </w:p>
        </w:tc>
        <w:tc>
          <w:tcPr>
            <w:tcW w:w="993" w:type="dxa"/>
          </w:tcPr>
          <w:p w14:paraId="44C338C4" w14:textId="77777777" w:rsidR="00BF3674" w:rsidRDefault="00BF3674" w:rsidP="00BF3674">
            <w:pPr>
              <w:pStyle w:val="TableText"/>
              <w:jc w:val="right"/>
            </w:pPr>
            <w:r w:rsidRPr="008A6E18">
              <w:t>1084</w:t>
            </w:r>
          </w:p>
        </w:tc>
        <w:tc>
          <w:tcPr>
            <w:tcW w:w="1275" w:type="dxa"/>
          </w:tcPr>
          <w:p w14:paraId="106584C2" w14:textId="77777777" w:rsidR="00BF3674" w:rsidRDefault="00BF3674" w:rsidP="00BF3674">
            <w:pPr>
              <w:pStyle w:val="TableText"/>
              <w:jc w:val="right"/>
            </w:pPr>
            <w:r w:rsidRPr="008A6E18">
              <w:t>–</w:t>
            </w:r>
          </w:p>
        </w:tc>
        <w:tc>
          <w:tcPr>
            <w:tcW w:w="851" w:type="dxa"/>
          </w:tcPr>
          <w:p w14:paraId="21A2B9E1" w14:textId="77777777" w:rsidR="00BF3674" w:rsidRDefault="00BF3674" w:rsidP="00BF3674">
            <w:pPr>
              <w:pStyle w:val="TableText"/>
              <w:jc w:val="right"/>
            </w:pPr>
            <w:r w:rsidRPr="008A6E18">
              <w:t>0</w:t>
            </w:r>
          </w:p>
        </w:tc>
      </w:tr>
      <w:tr w:rsidR="00BF3674" w14:paraId="26027740" w14:textId="77777777" w:rsidTr="0065621A">
        <w:tc>
          <w:tcPr>
            <w:tcW w:w="2410" w:type="dxa"/>
          </w:tcPr>
          <w:p w14:paraId="74A7478F" w14:textId="77777777" w:rsidR="00BF3674" w:rsidRDefault="00BF3674" w:rsidP="00BF3674">
            <w:pPr>
              <w:pStyle w:val="TableText"/>
            </w:pPr>
            <w:r w:rsidRPr="008A6E18">
              <w:t>tebufenpyrad</w:t>
            </w:r>
          </w:p>
        </w:tc>
        <w:tc>
          <w:tcPr>
            <w:tcW w:w="992" w:type="dxa"/>
          </w:tcPr>
          <w:p w14:paraId="50712D2A" w14:textId="77777777" w:rsidR="00BF3674" w:rsidRDefault="00BF3674" w:rsidP="00BF3674">
            <w:pPr>
              <w:pStyle w:val="TableText"/>
            </w:pPr>
            <w:r w:rsidRPr="008A6E18">
              <w:t>whole</w:t>
            </w:r>
          </w:p>
        </w:tc>
        <w:tc>
          <w:tcPr>
            <w:tcW w:w="1134" w:type="dxa"/>
          </w:tcPr>
          <w:p w14:paraId="20DE739C" w14:textId="77777777" w:rsidR="00BF3674" w:rsidRDefault="00BF3674" w:rsidP="00BF3674">
            <w:pPr>
              <w:pStyle w:val="TableText"/>
            </w:pPr>
            <w:r w:rsidRPr="008A6E18">
              <w:t>0.01</w:t>
            </w:r>
          </w:p>
        </w:tc>
        <w:tc>
          <w:tcPr>
            <w:tcW w:w="1134" w:type="dxa"/>
          </w:tcPr>
          <w:p w14:paraId="1105E8DD" w14:textId="77777777" w:rsidR="00BF3674" w:rsidRDefault="00BF3674" w:rsidP="00BF3674">
            <w:pPr>
              <w:pStyle w:val="TableText"/>
            </w:pPr>
            <w:r w:rsidRPr="008A6E18">
              <w:t>not set</w:t>
            </w:r>
          </w:p>
        </w:tc>
        <w:tc>
          <w:tcPr>
            <w:tcW w:w="993" w:type="dxa"/>
          </w:tcPr>
          <w:p w14:paraId="2AC31AD0" w14:textId="77777777" w:rsidR="00BF3674" w:rsidRDefault="00BF3674" w:rsidP="00BF3674">
            <w:pPr>
              <w:pStyle w:val="TableText"/>
              <w:jc w:val="right"/>
            </w:pPr>
            <w:r w:rsidRPr="008A6E18">
              <w:t>1084</w:t>
            </w:r>
          </w:p>
        </w:tc>
        <w:tc>
          <w:tcPr>
            <w:tcW w:w="1275" w:type="dxa"/>
          </w:tcPr>
          <w:p w14:paraId="19E85DB4" w14:textId="77777777" w:rsidR="00BF3674" w:rsidRDefault="00BF3674" w:rsidP="00BF3674">
            <w:pPr>
              <w:pStyle w:val="TableText"/>
              <w:jc w:val="right"/>
            </w:pPr>
            <w:r w:rsidRPr="008A6E18">
              <w:t>–</w:t>
            </w:r>
          </w:p>
        </w:tc>
        <w:tc>
          <w:tcPr>
            <w:tcW w:w="851" w:type="dxa"/>
          </w:tcPr>
          <w:p w14:paraId="025F8874" w14:textId="77777777" w:rsidR="00BF3674" w:rsidRDefault="00BF3674" w:rsidP="00BF3674">
            <w:pPr>
              <w:pStyle w:val="TableText"/>
              <w:jc w:val="right"/>
            </w:pPr>
            <w:r w:rsidRPr="008A6E18">
              <w:t>0</w:t>
            </w:r>
          </w:p>
        </w:tc>
      </w:tr>
      <w:tr w:rsidR="00BF3674" w14:paraId="40913765" w14:textId="77777777" w:rsidTr="0065621A">
        <w:tc>
          <w:tcPr>
            <w:tcW w:w="2410" w:type="dxa"/>
          </w:tcPr>
          <w:p w14:paraId="47A59311" w14:textId="77777777" w:rsidR="00BF3674" w:rsidRDefault="00BF3674" w:rsidP="00BF3674">
            <w:pPr>
              <w:pStyle w:val="TableText"/>
            </w:pPr>
            <w:proofErr w:type="spellStart"/>
            <w:r w:rsidRPr="008A6E18">
              <w:t>terbufos</w:t>
            </w:r>
            <w:proofErr w:type="spellEnd"/>
          </w:p>
        </w:tc>
        <w:tc>
          <w:tcPr>
            <w:tcW w:w="992" w:type="dxa"/>
          </w:tcPr>
          <w:p w14:paraId="3607C23A" w14:textId="77777777" w:rsidR="00BF3674" w:rsidRDefault="00BF3674" w:rsidP="00BF3674">
            <w:pPr>
              <w:pStyle w:val="TableText"/>
            </w:pPr>
            <w:r w:rsidRPr="008A6E18">
              <w:t>whole</w:t>
            </w:r>
          </w:p>
        </w:tc>
        <w:tc>
          <w:tcPr>
            <w:tcW w:w="1134" w:type="dxa"/>
          </w:tcPr>
          <w:p w14:paraId="62B2F6BF" w14:textId="77777777" w:rsidR="00BF3674" w:rsidRDefault="00BF3674" w:rsidP="00BF3674">
            <w:pPr>
              <w:pStyle w:val="TableText"/>
            </w:pPr>
            <w:r w:rsidRPr="008A6E18">
              <w:t>0.01</w:t>
            </w:r>
          </w:p>
        </w:tc>
        <w:tc>
          <w:tcPr>
            <w:tcW w:w="1134" w:type="dxa"/>
          </w:tcPr>
          <w:p w14:paraId="06B0E8C3" w14:textId="77777777" w:rsidR="00BF3674" w:rsidRDefault="00BF3674" w:rsidP="00BF3674">
            <w:pPr>
              <w:pStyle w:val="TableText"/>
            </w:pPr>
            <w:r w:rsidRPr="008A6E18">
              <w:t>0.01</w:t>
            </w:r>
          </w:p>
        </w:tc>
        <w:tc>
          <w:tcPr>
            <w:tcW w:w="993" w:type="dxa"/>
          </w:tcPr>
          <w:p w14:paraId="4BDE3F7B" w14:textId="77777777" w:rsidR="00BF3674" w:rsidRDefault="00BF3674" w:rsidP="00BF3674">
            <w:pPr>
              <w:pStyle w:val="TableText"/>
              <w:jc w:val="right"/>
            </w:pPr>
            <w:r w:rsidRPr="008A6E18">
              <w:t>1084</w:t>
            </w:r>
          </w:p>
        </w:tc>
        <w:tc>
          <w:tcPr>
            <w:tcW w:w="1275" w:type="dxa"/>
          </w:tcPr>
          <w:p w14:paraId="283625D4" w14:textId="77777777" w:rsidR="00BF3674" w:rsidRDefault="00BF3674" w:rsidP="00BF3674">
            <w:pPr>
              <w:pStyle w:val="TableText"/>
              <w:jc w:val="right"/>
            </w:pPr>
            <w:r w:rsidRPr="008A6E18">
              <w:t>0</w:t>
            </w:r>
          </w:p>
        </w:tc>
        <w:tc>
          <w:tcPr>
            <w:tcW w:w="851" w:type="dxa"/>
          </w:tcPr>
          <w:p w14:paraId="40560F2E" w14:textId="77777777" w:rsidR="00BF3674" w:rsidRDefault="00BF3674" w:rsidP="00BF3674">
            <w:pPr>
              <w:pStyle w:val="TableText"/>
              <w:jc w:val="right"/>
            </w:pPr>
            <w:r w:rsidRPr="008A6E18">
              <w:t>0</w:t>
            </w:r>
          </w:p>
        </w:tc>
      </w:tr>
      <w:tr w:rsidR="00BF3674" w14:paraId="360FA46D" w14:textId="77777777" w:rsidTr="0065621A">
        <w:tc>
          <w:tcPr>
            <w:tcW w:w="2410" w:type="dxa"/>
          </w:tcPr>
          <w:p w14:paraId="1E06F5CF" w14:textId="77777777" w:rsidR="00BF3674" w:rsidRDefault="00BF3674" w:rsidP="00BF3674">
            <w:pPr>
              <w:pStyle w:val="TableText"/>
            </w:pPr>
            <w:r w:rsidRPr="008A6E18">
              <w:t>tetradifon</w:t>
            </w:r>
          </w:p>
        </w:tc>
        <w:tc>
          <w:tcPr>
            <w:tcW w:w="992" w:type="dxa"/>
          </w:tcPr>
          <w:p w14:paraId="0C10D10E" w14:textId="77777777" w:rsidR="00BF3674" w:rsidRDefault="00BF3674" w:rsidP="00BF3674">
            <w:pPr>
              <w:pStyle w:val="TableText"/>
            </w:pPr>
            <w:r w:rsidRPr="008A6E18">
              <w:t>whole</w:t>
            </w:r>
          </w:p>
        </w:tc>
        <w:tc>
          <w:tcPr>
            <w:tcW w:w="1134" w:type="dxa"/>
          </w:tcPr>
          <w:p w14:paraId="7C30CB2B" w14:textId="77777777" w:rsidR="00BF3674" w:rsidRDefault="00BF3674" w:rsidP="00BF3674">
            <w:pPr>
              <w:pStyle w:val="TableText"/>
            </w:pPr>
            <w:r w:rsidRPr="008A6E18">
              <w:t>0.01</w:t>
            </w:r>
          </w:p>
        </w:tc>
        <w:tc>
          <w:tcPr>
            <w:tcW w:w="1134" w:type="dxa"/>
          </w:tcPr>
          <w:p w14:paraId="76EF1C97" w14:textId="77777777" w:rsidR="00BF3674" w:rsidRDefault="00BF3674" w:rsidP="00BF3674">
            <w:pPr>
              <w:pStyle w:val="TableText"/>
            </w:pPr>
            <w:r w:rsidRPr="008A6E18">
              <w:t>not set</w:t>
            </w:r>
          </w:p>
        </w:tc>
        <w:tc>
          <w:tcPr>
            <w:tcW w:w="993" w:type="dxa"/>
          </w:tcPr>
          <w:p w14:paraId="4E28C351" w14:textId="77777777" w:rsidR="00BF3674" w:rsidRDefault="00BF3674" w:rsidP="00BF3674">
            <w:pPr>
              <w:pStyle w:val="TableText"/>
              <w:jc w:val="right"/>
            </w:pPr>
            <w:r w:rsidRPr="008A6E18">
              <w:t>1084</w:t>
            </w:r>
          </w:p>
        </w:tc>
        <w:tc>
          <w:tcPr>
            <w:tcW w:w="1275" w:type="dxa"/>
          </w:tcPr>
          <w:p w14:paraId="0CD9DB03" w14:textId="77777777" w:rsidR="00BF3674" w:rsidRDefault="00BF3674" w:rsidP="00BF3674">
            <w:pPr>
              <w:pStyle w:val="TableText"/>
              <w:jc w:val="right"/>
            </w:pPr>
            <w:r w:rsidRPr="008A6E18">
              <w:t>–</w:t>
            </w:r>
          </w:p>
        </w:tc>
        <w:tc>
          <w:tcPr>
            <w:tcW w:w="851" w:type="dxa"/>
          </w:tcPr>
          <w:p w14:paraId="1CB3BABD" w14:textId="77777777" w:rsidR="00BF3674" w:rsidRDefault="00BF3674" w:rsidP="00BF3674">
            <w:pPr>
              <w:pStyle w:val="TableText"/>
              <w:jc w:val="right"/>
            </w:pPr>
            <w:r w:rsidRPr="008A6E18">
              <w:t>0</w:t>
            </w:r>
          </w:p>
        </w:tc>
      </w:tr>
      <w:tr w:rsidR="00BF3674" w14:paraId="52E53147" w14:textId="77777777" w:rsidTr="0065621A">
        <w:tc>
          <w:tcPr>
            <w:tcW w:w="2410" w:type="dxa"/>
          </w:tcPr>
          <w:p w14:paraId="1123B32E" w14:textId="77777777" w:rsidR="00BF3674" w:rsidRDefault="00BF3674" w:rsidP="00BF3674">
            <w:pPr>
              <w:pStyle w:val="TableText"/>
            </w:pPr>
            <w:r w:rsidRPr="008A6E18">
              <w:t>thiacloprid</w:t>
            </w:r>
          </w:p>
        </w:tc>
        <w:tc>
          <w:tcPr>
            <w:tcW w:w="992" w:type="dxa"/>
          </w:tcPr>
          <w:p w14:paraId="219DAD6D" w14:textId="77777777" w:rsidR="00BF3674" w:rsidRDefault="00BF3674" w:rsidP="00BF3674">
            <w:pPr>
              <w:pStyle w:val="TableText"/>
            </w:pPr>
            <w:r w:rsidRPr="008A6E18">
              <w:t>whole</w:t>
            </w:r>
          </w:p>
        </w:tc>
        <w:tc>
          <w:tcPr>
            <w:tcW w:w="1134" w:type="dxa"/>
          </w:tcPr>
          <w:p w14:paraId="3912ED8A" w14:textId="77777777" w:rsidR="00BF3674" w:rsidRDefault="00BF3674" w:rsidP="00BF3674">
            <w:pPr>
              <w:pStyle w:val="TableText"/>
            </w:pPr>
            <w:r w:rsidRPr="008A6E18">
              <w:t>0.01</w:t>
            </w:r>
          </w:p>
        </w:tc>
        <w:tc>
          <w:tcPr>
            <w:tcW w:w="1134" w:type="dxa"/>
          </w:tcPr>
          <w:p w14:paraId="262F90CA" w14:textId="77777777" w:rsidR="00BF3674" w:rsidRDefault="00BF3674" w:rsidP="00BF3674">
            <w:pPr>
              <w:pStyle w:val="TableText"/>
            </w:pPr>
            <w:r w:rsidRPr="008A6E18">
              <w:t>not set</w:t>
            </w:r>
          </w:p>
        </w:tc>
        <w:tc>
          <w:tcPr>
            <w:tcW w:w="993" w:type="dxa"/>
          </w:tcPr>
          <w:p w14:paraId="09D25E11" w14:textId="77777777" w:rsidR="00BF3674" w:rsidRDefault="00BF3674" w:rsidP="00BF3674">
            <w:pPr>
              <w:pStyle w:val="TableText"/>
              <w:jc w:val="right"/>
            </w:pPr>
            <w:r w:rsidRPr="008A6E18">
              <w:t>1084</w:t>
            </w:r>
          </w:p>
        </w:tc>
        <w:tc>
          <w:tcPr>
            <w:tcW w:w="1275" w:type="dxa"/>
          </w:tcPr>
          <w:p w14:paraId="666F6CFE" w14:textId="77777777" w:rsidR="00BF3674" w:rsidRDefault="00BF3674" w:rsidP="00BF3674">
            <w:pPr>
              <w:pStyle w:val="TableText"/>
              <w:jc w:val="right"/>
            </w:pPr>
            <w:r w:rsidRPr="008A6E18">
              <w:t>–</w:t>
            </w:r>
          </w:p>
        </w:tc>
        <w:tc>
          <w:tcPr>
            <w:tcW w:w="851" w:type="dxa"/>
          </w:tcPr>
          <w:p w14:paraId="5BB53CAA" w14:textId="77777777" w:rsidR="00BF3674" w:rsidRDefault="00BF3674" w:rsidP="00BF3674">
            <w:pPr>
              <w:pStyle w:val="TableText"/>
              <w:jc w:val="right"/>
            </w:pPr>
            <w:r w:rsidRPr="008A6E18">
              <w:t>0</w:t>
            </w:r>
          </w:p>
        </w:tc>
      </w:tr>
      <w:tr w:rsidR="00BF3674" w14:paraId="5BA473CE" w14:textId="77777777" w:rsidTr="0065621A">
        <w:tc>
          <w:tcPr>
            <w:tcW w:w="2410" w:type="dxa"/>
          </w:tcPr>
          <w:p w14:paraId="3DA063BC" w14:textId="77777777" w:rsidR="00BF3674" w:rsidRDefault="00BF3674" w:rsidP="00BF3674">
            <w:pPr>
              <w:pStyle w:val="TableText"/>
            </w:pPr>
            <w:r w:rsidRPr="008A6E18">
              <w:t>thiamethoxam</w:t>
            </w:r>
          </w:p>
        </w:tc>
        <w:tc>
          <w:tcPr>
            <w:tcW w:w="992" w:type="dxa"/>
          </w:tcPr>
          <w:p w14:paraId="4D1EEF33" w14:textId="77777777" w:rsidR="00BF3674" w:rsidRDefault="00BF3674" w:rsidP="00BF3674">
            <w:pPr>
              <w:pStyle w:val="TableText"/>
            </w:pPr>
            <w:r w:rsidRPr="008A6E18">
              <w:t>whole</w:t>
            </w:r>
          </w:p>
        </w:tc>
        <w:tc>
          <w:tcPr>
            <w:tcW w:w="1134" w:type="dxa"/>
          </w:tcPr>
          <w:p w14:paraId="36CB5171" w14:textId="77777777" w:rsidR="00BF3674" w:rsidRDefault="00BF3674" w:rsidP="00BF3674">
            <w:pPr>
              <w:pStyle w:val="TableText"/>
            </w:pPr>
            <w:r w:rsidRPr="008A6E18">
              <w:t>0.01</w:t>
            </w:r>
          </w:p>
        </w:tc>
        <w:tc>
          <w:tcPr>
            <w:tcW w:w="1134" w:type="dxa"/>
          </w:tcPr>
          <w:p w14:paraId="310034B1" w14:textId="77777777" w:rsidR="00BF3674" w:rsidRDefault="00BF3674" w:rsidP="00BF3674">
            <w:pPr>
              <w:pStyle w:val="TableText"/>
            </w:pPr>
            <w:r w:rsidRPr="008A6E18">
              <w:t>0.01</w:t>
            </w:r>
          </w:p>
        </w:tc>
        <w:tc>
          <w:tcPr>
            <w:tcW w:w="993" w:type="dxa"/>
          </w:tcPr>
          <w:p w14:paraId="6FF23F91" w14:textId="77777777" w:rsidR="00BF3674" w:rsidRDefault="00BF3674" w:rsidP="00BF3674">
            <w:pPr>
              <w:pStyle w:val="TableText"/>
              <w:jc w:val="right"/>
            </w:pPr>
            <w:r w:rsidRPr="008A6E18">
              <w:t>1084</w:t>
            </w:r>
          </w:p>
        </w:tc>
        <w:tc>
          <w:tcPr>
            <w:tcW w:w="1275" w:type="dxa"/>
          </w:tcPr>
          <w:p w14:paraId="3B7D92A4" w14:textId="77777777" w:rsidR="00BF3674" w:rsidRDefault="00BF3674" w:rsidP="00BF3674">
            <w:pPr>
              <w:pStyle w:val="TableText"/>
              <w:jc w:val="right"/>
            </w:pPr>
            <w:r w:rsidRPr="008A6E18">
              <w:t>0</w:t>
            </w:r>
          </w:p>
        </w:tc>
        <w:tc>
          <w:tcPr>
            <w:tcW w:w="851" w:type="dxa"/>
          </w:tcPr>
          <w:p w14:paraId="5B6F65E2" w14:textId="77777777" w:rsidR="00BF3674" w:rsidRDefault="00BF3674" w:rsidP="00BF3674">
            <w:pPr>
              <w:pStyle w:val="TableText"/>
              <w:jc w:val="right"/>
            </w:pPr>
            <w:r w:rsidRPr="008A6E18">
              <w:t>0</w:t>
            </w:r>
          </w:p>
        </w:tc>
      </w:tr>
      <w:tr w:rsidR="00BF3674" w14:paraId="4069047E" w14:textId="77777777" w:rsidTr="0065621A">
        <w:tc>
          <w:tcPr>
            <w:tcW w:w="2410" w:type="dxa"/>
          </w:tcPr>
          <w:p w14:paraId="4EFB8478" w14:textId="77777777" w:rsidR="00BF3674" w:rsidRDefault="00BF3674" w:rsidP="00BF3674">
            <w:pPr>
              <w:pStyle w:val="TableText"/>
            </w:pPr>
            <w:proofErr w:type="spellStart"/>
            <w:r w:rsidRPr="008A6E18">
              <w:t>thiodicarb</w:t>
            </w:r>
            <w:proofErr w:type="spellEnd"/>
          </w:p>
        </w:tc>
        <w:tc>
          <w:tcPr>
            <w:tcW w:w="992" w:type="dxa"/>
          </w:tcPr>
          <w:p w14:paraId="2215D93F" w14:textId="77777777" w:rsidR="00BF3674" w:rsidRDefault="00BF3674" w:rsidP="00BF3674">
            <w:pPr>
              <w:pStyle w:val="TableText"/>
            </w:pPr>
            <w:r w:rsidRPr="008A6E18">
              <w:t>whole</w:t>
            </w:r>
          </w:p>
        </w:tc>
        <w:tc>
          <w:tcPr>
            <w:tcW w:w="1134" w:type="dxa"/>
          </w:tcPr>
          <w:p w14:paraId="3B3BFDB5" w14:textId="77777777" w:rsidR="00BF3674" w:rsidRDefault="00BF3674" w:rsidP="00BF3674">
            <w:pPr>
              <w:pStyle w:val="TableText"/>
            </w:pPr>
            <w:r w:rsidRPr="008A6E18">
              <w:t>0.01</w:t>
            </w:r>
          </w:p>
        </w:tc>
        <w:tc>
          <w:tcPr>
            <w:tcW w:w="1134" w:type="dxa"/>
          </w:tcPr>
          <w:p w14:paraId="0780EEF6" w14:textId="77777777" w:rsidR="00BF3674" w:rsidRDefault="00BF3674" w:rsidP="00BF3674">
            <w:pPr>
              <w:pStyle w:val="TableText"/>
            </w:pPr>
            <w:r w:rsidRPr="008A6E18">
              <w:t>not set</w:t>
            </w:r>
          </w:p>
        </w:tc>
        <w:tc>
          <w:tcPr>
            <w:tcW w:w="993" w:type="dxa"/>
          </w:tcPr>
          <w:p w14:paraId="785BFD8C" w14:textId="77777777" w:rsidR="00BF3674" w:rsidRDefault="00BF3674" w:rsidP="00BF3674">
            <w:pPr>
              <w:pStyle w:val="TableText"/>
              <w:jc w:val="right"/>
            </w:pPr>
            <w:r w:rsidRPr="008A6E18">
              <w:t>1084</w:t>
            </w:r>
          </w:p>
        </w:tc>
        <w:tc>
          <w:tcPr>
            <w:tcW w:w="1275" w:type="dxa"/>
          </w:tcPr>
          <w:p w14:paraId="7C1AEE2C" w14:textId="77777777" w:rsidR="00BF3674" w:rsidRDefault="00BF3674" w:rsidP="00BF3674">
            <w:pPr>
              <w:pStyle w:val="TableText"/>
              <w:jc w:val="right"/>
            </w:pPr>
            <w:r w:rsidRPr="008A6E18">
              <w:t>–</w:t>
            </w:r>
          </w:p>
        </w:tc>
        <w:tc>
          <w:tcPr>
            <w:tcW w:w="851" w:type="dxa"/>
          </w:tcPr>
          <w:p w14:paraId="30301A2D" w14:textId="77777777" w:rsidR="00BF3674" w:rsidRDefault="00BF3674" w:rsidP="00BF3674">
            <w:pPr>
              <w:pStyle w:val="TableText"/>
              <w:jc w:val="right"/>
            </w:pPr>
            <w:r w:rsidRPr="008A6E18">
              <w:t>0</w:t>
            </w:r>
          </w:p>
        </w:tc>
      </w:tr>
      <w:tr w:rsidR="00BF3674" w14:paraId="2FCE73FA" w14:textId="77777777" w:rsidTr="0065621A">
        <w:tc>
          <w:tcPr>
            <w:tcW w:w="2410" w:type="dxa"/>
          </w:tcPr>
          <w:p w14:paraId="17DE2EF1" w14:textId="77777777" w:rsidR="00BF3674" w:rsidRDefault="00BF3674" w:rsidP="00BF3674">
            <w:pPr>
              <w:pStyle w:val="TableText"/>
            </w:pPr>
            <w:proofErr w:type="spellStart"/>
            <w:r w:rsidRPr="008A6E18">
              <w:t>triazofos</w:t>
            </w:r>
            <w:proofErr w:type="spellEnd"/>
          </w:p>
        </w:tc>
        <w:tc>
          <w:tcPr>
            <w:tcW w:w="992" w:type="dxa"/>
          </w:tcPr>
          <w:p w14:paraId="41BB8CDF" w14:textId="77777777" w:rsidR="00BF3674" w:rsidRDefault="00BF3674" w:rsidP="00BF3674">
            <w:pPr>
              <w:pStyle w:val="TableText"/>
            </w:pPr>
            <w:r w:rsidRPr="008A6E18">
              <w:t>whole</w:t>
            </w:r>
          </w:p>
        </w:tc>
        <w:tc>
          <w:tcPr>
            <w:tcW w:w="1134" w:type="dxa"/>
          </w:tcPr>
          <w:p w14:paraId="53181F20" w14:textId="77777777" w:rsidR="00BF3674" w:rsidRDefault="00BF3674" w:rsidP="00BF3674">
            <w:pPr>
              <w:pStyle w:val="TableText"/>
            </w:pPr>
            <w:r w:rsidRPr="008A6E18">
              <w:t>0.01</w:t>
            </w:r>
          </w:p>
        </w:tc>
        <w:tc>
          <w:tcPr>
            <w:tcW w:w="1134" w:type="dxa"/>
          </w:tcPr>
          <w:p w14:paraId="5F6EFFD7" w14:textId="77777777" w:rsidR="00BF3674" w:rsidRDefault="00BF3674" w:rsidP="00BF3674">
            <w:pPr>
              <w:pStyle w:val="TableText"/>
            </w:pPr>
            <w:r w:rsidRPr="008A6E18">
              <w:t>not set</w:t>
            </w:r>
          </w:p>
        </w:tc>
        <w:tc>
          <w:tcPr>
            <w:tcW w:w="993" w:type="dxa"/>
          </w:tcPr>
          <w:p w14:paraId="4059C68E" w14:textId="77777777" w:rsidR="00BF3674" w:rsidRDefault="00BF3674" w:rsidP="00BF3674">
            <w:pPr>
              <w:pStyle w:val="TableText"/>
              <w:jc w:val="right"/>
            </w:pPr>
            <w:r w:rsidRPr="008A6E18">
              <w:t>1084</w:t>
            </w:r>
          </w:p>
        </w:tc>
        <w:tc>
          <w:tcPr>
            <w:tcW w:w="1275" w:type="dxa"/>
          </w:tcPr>
          <w:p w14:paraId="4F22FB32" w14:textId="77777777" w:rsidR="00BF3674" w:rsidRDefault="00BF3674" w:rsidP="00BF3674">
            <w:pPr>
              <w:pStyle w:val="TableText"/>
              <w:jc w:val="right"/>
            </w:pPr>
            <w:r w:rsidRPr="008A6E18">
              <w:t>–</w:t>
            </w:r>
          </w:p>
        </w:tc>
        <w:tc>
          <w:tcPr>
            <w:tcW w:w="851" w:type="dxa"/>
          </w:tcPr>
          <w:p w14:paraId="0C0B7D31" w14:textId="77777777" w:rsidR="00BF3674" w:rsidRDefault="00BF3674" w:rsidP="00BF3674">
            <w:pPr>
              <w:pStyle w:val="TableText"/>
              <w:jc w:val="right"/>
            </w:pPr>
            <w:r w:rsidRPr="008A6E18">
              <w:t>0</w:t>
            </w:r>
          </w:p>
        </w:tc>
      </w:tr>
      <w:tr w:rsidR="00BF3674" w14:paraId="31C609AB" w14:textId="77777777" w:rsidTr="0065621A">
        <w:tc>
          <w:tcPr>
            <w:tcW w:w="2410" w:type="dxa"/>
          </w:tcPr>
          <w:p w14:paraId="1E4419FC" w14:textId="77777777" w:rsidR="00BF3674" w:rsidRDefault="00BF3674" w:rsidP="00BF3674">
            <w:pPr>
              <w:pStyle w:val="TableText"/>
            </w:pPr>
            <w:r w:rsidRPr="008A6E18">
              <w:t>trichlorfon</w:t>
            </w:r>
          </w:p>
        </w:tc>
        <w:tc>
          <w:tcPr>
            <w:tcW w:w="992" w:type="dxa"/>
          </w:tcPr>
          <w:p w14:paraId="35A59C0F" w14:textId="77777777" w:rsidR="00BF3674" w:rsidRDefault="00BF3674" w:rsidP="00BF3674">
            <w:pPr>
              <w:pStyle w:val="TableText"/>
            </w:pPr>
            <w:r w:rsidRPr="008A6E18">
              <w:t>whole</w:t>
            </w:r>
          </w:p>
        </w:tc>
        <w:tc>
          <w:tcPr>
            <w:tcW w:w="1134" w:type="dxa"/>
          </w:tcPr>
          <w:p w14:paraId="2D60B82D" w14:textId="77777777" w:rsidR="00BF3674" w:rsidRDefault="00BF3674" w:rsidP="00BF3674">
            <w:pPr>
              <w:pStyle w:val="TableText"/>
            </w:pPr>
            <w:r w:rsidRPr="008A6E18">
              <w:t>0.01</w:t>
            </w:r>
          </w:p>
        </w:tc>
        <w:tc>
          <w:tcPr>
            <w:tcW w:w="1134" w:type="dxa"/>
          </w:tcPr>
          <w:p w14:paraId="7286702F" w14:textId="77777777" w:rsidR="00BF3674" w:rsidRDefault="00BF3674" w:rsidP="00BF3674">
            <w:pPr>
              <w:pStyle w:val="TableText"/>
            </w:pPr>
            <w:r w:rsidRPr="008A6E18">
              <w:t>0.1</w:t>
            </w:r>
          </w:p>
        </w:tc>
        <w:tc>
          <w:tcPr>
            <w:tcW w:w="993" w:type="dxa"/>
          </w:tcPr>
          <w:p w14:paraId="2A8AB31C" w14:textId="77777777" w:rsidR="00BF3674" w:rsidRDefault="00BF3674" w:rsidP="00BF3674">
            <w:pPr>
              <w:pStyle w:val="TableText"/>
              <w:jc w:val="right"/>
            </w:pPr>
            <w:r w:rsidRPr="008A6E18">
              <w:t>1084</w:t>
            </w:r>
          </w:p>
        </w:tc>
        <w:tc>
          <w:tcPr>
            <w:tcW w:w="1275" w:type="dxa"/>
          </w:tcPr>
          <w:p w14:paraId="260612B7" w14:textId="77777777" w:rsidR="00BF3674" w:rsidRDefault="00BF3674" w:rsidP="00BF3674">
            <w:pPr>
              <w:pStyle w:val="TableText"/>
              <w:jc w:val="right"/>
            </w:pPr>
            <w:r w:rsidRPr="008A6E18">
              <w:t>0</w:t>
            </w:r>
          </w:p>
        </w:tc>
        <w:tc>
          <w:tcPr>
            <w:tcW w:w="851" w:type="dxa"/>
          </w:tcPr>
          <w:p w14:paraId="5208AC47" w14:textId="77777777" w:rsidR="00BF3674" w:rsidRDefault="00BF3674" w:rsidP="00BF3674">
            <w:pPr>
              <w:pStyle w:val="TableText"/>
              <w:jc w:val="right"/>
            </w:pPr>
            <w:r w:rsidRPr="008A6E18">
              <w:t>0</w:t>
            </w:r>
          </w:p>
        </w:tc>
      </w:tr>
      <w:tr w:rsidR="00BF3674" w14:paraId="0B278C0C" w14:textId="77777777" w:rsidTr="0065621A">
        <w:tc>
          <w:tcPr>
            <w:tcW w:w="2410" w:type="dxa"/>
          </w:tcPr>
          <w:p w14:paraId="156DB1DA" w14:textId="77777777" w:rsidR="00BF3674" w:rsidRDefault="00BF3674" w:rsidP="00BF3674">
            <w:pPr>
              <w:pStyle w:val="TableText"/>
            </w:pPr>
            <w:r w:rsidRPr="008A6E18">
              <w:t>triflumuron</w:t>
            </w:r>
          </w:p>
        </w:tc>
        <w:tc>
          <w:tcPr>
            <w:tcW w:w="992" w:type="dxa"/>
          </w:tcPr>
          <w:p w14:paraId="2C4CABAC" w14:textId="77777777" w:rsidR="00BF3674" w:rsidRDefault="00BF3674" w:rsidP="00BF3674">
            <w:pPr>
              <w:pStyle w:val="TableText"/>
            </w:pPr>
            <w:r w:rsidRPr="008A6E18">
              <w:t>whole</w:t>
            </w:r>
          </w:p>
        </w:tc>
        <w:tc>
          <w:tcPr>
            <w:tcW w:w="1134" w:type="dxa"/>
          </w:tcPr>
          <w:p w14:paraId="1462B729" w14:textId="77777777" w:rsidR="00BF3674" w:rsidRDefault="00BF3674" w:rsidP="00BF3674">
            <w:pPr>
              <w:pStyle w:val="TableText"/>
            </w:pPr>
            <w:r w:rsidRPr="008A6E18">
              <w:t>0.01</w:t>
            </w:r>
          </w:p>
        </w:tc>
        <w:tc>
          <w:tcPr>
            <w:tcW w:w="1134" w:type="dxa"/>
          </w:tcPr>
          <w:p w14:paraId="2A1952EC" w14:textId="77777777" w:rsidR="00BF3674" w:rsidRDefault="00BF3674" w:rsidP="00BF3674">
            <w:pPr>
              <w:pStyle w:val="TableText"/>
            </w:pPr>
            <w:r w:rsidRPr="008A6E18">
              <w:t>0.05</w:t>
            </w:r>
          </w:p>
        </w:tc>
        <w:tc>
          <w:tcPr>
            <w:tcW w:w="993" w:type="dxa"/>
          </w:tcPr>
          <w:p w14:paraId="288EF5F6" w14:textId="77777777" w:rsidR="00BF3674" w:rsidRDefault="00BF3674" w:rsidP="00BF3674">
            <w:pPr>
              <w:pStyle w:val="TableText"/>
              <w:jc w:val="right"/>
            </w:pPr>
            <w:r w:rsidRPr="008A6E18">
              <w:t>1084</w:t>
            </w:r>
          </w:p>
        </w:tc>
        <w:tc>
          <w:tcPr>
            <w:tcW w:w="1275" w:type="dxa"/>
          </w:tcPr>
          <w:p w14:paraId="0F7EAA1F" w14:textId="77777777" w:rsidR="00BF3674" w:rsidRDefault="00BF3674" w:rsidP="00BF3674">
            <w:pPr>
              <w:pStyle w:val="TableText"/>
              <w:jc w:val="right"/>
            </w:pPr>
            <w:r w:rsidRPr="008A6E18">
              <w:t>0</w:t>
            </w:r>
          </w:p>
        </w:tc>
        <w:tc>
          <w:tcPr>
            <w:tcW w:w="851" w:type="dxa"/>
          </w:tcPr>
          <w:p w14:paraId="0951333E" w14:textId="77777777" w:rsidR="00BF3674" w:rsidRDefault="00BF3674" w:rsidP="00BF3674">
            <w:pPr>
              <w:pStyle w:val="TableText"/>
              <w:jc w:val="right"/>
            </w:pPr>
            <w:r w:rsidRPr="008A6E18">
              <w:t>0</w:t>
            </w:r>
          </w:p>
        </w:tc>
      </w:tr>
    </w:tbl>
    <w:p w14:paraId="535CD617" w14:textId="426E638C" w:rsidR="00901F02" w:rsidRDefault="00901F02" w:rsidP="00901F02">
      <w:pPr>
        <w:pStyle w:val="Caption"/>
      </w:pPr>
      <w:r>
        <w:t xml:space="preserve">Table </w:t>
      </w:r>
      <w:r w:rsidR="00341FFF">
        <w:rPr>
          <w:noProof/>
        </w:rPr>
        <w:fldChar w:fldCharType="begin"/>
      </w:r>
      <w:r w:rsidR="00341FFF">
        <w:rPr>
          <w:noProof/>
        </w:rPr>
        <w:instrText xml:space="preserve"> SEQ Table \* ARABIC </w:instrText>
      </w:r>
      <w:r w:rsidR="00341FFF">
        <w:rPr>
          <w:noProof/>
        </w:rPr>
        <w:fldChar w:fldCharType="separate"/>
      </w:r>
      <w:r w:rsidR="004C0A09">
        <w:rPr>
          <w:noProof/>
        </w:rPr>
        <w:t>4</w:t>
      </w:r>
      <w:r w:rsidR="00341FFF">
        <w:rPr>
          <w:noProof/>
        </w:rPr>
        <w:fldChar w:fldCharType="end"/>
      </w:r>
      <w:r>
        <w:t xml:space="preserve"> Contaminants</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275"/>
        <w:gridCol w:w="851"/>
      </w:tblGrid>
      <w:tr w:rsidR="0040627E" w14:paraId="6047BE6E" w14:textId="77777777" w:rsidTr="0065621A">
        <w:trPr>
          <w:cantSplit/>
          <w:tblHeader/>
        </w:trPr>
        <w:tc>
          <w:tcPr>
            <w:tcW w:w="2410" w:type="dxa"/>
            <w:shd w:val="clear" w:color="auto" w:fill="BED6DB"/>
          </w:tcPr>
          <w:p w14:paraId="630F196A" w14:textId="77777777" w:rsidR="0040627E" w:rsidRDefault="009E2D72">
            <w:pPr>
              <w:pStyle w:val="TableHeading"/>
            </w:pPr>
            <w:r>
              <w:t>Chemical</w:t>
            </w:r>
          </w:p>
        </w:tc>
        <w:tc>
          <w:tcPr>
            <w:tcW w:w="992" w:type="dxa"/>
            <w:shd w:val="clear" w:color="auto" w:fill="BED6DB"/>
          </w:tcPr>
          <w:p w14:paraId="554EF589" w14:textId="77777777" w:rsidR="0040627E" w:rsidRDefault="009E2D72">
            <w:pPr>
              <w:pStyle w:val="TableHeading"/>
            </w:pPr>
            <w:r>
              <w:t>Matrix</w:t>
            </w:r>
          </w:p>
        </w:tc>
        <w:tc>
          <w:tcPr>
            <w:tcW w:w="1134" w:type="dxa"/>
            <w:shd w:val="clear" w:color="auto" w:fill="BED6DB"/>
          </w:tcPr>
          <w:p w14:paraId="512E768A" w14:textId="77777777" w:rsidR="0040627E" w:rsidRDefault="009E2D72">
            <w:pPr>
              <w:pStyle w:val="TableHeading"/>
            </w:pPr>
            <w:r>
              <w:t>LOR (mg/kg)</w:t>
            </w:r>
          </w:p>
        </w:tc>
        <w:tc>
          <w:tcPr>
            <w:tcW w:w="1134" w:type="dxa"/>
            <w:shd w:val="clear" w:color="auto" w:fill="BED6DB"/>
          </w:tcPr>
          <w:p w14:paraId="7E8669F1" w14:textId="77777777" w:rsidR="0040627E" w:rsidRDefault="009E2D72">
            <w:pPr>
              <w:pStyle w:val="TableHeading"/>
            </w:pPr>
            <w:r>
              <w:t>Australian standard (mg/kg)</w:t>
            </w:r>
          </w:p>
        </w:tc>
        <w:tc>
          <w:tcPr>
            <w:tcW w:w="993" w:type="dxa"/>
            <w:shd w:val="clear" w:color="auto" w:fill="BED6DB"/>
          </w:tcPr>
          <w:p w14:paraId="059B2C47" w14:textId="77777777" w:rsidR="0040627E" w:rsidRDefault="009E2D72">
            <w:pPr>
              <w:pStyle w:val="TableHeading"/>
              <w:jc w:val="right"/>
            </w:pPr>
            <w:r>
              <w:t>No. of samples tested</w:t>
            </w:r>
          </w:p>
        </w:tc>
        <w:tc>
          <w:tcPr>
            <w:tcW w:w="1275" w:type="dxa"/>
            <w:shd w:val="clear" w:color="auto" w:fill="BED6DB"/>
          </w:tcPr>
          <w:p w14:paraId="2CFE5EA9" w14:textId="77777777" w:rsidR="0040627E" w:rsidRDefault="009E2D72">
            <w:pPr>
              <w:pStyle w:val="TableHeading"/>
              <w:jc w:val="right"/>
            </w:pPr>
            <w:r>
              <w:t>&gt; ½ MRL to ≤ MRL</w:t>
            </w:r>
          </w:p>
        </w:tc>
        <w:tc>
          <w:tcPr>
            <w:tcW w:w="851" w:type="dxa"/>
            <w:shd w:val="clear" w:color="auto" w:fill="BED6DB"/>
          </w:tcPr>
          <w:p w14:paraId="35823C15" w14:textId="77777777" w:rsidR="0040627E" w:rsidRDefault="009E2D72">
            <w:pPr>
              <w:pStyle w:val="TableHeading"/>
              <w:jc w:val="right"/>
            </w:pPr>
            <w:r>
              <w:t>&gt; MRL</w:t>
            </w:r>
          </w:p>
        </w:tc>
      </w:tr>
      <w:tr w:rsidR="00BF3674" w14:paraId="4472CA12" w14:textId="77777777" w:rsidTr="0065621A">
        <w:tc>
          <w:tcPr>
            <w:tcW w:w="2410" w:type="dxa"/>
          </w:tcPr>
          <w:p w14:paraId="3B6162C5" w14:textId="609FFDAB" w:rsidR="00BF3674" w:rsidRDefault="00BF3674" w:rsidP="00BF3674">
            <w:pPr>
              <w:pStyle w:val="TableText"/>
            </w:pPr>
            <w:r w:rsidRPr="000B4101">
              <w:t>aldrin and dieldrin (HHDN+HEOD)</w:t>
            </w:r>
          </w:p>
        </w:tc>
        <w:tc>
          <w:tcPr>
            <w:tcW w:w="992" w:type="dxa"/>
          </w:tcPr>
          <w:p w14:paraId="2216ED1F" w14:textId="70429E1A" w:rsidR="00BF3674" w:rsidRDefault="00BF3674" w:rsidP="00BF3674">
            <w:pPr>
              <w:pStyle w:val="TableText"/>
            </w:pPr>
            <w:r w:rsidRPr="000B4101">
              <w:t>whole</w:t>
            </w:r>
          </w:p>
        </w:tc>
        <w:tc>
          <w:tcPr>
            <w:tcW w:w="1134" w:type="dxa"/>
          </w:tcPr>
          <w:p w14:paraId="649371A9" w14:textId="235E1D8B" w:rsidR="00BF3674" w:rsidRDefault="00BF3674" w:rsidP="00BF3674">
            <w:pPr>
              <w:pStyle w:val="TableText"/>
            </w:pPr>
            <w:r w:rsidRPr="000B4101">
              <w:t>0.01</w:t>
            </w:r>
          </w:p>
        </w:tc>
        <w:tc>
          <w:tcPr>
            <w:tcW w:w="1134" w:type="dxa"/>
          </w:tcPr>
          <w:p w14:paraId="077C5177" w14:textId="546D09FB" w:rsidR="00BF3674" w:rsidRDefault="00BF3674" w:rsidP="00BF3674">
            <w:pPr>
              <w:pStyle w:val="TableText"/>
            </w:pPr>
            <w:r w:rsidRPr="000B4101">
              <w:t>0.02</w:t>
            </w:r>
          </w:p>
        </w:tc>
        <w:tc>
          <w:tcPr>
            <w:tcW w:w="993" w:type="dxa"/>
          </w:tcPr>
          <w:p w14:paraId="474DF961" w14:textId="7B95B51B" w:rsidR="00BF3674" w:rsidRDefault="00BF3674" w:rsidP="00BF3674">
            <w:pPr>
              <w:pStyle w:val="TableText"/>
              <w:jc w:val="right"/>
            </w:pPr>
            <w:r w:rsidRPr="000B4101">
              <w:t>1084</w:t>
            </w:r>
          </w:p>
        </w:tc>
        <w:tc>
          <w:tcPr>
            <w:tcW w:w="1275" w:type="dxa"/>
          </w:tcPr>
          <w:p w14:paraId="1564CC17" w14:textId="10B74EE9" w:rsidR="00BF3674" w:rsidRDefault="00BF3674" w:rsidP="00BF3674">
            <w:pPr>
              <w:pStyle w:val="TableText"/>
              <w:jc w:val="right"/>
            </w:pPr>
            <w:r w:rsidRPr="000B4101">
              <w:t>0</w:t>
            </w:r>
          </w:p>
        </w:tc>
        <w:tc>
          <w:tcPr>
            <w:tcW w:w="851" w:type="dxa"/>
          </w:tcPr>
          <w:p w14:paraId="56F65DA1" w14:textId="3556A3C9" w:rsidR="00BF3674" w:rsidRDefault="00BF3674" w:rsidP="00BF3674">
            <w:pPr>
              <w:pStyle w:val="TableText"/>
              <w:jc w:val="right"/>
            </w:pPr>
            <w:r w:rsidRPr="000B4101">
              <w:t>0</w:t>
            </w:r>
          </w:p>
        </w:tc>
      </w:tr>
      <w:tr w:rsidR="00BF3674" w14:paraId="5EF91DCD" w14:textId="77777777" w:rsidTr="0065621A">
        <w:tc>
          <w:tcPr>
            <w:tcW w:w="2410" w:type="dxa"/>
          </w:tcPr>
          <w:p w14:paraId="02BEF38D" w14:textId="4D954C80" w:rsidR="00BF3674" w:rsidRDefault="00BF3674" w:rsidP="00BF3674">
            <w:pPr>
              <w:pStyle w:val="TableText"/>
            </w:pPr>
            <w:r w:rsidRPr="000B4101">
              <w:t>chlordane</w:t>
            </w:r>
          </w:p>
        </w:tc>
        <w:tc>
          <w:tcPr>
            <w:tcW w:w="992" w:type="dxa"/>
          </w:tcPr>
          <w:p w14:paraId="729227FC" w14:textId="0F6981F6" w:rsidR="00BF3674" w:rsidRDefault="00BF3674" w:rsidP="00BF3674">
            <w:pPr>
              <w:pStyle w:val="TableText"/>
            </w:pPr>
            <w:r w:rsidRPr="000B4101">
              <w:t>whole</w:t>
            </w:r>
          </w:p>
        </w:tc>
        <w:tc>
          <w:tcPr>
            <w:tcW w:w="1134" w:type="dxa"/>
          </w:tcPr>
          <w:p w14:paraId="6C14DE7D" w14:textId="14348E0F" w:rsidR="00BF3674" w:rsidRDefault="00BF3674" w:rsidP="00BF3674">
            <w:pPr>
              <w:pStyle w:val="TableText"/>
            </w:pPr>
            <w:r w:rsidRPr="000B4101">
              <w:t>0.01</w:t>
            </w:r>
          </w:p>
        </w:tc>
        <w:tc>
          <w:tcPr>
            <w:tcW w:w="1134" w:type="dxa"/>
          </w:tcPr>
          <w:p w14:paraId="77A8608F" w14:textId="440B391D" w:rsidR="00BF3674" w:rsidRDefault="00BF3674" w:rsidP="00BF3674">
            <w:pPr>
              <w:pStyle w:val="TableText"/>
            </w:pPr>
            <w:r w:rsidRPr="000B4101">
              <w:t>0.02</w:t>
            </w:r>
          </w:p>
        </w:tc>
        <w:tc>
          <w:tcPr>
            <w:tcW w:w="993" w:type="dxa"/>
          </w:tcPr>
          <w:p w14:paraId="118D5798" w14:textId="3B5D5787" w:rsidR="00BF3674" w:rsidRDefault="00BF3674" w:rsidP="00BF3674">
            <w:pPr>
              <w:pStyle w:val="TableText"/>
              <w:jc w:val="right"/>
            </w:pPr>
            <w:r w:rsidRPr="000B4101">
              <w:t>1084</w:t>
            </w:r>
          </w:p>
        </w:tc>
        <w:tc>
          <w:tcPr>
            <w:tcW w:w="1275" w:type="dxa"/>
          </w:tcPr>
          <w:p w14:paraId="76662F9E" w14:textId="4F922D0C" w:rsidR="00BF3674" w:rsidRDefault="00BF3674" w:rsidP="00BF3674">
            <w:pPr>
              <w:pStyle w:val="TableText"/>
              <w:jc w:val="right"/>
            </w:pPr>
            <w:r w:rsidRPr="000B4101">
              <w:t>0</w:t>
            </w:r>
          </w:p>
        </w:tc>
        <w:tc>
          <w:tcPr>
            <w:tcW w:w="851" w:type="dxa"/>
          </w:tcPr>
          <w:p w14:paraId="493DB297" w14:textId="13B2DD15" w:rsidR="00BF3674" w:rsidRDefault="00BF3674" w:rsidP="00BF3674">
            <w:pPr>
              <w:pStyle w:val="TableText"/>
              <w:jc w:val="right"/>
            </w:pPr>
            <w:r w:rsidRPr="000B4101">
              <w:t>0</w:t>
            </w:r>
          </w:p>
        </w:tc>
      </w:tr>
      <w:tr w:rsidR="00BF3674" w14:paraId="6E3072F8" w14:textId="77777777" w:rsidTr="0065621A">
        <w:tc>
          <w:tcPr>
            <w:tcW w:w="2410" w:type="dxa"/>
          </w:tcPr>
          <w:p w14:paraId="15F91E3D" w14:textId="32D7A984" w:rsidR="00BF3674" w:rsidRDefault="00BF3674" w:rsidP="00BF3674">
            <w:pPr>
              <w:pStyle w:val="TableText"/>
            </w:pPr>
            <w:r w:rsidRPr="000B4101">
              <w:t>DDT</w:t>
            </w:r>
          </w:p>
        </w:tc>
        <w:tc>
          <w:tcPr>
            <w:tcW w:w="992" w:type="dxa"/>
          </w:tcPr>
          <w:p w14:paraId="1109B8B2" w14:textId="047DD408" w:rsidR="00BF3674" w:rsidRDefault="00BF3674" w:rsidP="00BF3674">
            <w:pPr>
              <w:pStyle w:val="TableText"/>
            </w:pPr>
            <w:r w:rsidRPr="000B4101">
              <w:t>whole</w:t>
            </w:r>
          </w:p>
        </w:tc>
        <w:tc>
          <w:tcPr>
            <w:tcW w:w="1134" w:type="dxa"/>
          </w:tcPr>
          <w:p w14:paraId="3CFF306C" w14:textId="15FD95E6" w:rsidR="00BF3674" w:rsidRDefault="00BF3674" w:rsidP="00BF3674">
            <w:pPr>
              <w:pStyle w:val="TableText"/>
            </w:pPr>
            <w:r w:rsidRPr="000B4101">
              <w:t>0.01</w:t>
            </w:r>
          </w:p>
        </w:tc>
        <w:tc>
          <w:tcPr>
            <w:tcW w:w="1134" w:type="dxa"/>
          </w:tcPr>
          <w:p w14:paraId="24F17C13" w14:textId="244E4251" w:rsidR="00BF3674" w:rsidRDefault="00BF3674" w:rsidP="00BF3674">
            <w:pPr>
              <w:pStyle w:val="TableText"/>
            </w:pPr>
            <w:r w:rsidRPr="000B4101">
              <w:t>0.1</w:t>
            </w:r>
          </w:p>
        </w:tc>
        <w:tc>
          <w:tcPr>
            <w:tcW w:w="993" w:type="dxa"/>
          </w:tcPr>
          <w:p w14:paraId="5F319A66" w14:textId="2E0A4735" w:rsidR="00BF3674" w:rsidRDefault="00BF3674" w:rsidP="00BF3674">
            <w:pPr>
              <w:pStyle w:val="TableText"/>
              <w:jc w:val="right"/>
            </w:pPr>
            <w:r w:rsidRPr="000B4101">
              <w:t>1084</w:t>
            </w:r>
          </w:p>
        </w:tc>
        <w:tc>
          <w:tcPr>
            <w:tcW w:w="1275" w:type="dxa"/>
          </w:tcPr>
          <w:p w14:paraId="0CFD2F6C" w14:textId="385D6085" w:rsidR="00BF3674" w:rsidRDefault="00BF3674" w:rsidP="00BF3674">
            <w:pPr>
              <w:pStyle w:val="TableText"/>
              <w:jc w:val="right"/>
            </w:pPr>
            <w:r w:rsidRPr="000B4101">
              <w:t>0</w:t>
            </w:r>
          </w:p>
        </w:tc>
        <w:tc>
          <w:tcPr>
            <w:tcW w:w="851" w:type="dxa"/>
          </w:tcPr>
          <w:p w14:paraId="6810F914" w14:textId="229CF212" w:rsidR="00BF3674" w:rsidRDefault="00BF3674" w:rsidP="00BF3674">
            <w:pPr>
              <w:pStyle w:val="TableText"/>
              <w:jc w:val="right"/>
            </w:pPr>
            <w:r w:rsidRPr="000B4101">
              <w:t>0</w:t>
            </w:r>
          </w:p>
        </w:tc>
      </w:tr>
      <w:tr w:rsidR="00BF3674" w14:paraId="316BB01E" w14:textId="77777777" w:rsidTr="0065621A">
        <w:tc>
          <w:tcPr>
            <w:tcW w:w="2410" w:type="dxa"/>
          </w:tcPr>
          <w:p w14:paraId="53B773DA" w14:textId="556ADB92" w:rsidR="00BF3674" w:rsidRDefault="00BF3674" w:rsidP="00BF3674">
            <w:pPr>
              <w:pStyle w:val="TableText"/>
            </w:pPr>
            <w:proofErr w:type="spellStart"/>
            <w:r w:rsidRPr="000B4101">
              <w:t>endosulfan</w:t>
            </w:r>
            <w:proofErr w:type="spellEnd"/>
          </w:p>
        </w:tc>
        <w:tc>
          <w:tcPr>
            <w:tcW w:w="992" w:type="dxa"/>
          </w:tcPr>
          <w:p w14:paraId="3FE4516E" w14:textId="76BB1CE4" w:rsidR="00BF3674" w:rsidRDefault="00BF3674" w:rsidP="00BF3674">
            <w:pPr>
              <w:pStyle w:val="TableText"/>
            </w:pPr>
            <w:r w:rsidRPr="000B4101">
              <w:t>whole</w:t>
            </w:r>
          </w:p>
        </w:tc>
        <w:tc>
          <w:tcPr>
            <w:tcW w:w="1134" w:type="dxa"/>
          </w:tcPr>
          <w:p w14:paraId="3514BDA2" w14:textId="3C4A1E1A" w:rsidR="00BF3674" w:rsidRDefault="00BF3674" w:rsidP="00BF3674">
            <w:pPr>
              <w:pStyle w:val="TableText"/>
            </w:pPr>
            <w:r w:rsidRPr="000B4101">
              <w:t>0.01</w:t>
            </w:r>
          </w:p>
        </w:tc>
        <w:tc>
          <w:tcPr>
            <w:tcW w:w="1134" w:type="dxa"/>
          </w:tcPr>
          <w:p w14:paraId="77BBAD11" w14:textId="5C2F7215" w:rsidR="00BF3674" w:rsidRDefault="00BF3674" w:rsidP="00BF3674">
            <w:pPr>
              <w:pStyle w:val="TableText"/>
            </w:pPr>
            <w:r w:rsidRPr="000B4101">
              <w:t>not set</w:t>
            </w:r>
          </w:p>
        </w:tc>
        <w:tc>
          <w:tcPr>
            <w:tcW w:w="993" w:type="dxa"/>
          </w:tcPr>
          <w:p w14:paraId="75EB4E5F" w14:textId="47F37518" w:rsidR="00BF3674" w:rsidRDefault="00BF3674" w:rsidP="00BF3674">
            <w:pPr>
              <w:pStyle w:val="TableText"/>
              <w:jc w:val="right"/>
            </w:pPr>
            <w:r w:rsidRPr="000B4101">
              <w:t>1084</w:t>
            </w:r>
          </w:p>
        </w:tc>
        <w:tc>
          <w:tcPr>
            <w:tcW w:w="1275" w:type="dxa"/>
          </w:tcPr>
          <w:p w14:paraId="5F2A939D" w14:textId="6786E702" w:rsidR="00BF3674" w:rsidRDefault="00BF3674" w:rsidP="00BF3674">
            <w:pPr>
              <w:pStyle w:val="TableText"/>
              <w:jc w:val="right"/>
            </w:pPr>
            <w:r w:rsidRPr="000B4101">
              <w:t>–</w:t>
            </w:r>
          </w:p>
        </w:tc>
        <w:tc>
          <w:tcPr>
            <w:tcW w:w="851" w:type="dxa"/>
          </w:tcPr>
          <w:p w14:paraId="7F6DC6AC" w14:textId="1ECCC4CA" w:rsidR="00BF3674" w:rsidRDefault="00BF3674" w:rsidP="00BF3674">
            <w:pPr>
              <w:pStyle w:val="TableText"/>
              <w:jc w:val="right"/>
            </w:pPr>
            <w:r w:rsidRPr="000B4101">
              <w:t>0</w:t>
            </w:r>
          </w:p>
        </w:tc>
      </w:tr>
      <w:tr w:rsidR="00BF3674" w14:paraId="4C68964B" w14:textId="77777777" w:rsidTr="0065621A">
        <w:tc>
          <w:tcPr>
            <w:tcW w:w="2410" w:type="dxa"/>
          </w:tcPr>
          <w:p w14:paraId="0B503DA7" w14:textId="718CABAB" w:rsidR="00BF3674" w:rsidRDefault="00BF3674" w:rsidP="00BF3674">
            <w:pPr>
              <w:pStyle w:val="TableText"/>
            </w:pPr>
            <w:r w:rsidRPr="000B4101">
              <w:t>endrin</w:t>
            </w:r>
          </w:p>
        </w:tc>
        <w:tc>
          <w:tcPr>
            <w:tcW w:w="992" w:type="dxa"/>
          </w:tcPr>
          <w:p w14:paraId="2059DF79" w14:textId="4AC94284" w:rsidR="00BF3674" w:rsidRDefault="00BF3674" w:rsidP="00BF3674">
            <w:pPr>
              <w:pStyle w:val="TableText"/>
            </w:pPr>
            <w:r w:rsidRPr="000B4101">
              <w:t>whole</w:t>
            </w:r>
          </w:p>
        </w:tc>
        <w:tc>
          <w:tcPr>
            <w:tcW w:w="1134" w:type="dxa"/>
          </w:tcPr>
          <w:p w14:paraId="32DEFA74" w14:textId="5B7397DB" w:rsidR="00BF3674" w:rsidRDefault="00BF3674" w:rsidP="00BF3674">
            <w:pPr>
              <w:pStyle w:val="TableText"/>
            </w:pPr>
            <w:r w:rsidRPr="000B4101">
              <w:t>0.01</w:t>
            </w:r>
          </w:p>
        </w:tc>
        <w:tc>
          <w:tcPr>
            <w:tcW w:w="1134" w:type="dxa"/>
          </w:tcPr>
          <w:p w14:paraId="2F3AF149" w14:textId="0ECAAECF" w:rsidR="00BF3674" w:rsidRDefault="00BF3674" w:rsidP="00BF3674">
            <w:pPr>
              <w:pStyle w:val="TableText"/>
            </w:pPr>
            <w:r w:rsidRPr="000B4101">
              <w:t>not set</w:t>
            </w:r>
          </w:p>
        </w:tc>
        <w:tc>
          <w:tcPr>
            <w:tcW w:w="993" w:type="dxa"/>
          </w:tcPr>
          <w:p w14:paraId="03473964" w14:textId="092AB1F0" w:rsidR="00BF3674" w:rsidRDefault="00BF3674" w:rsidP="00BF3674">
            <w:pPr>
              <w:pStyle w:val="TableText"/>
              <w:jc w:val="right"/>
            </w:pPr>
            <w:r w:rsidRPr="000B4101">
              <w:t>1084</w:t>
            </w:r>
          </w:p>
        </w:tc>
        <w:tc>
          <w:tcPr>
            <w:tcW w:w="1275" w:type="dxa"/>
          </w:tcPr>
          <w:p w14:paraId="5E7169D3" w14:textId="7A565108" w:rsidR="00BF3674" w:rsidRDefault="00BF3674" w:rsidP="00BF3674">
            <w:pPr>
              <w:pStyle w:val="TableText"/>
              <w:jc w:val="right"/>
            </w:pPr>
            <w:r w:rsidRPr="000B4101">
              <w:t>–</w:t>
            </w:r>
          </w:p>
        </w:tc>
        <w:tc>
          <w:tcPr>
            <w:tcW w:w="851" w:type="dxa"/>
          </w:tcPr>
          <w:p w14:paraId="3FF59BD8" w14:textId="4033315E" w:rsidR="00BF3674" w:rsidRDefault="00BF3674" w:rsidP="00BF3674">
            <w:pPr>
              <w:pStyle w:val="TableText"/>
              <w:jc w:val="right"/>
            </w:pPr>
            <w:r w:rsidRPr="000B4101">
              <w:t>0</w:t>
            </w:r>
          </w:p>
        </w:tc>
      </w:tr>
      <w:tr w:rsidR="00BF3674" w14:paraId="51FFEC9E" w14:textId="77777777" w:rsidTr="0065621A">
        <w:tc>
          <w:tcPr>
            <w:tcW w:w="2410" w:type="dxa"/>
          </w:tcPr>
          <w:p w14:paraId="635A9981" w14:textId="37CB10F3" w:rsidR="00BF3674" w:rsidRDefault="00BF3674" w:rsidP="00BF3674">
            <w:pPr>
              <w:pStyle w:val="TableText"/>
            </w:pPr>
            <w:r w:rsidRPr="000B4101">
              <w:t>HCB (hexachlorobenzene)</w:t>
            </w:r>
          </w:p>
        </w:tc>
        <w:tc>
          <w:tcPr>
            <w:tcW w:w="992" w:type="dxa"/>
          </w:tcPr>
          <w:p w14:paraId="25BFD709" w14:textId="76656806" w:rsidR="00BF3674" w:rsidRDefault="00BF3674" w:rsidP="00BF3674">
            <w:pPr>
              <w:pStyle w:val="TableText"/>
            </w:pPr>
            <w:r w:rsidRPr="000B4101">
              <w:t>whole</w:t>
            </w:r>
          </w:p>
        </w:tc>
        <w:tc>
          <w:tcPr>
            <w:tcW w:w="1134" w:type="dxa"/>
          </w:tcPr>
          <w:p w14:paraId="4BA940B2" w14:textId="68377401" w:rsidR="00BF3674" w:rsidRDefault="00BF3674" w:rsidP="00BF3674">
            <w:pPr>
              <w:pStyle w:val="TableText"/>
            </w:pPr>
            <w:r w:rsidRPr="000B4101">
              <w:t>0.01</w:t>
            </w:r>
          </w:p>
        </w:tc>
        <w:tc>
          <w:tcPr>
            <w:tcW w:w="1134" w:type="dxa"/>
          </w:tcPr>
          <w:p w14:paraId="3723D0FE" w14:textId="2D82CA7C" w:rsidR="00BF3674" w:rsidRDefault="00BF3674" w:rsidP="00BF3674">
            <w:pPr>
              <w:pStyle w:val="TableText"/>
            </w:pPr>
            <w:r w:rsidRPr="000B4101">
              <w:t>0.05</w:t>
            </w:r>
          </w:p>
        </w:tc>
        <w:tc>
          <w:tcPr>
            <w:tcW w:w="993" w:type="dxa"/>
          </w:tcPr>
          <w:p w14:paraId="7415826D" w14:textId="20674A26" w:rsidR="00BF3674" w:rsidRDefault="00BF3674" w:rsidP="00BF3674">
            <w:pPr>
              <w:pStyle w:val="TableText"/>
              <w:jc w:val="right"/>
            </w:pPr>
            <w:r w:rsidRPr="000B4101">
              <w:t>1084</w:t>
            </w:r>
          </w:p>
        </w:tc>
        <w:tc>
          <w:tcPr>
            <w:tcW w:w="1275" w:type="dxa"/>
          </w:tcPr>
          <w:p w14:paraId="78398DD9" w14:textId="1653F1C0" w:rsidR="00BF3674" w:rsidRDefault="00BF3674" w:rsidP="00BF3674">
            <w:pPr>
              <w:pStyle w:val="TableText"/>
              <w:jc w:val="right"/>
            </w:pPr>
            <w:r w:rsidRPr="000B4101">
              <w:t>0</w:t>
            </w:r>
          </w:p>
        </w:tc>
        <w:tc>
          <w:tcPr>
            <w:tcW w:w="851" w:type="dxa"/>
          </w:tcPr>
          <w:p w14:paraId="5303C095" w14:textId="73B1F10E" w:rsidR="00BF3674" w:rsidRDefault="00BF3674" w:rsidP="00BF3674">
            <w:pPr>
              <w:pStyle w:val="TableText"/>
              <w:jc w:val="right"/>
            </w:pPr>
            <w:r w:rsidRPr="000B4101">
              <w:t>0</w:t>
            </w:r>
          </w:p>
        </w:tc>
      </w:tr>
      <w:tr w:rsidR="00BF3674" w14:paraId="7D788507" w14:textId="77777777" w:rsidTr="0065621A">
        <w:tc>
          <w:tcPr>
            <w:tcW w:w="2410" w:type="dxa"/>
          </w:tcPr>
          <w:p w14:paraId="62255717" w14:textId="30076C90" w:rsidR="00BF3674" w:rsidRDefault="00BF3674" w:rsidP="00BF3674">
            <w:pPr>
              <w:pStyle w:val="TableText"/>
            </w:pPr>
            <w:r w:rsidRPr="000B4101">
              <w:t>HCH (BHC)</w:t>
            </w:r>
          </w:p>
        </w:tc>
        <w:tc>
          <w:tcPr>
            <w:tcW w:w="992" w:type="dxa"/>
          </w:tcPr>
          <w:p w14:paraId="4D8B0A8F" w14:textId="54A12C8F" w:rsidR="00BF3674" w:rsidRDefault="00BF3674" w:rsidP="00BF3674">
            <w:pPr>
              <w:pStyle w:val="TableText"/>
            </w:pPr>
            <w:r w:rsidRPr="000B4101">
              <w:t>whole</w:t>
            </w:r>
          </w:p>
        </w:tc>
        <w:tc>
          <w:tcPr>
            <w:tcW w:w="1134" w:type="dxa"/>
          </w:tcPr>
          <w:p w14:paraId="6A20FDCB" w14:textId="5224C310" w:rsidR="00BF3674" w:rsidRDefault="00BF3674" w:rsidP="00BF3674">
            <w:pPr>
              <w:pStyle w:val="TableText"/>
            </w:pPr>
            <w:r w:rsidRPr="000B4101">
              <w:t>0.01</w:t>
            </w:r>
          </w:p>
        </w:tc>
        <w:tc>
          <w:tcPr>
            <w:tcW w:w="1134" w:type="dxa"/>
          </w:tcPr>
          <w:p w14:paraId="0EB53987" w14:textId="520BFFC8" w:rsidR="00BF3674" w:rsidRDefault="00BF3674" w:rsidP="00BF3674">
            <w:pPr>
              <w:pStyle w:val="TableText"/>
            </w:pPr>
            <w:r w:rsidRPr="000B4101">
              <w:t>0.1</w:t>
            </w:r>
          </w:p>
        </w:tc>
        <w:tc>
          <w:tcPr>
            <w:tcW w:w="993" w:type="dxa"/>
          </w:tcPr>
          <w:p w14:paraId="596CAF48" w14:textId="5B8E460F" w:rsidR="00BF3674" w:rsidRDefault="00BF3674" w:rsidP="00BF3674">
            <w:pPr>
              <w:pStyle w:val="TableText"/>
              <w:jc w:val="right"/>
            </w:pPr>
            <w:r w:rsidRPr="000B4101">
              <w:t>1084</w:t>
            </w:r>
          </w:p>
        </w:tc>
        <w:tc>
          <w:tcPr>
            <w:tcW w:w="1275" w:type="dxa"/>
          </w:tcPr>
          <w:p w14:paraId="398D42AF" w14:textId="55987D70" w:rsidR="00BF3674" w:rsidRDefault="00BF3674" w:rsidP="00BF3674">
            <w:pPr>
              <w:pStyle w:val="TableText"/>
              <w:jc w:val="right"/>
            </w:pPr>
            <w:r w:rsidRPr="000B4101">
              <w:t>0</w:t>
            </w:r>
          </w:p>
        </w:tc>
        <w:tc>
          <w:tcPr>
            <w:tcW w:w="851" w:type="dxa"/>
          </w:tcPr>
          <w:p w14:paraId="7B441221" w14:textId="6A862296" w:rsidR="00BF3674" w:rsidRDefault="00BF3674" w:rsidP="00BF3674">
            <w:pPr>
              <w:pStyle w:val="TableText"/>
              <w:jc w:val="right"/>
            </w:pPr>
            <w:r w:rsidRPr="000B4101">
              <w:t>0</w:t>
            </w:r>
          </w:p>
        </w:tc>
      </w:tr>
      <w:tr w:rsidR="00BF3674" w14:paraId="1C999077" w14:textId="77777777" w:rsidTr="0065621A">
        <w:tc>
          <w:tcPr>
            <w:tcW w:w="2410" w:type="dxa"/>
          </w:tcPr>
          <w:p w14:paraId="1394664A" w14:textId="42948DB7" w:rsidR="00BF3674" w:rsidRDefault="00BF3674" w:rsidP="00BF3674">
            <w:pPr>
              <w:pStyle w:val="TableText"/>
            </w:pPr>
            <w:r w:rsidRPr="000B4101">
              <w:t>heptachlor</w:t>
            </w:r>
          </w:p>
        </w:tc>
        <w:tc>
          <w:tcPr>
            <w:tcW w:w="992" w:type="dxa"/>
          </w:tcPr>
          <w:p w14:paraId="3F24EB64" w14:textId="1B63E13C" w:rsidR="00BF3674" w:rsidRDefault="00BF3674" w:rsidP="00BF3674">
            <w:pPr>
              <w:pStyle w:val="TableText"/>
            </w:pPr>
            <w:r w:rsidRPr="000B4101">
              <w:t>whole</w:t>
            </w:r>
          </w:p>
        </w:tc>
        <w:tc>
          <w:tcPr>
            <w:tcW w:w="1134" w:type="dxa"/>
          </w:tcPr>
          <w:p w14:paraId="06673240" w14:textId="4BDD9607" w:rsidR="00BF3674" w:rsidRDefault="00BF3674" w:rsidP="00BF3674">
            <w:pPr>
              <w:pStyle w:val="TableText"/>
            </w:pPr>
            <w:r w:rsidRPr="000B4101">
              <w:t>0.01</w:t>
            </w:r>
          </w:p>
        </w:tc>
        <w:tc>
          <w:tcPr>
            <w:tcW w:w="1134" w:type="dxa"/>
          </w:tcPr>
          <w:p w14:paraId="3FFF6956" w14:textId="115E1CC7" w:rsidR="00BF3674" w:rsidRDefault="00BF3674" w:rsidP="00BF3674">
            <w:pPr>
              <w:pStyle w:val="TableText"/>
            </w:pPr>
            <w:r w:rsidRPr="000B4101">
              <w:t>0.02</w:t>
            </w:r>
          </w:p>
        </w:tc>
        <w:tc>
          <w:tcPr>
            <w:tcW w:w="993" w:type="dxa"/>
          </w:tcPr>
          <w:p w14:paraId="4478E8E6" w14:textId="4C2C95C1" w:rsidR="00BF3674" w:rsidRDefault="00BF3674" w:rsidP="00BF3674">
            <w:pPr>
              <w:pStyle w:val="TableText"/>
              <w:jc w:val="right"/>
            </w:pPr>
            <w:r w:rsidRPr="000B4101">
              <w:t>1084</w:t>
            </w:r>
          </w:p>
        </w:tc>
        <w:tc>
          <w:tcPr>
            <w:tcW w:w="1275" w:type="dxa"/>
          </w:tcPr>
          <w:p w14:paraId="6D8BA588" w14:textId="105EB329" w:rsidR="00BF3674" w:rsidRDefault="00BF3674" w:rsidP="00BF3674">
            <w:pPr>
              <w:pStyle w:val="TableText"/>
              <w:jc w:val="right"/>
            </w:pPr>
            <w:r w:rsidRPr="000B4101">
              <w:t>0</w:t>
            </w:r>
          </w:p>
        </w:tc>
        <w:tc>
          <w:tcPr>
            <w:tcW w:w="851" w:type="dxa"/>
          </w:tcPr>
          <w:p w14:paraId="215A346A" w14:textId="108A79E8" w:rsidR="00BF3674" w:rsidRDefault="00BF3674" w:rsidP="00BF3674">
            <w:pPr>
              <w:pStyle w:val="TableText"/>
              <w:jc w:val="right"/>
            </w:pPr>
            <w:r w:rsidRPr="000B4101">
              <w:t>0</w:t>
            </w:r>
          </w:p>
        </w:tc>
      </w:tr>
      <w:tr w:rsidR="00BF3674" w14:paraId="62F66741" w14:textId="77777777" w:rsidTr="0065621A">
        <w:tc>
          <w:tcPr>
            <w:tcW w:w="2410" w:type="dxa"/>
          </w:tcPr>
          <w:p w14:paraId="4A47E36C" w14:textId="09E034F5" w:rsidR="00BF3674" w:rsidRDefault="00BF3674" w:rsidP="00BF3674">
            <w:pPr>
              <w:pStyle w:val="TableText"/>
            </w:pPr>
            <w:r w:rsidRPr="000B4101">
              <w:t>lindane (gamma-HCH)</w:t>
            </w:r>
          </w:p>
        </w:tc>
        <w:tc>
          <w:tcPr>
            <w:tcW w:w="992" w:type="dxa"/>
          </w:tcPr>
          <w:p w14:paraId="42EC76EF" w14:textId="65DC8F1C" w:rsidR="00BF3674" w:rsidRDefault="00BF3674" w:rsidP="00BF3674">
            <w:pPr>
              <w:pStyle w:val="TableText"/>
            </w:pPr>
            <w:r w:rsidRPr="000B4101">
              <w:t>whole</w:t>
            </w:r>
          </w:p>
        </w:tc>
        <w:tc>
          <w:tcPr>
            <w:tcW w:w="1134" w:type="dxa"/>
          </w:tcPr>
          <w:p w14:paraId="049B7A5B" w14:textId="7E632718" w:rsidR="00BF3674" w:rsidRDefault="00BF3674" w:rsidP="00BF3674">
            <w:pPr>
              <w:pStyle w:val="TableText"/>
            </w:pPr>
            <w:r w:rsidRPr="000B4101">
              <w:t>0.01</w:t>
            </w:r>
          </w:p>
        </w:tc>
        <w:tc>
          <w:tcPr>
            <w:tcW w:w="1134" w:type="dxa"/>
          </w:tcPr>
          <w:p w14:paraId="5BB1AC21" w14:textId="7104341D" w:rsidR="00BF3674" w:rsidRDefault="00BF3674" w:rsidP="00BF3674">
            <w:pPr>
              <w:pStyle w:val="TableText"/>
            </w:pPr>
            <w:r w:rsidRPr="000B4101">
              <w:t>0.5</w:t>
            </w:r>
          </w:p>
        </w:tc>
        <w:tc>
          <w:tcPr>
            <w:tcW w:w="993" w:type="dxa"/>
          </w:tcPr>
          <w:p w14:paraId="4A255B3C" w14:textId="25BB55E5" w:rsidR="00BF3674" w:rsidRDefault="00BF3674" w:rsidP="00BF3674">
            <w:pPr>
              <w:pStyle w:val="TableText"/>
              <w:jc w:val="right"/>
            </w:pPr>
            <w:r w:rsidRPr="000B4101">
              <w:t>1084</w:t>
            </w:r>
          </w:p>
        </w:tc>
        <w:tc>
          <w:tcPr>
            <w:tcW w:w="1275" w:type="dxa"/>
          </w:tcPr>
          <w:p w14:paraId="1629E032" w14:textId="52279A92" w:rsidR="00BF3674" w:rsidRDefault="00BF3674" w:rsidP="00BF3674">
            <w:pPr>
              <w:pStyle w:val="TableText"/>
              <w:jc w:val="right"/>
            </w:pPr>
            <w:r w:rsidRPr="000B4101">
              <w:t>0</w:t>
            </w:r>
          </w:p>
        </w:tc>
        <w:tc>
          <w:tcPr>
            <w:tcW w:w="851" w:type="dxa"/>
          </w:tcPr>
          <w:p w14:paraId="5F8A9802" w14:textId="4587BF00" w:rsidR="00BF3674" w:rsidRDefault="00BF3674" w:rsidP="00BF3674">
            <w:pPr>
              <w:pStyle w:val="TableText"/>
              <w:jc w:val="right"/>
            </w:pPr>
            <w:r w:rsidRPr="000B4101">
              <w:t>0</w:t>
            </w:r>
          </w:p>
        </w:tc>
      </w:tr>
      <w:tr w:rsidR="00BF3674" w14:paraId="07940672" w14:textId="77777777" w:rsidTr="0065621A">
        <w:tc>
          <w:tcPr>
            <w:tcW w:w="2410" w:type="dxa"/>
          </w:tcPr>
          <w:p w14:paraId="21E42359" w14:textId="28217038" w:rsidR="00BF3674" w:rsidRDefault="00BF3674" w:rsidP="00BF3674">
            <w:pPr>
              <w:pStyle w:val="TableText"/>
            </w:pPr>
            <w:proofErr w:type="spellStart"/>
            <w:r w:rsidRPr="000B4101">
              <w:t>mirex</w:t>
            </w:r>
            <w:proofErr w:type="spellEnd"/>
          </w:p>
        </w:tc>
        <w:tc>
          <w:tcPr>
            <w:tcW w:w="992" w:type="dxa"/>
          </w:tcPr>
          <w:p w14:paraId="482CD50A" w14:textId="574FDC84" w:rsidR="00BF3674" w:rsidRDefault="00BF3674" w:rsidP="00BF3674">
            <w:pPr>
              <w:pStyle w:val="TableText"/>
            </w:pPr>
            <w:r w:rsidRPr="000B4101">
              <w:t>whole</w:t>
            </w:r>
          </w:p>
        </w:tc>
        <w:tc>
          <w:tcPr>
            <w:tcW w:w="1134" w:type="dxa"/>
          </w:tcPr>
          <w:p w14:paraId="7AF5B3F3" w14:textId="78FC6905" w:rsidR="00BF3674" w:rsidRDefault="00BF3674" w:rsidP="00BF3674">
            <w:pPr>
              <w:pStyle w:val="TableText"/>
            </w:pPr>
            <w:r w:rsidRPr="000B4101">
              <w:t>0.01</w:t>
            </w:r>
          </w:p>
        </w:tc>
        <w:tc>
          <w:tcPr>
            <w:tcW w:w="1134" w:type="dxa"/>
          </w:tcPr>
          <w:p w14:paraId="3F0570E1" w14:textId="29E08FBD" w:rsidR="00BF3674" w:rsidRDefault="00BF3674" w:rsidP="00BF3674">
            <w:pPr>
              <w:pStyle w:val="TableText"/>
            </w:pPr>
            <w:r w:rsidRPr="000B4101">
              <w:t>not set</w:t>
            </w:r>
          </w:p>
        </w:tc>
        <w:tc>
          <w:tcPr>
            <w:tcW w:w="993" w:type="dxa"/>
          </w:tcPr>
          <w:p w14:paraId="4EC84E77" w14:textId="6E1F0A19" w:rsidR="00BF3674" w:rsidRDefault="00BF3674" w:rsidP="00BF3674">
            <w:pPr>
              <w:pStyle w:val="TableText"/>
              <w:jc w:val="right"/>
            </w:pPr>
            <w:r w:rsidRPr="000B4101">
              <w:t>1084</w:t>
            </w:r>
          </w:p>
        </w:tc>
        <w:tc>
          <w:tcPr>
            <w:tcW w:w="1275" w:type="dxa"/>
          </w:tcPr>
          <w:p w14:paraId="75770631" w14:textId="3F628C11" w:rsidR="00BF3674" w:rsidRDefault="00BF3674" w:rsidP="00BF3674">
            <w:pPr>
              <w:pStyle w:val="TableText"/>
              <w:jc w:val="right"/>
            </w:pPr>
            <w:r w:rsidRPr="000B4101">
              <w:t>–</w:t>
            </w:r>
          </w:p>
        </w:tc>
        <w:tc>
          <w:tcPr>
            <w:tcW w:w="851" w:type="dxa"/>
          </w:tcPr>
          <w:p w14:paraId="72357345" w14:textId="340973AB" w:rsidR="00BF3674" w:rsidRDefault="00BF3674" w:rsidP="00BF3674">
            <w:pPr>
              <w:pStyle w:val="TableText"/>
              <w:jc w:val="right"/>
            </w:pPr>
            <w:r w:rsidRPr="000B4101">
              <w:t>0</w:t>
            </w:r>
          </w:p>
        </w:tc>
      </w:tr>
    </w:tbl>
    <w:p w14:paraId="22329D75" w14:textId="622F7B49" w:rsidR="00901F02" w:rsidRDefault="00901F02"/>
    <w:p w14:paraId="65448AEB" w14:textId="396AC3B2" w:rsidR="00E3461B" w:rsidRDefault="00E3461B" w:rsidP="00E3461B">
      <w:pPr>
        <w:pStyle w:val="Caption"/>
      </w:pPr>
      <w:r>
        <w:t xml:space="preserve">Table </w:t>
      </w:r>
      <w:r>
        <w:rPr>
          <w:noProof/>
        </w:rPr>
        <w:fldChar w:fldCharType="begin"/>
      </w:r>
      <w:r>
        <w:rPr>
          <w:noProof/>
        </w:rPr>
        <w:instrText xml:space="preserve"> SEQ Table \* ARABIC </w:instrText>
      </w:r>
      <w:r>
        <w:rPr>
          <w:noProof/>
        </w:rPr>
        <w:fldChar w:fldCharType="separate"/>
      </w:r>
      <w:r>
        <w:rPr>
          <w:noProof/>
        </w:rPr>
        <w:t>5</w:t>
      </w:r>
      <w:r>
        <w:rPr>
          <w:noProof/>
        </w:rPr>
        <w:fldChar w:fldCharType="end"/>
      </w:r>
      <w:r>
        <w:t xml:space="preserve"> </w:t>
      </w:r>
      <w:r w:rsidR="00660263">
        <w:t>Physiological modifier</w:t>
      </w:r>
    </w:p>
    <w:tbl>
      <w:tblPr>
        <w:tblStyle w:val="TableGrid"/>
        <w:tblW w:w="87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992"/>
        <w:gridCol w:w="1134"/>
        <w:gridCol w:w="1134"/>
        <w:gridCol w:w="993"/>
        <w:gridCol w:w="1275"/>
        <w:gridCol w:w="851"/>
      </w:tblGrid>
      <w:tr w:rsidR="00E3461B" w14:paraId="7569299C" w14:textId="77777777" w:rsidTr="00A234DE">
        <w:trPr>
          <w:cantSplit/>
          <w:tblHeader/>
        </w:trPr>
        <w:tc>
          <w:tcPr>
            <w:tcW w:w="2410" w:type="dxa"/>
            <w:shd w:val="clear" w:color="auto" w:fill="BED6DB"/>
          </w:tcPr>
          <w:p w14:paraId="11924DBD" w14:textId="77777777" w:rsidR="00E3461B" w:rsidRDefault="00E3461B" w:rsidP="00A234DE">
            <w:pPr>
              <w:pStyle w:val="TableHeading"/>
            </w:pPr>
            <w:r>
              <w:t>Chemical</w:t>
            </w:r>
          </w:p>
        </w:tc>
        <w:tc>
          <w:tcPr>
            <w:tcW w:w="992" w:type="dxa"/>
            <w:shd w:val="clear" w:color="auto" w:fill="BED6DB"/>
          </w:tcPr>
          <w:p w14:paraId="34BD0282" w14:textId="77777777" w:rsidR="00E3461B" w:rsidRDefault="00E3461B" w:rsidP="00A234DE">
            <w:pPr>
              <w:pStyle w:val="TableHeading"/>
            </w:pPr>
            <w:r>
              <w:t>Matrix</w:t>
            </w:r>
          </w:p>
        </w:tc>
        <w:tc>
          <w:tcPr>
            <w:tcW w:w="1134" w:type="dxa"/>
            <w:shd w:val="clear" w:color="auto" w:fill="BED6DB"/>
          </w:tcPr>
          <w:p w14:paraId="52160D91" w14:textId="77777777" w:rsidR="00E3461B" w:rsidRDefault="00E3461B" w:rsidP="00A234DE">
            <w:pPr>
              <w:pStyle w:val="TableHeading"/>
            </w:pPr>
            <w:r>
              <w:t>LOR (mg/kg)</w:t>
            </w:r>
          </w:p>
        </w:tc>
        <w:tc>
          <w:tcPr>
            <w:tcW w:w="1134" w:type="dxa"/>
            <w:shd w:val="clear" w:color="auto" w:fill="BED6DB"/>
          </w:tcPr>
          <w:p w14:paraId="3313536F" w14:textId="77777777" w:rsidR="00E3461B" w:rsidRDefault="00E3461B" w:rsidP="00A234DE">
            <w:pPr>
              <w:pStyle w:val="TableHeading"/>
            </w:pPr>
            <w:r>
              <w:t>Australian standard (mg/kg)</w:t>
            </w:r>
          </w:p>
        </w:tc>
        <w:tc>
          <w:tcPr>
            <w:tcW w:w="993" w:type="dxa"/>
            <w:shd w:val="clear" w:color="auto" w:fill="BED6DB"/>
          </w:tcPr>
          <w:p w14:paraId="0774A869" w14:textId="77777777" w:rsidR="00E3461B" w:rsidRDefault="00E3461B" w:rsidP="00A234DE">
            <w:pPr>
              <w:pStyle w:val="TableHeading"/>
              <w:jc w:val="right"/>
            </w:pPr>
            <w:r>
              <w:t>No. of samples tested</w:t>
            </w:r>
          </w:p>
        </w:tc>
        <w:tc>
          <w:tcPr>
            <w:tcW w:w="1275" w:type="dxa"/>
            <w:shd w:val="clear" w:color="auto" w:fill="BED6DB"/>
          </w:tcPr>
          <w:p w14:paraId="216D8AE1" w14:textId="77777777" w:rsidR="00E3461B" w:rsidRDefault="00E3461B" w:rsidP="00A234DE">
            <w:pPr>
              <w:pStyle w:val="TableHeading"/>
              <w:jc w:val="right"/>
            </w:pPr>
            <w:r>
              <w:t>&gt; ½ MRL to ≤ MRL</w:t>
            </w:r>
          </w:p>
        </w:tc>
        <w:tc>
          <w:tcPr>
            <w:tcW w:w="851" w:type="dxa"/>
            <w:shd w:val="clear" w:color="auto" w:fill="BED6DB"/>
          </w:tcPr>
          <w:p w14:paraId="02759F33" w14:textId="77777777" w:rsidR="00E3461B" w:rsidRDefault="00E3461B" w:rsidP="00A234DE">
            <w:pPr>
              <w:pStyle w:val="TableHeading"/>
              <w:jc w:val="right"/>
            </w:pPr>
            <w:r>
              <w:t>&gt; MRL</w:t>
            </w:r>
          </w:p>
        </w:tc>
      </w:tr>
      <w:tr w:rsidR="00C35298" w14:paraId="1EEEF1EC" w14:textId="77777777" w:rsidTr="00A234DE">
        <w:tc>
          <w:tcPr>
            <w:tcW w:w="2410" w:type="dxa"/>
          </w:tcPr>
          <w:p w14:paraId="5E6E4DD1" w14:textId="1EB5AE21" w:rsidR="00C35298" w:rsidRDefault="00C35298" w:rsidP="00C35298">
            <w:pPr>
              <w:pStyle w:val="TableText"/>
            </w:pPr>
            <w:proofErr w:type="spellStart"/>
            <w:r w:rsidRPr="004822D9">
              <w:t>trinexapac</w:t>
            </w:r>
            <w:proofErr w:type="spellEnd"/>
            <w:r w:rsidRPr="004822D9">
              <w:t>-ethyl</w:t>
            </w:r>
          </w:p>
        </w:tc>
        <w:tc>
          <w:tcPr>
            <w:tcW w:w="992" w:type="dxa"/>
          </w:tcPr>
          <w:p w14:paraId="48AC3D57" w14:textId="3AE5E9DA" w:rsidR="00C35298" w:rsidRDefault="00C35298" w:rsidP="00C35298">
            <w:pPr>
              <w:pStyle w:val="TableText"/>
            </w:pPr>
            <w:r w:rsidRPr="004822D9">
              <w:t>whole</w:t>
            </w:r>
          </w:p>
        </w:tc>
        <w:tc>
          <w:tcPr>
            <w:tcW w:w="1134" w:type="dxa"/>
          </w:tcPr>
          <w:p w14:paraId="12BA1A76" w14:textId="21491D13" w:rsidR="00C35298" w:rsidRDefault="00C35298" w:rsidP="00C35298">
            <w:pPr>
              <w:pStyle w:val="TableText"/>
            </w:pPr>
            <w:r w:rsidRPr="004822D9">
              <w:t>0.01</w:t>
            </w:r>
          </w:p>
        </w:tc>
        <w:tc>
          <w:tcPr>
            <w:tcW w:w="1134" w:type="dxa"/>
          </w:tcPr>
          <w:p w14:paraId="0895CAE8" w14:textId="0CED2351" w:rsidR="00C35298" w:rsidRDefault="00C35298" w:rsidP="00C35298">
            <w:pPr>
              <w:pStyle w:val="TableText"/>
            </w:pPr>
            <w:r w:rsidRPr="004822D9">
              <w:t>not set</w:t>
            </w:r>
          </w:p>
        </w:tc>
        <w:tc>
          <w:tcPr>
            <w:tcW w:w="993" w:type="dxa"/>
          </w:tcPr>
          <w:p w14:paraId="7595D5EF" w14:textId="0070A3DC" w:rsidR="00C35298" w:rsidRDefault="00C35298" w:rsidP="00C35298">
            <w:pPr>
              <w:pStyle w:val="TableText"/>
              <w:jc w:val="right"/>
            </w:pPr>
            <w:r w:rsidRPr="004822D9">
              <w:t>389</w:t>
            </w:r>
          </w:p>
        </w:tc>
        <w:tc>
          <w:tcPr>
            <w:tcW w:w="1275" w:type="dxa"/>
          </w:tcPr>
          <w:p w14:paraId="103D1FBF" w14:textId="7C4AE2B2" w:rsidR="00C35298" w:rsidRDefault="00C35298" w:rsidP="00C35298">
            <w:pPr>
              <w:pStyle w:val="TableText"/>
              <w:jc w:val="right"/>
            </w:pPr>
            <w:r w:rsidRPr="004822D9">
              <w:t>–</w:t>
            </w:r>
          </w:p>
        </w:tc>
        <w:tc>
          <w:tcPr>
            <w:tcW w:w="851" w:type="dxa"/>
          </w:tcPr>
          <w:p w14:paraId="13F7A7D9" w14:textId="5FE7B435" w:rsidR="00C35298" w:rsidRDefault="00C35298" w:rsidP="00C35298">
            <w:pPr>
              <w:pStyle w:val="TableText"/>
              <w:jc w:val="right"/>
            </w:pPr>
            <w:r w:rsidRPr="004822D9">
              <w:t>0</w:t>
            </w:r>
          </w:p>
        </w:tc>
      </w:tr>
    </w:tbl>
    <w:p w14:paraId="52997C5B" w14:textId="77777777" w:rsidR="00E3461B" w:rsidRDefault="00E3461B"/>
    <w:sectPr w:rsidR="00E3461B">
      <w:headerReference w:type="default" r:id="rId11"/>
      <w:footerReference w:type="default" r:id="rId12"/>
      <w:headerReference w:type="first" r:id="rId13"/>
      <w:footerReference w:type="first" r:id="rId14"/>
      <w:pgSz w:w="11906" w:h="16838"/>
      <w:pgMar w:top="1418" w:right="1418" w:bottom="1418" w:left="1418" w:header="56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B0136" w14:textId="77777777" w:rsidR="00B7751E" w:rsidRDefault="00B7751E">
      <w:r>
        <w:separator/>
      </w:r>
    </w:p>
    <w:p w14:paraId="1CAA519B" w14:textId="77777777" w:rsidR="00B7751E" w:rsidRDefault="00B7751E"/>
    <w:p w14:paraId="4D096ABE" w14:textId="77777777" w:rsidR="00B7751E" w:rsidRDefault="00B7751E"/>
  </w:endnote>
  <w:endnote w:type="continuationSeparator" w:id="0">
    <w:p w14:paraId="23C05467" w14:textId="77777777" w:rsidR="00B7751E" w:rsidRDefault="00B7751E">
      <w:r>
        <w:continuationSeparator/>
      </w:r>
    </w:p>
    <w:p w14:paraId="2472C4DE" w14:textId="77777777" w:rsidR="00B7751E" w:rsidRDefault="00B7751E"/>
    <w:p w14:paraId="61F73D22" w14:textId="77777777" w:rsidR="00B7751E" w:rsidRDefault="00B7751E"/>
  </w:endnote>
  <w:endnote w:type="continuationNotice" w:id="1">
    <w:p w14:paraId="10C9B72F" w14:textId="77777777" w:rsidR="00B7751E" w:rsidRDefault="00B7751E">
      <w:pPr>
        <w:pStyle w:val="Footer"/>
      </w:pPr>
    </w:p>
    <w:p w14:paraId="25853641" w14:textId="77777777" w:rsidR="00B7751E" w:rsidRDefault="00B7751E"/>
    <w:p w14:paraId="027F2D97" w14:textId="77777777" w:rsidR="00B7751E" w:rsidRDefault="00B775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0783" w14:textId="4E0CBA2E" w:rsidR="004D49A3" w:rsidRDefault="004D49A3">
    <w:pPr>
      <w:pStyle w:val="Footer"/>
    </w:pPr>
    <w:r>
      <w:t xml:space="preserve">National Residue Survey, Department of Agriculture, </w:t>
    </w:r>
    <w:proofErr w:type="gramStart"/>
    <w:r>
      <w:t>Water</w:t>
    </w:r>
    <w:proofErr w:type="gramEnd"/>
    <w:r>
      <w:t xml:space="preserve"> and the Environment </w:t>
    </w:r>
  </w:p>
  <w:p w14:paraId="2391F44C" w14:textId="77777777" w:rsidR="004D49A3" w:rsidRDefault="004D49A3">
    <w:pPr>
      <w:pStyle w:val="Footer"/>
    </w:pPr>
    <w:r>
      <w:fldChar w:fldCharType="begin"/>
    </w:r>
    <w:r>
      <w:instrText xml:space="preserve"> PAGE   \* MERGEFORMAT </w:instrText>
    </w:r>
    <w:r>
      <w:fldChar w:fldCharType="separate"/>
    </w:r>
    <w:r>
      <w:rPr>
        <w:noProof/>
      </w:rPr>
      <w:t>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63934" w14:textId="52581E43" w:rsidR="004D49A3" w:rsidRDefault="004D49A3">
    <w:pPr>
      <w:pStyle w:val="Footer"/>
    </w:pPr>
    <w:r>
      <w:t xml:space="preserve">National Residue Survey, Department of Agriculture, </w:t>
    </w:r>
    <w:proofErr w:type="gramStart"/>
    <w:r>
      <w:t>Water</w:t>
    </w:r>
    <w:proofErr w:type="gramEnd"/>
    <w:r>
      <w:t xml:space="preserve"> and the Environment </w:t>
    </w:r>
  </w:p>
  <w:p w14:paraId="645D718E" w14:textId="77777777" w:rsidR="004D49A3" w:rsidRDefault="004D49A3">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F6C88" w14:textId="77777777" w:rsidR="00B7751E" w:rsidRDefault="00B7751E">
      <w:r>
        <w:separator/>
      </w:r>
    </w:p>
    <w:p w14:paraId="3D536D81" w14:textId="77777777" w:rsidR="00B7751E" w:rsidRDefault="00B7751E"/>
    <w:p w14:paraId="449CCE5F" w14:textId="77777777" w:rsidR="00B7751E" w:rsidRDefault="00B7751E"/>
  </w:footnote>
  <w:footnote w:type="continuationSeparator" w:id="0">
    <w:p w14:paraId="4E240D78" w14:textId="77777777" w:rsidR="00B7751E" w:rsidRDefault="00B7751E">
      <w:r>
        <w:continuationSeparator/>
      </w:r>
    </w:p>
    <w:p w14:paraId="5825A429" w14:textId="77777777" w:rsidR="00B7751E" w:rsidRDefault="00B7751E"/>
    <w:p w14:paraId="3717A47E" w14:textId="77777777" w:rsidR="00B7751E" w:rsidRDefault="00B7751E"/>
  </w:footnote>
  <w:footnote w:type="continuationNotice" w:id="1">
    <w:p w14:paraId="3C1F9692" w14:textId="77777777" w:rsidR="00B7751E" w:rsidRDefault="00B7751E">
      <w:pPr>
        <w:pStyle w:val="Footer"/>
      </w:pPr>
    </w:p>
    <w:p w14:paraId="22E03954" w14:textId="77777777" w:rsidR="00B7751E" w:rsidRDefault="00B7751E"/>
    <w:p w14:paraId="0F0420A3" w14:textId="77777777" w:rsidR="00B7751E" w:rsidRDefault="00B7751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27DD" w14:textId="5BC7F72D" w:rsidR="004D49A3" w:rsidRDefault="004D49A3">
    <w:pPr>
      <w:pStyle w:val="Header"/>
    </w:pPr>
    <w:r>
      <w:t>Barley residue testing annual datasets 20</w:t>
    </w:r>
    <w:r w:rsidR="00EA3123">
      <w:t>20</w:t>
    </w:r>
    <w:r>
      <w:t>–2</w:t>
    </w:r>
    <w:r w:rsidR="00EA3123">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B5B3" w14:textId="74FD7019" w:rsidR="004D49A3" w:rsidRDefault="004D49A3">
    <w:pPr>
      <w:pStyle w:val="Header"/>
      <w:jc w:val="left"/>
    </w:pPr>
    <w:r>
      <w:rPr>
        <w:noProof/>
      </w:rPr>
      <w:drawing>
        <wp:inline distT="0" distB="0" distL="0" distR="0" wp14:anchorId="39C25356" wp14:editId="1B492ECB">
          <wp:extent cx="2844800" cy="80249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jpg"/>
                  <pic:cNvPicPr/>
                </pic:nvPicPr>
                <pic:blipFill rotWithShape="1">
                  <a:blip r:embed="rId1">
                    <a:extLst>
                      <a:ext uri="{28A0092B-C50C-407E-A947-70E740481C1C}">
                        <a14:useLocalDpi xmlns:a14="http://schemas.microsoft.com/office/drawing/2010/main" val="0"/>
                      </a:ext>
                    </a:extLst>
                  </a:blip>
                  <a:srcRect l="4176" t="16185" r="4968" b="15222"/>
                  <a:stretch/>
                </pic:blipFill>
                <pic:spPr bwMode="auto">
                  <a:xfrm>
                    <a:off x="0" y="0"/>
                    <a:ext cx="2844800" cy="802496"/>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428576"/>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C5E2F35"/>
    <w:multiLevelType w:val="multilevel"/>
    <w:tmpl w:val="4182A4F0"/>
    <w:numStyleLink w:val="Numberlist"/>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1E20078"/>
    <w:multiLevelType w:val="multilevel"/>
    <w:tmpl w:val="F36C17E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94A15FE"/>
    <w:multiLevelType w:val="multilevel"/>
    <w:tmpl w:val="F36C17E8"/>
    <w:numStyleLink w:val="Headinglist"/>
  </w:abstractNum>
  <w:abstractNum w:abstractNumId="6"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4182A4F0"/>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num w:numId="1">
    <w:abstractNumId w:val="1"/>
  </w:num>
  <w:num w:numId="2">
    <w:abstractNumId w:val="0"/>
    <w:lvlOverride w:ilvl="0">
      <w:startOverride w:val="1"/>
    </w:lvlOverride>
  </w:num>
  <w:num w:numId="3">
    <w:abstractNumId w:val="6"/>
  </w:num>
  <w:num w:numId="4">
    <w:abstractNumId w:val="3"/>
  </w:num>
  <w:num w:numId="5">
    <w:abstractNumId w:val="7"/>
  </w:num>
  <w:num w:numId="6">
    <w:abstractNumId w:val="8"/>
  </w:num>
  <w:num w:numId="7">
    <w:abstractNumId w:val="2"/>
  </w:num>
  <w:num w:numId="8">
    <w:abstractNumId w:val="4"/>
  </w:num>
  <w:num w:numId="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removeDateAndTim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27E"/>
    <w:rsid w:val="000E2B25"/>
    <w:rsid w:val="00121489"/>
    <w:rsid w:val="00137DC2"/>
    <w:rsid w:val="00177C98"/>
    <w:rsid w:val="001B4691"/>
    <w:rsid w:val="001D5D7C"/>
    <w:rsid w:val="002226C9"/>
    <w:rsid w:val="00224565"/>
    <w:rsid w:val="00225367"/>
    <w:rsid w:val="002353A5"/>
    <w:rsid w:val="0028194D"/>
    <w:rsid w:val="002A0FF9"/>
    <w:rsid w:val="00341FFF"/>
    <w:rsid w:val="003771C5"/>
    <w:rsid w:val="0039386C"/>
    <w:rsid w:val="003E26F8"/>
    <w:rsid w:val="00404A05"/>
    <w:rsid w:val="0040627E"/>
    <w:rsid w:val="004B0E89"/>
    <w:rsid w:val="004C0A09"/>
    <w:rsid w:val="004D49A3"/>
    <w:rsid w:val="004F4BB5"/>
    <w:rsid w:val="00526F24"/>
    <w:rsid w:val="005316E2"/>
    <w:rsid w:val="00531BC5"/>
    <w:rsid w:val="005D2736"/>
    <w:rsid w:val="00602ED1"/>
    <w:rsid w:val="00654B04"/>
    <w:rsid w:val="0065621A"/>
    <w:rsid w:val="00660263"/>
    <w:rsid w:val="006736DC"/>
    <w:rsid w:val="00687810"/>
    <w:rsid w:val="0069426B"/>
    <w:rsid w:val="00702B13"/>
    <w:rsid w:val="00720A92"/>
    <w:rsid w:val="007C4718"/>
    <w:rsid w:val="00836F3D"/>
    <w:rsid w:val="008B551C"/>
    <w:rsid w:val="00901F02"/>
    <w:rsid w:val="00944DFC"/>
    <w:rsid w:val="00963096"/>
    <w:rsid w:val="009D4873"/>
    <w:rsid w:val="009E2D72"/>
    <w:rsid w:val="00A51115"/>
    <w:rsid w:val="00AC09C9"/>
    <w:rsid w:val="00B7751E"/>
    <w:rsid w:val="00B86CEF"/>
    <w:rsid w:val="00BA695E"/>
    <w:rsid w:val="00BF3674"/>
    <w:rsid w:val="00C22D69"/>
    <w:rsid w:val="00C35298"/>
    <w:rsid w:val="00C44C92"/>
    <w:rsid w:val="00C83BF8"/>
    <w:rsid w:val="00CD6437"/>
    <w:rsid w:val="00D15915"/>
    <w:rsid w:val="00DA5CEA"/>
    <w:rsid w:val="00DB31FE"/>
    <w:rsid w:val="00E13F46"/>
    <w:rsid w:val="00E3461B"/>
    <w:rsid w:val="00E65BAF"/>
    <w:rsid w:val="00EA3123"/>
    <w:rsid w:val="00EC2E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610E8"/>
  <w15:docId w15:val="{F3FF542E-D545-4873-A14B-BBC472F3C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eastAsiaTheme="minorHAnsi" w:cstheme="minorBidi"/>
      <w:sz w:val="22"/>
      <w:szCs w:val="22"/>
      <w:lang w:eastAsia="en-US"/>
    </w:rPr>
  </w:style>
  <w:style w:type="paragraph" w:styleId="Heading1">
    <w:name w:val="heading 1"/>
    <w:next w:val="Normal"/>
    <w:link w:val="Heading1Char"/>
    <w:uiPriority w:val="1"/>
    <w:qFormat/>
    <w:pPr>
      <w:widowControl w:val="0"/>
      <w:spacing w:before="360"/>
      <w:contextualSpacing/>
      <w:outlineLvl w:val="0"/>
    </w:pPr>
    <w:rPr>
      <w:rFonts w:ascii="Calibri" w:eastAsiaTheme="minorHAnsi" w:hAnsi="Calibri" w:cstheme="minorBidi"/>
      <w:b/>
      <w:bCs/>
      <w:color w:val="000000"/>
      <w:spacing w:val="5"/>
      <w:kern w:val="28"/>
      <w:sz w:val="52"/>
      <w:szCs w:val="28"/>
      <w:lang w:eastAsia="en-US"/>
    </w:rPr>
  </w:style>
  <w:style w:type="paragraph" w:styleId="Heading2">
    <w:name w:val="heading 2"/>
    <w:basedOn w:val="Normal"/>
    <w:next w:val="Normal"/>
    <w:link w:val="Heading2Char"/>
    <w:uiPriority w:val="3"/>
    <w:pPr>
      <w:keepNext/>
      <w:numPr>
        <w:numId w:val="9"/>
      </w:numPr>
      <w:spacing w:before="120" w:after="120" w:line="240" w:lineRule="auto"/>
      <w:outlineLvl w:val="1"/>
    </w:pPr>
    <w:rPr>
      <w:rFonts w:ascii="Calibri" w:eastAsiaTheme="minorEastAsia" w:hAnsi="Calibri"/>
      <w:b/>
      <w:bCs/>
      <w:color w:val="000000"/>
      <w:sz w:val="28"/>
      <w:szCs w:val="28"/>
      <w:lang w:eastAsia="ja-JP"/>
    </w:rPr>
  </w:style>
  <w:style w:type="paragraph" w:styleId="Heading3">
    <w:name w:val="heading 3"/>
    <w:next w:val="Normal"/>
    <w:link w:val="Heading3Char"/>
    <w:uiPriority w:val="4"/>
    <w:qFormat/>
    <w:pPr>
      <w:keepNext/>
      <w:keepLines/>
      <w:numPr>
        <w:ilvl w:val="1"/>
        <w:numId w:val="9"/>
      </w:numPr>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pPr>
      <w:numPr>
        <w:ilvl w:val="2"/>
        <w:numId w:val="9"/>
      </w:numPr>
      <w:outlineLvl w:val="3"/>
    </w:pPr>
    <w:rPr>
      <w:rFonts w:ascii="Calibri" w:eastAsia="Times New Roman" w:hAnsi="Calibri"/>
      <w:b/>
      <w:bCs/>
      <w:sz w:val="28"/>
      <w:szCs w:val="24"/>
      <w:lang w:eastAsia="en-US"/>
    </w:rPr>
  </w:style>
  <w:style w:type="paragraph" w:styleId="Heading5">
    <w:name w:val="heading 5"/>
    <w:basedOn w:val="Normal"/>
    <w:next w:val="Normal"/>
    <w:link w:val="Heading5Char"/>
    <w:uiPriority w:val="6"/>
    <w:pPr>
      <w:keepNext/>
      <w:keepLines/>
      <w:spacing w:line="240" w:lineRule="auto"/>
      <w:outlineLvl w:val="4"/>
    </w:pPr>
    <w:rPr>
      <w:rFonts w:ascii="Calibri" w:hAnsi="Calibr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000000"/>
      <w:spacing w:val="5"/>
      <w:kern w:val="28"/>
      <w:sz w:val="5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
      <w:bCs/>
      <w:color w:val="000000"/>
      <w:sz w:val="28"/>
      <w:szCs w:val="28"/>
      <w:lang w:eastAsia="ja-JP"/>
    </w:rPr>
  </w:style>
  <w:style w:type="character" w:customStyle="1" w:styleId="Heading3Char">
    <w:name w:val="Heading 3 Char"/>
    <w:basedOn w:val="DefaultParagraphFont"/>
    <w:link w:val="Heading3"/>
    <w:uiPriority w:val="4"/>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pPr>
      <w:keepNext/>
      <w:spacing w:before="240"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sz w:val="28"/>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00000"/>
      <w:spacing w:val="5"/>
      <w:kern w:val="28"/>
      <w:sz w:val="28"/>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7"/>
    <w:qFormat/>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pPr>
      <w:numPr>
        <w:numId w:val="7"/>
      </w:numPr>
      <w:tabs>
        <w:tab w:val="left" w:pos="284"/>
      </w:tabs>
      <w:spacing w:before="120" w:after="120"/>
    </w:pPr>
  </w:style>
  <w:style w:type="paragraph" w:styleId="ListNumber2">
    <w:name w:val="List Number 2"/>
    <w:uiPriority w:val="10"/>
    <w:qFormat/>
    <w:pPr>
      <w:numPr>
        <w:ilvl w:val="1"/>
        <w:numId w:val="7"/>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7"/>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512F082F-326D-4729-96CB-17124CCC95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E92AF1-83C3-48A4-A3AC-D34E3E15C3C7}">
  <ds:schemaRefs>
    <ds:schemaRef ds:uri="http://schemas.openxmlformats.org/officeDocument/2006/bibliography"/>
  </ds:schemaRefs>
</ds:datastoreItem>
</file>

<file path=customXml/itemProps3.xml><?xml version="1.0" encoding="utf-8"?>
<ds:datastoreItem xmlns:ds="http://schemas.openxmlformats.org/officeDocument/2006/customXml" ds:itemID="{8FDE81E4-21C9-4137-B154-3BF4B8AA4BA7}">
  <ds:schemaRefs>
    <ds:schemaRef ds:uri="http://schemas.microsoft.com/sharepoint/v3/contenttype/forms"/>
  </ds:schemaRefs>
</ds:datastoreItem>
</file>

<file path=customXml/itemProps4.xml><?xml version="1.0" encoding="utf-8"?>
<ds:datastoreItem xmlns:ds="http://schemas.openxmlformats.org/officeDocument/2006/customXml" ds:itemID="{412E0888-1C8C-4BAC-BD30-82E105198662}">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8</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Barley residue testing annual datasets 2020–21</vt:lpstr>
    </vt:vector>
  </TitlesOfParts>
  <Company/>
  <LinksUpToDate>false</LinksUpToDate>
  <CharactersWithSpaces>12393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Barley residue testing annual datasets 2020–21</dc:title>
  <dc:creator>Department of Agriculture, Water and the Environment</dc:creator>
  <cp:lastModifiedBy>Dang, Van</cp:lastModifiedBy>
  <cp:revision>7</cp:revision>
  <cp:lastPrinted>2020-09-29T03:51:00Z</cp:lastPrinted>
  <dcterms:created xsi:type="dcterms:W3CDTF">2021-08-13T05:16:00Z</dcterms:created>
  <dcterms:modified xsi:type="dcterms:W3CDTF">2021-09-28T04:04:00Z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