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455C" w:rsidP="0013173D" w14:paraId="02779157" w14:textId="48D1D13A">
      <w:pPr>
        <w:pStyle w:val="Date"/>
        <w:spacing w:before="1440"/>
      </w:pPr>
    </w:p>
    <w:p w:rsidR="00D04A3C" w:rsidP="00E471B0" w14:paraId="400F789E" w14:textId="2018A81D">
      <w:pPr>
        <w:pStyle w:val="Series"/>
      </w:pPr>
      <w:r>
        <w:t>BMSB Seasonal Measures</w:t>
      </w:r>
      <w:r w:rsidR="00E471B0">
        <w:t xml:space="preserve"> – Guide to insect collecting, recording, storage and diagnostic images</w:t>
      </w:r>
    </w:p>
    <w:p w:rsidR="00B82095" w:rsidRPr="00220618" w:rsidP="00220618" w14:paraId="2C932037" w14:textId="3A3E5C58">
      <w:pPr>
        <w:pStyle w:val="Heading1"/>
      </w:pPr>
      <w:r>
        <w:t>Hitchhiker seasonal pests on vessels</w:t>
      </w:r>
    </w:p>
    <w:p w:rsidR="00943779" w:rsidP="00A8157A" w14:paraId="18A5EC8E" w14:textId="0CA7D007">
      <w:pPr>
        <w:pStyle w:val="Heading2"/>
      </w:pPr>
      <w:r>
        <w:t>Inspect and collect</w:t>
      </w:r>
    </w:p>
    <w:p w:rsidR="00A00BC6" w:rsidP="00A00BC6" w14:paraId="6A82FADB" w14:textId="77777777">
      <w:pPr>
        <w:rPr>
          <w:lang w:eastAsia="ja-JP"/>
        </w:rPr>
      </w:pPr>
      <w:r>
        <w:rPr>
          <w:lang w:eastAsia="ja-JP"/>
        </w:rPr>
        <w:t>Vessels must be thoroughly inspected by crew for insects.</w:t>
      </w:r>
    </w:p>
    <w:p w:rsidR="00A00BC6" w:rsidP="00A00BC6" w14:paraId="3DDE84D1" w14:textId="27600281">
      <w:pPr>
        <w:rPr>
          <w:lang w:eastAsia="ja-JP"/>
        </w:rPr>
      </w:pPr>
      <w:r>
        <w:rPr>
          <w:lang w:eastAsia="ja-JP"/>
        </w:rPr>
        <w:t>Inspect all cargo decks, stairwells, vehicles and high and heavy cargo.</w:t>
      </w:r>
    </w:p>
    <w:p w:rsidR="00A00BC6" w:rsidP="00A00BC6" w14:paraId="1C9A16ED" w14:textId="7557F75A">
      <w:pPr>
        <w:rPr>
          <w:lang w:eastAsia="ja-JP"/>
        </w:rPr>
      </w:pPr>
      <w:r>
        <w:rPr>
          <w:lang w:eastAsia="ja-JP"/>
        </w:rPr>
        <w:t>Look for insects seeking shelter in crevices or moving toward well-lit areas during periods of darkness.</w:t>
      </w:r>
    </w:p>
    <w:p w:rsidR="00A00BC6" w:rsidRPr="00A00BC6" w:rsidP="00A00BC6" w14:paraId="1CE446CE" w14:textId="4AB93760">
      <w:pPr>
        <w:rPr>
          <w:lang w:eastAsia="ja-JP"/>
        </w:rPr>
      </w:pPr>
      <w:r>
        <w:rPr>
          <w:lang w:eastAsia="ja-JP"/>
        </w:rPr>
        <w:t>Pay attention to areas close to cargo holds/decks; insects can emerge from vehicles and break bulk items after periods of inactivity.</w:t>
      </w:r>
    </w:p>
    <w:p w:rsidR="00B82095" w:rsidP="0080517C" w14:paraId="710BBCE2" w14:textId="7DFF1169">
      <w:pPr>
        <w:pStyle w:val="Heading2"/>
      </w:pPr>
      <w:r>
        <w:t>Recording and storage</w:t>
      </w:r>
    </w:p>
    <w:p w:rsidR="00A00BC6" w:rsidP="00A00BC6" w14:paraId="6F73762A" w14:textId="77777777">
      <w:pPr>
        <w:rPr>
          <w:lang w:eastAsia="ja-JP"/>
        </w:rPr>
      </w:pPr>
      <w:r>
        <w:rPr>
          <w:lang w:eastAsia="ja-JP"/>
        </w:rPr>
        <w:t>Collect and retain any live or dead insects (specimens) found at any time during the voyage.</w:t>
      </w:r>
    </w:p>
    <w:p w:rsidR="00A00BC6" w:rsidP="00A00BC6" w14:paraId="3B891B99" w14:textId="211A9F2D">
      <w:pPr>
        <w:pStyle w:val="ListBullet"/>
        <w:rPr>
          <w:lang w:eastAsia="ja-JP"/>
        </w:rPr>
      </w:pPr>
      <w:r>
        <w:rPr>
          <w:lang w:eastAsia="ja-JP"/>
        </w:rPr>
        <w:t>Record all detections on the Crew Vessel Inspection report; note deck and hold location which they were found in; and note what type of cargo was involved or nearby.</w:t>
      </w:r>
    </w:p>
    <w:p w:rsidR="00A00BC6" w:rsidP="00A00BC6" w14:paraId="15F49D9E" w14:textId="1559544C">
      <w:pPr>
        <w:pStyle w:val="ListBullet"/>
        <w:rPr>
          <w:lang w:eastAsia="ja-JP"/>
        </w:rPr>
      </w:pPr>
      <w:r>
        <w:rPr>
          <w:lang w:eastAsia="ja-JP"/>
        </w:rPr>
        <w:t>Store live and dead specimens in separate bags/containers by deck and hold location. Clearly label each bag.</w:t>
      </w:r>
    </w:p>
    <w:p w:rsidR="00A00BC6" w:rsidP="00A00BC6" w14:paraId="644F727D" w14:textId="1F039E02">
      <w:pPr>
        <w:pStyle w:val="ListBullet"/>
        <w:rPr>
          <w:lang w:eastAsia="ja-JP"/>
        </w:rPr>
      </w:pPr>
      <w:r>
        <w:rPr>
          <w:lang w:eastAsia="ja-JP"/>
        </w:rPr>
        <w:t>Store all bagged specimens in the fridge (NOT the freezer) until arrival in Australia.</w:t>
      </w:r>
    </w:p>
    <w:p w:rsidR="00A00BC6" w:rsidP="00A00BC6" w14:paraId="3D4BE381" w14:textId="68D1879E">
      <w:pPr>
        <w:pStyle w:val="ListBullet"/>
        <w:rPr>
          <w:lang w:eastAsia="ja-JP"/>
        </w:rPr>
      </w:pPr>
      <w:r>
        <w:rPr>
          <w:lang w:eastAsia="ja-JP"/>
        </w:rPr>
        <w:t>Submit all specimens to an Australian Biosecurity Officer at the first port of arrival in Australia.</w:t>
      </w:r>
    </w:p>
    <w:p w:rsidR="00A00BC6" w:rsidP="00A00BC6" w14:paraId="3EAB1527" w14:textId="03412DA9">
      <w:pPr>
        <w:pStyle w:val="Heading2"/>
      </w:pPr>
      <w:r>
        <w:t>Image quality</w:t>
      </w:r>
    </w:p>
    <w:p w:rsidR="00A00BC6" w:rsidP="00A00BC6" w14:paraId="3F820653" w14:textId="77777777">
      <w:pPr>
        <w:rPr>
          <w:lang w:eastAsia="ja-JP"/>
        </w:rPr>
      </w:pPr>
      <w:r w:rsidRPr="00A00BC6">
        <w:rPr>
          <w:lang w:eastAsia="ja-JP"/>
        </w:rPr>
        <w:t>For assessment and identification of reported insects, photos must be submitted and clearly show the specimen’s colour, shape and body patterns (e.g. spots, stripes).</w:t>
      </w:r>
    </w:p>
    <w:p w:rsidR="00A00BC6" w:rsidP="00A00BC6" w14:paraId="6DD05714" w14:textId="354552B0">
      <w:pPr>
        <w:pStyle w:val="Heading3"/>
        <w:rPr>
          <w:lang w:eastAsia="ja-JP"/>
        </w:rPr>
      </w:pPr>
      <w:r>
        <w:rPr>
          <w:lang w:eastAsia="ja-JP"/>
        </w:rPr>
        <w:t>Image tips</w:t>
      </w:r>
    </w:p>
    <w:p w:rsidR="00A00BC6" w:rsidP="00A00BC6" w14:paraId="6CA98B41" w14:textId="7959EE65">
      <w:pPr>
        <w:rPr>
          <w:lang w:eastAsia="ja-JP"/>
        </w:rPr>
      </w:pPr>
      <w:r>
        <w:rPr>
          <w:lang w:eastAsia="ja-JP"/>
        </w:rPr>
        <w:t>Do not pile specimens on top of each other.</w:t>
      </w:r>
    </w:p>
    <w:p w:rsidR="00A00BC6" w:rsidP="00A00BC6" w14:paraId="3F503985" w14:textId="2582AC88">
      <w:pPr>
        <w:rPr>
          <w:lang w:eastAsia="ja-JP"/>
        </w:rPr>
      </w:pPr>
      <w:r>
        <w:rPr>
          <w:lang w:eastAsia="ja-JP"/>
        </w:rPr>
        <w:t>Do not photograph specimens covered by plastic bag.</w:t>
      </w:r>
    </w:p>
    <w:p w:rsidR="00A00BC6" w:rsidP="00A00BC6" w14:paraId="03BB755E" w14:textId="77777777">
      <w:pPr>
        <w:rPr>
          <w:lang w:eastAsia="ja-JP"/>
        </w:rPr>
      </w:pPr>
      <w:r>
        <w:rPr>
          <w:lang w:eastAsia="ja-JP"/>
        </w:rPr>
        <w:t>On a flat surface, space the specimens and display them so that body details are unobscured.</w:t>
      </w:r>
    </w:p>
    <w:p w:rsidR="00A00BC6" w:rsidP="00A00BC6" w14:paraId="499246A7" w14:textId="77777777">
      <w:pPr>
        <w:rPr>
          <w:lang w:eastAsia="ja-JP"/>
        </w:rPr>
      </w:pPr>
      <w:r>
        <w:rPr>
          <w:lang w:eastAsia="ja-JP"/>
        </w:rPr>
        <w:t>Ensure good lighting, use a plain light-coloured background, and minimise shadows.</w:t>
      </w:r>
    </w:p>
    <w:p w:rsidR="00A00BC6" w:rsidP="00A00BC6" w14:paraId="76817047" w14:textId="5D8CE748">
      <w:pPr>
        <w:rPr>
          <w:lang w:eastAsia="ja-JP"/>
        </w:rPr>
      </w:pPr>
      <w:r>
        <w:rPr>
          <w:lang w:eastAsia="ja-JP"/>
        </w:rPr>
        <w:t>Ensure specimens are in focus, and large enough to see their details in the image (not zoomed out).</w:t>
      </w:r>
    </w:p>
    <w:p w:rsidR="00E471B0" w:rsidP="00A00BC6" w14:paraId="1E470DBC" w14:textId="77777777">
      <w:pPr>
        <w:rPr>
          <w:lang w:eastAsia="ja-JP"/>
        </w:rPr>
      </w:pPr>
    </w:p>
    <w:p w:rsidR="00E471B0" w:rsidP="00A00BC6" w14:paraId="123C674C" w14:textId="6F1CDF19">
      <w:pPr>
        <w:rPr>
          <w:lang w:eastAsia="ja-JP"/>
        </w:rPr>
      </w:pPr>
    </w:p>
    <w:p w:rsidR="00E471B0" w:rsidP="00A00BC6" w14:paraId="484DBC31" w14:textId="5D586F15">
      <w:pPr>
        <w:rPr>
          <w:lang w:eastAsia="ja-JP"/>
        </w:rPr>
      </w:pPr>
    </w:p>
    <w:p w:rsidR="00E471B0" w:rsidP="00A00BC6" w14:paraId="5C22FEEE" w14:textId="44E0AF86">
      <w:pPr>
        <w:rPr>
          <w:lang w:eastAsia="ja-JP"/>
        </w:rPr>
      </w:pPr>
      <w:r>
        <w:rPr>
          <w:noProof/>
          <w:lang w:eastAsia="ja-JP"/>
        </w:rPr>
        <mc:AlternateContent>
          <mc:Choice Requires="wpg">
            <w:drawing>
              <wp:anchor distT="0" distB="0" distL="114300" distR="114300" simplePos="0" relativeHeight="251659264" behindDoc="0" locked="0" layoutInCell="1" allowOverlap="1">
                <wp:simplePos x="0" y="0"/>
                <wp:positionH relativeFrom="column">
                  <wp:posOffset>-30480</wp:posOffset>
                </wp:positionH>
                <wp:positionV relativeFrom="paragraph">
                  <wp:posOffset>-93548</wp:posOffset>
                </wp:positionV>
                <wp:extent cx="2990650" cy="4129915"/>
                <wp:effectExtent l="19050" t="19050" r="635" b="23495"/>
                <wp:wrapNone/>
                <wp:docPr id="2" name="Group 2" descr="Sharp image of a selection of stink bugs on a blank white background. Ideal image. Image source DAFF "/>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650" cy="4129915"/>
                          <a:chOff x="0" y="0"/>
                          <a:chExt cx="2640397" cy="3646170"/>
                        </a:xfrm>
                      </wpg:grpSpPr>
                      <pic:pic xmlns:pic="http://schemas.openxmlformats.org/drawingml/2006/picture">
                        <pic:nvPicPr>
                          <pic:cNvPr id="10" name="Picture 10" descr="Image containing two separated groups of stink bugs&#10;DAFF"/>
                          <pic:cNvPicPr>
                            <a:picLocks noChangeAspect="1"/>
                          </pic:cNvPicPr>
                        </pic:nvPicPr>
                        <pic:blipFill>
                          <a:blip xmlns:r="http://schemas.openxmlformats.org/officeDocument/2006/relationships" r:embed="rId8" cstate="print">
                            <a:extLst>
                              <a:ext xmlns:a="http://schemas.openxmlformats.org/drawingml/2006/main" uri="{BEBA8EAE-BF5A-486C-A8C5-ECC9F3942E4B}">
                                <a14:imgProps xmlns:a14="http://schemas.microsoft.com/office/drawing/2010/main">
                                  <a14:imgLayer xmlns:r="http://schemas.openxmlformats.org/officeDocument/2006/relationships" r:embed="rId12">
                                    <a14:imgEffect>
                                      <a14:sharpenSoften amount="25000"/>
                                    </a14:imgEffect>
                                    <a14:imgEffect>
                                      <a14:brightnessContrast bright="40000" contrast="40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rot="5400000">
                            <a:off x="-523557" y="523557"/>
                            <a:ext cx="3646170" cy="2599055"/>
                          </a:xfrm>
                          <a:prstGeom prst="rect">
                            <a:avLst/>
                          </a:prstGeom>
                          <a:ln>
                            <a:solidFill>
                              <a:schemeClr val="bg1">
                                <a:lumMod val="95000"/>
                              </a:schemeClr>
                            </a:solidFill>
                          </a:ln>
                        </pic:spPr>
                      </pic:pic>
                      <wps:wsp xmlns:wps="http://schemas.microsoft.com/office/word/2010/wordprocessingShape">
                        <wps:cNvPr id="6" name="Rectangle: Diagonal Corners Rounded 6"/>
                        <wps:cNvSpPr/>
                        <wps:spPr>
                          <a:xfrm>
                            <a:off x="1857334" y="3378899"/>
                            <a:ext cx="743827" cy="260548"/>
                          </a:xfrm>
                          <a:prstGeom prst="round2DiagRect">
                            <a:avLst/>
                          </a:prstGeom>
                          <a:ln>
                            <a:noFill/>
                          </a:ln>
                        </wps:spPr>
                        <wps:style>
                          <a:lnRef idx="0">
                            <a:scrgbClr r="0" g="0" b="0"/>
                          </a:lnRef>
                          <a:fillRef idx="1001">
                            <a:schemeClr val="dk2"/>
                          </a:fillRef>
                          <a:effectRef idx="0">
                            <a:scrgbClr r="0" g="0" b="0"/>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xmlns:wps="http://schemas.microsoft.com/office/word/2010/wordprocessingShape">
                        <wps:cNvPr id="217" name="Text Box 2"/>
                        <wps:cNvSpPr txBox="1">
                          <a:spLocks noChangeArrowheads="1"/>
                        </wps:cNvSpPr>
                        <wps:spPr bwMode="auto">
                          <a:xfrm>
                            <a:off x="1857334" y="3413405"/>
                            <a:ext cx="783063" cy="227296"/>
                          </a:xfrm>
                          <a:prstGeom prst="rect">
                            <a:avLst/>
                          </a:prstGeom>
                          <a:noFill/>
                          <a:ln w="9525">
                            <a:noFill/>
                            <a:miter lim="800000"/>
                            <a:headEnd/>
                            <a:tailEnd/>
                          </a:ln>
                        </wps:spPr>
                        <wps:bodyPr rot="0" vert="horz" wrap="square" anchor="t" anchorCtr="0"/>
                      </wps:wsp>
                      <pic:pic xmlns:pic="http://schemas.openxmlformats.org/drawingml/2006/picture">
                        <pic:nvPicPr>
                          <pic:cNvPr id="26" name="Picture 26" descr="Icon&#10;&#10;Description automatically generated"/>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1693432" y="3301262"/>
                            <a:ext cx="234315" cy="2343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25" alt="Sharp image of a selection of stink bugs on a blank white background. Ideal image. Image source DAFF " style="width:237.03pt;height:328.54pt;margin-top:-7.37pt;margin-left:-2.4pt;mso-height-percent:0;mso-height-relative:margin;mso-width-percent:0;mso-width-relative:margin;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1190;height:21262;left:-9964;position:absolute;rotation:90;top:169" stroked="t" strokecolor="#f2f2f2">
                  <v:imagedata r:id="rId8" o:title=""/>
                  <w10:bordertop type="single" width="6"/>
                  <w10:borderleft type="single" width="6"/>
                  <w10:borderbottom type="single" width="6"/>
                  <w10:borderright type="single" width="6"/>
                </v:shape>
                <v:shape id="_x0000_s1027" style="width:6085;height:1543;left:15194;position:absolute;top:20017;v-text-anchor:middle" coordsize="21600,21600" path="m3600,l21600,l21600,l21600,18000l21600,18000c21600,18954,21220,19870,20545,20545l20545,20545c19870,21220,18954,21600,18000,21600l18000,21600l,21600l,21600l,3600l,3600c,2645,379,1729,1054,1054l1054,1054c1729,379,2645,,3600,xe" fillcolor="#1f497d" stroked="f"/>
                <v:rect id="_x0000_s1028" style="width:6406;height:1347;left:15194;position:absolute;top:20221;v-text-anchor:top" filled="f" fillcolor="this" stroked="f" strokeweight="0.75pt"/>
                <v:shape id="_x0000_s1029" type="#_x0000_t75" style="width:1917;height:1388;left:13853;position:absolute;top:19557">
                  <v:imagedata r:id="rId9" o:title=""/>
                </v:shape>
              </v:group>
            </w:pict>
          </mc:Fallback>
        </mc:AlternateContent>
      </w:r>
    </w:p>
    <w:p w:rsidR="00E471B0" w:rsidP="00A00BC6" w14:paraId="2FE31D16" w14:textId="0D6FD65B">
      <w:pPr>
        <w:rPr>
          <w:lang w:eastAsia="ja-JP"/>
        </w:rPr>
      </w:pPr>
    </w:p>
    <w:p w:rsidR="00E471B0" w:rsidP="00A00BC6" w14:paraId="3CDBA338" w14:textId="3AAD4824">
      <w:pPr>
        <w:rPr>
          <w:lang w:eastAsia="ja-JP"/>
        </w:rPr>
      </w:pPr>
    </w:p>
    <w:p w:rsidR="00E471B0" w:rsidP="00A00BC6" w14:paraId="226DE46B" w14:textId="7ABA87F6">
      <w:pPr>
        <w:rPr>
          <w:lang w:eastAsia="ja-JP"/>
        </w:rPr>
      </w:pPr>
      <w:r>
        <w:rPr>
          <w:noProof/>
          <w:lang w:eastAsia="ja-JP"/>
        </w:rPr>
        <mc:AlternateContent>
          <mc:Choice Requires="wps">
            <w:drawing>
              <wp:anchor distT="45720" distB="45720" distL="114300" distR="114300" simplePos="0" relativeHeight="251667456" behindDoc="0" locked="0" layoutInCell="1" allowOverlap="1">
                <wp:simplePos x="0" y="0"/>
                <wp:positionH relativeFrom="column">
                  <wp:posOffset>3166745</wp:posOffset>
                </wp:positionH>
                <wp:positionV relativeFrom="paragraph">
                  <wp:posOffset>81747</wp:posOffset>
                </wp:positionV>
                <wp:extent cx="3389630" cy="1483360"/>
                <wp:effectExtent l="0" t="0" r="1270" b="2540"/>
                <wp:wrapSquare wrapText="bothSides"/>
                <wp:docPr id="3" name="Text Box 2" descr="Text box containing text describing an &quot;ideal image&quot;.&#10;Good lighting, minimal shadows, specimens separated to clearly show colour, body patterns and shape. Sorted by colou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89630" cy="1483360"/>
                        </a:xfrm>
                        <a:prstGeom prst="rect">
                          <a:avLst/>
                        </a:prstGeom>
                        <a:solidFill>
                          <a:srgbClr val="FFFFFF"/>
                        </a:solidFill>
                        <a:ln w="9525">
                          <a:noFill/>
                          <a:miter lim="800000"/>
                          <a:headEnd/>
                          <a:tailEnd/>
                        </a:ln>
                      </wps:spPr>
                      <wps:txbx>
                        <w:txbxContent>
                          <w:p w:rsidR="00D4118C" w:rsidP="00D4118C" w14:textId="77777777">
                            <w:pPr>
                              <w:pStyle w:val="TableHeading"/>
                            </w:pPr>
                            <w:r>
                              <w:rPr>
                                <w:lang w:eastAsia="en-AU"/>
                              </w:rPr>
                              <w:t>Ideal image</w:t>
                            </w:r>
                          </w:p>
                          <w:p w:rsidR="00D4118C" w:rsidRPr="00607798" w:rsidP="00D4118C" w14:textId="1B651A00">
                            <w:pPr>
                              <w:pStyle w:val="ListBullet2"/>
                            </w:pPr>
                            <w:r w:rsidRPr="00607798">
                              <w:rPr>
                                <w:lang w:eastAsia="en-AU"/>
                              </w:rPr>
                              <w:t>Good lighting</w:t>
                            </w:r>
                          </w:p>
                          <w:p w:rsidR="00D4118C" w:rsidRPr="00607798" w:rsidP="00D4118C" w14:textId="77777777">
                            <w:pPr>
                              <w:pStyle w:val="ListBullet2"/>
                            </w:pPr>
                            <w:r w:rsidRPr="00607798">
                              <w:rPr>
                                <w:lang w:eastAsia="en-AU"/>
                              </w:rPr>
                              <w:t>Minimal shadows</w:t>
                            </w:r>
                          </w:p>
                          <w:p w:rsidR="00D4118C" w:rsidRPr="00607798" w:rsidP="00D4118C" w14:textId="77777777">
                            <w:pPr>
                              <w:pStyle w:val="ListBullet2"/>
                            </w:pPr>
                            <w:r w:rsidRPr="00607798">
                              <w:rPr>
                                <w:lang w:eastAsia="en-AU"/>
                              </w:rPr>
                              <w:t xml:space="preserve">Specimens separated to </w:t>
                            </w:r>
                            <w:r>
                              <w:rPr>
                                <w:lang w:eastAsia="en-AU"/>
                              </w:rPr>
                              <w:t xml:space="preserve">clearly </w:t>
                            </w:r>
                            <w:r w:rsidRPr="00607798">
                              <w:rPr>
                                <w:lang w:eastAsia="en-AU"/>
                              </w:rPr>
                              <w:t>show colour, body patterns and shape</w:t>
                            </w:r>
                          </w:p>
                          <w:p w:rsidR="00D4118C" w:rsidRPr="00607798" w:rsidP="00D4118C" w14:textId="77777777">
                            <w:pPr>
                              <w:pStyle w:val="ListBullet2"/>
                            </w:pPr>
                            <w:r w:rsidRPr="00607798">
                              <w:rPr>
                                <w:lang w:eastAsia="en-AU"/>
                              </w:rPr>
                              <w:t>Sorted by colour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Text box containing text describing an &quot;ideal image&quot;.&#10;Good lighting, minimal shadows, specimens separated to clearly show colour, body patterns and shape. Sorted by colour" style="width:266.9pt;height:116.8pt;margin-top:6.44pt;margin-left:249.35pt;mso-height-percent:0;mso-height-relative:margin;mso-width-percent:0;mso-width-relative:margin;mso-wrap-distance-bottom:3.6pt;mso-wrap-distance-left:9pt;mso-wrap-distance-right:9pt;mso-wrap-distance-top:3.6pt;position:absolute;v-text-anchor:top;z-index:251666432" fillcolor="white" stroked="f" strokeweight="0.75pt">
                <v:textbox>
                  <w:txbxContent>
                    <w:p w:rsidR="00D4118C" w:rsidP="00D4118C" w14:paraId="10A33BCF" w14:textId="77777777">
                      <w:pPr>
                        <w:pStyle w:val="TableHeading"/>
                      </w:pPr>
                      <w:r>
                        <w:rPr>
                          <w:lang w:eastAsia="en-AU"/>
                        </w:rPr>
                        <w:t>Ideal image</w:t>
                      </w:r>
                    </w:p>
                    <w:p w:rsidR="00D4118C" w:rsidRPr="00607798" w:rsidP="00D4118C" w14:paraId="1FA54489" w14:textId="1B651A00">
                      <w:pPr>
                        <w:pStyle w:val="ListBullet2"/>
                      </w:pPr>
                      <w:r w:rsidRPr="00607798">
                        <w:rPr>
                          <w:lang w:eastAsia="en-AU"/>
                        </w:rPr>
                        <w:t>Good lighting</w:t>
                      </w:r>
                    </w:p>
                    <w:p w:rsidR="00D4118C" w:rsidRPr="00607798" w:rsidP="00D4118C" w14:paraId="2242F578" w14:textId="77777777">
                      <w:pPr>
                        <w:pStyle w:val="ListBullet2"/>
                      </w:pPr>
                      <w:r w:rsidRPr="00607798">
                        <w:rPr>
                          <w:lang w:eastAsia="en-AU"/>
                        </w:rPr>
                        <w:t>Minimal shadows</w:t>
                      </w:r>
                    </w:p>
                    <w:p w:rsidR="00D4118C" w:rsidRPr="00607798" w:rsidP="00D4118C" w14:paraId="7DCFC1D3" w14:textId="77777777">
                      <w:pPr>
                        <w:pStyle w:val="ListBullet2"/>
                      </w:pPr>
                      <w:r w:rsidRPr="00607798">
                        <w:rPr>
                          <w:lang w:eastAsia="en-AU"/>
                        </w:rPr>
                        <w:t xml:space="preserve">Specimens separated to </w:t>
                      </w:r>
                      <w:r>
                        <w:rPr>
                          <w:lang w:eastAsia="en-AU"/>
                        </w:rPr>
                        <w:t xml:space="preserve">clearly </w:t>
                      </w:r>
                      <w:r w:rsidRPr="00607798">
                        <w:rPr>
                          <w:lang w:eastAsia="en-AU"/>
                        </w:rPr>
                        <w:t>show colour, body patterns and shape</w:t>
                      </w:r>
                    </w:p>
                    <w:p w:rsidR="00D4118C" w:rsidRPr="00607798" w:rsidP="00D4118C" w14:paraId="264BB590" w14:textId="77777777">
                      <w:pPr>
                        <w:pStyle w:val="ListBullet2"/>
                      </w:pPr>
                      <w:r w:rsidRPr="00607798">
                        <w:rPr>
                          <w:lang w:eastAsia="en-AU"/>
                        </w:rPr>
                        <w:t>Sorted by colour</w:t>
                      </w:r>
                    </w:p>
                  </w:txbxContent>
                </v:textbox>
                <w10:wrap type="square"/>
              </v:shape>
            </w:pict>
          </mc:Fallback>
        </mc:AlternateContent>
      </w:r>
    </w:p>
    <w:p w:rsidR="00E471B0" w:rsidP="00A00BC6" w14:paraId="7EAC90E3" w14:textId="270C7E67">
      <w:pPr>
        <w:rPr>
          <w:lang w:eastAsia="ja-JP"/>
        </w:rPr>
      </w:pPr>
    </w:p>
    <w:p w:rsidR="00E471B0" w:rsidP="00A00BC6" w14:paraId="383DA7A7" w14:textId="199DAFA9">
      <w:pPr>
        <w:rPr>
          <w:lang w:eastAsia="ja-JP"/>
        </w:rPr>
      </w:pPr>
    </w:p>
    <w:p w:rsidR="00E471B0" w:rsidP="00A00BC6" w14:paraId="4DC864EB" w14:textId="512752E0">
      <w:pPr>
        <w:rPr>
          <w:lang w:eastAsia="ja-JP"/>
        </w:rPr>
      </w:pPr>
    </w:p>
    <w:p w:rsidR="00E471B0" w:rsidP="00A00BC6" w14:paraId="416BF590" w14:textId="477F4B1F">
      <w:pPr>
        <w:rPr>
          <w:lang w:eastAsia="ja-JP"/>
        </w:rPr>
      </w:pPr>
    </w:p>
    <w:p w:rsidR="00E471B0" w:rsidP="00A00BC6" w14:paraId="6C905F3D" w14:textId="2F34CB0B">
      <w:pPr>
        <w:rPr>
          <w:lang w:eastAsia="ja-JP"/>
        </w:rPr>
      </w:pPr>
    </w:p>
    <w:p w:rsidR="00E471B0" w:rsidP="00A00BC6" w14:paraId="4218B070" w14:textId="424D1D19">
      <w:pPr>
        <w:rPr>
          <w:lang w:eastAsia="ja-JP"/>
        </w:rPr>
      </w:pPr>
    </w:p>
    <w:p w:rsidR="00D4118C" w14:paraId="1408B5B5" w14:textId="0D0CC4AC">
      <w:pPr>
        <w:spacing w:after="0" w:line="240" w:lineRule="auto"/>
        <w:rPr>
          <w:lang w:eastAsia="ja-JP"/>
        </w:rPr>
      </w:pPr>
    </w:p>
    <w:p w:rsidR="00D4118C" w14:paraId="16B51D55" w14:textId="761D634A">
      <w:pPr>
        <w:spacing w:after="0" w:line="240" w:lineRule="auto"/>
        <w:rPr>
          <w:lang w:eastAsia="ja-JP"/>
        </w:rPr>
      </w:pPr>
    </w:p>
    <w:p w:rsidR="00D4118C" w14:paraId="66E8717D" w14:textId="445E30C7">
      <w:pPr>
        <w:spacing w:after="0" w:line="240" w:lineRule="auto"/>
        <w:rPr>
          <w:lang w:eastAsia="ja-JP"/>
        </w:rPr>
      </w:pPr>
    </w:p>
    <w:p w:rsidR="00A00BC6" w:rsidRPr="00A00BC6" w:rsidP="000C1277" w14:paraId="2007DC8B" w14:textId="7EC29178">
      <w:pPr>
        <w:spacing w:after="0" w:line="240" w:lineRule="auto"/>
        <w:rPr>
          <w:lang w:eastAsia="ja-JP"/>
        </w:rPr>
      </w:pPr>
    </w:p>
    <w:p w:rsidR="00175E0F" w:rsidP="000A5BA0" w14:paraId="0CE61330" w14:textId="66BA9DE6">
      <w:pPr>
        <w:pStyle w:val="Normalsmall"/>
        <w:rPr>
          <w:rStyle w:val="Strong"/>
        </w:rPr>
      </w:pPr>
    </w:p>
    <w:p w:rsidR="00175E0F" w:rsidP="000A5BA0" w14:paraId="12183D36" w14:textId="1FF5C8C0">
      <w:pPr>
        <w:pStyle w:val="Normalsmall"/>
        <w:rPr>
          <w:rStyle w:val="Strong"/>
        </w:rPr>
      </w:pPr>
    </w:p>
    <w:p w:rsidR="00E70D88" w:rsidP="000A5BA0" w14:paraId="7630DF8C" w14:textId="2A4CC937">
      <w:pPr>
        <w:pStyle w:val="Normalsmall"/>
        <w:rPr>
          <w:rStyle w:val="Strong"/>
        </w:rPr>
      </w:pPr>
    </w:p>
    <w:p w:rsidR="00E70D88" w:rsidP="000A5BA0" w14:paraId="430A84CD" w14:textId="3FFD999D">
      <w:pPr>
        <w:pStyle w:val="Normalsmall"/>
        <w:rPr>
          <w:rStyle w:val="Strong"/>
        </w:rPr>
      </w:pPr>
      <w:r>
        <w:rPr>
          <w:rFonts w:ascii="Calibri" w:eastAsia="Times New Roman" w:hAnsi="Calibri" w:cs="Calibri"/>
          <w:noProof/>
          <w:color w:val="000000"/>
          <w:sz w:val="16"/>
          <w:szCs w:val="16"/>
          <w:lang w:eastAsia="en-AU"/>
        </w:rPr>
        <w:drawing>
          <wp:anchor distT="0" distB="0" distL="114300" distR="114300" simplePos="0" relativeHeight="251660288" behindDoc="0" locked="0" layoutInCell="1" allowOverlap="1">
            <wp:simplePos x="0" y="0"/>
            <wp:positionH relativeFrom="column">
              <wp:posOffset>-36459</wp:posOffset>
            </wp:positionH>
            <wp:positionV relativeFrom="paragraph">
              <wp:posOffset>217805</wp:posOffset>
            </wp:positionV>
            <wp:extent cx="3824681" cy="2160000"/>
            <wp:effectExtent l="0" t="0" r="4445" b="0"/>
            <wp:wrapNone/>
            <wp:docPr id="9" name="Picture 9" descr="An acceptable image of stinkbugs on table, shadow contrast is high, but images are sharp. Image source DAF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22851" name="Picture 9" descr="An acceptable image of stinkbugs on table, shadow contrast is high, but images are sharp. Image source DAFF&#10;"/>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824681" cy="2160000"/>
                    </a:xfrm>
                    <a:prstGeom prst="rect">
                      <a:avLst/>
                    </a:prstGeom>
                  </pic:spPr>
                </pic:pic>
              </a:graphicData>
            </a:graphic>
            <wp14:sizeRelH relativeFrom="margin">
              <wp14:pctWidth>0</wp14:pctWidth>
            </wp14:sizeRelH>
            <wp14:sizeRelV relativeFrom="margin">
              <wp14:pctHeight>0</wp14:pctHeight>
            </wp14:sizeRelV>
          </wp:anchor>
        </w:drawing>
      </w:r>
    </w:p>
    <w:p w:rsidR="00E70D88" w:rsidP="000A5BA0" w14:paraId="555F9073" w14:textId="281CE478">
      <w:pPr>
        <w:pStyle w:val="Normalsmall"/>
        <w:rPr>
          <w:rStyle w:val="Strong"/>
        </w:rPr>
      </w:pPr>
    </w:p>
    <w:p w:rsidR="00E70D88" w:rsidP="000A5BA0" w14:paraId="70491E6C" w14:textId="33231E14">
      <w:pPr>
        <w:pStyle w:val="Normalsmall"/>
        <w:rPr>
          <w:rStyle w:val="Strong"/>
        </w:rPr>
      </w:pPr>
      <w:r>
        <w:rPr>
          <w:noProof/>
          <w:lang w:eastAsia="ja-JP"/>
        </w:rPr>
        <mc:AlternateContent>
          <mc:Choice Requires="wps">
            <w:drawing>
              <wp:anchor distT="45720" distB="45720" distL="114300" distR="114300" simplePos="0" relativeHeight="251669504" behindDoc="0" locked="0" layoutInCell="1" allowOverlap="1">
                <wp:simplePos x="0" y="0"/>
                <wp:positionH relativeFrom="column">
                  <wp:posOffset>3800583</wp:posOffset>
                </wp:positionH>
                <wp:positionV relativeFrom="paragraph">
                  <wp:posOffset>164736</wp:posOffset>
                </wp:positionV>
                <wp:extent cx="2956560" cy="1483360"/>
                <wp:effectExtent l="0" t="0" r="0" b="2540"/>
                <wp:wrapSquare wrapText="bothSides"/>
                <wp:docPr id="4" name="Text Box 2" descr="Text box containing text describing an &quot;acceptable image&quot;. Reasonable lighting, specimens showing colour, body patterns and shape, High resolution to allow image enlargement&#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6560" cy="1483360"/>
                        </a:xfrm>
                        <a:prstGeom prst="rect">
                          <a:avLst/>
                        </a:prstGeom>
                        <a:solidFill>
                          <a:srgbClr val="FFFFFF"/>
                        </a:solidFill>
                        <a:ln w="9525">
                          <a:noFill/>
                          <a:miter lim="800000"/>
                          <a:headEnd/>
                          <a:tailEnd/>
                        </a:ln>
                      </wps:spPr>
                      <wps:txbx>
                        <w:txbxContent>
                          <w:p w:rsidR="00D4118C" w:rsidP="00D4118C" w14:textId="55B57F23">
                            <w:pPr>
                              <w:pStyle w:val="TableHeading"/>
                              <w:rPr>
                                <w:lang w:eastAsia="en-AU"/>
                              </w:rPr>
                            </w:pPr>
                            <w:r>
                              <w:rPr>
                                <w:lang w:eastAsia="en-AU"/>
                              </w:rPr>
                              <w:t>Acceptable image</w:t>
                            </w:r>
                          </w:p>
                          <w:p w:rsidR="00D4118C" w:rsidRPr="00607798" w:rsidP="00D4118C" w14:textId="77777777">
                            <w:pPr>
                              <w:pStyle w:val="ListBullet2"/>
                              <w:rPr>
                                <w:lang w:eastAsia="en-AU"/>
                              </w:rPr>
                            </w:pPr>
                            <w:r w:rsidRPr="00607798">
                              <w:rPr>
                                <w:lang w:eastAsia="en-AU"/>
                              </w:rPr>
                              <w:t>Reasonable lighting</w:t>
                            </w:r>
                          </w:p>
                          <w:p w:rsidR="00D4118C" w:rsidRPr="00607798" w:rsidP="00D4118C" w14:textId="77777777">
                            <w:pPr>
                              <w:pStyle w:val="ListBullet2"/>
                              <w:rPr>
                                <w:lang w:eastAsia="en-AU"/>
                              </w:rPr>
                            </w:pPr>
                            <w:r w:rsidRPr="00607798">
                              <w:rPr>
                                <w:lang w:eastAsia="en-AU"/>
                              </w:rPr>
                              <w:t>Specimens showing colour, body patterns and shape</w:t>
                            </w:r>
                          </w:p>
                          <w:p w:rsidR="00D4118C" w:rsidRPr="00607798" w:rsidP="00D4118C" w14:textId="77777777">
                            <w:pPr>
                              <w:pStyle w:val="ListBullet2"/>
                              <w:rPr>
                                <w:lang w:eastAsia="en-AU"/>
                              </w:rPr>
                            </w:pPr>
                            <w:r w:rsidRPr="00607798">
                              <w:rPr>
                                <w:lang w:eastAsia="en-AU"/>
                              </w:rPr>
                              <w:t>High resolution to allow image enlargement</w:t>
                            </w:r>
                          </w:p>
                          <w:p w:rsidR="00D4118C" w:rsidP="00D4118C" w14:textId="77777777">
                            <w:pPr>
                              <w:pStyle w:val="TableHeading"/>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31" type="#_x0000_t202" alt="Text box containing text describing an &quot;acceptable image&quot;. Reasonable lighting, specimens showing colour, body patterns and shape, High resolution to allow image enlargement&#10;" style="width:232.8pt;height:116.8pt;margin-top:12.97pt;margin-left:299.26pt;mso-height-percent:0;mso-height-relative:margin;mso-width-percent:0;mso-width-relative:margin;mso-wrap-distance-bottom:3.6pt;mso-wrap-distance-left:9pt;mso-wrap-distance-right:9pt;mso-wrap-distance-top:3.6pt;position:absolute;v-text-anchor:top;z-index:251668480" fillcolor="white" stroked="f" strokeweight="0.75pt">
                <v:textbox>
                  <w:txbxContent>
                    <w:p w:rsidR="00D4118C" w:rsidP="00D4118C" w14:paraId="4904D158" w14:textId="55B57F23">
                      <w:pPr>
                        <w:pStyle w:val="TableHeading"/>
                        <w:rPr>
                          <w:lang w:eastAsia="en-AU"/>
                        </w:rPr>
                      </w:pPr>
                      <w:r>
                        <w:rPr>
                          <w:lang w:eastAsia="en-AU"/>
                        </w:rPr>
                        <w:t>Acceptable image</w:t>
                      </w:r>
                    </w:p>
                    <w:p w:rsidR="00D4118C" w:rsidRPr="00607798" w:rsidP="00D4118C" w14:paraId="2BD344E6" w14:textId="77777777">
                      <w:pPr>
                        <w:pStyle w:val="ListBullet2"/>
                        <w:rPr>
                          <w:lang w:eastAsia="en-AU"/>
                        </w:rPr>
                      </w:pPr>
                      <w:r w:rsidRPr="00607798">
                        <w:rPr>
                          <w:lang w:eastAsia="en-AU"/>
                        </w:rPr>
                        <w:t>Reasonable lighting</w:t>
                      </w:r>
                    </w:p>
                    <w:p w:rsidR="00D4118C" w:rsidRPr="00607798" w:rsidP="00D4118C" w14:paraId="6306E685" w14:textId="77777777">
                      <w:pPr>
                        <w:pStyle w:val="ListBullet2"/>
                        <w:rPr>
                          <w:lang w:eastAsia="en-AU"/>
                        </w:rPr>
                      </w:pPr>
                      <w:r w:rsidRPr="00607798">
                        <w:rPr>
                          <w:lang w:eastAsia="en-AU"/>
                        </w:rPr>
                        <w:t>Specimens showing colour, body patterns and shape</w:t>
                      </w:r>
                    </w:p>
                    <w:p w:rsidR="00D4118C" w:rsidRPr="00607798" w:rsidP="00D4118C" w14:paraId="1AC67AA6" w14:textId="77777777">
                      <w:pPr>
                        <w:pStyle w:val="ListBullet2"/>
                        <w:rPr>
                          <w:lang w:eastAsia="en-AU"/>
                        </w:rPr>
                      </w:pPr>
                      <w:r w:rsidRPr="00607798">
                        <w:rPr>
                          <w:lang w:eastAsia="en-AU"/>
                        </w:rPr>
                        <w:t>High resolution to allow image enlargement</w:t>
                      </w:r>
                    </w:p>
                    <w:p w:rsidR="00D4118C" w:rsidP="00D4118C" w14:paraId="2EDB3D81" w14:textId="77777777">
                      <w:pPr>
                        <w:pStyle w:val="TableHeading"/>
                      </w:pPr>
                    </w:p>
                  </w:txbxContent>
                </v:textbox>
                <w10:wrap type="square"/>
              </v:shape>
            </w:pict>
          </mc:Fallback>
        </mc:AlternateContent>
      </w:r>
    </w:p>
    <w:p w:rsidR="00E70D88" w:rsidP="000A5BA0" w14:paraId="4FBEE154" w14:textId="54F2FC18">
      <w:pPr>
        <w:pStyle w:val="Normalsmall"/>
        <w:rPr>
          <w:rStyle w:val="Strong"/>
        </w:rPr>
      </w:pPr>
    </w:p>
    <w:p w:rsidR="00E70D88" w:rsidP="000A5BA0" w14:paraId="2304E172" w14:textId="77777777">
      <w:pPr>
        <w:pStyle w:val="Normalsmall"/>
        <w:rPr>
          <w:rStyle w:val="Strong"/>
        </w:rPr>
      </w:pPr>
    </w:p>
    <w:p w:rsidR="00E70D88" w:rsidP="000A5BA0" w14:paraId="5D22F9A4" w14:textId="1AD935F1">
      <w:pPr>
        <w:pStyle w:val="Normalsmall"/>
        <w:rPr>
          <w:rStyle w:val="Strong"/>
        </w:rPr>
      </w:pPr>
    </w:p>
    <w:p w:rsidR="000C1277" w14:paraId="0B941164" w14:textId="338138D2">
      <w:pPr>
        <w:spacing w:after="0" w:line="240" w:lineRule="auto"/>
        <w:rPr>
          <w:rStyle w:val="Strong"/>
          <w:rFonts w:ascii="Cambria" w:hAnsi="Cambria"/>
          <w:sz w:val="18"/>
          <w:szCs w:val="18"/>
        </w:rPr>
      </w:pPr>
      <w:r>
        <w:rPr>
          <w:noProof/>
          <w:lang w:eastAsia="ja-JP"/>
        </w:rPr>
        <mc:AlternateContent>
          <mc:Choice Requires="wps">
            <w:drawing>
              <wp:anchor distT="45720" distB="45720" distL="114300" distR="114300" simplePos="0" relativeHeight="251671552" behindDoc="0" locked="0" layoutInCell="1" allowOverlap="1">
                <wp:simplePos x="0" y="0"/>
                <wp:positionH relativeFrom="column">
                  <wp:posOffset>3804920</wp:posOffset>
                </wp:positionH>
                <wp:positionV relativeFrom="paragraph">
                  <wp:posOffset>1485844</wp:posOffset>
                </wp:positionV>
                <wp:extent cx="2947670" cy="1483360"/>
                <wp:effectExtent l="0" t="0" r="5080" b="2540"/>
                <wp:wrapSquare wrapText="bothSides"/>
                <wp:docPr id="5" name="Text Box 2" descr="text box containing text describing a &quot;poor image&quot;.&#10;Image blurry, specimens piled together, image distance too far for identification, low resolution imag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47670" cy="1483360"/>
                        </a:xfrm>
                        <a:prstGeom prst="rect">
                          <a:avLst/>
                        </a:prstGeom>
                        <a:solidFill>
                          <a:srgbClr val="FFFFFF"/>
                        </a:solidFill>
                        <a:ln w="9525">
                          <a:noFill/>
                          <a:miter lim="800000"/>
                          <a:headEnd/>
                          <a:tailEnd/>
                        </a:ln>
                      </wps:spPr>
                      <wps:txbx>
                        <w:txbxContent>
                          <w:p w:rsidR="000C1277" w:rsidP="000C1277" w14:textId="7E610AD5">
                            <w:pPr>
                              <w:pStyle w:val="TableHeading"/>
                              <w:rPr>
                                <w:lang w:eastAsia="en-AU"/>
                              </w:rPr>
                            </w:pPr>
                            <w:r>
                              <w:rPr>
                                <w:lang w:eastAsia="en-AU"/>
                              </w:rPr>
                              <w:t>Poor image</w:t>
                            </w:r>
                          </w:p>
                          <w:p w:rsidR="000C1277" w:rsidRPr="00607798" w:rsidP="000C1277" w14:textId="77777777">
                            <w:pPr>
                              <w:pStyle w:val="ListBullet2"/>
                              <w:rPr>
                                <w:lang w:eastAsia="en-AU"/>
                              </w:rPr>
                            </w:pPr>
                            <w:r w:rsidRPr="00607798">
                              <w:rPr>
                                <w:lang w:eastAsia="en-AU"/>
                              </w:rPr>
                              <w:t>Image blurry</w:t>
                            </w:r>
                          </w:p>
                          <w:p w:rsidR="000C1277" w:rsidP="000C1277" w14:textId="77777777">
                            <w:pPr>
                              <w:pStyle w:val="ListBullet2"/>
                              <w:rPr>
                                <w:lang w:eastAsia="en-AU"/>
                              </w:rPr>
                            </w:pPr>
                            <w:r w:rsidRPr="00607798">
                              <w:rPr>
                                <w:lang w:eastAsia="en-AU"/>
                              </w:rPr>
                              <w:t>Specimens piled together, image distance too far for identification</w:t>
                            </w:r>
                          </w:p>
                          <w:p w:rsidR="000C1277" w:rsidRPr="000C1277" w:rsidP="000C1277" w14:textId="37AD746D">
                            <w:pPr>
                              <w:pStyle w:val="ListBullet2"/>
                              <w:rPr>
                                <w:lang w:eastAsia="en-AU"/>
                              </w:rPr>
                            </w:pPr>
                            <w:r w:rsidRPr="000C1277">
                              <w:rPr>
                                <w:lang w:eastAsia="en-AU"/>
                              </w:rPr>
                              <w:t>Low resolution image</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32" type="#_x0000_t202" alt="text box containing text describing a &quot;poor image&quot;.&#10;Image blurry, specimens piled together, image distance too far for identification, low resolution image&#10;" style="width:232.1pt;height:116.8pt;margin-top:117pt;margin-left:299.6pt;mso-height-percent:0;mso-height-relative:margin;mso-width-percent:0;mso-width-relative:margin;mso-wrap-distance-bottom:3.6pt;mso-wrap-distance-left:9pt;mso-wrap-distance-right:9pt;mso-wrap-distance-top:3.6pt;position:absolute;v-text-anchor:top;z-index:251670528" fillcolor="white" stroked="f" strokeweight="0.75pt">
                <v:textbox>
                  <w:txbxContent>
                    <w:p w:rsidR="000C1277" w:rsidP="000C1277" w14:paraId="4BCFA0A7" w14:textId="7E610AD5">
                      <w:pPr>
                        <w:pStyle w:val="TableHeading"/>
                        <w:rPr>
                          <w:lang w:eastAsia="en-AU"/>
                        </w:rPr>
                      </w:pPr>
                      <w:r>
                        <w:rPr>
                          <w:lang w:eastAsia="en-AU"/>
                        </w:rPr>
                        <w:t>Poor image</w:t>
                      </w:r>
                    </w:p>
                    <w:p w:rsidR="000C1277" w:rsidRPr="00607798" w:rsidP="000C1277" w14:paraId="567B1EAF" w14:textId="77777777">
                      <w:pPr>
                        <w:pStyle w:val="ListBullet2"/>
                        <w:rPr>
                          <w:lang w:eastAsia="en-AU"/>
                        </w:rPr>
                      </w:pPr>
                      <w:r w:rsidRPr="00607798">
                        <w:rPr>
                          <w:lang w:eastAsia="en-AU"/>
                        </w:rPr>
                        <w:t>Image blurry</w:t>
                      </w:r>
                    </w:p>
                    <w:p w:rsidR="000C1277" w:rsidP="000C1277" w14:paraId="14583CD0" w14:textId="77777777">
                      <w:pPr>
                        <w:pStyle w:val="ListBullet2"/>
                        <w:rPr>
                          <w:lang w:eastAsia="en-AU"/>
                        </w:rPr>
                      </w:pPr>
                      <w:r w:rsidRPr="00607798">
                        <w:rPr>
                          <w:lang w:eastAsia="en-AU"/>
                        </w:rPr>
                        <w:t>Specimens piled together, image distance too far for identification</w:t>
                      </w:r>
                    </w:p>
                    <w:p w:rsidR="000C1277" w:rsidRPr="000C1277" w:rsidP="000C1277" w14:paraId="28682752" w14:textId="37AD746D">
                      <w:pPr>
                        <w:pStyle w:val="ListBullet2"/>
                        <w:rPr>
                          <w:lang w:eastAsia="en-AU"/>
                        </w:rPr>
                      </w:pPr>
                      <w:r w:rsidRPr="000C1277">
                        <w:rPr>
                          <w:lang w:eastAsia="en-AU"/>
                        </w:rPr>
                        <w:t>Low resolution image</w:t>
                      </w:r>
                    </w:p>
                  </w:txbxContent>
                </v:textbox>
                <w10:wrap type="square"/>
              </v:shape>
            </w:pict>
          </mc:Fallback>
        </mc:AlternateContent>
      </w:r>
      <w:r>
        <w:rPr>
          <w:b/>
          <w:bCs/>
          <w:noProof/>
          <w:sz w:val="21"/>
          <w:szCs w:val="21"/>
          <w:lang w:eastAsia="en-AU"/>
        </w:rPr>
        <mc:AlternateContent>
          <mc:Choice Requires="wpg">
            <w:drawing>
              <wp:anchor distT="0" distB="0" distL="114300" distR="114300" simplePos="0" relativeHeight="251662336" behindDoc="1" locked="0" layoutInCell="1" allowOverlap="1">
                <wp:simplePos x="0" y="0"/>
                <wp:positionH relativeFrom="column">
                  <wp:posOffset>2563495</wp:posOffset>
                </wp:positionH>
                <wp:positionV relativeFrom="paragraph">
                  <wp:posOffset>691515</wp:posOffset>
                </wp:positionV>
                <wp:extent cx="1221740" cy="322580"/>
                <wp:effectExtent l="0" t="0" r="0" b="1270"/>
                <wp:wrapTight wrapText="bothSides">
                  <wp:wrapPolygon>
                    <wp:start x="0" y="0"/>
                    <wp:lineTo x="0" y="20409"/>
                    <wp:lineTo x="21218" y="20409"/>
                    <wp:lineTo x="21218" y="0"/>
                    <wp:lineTo x="0" y="0"/>
                  </wp:wrapPolygon>
                </wp:wrapTight>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1740" cy="322580"/>
                          <a:chOff x="235115" y="4028"/>
                          <a:chExt cx="1254971" cy="242538"/>
                        </a:xfrm>
                      </wpg:grpSpPr>
                      <wps:wsp xmlns:wps="http://schemas.microsoft.com/office/word/2010/wordprocessingShape">
                        <wps:cNvPr id="15" name="Rectangle: Diagonal Corners Rounded 15"/>
                        <wps:cNvSpPr/>
                        <wps:spPr>
                          <a:xfrm>
                            <a:off x="235115" y="4028"/>
                            <a:ext cx="1254971" cy="222482"/>
                          </a:xfrm>
                          <a:prstGeom prst="round2DiagRect">
                            <a:avLst/>
                          </a:prstGeom>
                          <a:ln>
                            <a:noFill/>
                          </a:ln>
                        </wps:spPr>
                        <wps:style>
                          <a:lnRef idx="0">
                            <a:scrgbClr r="0" g="0" b="0"/>
                          </a:lnRef>
                          <a:fillRef idx="1001">
                            <a:schemeClr val="dk2"/>
                          </a:fillRef>
                          <a:effectRef idx="0">
                            <a:scrgbClr r="0" g="0" b="0"/>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xmlns:wps="http://schemas.microsoft.com/office/word/2010/wordprocessingShape">
                        <wps:cNvPr id="14" name="Text Box 2"/>
                        <wps:cNvSpPr txBox="1">
                          <a:spLocks noChangeArrowheads="1"/>
                        </wps:cNvSpPr>
                        <wps:spPr bwMode="auto">
                          <a:xfrm>
                            <a:off x="294574" y="31527"/>
                            <a:ext cx="1128868" cy="215039"/>
                          </a:xfrm>
                          <a:prstGeom prst="rect">
                            <a:avLst/>
                          </a:prstGeom>
                          <a:noFill/>
                          <a:ln w="9525">
                            <a:noFill/>
                            <a:miter lim="800000"/>
                            <a:headEnd/>
                            <a:tailEnd/>
                          </a:ln>
                        </wps:spPr>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id="Group 16" o:spid="_x0000_s1033" style="width:96.2pt;height:25.5pt;margin-top:54.45pt;margin-left:201.85pt;mso-height-percent:0;mso-height-relative:margin;mso-width-percent:0;mso-width-relative:margin;mso-wrap-distance-bottom:0;mso-wrap-distance-left:9pt;mso-wrap-distance-right:9pt;mso-wrap-distance-top:0;position:absolute;z-index:-251655168" coordorigin="4046,358" coordsize="21600,21600" wrapcoords="0 0 0 20409 21218 20409 21218 0">
                <v:shape id="_x0000_s1034" style="width:21600;height:19814;left:4047;position:absolute;top:359;v-text-anchor:middle" coordsize="21600,21600" path="m3600,l21600,l21600,l21600,18000l21600,18000c21600,18954,21220,19870,20545,20545l20545,20545c19870,21220,18954,21600,18000,21600l18000,21600l,21600l,21600l,3600l,3600c,2645,379,1729,1054,1054l1054,1054c1729,379,2645,,3600,xe" fillcolor="#1f497d" stroked="f"/>
                <v:rect id="_x0000_s1035" style="width:19430;height:19151;left:5070;position:absolute;top:2808;v-text-anchor:top" filled="f" fillcolor="this" stroked="f" strokeweight="0.75pt"/>
                <w10:wrap type="tight"/>
              </v:group>
            </w:pict>
          </mc:Fallback>
        </mc:AlternateContent>
      </w:r>
      <w:r>
        <w:rPr>
          <w:b/>
          <w:bCs/>
          <w:noProof/>
          <w:sz w:val="21"/>
          <w:szCs w:val="21"/>
          <w:lang w:eastAsia="en-AU"/>
        </w:rPr>
        <w:drawing>
          <wp:anchor distT="0" distB="0" distL="114300" distR="114300" simplePos="0" relativeHeight="251663360" behindDoc="1" locked="0" layoutInCell="1" allowOverlap="1">
            <wp:simplePos x="0" y="0"/>
            <wp:positionH relativeFrom="column">
              <wp:posOffset>2474224</wp:posOffset>
            </wp:positionH>
            <wp:positionV relativeFrom="paragraph">
              <wp:posOffset>594995</wp:posOffset>
            </wp:positionV>
            <wp:extent cx="234950" cy="234950"/>
            <wp:effectExtent l="0" t="0" r="0" b="0"/>
            <wp:wrapTight wrapText="bothSides">
              <wp:wrapPolygon>
                <wp:start x="0" y="0"/>
                <wp:lineTo x="0" y="19265"/>
                <wp:lineTo x="19265" y="19265"/>
                <wp:lineTo x="19265" y="0"/>
                <wp:lineTo x="0" y="0"/>
              </wp:wrapPolygon>
            </wp:wrapTight>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73970" name="Picture 26" descr="Icon&#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1"/>
          <w:szCs w:val="21"/>
          <w:lang w:eastAsia="en-AU"/>
        </w:rPr>
        <mc:AlternateContent>
          <mc:Choice Requires="wpg">
            <w:drawing>
              <wp:anchor distT="0" distB="0" distL="114300" distR="114300" simplePos="0" relativeHeight="251665408" behindDoc="0" locked="0" layoutInCell="1" allowOverlap="1">
                <wp:simplePos x="0" y="0"/>
                <wp:positionH relativeFrom="column">
                  <wp:posOffset>-33691</wp:posOffset>
                </wp:positionH>
                <wp:positionV relativeFrom="paragraph">
                  <wp:posOffset>1098682</wp:posOffset>
                </wp:positionV>
                <wp:extent cx="3822802" cy="2159635"/>
                <wp:effectExtent l="0" t="0" r="6350" b="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3822802" cy="2159635"/>
                          <a:chOff x="94900" y="388345"/>
                          <a:chExt cx="4426561" cy="2160874"/>
                        </a:xfrm>
                      </wpg:grpSpPr>
                      <pic:pic xmlns:pic="http://schemas.openxmlformats.org/drawingml/2006/picture">
                        <pic:nvPicPr>
                          <pic:cNvPr id="18" name="Picture 18" descr="Blurry low resolution image showing miscellaneous stink bugs and insect pieces in a pile on a white and poorly contrasted background. Image source DAFF"/>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t="34898"/>
                          <a:stretch>
                            <a:fillRect/>
                          </a:stretch>
                        </pic:blipFill>
                        <pic:spPr bwMode="auto">
                          <a:xfrm>
                            <a:off x="94900" y="388345"/>
                            <a:ext cx="4426443" cy="2160874"/>
                          </a:xfrm>
                          <a:prstGeom prst="rect">
                            <a:avLst/>
                          </a:prstGeom>
                          <a:ln>
                            <a:noFill/>
                          </a:ln>
                          <a:extLst>
                            <a:ext xmlns:a="http://schemas.openxmlformats.org/drawingml/2006/main" uri="{53640926-AAD7-44D8-BBD7-CCE9431645EC}">
                              <a14:shadowObscured xmlns:a14="http://schemas.microsoft.com/office/drawing/2010/main"/>
                            </a:ext>
                          </a:extLst>
                        </pic:spPr>
                      </pic:pic>
                      <wpg:grpSp>
                        <wpg:cNvPr id="22" name="Group 22"/>
                        <wpg:cNvGrpSpPr/>
                        <wpg:grpSpPr>
                          <a:xfrm>
                            <a:off x="3354445" y="2212126"/>
                            <a:ext cx="1167016" cy="330807"/>
                            <a:chOff x="1027705" y="908427"/>
                            <a:chExt cx="1167016" cy="330807"/>
                          </a:xfrm>
                        </wpg:grpSpPr>
                        <wps:wsp xmlns:wps="http://schemas.microsoft.com/office/word/2010/wordprocessingShape">
                          <wps:cNvPr id="21" name="Rectangle: Diagonal Corners Rounded 21"/>
                          <wps:cNvSpPr/>
                          <wps:spPr>
                            <a:xfrm>
                              <a:off x="1027705" y="908427"/>
                              <a:ext cx="1166832" cy="323850"/>
                            </a:xfrm>
                            <a:prstGeom prst="round2DiagRect">
                              <a:avLst/>
                            </a:prstGeom>
                            <a:ln>
                              <a:noFill/>
                            </a:ln>
                          </wps:spPr>
                          <wps:style>
                            <a:lnRef idx="0">
                              <a:scrgbClr r="0" g="0" b="0"/>
                            </a:lnRef>
                            <a:fillRef idx="1001">
                              <a:schemeClr val="dk2"/>
                            </a:fillRef>
                            <a:effectRef idx="0">
                              <a:scrgbClr r="0" g="0" b="0"/>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xmlns:wps="http://schemas.microsoft.com/office/word/2010/wordprocessingShape">
                          <wps:cNvPr id="20" name="Text Box 2"/>
                          <wps:cNvSpPr txBox="1">
                            <a:spLocks noChangeArrowheads="1"/>
                          </wps:cNvSpPr>
                          <wps:spPr bwMode="auto">
                            <a:xfrm>
                              <a:off x="1152608" y="950415"/>
                              <a:ext cx="1042113" cy="288819"/>
                            </a:xfrm>
                            <a:prstGeom prst="rect">
                              <a:avLst/>
                            </a:prstGeom>
                            <a:noFill/>
                            <a:ln w="9525">
                              <a:noFill/>
                              <a:miter lim="800000"/>
                              <a:headEnd/>
                              <a:tailEnd/>
                            </a:ln>
                          </wps:spPr>
                          <wps:bodyPr rot="0" vert="horz" wrap="square" anchor="t" anchorCtr="0"/>
                        </wps:wsp>
                      </wpg:grpSp>
                      <wpg:grpSp>
                        <wpg:cNvPr id="31" name="Group 31"/>
                        <wpg:cNvGrpSpPr/>
                        <wpg:grpSpPr>
                          <a:xfrm>
                            <a:off x="3305885" y="2158529"/>
                            <a:ext cx="234193" cy="234815"/>
                            <a:chOff x="1042519" y="927258"/>
                            <a:chExt cx="234193" cy="234815"/>
                          </a:xfrm>
                        </wpg:grpSpPr>
                        <wps:wsp xmlns:wps="http://schemas.microsoft.com/office/word/2010/wordprocessingShape">
                          <wps:cNvPr id="30" name="Oval 30"/>
                          <wps:cNvSpPr/>
                          <wps:spPr>
                            <a:xfrm>
                              <a:off x="1042519" y="927258"/>
                              <a:ext cx="234000" cy="23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pic:pic xmlns:pic="http://schemas.openxmlformats.org/drawingml/2006/picture">
                          <pic:nvPicPr>
                            <pic:cNvPr id="29" name="Picture 29" descr="Logo, icon&#10;&#10;Description automatically generated"/>
                            <pic:cNvPicPr>
                              <a:picLocks noChangeAspect="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1043032" y="928393"/>
                              <a:ext cx="233680" cy="2336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id="Group 192" o:spid="_x0000_s1036" style="width:301.51pt;height:170.05pt;margin-top:86.51pt;margin-left:-2.65pt;mso-height-percent:0;mso-height-relative:margin;mso-width-percent:0;mso-width-relative:margin;mso-wrap-distance-bottom:0;mso-wrap-distance-left:9pt;mso-wrap-distance-right:9pt;mso-wrap-distance-top:0;position:absolute;z-index:251664384" coordorigin="463,3881" coordsize="21600,21600">
                <v:shape id="_x0000_s1037" type="#_x0000_t75" style="width:21599;height:21600;left:463;position:absolute;top:3882" stroked="f">
                  <v:imagedata r:id="rId11" o:title="" croptop="22871f"/>
                </v:shape>
                <v:group id="_x0000_s1038" style="width:5695;height:3307;left:16368;position:absolute;top:22112" coordorigin="19021,59315" coordsize="21600,21600">
                  <v:shape id="_x0000_s1039" style="width:21597;height:21146;left:19022;position:absolute;top:59316;v-text-anchor:middle" coordsize="21600,21600" path="m3600,l21600,l21600,l21600,18000l21600,18000c21600,18954,21220,19870,20545,20545l20545,20545c19870,21220,18954,21600,18000,21600l18000,21600l,21600l,21600l,3600l,3600c,2645,379,1729,1054,1054l1054,1054c1729,379,2645,,3600,xe" fillcolor="#1f497d" stroked="f"/>
                  <v:rect id="_x0000_s1040" style="width:19288;height:18858;left:21333;position:absolute;top:62057;v-text-anchor:top" filled="f" fillcolor="this" stroked="f" strokeweight="0.75pt"/>
                </v:group>
                <v:group id="_x0000_s1041" style="width:1143;height:2347;left:16132;position:absolute;top:21577" coordorigin="96153,85295" coordsize="21600,21600">
                  <v:oval id="_x0000_s1042" style="width:21582;height:21525;left:96153;position:absolute;top:85296;v-text-anchor:middle" fillcolor="white" stroked="f" strokecolor="#385d8a" strokeweight="2pt"/>
                  <v:shape id="_x0000_s1043" type="#_x0000_t75" style="width:21553;height:21496;left:96201;position:absolute;top:85400">
                    <v:imagedata r:id="rId12" o:title=""/>
                  </v:shape>
                </v:group>
              </v:group>
            </w:pict>
          </mc:Fallback>
        </mc:AlternateContent>
      </w:r>
      <w:r>
        <w:rPr>
          <w:rStyle w:val="Strong"/>
        </w:rPr>
        <w:br w:type="page"/>
      </w:r>
    </w:p>
    <w:p w:rsidR="000A5BA0" w:rsidP="000A5BA0" w14:paraId="33BAD432" w14:textId="6CB58AA0">
      <w:pPr>
        <w:pStyle w:val="Normalsmall"/>
      </w:pPr>
      <w:r>
        <w:rPr>
          <w:rStyle w:val="Strong"/>
        </w:rPr>
        <w:t>Acknowledgement of Country</w:t>
      </w:r>
    </w:p>
    <w:p w:rsidR="000A5BA0" w:rsidRPr="000A5BA0" w:rsidP="000A5BA0" w14:paraId="216B429B" w14:textId="3C375B2C">
      <w:pPr>
        <w:pStyle w:val="Normalsmall"/>
        <w:rPr>
          <w:rStyle w:val="Hyperlink"/>
          <w:color w:val="auto"/>
          <w:u w:val="none"/>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rsidR="00E9781D" w:rsidP="00E9781D" w14:paraId="2AE6EFE1" w14:textId="77777777">
      <w:pPr>
        <w:pStyle w:val="Normalsmall"/>
        <w:spacing w:before="360"/>
      </w:pPr>
      <w:r>
        <w:t>© Commonwealth of Australia 202</w:t>
      </w:r>
      <w:r w:rsidR="001233A8">
        <w:t>2</w:t>
      </w:r>
    </w:p>
    <w:p w:rsidR="00E9781D" w:rsidP="00E9781D" w14:paraId="788D4DB9" w14:textId="77777777">
      <w:pPr>
        <w:pStyle w:val="Normalsmall"/>
      </w:pPr>
      <w:r>
        <w:t>Unless otherwise noted, copyright (and any other intellectual property rights) in this publication is owned by the Commonwealth of Australia (referred to as the Commonwealth).</w:t>
      </w:r>
    </w:p>
    <w:p w:rsidR="00E9781D" w:rsidP="00E9781D" w14:paraId="5FEB9AE1" w14:textId="5D59E9E0">
      <w:pPr>
        <w:pStyle w:val="Normalsmall"/>
      </w:pPr>
      <w:r>
        <w:t xml:space="preserve">All material in this publication is licensed under a </w:t>
      </w:r>
      <w:r>
        <w:rPr>
          <w:rStyle w:val="DefaultParagraphFont"/>
        </w:rPr>
        <w:t>Creative Commons Attribution 4.0 International Licence</w:t>
      </w:r>
      <w:r>
        <w:t xml:space="preserve"> except content supplied by third parties, logos and the Commonwealth Coat of Arms.</w:t>
      </w:r>
    </w:p>
    <w:p w:rsidR="00B404AB" w:rsidP="00E9781D" w14:paraId="6CA1A07F" w14:textId="3BF628A1">
      <w:pPr>
        <w:pStyle w:val="Normalsmall"/>
      </w:pPr>
      <w:r>
        <w:t xml:space="preserve">The Australian Government acting through the </w:t>
      </w:r>
      <w:r w:rsidRPr="007B1F92" w:rsidR="009C37F9">
        <w:t>Department of Agriculture, Fisheries and Forestry</w:t>
      </w:r>
      <w:r w:rsidR="009C37F9">
        <w:t xml:space="preserve"> </w:t>
      </w:r>
      <w:r>
        <w:t xml:space="preserve">has exercised due care and skill in preparing and compiling the information and data in this publication. Notwithstanding, the </w:t>
      </w:r>
      <w:r w:rsidRPr="007B1F92" w:rsidR="009C37F9">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Sect="0013173D">
      <w:headerReference w:type="default" r:id="rId13"/>
      <w:footerReference w:type="default" r:id="rId14"/>
      <w:headerReference w:type="first" r:id="rId15"/>
      <w:footerReference w:type="first" r:id="rId16"/>
      <w:pgSz w:w="11906" w:h="16838" w:code="9"/>
      <w:pgMar w:top="1418" w:right="1247" w:bottom="1134" w:left="1247" w:header="567" w:footer="284"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E83" w:rsidP="00863E83" w14:paraId="1981E851" w14:textId="77777777">
    <w:pPr>
      <w:pStyle w:val="Footer"/>
    </w:pPr>
    <w:r w:rsidRPr="007B1F92">
      <w:t>Department of Agriculture, Fisheries and Forestry</w:t>
    </w:r>
  </w:p>
  <w:p w:rsidR="000542B4" w:rsidP="000542B4" w14:paraId="27BA2233" w14:textId="77777777">
    <w:pPr>
      <w:pStyle w:val="Footer"/>
    </w:pPr>
    <w:sdt>
      <w:sdtPr>
        <w:id w:val="-15648761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2F99">
          <w:rPr>
            <w:noProof/>
          </w:rPr>
          <w:t>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8040093"/>
      <w:docPartObj>
        <w:docPartGallery w:val="Page Numbers (Bottom of Page)"/>
        <w:docPartUnique/>
      </w:docPartObj>
    </w:sdtPr>
    <w:sdtEndPr>
      <w:rPr>
        <w:noProof/>
      </w:rPr>
    </w:sdtEndPr>
    <w:sdtContent>
      <w:p w:rsidR="000542B4" w:rsidP="00A77E8E" w14:paraId="0DBB7E87" w14:textId="77777777">
        <w:pPr>
          <w:pStyle w:val="Footer"/>
        </w:pPr>
        <w:r w:rsidRPr="007B1F92">
          <w:t>Department of Agriculture, Fisheries and Forestry</w:t>
        </w:r>
      </w:p>
      <w:p w:rsidR="00577F29" w:rsidP="00A77E8E" w14:paraId="6CF1B4BE" w14:textId="77777777">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76CA" w:rsidRPr="006876CA" w:rsidP="006876CA" w14:paraId="5B6692E0" w14:textId="77777777">
    <w:pPr>
      <w:pStyle w:val="Series"/>
      <w:jc w:val="center"/>
      <w:rPr>
        <w:b w:val="0"/>
        <w:bCs/>
        <w:i w:val="0"/>
        <w:iCs/>
        <w:color w:val="auto"/>
        <w:sz w:val="20"/>
        <w:szCs w:val="20"/>
      </w:rPr>
    </w:pPr>
    <w:r w:rsidRPr="006876CA">
      <w:rPr>
        <w:b w:val="0"/>
        <w:bCs/>
        <w:i w:val="0"/>
        <w:iCs/>
        <w:color w:val="auto"/>
        <w:sz w:val="20"/>
        <w:szCs w:val="20"/>
      </w:rPr>
      <w:t>BMSB Seasonal Measures - Guide to insect collecting, recording, storage and diagnostic images</w:t>
    </w:r>
  </w:p>
  <w:p w:rsidR="000542B4" w14:paraId="1BFE6ED9" w14:textId="091D88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455C" w:rsidP="00A8157A" w14:paraId="753A8E6E" w14:textId="77777777">
    <w:pPr>
      <w:pStyle w:val="Footer"/>
      <w:spacing w:after="0"/>
      <w:jc w:val="left"/>
    </w:pPr>
    <w:r>
      <w:rPr>
        <w:noProof/>
        <w:lang w:eastAsia="en-AU"/>
      </w:rPr>
      <w:drawing>
        <wp:anchor distT="0" distB="0" distL="114300" distR="114300" simplePos="0" relativeHeight="251658240" behindDoc="1" locked="0" layoutInCell="1" allowOverlap="1">
          <wp:simplePos x="0" y="0"/>
          <wp:positionH relativeFrom="page">
            <wp:posOffset>6350</wp:posOffset>
          </wp:positionH>
          <wp:positionV relativeFrom="paragraph">
            <wp:posOffset>-379094</wp:posOffset>
          </wp:positionV>
          <wp:extent cx="7548914" cy="1631950"/>
          <wp:effectExtent l="0" t="0" r="0" b="6350"/>
          <wp:wrapNone/>
          <wp:docPr id="106" name="Picture 106" descr="Department of Agriculture, Fisheries and Forestry"/>
          <wp:cNvGraphicFramePr/>
          <a:graphic xmlns:a="http://schemas.openxmlformats.org/drawingml/2006/main">
            <a:graphicData uri="http://schemas.openxmlformats.org/drawingml/2006/picture">
              <pic:pic xmlns:pic="http://schemas.openxmlformats.org/drawingml/2006/picture">
                <pic:nvPicPr>
                  <pic:cNvPr id="570408779" name="Picture 106" descr="Department of Agriculture, Fisheries and Forestr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9284"/>
                  <a:stretch>
                    <a:fillRect/>
                  </a:stretch>
                </pic:blipFill>
                <pic:spPr bwMode="auto">
                  <a:xfrm>
                    <a:off x="0" y="0"/>
                    <a:ext cx="7550798" cy="163235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B6C7494"/>
    <w:lvl w:ilvl="0">
      <w:start w:val="1"/>
      <w:numFmt w:val="decimal"/>
      <w:lvlText w:val="%1."/>
      <w:lvlJc w:val="left"/>
      <w:pPr>
        <w:tabs>
          <w:tab w:val="num" w:pos="1492"/>
        </w:tabs>
        <w:ind w:left="1492" w:hanging="360"/>
      </w:pPr>
    </w:lvl>
  </w:abstractNum>
  <w:abstractNum w:abstractNumId="1">
    <w:nsid w:val="FFFFFF7D"/>
    <w:multiLevelType w:val="singleLevel"/>
    <w:tmpl w:val="7B247FD8"/>
    <w:lvl w:ilvl="0">
      <w:start w:val="1"/>
      <w:numFmt w:val="decimal"/>
      <w:lvlText w:val="%1."/>
      <w:lvlJc w:val="left"/>
      <w:pPr>
        <w:tabs>
          <w:tab w:val="num" w:pos="1209"/>
        </w:tabs>
        <w:ind w:left="1209" w:hanging="360"/>
      </w:pPr>
    </w:lvl>
  </w:abstractNum>
  <w:abstractNum w:abstractNumId="2">
    <w:nsid w:val="FFFFFF80"/>
    <w:multiLevelType w:val="singleLevel"/>
    <w:tmpl w:val="0FEC1BD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0C2FE9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nsid w:val="FFFFFF88"/>
    <w:multiLevelType w:val="singleLevel"/>
    <w:tmpl w:val="8D486AFA"/>
    <w:lvl w:ilvl="0">
      <w:start w:val="1"/>
      <w:numFmt w:val="decimal"/>
      <w:lvlText w:val="%1."/>
      <w:lvlJc w:val="left"/>
      <w:pPr>
        <w:tabs>
          <w:tab w:val="num" w:pos="360"/>
        </w:tabs>
        <w:ind w:left="360" w:hanging="360"/>
      </w:pPr>
    </w:lvl>
  </w:abstractNum>
  <w:abstractNum w:abstractNumId="6">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nsid w:val="048C10CA"/>
    <w:multiLevelType w:val="hybridMultilevel"/>
    <w:tmpl w:val="904668B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nsid w:val="0E3402E6"/>
    <w:multiLevelType w:val="hybridMultilevel"/>
    <w:tmpl w:val="9EEA15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05F3A07"/>
    <w:multiLevelType w:val="hybridMultilevel"/>
    <w:tmpl w:val="47D04E5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056DAA"/>
    <w:multiLevelType w:val="hybridMultilevel"/>
    <w:tmpl w:val="C5CCCECC"/>
    <w:lvl w:ilvl="0">
      <w:start w:val="1"/>
      <w:numFmt w:val="bullet"/>
      <w:pStyle w:val="TableBullet2"/>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2">
    <w:nsid w:val="196B606F"/>
    <w:multiLevelType w:val="hybridMultilevel"/>
    <w:tmpl w:val="E0560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D71580"/>
    <w:multiLevelType w:val="hybridMultilevel"/>
    <w:tmpl w:val="16AAE240"/>
    <w:lvl w:ilvl="0">
      <w:start w:val="1"/>
      <w:numFmt w:val="bullet"/>
      <w:lvlText w:val=""/>
      <w:lvlJc w:val="left"/>
      <w:pPr>
        <w:ind w:left="360" w:hanging="360"/>
      </w:pPr>
      <w:rPr>
        <w:rFonts w:ascii="Symbol" w:hAnsi="Symbol" w:hint="default"/>
        <w:color w:val="FF79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6C19BF"/>
    <w:multiLevelType w:val="hybridMultilevel"/>
    <w:tmpl w:val="B0F42C3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1A328D5"/>
    <w:multiLevelType w:val="multilevel"/>
    <w:tmpl w:val="47AAA7EE"/>
    <w:numStyleLink w:v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B103637"/>
    <w:multiLevelType w:val="multilevel"/>
    <w:tmpl w:val="47AAA7EE"/>
    <w:numStyleLink w:v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2C6274CC"/>
    <w:multiLevelType w:val="hybridMultilevel"/>
    <w:tmpl w:val="2AAC50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94A15FE"/>
    <w:multiLevelType w:val="multilevel"/>
    <w:tmpl w:val="F36C17E8"/>
    <w:numStyleLink w:val="Heading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0">
    <w:nsid w:val="3BD81DEB"/>
    <w:multiLevelType w:val="hybridMultilevel"/>
    <w:tmpl w:val="7FEAC0D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14F4729"/>
    <w:multiLevelType w:val="multilevel"/>
    <w:tmpl w:val="A0241B28"/>
    <w:numStyleLink w:val="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2">
    <w:nsid w:val="437511A8"/>
    <w:multiLevelType w:val="hybridMultilevel"/>
    <w:tmpl w:val="3D5EA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FF11B6"/>
    <w:multiLevelType w:val="hybridMultilevel"/>
    <w:tmpl w:val="5C583336"/>
    <w:lvl w:ilvl="0">
      <w:start w:val="1"/>
      <w:numFmt w:val="lowerLetter"/>
      <w:pStyle w:val="ListNumber2"/>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86800B4"/>
    <w:multiLevelType w:val="multilevel"/>
    <w:tmpl w:val="A0241B28"/>
    <w:numStyleLink w:val="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5">
    <w:nsid w:val="48DE2E4A"/>
    <w:multiLevelType w:val="hybridMultilevel"/>
    <w:tmpl w:val="B7086130"/>
    <w:lvl w:ilvl="0">
      <w:start w:val="1"/>
      <w:numFmt w:val="bullet"/>
      <w:pStyle w:val="BoxTex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96159DC"/>
    <w:multiLevelType w:val="multilevel"/>
    <w:tmpl w:val="47AAA7EE"/>
    <w:numStyleLink w:v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7">
    <w:nsid w:val="4AFE37F1"/>
    <w:multiLevelType w:val="hybridMultilevel"/>
    <w:tmpl w:val="48CE9E5C"/>
    <w:lvl w:ilvl="0">
      <w:start w:val="1"/>
      <w:numFmt w:val="decimal"/>
      <w:lvlText w:val="%1."/>
      <w:lvlJc w:val="left"/>
      <w:pPr>
        <w:ind w:left="366" w:hanging="360"/>
      </w:pPr>
      <w:rPr>
        <w:rFonts w:hint="default"/>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8">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D74CFC"/>
    <w:multiLevelType w:val="hybridMultilevel"/>
    <w:tmpl w:val="323CB4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D7303BF"/>
    <w:multiLevelType w:val="hybridMultilevel"/>
    <w:tmpl w:val="48CE9E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5B1488"/>
    <w:multiLevelType w:val="hybridMultilevel"/>
    <w:tmpl w:val="9A5E7EA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C150A6"/>
    <w:multiLevelType w:val="hybridMultilevel"/>
    <w:tmpl w:val="897AAF8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4">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6">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7">
    <w:nsid w:val="61164DD0"/>
    <w:multiLevelType w:val="hybridMultilevel"/>
    <w:tmpl w:val="FC281CCE"/>
    <w:lvl w:ilvl="0">
      <w:start w:val="1"/>
      <w:numFmt w:val="decimal"/>
      <w:lvlText w:val="%1."/>
      <w:lvlJc w:val="left"/>
      <w:pPr>
        <w:ind w:left="6" w:hanging="360"/>
      </w:pPr>
      <w:rPr>
        <w:rFonts w:hint="default"/>
      </w:rPr>
    </w:lvl>
    <w:lvl w:ilvl="1">
      <w:start w:val="1"/>
      <w:numFmt w:val="upperLetter"/>
      <w:lvlText w:val="%2."/>
      <w:lvlJc w:val="left"/>
      <w:pPr>
        <w:ind w:left="726" w:hanging="360"/>
      </w:pPr>
      <w:rPr>
        <w:rFonts w:hint="default"/>
      </w:rPr>
    </w:lvl>
    <w:lvl w:ilvl="2" w:tentative="1">
      <w:start w:val="1"/>
      <w:numFmt w:val="bullet"/>
      <w:lvlText w:val=""/>
      <w:lvlJc w:val="left"/>
      <w:pPr>
        <w:ind w:left="1446" w:hanging="360"/>
      </w:pPr>
      <w:rPr>
        <w:rFonts w:ascii="Wingdings" w:hAnsi="Wingdings" w:hint="default"/>
      </w:rPr>
    </w:lvl>
    <w:lvl w:ilvl="3" w:tentative="1">
      <w:start w:val="1"/>
      <w:numFmt w:val="bullet"/>
      <w:lvlText w:val=""/>
      <w:lvlJc w:val="left"/>
      <w:pPr>
        <w:ind w:left="2166" w:hanging="360"/>
      </w:pPr>
      <w:rPr>
        <w:rFonts w:ascii="Symbol" w:hAnsi="Symbol" w:hint="default"/>
      </w:rPr>
    </w:lvl>
    <w:lvl w:ilvl="4" w:tentative="1">
      <w:start w:val="1"/>
      <w:numFmt w:val="bullet"/>
      <w:lvlText w:val="o"/>
      <w:lvlJc w:val="left"/>
      <w:pPr>
        <w:ind w:left="2886" w:hanging="360"/>
      </w:pPr>
      <w:rPr>
        <w:rFonts w:ascii="Courier New" w:hAnsi="Courier New" w:cs="Courier New" w:hint="default"/>
      </w:rPr>
    </w:lvl>
    <w:lvl w:ilvl="5" w:tentative="1">
      <w:start w:val="1"/>
      <w:numFmt w:val="bullet"/>
      <w:lvlText w:val=""/>
      <w:lvlJc w:val="left"/>
      <w:pPr>
        <w:ind w:left="3606" w:hanging="360"/>
      </w:pPr>
      <w:rPr>
        <w:rFonts w:ascii="Wingdings" w:hAnsi="Wingdings" w:hint="default"/>
      </w:rPr>
    </w:lvl>
    <w:lvl w:ilvl="6" w:tentative="1">
      <w:start w:val="1"/>
      <w:numFmt w:val="bullet"/>
      <w:lvlText w:val=""/>
      <w:lvlJc w:val="left"/>
      <w:pPr>
        <w:ind w:left="4326" w:hanging="360"/>
      </w:pPr>
      <w:rPr>
        <w:rFonts w:ascii="Symbol" w:hAnsi="Symbol" w:hint="default"/>
      </w:rPr>
    </w:lvl>
    <w:lvl w:ilvl="7" w:tentative="1">
      <w:start w:val="1"/>
      <w:numFmt w:val="bullet"/>
      <w:lvlText w:val="o"/>
      <w:lvlJc w:val="left"/>
      <w:pPr>
        <w:ind w:left="5046" w:hanging="360"/>
      </w:pPr>
      <w:rPr>
        <w:rFonts w:ascii="Courier New" w:hAnsi="Courier New" w:cs="Courier New" w:hint="default"/>
      </w:rPr>
    </w:lvl>
    <w:lvl w:ilvl="8" w:tentative="1">
      <w:start w:val="1"/>
      <w:numFmt w:val="bullet"/>
      <w:lvlText w:val=""/>
      <w:lvlJc w:val="left"/>
      <w:pPr>
        <w:ind w:left="5766" w:hanging="360"/>
      </w:pPr>
      <w:rPr>
        <w:rFonts w:ascii="Wingdings" w:hAnsi="Wingdings" w:hint="default"/>
      </w:rPr>
    </w:lvl>
  </w:abstractNum>
  <w:abstractNum w:abstractNumId="38">
    <w:nsid w:val="63963011"/>
    <w:multiLevelType w:val="hybridMultilevel"/>
    <w:tmpl w:val="86806D2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AEE0A34"/>
    <w:multiLevelType w:val="hybridMultilevel"/>
    <w:tmpl w:val="38743F72"/>
    <w:lvl w:ilvl="0">
      <w:start w:val="1"/>
      <w:numFmt w:val="lowerRoman"/>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1">
    <w:nsid w:val="6C8C10A1"/>
    <w:multiLevelType w:val="multilevel"/>
    <w:tmpl w:val="47AAA7EE"/>
    <w:numStyleLink w:v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2">
    <w:nsid w:val="733934B7"/>
    <w:multiLevelType w:val="multilevel"/>
    <w:tmpl w:val="A0241B28"/>
    <w:numStyleLink w:val="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6"/>
  </w:num>
  <w:num w:numId="2">
    <w:abstractNumId w:val="24"/>
  </w:num>
  <w:num w:numId="3">
    <w:abstractNumId w:val="25"/>
  </w:num>
  <w:num w:numId="4">
    <w:abstractNumId w:val="12"/>
  </w:num>
  <w:num w:numId="5">
    <w:abstractNumId w:val="35"/>
  </w:num>
  <w:num w:numId="6">
    <w:abstractNumId w:val="36"/>
  </w:num>
  <w:num w:numId="7">
    <w:abstractNumId w:val="8"/>
  </w:num>
  <w:num w:numId="8">
    <w:abstractNumId w:val="16"/>
  </w:num>
  <w:num w:numId="9">
    <w:abstractNumId w:val="19"/>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num>
  <w:num w:numId="14">
    <w:abstractNumId w:val="2"/>
  </w:num>
  <w:num w:numId="15">
    <w:abstractNumId w:val="13"/>
  </w:num>
  <w:num w:numId="16">
    <w:abstractNumId w:val="3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
  </w:num>
  <w:num w:numId="20">
    <w:abstractNumId w:val="0"/>
  </w:num>
  <w:num w:numId="21">
    <w:abstractNumId w:val="17"/>
  </w:num>
  <w:num w:numId="22">
    <w:abstractNumId w:val="26"/>
  </w:num>
  <w:num w:numId="23">
    <w:abstractNumId w:val="41"/>
  </w:num>
  <w:num w:numId="24">
    <w:abstractNumId w:val="15"/>
    <w:lvlOverride w:ilvl="0">
      <w:lvl w:ilvl="0">
        <w:start w:val="1"/>
        <w:numFmt w:val="decimal"/>
        <w:pStyle w:val="ListNumber"/>
        <w:lvlText w:val="%1)"/>
        <w:lvlJc w:val="left"/>
        <w:pPr>
          <w:ind w:left="2487"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2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8"/>
  </w:num>
  <w:num w:numId="29">
    <w:abstractNumId w:val="34"/>
  </w:num>
  <w:num w:numId="30">
    <w:abstractNumId w:val="11"/>
  </w:num>
  <w:num w:numId="31">
    <w:abstractNumId w:val="37"/>
  </w:num>
  <w:num w:numId="32">
    <w:abstractNumId w:val="7"/>
  </w:num>
  <w:num w:numId="33">
    <w:abstractNumId w:val="30"/>
  </w:num>
  <w:num w:numId="34">
    <w:abstractNumId w:val="27"/>
  </w:num>
  <w:num w:numId="35">
    <w:abstractNumId w:val="18"/>
  </w:num>
  <w:num w:numId="36">
    <w:abstractNumId w:val="9"/>
  </w:num>
  <w:num w:numId="37">
    <w:abstractNumId w:val="20"/>
  </w:num>
  <w:num w:numId="38">
    <w:abstractNumId w:val="22"/>
  </w:num>
  <w:num w:numId="39">
    <w:abstractNumId w:val="15"/>
  </w:num>
  <w:num w:numId="40">
    <w:abstractNumId w:val="29"/>
  </w:num>
  <w:num w:numId="41">
    <w:abstractNumId w:val="32"/>
  </w:num>
  <w:num w:numId="42">
    <w:abstractNumId w:val="23"/>
  </w:num>
  <w:num w:numId="43">
    <w:abstractNumId w:val="40"/>
  </w:num>
  <w:num w:numId="44">
    <w:abstractNumId w:val="10"/>
  </w:num>
  <w:num w:numId="45">
    <w:abstractNumId w:val="31"/>
  </w:num>
  <w:num w:numId="46">
    <w:abstractNumId w:val="38"/>
  </w:num>
  <w:num w:numId="4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C6"/>
    <w:rsid w:val="0000059E"/>
    <w:rsid w:val="0000066F"/>
    <w:rsid w:val="00021590"/>
    <w:rsid w:val="00025D1B"/>
    <w:rsid w:val="000266C4"/>
    <w:rsid w:val="0003725A"/>
    <w:rsid w:val="000542B4"/>
    <w:rsid w:val="000618F3"/>
    <w:rsid w:val="00066D0B"/>
    <w:rsid w:val="000717D2"/>
    <w:rsid w:val="00074A56"/>
    <w:rsid w:val="00080827"/>
    <w:rsid w:val="0008277A"/>
    <w:rsid w:val="000904C1"/>
    <w:rsid w:val="000913B5"/>
    <w:rsid w:val="000A5BA0"/>
    <w:rsid w:val="000B3924"/>
    <w:rsid w:val="000B3C44"/>
    <w:rsid w:val="000C0412"/>
    <w:rsid w:val="000C1277"/>
    <w:rsid w:val="000C4558"/>
    <w:rsid w:val="000E455C"/>
    <w:rsid w:val="000E7803"/>
    <w:rsid w:val="000F0491"/>
    <w:rsid w:val="001233A8"/>
    <w:rsid w:val="0013173D"/>
    <w:rsid w:val="00175E0F"/>
    <w:rsid w:val="00190D7E"/>
    <w:rsid w:val="001929D2"/>
    <w:rsid w:val="00196F31"/>
    <w:rsid w:val="001A6968"/>
    <w:rsid w:val="001D0EF3"/>
    <w:rsid w:val="00203DE1"/>
    <w:rsid w:val="00220618"/>
    <w:rsid w:val="00237A69"/>
    <w:rsid w:val="00275B58"/>
    <w:rsid w:val="00284B53"/>
    <w:rsid w:val="002B1FAF"/>
    <w:rsid w:val="002E3FD4"/>
    <w:rsid w:val="002F4595"/>
    <w:rsid w:val="00300AFD"/>
    <w:rsid w:val="003032C0"/>
    <w:rsid w:val="00336B60"/>
    <w:rsid w:val="0035108D"/>
    <w:rsid w:val="003569F9"/>
    <w:rsid w:val="00366721"/>
    <w:rsid w:val="00370990"/>
    <w:rsid w:val="0037698A"/>
    <w:rsid w:val="00392124"/>
    <w:rsid w:val="003937B8"/>
    <w:rsid w:val="003F73D7"/>
    <w:rsid w:val="00411260"/>
    <w:rsid w:val="00442630"/>
    <w:rsid w:val="0044304D"/>
    <w:rsid w:val="00446CB3"/>
    <w:rsid w:val="00474BB1"/>
    <w:rsid w:val="00495068"/>
    <w:rsid w:val="004C2DA2"/>
    <w:rsid w:val="004D0888"/>
    <w:rsid w:val="005019C1"/>
    <w:rsid w:val="005033D3"/>
    <w:rsid w:val="00515287"/>
    <w:rsid w:val="005157CF"/>
    <w:rsid w:val="00531B5A"/>
    <w:rsid w:val="00553E9D"/>
    <w:rsid w:val="0055447F"/>
    <w:rsid w:val="00567DFC"/>
    <w:rsid w:val="00577F29"/>
    <w:rsid w:val="00586EF4"/>
    <w:rsid w:val="005A48A6"/>
    <w:rsid w:val="005B613F"/>
    <w:rsid w:val="005C2BFD"/>
    <w:rsid w:val="00607798"/>
    <w:rsid w:val="00607A21"/>
    <w:rsid w:val="00607A36"/>
    <w:rsid w:val="006156DF"/>
    <w:rsid w:val="00625D8D"/>
    <w:rsid w:val="006360F9"/>
    <w:rsid w:val="00642F36"/>
    <w:rsid w:val="00646917"/>
    <w:rsid w:val="00656587"/>
    <w:rsid w:val="006876CA"/>
    <w:rsid w:val="00696682"/>
    <w:rsid w:val="006B0030"/>
    <w:rsid w:val="006D413F"/>
    <w:rsid w:val="006F6FE8"/>
    <w:rsid w:val="0070464B"/>
    <w:rsid w:val="00721291"/>
    <w:rsid w:val="007258B1"/>
    <w:rsid w:val="00725C8B"/>
    <w:rsid w:val="00754CA3"/>
    <w:rsid w:val="0076549B"/>
    <w:rsid w:val="00793E18"/>
    <w:rsid w:val="007B1F92"/>
    <w:rsid w:val="007C0010"/>
    <w:rsid w:val="007E69AF"/>
    <w:rsid w:val="0080517C"/>
    <w:rsid w:val="00832638"/>
    <w:rsid w:val="00863E83"/>
    <w:rsid w:val="00865130"/>
    <w:rsid w:val="00892F53"/>
    <w:rsid w:val="00895341"/>
    <w:rsid w:val="008E3B54"/>
    <w:rsid w:val="008F1712"/>
    <w:rsid w:val="008F382A"/>
    <w:rsid w:val="00902E92"/>
    <w:rsid w:val="0090743D"/>
    <w:rsid w:val="00911F4A"/>
    <w:rsid w:val="00916FC3"/>
    <w:rsid w:val="00943779"/>
    <w:rsid w:val="00974CD6"/>
    <w:rsid w:val="009844EA"/>
    <w:rsid w:val="009C206F"/>
    <w:rsid w:val="009C37F9"/>
    <w:rsid w:val="009C3FA3"/>
    <w:rsid w:val="009C5CE4"/>
    <w:rsid w:val="009D7044"/>
    <w:rsid w:val="00A00BC6"/>
    <w:rsid w:val="00A04AFD"/>
    <w:rsid w:val="00A130F7"/>
    <w:rsid w:val="00A32860"/>
    <w:rsid w:val="00A62F99"/>
    <w:rsid w:val="00A65D84"/>
    <w:rsid w:val="00A77E8E"/>
    <w:rsid w:val="00A8157A"/>
    <w:rsid w:val="00AA1D89"/>
    <w:rsid w:val="00AE1E6E"/>
    <w:rsid w:val="00AE4763"/>
    <w:rsid w:val="00B0121B"/>
    <w:rsid w:val="00B0455B"/>
    <w:rsid w:val="00B11E02"/>
    <w:rsid w:val="00B3476F"/>
    <w:rsid w:val="00B404AB"/>
    <w:rsid w:val="00B43568"/>
    <w:rsid w:val="00B82095"/>
    <w:rsid w:val="00B90975"/>
    <w:rsid w:val="00B93571"/>
    <w:rsid w:val="00B94CBD"/>
    <w:rsid w:val="00BA2806"/>
    <w:rsid w:val="00BC321A"/>
    <w:rsid w:val="00BD4F8E"/>
    <w:rsid w:val="00BE345B"/>
    <w:rsid w:val="00C32B25"/>
    <w:rsid w:val="00C6128D"/>
    <w:rsid w:val="00C73278"/>
    <w:rsid w:val="00C765C8"/>
    <w:rsid w:val="00C82029"/>
    <w:rsid w:val="00C9283A"/>
    <w:rsid w:val="00C95039"/>
    <w:rsid w:val="00CA4615"/>
    <w:rsid w:val="00CA7C6F"/>
    <w:rsid w:val="00CD3A6F"/>
    <w:rsid w:val="00CD6263"/>
    <w:rsid w:val="00CE7F36"/>
    <w:rsid w:val="00CF7D08"/>
    <w:rsid w:val="00D00516"/>
    <w:rsid w:val="00D04A3C"/>
    <w:rsid w:val="00D22097"/>
    <w:rsid w:val="00D36C41"/>
    <w:rsid w:val="00D4039B"/>
    <w:rsid w:val="00D4118C"/>
    <w:rsid w:val="00D55A85"/>
    <w:rsid w:val="00D750D0"/>
    <w:rsid w:val="00D87480"/>
    <w:rsid w:val="00DB71FD"/>
    <w:rsid w:val="00DC453F"/>
    <w:rsid w:val="00DC57F0"/>
    <w:rsid w:val="00DE546F"/>
    <w:rsid w:val="00DF241E"/>
    <w:rsid w:val="00E15E06"/>
    <w:rsid w:val="00E25A07"/>
    <w:rsid w:val="00E333DF"/>
    <w:rsid w:val="00E44E91"/>
    <w:rsid w:val="00E471B0"/>
    <w:rsid w:val="00E70D88"/>
    <w:rsid w:val="00E83C41"/>
    <w:rsid w:val="00E9781D"/>
    <w:rsid w:val="00EA5D76"/>
    <w:rsid w:val="00EA731E"/>
    <w:rsid w:val="00EA75FC"/>
    <w:rsid w:val="00EC2925"/>
    <w:rsid w:val="00EC5579"/>
    <w:rsid w:val="00EC5C40"/>
    <w:rsid w:val="00ED774B"/>
    <w:rsid w:val="00EE0118"/>
    <w:rsid w:val="00EE49CE"/>
    <w:rsid w:val="00EE7C8D"/>
    <w:rsid w:val="00EF24B1"/>
    <w:rsid w:val="00EF3918"/>
    <w:rsid w:val="00F330C3"/>
    <w:rsid w:val="00F75F33"/>
    <w:rsid w:val="00F84236"/>
    <w:rsid w:val="00FC2CE4"/>
    <w:rsid w:val="00FC379E"/>
    <w:rsid w:val="00FD1F8E"/>
    <w:rsid w:val="00FD337C"/>
    <w:rsid w:val="00FD3BAE"/>
    <w:rsid w:val="00FD5236"/>
    <w:rsid w:val="00FD7D5B"/>
    <w:rsid w:val="00FE0F23"/>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docId w15:val="{C11CD4C1-2596-472F-AF07-5427C139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12"/>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hAnsi="Calibri" w:eastAsiaTheme="minorHAns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line="240" w:lineRule="auto"/>
      <w:ind w:left="720" w:hanging="720"/>
      <w:outlineLvl w:val="1"/>
    </w:pPr>
    <w:rPr>
      <w:rFonts w:ascii="Calibri" w:hAnsi="Calibri" w:eastAsiaTheme="minorEastAsia"/>
      <w:b/>
      <w:bCs/>
      <w:color w:val="5482AB"/>
      <w:sz w:val="28"/>
      <w:szCs w:val="28"/>
      <w:lang w:eastAsia="ja-JP"/>
    </w:rPr>
  </w:style>
  <w:style w:type="paragraph" w:styleId="Heading3">
    <w:name w:val="heading 3"/>
    <w:next w:val="Normal"/>
    <w:link w:val="Heading3Char"/>
    <w:uiPriority w:val="4"/>
    <w:qFormat/>
    <w:rsid w:val="006360F9"/>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1929D2"/>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474BB1"/>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rPr>
      <w:rFonts w:ascii="Calibri" w:hAnsi="Calibri" w:eastAsiaTheme="minorHAns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hAnsi="Calibri" w:eastAsiaTheme="minorHAns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hAnsi="Calibri" w:eastAsiaTheme="minorHAns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hAnsi="Calibri" w:eastAsiaTheme="minorHAns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hAnsi="Calibri" w:eastAsiaTheme="minorEastAsia" w:cstheme="minorBidi"/>
      <w:b/>
      <w:bCs/>
      <w:color w:val="5482AB"/>
      <w:sz w:val="28"/>
      <w:szCs w:val="28"/>
      <w:lang w:eastAsia="ja-JP"/>
    </w:rPr>
  </w:style>
  <w:style w:type="character" w:customStyle="1" w:styleId="Heading3Char">
    <w:name w:val="Heading 3 Char"/>
    <w:basedOn w:val="DefaultParagraphFont"/>
    <w:link w:val="Heading3"/>
    <w:uiPriority w:val="4"/>
    <w:rsid w:val="006360F9"/>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1929D2"/>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474BB1"/>
    <w:rPr>
      <w:rFonts w:ascii="Calibri" w:hAnsi="Calibri" w:eastAsiaTheme="minorHAnsi" w:cstheme="minorBidi"/>
      <w:b/>
      <w:i/>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hAnsi="Calibri" w:eastAsiaTheme="minorHAns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hAnsi="Calibri" w:eastAsiaTheme="minorEastAsia"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pPr>
  </w:style>
  <w:style w:type="paragraph" w:styleId="ListBullet2">
    <w:name w:val="List Bullet 2"/>
    <w:basedOn w:val="Normal"/>
    <w:uiPriority w:val="8"/>
    <w:qFormat/>
    <w:pPr>
      <w:numPr>
        <w:ilvl w:val="1"/>
        <w:numId w:val="5"/>
      </w:numPr>
      <w:spacing w:before="120"/>
      <w:contextualSpacing/>
    </w:pPr>
  </w:style>
  <w:style w:type="paragraph" w:styleId="ListNumber">
    <w:name w:val="List Number"/>
    <w:basedOn w:val="Normal"/>
    <w:uiPriority w:val="9"/>
    <w:qFormat/>
    <w:pPr>
      <w:numPr>
        <w:numId w:val="24"/>
      </w:numPr>
      <w:tabs>
        <w:tab w:val="left" w:pos="142"/>
      </w:tabs>
      <w:spacing w:before="120"/>
      <w:ind w:left="360"/>
    </w:pPr>
  </w:style>
  <w:style w:type="paragraph" w:styleId="ListNumber2">
    <w:name w:val="List Number 2"/>
    <w:uiPriority w:val="10"/>
    <w:qFormat/>
    <w:rsid w:val="0013173D"/>
    <w:pPr>
      <w:numPr>
        <w:numId w:val="42"/>
      </w:numPr>
      <w:tabs>
        <w:tab w:val="left" w:pos="567"/>
      </w:tabs>
      <w:spacing w:before="120" w:after="120" w:line="264" w:lineRule="auto"/>
      <w:ind w:left="850" w:hanging="425"/>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Date"/>
    <w:uiPriority w:val="15"/>
    <w:qFormat/>
    <w:rsid w:val="002B1FAF"/>
    <w:rPr>
      <w:sz w:val="19"/>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eastAsiaTheme="minorHAnsi"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hAnsi="Calibri Light" w:eastAsiaTheme="minorHAnsi"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2B1FAF"/>
    <w:pPr>
      <w:numPr>
        <w:numId w:val="16"/>
      </w:numPr>
      <w:spacing w:before="60" w:after="60"/>
      <w:ind w:left="403"/>
      <w:contextualSpacing/>
    </w:pPr>
    <w:rPr>
      <w:rFonts w:eastAsia="Calibri"/>
      <w:color w:val="000000" w:themeColor="text1"/>
      <w:sz w:val="19"/>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rsid w:val="002B1FAF"/>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eastAsia="Times New Roman" w:asciiTheme="majorHAnsi"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 w:type="character" w:customStyle="1" w:styleId="UnresolvedMention">
    <w:name w:val="Unresolved Mention"/>
    <w:basedOn w:val="DefaultParagraphFont"/>
    <w:uiPriority w:val="99"/>
    <w:semiHidden/>
    <w:unhideWhenUsed/>
    <w:rsid w:val="000E7803"/>
    <w:rPr>
      <w:color w:val="605E5C"/>
      <w:shd w:val="clear" w:color="auto" w:fill="E1DFDD"/>
    </w:rPr>
  </w:style>
  <w:style w:type="paragraph" w:styleId="ListParagraph">
    <w:name w:val="List Paragraph"/>
    <w:basedOn w:val="Normal"/>
    <w:uiPriority w:val="99"/>
    <w:qFormat/>
    <w:rsid w:val="00E70D88"/>
    <w:pPr>
      <w:spacing w:before="120" w:after="0" w:line="240" w:lineRule="auto"/>
      <w:ind w:left="720"/>
      <w:contextualSpacing/>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opic xmlns="7cf0e0db-f490-4122-abae-21917392c748" xsi:nil="true"/>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infopath/2007/PartnerControls"/>
    <ds:schemaRef ds:uri="7cf0e0db-f490-4122-abae-21917392c74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0</TotalTime>
  <Pages>3</Pages>
  <Words>453</Words>
  <Characters>2585</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Agriculture, Fisheries and Forestry</dc:creator>
  <cp:lastPrinted>1899-12-30T00:00:00Z</cp:lastPrinted>
  <dcterms:created xsi:type="dcterms:W3CDTF">2022-09-08T03:02:00Z</dcterms:created>
  <dcterms:modified xsi:type="dcterms:W3CDTF">2022-09-08T03:02:00Z</dcterms:modified>
</cp:coreProperties>
</file>