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9E8" w:rsidRPr="00C80327" w:rsidRDefault="004F29E8" w:rsidP="00330DFB">
      <w:pPr>
        <w:pStyle w:val="Heading1"/>
      </w:pPr>
      <w:bookmarkStart w:id="0" w:name="_Toc343615084"/>
      <w:bookmarkStart w:id="1" w:name="_Toc343615213"/>
      <w:bookmarkStart w:id="2" w:name="_Toc358187764"/>
      <w:bookmarkStart w:id="3" w:name="_Toc373846046"/>
      <w:bookmarkStart w:id="4" w:name="_Toc373848839"/>
      <w:bookmarkStart w:id="5" w:name="_Toc373849113"/>
      <w:bookmarkStart w:id="6" w:name="_Toc248832633"/>
      <w:r w:rsidRPr="00C80327">
        <w:t xml:space="preserve">Survey </w:t>
      </w:r>
      <w:r w:rsidR="0080097A">
        <w:t>Guidelines</w:t>
      </w:r>
      <w:r w:rsidRPr="00C80327">
        <w:t xml:space="preserve"> for Australia’s Threatened Orchids</w:t>
      </w:r>
      <w:bookmarkEnd w:id="0"/>
      <w:bookmarkEnd w:id="1"/>
      <w:bookmarkEnd w:id="2"/>
      <w:bookmarkEnd w:id="3"/>
      <w:bookmarkEnd w:id="4"/>
      <w:bookmarkEnd w:id="5"/>
      <w:bookmarkEnd w:id="6"/>
    </w:p>
    <w:p w:rsidR="004F29E8" w:rsidRPr="004F29E8" w:rsidRDefault="0080097A" w:rsidP="00330DFB">
      <w:pPr>
        <w:pStyle w:val="Heading1"/>
      </w:pPr>
      <w:bookmarkStart w:id="7" w:name="_Toc343615085"/>
      <w:bookmarkStart w:id="8" w:name="_Toc343615214"/>
      <w:bookmarkStart w:id="9" w:name="_Toc358187765"/>
      <w:bookmarkStart w:id="10" w:name="_Toc373846047"/>
      <w:bookmarkStart w:id="11" w:name="_Toc373848840"/>
      <w:bookmarkStart w:id="12" w:name="_Toc373849114"/>
      <w:bookmarkStart w:id="13" w:name="_Toc248832634"/>
      <w:r>
        <w:t>Guidelines</w:t>
      </w:r>
      <w:r w:rsidR="004F29E8" w:rsidRPr="00C80327">
        <w:t xml:space="preserve"> for detecting orchids listed as </w:t>
      </w:r>
      <w:r w:rsidR="00C06E1A">
        <w:t>‘</w:t>
      </w:r>
      <w:r w:rsidR="004F29E8" w:rsidRPr="00C80327">
        <w:t>threatened</w:t>
      </w:r>
      <w:r w:rsidR="00C06E1A">
        <w:t>’</w:t>
      </w:r>
      <w:r w:rsidR="004F29E8" w:rsidRPr="00C80327">
        <w:t xml:space="preserve"> under the </w:t>
      </w:r>
      <w:r w:rsidR="004F29E8" w:rsidRPr="00C80327">
        <w:rPr>
          <w:i/>
        </w:rPr>
        <w:t>Environment Protection and Biodiversity Conservation Act</w:t>
      </w:r>
      <w:r w:rsidR="004F29E8" w:rsidRPr="00C80327">
        <w:t xml:space="preserve"> 1999</w:t>
      </w:r>
      <w:bookmarkEnd w:id="7"/>
      <w:bookmarkEnd w:id="8"/>
      <w:bookmarkEnd w:id="9"/>
      <w:bookmarkEnd w:id="10"/>
      <w:bookmarkEnd w:id="11"/>
      <w:bookmarkEnd w:id="12"/>
      <w:bookmarkEnd w:id="13"/>
    </w:p>
    <w:p w:rsidR="004F29E8" w:rsidRPr="00C80327" w:rsidRDefault="004F29E8" w:rsidP="00330DFB">
      <w:bookmarkStart w:id="14" w:name="_Toc263686209"/>
      <w:bookmarkStart w:id="15" w:name="_Toc280690068"/>
      <w:r w:rsidRPr="004F29E8">
        <w:br w:type="page"/>
      </w:r>
      <w:bookmarkStart w:id="16" w:name="_Toc343615086"/>
      <w:bookmarkStart w:id="17" w:name="_Toc343615215"/>
      <w:bookmarkStart w:id="18" w:name="_Toc358187766"/>
      <w:r w:rsidRPr="00C80327">
        <w:lastRenderedPageBreak/>
        <w:t>Authorship and acknowledgements</w:t>
      </w:r>
      <w:bookmarkEnd w:id="16"/>
      <w:bookmarkEnd w:id="17"/>
      <w:bookmarkEnd w:id="18"/>
    </w:p>
    <w:bookmarkEnd w:id="14"/>
    <w:bookmarkEnd w:id="15"/>
    <w:p w:rsidR="004F29E8" w:rsidRPr="00C06E1A" w:rsidRDefault="004F29E8" w:rsidP="00330DFB">
      <w:pPr>
        <w:rPr>
          <w:lang w:val="en-AU"/>
        </w:rPr>
      </w:pPr>
      <w:r w:rsidRPr="00C06E1A">
        <w:t xml:space="preserve">A number of experts have shared their knowledge and experience for the purpose of preparing these </w:t>
      </w:r>
      <w:r w:rsidR="00C06E1A">
        <w:t>g</w:t>
      </w:r>
      <w:r w:rsidR="00C06E1A" w:rsidRPr="00C06E1A">
        <w:t>uidelines</w:t>
      </w:r>
      <w:r w:rsidRPr="00C06E1A">
        <w:t xml:space="preserve">, including Allanna Chant </w:t>
      </w:r>
      <w:r w:rsidRPr="00C06E1A">
        <w:rPr>
          <w:lang w:val="en-AU"/>
        </w:rPr>
        <w:t>(</w:t>
      </w:r>
      <w:hyperlink r:id="rId11" w:history="1">
        <w:r w:rsidRPr="00C06E1A">
          <w:rPr>
            <w:rStyle w:val="Hyperlink"/>
            <w:color w:val="auto"/>
            <w:u w:val="none"/>
          </w:rPr>
          <w:t>Western Australian Department of Parks</w:t>
        </w:r>
      </w:hyperlink>
      <w:r w:rsidRPr="00C06E1A">
        <w:rPr>
          <w:rStyle w:val="Hyperlink"/>
          <w:color w:val="auto"/>
          <w:u w:val="none"/>
        </w:rPr>
        <w:t xml:space="preserve"> and Wildlife), </w:t>
      </w:r>
      <w:r w:rsidRPr="00C06E1A">
        <w:t xml:space="preserve">Allison Woolley </w:t>
      </w:r>
      <w:r w:rsidRPr="00C06E1A">
        <w:rPr>
          <w:lang w:val="en-AU"/>
        </w:rPr>
        <w:t>(</w:t>
      </w:r>
      <w:hyperlink r:id="rId12" w:history="1">
        <w:r w:rsidRPr="00C06E1A">
          <w:rPr>
            <w:rStyle w:val="Hyperlink"/>
            <w:color w:val="auto"/>
            <w:u w:val="none"/>
          </w:rPr>
          <w:t>Tasmanian Department of Primary Industry, Parks, Water and Environment</w:t>
        </w:r>
      </w:hyperlink>
      <w:r w:rsidRPr="00C06E1A">
        <w:rPr>
          <w:lang w:val="en-AU"/>
        </w:rPr>
        <w:t xml:space="preserve">), </w:t>
      </w:r>
      <w:r w:rsidRPr="00C06E1A">
        <w:t xml:space="preserve">Andrew Brown </w:t>
      </w:r>
      <w:r w:rsidRPr="00C06E1A">
        <w:rPr>
          <w:lang w:val="en-AU"/>
        </w:rPr>
        <w:t>(</w:t>
      </w:r>
      <w:hyperlink r:id="rId13" w:history="1">
        <w:r w:rsidR="00364F74" w:rsidRPr="00364F74">
          <w:rPr>
            <w:rStyle w:val="Hyperlink"/>
            <w:color w:val="auto"/>
            <w:u w:val="none"/>
          </w:rPr>
          <w:t>Western Australian Department of Environment and Conservation</w:t>
        </w:r>
      </w:hyperlink>
      <w:r w:rsidR="00364F74" w:rsidRPr="00364F74">
        <w:rPr>
          <w:lang w:val="en-AU"/>
        </w:rPr>
        <w:t xml:space="preserve">), </w:t>
      </w:r>
      <w:r w:rsidR="00364F74" w:rsidRPr="00364F74">
        <w:t xml:space="preserve">Annabel Wheeler </w:t>
      </w:r>
      <w:r w:rsidR="00364F74" w:rsidRPr="00364F74">
        <w:rPr>
          <w:lang w:val="en-AU"/>
        </w:rPr>
        <w:t xml:space="preserve">(Australian </w:t>
      </w:r>
      <w:r w:rsidR="00364F74" w:rsidRPr="00364F74">
        <w:t>B</w:t>
      </w:r>
      <w:r w:rsidR="00364F74" w:rsidRPr="00364F74">
        <w:rPr>
          <w:lang w:val="en-AU"/>
        </w:rPr>
        <w:t xml:space="preserve">iological </w:t>
      </w:r>
      <w:r w:rsidR="00364F74" w:rsidRPr="00364F74">
        <w:t>R</w:t>
      </w:r>
      <w:r w:rsidR="00364F74" w:rsidRPr="00364F74">
        <w:rPr>
          <w:lang w:val="en-AU"/>
        </w:rPr>
        <w:t xml:space="preserve">esources </w:t>
      </w:r>
      <w:r w:rsidR="00364F74" w:rsidRPr="00364F74">
        <w:t>S</w:t>
      </w:r>
      <w:r w:rsidR="00364F74" w:rsidRPr="00364F74">
        <w:rPr>
          <w:lang w:val="en-AU"/>
        </w:rPr>
        <w:t xml:space="preserve">tudy, </w:t>
      </w:r>
      <w:r w:rsidR="00D61EFE">
        <w:rPr>
          <w:lang w:val="en-AU"/>
        </w:rPr>
        <w:t xml:space="preserve">Australian </w:t>
      </w:r>
      <w:r w:rsidRPr="00C06E1A">
        <w:rPr>
          <w:lang w:val="en-AU"/>
        </w:rPr>
        <w:t>Department of the Environment),</w:t>
      </w:r>
      <w:r w:rsidRPr="00C06E1A">
        <w:t xml:space="preserve"> Anne Harris </w:t>
      </w:r>
      <w:r w:rsidRPr="00C06E1A">
        <w:rPr>
          <w:lang w:val="en-AU"/>
        </w:rPr>
        <w:t>(</w:t>
      </w:r>
      <w:r w:rsidR="00D61EFE">
        <w:rPr>
          <w:lang w:val="en-AU"/>
        </w:rPr>
        <w:t xml:space="preserve">Western Australian Department of </w:t>
      </w:r>
      <w:hyperlink r:id="rId14" w:history="1">
        <w:r w:rsidR="00364F74" w:rsidRPr="00364F74">
          <w:t>Parks</w:t>
        </w:r>
      </w:hyperlink>
      <w:r w:rsidR="00364F74" w:rsidRPr="00364F74">
        <w:t xml:space="preserve"> and Wildlife)</w:t>
      </w:r>
      <w:r w:rsidR="00364F74" w:rsidRPr="00364F74">
        <w:rPr>
          <w:lang w:val="en-AU"/>
        </w:rPr>
        <w:t>,</w:t>
      </w:r>
      <w:r w:rsidR="008C7060">
        <w:rPr>
          <w:lang w:val="en-AU"/>
        </w:rPr>
        <w:t xml:space="preserve"> </w:t>
      </w:r>
      <w:r w:rsidRPr="00C06E1A">
        <w:t xml:space="preserve">David T. Liddle </w:t>
      </w:r>
      <w:r w:rsidRPr="00C06E1A">
        <w:rPr>
          <w:lang w:val="en-AU"/>
        </w:rPr>
        <w:t>(</w:t>
      </w:r>
      <w:r w:rsidRPr="00C06E1A">
        <w:t>Northern Territory Department of Land Resource Management</w:t>
      </w:r>
      <w:r w:rsidR="00D61EFE">
        <w:t>,</w:t>
      </w:r>
      <w:r w:rsidRPr="00C06E1A">
        <w:t xml:space="preserve"> and Top End Native Plant Society</w:t>
      </w:r>
      <w:r w:rsidRPr="00C06E1A">
        <w:rPr>
          <w:lang w:val="en-AU"/>
        </w:rPr>
        <w:t>),</w:t>
      </w:r>
      <w:r w:rsidRPr="00C06E1A">
        <w:t xml:space="preserve"> Doug Bickerton </w:t>
      </w:r>
      <w:r w:rsidRPr="00C06E1A">
        <w:rPr>
          <w:lang w:val="en-AU"/>
        </w:rPr>
        <w:t>(</w:t>
      </w:r>
      <w:hyperlink r:id="rId15" w:history="1">
        <w:r w:rsidRPr="00C06E1A">
          <w:rPr>
            <w:rStyle w:val="Hyperlink"/>
            <w:color w:val="auto"/>
            <w:u w:val="none"/>
          </w:rPr>
          <w:t>South Australian Department of Environment, Water and Natural Resources</w:t>
        </w:r>
      </w:hyperlink>
      <w:r w:rsidR="00364F74" w:rsidRPr="00364F74">
        <w:rPr>
          <w:lang w:val="en-AU"/>
        </w:rPr>
        <w:t>)</w:t>
      </w:r>
      <w:r w:rsidR="00364F74" w:rsidRPr="00364F74">
        <w:t xml:space="preserve">, John Briggs </w:t>
      </w:r>
      <w:r w:rsidR="00364F74" w:rsidRPr="00364F74">
        <w:rPr>
          <w:lang w:val="en-AU"/>
        </w:rPr>
        <w:t>(</w:t>
      </w:r>
      <w:hyperlink r:id="rId16" w:history="1">
        <w:r w:rsidR="00364F74" w:rsidRPr="00364F74">
          <w:rPr>
            <w:rStyle w:val="Hyperlink"/>
            <w:color w:val="auto"/>
            <w:u w:val="none"/>
          </w:rPr>
          <w:t>New South Wales Office of Environment and Heritage</w:t>
        </w:r>
      </w:hyperlink>
      <w:r w:rsidR="00364F74" w:rsidRPr="00364F74">
        <w:rPr>
          <w:lang w:val="en-AU"/>
        </w:rPr>
        <w:t>)</w:t>
      </w:r>
      <w:r w:rsidR="00D61EFE">
        <w:rPr>
          <w:lang w:val="en-AU"/>
        </w:rPr>
        <w:t>,</w:t>
      </w:r>
      <w:r w:rsidRPr="00C06E1A">
        <w:t xml:space="preserve"> Luke Johnsto</w:t>
      </w:r>
      <w:r w:rsidRPr="00C06E1A">
        <w:rPr>
          <w:lang w:val="en-AU"/>
        </w:rPr>
        <w:t>n</w:t>
      </w:r>
      <w:r w:rsidRPr="00C06E1A">
        <w:t xml:space="preserve"> </w:t>
      </w:r>
      <w:r w:rsidRPr="00C06E1A">
        <w:rPr>
          <w:lang w:val="en-AU"/>
        </w:rPr>
        <w:t>(</w:t>
      </w:r>
      <w:r w:rsidRPr="00C06E1A">
        <w:t>A</w:t>
      </w:r>
      <w:r w:rsidRPr="00C06E1A">
        <w:rPr>
          <w:lang w:val="en-AU"/>
        </w:rPr>
        <w:t xml:space="preserve">ustralian </w:t>
      </w:r>
      <w:r w:rsidRPr="00C06E1A">
        <w:t>C</w:t>
      </w:r>
      <w:r w:rsidRPr="00C06E1A">
        <w:rPr>
          <w:lang w:val="en-AU"/>
        </w:rPr>
        <w:t xml:space="preserve">apital </w:t>
      </w:r>
      <w:r w:rsidR="00364F74" w:rsidRPr="00364F74">
        <w:t>T</w:t>
      </w:r>
      <w:r w:rsidR="00364F74" w:rsidRPr="00364F74">
        <w:rPr>
          <w:lang w:val="en-AU"/>
        </w:rPr>
        <w:t>erritory Environment and Sustainable Development Directorate),</w:t>
      </w:r>
      <w:r w:rsidR="00364F74" w:rsidRPr="00364F74">
        <w:t xml:space="preserve"> Sophie Petit</w:t>
      </w:r>
      <w:r w:rsidR="00364F74" w:rsidRPr="00364F74">
        <w:rPr>
          <w:lang w:val="en-AU"/>
        </w:rPr>
        <w:t xml:space="preserve"> (School of Natural and Built Environments, University of South Australia),</w:t>
      </w:r>
      <w:r w:rsidR="00364F74" w:rsidRPr="00364F74">
        <w:t xml:space="preserve"> Melanie Smith </w:t>
      </w:r>
      <w:r w:rsidR="00364F74" w:rsidRPr="00364F74">
        <w:rPr>
          <w:lang w:val="en-AU"/>
        </w:rPr>
        <w:t>(</w:t>
      </w:r>
      <w:hyperlink r:id="rId17" w:history="1">
        <w:r w:rsidR="00364F74" w:rsidRPr="00364F74">
          <w:rPr>
            <w:rStyle w:val="Hyperlink"/>
            <w:color w:val="auto"/>
            <w:u w:val="none"/>
          </w:rPr>
          <w:t xml:space="preserve">Western Australian Department of </w:t>
        </w:r>
        <w:r w:rsidR="00ED5C7B">
          <w:rPr>
            <w:rStyle w:val="Hyperlink"/>
            <w:color w:val="auto"/>
            <w:u w:val="none"/>
          </w:rPr>
          <w:t>Parks</w:t>
        </w:r>
      </w:hyperlink>
      <w:r w:rsidR="00ED5C7B">
        <w:t xml:space="preserve"> and Wildlife</w:t>
      </w:r>
      <w:r w:rsidRPr="00C06E1A">
        <w:rPr>
          <w:lang w:val="en-AU"/>
        </w:rPr>
        <w:t>),</w:t>
      </w:r>
      <w:r w:rsidRPr="00C06E1A">
        <w:t xml:space="preserve"> Oisín Sweeney </w:t>
      </w:r>
      <w:r w:rsidRPr="00C06E1A">
        <w:rPr>
          <w:lang w:val="en-AU"/>
        </w:rPr>
        <w:t>(</w:t>
      </w:r>
      <w:hyperlink r:id="rId18" w:history="1">
        <w:r w:rsidRPr="00C06E1A">
          <w:rPr>
            <w:rStyle w:val="Hyperlink"/>
            <w:color w:val="auto"/>
            <w:u w:val="none"/>
          </w:rPr>
          <w:t>South Australian Department of Environment, Water and Natural Resources</w:t>
        </w:r>
      </w:hyperlink>
      <w:r w:rsidRPr="00C06E1A">
        <w:rPr>
          <w:lang w:val="en-AU"/>
        </w:rPr>
        <w:t xml:space="preserve">), </w:t>
      </w:r>
      <w:r w:rsidRPr="00C06E1A">
        <w:t>Richard Schahinger</w:t>
      </w:r>
      <w:r w:rsidRPr="00C06E1A">
        <w:rPr>
          <w:lang w:val="en-AU"/>
        </w:rPr>
        <w:t xml:space="preserve"> (</w:t>
      </w:r>
      <w:hyperlink r:id="rId19" w:history="1">
        <w:r w:rsidR="00364F74" w:rsidRPr="00364F74">
          <w:rPr>
            <w:rStyle w:val="Hyperlink"/>
            <w:color w:val="auto"/>
            <w:u w:val="none"/>
          </w:rPr>
          <w:t>Tasmanian Department of Primary Industry, Parks, Water and Environment</w:t>
        </w:r>
      </w:hyperlink>
      <w:r w:rsidR="00364F74" w:rsidRPr="00364F74">
        <w:rPr>
          <w:lang w:val="en-AU"/>
        </w:rPr>
        <w:t>).</w:t>
      </w:r>
    </w:p>
    <w:p w:rsidR="004F29E8" w:rsidRPr="00C80327" w:rsidRDefault="004F29E8" w:rsidP="00330DFB">
      <w:pPr>
        <w:rPr>
          <w:b/>
        </w:rPr>
      </w:pPr>
      <w:bookmarkStart w:id="19" w:name="_Toc343615087"/>
      <w:bookmarkStart w:id="20" w:name="_Toc343615216"/>
      <w:bookmarkStart w:id="21" w:name="_Toc358187767"/>
      <w:bookmarkStart w:id="22" w:name="_Toc239062769"/>
      <w:bookmarkStart w:id="23" w:name="_Toc331584443"/>
      <w:bookmarkStart w:id="24" w:name="_Toc332627473"/>
      <w:r w:rsidRPr="00C80327">
        <w:rPr>
          <w:rStyle w:val="A3"/>
          <w:b w:val="0"/>
          <w:color w:val="auto"/>
          <w:sz w:val="28"/>
          <w:szCs w:val="28"/>
        </w:rPr>
        <w:t>Disclaimer</w:t>
      </w:r>
      <w:bookmarkEnd w:id="19"/>
      <w:bookmarkEnd w:id="20"/>
      <w:bookmarkEnd w:id="21"/>
      <w:r w:rsidRPr="00C80327">
        <w:rPr>
          <w:rStyle w:val="A3"/>
          <w:b w:val="0"/>
          <w:color w:val="auto"/>
          <w:sz w:val="28"/>
          <w:szCs w:val="28"/>
        </w:rPr>
        <w:t xml:space="preserve"> </w:t>
      </w:r>
    </w:p>
    <w:p w:rsidR="004F29E8" w:rsidRPr="004F29E8" w:rsidRDefault="004F29E8" w:rsidP="00330DFB">
      <w:pPr>
        <w:rPr>
          <w:rStyle w:val="A4"/>
        </w:rPr>
      </w:pPr>
      <w:r w:rsidRPr="004F29E8">
        <w:rPr>
          <w:rStyle w:val="A4"/>
          <w:color w:val="auto"/>
          <w:sz w:val="22"/>
        </w:rPr>
        <w:t>The views and opinions contained in this document are not necessarily those of the Australian Government. The contents of this document have been compiled using a range of source materials and while reasonable care has been taken in its compilation, the Australian Government does not accept responsibility for the accuracy or completeness of the contents of this document and shall not be liable for any loss or damage that may be occasioned directly or indirectly through the use of or reliance on the contents of the document.</w:t>
      </w:r>
    </w:p>
    <w:p w:rsidR="004F29E8" w:rsidRPr="00C80327" w:rsidRDefault="004F29E8" w:rsidP="00330DFB">
      <w:pPr>
        <w:rPr>
          <w:b/>
        </w:rPr>
      </w:pPr>
      <w:bookmarkStart w:id="25" w:name="_Toc343615088"/>
      <w:bookmarkStart w:id="26" w:name="_Toc343615217"/>
      <w:bookmarkStart w:id="27" w:name="_Toc358187768"/>
      <w:r w:rsidRPr="00C80327">
        <w:rPr>
          <w:rStyle w:val="A3"/>
          <w:b w:val="0"/>
          <w:color w:val="auto"/>
          <w:sz w:val="28"/>
          <w:szCs w:val="28"/>
        </w:rPr>
        <w:t>© Commonwealth of Australia 2013</w:t>
      </w:r>
      <w:bookmarkEnd w:id="25"/>
      <w:bookmarkEnd w:id="26"/>
      <w:bookmarkEnd w:id="27"/>
      <w:r w:rsidRPr="00C80327">
        <w:rPr>
          <w:rStyle w:val="A3"/>
          <w:b w:val="0"/>
          <w:color w:val="auto"/>
          <w:sz w:val="28"/>
          <w:szCs w:val="28"/>
        </w:rPr>
        <w:t xml:space="preserve"> </w:t>
      </w:r>
    </w:p>
    <w:p w:rsidR="00ED5C7B" w:rsidRDefault="004F29E8">
      <w:pPr>
        <w:rPr>
          <w:rStyle w:val="BodyTextAMBSChar"/>
          <w:rFonts w:ascii="Arial" w:hAnsi="Arial"/>
          <w:b/>
          <w:caps/>
        </w:rPr>
      </w:pPr>
      <w:r w:rsidRPr="004F29E8">
        <w:rPr>
          <w:rStyle w:val="BodyTextAMBSChar"/>
          <w:rFonts w:ascii="Arial" w:hAnsi="Arial"/>
        </w:rPr>
        <w:t xml:space="preserve">This work is copyright. You may download, display, print and reproduce this material in unaltered form only (retaining this notice) for your personal, non-commercial use or use within your organisation. Apart from any use as permitted under the </w:t>
      </w:r>
      <w:r w:rsidR="00364F74" w:rsidRPr="00364F74">
        <w:rPr>
          <w:rStyle w:val="BodyTextAMBSChar"/>
          <w:rFonts w:ascii="Arial" w:hAnsi="Arial"/>
          <w:i/>
        </w:rPr>
        <w:t>Copyright Act 1968</w:t>
      </w:r>
      <w:r w:rsidRPr="004F29E8">
        <w:rPr>
          <w:rStyle w:val="BodyTextAMBSChar"/>
          <w:rFonts w:ascii="Arial" w:hAnsi="Arial"/>
        </w:rPr>
        <w:t xml:space="preserve">, all other rights are reserved. Requests and inquiries concerning reproduction and rights should be addressed to Commonwealth Copyright Administration, Attorney General’s Department, Robert Garran Offices, National Circuit, </w:t>
      </w:r>
      <w:proofErr w:type="gramStart"/>
      <w:r w:rsidRPr="004F29E8">
        <w:rPr>
          <w:rStyle w:val="BodyTextAMBSChar"/>
          <w:rFonts w:ascii="Arial" w:hAnsi="Arial"/>
        </w:rPr>
        <w:t>Barton</w:t>
      </w:r>
      <w:proofErr w:type="gramEnd"/>
      <w:r w:rsidRPr="004F29E8">
        <w:rPr>
          <w:rStyle w:val="BodyTextAMBSChar"/>
          <w:rFonts w:ascii="Arial" w:hAnsi="Arial"/>
        </w:rPr>
        <w:t xml:space="preserve"> ACT 2600 or posted at www.ag.gov.au/cca.</w:t>
      </w:r>
    </w:p>
    <w:p w:rsidR="00ED5C7B" w:rsidRDefault="004F29E8">
      <w:pPr>
        <w:rPr>
          <w:rStyle w:val="Heading1Char"/>
        </w:rPr>
      </w:pPr>
      <w:r w:rsidRPr="004F29E8">
        <w:rPr>
          <w:rStyle w:val="BodyTextAMBSChar"/>
          <w:rFonts w:ascii="Arial" w:hAnsi="Arial"/>
        </w:rPr>
        <w:t xml:space="preserve"> </w:t>
      </w:r>
      <w:r w:rsidRPr="004F29E8">
        <w:rPr>
          <w:rStyle w:val="BodyTextAMBSChar"/>
          <w:rFonts w:ascii="Arial" w:hAnsi="Arial"/>
        </w:rPr>
        <w:br w:type="page"/>
      </w:r>
      <w:bookmarkStart w:id="28" w:name="_Toc358187769"/>
      <w:bookmarkStart w:id="29" w:name="_Toc358301972"/>
      <w:bookmarkStart w:id="30" w:name="_Toc373846048"/>
      <w:bookmarkStart w:id="31" w:name="_Toc373848841"/>
      <w:bookmarkStart w:id="32" w:name="_Toc373849115"/>
      <w:r w:rsidRPr="00EF23CC">
        <w:rPr>
          <w:rStyle w:val="Heading1Char"/>
        </w:rPr>
        <w:lastRenderedPageBreak/>
        <w:t>Contents</w:t>
      </w:r>
      <w:bookmarkEnd w:id="28"/>
      <w:bookmarkEnd w:id="29"/>
      <w:bookmarkEnd w:id="30"/>
      <w:bookmarkEnd w:id="31"/>
      <w:bookmarkEnd w:id="32"/>
    </w:p>
    <w:p w:rsidR="00ED5C7B" w:rsidRDefault="006807DD">
      <w:pPr>
        <w:pStyle w:val="TOC1"/>
        <w:rPr>
          <w:rFonts w:asciiTheme="minorHAnsi" w:eastAsiaTheme="minorEastAsia" w:hAnsiTheme="minorHAnsi" w:cstheme="minorBidi"/>
          <w:b w:val="0"/>
          <w:noProof/>
          <w:snapToGrid/>
          <w:sz w:val="24"/>
          <w:szCs w:val="24"/>
          <w:lang w:val="en-US"/>
        </w:rPr>
      </w:pPr>
      <w:r w:rsidRPr="006807DD">
        <w:rPr>
          <w:b w:val="0"/>
        </w:rPr>
        <w:fldChar w:fldCharType="begin"/>
      </w:r>
      <w:r w:rsidR="00364F74" w:rsidRPr="00364F74">
        <w:rPr>
          <w:b w:val="0"/>
        </w:rPr>
        <w:instrText xml:space="preserve"> TOC \o "1-3" \h \z \u </w:instrText>
      </w:r>
      <w:r w:rsidRPr="006807DD">
        <w:rPr>
          <w:b w:val="0"/>
        </w:rPr>
        <w:fldChar w:fldCharType="separate"/>
      </w:r>
    </w:p>
    <w:p w:rsidR="006F7BD6" w:rsidRPr="006F7BD6" w:rsidRDefault="00364F74">
      <w:pPr>
        <w:pStyle w:val="TOC1"/>
        <w:rPr>
          <w:rFonts w:asciiTheme="minorHAnsi" w:eastAsiaTheme="minorEastAsia" w:hAnsiTheme="minorHAnsi" w:cstheme="minorBidi"/>
          <w:b w:val="0"/>
          <w:noProof/>
          <w:snapToGrid/>
          <w:sz w:val="24"/>
          <w:szCs w:val="24"/>
          <w:lang w:val="en-US"/>
        </w:rPr>
      </w:pPr>
      <w:r w:rsidRPr="00364F74">
        <w:rPr>
          <w:b w:val="0"/>
          <w:noProof/>
        </w:rPr>
        <w:t>Glossary</w:t>
      </w:r>
      <w:r w:rsidRPr="00364F74">
        <w:rPr>
          <w:b w:val="0"/>
          <w:noProof/>
        </w:rPr>
        <w:tab/>
      </w:r>
      <w:r w:rsidR="006807DD" w:rsidRPr="00364F74">
        <w:rPr>
          <w:b w:val="0"/>
          <w:noProof/>
        </w:rPr>
        <w:fldChar w:fldCharType="begin"/>
      </w:r>
      <w:r w:rsidRPr="00364F74">
        <w:rPr>
          <w:b w:val="0"/>
          <w:noProof/>
        </w:rPr>
        <w:instrText xml:space="preserve"> PAGEREF _Toc248832635 \h </w:instrText>
      </w:r>
      <w:r w:rsidR="006807DD" w:rsidRPr="00364F74">
        <w:rPr>
          <w:b w:val="0"/>
          <w:noProof/>
        </w:rPr>
      </w:r>
      <w:r w:rsidR="006807DD" w:rsidRPr="00364F74">
        <w:rPr>
          <w:b w:val="0"/>
          <w:noProof/>
        </w:rPr>
        <w:fldChar w:fldCharType="separate"/>
      </w:r>
      <w:r w:rsidRPr="00364F74">
        <w:rPr>
          <w:b w:val="0"/>
          <w:noProof/>
        </w:rPr>
        <w:t>4</w:t>
      </w:r>
      <w:r w:rsidR="006807DD" w:rsidRPr="00364F74">
        <w:rPr>
          <w:b w:val="0"/>
          <w:noProof/>
        </w:rPr>
        <w:fldChar w:fldCharType="end"/>
      </w:r>
    </w:p>
    <w:p w:rsidR="006F7BD6" w:rsidRPr="006F7BD6" w:rsidRDefault="00364F74">
      <w:pPr>
        <w:pStyle w:val="TOC1"/>
        <w:rPr>
          <w:rFonts w:asciiTheme="minorHAnsi" w:eastAsiaTheme="minorEastAsia" w:hAnsiTheme="minorHAnsi" w:cstheme="minorBidi"/>
          <w:b w:val="0"/>
          <w:noProof/>
          <w:snapToGrid/>
          <w:sz w:val="24"/>
          <w:szCs w:val="24"/>
          <w:lang w:val="en-US"/>
        </w:rPr>
      </w:pPr>
      <w:r w:rsidRPr="00364F74">
        <w:rPr>
          <w:b w:val="0"/>
          <w:noProof/>
        </w:rPr>
        <w:t xml:space="preserve">1. How to use these </w:t>
      </w:r>
      <w:r w:rsidR="006F7BD6">
        <w:rPr>
          <w:b w:val="0"/>
          <w:noProof/>
        </w:rPr>
        <w:t>g</w:t>
      </w:r>
      <w:r w:rsidRPr="00364F74">
        <w:rPr>
          <w:b w:val="0"/>
          <w:noProof/>
        </w:rPr>
        <w:t>uidelines</w:t>
      </w:r>
      <w:r w:rsidRPr="00364F74">
        <w:rPr>
          <w:b w:val="0"/>
          <w:noProof/>
        </w:rPr>
        <w:tab/>
      </w:r>
      <w:r w:rsidR="006807DD" w:rsidRPr="00364F74">
        <w:rPr>
          <w:b w:val="0"/>
          <w:noProof/>
        </w:rPr>
        <w:fldChar w:fldCharType="begin"/>
      </w:r>
      <w:r w:rsidRPr="00364F74">
        <w:rPr>
          <w:b w:val="0"/>
          <w:noProof/>
        </w:rPr>
        <w:instrText xml:space="preserve"> PAGEREF _Toc248832636 \h </w:instrText>
      </w:r>
      <w:r w:rsidR="006807DD" w:rsidRPr="00364F74">
        <w:rPr>
          <w:b w:val="0"/>
          <w:noProof/>
        </w:rPr>
      </w:r>
      <w:r w:rsidR="006807DD" w:rsidRPr="00364F74">
        <w:rPr>
          <w:b w:val="0"/>
          <w:noProof/>
        </w:rPr>
        <w:fldChar w:fldCharType="separate"/>
      </w:r>
      <w:r w:rsidRPr="00364F74">
        <w:rPr>
          <w:b w:val="0"/>
          <w:noProof/>
        </w:rPr>
        <w:t>5</w:t>
      </w:r>
      <w:r w:rsidR="006807DD" w:rsidRPr="00364F74">
        <w:rPr>
          <w:b w:val="0"/>
          <w:noProof/>
        </w:rPr>
        <w:fldChar w:fldCharType="end"/>
      </w:r>
    </w:p>
    <w:p w:rsidR="006F7BD6" w:rsidRPr="006F7BD6" w:rsidRDefault="00364F74">
      <w:pPr>
        <w:pStyle w:val="TOC2"/>
        <w:tabs>
          <w:tab w:val="right" w:leader="dot" w:pos="9073"/>
        </w:tabs>
        <w:rPr>
          <w:rFonts w:asciiTheme="minorHAnsi" w:eastAsiaTheme="minorEastAsia" w:hAnsiTheme="minorHAnsi" w:cstheme="minorBidi"/>
          <w:noProof/>
          <w:snapToGrid/>
          <w:sz w:val="24"/>
          <w:szCs w:val="24"/>
          <w:lang w:val="en-US"/>
        </w:rPr>
      </w:pPr>
      <w:r w:rsidRPr="00364F74">
        <w:rPr>
          <w:noProof/>
          <w:lang w:val="en-AU"/>
        </w:rPr>
        <w:t>1.1 Key characteristics of orchids</w:t>
      </w:r>
      <w:r w:rsidRPr="00364F74">
        <w:rPr>
          <w:noProof/>
        </w:rPr>
        <w:tab/>
      </w:r>
      <w:r w:rsidR="006807DD" w:rsidRPr="00364F74">
        <w:rPr>
          <w:noProof/>
        </w:rPr>
        <w:fldChar w:fldCharType="begin"/>
      </w:r>
      <w:r w:rsidRPr="00364F74">
        <w:rPr>
          <w:noProof/>
        </w:rPr>
        <w:instrText xml:space="preserve"> PAGEREF _Toc248832637 \h </w:instrText>
      </w:r>
      <w:r w:rsidR="006807DD" w:rsidRPr="00364F74">
        <w:rPr>
          <w:noProof/>
        </w:rPr>
      </w:r>
      <w:r w:rsidR="006807DD" w:rsidRPr="00364F74">
        <w:rPr>
          <w:noProof/>
        </w:rPr>
        <w:fldChar w:fldCharType="separate"/>
      </w:r>
      <w:r w:rsidRPr="00364F74">
        <w:rPr>
          <w:noProof/>
        </w:rPr>
        <w:t>8</w:t>
      </w:r>
      <w:r w:rsidR="006807DD" w:rsidRPr="00364F74">
        <w:rPr>
          <w:noProof/>
        </w:rPr>
        <w:fldChar w:fldCharType="end"/>
      </w:r>
    </w:p>
    <w:p w:rsidR="006F7BD6" w:rsidRPr="006F7BD6" w:rsidRDefault="00364F74">
      <w:pPr>
        <w:pStyle w:val="TOC2"/>
        <w:tabs>
          <w:tab w:val="right" w:leader="dot" w:pos="9073"/>
        </w:tabs>
        <w:rPr>
          <w:rFonts w:asciiTheme="minorHAnsi" w:eastAsiaTheme="minorEastAsia" w:hAnsiTheme="minorHAnsi" w:cstheme="minorBidi"/>
          <w:noProof/>
          <w:snapToGrid/>
          <w:sz w:val="24"/>
          <w:szCs w:val="24"/>
          <w:lang w:val="en-US"/>
        </w:rPr>
      </w:pPr>
      <w:r w:rsidRPr="00364F74">
        <w:rPr>
          <w:noProof/>
          <w:lang w:val="en-AU"/>
        </w:rPr>
        <w:t>1.2 Survey challenges</w:t>
      </w:r>
      <w:r w:rsidRPr="00364F74">
        <w:rPr>
          <w:noProof/>
        </w:rPr>
        <w:tab/>
      </w:r>
      <w:r w:rsidR="006807DD" w:rsidRPr="00364F74">
        <w:rPr>
          <w:noProof/>
        </w:rPr>
        <w:fldChar w:fldCharType="begin"/>
      </w:r>
      <w:r w:rsidRPr="00364F74">
        <w:rPr>
          <w:noProof/>
        </w:rPr>
        <w:instrText xml:space="preserve"> PAGEREF _Toc248832638 \h </w:instrText>
      </w:r>
      <w:r w:rsidR="006807DD" w:rsidRPr="00364F74">
        <w:rPr>
          <w:noProof/>
        </w:rPr>
      </w:r>
      <w:r w:rsidR="006807DD" w:rsidRPr="00364F74">
        <w:rPr>
          <w:noProof/>
        </w:rPr>
        <w:fldChar w:fldCharType="separate"/>
      </w:r>
      <w:r w:rsidRPr="00364F74">
        <w:rPr>
          <w:noProof/>
        </w:rPr>
        <w:t>8</w:t>
      </w:r>
      <w:r w:rsidR="006807DD" w:rsidRPr="00364F74">
        <w:rPr>
          <w:noProof/>
        </w:rPr>
        <w:fldChar w:fldCharType="end"/>
      </w:r>
    </w:p>
    <w:p w:rsidR="006F7BD6" w:rsidRPr="006F7BD6" w:rsidRDefault="00364F74">
      <w:pPr>
        <w:pStyle w:val="TOC1"/>
        <w:rPr>
          <w:rFonts w:asciiTheme="minorHAnsi" w:eastAsiaTheme="minorEastAsia" w:hAnsiTheme="minorHAnsi" w:cstheme="minorBidi"/>
          <w:b w:val="0"/>
          <w:noProof/>
          <w:snapToGrid/>
          <w:sz w:val="24"/>
          <w:szCs w:val="24"/>
          <w:lang w:val="en-US"/>
        </w:rPr>
      </w:pPr>
      <w:r w:rsidRPr="00364F74">
        <w:rPr>
          <w:b w:val="0"/>
          <w:noProof/>
          <w:lang w:val="en-AU"/>
        </w:rPr>
        <w:t>2. Detectability and survey considerations</w:t>
      </w:r>
      <w:r w:rsidRPr="00364F74">
        <w:rPr>
          <w:b w:val="0"/>
          <w:noProof/>
        </w:rPr>
        <w:tab/>
      </w:r>
      <w:r w:rsidR="006807DD" w:rsidRPr="00364F74">
        <w:rPr>
          <w:b w:val="0"/>
          <w:noProof/>
        </w:rPr>
        <w:fldChar w:fldCharType="begin"/>
      </w:r>
      <w:r w:rsidRPr="00364F74">
        <w:rPr>
          <w:b w:val="0"/>
          <w:noProof/>
        </w:rPr>
        <w:instrText xml:space="preserve"> PAGEREF _Toc248832642 \h </w:instrText>
      </w:r>
      <w:r w:rsidR="006807DD" w:rsidRPr="00364F74">
        <w:rPr>
          <w:b w:val="0"/>
          <w:noProof/>
        </w:rPr>
      </w:r>
      <w:r w:rsidR="006807DD" w:rsidRPr="00364F74">
        <w:rPr>
          <w:b w:val="0"/>
          <w:noProof/>
        </w:rPr>
        <w:fldChar w:fldCharType="separate"/>
      </w:r>
      <w:r w:rsidRPr="00364F74">
        <w:rPr>
          <w:b w:val="0"/>
          <w:noProof/>
        </w:rPr>
        <w:t>10</w:t>
      </w:r>
      <w:r w:rsidR="006807DD" w:rsidRPr="00364F74">
        <w:rPr>
          <w:b w:val="0"/>
          <w:noProof/>
        </w:rPr>
        <w:fldChar w:fldCharType="end"/>
      </w:r>
    </w:p>
    <w:p w:rsidR="006F7BD6" w:rsidRPr="006F7BD6" w:rsidRDefault="00364F74">
      <w:pPr>
        <w:pStyle w:val="TOC2"/>
        <w:tabs>
          <w:tab w:val="right" w:leader="dot" w:pos="9073"/>
        </w:tabs>
        <w:rPr>
          <w:rFonts w:asciiTheme="minorHAnsi" w:eastAsiaTheme="minorEastAsia" w:hAnsiTheme="minorHAnsi" w:cstheme="minorBidi"/>
          <w:noProof/>
          <w:snapToGrid/>
          <w:sz w:val="24"/>
          <w:szCs w:val="24"/>
          <w:lang w:val="en-US"/>
        </w:rPr>
      </w:pPr>
      <w:r w:rsidRPr="00364F74">
        <w:rPr>
          <w:noProof/>
        </w:rPr>
        <w:t>The precautionary principle</w:t>
      </w:r>
      <w:r w:rsidRPr="00364F74">
        <w:rPr>
          <w:noProof/>
        </w:rPr>
        <w:tab/>
      </w:r>
      <w:r w:rsidR="006807DD" w:rsidRPr="00364F74">
        <w:rPr>
          <w:noProof/>
        </w:rPr>
        <w:fldChar w:fldCharType="begin"/>
      </w:r>
      <w:r w:rsidRPr="00364F74">
        <w:rPr>
          <w:noProof/>
        </w:rPr>
        <w:instrText xml:space="preserve"> PAGEREF _Toc248832643 \h </w:instrText>
      </w:r>
      <w:r w:rsidR="006807DD" w:rsidRPr="00364F74">
        <w:rPr>
          <w:noProof/>
        </w:rPr>
      </w:r>
      <w:r w:rsidR="006807DD" w:rsidRPr="00364F74">
        <w:rPr>
          <w:noProof/>
        </w:rPr>
        <w:fldChar w:fldCharType="separate"/>
      </w:r>
      <w:r w:rsidRPr="00364F74">
        <w:rPr>
          <w:noProof/>
        </w:rPr>
        <w:t>10</w:t>
      </w:r>
      <w:r w:rsidR="006807DD" w:rsidRPr="00364F74">
        <w:rPr>
          <w:noProof/>
        </w:rPr>
        <w:fldChar w:fldCharType="end"/>
      </w:r>
    </w:p>
    <w:p w:rsidR="006F7BD6" w:rsidRPr="006F7BD6" w:rsidRDefault="00364F74">
      <w:pPr>
        <w:pStyle w:val="TOC1"/>
        <w:rPr>
          <w:rFonts w:asciiTheme="minorHAnsi" w:eastAsiaTheme="minorEastAsia" w:hAnsiTheme="minorHAnsi" w:cstheme="minorBidi"/>
          <w:b w:val="0"/>
          <w:noProof/>
          <w:snapToGrid/>
          <w:sz w:val="24"/>
          <w:szCs w:val="24"/>
          <w:lang w:val="en-US"/>
        </w:rPr>
      </w:pPr>
      <w:r w:rsidRPr="00364F74">
        <w:rPr>
          <w:b w:val="0"/>
          <w:noProof/>
        </w:rPr>
        <w:t>3. Planning considerations</w:t>
      </w:r>
      <w:r w:rsidRPr="00364F74">
        <w:rPr>
          <w:b w:val="0"/>
          <w:noProof/>
        </w:rPr>
        <w:tab/>
      </w:r>
      <w:r w:rsidR="006807DD" w:rsidRPr="00364F74">
        <w:rPr>
          <w:b w:val="0"/>
          <w:noProof/>
        </w:rPr>
        <w:fldChar w:fldCharType="begin"/>
      </w:r>
      <w:r w:rsidRPr="00364F74">
        <w:rPr>
          <w:b w:val="0"/>
          <w:noProof/>
        </w:rPr>
        <w:instrText xml:space="preserve"> PAGEREF _Toc248832644 \h </w:instrText>
      </w:r>
      <w:r w:rsidR="006807DD" w:rsidRPr="00364F74">
        <w:rPr>
          <w:b w:val="0"/>
          <w:noProof/>
        </w:rPr>
      </w:r>
      <w:r w:rsidR="006807DD" w:rsidRPr="00364F74">
        <w:rPr>
          <w:b w:val="0"/>
          <w:noProof/>
        </w:rPr>
        <w:fldChar w:fldCharType="separate"/>
      </w:r>
      <w:r w:rsidRPr="00364F74">
        <w:rPr>
          <w:b w:val="0"/>
          <w:noProof/>
        </w:rPr>
        <w:t>10</w:t>
      </w:r>
      <w:r w:rsidR="006807DD" w:rsidRPr="00364F74">
        <w:rPr>
          <w:b w:val="0"/>
          <w:noProof/>
        </w:rPr>
        <w:fldChar w:fldCharType="end"/>
      </w:r>
    </w:p>
    <w:p w:rsidR="006F7BD6" w:rsidRPr="006F7BD6" w:rsidRDefault="00364F74">
      <w:pPr>
        <w:pStyle w:val="TOC2"/>
        <w:tabs>
          <w:tab w:val="right" w:leader="dot" w:pos="9073"/>
        </w:tabs>
        <w:rPr>
          <w:rFonts w:asciiTheme="minorHAnsi" w:eastAsiaTheme="minorEastAsia" w:hAnsiTheme="minorHAnsi" w:cstheme="minorBidi"/>
          <w:noProof/>
          <w:snapToGrid/>
          <w:sz w:val="24"/>
          <w:szCs w:val="24"/>
          <w:lang w:val="en-US"/>
        </w:rPr>
      </w:pPr>
      <w:r w:rsidRPr="00364F74">
        <w:rPr>
          <w:noProof/>
        </w:rPr>
        <w:t>3.1 Select appropriate personnel to conduct surveys</w:t>
      </w:r>
      <w:r w:rsidRPr="00364F74">
        <w:rPr>
          <w:noProof/>
        </w:rPr>
        <w:tab/>
      </w:r>
      <w:r w:rsidR="006807DD" w:rsidRPr="00364F74">
        <w:rPr>
          <w:noProof/>
        </w:rPr>
        <w:fldChar w:fldCharType="begin"/>
      </w:r>
      <w:r w:rsidRPr="00364F74">
        <w:rPr>
          <w:noProof/>
        </w:rPr>
        <w:instrText xml:space="preserve"> PAGEREF _Toc248832645 \h </w:instrText>
      </w:r>
      <w:r w:rsidR="006807DD" w:rsidRPr="00364F74">
        <w:rPr>
          <w:noProof/>
        </w:rPr>
      </w:r>
      <w:r w:rsidR="006807DD" w:rsidRPr="00364F74">
        <w:rPr>
          <w:noProof/>
        </w:rPr>
        <w:fldChar w:fldCharType="separate"/>
      </w:r>
      <w:r w:rsidRPr="00364F74">
        <w:rPr>
          <w:noProof/>
        </w:rPr>
        <w:t>10</w:t>
      </w:r>
      <w:r w:rsidR="006807DD" w:rsidRPr="00364F74">
        <w:rPr>
          <w:noProof/>
        </w:rPr>
        <w:fldChar w:fldCharType="end"/>
      </w:r>
    </w:p>
    <w:p w:rsidR="006F7BD6" w:rsidRPr="006F7BD6" w:rsidRDefault="00364F74">
      <w:pPr>
        <w:pStyle w:val="TOC2"/>
        <w:tabs>
          <w:tab w:val="right" w:leader="dot" w:pos="9073"/>
        </w:tabs>
        <w:rPr>
          <w:rFonts w:asciiTheme="minorHAnsi" w:eastAsiaTheme="minorEastAsia" w:hAnsiTheme="minorHAnsi" w:cstheme="minorBidi"/>
          <w:noProof/>
          <w:snapToGrid/>
          <w:sz w:val="24"/>
          <w:szCs w:val="24"/>
          <w:lang w:val="en-US"/>
        </w:rPr>
      </w:pPr>
      <w:r w:rsidRPr="00364F74">
        <w:rPr>
          <w:noProof/>
        </w:rPr>
        <w:t xml:space="preserve">3.2 Identify species that </w:t>
      </w:r>
      <w:r w:rsidRPr="00364F74">
        <w:rPr>
          <w:noProof/>
          <w:lang w:val="en-AU"/>
        </w:rPr>
        <w:t xml:space="preserve">are likely to or </w:t>
      </w:r>
      <w:r w:rsidRPr="00364F74">
        <w:rPr>
          <w:noProof/>
        </w:rPr>
        <w:t>may occur in the study area</w:t>
      </w:r>
      <w:r w:rsidRPr="00364F74">
        <w:rPr>
          <w:noProof/>
        </w:rPr>
        <w:tab/>
      </w:r>
      <w:r w:rsidR="006807DD" w:rsidRPr="00364F74">
        <w:rPr>
          <w:noProof/>
        </w:rPr>
        <w:fldChar w:fldCharType="begin"/>
      </w:r>
      <w:r w:rsidRPr="00364F74">
        <w:rPr>
          <w:noProof/>
        </w:rPr>
        <w:instrText xml:space="preserve"> PAGEREF _Toc248832646 \h </w:instrText>
      </w:r>
      <w:r w:rsidR="006807DD" w:rsidRPr="00364F74">
        <w:rPr>
          <w:noProof/>
        </w:rPr>
      </w:r>
      <w:r w:rsidR="006807DD" w:rsidRPr="00364F74">
        <w:rPr>
          <w:noProof/>
        </w:rPr>
        <w:fldChar w:fldCharType="separate"/>
      </w:r>
      <w:r w:rsidRPr="00364F74">
        <w:rPr>
          <w:noProof/>
        </w:rPr>
        <w:t>11</w:t>
      </w:r>
      <w:r w:rsidR="006807DD" w:rsidRPr="00364F74">
        <w:rPr>
          <w:noProof/>
        </w:rPr>
        <w:fldChar w:fldCharType="end"/>
      </w:r>
    </w:p>
    <w:p w:rsidR="006F7BD6" w:rsidRPr="006F7BD6" w:rsidRDefault="00364F74">
      <w:pPr>
        <w:pStyle w:val="TOC2"/>
        <w:tabs>
          <w:tab w:val="right" w:leader="dot" w:pos="9073"/>
        </w:tabs>
        <w:rPr>
          <w:rFonts w:asciiTheme="minorHAnsi" w:eastAsiaTheme="minorEastAsia" w:hAnsiTheme="minorHAnsi" w:cstheme="minorBidi"/>
          <w:noProof/>
          <w:snapToGrid/>
          <w:sz w:val="24"/>
          <w:szCs w:val="24"/>
          <w:lang w:val="en-US"/>
        </w:rPr>
      </w:pPr>
      <w:r w:rsidRPr="00364F74">
        <w:rPr>
          <w:noProof/>
        </w:rPr>
        <w:t>3.3 Determine optimal timing for surveys of ‘target’ species</w:t>
      </w:r>
      <w:r w:rsidRPr="00364F74">
        <w:rPr>
          <w:noProof/>
        </w:rPr>
        <w:tab/>
      </w:r>
      <w:r w:rsidR="006807DD" w:rsidRPr="00364F74">
        <w:rPr>
          <w:noProof/>
        </w:rPr>
        <w:fldChar w:fldCharType="begin"/>
      </w:r>
      <w:r w:rsidRPr="00364F74">
        <w:rPr>
          <w:noProof/>
        </w:rPr>
        <w:instrText xml:space="preserve"> PAGEREF _Toc248832650 \h </w:instrText>
      </w:r>
      <w:r w:rsidR="006807DD" w:rsidRPr="00364F74">
        <w:rPr>
          <w:noProof/>
        </w:rPr>
      </w:r>
      <w:r w:rsidR="006807DD" w:rsidRPr="00364F74">
        <w:rPr>
          <w:noProof/>
        </w:rPr>
        <w:fldChar w:fldCharType="separate"/>
      </w:r>
      <w:r w:rsidRPr="00364F74">
        <w:rPr>
          <w:noProof/>
        </w:rPr>
        <w:t>13</w:t>
      </w:r>
      <w:r w:rsidR="006807DD" w:rsidRPr="00364F74">
        <w:rPr>
          <w:noProof/>
        </w:rPr>
        <w:fldChar w:fldCharType="end"/>
      </w:r>
    </w:p>
    <w:p w:rsidR="006F7BD6" w:rsidRPr="006F7BD6" w:rsidRDefault="00364F74">
      <w:pPr>
        <w:pStyle w:val="TOC2"/>
        <w:tabs>
          <w:tab w:val="right" w:leader="dot" w:pos="9073"/>
        </w:tabs>
        <w:rPr>
          <w:rFonts w:asciiTheme="minorHAnsi" w:eastAsiaTheme="minorEastAsia" w:hAnsiTheme="minorHAnsi" w:cstheme="minorBidi"/>
          <w:noProof/>
          <w:snapToGrid/>
          <w:sz w:val="24"/>
          <w:szCs w:val="24"/>
          <w:lang w:val="en-US"/>
        </w:rPr>
      </w:pPr>
      <w:r w:rsidRPr="00364F74">
        <w:rPr>
          <w:noProof/>
        </w:rPr>
        <w:t>3.4 Determine optimal location of surveys</w:t>
      </w:r>
      <w:r w:rsidRPr="00364F74">
        <w:rPr>
          <w:noProof/>
        </w:rPr>
        <w:tab/>
      </w:r>
      <w:r w:rsidR="006807DD" w:rsidRPr="00364F74">
        <w:rPr>
          <w:noProof/>
        </w:rPr>
        <w:fldChar w:fldCharType="begin"/>
      </w:r>
      <w:r w:rsidRPr="00364F74">
        <w:rPr>
          <w:noProof/>
        </w:rPr>
        <w:instrText xml:space="preserve"> PAGEREF _Toc248832651 \h </w:instrText>
      </w:r>
      <w:r w:rsidR="006807DD" w:rsidRPr="00364F74">
        <w:rPr>
          <w:noProof/>
        </w:rPr>
      </w:r>
      <w:r w:rsidR="006807DD" w:rsidRPr="00364F74">
        <w:rPr>
          <w:noProof/>
        </w:rPr>
        <w:fldChar w:fldCharType="separate"/>
      </w:r>
      <w:r w:rsidRPr="00364F74">
        <w:rPr>
          <w:noProof/>
        </w:rPr>
        <w:t>14</w:t>
      </w:r>
      <w:r w:rsidR="006807DD" w:rsidRPr="00364F74">
        <w:rPr>
          <w:noProof/>
        </w:rPr>
        <w:fldChar w:fldCharType="end"/>
      </w:r>
    </w:p>
    <w:p w:rsidR="006F7BD6" w:rsidRPr="006F7BD6" w:rsidRDefault="00364F74">
      <w:pPr>
        <w:pStyle w:val="TOC2"/>
        <w:tabs>
          <w:tab w:val="right" w:leader="dot" w:pos="9073"/>
        </w:tabs>
        <w:rPr>
          <w:rFonts w:asciiTheme="minorHAnsi" w:eastAsiaTheme="minorEastAsia" w:hAnsiTheme="minorHAnsi" w:cstheme="minorBidi"/>
          <w:noProof/>
          <w:snapToGrid/>
          <w:sz w:val="24"/>
          <w:szCs w:val="24"/>
          <w:lang w:val="en-US"/>
        </w:rPr>
      </w:pPr>
      <w:r w:rsidRPr="00364F74">
        <w:rPr>
          <w:noProof/>
        </w:rPr>
        <w:t>3.5 Establish sampling design and survey effort</w:t>
      </w:r>
      <w:r w:rsidRPr="00364F74">
        <w:rPr>
          <w:noProof/>
        </w:rPr>
        <w:tab/>
      </w:r>
      <w:r w:rsidR="006807DD" w:rsidRPr="00364F74">
        <w:rPr>
          <w:noProof/>
        </w:rPr>
        <w:fldChar w:fldCharType="begin"/>
      </w:r>
      <w:r w:rsidRPr="00364F74">
        <w:rPr>
          <w:noProof/>
        </w:rPr>
        <w:instrText xml:space="preserve"> PAGEREF _Toc248832652 \h </w:instrText>
      </w:r>
      <w:r w:rsidR="006807DD" w:rsidRPr="00364F74">
        <w:rPr>
          <w:noProof/>
        </w:rPr>
      </w:r>
      <w:r w:rsidR="006807DD" w:rsidRPr="00364F74">
        <w:rPr>
          <w:noProof/>
        </w:rPr>
        <w:fldChar w:fldCharType="separate"/>
      </w:r>
      <w:r w:rsidRPr="00364F74">
        <w:rPr>
          <w:noProof/>
        </w:rPr>
        <w:t>14</w:t>
      </w:r>
      <w:r w:rsidR="006807DD" w:rsidRPr="00364F74">
        <w:rPr>
          <w:noProof/>
        </w:rPr>
        <w:fldChar w:fldCharType="end"/>
      </w:r>
    </w:p>
    <w:p w:rsidR="006F7BD6" w:rsidRPr="006F7BD6" w:rsidRDefault="00364F74">
      <w:pPr>
        <w:pStyle w:val="TOC1"/>
        <w:rPr>
          <w:rFonts w:asciiTheme="minorHAnsi" w:eastAsiaTheme="minorEastAsia" w:hAnsiTheme="minorHAnsi" w:cstheme="minorBidi"/>
          <w:b w:val="0"/>
          <w:noProof/>
          <w:snapToGrid/>
          <w:sz w:val="24"/>
          <w:szCs w:val="24"/>
          <w:lang w:val="en-US"/>
        </w:rPr>
      </w:pPr>
      <w:r w:rsidRPr="00364F74">
        <w:rPr>
          <w:b w:val="0"/>
          <w:noProof/>
          <w:lang w:val="en-AU"/>
        </w:rPr>
        <w:t>4. Minimal s</w:t>
      </w:r>
      <w:r w:rsidRPr="00364F74">
        <w:rPr>
          <w:b w:val="0"/>
          <w:noProof/>
        </w:rPr>
        <w:t xml:space="preserve">urvey </w:t>
      </w:r>
      <w:r w:rsidRPr="00364F74">
        <w:rPr>
          <w:b w:val="0"/>
          <w:noProof/>
          <w:lang w:val="en-AU"/>
        </w:rPr>
        <w:t>requirements</w:t>
      </w:r>
      <w:r w:rsidRPr="00364F74">
        <w:rPr>
          <w:b w:val="0"/>
          <w:noProof/>
        </w:rPr>
        <w:t xml:space="preserve"> for </w:t>
      </w:r>
      <w:r w:rsidRPr="00364F74">
        <w:rPr>
          <w:b w:val="0"/>
          <w:noProof/>
          <w:lang w:val="en-AU"/>
        </w:rPr>
        <w:t>t</w:t>
      </w:r>
      <w:r w:rsidRPr="00364F74">
        <w:rPr>
          <w:b w:val="0"/>
          <w:noProof/>
        </w:rPr>
        <w:t xml:space="preserve">errestrial </w:t>
      </w:r>
      <w:r w:rsidRPr="00364F74">
        <w:rPr>
          <w:b w:val="0"/>
          <w:noProof/>
          <w:lang w:val="en-AU"/>
        </w:rPr>
        <w:t>o</w:t>
      </w:r>
      <w:r w:rsidRPr="00364F74">
        <w:rPr>
          <w:b w:val="0"/>
          <w:noProof/>
        </w:rPr>
        <w:t>rchids</w:t>
      </w:r>
      <w:r w:rsidRPr="00364F74">
        <w:rPr>
          <w:b w:val="0"/>
          <w:noProof/>
        </w:rPr>
        <w:tab/>
      </w:r>
      <w:r w:rsidR="006807DD" w:rsidRPr="00364F74">
        <w:rPr>
          <w:b w:val="0"/>
          <w:noProof/>
        </w:rPr>
        <w:fldChar w:fldCharType="begin"/>
      </w:r>
      <w:r w:rsidRPr="00364F74">
        <w:rPr>
          <w:b w:val="0"/>
          <w:noProof/>
        </w:rPr>
        <w:instrText xml:space="preserve"> PAGEREF _Toc248832656 \h </w:instrText>
      </w:r>
      <w:r w:rsidR="006807DD" w:rsidRPr="00364F74">
        <w:rPr>
          <w:b w:val="0"/>
          <w:noProof/>
        </w:rPr>
      </w:r>
      <w:r w:rsidR="006807DD" w:rsidRPr="00364F74">
        <w:rPr>
          <w:b w:val="0"/>
          <w:noProof/>
        </w:rPr>
        <w:fldChar w:fldCharType="separate"/>
      </w:r>
      <w:r w:rsidRPr="00364F74">
        <w:rPr>
          <w:b w:val="0"/>
          <w:noProof/>
        </w:rPr>
        <w:t>16</w:t>
      </w:r>
      <w:r w:rsidR="006807DD" w:rsidRPr="00364F74">
        <w:rPr>
          <w:b w:val="0"/>
          <w:noProof/>
        </w:rPr>
        <w:fldChar w:fldCharType="end"/>
      </w:r>
    </w:p>
    <w:p w:rsidR="006F7BD6" w:rsidRPr="006F7BD6" w:rsidRDefault="00364F74">
      <w:pPr>
        <w:pStyle w:val="TOC2"/>
        <w:tabs>
          <w:tab w:val="right" w:leader="dot" w:pos="9073"/>
        </w:tabs>
        <w:rPr>
          <w:rFonts w:asciiTheme="minorHAnsi" w:eastAsiaTheme="minorEastAsia" w:hAnsiTheme="minorHAnsi" w:cstheme="minorBidi"/>
          <w:noProof/>
          <w:snapToGrid/>
          <w:sz w:val="24"/>
          <w:szCs w:val="24"/>
          <w:lang w:val="en-US"/>
        </w:rPr>
      </w:pPr>
      <w:r w:rsidRPr="00364F74">
        <w:rPr>
          <w:noProof/>
        </w:rPr>
        <w:t>4.1 Area search</w:t>
      </w:r>
      <w:r w:rsidRPr="00364F74">
        <w:rPr>
          <w:noProof/>
        </w:rPr>
        <w:tab/>
      </w:r>
      <w:r w:rsidR="006807DD" w:rsidRPr="00364F74">
        <w:rPr>
          <w:noProof/>
        </w:rPr>
        <w:fldChar w:fldCharType="begin"/>
      </w:r>
      <w:r w:rsidRPr="00364F74">
        <w:rPr>
          <w:noProof/>
        </w:rPr>
        <w:instrText xml:space="preserve"> PAGEREF _Toc248832657 \h </w:instrText>
      </w:r>
      <w:r w:rsidR="006807DD" w:rsidRPr="00364F74">
        <w:rPr>
          <w:noProof/>
        </w:rPr>
      </w:r>
      <w:r w:rsidR="006807DD" w:rsidRPr="00364F74">
        <w:rPr>
          <w:noProof/>
        </w:rPr>
        <w:fldChar w:fldCharType="separate"/>
      </w:r>
      <w:r w:rsidRPr="00364F74">
        <w:rPr>
          <w:noProof/>
        </w:rPr>
        <w:t>17</w:t>
      </w:r>
      <w:r w:rsidR="006807DD" w:rsidRPr="00364F74">
        <w:rPr>
          <w:noProof/>
        </w:rPr>
        <w:fldChar w:fldCharType="end"/>
      </w:r>
    </w:p>
    <w:p w:rsidR="006F7BD6" w:rsidRPr="006F7BD6" w:rsidRDefault="00364F74">
      <w:pPr>
        <w:pStyle w:val="TOC1"/>
        <w:rPr>
          <w:rFonts w:asciiTheme="minorHAnsi" w:eastAsiaTheme="minorEastAsia" w:hAnsiTheme="minorHAnsi" w:cstheme="minorBidi"/>
          <w:b w:val="0"/>
          <w:noProof/>
          <w:snapToGrid/>
          <w:sz w:val="24"/>
          <w:szCs w:val="24"/>
          <w:lang w:val="en-US"/>
        </w:rPr>
      </w:pPr>
      <w:r w:rsidRPr="00364F74">
        <w:rPr>
          <w:b w:val="0"/>
          <w:noProof/>
        </w:rPr>
        <w:t>5. Document survey methods and results</w:t>
      </w:r>
      <w:r w:rsidRPr="00364F74">
        <w:rPr>
          <w:b w:val="0"/>
          <w:noProof/>
        </w:rPr>
        <w:tab/>
      </w:r>
      <w:r w:rsidR="006807DD" w:rsidRPr="00364F74">
        <w:rPr>
          <w:b w:val="0"/>
          <w:noProof/>
        </w:rPr>
        <w:fldChar w:fldCharType="begin"/>
      </w:r>
      <w:r w:rsidRPr="00364F74">
        <w:rPr>
          <w:b w:val="0"/>
          <w:noProof/>
        </w:rPr>
        <w:instrText xml:space="preserve"> PAGEREF _Toc248832660 \h </w:instrText>
      </w:r>
      <w:r w:rsidR="006807DD" w:rsidRPr="00364F74">
        <w:rPr>
          <w:b w:val="0"/>
          <w:noProof/>
        </w:rPr>
      </w:r>
      <w:r w:rsidR="006807DD" w:rsidRPr="00364F74">
        <w:rPr>
          <w:b w:val="0"/>
          <w:noProof/>
        </w:rPr>
        <w:fldChar w:fldCharType="separate"/>
      </w:r>
      <w:r w:rsidRPr="00364F74">
        <w:rPr>
          <w:b w:val="0"/>
          <w:noProof/>
        </w:rPr>
        <w:t>18</w:t>
      </w:r>
      <w:r w:rsidR="006807DD" w:rsidRPr="00364F74">
        <w:rPr>
          <w:b w:val="0"/>
          <w:noProof/>
        </w:rPr>
        <w:fldChar w:fldCharType="end"/>
      </w:r>
    </w:p>
    <w:p w:rsidR="006F7BD6" w:rsidRPr="006F7BD6" w:rsidRDefault="00364F74">
      <w:pPr>
        <w:pStyle w:val="TOC1"/>
        <w:rPr>
          <w:rFonts w:asciiTheme="minorHAnsi" w:eastAsiaTheme="minorEastAsia" w:hAnsiTheme="minorHAnsi" w:cstheme="minorBidi"/>
          <w:b w:val="0"/>
          <w:noProof/>
          <w:snapToGrid/>
          <w:sz w:val="24"/>
          <w:szCs w:val="24"/>
          <w:lang w:val="en-US"/>
        </w:rPr>
      </w:pPr>
      <w:r w:rsidRPr="00364F74">
        <w:rPr>
          <w:b w:val="0"/>
          <w:noProof/>
          <w:lang w:val="en-AU"/>
        </w:rPr>
        <w:t>6. Checklist</w:t>
      </w:r>
      <w:r w:rsidRPr="00364F74">
        <w:rPr>
          <w:b w:val="0"/>
          <w:noProof/>
        </w:rPr>
        <w:tab/>
      </w:r>
      <w:r w:rsidR="006807DD" w:rsidRPr="00364F74">
        <w:rPr>
          <w:b w:val="0"/>
          <w:noProof/>
        </w:rPr>
        <w:fldChar w:fldCharType="begin"/>
      </w:r>
      <w:r w:rsidRPr="00364F74">
        <w:rPr>
          <w:b w:val="0"/>
          <w:noProof/>
        </w:rPr>
        <w:instrText xml:space="preserve"> PAGEREF _Toc248832661 \h </w:instrText>
      </w:r>
      <w:r w:rsidR="006807DD" w:rsidRPr="00364F74">
        <w:rPr>
          <w:b w:val="0"/>
          <w:noProof/>
        </w:rPr>
      </w:r>
      <w:r w:rsidR="006807DD" w:rsidRPr="00364F74">
        <w:rPr>
          <w:b w:val="0"/>
          <w:noProof/>
        </w:rPr>
        <w:fldChar w:fldCharType="separate"/>
      </w:r>
      <w:r w:rsidRPr="00364F74">
        <w:rPr>
          <w:b w:val="0"/>
          <w:noProof/>
        </w:rPr>
        <w:t>20</w:t>
      </w:r>
      <w:r w:rsidR="006807DD" w:rsidRPr="00364F74">
        <w:rPr>
          <w:b w:val="0"/>
          <w:noProof/>
        </w:rPr>
        <w:fldChar w:fldCharType="end"/>
      </w:r>
    </w:p>
    <w:p w:rsidR="006F7BD6" w:rsidRPr="006F7BD6" w:rsidRDefault="00364F74">
      <w:pPr>
        <w:pStyle w:val="TOC2"/>
        <w:tabs>
          <w:tab w:val="right" w:leader="dot" w:pos="9073"/>
        </w:tabs>
        <w:rPr>
          <w:rFonts w:asciiTheme="minorHAnsi" w:eastAsiaTheme="minorEastAsia" w:hAnsiTheme="minorHAnsi" w:cstheme="minorBidi"/>
          <w:noProof/>
          <w:snapToGrid/>
          <w:sz w:val="24"/>
          <w:szCs w:val="24"/>
          <w:lang w:val="en-US"/>
        </w:rPr>
      </w:pPr>
      <w:r w:rsidRPr="00364F74">
        <w:rPr>
          <w:noProof/>
        </w:rPr>
        <w:t>Survey design</w:t>
      </w:r>
      <w:r w:rsidRPr="00364F74">
        <w:rPr>
          <w:noProof/>
        </w:rPr>
        <w:tab/>
      </w:r>
      <w:r w:rsidR="006807DD" w:rsidRPr="00364F74">
        <w:rPr>
          <w:noProof/>
        </w:rPr>
        <w:fldChar w:fldCharType="begin"/>
      </w:r>
      <w:r w:rsidRPr="00364F74">
        <w:rPr>
          <w:noProof/>
        </w:rPr>
        <w:instrText xml:space="preserve"> PAGEREF _Toc248832662 \h </w:instrText>
      </w:r>
      <w:r w:rsidR="006807DD" w:rsidRPr="00364F74">
        <w:rPr>
          <w:noProof/>
        </w:rPr>
      </w:r>
      <w:r w:rsidR="006807DD" w:rsidRPr="00364F74">
        <w:rPr>
          <w:noProof/>
        </w:rPr>
        <w:fldChar w:fldCharType="separate"/>
      </w:r>
      <w:r w:rsidRPr="00364F74">
        <w:rPr>
          <w:noProof/>
        </w:rPr>
        <w:t>20</w:t>
      </w:r>
      <w:r w:rsidR="006807DD" w:rsidRPr="00364F74">
        <w:rPr>
          <w:noProof/>
        </w:rPr>
        <w:fldChar w:fldCharType="end"/>
      </w:r>
    </w:p>
    <w:p w:rsidR="006F7BD6" w:rsidRPr="006F7BD6" w:rsidRDefault="00364F74">
      <w:pPr>
        <w:pStyle w:val="TOC2"/>
        <w:tabs>
          <w:tab w:val="right" w:leader="dot" w:pos="9073"/>
        </w:tabs>
        <w:rPr>
          <w:rFonts w:asciiTheme="minorHAnsi" w:eastAsiaTheme="minorEastAsia" w:hAnsiTheme="minorHAnsi" w:cstheme="minorBidi"/>
          <w:noProof/>
          <w:snapToGrid/>
          <w:sz w:val="24"/>
          <w:szCs w:val="24"/>
          <w:lang w:val="en-US"/>
        </w:rPr>
      </w:pPr>
      <w:r w:rsidRPr="00364F74">
        <w:rPr>
          <w:noProof/>
        </w:rPr>
        <w:t>Survey considerations</w:t>
      </w:r>
      <w:r w:rsidRPr="00364F74">
        <w:rPr>
          <w:noProof/>
        </w:rPr>
        <w:tab/>
      </w:r>
      <w:r w:rsidR="006807DD" w:rsidRPr="00364F74">
        <w:rPr>
          <w:noProof/>
        </w:rPr>
        <w:fldChar w:fldCharType="begin"/>
      </w:r>
      <w:r w:rsidRPr="00364F74">
        <w:rPr>
          <w:noProof/>
        </w:rPr>
        <w:instrText xml:space="preserve"> PAGEREF _Toc248832663 \h </w:instrText>
      </w:r>
      <w:r w:rsidR="006807DD" w:rsidRPr="00364F74">
        <w:rPr>
          <w:noProof/>
        </w:rPr>
      </w:r>
      <w:r w:rsidR="006807DD" w:rsidRPr="00364F74">
        <w:rPr>
          <w:noProof/>
        </w:rPr>
        <w:fldChar w:fldCharType="separate"/>
      </w:r>
      <w:r w:rsidRPr="00364F74">
        <w:rPr>
          <w:noProof/>
        </w:rPr>
        <w:t>20</w:t>
      </w:r>
      <w:r w:rsidR="006807DD" w:rsidRPr="00364F74">
        <w:rPr>
          <w:noProof/>
        </w:rPr>
        <w:fldChar w:fldCharType="end"/>
      </w:r>
    </w:p>
    <w:p w:rsidR="006F7BD6" w:rsidRPr="006F7BD6" w:rsidRDefault="00364F74">
      <w:pPr>
        <w:pStyle w:val="TOC2"/>
        <w:tabs>
          <w:tab w:val="right" w:leader="dot" w:pos="9073"/>
        </w:tabs>
        <w:rPr>
          <w:rFonts w:asciiTheme="minorHAnsi" w:eastAsiaTheme="minorEastAsia" w:hAnsiTheme="minorHAnsi" w:cstheme="minorBidi"/>
          <w:noProof/>
          <w:snapToGrid/>
          <w:sz w:val="24"/>
          <w:szCs w:val="24"/>
          <w:lang w:val="en-US"/>
        </w:rPr>
      </w:pPr>
      <w:r w:rsidRPr="00364F74">
        <w:rPr>
          <w:noProof/>
        </w:rPr>
        <w:t>Desktop review considerations</w:t>
      </w:r>
      <w:r w:rsidRPr="00364F74">
        <w:rPr>
          <w:noProof/>
        </w:rPr>
        <w:tab/>
      </w:r>
      <w:r w:rsidR="006807DD" w:rsidRPr="00364F74">
        <w:rPr>
          <w:noProof/>
        </w:rPr>
        <w:fldChar w:fldCharType="begin"/>
      </w:r>
      <w:r w:rsidRPr="00364F74">
        <w:rPr>
          <w:noProof/>
        </w:rPr>
        <w:instrText xml:space="preserve"> PAGEREF _Toc248832664 \h </w:instrText>
      </w:r>
      <w:r w:rsidR="006807DD" w:rsidRPr="00364F74">
        <w:rPr>
          <w:noProof/>
        </w:rPr>
      </w:r>
      <w:r w:rsidR="006807DD" w:rsidRPr="00364F74">
        <w:rPr>
          <w:noProof/>
        </w:rPr>
        <w:fldChar w:fldCharType="separate"/>
      </w:r>
      <w:r w:rsidRPr="00364F74">
        <w:rPr>
          <w:noProof/>
        </w:rPr>
        <w:t>20</w:t>
      </w:r>
      <w:r w:rsidR="006807DD" w:rsidRPr="00364F74">
        <w:rPr>
          <w:noProof/>
        </w:rPr>
        <w:fldChar w:fldCharType="end"/>
      </w:r>
    </w:p>
    <w:p w:rsidR="006F7BD6" w:rsidRPr="006F7BD6" w:rsidRDefault="00364F74">
      <w:pPr>
        <w:pStyle w:val="TOC2"/>
        <w:tabs>
          <w:tab w:val="right" w:leader="dot" w:pos="9073"/>
        </w:tabs>
        <w:rPr>
          <w:rFonts w:asciiTheme="minorHAnsi" w:eastAsiaTheme="minorEastAsia" w:hAnsiTheme="minorHAnsi" w:cstheme="minorBidi"/>
          <w:noProof/>
          <w:snapToGrid/>
          <w:sz w:val="24"/>
          <w:szCs w:val="24"/>
          <w:lang w:val="en-US"/>
        </w:rPr>
      </w:pPr>
      <w:r w:rsidRPr="00364F74">
        <w:rPr>
          <w:noProof/>
        </w:rPr>
        <w:t>Optimal timing for surveys</w:t>
      </w:r>
      <w:r w:rsidRPr="00364F74">
        <w:rPr>
          <w:noProof/>
        </w:rPr>
        <w:tab/>
      </w:r>
      <w:r w:rsidR="006807DD" w:rsidRPr="00364F74">
        <w:rPr>
          <w:noProof/>
        </w:rPr>
        <w:fldChar w:fldCharType="begin"/>
      </w:r>
      <w:r w:rsidRPr="00364F74">
        <w:rPr>
          <w:noProof/>
        </w:rPr>
        <w:instrText xml:space="preserve"> PAGEREF _Toc248832665 \h </w:instrText>
      </w:r>
      <w:r w:rsidR="006807DD" w:rsidRPr="00364F74">
        <w:rPr>
          <w:noProof/>
        </w:rPr>
      </w:r>
      <w:r w:rsidR="006807DD" w:rsidRPr="00364F74">
        <w:rPr>
          <w:noProof/>
        </w:rPr>
        <w:fldChar w:fldCharType="separate"/>
      </w:r>
      <w:r w:rsidRPr="00364F74">
        <w:rPr>
          <w:noProof/>
        </w:rPr>
        <w:t>21</w:t>
      </w:r>
      <w:r w:rsidR="006807DD" w:rsidRPr="00364F74">
        <w:rPr>
          <w:noProof/>
        </w:rPr>
        <w:fldChar w:fldCharType="end"/>
      </w:r>
    </w:p>
    <w:p w:rsidR="006F7BD6" w:rsidRPr="006F7BD6" w:rsidRDefault="00364F74">
      <w:pPr>
        <w:pStyle w:val="TOC2"/>
        <w:tabs>
          <w:tab w:val="right" w:leader="dot" w:pos="9073"/>
        </w:tabs>
        <w:rPr>
          <w:rFonts w:asciiTheme="minorHAnsi" w:eastAsiaTheme="minorEastAsia" w:hAnsiTheme="minorHAnsi" w:cstheme="minorBidi"/>
          <w:noProof/>
          <w:snapToGrid/>
          <w:sz w:val="24"/>
          <w:szCs w:val="24"/>
          <w:lang w:val="en-US"/>
        </w:rPr>
      </w:pPr>
      <w:r w:rsidRPr="00364F74">
        <w:rPr>
          <w:noProof/>
        </w:rPr>
        <w:t>Optimal location for surveys</w:t>
      </w:r>
      <w:r w:rsidRPr="00364F74">
        <w:rPr>
          <w:noProof/>
        </w:rPr>
        <w:tab/>
      </w:r>
      <w:r w:rsidR="006807DD" w:rsidRPr="00364F74">
        <w:rPr>
          <w:noProof/>
        </w:rPr>
        <w:fldChar w:fldCharType="begin"/>
      </w:r>
      <w:r w:rsidRPr="00364F74">
        <w:rPr>
          <w:noProof/>
        </w:rPr>
        <w:instrText xml:space="preserve"> PAGEREF _Toc248832666 \h </w:instrText>
      </w:r>
      <w:r w:rsidR="006807DD" w:rsidRPr="00364F74">
        <w:rPr>
          <w:noProof/>
        </w:rPr>
      </w:r>
      <w:r w:rsidR="006807DD" w:rsidRPr="00364F74">
        <w:rPr>
          <w:noProof/>
        </w:rPr>
        <w:fldChar w:fldCharType="separate"/>
      </w:r>
      <w:r w:rsidRPr="00364F74">
        <w:rPr>
          <w:noProof/>
        </w:rPr>
        <w:t>21</w:t>
      </w:r>
      <w:r w:rsidR="006807DD" w:rsidRPr="00364F74">
        <w:rPr>
          <w:noProof/>
        </w:rPr>
        <w:fldChar w:fldCharType="end"/>
      </w:r>
    </w:p>
    <w:p w:rsidR="006F7BD6" w:rsidRPr="006F7BD6" w:rsidRDefault="00364F74">
      <w:pPr>
        <w:pStyle w:val="TOC2"/>
        <w:tabs>
          <w:tab w:val="right" w:leader="dot" w:pos="9073"/>
        </w:tabs>
        <w:rPr>
          <w:rFonts w:asciiTheme="minorHAnsi" w:eastAsiaTheme="minorEastAsia" w:hAnsiTheme="minorHAnsi" w:cstheme="minorBidi"/>
          <w:noProof/>
          <w:snapToGrid/>
          <w:sz w:val="24"/>
          <w:szCs w:val="24"/>
          <w:lang w:val="en-US"/>
        </w:rPr>
      </w:pPr>
      <w:r w:rsidRPr="00364F74">
        <w:rPr>
          <w:noProof/>
        </w:rPr>
        <w:t>Survey report considerations</w:t>
      </w:r>
      <w:r w:rsidRPr="00364F74">
        <w:rPr>
          <w:noProof/>
        </w:rPr>
        <w:tab/>
      </w:r>
      <w:r w:rsidR="006807DD" w:rsidRPr="00364F74">
        <w:rPr>
          <w:noProof/>
        </w:rPr>
        <w:fldChar w:fldCharType="begin"/>
      </w:r>
      <w:r w:rsidRPr="00364F74">
        <w:rPr>
          <w:noProof/>
        </w:rPr>
        <w:instrText xml:space="preserve"> PAGEREF _Toc248832667 \h </w:instrText>
      </w:r>
      <w:r w:rsidR="006807DD" w:rsidRPr="00364F74">
        <w:rPr>
          <w:noProof/>
        </w:rPr>
      </w:r>
      <w:r w:rsidR="006807DD" w:rsidRPr="00364F74">
        <w:rPr>
          <w:noProof/>
        </w:rPr>
        <w:fldChar w:fldCharType="separate"/>
      </w:r>
      <w:r w:rsidRPr="00364F74">
        <w:rPr>
          <w:noProof/>
        </w:rPr>
        <w:t>22</w:t>
      </w:r>
      <w:r w:rsidR="006807DD" w:rsidRPr="00364F74">
        <w:rPr>
          <w:noProof/>
        </w:rPr>
        <w:fldChar w:fldCharType="end"/>
      </w:r>
    </w:p>
    <w:p w:rsidR="006F7BD6" w:rsidRPr="006F7BD6" w:rsidRDefault="00364F74">
      <w:pPr>
        <w:pStyle w:val="TOC1"/>
        <w:rPr>
          <w:rFonts w:asciiTheme="minorHAnsi" w:eastAsiaTheme="minorEastAsia" w:hAnsiTheme="minorHAnsi" w:cstheme="minorBidi"/>
          <w:b w:val="0"/>
          <w:noProof/>
          <w:snapToGrid/>
          <w:sz w:val="24"/>
          <w:szCs w:val="24"/>
          <w:lang w:val="en-US"/>
        </w:rPr>
      </w:pPr>
      <w:r w:rsidRPr="00364F74">
        <w:rPr>
          <w:b w:val="0"/>
          <w:noProof/>
        </w:rPr>
        <w:t xml:space="preserve">7. Useful </w:t>
      </w:r>
      <w:r w:rsidR="00CE760D">
        <w:rPr>
          <w:b w:val="0"/>
          <w:noProof/>
        </w:rPr>
        <w:t>r</w:t>
      </w:r>
      <w:r w:rsidRPr="00364F74">
        <w:rPr>
          <w:b w:val="0"/>
          <w:noProof/>
        </w:rPr>
        <w:t>eferences</w:t>
      </w:r>
      <w:r w:rsidRPr="00364F74">
        <w:rPr>
          <w:b w:val="0"/>
          <w:noProof/>
        </w:rPr>
        <w:tab/>
      </w:r>
      <w:r w:rsidR="006807DD" w:rsidRPr="00364F74">
        <w:rPr>
          <w:b w:val="0"/>
          <w:noProof/>
        </w:rPr>
        <w:fldChar w:fldCharType="begin"/>
      </w:r>
      <w:r w:rsidRPr="00364F74">
        <w:rPr>
          <w:b w:val="0"/>
          <w:noProof/>
        </w:rPr>
        <w:instrText xml:space="preserve"> PAGEREF _Toc248832668 \h </w:instrText>
      </w:r>
      <w:r w:rsidR="006807DD" w:rsidRPr="00364F74">
        <w:rPr>
          <w:b w:val="0"/>
          <w:noProof/>
        </w:rPr>
      </w:r>
      <w:r w:rsidR="006807DD" w:rsidRPr="00364F74">
        <w:rPr>
          <w:b w:val="0"/>
          <w:noProof/>
        </w:rPr>
        <w:fldChar w:fldCharType="separate"/>
      </w:r>
      <w:r w:rsidRPr="00364F74">
        <w:rPr>
          <w:b w:val="0"/>
          <w:noProof/>
        </w:rPr>
        <w:t>23</w:t>
      </w:r>
      <w:r w:rsidR="006807DD" w:rsidRPr="00364F74">
        <w:rPr>
          <w:b w:val="0"/>
          <w:noProof/>
        </w:rPr>
        <w:fldChar w:fldCharType="end"/>
      </w:r>
    </w:p>
    <w:p w:rsidR="006F7BD6" w:rsidRPr="006F7BD6" w:rsidRDefault="00364F74">
      <w:pPr>
        <w:pStyle w:val="TOC1"/>
        <w:rPr>
          <w:rFonts w:asciiTheme="minorHAnsi" w:eastAsiaTheme="minorEastAsia" w:hAnsiTheme="minorHAnsi" w:cstheme="minorBidi"/>
          <w:b w:val="0"/>
          <w:noProof/>
          <w:snapToGrid/>
          <w:sz w:val="24"/>
          <w:szCs w:val="24"/>
          <w:lang w:val="en-US"/>
        </w:rPr>
      </w:pPr>
      <w:r w:rsidRPr="00364F74">
        <w:rPr>
          <w:b w:val="0"/>
          <w:noProof/>
        </w:rPr>
        <w:t>Attachment 1: Orchid detectability information</w:t>
      </w:r>
      <w:r w:rsidRPr="00364F74">
        <w:rPr>
          <w:b w:val="0"/>
          <w:noProof/>
        </w:rPr>
        <w:tab/>
      </w:r>
      <w:r w:rsidR="006807DD" w:rsidRPr="00364F74">
        <w:rPr>
          <w:b w:val="0"/>
          <w:noProof/>
        </w:rPr>
        <w:fldChar w:fldCharType="begin"/>
      </w:r>
      <w:r w:rsidRPr="00364F74">
        <w:rPr>
          <w:b w:val="0"/>
          <w:noProof/>
        </w:rPr>
        <w:instrText xml:space="preserve"> PAGEREF _Toc248832669 \h </w:instrText>
      </w:r>
      <w:r w:rsidR="006807DD" w:rsidRPr="00364F74">
        <w:rPr>
          <w:b w:val="0"/>
          <w:noProof/>
        </w:rPr>
      </w:r>
      <w:r w:rsidR="006807DD" w:rsidRPr="00364F74">
        <w:rPr>
          <w:b w:val="0"/>
          <w:noProof/>
        </w:rPr>
        <w:fldChar w:fldCharType="separate"/>
      </w:r>
      <w:r w:rsidRPr="00364F74">
        <w:rPr>
          <w:b w:val="0"/>
          <w:noProof/>
        </w:rPr>
        <w:t>25</w:t>
      </w:r>
      <w:r w:rsidR="006807DD" w:rsidRPr="00364F74">
        <w:rPr>
          <w:b w:val="0"/>
          <w:noProof/>
        </w:rPr>
        <w:fldChar w:fldCharType="end"/>
      </w:r>
    </w:p>
    <w:p w:rsidR="00ED5C7B" w:rsidRDefault="006807DD">
      <w:pPr>
        <w:pStyle w:val="Heading1"/>
      </w:pPr>
      <w:r w:rsidRPr="00364F74">
        <w:rPr>
          <w:b w:val="0"/>
          <w:szCs w:val="16"/>
        </w:rPr>
        <w:fldChar w:fldCharType="end"/>
      </w:r>
      <w:r w:rsidR="004F29E8" w:rsidRPr="004F29E8">
        <w:br w:type="page"/>
      </w:r>
      <w:bookmarkStart w:id="33" w:name="_Toc248832635"/>
      <w:r w:rsidR="004F29E8" w:rsidRPr="00EF23CC">
        <w:lastRenderedPageBreak/>
        <w:t>Glossary</w:t>
      </w:r>
      <w:bookmarkEnd w:id="33"/>
    </w:p>
    <w:p w:rsidR="004F29E8" w:rsidRPr="0062363E" w:rsidRDefault="00364F74" w:rsidP="00330DFB">
      <w:pPr>
        <w:rPr>
          <w:lang w:val="en-AU"/>
        </w:rPr>
      </w:pPr>
      <w:r w:rsidRPr="00364F74">
        <w:rPr>
          <w:b/>
          <w:lang w:val="en-AU"/>
        </w:rPr>
        <w:t>Department:</w:t>
      </w:r>
      <w:r w:rsidR="004F29E8" w:rsidRPr="002433B6">
        <w:rPr>
          <w:lang w:val="en-AU"/>
        </w:rPr>
        <w:t xml:space="preserve"> Australian Government agency responsible for the</w:t>
      </w:r>
      <w:r w:rsidR="00F822BF" w:rsidRPr="002433B6">
        <w:rPr>
          <w:lang w:val="en-AU"/>
        </w:rPr>
        <w:t xml:space="preserve"> administration of the </w:t>
      </w:r>
      <w:r w:rsidR="002433B6">
        <w:rPr>
          <w:lang w:val="en-AU"/>
        </w:rPr>
        <w:t xml:space="preserve">Commonwealth’s </w:t>
      </w:r>
      <w:r w:rsidRPr="00364F74">
        <w:rPr>
          <w:i/>
          <w:lang w:val="en-AU"/>
        </w:rPr>
        <w:t>Environment Protection and Biodiversity Conservation Act 1999</w:t>
      </w:r>
      <w:r w:rsidR="0062363E">
        <w:rPr>
          <w:lang w:val="en-AU"/>
        </w:rPr>
        <w:t>.</w:t>
      </w:r>
    </w:p>
    <w:p w:rsidR="00ED5C7B" w:rsidRDefault="004F29E8">
      <w:pPr>
        <w:rPr>
          <w:lang w:val="en-AU"/>
        </w:rPr>
      </w:pPr>
      <w:r w:rsidRPr="002433B6">
        <w:rPr>
          <w:b/>
          <w:lang w:val="en-AU"/>
        </w:rPr>
        <w:t>EPBC Act:</w:t>
      </w:r>
      <w:r w:rsidRPr="002433B6">
        <w:rPr>
          <w:lang w:val="en-AU"/>
        </w:rPr>
        <w:t xml:space="preserve"> </w:t>
      </w:r>
      <w:r w:rsidR="00364F74" w:rsidRPr="00364F74">
        <w:rPr>
          <w:lang w:val="en-AU"/>
        </w:rPr>
        <w:t>Environment Protection and Biodiversity Conservation Act 1999</w:t>
      </w:r>
      <w:r w:rsidR="0062363E">
        <w:rPr>
          <w:lang w:val="en-AU"/>
        </w:rPr>
        <w:t>.</w:t>
      </w:r>
    </w:p>
    <w:p w:rsidR="00ED5C7B" w:rsidRDefault="00364F74">
      <w:pPr>
        <w:rPr>
          <w:lang w:val="en-AU"/>
        </w:rPr>
      </w:pPr>
      <w:r w:rsidRPr="00364F74">
        <w:rPr>
          <w:b/>
          <w:lang w:val="en-AU"/>
        </w:rPr>
        <w:t>E</w:t>
      </w:r>
      <w:r w:rsidRPr="00364F74">
        <w:rPr>
          <w:b/>
        </w:rPr>
        <w:t>piphytic orchids</w:t>
      </w:r>
      <w:r w:rsidRPr="00364F74">
        <w:rPr>
          <w:b/>
          <w:lang w:val="en-AU"/>
        </w:rPr>
        <w:t>:</w:t>
      </w:r>
      <w:r w:rsidR="004F29E8" w:rsidRPr="002433B6">
        <w:t xml:space="preserve"> </w:t>
      </w:r>
      <w:r w:rsidR="0062363E">
        <w:rPr>
          <w:lang w:val="en-AU"/>
        </w:rPr>
        <w:t>O</w:t>
      </w:r>
      <w:r w:rsidR="00F822BF" w:rsidRPr="002433B6">
        <w:rPr>
          <w:lang w:val="en-AU"/>
        </w:rPr>
        <w:t>rchids growing on other plants</w:t>
      </w:r>
      <w:r w:rsidR="0062363E">
        <w:rPr>
          <w:lang w:val="en-AU"/>
        </w:rPr>
        <w:t>.</w:t>
      </w:r>
    </w:p>
    <w:p w:rsidR="00ED5C7B" w:rsidRDefault="00364F74">
      <w:pPr>
        <w:rPr>
          <w:b/>
        </w:rPr>
      </w:pPr>
      <w:r w:rsidRPr="00364F74">
        <w:rPr>
          <w:b/>
        </w:rPr>
        <w:t xml:space="preserve">False negative observation: </w:t>
      </w:r>
      <w:r w:rsidR="0062363E">
        <w:t>T</w:t>
      </w:r>
      <w:r w:rsidR="004F29E8" w:rsidRPr="002433B6">
        <w:t>he failure</w:t>
      </w:r>
      <w:r w:rsidRPr="00364F74">
        <w:rPr>
          <w:b/>
        </w:rPr>
        <w:t xml:space="preserve"> </w:t>
      </w:r>
      <w:r w:rsidR="004F29E8" w:rsidRPr="002433B6">
        <w:t>to detect a ta</w:t>
      </w:r>
      <w:r w:rsidR="00F822BF" w:rsidRPr="002433B6">
        <w:t>rget species when it is present</w:t>
      </w:r>
      <w:r w:rsidR="0062363E">
        <w:t>.</w:t>
      </w:r>
    </w:p>
    <w:p w:rsidR="00ED5C7B" w:rsidRDefault="00364F74">
      <w:r w:rsidRPr="00364F74">
        <w:rPr>
          <w:b/>
        </w:rPr>
        <w:t>False positive observation:</w:t>
      </w:r>
      <w:r w:rsidR="004F29E8" w:rsidRPr="002433B6">
        <w:rPr>
          <w:b/>
        </w:rPr>
        <w:t xml:space="preserve"> </w:t>
      </w:r>
      <w:r w:rsidR="0062363E">
        <w:t>T</w:t>
      </w:r>
      <w:r w:rsidR="004F29E8" w:rsidRPr="002433B6">
        <w:t>he misidentification of a similar species as t</w:t>
      </w:r>
      <w:r w:rsidR="00F822BF" w:rsidRPr="002433B6">
        <w:t>he target species during survey</w:t>
      </w:r>
      <w:r w:rsidR="0062363E">
        <w:t>.</w:t>
      </w:r>
    </w:p>
    <w:p w:rsidR="00ED5C7B" w:rsidRDefault="00364F74">
      <w:pPr>
        <w:rPr>
          <w:lang w:val="en-AU"/>
        </w:rPr>
      </w:pPr>
      <w:r w:rsidRPr="00364F74">
        <w:rPr>
          <w:b/>
        </w:rPr>
        <w:t xml:space="preserve">Lithophytic </w:t>
      </w:r>
      <w:r w:rsidRPr="00364F74">
        <w:rPr>
          <w:b/>
          <w:lang w:val="en-AU"/>
        </w:rPr>
        <w:t>orchid</w:t>
      </w:r>
      <w:r w:rsidRPr="00364F74">
        <w:rPr>
          <w:b/>
        </w:rPr>
        <w:t>s</w:t>
      </w:r>
      <w:r w:rsidRPr="00364F74">
        <w:rPr>
          <w:b/>
          <w:lang w:val="en-AU"/>
        </w:rPr>
        <w:t>:</w:t>
      </w:r>
      <w:r w:rsidR="004F29E8" w:rsidRPr="002433B6">
        <w:t xml:space="preserve"> </w:t>
      </w:r>
      <w:r w:rsidR="0062363E">
        <w:rPr>
          <w:lang w:val="en-AU"/>
        </w:rPr>
        <w:t>O</w:t>
      </w:r>
      <w:r w:rsidR="0062363E" w:rsidRPr="002433B6">
        <w:rPr>
          <w:lang w:val="en-AU"/>
        </w:rPr>
        <w:t xml:space="preserve">rchids </w:t>
      </w:r>
      <w:r w:rsidR="004F29E8" w:rsidRPr="002433B6">
        <w:t>grow</w:t>
      </w:r>
      <w:r w:rsidR="004F29E8" w:rsidRPr="002433B6">
        <w:rPr>
          <w:lang w:val="en-AU"/>
        </w:rPr>
        <w:t>ing</w:t>
      </w:r>
      <w:r w:rsidRPr="00364F74">
        <w:t xml:space="preserve"> on rock outcrops, boulders, cliffs and escarpments</w:t>
      </w:r>
      <w:r w:rsidR="0062363E">
        <w:rPr>
          <w:lang w:val="en-AU"/>
        </w:rPr>
        <w:t>.</w:t>
      </w:r>
    </w:p>
    <w:p w:rsidR="00ED5C7B" w:rsidRDefault="00364F74">
      <w:r w:rsidRPr="00364F74">
        <w:rPr>
          <w:b/>
        </w:rPr>
        <w:t>Terrestrial orchids:</w:t>
      </w:r>
      <w:r w:rsidR="004F29E8" w:rsidRPr="002433B6">
        <w:t xml:space="preserve"> </w:t>
      </w:r>
      <w:r w:rsidR="0062363E">
        <w:rPr>
          <w:lang w:val="en-AU"/>
        </w:rPr>
        <w:t>O</w:t>
      </w:r>
      <w:r w:rsidR="0062363E" w:rsidRPr="002433B6">
        <w:rPr>
          <w:lang w:val="en-AU"/>
        </w:rPr>
        <w:t xml:space="preserve">rchids </w:t>
      </w:r>
      <w:r w:rsidR="004F29E8" w:rsidRPr="002433B6">
        <w:t xml:space="preserve">growing in </w:t>
      </w:r>
      <w:r w:rsidR="004F29E8" w:rsidRPr="002433B6">
        <w:rPr>
          <w:lang w:val="en-AU"/>
        </w:rPr>
        <w:t>soil</w:t>
      </w:r>
      <w:r w:rsidR="0062363E">
        <w:t>.</w:t>
      </w:r>
    </w:p>
    <w:p w:rsidR="00ED5C7B" w:rsidRDefault="004F29E8">
      <w:pPr>
        <w:pStyle w:val="Heading1"/>
      </w:pPr>
      <w:r w:rsidRPr="004F29E8">
        <w:br w:type="page"/>
      </w:r>
      <w:bookmarkStart w:id="34" w:name="_Toc248832636"/>
      <w:r w:rsidR="00122BE3">
        <w:lastRenderedPageBreak/>
        <w:t xml:space="preserve">1. </w:t>
      </w:r>
      <w:r w:rsidRPr="00C80327">
        <w:t xml:space="preserve">How to use these </w:t>
      </w:r>
      <w:r w:rsidR="0080097A">
        <w:t>Guidelines</w:t>
      </w:r>
      <w:bookmarkEnd w:id="34"/>
      <w:r w:rsidRPr="00C80327">
        <w:t xml:space="preserve"> </w:t>
      </w:r>
    </w:p>
    <w:bookmarkEnd w:id="22"/>
    <w:bookmarkEnd w:id="23"/>
    <w:bookmarkEnd w:id="24"/>
    <w:p w:rsidR="004F29E8" w:rsidRPr="004F29E8" w:rsidRDefault="004F29E8" w:rsidP="00330DFB">
      <w:pPr>
        <w:rPr>
          <w:lang w:val="en-AU"/>
        </w:rPr>
      </w:pPr>
      <w:r w:rsidRPr="004F29E8">
        <w:t xml:space="preserve">The purpose of this document is to provide </w:t>
      </w:r>
      <w:r w:rsidR="0062363E">
        <w:t>g</w:t>
      </w:r>
      <w:r w:rsidR="0080097A">
        <w:t>uidelines</w:t>
      </w:r>
      <w:r w:rsidRPr="004F29E8">
        <w:t xml:space="preserve"> for surveying Australia’s threatened orchids listed under the </w:t>
      </w:r>
      <w:r w:rsidRPr="004F29E8">
        <w:rPr>
          <w:i/>
        </w:rPr>
        <w:t>Environment Protection and Biodiversity Conservation Act 1999</w:t>
      </w:r>
      <w:r w:rsidR="00F1662E">
        <w:t xml:space="preserve"> (EPBC Act)</w:t>
      </w:r>
      <w:r w:rsidRPr="004F29E8">
        <w:t xml:space="preserve">. There are 228 orchids listed under the </w:t>
      </w:r>
      <w:r w:rsidR="00F1662E">
        <w:t xml:space="preserve">EPBC </w:t>
      </w:r>
      <w:r w:rsidR="0062363E">
        <w:t>Act</w:t>
      </w:r>
      <w:r w:rsidRPr="004F29E8">
        <w:t xml:space="preserve"> (as </w:t>
      </w:r>
      <w:r w:rsidRPr="004F29E8">
        <w:rPr>
          <w:lang w:val="en-AU"/>
        </w:rPr>
        <w:t>at</w:t>
      </w:r>
      <w:r w:rsidRPr="004F29E8">
        <w:t xml:space="preserve"> 2013) which include terrestrial, epiphyt</w:t>
      </w:r>
      <w:r w:rsidRPr="004F29E8">
        <w:rPr>
          <w:lang w:val="en-AU"/>
        </w:rPr>
        <w:t xml:space="preserve">ic </w:t>
      </w:r>
      <w:r w:rsidRPr="004F29E8">
        <w:t>and lithophyt</w:t>
      </w:r>
      <w:r w:rsidRPr="004F29E8">
        <w:rPr>
          <w:lang w:val="en-AU"/>
        </w:rPr>
        <w:t xml:space="preserve">ic </w:t>
      </w:r>
      <w:r w:rsidRPr="004F29E8">
        <w:t>orchids</w:t>
      </w:r>
      <w:r w:rsidRPr="004F29E8">
        <w:rPr>
          <w:lang w:val="en-AU"/>
        </w:rPr>
        <w:t xml:space="preserve">. </w:t>
      </w:r>
      <w:r w:rsidRPr="004F29E8">
        <w:t>It is possible that additional species may be added to this list in the future</w:t>
      </w:r>
      <w:r w:rsidR="005571BD">
        <w:t>,</w:t>
      </w:r>
      <w:r w:rsidRPr="004F29E8">
        <w:t xml:space="preserve"> and if </w:t>
      </w:r>
      <w:r w:rsidR="005571BD">
        <w:t>that happens,</w:t>
      </w:r>
      <w:r w:rsidRPr="004F29E8">
        <w:t xml:space="preserve"> surveys for these species should consider these </w:t>
      </w:r>
      <w:r w:rsidR="005571BD">
        <w:t>guidelines</w:t>
      </w:r>
      <w:r w:rsidRPr="004F29E8">
        <w:t xml:space="preserve">. </w:t>
      </w:r>
    </w:p>
    <w:p w:rsidR="004F29E8" w:rsidRPr="004F29E8" w:rsidRDefault="004F29E8" w:rsidP="00330DFB">
      <w:pPr>
        <w:rPr>
          <w:lang w:val="en-AU"/>
        </w:rPr>
      </w:pPr>
      <w:r w:rsidRPr="004F29E8">
        <w:t xml:space="preserve">These </w:t>
      </w:r>
      <w:r w:rsidR="005571BD">
        <w:t>guidelines</w:t>
      </w:r>
      <w:r w:rsidR="005571BD" w:rsidRPr="004F29E8">
        <w:t xml:space="preserve"> </w:t>
      </w:r>
      <w:r w:rsidRPr="004F29E8">
        <w:t xml:space="preserve">are applicable to </w:t>
      </w:r>
      <w:r w:rsidRPr="004F29E8">
        <w:rPr>
          <w:lang w:val="en-AU"/>
        </w:rPr>
        <w:t xml:space="preserve">all </w:t>
      </w:r>
      <w:r w:rsidRPr="004F29E8">
        <w:t>those interest</w:t>
      </w:r>
      <w:r w:rsidRPr="004F29E8">
        <w:rPr>
          <w:lang w:val="en-AU"/>
        </w:rPr>
        <w:t>ed</w:t>
      </w:r>
      <w:r w:rsidRPr="004F29E8">
        <w:t xml:space="preserve"> in surveying for orchid </w:t>
      </w:r>
      <w:r w:rsidRPr="004F29E8">
        <w:rPr>
          <w:lang w:val="en-AU"/>
        </w:rPr>
        <w:t>species</w:t>
      </w:r>
      <w:r w:rsidR="005571BD">
        <w:rPr>
          <w:lang w:val="en-AU"/>
        </w:rPr>
        <w:t>,</w:t>
      </w:r>
      <w:r w:rsidRPr="004F29E8">
        <w:rPr>
          <w:lang w:val="en-AU"/>
        </w:rPr>
        <w:t xml:space="preserve"> </w:t>
      </w:r>
      <w:r w:rsidRPr="004F29E8">
        <w:t>however</w:t>
      </w:r>
      <w:r w:rsidR="005571BD">
        <w:t>,</w:t>
      </w:r>
      <w:r w:rsidRPr="004F29E8">
        <w:t xml:space="preserve"> the</w:t>
      </w:r>
      <w:r w:rsidRPr="004F29E8">
        <w:rPr>
          <w:lang w:val="en-AU"/>
        </w:rPr>
        <w:t>y</w:t>
      </w:r>
      <w:r w:rsidRPr="004F29E8">
        <w:t xml:space="preserve"> are primarily aimed at </w:t>
      </w:r>
      <w:r w:rsidRPr="004F29E8">
        <w:rPr>
          <w:lang w:val="en-AU"/>
        </w:rPr>
        <w:t xml:space="preserve">proponents (those </w:t>
      </w:r>
      <w:r w:rsidRPr="004F29E8">
        <w:t>proposing to undertake development, activities or a</w:t>
      </w:r>
      <w:r w:rsidRPr="004F29E8">
        <w:rPr>
          <w:lang w:val="en-AU"/>
        </w:rPr>
        <w:t>c</w:t>
      </w:r>
      <w:r w:rsidRPr="004F29E8">
        <w:t>tions</w:t>
      </w:r>
      <w:r w:rsidRPr="004F29E8">
        <w:rPr>
          <w:lang w:val="en-AU"/>
        </w:rPr>
        <w:t>), consultants (t</w:t>
      </w:r>
      <w:r w:rsidR="00F1662E" w:rsidRPr="004F29E8">
        <w:t>hose</w:t>
      </w:r>
      <w:r w:rsidRPr="004F29E8">
        <w:t xml:space="preserve"> who conduct and/or report on threatened species </w:t>
      </w:r>
      <w:r w:rsidR="005571BD">
        <w:t xml:space="preserve">in </w:t>
      </w:r>
      <w:r w:rsidRPr="004F29E8">
        <w:t>surveys and assessments</w:t>
      </w:r>
      <w:r w:rsidR="00122BE3">
        <w:rPr>
          <w:lang w:val="en-AU"/>
        </w:rPr>
        <w:t xml:space="preserve">) and </w:t>
      </w:r>
      <w:r w:rsidR="00122BE3" w:rsidRPr="004F29E8">
        <w:t>decision</w:t>
      </w:r>
      <w:r w:rsidRPr="004F29E8">
        <w:t xml:space="preserve"> makers </w:t>
      </w:r>
      <w:r w:rsidRPr="004F29E8">
        <w:rPr>
          <w:lang w:val="en-AU"/>
        </w:rPr>
        <w:t>(</w:t>
      </w:r>
      <w:r w:rsidRPr="004F29E8">
        <w:t>those who are responsible for assessing impacts on threatened orchid species</w:t>
      </w:r>
      <w:r w:rsidRPr="004F29E8">
        <w:rPr>
          <w:lang w:val="en-AU"/>
        </w:rPr>
        <w:t xml:space="preserve">). </w:t>
      </w:r>
      <w:r w:rsidR="00122BE3">
        <w:t>Th</w:t>
      </w:r>
      <w:r w:rsidRPr="004F29E8">
        <w:rPr>
          <w:lang w:val="en-AU"/>
        </w:rPr>
        <w:t xml:space="preserve">e information in </w:t>
      </w:r>
      <w:r w:rsidR="00F1662E" w:rsidRPr="004F29E8">
        <w:rPr>
          <w:lang w:val="en-AU"/>
        </w:rPr>
        <w:t>these guidelines</w:t>
      </w:r>
      <w:r w:rsidR="005571BD" w:rsidRPr="004F29E8">
        <w:t xml:space="preserve"> </w:t>
      </w:r>
      <w:r w:rsidRPr="004F29E8">
        <w:t xml:space="preserve">has been designed for </w:t>
      </w:r>
      <w:r w:rsidRPr="004F29E8">
        <w:rPr>
          <w:lang w:val="en-AU"/>
        </w:rPr>
        <w:t>those</w:t>
      </w:r>
      <w:r w:rsidRPr="004F29E8">
        <w:t xml:space="preserve"> with sound understanding, experience </w:t>
      </w:r>
      <w:r w:rsidRPr="004F29E8">
        <w:rPr>
          <w:lang w:val="en-AU"/>
        </w:rPr>
        <w:t xml:space="preserve">and </w:t>
      </w:r>
      <w:r w:rsidRPr="004F29E8">
        <w:t>skills in conducting ecological surveys</w:t>
      </w:r>
      <w:r w:rsidRPr="004F29E8">
        <w:rPr>
          <w:lang w:val="en-AU"/>
        </w:rPr>
        <w:t>, in particular</w:t>
      </w:r>
      <w:r w:rsidR="005571BD">
        <w:rPr>
          <w:lang w:val="en-AU"/>
        </w:rPr>
        <w:t>,</w:t>
      </w:r>
      <w:r w:rsidRPr="004F29E8">
        <w:rPr>
          <w:lang w:val="en-AU"/>
        </w:rPr>
        <w:t xml:space="preserve"> surveys for </w:t>
      </w:r>
      <w:r w:rsidRPr="004F29E8">
        <w:t>orchids</w:t>
      </w:r>
      <w:r w:rsidRPr="004F29E8">
        <w:rPr>
          <w:lang w:val="en-AU"/>
        </w:rPr>
        <w:t>.</w:t>
      </w:r>
    </w:p>
    <w:p w:rsidR="004F29E8" w:rsidRPr="004F29E8" w:rsidRDefault="004F29E8" w:rsidP="00330DFB">
      <w:pPr>
        <w:rPr>
          <w:lang w:val="en-AU"/>
        </w:rPr>
      </w:pPr>
      <w:r w:rsidRPr="004F29E8">
        <w:t xml:space="preserve">In view of the differences in the biology and ecology of terrestrial, epiphytic and lithophytic orchids, these three groups </w:t>
      </w:r>
      <w:r w:rsidRPr="004F29E8">
        <w:rPr>
          <w:lang w:val="en-AU"/>
        </w:rPr>
        <w:t>are</w:t>
      </w:r>
      <w:r w:rsidRPr="004F29E8">
        <w:t xml:space="preserve"> considered separately in the survey methodology. </w:t>
      </w:r>
      <w:r w:rsidRPr="004F29E8">
        <w:rPr>
          <w:lang w:val="en-AU"/>
        </w:rPr>
        <w:t>It should be noted, however, that some orchid species can grow in multiple locations</w:t>
      </w:r>
      <w:r w:rsidR="005571BD">
        <w:rPr>
          <w:lang w:val="en-AU"/>
        </w:rPr>
        <w:t>,</w:t>
      </w:r>
      <w:r w:rsidRPr="004F29E8">
        <w:rPr>
          <w:lang w:val="en-AU"/>
        </w:rPr>
        <w:t xml:space="preserve"> for example</w:t>
      </w:r>
      <w:r w:rsidR="005571BD">
        <w:rPr>
          <w:lang w:val="en-AU"/>
        </w:rPr>
        <w:t>,</w:t>
      </w:r>
      <w:r w:rsidRPr="004F29E8">
        <w:rPr>
          <w:lang w:val="en-AU"/>
        </w:rPr>
        <w:t xml:space="preserve"> perched on both trees and rocks, or in soil in the ground and in the forks of trees.</w:t>
      </w:r>
    </w:p>
    <w:p w:rsidR="004F29E8" w:rsidRPr="004F29E8" w:rsidRDefault="004F29E8" w:rsidP="00330DFB">
      <w:pPr>
        <w:rPr>
          <w:lang w:val="en-AU"/>
        </w:rPr>
      </w:pPr>
      <w:r w:rsidRPr="004F29E8">
        <w:t xml:space="preserve">These </w:t>
      </w:r>
      <w:r w:rsidR="005571BD">
        <w:t>guidelines</w:t>
      </w:r>
      <w:r w:rsidR="005571BD" w:rsidRPr="004F29E8">
        <w:t xml:space="preserve"> </w:t>
      </w:r>
      <w:r w:rsidRPr="004F29E8">
        <w:rPr>
          <w:lang w:val="en-AU"/>
        </w:rPr>
        <w:t xml:space="preserve">include </w:t>
      </w:r>
      <w:r w:rsidRPr="004F29E8">
        <w:t xml:space="preserve">a supporting table (Table 1) with information on each of the 228 </w:t>
      </w:r>
      <w:r w:rsidR="008C7060" w:rsidRPr="004F29E8">
        <w:t xml:space="preserve">orchids listed </w:t>
      </w:r>
      <w:r w:rsidR="008C7060">
        <w:t xml:space="preserve">in the </w:t>
      </w:r>
      <w:r w:rsidR="00F1662E">
        <w:t>EPBC</w:t>
      </w:r>
      <w:r w:rsidR="005571BD">
        <w:t xml:space="preserve"> Act</w:t>
      </w:r>
      <w:r w:rsidRPr="004F29E8">
        <w:t>. It should be noted</w:t>
      </w:r>
      <w:r w:rsidRPr="004F29E8">
        <w:rPr>
          <w:lang w:val="en-AU"/>
        </w:rPr>
        <w:t xml:space="preserve"> </w:t>
      </w:r>
      <w:r w:rsidRPr="004F29E8">
        <w:t xml:space="preserve">that very little is known about </w:t>
      </w:r>
      <w:r w:rsidRPr="004F29E8">
        <w:rPr>
          <w:lang w:val="en-AU"/>
        </w:rPr>
        <w:t xml:space="preserve">the </w:t>
      </w:r>
      <w:r w:rsidRPr="004F29E8">
        <w:t>habitat needs and ecology</w:t>
      </w:r>
      <w:r w:rsidRPr="004F29E8">
        <w:rPr>
          <w:lang w:val="en-AU"/>
        </w:rPr>
        <w:t xml:space="preserve"> of some orchids, </w:t>
      </w:r>
      <w:r w:rsidRPr="004F29E8">
        <w:t xml:space="preserve">making </w:t>
      </w:r>
      <w:r w:rsidR="008C7060">
        <w:t xml:space="preserve">it </w:t>
      </w:r>
      <w:r w:rsidR="008C7060" w:rsidRPr="004F29E8">
        <w:t xml:space="preserve">difficult </w:t>
      </w:r>
      <w:r w:rsidR="008C7060">
        <w:t>to</w:t>
      </w:r>
      <w:r w:rsidR="008C7060" w:rsidRPr="004F29E8">
        <w:t xml:space="preserve"> </w:t>
      </w:r>
      <w:r w:rsidRPr="004F29E8">
        <w:t>determin</w:t>
      </w:r>
      <w:r w:rsidR="008C7060">
        <w:t>e</w:t>
      </w:r>
      <w:r w:rsidRPr="004F29E8">
        <w:t xml:space="preserve"> adequate levels of survey effort. In addition, species' habitat needs may vary across different regions</w:t>
      </w:r>
      <w:r w:rsidRPr="00C80327">
        <w:t>. Local information should always be sought, and you should use your professional judgement, backed up by sound reasoning and scientific information.</w:t>
      </w:r>
    </w:p>
    <w:p w:rsidR="00ED5C7B" w:rsidRDefault="004F29E8">
      <w:pPr>
        <w:rPr>
          <w:lang w:val="en-AU"/>
        </w:rPr>
      </w:pPr>
      <w:r w:rsidRPr="004F29E8">
        <w:rPr>
          <w:lang w:val="en-AU"/>
        </w:rPr>
        <w:t>T</w:t>
      </w:r>
      <w:r w:rsidRPr="004F29E8">
        <w:t xml:space="preserve">he taxonomic names used in this document are in line with the most current version endorsed by the Council of Heads of Australasian </w:t>
      </w:r>
      <w:proofErr w:type="gramStart"/>
      <w:r w:rsidRPr="004F29E8">
        <w:t>Herbaria</w:t>
      </w:r>
      <w:r w:rsidR="008C7060">
        <w:rPr>
          <w:lang w:val="en-AU"/>
        </w:rPr>
        <w:t>,</w:t>
      </w:r>
      <w:proofErr w:type="gramEnd"/>
      <w:r w:rsidRPr="004F29E8">
        <w:t xml:space="preserve"> however</w:t>
      </w:r>
      <w:r w:rsidRPr="004F29E8">
        <w:rPr>
          <w:lang w:val="en-AU"/>
        </w:rPr>
        <w:t>,</w:t>
      </w:r>
      <w:r w:rsidRPr="004F29E8">
        <w:t xml:space="preserve"> it is acknowledged that orchid taxonomy is</w:t>
      </w:r>
      <w:r w:rsidRPr="004F29E8">
        <w:rPr>
          <w:lang w:val="en-AU"/>
        </w:rPr>
        <w:t xml:space="preserve"> transitory</w:t>
      </w:r>
      <w:r w:rsidRPr="004F29E8">
        <w:t xml:space="preserve">. Australian orchids are </w:t>
      </w:r>
      <w:r w:rsidRPr="004F29E8">
        <w:rPr>
          <w:lang w:val="en-AU"/>
        </w:rPr>
        <w:t xml:space="preserve">likely to </w:t>
      </w:r>
      <w:r w:rsidRPr="004F29E8">
        <w:t xml:space="preserve">be subject to future taxonomic </w:t>
      </w:r>
      <w:proofErr w:type="gramStart"/>
      <w:r w:rsidR="00282D9D" w:rsidRPr="004F29E8">
        <w:t>review</w:t>
      </w:r>
      <w:r w:rsidR="008C7060">
        <w:t>,</w:t>
      </w:r>
      <w:proofErr w:type="gramEnd"/>
      <w:r w:rsidR="008C7060" w:rsidRPr="004F29E8">
        <w:t xml:space="preserve"> </w:t>
      </w:r>
      <w:r w:rsidRPr="004F29E8">
        <w:t>however</w:t>
      </w:r>
      <w:r w:rsidR="008C7060">
        <w:t>,</w:t>
      </w:r>
      <w:r w:rsidRPr="004F29E8">
        <w:t xml:space="preserve"> a review would not necessarily change</w:t>
      </w:r>
      <w:r w:rsidRPr="004F29E8">
        <w:rPr>
          <w:lang w:val="en-AU"/>
        </w:rPr>
        <w:t xml:space="preserve"> the threat or listing status of the species under the </w:t>
      </w:r>
      <w:r w:rsidR="00F1662E">
        <w:rPr>
          <w:lang w:val="en-AU"/>
        </w:rPr>
        <w:t>EPBC</w:t>
      </w:r>
      <w:r w:rsidR="0062363E">
        <w:rPr>
          <w:lang w:val="en-AU"/>
        </w:rPr>
        <w:t xml:space="preserve"> Act</w:t>
      </w:r>
      <w:r w:rsidRPr="004F29E8">
        <w:rPr>
          <w:lang w:val="en-AU"/>
        </w:rPr>
        <w:t>.</w:t>
      </w:r>
      <w:r w:rsidR="008C7060">
        <w:rPr>
          <w:lang w:val="en-AU"/>
        </w:rPr>
        <w:t xml:space="preserve"> </w:t>
      </w:r>
      <w:r w:rsidRPr="004F29E8">
        <w:rPr>
          <w:lang w:val="en-AU"/>
        </w:rPr>
        <w:t xml:space="preserve">This can only change if the minister has approved a change consistent with the requirements of the </w:t>
      </w:r>
      <w:r w:rsidR="0062363E">
        <w:rPr>
          <w:lang w:val="en-AU"/>
        </w:rPr>
        <w:t>Act</w:t>
      </w:r>
      <w:r w:rsidRPr="004F29E8">
        <w:t xml:space="preserve">. </w:t>
      </w:r>
      <w:r w:rsidRPr="004F29E8">
        <w:rPr>
          <w:lang w:val="en-AU"/>
        </w:rPr>
        <w:t>Current t</w:t>
      </w:r>
      <w:r w:rsidR="00122BE3" w:rsidRPr="004F29E8">
        <w:t>axonomic</w:t>
      </w:r>
      <w:r w:rsidRPr="004F29E8">
        <w:t xml:space="preserve"> listing</w:t>
      </w:r>
      <w:r w:rsidRPr="004F29E8">
        <w:rPr>
          <w:lang w:val="en-AU"/>
        </w:rPr>
        <w:t xml:space="preserve"> status</w:t>
      </w:r>
      <w:r w:rsidRPr="004F29E8">
        <w:t xml:space="preserve"> should be checked with the department</w:t>
      </w:r>
      <w:r w:rsidRPr="004F29E8">
        <w:rPr>
          <w:lang w:val="en-AU"/>
        </w:rPr>
        <w:t xml:space="preserve"> and state/territory agencies as appropriate</w:t>
      </w:r>
      <w:r w:rsidRPr="004F29E8">
        <w:t>.</w:t>
      </w:r>
    </w:p>
    <w:p w:rsidR="00ED5C7B" w:rsidRDefault="004F29E8">
      <w:pPr>
        <w:rPr>
          <w:lang w:val="en-AU"/>
        </w:rPr>
      </w:pPr>
      <w:r w:rsidRPr="004F29E8">
        <w:t xml:space="preserve">These survey </w:t>
      </w:r>
      <w:r w:rsidR="00766A42">
        <w:t>guidelines</w:t>
      </w:r>
      <w:r w:rsidR="00766A42" w:rsidRPr="004F29E8">
        <w:t xml:space="preserve"> </w:t>
      </w:r>
      <w:r w:rsidRPr="004F29E8">
        <w:t xml:space="preserve">are not mandatory. Proposals failing to meet these </w:t>
      </w:r>
      <w:r w:rsidR="00766A42">
        <w:t>guidelines</w:t>
      </w:r>
      <w:r w:rsidR="00766A42" w:rsidRPr="004F29E8">
        <w:t xml:space="preserve"> </w:t>
      </w:r>
      <w:r w:rsidRPr="004F29E8">
        <w:t xml:space="preserve">for reasons of efficiency, cost or validity will not necessarily default to a judgement that a significant impact is likely, especially where the proponent provides an evidence-based rationale for a different survey technique. Furthermore, alternative methods to a dedicated survey may also be appropriate. </w:t>
      </w:r>
      <w:r w:rsidRPr="004F29E8">
        <w:rPr>
          <w:lang w:val="en-AU"/>
        </w:rPr>
        <w:t>Y</w:t>
      </w:r>
      <w:r w:rsidRPr="004F29E8">
        <w:t xml:space="preserve">ou should consider the proposal’s impact in the context of the species’ national, regional, district and site importance to establish the most effective survey approach. If you deviate from the survey effort or methods outlined in these </w:t>
      </w:r>
      <w:r w:rsidR="00766A42">
        <w:t>guidelines,</w:t>
      </w:r>
      <w:r w:rsidR="00766A42" w:rsidRPr="004F29E8">
        <w:t xml:space="preserve"> </w:t>
      </w:r>
      <w:r w:rsidRPr="004F29E8">
        <w:t xml:space="preserve">the </w:t>
      </w:r>
      <w:r w:rsidR="00766A42">
        <w:t>D</w:t>
      </w:r>
      <w:r w:rsidRPr="004F29E8">
        <w:t>epartment</w:t>
      </w:r>
      <w:r w:rsidR="00766A42">
        <w:t xml:space="preserve"> of the Environment</w:t>
      </w:r>
      <w:r w:rsidRPr="004F29E8">
        <w:t xml:space="preserve"> recommends that a scientifically valid justification that refers to scientific literature </w:t>
      </w:r>
      <w:r w:rsidRPr="004F29E8">
        <w:rPr>
          <w:lang w:val="en-AU"/>
        </w:rPr>
        <w:t>or expert testimony evidence</w:t>
      </w:r>
      <w:r w:rsidRPr="004F29E8">
        <w:t xml:space="preserve"> be provided.</w:t>
      </w:r>
    </w:p>
    <w:p w:rsidR="00ED5C7B" w:rsidRDefault="004F29E8">
      <w:r w:rsidRPr="004F29E8">
        <w:rPr>
          <w:lang w:val="en-AU"/>
        </w:rPr>
        <w:t>It is recommended that t</w:t>
      </w:r>
      <w:r w:rsidRPr="004F29E8">
        <w:t xml:space="preserve">his document be read in conjunction with the Australian Government </w:t>
      </w:r>
      <w:hyperlink r:id="rId20" w:history="1">
        <w:r w:rsidRPr="004F29E8">
          <w:rPr>
            <w:rStyle w:val="Hyperlink"/>
            <w:color w:val="auto"/>
          </w:rPr>
          <w:t xml:space="preserve">EPBC Act Policy Statement 1.1 Significant Impact </w:t>
        </w:r>
        <w:r w:rsidR="0080097A">
          <w:rPr>
            <w:rStyle w:val="Hyperlink"/>
            <w:color w:val="auto"/>
          </w:rPr>
          <w:t>Guidelines</w:t>
        </w:r>
        <w:r w:rsidRPr="004F29E8">
          <w:rPr>
            <w:rStyle w:val="Hyperlink"/>
            <w:color w:val="auto"/>
          </w:rPr>
          <w:t xml:space="preserve"> – Matters of National Environmental Significance</w:t>
        </w:r>
      </w:hyperlink>
      <w:r w:rsidRPr="004F29E8">
        <w:t xml:space="preserve">. Note that executing a survey to the standard within these </w:t>
      </w:r>
      <w:r w:rsidR="00766A42">
        <w:t>guidelines</w:t>
      </w:r>
      <w:r w:rsidR="00766A42" w:rsidRPr="004F29E8">
        <w:t xml:space="preserve"> </w:t>
      </w:r>
      <w:r w:rsidRPr="004F29E8">
        <w:t xml:space="preserve">and identifying the presence of listed species does not in itself predict a </w:t>
      </w:r>
      <w:r w:rsidR="00766A42">
        <w:t>‘</w:t>
      </w:r>
      <w:r w:rsidR="00766A42" w:rsidRPr="004F29E8">
        <w:t>significant</w:t>
      </w:r>
      <w:r w:rsidR="00766A42" w:rsidRPr="004F29E8" w:rsidDel="00766A42">
        <w:t xml:space="preserve"> </w:t>
      </w:r>
      <w:r w:rsidRPr="004F29E8">
        <w:t>impact</w:t>
      </w:r>
      <w:r w:rsidR="00766A42">
        <w:t>’</w:t>
      </w:r>
      <w:r w:rsidRPr="004F29E8">
        <w:t xml:space="preserve">. The presence or absence of a listed species is one of many factors taken into account when deciding on the likelihood of a </w:t>
      </w:r>
      <w:r w:rsidR="00766A42">
        <w:t>‘</w:t>
      </w:r>
      <w:r w:rsidRPr="004F29E8">
        <w:t>significant impact</w:t>
      </w:r>
      <w:r w:rsidR="00766A42">
        <w:t>’</w:t>
      </w:r>
      <w:r w:rsidRPr="004F29E8">
        <w:t xml:space="preserve">. You should use the presence of a species as a consideration in establishing whether a </w:t>
      </w:r>
      <w:r w:rsidR="00766A42">
        <w:t>‘</w:t>
      </w:r>
      <w:r w:rsidRPr="004F29E8">
        <w:t>significant impact</w:t>
      </w:r>
      <w:r w:rsidR="008D4D28">
        <w:t>’</w:t>
      </w:r>
      <w:r w:rsidRPr="004F29E8">
        <w:t xml:space="preserve"> is likely or certain. As part of the assessment process, sufficient information is usually required to determine if a species’ presence at a site constitutes a ‘population’ and/or ‘important population’ as defined in the </w:t>
      </w:r>
      <w:r w:rsidR="00364F74" w:rsidRPr="00364F74">
        <w:rPr>
          <w:i/>
        </w:rPr>
        <w:t>Significant Impact Guidelines 1.1</w:t>
      </w:r>
      <w:r w:rsidRPr="004F29E8">
        <w:t xml:space="preserve"> publication. Surveys conducted using these survey </w:t>
      </w:r>
      <w:r w:rsidR="008D4D28">
        <w:t>guidelines</w:t>
      </w:r>
      <w:r w:rsidR="008D4D28" w:rsidRPr="004F29E8">
        <w:t xml:space="preserve"> </w:t>
      </w:r>
      <w:r w:rsidRPr="004F29E8">
        <w:t xml:space="preserve">will not necessarily generate information on </w:t>
      </w:r>
      <w:r w:rsidRPr="004F29E8">
        <w:lastRenderedPageBreak/>
        <w:t>whether the species’ occurrence constitutes a ‘population’ or ‘important population’. Should scientifically based information on these aspects be known, its inclusion in a referral can help inform the assessment process.</w:t>
      </w:r>
    </w:p>
    <w:p w:rsidR="00ED5C7B" w:rsidRDefault="004F29E8">
      <w:pPr>
        <w:rPr>
          <w:lang w:val="en-AU"/>
        </w:rPr>
      </w:pPr>
      <w:r w:rsidRPr="004F29E8">
        <w:t>Information on species that occur at very low abundance</w:t>
      </w:r>
      <w:r w:rsidRPr="004F29E8">
        <w:rPr>
          <w:lang w:val="en-AU"/>
        </w:rPr>
        <w:t xml:space="preserve"> or in very small populations</w:t>
      </w:r>
      <w:r w:rsidRPr="004F29E8">
        <w:t xml:space="preserve">, such as </w:t>
      </w:r>
      <w:r w:rsidRPr="004F29E8">
        <w:rPr>
          <w:lang w:val="en-AU"/>
        </w:rPr>
        <w:t xml:space="preserve">some </w:t>
      </w:r>
      <w:r w:rsidRPr="004F29E8">
        <w:t xml:space="preserve">orchids, may be important when considering the likelihood of a significant impact </w:t>
      </w:r>
      <w:r w:rsidR="002B2179" w:rsidRPr="004F29E8">
        <w:t xml:space="preserve">from the proposed actions. </w:t>
      </w:r>
      <w:r w:rsidR="00F1662E">
        <w:t>T</w:t>
      </w:r>
      <w:r w:rsidR="002B2179" w:rsidRPr="004F29E8">
        <w:t xml:space="preserve">hese survey </w:t>
      </w:r>
      <w:r w:rsidR="002B2179">
        <w:t>guidelines</w:t>
      </w:r>
      <w:r w:rsidR="002B2179" w:rsidRPr="004F29E8">
        <w:t xml:space="preserve"> do not establish or assess species</w:t>
      </w:r>
      <w:r w:rsidR="002B2179">
        <w:t>’</w:t>
      </w:r>
      <w:r w:rsidR="002B2179" w:rsidRPr="004F29E8">
        <w:t xml:space="preserve"> </w:t>
      </w:r>
      <w:r w:rsidRPr="004F29E8">
        <w:t>abundance</w:t>
      </w:r>
      <w:r w:rsidR="008D4D28">
        <w:t>,</w:t>
      </w:r>
      <w:r w:rsidRPr="004F29E8">
        <w:t xml:space="preserve"> as </w:t>
      </w:r>
      <w:r w:rsidRPr="004F29E8">
        <w:rPr>
          <w:lang w:val="en-AU"/>
        </w:rPr>
        <w:t xml:space="preserve">determining abundance </w:t>
      </w:r>
      <w:r w:rsidRPr="004F29E8">
        <w:t>would require greater temporal and spatial survey effort</w:t>
      </w:r>
      <w:r w:rsidRPr="004F29E8">
        <w:rPr>
          <w:lang w:val="en-AU"/>
        </w:rPr>
        <w:t xml:space="preserve"> than determination of presence/absence</w:t>
      </w:r>
      <w:r w:rsidRPr="004F29E8">
        <w:t xml:space="preserve"> and </w:t>
      </w:r>
      <w:r w:rsidRPr="004F29E8">
        <w:rPr>
          <w:lang w:val="en-AU"/>
        </w:rPr>
        <w:t xml:space="preserve">different </w:t>
      </w:r>
      <w:r w:rsidRPr="004F29E8">
        <w:t>design</w:t>
      </w:r>
      <w:r w:rsidRPr="004F29E8">
        <w:rPr>
          <w:lang w:val="en-AU"/>
        </w:rPr>
        <w:t xml:space="preserve"> within a given site</w:t>
      </w:r>
      <w:r w:rsidRPr="004F29E8">
        <w:t>.</w:t>
      </w:r>
      <w:r w:rsidR="008C7060">
        <w:t xml:space="preserve"> </w:t>
      </w:r>
      <w:r w:rsidRPr="004F29E8">
        <w:t xml:space="preserve">Before undertaking a survey you may wish to contact the </w:t>
      </w:r>
      <w:r w:rsidRPr="004F29E8">
        <w:rPr>
          <w:lang w:val="en-AU"/>
        </w:rPr>
        <w:t>depar</w:t>
      </w:r>
      <w:r w:rsidR="00031AED">
        <w:rPr>
          <w:lang w:val="en-AU"/>
        </w:rPr>
        <w:t>tment</w:t>
      </w:r>
      <w:r w:rsidRPr="004F29E8">
        <w:t xml:space="preserve"> to discuss your project</w:t>
      </w:r>
      <w:r w:rsidRPr="004F29E8">
        <w:rPr>
          <w:lang w:val="en-AU"/>
        </w:rPr>
        <w:t>.</w:t>
      </w:r>
    </w:p>
    <w:p w:rsidR="00ED5C7B" w:rsidRDefault="004F29E8">
      <w:r w:rsidRPr="004F29E8">
        <w:t xml:space="preserve">These survey </w:t>
      </w:r>
      <w:r w:rsidR="008D4D28">
        <w:t>guidelines</w:t>
      </w:r>
      <w:r w:rsidR="008D4D28" w:rsidRPr="004F29E8">
        <w:t xml:space="preserve"> </w:t>
      </w:r>
      <w:r w:rsidRPr="004F29E8">
        <w:t>were developed using the best available information at the time of writing. Consultation with orchid experts from tertiary institutions, state and territory departments and agencies, and orchid societies was undertaken to determine the most appropriate survey techniques and survey effort for the detection of nationally listed threatened orchids.</w:t>
      </w:r>
    </w:p>
    <w:p w:rsidR="00ED5C7B" w:rsidRDefault="004F29E8">
      <w:pPr>
        <w:rPr>
          <w:lang w:val="en-AU"/>
        </w:rPr>
      </w:pPr>
      <w:r w:rsidRPr="004F29E8">
        <w:t xml:space="preserve">The </w:t>
      </w:r>
      <w:r w:rsidRPr="004F29E8">
        <w:rPr>
          <w:lang w:val="en-AU"/>
        </w:rPr>
        <w:t>Species Profiles and Threats Database (</w:t>
      </w:r>
      <w:r w:rsidRPr="004F29E8">
        <w:t>SPRAT</w:t>
      </w:r>
      <w:r w:rsidRPr="004F29E8">
        <w:rPr>
          <w:lang w:val="en-AU"/>
        </w:rPr>
        <w:t>)</w:t>
      </w:r>
      <w:r w:rsidRPr="004F29E8">
        <w:t xml:space="preserve"> profiles for these orchid species provide further detailed information on the biological and ecological context for survey </w:t>
      </w:r>
      <w:r w:rsidR="008D4D28">
        <w:t>guidelines</w:t>
      </w:r>
      <w:r w:rsidRPr="004F29E8">
        <w:t xml:space="preserve">, </w:t>
      </w:r>
      <w:r w:rsidR="008D4D28">
        <w:t>‘</w:t>
      </w:r>
      <w:r w:rsidRPr="004F29E8">
        <w:t>significant impact</w:t>
      </w:r>
      <w:r w:rsidR="008D4D28">
        <w:t>’</w:t>
      </w:r>
      <w:r w:rsidRPr="004F29E8">
        <w:t xml:space="preserve"> guidance and mitigation measures. SPRAT profiles can be </w:t>
      </w:r>
      <w:r w:rsidRPr="008D4D28">
        <w:t>accessed at</w:t>
      </w:r>
      <w:r w:rsidR="008D4D28">
        <w:t xml:space="preserve"> the department’s website:</w:t>
      </w:r>
      <w:r w:rsidRPr="008D4D28">
        <w:t xml:space="preserve"> </w:t>
      </w:r>
      <w:hyperlink r:id="rId21" w:history="1">
        <w:r w:rsidR="00364F74" w:rsidRPr="00364F74">
          <w:rPr>
            <w:rStyle w:val="Hyperlink"/>
            <w:color w:val="auto"/>
            <w:u w:val="none"/>
          </w:rPr>
          <w:t>www.environment.gov.au/cgi-bin/sprat/public/sprat.pl</w:t>
        </w:r>
      </w:hyperlink>
      <w:r w:rsidRPr="008D4D28">
        <w:t xml:space="preserve"> State and territory</w:t>
      </w:r>
      <w:r w:rsidRPr="004F29E8">
        <w:t xml:space="preserve"> government agencies also hold relevant information including habitat and species</w:t>
      </w:r>
      <w:r w:rsidR="008D4D28">
        <w:t>’</w:t>
      </w:r>
      <w:r w:rsidRPr="004F29E8">
        <w:t xml:space="preserve"> distribution information. </w:t>
      </w:r>
      <w:r w:rsidRPr="004F29E8">
        <w:rPr>
          <w:lang w:val="en-AU"/>
        </w:rPr>
        <w:t xml:space="preserve">Further information on these orchids may also be found in </w:t>
      </w:r>
      <w:r w:rsidR="002B2179" w:rsidRPr="004F29E8">
        <w:rPr>
          <w:lang w:val="en-AU"/>
        </w:rPr>
        <w:t>various state conservation agency and state herbaria websites</w:t>
      </w:r>
      <w:r w:rsidR="002B2179">
        <w:rPr>
          <w:lang w:val="en-A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10"/>
        <w:gridCol w:w="7489"/>
      </w:tblGrid>
      <w:tr w:rsidR="005C1698" w:rsidRPr="004F29E8">
        <w:tc>
          <w:tcPr>
            <w:tcW w:w="973" w:type="pct"/>
          </w:tcPr>
          <w:p w:rsidR="00ED5C7B" w:rsidRDefault="005C1698">
            <w:pPr>
              <w:rPr>
                <w:b/>
                <w:caps/>
              </w:rPr>
            </w:pPr>
            <w:r w:rsidRPr="004F29E8">
              <w:t>State</w:t>
            </w:r>
          </w:p>
        </w:tc>
        <w:tc>
          <w:tcPr>
            <w:tcW w:w="4027" w:type="pct"/>
          </w:tcPr>
          <w:p w:rsidR="00ED5C7B" w:rsidRDefault="005C1698">
            <w:pPr>
              <w:rPr>
                <w:b/>
                <w:caps/>
              </w:rPr>
            </w:pPr>
            <w:r w:rsidRPr="004F29E8">
              <w:t xml:space="preserve">Relevant </w:t>
            </w:r>
            <w:r w:rsidR="002B2179">
              <w:t>w</w:t>
            </w:r>
            <w:r w:rsidR="002B2179" w:rsidRPr="004F29E8">
              <w:t>ebsites</w:t>
            </w:r>
          </w:p>
        </w:tc>
      </w:tr>
      <w:tr w:rsidR="005C1698" w:rsidRPr="002B2179">
        <w:tc>
          <w:tcPr>
            <w:tcW w:w="973" w:type="pct"/>
          </w:tcPr>
          <w:p w:rsidR="005C1698" w:rsidRPr="002B2179" w:rsidRDefault="005C1698" w:rsidP="00330DFB">
            <w:r w:rsidRPr="002B2179">
              <w:t>Commonwealth</w:t>
            </w:r>
          </w:p>
        </w:tc>
        <w:tc>
          <w:tcPr>
            <w:tcW w:w="4027" w:type="pct"/>
          </w:tcPr>
          <w:p w:rsidR="00ED5C7B" w:rsidRDefault="005C1698">
            <w:pPr>
              <w:rPr>
                <w:b/>
                <w:caps/>
              </w:rPr>
            </w:pPr>
            <w:r w:rsidRPr="002B2179">
              <w:t>S</w:t>
            </w:r>
            <w:hyperlink r:id="rId22" w:history="1">
              <w:r w:rsidR="00364F74" w:rsidRPr="00364F74">
                <w:rPr>
                  <w:rStyle w:val="Hyperlink"/>
                  <w:color w:val="auto"/>
                  <w:u w:val="none"/>
                </w:rPr>
                <w:t>pecies Profile and Threats</w:t>
              </w:r>
            </w:hyperlink>
            <w:r w:rsidR="00712D43">
              <w:t xml:space="preserve"> D</w:t>
            </w:r>
            <w:r w:rsidRPr="002B2179">
              <w:t xml:space="preserve">atabase </w:t>
            </w:r>
          </w:p>
          <w:p w:rsidR="00ED5C7B" w:rsidRDefault="005C1698">
            <w:r w:rsidRPr="002B2179">
              <w:t xml:space="preserve"> Atlas of Living Australia</w:t>
            </w:r>
          </w:p>
          <w:p w:rsidR="00ED5C7B" w:rsidRDefault="00364F74">
            <w:pPr>
              <w:rPr>
                <w:rStyle w:val="Hyperlink"/>
                <w:u w:val="none"/>
              </w:rPr>
            </w:pPr>
            <w:r w:rsidRPr="00364F74">
              <w:t xml:space="preserve"> </w:t>
            </w:r>
            <w:hyperlink r:id="rId23" w:history="1">
              <w:r w:rsidRPr="00364F74">
                <w:rPr>
                  <w:rStyle w:val="Hyperlink"/>
                  <w:color w:val="auto"/>
                  <w:u w:val="none"/>
                </w:rPr>
                <w:t>Protected Matters Search Tool</w:t>
              </w:r>
            </w:hyperlink>
          </w:p>
          <w:p w:rsidR="00ED5C7B" w:rsidRDefault="005C1698">
            <w:r w:rsidRPr="002B2179">
              <w:t xml:space="preserve"> Australia’s Virtual Herbarium (</w:t>
            </w:r>
            <w:hyperlink r:id="rId24" w:history="1">
              <w:r w:rsidR="00364F74" w:rsidRPr="00364F74">
                <w:rPr>
                  <w:rStyle w:val="Hyperlink"/>
                  <w:color w:val="auto"/>
                  <w:u w:val="none"/>
                </w:rPr>
                <w:t>http://avh.ala.org.au/</w:t>
              </w:r>
            </w:hyperlink>
            <w:r w:rsidR="00364F74" w:rsidRPr="00364F74">
              <w:t>)</w:t>
            </w:r>
          </w:p>
        </w:tc>
      </w:tr>
      <w:tr w:rsidR="005C1698" w:rsidRPr="002B2179">
        <w:tc>
          <w:tcPr>
            <w:tcW w:w="973" w:type="pct"/>
          </w:tcPr>
          <w:p w:rsidR="00ED5C7B" w:rsidRDefault="00364F74">
            <w:r w:rsidRPr="00364F74">
              <w:t>New South Wales</w:t>
            </w:r>
          </w:p>
        </w:tc>
        <w:tc>
          <w:tcPr>
            <w:tcW w:w="4027" w:type="pct"/>
          </w:tcPr>
          <w:p w:rsidR="00ED5C7B" w:rsidRDefault="00364F74">
            <w:r w:rsidRPr="00364F74">
              <w:t>Office of Environment and Heritage (</w:t>
            </w:r>
            <w:hyperlink r:id="rId25" w:history="1">
              <w:r w:rsidRPr="00364F74">
                <w:rPr>
                  <w:rStyle w:val="Hyperlink"/>
                  <w:color w:val="auto"/>
                  <w:u w:val="none"/>
                </w:rPr>
                <w:t>http://www.environment.nsw.gov.au/</w:t>
              </w:r>
            </w:hyperlink>
            <w:r w:rsidRPr="00364F74">
              <w:t>)</w:t>
            </w:r>
          </w:p>
          <w:p w:rsidR="00ED5C7B" w:rsidRDefault="00364F74">
            <w:r w:rsidRPr="00364F74">
              <w:t>Threatened species website (</w:t>
            </w:r>
            <w:hyperlink r:id="rId26" w:history="1">
              <w:r w:rsidRPr="00364F74">
                <w:rPr>
                  <w:rStyle w:val="Hyperlink"/>
                  <w:color w:val="auto"/>
                  <w:u w:val="none"/>
                </w:rPr>
                <w:t>http://www.environment.nsw.gov.au/threatenedspecies/index.htm</w:t>
              </w:r>
            </w:hyperlink>
            <w:r w:rsidRPr="00364F74">
              <w:t>)</w:t>
            </w:r>
          </w:p>
          <w:p w:rsidR="00ED5C7B" w:rsidRDefault="00364F74">
            <w:r w:rsidRPr="00364F74">
              <w:t>Bionet (</w:t>
            </w:r>
            <w:hyperlink r:id="rId27" w:history="1">
              <w:r w:rsidRPr="00364F74">
                <w:rPr>
                  <w:rStyle w:val="Hyperlink"/>
                  <w:color w:val="auto"/>
                  <w:u w:val="none"/>
                </w:rPr>
                <w:t>http://www.bionet.nsw.gov.au/</w:t>
              </w:r>
            </w:hyperlink>
            <w:r w:rsidRPr="00364F74">
              <w:t>)</w:t>
            </w:r>
          </w:p>
          <w:p w:rsidR="00ED5C7B" w:rsidRDefault="00364F74">
            <w:r w:rsidRPr="00364F74">
              <w:t>NSW Flora online (http://plantnet.rbgsyd.nsw.gov.au/)</w:t>
            </w:r>
          </w:p>
        </w:tc>
      </w:tr>
      <w:tr w:rsidR="005C1698" w:rsidRPr="002B2179">
        <w:tc>
          <w:tcPr>
            <w:tcW w:w="973" w:type="pct"/>
          </w:tcPr>
          <w:p w:rsidR="005C1698" w:rsidRPr="002B2179" w:rsidRDefault="00364F74" w:rsidP="00330DFB">
            <w:r w:rsidRPr="00364F74">
              <w:t>Victoria</w:t>
            </w:r>
          </w:p>
        </w:tc>
        <w:tc>
          <w:tcPr>
            <w:tcW w:w="4027" w:type="pct"/>
          </w:tcPr>
          <w:p w:rsidR="00ED5C7B" w:rsidRDefault="00364F74">
            <w:r w:rsidRPr="00364F74">
              <w:t>Department of Environment and Primary Industries (</w:t>
            </w:r>
            <w:hyperlink r:id="rId28" w:history="1">
              <w:r w:rsidRPr="00364F74">
                <w:rPr>
                  <w:rStyle w:val="Hyperlink"/>
                  <w:color w:val="auto"/>
                  <w:u w:val="none"/>
                </w:rPr>
                <w:t>http://www.dse.vic.gov.au/</w:t>
              </w:r>
            </w:hyperlink>
            <w:r w:rsidRPr="00364F74">
              <w:t>)</w:t>
            </w:r>
          </w:p>
          <w:p w:rsidR="00ED5C7B" w:rsidRDefault="00364F74">
            <w:r w:rsidRPr="00364F74">
              <w:t>Threatened species website (http://www.dse.vic.gov.au/plants-and-animals/native-plants-and-animals/threatened-species-and-communities)</w:t>
            </w:r>
          </w:p>
          <w:p w:rsidR="00ED5C7B" w:rsidRDefault="00364F74">
            <w:r w:rsidRPr="00364F74">
              <w:t>Victorian Biodiversity Atlas (http://www.dse.vic.gov.au/plants-and-animals/native-plants-and-animals/victorian-biodiversity-atlas)</w:t>
            </w:r>
          </w:p>
          <w:p w:rsidR="00ED5C7B" w:rsidRDefault="00364F74">
            <w:r w:rsidRPr="00364F74">
              <w:t>National Herbarium of Victoria (http://www.rbg.vic.gov.au/science/information-and-resources/national-herbarium-of-victoria)</w:t>
            </w:r>
          </w:p>
        </w:tc>
      </w:tr>
      <w:tr w:rsidR="005C1698" w:rsidRPr="002B2179">
        <w:tc>
          <w:tcPr>
            <w:tcW w:w="973" w:type="pct"/>
          </w:tcPr>
          <w:p w:rsidR="005C1698" w:rsidRPr="002B2179" w:rsidRDefault="00364F74" w:rsidP="00330DFB">
            <w:r w:rsidRPr="00364F74">
              <w:t>South Australia</w:t>
            </w:r>
          </w:p>
        </w:tc>
        <w:tc>
          <w:tcPr>
            <w:tcW w:w="4027" w:type="pct"/>
          </w:tcPr>
          <w:p w:rsidR="00ED5C7B" w:rsidRDefault="00364F74">
            <w:r w:rsidRPr="00364F74">
              <w:t>Department of Environment, Water and Natural Resources (</w:t>
            </w:r>
            <w:hyperlink r:id="rId29" w:history="1">
              <w:r w:rsidRPr="00364F74">
                <w:rPr>
                  <w:rStyle w:val="Hyperlink"/>
                  <w:color w:val="auto"/>
                  <w:u w:val="none"/>
                </w:rPr>
                <w:t>http://www.environment.sa.gov.au/Home</w:t>
              </w:r>
            </w:hyperlink>
            <w:r w:rsidRPr="00364F74">
              <w:t>)</w:t>
            </w:r>
          </w:p>
          <w:p w:rsidR="00ED5C7B" w:rsidRDefault="00364F74">
            <w:r w:rsidRPr="00364F74">
              <w:t xml:space="preserve">Threatened species </w:t>
            </w:r>
            <w:r w:rsidRPr="00364F74">
              <w:lastRenderedPageBreak/>
              <w:t>(</w:t>
            </w:r>
            <w:hyperlink r:id="rId30" w:history="1">
              <w:r w:rsidRPr="00364F74">
                <w:rPr>
                  <w:rStyle w:val="Hyperlink"/>
                  <w:color w:val="auto"/>
                  <w:u w:val="none"/>
                </w:rPr>
                <w:t>http://www.environment.sa.gov.au/Plants_Animals/Threatened_species_ecological_communities</w:t>
              </w:r>
            </w:hyperlink>
            <w:r w:rsidRPr="00364F74">
              <w:t>)</w:t>
            </w:r>
          </w:p>
          <w:p w:rsidR="00ED5C7B" w:rsidRDefault="00364F74">
            <w:r w:rsidRPr="00364F74">
              <w:t>State Herbarium</w:t>
            </w:r>
            <w:r w:rsidR="003D7485">
              <w:t xml:space="preserve"> </w:t>
            </w:r>
            <w:r w:rsidR="005C1698" w:rsidRPr="002B2179">
              <w:t>(</w:t>
            </w:r>
            <w:hyperlink r:id="rId31" w:history="1">
              <w:r w:rsidRPr="00364F74">
                <w:rPr>
                  <w:rStyle w:val="Hyperlink"/>
                  <w:color w:val="auto"/>
                  <w:u w:val="none"/>
                </w:rPr>
                <w:t>http://www.environment.sa.gov.au/Science/Science_research/State_Herbarium</w:t>
              </w:r>
            </w:hyperlink>
            <w:r w:rsidRPr="00364F74">
              <w:t>)</w:t>
            </w:r>
          </w:p>
          <w:p w:rsidR="00ED5C7B" w:rsidRDefault="00364F74">
            <w:r w:rsidRPr="00364F74">
              <w:t>Consensus of SA plants, algae and fungi, vertebrates (</w:t>
            </w:r>
            <w:hyperlink r:id="rId32" w:history="1">
              <w:r w:rsidRPr="00364F74">
                <w:rPr>
                  <w:rStyle w:val="Hyperlink"/>
                  <w:color w:val="auto"/>
                  <w:u w:val="none"/>
                </w:rPr>
                <w:t>http://www.environment.sa.gov.au/Knowledge_Bank/Information_data/</w:t>
              </w:r>
            </w:hyperlink>
            <w:r w:rsidRPr="00364F74">
              <w:t>)</w:t>
            </w:r>
          </w:p>
        </w:tc>
      </w:tr>
      <w:tr w:rsidR="005C1698" w:rsidRPr="004F29E8">
        <w:tc>
          <w:tcPr>
            <w:tcW w:w="973" w:type="pct"/>
          </w:tcPr>
          <w:p w:rsidR="00ED5C7B" w:rsidRDefault="005C1698">
            <w:r w:rsidRPr="004F29E8">
              <w:lastRenderedPageBreak/>
              <w:t>Western Australia</w:t>
            </w:r>
          </w:p>
        </w:tc>
        <w:tc>
          <w:tcPr>
            <w:tcW w:w="4027" w:type="pct"/>
          </w:tcPr>
          <w:p w:rsidR="00ED5C7B" w:rsidRDefault="005C1698">
            <w:r w:rsidRPr="004F29E8">
              <w:t>Department of Environment and Conservation (</w:t>
            </w:r>
            <w:hyperlink r:id="rId33" w:history="1">
              <w:r w:rsidRPr="004F29E8">
                <w:rPr>
                  <w:rStyle w:val="Hyperlink"/>
                  <w:color w:val="auto"/>
                </w:rPr>
                <w:t>http://www.dec.wa.gov.au/</w:t>
              </w:r>
            </w:hyperlink>
            <w:r w:rsidRPr="004F29E8">
              <w:t>)</w:t>
            </w:r>
          </w:p>
          <w:p w:rsidR="00ED5C7B" w:rsidRDefault="005C1698">
            <w:r w:rsidRPr="004F29E8">
              <w:t>Threatened species (</w:t>
            </w:r>
            <w:hyperlink r:id="rId34" w:history="1">
              <w:r w:rsidRPr="004F29E8">
                <w:rPr>
                  <w:rStyle w:val="Hyperlink"/>
                  <w:color w:val="auto"/>
                </w:rPr>
                <w:t>http://www.dec.wa.gov.au/management-and-protection/threatened-species.html</w:t>
              </w:r>
            </w:hyperlink>
            <w:r w:rsidRPr="004F29E8">
              <w:t>)</w:t>
            </w:r>
          </w:p>
          <w:p w:rsidR="00ED5C7B" w:rsidRDefault="005C1698">
            <w:r w:rsidRPr="004F29E8">
              <w:t>Western Australian Herbarium (</w:t>
            </w:r>
            <w:hyperlink r:id="rId35" w:history="1">
              <w:r w:rsidRPr="004F29E8">
                <w:rPr>
                  <w:rStyle w:val="Hyperlink"/>
                  <w:color w:val="auto"/>
                </w:rPr>
                <w:t>http://www.dec.wa.gov.au/our-environment/science-and-research/wa-herbarium.html</w:t>
              </w:r>
            </w:hyperlink>
            <w:r w:rsidRPr="004F29E8">
              <w:t>)</w:t>
            </w:r>
          </w:p>
          <w:p w:rsidR="00ED5C7B" w:rsidRDefault="005C1698">
            <w:r w:rsidRPr="004F29E8">
              <w:t>FloraBase (http://florabase.dec.wa.gov.au/)</w:t>
            </w:r>
          </w:p>
        </w:tc>
      </w:tr>
      <w:tr w:rsidR="005C1698" w:rsidRPr="004F29E8">
        <w:tc>
          <w:tcPr>
            <w:tcW w:w="973" w:type="pct"/>
          </w:tcPr>
          <w:p w:rsidR="00ED5C7B" w:rsidRDefault="005C1698">
            <w:r w:rsidRPr="004F29E8">
              <w:t>Northern Territory</w:t>
            </w:r>
          </w:p>
        </w:tc>
        <w:tc>
          <w:tcPr>
            <w:tcW w:w="4027" w:type="pct"/>
          </w:tcPr>
          <w:p w:rsidR="00ED5C7B" w:rsidRDefault="005C1698">
            <w:r w:rsidRPr="004F29E8">
              <w:t>Department of Land Resource Management (</w:t>
            </w:r>
            <w:hyperlink r:id="rId36" w:history="1">
              <w:r w:rsidRPr="004F29E8">
                <w:rPr>
                  <w:rStyle w:val="Hyperlink"/>
                  <w:color w:val="auto"/>
                </w:rPr>
                <w:t>http://www.lrm.nt.gov.au/</w:t>
              </w:r>
            </w:hyperlink>
            <w:r w:rsidRPr="004F29E8">
              <w:t>)</w:t>
            </w:r>
          </w:p>
          <w:p w:rsidR="00ED5C7B" w:rsidRDefault="005C1698">
            <w:r w:rsidRPr="004F29E8">
              <w:t>State Herbarium (</w:t>
            </w:r>
            <w:hyperlink r:id="rId37" w:history="1">
              <w:r w:rsidRPr="004F29E8">
                <w:rPr>
                  <w:rStyle w:val="Hyperlink"/>
                  <w:color w:val="auto"/>
                </w:rPr>
                <w:t>http://www.lrm.nt.gov.au/</w:t>
              </w:r>
            </w:hyperlink>
            <w:r w:rsidRPr="004F29E8">
              <w:t>)</w:t>
            </w:r>
          </w:p>
        </w:tc>
      </w:tr>
      <w:tr w:rsidR="005C1698" w:rsidRPr="004F29E8">
        <w:tc>
          <w:tcPr>
            <w:tcW w:w="973" w:type="pct"/>
          </w:tcPr>
          <w:p w:rsidR="00ED5C7B" w:rsidRDefault="005C1698">
            <w:r w:rsidRPr="004F29E8">
              <w:t>Queensland</w:t>
            </w:r>
          </w:p>
        </w:tc>
        <w:tc>
          <w:tcPr>
            <w:tcW w:w="4027" w:type="pct"/>
          </w:tcPr>
          <w:p w:rsidR="00ED5C7B" w:rsidRDefault="005C1698">
            <w:r w:rsidRPr="004F29E8">
              <w:t>Department of Environment and Heritage Protection (</w:t>
            </w:r>
            <w:hyperlink r:id="rId38" w:history="1">
              <w:r w:rsidRPr="004F29E8">
                <w:rPr>
                  <w:rStyle w:val="Hyperlink"/>
                  <w:color w:val="auto"/>
                </w:rPr>
                <w:t>http://www.ehp.qld.gov.au/</w:t>
              </w:r>
            </w:hyperlink>
            <w:r w:rsidRPr="004F29E8">
              <w:t>)</w:t>
            </w:r>
          </w:p>
          <w:p w:rsidR="00ED5C7B" w:rsidRDefault="005C1698">
            <w:r w:rsidRPr="004F29E8">
              <w:t>Threatened species (</w:t>
            </w:r>
            <w:hyperlink r:id="rId39" w:history="1">
              <w:r w:rsidRPr="004F29E8">
                <w:rPr>
                  <w:rStyle w:val="Hyperlink"/>
                  <w:color w:val="auto"/>
                </w:rPr>
                <w:t>http://www.ehp.qld.gov.au/wildlife/threatened-species/index.html</w:t>
              </w:r>
            </w:hyperlink>
            <w:r w:rsidRPr="004F29E8">
              <w:t>)</w:t>
            </w:r>
          </w:p>
          <w:p w:rsidR="00ED5C7B" w:rsidRDefault="005C1698">
            <w:r w:rsidRPr="004F29E8">
              <w:t>Queensland Herbarium (http://www.ehp.qld.gov.au/plants/herbarium/)</w:t>
            </w:r>
          </w:p>
        </w:tc>
      </w:tr>
      <w:tr w:rsidR="005C1698" w:rsidRPr="004F29E8">
        <w:tc>
          <w:tcPr>
            <w:tcW w:w="973" w:type="pct"/>
          </w:tcPr>
          <w:p w:rsidR="00ED5C7B" w:rsidRDefault="005C1698">
            <w:r w:rsidRPr="004F29E8">
              <w:t>Australian Capital Territory</w:t>
            </w:r>
          </w:p>
        </w:tc>
        <w:tc>
          <w:tcPr>
            <w:tcW w:w="4027" w:type="pct"/>
          </w:tcPr>
          <w:p w:rsidR="00ED5C7B" w:rsidRDefault="005C1698">
            <w:r w:rsidRPr="004F29E8">
              <w:t>Department of Environment and Sustainable Development (</w:t>
            </w:r>
            <w:hyperlink r:id="rId40" w:history="1">
              <w:r w:rsidRPr="004F29E8">
                <w:rPr>
                  <w:rStyle w:val="Hyperlink"/>
                  <w:color w:val="auto"/>
                </w:rPr>
                <w:t>http://www.environment.act.gov.au/</w:t>
              </w:r>
            </w:hyperlink>
            <w:r w:rsidRPr="004F29E8">
              <w:t>)</w:t>
            </w:r>
          </w:p>
          <w:p w:rsidR="00ED5C7B" w:rsidRDefault="005C1698">
            <w:r w:rsidRPr="004F29E8">
              <w:t>Threatened species (</w:t>
            </w:r>
            <w:hyperlink r:id="rId41" w:history="1">
              <w:r w:rsidRPr="004F29E8">
                <w:rPr>
                  <w:rStyle w:val="Hyperlink"/>
                  <w:color w:val="auto"/>
                </w:rPr>
                <w:t>http://www.environment.act.gov.au/cpr/conservation_and_ecological_communities</w:t>
              </w:r>
            </w:hyperlink>
            <w:r w:rsidRPr="004F29E8">
              <w:t>)</w:t>
            </w:r>
          </w:p>
          <w:p w:rsidR="00ED5C7B" w:rsidRDefault="005C1698">
            <w:r w:rsidRPr="004F29E8">
              <w:t>Australian National Botanic Gardens (http://www.anbg.gov.au/gardens/plantinfo/index.html)</w:t>
            </w:r>
          </w:p>
        </w:tc>
      </w:tr>
      <w:tr w:rsidR="005C1698" w:rsidRPr="004F29E8">
        <w:tc>
          <w:tcPr>
            <w:tcW w:w="973" w:type="pct"/>
          </w:tcPr>
          <w:p w:rsidR="005C1698" w:rsidRPr="004F29E8" w:rsidRDefault="005C1698" w:rsidP="00330DFB">
            <w:r w:rsidRPr="004F29E8">
              <w:t>Tasmania</w:t>
            </w:r>
          </w:p>
        </w:tc>
        <w:tc>
          <w:tcPr>
            <w:tcW w:w="4027" w:type="pct"/>
          </w:tcPr>
          <w:p w:rsidR="00ED5C7B" w:rsidRDefault="005C1698">
            <w:r w:rsidRPr="004F29E8">
              <w:t>Department of Primary Industry, Parks, Water and Environment (</w:t>
            </w:r>
            <w:hyperlink r:id="rId42" w:history="1">
              <w:r w:rsidRPr="004F29E8">
                <w:rPr>
                  <w:rStyle w:val="Hyperlink"/>
                  <w:color w:val="auto"/>
                </w:rPr>
                <w:t>http://www.dpiw.tas.gov.au/inter.nsf/Home/1?Open</w:t>
              </w:r>
            </w:hyperlink>
            <w:r w:rsidRPr="004F29E8">
              <w:t>)</w:t>
            </w:r>
          </w:p>
          <w:p w:rsidR="00ED5C7B" w:rsidRDefault="005C1698">
            <w:r w:rsidRPr="004F29E8">
              <w:t>Threatened Species Link (</w:t>
            </w:r>
            <w:hyperlink r:id="rId43" w:history="1">
              <w:r w:rsidRPr="004F29E8">
                <w:rPr>
                  <w:rStyle w:val="Hyperlink"/>
                  <w:color w:val="auto"/>
                </w:rPr>
                <w:t>http://www.threatenedspecieslink.tas.gov.au/</w:t>
              </w:r>
            </w:hyperlink>
            <w:r w:rsidRPr="004F29E8">
              <w:t>)</w:t>
            </w:r>
          </w:p>
          <w:p w:rsidR="00ED5C7B" w:rsidRDefault="005C1698">
            <w:r w:rsidRPr="004F29E8">
              <w:t>Flora of Tasmania Herbarium (http://demo1.tmag.tas.gov.au/)</w:t>
            </w:r>
          </w:p>
        </w:tc>
      </w:tr>
    </w:tbl>
    <w:p w:rsidR="004F29E8" w:rsidRPr="004F29E8" w:rsidRDefault="004F29E8" w:rsidP="00330DFB">
      <w:pPr>
        <w:rPr>
          <w:lang w:val="en-AU"/>
        </w:rPr>
      </w:pPr>
      <w:r w:rsidRPr="004F29E8">
        <w:rPr>
          <w:lang w:val="en-AU"/>
        </w:rPr>
        <w:t>I</w:t>
      </w:r>
      <w:r w:rsidRPr="004F29E8">
        <w:t xml:space="preserve">t is strongly advised that you consult with state and local experts prior to conducting your surveys. </w:t>
      </w:r>
      <w:r w:rsidR="00F1662E">
        <w:rPr>
          <w:lang w:val="en-AU"/>
        </w:rPr>
        <w:t xml:space="preserve">State governments and </w:t>
      </w:r>
      <w:r w:rsidR="00F1662E" w:rsidRPr="004F29E8">
        <w:t>community</w:t>
      </w:r>
      <w:r w:rsidRPr="004F29E8">
        <w:t xml:space="preserve"> groups such as orchid societies are often helpful in such situations. </w:t>
      </w:r>
      <w:r w:rsidRPr="004F29E8">
        <w:rPr>
          <w:lang w:val="en-AU"/>
        </w:rPr>
        <w:t>State threatened</w:t>
      </w:r>
      <w:r w:rsidR="00314B85">
        <w:rPr>
          <w:lang w:val="en-AU"/>
        </w:rPr>
        <w:t>-</w:t>
      </w:r>
      <w:r w:rsidRPr="004F29E8">
        <w:rPr>
          <w:lang w:val="en-AU"/>
        </w:rPr>
        <w:t xml:space="preserve">species lists may contain species not listed at the </w:t>
      </w:r>
      <w:r w:rsidR="00314B85">
        <w:rPr>
          <w:lang w:val="en-AU"/>
        </w:rPr>
        <w:t>n</w:t>
      </w:r>
      <w:r w:rsidR="00314B85" w:rsidRPr="004F29E8">
        <w:rPr>
          <w:lang w:val="en-AU"/>
        </w:rPr>
        <w:t xml:space="preserve">ational </w:t>
      </w:r>
      <w:r w:rsidRPr="004F29E8">
        <w:rPr>
          <w:lang w:val="en-AU"/>
        </w:rPr>
        <w:t>level and vice versa.</w:t>
      </w:r>
    </w:p>
    <w:p w:rsidR="004F29E8" w:rsidRPr="004F29E8" w:rsidRDefault="004F29E8" w:rsidP="00330DFB">
      <w:pPr>
        <w:rPr>
          <w:lang w:val="en-AU"/>
        </w:rPr>
      </w:pPr>
      <w:r w:rsidRPr="004F29E8">
        <w:t xml:space="preserve">These </w:t>
      </w:r>
      <w:r w:rsidR="00314B85">
        <w:t>guidelines</w:t>
      </w:r>
      <w:r w:rsidR="00314B85" w:rsidRPr="004F29E8">
        <w:t xml:space="preserve"> </w:t>
      </w:r>
      <w:r w:rsidRPr="004F29E8">
        <w:t xml:space="preserve">do not provide guidance on requirements under state and local government </w:t>
      </w:r>
      <w:r w:rsidRPr="00314B85">
        <w:t xml:space="preserve">laws. Information on state, territory and local government regulations can be obtained from the </w:t>
      </w:r>
      <w:hyperlink r:id="rId44" w:history="1">
        <w:r w:rsidR="00364F74" w:rsidRPr="00364F74">
          <w:rPr>
            <w:rStyle w:val="Hyperlink"/>
            <w:color w:val="auto"/>
            <w:u w:val="none"/>
          </w:rPr>
          <w:t>New South Wales Office of Environment and Heritage</w:t>
        </w:r>
      </w:hyperlink>
      <w:r w:rsidR="00314B85">
        <w:t>;</w:t>
      </w:r>
      <w:r w:rsidRPr="00314B85">
        <w:t xml:space="preserve"> the </w:t>
      </w:r>
      <w:hyperlink r:id="rId45" w:history="1">
        <w:r w:rsidR="00364F74" w:rsidRPr="00364F74">
          <w:rPr>
            <w:rStyle w:val="Hyperlink"/>
            <w:color w:val="auto"/>
            <w:u w:val="none"/>
          </w:rPr>
          <w:t>Queensland Department of Environment and Heritage Protection</w:t>
        </w:r>
      </w:hyperlink>
      <w:r w:rsidRPr="00314B85">
        <w:t xml:space="preserve">, </w:t>
      </w:r>
      <w:hyperlink r:id="rId46" w:history="1">
        <w:r w:rsidR="00364F74" w:rsidRPr="00364F74">
          <w:rPr>
            <w:rStyle w:val="Hyperlink"/>
            <w:color w:val="auto"/>
            <w:u w:val="none"/>
          </w:rPr>
          <w:t>Parks</w:t>
        </w:r>
      </w:hyperlink>
      <w:r w:rsidRPr="00314B85">
        <w:t xml:space="preserve"> </w:t>
      </w:r>
      <w:r w:rsidR="00364F74" w:rsidRPr="00364F74">
        <w:rPr>
          <w:rStyle w:val="Hyperlink"/>
          <w:color w:val="auto"/>
          <w:u w:val="none"/>
        </w:rPr>
        <w:t>and Wildlife</w:t>
      </w:r>
      <w:r w:rsidR="00314B85">
        <w:t>;</w:t>
      </w:r>
      <w:r w:rsidRPr="00314B85">
        <w:t xml:space="preserve"> the </w:t>
      </w:r>
      <w:hyperlink r:id="rId47" w:history="1">
        <w:r w:rsidR="00364F74" w:rsidRPr="00364F74">
          <w:rPr>
            <w:rStyle w:val="Hyperlink"/>
            <w:color w:val="auto"/>
            <w:u w:val="none"/>
          </w:rPr>
          <w:t>Northern Territory Department of Land Resource Management</w:t>
        </w:r>
      </w:hyperlink>
      <w:r w:rsidRPr="00314B85">
        <w:t xml:space="preserve"> or the </w:t>
      </w:r>
      <w:hyperlink r:id="rId48" w:history="1">
        <w:r w:rsidR="00364F74" w:rsidRPr="00364F74">
          <w:rPr>
            <w:rStyle w:val="Hyperlink"/>
            <w:color w:val="auto"/>
            <w:u w:val="none"/>
          </w:rPr>
          <w:t>Parks and Wildlife Commission NT</w:t>
        </w:r>
      </w:hyperlink>
      <w:r w:rsidR="00314B85">
        <w:t>;</w:t>
      </w:r>
      <w:r w:rsidRPr="00314B85">
        <w:t xml:space="preserve"> the </w:t>
      </w:r>
      <w:hyperlink r:id="rId49" w:history="1">
        <w:r w:rsidR="00364F74" w:rsidRPr="00364F74">
          <w:rPr>
            <w:rStyle w:val="Hyperlink"/>
            <w:color w:val="auto"/>
            <w:u w:val="none"/>
          </w:rPr>
          <w:t>Victorian Department of Environment and Primary Industries</w:t>
        </w:r>
      </w:hyperlink>
      <w:r w:rsidR="00314B85">
        <w:t>;</w:t>
      </w:r>
      <w:r w:rsidRPr="00314B85">
        <w:t xml:space="preserve"> the </w:t>
      </w:r>
      <w:hyperlink r:id="rId50" w:history="1">
        <w:r w:rsidR="00364F74" w:rsidRPr="00364F74">
          <w:rPr>
            <w:rStyle w:val="Hyperlink"/>
            <w:color w:val="auto"/>
            <w:u w:val="none"/>
          </w:rPr>
          <w:t>South Australian Department of Environment, Water and Natural Resources</w:t>
        </w:r>
      </w:hyperlink>
      <w:r w:rsidR="00314B85">
        <w:t>;</w:t>
      </w:r>
      <w:r w:rsidRPr="00314B85">
        <w:t xml:space="preserve"> the Australian Capital Territory Environment and </w:t>
      </w:r>
      <w:r w:rsidRPr="00314B85">
        <w:lastRenderedPageBreak/>
        <w:t>Sustainable Development Directorate</w:t>
      </w:r>
      <w:r w:rsidR="00314B85">
        <w:t>;</w:t>
      </w:r>
      <w:r w:rsidRPr="00314B85">
        <w:t xml:space="preserve"> the </w:t>
      </w:r>
      <w:hyperlink r:id="rId51" w:history="1">
        <w:r w:rsidRPr="00314B85">
          <w:rPr>
            <w:rStyle w:val="Hyperlink"/>
            <w:color w:val="auto"/>
            <w:u w:val="none"/>
          </w:rPr>
          <w:t>Tasmanian Department of Primary Industry, Parks, Water and Environment</w:t>
        </w:r>
      </w:hyperlink>
      <w:r w:rsidR="00314B85">
        <w:t xml:space="preserve">; </w:t>
      </w:r>
      <w:r w:rsidRPr="004F29E8">
        <w:t>and local councils in or near the proposed project area</w:t>
      </w:r>
      <w:r w:rsidRPr="004F29E8">
        <w:rPr>
          <w:lang w:val="en-AU"/>
        </w:rPr>
        <w:t>.</w:t>
      </w:r>
    </w:p>
    <w:p w:rsidR="00ED5C7B" w:rsidRDefault="00122BE3">
      <w:pPr>
        <w:pStyle w:val="Heading2"/>
        <w:rPr>
          <w:lang w:val="en-AU"/>
        </w:rPr>
      </w:pPr>
      <w:bookmarkStart w:id="35" w:name="_Toc248832637"/>
      <w:bookmarkStart w:id="36" w:name="_Toc239062771"/>
      <w:r>
        <w:rPr>
          <w:lang w:val="en-AU"/>
        </w:rPr>
        <w:t xml:space="preserve">1.1 </w:t>
      </w:r>
      <w:r w:rsidR="004F29E8" w:rsidRPr="0081420C">
        <w:rPr>
          <w:lang w:val="en-AU"/>
        </w:rPr>
        <w:t>Key characteristics of orchids</w:t>
      </w:r>
      <w:bookmarkEnd w:id="35"/>
    </w:p>
    <w:p w:rsidR="00ED5C7B" w:rsidRDefault="004F29E8">
      <w:pPr>
        <w:rPr>
          <w:lang w:val="en-AU"/>
        </w:rPr>
      </w:pPr>
      <w:r w:rsidRPr="004F29E8">
        <w:rPr>
          <w:lang w:val="en-AU"/>
        </w:rPr>
        <w:t xml:space="preserve">Orchids are </w:t>
      </w:r>
      <w:r w:rsidRPr="004F29E8">
        <w:t>divers</w:t>
      </w:r>
      <w:r w:rsidRPr="004F29E8">
        <w:rPr>
          <w:lang w:val="en-AU"/>
        </w:rPr>
        <w:t>e in form</w:t>
      </w:r>
      <w:r w:rsidR="003D7485">
        <w:rPr>
          <w:lang w:val="en-AU"/>
        </w:rPr>
        <w:t>, are widely distributed</w:t>
      </w:r>
      <w:r w:rsidRPr="004F29E8">
        <w:t xml:space="preserve"> and </w:t>
      </w:r>
      <w:r w:rsidR="003D7485">
        <w:t xml:space="preserve">adapted to a variety of </w:t>
      </w:r>
      <w:r w:rsidRPr="004F29E8">
        <w:rPr>
          <w:lang w:val="en-AU"/>
        </w:rPr>
        <w:t>habitat</w:t>
      </w:r>
      <w:r w:rsidR="003D7485">
        <w:rPr>
          <w:lang w:val="en-AU"/>
        </w:rPr>
        <w:t>s</w:t>
      </w:r>
      <w:r w:rsidRPr="004F29E8">
        <w:rPr>
          <w:lang w:val="en-AU"/>
        </w:rPr>
        <w:t>. Their specificity to particular environmental conditions</w:t>
      </w:r>
      <w:r w:rsidRPr="004F29E8">
        <w:t xml:space="preserve"> and sensitivity to habitat changes</w:t>
      </w:r>
      <w:r w:rsidRPr="004F29E8">
        <w:rPr>
          <w:lang w:val="en-AU"/>
        </w:rPr>
        <w:t xml:space="preserve"> makes</w:t>
      </w:r>
      <w:r w:rsidRPr="004F29E8">
        <w:t xml:space="preserve"> orchids excellent indicator</w:t>
      </w:r>
      <w:r w:rsidRPr="004F29E8">
        <w:rPr>
          <w:lang w:val="en-AU"/>
        </w:rPr>
        <w:t>s</w:t>
      </w:r>
      <w:r w:rsidRPr="004F29E8">
        <w:t xml:space="preserve"> of ecosystem health </w:t>
      </w:r>
      <w:r w:rsidRPr="004F29E8">
        <w:rPr>
          <w:lang w:val="en-AU"/>
        </w:rPr>
        <w:t>and</w:t>
      </w:r>
      <w:r w:rsidRPr="004F29E8">
        <w:t xml:space="preserve"> effectiveness of conservation work. </w:t>
      </w:r>
    </w:p>
    <w:p w:rsidR="00ED5C7B" w:rsidRDefault="004F29E8">
      <w:r w:rsidRPr="004F29E8">
        <w:t xml:space="preserve">Orchids have a collective suite of characteristics that can be used to identify them. These can include: </w:t>
      </w:r>
    </w:p>
    <w:p w:rsidR="00ED5C7B" w:rsidRDefault="003D7485">
      <w:pPr>
        <w:pStyle w:val="ListBullet"/>
      </w:pPr>
      <w:r>
        <w:t>a</w:t>
      </w:r>
      <w:r w:rsidRPr="004F29E8">
        <w:t xml:space="preserve"> </w:t>
      </w:r>
      <w:r w:rsidR="004F29E8" w:rsidRPr="004F29E8">
        <w:t>highly modified third petal known as a labellum, the exception being the sun orchids (</w:t>
      </w:r>
      <w:r w:rsidR="004F29E8" w:rsidRPr="004F29E8">
        <w:rPr>
          <w:i/>
          <w:iCs/>
        </w:rPr>
        <w:t>Thelymitra</w:t>
      </w:r>
      <w:r w:rsidR="004F29E8" w:rsidRPr="004F29E8">
        <w:t>) where all petals are about the same size and shape</w:t>
      </w:r>
    </w:p>
    <w:p w:rsidR="00ED5C7B" w:rsidRDefault="003D7485">
      <w:pPr>
        <w:pStyle w:val="ListBullet"/>
      </w:pPr>
      <w:r>
        <w:t>h</w:t>
      </w:r>
      <w:r w:rsidRPr="004F29E8">
        <w:t xml:space="preserve">ighly </w:t>
      </w:r>
      <w:r w:rsidR="004F29E8" w:rsidRPr="004F29E8">
        <w:t>modified stamens and style fused into a column</w:t>
      </w:r>
      <w:r>
        <w:t>—t</w:t>
      </w:r>
      <w:r w:rsidR="004F29E8" w:rsidRPr="004F29E8">
        <w:t>his organ is situated centrally on the flower and is often quite conspicuous</w:t>
      </w:r>
    </w:p>
    <w:p w:rsidR="00ED5C7B" w:rsidRDefault="003D7485">
      <w:pPr>
        <w:pStyle w:val="ListBullet"/>
      </w:pPr>
      <w:r>
        <w:t>p</w:t>
      </w:r>
      <w:r w:rsidRPr="004F29E8">
        <w:t xml:space="preserve">ollen </w:t>
      </w:r>
      <w:r w:rsidR="004F29E8" w:rsidRPr="004F29E8">
        <w:t>aggregated into packets known as pollinia, each of which can contain thousands of pollen grains</w:t>
      </w:r>
      <w:r w:rsidR="00B0675B">
        <w:t>—t</w:t>
      </w:r>
      <w:r w:rsidR="004F29E8" w:rsidRPr="004F29E8">
        <w:t>hese are dispersed by pollinators as one unit except in the case of the greenhoods (</w:t>
      </w:r>
      <w:r w:rsidR="004F29E8" w:rsidRPr="004F29E8">
        <w:rPr>
          <w:i/>
        </w:rPr>
        <w:t>Pterostylis</w:t>
      </w:r>
      <w:r w:rsidR="004F29E8" w:rsidRPr="004F29E8">
        <w:t>) where the pollen can be in granulate clusters</w:t>
      </w:r>
    </w:p>
    <w:p w:rsidR="00ED5C7B" w:rsidRDefault="00B0675B">
      <w:pPr>
        <w:pStyle w:val="ListBullet"/>
      </w:pPr>
      <w:r>
        <w:t>u</w:t>
      </w:r>
      <w:r w:rsidRPr="004F29E8">
        <w:t>pside</w:t>
      </w:r>
      <w:r w:rsidR="004F29E8" w:rsidRPr="004F29E8">
        <w:t>-down flowers with the labellum below the column</w:t>
      </w:r>
      <w:r>
        <w:t>: i</w:t>
      </w:r>
      <w:r w:rsidR="004F29E8" w:rsidRPr="004F29E8">
        <w:t>n a few genera, such as the leek orchids (</w:t>
      </w:r>
      <w:r w:rsidR="004F29E8" w:rsidRPr="004F29E8">
        <w:rPr>
          <w:i/>
        </w:rPr>
        <w:t>Prasophyllum</w:t>
      </w:r>
      <w:r w:rsidR="004F29E8" w:rsidRPr="004F29E8">
        <w:t>) and duck orchids (</w:t>
      </w:r>
      <w:r w:rsidR="004F29E8" w:rsidRPr="004F29E8">
        <w:rPr>
          <w:i/>
        </w:rPr>
        <w:t>Paracaleana</w:t>
      </w:r>
      <w:r w:rsidR="004F29E8" w:rsidRPr="004F29E8">
        <w:t>), the labellum is above the column</w:t>
      </w:r>
    </w:p>
    <w:p w:rsidR="00ED5C7B" w:rsidRDefault="00B0675B">
      <w:pPr>
        <w:pStyle w:val="ListBullet"/>
      </w:pPr>
      <w:r>
        <w:t>d</w:t>
      </w:r>
      <w:r w:rsidRPr="004F29E8">
        <w:t>ust</w:t>
      </w:r>
      <w:r w:rsidR="004F29E8" w:rsidRPr="004F29E8">
        <w:t xml:space="preserve">-like seeds which are barely </w:t>
      </w:r>
      <w:r w:rsidR="00ED5C7B">
        <w:t xml:space="preserve">one </w:t>
      </w:r>
      <w:r>
        <w:t>millimetre</w:t>
      </w:r>
      <w:r w:rsidRPr="004F29E8">
        <w:t xml:space="preserve"> </w:t>
      </w:r>
      <w:r w:rsidR="004F29E8" w:rsidRPr="004F29E8">
        <w:t>across, often lacking food reserves and usually relying on a beneficial fungus for germination and growth particularly in orchids lacking conspicuous chlorophyll</w:t>
      </w:r>
    </w:p>
    <w:p w:rsidR="00ED5C7B" w:rsidRDefault="00B0675B">
      <w:pPr>
        <w:pStyle w:val="ListBullet"/>
      </w:pPr>
      <w:r>
        <w:t>t</w:t>
      </w:r>
      <w:r w:rsidRPr="004F29E8">
        <w:t xml:space="preserve">he </w:t>
      </w:r>
      <w:r w:rsidR="004F29E8" w:rsidRPr="004F29E8">
        <w:t>production of a protocorm (a tuberous mass of cells) upon germination from an un-differentiated pro-embryo contained in the seed</w:t>
      </w:r>
      <w:r>
        <w:t xml:space="preserve"> (s</w:t>
      </w:r>
      <w:r w:rsidR="004F29E8" w:rsidRPr="004F29E8">
        <w:t xml:space="preserve">ome non-orchid </w:t>
      </w:r>
      <w:r w:rsidR="004F29E8" w:rsidRPr="004F29E8">
        <w:rPr>
          <w:i/>
        </w:rPr>
        <w:t>Lobelia</w:t>
      </w:r>
      <w:r w:rsidR="004F29E8" w:rsidRPr="004F29E8">
        <w:t xml:space="preserve"> species also produced protocorm-like bodies from their seeds</w:t>
      </w:r>
      <w:r>
        <w:t>)</w:t>
      </w:r>
    </w:p>
    <w:p w:rsidR="00ED5C7B" w:rsidRDefault="00B0675B">
      <w:pPr>
        <w:pStyle w:val="ListBullet"/>
      </w:pPr>
      <w:r>
        <w:t>u</w:t>
      </w:r>
      <w:r w:rsidR="004F29E8" w:rsidRPr="004F29E8">
        <w:t>nusual life cycles compared to most other plants</w:t>
      </w:r>
      <w:r>
        <w:t>—o</w:t>
      </w:r>
      <w:r w:rsidR="004F29E8" w:rsidRPr="004F29E8">
        <w:t>rchid seeds can germinate and grow first into a protocorm, then a seedling with a leaf and finally a mature flowering plant with a leaf/leaves and tuber (underground potato-like structure)</w:t>
      </w:r>
      <w:r>
        <w:t>; t</w:t>
      </w:r>
      <w:r w:rsidR="004F29E8" w:rsidRPr="004F29E8">
        <w:t>his can take up to three or more years depending on the growing conditions of the orchid involved</w:t>
      </w:r>
    </w:p>
    <w:p w:rsidR="00ED5C7B" w:rsidRDefault="00B0675B">
      <w:pPr>
        <w:pStyle w:val="ListBullet"/>
      </w:pPr>
      <w:proofErr w:type="gramStart"/>
      <w:r>
        <w:t>a</w:t>
      </w:r>
      <w:proofErr w:type="gramEnd"/>
      <w:r w:rsidRPr="004F29E8">
        <w:t xml:space="preserve"> </w:t>
      </w:r>
      <w:r w:rsidR="004F29E8" w:rsidRPr="004F29E8">
        <w:t>varying capacity to grow tubers as some produce only one while other</w:t>
      </w:r>
      <w:r w:rsidR="00F1662E">
        <w:t>s produce two or more each year</w:t>
      </w:r>
      <w:r>
        <w:t>: o</w:t>
      </w:r>
      <w:r w:rsidR="004F29E8" w:rsidRPr="004F29E8">
        <w:t>rchids that multiply through the development of multiple new tubers often form large colonies</w:t>
      </w:r>
      <w:r>
        <w:t>, h</w:t>
      </w:r>
      <w:r w:rsidR="004F29E8" w:rsidRPr="004F29E8">
        <w:t>owever, most orchids do not multiply this way and instead rely on seed germination to increase their numbers</w:t>
      </w:r>
      <w:r w:rsidR="00F23E78">
        <w:t>.</w:t>
      </w:r>
    </w:p>
    <w:p w:rsidR="00ED5C7B" w:rsidRDefault="00122BE3">
      <w:pPr>
        <w:pStyle w:val="Heading2"/>
        <w:rPr>
          <w:lang w:val="en-AU"/>
        </w:rPr>
      </w:pPr>
      <w:bookmarkStart w:id="37" w:name="_Toc248832638"/>
      <w:r>
        <w:rPr>
          <w:lang w:val="en-AU"/>
        </w:rPr>
        <w:t xml:space="preserve">1.2 </w:t>
      </w:r>
      <w:r w:rsidR="004F29E8" w:rsidRPr="00C53EB1">
        <w:rPr>
          <w:lang w:val="en-AU"/>
        </w:rPr>
        <w:t xml:space="preserve">Survey </w:t>
      </w:r>
      <w:r w:rsidR="007847D2">
        <w:rPr>
          <w:lang w:val="en-AU"/>
        </w:rPr>
        <w:t>c</w:t>
      </w:r>
      <w:r w:rsidR="007847D2" w:rsidRPr="00C53EB1">
        <w:rPr>
          <w:lang w:val="en-AU"/>
        </w:rPr>
        <w:t>hallenges</w:t>
      </w:r>
      <w:bookmarkEnd w:id="37"/>
    </w:p>
    <w:p w:rsidR="00ED5C7B" w:rsidRDefault="004F29E8">
      <w:pPr>
        <w:rPr>
          <w:lang w:val="en-AU"/>
        </w:rPr>
      </w:pPr>
      <w:r w:rsidRPr="004F29E8">
        <w:t xml:space="preserve">Surveying </w:t>
      </w:r>
      <w:r w:rsidRPr="004F29E8">
        <w:rPr>
          <w:lang w:val="en-AU"/>
        </w:rPr>
        <w:t xml:space="preserve">for cryptic species such as </w:t>
      </w:r>
      <w:r w:rsidRPr="004F29E8">
        <w:t>orchids presents many challenges</w:t>
      </w:r>
      <w:r w:rsidR="007847D2">
        <w:t>.</w:t>
      </w:r>
    </w:p>
    <w:p w:rsidR="00ED5C7B" w:rsidRDefault="00483C2B">
      <w:pPr>
        <w:pStyle w:val="Heading3"/>
      </w:pPr>
      <w:bookmarkStart w:id="38" w:name="_Toc248832639"/>
      <w:r>
        <w:t xml:space="preserve">1.2.1 </w:t>
      </w:r>
      <w:r w:rsidR="004F29E8" w:rsidRPr="00C53EB1">
        <w:t>Response to the environmental conditions</w:t>
      </w:r>
      <w:bookmarkEnd w:id="38"/>
    </w:p>
    <w:p w:rsidR="00ED5C7B" w:rsidRDefault="004F29E8">
      <w:pPr>
        <w:pStyle w:val="ListBullet"/>
      </w:pPr>
      <w:r w:rsidRPr="004F29E8">
        <w:t xml:space="preserve">Most terrestrial orchids remain dormant, in the form of an underground tuber, for up to </w:t>
      </w:r>
      <w:r w:rsidR="007847D2">
        <w:t>six</w:t>
      </w:r>
      <w:r w:rsidR="007847D2" w:rsidRPr="004F29E8">
        <w:t xml:space="preserve"> </w:t>
      </w:r>
      <w:r w:rsidRPr="004F29E8">
        <w:t xml:space="preserve">months of the year when they cannot be detected during surveys. Some terrestrial orchid species have the potential to survive for up to </w:t>
      </w:r>
      <w:r w:rsidR="007847D2">
        <w:t>three</w:t>
      </w:r>
      <w:r w:rsidR="007847D2" w:rsidRPr="004F29E8">
        <w:t xml:space="preserve"> </w:t>
      </w:r>
      <w:r w:rsidRPr="004F29E8">
        <w:t>years before more favourable environmental conditions allow for them to emerge.</w:t>
      </w:r>
    </w:p>
    <w:p w:rsidR="00ED5C7B" w:rsidRDefault="004F29E8">
      <w:pPr>
        <w:pStyle w:val="ListBullet"/>
      </w:pPr>
      <w:r w:rsidRPr="004F29E8">
        <w:t>Orchids may not respond immediately to seasonal conditions such as recent rain.</w:t>
      </w:r>
    </w:p>
    <w:p w:rsidR="00ED5C7B" w:rsidRDefault="004F29E8">
      <w:pPr>
        <w:pStyle w:val="ListBullet"/>
      </w:pPr>
      <w:r w:rsidRPr="004F29E8">
        <w:t xml:space="preserve">The flowering of most winter and spring flowering southern terrestrial orchids is triggered by late autumn and winter rains. In prolonged droughts they may not appear at all, or if leaves do appear they may be very small or wither before flowering or the young flower spike may abort. The failure to find orchids in drought years or when rainfall events do not occur at the right time does not necessarily mean that they are truly absent. </w:t>
      </w:r>
    </w:p>
    <w:p w:rsidR="00ED5C7B" w:rsidRDefault="004F29E8">
      <w:pPr>
        <w:pStyle w:val="ListBullet"/>
      </w:pPr>
      <w:r w:rsidRPr="004F29E8">
        <w:lastRenderedPageBreak/>
        <w:t>The proportion of flowering to non-flowering plants is influenced by environmental conditions; therefore, the species may be present but overlooked when only non-flowering plants are present. In addition</w:t>
      </w:r>
      <w:r w:rsidR="000940EC">
        <w:t>,</w:t>
      </w:r>
      <w:r w:rsidRPr="004F29E8">
        <w:t xml:space="preserve"> not all plants in a population or different populations are likely to flower at the same time.</w:t>
      </w:r>
    </w:p>
    <w:p w:rsidR="00ED5C7B" w:rsidRDefault="004F29E8">
      <w:pPr>
        <w:pStyle w:val="ListBullet"/>
      </w:pPr>
      <w:r w:rsidRPr="004F29E8">
        <w:t>Once mature, most southern terrestrial orchids are dormant</w:t>
      </w:r>
      <w:r w:rsidR="000940EC" w:rsidRPr="000940EC">
        <w:t xml:space="preserve"> </w:t>
      </w:r>
      <w:r w:rsidR="000940EC">
        <w:t xml:space="preserve">in </w:t>
      </w:r>
      <w:r w:rsidR="000940EC" w:rsidRPr="004F29E8">
        <w:t>summer</w:t>
      </w:r>
      <w:r w:rsidRPr="004F29E8">
        <w:t xml:space="preserve">, surviving as </w:t>
      </w:r>
      <w:r w:rsidR="000940EC">
        <w:t xml:space="preserve">an </w:t>
      </w:r>
      <w:r w:rsidRPr="004F29E8">
        <w:t>underground tuber from which they re-sprout in autumn following the onset of rain and a drop in temperature. These orchids will only be visible above ground while in active growth. A feature of these orchids is the</w:t>
      </w:r>
      <w:r w:rsidR="000940EC">
        <w:t>ir</w:t>
      </w:r>
      <w:r w:rsidRPr="004F29E8">
        <w:t xml:space="preserve"> capacity to persist underground for one or more years as tubers without producing above</w:t>
      </w:r>
      <w:r w:rsidR="000940EC">
        <w:t>-</w:t>
      </w:r>
      <w:r w:rsidRPr="004F29E8">
        <w:t xml:space="preserve">ground parts. This is most common in the drier, inland regions and makes surveys of some rare orchids difficult as more plants </w:t>
      </w:r>
      <w:r w:rsidR="001E5FCC">
        <w:t>are</w:t>
      </w:r>
      <w:r w:rsidR="001E5FCC" w:rsidRPr="004F29E8">
        <w:t xml:space="preserve"> </w:t>
      </w:r>
      <w:r w:rsidRPr="004F29E8">
        <w:t>dormant</w:t>
      </w:r>
      <w:r w:rsidR="00540D7C">
        <w:t>,</w:t>
      </w:r>
      <w:r w:rsidR="001E5FCC">
        <w:t xml:space="preserve"> rather than</w:t>
      </w:r>
      <w:r w:rsidR="00540D7C">
        <w:t xml:space="preserve"> </w:t>
      </w:r>
      <w:r w:rsidRPr="004F29E8">
        <w:t>flowering</w:t>
      </w:r>
      <w:r w:rsidR="00540D7C">
        <w:t>,</w:t>
      </w:r>
      <w:r w:rsidRPr="004F29E8">
        <w:t xml:space="preserve"> most years. </w:t>
      </w:r>
    </w:p>
    <w:p w:rsidR="00ED5C7B" w:rsidRDefault="00483C2B">
      <w:pPr>
        <w:pStyle w:val="Heading3"/>
      </w:pPr>
      <w:bookmarkStart w:id="39" w:name="_Toc248832640"/>
      <w:r>
        <w:t xml:space="preserve">1.2.2 </w:t>
      </w:r>
      <w:r w:rsidR="004F29E8" w:rsidRPr="00C53EB1">
        <w:t>Flowering</w:t>
      </w:r>
      <w:bookmarkEnd w:id="39"/>
    </w:p>
    <w:p w:rsidR="00ED5C7B" w:rsidRDefault="004F29E8">
      <w:pPr>
        <w:pStyle w:val="ListBullet"/>
      </w:pPr>
      <w:r w:rsidRPr="004F29E8">
        <w:t>Most orchids flower over a short period, usually in the order of weeks. Some flower only for a few days, making detectability dependent on the accurate timing of surveys. The exceptions are those few species with distinctive leaves (</w:t>
      </w:r>
      <w:r w:rsidR="009821D1">
        <w:t>such as</w:t>
      </w:r>
      <w:r w:rsidR="009821D1" w:rsidRPr="004F29E8">
        <w:t xml:space="preserve"> </w:t>
      </w:r>
      <w:r w:rsidRPr="004F29E8">
        <w:rPr>
          <w:i/>
        </w:rPr>
        <w:t>Drakaea elastica</w:t>
      </w:r>
      <w:r w:rsidRPr="004F29E8">
        <w:t>) that are recognisable over a longer period.</w:t>
      </w:r>
    </w:p>
    <w:p w:rsidR="00ED5C7B" w:rsidRDefault="004F29E8">
      <w:pPr>
        <w:pStyle w:val="ListBullet"/>
      </w:pPr>
      <w:r w:rsidRPr="004F29E8">
        <w:t>Surveys early or late in the flowering period may miss those plants that are in bud or have finished flowering. For most species several surveys are required during the species’ flowering period to pick up all plants.</w:t>
      </w:r>
    </w:p>
    <w:p w:rsidR="00ED5C7B" w:rsidRDefault="004F29E8">
      <w:pPr>
        <w:pStyle w:val="ListBullet"/>
      </w:pPr>
      <w:r w:rsidRPr="004F29E8">
        <w:t xml:space="preserve">Some species only flower after certain disturbance events, notably summer fire. </w:t>
      </w:r>
    </w:p>
    <w:p w:rsidR="00ED5C7B" w:rsidRDefault="004F29E8">
      <w:pPr>
        <w:pStyle w:val="ListBullet"/>
      </w:pPr>
      <w:r w:rsidRPr="004F29E8">
        <w:t xml:space="preserve">Most orchids do not flower every year and in any population there </w:t>
      </w:r>
      <w:r w:rsidR="002D3958">
        <w:t xml:space="preserve">may </w:t>
      </w:r>
      <w:r w:rsidRPr="004F29E8">
        <w:t>be more vegetative plants than flowering plants. This means flowering plants will be in different places each year.</w:t>
      </w:r>
    </w:p>
    <w:p w:rsidR="00ED5C7B" w:rsidRDefault="00483C2B">
      <w:pPr>
        <w:pStyle w:val="Heading3"/>
      </w:pPr>
      <w:bookmarkStart w:id="40" w:name="_Toc248832641"/>
      <w:r>
        <w:t xml:space="preserve">1.2.3 </w:t>
      </w:r>
      <w:r w:rsidR="002D3958" w:rsidRPr="002D3958">
        <w:t>Life history</w:t>
      </w:r>
      <w:bookmarkEnd w:id="40"/>
    </w:p>
    <w:p w:rsidR="00ED5C7B" w:rsidRDefault="004F29E8">
      <w:pPr>
        <w:pStyle w:val="ListBullet"/>
      </w:pPr>
      <w:r w:rsidRPr="004F29E8">
        <w:t>Some species are extremely difficult to find, such as subterranean or very small orchids.</w:t>
      </w:r>
      <w:r w:rsidR="008C7060">
        <w:t xml:space="preserve"> </w:t>
      </w:r>
      <w:r w:rsidRPr="004F29E8">
        <w:t>For example</w:t>
      </w:r>
      <w:r w:rsidR="00F23E78">
        <w:t>,</w:t>
      </w:r>
      <w:r w:rsidRPr="004F29E8">
        <w:t xml:space="preserve"> in </w:t>
      </w:r>
      <w:r w:rsidRPr="004F29E8">
        <w:rPr>
          <w:i/>
        </w:rPr>
        <w:t>Rhizanthella gardneri</w:t>
      </w:r>
      <w:r w:rsidRPr="004F29E8">
        <w:t xml:space="preserve"> (</w:t>
      </w:r>
      <w:r w:rsidRPr="004F29E8">
        <w:rPr>
          <w:lang w:val="en-AU"/>
        </w:rPr>
        <w:t>Western Australian</w:t>
      </w:r>
      <w:r w:rsidRPr="004F29E8">
        <w:t xml:space="preserve"> Underground Orchid) and </w:t>
      </w:r>
      <w:r w:rsidRPr="004F29E8">
        <w:rPr>
          <w:i/>
        </w:rPr>
        <w:t>R. slateri</w:t>
      </w:r>
      <w:r w:rsidRPr="004F29E8">
        <w:t xml:space="preserve"> (Eastern Underground Orchid)</w:t>
      </w:r>
      <w:r w:rsidR="005C5AE2">
        <w:t>,</w:t>
      </w:r>
      <w:r w:rsidRPr="004F29E8">
        <w:t xml:space="preserve"> the tips of the involucral bracts break the surface of the soil but are still hidden under the leaf and bark litter, making plants almost impossible to see. These orchids require very careful searches and specialist knowledge of the species.</w:t>
      </w:r>
    </w:p>
    <w:p w:rsidR="00ED5C7B" w:rsidRDefault="004F29E8">
      <w:pPr>
        <w:pStyle w:val="ListBullet"/>
      </w:pPr>
      <w:r w:rsidRPr="004F29E8">
        <w:t xml:space="preserve">Identification can be complicated by the occurrence of natural hybridisation and variation in floral morphology. Some species may co-occur with closely related species with which they could be mistaken and require specialist </w:t>
      </w:r>
      <w:r w:rsidR="005C5AE2" w:rsidRPr="004F29E8">
        <w:t xml:space="preserve">skills </w:t>
      </w:r>
      <w:r w:rsidR="005C5AE2">
        <w:t xml:space="preserve">to </w:t>
      </w:r>
      <w:r w:rsidRPr="004F29E8">
        <w:t>identif</w:t>
      </w:r>
      <w:r w:rsidR="005C5AE2">
        <w:t>y</w:t>
      </w:r>
      <w:r w:rsidRPr="004F29E8">
        <w:t>. Surveys for these species may not locate them or they may be recorded in much higher numbers if confused with a more common species.</w:t>
      </w:r>
    </w:p>
    <w:p w:rsidR="00ED5C7B" w:rsidRDefault="004F29E8">
      <w:pPr>
        <w:pStyle w:val="ListBullet"/>
      </w:pPr>
      <w:r w:rsidRPr="004F29E8">
        <w:t>When underground tubers re</w:t>
      </w:r>
      <w:r w:rsidR="00F23E78">
        <w:t>-</w:t>
      </w:r>
      <w:r w:rsidRPr="004F29E8">
        <w:t>sprout, leaves usually emerge many months before flowering.</w:t>
      </w:r>
      <w:r w:rsidR="008C7060">
        <w:t xml:space="preserve"> </w:t>
      </w:r>
      <w:r w:rsidRPr="004F29E8">
        <w:t xml:space="preserve">The leaves may be difficult to distinguish from other vegetation and, when found, difficult to identify to species level. </w:t>
      </w:r>
    </w:p>
    <w:p w:rsidR="00ED5C7B" w:rsidRDefault="004F29E8">
      <w:pPr>
        <w:pStyle w:val="ListBullet"/>
      </w:pPr>
      <w:r w:rsidRPr="004F29E8">
        <w:t>Orchid seedlings are very small for the first growing season and are difficult to locate and identify.</w:t>
      </w:r>
      <w:r w:rsidR="008C7060">
        <w:t xml:space="preserve"> </w:t>
      </w:r>
      <w:r w:rsidRPr="004F29E8">
        <w:t xml:space="preserve">Seedling leaves are typically less than 20 </w:t>
      </w:r>
      <w:r w:rsidR="00B72E99">
        <w:t>millimetres</w:t>
      </w:r>
      <w:r w:rsidR="00B72E99" w:rsidRPr="004F29E8">
        <w:t xml:space="preserve"> </w:t>
      </w:r>
      <w:r w:rsidRPr="004F29E8">
        <w:t xml:space="preserve">long and only a few </w:t>
      </w:r>
      <w:r w:rsidR="00B72E99">
        <w:t>millimetres</w:t>
      </w:r>
      <w:r w:rsidR="00B72E99" w:rsidRPr="004F29E8">
        <w:t xml:space="preserve"> </w:t>
      </w:r>
      <w:r w:rsidRPr="004F29E8">
        <w:t>wide</w:t>
      </w:r>
      <w:r w:rsidRPr="004F29E8">
        <w:rPr>
          <w:lang w:val="en-AU"/>
        </w:rPr>
        <w:t>.</w:t>
      </w:r>
      <w:r w:rsidRPr="004F29E8">
        <w:t xml:space="preserve"> </w:t>
      </w:r>
    </w:p>
    <w:p w:rsidR="00ED5C7B" w:rsidRDefault="004F29E8">
      <w:pPr>
        <w:pStyle w:val="ListBullet"/>
      </w:pPr>
      <w:r w:rsidRPr="004F29E8">
        <w:t>Many threatened orchid species occupy specific habitats. Knowledge and survey of the appropriate habitat is required to locate them.</w:t>
      </w:r>
    </w:p>
    <w:p w:rsidR="00ED5C7B" w:rsidRDefault="004F29E8">
      <w:pPr>
        <w:pStyle w:val="ListBullet"/>
      </w:pPr>
      <w:r w:rsidRPr="004F29E8">
        <w:t>Some animals eat orchid leaves, flower buds and/or flower heads. Losses of plant parts can affect detection.</w:t>
      </w:r>
    </w:p>
    <w:p w:rsidR="00ED5C7B" w:rsidRDefault="00122BE3">
      <w:pPr>
        <w:pStyle w:val="Heading1"/>
        <w:rPr>
          <w:lang w:val="en-AU"/>
        </w:rPr>
      </w:pPr>
      <w:bookmarkStart w:id="41" w:name="_Toc248832642"/>
      <w:bookmarkStart w:id="42" w:name="_Toc239062772"/>
      <w:bookmarkEnd w:id="36"/>
      <w:r>
        <w:rPr>
          <w:lang w:val="en-AU"/>
        </w:rPr>
        <w:lastRenderedPageBreak/>
        <w:t xml:space="preserve">2. </w:t>
      </w:r>
      <w:r w:rsidR="004F29E8" w:rsidRPr="002D3958">
        <w:rPr>
          <w:lang w:val="en-AU"/>
        </w:rPr>
        <w:t>Detectability and Survey Considerations</w:t>
      </w:r>
      <w:bookmarkEnd w:id="41"/>
    </w:p>
    <w:p w:rsidR="00ED5C7B" w:rsidRDefault="004F29E8">
      <w:r w:rsidRPr="004F29E8">
        <w:t>Detectability is defined as the probability of detecting the target species during the survey of a site at which it is present. Detectability is an important aspect of survey methodologies</w:t>
      </w:r>
      <w:r w:rsidR="00B72E99">
        <w:t>,</w:t>
      </w:r>
      <w:r w:rsidRPr="004F29E8">
        <w:t xml:space="preserve"> with observed absence often treated as a true absence, ignoring the possibility that a species was present but just not detected (Cypher 2002, MacKenzie 2002, Royle &amp; Nichols 2003, </w:t>
      </w:r>
      <w:r w:rsidRPr="0098264E">
        <w:t xml:space="preserve">Cunningham &amp; Lindenmayer 2005, </w:t>
      </w:r>
      <w:proofErr w:type="gramStart"/>
      <w:r w:rsidRPr="0098264E">
        <w:t>MacKenzie</w:t>
      </w:r>
      <w:proofErr w:type="gramEnd"/>
      <w:r w:rsidRPr="0098264E">
        <w:t xml:space="preserve"> </w:t>
      </w:r>
      <w:r w:rsidR="00364F74" w:rsidRPr="00364F74">
        <w:t xml:space="preserve">et al. </w:t>
      </w:r>
      <w:r w:rsidRPr="0098264E">
        <w:t xml:space="preserve">2005). </w:t>
      </w:r>
    </w:p>
    <w:p w:rsidR="00ED5C7B" w:rsidRDefault="004F29E8">
      <w:r w:rsidRPr="004F29E8">
        <w:t>When the target species is present at the site being surveyed, detection can be thought of as a result of two processes: first, the observer encounters the species; and second, the observer sees or identifies the species.</w:t>
      </w:r>
      <w:r w:rsidR="008C7060">
        <w:t xml:space="preserve"> </w:t>
      </w:r>
      <w:r w:rsidRPr="004F29E8">
        <w:rPr>
          <w:lang w:val="en-AU"/>
        </w:rPr>
        <w:t xml:space="preserve">Whether an observer encounters an orchid is influenced </w:t>
      </w:r>
      <w:r w:rsidRPr="004F29E8">
        <w:t>by the abundance</w:t>
      </w:r>
      <w:r w:rsidRPr="004F29E8">
        <w:rPr>
          <w:lang w:val="en-AU"/>
        </w:rPr>
        <w:t xml:space="preserve">, </w:t>
      </w:r>
      <w:r w:rsidRPr="004F29E8">
        <w:t xml:space="preserve">density </w:t>
      </w:r>
      <w:r w:rsidRPr="004F29E8">
        <w:rPr>
          <w:lang w:val="en-AU"/>
        </w:rPr>
        <w:t xml:space="preserve">and distribution </w:t>
      </w:r>
      <w:r w:rsidRPr="004F29E8">
        <w:t>of the species at the site</w:t>
      </w:r>
      <w:r w:rsidR="00271774">
        <w:t>—</w:t>
      </w:r>
      <w:r w:rsidRPr="004F29E8">
        <w:t>the larger the population size the more likely the observer is to encounter an individual.</w:t>
      </w:r>
    </w:p>
    <w:p w:rsidR="00ED5C7B" w:rsidRDefault="004F29E8">
      <w:pPr>
        <w:rPr>
          <w:lang w:val="en-AU"/>
        </w:rPr>
      </w:pPr>
      <w:r w:rsidRPr="004F29E8">
        <w:t xml:space="preserve">The probability </w:t>
      </w:r>
      <w:r w:rsidRPr="004F29E8">
        <w:rPr>
          <w:lang w:val="en-AU"/>
        </w:rPr>
        <w:t xml:space="preserve">of the observer seeing and/or identifying the orchid </w:t>
      </w:r>
      <w:r w:rsidRPr="004F29E8">
        <w:t xml:space="preserve">is influenced by factors such as morphology or lifeform, observer </w:t>
      </w:r>
      <w:r w:rsidRPr="004F29E8">
        <w:rPr>
          <w:lang w:val="en-AU"/>
        </w:rPr>
        <w:t>(</w:t>
      </w:r>
      <w:r w:rsidRPr="004F29E8">
        <w:t xml:space="preserve">level of training, education, experience, interest, eyesight, height, fatigue level or </w:t>
      </w:r>
      <w:r w:rsidRPr="004F29E8">
        <w:rPr>
          <w:lang w:val="en-AU"/>
        </w:rPr>
        <w:t>number of</w:t>
      </w:r>
      <w:r w:rsidRPr="004F29E8">
        <w:t xml:space="preserve"> surveyor</w:t>
      </w:r>
      <w:r w:rsidRPr="004F29E8">
        <w:rPr>
          <w:lang w:val="en-AU"/>
        </w:rPr>
        <w:t>s),</w:t>
      </w:r>
      <w:r w:rsidRPr="004F29E8">
        <w:t xml:space="preserve"> sampling strategy, habitat quality, and climatic variables at the time of survey </w:t>
      </w:r>
      <w:r w:rsidRPr="004F29E8">
        <w:rPr>
          <w:lang w:val="en-AU"/>
        </w:rPr>
        <w:t>(</w:t>
      </w:r>
      <w:r w:rsidRPr="004F29E8">
        <w:t>wind speed, temperature, precipitation, time of sunrise, time of day</w:t>
      </w:r>
      <w:r w:rsidRPr="004F29E8">
        <w:rPr>
          <w:lang w:val="en-AU"/>
        </w:rPr>
        <w:t>). Other factors that may influence detectability include</w:t>
      </w:r>
      <w:r w:rsidRPr="004F29E8">
        <w:t xml:space="preserve"> habitat type, season of year, vegetation height and density, human disturbance or cloud cover </w:t>
      </w:r>
      <w:r w:rsidRPr="004F29E8">
        <w:rPr>
          <w:lang w:val="en-AU"/>
        </w:rPr>
        <w:t xml:space="preserve">(Garrard </w:t>
      </w:r>
      <w:r w:rsidR="00271774">
        <w:rPr>
          <w:lang w:val="en-AU"/>
        </w:rPr>
        <w:t>&amp;</w:t>
      </w:r>
      <w:r w:rsidR="00271774" w:rsidRPr="004F29E8">
        <w:rPr>
          <w:lang w:val="en-AU"/>
        </w:rPr>
        <w:t xml:space="preserve"> </w:t>
      </w:r>
      <w:r w:rsidRPr="004F29E8">
        <w:rPr>
          <w:lang w:val="en-AU"/>
        </w:rPr>
        <w:t>Wintle 2011 and references therein).</w:t>
      </w:r>
      <w:r w:rsidRPr="004F29E8">
        <w:t xml:space="preserve"> </w:t>
      </w:r>
      <w:r w:rsidRPr="004F29E8">
        <w:rPr>
          <w:lang w:val="en-AU"/>
        </w:rPr>
        <w:t>These detectability aspects must be considered when undertaking the survey.</w:t>
      </w:r>
    </w:p>
    <w:p w:rsidR="00ED5C7B" w:rsidRDefault="004F29E8">
      <w:r w:rsidRPr="004F29E8">
        <w:t xml:space="preserve">When carrying out a survey, all appropriate steps should be taken to maximise detectability and </w:t>
      </w:r>
      <w:r w:rsidR="00ED5C7B" w:rsidRPr="004F29E8">
        <w:t>consider</w:t>
      </w:r>
      <w:r w:rsidR="00ED5C7B">
        <w:t xml:space="preserve"> detectability</w:t>
      </w:r>
      <w:r w:rsidR="00ED5C7B" w:rsidRPr="004F29E8">
        <w:t xml:space="preserve"> </w:t>
      </w:r>
      <w:r w:rsidRPr="004F29E8">
        <w:t>in the analysis and reporting. Some species are always cryptic, while others may be hard to find during certain life</w:t>
      </w:r>
      <w:r w:rsidR="00271774">
        <w:t xml:space="preserve"> </w:t>
      </w:r>
      <w:r w:rsidRPr="004F29E8">
        <w:t>stages. If the target species is considered to be too cryptic to be adequately surveyed, it may be more appropriate to assume presence. It must be noted that although the species itself may be cryptic, signs may be relatively easy to find and can often be a good surrogate (or proxy) for presence.</w:t>
      </w:r>
    </w:p>
    <w:p w:rsidR="00ED5C7B" w:rsidRDefault="004F29E8">
      <w:pPr>
        <w:pStyle w:val="Heading2"/>
      </w:pPr>
      <w:bookmarkStart w:id="43" w:name="_Toc248832643"/>
      <w:r w:rsidRPr="0040234C">
        <w:t>The precautionary principle</w:t>
      </w:r>
      <w:bookmarkEnd w:id="43"/>
    </w:p>
    <w:p w:rsidR="00ED5C7B" w:rsidRDefault="004F29E8">
      <w:r w:rsidRPr="004F29E8">
        <w:t xml:space="preserve">Many decisions under the </w:t>
      </w:r>
      <w:r w:rsidR="00F1662E">
        <w:t>EPBC</w:t>
      </w:r>
      <w:r w:rsidR="0062363E">
        <w:t xml:space="preserve"> Act</w:t>
      </w:r>
      <w:r w:rsidRPr="004F29E8">
        <w:t xml:space="preserve"> are guided by the principles of ecologically sustainable development (section 3A</w:t>
      </w:r>
      <w:r w:rsidR="002D3958">
        <w:t>).</w:t>
      </w:r>
      <w:r w:rsidR="008C7060">
        <w:t xml:space="preserve"> </w:t>
      </w:r>
      <w:r w:rsidR="002D3958">
        <w:t>One of these principles (s</w:t>
      </w:r>
      <w:r w:rsidR="00360848">
        <w:t xml:space="preserve">. </w:t>
      </w:r>
      <w:proofErr w:type="gramStart"/>
      <w:r w:rsidRPr="004F29E8">
        <w:t>3A(</w:t>
      </w:r>
      <w:proofErr w:type="gramEnd"/>
      <w:r w:rsidRPr="004F29E8">
        <w:t>b)) is commonly known as the precautionary principle:</w:t>
      </w:r>
    </w:p>
    <w:p w:rsidR="00ED5C7B" w:rsidRDefault="004F29E8">
      <w:r w:rsidRPr="004F29E8">
        <w:t>“</w:t>
      </w:r>
      <w:proofErr w:type="gramStart"/>
      <w:r w:rsidRPr="004F29E8">
        <w:t>if</w:t>
      </w:r>
      <w:proofErr w:type="gramEnd"/>
      <w:r w:rsidRPr="004F29E8">
        <w:t xml:space="preserve"> there are threats of serious or irreversible environmental damage, lack of full scientific certainty should not be used as a reason for postponing measures to prevent environmental degradation”</w:t>
      </w:r>
      <w:r w:rsidR="00360848">
        <w:t>.</w:t>
      </w:r>
    </w:p>
    <w:p w:rsidR="00ED5C7B" w:rsidRDefault="004F29E8">
      <w:r w:rsidRPr="004F29E8">
        <w:t>This principle is particularly relevant to assessing the impacts of actions on cryptic species such as orchids.</w:t>
      </w:r>
      <w:r w:rsidR="008C7060">
        <w:t xml:space="preserve"> </w:t>
      </w:r>
      <w:r w:rsidRPr="004F29E8">
        <w:t xml:space="preserve">In general, the </w:t>
      </w:r>
      <w:r w:rsidR="00A801B1">
        <w:t>d</w:t>
      </w:r>
      <w:r w:rsidR="00A801B1" w:rsidRPr="004F29E8">
        <w:t xml:space="preserve">epartment </w:t>
      </w:r>
      <w:r w:rsidRPr="004F29E8">
        <w:t>will assume that an orchid species known from the region is present on a site unless a robust evaluation has been undertaken to support the case that the species is absent.</w:t>
      </w:r>
      <w:r w:rsidR="008C7060">
        <w:t xml:space="preserve"> </w:t>
      </w:r>
      <w:r w:rsidRPr="004F29E8">
        <w:t xml:space="preserve">A robust evaluation could involve application of these survey </w:t>
      </w:r>
      <w:r w:rsidR="00A801B1">
        <w:t>guidelines</w:t>
      </w:r>
      <w:r w:rsidRPr="004F29E8">
        <w:t>, other survey techniques, including a state</w:t>
      </w:r>
      <w:r w:rsidR="00A801B1">
        <w:t>’s</w:t>
      </w:r>
      <w:r w:rsidRPr="004F29E8">
        <w:t xml:space="preserve"> </w:t>
      </w:r>
      <w:r w:rsidR="00A801B1">
        <w:t>guidelines</w:t>
      </w:r>
      <w:r w:rsidR="00A801B1" w:rsidRPr="004F29E8">
        <w:t xml:space="preserve"> </w:t>
      </w:r>
      <w:r w:rsidRPr="004F29E8">
        <w:t xml:space="preserve">or accepted industry </w:t>
      </w:r>
      <w:r w:rsidR="00A801B1">
        <w:t>guidelines</w:t>
      </w:r>
      <w:r w:rsidRPr="004F29E8">
        <w:t xml:space="preserve">, or drawing on relevant expertise. </w:t>
      </w:r>
    </w:p>
    <w:p w:rsidR="00ED5C7B" w:rsidRDefault="002912AD">
      <w:pPr>
        <w:pStyle w:val="Heading1"/>
      </w:pPr>
      <w:bookmarkStart w:id="44" w:name="_Toc248832644"/>
      <w:bookmarkStart w:id="45" w:name="_Toc331584464"/>
      <w:bookmarkStart w:id="46" w:name="_Toc343615097"/>
      <w:bookmarkStart w:id="47" w:name="_Toc331584453"/>
      <w:bookmarkStart w:id="48" w:name="_Toc343615093"/>
      <w:bookmarkEnd w:id="42"/>
      <w:r>
        <w:t>3. Planning considerations</w:t>
      </w:r>
      <w:bookmarkEnd w:id="44"/>
    </w:p>
    <w:p w:rsidR="00ED5C7B" w:rsidRDefault="00EF23CC">
      <w:pPr>
        <w:pStyle w:val="Heading2"/>
      </w:pPr>
      <w:bookmarkStart w:id="49" w:name="_Toc248832645"/>
      <w:r>
        <w:t xml:space="preserve">3.1 </w:t>
      </w:r>
      <w:r w:rsidR="004F29E8" w:rsidRPr="006620E2">
        <w:t>Select appropriate personnel to conduct surveys</w:t>
      </w:r>
      <w:bookmarkEnd w:id="45"/>
      <w:bookmarkEnd w:id="46"/>
      <w:bookmarkEnd w:id="49"/>
      <w:r w:rsidR="004F29E8" w:rsidRPr="006620E2">
        <w:t xml:space="preserve"> </w:t>
      </w:r>
    </w:p>
    <w:p w:rsidR="00ED5C7B" w:rsidRDefault="004F29E8">
      <w:pPr>
        <w:rPr>
          <w:lang w:val="en-AU"/>
        </w:rPr>
      </w:pPr>
      <w:r w:rsidRPr="004F29E8">
        <w:t xml:space="preserve">An essential component of any survey is experienced personnel. Experienced surveyors increase field detection and reduce false </w:t>
      </w:r>
      <w:r w:rsidR="00A801B1">
        <w:t>‘</w:t>
      </w:r>
      <w:r w:rsidRPr="004F29E8">
        <w:t>negatives</w:t>
      </w:r>
      <w:r w:rsidR="00A801B1">
        <w:t>’</w:t>
      </w:r>
      <w:r w:rsidRPr="004F29E8">
        <w:t xml:space="preserve"> and </w:t>
      </w:r>
      <w:r w:rsidR="00A801B1">
        <w:t>‘</w:t>
      </w:r>
      <w:r w:rsidRPr="004F29E8">
        <w:t>positives</w:t>
      </w:r>
      <w:r w:rsidR="00A801B1">
        <w:t>’</w:t>
      </w:r>
      <w:r w:rsidRPr="004F29E8">
        <w:t xml:space="preserve"> as well as significantly increasing the efficiency of surveys and the reliability of results. In the case of orchids</w:t>
      </w:r>
      <w:r w:rsidRPr="004F29E8">
        <w:rPr>
          <w:lang w:val="en-AU"/>
        </w:rPr>
        <w:t>,</w:t>
      </w:r>
      <w:r w:rsidRPr="004F29E8">
        <w:t xml:space="preserve"> experienced experts may be required in order to address issues such as identification</w:t>
      </w:r>
      <w:r w:rsidRPr="004F29E8">
        <w:rPr>
          <w:lang w:val="en-AU"/>
        </w:rPr>
        <w:t>.</w:t>
      </w:r>
    </w:p>
    <w:p w:rsidR="00ED5C7B" w:rsidRDefault="004F29E8">
      <w:pPr>
        <w:rPr>
          <w:lang w:val="en-AU"/>
        </w:rPr>
      </w:pPr>
      <w:r w:rsidRPr="004F29E8">
        <w:t xml:space="preserve">Surveys should be conducted by experienced observers with appropriate experience and qualifications such as: </w:t>
      </w:r>
    </w:p>
    <w:p w:rsidR="00ED5C7B" w:rsidRDefault="00A801B1">
      <w:pPr>
        <w:pStyle w:val="ListBullet"/>
      </w:pPr>
      <w:r>
        <w:t>d</w:t>
      </w:r>
      <w:r w:rsidRPr="004F29E8">
        <w:t xml:space="preserve">emonstrated </w:t>
      </w:r>
      <w:r w:rsidR="004F29E8" w:rsidRPr="004F29E8">
        <w:t>experience as a field botanist including knowledge of designing and implementing surveys</w:t>
      </w:r>
    </w:p>
    <w:p w:rsidR="00ED5C7B" w:rsidRDefault="00A801B1">
      <w:pPr>
        <w:pStyle w:val="ListBullet"/>
      </w:pPr>
      <w:r>
        <w:lastRenderedPageBreak/>
        <w:t>e</w:t>
      </w:r>
      <w:r w:rsidRPr="004F29E8">
        <w:t xml:space="preserve">xperience </w:t>
      </w:r>
      <w:r w:rsidR="004F29E8" w:rsidRPr="004F29E8">
        <w:t>in field identification of the threatened orchid species and similar species that might be encountered in the area</w:t>
      </w:r>
    </w:p>
    <w:p w:rsidR="00ED5C7B" w:rsidRDefault="00BD3F68">
      <w:pPr>
        <w:pStyle w:val="ListBullet"/>
      </w:pPr>
      <w:r>
        <w:t>having encountered t</w:t>
      </w:r>
      <w:r w:rsidR="004F29E8" w:rsidRPr="004F29E8">
        <w:t>he target species growing in its natural habitat</w:t>
      </w:r>
      <w:r>
        <w:t xml:space="preserve"> (a</w:t>
      </w:r>
      <w:r w:rsidR="004F29E8" w:rsidRPr="004F29E8">
        <w:t>lthough team members can be trained to recognise target species using photographs and/or herbarium specimens, it is still preferable that at least one member who has seen the species growing in the wild accompanies field teams at all times</w:t>
      </w:r>
      <w:r>
        <w:t>)</w:t>
      </w:r>
      <w:r w:rsidR="004F29E8" w:rsidRPr="004F29E8">
        <w:t>.</w:t>
      </w:r>
      <w:r w:rsidR="004F29E8" w:rsidRPr="004F29E8">
        <w:rPr>
          <w:b/>
        </w:rPr>
        <w:t xml:space="preserve"> </w:t>
      </w:r>
      <w:r w:rsidR="004F29E8" w:rsidRPr="004F29E8">
        <w:t>Recent experience of the target species that occur in similar habitats to those being investigated is also of benefit when surveying orchids</w:t>
      </w:r>
    </w:p>
    <w:p w:rsidR="00ED5C7B" w:rsidRDefault="00A75C4D">
      <w:pPr>
        <w:pStyle w:val="ListBullet"/>
      </w:pPr>
      <w:r>
        <w:t>the a</w:t>
      </w:r>
      <w:r w:rsidRPr="004F29E8">
        <w:t xml:space="preserve">bility </w:t>
      </w:r>
      <w:r w:rsidR="004F29E8" w:rsidRPr="004F29E8">
        <w:t>to anticipate potential identification issues and consult with specialists, when necessary, to understand and flag them for resolution</w:t>
      </w:r>
      <w:r>
        <w:t xml:space="preserve"> (i</w:t>
      </w:r>
      <w:r w:rsidR="004F29E8" w:rsidRPr="004F29E8">
        <w:t>f there is any uncertainty regarding identification of a plant species including threatened species, consultation with local orchid experts should be sought</w:t>
      </w:r>
      <w:r>
        <w:t>)</w:t>
      </w:r>
    </w:p>
    <w:p w:rsidR="00ED5C7B" w:rsidRDefault="00A75C4D">
      <w:pPr>
        <w:pStyle w:val="ListBullet"/>
      </w:pPr>
      <w:r>
        <w:t>d</w:t>
      </w:r>
      <w:r w:rsidRPr="004F29E8">
        <w:t xml:space="preserve">esire </w:t>
      </w:r>
      <w:r w:rsidR="004F29E8" w:rsidRPr="004F29E8">
        <w:t>to conduct field surveys and the physical capability to work in the terrain involved</w:t>
      </w:r>
    </w:p>
    <w:p w:rsidR="00ED5C7B" w:rsidRDefault="00A75C4D">
      <w:pPr>
        <w:pStyle w:val="ListBullet"/>
      </w:pPr>
      <w:proofErr w:type="gramStart"/>
      <w:r>
        <w:t>u</w:t>
      </w:r>
      <w:r w:rsidRPr="004F29E8">
        <w:t>nderstanding</w:t>
      </w:r>
      <w:proofErr w:type="gramEnd"/>
      <w:r w:rsidRPr="004F29E8">
        <w:t xml:space="preserve"> </w:t>
      </w:r>
      <w:r w:rsidR="004F29E8" w:rsidRPr="004F29E8">
        <w:t>of the legislative regulations and permits required.</w:t>
      </w:r>
    </w:p>
    <w:p w:rsidR="00ED5C7B" w:rsidRDefault="00F408A3">
      <w:pPr>
        <w:pStyle w:val="ListBullet"/>
      </w:pPr>
      <w:proofErr w:type="gramStart"/>
      <w:r>
        <w:t>i</w:t>
      </w:r>
      <w:r w:rsidR="00A75C4D" w:rsidRPr="004F29E8">
        <w:t>nexperienced</w:t>
      </w:r>
      <w:proofErr w:type="gramEnd"/>
      <w:r w:rsidR="00A75C4D" w:rsidRPr="004F29E8">
        <w:t xml:space="preserve"> surveyors should be taking photographs to show to experts or taking specimens if enough individuals are found</w:t>
      </w:r>
      <w:r w:rsidR="00A75C4D">
        <w:t>.</w:t>
      </w:r>
    </w:p>
    <w:p w:rsidR="00ED5C7B" w:rsidRDefault="00EF23CC">
      <w:pPr>
        <w:pStyle w:val="Heading2"/>
      </w:pPr>
      <w:bookmarkStart w:id="50" w:name="_Toc248832646"/>
      <w:r>
        <w:t xml:space="preserve">3.2 </w:t>
      </w:r>
      <w:r w:rsidR="004F29E8" w:rsidRPr="006620E2">
        <w:t xml:space="preserve">Identify species that </w:t>
      </w:r>
      <w:r w:rsidR="004F29E8" w:rsidRPr="006620E2">
        <w:rPr>
          <w:lang w:val="en-AU"/>
        </w:rPr>
        <w:t xml:space="preserve">are likely to or </w:t>
      </w:r>
      <w:r w:rsidR="004F29E8" w:rsidRPr="006620E2">
        <w:t>may occur in the study area</w:t>
      </w:r>
      <w:bookmarkEnd w:id="47"/>
      <w:bookmarkEnd w:id="48"/>
      <w:bookmarkEnd w:id="50"/>
    </w:p>
    <w:p w:rsidR="00ED5C7B" w:rsidRDefault="004F29E8">
      <w:pPr>
        <w:rPr>
          <w:lang w:val="en-AU"/>
        </w:rPr>
      </w:pPr>
      <w:r w:rsidRPr="004F29E8">
        <w:t xml:space="preserve">Pre-planning of threatened </w:t>
      </w:r>
      <w:r w:rsidRPr="004F29E8">
        <w:rPr>
          <w:lang w:val="en-AU"/>
        </w:rPr>
        <w:t>terrestrial</w:t>
      </w:r>
      <w:r w:rsidRPr="004F29E8">
        <w:t xml:space="preserve"> orchid surveys should </w:t>
      </w:r>
      <w:r w:rsidRPr="004F29E8">
        <w:rPr>
          <w:lang w:val="en-AU"/>
        </w:rPr>
        <w:t xml:space="preserve">include a </w:t>
      </w:r>
      <w:r w:rsidRPr="004F29E8">
        <w:t>thorough examination of existing information to assist with survey design</w:t>
      </w:r>
      <w:r w:rsidRPr="004F29E8">
        <w:rPr>
          <w:lang w:val="en-AU"/>
        </w:rPr>
        <w:t>,</w:t>
      </w:r>
      <w:r w:rsidRPr="004F29E8">
        <w:t xml:space="preserve"> including the </w:t>
      </w:r>
      <w:r w:rsidRPr="004F29E8">
        <w:rPr>
          <w:lang w:val="en-AU"/>
        </w:rPr>
        <w:t xml:space="preserve">identification of threatened orchids that occur in the survey area, </w:t>
      </w:r>
      <w:r w:rsidRPr="004F29E8">
        <w:t>best times to survey, occupancy patterns and habitat</w:t>
      </w:r>
      <w:r w:rsidR="00A75C4D">
        <w:t>,</w:t>
      </w:r>
      <w:r w:rsidRPr="004F29E8">
        <w:t xml:space="preserve"> and </w:t>
      </w:r>
      <w:r w:rsidRPr="004F29E8">
        <w:rPr>
          <w:lang w:val="en-AU"/>
        </w:rPr>
        <w:t xml:space="preserve">the most appropriate </w:t>
      </w:r>
      <w:r w:rsidRPr="004F29E8">
        <w:t xml:space="preserve">techniques for </w:t>
      </w:r>
      <w:r w:rsidRPr="004F29E8">
        <w:rPr>
          <w:lang w:val="en-AU"/>
        </w:rPr>
        <w:t xml:space="preserve">particular orchids, if available. </w:t>
      </w:r>
    </w:p>
    <w:p w:rsidR="00ED5C7B" w:rsidRDefault="004F29E8">
      <w:pPr>
        <w:rPr>
          <w:lang w:val="en-AU"/>
        </w:rPr>
      </w:pPr>
      <w:r w:rsidRPr="004F29E8">
        <w:t>An initial strategy for the desktop review is suggested below</w:t>
      </w:r>
      <w:r w:rsidR="00A75C4D">
        <w:t>.</w:t>
      </w:r>
    </w:p>
    <w:p w:rsidR="00ED5C7B" w:rsidRDefault="004F29E8">
      <w:pPr>
        <w:pStyle w:val="Heading3"/>
        <w:rPr>
          <w:lang w:val="en-AU"/>
        </w:rPr>
      </w:pPr>
      <w:bookmarkStart w:id="51" w:name="_Toc248832647"/>
      <w:r w:rsidRPr="006620E2">
        <w:t xml:space="preserve">(i) Characterise the </w:t>
      </w:r>
      <w:r w:rsidRPr="006620E2">
        <w:rPr>
          <w:lang w:val="en-AU"/>
        </w:rPr>
        <w:t>survey</w:t>
      </w:r>
      <w:r w:rsidRPr="006620E2">
        <w:t xml:space="preserve"> area</w:t>
      </w:r>
      <w:bookmarkEnd w:id="51"/>
    </w:p>
    <w:p w:rsidR="00ED5C7B" w:rsidRDefault="004F29E8">
      <w:pPr>
        <w:rPr>
          <w:lang w:val="en-AU"/>
        </w:rPr>
      </w:pPr>
      <w:r w:rsidRPr="004F29E8">
        <w:t>The boundaries of the s</w:t>
      </w:r>
      <w:r w:rsidRPr="004F29E8">
        <w:rPr>
          <w:lang w:val="en-AU"/>
        </w:rPr>
        <w:t>urvey</w:t>
      </w:r>
      <w:r w:rsidRPr="004F29E8">
        <w:t xml:space="preserve"> area must be clearly established. A detailed map of the </w:t>
      </w:r>
      <w:r w:rsidRPr="004F29E8">
        <w:rPr>
          <w:lang w:val="en-AU"/>
        </w:rPr>
        <w:t>survey</w:t>
      </w:r>
      <w:r w:rsidRPr="004F29E8">
        <w:t xml:space="preserve"> area </w:t>
      </w:r>
      <w:r w:rsidR="005538D3">
        <w:t xml:space="preserve">should </w:t>
      </w:r>
      <w:r w:rsidRPr="004F29E8">
        <w:rPr>
          <w:lang w:val="en-AU"/>
        </w:rPr>
        <w:t xml:space="preserve">show </w:t>
      </w:r>
      <w:r w:rsidRPr="004F29E8">
        <w:t xml:space="preserve">the type, location and </w:t>
      </w:r>
      <w:r w:rsidRPr="004F29E8">
        <w:rPr>
          <w:lang w:val="en-AU"/>
        </w:rPr>
        <w:t xml:space="preserve">broad </w:t>
      </w:r>
      <w:r w:rsidRPr="004F29E8">
        <w:t xml:space="preserve">condition of native vegetation and important habitat features for orchids. This </w:t>
      </w:r>
      <w:r w:rsidR="005538D3">
        <w:t>characterisation</w:t>
      </w:r>
      <w:r w:rsidR="005538D3" w:rsidRPr="004F29E8">
        <w:t xml:space="preserve"> </w:t>
      </w:r>
      <w:r w:rsidRPr="004F29E8">
        <w:t>is not only critical to establishing which threatened species may occur in the area, but also in the selection of appropriate survey methods and effort. An appropriate map will aid almost every survey regardless of survey technique.</w:t>
      </w:r>
      <w:r w:rsidRPr="004F29E8">
        <w:rPr>
          <w:lang w:val="en-AU"/>
        </w:rPr>
        <w:t xml:space="preserve"> However</w:t>
      </w:r>
      <w:r w:rsidR="005538D3">
        <w:rPr>
          <w:lang w:val="en-AU"/>
        </w:rPr>
        <w:t>,</w:t>
      </w:r>
      <w:r w:rsidRPr="004F29E8">
        <w:rPr>
          <w:lang w:val="en-AU"/>
        </w:rPr>
        <w:t xml:space="preserve"> this map should be used only as a guide as a desktop survey will not determine the ground cover condition or detailed habitat features which are both important factors influencing the presence of terrestrial orchids.</w:t>
      </w:r>
    </w:p>
    <w:p w:rsidR="00ED5C7B" w:rsidRDefault="004F29E8">
      <w:pPr>
        <w:pStyle w:val="Heading3"/>
        <w:rPr>
          <w:lang w:val="en-AU"/>
        </w:rPr>
      </w:pPr>
      <w:bookmarkStart w:id="52" w:name="_Toc248832648"/>
      <w:r w:rsidRPr="006620E2">
        <w:t>(ii) Establish the regional context</w:t>
      </w:r>
      <w:bookmarkEnd w:id="52"/>
    </w:p>
    <w:p w:rsidR="00ED5C7B" w:rsidRDefault="004F29E8">
      <w:r w:rsidRPr="004F29E8">
        <w:t xml:space="preserve">This stage requires an assessment of the habitat frequency and function. </w:t>
      </w:r>
      <w:r w:rsidR="005538D3">
        <w:rPr>
          <w:lang w:val="en-AU"/>
        </w:rPr>
        <w:t>H</w:t>
      </w:r>
      <w:r w:rsidR="005538D3" w:rsidRPr="004F29E8">
        <w:rPr>
          <w:lang w:val="en-AU"/>
        </w:rPr>
        <w:t>owever</w:t>
      </w:r>
      <w:r w:rsidR="005538D3">
        <w:rPr>
          <w:lang w:val="en-AU"/>
        </w:rPr>
        <w:t>, t</w:t>
      </w:r>
      <w:r w:rsidRPr="004F29E8">
        <w:rPr>
          <w:lang w:val="en-AU"/>
        </w:rPr>
        <w:t xml:space="preserve">he desktop survey does not assess the distribution of microhabitats which are essential for many </w:t>
      </w:r>
      <w:r w:rsidR="00675C71" w:rsidRPr="004F29E8">
        <w:rPr>
          <w:lang w:val="en-AU"/>
        </w:rPr>
        <w:t>terrestrial</w:t>
      </w:r>
      <w:r w:rsidRPr="004F29E8">
        <w:rPr>
          <w:lang w:val="en-AU"/>
        </w:rPr>
        <w:t xml:space="preserve"> orchids. </w:t>
      </w:r>
      <w:r w:rsidRPr="004F29E8">
        <w:t>The regional context will help develop judgements of significance associated with the loss or disturbance of habitat. A useful test will involve the following questions:</w:t>
      </w:r>
    </w:p>
    <w:p w:rsidR="004F29E8" w:rsidRPr="004F29E8" w:rsidRDefault="004F29E8">
      <w:pPr>
        <w:pStyle w:val="ListBullet"/>
      </w:pPr>
      <w:r w:rsidRPr="004F29E8">
        <w:t>Is the habitat rare or common?</w:t>
      </w:r>
    </w:p>
    <w:p w:rsidR="00ED5C7B" w:rsidRDefault="004F29E8">
      <w:pPr>
        <w:pStyle w:val="ListBullet"/>
      </w:pPr>
      <w:r w:rsidRPr="004F29E8">
        <w:t>Is the habitat likely to be permanent or ephemeral?</w:t>
      </w:r>
    </w:p>
    <w:p w:rsidR="00ED5C7B" w:rsidRDefault="004F29E8">
      <w:pPr>
        <w:pStyle w:val="ListBullet"/>
      </w:pPr>
      <w:r w:rsidRPr="004F29E8">
        <w:t xml:space="preserve">Is the habitat likely to be </w:t>
      </w:r>
      <w:r w:rsidR="001D73F7">
        <w:t>‘</w:t>
      </w:r>
      <w:r w:rsidR="00364F74" w:rsidRPr="001D73F7">
        <w:t>habitat critical</w:t>
      </w:r>
      <w:r w:rsidRPr="004F29E8">
        <w:t xml:space="preserve"> to the survival of the species</w:t>
      </w:r>
      <w:r w:rsidR="001D73F7">
        <w:t>’</w:t>
      </w:r>
      <w:r w:rsidRPr="004F29E8">
        <w:t>?</w:t>
      </w:r>
    </w:p>
    <w:p w:rsidR="00ED5C7B" w:rsidRDefault="004F29E8">
      <w:pPr>
        <w:pStyle w:val="ListBullet"/>
      </w:pPr>
      <w:r w:rsidRPr="004F29E8">
        <w:t>Is the habitat likely to comprise an important population?</w:t>
      </w:r>
    </w:p>
    <w:p w:rsidR="004F29E8" w:rsidRPr="004F29E8" w:rsidRDefault="004F29E8" w:rsidP="00330DFB"/>
    <w:p w:rsidR="00ED5C7B" w:rsidRDefault="004F29E8">
      <w:pPr>
        <w:pStyle w:val="Heading3"/>
        <w:rPr>
          <w:lang w:val="en-AU"/>
        </w:rPr>
      </w:pPr>
      <w:bookmarkStart w:id="53" w:name="_Toc248832649"/>
      <w:r w:rsidRPr="006620E2">
        <w:lastRenderedPageBreak/>
        <w:t xml:space="preserve">(iii) Identify those threatened orchids that are known to, likely to, or may, occur in the </w:t>
      </w:r>
      <w:r w:rsidRPr="006620E2">
        <w:rPr>
          <w:lang w:val="en-AU"/>
        </w:rPr>
        <w:t>survey area</w:t>
      </w:r>
      <w:bookmarkEnd w:id="53"/>
    </w:p>
    <w:p w:rsidR="00ED5C7B" w:rsidRDefault="004F29E8">
      <w:pPr>
        <w:rPr>
          <w:lang w:val="en-AU"/>
        </w:rPr>
      </w:pPr>
      <w:r w:rsidRPr="004F29E8">
        <w:t xml:space="preserve">This stage involves consulting a range of sources to determine which threatened orchids could occur in the </w:t>
      </w:r>
      <w:r w:rsidRPr="004F29E8">
        <w:rPr>
          <w:lang w:val="en-AU"/>
        </w:rPr>
        <w:t>habitat</w:t>
      </w:r>
      <w:r w:rsidRPr="004F29E8">
        <w:t xml:space="preserve"> surrounding and including the study area. There are a range of sources that should be consulted to create a list of species. These include:</w:t>
      </w:r>
    </w:p>
    <w:p w:rsidR="004F29E8" w:rsidRPr="000E07CD" w:rsidRDefault="000E07CD">
      <w:pPr>
        <w:pStyle w:val="ListBullet"/>
      </w:pPr>
      <w:r>
        <w:t>d</w:t>
      </w:r>
      <w:r w:rsidRPr="004F29E8">
        <w:t xml:space="preserve">atabases </w:t>
      </w:r>
      <w:r w:rsidR="004F29E8" w:rsidRPr="004F29E8">
        <w:t xml:space="preserve">maintained by the Australian Government Department of Environment, </w:t>
      </w:r>
      <w:r w:rsidR="004F29E8" w:rsidRPr="000E07CD">
        <w:t>including the S</w:t>
      </w:r>
      <w:hyperlink r:id="rId52" w:history="1">
        <w:r w:rsidR="004F29E8" w:rsidRPr="000E07CD">
          <w:rPr>
            <w:rStyle w:val="Hyperlink"/>
            <w:color w:val="auto"/>
            <w:u w:val="none"/>
          </w:rPr>
          <w:t>pecies Profile and Threats (SPRAT)</w:t>
        </w:r>
      </w:hyperlink>
      <w:r w:rsidR="004F29E8" w:rsidRPr="000E07CD">
        <w:t xml:space="preserve"> database and the </w:t>
      </w:r>
      <w:hyperlink r:id="rId53" w:history="1">
        <w:r w:rsidR="00364F74" w:rsidRPr="00364F74">
          <w:rPr>
            <w:rStyle w:val="Hyperlink"/>
            <w:color w:val="auto"/>
            <w:u w:val="none"/>
          </w:rPr>
          <w:t>Protected Matters Search Tool</w:t>
        </w:r>
      </w:hyperlink>
      <w:r w:rsidR="00364F74" w:rsidRPr="00364F74">
        <w:t xml:space="preserve"> (see information box below)</w:t>
      </w:r>
    </w:p>
    <w:p w:rsidR="004F29E8" w:rsidRPr="004F29E8" w:rsidRDefault="000E07CD">
      <w:pPr>
        <w:pStyle w:val="ListBullet"/>
      </w:pPr>
      <w:r w:rsidRPr="004F29E8">
        <w:t xml:space="preserve">state and territory conservation agencies and local government databases and </w:t>
      </w:r>
      <w:r w:rsidR="004F29E8" w:rsidRPr="004F29E8">
        <w:t>predictive models</w:t>
      </w:r>
    </w:p>
    <w:p w:rsidR="00ED5C7B" w:rsidRDefault="000E07CD">
      <w:pPr>
        <w:pStyle w:val="ListBullet"/>
      </w:pPr>
      <w:r w:rsidRPr="004F29E8">
        <w:t xml:space="preserve">national and state/territory threatened species </w:t>
      </w:r>
      <w:hyperlink r:id="rId54" w:history="1">
        <w:r w:rsidRPr="006620E2">
          <w:rPr>
            <w:rStyle w:val="Hyperlink"/>
            <w:color w:val="auto"/>
            <w:u w:val="none"/>
          </w:rPr>
          <w:t>recovery plans</w:t>
        </w:r>
      </w:hyperlink>
      <w:r w:rsidRPr="006620E2">
        <w:t xml:space="preserve"> </w:t>
      </w:r>
      <w:r w:rsidRPr="004F29E8">
        <w:t>and teams</w:t>
      </w:r>
    </w:p>
    <w:p w:rsidR="00ED5C7B" w:rsidRDefault="00105188">
      <w:pPr>
        <w:pStyle w:val="ListBullet"/>
      </w:pPr>
      <w:r w:rsidRPr="004F29E8">
        <w:t>reference books including orchid</w:t>
      </w:r>
      <w:r>
        <w:t>-</w:t>
      </w:r>
      <w:r w:rsidRPr="004F29E8">
        <w:t>identification guides</w:t>
      </w:r>
    </w:p>
    <w:p w:rsidR="00ED5C7B" w:rsidRDefault="00105188">
      <w:pPr>
        <w:pStyle w:val="ListBullet"/>
      </w:pPr>
      <w:r w:rsidRPr="004F29E8">
        <w:t>herbarium and other specimen collections</w:t>
      </w:r>
    </w:p>
    <w:p w:rsidR="00ED5C7B" w:rsidRDefault="00105188">
      <w:pPr>
        <w:pStyle w:val="ListBullet"/>
      </w:pPr>
      <w:r w:rsidRPr="004F29E8">
        <w:t>previously</w:t>
      </w:r>
      <w:r>
        <w:t xml:space="preserve"> </w:t>
      </w:r>
      <w:r w:rsidRPr="004F29E8">
        <w:t>published or unpublished flora surveys, field studies and environmental impact reports</w:t>
      </w:r>
    </w:p>
    <w:p w:rsidR="00ED5C7B" w:rsidRDefault="00105188">
      <w:pPr>
        <w:pStyle w:val="ListBullet"/>
      </w:pPr>
      <w:r w:rsidRPr="004F29E8">
        <w:t>aerial photographs and satellite images, topographic maps, vegetation maps, geological maps and soils maps</w:t>
      </w:r>
    </w:p>
    <w:p w:rsidR="00ED5C7B" w:rsidRDefault="00105188">
      <w:pPr>
        <w:pStyle w:val="ListBullet"/>
      </w:pPr>
      <w:r w:rsidRPr="004F29E8">
        <w:t>historic records of flora and vegetation communities in the area</w:t>
      </w:r>
    </w:p>
    <w:p w:rsidR="00ED5C7B" w:rsidRDefault="00105188">
      <w:pPr>
        <w:pStyle w:val="ListBullet"/>
      </w:pPr>
      <w:r w:rsidRPr="004F29E8">
        <w:t>lists of threatened species, populations or ecological communities in the area</w:t>
      </w:r>
    </w:p>
    <w:p w:rsidR="00ED5C7B" w:rsidRDefault="00105188">
      <w:pPr>
        <w:pStyle w:val="ListBullet"/>
      </w:pPr>
      <w:r w:rsidRPr="004F29E8">
        <w:t xml:space="preserve">literature about the ecology of the species, communities and habitats found or likely to be found in the area (species profiles, scientific papers) </w:t>
      </w:r>
    </w:p>
    <w:p w:rsidR="00ED5C7B" w:rsidRDefault="00105188">
      <w:pPr>
        <w:pStyle w:val="ListBullet"/>
      </w:pPr>
      <w:proofErr w:type="gramStart"/>
      <w:r w:rsidRPr="004F29E8">
        <w:t>consultation</w:t>
      </w:r>
      <w:proofErr w:type="gramEnd"/>
      <w:r w:rsidRPr="004F29E8">
        <w:t xml:space="preserve"> with local community groups, researchers and orchid experts</w:t>
      </w:r>
      <w:r>
        <w:t>.</w:t>
      </w:r>
    </w:p>
    <w:p w:rsidR="004F29E8" w:rsidRPr="004F29E8" w:rsidRDefault="006807DD" w:rsidP="00330DFB">
      <w:pPr>
        <w:rPr>
          <w:lang w:val="en-AU"/>
        </w:rPr>
      </w:pPr>
      <w:r w:rsidRPr="006807DD">
        <w:rPr>
          <w:lang w:val="en-AU"/>
        </w:rPr>
      </w:r>
      <w:r>
        <w:rPr>
          <w:lang w:val="en-AU"/>
        </w:rPr>
        <w:pict>
          <v:roundrect id="_x0000_s1026" style="width:455.45pt;height:324pt;mso-left-percent:-10001;mso-top-percent:-10001;mso-position-horizontal:absolute;mso-position-horizontal-relative:char;mso-position-vertical:absolute;mso-position-vertical-relative:line;mso-left-percent:-10001;mso-top-percent:-10001" arcsize="10923f" strokecolor="#c2d69b" strokeweight="1pt">
            <v:fill color2="#d6e3bc" focusposition="1" focussize="" focus="100%" type="gradient"/>
            <v:shadow on="t" type="perspective" color="#4e6128" opacity=".5" offset="1pt" offset2="-3pt"/>
            <v:textbox style="mso-next-textbox:#_x0000_s1026">
              <w:txbxContent>
                <w:p w:rsidR="00377BF0" w:rsidRDefault="00377BF0" w:rsidP="00330DFB">
                  <w:pPr>
                    <w:pStyle w:val="Heading4"/>
                  </w:pPr>
                  <w:r w:rsidRPr="00422A64">
                    <w:t>The Protected Matters Search Tool (PMST)</w:t>
                  </w:r>
                </w:p>
                <w:p w:rsidR="00377BF0" w:rsidRDefault="00377BF0" w:rsidP="00330DFB">
                  <w:pPr>
                    <w:pStyle w:val="ListBullet"/>
                  </w:pPr>
                  <w:r w:rsidRPr="00422A64">
                    <w:t xml:space="preserve">The </w:t>
                  </w:r>
                  <w:hyperlink r:id="rId55" w:history="1">
                    <w:r w:rsidRPr="00422A64">
                      <w:rPr>
                        <w:rStyle w:val="Hyperlink"/>
                        <w:sz w:val="21"/>
                        <w:szCs w:val="21"/>
                      </w:rPr>
                      <w:t>PMST</w:t>
                    </w:r>
                  </w:hyperlink>
                  <w:r w:rsidRPr="00422A64">
                    <w:t xml:space="preserve"> generate</w:t>
                  </w:r>
                  <w:r>
                    <w:t>s</w:t>
                  </w:r>
                  <w:r w:rsidRPr="00422A64">
                    <w:t xml:space="preserve"> report</w:t>
                  </w:r>
                  <w:r>
                    <w:t>s</w:t>
                  </w:r>
                  <w:r w:rsidRPr="00422A64">
                    <w:t xml:space="preserve"> that help </w:t>
                  </w:r>
                  <w:r>
                    <w:t xml:space="preserve">to </w:t>
                  </w:r>
                  <w:r w:rsidRPr="00422A64">
                    <w:t xml:space="preserve">determine whether matters of national environmental significance or other matters protected by the </w:t>
                  </w:r>
                  <w:r>
                    <w:t>Environment Protection and Biodiversity Conservation Act</w:t>
                  </w:r>
                  <w:r w:rsidRPr="00422A64">
                    <w:t xml:space="preserve"> are likely to occur in the area of a proposed action. The report</w:t>
                  </w:r>
                  <w:r>
                    <w:t>s</w:t>
                  </w:r>
                  <w:r w:rsidRPr="00422A64">
                    <w:t xml:space="preserve"> can be generated using a drawn polygon, coordinates or region. When referring to nationally-listed threatened or migratory species, three terms are used to indicate the likelihood of occurrence</w:t>
                  </w:r>
                  <w:r w:rsidRPr="00C9776C">
                    <w:t xml:space="preserve"> </w:t>
                  </w:r>
                  <w:r w:rsidRPr="00422A64">
                    <w:t xml:space="preserve">of </w:t>
                  </w:r>
                  <w:r>
                    <w:t xml:space="preserve">a </w:t>
                  </w:r>
                  <w:r w:rsidRPr="00422A64">
                    <w:t>species, or species’ habitat:</w:t>
                  </w:r>
                </w:p>
                <w:p w:rsidR="00377BF0" w:rsidRPr="00422A64" w:rsidRDefault="00377BF0" w:rsidP="00330DFB">
                  <w:pPr>
                    <w:pStyle w:val="ListParagraph"/>
                  </w:pPr>
                  <w:r w:rsidRPr="00FD6B34">
                    <w:rPr>
                      <w:b/>
                    </w:rPr>
                    <w:t>known</w:t>
                  </w:r>
                  <w:r w:rsidRPr="00422A64">
                    <w:t xml:space="preserve"> to occur</w:t>
                  </w:r>
                </w:p>
                <w:p w:rsidR="00377BF0" w:rsidRPr="00422A64" w:rsidRDefault="00377BF0" w:rsidP="00330DFB">
                  <w:pPr>
                    <w:pStyle w:val="ListParagraph"/>
                  </w:pPr>
                  <w:r w:rsidRPr="00FD6B34">
                    <w:rPr>
                      <w:b/>
                    </w:rPr>
                    <w:t>likely</w:t>
                  </w:r>
                  <w:r w:rsidRPr="00422A64">
                    <w:t xml:space="preserve"> to occur</w:t>
                  </w:r>
                </w:p>
                <w:p w:rsidR="00377BF0" w:rsidRPr="00422A64" w:rsidRDefault="00377BF0" w:rsidP="00330DFB">
                  <w:pPr>
                    <w:pStyle w:val="ListParagraph"/>
                  </w:pPr>
                  <w:proofErr w:type="gramStart"/>
                  <w:r w:rsidRPr="00FD6B34">
                    <w:rPr>
                      <w:b/>
                    </w:rPr>
                    <w:t>may</w:t>
                  </w:r>
                  <w:proofErr w:type="gramEnd"/>
                  <w:r w:rsidRPr="00422A64">
                    <w:t xml:space="preserve"> occur</w:t>
                  </w:r>
                  <w:r>
                    <w:t>.</w:t>
                  </w:r>
                </w:p>
                <w:p w:rsidR="00377BF0" w:rsidRDefault="00377BF0" w:rsidP="00330DFB">
                  <w:pPr>
                    <w:pStyle w:val="ListBullet"/>
                  </w:pPr>
                  <w:r w:rsidRPr="00422A64">
                    <w:t>The likelihood rating assigned to various listed species</w:t>
                  </w:r>
                  <w:r>
                    <w:t xml:space="preserve"> in the action footprint is one s</w:t>
                  </w:r>
                  <w:r w:rsidRPr="00422A64">
                    <w:t>ource of information to assess whether targeted ecological surveys are required.</w:t>
                  </w:r>
                </w:p>
                <w:p w:rsidR="00377BF0" w:rsidRPr="00422A64" w:rsidRDefault="00377BF0" w:rsidP="00330DFB">
                  <w:pPr>
                    <w:pStyle w:val="ListBullet"/>
                  </w:pPr>
                  <w:r w:rsidRPr="00422A64">
                    <w:t xml:space="preserve">NB: </w:t>
                  </w:r>
                  <w:r>
                    <w:t>W</w:t>
                  </w:r>
                  <w:r w:rsidRPr="00422A64">
                    <w:t xml:space="preserve">hen generating a PMST report a </w:t>
                  </w:r>
                  <w:r>
                    <w:t xml:space="preserve">broad </w:t>
                  </w:r>
                  <w:r w:rsidRPr="00422A64">
                    <w:t xml:space="preserve">view of action and impacts must be taken to account for indirect, downstream and facilitated impacts. See </w:t>
                  </w:r>
                  <w:r>
                    <w:t>S</w:t>
                  </w:r>
                  <w:r w:rsidRPr="00422A64">
                    <w:t xml:space="preserve">ignificant </w:t>
                  </w:r>
                  <w:r>
                    <w:t>I</w:t>
                  </w:r>
                  <w:r w:rsidRPr="00422A64">
                    <w:t xml:space="preserve">mpact </w:t>
                  </w:r>
                  <w:r>
                    <w:t>Guidelines</w:t>
                  </w:r>
                  <w:r w:rsidRPr="00422A64">
                    <w:t xml:space="preserve"> 1.1 for further information. If the report is not generated for all relevant areas, results cannot be considered as indicative of the </w:t>
                  </w:r>
                  <w:r w:rsidRPr="002C3658">
                    <w:t>matter of national environmental significance</w:t>
                  </w:r>
                  <w:r w:rsidRPr="00422A64">
                    <w:t xml:space="preserve"> that may be affected.</w:t>
                  </w:r>
                </w:p>
                <w:p w:rsidR="00377BF0" w:rsidRDefault="00377BF0" w:rsidP="00330DFB"/>
              </w:txbxContent>
            </v:textbox>
            <w10:wrap type="none"/>
            <w10:anchorlock/>
          </v:roundrect>
        </w:pict>
      </w:r>
    </w:p>
    <w:p w:rsidR="00ED5C7B" w:rsidRDefault="004F29E8">
      <w:r w:rsidRPr="004F29E8">
        <w:lastRenderedPageBreak/>
        <w:t xml:space="preserve">When surveys are undertaken outside the optimal survey period, the desktop report would include a predictive list that is dependent on the species records in databases and other </w:t>
      </w:r>
      <w:r w:rsidR="002458C3">
        <w:t>(</w:t>
      </w:r>
      <w:proofErr w:type="gramStart"/>
      <w:r w:rsidRPr="004F29E8">
        <w:t>un</w:t>
      </w:r>
      <w:r w:rsidR="002458C3">
        <w:t>)</w:t>
      </w:r>
      <w:proofErr w:type="gramEnd"/>
      <w:r w:rsidRPr="004F29E8">
        <w:t xml:space="preserve">published sources. Consultation with the </w:t>
      </w:r>
      <w:r w:rsidR="001D73F7">
        <w:t xml:space="preserve">data </w:t>
      </w:r>
      <w:r w:rsidR="001D73F7" w:rsidRPr="004F29E8">
        <w:t>collector</w:t>
      </w:r>
      <w:r w:rsidRPr="004F29E8">
        <w:t xml:space="preserve"> (if possible) and/or local experts is recommended. </w:t>
      </w:r>
    </w:p>
    <w:p w:rsidR="00ED5C7B" w:rsidRDefault="004F29E8">
      <w:r w:rsidRPr="004F29E8">
        <w:t>There are some instances where it may be considered unlikely that a species is present, but the available desktop or expert information is not adequate to justify a claim of absence. In this situation it may be cost-effective to carry out a survey to confirm absence so that unnecessary mitigation measures are not required.</w:t>
      </w:r>
    </w:p>
    <w:p w:rsidR="00ED5C7B" w:rsidRDefault="004F29E8">
      <w:r w:rsidRPr="004F29E8">
        <w:t xml:space="preserve">If the data for the project area are found to be inadequate, or deficiencies in the information required to determine the significance of impacts are identified, the decision must then be made whether to carry out surveys or assume presence. Targeted surveys will be required to assist in the decision-making process (larger volume or better quality information allows for more confidence in decisions). </w:t>
      </w:r>
    </w:p>
    <w:p w:rsidR="00ED5C7B" w:rsidRDefault="00EF23CC">
      <w:pPr>
        <w:pStyle w:val="Heading2"/>
      </w:pPr>
      <w:bookmarkStart w:id="54" w:name="_Toc331584454"/>
      <w:bookmarkStart w:id="55" w:name="_Toc343615094"/>
      <w:bookmarkStart w:id="56" w:name="_Toc248832650"/>
      <w:r>
        <w:t xml:space="preserve">3.3 </w:t>
      </w:r>
      <w:r w:rsidR="004F29E8" w:rsidRPr="006620E2">
        <w:t xml:space="preserve">Determine optimal timing for surveys of ‘target’ </w:t>
      </w:r>
      <w:bookmarkEnd w:id="54"/>
      <w:bookmarkEnd w:id="55"/>
      <w:r w:rsidR="004F29E8" w:rsidRPr="006620E2">
        <w:t>species</w:t>
      </w:r>
      <w:bookmarkEnd w:id="56"/>
    </w:p>
    <w:p w:rsidR="00ED5C7B" w:rsidRDefault="004F29E8">
      <w:pPr>
        <w:rPr>
          <w:lang w:val="en-AU"/>
        </w:rPr>
      </w:pPr>
      <w:r w:rsidRPr="004F29E8">
        <w:t xml:space="preserve">Modelling of survey effort for cryptic </w:t>
      </w:r>
      <w:r w:rsidRPr="004F29E8">
        <w:rPr>
          <w:lang w:val="en-AU"/>
        </w:rPr>
        <w:t xml:space="preserve">plant </w:t>
      </w:r>
      <w:r w:rsidRPr="004F29E8">
        <w:t xml:space="preserve">species </w:t>
      </w:r>
      <w:r w:rsidR="00E63FC3">
        <w:rPr>
          <w:lang w:val="en-AU"/>
        </w:rPr>
        <w:t>such as</w:t>
      </w:r>
      <w:r w:rsidR="00E63FC3" w:rsidRPr="004F29E8">
        <w:rPr>
          <w:lang w:val="en-AU"/>
        </w:rPr>
        <w:t xml:space="preserve"> </w:t>
      </w:r>
      <w:r w:rsidRPr="004F29E8">
        <w:rPr>
          <w:lang w:val="en-AU"/>
        </w:rPr>
        <w:t xml:space="preserve">terrestrial orchids </w:t>
      </w:r>
      <w:r w:rsidRPr="004F29E8">
        <w:t>show</w:t>
      </w:r>
      <w:r w:rsidRPr="004F29E8">
        <w:rPr>
          <w:lang w:val="en-AU"/>
        </w:rPr>
        <w:t>s</w:t>
      </w:r>
      <w:r w:rsidRPr="004F29E8">
        <w:t xml:space="preserve"> the importance of conducting surveys under appropriate survey conditions (or avoiding sub-optimal conditions) (Garrard et al</w:t>
      </w:r>
      <w:r w:rsidRPr="004F29E8">
        <w:rPr>
          <w:lang w:val="en-AU"/>
        </w:rPr>
        <w:t>.</w:t>
      </w:r>
      <w:r w:rsidRPr="004F29E8">
        <w:t xml:space="preserve"> 2008). </w:t>
      </w:r>
      <w:r w:rsidRPr="004F29E8">
        <w:rPr>
          <w:lang w:val="en-AU"/>
        </w:rPr>
        <w:t>Table 1 provides information on</w:t>
      </w:r>
      <w:r w:rsidRPr="004F29E8">
        <w:t xml:space="preserve"> peak detectability of particular orchids listed under the </w:t>
      </w:r>
      <w:r w:rsidR="00377BF0">
        <w:t>EPBC</w:t>
      </w:r>
      <w:r w:rsidR="0062363E">
        <w:t xml:space="preserve"> Act</w:t>
      </w:r>
      <w:r w:rsidRPr="004F29E8">
        <w:t xml:space="preserve">. The flowering times in this document should be taken as a guide only because there are always exceptions to the rules. However, we have drawn on as much published information and expert knowledge as possible. </w:t>
      </w:r>
      <w:r w:rsidRPr="004F29E8">
        <w:rPr>
          <w:lang w:val="en-AU"/>
        </w:rPr>
        <w:t>Orchids are usually not recorded when surveys are conducted outside optimal periods for their detection. Therefore,</w:t>
      </w:r>
      <w:r w:rsidRPr="004F29E8">
        <w:t xml:space="preserve"> the timing of fieldwork is critical to the surveying and reporting process</w:t>
      </w:r>
      <w:r w:rsidRPr="004F29E8">
        <w:rPr>
          <w:lang w:val="en-AU"/>
        </w:rPr>
        <w:t xml:space="preserve"> for this flora as well as increasing the confidence in survey results and assessment of significance</w:t>
      </w:r>
      <w:r w:rsidRPr="004F29E8">
        <w:t xml:space="preserve">. </w:t>
      </w:r>
      <w:r w:rsidRPr="004F29E8">
        <w:rPr>
          <w:lang w:val="en-AU"/>
        </w:rPr>
        <w:t>However</w:t>
      </w:r>
      <w:r w:rsidR="00E63FC3">
        <w:rPr>
          <w:lang w:val="en-AU"/>
        </w:rPr>
        <w:t>,</w:t>
      </w:r>
      <w:r w:rsidRPr="004F29E8">
        <w:rPr>
          <w:lang w:val="en-AU"/>
        </w:rPr>
        <w:t xml:space="preserve"> if proponents are unable to conduct surveys at the appropriate times, the species should be presumed to be present.</w:t>
      </w:r>
    </w:p>
    <w:p w:rsidR="00ED5C7B" w:rsidRDefault="004F29E8">
      <w:r w:rsidRPr="004F29E8">
        <w:t xml:space="preserve">With some exceptions (species which can be identified from their leaves) the optimal recommended time to survey for terrestrial orchids is during their flowering period as the presence of flowers makes the species easier to locate and flowers enable positive identification. Often, as some plants will flower before others, several surveys are required to </w:t>
      </w:r>
      <w:r w:rsidRPr="004F29E8">
        <w:rPr>
          <w:lang w:val="en-AU"/>
        </w:rPr>
        <w:t>locate</w:t>
      </w:r>
      <w:r w:rsidRPr="004F29E8">
        <w:t xml:space="preserve"> all flowering plants over the species</w:t>
      </w:r>
      <w:r w:rsidR="00E63FC3">
        <w:t>’</w:t>
      </w:r>
      <w:r w:rsidRPr="004F29E8">
        <w:t xml:space="preserve"> flowering period. A survey conducted when some mature individuals are in bud is acceptable provided the locations of </w:t>
      </w:r>
      <w:r w:rsidR="00E63FC3" w:rsidRPr="004F29E8">
        <w:t xml:space="preserve">discovered </w:t>
      </w:r>
      <w:r w:rsidRPr="004F29E8">
        <w:t>leaves or rosettes are marked for positive identification during the flowering period. In some cases, surveys taken when leaves or rosettes are present (without flower stalks) are acceptable</w:t>
      </w:r>
      <w:r w:rsidR="00E63FC3">
        <w:t>,</w:t>
      </w:r>
      <w:r w:rsidRPr="004F29E8">
        <w:t xml:space="preserve"> but only if undertaken by an orchid expert who is familiar with the species and the species has distinctive leaves that are readily identifiable.</w:t>
      </w:r>
      <w:r w:rsidR="008C7060">
        <w:t xml:space="preserve"> </w:t>
      </w:r>
      <w:r w:rsidRPr="004F29E8">
        <w:rPr>
          <w:lang w:val="en-AU"/>
        </w:rPr>
        <w:t>However, m</w:t>
      </w:r>
      <w:r w:rsidRPr="004F29E8">
        <w:t>any species cannot be uniquely identified from leaves only.</w:t>
      </w:r>
    </w:p>
    <w:p w:rsidR="00ED5C7B" w:rsidRDefault="004F29E8">
      <w:r w:rsidRPr="004F29E8">
        <w:t xml:space="preserve">Surveying for terrestrial orchids should not be undertaken during the dormant period when plants have lost their leaves and are present only as underground tubers and, therefore, would not provide an acceptable identification or indication of the presence or absence of the orchid. </w:t>
      </w:r>
      <w:proofErr w:type="gramStart"/>
      <w:r w:rsidRPr="004F29E8">
        <w:t>If surveys are conducted at an inappropriate time of year (summer for southern Australian terrestrial orchids and winter for northern Australian orchids), the survey results would not be considered to be adequate evidence of a species</w:t>
      </w:r>
      <w:r w:rsidR="00E63FC3">
        <w:t>’</w:t>
      </w:r>
      <w:r w:rsidRPr="004F29E8">
        <w:t xml:space="preserve"> absence.</w:t>
      </w:r>
      <w:proofErr w:type="gramEnd"/>
      <w:r w:rsidRPr="004F29E8">
        <w:t xml:space="preserve"> Some species have known seasonal variation in presence. In such a case it will be assumed that the species is present.</w:t>
      </w:r>
    </w:p>
    <w:p w:rsidR="00ED5C7B" w:rsidRDefault="004F29E8">
      <w:r w:rsidRPr="004F29E8">
        <w:t xml:space="preserve">In some cases </w:t>
      </w:r>
      <w:r w:rsidRPr="004F29E8">
        <w:rPr>
          <w:lang w:val="en-AU"/>
        </w:rPr>
        <w:t>s</w:t>
      </w:r>
      <w:r w:rsidRPr="004F29E8">
        <w:t xml:space="preserve">urvey timing may be able to take advantage of opportunistic disturbance conditions. Most terrestrial orchids are not affected by, or </w:t>
      </w:r>
      <w:r w:rsidRPr="004F29E8">
        <w:rPr>
          <w:lang w:val="en-AU"/>
        </w:rPr>
        <w:t>respond</w:t>
      </w:r>
      <w:r w:rsidRPr="004F29E8">
        <w:t xml:space="preserve"> favourabl</w:t>
      </w:r>
      <w:r w:rsidRPr="004F29E8">
        <w:rPr>
          <w:lang w:val="en-AU"/>
        </w:rPr>
        <w:t>y</w:t>
      </w:r>
      <w:r w:rsidRPr="004F29E8">
        <w:t xml:space="preserve"> to, summer fire when they are dormant, but they are advers</w:t>
      </w:r>
      <w:r w:rsidRPr="004F29E8">
        <w:rPr>
          <w:lang w:val="en-AU"/>
        </w:rPr>
        <w:t>e</w:t>
      </w:r>
      <w:r w:rsidRPr="004F29E8">
        <w:t>ly affected if it occurs during their active growing period. Finding orchids post-fire is therefore highly dependent on the time of the fire. For some species this may be the best time to</w:t>
      </w:r>
      <w:r w:rsidRPr="004F29E8">
        <w:rPr>
          <w:lang w:val="en-AU"/>
        </w:rPr>
        <w:t xml:space="preserve"> </w:t>
      </w:r>
      <w:r w:rsidRPr="004F29E8">
        <w:t>conduct a survey.</w:t>
      </w:r>
    </w:p>
    <w:p w:rsidR="00ED5C7B" w:rsidRDefault="004F29E8">
      <w:r w:rsidRPr="004F29E8">
        <w:lastRenderedPageBreak/>
        <w:t xml:space="preserve">In contrast to terrestrial orchids, epiphytic </w:t>
      </w:r>
      <w:r w:rsidRPr="004F29E8">
        <w:rPr>
          <w:lang w:val="en-AU"/>
        </w:rPr>
        <w:t xml:space="preserve">and lithophytic </w:t>
      </w:r>
      <w:r w:rsidRPr="004F29E8">
        <w:t>orchids can generally be seen and identified relatively easily at any time of the year.</w:t>
      </w:r>
    </w:p>
    <w:p w:rsidR="00ED5C7B" w:rsidRDefault="004F29E8">
      <w:pPr>
        <w:rPr>
          <w:lang w:val="en-US"/>
        </w:rPr>
      </w:pPr>
      <w:r w:rsidRPr="004F29E8">
        <w:t>An important consideration when surveying orchids in an area is that the</w:t>
      </w:r>
      <w:r w:rsidRPr="004F29E8">
        <w:rPr>
          <w:lang w:val="en-US"/>
        </w:rPr>
        <w:t xml:space="preserve"> optimal survey period for each species may differ in terms of:</w:t>
      </w:r>
    </w:p>
    <w:p w:rsidR="004F29E8" w:rsidRPr="004F29E8" w:rsidRDefault="004F29E8">
      <w:pPr>
        <w:pStyle w:val="ListBullet"/>
      </w:pPr>
      <w:r w:rsidRPr="004F29E8">
        <w:t>length of flowering time</w:t>
      </w:r>
    </w:p>
    <w:p w:rsidR="004F29E8" w:rsidRPr="004F29E8" w:rsidRDefault="004F29E8">
      <w:pPr>
        <w:pStyle w:val="ListBullet"/>
      </w:pPr>
      <w:r w:rsidRPr="004F29E8">
        <w:t>time of year and seasonality</w:t>
      </w:r>
    </w:p>
    <w:p w:rsidR="004F29E8" w:rsidRPr="004F29E8" w:rsidRDefault="004F29E8">
      <w:pPr>
        <w:pStyle w:val="ListBullet"/>
      </w:pPr>
      <w:r w:rsidRPr="004F29E8">
        <w:t>weather conditions and climatic variability</w:t>
      </w:r>
    </w:p>
    <w:p w:rsidR="004F29E8" w:rsidRPr="004F29E8" w:rsidRDefault="004F29E8">
      <w:pPr>
        <w:pStyle w:val="ListBullet"/>
      </w:pPr>
      <w:r w:rsidRPr="004F29E8">
        <w:t xml:space="preserve">disturbances prior to or during the survey </w:t>
      </w:r>
    </w:p>
    <w:p w:rsidR="00ED5C7B" w:rsidRDefault="004F29E8">
      <w:pPr>
        <w:pStyle w:val="ListBullet"/>
      </w:pPr>
      <w:r w:rsidRPr="004F29E8">
        <w:t>density changes in over</w:t>
      </w:r>
      <w:r w:rsidR="001D73F7">
        <w:t>-</w:t>
      </w:r>
      <w:r w:rsidRPr="004F29E8">
        <w:t>storey vegetation</w:t>
      </w:r>
    </w:p>
    <w:p w:rsidR="00ED5C7B" w:rsidRDefault="004F29E8">
      <w:pPr>
        <w:pStyle w:val="ListBullet"/>
      </w:pPr>
      <w:r w:rsidRPr="004F29E8">
        <w:t>changes in hydrology of the area</w:t>
      </w:r>
    </w:p>
    <w:p w:rsidR="00ED5C7B" w:rsidRDefault="004F29E8">
      <w:pPr>
        <w:pStyle w:val="ListBullet"/>
      </w:pPr>
      <w:r w:rsidRPr="004F29E8">
        <w:t>fire history, logging, grazing, and weed</w:t>
      </w:r>
      <w:r w:rsidR="00F715DB">
        <w:t>-</w:t>
      </w:r>
      <w:r w:rsidRPr="004F29E8">
        <w:t>infestation history</w:t>
      </w:r>
    </w:p>
    <w:p w:rsidR="00ED5C7B" w:rsidRDefault="004F29E8">
      <w:pPr>
        <w:pStyle w:val="ListBullet"/>
      </w:pPr>
      <w:proofErr w:type="gramStart"/>
      <w:r w:rsidRPr="004F29E8">
        <w:t>condition</w:t>
      </w:r>
      <w:proofErr w:type="gramEnd"/>
      <w:r w:rsidRPr="004F29E8">
        <w:t xml:space="preserve"> of the vegetation community.</w:t>
      </w:r>
    </w:p>
    <w:p w:rsidR="00ED5C7B" w:rsidRDefault="004F29E8">
      <w:pPr>
        <w:rPr>
          <w:lang w:val="en-AU"/>
        </w:rPr>
      </w:pPr>
      <w:r w:rsidRPr="004F29E8">
        <w:t>When designing the survey, careful consideration should be given to all the above factors.</w:t>
      </w:r>
    </w:p>
    <w:p w:rsidR="00ED5C7B" w:rsidRDefault="00EF23CC">
      <w:pPr>
        <w:pStyle w:val="Heading2"/>
      </w:pPr>
      <w:bookmarkStart w:id="57" w:name="_Toc331584455"/>
      <w:bookmarkStart w:id="58" w:name="_Toc343615095"/>
      <w:bookmarkStart w:id="59" w:name="_Toc248832651"/>
      <w:r>
        <w:t xml:space="preserve">3.4 </w:t>
      </w:r>
      <w:r w:rsidR="004F29E8" w:rsidRPr="00EF72F3">
        <w:t>Determine optimal location of surveys</w:t>
      </w:r>
      <w:bookmarkEnd w:id="57"/>
      <w:bookmarkEnd w:id="58"/>
      <w:bookmarkEnd w:id="59"/>
    </w:p>
    <w:p w:rsidR="00ED5C7B" w:rsidRDefault="004F29E8">
      <w:pPr>
        <w:rPr>
          <w:lang w:val="en-AU"/>
        </w:rPr>
      </w:pPr>
      <w:r w:rsidRPr="004F29E8">
        <w:t xml:space="preserve">Targeted surveys for threatened orchid species should be carried out on sites </w:t>
      </w:r>
      <w:r w:rsidRPr="004F29E8">
        <w:rPr>
          <w:lang w:val="en-AU"/>
        </w:rPr>
        <w:t>that</w:t>
      </w:r>
      <w:r w:rsidRPr="004F29E8">
        <w:t xml:space="preserve"> </w:t>
      </w:r>
      <w:r w:rsidRPr="004F29E8">
        <w:rPr>
          <w:lang w:val="en-AU"/>
        </w:rPr>
        <w:t xml:space="preserve">are known </w:t>
      </w:r>
      <w:r w:rsidR="0093082C">
        <w:rPr>
          <w:lang w:val="en-AU"/>
        </w:rPr>
        <w:t xml:space="preserve">to, </w:t>
      </w:r>
      <w:r w:rsidRPr="004F29E8">
        <w:rPr>
          <w:lang w:val="en-AU"/>
        </w:rPr>
        <w:t xml:space="preserve">or </w:t>
      </w:r>
      <w:proofErr w:type="gramStart"/>
      <w:r w:rsidRPr="004F29E8">
        <w:rPr>
          <w:lang w:val="en-AU"/>
        </w:rPr>
        <w:t>may</w:t>
      </w:r>
      <w:proofErr w:type="gramEnd"/>
      <w:r w:rsidR="0093082C">
        <w:rPr>
          <w:lang w:val="en-AU"/>
        </w:rPr>
        <w:t>,</w:t>
      </w:r>
      <w:r w:rsidRPr="004F29E8">
        <w:rPr>
          <w:lang w:val="en-AU"/>
        </w:rPr>
        <w:t xml:space="preserve"> support orchid populations,</w:t>
      </w:r>
      <w:r w:rsidRPr="004F29E8">
        <w:t xml:space="preserve"> orchid microhabitats and within potential orchid habitats.</w:t>
      </w:r>
    </w:p>
    <w:p w:rsidR="00ED5C7B" w:rsidRDefault="004F29E8">
      <w:pPr>
        <w:rPr>
          <w:lang w:val="en-AU"/>
        </w:rPr>
      </w:pPr>
      <w:r w:rsidRPr="004F29E8">
        <w:t xml:space="preserve">An effective strategy to maximise the likelihood of detecting a particular </w:t>
      </w:r>
      <w:r w:rsidRPr="004F29E8">
        <w:rPr>
          <w:lang w:val="en-AU"/>
        </w:rPr>
        <w:t>orchid species</w:t>
      </w:r>
      <w:r w:rsidRPr="004F29E8">
        <w:t xml:space="preserve"> is to </w:t>
      </w:r>
      <w:r w:rsidRPr="004F29E8">
        <w:rPr>
          <w:lang w:val="en-AU"/>
        </w:rPr>
        <w:t>target</w:t>
      </w:r>
      <w:r w:rsidRPr="004F29E8">
        <w:t xml:space="preserve"> search efforts within habitat favoured by </w:t>
      </w:r>
      <w:r w:rsidRPr="004F29E8">
        <w:rPr>
          <w:lang w:val="en-AU"/>
        </w:rPr>
        <w:t>that species</w:t>
      </w:r>
      <w:r w:rsidRPr="004F29E8">
        <w:t xml:space="preserve"> (Resources Inventory Committee 1998). This approach relies on the habitat preferences of target species being adequately known, which for many threatened species may not be the case. The fewer the number of habitat</w:t>
      </w:r>
      <w:r w:rsidR="0093082C">
        <w:t>-</w:t>
      </w:r>
      <w:r w:rsidRPr="004F29E8">
        <w:t xml:space="preserve">association records reported for a </w:t>
      </w:r>
      <w:r w:rsidRPr="004F29E8">
        <w:rPr>
          <w:lang w:val="en-AU"/>
        </w:rPr>
        <w:t>species</w:t>
      </w:r>
      <w:r w:rsidRPr="004F29E8">
        <w:t>, the more likely it is that any apparent habitat preference will be an artefact of the small sample</w:t>
      </w:r>
      <w:r w:rsidRPr="004F29E8">
        <w:rPr>
          <w:lang w:val="en-AU"/>
        </w:rPr>
        <w:t xml:space="preserve"> size</w:t>
      </w:r>
      <w:r w:rsidRPr="004F29E8">
        <w:t>. Furthermore, subsequent surveys tend to focus on these apparently preferred habitats, which can further distort the perception of habitat preference. Consequently, investigators should not exclude particular habitat strata from survey designs unless it is well established that these habitat types are consistently less favoured by the target species than other types within the study area. In addition</w:t>
      </w:r>
      <w:r w:rsidR="00230C8C">
        <w:t>,</w:t>
      </w:r>
      <w:r w:rsidRPr="004F29E8">
        <w:t xml:space="preserve"> the presence of all, or any, suitable habitat and associated species may indicate the presence of some ecological conditions that could be associated with the orchid (Dell &amp; Bester 2006). </w:t>
      </w:r>
    </w:p>
    <w:p w:rsidR="00ED5C7B" w:rsidRDefault="004F29E8">
      <w:r w:rsidRPr="004F29E8">
        <w:t xml:space="preserve">All vegetation communities </w:t>
      </w:r>
      <w:r w:rsidRPr="004F29E8">
        <w:rPr>
          <w:lang w:val="en-AU"/>
        </w:rPr>
        <w:t>considered to be</w:t>
      </w:r>
      <w:r w:rsidRPr="004F29E8">
        <w:t xml:space="preserve"> habitat</w:t>
      </w:r>
      <w:r w:rsidRPr="004F29E8">
        <w:rPr>
          <w:lang w:val="en-AU"/>
        </w:rPr>
        <w:t xml:space="preserve"> for the target species </w:t>
      </w:r>
      <w:r w:rsidRPr="004F29E8">
        <w:t>should be</w:t>
      </w:r>
      <w:r w:rsidRPr="004F29E8">
        <w:rPr>
          <w:lang w:val="en-AU"/>
        </w:rPr>
        <w:t xml:space="preserve"> searched,</w:t>
      </w:r>
      <w:r w:rsidRPr="004F29E8">
        <w:t xml:space="preserve"> noting variation in vegetation, canopy coverage, </w:t>
      </w:r>
      <w:r w:rsidR="00D23830">
        <w:t>under-storey</w:t>
      </w:r>
      <w:r w:rsidRPr="004F29E8">
        <w:t xml:space="preserve"> cond</w:t>
      </w:r>
      <w:r w:rsidRPr="004F29E8">
        <w:rPr>
          <w:lang w:val="en-AU"/>
        </w:rPr>
        <w:t>i</w:t>
      </w:r>
      <w:r w:rsidRPr="004F29E8">
        <w:t>tion and orchid microhabitat indicators. Both open and closed habitat as well as areas of disturbance should be included</w:t>
      </w:r>
      <w:r w:rsidRPr="004F29E8">
        <w:rPr>
          <w:lang w:val="en-AU"/>
        </w:rPr>
        <w:t xml:space="preserve"> where habitat limitations are not already known. </w:t>
      </w:r>
      <w:r w:rsidRPr="004F29E8">
        <w:t xml:space="preserve">Table 1 provides </w:t>
      </w:r>
      <w:r w:rsidRPr="004F29E8">
        <w:rPr>
          <w:lang w:val="en-AU"/>
        </w:rPr>
        <w:t>broad</w:t>
      </w:r>
      <w:r w:rsidR="00230C8C">
        <w:rPr>
          <w:lang w:val="en-AU"/>
        </w:rPr>
        <w:t>-</w:t>
      </w:r>
      <w:r w:rsidRPr="004F29E8">
        <w:rPr>
          <w:lang w:val="en-AU"/>
        </w:rPr>
        <w:t>scale information</w:t>
      </w:r>
      <w:r w:rsidRPr="004F29E8">
        <w:t xml:space="preserve"> of likely habitats for </w:t>
      </w:r>
      <w:r w:rsidR="00230C8C" w:rsidRPr="004F29E8">
        <w:t xml:space="preserve">orchids </w:t>
      </w:r>
      <w:r w:rsidR="00230C8C">
        <w:t xml:space="preserve">listed in </w:t>
      </w:r>
      <w:r w:rsidRPr="004F29E8">
        <w:t xml:space="preserve">the </w:t>
      </w:r>
      <w:r w:rsidR="00377BF0">
        <w:t>EPBC</w:t>
      </w:r>
      <w:r w:rsidR="00230C8C">
        <w:t xml:space="preserve"> Act</w:t>
      </w:r>
      <w:r w:rsidRPr="004F29E8">
        <w:t>. These habitat descriptions are broad; therefore, advice should be sought from orchid specialists in the region to narrow the survey area so as</w:t>
      </w:r>
      <w:r w:rsidR="00EF72F3">
        <w:t xml:space="preserve"> to optimise the survey effort </w:t>
      </w:r>
      <w:r w:rsidRPr="004F29E8">
        <w:t>and increase the likelihood of detecting the orchid(s).</w:t>
      </w:r>
    </w:p>
    <w:p w:rsidR="00ED5C7B" w:rsidRDefault="004F29E8">
      <w:pPr>
        <w:rPr>
          <w:lang w:val="en-AU"/>
        </w:rPr>
      </w:pPr>
      <w:r w:rsidRPr="004F29E8">
        <w:t xml:space="preserve">Where a threatened orchid has been reliably recorded </w:t>
      </w:r>
      <w:r w:rsidRPr="004F29E8">
        <w:rPr>
          <w:lang w:val="en-AU"/>
        </w:rPr>
        <w:t>in the vicinity of the survey site,</w:t>
      </w:r>
      <w:r w:rsidRPr="004F29E8">
        <w:t xml:space="preserve"> a detailed survey should be conducted to confirm the extent of the population on the site and in adjacent areas</w:t>
      </w:r>
      <w:r w:rsidRPr="004F29E8">
        <w:rPr>
          <w:lang w:val="en-AU"/>
        </w:rPr>
        <w:t>.</w:t>
      </w:r>
    </w:p>
    <w:p w:rsidR="00ED5C7B" w:rsidRDefault="00EF23CC">
      <w:pPr>
        <w:pStyle w:val="Heading2"/>
      </w:pPr>
      <w:bookmarkStart w:id="60" w:name="_Toc331584456"/>
      <w:bookmarkStart w:id="61" w:name="_Toc343615096"/>
      <w:bookmarkStart w:id="62" w:name="_Toc248832652"/>
      <w:r>
        <w:t xml:space="preserve">3.5 </w:t>
      </w:r>
      <w:r w:rsidR="004F29E8" w:rsidRPr="005A534E">
        <w:t>Establish sampling design and survey effort</w:t>
      </w:r>
      <w:bookmarkStart w:id="63" w:name="_Toc239062773"/>
      <w:bookmarkStart w:id="64" w:name="_Toc331584449"/>
      <w:bookmarkStart w:id="65" w:name="_Toc332627479"/>
      <w:bookmarkStart w:id="66" w:name="_Toc331584448"/>
      <w:bookmarkStart w:id="67" w:name="_Toc332627478"/>
      <w:bookmarkEnd w:id="60"/>
      <w:bookmarkEnd w:id="61"/>
      <w:bookmarkEnd w:id="62"/>
    </w:p>
    <w:p w:rsidR="00ED5C7B" w:rsidRDefault="004F29E8">
      <w:pPr>
        <w:rPr>
          <w:lang w:val="en-AU"/>
        </w:rPr>
      </w:pPr>
      <w:bookmarkStart w:id="68" w:name="_Toc239062774"/>
      <w:bookmarkEnd w:id="63"/>
      <w:bookmarkEnd w:id="64"/>
      <w:bookmarkEnd w:id="65"/>
      <w:bookmarkEnd w:id="66"/>
      <w:bookmarkEnd w:id="67"/>
      <w:r w:rsidRPr="004F29E8">
        <w:t xml:space="preserve">Orchids are often found sporadically scattered throughout habitat or found in </w:t>
      </w:r>
      <w:r w:rsidRPr="004F29E8">
        <w:rPr>
          <w:lang w:val="en-AU"/>
        </w:rPr>
        <w:t>micro-</w:t>
      </w:r>
      <w:r w:rsidRPr="004F29E8">
        <w:t>habitat</w:t>
      </w:r>
      <w:r w:rsidRPr="004F29E8">
        <w:rPr>
          <w:lang w:val="en-AU"/>
        </w:rPr>
        <w:t>s</w:t>
      </w:r>
      <w:r w:rsidRPr="004F29E8">
        <w:t>. Quadrat or transect</w:t>
      </w:r>
      <w:r w:rsidR="0030378F">
        <w:t>-</w:t>
      </w:r>
      <w:r w:rsidRPr="004F29E8">
        <w:t>based surveys are considered inadequate as they may miss these scattered occurrences</w:t>
      </w:r>
      <w:r w:rsidRPr="004F29E8">
        <w:rPr>
          <w:lang w:val="en-AU"/>
        </w:rPr>
        <w:t>. In addition</w:t>
      </w:r>
      <w:r w:rsidR="0030378F">
        <w:rPr>
          <w:lang w:val="en-AU"/>
        </w:rPr>
        <w:t>,</w:t>
      </w:r>
      <w:r w:rsidRPr="004F29E8">
        <w:rPr>
          <w:lang w:val="en-AU"/>
        </w:rPr>
        <w:t xml:space="preserve"> s</w:t>
      </w:r>
      <w:r w:rsidRPr="004F29E8">
        <w:t xml:space="preserve">ome orchid species are found naturally in very low numbers/densities and so it is difficult to detect them without significant survey effort. Survey </w:t>
      </w:r>
      <w:r w:rsidRPr="004F29E8">
        <w:lastRenderedPageBreak/>
        <w:t>for these species may fail to find them even if they are pre</w:t>
      </w:r>
      <w:r w:rsidRPr="004F29E8">
        <w:rPr>
          <w:lang w:val="en-AU"/>
        </w:rPr>
        <w:t>sen</w:t>
      </w:r>
      <w:r w:rsidRPr="004F29E8">
        <w:t>t unless carried out by people with knowledge of the biology and ecology of the species.</w:t>
      </w:r>
      <w:r w:rsidRPr="004F29E8">
        <w:rPr>
          <w:lang w:val="en-AU"/>
        </w:rPr>
        <w:t xml:space="preserve"> </w:t>
      </w:r>
    </w:p>
    <w:p w:rsidR="00ED5C7B" w:rsidRDefault="004F29E8">
      <w:r w:rsidRPr="004F29E8">
        <w:t xml:space="preserve">Surveys should be undertaken when the nearest known population of the target orchid is flowering </w:t>
      </w:r>
      <w:r w:rsidRPr="004F29E8">
        <w:rPr>
          <w:lang w:val="en-AU"/>
        </w:rPr>
        <w:t>to</w:t>
      </w:r>
      <w:r w:rsidRPr="004F29E8">
        <w:t xml:space="preserve"> maximise the likelihood of detecting target orchid plants present on the survey site (</w:t>
      </w:r>
      <w:r w:rsidR="00922A3B">
        <w:t xml:space="preserve">J </w:t>
      </w:r>
      <w:r w:rsidRPr="004F29E8">
        <w:t xml:space="preserve">Briggs </w:t>
      </w:r>
      <w:r w:rsidR="00922A3B" w:rsidRPr="004F29E8">
        <w:t>2011</w:t>
      </w:r>
      <w:r w:rsidR="00922A3B">
        <w:t xml:space="preserve">, </w:t>
      </w:r>
      <w:r w:rsidRPr="004F29E8">
        <w:t>pers. comm.</w:t>
      </w:r>
      <w:r w:rsidR="00922A3B">
        <w:t>,</w:t>
      </w:r>
      <w:r w:rsidRPr="004F29E8">
        <w:t xml:space="preserve">). </w:t>
      </w:r>
      <w:r w:rsidRPr="004F29E8">
        <w:rPr>
          <w:lang w:val="en-AU"/>
        </w:rPr>
        <w:t>It is also recommended that surveyors visit other known populations nearby to become familiar with the appearance of the target species and its habitat.</w:t>
      </w:r>
      <w:r w:rsidRPr="004F29E8">
        <w:t xml:space="preserve"> </w:t>
      </w:r>
    </w:p>
    <w:p w:rsidR="00ED5C7B" w:rsidRDefault="004F29E8">
      <w:pPr>
        <w:rPr>
          <w:lang w:val="en-AU"/>
        </w:rPr>
      </w:pPr>
      <w:r w:rsidRPr="004F29E8">
        <w:t xml:space="preserve">It must be noted that a survey should never be approached with a bias or be carried out in a manner likely to influence the results. Surveys should be carried out in line with the </w:t>
      </w:r>
      <w:r w:rsidR="007424FC">
        <w:t>d</w:t>
      </w:r>
      <w:r w:rsidR="007424FC" w:rsidRPr="004F29E8">
        <w:t xml:space="preserve">epartment’s </w:t>
      </w:r>
      <w:r w:rsidRPr="004F29E8">
        <w:t xml:space="preserve">survey </w:t>
      </w:r>
      <w:r w:rsidR="007424FC">
        <w:t>guidelines</w:t>
      </w:r>
      <w:r w:rsidR="007424FC" w:rsidRPr="004F29E8">
        <w:t xml:space="preserve"> </w:t>
      </w:r>
      <w:r w:rsidRPr="004F29E8">
        <w:t>for threatened species (or provide justification why not) consider</w:t>
      </w:r>
      <w:r w:rsidR="007424FC">
        <w:t>ing</w:t>
      </w:r>
      <w:r w:rsidRPr="004F29E8">
        <w:t xml:space="preserve"> detectability and its implications. Use of a habitat surrogate or proxy has been suggested as a viable alternative to extensive surveys. However</w:t>
      </w:r>
      <w:r w:rsidR="007424FC">
        <w:t>,</w:t>
      </w:r>
      <w:r w:rsidRPr="004F29E8">
        <w:t xml:space="preserve"> this </w:t>
      </w:r>
      <w:r w:rsidR="009932E4">
        <w:t xml:space="preserve">technique </w:t>
      </w:r>
      <w:r w:rsidRPr="004F29E8">
        <w:t>relies on a well-developed knowledge of the species</w:t>
      </w:r>
      <w:r w:rsidR="007424FC">
        <w:t>’</w:t>
      </w:r>
      <w:r w:rsidRPr="004F29E8">
        <w:t xml:space="preserve"> ecology and habitat requirements. Some species are not well-studied or have ongoing knowledge gaps in their habitat requirements or movements. In such cases, use of a habitat proxy may not be considered a robust enough approach and surveys are likely to be required to inform future decisions on the significance of impacts.</w:t>
      </w:r>
    </w:p>
    <w:p w:rsidR="00ED5C7B" w:rsidRDefault="00483C2B">
      <w:pPr>
        <w:pStyle w:val="Heading3"/>
      </w:pPr>
      <w:bookmarkStart w:id="69" w:name="_Toc248832653"/>
      <w:r>
        <w:t xml:space="preserve">3.5.1 </w:t>
      </w:r>
      <w:r w:rsidR="004F29E8" w:rsidRPr="005A534E">
        <w:t>Survey effort</w:t>
      </w:r>
      <w:bookmarkEnd w:id="69"/>
      <w:r w:rsidR="004F29E8" w:rsidRPr="005A534E">
        <w:t xml:space="preserve"> </w:t>
      </w:r>
    </w:p>
    <w:p w:rsidR="00ED5C7B" w:rsidRDefault="004F29E8">
      <w:r w:rsidRPr="004F29E8">
        <w:t>Survey effort is a measure of the effort expended during a survey and may refer to the number of visits made to a site or the duration of survey visits. In simple terms, effort = time x people.</w:t>
      </w:r>
    </w:p>
    <w:p w:rsidR="00ED5C7B" w:rsidRDefault="004F29E8">
      <w:pPr>
        <w:rPr>
          <w:lang w:val="en-AU"/>
        </w:rPr>
      </w:pPr>
      <w:r w:rsidRPr="004F29E8">
        <w:t>An important note about allocating effort in ecological surveys is that, in many cases, a trade-off must be made between minimi</w:t>
      </w:r>
      <w:r w:rsidRPr="004F29E8">
        <w:rPr>
          <w:lang w:val="en-AU"/>
        </w:rPr>
        <w:t>s</w:t>
      </w:r>
      <w:r w:rsidRPr="004F29E8">
        <w:t xml:space="preserve">ing the chance of false absences and </w:t>
      </w:r>
      <w:r w:rsidR="0045410C" w:rsidRPr="004F29E8">
        <w:t>maximi</w:t>
      </w:r>
      <w:r w:rsidR="0045410C">
        <w:t>s</w:t>
      </w:r>
      <w:r w:rsidR="0045410C" w:rsidRPr="004F29E8">
        <w:t xml:space="preserve">ing </w:t>
      </w:r>
      <w:r w:rsidRPr="004F29E8">
        <w:t xml:space="preserve">the efficiency of the survey given budgetary or time constraints. </w:t>
      </w:r>
      <w:r w:rsidRPr="004F29E8">
        <w:rPr>
          <w:lang w:val="en-AU"/>
        </w:rPr>
        <w:t>Terrestrial o</w:t>
      </w:r>
      <w:r w:rsidRPr="004F29E8">
        <w:t>rchids are cryptic in that they ‘disappear’ and ‘reappear’ on a site over time, often remaining underground or inconspicuous at a site for long periods of time and only flower for very short periods</w:t>
      </w:r>
      <w:r w:rsidRPr="004F29E8">
        <w:rPr>
          <w:lang w:val="en-AU"/>
        </w:rPr>
        <w:t>. R</w:t>
      </w:r>
      <w:r w:rsidRPr="004F29E8">
        <w:t xml:space="preserve">eplicated sampling will often be required either to reveal the target species/taxon or </w:t>
      </w:r>
      <w:r w:rsidRPr="004F29E8">
        <w:rPr>
          <w:lang w:val="en-AU"/>
        </w:rPr>
        <w:t>adequately justify claims</w:t>
      </w:r>
      <w:r w:rsidRPr="004F29E8">
        <w:t xml:space="preserve"> that the taxon is absent or occurs at very low abundance within the study area. Sampling can be replicated in space (different locations at the same time), time (same location at different times), a combination of both (different locations at different times) or with use of several surveyors. Results from a failure-time analysis method (Garrard et al</w:t>
      </w:r>
      <w:r w:rsidR="005C3CCA">
        <w:t>.</w:t>
      </w:r>
      <w:r w:rsidRPr="004F29E8">
        <w:t xml:space="preserve"> 2008) indicate that for species with low occupancy</w:t>
      </w:r>
      <w:r w:rsidRPr="004F29E8">
        <w:rPr>
          <w:lang w:val="en-AU"/>
        </w:rPr>
        <w:t>,</w:t>
      </w:r>
      <w:r w:rsidRPr="004F29E8">
        <w:t xml:space="preserve"> the duration for the survey will need to be significantly longer than </w:t>
      </w:r>
      <w:r w:rsidRPr="004F29E8">
        <w:rPr>
          <w:lang w:val="en-AU"/>
        </w:rPr>
        <w:t xml:space="preserve">for </w:t>
      </w:r>
      <w:r w:rsidRPr="004F29E8">
        <w:t>a more common species. Extra resources may be needed to determine a realistic sampling time (Garrard et al</w:t>
      </w:r>
      <w:r w:rsidR="005C3CCA">
        <w:t>.</w:t>
      </w:r>
      <w:r w:rsidRPr="004F29E8">
        <w:t xml:space="preserve"> 2008</w:t>
      </w:r>
      <w:r w:rsidRPr="004F29E8">
        <w:rPr>
          <w:lang w:val="en-AU"/>
        </w:rPr>
        <w:t>)</w:t>
      </w:r>
      <w:r w:rsidRPr="004F29E8">
        <w:t xml:space="preserve">. </w:t>
      </w:r>
    </w:p>
    <w:p w:rsidR="00ED5C7B" w:rsidRDefault="004A155D">
      <w:pPr>
        <w:pStyle w:val="Heading3"/>
        <w:rPr>
          <w:lang w:val="en-AU"/>
        </w:rPr>
      </w:pPr>
      <w:bookmarkStart w:id="70" w:name="_Toc248832654"/>
      <w:r>
        <w:rPr>
          <w:lang w:val="en-AU"/>
        </w:rPr>
        <w:t xml:space="preserve">3.5.2 </w:t>
      </w:r>
      <w:r w:rsidR="004F29E8" w:rsidRPr="005A534E">
        <w:rPr>
          <w:lang w:val="en-AU"/>
        </w:rPr>
        <w:t>Stratification</w:t>
      </w:r>
      <w:bookmarkEnd w:id="70"/>
    </w:p>
    <w:p w:rsidR="00ED5C7B" w:rsidRDefault="004F29E8">
      <w:r w:rsidRPr="004F29E8">
        <w:t xml:space="preserve">In some circumstances the study area of interest will be small enough to allow a comprehensive search of the entire area within a reasonable period of time. The size of </w:t>
      </w:r>
      <w:r w:rsidR="009E3740">
        <w:t>such</w:t>
      </w:r>
      <w:r w:rsidRPr="004F29E8">
        <w:t xml:space="preserve"> a searchable area will depend critically on the nature of the target taxa/taxon and the habitat and topography of the study area. For example, searching for highly cryptic species in dense scrub will take far longer than searching for large, conspicuous species in open grassland. If a comprehensive search is feasible then sampling will not be required and the data collected will be representative of the entire area. In many cases, however, the study area will be too large to permit a complete search within a reasonable time frame, and selective searches or sampling procedures will be required (Bibby et al. 1992</w:t>
      </w:r>
      <w:r w:rsidR="0097236D">
        <w:t>;</w:t>
      </w:r>
      <w:r w:rsidRPr="004F29E8">
        <w:t xml:space="preserve"> Royle &amp; Nichols 2003).</w:t>
      </w:r>
    </w:p>
    <w:p w:rsidR="00ED5C7B" w:rsidRDefault="004F29E8">
      <w:r w:rsidRPr="004F29E8">
        <w:t xml:space="preserve">Many study sites will include a variety of distinct habitat types, especially if the area is extensive. Some of these habitats may be unsuitable for occupancy by the targeted taxa/taxon. An effective strategy to maximise the likelihood of detecting a particular taxon is to concentrate search effort within habitat that is favoured by the targeted taxon (Bibby et al. 1992; Resources Inventory Committee 1998a). This will require the study area to be divided up, or </w:t>
      </w:r>
      <w:r w:rsidRPr="00932A26">
        <w:t>stratified</w:t>
      </w:r>
      <w:r w:rsidRPr="004F29E8">
        <w:t>, into regions of similar habitat types.</w:t>
      </w:r>
    </w:p>
    <w:p w:rsidR="00ED5C7B" w:rsidRDefault="004F29E8">
      <w:r w:rsidRPr="004F29E8">
        <w:lastRenderedPageBreak/>
        <w:t>When stratifying a study area, the area is usually partitioned first on biophysical attributes (e.g. landform, geology, elevation, slope, soil type, aspect, water depth), followed by vegetation structure (e.g. forest, woodland, shrubland, sedgelands). Strata can be pre-determined based on landscape features indicative of habitat which can be derived from topographic maps, aerial photographs that reveal habitat types, or existing vegetation maps. Preliminary assessment of the study area prior to commencing the surveys will be useful to check stratification units and further stratify the area if necessary (Bibby et al. 1992; NSW DEC 2004). In other situations, such as the inundation of vast floodplains, there may be little alternative but to implement a form of stratified sampling based on observation of habitat during the course of the survey.</w:t>
      </w:r>
    </w:p>
    <w:p w:rsidR="00ED5C7B" w:rsidRDefault="004A155D">
      <w:pPr>
        <w:pStyle w:val="Heading3"/>
        <w:rPr>
          <w:lang w:val="en-AU"/>
        </w:rPr>
      </w:pPr>
      <w:bookmarkStart w:id="71" w:name="_Toc248832655"/>
      <w:r>
        <w:rPr>
          <w:lang w:val="en-AU"/>
        </w:rPr>
        <w:t xml:space="preserve">3.5.3 </w:t>
      </w:r>
      <w:r w:rsidR="004F29E8" w:rsidRPr="005A534E">
        <w:rPr>
          <w:lang w:val="en-AU"/>
        </w:rPr>
        <w:t>Sampling</w:t>
      </w:r>
      <w:bookmarkEnd w:id="71"/>
    </w:p>
    <w:p w:rsidR="00ED5C7B" w:rsidRDefault="004F29E8">
      <w:r w:rsidRPr="004F29E8">
        <w:t>Temporal sampling is particularly relevant when surveying for orchid species</w:t>
      </w:r>
      <w:r w:rsidR="009D5E02">
        <w:t>,</w:t>
      </w:r>
      <w:r w:rsidRPr="004F29E8">
        <w:rPr>
          <w:lang w:val="en-AU"/>
        </w:rPr>
        <w:t xml:space="preserve"> as </w:t>
      </w:r>
      <w:r w:rsidRPr="004F29E8">
        <w:t xml:space="preserve">populations </w:t>
      </w:r>
      <w:r w:rsidRPr="004F29E8">
        <w:rPr>
          <w:lang w:val="en-AU"/>
        </w:rPr>
        <w:t>may</w:t>
      </w:r>
      <w:r w:rsidRPr="004F29E8">
        <w:t xml:space="preserve"> fluctuate in abundance, occurrence or detectability </w:t>
      </w:r>
      <w:r w:rsidRPr="004F29E8">
        <w:rPr>
          <w:lang w:val="en-AU"/>
        </w:rPr>
        <w:t xml:space="preserve">over </w:t>
      </w:r>
      <w:r w:rsidRPr="004F29E8">
        <w:t>time, especially when these fluctuations are unpredictable</w:t>
      </w:r>
      <w:r w:rsidR="00896D69">
        <w:t>,</w:t>
      </w:r>
      <w:r w:rsidRPr="004F29E8">
        <w:t xml:space="preserve"> </w:t>
      </w:r>
      <w:r w:rsidR="009D5E02">
        <w:rPr>
          <w:lang w:val="en-AU"/>
        </w:rPr>
        <w:t>which</w:t>
      </w:r>
      <w:r w:rsidR="009D5E02">
        <w:t xml:space="preserve"> is</w:t>
      </w:r>
      <w:r w:rsidRPr="004F29E8">
        <w:rPr>
          <w:lang w:val="en-AU"/>
        </w:rPr>
        <w:t xml:space="preserve"> the case </w:t>
      </w:r>
      <w:r w:rsidRPr="004F29E8">
        <w:t xml:space="preserve">with many orchid species. Replicated sampling will often be required either to reveal the target species or satisfy the argument that the taxon is either absent or occurs at very low abundance within the study area. </w:t>
      </w:r>
    </w:p>
    <w:p w:rsidR="00ED5C7B" w:rsidRDefault="004F29E8">
      <w:pPr>
        <w:rPr>
          <w:lang w:val="en-AU"/>
        </w:rPr>
      </w:pPr>
      <w:r w:rsidRPr="004F29E8">
        <w:t xml:space="preserve">For many plant species there may be no be advantage to increasing the number of times </w:t>
      </w:r>
      <w:r w:rsidRPr="004F29E8">
        <w:rPr>
          <w:lang w:val="en-AU"/>
        </w:rPr>
        <w:t xml:space="preserve">particular </w:t>
      </w:r>
      <w:r w:rsidRPr="004F29E8">
        <w:t>locations are surveyed, especially when seasonality is taken into account</w:t>
      </w:r>
      <w:r w:rsidRPr="004F29E8">
        <w:rPr>
          <w:lang w:val="en-AU"/>
        </w:rPr>
        <w:t xml:space="preserve">, as in the case of orchids where </w:t>
      </w:r>
      <w:r w:rsidR="008012CF">
        <w:rPr>
          <w:lang w:val="en-AU"/>
        </w:rPr>
        <w:t xml:space="preserve">the </w:t>
      </w:r>
      <w:r w:rsidRPr="004F29E8">
        <w:rPr>
          <w:lang w:val="en-AU"/>
        </w:rPr>
        <w:t>peak time of detectability</w:t>
      </w:r>
      <w:r w:rsidR="008012CF" w:rsidRPr="008012CF">
        <w:rPr>
          <w:lang w:val="en-AU"/>
        </w:rPr>
        <w:t xml:space="preserve"> </w:t>
      </w:r>
      <w:proofErr w:type="gramStart"/>
      <w:r w:rsidR="00896D69">
        <w:rPr>
          <w:lang w:val="en-AU"/>
        </w:rPr>
        <w:t xml:space="preserve">is </w:t>
      </w:r>
      <w:r w:rsidR="008012CF" w:rsidRPr="004F29E8">
        <w:rPr>
          <w:lang w:val="en-AU"/>
        </w:rPr>
        <w:t xml:space="preserve">the </w:t>
      </w:r>
      <w:r w:rsidR="008012CF">
        <w:rPr>
          <w:lang w:val="en-AU"/>
        </w:rPr>
        <w:t>flowering season</w:t>
      </w:r>
      <w:proofErr w:type="gramEnd"/>
      <w:r w:rsidRPr="004F29E8">
        <w:t>.</w:t>
      </w:r>
      <w:r w:rsidR="008C7060">
        <w:t xml:space="preserve"> </w:t>
      </w:r>
      <w:r w:rsidRPr="004F29E8">
        <w:t xml:space="preserve">This is an important consideration when travel costs and other overheads </w:t>
      </w:r>
      <w:r w:rsidRPr="004F29E8">
        <w:rPr>
          <w:lang w:val="en-AU"/>
        </w:rPr>
        <w:t xml:space="preserve">are </w:t>
      </w:r>
      <w:r w:rsidRPr="004F29E8">
        <w:t>associated with repeat</w:t>
      </w:r>
      <w:r w:rsidRPr="004F29E8">
        <w:rPr>
          <w:lang w:val="en-AU"/>
        </w:rPr>
        <w:t>ed</w:t>
      </w:r>
      <w:r w:rsidRPr="004F29E8">
        <w:t xml:space="preserve"> visits. In such circumstances the probability that a species is detected will depend on the amount of time spent at the survey location.</w:t>
      </w:r>
      <w:r w:rsidR="008C7060">
        <w:t xml:space="preserve"> </w:t>
      </w:r>
      <w:r w:rsidRPr="004F29E8">
        <w:t xml:space="preserve">Therefore, it may be more efficient to increase the amount of time spent at survey locations rather than to increase the number of times a location is surveyed </w:t>
      </w:r>
      <w:r w:rsidR="006807DD" w:rsidRPr="004F29E8">
        <w:fldChar w:fldCharType="begin"/>
      </w:r>
      <w:r w:rsidRPr="004F29E8">
        <w:instrText xml:space="preserve"> ADDIN EN.CITE &lt;EndNote&gt;&lt;Cite&gt;&lt;Author&gt;Brown&lt;/Author&gt;&lt;Year&gt;2004&lt;/Year&gt;&lt;RecNum&gt;44&lt;/RecNum&gt;&lt;DisplayText&gt;(Brown et al., 2004)&lt;/DisplayText&gt;&lt;record&gt;&lt;rec-number&gt;44&lt;/rec-number&gt;&lt;foreign-keys&gt;&lt;key app="EN" db-id="vxdsz5rzp2pts9epwfvvwaad555xz0w9wew0"&gt;44&lt;/key&gt;&lt;/foreign-keys&gt;&lt;ref-type name="Journal Article"&gt;17&lt;/ref-type&gt;&lt;contributors&gt;&lt;authors&gt;&lt;author&gt;J. Brown&lt;/author&gt;&lt;author&gt;S. Harris&lt;/author&gt;&lt;author&gt;S. M. Timmins&lt;/author&gt;&lt;/authors&gt;&lt;/contributors&gt;&lt;titles&gt;&lt;title&gt;Estimating the maximum interval between repeat surveys&lt;/title&gt;&lt;secondary-title&gt;Austral Ecology&lt;/secondary-title&gt;&lt;/titles&gt;&lt;periodical&gt;&lt;full-title&gt;Austral Ecology&lt;/full-title&gt;&lt;/periodical&gt;&lt;pages&gt;631-636&lt;/pages&gt;&lt;volume&gt;29&lt;/volume&gt;&lt;number&gt;6&lt;/number&gt;&lt;dates&gt;&lt;year&gt;2004&lt;/year&gt;&lt;/dates&gt;&lt;urls&gt;&lt;/urls&gt;&lt;/record&gt;&lt;/Cite&gt;&lt;/EndNote&gt;</w:instrText>
      </w:r>
      <w:r w:rsidR="006807DD" w:rsidRPr="004F29E8">
        <w:fldChar w:fldCharType="separate"/>
      </w:r>
      <w:r w:rsidRPr="004F29E8">
        <w:rPr>
          <w:noProof/>
        </w:rPr>
        <w:t>(Brown et al. 2004)</w:t>
      </w:r>
      <w:r w:rsidR="006807DD" w:rsidRPr="004F29E8">
        <w:fldChar w:fldCharType="end"/>
      </w:r>
      <w:r w:rsidRPr="004F29E8">
        <w:t xml:space="preserve">. </w:t>
      </w:r>
      <w:r w:rsidRPr="004F29E8">
        <w:rPr>
          <w:lang w:val="en-AU"/>
        </w:rPr>
        <w:t>This latter point will depend on the species being surveyed at its optimal flowering time. If surveyed just once early or late in the flowering period then plants may be missed.</w:t>
      </w:r>
    </w:p>
    <w:p w:rsidR="00ED5C7B" w:rsidRDefault="004F29E8">
      <w:pPr>
        <w:rPr>
          <w:lang w:val="en-AU"/>
        </w:rPr>
      </w:pPr>
      <w:r w:rsidRPr="004F29E8">
        <w:t xml:space="preserve">Surveys over multiple years may be required where a single year’s data </w:t>
      </w:r>
      <w:r w:rsidRPr="004F29E8">
        <w:rPr>
          <w:lang w:val="en-AU"/>
        </w:rPr>
        <w:t>are</w:t>
      </w:r>
      <w:r w:rsidRPr="004F29E8">
        <w:t xml:space="preserve"> not adequate to detect the species or to address the environmental factors. As many orchids do not emerge or flower every year </w:t>
      </w:r>
      <w:r w:rsidRPr="004F29E8">
        <w:rPr>
          <w:lang w:val="en-AU"/>
        </w:rPr>
        <w:t xml:space="preserve">(that is, species that flower only following fire or </w:t>
      </w:r>
      <w:r w:rsidR="00AE7B03">
        <w:rPr>
          <w:lang w:val="en-AU"/>
        </w:rPr>
        <w:t>are</w:t>
      </w:r>
      <w:r w:rsidR="00AE7B03" w:rsidRPr="004F29E8">
        <w:rPr>
          <w:lang w:val="en-AU"/>
        </w:rPr>
        <w:t xml:space="preserve"> </w:t>
      </w:r>
      <w:r w:rsidRPr="004F29E8">
        <w:rPr>
          <w:lang w:val="en-AU"/>
        </w:rPr>
        <w:t xml:space="preserve">reliant on good winter rainfall) </w:t>
      </w:r>
      <w:r w:rsidRPr="004F29E8">
        <w:t>or can only be identified for a brief period when in flower, it can be difficult to assess the impact of proposed developments through one-off impact assessment surveys. If surveys are undertaken outside optimal survey periods, additional species-specific surveys may need to be undertaken at optimal times.</w:t>
      </w:r>
      <w:r w:rsidRPr="004F29E8">
        <w:rPr>
          <w:lang w:val="en-AU"/>
        </w:rPr>
        <w:t xml:space="preserve"> </w:t>
      </w:r>
    </w:p>
    <w:p w:rsidR="00ED5C7B" w:rsidRDefault="004F29E8">
      <w:r w:rsidRPr="004F29E8">
        <w:t xml:space="preserve">The most reliable way to demonstrate that the surveys were conducted at an appropriate time is to </w:t>
      </w:r>
      <w:proofErr w:type="gramStart"/>
      <w:r w:rsidRPr="004F29E8">
        <w:t>coincide</w:t>
      </w:r>
      <w:proofErr w:type="gramEnd"/>
      <w:r w:rsidRPr="004F29E8">
        <w:t xml:space="preserve"> the survey with the flowering time of another known nearby popu</w:t>
      </w:r>
      <w:r w:rsidRPr="004F29E8">
        <w:rPr>
          <w:lang w:val="en-AU"/>
        </w:rPr>
        <w:t>l</w:t>
      </w:r>
      <w:r w:rsidRPr="004F29E8">
        <w:t>ation of the target species. The extent of the fl</w:t>
      </w:r>
      <w:r w:rsidRPr="004F29E8">
        <w:rPr>
          <w:lang w:val="en-AU"/>
        </w:rPr>
        <w:t>o</w:t>
      </w:r>
      <w:r w:rsidRPr="004F29E8">
        <w:t>wering within the known population compared to other years will give an indication of how favourable the current season is and thus whe</w:t>
      </w:r>
      <w:r w:rsidRPr="004F29E8">
        <w:rPr>
          <w:lang w:val="en-AU"/>
        </w:rPr>
        <w:t>th</w:t>
      </w:r>
      <w:r w:rsidRPr="004F29E8">
        <w:t>er, although surveyed at flowering time, there was still a low possibility of detection due to poor seasonal conditions.</w:t>
      </w:r>
    </w:p>
    <w:p w:rsidR="00ED5C7B" w:rsidRDefault="00FF3120">
      <w:pPr>
        <w:pStyle w:val="Heading1"/>
        <w:rPr>
          <w:lang w:val="en-AU"/>
        </w:rPr>
      </w:pPr>
      <w:bookmarkStart w:id="72" w:name="Top"/>
      <w:bookmarkStart w:id="73" w:name="_top"/>
      <w:bookmarkStart w:id="74" w:name="_Toc248832656"/>
      <w:bookmarkEnd w:id="68"/>
      <w:bookmarkEnd w:id="72"/>
      <w:bookmarkEnd w:id="73"/>
      <w:r>
        <w:rPr>
          <w:lang w:val="en-AU"/>
        </w:rPr>
        <w:t>4.</w:t>
      </w:r>
      <w:r w:rsidR="008C7060">
        <w:rPr>
          <w:lang w:val="en-AU"/>
        </w:rPr>
        <w:t xml:space="preserve"> </w:t>
      </w:r>
      <w:r w:rsidR="004F29E8" w:rsidRPr="005A534E">
        <w:rPr>
          <w:lang w:val="en-AU"/>
        </w:rPr>
        <w:t>Minimal s</w:t>
      </w:r>
      <w:r w:rsidR="004F29E8" w:rsidRPr="005A534E">
        <w:t xml:space="preserve">urvey </w:t>
      </w:r>
      <w:r w:rsidR="004F29E8" w:rsidRPr="005A534E">
        <w:rPr>
          <w:lang w:val="en-AU"/>
        </w:rPr>
        <w:t>requirements</w:t>
      </w:r>
      <w:r w:rsidR="004F29E8" w:rsidRPr="005A534E">
        <w:t xml:space="preserve"> for </w:t>
      </w:r>
      <w:r w:rsidR="004F29E8" w:rsidRPr="005A534E">
        <w:rPr>
          <w:lang w:val="en-AU"/>
        </w:rPr>
        <w:t>t</w:t>
      </w:r>
      <w:r w:rsidR="004F29E8" w:rsidRPr="005A534E">
        <w:t xml:space="preserve">errestrial </w:t>
      </w:r>
      <w:r w:rsidR="004F29E8" w:rsidRPr="005A534E">
        <w:rPr>
          <w:lang w:val="en-AU"/>
        </w:rPr>
        <w:t>o</w:t>
      </w:r>
      <w:r w:rsidR="004F29E8" w:rsidRPr="005A534E">
        <w:t>rchids</w:t>
      </w:r>
      <w:bookmarkEnd w:id="74"/>
    </w:p>
    <w:p w:rsidR="00ED5C7B" w:rsidRDefault="004F29E8">
      <w:r w:rsidRPr="004F29E8">
        <w:t>Given the cryptic nature of terrestrial orchids and their often rare, scattered appearance in bushland, quadrat</w:t>
      </w:r>
      <w:r w:rsidR="00C87E5B">
        <w:t>-</w:t>
      </w:r>
      <w:r w:rsidRPr="004F29E8">
        <w:t>based surveys or meander</w:t>
      </w:r>
      <w:r w:rsidR="000C7246">
        <w:t>ing</w:t>
      </w:r>
      <w:r w:rsidRPr="004F29E8">
        <w:t xml:space="preserve"> searches alone are not considered to be an adequate survey technique. However, </w:t>
      </w:r>
      <w:r w:rsidR="000C7246">
        <w:t xml:space="preserve">a </w:t>
      </w:r>
      <w:r w:rsidRPr="004F29E8">
        <w:t>random ‘meander’ survey may be conducted initially during the flowering period to ascertain the presence of the orchid species. This is to cover large areas of potential habitat if the species has not been detected previously at the site. Records are taken using GPS and on-ground markers along transects where the target species is located. A more thorough search should then be undertaken in the vicinity of plants detected using area search and targeted para</w:t>
      </w:r>
      <w:r w:rsidRPr="004F29E8">
        <w:rPr>
          <w:lang w:val="en-AU"/>
        </w:rPr>
        <w:t>llel</w:t>
      </w:r>
      <w:r w:rsidRPr="004F29E8">
        <w:t xml:space="preserve"> transects. </w:t>
      </w:r>
    </w:p>
    <w:p w:rsidR="00ED5C7B" w:rsidRDefault="00FF3120">
      <w:pPr>
        <w:pStyle w:val="Heading2"/>
      </w:pPr>
      <w:bookmarkStart w:id="75" w:name="_Toc248832657"/>
      <w:r>
        <w:lastRenderedPageBreak/>
        <w:t xml:space="preserve">4.1 </w:t>
      </w:r>
      <w:r w:rsidR="004F29E8" w:rsidRPr="005A534E">
        <w:t>Area search</w:t>
      </w:r>
      <w:bookmarkEnd w:id="75"/>
    </w:p>
    <w:p w:rsidR="00ED5C7B" w:rsidRDefault="004F29E8">
      <w:r w:rsidRPr="004F29E8">
        <w:t>The area search is an effective method for detecting many orchid species, regardless of whether the study area is small enough to permit a complete search or whether sampling of a larger site is required. Area searches usually involve searching a plot of predetermined size for a predetermined period of time. The ideal amount of time that is allocated to search plots of a given size will depend on the aim of the search and the habitat type. Each selected area is searched systematically</w:t>
      </w:r>
      <w:r w:rsidRPr="004F29E8">
        <w:rPr>
          <w:lang w:val="en-AU"/>
        </w:rPr>
        <w:t xml:space="preserve">. </w:t>
      </w:r>
      <w:r w:rsidRPr="004F29E8">
        <w:t xml:space="preserve">Area searches should also take into consideration optimal habitat for the targeted species. The larger the area of habitat that will be impacted, the larger the survey effort needed to ensure a representative sample is gathered. Larger surveys generally equate to higher cost. In this case it may be appropriate to assume that a species is present rather than survey for it. </w:t>
      </w:r>
    </w:p>
    <w:p w:rsidR="00ED5C7B" w:rsidRDefault="004F29E8">
      <w:r w:rsidRPr="004F29E8">
        <w:t xml:space="preserve">Longer times increase the number of species detected at each point location, and increase the probability of detecting more cryptic species. Free movement </w:t>
      </w:r>
      <w:r w:rsidRPr="004F29E8">
        <w:rPr>
          <w:lang w:val="en-AU"/>
        </w:rPr>
        <w:t xml:space="preserve">through an area </w:t>
      </w:r>
      <w:r w:rsidRPr="004F29E8">
        <w:t xml:space="preserve">allows the investigator to explore more thoroughly any indicative signs or favoured habitat features than other more structured searches such as transects and point counts. Furthermore, the shape of the sample area can usually be tailored easily to target preferred habitat compared with transect methods. </w:t>
      </w:r>
    </w:p>
    <w:p w:rsidR="00ED5C7B" w:rsidRDefault="00FF3120">
      <w:pPr>
        <w:pStyle w:val="Heading3"/>
        <w:rPr>
          <w:lang w:val="en-US"/>
        </w:rPr>
      </w:pPr>
      <w:bookmarkStart w:id="76" w:name="_Toc248832658"/>
      <w:r>
        <w:rPr>
          <w:lang w:val="en-US"/>
        </w:rPr>
        <w:t xml:space="preserve">4.1.1 </w:t>
      </w:r>
      <w:r w:rsidR="004F29E8" w:rsidRPr="005A534E">
        <w:rPr>
          <w:lang w:val="en-US"/>
        </w:rPr>
        <w:t>Systematic targeted search parallel transects</w:t>
      </w:r>
      <w:bookmarkEnd w:id="76"/>
    </w:p>
    <w:p w:rsidR="00ED5C7B" w:rsidRDefault="004F29E8">
      <w:r w:rsidRPr="004F29E8">
        <w:t>Orchid plants can be difficult to see from any distance away</w:t>
      </w:r>
      <w:r w:rsidRPr="004F29E8">
        <w:rPr>
          <w:lang w:val="en-AU"/>
        </w:rPr>
        <w:t xml:space="preserve"> </w:t>
      </w:r>
      <w:r w:rsidRPr="004F29E8">
        <w:t xml:space="preserve">particularly </w:t>
      </w:r>
      <w:r w:rsidRPr="004F29E8">
        <w:rPr>
          <w:lang w:val="en-AU"/>
        </w:rPr>
        <w:t xml:space="preserve">by </w:t>
      </w:r>
      <w:r w:rsidRPr="004F29E8">
        <w:t>inexperienced searchers. In</w:t>
      </w:r>
      <w:r w:rsidRPr="004F29E8">
        <w:rPr>
          <w:lang w:val="en-AU"/>
        </w:rPr>
        <w:t>d</w:t>
      </w:r>
      <w:r w:rsidRPr="004F29E8">
        <w:t>ividual observers should systematically traverse the s</w:t>
      </w:r>
      <w:r w:rsidRPr="004F29E8">
        <w:rPr>
          <w:lang w:val="en-AU"/>
        </w:rPr>
        <w:t>urvey sit</w:t>
      </w:r>
      <w:r w:rsidRPr="004F29E8">
        <w:t xml:space="preserve">e in parallel transects </w:t>
      </w:r>
      <w:r w:rsidR="00841D18">
        <w:t>five to 10</w:t>
      </w:r>
      <w:r w:rsidRPr="004F29E8">
        <w:t xml:space="preserve"> m</w:t>
      </w:r>
      <w:r w:rsidR="00841D18">
        <w:t>etres</w:t>
      </w:r>
      <w:r w:rsidRPr="004F29E8">
        <w:t xml:space="preserve"> apart. Transect separation will depend on the density of vegetation and the size of the target species. Experienced searchers will be able to identify microhabitats more likely to contain the orchid. When some orchids are found, more may often be discovered nearby. However, some orchids occur as scattered individuals or discrete clumps, sometimes separated by large distances. Sometimes a small number is all that is present in an area. </w:t>
      </w:r>
    </w:p>
    <w:p w:rsidR="00ED5C7B" w:rsidRDefault="004F29E8">
      <w:pPr>
        <w:rPr>
          <w:lang w:val="en-AU"/>
        </w:rPr>
      </w:pPr>
      <w:r w:rsidRPr="004F29E8">
        <w:t xml:space="preserve">Once the species is detected, or there are known areas where the species has previously occurred, targeted surveys should be conducted along parallel line transects approximately </w:t>
      </w:r>
      <w:r w:rsidR="00841D18">
        <w:t xml:space="preserve">five to </w:t>
      </w:r>
      <w:r w:rsidRPr="004F29E8">
        <w:t>10 m</w:t>
      </w:r>
      <w:r w:rsidR="00841D18">
        <w:t>etres</w:t>
      </w:r>
      <w:r w:rsidRPr="004F29E8">
        <w:t xml:space="preserve"> apart, depending on the visibility of the orchid and the density of vegetation (</w:t>
      </w:r>
      <w:r w:rsidR="00841D18">
        <w:t xml:space="preserve">J </w:t>
      </w:r>
      <w:r w:rsidRPr="004F29E8">
        <w:t xml:space="preserve">Briggs </w:t>
      </w:r>
      <w:r w:rsidR="00841D18" w:rsidRPr="004F29E8">
        <w:t>2011</w:t>
      </w:r>
      <w:r w:rsidR="00841D18">
        <w:t xml:space="preserve">, </w:t>
      </w:r>
      <w:r w:rsidRPr="004F29E8">
        <w:t>pers. comm.</w:t>
      </w:r>
      <w:r w:rsidR="00841D18">
        <w:t>,</w:t>
      </w:r>
      <w:r w:rsidRPr="004F29E8">
        <w:t xml:space="preserve">). Searches </w:t>
      </w:r>
      <w:r w:rsidRPr="004F29E8">
        <w:rPr>
          <w:lang w:val="en-AU"/>
        </w:rPr>
        <w:t xml:space="preserve">are conducted on foot and </w:t>
      </w:r>
      <w:r w:rsidRPr="004F29E8">
        <w:t xml:space="preserve">are focused between </w:t>
      </w:r>
      <w:r w:rsidR="00510381">
        <w:t xml:space="preserve">two-and-a-half </w:t>
      </w:r>
      <w:r w:rsidRPr="004F29E8">
        <w:t xml:space="preserve">and </w:t>
      </w:r>
      <w:r w:rsidR="00510381">
        <w:t>five</w:t>
      </w:r>
      <w:r w:rsidRPr="004F29E8">
        <w:t> m</w:t>
      </w:r>
      <w:r w:rsidR="00510381">
        <w:t>etres</w:t>
      </w:r>
      <w:r w:rsidRPr="004F29E8">
        <w:t xml:space="preserve"> either side of each transect walked (it is not easy to detect most orchid species more than </w:t>
      </w:r>
      <w:r w:rsidR="00510381">
        <w:t>five</w:t>
      </w:r>
      <w:r w:rsidRPr="004F29E8">
        <w:t> m</w:t>
      </w:r>
      <w:r w:rsidR="00510381">
        <w:t>etres</w:t>
      </w:r>
      <w:r w:rsidRPr="004F29E8">
        <w:t xml:space="preserve"> away). </w:t>
      </w:r>
      <w:r w:rsidRPr="004F29E8">
        <w:rPr>
          <w:lang w:val="en-AU"/>
        </w:rPr>
        <w:t>In some cases</w:t>
      </w:r>
      <w:r w:rsidR="00510381">
        <w:rPr>
          <w:lang w:val="en-AU"/>
        </w:rPr>
        <w:t>,</w:t>
      </w:r>
      <w:r w:rsidRPr="004F29E8">
        <w:rPr>
          <w:lang w:val="en-AU"/>
        </w:rPr>
        <w:t xml:space="preserve"> recognition of the orchid requires the observer to be virtually on top of the plants.</w:t>
      </w:r>
      <w:r w:rsidRPr="004F29E8">
        <w:t xml:space="preserve"> Distances between transects greater than 10 m</w:t>
      </w:r>
      <w:r w:rsidR="00510381">
        <w:t>etres</w:t>
      </w:r>
      <w:r w:rsidRPr="004F29E8">
        <w:t xml:space="preserve"> apart </w:t>
      </w:r>
      <w:r w:rsidRPr="004F29E8">
        <w:rPr>
          <w:lang w:val="en-AU"/>
        </w:rPr>
        <w:t xml:space="preserve">often </w:t>
      </w:r>
      <w:r w:rsidRPr="004F29E8">
        <w:t>will fail to detect plants</w:t>
      </w:r>
      <w:r w:rsidRPr="004F29E8">
        <w:rPr>
          <w:lang w:val="en-AU"/>
        </w:rPr>
        <w:t>.</w:t>
      </w:r>
    </w:p>
    <w:p w:rsidR="00ED5C7B" w:rsidRDefault="004F29E8">
      <w:r w:rsidRPr="004F29E8">
        <w:t xml:space="preserve">In potential habitat for the species, transects should be walked at six metre intervals, searching within </w:t>
      </w:r>
      <w:r w:rsidR="00510381">
        <w:t>three</w:t>
      </w:r>
      <w:r w:rsidR="00510381" w:rsidRPr="004F29E8">
        <w:t xml:space="preserve"> </w:t>
      </w:r>
      <w:r w:rsidRPr="004F29E8">
        <w:t>m</w:t>
      </w:r>
      <w:r w:rsidR="00510381">
        <w:t>etres</w:t>
      </w:r>
      <w:r w:rsidRPr="004F29E8">
        <w:t xml:space="preserve"> on either side. All suitable native vegetation within 500 m</w:t>
      </w:r>
      <w:r w:rsidR="00510381">
        <w:t>etres</w:t>
      </w:r>
      <w:r w:rsidRPr="004F29E8">
        <w:t xml:space="preserve"> of known and historical populations should be surveyed.</w:t>
      </w:r>
      <w:r w:rsidR="008C7060">
        <w:t xml:space="preserve"> </w:t>
      </w:r>
    </w:p>
    <w:p w:rsidR="00ED5C7B" w:rsidRDefault="004F29E8">
      <w:pPr>
        <w:rPr>
          <w:lang w:val="en-AU"/>
        </w:rPr>
      </w:pPr>
      <w:r w:rsidRPr="004F29E8">
        <w:t>Transect surveys usually involve recording the orchid while travelling a pre-determined path between two fixed points of known distance apart. Alternatively, transects may be travelled for a fixed period of time without regard for distance. Transects are typically conducted along a straight path, but can follow roads, rivers, coastlines or contours.</w:t>
      </w:r>
      <w:r w:rsidRPr="004F29E8">
        <w:rPr>
          <w:lang w:val="en-US"/>
        </w:rPr>
        <w:t xml:space="preserve"> </w:t>
      </w:r>
      <w:r w:rsidRPr="004F29E8">
        <w:rPr>
          <w:lang w:val="en-AU"/>
        </w:rPr>
        <w:t>T</w:t>
      </w:r>
      <w:r w:rsidRPr="004F29E8">
        <w:t>ransect lengths may be variable and dictated by the dimensions of patches of habitat favoured by the target species/taxon</w:t>
      </w:r>
      <w:r w:rsidRPr="004F29E8">
        <w:rPr>
          <w:lang w:val="en-AU"/>
        </w:rPr>
        <w:t>.</w:t>
      </w:r>
      <w:r w:rsidRPr="004F29E8">
        <w:t xml:space="preserve"> </w:t>
      </w:r>
      <w:r w:rsidRPr="004F29E8">
        <w:rPr>
          <w:lang w:val="en-US"/>
        </w:rPr>
        <w:t>Transects should be conducted at a speed appropriate for the habitat and purpose of the study. Generally, the number of detected species will increase with slower travel speed because there will be more time to detect less conspicuous species. Consequently, the optimal travel speed will be a trade-off between covering as much terrain as possible and detecting individuals of the target species.</w:t>
      </w:r>
      <w:r w:rsidRPr="004F29E8">
        <w:t xml:space="preserve"> </w:t>
      </w:r>
      <w:r w:rsidRPr="004F29E8">
        <w:rPr>
          <w:lang w:val="en-AU"/>
        </w:rPr>
        <w:t>I</w:t>
      </w:r>
      <w:r w:rsidRPr="004F29E8">
        <w:t xml:space="preserve">ncreasing the time spent searching per survey is more likely to detect a target </w:t>
      </w:r>
      <w:r w:rsidRPr="004F29E8">
        <w:rPr>
          <w:lang w:val="en-AU"/>
        </w:rPr>
        <w:t>plant</w:t>
      </w:r>
      <w:r w:rsidRPr="004F29E8">
        <w:t xml:space="preserve"> species (Garrard et al</w:t>
      </w:r>
      <w:r w:rsidR="00510381">
        <w:t>.</w:t>
      </w:r>
      <w:r w:rsidRPr="004F29E8">
        <w:t xml:space="preserve"> 2008).</w:t>
      </w:r>
    </w:p>
    <w:p w:rsidR="00ED5C7B" w:rsidRDefault="00FF3120">
      <w:pPr>
        <w:pStyle w:val="Heading3"/>
      </w:pPr>
      <w:bookmarkStart w:id="77" w:name="_Toc248832659"/>
      <w:r>
        <w:rPr>
          <w:lang w:val="en-AU"/>
        </w:rPr>
        <w:lastRenderedPageBreak/>
        <w:t xml:space="preserve">4.1.2 </w:t>
      </w:r>
      <w:r w:rsidR="004F29E8" w:rsidRPr="005A534E">
        <w:rPr>
          <w:lang w:val="en-AU"/>
        </w:rPr>
        <w:t>Minimal survey requirements for e</w:t>
      </w:r>
      <w:r w:rsidR="004F29E8" w:rsidRPr="005A534E">
        <w:t>piphytic and/or lithophytic orchid species</w:t>
      </w:r>
      <w:bookmarkEnd w:id="77"/>
    </w:p>
    <w:p w:rsidR="00ED5C7B" w:rsidRDefault="004F29E8">
      <w:pPr>
        <w:rPr>
          <w:lang w:val="en-AU" w:eastAsia="en-AU"/>
        </w:rPr>
      </w:pPr>
      <w:r w:rsidRPr="004F29E8">
        <w:rPr>
          <w:lang w:val="en-AU"/>
        </w:rPr>
        <w:t xml:space="preserve">The minimal survey methodology for </w:t>
      </w:r>
      <w:r w:rsidRPr="004F29E8">
        <w:t>epiphytic and lithophytic species</w:t>
      </w:r>
      <w:r w:rsidRPr="004F29E8">
        <w:rPr>
          <w:lang w:val="en-AU"/>
        </w:rPr>
        <w:t xml:space="preserve"> includes the</w:t>
      </w:r>
      <w:r w:rsidRPr="004F29E8">
        <w:t xml:space="preserve"> random meander and systematic transects</w:t>
      </w:r>
      <w:r w:rsidRPr="004F29E8">
        <w:rPr>
          <w:lang w:val="en-AU"/>
        </w:rPr>
        <w:t xml:space="preserve"> techniques</w:t>
      </w:r>
      <w:r w:rsidRPr="004F29E8">
        <w:t>.</w:t>
      </w:r>
      <w:r w:rsidRPr="004F29E8">
        <w:rPr>
          <w:lang w:val="en-AU"/>
        </w:rPr>
        <w:t xml:space="preserve"> </w:t>
      </w:r>
      <w:r w:rsidRPr="004F29E8">
        <w:t>The random meander (Cropper 1993) covers areas that appear likely to have rare species, based on habitat and the judgement of the investigator</w:t>
      </w:r>
      <w:r w:rsidRPr="004F29E8">
        <w:rPr>
          <w:lang w:val="en-AU"/>
        </w:rPr>
        <w:t>.</w:t>
      </w:r>
      <w:r w:rsidRPr="004F29E8">
        <w:rPr>
          <w:i/>
        </w:rPr>
        <w:t xml:space="preserve"> </w:t>
      </w:r>
      <w:r w:rsidRPr="004F29E8">
        <w:rPr>
          <w:lang w:val="en-AU" w:eastAsia="en-AU"/>
        </w:rPr>
        <w:t xml:space="preserve">This technique </w:t>
      </w:r>
      <w:r w:rsidR="00CE44A7" w:rsidRPr="004F29E8">
        <w:rPr>
          <w:lang w:val="en-AU" w:eastAsia="en-AU"/>
        </w:rPr>
        <w:t>involve</w:t>
      </w:r>
      <w:r w:rsidR="00CE44A7">
        <w:rPr>
          <w:lang w:val="en-AU" w:eastAsia="en-AU"/>
        </w:rPr>
        <w:t>s</w:t>
      </w:r>
      <w:r w:rsidR="00CE44A7" w:rsidRPr="004F29E8">
        <w:rPr>
          <w:lang w:val="en-AU" w:eastAsia="en-AU"/>
        </w:rPr>
        <w:t xml:space="preserve"> </w:t>
      </w:r>
      <w:r w:rsidRPr="004F29E8">
        <w:rPr>
          <w:lang w:val="en-AU" w:eastAsia="en-AU"/>
        </w:rPr>
        <w:t>traversing the entire survey site and recording any species. This survey methodology, prescribed by Cropper (1993), is considered appropriate for this type of work.</w:t>
      </w:r>
    </w:p>
    <w:p w:rsidR="00ED5C7B" w:rsidRDefault="00FF3120">
      <w:pPr>
        <w:pStyle w:val="Heading1"/>
      </w:pPr>
      <w:bookmarkStart w:id="78" w:name="_Toc331584465"/>
      <w:bookmarkStart w:id="79" w:name="_Toc343615098"/>
      <w:bookmarkStart w:id="80" w:name="_Toc248832660"/>
      <w:r>
        <w:t>5.</w:t>
      </w:r>
      <w:r w:rsidR="00EF23CC">
        <w:t xml:space="preserve"> </w:t>
      </w:r>
      <w:r w:rsidR="004F29E8" w:rsidRPr="005A534E">
        <w:t>Document survey methods and results</w:t>
      </w:r>
      <w:bookmarkEnd w:id="78"/>
      <w:bookmarkEnd w:id="79"/>
      <w:bookmarkEnd w:id="80"/>
    </w:p>
    <w:p w:rsidR="00ED5C7B" w:rsidRDefault="004F29E8">
      <w:r w:rsidRPr="004F29E8">
        <w:t xml:space="preserve">Survey methods and level of search effort vary widely between studies. For this reason it is essential that survey reports include detailed information on the methods used and the level of search effort adopted. This should include who was involved, what work was carried out and where, when the survey was conducted (both date and time of day) and how the survey was conducted, as well as the climatic conditions at the time. The survey report should follow the standard aims, methods, results and discussion format common to all scientific research. Without this information it is difficult to interpret the survey results and impossible to replicate the study for comparative purposes (Resources Inventory Committee 1998). </w:t>
      </w:r>
    </w:p>
    <w:p w:rsidR="00ED5C7B" w:rsidRDefault="004F29E8">
      <w:pPr>
        <w:rPr>
          <w:lang w:val="en-AU"/>
        </w:rPr>
      </w:pPr>
      <w:r w:rsidRPr="004F29E8">
        <w:t xml:space="preserve">It is useful to record the GPS location of all sampling units and </w:t>
      </w:r>
      <w:r w:rsidRPr="004F29E8">
        <w:rPr>
          <w:lang w:val="en-AU"/>
        </w:rPr>
        <w:t xml:space="preserve">the report must </w:t>
      </w:r>
      <w:r w:rsidRPr="004F29E8">
        <w:t>provide maps of the study area as well as a site description. A detailed description of the habitat should also be provided. Information on the condition of the habitat at the time of the survey should be included as this may be useful in later analysis (for example</w:t>
      </w:r>
      <w:r w:rsidR="00CE44A7">
        <w:t>,</w:t>
      </w:r>
      <w:r w:rsidRPr="004F29E8">
        <w:t xml:space="preserve"> determining whether species presence/absence is due to temporary factors such as drought) (NSW DEC 2004). </w:t>
      </w:r>
    </w:p>
    <w:p w:rsidR="00ED5C7B" w:rsidRDefault="004F29E8">
      <w:r w:rsidRPr="004F29E8">
        <w:t>Documentation of all orchid species recorded is essential as it can provide a measure of survey effort and effectiveness. Species</w:t>
      </w:r>
      <w:r w:rsidR="00F10A5B">
        <w:t xml:space="preserve"> that are</w:t>
      </w:r>
      <w:r w:rsidRPr="004F29E8">
        <w:t xml:space="preserve"> found need to be identified to species level, not just to genus. There have been cases where the presence of a threatened species was not recognised because of a failure to complete its identification to a species level. Documentation of observers and their skills is also important.</w:t>
      </w:r>
    </w:p>
    <w:p w:rsidR="00ED5C7B" w:rsidRDefault="004F29E8">
      <w:pPr>
        <w:rPr>
          <w:lang w:val="en-AU"/>
        </w:rPr>
      </w:pPr>
      <w:r w:rsidRPr="004F29E8">
        <w:t xml:space="preserve">In order to allow a better understanding and interpretation of survey effort, findings should be supported wherever possible by information such as: </w:t>
      </w:r>
    </w:p>
    <w:p w:rsidR="00ED5C7B" w:rsidRDefault="004F29E8">
      <w:pPr>
        <w:pStyle w:val="ListBullet"/>
      </w:pPr>
      <w:r w:rsidRPr="004F29E8">
        <w:t>site photos showing the location of transect paths and equipment placement, such as survey grid</w:t>
      </w:r>
    </w:p>
    <w:p w:rsidR="00ED5C7B" w:rsidRDefault="004F29E8">
      <w:pPr>
        <w:pStyle w:val="ListBullet"/>
      </w:pPr>
      <w:r w:rsidRPr="004F29E8">
        <w:t>photos/records of habitat present including structure and diversity</w:t>
      </w:r>
      <w:r w:rsidR="00F10A5B">
        <w:t>—t</w:t>
      </w:r>
      <w:r w:rsidRPr="004F29E8">
        <w:t>hese photographs sh</w:t>
      </w:r>
      <w:r w:rsidR="00D11E69">
        <w:t>o</w:t>
      </w:r>
      <w:r w:rsidRPr="004F29E8">
        <w:t>uld be taken and shown to an orchid expert for confirmation</w:t>
      </w:r>
    </w:p>
    <w:p w:rsidR="00ED5C7B" w:rsidRDefault="004F29E8">
      <w:pPr>
        <w:pStyle w:val="ListBullet"/>
      </w:pPr>
      <w:r w:rsidRPr="004F29E8">
        <w:t>summary tables with measurements, diagnostic observations and photos of orchids (and/or if a sufficient number of individual</w:t>
      </w:r>
      <w:r w:rsidR="00F10A5B">
        <w:t>s</w:t>
      </w:r>
      <w:r w:rsidRPr="004F29E8">
        <w:t xml:space="preserve"> are found)</w:t>
      </w:r>
    </w:p>
    <w:p w:rsidR="00ED5C7B" w:rsidRDefault="004F29E8">
      <w:pPr>
        <w:pStyle w:val="ListBullet"/>
      </w:pPr>
      <w:r w:rsidRPr="004F29E8">
        <w:t>maps showing the location of planned infrastructure over the top of aerial photographs (ideal) or other geographical layers that represent the habitats present in the area</w:t>
      </w:r>
    </w:p>
    <w:p w:rsidR="00ED5C7B" w:rsidRDefault="004F29E8">
      <w:pPr>
        <w:pStyle w:val="ListBullet"/>
      </w:pPr>
      <w:proofErr w:type="gramStart"/>
      <w:r w:rsidRPr="004F29E8">
        <w:t>a</w:t>
      </w:r>
      <w:proofErr w:type="gramEnd"/>
      <w:r w:rsidRPr="004F29E8">
        <w:t xml:space="preserve"> description of how detectability has been addressed</w:t>
      </w:r>
      <w:r w:rsidR="00F10A5B">
        <w:t>.</w:t>
      </w:r>
    </w:p>
    <w:p w:rsidR="00ED5C7B" w:rsidRDefault="004F29E8">
      <w:pPr>
        <w:pStyle w:val="ListBullet"/>
      </w:pPr>
      <w:r w:rsidRPr="004F29E8">
        <w:t xml:space="preserve">In addition, survey data should be made available to </w:t>
      </w:r>
      <w:r w:rsidR="00675C71" w:rsidRPr="004F29E8">
        <w:rPr>
          <w:lang w:val="en-AU"/>
        </w:rPr>
        <w:t>Commonwealth</w:t>
      </w:r>
      <w:r w:rsidRPr="004F29E8">
        <w:rPr>
          <w:lang w:val="en-AU"/>
        </w:rPr>
        <w:t xml:space="preserve"> (</w:t>
      </w:r>
      <w:hyperlink r:id="rId56" w:history="1">
        <w:r w:rsidRPr="004F29E8">
          <w:rPr>
            <w:rStyle w:val="Hyperlink"/>
            <w:color w:val="auto"/>
            <w:lang w:val="en-AU"/>
          </w:rPr>
          <w:t>SPRAT@environment.gov.au</w:t>
        </w:r>
      </w:hyperlink>
      <w:r w:rsidRPr="004F29E8">
        <w:t>)</w:t>
      </w:r>
      <w:r w:rsidRPr="004F29E8">
        <w:rPr>
          <w:lang w:val="en-AU"/>
        </w:rPr>
        <w:t xml:space="preserve"> </w:t>
      </w:r>
      <w:r w:rsidRPr="004F29E8">
        <w:t>state and territory environment departments for inclusion in orchid databases where appropriate.</w:t>
      </w:r>
    </w:p>
    <w:p w:rsidR="00ED5C7B" w:rsidRDefault="004F29E8">
      <w:pPr>
        <w:rPr>
          <w:lang w:val="en-AU"/>
        </w:rPr>
      </w:pPr>
      <w:r w:rsidRPr="004F29E8">
        <w:t xml:space="preserve">Reports should also carry some justification of the survey design, whether it </w:t>
      </w:r>
      <w:r w:rsidR="00D11E69" w:rsidRPr="004F29E8">
        <w:t>is</w:t>
      </w:r>
      <w:r w:rsidRPr="004F29E8">
        <w:t xml:space="preserve"> opportunistic, systematic or focused on certain likely habitats.</w:t>
      </w:r>
      <w:r w:rsidR="008C7060">
        <w:t xml:space="preserve"> </w:t>
      </w:r>
      <w:r w:rsidRPr="004F29E8">
        <w:t>This would include information on the habitat types present and the survey effort given to each.</w:t>
      </w:r>
      <w:r w:rsidR="008C7060">
        <w:t xml:space="preserve"> </w:t>
      </w:r>
      <w:r w:rsidRPr="004F29E8">
        <w:t>For species that might be present at very low abundance it is important to describe the likelihood of presence based on habitat descriptions made as part of the survey.</w:t>
      </w:r>
      <w:r w:rsidR="008C7060">
        <w:t xml:space="preserve"> </w:t>
      </w:r>
      <w:r w:rsidRPr="004F29E8">
        <w:t>Explanations on the timing of the survey, suitability of the weather and tabulated duration of transects and recordings should also be given.</w:t>
      </w:r>
    </w:p>
    <w:p w:rsidR="00ED5C7B" w:rsidRDefault="004F29E8">
      <w:r w:rsidRPr="004F29E8">
        <w:lastRenderedPageBreak/>
        <w:t xml:space="preserve">The report should detail the location and size of each population found of target orchid species. GPS coordinates must be recorded for centroids of small populations and the boundaries of each larger population must be mapped. The report should also note if any suspected or known non-flowering </w:t>
      </w:r>
      <w:r w:rsidR="00675C71" w:rsidRPr="004F29E8">
        <w:t>individuals</w:t>
      </w:r>
      <w:r w:rsidRPr="004F29E8">
        <w:t xml:space="preserve"> were observed within confirmed populations. </w:t>
      </w:r>
    </w:p>
    <w:p w:rsidR="00ED5C7B" w:rsidRDefault="004F29E8">
      <w:pPr>
        <w:rPr>
          <w:lang w:val="en-AU"/>
        </w:rPr>
      </w:pPr>
      <w:r w:rsidRPr="004F29E8">
        <w:t>The significance of any detected populations must be discussed in relation to the total known population and other regional populations.</w:t>
      </w:r>
      <w:r w:rsidR="008C7060">
        <w:t xml:space="preserve"> </w:t>
      </w:r>
      <w:r w:rsidRPr="004F29E8">
        <w:t>The potential size of detected populations in good flowering seasons should be discussed based on current and previously known sizes of other known populations of the target species.</w:t>
      </w:r>
    </w:p>
    <w:p w:rsidR="00ED5C7B" w:rsidRDefault="00D11E69">
      <w:pPr>
        <w:pStyle w:val="Heading1"/>
        <w:rPr>
          <w:lang w:val="en-AU"/>
        </w:rPr>
      </w:pPr>
      <w:r>
        <w:rPr>
          <w:lang w:val="en-AU"/>
        </w:rPr>
        <w:br w:type="page"/>
      </w:r>
      <w:bookmarkStart w:id="81" w:name="_Toc248832661"/>
      <w:r w:rsidR="0087409F">
        <w:rPr>
          <w:lang w:val="en-AU"/>
        </w:rPr>
        <w:lastRenderedPageBreak/>
        <w:t xml:space="preserve">6. </w:t>
      </w:r>
      <w:r w:rsidR="0087409F" w:rsidRPr="005A534E">
        <w:rPr>
          <w:lang w:val="en-AU"/>
        </w:rPr>
        <w:t>Checklist</w:t>
      </w:r>
      <w:bookmarkEnd w:id="81"/>
    </w:p>
    <w:p w:rsidR="00ED5C7B" w:rsidRDefault="004F29E8">
      <w:pPr>
        <w:pStyle w:val="Heading2"/>
      </w:pPr>
      <w:bookmarkStart w:id="82" w:name="_Toc248832662"/>
      <w:r w:rsidRPr="005A534E">
        <w:t xml:space="preserve">Survey </w:t>
      </w:r>
      <w:r w:rsidR="00514373">
        <w:t>d</w:t>
      </w:r>
      <w:r w:rsidR="00514373" w:rsidRPr="005A534E">
        <w:t>esign</w:t>
      </w:r>
      <w:bookmarkEnd w:id="82"/>
    </w:p>
    <w:p w:rsidR="00ED5C7B" w:rsidRDefault="004F29E8">
      <w:r w:rsidRPr="004F29E8">
        <w:rPr>
          <w:sz w:val="36"/>
          <w:szCs w:val="36"/>
        </w:rPr>
        <w:t xml:space="preserve">□ </w:t>
      </w:r>
      <w:r w:rsidRPr="004F29E8">
        <w:t>Have I sought expert advice to optimise the survey effort and detecting the species?</w:t>
      </w:r>
    </w:p>
    <w:p w:rsidR="00ED5C7B" w:rsidRDefault="004F29E8">
      <w:r w:rsidRPr="004F29E8">
        <w:rPr>
          <w:sz w:val="36"/>
          <w:szCs w:val="36"/>
        </w:rPr>
        <w:t xml:space="preserve">□ </w:t>
      </w:r>
      <w:r w:rsidRPr="004F29E8">
        <w:t>Have I considered the detection probability of the species and the factors that may influence the detection of the species during any survey? Have I recorded these factors?</w:t>
      </w:r>
    </w:p>
    <w:p w:rsidR="00ED5C7B" w:rsidRDefault="004F29E8">
      <w:r w:rsidRPr="004F29E8">
        <w:rPr>
          <w:sz w:val="36"/>
          <w:szCs w:val="36"/>
        </w:rPr>
        <w:t xml:space="preserve">□ </w:t>
      </w:r>
      <w:proofErr w:type="gramStart"/>
      <w:r w:rsidRPr="004F29E8">
        <w:t>What</w:t>
      </w:r>
      <w:proofErr w:type="gramEnd"/>
      <w:r w:rsidRPr="004F29E8">
        <w:t xml:space="preserve"> technique have I used to survey for the orchids? If different from these </w:t>
      </w:r>
      <w:r w:rsidR="0087409F">
        <w:t>guidelines</w:t>
      </w:r>
      <w:r w:rsidRPr="004F29E8">
        <w:t xml:space="preserve">, have I justified the choice of the survey technique? </w:t>
      </w:r>
    </w:p>
    <w:p w:rsidR="00ED5C7B" w:rsidRDefault="004F29E8">
      <w:r w:rsidRPr="004F29E8">
        <w:rPr>
          <w:sz w:val="36"/>
          <w:szCs w:val="36"/>
        </w:rPr>
        <w:t xml:space="preserve">□ </w:t>
      </w:r>
      <w:r w:rsidRPr="004F29E8">
        <w:t>Have I noted any constraints in the survey design?</w:t>
      </w:r>
    </w:p>
    <w:p w:rsidR="00ED5C7B" w:rsidRDefault="004F29E8">
      <w:pPr>
        <w:rPr>
          <w:lang w:eastAsia="en-AU"/>
        </w:rPr>
      </w:pPr>
      <w:r w:rsidRPr="004F29E8">
        <w:rPr>
          <w:sz w:val="36"/>
          <w:szCs w:val="36"/>
        </w:rPr>
        <w:t>□</w:t>
      </w:r>
      <w:r w:rsidRPr="004F29E8">
        <w:rPr>
          <w:lang w:eastAsia="en-AU"/>
        </w:rPr>
        <w:t xml:space="preserve"> Have I included a description of consultation with key stakeholders?</w:t>
      </w:r>
    </w:p>
    <w:p w:rsidR="00ED5C7B" w:rsidRDefault="004F29E8">
      <w:pPr>
        <w:rPr>
          <w:lang w:eastAsia="en-AU"/>
        </w:rPr>
      </w:pPr>
      <w:r w:rsidRPr="004F29E8">
        <w:rPr>
          <w:sz w:val="36"/>
          <w:szCs w:val="36"/>
        </w:rPr>
        <w:t xml:space="preserve">□ </w:t>
      </w:r>
      <w:r w:rsidRPr="004F29E8">
        <w:t xml:space="preserve">Have I described the </w:t>
      </w:r>
      <w:r w:rsidRPr="004F29E8">
        <w:rPr>
          <w:lang w:eastAsia="en-AU"/>
        </w:rPr>
        <w:t>data sources I have used and expla</w:t>
      </w:r>
      <w:r w:rsidR="0087409F">
        <w:rPr>
          <w:lang w:eastAsia="en-AU"/>
        </w:rPr>
        <w:t>ined</w:t>
      </w:r>
      <w:r w:rsidRPr="004F29E8">
        <w:rPr>
          <w:lang w:eastAsia="en-AU"/>
        </w:rPr>
        <w:t xml:space="preserve"> how data was handled?</w:t>
      </w:r>
    </w:p>
    <w:p w:rsidR="00ED5C7B" w:rsidRDefault="004F29E8">
      <w:pPr>
        <w:rPr>
          <w:lang w:eastAsia="en-AU"/>
        </w:rPr>
      </w:pPr>
      <w:r w:rsidRPr="004F29E8">
        <w:rPr>
          <w:sz w:val="36"/>
          <w:szCs w:val="36"/>
        </w:rPr>
        <w:t xml:space="preserve">□ </w:t>
      </w:r>
      <w:r w:rsidRPr="004F29E8">
        <w:t xml:space="preserve">Have I noted the </w:t>
      </w:r>
      <w:r w:rsidRPr="004F29E8">
        <w:rPr>
          <w:lang w:eastAsia="en-AU"/>
        </w:rPr>
        <w:t>sampling dates, times and weather conditions?</w:t>
      </w:r>
    </w:p>
    <w:p w:rsidR="00ED5C7B" w:rsidRDefault="004F29E8">
      <w:pPr>
        <w:rPr>
          <w:lang w:eastAsia="en-AU"/>
        </w:rPr>
      </w:pPr>
      <w:r w:rsidRPr="004F29E8">
        <w:rPr>
          <w:sz w:val="36"/>
          <w:szCs w:val="36"/>
        </w:rPr>
        <w:t xml:space="preserve">□ </w:t>
      </w:r>
      <w:r w:rsidRPr="004F29E8">
        <w:t xml:space="preserve">Have I described the </w:t>
      </w:r>
      <w:r w:rsidRPr="004F29E8">
        <w:rPr>
          <w:lang w:eastAsia="en-AU"/>
        </w:rPr>
        <w:t>survey techniques utilised and the intensity of sampling in each strata?</w:t>
      </w:r>
    </w:p>
    <w:p w:rsidR="00ED5C7B" w:rsidRDefault="004F29E8">
      <w:pPr>
        <w:rPr>
          <w:lang w:eastAsia="en-AU"/>
        </w:rPr>
      </w:pPr>
      <w:r w:rsidRPr="004F29E8">
        <w:rPr>
          <w:sz w:val="36"/>
          <w:szCs w:val="36"/>
        </w:rPr>
        <w:t xml:space="preserve">□ </w:t>
      </w:r>
      <w:r w:rsidRPr="004F29E8">
        <w:rPr>
          <w:lang w:eastAsia="en-AU"/>
        </w:rPr>
        <w:t>Have I described the data</w:t>
      </w:r>
      <w:r w:rsidR="0087409F">
        <w:rPr>
          <w:lang w:eastAsia="en-AU"/>
        </w:rPr>
        <w:t>-</w:t>
      </w:r>
      <w:r w:rsidRPr="004F29E8">
        <w:rPr>
          <w:lang w:eastAsia="en-AU"/>
        </w:rPr>
        <w:t>analysis methods, including any criteria used to categorise areas of high biodiversity</w:t>
      </w:r>
      <w:r w:rsidR="0087409F">
        <w:rPr>
          <w:lang w:eastAsia="en-AU"/>
        </w:rPr>
        <w:t>?</w:t>
      </w:r>
    </w:p>
    <w:p w:rsidR="00ED5C7B" w:rsidRDefault="004F29E8">
      <w:r w:rsidRPr="004F29E8">
        <w:rPr>
          <w:sz w:val="36"/>
          <w:szCs w:val="36"/>
        </w:rPr>
        <w:t xml:space="preserve">□ </w:t>
      </w:r>
      <w:r w:rsidRPr="004F29E8">
        <w:t>Have I considered the national, regional, district and site context of the most effective survey approach?</w:t>
      </w:r>
    </w:p>
    <w:p w:rsidR="00ED5C7B" w:rsidRDefault="004F29E8">
      <w:pPr>
        <w:pStyle w:val="Heading2"/>
      </w:pPr>
      <w:bookmarkStart w:id="83" w:name="_Toc248832663"/>
      <w:r w:rsidRPr="005A534E">
        <w:t xml:space="preserve">Survey </w:t>
      </w:r>
      <w:r w:rsidR="0087409F">
        <w:t>c</w:t>
      </w:r>
      <w:r w:rsidR="0087409F" w:rsidRPr="005A534E">
        <w:t>onsiderations</w:t>
      </w:r>
      <w:bookmarkEnd w:id="83"/>
    </w:p>
    <w:p w:rsidR="00ED5C7B" w:rsidRDefault="004F29E8">
      <w:r w:rsidRPr="005A534E">
        <w:t>Appropriate personnel to conduct surveys</w:t>
      </w:r>
    </w:p>
    <w:p w:rsidR="00ED5C7B" w:rsidRDefault="004F29E8">
      <w:r w:rsidRPr="004F29E8">
        <w:rPr>
          <w:sz w:val="36"/>
          <w:szCs w:val="36"/>
        </w:rPr>
        <w:t>□</w:t>
      </w:r>
      <w:r w:rsidRPr="004F29E8">
        <w:t xml:space="preserve"> Are the surveys being conducted by appropriately experienced surveyors with</w:t>
      </w:r>
      <w:r w:rsidR="008C7060">
        <w:t xml:space="preserve"> </w:t>
      </w:r>
      <w:r w:rsidRPr="004F29E8">
        <w:t>suitable experience and qualifications for orchids?</w:t>
      </w:r>
    </w:p>
    <w:p w:rsidR="00ED5C7B" w:rsidRDefault="004F29E8">
      <w:r w:rsidRPr="004F29E8">
        <w:rPr>
          <w:sz w:val="36"/>
          <w:szCs w:val="36"/>
        </w:rPr>
        <w:t xml:space="preserve">□ </w:t>
      </w:r>
      <w:r w:rsidRPr="004F29E8">
        <w:t xml:space="preserve">Have I included the details of the surveyors in the report? </w:t>
      </w:r>
    </w:p>
    <w:p w:rsidR="00ED5C7B" w:rsidRDefault="004F29E8">
      <w:r w:rsidRPr="004F29E8">
        <w:rPr>
          <w:sz w:val="36"/>
          <w:szCs w:val="36"/>
        </w:rPr>
        <w:t xml:space="preserve">□ </w:t>
      </w:r>
      <w:proofErr w:type="gramStart"/>
      <w:r w:rsidRPr="004F29E8">
        <w:t>Is</w:t>
      </w:r>
      <w:proofErr w:type="gramEnd"/>
      <w:r w:rsidRPr="004F29E8">
        <w:t xml:space="preserve"> all field equipment (such as GPS, camera) in working order?</w:t>
      </w:r>
    </w:p>
    <w:p w:rsidR="00ED5C7B" w:rsidRDefault="004F29E8">
      <w:r w:rsidRPr="004F29E8">
        <w:rPr>
          <w:sz w:val="36"/>
          <w:szCs w:val="36"/>
        </w:rPr>
        <w:t xml:space="preserve">□ </w:t>
      </w:r>
      <w:r w:rsidRPr="004F29E8">
        <w:t>Are all legislative regulations and permits are in place?</w:t>
      </w:r>
    </w:p>
    <w:p w:rsidR="00ED5C7B" w:rsidRDefault="004F29E8">
      <w:pPr>
        <w:rPr>
          <w:lang w:eastAsia="en-AU"/>
        </w:rPr>
      </w:pPr>
      <w:r w:rsidRPr="004F29E8">
        <w:rPr>
          <w:sz w:val="36"/>
          <w:szCs w:val="36"/>
        </w:rPr>
        <w:t xml:space="preserve">□ </w:t>
      </w:r>
      <w:proofErr w:type="gramStart"/>
      <w:r w:rsidRPr="004F29E8">
        <w:rPr>
          <w:lang w:eastAsia="en-AU"/>
        </w:rPr>
        <w:t>If</w:t>
      </w:r>
      <w:proofErr w:type="gramEnd"/>
      <w:r w:rsidRPr="004F29E8">
        <w:rPr>
          <w:lang w:eastAsia="en-AU"/>
        </w:rPr>
        <w:t xml:space="preserve"> I require orchid identification who have I contacted and what information did I supply them?</w:t>
      </w:r>
    </w:p>
    <w:p w:rsidR="00ED5C7B" w:rsidRDefault="004F29E8">
      <w:pPr>
        <w:pStyle w:val="Heading2"/>
      </w:pPr>
      <w:bookmarkStart w:id="84" w:name="_Toc248832664"/>
      <w:r w:rsidRPr="005A534E">
        <w:t xml:space="preserve">Desktop </w:t>
      </w:r>
      <w:r w:rsidR="0087409F">
        <w:t>r</w:t>
      </w:r>
      <w:r w:rsidR="0087409F" w:rsidRPr="005A534E">
        <w:t xml:space="preserve">eview </w:t>
      </w:r>
      <w:r w:rsidR="0087409F">
        <w:t>c</w:t>
      </w:r>
      <w:r w:rsidR="0087409F" w:rsidRPr="005A534E">
        <w:t>onsiderations</w:t>
      </w:r>
      <w:bookmarkEnd w:id="84"/>
    </w:p>
    <w:p w:rsidR="00ED5C7B" w:rsidRDefault="004F29E8">
      <w:r w:rsidRPr="004F29E8">
        <w:rPr>
          <w:sz w:val="36"/>
          <w:szCs w:val="36"/>
        </w:rPr>
        <w:t>□</w:t>
      </w:r>
      <w:r w:rsidRPr="004F29E8">
        <w:t xml:space="preserve"> Have I prepared a map of the survey area showing </w:t>
      </w:r>
      <w:r w:rsidR="00333902">
        <w:t xml:space="preserve">its </w:t>
      </w:r>
      <w:r w:rsidRPr="004F29E8">
        <w:t xml:space="preserve">boundaries </w:t>
      </w:r>
      <w:r w:rsidR="00333902">
        <w:t>and</w:t>
      </w:r>
      <w:r w:rsidRPr="004F29E8">
        <w:t xml:space="preserve"> type, location and broad condition of the native vegetation and important orchid habitat features?</w:t>
      </w:r>
    </w:p>
    <w:p w:rsidR="00ED5C7B" w:rsidRDefault="004F29E8">
      <w:r w:rsidRPr="004F29E8">
        <w:rPr>
          <w:sz w:val="36"/>
          <w:szCs w:val="36"/>
        </w:rPr>
        <w:t xml:space="preserve">□ </w:t>
      </w:r>
      <w:r w:rsidRPr="004F29E8">
        <w:t>Have I considered the regional context</w:t>
      </w:r>
      <w:r w:rsidR="00333902">
        <w:t>—</w:t>
      </w:r>
      <w:r w:rsidRPr="004F29E8">
        <w:t>habitat type, frequency and function</w:t>
      </w:r>
      <w:r w:rsidR="00333902">
        <w:t>?</w:t>
      </w:r>
    </w:p>
    <w:p w:rsidR="00ED5C7B" w:rsidRDefault="004F29E8">
      <w:pPr>
        <w:rPr>
          <w:sz w:val="36"/>
          <w:szCs w:val="36"/>
        </w:rPr>
      </w:pPr>
      <w:r w:rsidRPr="004F29E8">
        <w:tab/>
      </w:r>
      <w:r w:rsidRPr="004F29E8">
        <w:rPr>
          <w:sz w:val="36"/>
          <w:szCs w:val="36"/>
        </w:rPr>
        <w:t xml:space="preserve">□ </w:t>
      </w:r>
      <w:proofErr w:type="gramStart"/>
      <w:r w:rsidRPr="004F29E8">
        <w:t>Is</w:t>
      </w:r>
      <w:proofErr w:type="gramEnd"/>
      <w:r w:rsidRPr="004F29E8">
        <w:t xml:space="preserve"> the habitat rare or common?</w:t>
      </w:r>
    </w:p>
    <w:p w:rsidR="00ED5C7B" w:rsidRDefault="004F29E8">
      <w:r w:rsidRPr="004F29E8">
        <w:rPr>
          <w:sz w:val="36"/>
          <w:szCs w:val="36"/>
        </w:rPr>
        <w:lastRenderedPageBreak/>
        <w:tab/>
        <w:t xml:space="preserve">□ </w:t>
      </w:r>
      <w:proofErr w:type="gramStart"/>
      <w:r w:rsidRPr="004F29E8">
        <w:t>Is</w:t>
      </w:r>
      <w:proofErr w:type="gramEnd"/>
      <w:r w:rsidRPr="004F29E8">
        <w:t xml:space="preserve"> the habitat likely to be permanent or ephemeral?</w:t>
      </w:r>
    </w:p>
    <w:p w:rsidR="00ED5C7B" w:rsidRDefault="004F29E8">
      <w:r w:rsidRPr="004F29E8">
        <w:rPr>
          <w:sz w:val="36"/>
          <w:szCs w:val="36"/>
        </w:rPr>
        <w:t>□</w:t>
      </w:r>
      <w:r w:rsidR="00333902">
        <w:rPr>
          <w:sz w:val="36"/>
          <w:szCs w:val="36"/>
        </w:rPr>
        <w:t xml:space="preserve"> </w:t>
      </w:r>
      <w:proofErr w:type="gramStart"/>
      <w:r w:rsidRPr="004F29E8">
        <w:t>Is</w:t>
      </w:r>
      <w:proofErr w:type="gramEnd"/>
      <w:r w:rsidRPr="004F29E8">
        <w:t xml:space="preserve"> the habitat likely to be habitat critical to the survival of the species?</w:t>
      </w:r>
    </w:p>
    <w:p w:rsidR="00ED5C7B" w:rsidRDefault="004F29E8">
      <w:r w:rsidRPr="004F29E8">
        <w:rPr>
          <w:sz w:val="36"/>
          <w:szCs w:val="36"/>
        </w:rPr>
        <w:t>□</w:t>
      </w:r>
      <w:r w:rsidR="00333902">
        <w:rPr>
          <w:sz w:val="36"/>
          <w:szCs w:val="36"/>
        </w:rPr>
        <w:t xml:space="preserve"> </w:t>
      </w:r>
      <w:proofErr w:type="gramStart"/>
      <w:r w:rsidRPr="004F29E8">
        <w:t>Is</w:t>
      </w:r>
      <w:proofErr w:type="gramEnd"/>
      <w:r w:rsidRPr="004F29E8">
        <w:t xml:space="preserve"> the habitat likely to comprise an important population of a species of orchid?</w:t>
      </w:r>
    </w:p>
    <w:p w:rsidR="00ED5C7B" w:rsidRDefault="004F29E8">
      <w:r w:rsidRPr="004F29E8">
        <w:rPr>
          <w:sz w:val="36"/>
          <w:szCs w:val="36"/>
        </w:rPr>
        <w:t xml:space="preserve">□ </w:t>
      </w:r>
      <w:r w:rsidRPr="004F29E8">
        <w:t xml:space="preserve">Have I consulted with relevant information sources to generate a list of threatened orchids that are known to, likely to, or may, occur in the survey area </w:t>
      </w:r>
      <w:r w:rsidR="00333902">
        <w:t xml:space="preserve">that </w:t>
      </w:r>
      <w:r w:rsidRPr="004F29E8">
        <w:t>are identified and documented?</w:t>
      </w:r>
    </w:p>
    <w:p w:rsidR="00ED5C7B" w:rsidRDefault="004F29E8">
      <w:r w:rsidRPr="004F29E8">
        <w:rPr>
          <w:sz w:val="36"/>
          <w:szCs w:val="36"/>
        </w:rPr>
        <w:t xml:space="preserve">□ </w:t>
      </w:r>
      <w:r w:rsidRPr="004F29E8">
        <w:t xml:space="preserve">Do I need to consult with </w:t>
      </w:r>
      <w:r w:rsidR="00867F43">
        <w:t>federal</w:t>
      </w:r>
      <w:r w:rsidRPr="004F29E8">
        <w:t>, state and local government, orchid societies, orchid experts to ensure the list is accurate?</w:t>
      </w:r>
    </w:p>
    <w:p w:rsidR="00ED5C7B" w:rsidRDefault="004F29E8">
      <w:r w:rsidRPr="004F29E8">
        <w:rPr>
          <w:sz w:val="36"/>
          <w:szCs w:val="36"/>
        </w:rPr>
        <w:t xml:space="preserve">□ </w:t>
      </w:r>
      <w:proofErr w:type="gramStart"/>
      <w:r w:rsidRPr="004F29E8">
        <w:t>If</w:t>
      </w:r>
      <w:proofErr w:type="gramEnd"/>
      <w:r w:rsidRPr="004F29E8">
        <w:t xml:space="preserve"> the data is inadequate have I considered whether to carry out the survey or assume presence. Have I justified this decision?</w:t>
      </w:r>
    </w:p>
    <w:p w:rsidR="00ED5C7B" w:rsidRDefault="004F29E8">
      <w:r w:rsidRPr="004F29E8">
        <w:rPr>
          <w:sz w:val="36"/>
          <w:szCs w:val="36"/>
        </w:rPr>
        <w:t xml:space="preserve">□ </w:t>
      </w:r>
      <w:r w:rsidRPr="004F29E8">
        <w:t>Have I checked the current taxonomic listing status and name?</w:t>
      </w:r>
    </w:p>
    <w:p w:rsidR="00ED5C7B" w:rsidRDefault="00A7738F">
      <w:pPr>
        <w:pStyle w:val="Heading2"/>
      </w:pPr>
      <w:bookmarkStart w:id="85" w:name="_Toc248832665"/>
      <w:r>
        <w:t>O</w:t>
      </w:r>
      <w:r w:rsidRPr="005A534E">
        <w:t>ptimal timing for surveys</w:t>
      </w:r>
      <w:bookmarkEnd w:id="85"/>
    </w:p>
    <w:p w:rsidR="00ED5C7B" w:rsidRDefault="004F29E8">
      <w:r w:rsidRPr="004F29E8">
        <w:rPr>
          <w:sz w:val="36"/>
          <w:szCs w:val="36"/>
        </w:rPr>
        <w:t xml:space="preserve">□ </w:t>
      </w:r>
      <w:r w:rsidRPr="004F29E8">
        <w:t>Have I determined the optimal flowering period for each ‘target’ species following consultation with published and unpublished reliable information sources?</w:t>
      </w:r>
    </w:p>
    <w:p w:rsidR="00ED5C7B" w:rsidRDefault="004F29E8">
      <w:r w:rsidRPr="004F29E8">
        <w:rPr>
          <w:sz w:val="36"/>
          <w:szCs w:val="36"/>
        </w:rPr>
        <w:t xml:space="preserve">□ </w:t>
      </w:r>
      <w:r w:rsidRPr="004F29E8">
        <w:t>Have I considered all the factors that can influence the flowering of the species within the known optimal flowering period and put aside necessary lead time to account for these factors?</w:t>
      </w:r>
    </w:p>
    <w:p w:rsidR="00ED5C7B" w:rsidRDefault="004F29E8">
      <w:r w:rsidRPr="004F29E8">
        <w:rPr>
          <w:sz w:val="36"/>
          <w:szCs w:val="36"/>
        </w:rPr>
        <w:t>□</w:t>
      </w:r>
      <w:r w:rsidRPr="004F29E8">
        <w:t xml:space="preserve"> Have I conducted several surveys to locate flowering periods over the recommended survey period?</w:t>
      </w:r>
    </w:p>
    <w:p w:rsidR="00ED5C7B" w:rsidRDefault="004F29E8">
      <w:r w:rsidRPr="004F29E8">
        <w:rPr>
          <w:sz w:val="36"/>
          <w:szCs w:val="36"/>
        </w:rPr>
        <w:t xml:space="preserve">□ </w:t>
      </w:r>
      <w:r w:rsidRPr="004F29E8">
        <w:t>Have I noted other considerations when determining the optimal survey period?</w:t>
      </w:r>
    </w:p>
    <w:p w:rsidR="00ED5C7B" w:rsidRDefault="004F29E8">
      <w:r w:rsidRPr="004F29E8">
        <w:rPr>
          <w:sz w:val="36"/>
          <w:szCs w:val="36"/>
        </w:rPr>
        <w:t xml:space="preserve">□ </w:t>
      </w:r>
      <w:r w:rsidRPr="004F29E8">
        <w:t>Have I put aside sufficient lead</w:t>
      </w:r>
      <w:r w:rsidR="00060E94">
        <w:t>-</w:t>
      </w:r>
      <w:r w:rsidRPr="004F29E8">
        <w:t>in time to account for optimal detectability in the survey methodology?</w:t>
      </w:r>
    </w:p>
    <w:p w:rsidR="00ED5C7B" w:rsidRDefault="004F29E8">
      <w:r w:rsidRPr="004F29E8">
        <w:rPr>
          <w:sz w:val="36"/>
          <w:szCs w:val="36"/>
        </w:rPr>
        <w:t xml:space="preserve">□ </w:t>
      </w:r>
      <w:r w:rsidRPr="004F29E8">
        <w:t>If I am conducting the survey outside the optimal survey period what options have I considered and have I justified the methodology?</w:t>
      </w:r>
    </w:p>
    <w:p w:rsidR="00ED5C7B" w:rsidRDefault="00060E94">
      <w:pPr>
        <w:pStyle w:val="Heading2"/>
      </w:pPr>
      <w:bookmarkStart w:id="86" w:name="_Toc248832666"/>
      <w:r>
        <w:t>O</w:t>
      </w:r>
      <w:r w:rsidRPr="005A534E">
        <w:t>ptimal location for surveys</w:t>
      </w:r>
      <w:bookmarkEnd w:id="86"/>
    </w:p>
    <w:p w:rsidR="00ED5C7B" w:rsidRDefault="004F29E8">
      <w:r w:rsidRPr="004F29E8">
        <w:rPr>
          <w:sz w:val="36"/>
          <w:szCs w:val="36"/>
        </w:rPr>
        <w:t xml:space="preserve">□ </w:t>
      </w:r>
      <w:r w:rsidRPr="004F29E8">
        <w:t>Have I described the location and extent of threatened species, populations, ecological communities and their habitat recorded in the study area?</w:t>
      </w:r>
    </w:p>
    <w:p w:rsidR="00ED5C7B" w:rsidRDefault="004F29E8">
      <w:r w:rsidRPr="004F29E8">
        <w:rPr>
          <w:sz w:val="36"/>
          <w:szCs w:val="36"/>
        </w:rPr>
        <w:t xml:space="preserve">□ </w:t>
      </w:r>
      <w:r w:rsidRPr="004F29E8">
        <w:t>Have I described the vegetation communities such as structure, spatial distribution, conditions, integrity, disturbance regime, hydrology?</w:t>
      </w:r>
    </w:p>
    <w:p w:rsidR="00ED5C7B" w:rsidRDefault="004F29E8">
      <w:r w:rsidRPr="004F29E8">
        <w:rPr>
          <w:sz w:val="36"/>
          <w:szCs w:val="36"/>
        </w:rPr>
        <w:t xml:space="preserve">□ </w:t>
      </w:r>
      <w:proofErr w:type="gramStart"/>
      <w:r w:rsidRPr="004F29E8">
        <w:t>If</w:t>
      </w:r>
      <w:proofErr w:type="gramEnd"/>
      <w:r w:rsidRPr="004F29E8">
        <w:t xml:space="preserve"> the study requires stratification, how have I partitioned the study area?</w:t>
      </w:r>
    </w:p>
    <w:p w:rsidR="00ED5C7B" w:rsidRDefault="004F29E8">
      <w:pPr>
        <w:rPr>
          <w:lang w:eastAsia="en-AU"/>
        </w:rPr>
      </w:pPr>
      <w:r w:rsidRPr="004F29E8">
        <w:rPr>
          <w:sz w:val="36"/>
          <w:szCs w:val="36"/>
        </w:rPr>
        <w:t xml:space="preserve">□ </w:t>
      </w:r>
      <w:r w:rsidRPr="004F29E8">
        <w:t xml:space="preserve">Have I described </w:t>
      </w:r>
      <w:r w:rsidRPr="004F29E8">
        <w:rPr>
          <w:lang w:eastAsia="en-AU"/>
        </w:rPr>
        <w:t>the precise location and layout of the stratification units, quadrats, traverses and sampling sites, vegetation types, and relevant species distribution (presented as grid references and maps)</w:t>
      </w:r>
      <w:r w:rsidR="00060E94">
        <w:rPr>
          <w:lang w:eastAsia="en-AU"/>
        </w:rPr>
        <w:t>?</w:t>
      </w:r>
    </w:p>
    <w:p w:rsidR="00ED5C7B" w:rsidRDefault="004F29E8">
      <w:pPr>
        <w:rPr>
          <w:lang w:eastAsia="en-AU"/>
        </w:rPr>
      </w:pPr>
      <w:r w:rsidRPr="004F29E8">
        <w:rPr>
          <w:sz w:val="36"/>
          <w:szCs w:val="36"/>
        </w:rPr>
        <w:lastRenderedPageBreak/>
        <w:t xml:space="preserve">□ </w:t>
      </w:r>
      <w:r w:rsidRPr="004F29E8">
        <w:t>Have I provided a</w:t>
      </w:r>
      <w:r w:rsidRPr="004F29E8">
        <w:rPr>
          <w:lang w:eastAsia="en-AU"/>
        </w:rPr>
        <w:t xml:space="preserve"> description of each stratification unit, the vegetation types in terms of structure and floristics, and a list of the dominant plant species in each growth stratum (trees, under</w:t>
      </w:r>
      <w:r w:rsidR="00366431">
        <w:rPr>
          <w:lang w:eastAsia="en-AU"/>
        </w:rPr>
        <w:t>-</w:t>
      </w:r>
      <w:r w:rsidRPr="004F29E8">
        <w:rPr>
          <w:lang w:eastAsia="en-AU"/>
        </w:rPr>
        <w:t>storey, shrubs and groundcover)?</w:t>
      </w:r>
    </w:p>
    <w:p w:rsidR="00ED5C7B" w:rsidRDefault="004F29E8">
      <w:pPr>
        <w:rPr>
          <w:lang w:eastAsia="en-AU"/>
        </w:rPr>
      </w:pPr>
      <w:r w:rsidRPr="004F29E8">
        <w:rPr>
          <w:sz w:val="36"/>
          <w:szCs w:val="36"/>
        </w:rPr>
        <w:t xml:space="preserve">□ </w:t>
      </w:r>
      <w:r w:rsidRPr="004F29E8">
        <w:t xml:space="preserve">Have I included a </w:t>
      </w:r>
      <w:r w:rsidRPr="004F29E8">
        <w:rPr>
          <w:lang w:eastAsia="en-AU"/>
        </w:rPr>
        <w:t>description of the area’s disturbance (prior clearing/logging, fire regime, flooding), a description of the weeds present and their density, and comments on the suitability of the area as habitat for species, populations and ecological communities of conservation significance?</w:t>
      </w:r>
    </w:p>
    <w:p w:rsidR="00ED5C7B" w:rsidRDefault="004F29E8">
      <w:r w:rsidRPr="004F29E8">
        <w:rPr>
          <w:sz w:val="36"/>
          <w:szCs w:val="36"/>
        </w:rPr>
        <w:t xml:space="preserve">□ </w:t>
      </w:r>
      <w:r w:rsidRPr="004F29E8">
        <w:t>Have I surveyed all vegetation communities/microhabitats that are considered habitat for the threatened orchid species?</w:t>
      </w:r>
    </w:p>
    <w:p w:rsidR="00ED5C7B" w:rsidRDefault="00060E94">
      <w:pPr>
        <w:pStyle w:val="Heading2"/>
      </w:pPr>
      <w:bookmarkStart w:id="87" w:name="_Toc248832667"/>
      <w:r>
        <w:t>S</w:t>
      </w:r>
      <w:r w:rsidRPr="005A534E">
        <w:t>urvey report considerations</w:t>
      </w:r>
      <w:bookmarkEnd w:id="87"/>
    </w:p>
    <w:p w:rsidR="00ED5C7B" w:rsidRDefault="004F29E8">
      <w:r w:rsidRPr="004F29E8">
        <w:rPr>
          <w:sz w:val="36"/>
          <w:szCs w:val="36"/>
        </w:rPr>
        <w:t xml:space="preserve">□ </w:t>
      </w:r>
      <w:proofErr w:type="gramStart"/>
      <w:r w:rsidRPr="004F29E8">
        <w:t>Have</w:t>
      </w:r>
      <w:proofErr w:type="gramEnd"/>
      <w:r w:rsidRPr="004F29E8">
        <w:t xml:space="preserve"> I provided a survey report which includes the following: aims, methods, results, discussion?</w:t>
      </w:r>
    </w:p>
    <w:p w:rsidR="00ED5C7B" w:rsidRDefault="004F29E8">
      <w:r w:rsidRPr="004F29E8">
        <w:rPr>
          <w:sz w:val="36"/>
          <w:szCs w:val="36"/>
        </w:rPr>
        <w:t xml:space="preserve">□ </w:t>
      </w:r>
      <w:r w:rsidRPr="004F29E8">
        <w:t>Have I included information on the survey sheet including:</w:t>
      </w:r>
    </w:p>
    <w:p w:rsidR="00ED5C7B" w:rsidRDefault="00A37442">
      <w:pPr>
        <w:pStyle w:val="ListBullet"/>
      </w:pPr>
      <w:r w:rsidRPr="004F29E8">
        <w:t>a description of the proposal</w:t>
      </w:r>
    </w:p>
    <w:p w:rsidR="00ED5C7B" w:rsidRDefault="00A37442">
      <w:pPr>
        <w:pStyle w:val="ListBullet"/>
      </w:pPr>
      <w:r w:rsidRPr="004F29E8">
        <w:t>site location and description</w:t>
      </w:r>
    </w:p>
    <w:p w:rsidR="00ED5C7B" w:rsidRDefault="00A37442">
      <w:pPr>
        <w:pStyle w:val="ListBullet"/>
      </w:pPr>
      <w:r w:rsidRPr="004F29E8">
        <w:t>the regional context, location, geology, soils, landforms, climate</w:t>
      </w:r>
    </w:p>
    <w:p w:rsidR="00ED5C7B" w:rsidRDefault="00A37442">
      <w:pPr>
        <w:pStyle w:val="ListBullet"/>
      </w:pPr>
      <w:r w:rsidRPr="004F29E8">
        <w:t>disturbance history and other relevant information relating to stratification requirements</w:t>
      </w:r>
    </w:p>
    <w:p w:rsidR="00ED5C7B" w:rsidRDefault="00A37442">
      <w:pPr>
        <w:pStyle w:val="ListBullet"/>
      </w:pPr>
      <w:r w:rsidRPr="004F29E8">
        <w:t xml:space="preserve"> any constraints or limitations on the study </w:t>
      </w:r>
    </w:p>
    <w:p w:rsidR="00ED5C7B" w:rsidRDefault="00A37442">
      <w:pPr>
        <w:pStyle w:val="ListBullet"/>
      </w:pPr>
      <w:r w:rsidRPr="004F29E8">
        <w:t>how the report is structured</w:t>
      </w:r>
    </w:p>
    <w:p w:rsidR="00ED5C7B" w:rsidRDefault="00A37442">
      <w:pPr>
        <w:pStyle w:val="ListBullet"/>
      </w:pPr>
      <w:r w:rsidRPr="004F29E8">
        <w:t>the study’s aim and objectives</w:t>
      </w:r>
    </w:p>
    <w:p w:rsidR="00ED5C7B" w:rsidRDefault="00A37442">
      <w:pPr>
        <w:pStyle w:val="ListBullet"/>
      </w:pPr>
      <w:r w:rsidRPr="004F29E8">
        <w:t>dates of survey</w:t>
      </w:r>
    </w:p>
    <w:p w:rsidR="00ED5C7B" w:rsidRDefault="00A37442">
      <w:pPr>
        <w:pStyle w:val="ListBullet"/>
      </w:pPr>
      <w:r w:rsidRPr="004F29E8">
        <w:t>details about the survey personnel qualifications and experience</w:t>
      </w:r>
    </w:p>
    <w:p w:rsidR="00ED5C7B" w:rsidRDefault="00A37442">
      <w:pPr>
        <w:pStyle w:val="ListBullet"/>
      </w:pPr>
      <w:r w:rsidRPr="004F29E8">
        <w:t>reference</w:t>
      </w:r>
      <w:r>
        <w:t>s (e.g. m</w:t>
      </w:r>
      <w:r w:rsidRPr="004F29E8">
        <w:t xml:space="preserve">ap and/or </w:t>
      </w:r>
      <w:r>
        <w:t>GPS</w:t>
      </w:r>
      <w:r w:rsidRPr="004F29E8">
        <w:t>; altitude, slope, aspect</w:t>
      </w:r>
      <w:r>
        <w:t>)</w:t>
      </w:r>
    </w:p>
    <w:p w:rsidR="00ED5C7B" w:rsidRDefault="00A37442">
      <w:pPr>
        <w:pStyle w:val="ListBullet"/>
      </w:pPr>
      <w:r w:rsidRPr="004F29E8">
        <w:t xml:space="preserve">habitat description (plant litter, rock, fallen logs, vegetation type, fire history, land use, evidence of weeds/feral animals; soil type, topography, vegetation structure, microhabitats, flora species recorded </w:t>
      </w:r>
      <w:r>
        <w:t>(</w:t>
      </w:r>
      <w:r w:rsidRPr="004F29E8">
        <w:t>in particular targeted species</w:t>
      </w:r>
      <w:r>
        <w:t>)</w:t>
      </w:r>
      <w:r w:rsidR="00225818">
        <w:t>)</w:t>
      </w:r>
    </w:p>
    <w:p w:rsidR="00ED5C7B" w:rsidRDefault="00A37442">
      <w:pPr>
        <w:pStyle w:val="ListBullet"/>
      </w:pPr>
      <w:r w:rsidRPr="004F29E8">
        <w:t>a list of all plant and animal species recorded</w:t>
      </w:r>
    </w:p>
    <w:p w:rsidR="00ED5C7B" w:rsidRDefault="00A37442">
      <w:pPr>
        <w:pStyle w:val="ListBullet"/>
      </w:pPr>
      <w:r w:rsidRPr="004F29E8">
        <w:t xml:space="preserve"> a list of all threatened species, populations, ecological communities recorded or known or likely to occur in the locality</w:t>
      </w:r>
    </w:p>
    <w:p w:rsidR="00ED5C7B" w:rsidRDefault="00A37442">
      <w:pPr>
        <w:pStyle w:val="ListBullet"/>
      </w:pPr>
      <w:r w:rsidRPr="004F29E8">
        <w:t>summaries of the data, including which species were found at which sites, strata vegetation or habitat types, and by which methods they were located</w:t>
      </w:r>
    </w:p>
    <w:p w:rsidR="00ED5C7B" w:rsidRDefault="00A37442">
      <w:pPr>
        <w:pStyle w:val="ListBullet"/>
      </w:pPr>
      <w:r w:rsidRPr="004F29E8">
        <w:t>maps of survey method locations</w:t>
      </w:r>
    </w:p>
    <w:p w:rsidR="00ED5C7B" w:rsidRDefault="00A37442">
      <w:pPr>
        <w:pStyle w:val="ListBullet"/>
      </w:pPr>
      <w:r w:rsidRPr="004F29E8">
        <w:t>any general or unusual observations</w:t>
      </w:r>
    </w:p>
    <w:p w:rsidR="00ED5C7B" w:rsidRDefault="00A37442">
      <w:pPr>
        <w:pStyle w:val="ListBullet"/>
      </w:pPr>
      <w:r w:rsidRPr="004F29E8">
        <w:t>maps of environmental features, vegetation types and habitat types</w:t>
      </w:r>
    </w:p>
    <w:p w:rsidR="00ED5C7B" w:rsidRDefault="00A37442">
      <w:pPr>
        <w:pStyle w:val="ListBullet"/>
      </w:pPr>
      <w:r w:rsidRPr="004F29E8">
        <w:t>results of any modelling or statistical analysis of data</w:t>
      </w:r>
    </w:p>
    <w:p w:rsidR="00ED5C7B" w:rsidRDefault="00A37442">
      <w:pPr>
        <w:pStyle w:val="ListBullet"/>
      </w:pPr>
      <w:r w:rsidRPr="004F29E8">
        <w:t>maps of any areas of high biodiversity or other areas of special significance</w:t>
      </w:r>
    </w:p>
    <w:p w:rsidR="00ED5C7B" w:rsidRDefault="00A37442">
      <w:pPr>
        <w:pStyle w:val="ListBullet"/>
      </w:pPr>
      <w:r w:rsidRPr="004F29E8">
        <w:t>photos of the study area and subject site</w:t>
      </w:r>
    </w:p>
    <w:p w:rsidR="00ED5C7B" w:rsidRDefault="00A37442">
      <w:pPr>
        <w:pStyle w:val="ListBullet"/>
      </w:pPr>
      <w:r w:rsidRPr="004F29E8">
        <w:lastRenderedPageBreak/>
        <w:t>raw data (copies of original data sheets are acceptable) should be included in an appendix</w:t>
      </w:r>
    </w:p>
    <w:p w:rsidR="00ED5C7B" w:rsidRDefault="00A37442">
      <w:pPr>
        <w:pStyle w:val="ListBullet"/>
      </w:pPr>
      <w:proofErr w:type="gramStart"/>
      <w:r w:rsidRPr="004F29E8">
        <w:t>publications</w:t>
      </w:r>
      <w:proofErr w:type="gramEnd"/>
      <w:r w:rsidRPr="004F29E8">
        <w:t xml:space="preserve"> used in the report (cited within the report with author, year of publication, title of publication, journal volume and pages and/or name of publisher)</w:t>
      </w:r>
      <w:r>
        <w:t>.</w:t>
      </w:r>
    </w:p>
    <w:p w:rsidR="004F29E8" w:rsidRPr="004F29E8" w:rsidRDefault="004F29E8" w:rsidP="00330DFB">
      <w:pPr>
        <w:rPr>
          <w:lang w:eastAsia="en-AU"/>
        </w:rPr>
      </w:pPr>
    </w:p>
    <w:p w:rsidR="00ED5C7B" w:rsidRDefault="002912AD">
      <w:pPr>
        <w:pStyle w:val="Heading1"/>
      </w:pPr>
      <w:bookmarkStart w:id="88" w:name="_Toc248832668"/>
      <w:r>
        <w:t>7. Useful References</w:t>
      </w:r>
      <w:bookmarkEnd w:id="88"/>
    </w:p>
    <w:p w:rsidR="002912AD" w:rsidRDefault="002912AD" w:rsidP="00330DFB">
      <w:r w:rsidRPr="00353BE5">
        <w:t>Backhouse, G</w:t>
      </w:r>
      <w:r w:rsidR="00593187">
        <w:t xml:space="preserve"> </w:t>
      </w:r>
      <w:r w:rsidRPr="00353BE5">
        <w:t>N</w:t>
      </w:r>
      <w:r w:rsidR="00593187">
        <w:t xml:space="preserve"> </w:t>
      </w:r>
      <w:r w:rsidRPr="00353BE5">
        <w:t>&amp; Jeanes</w:t>
      </w:r>
      <w:r w:rsidR="00593187">
        <w:t>,</w:t>
      </w:r>
      <w:r w:rsidRPr="00353BE5">
        <w:t xml:space="preserve"> </w:t>
      </w:r>
      <w:r w:rsidR="00593187" w:rsidRPr="00353BE5">
        <w:t>J</w:t>
      </w:r>
      <w:r w:rsidR="00593187">
        <w:t xml:space="preserve"> </w:t>
      </w:r>
      <w:proofErr w:type="gramStart"/>
      <w:r w:rsidR="00593187" w:rsidRPr="00353BE5">
        <w:t>A</w:t>
      </w:r>
      <w:proofErr w:type="gramEnd"/>
      <w:r w:rsidR="00593187" w:rsidRPr="00353BE5">
        <w:t xml:space="preserve"> </w:t>
      </w:r>
      <w:r w:rsidRPr="00353BE5">
        <w:t>1995</w:t>
      </w:r>
      <w:r w:rsidR="00593187">
        <w:t>,</w:t>
      </w:r>
      <w:r w:rsidRPr="00353BE5">
        <w:t xml:space="preserve"> </w:t>
      </w:r>
      <w:r w:rsidRPr="00353BE5">
        <w:rPr>
          <w:i/>
          <w:iCs/>
        </w:rPr>
        <w:t>The Orchids of Victoria</w:t>
      </w:r>
      <w:r w:rsidR="00593187">
        <w:rPr>
          <w:iCs/>
        </w:rPr>
        <w:t>,</w:t>
      </w:r>
      <w:r w:rsidRPr="00353BE5">
        <w:t xml:space="preserve"> </w:t>
      </w:r>
      <w:r w:rsidR="004A5DD2">
        <w:t xml:space="preserve">The </w:t>
      </w:r>
      <w:r w:rsidRPr="00353BE5">
        <w:t>Miegunyah Press, Melbourne.</w:t>
      </w:r>
    </w:p>
    <w:p w:rsidR="002912AD" w:rsidRPr="00353BE5" w:rsidRDefault="002912AD" w:rsidP="00330DFB">
      <w:proofErr w:type="gramStart"/>
      <w:r w:rsidRPr="00353BE5">
        <w:t>Bates, R</w:t>
      </w:r>
      <w:r w:rsidR="00593187">
        <w:t xml:space="preserve"> </w:t>
      </w:r>
      <w:r w:rsidRPr="00353BE5">
        <w:t xml:space="preserve">J &amp; </w:t>
      </w:r>
      <w:r w:rsidR="0075173D" w:rsidRPr="00353BE5">
        <w:t>Weber</w:t>
      </w:r>
      <w:r w:rsidR="0075173D">
        <w:t>,</w:t>
      </w:r>
      <w:r w:rsidR="0075173D" w:rsidRPr="00353BE5">
        <w:t xml:space="preserve"> </w:t>
      </w:r>
      <w:r w:rsidRPr="00353BE5">
        <w:t>J</w:t>
      </w:r>
      <w:r w:rsidR="00593187">
        <w:t xml:space="preserve"> </w:t>
      </w:r>
      <w:r w:rsidRPr="00353BE5">
        <w:t>Z 1990</w:t>
      </w:r>
      <w:r w:rsidR="0075173D">
        <w:t>,</w:t>
      </w:r>
      <w:r w:rsidRPr="00353BE5">
        <w:t xml:space="preserve"> </w:t>
      </w:r>
      <w:r w:rsidRPr="00353BE5">
        <w:rPr>
          <w:i/>
          <w:iCs/>
        </w:rPr>
        <w:t>Orchids of South Australia</w:t>
      </w:r>
      <w:r w:rsidRPr="00353BE5">
        <w:t>.</w:t>
      </w:r>
      <w:r w:rsidR="00E55C30">
        <w:t>,</w:t>
      </w:r>
      <w:r w:rsidRPr="00353BE5">
        <w:t xml:space="preserve"> Flora and Fauna of South Australia Handbooks Committee</w:t>
      </w:r>
      <w:r w:rsidR="002D62F0">
        <w:t>,</w:t>
      </w:r>
      <w:r w:rsidR="002D62F0" w:rsidRPr="002D62F0">
        <w:t xml:space="preserve"> </w:t>
      </w:r>
      <w:r w:rsidR="002D62F0" w:rsidRPr="00353BE5">
        <w:t>Adelaide</w:t>
      </w:r>
      <w:r w:rsidRPr="00353BE5">
        <w:t>.</w:t>
      </w:r>
      <w:proofErr w:type="gramEnd"/>
      <w:r w:rsidRPr="00353BE5">
        <w:t xml:space="preserve"> Bishop, A</w:t>
      </w:r>
      <w:r w:rsidR="00593187">
        <w:t xml:space="preserve"> </w:t>
      </w:r>
      <w:r w:rsidRPr="00353BE5">
        <w:t>1996</w:t>
      </w:r>
      <w:r w:rsidR="0075173D">
        <w:t>,</w:t>
      </w:r>
      <w:r w:rsidRPr="00353BE5">
        <w:t xml:space="preserve"> </w:t>
      </w:r>
      <w:r w:rsidRPr="00353BE5">
        <w:rPr>
          <w:i/>
          <w:iCs/>
        </w:rPr>
        <w:t>Field Guide to Orchids of New South Wales and Victoria</w:t>
      </w:r>
      <w:r w:rsidR="002D62F0">
        <w:t>,</w:t>
      </w:r>
      <w:r w:rsidRPr="00353BE5">
        <w:t xml:space="preserve"> University of New South Wales Press</w:t>
      </w:r>
      <w:r w:rsidR="002D62F0">
        <w:t>, Sydney</w:t>
      </w:r>
      <w:r w:rsidRPr="00353BE5">
        <w:t>.</w:t>
      </w:r>
    </w:p>
    <w:p w:rsidR="002912AD" w:rsidRPr="00353BE5" w:rsidRDefault="002912AD" w:rsidP="00330DFB">
      <w:r w:rsidRPr="00353BE5">
        <w:t>Brown</w:t>
      </w:r>
      <w:r w:rsidR="00DD6F03">
        <w:t>,</w:t>
      </w:r>
      <w:r w:rsidRPr="00353BE5">
        <w:t xml:space="preserve"> J, Harris, S </w:t>
      </w:r>
      <w:r w:rsidR="0075173D">
        <w:t>&amp;</w:t>
      </w:r>
      <w:r w:rsidR="0075173D" w:rsidRPr="00353BE5">
        <w:t xml:space="preserve"> </w:t>
      </w:r>
      <w:r w:rsidRPr="00353BE5">
        <w:t>Timmins</w:t>
      </w:r>
      <w:r w:rsidR="0075173D">
        <w:t>,</w:t>
      </w:r>
      <w:r w:rsidRPr="00353BE5">
        <w:t xml:space="preserve"> S</w:t>
      </w:r>
      <w:r w:rsidR="0075173D">
        <w:t xml:space="preserve"> </w:t>
      </w:r>
      <w:r w:rsidRPr="00353BE5">
        <w:t>M 2004</w:t>
      </w:r>
      <w:r w:rsidR="0075173D">
        <w:t xml:space="preserve">, </w:t>
      </w:r>
      <w:r w:rsidR="00A47FEC">
        <w:t>‘</w:t>
      </w:r>
      <w:r w:rsidRPr="00353BE5">
        <w:t xml:space="preserve">Estimating the maximum interval between </w:t>
      </w:r>
      <w:r w:rsidR="00675C71" w:rsidRPr="00353BE5">
        <w:t>repeat</w:t>
      </w:r>
      <w:r w:rsidRPr="00353BE5">
        <w:t xml:space="preserve"> surveys</w:t>
      </w:r>
      <w:r w:rsidR="00A47FEC">
        <w:t>’</w:t>
      </w:r>
      <w:r w:rsidR="002D62F0">
        <w:t>,</w:t>
      </w:r>
      <w:r w:rsidRPr="00353BE5">
        <w:t xml:space="preserve"> </w:t>
      </w:r>
      <w:r w:rsidR="00364F74" w:rsidRPr="00364F74">
        <w:rPr>
          <w:i/>
        </w:rPr>
        <w:t>Austral Ecology</w:t>
      </w:r>
      <w:r w:rsidR="00A47FEC">
        <w:t>, vol</w:t>
      </w:r>
      <w:r w:rsidR="00675C71">
        <w:t>.</w:t>
      </w:r>
      <w:r w:rsidRPr="00353BE5">
        <w:t xml:space="preserve"> 29</w:t>
      </w:r>
      <w:r w:rsidR="00A47FEC">
        <w:t xml:space="preserve">, pp. </w:t>
      </w:r>
      <w:r w:rsidRPr="00353BE5">
        <w:t>631</w:t>
      </w:r>
      <w:r w:rsidR="002E2005">
        <w:t>–</w:t>
      </w:r>
      <w:r w:rsidRPr="00353BE5">
        <w:t>6.</w:t>
      </w:r>
    </w:p>
    <w:p w:rsidR="00ED5C7B" w:rsidRDefault="002912AD">
      <w:r w:rsidRPr="00353BE5">
        <w:t>Brown, A P, Dundas, P, Dixon, K W &amp; Hopper, S D 2008</w:t>
      </w:r>
      <w:r w:rsidR="0075173D">
        <w:t>,</w:t>
      </w:r>
      <w:r w:rsidRPr="00353BE5">
        <w:t xml:space="preserve"> </w:t>
      </w:r>
      <w:r w:rsidRPr="00353BE5">
        <w:rPr>
          <w:i/>
        </w:rPr>
        <w:t>Orchids of Western Australia</w:t>
      </w:r>
      <w:r w:rsidR="00E55C30">
        <w:t>,</w:t>
      </w:r>
      <w:r w:rsidRPr="00353BE5">
        <w:t xml:space="preserve"> University of Western Australia Press</w:t>
      </w:r>
      <w:r w:rsidR="00A47FEC">
        <w:t>,</w:t>
      </w:r>
      <w:r w:rsidR="00A47FEC" w:rsidRPr="00A47FEC">
        <w:t xml:space="preserve"> </w:t>
      </w:r>
      <w:r w:rsidR="00A47FEC">
        <w:t>Perth.</w:t>
      </w:r>
    </w:p>
    <w:p w:rsidR="00ED5C7B" w:rsidRDefault="002912AD">
      <w:r w:rsidRPr="00353BE5">
        <w:t>Brown, A P, Thomson-Dans, C &amp; Marchant, N 1998</w:t>
      </w:r>
      <w:r w:rsidR="00024872">
        <w:t>,</w:t>
      </w:r>
      <w:r w:rsidRPr="00353BE5">
        <w:t xml:space="preserve"> </w:t>
      </w:r>
      <w:r w:rsidRPr="00353BE5">
        <w:rPr>
          <w:i/>
        </w:rPr>
        <w:t>Western Australia’s threatened flora</w:t>
      </w:r>
      <w:r w:rsidR="00E55C30">
        <w:t>,</w:t>
      </w:r>
      <w:r w:rsidRPr="00353BE5">
        <w:t xml:space="preserve"> Department of Conservation and Land Management</w:t>
      </w:r>
      <w:r w:rsidR="00A47FEC">
        <w:t>, Perth.</w:t>
      </w:r>
    </w:p>
    <w:p w:rsidR="00ED5C7B" w:rsidRDefault="002912AD">
      <w:proofErr w:type="gramStart"/>
      <w:r w:rsidRPr="00353BE5">
        <w:t>Council of Heads of Australasian Herbaria 20</w:t>
      </w:r>
      <w:r w:rsidR="005B73BC">
        <w:t>13</w:t>
      </w:r>
      <w:r w:rsidR="00A47FEC">
        <w:t>,</w:t>
      </w:r>
      <w:r w:rsidRPr="00353BE5">
        <w:t xml:space="preserve"> </w:t>
      </w:r>
      <w:r w:rsidR="005B73BC">
        <w:t>Council of Heads of Austral</w:t>
      </w:r>
      <w:r w:rsidR="00A470F4">
        <w:t>as</w:t>
      </w:r>
      <w:r w:rsidR="005B73BC">
        <w:t>ian Herbaria</w:t>
      </w:r>
      <w:r w:rsidR="00A470F4">
        <w:t>, viewed 15 December 2013, avh.chah.org.au.</w:t>
      </w:r>
      <w:proofErr w:type="gramEnd"/>
    </w:p>
    <w:p w:rsidR="00ED5C7B" w:rsidRDefault="002912AD">
      <w:proofErr w:type="gramStart"/>
      <w:r w:rsidRPr="00353BE5">
        <w:t>Cropper, S</w:t>
      </w:r>
      <w:r w:rsidR="00593187">
        <w:t xml:space="preserve"> </w:t>
      </w:r>
      <w:r w:rsidRPr="00353BE5">
        <w:t>C 1993</w:t>
      </w:r>
      <w:r w:rsidR="00024872">
        <w:t>,</w:t>
      </w:r>
      <w:r w:rsidRPr="00353BE5">
        <w:t xml:space="preserve"> </w:t>
      </w:r>
      <w:r w:rsidRPr="00353BE5">
        <w:rPr>
          <w:i/>
          <w:iCs/>
        </w:rPr>
        <w:t>Management of Endangered Plants</w:t>
      </w:r>
      <w:r w:rsidR="00A470F4">
        <w:t>,</w:t>
      </w:r>
      <w:r w:rsidRPr="00353BE5">
        <w:t xml:space="preserve"> </w:t>
      </w:r>
      <w:r w:rsidR="00A470F4" w:rsidRPr="00353BE5">
        <w:t>CSIRO</w:t>
      </w:r>
      <w:r w:rsidR="00A470F4">
        <w:t>,</w:t>
      </w:r>
      <w:r w:rsidR="00A470F4" w:rsidRPr="00353BE5">
        <w:t xml:space="preserve"> </w:t>
      </w:r>
      <w:r w:rsidRPr="00353BE5">
        <w:t>Melbourne</w:t>
      </w:r>
      <w:r w:rsidR="00466C8A">
        <w:t>.</w:t>
      </w:r>
      <w:proofErr w:type="gramEnd"/>
    </w:p>
    <w:p w:rsidR="00ED5C7B" w:rsidRDefault="002912AD">
      <w:r w:rsidRPr="00353BE5">
        <w:t>Cunningham, R</w:t>
      </w:r>
      <w:r w:rsidR="00DD6F03">
        <w:t xml:space="preserve"> </w:t>
      </w:r>
      <w:r w:rsidRPr="00353BE5">
        <w:t xml:space="preserve">B </w:t>
      </w:r>
      <w:r w:rsidR="00024872">
        <w:t>&amp;</w:t>
      </w:r>
      <w:r w:rsidR="00024872" w:rsidRPr="00353BE5">
        <w:t xml:space="preserve"> </w:t>
      </w:r>
      <w:r w:rsidRPr="00353BE5">
        <w:t>Lindenmayer, D</w:t>
      </w:r>
      <w:r w:rsidR="00DD6F03">
        <w:t xml:space="preserve"> </w:t>
      </w:r>
      <w:r w:rsidRPr="00353BE5">
        <w:t>B 2005</w:t>
      </w:r>
      <w:r w:rsidR="00024872">
        <w:t>,</w:t>
      </w:r>
      <w:r w:rsidRPr="00353BE5">
        <w:t xml:space="preserve"> </w:t>
      </w:r>
      <w:r w:rsidR="00466C8A">
        <w:t>‘</w:t>
      </w:r>
      <w:r w:rsidRPr="00353BE5">
        <w:t>Modelling count data of rare species: some statistical issues</w:t>
      </w:r>
      <w:r w:rsidR="00466C8A">
        <w:t>’,</w:t>
      </w:r>
      <w:r w:rsidRPr="00353BE5">
        <w:t xml:space="preserve"> </w:t>
      </w:r>
      <w:r w:rsidRPr="00353BE5">
        <w:rPr>
          <w:i/>
        </w:rPr>
        <w:t>Ecology</w:t>
      </w:r>
      <w:r w:rsidR="00466C8A">
        <w:t>,</w:t>
      </w:r>
      <w:r w:rsidRPr="00353BE5">
        <w:t xml:space="preserve"> </w:t>
      </w:r>
      <w:r w:rsidR="00466C8A">
        <w:t xml:space="preserve">vol. </w:t>
      </w:r>
      <w:r w:rsidRPr="00353BE5">
        <w:t>85</w:t>
      </w:r>
      <w:r w:rsidR="00466C8A">
        <w:t>, pp.</w:t>
      </w:r>
      <w:r w:rsidRPr="00353BE5">
        <w:t xml:space="preserve"> 1135</w:t>
      </w:r>
      <w:r w:rsidR="002E2005">
        <w:t>–</w:t>
      </w:r>
      <w:r w:rsidRPr="00353BE5">
        <w:t>42.</w:t>
      </w:r>
    </w:p>
    <w:p w:rsidR="00ED5C7B" w:rsidRDefault="002912AD">
      <w:r w:rsidRPr="00353BE5">
        <w:t>Cypher, E</w:t>
      </w:r>
      <w:r w:rsidR="00593187">
        <w:t xml:space="preserve"> </w:t>
      </w:r>
      <w:proofErr w:type="gramStart"/>
      <w:r w:rsidRPr="00353BE5">
        <w:t>A</w:t>
      </w:r>
      <w:proofErr w:type="gramEnd"/>
      <w:r w:rsidRPr="00353BE5">
        <w:t xml:space="preserve"> 2002</w:t>
      </w:r>
      <w:r w:rsidR="00024872">
        <w:t>,</w:t>
      </w:r>
      <w:r w:rsidRPr="00353BE5">
        <w:t xml:space="preserve"> </w:t>
      </w:r>
      <w:r w:rsidRPr="00353BE5">
        <w:rPr>
          <w:i/>
        </w:rPr>
        <w:t xml:space="preserve">General Rare Plant Survey </w:t>
      </w:r>
      <w:r>
        <w:rPr>
          <w:i/>
        </w:rPr>
        <w:t>Guidelines</w:t>
      </w:r>
      <w:r w:rsidR="00466C8A">
        <w:t xml:space="preserve">, </w:t>
      </w:r>
      <w:r w:rsidRPr="00353BE5">
        <w:t>California State University</w:t>
      </w:r>
      <w:r w:rsidR="00466C8A">
        <w:t>,</w:t>
      </w:r>
      <w:r w:rsidR="00466C8A" w:rsidRPr="00353BE5">
        <w:t xml:space="preserve"> </w:t>
      </w:r>
      <w:r w:rsidRPr="00353BE5">
        <w:t>Bakersfield.</w:t>
      </w:r>
    </w:p>
    <w:p w:rsidR="00ED5C7B" w:rsidRDefault="002912AD">
      <w:r w:rsidRPr="00353BE5">
        <w:t>Davies, R</w:t>
      </w:r>
      <w:r w:rsidR="00593187">
        <w:t xml:space="preserve"> </w:t>
      </w:r>
      <w:r w:rsidRPr="00353BE5">
        <w:t>J</w:t>
      </w:r>
      <w:r w:rsidR="00593187">
        <w:t xml:space="preserve"> </w:t>
      </w:r>
      <w:r w:rsidRPr="00353BE5">
        <w:t>P 1986</w:t>
      </w:r>
      <w:r w:rsidR="00024872">
        <w:t>,</w:t>
      </w:r>
      <w:r w:rsidRPr="00353BE5">
        <w:t xml:space="preserve"> </w:t>
      </w:r>
      <w:r w:rsidRPr="00353BE5">
        <w:rPr>
          <w:i/>
          <w:iCs/>
        </w:rPr>
        <w:t>Threatened Plant Species of the Mt Lofty Ranges and Kangaroo Island Regions of South Australia</w:t>
      </w:r>
      <w:r w:rsidR="00466C8A">
        <w:t>,</w:t>
      </w:r>
      <w:r w:rsidR="00466C8A" w:rsidRPr="00353BE5">
        <w:t xml:space="preserve"> </w:t>
      </w:r>
      <w:r w:rsidRPr="00353BE5">
        <w:t>Conservation Council of South Australia</w:t>
      </w:r>
      <w:r w:rsidR="00466C8A">
        <w:t>, Adelaide</w:t>
      </w:r>
      <w:r w:rsidRPr="00353BE5">
        <w:t xml:space="preserve">. </w:t>
      </w:r>
    </w:p>
    <w:p w:rsidR="00ED5C7B" w:rsidRDefault="002912AD">
      <w:r w:rsidRPr="00353BE5">
        <w:t>Davies, R</w:t>
      </w:r>
      <w:r w:rsidR="00593187">
        <w:t xml:space="preserve"> </w:t>
      </w:r>
      <w:r w:rsidRPr="00353BE5">
        <w:t>J</w:t>
      </w:r>
      <w:r w:rsidR="00593187">
        <w:t xml:space="preserve"> </w:t>
      </w:r>
      <w:r w:rsidRPr="00353BE5">
        <w:t>P 1992</w:t>
      </w:r>
      <w:r w:rsidR="00024872">
        <w:t>,</w:t>
      </w:r>
      <w:r w:rsidRPr="00353BE5">
        <w:t xml:space="preserve"> </w:t>
      </w:r>
      <w:r w:rsidRPr="00353BE5">
        <w:rPr>
          <w:i/>
          <w:iCs/>
        </w:rPr>
        <w:t>Threatened Plants of the Murray Mallee, Mt Lofty Range and Kangaroo Island Region of South Australia</w:t>
      </w:r>
      <w:r w:rsidR="00466C8A">
        <w:t>,</w:t>
      </w:r>
      <w:r w:rsidRPr="00353BE5">
        <w:t xml:space="preserve"> Conservation Council of South Australia</w:t>
      </w:r>
      <w:r w:rsidR="00466C8A">
        <w:t>, Adelaide</w:t>
      </w:r>
      <w:r w:rsidRPr="00353BE5">
        <w:t xml:space="preserve">. </w:t>
      </w:r>
    </w:p>
    <w:p w:rsidR="00330DFB" w:rsidRPr="00353BE5" w:rsidRDefault="00330DFB" w:rsidP="00330DFB">
      <w:pPr>
        <w:rPr>
          <w:lang w:val="en-US"/>
        </w:rPr>
      </w:pPr>
      <w:r w:rsidRPr="00353BE5">
        <w:rPr>
          <w:lang w:val="en-US"/>
        </w:rPr>
        <w:t>Department of Environment and Conservation</w:t>
      </w:r>
      <w:r>
        <w:rPr>
          <w:lang w:val="en-US"/>
        </w:rPr>
        <w:t xml:space="preserve"> (New South Wales)</w:t>
      </w:r>
      <w:r w:rsidRPr="00353BE5">
        <w:rPr>
          <w:lang w:val="en-US"/>
        </w:rPr>
        <w:t xml:space="preserve"> 2004</w:t>
      </w:r>
      <w:r>
        <w:rPr>
          <w:lang w:val="en-US"/>
        </w:rPr>
        <w:t>,</w:t>
      </w:r>
      <w:r w:rsidRPr="00353BE5">
        <w:rPr>
          <w:lang w:val="en-US"/>
        </w:rPr>
        <w:t xml:space="preserve"> ‘Threatened Biodiversity Survey and Assessment: </w:t>
      </w:r>
      <w:r>
        <w:rPr>
          <w:lang w:val="en-US"/>
        </w:rPr>
        <w:t>Guidelines</w:t>
      </w:r>
      <w:r w:rsidRPr="00353BE5">
        <w:rPr>
          <w:lang w:val="en-US"/>
        </w:rPr>
        <w:t xml:space="preserve"> for Developments and Activities’ (Working draft)</w:t>
      </w:r>
      <w:r>
        <w:rPr>
          <w:lang w:val="en-US"/>
        </w:rPr>
        <w:t>,</w:t>
      </w:r>
      <w:r w:rsidRPr="00353BE5">
        <w:rPr>
          <w:lang w:val="en-US"/>
        </w:rPr>
        <w:t xml:space="preserve"> Department of Environment and Conservation, </w:t>
      </w:r>
      <w:r>
        <w:rPr>
          <w:lang w:val="en-US"/>
        </w:rPr>
        <w:t>Sydney</w:t>
      </w:r>
      <w:r w:rsidRPr="00353BE5">
        <w:rPr>
          <w:lang w:val="en-US"/>
        </w:rPr>
        <w:t>.</w:t>
      </w:r>
    </w:p>
    <w:p w:rsidR="009D0699" w:rsidRPr="00353BE5" w:rsidRDefault="00A50508" w:rsidP="00330DFB">
      <w:proofErr w:type="gramStart"/>
      <w:r>
        <w:t xml:space="preserve">Department of Parks and Wildlife (Western Australia) 2013, Department of Parks and Wildlife, viewed 15 December 2013, </w:t>
      </w:r>
      <w:r w:rsidRPr="00A50508">
        <w:t>http://www.dec.wa.gov.au/management-and-protection/threatened-species</w:t>
      </w:r>
      <w:r>
        <w:t>.</w:t>
      </w:r>
      <w:proofErr w:type="gramEnd"/>
    </w:p>
    <w:p w:rsidR="002912AD" w:rsidRPr="00353BE5" w:rsidRDefault="002912AD" w:rsidP="00330DFB">
      <w:r w:rsidRPr="00353BE5">
        <w:t>Dell, M</w:t>
      </w:r>
      <w:r w:rsidR="00593187">
        <w:t xml:space="preserve"> </w:t>
      </w:r>
      <w:r w:rsidRPr="00353BE5">
        <w:t xml:space="preserve">D </w:t>
      </w:r>
      <w:r w:rsidR="00024872">
        <w:t>&amp;</w:t>
      </w:r>
      <w:r w:rsidR="00024872" w:rsidRPr="00353BE5">
        <w:t xml:space="preserve"> </w:t>
      </w:r>
      <w:r w:rsidRPr="00353BE5">
        <w:t>Bester, L</w:t>
      </w:r>
      <w:r w:rsidR="00593187">
        <w:t xml:space="preserve"> </w:t>
      </w:r>
      <w:proofErr w:type="gramStart"/>
      <w:r w:rsidRPr="00353BE5">
        <w:t>R</w:t>
      </w:r>
      <w:r w:rsidR="00593187">
        <w:t xml:space="preserve"> </w:t>
      </w:r>
      <w:r w:rsidRPr="00353BE5">
        <w:t xml:space="preserve"> 2006</w:t>
      </w:r>
      <w:proofErr w:type="gramEnd"/>
      <w:r w:rsidR="00024872">
        <w:t>,</w:t>
      </w:r>
      <w:r w:rsidRPr="00353BE5">
        <w:t xml:space="preserve"> </w:t>
      </w:r>
      <w:r w:rsidRPr="00353BE5">
        <w:rPr>
          <w:i/>
          <w:iCs/>
        </w:rPr>
        <w:t>Management and status of Leafy Greenhood</w:t>
      </w:r>
      <w:r w:rsidRPr="00353BE5">
        <w:t xml:space="preserve"> (Pterostylis cucullata) </w:t>
      </w:r>
      <w:r w:rsidRPr="00353BE5">
        <w:rPr>
          <w:i/>
          <w:iCs/>
        </w:rPr>
        <w:t>populations within Mornington Peninsula Shire</w:t>
      </w:r>
      <w:r w:rsidR="0085220D">
        <w:t>,</w:t>
      </w:r>
      <w:r w:rsidRPr="00353BE5">
        <w:t xml:space="preserve"> </w:t>
      </w:r>
      <w:r w:rsidR="0085220D">
        <w:t>r</w:t>
      </w:r>
      <w:r w:rsidRPr="00353BE5">
        <w:t xml:space="preserve">eport to Mornington Peninsula Shire Council, Universal Ecology Services, </w:t>
      </w:r>
      <w:r w:rsidR="0085220D">
        <w:t>Melbourne</w:t>
      </w:r>
      <w:r w:rsidRPr="00353BE5">
        <w:t xml:space="preserve">. </w:t>
      </w:r>
    </w:p>
    <w:p w:rsidR="002912AD" w:rsidRPr="00353BE5" w:rsidRDefault="002912AD" w:rsidP="00330DFB">
      <w:pPr>
        <w:rPr>
          <w:lang w:val="en-AU"/>
        </w:rPr>
      </w:pPr>
      <w:r w:rsidRPr="00353BE5">
        <w:t>Garrard</w:t>
      </w:r>
      <w:r w:rsidR="00DD6F03">
        <w:t>,</w:t>
      </w:r>
      <w:r w:rsidRPr="00353BE5">
        <w:t xml:space="preserve"> G</w:t>
      </w:r>
      <w:r w:rsidR="00EF0F87">
        <w:t xml:space="preserve"> </w:t>
      </w:r>
      <w:r w:rsidRPr="00353BE5">
        <w:t>E, Bekessy</w:t>
      </w:r>
      <w:r w:rsidR="00024872">
        <w:t>,</w:t>
      </w:r>
      <w:r w:rsidRPr="00353BE5">
        <w:t xml:space="preserve"> S</w:t>
      </w:r>
      <w:r w:rsidR="00EF0F87">
        <w:t xml:space="preserve"> </w:t>
      </w:r>
      <w:r w:rsidRPr="00353BE5">
        <w:t>A, McCarthy</w:t>
      </w:r>
      <w:r w:rsidR="00024872">
        <w:t>,</w:t>
      </w:r>
      <w:r w:rsidRPr="00353BE5">
        <w:t xml:space="preserve"> M</w:t>
      </w:r>
      <w:r w:rsidR="00024872">
        <w:t xml:space="preserve"> </w:t>
      </w:r>
      <w:proofErr w:type="gramStart"/>
      <w:r w:rsidRPr="00353BE5">
        <w:t>A</w:t>
      </w:r>
      <w:proofErr w:type="gramEnd"/>
      <w:r w:rsidRPr="00353BE5">
        <w:t xml:space="preserve"> </w:t>
      </w:r>
      <w:r w:rsidR="00024872">
        <w:t>&amp;</w:t>
      </w:r>
      <w:r w:rsidR="00024872" w:rsidRPr="00353BE5">
        <w:t xml:space="preserve"> </w:t>
      </w:r>
      <w:r w:rsidRPr="00353BE5">
        <w:t>Wintle</w:t>
      </w:r>
      <w:r w:rsidR="00024872">
        <w:t>,</w:t>
      </w:r>
      <w:r w:rsidRPr="00353BE5">
        <w:t xml:space="preserve"> B</w:t>
      </w:r>
      <w:r w:rsidR="00024872">
        <w:t xml:space="preserve"> </w:t>
      </w:r>
      <w:r w:rsidRPr="00353BE5">
        <w:t>A 2008</w:t>
      </w:r>
      <w:r w:rsidR="00024872">
        <w:t>,</w:t>
      </w:r>
      <w:r w:rsidRPr="00353BE5">
        <w:t xml:space="preserve"> </w:t>
      </w:r>
      <w:r w:rsidR="002E2005">
        <w:t>‘</w:t>
      </w:r>
      <w:r w:rsidRPr="00353BE5">
        <w:t>When have we looked hard enough? A novel method for setting minimum survey effort protocols for flora surveys</w:t>
      </w:r>
      <w:r w:rsidR="002E2005">
        <w:t>’,</w:t>
      </w:r>
      <w:r w:rsidRPr="00353BE5">
        <w:t xml:space="preserve"> </w:t>
      </w:r>
      <w:r w:rsidR="00364F74" w:rsidRPr="00364F74">
        <w:rPr>
          <w:i/>
        </w:rPr>
        <w:t>Austral Ecology</w:t>
      </w:r>
      <w:r w:rsidR="002E2005">
        <w:t>, vol.</w:t>
      </w:r>
      <w:r w:rsidRPr="00353BE5">
        <w:t xml:space="preserve"> 33</w:t>
      </w:r>
      <w:r w:rsidR="002E2005">
        <w:t xml:space="preserve">, pp. </w:t>
      </w:r>
      <w:r w:rsidRPr="00353BE5">
        <w:t>986</w:t>
      </w:r>
      <w:r w:rsidR="002E2005">
        <w:t>–</w:t>
      </w:r>
      <w:r w:rsidRPr="00353BE5">
        <w:t>98.</w:t>
      </w:r>
    </w:p>
    <w:p w:rsidR="002912AD" w:rsidRPr="00353BE5" w:rsidRDefault="002912AD" w:rsidP="00330DFB">
      <w:r w:rsidRPr="00353BE5">
        <w:t>Garrard, G</w:t>
      </w:r>
      <w:r w:rsidR="00EF0F87">
        <w:t xml:space="preserve"> </w:t>
      </w:r>
      <w:r w:rsidRPr="00353BE5">
        <w:t xml:space="preserve">E </w:t>
      </w:r>
      <w:r w:rsidR="00024872">
        <w:t>&amp;</w:t>
      </w:r>
      <w:r w:rsidRPr="00353BE5">
        <w:t xml:space="preserve"> Wintle</w:t>
      </w:r>
      <w:r w:rsidR="0075173D">
        <w:t>,</w:t>
      </w:r>
      <w:r w:rsidRPr="00353BE5">
        <w:t xml:space="preserve"> </w:t>
      </w:r>
      <w:r w:rsidR="00EF0F87">
        <w:t>B A</w:t>
      </w:r>
      <w:r w:rsidR="00EF0F87" w:rsidRPr="00353BE5">
        <w:t xml:space="preserve"> </w:t>
      </w:r>
      <w:r w:rsidRPr="00353BE5">
        <w:t>2011</w:t>
      </w:r>
      <w:r w:rsidR="00024872">
        <w:t>,</w:t>
      </w:r>
      <w:r w:rsidR="00024872" w:rsidRPr="00353BE5">
        <w:t xml:space="preserve"> </w:t>
      </w:r>
      <w:r w:rsidRPr="002E2005">
        <w:t>Minimum survey effort requirements for impact assessments under the EPBC Act 1999; a review of methods for estimating and managing detectab</w:t>
      </w:r>
      <w:r w:rsidR="00675C71">
        <w:t>i</w:t>
      </w:r>
      <w:r w:rsidRPr="002E2005">
        <w:t>lity in biological surveys</w:t>
      </w:r>
      <w:r w:rsidR="002E2005">
        <w:t>, a</w:t>
      </w:r>
      <w:r w:rsidRPr="00353BE5">
        <w:t xml:space="preserve"> report to the </w:t>
      </w:r>
      <w:r w:rsidR="002E2005">
        <w:t xml:space="preserve">Australian </w:t>
      </w:r>
      <w:r w:rsidRPr="00353BE5">
        <w:t>Department of Sustainability, Environment, Water, Populations and Communities</w:t>
      </w:r>
      <w:r w:rsidR="002E2005">
        <w:t xml:space="preserve">, </w:t>
      </w:r>
      <w:r w:rsidR="00BB045B">
        <w:t>Canberra.</w:t>
      </w:r>
    </w:p>
    <w:p w:rsidR="002912AD" w:rsidRPr="00353BE5" w:rsidRDefault="002912AD" w:rsidP="00330DFB">
      <w:r w:rsidRPr="00353BE5">
        <w:t>Harden, G</w:t>
      </w:r>
      <w:r w:rsidR="00EF0F87">
        <w:t xml:space="preserve"> </w:t>
      </w:r>
      <w:r w:rsidRPr="00353BE5">
        <w:t>J (ed</w:t>
      </w:r>
      <w:r w:rsidR="00552B99">
        <w:t>.</w:t>
      </w:r>
      <w:r w:rsidRPr="00353BE5">
        <w:t>) 1993</w:t>
      </w:r>
      <w:r w:rsidR="00024872">
        <w:t>,</w:t>
      </w:r>
      <w:r w:rsidRPr="00353BE5">
        <w:t xml:space="preserve"> </w:t>
      </w:r>
      <w:r w:rsidRPr="00353BE5">
        <w:rPr>
          <w:i/>
          <w:iCs/>
        </w:rPr>
        <w:t>Flora of New South Wales, Volume Four</w:t>
      </w:r>
      <w:r w:rsidR="00552B99">
        <w:t>,</w:t>
      </w:r>
      <w:r w:rsidRPr="00353BE5">
        <w:t xml:space="preserve"> UNSW Press</w:t>
      </w:r>
      <w:r w:rsidR="00552B99">
        <w:t>, Sydney</w:t>
      </w:r>
      <w:r w:rsidRPr="00353BE5">
        <w:t xml:space="preserve">. </w:t>
      </w:r>
    </w:p>
    <w:p w:rsidR="002912AD" w:rsidRPr="00353BE5" w:rsidRDefault="002912AD" w:rsidP="00330DFB">
      <w:pPr>
        <w:rPr>
          <w:noProof/>
        </w:rPr>
      </w:pPr>
      <w:r w:rsidRPr="00353BE5">
        <w:rPr>
          <w:noProof/>
        </w:rPr>
        <w:lastRenderedPageBreak/>
        <w:t>Hoffman, N &amp; Brown, A P 2011</w:t>
      </w:r>
      <w:r w:rsidR="00024872">
        <w:rPr>
          <w:noProof/>
        </w:rPr>
        <w:t>,</w:t>
      </w:r>
      <w:r w:rsidRPr="00353BE5">
        <w:rPr>
          <w:noProof/>
        </w:rPr>
        <w:t xml:space="preserve"> </w:t>
      </w:r>
      <w:r w:rsidRPr="00353BE5">
        <w:rPr>
          <w:i/>
          <w:noProof/>
        </w:rPr>
        <w:t>Orchids of Southwest Australia</w:t>
      </w:r>
      <w:r w:rsidR="00154CCB">
        <w:rPr>
          <w:noProof/>
        </w:rPr>
        <w:t>,</w:t>
      </w:r>
      <w:r w:rsidRPr="00353BE5">
        <w:rPr>
          <w:noProof/>
        </w:rPr>
        <w:t xml:space="preserve"> 3rd ed</w:t>
      </w:r>
      <w:r w:rsidR="00154CCB">
        <w:rPr>
          <w:noProof/>
        </w:rPr>
        <w:t>n,</w:t>
      </w:r>
      <w:r w:rsidRPr="00353BE5">
        <w:rPr>
          <w:noProof/>
        </w:rPr>
        <w:t xml:space="preserve"> published by author</w:t>
      </w:r>
      <w:r w:rsidR="00DB0941">
        <w:rPr>
          <w:noProof/>
        </w:rPr>
        <w:t>, Perth</w:t>
      </w:r>
      <w:r w:rsidRPr="00353BE5">
        <w:rPr>
          <w:noProof/>
        </w:rPr>
        <w:t>.</w:t>
      </w:r>
    </w:p>
    <w:p w:rsidR="003D727E" w:rsidRDefault="002912AD">
      <w:proofErr w:type="gramStart"/>
      <w:r w:rsidRPr="00353BE5">
        <w:t>Jones, D</w:t>
      </w:r>
      <w:r w:rsidR="00EF0F87">
        <w:t xml:space="preserve"> </w:t>
      </w:r>
      <w:r w:rsidRPr="00353BE5">
        <w:t>L 2006</w:t>
      </w:r>
      <w:r w:rsidR="00024872">
        <w:t>,</w:t>
      </w:r>
      <w:r w:rsidRPr="00353BE5">
        <w:t xml:space="preserve"> </w:t>
      </w:r>
      <w:r w:rsidRPr="00353BE5">
        <w:rPr>
          <w:i/>
          <w:iCs/>
        </w:rPr>
        <w:t>A complete guide to Native Orchids of Australia, including the island Territories</w:t>
      </w:r>
      <w:r w:rsidRPr="00353BE5">
        <w:t>, New Holland Publishers (Australia)</w:t>
      </w:r>
      <w:r w:rsidR="00567D8D">
        <w:t>,</w:t>
      </w:r>
      <w:r w:rsidRPr="00353BE5">
        <w:t xml:space="preserve"> </w:t>
      </w:r>
      <w:r w:rsidR="00567D8D" w:rsidRPr="00353BE5">
        <w:t>Sydney</w:t>
      </w:r>
      <w:r w:rsidR="00567D8D">
        <w:t>.</w:t>
      </w:r>
      <w:proofErr w:type="gramEnd"/>
      <w:r w:rsidR="00567D8D" w:rsidRPr="00353BE5">
        <w:t xml:space="preserve"> </w:t>
      </w:r>
    </w:p>
    <w:p w:rsidR="003D727E" w:rsidRDefault="002912AD">
      <w:r w:rsidRPr="00353BE5">
        <w:t>Jones, D</w:t>
      </w:r>
      <w:r w:rsidR="00EF0F87">
        <w:t xml:space="preserve"> </w:t>
      </w:r>
      <w:r w:rsidRPr="00353BE5">
        <w:t xml:space="preserve">L, </w:t>
      </w:r>
      <w:r w:rsidR="0075173D" w:rsidRPr="00353BE5">
        <w:t>Wapstra</w:t>
      </w:r>
      <w:r w:rsidR="0075173D">
        <w:t>,</w:t>
      </w:r>
      <w:r w:rsidR="0075173D" w:rsidRPr="00353BE5">
        <w:t xml:space="preserve"> </w:t>
      </w:r>
      <w:r w:rsidRPr="00353BE5">
        <w:t xml:space="preserve">H, </w:t>
      </w:r>
      <w:r w:rsidR="0075173D" w:rsidRPr="00353BE5">
        <w:t>Tonelli</w:t>
      </w:r>
      <w:r w:rsidR="0075173D">
        <w:t>,</w:t>
      </w:r>
      <w:r w:rsidR="0075173D" w:rsidRPr="00353BE5">
        <w:t xml:space="preserve"> </w:t>
      </w:r>
      <w:r w:rsidRPr="00353BE5">
        <w:t>P &amp; Harris</w:t>
      </w:r>
      <w:r w:rsidR="0075173D">
        <w:t>, S</w:t>
      </w:r>
      <w:r w:rsidRPr="00353BE5">
        <w:t xml:space="preserve"> 1999</w:t>
      </w:r>
      <w:r w:rsidR="00024872">
        <w:t>,</w:t>
      </w:r>
      <w:r w:rsidRPr="00353BE5">
        <w:t xml:space="preserve"> </w:t>
      </w:r>
      <w:r w:rsidRPr="00353BE5">
        <w:rPr>
          <w:i/>
          <w:iCs/>
        </w:rPr>
        <w:t>The Orchids of Tasmania</w:t>
      </w:r>
      <w:r w:rsidR="00567D8D">
        <w:t>,</w:t>
      </w:r>
      <w:r w:rsidRPr="00353BE5">
        <w:t xml:space="preserve"> Melbourne University Press. </w:t>
      </w:r>
    </w:p>
    <w:p w:rsidR="00ED5C7B" w:rsidRDefault="002912AD">
      <w:r w:rsidRPr="00353BE5">
        <w:t>MacKenzie, D</w:t>
      </w:r>
      <w:r w:rsidR="00024872">
        <w:t xml:space="preserve"> </w:t>
      </w:r>
      <w:r w:rsidRPr="00353BE5">
        <w:t>I &amp; Kendall, W</w:t>
      </w:r>
      <w:r w:rsidR="00024872">
        <w:t xml:space="preserve"> </w:t>
      </w:r>
      <w:r w:rsidRPr="00353BE5">
        <w:t>L 2002</w:t>
      </w:r>
      <w:r w:rsidR="00024872">
        <w:t>,</w:t>
      </w:r>
      <w:r w:rsidRPr="00353BE5">
        <w:t xml:space="preserve"> </w:t>
      </w:r>
      <w:r w:rsidR="00567D8D">
        <w:t>‘</w:t>
      </w:r>
      <w:r w:rsidRPr="00353BE5">
        <w:t>How should detection probability be incorporated into estimates of relative abundance?</w:t>
      </w:r>
      <w:proofErr w:type="gramStart"/>
      <w:r w:rsidR="00567D8D">
        <w:t>’,</w:t>
      </w:r>
      <w:proofErr w:type="gramEnd"/>
      <w:r w:rsidRPr="00353BE5">
        <w:t xml:space="preserve"> </w:t>
      </w:r>
      <w:r w:rsidRPr="00353BE5">
        <w:rPr>
          <w:i/>
        </w:rPr>
        <w:t>Ecology</w:t>
      </w:r>
      <w:r w:rsidR="00567D8D">
        <w:t>,</w:t>
      </w:r>
      <w:r w:rsidRPr="00353BE5">
        <w:t xml:space="preserve"> </w:t>
      </w:r>
      <w:r w:rsidR="00567D8D">
        <w:t xml:space="preserve">vol. </w:t>
      </w:r>
      <w:r w:rsidRPr="00353BE5">
        <w:t>83</w:t>
      </w:r>
      <w:r w:rsidR="00567D8D">
        <w:t xml:space="preserve">, pp. </w:t>
      </w:r>
      <w:r w:rsidRPr="00353BE5">
        <w:t>2387</w:t>
      </w:r>
      <w:r w:rsidR="00567D8D">
        <w:t>–</w:t>
      </w:r>
      <w:r w:rsidRPr="00353BE5">
        <w:t xml:space="preserve">93. </w:t>
      </w:r>
    </w:p>
    <w:p w:rsidR="00ED5C7B" w:rsidRDefault="002912AD">
      <w:r w:rsidRPr="00353BE5">
        <w:t>MacKenzie, D</w:t>
      </w:r>
      <w:r w:rsidR="00EF0F87">
        <w:t xml:space="preserve"> </w:t>
      </w:r>
      <w:r w:rsidRPr="00353BE5">
        <w:t>I, Nichols, J</w:t>
      </w:r>
      <w:r w:rsidR="00EF0F87">
        <w:t xml:space="preserve"> </w:t>
      </w:r>
      <w:r w:rsidRPr="00353BE5">
        <w:t>D, Sutton, N, Kawanishi, K &amp; Bailey, L</w:t>
      </w:r>
      <w:r w:rsidR="00EF0F87">
        <w:t xml:space="preserve"> </w:t>
      </w:r>
      <w:r w:rsidRPr="00353BE5">
        <w:t>L 2005</w:t>
      </w:r>
      <w:r w:rsidR="00024872">
        <w:t>,</w:t>
      </w:r>
      <w:r w:rsidRPr="00353BE5">
        <w:t xml:space="preserve"> </w:t>
      </w:r>
      <w:r w:rsidR="00567D8D">
        <w:t>‘</w:t>
      </w:r>
      <w:r w:rsidRPr="00353BE5">
        <w:t>Improving inferences in population studies of rare species that are detected imperfectly</w:t>
      </w:r>
      <w:r w:rsidR="00567D8D">
        <w:t>’,</w:t>
      </w:r>
      <w:r w:rsidRPr="00353BE5">
        <w:t xml:space="preserve"> </w:t>
      </w:r>
      <w:r w:rsidRPr="00353BE5">
        <w:rPr>
          <w:i/>
        </w:rPr>
        <w:t>Ecology</w:t>
      </w:r>
      <w:r w:rsidR="00330DFB">
        <w:t>, vol.</w:t>
      </w:r>
      <w:r w:rsidRPr="00353BE5">
        <w:t xml:space="preserve"> 86</w:t>
      </w:r>
      <w:r w:rsidR="00330DFB">
        <w:t xml:space="preserve">, pp. </w:t>
      </w:r>
      <w:r w:rsidRPr="00353BE5">
        <w:t>1101</w:t>
      </w:r>
      <w:r w:rsidR="00330DFB">
        <w:t>–</w:t>
      </w:r>
      <w:r w:rsidRPr="00353BE5">
        <w:t>13.</w:t>
      </w:r>
    </w:p>
    <w:p w:rsidR="00ED5C7B" w:rsidRDefault="002912AD">
      <w:r w:rsidRPr="00353BE5">
        <w:t>MacKenzie, D</w:t>
      </w:r>
      <w:r w:rsidR="00EF0F87">
        <w:t xml:space="preserve"> </w:t>
      </w:r>
      <w:r w:rsidRPr="00353BE5">
        <w:t>I, Nichols, J</w:t>
      </w:r>
      <w:r w:rsidR="00EF0F87">
        <w:t xml:space="preserve"> </w:t>
      </w:r>
      <w:r w:rsidRPr="00353BE5">
        <w:t>D, Lachman, G</w:t>
      </w:r>
      <w:r w:rsidR="00EF0F87">
        <w:t xml:space="preserve"> </w:t>
      </w:r>
      <w:r w:rsidRPr="00353BE5">
        <w:t>B, Droege, S, Royle, J</w:t>
      </w:r>
      <w:r w:rsidR="00EF0F87">
        <w:t xml:space="preserve"> </w:t>
      </w:r>
      <w:r w:rsidRPr="00353BE5">
        <w:t>A</w:t>
      </w:r>
      <w:r w:rsidR="00024872">
        <w:t xml:space="preserve"> &amp;</w:t>
      </w:r>
      <w:r w:rsidRPr="00353BE5">
        <w:t xml:space="preserve"> Langtimm, C</w:t>
      </w:r>
      <w:r w:rsidR="00EF0F87">
        <w:t xml:space="preserve"> </w:t>
      </w:r>
      <w:r w:rsidRPr="00353BE5">
        <w:t>A 2002</w:t>
      </w:r>
      <w:r w:rsidR="00024872">
        <w:t>,</w:t>
      </w:r>
      <w:r w:rsidRPr="00353BE5">
        <w:t xml:space="preserve"> </w:t>
      </w:r>
      <w:r w:rsidR="00330DFB">
        <w:t>‘</w:t>
      </w:r>
      <w:r w:rsidRPr="00353BE5">
        <w:t>Estimating site occupancy rates when detection probabilities are less than one</w:t>
      </w:r>
      <w:r w:rsidR="00330DFB">
        <w:t>’,</w:t>
      </w:r>
      <w:r w:rsidRPr="00353BE5">
        <w:t xml:space="preserve"> </w:t>
      </w:r>
      <w:r w:rsidRPr="00353BE5">
        <w:rPr>
          <w:i/>
        </w:rPr>
        <w:t>Ecology</w:t>
      </w:r>
      <w:r w:rsidR="00330DFB">
        <w:t>,</w:t>
      </w:r>
      <w:r w:rsidRPr="00353BE5">
        <w:t xml:space="preserve"> </w:t>
      </w:r>
      <w:r w:rsidR="00330DFB">
        <w:t xml:space="preserve">vol. </w:t>
      </w:r>
      <w:r w:rsidRPr="00353BE5">
        <w:t>83</w:t>
      </w:r>
      <w:r w:rsidR="00330DFB">
        <w:t>, pp.</w:t>
      </w:r>
      <w:r w:rsidRPr="00353BE5">
        <w:t xml:space="preserve"> 2248</w:t>
      </w:r>
      <w:r w:rsidR="00330DFB">
        <w:t>–</w:t>
      </w:r>
      <w:r w:rsidRPr="00353BE5">
        <w:t>55.</w:t>
      </w:r>
    </w:p>
    <w:p w:rsidR="00ED5C7B" w:rsidRDefault="002912AD">
      <w:pPr>
        <w:rPr>
          <w:lang w:val="en-US"/>
        </w:rPr>
      </w:pPr>
      <w:r w:rsidRPr="00353BE5">
        <w:rPr>
          <w:lang w:val="en-US"/>
        </w:rPr>
        <w:t>Resources Inventory Committee 1998</w:t>
      </w:r>
      <w:r w:rsidR="00F350E4">
        <w:rPr>
          <w:lang w:val="en-US"/>
        </w:rPr>
        <w:t>,</w:t>
      </w:r>
      <w:r w:rsidRPr="00353BE5">
        <w:rPr>
          <w:lang w:val="en-US"/>
        </w:rPr>
        <w:t xml:space="preserve"> </w:t>
      </w:r>
      <w:r w:rsidR="00364F74" w:rsidRPr="00364F74">
        <w:rPr>
          <w:i/>
          <w:lang w:val="en-US"/>
        </w:rPr>
        <w:t>Species Inventory Fundamentals: Standards for Components of British Columbia’s Biodiversity No. 1</w:t>
      </w:r>
      <w:r w:rsidR="00726146">
        <w:rPr>
          <w:lang w:val="en-US"/>
        </w:rPr>
        <w:t xml:space="preserve">, report prepared by </w:t>
      </w:r>
      <w:r w:rsidRPr="00353BE5">
        <w:rPr>
          <w:lang w:val="en-US"/>
        </w:rPr>
        <w:t xml:space="preserve">Resources Inventory Branch, Ministry of Environment, Lands and Parks, </w:t>
      </w:r>
      <w:r w:rsidR="00726146">
        <w:rPr>
          <w:lang w:val="en-US"/>
        </w:rPr>
        <w:t>Vancouver</w:t>
      </w:r>
      <w:r w:rsidRPr="00353BE5">
        <w:rPr>
          <w:lang w:val="en-US"/>
        </w:rPr>
        <w:t>.</w:t>
      </w:r>
    </w:p>
    <w:p w:rsidR="00ED5C7B" w:rsidRDefault="002912AD">
      <w:r w:rsidRPr="00353BE5">
        <w:t>Royle, J</w:t>
      </w:r>
      <w:r w:rsidR="00EF0F87">
        <w:t xml:space="preserve"> </w:t>
      </w:r>
      <w:r w:rsidRPr="00353BE5">
        <w:t xml:space="preserve">A </w:t>
      </w:r>
      <w:r w:rsidR="00024872">
        <w:rPr>
          <w:lang w:val="en-AU"/>
        </w:rPr>
        <w:t>&amp;</w:t>
      </w:r>
      <w:r w:rsidR="00024872" w:rsidRPr="00353BE5">
        <w:t xml:space="preserve"> </w:t>
      </w:r>
      <w:r w:rsidRPr="00353BE5">
        <w:t>Nichols, J</w:t>
      </w:r>
      <w:r w:rsidR="00EF0F87">
        <w:t xml:space="preserve"> </w:t>
      </w:r>
      <w:r w:rsidRPr="00353BE5">
        <w:t>D 2003</w:t>
      </w:r>
      <w:r w:rsidR="00024872">
        <w:t>,</w:t>
      </w:r>
      <w:r w:rsidRPr="00353BE5">
        <w:t xml:space="preserve"> </w:t>
      </w:r>
      <w:r w:rsidR="00726146">
        <w:t>‘</w:t>
      </w:r>
      <w:r w:rsidRPr="00353BE5">
        <w:t>Estimating abundance from repeated presence-absence data or point counts</w:t>
      </w:r>
      <w:r w:rsidR="00726146">
        <w:t>’,</w:t>
      </w:r>
      <w:r w:rsidRPr="00353BE5">
        <w:t xml:space="preserve"> </w:t>
      </w:r>
      <w:r w:rsidRPr="00353BE5">
        <w:rPr>
          <w:i/>
        </w:rPr>
        <w:t>Ecology</w:t>
      </w:r>
      <w:r w:rsidR="00726146">
        <w:t>,</w:t>
      </w:r>
      <w:r w:rsidRPr="00353BE5">
        <w:t xml:space="preserve"> </w:t>
      </w:r>
      <w:r w:rsidR="00726146">
        <w:t xml:space="preserve">vol. </w:t>
      </w:r>
      <w:r w:rsidRPr="00353BE5">
        <w:t>84</w:t>
      </w:r>
      <w:r w:rsidR="00726146">
        <w:t xml:space="preserve">, pp. </w:t>
      </w:r>
      <w:r w:rsidRPr="00353BE5">
        <w:t>777</w:t>
      </w:r>
      <w:r w:rsidR="00726146">
        <w:t>–</w:t>
      </w:r>
      <w:r w:rsidRPr="00353BE5">
        <w:t>90.</w:t>
      </w:r>
    </w:p>
    <w:p w:rsidR="00ED5C7B" w:rsidRDefault="002D62F0">
      <w:proofErr w:type="gramStart"/>
      <w:r w:rsidRPr="00043D79">
        <w:rPr>
          <w:i/>
        </w:rPr>
        <w:t xml:space="preserve">South Australia’s Native Orchids </w:t>
      </w:r>
      <w:r w:rsidRPr="00353BE5">
        <w:t>2011</w:t>
      </w:r>
      <w:r>
        <w:t>,</w:t>
      </w:r>
      <w:r w:rsidRPr="00353BE5">
        <w:t xml:space="preserve"> DVD-ROM</w:t>
      </w:r>
      <w:r>
        <w:t xml:space="preserve">, </w:t>
      </w:r>
      <w:r w:rsidRPr="00353BE5">
        <w:t>Native Orchid Society of South Australia</w:t>
      </w:r>
      <w:r>
        <w:t>,</w:t>
      </w:r>
      <w:r w:rsidRPr="00353BE5">
        <w:t xml:space="preserve"> Adelaide</w:t>
      </w:r>
      <w:r>
        <w:t>.</w:t>
      </w:r>
      <w:proofErr w:type="gramEnd"/>
    </w:p>
    <w:p w:rsidR="00ED5C7B" w:rsidRDefault="002912AD">
      <w:r w:rsidRPr="00353BE5">
        <w:t>State Herbarium of South Australia</w:t>
      </w:r>
      <w:r w:rsidR="00024872">
        <w:t>,</w:t>
      </w:r>
      <w:r w:rsidRPr="00353BE5">
        <w:t xml:space="preserve"> </w:t>
      </w:r>
      <w:r w:rsidRPr="00353BE5">
        <w:rPr>
          <w:i/>
          <w:iCs/>
        </w:rPr>
        <w:t>Adelaide Herbarium Database</w:t>
      </w:r>
      <w:r w:rsidR="007B7371">
        <w:t>,</w:t>
      </w:r>
      <w:r w:rsidRPr="00353BE5">
        <w:t xml:space="preserve"> data provided to the Commonwealth Department of the Environment, Water, Heritage and the Arts, </w:t>
      </w:r>
      <w:r w:rsidR="007B7371">
        <w:t xml:space="preserve">Canberra, </w:t>
      </w:r>
      <w:r w:rsidRPr="00353BE5">
        <w:t xml:space="preserve">2009. </w:t>
      </w:r>
    </w:p>
    <w:p w:rsidR="00ED5C7B" w:rsidRDefault="002912AD">
      <w:r w:rsidRPr="00353BE5">
        <w:t>Thompson, S</w:t>
      </w:r>
      <w:r w:rsidR="00EF0F87">
        <w:t xml:space="preserve"> </w:t>
      </w:r>
      <w:r w:rsidRPr="00353BE5">
        <w:t>K &amp; Seber, G</w:t>
      </w:r>
      <w:r w:rsidR="00EF0F87">
        <w:t xml:space="preserve"> </w:t>
      </w:r>
      <w:r w:rsidRPr="00353BE5">
        <w:t>A</w:t>
      </w:r>
      <w:r w:rsidR="00EF0F87">
        <w:t xml:space="preserve"> </w:t>
      </w:r>
      <w:r w:rsidRPr="00353BE5">
        <w:t>F 1994</w:t>
      </w:r>
      <w:r w:rsidR="00024872">
        <w:t>,</w:t>
      </w:r>
      <w:r w:rsidRPr="00353BE5">
        <w:t xml:space="preserve"> </w:t>
      </w:r>
      <w:r w:rsidR="007B7371">
        <w:t>‘</w:t>
      </w:r>
      <w:r w:rsidRPr="00353BE5">
        <w:t>Detectability in conventional and adaptive sampling</w:t>
      </w:r>
      <w:r w:rsidR="007B7371">
        <w:t>’,</w:t>
      </w:r>
      <w:r w:rsidRPr="00353BE5">
        <w:t xml:space="preserve"> </w:t>
      </w:r>
      <w:r w:rsidRPr="00353BE5">
        <w:rPr>
          <w:i/>
        </w:rPr>
        <w:t>Biometrics</w:t>
      </w:r>
      <w:r w:rsidR="007B7371">
        <w:t>,</w:t>
      </w:r>
      <w:r w:rsidRPr="00353BE5">
        <w:t xml:space="preserve"> </w:t>
      </w:r>
      <w:r w:rsidR="007B7371">
        <w:t xml:space="preserve">vol. </w:t>
      </w:r>
      <w:r w:rsidRPr="00353BE5">
        <w:t>50</w:t>
      </w:r>
      <w:r w:rsidR="007B7371">
        <w:t xml:space="preserve">, pp. </w:t>
      </w:r>
      <w:r w:rsidRPr="00353BE5">
        <w:t>712</w:t>
      </w:r>
      <w:r w:rsidR="007B7371">
        <w:t>–</w:t>
      </w:r>
      <w:r w:rsidRPr="00353BE5">
        <w:t>24.</w:t>
      </w:r>
    </w:p>
    <w:p w:rsidR="00ED5C7B" w:rsidRDefault="00614BFE">
      <w:proofErr w:type="gramStart"/>
      <w:r>
        <w:t xml:space="preserve">Western Australian Herbarium 1998–, </w:t>
      </w:r>
      <w:r w:rsidR="00DA07F8">
        <w:t>FloraBase—the Western Australian Flora, Department of Parks and Wildlife, Perth</w:t>
      </w:r>
      <w:r>
        <w:t xml:space="preserve">, </w:t>
      </w:r>
      <w:r w:rsidR="00DA07F8">
        <w:t>viewed 16 December 2013</w:t>
      </w:r>
      <w:r w:rsidR="00FD0BF6">
        <w:t>, http://florabase.dpaw.wa.gov.au/.</w:t>
      </w:r>
      <w:proofErr w:type="gramEnd"/>
    </w:p>
    <w:p w:rsidR="00ED5C7B" w:rsidRDefault="002912AD">
      <w:pPr>
        <w:rPr>
          <w:snapToGrid/>
          <w:lang w:val="en-AU" w:eastAsia="en-AU"/>
        </w:rPr>
      </w:pPr>
      <w:r w:rsidRPr="00353BE5">
        <w:rPr>
          <w:snapToGrid/>
          <w:lang w:val="en-AU" w:eastAsia="en-AU"/>
        </w:rPr>
        <w:t>Wapstra, M, Roberts, N, Wapstra, H &amp; Wapstra, A 2012</w:t>
      </w:r>
      <w:r w:rsidR="00EF0F87">
        <w:rPr>
          <w:snapToGrid/>
          <w:lang w:val="en-AU" w:eastAsia="en-AU"/>
        </w:rPr>
        <w:t>,</w:t>
      </w:r>
      <w:r w:rsidRPr="00353BE5">
        <w:rPr>
          <w:snapToGrid/>
          <w:lang w:val="en-AU" w:eastAsia="en-AU"/>
        </w:rPr>
        <w:t xml:space="preserve"> </w:t>
      </w:r>
      <w:r w:rsidRPr="00353BE5">
        <w:rPr>
          <w:i/>
          <w:iCs/>
          <w:snapToGrid/>
          <w:lang w:val="en-AU" w:eastAsia="en-AU"/>
        </w:rPr>
        <w:t xml:space="preserve">Flowering Times of Tasmanian Orchids: </w:t>
      </w:r>
      <w:proofErr w:type="gramStart"/>
      <w:r w:rsidRPr="00353BE5">
        <w:rPr>
          <w:i/>
          <w:iCs/>
          <w:snapToGrid/>
          <w:lang w:val="en-AU" w:eastAsia="en-AU"/>
        </w:rPr>
        <w:t>A</w:t>
      </w:r>
      <w:proofErr w:type="gramEnd"/>
      <w:r w:rsidRPr="00353BE5">
        <w:rPr>
          <w:i/>
          <w:iCs/>
          <w:snapToGrid/>
          <w:lang w:val="en-AU" w:eastAsia="en-AU"/>
        </w:rPr>
        <w:t xml:space="preserve"> Practical Guide for Field Botanists</w:t>
      </w:r>
      <w:r w:rsidR="00FD0BF6">
        <w:rPr>
          <w:iCs/>
          <w:snapToGrid/>
          <w:lang w:val="en-AU" w:eastAsia="en-AU"/>
        </w:rPr>
        <w:t>,</w:t>
      </w:r>
      <w:r w:rsidRPr="00353BE5">
        <w:rPr>
          <w:snapToGrid/>
          <w:lang w:val="en-AU" w:eastAsia="en-AU"/>
        </w:rPr>
        <w:t xml:space="preserve"> </w:t>
      </w:r>
      <w:r w:rsidR="00FD0BF6">
        <w:rPr>
          <w:snapToGrid/>
          <w:lang w:val="en-AU" w:eastAsia="en-AU"/>
        </w:rPr>
        <w:t>s</w:t>
      </w:r>
      <w:r w:rsidRPr="00353BE5">
        <w:rPr>
          <w:snapToGrid/>
          <w:lang w:val="en-AU" w:eastAsia="en-AU"/>
        </w:rPr>
        <w:t>elf</w:t>
      </w:r>
      <w:r w:rsidR="00FD0BF6">
        <w:rPr>
          <w:snapToGrid/>
          <w:lang w:val="en-AU" w:eastAsia="en-AU"/>
        </w:rPr>
        <w:t xml:space="preserve"> </w:t>
      </w:r>
      <w:r w:rsidRPr="00353BE5">
        <w:rPr>
          <w:snapToGrid/>
          <w:lang w:val="en-AU" w:eastAsia="en-AU"/>
        </w:rPr>
        <w:t>published</w:t>
      </w:r>
      <w:r w:rsidR="00FD0BF6">
        <w:rPr>
          <w:snapToGrid/>
          <w:lang w:val="en-AU" w:eastAsia="en-AU"/>
        </w:rPr>
        <w:t>,</w:t>
      </w:r>
      <w:r w:rsidRPr="00353BE5">
        <w:rPr>
          <w:snapToGrid/>
          <w:lang w:val="en-AU" w:eastAsia="en-AU"/>
        </w:rPr>
        <w:t xml:space="preserve"> </w:t>
      </w:r>
      <w:r w:rsidR="00632508">
        <w:rPr>
          <w:snapToGrid/>
          <w:lang w:val="en-AU" w:eastAsia="en-AU"/>
        </w:rPr>
        <w:t>Hobart.</w:t>
      </w:r>
    </w:p>
    <w:p w:rsidR="004F29E8" w:rsidRPr="004F29E8" w:rsidRDefault="004F29E8" w:rsidP="00330DFB">
      <w:pPr>
        <w:sectPr w:rsidR="004F29E8" w:rsidRPr="004F29E8">
          <w:footerReference w:type="default" r:id="rId57"/>
          <w:pgSz w:w="11907" w:h="16840" w:code="9"/>
          <w:pgMar w:top="1588" w:right="1412" w:bottom="1412" w:left="1412" w:header="680" w:footer="680" w:gutter="0"/>
          <w:pgNumType w:start="0"/>
          <w:cols w:space="720"/>
        </w:sectPr>
      </w:pPr>
    </w:p>
    <w:p w:rsidR="00ED5C7B" w:rsidRDefault="004F29E8">
      <w:pPr>
        <w:pStyle w:val="Heading1"/>
      </w:pPr>
      <w:bookmarkStart w:id="89" w:name="_Toc248832669"/>
      <w:r w:rsidRPr="00321423">
        <w:lastRenderedPageBreak/>
        <w:t>Attachment 1</w:t>
      </w:r>
      <w:r w:rsidR="00381D61">
        <w:t>:</w:t>
      </w:r>
      <w:r w:rsidRPr="00321423">
        <w:t xml:space="preserve"> </w:t>
      </w:r>
      <w:r w:rsidR="002912AD" w:rsidRPr="00321423">
        <w:t>orchid detectability information</w:t>
      </w:r>
      <w:bookmarkEnd w:id="89"/>
    </w:p>
    <w:tbl>
      <w:tblPr>
        <w:tblW w:w="5000" w:type="pct"/>
        <w:tblBorders>
          <w:top w:val="single" w:sz="8" w:space="0" w:color="4F81BD"/>
          <w:left w:val="single" w:sz="8" w:space="0" w:color="4F81BD"/>
          <w:bottom w:val="single" w:sz="8" w:space="0" w:color="4F81BD"/>
          <w:right w:val="single" w:sz="8" w:space="0" w:color="4F81BD"/>
        </w:tblBorders>
        <w:tblLook w:val="0020"/>
      </w:tblPr>
      <w:tblGrid>
        <w:gridCol w:w="2209"/>
        <w:gridCol w:w="2334"/>
        <w:gridCol w:w="1464"/>
        <w:gridCol w:w="2381"/>
        <w:gridCol w:w="2800"/>
        <w:gridCol w:w="2868"/>
      </w:tblGrid>
      <w:tr w:rsidR="004F29E8" w:rsidRPr="002912AD" w:rsidTr="008C2769">
        <w:trPr>
          <w:trHeight w:val="65"/>
          <w:tblHeader/>
        </w:trPr>
        <w:tc>
          <w:tcPr>
            <w:tcW w:w="800" w:type="pct"/>
            <w:tcBorders>
              <w:top w:val="single" w:sz="8" w:space="0" w:color="4F81BD"/>
              <w:left w:val="single" w:sz="8" w:space="0" w:color="4F81BD"/>
              <w:right w:val="single" w:sz="8" w:space="0" w:color="4F81BD"/>
            </w:tcBorders>
            <w:shd w:val="clear" w:color="auto" w:fill="4F81BD"/>
          </w:tcPr>
          <w:p w:rsidR="00ED5C7B" w:rsidRDefault="004F29E8">
            <w:pPr>
              <w:rPr>
                <w:rStyle w:val="Strong"/>
              </w:rPr>
            </w:pPr>
            <w:r w:rsidRPr="002912AD">
              <w:rPr>
                <w:rStyle w:val="Strong"/>
                <w:b w:val="0"/>
                <w:bCs/>
                <w:lang w:val="en-AU"/>
              </w:rPr>
              <w:t xml:space="preserve">Species </w:t>
            </w:r>
            <w:r w:rsidR="00381D61">
              <w:rPr>
                <w:rStyle w:val="Strong"/>
                <w:b w:val="0"/>
                <w:bCs/>
                <w:lang w:val="en-AU"/>
              </w:rPr>
              <w:t>n</w:t>
            </w:r>
            <w:r w:rsidR="00381D61" w:rsidRPr="002912AD">
              <w:rPr>
                <w:rStyle w:val="Strong"/>
                <w:b w:val="0"/>
                <w:bCs/>
                <w:lang w:val="en-AU"/>
              </w:rPr>
              <w:t>ame</w:t>
            </w:r>
          </w:p>
        </w:tc>
        <w:tc>
          <w:tcPr>
            <w:tcW w:w="844" w:type="pct"/>
            <w:shd w:val="clear" w:color="auto" w:fill="4F81BD"/>
          </w:tcPr>
          <w:p w:rsidR="00ED5C7B" w:rsidRDefault="004F29E8">
            <w:r w:rsidRPr="002912AD">
              <w:t xml:space="preserve">EPBC </w:t>
            </w:r>
            <w:r w:rsidR="00381D61" w:rsidRPr="002912AD">
              <w:t>threatened st</w:t>
            </w:r>
            <w:r w:rsidRPr="002912AD">
              <w:t>atus</w:t>
            </w:r>
          </w:p>
        </w:tc>
        <w:tc>
          <w:tcPr>
            <w:tcW w:w="516" w:type="pct"/>
            <w:tcBorders>
              <w:top w:val="single" w:sz="8" w:space="0" w:color="4F81BD"/>
              <w:left w:val="single" w:sz="8" w:space="0" w:color="4F81BD"/>
              <w:right w:val="single" w:sz="8" w:space="0" w:color="4F81BD"/>
            </w:tcBorders>
            <w:shd w:val="clear" w:color="auto" w:fill="4F81BD"/>
          </w:tcPr>
          <w:p w:rsidR="00ED5C7B" w:rsidRDefault="004F29E8">
            <w:r w:rsidRPr="002912AD">
              <w:t>Distribution</w:t>
            </w:r>
          </w:p>
        </w:tc>
        <w:tc>
          <w:tcPr>
            <w:tcW w:w="796" w:type="pct"/>
            <w:shd w:val="clear" w:color="auto" w:fill="4F81BD"/>
          </w:tcPr>
          <w:p w:rsidR="00ED5C7B" w:rsidRDefault="004F29E8">
            <w:r w:rsidRPr="002912AD">
              <w:t xml:space="preserve">Landscape-scale habitat </w:t>
            </w:r>
          </w:p>
        </w:tc>
        <w:tc>
          <w:tcPr>
            <w:tcW w:w="1010" w:type="pct"/>
            <w:tcBorders>
              <w:top w:val="single" w:sz="8" w:space="0" w:color="4F81BD"/>
              <w:left w:val="single" w:sz="8" w:space="0" w:color="4F81BD"/>
              <w:right w:val="single" w:sz="8" w:space="0" w:color="4F81BD"/>
            </w:tcBorders>
            <w:shd w:val="clear" w:color="auto" w:fill="4F81BD"/>
          </w:tcPr>
          <w:p w:rsidR="00ED5C7B" w:rsidRDefault="004F29E8">
            <w:r w:rsidRPr="002912AD">
              <w:t xml:space="preserve">Peak detectability </w:t>
            </w:r>
          </w:p>
        </w:tc>
        <w:tc>
          <w:tcPr>
            <w:tcW w:w="1034" w:type="pct"/>
            <w:shd w:val="clear" w:color="auto" w:fill="4F81BD"/>
          </w:tcPr>
          <w:p w:rsidR="00ED5C7B" w:rsidRDefault="004F29E8">
            <w:r w:rsidRPr="002912AD">
              <w:t>Similar species</w:t>
            </w:r>
          </w:p>
        </w:tc>
      </w:tr>
      <w:tr w:rsidR="004F29E8" w:rsidRPr="004F29E8" w:rsidTr="008C2769">
        <w:trPr>
          <w:trHeight w:val="65"/>
        </w:trPr>
        <w:tc>
          <w:tcPr>
            <w:tcW w:w="800" w:type="pct"/>
            <w:tcBorders>
              <w:top w:val="single" w:sz="8" w:space="0" w:color="4F81BD"/>
              <w:left w:val="single" w:sz="8" w:space="0" w:color="4F81BD"/>
              <w:bottom w:val="single" w:sz="8" w:space="0" w:color="4F81BD"/>
              <w:right w:val="single" w:sz="8" w:space="0" w:color="4F81BD"/>
            </w:tcBorders>
          </w:tcPr>
          <w:p w:rsidR="00ED5C7B" w:rsidRDefault="004F29E8">
            <w:pPr>
              <w:rPr>
                <w:iCs/>
              </w:rPr>
            </w:pPr>
            <w:r w:rsidRPr="00321533">
              <w:rPr>
                <w:rStyle w:val="Strong"/>
                <w:b w:val="0"/>
                <w:i/>
              </w:rPr>
              <w:t>Acianthus ledwardii</w:t>
            </w:r>
            <w:r w:rsidRPr="00321533">
              <w:rPr>
                <w:rStyle w:val="Strong"/>
                <w:b w:val="0"/>
              </w:rPr>
              <w:t xml:space="preserve"> R.Br.</w:t>
            </w:r>
            <w:r w:rsidRPr="00321533">
              <w:t xml:space="preserve"> (Ledward’s mosquito orchid)</w:t>
            </w:r>
          </w:p>
        </w:tc>
        <w:tc>
          <w:tcPr>
            <w:tcW w:w="844" w:type="pct"/>
            <w:tcBorders>
              <w:top w:val="single" w:sz="8" w:space="0" w:color="4F81BD"/>
              <w:bottom w:val="single" w:sz="8" w:space="0" w:color="4F81BD"/>
            </w:tcBorders>
          </w:tcPr>
          <w:p w:rsidR="00ED5C7B" w:rsidRDefault="004F29E8">
            <w:r w:rsidRPr="004F29E8">
              <w:t>Extinct</w:t>
            </w:r>
          </w:p>
        </w:tc>
        <w:tc>
          <w:tcPr>
            <w:tcW w:w="516" w:type="pct"/>
            <w:tcBorders>
              <w:top w:val="single" w:sz="8" w:space="0" w:color="4F81BD"/>
              <w:left w:val="single" w:sz="8" w:space="0" w:color="4F81BD"/>
              <w:bottom w:val="single" w:sz="8" w:space="0" w:color="4F81BD"/>
              <w:right w:val="single" w:sz="8" w:space="0" w:color="4F81BD"/>
            </w:tcBorders>
          </w:tcPr>
          <w:p w:rsidR="00ED5C7B" w:rsidRDefault="004F29E8">
            <w:r w:rsidRPr="004F29E8">
              <w:t>Queensland</w:t>
            </w:r>
          </w:p>
        </w:tc>
        <w:tc>
          <w:tcPr>
            <w:tcW w:w="796" w:type="pct"/>
            <w:tcBorders>
              <w:top w:val="single" w:sz="8" w:space="0" w:color="4F81BD"/>
              <w:bottom w:val="single" w:sz="8" w:space="0" w:color="4F81BD"/>
            </w:tcBorders>
          </w:tcPr>
          <w:p w:rsidR="00ED5C7B" w:rsidRDefault="004F29E8">
            <w:r w:rsidRPr="004F29E8">
              <w:t xml:space="preserve">South-east Queensland </w:t>
            </w:r>
          </w:p>
        </w:tc>
        <w:tc>
          <w:tcPr>
            <w:tcW w:w="1010" w:type="pct"/>
            <w:tcBorders>
              <w:top w:val="single" w:sz="8" w:space="0" w:color="4F81BD"/>
              <w:left w:val="single" w:sz="8" w:space="0" w:color="4F81BD"/>
              <w:bottom w:val="single" w:sz="8" w:space="0" w:color="4F81BD"/>
              <w:right w:val="single" w:sz="8" w:space="0" w:color="4F81BD"/>
            </w:tcBorders>
          </w:tcPr>
          <w:p w:rsidR="00ED5C7B" w:rsidRDefault="004F29E8">
            <w:pPr>
              <w:rPr>
                <w:lang w:val="en-AU"/>
              </w:rPr>
            </w:pPr>
            <w:r w:rsidRPr="004F29E8">
              <w:t>Peak flowering period:</w:t>
            </w:r>
            <w:r w:rsidRPr="004F29E8">
              <w:rPr>
                <w:lang w:val="en-AU"/>
              </w:rPr>
              <w:t xml:space="preserve"> not specified</w:t>
            </w:r>
          </w:p>
          <w:p w:rsidR="00ED5C7B" w:rsidRDefault="00ED5C7B"/>
        </w:tc>
        <w:tc>
          <w:tcPr>
            <w:tcW w:w="1034" w:type="pct"/>
            <w:tcBorders>
              <w:top w:val="single" w:sz="8" w:space="0" w:color="4F81BD"/>
              <w:bottom w:val="single" w:sz="8" w:space="0" w:color="4F81BD"/>
            </w:tcBorders>
          </w:tcPr>
          <w:p w:rsidR="00ED5C7B" w:rsidRDefault="004F29E8">
            <w:pPr>
              <w:rPr>
                <w:lang w:val="en-AU"/>
              </w:rPr>
            </w:pPr>
            <w:r w:rsidRPr="004F29E8">
              <w:t xml:space="preserve">Similar </w:t>
            </w:r>
            <w:r w:rsidR="00202901">
              <w:t>s</w:t>
            </w:r>
            <w:r w:rsidR="00202901" w:rsidRPr="004F29E8">
              <w:t>pecies</w:t>
            </w:r>
            <w:r w:rsidRPr="004F29E8">
              <w:t>:</w:t>
            </w:r>
            <w:r w:rsidRPr="004F29E8">
              <w:rPr>
                <w:lang w:val="en-AU"/>
              </w:rPr>
              <w:t xml:space="preserve"> not specified</w:t>
            </w:r>
          </w:p>
        </w:tc>
      </w:tr>
      <w:tr w:rsidR="004F29E8" w:rsidRPr="004F29E8" w:rsidTr="008C2769">
        <w:trPr>
          <w:trHeight w:val="65"/>
        </w:trPr>
        <w:tc>
          <w:tcPr>
            <w:tcW w:w="800" w:type="pct"/>
            <w:tcBorders>
              <w:left w:val="single" w:sz="8" w:space="0" w:color="4F81BD"/>
              <w:right w:val="single" w:sz="8" w:space="0" w:color="4F81BD"/>
            </w:tcBorders>
          </w:tcPr>
          <w:p w:rsidR="00ED5C7B" w:rsidRDefault="004F29E8">
            <w:pPr>
              <w:rPr>
                <w:lang w:val="en-AU"/>
              </w:rPr>
            </w:pPr>
            <w:r w:rsidRPr="00321533">
              <w:rPr>
                <w:i/>
              </w:rPr>
              <w:t>Acriopsis emarginata</w:t>
            </w:r>
            <w:r w:rsidRPr="00321533">
              <w:t xml:space="preserve"> </w:t>
            </w:r>
            <w:r w:rsidRPr="00321533">
              <w:rPr>
                <w:lang w:val="en-AU"/>
              </w:rPr>
              <w:t>(</w:t>
            </w:r>
            <w:r w:rsidRPr="00321533">
              <w:rPr>
                <w:i/>
                <w:lang w:val="en-AU"/>
              </w:rPr>
              <w:t>javanica</w:t>
            </w:r>
            <w:r w:rsidRPr="00321533">
              <w:rPr>
                <w:lang w:val="en-AU"/>
              </w:rPr>
              <w:t xml:space="preserve">) </w:t>
            </w:r>
            <w:r w:rsidRPr="00321533">
              <w:t>D.L.Jones &amp; M.A.</w:t>
            </w:r>
            <w:r w:rsidR="006A7D90">
              <w:t xml:space="preserve">Clem. </w:t>
            </w:r>
            <w:r w:rsidRPr="00321533">
              <w:rPr>
                <w:lang w:val="en-AU"/>
              </w:rPr>
              <w:t>(pale chandelier orchid)</w:t>
            </w:r>
          </w:p>
        </w:tc>
        <w:tc>
          <w:tcPr>
            <w:tcW w:w="844" w:type="pct"/>
          </w:tcPr>
          <w:p w:rsidR="00ED5C7B" w:rsidRDefault="004F29E8">
            <w:r w:rsidRPr="004F29E8">
              <w:t>Vulnerable</w:t>
            </w:r>
          </w:p>
        </w:tc>
        <w:tc>
          <w:tcPr>
            <w:tcW w:w="516" w:type="pct"/>
            <w:tcBorders>
              <w:left w:val="single" w:sz="8" w:space="0" w:color="4F81BD"/>
              <w:right w:val="single" w:sz="8" w:space="0" w:color="4F81BD"/>
            </w:tcBorders>
          </w:tcPr>
          <w:p w:rsidR="00ED5C7B" w:rsidRDefault="004F29E8">
            <w:r w:rsidRPr="004F29E8">
              <w:t>Queensland</w:t>
            </w:r>
          </w:p>
        </w:tc>
        <w:tc>
          <w:tcPr>
            <w:tcW w:w="796" w:type="pct"/>
          </w:tcPr>
          <w:p w:rsidR="00ED5C7B" w:rsidRDefault="004F29E8">
            <w:pPr>
              <w:rPr>
                <w:b/>
              </w:rPr>
            </w:pPr>
            <w:r w:rsidRPr="004F29E8">
              <w:rPr>
                <w:lang w:val="en-AU"/>
              </w:rPr>
              <w:t xml:space="preserve">Rainforests </w:t>
            </w:r>
            <w:r w:rsidRPr="004F29E8">
              <w:t>and swamps grow</w:t>
            </w:r>
            <w:r w:rsidRPr="004F29E8">
              <w:rPr>
                <w:lang w:val="en-AU"/>
              </w:rPr>
              <w:t>ing</w:t>
            </w:r>
            <w:r w:rsidRPr="004F29E8">
              <w:t xml:space="preserve"> on trees </w:t>
            </w:r>
          </w:p>
        </w:tc>
        <w:tc>
          <w:tcPr>
            <w:tcW w:w="1010" w:type="pct"/>
            <w:tcBorders>
              <w:left w:val="single" w:sz="8" w:space="0" w:color="4F81BD"/>
              <w:right w:val="single" w:sz="8" w:space="0" w:color="4F81BD"/>
            </w:tcBorders>
          </w:tcPr>
          <w:p w:rsidR="00ED5C7B" w:rsidRDefault="004F29E8">
            <w:pPr>
              <w:rPr>
                <w:lang w:val="en-AU"/>
              </w:rPr>
            </w:pPr>
            <w:r w:rsidRPr="004F29E8">
              <w:t xml:space="preserve">Peak flowering period: July to October </w:t>
            </w:r>
          </w:p>
          <w:p w:rsidR="00ED5C7B" w:rsidRDefault="00ED5C7B"/>
        </w:tc>
        <w:tc>
          <w:tcPr>
            <w:tcW w:w="1034" w:type="pct"/>
          </w:tcPr>
          <w:p w:rsidR="00ED5C7B" w:rsidRDefault="005B1621">
            <w:pPr>
              <w:rPr>
                <w:lang w:val="en-AU"/>
              </w:rPr>
            </w:pPr>
            <w:r>
              <w:t>Similar species</w:t>
            </w:r>
            <w:r w:rsidR="004F29E8" w:rsidRPr="004F29E8">
              <w:t xml:space="preserve">: </w:t>
            </w:r>
            <w:r w:rsidR="004F29E8" w:rsidRPr="004F29E8">
              <w:rPr>
                <w:lang w:val="en-AU"/>
              </w:rPr>
              <w:t>not specified</w:t>
            </w:r>
          </w:p>
        </w:tc>
      </w:tr>
      <w:tr w:rsidR="004F29E8" w:rsidRPr="004F29E8" w:rsidTr="008C2769">
        <w:trPr>
          <w:trHeight w:val="65"/>
        </w:trPr>
        <w:tc>
          <w:tcPr>
            <w:tcW w:w="800" w:type="pct"/>
            <w:tcBorders>
              <w:top w:val="single" w:sz="8" w:space="0" w:color="4F81BD"/>
              <w:left w:val="single" w:sz="8" w:space="0" w:color="4F81BD"/>
              <w:bottom w:val="single" w:sz="8" w:space="0" w:color="4F81BD"/>
              <w:right w:val="single" w:sz="8" w:space="0" w:color="4F81BD"/>
            </w:tcBorders>
          </w:tcPr>
          <w:p w:rsidR="004F29E8" w:rsidRPr="00321533" w:rsidRDefault="004F29E8" w:rsidP="00330DFB">
            <w:pPr>
              <w:rPr>
                <w:iCs/>
              </w:rPr>
            </w:pPr>
            <w:r w:rsidRPr="00321533">
              <w:rPr>
                <w:rStyle w:val="Strong"/>
                <w:b w:val="0"/>
                <w:i/>
                <w:lang w:val="en-AU"/>
              </w:rPr>
              <w:t xml:space="preserve">Arachnorchis </w:t>
            </w:r>
            <w:r w:rsidRPr="00321533">
              <w:rPr>
                <w:rStyle w:val="Strong"/>
                <w:b w:val="0"/>
                <w:i/>
              </w:rPr>
              <w:t>actensis</w:t>
            </w:r>
            <w:r w:rsidRPr="00321533">
              <w:rPr>
                <w:rStyle w:val="Strong"/>
                <w:b w:val="0"/>
              </w:rPr>
              <w:t xml:space="preserve"> D.L.Jones &amp; M.A.Clem</w:t>
            </w:r>
            <w:r w:rsidR="006A7D90">
              <w:rPr>
                <w:rStyle w:val="Strong"/>
                <w:b w:val="0"/>
              </w:rPr>
              <w:t>.</w:t>
            </w:r>
            <w:r w:rsidRPr="00321533">
              <w:rPr>
                <w:rStyle w:val="Strong"/>
                <w:b w:val="0"/>
                <w:lang w:val="en-AU"/>
              </w:rPr>
              <w:t xml:space="preserve"> (Canberra spider orchid)</w:t>
            </w:r>
            <w:r w:rsidRPr="00321533">
              <w:t xml:space="preserve"> </w:t>
            </w:r>
          </w:p>
        </w:tc>
        <w:tc>
          <w:tcPr>
            <w:tcW w:w="844" w:type="pct"/>
            <w:tcBorders>
              <w:top w:val="single" w:sz="8" w:space="0" w:color="4F81BD"/>
              <w:bottom w:val="single" w:sz="8" w:space="0" w:color="4F81BD"/>
            </w:tcBorders>
          </w:tcPr>
          <w:p w:rsidR="00ED5C7B" w:rsidRDefault="004F29E8">
            <w:r w:rsidRPr="004F29E8">
              <w:t xml:space="preserve">Critically </w:t>
            </w:r>
            <w:r w:rsidR="005B1621">
              <w:t>e</w:t>
            </w:r>
            <w:r w:rsidR="005B1621" w:rsidRPr="004F29E8">
              <w:t>ndangered</w:t>
            </w:r>
          </w:p>
        </w:tc>
        <w:tc>
          <w:tcPr>
            <w:tcW w:w="516" w:type="pct"/>
            <w:tcBorders>
              <w:top w:val="single" w:sz="8" w:space="0" w:color="4F81BD"/>
              <w:left w:val="single" w:sz="8" w:space="0" w:color="4F81BD"/>
              <w:bottom w:val="single" w:sz="8" w:space="0" w:color="4F81BD"/>
              <w:right w:val="single" w:sz="8" w:space="0" w:color="4F81BD"/>
            </w:tcBorders>
          </w:tcPr>
          <w:p w:rsidR="00ED5C7B" w:rsidRDefault="004F29E8">
            <w:r w:rsidRPr="004F29E8">
              <w:t>ACT</w:t>
            </w:r>
          </w:p>
        </w:tc>
        <w:tc>
          <w:tcPr>
            <w:tcW w:w="796" w:type="pct"/>
            <w:tcBorders>
              <w:top w:val="single" w:sz="8" w:space="0" w:color="4F81BD"/>
              <w:bottom w:val="single" w:sz="8" w:space="0" w:color="4F81BD"/>
            </w:tcBorders>
          </w:tcPr>
          <w:p w:rsidR="00ED5C7B" w:rsidRDefault="004F29E8">
            <w:r w:rsidRPr="004F29E8">
              <w:rPr>
                <w:lang w:val="en-AU"/>
              </w:rPr>
              <w:t>T</w:t>
            </w:r>
            <w:r w:rsidRPr="004F29E8">
              <w:t>ransitional vegetation zones between open grassy woodland and dry sclerophyll forest</w:t>
            </w:r>
            <w:r w:rsidRPr="004F29E8">
              <w:rPr>
                <w:lang w:val="en-AU"/>
              </w:rPr>
              <w:t xml:space="preserve">. Associated with </w:t>
            </w:r>
            <w:r w:rsidRPr="004F29E8">
              <w:rPr>
                <w:i/>
                <w:lang w:val="en-AU"/>
              </w:rPr>
              <w:t>Allocasuarina verticillata</w:t>
            </w:r>
            <w:r w:rsidRPr="004F29E8">
              <w:rPr>
                <w:lang w:val="en-AU"/>
              </w:rPr>
              <w:t xml:space="preserve"> at some sites</w:t>
            </w:r>
            <w:r w:rsidRPr="004F29E8">
              <w:t xml:space="preserve"> </w:t>
            </w:r>
          </w:p>
        </w:tc>
        <w:tc>
          <w:tcPr>
            <w:tcW w:w="1010" w:type="pct"/>
            <w:tcBorders>
              <w:top w:val="single" w:sz="8" w:space="0" w:color="4F81BD"/>
              <w:left w:val="single" w:sz="8" w:space="0" w:color="4F81BD"/>
              <w:bottom w:val="single" w:sz="8" w:space="0" w:color="4F81BD"/>
              <w:right w:val="single" w:sz="8" w:space="0" w:color="4F81BD"/>
            </w:tcBorders>
          </w:tcPr>
          <w:p w:rsidR="00ED5C7B" w:rsidRDefault="004F29E8">
            <w:pPr>
              <w:rPr>
                <w:lang w:val="en-AU"/>
              </w:rPr>
            </w:pPr>
            <w:r w:rsidRPr="004F29E8">
              <w:t>Vegetative growth: late autumn or early winter following good rains</w:t>
            </w:r>
          </w:p>
          <w:p w:rsidR="00ED5C7B" w:rsidRDefault="004F29E8">
            <w:r w:rsidRPr="004F29E8">
              <w:t>Flower bud production: late winter or early spring</w:t>
            </w:r>
          </w:p>
          <w:p w:rsidR="00ED5C7B" w:rsidRDefault="004F29E8">
            <w:pPr>
              <w:rPr>
                <w:lang w:val="en-AU"/>
              </w:rPr>
            </w:pPr>
            <w:r w:rsidRPr="004F29E8">
              <w:t>Peak flowering period: late September to mid October</w:t>
            </w:r>
          </w:p>
        </w:tc>
        <w:tc>
          <w:tcPr>
            <w:tcW w:w="1034" w:type="pct"/>
            <w:tcBorders>
              <w:top w:val="single" w:sz="8" w:space="0" w:color="4F81BD"/>
              <w:bottom w:val="single" w:sz="8" w:space="0" w:color="4F81BD"/>
            </w:tcBorders>
          </w:tcPr>
          <w:p w:rsidR="00ED5C7B" w:rsidRDefault="005B1621">
            <w:r>
              <w:rPr>
                <w:lang w:val="en-AU"/>
              </w:rPr>
              <w:t>Similar species</w:t>
            </w:r>
            <w:r w:rsidR="004F29E8" w:rsidRPr="004F29E8">
              <w:rPr>
                <w:lang w:val="en-AU"/>
              </w:rPr>
              <w:t>:</w:t>
            </w:r>
            <w:r w:rsidR="004F29E8" w:rsidRPr="004F29E8">
              <w:t xml:space="preserve"> </w:t>
            </w:r>
            <w:r w:rsidR="00364F74" w:rsidRPr="00364F74">
              <w:rPr>
                <w:i/>
              </w:rPr>
              <w:t>Caladenia concinna</w:t>
            </w:r>
          </w:p>
        </w:tc>
      </w:tr>
      <w:tr w:rsidR="004F29E8" w:rsidRPr="004F29E8" w:rsidTr="008C2769">
        <w:trPr>
          <w:trHeight w:val="65"/>
        </w:trPr>
        <w:tc>
          <w:tcPr>
            <w:tcW w:w="800" w:type="pct"/>
            <w:tcBorders>
              <w:left w:val="single" w:sz="8" w:space="0" w:color="4F81BD"/>
              <w:right w:val="single" w:sz="8" w:space="0" w:color="4F81BD"/>
            </w:tcBorders>
          </w:tcPr>
          <w:p w:rsidR="00ED5C7B" w:rsidRDefault="004F29E8">
            <w:pPr>
              <w:rPr>
                <w:iCs/>
                <w:highlight w:val="yellow"/>
              </w:rPr>
            </w:pPr>
            <w:r w:rsidRPr="00321533">
              <w:rPr>
                <w:rStyle w:val="Strong"/>
                <w:b w:val="0"/>
                <w:i/>
              </w:rPr>
              <w:t>Bulbophyllum globuliforme</w:t>
            </w:r>
            <w:r w:rsidRPr="00321533">
              <w:rPr>
                <w:rStyle w:val="Strong"/>
                <w:b w:val="0"/>
              </w:rPr>
              <w:t xml:space="preserve"> Nicholls</w:t>
            </w:r>
            <w:r w:rsidRPr="00321533">
              <w:rPr>
                <w:rStyle w:val="Strong"/>
                <w:b w:val="0"/>
                <w:lang w:val="en-AU"/>
              </w:rPr>
              <w:t xml:space="preserve"> (miniature moss-orchid, hoop pine orchid)</w:t>
            </w:r>
            <w:r w:rsidR="008C7060">
              <w:t xml:space="preserve"> </w:t>
            </w:r>
          </w:p>
        </w:tc>
        <w:tc>
          <w:tcPr>
            <w:tcW w:w="844" w:type="pct"/>
          </w:tcPr>
          <w:p w:rsidR="00ED5C7B" w:rsidRDefault="004F29E8">
            <w:r w:rsidRPr="004F29E8">
              <w:t>Vulnerable</w:t>
            </w:r>
          </w:p>
        </w:tc>
        <w:tc>
          <w:tcPr>
            <w:tcW w:w="516" w:type="pct"/>
            <w:tcBorders>
              <w:left w:val="single" w:sz="8" w:space="0" w:color="4F81BD"/>
              <w:right w:val="single" w:sz="8" w:space="0" w:color="4F81BD"/>
            </w:tcBorders>
          </w:tcPr>
          <w:p w:rsidR="00ED5C7B" w:rsidRDefault="004F29E8">
            <w:pPr>
              <w:rPr>
                <w:lang w:val="en-AU"/>
              </w:rPr>
            </w:pPr>
            <w:r w:rsidRPr="004F29E8">
              <w:t>Queensland</w:t>
            </w:r>
            <w:r w:rsidRPr="004F29E8">
              <w:rPr>
                <w:lang w:val="en-AU"/>
              </w:rPr>
              <w:t>, NSW</w:t>
            </w:r>
          </w:p>
        </w:tc>
        <w:tc>
          <w:tcPr>
            <w:tcW w:w="796" w:type="pct"/>
          </w:tcPr>
          <w:p w:rsidR="00ED5C7B" w:rsidRDefault="004F29E8">
            <w:pPr>
              <w:rPr>
                <w:lang w:val="en-AU"/>
              </w:rPr>
            </w:pPr>
            <w:r w:rsidRPr="004F29E8">
              <w:rPr>
                <w:i/>
                <w:iCs/>
              </w:rPr>
              <w:t>B. globuliforme</w:t>
            </w:r>
            <w:r w:rsidRPr="004F29E8">
              <w:t xml:space="preserve"> is host specific, and will only grow on </w:t>
            </w:r>
            <w:r w:rsidRPr="004F29E8">
              <w:rPr>
                <w:lang w:val="en-AU"/>
              </w:rPr>
              <w:t xml:space="preserve">upper branches of the </w:t>
            </w:r>
            <w:r w:rsidRPr="004F29E8">
              <w:t>Hoop Pine (</w:t>
            </w:r>
            <w:r w:rsidRPr="004F29E8">
              <w:rPr>
                <w:i/>
                <w:iCs/>
              </w:rPr>
              <w:t>Araucaria cunninghamii</w:t>
            </w:r>
            <w:r w:rsidRPr="004F29E8">
              <w:rPr>
                <w:lang w:val="en-AU"/>
              </w:rPr>
              <w:t>)</w:t>
            </w:r>
          </w:p>
        </w:tc>
        <w:tc>
          <w:tcPr>
            <w:tcW w:w="1010" w:type="pct"/>
            <w:tcBorders>
              <w:left w:val="single" w:sz="8" w:space="0" w:color="4F81BD"/>
              <w:right w:val="single" w:sz="8" w:space="0" w:color="4F81BD"/>
            </w:tcBorders>
          </w:tcPr>
          <w:p w:rsidR="00ED5C7B" w:rsidRDefault="004F29E8">
            <w:pPr>
              <w:rPr>
                <w:lang w:val="en-AU"/>
              </w:rPr>
            </w:pPr>
            <w:r w:rsidRPr="004F29E8">
              <w:t xml:space="preserve">Peak flowering period: September to November but also recorded for May and August </w:t>
            </w:r>
          </w:p>
        </w:tc>
        <w:tc>
          <w:tcPr>
            <w:tcW w:w="1034" w:type="pct"/>
          </w:tcPr>
          <w:p w:rsidR="00ED5C7B" w:rsidRDefault="005B1621">
            <w:pPr>
              <w:rPr>
                <w:lang w:val="en-AU"/>
              </w:rPr>
            </w:pPr>
            <w:r>
              <w:t>Similar species</w:t>
            </w:r>
            <w:r w:rsidR="004F29E8" w:rsidRPr="004F29E8">
              <w:t>:</w:t>
            </w:r>
            <w:r w:rsidR="004F29E8" w:rsidRPr="004F29E8">
              <w:rPr>
                <w:lang w:val="en-AU"/>
              </w:rPr>
              <w:t xml:space="preserve"> not specified</w:t>
            </w:r>
          </w:p>
        </w:tc>
      </w:tr>
      <w:tr w:rsidR="004F29E8" w:rsidRPr="004F29E8" w:rsidTr="008C2769">
        <w:trPr>
          <w:trHeight w:val="65"/>
        </w:trPr>
        <w:tc>
          <w:tcPr>
            <w:tcW w:w="800" w:type="pct"/>
            <w:tcBorders>
              <w:top w:val="single" w:sz="8" w:space="0" w:color="4F81BD"/>
              <w:left w:val="single" w:sz="8" w:space="0" w:color="4F81BD"/>
              <w:bottom w:val="single" w:sz="8" w:space="0" w:color="4F81BD"/>
              <w:right w:val="single" w:sz="8" w:space="0" w:color="4F81BD"/>
            </w:tcBorders>
          </w:tcPr>
          <w:p w:rsidR="00ED5C7B" w:rsidRDefault="004F29E8" w:rsidP="002C3658">
            <w:pPr>
              <w:rPr>
                <w:iCs/>
                <w:lang w:val="en-AU"/>
              </w:rPr>
            </w:pPr>
            <w:r w:rsidRPr="00321533">
              <w:rPr>
                <w:rStyle w:val="Strong"/>
                <w:b w:val="0"/>
                <w:i/>
              </w:rPr>
              <w:t>Bulbophyllum gracillimum</w:t>
            </w:r>
            <w:r w:rsidRPr="00321533">
              <w:rPr>
                <w:rStyle w:val="Strong"/>
                <w:b w:val="0"/>
              </w:rPr>
              <w:t xml:space="preserve"> (Rolfe) </w:t>
            </w:r>
            <w:r w:rsidRPr="00321533">
              <w:rPr>
                <w:rStyle w:val="Strong"/>
                <w:b w:val="0"/>
                <w:lang w:val="en-AU"/>
              </w:rPr>
              <w:lastRenderedPageBreak/>
              <w:t>wispy umbrella orchid)</w:t>
            </w:r>
          </w:p>
        </w:tc>
        <w:tc>
          <w:tcPr>
            <w:tcW w:w="844" w:type="pct"/>
            <w:tcBorders>
              <w:top w:val="single" w:sz="8" w:space="0" w:color="4F81BD"/>
              <w:bottom w:val="single" w:sz="8" w:space="0" w:color="4F81BD"/>
            </w:tcBorders>
          </w:tcPr>
          <w:p w:rsidR="00ED5C7B" w:rsidRDefault="004F29E8">
            <w:r w:rsidRPr="004F29E8">
              <w:lastRenderedPageBreak/>
              <w:t>Vulnerable</w:t>
            </w:r>
          </w:p>
        </w:tc>
        <w:tc>
          <w:tcPr>
            <w:tcW w:w="516" w:type="pct"/>
            <w:tcBorders>
              <w:top w:val="single" w:sz="8" w:space="0" w:color="4F81BD"/>
              <w:left w:val="single" w:sz="8" w:space="0" w:color="4F81BD"/>
              <w:bottom w:val="single" w:sz="8" w:space="0" w:color="4F81BD"/>
              <w:right w:val="single" w:sz="8" w:space="0" w:color="4F81BD"/>
            </w:tcBorders>
          </w:tcPr>
          <w:p w:rsidR="00ED5C7B" w:rsidRDefault="004F29E8">
            <w:r w:rsidRPr="004F29E8">
              <w:t>Queensland</w:t>
            </w:r>
          </w:p>
        </w:tc>
        <w:tc>
          <w:tcPr>
            <w:tcW w:w="796" w:type="pct"/>
            <w:tcBorders>
              <w:top w:val="single" w:sz="8" w:space="0" w:color="4F81BD"/>
              <w:bottom w:val="single" w:sz="8" w:space="0" w:color="4F81BD"/>
            </w:tcBorders>
          </w:tcPr>
          <w:p w:rsidR="00ED5C7B" w:rsidRDefault="004F29E8">
            <w:r w:rsidRPr="004F29E8">
              <w:rPr>
                <w:lang w:val="en-AU"/>
              </w:rPr>
              <w:t>N</w:t>
            </w:r>
            <w:r w:rsidRPr="004F29E8">
              <w:t>otophyll vine forests</w:t>
            </w:r>
            <w:r w:rsidRPr="004F29E8">
              <w:rPr>
                <w:lang w:val="en-AU"/>
              </w:rPr>
              <w:t xml:space="preserve"> growing low on </w:t>
            </w:r>
            <w:r w:rsidRPr="004F29E8">
              <w:rPr>
                <w:lang w:val="en-AU"/>
              </w:rPr>
              <w:lastRenderedPageBreak/>
              <w:t>rainforest trees</w:t>
            </w:r>
            <w:r w:rsidRPr="004F29E8">
              <w:t xml:space="preserve"> usually close to creeks, in shaded, sheltered and </w:t>
            </w:r>
            <w:r w:rsidR="00675C71" w:rsidRPr="004F29E8">
              <w:t>constantly</w:t>
            </w:r>
            <w:r w:rsidRPr="004F29E8">
              <w:t xml:space="preserve"> humid situations </w:t>
            </w:r>
          </w:p>
        </w:tc>
        <w:tc>
          <w:tcPr>
            <w:tcW w:w="1010" w:type="pct"/>
            <w:tcBorders>
              <w:top w:val="single" w:sz="8" w:space="0" w:color="4F81BD"/>
              <w:left w:val="single" w:sz="8" w:space="0" w:color="4F81BD"/>
              <w:bottom w:val="single" w:sz="8" w:space="0" w:color="4F81BD"/>
              <w:right w:val="single" w:sz="8" w:space="0" w:color="4F81BD"/>
            </w:tcBorders>
          </w:tcPr>
          <w:p w:rsidR="00ED5C7B" w:rsidRDefault="004F29E8">
            <w:pPr>
              <w:rPr>
                <w:lang w:val="en-AU"/>
              </w:rPr>
            </w:pPr>
            <w:r w:rsidRPr="004F29E8">
              <w:lastRenderedPageBreak/>
              <w:t xml:space="preserve">Peak flowering period: </w:t>
            </w:r>
            <w:r w:rsidR="00191042">
              <w:t>f</w:t>
            </w:r>
            <w:r w:rsidR="00191042" w:rsidRPr="004F29E8">
              <w:t xml:space="preserve">lowering </w:t>
            </w:r>
            <w:r w:rsidRPr="004F29E8">
              <w:t xml:space="preserve">spasmodic, from </w:t>
            </w:r>
            <w:r w:rsidRPr="004F29E8">
              <w:lastRenderedPageBreak/>
              <w:t xml:space="preserve">August through to March with the main flowering period being November to February </w:t>
            </w:r>
          </w:p>
        </w:tc>
        <w:tc>
          <w:tcPr>
            <w:tcW w:w="1034" w:type="pct"/>
            <w:tcBorders>
              <w:top w:val="single" w:sz="8" w:space="0" w:color="4F81BD"/>
              <w:bottom w:val="single" w:sz="8" w:space="0" w:color="4F81BD"/>
            </w:tcBorders>
          </w:tcPr>
          <w:p w:rsidR="00ED5C7B" w:rsidRDefault="005B1621">
            <w:pPr>
              <w:rPr>
                <w:lang w:val="en-AU"/>
              </w:rPr>
            </w:pPr>
            <w:r>
              <w:lastRenderedPageBreak/>
              <w:t>Similar species</w:t>
            </w:r>
            <w:r w:rsidR="004F29E8" w:rsidRPr="004F29E8">
              <w:t>:</w:t>
            </w:r>
            <w:r w:rsidR="004F29E8" w:rsidRPr="004F29E8">
              <w:rPr>
                <w:lang w:val="en-AU"/>
              </w:rPr>
              <w:t xml:space="preserve"> not </w:t>
            </w:r>
            <w:r w:rsidR="004F29E8" w:rsidRPr="004F29E8">
              <w:rPr>
                <w:lang w:val="en-AU"/>
              </w:rPr>
              <w:lastRenderedPageBreak/>
              <w:t>specified</w:t>
            </w:r>
          </w:p>
        </w:tc>
      </w:tr>
      <w:tr w:rsidR="004F29E8" w:rsidRPr="004F29E8" w:rsidTr="008C2769">
        <w:trPr>
          <w:trHeight w:val="65"/>
        </w:trPr>
        <w:tc>
          <w:tcPr>
            <w:tcW w:w="800" w:type="pct"/>
            <w:tcBorders>
              <w:left w:val="single" w:sz="8" w:space="0" w:color="4F81BD"/>
              <w:right w:val="single" w:sz="8" w:space="0" w:color="4F81BD"/>
            </w:tcBorders>
          </w:tcPr>
          <w:p w:rsidR="00ED5C7B" w:rsidRDefault="004F29E8">
            <w:pPr>
              <w:rPr>
                <w:i/>
                <w:iCs/>
                <w:lang w:val="en-AU"/>
              </w:rPr>
            </w:pPr>
            <w:r w:rsidRPr="00321533">
              <w:rPr>
                <w:rStyle w:val="Strong"/>
                <w:b w:val="0"/>
                <w:i/>
              </w:rPr>
              <w:lastRenderedPageBreak/>
              <w:t>Bulbophyllum longiflorum</w:t>
            </w:r>
            <w:r w:rsidRPr="00321533">
              <w:rPr>
                <w:rStyle w:val="Strong"/>
                <w:b w:val="0"/>
              </w:rPr>
              <w:t xml:space="preserve"> Thouars</w:t>
            </w:r>
            <w:r w:rsidRPr="00321533">
              <w:t xml:space="preserve"> </w:t>
            </w:r>
            <w:r w:rsidRPr="00321533">
              <w:rPr>
                <w:lang w:val="en-AU"/>
              </w:rPr>
              <w:t>(pale umbrella orchid)</w:t>
            </w:r>
          </w:p>
        </w:tc>
        <w:tc>
          <w:tcPr>
            <w:tcW w:w="844" w:type="pct"/>
          </w:tcPr>
          <w:p w:rsidR="00ED5C7B" w:rsidRDefault="004F29E8">
            <w:r w:rsidRPr="004F29E8">
              <w:t>Vulnerable</w:t>
            </w:r>
          </w:p>
        </w:tc>
        <w:tc>
          <w:tcPr>
            <w:tcW w:w="516" w:type="pct"/>
            <w:tcBorders>
              <w:left w:val="single" w:sz="8" w:space="0" w:color="4F81BD"/>
              <w:right w:val="single" w:sz="8" w:space="0" w:color="4F81BD"/>
            </w:tcBorders>
          </w:tcPr>
          <w:p w:rsidR="00ED5C7B" w:rsidRDefault="004F29E8">
            <w:r w:rsidRPr="004F29E8">
              <w:t>Queensland</w:t>
            </w:r>
          </w:p>
        </w:tc>
        <w:tc>
          <w:tcPr>
            <w:tcW w:w="796" w:type="pct"/>
          </w:tcPr>
          <w:p w:rsidR="00ED5C7B" w:rsidRDefault="004F29E8">
            <w:pPr>
              <w:rPr>
                <w:lang w:val="en-AU"/>
              </w:rPr>
            </w:pPr>
            <w:r w:rsidRPr="004F29E8">
              <w:rPr>
                <w:lang w:val="en-AU"/>
              </w:rPr>
              <w:t>N</w:t>
            </w:r>
            <w:r w:rsidRPr="004F29E8">
              <w:t xml:space="preserve">otophyll vine forests in wet tropical rainforests. It usually grows on the trunks of rainforest trees, but has also been seen growing on </w:t>
            </w:r>
            <w:r w:rsidRPr="004F29E8">
              <w:rPr>
                <w:lang w:val="en-AU"/>
              </w:rPr>
              <w:t>rocks</w:t>
            </w:r>
          </w:p>
        </w:tc>
        <w:tc>
          <w:tcPr>
            <w:tcW w:w="1010" w:type="pct"/>
            <w:tcBorders>
              <w:left w:val="single" w:sz="8" w:space="0" w:color="4F81BD"/>
              <w:right w:val="single" w:sz="8" w:space="0" w:color="4F81BD"/>
            </w:tcBorders>
          </w:tcPr>
          <w:p w:rsidR="00ED5C7B" w:rsidRDefault="004F29E8">
            <w:pPr>
              <w:rPr>
                <w:lang w:val="en-AU"/>
              </w:rPr>
            </w:pPr>
            <w:r w:rsidRPr="004F29E8">
              <w:t xml:space="preserve">Peak flowering period: January to March </w:t>
            </w:r>
          </w:p>
          <w:p w:rsidR="00ED5C7B" w:rsidRDefault="00ED5C7B"/>
        </w:tc>
        <w:tc>
          <w:tcPr>
            <w:tcW w:w="1034" w:type="pct"/>
          </w:tcPr>
          <w:p w:rsidR="00ED5C7B" w:rsidRDefault="005B1621">
            <w:r>
              <w:rPr>
                <w:lang w:val="en-AU"/>
              </w:rPr>
              <w:t>Similar species</w:t>
            </w:r>
            <w:r w:rsidR="004F29E8" w:rsidRPr="004F29E8">
              <w:rPr>
                <w:lang w:val="en-AU"/>
              </w:rPr>
              <w:t>:</w:t>
            </w:r>
            <w:r w:rsidR="004F29E8" w:rsidRPr="004F29E8">
              <w:t xml:space="preserve"> </w:t>
            </w:r>
            <w:r w:rsidR="00191042">
              <w:t>u</w:t>
            </w:r>
            <w:r w:rsidR="00191042" w:rsidRPr="004F29E8">
              <w:t xml:space="preserve">nlikely </w:t>
            </w:r>
            <w:r w:rsidR="004F29E8" w:rsidRPr="004F29E8">
              <w:t>to be confused with any other Australian species</w:t>
            </w:r>
          </w:p>
        </w:tc>
      </w:tr>
      <w:tr w:rsidR="004F29E8" w:rsidRPr="004F29E8" w:rsidTr="008C2769">
        <w:trPr>
          <w:trHeight w:val="65"/>
        </w:trPr>
        <w:tc>
          <w:tcPr>
            <w:tcW w:w="800" w:type="pct"/>
            <w:tcBorders>
              <w:top w:val="single" w:sz="8" w:space="0" w:color="4F81BD"/>
              <w:left w:val="single" w:sz="8" w:space="0" w:color="4F81BD"/>
              <w:bottom w:val="single" w:sz="8" w:space="0" w:color="4F81BD"/>
              <w:right w:val="single" w:sz="8" w:space="0" w:color="4F81BD"/>
            </w:tcBorders>
          </w:tcPr>
          <w:p w:rsidR="00ED5C7B" w:rsidRDefault="004F29E8">
            <w:pPr>
              <w:rPr>
                <w:iCs/>
                <w:lang w:val="en-AU"/>
              </w:rPr>
            </w:pPr>
            <w:r w:rsidRPr="00321533">
              <w:rPr>
                <w:rStyle w:val="Strong"/>
                <w:b w:val="0"/>
                <w:i/>
              </w:rPr>
              <w:t>Caladenia amoena</w:t>
            </w:r>
            <w:r w:rsidRPr="00321533">
              <w:rPr>
                <w:rStyle w:val="Strong"/>
                <w:b w:val="0"/>
              </w:rPr>
              <w:t xml:space="preserve"> D.L.Jones</w:t>
            </w:r>
            <w:r w:rsidRPr="00321533">
              <w:t xml:space="preserve"> </w:t>
            </w:r>
            <w:r w:rsidRPr="00321533">
              <w:rPr>
                <w:lang w:val="en-AU"/>
              </w:rPr>
              <w:t>(charming spider orchid)</w:t>
            </w:r>
          </w:p>
        </w:tc>
        <w:tc>
          <w:tcPr>
            <w:tcW w:w="844" w:type="pct"/>
            <w:tcBorders>
              <w:top w:val="single" w:sz="8" w:space="0" w:color="4F81BD"/>
              <w:bottom w:val="single" w:sz="8" w:space="0" w:color="4F81BD"/>
            </w:tcBorders>
          </w:tcPr>
          <w:p w:rsidR="00ED5C7B" w:rsidRDefault="004F29E8">
            <w:r w:rsidRPr="004F29E8">
              <w:t>Endangered</w:t>
            </w:r>
          </w:p>
        </w:tc>
        <w:tc>
          <w:tcPr>
            <w:tcW w:w="516" w:type="pct"/>
            <w:tcBorders>
              <w:top w:val="single" w:sz="8" w:space="0" w:color="4F81BD"/>
              <w:left w:val="single" w:sz="8" w:space="0" w:color="4F81BD"/>
              <w:bottom w:val="single" w:sz="8" w:space="0" w:color="4F81BD"/>
              <w:right w:val="single" w:sz="8" w:space="0" w:color="4F81BD"/>
            </w:tcBorders>
          </w:tcPr>
          <w:p w:rsidR="00ED5C7B" w:rsidRDefault="004F29E8">
            <w:r w:rsidRPr="004F29E8">
              <w:t>Victoria</w:t>
            </w:r>
          </w:p>
        </w:tc>
        <w:tc>
          <w:tcPr>
            <w:tcW w:w="796" w:type="pct"/>
            <w:tcBorders>
              <w:top w:val="single" w:sz="8" w:space="0" w:color="4F81BD"/>
              <w:bottom w:val="single" w:sz="8" w:space="0" w:color="4F81BD"/>
            </w:tcBorders>
          </w:tcPr>
          <w:p w:rsidR="00ED5C7B" w:rsidRDefault="004F29E8">
            <w:r w:rsidRPr="004F29E8">
              <w:rPr>
                <w:lang w:val="en-AU"/>
              </w:rPr>
              <w:t>R</w:t>
            </w:r>
            <w:r w:rsidRPr="004F29E8">
              <w:t xml:space="preserve">idge tops and sheltered slopes in dry sclerophyll forest </w:t>
            </w:r>
          </w:p>
        </w:tc>
        <w:tc>
          <w:tcPr>
            <w:tcW w:w="1010" w:type="pct"/>
            <w:tcBorders>
              <w:top w:val="single" w:sz="8" w:space="0" w:color="4F81BD"/>
              <w:left w:val="single" w:sz="8" w:space="0" w:color="4F81BD"/>
              <w:bottom w:val="single" w:sz="8" w:space="0" w:color="4F81BD"/>
              <w:right w:val="single" w:sz="8" w:space="0" w:color="4F81BD"/>
            </w:tcBorders>
          </w:tcPr>
          <w:p w:rsidR="00ED5C7B" w:rsidRDefault="004F29E8">
            <w:pPr>
              <w:rPr>
                <w:lang w:val="en-AU"/>
              </w:rPr>
            </w:pPr>
            <w:r w:rsidRPr="004F29E8">
              <w:t xml:space="preserve">Peak flowering period: late August to late September </w:t>
            </w:r>
          </w:p>
        </w:tc>
        <w:tc>
          <w:tcPr>
            <w:tcW w:w="1034" w:type="pct"/>
            <w:tcBorders>
              <w:top w:val="single" w:sz="8" w:space="0" w:color="4F81BD"/>
              <w:bottom w:val="single" w:sz="8" w:space="0" w:color="4F81BD"/>
            </w:tcBorders>
          </w:tcPr>
          <w:p w:rsidR="00ED5C7B" w:rsidRDefault="005B1621">
            <w:pPr>
              <w:rPr>
                <w:lang w:val="en-AU"/>
              </w:rPr>
            </w:pPr>
            <w:r>
              <w:t>Similar species</w:t>
            </w:r>
            <w:r w:rsidR="004F29E8" w:rsidRPr="004F29E8">
              <w:t>:</w:t>
            </w:r>
            <w:r w:rsidR="004F29E8" w:rsidRPr="004F29E8">
              <w:rPr>
                <w:lang w:val="en-AU"/>
              </w:rPr>
              <w:t xml:space="preserve"> not specified</w:t>
            </w:r>
          </w:p>
        </w:tc>
      </w:tr>
      <w:tr w:rsidR="004F29E8" w:rsidRPr="004F29E8" w:rsidTr="008C2769">
        <w:trPr>
          <w:trHeight w:val="65"/>
        </w:trPr>
        <w:tc>
          <w:tcPr>
            <w:tcW w:w="800" w:type="pct"/>
            <w:tcBorders>
              <w:left w:val="single" w:sz="8" w:space="0" w:color="4F81BD"/>
              <w:right w:val="single" w:sz="8" w:space="0" w:color="4F81BD"/>
            </w:tcBorders>
          </w:tcPr>
          <w:p w:rsidR="00ED5C7B" w:rsidRDefault="004F29E8">
            <w:pPr>
              <w:rPr>
                <w:iCs/>
                <w:lang w:val="en-AU"/>
              </w:rPr>
            </w:pPr>
            <w:r w:rsidRPr="00321533">
              <w:rPr>
                <w:rStyle w:val="Strong"/>
                <w:b w:val="0"/>
                <w:i/>
              </w:rPr>
              <w:t>Caladenia anthracina</w:t>
            </w:r>
            <w:r w:rsidRPr="00321533">
              <w:rPr>
                <w:rStyle w:val="Strong"/>
                <w:b w:val="0"/>
              </w:rPr>
              <w:t xml:space="preserve"> D.L.Jones</w:t>
            </w:r>
            <w:r w:rsidRPr="00321533">
              <w:t xml:space="preserve"> </w:t>
            </w:r>
            <w:r w:rsidRPr="00321533">
              <w:rPr>
                <w:lang w:val="en-AU"/>
              </w:rPr>
              <w:t>(black-tipped spider orchid)</w:t>
            </w:r>
          </w:p>
        </w:tc>
        <w:tc>
          <w:tcPr>
            <w:tcW w:w="844" w:type="pct"/>
          </w:tcPr>
          <w:p w:rsidR="00ED5C7B" w:rsidRDefault="004F29E8">
            <w:r w:rsidRPr="004F29E8">
              <w:t xml:space="preserve">Critically </w:t>
            </w:r>
            <w:r w:rsidR="00191042">
              <w:t>e</w:t>
            </w:r>
            <w:r w:rsidR="00191042" w:rsidRPr="004F29E8">
              <w:t>ndangered</w:t>
            </w:r>
          </w:p>
        </w:tc>
        <w:tc>
          <w:tcPr>
            <w:tcW w:w="516" w:type="pct"/>
            <w:tcBorders>
              <w:left w:val="single" w:sz="8" w:space="0" w:color="4F81BD"/>
              <w:right w:val="single" w:sz="8" w:space="0" w:color="4F81BD"/>
            </w:tcBorders>
          </w:tcPr>
          <w:p w:rsidR="00ED5C7B" w:rsidRDefault="004F29E8">
            <w:r w:rsidRPr="004F29E8">
              <w:t>Tasmania</w:t>
            </w:r>
          </w:p>
        </w:tc>
        <w:tc>
          <w:tcPr>
            <w:tcW w:w="796" w:type="pct"/>
          </w:tcPr>
          <w:p w:rsidR="00ED5C7B" w:rsidRDefault="004F29E8">
            <w:r w:rsidRPr="004F29E8">
              <w:t xml:space="preserve">Grassy eucalypt woodland with </w:t>
            </w:r>
            <w:r w:rsidRPr="004F29E8">
              <w:rPr>
                <w:i/>
                <w:iCs/>
              </w:rPr>
              <w:t xml:space="preserve">Acacia dealbata </w:t>
            </w:r>
            <w:r w:rsidRPr="004F29E8">
              <w:t>and</w:t>
            </w:r>
            <w:r w:rsidRPr="004F29E8">
              <w:rPr>
                <w:i/>
                <w:iCs/>
              </w:rPr>
              <w:t xml:space="preserve"> Pteridium esculentum</w:t>
            </w:r>
            <w:r w:rsidRPr="004F29E8">
              <w:t xml:space="preserve"> on well-drained sandy soil; areas of low rainfall in the </w:t>
            </w:r>
            <w:r w:rsidR="005B2D55" w:rsidRPr="004F29E8">
              <w:t>northern midlands</w:t>
            </w:r>
          </w:p>
          <w:p w:rsidR="00ED5C7B" w:rsidRDefault="00ED5C7B"/>
        </w:tc>
        <w:tc>
          <w:tcPr>
            <w:tcW w:w="1010" w:type="pct"/>
            <w:tcBorders>
              <w:left w:val="single" w:sz="8" w:space="0" w:color="4F81BD"/>
              <w:right w:val="single" w:sz="8" w:space="0" w:color="4F81BD"/>
            </w:tcBorders>
          </w:tcPr>
          <w:p w:rsidR="00ED5C7B" w:rsidRDefault="004F29E8">
            <w:r w:rsidRPr="004F29E8">
              <w:t>Peak flowering period: late September to early November.</w:t>
            </w:r>
            <w:r w:rsidR="008C7060">
              <w:t xml:space="preserve"> </w:t>
            </w:r>
            <w:r w:rsidRPr="004F29E8">
              <w:t xml:space="preserve">A strong peak in flowering in latter half of October </w:t>
            </w:r>
          </w:p>
        </w:tc>
        <w:tc>
          <w:tcPr>
            <w:tcW w:w="1034" w:type="pct"/>
          </w:tcPr>
          <w:p w:rsidR="00ED5C7B" w:rsidRDefault="005B1621">
            <w:pPr>
              <w:rPr>
                <w:lang w:val="en-AU"/>
              </w:rPr>
            </w:pPr>
            <w:r>
              <w:t>Similar species</w:t>
            </w:r>
            <w:r w:rsidR="004F29E8" w:rsidRPr="004F29E8">
              <w:t>:</w:t>
            </w:r>
            <w:r w:rsidR="004F29E8" w:rsidRPr="004F29E8">
              <w:rPr>
                <w:lang w:val="en-AU"/>
              </w:rPr>
              <w:t xml:space="preserve"> not specified</w:t>
            </w:r>
          </w:p>
        </w:tc>
      </w:tr>
      <w:tr w:rsidR="004F29E8" w:rsidRPr="004F29E8" w:rsidTr="008C2769">
        <w:trPr>
          <w:trHeight w:val="65"/>
        </w:trPr>
        <w:tc>
          <w:tcPr>
            <w:tcW w:w="800" w:type="pct"/>
            <w:tcBorders>
              <w:top w:val="single" w:sz="8" w:space="0" w:color="4F81BD"/>
              <w:left w:val="single" w:sz="8" w:space="0" w:color="4F81BD"/>
              <w:bottom w:val="single" w:sz="8" w:space="0" w:color="4F81BD"/>
              <w:right w:val="single" w:sz="8" w:space="0" w:color="4F81BD"/>
            </w:tcBorders>
          </w:tcPr>
          <w:p w:rsidR="00ED5C7B" w:rsidRDefault="004F29E8">
            <w:pPr>
              <w:rPr>
                <w:iCs/>
              </w:rPr>
            </w:pPr>
            <w:r w:rsidRPr="00321533">
              <w:rPr>
                <w:rStyle w:val="Strong"/>
                <w:b w:val="0"/>
                <w:i/>
              </w:rPr>
              <w:t>Caladenia arenaria</w:t>
            </w:r>
            <w:r w:rsidRPr="00321533">
              <w:rPr>
                <w:rStyle w:val="Strong"/>
                <w:b w:val="0"/>
              </w:rPr>
              <w:t xml:space="preserve"> Fitzg</w:t>
            </w:r>
            <w:r w:rsidR="006A7D90">
              <w:rPr>
                <w:rStyle w:val="Strong"/>
                <w:b w:val="0"/>
              </w:rPr>
              <w:t>.</w:t>
            </w:r>
            <w:r w:rsidRPr="00321533">
              <w:rPr>
                <w:rStyle w:val="Strong"/>
                <w:b w:val="0"/>
                <w:lang w:val="en-AU"/>
              </w:rPr>
              <w:t xml:space="preserve"> (sand-hill </w:t>
            </w:r>
            <w:r w:rsidRPr="00321533">
              <w:rPr>
                <w:rStyle w:val="Strong"/>
                <w:b w:val="0"/>
                <w:lang w:val="en-AU"/>
              </w:rPr>
              <w:lastRenderedPageBreak/>
              <w:t>spider-orchid)</w:t>
            </w:r>
            <w:r w:rsidRPr="00321533">
              <w:rPr>
                <w:rStyle w:val="Strong"/>
                <w:b w:val="0"/>
              </w:rPr>
              <w:t xml:space="preserve"> </w:t>
            </w:r>
          </w:p>
        </w:tc>
        <w:tc>
          <w:tcPr>
            <w:tcW w:w="844" w:type="pct"/>
            <w:tcBorders>
              <w:top w:val="single" w:sz="8" w:space="0" w:color="4F81BD"/>
              <w:bottom w:val="single" w:sz="8" w:space="0" w:color="4F81BD"/>
            </w:tcBorders>
          </w:tcPr>
          <w:p w:rsidR="00ED5C7B" w:rsidRDefault="004F29E8">
            <w:r w:rsidRPr="004F29E8">
              <w:lastRenderedPageBreak/>
              <w:t>Endangered</w:t>
            </w:r>
          </w:p>
        </w:tc>
        <w:tc>
          <w:tcPr>
            <w:tcW w:w="516" w:type="pct"/>
            <w:tcBorders>
              <w:top w:val="single" w:sz="8" w:space="0" w:color="4F81BD"/>
              <w:left w:val="single" w:sz="8" w:space="0" w:color="4F81BD"/>
              <w:bottom w:val="single" w:sz="8" w:space="0" w:color="4F81BD"/>
              <w:right w:val="single" w:sz="8" w:space="0" w:color="4F81BD"/>
            </w:tcBorders>
          </w:tcPr>
          <w:p w:rsidR="00ED5C7B" w:rsidRDefault="004F29E8">
            <w:r w:rsidRPr="004F29E8">
              <w:t>NSW</w:t>
            </w:r>
          </w:p>
        </w:tc>
        <w:tc>
          <w:tcPr>
            <w:tcW w:w="796" w:type="pct"/>
            <w:tcBorders>
              <w:top w:val="single" w:sz="8" w:space="0" w:color="4F81BD"/>
              <w:bottom w:val="single" w:sz="8" w:space="0" w:color="4F81BD"/>
            </w:tcBorders>
          </w:tcPr>
          <w:p w:rsidR="00ED5C7B" w:rsidRDefault="004F29E8">
            <w:r w:rsidRPr="004F29E8">
              <w:rPr>
                <w:i/>
                <w:iCs/>
              </w:rPr>
              <w:t>Callitris</w:t>
            </w:r>
            <w:r w:rsidR="00191042">
              <w:rPr>
                <w:lang w:val="en-AU"/>
              </w:rPr>
              <w:t>-</w:t>
            </w:r>
            <w:r w:rsidRPr="004F29E8">
              <w:t xml:space="preserve">covered sandy ridges and </w:t>
            </w:r>
            <w:r w:rsidRPr="004F29E8">
              <w:lastRenderedPageBreak/>
              <w:t>dunes, especially in the vicinity of watercourses</w:t>
            </w:r>
          </w:p>
        </w:tc>
        <w:tc>
          <w:tcPr>
            <w:tcW w:w="1010" w:type="pct"/>
            <w:tcBorders>
              <w:top w:val="single" w:sz="8" w:space="0" w:color="4F81BD"/>
              <w:left w:val="single" w:sz="8" w:space="0" w:color="4F81BD"/>
              <w:bottom w:val="single" w:sz="8" w:space="0" w:color="4F81BD"/>
              <w:right w:val="single" w:sz="8" w:space="0" w:color="4F81BD"/>
            </w:tcBorders>
          </w:tcPr>
          <w:p w:rsidR="00ED5C7B" w:rsidRDefault="004F29E8">
            <w:r w:rsidRPr="004F29E8">
              <w:lastRenderedPageBreak/>
              <w:t xml:space="preserve">Vegetative growth: </w:t>
            </w:r>
            <w:r w:rsidRPr="004F29E8">
              <w:lastRenderedPageBreak/>
              <w:t>autumn to early winter</w:t>
            </w:r>
          </w:p>
          <w:p w:rsidR="00ED5C7B" w:rsidRDefault="004F29E8">
            <w:pPr>
              <w:rPr>
                <w:lang w:val="en-AU"/>
              </w:rPr>
            </w:pPr>
            <w:r w:rsidRPr="004F29E8">
              <w:t>Peak flowering period: late August to early October</w:t>
            </w:r>
          </w:p>
          <w:p w:rsidR="00ED5C7B" w:rsidRDefault="004F29E8" w:rsidP="00366431">
            <w:r w:rsidRPr="004F29E8">
              <w:t xml:space="preserve">It flowers best after fires or on disturbed corridors </w:t>
            </w:r>
            <w:r w:rsidR="00366431">
              <w:t xml:space="preserve">throughout </w:t>
            </w:r>
            <w:r w:rsidRPr="004F29E8">
              <w:t xml:space="preserve">mallee </w:t>
            </w:r>
            <w:r w:rsidR="00366431">
              <w:t>heath</w:t>
            </w:r>
          </w:p>
        </w:tc>
        <w:tc>
          <w:tcPr>
            <w:tcW w:w="1034" w:type="pct"/>
            <w:tcBorders>
              <w:top w:val="single" w:sz="8" w:space="0" w:color="4F81BD"/>
              <w:bottom w:val="single" w:sz="8" w:space="0" w:color="4F81BD"/>
            </w:tcBorders>
          </w:tcPr>
          <w:p w:rsidR="00ED5C7B" w:rsidRDefault="004F29E8">
            <w:r w:rsidRPr="004F29E8">
              <w:lastRenderedPageBreak/>
              <w:t xml:space="preserve">Similar species: </w:t>
            </w:r>
            <w:r w:rsidRPr="004F29E8">
              <w:rPr>
                <w:i/>
              </w:rPr>
              <w:t>Caladenia colorata</w:t>
            </w:r>
            <w:r w:rsidRPr="004F29E8">
              <w:t>.</w:t>
            </w:r>
            <w:r w:rsidR="008C7060">
              <w:t xml:space="preserve"> </w:t>
            </w:r>
            <w:r w:rsidRPr="004F29E8">
              <w:t xml:space="preserve">Part of the </w:t>
            </w:r>
            <w:r w:rsidRPr="004F29E8">
              <w:rPr>
                <w:i/>
              </w:rPr>
              <w:t xml:space="preserve">C. </w:t>
            </w:r>
            <w:r w:rsidRPr="004F29E8">
              <w:rPr>
                <w:i/>
              </w:rPr>
              <w:lastRenderedPageBreak/>
              <w:t>patersonii</w:t>
            </w:r>
            <w:r w:rsidRPr="004F29E8">
              <w:t xml:space="preserve"> complex. Hybrids with </w:t>
            </w:r>
            <w:r w:rsidRPr="004F29E8">
              <w:rPr>
                <w:i/>
              </w:rPr>
              <w:t>C. cardiochila</w:t>
            </w:r>
            <w:r w:rsidRPr="004F29E8">
              <w:t xml:space="preserve"> have been observed</w:t>
            </w:r>
          </w:p>
        </w:tc>
      </w:tr>
      <w:tr w:rsidR="004F29E8" w:rsidRPr="004F29E8" w:rsidTr="008C2769">
        <w:trPr>
          <w:trHeight w:val="290"/>
        </w:trPr>
        <w:tc>
          <w:tcPr>
            <w:tcW w:w="800" w:type="pct"/>
            <w:tcBorders>
              <w:left w:val="single" w:sz="8" w:space="0" w:color="4F81BD"/>
              <w:right w:val="single" w:sz="8" w:space="0" w:color="4F81BD"/>
            </w:tcBorders>
          </w:tcPr>
          <w:p w:rsidR="00ED5C7B" w:rsidRDefault="004F29E8">
            <w:pPr>
              <w:rPr>
                <w:lang w:val="en-AU"/>
              </w:rPr>
            </w:pPr>
            <w:r w:rsidRPr="00321533">
              <w:rPr>
                <w:rStyle w:val="Strong"/>
                <w:b w:val="0"/>
                <w:i/>
              </w:rPr>
              <w:lastRenderedPageBreak/>
              <w:t>Caladenia argocalla</w:t>
            </w:r>
            <w:r w:rsidRPr="00321533">
              <w:rPr>
                <w:rStyle w:val="Strong"/>
                <w:b w:val="0"/>
              </w:rPr>
              <w:t xml:space="preserve"> D.L.Jones</w:t>
            </w:r>
            <w:r w:rsidRPr="00321533">
              <w:t xml:space="preserve"> </w:t>
            </w:r>
            <w:r w:rsidRPr="00321533">
              <w:rPr>
                <w:lang w:val="en-AU"/>
              </w:rPr>
              <w:t>(white-beauty spider-orchid)</w:t>
            </w:r>
          </w:p>
        </w:tc>
        <w:tc>
          <w:tcPr>
            <w:tcW w:w="844" w:type="pct"/>
          </w:tcPr>
          <w:p w:rsidR="00ED5C7B" w:rsidRDefault="004F29E8">
            <w:r w:rsidRPr="004F29E8">
              <w:t>Endangered</w:t>
            </w:r>
          </w:p>
        </w:tc>
        <w:tc>
          <w:tcPr>
            <w:tcW w:w="516" w:type="pct"/>
            <w:tcBorders>
              <w:left w:val="single" w:sz="8" w:space="0" w:color="4F81BD"/>
              <w:right w:val="single" w:sz="8" w:space="0" w:color="4F81BD"/>
            </w:tcBorders>
          </w:tcPr>
          <w:p w:rsidR="00ED5C7B" w:rsidRDefault="004F29E8">
            <w:r w:rsidRPr="004F29E8">
              <w:t>SA</w:t>
            </w:r>
          </w:p>
        </w:tc>
        <w:tc>
          <w:tcPr>
            <w:tcW w:w="796" w:type="pct"/>
          </w:tcPr>
          <w:p w:rsidR="00ED5C7B" w:rsidRDefault="004F29E8">
            <w:pPr>
              <w:rPr>
                <w:lang w:val="en-AU"/>
              </w:rPr>
            </w:pPr>
            <w:r w:rsidRPr="004F29E8">
              <w:rPr>
                <w:lang w:val="en-AU"/>
              </w:rPr>
              <w:t>O</w:t>
            </w:r>
            <w:r w:rsidRPr="004F29E8">
              <w:t xml:space="preserve">pen grassy herbland under light, mixed </w:t>
            </w:r>
            <w:r w:rsidRPr="004F29E8">
              <w:rPr>
                <w:i/>
              </w:rPr>
              <w:t>Eucalypt</w:t>
            </w:r>
            <w:r w:rsidRPr="004F29E8">
              <w:t xml:space="preserve"> and </w:t>
            </w:r>
            <w:r w:rsidRPr="004F29E8">
              <w:rPr>
                <w:i/>
              </w:rPr>
              <w:t>Callitris</w:t>
            </w:r>
            <w:r w:rsidRPr="004F29E8">
              <w:t xml:space="preserve"> </w:t>
            </w:r>
            <w:r w:rsidRPr="004F29E8">
              <w:rPr>
                <w:lang w:val="en-AU"/>
              </w:rPr>
              <w:t xml:space="preserve">woodland or </w:t>
            </w:r>
            <w:r w:rsidRPr="004F29E8">
              <w:t>forest</w:t>
            </w:r>
          </w:p>
        </w:tc>
        <w:tc>
          <w:tcPr>
            <w:tcW w:w="1010" w:type="pct"/>
            <w:tcBorders>
              <w:left w:val="single" w:sz="8" w:space="0" w:color="4F81BD"/>
              <w:right w:val="single" w:sz="8" w:space="0" w:color="4F81BD"/>
            </w:tcBorders>
          </w:tcPr>
          <w:p w:rsidR="00ED5C7B" w:rsidRDefault="004F29E8">
            <w:r w:rsidRPr="004F29E8">
              <w:t>Vegetative growth/leaf production: April to May</w:t>
            </w:r>
          </w:p>
          <w:p w:rsidR="00ED5C7B" w:rsidRDefault="00D14D90">
            <w:r>
              <w:t>Flower-bud formation</w:t>
            </w:r>
            <w:r w:rsidR="004F29E8" w:rsidRPr="004F29E8">
              <w:t xml:space="preserve">: </w:t>
            </w:r>
            <w:r w:rsidR="00F45482">
              <w:t>m</w:t>
            </w:r>
            <w:r w:rsidR="00F45482" w:rsidRPr="004F29E8">
              <w:t>id</w:t>
            </w:r>
            <w:r w:rsidR="004F29E8" w:rsidRPr="004F29E8">
              <w:t>-August to mid-September</w:t>
            </w:r>
          </w:p>
          <w:p w:rsidR="00ED5C7B" w:rsidRDefault="004F29E8">
            <w:pPr>
              <w:rPr>
                <w:lang w:val="en-AU"/>
              </w:rPr>
            </w:pPr>
            <w:r w:rsidRPr="004F29E8">
              <w:t>Peak flowering period: mid-September, October and early November</w:t>
            </w:r>
            <w:r w:rsidR="008C7060">
              <w:t xml:space="preserve"> </w:t>
            </w:r>
          </w:p>
          <w:p w:rsidR="00ED5C7B" w:rsidRDefault="004F29E8">
            <w:r w:rsidRPr="004F29E8">
              <w:t xml:space="preserve">Flowers profusely without fires </w:t>
            </w:r>
          </w:p>
        </w:tc>
        <w:tc>
          <w:tcPr>
            <w:tcW w:w="1034" w:type="pct"/>
          </w:tcPr>
          <w:p w:rsidR="00ED5C7B" w:rsidRDefault="004F29E8">
            <w:r w:rsidRPr="004F29E8">
              <w:rPr>
                <w:lang w:val="en-AU"/>
              </w:rPr>
              <w:t xml:space="preserve">Similar species: </w:t>
            </w:r>
            <w:r w:rsidR="00F45482">
              <w:t>a</w:t>
            </w:r>
            <w:r w:rsidR="00F45482" w:rsidRPr="004F29E8">
              <w:t xml:space="preserve">lbino </w:t>
            </w:r>
            <w:r w:rsidRPr="004F29E8">
              <w:t xml:space="preserve">flowers of the </w:t>
            </w:r>
            <w:r w:rsidR="009E7D69" w:rsidRPr="004F29E8">
              <w:t>pink-lipped sp</w:t>
            </w:r>
            <w:r w:rsidRPr="004F29E8">
              <w:t>ider-orchid (</w:t>
            </w:r>
            <w:r w:rsidRPr="004F29E8">
              <w:rPr>
                <w:i/>
                <w:iCs/>
              </w:rPr>
              <w:t>Caladenia behrii</w:t>
            </w:r>
            <w:r w:rsidRPr="004F29E8">
              <w:t xml:space="preserve">); </w:t>
            </w:r>
            <w:r w:rsidRPr="004F29E8">
              <w:rPr>
                <w:lang w:val="en-AU"/>
              </w:rPr>
              <w:t xml:space="preserve">and </w:t>
            </w:r>
            <w:r w:rsidR="009E7D69" w:rsidRPr="004F29E8">
              <w:rPr>
                <w:lang w:val="en-AU"/>
              </w:rPr>
              <w:t>winter s</w:t>
            </w:r>
            <w:r w:rsidRPr="004F29E8">
              <w:rPr>
                <w:lang w:val="en-AU"/>
              </w:rPr>
              <w:t xml:space="preserve">pider-orchid </w:t>
            </w:r>
            <w:r w:rsidR="006D20F9">
              <w:rPr>
                <w:lang w:val="en-AU"/>
              </w:rPr>
              <w:t>(</w:t>
            </w:r>
            <w:r w:rsidRPr="004F29E8">
              <w:rPr>
                <w:i/>
                <w:lang w:val="en-AU"/>
              </w:rPr>
              <w:t>C. brumalis</w:t>
            </w:r>
            <w:r w:rsidR="006D20F9">
              <w:rPr>
                <w:lang w:val="en-AU"/>
              </w:rPr>
              <w:t>)</w:t>
            </w:r>
          </w:p>
        </w:tc>
      </w:tr>
      <w:tr w:rsidR="004F29E8" w:rsidRPr="004F29E8" w:rsidTr="008C2769">
        <w:trPr>
          <w:trHeight w:val="65"/>
        </w:trPr>
        <w:tc>
          <w:tcPr>
            <w:tcW w:w="800" w:type="pct"/>
            <w:tcBorders>
              <w:top w:val="single" w:sz="8" w:space="0" w:color="4F81BD"/>
              <w:left w:val="single" w:sz="8" w:space="0" w:color="4F81BD"/>
              <w:bottom w:val="single" w:sz="8" w:space="0" w:color="4F81BD"/>
              <w:right w:val="single" w:sz="8" w:space="0" w:color="4F81BD"/>
            </w:tcBorders>
          </w:tcPr>
          <w:p w:rsidR="00ED5C7B" w:rsidRDefault="004F29E8">
            <w:pPr>
              <w:rPr>
                <w:iCs/>
                <w:lang w:val="en-AU"/>
              </w:rPr>
            </w:pPr>
            <w:r w:rsidRPr="00321533">
              <w:rPr>
                <w:rStyle w:val="Strong"/>
                <w:b w:val="0"/>
                <w:i/>
              </w:rPr>
              <w:t>Caladenia atroclavia</w:t>
            </w:r>
            <w:r w:rsidRPr="00321533">
              <w:rPr>
                <w:rStyle w:val="Strong"/>
                <w:b w:val="0"/>
              </w:rPr>
              <w:t xml:space="preserve"> D.L.Jones &amp; M.A.Clem.</w:t>
            </w:r>
            <w:r w:rsidRPr="00321533">
              <w:t xml:space="preserve"> </w:t>
            </w:r>
            <w:r w:rsidRPr="00321533">
              <w:rPr>
                <w:lang w:val="en-AU"/>
              </w:rPr>
              <w:t>(black-clubbed spider-orchid)</w:t>
            </w:r>
          </w:p>
        </w:tc>
        <w:tc>
          <w:tcPr>
            <w:tcW w:w="844" w:type="pct"/>
            <w:tcBorders>
              <w:top w:val="single" w:sz="8" w:space="0" w:color="4F81BD"/>
              <w:bottom w:val="single" w:sz="8" w:space="0" w:color="4F81BD"/>
            </w:tcBorders>
          </w:tcPr>
          <w:p w:rsidR="00ED5C7B" w:rsidRDefault="004F29E8">
            <w:r w:rsidRPr="004F29E8">
              <w:t>Endangered</w:t>
            </w:r>
          </w:p>
        </w:tc>
        <w:tc>
          <w:tcPr>
            <w:tcW w:w="516" w:type="pct"/>
            <w:tcBorders>
              <w:top w:val="single" w:sz="8" w:space="0" w:color="4F81BD"/>
              <w:left w:val="single" w:sz="8" w:space="0" w:color="4F81BD"/>
              <w:bottom w:val="single" w:sz="8" w:space="0" w:color="4F81BD"/>
              <w:right w:val="single" w:sz="8" w:space="0" w:color="4F81BD"/>
            </w:tcBorders>
          </w:tcPr>
          <w:p w:rsidR="00ED5C7B" w:rsidRDefault="004F29E8">
            <w:r w:rsidRPr="004F29E8">
              <w:t>Queensland</w:t>
            </w:r>
          </w:p>
        </w:tc>
        <w:tc>
          <w:tcPr>
            <w:tcW w:w="796" w:type="pct"/>
            <w:tcBorders>
              <w:top w:val="single" w:sz="8" w:space="0" w:color="4F81BD"/>
              <w:bottom w:val="single" w:sz="8" w:space="0" w:color="4F81BD"/>
            </w:tcBorders>
          </w:tcPr>
          <w:p w:rsidR="00ED5C7B" w:rsidRDefault="004F29E8">
            <w:r w:rsidRPr="004F29E8">
              <w:rPr>
                <w:lang w:val="en-AU"/>
              </w:rPr>
              <w:t>O</w:t>
            </w:r>
            <w:r w:rsidRPr="004F29E8">
              <w:t xml:space="preserve">pen forest on heavy loams derived from granite </w:t>
            </w:r>
          </w:p>
        </w:tc>
        <w:tc>
          <w:tcPr>
            <w:tcW w:w="1010" w:type="pct"/>
            <w:tcBorders>
              <w:top w:val="single" w:sz="8" w:space="0" w:color="4F81BD"/>
              <w:left w:val="single" w:sz="8" w:space="0" w:color="4F81BD"/>
              <w:bottom w:val="single" w:sz="8" w:space="0" w:color="4F81BD"/>
              <w:right w:val="single" w:sz="8" w:space="0" w:color="4F81BD"/>
            </w:tcBorders>
          </w:tcPr>
          <w:p w:rsidR="00ED5C7B" w:rsidRDefault="004F29E8">
            <w:pPr>
              <w:rPr>
                <w:lang w:val="en-AU"/>
              </w:rPr>
            </w:pPr>
            <w:r w:rsidRPr="004F29E8">
              <w:t xml:space="preserve">Peak flowering period: October </w:t>
            </w:r>
          </w:p>
          <w:p w:rsidR="00ED5C7B" w:rsidRDefault="00ED5C7B"/>
        </w:tc>
        <w:tc>
          <w:tcPr>
            <w:tcW w:w="1034" w:type="pct"/>
            <w:tcBorders>
              <w:top w:val="single" w:sz="8" w:space="0" w:color="4F81BD"/>
              <w:bottom w:val="single" w:sz="8" w:space="0" w:color="4F81BD"/>
            </w:tcBorders>
          </w:tcPr>
          <w:p w:rsidR="00ED5C7B" w:rsidRDefault="005B1621">
            <w:pPr>
              <w:rPr>
                <w:lang w:val="en-AU"/>
              </w:rPr>
            </w:pPr>
            <w:r>
              <w:t>Similar species</w:t>
            </w:r>
            <w:r w:rsidR="004F29E8" w:rsidRPr="004F29E8">
              <w:t>:</w:t>
            </w:r>
            <w:r w:rsidR="004F29E8" w:rsidRPr="004F29E8">
              <w:rPr>
                <w:lang w:val="en-AU"/>
              </w:rPr>
              <w:t xml:space="preserve"> not specified</w:t>
            </w:r>
          </w:p>
        </w:tc>
      </w:tr>
      <w:tr w:rsidR="004F29E8" w:rsidRPr="004F29E8" w:rsidTr="008C2769">
        <w:trPr>
          <w:trHeight w:val="65"/>
        </w:trPr>
        <w:tc>
          <w:tcPr>
            <w:tcW w:w="800" w:type="pct"/>
            <w:tcBorders>
              <w:left w:val="single" w:sz="8" w:space="0" w:color="4F81BD"/>
              <w:right w:val="single" w:sz="8" w:space="0" w:color="4F81BD"/>
            </w:tcBorders>
          </w:tcPr>
          <w:p w:rsidR="00ED5C7B" w:rsidRDefault="004F29E8">
            <w:pPr>
              <w:rPr>
                <w:iCs/>
                <w:lang w:val="en-AU"/>
              </w:rPr>
            </w:pPr>
            <w:r w:rsidRPr="00321533">
              <w:rPr>
                <w:rStyle w:val="Strong"/>
                <w:b w:val="0"/>
                <w:i/>
              </w:rPr>
              <w:t>Caladenia audasii</w:t>
            </w:r>
            <w:r w:rsidRPr="00321533">
              <w:rPr>
                <w:rStyle w:val="Strong"/>
                <w:b w:val="0"/>
              </w:rPr>
              <w:t xml:space="preserve"> R.S.Rogers</w:t>
            </w:r>
            <w:r w:rsidRPr="00321533">
              <w:t xml:space="preserve"> </w:t>
            </w:r>
            <w:r w:rsidR="006D20F9">
              <w:t>(</w:t>
            </w:r>
            <w:r w:rsidRPr="00321533">
              <w:rPr>
                <w:lang w:val="en-AU"/>
              </w:rPr>
              <w:t>McIvor spider-orchid</w:t>
            </w:r>
            <w:r w:rsidR="006D20F9">
              <w:rPr>
                <w:lang w:val="en-AU"/>
              </w:rPr>
              <w:t>)</w:t>
            </w:r>
          </w:p>
        </w:tc>
        <w:tc>
          <w:tcPr>
            <w:tcW w:w="844" w:type="pct"/>
          </w:tcPr>
          <w:p w:rsidR="00ED5C7B" w:rsidRDefault="004F29E8">
            <w:r w:rsidRPr="004F29E8">
              <w:t>Endangered</w:t>
            </w:r>
          </w:p>
        </w:tc>
        <w:tc>
          <w:tcPr>
            <w:tcW w:w="516" w:type="pct"/>
            <w:tcBorders>
              <w:left w:val="single" w:sz="8" w:space="0" w:color="4F81BD"/>
              <w:right w:val="single" w:sz="8" w:space="0" w:color="4F81BD"/>
            </w:tcBorders>
          </w:tcPr>
          <w:p w:rsidR="00ED5C7B" w:rsidRDefault="004F29E8">
            <w:pPr>
              <w:rPr>
                <w:lang w:val="en-AU"/>
              </w:rPr>
            </w:pPr>
            <w:r w:rsidRPr="004F29E8">
              <w:t>Victoria</w:t>
            </w:r>
            <w:r w:rsidRPr="004F29E8">
              <w:rPr>
                <w:lang w:val="en-AU"/>
              </w:rPr>
              <w:t>, SA</w:t>
            </w:r>
          </w:p>
        </w:tc>
        <w:tc>
          <w:tcPr>
            <w:tcW w:w="796" w:type="pct"/>
          </w:tcPr>
          <w:p w:rsidR="00ED5C7B" w:rsidRDefault="004F29E8">
            <w:r w:rsidRPr="004F29E8">
              <w:rPr>
                <w:lang w:val="en-AU"/>
              </w:rPr>
              <w:t>V</w:t>
            </w:r>
            <w:r w:rsidRPr="004F29E8">
              <w:t xml:space="preserve">ariety of woodland and open forest habitats </w:t>
            </w:r>
          </w:p>
        </w:tc>
        <w:tc>
          <w:tcPr>
            <w:tcW w:w="1010" w:type="pct"/>
            <w:tcBorders>
              <w:left w:val="single" w:sz="8" w:space="0" w:color="4F81BD"/>
              <w:right w:val="single" w:sz="8" w:space="0" w:color="4F81BD"/>
            </w:tcBorders>
          </w:tcPr>
          <w:p w:rsidR="00ED5C7B" w:rsidRDefault="004F29E8">
            <w:pPr>
              <w:rPr>
                <w:lang w:val="en-AU"/>
              </w:rPr>
            </w:pPr>
            <w:r w:rsidRPr="004F29E8">
              <w:t xml:space="preserve">Peak flowering period: mid-September to mid-October </w:t>
            </w:r>
          </w:p>
          <w:p w:rsidR="00ED5C7B" w:rsidRDefault="00ED5C7B"/>
        </w:tc>
        <w:tc>
          <w:tcPr>
            <w:tcW w:w="1034" w:type="pct"/>
          </w:tcPr>
          <w:p w:rsidR="00ED5C7B" w:rsidRDefault="005B1621">
            <w:r>
              <w:lastRenderedPageBreak/>
              <w:t>Similar species</w:t>
            </w:r>
            <w:r w:rsidR="004F29E8" w:rsidRPr="004F29E8">
              <w:t xml:space="preserve">: </w:t>
            </w:r>
            <w:r w:rsidR="00364F74" w:rsidRPr="00364F74">
              <w:rPr>
                <w:i/>
              </w:rPr>
              <w:t>Caladenia leptochila</w:t>
            </w:r>
            <w:r w:rsidR="004F29E8" w:rsidRPr="004F29E8">
              <w:t xml:space="preserve"> </w:t>
            </w:r>
          </w:p>
          <w:p w:rsidR="00ED5C7B" w:rsidRDefault="00ED5C7B"/>
        </w:tc>
      </w:tr>
      <w:tr w:rsidR="004F29E8" w:rsidRPr="004F29E8" w:rsidTr="008C2769">
        <w:trPr>
          <w:trHeight w:val="65"/>
        </w:trPr>
        <w:tc>
          <w:tcPr>
            <w:tcW w:w="800" w:type="pct"/>
            <w:tcBorders>
              <w:top w:val="single" w:sz="8" w:space="0" w:color="4F81BD"/>
              <w:left w:val="single" w:sz="8" w:space="0" w:color="4F81BD"/>
              <w:bottom w:val="single" w:sz="8" w:space="0" w:color="4F81BD"/>
              <w:right w:val="single" w:sz="8" w:space="0" w:color="4F81BD"/>
            </w:tcBorders>
          </w:tcPr>
          <w:p w:rsidR="00ED5C7B" w:rsidRDefault="004F29E8">
            <w:pPr>
              <w:rPr>
                <w:iCs/>
                <w:lang w:val="en-AU"/>
              </w:rPr>
            </w:pPr>
            <w:r w:rsidRPr="00321533">
              <w:rPr>
                <w:rStyle w:val="Strong"/>
                <w:b w:val="0"/>
                <w:i/>
              </w:rPr>
              <w:lastRenderedPageBreak/>
              <w:t>Caladenia barbarella</w:t>
            </w:r>
            <w:r w:rsidRPr="00321533">
              <w:rPr>
                <w:rStyle w:val="Strong"/>
                <w:b w:val="0"/>
              </w:rPr>
              <w:t xml:space="preserve"> Hopper &amp; A.P.Br.</w:t>
            </w:r>
            <w:r w:rsidRPr="00321533">
              <w:t xml:space="preserve"> </w:t>
            </w:r>
            <w:r w:rsidRPr="00321533">
              <w:rPr>
                <w:lang w:val="en-AU"/>
              </w:rPr>
              <w:t>(small dragon orchid)</w:t>
            </w:r>
          </w:p>
        </w:tc>
        <w:tc>
          <w:tcPr>
            <w:tcW w:w="844" w:type="pct"/>
            <w:tcBorders>
              <w:top w:val="single" w:sz="8" w:space="0" w:color="4F81BD"/>
              <w:bottom w:val="single" w:sz="8" w:space="0" w:color="4F81BD"/>
            </w:tcBorders>
          </w:tcPr>
          <w:p w:rsidR="00ED5C7B" w:rsidRDefault="004F29E8">
            <w:r w:rsidRPr="004F29E8">
              <w:t>Endangered</w:t>
            </w:r>
          </w:p>
        </w:tc>
        <w:tc>
          <w:tcPr>
            <w:tcW w:w="516" w:type="pct"/>
            <w:tcBorders>
              <w:top w:val="single" w:sz="8" w:space="0" w:color="4F81BD"/>
              <w:left w:val="single" w:sz="8" w:space="0" w:color="4F81BD"/>
              <w:bottom w:val="single" w:sz="8" w:space="0" w:color="4F81BD"/>
              <w:right w:val="single" w:sz="8" w:space="0" w:color="4F81BD"/>
            </w:tcBorders>
          </w:tcPr>
          <w:p w:rsidR="00ED5C7B" w:rsidRDefault="004F29E8">
            <w:r w:rsidRPr="004F29E8">
              <w:t>WA</w:t>
            </w:r>
          </w:p>
        </w:tc>
        <w:tc>
          <w:tcPr>
            <w:tcW w:w="796" w:type="pct"/>
            <w:tcBorders>
              <w:top w:val="single" w:sz="8" w:space="0" w:color="4F81BD"/>
              <w:bottom w:val="single" w:sz="8" w:space="0" w:color="4F81BD"/>
            </w:tcBorders>
          </w:tcPr>
          <w:p w:rsidR="00ED5C7B" w:rsidRDefault="004F29E8">
            <w:pPr>
              <w:rPr>
                <w:lang w:val="en-AU"/>
              </w:rPr>
            </w:pPr>
            <w:r w:rsidRPr="004F29E8">
              <w:rPr>
                <w:lang w:val="en-AU"/>
              </w:rPr>
              <w:t>Margins of s</w:t>
            </w:r>
            <w:r w:rsidRPr="004F29E8">
              <w:t>easonal creek lines and</w:t>
            </w:r>
            <w:r w:rsidRPr="004F29E8">
              <w:rPr>
                <w:lang w:val="en-AU"/>
              </w:rPr>
              <w:t xml:space="preserve"> damp lands absent</w:t>
            </w:r>
            <w:r w:rsidR="008C7060">
              <w:rPr>
                <w:lang w:val="en-AU"/>
              </w:rPr>
              <w:t xml:space="preserve"> </w:t>
            </w:r>
            <w:r w:rsidRPr="004F29E8">
              <w:rPr>
                <w:lang w:val="en-AU"/>
              </w:rPr>
              <w:t>in</w:t>
            </w:r>
            <w:r w:rsidRPr="004F29E8">
              <w:t xml:space="preserve"> areas of dense heath or tall scrub of </w:t>
            </w:r>
            <w:r w:rsidRPr="004F29E8">
              <w:rPr>
                <w:i/>
                <w:iCs/>
              </w:rPr>
              <w:t>Melaleuca uncinata</w:t>
            </w:r>
            <w:r w:rsidRPr="004F29E8">
              <w:t xml:space="preserve"> or </w:t>
            </w:r>
            <w:r w:rsidRPr="004F29E8">
              <w:rPr>
                <w:i/>
                <w:iCs/>
              </w:rPr>
              <w:t xml:space="preserve">Acacia </w:t>
            </w:r>
            <w:r w:rsidRPr="004F29E8">
              <w:t>spp</w:t>
            </w:r>
            <w:r w:rsidRPr="004F29E8">
              <w:rPr>
                <w:lang w:val="en-AU"/>
              </w:rPr>
              <w:t>. or more rarely on rocky ledges</w:t>
            </w:r>
          </w:p>
        </w:tc>
        <w:tc>
          <w:tcPr>
            <w:tcW w:w="1010" w:type="pct"/>
            <w:tcBorders>
              <w:top w:val="single" w:sz="8" w:space="0" w:color="4F81BD"/>
              <w:left w:val="single" w:sz="8" w:space="0" w:color="4F81BD"/>
              <w:bottom w:val="single" w:sz="8" w:space="0" w:color="4F81BD"/>
              <w:right w:val="single" w:sz="8" w:space="0" w:color="4F81BD"/>
            </w:tcBorders>
          </w:tcPr>
          <w:p w:rsidR="00ED5C7B" w:rsidRDefault="004F29E8">
            <w:r w:rsidRPr="004F29E8">
              <w:t>Peak flowering period:</w:t>
            </w:r>
            <w:r w:rsidR="008C7060">
              <w:t xml:space="preserve"> </w:t>
            </w:r>
            <w:r w:rsidRPr="004F29E8">
              <w:rPr>
                <w:lang w:val="en-AU"/>
              </w:rPr>
              <w:t xml:space="preserve">late </w:t>
            </w:r>
            <w:r w:rsidRPr="004F29E8">
              <w:t xml:space="preserve">August to </w:t>
            </w:r>
            <w:r w:rsidRPr="004F29E8">
              <w:rPr>
                <w:lang w:val="en-AU"/>
              </w:rPr>
              <w:t xml:space="preserve">mid </w:t>
            </w:r>
            <w:r w:rsidRPr="004F29E8">
              <w:t xml:space="preserve">September </w:t>
            </w:r>
          </w:p>
          <w:p w:rsidR="00ED5C7B" w:rsidRDefault="004F29E8">
            <w:pPr>
              <w:rPr>
                <w:lang w:val="en-AU"/>
              </w:rPr>
            </w:pPr>
            <w:r w:rsidRPr="004F29E8">
              <w:t>Poor flowering occurring in dry years</w:t>
            </w:r>
          </w:p>
          <w:p w:rsidR="00ED5C7B" w:rsidRDefault="004F29E8">
            <w:pPr>
              <w:rPr>
                <w:lang w:val="en-AU"/>
              </w:rPr>
            </w:pPr>
            <w:r w:rsidRPr="004F29E8">
              <w:t xml:space="preserve">Dormant between November and April </w:t>
            </w:r>
          </w:p>
        </w:tc>
        <w:tc>
          <w:tcPr>
            <w:tcW w:w="1034" w:type="pct"/>
            <w:tcBorders>
              <w:top w:val="single" w:sz="8" w:space="0" w:color="4F81BD"/>
              <w:bottom w:val="single" w:sz="8" w:space="0" w:color="4F81BD"/>
            </w:tcBorders>
          </w:tcPr>
          <w:p w:rsidR="00ED5C7B" w:rsidRDefault="005B1621">
            <w:r>
              <w:t>Similar species</w:t>
            </w:r>
            <w:r w:rsidR="004F29E8" w:rsidRPr="004F29E8">
              <w:t xml:space="preserve">: </w:t>
            </w:r>
            <w:r w:rsidR="004F29E8" w:rsidRPr="004F29E8">
              <w:rPr>
                <w:i/>
              </w:rPr>
              <w:t>Caladenia barorossa</w:t>
            </w:r>
            <w:r w:rsidR="004F29E8" w:rsidRPr="004F29E8">
              <w:t xml:space="preserve">, </w:t>
            </w:r>
            <w:r w:rsidR="004F29E8" w:rsidRPr="004F29E8">
              <w:rPr>
                <w:i/>
              </w:rPr>
              <w:t>C. mesocera</w:t>
            </w:r>
            <w:r w:rsidR="004F29E8" w:rsidRPr="004F29E8">
              <w:t xml:space="preserve"> and </w:t>
            </w:r>
            <w:r w:rsidR="004F29E8" w:rsidRPr="004F29E8">
              <w:rPr>
                <w:i/>
              </w:rPr>
              <w:t>C. drakeoides</w:t>
            </w:r>
            <w:r w:rsidR="004F29E8" w:rsidRPr="004F29E8">
              <w:t xml:space="preserve">. However, </w:t>
            </w:r>
            <w:r w:rsidR="004F29E8" w:rsidRPr="004F29E8">
              <w:rPr>
                <w:i/>
              </w:rPr>
              <w:t>C. barbarella</w:t>
            </w:r>
            <w:r w:rsidR="004F29E8" w:rsidRPr="004F29E8">
              <w:t xml:space="preserve"> is geographically isolated from these species</w:t>
            </w:r>
          </w:p>
        </w:tc>
      </w:tr>
      <w:tr w:rsidR="004F29E8" w:rsidRPr="004F29E8" w:rsidTr="008C2769">
        <w:trPr>
          <w:trHeight w:val="290"/>
        </w:trPr>
        <w:tc>
          <w:tcPr>
            <w:tcW w:w="800" w:type="pct"/>
            <w:tcBorders>
              <w:left w:val="single" w:sz="8" w:space="0" w:color="4F81BD"/>
              <w:right w:val="single" w:sz="8" w:space="0" w:color="4F81BD"/>
            </w:tcBorders>
          </w:tcPr>
          <w:p w:rsidR="004F29E8" w:rsidRPr="00321533" w:rsidRDefault="004F29E8" w:rsidP="00330DFB">
            <w:r w:rsidRPr="00321533">
              <w:rPr>
                <w:rStyle w:val="Strong"/>
                <w:b w:val="0"/>
                <w:i/>
              </w:rPr>
              <w:t>Caladenia behrii</w:t>
            </w:r>
            <w:r w:rsidRPr="00321533">
              <w:rPr>
                <w:rStyle w:val="Strong"/>
                <w:b w:val="0"/>
              </w:rPr>
              <w:t xml:space="preserve"> Schltdl.</w:t>
            </w:r>
            <w:r w:rsidRPr="00321533">
              <w:rPr>
                <w:rStyle w:val="Strong"/>
                <w:b w:val="0"/>
                <w:lang w:val="en-AU"/>
              </w:rPr>
              <w:t xml:space="preserve"> (pink-lipped spider-orchid)</w:t>
            </w:r>
            <w:r w:rsidRPr="00321533">
              <w:t xml:space="preserve"> </w:t>
            </w:r>
          </w:p>
        </w:tc>
        <w:tc>
          <w:tcPr>
            <w:tcW w:w="844" w:type="pct"/>
          </w:tcPr>
          <w:p w:rsidR="00ED5C7B" w:rsidRDefault="004F29E8">
            <w:r w:rsidRPr="004F29E8">
              <w:t>Endangered</w:t>
            </w:r>
          </w:p>
        </w:tc>
        <w:tc>
          <w:tcPr>
            <w:tcW w:w="516" w:type="pct"/>
            <w:tcBorders>
              <w:left w:val="single" w:sz="8" w:space="0" w:color="4F81BD"/>
              <w:right w:val="single" w:sz="8" w:space="0" w:color="4F81BD"/>
            </w:tcBorders>
          </w:tcPr>
          <w:p w:rsidR="00ED5C7B" w:rsidRDefault="004F29E8">
            <w:r w:rsidRPr="004F29E8">
              <w:t>SA</w:t>
            </w:r>
          </w:p>
        </w:tc>
        <w:tc>
          <w:tcPr>
            <w:tcW w:w="796" w:type="pct"/>
          </w:tcPr>
          <w:p w:rsidR="00ED5C7B" w:rsidRDefault="004F29E8">
            <w:r w:rsidRPr="004F29E8">
              <w:rPr>
                <w:i/>
                <w:iCs/>
              </w:rPr>
              <w:t>Eucalyptus</w:t>
            </w:r>
            <w:r w:rsidRPr="004F29E8">
              <w:t xml:space="preserve"> woodlands and forests</w:t>
            </w:r>
          </w:p>
        </w:tc>
        <w:tc>
          <w:tcPr>
            <w:tcW w:w="1010" w:type="pct"/>
            <w:tcBorders>
              <w:left w:val="single" w:sz="8" w:space="0" w:color="4F81BD"/>
              <w:right w:val="single" w:sz="8" w:space="0" w:color="4F81BD"/>
            </w:tcBorders>
          </w:tcPr>
          <w:p w:rsidR="00ED5C7B" w:rsidRDefault="004F29E8">
            <w:pPr>
              <w:rPr>
                <w:lang w:val="en-AU"/>
              </w:rPr>
            </w:pPr>
            <w:r w:rsidRPr="004F29E8">
              <w:t xml:space="preserve">Vegetative growth/leaf production: April </w:t>
            </w:r>
            <w:r w:rsidRPr="004F29E8">
              <w:rPr>
                <w:lang w:val="en-AU"/>
              </w:rPr>
              <w:t>to</w:t>
            </w:r>
            <w:r w:rsidRPr="004F29E8">
              <w:t xml:space="preserve"> </w:t>
            </w:r>
            <w:r w:rsidRPr="004F29E8">
              <w:rPr>
                <w:lang w:val="en-AU"/>
              </w:rPr>
              <w:t>August</w:t>
            </w:r>
          </w:p>
          <w:p w:rsidR="00ED5C7B" w:rsidRDefault="00D14D90">
            <w:r>
              <w:t>Flower-bud formation</w:t>
            </w:r>
            <w:r w:rsidR="004F29E8" w:rsidRPr="004F29E8">
              <w:t>: August to September</w:t>
            </w:r>
          </w:p>
          <w:p w:rsidR="00ED5C7B" w:rsidRDefault="004F29E8">
            <w:pPr>
              <w:rPr>
                <w:lang w:val="en-AU"/>
              </w:rPr>
            </w:pPr>
            <w:r w:rsidRPr="004F29E8">
              <w:t xml:space="preserve">Peak flowering period: </w:t>
            </w:r>
            <w:r w:rsidRPr="004F29E8">
              <w:rPr>
                <w:lang w:val="en-AU"/>
              </w:rPr>
              <w:t xml:space="preserve">late </w:t>
            </w:r>
            <w:r w:rsidRPr="004F29E8">
              <w:t xml:space="preserve">August to October </w:t>
            </w:r>
          </w:p>
          <w:p w:rsidR="00ED5C7B" w:rsidRDefault="004F29E8">
            <w:r w:rsidRPr="004F29E8">
              <w:t xml:space="preserve">Occurs as small, scattered populations </w:t>
            </w:r>
          </w:p>
        </w:tc>
        <w:tc>
          <w:tcPr>
            <w:tcW w:w="1034" w:type="pct"/>
          </w:tcPr>
          <w:p w:rsidR="00ED5C7B" w:rsidRDefault="005B1621">
            <w:r>
              <w:t>Similar species</w:t>
            </w:r>
            <w:r w:rsidR="004F29E8" w:rsidRPr="004F29E8">
              <w:t xml:space="preserve">: </w:t>
            </w:r>
            <w:r w:rsidR="00364F74" w:rsidRPr="00364F74">
              <w:rPr>
                <w:i/>
              </w:rPr>
              <w:t>Caladenia colorata, C. fulva, C. rigida, C. woolcockiorum</w:t>
            </w:r>
            <w:r w:rsidR="004F29E8" w:rsidRPr="00C92DE0">
              <w:t xml:space="preserve"> </w:t>
            </w:r>
          </w:p>
        </w:tc>
      </w:tr>
      <w:tr w:rsidR="004F29E8" w:rsidRPr="004F29E8" w:rsidTr="008C2769">
        <w:trPr>
          <w:trHeight w:val="65"/>
        </w:trPr>
        <w:tc>
          <w:tcPr>
            <w:tcW w:w="800" w:type="pct"/>
            <w:tcBorders>
              <w:top w:val="single" w:sz="8" w:space="0" w:color="4F81BD"/>
              <w:left w:val="single" w:sz="8" w:space="0" w:color="4F81BD"/>
              <w:bottom w:val="single" w:sz="8" w:space="0" w:color="4F81BD"/>
              <w:right w:val="single" w:sz="8" w:space="0" w:color="4F81BD"/>
            </w:tcBorders>
          </w:tcPr>
          <w:p w:rsidR="00ED5C7B" w:rsidRDefault="004F29E8">
            <w:pPr>
              <w:rPr>
                <w:iCs/>
                <w:lang w:val="en-AU"/>
              </w:rPr>
            </w:pPr>
            <w:r w:rsidRPr="00321533">
              <w:rPr>
                <w:rStyle w:val="Strong"/>
                <w:b w:val="0"/>
                <w:i/>
              </w:rPr>
              <w:t>Caladenia brachyscapa</w:t>
            </w:r>
            <w:r w:rsidRPr="00321533">
              <w:rPr>
                <w:rStyle w:val="Strong"/>
                <w:b w:val="0"/>
              </w:rPr>
              <w:t xml:space="preserve"> G.W.Carr</w:t>
            </w:r>
            <w:r w:rsidRPr="00321533">
              <w:t xml:space="preserve"> </w:t>
            </w:r>
            <w:r w:rsidRPr="00321533">
              <w:rPr>
                <w:lang w:val="en-AU"/>
              </w:rPr>
              <w:t>(short spider-orchid)</w:t>
            </w:r>
          </w:p>
        </w:tc>
        <w:tc>
          <w:tcPr>
            <w:tcW w:w="844" w:type="pct"/>
            <w:tcBorders>
              <w:top w:val="single" w:sz="8" w:space="0" w:color="4F81BD"/>
              <w:bottom w:val="single" w:sz="8" w:space="0" w:color="4F81BD"/>
            </w:tcBorders>
          </w:tcPr>
          <w:p w:rsidR="00ED5C7B" w:rsidRDefault="004F29E8">
            <w:r w:rsidRPr="004F29E8">
              <w:t>Extinct</w:t>
            </w:r>
          </w:p>
        </w:tc>
        <w:tc>
          <w:tcPr>
            <w:tcW w:w="516" w:type="pct"/>
            <w:tcBorders>
              <w:top w:val="single" w:sz="8" w:space="0" w:color="4F81BD"/>
              <w:left w:val="single" w:sz="8" w:space="0" w:color="4F81BD"/>
              <w:bottom w:val="single" w:sz="8" w:space="0" w:color="4F81BD"/>
              <w:right w:val="single" w:sz="8" w:space="0" w:color="4F81BD"/>
            </w:tcBorders>
          </w:tcPr>
          <w:p w:rsidR="00ED5C7B" w:rsidRDefault="004F29E8">
            <w:r w:rsidRPr="004F29E8">
              <w:t>Victor</w:t>
            </w:r>
            <w:r w:rsidR="00675C71">
              <w:t>i</w:t>
            </w:r>
            <w:r w:rsidRPr="004F29E8">
              <w:t>a (extinct) Tasmania (extant)</w:t>
            </w:r>
          </w:p>
        </w:tc>
        <w:tc>
          <w:tcPr>
            <w:tcW w:w="796" w:type="pct"/>
            <w:tcBorders>
              <w:top w:val="single" w:sz="8" w:space="0" w:color="4F81BD"/>
              <w:bottom w:val="single" w:sz="8" w:space="0" w:color="4F81BD"/>
            </w:tcBorders>
          </w:tcPr>
          <w:p w:rsidR="00ED5C7B" w:rsidRDefault="004F29E8">
            <w:r w:rsidRPr="004F29E8">
              <w:t>Heathland and sparse coastal scrub on well-drained sandy loam</w:t>
            </w:r>
          </w:p>
          <w:p w:rsidR="00ED5C7B" w:rsidRDefault="00ED5C7B"/>
        </w:tc>
        <w:tc>
          <w:tcPr>
            <w:tcW w:w="1010" w:type="pct"/>
            <w:tcBorders>
              <w:top w:val="single" w:sz="8" w:space="0" w:color="4F81BD"/>
              <w:left w:val="single" w:sz="8" w:space="0" w:color="4F81BD"/>
              <w:bottom w:val="single" w:sz="8" w:space="0" w:color="4F81BD"/>
              <w:right w:val="single" w:sz="8" w:space="0" w:color="4F81BD"/>
            </w:tcBorders>
          </w:tcPr>
          <w:p w:rsidR="00ED5C7B" w:rsidRDefault="004F29E8">
            <w:r w:rsidRPr="004F29E8">
              <w:t xml:space="preserve">Peak flowering period: </w:t>
            </w:r>
            <w:r w:rsidR="00215AEF">
              <w:t>i</w:t>
            </w:r>
            <w:r w:rsidRPr="004F29E8">
              <w:t>n mainland Australia is September to November</w:t>
            </w:r>
            <w:r w:rsidR="00215AEF">
              <w:t>; i</w:t>
            </w:r>
            <w:r w:rsidRPr="004F29E8">
              <w:t>n Tasmania</w:t>
            </w:r>
            <w:r w:rsidR="00215AEF">
              <w:t>,</w:t>
            </w:r>
            <w:r w:rsidRPr="004F29E8">
              <w:t xml:space="preserve"> late October to early November </w:t>
            </w:r>
          </w:p>
        </w:tc>
        <w:tc>
          <w:tcPr>
            <w:tcW w:w="1034" w:type="pct"/>
            <w:tcBorders>
              <w:top w:val="single" w:sz="8" w:space="0" w:color="4F81BD"/>
              <w:bottom w:val="single" w:sz="8" w:space="0" w:color="4F81BD"/>
            </w:tcBorders>
          </w:tcPr>
          <w:p w:rsidR="00ED5C7B" w:rsidRDefault="005B1621">
            <w:pPr>
              <w:rPr>
                <w:lang w:val="en-AU"/>
              </w:rPr>
            </w:pPr>
            <w:r>
              <w:t>Similar species</w:t>
            </w:r>
            <w:r w:rsidR="004F29E8" w:rsidRPr="004F29E8">
              <w:t>:</w:t>
            </w:r>
            <w:r w:rsidR="004F29E8" w:rsidRPr="004F29E8">
              <w:rPr>
                <w:lang w:val="en-AU"/>
              </w:rPr>
              <w:t xml:space="preserve"> not specified</w:t>
            </w:r>
          </w:p>
        </w:tc>
      </w:tr>
      <w:tr w:rsidR="004F29E8" w:rsidRPr="004F29E8" w:rsidTr="008C2769">
        <w:trPr>
          <w:trHeight w:val="290"/>
        </w:trPr>
        <w:tc>
          <w:tcPr>
            <w:tcW w:w="800" w:type="pct"/>
            <w:tcBorders>
              <w:left w:val="single" w:sz="8" w:space="0" w:color="4F81BD"/>
              <w:right w:val="single" w:sz="8" w:space="0" w:color="4F81BD"/>
            </w:tcBorders>
          </w:tcPr>
          <w:p w:rsidR="004F29E8" w:rsidRPr="00321533" w:rsidRDefault="004F29E8" w:rsidP="00330DFB">
            <w:pPr>
              <w:rPr>
                <w:lang w:val="en-AU"/>
              </w:rPr>
            </w:pPr>
            <w:r w:rsidRPr="00321533">
              <w:rPr>
                <w:rStyle w:val="Strong"/>
                <w:b w:val="0"/>
                <w:i/>
              </w:rPr>
              <w:t>Caladenia brumalis</w:t>
            </w:r>
            <w:r w:rsidRPr="00321533">
              <w:rPr>
                <w:rStyle w:val="Strong"/>
                <w:b w:val="0"/>
              </w:rPr>
              <w:t xml:space="preserve"> D.L.Jones</w:t>
            </w:r>
            <w:r w:rsidRPr="00321533">
              <w:t xml:space="preserve"> </w:t>
            </w:r>
            <w:r w:rsidRPr="00321533">
              <w:rPr>
                <w:lang w:val="en-AU"/>
              </w:rPr>
              <w:t>(winter spider-orchid)</w:t>
            </w:r>
          </w:p>
        </w:tc>
        <w:tc>
          <w:tcPr>
            <w:tcW w:w="844" w:type="pct"/>
          </w:tcPr>
          <w:p w:rsidR="00ED5C7B" w:rsidRDefault="004F29E8">
            <w:r w:rsidRPr="004F29E8">
              <w:t>Vulnerable</w:t>
            </w:r>
          </w:p>
        </w:tc>
        <w:tc>
          <w:tcPr>
            <w:tcW w:w="516" w:type="pct"/>
            <w:tcBorders>
              <w:left w:val="single" w:sz="8" w:space="0" w:color="4F81BD"/>
              <w:right w:val="single" w:sz="8" w:space="0" w:color="4F81BD"/>
            </w:tcBorders>
          </w:tcPr>
          <w:p w:rsidR="00ED5C7B" w:rsidRDefault="004F29E8">
            <w:r w:rsidRPr="004F29E8">
              <w:t>SA</w:t>
            </w:r>
          </w:p>
        </w:tc>
        <w:tc>
          <w:tcPr>
            <w:tcW w:w="796" w:type="pct"/>
          </w:tcPr>
          <w:p w:rsidR="00ED5C7B" w:rsidRDefault="004F29E8">
            <w:r w:rsidRPr="004F29E8">
              <w:rPr>
                <w:lang w:val="en-AU"/>
              </w:rPr>
              <w:t>A</w:t>
            </w:r>
            <w:r w:rsidRPr="004F29E8">
              <w:t xml:space="preserve">mong grass and shrubs in open forest or sedgeland, light woodland and mallee </w:t>
            </w:r>
            <w:r w:rsidRPr="004F29E8">
              <w:lastRenderedPageBreak/>
              <w:t xml:space="preserve">vegetation </w:t>
            </w:r>
          </w:p>
        </w:tc>
        <w:tc>
          <w:tcPr>
            <w:tcW w:w="1010" w:type="pct"/>
            <w:tcBorders>
              <w:left w:val="single" w:sz="8" w:space="0" w:color="4F81BD"/>
              <w:right w:val="single" w:sz="8" w:space="0" w:color="4F81BD"/>
            </w:tcBorders>
          </w:tcPr>
          <w:p w:rsidR="00ED5C7B" w:rsidRDefault="004F29E8">
            <w:pPr>
              <w:rPr>
                <w:lang w:val="en-AU"/>
              </w:rPr>
            </w:pPr>
            <w:r w:rsidRPr="004F29E8">
              <w:lastRenderedPageBreak/>
              <w:t>Peak flowering period:</w:t>
            </w:r>
            <w:r w:rsidR="008C7060">
              <w:t xml:space="preserve"> </w:t>
            </w:r>
            <w:r w:rsidRPr="004F29E8">
              <w:t>late June </w:t>
            </w:r>
            <w:r w:rsidRPr="004F29E8">
              <w:rPr>
                <w:lang w:val="en-AU"/>
              </w:rPr>
              <w:t>to</w:t>
            </w:r>
            <w:r w:rsidRPr="004F29E8">
              <w:t xml:space="preserve"> September </w:t>
            </w:r>
          </w:p>
          <w:p w:rsidR="00ED5C7B" w:rsidRDefault="00ED5C7B"/>
        </w:tc>
        <w:tc>
          <w:tcPr>
            <w:tcW w:w="1034" w:type="pct"/>
          </w:tcPr>
          <w:p w:rsidR="00ED5C7B" w:rsidRDefault="005B1621">
            <w:r>
              <w:t>Similar species</w:t>
            </w:r>
            <w:r w:rsidR="004F29E8" w:rsidRPr="004F29E8">
              <w:t xml:space="preserve">: </w:t>
            </w:r>
            <w:r w:rsidR="00364F74" w:rsidRPr="00364F74">
              <w:rPr>
                <w:i/>
              </w:rPr>
              <w:t>Caladenia argocalla</w:t>
            </w:r>
            <w:r w:rsidR="004F29E8" w:rsidRPr="004F29E8">
              <w:t xml:space="preserve">, </w:t>
            </w:r>
            <w:r w:rsidR="004F29E8" w:rsidRPr="00C92DE0">
              <w:rPr>
                <w:i/>
              </w:rPr>
              <w:t>C</w:t>
            </w:r>
            <w:r w:rsidR="004F29E8" w:rsidRPr="004F29E8">
              <w:t>. sp. South East,</w:t>
            </w:r>
            <w:r w:rsidR="004F29E8" w:rsidRPr="00C92DE0">
              <w:rPr>
                <w:i/>
              </w:rPr>
              <w:t xml:space="preserve"> C. colorata</w:t>
            </w:r>
            <w:r w:rsidR="004F29E8" w:rsidRPr="004F29E8">
              <w:t xml:space="preserve">, </w:t>
            </w:r>
            <w:r w:rsidR="004F29E8" w:rsidRPr="00C92DE0">
              <w:rPr>
                <w:i/>
              </w:rPr>
              <w:t>C. fragrantisima</w:t>
            </w:r>
            <w:r w:rsidR="004F29E8" w:rsidRPr="004F29E8">
              <w:t xml:space="preserve">, </w:t>
            </w:r>
            <w:r w:rsidR="004F29E8" w:rsidRPr="00C92DE0">
              <w:rPr>
                <w:i/>
              </w:rPr>
              <w:t>C. intuta</w:t>
            </w:r>
            <w:r w:rsidR="004F29E8" w:rsidRPr="004F29E8">
              <w:t xml:space="preserve">. Forms hybrids with </w:t>
            </w:r>
            <w:r w:rsidR="004F29E8" w:rsidRPr="00C92DE0">
              <w:rPr>
                <w:i/>
              </w:rPr>
              <w:lastRenderedPageBreak/>
              <w:t>Caladenia latifolia</w:t>
            </w:r>
            <w:r w:rsidR="004F29E8" w:rsidRPr="004F29E8">
              <w:t xml:space="preserve">, </w:t>
            </w:r>
            <w:r w:rsidR="004F29E8" w:rsidRPr="00C92DE0">
              <w:rPr>
                <w:i/>
              </w:rPr>
              <w:t>C. macroclavia</w:t>
            </w:r>
            <w:r w:rsidR="004F29E8" w:rsidRPr="004F29E8">
              <w:t xml:space="preserve"> and </w:t>
            </w:r>
            <w:r w:rsidR="004F29E8" w:rsidRPr="00C92DE0">
              <w:rPr>
                <w:i/>
              </w:rPr>
              <w:t>C. conferta</w:t>
            </w:r>
            <w:r w:rsidR="004F29E8" w:rsidRPr="004F29E8">
              <w:t xml:space="preserve"> </w:t>
            </w:r>
          </w:p>
        </w:tc>
      </w:tr>
      <w:tr w:rsidR="004F29E8" w:rsidRPr="004F29E8" w:rsidTr="008C2769">
        <w:trPr>
          <w:trHeight w:val="65"/>
        </w:trPr>
        <w:tc>
          <w:tcPr>
            <w:tcW w:w="800" w:type="pct"/>
            <w:tcBorders>
              <w:top w:val="single" w:sz="8" w:space="0" w:color="4F81BD"/>
              <w:left w:val="single" w:sz="8" w:space="0" w:color="4F81BD"/>
              <w:bottom w:val="single" w:sz="8" w:space="0" w:color="4F81BD"/>
              <w:right w:val="single" w:sz="8" w:space="0" w:color="4F81BD"/>
            </w:tcBorders>
          </w:tcPr>
          <w:p w:rsidR="00ED5C7B" w:rsidRDefault="004F29E8">
            <w:pPr>
              <w:rPr>
                <w:iCs/>
                <w:lang w:val="en-AU"/>
              </w:rPr>
            </w:pPr>
            <w:r w:rsidRPr="00321533">
              <w:rPr>
                <w:rStyle w:val="Strong"/>
                <w:b w:val="0"/>
                <w:i/>
              </w:rPr>
              <w:lastRenderedPageBreak/>
              <w:t>Caladenia bryceana</w:t>
            </w:r>
            <w:r w:rsidRPr="00321533">
              <w:rPr>
                <w:rStyle w:val="Strong"/>
                <w:b w:val="0"/>
              </w:rPr>
              <w:t xml:space="preserve"> R.S.Rogers subsp. </w:t>
            </w:r>
            <w:r w:rsidRPr="00321533">
              <w:rPr>
                <w:rStyle w:val="Strong"/>
                <w:b w:val="0"/>
                <w:i/>
              </w:rPr>
              <w:t>bryceana</w:t>
            </w:r>
            <w:r w:rsidRPr="00321533">
              <w:rPr>
                <w:i/>
              </w:rPr>
              <w:t xml:space="preserve"> </w:t>
            </w:r>
            <w:r w:rsidRPr="00321533">
              <w:rPr>
                <w:lang w:val="en-AU"/>
              </w:rPr>
              <w:t>(dwarf spider-orchid)</w:t>
            </w:r>
          </w:p>
        </w:tc>
        <w:tc>
          <w:tcPr>
            <w:tcW w:w="844" w:type="pct"/>
            <w:tcBorders>
              <w:top w:val="single" w:sz="8" w:space="0" w:color="4F81BD"/>
              <w:bottom w:val="single" w:sz="8" w:space="0" w:color="4F81BD"/>
            </w:tcBorders>
          </w:tcPr>
          <w:p w:rsidR="00ED5C7B" w:rsidRDefault="004F29E8">
            <w:r w:rsidRPr="004F29E8">
              <w:t>Endangered</w:t>
            </w:r>
          </w:p>
        </w:tc>
        <w:tc>
          <w:tcPr>
            <w:tcW w:w="516" w:type="pct"/>
            <w:tcBorders>
              <w:top w:val="single" w:sz="8" w:space="0" w:color="4F81BD"/>
              <w:left w:val="single" w:sz="8" w:space="0" w:color="4F81BD"/>
              <w:bottom w:val="single" w:sz="8" w:space="0" w:color="4F81BD"/>
              <w:right w:val="single" w:sz="8" w:space="0" w:color="4F81BD"/>
            </w:tcBorders>
          </w:tcPr>
          <w:p w:rsidR="00ED5C7B" w:rsidRDefault="004F29E8">
            <w:r w:rsidRPr="004F29E8">
              <w:t>WA</w:t>
            </w:r>
          </w:p>
        </w:tc>
        <w:tc>
          <w:tcPr>
            <w:tcW w:w="796" w:type="pct"/>
            <w:tcBorders>
              <w:top w:val="single" w:sz="8" w:space="0" w:color="4F81BD"/>
              <w:bottom w:val="single" w:sz="8" w:space="0" w:color="4F81BD"/>
            </w:tcBorders>
          </w:tcPr>
          <w:p w:rsidR="00ED5C7B" w:rsidRDefault="004F29E8">
            <w:r w:rsidRPr="004F29E8">
              <w:rPr>
                <w:lang w:val="en-AU"/>
              </w:rPr>
              <w:t>O</w:t>
            </w:r>
            <w:r w:rsidRPr="004F29E8">
              <w:t>pen wandoo woodland to mallee shrubland</w:t>
            </w:r>
            <w:r w:rsidRPr="004F29E8">
              <w:rPr>
                <w:lang w:val="en-AU"/>
              </w:rPr>
              <w:t>, often</w:t>
            </w:r>
            <w:r w:rsidRPr="004F29E8">
              <w:t xml:space="preserve"> adjacent to watercourses </w:t>
            </w:r>
          </w:p>
        </w:tc>
        <w:tc>
          <w:tcPr>
            <w:tcW w:w="1010" w:type="pct"/>
            <w:tcBorders>
              <w:top w:val="single" w:sz="8" w:space="0" w:color="4F81BD"/>
              <w:left w:val="single" w:sz="8" w:space="0" w:color="4F81BD"/>
              <w:bottom w:val="single" w:sz="8" w:space="0" w:color="4F81BD"/>
              <w:right w:val="single" w:sz="8" w:space="0" w:color="4F81BD"/>
            </w:tcBorders>
          </w:tcPr>
          <w:p w:rsidR="00ED5C7B" w:rsidRDefault="004F29E8">
            <w:pPr>
              <w:rPr>
                <w:lang w:val="en-AU"/>
              </w:rPr>
            </w:pPr>
            <w:r w:rsidRPr="004F29E8">
              <w:t xml:space="preserve">Peak flowering period: </w:t>
            </w:r>
            <w:r w:rsidRPr="004F29E8">
              <w:rPr>
                <w:lang w:val="en-AU"/>
              </w:rPr>
              <w:t xml:space="preserve">mid </w:t>
            </w:r>
            <w:r w:rsidRPr="004F29E8">
              <w:t xml:space="preserve">August to early October </w:t>
            </w:r>
          </w:p>
          <w:p w:rsidR="00ED5C7B" w:rsidRDefault="004F29E8">
            <w:r w:rsidRPr="004F29E8">
              <w:t xml:space="preserve">Dormant </w:t>
            </w:r>
            <w:r w:rsidR="00675C71" w:rsidRPr="004F29E8">
              <w:t>between</w:t>
            </w:r>
            <w:r w:rsidRPr="004F29E8">
              <w:t xml:space="preserve"> late October and late April</w:t>
            </w:r>
          </w:p>
        </w:tc>
        <w:tc>
          <w:tcPr>
            <w:tcW w:w="1034" w:type="pct"/>
            <w:tcBorders>
              <w:top w:val="single" w:sz="8" w:space="0" w:color="4F81BD"/>
              <w:bottom w:val="single" w:sz="8" w:space="0" w:color="4F81BD"/>
            </w:tcBorders>
          </w:tcPr>
          <w:p w:rsidR="00ED5C7B" w:rsidRDefault="005B1621">
            <w:r>
              <w:t>Similar species</w:t>
            </w:r>
            <w:r w:rsidR="004F29E8" w:rsidRPr="004F29E8">
              <w:t xml:space="preserve">: </w:t>
            </w:r>
            <w:r w:rsidR="004F29E8" w:rsidRPr="004F29E8">
              <w:rPr>
                <w:i/>
              </w:rPr>
              <w:t xml:space="preserve">Caladenia bryceana </w:t>
            </w:r>
            <w:r w:rsidR="004F29E8" w:rsidRPr="004F29E8">
              <w:t xml:space="preserve">subsp. </w:t>
            </w:r>
            <w:r w:rsidR="004F29E8" w:rsidRPr="004F29E8">
              <w:rPr>
                <w:i/>
              </w:rPr>
              <w:t>cracens</w:t>
            </w:r>
            <w:r w:rsidR="004F29E8" w:rsidRPr="004F29E8">
              <w:t xml:space="preserve"> and other members of the </w:t>
            </w:r>
            <w:r w:rsidR="004F29E8" w:rsidRPr="004F29E8">
              <w:rPr>
                <w:i/>
              </w:rPr>
              <w:t>Caladenia roei</w:t>
            </w:r>
            <w:r w:rsidR="004F29E8" w:rsidRPr="004F29E8">
              <w:t xml:space="preserve"> complex. Note that </w:t>
            </w:r>
            <w:r w:rsidR="004F29E8" w:rsidRPr="004F29E8">
              <w:rPr>
                <w:i/>
              </w:rPr>
              <w:t>Caladenia bryceana</w:t>
            </w:r>
            <w:r w:rsidR="004F29E8" w:rsidRPr="004F29E8">
              <w:t xml:space="preserve"> subsp. </w:t>
            </w:r>
            <w:r w:rsidR="004F29E8" w:rsidRPr="004F29E8">
              <w:rPr>
                <w:i/>
              </w:rPr>
              <w:t xml:space="preserve">cracens </w:t>
            </w:r>
            <w:r w:rsidR="004F29E8" w:rsidRPr="004F29E8">
              <w:t xml:space="preserve">is </w:t>
            </w:r>
            <w:r w:rsidR="00675C71" w:rsidRPr="004F29E8">
              <w:t>geographically</w:t>
            </w:r>
            <w:r w:rsidR="004F29E8" w:rsidRPr="004F29E8">
              <w:t xml:space="preserve"> isolated from the subspecies </w:t>
            </w:r>
            <w:r w:rsidR="004F29E8" w:rsidRPr="004F29E8">
              <w:rPr>
                <w:i/>
              </w:rPr>
              <w:t>cracens</w:t>
            </w:r>
            <w:r w:rsidR="004F29E8" w:rsidRPr="004F29E8">
              <w:t xml:space="preserve"> and occurs in habitat where most other related species are absent</w:t>
            </w:r>
          </w:p>
        </w:tc>
      </w:tr>
      <w:tr w:rsidR="004F29E8" w:rsidRPr="004F29E8" w:rsidTr="008C2769">
        <w:trPr>
          <w:trHeight w:val="65"/>
        </w:trPr>
        <w:tc>
          <w:tcPr>
            <w:tcW w:w="800" w:type="pct"/>
            <w:tcBorders>
              <w:left w:val="single" w:sz="8" w:space="0" w:color="4F81BD"/>
              <w:right w:val="single" w:sz="8" w:space="0" w:color="4F81BD"/>
            </w:tcBorders>
          </w:tcPr>
          <w:p w:rsidR="00ED5C7B" w:rsidRDefault="004F29E8">
            <w:pPr>
              <w:rPr>
                <w:iCs/>
                <w:lang w:val="en-AU"/>
              </w:rPr>
            </w:pPr>
            <w:r w:rsidRPr="00321533">
              <w:rPr>
                <w:rStyle w:val="Strong"/>
                <w:b w:val="0"/>
                <w:i/>
              </w:rPr>
              <w:t>Caladenia bryceana</w:t>
            </w:r>
            <w:r w:rsidRPr="00321533">
              <w:rPr>
                <w:rStyle w:val="Strong"/>
                <w:b w:val="0"/>
              </w:rPr>
              <w:t xml:space="preserve"> subsp. </w:t>
            </w:r>
            <w:r w:rsidRPr="00321533">
              <w:rPr>
                <w:rStyle w:val="Strong"/>
                <w:b w:val="0"/>
                <w:i/>
              </w:rPr>
              <w:t xml:space="preserve">cracens </w:t>
            </w:r>
            <w:r w:rsidRPr="00321533">
              <w:rPr>
                <w:rStyle w:val="Strong"/>
                <w:b w:val="0"/>
              </w:rPr>
              <w:t>Hopper &amp; A.P.Br.</w:t>
            </w:r>
            <w:r w:rsidRPr="00321533">
              <w:t xml:space="preserve"> </w:t>
            </w:r>
            <w:r w:rsidRPr="00321533">
              <w:rPr>
                <w:lang w:val="en-AU"/>
              </w:rPr>
              <w:t>(northern dwarf spider-orchid)</w:t>
            </w:r>
          </w:p>
        </w:tc>
        <w:tc>
          <w:tcPr>
            <w:tcW w:w="844" w:type="pct"/>
          </w:tcPr>
          <w:p w:rsidR="00ED5C7B" w:rsidRDefault="004F29E8">
            <w:r w:rsidRPr="004F29E8">
              <w:t>Vulnerable</w:t>
            </w:r>
          </w:p>
        </w:tc>
        <w:tc>
          <w:tcPr>
            <w:tcW w:w="516" w:type="pct"/>
            <w:tcBorders>
              <w:left w:val="single" w:sz="8" w:space="0" w:color="4F81BD"/>
              <w:right w:val="single" w:sz="8" w:space="0" w:color="4F81BD"/>
            </w:tcBorders>
          </w:tcPr>
          <w:p w:rsidR="00ED5C7B" w:rsidRDefault="004F29E8">
            <w:r w:rsidRPr="004F29E8">
              <w:t>WA</w:t>
            </w:r>
          </w:p>
        </w:tc>
        <w:tc>
          <w:tcPr>
            <w:tcW w:w="796" w:type="pct"/>
          </w:tcPr>
          <w:p w:rsidR="00ED5C7B" w:rsidRDefault="004F29E8">
            <w:pPr>
              <w:rPr>
                <w:lang w:val="en-AU"/>
              </w:rPr>
            </w:pPr>
            <w:r w:rsidRPr="004F29E8">
              <w:rPr>
                <w:lang w:val="en-AU"/>
              </w:rPr>
              <w:t>L</w:t>
            </w:r>
            <w:r w:rsidRPr="004F29E8">
              <w:t>ow heath in shallow soil pockets on coastal limestone hills</w:t>
            </w:r>
            <w:r w:rsidRPr="004F29E8">
              <w:rPr>
                <w:lang w:val="en-AU"/>
              </w:rPr>
              <w:t>;</w:t>
            </w:r>
            <w:r w:rsidRPr="004F29E8">
              <w:t xml:space="preserve"> winter-moist flats or in swales beneath thickets of </w:t>
            </w:r>
            <w:r w:rsidR="005A524D">
              <w:t>b</w:t>
            </w:r>
            <w:r w:rsidR="005A524D" w:rsidRPr="004F29E8">
              <w:t xml:space="preserve">room </w:t>
            </w:r>
            <w:r w:rsidR="005A524D">
              <w:t>b</w:t>
            </w:r>
            <w:r w:rsidR="005A524D" w:rsidRPr="004F29E8">
              <w:t xml:space="preserve">ush </w:t>
            </w:r>
            <w:r w:rsidRPr="004F29E8">
              <w:t>(</w:t>
            </w:r>
            <w:r w:rsidRPr="004F29E8">
              <w:rPr>
                <w:i/>
                <w:iCs/>
              </w:rPr>
              <w:t>Melaleuca uncinata</w:t>
            </w:r>
            <w:r w:rsidRPr="004F29E8">
              <w:rPr>
                <w:iCs/>
                <w:lang w:val="en-AU"/>
              </w:rPr>
              <w:t>). Northern po</w:t>
            </w:r>
            <w:r w:rsidR="005A524D">
              <w:rPr>
                <w:iCs/>
                <w:lang w:val="en-AU"/>
              </w:rPr>
              <w:t>p</w:t>
            </w:r>
            <w:r w:rsidRPr="004F29E8">
              <w:rPr>
                <w:iCs/>
                <w:lang w:val="en-AU"/>
              </w:rPr>
              <w:t>u</w:t>
            </w:r>
            <w:r w:rsidR="005A524D">
              <w:rPr>
                <w:iCs/>
                <w:lang w:val="en-AU"/>
              </w:rPr>
              <w:t>l</w:t>
            </w:r>
            <w:r w:rsidRPr="004F29E8">
              <w:rPr>
                <w:iCs/>
                <w:lang w:val="en-AU"/>
              </w:rPr>
              <w:t>ations are found in tall open shrubland will mallee on deep red sand</w:t>
            </w:r>
          </w:p>
        </w:tc>
        <w:tc>
          <w:tcPr>
            <w:tcW w:w="1010" w:type="pct"/>
            <w:tcBorders>
              <w:left w:val="single" w:sz="8" w:space="0" w:color="4F81BD"/>
              <w:right w:val="single" w:sz="8" w:space="0" w:color="4F81BD"/>
            </w:tcBorders>
          </w:tcPr>
          <w:p w:rsidR="00ED5C7B" w:rsidRDefault="004F29E8">
            <w:pPr>
              <w:rPr>
                <w:lang w:val="en-AU"/>
              </w:rPr>
            </w:pPr>
            <w:r w:rsidRPr="004F29E8">
              <w:t xml:space="preserve">Peak flowering period: </w:t>
            </w:r>
            <w:r w:rsidRPr="004F29E8">
              <w:rPr>
                <w:lang w:val="en-AU"/>
              </w:rPr>
              <w:t xml:space="preserve">mid </w:t>
            </w:r>
            <w:r w:rsidRPr="004F29E8">
              <w:t>August to early September</w:t>
            </w:r>
          </w:p>
          <w:p w:rsidR="00ED5C7B" w:rsidRDefault="004F29E8">
            <w:r w:rsidRPr="004F29E8">
              <w:t>Dormant between late October and late April</w:t>
            </w:r>
          </w:p>
          <w:p w:rsidR="00ED5C7B" w:rsidRDefault="00ED5C7B"/>
        </w:tc>
        <w:tc>
          <w:tcPr>
            <w:tcW w:w="1034" w:type="pct"/>
          </w:tcPr>
          <w:p w:rsidR="00ED5C7B" w:rsidRDefault="005B1621">
            <w:r>
              <w:t>Similar species</w:t>
            </w:r>
            <w:r w:rsidR="004F29E8" w:rsidRPr="004F29E8">
              <w:t xml:space="preserve">: </w:t>
            </w:r>
            <w:r w:rsidR="004F29E8" w:rsidRPr="004F29E8">
              <w:rPr>
                <w:i/>
              </w:rPr>
              <w:t>Caladenia bryceana</w:t>
            </w:r>
            <w:r w:rsidR="004F29E8" w:rsidRPr="004F29E8">
              <w:t xml:space="preserve"> subsp</w:t>
            </w:r>
            <w:r w:rsidR="004F29E8" w:rsidRPr="004F29E8">
              <w:rPr>
                <w:i/>
              </w:rPr>
              <w:t>. bryceana</w:t>
            </w:r>
            <w:r w:rsidR="004F29E8" w:rsidRPr="004F29E8">
              <w:t xml:space="preserve">, members of the </w:t>
            </w:r>
            <w:r w:rsidR="004F29E8" w:rsidRPr="004F29E8">
              <w:rPr>
                <w:i/>
              </w:rPr>
              <w:t>Cal</w:t>
            </w:r>
            <w:r w:rsidR="004F29E8" w:rsidRPr="004F29E8">
              <w:rPr>
                <w:i/>
                <w:lang w:val="en-AU"/>
              </w:rPr>
              <w:t>a</w:t>
            </w:r>
            <w:r w:rsidR="004F29E8" w:rsidRPr="004F29E8">
              <w:rPr>
                <w:i/>
              </w:rPr>
              <w:t>denia roei</w:t>
            </w:r>
            <w:r w:rsidR="004F29E8" w:rsidRPr="004F29E8">
              <w:t xml:space="preserve"> complex. Note that </w:t>
            </w:r>
            <w:r w:rsidR="004F29E8" w:rsidRPr="004F29E8">
              <w:rPr>
                <w:i/>
              </w:rPr>
              <w:t>Cal</w:t>
            </w:r>
            <w:r w:rsidR="004F29E8" w:rsidRPr="004F29E8">
              <w:rPr>
                <w:i/>
                <w:lang w:val="en-AU"/>
              </w:rPr>
              <w:t>a</w:t>
            </w:r>
            <w:r w:rsidR="004F29E8" w:rsidRPr="004F29E8">
              <w:rPr>
                <w:i/>
              </w:rPr>
              <w:t>denia bryceana</w:t>
            </w:r>
            <w:r w:rsidR="004F29E8" w:rsidRPr="004F29E8">
              <w:t xml:space="preserve"> subsp. </w:t>
            </w:r>
            <w:r w:rsidR="004F29E8" w:rsidRPr="004F29E8">
              <w:rPr>
                <w:i/>
              </w:rPr>
              <w:t>cracens</w:t>
            </w:r>
            <w:r w:rsidR="004F29E8" w:rsidRPr="004F29E8">
              <w:t xml:space="preserve"> is </w:t>
            </w:r>
            <w:r w:rsidR="00675C71" w:rsidRPr="004F29E8">
              <w:t>geographically</w:t>
            </w:r>
            <w:r w:rsidR="004F29E8" w:rsidRPr="004F29E8">
              <w:t xml:space="preserve"> isolated from these species and occurs in different habitat.</w:t>
            </w:r>
          </w:p>
        </w:tc>
      </w:tr>
      <w:tr w:rsidR="004F29E8" w:rsidRPr="004F29E8" w:rsidTr="008C2769">
        <w:trPr>
          <w:trHeight w:val="65"/>
        </w:trPr>
        <w:tc>
          <w:tcPr>
            <w:tcW w:w="800" w:type="pct"/>
            <w:tcBorders>
              <w:top w:val="single" w:sz="8" w:space="0" w:color="4F81BD"/>
              <w:left w:val="single" w:sz="8" w:space="0" w:color="4F81BD"/>
              <w:bottom w:val="single" w:sz="8" w:space="0" w:color="4F81BD"/>
              <w:right w:val="single" w:sz="8" w:space="0" w:color="4F81BD"/>
            </w:tcBorders>
          </w:tcPr>
          <w:p w:rsidR="00ED5C7B" w:rsidRDefault="004F29E8">
            <w:pPr>
              <w:rPr>
                <w:iCs/>
                <w:lang w:val="en-AU"/>
              </w:rPr>
            </w:pPr>
            <w:r w:rsidRPr="00321533">
              <w:rPr>
                <w:rStyle w:val="Strong"/>
                <w:b w:val="0"/>
                <w:i/>
              </w:rPr>
              <w:t>Caladenia busselliana</w:t>
            </w:r>
            <w:r w:rsidRPr="00321533">
              <w:rPr>
                <w:rStyle w:val="Strong"/>
                <w:b w:val="0"/>
              </w:rPr>
              <w:t xml:space="preserve"> Hopper &amp; A.P.Br.</w:t>
            </w:r>
            <w:r w:rsidRPr="00321533">
              <w:t xml:space="preserve"> </w:t>
            </w:r>
            <w:r w:rsidRPr="00321533">
              <w:rPr>
                <w:lang w:val="en-AU"/>
              </w:rPr>
              <w:t xml:space="preserve">(Bussell’s </w:t>
            </w:r>
            <w:r w:rsidRPr="00321533">
              <w:rPr>
                <w:lang w:val="en-AU"/>
              </w:rPr>
              <w:lastRenderedPageBreak/>
              <w:t>spider-orchid)</w:t>
            </w:r>
          </w:p>
        </w:tc>
        <w:tc>
          <w:tcPr>
            <w:tcW w:w="844" w:type="pct"/>
            <w:tcBorders>
              <w:top w:val="single" w:sz="8" w:space="0" w:color="4F81BD"/>
              <w:bottom w:val="single" w:sz="8" w:space="0" w:color="4F81BD"/>
            </w:tcBorders>
          </w:tcPr>
          <w:p w:rsidR="00ED5C7B" w:rsidRDefault="004F29E8">
            <w:r w:rsidRPr="004F29E8">
              <w:lastRenderedPageBreak/>
              <w:t>Endangered</w:t>
            </w:r>
          </w:p>
        </w:tc>
        <w:tc>
          <w:tcPr>
            <w:tcW w:w="516" w:type="pct"/>
            <w:tcBorders>
              <w:top w:val="single" w:sz="8" w:space="0" w:color="4F81BD"/>
              <w:left w:val="single" w:sz="8" w:space="0" w:color="4F81BD"/>
              <w:bottom w:val="single" w:sz="8" w:space="0" w:color="4F81BD"/>
              <w:right w:val="single" w:sz="8" w:space="0" w:color="4F81BD"/>
            </w:tcBorders>
          </w:tcPr>
          <w:p w:rsidR="00ED5C7B" w:rsidRDefault="004F29E8">
            <w:r w:rsidRPr="004F29E8">
              <w:t>WA</w:t>
            </w:r>
          </w:p>
        </w:tc>
        <w:tc>
          <w:tcPr>
            <w:tcW w:w="796" w:type="pct"/>
            <w:tcBorders>
              <w:top w:val="single" w:sz="8" w:space="0" w:color="4F81BD"/>
              <w:bottom w:val="single" w:sz="8" w:space="0" w:color="4F81BD"/>
            </w:tcBorders>
          </w:tcPr>
          <w:p w:rsidR="00ED5C7B" w:rsidRDefault="004F29E8">
            <w:pPr>
              <w:rPr>
                <w:lang w:val="en-AU"/>
              </w:rPr>
            </w:pPr>
            <w:r w:rsidRPr="004F29E8">
              <w:rPr>
                <w:lang w:val="en-AU"/>
              </w:rPr>
              <w:t>In</w:t>
            </w:r>
            <w:r w:rsidRPr="004F29E8">
              <w:t xml:space="preserve"> </w:t>
            </w:r>
            <w:r w:rsidR="00675C71">
              <w:t>m</w:t>
            </w:r>
            <w:r w:rsidRPr="004F29E8">
              <w:t>arri (</w:t>
            </w:r>
            <w:r w:rsidRPr="004F29E8">
              <w:rPr>
                <w:i/>
                <w:iCs/>
              </w:rPr>
              <w:t>Eucalyptus calophylla</w:t>
            </w:r>
            <w:r w:rsidRPr="004F29E8">
              <w:t xml:space="preserve">) and </w:t>
            </w:r>
            <w:r w:rsidR="00675C71">
              <w:t>j</w:t>
            </w:r>
            <w:r w:rsidR="00675C71" w:rsidRPr="004F29E8">
              <w:t xml:space="preserve">arrah </w:t>
            </w:r>
            <w:r w:rsidRPr="004F29E8">
              <w:t>(</w:t>
            </w:r>
            <w:r w:rsidRPr="004F29E8">
              <w:rPr>
                <w:i/>
                <w:iCs/>
              </w:rPr>
              <w:t>E. marginata</w:t>
            </w:r>
            <w:r w:rsidRPr="004F29E8">
              <w:t xml:space="preserve">) </w:t>
            </w:r>
            <w:r w:rsidRPr="004F29E8">
              <w:lastRenderedPageBreak/>
              <w:t>woodland</w:t>
            </w:r>
            <w:r w:rsidRPr="004F29E8">
              <w:rPr>
                <w:lang w:val="en-AU"/>
              </w:rPr>
              <w:t xml:space="preserve"> often on the margins of winter-wet swamps</w:t>
            </w:r>
          </w:p>
        </w:tc>
        <w:tc>
          <w:tcPr>
            <w:tcW w:w="1010" w:type="pct"/>
            <w:tcBorders>
              <w:top w:val="single" w:sz="8" w:space="0" w:color="4F81BD"/>
              <w:left w:val="single" w:sz="8" w:space="0" w:color="4F81BD"/>
              <w:bottom w:val="single" w:sz="8" w:space="0" w:color="4F81BD"/>
              <w:right w:val="single" w:sz="8" w:space="0" w:color="4F81BD"/>
            </w:tcBorders>
          </w:tcPr>
          <w:p w:rsidR="00ED5C7B" w:rsidRDefault="004F29E8">
            <w:pPr>
              <w:rPr>
                <w:lang w:val="en-AU"/>
              </w:rPr>
            </w:pPr>
            <w:r w:rsidRPr="004F29E8">
              <w:lastRenderedPageBreak/>
              <w:t xml:space="preserve">Peak flowering period: </w:t>
            </w:r>
            <w:r w:rsidRPr="004F29E8">
              <w:rPr>
                <w:lang w:val="en-AU"/>
              </w:rPr>
              <w:t xml:space="preserve">mid </w:t>
            </w:r>
            <w:r w:rsidRPr="004F29E8">
              <w:t xml:space="preserve">September </w:t>
            </w:r>
            <w:r w:rsidRPr="004F29E8">
              <w:rPr>
                <w:lang w:val="en-AU"/>
              </w:rPr>
              <w:t xml:space="preserve">late </w:t>
            </w:r>
            <w:r w:rsidRPr="004F29E8">
              <w:t xml:space="preserve">to October </w:t>
            </w:r>
          </w:p>
          <w:p w:rsidR="00ED5C7B" w:rsidRDefault="004F29E8">
            <w:r w:rsidRPr="004F29E8">
              <w:lastRenderedPageBreak/>
              <w:t>Dormant between late November to late April</w:t>
            </w:r>
          </w:p>
          <w:p w:rsidR="00ED5C7B" w:rsidRDefault="004F29E8">
            <w:pPr>
              <w:rPr>
                <w:lang w:val="en-AU"/>
              </w:rPr>
            </w:pPr>
            <w:r w:rsidRPr="004F29E8">
              <w:t>Flowering is stimulated by summer fires with f</w:t>
            </w:r>
            <w:r w:rsidR="005A524D">
              <w:t>e</w:t>
            </w:r>
            <w:r w:rsidRPr="004F29E8">
              <w:t>wer flowering plant found other years</w:t>
            </w:r>
            <w:r w:rsidR="008C7060">
              <w:t xml:space="preserve"> </w:t>
            </w:r>
          </w:p>
        </w:tc>
        <w:tc>
          <w:tcPr>
            <w:tcW w:w="1034" w:type="pct"/>
            <w:tcBorders>
              <w:top w:val="single" w:sz="8" w:space="0" w:color="4F81BD"/>
              <w:bottom w:val="single" w:sz="8" w:space="0" w:color="4F81BD"/>
            </w:tcBorders>
          </w:tcPr>
          <w:p w:rsidR="00ED5C7B" w:rsidRDefault="005B1621">
            <w:r>
              <w:lastRenderedPageBreak/>
              <w:t>Similar species</w:t>
            </w:r>
            <w:r w:rsidR="004F29E8" w:rsidRPr="004F29E8">
              <w:t>: Dunsborough S</w:t>
            </w:r>
            <w:r w:rsidR="00366431">
              <w:t>p</w:t>
            </w:r>
            <w:r w:rsidR="004F29E8" w:rsidRPr="004F29E8">
              <w:t xml:space="preserve">ider-orchid, </w:t>
            </w:r>
            <w:r w:rsidR="004F29E8" w:rsidRPr="004F29E8">
              <w:rPr>
                <w:i/>
              </w:rPr>
              <w:t xml:space="preserve">Caladenia </w:t>
            </w:r>
            <w:r w:rsidR="004F29E8" w:rsidRPr="004F29E8">
              <w:rPr>
                <w:i/>
              </w:rPr>
              <w:lastRenderedPageBreak/>
              <w:t>paludosa</w:t>
            </w:r>
            <w:r w:rsidR="004F29E8" w:rsidRPr="004F29E8">
              <w:t xml:space="preserve"> (</w:t>
            </w:r>
            <w:r w:rsidR="005A524D" w:rsidRPr="004F29E8">
              <w:t>swamp spid</w:t>
            </w:r>
            <w:r w:rsidR="004F29E8" w:rsidRPr="004F29E8">
              <w:t xml:space="preserve">er-orchid), </w:t>
            </w:r>
            <w:r w:rsidR="004F29E8" w:rsidRPr="004F29E8">
              <w:rPr>
                <w:i/>
              </w:rPr>
              <w:t>Caladenia huegelii</w:t>
            </w:r>
            <w:r w:rsidR="004F29E8" w:rsidRPr="004F29E8">
              <w:t xml:space="preserve"> group</w:t>
            </w:r>
            <w:r w:rsidR="004F29E8" w:rsidRPr="004F29E8">
              <w:br/>
            </w:r>
          </w:p>
        </w:tc>
      </w:tr>
      <w:tr w:rsidR="004F29E8" w:rsidRPr="004F29E8" w:rsidTr="008C2769">
        <w:trPr>
          <w:trHeight w:val="65"/>
        </w:trPr>
        <w:tc>
          <w:tcPr>
            <w:tcW w:w="800" w:type="pct"/>
            <w:tcBorders>
              <w:left w:val="single" w:sz="8" w:space="0" w:color="4F81BD"/>
              <w:right w:val="single" w:sz="8" w:space="0" w:color="4F81BD"/>
            </w:tcBorders>
          </w:tcPr>
          <w:p w:rsidR="00ED5C7B" w:rsidRDefault="004F29E8">
            <w:pPr>
              <w:rPr>
                <w:iCs/>
                <w:lang w:val="en-AU"/>
              </w:rPr>
            </w:pPr>
            <w:r w:rsidRPr="00321533">
              <w:rPr>
                <w:rStyle w:val="Strong"/>
                <w:b w:val="0"/>
                <w:i/>
              </w:rPr>
              <w:lastRenderedPageBreak/>
              <w:t>Caladenia caesarea</w:t>
            </w:r>
            <w:r w:rsidRPr="00321533">
              <w:rPr>
                <w:rStyle w:val="Strong"/>
                <w:b w:val="0"/>
              </w:rPr>
              <w:t xml:space="preserve"> subsp. </w:t>
            </w:r>
            <w:r w:rsidRPr="00321533">
              <w:rPr>
                <w:rStyle w:val="Strong"/>
                <w:b w:val="0"/>
                <w:i/>
              </w:rPr>
              <w:t>maritima</w:t>
            </w:r>
            <w:r w:rsidRPr="00321533">
              <w:rPr>
                <w:rStyle w:val="Strong"/>
                <w:b w:val="0"/>
              </w:rPr>
              <w:t xml:space="preserve"> Hopper &amp; A.P.Br.</w:t>
            </w:r>
            <w:r w:rsidRPr="00321533">
              <w:t xml:space="preserve"> </w:t>
            </w:r>
            <w:r w:rsidRPr="00321533">
              <w:rPr>
                <w:lang w:val="en-AU"/>
              </w:rPr>
              <w:t>(</w:t>
            </w:r>
            <w:r w:rsidR="005A524D">
              <w:rPr>
                <w:lang w:val="en-AU"/>
              </w:rPr>
              <w:t>c</w:t>
            </w:r>
            <w:r w:rsidR="005A524D" w:rsidRPr="00321533">
              <w:rPr>
                <w:lang w:val="en-AU"/>
              </w:rPr>
              <w:t xml:space="preserve">ape </w:t>
            </w:r>
            <w:r w:rsidRPr="00321533">
              <w:rPr>
                <w:lang w:val="en-AU"/>
              </w:rPr>
              <w:t>spider-orchid)</w:t>
            </w:r>
          </w:p>
        </w:tc>
        <w:tc>
          <w:tcPr>
            <w:tcW w:w="844" w:type="pct"/>
          </w:tcPr>
          <w:p w:rsidR="00ED5C7B" w:rsidRDefault="004F29E8">
            <w:r w:rsidRPr="004F29E8">
              <w:t>Endangered</w:t>
            </w:r>
          </w:p>
        </w:tc>
        <w:tc>
          <w:tcPr>
            <w:tcW w:w="516" w:type="pct"/>
            <w:tcBorders>
              <w:left w:val="single" w:sz="8" w:space="0" w:color="4F81BD"/>
              <w:right w:val="single" w:sz="8" w:space="0" w:color="4F81BD"/>
            </w:tcBorders>
          </w:tcPr>
          <w:p w:rsidR="00ED5C7B" w:rsidRDefault="004F29E8">
            <w:r w:rsidRPr="004F29E8">
              <w:t>WA</w:t>
            </w:r>
          </w:p>
        </w:tc>
        <w:tc>
          <w:tcPr>
            <w:tcW w:w="796" w:type="pct"/>
          </w:tcPr>
          <w:p w:rsidR="00ED5C7B" w:rsidRDefault="004F29E8">
            <w:r w:rsidRPr="004F29E8">
              <w:rPr>
                <w:lang w:val="en-AU"/>
              </w:rPr>
              <w:t xml:space="preserve">In shallow soil on </w:t>
            </w:r>
            <w:r w:rsidRPr="004F29E8">
              <w:t xml:space="preserve">coastal granite outcrops </w:t>
            </w:r>
          </w:p>
        </w:tc>
        <w:tc>
          <w:tcPr>
            <w:tcW w:w="1010" w:type="pct"/>
            <w:tcBorders>
              <w:left w:val="single" w:sz="8" w:space="0" w:color="4F81BD"/>
              <w:right w:val="single" w:sz="8" w:space="0" w:color="4F81BD"/>
            </w:tcBorders>
          </w:tcPr>
          <w:p w:rsidR="00ED5C7B" w:rsidRDefault="004F29E8">
            <w:pPr>
              <w:rPr>
                <w:lang w:val="en-AU"/>
              </w:rPr>
            </w:pPr>
            <w:r w:rsidRPr="004F29E8">
              <w:t xml:space="preserve">Peak flowering period: August to </w:t>
            </w:r>
            <w:r w:rsidRPr="004F29E8">
              <w:rPr>
                <w:lang w:val="en-AU"/>
              </w:rPr>
              <w:t xml:space="preserve">early </w:t>
            </w:r>
            <w:r w:rsidRPr="004F29E8">
              <w:t xml:space="preserve">September </w:t>
            </w:r>
          </w:p>
          <w:p w:rsidR="00ED5C7B" w:rsidRDefault="004F29E8">
            <w:r w:rsidRPr="004F29E8">
              <w:t>Dormant between late October and late April</w:t>
            </w:r>
          </w:p>
          <w:p w:rsidR="00ED5C7B" w:rsidRDefault="004F29E8">
            <w:pPr>
              <w:rPr>
                <w:lang w:val="en-AU"/>
              </w:rPr>
            </w:pPr>
            <w:r w:rsidRPr="004F29E8">
              <w:t>The flowers are strongly metallic scented</w:t>
            </w:r>
            <w:r w:rsidRPr="004F29E8">
              <w:rPr>
                <w:lang w:val="en-AU"/>
              </w:rPr>
              <w:t>. Plants f</w:t>
            </w:r>
            <w:r w:rsidRPr="004F29E8">
              <w:t xml:space="preserve">lower most years </w:t>
            </w:r>
          </w:p>
        </w:tc>
        <w:tc>
          <w:tcPr>
            <w:tcW w:w="1034" w:type="pct"/>
          </w:tcPr>
          <w:p w:rsidR="00ED5C7B" w:rsidRDefault="005B1621">
            <w:r>
              <w:t>Similar species</w:t>
            </w:r>
            <w:r w:rsidR="004F29E8" w:rsidRPr="004F29E8">
              <w:t xml:space="preserve">: </w:t>
            </w:r>
            <w:r w:rsidR="004F29E8" w:rsidRPr="004F29E8">
              <w:rPr>
                <w:i/>
              </w:rPr>
              <w:t>Caladenia luteola</w:t>
            </w:r>
            <w:r w:rsidR="004F29E8" w:rsidRPr="004F29E8">
              <w:t xml:space="preserve">. Differs from the typical </w:t>
            </w:r>
            <w:r w:rsidR="00675C71" w:rsidRPr="004F29E8">
              <w:t>subspecies</w:t>
            </w:r>
            <w:r w:rsidR="004F29E8" w:rsidRPr="004F29E8">
              <w:t xml:space="preserve"> in having an earlier flowering period, smaller flowers and a coastal distribution</w:t>
            </w:r>
          </w:p>
        </w:tc>
      </w:tr>
      <w:tr w:rsidR="004F29E8" w:rsidRPr="004F29E8" w:rsidTr="008C2769">
        <w:trPr>
          <w:trHeight w:val="65"/>
        </w:trPr>
        <w:tc>
          <w:tcPr>
            <w:tcW w:w="800" w:type="pct"/>
            <w:tcBorders>
              <w:top w:val="single" w:sz="8" w:space="0" w:color="4F81BD"/>
              <w:left w:val="single" w:sz="8" w:space="0" w:color="4F81BD"/>
              <w:bottom w:val="single" w:sz="8" w:space="0" w:color="4F81BD"/>
              <w:right w:val="single" w:sz="8" w:space="0" w:color="4F81BD"/>
            </w:tcBorders>
          </w:tcPr>
          <w:p w:rsidR="00ED5C7B" w:rsidRDefault="004F29E8">
            <w:pPr>
              <w:rPr>
                <w:iCs/>
                <w:lang w:val="en-AU"/>
              </w:rPr>
            </w:pPr>
            <w:r w:rsidRPr="00321533">
              <w:rPr>
                <w:rStyle w:val="Strong"/>
                <w:b w:val="0"/>
                <w:i/>
              </w:rPr>
              <w:t>Caladenia calcicola</w:t>
            </w:r>
            <w:r w:rsidRPr="00321533">
              <w:rPr>
                <w:rStyle w:val="Strong"/>
                <w:b w:val="0"/>
              </w:rPr>
              <w:t xml:space="preserve"> G.W.Carr</w:t>
            </w:r>
            <w:r w:rsidRPr="00321533">
              <w:t xml:space="preserve"> </w:t>
            </w:r>
            <w:r w:rsidRPr="00321533">
              <w:rPr>
                <w:lang w:val="en-AU"/>
              </w:rPr>
              <w:t>(limestone spider-orchid)</w:t>
            </w:r>
          </w:p>
        </w:tc>
        <w:tc>
          <w:tcPr>
            <w:tcW w:w="844" w:type="pct"/>
            <w:tcBorders>
              <w:top w:val="single" w:sz="8" w:space="0" w:color="4F81BD"/>
              <w:bottom w:val="single" w:sz="8" w:space="0" w:color="4F81BD"/>
            </w:tcBorders>
          </w:tcPr>
          <w:p w:rsidR="00ED5C7B" w:rsidRDefault="004F29E8">
            <w:r w:rsidRPr="004F29E8">
              <w:t>Vulnerable</w:t>
            </w:r>
          </w:p>
        </w:tc>
        <w:tc>
          <w:tcPr>
            <w:tcW w:w="516" w:type="pct"/>
            <w:tcBorders>
              <w:top w:val="single" w:sz="8" w:space="0" w:color="4F81BD"/>
              <w:left w:val="single" w:sz="8" w:space="0" w:color="4F81BD"/>
              <w:bottom w:val="single" w:sz="8" w:space="0" w:color="4F81BD"/>
              <w:right w:val="single" w:sz="8" w:space="0" w:color="4F81BD"/>
            </w:tcBorders>
          </w:tcPr>
          <w:p w:rsidR="00ED5C7B" w:rsidRDefault="004F29E8">
            <w:r w:rsidRPr="004F29E8">
              <w:t>Victoria, SA</w:t>
            </w:r>
          </w:p>
        </w:tc>
        <w:tc>
          <w:tcPr>
            <w:tcW w:w="796" w:type="pct"/>
            <w:tcBorders>
              <w:top w:val="single" w:sz="8" w:space="0" w:color="4F81BD"/>
              <w:bottom w:val="single" w:sz="8" w:space="0" w:color="4F81BD"/>
            </w:tcBorders>
          </w:tcPr>
          <w:p w:rsidR="00ED5C7B" w:rsidRDefault="004F29E8">
            <w:r w:rsidRPr="004F29E8">
              <w:rPr>
                <w:lang w:val="en-AU"/>
              </w:rPr>
              <w:t>In open forest and woodland on l</w:t>
            </w:r>
            <w:r w:rsidRPr="004F29E8">
              <w:t>ow ridges overlaying limestone</w:t>
            </w:r>
          </w:p>
        </w:tc>
        <w:tc>
          <w:tcPr>
            <w:tcW w:w="1010" w:type="pct"/>
            <w:tcBorders>
              <w:top w:val="single" w:sz="8" w:space="0" w:color="4F81BD"/>
              <w:left w:val="single" w:sz="8" w:space="0" w:color="4F81BD"/>
              <w:bottom w:val="single" w:sz="8" w:space="0" w:color="4F81BD"/>
              <w:right w:val="single" w:sz="8" w:space="0" w:color="4F81BD"/>
            </w:tcBorders>
          </w:tcPr>
          <w:p w:rsidR="00ED5C7B" w:rsidRDefault="004F29E8">
            <w:pPr>
              <w:rPr>
                <w:lang w:val="en-AU"/>
              </w:rPr>
            </w:pPr>
            <w:r w:rsidRPr="004F29E8">
              <w:t>Peak flowering period: mid September to early November with an early to mid-October peak</w:t>
            </w:r>
          </w:p>
        </w:tc>
        <w:tc>
          <w:tcPr>
            <w:tcW w:w="1034" w:type="pct"/>
            <w:tcBorders>
              <w:top w:val="single" w:sz="8" w:space="0" w:color="4F81BD"/>
              <w:bottom w:val="single" w:sz="8" w:space="0" w:color="4F81BD"/>
            </w:tcBorders>
          </w:tcPr>
          <w:p w:rsidR="00ED5C7B" w:rsidRDefault="005B1621">
            <w:r>
              <w:t>Similar species</w:t>
            </w:r>
            <w:r w:rsidR="004F29E8" w:rsidRPr="004F29E8">
              <w:t xml:space="preserve">: </w:t>
            </w:r>
            <w:r w:rsidR="00364F74" w:rsidRPr="00364F74">
              <w:rPr>
                <w:i/>
              </w:rPr>
              <w:t>Caladenia hastata, C reticulata, C. valida, C. stellata, C. lowanensis, C. cruciformis</w:t>
            </w:r>
            <w:r w:rsidR="004F29E8" w:rsidRPr="004F29E8">
              <w:t>. Frequent hybridation occurs</w:t>
            </w:r>
          </w:p>
        </w:tc>
      </w:tr>
      <w:tr w:rsidR="004F29E8" w:rsidRPr="004F29E8" w:rsidTr="008C2769">
        <w:trPr>
          <w:trHeight w:val="65"/>
        </w:trPr>
        <w:tc>
          <w:tcPr>
            <w:tcW w:w="800" w:type="pct"/>
            <w:tcBorders>
              <w:left w:val="single" w:sz="8" w:space="0" w:color="4F81BD"/>
              <w:right w:val="single" w:sz="8" w:space="0" w:color="4F81BD"/>
            </w:tcBorders>
          </w:tcPr>
          <w:p w:rsidR="00ED5C7B" w:rsidRDefault="004F29E8">
            <w:pPr>
              <w:rPr>
                <w:iCs/>
                <w:lang w:val="en-AU"/>
              </w:rPr>
            </w:pPr>
            <w:r w:rsidRPr="00321533">
              <w:rPr>
                <w:rStyle w:val="Strong"/>
                <w:b w:val="0"/>
                <w:i/>
              </w:rPr>
              <w:t>Caladenia campbellii</w:t>
            </w:r>
            <w:r w:rsidRPr="00321533">
              <w:rPr>
                <w:rStyle w:val="Strong"/>
                <w:b w:val="0"/>
              </w:rPr>
              <w:t xml:space="preserve"> D.L.Jones</w:t>
            </w:r>
            <w:r w:rsidRPr="00321533">
              <w:t xml:space="preserve"> </w:t>
            </w:r>
            <w:r w:rsidRPr="00321533">
              <w:rPr>
                <w:lang w:val="en-AU"/>
              </w:rPr>
              <w:t>(thick-stem caladenia)</w:t>
            </w:r>
          </w:p>
        </w:tc>
        <w:tc>
          <w:tcPr>
            <w:tcW w:w="844" w:type="pct"/>
          </w:tcPr>
          <w:p w:rsidR="00ED5C7B" w:rsidRDefault="009E7D69">
            <w:r>
              <w:t>Critically endangered</w:t>
            </w:r>
          </w:p>
        </w:tc>
        <w:tc>
          <w:tcPr>
            <w:tcW w:w="516" w:type="pct"/>
            <w:tcBorders>
              <w:left w:val="single" w:sz="8" w:space="0" w:color="4F81BD"/>
              <w:right w:val="single" w:sz="8" w:space="0" w:color="4F81BD"/>
            </w:tcBorders>
          </w:tcPr>
          <w:p w:rsidR="00ED5C7B" w:rsidRDefault="004F29E8">
            <w:r w:rsidRPr="004F29E8">
              <w:t>Tasmania</w:t>
            </w:r>
          </w:p>
        </w:tc>
        <w:tc>
          <w:tcPr>
            <w:tcW w:w="796" w:type="pct"/>
          </w:tcPr>
          <w:p w:rsidR="00ED5C7B" w:rsidRDefault="004F29E8">
            <w:r w:rsidRPr="004F29E8">
              <w:rPr>
                <w:lang w:val="en-AU"/>
              </w:rPr>
              <w:t>S</w:t>
            </w:r>
            <w:r w:rsidRPr="004F29E8">
              <w:t>lopes and ridges on rolling hills among shrubs in stunted coastal and near-coastal scrub</w:t>
            </w:r>
          </w:p>
        </w:tc>
        <w:tc>
          <w:tcPr>
            <w:tcW w:w="1010" w:type="pct"/>
            <w:tcBorders>
              <w:left w:val="single" w:sz="8" w:space="0" w:color="4F81BD"/>
              <w:right w:val="single" w:sz="8" w:space="0" w:color="4F81BD"/>
            </w:tcBorders>
          </w:tcPr>
          <w:p w:rsidR="00ED5C7B" w:rsidRDefault="004F29E8">
            <w:pPr>
              <w:rPr>
                <w:lang w:val="en-AU"/>
              </w:rPr>
            </w:pPr>
            <w:r w:rsidRPr="004F29E8">
              <w:t xml:space="preserve">Peak flowering period: October and November </w:t>
            </w:r>
            <w:r w:rsidRPr="004F29E8">
              <w:rPr>
                <w:lang w:val="en-AU"/>
              </w:rPr>
              <w:t>(particularly around 1 to 15 November)</w:t>
            </w:r>
          </w:p>
        </w:tc>
        <w:tc>
          <w:tcPr>
            <w:tcW w:w="1034" w:type="pct"/>
          </w:tcPr>
          <w:p w:rsidR="00ED5C7B" w:rsidRDefault="005B1621">
            <w:r>
              <w:t>Similar species</w:t>
            </w:r>
            <w:r w:rsidR="004F29E8" w:rsidRPr="004F29E8">
              <w:t>:</w:t>
            </w:r>
            <w:r w:rsidR="006050BC">
              <w:t xml:space="preserve"> </w:t>
            </w:r>
            <w:r w:rsidR="004F29E8" w:rsidRPr="004F29E8">
              <w:rPr>
                <w:i/>
              </w:rPr>
              <w:t>Caladenia alata</w:t>
            </w:r>
          </w:p>
        </w:tc>
      </w:tr>
      <w:tr w:rsidR="004F29E8" w:rsidRPr="004F29E8" w:rsidTr="008C2769">
        <w:trPr>
          <w:trHeight w:val="65"/>
        </w:trPr>
        <w:tc>
          <w:tcPr>
            <w:tcW w:w="800" w:type="pct"/>
            <w:tcBorders>
              <w:top w:val="single" w:sz="8" w:space="0" w:color="4F81BD"/>
              <w:left w:val="single" w:sz="8" w:space="0" w:color="4F81BD"/>
              <w:bottom w:val="single" w:sz="8" w:space="0" w:color="4F81BD"/>
              <w:right w:val="single" w:sz="8" w:space="0" w:color="4F81BD"/>
            </w:tcBorders>
          </w:tcPr>
          <w:p w:rsidR="00ED5C7B" w:rsidRDefault="004F29E8">
            <w:pPr>
              <w:rPr>
                <w:iCs/>
                <w:lang w:val="en-AU"/>
              </w:rPr>
            </w:pPr>
            <w:r w:rsidRPr="00321533">
              <w:rPr>
                <w:rStyle w:val="Strong"/>
                <w:b w:val="0"/>
                <w:i/>
              </w:rPr>
              <w:t>Caladenia carnea</w:t>
            </w:r>
            <w:r w:rsidRPr="00321533">
              <w:rPr>
                <w:rStyle w:val="Strong"/>
                <w:b w:val="0"/>
              </w:rPr>
              <w:t xml:space="preserve"> </w:t>
            </w:r>
            <w:r w:rsidRPr="00321533">
              <w:rPr>
                <w:iCs/>
              </w:rPr>
              <w:t xml:space="preserve">var. </w:t>
            </w:r>
            <w:r w:rsidRPr="00321533">
              <w:rPr>
                <w:i/>
                <w:iCs/>
              </w:rPr>
              <w:t>subulata</w:t>
            </w:r>
            <w:r w:rsidRPr="00321533">
              <w:rPr>
                <w:rStyle w:val="Strong"/>
                <w:b w:val="0"/>
                <w:i/>
              </w:rPr>
              <w:t xml:space="preserve"> </w:t>
            </w:r>
            <w:r w:rsidRPr="00321533">
              <w:rPr>
                <w:lang w:val="en-AU"/>
              </w:rPr>
              <w:lastRenderedPageBreak/>
              <w:t>Nicholls (striped pink-fingers)</w:t>
            </w:r>
          </w:p>
        </w:tc>
        <w:tc>
          <w:tcPr>
            <w:tcW w:w="844" w:type="pct"/>
            <w:tcBorders>
              <w:top w:val="single" w:sz="8" w:space="0" w:color="4F81BD"/>
              <w:bottom w:val="single" w:sz="8" w:space="0" w:color="4F81BD"/>
            </w:tcBorders>
          </w:tcPr>
          <w:p w:rsidR="00ED5C7B" w:rsidRDefault="004F29E8">
            <w:r w:rsidRPr="004F29E8">
              <w:lastRenderedPageBreak/>
              <w:t>Endangered</w:t>
            </w:r>
          </w:p>
        </w:tc>
        <w:tc>
          <w:tcPr>
            <w:tcW w:w="516" w:type="pct"/>
            <w:tcBorders>
              <w:top w:val="single" w:sz="8" w:space="0" w:color="4F81BD"/>
              <w:left w:val="single" w:sz="8" w:space="0" w:color="4F81BD"/>
              <w:bottom w:val="single" w:sz="8" w:space="0" w:color="4F81BD"/>
              <w:right w:val="single" w:sz="8" w:space="0" w:color="4F81BD"/>
            </w:tcBorders>
          </w:tcPr>
          <w:p w:rsidR="00ED5C7B" w:rsidRDefault="004F29E8">
            <w:r w:rsidRPr="004F29E8">
              <w:t>Victoria</w:t>
            </w:r>
          </w:p>
        </w:tc>
        <w:tc>
          <w:tcPr>
            <w:tcW w:w="796" w:type="pct"/>
            <w:tcBorders>
              <w:top w:val="single" w:sz="8" w:space="0" w:color="4F81BD"/>
              <w:bottom w:val="single" w:sz="8" w:space="0" w:color="4F81BD"/>
            </w:tcBorders>
          </w:tcPr>
          <w:p w:rsidR="00ED5C7B" w:rsidRDefault="004F29E8">
            <w:r w:rsidRPr="004F29E8">
              <w:t xml:space="preserve">In damper forest, </w:t>
            </w:r>
            <w:r w:rsidRPr="004F29E8">
              <w:lastRenderedPageBreak/>
              <w:t>woodland and scrubs</w:t>
            </w:r>
          </w:p>
        </w:tc>
        <w:tc>
          <w:tcPr>
            <w:tcW w:w="1010" w:type="pct"/>
            <w:tcBorders>
              <w:top w:val="single" w:sz="8" w:space="0" w:color="4F81BD"/>
              <w:left w:val="single" w:sz="8" w:space="0" w:color="4F81BD"/>
              <w:bottom w:val="single" w:sz="8" w:space="0" w:color="4F81BD"/>
              <w:right w:val="single" w:sz="8" w:space="0" w:color="4F81BD"/>
            </w:tcBorders>
          </w:tcPr>
          <w:p w:rsidR="00ED5C7B" w:rsidRDefault="004F29E8">
            <w:pPr>
              <w:rPr>
                <w:lang w:val="en-AU"/>
              </w:rPr>
            </w:pPr>
            <w:r w:rsidRPr="004F29E8">
              <w:lastRenderedPageBreak/>
              <w:t xml:space="preserve">Peak flowering period: </w:t>
            </w:r>
            <w:r w:rsidRPr="004F29E8">
              <w:lastRenderedPageBreak/>
              <w:t xml:space="preserve">October to November </w:t>
            </w:r>
          </w:p>
          <w:p w:rsidR="00ED5C7B" w:rsidRDefault="004F29E8">
            <w:r w:rsidRPr="004F29E8">
              <w:t>Known to occur after site disturbance</w:t>
            </w:r>
          </w:p>
        </w:tc>
        <w:tc>
          <w:tcPr>
            <w:tcW w:w="1034" w:type="pct"/>
            <w:tcBorders>
              <w:top w:val="single" w:sz="8" w:space="0" w:color="4F81BD"/>
              <w:bottom w:val="single" w:sz="8" w:space="0" w:color="4F81BD"/>
            </w:tcBorders>
          </w:tcPr>
          <w:p w:rsidR="00ED5C7B" w:rsidRDefault="005B1621">
            <w:r>
              <w:lastRenderedPageBreak/>
              <w:t>Similar species</w:t>
            </w:r>
            <w:r w:rsidR="004F29E8" w:rsidRPr="004F29E8">
              <w:t xml:space="preserve">: </w:t>
            </w:r>
            <w:r w:rsidR="00364F74" w:rsidRPr="00364F74">
              <w:rPr>
                <w:i/>
              </w:rPr>
              <w:t xml:space="preserve">Caladenia coactilis, C. fuscata, C. </w:t>
            </w:r>
            <w:r w:rsidR="00364F74" w:rsidRPr="00364F74">
              <w:rPr>
                <w:i/>
              </w:rPr>
              <w:lastRenderedPageBreak/>
              <w:t>ornata, C. prolata, C. vulgaris</w:t>
            </w:r>
            <w:r w:rsidR="004F29E8" w:rsidRPr="004F29E8">
              <w:t xml:space="preserve"> </w:t>
            </w:r>
          </w:p>
        </w:tc>
      </w:tr>
      <w:tr w:rsidR="004F29E8" w:rsidRPr="004F29E8" w:rsidTr="008C2769">
        <w:trPr>
          <w:trHeight w:val="65"/>
        </w:trPr>
        <w:tc>
          <w:tcPr>
            <w:tcW w:w="800" w:type="pct"/>
            <w:tcBorders>
              <w:left w:val="single" w:sz="8" w:space="0" w:color="4F81BD"/>
              <w:right w:val="single" w:sz="8" w:space="0" w:color="4F81BD"/>
            </w:tcBorders>
          </w:tcPr>
          <w:p w:rsidR="00ED5C7B" w:rsidRDefault="004F29E8">
            <w:pPr>
              <w:rPr>
                <w:iCs/>
                <w:lang w:val="en-AU"/>
              </w:rPr>
            </w:pPr>
            <w:r w:rsidRPr="00321533">
              <w:rPr>
                <w:rStyle w:val="Strong"/>
                <w:b w:val="0"/>
                <w:i/>
              </w:rPr>
              <w:lastRenderedPageBreak/>
              <w:t>Caladenia caudata</w:t>
            </w:r>
            <w:r w:rsidRPr="00321533">
              <w:rPr>
                <w:rStyle w:val="Strong"/>
                <w:b w:val="0"/>
              </w:rPr>
              <w:t xml:space="preserve"> Nicholls</w:t>
            </w:r>
            <w:r w:rsidRPr="00321533">
              <w:t xml:space="preserve"> </w:t>
            </w:r>
            <w:r w:rsidRPr="00321533">
              <w:rPr>
                <w:lang w:val="en-AU"/>
              </w:rPr>
              <w:t>(tailed spider-orchid)</w:t>
            </w:r>
          </w:p>
        </w:tc>
        <w:tc>
          <w:tcPr>
            <w:tcW w:w="844" w:type="pct"/>
          </w:tcPr>
          <w:p w:rsidR="00ED5C7B" w:rsidRDefault="004F29E8">
            <w:r w:rsidRPr="004F29E8">
              <w:t>Vulnerable</w:t>
            </w:r>
          </w:p>
        </w:tc>
        <w:tc>
          <w:tcPr>
            <w:tcW w:w="516" w:type="pct"/>
            <w:tcBorders>
              <w:left w:val="single" w:sz="8" w:space="0" w:color="4F81BD"/>
              <w:right w:val="single" w:sz="8" w:space="0" w:color="4F81BD"/>
            </w:tcBorders>
          </w:tcPr>
          <w:p w:rsidR="00ED5C7B" w:rsidRDefault="004F29E8">
            <w:r w:rsidRPr="004F29E8">
              <w:t>Tasmania</w:t>
            </w:r>
          </w:p>
        </w:tc>
        <w:tc>
          <w:tcPr>
            <w:tcW w:w="796" w:type="pct"/>
          </w:tcPr>
          <w:p w:rsidR="00ED5C7B" w:rsidRDefault="004F29E8">
            <w:r w:rsidRPr="004F29E8">
              <w:t>Heathy eucalypt forest and woodland, often with sheoaks, and heathland on sandy and loamy soils; often found on sunny north-facing sites</w:t>
            </w:r>
          </w:p>
          <w:p w:rsidR="00ED5C7B" w:rsidRDefault="00ED5C7B"/>
        </w:tc>
        <w:tc>
          <w:tcPr>
            <w:tcW w:w="1010" w:type="pct"/>
            <w:tcBorders>
              <w:left w:val="single" w:sz="8" w:space="0" w:color="4F81BD"/>
              <w:right w:val="single" w:sz="8" w:space="0" w:color="4F81BD"/>
            </w:tcBorders>
          </w:tcPr>
          <w:p w:rsidR="00ED5C7B" w:rsidRDefault="004F29E8">
            <w:pPr>
              <w:rPr>
                <w:lang w:val="en-AU"/>
              </w:rPr>
            </w:pPr>
            <w:r w:rsidRPr="004F29E8">
              <w:t xml:space="preserve">Peak flowering period: </w:t>
            </w:r>
            <w:r w:rsidR="006050BC">
              <w:t>p</w:t>
            </w:r>
            <w:r w:rsidR="006050BC" w:rsidRPr="004F29E8">
              <w:t xml:space="preserve">lants </w:t>
            </w:r>
            <w:r w:rsidRPr="004F29E8">
              <w:t xml:space="preserve">on the east coast have been recorded flowering as early as August but with the main season being September. In the northern and north- western part of the state the flowering period is October to November </w:t>
            </w:r>
          </w:p>
          <w:p w:rsidR="00ED5C7B" w:rsidRDefault="004F29E8">
            <w:pPr>
              <w:rPr>
                <w:rFonts w:eastAsia="Calibri"/>
                <w:lang w:val="en-AU"/>
              </w:rPr>
            </w:pPr>
            <w:r w:rsidRPr="004F29E8">
              <w:rPr>
                <w:rFonts w:eastAsia="Calibri"/>
              </w:rPr>
              <w:t xml:space="preserve">This species responds with prolific flowering the first season after a hot fire, diminishing to few or none in subsequent seasons </w:t>
            </w:r>
          </w:p>
          <w:p w:rsidR="00ED5C7B" w:rsidRDefault="004F29E8">
            <w:pPr>
              <w:rPr>
                <w:rFonts w:eastAsia="Calibri"/>
                <w:lang w:val="en-AU"/>
              </w:rPr>
            </w:pPr>
            <w:r w:rsidRPr="004F29E8">
              <w:rPr>
                <w:rFonts w:eastAsia="Calibri"/>
                <w:lang w:val="en-AU"/>
              </w:rPr>
              <w:t>C</w:t>
            </w:r>
            <w:r w:rsidRPr="004F29E8">
              <w:rPr>
                <w:rFonts w:eastAsia="Calibri"/>
              </w:rPr>
              <w:t xml:space="preserve">an be hard to detect in its often dried-off grassy habitat </w:t>
            </w:r>
          </w:p>
        </w:tc>
        <w:tc>
          <w:tcPr>
            <w:tcW w:w="1034" w:type="pct"/>
          </w:tcPr>
          <w:p w:rsidR="00ED5C7B" w:rsidRDefault="005B1621">
            <w:pPr>
              <w:rPr>
                <w:lang w:val="en-AU"/>
              </w:rPr>
            </w:pPr>
            <w:r>
              <w:t>Similar species</w:t>
            </w:r>
            <w:r w:rsidR="004F29E8" w:rsidRPr="004F29E8">
              <w:t>:</w:t>
            </w:r>
            <w:r w:rsidR="008C7060">
              <w:rPr>
                <w:lang w:val="en-AU"/>
              </w:rPr>
              <w:t xml:space="preserve"> </w:t>
            </w:r>
            <w:r w:rsidR="004F29E8" w:rsidRPr="004F29E8">
              <w:rPr>
                <w:lang w:val="en-AU"/>
              </w:rPr>
              <w:t>not specified</w:t>
            </w:r>
          </w:p>
        </w:tc>
      </w:tr>
      <w:tr w:rsidR="004F29E8" w:rsidRPr="004F29E8" w:rsidTr="008C2769">
        <w:trPr>
          <w:trHeight w:val="65"/>
        </w:trPr>
        <w:tc>
          <w:tcPr>
            <w:tcW w:w="800" w:type="pct"/>
            <w:tcBorders>
              <w:top w:val="single" w:sz="8" w:space="0" w:color="4F81BD"/>
              <w:left w:val="single" w:sz="8" w:space="0" w:color="4F81BD"/>
              <w:bottom w:val="single" w:sz="8" w:space="0" w:color="4F81BD"/>
              <w:right w:val="single" w:sz="8" w:space="0" w:color="4F81BD"/>
            </w:tcBorders>
          </w:tcPr>
          <w:p w:rsidR="00ED5C7B" w:rsidRDefault="004F29E8">
            <w:pPr>
              <w:rPr>
                <w:iCs/>
                <w:lang w:val="en-AU"/>
              </w:rPr>
            </w:pPr>
            <w:r w:rsidRPr="00321533">
              <w:rPr>
                <w:rStyle w:val="Strong"/>
                <w:b w:val="0"/>
                <w:i/>
              </w:rPr>
              <w:t>Caladenia christineae</w:t>
            </w:r>
            <w:r w:rsidRPr="00321533">
              <w:rPr>
                <w:rStyle w:val="Strong"/>
                <w:b w:val="0"/>
              </w:rPr>
              <w:t xml:space="preserve"> Hopper &amp; A.P.Br.</w:t>
            </w:r>
            <w:r w:rsidRPr="00321533">
              <w:t xml:space="preserve"> </w:t>
            </w:r>
            <w:r w:rsidRPr="00321533">
              <w:rPr>
                <w:lang w:val="en-AU"/>
              </w:rPr>
              <w:t>(</w:t>
            </w:r>
            <w:r w:rsidR="00675C71" w:rsidRPr="00321533">
              <w:rPr>
                <w:lang w:val="en-AU"/>
              </w:rPr>
              <w:t>Christine’s</w:t>
            </w:r>
            <w:r w:rsidRPr="00321533">
              <w:rPr>
                <w:lang w:val="en-AU"/>
              </w:rPr>
              <w:t xml:space="preserve"> spider orchid)</w:t>
            </w:r>
          </w:p>
        </w:tc>
        <w:tc>
          <w:tcPr>
            <w:tcW w:w="844" w:type="pct"/>
            <w:tcBorders>
              <w:top w:val="single" w:sz="8" w:space="0" w:color="4F81BD"/>
              <w:bottom w:val="single" w:sz="8" w:space="0" w:color="4F81BD"/>
            </w:tcBorders>
          </w:tcPr>
          <w:p w:rsidR="00ED5C7B" w:rsidRDefault="004F29E8">
            <w:r w:rsidRPr="004F29E8">
              <w:t>Vulnerable</w:t>
            </w:r>
          </w:p>
        </w:tc>
        <w:tc>
          <w:tcPr>
            <w:tcW w:w="516" w:type="pct"/>
            <w:tcBorders>
              <w:top w:val="single" w:sz="8" w:space="0" w:color="4F81BD"/>
              <w:left w:val="single" w:sz="8" w:space="0" w:color="4F81BD"/>
              <w:bottom w:val="single" w:sz="8" w:space="0" w:color="4F81BD"/>
              <w:right w:val="single" w:sz="8" w:space="0" w:color="4F81BD"/>
            </w:tcBorders>
          </w:tcPr>
          <w:p w:rsidR="00ED5C7B" w:rsidRDefault="004F29E8">
            <w:r w:rsidRPr="004F29E8">
              <w:t>WA</w:t>
            </w:r>
          </w:p>
        </w:tc>
        <w:tc>
          <w:tcPr>
            <w:tcW w:w="796" w:type="pct"/>
            <w:tcBorders>
              <w:top w:val="single" w:sz="8" w:space="0" w:color="4F81BD"/>
              <w:bottom w:val="single" w:sz="8" w:space="0" w:color="4F81BD"/>
            </w:tcBorders>
          </w:tcPr>
          <w:p w:rsidR="00ED5C7B" w:rsidRDefault="004F29E8">
            <w:r w:rsidRPr="004F29E8">
              <w:rPr>
                <w:lang w:val="en-AU"/>
              </w:rPr>
              <w:t>M</w:t>
            </w:r>
            <w:r w:rsidRPr="004F29E8">
              <w:t>argins of winter-wet flats and freshwater lakes</w:t>
            </w:r>
            <w:r w:rsidRPr="004F29E8">
              <w:rPr>
                <w:lang w:val="en-AU"/>
              </w:rPr>
              <w:t>,</w:t>
            </w:r>
            <w:r w:rsidR="006050BC">
              <w:rPr>
                <w:lang w:val="en-AU"/>
              </w:rPr>
              <w:t xml:space="preserve"> </w:t>
            </w:r>
            <w:r w:rsidRPr="004F29E8">
              <w:t xml:space="preserve">often under </w:t>
            </w:r>
            <w:r w:rsidRPr="004F29E8">
              <w:rPr>
                <w:i/>
                <w:lang w:val="en-AU"/>
              </w:rPr>
              <w:t>Melaleuca</w:t>
            </w:r>
            <w:r w:rsidRPr="004F29E8">
              <w:rPr>
                <w:lang w:val="en-AU"/>
              </w:rPr>
              <w:t xml:space="preserve"> species or </w:t>
            </w:r>
            <w:r w:rsidRPr="004F29E8">
              <w:t xml:space="preserve">mixed </w:t>
            </w:r>
            <w:r w:rsidR="00675C71" w:rsidRPr="004F29E8">
              <w:t xml:space="preserve">jarrah/marri </w:t>
            </w:r>
            <w:r w:rsidRPr="004F29E8">
              <w:t xml:space="preserve">forest </w:t>
            </w:r>
          </w:p>
        </w:tc>
        <w:tc>
          <w:tcPr>
            <w:tcW w:w="1010" w:type="pct"/>
            <w:tcBorders>
              <w:top w:val="single" w:sz="8" w:space="0" w:color="4F81BD"/>
              <w:left w:val="single" w:sz="8" w:space="0" w:color="4F81BD"/>
              <w:bottom w:val="single" w:sz="8" w:space="0" w:color="4F81BD"/>
              <w:right w:val="single" w:sz="8" w:space="0" w:color="4F81BD"/>
            </w:tcBorders>
          </w:tcPr>
          <w:p w:rsidR="00ED5C7B" w:rsidRDefault="004F29E8">
            <w:pPr>
              <w:rPr>
                <w:lang w:val="en-AU"/>
              </w:rPr>
            </w:pPr>
            <w:r w:rsidRPr="004F29E8">
              <w:t xml:space="preserve">Peak flowering period: </w:t>
            </w:r>
            <w:r w:rsidRPr="004F29E8">
              <w:rPr>
                <w:lang w:val="en-AU"/>
              </w:rPr>
              <w:t>mid September</w:t>
            </w:r>
            <w:r w:rsidR="008C7060">
              <w:rPr>
                <w:lang w:val="en-AU"/>
              </w:rPr>
              <w:t xml:space="preserve"> </w:t>
            </w:r>
            <w:r w:rsidRPr="004F29E8">
              <w:t xml:space="preserve">to </w:t>
            </w:r>
            <w:r w:rsidRPr="004F29E8">
              <w:rPr>
                <w:lang w:val="en-AU"/>
              </w:rPr>
              <w:t xml:space="preserve">early </w:t>
            </w:r>
            <w:r w:rsidRPr="004F29E8">
              <w:t xml:space="preserve">November </w:t>
            </w:r>
          </w:p>
          <w:p w:rsidR="00ED5C7B" w:rsidRDefault="004F29E8">
            <w:r w:rsidRPr="004F29E8">
              <w:t>Dormant between December to late April</w:t>
            </w:r>
          </w:p>
          <w:p w:rsidR="00ED5C7B" w:rsidRDefault="004F29E8">
            <w:pPr>
              <w:rPr>
                <w:lang w:val="en-AU"/>
              </w:rPr>
            </w:pPr>
            <w:r w:rsidRPr="004F29E8">
              <w:t xml:space="preserve">Summer fires stimulate </w:t>
            </w:r>
            <w:r w:rsidRPr="004F29E8">
              <w:lastRenderedPageBreak/>
              <w:t xml:space="preserve">flowering, and many populations have been found in flower only in the year after a summer fire </w:t>
            </w:r>
          </w:p>
        </w:tc>
        <w:tc>
          <w:tcPr>
            <w:tcW w:w="1034" w:type="pct"/>
            <w:tcBorders>
              <w:top w:val="single" w:sz="8" w:space="0" w:color="4F81BD"/>
              <w:bottom w:val="single" w:sz="8" w:space="0" w:color="4F81BD"/>
            </w:tcBorders>
          </w:tcPr>
          <w:p w:rsidR="00ED5C7B" w:rsidRDefault="005B1621">
            <w:r>
              <w:lastRenderedPageBreak/>
              <w:t>Similar species</w:t>
            </w:r>
            <w:r w:rsidR="004F29E8" w:rsidRPr="004F29E8">
              <w:t>:</w:t>
            </w:r>
            <w:r w:rsidR="004F29E8" w:rsidRPr="004F29E8">
              <w:rPr>
                <w:lang w:val="en-AU"/>
              </w:rPr>
              <w:t xml:space="preserve"> </w:t>
            </w:r>
            <w:r w:rsidR="00364F74" w:rsidRPr="00364F74">
              <w:rPr>
                <w:i/>
              </w:rPr>
              <w:t>Caladenia harringtoniae</w:t>
            </w:r>
            <w:r w:rsidR="004F29E8" w:rsidRPr="004F29E8">
              <w:t xml:space="preserve">, </w:t>
            </w:r>
            <w:r w:rsidR="00364F74" w:rsidRPr="00364F74">
              <w:rPr>
                <w:i/>
              </w:rPr>
              <w:t>C. longicauda</w:t>
            </w:r>
            <w:r w:rsidR="004F29E8" w:rsidRPr="00AF6174">
              <w:t xml:space="preserve"> </w:t>
            </w:r>
            <w:r w:rsidR="004F29E8" w:rsidRPr="004F29E8">
              <w:t xml:space="preserve">subsp. </w:t>
            </w:r>
            <w:r w:rsidR="00364F74" w:rsidRPr="00364F74">
              <w:rPr>
                <w:i/>
              </w:rPr>
              <w:t>redacta</w:t>
            </w:r>
            <w:r w:rsidR="004F29E8" w:rsidRPr="004F29E8">
              <w:t xml:space="preserve">. Occasionally hybridises with </w:t>
            </w:r>
            <w:r w:rsidR="00364F74" w:rsidRPr="00364F74">
              <w:rPr>
                <w:i/>
              </w:rPr>
              <w:t>C. harringtoniae</w:t>
            </w:r>
          </w:p>
        </w:tc>
      </w:tr>
      <w:tr w:rsidR="004F29E8" w:rsidRPr="004F29E8" w:rsidTr="008C2769">
        <w:trPr>
          <w:trHeight w:val="65"/>
        </w:trPr>
        <w:tc>
          <w:tcPr>
            <w:tcW w:w="800" w:type="pct"/>
            <w:tcBorders>
              <w:left w:val="single" w:sz="8" w:space="0" w:color="4F81BD"/>
              <w:right w:val="single" w:sz="8" w:space="0" w:color="4F81BD"/>
            </w:tcBorders>
          </w:tcPr>
          <w:p w:rsidR="00ED5C7B" w:rsidRDefault="004F29E8">
            <w:pPr>
              <w:rPr>
                <w:iCs/>
                <w:lang w:val="en-AU"/>
              </w:rPr>
            </w:pPr>
            <w:r w:rsidRPr="00321533">
              <w:rPr>
                <w:rStyle w:val="Strong"/>
                <w:b w:val="0"/>
                <w:i/>
              </w:rPr>
              <w:lastRenderedPageBreak/>
              <w:t>Caladenia colorata</w:t>
            </w:r>
            <w:r w:rsidRPr="00321533">
              <w:rPr>
                <w:rStyle w:val="Strong"/>
                <w:b w:val="0"/>
              </w:rPr>
              <w:t xml:space="preserve"> D.L.Jones</w:t>
            </w:r>
            <w:r w:rsidRPr="00321533">
              <w:rPr>
                <w:iCs/>
              </w:rPr>
              <w:t xml:space="preserve"> </w:t>
            </w:r>
            <w:r w:rsidRPr="00321533">
              <w:rPr>
                <w:iCs/>
                <w:lang w:val="en-AU"/>
              </w:rPr>
              <w:t>(coloured spider-orchid)</w:t>
            </w:r>
          </w:p>
        </w:tc>
        <w:tc>
          <w:tcPr>
            <w:tcW w:w="844" w:type="pct"/>
          </w:tcPr>
          <w:p w:rsidR="00ED5C7B" w:rsidRDefault="004F29E8">
            <w:r w:rsidRPr="004F29E8">
              <w:t>Endangered</w:t>
            </w:r>
          </w:p>
        </w:tc>
        <w:tc>
          <w:tcPr>
            <w:tcW w:w="516" w:type="pct"/>
            <w:tcBorders>
              <w:left w:val="single" w:sz="8" w:space="0" w:color="4F81BD"/>
              <w:right w:val="single" w:sz="8" w:space="0" w:color="4F81BD"/>
            </w:tcBorders>
          </w:tcPr>
          <w:p w:rsidR="00ED5C7B" w:rsidRDefault="004F29E8">
            <w:r w:rsidRPr="004F29E8">
              <w:t>SA</w:t>
            </w:r>
          </w:p>
        </w:tc>
        <w:tc>
          <w:tcPr>
            <w:tcW w:w="796" w:type="pct"/>
          </w:tcPr>
          <w:p w:rsidR="00ED5C7B" w:rsidRDefault="004F29E8">
            <w:r w:rsidRPr="004F29E8">
              <w:t xml:space="preserve">Mostly in </w:t>
            </w:r>
            <w:r w:rsidRPr="004F29E8">
              <w:rPr>
                <w:i/>
              </w:rPr>
              <w:t>Callitris</w:t>
            </w:r>
            <w:r w:rsidRPr="004F29E8">
              <w:t xml:space="preserve"> or blue gum woodlands</w:t>
            </w:r>
            <w:r w:rsidR="006050BC">
              <w:t>,</w:t>
            </w:r>
            <w:r w:rsidRPr="004F29E8">
              <w:t xml:space="preserve"> </w:t>
            </w:r>
            <w:r w:rsidR="006050BC">
              <w:t>s</w:t>
            </w:r>
            <w:r w:rsidR="006050BC" w:rsidRPr="004F29E8">
              <w:t>andy</w:t>
            </w:r>
            <w:r w:rsidRPr="004F29E8">
              <w:t xml:space="preserve">, fertile soils but also in rock outcrops and in mallee/broombush associations </w:t>
            </w:r>
          </w:p>
        </w:tc>
        <w:tc>
          <w:tcPr>
            <w:tcW w:w="1010" w:type="pct"/>
            <w:tcBorders>
              <w:left w:val="single" w:sz="8" w:space="0" w:color="4F81BD"/>
              <w:right w:val="single" w:sz="8" w:space="0" w:color="4F81BD"/>
            </w:tcBorders>
          </w:tcPr>
          <w:p w:rsidR="00ED5C7B" w:rsidRDefault="004F29E8">
            <w:r w:rsidRPr="004F29E8">
              <w:t xml:space="preserve">Vegetative growth: </w:t>
            </w:r>
            <w:r w:rsidR="006050BC">
              <w:t>l</w:t>
            </w:r>
            <w:r w:rsidR="006050BC" w:rsidRPr="004F29E8">
              <w:t xml:space="preserve">ate </w:t>
            </w:r>
            <w:r w:rsidRPr="004F29E8">
              <w:t>May to early June</w:t>
            </w:r>
          </w:p>
          <w:p w:rsidR="00ED5C7B" w:rsidRDefault="004F29E8">
            <w:pPr>
              <w:rPr>
                <w:lang w:val="en-AU"/>
              </w:rPr>
            </w:pPr>
            <w:r w:rsidRPr="004F29E8">
              <w:t xml:space="preserve">Peak flowering period: August to early October </w:t>
            </w:r>
          </w:p>
        </w:tc>
        <w:tc>
          <w:tcPr>
            <w:tcW w:w="1034" w:type="pct"/>
          </w:tcPr>
          <w:p w:rsidR="00ED5C7B" w:rsidRDefault="005B1621">
            <w:r>
              <w:t>Similar species</w:t>
            </w:r>
            <w:r w:rsidR="004F29E8" w:rsidRPr="004F29E8">
              <w:t xml:space="preserve">: </w:t>
            </w:r>
            <w:r w:rsidR="00364F74" w:rsidRPr="00364F74">
              <w:rPr>
                <w:i/>
              </w:rPr>
              <w:t>Caladenia behrii, C. brumalis, C. concolor, C. fulva, C. rosella, C. woolcockiorum</w:t>
            </w:r>
            <w:r w:rsidR="004F29E8" w:rsidRPr="004F29E8">
              <w:t xml:space="preserve"> </w:t>
            </w:r>
          </w:p>
        </w:tc>
      </w:tr>
      <w:tr w:rsidR="004F29E8" w:rsidRPr="004F29E8" w:rsidTr="008C2769">
        <w:trPr>
          <w:trHeight w:val="65"/>
        </w:trPr>
        <w:tc>
          <w:tcPr>
            <w:tcW w:w="800" w:type="pct"/>
            <w:tcBorders>
              <w:top w:val="single" w:sz="8" w:space="0" w:color="4F81BD"/>
              <w:left w:val="single" w:sz="8" w:space="0" w:color="4F81BD"/>
              <w:bottom w:val="single" w:sz="8" w:space="0" w:color="4F81BD"/>
              <w:right w:val="single" w:sz="8" w:space="0" w:color="4F81BD"/>
            </w:tcBorders>
          </w:tcPr>
          <w:p w:rsidR="00ED5C7B" w:rsidRDefault="004F29E8">
            <w:pPr>
              <w:rPr>
                <w:iCs/>
                <w:lang w:val="en-AU"/>
              </w:rPr>
            </w:pPr>
            <w:r w:rsidRPr="00321533">
              <w:rPr>
                <w:rStyle w:val="Strong"/>
                <w:b w:val="0"/>
                <w:i/>
              </w:rPr>
              <w:t>Caladenia concolor</w:t>
            </w:r>
            <w:r w:rsidRPr="00321533">
              <w:rPr>
                <w:rStyle w:val="Strong"/>
                <w:b w:val="0"/>
              </w:rPr>
              <w:t xml:space="preserve"> Fitzg.</w:t>
            </w:r>
            <w:r w:rsidRPr="00321533">
              <w:t xml:space="preserve"> </w:t>
            </w:r>
            <w:r w:rsidRPr="00321533">
              <w:rPr>
                <w:lang w:val="en-AU"/>
              </w:rPr>
              <w:t>(crimson spider-orchid)</w:t>
            </w:r>
          </w:p>
        </w:tc>
        <w:tc>
          <w:tcPr>
            <w:tcW w:w="844" w:type="pct"/>
            <w:tcBorders>
              <w:top w:val="single" w:sz="8" w:space="0" w:color="4F81BD"/>
              <w:bottom w:val="single" w:sz="8" w:space="0" w:color="4F81BD"/>
            </w:tcBorders>
          </w:tcPr>
          <w:p w:rsidR="00ED5C7B" w:rsidRDefault="004F29E8">
            <w:r w:rsidRPr="004F29E8">
              <w:t>Vulnerable</w:t>
            </w:r>
          </w:p>
        </w:tc>
        <w:tc>
          <w:tcPr>
            <w:tcW w:w="516" w:type="pct"/>
            <w:tcBorders>
              <w:top w:val="single" w:sz="8" w:space="0" w:color="4F81BD"/>
              <w:left w:val="single" w:sz="8" w:space="0" w:color="4F81BD"/>
              <w:bottom w:val="single" w:sz="8" w:space="0" w:color="4F81BD"/>
              <w:right w:val="single" w:sz="8" w:space="0" w:color="4F81BD"/>
            </w:tcBorders>
          </w:tcPr>
          <w:p w:rsidR="00ED5C7B" w:rsidRDefault="004F29E8">
            <w:pPr>
              <w:rPr>
                <w:lang w:val="en-AU"/>
              </w:rPr>
            </w:pPr>
            <w:r w:rsidRPr="004F29E8">
              <w:t xml:space="preserve">NSW, </w:t>
            </w:r>
            <w:r w:rsidR="006050BC" w:rsidRPr="004F29E8">
              <w:rPr>
                <w:lang w:val="en-AU"/>
              </w:rPr>
              <w:t>SA</w:t>
            </w:r>
            <w:r w:rsidR="006050BC">
              <w:rPr>
                <w:lang w:val="en-AU"/>
              </w:rPr>
              <w:t>,</w:t>
            </w:r>
            <w:r w:rsidR="006050BC" w:rsidRPr="004F29E8">
              <w:t xml:space="preserve"> </w:t>
            </w:r>
            <w:r w:rsidRPr="004F29E8">
              <w:t>Victoria</w:t>
            </w:r>
          </w:p>
        </w:tc>
        <w:tc>
          <w:tcPr>
            <w:tcW w:w="796" w:type="pct"/>
            <w:tcBorders>
              <w:top w:val="single" w:sz="8" w:space="0" w:color="4F81BD"/>
              <w:bottom w:val="single" w:sz="8" w:space="0" w:color="4F81BD"/>
            </w:tcBorders>
          </w:tcPr>
          <w:p w:rsidR="00ED5C7B" w:rsidRDefault="004F29E8">
            <w:pPr>
              <w:rPr>
                <w:lang w:val="en-AU"/>
              </w:rPr>
            </w:pPr>
            <w:r w:rsidRPr="004F29E8">
              <w:rPr>
                <w:lang w:val="en-AU"/>
              </w:rPr>
              <w:t>V</w:t>
            </w:r>
            <w:r w:rsidRPr="004F29E8">
              <w:t>ariety of woodland and open forest habitats (usually within Box-Ironbark ecosystems) often among low heathy shrubs</w:t>
            </w:r>
          </w:p>
        </w:tc>
        <w:tc>
          <w:tcPr>
            <w:tcW w:w="1010" w:type="pct"/>
            <w:tcBorders>
              <w:top w:val="single" w:sz="8" w:space="0" w:color="4F81BD"/>
              <w:left w:val="single" w:sz="8" w:space="0" w:color="4F81BD"/>
              <w:bottom w:val="single" w:sz="8" w:space="0" w:color="4F81BD"/>
              <w:right w:val="single" w:sz="8" w:space="0" w:color="4F81BD"/>
            </w:tcBorders>
          </w:tcPr>
          <w:p w:rsidR="00ED5C7B" w:rsidRDefault="004F29E8">
            <w:pPr>
              <w:rPr>
                <w:lang w:val="en-AU"/>
              </w:rPr>
            </w:pPr>
            <w:r w:rsidRPr="004F29E8">
              <w:t xml:space="preserve">Peak flowering period: September and October </w:t>
            </w:r>
          </w:p>
          <w:p w:rsidR="00ED5C7B" w:rsidRDefault="00ED5C7B"/>
        </w:tc>
        <w:tc>
          <w:tcPr>
            <w:tcW w:w="1034" w:type="pct"/>
            <w:tcBorders>
              <w:top w:val="single" w:sz="8" w:space="0" w:color="4F81BD"/>
              <w:bottom w:val="single" w:sz="8" w:space="0" w:color="4F81BD"/>
            </w:tcBorders>
          </w:tcPr>
          <w:p w:rsidR="00ED5C7B" w:rsidRDefault="005B1621">
            <w:r>
              <w:t>Similar species</w:t>
            </w:r>
            <w:r w:rsidR="004F29E8" w:rsidRPr="004F29E8">
              <w:t xml:space="preserve">: </w:t>
            </w:r>
            <w:r w:rsidR="00364F74" w:rsidRPr="00364F74">
              <w:rPr>
                <w:i/>
              </w:rPr>
              <w:t>Caladenia rosella, C. oenochila</w:t>
            </w:r>
            <w:r w:rsidR="004F29E8" w:rsidRPr="00AF6174">
              <w:t xml:space="preserve"> </w:t>
            </w:r>
          </w:p>
        </w:tc>
      </w:tr>
      <w:tr w:rsidR="004F29E8" w:rsidRPr="004F29E8" w:rsidTr="008C2769">
        <w:trPr>
          <w:trHeight w:val="290"/>
        </w:trPr>
        <w:tc>
          <w:tcPr>
            <w:tcW w:w="800" w:type="pct"/>
            <w:tcBorders>
              <w:left w:val="single" w:sz="8" w:space="0" w:color="4F81BD"/>
              <w:right w:val="single" w:sz="8" w:space="0" w:color="4F81BD"/>
            </w:tcBorders>
          </w:tcPr>
          <w:p w:rsidR="00ED5C7B" w:rsidRDefault="004F29E8">
            <w:pPr>
              <w:rPr>
                <w:lang w:val="en-AU"/>
              </w:rPr>
            </w:pPr>
            <w:r w:rsidRPr="00321533">
              <w:rPr>
                <w:rStyle w:val="Strong"/>
                <w:b w:val="0"/>
                <w:i/>
              </w:rPr>
              <w:t>Caladenia conferta</w:t>
            </w:r>
            <w:r w:rsidRPr="00321533">
              <w:rPr>
                <w:rStyle w:val="Strong"/>
                <w:b w:val="0"/>
              </w:rPr>
              <w:t xml:space="preserve"> D.L.Jones</w:t>
            </w:r>
            <w:r w:rsidRPr="00321533">
              <w:t xml:space="preserve"> </w:t>
            </w:r>
            <w:r w:rsidRPr="00321533">
              <w:rPr>
                <w:lang w:val="en-AU"/>
              </w:rPr>
              <w:t>(coast spider-orchid)</w:t>
            </w:r>
          </w:p>
        </w:tc>
        <w:tc>
          <w:tcPr>
            <w:tcW w:w="844" w:type="pct"/>
          </w:tcPr>
          <w:p w:rsidR="00ED5C7B" w:rsidRDefault="004F29E8">
            <w:r w:rsidRPr="004F29E8">
              <w:t>Endangered</w:t>
            </w:r>
          </w:p>
        </w:tc>
        <w:tc>
          <w:tcPr>
            <w:tcW w:w="516" w:type="pct"/>
            <w:tcBorders>
              <w:left w:val="single" w:sz="8" w:space="0" w:color="4F81BD"/>
              <w:right w:val="single" w:sz="8" w:space="0" w:color="4F81BD"/>
            </w:tcBorders>
          </w:tcPr>
          <w:p w:rsidR="00ED5C7B" w:rsidRDefault="004F29E8">
            <w:r w:rsidRPr="004F29E8">
              <w:t>SA</w:t>
            </w:r>
          </w:p>
        </w:tc>
        <w:tc>
          <w:tcPr>
            <w:tcW w:w="796" w:type="pct"/>
          </w:tcPr>
          <w:p w:rsidR="00ED5C7B" w:rsidRDefault="004F29E8">
            <w:r w:rsidRPr="004F29E8">
              <w:t>Mallee woodlands or broombush on rock outcrops, favouring bare</w:t>
            </w:r>
            <w:r w:rsidR="00B25164">
              <w:t>,</w:t>
            </w:r>
            <w:r w:rsidRPr="004F29E8">
              <w:t xml:space="preserve"> open sites</w:t>
            </w:r>
          </w:p>
        </w:tc>
        <w:tc>
          <w:tcPr>
            <w:tcW w:w="1010" w:type="pct"/>
            <w:tcBorders>
              <w:left w:val="single" w:sz="8" w:space="0" w:color="4F81BD"/>
              <w:right w:val="single" w:sz="8" w:space="0" w:color="4F81BD"/>
            </w:tcBorders>
          </w:tcPr>
          <w:p w:rsidR="00ED5C7B" w:rsidRDefault="004F29E8">
            <w:r w:rsidRPr="004F29E8">
              <w:t>Peak flowering period: July to September</w:t>
            </w:r>
          </w:p>
          <w:p w:rsidR="00ED5C7B" w:rsidRDefault="004F29E8">
            <w:r w:rsidRPr="004F29E8">
              <w:t>Occurs in areas of reliable winter rainfall</w:t>
            </w:r>
          </w:p>
        </w:tc>
        <w:tc>
          <w:tcPr>
            <w:tcW w:w="1034" w:type="pct"/>
          </w:tcPr>
          <w:p w:rsidR="00ED5C7B" w:rsidRDefault="005B1621">
            <w:r>
              <w:t>Similar species</w:t>
            </w:r>
            <w:r w:rsidR="004F29E8" w:rsidRPr="004F29E8">
              <w:t xml:space="preserve">: </w:t>
            </w:r>
            <w:r w:rsidR="004F29E8" w:rsidRPr="004F29E8">
              <w:rPr>
                <w:i/>
              </w:rPr>
              <w:t>Caladenia toxochila</w:t>
            </w:r>
            <w:r w:rsidR="004F29E8" w:rsidRPr="004F29E8">
              <w:t xml:space="preserve">. Forms sporadic hybrids with </w:t>
            </w:r>
            <w:r w:rsidR="004F29E8" w:rsidRPr="004F29E8">
              <w:rPr>
                <w:i/>
              </w:rPr>
              <w:t>C. brumalis</w:t>
            </w:r>
            <w:r w:rsidR="004F29E8" w:rsidRPr="004F29E8">
              <w:t>.</w:t>
            </w:r>
          </w:p>
        </w:tc>
      </w:tr>
      <w:tr w:rsidR="004F29E8" w:rsidRPr="004F29E8" w:rsidTr="008C2769">
        <w:trPr>
          <w:trHeight w:val="65"/>
        </w:trPr>
        <w:tc>
          <w:tcPr>
            <w:tcW w:w="800" w:type="pct"/>
            <w:tcBorders>
              <w:top w:val="single" w:sz="8" w:space="0" w:color="4F81BD"/>
              <w:left w:val="single" w:sz="8" w:space="0" w:color="4F81BD"/>
              <w:bottom w:val="single" w:sz="8" w:space="0" w:color="4F81BD"/>
              <w:right w:val="single" w:sz="8" w:space="0" w:color="4F81BD"/>
            </w:tcBorders>
          </w:tcPr>
          <w:p w:rsidR="00ED5C7B" w:rsidRDefault="004F29E8">
            <w:pPr>
              <w:rPr>
                <w:iCs/>
                <w:lang w:val="en-AU"/>
              </w:rPr>
            </w:pPr>
            <w:r w:rsidRPr="00321533">
              <w:rPr>
                <w:rStyle w:val="Strong"/>
                <w:b w:val="0"/>
                <w:i/>
              </w:rPr>
              <w:t>Caladenia cremna</w:t>
            </w:r>
            <w:r w:rsidRPr="00321533">
              <w:rPr>
                <w:rStyle w:val="Strong"/>
                <w:b w:val="0"/>
              </w:rPr>
              <w:t xml:space="preserve"> (D.L.Jones) G.N.Backh.</w:t>
            </w:r>
            <w:r w:rsidRPr="00321533">
              <w:t xml:space="preserve"> </w:t>
            </w:r>
            <w:r w:rsidRPr="00321533">
              <w:rPr>
                <w:lang w:val="en-AU"/>
              </w:rPr>
              <w:t>(Don’s spider orchid)</w:t>
            </w:r>
          </w:p>
        </w:tc>
        <w:tc>
          <w:tcPr>
            <w:tcW w:w="844" w:type="pct"/>
            <w:tcBorders>
              <w:top w:val="single" w:sz="8" w:space="0" w:color="4F81BD"/>
              <w:bottom w:val="single" w:sz="8" w:space="0" w:color="4F81BD"/>
            </w:tcBorders>
          </w:tcPr>
          <w:p w:rsidR="00ED5C7B" w:rsidRDefault="009E7D69">
            <w:r>
              <w:t>Critically endangered</w:t>
            </w:r>
          </w:p>
        </w:tc>
        <w:tc>
          <w:tcPr>
            <w:tcW w:w="516" w:type="pct"/>
            <w:tcBorders>
              <w:top w:val="single" w:sz="8" w:space="0" w:color="4F81BD"/>
              <w:left w:val="single" w:sz="8" w:space="0" w:color="4F81BD"/>
              <w:bottom w:val="single" w:sz="8" w:space="0" w:color="4F81BD"/>
              <w:right w:val="single" w:sz="8" w:space="0" w:color="4F81BD"/>
            </w:tcBorders>
          </w:tcPr>
          <w:p w:rsidR="00ED5C7B" w:rsidRDefault="004F29E8">
            <w:r w:rsidRPr="004F29E8">
              <w:t>Victoria</w:t>
            </w:r>
          </w:p>
        </w:tc>
        <w:tc>
          <w:tcPr>
            <w:tcW w:w="796" w:type="pct"/>
            <w:tcBorders>
              <w:top w:val="single" w:sz="8" w:space="0" w:color="4F81BD"/>
              <w:bottom w:val="single" w:sz="8" w:space="0" w:color="4F81BD"/>
            </w:tcBorders>
          </w:tcPr>
          <w:p w:rsidR="00ED5C7B" w:rsidRDefault="004F29E8">
            <w:r w:rsidRPr="004F29E8">
              <w:t xml:space="preserve">Heathy </w:t>
            </w:r>
            <w:r w:rsidR="00B25164" w:rsidRPr="004F29E8">
              <w:t xml:space="preserve">dry forest </w:t>
            </w:r>
          </w:p>
        </w:tc>
        <w:tc>
          <w:tcPr>
            <w:tcW w:w="1010" w:type="pct"/>
            <w:tcBorders>
              <w:top w:val="single" w:sz="8" w:space="0" w:color="4F81BD"/>
              <w:left w:val="single" w:sz="8" w:space="0" w:color="4F81BD"/>
              <w:bottom w:val="single" w:sz="8" w:space="0" w:color="4F81BD"/>
              <w:right w:val="single" w:sz="8" w:space="0" w:color="4F81BD"/>
            </w:tcBorders>
          </w:tcPr>
          <w:p w:rsidR="00ED5C7B" w:rsidRDefault="004F29E8">
            <w:pPr>
              <w:rPr>
                <w:lang w:val="en-AU"/>
              </w:rPr>
            </w:pPr>
            <w:r w:rsidRPr="004F29E8">
              <w:t>Peak flowering period:</w:t>
            </w:r>
            <w:r w:rsidRPr="004F29E8">
              <w:rPr>
                <w:lang w:val="en-AU"/>
              </w:rPr>
              <w:t xml:space="preserve"> not specified</w:t>
            </w:r>
          </w:p>
          <w:p w:rsidR="00ED5C7B" w:rsidRDefault="00ED5C7B"/>
        </w:tc>
        <w:tc>
          <w:tcPr>
            <w:tcW w:w="1034" w:type="pct"/>
            <w:tcBorders>
              <w:top w:val="single" w:sz="8" w:space="0" w:color="4F81BD"/>
              <w:bottom w:val="single" w:sz="8" w:space="0" w:color="4F81BD"/>
            </w:tcBorders>
          </w:tcPr>
          <w:p w:rsidR="00ED5C7B" w:rsidRDefault="005B1621">
            <w:pPr>
              <w:rPr>
                <w:lang w:val="en-AU"/>
              </w:rPr>
            </w:pPr>
            <w:r>
              <w:t>Similar species</w:t>
            </w:r>
            <w:r w:rsidR="004F29E8" w:rsidRPr="004F29E8">
              <w:t>:</w:t>
            </w:r>
            <w:r w:rsidR="004F29E8" w:rsidRPr="004F29E8">
              <w:rPr>
                <w:lang w:val="en-AU"/>
              </w:rPr>
              <w:t xml:space="preserve"> not specified</w:t>
            </w:r>
          </w:p>
        </w:tc>
      </w:tr>
      <w:tr w:rsidR="004F29E8" w:rsidRPr="004F29E8" w:rsidTr="008C2769">
        <w:trPr>
          <w:trHeight w:val="65"/>
        </w:trPr>
        <w:tc>
          <w:tcPr>
            <w:tcW w:w="800" w:type="pct"/>
            <w:tcBorders>
              <w:left w:val="single" w:sz="8" w:space="0" w:color="4F81BD"/>
              <w:right w:val="single" w:sz="8" w:space="0" w:color="4F81BD"/>
            </w:tcBorders>
          </w:tcPr>
          <w:p w:rsidR="00ED5C7B" w:rsidRDefault="004F29E8">
            <w:pPr>
              <w:rPr>
                <w:iCs/>
                <w:lang w:val="en-AU"/>
              </w:rPr>
            </w:pPr>
            <w:r w:rsidRPr="00321533">
              <w:rPr>
                <w:rStyle w:val="Strong"/>
                <w:b w:val="0"/>
                <w:i/>
              </w:rPr>
              <w:lastRenderedPageBreak/>
              <w:t>Caladenia dienema</w:t>
            </w:r>
            <w:r w:rsidRPr="00321533">
              <w:rPr>
                <w:rStyle w:val="Strong"/>
                <w:b w:val="0"/>
              </w:rPr>
              <w:t xml:space="preserve"> D.L.Jones</w:t>
            </w:r>
            <w:r w:rsidRPr="00321533">
              <w:t xml:space="preserve"> </w:t>
            </w:r>
            <w:r w:rsidRPr="00321533">
              <w:rPr>
                <w:lang w:val="en-AU"/>
              </w:rPr>
              <w:t>(windswept spider-orchid)</w:t>
            </w:r>
          </w:p>
        </w:tc>
        <w:tc>
          <w:tcPr>
            <w:tcW w:w="844" w:type="pct"/>
          </w:tcPr>
          <w:p w:rsidR="00ED5C7B" w:rsidRDefault="004F29E8">
            <w:pPr>
              <w:rPr>
                <w:rFonts w:eastAsia="Calibri"/>
              </w:rPr>
            </w:pPr>
            <w:r w:rsidRPr="004F29E8">
              <w:rPr>
                <w:rFonts w:eastAsia="Calibri"/>
              </w:rPr>
              <w:t>Endangered</w:t>
            </w:r>
          </w:p>
        </w:tc>
        <w:tc>
          <w:tcPr>
            <w:tcW w:w="516" w:type="pct"/>
            <w:tcBorders>
              <w:left w:val="single" w:sz="8" w:space="0" w:color="4F81BD"/>
              <w:right w:val="single" w:sz="8" w:space="0" w:color="4F81BD"/>
            </w:tcBorders>
          </w:tcPr>
          <w:p w:rsidR="00ED5C7B" w:rsidRDefault="004F29E8">
            <w:pPr>
              <w:rPr>
                <w:rFonts w:eastAsia="Calibri"/>
              </w:rPr>
            </w:pPr>
            <w:r w:rsidRPr="004F29E8">
              <w:rPr>
                <w:rFonts w:eastAsia="Calibri"/>
              </w:rPr>
              <w:t>Tasmania</w:t>
            </w:r>
          </w:p>
        </w:tc>
        <w:tc>
          <w:tcPr>
            <w:tcW w:w="796" w:type="pct"/>
          </w:tcPr>
          <w:p w:rsidR="00ED5C7B" w:rsidRDefault="004F29E8">
            <w:pPr>
              <w:rPr>
                <w:lang w:val="en-AU"/>
              </w:rPr>
            </w:pPr>
            <w:r w:rsidRPr="004F29E8">
              <w:t xml:space="preserve">Windswept low heathland, growing among dwarfed shrubs and sedges on moist to well-drained sandy and clay loams; usually associated with rocky outcrops but may also extend into shrubby forests, usually dominated by </w:t>
            </w:r>
            <w:r w:rsidRPr="004F29E8">
              <w:rPr>
                <w:i/>
                <w:iCs/>
              </w:rPr>
              <w:t>Eucalyptus obliqua</w:t>
            </w:r>
          </w:p>
        </w:tc>
        <w:tc>
          <w:tcPr>
            <w:tcW w:w="1010" w:type="pct"/>
            <w:tcBorders>
              <w:left w:val="single" w:sz="8" w:space="0" w:color="4F81BD"/>
              <w:right w:val="single" w:sz="8" w:space="0" w:color="4F81BD"/>
            </w:tcBorders>
          </w:tcPr>
          <w:p w:rsidR="00ED5C7B" w:rsidRDefault="004F29E8">
            <w:pPr>
              <w:rPr>
                <w:rFonts w:eastAsia="Calibri"/>
                <w:lang w:val="en-AU"/>
              </w:rPr>
            </w:pPr>
            <w:r w:rsidRPr="004F29E8">
              <w:rPr>
                <w:rFonts w:eastAsia="Calibri"/>
              </w:rPr>
              <w:t xml:space="preserve">Peak flowering period: late October to early November </w:t>
            </w:r>
          </w:p>
        </w:tc>
        <w:tc>
          <w:tcPr>
            <w:tcW w:w="1034" w:type="pct"/>
          </w:tcPr>
          <w:p w:rsidR="00ED5C7B" w:rsidRDefault="005B1621">
            <w:pPr>
              <w:rPr>
                <w:rFonts w:eastAsia="Calibri"/>
                <w:lang w:val="en-AU"/>
              </w:rPr>
            </w:pPr>
            <w:r>
              <w:t>Similar species</w:t>
            </w:r>
            <w:r w:rsidR="004F29E8" w:rsidRPr="004F29E8">
              <w:t>:</w:t>
            </w:r>
            <w:r w:rsidR="004F29E8" w:rsidRPr="004F29E8">
              <w:rPr>
                <w:lang w:val="en-AU"/>
              </w:rPr>
              <w:t xml:space="preserve"> not specified</w:t>
            </w:r>
          </w:p>
        </w:tc>
      </w:tr>
      <w:tr w:rsidR="004F29E8" w:rsidRPr="004F29E8" w:rsidTr="008C2769">
        <w:trPr>
          <w:trHeight w:val="65"/>
        </w:trPr>
        <w:tc>
          <w:tcPr>
            <w:tcW w:w="800" w:type="pct"/>
            <w:tcBorders>
              <w:top w:val="single" w:sz="8" w:space="0" w:color="4F81BD"/>
              <w:left w:val="single" w:sz="8" w:space="0" w:color="4F81BD"/>
              <w:bottom w:val="single" w:sz="8" w:space="0" w:color="4F81BD"/>
              <w:right w:val="single" w:sz="8" w:space="0" w:color="4F81BD"/>
            </w:tcBorders>
          </w:tcPr>
          <w:p w:rsidR="00ED5C7B" w:rsidRDefault="004F29E8">
            <w:pPr>
              <w:rPr>
                <w:lang w:val="en-AU"/>
              </w:rPr>
            </w:pPr>
            <w:r w:rsidRPr="00321533">
              <w:rPr>
                <w:rStyle w:val="Strong"/>
                <w:b w:val="0"/>
                <w:i/>
              </w:rPr>
              <w:t>Caladenia dorrienii</w:t>
            </w:r>
            <w:r w:rsidRPr="00321533">
              <w:rPr>
                <w:rStyle w:val="Strong"/>
                <w:b w:val="0"/>
              </w:rPr>
              <w:t xml:space="preserve"> Domin</w:t>
            </w:r>
            <w:r w:rsidRPr="00321533">
              <w:t xml:space="preserve"> </w:t>
            </w:r>
            <w:r w:rsidRPr="00321533">
              <w:rPr>
                <w:lang w:val="en-AU"/>
              </w:rPr>
              <w:t>(Cossack spider-orchid)</w:t>
            </w:r>
          </w:p>
          <w:p w:rsidR="00ED5C7B" w:rsidRDefault="004F29E8">
            <w:pPr>
              <w:rPr>
                <w:iCs/>
              </w:rPr>
            </w:pPr>
            <w:r w:rsidRPr="00321533">
              <w:t xml:space="preserve">Syn. </w:t>
            </w:r>
            <w:r w:rsidRPr="00321533">
              <w:rPr>
                <w:i/>
              </w:rPr>
              <w:t xml:space="preserve">Calonema dorrienii </w:t>
            </w:r>
            <w:r w:rsidRPr="00321533">
              <w:t>(Domin) Szlach.</w:t>
            </w:r>
          </w:p>
        </w:tc>
        <w:tc>
          <w:tcPr>
            <w:tcW w:w="844" w:type="pct"/>
            <w:tcBorders>
              <w:top w:val="single" w:sz="8" w:space="0" w:color="4F81BD"/>
              <w:bottom w:val="single" w:sz="8" w:space="0" w:color="4F81BD"/>
            </w:tcBorders>
          </w:tcPr>
          <w:p w:rsidR="00ED5C7B" w:rsidRDefault="004F29E8">
            <w:r w:rsidRPr="004F29E8">
              <w:t>Endangered</w:t>
            </w:r>
          </w:p>
        </w:tc>
        <w:tc>
          <w:tcPr>
            <w:tcW w:w="516" w:type="pct"/>
            <w:tcBorders>
              <w:top w:val="single" w:sz="8" w:space="0" w:color="4F81BD"/>
              <w:left w:val="single" w:sz="8" w:space="0" w:color="4F81BD"/>
              <w:bottom w:val="single" w:sz="8" w:space="0" w:color="4F81BD"/>
              <w:right w:val="single" w:sz="8" w:space="0" w:color="4F81BD"/>
            </w:tcBorders>
          </w:tcPr>
          <w:p w:rsidR="00ED5C7B" w:rsidRDefault="004F29E8">
            <w:r w:rsidRPr="004F29E8">
              <w:t>WA</w:t>
            </w:r>
          </w:p>
        </w:tc>
        <w:tc>
          <w:tcPr>
            <w:tcW w:w="796" w:type="pct"/>
            <w:tcBorders>
              <w:top w:val="single" w:sz="8" w:space="0" w:color="4F81BD"/>
              <w:bottom w:val="single" w:sz="8" w:space="0" w:color="4F81BD"/>
            </w:tcBorders>
          </w:tcPr>
          <w:p w:rsidR="00ED5C7B" w:rsidRDefault="004F29E8">
            <w:r w:rsidRPr="004F29E8">
              <w:rPr>
                <w:lang w:val="en-AU"/>
              </w:rPr>
              <w:t>O</w:t>
            </w:r>
            <w:r w:rsidRPr="004F29E8">
              <w:t>pen wandoo (</w:t>
            </w:r>
            <w:r w:rsidR="00364F74" w:rsidRPr="00364F74">
              <w:rPr>
                <w:i/>
              </w:rPr>
              <w:t>Eucalyptus</w:t>
            </w:r>
            <w:r w:rsidRPr="004F29E8">
              <w:t xml:space="preserve"> wandoo)/jarrah (</w:t>
            </w:r>
            <w:r w:rsidR="00364F74" w:rsidRPr="00364F74">
              <w:rPr>
                <w:i/>
              </w:rPr>
              <w:t>E. marginata</w:t>
            </w:r>
            <w:r w:rsidRPr="004F29E8">
              <w:t>)/</w:t>
            </w:r>
            <w:r w:rsidR="00364F74" w:rsidRPr="00364F74">
              <w:rPr>
                <w:i/>
              </w:rPr>
              <w:t>E. rudis</w:t>
            </w:r>
            <w:r w:rsidRPr="004F29E8">
              <w:t xml:space="preserve"> woodland</w:t>
            </w:r>
          </w:p>
          <w:p w:rsidR="00ED5C7B" w:rsidRDefault="00ED5C7B"/>
        </w:tc>
        <w:tc>
          <w:tcPr>
            <w:tcW w:w="1010" w:type="pct"/>
            <w:tcBorders>
              <w:top w:val="single" w:sz="8" w:space="0" w:color="4F81BD"/>
              <w:left w:val="single" w:sz="8" w:space="0" w:color="4F81BD"/>
              <w:bottom w:val="single" w:sz="8" w:space="0" w:color="4F81BD"/>
              <w:right w:val="single" w:sz="8" w:space="0" w:color="4F81BD"/>
            </w:tcBorders>
          </w:tcPr>
          <w:p w:rsidR="00ED5C7B" w:rsidRDefault="004F29E8">
            <w:pPr>
              <w:rPr>
                <w:lang w:val="en-AU"/>
              </w:rPr>
            </w:pPr>
            <w:r w:rsidRPr="004F29E8">
              <w:t xml:space="preserve">Peak flowering period: </w:t>
            </w:r>
            <w:r w:rsidR="00B25164">
              <w:rPr>
                <w:lang w:val="en-AU"/>
              </w:rPr>
              <w:t>m</w:t>
            </w:r>
            <w:r w:rsidR="00B25164" w:rsidRPr="004F29E8">
              <w:rPr>
                <w:lang w:val="en-AU"/>
              </w:rPr>
              <w:t xml:space="preserve">id </w:t>
            </w:r>
            <w:r w:rsidRPr="004F29E8">
              <w:t xml:space="preserve">September to </w:t>
            </w:r>
            <w:r w:rsidR="00B25164">
              <w:rPr>
                <w:lang w:val="en-AU"/>
              </w:rPr>
              <w:t>e</w:t>
            </w:r>
            <w:r w:rsidR="00B25164" w:rsidRPr="004F29E8">
              <w:rPr>
                <w:lang w:val="en-AU"/>
              </w:rPr>
              <w:t xml:space="preserve">arly </w:t>
            </w:r>
            <w:r w:rsidRPr="004F29E8">
              <w:t xml:space="preserve">November </w:t>
            </w:r>
          </w:p>
          <w:p w:rsidR="00ED5C7B" w:rsidRDefault="004F29E8">
            <w:pPr>
              <w:rPr>
                <w:lang w:val="en-AU"/>
              </w:rPr>
            </w:pPr>
            <w:r w:rsidRPr="004F29E8">
              <w:rPr>
                <w:lang w:val="en-AU"/>
              </w:rPr>
              <w:t>Dormant between December and late April</w:t>
            </w:r>
          </w:p>
        </w:tc>
        <w:tc>
          <w:tcPr>
            <w:tcW w:w="1034" w:type="pct"/>
            <w:tcBorders>
              <w:top w:val="single" w:sz="8" w:space="0" w:color="4F81BD"/>
              <w:bottom w:val="single" w:sz="8" w:space="0" w:color="4F81BD"/>
            </w:tcBorders>
          </w:tcPr>
          <w:p w:rsidR="00ED5C7B" w:rsidRDefault="005B1621">
            <w:r>
              <w:t>Similar species</w:t>
            </w:r>
            <w:r w:rsidR="004F29E8" w:rsidRPr="004F29E8">
              <w:t xml:space="preserve">: </w:t>
            </w:r>
            <w:r w:rsidR="004F29E8" w:rsidRPr="004F29E8">
              <w:rPr>
                <w:i/>
              </w:rPr>
              <w:t>Caladenia vulgata</w:t>
            </w:r>
          </w:p>
        </w:tc>
      </w:tr>
      <w:tr w:rsidR="004F29E8" w:rsidRPr="004F29E8" w:rsidTr="008C2769">
        <w:trPr>
          <w:trHeight w:val="65"/>
        </w:trPr>
        <w:tc>
          <w:tcPr>
            <w:tcW w:w="800" w:type="pct"/>
            <w:tcBorders>
              <w:left w:val="single" w:sz="8" w:space="0" w:color="4F81BD"/>
              <w:right w:val="single" w:sz="8" w:space="0" w:color="4F81BD"/>
            </w:tcBorders>
          </w:tcPr>
          <w:p w:rsidR="00ED5C7B" w:rsidRDefault="004F29E8">
            <w:pPr>
              <w:rPr>
                <w:iCs/>
                <w:lang w:val="en-AU"/>
              </w:rPr>
            </w:pPr>
            <w:r w:rsidRPr="00321533">
              <w:rPr>
                <w:rStyle w:val="Strong"/>
                <w:b w:val="0"/>
                <w:i/>
              </w:rPr>
              <w:t>Caladenia drakeoides</w:t>
            </w:r>
            <w:r w:rsidRPr="00321533">
              <w:rPr>
                <w:rStyle w:val="Strong"/>
                <w:b w:val="0"/>
              </w:rPr>
              <w:t xml:space="preserve"> Hopper &amp; A.P.Br.</w:t>
            </w:r>
            <w:r w:rsidRPr="00321533">
              <w:t xml:space="preserve"> </w:t>
            </w:r>
            <w:r w:rsidRPr="00321533">
              <w:rPr>
                <w:lang w:val="en-AU"/>
              </w:rPr>
              <w:t>(hinged dragon orchid)</w:t>
            </w:r>
          </w:p>
        </w:tc>
        <w:tc>
          <w:tcPr>
            <w:tcW w:w="844" w:type="pct"/>
          </w:tcPr>
          <w:p w:rsidR="00ED5C7B" w:rsidRDefault="004F29E8">
            <w:r w:rsidRPr="004F29E8">
              <w:t>Endangered</w:t>
            </w:r>
          </w:p>
        </w:tc>
        <w:tc>
          <w:tcPr>
            <w:tcW w:w="516" w:type="pct"/>
            <w:tcBorders>
              <w:left w:val="single" w:sz="8" w:space="0" w:color="4F81BD"/>
              <w:right w:val="single" w:sz="8" w:space="0" w:color="4F81BD"/>
            </w:tcBorders>
          </w:tcPr>
          <w:p w:rsidR="00ED5C7B" w:rsidRDefault="004F29E8">
            <w:r w:rsidRPr="004F29E8">
              <w:t>WA</w:t>
            </w:r>
          </w:p>
        </w:tc>
        <w:tc>
          <w:tcPr>
            <w:tcW w:w="796" w:type="pct"/>
          </w:tcPr>
          <w:p w:rsidR="00ED5C7B" w:rsidRDefault="004F29E8">
            <w:r w:rsidRPr="004F29E8">
              <w:rPr>
                <w:lang w:val="en-AU"/>
              </w:rPr>
              <w:t>M</w:t>
            </w:r>
            <w:r w:rsidRPr="004F29E8">
              <w:t xml:space="preserve">argins of salt lakes </w:t>
            </w:r>
            <w:r w:rsidRPr="004F29E8">
              <w:rPr>
                <w:lang w:val="en-AU"/>
              </w:rPr>
              <w:t xml:space="preserve">and flats </w:t>
            </w:r>
            <w:r w:rsidRPr="004F29E8">
              <w:t xml:space="preserve">beneath scrub </w:t>
            </w:r>
          </w:p>
        </w:tc>
        <w:tc>
          <w:tcPr>
            <w:tcW w:w="1010" w:type="pct"/>
            <w:tcBorders>
              <w:left w:val="single" w:sz="8" w:space="0" w:color="4F81BD"/>
              <w:right w:val="single" w:sz="8" w:space="0" w:color="4F81BD"/>
            </w:tcBorders>
          </w:tcPr>
          <w:p w:rsidR="00ED5C7B" w:rsidRDefault="004F29E8">
            <w:r w:rsidRPr="004F29E8">
              <w:t xml:space="preserve">Peak flowering period: </w:t>
            </w:r>
            <w:r w:rsidRPr="004F29E8">
              <w:rPr>
                <w:lang w:val="en-AU"/>
              </w:rPr>
              <w:t xml:space="preserve">late </w:t>
            </w:r>
            <w:r w:rsidRPr="004F29E8">
              <w:t xml:space="preserve">August to </w:t>
            </w:r>
            <w:r w:rsidRPr="004F29E8">
              <w:rPr>
                <w:lang w:val="en-AU"/>
              </w:rPr>
              <w:t xml:space="preserve">early </w:t>
            </w:r>
            <w:r w:rsidRPr="004F29E8">
              <w:t xml:space="preserve">October </w:t>
            </w:r>
          </w:p>
          <w:p w:rsidR="00ED5C7B" w:rsidRDefault="004F29E8">
            <w:r w:rsidRPr="004F29E8">
              <w:t xml:space="preserve">Dormant between late October and late April </w:t>
            </w:r>
          </w:p>
        </w:tc>
        <w:tc>
          <w:tcPr>
            <w:tcW w:w="1034" w:type="pct"/>
          </w:tcPr>
          <w:p w:rsidR="00ED5C7B" w:rsidRDefault="005B1621">
            <w:r>
              <w:t>Similar species</w:t>
            </w:r>
            <w:r w:rsidR="004F29E8" w:rsidRPr="004F29E8">
              <w:t>:</w:t>
            </w:r>
            <w:r w:rsidR="004F29E8" w:rsidRPr="004F29E8">
              <w:rPr>
                <w:lang w:val="en-AU"/>
              </w:rPr>
              <w:t xml:space="preserve"> </w:t>
            </w:r>
            <w:r w:rsidR="00364F74" w:rsidRPr="00364F74">
              <w:rPr>
                <w:i/>
              </w:rPr>
              <w:t>Caladenia barbarosiae, C. mesocera, C. barbarella</w:t>
            </w:r>
          </w:p>
          <w:p w:rsidR="00ED5C7B" w:rsidRDefault="004F29E8">
            <w:r w:rsidRPr="004F29E8">
              <w:rPr>
                <w:i/>
              </w:rPr>
              <w:t>Caladenia drakeoides</w:t>
            </w:r>
            <w:r w:rsidRPr="004F29E8">
              <w:t xml:space="preserve"> occasionally co-occurs with </w:t>
            </w:r>
            <w:r w:rsidR="00364F74" w:rsidRPr="00364F74">
              <w:rPr>
                <w:i/>
              </w:rPr>
              <w:t>C.</w:t>
            </w:r>
            <w:r w:rsidRPr="004F29E8">
              <w:rPr>
                <w:i/>
              </w:rPr>
              <w:t xml:space="preserve"> mesocera</w:t>
            </w:r>
          </w:p>
        </w:tc>
      </w:tr>
      <w:tr w:rsidR="004F29E8" w:rsidRPr="004F29E8" w:rsidTr="008C2769">
        <w:trPr>
          <w:trHeight w:val="65"/>
        </w:trPr>
        <w:tc>
          <w:tcPr>
            <w:tcW w:w="800" w:type="pct"/>
            <w:tcBorders>
              <w:top w:val="single" w:sz="8" w:space="0" w:color="4F81BD"/>
              <w:left w:val="single" w:sz="8" w:space="0" w:color="4F81BD"/>
              <w:bottom w:val="single" w:sz="8" w:space="0" w:color="4F81BD"/>
              <w:right w:val="single" w:sz="8" w:space="0" w:color="4F81BD"/>
            </w:tcBorders>
          </w:tcPr>
          <w:p w:rsidR="00ED5C7B" w:rsidRDefault="004F29E8">
            <w:pPr>
              <w:rPr>
                <w:iCs/>
                <w:lang w:val="en-AU"/>
              </w:rPr>
            </w:pPr>
            <w:r w:rsidRPr="00321533">
              <w:rPr>
                <w:rStyle w:val="Strong"/>
                <w:b w:val="0"/>
                <w:i/>
              </w:rPr>
              <w:t>Caladenia elegans</w:t>
            </w:r>
            <w:r w:rsidRPr="00321533">
              <w:rPr>
                <w:rStyle w:val="Strong"/>
                <w:b w:val="0"/>
              </w:rPr>
              <w:t xml:space="preserve"> Hopper &amp; A.P.Br.</w:t>
            </w:r>
            <w:r w:rsidRPr="00321533">
              <w:t xml:space="preserve"> </w:t>
            </w:r>
            <w:r w:rsidRPr="00321533">
              <w:rPr>
                <w:lang w:val="en-AU"/>
              </w:rPr>
              <w:t>(elegant spider-</w:t>
            </w:r>
            <w:r w:rsidRPr="00321533">
              <w:rPr>
                <w:lang w:val="en-AU"/>
              </w:rPr>
              <w:lastRenderedPageBreak/>
              <w:t>orchid)</w:t>
            </w:r>
          </w:p>
        </w:tc>
        <w:tc>
          <w:tcPr>
            <w:tcW w:w="844" w:type="pct"/>
            <w:tcBorders>
              <w:top w:val="single" w:sz="8" w:space="0" w:color="4F81BD"/>
              <w:bottom w:val="single" w:sz="8" w:space="0" w:color="4F81BD"/>
            </w:tcBorders>
          </w:tcPr>
          <w:p w:rsidR="00ED5C7B" w:rsidRDefault="004F29E8">
            <w:r w:rsidRPr="004F29E8">
              <w:lastRenderedPageBreak/>
              <w:t>Endangered</w:t>
            </w:r>
          </w:p>
        </w:tc>
        <w:tc>
          <w:tcPr>
            <w:tcW w:w="516" w:type="pct"/>
            <w:tcBorders>
              <w:top w:val="single" w:sz="8" w:space="0" w:color="4F81BD"/>
              <w:left w:val="single" w:sz="8" w:space="0" w:color="4F81BD"/>
              <w:bottom w:val="single" w:sz="8" w:space="0" w:color="4F81BD"/>
              <w:right w:val="single" w:sz="8" w:space="0" w:color="4F81BD"/>
            </w:tcBorders>
          </w:tcPr>
          <w:p w:rsidR="00ED5C7B" w:rsidRDefault="004F29E8">
            <w:r w:rsidRPr="004F29E8">
              <w:t>WA</w:t>
            </w:r>
          </w:p>
        </w:tc>
        <w:tc>
          <w:tcPr>
            <w:tcW w:w="796" w:type="pct"/>
            <w:tcBorders>
              <w:top w:val="single" w:sz="8" w:space="0" w:color="4F81BD"/>
              <w:bottom w:val="single" w:sz="8" w:space="0" w:color="4F81BD"/>
            </w:tcBorders>
          </w:tcPr>
          <w:p w:rsidR="00ED5C7B" w:rsidRDefault="004F29E8">
            <w:pPr>
              <w:rPr>
                <w:lang w:val="en-AU"/>
              </w:rPr>
            </w:pPr>
            <w:r w:rsidRPr="004F29E8">
              <w:rPr>
                <w:lang w:val="en-AU"/>
              </w:rPr>
              <w:t>Grows</w:t>
            </w:r>
            <w:r w:rsidRPr="004F29E8">
              <w:t xml:space="preserve"> among scattered </w:t>
            </w:r>
            <w:r w:rsidRPr="004F29E8">
              <w:rPr>
                <w:i/>
                <w:iCs/>
              </w:rPr>
              <w:t>Acacia</w:t>
            </w:r>
            <w:r w:rsidRPr="004F29E8">
              <w:t xml:space="preserve">, </w:t>
            </w:r>
            <w:r w:rsidRPr="004F29E8">
              <w:rPr>
                <w:i/>
                <w:iCs/>
              </w:rPr>
              <w:t xml:space="preserve">Melaleuca </w:t>
            </w:r>
            <w:r w:rsidRPr="004F29E8">
              <w:t xml:space="preserve">and </w:t>
            </w:r>
            <w:r w:rsidRPr="004F29E8">
              <w:rPr>
                <w:i/>
                <w:iCs/>
              </w:rPr>
              <w:lastRenderedPageBreak/>
              <w:t xml:space="preserve">Grevillea </w:t>
            </w:r>
            <w:r w:rsidRPr="004F29E8">
              <w:rPr>
                <w:lang w:val="en-AU"/>
              </w:rPr>
              <w:t>species</w:t>
            </w:r>
            <w:r w:rsidRPr="004F29E8">
              <w:rPr>
                <w:i/>
                <w:lang w:val="en-AU"/>
              </w:rPr>
              <w:t xml:space="preserve"> </w:t>
            </w:r>
            <w:r w:rsidRPr="004F29E8">
              <w:t xml:space="preserve">in the </w:t>
            </w:r>
            <w:r w:rsidR="00664431">
              <w:t>winter-wet</w:t>
            </w:r>
            <w:r w:rsidRPr="004F29E8">
              <w:t xml:space="preserve"> depressions. </w:t>
            </w:r>
            <w:r w:rsidRPr="004F29E8">
              <w:rPr>
                <w:lang w:val="en-AU"/>
              </w:rPr>
              <w:t>Some populations are found on slopes and hillsides</w:t>
            </w:r>
          </w:p>
        </w:tc>
        <w:tc>
          <w:tcPr>
            <w:tcW w:w="1010" w:type="pct"/>
            <w:tcBorders>
              <w:top w:val="single" w:sz="8" w:space="0" w:color="4F81BD"/>
              <w:left w:val="single" w:sz="8" w:space="0" w:color="4F81BD"/>
              <w:bottom w:val="single" w:sz="8" w:space="0" w:color="4F81BD"/>
              <w:right w:val="single" w:sz="8" w:space="0" w:color="4F81BD"/>
            </w:tcBorders>
          </w:tcPr>
          <w:p w:rsidR="00ED5C7B" w:rsidRDefault="004F29E8">
            <w:pPr>
              <w:rPr>
                <w:lang w:val="en-AU"/>
              </w:rPr>
            </w:pPr>
            <w:r w:rsidRPr="004F29E8">
              <w:lastRenderedPageBreak/>
              <w:t xml:space="preserve">Peak flowering period: late July to </w:t>
            </w:r>
            <w:r w:rsidRPr="004F29E8">
              <w:rPr>
                <w:lang w:val="en-AU"/>
              </w:rPr>
              <w:t xml:space="preserve">mid </w:t>
            </w:r>
            <w:r w:rsidRPr="004F29E8">
              <w:t>August</w:t>
            </w:r>
          </w:p>
          <w:p w:rsidR="00ED5C7B" w:rsidRDefault="004F29E8">
            <w:pPr>
              <w:rPr>
                <w:lang w:val="en-AU"/>
              </w:rPr>
            </w:pPr>
            <w:r w:rsidRPr="004F29E8">
              <w:lastRenderedPageBreak/>
              <w:t>Dormant between October and late April</w:t>
            </w:r>
            <w:r w:rsidR="008C7060">
              <w:t xml:space="preserve"> </w:t>
            </w:r>
          </w:p>
        </w:tc>
        <w:tc>
          <w:tcPr>
            <w:tcW w:w="1034" w:type="pct"/>
            <w:tcBorders>
              <w:top w:val="single" w:sz="8" w:space="0" w:color="4F81BD"/>
              <w:bottom w:val="single" w:sz="8" w:space="0" w:color="4F81BD"/>
            </w:tcBorders>
          </w:tcPr>
          <w:p w:rsidR="00ED5C7B" w:rsidRDefault="005B1621">
            <w:pPr>
              <w:rPr>
                <w:lang w:val="en-AU"/>
              </w:rPr>
            </w:pPr>
            <w:r>
              <w:lastRenderedPageBreak/>
              <w:t>Similar species</w:t>
            </w:r>
            <w:r w:rsidR="004F29E8" w:rsidRPr="004F29E8">
              <w:t xml:space="preserve">: </w:t>
            </w:r>
            <w:r w:rsidR="004F29E8" w:rsidRPr="004F29E8">
              <w:rPr>
                <w:i/>
              </w:rPr>
              <w:t>Caladenia vulgata</w:t>
            </w:r>
            <w:r w:rsidR="004F29E8" w:rsidRPr="004F29E8">
              <w:t xml:space="preserve">. </w:t>
            </w:r>
            <w:r w:rsidR="004F29E8" w:rsidRPr="004F29E8">
              <w:rPr>
                <w:i/>
              </w:rPr>
              <w:t>Caladenia elegans</w:t>
            </w:r>
            <w:r w:rsidR="004F29E8" w:rsidRPr="004F29E8">
              <w:t xml:space="preserve"> often co-occurs </w:t>
            </w:r>
            <w:r w:rsidR="006917E5">
              <w:lastRenderedPageBreak/>
              <w:t>and</w:t>
            </w:r>
            <w:r w:rsidR="006917E5" w:rsidRPr="004F29E8">
              <w:t xml:space="preserve"> </w:t>
            </w:r>
            <w:r w:rsidR="004F29E8" w:rsidRPr="004F29E8">
              <w:t xml:space="preserve">hybridises with </w:t>
            </w:r>
            <w:r w:rsidR="004F29E8" w:rsidRPr="004F29E8">
              <w:rPr>
                <w:i/>
              </w:rPr>
              <w:t>Caladenia vulgata</w:t>
            </w:r>
            <w:r w:rsidR="004F29E8" w:rsidRPr="004F29E8">
              <w:t xml:space="preserve"> in some areas forming hybrid s</w:t>
            </w:r>
            <w:r w:rsidR="004F29E8" w:rsidRPr="004F29E8">
              <w:rPr>
                <w:lang w:val="en-AU"/>
              </w:rPr>
              <w:t>warms</w:t>
            </w:r>
          </w:p>
        </w:tc>
      </w:tr>
      <w:tr w:rsidR="004F29E8" w:rsidRPr="004F29E8" w:rsidTr="008C2769">
        <w:trPr>
          <w:trHeight w:val="65"/>
        </w:trPr>
        <w:tc>
          <w:tcPr>
            <w:tcW w:w="800" w:type="pct"/>
            <w:tcBorders>
              <w:left w:val="single" w:sz="8" w:space="0" w:color="4F81BD"/>
              <w:right w:val="single" w:sz="8" w:space="0" w:color="4F81BD"/>
            </w:tcBorders>
          </w:tcPr>
          <w:p w:rsidR="00ED5C7B" w:rsidRDefault="004F29E8">
            <w:pPr>
              <w:rPr>
                <w:iCs/>
                <w:lang w:val="en-AU"/>
              </w:rPr>
            </w:pPr>
            <w:r w:rsidRPr="00321533">
              <w:rPr>
                <w:rStyle w:val="Strong"/>
                <w:b w:val="0"/>
                <w:i/>
              </w:rPr>
              <w:lastRenderedPageBreak/>
              <w:t>Caladenia excelsa</w:t>
            </w:r>
            <w:r w:rsidRPr="00321533">
              <w:rPr>
                <w:rStyle w:val="Strong"/>
                <w:b w:val="0"/>
              </w:rPr>
              <w:t xml:space="preserve"> Hopper &amp; A.P.Br.</w:t>
            </w:r>
            <w:r w:rsidRPr="00321533">
              <w:t xml:space="preserve"> </w:t>
            </w:r>
            <w:r w:rsidRPr="00321533">
              <w:rPr>
                <w:lang w:val="en-AU"/>
              </w:rPr>
              <w:t>(giant spider-orchid)</w:t>
            </w:r>
          </w:p>
        </w:tc>
        <w:tc>
          <w:tcPr>
            <w:tcW w:w="844" w:type="pct"/>
          </w:tcPr>
          <w:p w:rsidR="00ED5C7B" w:rsidRDefault="004F29E8">
            <w:r w:rsidRPr="004F29E8">
              <w:t>Endangered</w:t>
            </w:r>
          </w:p>
        </w:tc>
        <w:tc>
          <w:tcPr>
            <w:tcW w:w="516" w:type="pct"/>
            <w:tcBorders>
              <w:left w:val="single" w:sz="8" w:space="0" w:color="4F81BD"/>
              <w:right w:val="single" w:sz="8" w:space="0" w:color="4F81BD"/>
            </w:tcBorders>
          </w:tcPr>
          <w:p w:rsidR="00ED5C7B" w:rsidRDefault="004F29E8">
            <w:r w:rsidRPr="004F29E8">
              <w:t>WA</w:t>
            </w:r>
          </w:p>
        </w:tc>
        <w:tc>
          <w:tcPr>
            <w:tcW w:w="796" w:type="pct"/>
          </w:tcPr>
          <w:p w:rsidR="00ED5C7B" w:rsidRDefault="004F29E8">
            <w:r w:rsidRPr="004F29E8">
              <w:rPr>
                <w:lang w:val="en-AU"/>
              </w:rPr>
              <w:t>In sandy soils in</w:t>
            </w:r>
            <w:r w:rsidR="008C7060">
              <w:rPr>
                <w:lang w:val="en-AU"/>
              </w:rPr>
              <w:t xml:space="preserve"> </w:t>
            </w:r>
            <w:r w:rsidR="00C42F0D" w:rsidRPr="00F76D84">
              <w:t>banksia</w:t>
            </w:r>
            <w:r w:rsidR="00C42F0D" w:rsidRPr="004F29E8">
              <w:t>, jarra</w:t>
            </w:r>
            <w:r w:rsidRPr="004F29E8">
              <w:t>h (</w:t>
            </w:r>
            <w:r w:rsidRPr="004F29E8">
              <w:rPr>
                <w:i/>
                <w:iCs/>
              </w:rPr>
              <w:t>Eucalyptus marginata</w:t>
            </w:r>
            <w:r w:rsidRPr="004F29E8">
              <w:t xml:space="preserve">) and </w:t>
            </w:r>
            <w:r w:rsidR="00C42F0D">
              <w:t>m</w:t>
            </w:r>
            <w:r w:rsidR="00C42F0D" w:rsidRPr="004F29E8">
              <w:t xml:space="preserve">arri </w:t>
            </w:r>
            <w:r w:rsidRPr="004F29E8">
              <w:t>(</w:t>
            </w:r>
            <w:r w:rsidRPr="004F29E8">
              <w:rPr>
                <w:i/>
                <w:iCs/>
              </w:rPr>
              <w:t>Corymbia calophylla</w:t>
            </w:r>
            <w:r w:rsidRPr="004F29E8">
              <w:t xml:space="preserve">) woodlands </w:t>
            </w:r>
          </w:p>
        </w:tc>
        <w:tc>
          <w:tcPr>
            <w:tcW w:w="1010" w:type="pct"/>
            <w:tcBorders>
              <w:left w:val="single" w:sz="8" w:space="0" w:color="4F81BD"/>
              <w:right w:val="single" w:sz="8" w:space="0" w:color="4F81BD"/>
            </w:tcBorders>
          </w:tcPr>
          <w:p w:rsidR="00ED5C7B" w:rsidRDefault="004F29E8">
            <w:pPr>
              <w:rPr>
                <w:lang w:val="en-AU"/>
              </w:rPr>
            </w:pPr>
            <w:r w:rsidRPr="004F29E8">
              <w:rPr>
                <w:iCs/>
              </w:rPr>
              <w:t xml:space="preserve">Peak flowering period: </w:t>
            </w:r>
            <w:r w:rsidRPr="004F29E8">
              <w:t xml:space="preserve">late September to early November </w:t>
            </w:r>
          </w:p>
          <w:p w:rsidR="00ED5C7B" w:rsidRDefault="004F29E8">
            <w:r w:rsidRPr="004F29E8">
              <w:t>Dormant between December and late April</w:t>
            </w:r>
          </w:p>
        </w:tc>
        <w:tc>
          <w:tcPr>
            <w:tcW w:w="1034" w:type="pct"/>
          </w:tcPr>
          <w:p w:rsidR="00ED5C7B" w:rsidRDefault="005B1621">
            <w:pPr>
              <w:rPr>
                <w:iCs/>
              </w:rPr>
            </w:pPr>
            <w:r>
              <w:t>Similar species</w:t>
            </w:r>
            <w:r w:rsidR="004F29E8" w:rsidRPr="004F29E8">
              <w:t xml:space="preserve">: </w:t>
            </w:r>
            <w:r w:rsidR="00364F74" w:rsidRPr="00364F74">
              <w:rPr>
                <w:i/>
              </w:rPr>
              <w:t>Caladenia longicauda</w:t>
            </w:r>
          </w:p>
        </w:tc>
      </w:tr>
      <w:tr w:rsidR="004F29E8" w:rsidRPr="004F29E8" w:rsidTr="008C2769">
        <w:trPr>
          <w:trHeight w:val="65"/>
        </w:trPr>
        <w:tc>
          <w:tcPr>
            <w:tcW w:w="800" w:type="pct"/>
            <w:tcBorders>
              <w:top w:val="single" w:sz="8" w:space="0" w:color="4F81BD"/>
              <w:left w:val="single" w:sz="8" w:space="0" w:color="4F81BD"/>
              <w:bottom w:val="single" w:sz="8" w:space="0" w:color="4F81BD"/>
              <w:right w:val="single" w:sz="8" w:space="0" w:color="4F81BD"/>
            </w:tcBorders>
          </w:tcPr>
          <w:p w:rsidR="00ED5C7B" w:rsidRDefault="004F29E8">
            <w:pPr>
              <w:rPr>
                <w:iCs/>
                <w:lang w:val="en-AU"/>
              </w:rPr>
            </w:pPr>
            <w:r w:rsidRPr="00321533">
              <w:rPr>
                <w:rStyle w:val="Strong"/>
                <w:b w:val="0"/>
                <w:i/>
              </w:rPr>
              <w:t>Caladenia formosa</w:t>
            </w:r>
            <w:r w:rsidRPr="00321533">
              <w:rPr>
                <w:rStyle w:val="Strong"/>
                <w:b w:val="0"/>
              </w:rPr>
              <w:t xml:space="preserve"> G.W.Carr</w:t>
            </w:r>
            <w:r w:rsidRPr="00321533">
              <w:t xml:space="preserve"> </w:t>
            </w:r>
            <w:r w:rsidRPr="00321533">
              <w:rPr>
                <w:lang w:val="en-AU"/>
              </w:rPr>
              <w:t>(elegant spider-orchid)</w:t>
            </w:r>
          </w:p>
        </w:tc>
        <w:tc>
          <w:tcPr>
            <w:tcW w:w="844" w:type="pct"/>
            <w:tcBorders>
              <w:top w:val="single" w:sz="8" w:space="0" w:color="4F81BD"/>
              <w:bottom w:val="single" w:sz="8" w:space="0" w:color="4F81BD"/>
            </w:tcBorders>
          </w:tcPr>
          <w:p w:rsidR="00ED5C7B" w:rsidRDefault="004F29E8">
            <w:r w:rsidRPr="004F29E8">
              <w:t>Vulnerable</w:t>
            </w:r>
          </w:p>
        </w:tc>
        <w:tc>
          <w:tcPr>
            <w:tcW w:w="516" w:type="pct"/>
            <w:tcBorders>
              <w:top w:val="single" w:sz="8" w:space="0" w:color="4F81BD"/>
              <w:left w:val="single" w:sz="8" w:space="0" w:color="4F81BD"/>
              <w:bottom w:val="single" w:sz="8" w:space="0" w:color="4F81BD"/>
              <w:right w:val="single" w:sz="8" w:space="0" w:color="4F81BD"/>
            </w:tcBorders>
          </w:tcPr>
          <w:p w:rsidR="00ED5C7B" w:rsidRDefault="004F29E8">
            <w:r w:rsidRPr="004F29E8">
              <w:t>Victoria, SA</w:t>
            </w:r>
          </w:p>
        </w:tc>
        <w:tc>
          <w:tcPr>
            <w:tcW w:w="796" w:type="pct"/>
            <w:tcBorders>
              <w:top w:val="single" w:sz="8" w:space="0" w:color="4F81BD"/>
              <w:bottom w:val="single" w:sz="8" w:space="0" w:color="4F81BD"/>
            </w:tcBorders>
          </w:tcPr>
          <w:p w:rsidR="00ED5C7B" w:rsidRDefault="004F29E8">
            <w:r w:rsidRPr="004F29E8">
              <w:rPr>
                <w:lang w:val="en-AU"/>
              </w:rPr>
              <w:t xml:space="preserve">Diverse range of habitats including </w:t>
            </w:r>
            <w:r w:rsidR="00F76D84" w:rsidRPr="004F29E8">
              <w:rPr>
                <w:lang w:val="en-AU"/>
              </w:rPr>
              <w:t>river red</w:t>
            </w:r>
            <w:r w:rsidRPr="004F29E8">
              <w:rPr>
                <w:lang w:val="en-AU"/>
              </w:rPr>
              <w:t xml:space="preserve">-gum flats, limestone hillocks and sandy heath-land. </w:t>
            </w:r>
            <w:r w:rsidRPr="004F29E8">
              <w:rPr>
                <w:i/>
              </w:rPr>
              <w:t xml:space="preserve">Eucalyptus leucoxylon </w:t>
            </w:r>
            <w:r w:rsidRPr="004F29E8">
              <w:t>(</w:t>
            </w:r>
            <w:r w:rsidR="00F76D84" w:rsidRPr="004F29E8">
              <w:t>yellow gum</w:t>
            </w:r>
            <w:r w:rsidRPr="004F29E8">
              <w:t xml:space="preserve">) and </w:t>
            </w:r>
            <w:r w:rsidRPr="004F29E8">
              <w:rPr>
                <w:i/>
              </w:rPr>
              <w:t xml:space="preserve">E. microcarpa </w:t>
            </w:r>
            <w:r w:rsidRPr="004F29E8">
              <w:t>(</w:t>
            </w:r>
            <w:r w:rsidR="00F76D84" w:rsidRPr="004F29E8">
              <w:t>grey box</w:t>
            </w:r>
            <w:r w:rsidRPr="004F29E8">
              <w:t xml:space="preserve">) with a low, somewhat open shrubby </w:t>
            </w:r>
            <w:r w:rsidR="00D23830">
              <w:t>under-storey</w:t>
            </w:r>
            <w:r w:rsidRPr="004F29E8">
              <w:t xml:space="preserve"> </w:t>
            </w:r>
          </w:p>
        </w:tc>
        <w:tc>
          <w:tcPr>
            <w:tcW w:w="1010" w:type="pct"/>
            <w:tcBorders>
              <w:top w:val="single" w:sz="8" w:space="0" w:color="4F81BD"/>
              <w:left w:val="single" w:sz="8" w:space="0" w:color="4F81BD"/>
              <w:bottom w:val="single" w:sz="8" w:space="0" w:color="4F81BD"/>
              <w:right w:val="single" w:sz="8" w:space="0" w:color="4F81BD"/>
            </w:tcBorders>
          </w:tcPr>
          <w:p w:rsidR="00ED5C7B" w:rsidRDefault="004F29E8">
            <w:pPr>
              <w:rPr>
                <w:lang w:val="en-AU"/>
              </w:rPr>
            </w:pPr>
            <w:r w:rsidRPr="004F29E8">
              <w:t xml:space="preserve">Peak flowering period: September and October </w:t>
            </w:r>
          </w:p>
          <w:p w:rsidR="00ED5C7B" w:rsidRDefault="00ED5C7B"/>
        </w:tc>
        <w:tc>
          <w:tcPr>
            <w:tcW w:w="1034" w:type="pct"/>
            <w:tcBorders>
              <w:top w:val="single" w:sz="8" w:space="0" w:color="4F81BD"/>
              <w:bottom w:val="single" w:sz="8" w:space="0" w:color="4F81BD"/>
            </w:tcBorders>
          </w:tcPr>
          <w:p w:rsidR="00ED5C7B" w:rsidRDefault="005B1621">
            <w:r>
              <w:t>Similar species</w:t>
            </w:r>
            <w:r w:rsidR="004F29E8" w:rsidRPr="004F29E8">
              <w:t xml:space="preserve">: </w:t>
            </w:r>
            <w:r w:rsidR="004F29E8" w:rsidRPr="004F29E8">
              <w:rPr>
                <w:i/>
              </w:rPr>
              <w:t>Caladenia concolor</w:t>
            </w:r>
            <w:r w:rsidR="004F29E8" w:rsidRPr="004F29E8">
              <w:t xml:space="preserve">, </w:t>
            </w:r>
            <w:r w:rsidR="004F29E8" w:rsidRPr="004F29E8">
              <w:rPr>
                <w:i/>
              </w:rPr>
              <w:t>C. colorata</w:t>
            </w:r>
            <w:r w:rsidR="004F29E8" w:rsidRPr="004F29E8">
              <w:t xml:space="preserve">. Forms hybrids with other members of the </w:t>
            </w:r>
            <w:r w:rsidR="004F29E8" w:rsidRPr="004F29E8">
              <w:rPr>
                <w:i/>
              </w:rPr>
              <w:t>C. patersonii</w:t>
            </w:r>
            <w:r w:rsidR="004F29E8" w:rsidRPr="004F29E8">
              <w:t xml:space="preserve"> complex </w:t>
            </w:r>
          </w:p>
        </w:tc>
      </w:tr>
      <w:tr w:rsidR="004F29E8" w:rsidRPr="004F29E8" w:rsidTr="008C2769">
        <w:trPr>
          <w:trHeight w:val="65"/>
        </w:trPr>
        <w:tc>
          <w:tcPr>
            <w:tcW w:w="800" w:type="pct"/>
            <w:tcBorders>
              <w:top w:val="single" w:sz="8" w:space="0" w:color="4F81BD"/>
              <w:left w:val="single" w:sz="8" w:space="0" w:color="4F81BD"/>
              <w:bottom w:val="single" w:sz="8" w:space="0" w:color="4F81BD"/>
              <w:right w:val="single" w:sz="8" w:space="0" w:color="4F81BD"/>
            </w:tcBorders>
          </w:tcPr>
          <w:p w:rsidR="00ED5C7B" w:rsidRDefault="004F29E8">
            <w:pPr>
              <w:rPr>
                <w:iCs/>
                <w:lang w:val="en-AU"/>
              </w:rPr>
            </w:pPr>
            <w:r w:rsidRPr="00321533">
              <w:rPr>
                <w:rStyle w:val="Strong"/>
                <w:b w:val="0"/>
                <w:i/>
              </w:rPr>
              <w:t>Caladenia fulva</w:t>
            </w:r>
            <w:r w:rsidRPr="00321533">
              <w:rPr>
                <w:rStyle w:val="Strong"/>
                <w:b w:val="0"/>
              </w:rPr>
              <w:t xml:space="preserve"> G.W.Carr</w:t>
            </w:r>
            <w:r w:rsidRPr="00321533">
              <w:t xml:space="preserve"> </w:t>
            </w:r>
            <w:r w:rsidRPr="00321533">
              <w:rPr>
                <w:lang w:val="en-AU"/>
              </w:rPr>
              <w:t>(tawny spider-orchid)</w:t>
            </w:r>
          </w:p>
        </w:tc>
        <w:tc>
          <w:tcPr>
            <w:tcW w:w="844" w:type="pct"/>
            <w:tcBorders>
              <w:top w:val="single" w:sz="8" w:space="0" w:color="4F81BD"/>
              <w:bottom w:val="single" w:sz="8" w:space="0" w:color="4F81BD"/>
            </w:tcBorders>
          </w:tcPr>
          <w:p w:rsidR="00ED5C7B" w:rsidRDefault="004F29E8">
            <w:r w:rsidRPr="004F29E8">
              <w:t>Endangered</w:t>
            </w:r>
          </w:p>
        </w:tc>
        <w:tc>
          <w:tcPr>
            <w:tcW w:w="516" w:type="pct"/>
            <w:tcBorders>
              <w:top w:val="single" w:sz="8" w:space="0" w:color="4F81BD"/>
              <w:left w:val="single" w:sz="8" w:space="0" w:color="4F81BD"/>
              <w:bottom w:val="single" w:sz="8" w:space="0" w:color="4F81BD"/>
              <w:right w:val="single" w:sz="8" w:space="0" w:color="4F81BD"/>
            </w:tcBorders>
          </w:tcPr>
          <w:p w:rsidR="00ED5C7B" w:rsidRDefault="004F29E8">
            <w:pPr>
              <w:rPr>
                <w:lang w:val="en-AU"/>
              </w:rPr>
            </w:pPr>
            <w:r w:rsidRPr="004F29E8">
              <w:t>Victoria</w:t>
            </w:r>
            <w:r w:rsidRPr="004F29E8">
              <w:rPr>
                <w:lang w:val="en-AU"/>
              </w:rPr>
              <w:t>, SA</w:t>
            </w:r>
          </w:p>
        </w:tc>
        <w:tc>
          <w:tcPr>
            <w:tcW w:w="796" w:type="pct"/>
            <w:tcBorders>
              <w:top w:val="single" w:sz="8" w:space="0" w:color="4F81BD"/>
              <w:bottom w:val="single" w:sz="8" w:space="0" w:color="4F81BD"/>
            </w:tcBorders>
          </w:tcPr>
          <w:p w:rsidR="00ED5C7B" w:rsidRDefault="004F29E8">
            <w:pPr>
              <w:rPr>
                <w:lang w:val="en-AU"/>
              </w:rPr>
            </w:pPr>
            <w:r w:rsidRPr="004F29E8">
              <w:rPr>
                <w:lang w:val="en-AU"/>
              </w:rPr>
              <w:t>W</w:t>
            </w:r>
            <w:r w:rsidRPr="004F29E8">
              <w:t xml:space="preserve">oodlands dominated by </w:t>
            </w:r>
            <w:r w:rsidRPr="004F29E8">
              <w:rPr>
                <w:i/>
              </w:rPr>
              <w:t>Eucalyptus leucoxylon</w:t>
            </w:r>
            <w:r w:rsidRPr="004F29E8">
              <w:t xml:space="preserve"> sens. </w:t>
            </w:r>
            <w:r w:rsidRPr="004F29E8">
              <w:rPr>
                <w:lang w:val="en-AU"/>
              </w:rPr>
              <w:t>lat.</w:t>
            </w:r>
            <w:r w:rsidR="00F76D84">
              <w:rPr>
                <w:lang w:val="en-AU"/>
              </w:rPr>
              <w:t xml:space="preserve"> </w:t>
            </w:r>
            <w:r w:rsidRPr="004F29E8">
              <w:rPr>
                <w:lang w:val="en-AU"/>
              </w:rPr>
              <w:t xml:space="preserve">with open </w:t>
            </w:r>
            <w:r w:rsidR="00D23830">
              <w:rPr>
                <w:lang w:val="en-AU"/>
              </w:rPr>
              <w:t>under-</w:t>
            </w:r>
            <w:r w:rsidR="00D23830">
              <w:rPr>
                <w:lang w:val="en-AU"/>
              </w:rPr>
              <w:lastRenderedPageBreak/>
              <w:t>storey</w:t>
            </w:r>
            <w:r w:rsidRPr="004F29E8">
              <w:t xml:space="preserve"> </w:t>
            </w:r>
          </w:p>
        </w:tc>
        <w:tc>
          <w:tcPr>
            <w:tcW w:w="1010" w:type="pct"/>
            <w:tcBorders>
              <w:top w:val="single" w:sz="8" w:space="0" w:color="4F81BD"/>
              <w:left w:val="single" w:sz="8" w:space="0" w:color="4F81BD"/>
              <w:bottom w:val="single" w:sz="8" w:space="0" w:color="4F81BD"/>
              <w:right w:val="single" w:sz="8" w:space="0" w:color="4F81BD"/>
            </w:tcBorders>
          </w:tcPr>
          <w:p w:rsidR="00ED5C7B" w:rsidRDefault="004F29E8">
            <w:pPr>
              <w:rPr>
                <w:lang w:val="en-AU"/>
              </w:rPr>
            </w:pPr>
            <w:r w:rsidRPr="004F29E8">
              <w:lastRenderedPageBreak/>
              <w:t xml:space="preserve">Peak flowering period: September to early October </w:t>
            </w:r>
          </w:p>
        </w:tc>
        <w:tc>
          <w:tcPr>
            <w:tcW w:w="1034" w:type="pct"/>
            <w:tcBorders>
              <w:top w:val="single" w:sz="8" w:space="0" w:color="4F81BD"/>
              <w:bottom w:val="single" w:sz="8" w:space="0" w:color="4F81BD"/>
            </w:tcBorders>
          </w:tcPr>
          <w:p w:rsidR="00ED5C7B" w:rsidRDefault="005B1621">
            <w:r>
              <w:t>Similar species</w:t>
            </w:r>
            <w:r w:rsidR="004F29E8" w:rsidRPr="004F29E8">
              <w:t xml:space="preserve">: </w:t>
            </w:r>
            <w:r w:rsidR="00F76D84">
              <w:t>c</w:t>
            </w:r>
            <w:r w:rsidR="00F76D84" w:rsidRPr="004F29E8">
              <w:t xml:space="preserve">an </w:t>
            </w:r>
            <w:r w:rsidR="004F29E8" w:rsidRPr="004F29E8">
              <w:t xml:space="preserve">be confused with </w:t>
            </w:r>
            <w:r w:rsidR="004F29E8" w:rsidRPr="004F29E8">
              <w:rPr>
                <w:i/>
              </w:rPr>
              <w:t>Caladenia behrii</w:t>
            </w:r>
            <w:r w:rsidR="004F29E8" w:rsidRPr="004F29E8">
              <w:t xml:space="preserve"> and </w:t>
            </w:r>
            <w:r w:rsidR="004F29E8" w:rsidRPr="004F29E8">
              <w:rPr>
                <w:i/>
              </w:rPr>
              <w:t>C. formosa</w:t>
            </w:r>
            <w:r w:rsidR="004F29E8" w:rsidRPr="004F29E8">
              <w:t>. Member of</w:t>
            </w:r>
            <w:r w:rsidR="004F29E8" w:rsidRPr="004F29E8">
              <w:rPr>
                <w:lang w:val="en-AU"/>
              </w:rPr>
              <w:t xml:space="preserve"> </w:t>
            </w:r>
            <w:r w:rsidR="004F29E8" w:rsidRPr="004F29E8">
              <w:t xml:space="preserve">the </w:t>
            </w:r>
            <w:r w:rsidR="004F29E8" w:rsidRPr="004F29E8">
              <w:rPr>
                <w:i/>
              </w:rPr>
              <w:t>C. patersonii</w:t>
            </w:r>
            <w:r w:rsidR="004F29E8" w:rsidRPr="004F29E8">
              <w:t xml:space="preserve"> complex </w:t>
            </w:r>
          </w:p>
        </w:tc>
      </w:tr>
      <w:tr w:rsidR="004F29E8" w:rsidRPr="004F29E8" w:rsidTr="008C2769">
        <w:trPr>
          <w:trHeight w:val="290"/>
        </w:trPr>
        <w:tc>
          <w:tcPr>
            <w:tcW w:w="800" w:type="pct"/>
            <w:tcBorders>
              <w:left w:val="single" w:sz="8" w:space="0" w:color="4F81BD"/>
              <w:right w:val="single" w:sz="8" w:space="0" w:color="4F81BD"/>
            </w:tcBorders>
          </w:tcPr>
          <w:p w:rsidR="00ED5C7B" w:rsidRDefault="004F29E8">
            <w:r w:rsidRPr="00321533">
              <w:rPr>
                <w:rStyle w:val="Strong"/>
                <w:b w:val="0"/>
                <w:i/>
              </w:rPr>
              <w:lastRenderedPageBreak/>
              <w:t>Caladenia gladiolata</w:t>
            </w:r>
            <w:r w:rsidRPr="00321533">
              <w:rPr>
                <w:rStyle w:val="Strong"/>
                <w:b w:val="0"/>
              </w:rPr>
              <w:t xml:space="preserve"> R.S.Rogers</w:t>
            </w:r>
            <w:r w:rsidRPr="00321533">
              <w:rPr>
                <w:rStyle w:val="Strong"/>
                <w:b w:val="0"/>
                <w:lang w:val="en-AU"/>
              </w:rPr>
              <w:t xml:space="preserve"> (bayonet spider-orchid)</w:t>
            </w:r>
            <w:r w:rsidRPr="00321533">
              <w:t xml:space="preserve"> </w:t>
            </w:r>
          </w:p>
        </w:tc>
        <w:tc>
          <w:tcPr>
            <w:tcW w:w="844" w:type="pct"/>
          </w:tcPr>
          <w:p w:rsidR="00ED5C7B" w:rsidRDefault="004F29E8">
            <w:r w:rsidRPr="004F29E8">
              <w:t>Endangered</w:t>
            </w:r>
          </w:p>
        </w:tc>
        <w:tc>
          <w:tcPr>
            <w:tcW w:w="516" w:type="pct"/>
            <w:tcBorders>
              <w:left w:val="single" w:sz="8" w:space="0" w:color="4F81BD"/>
              <w:right w:val="single" w:sz="8" w:space="0" w:color="4F81BD"/>
            </w:tcBorders>
          </w:tcPr>
          <w:p w:rsidR="00ED5C7B" w:rsidRDefault="004F29E8">
            <w:r w:rsidRPr="004F29E8">
              <w:t>SA</w:t>
            </w:r>
          </w:p>
        </w:tc>
        <w:tc>
          <w:tcPr>
            <w:tcW w:w="796" w:type="pct"/>
          </w:tcPr>
          <w:p w:rsidR="00ED5C7B" w:rsidRDefault="004F29E8">
            <w:r w:rsidRPr="004F29E8">
              <w:t>Woodland, grassland and grassy</w:t>
            </w:r>
            <w:r w:rsidR="00F76D84">
              <w:t>,</w:t>
            </w:r>
            <w:r w:rsidRPr="004F29E8">
              <w:t xml:space="preserve"> open forest</w:t>
            </w:r>
            <w:r w:rsidR="008C7060">
              <w:t xml:space="preserve"> </w:t>
            </w:r>
          </w:p>
        </w:tc>
        <w:tc>
          <w:tcPr>
            <w:tcW w:w="1010" w:type="pct"/>
            <w:tcBorders>
              <w:left w:val="single" w:sz="8" w:space="0" w:color="4F81BD"/>
              <w:right w:val="single" w:sz="8" w:space="0" w:color="4F81BD"/>
            </w:tcBorders>
          </w:tcPr>
          <w:p w:rsidR="00ED5C7B" w:rsidRDefault="004F29E8">
            <w:r w:rsidRPr="004F29E8">
              <w:t>Vegetative growth: May to June</w:t>
            </w:r>
          </w:p>
          <w:p w:rsidR="00ED5C7B" w:rsidRDefault="00D14D90">
            <w:r>
              <w:t>Flower-bud formation</w:t>
            </w:r>
            <w:r w:rsidR="004F29E8" w:rsidRPr="004F29E8">
              <w:t>: July to September</w:t>
            </w:r>
          </w:p>
          <w:p w:rsidR="00ED5C7B" w:rsidRDefault="004F29E8">
            <w:pPr>
              <w:rPr>
                <w:lang w:val="en-AU"/>
              </w:rPr>
            </w:pPr>
            <w:r w:rsidRPr="004F29E8">
              <w:t xml:space="preserve">Peak flowering period: </w:t>
            </w:r>
            <w:r w:rsidRPr="004F29E8">
              <w:rPr>
                <w:lang w:val="en-AU"/>
              </w:rPr>
              <w:t xml:space="preserve">late </w:t>
            </w:r>
            <w:r w:rsidRPr="004F29E8">
              <w:t xml:space="preserve">August to early November </w:t>
            </w:r>
          </w:p>
          <w:p w:rsidR="00ED5C7B" w:rsidRDefault="00ED5C7B"/>
        </w:tc>
        <w:tc>
          <w:tcPr>
            <w:tcW w:w="1034" w:type="pct"/>
          </w:tcPr>
          <w:p w:rsidR="00ED5C7B" w:rsidRDefault="005B1621">
            <w:r>
              <w:t>Similar species</w:t>
            </w:r>
            <w:r w:rsidR="004F29E8" w:rsidRPr="004F29E8">
              <w:t xml:space="preserve">: </w:t>
            </w:r>
            <w:r w:rsidR="004F29E8" w:rsidRPr="004F29E8">
              <w:rPr>
                <w:i/>
              </w:rPr>
              <w:t>Caladenia toxochila</w:t>
            </w:r>
            <w:r w:rsidR="004F29E8" w:rsidRPr="004F29E8">
              <w:t xml:space="preserve"> (</w:t>
            </w:r>
            <w:r w:rsidR="00F76D84" w:rsidRPr="004F29E8">
              <w:t>bow-lip spider-</w:t>
            </w:r>
            <w:r w:rsidR="004F29E8" w:rsidRPr="004F29E8">
              <w:t xml:space="preserve">orchid); </w:t>
            </w:r>
            <w:r w:rsidR="004F29E8" w:rsidRPr="004F29E8">
              <w:rPr>
                <w:i/>
              </w:rPr>
              <w:t>C. longiclavata</w:t>
            </w:r>
            <w:r w:rsidR="004F29E8" w:rsidRPr="004F29E8">
              <w:t xml:space="preserve"> (</w:t>
            </w:r>
            <w:r w:rsidR="00F76D84" w:rsidRPr="004F29E8">
              <w:t>clubbed spider</w:t>
            </w:r>
            <w:r w:rsidR="004F29E8" w:rsidRPr="004F29E8">
              <w:t xml:space="preserve">-orchid). </w:t>
            </w:r>
          </w:p>
          <w:p w:rsidR="00ED5C7B" w:rsidRDefault="004F29E8">
            <w:r w:rsidRPr="004F29E8">
              <w:t xml:space="preserve">Forms hybrids with the </w:t>
            </w:r>
            <w:r w:rsidR="00F76D84" w:rsidRPr="004F29E8">
              <w:t>star spider</w:t>
            </w:r>
            <w:r w:rsidRPr="004F29E8">
              <w:t>-orchid (</w:t>
            </w:r>
            <w:r w:rsidRPr="004F29E8">
              <w:rPr>
                <w:i/>
                <w:iCs/>
              </w:rPr>
              <w:t>Caladenia saxatilis</w:t>
            </w:r>
            <w:r w:rsidRPr="004F29E8">
              <w:t xml:space="preserve">), the </w:t>
            </w:r>
            <w:r w:rsidR="00F76D84" w:rsidRPr="004F29E8">
              <w:t>sand spider</w:t>
            </w:r>
            <w:r w:rsidRPr="004F29E8">
              <w:t>-orchid (</w:t>
            </w:r>
            <w:r w:rsidRPr="004F29E8">
              <w:rPr>
                <w:i/>
                <w:iCs/>
              </w:rPr>
              <w:t>C. flindersica</w:t>
            </w:r>
            <w:r w:rsidRPr="004F29E8">
              <w:t xml:space="preserve">), the </w:t>
            </w:r>
            <w:r w:rsidR="00F76D84" w:rsidRPr="004F29E8">
              <w:t>greencomb spider</w:t>
            </w:r>
            <w:r w:rsidRPr="004F29E8">
              <w:t>-orchid (</w:t>
            </w:r>
            <w:r w:rsidRPr="004F29E8">
              <w:rPr>
                <w:i/>
                <w:iCs/>
              </w:rPr>
              <w:t>C. tensa</w:t>
            </w:r>
            <w:r w:rsidRPr="004F29E8">
              <w:t>), and the </w:t>
            </w:r>
            <w:r w:rsidR="00F76D84" w:rsidRPr="004F29E8">
              <w:t>mount remarkable spi</w:t>
            </w:r>
            <w:r w:rsidRPr="004F29E8">
              <w:t>der-orchid (</w:t>
            </w:r>
            <w:r w:rsidRPr="004F29E8">
              <w:rPr>
                <w:i/>
                <w:iCs/>
              </w:rPr>
              <w:t>C. woolcockiorum</w:t>
            </w:r>
            <w:r w:rsidRPr="004F29E8">
              <w:t xml:space="preserve">). This occurs particularly following disturbance </w:t>
            </w:r>
          </w:p>
        </w:tc>
      </w:tr>
      <w:tr w:rsidR="004F29E8" w:rsidRPr="004F29E8" w:rsidTr="008C2769">
        <w:trPr>
          <w:trHeight w:val="65"/>
        </w:trPr>
        <w:tc>
          <w:tcPr>
            <w:tcW w:w="800" w:type="pct"/>
            <w:tcBorders>
              <w:top w:val="single" w:sz="8" w:space="0" w:color="4F81BD"/>
              <w:left w:val="single" w:sz="8" w:space="0" w:color="4F81BD"/>
              <w:bottom w:val="single" w:sz="8" w:space="0" w:color="4F81BD"/>
              <w:right w:val="single" w:sz="8" w:space="0" w:color="4F81BD"/>
            </w:tcBorders>
          </w:tcPr>
          <w:p w:rsidR="00ED5C7B" w:rsidRDefault="004F29E8">
            <w:pPr>
              <w:rPr>
                <w:iCs/>
                <w:lang w:val="en-AU"/>
              </w:rPr>
            </w:pPr>
            <w:r w:rsidRPr="00321533">
              <w:rPr>
                <w:rStyle w:val="Strong"/>
                <w:b w:val="0"/>
                <w:i/>
              </w:rPr>
              <w:t>Caladenia harringtoniae</w:t>
            </w:r>
            <w:r w:rsidRPr="00321533">
              <w:rPr>
                <w:rStyle w:val="Strong"/>
                <w:b w:val="0"/>
              </w:rPr>
              <w:t xml:space="preserve"> Hopper &amp; A.P.Br.</w:t>
            </w:r>
            <w:r w:rsidRPr="00321533">
              <w:t xml:space="preserve"> </w:t>
            </w:r>
            <w:r w:rsidRPr="00321533">
              <w:rPr>
                <w:lang w:val="en-AU"/>
              </w:rPr>
              <w:t>(Harrington’s spider-orchid</w:t>
            </w:r>
            <w:r w:rsidR="000425F7">
              <w:rPr>
                <w:lang w:val="en-AU"/>
              </w:rPr>
              <w:t>)</w:t>
            </w:r>
          </w:p>
        </w:tc>
        <w:tc>
          <w:tcPr>
            <w:tcW w:w="844" w:type="pct"/>
            <w:tcBorders>
              <w:top w:val="single" w:sz="8" w:space="0" w:color="4F81BD"/>
              <w:bottom w:val="single" w:sz="8" w:space="0" w:color="4F81BD"/>
            </w:tcBorders>
          </w:tcPr>
          <w:p w:rsidR="00ED5C7B" w:rsidRDefault="004F29E8">
            <w:r w:rsidRPr="004F29E8">
              <w:t>Vulnerable</w:t>
            </w:r>
          </w:p>
        </w:tc>
        <w:tc>
          <w:tcPr>
            <w:tcW w:w="516" w:type="pct"/>
            <w:tcBorders>
              <w:top w:val="single" w:sz="8" w:space="0" w:color="4F81BD"/>
              <w:left w:val="single" w:sz="8" w:space="0" w:color="4F81BD"/>
              <w:bottom w:val="single" w:sz="8" w:space="0" w:color="4F81BD"/>
              <w:right w:val="single" w:sz="8" w:space="0" w:color="4F81BD"/>
            </w:tcBorders>
          </w:tcPr>
          <w:p w:rsidR="00ED5C7B" w:rsidRDefault="004F29E8">
            <w:r w:rsidRPr="004F29E8">
              <w:t>WA</w:t>
            </w:r>
          </w:p>
        </w:tc>
        <w:tc>
          <w:tcPr>
            <w:tcW w:w="796" w:type="pct"/>
            <w:tcBorders>
              <w:top w:val="single" w:sz="8" w:space="0" w:color="4F81BD"/>
              <w:bottom w:val="single" w:sz="8" w:space="0" w:color="4F81BD"/>
            </w:tcBorders>
          </w:tcPr>
          <w:p w:rsidR="00ED5C7B" w:rsidRDefault="004F29E8">
            <w:pPr>
              <w:rPr>
                <w:lang w:val="en-AU"/>
              </w:rPr>
            </w:pPr>
            <w:r w:rsidRPr="004F29E8">
              <w:rPr>
                <w:lang w:val="en-AU"/>
              </w:rPr>
              <w:t>P</w:t>
            </w:r>
            <w:r w:rsidRPr="004F29E8">
              <w:t>aperbark (</w:t>
            </w:r>
            <w:r w:rsidRPr="004F29E8">
              <w:rPr>
                <w:i/>
                <w:iCs/>
              </w:rPr>
              <w:t>Melaleuca</w:t>
            </w:r>
            <w:r w:rsidRPr="004F29E8">
              <w:rPr>
                <w:iCs/>
                <w:lang w:val="en-AU"/>
              </w:rPr>
              <w:t xml:space="preserve"> spp.</w:t>
            </w:r>
            <w:r w:rsidRPr="004F29E8">
              <w:t>) and flooded gum (</w:t>
            </w:r>
            <w:r w:rsidRPr="004F29E8">
              <w:rPr>
                <w:i/>
                <w:iCs/>
              </w:rPr>
              <w:t>Eucalyptus rudis</w:t>
            </w:r>
            <w:r w:rsidRPr="004F29E8">
              <w:t xml:space="preserve">) swamps and flats </w:t>
            </w:r>
            <w:r w:rsidRPr="004F29E8">
              <w:rPr>
                <w:lang w:val="en-AU"/>
              </w:rPr>
              <w:t xml:space="preserve">and along </w:t>
            </w:r>
            <w:r w:rsidRPr="004F29E8">
              <w:t>creek</w:t>
            </w:r>
            <w:r w:rsidR="000425F7">
              <w:t xml:space="preserve"> </w:t>
            </w:r>
            <w:r w:rsidRPr="004F29E8">
              <w:t>lines in jarrah (</w:t>
            </w:r>
            <w:r w:rsidRPr="004F29E8">
              <w:rPr>
                <w:i/>
                <w:iCs/>
              </w:rPr>
              <w:t>Eucalyptus margninata</w:t>
            </w:r>
            <w:r w:rsidRPr="004F29E8">
              <w:t>) and karri (</w:t>
            </w:r>
            <w:r w:rsidRPr="004F29E8">
              <w:rPr>
                <w:i/>
                <w:iCs/>
              </w:rPr>
              <w:t>Eucalyptus diversicolor</w:t>
            </w:r>
            <w:r w:rsidRPr="004F29E8">
              <w:t xml:space="preserve">) forest </w:t>
            </w:r>
          </w:p>
        </w:tc>
        <w:tc>
          <w:tcPr>
            <w:tcW w:w="1010" w:type="pct"/>
            <w:tcBorders>
              <w:top w:val="single" w:sz="8" w:space="0" w:color="4F81BD"/>
              <w:left w:val="single" w:sz="8" w:space="0" w:color="4F81BD"/>
              <w:bottom w:val="single" w:sz="8" w:space="0" w:color="4F81BD"/>
              <w:right w:val="single" w:sz="8" w:space="0" w:color="4F81BD"/>
            </w:tcBorders>
          </w:tcPr>
          <w:p w:rsidR="00ED5C7B" w:rsidRDefault="004F29E8">
            <w:pPr>
              <w:rPr>
                <w:lang w:val="en-AU"/>
              </w:rPr>
            </w:pPr>
            <w:r w:rsidRPr="004F29E8">
              <w:t xml:space="preserve">Peak flowering period: </w:t>
            </w:r>
            <w:r w:rsidRPr="004F29E8">
              <w:rPr>
                <w:lang w:val="en-AU"/>
              </w:rPr>
              <w:t xml:space="preserve">late </w:t>
            </w:r>
            <w:r w:rsidRPr="004F29E8">
              <w:t xml:space="preserve">September to </w:t>
            </w:r>
            <w:r w:rsidRPr="004F29E8">
              <w:rPr>
                <w:lang w:val="en-AU"/>
              </w:rPr>
              <w:t xml:space="preserve">early </w:t>
            </w:r>
            <w:r w:rsidRPr="004F29E8">
              <w:t xml:space="preserve">November </w:t>
            </w:r>
          </w:p>
          <w:p w:rsidR="00ED5C7B" w:rsidRDefault="004F29E8">
            <w:r w:rsidRPr="004F29E8">
              <w:t>Dormant between December and late April</w:t>
            </w:r>
          </w:p>
          <w:p w:rsidR="00ED5C7B" w:rsidRDefault="004F29E8">
            <w:r w:rsidRPr="004F29E8">
              <w:t xml:space="preserve">Summer fires </w:t>
            </w:r>
            <w:r w:rsidRPr="004F29E8">
              <w:rPr>
                <w:lang w:val="en-AU"/>
              </w:rPr>
              <w:t xml:space="preserve">often </w:t>
            </w:r>
            <w:r w:rsidRPr="004F29E8">
              <w:t xml:space="preserve">stimulate flowering </w:t>
            </w:r>
          </w:p>
        </w:tc>
        <w:tc>
          <w:tcPr>
            <w:tcW w:w="1034" w:type="pct"/>
            <w:tcBorders>
              <w:top w:val="single" w:sz="8" w:space="0" w:color="4F81BD"/>
              <w:bottom w:val="single" w:sz="8" w:space="0" w:color="4F81BD"/>
            </w:tcBorders>
          </w:tcPr>
          <w:p w:rsidR="00ED5C7B" w:rsidRDefault="005B1621">
            <w:r>
              <w:t>Similar species</w:t>
            </w:r>
            <w:r w:rsidR="004F29E8" w:rsidRPr="004F29E8">
              <w:t xml:space="preserve">: </w:t>
            </w:r>
            <w:r w:rsidR="00364F74" w:rsidRPr="00364F74">
              <w:rPr>
                <w:i/>
              </w:rPr>
              <w:t>Caladenia startiorum</w:t>
            </w:r>
            <w:r w:rsidR="00364F74" w:rsidRPr="00364F74">
              <w:rPr>
                <w:i/>
                <w:lang w:val="en-AU"/>
              </w:rPr>
              <w:t xml:space="preserve">, </w:t>
            </w:r>
            <w:r w:rsidR="00364F74" w:rsidRPr="00364F74">
              <w:rPr>
                <w:i/>
              </w:rPr>
              <w:t>C. winfieldii; C. christineae</w:t>
            </w:r>
          </w:p>
          <w:p w:rsidR="00ED5C7B" w:rsidRDefault="004F29E8">
            <w:r w:rsidRPr="004F29E8">
              <w:t>Occasionally hydridises with</w:t>
            </w:r>
            <w:r w:rsidRPr="004F29E8">
              <w:rPr>
                <w:i/>
              </w:rPr>
              <w:t xml:space="preserve"> C.</w:t>
            </w:r>
            <w:r w:rsidR="000425F7">
              <w:rPr>
                <w:i/>
              </w:rPr>
              <w:t xml:space="preserve"> </w:t>
            </w:r>
            <w:r w:rsidRPr="004F29E8">
              <w:rPr>
                <w:i/>
              </w:rPr>
              <w:t>christineae</w:t>
            </w:r>
          </w:p>
        </w:tc>
      </w:tr>
      <w:tr w:rsidR="004F29E8" w:rsidRPr="004F29E8" w:rsidTr="008C2769">
        <w:trPr>
          <w:trHeight w:val="65"/>
        </w:trPr>
        <w:tc>
          <w:tcPr>
            <w:tcW w:w="800" w:type="pct"/>
            <w:tcBorders>
              <w:left w:val="single" w:sz="8" w:space="0" w:color="4F81BD"/>
              <w:right w:val="single" w:sz="8" w:space="0" w:color="4F81BD"/>
            </w:tcBorders>
          </w:tcPr>
          <w:p w:rsidR="00ED5C7B" w:rsidRDefault="004F29E8">
            <w:pPr>
              <w:rPr>
                <w:iCs/>
              </w:rPr>
            </w:pPr>
            <w:r w:rsidRPr="00321533">
              <w:rPr>
                <w:rStyle w:val="Strong"/>
                <w:b w:val="0"/>
                <w:i/>
              </w:rPr>
              <w:t>Caladenia hastata</w:t>
            </w:r>
            <w:r w:rsidRPr="00321533">
              <w:rPr>
                <w:rStyle w:val="Strong"/>
                <w:b w:val="0"/>
              </w:rPr>
              <w:t xml:space="preserve"> (Nicholls) Rupp</w:t>
            </w:r>
            <w:r w:rsidRPr="00321533">
              <w:t xml:space="preserve"> </w:t>
            </w:r>
            <w:r w:rsidRPr="00321533">
              <w:rPr>
                <w:lang w:val="en-AU"/>
              </w:rPr>
              <w:t>(Melblom’s spider-</w:t>
            </w:r>
            <w:r w:rsidRPr="00321533">
              <w:rPr>
                <w:lang w:val="en-AU"/>
              </w:rPr>
              <w:lastRenderedPageBreak/>
              <w:t>orchid)</w:t>
            </w:r>
            <w:r w:rsidRPr="00321533">
              <w:rPr>
                <w:iCs/>
              </w:rPr>
              <w:t xml:space="preserve"> </w:t>
            </w:r>
          </w:p>
        </w:tc>
        <w:tc>
          <w:tcPr>
            <w:tcW w:w="844" w:type="pct"/>
          </w:tcPr>
          <w:p w:rsidR="00ED5C7B" w:rsidRDefault="004F29E8">
            <w:r w:rsidRPr="004F29E8">
              <w:lastRenderedPageBreak/>
              <w:t>Endangered</w:t>
            </w:r>
          </w:p>
        </w:tc>
        <w:tc>
          <w:tcPr>
            <w:tcW w:w="516" w:type="pct"/>
            <w:tcBorders>
              <w:left w:val="single" w:sz="8" w:space="0" w:color="4F81BD"/>
              <w:right w:val="single" w:sz="8" w:space="0" w:color="4F81BD"/>
            </w:tcBorders>
          </w:tcPr>
          <w:p w:rsidR="00ED5C7B" w:rsidRDefault="004F29E8">
            <w:pPr>
              <w:rPr>
                <w:lang w:val="en-AU"/>
              </w:rPr>
            </w:pPr>
            <w:r w:rsidRPr="004F29E8">
              <w:t>Victoria</w:t>
            </w:r>
            <w:r w:rsidRPr="004F29E8">
              <w:rPr>
                <w:lang w:val="en-AU"/>
              </w:rPr>
              <w:t>, SA</w:t>
            </w:r>
          </w:p>
        </w:tc>
        <w:tc>
          <w:tcPr>
            <w:tcW w:w="796" w:type="pct"/>
          </w:tcPr>
          <w:p w:rsidR="00ED5C7B" w:rsidRDefault="004F29E8">
            <w:r w:rsidRPr="004F29E8">
              <w:rPr>
                <w:lang w:val="en-AU"/>
              </w:rPr>
              <w:t>D</w:t>
            </w:r>
            <w:r w:rsidRPr="004F29E8">
              <w:t xml:space="preserve">ense coastal heathland and heathy woodland on flat, seasonally </w:t>
            </w:r>
            <w:r w:rsidRPr="004F29E8">
              <w:lastRenderedPageBreak/>
              <w:t>waterlogged sites</w:t>
            </w:r>
          </w:p>
        </w:tc>
        <w:tc>
          <w:tcPr>
            <w:tcW w:w="1010" w:type="pct"/>
            <w:tcBorders>
              <w:left w:val="single" w:sz="8" w:space="0" w:color="4F81BD"/>
              <w:right w:val="single" w:sz="8" w:space="0" w:color="4F81BD"/>
            </w:tcBorders>
          </w:tcPr>
          <w:p w:rsidR="00ED5C7B" w:rsidRDefault="004F29E8">
            <w:r w:rsidRPr="004F29E8">
              <w:lastRenderedPageBreak/>
              <w:t xml:space="preserve">Peak flowering period: mid-October to late November </w:t>
            </w:r>
          </w:p>
          <w:p w:rsidR="00ED5C7B" w:rsidRDefault="004F29E8">
            <w:pPr>
              <w:rPr>
                <w:lang w:val="en-AU"/>
              </w:rPr>
            </w:pPr>
            <w:r w:rsidRPr="004F29E8">
              <w:lastRenderedPageBreak/>
              <w:t>Summer fires promoting flowering for several seasons</w:t>
            </w:r>
          </w:p>
        </w:tc>
        <w:tc>
          <w:tcPr>
            <w:tcW w:w="1034" w:type="pct"/>
          </w:tcPr>
          <w:p w:rsidR="00ED5C7B" w:rsidRDefault="005B1621">
            <w:pPr>
              <w:rPr>
                <w:lang w:val="en-AU"/>
              </w:rPr>
            </w:pPr>
            <w:r>
              <w:lastRenderedPageBreak/>
              <w:t>Similar species</w:t>
            </w:r>
            <w:r w:rsidR="004F29E8" w:rsidRPr="004F29E8">
              <w:t>:</w:t>
            </w:r>
            <w:r w:rsidR="004F29E8" w:rsidRPr="004F29E8">
              <w:rPr>
                <w:lang w:val="en-AU"/>
              </w:rPr>
              <w:t xml:space="preserve"> not specified</w:t>
            </w:r>
          </w:p>
        </w:tc>
      </w:tr>
      <w:tr w:rsidR="004F29E8" w:rsidRPr="004F29E8" w:rsidTr="008C2769">
        <w:trPr>
          <w:trHeight w:val="65"/>
        </w:trPr>
        <w:tc>
          <w:tcPr>
            <w:tcW w:w="800" w:type="pct"/>
            <w:tcBorders>
              <w:top w:val="single" w:sz="8" w:space="0" w:color="4F81BD"/>
              <w:left w:val="single" w:sz="8" w:space="0" w:color="4F81BD"/>
              <w:bottom w:val="single" w:sz="8" w:space="0" w:color="4F81BD"/>
              <w:right w:val="single" w:sz="8" w:space="0" w:color="4F81BD"/>
            </w:tcBorders>
          </w:tcPr>
          <w:p w:rsidR="00ED5C7B" w:rsidRDefault="004F29E8">
            <w:pPr>
              <w:rPr>
                <w:iCs/>
                <w:lang w:val="en-AU"/>
              </w:rPr>
            </w:pPr>
            <w:r w:rsidRPr="00321533">
              <w:rPr>
                <w:rStyle w:val="Strong"/>
                <w:b w:val="0"/>
                <w:i/>
              </w:rPr>
              <w:lastRenderedPageBreak/>
              <w:t>Caladenia hoffmanii</w:t>
            </w:r>
            <w:r w:rsidR="008C7060">
              <w:rPr>
                <w:rStyle w:val="Strong"/>
                <w:b w:val="0"/>
              </w:rPr>
              <w:t xml:space="preserve"> </w:t>
            </w:r>
            <w:r w:rsidRPr="00321533">
              <w:rPr>
                <w:rStyle w:val="Strong"/>
                <w:b w:val="0"/>
              </w:rPr>
              <w:t>Hopper &amp; A.P.Br.</w:t>
            </w:r>
            <w:r w:rsidRPr="00321533">
              <w:t xml:space="preserve"> </w:t>
            </w:r>
            <w:r w:rsidRPr="00321533">
              <w:rPr>
                <w:lang w:val="en-AU"/>
              </w:rPr>
              <w:t>(Hoffman’s spider-orchid)</w:t>
            </w:r>
          </w:p>
        </w:tc>
        <w:tc>
          <w:tcPr>
            <w:tcW w:w="844" w:type="pct"/>
            <w:tcBorders>
              <w:top w:val="single" w:sz="8" w:space="0" w:color="4F81BD"/>
              <w:bottom w:val="single" w:sz="8" w:space="0" w:color="4F81BD"/>
            </w:tcBorders>
          </w:tcPr>
          <w:p w:rsidR="00ED5C7B" w:rsidRDefault="004F29E8">
            <w:r w:rsidRPr="004F29E8">
              <w:t>Endangered</w:t>
            </w:r>
          </w:p>
        </w:tc>
        <w:tc>
          <w:tcPr>
            <w:tcW w:w="516" w:type="pct"/>
            <w:tcBorders>
              <w:top w:val="single" w:sz="8" w:space="0" w:color="4F81BD"/>
              <w:left w:val="single" w:sz="8" w:space="0" w:color="4F81BD"/>
              <w:bottom w:val="single" w:sz="8" w:space="0" w:color="4F81BD"/>
              <w:right w:val="single" w:sz="8" w:space="0" w:color="4F81BD"/>
            </w:tcBorders>
          </w:tcPr>
          <w:p w:rsidR="00ED5C7B" w:rsidRDefault="004F29E8">
            <w:r w:rsidRPr="004F29E8">
              <w:t>WA</w:t>
            </w:r>
          </w:p>
        </w:tc>
        <w:tc>
          <w:tcPr>
            <w:tcW w:w="796" w:type="pct"/>
            <w:tcBorders>
              <w:top w:val="single" w:sz="8" w:space="0" w:color="4F81BD"/>
              <w:bottom w:val="single" w:sz="8" w:space="0" w:color="4F81BD"/>
            </w:tcBorders>
          </w:tcPr>
          <w:p w:rsidR="00ED5C7B" w:rsidRDefault="004F29E8">
            <w:r w:rsidRPr="004F29E8">
              <w:t>On the tops and slopes of rocky hills</w:t>
            </w:r>
            <w:r w:rsidR="008C7060">
              <w:t xml:space="preserve"> </w:t>
            </w:r>
            <w:r w:rsidRPr="004F29E8">
              <w:t>growing in woodland and heath communities. Populati</w:t>
            </w:r>
            <w:r w:rsidR="000425F7">
              <w:t>o</w:t>
            </w:r>
            <w:r w:rsidRPr="004F29E8">
              <w:t>ns als</w:t>
            </w:r>
            <w:r w:rsidR="000425F7">
              <w:t>o</w:t>
            </w:r>
            <w:r w:rsidRPr="004F29E8">
              <w:t xml:space="preserve"> found in </w:t>
            </w:r>
            <w:r w:rsidR="00664431">
              <w:t>winter-wet</w:t>
            </w:r>
            <w:r w:rsidRPr="004F29E8">
              <w:t xml:space="preserve"> depressions</w:t>
            </w:r>
          </w:p>
        </w:tc>
        <w:tc>
          <w:tcPr>
            <w:tcW w:w="1010" w:type="pct"/>
            <w:tcBorders>
              <w:top w:val="single" w:sz="8" w:space="0" w:color="4F81BD"/>
              <w:left w:val="single" w:sz="8" w:space="0" w:color="4F81BD"/>
              <w:bottom w:val="single" w:sz="8" w:space="0" w:color="4F81BD"/>
              <w:right w:val="single" w:sz="8" w:space="0" w:color="4F81BD"/>
            </w:tcBorders>
          </w:tcPr>
          <w:p w:rsidR="00ED5C7B" w:rsidRDefault="004F29E8">
            <w:pPr>
              <w:rPr>
                <w:lang w:eastAsia="en-AU"/>
              </w:rPr>
            </w:pPr>
            <w:r w:rsidRPr="004F29E8">
              <w:t xml:space="preserve">Peak flowering period: </w:t>
            </w:r>
            <w:r w:rsidRPr="004F29E8">
              <w:rPr>
                <w:lang w:val="en-AU"/>
              </w:rPr>
              <w:t xml:space="preserve">mid </w:t>
            </w:r>
            <w:r w:rsidRPr="004F29E8">
              <w:t>August</w:t>
            </w:r>
            <w:r w:rsidRPr="004F29E8">
              <w:rPr>
                <w:lang w:val="en-AU"/>
              </w:rPr>
              <w:t xml:space="preserve"> mid</w:t>
            </w:r>
            <w:r w:rsidRPr="004F29E8">
              <w:t xml:space="preserve"> September </w:t>
            </w:r>
          </w:p>
          <w:p w:rsidR="00ED5C7B" w:rsidRDefault="004F29E8">
            <w:pPr>
              <w:rPr>
                <w:lang w:val="en-AU"/>
              </w:rPr>
            </w:pPr>
            <w:r w:rsidRPr="004F29E8">
              <w:rPr>
                <w:lang w:eastAsia="en-AU"/>
              </w:rPr>
              <w:t>Dormant between late October and late April</w:t>
            </w:r>
          </w:p>
        </w:tc>
        <w:tc>
          <w:tcPr>
            <w:tcW w:w="1034" w:type="pct"/>
            <w:tcBorders>
              <w:top w:val="single" w:sz="8" w:space="0" w:color="4F81BD"/>
              <w:bottom w:val="single" w:sz="8" w:space="0" w:color="4F81BD"/>
            </w:tcBorders>
          </w:tcPr>
          <w:p w:rsidR="00ED5C7B" w:rsidRDefault="005B1621">
            <w:r>
              <w:t>Similar species</w:t>
            </w:r>
            <w:r w:rsidR="004F29E8" w:rsidRPr="004F29E8">
              <w:t xml:space="preserve">: </w:t>
            </w:r>
            <w:r w:rsidR="004F29E8" w:rsidRPr="004F29E8">
              <w:rPr>
                <w:i/>
              </w:rPr>
              <w:t>Caladenia graniticola</w:t>
            </w:r>
            <w:r w:rsidR="004F29E8" w:rsidRPr="004F29E8">
              <w:t>. Note the two species are geographically isolated</w:t>
            </w:r>
          </w:p>
        </w:tc>
      </w:tr>
      <w:tr w:rsidR="004F29E8" w:rsidRPr="004F29E8" w:rsidTr="008C2769">
        <w:trPr>
          <w:trHeight w:val="65"/>
        </w:trPr>
        <w:tc>
          <w:tcPr>
            <w:tcW w:w="800" w:type="pct"/>
            <w:tcBorders>
              <w:left w:val="single" w:sz="8" w:space="0" w:color="4F81BD"/>
              <w:right w:val="single" w:sz="8" w:space="0" w:color="4F81BD"/>
            </w:tcBorders>
          </w:tcPr>
          <w:p w:rsidR="00ED5C7B" w:rsidRDefault="004F29E8">
            <w:pPr>
              <w:rPr>
                <w:iCs/>
                <w:lang w:val="en-AU"/>
              </w:rPr>
            </w:pPr>
            <w:r w:rsidRPr="00321533">
              <w:rPr>
                <w:rStyle w:val="Strong"/>
                <w:b w:val="0"/>
                <w:i/>
              </w:rPr>
              <w:t>Caladenia huegelii</w:t>
            </w:r>
            <w:r w:rsidRPr="00321533">
              <w:rPr>
                <w:rStyle w:val="Strong"/>
                <w:b w:val="0"/>
              </w:rPr>
              <w:t xml:space="preserve"> Rchb.f.</w:t>
            </w:r>
            <w:r w:rsidRPr="00321533">
              <w:t xml:space="preserve"> </w:t>
            </w:r>
            <w:r w:rsidRPr="00321533">
              <w:rPr>
                <w:lang w:val="en-AU"/>
              </w:rPr>
              <w:t>(king spider-orchid)</w:t>
            </w:r>
          </w:p>
        </w:tc>
        <w:tc>
          <w:tcPr>
            <w:tcW w:w="844" w:type="pct"/>
          </w:tcPr>
          <w:p w:rsidR="00ED5C7B" w:rsidRDefault="004F29E8">
            <w:r w:rsidRPr="004F29E8">
              <w:t>Endangered</w:t>
            </w:r>
          </w:p>
        </w:tc>
        <w:tc>
          <w:tcPr>
            <w:tcW w:w="516" w:type="pct"/>
            <w:tcBorders>
              <w:left w:val="single" w:sz="8" w:space="0" w:color="4F81BD"/>
              <w:right w:val="single" w:sz="8" w:space="0" w:color="4F81BD"/>
            </w:tcBorders>
          </w:tcPr>
          <w:p w:rsidR="00ED5C7B" w:rsidRDefault="004F29E8">
            <w:r w:rsidRPr="004F29E8">
              <w:t>WA</w:t>
            </w:r>
          </w:p>
        </w:tc>
        <w:tc>
          <w:tcPr>
            <w:tcW w:w="796" w:type="pct"/>
          </w:tcPr>
          <w:p w:rsidR="00ED5C7B" w:rsidRDefault="004F29E8">
            <w:r w:rsidRPr="004F29E8">
              <w:rPr>
                <w:lang w:val="en-AU"/>
              </w:rPr>
              <w:t>M</w:t>
            </w:r>
            <w:r w:rsidRPr="004F29E8">
              <w:t xml:space="preserve">ixed </w:t>
            </w:r>
            <w:r w:rsidR="00C42F0D">
              <w:rPr>
                <w:lang w:val="en-AU"/>
              </w:rPr>
              <w:t>banksia</w:t>
            </w:r>
            <w:r w:rsidRPr="004F29E8">
              <w:rPr>
                <w:lang w:val="en-AU"/>
              </w:rPr>
              <w:t>/</w:t>
            </w:r>
            <w:r w:rsidR="00B00E89">
              <w:rPr>
                <w:lang w:val="en-AU"/>
              </w:rPr>
              <w:t>j</w:t>
            </w:r>
            <w:r w:rsidR="00B00E89" w:rsidRPr="004F29E8">
              <w:rPr>
                <w:lang w:val="en-AU"/>
              </w:rPr>
              <w:t xml:space="preserve">arrah </w:t>
            </w:r>
            <w:r w:rsidRPr="004F29E8">
              <w:t xml:space="preserve">woodlands </w:t>
            </w:r>
          </w:p>
        </w:tc>
        <w:tc>
          <w:tcPr>
            <w:tcW w:w="1010" w:type="pct"/>
            <w:tcBorders>
              <w:left w:val="single" w:sz="8" w:space="0" w:color="4F81BD"/>
              <w:right w:val="single" w:sz="8" w:space="0" w:color="4F81BD"/>
            </w:tcBorders>
          </w:tcPr>
          <w:p w:rsidR="00ED5C7B" w:rsidRDefault="004F29E8">
            <w:pPr>
              <w:rPr>
                <w:lang w:val="en-AU"/>
              </w:rPr>
            </w:pPr>
            <w:r w:rsidRPr="004F29E8">
              <w:t xml:space="preserve">Peak flowering period: </w:t>
            </w:r>
            <w:r w:rsidRPr="004F29E8">
              <w:rPr>
                <w:lang w:val="en-AU"/>
              </w:rPr>
              <w:t xml:space="preserve">mid </w:t>
            </w:r>
            <w:r w:rsidRPr="004F29E8">
              <w:t xml:space="preserve">September to October </w:t>
            </w:r>
          </w:p>
          <w:p w:rsidR="00ED5C7B" w:rsidRDefault="004F29E8">
            <w:pPr>
              <w:rPr>
                <w:lang w:val="en-AU"/>
              </w:rPr>
            </w:pPr>
            <w:r w:rsidRPr="004F29E8">
              <w:t>Dormant between late November and late Ap</w:t>
            </w:r>
            <w:r w:rsidRPr="004F29E8">
              <w:rPr>
                <w:lang w:val="en-AU"/>
              </w:rPr>
              <w:t>ril</w:t>
            </w:r>
          </w:p>
        </w:tc>
        <w:tc>
          <w:tcPr>
            <w:tcW w:w="1034" w:type="pct"/>
          </w:tcPr>
          <w:p w:rsidR="00ED5C7B" w:rsidRDefault="005B1621">
            <w:r>
              <w:t>Similar species</w:t>
            </w:r>
            <w:r w:rsidR="004F29E8" w:rsidRPr="004F29E8">
              <w:t xml:space="preserve">: </w:t>
            </w:r>
            <w:r w:rsidR="00364F74" w:rsidRPr="00364F74">
              <w:rPr>
                <w:i/>
              </w:rPr>
              <w:t xml:space="preserve">Caladenia paludosa, C. arenicola, C. </w:t>
            </w:r>
            <w:r w:rsidR="00364F74" w:rsidRPr="00364F74">
              <w:rPr>
                <w:i/>
                <w:lang w:val="en-AU"/>
              </w:rPr>
              <w:t>t</w:t>
            </w:r>
            <w:r w:rsidR="00364F74" w:rsidRPr="00364F74">
              <w:rPr>
                <w:i/>
              </w:rPr>
              <w:t>hinicola, C. georgei</w:t>
            </w:r>
          </w:p>
        </w:tc>
      </w:tr>
      <w:tr w:rsidR="004F29E8" w:rsidRPr="004F29E8" w:rsidTr="008C2769">
        <w:trPr>
          <w:trHeight w:val="65"/>
        </w:trPr>
        <w:tc>
          <w:tcPr>
            <w:tcW w:w="800" w:type="pct"/>
            <w:tcBorders>
              <w:top w:val="single" w:sz="8" w:space="0" w:color="4F81BD"/>
              <w:left w:val="single" w:sz="8" w:space="0" w:color="4F81BD"/>
              <w:bottom w:val="single" w:sz="8" w:space="0" w:color="4F81BD"/>
              <w:right w:val="single" w:sz="8" w:space="0" w:color="4F81BD"/>
            </w:tcBorders>
          </w:tcPr>
          <w:p w:rsidR="00ED5C7B" w:rsidRDefault="004F29E8">
            <w:pPr>
              <w:rPr>
                <w:iCs/>
              </w:rPr>
            </w:pPr>
            <w:r w:rsidRPr="00321533">
              <w:rPr>
                <w:rStyle w:val="Strong"/>
                <w:b w:val="0"/>
                <w:i/>
              </w:rPr>
              <w:t>Caladenia insularis</w:t>
            </w:r>
            <w:r w:rsidRPr="00321533">
              <w:rPr>
                <w:rStyle w:val="Strong"/>
                <w:b w:val="0"/>
              </w:rPr>
              <w:t xml:space="preserve"> G.W.Carr</w:t>
            </w:r>
            <w:r w:rsidRPr="00321533">
              <w:t xml:space="preserve"> (French Island spider-orchid)</w:t>
            </w:r>
          </w:p>
        </w:tc>
        <w:tc>
          <w:tcPr>
            <w:tcW w:w="844" w:type="pct"/>
            <w:tcBorders>
              <w:top w:val="single" w:sz="8" w:space="0" w:color="4F81BD"/>
              <w:bottom w:val="single" w:sz="8" w:space="0" w:color="4F81BD"/>
            </w:tcBorders>
          </w:tcPr>
          <w:p w:rsidR="00ED5C7B" w:rsidRDefault="004F29E8">
            <w:r w:rsidRPr="004F29E8">
              <w:t>Vulnerable</w:t>
            </w:r>
          </w:p>
        </w:tc>
        <w:tc>
          <w:tcPr>
            <w:tcW w:w="516" w:type="pct"/>
            <w:tcBorders>
              <w:top w:val="single" w:sz="8" w:space="0" w:color="4F81BD"/>
              <w:left w:val="single" w:sz="8" w:space="0" w:color="4F81BD"/>
              <w:bottom w:val="single" w:sz="8" w:space="0" w:color="4F81BD"/>
              <w:right w:val="single" w:sz="8" w:space="0" w:color="4F81BD"/>
            </w:tcBorders>
          </w:tcPr>
          <w:p w:rsidR="00ED5C7B" w:rsidRDefault="004F29E8">
            <w:r w:rsidRPr="004F29E8">
              <w:t>Victoria</w:t>
            </w:r>
          </w:p>
        </w:tc>
        <w:tc>
          <w:tcPr>
            <w:tcW w:w="796" w:type="pct"/>
            <w:tcBorders>
              <w:top w:val="single" w:sz="8" w:space="0" w:color="4F81BD"/>
              <w:bottom w:val="single" w:sz="8" w:space="0" w:color="4F81BD"/>
            </w:tcBorders>
          </w:tcPr>
          <w:p w:rsidR="00ED5C7B" w:rsidRDefault="004F29E8">
            <w:r w:rsidRPr="004F29E8">
              <w:rPr>
                <w:lang w:val="en-AU"/>
              </w:rPr>
              <w:t>D</w:t>
            </w:r>
            <w:r w:rsidRPr="004F29E8">
              <w:t xml:space="preserve">ense wet heathland or heathy woodland </w:t>
            </w:r>
          </w:p>
        </w:tc>
        <w:tc>
          <w:tcPr>
            <w:tcW w:w="1010" w:type="pct"/>
            <w:tcBorders>
              <w:top w:val="single" w:sz="8" w:space="0" w:color="4F81BD"/>
              <w:left w:val="single" w:sz="8" w:space="0" w:color="4F81BD"/>
              <w:bottom w:val="single" w:sz="8" w:space="0" w:color="4F81BD"/>
              <w:right w:val="single" w:sz="8" w:space="0" w:color="4F81BD"/>
            </w:tcBorders>
          </w:tcPr>
          <w:p w:rsidR="00ED5C7B" w:rsidRDefault="004F29E8">
            <w:pPr>
              <w:rPr>
                <w:lang w:val="en-AU"/>
              </w:rPr>
            </w:pPr>
            <w:r w:rsidRPr="004F29E8">
              <w:t xml:space="preserve">Peak flowering period: September and October </w:t>
            </w:r>
          </w:p>
          <w:p w:rsidR="00ED5C7B" w:rsidRDefault="00ED5C7B"/>
        </w:tc>
        <w:tc>
          <w:tcPr>
            <w:tcW w:w="1034" w:type="pct"/>
            <w:tcBorders>
              <w:top w:val="single" w:sz="8" w:space="0" w:color="4F81BD"/>
              <w:bottom w:val="single" w:sz="8" w:space="0" w:color="4F81BD"/>
            </w:tcBorders>
          </w:tcPr>
          <w:p w:rsidR="00ED5C7B" w:rsidRDefault="005B1621">
            <w:pPr>
              <w:rPr>
                <w:lang w:val="en-AU"/>
              </w:rPr>
            </w:pPr>
            <w:r>
              <w:t>Similar species</w:t>
            </w:r>
            <w:r w:rsidR="004F29E8" w:rsidRPr="004F29E8">
              <w:t>:</w:t>
            </w:r>
            <w:r w:rsidR="004F29E8" w:rsidRPr="004F29E8">
              <w:rPr>
                <w:lang w:val="en-AU"/>
              </w:rPr>
              <w:t xml:space="preserve"> not specified</w:t>
            </w:r>
          </w:p>
        </w:tc>
      </w:tr>
      <w:tr w:rsidR="004F29E8" w:rsidRPr="004F29E8" w:rsidTr="008C2769">
        <w:trPr>
          <w:trHeight w:val="290"/>
        </w:trPr>
        <w:tc>
          <w:tcPr>
            <w:tcW w:w="800" w:type="pct"/>
            <w:tcBorders>
              <w:left w:val="single" w:sz="8" w:space="0" w:color="4F81BD"/>
              <w:right w:val="single" w:sz="8" w:space="0" w:color="4F81BD"/>
            </w:tcBorders>
          </w:tcPr>
          <w:p w:rsidR="004F29E8" w:rsidRPr="00321533" w:rsidRDefault="004F29E8" w:rsidP="00330DFB">
            <w:pPr>
              <w:rPr>
                <w:iCs/>
                <w:lang w:val="en-AU"/>
              </w:rPr>
            </w:pPr>
            <w:r w:rsidRPr="00321533">
              <w:rPr>
                <w:rStyle w:val="Strong"/>
                <w:b w:val="0"/>
                <w:i/>
              </w:rPr>
              <w:t>Caladenia intuta</w:t>
            </w:r>
            <w:r w:rsidRPr="00321533">
              <w:rPr>
                <w:rStyle w:val="Strong"/>
                <w:b w:val="0"/>
              </w:rPr>
              <w:t xml:space="preserve"> (D.L.Jones) R.J.Bates</w:t>
            </w:r>
            <w:r w:rsidRPr="00321533">
              <w:t xml:space="preserve"> </w:t>
            </w:r>
            <w:r w:rsidRPr="00321533">
              <w:rPr>
                <w:lang w:val="en-AU"/>
              </w:rPr>
              <w:t>(ghost spider-orchid)</w:t>
            </w:r>
          </w:p>
        </w:tc>
        <w:tc>
          <w:tcPr>
            <w:tcW w:w="844" w:type="pct"/>
          </w:tcPr>
          <w:p w:rsidR="004F29E8" w:rsidRPr="004F29E8" w:rsidRDefault="009E7D69" w:rsidP="00330DFB">
            <w:r>
              <w:t>Critically endangered</w:t>
            </w:r>
          </w:p>
        </w:tc>
        <w:tc>
          <w:tcPr>
            <w:tcW w:w="516" w:type="pct"/>
            <w:tcBorders>
              <w:left w:val="single" w:sz="8" w:space="0" w:color="4F81BD"/>
              <w:right w:val="single" w:sz="8" w:space="0" w:color="4F81BD"/>
            </w:tcBorders>
          </w:tcPr>
          <w:p w:rsidR="004F29E8" w:rsidRPr="004F29E8" w:rsidRDefault="004F29E8" w:rsidP="00330DFB">
            <w:r w:rsidRPr="004F29E8">
              <w:t>SA</w:t>
            </w:r>
          </w:p>
        </w:tc>
        <w:tc>
          <w:tcPr>
            <w:tcW w:w="796" w:type="pct"/>
          </w:tcPr>
          <w:p w:rsidR="00ED5C7B" w:rsidRDefault="004F29E8">
            <w:r w:rsidRPr="004F29E8">
              <w:t>Mallee Box (</w:t>
            </w:r>
            <w:r w:rsidR="00364F74" w:rsidRPr="00364F74">
              <w:rPr>
                <w:i/>
              </w:rPr>
              <w:t>Eucalyptus porosa</w:t>
            </w:r>
            <w:r w:rsidRPr="004F29E8">
              <w:t>)</w:t>
            </w:r>
            <w:r w:rsidR="00B1721C">
              <w:t>—d</w:t>
            </w:r>
            <w:r w:rsidRPr="004F29E8">
              <w:t xml:space="preserve">rooping </w:t>
            </w:r>
            <w:r w:rsidR="00B1721C">
              <w:t>s</w:t>
            </w:r>
            <w:r w:rsidRPr="004F29E8">
              <w:t>heoak (</w:t>
            </w:r>
            <w:r w:rsidR="00364F74" w:rsidRPr="00364F74">
              <w:rPr>
                <w:i/>
              </w:rPr>
              <w:t>Allocasuarina verticillata</w:t>
            </w:r>
            <w:r w:rsidRPr="004F29E8">
              <w:t>) woodland</w:t>
            </w:r>
          </w:p>
        </w:tc>
        <w:tc>
          <w:tcPr>
            <w:tcW w:w="1010" w:type="pct"/>
            <w:tcBorders>
              <w:left w:val="single" w:sz="8" w:space="0" w:color="4F81BD"/>
              <w:right w:val="single" w:sz="8" w:space="0" w:color="4F81BD"/>
            </w:tcBorders>
          </w:tcPr>
          <w:p w:rsidR="00ED5C7B" w:rsidRDefault="004F29E8">
            <w:r w:rsidRPr="004F29E8">
              <w:t>Vegetative growth: July to August</w:t>
            </w:r>
          </w:p>
          <w:p w:rsidR="00ED5C7B" w:rsidRDefault="00D14D90">
            <w:r>
              <w:t>Flower-bud formation</w:t>
            </w:r>
            <w:r w:rsidR="004F29E8" w:rsidRPr="004F29E8">
              <w:t xml:space="preserve">: </w:t>
            </w:r>
            <w:r w:rsidR="00B1721C">
              <w:t>e</w:t>
            </w:r>
            <w:r w:rsidR="00B1721C" w:rsidRPr="004F29E8">
              <w:t xml:space="preserve">arly </w:t>
            </w:r>
            <w:r w:rsidR="004F29E8" w:rsidRPr="004F29E8">
              <w:t>to late August</w:t>
            </w:r>
          </w:p>
          <w:p w:rsidR="00ED5C7B" w:rsidRDefault="004F29E8">
            <w:pPr>
              <w:rPr>
                <w:lang w:val="en-AU"/>
              </w:rPr>
            </w:pPr>
            <w:r w:rsidRPr="004F29E8">
              <w:t xml:space="preserve">Peak flowering period: </w:t>
            </w:r>
            <w:r w:rsidR="00B1721C">
              <w:t>l</w:t>
            </w:r>
            <w:r w:rsidRPr="004F29E8">
              <w:t xml:space="preserve">ate August to mid September </w:t>
            </w:r>
          </w:p>
        </w:tc>
        <w:tc>
          <w:tcPr>
            <w:tcW w:w="1034" w:type="pct"/>
          </w:tcPr>
          <w:p w:rsidR="00ED5C7B" w:rsidRDefault="005B1621">
            <w:r>
              <w:t>Similar species</w:t>
            </w:r>
            <w:r w:rsidR="004F29E8" w:rsidRPr="004F29E8">
              <w:t xml:space="preserve">: </w:t>
            </w:r>
            <w:r w:rsidR="00364F74" w:rsidRPr="00364F74">
              <w:rPr>
                <w:i/>
              </w:rPr>
              <w:t>Caladenia brumalis, C. rigida</w:t>
            </w:r>
            <w:r w:rsidR="004F29E8" w:rsidRPr="004F29E8">
              <w:t xml:space="preserve"> </w:t>
            </w:r>
          </w:p>
        </w:tc>
      </w:tr>
      <w:tr w:rsidR="004F29E8" w:rsidRPr="004F29E8" w:rsidTr="008C2769">
        <w:trPr>
          <w:trHeight w:val="65"/>
        </w:trPr>
        <w:tc>
          <w:tcPr>
            <w:tcW w:w="800" w:type="pct"/>
            <w:tcBorders>
              <w:top w:val="single" w:sz="8" w:space="0" w:color="4F81BD"/>
              <w:left w:val="single" w:sz="8" w:space="0" w:color="4F81BD"/>
              <w:bottom w:val="single" w:sz="8" w:space="0" w:color="4F81BD"/>
              <w:right w:val="single" w:sz="8" w:space="0" w:color="4F81BD"/>
            </w:tcBorders>
          </w:tcPr>
          <w:p w:rsidR="004F29E8" w:rsidRPr="00321533" w:rsidRDefault="004F29E8" w:rsidP="00330DFB">
            <w:pPr>
              <w:rPr>
                <w:iCs/>
                <w:lang w:val="en-AU"/>
              </w:rPr>
            </w:pPr>
            <w:r w:rsidRPr="00321533">
              <w:rPr>
                <w:rStyle w:val="Strong"/>
                <w:b w:val="0"/>
                <w:i/>
              </w:rPr>
              <w:lastRenderedPageBreak/>
              <w:t>Caladenia lindleyana</w:t>
            </w:r>
            <w:r w:rsidRPr="00321533">
              <w:rPr>
                <w:rStyle w:val="Strong"/>
                <w:b w:val="0"/>
              </w:rPr>
              <w:t xml:space="preserve"> (Rchb.f.) M.A.Clem. &amp; D.L.Jones</w:t>
            </w:r>
            <w:r w:rsidRPr="00321533">
              <w:rPr>
                <w:lang w:val="en-AU"/>
              </w:rPr>
              <w:t xml:space="preserve"> (Lindley’s spider-orchid)</w:t>
            </w:r>
          </w:p>
        </w:tc>
        <w:tc>
          <w:tcPr>
            <w:tcW w:w="844" w:type="pct"/>
            <w:tcBorders>
              <w:top w:val="single" w:sz="8" w:space="0" w:color="4F81BD"/>
              <w:bottom w:val="single" w:sz="8" w:space="0" w:color="4F81BD"/>
            </w:tcBorders>
          </w:tcPr>
          <w:p w:rsidR="004F29E8" w:rsidRPr="004F29E8" w:rsidRDefault="009E7D69" w:rsidP="00330DFB">
            <w:r>
              <w:t>Critically endangered</w:t>
            </w:r>
          </w:p>
        </w:tc>
        <w:tc>
          <w:tcPr>
            <w:tcW w:w="516" w:type="pct"/>
            <w:tcBorders>
              <w:top w:val="single" w:sz="8" w:space="0" w:color="4F81BD"/>
              <w:left w:val="single" w:sz="8" w:space="0" w:color="4F81BD"/>
              <w:bottom w:val="single" w:sz="8" w:space="0" w:color="4F81BD"/>
              <w:right w:val="single" w:sz="8" w:space="0" w:color="4F81BD"/>
            </w:tcBorders>
          </w:tcPr>
          <w:p w:rsidR="004F29E8" w:rsidRPr="004F29E8" w:rsidRDefault="004F29E8" w:rsidP="00330DFB">
            <w:r w:rsidRPr="004F29E8">
              <w:t>Tasmania</w:t>
            </w:r>
          </w:p>
        </w:tc>
        <w:tc>
          <w:tcPr>
            <w:tcW w:w="796" w:type="pct"/>
            <w:tcBorders>
              <w:top w:val="single" w:sz="8" w:space="0" w:color="4F81BD"/>
              <w:bottom w:val="single" w:sz="8" w:space="0" w:color="4F81BD"/>
            </w:tcBorders>
          </w:tcPr>
          <w:p w:rsidR="00ED5C7B" w:rsidRDefault="004F29E8">
            <w:r w:rsidRPr="004F29E8">
              <w:t>Lowland open eucalypt forest and woodland. The species' potential habitat is poorly understood</w:t>
            </w:r>
          </w:p>
          <w:p w:rsidR="00ED5C7B" w:rsidRDefault="00ED5C7B"/>
        </w:tc>
        <w:tc>
          <w:tcPr>
            <w:tcW w:w="1010" w:type="pct"/>
            <w:tcBorders>
              <w:top w:val="single" w:sz="8" w:space="0" w:color="4F81BD"/>
              <w:left w:val="single" w:sz="8" w:space="0" w:color="4F81BD"/>
              <w:bottom w:val="single" w:sz="8" w:space="0" w:color="4F81BD"/>
              <w:right w:val="single" w:sz="8" w:space="0" w:color="4F81BD"/>
            </w:tcBorders>
          </w:tcPr>
          <w:p w:rsidR="00ED5C7B" w:rsidRDefault="004F29E8">
            <w:r w:rsidRPr="004F29E8">
              <w:t xml:space="preserve">Peak flowering period: form mid October to early November in the </w:t>
            </w:r>
            <w:r w:rsidR="005B2D55">
              <w:t>n</w:t>
            </w:r>
            <w:r w:rsidR="005B2D55" w:rsidRPr="004F29E8">
              <w:t xml:space="preserve">orthern midlands </w:t>
            </w:r>
          </w:p>
        </w:tc>
        <w:tc>
          <w:tcPr>
            <w:tcW w:w="1034" w:type="pct"/>
            <w:tcBorders>
              <w:top w:val="single" w:sz="8" w:space="0" w:color="4F81BD"/>
              <w:bottom w:val="single" w:sz="8" w:space="0" w:color="4F81BD"/>
            </w:tcBorders>
          </w:tcPr>
          <w:p w:rsidR="00ED5C7B" w:rsidRDefault="005B1621">
            <w:r>
              <w:t>Similar species</w:t>
            </w:r>
            <w:r w:rsidR="004F29E8" w:rsidRPr="004F29E8">
              <w:t xml:space="preserve">: </w:t>
            </w:r>
            <w:r w:rsidR="00364F74" w:rsidRPr="00364F74">
              <w:rPr>
                <w:i/>
              </w:rPr>
              <w:t>Caladenia patersonii</w:t>
            </w:r>
          </w:p>
        </w:tc>
      </w:tr>
      <w:tr w:rsidR="004F29E8" w:rsidRPr="004F29E8" w:rsidTr="008C2769">
        <w:trPr>
          <w:trHeight w:val="1048"/>
        </w:trPr>
        <w:tc>
          <w:tcPr>
            <w:tcW w:w="800" w:type="pct"/>
            <w:tcBorders>
              <w:top w:val="single" w:sz="8" w:space="0" w:color="4F81BD"/>
              <w:left w:val="single" w:sz="8" w:space="0" w:color="4F81BD"/>
              <w:bottom w:val="single" w:sz="8" w:space="0" w:color="4F81BD"/>
              <w:right w:val="single" w:sz="8" w:space="0" w:color="4F81BD"/>
            </w:tcBorders>
          </w:tcPr>
          <w:p w:rsidR="004F29E8" w:rsidRPr="00321533" w:rsidRDefault="004F29E8" w:rsidP="00330DFB">
            <w:pPr>
              <w:rPr>
                <w:rStyle w:val="Strong"/>
              </w:rPr>
            </w:pPr>
            <w:r w:rsidRPr="00321533">
              <w:rPr>
                <w:rStyle w:val="Strong"/>
                <w:b w:val="0"/>
                <w:i/>
                <w:lang w:val="en-AU"/>
              </w:rPr>
              <w:t>Caladenia lodgean</w:t>
            </w:r>
            <w:r w:rsidRPr="00321533">
              <w:rPr>
                <w:rStyle w:val="Strong"/>
                <w:b w:val="0"/>
                <w:lang w:val="en-AU"/>
              </w:rPr>
              <w:t xml:space="preserve"> (Lodge’s spider-orchid)</w:t>
            </w:r>
          </w:p>
        </w:tc>
        <w:tc>
          <w:tcPr>
            <w:tcW w:w="844" w:type="pct"/>
            <w:tcBorders>
              <w:top w:val="single" w:sz="8" w:space="0" w:color="4F81BD"/>
              <w:bottom w:val="single" w:sz="8" w:space="0" w:color="4F81BD"/>
            </w:tcBorders>
          </w:tcPr>
          <w:p w:rsidR="004F29E8" w:rsidRPr="004F29E8" w:rsidRDefault="009E7D69" w:rsidP="00330DFB">
            <w:r>
              <w:t>Critically endangered</w:t>
            </w:r>
          </w:p>
        </w:tc>
        <w:tc>
          <w:tcPr>
            <w:tcW w:w="516" w:type="pct"/>
            <w:tcBorders>
              <w:top w:val="single" w:sz="8" w:space="0" w:color="4F81BD"/>
              <w:left w:val="single" w:sz="8" w:space="0" w:color="4F81BD"/>
              <w:bottom w:val="single" w:sz="8" w:space="0" w:color="4F81BD"/>
              <w:right w:val="single" w:sz="8" w:space="0" w:color="4F81BD"/>
            </w:tcBorders>
          </w:tcPr>
          <w:p w:rsidR="00ED5C7B" w:rsidRDefault="004F29E8">
            <w:r w:rsidRPr="004F29E8">
              <w:t>Western Australia</w:t>
            </w:r>
          </w:p>
        </w:tc>
        <w:tc>
          <w:tcPr>
            <w:tcW w:w="796" w:type="pct"/>
            <w:tcBorders>
              <w:top w:val="single" w:sz="8" w:space="0" w:color="4F81BD"/>
              <w:bottom w:val="single" w:sz="8" w:space="0" w:color="4F81BD"/>
            </w:tcBorders>
          </w:tcPr>
          <w:p w:rsidR="00ED5C7B" w:rsidRDefault="004F29E8">
            <w:r w:rsidRPr="004F29E8">
              <w:t xml:space="preserve">Seasonally moist to wet clay on the margins of rock outcrops in low scrub; and </w:t>
            </w:r>
            <w:r w:rsidR="00675C71" w:rsidRPr="004F29E8">
              <w:t>seasonally</w:t>
            </w:r>
            <w:r w:rsidRPr="004F29E8">
              <w:t xml:space="preserve"> wet sand on the margins of ephemeral wetlands in open forest</w:t>
            </w:r>
          </w:p>
        </w:tc>
        <w:tc>
          <w:tcPr>
            <w:tcW w:w="1010" w:type="pct"/>
            <w:tcBorders>
              <w:top w:val="single" w:sz="8" w:space="0" w:color="4F81BD"/>
              <w:left w:val="single" w:sz="8" w:space="0" w:color="4F81BD"/>
              <w:bottom w:val="single" w:sz="8" w:space="0" w:color="4F81BD"/>
              <w:right w:val="single" w:sz="8" w:space="0" w:color="4F81BD"/>
            </w:tcBorders>
          </w:tcPr>
          <w:p w:rsidR="00ED5C7B" w:rsidRDefault="004F29E8">
            <w:r w:rsidRPr="004F29E8">
              <w:t xml:space="preserve">Peak flowering period: mid September to October (Collie area) and late </w:t>
            </w:r>
            <w:r w:rsidR="00B1721C">
              <w:t>O</w:t>
            </w:r>
            <w:r w:rsidR="00B1721C" w:rsidRPr="004F29E8">
              <w:t xml:space="preserve">ctober </w:t>
            </w:r>
            <w:r w:rsidRPr="004F29E8">
              <w:t xml:space="preserve">to early December (Augusta area) </w:t>
            </w:r>
          </w:p>
          <w:p w:rsidR="00ED5C7B" w:rsidRDefault="00ED5C7B"/>
          <w:p w:rsidR="004F29E8" w:rsidRPr="004F29E8" w:rsidRDefault="004F29E8" w:rsidP="00330DFB"/>
        </w:tc>
        <w:tc>
          <w:tcPr>
            <w:tcW w:w="1034" w:type="pct"/>
            <w:tcBorders>
              <w:top w:val="single" w:sz="8" w:space="0" w:color="4F81BD"/>
              <w:bottom w:val="single" w:sz="8" w:space="0" w:color="4F81BD"/>
            </w:tcBorders>
          </w:tcPr>
          <w:p w:rsidR="004F29E8" w:rsidRPr="004F29E8" w:rsidRDefault="005B1621" w:rsidP="00330DFB">
            <w:pPr>
              <w:rPr>
                <w:lang w:val="en-AU"/>
              </w:rPr>
            </w:pPr>
            <w:r>
              <w:rPr>
                <w:lang w:val="en-AU"/>
              </w:rPr>
              <w:t>Similar species</w:t>
            </w:r>
            <w:r w:rsidR="004F29E8" w:rsidRPr="004F29E8">
              <w:rPr>
                <w:lang w:val="en-AU"/>
              </w:rPr>
              <w:t>: not specified</w:t>
            </w:r>
          </w:p>
        </w:tc>
      </w:tr>
      <w:tr w:rsidR="004F29E8" w:rsidRPr="004F29E8" w:rsidTr="008C2769">
        <w:trPr>
          <w:trHeight w:val="65"/>
        </w:trPr>
        <w:tc>
          <w:tcPr>
            <w:tcW w:w="800" w:type="pct"/>
            <w:tcBorders>
              <w:left w:val="single" w:sz="8" w:space="0" w:color="4F81BD"/>
              <w:right w:val="single" w:sz="8" w:space="0" w:color="4F81BD"/>
            </w:tcBorders>
          </w:tcPr>
          <w:p w:rsidR="00ED5C7B" w:rsidRDefault="004F29E8">
            <w:pPr>
              <w:rPr>
                <w:iCs/>
                <w:lang w:val="en-AU"/>
              </w:rPr>
            </w:pPr>
            <w:r w:rsidRPr="00321533">
              <w:rPr>
                <w:rStyle w:val="Strong"/>
                <w:b w:val="0"/>
                <w:i/>
              </w:rPr>
              <w:t>Caladenia lowanensis</w:t>
            </w:r>
            <w:r w:rsidRPr="00321533">
              <w:rPr>
                <w:rStyle w:val="Strong"/>
                <w:b w:val="0"/>
              </w:rPr>
              <w:t xml:space="preserve"> G.W.Carr</w:t>
            </w:r>
            <w:r w:rsidRPr="00321533">
              <w:t xml:space="preserve"> </w:t>
            </w:r>
            <w:r w:rsidRPr="00321533">
              <w:rPr>
                <w:lang w:val="en-AU"/>
              </w:rPr>
              <w:t>(Wimmera spider-orchid)</w:t>
            </w:r>
          </w:p>
        </w:tc>
        <w:tc>
          <w:tcPr>
            <w:tcW w:w="844" w:type="pct"/>
          </w:tcPr>
          <w:p w:rsidR="00ED5C7B" w:rsidRDefault="004F29E8">
            <w:r w:rsidRPr="004F29E8">
              <w:t>Endangered</w:t>
            </w:r>
          </w:p>
        </w:tc>
        <w:tc>
          <w:tcPr>
            <w:tcW w:w="516" w:type="pct"/>
            <w:tcBorders>
              <w:left w:val="single" w:sz="8" w:space="0" w:color="4F81BD"/>
              <w:right w:val="single" w:sz="8" w:space="0" w:color="4F81BD"/>
            </w:tcBorders>
          </w:tcPr>
          <w:p w:rsidR="00ED5C7B" w:rsidRDefault="004F29E8">
            <w:pPr>
              <w:rPr>
                <w:lang w:val="en-AU"/>
              </w:rPr>
            </w:pPr>
            <w:r w:rsidRPr="004F29E8">
              <w:t>Victoria</w:t>
            </w:r>
            <w:r w:rsidRPr="004F29E8">
              <w:rPr>
                <w:lang w:val="en-AU"/>
              </w:rPr>
              <w:t>, SA</w:t>
            </w:r>
          </w:p>
        </w:tc>
        <w:tc>
          <w:tcPr>
            <w:tcW w:w="796" w:type="pct"/>
          </w:tcPr>
          <w:p w:rsidR="00ED5C7B" w:rsidRDefault="004F29E8">
            <w:pPr>
              <w:rPr>
                <w:lang w:val="en-AU"/>
              </w:rPr>
            </w:pPr>
            <w:r w:rsidRPr="004F29E8">
              <w:rPr>
                <w:lang w:val="en-AU"/>
              </w:rPr>
              <w:t>W</w:t>
            </w:r>
            <w:r w:rsidRPr="004F29E8">
              <w:t xml:space="preserve">oodlands dominated by </w:t>
            </w:r>
            <w:r w:rsidRPr="004F29E8">
              <w:rPr>
                <w:i/>
              </w:rPr>
              <w:t>Eucalyptus leucoxylon</w:t>
            </w:r>
            <w:r w:rsidRPr="004F29E8">
              <w:t xml:space="preserve"> sens. lat. and </w:t>
            </w:r>
            <w:r w:rsidRPr="004F29E8">
              <w:rPr>
                <w:i/>
              </w:rPr>
              <w:t xml:space="preserve">Callitris </w:t>
            </w:r>
            <w:r w:rsidRPr="004F29E8">
              <w:rPr>
                <w:i/>
                <w:lang w:val="en-AU"/>
              </w:rPr>
              <w:t>gracilis</w:t>
            </w:r>
          </w:p>
        </w:tc>
        <w:tc>
          <w:tcPr>
            <w:tcW w:w="1010" w:type="pct"/>
            <w:tcBorders>
              <w:left w:val="single" w:sz="8" w:space="0" w:color="4F81BD"/>
              <w:right w:val="single" w:sz="8" w:space="0" w:color="4F81BD"/>
            </w:tcBorders>
          </w:tcPr>
          <w:p w:rsidR="00ED5C7B" w:rsidRDefault="004F29E8">
            <w:pPr>
              <w:rPr>
                <w:lang w:val="en-AU"/>
              </w:rPr>
            </w:pPr>
            <w:r w:rsidRPr="004F29E8">
              <w:t xml:space="preserve">Peak flowering period: September and October </w:t>
            </w:r>
          </w:p>
          <w:p w:rsidR="00ED5C7B" w:rsidRDefault="00ED5C7B"/>
        </w:tc>
        <w:tc>
          <w:tcPr>
            <w:tcW w:w="1034" w:type="pct"/>
          </w:tcPr>
          <w:p w:rsidR="00ED5C7B" w:rsidRDefault="005B1621">
            <w:pPr>
              <w:rPr>
                <w:lang w:val="en-AU"/>
              </w:rPr>
            </w:pPr>
            <w:r>
              <w:t>Similar species</w:t>
            </w:r>
            <w:r w:rsidR="004F29E8" w:rsidRPr="004F29E8">
              <w:t>:</w:t>
            </w:r>
            <w:r w:rsidR="004F29E8" w:rsidRPr="004F29E8">
              <w:rPr>
                <w:lang w:val="en-AU"/>
              </w:rPr>
              <w:t xml:space="preserve"> not specified</w:t>
            </w:r>
          </w:p>
        </w:tc>
      </w:tr>
      <w:tr w:rsidR="004F29E8" w:rsidRPr="004F29E8" w:rsidTr="008C2769">
        <w:trPr>
          <w:trHeight w:val="290"/>
        </w:trPr>
        <w:tc>
          <w:tcPr>
            <w:tcW w:w="800" w:type="pct"/>
            <w:tcBorders>
              <w:top w:val="single" w:sz="8" w:space="0" w:color="4F81BD"/>
              <w:left w:val="single" w:sz="8" w:space="0" w:color="4F81BD"/>
              <w:bottom w:val="single" w:sz="8" w:space="0" w:color="4F81BD"/>
              <w:right w:val="single" w:sz="8" w:space="0" w:color="4F81BD"/>
            </w:tcBorders>
          </w:tcPr>
          <w:p w:rsidR="00ED5C7B" w:rsidRDefault="004F29E8">
            <w:pPr>
              <w:rPr>
                <w:lang w:val="en-AU"/>
              </w:rPr>
            </w:pPr>
            <w:r w:rsidRPr="00321533">
              <w:rPr>
                <w:rStyle w:val="Strong"/>
                <w:b w:val="0"/>
                <w:i/>
              </w:rPr>
              <w:t>Caladenia macroclavia</w:t>
            </w:r>
            <w:r w:rsidRPr="00321533">
              <w:rPr>
                <w:rStyle w:val="Strong"/>
                <w:b w:val="0"/>
              </w:rPr>
              <w:t xml:space="preserve"> D.L.Jones</w:t>
            </w:r>
            <w:r w:rsidRPr="00321533">
              <w:t xml:space="preserve"> </w:t>
            </w:r>
            <w:r w:rsidRPr="00321533">
              <w:rPr>
                <w:lang w:val="en-AU"/>
              </w:rPr>
              <w:t>(large-club spider-orchid)</w:t>
            </w:r>
          </w:p>
        </w:tc>
        <w:tc>
          <w:tcPr>
            <w:tcW w:w="844" w:type="pct"/>
            <w:tcBorders>
              <w:top w:val="single" w:sz="8" w:space="0" w:color="4F81BD"/>
              <w:bottom w:val="single" w:sz="8" w:space="0" w:color="4F81BD"/>
            </w:tcBorders>
          </w:tcPr>
          <w:p w:rsidR="00ED5C7B" w:rsidRDefault="004F29E8">
            <w:r w:rsidRPr="004F29E8">
              <w:t>Endangered</w:t>
            </w:r>
          </w:p>
        </w:tc>
        <w:tc>
          <w:tcPr>
            <w:tcW w:w="516" w:type="pct"/>
            <w:tcBorders>
              <w:top w:val="single" w:sz="8" w:space="0" w:color="4F81BD"/>
              <w:left w:val="single" w:sz="8" w:space="0" w:color="4F81BD"/>
              <w:bottom w:val="single" w:sz="8" w:space="0" w:color="4F81BD"/>
              <w:right w:val="single" w:sz="8" w:space="0" w:color="4F81BD"/>
            </w:tcBorders>
          </w:tcPr>
          <w:p w:rsidR="00ED5C7B" w:rsidRDefault="004F29E8">
            <w:r w:rsidRPr="004F29E8">
              <w:t>SA</w:t>
            </w:r>
          </w:p>
        </w:tc>
        <w:tc>
          <w:tcPr>
            <w:tcW w:w="796" w:type="pct"/>
            <w:tcBorders>
              <w:top w:val="single" w:sz="8" w:space="0" w:color="4F81BD"/>
              <w:bottom w:val="single" w:sz="8" w:space="0" w:color="4F81BD"/>
            </w:tcBorders>
          </w:tcPr>
          <w:p w:rsidR="00ED5C7B" w:rsidRDefault="004F29E8">
            <w:r w:rsidRPr="004F29E8">
              <w:rPr>
                <w:lang w:val="en-AU"/>
              </w:rPr>
              <w:t>M</w:t>
            </w:r>
            <w:r w:rsidRPr="004F29E8">
              <w:t xml:space="preserve">allee-broombrush woodland </w:t>
            </w:r>
          </w:p>
        </w:tc>
        <w:tc>
          <w:tcPr>
            <w:tcW w:w="1010" w:type="pct"/>
            <w:tcBorders>
              <w:top w:val="single" w:sz="8" w:space="0" w:color="4F81BD"/>
              <w:left w:val="single" w:sz="8" w:space="0" w:color="4F81BD"/>
              <w:bottom w:val="single" w:sz="8" w:space="0" w:color="4F81BD"/>
              <w:right w:val="single" w:sz="8" w:space="0" w:color="4F81BD"/>
            </w:tcBorders>
          </w:tcPr>
          <w:p w:rsidR="00ED5C7B" w:rsidRDefault="004F29E8">
            <w:r w:rsidRPr="004F29E8">
              <w:t>Vegetative growth: May to June</w:t>
            </w:r>
          </w:p>
          <w:p w:rsidR="00ED5C7B" w:rsidRDefault="00D14D90">
            <w:r>
              <w:t>Flower-bud formation</w:t>
            </w:r>
            <w:r w:rsidR="004F29E8" w:rsidRPr="004F29E8">
              <w:t>: July to September</w:t>
            </w:r>
          </w:p>
          <w:p w:rsidR="00ED5C7B" w:rsidRDefault="004F29E8">
            <w:pPr>
              <w:rPr>
                <w:lang w:val="en-AU"/>
              </w:rPr>
            </w:pPr>
            <w:r w:rsidRPr="004F29E8">
              <w:t xml:space="preserve">Peak flowering period: </w:t>
            </w:r>
            <w:r w:rsidRPr="004F29E8">
              <w:rPr>
                <w:lang w:val="en-AU"/>
              </w:rPr>
              <w:t xml:space="preserve">late </w:t>
            </w:r>
            <w:r w:rsidRPr="004F29E8">
              <w:t xml:space="preserve">August to early </w:t>
            </w:r>
            <w:r w:rsidRPr="004F29E8">
              <w:lastRenderedPageBreak/>
              <w:t xml:space="preserve">November </w:t>
            </w:r>
          </w:p>
          <w:p w:rsidR="00ED5C7B" w:rsidRDefault="004F29E8">
            <w:r w:rsidRPr="004F29E8">
              <w:t>Usually present where other orchids are numerous</w:t>
            </w:r>
          </w:p>
        </w:tc>
        <w:tc>
          <w:tcPr>
            <w:tcW w:w="1034" w:type="pct"/>
            <w:tcBorders>
              <w:top w:val="single" w:sz="8" w:space="0" w:color="4F81BD"/>
              <w:bottom w:val="single" w:sz="8" w:space="0" w:color="4F81BD"/>
            </w:tcBorders>
          </w:tcPr>
          <w:p w:rsidR="00ED5C7B" w:rsidRDefault="005B1621">
            <w:r>
              <w:lastRenderedPageBreak/>
              <w:t>Similar species</w:t>
            </w:r>
            <w:r w:rsidR="004F29E8" w:rsidRPr="004F29E8">
              <w:t>:</w:t>
            </w:r>
            <w:r w:rsidR="00B1721C">
              <w:t xml:space="preserve"> </w:t>
            </w:r>
            <w:r w:rsidR="004F29E8" w:rsidRPr="004F29E8">
              <w:rPr>
                <w:i/>
              </w:rPr>
              <w:t>Caladenia dilatata</w:t>
            </w:r>
            <w:r w:rsidR="004F29E8" w:rsidRPr="004F29E8">
              <w:t xml:space="preserve">, </w:t>
            </w:r>
            <w:r w:rsidR="004F29E8" w:rsidRPr="004F29E8">
              <w:rPr>
                <w:i/>
              </w:rPr>
              <w:t>C. stricta</w:t>
            </w:r>
            <w:r w:rsidR="004F29E8" w:rsidRPr="004F29E8">
              <w:t xml:space="preserve"> and </w:t>
            </w:r>
            <w:r w:rsidR="004F29E8" w:rsidRPr="004F29E8">
              <w:rPr>
                <w:i/>
              </w:rPr>
              <w:t>C. verrucosa</w:t>
            </w:r>
            <w:r w:rsidR="004F29E8" w:rsidRPr="004F29E8">
              <w:t xml:space="preserve">; hybrids </w:t>
            </w:r>
            <w:r w:rsidR="004F29E8" w:rsidRPr="004F29E8">
              <w:rPr>
                <w:i/>
              </w:rPr>
              <w:t>with C. stricta</w:t>
            </w:r>
            <w:r w:rsidR="004F29E8" w:rsidRPr="004F29E8">
              <w:t xml:space="preserve"> and </w:t>
            </w:r>
            <w:r w:rsidR="004F29E8" w:rsidRPr="004F29E8">
              <w:rPr>
                <w:i/>
              </w:rPr>
              <w:t>C. vurrucosa</w:t>
            </w:r>
            <w:r w:rsidR="004F29E8" w:rsidRPr="004F29E8">
              <w:t xml:space="preserve">. Hybrids rarely seen with </w:t>
            </w:r>
            <w:r w:rsidR="004F29E8" w:rsidRPr="004F29E8">
              <w:rPr>
                <w:i/>
              </w:rPr>
              <w:t>C. brumalis</w:t>
            </w:r>
            <w:r w:rsidR="004F29E8" w:rsidRPr="004F29E8">
              <w:t xml:space="preserve"> (</w:t>
            </w:r>
            <w:r w:rsidR="00B1721C" w:rsidRPr="004F29E8">
              <w:t>winter spider-orc</w:t>
            </w:r>
            <w:r w:rsidR="004F29E8" w:rsidRPr="004F29E8">
              <w:t xml:space="preserve">hid) and </w:t>
            </w:r>
            <w:r w:rsidR="004F29E8" w:rsidRPr="004F29E8">
              <w:rPr>
                <w:i/>
              </w:rPr>
              <w:t xml:space="preserve">C. </w:t>
            </w:r>
            <w:r w:rsidR="004F29E8" w:rsidRPr="004F29E8">
              <w:rPr>
                <w:i/>
              </w:rPr>
              <w:lastRenderedPageBreak/>
              <w:t>fragrantissima</w:t>
            </w:r>
            <w:r w:rsidR="004F29E8" w:rsidRPr="004F29E8">
              <w:t xml:space="preserve"> (</w:t>
            </w:r>
            <w:r w:rsidR="00B1721C" w:rsidRPr="004F29E8">
              <w:t>scented spider</w:t>
            </w:r>
            <w:r w:rsidR="004F29E8" w:rsidRPr="004F29E8">
              <w:t>-orchid)</w:t>
            </w:r>
          </w:p>
        </w:tc>
      </w:tr>
      <w:tr w:rsidR="004F29E8" w:rsidRPr="004F29E8" w:rsidTr="008C2769">
        <w:trPr>
          <w:trHeight w:val="290"/>
        </w:trPr>
        <w:tc>
          <w:tcPr>
            <w:tcW w:w="800" w:type="pct"/>
            <w:tcBorders>
              <w:top w:val="single" w:sz="8" w:space="0" w:color="4F81BD"/>
              <w:left w:val="single" w:sz="8" w:space="0" w:color="4F81BD"/>
              <w:bottom w:val="single" w:sz="8" w:space="0" w:color="4F81BD"/>
              <w:right w:val="single" w:sz="8" w:space="0" w:color="4F81BD"/>
            </w:tcBorders>
          </w:tcPr>
          <w:p w:rsidR="00ED5C7B" w:rsidRDefault="004F29E8">
            <w:pPr>
              <w:rPr>
                <w:iCs/>
                <w:lang w:val="en-AU"/>
              </w:rPr>
            </w:pPr>
            <w:r w:rsidRPr="00321533">
              <w:rPr>
                <w:rStyle w:val="Strong"/>
                <w:b w:val="0"/>
                <w:i/>
              </w:rPr>
              <w:lastRenderedPageBreak/>
              <w:t>Caladenia melanema</w:t>
            </w:r>
            <w:r w:rsidRPr="00321533">
              <w:rPr>
                <w:rStyle w:val="Strong"/>
                <w:b w:val="0"/>
              </w:rPr>
              <w:t xml:space="preserve"> Hopper &amp; A.P.Br.</w:t>
            </w:r>
            <w:r w:rsidRPr="00321533">
              <w:t xml:space="preserve"> </w:t>
            </w:r>
            <w:r w:rsidRPr="00321533">
              <w:rPr>
                <w:lang w:val="en-AU"/>
              </w:rPr>
              <w:t>(ballerina orchid)</w:t>
            </w:r>
          </w:p>
        </w:tc>
        <w:tc>
          <w:tcPr>
            <w:tcW w:w="844" w:type="pct"/>
            <w:tcBorders>
              <w:top w:val="single" w:sz="8" w:space="0" w:color="4F81BD"/>
              <w:bottom w:val="single" w:sz="8" w:space="0" w:color="4F81BD"/>
            </w:tcBorders>
          </w:tcPr>
          <w:p w:rsidR="00ED5C7B" w:rsidRDefault="009E7D69">
            <w:r>
              <w:t>Critically endangered</w:t>
            </w:r>
          </w:p>
        </w:tc>
        <w:tc>
          <w:tcPr>
            <w:tcW w:w="516" w:type="pct"/>
            <w:tcBorders>
              <w:top w:val="single" w:sz="8" w:space="0" w:color="4F81BD"/>
              <w:left w:val="single" w:sz="8" w:space="0" w:color="4F81BD"/>
              <w:bottom w:val="single" w:sz="8" w:space="0" w:color="4F81BD"/>
              <w:right w:val="single" w:sz="8" w:space="0" w:color="4F81BD"/>
            </w:tcBorders>
          </w:tcPr>
          <w:p w:rsidR="00ED5C7B" w:rsidRDefault="004F29E8">
            <w:r w:rsidRPr="004F29E8">
              <w:t>WA</w:t>
            </w:r>
          </w:p>
        </w:tc>
        <w:tc>
          <w:tcPr>
            <w:tcW w:w="796" w:type="pct"/>
            <w:tcBorders>
              <w:top w:val="single" w:sz="8" w:space="0" w:color="4F81BD"/>
              <w:bottom w:val="single" w:sz="8" w:space="0" w:color="4F81BD"/>
            </w:tcBorders>
          </w:tcPr>
          <w:p w:rsidR="00ED5C7B" w:rsidRDefault="004F29E8">
            <w:r w:rsidRPr="004F29E8">
              <w:t xml:space="preserve">Swamp </w:t>
            </w:r>
            <w:r w:rsidR="00B1721C">
              <w:t>m</w:t>
            </w:r>
            <w:r w:rsidR="00B1721C" w:rsidRPr="004F29E8">
              <w:t xml:space="preserve">allet </w:t>
            </w:r>
            <w:r w:rsidRPr="004F29E8">
              <w:t>(</w:t>
            </w:r>
            <w:r w:rsidRPr="004F29E8">
              <w:rPr>
                <w:i/>
                <w:iCs/>
              </w:rPr>
              <w:t>Eucalyptus spathulata</w:t>
            </w:r>
            <w:r w:rsidRPr="004F29E8">
              <w:t xml:space="preserve">), </w:t>
            </w:r>
            <w:r w:rsidRPr="004F29E8">
              <w:rPr>
                <w:lang w:val="en-AU"/>
              </w:rPr>
              <w:t xml:space="preserve">and </w:t>
            </w:r>
            <w:r w:rsidRPr="004F29E8">
              <w:rPr>
                <w:i/>
                <w:iCs/>
              </w:rPr>
              <w:t>Melaleuca</w:t>
            </w:r>
            <w:r w:rsidRPr="004F29E8">
              <w:t xml:space="preserve"> scrub </w:t>
            </w:r>
            <w:r w:rsidRPr="004F29E8">
              <w:rPr>
                <w:lang w:val="en-AU"/>
              </w:rPr>
              <w:t>on rises above salt lakes and flats</w:t>
            </w:r>
          </w:p>
        </w:tc>
        <w:tc>
          <w:tcPr>
            <w:tcW w:w="1010" w:type="pct"/>
            <w:tcBorders>
              <w:top w:val="single" w:sz="8" w:space="0" w:color="4F81BD"/>
              <w:left w:val="single" w:sz="8" w:space="0" w:color="4F81BD"/>
              <w:bottom w:val="single" w:sz="8" w:space="0" w:color="4F81BD"/>
              <w:right w:val="single" w:sz="8" w:space="0" w:color="4F81BD"/>
            </w:tcBorders>
          </w:tcPr>
          <w:p w:rsidR="00ED5C7B" w:rsidRDefault="004F29E8">
            <w:pPr>
              <w:rPr>
                <w:lang w:val="en-AU"/>
              </w:rPr>
            </w:pPr>
            <w:r w:rsidRPr="004F29E8">
              <w:t xml:space="preserve">Peak flowering period: August to </w:t>
            </w:r>
            <w:r w:rsidRPr="004F29E8">
              <w:rPr>
                <w:lang w:val="en-AU"/>
              </w:rPr>
              <w:t>mid</w:t>
            </w:r>
            <w:r w:rsidRPr="004F29E8">
              <w:t xml:space="preserve"> September </w:t>
            </w:r>
          </w:p>
          <w:p w:rsidR="00ED5C7B" w:rsidRDefault="004F29E8">
            <w:r w:rsidRPr="004F29E8">
              <w:t>Dormant between October and late April</w:t>
            </w:r>
          </w:p>
        </w:tc>
        <w:tc>
          <w:tcPr>
            <w:tcW w:w="1034" w:type="pct"/>
            <w:tcBorders>
              <w:top w:val="single" w:sz="8" w:space="0" w:color="4F81BD"/>
              <w:bottom w:val="single" w:sz="8" w:space="0" w:color="4F81BD"/>
            </w:tcBorders>
          </w:tcPr>
          <w:p w:rsidR="00ED5C7B" w:rsidRDefault="005B1621">
            <w:r>
              <w:t>Similar species</w:t>
            </w:r>
            <w:r w:rsidR="004F29E8" w:rsidRPr="004F29E8">
              <w:t xml:space="preserve">: </w:t>
            </w:r>
            <w:r w:rsidR="00364F74" w:rsidRPr="00364F74">
              <w:rPr>
                <w:i/>
              </w:rPr>
              <w:t>Caladenia dimidia, C. vulgata</w:t>
            </w:r>
            <w:r w:rsidR="004F29E8" w:rsidRPr="004F29E8">
              <w:t xml:space="preserve"> </w:t>
            </w:r>
          </w:p>
        </w:tc>
      </w:tr>
      <w:tr w:rsidR="004F29E8" w:rsidRPr="004F29E8" w:rsidTr="008C2769">
        <w:trPr>
          <w:trHeight w:val="65"/>
        </w:trPr>
        <w:tc>
          <w:tcPr>
            <w:tcW w:w="800" w:type="pct"/>
            <w:tcBorders>
              <w:left w:val="single" w:sz="8" w:space="0" w:color="4F81BD"/>
              <w:right w:val="single" w:sz="8" w:space="0" w:color="4F81BD"/>
            </w:tcBorders>
          </w:tcPr>
          <w:p w:rsidR="004F29E8" w:rsidRPr="00321533" w:rsidRDefault="004F29E8" w:rsidP="00B1721C">
            <w:pPr>
              <w:rPr>
                <w:iCs/>
                <w:lang w:val="en-AU"/>
              </w:rPr>
            </w:pPr>
            <w:r w:rsidRPr="00321533">
              <w:rPr>
                <w:rStyle w:val="Strong"/>
                <w:b w:val="0"/>
                <w:i/>
              </w:rPr>
              <w:t xml:space="preserve">Caladenia orientalis </w:t>
            </w:r>
            <w:r w:rsidRPr="00321533">
              <w:rPr>
                <w:rStyle w:val="Strong"/>
                <w:b w:val="0"/>
                <w:i/>
                <w:lang w:val="en-AU"/>
              </w:rPr>
              <w:t>(</w:t>
            </w:r>
            <w:r w:rsidRPr="00321533">
              <w:rPr>
                <w:rStyle w:val="Strong"/>
                <w:b w:val="0"/>
              </w:rPr>
              <w:t>G.W.Ca</w:t>
            </w:r>
            <w:r w:rsidRPr="00321533">
              <w:rPr>
                <w:rStyle w:val="Strong"/>
                <w:b w:val="0"/>
                <w:lang w:val="en-AU"/>
              </w:rPr>
              <w:t>r</w:t>
            </w:r>
            <w:r w:rsidRPr="00321533">
              <w:rPr>
                <w:rStyle w:val="Strong"/>
                <w:b w:val="0"/>
              </w:rPr>
              <w:t>r</w:t>
            </w:r>
            <w:r w:rsidRPr="00321533">
              <w:rPr>
                <w:rStyle w:val="Strong"/>
                <w:b w:val="0"/>
                <w:lang w:val="en-AU"/>
              </w:rPr>
              <w:t>) Hopper &amp; A.P.B</w:t>
            </w:r>
            <w:r w:rsidR="00B1721C">
              <w:rPr>
                <w:rStyle w:val="Strong"/>
                <w:b w:val="0"/>
                <w:lang w:val="en-AU"/>
              </w:rPr>
              <w:t>r.</w:t>
            </w:r>
            <w:r w:rsidRPr="00321533">
              <w:t xml:space="preserve"> </w:t>
            </w:r>
            <w:r w:rsidRPr="00321533">
              <w:rPr>
                <w:lang w:val="en-AU"/>
              </w:rPr>
              <w:t>(cream spider-orchid)</w:t>
            </w:r>
          </w:p>
        </w:tc>
        <w:tc>
          <w:tcPr>
            <w:tcW w:w="844" w:type="pct"/>
          </w:tcPr>
          <w:p w:rsidR="00ED5C7B" w:rsidRDefault="004F29E8">
            <w:r w:rsidRPr="004F29E8">
              <w:t>Endangered</w:t>
            </w:r>
          </w:p>
        </w:tc>
        <w:tc>
          <w:tcPr>
            <w:tcW w:w="516" w:type="pct"/>
            <w:tcBorders>
              <w:left w:val="single" w:sz="8" w:space="0" w:color="4F81BD"/>
              <w:right w:val="single" w:sz="8" w:space="0" w:color="4F81BD"/>
            </w:tcBorders>
          </w:tcPr>
          <w:p w:rsidR="00ED5C7B" w:rsidRDefault="004F29E8">
            <w:r w:rsidRPr="004F29E8">
              <w:t>Victoria</w:t>
            </w:r>
          </w:p>
        </w:tc>
        <w:tc>
          <w:tcPr>
            <w:tcW w:w="796" w:type="pct"/>
          </w:tcPr>
          <w:p w:rsidR="00ED5C7B" w:rsidRDefault="004F29E8">
            <w:r w:rsidRPr="004F29E8">
              <w:t xml:space="preserve">Coastal heathland and heathy woodland </w:t>
            </w:r>
          </w:p>
          <w:p w:rsidR="00ED5C7B" w:rsidRDefault="00ED5C7B"/>
        </w:tc>
        <w:tc>
          <w:tcPr>
            <w:tcW w:w="1010" w:type="pct"/>
            <w:tcBorders>
              <w:left w:val="single" w:sz="8" w:space="0" w:color="4F81BD"/>
              <w:right w:val="single" w:sz="8" w:space="0" w:color="4F81BD"/>
            </w:tcBorders>
          </w:tcPr>
          <w:p w:rsidR="00ED5C7B" w:rsidRDefault="004F29E8">
            <w:r w:rsidRPr="004F29E8">
              <w:t>Peak flowering period: one or two flowers between September</w:t>
            </w:r>
            <w:r w:rsidR="00803329">
              <w:t>–</w:t>
            </w:r>
            <w:r w:rsidRPr="004F29E8">
              <w:t>October and early November</w:t>
            </w:r>
            <w:r w:rsidR="00803329">
              <w:t>–</w:t>
            </w:r>
            <w:r w:rsidRPr="004F29E8">
              <w:t>December</w:t>
            </w:r>
          </w:p>
        </w:tc>
        <w:tc>
          <w:tcPr>
            <w:tcW w:w="1034" w:type="pct"/>
          </w:tcPr>
          <w:p w:rsidR="00ED5C7B" w:rsidRDefault="005B1621">
            <w:pPr>
              <w:rPr>
                <w:lang w:val="en-AU"/>
              </w:rPr>
            </w:pPr>
            <w:r>
              <w:t>Similar species</w:t>
            </w:r>
            <w:r w:rsidR="004F29E8" w:rsidRPr="004F29E8">
              <w:t xml:space="preserve">: </w:t>
            </w:r>
            <w:r w:rsidR="004F29E8" w:rsidRPr="004F29E8">
              <w:rPr>
                <w:lang w:val="en-AU"/>
              </w:rPr>
              <w:t>not specified</w:t>
            </w:r>
          </w:p>
        </w:tc>
      </w:tr>
      <w:tr w:rsidR="004F29E8" w:rsidRPr="004F29E8" w:rsidTr="008C2769">
        <w:trPr>
          <w:trHeight w:val="65"/>
        </w:trPr>
        <w:tc>
          <w:tcPr>
            <w:tcW w:w="800" w:type="pct"/>
            <w:tcBorders>
              <w:top w:val="single" w:sz="8" w:space="0" w:color="4F81BD"/>
              <w:left w:val="single" w:sz="8" w:space="0" w:color="4F81BD"/>
              <w:bottom w:val="single" w:sz="8" w:space="0" w:color="4F81BD"/>
              <w:right w:val="single" w:sz="8" w:space="0" w:color="4F81BD"/>
            </w:tcBorders>
          </w:tcPr>
          <w:p w:rsidR="00ED5C7B" w:rsidRDefault="004F29E8">
            <w:pPr>
              <w:rPr>
                <w:iCs/>
                <w:lang w:val="en-AU"/>
              </w:rPr>
            </w:pPr>
            <w:r w:rsidRPr="00321533">
              <w:rPr>
                <w:rStyle w:val="Strong"/>
                <w:b w:val="0"/>
                <w:i/>
              </w:rPr>
              <w:t>Caladenia ornata</w:t>
            </w:r>
            <w:r w:rsidRPr="00321533">
              <w:rPr>
                <w:rStyle w:val="Strong"/>
                <w:b w:val="0"/>
              </w:rPr>
              <w:t xml:space="preserve"> (Nicholls) D.L.Jones</w:t>
            </w:r>
            <w:r w:rsidRPr="00321533">
              <w:t xml:space="preserve"> </w:t>
            </w:r>
            <w:r w:rsidRPr="00321533">
              <w:rPr>
                <w:lang w:val="en-AU"/>
              </w:rPr>
              <w:t>(ornate pink fingers)</w:t>
            </w:r>
          </w:p>
        </w:tc>
        <w:tc>
          <w:tcPr>
            <w:tcW w:w="844" w:type="pct"/>
            <w:tcBorders>
              <w:top w:val="single" w:sz="8" w:space="0" w:color="4F81BD"/>
              <w:bottom w:val="single" w:sz="8" w:space="0" w:color="4F81BD"/>
            </w:tcBorders>
          </w:tcPr>
          <w:p w:rsidR="00ED5C7B" w:rsidRDefault="004F29E8">
            <w:r w:rsidRPr="004F29E8">
              <w:t>Vulnerable</w:t>
            </w:r>
          </w:p>
        </w:tc>
        <w:tc>
          <w:tcPr>
            <w:tcW w:w="516" w:type="pct"/>
            <w:tcBorders>
              <w:top w:val="single" w:sz="8" w:space="0" w:color="4F81BD"/>
              <w:left w:val="single" w:sz="8" w:space="0" w:color="4F81BD"/>
              <w:bottom w:val="single" w:sz="8" w:space="0" w:color="4F81BD"/>
              <w:right w:val="single" w:sz="8" w:space="0" w:color="4F81BD"/>
            </w:tcBorders>
          </w:tcPr>
          <w:p w:rsidR="00ED5C7B" w:rsidRDefault="004F29E8">
            <w:pPr>
              <w:rPr>
                <w:lang w:val="en-AU"/>
              </w:rPr>
            </w:pPr>
            <w:r w:rsidRPr="004F29E8">
              <w:t>Victoria</w:t>
            </w:r>
            <w:r w:rsidRPr="004F29E8">
              <w:rPr>
                <w:lang w:val="en-AU"/>
              </w:rPr>
              <w:t>, SA</w:t>
            </w:r>
          </w:p>
        </w:tc>
        <w:tc>
          <w:tcPr>
            <w:tcW w:w="796" w:type="pct"/>
            <w:tcBorders>
              <w:top w:val="single" w:sz="8" w:space="0" w:color="4F81BD"/>
              <w:bottom w:val="single" w:sz="8" w:space="0" w:color="4F81BD"/>
            </w:tcBorders>
          </w:tcPr>
          <w:p w:rsidR="00ED5C7B" w:rsidRDefault="004F29E8">
            <w:r w:rsidRPr="004F29E8">
              <w:rPr>
                <w:lang w:val="en-AU"/>
              </w:rPr>
              <w:t>S</w:t>
            </w:r>
            <w:r w:rsidRPr="004F29E8">
              <w:t xml:space="preserve">easonally inundated </w:t>
            </w:r>
            <w:r w:rsidRPr="004F29E8">
              <w:rPr>
                <w:lang w:val="en-AU"/>
              </w:rPr>
              <w:t>h</w:t>
            </w:r>
            <w:r w:rsidRPr="004F29E8">
              <w:t>eathlands, woodlands and heathy woodlands</w:t>
            </w:r>
          </w:p>
        </w:tc>
        <w:tc>
          <w:tcPr>
            <w:tcW w:w="1010" w:type="pct"/>
            <w:tcBorders>
              <w:top w:val="single" w:sz="8" w:space="0" w:color="4F81BD"/>
              <w:left w:val="single" w:sz="8" w:space="0" w:color="4F81BD"/>
              <w:bottom w:val="single" w:sz="8" w:space="0" w:color="4F81BD"/>
              <w:right w:val="single" w:sz="8" w:space="0" w:color="4F81BD"/>
            </w:tcBorders>
          </w:tcPr>
          <w:p w:rsidR="00ED5C7B" w:rsidRDefault="004F29E8">
            <w:pPr>
              <w:rPr>
                <w:lang w:val="en-AU"/>
              </w:rPr>
            </w:pPr>
            <w:r w:rsidRPr="004F29E8">
              <w:t>Peak flowering period: mainly in October</w:t>
            </w:r>
            <w:r w:rsidRPr="004F29E8">
              <w:rPr>
                <w:lang w:val="en-AU"/>
              </w:rPr>
              <w:t xml:space="preserve"> sometimes as late as December </w:t>
            </w:r>
          </w:p>
          <w:p w:rsidR="00ED5C7B" w:rsidRDefault="004F29E8">
            <w:r w:rsidRPr="004F29E8">
              <w:t>Occurs as sparse individuals and small clumps</w:t>
            </w:r>
          </w:p>
        </w:tc>
        <w:tc>
          <w:tcPr>
            <w:tcW w:w="1034" w:type="pct"/>
            <w:tcBorders>
              <w:top w:val="single" w:sz="8" w:space="0" w:color="4F81BD"/>
              <w:bottom w:val="single" w:sz="8" w:space="0" w:color="4F81BD"/>
            </w:tcBorders>
          </w:tcPr>
          <w:p w:rsidR="00ED5C7B" w:rsidRDefault="005B1621">
            <w:r>
              <w:t>Similar species</w:t>
            </w:r>
            <w:r w:rsidR="004F29E8" w:rsidRPr="004F29E8">
              <w:t xml:space="preserve">: </w:t>
            </w:r>
            <w:r w:rsidR="00364F74" w:rsidRPr="00364F74">
              <w:rPr>
                <w:i/>
              </w:rPr>
              <w:t>Caladenia carnea, C. coactilis, C. fuscata, C. vulgaris</w:t>
            </w:r>
            <w:r w:rsidR="004F29E8" w:rsidRPr="004F29E8">
              <w:t xml:space="preserve"> </w:t>
            </w:r>
          </w:p>
        </w:tc>
      </w:tr>
      <w:tr w:rsidR="004F29E8" w:rsidRPr="004F29E8" w:rsidTr="008C2769">
        <w:trPr>
          <w:trHeight w:val="290"/>
        </w:trPr>
        <w:tc>
          <w:tcPr>
            <w:tcW w:w="800" w:type="pct"/>
            <w:tcBorders>
              <w:left w:val="single" w:sz="8" w:space="0" w:color="4F81BD"/>
              <w:right w:val="single" w:sz="8" w:space="0" w:color="4F81BD"/>
            </w:tcBorders>
          </w:tcPr>
          <w:p w:rsidR="00ED5C7B" w:rsidRDefault="004F29E8">
            <w:r w:rsidRPr="00321533">
              <w:rPr>
                <w:rStyle w:val="Strong"/>
                <w:b w:val="0"/>
                <w:i/>
              </w:rPr>
              <w:t>Caladenia ovata</w:t>
            </w:r>
            <w:r w:rsidRPr="00321533">
              <w:rPr>
                <w:rStyle w:val="Strong"/>
                <w:b w:val="0"/>
              </w:rPr>
              <w:t xml:space="preserve"> R.S.Rogers</w:t>
            </w:r>
            <w:r w:rsidRPr="00321533">
              <w:t xml:space="preserve"> (Kangaroo Island spider-orchid)</w:t>
            </w:r>
          </w:p>
        </w:tc>
        <w:tc>
          <w:tcPr>
            <w:tcW w:w="844" w:type="pct"/>
          </w:tcPr>
          <w:p w:rsidR="00ED5C7B" w:rsidRDefault="004F29E8">
            <w:r w:rsidRPr="004F29E8">
              <w:t>Vulnerable</w:t>
            </w:r>
          </w:p>
        </w:tc>
        <w:tc>
          <w:tcPr>
            <w:tcW w:w="516" w:type="pct"/>
            <w:tcBorders>
              <w:left w:val="single" w:sz="8" w:space="0" w:color="4F81BD"/>
              <w:right w:val="single" w:sz="8" w:space="0" w:color="4F81BD"/>
            </w:tcBorders>
          </w:tcPr>
          <w:p w:rsidR="00ED5C7B" w:rsidRDefault="004F29E8">
            <w:r w:rsidRPr="004F29E8">
              <w:t>SA</w:t>
            </w:r>
          </w:p>
        </w:tc>
        <w:tc>
          <w:tcPr>
            <w:tcW w:w="796" w:type="pct"/>
          </w:tcPr>
          <w:p w:rsidR="00ED5C7B" w:rsidRDefault="004F29E8">
            <w:r w:rsidRPr="004F29E8">
              <w:t xml:space="preserve">Brown </w:t>
            </w:r>
            <w:r w:rsidR="00803329">
              <w:t>s</w:t>
            </w:r>
            <w:r w:rsidR="00803329" w:rsidRPr="004F29E8">
              <w:t xml:space="preserve">tringybark </w:t>
            </w:r>
            <w:r w:rsidRPr="004F29E8">
              <w:t>(</w:t>
            </w:r>
            <w:r w:rsidRPr="004F29E8">
              <w:rPr>
                <w:i/>
                <w:iCs/>
              </w:rPr>
              <w:t>Eucalyptus baxteri</w:t>
            </w:r>
            <w:r w:rsidRPr="004F29E8">
              <w:t>) tall shrubland and tall open-shrubland in a medium</w:t>
            </w:r>
            <w:r w:rsidR="00803329">
              <w:t>-</w:t>
            </w:r>
            <w:r w:rsidRPr="004F29E8">
              <w:lastRenderedPageBreak/>
              <w:t>density </w:t>
            </w:r>
            <w:r w:rsidR="00D23830">
              <w:t>under-storey</w:t>
            </w:r>
            <w:r w:rsidRPr="004F29E8">
              <w:t xml:space="preserve"> </w:t>
            </w:r>
          </w:p>
        </w:tc>
        <w:tc>
          <w:tcPr>
            <w:tcW w:w="1010" w:type="pct"/>
            <w:tcBorders>
              <w:left w:val="single" w:sz="8" w:space="0" w:color="4F81BD"/>
              <w:right w:val="single" w:sz="8" w:space="0" w:color="4F81BD"/>
            </w:tcBorders>
          </w:tcPr>
          <w:p w:rsidR="00ED5C7B" w:rsidRDefault="004F29E8">
            <w:pPr>
              <w:rPr>
                <w:lang w:val="en-AU"/>
              </w:rPr>
            </w:pPr>
            <w:r w:rsidRPr="004F29E8">
              <w:lastRenderedPageBreak/>
              <w:t>Peak flowering period: late September and in October</w:t>
            </w:r>
            <w:r w:rsidRPr="004F29E8">
              <w:rPr>
                <w:lang w:val="en-AU"/>
              </w:rPr>
              <w:t xml:space="preserve"> </w:t>
            </w:r>
          </w:p>
          <w:p w:rsidR="00ED5C7B" w:rsidRDefault="004F29E8">
            <w:pPr>
              <w:rPr>
                <w:lang w:val="en-AU"/>
              </w:rPr>
            </w:pPr>
            <w:r w:rsidRPr="004F29E8">
              <w:rPr>
                <w:lang w:val="en-AU"/>
              </w:rPr>
              <w:t>S</w:t>
            </w:r>
            <w:r w:rsidRPr="004F29E8">
              <w:t xml:space="preserve">eldom flowers except </w:t>
            </w:r>
            <w:r w:rsidRPr="004F29E8">
              <w:lastRenderedPageBreak/>
              <w:t xml:space="preserve">after bushfires </w:t>
            </w:r>
          </w:p>
        </w:tc>
        <w:tc>
          <w:tcPr>
            <w:tcW w:w="1034" w:type="pct"/>
          </w:tcPr>
          <w:p w:rsidR="00ED5C7B" w:rsidRDefault="005B1621">
            <w:r>
              <w:lastRenderedPageBreak/>
              <w:t>Similar species</w:t>
            </w:r>
            <w:r w:rsidR="004F29E8" w:rsidRPr="004F29E8">
              <w:t xml:space="preserve">: </w:t>
            </w:r>
            <w:r w:rsidR="00803329" w:rsidRPr="004F29E8">
              <w:t>narrow lipped spider-</w:t>
            </w:r>
            <w:r w:rsidR="004F29E8" w:rsidRPr="004F29E8">
              <w:t>orchid (</w:t>
            </w:r>
            <w:r w:rsidR="004F29E8" w:rsidRPr="004F29E8">
              <w:rPr>
                <w:i/>
              </w:rPr>
              <w:t>Caladenia leptochila</w:t>
            </w:r>
            <w:r w:rsidR="004F29E8" w:rsidRPr="004F29E8">
              <w:t xml:space="preserve">); hybridisation between </w:t>
            </w:r>
            <w:r w:rsidR="00803329" w:rsidRPr="004F29E8">
              <w:t>narrow lipped spider-</w:t>
            </w:r>
            <w:r w:rsidR="00803329" w:rsidRPr="004F29E8">
              <w:lastRenderedPageBreak/>
              <w:t>orch</w:t>
            </w:r>
            <w:r w:rsidR="004F29E8" w:rsidRPr="004F29E8">
              <w:t xml:space="preserve">id and the Kangaroo Island </w:t>
            </w:r>
            <w:r w:rsidR="00803329">
              <w:t>s</w:t>
            </w:r>
            <w:r w:rsidR="00803329" w:rsidRPr="004F29E8">
              <w:t>pider</w:t>
            </w:r>
            <w:r w:rsidR="004F29E8" w:rsidRPr="004F29E8">
              <w:t xml:space="preserve">-orchid </w:t>
            </w:r>
          </w:p>
        </w:tc>
      </w:tr>
      <w:tr w:rsidR="004F29E8" w:rsidRPr="004F29E8" w:rsidTr="008C2769">
        <w:trPr>
          <w:trHeight w:val="65"/>
        </w:trPr>
        <w:tc>
          <w:tcPr>
            <w:tcW w:w="800" w:type="pct"/>
            <w:tcBorders>
              <w:top w:val="single" w:sz="8" w:space="0" w:color="4F81BD"/>
              <w:left w:val="single" w:sz="8" w:space="0" w:color="4F81BD"/>
              <w:bottom w:val="single" w:sz="8" w:space="0" w:color="4F81BD"/>
              <w:right w:val="single" w:sz="8" w:space="0" w:color="4F81BD"/>
            </w:tcBorders>
          </w:tcPr>
          <w:p w:rsidR="004F29E8" w:rsidRPr="00321533" w:rsidRDefault="004F29E8" w:rsidP="00330DFB">
            <w:pPr>
              <w:rPr>
                <w:iCs/>
                <w:lang w:val="en-AU"/>
              </w:rPr>
            </w:pPr>
            <w:r w:rsidRPr="00321533">
              <w:rPr>
                <w:rStyle w:val="Strong"/>
                <w:b w:val="0"/>
                <w:i/>
              </w:rPr>
              <w:lastRenderedPageBreak/>
              <w:t>Caladenia pallida</w:t>
            </w:r>
            <w:r w:rsidRPr="00321533">
              <w:rPr>
                <w:rStyle w:val="Strong"/>
                <w:b w:val="0"/>
              </w:rPr>
              <w:t xml:space="preserve"> Lindl.</w:t>
            </w:r>
            <w:r w:rsidR="008C7060">
              <w:t xml:space="preserve"> </w:t>
            </w:r>
            <w:r w:rsidRPr="00321533">
              <w:rPr>
                <w:iCs/>
                <w:lang w:val="en-AU"/>
              </w:rPr>
              <w:t>(rosy spider-orchid)</w:t>
            </w:r>
          </w:p>
        </w:tc>
        <w:tc>
          <w:tcPr>
            <w:tcW w:w="844" w:type="pct"/>
            <w:tcBorders>
              <w:top w:val="single" w:sz="8" w:space="0" w:color="4F81BD"/>
              <w:bottom w:val="single" w:sz="8" w:space="0" w:color="4F81BD"/>
            </w:tcBorders>
          </w:tcPr>
          <w:p w:rsidR="004F29E8" w:rsidRPr="004F29E8" w:rsidRDefault="009E7D69" w:rsidP="00330DFB">
            <w:r>
              <w:t>Critically endangered</w:t>
            </w:r>
          </w:p>
        </w:tc>
        <w:tc>
          <w:tcPr>
            <w:tcW w:w="516" w:type="pct"/>
            <w:tcBorders>
              <w:top w:val="single" w:sz="8" w:space="0" w:color="4F81BD"/>
              <w:left w:val="single" w:sz="8" w:space="0" w:color="4F81BD"/>
              <w:bottom w:val="single" w:sz="8" w:space="0" w:color="4F81BD"/>
              <w:right w:val="single" w:sz="8" w:space="0" w:color="4F81BD"/>
            </w:tcBorders>
          </w:tcPr>
          <w:p w:rsidR="004F29E8" w:rsidRPr="004F29E8" w:rsidRDefault="004F29E8" w:rsidP="00330DFB">
            <w:r w:rsidRPr="004F29E8">
              <w:t>Tasmania</w:t>
            </w:r>
          </w:p>
        </w:tc>
        <w:tc>
          <w:tcPr>
            <w:tcW w:w="796" w:type="pct"/>
            <w:tcBorders>
              <w:top w:val="single" w:sz="8" w:space="0" w:color="4F81BD"/>
              <w:bottom w:val="single" w:sz="8" w:space="0" w:color="4F81BD"/>
            </w:tcBorders>
          </w:tcPr>
          <w:p w:rsidR="00ED5C7B" w:rsidRDefault="004F29E8">
            <w:pPr>
              <w:rPr>
                <w:lang w:val="en-AU"/>
              </w:rPr>
            </w:pPr>
            <w:r w:rsidRPr="004F29E8">
              <w:t>Open eucalypt forest in lowland areas with annual rainfall less than 1000 mm; the species' historical distribution may have included a more diverse range of habitats</w:t>
            </w:r>
          </w:p>
        </w:tc>
        <w:tc>
          <w:tcPr>
            <w:tcW w:w="1010" w:type="pct"/>
            <w:tcBorders>
              <w:top w:val="single" w:sz="8" w:space="0" w:color="4F81BD"/>
              <w:left w:val="single" w:sz="8" w:space="0" w:color="4F81BD"/>
              <w:bottom w:val="single" w:sz="8" w:space="0" w:color="4F81BD"/>
              <w:right w:val="single" w:sz="8" w:space="0" w:color="4F81BD"/>
            </w:tcBorders>
          </w:tcPr>
          <w:p w:rsidR="00ED5C7B" w:rsidRDefault="004F29E8">
            <w:pPr>
              <w:rPr>
                <w:lang w:val="en-AU"/>
              </w:rPr>
            </w:pPr>
            <w:r w:rsidRPr="004F29E8">
              <w:t xml:space="preserve">Peak flowering period: October </w:t>
            </w:r>
            <w:r w:rsidRPr="004F29E8">
              <w:rPr>
                <w:lang w:val="en-AU"/>
              </w:rPr>
              <w:t xml:space="preserve">with peak in </w:t>
            </w:r>
            <w:r w:rsidRPr="004F29E8">
              <w:t xml:space="preserve">November </w:t>
            </w:r>
          </w:p>
        </w:tc>
        <w:tc>
          <w:tcPr>
            <w:tcW w:w="1034" w:type="pct"/>
            <w:tcBorders>
              <w:top w:val="single" w:sz="8" w:space="0" w:color="4F81BD"/>
              <w:bottom w:val="single" w:sz="8" w:space="0" w:color="4F81BD"/>
            </w:tcBorders>
          </w:tcPr>
          <w:p w:rsidR="00ED5C7B" w:rsidRDefault="005B1621">
            <w:r>
              <w:t>Similar species</w:t>
            </w:r>
            <w:r w:rsidR="004F29E8" w:rsidRPr="004F29E8">
              <w:t xml:space="preserve">: </w:t>
            </w:r>
            <w:r w:rsidR="00364F74" w:rsidRPr="00364F74">
              <w:rPr>
                <w:highlight w:val="yellow"/>
              </w:rPr>
              <w:t>Caladenia patersonii?</w:t>
            </w:r>
          </w:p>
        </w:tc>
      </w:tr>
      <w:tr w:rsidR="004F29E8" w:rsidRPr="004F29E8" w:rsidTr="008C2769">
        <w:trPr>
          <w:trHeight w:val="65"/>
        </w:trPr>
        <w:tc>
          <w:tcPr>
            <w:tcW w:w="800" w:type="pct"/>
            <w:tcBorders>
              <w:left w:val="single" w:sz="8" w:space="0" w:color="4F81BD"/>
              <w:right w:val="single" w:sz="8" w:space="0" w:color="4F81BD"/>
            </w:tcBorders>
          </w:tcPr>
          <w:p w:rsidR="004F29E8" w:rsidRPr="00321533" w:rsidRDefault="004F29E8" w:rsidP="00330DFB">
            <w:pPr>
              <w:rPr>
                <w:iCs/>
              </w:rPr>
            </w:pPr>
            <w:r w:rsidRPr="00321533">
              <w:rPr>
                <w:rStyle w:val="Strong"/>
                <w:b w:val="0"/>
                <w:i/>
              </w:rPr>
              <w:t>Caladenia procera</w:t>
            </w:r>
            <w:r w:rsidRPr="00321533">
              <w:rPr>
                <w:rStyle w:val="Strong"/>
                <w:b w:val="0"/>
              </w:rPr>
              <w:t xml:space="preserve"> Hopper &amp; A.P.Br.</w:t>
            </w:r>
            <w:r w:rsidRPr="00321533">
              <w:t xml:space="preserve"> (Carbunup king spider orchid)</w:t>
            </w:r>
          </w:p>
        </w:tc>
        <w:tc>
          <w:tcPr>
            <w:tcW w:w="844" w:type="pct"/>
          </w:tcPr>
          <w:p w:rsidR="004F29E8" w:rsidRPr="004F29E8" w:rsidRDefault="009E7D69" w:rsidP="00330DFB">
            <w:r>
              <w:t>Critically endangered</w:t>
            </w:r>
          </w:p>
        </w:tc>
        <w:tc>
          <w:tcPr>
            <w:tcW w:w="516" w:type="pct"/>
            <w:tcBorders>
              <w:left w:val="single" w:sz="8" w:space="0" w:color="4F81BD"/>
              <w:right w:val="single" w:sz="8" w:space="0" w:color="4F81BD"/>
            </w:tcBorders>
          </w:tcPr>
          <w:p w:rsidR="004F29E8" w:rsidRPr="004F29E8" w:rsidRDefault="004F29E8" w:rsidP="00330DFB">
            <w:r w:rsidRPr="004F29E8">
              <w:t>WA</w:t>
            </w:r>
          </w:p>
        </w:tc>
        <w:tc>
          <w:tcPr>
            <w:tcW w:w="796" w:type="pct"/>
          </w:tcPr>
          <w:p w:rsidR="00ED5C7B" w:rsidRDefault="004F29E8">
            <w:r w:rsidRPr="004F29E8">
              <w:t>Jarrah (</w:t>
            </w:r>
            <w:r w:rsidRPr="004F29E8">
              <w:rPr>
                <w:i/>
                <w:iCs/>
              </w:rPr>
              <w:t>Eucalyptus marginata</w:t>
            </w:r>
            <w:r w:rsidRPr="004F29E8">
              <w:t xml:space="preserve">), </w:t>
            </w:r>
            <w:r w:rsidR="00D14D90">
              <w:t>m</w:t>
            </w:r>
            <w:r w:rsidR="00D14D90" w:rsidRPr="004F29E8">
              <w:t xml:space="preserve">arri </w:t>
            </w:r>
            <w:r w:rsidRPr="004F29E8">
              <w:t>(</w:t>
            </w:r>
            <w:r w:rsidRPr="004F29E8">
              <w:rPr>
                <w:i/>
                <w:iCs/>
              </w:rPr>
              <w:t>Corymbia calophylla</w:t>
            </w:r>
            <w:r w:rsidRPr="004F29E8">
              <w:t xml:space="preserve">) and </w:t>
            </w:r>
            <w:r w:rsidR="00D14D90">
              <w:t>p</w:t>
            </w:r>
            <w:r w:rsidR="00D14D90" w:rsidRPr="004F29E8">
              <w:t xml:space="preserve">eppermint </w:t>
            </w:r>
            <w:r w:rsidRPr="004F29E8">
              <w:t>(</w:t>
            </w:r>
            <w:r w:rsidRPr="004F29E8">
              <w:rPr>
                <w:i/>
                <w:iCs/>
              </w:rPr>
              <w:t>Agonis flexuosa</w:t>
            </w:r>
            <w:r w:rsidRPr="004F29E8">
              <w:t>) woodland amongst low</w:t>
            </w:r>
            <w:r w:rsidR="00D14D90">
              <w:t>-</w:t>
            </w:r>
            <w:r w:rsidRPr="004F29E8">
              <w:t xml:space="preserve">dense shrubs </w:t>
            </w:r>
          </w:p>
        </w:tc>
        <w:tc>
          <w:tcPr>
            <w:tcW w:w="1010" w:type="pct"/>
            <w:tcBorders>
              <w:left w:val="single" w:sz="8" w:space="0" w:color="4F81BD"/>
              <w:right w:val="single" w:sz="8" w:space="0" w:color="4F81BD"/>
            </w:tcBorders>
          </w:tcPr>
          <w:p w:rsidR="00ED5C7B" w:rsidRDefault="004F29E8">
            <w:pPr>
              <w:rPr>
                <w:lang w:val="en-AU"/>
              </w:rPr>
            </w:pPr>
            <w:r w:rsidRPr="004F29E8">
              <w:t xml:space="preserve">Peak flowering period: </w:t>
            </w:r>
            <w:r w:rsidRPr="004F29E8">
              <w:rPr>
                <w:lang w:val="en-AU"/>
              </w:rPr>
              <w:t xml:space="preserve">mid </w:t>
            </w:r>
            <w:r w:rsidRPr="004F29E8">
              <w:t xml:space="preserve">September </w:t>
            </w:r>
            <w:r w:rsidRPr="004F29E8">
              <w:rPr>
                <w:lang w:val="en-AU"/>
              </w:rPr>
              <w:t xml:space="preserve">to late </w:t>
            </w:r>
            <w:r w:rsidRPr="004F29E8">
              <w:t xml:space="preserve">October </w:t>
            </w:r>
          </w:p>
          <w:p w:rsidR="00ED5C7B" w:rsidRDefault="00ED5C7B"/>
        </w:tc>
        <w:tc>
          <w:tcPr>
            <w:tcW w:w="1034" w:type="pct"/>
          </w:tcPr>
          <w:p w:rsidR="00ED5C7B" w:rsidRDefault="005B1621">
            <w:r>
              <w:t>Similar species</w:t>
            </w:r>
            <w:r w:rsidR="004F29E8" w:rsidRPr="004F29E8">
              <w:t xml:space="preserve">: </w:t>
            </w:r>
            <w:r w:rsidR="00364F74" w:rsidRPr="00364F74">
              <w:rPr>
                <w:i/>
              </w:rPr>
              <w:t>Caladenia pectinata, Caladenia decora</w:t>
            </w:r>
          </w:p>
          <w:p w:rsidR="00ED5C7B" w:rsidRDefault="004F29E8">
            <w:r w:rsidRPr="004F29E8">
              <w:t xml:space="preserve">Known to hybridise with </w:t>
            </w:r>
            <w:r w:rsidR="00D14D90">
              <w:t>f</w:t>
            </w:r>
            <w:r w:rsidR="00D14D90" w:rsidRPr="004F29E8">
              <w:t xml:space="preserve">orest </w:t>
            </w:r>
            <w:r w:rsidRPr="004F29E8">
              <w:t xml:space="preserve">mantis </w:t>
            </w:r>
            <w:r w:rsidR="00D14D90">
              <w:t>o</w:t>
            </w:r>
            <w:r w:rsidR="00D14D90" w:rsidRPr="004F29E8">
              <w:t xml:space="preserve">rchid </w:t>
            </w:r>
            <w:r w:rsidRPr="004F29E8">
              <w:t>(</w:t>
            </w:r>
            <w:r w:rsidRPr="004F29E8">
              <w:rPr>
                <w:i/>
              </w:rPr>
              <w:t>Caladenia attingens</w:t>
            </w:r>
            <w:r w:rsidRPr="004F29E8">
              <w:t>)</w:t>
            </w:r>
          </w:p>
        </w:tc>
      </w:tr>
      <w:tr w:rsidR="004F29E8" w:rsidRPr="004F29E8" w:rsidTr="008C2769">
        <w:trPr>
          <w:trHeight w:val="65"/>
        </w:trPr>
        <w:tc>
          <w:tcPr>
            <w:tcW w:w="800" w:type="pct"/>
            <w:tcBorders>
              <w:top w:val="single" w:sz="8" w:space="0" w:color="4F81BD"/>
              <w:left w:val="single" w:sz="8" w:space="0" w:color="4F81BD"/>
              <w:bottom w:val="single" w:sz="8" w:space="0" w:color="4F81BD"/>
              <w:right w:val="single" w:sz="8" w:space="0" w:color="4F81BD"/>
            </w:tcBorders>
          </w:tcPr>
          <w:p w:rsidR="00ED5C7B" w:rsidRDefault="004F29E8">
            <w:pPr>
              <w:rPr>
                <w:rStyle w:val="Strong"/>
              </w:rPr>
            </w:pPr>
            <w:r w:rsidRPr="00321533">
              <w:rPr>
                <w:rStyle w:val="Strong"/>
                <w:b w:val="0"/>
                <w:i/>
              </w:rPr>
              <w:t>Caladenia pumila</w:t>
            </w:r>
            <w:r w:rsidRPr="00321533">
              <w:rPr>
                <w:rStyle w:val="Strong"/>
                <w:b w:val="0"/>
                <w:i/>
                <w:lang w:val="en-AU"/>
              </w:rPr>
              <w:t xml:space="preserve"> </w:t>
            </w:r>
            <w:r w:rsidRPr="00321533">
              <w:rPr>
                <w:rStyle w:val="Strong"/>
                <w:b w:val="0"/>
                <w:lang w:val="en-AU"/>
              </w:rPr>
              <w:t>(dwarf</w:t>
            </w:r>
            <w:r w:rsidR="008C7060">
              <w:rPr>
                <w:rStyle w:val="Strong"/>
                <w:b w:val="0"/>
                <w:lang w:val="en-AU"/>
              </w:rPr>
              <w:t xml:space="preserve"> </w:t>
            </w:r>
            <w:r w:rsidRPr="00321533">
              <w:rPr>
                <w:rStyle w:val="Strong"/>
                <w:b w:val="0"/>
                <w:lang w:val="en-AU"/>
              </w:rPr>
              <w:t>spider-orchid)</w:t>
            </w:r>
          </w:p>
        </w:tc>
        <w:tc>
          <w:tcPr>
            <w:tcW w:w="844" w:type="pct"/>
            <w:tcBorders>
              <w:top w:val="single" w:sz="8" w:space="0" w:color="4F81BD"/>
              <w:bottom w:val="single" w:sz="8" w:space="0" w:color="4F81BD"/>
            </w:tcBorders>
          </w:tcPr>
          <w:p w:rsidR="00ED5C7B" w:rsidRDefault="009E7D69">
            <w:r>
              <w:t>Critically endangered</w:t>
            </w:r>
          </w:p>
        </w:tc>
        <w:tc>
          <w:tcPr>
            <w:tcW w:w="516" w:type="pct"/>
            <w:tcBorders>
              <w:top w:val="single" w:sz="8" w:space="0" w:color="4F81BD"/>
              <w:left w:val="single" w:sz="8" w:space="0" w:color="4F81BD"/>
              <w:bottom w:val="single" w:sz="8" w:space="0" w:color="4F81BD"/>
              <w:right w:val="single" w:sz="8" w:space="0" w:color="4F81BD"/>
            </w:tcBorders>
          </w:tcPr>
          <w:p w:rsidR="00ED5C7B" w:rsidRDefault="004F29E8">
            <w:r w:rsidRPr="004F29E8">
              <w:t>Victoria</w:t>
            </w:r>
          </w:p>
        </w:tc>
        <w:tc>
          <w:tcPr>
            <w:tcW w:w="796" w:type="pct"/>
            <w:tcBorders>
              <w:top w:val="single" w:sz="8" w:space="0" w:color="4F81BD"/>
              <w:bottom w:val="single" w:sz="8" w:space="0" w:color="4F81BD"/>
            </w:tcBorders>
          </w:tcPr>
          <w:p w:rsidR="00ED5C7B" w:rsidRDefault="004F29E8">
            <w:r w:rsidRPr="004F29E8">
              <w:t xml:space="preserve">Endemic to the Geelong area </w:t>
            </w:r>
          </w:p>
        </w:tc>
        <w:tc>
          <w:tcPr>
            <w:tcW w:w="1010" w:type="pct"/>
            <w:tcBorders>
              <w:top w:val="single" w:sz="8" w:space="0" w:color="4F81BD"/>
              <w:left w:val="single" w:sz="8" w:space="0" w:color="4F81BD"/>
              <w:bottom w:val="single" w:sz="8" w:space="0" w:color="4F81BD"/>
              <w:right w:val="single" w:sz="8" w:space="0" w:color="4F81BD"/>
            </w:tcBorders>
          </w:tcPr>
          <w:p w:rsidR="00ED5C7B" w:rsidRDefault="004F29E8">
            <w:pPr>
              <w:rPr>
                <w:lang w:val="en-AU"/>
              </w:rPr>
            </w:pPr>
            <w:r w:rsidRPr="004F29E8">
              <w:t>Peak flowering period:</w:t>
            </w:r>
            <w:r w:rsidRPr="004F29E8">
              <w:rPr>
                <w:lang w:val="en-AU"/>
              </w:rPr>
              <w:t xml:space="preserve"> not specified</w:t>
            </w:r>
          </w:p>
          <w:p w:rsidR="00ED5C7B" w:rsidRDefault="00ED5C7B"/>
        </w:tc>
        <w:tc>
          <w:tcPr>
            <w:tcW w:w="1034" w:type="pct"/>
            <w:tcBorders>
              <w:top w:val="single" w:sz="8" w:space="0" w:color="4F81BD"/>
              <w:bottom w:val="single" w:sz="8" w:space="0" w:color="4F81BD"/>
            </w:tcBorders>
          </w:tcPr>
          <w:p w:rsidR="00ED5C7B" w:rsidRDefault="005B1621">
            <w:pPr>
              <w:rPr>
                <w:lang w:val="en-AU"/>
              </w:rPr>
            </w:pPr>
            <w:r>
              <w:t>Similar species</w:t>
            </w:r>
            <w:r w:rsidR="004F29E8" w:rsidRPr="004F29E8">
              <w:t>:</w:t>
            </w:r>
            <w:r w:rsidR="004F29E8" w:rsidRPr="004F29E8">
              <w:rPr>
                <w:lang w:val="en-AU"/>
              </w:rPr>
              <w:t xml:space="preserve"> not specified</w:t>
            </w:r>
          </w:p>
        </w:tc>
      </w:tr>
      <w:tr w:rsidR="004F29E8" w:rsidRPr="004F29E8" w:rsidTr="008C2769">
        <w:trPr>
          <w:trHeight w:val="290"/>
        </w:trPr>
        <w:tc>
          <w:tcPr>
            <w:tcW w:w="800" w:type="pct"/>
            <w:tcBorders>
              <w:left w:val="single" w:sz="8" w:space="0" w:color="4F81BD"/>
              <w:right w:val="single" w:sz="8" w:space="0" w:color="4F81BD"/>
            </w:tcBorders>
          </w:tcPr>
          <w:p w:rsidR="004F29E8" w:rsidRPr="00321533" w:rsidRDefault="004F29E8" w:rsidP="00D14D90">
            <w:pPr>
              <w:rPr>
                <w:lang w:val="en-AU"/>
              </w:rPr>
            </w:pPr>
            <w:r w:rsidRPr="00321533">
              <w:rPr>
                <w:rStyle w:val="Strong"/>
                <w:b w:val="0"/>
                <w:i/>
              </w:rPr>
              <w:t>Caladenia richardsiorum</w:t>
            </w:r>
            <w:r w:rsidRPr="00321533">
              <w:rPr>
                <w:rStyle w:val="Strong"/>
                <w:b w:val="0"/>
              </w:rPr>
              <w:t xml:space="preserve"> D.L.Jones</w:t>
            </w:r>
            <w:r w:rsidRPr="00321533">
              <w:rPr>
                <w:lang w:val="en-AU"/>
              </w:rPr>
              <w:t xml:space="preserve"> (</w:t>
            </w:r>
            <w:r w:rsidR="00D14D90">
              <w:rPr>
                <w:lang w:val="en-AU"/>
              </w:rPr>
              <w:t>l</w:t>
            </w:r>
            <w:r w:rsidR="00D14D90" w:rsidRPr="00321533">
              <w:rPr>
                <w:lang w:val="en-AU"/>
              </w:rPr>
              <w:t xml:space="preserve">ittle </w:t>
            </w:r>
            <w:r w:rsidRPr="00321533">
              <w:rPr>
                <w:lang w:val="en-AU"/>
              </w:rPr>
              <w:t>dip spider-orchid)</w:t>
            </w:r>
          </w:p>
        </w:tc>
        <w:tc>
          <w:tcPr>
            <w:tcW w:w="844" w:type="pct"/>
          </w:tcPr>
          <w:p w:rsidR="00ED5C7B" w:rsidRDefault="004F29E8">
            <w:r w:rsidRPr="004F29E8">
              <w:t>Endangered</w:t>
            </w:r>
          </w:p>
        </w:tc>
        <w:tc>
          <w:tcPr>
            <w:tcW w:w="516" w:type="pct"/>
            <w:tcBorders>
              <w:left w:val="single" w:sz="8" w:space="0" w:color="4F81BD"/>
              <w:right w:val="single" w:sz="8" w:space="0" w:color="4F81BD"/>
            </w:tcBorders>
          </w:tcPr>
          <w:p w:rsidR="00ED5C7B" w:rsidRDefault="004F29E8">
            <w:r w:rsidRPr="004F29E8">
              <w:t>SA</w:t>
            </w:r>
          </w:p>
        </w:tc>
        <w:tc>
          <w:tcPr>
            <w:tcW w:w="796" w:type="pct"/>
          </w:tcPr>
          <w:p w:rsidR="00ED5C7B" w:rsidRDefault="004F29E8">
            <w:r w:rsidRPr="004F29E8">
              <w:rPr>
                <w:lang w:val="en-AU"/>
              </w:rPr>
              <w:t>R</w:t>
            </w:r>
            <w:r w:rsidRPr="004F29E8">
              <w:t xml:space="preserve">ange of habitats from exposed limestone cliffs to sheltered coastal mallee vegetation, in closed forests and </w:t>
            </w:r>
            <w:r w:rsidRPr="004F29E8">
              <w:lastRenderedPageBreak/>
              <w:t xml:space="preserve">low coastal scrub </w:t>
            </w:r>
          </w:p>
        </w:tc>
        <w:tc>
          <w:tcPr>
            <w:tcW w:w="1010" w:type="pct"/>
            <w:tcBorders>
              <w:left w:val="single" w:sz="8" w:space="0" w:color="4F81BD"/>
              <w:right w:val="single" w:sz="8" w:space="0" w:color="4F81BD"/>
            </w:tcBorders>
          </w:tcPr>
          <w:p w:rsidR="00ED5C7B" w:rsidRDefault="004F29E8">
            <w:r w:rsidRPr="004F29E8">
              <w:lastRenderedPageBreak/>
              <w:t>Vegetative growth: June to August</w:t>
            </w:r>
          </w:p>
          <w:p w:rsidR="00ED5C7B" w:rsidRDefault="00D14D90">
            <w:r>
              <w:t>Flower-bud formation</w:t>
            </w:r>
            <w:r w:rsidR="004F29E8" w:rsidRPr="004F29E8">
              <w:t>: August</w:t>
            </w:r>
          </w:p>
          <w:p w:rsidR="00ED5C7B" w:rsidRDefault="004F29E8">
            <w:pPr>
              <w:rPr>
                <w:lang w:val="en-AU"/>
              </w:rPr>
            </w:pPr>
            <w:r w:rsidRPr="004F29E8">
              <w:t xml:space="preserve">Peak flowering period: Late September to early </w:t>
            </w:r>
            <w:r w:rsidRPr="004F29E8">
              <w:lastRenderedPageBreak/>
              <w:t xml:space="preserve">November </w:t>
            </w:r>
          </w:p>
        </w:tc>
        <w:tc>
          <w:tcPr>
            <w:tcW w:w="1034" w:type="pct"/>
          </w:tcPr>
          <w:p w:rsidR="00ED5C7B" w:rsidRDefault="005B1621">
            <w:r>
              <w:lastRenderedPageBreak/>
              <w:t>Similar species</w:t>
            </w:r>
            <w:r w:rsidR="004F29E8" w:rsidRPr="004F29E8">
              <w:t xml:space="preserve">: </w:t>
            </w:r>
            <w:r w:rsidR="00364F74" w:rsidRPr="00364F74">
              <w:rPr>
                <w:i/>
              </w:rPr>
              <w:t>Caladenia valida, C. hastata, C. reticulata</w:t>
            </w:r>
            <w:r w:rsidR="004F29E8" w:rsidRPr="004F29E8">
              <w:t xml:space="preserve"> </w:t>
            </w:r>
          </w:p>
        </w:tc>
      </w:tr>
      <w:tr w:rsidR="004F29E8" w:rsidRPr="004F29E8" w:rsidTr="008C2769">
        <w:trPr>
          <w:trHeight w:val="290"/>
        </w:trPr>
        <w:tc>
          <w:tcPr>
            <w:tcW w:w="800" w:type="pct"/>
            <w:tcBorders>
              <w:top w:val="single" w:sz="8" w:space="0" w:color="4F81BD"/>
              <w:left w:val="single" w:sz="8" w:space="0" w:color="4F81BD"/>
              <w:bottom w:val="single" w:sz="8" w:space="0" w:color="4F81BD"/>
              <w:right w:val="single" w:sz="8" w:space="0" w:color="4F81BD"/>
            </w:tcBorders>
          </w:tcPr>
          <w:p w:rsidR="00ED5C7B" w:rsidRDefault="004F29E8">
            <w:pPr>
              <w:rPr>
                <w:iCs/>
              </w:rPr>
            </w:pPr>
            <w:r w:rsidRPr="00321533">
              <w:rPr>
                <w:rStyle w:val="Strong"/>
                <w:b w:val="0"/>
                <w:i/>
              </w:rPr>
              <w:lastRenderedPageBreak/>
              <w:t>Caladenia rigida</w:t>
            </w:r>
            <w:r w:rsidRPr="00321533">
              <w:rPr>
                <w:rStyle w:val="Strong"/>
                <w:b w:val="0"/>
              </w:rPr>
              <w:t xml:space="preserve"> R.S.Rogers</w:t>
            </w:r>
            <w:r w:rsidRPr="00321533">
              <w:rPr>
                <w:rStyle w:val="Strong"/>
                <w:b w:val="0"/>
                <w:lang w:val="en-AU"/>
              </w:rPr>
              <w:t xml:space="preserve"> (stiff white spider-orchid)</w:t>
            </w:r>
            <w:r w:rsidRPr="00321533">
              <w:t xml:space="preserve"> </w:t>
            </w:r>
          </w:p>
        </w:tc>
        <w:tc>
          <w:tcPr>
            <w:tcW w:w="844" w:type="pct"/>
            <w:tcBorders>
              <w:top w:val="single" w:sz="8" w:space="0" w:color="4F81BD"/>
              <w:bottom w:val="single" w:sz="8" w:space="0" w:color="4F81BD"/>
            </w:tcBorders>
          </w:tcPr>
          <w:p w:rsidR="00ED5C7B" w:rsidRDefault="004F29E8">
            <w:r w:rsidRPr="004F29E8">
              <w:t>Endangered</w:t>
            </w:r>
          </w:p>
        </w:tc>
        <w:tc>
          <w:tcPr>
            <w:tcW w:w="516" w:type="pct"/>
            <w:tcBorders>
              <w:top w:val="single" w:sz="8" w:space="0" w:color="4F81BD"/>
              <w:left w:val="single" w:sz="8" w:space="0" w:color="4F81BD"/>
              <w:bottom w:val="single" w:sz="8" w:space="0" w:color="4F81BD"/>
              <w:right w:val="single" w:sz="8" w:space="0" w:color="4F81BD"/>
            </w:tcBorders>
          </w:tcPr>
          <w:p w:rsidR="00ED5C7B" w:rsidRDefault="004F29E8">
            <w:r w:rsidRPr="004F29E8">
              <w:t>SA</w:t>
            </w:r>
          </w:p>
        </w:tc>
        <w:tc>
          <w:tcPr>
            <w:tcW w:w="796" w:type="pct"/>
            <w:tcBorders>
              <w:top w:val="single" w:sz="8" w:space="0" w:color="4F81BD"/>
              <w:bottom w:val="single" w:sz="8" w:space="0" w:color="4F81BD"/>
            </w:tcBorders>
          </w:tcPr>
          <w:p w:rsidR="00ED5C7B" w:rsidRDefault="004F29E8">
            <w:r w:rsidRPr="004F29E8">
              <w:t>In woodland, mostly on ridges and upper slopes, in open places amid sedges</w:t>
            </w:r>
          </w:p>
        </w:tc>
        <w:tc>
          <w:tcPr>
            <w:tcW w:w="1010" w:type="pct"/>
            <w:tcBorders>
              <w:top w:val="single" w:sz="8" w:space="0" w:color="4F81BD"/>
              <w:left w:val="single" w:sz="8" w:space="0" w:color="4F81BD"/>
              <w:bottom w:val="single" w:sz="8" w:space="0" w:color="4F81BD"/>
              <w:right w:val="single" w:sz="8" w:space="0" w:color="4F81BD"/>
            </w:tcBorders>
          </w:tcPr>
          <w:p w:rsidR="00ED5C7B" w:rsidRDefault="004F29E8">
            <w:r w:rsidRPr="004F29E8">
              <w:t>Vegetative growth: June to July</w:t>
            </w:r>
          </w:p>
          <w:p w:rsidR="00ED5C7B" w:rsidRDefault="00D14D90">
            <w:r>
              <w:t>Flower-bud formation</w:t>
            </w:r>
            <w:r w:rsidR="004F29E8" w:rsidRPr="004F29E8">
              <w:t xml:space="preserve">: </w:t>
            </w:r>
            <w:r w:rsidR="001A6D2F">
              <w:t>e</w:t>
            </w:r>
            <w:r w:rsidR="001A6D2F" w:rsidRPr="004F29E8">
              <w:t xml:space="preserve">arly </w:t>
            </w:r>
            <w:r w:rsidR="004F29E8" w:rsidRPr="004F29E8">
              <w:t>to late August</w:t>
            </w:r>
          </w:p>
          <w:p w:rsidR="00ED5C7B" w:rsidRDefault="004F29E8">
            <w:r w:rsidRPr="004F29E8">
              <w:t xml:space="preserve">Peak flowering period: </w:t>
            </w:r>
            <w:r w:rsidR="001A6D2F">
              <w:t>l</w:t>
            </w:r>
            <w:r w:rsidR="001A6D2F" w:rsidRPr="004F29E8">
              <w:t xml:space="preserve">ate </w:t>
            </w:r>
            <w:r w:rsidRPr="004F29E8">
              <w:t xml:space="preserve">August to October </w:t>
            </w:r>
          </w:p>
          <w:p w:rsidR="00ED5C7B" w:rsidRDefault="004F29E8">
            <w:pPr>
              <w:rPr>
                <w:lang w:val="en-AU"/>
              </w:rPr>
            </w:pPr>
            <w:r w:rsidRPr="004F29E8">
              <w:t xml:space="preserve">This species seems to depend on appropriate fire regimes to keep its habitat open and is known to flower profusely after fire, but does not require fire to flower </w:t>
            </w:r>
          </w:p>
        </w:tc>
        <w:tc>
          <w:tcPr>
            <w:tcW w:w="1034" w:type="pct"/>
            <w:tcBorders>
              <w:top w:val="single" w:sz="8" w:space="0" w:color="4F81BD"/>
              <w:bottom w:val="single" w:sz="8" w:space="0" w:color="4F81BD"/>
            </w:tcBorders>
          </w:tcPr>
          <w:p w:rsidR="00ED5C7B" w:rsidRDefault="005B1621">
            <w:r>
              <w:t>Similar species</w:t>
            </w:r>
            <w:r w:rsidR="004F29E8" w:rsidRPr="004F29E8">
              <w:t xml:space="preserve">: </w:t>
            </w:r>
            <w:r w:rsidR="004F29E8" w:rsidRPr="004F29E8">
              <w:rPr>
                <w:i/>
              </w:rPr>
              <w:t>Caladenia intuta</w:t>
            </w:r>
            <w:r w:rsidR="004F29E8" w:rsidRPr="004F29E8">
              <w:t xml:space="preserve"> (</w:t>
            </w:r>
            <w:r w:rsidR="001A6D2F" w:rsidRPr="004F29E8">
              <w:t>ghost spider-orch</w:t>
            </w:r>
            <w:r w:rsidR="004F29E8" w:rsidRPr="004F29E8">
              <w:t xml:space="preserve">id); </w:t>
            </w:r>
            <w:r w:rsidR="004F29E8" w:rsidRPr="004F29E8">
              <w:rPr>
                <w:i/>
              </w:rPr>
              <w:t>C. behnii</w:t>
            </w:r>
            <w:r w:rsidR="004F29E8" w:rsidRPr="004F29E8">
              <w:t xml:space="preserve"> (</w:t>
            </w:r>
            <w:r w:rsidR="001A6D2F" w:rsidRPr="004F29E8">
              <w:t>pink-lipped spider</w:t>
            </w:r>
            <w:r w:rsidR="004F29E8" w:rsidRPr="004F29E8">
              <w:t>-orchid)</w:t>
            </w:r>
            <w:r w:rsidR="004F29E8" w:rsidRPr="004F29E8">
              <w:rPr>
                <w:lang w:val="en-AU"/>
              </w:rPr>
              <w:t xml:space="preserve"> </w:t>
            </w:r>
            <w:r w:rsidR="004F29E8" w:rsidRPr="004F29E8">
              <w:t>may form hybrids with (</w:t>
            </w:r>
            <w:r w:rsidR="004F29E8" w:rsidRPr="004F29E8">
              <w:rPr>
                <w:i/>
              </w:rPr>
              <w:t>C.</w:t>
            </w:r>
            <w:r w:rsidR="00675C71">
              <w:rPr>
                <w:i/>
              </w:rPr>
              <w:t xml:space="preserve"> </w:t>
            </w:r>
            <w:r w:rsidR="004F29E8" w:rsidRPr="004F29E8">
              <w:rPr>
                <w:i/>
              </w:rPr>
              <w:t>behrii</w:t>
            </w:r>
            <w:r w:rsidR="004F29E8" w:rsidRPr="004F29E8">
              <w:t xml:space="preserve">) and the </w:t>
            </w:r>
            <w:r w:rsidR="001A6D2F" w:rsidRPr="004F29E8">
              <w:t>veined spider</w:t>
            </w:r>
            <w:r w:rsidR="004F29E8" w:rsidRPr="004F29E8">
              <w:t>-orchid (</w:t>
            </w:r>
            <w:r w:rsidR="004F29E8" w:rsidRPr="004F29E8">
              <w:rPr>
                <w:i/>
              </w:rPr>
              <w:t>C. reticulata</w:t>
            </w:r>
            <w:r w:rsidR="004F29E8" w:rsidRPr="004F29E8">
              <w:t>)</w:t>
            </w:r>
          </w:p>
        </w:tc>
      </w:tr>
      <w:tr w:rsidR="004F29E8" w:rsidRPr="004F29E8" w:rsidTr="008C2769">
        <w:trPr>
          <w:trHeight w:val="65"/>
        </w:trPr>
        <w:tc>
          <w:tcPr>
            <w:tcW w:w="800" w:type="pct"/>
            <w:tcBorders>
              <w:left w:val="single" w:sz="8" w:space="0" w:color="4F81BD"/>
              <w:right w:val="single" w:sz="8" w:space="0" w:color="4F81BD"/>
            </w:tcBorders>
          </w:tcPr>
          <w:p w:rsidR="00ED5C7B" w:rsidRDefault="004F29E8">
            <w:pPr>
              <w:rPr>
                <w:iCs/>
                <w:lang w:val="en-AU"/>
              </w:rPr>
            </w:pPr>
            <w:r w:rsidRPr="00321533">
              <w:rPr>
                <w:rStyle w:val="Strong"/>
                <w:b w:val="0"/>
                <w:i/>
              </w:rPr>
              <w:t>Caladenia robinsonii</w:t>
            </w:r>
            <w:r w:rsidRPr="00321533">
              <w:rPr>
                <w:rStyle w:val="Strong"/>
                <w:b w:val="0"/>
              </w:rPr>
              <w:t xml:space="preserve"> G.W.Carr</w:t>
            </w:r>
            <w:r w:rsidRPr="00321533">
              <w:t xml:space="preserve"> </w:t>
            </w:r>
            <w:r w:rsidRPr="00321533">
              <w:rPr>
                <w:lang w:val="en-AU"/>
              </w:rPr>
              <w:t>(Frankston spider-orchid)</w:t>
            </w:r>
          </w:p>
        </w:tc>
        <w:tc>
          <w:tcPr>
            <w:tcW w:w="844" w:type="pct"/>
          </w:tcPr>
          <w:p w:rsidR="00ED5C7B" w:rsidRDefault="004F29E8">
            <w:r w:rsidRPr="004F29E8">
              <w:t>Endangered</w:t>
            </w:r>
          </w:p>
        </w:tc>
        <w:tc>
          <w:tcPr>
            <w:tcW w:w="516" w:type="pct"/>
            <w:tcBorders>
              <w:left w:val="single" w:sz="8" w:space="0" w:color="4F81BD"/>
              <w:right w:val="single" w:sz="8" w:space="0" w:color="4F81BD"/>
            </w:tcBorders>
          </w:tcPr>
          <w:p w:rsidR="00ED5C7B" w:rsidRDefault="004F29E8">
            <w:r w:rsidRPr="004F29E8">
              <w:t>Victoria</w:t>
            </w:r>
          </w:p>
        </w:tc>
        <w:tc>
          <w:tcPr>
            <w:tcW w:w="796" w:type="pct"/>
          </w:tcPr>
          <w:p w:rsidR="00ED5C7B" w:rsidRDefault="004F29E8">
            <w:r w:rsidRPr="004F29E8">
              <w:rPr>
                <w:i/>
                <w:iCs/>
              </w:rPr>
              <w:t>Eucalyptus viminalis</w:t>
            </w:r>
            <w:r w:rsidRPr="004F29E8">
              <w:t xml:space="preserve"> ssp. </w:t>
            </w:r>
            <w:r w:rsidRPr="004F29E8">
              <w:rPr>
                <w:i/>
                <w:iCs/>
              </w:rPr>
              <w:t>pryoriana</w:t>
            </w:r>
            <w:r w:rsidRPr="004F29E8">
              <w:t xml:space="preserve"> woodland with a grassy </w:t>
            </w:r>
            <w:r w:rsidR="00D23830">
              <w:t>under-storey</w:t>
            </w:r>
            <w:r w:rsidRPr="004F29E8">
              <w:t xml:space="preserve"> dominated by </w:t>
            </w:r>
            <w:r w:rsidRPr="004F29E8">
              <w:rPr>
                <w:i/>
                <w:iCs/>
              </w:rPr>
              <w:t>Themeda triandra</w:t>
            </w:r>
            <w:r w:rsidRPr="004F29E8">
              <w:t xml:space="preserve"> </w:t>
            </w:r>
          </w:p>
        </w:tc>
        <w:tc>
          <w:tcPr>
            <w:tcW w:w="1010" w:type="pct"/>
            <w:tcBorders>
              <w:left w:val="single" w:sz="8" w:space="0" w:color="4F81BD"/>
              <w:right w:val="single" w:sz="8" w:space="0" w:color="4F81BD"/>
            </w:tcBorders>
          </w:tcPr>
          <w:p w:rsidR="00ED5C7B" w:rsidRDefault="004F29E8">
            <w:pPr>
              <w:rPr>
                <w:lang w:val="en-AU"/>
              </w:rPr>
            </w:pPr>
            <w:r w:rsidRPr="004F29E8">
              <w:t xml:space="preserve">Peak flowering period: mainly in October </w:t>
            </w:r>
          </w:p>
          <w:p w:rsidR="00ED5C7B" w:rsidRDefault="00ED5C7B"/>
        </w:tc>
        <w:tc>
          <w:tcPr>
            <w:tcW w:w="1034" w:type="pct"/>
          </w:tcPr>
          <w:p w:rsidR="00ED5C7B" w:rsidRDefault="005B1621">
            <w:pPr>
              <w:rPr>
                <w:lang w:val="en-AU"/>
              </w:rPr>
            </w:pPr>
            <w:r>
              <w:t>Similar species</w:t>
            </w:r>
            <w:r w:rsidR="004F29E8" w:rsidRPr="004F29E8">
              <w:t>:</w:t>
            </w:r>
            <w:r w:rsidR="004F29E8" w:rsidRPr="004F29E8">
              <w:rPr>
                <w:lang w:val="en-AU"/>
              </w:rPr>
              <w:t xml:space="preserve"> not specified</w:t>
            </w:r>
          </w:p>
        </w:tc>
      </w:tr>
      <w:tr w:rsidR="004F29E8" w:rsidRPr="004F29E8" w:rsidTr="008C2769">
        <w:trPr>
          <w:trHeight w:val="65"/>
        </w:trPr>
        <w:tc>
          <w:tcPr>
            <w:tcW w:w="800" w:type="pct"/>
            <w:tcBorders>
              <w:top w:val="single" w:sz="8" w:space="0" w:color="4F81BD"/>
              <w:left w:val="single" w:sz="8" w:space="0" w:color="4F81BD"/>
              <w:bottom w:val="single" w:sz="8" w:space="0" w:color="4F81BD"/>
              <w:right w:val="single" w:sz="8" w:space="0" w:color="4F81BD"/>
            </w:tcBorders>
          </w:tcPr>
          <w:p w:rsidR="00ED5C7B" w:rsidRDefault="004F29E8">
            <w:pPr>
              <w:rPr>
                <w:iCs/>
                <w:lang w:val="en-AU"/>
              </w:rPr>
            </w:pPr>
            <w:r w:rsidRPr="00321533">
              <w:rPr>
                <w:rStyle w:val="Strong"/>
                <w:b w:val="0"/>
                <w:i/>
              </w:rPr>
              <w:t>Caladenia rosella</w:t>
            </w:r>
            <w:r w:rsidRPr="00321533">
              <w:rPr>
                <w:rStyle w:val="Strong"/>
                <w:b w:val="0"/>
              </w:rPr>
              <w:t xml:space="preserve"> G.W.Carr</w:t>
            </w:r>
            <w:r w:rsidRPr="00321533">
              <w:t xml:space="preserve"> </w:t>
            </w:r>
            <w:r w:rsidRPr="00321533">
              <w:rPr>
                <w:lang w:val="en-AU"/>
              </w:rPr>
              <w:t>(rosella spider-orchid)</w:t>
            </w:r>
          </w:p>
        </w:tc>
        <w:tc>
          <w:tcPr>
            <w:tcW w:w="844" w:type="pct"/>
            <w:tcBorders>
              <w:top w:val="single" w:sz="8" w:space="0" w:color="4F81BD"/>
              <w:bottom w:val="single" w:sz="8" w:space="0" w:color="4F81BD"/>
            </w:tcBorders>
          </w:tcPr>
          <w:p w:rsidR="00ED5C7B" w:rsidRDefault="004F29E8">
            <w:r w:rsidRPr="004F29E8">
              <w:t>Endangered</w:t>
            </w:r>
          </w:p>
        </w:tc>
        <w:tc>
          <w:tcPr>
            <w:tcW w:w="516" w:type="pct"/>
            <w:tcBorders>
              <w:top w:val="single" w:sz="8" w:space="0" w:color="4F81BD"/>
              <w:left w:val="single" w:sz="8" w:space="0" w:color="4F81BD"/>
              <w:bottom w:val="single" w:sz="8" w:space="0" w:color="4F81BD"/>
              <w:right w:val="single" w:sz="8" w:space="0" w:color="4F81BD"/>
            </w:tcBorders>
          </w:tcPr>
          <w:p w:rsidR="00ED5C7B" w:rsidRDefault="004F29E8">
            <w:r w:rsidRPr="004F29E8">
              <w:t>Victoria</w:t>
            </w:r>
          </w:p>
        </w:tc>
        <w:tc>
          <w:tcPr>
            <w:tcW w:w="796" w:type="pct"/>
            <w:tcBorders>
              <w:top w:val="single" w:sz="8" w:space="0" w:color="4F81BD"/>
              <w:bottom w:val="single" w:sz="8" w:space="0" w:color="4F81BD"/>
            </w:tcBorders>
          </w:tcPr>
          <w:p w:rsidR="00ED5C7B" w:rsidRDefault="004F29E8">
            <w:r w:rsidRPr="004F29E8">
              <w:rPr>
                <w:lang w:val="en-AU"/>
              </w:rPr>
              <w:t>B</w:t>
            </w:r>
            <w:r w:rsidRPr="004F29E8">
              <w:t>ox and ironbark forests</w:t>
            </w:r>
            <w:r w:rsidRPr="004F29E8">
              <w:rPr>
                <w:lang w:val="en-AU"/>
              </w:rPr>
              <w:t xml:space="preserve">, </w:t>
            </w:r>
            <w:r w:rsidR="001A6D2F" w:rsidRPr="004F29E8">
              <w:t xml:space="preserve">grassy dry forest and heathy dry forest </w:t>
            </w:r>
          </w:p>
        </w:tc>
        <w:tc>
          <w:tcPr>
            <w:tcW w:w="1010" w:type="pct"/>
            <w:tcBorders>
              <w:top w:val="single" w:sz="8" w:space="0" w:color="4F81BD"/>
              <w:left w:val="single" w:sz="8" w:space="0" w:color="4F81BD"/>
              <w:bottom w:val="single" w:sz="8" w:space="0" w:color="4F81BD"/>
              <w:right w:val="single" w:sz="8" w:space="0" w:color="4F81BD"/>
            </w:tcBorders>
          </w:tcPr>
          <w:p w:rsidR="00ED5C7B" w:rsidRDefault="004F29E8">
            <w:pPr>
              <w:rPr>
                <w:lang w:val="en-AU"/>
              </w:rPr>
            </w:pPr>
            <w:r w:rsidRPr="004F29E8">
              <w:t>Peak flowering period: August and September</w:t>
            </w:r>
          </w:p>
          <w:p w:rsidR="00ED5C7B" w:rsidRDefault="004F29E8">
            <w:r w:rsidRPr="004F29E8">
              <w:t>Flowering may be enhanced by fire</w:t>
            </w:r>
          </w:p>
        </w:tc>
        <w:tc>
          <w:tcPr>
            <w:tcW w:w="1034" w:type="pct"/>
            <w:tcBorders>
              <w:top w:val="single" w:sz="8" w:space="0" w:color="4F81BD"/>
              <w:bottom w:val="single" w:sz="8" w:space="0" w:color="4F81BD"/>
            </w:tcBorders>
          </w:tcPr>
          <w:p w:rsidR="00ED5C7B" w:rsidRDefault="005B1621">
            <w:pPr>
              <w:rPr>
                <w:iCs/>
              </w:rPr>
            </w:pPr>
            <w:r>
              <w:t>Similar species</w:t>
            </w:r>
            <w:r w:rsidR="004F29E8" w:rsidRPr="004F29E8">
              <w:t xml:space="preserve">: </w:t>
            </w:r>
            <w:r w:rsidR="001A6D2F" w:rsidRPr="004F29E8">
              <w:t>crimson spider</w:t>
            </w:r>
            <w:r w:rsidR="004F29E8" w:rsidRPr="004F29E8">
              <w:t>-orchid (</w:t>
            </w:r>
            <w:r w:rsidR="004F29E8" w:rsidRPr="004F29E8">
              <w:rPr>
                <w:i/>
              </w:rPr>
              <w:t>Caladenia concolor</w:t>
            </w:r>
            <w:r w:rsidR="004F29E8" w:rsidRPr="004F29E8">
              <w:t xml:space="preserve">), </w:t>
            </w:r>
            <w:r w:rsidR="001A6D2F" w:rsidRPr="004F29E8">
              <w:t>elegant spider</w:t>
            </w:r>
            <w:r w:rsidR="004F29E8" w:rsidRPr="004F29E8">
              <w:t>-orchid (</w:t>
            </w:r>
            <w:r w:rsidR="004F29E8" w:rsidRPr="004F29E8">
              <w:rPr>
                <w:i/>
              </w:rPr>
              <w:t>C. formosa</w:t>
            </w:r>
            <w:r w:rsidR="004F29E8" w:rsidRPr="004F29E8">
              <w:t>)</w:t>
            </w:r>
          </w:p>
        </w:tc>
      </w:tr>
      <w:tr w:rsidR="004F29E8" w:rsidRPr="004F29E8" w:rsidTr="008C2769">
        <w:trPr>
          <w:trHeight w:val="65"/>
        </w:trPr>
        <w:tc>
          <w:tcPr>
            <w:tcW w:w="800" w:type="pct"/>
            <w:tcBorders>
              <w:left w:val="single" w:sz="8" w:space="0" w:color="4F81BD"/>
              <w:right w:val="single" w:sz="8" w:space="0" w:color="4F81BD"/>
            </w:tcBorders>
          </w:tcPr>
          <w:p w:rsidR="00ED5C7B" w:rsidRDefault="004F29E8">
            <w:pPr>
              <w:rPr>
                <w:iCs/>
                <w:lang w:val="en-AU"/>
              </w:rPr>
            </w:pPr>
            <w:r w:rsidRPr="00321533">
              <w:rPr>
                <w:rStyle w:val="Strong"/>
                <w:b w:val="0"/>
                <w:i/>
              </w:rPr>
              <w:t>Caladenia saggicola</w:t>
            </w:r>
            <w:r w:rsidRPr="00321533">
              <w:rPr>
                <w:rStyle w:val="Strong"/>
                <w:b w:val="0"/>
              </w:rPr>
              <w:t xml:space="preserve"> D.L.Jones</w:t>
            </w:r>
            <w:r w:rsidRPr="00321533">
              <w:t xml:space="preserve"> </w:t>
            </w:r>
            <w:r w:rsidRPr="00321533">
              <w:rPr>
                <w:lang w:val="en-AU"/>
              </w:rPr>
              <w:t>(</w:t>
            </w:r>
            <w:r w:rsidR="00CD6009">
              <w:rPr>
                <w:lang w:val="en-AU"/>
              </w:rPr>
              <w:t>s</w:t>
            </w:r>
            <w:r w:rsidR="00675C71" w:rsidRPr="00321533">
              <w:rPr>
                <w:lang w:val="en-AU"/>
              </w:rPr>
              <w:t xml:space="preserve">agg </w:t>
            </w:r>
            <w:r w:rsidRPr="00321533">
              <w:rPr>
                <w:lang w:val="en-AU"/>
              </w:rPr>
              <w:lastRenderedPageBreak/>
              <w:t>spider-orchid)</w:t>
            </w:r>
          </w:p>
        </w:tc>
        <w:tc>
          <w:tcPr>
            <w:tcW w:w="844" w:type="pct"/>
          </w:tcPr>
          <w:p w:rsidR="00ED5C7B" w:rsidRDefault="009E7D69">
            <w:r>
              <w:lastRenderedPageBreak/>
              <w:t>Critically endangered</w:t>
            </w:r>
          </w:p>
        </w:tc>
        <w:tc>
          <w:tcPr>
            <w:tcW w:w="516" w:type="pct"/>
            <w:tcBorders>
              <w:left w:val="single" w:sz="8" w:space="0" w:color="4F81BD"/>
              <w:right w:val="single" w:sz="8" w:space="0" w:color="4F81BD"/>
            </w:tcBorders>
          </w:tcPr>
          <w:p w:rsidR="00ED5C7B" w:rsidRDefault="004F29E8">
            <w:r w:rsidRPr="004F29E8">
              <w:t>Tasmania</w:t>
            </w:r>
          </w:p>
        </w:tc>
        <w:tc>
          <w:tcPr>
            <w:tcW w:w="796" w:type="pct"/>
          </w:tcPr>
          <w:p w:rsidR="00ED5C7B" w:rsidRDefault="004F29E8">
            <w:pPr>
              <w:rPr>
                <w:i/>
                <w:iCs/>
                <w:lang w:val="en-AU"/>
              </w:rPr>
            </w:pPr>
            <w:r w:rsidRPr="004F29E8">
              <w:rPr>
                <w:i/>
                <w:iCs/>
              </w:rPr>
              <w:t>Eucalyptus viminali</w:t>
            </w:r>
            <w:r w:rsidRPr="004F29E8">
              <w:t xml:space="preserve">s woodland with a </w:t>
            </w:r>
            <w:r w:rsidRPr="004F29E8">
              <w:lastRenderedPageBreak/>
              <w:t xml:space="preserve">ground layer dominated by </w:t>
            </w:r>
            <w:r w:rsidRPr="004F29E8">
              <w:rPr>
                <w:i/>
                <w:iCs/>
              </w:rPr>
              <w:t xml:space="preserve">Lomandra longifolia </w:t>
            </w:r>
            <w:r w:rsidRPr="004F29E8">
              <w:t xml:space="preserve">on well-drained, grey sandy loams; also </w:t>
            </w:r>
            <w:r w:rsidRPr="004F29E8">
              <w:rPr>
                <w:i/>
                <w:iCs/>
              </w:rPr>
              <w:t xml:space="preserve">Allocasuarina verticillata </w:t>
            </w:r>
            <w:r w:rsidRPr="004F29E8">
              <w:t xml:space="preserve">and </w:t>
            </w:r>
            <w:r w:rsidRPr="004F29E8">
              <w:rPr>
                <w:i/>
                <w:iCs/>
              </w:rPr>
              <w:t xml:space="preserve">Eucalyptus viminalis </w:t>
            </w:r>
            <w:r w:rsidRPr="004F29E8">
              <w:t>woodland on yellow to grey sandy loams over sandstone</w:t>
            </w:r>
          </w:p>
        </w:tc>
        <w:tc>
          <w:tcPr>
            <w:tcW w:w="1010" w:type="pct"/>
            <w:tcBorders>
              <w:left w:val="single" w:sz="8" w:space="0" w:color="4F81BD"/>
              <w:right w:val="single" w:sz="8" w:space="0" w:color="4F81BD"/>
            </w:tcBorders>
          </w:tcPr>
          <w:p w:rsidR="00ED5C7B" w:rsidRDefault="004F29E8">
            <w:pPr>
              <w:rPr>
                <w:lang w:val="en-AU"/>
              </w:rPr>
            </w:pPr>
            <w:r w:rsidRPr="004F29E8">
              <w:lastRenderedPageBreak/>
              <w:t xml:space="preserve">Peak flowering period: </w:t>
            </w:r>
            <w:r w:rsidR="001A6D2F">
              <w:t>m</w:t>
            </w:r>
            <w:r w:rsidRPr="004F29E8">
              <w:rPr>
                <w:lang w:val="en-AU"/>
              </w:rPr>
              <w:t xml:space="preserve">id </w:t>
            </w:r>
            <w:r w:rsidRPr="004F29E8">
              <w:t xml:space="preserve">September and mid </w:t>
            </w:r>
            <w:r w:rsidRPr="004F29E8">
              <w:lastRenderedPageBreak/>
              <w:t xml:space="preserve">October </w:t>
            </w:r>
          </w:p>
          <w:p w:rsidR="00ED5C7B" w:rsidRDefault="004F29E8">
            <w:pPr>
              <w:rPr>
                <w:rFonts w:eastAsia="Calibri"/>
                <w:lang w:val="en-AU"/>
              </w:rPr>
            </w:pPr>
            <w:r w:rsidRPr="004F29E8">
              <w:rPr>
                <w:rFonts w:eastAsia="Calibri"/>
              </w:rPr>
              <w:t>This species responds well to disturbance (rabbits and horses) and is likely to respond strongly to fire</w:t>
            </w:r>
            <w:r w:rsidRPr="004F29E8">
              <w:rPr>
                <w:rFonts w:eastAsia="Calibri"/>
                <w:lang w:val="en-AU"/>
              </w:rPr>
              <w:t xml:space="preserve"> </w:t>
            </w:r>
          </w:p>
        </w:tc>
        <w:tc>
          <w:tcPr>
            <w:tcW w:w="1034" w:type="pct"/>
          </w:tcPr>
          <w:p w:rsidR="00ED5C7B" w:rsidRDefault="005B1621">
            <w:r>
              <w:lastRenderedPageBreak/>
              <w:t>Similar species</w:t>
            </w:r>
            <w:r w:rsidR="004F29E8" w:rsidRPr="004F29E8">
              <w:t xml:space="preserve">: </w:t>
            </w:r>
            <w:r w:rsidR="004F29E8" w:rsidRPr="004F29E8">
              <w:rPr>
                <w:i/>
              </w:rPr>
              <w:t xml:space="preserve">Caladenia venusta </w:t>
            </w:r>
            <w:r w:rsidR="004F29E8" w:rsidRPr="004F29E8">
              <w:t xml:space="preserve">(does not occur in </w:t>
            </w:r>
            <w:r w:rsidR="004F29E8" w:rsidRPr="004F29E8">
              <w:lastRenderedPageBreak/>
              <w:t xml:space="preserve">Tasmania), </w:t>
            </w:r>
            <w:r w:rsidR="004F29E8" w:rsidRPr="004F29E8">
              <w:rPr>
                <w:i/>
              </w:rPr>
              <w:t>C. patersonii</w:t>
            </w:r>
          </w:p>
        </w:tc>
      </w:tr>
      <w:tr w:rsidR="004F29E8" w:rsidRPr="004F29E8" w:rsidTr="008C2769">
        <w:trPr>
          <w:trHeight w:val="65"/>
        </w:trPr>
        <w:tc>
          <w:tcPr>
            <w:tcW w:w="800" w:type="pct"/>
            <w:tcBorders>
              <w:top w:val="single" w:sz="8" w:space="0" w:color="4F81BD"/>
              <w:left w:val="single" w:sz="8" w:space="0" w:color="4F81BD"/>
              <w:bottom w:val="single" w:sz="8" w:space="0" w:color="4F81BD"/>
              <w:right w:val="single" w:sz="8" w:space="0" w:color="4F81BD"/>
            </w:tcBorders>
          </w:tcPr>
          <w:p w:rsidR="00ED5C7B" w:rsidRDefault="004F29E8">
            <w:pPr>
              <w:rPr>
                <w:iCs/>
                <w:lang w:val="en-AU"/>
              </w:rPr>
            </w:pPr>
            <w:r w:rsidRPr="00321533">
              <w:rPr>
                <w:rStyle w:val="Strong"/>
                <w:b w:val="0"/>
                <w:i/>
              </w:rPr>
              <w:lastRenderedPageBreak/>
              <w:t>Caladenia</w:t>
            </w:r>
            <w:r w:rsidRPr="00321533">
              <w:rPr>
                <w:rStyle w:val="Strong"/>
                <w:b w:val="0"/>
              </w:rPr>
              <w:t xml:space="preserve"> sp. Kilsyth South (G.S.Lorimer 1253) Vic. Herbarium</w:t>
            </w:r>
            <w:r w:rsidRPr="00321533">
              <w:rPr>
                <w:lang w:val="en-AU"/>
              </w:rPr>
              <w:t xml:space="preserve"> (Kilsyth South spider-orchid)</w:t>
            </w:r>
          </w:p>
        </w:tc>
        <w:tc>
          <w:tcPr>
            <w:tcW w:w="844" w:type="pct"/>
            <w:tcBorders>
              <w:top w:val="single" w:sz="8" w:space="0" w:color="4F81BD"/>
              <w:bottom w:val="single" w:sz="8" w:space="0" w:color="4F81BD"/>
            </w:tcBorders>
          </w:tcPr>
          <w:p w:rsidR="00ED5C7B" w:rsidRDefault="009E7D69">
            <w:r>
              <w:t>Critically endangered</w:t>
            </w:r>
          </w:p>
        </w:tc>
        <w:tc>
          <w:tcPr>
            <w:tcW w:w="516" w:type="pct"/>
            <w:tcBorders>
              <w:top w:val="single" w:sz="8" w:space="0" w:color="4F81BD"/>
              <w:left w:val="single" w:sz="8" w:space="0" w:color="4F81BD"/>
              <w:bottom w:val="single" w:sz="8" w:space="0" w:color="4F81BD"/>
              <w:right w:val="single" w:sz="8" w:space="0" w:color="4F81BD"/>
            </w:tcBorders>
          </w:tcPr>
          <w:p w:rsidR="00ED5C7B" w:rsidRDefault="004F29E8">
            <w:r w:rsidRPr="004F29E8">
              <w:t>Victoria</w:t>
            </w:r>
          </w:p>
        </w:tc>
        <w:tc>
          <w:tcPr>
            <w:tcW w:w="796" w:type="pct"/>
            <w:tcBorders>
              <w:top w:val="single" w:sz="8" w:space="0" w:color="4F81BD"/>
              <w:bottom w:val="single" w:sz="8" w:space="0" w:color="4F81BD"/>
            </w:tcBorders>
          </w:tcPr>
          <w:p w:rsidR="00ED5C7B" w:rsidRDefault="00364F74">
            <w:r w:rsidRPr="00364F74">
              <w:rPr>
                <w:i/>
              </w:rPr>
              <w:t>Eucalyptus radiata</w:t>
            </w:r>
            <w:r w:rsidR="00077C9E">
              <w:t>–</w:t>
            </w:r>
            <w:r w:rsidR="004F29E8" w:rsidRPr="004F29E8">
              <w:rPr>
                <w:i/>
              </w:rPr>
              <w:t>Eucalyptus cephalocarpa</w:t>
            </w:r>
            <w:r w:rsidR="004F29E8" w:rsidRPr="004F29E8">
              <w:t xml:space="preserve"> grassy open forest </w:t>
            </w:r>
          </w:p>
        </w:tc>
        <w:tc>
          <w:tcPr>
            <w:tcW w:w="1010" w:type="pct"/>
            <w:tcBorders>
              <w:top w:val="single" w:sz="8" w:space="0" w:color="4F81BD"/>
              <w:left w:val="single" w:sz="8" w:space="0" w:color="4F81BD"/>
              <w:bottom w:val="single" w:sz="8" w:space="0" w:color="4F81BD"/>
              <w:right w:val="single" w:sz="8" w:space="0" w:color="4F81BD"/>
            </w:tcBorders>
          </w:tcPr>
          <w:p w:rsidR="00ED5C7B" w:rsidRDefault="004F29E8">
            <w:pPr>
              <w:rPr>
                <w:lang w:val="en-AU"/>
              </w:rPr>
            </w:pPr>
            <w:r w:rsidRPr="004F29E8">
              <w:t xml:space="preserve">Peak flowering period: September and October </w:t>
            </w:r>
          </w:p>
          <w:p w:rsidR="00ED5C7B" w:rsidRDefault="00ED5C7B"/>
        </w:tc>
        <w:tc>
          <w:tcPr>
            <w:tcW w:w="1034" w:type="pct"/>
            <w:tcBorders>
              <w:top w:val="single" w:sz="8" w:space="0" w:color="4F81BD"/>
              <w:bottom w:val="single" w:sz="8" w:space="0" w:color="4F81BD"/>
            </w:tcBorders>
          </w:tcPr>
          <w:p w:rsidR="00ED5C7B" w:rsidRDefault="005B1621">
            <w:r>
              <w:rPr>
                <w:lang w:val="en-AU"/>
              </w:rPr>
              <w:t>Similar species</w:t>
            </w:r>
            <w:r w:rsidR="004F29E8" w:rsidRPr="004F29E8">
              <w:rPr>
                <w:lang w:val="en-AU"/>
              </w:rPr>
              <w:t>:</w:t>
            </w:r>
            <w:r w:rsidR="004F29E8" w:rsidRPr="004F29E8">
              <w:t xml:space="preserve"> </w:t>
            </w:r>
            <w:r w:rsidR="004F29E8" w:rsidRPr="004F29E8">
              <w:rPr>
                <w:i/>
              </w:rPr>
              <w:t>Caladenia venusta</w:t>
            </w:r>
          </w:p>
        </w:tc>
      </w:tr>
      <w:tr w:rsidR="004F29E8" w:rsidRPr="004F29E8" w:rsidTr="008C2769">
        <w:trPr>
          <w:trHeight w:val="65"/>
        </w:trPr>
        <w:tc>
          <w:tcPr>
            <w:tcW w:w="800" w:type="pct"/>
            <w:tcBorders>
              <w:left w:val="single" w:sz="8" w:space="0" w:color="4F81BD"/>
              <w:right w:val="single" w:sz="8" w:space="0" w:color="4F81BD"/>
            </w:tcBorders>
          </w:tcPr>
          <w:p w:rsidR="00ED5C7B" w:rsidRDefault="004F29E8">
            <w:pPr>
              <w:rPr>
                <w:iCs/>
                <w:lang w:val="en-AU"/>
              </w:rPr>
            </w:pPr>
            <w:r w:rsidRPr="00321533">
              <w:rPr>
                <w:rStyle w:val="Strong"/>
                <w:b w:val="0"/>
                <w:i/>
              </w:rPr>
              <w:t>Caladenia sylvicola</w:t>
            </w:r>
            <w:r w:rsidRPr="00321533">
              <w:rPr>
                <w:rStyle w:val="Strong"/>
                <w:b w:val="0"/>
              </w:rPr>
              <w:t xml:space="preserve"> D.L.Jones</w:t>
            </w:r>
            <w:r w:rsidRPr="00321533">
              <w:t xml:space="preserve"> </w:t>
            </w:r>
            <w:r w:rsidRPr="00321533">
              <w:rPr>
                <w:lang w:val="en-AU"/>
              </w:rPr>
              <w:t>(forest fingers)</w:t>
            </w:r>
          </w:p>
        </w:tc>
        <w:tc>
          <w:tcPr>
            <w:tcW w:w="844" w:type="pct"/>
          </w:tcPr>
          <w:p w:rsidR="00ED5C7B" w:rsidRDefault="009E7D69">
            <w:r>
              <w:t>Critically endangered</w:t>
            </w:r>
          </w:p>
        </w:tc>
        <w:tc>
          <w:tcPr>
            <w:tcW w:w="516" w:type="pct"/>
            <w:tcBorders>
              <w:left w:val="single" w:sz="8" w:space="0" w:color="4F81BD"/>
              <w:right w:val="single" w:sz="8" w:space="0" w:color="4F81BD"/>
            </w:tcBorders>
          </w:tcPr>
          <w:p w:rsidR="00ED5C7B" w:rsidRDefault="004F29E8">
            <w:r w:rsidRPr="004F29E8">
              <w:t>Tasmania</w:t>
            </w:r>
          </w:p>
        </w:tc>
        <w:tc>
          <w:tcPr>
            <w:tcW w:w="796" w:type="pct"/>
          </w:tcPr>
          <w:p w:rsidR="00ED5C7B" w:rsidRDefault="004F29E8" w:rsidP="008C2769">
            <w:pPr>
              <w:rPr>
                <w:lang w:val="en-AU"/>
              </w:rPr>
            </w:pPr>
            <w:r w:rsidRPr="004F29E8">
              <w:t xml:space="preserve">Heathy </w:t>
            </w:r>
            <w:r w:rsidRPr="004F29E8">
              <w:rPr>
                <w:i/>
                <w:iCs/>
              </w:rPr>
              <w:t>Eucalyptus tenuiramis</w:t>
            </w:r>
            <w:r w:rsidRPr="004F29E8">
              <w:t xml:space="preserve"> forest on a highly </w:t>
            </w:r>
            <w:r w:rsidR="008C2769">
              <w:t xml:space="preserve">isolated </w:t>
            </w:r>
            <w:r w:rsidRPr="004F29E8">
              <w:t xml:space="preserve">hillside and also in open damp </w:t>
            </w:r>
            <w:r w:rsidRPr="004F29E8">
              <w:rPr>
                <w:i/>
                <w:iCs/>
              </w:rPr>
              <w:t>Eucalyptus obliqu</w:t>
            </w:r>
            <w:r w:rsidRPr="004F29E8">
              <w:t xml:space="preserve">a forest on a moist, south-facing slope, both with well-drained gravelly loam overlying mudstone; elevation range 160 </w:t>
            </w:r>
            <w:r w:rsidR="00077C9E">
              <w:t xml:space="preserve">m </w:t>
            </w:r>
            <w:r w:rsidRPr="004F29E8">
              <w:t>to 240 m</w:t>
            </w:r>
          </w:p>
        </w:tc>
        <w:tc>
          <w:tcPr>
            <w:tcW w:w="1010" w:type="pct"/>
            <w:tcBorders>
              <w:left w:val="single" w:sz="8" w:space="0" w:color="4F81BD"/>
              <w:right w:val="single" w:sz="8" w:space="0" w:color="4F81BD"/>
            </w:tcBorders>
          </w:tcPr>
          <w:p w:rsidR="00ED5C7B" w:rsidRDefault="004F29E8">
            <w:r w:rsidRPr="004F29E8">
              <w:t xml:space="preserve">Peak flowering period: </w:t>
            </w:r>
            <w:r w:rsidR="00077C9E">
              <w:t>a</w:t>
            </w:r>
            <w:r w:rsidR="00077C9E" w:rsidRPr="004F29E8">
              <w:t xml:space="preserve"> </w:t>
            </w:r>
            <w:r w:rsidRPr="004F29E8">
              <w:t>few days either side of the 1</w:t>
            </w:r>
            <w:r w:rsidR="00077C9E">
              <w:t xml:space="preserve"> </w:t>
            </w:r>
            <w:r w:rsidRPr="004F29E8">
              <w:t xml:space="preserve">November </w:t>
            </w:r>
          </w:p>
          <w:p w:rsidR="00ED5C7B" w:rsidRDefault="00ED5C7B"/>
        </w:tc>
        <w:tc>
          <w:tcPr>
            <w:tcW w:w="1034" w:type="pct"/>
          </w:tcPr>
          <w:p w:rsidR="00ED5C7B" w:rsidRDefault="005B1621">
            <w:pPr>
              <w:rPr>
                <w:lang w:val="en-AU"/>
              </w:rPr>
            </w:pPr>
            <w:r>
              <w:t>Similar species</w:t>
            </w:r>
            <w:r w:rsidR="004F29E8" w:rsidRPr="004F29E8">
              <w:t>:</w:t>
            </w:r>
            <w:r w:rsidR="004F29E8" w:rsidRPr="004F29E8">
              <w:rPr>
                <w:lang w:val="en-AU"/>
              </w:rPr>
              <w:t xml:space="preserve"> not specified</w:t>
            </w:r>
          </w:p>
        </w:tc>
      </w:tr>
      <w:tr w:rsidR="004F29E8" w:rsidRPr="004F29E8" w:rsidTr="008C2769">
        <w:trPr>
          <w:trHeight w:val="65"/>
        </w:trPr>
        <w:tc>
          <w:tcPr>
            <w:tcW w:w="800" w:type="pct"/>
            <w:tcBorders>
              <w:top w:val="single" w:sz="8" w:space="0" w:color="4F81BD"/>
              <w:left w:val="single" w:sz="8" w:space="0" w:color="4F81BD"/>
              <w:bottom w:val="single" w:sz="8" w:space="0" w:color="4F81BD"/>
              <w:right w:val="single" w:sz="8" w:space="0" w:color="4F81BD"/>
            </w:tcBorders>
          </w:tcPr>
          <w:p w:rsidR="00ED5C7B" w:rsidRDefault="004F29E8">
            <w:pPr>
              <w:rPr>
                <w:iCs/>
              </w:rPr>
            </w:pPr>
            <w:r w:rsidRPr="00321533">
              <w:rPr>
                <w:rStyle w:val="Strong"/>
                <w:b w:val="0"/>
                <w:i/>
              </w:rPr>
              <w:lastRenderedPageBreak/>
              <w:t>Caladenia tensa</w:t>
            </w:r>
            <w:r w:rsidRPr="00321533">
              <w:rPr>
                <w:rStyle w:val="Strong"/>
                <w:b w:val="0"/>
              </w:rPr>
              <w:t xml:space="preserve"> G.W.Carr</w:t>
            </w:r>
            <w:r w:rsidRPr="00321533">
              <w:t xml:space="preserve"> (greenscomb </w:t>
            </w:r>
            <w:r w:rsidR="001D45D5">
              <w:t>s</w:t>
            </w:r>
            <w:r w:rsidR="001D45D5" w:rsidRPr="00321533">
              <w:t>pider</w:t>
            </w:r>
            <w:r w:rsidRPr="00321533">
              <w:t>-orchid)</w:t>
            </w:r>
          </w:p>
        </w:tc>
        <w:tc>
          <w:tcPr>
            <w:tcW w:w="844" w:type="pct"/>
            <w:tcBorders>
              <w:top w:val="single" w:sz="8" w:space="0" w:color="4F81BD"/>
              <w:bottom w:val="single" w:sz="8" w:space="0" w:color="4F81BD"/>
            </w:tcBorders>
          </w:tcPr>
          <w:p w:rsidR="00ED5C7B" w:rsidRDefault="004F29E8">
            <w:r w:rsidRPr="004F29E8">
              <w:t>End</w:t>
            </w:r>
            <w:r w:rsidRPr="004F29E8">
              <w:rPr>
                <w:lang w:val="en-AU"/>
              </w:rPr>
              <w:t>a</w:t>
            </w:r>
            <w:r w:rsidRPr="004F29E8">
              <w:t>ngered</w:t>
            </w:r>
          </w:p>
        </w:tc>
        <w:tc>
          <w:tcPr>
            <w:tcW w:w="516" w:type="pct"/>
            <w:tcBorders>
              <w:top w:val="single" w:sz="8" w:space="0" w:color="4F81BD"/>
              <w:left w:val="single" w:sz="8" w:space="0" w:color="4F81BD"/>
              <w:bottom w:val="single" w:sz="8" w:space="0" w:color="4F81BD"/>
              <w:right w:val="single" w:sz="8" w:space="0" w:color="4F81BD"/>
            </w:tcBorders>
          </w:tcPr>
          <w:p w:rsidR="00ED5C7B" w:rsidRDefault="004F29E8">
            <w:r w:rsidRPr="004F29E8">
              <w:t>Victoria, SA</w:t>
            </w:r>
          </w:p>
        </w:tc>
        <w:tc>
          <w:tcPr>
            <w:tcW w:w="796" w:type="pct"/>
            <w:tcBorders>
              <w:top w:val="single" w:sz="8" w:space="0" w:color="4F81BD"/>
              <w:bottom w:val="single" w:sz="8" w:space="0" w:color="4F81BD"/>
            </w:tcBorders>
          </w:tcPr>
          <w:p w:rsidR="00ED5C7B" w:rsidRDefault="004F29E8">
            <w:r w:rsidRPr="004F29E8">
              <w:rPr>
                <w:lang w:val="en-AU"/>
              </w:rPr>
              <w:t>Dry o</w:t>
            </w:r>
            <w:r w:rsidRPr="004F29E8">
              <w:t xml:space="preserve">pen woodland in various habitats including dry </w:t>
            </w:r>
            <w:r w:rsidR="001D45D5">
              <w:t>c</w:t>
            </w:r>
            <w:r w:rsidR="001D45D5" w:rsidRPr="004F29E8">
              <w:t>ypress</w:t>
            </w:r>
            <w:r w:rsidRPr="004F29E8">
              <w:t xml:space="preserve">-pine (family </w:t>
            </w:r>
            <w:r w:rsidR="00364F74" w:rsidRPr="00364F74">
              <w:rPr>
                <w:i/>
              </w:rPr>
              <w:t>Cupressaceae</w:t>
            </w:r>
            <w:r w:rsidRPr="004F29E8">
              <w:t>)/</w:t>
            </w:r>
            <w:r w:rsidR="001D45D5" w:rsidRPr="004F29E8">
              <w:t>yellow gum woodl</w:t>
            </w:r>
            <w:r w:rsidRPr="004F29E8">
              <w:t xml:space="preserve">and, </w:t>
            </w:r>
            <w:r w:rsidR="001D45D5" w:rsidRPr="004F29E8">
              <w:t>pine/box </w:t>
            </w:r>
            <w:r w:rsidRPr="004F29E8">
              <w:t>woodland, mallee-heath sites, heathy woodland and mallee woodland, generally with rock outcrops</w:t>
            </w:r>
          </w:p>
        </w:tc>
        <w:tc>
          <w:tcPr>
            <w:tcW w:w="1010" w:type="pct"/>
            <w:tcBorders>
              <w:top w:val="single" w:sz="8" w:space="0" w:color="4F81BD"/>
              <w:left w:val="single" w:sz="8" w:space="0" w:color="4F81BD"/>
              <w:bottom w:val="single" w:sz="8" w:space="0" w:color="4F81BD"/>
              <w:right w:val="single" w:sz="8" w:space="0" w:color="4F81BD"/>
            </w:tcBorders>
          </w:tcPr>
          <w:p w:rsidR="00ED5C7B" w:rsidRDefault="004F29E8">
            <w:pPr>
              <w:rPr>
                <w:lang w:val="en-AU"/>
              </w:rPr>
            </w:pPr>
            <w:r w:rsidRPr="004F29E8">
              <w:t>Peak flowering period: late August–</w:t>
            </w:r>
            <w:r w:rsidRPr="004F29E8">
              <w:rPr>
                <w:lang w:val="en-AU"/>
              </w:rPr>
              <w:t>November</w:t>
            </w:r>
          </w:p>
          <w:p w:rsidR="00ED5C7B" w:rsidRDefault="00ED5C7B"/>
        </w:tc>
        <w:tc>
          <w:tcPr>
            <w:tcW w:w="1034" w:type="pct"/>
            <w:tcBorders>
              <w:top w:val="single" w:sz="8" w:space="0" w:color="4F81BD"/>
              <w:bottom w:val="single" w:sz="8" w:space="0" w:color="4F81BD"/>
            </w:tcBorders>
          </w:tcPr>
          <w:p w:rsidR="00ED5C7B" w:rsidRDefault="005B1621">
            <w:r>
              <w:rPr>
                <w:lang w:val="en-AU"/>
              </w:rPr>
              <w:t>Similar species</w:t>
            </w:r>
            <w:r w:rsidR="004F29E8" w:rsidRPr="004F29E8">
              <w:rPr>
                <w:lang w:val="en-AU"/>
              </w:rPr>
              <w:t>:</w:t>
            </w:r>
            <w:r w:rsidR="004F29E8" w:rsidRPr="004F29E8">
              <w:t xml:space="preserve"> </w:t>
            </w:r>
            <w:r w:rsidR="00364F74" w:rsidRPr="00364F74">
              <w:rPr>
                <w:i/>
              </w:rPr>
              <w:t>Caladenia tentaculata</w:t>
            </w:r>
            <w:r w:rsidR="004F29E8" w:rsidRPr="004F29E8">
              <w:t xml:space="preserve"> and </w:t>
            </w:r>
            <w:r w:rsidR="00364F74" w:rsidRPr="00364F74">
              <w:rPr>
                <w:i/>
              </w:rPr>
              <w:t>C. dilatata</w:t>
            </w:r>
            <w:r w:rsidR="004F29E8" w:rsidRPr="004F29E8">
              <w:t xml:space="preserve"> </w:t>
            </w:r>
          </w:p>
          <w:p w:rsidR="00ED5C7B" w:rsidRDefault="004F29E8">
            <w:r w:rsidRPr="004F29E8">
              <w:t>Hybrids have been recorded with many members of the </w:t>
            </w:r>
            <w:r w:rsidRPr="004F29E8">
              <w:rPr>
                <w:i/>
              </w:rPr>
              <w:t>Caladenia patersonii</w:t>
            </w:r>
            <w:r w:rsidRPr="004F29E8">
              <w:t xml:space="preserve"> complex i.e. </w:t>
            </w:r>
            <w:r w:rsidRPr="004F29E8">
              <w:rPr>
                <w:i/>
              </w:rPr>
              <w:t xml:space="preserve">C. colorata, C. brumalis, </w:t>
            </w:r>
            <w:proofErr w:type="gramStart"/>
            <w:r w:rsidRPr="004F29E8">
              <w:rPr>
                <w:i/>
              </w:rPr>
              <w:t>C</w:t>
            </w:r>
            <w:proofErr w:type="gramEnd"/>
            <w:r w:rsidRPr="004F29E8">
              <w:rPr>
                <w:i/>
              </w:rPr>
              <w:t xml:space="preserve">. woolcockiorum. </w:t>
            </w:r>
            <w:r w:rsidRPr="004F29E8">
              <w:t xml:space="preserve">Hybrids have been recorded with members of the </w:t>
            </w:r>
            <w:r w:rsidR="00364F74" w:rsidRPr="00364F74">
              <w:rPr>
                <w:i/>
              </w:rPr>
              <w:t>C. diltaa</w:t>
            </w:r>
            <w:r w:rsidRPr="004F29E8">
              <w:t xml:space="preserve"> complex including</w:t>
            </w:r>
            <w:r w:rsidR="008C7060">
              <w:t xml:space="preserve"> </w:t>
            </w:r>
            <w:r w:rsidRPr="004F29E8">
              <w:rPr>
                <w:i/>
              </w:rPr>
              <w:t xml:space="preserve">C. verrucosa </w:t>
            </w:r>
            <w:r w:rsidRPr="004F29E8">
              <w:t xml:space="preserve">and </w:t>
            </w:r>
            <w:r w:rsidRPr="004F29E8">
              <w:rPr>
                <w:i/>
              </w:rPr>
              <w:t xml:space="preserve">C. toxochila </w:t>
            </w:r>
          </w:p>
        </w:tc>
      </w:tr>
      <w:tr w:rsidR="004F29E8" w:rsidRPr="004F29E8" w:rsidTr="008C2769">
        <w:trPr>
          <w:trHeight w:val="65"/>
        </w:trPr>
        <w:tc>
          <w:tcPr>
            <w:tcW w:w="800" w:type="pct"/>
            <w:tcBorders>
              <w:left w:val="single" w:sz="8" w:space="0" w:color="4F81BD"/>
              <w:right w:val="single" w:sz="8" w:space="0" w:color="4F81BD"/>
            </w:tcBorders>
          </w:tcPr>
          <w:p w:rsidR="00ED5C7B" w:rsidRDefault="004F29E8">
            <w:pPr>
              <w:rPr>
                <w:iCs/>
              </w:rPr>
            </w:pPr>
            <w:r w:rsidRPr="00321533">
              <w:rPr>
                <w:rStyle w:val="Strong"/>
                <w:b w:val="0"/>
                <w:i/>
              </w:rPr>
              <w:t>Caladenia tessellata</w:t>
            </w:r>
            <w:r w:rsidRPr="00321533">
              <w:rPr>
                <w:rStyle w:val="Strong"/>
                <w:b w:val="0"/>
              </w:rPr>
              <w:t xml:space="preserve"> Fitzg.</w:t>
            </w:r>
            <w:r w:rsidRPr="00321533">
              <w:t xml:space="preserve"> (thick-lipped spider-orchid)</w:t>
            </w:r>
          </w:p>
        </w:tc>
        <w:tc>
          <w:tcPr>
            <w:tcW w:w="844" w:type="pct"/>
          </w:tcPr>
          <w:p w:rsidR="00ED5C7B" w:rsidRDefault="004F29E8">
            <w:r w:rsidRPr="004F29E8">
              <w:t>Vulnerable</w:t>
            </w:r>
          </w:p>
        </w:tc>
        <w:tc>
          <w:tcPr>
            <w:tcW w:w="516" w:type="pct"/>
            <w:tcBorders>
              <w:left w:val="single" w:sz="8" w:space="0" w:color="4F81BD"/>
              <w:right w:val="single" w:sz="8" w:space="0" w:color="4F81BD"/>
            </w:tcBorders>
          </w:tcPr>
          <w:p w:rsidR="00ED5C7B" w:rsidRDefault="004F29E8">
            <w:r w:rsidRPr="004F29E8">
              <w:t>NSW, Victoria</w:t>
            </w:r>
          </w:p>
        </w:tc>
        <w:tc>
          <w:tcPr>
            <w:tcW w:w="796" w:type="pct"/>
          </w:tcPr>
          <w:p w:rsidR="00ED5C7B" w:rsidRDefault="004F29E8">
            <w:r w:rsidRPr="004F29E8">
              <w:rPr>
                <w:lang w:val="en-AU"/>
              </w:rPr>
              <w:t>L</w:t>
            </w:r>
            <w:r w:rsidRPr="004F29E8">
              <w:t xml:space="preserve">ow, dry sclerophyll woodland with a heathy or sometimes grassy </w:t>
            </w:r>
            <w:r w:rsidR="00D23830">
              <w:t>under-storey</w:t>
            </w:r>
            <w:r w:rsidRPr="004F29E8">
              <w:t xml:space="preserve"> </w:t>
            </w:r>
          </w:p>
        </w:tc>
        <w:tc>
          <w:tcPr>
            <w:tcW w:w="1010" w:type="pct"/>
            <w:tcBorders>
              <w:left w:val="single" w:sz="8" w:space="0" w:color="4F81BD"/>
              <w:right w:val="single" w:sz="8" w:space="0" w:color="4F81BD"/>
            </w:tcBorders>
          </w:tcPr>
          <w:p w:rsidR="00ED5C7B" w:rsidRDefault="004F29E8">
            <w:pPr>
              <w:rPr>
                <w:lang w:val="en-AU"/>
              </w:rPr>
            </w:pPr>
            <w:r w:rsidRPr="004F29E8">
              <w:rPr>
                <w:lang w:val="en-AU"/>
              </w:rPr>
              <w:t xml:space="preserve">Vegetative growth: </w:t>
            </w:r>
            <w:r w:rsidRPr="004F29E8">
              <w:t>late autumn or early winter</w:t>
            </w:r>
          </w:p>
          <w:p w:rsidR="00ED5C7B" w:rsidRDefault="004F29E8">
            <w:r w:rsidRPr="004F29E8">
              <w:t>Peak flowering period: late September to early November</w:t>
            </w:r>
          </w:p>
          <w:p w:rsidR="00ED5C7B" w:rsidRDefault="004F29E8">
            <w:pPr>
              <w:rPr>
                <w:lang w:val="en-AU"/>
              </w:rPr>
            </w:pPr>
            <w:r w:rsidRPr="004F29E8">
              <w:t>The species’ summer dormancy is broken in response to soaking rains in autumn</w:t>
            </w:r>
          </w:p>
          <w:p w:rsidR="00ED5C7B" w:rsidRDefault="004F29E8">
            <w:pPr>
              <w:rPr>
                <w:lang w:val="en-AU"/>
              </w:rPr>
            </w:pPr>
            <w:r w:rsidRPr="004F29E8">
              <w:t xml:space="preserve">While plants in several populations flower regularly in the absence of fire, for others, especially those growing in dense heath, flowering is much more sporadic and </w:t>
            </w:r>
            <w:r w:rsidRPr="004F29E8">
              <w:lastRenderedPageBreak/>
              <w:t>probably relies on periodic fire to remove surrounding vegetation and stimulate flowering </w:t>
            </w:r>
          </w:p>
        </w:tc>
        <w:tc>
          <w:tcPr>
            <w:tcW w:w="1034" w:type="pct"/>
          </w:tcPr>
          <w:p w:rsidR="00ED5C7B" w:rsidRDefault="005B1621">
            <w:pPr>
              <w:rPr>
                <w:iCs/>
              </w:rPr>
            </w:pPr>
            <w:r>
              <w:rPr>
                <w:lang w:val="en-AU"/>
              </w:rPr>
              <w:lastRenderedPageBreak/>
              <w:t>Similar species</w:t>
            </w:r>
            <w:r w:rsidR="004F29E8" w:rsidRPr="004F29E8">
              <w:rPr>
                <w:lang w:val="en-AU"/>
              </w:rPr>
              <w:t>:</w:t>
            </w:r>
            <w:r w:rsidR="004F29E8" w:rsidRPr="004F29E8">
              <w:rPr>
                <w:i/>
                <w:iCs/>
              </w:rPr>
              <w:t xml:space="preserve"> </w:t>
            </w:r>
            <w:r w:rsidR="001D45D5" w:rsidRPr="004F29E8">
              <w:t>thick-lipped spi</w:t>
            </w:r>
            <w:r w:rsidR="004F29E8" w:rsidRPr="004F29E8">
              <w:t xml:space="preserve">der-orchid is most similar to the </w:t>
            </w:r>
            <w:r w:rsidR="001D45D5" w:rsidRPr="004F29E8">
              <w:t>heart-lipped spider</w:t>
            </w:r>
            <w:r w:rsidR="004F29E8" w:rsidRPr="004F29E8">
              <w:t>-orchid (</w:t>
            </w:r>
            <w:r w:rsidR="004F29E8" w:rsidRPr="004F29E8">
              <w:rPr>
                <w:i/>
                <w:iCs/>
              </w:rPr>
              <w:t>Caladenia cardiochila</w:t>
            </w:r>
            <w:r w:rsidR="004F29E8" w:rsidRPr="004F29E8">
              <w:rPr>
                <w:iCs/>
              </w:rPr>
              <w:t>).</w:t>
            </w:r>
          </w:p>
          <w:p w:rsidR="00ED5C7B" w:rsidRDefault="009930C0">
            <w:r>
              <w:t>T</w:t>
            </w:r>
            <w:r w:rsidR="001D45D5" w:rsidRPr="004F29E8">
              <w:t>hick-lipped spider</w:t>
            </w:r>
            <w:r w:rsidR="004F29E8" w:rsidRPr="004F29E8">
              <w:t xml:space="preserve">-orchid is also similar to the </w:t>
            </w:r>
            <w:r w:rsidRPr="004F29E8">
              <w:t>clubbed spider</w:t>
            </w:r>
            <w:r w:rsidR="004F29E8" w:rsidRPr="004F29E8">
              <w:t>-orchid (</w:t>
            </w:r>
            <w:r w:rsidR="004F29E8" w:rsidRPr="004F29E8">
              <w:rPr>
                <w:i/>
                <w:iCs/>
              </w:rPr>
              <w:t>C. clavigera</w:t>
            </w:r>
            <w:r w:rsidR="004F29E8" w:rsidRPr="004F29E8">
              <w:t>)</w:t>
            </w:r>
          </w:p>
        </w:tc>
      </w:tr>
      <w:tr w:rsidR="004F29E8" w:rsidRPr="004F29E8" w:rsidTr="008C2769">
        <w:trPr>
          <w:trHeight w:val="65"/>
        </w:trPr>
        <w:tc>
          <w:tcPr>
            <w:tcW w:w="800" w:type="pct"/>
            <w:tcBorders>
              <w:top w:val="single" w:sz="8" w:space="0" w:color="4F81BD"/>
              <w:left w:val="single" w:sz="8" w:space="0" w:color="4F81BD"/>
              <w:bottom w:val="single" w:sz="8" w:space="0" w:color="4F81BD"/>
              <w:right w:val="single" w:sz="8" w:space="0" w:color="4F81BD"/>
            </w:tcBorders>
          </w:tcPr>
          <w:p w:rsidR="00ED5C7B" w:rsidRDefault="004F29E8">
            <w:pPr>
              <w:rPr>
                <w:iCs/>
              </w:rPr>
            </w:pPr>
            <w:r w:rsidRPr="00321533">
              <w:rPr>
                <w:rStyle w:val="Strong"/>
                <w:b w:val="0"/>
                <w:i/>
              </w:rPr>
              <w:lastRenderedPageBreak/>
              <w:t>Caladenia thysanochila</w:t>
            </w:r>
            <w:r w:rsidRPr="00321533">
              <w:rPr>
                <w:rStyle w:val="Strong"/>
                <w:b w:val="0"/>
              </w:rPr>
              <w:t xml:space="preserve"> G.W.Carr</w:t>
            </w:r>
            <w:r w:rsidRPr="00321533">
              <w:rPr>
                <w:rStyle w:val="Strong"/>
                <w:b w:val="0"/>
                <w:lang w:val="en-AU"/>
              </w:rPr>
              <w:t xml:space="preserve"> (fringed spider-orchid)</w:t>
            </w:r>
            <w:r w:rsidRPr="00321533">
              <w:t xml:space="preserve"> </w:t>
            </w:r>
          </w:p>
        </w:tc>
        <w:tc>
          <w:tcPr>
            <w:tcW w:w="844" w:type="pct"/>
            <w:tcBorders>
              <w:top w:val="single" w:sz="8" w:space="0" w:color="4F81BD"/>
              <w:bottom w:val="single" w:sz="8" w:space="0" w:color="4F81BD"/>
            </w:tcBorders>
          </w:tcPr>
          <w:p w:rsidR="00ED5C7B" w:rsidRDefault="004F29E8">
            <w:r w:rsidRPr="004F29E8">
              <w:t>Endangered</w:t>
            </w:r>
          </w:p>
        </w:tc>
        <w:tc>
          <w:tcPr>
            <w:tcW w:w="516" w:type="pct"/>
            <w:tcBorders>
              <w:top w:val="single" w:sz="8" w:space="0" w:color="4F81BD"/>
              <w:left w:val="single" w:sz="8" w:space="0" w:color="4F81BD"/>
              <w:bottom w:val="single" w:sz="8" w:space="0" w:color="4F81BD"/>
              <w:right w:val="single" w:sz="8" w:space="0" w:color="4F81BD"/>
            </w:tcBorders>
          </w:tcPr>
          <w:p w:rsidR="00ED5C7B" w:rsidRDefault="004F29E8">
            <w:r w:rsidRPr="004F29E8">
              <w:t>Victoria</w:t>
            </w:r>
          </w:p>
        </w:tc>
        <w:tc>
          <w:tcPr>
            <w:tcW w:w="796" w:type="pct"/>
            <w:tcBorders>
              <w:top w:val="single" w:sz="8" w:space="0" w:color="4F81BD"/>
              <w:bottom w:val="single" w:sz="8" w:space="0" w:color="4F81BD"/>
            </w:tcBorders>
          </w:tcPr>
          <w:p w:rsidR="00ED5C7B" w:rsidRDefault="00364F74">
            <w:r w:rsidRPr="00364F74">
              <w:rPr>
                <w:i/>
              </w:rPr>
              <w:t>Eucalyptus viminalis</w:t>
            </w:r>
            <w:r w:rsidR="004F29E8" w:rsidRPr="004F29E8">
              <w:t xml:space="preserve"> ssp. pryoriana woodland </w:t>
            </w:r>
          </w:p>
        </w:tc>
        <w:tc>
          <w:tcPr>
            <w:tcW w:w="1010" w:type="pct"/>
            <w:tcBorders>
              <w:top w:val="single" w:sz="8" w:space="0" w:color="4F81BD"/>
              <w:left w:val="single" w:sz="8" w:space="0" w:color="4F81BD"/>
              <w:bottom w:val="single" w:sz="8" w:space="0" w:color="4F81BD"/>
              <w:right w:val="single" w:sz="8" w:space="0" w:color="4F81BD"/>
            </w:tcBorders>
          </w:tcPr>
          <w:p w:rsidR="00ED5C7B" w:rsidRDefault="004F29E8">
            <w:pPr>
              <w:rPr>
                <w:lang w:val="en-AU"/>
              </w:rPr>
            </w:pPr>
            <w:r w:rsidRPr="004F29E8">
              <w:t xml:space="preserve">Peak flowering period: October </w:t>
            </w:r>
          </w:p>
        </w:tc>
        <w:tc>
          <w:tcPr>
            <w:tcW w:w="1034" w:type="pct"/>
            <w:tcBorders>
              <w:top w:val="single" w:sz="8" w:space="0" w:color="4F81BD"/>
              <w:bottom w:val="single" w:sz="8" w:space="0" w:color="4F81BD"/>
            </w:tcBorders>
          </w:tcPr>
          <w:p w:rsidR="00ED5C7B" w:rsidRDefault="005B1621">
            <w:pPr>
              <w:rPr>
                <w:lang w:val="en-AU"/>
              </w:rPr>
            </w:pPr>
            <w:r>
              <w:t>Similar species</w:t>
            </w:r>
            <w:r w:rsidR="004F29E8" w:rsidRPr="004F29E8">
              <w:t>:</w:t>
            </w:r>
            <w:r w:rsidR="004F29E8" w:rsidRPr="004F29E8">
              <w:rPr>
                <w:lang w:val="en-AU"/>
              </w:rPr>
              <w:t xml:space="preserve"> not specified</w:t>
            </w:r>
          </w:p>
        </w:tc>
      </w:tr>
      <w:tr w:rsidR="004F29E8" w:rsidRPr="004F29E8" w:rsidTr="008C2769">
        <w:trPr>
          <w:trHeight w:val="65"/>
        </w:trPr>
        <w:tc>
          <w:tcPr>
            <w:tcW w:w="800" w:type="pct"/>
            <w:tcBorders>
              <w:left w:val="single" w:sz="8" w:space="0" w:color="4F81BD"/>
              <w:right w:val="single" w:sz="8" w:space="0" w:color="4F81BD"/>
            </w:tcBorders>
          </w:tcPr>
          <w:p w:rsidR="00ED5C7B" w:rsidRDefault="004F29E8">
            <w:pPr>
              <w:rPr>
                <w:iCs/>
                <w:lang w:val="en-AU"/>
              </w:rPr>
            </w:pPr>
            <w:r w:rsidRPr="00321533">
              <w:rPr>
                <w:rStyle w:val="Strong"/>
                <w:b w:val="0"/>
                <w:i/>
              </w:rPr>
              <w:t>Caladenia tonellii</w:t>
            </w:r>
            <w:r w:rsidRPr="00321533">
              <w:rPr>
                <w:rStyle w:val="Strong"/>
                <w:b w:val="0"/>
              </w:rPr>
              <w:t xml:space="preserve"> D.L.Jones</w:t>
            </w:r>
            <w:r w:rsidRPr="00321533">
              <w:t xml:space="preserve"> </w:t>
            </w:r>
            <w:r w:rsidRPr="00321533">
              <w:rPr>
                <w:lang w:val="en-AU"/>
              </w:rPr>
              <w:t>(robust fingers)</w:t>
            </w:r>
          </w:p>
        </w:tc>
        <w:tc>
          <w:tcPr>
            <w:tcW w:w="844" w:type="pct"/>
          </w:tcPr>
          <w:p w:rsidR="00ED5C7B" w:rsidRDefault="009E7D69">
            <w:r>
              <w:t>Critically endangered</w:t>
            </w:r>
          </w:p>
        </w:tc>
        <w:tc>
          <w:tcPr>
            <w:tcW w:w="516" w:type="pct"/>
            <w:tcBorders>
              <w:left w:val="single" w:sz="8" w:space="0" w:color="4F81BD"/>
              <w:right w:val="single" w:sz="8" w:space="0" w:color="4F81BD"/>
            </w:tcBorders>
          </w:tcPr>
          <w:p w:rsidR="00ED5C7B" w:rsidRDefault="004F29E8">
            <w:r w:rsidRPr="004F29E8">
              <w:t>Tasmania</w:t>
            </w:r>
          </w:p>
        </w:tc>
        <w:tc>
          <w:tcPr>
            <w:tcW w:w="796" w:type="pct"/>
          </w:tcPr>
          <w:p w:rsidR="00ED5C7B" w:rsidRDefault="004F29E8">
            <w:r w:rsidRPr="004F29E8">
              <w:rPr>
                <w:i/>
                <w:iCs/>
              </w:rPr>
              <w:t>Eucalyptus amygdalina</w:t>
            </w:r>
            <w:r w:rsidRPr="004F29E8">
              <w:t xml:space="preserve"> dominated forest with a shrubby </w:t>
            </w:r>
            <w:r w:rsidR="00D23830">
              <w:t>under-storey</w:t>
            </w:r>
            <w:r w:rsidRPr="004F29E8">
              <w:t xml:space="preserve"> on shallow clay loam and shallow gravelly loam over clay; topography varies from flats to slopes up to about 80 m elevation</w:t>
            </w:r>
          </w:p>
        </w:tc>
        <w:tc>
          <w:tcPr>
            <w:tcW w:w="1010" w:type="pct"/>
            <w:tcBorders>
              <w:left w:val="single" w:sz="8" w:space="0" w:color="4F81BD"/>
              <w:right w:val="single" w:sz="8" w:space="0" w:color="4F81BD"/>
            </w:tcBorders>
          </w:tcPr>
          <w:p w:rsidR="00ED5C7B" w:rsidRDefault="004F29E8">
            <w:pPr>
              <w:rPr>
                <w:lang w:val="en-AU"/>
              </w:rPr>
            </w:pPr>
            <w:r w:rsidRPr="004F29E8">
              <w:t xml:space="preserve">Peak flowering period: late October to early December </w:t>
            </w:r>
            <w:r w:rsidRPr="004F29E8">
              <w:rPr>
                <w:lang w:val="en-AU"/>
              </w:rPr>
              <w:t>but most records are from early late November</w:t>
            </w:r>
          </w:p>
          <w:p w:rsidR="00ED5C7B" w:rsidRDefault="004F29E8">
            <w:r w:rsidRPr="004F29E8">
              <w:t>Finished flowers are distinctive due their stature and arrangement</w:t>
            </w:r>
          </w:p>
          <w:p w:rsidR="00ED5C7B" w:rsidRDefault="004F29E8">
            <w:r w:rsidRPr="004F29E8">
              <w:t xml:space="preserve">The species has one of the longest leaves of </w:t>
            </w:r>
            <w:r w:rsidR="00364F74" w:rsidRPr="00364F74">
              <w:rPr>
                <w:i/>
              </w:rPr>
              <w:t>Caladenias</w:t>
            </w:r>
            <w:r w:rsidRPr="004F29E8">
              <w:t xml:space="preserve"> (up to 25 cm long, green and sparsely hairy) and could be used for species identification prior to flowering</w:t>
            </w:r>
          </w:p>
        </w:tc>
        <w:tc>
          <w:tcPr>
            <w:tcW w:w="1034" w:type="pct"/>
          </w:tcPr>
          <w:p w:rsidR="00ED5C7B" w:rsidRDefault="004F29E8">
            <w:r w:rsidRPr="004F29E8">
              <w:t xml:space="preserve">Similar species: </w:t>
            </w:r>
            <w:r w:rsidRPr="004F29E8">
              <w:rPr>
                <w:i/>
              </w:rPr>
              <w:t>Caladenia</w:t>
            </w:r>
            <w:r w:rsidR="008C7060">
              <w:rPr>
                <w:i/>
              </w:rPr>
              <w:t xml:space="preserve"> </w:t>
            </w:r>
            <w:r w:rsidRPr="004F29E8">
              <w:rPr>
                <w:i/>
              </w:rPr>
              <w:t>carnea</w:t>
            </w:r>
            <w:r w:rsidRPr="004F29E8">
              <w:t xml:space="preserve"> </w:t>
            </w:r>
          </w:p>
          <w:p w:rsidR="00ED5C7B" w:rsidRDefault="004F29E8">
            <w:r w:rsidRPr="004F29E8">
              <w:t xml:space="preserve">Member of the </w:t>
            </w:r>
            <w:r w:rsidRPr="004F29E8">
              <w:rPr>
                <w:i/>
                <w:iCs/>
              </w:rPr>
              <w:t>Caladenia carnea</w:t>
            </w:r>
            <w:r w:rsidRPr="004F29E8">
              <w:t xml:space="preserve"> complex</w:t>
            </w:r>
          </w:p>
        </w:tc>
      </w:tr>
      <w:tr w:rsidR="004F29E8" w:rsidRPr="004F29E8" w:rsidTr="008C2769">
        <w:trPr>
          <w:trHeight w:val="65"/>
        </w:trPr>
        <w:tc>
          <w:tcPr>
            <w:tcW w:w="800" w:type="pct"/>
            <w:tcBorders>
              <w:top w:val="single" w:sz="8" w:space="0" w:color="4F81BD"/>
              <w:left w:val="single" w:sz="8" w:space="0" w:color="4F81BD"/>
              <w:bottom w:val="single" w:sz="8" w:space="0" w:color="4F81BD"/>
              <w:right w:val="single" w:sz="8" w:space="0" w:color="4F81BD"/>
            </w:tcBorders>
          </w:tcPr>
          <w:p w:rsidR="00ED5C7B" w:rsidRDefault="004F29E8">
            <w:pPr>
              <w:rPr>
                <w:iCs/>
                <w:lang w:val="en-AU"/>
              </w:rPr>
            </w:pPr>
            <w:r w:rsidRPr="00321533">
              <w:rPr>
                <w:rStyle w:val="Strong"/>
                <w:b w:val="0"/>
                <w:i/>
              </w:rPr>
              <w:t>Caladenia versicolor</w:t>
            </w:r>
            <w:r w:rsidRPr="00321533">
              <w:rPr>
                <w:rStyle w:val="Strong"/>
                <w:b w:val="0"/>
              </w:rPr>
              <w:t xml:space="preserve"> G.W.Carr</w:t>
            </w:r>
            <w:r w:rsidRPr="00321533">
              <w:t xml:space="preserve"> </w:t>
            </w:r>
            <w:r w:rsidRPr="00321533">
              <w:rPr>
                <w:lang w:val="en-AU"/>
              </w:rPr>
              <w:t>(candy spider-orchid)</w:t>
            </w:r>
          </w:p>
        </w:tc>
        <w:tc>
          <w:tcPr>
            <w:tcW w:w="844" w:type="pct"/>
            <w:tcBorders>
              <w:top w:val="single" w:sz="8" w:space="0" w:color="4F81BD"/>
              <w:bottom w:val="single" w:sz="8" w:space="0" w:color="4F81BD"/>
            </w:tcBorders>
          </w:tcPr>
          <w:p w:rsidR="00ED5C7B" w:rsidRDefault="004F29E8">
            <w:r w:rsidRPr="004F29E8">
              <w:t>Vulnerable</w:t>
            </w:r>
          </w:p>
        </w:tc>
        <w:tc>
          <w:tcPr>
            <w:tcW w:w="516" w:type="pct"/>
            <w:tcBorders>
              <w:top w:val="single" w:sz="8" w:space="0" w:color="4F81BD"/>
              <w:left w:val="single" w:sz="8" w:space="0" w:color="4F81BD"/>
              <w:bottom w:val="single" w:sz="8" w:space="0" w:color="4F81BD"/>
              <w:right w:val="single" w:sz="8" w:space="0" w:color="4F81BD"/>
            </w:tcBorders>
          </w:tcPr>
          <w:p w:rsidR="00ED5C7B" w:rsidRDefault="004F29E8">
            <w:pPr>
              <w:rPr>
                <w:lang w:val="en-AU"/>
              </w:rPr>
            </w:pPr>
            <w:r w:rsidRPr="004F29E8">
              <w:t>Victoria</w:t>
            </w:r>
            <w:r w:rsidRPr="004F29E8">
              <w:rPr>
                <w:lang w:val="en-AU"/>
              </w:rPr>
              <w:t>, SA</w:t>
            </w:r>
          </w:p>
        </w:tc>
        <w:tc>
          <w:tcPr>
            <w:tcW w:w="796" w:type="pct"/>
            <w:tcBorders>
              <w:top w:val="single" w:sz="8" w:space="0" w:color="4F81BD"/>
              <w:bottom w:val="single" w:sz="8" w:space="0" w:color="4F81BD"/>
            </w:tcBorders>
          </w:tcPr>
          <w:p w:rsidR="00ED5C7B" w:rsidRDefault="004F29E8">
            <w:r w:rsidRPr="004F29E8">
              <w:t xml:space="preserve">River </w:t>
            </w:r>
            <w:r w:rsidR="009930C0">
              <w:t>r</w:t>
            </w:r>
            <w:r w:rsidRPr="004F29E8">
              <w:t>ed gum flats of seasonally inundated woodland, amidst low sedges</w:t>
            </w:r>
          </w:p>
        </w:tc>
        <w:tc>
          <w:tcPr>
            <w:tcW w:w="1010" w:type="pct"/>
            <w:tcBorders>
              <w:top w:val="single" w:sz="8" w:space="0" w:color="4F81BD"/>
              <w:left w:val="single" w:sz="8" w:space="0" w:color="4F81BD"/>
              <w:bottom w:val="single" w:sz="8" w:space="0" w:color="4F81BD"/>
              <w:right w:val="single" w:sz="8" w:space="0" w:color="4F81BD"/>
            </w:tcBorders>
          </w:tcPr>
          <w:p w:rsidR="00ED5C7B" w:rsidRDefault="004F29E8">
            <w:pPr>
              <w:rPr>
                <w:lang w:val="en-AU"/>
              </w:rPr>
            </w:pPr>
            <w:r w:rsidRPr="004F29E8">
              <w:t xml:space="preserve">Peak flowering period: September to November </w:t>
            </w:r>
          </w:p>
          <w:p w:rsidR="00ED5C7B" w:rsidRDefault="00ED5C7B"/>
        </w:tc>
        <w:tc>
          <w:tcPr>
            <w:tcW w:w="1034" w:type="pct"/>
            <w:tcBorders>
              <w:top w:val="single" w:sz="8" w:space="0" w:color="4F81BD"/>
              <w:bottom w:val="single" w:sz="8" w:space="0" w:color="4F81BD"/>
            </w:tcBorders>
          </w:tcPr>
          <w:p w:rsidR="00ED5C7B" w:rsidRDefault="005B1621">
            <w:r>
              <w:t>Similar species</w:t>
            </w:r>
            <w:r w:rsidR="004F29E8" w:rsidRPr="004F29E8">
              <w:t xml:space="preserve">: </w:t>
            </w:r>
            <w:r w:rsidR="004F29E8" w:rsidRPr="004F29E8">
              <w:rPr>
                <w:i/>
              </w:rPr>
              <w:t>A. colorata</w:t>
            </w:r>
            <w:r w:rsidR="004F29E8" w:rsidRPr="004F29E8">
              <w:t xml:space="preserve">. Member of the </w:t>
            </w:r>
            <w:r w:rsidR="004F29E8" w:rsidRPr="004F29E8">
              <w:rPr>
                <w:i/>
              </w:rPr>
              <w:t xml:space="preserve">A. patersonii </w:t>
            </w:r>
            <w:r w:rsidR="004F29E8" w:rsidRPr="004F29E8">
              <w:t>complex</w:t>
            </w:r>
          </w:p>
          <w:p w:rsidR="00ED5C7B" w:rsidRDefault="00ED5C7B"/>
        </w:tc>
      </w:tr>
      <w:tr w:rsidR="004F29E8" w:rsidRPr="004F29E8" w:rsidTr="008C2769">
        <w:trPr>
          <w:trHeight w:val="65"/>
        </w:trPr>
        <w:tc>
          <w:tcPr>
            <w:tcW w:w="800" w:type="pct"/>
            <w:tcBorders>
              <w:left w:val="single" w:sz="8" w:space="0" w:color="4F81BD"/>
              <w:right w:val="single" w:sz="8" w:space="0" w:color="4F81BD"/>
            </w:tcBorders>
          </w:tcPr>
          <w:p w:rsidR="00ED5C7B" w:rsidRDefault="004F29E8">
            <w:pPr>
              <w:rPr>
                <w:iCs/>
                <w:lang w:val="en-AU"/>
              </w:rPr>
            </w:pPr>
            <w:r w:rsidRPr="00321533">
              <w:rPr>
                <w:rStyle w:val="Strong"/>
                <w:b w:val="0"/>
                <w:i/>
              </w:rPr>
              <w:lastRenderedPageBreak/>
              <w:t>Caladenia viridescens</w:t>
            </w:r>
            <w:r w:rsidRPr="00321533">
              <w:rPr>
                <w:rStyle w:val="Strong"/>
                <w:b w:val="0"/>
              </w:rPr>
              <w:t xml:space="preserve"> Hopper &amp; A.P.Br.</w:t>
            </w:r>
            <w:r w:rsidRPr="00321533">
              <w:t xml:space="preserve"> </w:t>
            </w:r>
            <w:r w:rsidRPr="00321533">
              <w:rPr>
                <w:lang w:val="en-AU"/>
              </w:rPr>
              <w:t>(</w:t>
            </w:r>
            <w:r w:rsidRPr="00321533">
              <w:t xml:space="preserve">Dunsborough </w:t>
            </w:r>
            <w:r w:rsidRPr="00321533">
              <w:rPr>
                <w:lang w:val="en-AU"/>
              </w:rPr>
              <w:t>s</w:t>
            </w:r>
            <w:r w:rsidRPr="00321533">
              <w:t>pider-orchid</w:t>
            </w:r>
            <w:r w:rsidRPr="00321533">
              <w:rPr>
                <w:lang w:val="en-AU"/>
              </w:rPr>
              <w:t>)</w:t>
            </w:r>
          </w:p>
        </w:tc>
        <w:tc>
          <w:tcPr>
            <w:tcW w:w="844" w:type="pct"/>
          </w:tcPr>
          <w:p w:rsidR="00ED5C7B" w:rsidRDefault="004F29E8">
            <w:r w:rsidRPr="004F29E8">
              <w:t>Endangered</w:t>
            </w:r>
          </w:p>
        </w:tc>
        <w:tc>
          <w:tcPr>
            <w:tcW w:w="516" w:type="pct"/>
            <w:tcBorders>
              <w:left w:val="single" w:sz="8" w:space="0" w:color="4F81BD"/>
              <w:right w:val="single" w:sz="8" w:space="0" w:color="4F81BD"/>
            </w:tcBorders>
          </w:tcPr>
          <w:p w:rsidR="00ED5C7B" w:rsidRDefault="004F29E8">
            <w:r w:rsidRPr="004F29E8">
              <w:t>WA</w:t>
            </w:r>
          </w:p>
        </w:tc>
        <w:tc>
          <w:tcPr>
            <w:tcW w:w="796" w:type="pct"/>
          </w:tcPr>
          <w:p w:rsidR="00ED5C7B" w:rsidRDefault="004F29E8">
            <w:r w:rsidRPr="004F29E8">
              <w:t>Marri (</w:t>
            </w:r>
            <w:r w:rsidRPr="004F29E8">
              <w:rPr>
                <w:i/>
                <w:iCs/>
              </w:rPr>
              <w:t>Corymbia calophylla</w:t>
            </w:r>
            <w:r w:rsidRPr="004F29E8">
              <w:t>)</w:t>
            </w:r>
            <w:r w:rsidRPr="004F29E8">
              <w:rPr>
                <w:lang w:val="en-AU"/>
              </w:rPr>
              <w:t xml:space="preserve">, </w:t>
            </w:r>
            <w:r w:rsidR="009930C0">
              <w:t>p</w:t>
            </w:r>
            <w:r w:rsidR="009930C0" w:rsidRPr="004F29E8">
              <w:t xml:space="preserve">eppermint </w:t>
            </w:r>
            <w:r w:rsidRPr="004F29E8">
              <w:t>(</w:t>
            </w:r>
            <w:r w:rsidRPr="004F29E8">
              <w:rPr>
                <w:i/>
                <w:iCs/>
              </w:rPr>
              <w:t>Agonis flexuosa</w:t>
            </w:r>
            <w:r w:rsidRPr="004F29E8">
              <w:t>) woodlands</w:t>
            </w:r>
            <w:r w:rsidRPr="004F29E8">
              <w:rPr>
                <w:lang w:val="en-AU"/>
              </w:rPr>
              <w:t>,</w:t>
            </w:r>
            <w:r w:rsidRPr="004F29E8">
              <w:t xml:space="preserve"> </w:t>
            </w:r>
            <w:r w:rsidRPr="004F29E8">
              <w:rPr>
                <w:lang w:val="en-AU"/>
              </w:rPr>
              <w:t xml:space="preserve">near </w:t>
            </w:r>
            <w:r w:rsidRPr="004F29E8">
              <w:t xml:space="preserve">coastal heath </w:t>
            </w:r>
          </w:p>
        </w:tc>
        <w:tc>
          <w:tcPr>
            <w:tcW w:w="1010" w:type="pct"/>
            <w:tcBorders>
              <w:left w:val="single" w:sz="8" w:space="0" w:color="4F81BD"/>
              <w:right w:val="single" w:sz="8" w:space="0" w:color="4F81BD"/>
            </w:tcBorders>
          </w:tcPr>
          <w:p w:rsidR="00ED5C7B" w:rsidRDefault="004F29E8">
            <w:pPr>
              <w:rPr>
                <w:lang w:val="en-AU"/>
              </w:rPr>
            </w:pPr>
            <w:r w:rsidRPr="004F29E8">
              <w:t xml:space="preserve">Peak flowering period: </w:t>
            </w:r>
            <w:r w:rsidRPr="004F29E8">
              <w:rPr>
                <w:lang w:val="en-AU"/>
              </w:rPr>
              <w:t xml:space="preserve">mid </w:t>
            </w:r>
            <w:r w:rsidRPr="004F29E8">
              <w:t xml:space="preserve">September to </w:t>
            </w:r>
            <w:r w:rsidRPr="004F29E8">
              <w:rPr>
                <w:lang w:val="en-AU"/>
              </w:rPr>
              <w:t xml:space="preserve">late </w:t>
            </w:r>
            <w:r w:rsidRPr="004F29E8">
              <w:t xml:space="preserve">October </w:t>
            </w:r>
          </w:p>
          <w:p w:rsidR="00ED5C7B" w:rsidRDefault="004F29E8">
            <w:r w:rsidRPr="004F29E8">
              <w:t>Dormant between late November and late April</w:t>
            </w:r>
          </w:p>
        </w:tc>
        <w:tc>
          <w:tcPr>
            <w:tcW w:w="1034" w:type="pct"/>
          </w:tcPr>
          <w:p w:rsidR="00ED5C7B" w:rsidRDefault="005B1621">
            <w:r>
              <w:rPr>
                <w:lang w:val="en-AU"/>
              </w:rPr>
              <w:t>Similar species</w:t>
            </w:r>
            <w:r w:rsidR="004F29E8" w:rsidRPr="004F29E8">
              <w:rPr>
                <w:lang w:val="en-AU"/>
              </w:rPr>
              <w:t>:</w:t>
            </w:r>
            <w:r w:rsidR="004F29E8" w:rsidRPr="004F29E8">
              <w:t xml:space="preserve"> </w:t>
            </w:r>
            <w:r w:rsidR="004F29E8" w:rsidRPr="004F29E8">
              <w:rPr>
                <w:i/>
              </w:rPr>
              <w:t>Caladenia paludosa</w:t>
            </w:r>
            <w:r w:rsidR="004F29E8" w:rsidRPr="004F29E8">
              <w:t xml:space="preserve">. Occasionally hybridises with </w:t>
            </w:r>
            <w:r w:rsidR="004F29E8" w:rsidRPr="004F29E8">
              <w:rPr>
                <w:i/>
              </w:rPr>
              <w:t>C. busselliana</w:t>
            </w:r>
          </w:p>
        </w:tc>
      </w:tr>
      <w:tr w:rsidR="004F29E8" w:rsidRPr="004F29E8" w:rsidTr="008C2769">
        <w:trPr>
          <w:trHeight w:val="65"/>
        </w:trPr>
        <w:tc>
          <w:tcPr>
            <w:tcW w:w="800" w:type="pct"/>
            <w:tcBorders>
              <w:top w:val="single" w:sz="8" w:space="0" w:color="4F81BD"/>
              <w:left w:val="single" w:sz="8" w:space="0" w:color="4F81BD"/>
              <w:bottom w:val="single" w:sz="8" w:space="0" w:color="4F81BD"/>
              <w:right w:val="single" w:sz="8" w:space="0" w:color="4F81BD"/>
            </w:tcBorders>
          </w:tcPr>
          <w:p w:rsidR="004F29E8" w:rsidRPr="00321533" w:rsidRDefault="004F29E8" w:rsidP="00330DFB">
            <w:pPr>
              <w:rPr>
                <w:iCs/>
              </w:rPr>
            </w:pPr>
            <w:r w:rsidRPr="00321533">
              <w:rPr>
                <w:rStyle w:val="Strong"/>
                <w:b w:val="0"/>
                <w:i/>
              </w:rPr>
              <w:t>Caladenia wanosa</w:t>
            </w:r>
            <w:r w:rsidRPr="00321533">
              <w:rPr>
                <w:rStyle w:val="Strong"/>
                <w:b w:val="0"/>
              </w:rPr>
              <w:t xml:space="preserve"> A.S.George</w:t>
            </w:r>
            <w:r w:rsidRPr="00321533">
              <w:rPr>
                <w:rStyle w:val="Strong"/>
                <w:b w:val="0"/>
                <w:lang w:val="en-AU"/>
              </w:rPr>
              <w:t xml:space="preserve"> (Kalbarri spider-orchid)</w:t>
            </w:r>
            <w:r w:rsidRPr="00321533">
              <w:t xml:space="preserve"> </w:t>
            </w:r>
          </w:p>
        </w:tc>
        <w:tc>
          <w:tcPr>
            <w:tcW w:w="844" w:type="pct"/>
            <w:tcBorders>
              <w:top w:val="single" w:sz="8" w:space="0" w:color="4F81BD"/>
              <w:bottom w:val="single" w:sz="8" w:space="0" w:color="4F81BD"/>
            </w:tcBorders>
          </w:tcPr>
          <w:p w:rsidR="00ED5C7B" w:rsidRDefault="004F29E8">
            <w:r w:rsidRPr="004F29E8">
              <w:t>Vulnerable</w:t>
            </w:r>
          </w:p>
        </w:tc>
        <w:tc>
          <w:tcPr>
            <w:tcW w:w="516" w:type="pct"/>
            <w:tcBorders>
              <w:top w:val="single" w:sz="8" w:space="0" w:color="4F81BD"/>
              <w:left w:val="single" w:sz="8" w:space="0" w:color="4F81BD"/>
              <w:bottom w:val="single" w:sz="8" w:space="0" w:color="4F81BD"/>
              <w:right w:val="single" w:sz="8" w:space="0" w:color="4F81BD"/>
            </w:tcBorders>
          </w:tcPr>
          <w:p w:rsidR="00ED5C7B" w:rsidRDefault="004F29E8">
            <w:r w:rsidRPr="004F29E8">
              <w:t>WA</w:t>
            </w:r>
          </w:p>
        </w:tc>
        <w:tc>
          <w:tcPr>
            <w:tcW w:w="796" w:type="pct"/>
            <w:tcBorders>
              <w:top w:val="single" w:sz="8" w:space="0" w:color="4F81BD"/>
              <w:bottom w:val="single" w:sz="8" w:space="0" w:color="4F81BD"/>
            </w:tcBorders>
          </w:tcPr>
          <w:p w:rsidR="00ED5C7B" w:rsidRDefault="004F29E8">
            <w:r w:rsidRPr="004F29E8">
              <w:rPr>
                <w:lang w:val="en-AU"/>
              </w:rPr>
              <w:t>U</w:t>
            </w:r>
            <w:r w:rsidRPr="004F29E8">
              <w:t xml:space="preserve">nder shrubs </w:t>
            </w:r>
            <w:r w:rsidRPr="004F29E8">
              <w:rPr>
                <w:lang w:val="en-AU"/>
              </w:rPr>
              <w:t xml:space="preserve">alongside ephemeral streams and </w:t>
            </w:r>
            <w:r w:rsidRPr="004F29E8">
              <w:t>among sandstone outcrops</w:t>
            </w:r>
          </w:p>
        </w:tc>
        <w:tc>
          <w:tcPr>
            <w:tcW w:w="1010" w:type="pct"/>
            <w:tcBorders>
              <w:top w:val="single" w:sz="8" w:space="0" w:color="4F81BD"/>
              <w:left w:val="single" w:sz="8" w:space="0" w:color="4F81BD"/>
              <w:bottom w:val="single" w:sz="8" w:space="0" w:color="4F81BD"/>
              <w:right w:val="single" w:sz="8" w:space="0" w:color="4F81BD"/>
            </w:tcBorders>
          </w:tcPr>
          <w:p w:rsidR="00ED5C7B" w:rsidRDefault="004F29E8">
            <w:pPr>
              <w:rPr>
                <w:lang w:val="en-AU"/>
              </w:rPr>
            </w:pPr>
            <w:r w:rsidRPr="004F29E8">
              <w:t xml:space="preserve">Peak flowering period: </w:t>
            </w:r>
            <w:r w:rsidRPr="004F29E8">
              <w:rPr>
                <w:lang w:val="en-AU"/>
              </w:rPr>
              <w:t xml:space="preserve">mid </w:t>
            </w:r>
            <w:r w:rsidRPr="004F29E8">
              <w:t xml:space="preserve">August to </w:t>
            </w:r>
            <w:r w:rsidRPr="004F29E8">
              <w:rPr>
                <w:lang w:val="en-AU"/>
              </w:rPr>
              <w:t xml:space="preserve">mid </w:t>
            </w:r>
            <w:r w:rsidRPr="004F29E8">
              <w:t xml:space="preserve">September </w:t>
            </w:r>
          </w:p>
          <w:p w:rsidR="00ED5C7B" w:rsidRDefault="004F29E8">
            <w:r w:rsidRPr="004F29E8">
              <w:t>Dormant between late October and late April</w:t>
            </w:r>
          </w:p>
        </w:tc>
        <w:tc>
          <w:tcPr>
            <w:tcW w:w="1034" w:type="pct"/>
            <w:tcBorders>
              <w:top w:val="single" w:sz="8" w:space="0" w:color="4F81BD"/>
              <w:bottom w:val="single" w:sz="8" w:space="0" w:color="4F81BD"/>
            </w:tcBorders>
          </w:tcPr>
          <w:p w:rsidR="00ED5C7B" w:rsidRDefault="005B1621">
            <w:r>
              <w:t>Similar species</w:t>
            </w:r>
            <w:r w:rsidR="004F29E8" w:rsidRPr="004F29E8">
              <w:t>:</w:t>
            </w:r>
            <w:r w:rsidR="004F29E8" w:rsidRPr="004F29E8">
              <w:rPr>
                <w:lang w:val="en-AU"/>
              </w:rPr>
              <w:t xml:space="preserve"> </w:t>
            </w:r>
            <w:r w:rsidR="00364F74" w:rsidRPr="00364F74">
              <w:rPr>
                <w:i/>
              </w:rPr>
              <w:t>Caladenia radialis</w:t>
            </w:r>
          </w:p>
          <w:p w:rsidR="00ED5C7B" w:rsidRDefault="00ED5C7B"/>
        </w:tc>
      </w:tr>
      <w:tr w:rsidR="004F29E8" w:rsidRPr="004F29E8" w:rsidTr="008C2769">
        <w:trPr>
          <w:trHeight w:val="65"/>
        </w:trPr>
        <w:tc>
          <w:tcPr>
            <w:tcW w:w="800" w:type="pct"/>
            <w:tcBorders>
              <w:left w:val="single" w:sz="8" w:space="0" w:color="4F81BD"/>
              <w:right w:val="single" w:sz="8" w:space="0" w:color="4F81BD"/>
            </w:tcBorders>
          </w:tcPr>
          <w:p w:rsidR="004F29E8" w:rsidRPr="00321533" w:rsidRDefault="004F29E8" w:rsidP="00330DFB">
            <w:pPr>
              <w:rPr>
                <w:iCs/>
                <w:lang w:val="en-AU"/>
              </w:rPr>
            </w:pPr>
            <w:r w:rsidRPr="00321533">
              <w:rPr>
                <w:rStyle w:val="Strong"/>
                <w:b w:val="0"/>
                <w:i/>
              </w:rPr>
              <w:t>Caladenia williamsiae</w:t>
            </w:r>
            <w:r w:rsidRPr="00321533">
              <w:rPr>
                <w:rStyle w:val="Strong"/>
                <w:b w:val="0"/>
              </w:rPr>
              <w:t xml:space="preserve"> Hopper &amp; A.P.Br.</w:t>
            </w:r>
            <w:r w:rsidRPr="00321533">
              <w:t xml:space="preserve"> </w:t>
            </w:r>
            <w:r w:rsidRPr="00321533">
              <w:rPr>
                <w:lang w:val="en-AU"/>
              </w:rPr>
              <w:t>(Williams spider orchid)</w:t>
            </w:r>
          </w:p>
        </w:tc>
        <w:tc>
          <w:tcPr>
            <w:tcW w:w="844" w:type="pct"/>
          </w:tcPr>
          <w:p w:rsidR="004F29E8" w:rsidRPr="004F29E8" w:rsidRDefault="004F29E8" w:rsidP="00330DFB">
            <w:r w:rsidRPr="004F29E8">
              <w:t>Endangered</w:t>
            </w:r>
          </w:p>
        </w:tc>
        <w:tc>
          <w:tcPr>
            <w:tcW w:w="516" w:type="pct"/>
            <w:tcBorders>
              <w:left w:val="single" w:sz="8" w:space="0" w:color="4F81BD"/>
              <w:right w:val="single" w:sz="8" w:space="0" w:color="4F81BD"/>
            </w:tcBorders>
          </w:tcPr>
          <w:p w:rsidR="00ED5C7B" w:rsidRDefault="004F29E8">
            <w:r w:rsidRPr="004F29E8">
              <w:t>WA</w:t>
            </w:r>
          </w:p>
        </w:tc>
        <w:tc>
          <w:tcPr>
            <w:tcW w:w="796" w:type="pct"/>
          </w:tcPr>
          <w:p w:rsidR="00ED5C7B" w:rsidRDefault="004F29E8">
            <w:r w:rsidRPr="004F29E8">
              <w:rPr>
                <w:lang w:val="en-AU"/>
              </w:rPr>
              <w:t>In lateritic loamy soils on ridges under o</w:t>
            </w:r>
            <w:r w:rsidRPr="004F29E8">
              <w:t xml:space="preserve">pen </w:t>
            </w:r>
            <w:r w:rsidR="009930C0">
              <w:t>w</w:t>
            </w:r>
            <w:r w:rsidR="009930C0" w:rsidRPr="004F29E8">
              <w:t xml:space="preserve">andoo </w:t>
            </w:r>
            <w:r w:rsidRPr="004F29E8">
              <w:t xml:space="preserve">shrubs </w:t>
            </w:r>
          </w:p>
        </w:tc>
        <w:tc>
          <w:tcPr>
            <w:tcW w:w="1010" w:type="pct"/>
            <w:tcBorders>
              <w:left w:val="single" w:sz="8" w:space="0" w:color="4F81BD"/>
              <w:right w:val="single" w:sz="8" w:space="0" w:color="4F81BD"/>
            </w:tcBorders>
          </w:tcPr>
          <w:p w:rsidR="00ED5C7B" w:rsidRDefault="004F29E8">
            <w:pPr>
              <w:rPr>
                <w:lang w:val="en-AU"/>
              </w:rPr>
            </w:pPr>
            <w:r w:rsidRPr="004F29E8">
              <w:t xml:space="preserve">Peak flowering period: </w:t>
            </w:r>
            <w:r w:rsidRPr="004F29E8">
              <w:rPr>
                <w:lang w:val="en-AU"/>
              </w:rPr>
              <w:t xml:space="preserve">early </w:t>
            </w:r>
            <w:r w:rsidRPr="004F29E8">
              <w:t xml:space="preserve">August to September </w:t>
            </w:r>
          </w:p>
          <w:p w:rsidR="00ED5C7B" w:rsidRDefault="004F29E8">
            <w:pPr>
              <w:rPr>
                <w:lang w:val="en-AU"/>
              </w:rPr>
            </w:pPr>
            <w:r w:rsidRPr="004F29E8">
              <w:t>Dormant between late October and late April</w:t>
            </w:r>
          </w:p>
        </w:tc>
        <w:tc>
          <w:tcPr>
            <w:tcW w:w="1034" w:type="pct"/>
          </w:tcPr>
          <w:p w:rsidR="00ED5C7B" w:rsidRDefault="005B1621">
            <w:r>
              <w:t>Similar species</w:t>
            </w:r>
            <w:r w:rsidR="004F29E8" w:rsidRPr="004F29E8">
              <w:t xml:space="preserve">: </w:t>
            </w:r>
            <w:r w:rsidR="00364F74" w:rsidRPr="00364F74">
              <w:rPr>
                <w:i/>
              </w:rPr>
              <w:t>Caladenia longiclavata, C. ensata</w:t>
            </w:r>
          </w:p>
        </w:tc>
      </w:tr>
      <w:tr w:rsidR="004F29E8" w:rsidRPr="004F29E8" w:rsidTr="008C2769">
        <w:trPr>
          <w:trHeight w:val="65"/>
        </w:trPr>
        <w:tc>
          <w:tcPr>
            <w:tcW w:w="800" w:type="pct"/>
            <w:tcBorders>
              <w:top w:val="single" w:sz="8" w:space="0" w:color="4F81BD"/>
              <w:left w:val="single" w:sz="8" w:space="0" w:color="4F81BD"/>
              <w:bottom w:val="single" w:sz="8" w:space="0" w:color="4F81BD"/>
              <w:right w:val="single" w:sz="8" w:space="0" w:color="4F81BD"/>
            </w:tcBorders>
          </w:tcPr>
          <w:p w:rsidR="004F29E8" w:rsidRPr="00321533" w:rsidRDefault="004F29E8" w:rsidP="00330DFB">
            <w:pPr>
              <w:rPr>
                <w:iCs/>
                <w:lang w:val="en-AU"/>
              </w:rPr>
            </w:pPr>
            <w:r w:rsidRPr="00321533">
              <w:rPr>
                <w:rStyle w:val="Strong"/>
                <w:b w:val="0"/>
                <w:i/>
              </w:rPr>
              <w:t>Caladenia winfieldii</w:t>
            </w:r>
            <w:r w:rsidRPr="00321533">
              <w:rPr>
                <w:rStyle w:val="Strong"/>
                <w:b w:val="0"/>
              </w:rPr>
              <w:t xml:space="preserve"> Hopper &amp; A.P.Br.</w:t>
            </w:r>
            <w:r w:rsidRPr="00321533">
              <w:t xml:space="preserve"> </w:t>
            </w:r>
            <w:r w:rsidRPr="00321533">
              <w:rPr>
                <w:lang w:val="en-AU"/>
              </w:rPr>
              <w:t>(majestic spider-orchid)</w:t>
            </w:r>
          </w:p>
        </w:tc>
        <w:tc>
          <w:tcPr>
            <w:tcW w:w="844" w:type="pct"/>
            <w:tcBorders>
              <w:top w:val="single" w:sz="8" w:space="0" w:color="4F81BD"/>
              <w:bottom w:val="single" w:sz="8" w:space="0" w:color="4F81BD"/>
            </w:tcBorders>
          </w:tcPr>
          <w:p w:rsidR="004F29E8" w:rsidRPr="004F29E8" w:rsidRDefault="004F29E8" w:rsidP="00330DFB">
            <w:r w:rsidRPr="004F29E8">
              <w:t>Endangered</w:t>
            </w:r>
          </w:p>
        </w:tc>
        <w:tc>
          <w:tcPr>
            <w:tcW w:w="516" w:type="pct"/>
            <w:tcBorders>
              <w:top w:val="single" w:sz="8" w:space="0" w:color="4F81BD"/>
              <w:left w:val="single" w:sz="8" w:space="0" w:color="4F81BD"/>
              <w:bottom w:val="single" w:sz="8" w:space="0" w:color="4F81BD"/>
              <w:right w:val="single" w:sz="8" w:space="0" w:color="4F81BD"/>
            </w:tcBorders>
          </w:tcPr>
          <w:p w:rsidR="00ED5C7B" w:rsidRDefault="004F29E8">
            <w:r w:rsidRPr="004F29E8">
              <w:t>WA</w:t>
            </w:r>
          </w:p>
        </w:tc>
        <w:tc>
          <w:tcPr>
            <w:tcW w:w="796" w:type="pct"/>
            <w:tcBorders>
              <w:top w:val="single" w:sz="8" w:space="0" w:color="4F81BD"/>
              <w:bottom w:val="single" w:sz="8" w:space="0" w:color="4F81BD"/>
            </w:tcBorders>
          </w:tcPr>
          <w:p w:rsidR="00ED5C7B" w:rsidRDefault="004F29E8">
            <w:r w:rsidRPr="004F29E8">
              <w:t>In damp areas alongside seasonal streams, gr</w:t>
            </w:r>
            <w:r w:rsidRPr="004F29E8">
              <w:rPr>
                <w:lang w:val="en-AU"/>
              </w:rPr>
              <w:t>owi</w:t>
            </w:r>
            <w:r w:rsidRPr="004F29E8">
              <w:t xml:space="preserve">ng among low shrubs under scattered </w:t>
            </w:r>
            <w:r w:rsidRPr="004F29E8">
              <w:rPr>
                <w:i/>
              </w:rPr>
              <w:t>Banskia littoralis</w:t>
            </w:r>
            <w:r w:rsidRPr="004F29E8">
              <w:t xml:space="preserve"> </w:t>
            </w:r>
          </w:p>
        </w:tc>
        <w:tc>
          <w:tcPr>
            <w:tcW w:w="1010" w:type="pct"/>
            <w:tcBorders>
              <w:top w:val="single" w:sz="8" w:space="0" w:color="4F81BD"/>
              <w:left w:val="single" w:sz="8" w:space="0" w:color="4F81BD"/>
              <w:bottom w:val="single" w:sz="8" w:space="0" w:color="4F81BD"/>
              <w:right w:val="single" w:sz="8" w:space="0" w:color="4F81BD"/>
            </w:tcBorders>
          </w:tcPr>
          <w:p w:rsidR="00ED5C7B" w:rsidRDefault="004F29E8">
            <w:r w:rsidRPr="004F29E8">
              <w:t xml:space="preserve">Peak flowering period: </w:t>
            </w:r>
            <w:r w:rsidRPr="004F29E8">
              <w:rPr>
                <w:lang w:val="en-AU"/>
              </w:rPr>
              <w:t xml:space="preserve">late </w:t>
            </w:r>
            <w:r w:rsidRPr="004F29E8">
              <w:t xml:space="preserve">October </w:t>
            </w:r>
            <w:r w:rsidRPr="004F29E8">
              <w:rPr>
                <w:lang w:val="en-AU"/>
              </w:rPr>
              <w:t xml:space="preserve">to late </w:t>
            </w:r>
            <w:r w:rsidRPr="004F29E8">
              <w:t xml:space="preserve">November </w:t>
            </w:r>
          </w:p>
          <w:p w:rsidR="00ED5C7B" w:rsidRDefault="00ED5C7B">
            <w:pPr>
              <w:rPr>
                <w:lang w:val="en-AU"/>
              </w:rPr>
            </w:pPr>
          </w:p>
        </w:tc>
        <w:tc>
          <w:tcPr>
            <w:tcW w:w="1034" w:type="pct"/>
            <w:tcBorders>
              <w:top w:val="single" w:sz="8" w:space="0" w:color="4F81BD"/>
              <w:bottom w:val="single" w:sz="8" w:space="0" w:color="4F81BD"/>
            </w:tcBorders>
          </w:tcPr>
          <w:p w:rsidR="00ED5C7B" w:rsidRDefault="005B1621">
            <w:r>
              <w:rPr>
                <w:lang w:val="en-AU"/>
              </w:rPr>
              <w:t>Similar species</w:t>
            </w:r>
            <w:r w:rsidR="004F29E8" w:rsidRPr="004F29E8">
              <w:rPr>
                <w:lang w:val="en-AU"/>
              </w:rPr>
              <w:t>:</w:t>
            </w:r>
            <w:r w:rsidR="004F29E8" w:rsidRPr="004F29E8">
              <w:t xml:space="preserve"> </w:t>
            </w:r>
            <w:r w:rsidR="00364F74" w:rsidRPr="00364F74">
              <w:rPr>
                <w:i/>
              </w:rPr>
              <w:t>Caladenia harringtoniae, C. startiorum</w:t>
            </w:r>
          </w:p>
        </w:tc>
      </w:tr>
      <w:tr w:rsidR="004F29E8" w:rsidRPr="004F29E8" w:rsidTr="008C2769">
        <w:trPr>
          <w:trHeight w:val="65"/>
        </w:trPr>
        <w:tc>
          <w:tcPr>
            <w:tcW w:w="800" w:type="pct"/>
            <w:tcBorders>
              <w:left w:val="single" w:sz="8" w:space="0" w:color="4F81BD"/>
              <w:right w:val="single" w:sz="8" w:space="0" w:color="4F81BD"/>
            </w:tcBorders>
          </w:tcPr>
          <w:p w:rsidR="004F29E8" w:rsidRPr="00321533" w:rsidRDefault="004F29E8" w:rsidP="00330DFB">
            <w:pPr>
              <w:rPr>
                <w:iCs/>
                <w:lang w:val="en-AU"/>
              </w:rPr>
            </w:pPr>
            <w:r w:rsidRPr="00321533">
              <w:rPr>
                <w:rStyle w:val="Strong"/>
                <w:b w:val="0"/>
                <w:i/>
              </w:rPr>
              <w:t>Caladenia woolcockiorum</w:t>
            </w:r>
            <w:r w:rsidRPr="00321533">
              <w:rPr>
                <w:rStyle w:val="Strong"/>
                <w:b w:val="0"/>
              </w:rPr>
              <w:t xml:space="preserve"> D.L.Jones</w:t>
            </w:r>
            <w:r w:rsidRPr="00321533">
              <w:t xml:space="preserve"> </w:t>
            </w:r>
            <w:r w:rsidRPr="00321533">
              <w:rPr>
                <w:lang w:val="en-AU"/>
              </w:rPr>
              <w:t>(Woolcock’s spider-orchid)</w:t>
            </w:r>
          </w:p>
        </w:tc>
        <w:tc>
          <w:tcPr>
            <w:tcW w:w="844" w:type="pct"/>
          </w:tcPr>
          <w:p w:rsidR="004F29E8" w:rsidRPr="004F29E8" w:rsidRDefault="004F29E8" w:rsidP="00330DFB">
            <w:r w:rsidRPr="004F29E8">
              <w:t>Vulnerable</w:t>
            </w:r>
          </w:p>
        </w:tc>
        <w:tc>
          <w:tcPr>
            <w:tcW w:w="516" w:type="pct"/>
            <w:tcBorders>
              <w:left w:val="single" w:sz="8" w:space="0" w:color="4F81BD"/>
              <w:right w:val="single" w:sz="8" w:space="0" w:color="4F81BD"/>
            </w:tcBorders>
          </w:tcPr>
          <w:p w:rsidR="00ED5C7B" w:rsidRDefault="004F29E8">
            <w:r w:rsidRPr="004F29E8">
              <w:t>SA</w:t>
            </w:r>
          </w:p>
        </w:tc>
        <w:tc>
          <w:tcPr>
            <w:tcW w:w="796" w:type="pct"/>
          </w:tcPr>
          <w:p w:rsidR="00ED5C7B" w:rsidRDefault="004F29E8">
            <w:r w:rsidRPr="004F29E8">
              <w:t xml:space="preserve">Grassy, open </w:t>
            </w:r>
            <w:r w:rsidR="00364F74" w:rsidRPr="00364F74">
              <w:rPr>
                <w:i/>
              </w:rPr>
              <w:t>Eucalyptus</w:t>
            </w:r>
            <w:r w:rsidRPr="004F29E8">
              <w:t xml:space="preserve"> woodland and forest clearings; on rocky ledges amid </w:t>
            </w:r>
            <w:r w:rsidRPr="004F29E8">
              <w:rPr>
                <w:i/>
              </w:rPr>
              <w:t xml:space="preserve">Callitris </w:t>
            </w:r>
          </w:p>
        </w:tc>
        <w:tc>
          <w:tcPr>
            <w:tcW w:w="1010" w:type="pct"/>
            <w:tcBorders>
              <w:left w:val="single" w:sz="8" w:space="0" w:color="4F81BD"/>
              <w:right w:val="single" w:sz="8" w:space="0" w:color="4F81BD"/>
            </w:tcBorders>
          </w:tcPr>
          <w:p w:rsidR="00ED5C7B" w:rsidRDefault="004F29E8">
            <w:r w:rsidRPr="004F29E8">
              <w:t xml:space="preserve">Peak flowering period: August and September </w:t>
            </w:r>
          </w:p>
          <w:p w:rsidR="00ED5C7B" w:rsidRDefault="004F29E8">
            <w:pPr>
              <w:rPr>
                <w:lang w:val="en-AU"/>
              </w:rPr>
            </w:pPr>
            <w:r w:rsidRPr="004F29E8">
              <w:rPr>
                <w:lang w:val="en-AU"/>
              </w:rPr>
              <w:t>S</w:t>
            </w:r>
            <w:r w:rsidRPr="004F29E8">
              <w:t xml:space="preserve">easonally variable in its flowering </w:t>
            </w:r>
          </w:p>
        </w:tc>
        <w:tc>
          <w:tcPr>
            <w:tcW w:w="1034" w:type="pct"/>
          </w:tcPr>
          <w:p w:rsidR="00ED5C7B" w:rsidRDefault="005B1621">
            <w:r>
              <w:t>Similar species</w:t>
            </w:r>
            <w:r w:rsidR="004F29E8" w:rsidRPr="004F29E8">
              <w:t xml:space="preserve">: </w:t>
            </w:r>
            <w:r w:rsidR="004F29E8" w:rsidRPr="004F29E8">
              <w:rPr>
                <w:i/>
              </w:rPr>
              <w:t>C saxatilis</w:t>
            </w:r>
            <w:r w:rsidR="004F29E8" w:rsidRPr="004F29E8">
              <w:t xml:space="preserve"> and the </w:t>
            </w:r>
            <w:r w:rsidR="004F29E8" w:rsidRPr="004F29E8">
              <w:rPr>
                <w:i/>
              </w:rPr>
              <w:t>C. patersonii</w:t>
            </w:r>
            <w:r w:rsidR="004F29E8" w:rsidRPr="004F29E8">
              <w:t xml:space="preserve"> complex, especially </w:t>
            </w:r>
            <w:r w:rsidR="004F29E8" w:rsidRPr="004F29E8">
              <w:rPr>
                <w:i/>
              </w:rPr>
              <w:t>C. behrii</w:t>
            </w:r>
            <w:r w:rsidR="004F29E8" w:rsidRPr="004F29E8">
              <w:t xml:space="preserve"> and </w:t>
            </w:r>
            <w:r w:rsidR="004F29E8" w:rsidRPr="004F29E8">
              <w:rPr>
                <w:i/>
              </w:rPr>
              <w:t>C. brumalis</w:t>
            </w:r>
            <w:r w:rsidR="004F29E8" w:rsidRPr="004F29E8">
              <w:t xml:space="preserve">. Hybrids have been </w:t>
            </w:r>
            <w:r w:rsidR="004F29E8" w:rsidRPr="004F29E8">
              <w:lastRenderedPageBreak/>
              <w:t xml:space="preserve">recorded with </w:t>
            </w:r>
            <w:r w:rsidR="004F29E8" w:rsidRPr="004F29E8">
              <w:rPr>
                <w:i/>
              </w:rPr>
              <w:t>C. gladiolata</w:t>
            </w:r>
            <w:r w:rsidR="004F29E8" w:rsidRPr="004F29E8">
              <w:t xml:space="preserve">, </w:t>
            </w:r>
            <w:r w:rsidR="004F29E8" w:rsidRPr="004F29E8">
              <w:rPr>
                <w:i/>
              </w:rPr>
              <w:t>C saxatilis</w:t>
            </w:r>
            <w:r w:rsidR="004F29E8" w:rsidRPr="004F29E8">
              <w:t xml:space="preserve"> and </w:t>
            </w:r>
            <w:r w:rsidR="004F29E8" w:rsidRPr="004F29E8">
              <w:rPr>
                <w:i/>
              </w:rPr>
              <w:t>C. tensa</w:t>
            </w:r>
            <w:r w:rsidR="004F29E8" w:rsidRPr="004F29E8">
              <w:t xml:space="preserve"> in disturbed sites </w:t>
            </w:r>
          </w:p>
        </w:tc>
      </w:tr>
      <w:tr w:rsidR="004F29E8" w:rsidRPr="004F29E8" w:rsidTr="008C2769">
        <w:trPr>
          <w:trHeight w:val="65"/>
        </w:trPr>
        <w:tc>
          <w:tcPr>
            <w:tcW w:w="800" w:type="pct"/>
            <w:tcBorders>
              <w:top w:val="single" w:sz="8" w:space="0" w:color="4F81BD"/>
              <w:left w:val="single" w:sz="8" w:space="0" w:color="4F81BD"/>
              <w:bottom w:val="single" w:sz="8" w:space="0" w:color="4F81BD"/>
              <w:right w:val="single" w:sz="8" w:space="0" w:color="4F81BD"/>
            </w:tcBorders>
          </w:tcPr>
          <w:p w:rsidR="004F29E8" w:rsidRPr="00321533" w:rsidRDefault="004F29E8" w:rsidP="00330DFB">
            <w:pPr>
              <w:rPr>
                <w:iCs/>
                <w:lang w:val="en-AU"/>
              </w:rPr>
            </w:pPr>
            <w:r w:rsidRPr="00321533">
              <w:rPr>
                <w:rStyle w:val="Strong"/>
                <w:b w:val="0"/>
                <w:i/>
              </w:rPr>
              <w:lastRenderedPageBreak/>
              <w:t>Caladenia xanthochila</w:t>
            </w:r>
            <w:r w:rsidRPr="00321533">
              <w:rPr>
                <w:rStyle w:val="Strong"/>
                <w:b w:val="0"/>
              </w:rPr>
              <w:t xml:space="preserve"> D.Beardsell &amp; C.Beardsell</w:t>
            </w:r>
            <w:r w:rsidRPr="00321533">
              <w:t xml:space="preserve"> </w:t>
            </w:r>
            <w:r w:rsidRPr="00321533">
              <w:rPr>
                <w:lang w:val="en-AU"/>
              </w:rPr>
              <w:t>(yellow-lip spider-orchid)</w:t>
            </w:r>
          </w:p>
        </w:tc>
        <w:tc>
          <w:tcPr>
            <w:tcW w:w="844" w:type="pct"/>
            <w:tcBorders>
              <w:top w:val="single" w:sz="8" w:space="0" w:color="4F81BD"/>
              <w:bottom w:val="single" w:sz="8" w:space="0" w:color="4F81BD"/>
            </w:tcBorders>
          </w:tcPr>
          <w:p w:rsidR="00ED5C7B" w:rsidRDefault="004F29E8">
            <w:r w:rsidRPr="004F29E8">
              <w:t>Endangered</w:t>
            </w:r>
          </w:p>
        </w:tc>
        <w:tc>
          <w:tcPr>
            <w:tcW w:w="516" w:type="pct"/>
            <w:tcBorders>
              <w:top w:val="single" w:sz="8" w:space="0" w:color="4F81BD"/>
              <w:left w:val="single" w:sz="8" w:space="0" w:color="4F81BD"/>
              <w:bottom w:val="single" w:sz="8" w:space="0" w:color="4F81BD"/>
              <w:right w:val="single" w:sz="8" w:space="0" w:color="4F81BD"/>
            </w:tcBorders>
          </w:tcPr>
          <w:p w:rsidR="00ED5C7B" w:rsidRDefault="004F29E8">
            <w:pPr>
              <w:rPr>
                <w:lang w:val="en-AU"/>
              </w:rPr>
            </w:pPr>
            <w:r w:rsidRPr="004F29E8">
              <w:t>Victoria</w:t>
            </w:r>
            <w:r w:rsidRPr="004F29E8">
              <w:rPr>
                <w:lang w:val="en-AU"/>
              </w:rPr>
              <w:t>, SA</w:t>
            </w:r>
          </w:p>
        </w:tc>
        <w:tc>
          <w:tcPr>
            <w:tcW w:w="796" w:type="pct"/>
            <w:tcBorders>
              <w:top w:val="single" w:sz="8" w:space="0" w:color="4F81BD"/>
              <w:bottom w:val="single" w:sz="8" w:space="0" w:color="4F81BD"/>
            </w:tcBorders>
          </w:tcPr>
          <w:p w:rsidR="00ED5C7B" w:rsidRDefault="004F29E8">
            <w:r w:rsidRPr="004F29E8">
              <w:rPr>
                <w:lang w:val="en-AU"/>
              </w:rPr>
              <w:t>R</w:t>
            </w:r>
            <w:r w:rsidRPr="004F29E8">
              <w:t xml:space="preserve">iparian open forest dominated by </w:t>
            </w:r>
            <w:r w:rsidR="00364F74" w:rsidRPr="00364F74">
              <w:rPr>
                <w:i/>
                <w:iCs/>
              </w:rPr>
              <w:t>Eucalyptus</w:t>
            </w:r>
            <w:r w:rsidRPr="004F29E8">
              <w:rPr>
                <w:iCs/>
              </w:rPr>
              <w:t xml:space="preserve"> </w:t>
            </w:r>
            <w:r w:rsidRPr="004F29E8">
              <w:rPr>
                <w:iCs/>
                <w:lang w:val="en-AU"/>
              </w:rPr>
              <w:t xml:space="preserve">species </w:t>
            </w:r>
          </w:p>
        </w:tc>
        <w:tc>
          <w:tcPr>
            <w:tcW w:w="1010" w:type="pct"/>
            <w:tcBorders>
              <w:top w:val="single" w:sz="8" w:space="0" w:color="4F81BD"/>
              <w:left w:val="single" w:sz="8" w:space="0" w:color="4F81BD"/>
              <w:bottom w:val="single" w:sz="8" w:space="0" w:color="4F81BD"/>
              <w:right w:val="single" w:sz="8" w:space="0" w:color="4F81BD"/>
            </w:tcBorders>
          </w:tcPr>
          <w:p w:rsidR="00ED5C7B" w:rsidRDefault="004F29E8">
            <w:pPr>
              <w:rPr>
                <w:lang w:val="en-AU"/>
              </w:rPr>
            </w:pPr>
            <w:r w:rsidRPr="004F29E8">
              <w:t xml:space="preserve">Peak flowering period: late August to late September </w:t>
            </w:r>
          </w:p>
          <w:p w:rsidR="00ED5C7B" w:rsidRDefault="00ED5C7B"/>
        </w:tc>
        <w:tc>
          <w:tcPr>
            <w:tcW w:w="1034" w:type="pct"/>
            <w:tcBorders>
              <w:top w:val="single" w:sz="8" w:space="0" w:color="4F81BD"/>
              <w:bottom w:val="single" w:sz="8" w:space="0" w:color="4F81BD"/>
            </w:tcBorders>
          </w:tcPr>
          <w:p w:rsidR="00ED5C7B" w:rsidRDefault="005B1621">
            <w:pPr>
              <w:rPr>
                <w:lang w:val="en-AU"/>
              </w:rPr>
            </w:pPr>
            <w:r>
              <w:rPr>
                <w:lang w:val="en-AU"/>
              </w:rPr>
              <w:t>Similar species</w:t>
            </w:r>
            <w:r w:rsidR="004F29E8" w:rsidRPr="004F29E8">
              <w:rPr>
                <w:lang w:val="en-AU"/>
              </w:rPr>
              <w:t xml:space="preserve">: </w:t>
            </w:r>
            <w:r w:rsidR="00364F74" w:rsidRPr="00364F74">
              <w:rPr>
                <w:i/>
              </w:rPr>
              <w:t>Caladenia stellata, C. rigida</w:t>
            </w:r>
          </w:p>
          <w:p w:rsidR="00ED5C7B" w:rsidRDefault="00ED5C7B"/>
        </w:tc>
      </w:tr>
      <w:tr w:rsidR="004F29E8" w:rsidRPr="004F29E8" w:rsidTr="008C2769">
        <w:trPr>
          <w:trHeight w:val="290"/>
        </w:trPr>
        <w:tc>
          <w:tcPr>
            <w:tcW w:w="800" w:type="pct"/>
            <w:tcBorders>
              <w:left w:val="single" w:sz="8" w:space="0" w:color="4F81BD"/>
              <w:right w:val="single" w:sz="8" w:space="0" w:color="4F81BD"/>
            </w:tcBorders>
          </w:tcPr>
          <w:p w:rsidR="00ED5C7B" w:rsidRDefault="004F29E8">
            <w:pPr>
              <w:rPr>
                <w:iCs/>
                <w:lang w:val="en-AU"/>
              </w:rPr>
            </w:pPr>
            <w:r w:rsidRPr="00321533">
              <w:rPr>
                <w:rStyle w:val="Strong"/>
                <w:b w:val="0"/>
                <w:i/>
              </w:rPr>
              <w:t>Caladenia xantholeuca</w:t>
            </w:r>
            <w:r w:rsidRPr="00321533">
              <w:rPr>
                <w:rStyle w:val="Strong"/>
                <w:b w:val="0"/>
              </w:rPr>
              <w:t xml:space="preserve"> D.L.Jones</w:t>
            </w:r>
            <w:r w:rsidR="008C7060">
              <w:t xml:space="preserve"> </w:t>
            </w:r>
            <w:r w:rsidRPr="00321533">
              <w:rPr>
                <w:lang w:val="en-AU"/>
              </w:rPr>
              <w:t>(white rabbits)</w:t>
            </w:r>
          </w:p>
        </w:tc>
        <w:tc>
          <w:tcPr>
            <w:tcW w:w="844" w:type="pct"/>
          </w:tcPr>
          <w:p w:rsidR="00ED5C7B" w:rsidRDefault="004F29E8">
            <w:r w:rsidRPr="004F29E8">
              <w:t>Endangered</w:t>
            </w:r>
          </w:p>
        </w:tc>
        <w:tc>
          <w:tcPr>
            <w:tcW w:w="516" w:type="pct"/>
            <w:tcBorders>
              <w:left w:val="single" w:sz="8" w:space="0" w:color="4F81BD"/>
              <w:right w:val="single" w:sz="8" w:space="0" w:color="4F81BD"/>
            </w:tcBorders>
          </w:tcPr>
          <w:p w:rsidR="00ED5C7B" w:rsidRDefault="004F29E8">
            <w:r w:rsidRPr="004F29E8">
              <w:t>SA</w:t>
            </w:r>
          </w:p>
        </w:tc>
        <w:tc>
          <w:tcPr>
            <w:tcW w:w="796" w:type="pct"/>
          </w:tcPr>
          <w:p w:rsidR="00ED5C7B" w:rsidRDefault="004F29E8">
            <w:pPr>
              <w:rPr>
                <w:lang w:val="en-AU"/>
              </w:rPr>
            </w:pPr>
            <w:r w:rsidRPr="004F29E8">
              <w:t xml:space="preserve">Grows in moss pockets on shaded rock ledges under </w:t>
            </w:r>
            <w:r w:rsidRPr="004F29E8">
              <w:rPr>
                <w:i/>
                <w:iCs/>
              </w:rPr>
              <w:t xml:space="preserve">Callitris </w:t>
            </w:r>
            <w:r w:rsidRPr="004F29E8">
              <w:rPr>
                <w:i/>
                <w:iCs/>
                <w:lang w:val="en-AU"/>
              </w:rPr>
              <w:t>glaucophylla</w:t>
            </w:r>
          </w:p>
        </w:tc>
        <w:tc>
          <w:tcPr>
            <w:tcW w:w="1010" w:type="pct"/>
            <w:tcBorders>
              <w:left w:val="single" w:sz="8" w:space="0" w:color="4F81BD"/>
              <w:right w:val="single" w:sz="8" w:space="0" w:color="4F81BD"/>
            </w:tcBorders>
          </w:tcPr>
          <w:p w:rsidR="00ED5C7B" w:rsidRDefault="004F29E8">
            <w:pPr>
              <w:rPr>
                <w:lang w:val="en-AU"/>
              </w:rPr>
            </w:pPr>
            <w:r w:rsidRPr="004F29E8">
              <w:t xml:space="preserve">Peak flowering period: September and October </w:t>
            </w:r>
          </w:p>
        </w:tc>
        <w:tc>
          <w:tcPr>
            <w:tcW w:w="1034" w:type="pct"/>
          </w:tcPr>
          <w:p w:rsidR="00ED5C7B" w:rsidRDefault="005B1621">
            <w:r>
              <w:t>Similar species</w:t>
            </w:r>
            <w:r w:rsidR="004F29E8" w:rsidRPr="004F29E8">
              <w:t xml:space="preserve">: </w:t>
            </w:r>
            <w:r w:rsidR="004F29E8" w:rsidRPr="004F29E8">
              <w:rPr>
                <w:i/>
              </w:rPr>
              <w:t>C. carnea</w:t>
            </w:r>
            <w:r w:rsidR="004F29E8" w:rsidRPr="004F29E8">
              <w:t xml:space="preserve">, </w:t>
            </w:r>
            <w:r w:rsidR="004F29E8" w:rsidRPr="004F29E8">
              <w:rPr>
                <w:i/>
              </w:rPr>
              <w:t>C. coactilis</w:t>
            </w:r>
            <w:r w:rsidR="004F29E8" w:rsidRPr="004F29E8">
              <w:t>. This is an outcrossing species</w:t>
            </w:r>
          </w:p>
        </w:tc>
      </w:tr>
      <w:tr w:rsidR="004F29E8" w:rsidRPr="004F29E8" w:rsidTr="008C2769">
        <w:trPr>
          <w:trHeight w:val="65"/>
        </w:trPr>
        <w:tc>
          <w:tcPr>
            <w:tcW w:w="800" w:type="pct"/>
            <w:tcBorders>
              <w:top w:val="single" w:sz="8" w:space="0" w:color="4F81BD"/>
              <w:left w:val="single" w:sz="8" w:space="0" w:color="4F81BD"/>
              <w:bottom w:val="single" w:sz="8" w:space="0" w:color="4F81BD"/>
              <w:right w:val="single" w:sz="8" w:space="0" w:color="4F81BD"/>
            </w:tcBorders>
          </w:tcPr>
          <w:p w:rsidR="00ED5C7B" w:rsidRDefault="004F29E8">
            <w:pPr>
              <w:rPr>
                <w:iCs/>
                <w:lang w:val="en-AU"/>
              </w:rPr>
            </w:pPr>
            <w:r w:rsidRPr="00321533">
              <w:rPr>
                <w:rStyle w:val="Strong"/>
                <w:b w:val="0"/>
                <w:i/>
              </w:rPr>
              <w:t>Calochilus psednus</w:t>
            </w:r>
            <w:r w:rsidRPr="00321533">
              <w:rPr>
                <w:rStyle w:val="Strong"/>
                <w:b w:val="0"/>
              </w:rPr>
              <w:t xml:space="preserve"> D.L.Jones &amp; Lavarack</w:t>
            </w:r>
            <w:r w:rsidRPr="00321533">
              <w:rPr>
                <w:rStyle w:val="Strong"/>
                <w:b w:val="0"/>
                <w:lang w:val="en-AU"/>
              </w:rPr>
              <w:t xml:space="preserve"> (Cardwell beard</w:t>
            </w:r>
            <w:r w:rsidR="008C7060">
              <w:rPr>
                <w:rStyle w:val="Strong"/>
                <w:b w:val="0"/>
                <w:lang w:val="en-AU"/>
              </w:rPr>
              <w:t xml:space="preserve"> </w:t>
            </w:r>
            <w:r w:rsidRPr="00321533">
              <w:rPr>
                <w:lang w:val="en-AU"/>
              </w:rPr>
              <w:t>orchid)</w:t>
            </w:r>
          </w:p>
        </w:tc>
        <w:tc>
          <w:tcPr>
            <w:tcW w:w="844" w:type="pct"/>
            <w:tcBorders>
              <w:top w:val="single" w:sz="8" w:space="0" w:color="4F81BD"/>
              <w:bottom w:val="single" w:sz="8" w:space="0" w:color="4F81BD"/>
            </w:tcBorders>
          </w:tcPr>
          <w:p w:rsidR="00ED5C7B" w:rsidRDefault="004F29E8">
            <w:r w:rsidRPr="004F29E8">
              <w:t>Endangered</w:t>
            </w:r>
          </w:p>
        </w:tc>
        <w:tc>
          <w:tcPr>
            <w:tcW w:w="516" w:type="pct"/>
            <w:tcBorders>
              <w:top w:val="single" w:sz="8" w:space="0" w:color="4F81BD"/>
              <w:left w:val="single" w:sz="8" w:space="0" w:color="4F81BD"/>
              <w:bottom w:val="single" w:sz="8" w:space="0" w:color="4F81BD"/>
              <w:right w:val="single" w:sz="8" w:space="0" w:color="4F81BD"/>
            </w:tcBorders>
          </w:tcPr>
          <w:p w:rsidR="00ED5C7B" w:rsidRDefault="004F29E8">
            <w:r w:rsidRPr="004F29E8">
              <w:t>Queensland</w:t>
            </w:r>
          </w:p>
        </w:tc>
        <w:tc>
          <w:tcPr>
            <w:tcW w:w="796" w:type="pct"/>
            <w:tcBorders>
              <w:top w:val="single" w:sz="8" w:space="0" w:color="4F81BD"/>
              <w:bottom w:val="single" w:sz="8" w:space="0" w:color="4F81BD"/>
            </w:tcBorders>
          </w:tcPr>
          <w:p w:rsidR="00ED5C7B" w:rsidRDefault="004F29E8">
            <w:r w:rsidRPr="004F29E8">
              <w:t xml:space="preserve">Occurs in </w:t>
            </w:r>
            <w:r w:rsidRPr="004F29E8">
              <w:rPr>
                <w:i/>
                <w:iCs/>
              </w:rPr>
              <w:t>Melaleuca</w:t>
            </w:r>
            <w:r w:rsidRPr="004F29E8">
              <w:rPr>
                <w:iCs/>
              </w:rPr>
              <w:t xml:space="preserve"> </w:t>
            </w:r>
            <w:r w:rsidRPr="004F29E8">
              <w:t xml:space="preserve">woodland with an </w:t>
            </w:r>
            <w:r w:rsidR="00D23830">
              <w:t>under-storey</w:t>
            </w:r>
            <w:r w:rsidRPr="004F29E8">
              <w:t xml:space="preserve"> of dense sedges and scattered low shrubs. Soils are seasonally inundated sandy loams </w:t>
            </w:r>
          </w:p>
        </w:tc>
        <w:tc>
          <w:tcPr>
            <w:tcW w:w="1010" w:type="pct"/>
            <w:tcBorders>
              <w:top w:val="single" w:sz="8" w:space="0" w:color="4F81BD"/>
              <w:left w:val="single" w:sz="8" w:space="0" w:color="4F81BD"/>
              <w:bottom w:val="single" w:sz="8" w:space="0" w:color="4F81BD"/>
              <w:right w:val="single" w:sz="8" w:space="0" w:color="4F81BD"/>
            </w:tcBorders>
          </w:tcPr>
          <w:p w:rsidR="00ED5C7B" w:rsidRDefault="004F29E8">
            <w:pPr>
              <w:rPr>
                <w:lang w:val="en-AU"/>
              </w:rPr>
            </w:pPr>
            <w:r w:rsidRPr="004F29E8">
              <w:t xml:space="preserve">Peak flowering period: December to February </w:t>
            </w:r>
          </w:p>
          <w:p w:rsidR="00ED5C7B" w:rsidRDefault="00ED5C7B"/>
        </w:tc>
        <w:tc>
          <w:tcPr>
            <w:tcW w:w="1034" w:type="pct"/>
            <w:tcBorders>
              <w:top w:val="single" w:sz="8" w:space="0" w:color="4F81BD"/>
              <w:bottom w:val="single" w:sz="8" w:space="0" w:color="4F81BD"/>
            </w:tcBorders>
          </w:tcPr>
          <w:p w:rsidR="00ED5C7B" w:rsidRDefault="005B1621">
            <w:r>
              <w:t>Similar species</w:t>
            </w:r>
            <w:r w:rsidR="004F29E8" w:rsidRPr="004F29E8">
              <w:t>:</w:t>
            </w:r>
            <w:r w:rsidR="004F29E8" w:rsidRPr="004F29E8">
              <w:rPr>
                <w:i/>
                <w:iCs/>
              </w:rPr>
              <w:t xml:space="preserve"> C. caeruleus</w:t>
            </w:r>
          </w:p>
        </w:tc>
      </w:tr>
      <w:tr w:rsidR="004F29E8" w:rsidRPr="004F29E8" w:rsidTr="008C2769">
        <w:trPr>
          <w:trHeight w:val="65"/>
        </w:trPr>
        <w:tc>
          <w:tcPr>
            <w:tcW w:w="800" w:type="pct"/>
            <w:tcBorders>
              <w:left w:val="single" w:sz="8" w:space="0" w:color="4F81BD"/>
              <w:right w:val="single" w:sz="8" w:space="0" w:color="4F81BD"/>
            </w:tcBorders>
          </w:tcPr>
          <w:p w:rsidR="00ED5C7B" w:rsidRDefault="004F29E8">
            <w:pPr>
              <w:rPr>
                <w:iCs/>
                <w:lang w:val="en-AU"/>
              </w:rPr>
            </w:pPr>
            <w:r w:rsidRPr="00321533">
              <w:rPr>
                <w:rStyle w:val="Strong"/>
                <w:b w:val="0"/>
                <w:i/>
              </w:rPr>
              <w:t>Calochilus richiae</w:t>
            </w:r>
            <w:r w:rsidRPr="00321533">
              <w:rPr>
                <w:rStyle w:val="Strong"/>
                <w:b w:val="0"/>
              </w:rPr>
              <w:t xml:space="preserve"> Nicholls</w:t>
            </w:r>
            <w:r w:rsidRPr="00321533">
              <w:t xml:space="preserve"> </w:t>
            </w:r>
            <w:r w:rsidRPr="00321533">
              <w:rPr>
                <w:lang w:val="en-AU"/>
              </w:rPr>
              <w:t>(bald-tip beard-orchid)</w:t>
            </w:r>
          </w:p>
        </w:tc>
        <w:tc>
          <w:tcPr>
            <w:tcW w:w="844" w:type="pct"/>
          </w:tcPr>
          <w:p w:rsidR="00ED5C7B" w:rsidRDefault="004F29E8">
            <w:r w:rsidRPr="004F29E8">
              <w:t>Endangered</w:t>
            </w:r>
          </w:p>
        </w:tc>
        <w:tc>
          <w:tcPr>
            <w:tcW w:w="516" w:type="pct"/>
            <w:tcBorders>
              <w:left w:val="single" w:sz="8" w:space="0" w:color="4F81BD"/>
              <w:right w:val="single" w:sz="8" w:space="0" w:color="4F81BD"/>
            </w:tcBorders>
          </w:tcPr>
          <w:p w:rsidR="00ED5C7B" w:rsidRDefault="004F29E8">
            <w:r w:rsidRPr="004F29E8">
              <w:t>Victoria</w:t>
            </w:r>
          </w:p>
        </w:tc>
        <w:tc>
          <w:tcPr>
            <w:tcW w:w="796" w:type="pct"/>
          </w:tcPr>
          <w:p w:rsidR="00ED5C7B" w:rsidRDefault="004F29E8">
            <w:r w:rsidRPr="004F29E8">
              <w:rPr>
                <w:lang w:val="en-AU"/>
              </w:rPr>
              <w:t>D</w:t>
            </w:r>
            <w:r w:rsidRPr="004F29E8">
              <w:t xml:space="preserve">ry heathy woodland </w:t>
            </w:r>
            <w:r w:rsidR="00D23830">
              <w:t>under-storey</w:t>
            </w:r>
            <w:r w:rsidRPr="004F29E8">
              <w:t xml:space="preserve"> of low shrubs </w:t>
            </w:r>
          </w:p>
        </w:tc>
        <w:tc>
          <w:tcPr>
            <w:tcW w:w="1010" w:type="pct"/>
            <w:tcBorders>
              <w:left w:val="single" w:sz="8" w:space="0" w:color="4F81BD"/>
              <w:right w:val="single" w:sz="8" w:space="0" w:color="4F81BD"/>
            </w:tcBorders>
          </w:tcPr>
          <w:p w:rsidR="00ED5C7B" w:rsidRDefault="004F29E8">
            <w:pPr>
              <w:rPr>
                <w:lang w:val="en-AU"/>
              </w:rPr>
            </w:pPr>
            <w:r w:rsidRPr="004F29E8">
              <w:t xml:space="preserve">Peak flowering period: mid to late October </w:t>
            </w:r>
          </w:p>
          <w:p w:rsidR="00ED5C7B" w:rsidRDefault="00ED5C7B"/>
        </w:tc>
        <w:tc>
          <w:tcPr>
            <w:tcW w:w="1034" w:type="pct"/>
          </w:tcPr>
          <w:p w:rsidR="00ED5C7B" w:rsidRDefault="005B1621">
            <w:pPr>
              <w:rPr>
                <w:lang w:val="en-AU"/>
              </w:rPr>
            </w:pPr>
            <w:r>
              <w:t>Similar species</w:t>
            </w:r>
            <w:r w:rsidR="004F29E8" w:rsidRPr="004F29E8">
              <w:t>:</w:t>
            </w:r>
            <w:r w:rsidR="004F29E8" w:rsidRPr="004F29E8">
              <w:rPr>
                <w:lang w:val="en-AU"/>
              </w:rPr>
              <w:t xml:space="preserve"> not specified</w:t>
            </w:r>
          </w:p>
        </w:tc>
      </w:tr>
      <w:tr w:rsidR="004F29E8" w:rsidRPr="004F29E8" w:rsidTr="008C2769">
        <w:trPr>
          <w:trHeight w:val="65"/>
        </w:trPr>
        <w:tc>
          <w:tcPr>
            <w:tcW w:w="800" w:type="pct"/>
            <w:tcBorders>
              <w:top w:val="single" w:sz="8" w:space="0" w:color="4F81BD"/>
              <w:left w:val="single" w:sz="8" w:space="0" w:color="4F81BD"/>
              <w:bottom w:val="single" w:sz="8" w:space="0" w:color="4F81BD"/>
              <w:right w:val="single" w:sz="8" w:space="0" w:color="4F81BD"/>
            </w:tcBorders>
          </w:tcPr>
          <w:p w:rsidR="00ED5C7B" w:rsidRDefault="004F29E8">
            <w:pPr>
              <w:rPr>
                <w:iCs/>
                <w:lang w:val="en-AU"/>
              </w:rPr>
            </w:pPr>
            <w:r w:rsidRPr="00321533">
              <w:rPr>
                <w:rStyle w:val="Strong"/>
                <w:b w:val="0"/>
                <w:i/>
                <w:lang w:val="en-AU"/>
              </w:rPr>
              <w:t>Corunastylis brachystachya</w:t>
            </w:r>
            <w:r w:rsidRPr="00321533">
              <w:rPr>
                <w:rStyle w:val="Strong"/>
                <w:b w:val="0"/>
              </w:rPr>
              <w:t xml:space="preserve"> (Lindl.) D.L.Jones &amp; M.A.Clem.</w:t>
            </w:r>
            <w:r w:rsidRPr="00321533">
              <w:t xml:space="preserve"> </w:t>
            </w:r>
            <w:r w:rsidRPr="00321533">
              <w:rPr>
                <w:lang w:val="en-AU"/>
              </w:rPr>
              <w:t>(short-spiked midge-</w:t>
            </w:r>
            <w:r w:rsidRPr="00321533">
              <w:rPr>
                <w:lang w:val="en-AU"/>
              </w:rPr>
              <w:lastRenderedPageBreak/>
              <w:t>orchid)</w:t>
            </w:r>
          </w:p>
        </w:tc>
        <w:tc>
          <w:tcPr>
            <w:tcW w:w="844" w:type="pct"/>
            <w:tcBorders>
              <w:top w:val="single" w:sz="8" w:space="0" w:color="4F81BD"/>
              <w:bottom w:val="single" w:sz="8" w:space="0" w:color="4F81BD"/>
            </w:tcBorders>
          </w:tcPr>
          <w:p w:rsidR="00ED5C7B" w:rsidRDefault="004F29E8">
            <w:r w:rsidRPr="004F29E8">
              <w:lastRenderedPageBreak/>
              <w:t>Endangered</w:t>
            </w:r>
          </w:p>
        </w:tc>
        <w:tc>
          <w:tcPr>
            <w:tcW w:w="516" w:type="pct"/>
            <w:tcBorders>
              <w:top w:val="single" w:sz="8" w:space="0" w:color="4F81BD"/>
              <w:left w:val="single" w:sz="8" w:space="0" w:color="4F81BD"/>
              <w:bottom w:val="single" w:sz="8" w:space="0" w:color="4F81BD"/>
              <w:right w:val="single" w:sz="8" w:space="0" w:color="4F81BD"/>
            </w:tcBorders>
          </w:tcPr>
          <w:p w:rsidR="00ED5C7B" w:rsidRDefault="004F29E8">
            <w:r w:rsidRPr="004F29E8">
              <w:t>Tasmania</w:t>
            </w:r>
          </w:p>
        </w:tc>
        <w:tc>
          <w:tcPr>
            <w:tcW w:w="796" w:type="pct"/>
            <w:tcBorders>
              <w:top w:val="single" w:sz="8" w:space="0" w:color="4F81BD"/>
              <w:bottom w:val="single" w:sz="8" w:space="0" w:color="4F81BD"/>
            </w:tcBorders>
          </w:tcPr>
          <w:p w:rsidR="00ED5C7B" w:rsidRDefault="004F29E8">
            <w:r w:rsidRPr="004F29E8">
              <w:rPr>
                <w:lang w:val="en-AU"/>
              </w:rPr>
              <w:t>H</w:t>
            </w:r>
            <w:r w:rsidRPr="004F29E8">
              <w:t>eathland and heathy eucalypt woodland, near-coastal rocky areas</w:t>
            </w:r>
          </w:p>
          <w:p w:rsidR="00ED5C7B" w:rsidRDefault="00ED5C7B"/>
        </w:tc>
        <w:tc>
          <w:tcPr>
            <w:tcW w:w="1010" w:type="pct"/>
            <w:tcBorders>
              <w:top w:val="single" w:sz="8" w:space="0" w:color="4F81BD"/>
              <w:left w:val="single" w:sz="8" w:space="0" w:color="4F81BD"/>
              <w:bottom w:val="single" w:sz="8" w:space="0" w:color="4F81BD"/>
              <w:right w:val="single" w:sz="8" w:space="0" w:color="4F81BD"/>
            </w:tcBorders>
          </w:tcPr>
          <w:p w:rsidR="00ED5C7B" w:rsidRDefault="004F29E8">
            <w:r w:rsidRPr="004F29E8">
              <w:lastRenderedPageBreak/>
              <w:t>Peak flowering period:</w:t>
            </w:r>
            <w:r w:rsidR="008C7060">
              <w:t xml:space="preserve"> </w:t>
            </w:r>
            <w:r w:rsidRPr="004F29E8">
              <w:t xml:space="preserve">February to April </w:t>
            </w:r>
          </w:p>
          <w:p w:rsidR="00ED5C7B" w:rsidRDefault="00ED5C7B"/>
        </w:tc>
        <w:tc>
          <w:tcPr>
            <w:tcW w:w="1034" w:type="pct"/>
            <w:tcBorders>
              <w:top w:val="single" w:sz="8" w:space="0" w:color="4F81BD"/>
              <w:bottom w:val="single" w:sz="8" w:space="0" w:color="4F81BD"/>
            </w:tcBorders>
          </w:tcPr>
          <w:p w:rsidR="00ED5C7B" w:rsidRDefault="005B1621">
            <w:pPr>
              <w:rPr>
                <w:lang w:val="en-AU"/>
              </w:rPr>
            </w:pPr>
            <w:r>
              <w:t>Similar species</w:t>
            </w:r>
            <w:r w:rsidR="004F29E8" w:rsidRPr="004F29E8">
              <w:t xml:space="preserve">: </w:t>
            </w:r>
            <w:r w:rsidR="004F29E8" w:rsidRPr="004F29E8">
              <w:rPr>
                <w:lang w:val="en-AU"/>
              </w:rPr>
              <w:t>not specified</w:t>
            </w:r>
          </w:p>
        </w:tc>
      </w:tr>
      <w:tr w:rsidR="004F29E8" w:rsidRPr="004F29E8" w:rsidTr="008C2769">
        <w:trPr>
          <w:trHeight w:val="65"/>
        </w:trPr>
        <w:tc>
          <w:tcPr>
            <w:tcW w:w="800" w:type="pct"/>
            <w:tcBorders>
              <w:left w:val="single" w:sz="8" w:space="0" w:color="4F81BD"/>
              <w:right w:val="single" w:sz="8" w:space="0" w:color="4F81BD"/>
            </w:tcBorders>
          </w:tcPr>
          <w:p w:rsidR="00ED5C7B" w:rsidRDefault="004F29E8">
            <w:pPr>
              <w:rPr>
                <w:iCs/>
                <w:lang w:val="en-AU"/>
              </w:rPr>
            </w:pPr>
            <w:r w:rsidRPr="00321533">
              <w:rPr>
                <w:rStyle w:val="Strong"/>
                <w:b w:val="0"/>
                <w:i/>
              </w:rPr>
              <w:lastRenderedPageBreak/>
              <w:t>Corunastylis ectopa</w:t>
            </w:r>
            <w:r w:rsidRPr="00321533">
              <w:rPr>
                <w:rStyle w:val="Strong"/>
                <w:b w:val="0"/>
              </w:rPr>
              <w:t xml:space="preserve"> (D.L.Jones) D.L.Jones &amp; M.A.Clem.</w:t>
            </w:r>
            <w:r w:rsidRPr="00321533">
              <w:t xml:space="preserve"> </w:t>
            </w:r>
            <w:r w:rsidRPr="00321533">
              <w:rPr>
                <w:lang w:val="en-AU"/>
              </w:rPr>
              <w:t>(Brindabella midge-orchid)</w:t>
            </w:r>
          </w:p>
        </w:tc>
        <w:tc>
          <w:tcPr>
            <w:tcW w:w="844" w:type="pct"/>
          </w:tcPr>
          <w:p w:rsidR="00ED5C7B" w:rsidRDefault="009E7D69">
            <w:r>
              <w:t>Critically endangered</w:t>
            </w:r>
          </w:p>
        </w:tc>
        <w:tc>
          <w:tcPr>
            <w:tcW w:w="516" w:type="pct"/>
            <w:tcBorders>
              <w:left w:val="single" w:sz="8" w:space="0" w:color="4F81BD"/>
              <w:right w:val="single" w:sz="8" w:space="0" w:color="4F81BD"/>
            </w:tcBorders>
          </w:tcPr>
          <w:p w:rsidR="00ED5C7B" w:rsidRDefault="004F29E8">
            <w:r w:rsidRPr="004F29E8">
              <w:t>ACT</w:t>
            </w:r>
          </w:p>
        </w:tc>
        <w:tc>
          <w:tcPr>
            <w:tcW w:w="796" w:type="pct"/>
          </w:tcPr>
          <w:p w:rsidR="00ED5C7B" w:rsidRDefault="004F29E8">
            <w:r w:rsidRPr="004F29E8">
              <w:rPr>
                <w:lang w:val="en-AU"/>
              </w:rPr>
              <w:t>T</w:t>
            </w:r>
            <w:r w:rsidRPr="004F29E8">
              <w:t xml:space="preserve">all </w:t>
            </w:r>
            <w:r w:rsidR="00364F74" w:rsidRPr="00364F74">
              <w:rPr>
                <w:i/>
              </w:rPr>
              <w:t>Eucalyptus radiata</w:t>
            </w:r>
            <w:r w:rsidRPr="004F29E8">
              <w:t xml:space="preserve"> forest</w:t>
            </w:r>
          </w:p>
        </w:tc>
        <w:tc>
          <w:tcPr>
            <w:tcW w:w="1010" w:type="pct"/>
            <w:tcBorders>
              <w:left w:val="single" w:sz="8" w:space="0" w:color="4F81BD"/>
              <w:right w:val="single" w:sz="8" w:space="0" w:color="4F81BD"/>
            </w:tcBorders>
          </w:tcPr>
          <w:p w:rsidR="00ED5C7B" w:rsidRDefault="004F29E8">
            <w:r w:rsidRPr="004F29E8">
              <w:t>Peak flowering period: late January to mid March</w:t>
            </w:r>
          </w:p>
          <w:p w:rsidR="00ED5C7B" w:rsidRDefault="004F29E8">
            <w:pPr>
              <w:rPr>
                <w:lang w:val="en-AU"/>
              </w:rPr>
            </w:pPr>
            <w:r w:rsidRPr="004F29E8">
              <w:t>The buds develop rapidly and flowering is in progress about six weeks after the initialising rain event. In the absence of rain at the appropriate season the plants remain dormant</w:t>
            </w:r>
          </w:p>
        </w:tc>
        <w:tc>
          <w:tcPr>
            <w:tcW w:w="1034" w:type="pct"/>
          </w:tcPr>
          <w:p w:rsidR="00ED5C7B" w:rsidRDefault="005B1621">
            <w:pPr>
              <w:rPr>
                <w:lang w:val="en-AU"/>
              </w:rPr>
            </w:pPr>
            <w:r>
              <w:t>Similar species</w:t>
            </w:r>
            <w:r w:rsidR="004F29E8" w:rsidRPr="004F29E8">
              <w:t>:</w:t>
            </w:r>
            <w:r w:rsidR="004F29E8" w:rsidRPr="004F29E8">
              <w:rPr>
                <w:lang w:val="en-AU"/>
              </w:rPr>
              <w:t xml:space="preserve"> not specified</w:t>
            </w:r>
          </w:p>
        </w:tc>
      </w:tr>
      <w:tr w:rsidR="004F29E8" w:rsidRPr="004F29E8" w:rsidTr="008C2769">
        <w:trPr>
          <w:trHeight w:val="65"/>
        </w:trPr>
        <w:tc>
          <w:tcPr>
            <w:tcW w:w="800" w:type="pct"/>
            <w:tcBorders>
              <w:left w:val="single" w:sz="8" w:space="0" w:color="4F81BD"/>
              <w:right w:val="single" w:sz="8" w:space="0" w:color="4F81BD"/>
            </w:tcBorders>
          </w:tcPr>
          <w:p w:rsidR="004F29E8" w:rsidRPr="00321533" w:rsidRDefault="004F29E8" w:rsidP="00330DFB">
            <w:pPr>
              <w:rPr>
                <w:iCs/>
              </w:rPr>
            </w:pPr>
            <w:r w:rsidRPr="00321533">
              <w:rPr>
                <w:rStyle w:val="Strong"/>
                <w:b w:val="0"/>
                <w:i/>
                <w:lang w:val="en-AU"/>
              </w:rPr>
              <w:t xml:space="preserve">Corunastylis </w:t>
            </w:r>
            <w:r w:rsidRPr="00321533">
              <w:rPr>
                <w:rStyle w:val="Strong"/>
                <w:b w:val="0"/>
                <w:i/>
              </w:rPr>
              <w:t>firthii</w:t>
            </w:r>
            <w:r w:rsidRPr="00321533">
              <w:rPr>
                <w:rStyle w:val="Strong"/>
                <w:b w:val="0"/>
              </w:rPr>
              <w:t xml:space="preserve"> (Cady) D.L.Jones</w:t>
            </w:r>
            <w:r w:rsidRPr="00321533">
              <w:t xml:space="preserve"> &amp; M.A.Clem.</w:t>
            </w:r>
            <w:r w:rsidR="00C42F0D">
              <w:t xml:space="preserve"> </w:t>
            </w:r>
            <w:r w:rsidRPr="00321533">
              <w:t>(Firth’s midge-orchid)</w:t>
            </w:r>
          </w:p>
        </w:tc>
        <w:tc>
          <w:tcPr>
            <w:tcW w:w="844" w:type="pct"/>
          </w:tcPr>
          <w:p w:rsidR="00ED5C7B" w:rsidRDefault="009E7D69">
            <w:r>
              <w:t>Critically endangered</w:t>
            </w:r>
          </w:p>
        </w:tc>
        <w:tc>
          <w:tcPr>
            <w:tcW w:w="516" w:type="pct"/>
            <w:tcBorders>
              <w:left w:val="single" w:sz="8" w:space="0" w:color="4F81BD"/>
              <w:right w:val="single" w:sz="8" w:space="0" w:color="4F81BD"/>
            </w:tcBorders>
          </w:tcPr>
          <w:p w:rsidR="00ED5C7B" w:rsidRDefault="004F29E8">
            <w:r w:rsidRPr="004F29E8">
              <w:t>Tasmania</w:t>
            </w:r>
          </w:p>
        </w:tc>
        <w:tc>
          <w:tcPr>
            <w:tcW w:w="796" w:type="pct"/>
          </w:tcPr>
          <w:p w:rsidR="00ED5C7B" w:rsidRDefault="004F29E8">
            <w:r w:rsidRPr="004F29E8">
              <w:rPr>
                <w:lang w:val="en-AU"/>
              </w:rPr>
              <w:t>L</w:t>
            </w:r>
            <w:r w:rsidRPr="004F29E8">
              <w:t xml:space="preserve">ow coastal scrub and tall open banksia shrubland with a heathy and sedgy </w:t>
            </w:r>
            <w:r w:rsidR="00D23830">
              <w:t>under-storey</w:t>
            </w:r>
          </w:p>
        </w:tc>
        <w:tc>
          <w:tcPr>
            <w:tcW w:w="1010" w:type="pct"/>
            <w:tcBorders>
              <w:left w:val="single" w:sz="8" w:space="0" w:color="4F81BD"/>
              <w:right w:val="single" w:sz="8" w:space="0" w:color="4F81BD"/>
            </w:tcBorders>
          </w:tcPr>
          <w:p w:rsidR="00ED5C7B" w:rsidRDefault="004F29E8">
            <w:pPr>
              <w:rPr>
                <w:lang w:val="en-AU"/>
              </w:rPr>
            </w:pPr>
            <w:r w:rsidRPr="004F29E8">
              <w:t xml:space="preserve">Peak flowering period: December to March </w:t>
            </w:r>
          </w:p>
          <w:p w:rsidR="00ED5C7B" w:rsidRDefault="00ED5C7B"/>
        </w:tc>
        <w:tc>
          <w:tcPr>
            <w:tcW w:w="1034" w:type="pct"/>
          </w:tcPr>
          <w:p w:rsidR="00ED5C7B" w:rsidRDefault="005B1621">
            <w:pPr>
              <w:rPr>
                <w:lang w:val="en-AU"/>
              </w:rPr>
            </w:pPr>
            <w:r>
              <w:t>Similar species</w:t>
            </w:r>
            <w:r w:rsidR="004F29E8" w:rsidRPr="004F29E8">
              <w:t>:</w:t>
            </w:r>
            <w:r w:rsidR="004F29E8" w:rsidRPr="004F29E8">
              <w:rPr>
                <w:lang w:val="en-AU"/>
              </w:rPr>
              <w:t xml:space="preserve"> not specified</w:t>
            </w:r>
          </w:p>
        </w:tc>
      </w:tr>
      <w:tr w:rsidR="004F29E8" w:rsidRPr="004F29E8" w:rsidTr="008C2769">
        <w:trPr>
          <w:trHeight w:val="65"/>
        </w:trPr>
        <w:tc>
          <w:tcPr>
            <w:tcW w:w="800" w:type="pct"/>
            <w:tcBorders>
              <w:top w:val="single" w:sz="8" w:space="0" w:color="4F81BD"/>
              <w:left w:val="single" w:sz="8" w:space="0" w:color="4F81BD"/>
              <w:bottom w:val="single" w:sz="8" w:space="0" w:color="4F81BD"/>
              <w:right w:val="single" w:sz="8" w:space="0" w:color="4F81BD"/>
            </w:tcBorders>
          </w:tcPr>
          <w:p w:rsidR="00ED5C7B" w:rsidRDefault="004F29E8">
            <w:pPr>
              <w:rPr>
                <w:i/>
                <w:iCs/>
              </w:rPr>
            </w:pPr>
            <w:r w:rsidRPr="00321533">
              <w:rPr>
                <w:i/>
                <w:iCs/>
              </w:rPr>
              <w:t>Corunastylis littoralis</w:t>
            </w:r>
            <w:r w:rsidRPr="00321533">
              <w:rPr>
                <w:i/>
                <w:iCs/>
                <w:lang w:val="en-AU"/>
              </w:rPr>
              <w:t xml:space="preserve"> </w:t>
            </w:r>
            <w:r w:rsidRPr="00321533">
              <w:t>(D.L.Jones) D.L.Jones &amp; M.A.Clem.</w:t>
            </w:r>
            <w:r w:rsidRPr="00321533">
              <w:rPr>
                <w:lang w:val="en-AU"/>
              </w:rPr>
              <w:t xml:space="preserve"> (Tuncurry midge orchid)</w:t>
            </w:r>
          </w:p>
        </w:tc>
        <w:tc>
          <w:tcPr>
            <w:tcW w:w="844" w:type="pct"/>
            <w:tcBorders>
              <w:top w:val="single" w:sz="8" w:space="0" w:color="4F81BD"/>
              <w:bottom w:val="single" w:sz="8" w:space="0" w:color="4F81BD"/>
            </w:tcBorders>
          </w:tcPr>
          <w:p w:rsidR="00ED5C7B" w:rsidRDefault="009E7D69">
            <w:r>
              <w:t>Critically endangered</w:t>
            </w:r>
          </w:p>
        </w:tc>
        <w:tc>
          <w:tcPr>
            <w:tcW w:w="516" w:type="pct"/>
            <w:tcBorders>
              <w:top w:val="single" w:sz="8" w:space="0" w:color="4F81BD"/>
              <w:left w:val="single" w:sz="8" w:space="0" w:color="4F81BD"/>
              <w:bottom w:val="single" w:sz="8" w:space="0" w:color="4F81BD"/>
              <w:right w:val="single" w:sz="8" w:space="0" w:color="4F81BD"/>
            </w:tcBorders>
          </w:tcPr>
          <w:p w:rsidR="00ED5C7B" w:rsidRDefault="004F29E8">
            <w:r w:rsidRPr="004F29E8">
              <w:t>NSW</w:t>
            </w:r>
          </w:p>
        </w:tc>
        <w:tc>
          <w:tcPr>
            <w:tcW w:w="796" w:type="pct"/>
            <w:tcBorders>
              <w:top w:val="single" w:sz="8" w:space="0" w:color="4F81BD"/>
              <w:bottom w:val="single" w:sz="8" w:space="0" w:color="4F81BD"/>
            </w:tcBorders>
          </w:tcPr>
          <w:p w:rsidR="00ED5C7B" w:rsidRDefault="004F29E8">
            <w:r w:rsidRPr="004F29E8">
              <w:rPr>
                <w:lang w:val="en-AU"/>
              </w:rPr>
              <w:t>L</w:t>
            </w:r>
            <w:r w:rsidRPr="004F29E8">
              <w:t>ow dense heath</w:t>
            </w:r>
            <w:r w:rsidRPr="004F29E8">
              <w:rPr>
                <w:lang w:val="en-AU"/>
              </w:rPr>
              <w:t>,</w:t>
            </w:r>
            <w:r w:rsidRPr="004F29E8">
              <w:t xml:space="preserve"> in sparse shrubland and Daphne </w:t>
            </w:r>
            <w:r w:rsidR="00DD6E03">
              <w:t>h</w:t>
            </w:r>
            <w:r w:rsidR="00DD6E03" w:rsidRPr="004F29E8">
              <w:t xml:space="preserve">eath </w:t>
            </w:r>
            <w:r w:rsidRPr="004F29E8">
              <w:t>(</w:t>
            </w:r>
            <w:r w:rsidRPr="004F29E8">
              <w:rPr>
                <w:i/>
                <w:iCs/>
              </w:rPr>
              <w:t>Brachyloma daphnoides</w:t>
            </w:r>
            <w:r w:rsidRPr="004F29E8">
              <w:t xml:space="preserve">), and in </w:t>
            </w:r>
            <w:r w:rsidR="00DD6E03">
              <w:t>t</w:t>
            </w:r>
            <w:r w:rsidR="00DD6E03" w:rsidRPr="004F29E8">
              <w:t xml:space="preserve">eatree </w:t>
            </w:r>
            <w:r w:rsidRPr="004F29E8">
              <w:t>(</w:t>
            </w:r>
            <w:r w:rsidRPr="004F29E8">
              <w:rPr>
                <w:i/>
                <w:iCs/>
              </w:rPr>
              <w:t>Leptospermum</w:t>
            </w:r>
            <w:r w:rsidRPr="004F29E8">
              <w:rPr>
                <w:iCs/>
              </w:rPr>
              <w:t xml:space="preserve"> </w:t>
            </w:r>
            <w:r w:rsidRPr="004F29E8">
              <w:t>spp.) thickets woodland</w:t>
            </w:r>
          </w:p>
        </w:tc>
        <w:tc>
          <w:tcPr>
            <w:tcW w:w="1010" w:type="pct"/>
            <w:tcBorders>
              <w:top w:val="single" w:sz="8" w:space="0" w:color="4F81BD"/>
              <w:left w:val="single" w:sz="8" w:space="0" w:color="4F81BD"/>
              <w:bottom w:val="single" w:sz="8" w:space="0" w:color="4F81BD"/>
              <w:right w:val="single" w:sz="8" w:space="0" w:color="4F81BD"/>
            </w:tcBorders>
          </w:tcPr>
          <w:p w:rsidR="00ED5C7B" w:rsidRDefault="004F29E8">
            <w:pPr>
              <w:rPr>
                <w:lang w:val="en-AU"/>
              </w:rPr>
            </w:pPr>
            <w:r w:rsidRPr="004F29E8">
              <w:t>Peak flowering period: between February and April</w:t>
            </w:r>
          </w:p>
          <w:p w:rsidR="00ED5C7B" w:rsidRDefault="00ED5C7B"/>
        </w:tc>
        <w:tc>
          <w:tcPr>
            <w:tcW w:w="1034" w:type="pct"/>
            <w:tcBorders>
              <w:top w:val="single" w:sz="8" w:space="0" w:color="4F81BD"/>
              <w:bottom w:val="single" w:sz="8" w:space="0" w:color="4F81BD"/>
            </w:tcBorders>
          </w:tcPr>
          <w:p w:rsidR="00ED5C7B" w:rsidRDefault="005B1621">
            <w:pPr>
              <w:rPr>
                <w:lang w:val="en-AU"/>
              </w:rPr>
            </w:pPr>
            <w:r>
              <w:t>Similar species</w:t>
            </w:r>
            <w:r w:rsidR="004F29E8" w:rsidRPr="004F29E8">
              <w:t xml:space="preserve">: </w:t>
            </w:r>
            <w:r w:rsidR="004F29E8" w:rsidRPr="004F29E8">
              <w:rPr>
                <w:lang w:val="en-AU"/>
              </w:rPr>
              <w:t>not specified</w:t>
            </w:r>
          </w:p>
        </w:tc>
      </w:tr>
      <w:tr w:rsidR="004F29E8" w:rsidRPr="004F29E8" w:rsidTr="008C2769">
        <w:trPr>
          <w:trHeight w:val="290"/>
        </w:trPr>
        <w:tc>
          <w:tcPr>
            <w:tcW w:w="800" w:type="pct"/>
            <w:tcBorders>
              <w:left w:val="single" w:sz="8" w:space="0" w:color="4F81BD"/>
              <w:right w:val="single" w:sz="8" w:space="0" w:color="4F81BD"/>
            </w:tcBorders>
          </w:tcPr>
          <w:p w:rsidR="00ED5C7B" w:rsidRDefault="004F29E8">
            <w:pPr>
              <w:rPr>
                <w:lang w:val="en-AU"/>
              </w:rPr>
            </w:pPr>
            <w:r w:rsidRPr="00321533">
              <w:rPr>
                <w:rStyle w:val="Strong"/>
                <w:b w:val="0"/>
                <w:i/>
              </w:rPr>
              <w:t>Corybas dentatus</w:t>
            </w:r>
            <w:r w:rsidRPr="00321533">
              <w:rPr>
                <w:rStyle w:val="Strong"/>
                <w:b w:val="0"/>
              </w:rPr>
              <w:t xml:space="preserve"> D.L.Jones</w:t>
            </w:r>
            <w:r w:rsidRPr="00321533">
              <w:t xml:space="preserve"> </w:t>
            </w:r>
            <w:r w:rsidRPr="00321533">
              <w:rPr>
                <w:lang w:val="en-AU"/>
              </w:rPr>
              <w:t>(Finniss helmet-orchid)</w:t>
            </w:r>
          </w:p>
        </w:tc>
        <w:tc>
          <w:tcPr>
            <w:tcW w:w="844" w:type="pct"/>
          </w:tcPr>
          <w:p w:rsidR="00ED5C7B" w:rsidRDefault="004F29E8">
            <w:r w:rsidRPr="004F29E8">
              <w:t>Vulnerable</w:t>
            </w:r>
          </w:p>
        </w:tc>
        <w:tc>
          <w:tcPr>
            <w:tcW w:w="516" w:type="pct"/>
            <w:tcBorders>
              <w:left w:val="single" w:sz="8" w:space="0" w:color="4F81BD"/>
              <w:right w:val="single" w:sz="8" w:space="0" w:color="4F81BD"/>
            </w:tcBorders>
          </w:tcPr>
          <w:p w:rsidR="00ED5C7B" w:rsidRDefault="004F29E8">
            <w:r w:rsidRPr="004F29E8">
              <w:t>SA</w:t>
            </w:r>
          </w:p>
        </w:tc>
        <w:tc>
          <w:tcPr>
            <w:tcW w:w="796" w:type="pct"/>
          </w:tcPr>
          <w:p w:rsidR="00ED5C7B" w:rsidRDefault="004F29E8">
            <w:r w:rsidRPr="004F29E8">
              <w:t>Woodland in damp sandy soil, under bracken in woodland an</w:t>
            </w:r>
            <w:r w:rsidR="00DD6E03">
              <w:t>d</w:t>
            </w:r>
            <w:r w:rsidRPr="004F29E8">
              <w:t xml:space="preserve"> native pines or in </w:t>
            </w:r>
            <w:r w:rsidRPr="004F29E8">
              <w:lastRenderedPageBreak/>
              <w:t>shaded gorges</w:t>
            </w:r>
          </w:p>
        </w:tc>
        <w:tc>
          <w:tcPr>
            <w:tcW w:w="1010" w:type="pct"/>
            <w:tcBorders>
              <w:left w:val="single" w:sz="8" w:space="0" w:color="4F81BD"/>
              <w:right w:val="single" w:sz="8" w:space="0" w:color="4F81BD"/>
            </w:tcBorders>
          </w:tcPr>
          <w:p w:rsidR="00ED5C7B" w:rsidRDefault="004F29E8">
            <w:pPr>
              <w:rPr>
                <w:lang w:val="en-AU"/>
              </w:rPr>
            </w:pPr>
            <w:r w:rsidRPr="004F29E8">
              <w:lastRenderedPageBreak/>
              <w:t xml:space="preserve">Peak flowering period: July to August </w:t>
            </w:r>
          </w:p>
          <w:p w:rsidR="00ED5C7B" w:rsidRDefault="00ED5C7B"/>
        </w:tc>
        <w:tc>
          <w:tcPr>
            <w:tcW w:w="1034" w:type="pct"/>
          </w:tcPr>
          <w:p w:rsidR="00ED5C7B" w:rsidRDefault="005B1621">
            <w:r>
              <w:t>Similar species</w:t>
            </w:r>
            <w:r w:rsidR="004F29E8" w:rsidRPr="004F29E8">
              <w:t xml:space="preserve"> : </w:t>
            </w:r>
            <w:r w:rsidR="004F29E8" w:rsidRPr="004F29E8">
              <w:rPr>
                <w:i/>
                <w:iCs/>
              </w:rPr>
              <w:t>C. incurvus</w:t>
            </w:r>
          </w:p>
        </w:tc>
      </w:tr>
      <w:tr w:rsidR="004F29E8" w:rsidRPr="004F29E8" w:rsidTr="008C2769">
        <w:trPr>
          <w:trHeight w:val="65"/>
        </w:trPr>
        <w:tc>
          <w:tcPr>
            <w:tcW w:w="800" w:type="pct"/>
            <w:tcBorders>
              <w:top w:val="single" w:sz="8" w:space="0" w:color="4F81BD"/>
              <w:left w:val="single" w:sz="8" w:space="0" w:color="4F81BD"/>
              <w:bottom w:val="single" w:sz="8" w:space="0" w:color="4F81BD"/>
              <w:right w:val="single" w:sz="8" w:space="0" w:color="4F81BD"/>
            </w:tcBorders>
          </w:tcPr>
          <w:p w:rsidR="004F29E8" w:rsidRPr="00321533" w:rsidRDefault="004F29E8" w:rsidP="00330DFB">
            <w:pPr>
              <w:rPr>
                <w:iCs/>
                <w:lang w:val="en-AU"/>
              </w:rPr>
            </w:pPr>
            <w:r w:rsidRPr="00321533">
              <w:rPr>
                <w:rStyle w:val="Strong"/>
                <w:b w:val="0"/>
                <w:i/>
              </w:rPr>
              <w:lastRenderedPageBreak/>
              <w:t>Corybas montanus</w:t>
            </w:r>
            <w:r w:rsidRPr="00321533">
              <w:rPr>
                <w:rStyle w:val="Strong"/>
                <w:b w:val="0"/>
              </w:rPr>
              <w:t xml:space="preserve"> D.L.Jones</w:t>
            </w:r>
            <w:r w:rsidRPr="00321533">
              <w:t xml:space="preserve"> </w:t>
            </w:r>
            <w:r w:rsidRPr="00321533">
              <w:rPr>
                <w:lang w:val="en-AU"/>
              </w:rPr>
              <w:t>(small helmet-orchid)</w:t>
            </w:r>
          </w:p>
        </w:tc>
        <w:tc>
          <w:tcPr>
            <w:tcW w:w="844" w:type="pct"/>
            <w:tcBorders>
              <w:top w:val="single" w:sz="8" w:space="0" w:color="4F81BD"/>
              <w:bottom w:val="single" w:sz="8" w:space="0" w:color="4F81BD"/>
            </w:tcBorders>
          </w:tcPr>
          <w:p w:rsidR="00ED5C7B" w:rsidRDefault="004F29E8">
            <w:r w:rsidRPr="004F29E8">
              <w:t>Vulnerable</w:t>
            </w:r>
          </w:p>
        </w:tc>
        <w:tc>
          <w:tcPr>
            <w:tcW w:w="516" w:type="pct"/>
            <w:tcBorders>
              <w:top w:val="single" w:sz="8" w:space="0" w:color="4F81BD"/>
              <w:left w:val="single" w:sz="8" w:space="0" w:color="4F81BD"/>
              <w:bottom w:val="single" w:sz="8" w:space="0" w:color="4F81BD"/>
              <w:right w:val="single" w:sz="8" w:space="0" w:color="4F81BD"/>
            </w:tcBorders>
          </w:tcPr>
          <w:p w:rsidR="00ED5C7B" w:rsidRDefault="004F29E8">
            <w:pPr>
              <w:rPr>
                <w:lang w:val="en-AU"/>
              </w:rPr>
            </w:pPr>
            <w:r w:rsidRPr="004F29E8">
              <w:t>Queensland</w:t>
            </w:r>
            <w:r w:rsidRPr="004F29E8">
              <w:rPr>
                <w:lang w:val="en-AU"/>
              </w:rPr>
              <w:t>, NSW</w:t>
            </w:r>
          </w:p>
        </w:tc>
        <w:tc>
          <w:tcPr>
            <w:tcW w:w="796" w:type="pct"/>
            <w:tcBorders>
              <w:top w:val="single" w:sz="8" w:space="0" w:color="4F81BD"/>
              <w:bottom w:val="single" w:sz="8" w:space="0" w:color="4F81BD"/>
            </w:tcBorders>
          </w:tcPr>
          <w:p w:rsidR="00ED5C7B" w:rsidRDefault="004F29E8" w:rsidP="00D23830">
            <w:r w:rsidRPr="004F29E8">
              <w:rPr>
                <w:lang w:val="en-AU"/>
              </w:rPr>
              <w:t>M</w:t>
            </w:r>
            <w:r w:rsidRPr="004F29E8">
              <w:t xml:space="preserve">ountain tops in open forest </w:t>
            </w:r>
          </w:p>
        </w:tc>
        <w:tc>
          <w:tcPr>
            <w:tcW w:w="1010" w:type="pct"/>
            <w:tcBorders>
              <w:top w:val="single" w:sz="8" w:space="0" w:color="4F81BD"/>
              <w:left w:val="single" w:sz="8" w:space="0" w:color="4F81BD"/>
              <w:bottom w:val="single" w:sz="8" w:space="0" w:color="4F81BD"/>
              <w:right w:val="single" w:sz="8" w:space="0" w:color="4F81BD"/>
            </w:tcBorders>
          </w:tcPr>
          <w:p w:rsidR="00ED5C7B" w:rsidRDefault="004F29E8">
            <w:pPr>
              <w:rPr>
                <w:lang w:val="en-AU"/>
              </w:rPr>
            </w:pPr>
            <w:r w:rsidRPr="004F29E8">
              <w:t xml:space="preserve">Peak flowering period: June to July </w:t>
            </w:r>
          </w:p>
          <w:p w:rsidR="00ED5C7B" w:rsidRDefault="00ED5C7B"/>
        </w:tc>
        <w:tc>
          <w:tcPr>
            <w:tcW w:w="1034" w:type="pct"/>
            <w:tcBorders>
              <w:top w:val="single" w:sz="8" w:space="0" w:color="4F81BD"/>
              <w:bottom w:val="single" w:sz="8" w:space="0" w:color="4F81BD"/>
            </w:tcBorders>
          </w:tcPr>
          <w:p w:rsidR="00ED5C7B" w:rsidRDefault="005B1621">
            <w:pPr>
              <w:rPr>
                <w:lang w:val="en-AU"/>
              </w:rPr>
            </w:pPr>
            <w:r>
              <w:t>Similar species</w:t>
            </w:r>
            <w:r w:rsidR="004F29E8" w:rsidRPr="004F29E8">
              <w:t>:</w:t>
            </w:r>
            <w:r w:rsidR="004F29E8" w:rsidRPr="004F29E8">
              <w:rPr>
                <w:lang w:val="en-AU"/>
              </w:rPr>
              <w:t xml:space="preserve"> not specified</w:t>
            </w:r>
          </w:p>
        </w:tc>
      </w:tr>
      <w:tr w:rsidR="004F29E8" w:rsidRPr="004F29E8" w:rsidTr="008C2769">
        <w:trPr>
          <w:trHeight w:val="65"/>
        </w:trPr>
        <w:tc>
          <w:tcPr>
            <w:tcW w:w="800" w:type="pct"/>
            <w:tcBorders>
              <w:top w:val="single" w:sz="8" w:space="0" w:color="4F81BD"/>
              <w:left w:val="single" w:sz="8" w:space="0" w:color="4F81BD"/>
              <w:bottom w:val="single" w:sz="8" w:space="0" w:color="4F81BD"/>
              <w:right w:val="single" w:sz="8" w:space="0" w:color="4F81BD"/>
            </w:tcBorders>
          </w:tcPr>
          <w:p w:rsidR="00ED5C7B" w:rsidRDefault="004F29E8">
            <w:pPr>
              <w:rPr>
                <w:rStyle w:val="Strong"/>
              </w:rPr>
            </w:pPr>
            <w:r w:rsidRPr="00321533">
              <w:rPr>
                <w:rStyle w:val="Strong"/>
                <w:b w:val="0"/>
                <w:i/>
                <w:lang w:val="en-AU"/>
              </w:rPr>
              <w:t xml:space="preserve">Corybas sulcatus </w:t>
            </w:r>
            <w:r w:rsidRPr="00321533">
              <w:rPr>
                <w:rStyle w:val="Strong"/>
                <w:b w:val="0"/>
                <w:lang w:val="en-AU"/>
              </w:rPr>
              <w:t>(</w:t>
            </w:r>
            <w:r w:rsidR="00DD6E03">
              <w:rPr>
                <w:rStyle w:val="Strong"/>
                <w:b w:val="0"/>
                <w:lang w:val="en-AU"/>
              </w:rPr>
              <w:t>g</w:t>
            </w:r>
            <w:r w:rsidR="00DD6E03" w:rsidRPr="00321533">
              <w:rPr>
                <w:rStyle w:val="Strong"/>
                <w:b w:val="0"/>
                <w:lang w:val="en-AU"/>
              </w:rPr>
              <w:t xml:space="preserve">rooved </w:t>
            </w:r>
            <w:r w:rsidRPr="00321533">
              <w:rPr>
                <w:rStyle w:val="Strong"/>
                <w:b w:val="0"/>
                <w:lang w:val="en-AU"/>
              </w:rPr>
              <w:t>helmet-orchid)</w:t>
            </w:r>
          </w:p>
        </w:tc>
        <w:tc>
          <w:tcPr>
            <w:tcW w:w="844" w:type="pct"/>
            <w:tcBorders>
              <w:top w:val="single" w:sz="8" w:space="0" w:color="4F81BD"/>
              <w:bottom w:val="single" w:sz="8" w:space="0" w:color="4F81BD"/>
            </w:tcBorders>
          </w:tcPr>
          <w:p w:rsidR="00ED5C7B" w:rsidRDefault="009E7D69">
            <w:r>
              <w:t>Critically endangered</w:t>
            </w:r>
          </w:p>
        </w:tc>
        <w:tc>
          <w:tcPr>
            <w:tcW w:w="516" w:type="pct"/>
            <w:tcBorders>
              <w:top w:val="single" w:sz="8" w:space="0" w:color="4F81BD"/>
              <w:left w:val="single" w:sz="8" w:space="0" w:color="4F81BD"/>
              <w:bottom w:val="single" w:sz="8" w:space="0" w:color="4F81BD"/>
              <w:right w:val="single" w:sz="8" w:space="0" w:color="4F81BD"/>
            </w:tcBorders>
          </w:tcPr>
          <w:p w:rsidR="00ED5C7B" w:rsidRDefault="004F29E8">
            <w:r w:rsidRPr="004F29E8">
              <w:t>Tasmania</w:t>
            </w:r>
          </w:p>
        </w:tc>
        <w:tc>
          <w:tcPr>
            <w:tcW w:w="796" w:type="pct"/>
            <w:tcBorders>
              <w:top w:val="single" w:sz="8" w:space="0" w:color="4F81BD"/>
              <w:bottom w:val="single" w:sz="8" w:space="0" w:color="4F81BD"/>
            </w:tcBorders>
          </w:tcPr>
          <w:p w:rsidR="00ED5C7B" w:rsidRDefault="004F29E8">
            <w:r w:rsidRPr="004F29E8">
              <w:t>Endemic to Macquarie Island</w:t>
            </w:r>
          </w:p>
          <w:p w:rsidR="00ED5C7B" w:rsidRDefault="004F29E8">
            <w:r w:rsidRPr="004F29E8">
              <w:t>Grows on wet grassy seepage areas</w:t>
            </w:r>
          </w:p>
        </w:tc>
        <w:tc>
          <w:tcPr>
            <w:tcW w:w="1010" w:type="pct"/>
            <w:tcBorders>
              <w:top w:val="single" w:sz="8" w:space="0" w:color="4F81BD"/>
              <w:left w:val="single" w:sz="8" w:space="0" w:color="4F81BD"/>
              <w:bottom w:val="single" w:sz="8" w:space="0" w:color="4F81BD"/>
              <w:right w:val="single" w:sz="8" w:space="0" w:color="4F81BD"/>
            </w:tcBorders>
          </w:tcPr>
          <w:p w:rsidR="00ED5C7B" w:rsidRDefault="004F29E8">
            <w:r w:rsidRPr="004F29E8">
              <w:t xml:space="preserve">Peak flowering </w:t>
            </w:r>
            <w:r w:rsidR="00DD6E03">
              <w:t>p</w:t>
            </w:r>
            <w:r w:rsidR="00DD6E03" w:rsidRPr="004F29E8">
              <w:t>eriod</w:t>
            </w:r>
            <w:r w:rsidRPr="004F29E8">
              <w:t>: late spring through to early summer</w:t>
            </w:r>
          </w:p>
        </w:tc>
        <w:tc>
          <w:tcPr>
            <w:tcW w:w="1034" w:type="pct"/>
            <w:tcBorders>
              <w:top w:val="single" w:sz="8" w:space="0" w:color="4F81BD"/>
              <w:bottom w:val="single" w:sz="8" w:space="0" w:color="4F81BD"/>
            </w:tcBorders>
          </w:tcPr>
          <w:p w:rsidR="00ED5C7B" w:rsidRDefault="005B1621">
            <w:pPr>
              <w:rPr>
                <w:lang w:val="en-AU"/>
              </w:rPr>
            </w:pPr>
            <w:r>
              <w:t>Similar species</w:t>
            </w:r>
            <w:r w:rsidR="004F29E8" w:rsidRPr="004F29E8">
              <w:t>:</w:t>
            </w:r>
            <w:r w:rsidR="004F29E8" w:rsidRPr="004F29E8">
              <w:rPr>
                <w:lang w:val="en-AU"/>
              </w:rPr>
              <w:t xml:space="preserve"> not specified</w:t>
            </w:r>
          </w:p>
        </w:tc>
      </w:tr>
      <w:tr w:rsidR="004F29E8" w:rsidRPr="004F29E8" w:rsidTr="008C2769">
        <w:trPr>
          <w:trHeight w:val="65"/>
        </w:trPr>
        <w:tc>
          <w:tcPr>
            <w:tcW w:w="800" w:type="pct"/>
            <w:tcBorders>
              <w:left w:val="single" w:sz="8" w:space="0" w:color="4F81BD"/>
              <w:right w:val="single" w:sz="8" w:space="0" w:color="4F81BD"/>
            </w:tcBorders>
          </w:tcPr>
          <w:p w:rsidR="004F29E8" w:rsidRPr="00321533" w:rsidRDefault="004F29E8" w:rsidP="00330DFB">
            <w:pPr>
              <w:rPr>
                <w:iCs/>
              </w:rPr>
            </w:pPr>
            <w:r w:rsidRPr="00321533">
              <w:rPr>
                <w:rStyle w:val="Strong"/>
                <w:b w:val="0"/>
                <w:i/>
              </w:rPr>
              <w:t>Crepidium lawleri</w:t>
            </w:r>
            <w:r w:rsidRPr="00321533">
              <w:rPr>
                <w:rStyle w:val="Strong"/>
                <w:b w:val="0"/>
              </w:rPr>
              <w:t xml:space="preserve"> (Lavarack &amp; B.Gray) Szlach.</w:t>
            </w:r>
            <w:r w:rsidRPr="00321533">
              <w:t xml:space="preserve"> </w:t>
            </w:r>
          </w:p>
        </w:tc>
        <w:tc>
          <w:tcPr>
            <w:tcW w:w="844" w:type="pct"/>
          </w:tcPr>
          <w:p w:rsidR="00ED5C7B" w:rsidRDefault="004F29E8">
            <w:r w:rsidRPr="004F29E8">
              <w:t>Endangered</w:t>
            </w:r>
          </w:p>
        </w:tc>
        <w:tc>
          <w:tcPr>
            <w:tcW w:w="516" w:type="pct"/>
            <w:tcBorders>
              <w:left w:val="single" w:sz="8" w:space="0" w:color="4F81BD"/>
              <w:right w:val="single" w:sz="8" w:space="0" w:color="4F81BD"/>
            </w:tcBorders>
          </w:tcPr>
          <w:p w:rsidR="00ED5C7B" w:rsidRDefault="004F29E8">
            <w:r w:rsidRPr="004F29E8">
              <w:t>Queensland</w:t>
            </w:r>
          </w:p>
        </w:tc>
        <w:tc>
          <w:tcPr>
            <w:tcW w:w="796" w:type="pct"/>
          </w:tcPr>
          <w:p w:rsidR="00ED5C7B" w:rsidRDefault="004F29E8">
            <w:pPr>
              <w:rPr>
                <w:lang w:val="en-AU"/>
              </w:rPr>
            </w:pPr>
            <w:r w:rsidRPr="004F29E8">
              <w:t xml:space="preserve">Margin of a </w:t>
            </w:r>
            <w:r w:rsidR="00364F74" w:rsidRPr="00364F74">
              <w:rPr>
                <w:i/>
                <w:iCs/>
              </w:rPr>
              <w:t>Pandanus</w:t>
            </w:r>
            <w:r w:rsidRPr="004F29E8">
              <w:t xml:space="preserve"> swamp in a shady moist situation</w:t>
            </w:r>
          </w:p>
        </w:tc>
        <w:tc>
          <w:tcPr>
            <w:tcW w:w="1010" w:type="pct"/>
            <w:tcBorders>
              <w:left w:val="single" w:sz="8" w:space="0" w:color="4F81BD"/>
              <w:right w:val="single" w:sz="8" w:space="0" w:color="4F81BD"/>
            </w:tcBorders>
          </w:tcPr>
          <w:p w:rsidR="00ED5C7B" w:rsidRDefault="004F29E8">
            <w:pPr>
              <w:rPr>
                <w:lang w:val="en-AU"/>
              </w:rPr>
            </w:pPr>
            <w:r w:rsidRPr="004F29E8">
              <w:t xml:space="preserve">Peak flowering period: September </w:t>
            </w:r>
          </w:p>
          <w:p w:rsidR="00ED5C7B" w:rsidRDefault="00ED5C7B"/>
        </w:tc>
        <w:tc>
          <w:tcPr>
            <w:tcW w:w="1034" w:type="pct"/>
          </w:tcPr>
          <w:p w:rsidR="00ED5C7B" w:rsidRDefault="005B1621">
            <w:pPr>
              <w:rPr>
                <w:lang w:val="en-AU"/>
              </w:rPr>
            </w:pPr>
            <w:r>
              <w:t>Similar species</w:t>
            </w:r>
            <w:r w:rsidR="004F29E8" w:rsidRPr="004F29E8">
              <w:t>:</w:t>
            </w:r>
            <w:r w:rsidR="004F29E8" w:rsidRPr="004F29E8">
              <w:rPr>
                <w:lang w:val="en-AU"/>
              </w:rPr>
              <w:t xml:space="preserve"> not specified</w:t>
            </w:r>
          </w:p>
        </w:tc>
      </w:tr>
      <w:tr w:rsidR="004F29E8" w:rsidRPr="004F29E8" w:rsidTr="008C2769">
        <w:trPr>
          <w:trHeight w:val="65"/>
        </w:trPr>
        <w:tc>
          <w:tcPr>
            <w:tcW w:w="800" w:type="pct"/>
            <w:tcBorders>
              <w:top w:val="single" w:sz="8" w:space="0" w:color="4F81BD"/>
              <w:left w:val="single" w:sz="8" w:space="0" w:color="4F81BD"/>
              <w:bottom w:val="single" w:sz="8" w:space="0" w:color="4F81BD"/>
              <w:right w:val="single" w:sz="8" w:space="0" w:color="4F81BD"/>
            </w:tcBorders>
          </w:tcPr>
          <w:p w:rsidR="00ED5C7B" w:rsidRDefault="004F29E8">
            <w:pPr>
              <w:rPr>
                <w:iCs/>
                <w:lang w:val="en-AU"/>
              </w:rPr>
            </w:pPr>
            <w:r w:rsidRPr="00321533">
              <w:rPr>
                <w:rStyle w:val="Strong"/>
                <w:b w:val="0"/>
                <w:i/>
              </w:rPr>
              <w:t>Cryptostylis hunteriana</w:t>
            </w:r>
            <w:r w:rsidRPr="00321533">
              <w:rPr>
                <w:rStyle w:val="Strong"/>
                <w:b w:val="0"/>
              </w:rPr>
              <w:t xml:space="preserve"> Nicholls</w:t>
            </w:r>
            <w:r w:rsidRPr="00321533">
              <w:t xml:space="preserve"> </w:t>
            </w:r>
            <w:r w:rsidRPr="00321533">
              <w:rPr>
                <w:lang w:val="en-AU"/>
              </w:rPr>
              <w:t>(leafless tongue-orchid)</w:t>
            </w:r>
          </w:p>
        </w:tc>
        <w:tc>
          <w:tcPr>
            <w:tcW w:w="844" w:type="pct"/>
            <w:tcBorders>
              <w:top w:val="single" w:sz="8" w:space="0" w:color="4F81BD"/>
              <w:bottom w:val="single" w:sz="8" w:space="0" w:color="4F81BD"/>
            </w:tcBorders>
          </w:tcPr>
          <w:p w:rsidR="00ED5C7B" w:rsidRDefault="004F29E8">
            <w:r w:rsidRPr="004F29E8">
              <w:t>Vulnerable</w:t>
            </w:r>
          </w:p>
        </w:tc>
        <w:tc>
          <w:tcPr>
            <w:tcW w:w="516" w:type="pct"/>
            <w:tcBorders>
              <w:top w:val="single" w:sz="8" w:space="0" w:color="4F81BD"/>
              <w:left w:val="single" w:sz="8" w:space="0" w:color="4F81BD"/>
              <w:bottom w:val="single" w:sz="8" w:space="0" w:color="4F81BD"/>
              <w:right w:val="single" w:sz="8" w:space="0" w:color="4F81BD"/>
            </w:tcBorders>
          </w:tcPr>
          <w:p w:rsidR="00ED5C7B" w:rsidRDefault="004F29E8">
            <w:r w:rsidRPr="004F29E8">
              <w:t>Victoria, NSW and Queensland</w:t>
            </w:r>
          </w:p>
        </w:tc>
        <w:tc>
          <w:tcPr>
            <w:tcW w:w="796" w:type="pct"/>
            <w:tcBorders>
              <w:top w:val="single" w:sz="8" w:space="0" w:color="4F81BD"/>
              <w:bottom w:val="single" w:sz="8" w:space="0" w:color="4F81BD"/>
            </w:tcBorders>
          </w:tcPr>
          <w:p w:rsidR="00ED5C7B" w:rsidRDefault="004F29E8">
            <w:pPr>
              <w:rPr>
                <w:lang w:val="en-AU"/>
              </w:rPr>
            </w:pPr>
            <w:r w:rsidRPr="004F29E8">
              <w:rPr>
                <w:lang w:val="en-AU"/>
              </w:rPr>
              <w:t>W</w:t>
            </w:r>
            <w:r w:rsidRPr="004F29E8">
              <w:t>ide variety of habitats including coastal districts, heathlands, heathy woodlands, sedgelands, forests, and Spear Grass-tree (</w:t>
            </w:r>
            <w:r w:rsidRPr="004F29E8">
              <w:rPr>
                <w:i/>
                <w:iCs/>
              </w:rPr>
              <w:t>Xanthorrheoa resinosa</w:t>
            </w:r>
            <w:r w:rsidRPr="004F29E8">
              <w:t xml:space="preserve">) plains </w:t>
            </w:r>
          </w:p>
          <w:p w:rsidR="00ED5C7B" w:rsidRDefault="00ED5C7B"/>
        </w:tc>
        <w:tc>
          <w:tcPr>
            <w:tcW w:w="1010" w:type="pct"/>
            <w:tcBorders>
              <w:top w:val="single" w:sz="8" w:space="0" w:color="4F81BD"/>
              <w:left w:val="single" w:sz="8" w:space="0" w:color="4F81BD"/>
              <w:bottom w:val="single" w:sz="8" w:space="0" w:color="4F81BD"/>
              <w:right w:val="single" w:sz="8" w:space="0" w:color="4F81BD"/>
            </w:tcBorders>
          </w:tcPr>
          <w:p w:rsidR="00ED5C7B" w:rsidRDefault="004F29E8">
            <w:r w:rsidRPr="004F29E8">
              <w:t>Peak flowering period:</w:t>
            </w:r>
            <w:r w:rsidR="004C295D">
              <w:t xml:space="preserve"> </w:t>
            </w:r>
          </w:p>
          <w:p w:rsidR="00ED5C7B" w:rsidRDefault="004F29E8">
            <w:r w:rsidRPr="004F29E8">
              <w:t>Victoria/NSW: December to February</w:t>
            </w:r>
          </w:p>
          <w:p w:rsidR="00ED5C7B" w:rsidRDefault="004F29E8">
            <w:r w:rsidRPr="004F29E8">
              <w:t>Queensland: August</w:t>
            </w:r>
          </w:p>
          <w:p w:rsidR="00ED5C7B" w:rsidRDefault="004F29E8">
            <w:r w:rsidRPr="004F29E8">
              <w:t>Australia: August to February</w:t>
            </w:r>
          </w:p>
          <w:p w:rsidR="00ED5C7B" w:rsidRDefault="004F29E8">
            <w:r w:rsidRPr="004F29E8">
              <w:t>NSW: December to January</w:t>
            </w:r>
          </w:p>
        </w:tc>
        <w:tc>
          <w:tcPr>
            <w:tcW w:w="1034" w:type="pct"/>
            <w:tcBorders>
              <w:top w:val="single" w:sz="8" w:space="0" w:color="4F81BD"/>
              <w:bottom w:val="single" w:sz="8" w:space="0" w:color="4F81BD"/>
            </w:tcBorders>
          </w:tcPr>
          <w:p w:rsidR="00ED5C7B" w:rsidRDefault="005B1621">
            <w:r>
              <w:rPr>
                <w:lang w:val="en-AU"/>
              </w:rPr>
              <w:t>Similar species</w:t>
            </w:r>
            <w:r w:rsidR="004F29E8" w:rsidRPr="004F29E8">
              <w:rPr>
                <w:lang w:val="en-AU"/>
              </w:rPr>
              <w:t>:</w:t>
            </w:r>
            <w:r w:rsidR="008C7060">
              <w:t xml:space="preserve"> </w:t>
            </w:r>
            <w:r w:rsidR="004C295D" w:rsidRPr="004F29E8">
              <w:t>large ton</w:t>
            </w:r>
            <w:r w:rsidR="004F29E8" w:rsidRPr="004F29E8">
              <w:t>gue-orchid (</w:t>
            </w:r>
            <w:r w:rsidR="004F29E8" w:rsidRPr="004F29E8">
              <w:rPr>
                <w:i/>
                <w:iCs/>
              </w:rPr>
              <w:t>Cryptostylis subulata</w:t>
            </w:r>
            <w:r w:rsidR="004F29E8" w:rsidRPr="004F29E8">
              <w:t xml:space="preserve">) and the </w:t>
            </w:r>
            <w:r w:rsidR="004C295D" w:rsidRPr="004F29E8">
              <w:t>small tongue-orch</w:t>
            </w:r>
            <w:r w:rsidR="004F29E8" w:rsidRPr="004F29E8">
              <w:t>id (</w:t>
            </w:r>
            <w:r w:rsidR="004F29E8" w:rsidRPr="004F29E8">
              <w:rPr>
                <w:i/>
                <w:iCs/>
              </w:rPr>
              <w:t>Cryptostylis</w:t>
            </w:r>
            <w:r w:rsidR="004F29E8" w:rsidRPr="004F29E8">
              <w:t xml:space="preserve"> </w:t>
            </w:r>
            <w:r w:rsidR="004F29E8" w:rsidRPr="004F29E8">
              <w:rPr>
                <w:i/>
                <w:iCs/>
              </w:rPr>
              <w:t>leptochila</w:t>
            </w:r>
            <w:r w:rsidR="004F29E8" w:rsidRPr="004F29E8">
              <w:t>)</w:t>
            </w:r>
          </w:p>
        </w:tc>
      </w:tr>
      <w:tr w:rsidR="004F29E8" w:rsidRPr="004F29E8" w:rsidTr="008C2769">
        <w:trPr>
          <w:trHeight w:val="65"/>
        </w:trPr>
        <w:tc>
          <w:tcPr>
            <w:tcW w:w="800" w:type="pct"/>
            <w:tcBorders>
              <w:top w:val="single" w:sz="8" w:space="0" w:color="4F81BD"/>
              <w:left w:val="single" w:sz="8" w:space="0" w:color="4F81BD"/>
              <w:bottom w:val="single" w:sz="8" w:space="0" w:color="4F81BD"/>
              <w:right w:val="single" w:sz="8" w:space="0" w:color="4F81BD"/>
            </w:tcBorders>
          </w:tcPr>
          <w:p w:rsidR="00ED5C7B" w:rsidRDefault="004F29E8">
            <w:pPr>
              <w:rPr>
                <w:iCs/>
                <w:lang w:val="en-AU"/>
              </w:rPr>
            </w:pPr>
            <w:r w:rsidRPr="00321533">
              <w:rPr>
                <w:rStyle w:val="Strong"/>
                <w:b w:val="0"/>
                <w:i/>
                <w:lang w:val="en-AU"/>
              </w:rPr>
              <w:t xml:space="preserve">Dendrobium </w:t>
            </w:r>
            <w:r w:rsidRPr="00321533">
              <w:rPr>
                <w:rStyle w:val="Strong"/>
                <w:b w:val="0"/>
                <w:i/>
              </w:rPr>
              <w:t>antennatum</w:t>
            </w:r>
            <w:r w:rsidRPr="00321533">
              <w:rPr>
                <w:rStyle w:val="Strong"/>
                <w:b w:val="0"/>
              </w:rPr>
              <w:t xml:space="preserve"> Lindl</w:t>
            </w:r>
            <w:r w:rsidR="004C295D">
              <w:rPr>
                <w:rStyle w:val="Strong"/>
                <w:b w:val="0"/>
              </w:rPr>
              <w:t>.</w:t>
            </w:r>
          </w:p>
        </w:tc>
        <w:tc>
          <w:tcPr>
            <w:tcW w:w="844" w:type="pct"/>
            <w:tcBorders>
              <w:top w:val="single" w:sz="8" w:space="0" w:color="4F81BD"/>
              <w:bottom w:val="single" w:sz="8" w:space="0" w:color="4F81BD"/>
            </w:tcBorders>
          </w:tcPr>
          <w:p w:rsidR="00ED5C7B" w:rsidRDefault="004F29E8">
            <w:r w:rsidRPr="004F29E8">
              <w:t>Endangered</w:t>
            </w:r>
          </w:p>
        </w:tc>
        <w:tc>
          <w:tcPr>
            <w:tcW w:w="516" w:type="pct"/>
            <w:tcBorders>
              <w:top w:val="single" w:sz="8" w:space="0" w:color="4F81BD"/>
              <w:left w:val="single" w:sz="8" w:space="0" w:color="4F81BD"/>
              <w:bottom w:val="single" w:sz="8" w:space="0" w:color="4F81BD"/>
              <w:right w:val="single" w:sz="8" w:space="0" w:color="4F81BD"/>
            </w:tcBorders>
          </w:tcPr>
          <w:p w:rsidR="00ED5C7B" w:rsidRDefault="004F29E8">
            <w:r w:rsidRPr="004F29E8">
              <w:t>Queensland</w:t>
            </w:r>
          </w:p>
        </w:tc>
        <w:tc>
          <w:tcPr>
            <w:tcW w:w="796" w:type="pct"/>
            <w:tcBorders>
              <w:top w:val="single" w:sz="8" w:space="0" w:color="4F81BD"/>
              <w:bottom w:val="single" w:sz="8" w:space="0" w:color="4F81BD"/>
            </w:tcBorders>
          </w:tcPr>
          <w:p w:rsidR="00ED5C7B" w:rsidRDefault="004F29E8">
            <w:r w:rsidRPr="004F29E8">
              <w:rPr>
                <w:lang w:val="en-AU"/>
              </w:rPr>
              <w:t>R</w:t>
            </w:r>
            <w:r w:rsidRPr="004F29E8">
              <w:t xml:space="preserve">iverine areas in lowland gorges, growing on rainforest trees </w:t>
            </w:r>
          </w:p>
        </w:tc>
        <w:tc>
          <w:tcPr>
            <w:tcW w:w="1010" w:type="pct"/>
            <w:tcBorders>
              <w:top w:val="single" w:sz="8" w:space="0" w:color="4F81BD"/>
              <w:left w:val="single" w:sz="8" w:space="0" w:color="4F81BD"/>
              <w:bottom w:val="single" w:sz="8" w:space="0" w:color="4F81BD"/>
              <w:right w:val="single" w:sz="8" w:space="0" w:color="4F81BD"/>
            </w:tcBorders>
          </w:tcPr>
          <w:p w:rsidR="00ED5C7B" w:rsidRDefault="004F29E8">
            <w:pPr>
              <w:rPr>
                <w:lang w:val="en-AU"/>
              </w:rPr>
            </w:pPr>
            <w:r w:rsidRPr="004F29E8">
              <w:t>Peak flowering period: erratic but usually March to November</w:t>
            </w:r>
            <w:r w:rsidR="008C7060">
              <w:t xml:space="preserve"> </w:t>
            </w:r>
            <w:r w:rsidRPr="004F29E8">
              <w:t xml:space="preserve">or possibly throughout the year, with </w:t>
            </w:r>
            <w:r w:rsidRPr="004F29E8">
              <w:lastRenderedPageBreak/>
              <w:t xml:space="preserve">an emphasis on winter </w:t>
            </w:r>
          </w:p>
        </w:tc>
        <w:tc>
          <w:tcPr>
            <w:tcW w:w="1034" w:type="pct"/>
            <w:tcBorders>
              <w:top w:val="single" w:sz="8" w:space="0" w:color="4F81BD"/>
              <w:bottom w:val="single" w:sz="8" w:space="0" w:color="4F81BD"/>
            </w:tcBorders>
          </w:tcPr>
          <w:p w:rsidR="00ED5C7B" w:rsidRDefault="005B1621">
            <w:pPr>
              <w:rPr>
                <w:lang w:val="en-AU"/>
              </w:rPr>
            </w:pPr>
            <w:r>
              <w:lastRenderedPageBreak/>
              <w:t>Similar species</w:t>
            </w:r>
            <w:r w:rsidR="004F29E8" w:rsidRPr="004F29E8">
              <w:t>:</w:t>
            </w:r>
            <w:r w:rsidR="004F29E8" w:rsidRPr="004F29E8">
              <w:rPr>
                <w:lang w:val="en-AU"/>
              </w:rPr>
              <w:t xml:space="preserve"> not specified</w:t>
            </w:r>
          </w:p>
        </w:tc>
      </w:tr>
      <w:tr w:rsidR="004F29E8" w:rsidRPr="004F29E8" w:rsidTr="008C2769">
        <w:trPr>
          <w:trHeight w:val="65"/>
        </w:trPr>
        <w:tc>
          <w:tcPr>
            <w:tcW w:w="800" w:type="pct"/>
            <w:tcBorders>
              <w:left w:val="single" w:sz="8" w:space="0" w:color="4F81BD"/>
              <w:right w:val="single" w:sz="8" w:space="0" w:color="4F81BD"/>
            </w:tcBorders>
          </w:tcPr>
          <w:p w:rsidR="00ED5C7B" w:rsidRDefault="004F29E8">
            <w:pPr>
              <w:rPr>
                <w:iCs/>
              </w:rPr>
            </w:pPr>
            <w:r w:rsidRPr="00321533">
              <w:rPr>
                <w:rStyle w:val="Strong"/>
                <w:b w:val="0"/>
                <w:i/>
                <w:lang w:val="en-AU"/>
              </w:rPr>
              <w:lastRenderedPageBreak/>
              <w:t xml:space="preserve">Dendrobium bigibbum </w:t>
            </w:r>
            <w:r w:rsidRPr="00321533">
              <w:rPr>
                <w:rStyle w:val="Strong"/>
                <w:b w:val="0"/>
                <w:lang w:val="en-AU"/>
              </w:rPr>
              <w:t>Lindl.</w:t>
            </w:r>
          </w:p>
        </w:tc>
        <w:tc>
          <w:tcPr>
            <w:tcW w:w="844" w:type="pct"/>
          </w:tcPr>
          <w:p w:rsidR="00ED5C7B" w:rsidRDefault="004F29E8">
            <w:r w:rsidRPr="004F29E8">
              <w:t>Vulnerable</w:t>
            </w:r>
          </w:p>
        </w:tc>
        <w:tc>
          <w:tcPr>
            <w:tcW w:w="516" w:type="pct"/>
            <w:tcBorders>
              <w:left w:val="single" w:sz="8" w:space="0" w:color="4F81BD"/>
              <w:right w:val="single" w:sz="8" w:space="0" w:color="4F81BD"/>
            </w:tcBorders>
          </w:tcPr>
          <w:p w:rsidR="00ED5C7B" w:rsidRDefault="004F29E8">
            <w:r w:rsidRPr="004F29E8">
              <w:t>Queensland</w:t>
            </w:r>
          </w:p>
        </w:tc>
        <w:tc>
          <w:tcPr>
            <w:tcW w:w="796" w:type="pct"/>
          </w:tcPr>
          <w:p w:rsidR="00ED5C7B" w:rsidRDefault="004F29E8">
            <w:r w:rsidRPr="004F29E8">
              <w:rPr>
                <w:lang w:val="en-AU"/>
              </w:rPr>
              <w:t xml:space="preserve">Epiphyte, lithophyte; </w:t>
            </w:r>
            <w:r w:rsidR="004C295D">
              <w:rPr>
                <w:lang w:val="en-AU"/>
              </w:rPr>
              <w:t>b</w:t>
            </w:r>
            <w:r w:rsidR="004C295D" w:rsidRPr="004F29E8">
              <w:t xml:space="preserve">ranches </w:t>
            </w:r>
            <w:r w:rsidRPr="004F29E8">
              <w:t>of small trees, or on rocks</w:t>
            </w:r>
            <w:r w:rsidRPr="004F29E8">
              <w:rPr>
                <w:lang w:val="en-AU"/>
              </w:rPr>
              <w:t>,</w:t>
            </w:r>
            <w:r w:rsidRPr="004F29E8">
              <w:t xml:space="preserve"> in open monsoon forests, often </w:t>
            </w:r>
            <w:r w:rsidR="00CD6009" w:rsidRPr="004F29E8">
              <w:t>occurring</w:t>
            </w:r>
            <w:r w:rsidRPr="004F29E8">
              <w:t xml:space="preserve"> along creeks or on rocky hillsides where fire cannot penetrate </w:t>
            </w:r>
          </w:p>
        </w:tc>
        <w:tc>
          <w:tcPr>
            <w:tcW w:w="1010" w:type="pct"/>
            <w:tcBorders>
              <w:left w:val="single" w:sz="8" w:space="0" w:color="4F81BD"/>
              <w:right w:val="single" w:sz="8" w:space="0" w:color="4F81BD"/>
            </w:tcBorders>
          </w:tcPr>
          <w:p w:rsidR="00ED5C7B" w:rsidRDefault="004F29E8">
            <w:pPr>
              <w:rPr>
                <w:lang w:val="en-AU"/>
              </w:rPr>
            </w:pPr>
            <w:r w:rsidRPr="004F29E8">
              <w:t>Peak flowering period: may occur between January and October, with an emphasis on March to August and the flowers last about a month</w:t>
            </w:r>
          </w:p>
        </w:tc>
        <w:tc>
          <w:tcPr>
            <w:tcW w:w="1034" w:type="pct"/>
          </w:tcPr>
          <w:p w:rsidR="00ED5C7B" w:rsidRDefault="005B1621">
            <w:pPr>
              <w:rPr>
                <w:lang w:val="en-AU"/>
              </w:rPr>
            </w:pPr>
            <w:r>
              <w:t>Similar species</w:t>
            </w:r>
            <w:r w:rsidR="004F29E8" w:rsidRPr="004F29E8">
              <w:t>:</w:t>
            </w:r>
            <w:r w:rsidR="004F29E8" w:rsidRPr="004F29E8">
              <w:rPr>
                <w:lang w:val="en-AU"/>
              </w:rPr>
              <w:t xml:space="preserve"> not specified</w:t>
            </w:r>
          </w:p>
          <w:p w:rsidR="00ED5C7B" w:rsidRDefault="00ED5C7B"/>
        </w:tc>
      </w:tr>
      <w:tr w:rsidR="004F29E8" w:rsidRPr="004F29E8" w:rsidTr="008C2769">
        <w:trPr>
          <w:trHeight w:val="65"/>
        </w:trPr>
        <w:tc>
          <w:tcPr>
            <w:tcW w:w="800" w:type="pct"/>
            <w:tcBorders>
              <w:left w:val="single" w:sz="8" w:space="0" w:color="4F81BD"/>
              <w:right w:val="single" w:sz="8" w:space="0" w:color="4F81BD"/>
            </w:tcBorders>
          </w:tcPr>
          <w:p w:rsidR="004F29E8" w:rsidRPr="00321533" w:rsidRDefault="004F29E8" w:rsidP="00330DFB">
            <w:pPr>
              <w:rPr>
                <w:iCs/>
                <w:lang w:val="en-AU"/>
              </w:rPr>
            </w:pPr>
            <w:r w:rsidRPr="00321533">
              <w:rPr>
                <w:rStyle w:val="Strong"/>
                <w:b w:val="0"/>
                <w:i/>
              </w:rPr>
              <w:t>Dendrobium brachypus</w:t>
            </w:r>
            <w:r w:rsidRPr="00321533">
              <w:rPr>
                <w:rStyle w:val="Strong"/>
                <w:b w:val="0"/>
              </w:rPr>
              <w:t xml:space="preserve"> (Endl.) Rchb.f.</w:t>
            </w:r>
            <w:r w:rsidRPr="00321533">
              <w:t xml:space="preserve"> </w:t>
            </w:r>
            <w:r w:rsidRPr="00321533">
              <w:rPr>
                <w:lang w:val="en-AU"/>
              </w:rPr>
              <w:t>(Norfolk Island orchid)</w:t>
            </w:r>
          </w:p>
        </w:tc>
        <w:tc>
          <w:tcPr>
            <w:tcW w:w="844" w:type="pct"/>
          </w:tcPr>
          <w:p w:rsidR="00ED5C7B" w:rsidRDefault="004F29E8">
            <w:r w:rsidRPr="004F29E8">
              <w:t>Endangered</w:t>
            </w:r>
          </w:p>
        </w:tc>
        <w:tc>
          <w:tcPr>
            <w:tcW w:w="516" w:type="pct"/>
            <w:tcBorders>
              <w:left w:val="single" w:sz="8" w:space="0" w:color="4F81BD"/>
              <w:right w:val="single" w:sz="8" w:space="0" w:color="4F81BD"/>
            </w:tcBorders>
          </w:tcPr>
          <w:p w:rsidR="00ED5C7B" w:rsidRDefault="004F29E8">
            <w:r w:rsidRPr="004F29E8">
              <w:t>Norfolk Island</w:t>
            </w:r>
          </w:p>
        </w:tc>
        <w:tc>
          <w:tcPr>
            <w:tcW w:w="796" w:type="pct"/>
          </w:tcPr>
          <w:p w:rsidR="00ED5C7B" w:rsidRDefault="004F29E8">
            <w:r w:rsidRPr="004F29E8">
              <w:t xml:space="preserve">Occurs on tree branches in forests on mountain slopes </w:t>
            </w:r>
          </w:p>
        </w:tc>
        <w:tc>
          <w:tcPr>
            <w:tcW w:w="1010" w:type="pct"/>
            <w:tcBorders>
              <w:left w:val="single" w:sz="8" w:space="0" w:color="4F81BD"/>
              <w:right w:val="single" w:sz="8" w:space="0" w:color="4F81BD"/>
            </w:tcBorders>
          </w:tcPr>
          <w:p w:rsidR="00D23830" w:rsidRDefault="00D23830">
            <w:r>
              <w:t>Peak flowering period: not specified</w:t>
            </w:r>
          </w:p>
          <w:p w:rsidR="00ED5C7B" w:rsidRDefault="00ED5C7B"/>
        </w:tc>
        <w:tc>
          <w:tcPr>
            <w:tcW w:w="1034" w:type="pct"/>
          </w:tcPr>
          <w:p w:rsidR="00ED5C7B" w:rsidRDefault="005B1621">
            <w:pPr>
              <w:rPr>
                <w:lang w:val="en-AU"/>
              </w:rPr>
            </w:pPr>
            <w:r>
              <w:t>Similar species</w:t>
            </w:r>
            <w:r w:rsidR="004F29E8" w:rsidRPr="004F29E8">
              <w:rPr>
                <w:lang w:val="en-AU"/>
              </w:rPr>
              <w:t>: not specified</w:t>
            </w:r>
          </w:p>
        </w:tc>
      </w:tr>
      <w:tr w:rsidR="004F29E8" w:rsidRPr="004F29E8" w:rsidTr="008C2769">
        <w:trPr>
          <w:trHeight w:val="65"/>
        </w:trPr>
        <w:tc>
          <w:tcPr>
            <w:tcW w:w="800" w:type="pct"/>
            <w:tcBorders>
              <w:left w:val="single" w:sz="8" w:space="0" w:color="4F81BD"/>
              <w:right w:val="single" w:sz="8" w:space="0" w:color="4F81BD"/>
            </w:tcBorders>
          </w:tcPr>
          <w:p w:rsidR="004F29E8" w:rsidRPr="00321533" w:rsidRDefault="004F29E8" w:rsidP="00330DFB">
            <w:pPr>
              <w:rPr>
                <w:iCs/>
              </w:rPr>
            </w:pPr>
            <w:r w:rsidRPr="00321533">
              <w:rPr>
                <w:rStyle w:val="Strong"/>
                <w:b w:val="0"/>
                <w:i/>
                <w:lang w:val="en-AU"/>
              </w:rPr>
              <w:t>Dendrobium callitrophilum</w:t>
            </w:r>
            <w:r w:rsidRPr="00321533">
              <w:rPr>
                <w:rStyle w:val="Strong"/>
                <w:b w:val="0"/>
              </w:rPr>
              <w:t xml:space="preserve"> B.Gray &amp; D.L.Jones </w:t>
            </w:r>
            <w:r w:rsidRPr="00321533">
              <w:rPr>
                <w:rStyle w:val="Strong"/>
                <w:b w:val="0"/>
                <w:lang w:val="en-AU"/>
              </w:rPr>
              <w:t>(thin feather orchid)</w:t>
            </w:r>
          </w:p>
        </w:tc>
        <w:tc>
          <w:tcPr>
            <w:tcW w:w="844" w:type="pct"/>
          </w:tcPr>
          <w:p w:rsidR="00ED5C7B" w:rsidRDefault="004F29E8">
            <w:r w:rsidRPr="004F29E8">
              <w:t>Vulnerable</w:t>
            </w:r>
          </w:p>
        </w:tc>
        <w:tc>
          <w:tcPr>
            <w:tcW w:w="516" w:type="pct"/>
            <w:tcBorders>
              <w:left w:val="single" w:sz="8" w:space="0" w:color="4F81BD"/>
              <w:right w:val="single" w:sz="8" w:space="0" w:color="4F81BD"/>
            </w:tcBorders>
          </w:tcPr>
          <w:p w:rsidR="00ED5C7B" w:rsidRDefault="004F29E8">
            <w:r w:rsidRPr="004F29E8">
              <w:t>Queensland, Norfolk Island</w:t>
            </w:r>
          </w:p>
        </w:tc>
        <w:tc>
          <w:tcPr>
            <w:tcW w:w="796" w:type="pct"/>
          </w:tcPr>
          <w:p w:rsidR="00ED5C7B" w:rsidRDefault="004F29E8">
            <w:r w:rsidRPr="004F29E8">
              <w:rPr>
                <w:lang w:val="en-AU"/>
              </w:rPr>
              <w:t>Epiphyte in r</w:t>
            </w:r>
            <w:r w:rsidRPr="004F29E8">
              <w:t>ain</w:t>
            </w:r>
            <w:r w:rsidR="00CD6009">
              <w:t xml:space="preserve"> </w:t>
            </w:r>
            <w:r w:rsidRPr="004F29E8">
              <w:t xml:space="preserve">forest and rainforest margins </w:t>
            </w:r>
          </w:p>
        </w:tc>
        <w:tc>
          <w:tcPr>
            <w:tcW w:w="1010" w:type="pct"/>
            <w:tcBorders>
              <w:left w:val="single" w:sz="8" w:space="0" w:color="4F81BD"/>
              <w:right w:val="single" w:sz="8" w:space="0" w:color="4F81BD"/>
            </w:tcBorders>
          </w:tcPr>
          <w:p w:rsidR="00ED5C7B" w:rsidRDefault="004F29E8">
            <w:r w:rsidRPr="004F29E8">
              <w:t xml:space="preserve">Peak flowering period: August and September </w:t>
            </w:r>
          </w:p>
          <w:p w:rsidR="00ED5C7B" w:rsidRDefault="004F29E8">
            <w:pPr>
              <w:rPr>
                <w:lang w:val="en-AU"/>
              </w:rPr>
            </w:pPr>
            <w:r w:rsidRPr="004F29E8">
              <w:t>Flowers last</w:t>
            </w:r>
            <w:r w:rsidRPr="004F29E8">
              <w:rPr>
                <w:lang w:val="en-AU"/>
              </w:rPr>
              <w:t>s</w:t>
            </w:r>
            <w:r w:rsidRPr="004F29E8">
              <w:t xml:space="preserve"> about a week, changing colour from greenish-yellow to apricot as they age </w:t>
            </w:r>
          </w:p>
        </w:tc>
        <w:tc>
          <w:tcPr>
            <w:tcW w:w="1034" w:type="pct"/>
          </w:tcPr>
          <w:p w:rsidR="00ED5C7B" w:rsidRDefault="005B1621">
            <w:r>
              <w:t>Similar species</w:t>
            </w:r>
            <w:r w:rsidR="004F29E8" w:rsidRPr="004F29E8">
              <w:t>:</w:t>
            </w:r>
            <w:r w:rsidR="004F29E8" w:rsidRPr="004F29E8">
              <w:rPr>
                <w:i/>
                <w:iCs/>
              </w:rPr>
              <w:t xml:space="preserve"> D. aemulum</w:t>
            </w:r>
          </w:p>
          <w:p w:rsidR="00ED5C7B" w:rsidRDefault="00ED5C7B"/>
        </w:tc>
      </w:tr>
      <w:tr w:rsidR="004F29E8" w:rsidRPr="004F29E8" w:rsidTr="008C2769">
        <w:trPr>
          <w:trHeight w:val="65"/>
        </w:trPr>
        <w:tc>
          <w:tcPr>
            <w:tcW w:w="800" w:type="pct"/>
            <w:tcBorders>
              <w:top w:val="single" w:sz="8" w:space="0" w:color="4F81BD"/>
              <w:left w:val="single" w:sz="8" w:space="0" w:color="4F81BD"/>
              <w:bottom w:val="single" w:sz="8" w:space="0" w:color="4F81BD"/>
              <w:right w:val="single" w:sz="8" w:space="0" w:color="4F81BD"/>
            </w:tcBorders>
          </w:tcPr>
          <w:p w:rsidR="004F29E8" w:rsidRPr="00321533" w:rsidRDefault="004F29E8" w:rsidP="00330DFB">
            <w:pPr>
              <w:rPr>
                <w:iCs/>
              </w:rPr>
            </w:pPr>
            <w:r w:rsidRPr="00321533">
              <w:rPr>
                <w:rStyle w:val="Strong"/>
                <w:b w:val="0"/>
                <w:i/>
                <w:lang w:val="en-AU"/>
              </w:rPr>
              <w:t xml:space="preserve">Dendrobium </w:t>
            </w:r>
            <w:r w:rsidRPr="00321533">
              <w:rPr>
                <w:rStyle w:val="Strong"/>
                <w:b w:val="0"/>
                <w:i/>
              </w:rPr>
              <w:t>carronii</w:t>
            </w:r>
            <w:r w:rsidRPr="00321533">
              <w:rPr>
                <w:rStyle w:val="Strong"/>
                <w:b w:val="0"/>
              </w:rPr>
              <w:t xml:space="preserve"> Lavarack &amp; P.J.Cribb </w:t>
            </w:r>
          </w:p>
        </w:tc>
        <w:tc>
          <w:tcPr>
            <w:tcW w:w="844" w:type="pct"/>
            <w:tcBorders>
              <w:top w:val="single" w:sz="8" w:space="0" w:color="4F81BD"/>
              <w:bottom w:val="single" w:sz="8" w:space="0" w:color="4F81BD"/>
            </w:tcBorders>
          </w:tcPr>
          <w:p w:rsidR="00ED5C7B" w:rsidRDefault="004F29E8">
            <w:r w:rsidRPr="004F29E8">
              <w:t>Vulnerable</w:t>
            </w:r>
          </w:p>
        </w:tc>
        <w:tc>
          <w:tcPr>
            <w:tcW w:w="516" w:type="pct"/>
            <w:tcBorders>
              <w:top w:val="single" w:sz="8" w:space="0" w:color="4F81BD"/>
              <w:left w:val="single" w:sz="8" w:space="0" w:color="4F81BD"/>
              <w:bottom w:val="single" w:sz="8" w:space="0" w:color="4F81BD"/>
              <w:right w:val="single" w:sz="8" w:space="0" w:color="4F81BD"/>
            </w:tcBorders>
          </w:tcPr>
          <w:p w:rsidR="00ED5C7B" w:rsidRDefault="004F29E8">
            <w:r w:rsidRPr="004F29E8">
              <w:t>Queensland</w:t>
            </w:r>
          </w:p>
        </w:tc>
        <w:tc>
          <w:tcPr>
            <w:tcW w:w="796" w:type="pct"/>
            <w:tcBorders>
              <w:top w:val="single" w:sz="8" w:space="0" w:color="4F81BD"/>
              <w:bottom w:val="single" w:sz="8" w:space="0" w:color="4F81BD"/>
            </w:tcBorders>
          </w:tcPr>
          <w:p w:rsidR="00ED5C7B" w:rsidRDefault="004F29E8">
            <w:r w:rsidRPr="004F29E8">
              <w:rPr>
                <w:lang w:val="en-AU"/>
              </w:rPr>
              <w:t>E</w:t>
            </w:r>
            <w:r w:rsidRPr="004F29E8">
              <w:t>piphyte on paper</w:t>
            </w:r>
            <w:r w:rsidR="004C295D">
              <w:t>-</w:t>
            </w:r>
            <w:r w:rsidRPr="004F29E8">
              <w:t xml:space="preserve">barked species of </w:t>
            </w:r>
            <w:r w:rsidRPr="004F29E8">
              <w:rPr>
                <w:i/>
                <w:iCs/>
              </w:rPr>
              <w:t xml:space="preserve">Melaleuca </w:t>
            </w:r>
            <w:r w:rsidRPr="004F29E8">
              <w:t xml:space="preserve">in mixed open forests, but also on </w:t>
            </w:r>
            <w:r w:rsidRPr="004F29E8">
              <w:rPr>
                <w:i/>
                <w:iCs/>
              </w:rPr>
              <w:t>Xanthostemon crenulatus</w:t>
            </w:r>
            <w:r w:rsidRPr="004F29E8">
              <w:rPr>
                <w:iCs/>
              </w:rPr>
              <w:t xml:space="preserve"> </w:t>
            </w:r>
            <w:r w:rsidRPr="004F29E8">
              <w:t xml:space="preserve">and </w:t>
            </w:r>
            <w:r w:rsidRPr="004F29E8">
              <w:rPr>
                <w:i/>
                <w:iCs/>
                <w:lang w:val="en-AU"/>
              </w:rPr>
              <w:t xml:space="preserve">Lophostemon </w:t>
            </w:r>
            <w:r w:rsidRPr="004F29E8">
              <w:rPr>
                <w:i/>
                <w:iCs/>
              </w:rPr>
              <w:t>suaveolens</w:t>
            </w:r>
            <w:r w:rsidRPr="004F29E8">
              <w:rPr>
                <w:iCs/>
              </w:rPr>
              <w:t xml:space="preserve"> </w:t>
            </w:r>
            <w:r w:rsidRPr="004F29E8">
              <w:t xml:space="preserve">in swamp </w:t>
            </w:r>
            <w:r w:rsidRPr="004F29E8">
              <w:lastRenderedPageBreak/>
              <w:t xml:space="preserve">forests </w:t>
            </w:r>
          </w:p>
        </w:tc>
        <w:tc>
          <w:tcPr>
            <w:tcW w:w="1010" w:type="pct"/>
            <w:tcBorders>
              <w:top w:val="single" w:sz="8" w:space="0" w:color="4F81BD"/>
              <w:left w:val="single" w:sz="8" w:space="0" w:color="4F81BD"/>
              <w:bottom w:val="single" w:sz="8" w:space="0" w:color="4F81BD"/>
              <w:right w:val="single" w:sz="8" w:space="0" w:color="4F81BD"/>
            </w:tcBorders>
          </w:tcPr>
          <w:p w:rsidR="00ED5C7B" w:rsidRDefault="004F29E8">
            <w:pPr>
              <w:rPr>
                <w:lang w:val="en-AU"/>
              </w:rPr>
            </w:pPr>
            <w:r w:rsidRPr="004F29E8">
              <w:lastRenderedPageBreak/>
              <w:t xml:space="preserve">Peak flowering period: late winter or early spring </w:t>
            </w:r>
          </w:p>
          <w:p w:rsidR="00ED5C7B" w:rsidRDefault="00ED5C7B"/>
        </w:tc>
        <w:tc>
          <w:tcPr>
            <w:tcW w:w="1034" w:type="pct"/>
            <w:tcBorders>
              <w:top w:val="single" w:sz="8" w:space="0" w:color="4F81BD"/>
              <w:bottom w:val="single" w:sz="8" w:space="0" w:color="4F81BD"/>
            </w:tcBorders>
          </w:tcPr>
          <w:p w:rsidR="00ED5C7B" w:rsidRDefault="005B1621">
            <w:r>
              <w:rPr>
                <w:lang w:val="en-AU"/>
              </w:rPr>
              <w:t>Similar species</w:t>
            </w:r>
            <w:r w:rsidR="004F29E8" w:rsidRPr="004F29E8">
              <w:rPr>
                <w:lang w:val="en-AU"/>
              </w:rPr>
              <w:t>:</w:t>
            </w:r>
            <w:r w:rsidR="004F29E8" w:rsidRPr="004F29E8">
              <w:t xml:space="preserve"> closely related to </w:t>
            </w:r>
            <w:r w:rsidR="004F29E8" w:rsidRPr="004F29E8">
              <w:rPr>
                <w:i/>
                <w:iCs/>
              </w:rPr>
              <w:t>D. canaliculatum</w:t>
            </w:r>
            <w:r w:rsidR="004F29E8" w:rsidRPr="004F29E8">
              <w:t xml:space="preserve"> R.Br. and the two species are difficult to separate when not in flower</w:t>
            </w:r>
          </w:p>
        </w:tc>
      </w:tr>
      <w:tr w:rsidR="004F29E8" w:rsidRPr="004F29E8" w:rsidTr="008C2769">
        <w:trPr>
          <w:trHeight w:val="65"/>
        </w:trPr>
        <w:tc>
          <w:tcPr>
            <w:tcW w:w="800" w:type="pct"/>
            <w:tcBorders>
              <w:left w:val="single" w:sz="8" w:space="0" w:color="4F81BD"/>
              <w:right w:val="single" w:sz="8" w:space="0" w:color="4F81BD"/>
            </w:tcBorders>
          </w:tcPr>
          <w:p w:rsidR="00ED5C7B" w:rsidRDefault="004F29E8">
            <w:pPr>
              <w:rPr>
                <w:iCs/>
              </w:rPr>
            </w:pPr>
            <w:r w:rsidRPr="00321533">
              <w:rPr>
                <w:rStyle w:val="Strong"/>
                <w:b w:val="0"/>
                <w:i/>
                <w:lang w:val="en-AU"/>
              </w:rPr>
              <w:lastRenderedPageBreak/>
              <w:t>Dendrobium johannis</w:t>
            </w:r>
            <w:r w:rsidRPr="00321533">
              <w:rPr>
                <w:rStyle w:val="Strong"/>
                <w:b w:val="0"/>
                <w:lang w:val="en-AU"/>
              </w:rPr>
              <w:t xml:space="preserve"> Bateman ex Rchb.f</w:t>
            </w:r>
            <w:r w:rsidRPr="00321533">
              <w:rPr>
                <w:b/>
              </w:rPr>
              <w:t xml:space="preserve"> </w:t>
            </w:r>
          </w:p>
        </w:tc>
        <w:tc>
          <w:tcPr>
            <w:tcW w:w="844" w:type="pct"/>
          </w:tcPr>
          <w:p w:rsidR="00ED5C7B" w:rsidRDefault="004F29E8">
            <w:r w:rsidRPr="004F29E8">
              <w:t>Vulnerable</w:t>
            </w:r>
          </w:p>
        </w:tc>
        <w:tc>
          <w:tcPr>
            <w:tcW w:w="516" w:type="pct"/>
            <w:tcBorders>
              <w:left w:val="single" w:sz="8" w:space="0" w:color="4F81BD"/>
              <w:right w:val="single" w:sz="8" w:space="0" w:color="4F81BD"/>
            </w:tcBorders>
          </w:tcPr>
          <w:p w:rsidR="00ED5C7B" w:rsidRDefault="004F29E8">
            <w:r w:rsidRPr="004F29E8">
              <w:t>Queensland</w:t>
            </w:r>
          </w:p>
        </w:tc>
        <w:tc>
          <w:tcPr>
            <w:tcW w:w="796" w:type="pct"/>
          </w:tcPr>
          <w:p w:rsidR="00ED5C7B" w:rsidRDefault="004F29E8">
            <w:r w:rsidRPr="004F29E8">
              <w:rPr>
                <w:lang w:val="en-AU"/>
              </w:rPr>
              <w:t>Epiphyte</w:t>
            </w:r>
            <w:r w:rsidR="008C7060">
              <w:rPr>
                <w:lang w:val="en-AU"/>
              </w:rPr>
              <w:t xml:space="preserve"> </w:t>
            </w:r>
            <w:r w:rsidRPr="004F29E8">
              <w:rPr>
                <w:lang w:val="en-AU"/>
              </w:rPr>
              <w:t>in m</w:t>
            </w:r>
            <w:r w:rsidRPr="004F29E8">
              <w:t>oist</w:t>
            </w:r>
            <w:r w:rsidR="00356C34">
              <w:t>,</w:t>
            </w:r>
            <w:r w:rsidRPr="004F29E8">
              <w:t xml:space="preserve"> open forests, mixed open forests and semi-deciduous notophyll vine forests and swamp forests </w:t>
            </w:r>
          </w:p>
        </w:tc>
        <w:tc>
          <w:tcPr>
            <w:tcW w:w="1010" w:type="pct"/>
            <w:tcBorders>
              <w:left w:val="single" w:sz="8" w:space="0" w:color="4F81BD"/>
              <w:right w:val="single" w:sz="8" w:space="0" w:color="4F81BD"/>
            </w:tcBorders>
          </w:tcPr>
          <w:p w:rsidR="00ED5C7B" w:rsidRDefault="004F29E8">
            <w:pPr>
              <w:rPr>
                <w:lang w:val="en-AU"/>
              </w:rPr>
            </w:pPr>
            <w:r w:rsidRPr="004F29E8">
              <w:t xml:space="preserve">Peak flowering period: March to May </w:t>
            </w:r>
          </w:p>
          <w:p w:rsidR="00ED5C7B" w:rsidRDefault="00ED5C7B"/>
        </w:tc>
        <w:tc>
          <w:tcPr>
            <w:tcW w:w="1034" w:type="pct"/>
          </w:tcPr>
          <w:p w:rsidR="00ED5C7B" w:rsidRDefault="005B1621">
            <w:pPr>
              <w:rPr>
                <w:lang w:val="en-AU"/>
              </w:rPr>
            </w:pPr>
            <w:r>
              <w:rPr>
                <w:lang w:val="en-AU"/>
              </w:rPr>
              <w:t>Similar species</w:t>
            </w:r>
            <w:r w:rsidR="004F29E8" w:rsidRPr="004F29E8">
              <w:rPr>
                <w:lang w:val="en-AU"/>
              </w:rPr>
              <w:t>:</w:t>
            </w:r>
            <w:r w:rsidR="004F29E8" w:rsidRPr="004F29E8">
              <w:t xml:space="preserve"> </w:t>
            </w:r>
            <w:r w:rsidR="004F29E8" w:rsidRPr="004F29E8">
              <w:rPr>
                <w:lang w:val="en-AU"/>
              </w:rPr>
              <w:t>not specified</w:t>
            </w:r>
          </w:p>
        </w:tc>
      </w:tr>
      <w:tr w:rsidR="004F29E8" w:rsidRPr="004F29E8" w:rsidTr="008C2769">
        <w:trPr>
          <w:trHeight w:val="65"/>
        </w:trPr>
        <w:tc>
          <w:tcPr>
            <w:tcW w:w="800" w:type="pct"/>
            <w:tcBorders>
              <w:top w:val="single" w:sz="8" w:space="0" w:color="4F81BD"/>
              <w:left w:val="single" w:sz="8" w:space="0" w:color="4F81BD"/>
              <w:bottom w:val="single" w:sz="8" w:space="0" w:color="4F81BD"/>
              <w:right w:val="single" w:sz="8" w:space="0" w:color="4F81BD"/>
            </w:tcBorders>
          </w:tcPr>
          <w:p w:rsidR="00ED5C7B" w:rsidRDefault="004F29E8">
            <w:pPr>
              <w:rPr>
                <w:iCs/>
              </w:rPr>
            </w:pPr>
            <w:r w:rsidRPr="00321533">
              <w:rPr>
                <w:rStyle w:val="Strong"/>
                <w:b w:val="0"/>
                <w:i/>
                <w:lang w:val="en-AU"/>
              </w:rPr>
              <w:t xml:space="preserve">Dendrobium </w:t>
            </w:r>
            <w:r w:rsidRPr="00321533">
              <w:rPr>
                <w:rStyle w:val="Strong"/>
                <w:b w:val="0"/>
                <w:i/>
              </w:rPr>
              <w:t>lithocola</w:t>
            </w:r>
            <w:r w:rsidRPr="00321533">
              <w:rPr>
                <w:rStyle w:val="Strong"/>
                <w:b w:val="0"/>
              </w:rPr>
              <w:t xml:space="preserve"> (D.L.Jones &amp; M.A.Clem.) M.A.Clem. &amp; D.L.Jones</w:t>
            </w:r>
            <w:r w:rsidRPr="00321533">
              <w:t xml:space="preserve"> </w:t>
            </w:r>
          </w:p>
        </w:tc>
        <w:tc>
          <w:tcPr>
            <w:tcW w:w="844" w:type="pct"/>
            <w:tcBorders>
              <w:top w:val="single" w:sz="8" w:space="0" w:color="4F81BD"/>
              <w:bottom w:val="single" w:sz="8" w:space="0" w:color="4F81BD"/>
            </w:tcBorders>
          </w:tcPr>
          <w:p w:rsidR="00ED5C7B" w:rsidRDefault="004F29E8">
            <w:r w:rsidRPr="004F29E8">
              <w:t>Endangered</w:t>
            </w:r>
          </w:p>
        </w:tc>
        <w:tc>
          <w:tcPr>
            <w:tcW w:w="516" w:type="pct"/>
            <w:tcBorders>
              <w:top w:val="single" w:sz="8" w:space="0" w:color="4F81BD"/>
              <w:left w:val="single" w:sz="8" w:space="0" w:color="4F81BD"/>
              <w:bottom w:val="single" w:sz="8" w:space="0" w:color="4F81BD"/>
              <w:right w:val="single" w:sz="8" w:space="0" w:color="4F81BD"/>
            </w:tcBorders>
          </w:tcPr>
          <w:p w:rsidR="00ED5C7B" w:rsidRDefault="004F29E8">
            <w:r w:rsidRPr="004F29E8">
              <w:t>Queensland</w:t>
            </w:r>
          </w:p>
        </w:tc>
        <w:tc>
          <w:tcPr>
            <w:tcW w:w="796" w:type="pct"/>
            <w:tcBorders>
              <w:top w:val="single" w:sz="8" w:space="0" w:color="4F81BD"/>
              <w:bottom w:val="single" w:sz="8" w:space="0" w:color="4F81BD"/>
            </w:tcBorders>
          </w:tcPr>
          <w:p w:rsidR="00ED5C7B" w:rsidRDefault="004F29E8">
            <w:r w:rsidRPr="004F29E8">
              <w:rPr>
                <w:lang w:val="en-AU"/>
              </w:rPr>
              <w:t>L</w:t>
            </w:r>
            <w:r w:rsidRPr="004F29E8">
              <w:t xml:space="preserve">ithophytic, growing in rainforest </w:t>
            </w:r>
          </w:p>
        </w:tc>
        <w:tc>
          <w:tcPr>
            <w:tcW w:w="1010" w:type="pct"/>
            <w:tcBorders>
              <w:top w:val="single" w:sz="8" w:space="0" w:color="4F81BD"/>
              <w:left w:val="single" w:sz="8" w:space="0" w:color="4F81BD"/>
              <w:bottom w:val="single" w:sz="8" w:space="0" w:color="4F81BD"/>
              <w:right w:val="single" w:sz="8" w:space="0" w:color="4F81BD"/>
            </w:tcBorders>
          </w:tcPr>
          <w:p w:rsidR="00ED5C7B" w:rsidRDefault="004F29E8">
            <w:pPr>
              <w:rPr>
                <w:lang w:val="en-AU"/>
              </w:rPr>
            </w:pPr>
            <w:r w:rsidRPr="004F29E8">
              <w:t xml:space="preserve">Peak flowering period: autumn and the flowers last for about a month </w:t>
            </w:r>
          </w:p>
          <w:p w:rsidR="00ED5C7B" w:rsidRDefault="00ED5C7B"/>
        </w:tc>
        <w:tc>
          <w:tcPr>
            <w:tcW w:w="1034" w:type="pct"/>
            <w:tcBorders>
              <w:top w:val="single" w:sz="8" w:space="0" w:color="4F81BD"/>
              <w:bottom w:val="single" w:sz="8" w:space="0" w:color="4F81BD"/>
            </w:tcBorders>
          </w:tcPr>
          <w:p w:rsidR="00ED5C7B" w:rsidRDefault="005B1621">
            <w:pPr>
              <w:rPr>
                <w:lang w:val="en-AU"/>
              </w:rPr>
            </w:pPr>
            <w:r>
              <w:t>Similar species</w:t>
            </w:r>
            <w:r w:rsidR="004F29E8" w:rsidRPr="004F29E8">
              <w:t>:</w:t>
            </w:r>
            <w:r w:rsidR="004F29E8" w:rsidRPr="004F29E8">
              <w:rPr>
                <w:lang w:val="en-AU"/>
              </w:rPr>
              <w:t xml:space="preserve"> not specified</w:t>
            </w:r>
          </w:p>
          <w:p w:rsidR="00ED5C7B" w:rsidRDefault="00ED5C7B"/>
        </w:tc>
      </w:tr>
      <w:tr w:rsidR="004F29E8" w:rsidRPr="004F29E8" w:rsidTr="008C2769">
        <w:trPr>
          <w:trHeight w:val="65"/>
        </w:trPr>
        <w:tc>
          <w:tcPr>
            <w:tcW w:w="800" w:type="pct"/>
            <w:tcBorders>
              <w:left w:val="single" w:sz="8" w:space="0" w:color="4F81BD"/>
              <w:right w:val="single" w:sz="8" w:space="0" w:color="4F81BD"/>
            </w:tcBorders>
          </w:tcPr>
          <w:p w:rsidR="00ED5C7B" w:rsidRDefault="004F29E8">
            <w:pPr>
              <w:rPr>
                <w:iCs/>
              </w:rPr>
            </w:pPr>
            <w:r w:rsidRPr="00321533">
              <w:rPr>
                <w:rStyle w:val="Strong"/>
                <w:b w:val="0"/>
                <w:i/>
                <w:lang w:val="en-AU"/>
              </w:rPr>
              <w:t xml:space="preserve">Dendrobium </w:t>
            </w:r>
            <w:r w:rsidRPr="00321533">
              <w:rPr>
                <w:rStyle w:val="Strong"/>
                <w:b w:val="0"/>
                <w:i/>
              </w:rPr>
              <w:t>mirbelianum</w:t>
            </w:r>
            <w:r w:rsidRPr="00321533">
              <w:rPr>
                <w:rStyle w:val="Strong"/>
                <w:b w:val="0"/>
              </w:rPr>
              <w:t xml:space="preserve"> Gaudich</w:t>
            </w:r>
            <w:r w:rsidRPr="00321533">
              <w:t xml:space="preserve"> </w:t>
            </w:r>
          </w:p>
        </w:tc>
        <w:tc>
          <w:tcPr>
            <w:tcW w:w="844" w:type="pct"/>
          </w:tcPr>
          <w:p w:rsidR="00ED5C7B" w:rsidRDefault="004F29E8">
            <w:r w:rsidRPr="004F29E8">
              <w:t>Endangered</w:t>
            </w:r>
          </w:p>
        </w:tc>
        <w:tc>
          <w:tcPr>
            <w:tcW w:w="516" w:type="pct"/>
            <w:tcBorders>
              <w:left w:val="single" w:sz="8" w:space="0" w:color="4F81BD"/>
              <w:right w:val="single" w:sz="8" w:space="0" w:color="4F81BD"/>
            </w:tcBorders>
          </w:tcPr>
          <w:p w:rsidR="00ED5C7B" w:rsidRDefault="004F29E8">
            <w:r w:rsidRPr="004F29E8">
              <w:t>Queensland</w:t>
            </w:r>
          </w:p>
        </w:tc>
        <w:tc>
          <w:tcPr>
            <w:tcW w:w="796" w:type="pct"/>
          </w:tcPr>
          <w:p w:rsidR="00ED5C7B" w:rsidRDefault="004F29E8">
            <w:r w:rsidRPr="004F29E8">
              <w:rPr>
                <w:lang w:val="en-AU"/>
              </w:rPr>
              <w:t>E</w:t>
            </w:r>
            <w:r w:rsidRPr="004F29E8">
              <w:t>piphytic in coastal swamps and mangroves</w:t>
            </w:r>
            <w:r w:rsidRPr="004F29E8">
              <w:rPr>
                <w:lang w:val="en-AU"/>
              </w:rPr>
              <w:t xml:space="preserve">; may grow on </w:t>
            </w:r>
            <w:r w:rsidRPr="004F29E8">
              <w:t xml:space="preserve">boulders </w:t>
            </w:r>
          </w:p>
        </w:tc>
        <w:tc>
          <w:tcPr>
            <w:tcW w:w="1010" w:type="pct"/>
            <w:tcBorders>
              <w:left w:val="single" w:sz="8" w:space="0" w:color="4F81BD"/>
              <w:right w:val="single" w:sz="8" w:space="0" w:color="4F81BD"/>
            </w:tcBorders>
          </w:tcPr>
          <w:p w:rsidR="00ED5C7B" w:rsidRDefault="004F29E8">
            <w:pPr>
              <w:rPr>
                <w:lang w:val="en-AU"/>
              </w:rPr>
            </w:pPr>
            <w:r w:rsidRPr="004F29E8">
              <w:t xml:space="preserve">Peak flowering period: variable and sporadic in this species, but generally occurs from </w:t>
            </w:r>
            <w:r w:rsidRPr="004F29E8">
              <w:rPr>
                <w:lang w:val="en-AU"/>
              </w:rPr>
              <w:t>August to November</w:t>
            </w:r>
          </w:p>
        </w:tc>
        <w:tc>
          <w:tcPr>
            <w:tcW w:w="1034" w:type="pct"/>
          </w:tcPr>
          <w:p w:rsidR="00ED5C7B" w:rsidRDefault="005B1621">
            <w:r>
              <w:rPr>
                <w:lang w:val="en-AU"/>
              </w:rPr>
              <w:t>Similar species</w:t>
            </w:r>
            <w:r w:rsidR="004F29E8" w:rsidRPr="004F29E8">
              <w:rPr>
                <w:lang w:val="en-AU"/>
              </w:rPr>
              <w:t xml:space="preserve"> :</w:t>
            </w:r>
            <w:r w:rsidR="004F29E8" w:rsidRPr="004F29E8">
              <w:t xml:space="preserve"> </w:t>
            </w:r>
            <w:r w:rsidR="00364F74" w:rsidRPr="00364F74">
              <w:rPr>
                <w:i/>
              </w:rPr>
              <w:t>Dendrobium</w:t>
            </w:r>
            <w:r w:rsidR="00364F74" w:rsidRPr="00364F74">
              <w:rPr>
                <w:i/>
                <w:lang w:val="en-AU"/>
              </w:rPr>
              <w:t xml:space="preserve"> </w:t>
            </w:r>
            <w:r w:rsidR="00364F74" w:rsidRPr="00364F74">
              <w:rPr>
                <w:i/>
              </w:rPr>
              <w:t>discolor</w:t>
            </w:r>
          </w:p>
        </w:tc>
      </w:tr>
      <w:tr w:rsidR="004F29E8" w:rsidRPr="004F29E8" w:rsidTr="008C2769">
        <w:trPr>
          <w:trHeight w:val="65"/>
        </w:trPr>
        <w:tc>
          <w:tcPr>
            <w:tcW w:w="800" w:type="pct"/>
            <w:tcBorders>
              <w:top w:val="single" w:sz="8" w:space="0" w:color="4F81BD"/>
              <w:left w:val="single" w:sz="8" w:space="0" w:color="4F81BD"/>
              <w:bottom w:val="single" w:sz="8" w:space="0" w:color="4F81BD"/>
              <w:right w:val="single" w:sz="8" w:space="0" w:color="4F81BD"/>
            </w:tcBorders>
          </w:tcPr>
          <w:p w:rsidR="00ED5C7B" w:rsidRDefault="004F29E8">
            <w:pPr>
              <w:rPr>
                <w:iCs/>
              </w:rPr>
            </w:pPr>
            <w:r w:rsidRPr="00321533">
              <w:rPr>
                <w:rStyle w:val="Strong"/>
                <w:b w:val="0"/>
                <w:i/>
                <w:lang w:val="en-AU"/>
              </w:rPr>
              <w:t xml:space="preserve">Dendrobium </w:t>
            </w:r>
            <w:r w:rsidRPr="00321533">
              <w:rPr>
                <w:rStyle w:val="Strong"/>
                <w:b w:val="0"/>
                <w:i/>
              </w:rPr>
              <w:t>nindii</w:t>
            </w:r>
            <w:r w:rsidRPr="00321533">
              <w:rPr>
                <w:rStyle w:val="Strong"/>
                <w:b w:val="0"/>
              </w:rPr>
              <w:t xml:space="preserve"> W.Hill</w:t>
            </w:r>
            <w:r w:rsidRPr="00321533">
              <w:t xml:space="preserve"> </w:t>
            </w:r>
          </w:p>
        </w:tc>
        <w:tc>
          <w:tcPr>
            <w:tcW w:w="844" w:type="pct"/>
            <w:tcBorders>
              <w:top w:val="single" w:sz="8" w:space="0" w:color="4F81BD"/>
              <w:bottom w:val="single" w:sz="8" w:space="0" w:color="4F81BD"/>
            </w:tcBorders>
          </w:tcPr>
          <w:p w:rsidR="00ED5C7B" w:rsidRDefault="004F29E8">
            <w:r w:rsidRPr="004F29E8">
              <w:t>Endangered</w:t>
            </w:r>
          </w:p>
        </w:tc>
        <w:tc>
          <w:tcPr>
            <w:tcW w:w="516" w:type="pct"/>
            <w:tcBorders>
              <w:top w:val="single" w:sz="8" w:space="0" w:color="4F81BD"/>
              <w:left w:val="single" w:sz="8" w:space="0" w:color="4F81BD"/>
              <w:bottom w:val="single" w:sz="8" w:space="0" w:color="4F81BD"/>
              <w:right w:val="single" w:sz="8" w:space="0" w:color="4F81BD"/>
            </w:tcBorders>
          </w:tcPr>
          <w:p w:rsidR="00ED5C7B" w:rsidRDefault="004F29E8">
            <w:r w:rsidRPr="004F29E8">
              <w:t>Queensland</w:t>
            </w:r>
          </w:p>
        </w:tc>
        <w:tc>
          <w:tcPr>
            <w:tcW w:w="796" w:type="pct"/>
            <w:tcBorders>
              <w:top w:val="single" w:sz="8" w:space="0" w:color="4F81BD"/>
              <w:bottom w:val="single" w:sz="8" w:space="0" w:color="4F81BD"/>
            </w:tcBorders>
          </w:tcPr>
          <w:p w:rsidR="00ED5C7B" w:rsidRDefault="004F29E8">
            <w:pPr>
              <w:rPr>
                <w:lang w:val="en-AU"/>
              </w:rPr>
            </w:pPr>
            <w:r w:rsidRPr="004F29E8">
              <w:rPr>
                <w:lang w:val="en-AU"/>
              </w:rPr>
              <w:t>M</w:t>
            </w:r>
            <w:r w:rsidRPr="004F29E8">
              <w:t>ostly epiphytic in coastal swamps where it grows on a range of trees including palms and mangroves</w:t>
            </w:r>
          </w:p>
        </w:tc>
        <w:tc>
          <w:tcPr>
            <w:tcW w:w="1010" w:type="pct"/>
            <w:tcBorders>
              <w:top w:val="single" w:sz="8" w:space="0" w:color="4F81BD"/>
              <w:left w:val="single" w:sz="8" w:space="0" w:color="4F81BD"/>
              <w:bottom w:val="single" w:sz="8" w:space="0" w:color="4F81BD"/>
              <w:right w:val="single" w:sz="8" w:space="0" w:color="4F81BD"/>
            </w:tcBorders>
          </w:tcPr>
          <w:p w:rsidR="00ED5C7B" w:rsidRDefault="004F29E8">
            <w:r w:rsidRPr="004F29E8">
              <w:t xml:space="preserve">Peak flowering period: July to October </w:t>
            </w:r>
          </w:p>
        </w:tc>
        <w:tc>
          <w:tcPr>
            <w:tcW w:w="1034" w:type="pct"/>
            <w:tcBorders>
              <w:top w:val="single" w:sz="8" w:space="0" w:color="4F81BD"/>
              <w:bottom w:val="single" w:sz="8" w:space="0" w:color="4F81BD"/>
            </w:tcBorders>
          </w:tcPr>
          <w:p w:rsidR="00ED5C7B" w:rsidRDefault="005B1621">
            <w:pPr>
              <w:rPr>
                <w:lang w:val="en-AU"/>
              </w:rPr>
            </w:pPr>
            <w:r>
              <w:t>Similar species</w:t>
            </w:r>
            <w:r w:rsidR="004F29E8" w:rsidRPr="004F29E8">
              <w:t>:</w:t>
            </w:r>
            <w:r w:rsidR="008C7060">
              <w:t xml:space="preserve"> </w:t>
            </w:r>
            <w:r w:rsidR="004F29E8" w:rsidRPr="004F29E8">
              <w:rPr>
                <w:lang w:val="en-AU"/>
              </w:rPr>
              <w:t>not specified</w:t>
            </w:r>
          </w:p>
        </w:tc>
      </w:tr>
      <w:tr w:rsidR="004F29E8" w:rsidRPr="004F29E8" w:rsidTr="008C2769">
        <w:trPr>
          <w:trHeight w:val="65"/>
        </w:trPr>
        <w:tc>
          <w:tcPr>
            <w:tcW w:w="800" w:type="pct"/>
            <w:tcBorders>
              <w:left w:val="single" w:sz="8" w:space="0" w:color="4F81BD"/>
              <w:right w:val="single" w:sz="8" w:space="0" w:color="4F81BD"/>
            </w:tcBorders>
          </w:tcPr>
          <w:p w:rsidR="00ED5C7B" w:rsidRDefault="004F29E8">
            <w:pPr>
              <w:rPr>
                <w:iCs/>
                <w:lang w:val="en-AU"/>
              </w:rPr>
            </w:pPr>
            <w:r w:rsidRPr="00321533">
              <w:rPr>
                <w:rStyle w:val="Strong"/>
                <w:b w:val="0"/>
                <w:i/>
                <w:lang w:val="en-AU"/>
              </w:rPr>
              <w:t xml:space="preserve">Dendrobium </w:t>
            </w:r>
            <w:r w:rsidRPr="00321533">
              <w:rPr>
                <w:rStyle w:val="Strong"/>
                <w:b w:val="0"/>
                <w:i/>
              </w:rPr>
              <w:t>phalaenopsis</w:t>
            </w:r>
            <w:r w:rsidRPr="00321533">
              <w:rPr>
                <w:rStyle w:val="Strong"/>
                <w:b w:val="0"/>
              </w:rPr>
              <w:t xml:space="preserve"> (Fitzg.) M.A.Clem. &amp; D.L.Jones</w:t>
            </w:r>
            <w:r w:rsidRPr="00321533">
              <w:t xml:space="preserve"> </w:t>
            </w:r>
            <w:r w:rsidRPr="00321533">
              <w:rPr>
                <w:lang w:val="en-AU"/>
              </w:rPr>
              <w:lastRenderedPageBreak/>
              <w:t>(Cooktown orchid)</w:t>
            </w:r>
          </w:p>
        </w:tc>
        <w:tc>
          <w:tcPr>
            <w:tcW w:w="844" w:type="pct"/>
          </w:tcPr>
          <w:p w:rsidR="00ED5C7B" w:rsidRDefault="004F29E8">
            <w:r w:rsidRPr="004F29E8">
              <w:lastRenderedPageBreak/>
              <w:t>Vulnerable</w:t>
            </w:r>
          </w:p>
        </w:tc>
        <w:tc>
          <w:tcPr>
            <w:tcW w:w="516" w:type="pct"/>
            <w:tcBorders>
              <w:left w:val="single" w:sz="8" w:space="0" w:color="4F81BD"/>
              <w:right w:val="single" w:sz="8" w:space="0" w:color="4F81BD"/>
            </w:tcBorders>
          </w:tcPr>
          <w:p w:rsidR="00ED5C7B" w:rsidRDefault="004F29E8">
            <w:r w:rsidRPr="004F29E8">
              <w:t>Queensland</w:t>
            </w:r>
          </w:p>
        </w:tc>
        <w:tc>
          <w:tcPr>
            <w:tcW w:w="796" w:type="pct"/>
          </w:tcPr>
          <w:p w:rsidR="00ED5C7B" w:rsidRDefault="004F29E8">
            <w:r w:rsidRPr="004F29E8">
              <w:rPr>
                <w:lang w:val="en-AU"/>
              </w:rPr>
              <w:t xml:space="preserve">Epiphyte; </w:t>
            </w:r>
            <w:r w:rsidR="00356C34">
              <w:rPr>
                <w:lang w:val="en-AU"/>
              </w:rPr>
              <w:t>o</w:t>
            </w:r>
            <w:r w:rsidR="00356C34" w:rsidRPr="004F29E8">
              <w:t xml:space="preserve">pen </w:t>
            </w:r>
            <w:r w:rsidRPr="004F29E8">
              <w:t xml:space="preserve">forests and dry scrubs often near beaches, in areas with a hot </w:t>
            </w:r>
            <w:r w:rsidRPr="004F29E8">
              <w:lastRenderedPageBreak/>
              <w:t xml:space="preserve">climate and extremely seasonal rainfall </w:t>
            </w:r>
          </w:p>
        </w:tc>
        <w:tc>
          <w:tcPr>
            <w:tcW w:w="1010" w:type="pct"/>
            <w:tcBorders>
              <w:left w:val="single" w:sz="8" w:space="0" w:color="4F81BD"/>
              <w:right w:val="single" w:sz="8" w:space="0" w:color="4F81BD"/>
            </w:tcBorders>
          </w:tcPr>
          <w:p w:rsidR="00ED5C7B" w:rsidRDefault="004F29E8">
            <w:pPr>
              <w:rPr>
                <w:lang w:val="en-AU"/>
              </w:rPr>
            </w:pPr>
            <w:r w:rsidRPr="004F29E8">
              <w:lastRenderedPageBreak/>
              <w:t>Peak flowering period:</w:t>
            </w:r>
            <w:r w:rsidR="008C7060">
              <w:t xml:space="preserve"> </w:t>
            </w:r>
            <w:r w:rsidRPr="004F29E8">
              <w:t>autumn and the flowers last about a month</w:t>
            </w:r>
          </w:p>
          <w:p w:rsidR="00ED5C7B" w:rsidRDefault="004F29E8">
            <w:pPr>
              <w:rPr>
                <w:lang w:val="en-AU"/>
              </w:rPr>
            </w:pPr>
            <w:r w:rsidRPr="004F29E8">
              <w:t xml:space="preserve">Occasional white flowered </w:t>
            </w:r>
            <w:r w:rsidRPr="004F29E8">
              <w:lastRenderedPageBreak/>
              <w:t xml:space="preserve">plants have been found </w:t>
            </w:r>
          </w:p>
        </w:tc>
        <w:tc>
          <w:tcPr>
            <w:tcW w:w="1034" w:type="pct"/>
          </w:tcPr>
          <w:p w:rsidR="00ED5C7B" w:rsidRDefault="005B1621">
            <w:pPr>
              <w:rPr>
                <w:lang w:val="en-AU"/>
              </w:rPr>
            </w:pPr>
            <w:r>
              <w:lastRenderedPageBreak/>
              <w:t>Similar species</w:t>
            </w:r>
            <w:r w:rsidR="004F29E8" w:rsidRPr="004F29E8">
              <w:t>:</w:t>
            </w:r>
            <w:r w:rsidR="004F29E8" w:rsidRPr="004F29E8">
              <w:rPr>
                <w:lang w:val="en-AU"/>
              </w:rPr>
              <w:t xml:space="preserve"> not specified</w:t>
            </w:r>
          </w:p>
          <w:p w:rsidR="00ED5C7B" w:rsidRDefault="00ED5C7B"/>
        </w:tc>
      </w:tr>
      <w:tr w:rsidR="004F29E8" w:rsidRPr="004F29E8" w:rsidTr="008C2769">
        <w:trPr>
          <w:trHeight w:val="65"/>
        </w:trPr>
        <w:tc>
          <w:tcPr>
            <w:tcW w:w="800" w:type="pct"/>
            <w:tcBorders>
              <w:top w:val="single" w:sz="8" w:space="0" w:color="4F81BD"/>
              <w:left w:val="single" w:sz="8" w:space="0" w:color="4F81BD"/>
              <w:bottom w:val="single" w:sz="8" w:space="0" w:color="4F81BD"/>
              <w:right w:val="single" w:sz="8" w:space="0" w:color="4F81BD"/>
            </w:tcBorders>
          </w:tcPr>
          <w:p w:rsidR="00ED5C7B" w:rsidRDefault="004F29E8">
            <w:pPr>
              <w:rPr>
                <w:iCs/>
                <w:lang w:val="en-AU"/>
              </w:rPr>
            </w:pPr>
            <w:r w:rsidRPr="00321533">
              <w:rPr>
                <w:rStyle w:val="Strong"/>
                <w:b w:val="0"/>
                <w:i/>
              </w:rPr>
              <w:lastRenderedPageBreak/>
              <w:t>Dendrobium</w:t>
            </w:r>
            <w:r w:rsidRPr="00321533">
              <w:rPr>
                <w:rStyle w:val="Strong"/>
                <w:b w:val="0"/>
              </w:rPr>
              <w:t xml:space="preserve"> </w:t>
            </w:r>
            <w:r w:rsidRPr="00321533">
              <w:rPr>
                <w:rStyle w:val="Strong"/>
                <w:b w:val="0"/>
                <w:lang w:val="en-AU"/>
              </w:rPr>
              <w:t xml:space="preserve">x </w:t>
            </w:r>
            <w:r w:rsidRPr="00321533">
              <w:rPr>
                <w:rStyle w:val="Strong"/>
                <w:b w:val="0"/>
                <w:i/>
              </w:rPr>
              <w:t>superbiens</w:t>
            </w:r>
            <w:r w:rsidRPr="00321533">
              <w:rPr>
                <w:rStyle w:val="Strong"/>
                <w:b w:val="0"/>
              </w:rPr>
              <w:t xml:space="preserve"> Rchb.f.</w:t>
            </w:r>
            <w:r w:rsidRPr="00321533">
              <w:t xml:space="preserve"> </w:t>
            </w:r>
            <w:r w:rsidRPr="00321533">
              <w:rPr>
                <w:lang w:val="en-AU"/>
              </w:rPr>
              <w:t>(curly pinks)</w:t>
            </w:r>
          </w:p>
        </w:tc>
        <w:tc>
          <w:tcPr>
            <w:tcW w:w="844" w:type="pct"/>
            <w:tcBorders>
              <w:top w:val="single" w:sz="8" w:space="0" w:color="4F81BD"/>
              <w:bottom w:val="single" w:sz="8" w:space="0" w:color="4F81BD"/>
            </w:tcBorders>
          </w:tcPr>
          <w:p w:rsidR="00ED5C7B" w:rsidRDefault="004F29E8">
            <w:r w:rsidRPr="004F29E8">
              <w:t>Vulnerable</w:t>
            </w:r>
          </w:p>
        </w:tc>
        <w:tc>
          <w:tcPr>
            <w:tcW w:w="516" w:type="pct"/>
            <w:tcBorders>
              <w:top w:val="single" w:sz="8" w:space="0" w:color="4F81BD"/>
              <w:left w:val="single" w:sz="8" w:space="0" w:color="4F81BD"/>
              <w:bottom w:val="single" w:sz="8" w:space="0" w:color="4F81BD"/>
              <w:right w:val="single" w:sz="8" w:space="0" w:color="4F81BD"/>
            </w:tcBorders>
          </w:tcPr>
          <w:p w:rsidR="00ED5C7B" w:rsidRDefault="004F29E8">
            <w:r w:rsidRPr="004F29E8">
              <w:t>Queensland</w:t>
            </w:r>
          </w:p>
        </w:tc>
        <w:tc>
          <w:tcPr>
            <w:tcW w:w="796" w:type="pct"/>
            <w:tcBorders>
              <w:top w:val="single" w:sz="8" w:space="0" w:color="4F81BD"/>
              <w:bottom w:val="single" w:sz="8" w:space="0" w:color="4F81BD"/>
            </w:tcBorders>
          </w:tcPr>
          <w:p w:rsidR="00ED5C7B" w:rsidRDefault="004F29E8">
            <w:r w:rsidRPr="004F29E8">
              <w:rPr>
                <w:lang w:val="en-AU"/>
              </w:rPr>
              <w:t>S</w:t>
            </w:r>
            <w:r w:rsidRPr="004F29E8">
              <w:t xml:space="preserve">tunted coastal scrubs on low trees or on rocks, often in exposed conditions occurring along creeks or on rocky hillsides where fire cannot penetrate </w:t>
            </w:r>
          </w:p>
        </w:tc>
        <w:tc>
          <w:tcPr>
            <w:tcW w:w="1010" w:type="pct"/>
            <w:tcBorders>
              <w:top w:val="single" w:sz="8" w:space="0" w:color="4F81BD"/>
              <w:left w:val="single" w:sz="8" w:space="0" w:color="4F81BD"/>
              <w:bottom w:val="single" w:sz="8" w:space="0" w:color="4F81BD"/>
              <w:right w:val="single" w:sz="8" w:space="0" w:color="4F81BD"/>
            </w:tcBorders>
          </w:tcPr>
          <w:p w:rsidR="00ED5C7B" w:rsidRDefault="004F29E8">
            <w:pPr>
              <w:rPr>
                <w:lang w:val="en-AU"/>
              </w:rPr>
            </w:pPr>
            <w:r w:rsidRPr="004F29E8">
              <w:t xml:space="preserve">Peak flowering period: February to June </w:t>
            </w:r>
          </w:p>
          <w:p w:rsidR="00ED5C7B" w:rsidRDefault="00ED5C7B"/>
        </w:tc>
        <w:tc>
          <w:tcPr>
            <w:tcW w:w="1034" w:type="pct"/>
            <w:tcBorders>
              <w:top w:val="single" w:sz="8" w:space="0" w:color="4F81BD"/>
              <w:bottom w:val="single" w:sz="8" w:space="0" w:color="4F81BD"/>
            </w:tcBorders>
          </w:tcPr>
          <w:p w:rsidR="00ED5C7B" w:rsidRDefault="005B1621">
            <w:pPr>
              <w:rPr>
                <w:lang w:val="en-AU"/>
              </w:rPr>
            </w:pPr>
            <w:r>
              <w:rPr>
                <w:lang w:val="en-AU"/>
              </w:rPr>
              <w:t>Similar species</w:t>
            </w:r>
            <w:r w:rsidR="004F29E8" w:rsidRPr="004F29E8">
              <w:rPr>
                <w:lang w:val="en-AU"/>
              </w:rPr>
              <w:t>:</w:t>
            </w:r>
            <w:r w:rsidR="004F29E8" w:rsidRPr="004F29E8">
              <w:t xml:space="preserve"> </w:t>
            </w:r>
            <w:r w:rsidR="004F29E8" w:rsidRPr="004F29E8">
              <w:rPr>
                <w:lang w:val="en-AU"/>
              </w:rPr>
              <w:t>not specified</w:t>
            </w:r>
          </w:p>
        </w:tc>
      </w:tr>
      <w:tr w:rsidR="004F29E8" w:rsidRPr="004F29E8" w:rsidTr="008C2769">
        <w:trPr>
          <w:trHeight w:val="65"/>
        </w:trPr>
        <w:tc>
          <w:tcPr>
            <w:tcW w:w="800" w:type="pct"/>
            <w:tcBorders>
              <w:left w:val="single" w:sz="8" w:space="0" w:color="4F81BD"/>
              <w:right w:val="single" w:sz="8" w:space="0" w:color="4F81BD"/>
            </w:tcBorders>
          </w:tcPr>
          <w:p w:rsidR="004F29E8" w:rsidRPr="00321533" w:rsidRDefault="004F29E8" w:rsidP="00330DFB">
            <w:pPr>
              <w:rPr>
                <w:iCs/>
                <w:lang w:val="en-AU"/>
              </w:rPr>
            </w:pPr>
            <w:r w:rsidRPr="00321533">
              <w:rPr>
                <w:rStyle w:val="Strong"/>
                <w:b w:val="0"/>
                <w:i/>
              </w:rPr>
              <w:t>Diplocaulobium masonii</w:t>
            </w:r>
            <w:r w:rsidRPr="00321533">
              <w:rPr>
                <w:rStyle w:val="Strong"/>
                <w:b w:val="0"/>
              </w:rPr>
              <w:t xml:space="preserve"> (Rupp) Dockrill</w:t>
            </w:r>
            <w:r w:rsidRPr="00321533">
              <w:t xml:space="preserve"> </w:t>
            </w:r>
            <w:r w:rsidRPr="00321533">
              <w:rPr>
                <w:lang w:val="en-AU"/>
              </w:rPr>
              <w:t xml:space="preserve">syn. </w:t>
            </w:r>
            <w:r w:rsidR="00364F74" w:rsidRPr="00364F74">
              <w:rPr>
                <w:i/>
                <w:lang w:val="en-AU"/>
              </w:rPr>
              <w:t>Dendrobium stelliferum</w:t>
            </w:r>
          </w:p>
        </w:tc>
        <w:tc>
          <w:tcPr>
            <w:tcW w:w="844" w:type="pct"/>
          </w:tcPr>
          <w:p w:rsidR="00ED5C7B" w:rsidRDefault="004F29E8">
            <w:r w:rsidRPr="004F29E8">
              <w:t>Extinct</w:t>
            </w:r>
          </w:p>
        </w:tc>
        <w:tc>
          <w:tcPr>
            <w:tcW w:w="516" w:type="pct"/>
            <w:tcBorders>
              <w:left w:val="single" w:sz="8" w:space="0" w:color="4F81BD"/>
              <w:right w:val="single" w:sz="8" w:space="0" w:color="4F81BD"/>
            </w:tcBorders>
          </w:tcPr>
          <w:p w:rsidR="00ED5C7B" w:rsidRDefault="004F29E8" w:rsidP="00D23830">
            <w:r w:rsidRPr="004F29E8">
              <w:t xml:space="preserve">Queensland </w:t>
            </w:r>
          </w:p>
        </w:tc>
        <w:tc>
          <w:tcPr>
            <w:tcW w:w="796" w:type="pct"/>
          </w:tcPr>
          <w:p w:rsidR="00ED5C7B" w:rsidRDefault="004F29E8">
            <w:pPr>
              <w:rPr>
                <w:lang w:eastAsia="en-AU"/>
              </w:rPr>
            </w:pPr>
            <w:r w:rsidRPr="004F29E8">
              <w:rPr>
                <w:lang w:eastAsia="en-AU"/>
              </w:rPr>
              <w:t xml:space="preserve">On trees on the edge of mangrove swamps in conditions of high humidity and relatively strong light </w:t>
            </w:r>
          </w:p>
        </w:tc>
        <w:tc>
          <w:tcPr>
            <w:tcW w:w="1010" w:type="pct"/>
            <w:tcBorders>
              <w:left w:val="single" w:sz="8" w:space="0" w:color="4F81BD"/>
              <w:right w:val="single" w:sz="8" w:space="0" w:color="4F81BD"/>
            </w:tcBorders>
          </w:tcPr>
          <w:p w:rsidR="00ED5C7B" w:rsidRDefault="004F29E8">
            <w:pPr>
              <w:rPr>
                <w:lang w:val="en-AU"/>
              </w:rPr>
            </w:pPr>
            <w:r w:rsidRPr="004F29E8">
              <w:t>Peak flowering period:</w:t>
            </w:r>
            <w:r w:rsidRPr="004F29E8">
              <w:rPr>
                <w:lang w:val="en-AU"/>
              </w:rPr>
              <w:t xml:space="preserve"> not specified</w:t>
            </w:r>
          </w:p>
          <w:p w:rsidR="00ED5C7B" w:rsidRDefault="00ED5C7B"/>
        </w:tc>
        <w:tc>
          <w:tcPr>
            <w:tcW w:w="1034" w:type="pct"/>
          </w:tcPr>
          <w:p w:rsidR="00ED5C7B" w:rsidRDefault="005B1621">
            <w:pPr>
              <w:rPr>
                <w:lang w:val="en-AU"/>
              </w:rPr>
            </w:pPr>
            <w:r>
              <w:t>Similar species</w:t>
            </w:r>
            <w:r w:rsidR="004F29E8" w:rsidRPr="004F29E8">
              <w:t>:</w:t>
            </w:r>
            <w:r w:rsidR="004F29E8" w:rsidRPr="004F29E8">
              <w:rPr>
                <w:lang w:val="en-AU"/>
              </w:rPr>
              <w:t xml:space="preserve"> not specified</w:t>
            </w:r>
          </w:p>
        </w:tc>
      </w:tr>
      <w:tr w:rsidR="004F29E8" w:rsidRPr="004F29E8" w:rsidTr="008C2769">
        <w:trPr>
          <w:trHeight w:val="65"/>
        </w:trPr>
        <w:tc>
          <w:tcPr>
            <w:tcW w:w="800" w:type="pct"/>
            <w:tcBorders>
              <w:top w:val="single" w:sz="8" w:space="0" w:color="4F81BD"/>
              <w:left w:val="single" w:sz="8" w:space="0" w:color="4F81BD"/>
              <w:bottom w:val="single" w:sz="8" w:space="0" w:color="4F81BD"/>
              <w:right w:val="single" w:sz="8" w:space="0" w:color="4F81BD"/>
            </w:tcBorders>
          </w:tcPr>
          <w:p w:rsidR="00ED5C7B" w:rsidRDefault="004F29E8">
            <w:pPr>
              <w:rPr>
                <w:iCs/>
              </w:rPr>
            </w:pPr>
            <w:r w:rsidRPr="00321533">
              <w:rPr>
                <w:rStyle w:val="Strong"/>
                <w:b w:val="0"/>
                <w:i/>
              </w:rPr>
              <w:t>Dipodium pictum</w:t>
            </w:r>
            <w:r w:rsidRPr="00321533">
              <w:rPr>
                <w:rStyle w:val="Strong"/>
                <w:b w:val="0"/>
              </w:rPr>
              <w:t xml:space="preserve"> (Lindl.) Rchb.f.</w:t>
            </w:r>
            <w:r w:rsidRPr="00321533">
              <w:t xml:space="preserve"> </w:t>
            </w:r>
          </w:p>
        </w:tc>
        <w:tc>
          <w:tcPr>
            <w:tcW w:w="844" w:type="pct"/>
            <w:tcBorders>
              <w:top w:val="single" w:sz="8" w:space="0" w:color="4F81BD"/>
              <w:bottom w:val="single" w:sz="8" w:space="0" w:color="4F81BD"/>
            </w:tcBorders>
          </w:tcPr>
          <w:p w:rsidR="00ED5C7B" w:rsidRDefault="004F29E8">
            <w:r w:rsidRPr="004F29E8">
              <w:t>Endangered</w:t>
            </w:r>
          </w:p>
        </w:tc>
        <w:tc>
          <w:tcPr>
            <w:tcW w:w="516" w:type="pct"/>
            <w:tcBorders>
              <w:top w:val="single" w:sz="8" w:space="0" w:color="4F81BD"/>
              <w:left w:val="single" w:sz="8" w:space="0" w:color="4F81BD"/>
              <w:bottom w:val="single" w:sz="8" w:space="0" w:color="4F81BD"/>
              <w:right w:val="single" w:sz="8" w:space="0" w:color="4F81BD"/>
            </w:tcBorders>
          </w:tcPr>
          <w:p w:rsidR="00ED5C7B" w:rsidRDefault="004F29E8">
            <w:r w:rsidRPr="004F29E8">
              <w:t>Queensland</w:t>
            </w:r>
          </w:p>
        </w:tc>
        <w:tc>
          <w:tcPr>
            <w:tcW w:w="796" w:type="pct"/>
            <w:tcBorders>
              <w:top w:val="single" w:sz="8" w:space="0" w:color="4F81BD"/>
              <w:bottom w:val="single" w:sz="8" w:space="0" w:color="4F81BD"/>
            </w:tcBorders>
          </w:tcPr>
          <w:p w:rsidR="00ED5C7B" w:rsidRDefault="004F29E8">
            <w:pPr>
              <w:rPr>
                <w:lang w:val="en-AU"/>
              </w:rPr>
            </w:pPr>
            <w:r w:rsidRPr="004F29E8">
              <w:t>Grows in or near rainforest, climbing up trees</w:t>
            </w:r>
          </w:p>
        </w:tc>
        <w:tc>
          <w:tcPr>
            <w:tcW w:w="1010" w:type="pct"/>
            <w:tcBorders>
              <w:top w:val="single" w:sz="8" w:space="0" w:color="4F81BD"/>
              <w:left w:val="single" w:sz="8" w:space="0" w:color="4F81BD"/>
              <w:bottom w:val="single" w:sz="8" w:space="0" w:color="4F81BD"/>
              <w:right w:val="single" w:sz="8" w:space="0" w:color="4F81BD"/>
            </w:tcBorders>
          </w:tcPr>
          <w:p w:rsidR="00ED5C7B" w:rsidRDefault="004F29E8">
            <w:pPr>
              <w:rPr>
                <w:lang w:val="en-AU"/>
              </w:rPr>
            </w:pPr>
            <w:r w:rsidRPr="004F29E8">
              <w:t>Peak flowering period:</w:t>
            </w:r>
            <w:r w:rsidR="008C7060">
              <w:t xml:space="preserve"> </w:t>
            </w:r>
            <w:r w:rsidRPr="004F29E8">
              <w:t xml:space="preserve">July and December </w:t>
            </w:r>
          </w:p>
        </w:tc>
        <w:tc>
          <w:tcPr>
            <w:tcW w:w="1034" w:type="pct"/>
            <w:tcBorders>
              <w:top w:val="single" w:sz="8" w:space="0" w:color="4F81BD"/>
              <w:bottom w:val="single" w:sz="8" w:space="0" w:color="4F81BD"/>
            </w:tcBorders>
          </w:tcPr>
          <w:p w:rsidR="00ED5C7B" w:rsidRDefault="005B1621">
            <w:pPr>
              <w:rPr>
                <w:lang w:val="en-AU"/>
              </w:rPr>
            </w:pPr>
            <w:r>
              <w:t>Similar species</w:t>
            </w:r>
            <w:r w:rsidR="004F29E8" w:rsidRPr="004F29E8">
              <w:t>:</w:t>
            </w:r>
            <w:r w:rsidR="004F29E8" w:rsidRPr="004F29E8">
              <w:rPr>
                <w:lang w:val="en-AU"/>
              </w:rPr>
              <w:t xml:space="preserve"> not specified</w:t>
            </w:r>
          </w:p>
        </w:tc>
      </w:tr>
      <w:tr w:rsidR="004F29E8" w:rsidRPr="004F29E8" w:rsidTr="008C2769">
        <w:trPr>
          <w:trHeight w:val="65"/>
        </w:trPr>
        <w:tc>
          <w:tcPr>
            <w:tcW w:w="800" w:type="pct"/>
            <w:tcBorders>
              <w:left w:val="single" w:sz="8" w:space="0" w:color="4F81BD"/>
              <w:right w:val="single" w:sz="8" w:space="0" w:color="4F81BD"/>
            </w:tcBorders>
          </w:tcPr>
          <w:p w:rsidR="00ED5C7B" w:rsidRDefault="004F29E8">
            <w:pPr>
              <w:rPr>
                <w:iCs/>
                <w:lang w:val="en-AU"/>
              </w:rPr>
            </w:pPr>
            <w:r w:rsidRPr="00321533">
              <w:rPr>
                <w:rStyle w:val="Strong"/>
                <w:b w:val="0"/>
                <w:i/>
              </w:rPr>
              <w:t>Diuris aequalis</w:t>
            </w:r>
            <w:r w:rsidRPr="00321533">
              <w:rPr>
                <w:rStyle w:val="Strong"/>
                <w:b w:val="0"/>
              </w:rPr>
              <w:t xml:space="preserve"> F.Muell. </w:t>
            </w:r>
            <w:proofErr w:type="gramStart"/>
            <w:r w:rsidRPr="00321533">
              <w:rPr>
                <w:rStyle w:val="Strong"/>
                <w:b w:val="0"/>
              </w:rPr>
              <w:t>ex</w:t>
            </w:r>
            <w:proofErr w:type="gramEnd"/>
            <w:r w:rsidRPr="00321533">
              <w:rPr>
                <w:rStyle w:val="Strong"/>
                <w:b w:val="0"/>
              </w:rPr>
              <w:t xml:space="preserve"> Fitzg.</w:t>
            </w:r>
            <w:r w:rsidRPr="00321533">
              <w:t xml:space="preserve"> </w:t>
            </w:r>
            <w:r w:rsidRPr="00321533">
              <w:rPr>
                <w:lang w:val="en-AU"/>
              </w:rPr>
              <w:t>(buttercup doubletail)</w:t>
            </w:r>
          </w:p>
        </w:tc>
        <w:tc>
          <w:tcPr>
            <w:tcW w:w="844" w:type="pct"/>
          </w:tcPr>
          <w:p w:rsidR="00ED5C7B" w:rsidRDefault="004F29E8">
            <w:r w:rsidRPr="004F29E8">
              <w:t>Vulnerable</w:t>
            </w:r>
          </w:p>
        </w:tc>
        <w:tc>
          <w:tcPr>
            <w:tcW w:w="516" w:type="pct"/>
            <w:tcBorders>
              <w:left w:val="single" w:sz="8" w:space="0" w:color="4F81BD"/>
              <w:right w:val="single" w:sz="8" w:space="0" w:color="4F81BD"/>
            </w:tcBorders>
          </w:tcPr>
          <w:p w:rsidR="00ED5C7B" w:rsidRDefault="004F29E8">
            <w:r w:rsidRPr="004F29E8">
              <w:t>NSW</w:t>
            </w:r>
          </w:p>
        </w:tc>
        <w:tc>
          <w:tcPr>
            <w:tcW w:w="796" w:type="pct"/>
          </w:tcPr>
          <w:p w:rsidR="00ED5C7B" w:rsidRDefault="004F29E8">
            <w:pPr>
              <w:rPr>
                <w:lang w:val="en-AU"/>
              </w:rPr>
            </w:pPr>
            <w:r w:rsidRPr="004F29E8">
              <w:rPr>
                <w:lang w:val="en-AU"/>
              </w:rPr>
              <w:t>M</w:t>
            </w:r>
            <w:r w:rsidRPr="004F29E8">
              <w:t>ontane</w:t>
            </w:r>
            <w:r w:rsidR="008C7060">
              <w:t xml:space="preserve"> </w:t>
            </w:r>
            <w:r w:rsidRPr="004F29E8">
              <w:rPr>
                <w:lang w:val="en-AU"/>
              </w:rPr>
              <w:t xml:space="preserve">and </w:t>
            </w:r>
            <w:r w:rsidR="00356C34">
              <w:rPr>
                <w:lang w:val="en-AU"/>
              </w:rPr>
              <w:t>t</w:t>
            </w:r>
            <w:r w:rsidRPr="004F29E8">
              <w:rPr>
                <w:lang w:val="en-AU"/>
              </w:rPr>
              <w:t xml:space="preserve">ableland </w:t>
            </w:r>
            <w:r w:rsidRPr="004F29E8">
              <w:t xml:space="preserve">eucalypt forest with a grassy-heathy </w:t>
            </w:r>
            <w:r w:rsidR="00D23830">
              <w:t>under-storey</w:t>
            </w:r>
          </w:p>
        </w:tc>
        <w:tc>
          <w:tcPr>
            <w:tcW w:w="1010" w:type="pct"/>
            <w:tcBorders>
              <w:left w:val="single" w:sz="8" w:space="0" w:color="4F81BD"/>
              <w:right w:val="single" w:sz="8" w:space="0" w:color="4F81BD"/>
            </w:tcBorders>
          </w:tcPr>
          <w:p w:rsidR="00ED5C7B" w:rsidRDefault="004F29E8">
            <w:pPr>
              <w:rPr>
                <w:lang w:val="en-AU"/>
              </w:rPr>
            </w:pPr>
            <w:r w:rsidRPr="004F29E8">
              <w:t xml:space="preserve">Peak flowering period: October to December </w:t>
            </w:r>
          </w:p>
        </w:tc>
        <w:tc>
          <w:tcPr>
            <w:tcW w:w="1034" w:type="pct"/>
          </w:tcPr>
          <w:p w:rsidR="00ED5C7B" w:rsidRDefault="005B1621">
            <w:r>
              <w:t>Similar species</w:t>
            </w:r>
            <w:r w:rsidR="004F29E8" w:rsidRPr="004F29E8">
              <w:t>:</w:t>
            </w:r>
            <w:r w:rsidR="004F29E8" w:rsidRPr="004F29E8">
              <w:rPr>
                <w:i/>
                <w:iCs/>
              </w:rPr>
              <w:t xml:space="preserve"> Diuris maculata</w:t>
            </w:r>
          </w:p>
        </w:tc>
      </w:tr>
      <w:tr w:rsidR="004F29E8" w:rsidRPr="004F29E8" w:rsidTr="008C2769">
        <w:trPr>
          <w:trHeight w:val="65"/>
        </w:trPr>
        <w:tc>
          <w:tcPr>
            <w:tcW w:w="800" w:type="pct"/>
            <w:tcBorders>
              <w:top w:val="single" w:sz="8" w:space="0" w:color="4F81BD"/>
              <w:left w:val="single" w:sz="8" w:space="0" w:color="4F81BD"/>
              <w:bottom w:val="single" w:sz="8" w:space="0" w:color="4F81BD"/>
              <w:right w:val="single" w:sz="8" w:space="0" w:color="4F81BD"/>
            </w:tcBorders>
          </w:tcPr>
          <w:p w:rsidR="00ED5C7B" w:rsidRDefault="004F29E8">
            <w:pPr>
              <w:rPr>
                <w:iCs/>
              </w:rPr>
            </w:pPr>
            <w:r w:rsidRPr="00321533">
              <w:rPr>
                <w:rStyle w:val="Strong"/>
                <w:b w:val="0"/>
                <w:i/>
              </w:rPr>
              <w:t>Diuris basaltica</w:t>
            </w:r>
            <w:r w:rsidRPr="00321533">
              <w:rPr>
                <w:rStyle w:val="Strong"/>
                <w:b w:val="0"/>
              </w:rPr>
              <w:t xml:space="preserve"> D.L.Jones</w:t>
            </w:r>
            <w:r w:rsidR="008C7060">
              <w:t xml:space="preserve"> </w:t>
            </w:r>
            <w:r w:rsidR="00356C34">
              <w:t>(</w:t>
            </w:r>
            <w:r w:rsidRPr="00321533">
              <w:rPr>
                <w:lang w:val="en-AU"/>
              </w:rPr>
              <w:t>small golden moths orchid</w:t>
            </w:r>
            <w:r w:rsidR="00356C34">
              <w:rPr>
                <w:lang w:val="en-AU"/>
              </w:rPr>
              <w:t>)</w:t>
            </w:r>
            <w:r w:rsidRPr="00321533">
              <w:rPr>
                <w:lang w:val="en-AU"/>
              </w:rPr>
              <w:t xml:space="preserve"> </w:t>
            </w:r>
            <w:r w:rsidRPr="00321533">
              <w:t>(</w:t>
            </w:r>
            <w:r w:rsidRPr="00321533">
              <w:rPr>
                <w:lang w:val="en-AU"/>
              </w:rPr>
              <w:t xml:space="preserve">syn. </w:t>
            </w:r>
            <w:r w:rsidRPr="00321533">
              <w:rPr>
                <w:i/>
              </w:rPr>
              <w:t xml:space="preserve">Diuris </w:t>
            </w:r>
            <w:r w:rsidRPr="00321533">
              <w:t xml:space="preserve">sp. aff. </w:t>
            </w:r>
            <w:r w:rsidRPr="00321533">
              <w:rPr>
                <w:i/>
              </w:rPr>
              <w:t xml:space="preserve">lanceolata </w:t>
            </w:r>
            <w:r w:rsidRPr="00321533">
              <w:lastRenderedPageBreak/>
              <w:t>(Laverton))</w:t>
            </w:r>
          </w:p>
        </w:tc>
        <w:tc>
          <w:tcPr>
            <w:tcW w:w="844" w:type="pct"/>
            <w:tcBorders>
              <w:top w:val="single" w:sz="8" w:space="0" w:color="4F81BD"/>
              <w:bottom w:val="single" w:sz="8" w:space="0" w:color="4F81BD"/>
            </w:tcBorders>
          </w:tcPr>
          <w:p w:rsidR="00ED5C7B" w:rsidRDefault="004F29E8">
            <w:r w:rsidRPr="004F29E8">
              <w:lastRenderedPageBreak/>
              <w:t>Endangered</w:t>
            </w:r>
          </w:p>
        </w:tc>
        <w:tc>
          <w:tcPr>
            <w:tcW w:w="516" w:type="pct"/>
            <w:tcBorders>
              <w:top w:val="single" w:sz="8" w:space="0" w:color="4F81BD"/>
              <w:left w:val="single" w:sz="8" w:space="0" w:color="4F81BD"/>
              <w:bottom w:val="single" w:sz="8" w:space="0" w:color="4F81BD"/>
              <w:right w:val="single" w:sz="8" w:space="0" w:color="4F81BD"/>
            </w:tcBorders>
          </w:tcPr>
          <w:p w:rsidR="00ED5C7B" w:rsidRDefault="004F29E8">
            <w:r w:rsidRPr="004F29E8">
              <w:t>Victoria</w:t>
            </w:r>
          </w:p>
        </w:tc>
        <w:tc>
          <w:tcPr>
            <w:tcW w:w="796" w:type="pct"/>
            <w:tcBorders>
              <w:top w:val="single" w:sz="8" w:space="0" w:color="4F81BD"/>
              <w:bottom w:val="single" w:sz="8" w:space="0" w:color="4F81BD"/>
            </w:tcBorders>
          </w:tcPr>
          <w:p w:rsidR="00ED5C7B" w:rsidRDefault="00364F74">
            <w:r w:rsidRPr="00364F74">
              <w:rPr>
                <w:i/>
              </w:rPr>
              <w:t>Themeda triandra</w:t>
            </w:r>
            <w:r w:rsidR="004F29E8" w:rsidRPr="004F29E8">
              <w:t xml:space="preserve"> grassland </w:t>
            </w:r>
          </w:p>
        </w:tc>
        <w:tc>
          <w:tcPr>
            <w:tcW w:w="1010" w:type="pct"/>
            <w:tcBorders>
              <w:top w:val="single" w:sz="8" w:space="0" w:color="4F81BD"/>
              <w:left w:val="single" w:sz="8" w:space="0" w:color="4F81BD"/>
              <w:bottom w:val="single" w:sz="8" w:space="0" w:color="4F81BD"/>
              <w:right w:val="single" w:sz="8" w:space="0" w:color="4F81BD"/>
            </w:tcBorders>
          </w:tcPr>
          <w:p w:rsidR="00ED5C7B" w:rsidRDefault="004F29E8">
            <w:r w:rsidRPr="004F29E8">
              <w:t xml:space="preserve">Peak flowering period: September to October </w:t>
            </w:r>
          </w:p>
          <w:p w:rsidR="00ED5C7B" w:rsidRDefault="004F29E8">
            <w:pPr>
              <w:rPr>
                <w:lang w:val="en-AU"/>
              </w:rPr>
            </w:pPr>
            <w:r w:rsidRPr="004F29E8">
              <w:rPr>
                <w:lang w:val="en-AU"/>
              </w:rPr>
              <w:t>Stimulated</w:t>
            </w:r>
            <w:r w:rsidR="008C7060">
              <w:rPr>
                <w:lang w:val="en-AU"/>
              </w:rPr>
              <w:t xml:space="preserve"> </w:t>
            </w:r>
            <w:r w:rsidRPr="004F29E8">
              <w:rPr>
                <w:lang w:val="en-AU"/>
              </w:rPr>
              <w:t>by r</w:t>
            </w:r>
            <w:r w:rsidRPr="004F29E8">
              <w:t xml:space="preserve">egular fire or light grazing </w:t>
            </w:r>
          </w:p>
        </w:tc>
        <w:tc>
          <w:tcPr>
            <w:tcW w:w="1034" w:type="pct"/>
            <w:tcBorders>
              <w:top w:val="single" w:sz="8" w:space="0" w:color="4F81BD"/>
              <w:bottom w:val="single" w:sz="8" w:space="0" w:color="4F81BD"/>
            </w:tcBorders>
          </w:tcPr>
          <w:p w:rsidR="00ED5C7B" w:rsidRDefault="005B1621">
            <w:pPr>
              <w:rPr>
                <w:lang w:val="en-AU"/>
              </w:rPr>
            </w:pPr>
            <w:r>
              <w:t>Similar species</w:t>
            </w:r>
            <w:r w:rsidR="004F29E8" w:rsidRPr="004F29E8">
              <w:t>:</w:t>
            </w:r>
            <w:r w:rsidR="004F29E8" w:rsidRPr="004F29E8">
              <w:rPr>
                <w:lang w:val="en-AU"/>
              </w:rPr>
              <w:t xml:space="preserve"> not specified</w:t>
            </w:r>
          </w:p>
        </w:tc>
      </w:tr>
      <w:tr w:rsidR="004F29E8" w:rsidRPr="004F29E8" w:rsidTr="008C2769">
        <w:trPr>
          <w:trHeight w:val="65"/>
        </w:trPr>
        <w:tc>
          <w:tcPr>
            <w:tcW w:w="800" w:type="pct"/>
            <w:tcBorders>
              <w:left w:val="single" w:sz="8" w:space="0" w:color="4F81BD"/>
              <w:right w:val="single" w:sz="8" w:space="0" w:color="4F81BD"/>
            </w:tcBorders>
          </w:tcPr>
          <w:p w:rsidR="00ED5C7B" w:rsidRDefault="004F29E8">
            <w:pPr>
              <w:rPr>
                <w:iCs/>
              </w:rPr>
            </w:pPr>
            <w:r w:rsidRPr="00321533">
              <w:rPr>
                <w:rStyle w:val="Strong"/>
                <w:b w:val="0"/>
                <w:i/>
              </w:rPr>
              <w:lastRenderedPageBreak/>
              <w:t>Diuris bracteata</w:t>
            </w:r>
            <w:r w:rsidRPr="00321533">
              <w:rPr>
                <w:rStyle w:val="Strong"/>
                <w:b w:val="0"/>
              </w:rPr>
              <w:t xml:space="preserve"> Fitzg.</w:t>
            </w:r>
            <w:r w:rsidRPr="00321533">
              <w:t xml:space="preserve"> </w:t>
            </w:r>
          </w:p>
        </w:tc>
        <w:tc>
          <w:tcPr>
            <w:tcW w:w="844" w:type="pct"/>
          </w:tcPr>
          <w:p w:rsidR="00ED5C7B" w:rsidRDefault="004F29E8">
            <w:r w:rsidRPr="004F29E8">
              <w:t>Extinct</w:t>
            </w:r>
          </w:p>
        </w:tc>
        <w:tc>
          <w:tcPr>
            <w:tcW w:w="516" w:type="pct"/>
            <w:tcBorders>
              <w:left w:val="single" w:sz="8" w:space="0" w:color="4F81BD"/>
              <w:right w:val="single" w:sz="8" w:space="0" w:color="4F81BD"/>
            </w:tcBorders>
          </w:tcPr>
          <w:p w:rsidR="00ED5C7B" w:rsidRDefault="004F29E8">
            <w:r w:rsidRPr="004F29E8">
              <w:t>NSW</w:t>
            </w:r>
          </w:p>
        </w:tc>
        <w:tc>
          <w:tcPr>
            <w:tcW w:w="796" w:type="pct"/>
          </w:tcPr>
          <w:p w:rsidR="00ED5C7B" w:rsidRDefault="004F29E8">
            <w:r w:rsidRPr="004F29E8">
              <w:rPr>
                <w:lang w:val="en-AU"/>
              </w:rPr>
              <w:t>D</w:t>
            </w:r>
            <w:r w:rsidRPr="004F29E8">
              <w:t xml:space="preserve">ry sclerophyll woodland </w:t>
            </w:r>
          </w:p>
        </w:tc>
        <w:tc>
          <w:tcPr>
            <w:tcW w:w="1010" w:type="pct"/>
            <w:tcBorders>
              <w:left w:val="single" w:sz="8" w:space="0" w:color="4F81BD"/>
              <w:right w:val="single" w:sz="8" w:space="0" w:color="4F81BD"/>
            </w:tcBorders>
          </w:tcPr>
          <w:p w:rsidR="00ED5C7B" w:rsidRDefault="004F29E8">
            <w:pPr>
              <w:rPr>
                <w:lang w:val="en-AU"/>
              </w:rPr>
            </w:pPr>
            <w:r w:rsidRPr="004F29E8">
              <w:t xml:space="preserve">Peak flowering period: September </w:t>
            </w:r>
          </w:p>
        </w:tc>
        <w:tc>
          <w:tcPr>
            <w:tcW w:w="1034" w:type="pct"/>
          </w:tcPr>
          <w:p w:rsidR="00ED5C7B" w:rsidRDefault="005B1621">
            <w:pPr>
              <w:rPr>
                <w:iCs/>
                <w:lang w:val="en-AU"/>
              </w:rPr>
            </w:pPr>
            <w:r>
              <w:t>Similar species</w:t>
            </w:r>
            <w:r w:rsidR="004F29E8" w:rsidRPr="004F29E8">
              <w:t>:</w:t>
            </w:r>
            <w:r w:rsidR="004F29E8" w:rsidRPr="004F29E8">
              <w:rPr>
                <w:lang w:val="en-AU"/>
              </w:rPr>
              <w:t xml:space="preserve"> not specified</w:t>
            </w:r>
          </w:p>
        </w:tc>
      </w:tr>
      <w:tr w:rsidR="004F29E8" w:rsidRPr="004F29E8" w:rsidTr="008C2769">
        <w:trPr>
          <w:trHeight w:val="65"/>
        </w:trPr>
        <w:tc>
          <w:tcPr>
            <w:tcW w:w="800" w:type="pct"/>
            <w:tcBorders>
              <w:top w:val="single" w:sz="8" w:space="0" w:color="4F81BD"/>
              <w:left w:val="single" w:sz="8" w:space="0" w:color="4F81BD"/>
              <w:bottom w:val="single" w:sz="8" w:space="0" w:color="4F81BD"/>
              <w:right w:val="single" w:sz="8" w:space="0" w:color="4F81BD"/>
            </w:tcBorders>
          </w:tcPr>
          <w:p w:rsidR="00ED5C7B" w:rsidRDefault="004F29E8">
            <w:pPr>
              <w:rPr>
                <w:iCs/>
                <w:lang w:val="en-AU"/>
              </w:rPr>
            </w:pPr>
            <w:r w:rsidRPr="00321533">
              <w:rPr>
                <w:rStyle w:val="Strong"/>
                <w:b w:val="0"/>
                <w:i/>
              </w:rPr>
              <w:t>Diuris drummondii</w:t>
            </w:r>
            <w:r w:rsidRPr="00321533">
              <w:rPr>
                <w:rStyle w:val="Strong"/>
                <w:b w:val="0"/>
              </w:rPr>
              <w:t xml:space="preserve"> Lindl.</w:t>
            </w:r>
            <w:r w:rsidRPr="00321533">
              <w:t xml:space="preserve"> </w:t>
            </w:r>
            <w:r w:rsidRPr="00321533">
              <w:rPr>
                <w:lang w:val="en-AU"/>
              </w:rPr>
              <w:t>(tall donkey orchid)</w:t>
            </w:r>
          </w:p>
        </w:tc>
        <w:tc>
          <w:tcPr>
            <w:tcW w:w="844" w:type="pct"/>
            <w:tcBorders>
              <w:top w:val="single" w:sz="8" w:space="0" w:color="4F81BD"/>
              <w:bottom w:val="single" w:sz="8" w:space="0" w:color="4F81BD"/>
            </w:tcBorders>
          </w:tcPr>
          <w:p w:rsidR="00ED5C7B" w:rsidRDefault="004F29E8">
            <w:r w:rsidRPr="004F29E8">
              <w:t>Vulnerable</w:t>
            </w:r>
          </w:p>
        </w:tc>
        <w:tc>
          <w:tcPr>
            <w:tcW w:w="516" w:type="pct"/>
            <w:tcBorders>
              <w:top w:val="single" w:sz="8" w:space="0" w:color="4F81BD"/>
              <w:left w:val="single" w:sz="8" w:space="0" w:color="4F81BD"/>
              <w:bottom w:val="single" w:sz="8" w:space="0" w:color="4F81BD"/>
              <w:right w:val="single" w:sz="8" w:space="0" w:color="4F81BD"/>
            </w:tcBorders>
          </w:tcPr>
          <w:p w:rsidR="00ED5C7B" w:rsidRDefault="004F29E8">
            <w:r w:rsidRPr="004F29E8">
              <w:t>WA</w:t>
            </w:r>
          </w:p>
        </w:tc>
        <w:tc>
          <w:tcPr>
            <w:tcW w:w="796" w:type="pct"/>
            <w:tcBorders>
              <w:top w:val="single" w:sz="8" w:space="0" w:color="4F81BD"/>
              <w:bottom w:val="single" w:sz="8" w:space="0" w:color="4F81BD"/>
            </w:tcBorders>
          </w:tcPr>
          <w:p w:rsidR="00ED5C7B" w:rsidRDefault="004F29E8">
            <w:pPr>
              <w:rPr>
                <w:lang w:val="en-AU"/>
              </w:rPr>
            </w:pPr>
            <w:r w:rsidRPr="004F29E8">
              <w:rPr>
                <w:lang w:val="en-AU"/>
              </w:rPr>
              <w:t>L</w:t>
            </w:r>
            <w:r w:rsidRPr="004F29E8">
              <w:t>ow-lying depressions in peaty and sandy</w:t>
            </w:r>
            <w:r w:rsidR="009E6EE8">
              <w:t>,</w:t>
            </w:r>
            <w:r w:rsidRPr="004F29E8">
              <w:t xml:space="preserve"> clay swamps</w:t>
            </w:r>
          </w:p>
          <w:p w:rsidR="00ED5C7B" w:rsidRDefault="00ED5C7B"/>
        </w:tc>
        <w:tc>
          <w:tcPr>
            <w:tcW w:w="1010" w:type="pct"/>
            <w:tcBorders>
              <w:top w:val="single" w:sz="8" w:space="0" w:color="4F81BD"/>
              <w:left w:val="single" w:sz="8" w:space="0" w:color="4F81BD"/>
              <w:bottom w:val="single" w:sz="8" w:space="0" w:color="4F81BD"/>
              <w:right w:val="single" w:sz="8" w:space="0" w:color="4F81BD"/>
            </w:tcBorders>
          </w:tcPr>
          <w:p w:rsidR="00ED5C7B" w:rsidRDefault="004F29E8">
            <w:r w:rsidRPr="004F29E8">
              <w:t xml:space="preserve">Peak flowering period: late </w:t>
            </w:r>
            <w:r w:rsidR="009E6EE8">
              <w:t>O</w:t>
            </w:r>
            <w:r w:rsidR="009E6EE8" w:rsidRPr="004F29E8">
              <w:t xml:space="preserve">ctober </w:t>
            </w:r>
            <w:r w:rsidRPr="004F29E8">
              <w:t>to mid January. Note: flowers earlier in the north and later in the south</w:t>
            </w:r>
          </w:p>
          <w:p w:rsidR="00ED5C7B" w:rsidRDefault="004F29E8">
            <w:r w:rsidRPr="004F29E8">
              <w:t>Dormant between late January and late</w:t>
            </w:r>
            <w:r w:rsidR="008C7060">
              <w:t xml:space="preserve"> </w:t>
            </w:r>
            <w:r w:rsidRPr="004F29E8">
              <w:t xml:space="preserve">April </w:t>
            </w:r>
          </w:p>
          <w:p w:rsidR="00ED5C7B" w:rsidRDefault="004F29E8">
            <w:pPr>
              <w:rPr>
                <w:lang w:val="en-AU"/>
              </w:rPr>
            </w:pPr>
            <w:r w:rsidRPr="004F29E8">
              <w:t xml:space="preserve">Summer fires stimulate flowering </w:t>
            </w:r>
            <w:r w:rsidRPr="004F29E8">
              <w:rPr>
                <w:lang w:val="en-AU"/>
              </w:rPr>
              <w:t>in most populations</w:t>
            </w:r>
            <w:r w:rsidRPr="004F29E8">
              <w:t xml:space="preserve"> </w:t>
            </w:r>
          </w:p>
        </w:tc>
        <w:tc>
          <w:tcPr>
            <w:tcW w:w="1034" w:type="pct"/>
            <w:tcBorders>
              <w:top w:val="single" w:sz="8" w:space="0" w:color="4F81BD"/>
              <w:bottom w:val="single" w:sz="8" w:space="0" w:color="4F81BD"/>
            </w:tcBorders>
          </w:tcPr>
          <w:p w:rsidR="00ED5C7B" w:rsidRDefault="005B1621">
            <w:r>
              <w:rPr>
                <w:lang w:val="en-AU"/>
              </w:rPr>
              <w:t>Similar species</w:t>
            </w:r>
            <w:r w:rsidR="004F29E8" w:rsidRPr="004F29E8">
              <w:rPr>
                <w:lang w:val="en-AU"/>
              </w:rPr>
              <w:t>:</w:t>
            </w:r>
            <w:r w:rsidR="004F29E8" w:rsidRPr="004F29E8">
              <w:t xml:space="preserve"> has often confused with </w:t>
            </w:r>
            <w:r w:rsidR="004F29E8" w:rsidRPr="004F29E8">
              <w:rPr>
                <w:i/>
                <w:iCs/>
              </w:rPr>
              <w:t xml:space="preserve">Diuris emarginata </w:t>
            </w:r>
            <w:r w:rsidR="004F29E8" w:rsidRPr="004F29E8">
              <w:rPr>
                <w:iCs/>
              </w:rPr>
              <w:t xml:space="preserve">and </w:t>
            </w:r>
            <w:r w:rsidR="004F29E8" w:rsidRPr="004F29E8">
              <w:rPr>
                <w:i/>
                <w:iCs/>
              </w:rPr>
              <w:t>D. heberle</w:t>
            </w:r>
          </w:p>
        </w:tc>
      </w:tr>
      <w:tr w:rsidR="004F29E8" w:rsidRPr="004F29E8" w:rsidTr="008C2769">
        <w:trPr>
          <w:trHeight w:val="65"/>
        </w:trPr>
        <w:tc>
          <w:tcPr>
            <w:tcW w:w="800" w:type="pct"/>
            <w:tcBorders>
              <w:left w:val="single" w:sz="8" w:space="0" w:color="4F81BD"/>
              <w:right w:val="single" w:sz="8" w:space="0" w:color="4F81BD"/>
            </w:tcBorders>
          </w:tcPr>
          <w:p w:rsidR="00ED5C7B" w:rsidRDefault="004F29E8">
            <w:pPr>
              <w:rPr>
                <w:iCs/>
                <w:lang w:val="en-AU"/>
              </w:rPr>
            </w:pPr>
            <w:r w:rsidRPr="00321533">
              <w:rPr>
                <w:rStyle w:val="Strong"/>
                <w:b w:val="0"/>
                <w:i/>
              </w:rPr>
              <w:t>Diuris fragrantissima</w:t>
            </w:r>
            <w:r w:rsidRPr="00321533">
              <w:rPr>
                <w:rStyle w:val="Strong"/>
                <w:b w:val="0"/>
              </w:rPr>
              <w:t xml:space="preserve"> D.L.Jones &amp; M.A.Clem.</w:t>
            </w:r>
            <w:r w:rsidRPr="00321533">
              <w:t xml:space="preserve"> </w:t>
            </w:r>
            <w:r w:rsidRPr="00321533">
              <w:rPr>
                <w:lang w:val="en-AU"/>
              </w:rPr>
              <w:t>(sunshine diuris)</w:t>
            </w:r>
          </w:p>
        </w:tc>
        <w:tc>
          <w:tcPr>
            <w:tcW w:w="844" w:type="pct"/>
          </w:tcPr>
          <w:p w:rsidR="00ED5C7B" w:rsidRDefault="004F29E8">
            <w:r w:rsidRPr="004F29E8">
              <w:t>Endangered</w:t>
            </w:r>
          </w:p>
        </w:tc>
        <w:tc>
          <w:tcPr>
            <w:tcW w:w="516" w:type="pct"/>
            <w:tcBorders>
              <w:left w:val="single" w:sz="8" w:space="0" w:color="4F81BD"/>
              <w:right w:val="single" w:sz="8" w:space="0" w:color="4F81BD"/>
            </w:tcBorders>
          </w:tcPr>
          <w:p w:rsidR="00ED5C7B" w:rsidRDefault="004F29E8">
            <w:r w:rsidRPr="004F29E8">
              <w:t>Victoria</w:t>
            </w:r>
          </w:p>
        </w:tc>
        <w:tc>
          <w:tcPr>
            <w:tcW w:w="796" w:type="pct"/>
          </w:tcPr>
          <w:p w:rsidR="00ED5C7B" w:rsidRDefault="004F29E8">
            <w:r w:rsidRPr="004F29E8">
              <w:rPr>
                <w:i/>
                <w:iCs/>
              </w:rPr>
              <w:t>Themeda triandra</w:t>
            </w:r>
            <w:r w:rsidRPr="004F29E8">
              <w:t xml:space="preserve"> dominated grasslands </w:t>
            </w:r>
          </w:p>
        </w:tc>
        <w:tc>
          <w:tcPr>
            <w:tcW w:w="1010" w:type="pct"/>
            <w:tcBorders>
              <w:left w:val="single" w:sz="8" w:space="0" w:color="4F81BD"/>
              <w:right w:val="single" w:sz="8" w:space="0" w:color="4F81BD"/>
            </w:tcBorders>
          </w:tcPr>
          <w:p w:rsidR="00ED5C7B" w:rsidRDefault="004F29E8">
            <w:r w:rsidRPr="004F29E8">
              <w:t xml:space="preserve">Vegetative growth: autumn, usually after the beginning of seasonal rains. </w:t>
            </w:r>
          </w:p>
          <w:p w:rsidR="00ED5C7B" w:rsidRDefault="004F29E8">
            <w:r w:rsidRPr="004F29E8">
              <w:t xml:space="preserve">Peak flowering period: mid-October to early November, and is over by early December. </w:t>
            </w:r>
          </w:p>
          <w:p w:rsidR="00ED5C7B" w:rsidRDefault="004F29E8">
            <w:pPr>
              <w:rPr>
                <w:lang w:val="en-AU"/>
              </w:rPr>
            </w:pPr>
            <w:r w:rsidRPr="004F29E8">
              <w:t>Hot summer fires are likely to enhance flowering in the following flowering season</w:t>
            </w:r>
          </w:p>
        </w:tc>
        <w:tc>
          <w:tcPr>
            <w:tcW w:w="1034" w:type="pct"/>
          </w:tcPr>
          <w:p w:rsidR="00ED5C7B" w:rsidRDefault="005B1621">
            <w:r>
              <w:rPr>
                <w:lang w:val="en-AU"/>
              </w:rPr>
              <w:t>Similar species</w:t>
            </w:r>
            <w:r w:rsidR="004F29E8" w:rsidRPr="004F29E8">
              <w:rPr>
                <w:lang w:val="en-AU"/>
              </w:rPr>
              <w:t>:</w:t>
            </w:r>
            <w:r w:rsidR="004F29E8" w:rsidRPr="004F29E8">
              <w:t xml:space="preserve"> Wedge Diuris (</w:t>
            </w:r>
            <w:r w:rsidR="004F29E8" w:rsidRPr="004F29E8">
              <w:rPr>
                <w:i/>
                <w:iCs/>
              </w:rPr>
              <w:t>Diuris dendrobioides</w:t>
            </w:r>
            <w:r w:rsidR="004F29E8" w:rsidRPr="004F29E8">
              <w:t>)</w:t>
            </w:r>
          </w:p>
        </w:tc>
      </w:tr>
      <w:tr w:rsidR="004F29E8" w:rsidRPr="004F29E8" w:rsidTr="008C2769">
        <w:trPr>
          <w:trHeight w:val="65"/>
        </w:trPr>
        <w:tc>
          <w:tcPr>
            <w:tcW w:w="800" w:type="pct"/>
            <w:tcBorders>
              <w:top w:val="single" w:sz="8" w:space="0" w:color="4F81BD"/>
              <w:left w:val="single" w:sz="8" w:space="0" w:color="4F81BD"/>
              <w:bottom w:val="single" w:sz="8" w:space="0" w:color="4F81BD"/>
              <w:right w:val="single" w:sz="8" w:space="0" w:color="4F81BD"/>
            </w:tcBorders>
          </w:tcPr>
          <w:p w:rsidR="00ED5C7B" w:rsidRDefault="004F29E8">
            <w:pPr>
              <w:rPr>
                <w:rStyle w:val="Strong"/>
              </w:rPr>
            </w:pPr>
            <w:r w:rsidRPr="00321533">
              <w:rPr>
                <w:rStyle w:val="Strong"/>
                <w:b w:val="0"/>
                <w:i/>
              </w:rPr>
              <w:t>Diuris lance</w:t>
            </w:r>
            <w:r w:rsidRPr="00321533">
              <w:rPr>
                <w:rStyle w:val="Strong"/>
                <w:b w:val="0"/>
                <w:i/>
                <w:lang w:val="en-AU"/>
              </w:rPr>
              <w:t>o</w:t>
            </w:r>
            <w:r w:rsidRPr="00321533">
              <w:rPr>
                <w:rStyle w:val="Strong"/>
                <w:b w:val="0"/>
                <w:i/>
              </w:rPr>
              <w:t xml:space="preserve">lata </w:t>
            </w:r>
            <w:r w:rsidRPr="00321533">
              <w:rPr>
                <w:rStyle w:val="Strong"/>
                <w:b w:val="0"/>
                <w:lang w:val="en-AU"/>
              </w:rPr>
              <w:lastRenderedPageBreak/>
              <w:t>Lindl. (snake orchid)</w:t>
            </w:r>
          </w:p>
        </w:tc>
        <w:tc>
          <w:tcPr>
            <w:tcW w:w="844" w:type="pct"/>
            <w:tcBorders>
              <w:top w:val="single" w:sz="8" w:space="0" w:color="4F81BD"/>
              <w:bottom w:val="single" w:sz="8" w:space="0" w:color="4F81BD"/>
            </w:tcBorders>
          </w:tcPr>
          <w:p w:rsidR="00ED5C7B" w:rsidRDefault="004F29E8">
            <w:r w:rsidRPr="004F29E8">
              <w:lastRenderedPageBreak/>
              <w:t>Endangered</w:t>
            </w:r>
          </w:p>
        </w:tc>
        <w:tc>
          <w:tcPr>
            <w:tcW w:w="516" w:type="pct"/>
            <w:tcBorders>
              <w:top w:val="single" w:sz="8" w:space="0" w:color="4F81BD"/>
              <w:left w:val="single" w:sz="8" w:space="0" w:color="4F81BD"/>
              <w:bottom w:val="single" w:sz="8" w:space="0" w:color="4F81BD"/>
              <w:right w:val="single" w:sz="8" w:space="0" w:color="4F81BD"/>
            </w:tcBorders>
          </w:tcPr>
          <w:p w:rsidR="00ED5C7B" w:rsidRDefault="004F29E8">
            <w:r w:rsidRPr="004F29E8">
              <w:t xml:space="preserve">Tasmania, </w:t>
            </w:r>
            <w:r w:rsidRPr="004F29E8">
              <w:lastRenderedPageBreak/>
              <w:t>NSW and Q</w:t>
            </w:r>
            <w:r w:rsidR="00CD6009">
              <w:t>ueensland</w:t>
            </w:r>
          </w:p>
        </w:tc>
        <w:tc>
          <w:tcPr>
            <w:tcW w:w="796" w:type="pct"/>
            <w:tcBorders>
              <w:top w:val="single" w:sz="8" w:space="0" w:color="4F81BD"/>
              <w:bottom w:val="single" w:sz="8" w:space="0" w:color="4F81BD"/>
            </w:tcBorders>
          </w:tcPr>
          <w:p w:rsidR="00ED5C7B" w:rsidRDefault="004F29E8">
            <w:pPr>
              <w:rPr>
                <w:lang w:val="en-AU"/>
              </w:rPr>
            </w:pPr>
            <w:r w:rsidRPr="004F29E8">
              <w:lastRenderedPageBreak/>
              <w:t xml:space="preserve">Coastal scrub and </w:t>
            </w:r>
            <w:r w:rsidRPr="004F29E8">
              <w:lastRenderedPageBreak/>
              <w:t>windswept coastal grassland and heathland among dwarfed shrubs and sedges on moist to well-drained sandy and clay loam, sometimes on rocky outcrops</w:t>
            </w:r>
          </w:p>
        </w:tc>
        <w:tc>
          <w:tcPr>
            <w:tcW w:w="1010" w:type="pct"/>
            <w:tcBorders>
              <w:top w:val="single" w:sz="8" w:space="0" w:color="4F81BD"/>
              <w:left w:val="single" w:sz="8" w:space="0" w:color="4F81BD"/>
              <w:bottom w:val="single" w:sz="8" w:space="0" w:color="4F81BD"/>
              <w:right w:val="single" w:sz="8" w:space="0" w:color="4F81BD"/>
            </w:tcBorders>
          </w:tcPr>
          <w:p w:rsidR="00ED5C7B" w:rsidRDefault="004F29E8">
            <w:pPr>
              <w:rPr>
                <w:lang w:val="en-AU"/>
              </w:rPr>
            </w:pPr>
            <w:r w:rsidRPr="004F29E8">
              <w:lastRenderedPageBreak/>
              <w:t xml:space="preserve">Peak flowering period: </w:t>
            </w:r>
            <w:r w:rsidRPr="004F29E8">
              <w:lastRenderedPageBreak/>
              <w:t>November to January predominantly in November</w:t>
            </w:r>
          </w:p>
        </w:tc>
        <w:tc>
          <w:tcPr>
            <w:tcW w:w="1034" w:type="pct"/>
            <w:tcBorders>
              <w:top w:val="single" w:sz="8" w:space="0" w:color="4F81BD"/>
              <w:bottom w:val="single" w:sz="8" w:space="0" w:color="4F81BD"/>
            </w:tcBorders>
          </w:tcPr>
          <w:p w:rsidR="00ED5C7B" w:rsidRDefault="005B1621">
            <w:pPr>
              <w:rPr>
                <w:lang w:val="en-AU"/>
              </w:rPr>
            </w:pPr>
            <w:r>
              <w:rPr>
                <w:lang w:val="en-AU"/>
              </w:rPr>
              <w:lastRenderedPageBreak/>
              <w:t>Similar species</w:t>
            </w:r>
            <w:r w:rsidR="004F29E8" w:rsidRPr="004F29E8">
              <w:rPr>
                <w:lang w:val="en-AU"/>
              </w:rPr>
              <w:t>:</w:t>
            </w:r>
            <w:r w:rsidR="004F29E8" w:rsidRPr="004F29E8">
              <w:t xml:space="preserve"> </w:t>
            </w:r>
            <w:r w:rsidR="00364F74" w:rsidRPr="00364F74">
              <w:rPr>
                <w:i/>
              </w:rPr>
              <w:t xml:space="preserve">Diuris </w:t>
            </w:r>
            <w:r w:rsidR="00364F74" w:rsidRPr="00364F74">
              <w:rPr>
                <w:i/>
              </w:rPr>
              <w:lastRenderedPageBreak/>
              <w:t>chryseopsis</w:t>
            </w:r>
            <w:r w:rsidR="004F29E8" w:rsidRPr="00A51CF3">
              <w:t xml:space="preserve"> </w:t>
            </w:r>
            <w:r w:rsidR="004F29E8" w:rsidRPr="004F29E8">
              <w:t xml:space="preserve">and </w:t>
            </w:r>
            <w:r w:rsidR="00364F74" w:rsidRPr="00364F74">
              <w:rPr>
                <w:i/>
              </w:rPr>
              <w:t>D. behrii</w:t>
            </w:r>
          </w:p>
          <w:p w:rsidR="00ED5C7B" w:rsidRDefault="00ED5C7B"/>
        </w:tc>
      </w:tr>
      <w:tr w:rsidR="004F29E8" w:rsidRPr="004F29E8" w:rsidTr="008C2769">
        <w:trPr>
          <w:trHeight w:val="65"/>
        </w:trPr>
        <w:tc>
          <w:tcPr>
            <w:tcW w:w="800" w:type="pct"/>
            <w:tcBorders>
              <w:top w:val="single" w:sz="8" w:space="0" w:color="4F81BD"/>
              <w:left w:val="single" w:sz="8" w:space="0" w:color="4F81BD"/>
              <w:bottom w:val="single" w:sz="8" w:space="0" w:color="4F81BD"/>
              <w:right w:val="single" w:sz="8" w:space="0" w:color="4F81BD"/>
            </w:tcBorders>
          </w:tcPr>
          <w:p w:rsidR="00ED5C7B" w:rsidRDefault="004F29E8">
            <w:pPr>
              <w:rPr>
                <w:iCs/>
                <w:lang w:val="en-AU"/>
              </w:rPr>
            </w:pPr>
            <w:r w:rsidRPr="00321533">
              <w:rPr>
                <w:rStyle w:val="Strong"/>
                <w:b w:val="0"/>
                <w:i/>
              </w:rPr>
              <w:lastRenderedPageBreak/>
              <w:t>Diuris micrantha</w:t>
            </w:r>
            <w:r w:rsidRPr="00321533">
              <w:rPr>
                <w:rStyle w:val="Strong"/>
                <w:b w:val="0"/>
              </w:rPr>
              <w:t xml:space="preserve"> D.L.Jones</w:t>
            </w:r>
            <w:r w:rsidRPr="00321533">
              <w:t xml:space="preserve"> </w:t>
            </w:r>
            <w:r w:rsidRPr="00321533">
              <w:rPr>
                <w:lang w:val="en-AU"/>
              </w:rPr>
              <w:t>(dwarf bee-orchid)</w:t>
            </w:r>
          </w:p>
        </w:tc>
        <w:tc>
          <w:tcPr>
            <w:tcW w:w="844" w:type="pct"/>
            <w:tcBorders>
              <w:top w:val="single" w:sz="8" w:space="0" w:color="4F81BD"/>
              <w:bottom w:val="single" w:sz="8" w:space="0" w:color="4F81BD"/>
            </w:tcBorders>
          </w:tcPr>
          <w:p w:rsidR="00ED5C7B" w:rsidRDefault="004F29E8">
            <w:r w:rsidRPr="004F29E8">
              <w:t>Vulnerable</w:t>
            </w:r>
          </w:p>
        </w:tc>
        <w:tc>
          <w:tcPr>
            <w:tcW w:w="516" w:type="pct"/>
            <w:tcBorders>
              <w:top w:val="single" w:sz="8" w:space="0" w:color="4F81BD"/>
              <w:left w:val="single" w:sz="8" w:space="0" w:color="4F81BD"/>
              <w:bottom w:val="single" w:sz="8" w:space="0" w:color="4F81BD"/>
              <w:right w:val="single" w:sz="8" w:space="0" w:color="4F81BD"/>
            </w:tcBorders>
          </w:tcPr>
          <w:p w:rsidR="00ED5C7B" w:rsidRDefault="004F29E8">
            <w:r w:rsidRPr="004F29E8">
              <w:t>WA</w:t>
            </w:r>
          </w:p>
        </w:tc>
        <w:tc>
          <w:tcPr>
            <w:tcW w:w="796" w:type="pct"/>
            <w:tcBorders>
              <w:top w:val="single" w:sz="8" w:space="0" w:color="4F81BD"/>
              <w:bottom w:val="single" w:sz="8" w:space="0" w:color="4F81BD"/>
            </w:tcBorders>
          </w:tcPr>
          <w:p w:rsidR="00ED5C7B" w:rsidRDefault="00664431">
            <w:r>
              <w:rPr>
                <w:lang w:val="en-AU"/>
              </w:rPr>
              <w:t>Winter-wet</w:t>
            </w:r>
            <w:r w:rsidR="004F29E8" w:rsidRPr="004F29E8">
              <w:t xml:space="preserve"> depressions or swamps</w:t>
            </w:r>
          </w:p>
          <w:p w:rsidR="00ED5C7B" w:rsidRDefault="00ED5C7B"/>
        </w:tc>
        <w:tc>
          <w:tcPr>
            <w:tcW w:w="1010" w:type="pct"/>
            <w:tcBorders>
              <w:top w:val="single" w:sz="8" w:space="0" w:color="4F81BD"/>
              <w:left w:val="single" w:sz="8" w:space="0" w:color="4F81BD"/>
              <w:bottom w:val="single" w:sz="8" w:space="0" w:color="4F81BD"/>
              <w:right w:val="single" w:sz="8" w:space="0" w:color="4F81BD"/>
            </w:tcBorders>
          </w:tcPr>
          <w:p w:rsidR="00ED5C7B" w:rsidRDefault="004F29E8">
            <w:pPr>
              <w:rPr>
                <w:lang w:val="en-AU"/>
              </w:rPr>
            </w:pPr>
            <w:r w:rsidRPr="004F29E8">
              <w:t>Peak flowering period: August to early October</w:t>
            </w:r>
          </w:p>
          <w:p w:rsidR="00ED5C7B" w:rsidRDefault="004F29E8">
            <w:r w:rsidRPr="004F29E8">
              <w:t>Dormant between November and late April</w:t>
            </w:r>
          </w:p>
        </w:tc>
        <w:tc>
          <w:tcPr>
            <w:tcW w:w="1034" w:type="pct"/>
            <w:tcBorders>
              <w:top w:val="single" w:sz="8" w:space="0" w:color="4F81BD"/>
              <w:bottom w:val="single" w:sz="8" w:space="0" w:color="4F81BD"/>
            </w:tcBorders>
          </w:tcPr>
          <w:p w:rsidR="00ED5C7B" w:rsidRDefault="005B1621">
            <w:r>
              <w:rPr>
                <w:lang w:val="en-AU"/>
              </w:rPr>
              <w:t>Similar species</w:t>
            </w:r>
            <w:r w:rsidR="004F29E8" w:rsidRPr="004F29E8">
              <w:rPr>
                <w:lang w:val="en-AU"/>
              </w:rPr>
              <w:t>:</w:t>
            </w:r>
            <w:r w:rsidR="004F29E8" w:rsidRPr="004F29E8">
              <w:t xml:space="preserve"> Bee </w:t>
            </w:r>
            <w:r w:rsidR="00BC4944">
              <w:t>o</w:t>
            </w:r>
            <w:r w:rsidR="004F29E8" w:rsidRPr="004F29E8">
              <w:t>rchid (</w:t>
            </w:r>
            <w:r w:rsidR="004F29E8" w:rsidRPr="004F29E8">
              <w:rPr>
                <w:i/>
                <w:iCs/>
              </w:rPr>
              <w:t>Diuris laxiflora</w:t>
            </w:r>
            <w:r w:rsidR="004F29E8" w:rsidRPr="004F29E8">
              <w:t>)</w:t>
            </w:r>
          </w:p>
        </w:tc>
      </w:tr>
      <w:tr w:rsidR="004F29E8" w:rsidRPr="004F29E8" w:rsidTr="008C2769">
        <w:trPr>
          <w:trHeight w:val="65"/>
        </w:trPr>
        <w:tc>
          <w:tcPr>
            <w:tcW w:w="800" w:type="pct"/>
            <w:tcBorders>
              <w:left w:val="single" w:sz="8" w:space="0" w:color="4F81BD"/>
              <w:right w:val="single" w:sz="8" w:space="0" w:color="4F81BD"/>
            </w:tcBorders>
          </w:tcPr>
          <w:p w:rsidR="00ED5C7B" w:rsidRDefault="004F29E8">
            <w:pPr>
              <w:rPr>
                <w:iCs/>
                <w:lang w:val="en-AU"/>
              </w:rPr>
            </w:pPr>
            <w:r w:rsidRPr="00321533">
              <w:rPr>
                <w:rStyle w:val="Strong"/>
                <w:b w:val="0"/>
                <w:i/>
              </w:rPr>
              <w:t>Diuris ochroma</w:t>
            </w:r>
            <w:r w:rsidRPr="00321533">
              <w:rPr>
                <w:rStyle w:val="Strong"/>
                <w:b w:val="0"/>
              </w:rPr>
              <w:t xml:space="preserve"> D.L.Jones</w:t>
            </w:r>
            <w:r w:rsidRPr="00321533">
              <w:t xml:space="preserve"> </w:t>
            </w:r>
            <w:r w:rsidRPr="00321533">
              <w:rPr>
                <w:lang w:val="en-AU"/>
              </w:rPr>
              <w:t>(pale golden moths)</w:t>
            </w:r>
          </w:p>
        </w:tc>
        <w:tc>
          <w:tcPr>
            <w:tcW w:w="844" w:type="pct"/>
          </w:tcPr>
          <w:p w:rsidR="00ED5C7B" w:rsidRDefault="004F29E8">
            <w:r w:rsidRPr="004F29E8">
              <w:t>Vulnerable</w:t>
            </w:r>
          </w:p>
        </w:tc>
        <w:tc>
          <w:tcPr>
            <w:tcW w:w="516" w:type="pct"/>
            <w:tcBorders>
              <w:left w:val="single" w:sz="8" w:space="0" w:color="4F81BD"/>
              <w:right w:val="single" w:sz="8" w:space="0" w:color="4F81BD"/>
            </w:tcBorders>
          </w:tcPr>
          <w:p w:rsidR="00ED5C7B" w:rsidRDefault="004F29E8">
            <w:r w:rsidRPr="004F29E8">
              <w:t>NSW, Victoria</w:t>
            </w:r>
          </w:p>
        </w:tc>
        <w:tc>
          <w:tcPr>
            <w:tcW w:w="796" w:type="pct"/>
          </w:tcPr>
          <w:p w:rsidR="00ED5C7B" w:rsidRDefault="004F29E8">
            <w:pPr>
              <w:rPr>
                <w:lang w:val="en-AU"/>
              </w:rPr>
            </w:pPr>
            <w:r w:rsidRPr="004F29E8">
              <w:rPr>
                <w:lang w:val="en-AU"/>
              </w:rPr>
              <w:t>M</w:t>
            </w:r>
            <w:r w:rsidRPr="004F29E8">
              <w:t>ontane riparian grassland</w:t>
            </w:r>
            <w:r w:rsidRPr="004F29E8">
              <w:rPr>
                <w:lang w:val="en-AU"/>
              </w:rPr>
              <w:t xml:space="preserve">; </w:t>
            </w:r>
            <w:r w:rsidRPr="004F29E8">
              <w:t xml:space="preserve">wet open grassland </w:t>
            </w:r>
          </w:p>
        </w:tc>
        <w:tc>
          <w:tcPr>
            <w:tcW w:w="1010" w:type="pct"/>
            <w:tcBorders>
              <w:left w:val="single" w:sz="8" w:space="0" w:color="4F81BD"/>
              <w:right w:val="single" w:sz="8" w:space="0" w:color="4F81BD"/>
            </w:tcBorders>
          </w:tcPr>
          <w:p w:rsidR="00ED5C7B" w:rsidRDefault="004F29E8">
            <w:pPr>
              <w:rPr>
                <w:lang w:val="en-AU"/>
              </w:rPr>
            </w:pPr>
            <w:r w:rsidRPr="004F29E8">
              <w:t xml:space="preserve">Peak flowering period: November and December </w:t>
            </w:r>
          </w:p>
          <w:p w:rsidR="00ED5C7B" w:rsidRDefault="00ED5C7B"/>
        </w:tc>
        <w:tc>
          <w:tcPr>
            <w:tcW w:w="1034" w:type="pct"/>
          </w:tcPr>
          <w:p w:rsidR="00ED5C7B" w:rsidRDefault="005B1621">
            <w:pPr>
              <w:rPr>
                <w:lang w:val="en-AU"/>
              </w:rPr>
            </w:pPr>
            <w:r>
              <w:t>Similar species</w:t>
            </w:r>
            <w:r w:rsidR="004F29E8" w:rsidRPr="004F29E8">
              <w:t>:</w:t>
            </w:r>
            <w:r w:rsidR="004F29E8" w:rsidRPr="004F29E8">
              <w:rPr>
                <w:lang w:val="en-AU"/>
              </w:rPr>
              <w:t xml:space="preserve"> not specified</w:t>
            </w:r>
          </w:p>
        </w:tc>
      </w:tr>
      <w:tr w:rsidR="004F29E8" w:rsidRPr="004F29E8" w:rsidTr="008C2769">
        <w:trPr>
          <w:trHeight w:val="65"/>
        </w:trPr>
        <w:tc>
          <w:tcPr>
            <w:tcW w:w="800" w:type="pct"/>
            <w:tcBorders>
              <w:top w:val="single" w:sz="8" w:space="0" w:color="4F81BD"/>
              <w:left w:val="single" w:sz="8" w:space="0" w:color="4F81BD"/>
              <w:bottom w:val="single" w:sz="8" w:space="0" w:color="4F81BD"/>
              <w:right w:val="single" w:sz="8" w:space="0" w:color="4F81BD"/>
            </w:tcBorders>
          </w:tcPr>
          <w:p w:rsidR="004F29E8" w:rsidRPr="00321533" w:rsidRDefault="004F29E8" w:rsidP="00330DFB">
            <w:pPr>
              <w:rPr>
                <w:rStyle w:val="Strong"/>
              </w:rPr>
            </w:pPr>
            <w:r w:rsidRPr="00321533">
              <w:rPr>
                <w:rStyle w:val="Strong"/>
                <w:b w:val="0"/>
                <w:i/>
                <w:lang w:val="en-AU"/>
              </w:rPr>
              <w:t xml:space="preserve">Diuris pedunculata </w:t>
            </w:r>
            <w:r w:rsidRPr="00321533">
              <w:rPr>
                <w:rStyle w:val="Strong"/>
                <w:b w:val="0"/>
                <w:lang w:val="en-AU"/>
              </w:rPr>
              <w:t>(small snake orchid)</w:t>
            </w:r>
          </w:p>
        </w:tc>
        <w:tc>
          <w:tcPr>
            <w:tcW w:w="844" w:type="pct"/>
            <w:tcBorders>
              <w:top w:val="single" w:sz="8" w:space="0" w:color="4F81BD"/>
              <w:bottom w:val="single" w:sz="8" w:space="0" w:color="4F81BD"/>
            </w:tcBorders>
          </w:tcPr>
          <w:p w:rsidR="00ED5C7B" w:rsidRDefault="004F29E8">
            <w:r w:rsidRPr="004F29E8">
              <w:t>Endangered</w:t>
            </w:r>
          </w:p>
        </w:tc>
        <w:tc>
          <w:tcPr>
            <w:tcW w:w="516" w:type="pct"/>
            <w:tcBorders>
              <w:top w:val="single" w:sz="8" w:space="0" w:color="4F81BD"/>
              <w:left w:val="single" w:sz="8" w:space="0" w:color="4F81BD"/>
              <w:bottom w:val="single" w:sz="8" w:space="0" w:color="4F81BD"/>
              <w:right w:val="single" w:sz="8" w:space="0" w:color="4F81BD"/>
            </w:tcBorders>
          </w:tcPr>
          <w:p w:rsidR="00ED5C7B" w:rsidRDefault="004F29E8">
            <w:r w:rsidRPr="004F29E8">
              <w:t>NSW, Victoria</w:t>
            </w:r>
          </w:p>
        </w:tc>
        <w:tc>
          <w:tcPr>
            <w:tcW w:w="796" w:type="pct"/>
            <w:tcBorders>
              <w:top w:val="single" w:sz="8" w:space="0" w:color="4F81BD"/>
              <w:bottom w:val="single" w:sz="8" w:space="0" w:color="4F81BD"/>
            </w:tcBorders>
          </w:tcPr>
          <w:p w:rsidR="00ED5C7B" w:rsidRDefault="004F29E8">
            <w:r w:rsidRPr="004F29E8">
              <w:t xml:space="preserve">Open areas of dry scherophyll forests with grassy understories, in riparian forest, swamp forests, </w:t>
            </w:r>
            <w:r w:rsidR="005B2D55">
              <w:t>subalpine</w:t>
            </w:r>
            <w:r w:rsidR="00BC4944" w:rsidRPr="004F29E8">
              <w:t xml:space="preserve"> </w:t>
            </w:r>
            <w:r w:rsidRPr="004F29E8">
              <w:t>grassland and herbfields</w:t>
            </w:r>
          </w:p>
        </w:tc>
        <w:tc>
          <w:tcPr>
            <w:tcW w:w="1010" w:type="pct"/>
            <w:tcBorders>
              <w:top w:val="single" w:sz="8" w:space="0" w:color="4F81BD"/>
              <w:left w:val="single" w:sz="8" w:space="0" w:color="4F81BD"/>
              <w:bottom w:val="single" w:sz="8" w:space="0" w:color="4F81BD"/>
              <w:right w:val="single" w:sz="8" w:space="0" w:color="4F81BD"/>
            </w:tcBorders>
          </w:tcPr>
          <w:p w:rsidR="00ED5C7B" w:rsidRDefault="004F29E8">
            <w:r w:rsidRPr="004F29E8">
              <w:t>Peak flowering period: August to October</w:t>
            </w:r>
          </w:p>
        </w:tc>
        <w:tc>
          <w:tcPr>
            <w:tcW w:w="1034" w:type="pct"/>
            <w:tcBorders>
              <w:top w:val="single" w:sz="8" w:space="0" w:color="4F81BD"/>
              <w:bottom w:val="single" w:sz="8" w:space="0" w:color="4F81BD"/>
            </w:tcBorders>
          </w:tcPr>
          <w:p w:rsidR="00ED5C7B" w:rsidRDefault="005B1621">
            <w:r>
              <w:rPr>
                <w:lang w:val="en-AU"/>
              </w:rPr>
              <w:t>Similar species</w:t>
            </w:r>
            <w:r w:rsidR="004F29E8" w:rsidRPr="004F29E8">
              <w:rPr>
                <w:lang w:val="en-AU"/>
              </w:rPr>
              <w:t>:</w:t>
            </w:r>
            <w:r w:rsidR="004F29E8" w:rsidRPr="004F29E8">
              <w:t xml:space="preserve"> </w:t>
            </w:r>
            <w:r w:rsidR="00364F74" w:rsidRPr="00364F74">
              <w:rPr>
                <w:i/>
              </w:rPr>
              <w:t>Diuris longifolia</w:t>
            </w:r>
            <w:r w:rsidR="008C7060">
              <w:t xml:space="preserve"> </w:t>
            </w:r>
            <w:r w:rsidR="004F29E8" w:rsidRPr="004F29E8">
              <w:t xml:space="preserve">and </w:t>
            </w:r>
            <w:r w:rsidR="00364F74" w:rsidRPr="00364F74">
              <w:rPr>
                <w:i/>
              </w:rPr>
              <w:t>D. subalpina</w:t>
            </w:r>
          </w:p>
        </w:tc>
      </w:tr>
      <w:tr w:rsidR="004F29E8" w:rsidRPr="004F29E8" w:rsidTr="008C2769">
        <w:trPr>
          <w:trHeight w:val="65"/>
        </w:trPr>
        <w:tc>
          <w:tcPr>
            <w:tcW w:w="800" w:type="pct"/>
            <w:tcBorders>
              <w:left w:val="single" w:sz="8" w:space="0" w:color="4F81BD"/>
              <w:right w:val="single" w:sz="8" w:space="0" w:color="4F81BD"/>
            </w:tcBorders>
          </w:tcPr>
          <w:p w:rsidR="00ED5C7B" w:rsidRDefault="004F29E8">
            <w:pPr>
              <w:rPr>
                <w:iCs/>
                <w:lang w:val="en-AU"/>
              </w:rPr>
            </w:pPr>
            <w:r w:rsidRPr="00321533">
              <w:rPr>
                <w:rStyle w:val="Strong"/>
                <w:b w:val="0"/>
                <w:i/>
              </w:rPr>
              <w:t>Diuris praecox</w:t>
            </w:r>
            <w:r w:rsidRPr="00321533">
              <w:rPr>
                <w:rStyle w:val="Strong"/>
                <w:b w:val="0"/>
              </w:rPr>
              <w:t xml:space="preserve"> D.L.Jones</w:t>
            </w:r>
            <w:r w:rsidRPr="00321533">
              <w:t xml:space="preserve"> </w:t>
            </w:r>
            <w:r w:rsidRPr="00321533">
              <w:rPr>
                <w:lang w:val="en-AU"/>
              </w:rPr>
              <w:t xml:space="preserve">(Newcastle </w:t>
            </w:r>
            <w:r w:rsidRPr="00321533">
              <w:rPr>
                <w:lang w:val="en-AU"/>
              </w:rPr>
              <w:lastRenderedPageBreak/>
              <w:t>doubletail)</w:t>
            </w:r>
          </w:p>
        </w:tc>
        <w:tc>
          <w:tcPr>
            <w:tcW w:w="844" w:type="pct"/>
          </w:tcPr>
          <w:p w:rsidR="00ED5C7B" w:rsidRDefault="004F29E8">
            <w:r w:rsidRPr="004F29E8">
              <w:lastRenderedPageBreak/>
              <w:t>Vulnerable</w:t>
            </w:r>
          </w:p>
        </w:tc>
        <w:tc>
          <w:tcPr>
            <w:tcW w:w="516" w:type="pct"/>
            <w:tcBorders>
              <w:left w:val="single" w:sz="8" w:space="0" w:color="4F81BD"/>
              <w:right w:val="single" w:sz="8" w:space="0" w:color="4F81BD"/>
            </w:tcBorders>
          </w:tcPr>
          <w:p w:rsidR="00ED5C7B" w:rsidRDefault="004F29E8">
            <w:r w:rsidRPr="004F29E8">
              <w:t>NSW</w:t>
            </w:r>
          </w:p>
        </w:tc>
        <w:tc>
          <w:tcPr>
            <w:tcW w:w="796" w:type="pct"/>
          </w:tcPr>
          <w:p w:rsidR="00ED5C7B" w:rsidRDefault="004F29E8">
            <w:r w:rsidRPr="004F29E8">
              <w:rPr>
                <w:lang w:val="en-AU"/>
              </w:rPr>
              <w:t>N</w:t>
            </w:r>
            <w:r w:rsidRPr="004F29E8">
              <w:t>ear-coastal districts</w:t>
            </w:r>
            <w:r w:rsidR="008C7060">
              <w:rPr>
                <w:lang w:val="en-AU"/>
              </w:rPr>
              <w:t xml:space="preserve"> </w:t>
            </w:r>
            <w:r w:rsidRPr="004F29E8">
              <w:t xml:space="preserve">open heathy forests </w:t>
            </w:r>
          </w:p>
        </w:tc>
        <w:tc>
          <w:tcPr>
            <w:tcW w:w="1010" w:type="pct"/>
            <w:tcBorders>
              <w:left w:val="single" w:sz="8" w:space="0" w:color="4F81BD"/>
              <w:right w:val="single" w:sz="8" w:space="0" w:color="4F81BD"/>
            </w:tcBorders>
          </w:tcPr>
          <w:p w:rsidR="00ED5C7B" w:rsidRDefault="004F29E8">
            <w:pPr>
              <w:rPr>
                <w:lang w:val="en-AU"/>
              </w:rPr>
            </w:pPr>
            <w:r w:rsidRPr="004F29E8">
              <w:t xml:space="preserve">Vegetative growth: winter </w:t>
            </w:r>
          </w:p>
          <w:p w:rsidR="00ED5C7B" w:rsidRDefault="004F29E8">
            <w:pPr>
              <w:rPr>
                <w:lang w:val="en-AU"/>
              </w:rPr>
            </w:pPr>
            <w:r w:rsidRPr="004F29E8">
              <w:t xml:space="preserve">Peak flowering period: late July to early </w:t>
            </w:r>
            <w:r w:rsidRPr="004F29E8">
              <w:lastRenderedPageBreak/>
              <w:t xml:space="preserve">September </w:t>
            </w:r>
          </w:p>
        </w:tc>
        <w:tc>
          <w:tcPr>
            <w:tcW w:w="1034" w:type="pct"/>
          </w:tcPr>
          <w:p w:rsidR="00ED5C7B" w:rsidRDefault="005B1621">
            <w:r>
              <w:rPr>
                <w:lang w:val="en-AU"/>
              </w:rPr>
              <w:lastRenderedPageBreak/>
              <w:t>Similar species</w:t>
            </w:r>
            <w:r w:rsidR="004F29E8" w:rsidRPr="004F29E8">
              <w:rPr>
                <w:lang w:val="en-AU"/>
              </w:rPr>
              <w:t>:</w:t>
            </w:r>
            <w:r w:rsidR="004F29E8" w:rsidRPr="004F29E8">
              <w:t xml:space="preserve"> Lemon </w:t>
            </w:r>
            <w:r w:rsidR="00BC4944">
              <w:t>d</w:t>
            </w:r>
            <w:r w:rsidR="004F29E8" w:rsidRPr="004F29E8">
              <w:t>oubletail (</w:t>
            </w:r>
            <w:r w:rsidR="004F29E8" w:rsidRPr="004F29E8">
              <w:rPr>
                <w:i/>
                <w:iCs/>
              </w:rPr>
              <w:t>D. abbreviata)</w:t>
            </w:r>
          </w:p>
        </w:tc>
      </w:tr>
      <w:tr w:rsidR="004F29E8" w:rsidRPr="004F29E8" w:rsidTr="008C2769">
        <w:trPr>
          <w:trHeight w:val="65"/>
        </w:trPr>
        <w:tc>
          <w:tcPr>
            <w:tcW w:w="800" w:type="pct"/>
            <w:tcBorders>
              <w:top w:val="single" w:sz="8" w:space="0" w:color="4F81BD"/>
              <w:left w:val="single" w:sz="8" w:space="0" w:color="4F81BD"/>
              <w:bottom w:val="single" w:sz="8" w:space="0" w:color="4F81BD"/>
              <w:right w:val="single" w:sz="8" w:space="0" w:color="4F81BD"/>
            </w:tcBorders>
          </w:tcPr>
          <w:p w:rsidR="00ED5C7B" w:rsidRDefault="004F29E8">
            <w:pPr>
              <w:rPr>
                <w:iCs/>
              </w:rPr>
            </w:pPr>
            <w:r w:rsidRPr="00321533">
              <w:rPr>
                <w:rStyle w:val="Strong"/>
                <w:b w:val="0"/>
                <w:i/>
              </w:rPr>
              <w:lastRenderedPageBreak/>
              <w:t>Diuris purdiei</w:t>
            </w:r>
            <w:r w:rsidRPr="00321533">
              <w:rPr>
                <w:rStyle w:val="Strong"/>
                <w:b w:val="0"/>
              </w:rPr>
              <w:t xml:space="preserve"> Diels</w:t>
            </w:r>
            <w:r w:rsidRPr="00321533">
              <w:t xml:space="preserve"> (Purdie’s donkey-orchid)</w:t>
            </w:r>
          </w:p>
        </w:tc>
        <w:tc>
          <w:tcPr>
            <w:tcW w:w="844" w:type="pct"/>
            <w:tcBorders>
              <w:top w:val="single" w:sz="8" w:space="0" w:color="4F81BD"/>
              <w:bottom w:val="single" w:sz="8" w:space="0" w:color="4F81BD"/>
            </w:tcBorders>
          </w:tcPr>
          <w:p w:rsidR="00ED5C7B" w:rsidRDefault="004F29E8">
            <w:r w:rsidRPr="004F29E8">
              <w:t>Endangered</w:t>
            </w:r>
          </w:p>
        </w:tc>
        <w:tc>
          <w:tcPr>
            <w:tcW w:w="516" w:type="pct"/>
            <w:tcBorders>
              <w:top w:val="single" w:sz="8" w:space="0" w:color="4F81BD"/>
              <w:left w:val="single" w:sz="8" w:space="0" w:color="4F81BD"/>
              <w:bottom w:val="single" w:sz="8" w:space="0" w:color="4F81BD"/>
              <w:right w:val="single" w:sz="8" w:space="0" w:color="4F81BD"/>
            </w:tcBorders>
          </w:tcPr>
          <w:p w:rsidR="00ED5C7B" w:rsidRDefault="004F29E8">
            <w:r w:rsidRPr="004F29E8">
              <w:t>WA</w:t>
            </w:r>
          </w:p>
        </w:tc>
        <w:tc>
          <w:tcPr>
            <w:tcW w:w="796" w:type="pct"/>
            <w:tcBorders>
              <w:top w:val="single" w:sz="8" w:space="0" w:color="4F81BD"/>
              <w:bottom w:val="single" w:sz="8" w:space="0" w:color="4F81BD"/>
            </w:tcBorders>
          </w:tcPr>
          <w:p w:rsidR="00ED5C7B" w:rsidRDefault="004F29E8">
            <w:r w:rsidRPr="004F29E8">
              <w:rPr>
                <w:lang w:val="en-AU"/>
              </w:rPr>
              <w:t>Grows a</w:t>
            </w:r>
            <w:r w:rsidRPr="004F29E8">
              <w:t>mong native sedges in areas subject to winter inundation</w:t>
            </w:r>
          </w:p>
        </w:tc>
        <w:tc>
          <w:tcPr>
            <w:tcW w:w="1010" w:type="pct"/>
            <w:tcBorders>
              <w:top w:val="single" w:sz="8" w:space="0" w:color="4F81BD"/>
              <w:left w:val="single" w:sz="8" w:space="0" w:color="4F81BD"/>
              <w:bottom w:val="single" w:sz="8" w:space="0" w:color="4F81BD"/>
              <w:right w:val="single" w:sz="8" w:space="0" w:color="4F81BD"/>
            </w:tcBorders>
          </w:tcPr>
          <w:p w:rsidR="00ED5C7B" w:rsidRDefault="004F29E8">
            <w:pPr>
              <w:rPr>
                <w:lang w:val="en-AU"/>
              </w:rPr>
            </w:pPr>
            <w:r w:rsidRPr="004F29E8">
              <w:t>Peak flowering period: late September to mid</w:t>
            </w:r>
            <w:r w:rsidR="008769AE">
              <w:t xml:space="preserve"> </w:t>
            </w:r>
            <w:r w:rsidRPr="004F29E8">
              <w:t xml:space="preserve">October </w:t>
            </w:r>
          </w:p>
          <w:p w:rsidR="00ED5C7B" w:rsidRDefault="004F29E8">
            <w:r w:rsidRPr="004F29E8">
              <w:t>Dormant between late November and late April</w:t>
            </w:r>
          </w:p>
          <w:p w:rsidR="00ED5C7B" w:rsidRDefault="004F29E8">
            <w:pPr>
              <w:rPr>
                <w:lang w:val="en-AU"/>
              </w:rPr>
            </w:pPr>
            <w:r w:rsidRPr="004F29E8">
              <w:t>Flowers only after a summer fire</w:t>
            </w:r>
          </w:p>
        </w:tc>
        <w:tc>
          <w:tcPr>
            <w:tcW w:w="1034" w:type="pct"/>
            <w:tcBorders>
              <w:top w:val="single" w:sz="8" w:space="0" w:color="4F81BD"/>
              <w:bottom w:val="single" w:sz="8" w:space="0" w:color="4F81BD"/>
            </w:tcBorders>
          </w:tcPr>
          <w:p w:rsidR="00ED5C7B" w:rsidRDefault="005B1621">
            <w:r>
              <w:t>Similar species</w:t>
            </w:r>
            <w:r w:rsidR="004F29E8" w:rsidRPr="004F29E8">
              <w:t xml:space="preserve">: </w:t>
            </w:r>
            <w:r w:rsidR="004F29E8" w:rsidRPr="004F29E8">
              <w:rPr>
                <w:i/>
                <w:iCs/>
              </w:rPr>
              <w:t>Diuris laevis</w:t>
            </w:r>
          </w:p>
        </w:tc>
      </w:tr>
      <w:tr w:rsidR="004F29E8" w:rsidRPr="004F29E8" w:rsidTr="008C2769">
        <w:trPr>
          <w:trHeight w:val="65"/>
        </w:trPr>
        <w:tc>
          <w:tcPr>
            <w:tcW w:w="800" w:type="pct"/>
            <w:tcBorders>
              <w:left w:val="single" w:sz="8" w:space="0" w:color="4F81BD"/>
              <w:right w:val="single" w:sz="8" w:space="0" w:color="4F81BD"/>
            </w:tcBorders>
          </w:tcPr>
          <w:p w:rsidR="00ED5C7B" w:rsidRDefault="004F29E8">
            <w:pPr>
              <w:rPr>
                <w:iCs/>
              </w:rPr>
            </w:pPr>
            <w:r w:rsidRPr="00321533">
              <w:rPr>
                <w:rStyle w:val="Strong"/>
                <w:b w:val="0"/>
                <w:i/>
              </w:rPr>
              <w:t>Diuris venosa</w:t>
            </w:r>
            <w:r w:rsidRPr="00321533">
              <w:rPr>
                <w:rStyle w:val="Strong"/>
                <w:b w:val="0"/>
              </w:rPr>
              <w:t xml:space="preserve"> Rupp</w:t>
            </w:r>
            <w:r w:rsidRPr="00321533">
              <w:t xml:space="preserve"> (veined doubletail)</w:t>
            </w:r>
          </w:p>
        </w:tc>
        <w:tc>
          <w:tcPr>
            <w:tcW w:w="844" w:type="pct"/>
          </w:tcPr>
          <w:p w:rsidR="00ED5C7B" w:rsidRDefault="004F29E8">
            <w:r w:rsidRPr="004F29E8">
              <w:t>Vulnerable</w:t>
            </w:r>
          </w:p>
        </w:tc>
        <w:tc>
          <w:tcPr>
            <w:tcW w:w="516" w:type="pct"/>
            <w:tcBorders>
              <w:left w:val="single" w:sz="8" w:space="0" w:color="4F81BD"/>
              <w:right w:val="single" w:sz="8" w:space="0" w:color="4F81BD"/>
            </w:tcBorders>
          </w:tcPr>
          <w:p w:rsidR="00ED5C7B" w:rsidRDefault="004F29E8">
            <w:r w:rsidRPr="004F29E8">
              <w:t>NSW</w:t>
            </w:r>
          </w:p>
        </w:tc>
        <w:tc>
          <w:tcPr>
            <w:tcW w:w="796" w:type="pct"/>
          </w:tcPr>
          <w:p w:rsidR="00ED5C7B" w:rsidRDefault="004F29E8">
            <w:r w:rsidRPr="004F29E8">
              <w:rPr>
                <w:lang w:val="en-AU"/>
              </w:rPr>
              <w:t>S</w:t>
            </w:r>
            <w:r w:rsidRPr="004F29E8">
              <w:t>emi-swampy area and low-lying sites, swamp margins in tall open forest</w:t>
            </w:r>
          </w:p>
        </w:tc>
        <w:tc>
          <w:tcPr>
            <w:tcW w:w="1010" w:type="pct"/>
            <w:tcBorders>
              <w:left w:val="single" w:sz="8" w:space="0" w:color="4F81BD"/>
              <w:right w:val="single" w:sz="8" w:space="0" w:color="4F81BD"/>
            </w:tcBorders>
          </w:tcPr>
          <w:p w:rsidR="00ED5C7B" w:rsidRDefault="004F29E8">
            <w:pPr>
              <w:rPr>
                <w:lang w:val="en-AU"/>
              </w:rPr>
            </w:pPr>
            <w:r w:rsidRPr="004F29E8">
              <w:t xml:space="preserve">Peak flowering period: November to January </w:t>
            </w:r>
          </w:p>
        </w:tc>
        <w:tc>
          <w:tcPr>
            <w:tcW w:w="1034" w:type="pct"/>
          </w:tcPr>
          <w:p w:rsidR="00ED5C7B" w:rsidRDefault="005B1621">
            <w:pPr>
              <w:rPr>
                <w:lang w:val="en-AU"/>
              </w:rPr>
            </w:pPr>
            <w:r>
              <w:t>Similar species</w:t>
            </w:r>
            <w:r w:rsidR="004F29E8" w:rsidRPr="004F29E8">
              <w:t>:</w:t>
            </w:r>
            <w:r w:rsidR="004F29E8" w:rsidRPr="004F29E8">
              <w:rPr>
                <w:lang w:val="en-AU"/>
              </w:rPr>
              <w:t xml:space="preserve"> not specified</w:t>
            </w:r>
          </w:p>
        </w:tc>
      </w:tr>
      <w:tr w:rsidR="004F29E8" w:rsidRPr="004F29E8" w:rsidTr="008C2769">
        <w:trPr>
          <w:trHeight w:val="65"/>
        </w:trPr>
        <w:tc>
          <w:tcPr>
            <w:tcW w:w="800" w:type="pct"/>
            <w:tcBorders>
              <w:top w:val="single" w:sz="8" w:space="0" w:color="4F81BD"/>
              <w:left w:val="single" w:sz="8" w:space="0" w:color="4F81BD"/>
              <w:bottom w:val="single" w:sz="8" w:space="0" w:color="4F81BD"/>
              <w:right w:val="single" w:sz="8" w:space="0" w:color="4F81BD"/>
            </w:tcBorders>
          </w:tcPr>
          <w:p w:rsidR="00ED5C7B" w:rsidRDefault="004F29E8">
            <w:pPr>
              <w:rPr>
                <w:iCs/>
                <w:lang w:val="en-AU"/>
              </w:rPr>
            </w:pPr>
            <w:r w:rsidRPr="00321533">
              <w:rPr>
                <w:rStyle w:val="Strong"/>
                <w:b w:val="0"/>
                <w:i/>
              </w:rPr>
              <w:t>Drakaea concolor</w:t>
            </w:r>
            <w:r w:rsidRPr="00321533">
              <w:rPr>
                <w:rStyle w:val="Strong"/>
                <w:b w:val="0"/>
              </w:rPr>
              <w:t xml:space="preserve"> Hopper &amp; A.P.Br.</w:t>
            </w:r>
            <w:r w:rsidRPr="00321533">
              <w:t xml:space="preserve"> </w:t>
            </w:r>
            <w:r w:rsidRPr="00321533">
              <w:rPr>
                <w:lang w:val="en-AU"/>
              </w:rPr>
              <w:t>(kneeling hammer-orchid)</w:t>
            </w:r>
          </w:p>
        </w:tc>
        <w:tc>
          <w:tcPr>
            <w:tcW w:w="844" w:type="pct"/>
            <w:tcBorders>
              <w:top w:val="single" w:sz="8" w:space="0" w:color="4F81BD"/>
              <w:bottom w:val="single" w:sz="8" w:space="0" w:color="4F81BD"/>
            </w:tcBorders>
          </w:tcPr>
          <w:p w:rsidR="00ED5C7B" w:rsidRDefault="004F29E8">
            <w:r w:rsidRPr="004F29E8">
              <w:t>Vulnerable</w:t>
            </w:r>
          </w:p>
        </w:tc>
        <w:tc>
          <w:tcPr>
            <w:tcW w:w="516" w:type="pct"/>
            <w:tcBorders>
              <w:top w:val="single" w:sz="8" w:space="0" w:color="4F81BD"/>
              <w:left w:val="single" w:sz="8" w:space="0" w:color="4F81BD"/>
              <w:bottom w:val="single" w:sz="8" w:space="0" w:color="4F81BD"/>
              <w:right w:val="single" w:sz="8" w:space="0" w:color="4F81BD"/>
            </w:tcBorders>
          </w:tcPr>
          <w:p w:rsidR="00ED5C7B" w:rsidRDefault="004F29E8">
            <w:r w:rsidRPr="004F29E8">
              <w:t>WA</w:t>
            </w:r>
          </w:p>
        </w:tc>
        <w:tc>
          <w:tcPr>
            <w:tcW w:w="796" w:type="pct"/>
            <w:tcBorders>
              <w:top w:val="single" w:sz="8" w:space="0" w:color="4F81BD"/>
              <w:bottom w:val="single" w:sz="8" w:space="0" w:color="4F81BD"/>
            </w:tcBorders>
          </w:tcPr>
          <w:p w:rsidR="00ED5C7B" w:rsidRDefault="004F29E8">
            <w:r w:rsidRPr="004F29E8">
              <w:rPr>
                <w:lang w:val="en-AU"/>
              </w:rPr>
              <w:t>Sandy soils in o</w:t>
            </w:r>
            <w:r w:rsidRPr="004F29E8">
              <w:t xml:space="preserve">pen areas </w:t>
            </w:r>
            <w:r w:rsidRPr="004F29E8">
              <w:rPr>
                <w:lang w:val="en-AU"/>
              </w:rPr>
              <w:t>among</w:t>
            </w:r>
            <w:r w:rsidRPr="004F29E8">
              <w:t xml:space="preserve"> heath</w:t>
            </w:r>
            <w:r w:rsidRPr="004F29E8">
              <w:rPr>
                <w:lang w:val="en-AU"/>
              </w:rPr>
              <w:t xml:space="preserve"> and</w:t>
            </w:r>
            <w:r w:rsidRPr="004F29E8">
              <w:t xml:space="preserve"> sedges </w:t>
            </w:r>
          </w:p>
        </w:tc>
        <w:tc>
          <w:tcPr>
            <w:tcW w:w="1010" w:type="pct"/>
            <w:tcBorders>
              <w:top w:val="single" w:sz="8" w:space="0" w:color="4F81BD"/>
              <w:left w:val="single" w:sz="8" w:space="0" w:color="4F81BD"/>
              <w:bottom w:val="single" w:sz="8" w:space="0" w:color="4F81BD"/>
              <w:right w:val="single" w:sz="8" w:space="0" w:color="4F81BD"/>
            </w:tcBorders>
          </w:tcPr>
          <w:p w:rsidR="00ED5C7B" w:rsidRDefault="004F29E8">
            <w:pPr>
              <w:rPr>
                <w:lang w:val="en-AU"/>
              </w:rPr>
            </w:pPr>
            <w:r w:rsidRPr="004F29E8">
              <w:t xml:space="preserve">Peak flowering period: </w:t>
            </w:r>
            <w:r w:rsidRPr="004F29E8">
              <w:rPr>
                <w:lang w:val="en-AU"/>
              </w:rPr>
              <w:t xml:space="preserve">mid </w:t>
            </w:r>
            <w:r w:rsidRPr="004F29E8">
              <w:t>August to September</w:t>
            </w:r>
          </w:p>
          <w:p w:rsidR="00ED5C7B" w:rsidRDefault="004F29E8">
            <w:r w:rsidRPr="004F29E8">
              <w:t>Dormant between November and late April</w:t>
            </w:r>
          </w:p>
        </w:tc>
        <w:tc>
          <w:tcPr>
            <w:tcW w:w="1034" w:type="pct"/>
            <w:tcBorders>
              <w:top w:val="single" w:sz="8" w:space="0" w:color="4F81BD"/>
              <w:bottom w:val="single" w:sz="8" w:space="0" w:color="4F81BD"/>
            </w:tcBorders>
          </w:tcPr>
          <w:p w:rsidR="00ED5C7B" w:rsidRDefault="005B1621">
            <w:r>
              <w:rPr>
                <w:lang w:val="en-AU"/>
              </w:rPr>
              <w:t>Similar species</w:t>
            </w:r>
            <w:r w:rsidR="004F29E8" w:rsidRPr="004F29E8">
              <w:rPr>
                <w:lang w:val="en-AU"/>
              </w:rPr>
              <w:t>:</w:t>
            </w:r>
            <w:r w:rsidR="004F29E8" w:rsidRPr="004F29E8">
              <w:t xml:space="preserve"> </w:t>
            </w:r>
            <w:r w:rsidR="008769AE">
              <w:t>g</w:t>
            </w:r>
            <w:r w:rsidR="008769AE" w:rsidRPr="004F29E8">
              <w:t>lossy</w:t>
            </w:r>
            <w:r w:rsidR="004F29E8" w:rsidRPr="004F29E8">
              <w:t xml:space="preserve">-leaved </w:t>
            </w:r>
            <w:r w:rsidR="008769AE" w:rsidRPr="004F29E8">
              <w:t xml:space="preserve">hammer orchid </w:t>
            </w:r>
            <w:r w:rsidR="004F29E8" w:rsidRPr="004F29E8">
              <w:t>(</w:t>
            </w:r>
            <w:r w:rsidR="004F29E8" w:rsidRPr="004F29E8">
              <w:rPr>
                <w:i/>
              </w:rPr>
              <w:t>Drakaea elastica</w:t>
            </w:r>
            <w:r w:rsidR="004F29E8" w:rsidRPr="004F29E8">
              <w:t>)</w:t>
            </w:r>
          </w:p>
        </w:tc>
      </w:tr>
      <w:tr w:rsidR="004F29E8" w:rsidRPr="004F29E8" w:rsidTr="008C2769">
        <w:trPr>
          <w:trHeight w:val="65"/>
        </w:trPr>
        <w:tc>
          <w:tcPr>
            <w:tcW w:w="800" w:type="pct"/>
            <w:tcBorders>
              <w:left w:val="single" w:sz="8" w:space="0" w:color="4F81BD"/>
              <w:right w:val="single" w:sz="8" w:space="0" w:color="4F81BD"/>
            </w:tcBorders>
          </w:tcPr>
          <w:p w:rsidR="004F29E8" w:rsidRPr="00321533" w:rsidRDefault="004F29E8" w:rsidP="00330DFB">
            <w:pPr>
              <w:rPr>
                <w:iCs/>
                <w:lang w:val="en-AU"/>
              </w:rPr>
            </w:pPr>
            <w:r w:rsidRPr="00321533">
              <w:rPr>
                <w:rStyle w:val="Strong"/>
                <w:b w:val="0"/>
                <w:i/>
              </w:rPr>
              <w:t>Drakaea confluens</w:t>
            </w:r>
            <w:r w:rsidRPr="00321533">
              <w:rPr>
                <w:rStyle w:val="Strong"/>
                <w:b w:val="0"/>
              </w:rPr>
              <w:t xml:space="preserve"> Hopper &amp; A.P.Br.</w:t>
            </w:r>
            <w:r w:rsidRPr="00321533">
              <w:t xml:space="preserve"> </w:t>
            </w:r>
            <w:r w:rsidRPr="00321533">
              <w:rPr>
                <w:lang w:val="en-AU"/>
              </w:rPr>
              <w:t>(late hammer-orchid)</w:t>
            </w:r>
          </w:p>
        </w:tc>
        <w:tc>
          <w:tcPr>
            <w:tcW w:w="844" w:type="pct"/>
          </w:tcPr>
          <w:p w:rsidR="004F29E8" w:rsidRPr="004F29E8" w:rsidRDefault="004F29E8" w:rsidP="00330DFB">
            <w:r w:rsidRPr="004F29E8">
              <w:t>Endangered</w:t>
            </w:r>
          </w:p>
        </w:tc>
        <w:tc>
          <w:tcPr>
            <w:tcW w:w="516" w:type="pct"/>
            <w:tcBorders>
              <w:left w:val="single" w:sz="8" w:space="0" w:color="4F81BD"/>
              <w:right w:val="single" w:sz="8" w:space="0" w:color="4F81BD"/>
            </w:tcBorders>
          </w:tcPr>
          <w:p w:rsidR="00ED5C7B" w:rsidRDefault="004F29E8">
            <w:r w:rsidRPr="004F29E8">
              <w:t>WA</w:t>
            </w:r>
          </w:p>
        </w:tc>
        <w:tc>
          <w:tcPr>
            <w:tcW w:w="796" w:type="pct"/>
          </w:tcPr>
          <w:p w:rsidR="00ED5C7B" w:rsidRDefault="004F29E8">
            <w:pPr>
              <w:rPr>
                <w:lang w:val="en-AU"/>
              </w:rPr>
            </w:pPr>
            <w:r w:rsidRPr="004F29E8">
              <w:rPr>
                <w:lang w:val="en-AU"/>
              </w:rPr>
              <w:t>O</w:t>
            </w:r>
            <w:r w:rsidRPr="004F29E8">
              <w:t xml:space="preserve">pen areas in mixed </w:t>
            </w:r>
            <w:r w:rsidR="00C42F0D">
              <w:t>j</w:t>
            </w:r>
            <w:r w:rsidRPr="004F29E8">
              <w:t>arrah</w:t>
            </w:r>
            <w:r w:rsidRPr="004F29E8">
              <w:rPr>
                <w:lang w:val="en-AU"/>
              </w:rPr>
              <w:t>-</w:t>
            </w:r>
            <w:r w:rsidRPr="004F29E8">
              <w:t xml:space="preserve"> </w:t>
            </w:r>
            <w:r w:rsidR="00364F74" w:rsidRPr="00364F74">
              <w:t>banksia</w:t>
            </w:r>
            <w:r w:rsidRPr="004F29E8">
              <w:t xml:space="preserve"> woodland </w:t>
            </w:r>
          </w:p>
        </w:tc>
        <w:tc>
          <w:tcPr>
            <w:tcW w:w="1010" w:type="pct"/>
            <w:tcBorders>
              <w:left w:val="single" w:sz="8" w:space="0" w:color="4F81BD"/>
              <w:right w:val="single" w:sz="8" w:space="0" w:color="4F81BD"/>
            </w:tcBorders>
          </w:tcPr>
          <w:p w:rsidR="00ED5C7B" w:rsidRDefault="004F29E8">
            <w:pPr>
              <w:rPr>
                <w:lang w:val="en-AU"/>
              </w:rPr>
            </w:pPr>
            <w:r w:rsidRPr="004F29E8">
              <w:t>Peak flowering period: late October</w:t>
            </w:r>
            <w:r w:rsidR="008C7060">
              <w:t xml:space="preserve"> </w:t>
            </w:r>
            <w:r w:rsidRPr="004F29E8">
              <w:t>to November</w:t>
            </w:r>
            <w:r w:rsidR="008C7060">
              <w:t xml:space="preserve"> </w:t>
            </w:r>
          </w:p>
          <w:p w:rsidR="00ED5C7B" w:rsidRDefault="004F29E8">
            <w:pPr>
              <w:rPr>
                <w:lang w:val="en-AU"/>
              </w:rPr>
            </w:pPr>
            <w:r w:rsidRPr="004F29E8">
              <w:t>Dormant between December and late April</w:t>
            </w:r>
          </w:p>
        </w:tc>
        <w:tc>
          <w:tcPr>
            <w:tcW w:w="1034" w:type="pct"/>
          </w:tcPr>
          <w:p w:rsidR="00ED5C7B" w:rsidRDefault="005B1621">
            <w:r>
              <w:rPr>
                <w:lang w:val="en-AU"/>
              </w:rPr>
              <w:t>Similar species</w:t>
            </w:r>
            <w:r w:rsidR="004F29E8" w:rsidRPr="004F29E8">
              <w:rPr>
                <w:lang w:val="en-AU"/>
              </w:rPr>
              <w:t>:</w:t>
            </w:r>
            <w:r w:rsidR="004F29E8" w:rsidRPr="004F29E8">
              <w:t xml:space="preserve"> </w:t>
            </w:r>
            <w:r w:rsidR="00364F74" w:rsidRPr="00364F74">
              <w:rPr>
                <w:i/>
              </w:rPr>
              <w:t>Drakaea isolata</w:t>
            </w:r>
            <w:r w:rsidR="004F29E8" w:rsidRPr="004F29E8">
              <w:t xml:space="preserve"> and </w:t>
            </w:r>
            <w:r w:rsidR="00364F74" w:rsidRPr="00364F74">
              <w:rPr>
                <w:i/>
              </w:rPr>
              <w:t>D. livida</w:t>
            </w:r>
          </w:p>
        </w:tc>
      </w:tr>
      <w:tr w:rsidR="004F29E8" w:rsidRPr="004F29E8" w:rsidTr="008C2769">
        <w:trPr>
          <w:trHeight w:val="65"/>
        </w:trPr>
        <w:tc>
          <w:tcPr>
            <w:tcW w:w="800" w:type="pct"/>
            <w:tcBorders>
              <w:top w:val="single" w:sz="8" w:space="0" w:color="4F81BD"/>
              <w:left w:val="single" w:sz="8" w:space="0" w:color="4F81BD"/>
              <w:bottom w:val="single" w:sz="8" w:space="0" w:color="4F81BD"/>
              <w:right w:val="single" w:sz="8" w:space="0" w:color="4F81BD"/>
            </w:tcBorders>
          </w:tcPr>
          <w:p w:rsidR="00ED5C7B" w:rsidRDefault="004F29E8">
            <w:pPr>
              <w:rPr>
                <w:iCs/>
              </w:rPr>
            </w:pPr>
            <w:r w:rsidRPr="00321533">
              <w:rPr>
                <w:rStyle w:val="Strong"/>
                <w:b w:val="0"/>
                <w:i/>
              </w:rPr>
              <w:t>Drakaea elastica</w:t>
            </w:r>
            <w:r w:rsidRPr="00321533">
              <w:rPr>
                <w:rStyle w:val="Strong"/>
                <w:b w:val="0"/>
              </w:rPr>
              <w:t xml:space="preserve"> Lindl.</w:t>
            </w:r>
            <w:r w:rsidR="008769AE">
              <w:rPr>
                <w:rStyle w:val="Strong"/>
                <w:b w:val="0"/>
              </w:rPr>
              <w:t xml:space="preserve"> </w:t>
            </w:r>
            <w:r w:rsidRPr="00321533">
              <w:rPr>
                <w:rStyle w:val="Strong"/>
                <w:b w:val="0"/>
                <w:lang w:val="en-AU"/>
              </w:rPr>
              <w:t>(glossy-leaved hammer-orchid)</w:t>
            </w:r>
            <w:r w:rsidRPr="00321533">
              <w:t xml:space="preserve"> </w:t>
            </w:r>
          </w:p>
        </w:tc>
        <w:tc>
          <w:tcPr>
            <w:tcW w:w="844" w:type="pct"/>
            <w:tcBorders>
              <w:top w:val="single" w:sz="8" w:space="0" w:color="4F81BD"/>
              <w:bottom w:val="single" w:sz="8" w:space="0" w:color="4F81BD"/>
            </w:tcBorders>
          </w:tcPr>
          <w:p w:rsidR="00ED5C7B" w:rsidRDefault="004F29E8">
            <w:r w:rsidRPr="004F29E8">
              <w:t>Endangered</w:t>
            </w:r>
          </w:p>
        </w:tc>
        <w:tc>
          <w:tcPr>
            <w:tcW w:w="516" w:type="pct"/>
            <w:tcBorders>
              <w:top w:val="single" w:sz="8" w:space="0" w:color="4F81BD"/>
              <w:left w:val="single" w:sz="8" w:space="0" w:color="4F81BD"/>
              <w:bottom w:val="single" w:sz="8" w:space="0" w:color="4F81BD"/>
              <w:right w:val="single" w:sz="8" w:space="0" w:color="4F81BD"/>
            </w:tcBorders>
          </w:tcPr>
          <w:p w:rsidR="00ED5C7B" w:rsidRDefault="004F29E8">
            <w:r w:rsidRPr="004F29E8">
              <w:t>WA</w:t>
            </w:r>
          </w:p>
        </w:tc>
        <w:tc>
          <w:tcPr>
            <w:tcW w:w="796" w:type="pct"/>
            <w:tcBorders>
              <w:top w:val="single" w:sz="8" w:space="0" w:color="4F81BD"/>
              <w:bottom w:val="single" w:sz="8" w:space="0" w:color="4F81BD"/>
            </w:tcBorders>
          </w:tcPr>
          <w:p w:rsidR="00ED5C7B" w:rsidRDefault="004F29E8">
            <w:pPr>
              <w:rPr>
                <w:lang w:val="en-AU"/>
              </w:rPr>
            </w:pPr>
            <w:r w:rsidRPr="004F29E8">
              <w:rPr>
                <w:lang w:val="en-AU"/>
              </w:rPr>
              <w:t>In sandy soil</w:t>
            </w:r>
            <w:r w:rsidRPr="004F29E8">
              <w:t xml:space="preserve"> adjacent to </w:t>
            </w:r>
            <w:r w:rsidR="00664431">
              <w:t>winter-wet</w:t>
            </w:r>
            <w:r w:rsidRPr="004F29E8">
              <w:t xml:space="preserve"> depressions, swamps and water courses</w:t>
            </w:r>
            <w:r w:rsidRPr="004F29E8">
              <w:rPr>
                <w:lang w:val="en-AU"/>
              </w:rPr>
              <w:t xml:space="preserve">, growing in mixed </w:t>
            </w:r>
            <w:r w:rsidRPr="004F29E8">
              <w:rPr>
                <w:lang w:val="en-AU"/>
              </w:rPr>
              <w:lastRenderedPageBreak/>
              <w:t xml:space="preserve">woodlands, often under </w:t>
            </w:r>
            <w:r w:rsidRPr="004F29E8">
              <w:rPr>
                <w:i/>
                <w:lang w:val="en-AU"/>
              </w:rPr>
              <w:t xml:space="preserve">Kunzea </w:t>
            </w:r>
            <w:r w:rsidRPr="004F29E8">
              <w:rPr>
                <w:lang w:val="en-AU"/>
              </w:rPr>
              <w:t>species</w:t>
            </w:r>
          </w:p>
        </w:tc>
        <w:tc>
          <w:tcPr>
            <w:tcW w:w="1010" w:type="pct"/>
            <w:tcBorders>
              <w:top w:val="single" w:sz="8" w:space="0" w:color="4F81BD"/>
              <w:left w:val="single" w:sz="8" w:space="0" w:color="4F81BD"/>
              <w:bottom w:val="single" w:sz="8" w:space="0" w:color="4F81BD"/>
              <w:right w:val="single" w:sz="8" w:space="0" w:color="4F81BD"/>
            </w:tcBorders>
          </w:tcPr>
          <w:p w:rsidR="00ED5C7B" w:rsidRDefault="004F29E8">
            <w:pPr>
              <w:rPr>
                <w:lang w:val="en-AU"/>
              </w:rPr>
            </w:pPr>
            <w:r w:rsidRPr="004F29E8">
              <w:rPr>
                <w:iCs/>
              </w:rPr>
              <w:lastRenderedPageBreak/>
              <w:t>Peak flowering period:</w:t>
            </w:r>
            <w:r w:rsidRPr="004F29E8">
              <w:t xml:space="preserve"> late September to early November </w:t>
            </w:r>
          </w:p>
          <w:p w:rsidR="00ED5C7B" w:rsidRDefault="004F29E8">
            <w:pPr>
              <w:rPr>
                <w:iCs/>
              </w:rPr>
            </w:pPr>
            <w:r w:rsidRPr="004F29E8">
              <w:t xml:space="preserve">Dormant between </w:t>
            </w:r>
            <w:r w:rsidRPr="004F29E8">
              <w:lastRenderedPageBreak/>
              <w:t>December and late April</w:t>
            </w:r>
          </w:p>
          <w:p w:rsidR="00ED5C7B" w:rsidRDefault="004F29E8">
            <w:r w:rsidRPr="004F29E8">
              <w:rPr>
                <w:i/>
                <w:iCs/>
              </w:rPr>
              <w:t>Drakaea elastica</w:t>
            </w:r>
            <w:r w:rsidRPr="004F29E8">
              <w:t xml:space="preserve"> likes open sites and is often found on old, disused tracks and firebreaks</w:t>
            </w:r>
          </w:p>
        </w:tc>
        <w:tc>
          <w:tcPr>
            <w:tcW w:w="1034" w:type="pct"/>
            <w:tcBorders>
              <w:top w:val="single" w:sz="8" w:space="0" w:color="4F81BD"/>
              <w:bottom w:val="single" w:sz="8" w:space="0" w:color="4F81BD"/>
            </w:tcBorders>
          </w:tcPr>
          <w:p w:rsidR="00ED5C7B" w:rsidRDefault="005B1621">
            <w:pPr>
              <w:rPr>
                <w:iCs/>
              </w:rPr>
            </w:pPr>
            <w:r>
              <w:rPr>
                <w:lang w:val="en-AU"/>
              </w:rPr>
              <w:lastRenderedPageBreak/>
              <w:t>Similar species</w:t>
            </w:r>
            <w:r w:rsidR="004F29E8" w:rsidRPr="004F29E8">
              <w:rPr>
                <w:lang w:val="en-AU"/>
              </w:rPr>
              <w:t>:</w:t>
            </w:r>
            <w:r w:rsidR="004F29E8" w:rsidRPr="004F29E8">
              <w:t xml:space="preserve"> Kneeling </w:t>
            </w:r>
            <w:r w:rsidR="008769AE" w:rsidRPr="004F29E8">
              <w:t>hammer orc</w:t>
            </w:r>
            <w:r w:rsidR="004F29E8" w:rsidRPr="004F29E8">
              <w:t>hid (</w:t>
            </w:r>
            <w:r w:rsidR="004F29E8" w:rsidRPr="004F29E8">
              <w:rPr>
                <w:i/>
                <w:iCs/>
              </w:rPr>
              <w:t>Drakaea concolor</w:t>
            </w:r>
          </w:p>
        </w:tc>
      </w:tr>
      <w:tr w:rsidR="004F29E8" w:rsidRPr="004F29E8" w:rsidTr="008C2769">
        <w:trPr>
          <w:trHeight w:val="65"/>
        </w:trPr>
        <w:tc>
          <w:tcPr>
            <w:tcW w:w="800" w:type="pct"/>
            <w:tcBorders>
              <w:left w:val="single" w:sz="8" w:space="0" w:color="4F81BD"/>
              <w:right w:val="single" w:sz="8" w:space="0" w:color="4F81BD"/>
            </w:tcBorders>
          </w:tcPr>
          <w:p w:rsidR="00ED5C7B" w:rsidRDefault="004F29E8">
            <w:pPr>
              <w:rPr>
                <w:iCs/>
                <w:lang w:val="en-AU"/>
              </w:rPr>
            </w:pPr>
            <w:r w:rsidRPr="00321533">
              <w:rPr>
                <w:rStyle w:val="Strong"/>
                <w:b w:val="0"/>
                <w:i/>
              </w:rPr>
              <w:lastRenderedPageBreak/>
              <w:t>Drakaea isolata</w:t>
            </w:r>
            <w:r w:rsidRPr="00321533">
              <w:rPr>
                <w:rStyle w:val="Strong"/>
                <w:b w:val="0"/>
              </w:rPr>
              <w:t xml:space="preserve"> Hopper &amp; A.P.Br.</w:t>
            </w:r>
            <w:r w:rsidRPr="00321533">
              <w:t xml:space="preserve"> </w:t>
            </w:r>
            <w:r w:rsidRPr="00321533">
              <w:rPr>
                <w:lang w:val="en-AU"/>
              </w:rPr>
              <w:t>(lonely hammer-orchid)</w:t>
            </w:r>
          </w:p>
        </w:tc>
        <w:tc>
          <w:tcPr>
            <w:tcW w:w="844" w:type="pct"/>
          </w:tcPr>
          <w:p w:rsidR="00ED5C7B" w:rsidRDefault="004F29E8">
            <w:r w:rsidRPr="004F29E8">
              <w:t>Endangered</w:t>
            </w:r>
          </w:p>
        </w:tc>
        <w:tc>
          <w:tcPr>
            <w:tcW w:w="516" w:type="pct"/>
            <w:tcBorders>
              <w:left w:val="single" w:sz="8" w:space="0" w:color="4F81BD"/>
              <w:right w:val="single" w:sz="8" w:space="0" w:color="4F81BD"/>
            </w:tcBorders>
          </w:tcPr>
          <w:p w:rsidR="00ED5C7B" w:rsidRDefault="004F29E8">
            <w:r w:rsidRPr="004F29E8">
              <w:t>WA</w:t>
            </w:r>
          </w:p>
        </w:tc>
        <w:tc>
          <w:tcPr>
            <w:tcW w:w="796" w:type="pct"/>
          </w:tcPr>
          <w:p w:rsidR="00ED5C7B" w:rsidRDefault="004F29E8">
            <w:pPr>
              <w:rPr>
                <w:lang w:val="en-AU"/>
              </w:rPr>
            </w:pPr>
            <w:r w:rsidRPr="004F29E8">
              <w:t xml:space="preserve">Grows with the </w:t>
            </w:r>
            <w:r w:rsidR="008769AE" w:rsidRPr="004F29E8">
              <w:t>broad-billed duck orc</w:t>
            </w:r>
            <w:r w:rsidRPr="004F29E8">
              <w:t xml:space="preserve">hid </w:t>
            </w:r>
            <w:r w:rsidRPr="004F29E8">
              <w:rPr>
                <w:lang w:val="en-AU"/>
              </w:rPr>
              <w:t>(</w:t>
            </w:r>
            <w:r w:rsidRPr="004F29E8">
              <w:rPr>
                <w:i/>
                <w:lang w:val="en-AU"/>
              </w:rPr>
              <w:t>Paracalaena triens</w:t>
            </w:r>
            <w:r w:rsidRPr="004F29E8">
              <w:rPr>
                <w:lang w:val="en-AU"/>
              </w:rPr>
              <w:t xml:space="preserve">) </w:t>
            </w:r>
            <w:r w:rsidRPr="004F29E8">
              <w:t xml:space="preserve">among low shrubs and </w:t>
            </w:r>
            <w:r w:rsidR="008769AE">
              <w:t>m</w:t>
            </w:r>
            <w:r w:rsidR="008769AE" w:rsidRPr="004F29E8">
              <w:t xml:space="preserve">allee </w:t>
            </w:r>
            <w:r w:rsidRPr="004F29E8">
              <w:t>eucalypts</w:t>
            </w:r>
            <w:r w:rsidRPr="004F29E8">
              <w:rPr>
                <w:lang w:val="en-AU"/>
              </w:rPr>
              <w:t xml:space="preserve"> on a rise above a salt lake</w:t>
            </w:r>
          </w:p>
        </w:tc>
        <w:tc>
          <w:tcPr>
            <w:tcW w:w="1010" w:type="pct"/>
            <w:tcBorders>
              <w:left w:val="single" w:sz="8" w:space="0" w:color="4F81BD"/>
              <w:right w:val="single" w:sz="8" w:space="0" w:color="4F81BD"/>
            </w:tcBorders>
          </w:tcPr>
          <w:p w:rsidR="00ED5C7B" w:rsidRDefault="004F29E8">
            <w:pPr>
              <w:rPr>
                <w:lang w:val="en-AU"/>
              </w:rPr>
            </w:pPr>
            <w:r w:rsidRPr="004F29E8">
              <w:t>Peak flowering period: September to early October</w:t>
            </w:r>
            <w:r w:rsidR="008C7060">
              <w:t xml:space="preserve"> </w:t>
            </w:r>
          </w:p>
          <w:p w:rsidR="00ED5C7B" w:rsidRDefault="004F29E8">
            <w:pPr>
              <w:rPr>
                <w:lang w:val="en-AU"/>
              </w:rPr>
            </w:pPr>
            <w:r w:rsidRPr="004F29E8">
              <w:t>Dormant between late November and late April</w:t>
            </w:r>
          </w:p>
        </w:tc>
        <w:tc>
          <w:tcPr>
            <w:tcW w:w="1034" w:type="pct"/>
          </w:tcPr>
          <w:p w:rsidR="00ED5C7B" w:rsidRDefault="005B1621">
            <w:r>
              <w:rPr>
                <w:lang w:val="en-AU"/>
              </w:rPr>
              <w:t>Similar species</w:t>
            </w:r>
            <w:r w:rsidR="004F29E8" w:rsidRPr="004F29E8">
              <w:rPr>
                <w:lang w:val="en-AU"/>
              </w:rPr>
              <w:t>:</w:t>
            </w:r>
            <w:r w:rsidR="004F29E8" w:rsidRPr="004F29E8">
              <w:t xml:space="preserve"> </w:t>
            </w:r>
            <w:r w:rsidR="00664431" w:rsidRPr="004F29E8">
              <w:t xml:space="preserve">late hammer orchid </w:t>
            </w:r>
            <w:r w:rsidR="004F29E8" w:rsidRPr="004F29E8">
              <w:t>(</w:t>
            </w:r>
            <w:r w:rsidR="004F29E8" w:rsidRPr="004F29E8">
              <w:rPr>
                <w:i/>
                <w:iCs/>
              </w:rPr>
              <w:t>Drakaea confluens</w:t>
            </w:r>
            <w:r w:rsidR="004F29E8" w:rsidRPr="004F29E8">
              <w:rPr>
                <w:iCs/>
              </w:rPr>
              <w:t>)</w:t>
            </w:r>
          </w:p>
        </w:tc>
      </w:tr>
      <w:tr w:rsidR="004F29E8" w:rsidRPr="004F29E8" w:rsidTr="008C2769">
        <w:trPr>
          <w:trHeight w:val="65"/>
        </w:trPr>
        <w:tc>
          <w:tcPr>
            <w:tcW w:w="800" w:type="pct"/>
            <w:tcBorders>
              <w:top w:val="single" w:sz="8" w:space="0" w:color="4F81BD"/>
              <w:left w:val="single" w:sz="8" w:space="0" w:color="4F81BD"/>
              <w:bottom w:val="single" w:sz="8" w:space="0" w:color="4F81BD"/>
              <w:right w:val="single" w:sz="8" w:space="0" w:color="4F81BD"/>
            </w:tcBorders>
          </w:tcPr>
          <w:p w:rsidR="00ED5C7B" w:rsidRDefault="004F29E8">
            <w:pPr>
              <w:rPr>
                <w:iCs/>
                <w:lang w:val="en-AU"/>
              </w:rPr>
            </w:pPr>
            <w:r w:rsidRPr="00321533">
              <w:rPr>
                <w:rStyle w:val="Strong"/>
                <w:b w:val="0"/>
                <w:i/>
              </w:rPr>
              <w:t>Drakaea micrantha</w:t>
            </w:r>
            <w:r w:rsidRPr="00321533">
              <w:rPr>
                <w:rStyle w:val="Strong"/>
                <w:b w:val="0"/>
              </w:rPr>
              <w:t xml:space="preserve"> Hopper &amp; A.P.Br.</w:t>
            </w:r>
            <w:r w:rsidRPr="00321533">
              <w:t xml:space="preserve"> </w:t>
            </w:r>
            <w:r w:rsidRPr="00321533">
              <w:rPr>
                <w:lang w:val="en-AU"/>
              </w:rPr>
              <w:t>(dwarf hammer-orchid)</w:t>
            </w:r>
          </w:p>
        </w:tc>
        <w:tc>
          <w:tcPr>
            <w:tcW w:w="844" w:type="pct"/>
            <w:tcBorders>
              <w:top w:val="single" w:sz="8" w:space="0" w:color="4F81BD"/>
              <w:bottom w:val="single" w:sz="8" w:space="0" w:color="4F81BD"/>
            </w:tcBorders>
          </w:tcPr>
          <w:p w:rsidR="00ED5C7B" w:rsidRDefault="004F29E8">
            <w:r w:rsidRPr="004F29E8">
              <w:t>Vulnerable</w:t>
            </w:r>
          </w:p>
        </w:tc>
        <w:tc>
          <w:tcPr>
            <w:tcW w:w="516" w:type="pct"/>
            <w:tcBorders>
              <w:top w:val="single" w:sz="8" w:space="0" w:color="4F81BD"/>
              <w:left w:val="single" w:sz="8" w:space="0" w:color="4F81BD"/>
              <w:bottom w:val="single" w:sz="8" w:space="0" w:color="4F81BD"/>
              <w:right w:val="single" w:sz="8" w:space="0" w:color="4F81BD"/>
            </w:tcBorders>
          </w:tcPr>
          <w:p w:rsidR="00ED5C7B" w:rsidRDefault="004F29E8">
            <w:r w:rsidRPr="004F29E8">
              <w:t>WA</w:t>
            </w:r>
          </w:p>
        </w:tc>
        <w:tc>
          <w:tcPr>
            <w:tcW w:w="796" w:type="pct"/>
            <w:tcBorders>
              <w:top w:val="single" w:sz="8" w:space="0" w:color="4F81BD"/>
              <w:bottom w:val="single" w:sz="8" w:space="0" w:color="4F81BD"/>
            </w:tcBorders>
          </w:tcPr>
          <w:p w:rsidR="00ED5C7B" w:rsidRDefault="004F29E8">
            <w:pPr>
              <w:rPr>
                <w:lang w:val="en-AU"/>
              </w:rPr>
            </w:pPr>
            <w:r w:rsidRPr="004F29E8">
              <w:t>Jarrah (</w:t>
            </w:r>
            <w:r w:rsidRPr="004F29E8">
              <w:rPr>
                <w:i/>
                <w:iCs/>
              </w:rPr>
              <w:t>Eucalyptus marginata</w:t>
            </w:r>
            <w:r w:rsidRPr="004F29E8">
              <w:t xml:space="preserve">) and </w:t>
            </w:r>
            <w:r w:rsidR="00664431" w:rsidRPr="004F29E8">
              <w:t xml:space="preserve">common sheoak </w:t>
            </w:r>
            <w:r w:rsidRPr="004F29E8">
              <w:t>(</w:t>
            </w:r>
            <w:r w:rsidRPr="004F29E8">
              <w:rPr>
                <w:i/>
                <w:iCs/>
              </w:rPr>
              <w:t>Allocasuarina fraseriana</w:t>
            </w:r>
            <w:r w:rsidRPr="004F29E8">
              <w:t xml:space="preserve">) woodland or forest associated with </w:t>
            </w:r>
            <w:r w:rsidRPr="004F29E8">
              <w:rPr>
                <w:i/>
                <w:iCs/>
              </w:rPr>
              <w:t>Banksia</w:t>
            </w:r>
            <w:r w:rsidRPr="004F29E8">
              <w:t xml:space="preserve"> species</w:t>
            </w:r>
            <w:r w:rsidRPr="004F29E8">
              <w:rPr>
                <w:lang w:val="en-AU"/>
              </w:rPr>
              <w:t xml:space="preserve"> </w:t>
            </w:r>
          </w:p>
        </w:tc>
        <w:tc>
          <w:tcPr>
            <w:tcW w:w="1010" w:type="pct"/>
            <w:tcBorders>
              <w:top w:val="single" w:sz="8" w:space="0" w:color="4F81BD"/>
              <w:left w:val="single" w:sz="8" w:space="0" w:color="4F81BD"/>
              <w:bottom w:val="single" w:sz="8" w:space="0" w:color="4F81BD"/>
              <w:right w:val="single" w:sz="8" w:space="0" w:color="4F81BD"/>
            </w:tcBorders>
          </w:tcPr>
          <w:p w:rsidR="00ED5C7B" w:rsidRDefault="004F29E8">
            <w:pPr>
              <w:rPr>
                <w:lang w:val="en-AU"/>
              </w:rPr>
            </w:pPr>
            <w:r w:rsidRPr="004F29E8">
              <w:t xml:space="preserve">Peak flowering period: </w:t>
            </w:r>
            <w:r w:rsidRPr="004F29E8">
              <w:rPr>
                <w:lang w:val="en-AU"/>
              </w:rPr>
              <w:t xml:space="preserve">early </w:t>
            </w:r>
            <w:r w:rsidRPr="004F29E8">
              <w:t xml:space="preserve">September to October </w:t>
            </w:r>
          </w:p>
          <w:p w:rsidR="00ED5C7B" w:rsidRDefault="004F29E8">
            <w:pPr>
              <w:rPr>
                <w:lang w:val="en-AU"/>
              </w:rPr>
            </w:pPr>
            <w:r w:rsidRPr="004F29E8">
              <w:rPr>
                <w:lang w:val="en-AU"/>
              </w:rPr>
              <w:t>Dormant between late November and late April</w:t>
            </w:r>
          </w:p>
        </w:tc>
        <w:tc>
          <w:tcPr>
            <w:tcW w:w="1034" w:type="pct"/>
            <w:tcBorders>
              <w:top w:val="single" w:sz="8" w:space="0" w:color="4F81BD"/>
              <w:bottom w:val="single" w:sz="8" w:space="0" w:color="4F81BD"/>
            </w:tcBorders>
          </w:tcPr>
          <w:p w:rsidR="00ED5C7B" w:rsidRDefault="005B1621">
            <w:r>
              <w:rPr>
                <w:lang w:val="en-AU"/>
              </w:rPr>
              <w:t>Similar species</w:t>
            </w:r>
            <w:r w:rsidR="004F29E8" w:rsidRPr="004F29E8">
              <w:rPr>
                <w:lang w:val="en-AU"/>
              </w:rPr>
              <w:t xml:space="preserve">: </w:t>
            </w:r>
            <w:r w:rsidR="004F29E8" w:rsidRPr="004F29E8">
              <w:t>King-in-his-carriage (</w:t>
            </w:r>
            <w:r w:rsidR="004F29E8" w:rsidRPr="004F29E8">
              <w:rPr>
                <w:i/>
                <w:iCs/>
              </w:rPr>
              <w:t>Drakaea glyptodon</w:t>
            </w:r>
            <w:r w:rsidR="004F29E8" w:rsidRPr="004F29E8">
              <w:rPr>
                <w:iCs/>
              </w:rPr>
              <w:t>)</w:t>
            </w:r>
          </w:p>
        </w:tc>
      </w:tr>
      <w:tr w:rsidR="004F29E8" w:rsidRPr="004F29E8" w:rsidTr="008C2769">
        <w:trPr>
          <w:trHeight w:val="65"/>
        </w:trPr>
        <w:tc>
          <w:tcPr>
            <w:tcW w:w="800" w:type="pct"/>
            <w:tcBorders>
              <w:left w:val="single" w:sz="8" w:space="0" w:color="4F81BD"/>
              <w:right w:val="single" w:sz="8" w:space="0" w:color="4F81BD"/>
            </w:tcBorders>
          </w:tcPr>
          <w:p w:rsidR="00ED5C7B" w:rsidRDefault="004F29E8">
            <w:pPr>
              <w:rPr>
                <w:iCs/>
                <w:lang w:val="en-AU"/>
              </w:rPr>
            </w:pPr>
            <w:r w:rsidRPr="00321533">
              <w:rPr>
                <w:rStyle w:val="Strong"/>
                <w:b w:val="0"/>
                <w:i/>
              </w:rPr>
              <w:t>Epiblema grandiflorum</w:t>
            </w:r>
            <w:r w:rsidRPr="00321533">
              <w:rPr>
                <w:rStyle w:val="Strong"/>
                <w:b w:val="0"/>
              </w:rPr>
              <w:t xml:space="preserve"> N.Hoffman &amp; A.P.Br.</w:t>
            </w:r>
            <w:r w:rsidRPr="00321533">
              <w:t xml:space="preserve"> [</w:t>
            </w:r>
            <w:proofErr w:type="gramStart"/>
            <w:r w:rsidRPr="00321533">
              <w:t>nom</w:t>
            </w:r>
            <w:proofErr w:type="gramEnd"/>
            <w:r w:rsidRPr="00321533">
              <w:t xml:space="preserve">. inval.] </w:t>
            </w:r>
            <w:r w:rsidRPr="00321533">
              <w:rPr>
                <w:lang w:val="en-AU"/>
              </w:rPr>
              <w:t>(baby blue orchid)</w:t>
            </w:r>
          </w:p>
        </w:tc>
        <w:tc>
          <w:tcPr>
            <w:tcW w:w="844" w:type="pct"/>
          </w:tcPr>
          <w:p w:rsidR="00ED5C7B" w:rsidRDefault="004F29E8">
            <w:r w:rsidRPr="004F29E8">
              <w:t>Endangered</w:t>
            </w:r>
          </w:p>
        </w:tc>
        <w:tc>
          <w:tcPr>
            <w:tcW w:w="516" w:type="pct"/>
            <w:tcBorders>
              <w:left w:val="single" w:sz="8" w:space="0" w:color="4F81BD"/>
              <w:right w:val="single" w:sz="8" w:space="0" w:color="4F81BD"/>
            </w:tcBorders>
          </w:tcPr>
          <w:p w:rsidR="00ED5C7B" w:rsidRDefault="004F29E8">
            <w:r w:rsidRPr="004F29E8">
              <w:t>WA</w:t>
            </w:r>
          </w:p>
        </w:tc>
        <w:tc>
          <w:tcPr>
            <w:tcW w:w="796" w:type="pct"/>
          </w:tcPr>
          <w:p w:rsidR="00ED5C7B" w:rsidRDefault="004F29E8">
            <w:pPr>
              <w:rPr>
                <w:lang w:val="en-AU"/>
              </w:rPr>
            </w:pPr>
            <w:r w:rsidRPr="004F29E8">
              <w:rPr>
                <w:lang w:val="en-AU"/>
              </w:rPr>
              <w:t>A</w:t>
            </w:r>
            <w:r w:rsidRPr="004F29E8">
              <w:t xml:space="preserve">mong dense sedges and </w:t>
            </w:r>
            <w:r w:rsidRPr="004F29E8">
              <w:rPr>
                <w:i/>
                <w:iCs/>
              </w:rPr>
              <w:t>Astartea fascicularis</w:t>
            </w:r>
            <w:r w:rsidRPr="004F29E8">
              <w:t xml:space="preserve"> under tall paperbarks (</w:t>
            </w:r>
            <w:r w:rsidRPr="004F29E8">
              <w:rPr>
                <w:i/>
                <w:iCs/>
              </w:rPr>
              <w:t>Melaleuca preissiana</w:t>
            </w:r>
            <w:r w:rsidRPr="004F29E8">
              <w:t xml:space="preserve"> and </w:t>
            </w:r>
            <w:r w:rsidRPr="004F29E8">
              <w:rPr>
                <w:i/>
                <w:iCs/>
              </w:rPr>
              <w:t>M. rhaphiophylla</w:t>
            </w:r>
            <w:r w:rsidRPr="004F29E8">
              <w:t xml:space="preserve">) </w:t>
            </w:r>
            <w:r w:rsidRPr="004F29E8">
              <w:rPr>
                <w:lang w:val="en-AU"/>
              </w:rPr>
              <w:t>in</w:t>
            </w:r>
            <w:r w:rsidRPr="004F29E8">
              <w:t xml:space="preserve"> a winter-wet swamp</w:t>
            </w:r>
            <w:r w:rsidRPr="004F29E8">
              <w:rPr>
                <w:lang w:val="en-AU"/>
              </w:rPr>
              <w:t xml:space="preserve"> often with its base in water</w:t>
            </w:r>
          </w:p>
        </w:tc>
        <w:tc>
          <w:tcPr>
            <w:tcW w:w="1010" w:type="pct"/>
            <w:tcBorders>
              <w:left w:val="single" w:sz="8" w:space="0" w:color="4F81BD"/>
              <w:right w:val="single" w:sz="8" w:space="0" w:color="4F81BD"/>
            </w:tcBorders>
          </w:tcPr>
          <w:p w:rsidR="00ED5C7B" w:rsidRDefault="004F29E8">
            <w:pPr>
              <w:rPr>
                <w:lang w:val="en-AU"/>
              </w:rPr>
            </w:pPr>
            <w:r w:rsidRPr="004F29E8">
              <w:t xml:space="preserve">Peak flowering period: late November </w:t>
            </w:r>
            <w:r w:rsidR="00664431">
              <w:t>t</w:t>
            </w:r>
            <w:r w:rsidRPr="004F29E8">
              <w:t>he species appears to require a water depth of 10</w:t>
            </w:r>
            <w:r w:rsidR="00664431">
              <w:t>–</w:t>
            </w:r>
            <w:r w:rsidRPr="004F29E8">
              <w:t>20 cm during spring to initiate flowering, followed by a drying out during summer</w:t>
            </w:r>
          </w:p>
        </w:tc>
        <w:tc>
          <w:tcPr>
            <w:tcW w:w="1034" w:type="pct"/>
          </w:tcPr>
          <w:p w:rsidR="00ED5C7B" w:rsidRDefault="005B1621">
            <w:pPr>
              <w:rPr>
                <w:lang w:val="en-AU"/>
              </w:rPr>
            </w:pPr>
            <w:r>
              <w:t>Similar species</w:t>
            </w:r>
            <w:r w:rsidR="004F29E8" w:rsidRPr="004F29E8">
              <w:t xml:space="preserve">: </w:t>
            </w:r>
            <w:r w:rsidR="004F29E8" w:rsidRPr="004F29E8">
              <w:rPr>
                <w:lang w:val="en-AU"/>
              </w:rPr>
              <w:t>not specified</w:t>
            </w:r>
          </w:p>
        </w:tc>
      </w:tr>
      <w:tr w:rsidR="004F29E8" w:rsidRPr="004F29E8" w:rsidTr="008C2769">
        <w:trPr>
          <w:trHeight w:val="65"/>
        </w:trPr>
        <w:tc>
          <w:tcPr>
            <w:tcW w:w="800" w:type="pct"/>
            <w:tcBorders>
              <w:top w:val="single" w:sz="8" w:space="0" w:color="4F81BD"/>
              <w:left w:val="single" w:sz="8" w:space="0" w:color="4F81BD"/>
              <w:bottom w:val="single" w:sz="8" w:space="0" w:color="4F81BD"/>
              <w:right w:val="single" w:sz="8" w:space="0" w:color="4F81BD"/>
            </w:tcBorders>
          </w:tcPr>
          <w:p w:rsidR="00ED5C7B" w:rsidRDefault="004F29E8">
            <w:pPr>
              <w:rPr>
                <w:iCs/>
                <w:lang w:val="en-AU"/>
              </w:rPr>
            </w:pPr>
            <w:r w:rsidRPr="00321533">
              <w:rPr>
                <w:rStyle w:val="Strong"/>
                <w:b w:val="0"/>
                <w:i/>
              </w:rPr>
              <w:lastRenderedPageBreak/>
              <w:t>Genoplesium plumosum</w:t>
            </w:r>
            <w:r w:rsidRPr="00321533">
              <w:rPr>
                <w:rStyle w:val="Strong"/>
                <w:b w:val="0"/>
              </w:rPr>
              <w:t xml:space="preserve"> (Rupp) D.L.Jones &amp; M.A.Clem.</w:t>
            </w:r>
            <w:r w:rsidRPr="00321533">
              <w:t xml:space="preserve"> </w:t>
            </w:r>
            <w:r w:rsidRPr="00321533">
              <w:rPr>
                <w:lang w:val="en-AU"/>
              </w:rPr>
              <w:t>(plumed midge-orchid)</w:t>
            </w:r>
          </w:p>
        </w:tc>
        <w:tc>
          <w:tcPr>
            <w:tcW w:w="844" w:type="pct"/>
            <w:tcBorders>
              <w:top w:val="single" w:sz="8" w:space="0" w:color="4F81BD"/>
              <w:bottom w:val="single" w:sz="8" w:space="0" w:color="4F81BD"/>
            </w:tcBorders>
          </w:tcPr>
          <w:p w:rsidR="00ED5C7B" w:rsidRDefault="004F29E8">
            <w:r w:rsidRPr="004F29E8">
              <w:t>Endangered</w:t>
            </w:r>
          </w:p>
        </w:tc>
        <w:tc>
          <w:tcPr>
            <w:tcW w:w="516" w:type="pct"/>
            <w:tcBorders>
              <w:top w:val="single" w:sz="8" w:space="0" w:color="4F81BD"/>
              <w:left w:val="single" w:sz="8" w:space="0" w:color="4F81BD"/>
              <w:bottom w:val="single" w:sz="8" w:space="0" w:color="4F81BD"/>
              <w:right w:val="single" w:sz="8" w:space="0" w:color="4F81BD"/>
            </w:tcBorders>
          </w:tcPr>
          <w:p w:rsidR="00ED5C7B" w:rsidRDefault="004F29E8">
            <w:r w:rsidRPr="004F29E8">
              <w:t>NSW</w:t>
            </w:r>
          </w:p>
        </w:tc>
        <w:tc>
          <w:tcPr>
            <w:tcW w:w="796" w:type="pct"/>
            <w:tcBorders>
              <w:top w:val="single" w:sz="8" w:space="0" w:color="4F81BD"/>
              <w:bottom w:val="single" w:sz="8" w:space="0" w:color="4F81BD"/>
            </w:tcBorders>
          </w:tcPr>
          <w:p w:rsidR="00ED5C7B" w:rsidRDefault="004F29E8">
            <w:pPr>
              <w:rPr>
                <w:lang w:val="en-AU"/>
              </w:rPr>
            </w:pPr>
            <w:r w:rsidRPr="004F29E8">
              <w:rPr>
                <w:lang w:val="en-AU"/>
              </w:rPr>
              <w:t>Low</w:t>
            </w:r>
            <w:r w:rsidR="00664431">
              <w:rPr>
                <w:lang w:val="en-AU"/>
              </w:rPr>
              <w:t>-</w:t>
            </w:r>
            <w:r w:rsidRPr="004F29E8">
              <w:rPr>
                <w:lang w:val="en-AU"/>
              </w:rPr>
              <w:t xml:space="preserve">heath </w:t>
            </w:r>
            <w:r w:rsidR="00664431">
              <w:rPr>
                <w:lang w:val="en-AU"/>
              </w:rPr>
              <w:t>h</w:t>
            </w:r>
            <w:r w:rsidR="00664431" w:rsidRPr="004F29E8">
              <w:t>eathland</w:t>
            </w:r>
            <w:r w:rsidRPr="004F29E8">
              <w:t xml:space="preserve">, </w:t>
            </w:r>
            <w:r w:rsidRPr="004F29E8">
              <w:rPr>
                <w:lang w:val="en-AU"/>
              </w:rPr>
              <w:t xml:space="preserve">with associated </w:t>
            </w:r>
            <w:r w:rsidRPr="004F29E8">
              <w:t>moss</w:t>
            </w:r>
            <w:r w:rsidRPr="004F29E8">
              <w:rPr>
                <w:lang w:val="en-AU"/>
              </w:rPr>
              <w:t>/lichen</w:t>
            </w:r>
            <w:r w:rsidRPr="004F29E8">
              <w:t xml:space="preserve"> </w:t>
            </w:r>
            <w:r w:rsidRPr="004F29E8">
              <w:rPr>
                <w:lang w:val="en-AU"/>
              </w:rPr>
              <w:t xml:space="preserve">beds </w:t>
            </w:r>
            <w:r w:rsidRPr="004F29E8">
              <w:t xml:space="preserve">over sandstone </w:t>
            </w:r>
            <w:r w:rsidRPr="004F29E8">
              <w:rPr>
                <w:lang w:val="en-AU"/>
              </w:rPr>
              <w:t xml:space="preserve">rock </w:t>
            </w:r>
            <w:r w:rsidRPr="004F29E8">
              <w:t>sheet</w:t>
            </w:r>
            <w:r w:rsidRPr="004F29E8">
              <w:rPr>
                <w:lang w:val="en-AU"/>
              </w:rPr>
              <w:t>s</w:t>
            </w:r>
          </w:p>
        </w:tc>
        <w:tc>
          <w:tcPr>
            <w:tcW w:w="1010" w:type="pct"/>
            <w:tcBorders>
              <w:top w:val="single" w:sz="8" w:space="0" w:color="4F81BD"/>
              <w:left w:val="single" w:sz="8" w:space="0" w:color="4F81BD"/>
              <w:bottom w:val="single" w:sz="8" w:space="0" w:color="4F81BD"/>
              <w:right w:val="single" w:sz="8" w:space="0" w:color="4F81BD"/>
            </w:tcBorders>
          </w:tcPr>
          <w:p w:rsidR="00ED5C7B" w:rsidRDefault="004F29E8">
            <w:pPr>
              <w:rPr>
                <w:lang w:val="en-AU"/>
              </w:rPr>
            </w:pPr>
            <w:r w:rsidRPr="004F29E8">
              <w:t>Peak flowering period:</w:t>
            </w:r>
            <w:r w:rsidR="008C7060">
              <w:t xml:space="preserve"> </w:t>
            </w:r>
            <w:r w:rsidR="00664431">
              <w:rPr>
                <w:lang w:val="en-AU"/>
              </w:rPr>
              <w:t>l</w:t>
            </w:r>
            <w:r w:rsidR="00664431" w:rsidRPr="004F29E8">
              <w:rPr>
                <w:lang w:val="en-AU"/>
              </w:rPr>
              <w:t xml:space="preserve">ate </w:t>
            </w:r>
            <w:r w:rsidRPr="004F29E8">
              <w:rPr>
                <w:lang w:val="en-AU"/>
              </w:rPr>
              <w:t>February to March</w:t>
            </w:r>
          </w:p>
        </w:tc>
        <w:tc>
          <w:tcPr>
            <w:tcW w:w="1034" w:type="pct"/>
            <w:tcBorders>
              <w:top w:val="single" w:sz="8" w:space="0" w:color="4F81BD"/>
              <w:bottom w:val="single" w:sz="8" w:space="0" w:color="4F81BD"/>
            </w:tcBorders>
          </w:tcPr>
          <w:p w:rsidR="00ED5C7B" w:rsidRDefault="005B1621">
            <w:r>
              <w:t>Similar species</w:t>
            </w:r>
            <w:r w:rsidR="004F29E8" w:rsidRPr="004F29E8">
              <w:t>:</w:t>
            </w:r>
            <w:r w:rsidR="004F29E8" w:rsidRPr="004F29E8">
              <w:rPr>
                <w:i/>
                <w:iCs/>
              </w:rPr>
              <w:t xml:space="preserve"> G. sagittiferum</w:t>
            </w:r>
          </w:p>
        </w:tc>
      </w:tr>
      <w:tr w:rsidR="004F29E8" w:rsidRPr="004F29E8" w:rsidTr="008C2769">
        <w:trPr>
          <w:trHeight w:val="65"/>
        </w:trPr>
        <w:tc>
          <w:tcPr>
            <w:tcW w:w="800" w:type="pct"/>
            <w:tcBorders>
              <w:left w:val="single" w:sz="8" w:space="0" w:color="4F81BD"/>
              <w:right w:val="single" w:sz="8" w:space="0" w:color="4F81BD"/>
            </w:tcBorders>
          </w:tcPr>
          <w:p w:rsidR="00ED5C7B" w:rsidRDefault="004F29E8">
            <w:pPr>
              <w:rPr>
                <w:iCs/>
              </w:rPr>
            </w:pPr>
            <w:r w:rsidRPr="00321533">
              <w:rPr>
                <w:rStyle w:val="Strong"/>
                <w:b w:val="0"/>
                <w:i/>
                <w:lang w:val="en-AU"/>
              </w:rPr>
              <w:t>Eria paleata</w:t>
            </w:r>
            <w:r w:rsidRPr="00321533">
              <w:rPr>
                <w:rStyle w:val="Strong"/>
                <w:b w:val="0"/>
              </w:rPr>
              <w:t xml:space="preserve"> Rchb.f. ex Kraenzl.</w:t>
            </w:r>
            <w:r w:rsidRPr="00321533">
              <w:t xml:space="preserve"> </w:t>
            </w:r>
          </w:p>
        </w:tc>
        <w:tc>
          <w:tcPr>
            <w:tcW w:w="844" w:type="pct"/>
          </w:tcPr>
          <w:p w:rsidR="00ED5C7B" w:rsidRDefault="004F29E8">
            <w:r w:rsidRPr="004F29E8">
              <w:t>Endangered</w:t>
            </w:r>
          </w:p>
        </w:tc>
        <w:tc>
          <w:tcPr>
            <w:tcW w:w="516" w:type="pct"/>
            <w:tcBorders>
              <w:left w:val="single" w:sz="8" w:space="0" w:color="4F81BD"/>
              <w:right w:val="single" w:sz="8" w:space="0" w:color="4F81BD"/>
            </w:tcBorders>
          </w:tcPr>
          <w:p w:rsidR="00ED5C7B" w:rsidRDefault="004F29E8">
            <w:r w:rsidRPr="004F29E8">
              <w:t>Norfolk Island</w:t>
            </w:r>
          </w:p>
        </w:tc>
        <w:tc>
          <w:tcPr>
            <w:tcW w:w="796" w:type="pct"/>
          </w:tcPr>
          <w:p w:rsidR="00ED5C7B" w:rsidRDefault="004F29E8">
            <w:pPr>
              <w:rPr>
                <w:lang w:val="en-AU"/>
              </w:rPr>
            </w:pPr>
            <w:r w:rsidRPr="004F29E8">
              <w:rPr>
                <w:lang w:val="en-AU"/>
              </w:rPr>
              <w:t xml:space="preserve">Epiphyte </w:t>
            </w:r>
            <w:r w:rsidRPr="004F29E8">
              <w:t xml:space="preserve">on tree branches </w:t>
            </w:r>
          </w:p>
        </w:tc>
        <w:tc>
          <w:tcPr>
            <w:tcW w:w="1010" w:type="pct"/>
            <w:tcBorders>
              <w:left w:val="single" w:sz="8" w:space="0" w:color="4F81BD"/>
              <w:right w:val="single" w:sz="8" w:space="0" w:color="4F81BD"/>
            </w:tcBorders>
          </w:tcPr>
          <w:p w:rsidR="00ED5C7B" w:rsidRDefault="004F29E8">
            <w:r w:rsidRPr="004F29E8">
              <w:t xml:space="preserve">Peak flowering period: </w:t>
            </w:r>
            <w:r w:rsidRPr="004F29E8">
              <w:rPr>
                <w:lang w:val="en-AU"/>
              </w:rPr>
              <w:t>not specified</w:t>
            </w:r>
          </w:p>
        </w:tc>
        <w:tc>
          <w:tcPr>
            <w:tcW w:w="1034" w:type="pct"/>
          </w:tcPr>
          <w:p w:rsidR="00ED5C7B" w:rsidRDefault="006F4864">
            <w:pPr>
              <w:rPr>
                <w:lang w:val="en-AU"/>
              </w:rPr>
            </w:pPr>
            <w:r w:rsidRPr="004F29E8">
              <w:t>Similar</w:t>
            </w:r>
            <w:r w:rsidR="004F29E8" w:rsidRPr="004F29E8">
              <w:t xml:space="preserve"> species:</w:t>
            </w:r>
            <w:r w:rsidR="004F29E8" w:rsidRPr="004F29E8">
              <w:rPr>
                <w:lang w:val="en-AU"/>
              </w:rPr>
              <w:t xml:space="preserve"> not specified</w:t>
            </w:r>
          </w:p>
        </w:tc>
      </w:tr>
      <w:tr w:rsidR="004F29E8" w:rsidRPr="004F29E8" w:rsidTr="008C2769">
        <w:trPr>
          <w:trHeight w:val="65"/>
        </w:trPr>
        <w:tc>
          <w:tcPr>
            <w:tcW w:w="800" w:type="pct"/>
            <w:tcBorders>
              <w:left w:val="single" w:sz="8" w:space="0" w:color="4F81BD"/>
              <w:right w:val="single" w:sz="8" w:space="0" w:color="4F81BD"/>
            </w:tcBorders>
          </w:tcPr>
          <w:p w:rsidR="004F29E8" w:rsidRPr="00321533" w:rsidRDefault="004F29E8" w:rsidP="00330DFB">
            <w:pPr>
              <w:rPr>
                <w:iCs/>
                <w:lang w:val="en-AU"/>
              </w:rPr>
            </w:pPr>
            <w:r w:rsidRPr="00321533">
              <w:rPr>
                <w:rStyle w:val="Strong"/>
                <w:b w:val="0"/>
                <w:i/>
              </w:rPr>
              <w:t>Genoplesium rhyoliticum</w:t>
            </w:r>
            <w:r w:rsidRPr="00321533">
              <w:rPr>
                <w:rStyle w:val="Strong"/>
                <w:b w:val="0"/>
              </w:rPr>
              <w:t xml:space="preserve"> D.L.Jones &amp; M.A.Clem.</w:t>
            </w:r>
            <w:r w:rsidRPr="00321533">
              <w:t xml:space="preserve"> </w:t>
            </w:r>
            <w:r w:rsidRPr="00321533">
              <w:rPr>
                <w:lang w:val="en-AU"/>
              </w:rPr>
              <w:t>(Pambula midge-orchid)</w:t>
            </w:r>
          </w:p>
        </w:tc>
        <w:tc>
          <w:tcPr>
            <w:tcW w:w="844" w:type="pct"/>
          </w:tcPr>
          <w:p w:rsidR="00ED5C7B" w:rsidRDefault="004F29E8">
            <w:r w:rsidRPr="004F29E8">
              <w:t>Endangered</w:t>
            </w:r>
          </w:p>
        </w:tc>
        <w:tc>
          <w:tcPr>
            <w:tcW w:w="516" w:type="pct"/>
            <w:tcBorders>
              <w:left w:val="single" w:sz="8" w:space="0" w:color="4F81BD"/>
              <w:right w:val="single" w:sz="8" w:space="0" w:color="4F81BD"/>
            </w:tcBorders>
          </w:tcPr>
          <w:p w:rsidR="00ED5C7B" w:rsidRDefault="004F29E8">
            <w:r w:rsidRPr="004F29E8">
              <w:t>NSW</w:t>
            </w:r>
          </w:p>
        </w:tc>
        <w:tc>
          <w:tcPr>
            <w:tcW w:w="796" w:type="pct"/>
          </w:tcPr>
          <w:p w:rsidR="00ED5C7B" w:rsidRDefault="004F29E8">
            <w:r w:rsidRPr="004F29E8">
              <w:rPr>
                <w:lang w:val="en-AU"/>
              </w:rPr>
              <w:t xml:space="preserve">Rhyolite </w:t>
            </w:r>
            <w:r w:rsidRPr="004F29E8">
              <w:t xml:space="preserve">outcrops </w:t>
            </w:r>
            <w:r w:rsidRPr="004F29E8">
              <w:rPr>
                <w:lang w:val="en-AU"/>
              </w:rPr>
              <w:t>with low open heath and skeletal soils</w:t>
            </w:r>
          </w:p>
        </w:tc>
        <w:tc>
          <w:tcPr>
            <w:tcW w:w="1010" w:type="pct"/>
            <w:tcBorders>
              <w:left w:val="single" w:sz="8" w:space="0" w:color="4F81BD"/>
              <w:right w:val="single" w:sz="8" w:space="0" w:color="4F81BD"/>
            </w:tcBorders>
          </w:tcPr>
          <w:p w:rsidR="00ED5C7B" w:rsidRDefault="004F29E8">
            <w:r w:rsidRPr="004F29E8">
              <w:t xml:space="preserve">Vegetative growth: late spring to early summer and is stimulated by rain. </w:t>
            </w:r>
          </w:p>
          <w:p w:rsidR="00ED5C7B" w:rsidRDefault="004F29E8">
            <w:pPr>
              <w:rPr>
                <w:lang w:val="en-AU"/>
              </w:rPr>
            </w:pPr>
            <w:r w:rsidRPr="004F29E8">
              <w:t xml:space="preserve">Peak flowering period: December to late January </w:t>
            </w:r>
          </w:p>
        </w:tc>
        <w:tc>
          <w:tcPr>
            <w:tcW w:w="1034" w:type="pct"/>
          </w:tcPr>
          <w:p w:rsidR="00ED5C7B" w:rsidRDefault="005B1621">
            <w:r>
              <w:t>Similar species</w:t>
            </w:r>
            <w:r w:rsidR="004F29E8" w:rsidRPr="004F29E8">
              <w:t xml:space="preserve">: </w:t>
            </w:r>
            <w:r w:rsidR="004F29E8" w:rsidRPr="004F29E8">
              <w:rPr>
                <w:i/>
                <w:iCs/>
              </w:rPr>
              <w:t>G. morrisii</w:t>
            </w:r>
          </w:p>
        </w:tc>
      </w:tr>
      <w:tr w:rsidR="004F29E8" w:rsidRPr="004F29E8" w:rsidTr="008C2769">
        <w:trPr>
          <w:trHeight w:val="65"/>
        </w:trPr>
        <w:tc>
          <w:tcPr>
            <w:tcW w:w="800" w:type="pct"/>
            <w:tcBorders>
              <w:top w:val="single" w:sz="8" w:space="0" w:color="4F81BD"/>
              <w:left w:val="single" w:sz="8" w:space="0" w:color="4F81BD"/>
              <w:bottom w:val="single" w:sz="8" w:space="0" w:color="4F81BD"/>
              <w:right w:val="single" w:sz="8" w:space="0" w:color="4F81BD"/>
            </w:tcBorders>
          </w:tcPr>
          <w:p w:rsidR="00ED5C7B" w:rsidRDefault="004F29E8">
            <w:pPr>
              <w:rPr>
                <w:iCs/>
                <w:lang w:val="en-AU"/>
              </w:rPr>
            </w:pPr>
            <w:r w:rsidRPr="00321533">
              <w:rPr>
                <w:rStyle w:val="Strong"/>
                <w:b w:val="0"/>
                <w:i/>
              </w:rPr>
              <w:t>Genoplesium tectum</w:t>
            </w:r>
            <w:r w:rsidRPr="00321533">
              <w:rPr>
                <w:rStyle w:val="Strong"/>
                <w:b w:val="0"/>
              </w:rPr>
              <w:t xml:space="preserve"> D.L.Jones</w:t>
            </w:r>
            <w:r w:rsidRPr="00321533">
              <w:t xml:space="preserve"> </w:t>
            </w:r>
            <w:r w:rsidRPr="00321533">
              <w:rPr>
                <w:lang w:val="en-AU"/>
              </w:rPr>
              <w:t>(cardwell midge orchid)</w:t>
            </w:r>
          </w:p>
        </w:tc>
        <w:tc>
          <w:tcPr>
            <w:tcW w:w="844" w:type="pct"/>
            <w:tcBorders>
              <w:top w:val="single" w:sz="8" w:space="0" w:color="4F81BD"/>
              <w:bottom w:val="single" w:sz="8" w:space="0" w:color="4F81BD"/>
            </w:tcBorders>
          </w:tcPr>
          <w:p w:rsidR="00ED5C7B" w:rsidRDefault="004F29E8">
            <w:r w:rsidRPr="004F29E8">
              <w:t>Endangered</w:t>
            </w:r>
          </w:p>
        </w:tc>
        <w:tc>
          <w:tcPr>
            <w:tcW w:w="516" w:type="pct"/>
            <w:tcBorders>
              <w:top w:val="single" w:sz="8" w:space="0" w:color="4F81BD"/>
              <w:left w:val="single" w:sz="8" w:space="0" w:color="4F81BD"/>
              <w:bottom w:val="single" w:sz="8" w:space="0" w:color="4F81BD"/>
              <w:right w:val="single" w:sz="8" w:space="0" w:color="4F81BD"/>
            </w:tcBorders>
          </w:tcPr>
          <w:p w:rsidR="00ED5C7B" w:rsidRDefault="004F29E8">
            <w:r w:rsidRPr="004F29E8">
              <w:t>Queensland</w:t>
            </w:r>
          </w:p>
        </w:tc>
        <w:tc>
          <w:tcPr>
            <w:tcW w:w="796" w:type="pct"/>
            <w:tcBorders>
              <w:top w:val="single" w:sz="8" w:space="0" w:color="4F81BD"/>
              <w:bottom w:val="single" w:sz="8" w:space="0" w:color="4F81BD"/>
            </w:tcBorders>
          </w:tcPr>
          <w:p w:rsidR="00ED5C7B" w:rsidRDefault="004F29E8">
            <w:pPr>
              <w:rPr>
                <w:lang w:val="en-AU"/>
              </w:rPr>
            </w:pPr>
            <w:r w:rsidRPr="004F29E8">
              <w:rPr>
                <w:lang w:val="en-AU"/>
              </w:rPr>
              <w:t>D</w:t>
            </w:r>
            <w:r w:rsidRPr="004F29E8">
              <w:t xml:space="preserve">ense sedges and low shrubs in woodland </w:t>
            </w:r>
            <w:r w:rsidRPr="004F29E8">
              <w:rPr>
                <w:lang w:val="en-AU"/>
              </w:rPr>
              <w:t>near creeks</w:t>
            </w:r>
          </w:p>
        </w:tc>
        <w:tc>
          <w:tcPr>
            <w:tcW w:w="1010" w:type="pct"/>
            <w:tcBorders>
              <w:top w:val="single" w:sz="8" w:space="0" w:color="4F81BD"/>
              <w:left w:val="single" w:sz="8" w:space="0" w:color="4F81BD"/>
              <w:bottom w:val="single" w:sz="8" w:space="0" w:color="4F81BD"/>
              <w:right w:val="single" w:sz="8" w:space="0" w:color="4F81BD"/>
            </w:tcBorders>
          </w:tcPr>
          <w:p w:rsidR="00ED5C7B" w:rsidRDefault="004F29E8">
            <w:pPr>
              <w:rPr>
                <w:lang w:val="en-AU"/>
              </w:rPr>
            </w:pPr>
            <w:r w:rsidRPr="004F29E8">
              <w:t xml:space="preserve">Peak flowering period: November to March </w:t>
            </w:r>
          </w:p>
          <w:p w:rsidR="00ED5C7B" w:rsidRDefault="00ED5C7B"/>
        </w:tc>
        <w:tc>
          <w:tcPr>
            <w:tcW w:w="1034" w:type="pct"/>
            <w:tcBorders>
              <w:top w:val="single" w:sz="8" w:space="0" w:color="4F81BD"/>
              <w:bottom w:val="single" w:sz="8" w:space="0" w:color="4F81BD"/>
            </w:tcBorders>
          </w:tcPr>
          <w:p w:rsidR="00ED5C7B" w:rsidRDefault="005B1621">
            <w:r>
              <w:t>Similar species</w:t>
            </w:r>
            <w:r w:rsidR="004F29E8" w:rsidRPr="004F29E8">
              <w:t>: No</w:t>
            </w:r>
          </w:p>
        </w:tc>
      </w:tr>
      <w:tr w:rsidR="004F29E8" w:rsidRPr="004F29E8" w:rsidTr="008C2769">
        <w:trPr>
          <w:trHeight w:val="65"/>
        </w:trPr>
        <w:tc>
          <w:tcPr>
            <w:tcW w:w="800" w:type="pct"/>
            <w:tcBorders>
              <w:left w:val="single" w:sz="8" w:space="0" w:color="4F81BD"/>
              <w:right w:val="single" w:sz="8" w:space="0" w:color="4F81BD"/>
            </w:tcBorders>
          </w:tcPr>
          <w:p w:rsidR="004F29E8" w:rsidRPr="00321533" w:rsidRDefault="004F29E8" w:rsidP="00330DFB">
            <w:pPr>
              <w:rPr>
                <w:iCs/>
                <w:lang w:val="en-AU"/>
              </w:rPr>
            </w:pPr>
            <w:r w:rsidRPr="00321533">
              <w:rPr>
                <w:rStyle w:val="Strong"/>
                <w:b w:val="0"/>
                <w:i/>
              </w:rPr>
              <w:t>Genoplesium vernale</w:t>
            </w:r>
            <w:r w:rsidRPr="00321533">
              <w:rPr>
                <w:rStyle w:val="Strong"/>
                <w:b w:val="0"/>
              </w:rPr>
              <w:t xml:space="preserve"> D.L.Jones</w:t>
            </w:r>
            <w:r w:rsidRPr="00321533">
              <w:t xml:space="preserve"> </w:t>
            </w:r>
            <w:r w:rsidRPr="00321533">
              <w:rPr>
                <w:lang w:val="en-AU"/>
              </w:rPr>
              <w:t>(East Lynne midge-orchid)</w:t>
            </w:r>
          </w:p>
        </w:tc>
        <w:tc>
          <w:tcPr>
            <w:tcW w:w="844" w:type="pct"/>
          </w:tcPr>
          <w:p w:rsidR="00ED5C7B" w:rsidRDefault="004F29E8">
            <w:r w:rsidRPr="004F29E8">
              <w:t xml:space="preserve">Vulnerable </w:t>
            </w:r>
          </w:p>
        </w:tc>
        <w:tc>
          <w:tcPr>
            <w:tcW w:w="516" w:type="pct"/>
            <w:tcBorders>
              <w:left w:val="single" w:sz="8" w:space="0" w:color="4F81BD"/>
              <w:right w:val="single" w:sz="8" w:space="0" w:color="4F81BD"/>
            </w:tcBorders>
          </w:tcPr>
          <w:p w:rsidR="00ED5C7B" w:rsidRDefault="004F29E8">
            <w:r w:rsidRPr="004F29E8">
              <w:t>NSW</w:t>
            </w:r>
          </w:p>
        </w:tc>
        <w:tc>
          <w:tcPr>
            <w:tcW w:w="796" w:type="pct"/>
          </w:tcPr>
          <w:p w:rsidR="00ED5C7B" w:rsidRDefault="004F29E8">
            <w:r w:rsidRPr="004F29E8">
              <w:rPr>
                <w:lang w:val="en-AU"/>
              </w:rPr>
              <w:t>Low</w:t>
            </w:r>
            <w:r w:rsidR="00514237">
              <w:rPr>
                <w:lang w:val="en-AU"/>
              </w:rPr>
              <w:t>,</w:t>
            </w:r>
            <w:r w:rsidRPr="004F29E8">
              <w:rPr>
                <w:lang w:val="en-AU"/>
              </w:rPr>
              <w:t xml:space="preserve"> </w:t>
            </w:r>
            <w:r w:rsidRPr="004F29E8">
              <w:t>open eucalypt forest</w:t>
            </w:r>
          </w:p>
        </w:tc>
        <w:tc>
          <w:tcPr>
            <w:tcW w:w="1010" w:type="pct"/>
            <w:tcBorders>
              <w:left w:val="single" w:sz="8" w:space="0" w:color="4F81BD"/>
              <w:right w:val="single" w:sz="8" w:space="0" w:color="4F81BD"/>
            </w:tcBorders>
          </w:tcPr>
          <w:p w:rsidR="00ED5C7B" w:rsidRDefault="004F29E8">
            <w:pPr>
              <w:rPr>
                <w:lang w:val="en-AU"/>
              </w:rPr>
            </w:pPr>
            <w:r w:rsidRPr="004F29E8">
              <w:t xml:space="preserve">Peak flowering period: </w:t>
            </w:r>
            <w:r w:rsidRPr="004F29E8">
              <w:rPr>
                <w:lang w:val="en-AU"/>
              </w:rPr>
              <w:t xml:space="preserve">November </w:t>
            </w:r>
            <w:r w:rsidRPr="004F29E8">
              <w:t xml:space="preserve">to December </w:t>
            </w:r>
          </w:p>
        </w:tc>
        <w:tc>
          <w:tcPr>
            <w:tcW w:w="1034" w:type="pct"/>
          </w:tcPr>
          <w:p w:rsidR="00ED5C7B" w:rsidRDefault="005B1621">
            <w:r>
              <w:rPr>
                <w:lang w:val="en-AU"/>
              </w:rPr>
              <w:t>Similar species</w:t>
            </w:r>
            <w:r w:rsidR="004F29E8" w:rsidRPr="004F29E8">
              <w:rPr>
                <w:lang w:val="en-AU"/>
              </w:rPr>
              <w:t>:</w:t>
            </w:r>
            <w:r w:rsidR="004F29E8" w:rsidRPr="004F29E8">
              <w:t xml:space="preserve"> </w:t>
            </w:r>
            <w:r w:rsidR="00364F74" w:rsidRPr="00364F74">
              <w:rPr>
                <w:i/>
              </w:rPr>
              <w:t>Genoplesium woollsii</w:t>
            </w:r>
          </w:p>
        </w:tc>
      </w:tr>
      <w:tr w:rsidR="004F29E8" w:rsidRPr="004F29E8" w:rsidTr="008C2769">
        <w:trPr>
          <w:trHeight w:val="65"/>
        </w:trPr>
        <w:tc>
          <w:tcPr>
            <w:tcW w:w="800" w:type="pct"/>
            <w:tcBorders>
              <w:top w:val="single" w:sz="8" w:space="0" w:color="4F81BD"/>
              <w:left w:val="single" w:sz="8" w:space="0" w:color="4F81BD"/>
              <w:bottom w:val="single" w:sz="8" w:space="0" w:color="4F81BD"/>
              <w:right w:val="single" w:sz="8" w:space="0" w:color="4F81BD"/>
            </w:tcBorders>
          </w:tcPr>
          <w:p w:rsidR="00ED5C7B" w:rsidRDefault="004F29E8">
            <w:pPr>
              <w:rPr>
                <w:iCs/>
              </w:rPr>
            </w:pPr>
            <w:r w:rsidRPr="00321533">
              <w:rPr>
                <w:rStyle w:val="Strong"/>
                <w:b w:val="0"/>
                <w:i/>
              </w:rPr>
              <w:t>Grastidium tozerense</w:t>
            </w:r>
            <w:r w:rsidRPr="00321533">
              <w:rPr>
                <w:rStyle w:val="Strong"/>
                <w:b w:val="0"/>
              </w:rPr>
              <w:t xml:space="preserve"> (Lavarack) M.A.Clem. &amp; D.L.Jones</w:t>
            </w:r>
            <w:r w:rsidRPr="00321533">
              <w:t xml:space="preserve"> </w:t>
            </w:r>
          </w:p>
        </w:tc>
        <w:tc>
          <w:tcPr>
            <w:tcW w:w="844" w:type="pct"/>
            <w:tcBorders>
              <w:top w:val="single" w:sz="8" w:space="0" w:color="4F81BD"/>
              <w:bottom w:val="single" w:sz="8" w:space="0" w:color="4F81BD"/>
            </w:tcBorders>
          </w:tcPr>
          <w:p w:rsidR="00ED5C7B" w:rsidRDefault="004F29E8">
            <w:r w:rsidRPr="004F29E8">
              <w:t>Vulnerable</w:t>
            </w:r>
          </w:p>
        </w:tc>
        <w:tc>
          <w:tcPr>
            <w:tcW w:w="516" w:type="pct"/>
            <w:tcBorders>
              <w:top w:val="single" w:sz="8" w:space="0" w:color="4F81BD"/>
              <w:left w:val="single" w:sz="8" w:space="0" w:color="4F81BD"/>
              <w:bottom w:val="single" w:sz="8" w:space="0" w:color="4F81BD"/>
              <w:right w:val="single" w:sz="8" w:space="0" w:color="4F81BD"/>
            </w:tcBorders>
          </w:tcPr>
          <w:p w:rsidR="00ED5C7B" w:rsidRDefault="004F29E8">
            <w:r w:rsidRPr="004F29E8">
              <w:t>Queensland</w:t>
            </w:r>
          </w:p>
        </w:tc>
        <w:tc>
          <w:tcPr>
            <w:tcW w:w="796" w:type="pct"/>
            <w:tcBorders>
              <w:top w:val="single" w:sz="8" w:space="0" w:color="4F81BD"/>
              <w:bottom w:val="single" w:sz="8" w:space="0" w:color="4F81BD"/>
            </w:tcBorders>
          </w:tcPr>
          <w:p w:rsidR="00ED5C7B" w:rsidRDefault="004F29E8">
            <w:r w:rsidRPr="004F29E8">
              <w:t>On scattered small trees growing on open rocky areas with occur in the midst of the rainforest</w:t>
            </w:r>
            <w:r w:rsidRPr="004F29E8">
              <w:rPr>
                <w:lang w:val="en-AU"/>
              </w:rPr>
              <w:t>;</w:t>
            </w:r>
            <w:r w:rsidRPr="004F29E8">
              <w:t xml:space="preserve"> </w:t>
            </w:r>
            <w:r w:rsidRPr="004F29E8">
              <w:rPr>
                <w:lang w:val="en-AU"/>
              </w:rPr>
              <w:t>o</w:t>
            </w:r>
            <w:r w:rsidRPr="004F29E8">
              <w:t xml:space="preserve">ccasionally growing </w:t>
            </w:r>
            <w:r w:rsidRPr="004F29E8">
              <w:lastRenderedPageBreak/>
              <w:t>on rocks</w:t>
            </w:r>
          </w:p>
        </w:tc>
        <w:tc>
          <w:tcPr>
            <w:tcW w:w="1010" w:type="pct"/>
            <w:tcBorders>
              <w:top w:val="single" w:sz="8" w:space="0" w:color="4F81BD"/>
              <w:left w:val="single" w:sz="8" w:space="0" w:color="4F81BD"/>
              <w:bottom w:val="single" w:sz="8" w:space="0" w:color="4F81BD"/>
              <w:right w:val="single" w:sz="8" w:space="0" w:color="4F81BD"/>
            </w:tcBorders>
          </w:tcPr>
          <w:p w:rsidR="00ED5C7B" w:rsidRDefault="004F29E8">
            <w:pPr>
              <w:rPr>
                <w:lang w:val="en-AU"/>
              </w:rPr>
            </w:pPr>
            <w:r w:rsidRPr="004F29E8">
              <w:lastRenderedPageBreak/>
              <w:t xml:space="preserve">Peak flowering period: </w:t>
            </w:r>
            <w:r w:rsidR="00514237">
              <w:t>t</w:t>
            </w:r>
            <w:r w:rsidRPr="004F29E8">
              <w:t xml:space="preserve">he flowering time appears to be during the summer in cultivation, but plants were collected in flower in September and it is </w:t>
            </w:r>
            <w:r w:rsidRPr="004F29E8">
              <w:lastRenderedPageBreak/>
              <w:t xml:space="preserve">possible if flowers </w:t>
            </w:r>
            <w:r w:rsidR="00CD6009" w:rsidRPr="004F29E8">
              <w:t>spasmodically</w:t>
            </w:r>
            <w:r w:rsidRPr="004F29E8">
              <w:t xml:space="preserve"> throughout the year </w:t>
            </w:r>
          </w:p>
        </w:tc>
        <w:tc>
          <w:tcPr>
            <w:tcW w:w="1034" w:type="pct"/>
            <w:tcBorders>
              <w:top w:val="single" w:sz="8" w:space="0" w:color="4F81BD"/>
              <w:bottom w:val="single" w:sz="8" w:space="0" w:color="4F81BD"/>
            </w:tcBorders>
          </w:tcPr>
          <w:p w:rsidR="00ED5C7B" w:rsidRDefault="005B1621">
            <w:r>
              <w:lastRenderedPageBreak/>
              <w:t>Similar species</w:t>
            </w:r>
            <w:r w:rsidR="004F29E8" w:rsidRPr="004F29E8">
              <w:t xml:space="preserve">: </w:t>
            </w:r>
            <w:r w:rsidR="004F29E8" w:rsidRPr="004F29E8">
              <w:rPr>
                <w:i/>
                <w:iCs/>
              </w:rPr>
              <w:t>D. baileyi</w:t>
            </w:r>
          </w:p>
        </w:tc>
      </w:tr>
      <w:tr w:rsidR="004F29E8" w:rsidRPr="004F29E8" w:rsidTr="008C2769">
        <w:trPr>
          <w:trHeight w:val="65"/>
        </w:trPr>
        <w:tc>
          <w:tcPr>
            <w:tcW w:w="800" w:type="pct"/>
            <w:tcBorders>
              <w:left w:val="single" w:sz="8" w:space="0" w:color="4F81BD"/>
              <w:right w:val="single" w:sz="8" w:space="0" w:color="4F81BD"/>
            </w:tcBorders>
          </w:tcPr>
          <w:p w:rsidR="00ED5C7B" w:rsidRDefault="004F29E8">
            <w:pPr>
              <w:rPr>
                <w:iCs/>
              </w:rPr>
            </w:pPr>
            <w:r w:rsidRPr="00321533">
              <w:rPr>
                <w:rStyle w:val="Strong"/>
                <w:b w:val="0"/>
                <w:i/>
              </w:rPr>
              <w:lastRenderedPageBreak/>
              <w:t>Habenaria macraithii</w:t>
            </w:r>
            <w:r w:rsidRPr="00321533">
              <w:rPr>
                <w:rStyle w:val="Strong"/>
                <w:b w:val="0"/>
              </w:rPr>
              <w:t xml:space="preserve"> Lavarack</w:t>
            </w:r>
            <w:r w:rsidRPr="00321533">
              <w:t xml:space="preserve"> </w:t>
            </w:r>
          </w:p>
        </w:tc>
        <w:tc>
          <w:tcPr>
            <w:tcW w:w="844" w:type="pct"/>
          </w:tcPr>
          <w:p w:rsidR="00ED5C7B" w:rsidRDefault="004F29E8">
            <w:r w:rsidRPr="004F29E8">
              <w:t>Endangered</w:t>
            </w:r>
          </w:p>
        </w:tc>
        <w:tc>
          <w:tcPr>
            <w:tcW w:w="516" w:type="pct"/>
            <w:tcBorders>
              <w:left w:val="single" w:sz="8" w:space="0" w:color="4F81BD"/>
              <w:right w:val="single" w:sz="8" w:space="0" w:color="4F81BD"/>
            </w:tcBorders>
          </w:tcPr>
          <w:p w:rsidR="00ED5C7B" w:rsidRDefault="004F29E8">
            <w:r w:rsidRPr="004F29E8">
              <w:t>Queensland</w:t>
            </w:r>
          </w:p>
        </w:tc>
        <w:tc>
          <w:tcPr>
            <w:tcW w:w="796" w:type="pct"/>
          </w:tcPr>
          <w:p w:rsidR="00ED5C7B" w:rsidRDefault="004F29E8">
            <w:r w:rsidRPr="004F29E8">
              <w:rPr>
                <w:lang w:val="en-AU"/>
              </w:rPr>
              <w:t>T</w:t>
            </w:r>
            <w:r w:rsidRPr="004F29E8">
              <w:t xml:space="preserve">all gallery forest with an open </w:t>
            </w:r>
            <w:r w:rsidR="00D23830">
              <w:t>under-storey</w:t>
            </w:r>
            <w:r w:rsidRPr="004F29E8">
              <w:rPr>
                <w:lang w:val="en-AU"/>
              </w:rPr>
              <w:t>;</w:t>
            </w:r>
            <w:r w:rsidRPr="004F29E8">
              <w:t xml:space="preserve"> evergreen notophyll vine forest </w:t>
            </w:r>
          </w:p>
        </w:tc>
        <w:tc>
          <w:tcPr>
            <w:tcW w:w="1010" w:type="pct"/>
            <w:tcBorders>
              <w:left w:val="single" w:sz="8" w:space="0" w:color="4F81BD"/>
              <w:right w:val="single" w:sz="8" w:space="0" w:color="4F81BD"/>
            </w:tcBorders>
          </w:tcPr>
          <w:p w:rsidR="00ED5C7B" w:rsidRDefault="004F29E8">
            <w:pPr>
              <w:rPr>
                <w:lang w:val="en-AU"/>
              </w:rPr>
            </w:pPr>
            <w:r w:rsidRPr="004F29E8">
              <w:t xml:space="preserve">Peak flowering period: late autumn and winter </w:t>
            </w:r>
          </w:p>
        </w:tc>
        <w:tc>
          <w:tcPr>
            <w:tcW w:w="1034" w:type="pct"/>
          </w:tcPr>
          <w:p w:rsidR="00ED5C7B" w:rsidRDefault="005B1621">
            <w:r>
              <w:rPr>
                <w:lang w:val="en-AU"/>
              </w:rPr>
              <w:t>Similar species</w:t>
            </w:r>
            <w:r w:rsidR="004F29E8" w:rsidRPr="004F29E8">
              <w:rPr>
                <w:lang w:val="en-AU"/>
              </w:rPr>
              <w:t xml:space="preserve">: </w:t>
            </w:r>
            <w:r w:rsidR="004F29E8" w:rsidRPr="004F29E8">
              <w:rPr>
                <w:i/>
              </w:rPr>
              <w:t>Habenaria dryadum</w:t>
            </w:r>
            <w:r w:rsidR="004F29E8" w:rsidRPr="004F29E8">
              <w:t xml:space="preserve"> and </w:t>
            </w:r>
            <w:r w:rsidR="004F29E8" w:rsidRPr="004F29E8">
              <w:rPr>
                <w:i/>
              </w:rPr>
              <w:t>H. dracaenifolia</w:t>
            </w:r>
            <w:r w:rsidR="004F29E8" w:rsidRPr="004F29E8">
              <w:t xml:space="preserve"> (PNG species)</w:t>
            </w:r>
            <w:r w:rsidR="004F29E8" w:rsidRPr="004F29E8">
              <w:rPr>
                <w:lang w:val="en-AU"/>
              </w:rPr>
              <w:t xml:space="preserve"> </w:t>
            </w:r>
            <w:r w:rsidR="004F29E8" w:rsidRPr="004F29E8">
              <w:rPr>
                <w:i/>
              </w:rPr>
              <w:t>H. hymenophylla</w:t>
            </w:r>
            <w:r w:rsidR="004F29E8" w:rsidRPr="004F29E8">
              <w:t xml:space="preserve"> (NT species)</w:t>
            </w:r>
          </w:p>
        </w:tc>
      </w:tr>
      <w:tr w:rsidR="004F29E8" w:rsidRPr="004F29E8" w:rsidTr="008C2769">
        <w:trPr>
          <w:trHeight w:val="65"/>
        </w:trPr>
        <w:tc>
          <w:tcPr>
            <w:tcW w:w="800" w:type="pct"/>
            <w:tcBorders>
              <w:top w:val="single" w:sz="8" w:space="0" w:color="4F81BD"/>
              <w:left w:val="single" w:sz="8" w:space="0" w:color="4F81BD"/>
              <w:bottom w:val="single" w:sz="8" w:space="0" w:color="4F81BD"/>
              <w:right w:val="single" w:sz="8" w:space="0" w:color="4F81BD"/>
            </w:tcBorders>
          </w:tcPr>
          <w:p w:rsidR="00ED5C7B" w:rsidRDefault="004F29E8">
            <w:pPr>
              <w:rPr>
                <w:iCs/>
                <w:lang w:val="en-AU"/>
              </w:rPr>
            </w:pPr>
            <w:r w:rsidRPr="00321533">
              <w:rPr>
                <w:rStyle w:val="Strong"/>
                <w:b w:val="0"/>
                <w:i/>
              </w:rPr>
              <w:t>Microtis angusii</w:t>
            </w:r>
            <w:r w:rsidRPr="00321533">
              <w:rPr>
                <w:rStyle w:val="Strong"/>
                <w:b w:val="0"/>
              </w:rPr>
              <w:t xml:space="preserve"> D.L.Jones</w:t>
            </w:r>
            <w:r w:rsidRPr="00321533">
              <w:t xml:space="preserve"> </w:t>
            </w:r>
            <w:r w:rsidRPr="00321533">
              <w:rPr>
                <w:lang w:val="en-AU"/>
              </w:rPr>
              <w:t>(Angus’s onion orchid)</w:t>
            </w:r>
          </w:p>
        </w:tc>
        <w:tc>
          <w:tcPr>
            <w:tcW w:w="844" w:type="pct"/>
            <w:tcBorders>
              <w:top w:val="single" w:sz="8" w:space="0" w:color="4F81BD"/>
              <w:bottom w:val="single" w:sz="8" w:space="0" w:color="4F81BD"/>
            </w:tcBorders>
          </w:tcPr>
          <w:p w:rsidR="00ED5C7B" w:rsidRDefault="004F29E8">
            <w:r w:rsidRPr="004F29E8">
              <w:t>Endangered</w:t>
            </w:r>
          </w:p>
        </w:tc>
        <w:tc>
          <w:tcPr>
            <w:tcW w:w="516" w:type="pct"/>
            <w:tcBorders>
              <w:top w:val="single" w:sz="8" w:space="0" w:color="4F81BD"/>
              <w:left w:val="single" w:sz="8" w:space="0" w:color="4F81BD"/>
              <w:bottom w:val="single" w:sz="8" w:space="0" w:color="4F81BD"/>
              <w:right w:val="single" w:sz="8" w:space="0" w:color="4F81BD"/>
            </w:tcBorders>
          </w:tcPr>
          <w:p w:rsidR="00ED5C7B" w:rsidRDefault="004F29E8">
            <w:r w:rsidRPr="004F29E8">
              <w:t>NSW</w:t>
            </w:r>
          </w:p>
        </w:tc>
        <w:tc>
          <w:tcPr>
            <w:tcW w:w="796" w:type="pct"/>
            <w:tcBorders>
              <w:top w:val="single" w:sz="8" w:space="0" w:color="4F81BD"/>
              <w:bottom w:val="single" w:sz="8" w:space="0" w:color="4F81BD"/>
            </w:tcBorders>
          </w:tcPr>
          <w:p w:rsidR="00ED5C7B" w:rsidRDefault="004F29E8">
            <w:r w:rsidRPr="004F29E8">
              <w:rPr>
                <w:lang w:val="en-AU"/>
              </w:rPr>
              <w:t>A</w:t>
            </w:r>
            <w:r w:rsidRPr="004F29E8">
              <w:t xml:space="preserve">mong grass in low woodland </w:t>
            </w:r>
          </w:p>
          <w:p w:rsidR="00ED5C7B" w:rsidRDefault="00ED5C7B"/>
        </w:tc>
        <w:tc>
          <w:tcPr>
            <w:tcW w:w="1010" w:type="pct"/>
            <w:tcBorders>
              <w:top w:val="single" w:sz="8" w:space="0" w:color="4F81BD"/>
              <w:left w:val="single" w:sz="8" w:space="0" w:color="4F81BD"/>
              <w:bottom w:val="single" w:sz="8" w:space="0" w:color="4F81BD"/>
              <w:right w:val="single" w:sz="8" w:space="0" w:color="4F81BD"/>
            </w:tcBorders>
          </w:tcPr>
          <w:p w:rsidR="00ED5C7B" w:rsidRDefault="004F29E8">
            <w:r w:rsidRPr="004F29E8">
              <w:t xml:space="preserve">Peak flowering period: May to October </w:t>
            </w:r>
          </w:p>
          <w:p w:rsidR="00ED5C7B" w:rsidRDefault="004F29E8">
            <w:pPr>
              <w:rPr>
                <w:lang w:val="en-AU"/>
              </w:rPr>
            </w:pPr>
            <w:r w:rsidRPr="004F29E8">
              <w:rPr>
                <w:lang w:val="en-AU"/>
              </w:rPr>
              <w:t>F</w:t>
            </w:r>
            <w:r w:rsidRPr="004F29E8">
              <w:t xml:space="preserve">lower prolifically after fire </w:t>
            </w:r>
          </w:p>
        </w:tc>
        <w:tc>
          <w:tcPr>
            <w:tcW w:w="1034" w:type="pct"/>
            <w:tcBorders>
              <w:top w:val="single" w:sz="8" w:space="0" w:color="4F81BD"/>
              <w:bottom w:val="single" w:sz="8" w:space="0" w:color="4F81BD"/>
            </w:tcBorders>
          </w:tcPr>
          <w:p w:rsidR="00ED5C7B" w:rsidRDefault="005B1621">
            <w:r>
              <w:rPr>
                <w:lang w:val="en-AU"/>
              </w:rPr>
              <w:t>Similar species</w:t>
            </w:r>
            <w:r w:rsidR="004F29E8" w:rsidRPr="004F29E8">
              <w:rPr>
                <w:lang w:val="en-AU"/>
              </w:rPr>
              <w:t xml:space="preserve">: </w:t>
            </w:r>
            <w:r w:rsidR="00364F74" w:rsidRPr="00364F74">
              <w:rPr>
                <w:i/>
              </w:rPr>
              <w:t>Microtis parviflora</w:t>
            </w:r>
            <w:r w:rsidR="004F29E8" w:rsidRPr="004F29E8">
              <w:t xml:space="preserve"> and </w:t>
            </w:r>
            <w:r w:rsidR="00364F74" w:rsidRPr="00364F74">
              <w:rPr>
                <w:i/>
              </w:rPr>
              <w:t>Microtis unifolia</w:t>
            </w:r>
          </w:p>
        </w:tc>
      </w:tr>
      <w:tr w:rsidR="004F29E8" w:rsidRPr="004F29E8" w:rsidTr="008C2769">
        <w:trPr>
          <w:trHeight w:val="65"/>
        </w:trPr>
        <w:tc>
          <w:tcPr>
            <w:tcW w:w="800" w:type="pct"/>
            <w:tcBorders>
              <w:left w:val="single" w:sz="8" w:space="0" w:color="4F81BD"/>
              <w:right w:val="single" w:sz="8" w:space="0" w:color="4F81BD"/>
            </w:tcBorders>
          </w:tcPr>
          <w:p w:rsidR="00ED5C7B" w:rsidRDefault="004F29E8">
            <w:pPr>
              <w:rPr>
                <w:iCs/>
              </w:rPr>
            </w:pPr>
            <w:r w:rsidRPr="00321533">
              <w:rPr>
                <w:rStyle w:val="Strong"/>
                <w:b w:val="0"/>
                <w:i/>
              </w:rPr>
              <w:t>Microtis globula</w:t>
            </w:r>
            <w:r w:rsidRPr="00321533">
              <w:rPr>
                <w:rStyle w:val="Strong"/>
                <w:b w:val="0"/>
              </w:rPr>
              <w:t xml:space="preserve"> R.J.Bates</w:t>
            </w:r>
            <w:r w:rsidRPr="00321533">
              <w:t xml:space="preserve"> (</w:t>
            </w:r>
            <w:r w:rsidR="00514237" w:rsidRPr="00321533">
              <w:t>south-coa</w:t>
            </w:r>
            <w:r w:rsidRPr="00321533">
              <w:t>st mignonette orchid)</w:t>
            </w:r>
          </w:p>
        </w:tc>
        <w:tc>
          <w:tcPr>
            <w:tcW w:w="844" w:type="pct"/>
          </w:tcPr>
          <w:p w:rsidR="00ED5C7B" w:rsidRDefault="004F29E8">
            <w:r w:rsidRPr="004F29E8">
              <w:t>Vulnerable</w:t>
            </w:r>
          </w:p>
        </w:tc>
        <w:tc>
          <w:tcPr>
            <w:tcW w:w="516" w:type="pct"/>
            <w:tcBorders>
              <w:left w:val="single" w:sz="8" w:space="0" w:color="4F81BD"/>
              <w:right w:val="single" w:sz="8" w:space="0" w:color="4F81BD"/>
            </w:tcBorders>
          </w:tcPr>
          <w:p w:rsidR="00ED5C7B" w:rsidRDefault="004F29E8">
            <w:r w:rsidRPr="004F29E8">
              <w:t>WA</w:t>
            </w:r>
          </w:p>
        </w:tc>
        <w:tc>
          <w:tcPr>
            <w:tcW w:w="796" w:type="pct"/>
          </w:tcPr>
          <w:p w:rsidR="00ED5C7B" w:rsidRDefault="004F29E8">
            <w:r w:rsidRPr="004F29E8">
              <w:rPr>
                <w:lang w:val="en-AU"/>
              </w:rPr>
              <w:t>In seasonally</w:t>
            </w:r>
            <w:r w:rsidRPr="004F29E8">
              <w:t xml:space="preserve"> swamp</w:t>
            </w:r>
            <w:r w:rsidRPr="004F29E8">
              <w:rPr>
                <w:lang w:val="en-AU"/>
              </w:rPr>
              <w:t>y areas</w:t>
            </w:r>
            <w:r w:rsidRPr="004F29E8">
              <w:t xml:space="preserve"> which burnt</w:t>
            </w:r>
            <w:r w:rsidRPr="004F29E8">
              <w:rPr>
                <w:lang w:val="en-AU"/>
              </w:rPr>
              <w:t xml:space="preserve"> the previous summer, gr</w:t>
            </w:r>
            <w:r w:rsidR="00514237">
              <w:rPr>
                <w:lang w:val="en-AU"/>
              </w:rPr>
              <w:t>o</w:t>
            </w:r>
            <w:r w:rsidRPr="004F29E8">
              <w:rPr>
                <w:lang w:val="en-AU"/>
              </w:rPr>
              <w:t>wing</w:t>
            </w:r>
            <w:r w:rsidRPr="004F29E8">
              <w:t>, in peaty soils and damp sand</w:t>
            </w:r>
          </w:p>
        </w:tc>
        <w:tc>
          <w:tcPr>
            <w:tcW w:w="1010" w:type="pct"/>
            <w:tcBorders>
              <w:left w:val="single" w:sz="8" w:space="0" w:color="4F81BD"/>
              <w:right w:val="single" w:sz="8" w:space="0" w:color="4F81BD"/>
            </w:tcBorders>
          </w:tcPr>
          <w:p w:rsidR="00ED5C7B" w:rsidRDefault="004F29E8">
            <w:pPr>
              <w:rPr>
                <w:lang w:val="en-AU"/>
              </w:rPr>
            </w:pPr>
            <w:r w:rsidRPr="004F29E8">
              <w:t xml:space="preserve">Peak flowering period: </w:t>
            </w:r>
            <w:r w:rsidRPr="004F29E8">
              <w:rPr>
                <w:lang w:val="en-AU"/>
              </w:rPr>
              <w:t xml:space="preserve">mid </w:t>
            </w:r>
            <w:r w:rsidRPr="004F29E8">
              <w:t xml:space="preserve">December to </w:t>
            </w:r>
            <w:r w:rsidRPr="004F29E8">
              <w:rPr>
                <w:lang w:val="en-AU"/>
              </w:rPr>
              <w:t xml:space="preserve">mid </w:t>
            </w:r>
            <w:r w:rsidRPr="004F29E8">
              <w:t xml:space="preserve">January, only after hot summer fires </w:t>
            </w:r>
          </w:p>
          <w:p w:rsidR="00ED5C7B" w:rsidRDefault="004F29E8">
            <w:r w:rsidRPr="004F29E8">
              <w:t>Dormant between February and late April</w:t>
            </w:r>
          </w:p>
        </w:tc>
        <w:tc>
          <w:tcPr>
            <w:tcW w:w="1034" w:type="pct"/>
          </w:tcPr>
          <w:p w:rsidR="00ED5C7B" w:rsidRDefault="005B1621">
            <w:r>
              <w:t>Similar species</w:t>
            </w:r>
            <w:r w:rsidR="004F29E8" w:rsidRPr="004F29E8">
              <w:t xml:space="preserve">: </w:t>
            </w:r>
            <w:r w:rsidR="00514237">
              <w:t>n</w:t>
            </w:r>
            <w:r w:rsidR="00514237" w:rsidRPr="004F29E8">
              <w:t>one</w:t>
            </w:r>
          </w:p>
        </w:tc>
      </w:tr>
      <w:tr w:rsidR="004F29E8" w:rsidRPr="004F29E8" w:rsidTr="008C2769">
        <w:trPr>
          <w:trHeight w:val="65"/>
        </w:trPr>
        <w:tc>
          <w:tcPr>
            <w:tcW w:w="800" w:type="pct"/>
            <w:tcBorders>
              <w:top w:val="single" w:sz="8" w:space="0" w:color="4F81BD"/>
              <w:left w:val="single" w:sz="8" w:space="0" w:color="4F81BD"/>
              <w:bottom w:val="single" w:sz="8" w:space="0" w:color="4F81BD"/>
              <w:right w:val="single" w:sz="8" w:space="0" w:color="4F81BD"/>
            </w:tcBorders>
          </w:tcPr>
          <w:p w:rsidR="00ED5C7B" w:rsidRDefault="004F29E8">
            <w:pPr>
              <w:rPr>
                <w:iCs/>
                <w:lang w:val="en-AU"/>
              </w:rPr>
            </w:pPr>
            <w:r w:rsidRPr="00321533">
              <w:rPr>
                <w:rStyle w:val="Strong"/>
                <w:b w:val="0"/>
                <w:i/>
              </w:rPr>
              <w:t>Nematoceras dienemum</w:t>
            </w:r>
            <w:r w:rsidRPr="00321533">
              <w:rPr>
                <w:rStyle w:val="Strong"/>
                <w:b w:val="0"/>
              </w:rPr>
              <w:t xml:space="preserve"> (D.L.Jones) D.L.Jones, M.A.Clem. &amp; Molloy</w:t>
            </w:r>
            <w:r w:rsidRPr="00321533">
              <w:t xml:space="preserve"> </w:t>
            </w:r>
            <w:r w:rsidRPr="00321533">
              <w:rPr>
                <w:lang w:val="en-AU"/>
              </w:rPr>
              <w:t>(windswept helmet-orchid)</w:t>
            </w:r>
          </w:p>
        </w:tc>
        <w:tc>
          <w:tcPr>
            <w:tcW w:w="844" w:type="pct"/>
            <w:tcBorders>
              <w:top w:val="single" w:sz="8" w:space="0" w:color="4F81BD"/>
              <w:bottom w:val="single" w:sz="8" w:space="0" w:color="4F81BD"/>
            </w:tcBorders>
          </w:tcPr>
          <w:p w:rsidR="00ED5C7B" w:rsidRDefault="009E7D69">
            <w:r>
              <w:t>Critically endangered</w:t>
            </w:r>
          </w:p>
        </w:tc>
        <w:tc>
          <w:tcPr>
            <w:tcW w:w="516" w:type="pct"/>
            <w:tcBorders>
              <w:top w:val="single" w:sz="8" w:space="0" w:color="4F81BD"/>
              <w:left w:val="single" w:sz="8" w:space="0" w:color="4F81BD"/>
              <w:bottom w:val="single" w:sz="8" w:space="0" w:color="4F81BD"/>
              <w:right w:val="single" w:sz="8" w:space="0" w:color="4F81BD"/>
            </w:tcBorders>
          </w:tcPr>
          <w:p w:rsidR="00ED5C7B" w:rsidRDefault="004F29E8">
            <w:pPr>
              <w:rPr>
                <w:lang w:val="en-AU"/>
              </w:rPr>
            </w:pPr>
            <w:r w:rsidRPr="004F29E8">
              <w:t>Macquarie Island</w:t>
            </w:r>
            <w:r w:rsidR="00643E39">
              <w:t xml:space="preserve"> </w:t>
            </w:r>
            <w:r w:rsidRPr="004F29E8">
              <w:rPr>
                <w:lang w:val="en-AU"/>
              </w:rPr>
              <w:t>(</w:t>
            </w:r>
            <w:r w:rsidRPr="004F29E8">
              <w:t>Tasmania</w:t>
            </w:r>
            <w:r w:rsidRPr="004F29E8">
              <w:rPr>
                <w:lang w:val="en-AU"/>
              </w:rPr>
              <w:t>)</w:t>
            </w:r>
          </w:p>
        </w:tc>
        <w:tc>
          <w:tcPr>
            <w:tcW w:w="796" w:type="pct"/>
            <w:tcBorders>
              <w:top w:val="single" w:sz="8" w:space="0" w:color="4F81BD"/>
              <w:bottom w:val="single" w:sz="8" w:space="0" w:color="4F81BD"/>
            </w:tcBorders>
          </w:tcPr>
          <w:p w:rsidR="00ED5C7B" w:rsidRDefault="004F29E8">
            <w:r w:rsidRPr="004F29E8">
              <w:rPr>
                <w:lang w:val="en-AU"/>
              </w:rPr>
              <w:t>L</w:t>
            </w:r>
            <w:r w:rsidRPr="004F29E8">
              <w:t xml:space="preserve">ower coastal terraces (less than 30 m above sea level) and peat wetlands </w:t>
            </w:r>
          </w:p>
          <w:p w:rsidR="00ED5C7B" w:rsidRDefault="00ED5C7B"/>
        </w:tc>
        <w:tc>
          <w:tcPr>
            <w:tcW w:w="1010" w:type="pct"/>
            <w:tcBorders>
              <w:top w:val="single" w:sz="8" w:space="0" w:color="4F81BD"/>
              <w:left w:val="single" w:sz="8" w:space="0" w:color="4F81BD"/>
              <w:bottom w:val="single" w:sz="8" w:space="0" w:color="4F81BD"/>
              <w:right w:val="single" w:sz="8" w:space="0" w:color="4F81BD"/>
            </w:tcBorders>
          </w:tcPr>
          <w:p w:rsidR="00ED5C7B" w:rsidRDefault="004F29E8">
            <w:pPr>
              <w:rPr>
                <w:lang w:val="en-AU"/>
              </w:rPr>
            </w:pPr>
            <w:r w:rsidRPr="004F29E8">
              <w:t xml:space="preserve">Peak flowering period: November to January </w:t>
            </w:r>
          </w:p>
          <w:p w:rsidR="00ED5C7B" w:rsidRDefault="00ED5C7B"/>
        </w:tc>
        <w:tc>
          <w:tcPr>
            <w:tcW w:w="1034" w:type="pct"/>
            <w:tcBorders>
              <w:top w:val="single" w:sz="8" w:space="0" w:color="4F81BD"/>
              <w:bottom w:val="single" w:sz="8" w:space="0" w:color="4F81BD"/>
            </w:tcBorders>
          </w:tcPr>
          <w:p w:rsidR="00ED5C7B" w:rsidRDefault="005B1621">
            <w:pPr>
              <w:rPr>
                <w:lang w:val="en-AU"/>
              </w:rPr>
            </w:pPr>
            <w:r>
              <w:t>Similar species</w:t>
            </w:r>
            <w:r w:rsidR="004F29E8" w:rsidRPr="004F29E8">
              <w:t xml:space="preserve">: </w:t>
            </w:r>
            <w:r w:rsidR="004F29E8" w:rsidRPr="004F29E8">
              <w:rPr>
                <w:lang w:val="en-AU"/>
              </w:rPr>
              <w:t>not specified</w:t>
            </w:r>
          </w:p>
        </w:tc>
      </w:tr>
      <w:tr w:rsidR="004F29E8" w:rsidRPr="004F29E8" w:rsidTr="008C2769">
        <w:trPr>
          <w:trHeight w:val="65"/>
        </w:trPr>
        <w:tc>
          <w:tcPr>
            <w:tcW w:w="800" w:type="pct"/>
            <w:tcBorders>
              <w:left w:val="single" w:sz="8" w:space="0" w:color="4F81BD"/>
              <w:right w:val="single" w:sz="8" w:space="0" w:color="4F81BD"/>
            </w:tcBorders>
          </w:tcPr>
          <w:p w:rsidR="00ED5C7B" w:rsidRDefault="004F29E8">
            <w:pPr>
              <w:rPr>
                <w:iCs/>
              </w:rPr>
            </w:pPr>
            <w:r w:rsidRPr="00321533">
              <w:rPr>
                <w:rStyle w:val="Strong"/>
                <w:b w:val="0"/>
                <w:i/>
              </w:rPr>
              <w:t>Oberonia attenuata</w:t>
            </w:r>
            <w:r w:rsidRPr="00321533">
              <w:rPr>
                <w:rStyle w:val="Strong"/>
                <w:b w:val="0"/>
              </w:rPr>
              <w:t xml:space="preserve"> Dockrill</w:t>
            </w:r>
            <w:r w:rsidRPr="00321533">
              <w:t xml:space="preserve"> </w:t>
            </w:r>
          </w:p>
        </w:tc>
        <w:tc>
          <w:tcPr>
            <w:tcW w:w="844" w:type="pct"/>
          </w:tcPr>
          <w:p w:rsidR="00ED5C7B" w:rsidRDefault="004F29E8">
            <w:r w:rsidRPr="004F29E8">
              <w:t>Extinct</w:t>
            </w:r>
          </w:p>
        </w:tc>
        <w:tc>
          <w:tcPr>
            <w:tcW w:w="516" w:type="pct"/>
            <w:tcBorders>
              <w:left w:val="single" w:sz="8" w:space="0" w:color="4F81BD"/>
              <w:right w:val="single" w:sz="8" w:space="0" w:color="4F81BD"/>
            </w:tcBorders>
          </w:tcPr>
          <w:p w:rsidR="00ED5C7B" w:rsidRDefault="004F29E8">
            <w:r w:rsidRPr="004F29E8">
              <w:t>Queensland</w:t>
            </w:r>
          </w:p>
        </w:tc>
        <w:tc>
          <w:tcPr>
            <w:tcW w:w="796" w:type="pct"/>
          </w:tcPr>
          <w:p w:rsidR="00ED5C7B" w:rsidRDefault="004F29E8">
            <w:pPr>
              <w:rPr>
                <w:lang w:val="en-AU"/>
              </w:rPr>
            </w:pPr>
            <w:r w:rsidRPr="004F29E8">
              <w:rPr>
                <w:i/>
                <w:iCs/>
              </w:rPr>
              <w:t>Oberonia attenuata</w:t>
            </w:r>
            <w:r w:rsidRPr="004F29E8">
              <w:rPr>
                <w:iCs/>
              </w:rPr>
              <w:t xml:space="preserve"> </w:t>
            </w:r>
            <w:r w:rsidRPr="004F29E8">
              <w:t xml:space="preserve">grew on trees in </w:t>
            </w:r>
            <w:r w:rsidRPr="004F29E8">
              <w:lastRenderedPageBreak/>
              <w:t>lowland rainforests, particularly those in gorges or near watercourses</w:t>
            </w:r>
          </w:p>
        </w:tc>
        <w:tc>
          <w:tcPr>
            <w:tcW w:w="1010" w:type="pct"/>
            <w:tcBorders>
              <w:left w:val="single" w:sz="8" w:space="0" w:color="4F81BD"/>
              <w:right w:val="single" w:sz="8" w:space="0" w:color="4F81BD"/>
            </w:tcBorders>
          </w:tcPr>
          <w:p w:rsidR="00ED5C7B" w:rsidRDefault="004F29E8">
            <w:pPr>
              <w:rPr>
                <w:lang w:val="en-AU"/>
              </w:rPr>
            </w:pPr>
            <w:r w:rsidRPr="004F29E8">
              <w:lastRenderedPageBreak/>
              <w:t xml:space="preserve">Peak flowering period: May and September </w:t>
            </w:r>
          </w:p>
          <w:p w:rsidR="00ED5C7B" w:rsidRDefault="00ED5C7B"/>
        </w:tc>
        <w:tc>
          <w:tcPr>
            <w:tcW w:w="1034" w:type="pct"/>
          </w:tcPr>
          <w:p w:rsidR="00ED5C7B" w:rsidRDefault="005B1621">
            <w:pPr>
              <w:rPr>
                <w:iCs/>
              </w:rPr>
            </w:pPr>
            <w:r>
              <w:rPr>
                <w:lang w:val="en-AU"/>
              </w:rPr>
              <w:lastRenderedPageBreak/>
              <w:t>Similar species</w:t>
            </w:r>
            <w:r w:rsidR="004F29E8" w:rsidRPr="004F29E8">
              <w:rPr>
                <w:lang w:val="en-AU"/>
              </w:rPr>
              <w:t xml:space="preserve">: </w:t>
            </w:r>
            <w:r w:rsidR="00643E39">
              <w:t>o</w:t>
            </w:r>
            <w:r w:rsidR="00643E39" w:rsidRPr="004F29E8">
              <w:t xml:space="preserve">ther </w:t>
            </w:r>
            <w:r w:rsidR="004F29E8" w:rsidRPr="004F29E8">
              <w:t xml:space="preserve">Australian </w:t>
            </w:r>
            <w:r w:rsidR="004F29E8" w:rsidRPr="004F29E8">
              <w:rPr>
                <w:i/>
                <w:iCs/>
              </w:rPr>
              <w:t>Oberonia</w:t>
            </w:r>
            <w:r w:rsidR="004F29E8" w:rsidRPr="004F29E8">
              <w:t xml:space="preserve"> </w:t>
            </w:r>
            <w:r w:rsidR="004F29E8" w:rsidRPr="004F29E8">
              <w:lastRenderedPageBreak/>
              <w:t>species</w:t>
            </w:r>
          </w:p>
        </w:tc>
      </w:tr>
      <w:tr w:rsidR="004F29E8" w:rsidRPr="004F29E8" w:rsidTr="008C2769">
        <w:trPr>
          <w:trHeight w:val="65"/>
        </w:trPr>
        <w:tc>
          <w:tcPr>
            <w:tcW w:w="800" w:type="pct"/>
            <w:tcBorders>
              <w:top w:val="single" w:sz="8" w:space="0" w:color="4F81BD"/>
              <w:left w:val="single" w:sz="8" w:space="0" w:color="4F81BD"/>
              <w:bottom w:val="single" w:sz="8" w:space="0" w:color="4F81BD"/>
              <w:right w:val="single" w:sz="8" w:space="0" w:color="4F81BD"/>
            </w:tcBorders>
          </w:tcPr>
          <w:p w:rsidR="00ED5C7B" w:rsidRDefault="004F29E8">
            <w:pPr>
              <w:rPr>
                <w:iCs/>
                <w:lang w:val="en-AU"/>
              </w:rPr>
            </w:pPr>
            <w:r w:rsidRPr="00321533">
              <w:rPr>
                <w:rStyle w:val="Strong"/>
                <w:b w:val="0"/>
                <w:i/>
              </w:rPr>
              <w:lastRenderedPageBreak/>
              <w:t>Paracaleana dixonii</w:t>
            </w:r>
            <w:r w:rsidRPr="00321533">
              <w:rPr>
                <w:rStyle w:val="Strong"/>
                <w:b w:val="0"/>
              </w:rPr>
              <w:t xml:space="preserve"> Hopper &amp; A.P.Br.</w:t>
            </w:r>
            <w:r w:rsidRPr="00321533">
              <w:t xml:space="preserve"> </w:t>
            </w:r>
            <w:r w:rsidRPr="00321533">
              <w:rPr>
                <w:lang w:val="en-AU"/>
              </w:rPr>
              <w:t>(sandplain duck orchid)</w:t>
            </w:r>
          </w:p>
        </w:tc>
        <w:tc>
          <w:tcPr>
            <w:tcW w:w="844" w:type="pct"/>
            <w:tcBorders>
              <w:top w:val="single" w:sz="8" w:space="0" w:color="4F81BD"/>
              <w:bottom w:val="single" w:sz="8" w:space="0" w:color="4F81BD"/>
            </w:tcBorders>
          </w:tcPr>
          <w:p w:rsidR="00ED5C7B" w:rsidRDefault="004F29E8">
            <w:r w:rsidRPr="004F29E8">
              <w:t>Endangered</w:t>
            </w:r>
          </w:p>
        </w:tc>
        <w:tc>
          <w:tcPr>
            <w:tcW w:w="516" w:type="pct"/>
            <w:tcBorders>
              <w:top w:val="single" w:sz="8" w:space="0" w:color="4F81BD"/>
              <w:left w:val="single" w:sz="8" w:space="0" w:color="4F81BD"/>
              <w:bottom w:val="single" w:sz="8" w:space="0" w:color="4F81BD"/>
              <w:right w:val="single" w:sz="8" w:space="0" w:color="4F81BD"/>
            </w:tcBorders>
          </w:tcPr>
          <w:p w:rsidR="00ED5C7B" w:rsidRDefault="004F29E8">
            <w:r w:rsidRPr="004F29E8">
              <w:t>WA</w:t>
            </w:r>
          </w:p>
        </w:tc>
        <w:tc>
          <w:tcPr>
            <w:tcW w:w="796" w:type="pct"/>
            <w:tcBorders>
              <w:top w:val="single" w:sz="8" w:space="0" w:color="4F81BD"/>
              <w:bottom w:val="single" w:sz="8" w:space="0" w:color="4F81BD"/>
            </w:tcBorders>
          </w:tcPr>
          <w:p w:rsidR="00ED5C7B" w:rsidRDefault="004F29E8">
            <w:r w:rsidRPr="004F29E8">
              <w:rPr>
                <w:lang w:val="en-AU"/>
              </w:rPr>
              <w:t>O</w:t>
            </w:r>
            <w:r w:rsidRPr="004F29E8">
              <w:t xml:space="preserve">pen </w:t>
            </w:r>
            <w:r w:rsidRPr="004F29E8">
              <w:rPr>
                <w:lang w:val="en-AU"/>
              </w:rPr>
              <w:t xml:space="preserve">sandy </w:t>
            </w:r>
            <w:r w:rsidRPr="004F29E8">
              <w:t xml:space="preserve">areas in heathland </w:t>
            </w:r>
          </w:p>
        </w:tc>
        <w:tc>
          <w:tcPr>
            <w:tcW w:w="1010" w:type="pct"/>
            <w:tcBorders>
              <w:top w:val="single" w:sz="8" w:space="0" w:color="4F81BD"/>
              <w:left w:val="single" w:sz="8" w:space="0" w:color="4F81BD"/>
              <w:bottom w:val="single" w:sz="8" w:space="0" w:color="4F81BD"/>
              <w:right w:val="single" w:sz="8" w:space="0" w:color="4F81BD"/>
            </w:tcBorders>
          </w:tcPr>
          <w:p w:rsidR="00ED5C7B" w:rsidRDefault="004F29E8">
            <w:pPr>
              <w:rPr>
                <w:lang w:val="en-AU"/>
              </w:rPr>
            </w:pPr>
            <w:r w:rsidRPr="004F29E8">
              <w:t xml:space="preserve">Peak </w:t>
            </w:r>
            <w:r w:rsidR="00643E39">
              <w:t>flowering</w:t>
            </w:r>
            <w:r w:rsidR="00643E39" w:rsidRPr="004F29E8">
              <w:t xml:space="preserve"> </w:t>
            </w:r>
            <w:r w:rsidRPr="004F29E8">
              <w:t xml:space="preserve">period: </w:t>
            </w:r>
            <w:r w:rsidRPr="004F29E8">
              <w:rPr>
                <w:lang w:val="en-AU"/>
              </w:rPr>
              <w:t xml:space="preserve">late </w:t>
            </w:r>
            <w:r w:rsidRPr="004F29E8">
              <w:t xml:space="preserve">October to </w:t>
            </w:r>
            <w:r w:rsidRPr="004F29E8">
              <w:rPr>
                <w:lang w:val="en-AU"/>
              </w:rPr>
              <w:t xml:space="preserve">late November </w:t>
            </w:r>
          </w:p>
          <w:p w:rsidR="00ED5C7B" w:rsidRDefault="004F29E8">
            <w:pPr>
              <w:rPr>
                <w:lang w:val="en-AU"/>
              </w:rPr>
            </w:pPr>
            <w:r w:rsidRPr="004F29E8">
              <w:t>Dormant between December and late April.</w:t>
            </w:r>
          </w:p>
        </w:tc>
        <w:tc>
          <w:tcPr>
            <w:tcW w:w="1034" w:type="pct"/>
            <w:tcBorders>
              <w:top w:val="single" w:sz="8" w:space="0" w:color="4F81BD"/>
              <w:bottom w:val="single" w:sz="8" w:space="0" w:color="4F81BD"/>
            </w:tcBorders>
          </w:tcPr>
          <w:p w:rsidR="00ED5C7B" w:rsidRDefault="005B1621">
            <w:r>
              <w:rPr>
                <w:lang w:val="en-AU"/>
              </w:rPr>
              <w:t>Similar species</w:t>
            </w:r>
            <w:r w:rsidR="004F29E8" w:rsidRPr="004F29E8">
              <w:rPr>
                <w:lang w:val="en-AU"/>
              </w:rPr>
              <w:t xml:space="preserve">: </w:t>
            </w:r>
            <w:r w:rsidR="00364F74" w:rsidRPr="00364F74">
              <w:rPr>
                <w:i/>
              </w:rPr>
              <w:t>Paracaleana graniticola, P. brockmanii</w:t>
            </w:r>
          </w:p>
        </w:tc>
      </w:tr>
      <w:tr w:rsidR="004F29E8" w:rsidRPr="004F29E8" w:rsidTr="008C2769">
        <w:trPr>
          <w:trHeight w:val="65"/>
        </w:trPr>
        <w:tc>
          <w:tcPr>
            <w:tcW w:w="800" w:type="pct"/>
            <w:tcBorders>
              <w:left w:val="single" w:sz="8" w:space="0" w:color="4F81BD"/>
              <w:right w:val="single" w:sz="8" w:space="0" w:color="4F81BD"/>
            </w:tcBorders>
          </w:tcPr>
          <w:p w:rsidR="00ED5C7B" w:rsidRDefault="004F29E8">
            <w:pPr>
              <w:rPr>
                <w:iCs/>
                <w:lang w:val="en-AU"/>
              </w:rPr>
            </w:pPr>
            <w:r w:rsidRPr="00321533">
              <w:rPr>
                <w:rStyle w:val="Strong"/>
                <w:b w:val="0"/>
                <w:i/>
              </w:rPr>
              <w:t>Phaius australis</w:t>
            </w:r>
            <w:r w:rsidRPr="00321533">
              <w:rPr>
                <w:rStyle w:val="Strong"/>
                <w:b w:val="0"/>
              </w:rPr>
              <w:t xml:space="preserve"> F.Muell.</w:t>
            </w:r>
            <w:r w:rsidRPr="00321533">
              <w:t xml:space="preserve"> </w:t>
            </w:r>
            <w:r w:rsidRPr="00321533">
              <w:rPr>
                <w:lang w:val="en-AU"/>
              </w:rPr>
              <w:t>(lesser swamp-orchid)</w:t>
            </w:r>
          </w:p>
        </w:tc>
        <w:tc>
          <w:tcPr>
            <w:tcW w:w="844" w:type="pct"/>
          </w:tcPr>
          <w:p w:rsidR="00ED5C7B" w:rsidRDefault="004F29E8">
            <w:r w:rsidRPr="004F29E8">
              <w:t>Endangered</w:t>
            </w:r>
          </w:p>
        </w:tc>
        <w:tc>
          <w:tcPr>
            <w:tcW w:w="516" w:type="pct"/>
            <w:tcBorders>
              <w:left w:val="single" w:sz="8" w:space="0" w:color="4F81BD"/>
              <w:right w:val="single" w:sz="8" w:space="0" w:color="4F81BD"/>
            </w:tcBorders>
          </w:tcPr>
          <w:p w:rsidR="00ED5C7B" w:rsidRDefault="004F29E8">
            <w:r w:rsidRPr="004F29E8">
              <w:t>Queensland, NSW</w:t>
            </w:r>
          </w:p>
        </w:tc>
        <w:tc>
          <w:tcPr>
            <w:tcW w:w="796" w:type="pct"/>
          </w:tcPr>
          <w:p w:rsidR="00ED5C7B" w:rsidRDefault="004F29E8">
            <w:pPr>
              <w:rPr>
                <w:lang w:val="en-AU"/>
              </w:rPr>
            </w:pPr>
            <w:r w:rsidRPr="004F29E8">
              <w:rPr>
                <w:lang w:val="en-AU"/>
              </w:rPr>
              <w:t>C</w:t>
            </w:r>
            <w:r w:rsidRPr="004F29E8">
              <w:t>oastal wet heath/sedgeland wetlands, swampy grassland or swampy forest</w:t>
            </w:r>
            <w:r w:rsidRPr="004F29E8">
              <w:rPr>
                <w:lang w:val="en-AU"/>
              </w:rPr>
              <w:t xml:space="preserve">; </w:t>
            </w:r>
            <w:r w:rsidRPr="004F29E8">
              <w:t>swamp-forest margins</w:t>
            </w:r>
          </w:p>
        </w:tc>
        <w:tc>
          <w:tcPr>
            <w:tcW w:w="1010" w:type="pct"/>
            <w:tcBorders>
              <w:left w:val="single" w:sz="8" w:space="0" w:color="4F81BD"/>
              <w:right w:val="single" w:sz="8" w:space="0" w:color="4F81BD"/>
            </w:tcBorders>
          </w:tcPr>
          <w:p w:rsidR="00ED5C7B" w:rsidRDefault="004F29E8">
            <w:pPr>
              <w:rPr>
                <w:lang w:val="en-AU"/>
              </w:rPr>
            </w:pPr>
            <w:r w:rsidRPr="004F29E8">
              <w:t>Peak flowering period: September</w:t>
            </w:r>
            <w:r w:rsidR="00643E39">
              <w:t xml:space="preserve"> to </w:t>
            </w:r>
            <w:r w:rsidRPr="004F29E8">
              <w:t xml:space="preserve">November </w:t>
            </w:r>
          </w:p>
          <w:p w:rsidR="00ED5C7B" w:rsidRDefault="00ED5C7B"/>
        </w:tc>
        <w:tc>
          <w:tcPr>
            <w:tcW w:w="1034" w:type="pct"/>
          </w:tcPr>
          <w:p w:rsidR="00ED5C7B" w:rsidRDefault="005B1621">
            <w:r>
              <w:rPr>
                <w:lang w:val="en-AU"/>
              </w:rPr>
              <w:t>Similar species</w:t>
            </w:r>
            <w:r w:rsidR="004F29E8" w:rsidRPr="004F29E8">
              <w:rPr>
                <w:lang w:val="en-AU"/>
              </w:rPr>
              <w:t xml:space="preserve">: </w:t>
            </w:r>
            <w:r w:rsidR="00643E39" w:rsidRPr="004F29E8">
              <w:t>greater swamp</w:t>
            </w:r>
            <w:r w:rsidR="004F29E8" w:rsidRPr="004F29E8">
              <w:t xml:space="preserve">-orchid </w:t>
            </w:r>
            <w:r w:rsidR="004F29E8" w:rsidRPr="004F29E8">
              <w:rPr>
                <w:i/>
              </w:rPr>
              <w:t>(Phaius tancarvilleae</w:t>
            </w:r>
            <w:r w:rsidR="004F29E8" w:rsidRPr="004F29E8">
              <w:t>)</w:t>
            </w:r>
          </w:p>
        </w:tc>
      </w:tr>
      <w:tr w:rsidR="004F29E8" w:rsidRPr="004F29E8" w:rsidTr="008C2769">
        <w:trPr>
          <w:trHeight w:val="65"/>
        </w:trPr>
        <w:tc>
          <w:tcPr>
            <w:tcW w:w="800" w:type="pct"/>
            <w:tcBorders>
              <w:top w:val="single" w:sz="8" w:space="0" w:color="4F81BD"/>
              <w:left w:val="single" w:sz="8" w:space="0" w:color="4F81BD"/>
              <w:bottom w:val="single" w:sz="8" w:space="0" w:color="4F81BD"/>
              <w:right w:val="single" w:sz="8" w:space="0" w:color="4F81BD"/>
            </w:tcBorders>
          </w:tcPr>
          <w:p w:rsidR="00ED5C7B" w:rsidRDefault="004F29E8">
            <w:pPr>
              <w:rPr>
                <w:iCs/>
              </w:rPr>
            </w:pPr>
            <w:r w:rsidRPr="00321533">
              <w:rPr>
                <w:rStyle w:val="Strong"/>
                <w:b w:val="0"/>
                <w:i/>
              </w:rPr>
              <w:t>Phaius bernaysii</w:t>
            </w:r>
            <w:r w:rsidRPr="00321533">
              <w:rPr>
                <w:rStyle w:val="Strong"/>
                <w:b w:val="0"/>
              </w:rPr>
              <w:t xml:space="preserve"> Rowland ex</w:t>
            </w:r>
            <w:r w:rsidR="00643E39">
              <w:rPr>
                <w:rStyle w:val="Strong"/>
                <w:b w:val="0"/>
              </w:rPr>
              <w:t>.</w:t>
            </w:r>
            <w:r w:rsidRPr="00321533">
              <w:rPr>
                <w:rStyle w:val="Strong"/>
                <w:b w:val="0"/>
              </w:rPr>
              <w:t xml:space="preserve"> Rchb.f</w:t>
            </w:r>
          </w:p>
        </w:tc>
        <w:tc>
          <w:tcPr>
            <w:tcW w:w="844" w:type="pct"/>
            <w:tcBorders>
              <w:top w:val="single" w:sz="8" w:space="0" w:color="4F81BD"/>
              <w:bottom w:val="single" w:sz="8" w:space="0" w:color="4F81BD"/>
            </w:tcBorders>
          </w:tcPr>
          <w:p w:rsidR="00ED5C7B" w:rsidRDefault="004F29E8">
            <w:r w:rsidRPr="004F29E8">
              <w:t>Endangered</w:t>
            </w:r>
          </w:p>
        </w:tc>
        <w:tc>
          <w:tcPr>
            <w:tcW w:w="516" w:type="pct"/>
            <w:tcBorders>
              <w:top w:val="single" w:sz="8" w:space="0" w:color="4F81BD"/>
              <w:left w:val="single" w:sz="8" w:space="0" w:color="4F81BD"/>
              <w:bottom w:val="single" w:sz="8" w:space="0" w:color="4F81BD"/>
              <w:right w:val="single" w:sz="8" w:space="0" w:color="4F81BD"/>
            </w:tcBorders>
          </w:tcPr>
          <w:p w:rsidR="00ED5C7B" w:rsidRDefault="004F29E8">
            <w:r w:rsidRPr="004F29E8">
              <w:t>Queensland</w:t>
            </w:r>
          </w:p>
        </w:tc>
        <w:tc>
          <w:tcPr>
            <w:tcW w:w="796" w:type="pct"/>
            <w:tcBorders>
              <w:top w:val="single" w:sz="8" w:space="0" w:color="4F81BD"/>
              <w:bottom w:val="single" w:sz="8" w:space="0" w:color="4F81BD"/>
            </w:tcBorders>
          </w:tcPr>
          <w:p w:rsidR="00ED5C7B" w:rsidRDefault="004F29E8">
            <w:r w:rsidRPr="004F29E8">
              <w:rPr>
                <w:lang w:val="en-AU"/>
              </w:rPr>
              <w:t>P</w:t>
            </w:r>
            <w:r w:rsidRPr="004F29E8">
              <w:t xml:space="preserve">rotected swampy areas </w:t>
            </w:r>
          </w:p>
        </w:tc>
        <w:tc>
          <w:tcPr>
            <w:tcW w:w="1010" w:type="pct"/>
            <w:tcBorders>
              <w:top w:val="single" w:sz="8" w:space="0" w:color="4F81BD"/>
              <w:left w:val="single" w:sz="8" w:space="0" w:color="4F81BD"/>
              <w:bottom w:val="single" w:sz="8" w:space="0" w:color="4F81BD"/>
              <w:right w:val="single" w:sz="8" w:space="0" w:color="4F81BD"/>
            </w:tcBorders>
          </w:tcPr>
          <w:p w:rsidR="00ED5C7B" w:rsidRDefault="004F29E8">
            <w:pPr>
              <w:rPr>
                <w:lang w:val="en-AU"/>
              </w:rPr>
            </w:pPr>
            <w:r w:rsidRPr="004F29E8">
              <w:t xml:space="preserve">Peak flowering period: September to November </w:t>
            </w:r>
          </w:p>
        </w:tc>
        <w:tc>
          <w:tcPr>
            <w:tcW w:w="1034" w:type="pct"/>
            <w:tcBorders>
              <w:top w:val="single" w:sz="8" w:space="0" w:color="4F81BD"/>
              <w:bottom w:val="single" w:sz="8" w:space="0" w:color="4F81BD"/>
            </w:tcBorders>
          </w:tcPr>
          <w:p w:rsidR="00ED5C7B" w:rsidRDefault="005B1621">
            <w:r>
              <w:rPr>
                <w:lang w:val="en-AU"/>
              </w:rPr>
              <w:t>Similar species</w:t>
            </w:r>
            <w:r w:rsidR="004F29E8" w:rsidRPr="004F29E8">
              <w:rPr>
                <w:lang w:val="en-AU"/>
              </w:rPr>
              <w:t>:</w:t>
            </w:r>
            <w:r w:rsidR="004F29E8" w:rsidRPr="004F29E8">
              <w:t xml:space="preserve"> </w:t>
            </w:r>
            <w:r w:rsidR="004F29E8" w:rsidRPr="004F29E8">
              <w:rPr>
                <w:i/>
              </w:rPr>
              <w:t>Phaius australis</w:t>
            </w:r>
          </w:p>
        </w:tc>
      </w:tr>
      <w:tr w:rsidR="004F29E8" w:rsidRPr="004F29E8" w:rsidTr="008C2769">
        <w:trPr>
          <w:trHeight w:val="65"/>
        </w:trPr>
        <w:tc>
          <w:tcPr>
            <w:tcW w:w="800" w:type="pct"/>
            <w:tcBorders>
              <w:left w:val="single" w:sz="8" w:space="0" w:color="4F81BD"/>
              <w:right w:val="single" w:sz="8" w:space="0" w:color="4F81BD"/>
            </w:tcBorders>
          </w:tcPr>
          <w:p w:rsidR="00ED5C7B" w:rsidRDefault="004F29E8">
            <w:pPr>
              <w:rPr>
                <w:iCs/>
              </w:rPr>
            </w:pPr>
            <w:r w:rsidRPr="00321533">
              <w:rPr>
                <w:rStyle w:val="Strong"/>
                <w:b w:val="0"/>
                <w:i/>
              </w:rPr>
              <w:t>Phaius pictus</w:t>
            </w:r>
            <w:r w:rsidRPr="00321533">
              <w:rPr>
                <w:rStyle w:val="Strong"/>
                <w:b w:val="0"/>
              </w:rPr>
              <w:t xml:space="preserve"> T.E.Hunt</w:t>
            </w:r>
            <w:r w:rsidRPr="00321533">
              <w:t xml:space="preserve"> </w:t>
            </w:r>
          </w:p>
        </w:tc>
        <w:tc>
          <w:tcPr>
            <w:tcW w:w="844" w:type="pct"/>
          </w:tcPr>
          <w:p w:rsidR="00ED5C7B" w:rsidRDefault="004F29E8">
            <w:r w:rsidRPr="004F29E8">
              <w:t>Vulnerable</w:t>
            </w:r>
          </w:p>
        </w:tc>
        <w:tc>
          <w:tcPr>
            <w:tcW w:w="516" w:type="pct"/>
            <w:tcBorders>
              <w:left w:val="single" w:sz="8" w:space="0" w:color="4F81BD"/>
              <w:right w:val="single" w:sz="8" w:space="0" w:color="4F81BD"/>
            </w:tcBorders>
          </w:tcPr>
          <w:p w:rsidR="00ED5C7B" w:rsidRDefault="004F29E8">
            <w:r w:rsidRPr="004F29E8">
              <w:t>Queensland</w:t>
            </w:r>
          </w:p>
        </w:tc>
        <w:tc>
          <w:tcPr>
            <w:tcW w:w="796" w:type="pct"/>
          </w:tcPr>
          <w:p w:rsidR="00ED5C7B" w:rsidRDefault="004F29E8">
            <w:r w:rsidRPr="004F29E8">
              <w:t>Rainforest</w:t>
            </w:r>
            <w:r w:rsidR="008C7060">
              <w:rPr>
                <w:lang w:val="en-AU"/>
              </w:rPr>
              <w:t xml:space="preserve"> </w:t>
            </w:r>
            <w:r w:rsidRPr="004F29E8">
              <w:t xml:space="preserve">close to streams or in localised patches of seepage </w:t>
            </w:r>
          </w:p>
        </w:tc>
        <w:tc>
          <w:tcPr>
            <w:tcW w:w="1010" w:type="pct"/>
            <w:tcBorders>
              <w:left w:val="single" w:sz="8" w:space="0" w:color="4F81BD"/>
              <w:right w:val="single" w:sz="8" w:space="0" w:color="4F81BD"/>
            </w:tcBorders>
          </w:tcPr>
          <w:p w:rsidR="00ED5C7B" w:rsidRDefault="004F29E8">
            <w:pPr>
              <w:rPr>
                <w:lang w:val="en-AU"/>
              </w:rPr>
            </w:pPr>
            <w:r w:rsidRPr="004F29E8">
              <w:t xml:space="preserve">Peak flowering period: April to June </w:t>
            </w:r>
          </w:p>
        </w:tc>
        <w:tc>
          <w:tcPr>
            <w:tcW w:w="1034" w:type="pct"/>
          </w:tcPr>
          <w:p w:rsidR="00ED5C7B" w:rsidRDefault="005B1621">
            <w:pPr>
              <w:rPr>
                <w:lang w:val="en-AU"/>
              </w:rPr>
            </w:pPr>
            <w:r>
              <w:t>Similar species</w:t>
            </w:r>
            <w:r w:rsidR="004F29E8" w:rsidRPr="004F29E8">
              <w:t xml:space="preserve">: </w:t>
            </w:r>
            <w:r w:rsidR="004F29E8" w:rsidRPr="004F29E8">
              <w:rPr>
                <w:lang w:val="en-AU"/>
              </w:rPr>
              <w:t>not specified</w:t>
            </w:r>
          </w:p>
        </w:tc>
      </w:tr>
      <w:tr w:rsidR="004F29E8" w:rsidRPr="004F29E8" w:rsidTr="008C2769">
        <w:trPr>
          <w:trHeight w:val="65"/>
        </w:trPr>
        <w:tc>
          <w:tcPr>
            <w:tcW w:w="800" w:type="pct"/>
            <w:tcBorders>
              <w:left w:val="single" w:sz="8" w:space="0" w:color="4F81BD"/>
              <w:right w:val="single" w:sz="8" w:space="0" w:color="4F81BD"/>
            </w:tcBorders>
          </w:tcPr>
          <w:p w:rsidR="004F29E8" w:rsidRPr="00321533" w:rsidRDefault="004F29E8" w:rsidP="00330DFB">
            <w:pPr>
              <w:rPr>
                <w:iCs/>
              </w:rPr>
            </w:pPr>
            <w:r w:rsidRPr="00321533">
              <w:rPr>
                <w:rStyle w:val="Strong"/>
                <w:b w:val="0"/>
                <w:i/>
              </w:rPr>
              <w:t xml:space="preserve">Phalaenopsis </w:t>
            </w:r>
            <w:r w:rsidRPr="00321533">
              <w:rPr>
                <w:rStyle w:val="Strong"/>
                <w:b w:val="0"/>
                <w:i/>
                <w:lang w:val="en-AU"/>
              </w:rPr>
              <w:t xml:space="preserve">amabilis </w:t>
            </w:r>
            <w:r w:rsidRPr="00321533">
              <w:rPr>
                <w:rStyle w:val="Strong"/>
                <w:b w:val="0"/>
                <w:lang w:val="en-AU"/>
              </w:rPr>
              <w:t>subsp.</w:t>
            </w:r>
            <w:r w:rsidRPr="00321533">
              <w:rPr>
                <w:rStyle w:val="Strong"/>
                <w:b w:val="0"/>
                <w:i/>
                <w:lang w:val="en-AU"/>
              </w:rPr>
              <w:t xml:space="preserve"> </w:t>
            </w:r>
            <w:r w:rsidRPr="00321533">
              <w:rPr>
                <w:rStyle w:val="Strong"/>
                <w:b w:val="0"/>
                <w:i/>
              </w:rPr>
              <w:t>rosenstromii</w:t>
            </w:r>
            <w:r w:rsidRPr="00321533">
              <w:rPr>
                <w:rStyle w:val="Strong"/>
                <w:b w:val="0"/>
              </w:rPr>
              <w:t xml:space="preserve"> </w:t>
            </w:r>
            <w:r w:rsidRPr="00321533">
              <w:rPr>
                <w:rStyle w:val="Strong"/>
                <w:b w:val="0"/>
                <w:lang w:val="en-AU"/>
              </w:rPr>
              <w:t>(</w:t>
            </w:r>
            <w:r w:rsidRPr="00321533">
              <w:rPr>
                <w:rStyle w:val="Strong"/>
                <w:b w:val="0"/>
              </w:rPr>
              <w:t>F.M.Bailey</w:t>
            </w:r>
            <w:r w:rsidRPr="00321533">
              <w:rPr>
                <w:rStyle w:val="Strong"/>
                <w:b w:val="0"/>
                <w:lang w:val="en-AU"/>
              </w:rPr>
              <w:t>)</w:t>
            </w:r>
            <w:r w:rsidRPr="00321533">
              <w:t xml:space="preserve"> (native moth orchid)</w:t>
            </w:r>
          </w:p>
        </w:tc>
        <w:tc>
          <w:tcPr>
            <w:tcW w:w="844" w:type="pct"/>
          </w:tcPr>
          <w:p w:rsidR="00ED5C7B" w:rsidRDefault="004F29E8">
            <w:r w:rsidRPr="004F29E8">
              <w:t>Endangered</w:t>
            </w:r>
          </w:p>
        </w:tc>
        <w:tc>
          <w:tcPr>
            <w:tcW w:w="516" w:type="pct"/>
            <w:tcBorders>
              <w:left w:val="single" w:sz="8" w:space="0" w:color="4F81BD"/>
              <w:right w:val="single" w:sz="8" w:space="0" w:color="4F81BD"/>
            </w:tcBorders>
          </w:tcPr>
          <w:p w:rsidR="00ED5C7B" w:rsidRDefault="004F29E8">
            <w:r w:rsidRPr="004F29E8">
              <w:t>Queensland</w:t>
            </w:r>
          </w:p>
        </w:tc>
        <w:tc>
          <w:tcPr>
            <w:tcW w:w="796" w:type="pct"/>
          </w:tcPr>
          <w:p w:rsidR="00ED5C7B" w:rsidRDefault="004F29E8">
            <w:pPr>
              <w:rPr>
                <w:lang w:val="en-AU"/>
              </w:rPr>
            </w:pPr>
            <w:r w:rsidRPr="004F29E8">
              <w:rPr>
                <w:lang w:val="en-AU"/>
              </w:rPr>
              <w:t>Epiphyte; h</w:t>
            </w:r>
            <w:r w:rsidRPr="004F29E8">
              <w:t xml:space="preserve">umid rainforest areas, close to waterfalls or streams, in deep gorges, sheltered slopes or gullies in </w:t>
            </w:r>
            <w:r w:rsidRPr="004F29E8">
              <w:lastRenderedPageBreak/>
              <w:t>notophyll vine thickets, deciduous vine thickets and in open forest</w:t>
            </w:r>
          </w:p>
        </w:tc>
        <w:tc>
          <w:tcPr>
            <w:tcW w:w="1010" w:type="pct"/>
            <w:tcBorders>
              <w:left w:val="single" w:sz="8" w:space="0" w:color="4F81BD"/>
              <w:right w:val="single" w:sz="8" w:space="0" w:color="4F81BD"/>
            </w:tcBorders>
          </w:tcPr>
          <w:p w:rsidR="00ED5C7B" w:rsidRDefault="004F29E8">
            <w:pPr>
              <w:rPr>
                <w:lang w:val="en-AU"/>
              </w:rPr>
            </w:pPr>
            <w:r w:rsidRPr="004F29E8">
              <w:lastRenderedPageBreak/>
              <w:t xml:space="preserve">Peak flowering period: December to April </w:t>
            </w:r>
          </w:p>
          <w:p w:rsidR="00ED5C7B" w:rsidRDefault="00ED5C7B"/>
        </w:tc>
        <w:tc>
          <w:tcPr>
            <w:tcW w:w="1034" w:type="pct"/>
          </w:tcPr>
          <w:p w:rsidR="00ED5C7B" w:rsidRDefault="005B1621">
            <w:pPr>
              <w:rPr>
                <w:lang w:val="en-AU"/>
              </w:rPr>
            </w:pPr>
            <w:r>
              <w:t>Similar species</w:t>
            </w:r>
            <w:r w:rsidR="004F29E8" w:rsidRPr="004F29E8">
              <w:t xml:space="preserve">: </w:t>
            </w:r>
            <w:r w:rsidR="004F29E8" w:rsidRPr="004F29E8">
              <w:rPr>
                <w:lang w:val="en-AU"/>
              </w:rPr>
              <w:t>not specified</w:t>
            </w:r>
          </w:p>
        </w:tc>
      </w:tr>
      <w:tr w:rsidR="004F29E8" w:rsidRPr="004F29E8" w:rsidTr="008C2769">
        <w:trPr>
          <w:trHeight w:val="65"/>
        </w:trPr>
        <w:tc>
          <w:tcPr>
            <w:tcW w:w="800" w:type="pct"/>
            <w:tcBorders>
              <w:top w:val="single" w:sz="8" w:space="0" w:color="4F81BD"/>
              <w:left w:val="single" w:sz="8" w:space="0" w:color="4F81BD"/>
              <w:bottom w:val="single" w:sz="8" w:space="0" w:color="4F81BD"/>
              <w:right w:val="single" w:sz="8" w:space="0" w:color="4F81BD"/>
            </w:tcBorders>
          </w:tcPr>
          <w:p w:rsidR="004F29E8" w:rsidRPr="00321533" w:rsidRDefault="004F29E8" w:rsidP="00330DFB">
            <w:pPr>
              <w:rPr>
                <w:iCs/>
              </w:rPr>
            </w:pPr>
            <w:r w:rsidRPr="00321533">
              <w:rPr>
                <w:rStyle w:val="Strong"/>
                <w:b w:val="0"/>
                <w:i/>
                <w:lang w:val="en-AU"/>
              </w:rPr>
              <w:lastRenderedPageBreak/>
              <w:t>Plexaure limenophylax Endl.</w:t>
            </w:r>
            <w:r w:rsidRPr="00321533">
              <w:rPr>
                <w:rStyle w:val="Strong"/>
                <w:b w:val="0"/>
              </w:rPr>
              <w:t xml:space="preserve"> (Endl.) Benth.</w:t>
            </w:r>
            <w:r w:rsidRPr="00321533">
              <w:rPr>
                <w:iCs/>
              </w:rPr>
              <w:t xml:space="preserve"> (Norfolk Island phreatia)</w:t>
            </w:r>
          </w:p>
        </w:tc>
        <w:tc>
          <w:tcPr>
            <w:tcW w:w="844" w:type="pct"/>
            <w:tcBorders>
              <w:top w:val="single" w:sz="8" w:space="0" w:color="4F81BD"/>
              <w:bottom w:val="single" w:sz="8" w:space="0" w:color="4F81BD"/>
            </w:tcBorders>
          </w:tcPr>
          <w:p w:rsidR="00ED5C7B" w:rsidRDefault="009E7D69">
            <w:r>
              <w:t>Critically endangered</w:t>
            </w:r>
          </w:p>
        </w:tc>
        <w:tc>
          <w:tcPr>
            <w:tcW w:w="516" w:type="pct"/>
            <w:tcBorders>
              <w:top w:val="single" w:sz="8" w:space="0" w:color="4F81BD"/>
              <w:left w:val="single" w:sz="8" w:space="0" w:color="4F81BD"/>
              <w:bottom w:val="single" w:sz="8" w:space="0" w:color="4F81BD"/>
              <w:right w:val="single" w:sz="8" w:space="0" w:color="4F81BD"/>
            </w:tcBorders>
          </w:tcPr>
          <w:p w:rsidR="00ED5C7B" w:rsidRDefault="004F29E8">
            <w:r w:rsidRPr="004F29E8">
              <w:t>Norfolk Island</w:t>
            </w:r>
          </w:p>
        </w:tc>
        <w:tc>
          <w:tcPr>
            <w:tcW w:w="796" w:type="pct"/>
            <w:tcBorders>
              <w:top w:val="single" w:sz="8" w:space="0" w:color="4F81BD"/>
              <w:bottom w:val="single" w:sz="8" w:space="0" w:color="4F81BD"/>
            </w:tcBorders>
          </w:tcPr>
          <w:p w:rsidR="00ED5C7B" w:rsidRDefault="004F29E8">
            <w:r w:rsidRPr="004F29E8">
              <w:t>Epiphyte</w:t>
            </w:r>
            <w:r w:rsidR="008C7060">
              <w:t xml:space="preserve"> </w:t>
            </w:r>
            <w:r w:rsidRPr="004F29E8">
              <w:t xml:space="preserve">on tree branches </w:t>
            </w:r>
          </w:p>
        </w:tc>
        <w:tc>
          <w:tcPr>
            <w:tcW w:w="1010" w:type="pct"/>
            <w:tcBorders>
              <w:top w:val="single" w:sz="8" w:space="0" w:color="4F81BD"/>
              <w:left w:val="single" w:sz="8" w:space="0" w:color="4F81BD"/>
              <w:bottom w:val="single" w:sz="8" w:space="0" w:color="4F81BD"/>
              <w:right w:val="single" w:sz="8" w:space="0" w:color="4F81BD"/>
            </w:tcBorders>
          </w:tcPr>
          <w:p w:rsidR="00ED5C7B" w:rsidRDefault="004F29E8">
            <w:pPr>
              <w:rPr>
                <w:lang w:val="en-AU"/>
              </w:rPr>
            </w:pPr>
            <w:r w:rsidRPr="004F29E8">
              <w:t xml:space="preserve">Peak flowering period: </w:t>
            </w:r>
            <w:r w:rsidRPr="004F29E8">
              <w:rPr>
                <w:lang w:val="en-AU"/>
              </w:rPr>
              <w:t>not specified</w:t>
            </w:r>
          </w:p>
          <w:p w:rsidR="00ED5C7B" w:rsidRDefault="00ED5C7B"/>
        </w:tc>
        <w:tc>
          <w:tcPr>
            <w:tcW w:w="1034" w:type="pct"/>
            <w:tcBorders>
              <w:top w:val="single" w:sz="8" w:space="0" w:color="4F81BD"/>
              <w:bottom w:val="single" w:sz="8" w:space="0" w:color="4F81BD"/>
            </w:tcBorders>
          </w:tcPr>
          <w:p w:rsidR="00ED5C7B" w:rsidRDefault="006F4864">
            <w:r w:rsidRPr="004F29E8">
              <w:t>Similar</w:t>
            </w:r>
            <w:r w:rsidR="004F29E8" w:rsidRPr="004F29E8">
              <w:t xml:space="preserve"> species: </w:t>
            </w:r>
            <w:r w:rsidR="004F29E8" w:rsidRPr="004F29E8">
              <w:rPr>
                <w:i/>
                <w:iCs/>
              </w:rPr>
              <w:t>Phreatia paleata</w:t>
            </w:r>
          </w:p>
        </w:tc>
      </w:tr>
      <w:tr w:rsidR="004F29E8" w:rsidRPr="004F29E8" w:rsidTr="008C2769">
        <w:trPr>
          <w:trHeight w:val="65"/>
        </w:trPr>
        <w:tc>
          <w:tcPr>
            <w:tcW w:w="800" w:type="pct"/>
            <w:tcBorders>
              <w:top w:val="single" w:sz="8" w:space="0" w:color="4F81BD"/>
              <w:left w:val="single" w:sz="8" w:space="0" w:color="4F81BD"/>
              <w:bottom w:val="single" w:sz="8" w:space="0" w:color="4F81BD"/>
              <w:right w:val="single" w:sz="8" w:space="0" w:color="4F81BD"/>
            </w:tcBorders>
          </w:tcPr>
          <w:p w:rsidR="00ED5C7B" w:rsidRDefault="004F29E8">
            <w:pPr>
              <w:rPr>
                <w:iCs/>
              </w:rPr>
            </w:pPr>
            <w:r w:rsidRPr="00321533">
              <w:rPr>
                <w:rStyle w:val="Strong"/>
                <w:b w:val="0"/>
                <w:i/>
              </w:rPr>
              <w:t>Pomatocalpa marsupiale</w:t>
            </w:r>
            <w:r w:rsidRPr="00321533">
              <w:rPr>
                <w:rStyle w:val="Strong"/>
                <w:b w:val="0"/>
              </w:rPr>
              <w:t xml:space="preserve"> (Kraenzl.) J.J.Sm.</w:t>
            </w:r>
            <w:r w:rsidRPr="00321533">
              <w:t xml:space="preserve"> </w:t>
            </w:r>
          </w:p>
        </w:tc>
        <w:tc>
          <w:tcPr>
            <w:tcW w:w="844" w:type="pct"/>
            <w:tcBorders>
              <w:top w:val="single" w:sz="8" w:space="0" w:color="4F81BD"/>
              <w:bottom w:val="single" w:sz="8" w:space="0" w:color="4F81BD"/>
            </w:tcBorders>
          </w:tcPr>
          <w:p w:rsidR="00ED5C7B" w:rsidRDefault="004F29E8">
            <w:r w:rsidRPr="004F29E8">
              <w:t>Vulnerable</w:t>
            </w:r>
          </w:p>
        </w:tc>
        <w:tc>
          <w:tcPr>
            <w:tcW w:w="516" w:type="pct"/>
            <w:tcBorders>
              <w:top w:val="single" w:sz="8" w:space="0" w:color="4F81BD"/>
              <w:left w:val="single" w:sz="8" w:space="0" w:color="4F81BD"/>
              <w:bottom w:val="single" w:sz="8" w:space="0" w:color="4F81BD"/>
              <w:right w:val="single" w:sz="8" w:space="0" w:color="4F81BD"/>
            </w:tcBorders>
          </w:tcPr>
          <w:p w:rsidR="00ED5C7B" w:rsidRDefault="004F29E8">
            <w:r w:rsidRPr="004F29E8">
              <w:t>Queensland</w:t>
            </w:r>
          </w:p>
        </w:tc>
        <w:tc>
          <w:tcPr>
            <w:tcW w:w="796" w:type="pct"/>
            <w:tcBorders>
              <w:top w:val="single" w:sz="8" w:space="0" w:color="4F81BD"/>
              <w:bottom w:val="single" w:sz="8" w:space="0" w:color="4F81BD"/>
            </w:tcBorders>
          </w:tcPr>
          <w:p w:rsidR="00ED5C7B" w:rsidRDefault="004F29E8">
            <w:r w:rsidRPr="004F29E8">
              <w:t xml:space="preserve">Grows high up on trees and on exposed rocks in rainforest </w:t>
            </w:r>
          </w:p>
        </w:tc>
        <w:tc>
          <w:tcPr>
            <w:tcW w:w="1010" w:type="pct"/>
            <w:tcBorders>
              <w:top w:val="single" w:sz="8" w:space="0" w:color="4F81BD"/>
              <w:left w:val="single" w:sz="8" w:space="0" w:color="4F81BD"/>
              <w:bottom w:val="single" w:sz="8" w:space="0" w:color="4F81BD"/>
              <w:right w:val="single" w:sz="8" w:space="0" w:color="4F81BD"/>
            </w:tcBorders>
          </w:tcPr>
          <w:p w:rsidR="00ED5C7B" w:rsidRDefault="004F29E8">
            <w:pPr>
              <w:rPr>
                <w:lang w:val="en-AU"/>
              </w:rPr>
            </w:pPr>
            <w:r w:rsidRPr="004F29E8">
              <w:t xml:space="preserve">Peak flowering period: </w:t>
            </w:r>
            <w:r w:rsidRPr="004F29E8">
              <w:rPr>
                <w:lang w:val="en-AU"/>
              </w:rPr>
              <w:t>not specified</w:t>
            </w:r>
          </w:p>
        </w:tc>
        <w:tc>
          <w:tcPr>
            <w:tcW w:w="1034" w:type="pct"/>
            <w:tcBorders>
              <w:top w:val="single" w:sz="8" w:space="0" w:color="4F81BD"/>
              <w:bottom w:val="single" w:sz="8" w:space="0" w:color="4F81BD"/>
            </w:tcBorders>
          </w:tcPr>
          <w:p w:rsidR="00ED5C7B" w:rsidRDefault="006F4864">
            <w:pPr>
              <w:rPr>
                <w:lang w:val="en-AU"/>
              </w:rPr>
            </w:pPr>
            <w:r w:rsidRPr="004F29E8">
              <w:t>Similar</w:t>
            </w:r>
            <w:r w:rsidR="004F29E8" w:rsidRPr="004F29E8">
              <w:t xml:space="preserve"> species:</w:t>
            </w:r>
            <w:r w:rsidR="004F29E8" w:rsidRPr="004F29E8">
              <w:rPr>
                <w:lang w:val="en-AU"/>
              </w:rPr>
              <w:t xml:space="preserve"> not specified</w:t>
            </w:r>
          </w:p>
        </w:tc>
      </w:tr>
      <w:tr w:rsidR="004F29E8" w:rsidRPr="004F29E8" w:rsidTr="008C2769">
        <w:trPr>
          <w:trHeight w:val="65"/>
        </w:trPr>
        <w:tc>
          <w:tcPr>
            <w:tcW w:w="800" w:type="pct"/>
            <w:tcBorders>
              <w:left w:val="single" w:sz="8" w:space="0" w:color="4F81BD"/>
              <w:right w:val="single" w:sz="8" w:space="0" w:color="4F81BD"/>
            </w:tcBorders>
          </w:tcPr>
          <w:p w:rsidR="00ED5C7B" w:rsidRDefault="004F29E8">
            <w:pPr>
              <w:rPr>
                <w:iCs/>
                <w:lang w:val="en-AU"/>
              </w:rPr>
            </w:pPr>
            <w:r w:rsidRPr="00321533">
              <w:rPr>
                <w:rStyle w:val="Strong"/>
                <w:b w:val="0"/>
                <w:i/>
              </w:rPr>
              <w:t>Prasophyllum affine</w:t>
            </w:r>
            <w:r w:rsidRPr="00321533">
              <w:rPr>
                <w:rStyle w:val="Strong"/>
                <w:b w:val="0"/>
              </w:rPr>
              <w:t xml:space="preserve"> Lindl.</w:t>
            </w:r>
            <w:r w:rsidRPr="00321533">
              <w:t xml:space="preserve"> </w:t>
            </w:r>
            <w:r w:rsidRPr="00321533">
              <w:rPr>
                <w:lang w:val="en-AU"/>
              </w:rPr>
              <w:t>(</w:t>
            </w:r>
            <w:r w:rsidRPr="00321533">
              <w:t xml:space="preserve">Jervis Bay </w:t>
            </w:r>
            <w:r w:rsidRPr="00321533">
              <w:rPr>
                <w:lang w:val="en-AU"/>
              </w:rPr>
              <w:t>l</w:t>
            </w:r>
            <w:r w:rsidRPr="00321533">
              <w:t xml:space="preserve">eek </w:t>
            </w:r>
            <w:r w:rsidRPr="00321533">
              <w:rPr>
                <w:lang w:val="en-AU"/>
              </w:rPr>
              <w:t>o</w:t>
            </w:r>
            <w:r w:rsidRPr="00321533">
              <w:t>rchid</w:t>
            </w:r>
            <w:r w:rsidRPr="00321533">
              <w:rPr>
                <w:lang w:val="en-AU"/>
              </w:rPr>
              <w:t>)</w:t>
            </w:r>
          </w:p>
        </w:tc>
        <w:tc>
          <w:tcPr>
            <w:tcW w:w="844" w:type="pct"/>
          </w:tcPr>
          <w:p w:rsidR="00ED5C7B" w:rsidRDefault="004F29E8">
            <w:r w:rsidRPr="004F29E8">
              <w:t>Endangered</w:t>
            </w:r>
          </w:p>
        </w:tc>
        <w:tc>
          <w:tcPr>
            <w:tcW w:w="516" w:type="pct"/>
            <w:tcBorders>
              <w:left w:val="single" w:sz="8" w:space="0" w:color="4F81BD"/>
              <w:right w:val="single" w:sz="8" w:space="0" w:color="4F81BD"/>
            </w:tcBorders>
          </w:tcPr>
          <w:p w:rsidR="00ED5C7B" w:rsidRDefault="004F29E8">
            <w:r w:rsidRPr="004F29E8">
              <w:t>NSW</w:t>
            </w:r>
          </w:p>
        </w:tc>
        <w:tc>
          <w:tcPr>
            <w:tcW w:w="796" w:type="pct"/>
          </w:tcPr>
          <w:p w:rsidR="00ED5C7B" w:rsidRDefault="004F29E8">
            <w:pPr>
              <w:rPr>
                <w:lang w:val="en-AU"/>
              </w:rPr>
            </w:pPr>
            <w:r w:rsidRPr="004F29E8">
              <w:rPr>
                <w:lang w:val="en-AU"/>
              </w:rPr>
              <w:t>L</w:t>
            </w:r>
            <w:r w:rsidRPr="004F29E8">
              <w:t>ow</w:t>
            </w:r>
            <w:r w:rsidR="000A411F">
              <w:t>,</w:t>
            </w:r>
            <w:r w:rsidRPr="004F29E8">
              <w:t xml:space="preserve"> grassy heathland and sedgeland communities, often in a mosaic with clumps of a mallee form of </w:t>
            </w:r>
            <w:r w:rsidR="000A411F" w:rsidRPr="004F29E8">
              <w:t xml:space="preserve">red bloodwood </w:t>
            </w:r>
            <w:r w:rsidRPr="004F29E8">
              <w:t>(</w:t>
            </w:r>
            <w:r w:rsidRPr="004F29E8">
              <w:rPr>
                <w:i/>
                <w:iCs/>
              </w:rPr>
              <w:t>Corymbia gummifera</w:t>
            </w:r>
            <w:r w:rsidRPr="004F29E8">
              <w:t xml:space="preserve">) </w:t>
            </w:r>
          </w:p>
        </w:tc>
        <w:tc>
          <w:tcPr>
            <w:tcW w:w="1010" w:type="pct"/>
            <w:tcBorders>
              <w:left w:val="single" w:sz="8" w:space="0" w:color="4F81BD"/>
              <w:right w:val="single" w:sz="8" w:space="0" w:color="4F81BD"/>
            </w:tcBorders>
          </w:tcPr>
          <w:p w:rsidR="00ED5C7B" w:rsidRDefault="004F29E8">
            <w:pPr>
              <w:rPr>
                <w:lang w:val="en-AU"/>
              </w:rPr>
            </w:pPr>
            <w:r w:rsidRPr="004F29E8">
              <w:t xml:space="preserve">Peak flowering period: early to mid-November </w:t>
            </w:r>
          </w:p>
          <w:p w:rsidR="00ED5C7B" w:rsidRDefault="00ED5C7B">
            <w:pPr>
              <w:rPr>
                <w:lang w:val="en-AU"/>
              </w:rPr>
            </w:pPr>
          </w:p>
        </w:tc>
        <w:tc>
          <w:tcPr>
            <w:tcW w:w="1034" w:type="pct"/>
          </w:tcPr>
          <w:p w:rsidR="00ED5C7B" w:rsidRDefault="005B1621">
            <w:r>
              <w:rPr>
                <w:lang w:val="en-AU"/>
              </w:rPr>
              <w:t>Similar species</w:t>
            </w:r>
            <w:r w:rsidR="004F29E8" w:rsidRPr="004F29E8">
              <w:rPr>
                <w:lang w:val="en-AU"/>
              </w:rPr>
              <w:t xml:space="preserve">: </w:t>
            </w:r>
            <w:r w:rsidR="000A411F" w:rsidRPr="004F29E8">
              <w:t xml:space="preserve">maroon leek-orchid </w:t>
            </w:r>
            <w:r w:rsidR="004F29E8" w:rsidRPr="004F29E8">
              <w:t>(</w:t>
            </w:r>
            <w:r w:rsidR="004F29E8" w:rsidRPr="004F29E8">
              <w:rPr>
                <w:i/>
              </w:rPr>
              <w:t>Prasophyllum frenchii</w:t>
            </w:r>
            <w:r w:rsidR="004F29E8" w:rsidRPr="004F29E8">
              <w:t xml:space="preserve">) and </w:t>
            </w:r>
            <w:r w:rsidR="004F29E8" w:rsidRPr="004F29E8">
              <w:rPr>
                <w:i/>
              </w:rPr>
              <w:t xml:space="preserve">P. litorale. </w:t>
            </w:r>
            <w:r w:rsidR="004F29E8" w:rsidRPr="004F29E8">
              <w:rPr>
                <w:lang w:val="en-AU"/>
              </w:rPr>
              <w:t>(</w:t>
            </w:r>
            <w:r w:rsidR="004F29E8" w:rsidRPr="004F29E8">
              <w:rPr>
                <w:i/>
              </w:rPr>
              <w:t xml:space="preserve">P. litorale </w:t>
            </w:r>
            <w:r w:rsidR="004F29E8" w:rsidRPr="004F29E8">
              <w:t>only occurs in Victoria and SA)</w:t>
            </w:r>
          </w:p>
        </w:tc>
      </w:tr>
      <w:tr w:rsidR="004F29E8" w:rsidRPr="004F29E8" w:rsidTr="008C2769">
        <w:trPr>
          <w:trHeight w:val="65"/>
        </w:trPr>
        <w:tc>
          <w:tcPr>
            <w:tcW w:w="800" w:type="pct"/>
            <w:tcBorders>
              <w:top w:val="single" w:sz="8" w:space="0" w:color="4F81BD"/>
              <w:left w:val="single" w:sz="8" w:space="0" w:color="4F81BD"/>
              <w:bottom w:val="single" w:sz="8" w:space="0" w:color="4F81BD"/>
              <w:right w:val="single" w:sz="8" w:space="0" w:color="4F81BD"/>
            </w:tcBorders>
          </w:tcPr>
          <w:p w:rsidR="00ED5C7B" w:rsidRDefault="004F29E8">
            <w:pPr>
              <w:rPr>
                <w:iCs/>
                <w:lang w:val="en-AU"/>
              </w:rPr>
            </w:pPr>
            <w:r w:rsidRPr="00321533">
              <w:rPr>
                <w:rStyle w:val="Strong"/>
                <w:b w:val="0"/>
                <w:i/>
              </w:rPr>
              <w:t>Prasophyllum amoenum</w:t>
            </w:r>
            <w:r w:rsidRPr="00321533">
              <w:rPr>
                <w:rStyle w:val="Strong"/>
                <w:b w:val="0"/>
              </w:rPr>
              <w:t xml:space="preserve"> D.L.Jones</w:t>
            </w:r>
            <w:r w:rsidRPr="00321533">
              <w:t xml:space="preserve"> </w:t>
            </w:r>
            <w:r w:rsidRPr="00321533">
              <w:rPr>
                <w:lang w:val="en-AU"/>
              </w:rPr>
              <w:t>(dainty leek orchid)</w:t>
            </w:r>
          </w:p>
        </w:tc>
        <w:tc>
          <w:tcPr>
            <w:tcW w:w="844" w:type="pct"/>
            <w:tcBorders>
              <w:top w:val="single" w:sz="8" w:space="0" w:color="4F81BD"/>
              <w:bottom w:val="single" w:sz="8" w:space="0" w:color="4F81BD"/>
            </w:tcBorders>
          </w:tcPr>
          <w:p w:rsidR="00ED5C7B" w:rsidRDefault="004F29E8">
            <w:r w:rsidRPr="004F29E8">
              <w:t>Endangered</w:t>
            </w:r>
          </w:p>
        </w:tc>
        <w:tc>
          <w:tcPr>
            <w:tcW w:w="516" w:type="pct"/>
            <w:tcBorders>
              <w:top w:val="single" w:sz="8" w:space="0" w:color="4F81BD"/>
              <w:left w:val="single" w:sz="8" w:space="0" w:color="4F81BD"/>
              <w:bottom w:val="single" w:sz="8" w:space="0" w:color="4F81BD"/>
              <w:right w:val="single" w:sz="8" w:space="0" w:color="4F81BD"/>
            </w:tcBorders>
          </w:tcPr>
          <w:p w:rsidR="00ED5C7B" w:rsidRDefault="004F29E8">
            <w:r w:rsidRPr="004F29E8">
              <w:t>Tasmania</w:t>
            </w:r>
          </w:p>
        </w:tc>
        <w:tc>
          <w:tcPr>
            <w:tcW w:w="796" w:type="pct"/>
            <w:tcBorders>
              <w:top w:val="single" w:sz="8" w:space="0" w:color="4F81BD"/>
              <w:bottom w:val="single" w:sz="8" w:space="0" w:color="4F81BD"/>
            </w:tcBorders>
          </w:tcPr>
          <w:p w:rsidR="00ED5C7B" w:rsidRDefault="004F29E8">
            <w:pPr>
              <w:rPr>
                <w:lang w:val="en-AU"/>
              </w:rPr>
            </w:pPr>
            <w:r w:rsidRPr="004F29E8">
              <w:t>Buttongrass moorland habitat on damp stony loam; alpine sedgeland, sedgey heathland and bolster heathland</w:t>
            </w:r>
          </w:p>
        </w:tc>
        <w:tc>
          <w:tcPr>
            <w:tcW w:w="1010" w:type="pct"/>
            <w:tcBorders>
              <w:top w:val="single" w:sz="8" w:space="0" w:color="4F81BD"/>
              <w:left w:val="single" w:sz="8" w:space="0" w:color="4F81BD"/>
              <w:bottom w:val="single" w:sz="8" w:space="0" w:color="4F81BD"/>
              <w:right w:val="single" w:sz="8" w:space="0" w:color="4F81BD"/>
            </w:tcBorders>
          </w:tcPr>
          <w:p w:rsidR="00ED5C7B" w:rsidRDefault="004F29E8">
            <w:pPr>
              <w:rPr>
                <w:lang w:val="en-AU"/>
              </w:rPr>
            </w:pPr>
            <w:r w:rsidRPr="004F29E8">
              <w:t>Peak flowering period: late December to early March (depending on altitude)</w:t>
            </w:r>
            <w:r w:rsidRPr="004F29E8">
              <w:rPr>
                <w:lang w:val="en-AU"/>
              </w:rPr>
              <w:t xml:space="preserve">. </w:t>
            </w:r>
            <w:r w:rsidRPr="004F29E8">
              <w:t xml:space="preserve">Species may respond favourably to disturbance but not necessarily fire </w:t>
            </w:r>
          </w:p>
        </w:tc>
        <w:tc>
          <w:tcPr>
            <w:tcW w:w="1034" w:type="pct"/>
            <w:tcBorders>
              <w:top w:val="single" w:sz="8" w:space="0" w:color="4F81BD"/>
              <w:bottom w:val="single" w:sz="8" w:space="0" w:color="4F81BD"/>
            </w:tcBorders>
          </w:tcPr>
          <w:p w:rsidR="00ED5C7B" w:rsidRDefault="005B1621">
            <w:pPr>
              <w:rPr>
                <w:lang w:val="en-AU"/>
              </w:rPr>
            </w:pPr>
            <w:r>
              <w:t>Similar species</w:t>
            </w:r>
            <w:r w:rsidR="004F29E8" w:rsidRPr="004F29E8">
              <w:t>:</w:t>
            </w:r>
            <w:r w:rsidR="004F29E8" w:rsidRPr="004F29E8">
              <w:rPr>
                <w:lang w:val="en-AU"/>
              </w:rPr>
              <w:t xml:space="preserve"> not specified</w:t>
            </w:r>
          </w:p>
        </w:tc>
      </w:tr>
      <w:tr w:rsidR="004F29E8" w:rsidRPr="004F29E8" w:rsidTr="008C2769">
        <w:trPr>
          <w:trHeight w:val="65"/>
        </w:trPr>
        <w:tc>
          <w:tcPr>
            <w:tcW w:w="800" w:type="pct"/>
            <w:tcBorders>
              <w:left w:val="single" w:sz="8" w:space="0" w:color="4F81BD"/>
              <w:right w:val="single" w:sz="8" w:space="0" w:color="4F81BD"/>
            </w:tcBorders>
          </w:tcPr>
          <w:p w:rsidR="00ED5C7B" w:rsidRDefault="004F29E8">
            <w:pPr>
              <w:rPr>
                <w:iCs/>
                <w:lang w:val="en-AU"/>
              </w:rPr>
            </w:pPr>
            <w:r w:rsidRPr="00321533">
              <w:rPr>
                <w:rStyle w:val="Strong"/>
                <w:b w:val="0"/>
                <w:i/>
              </w:rPr>
              <w:lastRenderedPageBreak/>
              <w:t>Prasophyllum apoxychilum</w:t>
            </w:r>
            <w:r w:rsidRPr="00321533">
              <w:rPr>
                <w:rStyle w:val="Strong"/>
                <w:b w:val="0"/>
              </w:rPr>
              <w:t xml:space="preserve"> D.L.Jones</w:t>
            </w:r>
            <w:r w:rsidRPr="00321533">
              <w:t xml:space="preserve"> </w:t>
            </w:r>
            <w:r w:rsidRPr="00321533">
              <w:rPr>
                <w:lang w:val="en-AU"/>
              </w:rPr>
              <w:t>(tapered leek-orchid)</w:t>
            </w:r>
          </w:p>
        </w:tc>
        <w:tc>
          <w:tcPr>
            <w:tcW w:w="844" w:type="pct"/>
          </w:tcPr>
          <w:p w:rsidR="00ED5C7B" w:rsidRDefault="004F29E8">
            <w:r w:rsidRPr="004F29E8">
              <w:t>Endangered</w:t>
            </w:r>
          </w:p>
        </w:tc>
        <w:tc>
          <w:tcPr>
            <w:tcW w:w="516" w:type="pct"/>
            <w:tcBorders>
              <w:left w:val="single" w:sz="8" w:space="0" w:color="4F81BD"/>
              <w:right w:val="single" w:sz="8" w:space="0" w:color="4F81BD"/>
            </w:tcBorders>
          </w:tcPr>
          <w:p w:rsidR="00ED5C7B" w:rsidRDefault="004F29E8">
            <w:r w:rsidRPr="004F29E8">
              <w:t>Tasmania</w:t>
            </w:r>
          </w:p>
        </w:tc>
        <w:tc>
          <w:tcPr>
            <w:tcW w:w="796" w:type="pct"/>
          </w:tcPr>
          <w:p w:rsidR="00ED5C7B" w:rsidRDefault="004F29E8">
            <w:r w:rsidRPr="004F29E8">
              <w:t>Coastal heathland or grassy and scrubby open eucalypt forest on sandy and clay loams, often among rocks; occurs at a range of elevations and seems to be strongly associated with dolerite in the east/south</w:t>
            </w:r>
            <w:r w:rsidR="000A411F">
              <w:t>-</w:t>
            </w:r>
            <w:r w:rsidRPr="004F29E8">
              <w:t>east of its range</w:t>
            </w:r>
          </w:p>
          <w:p w:rsidR="00ED5C7B" w:rsidRDefault="00ED5C7B"/>
        </w:tc>
        <w:tc>
          <w:tcPr>
            <w:tcW w:w="1010" w:type="pct"/>
            <w:tcBorders>
              <w:left w:val="single" w:sz="8" w:space="0" w:color="4F81BD"/>
              <w:right w:val="single" w:sz="8" w:space="0" w:color="4F81BD"/>
            </w:tcBorders>
          </w:tcPr>
          <w:p w:rsidR="00ED5C7B" w:rsidRDefault="004F29E8">
            <w:pPr>
              <w:rPr>
                <w:lang w:val="en-AU"/>
              </w:rPr>
            </w:pPr>
            <w:r w:rsidRPr="004F29E8">
              <w:t>Peak flowering period: October to December</w:t>
            </w:r>
          </w:p>
          <w:p w:rsidR="00ED5C7B" w:rsidRDefault="004F29E8">
            <w:pPr>
              <w:rPr>
                <w:lang w:val="en-AU"/>
              </w:rPr>
            </w:pPr>
            <w:r w:rsidRPr="004F29E8">
              <w:t>Flowering is stimulated by</w:t>
            </w:r>
            <w:r w:rsidR="008C7060">
              <w:t xml:space="preserve"> </w:t>
            </w:r>
            <w:r w:rsidRPr="004F29E8">
              <w:t>fire and slashing</w:t>
            </w:r>
          </w:p>
          <w:p w:rsidR="00ED5C7B" w:rsidRDefault="00ED5C7B"/>
        </w:tc>
        <w:tc>
          <w:tcPr>
            <w:tcW w:w="1034" w:type="pct"/>
          </w:tcPr>
          <w:p w:rsidR="00ED5C7B" w:rsidRDefault="005B1621">
            <w:r>
              <w:rPr>
                <w:lang w:val="en-AU"/>
              </w:rPr>
              <w:t>Similar species</w:t>
            </w:r>
            <w:r w:rsidR="004F29E8" w:rsidRPr="004F29E8">
              <w:rPr>
                <w:lang w:val="en-AU"/>
              </w:rPr>
              <w:t xml:space="preserve">: </w:t>
            </w:r>
            <w:r w:rsidR="004F29E8" w:rsidRPr="004F29E8">
              <w:t xml:space="preserve">part of the </w:t>
            </w:r>
            <w:r w:rsidR="004F29E8" w:rsidRPr="004F29E8">
              <w:rPr>
                <w:i/>
                <w:iCs/>
              </w:rPr>
              <w:t>P. truncatum</w:t>
            </w:r>
            <w:r w:rsidR="004F29E8" w:rsidRPr="004F29E8">
              <w:t xml:space="preserve"> complex</w:t>
            </w:r>
          </w:p>
        </w:tc>
      </w:tr>
      <w:tr w:rsidR="004F29E8" w:rsidRPr="004F29E8" w:rsidTr="008C2769">
        <w:trPr>
          <w:trHeight w:val="65"/>
        </w:trPr>
        <w:tc>
          <w:tcPr>
            <w:tcW w:w="800" w:type="pct"/>
            <w:tcBorders>
              <w:top w:val="single" w:sz="8" w:space="0" w:color="4F81BD"/>
              <w:left w:val="single" w:sz="8" w:space="0" w:color="4F81BD"/>
              <w:bottom w:val="single" w:sz="8" w:space="0" w:color="4F81BD"/>
              <w:right w:val="single" w:sz="8" w:space="0" w:color="4F81BD"/>
            </w:tcBorders>
          </w:tcPr>
          <w:p w:rsidR="00ED5C7B" w:rsidRDefault="004F29E8">
            <w:r w:rsidRPr="00321533">
              <w:rPr>
                <w:i/>
              </w:rPr>
              <w:t>Prasophyllum atratum</w:t>
            </w:r>
            <w:r w:rsidRPr="00321533">
              <w:t xml:space="preserve"> D.L. Jones &amp; D.T. Rouse (three hummock leek-orchid)</w:t>
            </w:r>
          </w:p>
        </w:tc>
        <w:tc>
          <w:tcPr>
            <w:tcW w:w="844" w:type="pct"/>
            <w:tcBorders>
              <w:top w:val="single" w:sz="8" w:space="0" w:color="4F81BD"/>
              <w:bottom w:val="single" w:sz="8" w:space="0" w:color="4F81BD"/>
            </w:tcBorders>
          </w:tcPr>
          <w:p w:rsidR="00ED5C7B" w:rsidRDefault="009E7D69">
            <w:r>
              <w:t>Critically endangered</w:t>
            </w:r>
          </w:p>
        </w:tc>
        <w:tc>
          <w:tcPr>
            <w:tcW w:w="516" w:type="pct"/>
            <w:tcBorders>
              <w:top w:val="single" w:sz="8" w:space="0" w:color="4F81BD"/>
              <w:left w:val="single" w:sz="8" w:space="0" w:color="4F81BD"/>
              <w:bottom w:val="single" w:sz="8" w:space="0" w:color="4F81BD"/>
              <w:right w:val="single" w:sz="8" w:space="0" w:color="4F81BD"/>
            </w:tcBorders>
          </w:tcPr>
          <w:p w:rsidR="00ED5C7B" w:rsidRDefault="004F29E8">
            <w:r w:rsidRPr="004F29E8">
              <w:t>Tasmania</w:t>
            </w:r>
          </w:p>
        </w:tc>
        <w:tc>
          <w:tcPr>
            <w:tcW w:w="796" w:type="pct"/>
            <w:tcBorders>
              <w:top w:val="single" w:sz="8" w:space="0" w:color="4F81BD"/>
              <w:bottom w:val="single" w:sz="8" w:space="0" w:color="4F81BD"/>
            </w:tcBorders>
          </w:tcPr>
          <w:p w:rsidR="00ED5C7B" w:rsidRDefault="004F29E8">
            <w:r w:rsidRPr="004F29E8">
              <w:t>Sedgey heathland on grey sandy loam beside an airstrip; single known population</w:t>
            </w:r>
          </w:p>
          <w:p w:rsidR="00ED5C7B" w:rsidRDefault="00ED5C7B"/>
        </w:tc>
        <w:tc>
          <w:tcPr>
            <w:tcW w:w="1010" w:type="pct"/>
            <w:tcBorders>
              <w:top w:val="single" w:sz="8" w:space="0" w:color="4F81BD"/>
              <w:left w:val="single" w:sz="8" w:space="0" w:color="4F81BD"/>
              <w:bottom w:val="single" w:sz="8" w:space="0" w:color="4F81BD"/>
              <w:right w:val="single" w:sz="8" w:space="0" w:color="4F81BD"/>
            </w:tcBorders>
          </w:tcPr>
          <w:p w:rsidR="00ED5C7B" w:rsidRDefault="004F29E8">
            <w:r w:rsidRPr="004F29E8">
              <w:t xml:space="preserve">Peak flowering period: October to November with peak in </w:t>
            </w:r>
            <w:r w:rsidRPr="004F29E8">
              <w:rPr>
                <w:lang w:val="en-AU"/>
              </w:rPr>
              <w:t xml:space="preserve">first two weeks of </w:t>
            </w:r>
            <w:r w:rsidRPr="004F29E8">
              <w:t xml:space="preserve">November </w:t>
            </w:r>
          </w:p>
          <w:p w:rsidR="00ED5C7B" w:rsidRDefault="004F29E8">
            <w:pPr>
              <w:rPr>
                <w:lang w:val="en-AU"/>
              </w:rPr>
            </w:pPr>
            <w:r w:rsidRPr="004F29E8">
              <w:t xml:space="preserve">The species may require disturbance to stimulate emergence and flowering and is currently only found in areas that are slashed or burned regularly </w:t>
            </w:r>
          </w:p>
        </w:tc>
        <w:tc>
          <w:tcPr>
            <w:tcW w:w="1034" w:type="pct"/>
            <w:tcBorders>
              <w:top w:val="single" w:sz="8" w:space="0" w:color="4F81BD"/>
              <w:bottom w:val="single" w:sz="8" w:space="0" w:color="4F81BD"/>
            </w:tcBorders>
          </w:tcPr>
          <w:p w:rsidR="00ED5C7B" w:rsidRDefault="005B1621">
            <w:pPr>
              <w:rPr>
                <w:lang w:val="en-AU"/>
              </w:rPr>
            </w:pPr>
            <w:r>
              <w:t>Similar species</w:t>
            </w:r>
            <w:r w:rsidR="004F29E8" w:rsidRPr="004F29E8">
              <w:rPr>
                <w:lang w:val="en-AU"/>
              </w:rPr>
              <w:t>:</w:t>
            </w:r>
            <w:r w:rsidR="004F29E8" w:rsidRPr="004F29E8">
              <w:t xml:space="preserve"> </w:t>
            </w:r>
            <w:r w:rsidR="004F29E8" w:rsidRPr="004F29E8">
              <w:rPr>
                <w:lang w:val="en-AU"/>
              </w:rPr>
              <w:t>not specified</w:t>
            </w:r>
          </w:p>
        </w:tc>
      </w:tr>
      <w:tr w:rsidR="004F29E8" w:rsidRPr="004F29E8" w:rsidTr="008C2769">
        <w:trPr>
          <w:trHeight w:val="65"/>
        </w:trPr>
        <w:tc>
          <w:tcPr>
            <w:tcW w:w="800" w:type="pct"/>
            <w:tcBorders>
              <w:left w:val="single" w:sz="8" w:space="0" w:color="4F81BD"/>
              <w:right w:val="single" w:sz="8" w:space="0" w:color="4F81BD"/>
            </w:tcBorders>
          </w:tcPr>
          <w:p w:rsidR="00ED5C7B" w:rsidRDefault="004F29E8">
            <w:pPr>
              <w:rPr>
                <w:lang w:val="en-AU"/>
              </w:rPr>
            </w:pPr>
            <w:r w:rsidRPr="00321533">
              <w:t>Prasophyllum bagoense</w:t>
            </w:r>
            <w:r w:rsidRPr="00321533">
              <w:rPr>
                <w:lang w:val="en-AU"/>
              </w:rPr>
              <w:t xml:space="preserve"> (Bago leek-orchid)</w:t>
            </w:r>
          </w:p>
        </w:tc>
        <w:tc>
          <w:tcPr>
            <w:tcW w:w="844" w:type="pct"/>
          </w:tcPr>
          <w:p w:rsidR="00ED5C7B" w:rsidRDefault="009E7D69">
            <w:r>
              <w:t>Critically endangered</w:t>
            </w:r>
          </w:p>
        </w:tc>
        <w:tc>
          <w:tcPr>
            <w:tcW w:w="516" w:type="pct"/>
            <w:tcBorders>
              <w:left w:val="single" w:sz="8" w:space="0" w:color="4F81BD"/>
              <w:right w:val="single" w:sz="8" w:space="0" w:color="4F81BD"/>
            </w:tcBorders>
          </w:tcPr>
          <w:p w:rsidR="00ED5C7B" w:rsidRDefault="004F29E8">
            <w:r w:rsidRPr="004F29E8">
              <w:t>NSW</w:t>
            </w:r>
          </w:p>
        </w:tc>
        <w:tc>
          <w:tcPr>
            <w:tcW w:w="796" w:type="pct"/>
          </w:tcPr>
          <w:p w:rsidR="00ED5C7B" w:rsidRDefault="005B2D55">
            <w:r>
              <w:rPr>
                <w:lang w:val="en-AU"/>
              </w:rPr>
              <w:t>Subalpine</w:t>
            </w:r>
            <w:r w:rsidR="004F29E8" w:rsidRPr="004F29E8">
              <w:t xml:space="preserve"> treeless plain at an elevation of approximately 1200 m that comprises at least four plant communities: Fen I; </w:t>
            </w:r>
            <w:r w:rsidR="004F29E8" w:rsidRPr="004F29E8">
              <w:lastRenderedPageBreak/>
              <w:t>Aquatic sedgeland</w:t>
            </w:r>
            <w:r w:rsidR="000F7DDE">
              <w:t>—</w:t>
            </w:r>
            <w:r w:rsidR="004F29E8" w:rsidRPr="004F29E8">
              <w:t xml:space="preserve">alpine bog community; </w:t>
            </w:r>
            <w:r w:rsidR="000F7DDE">
              <w:t>t</w:t>
            </w:r>
            <w:r w:rsidR="004F29E8" w:rsidRPr="004F29E8">
              <w:t>all wet heathland</w:t>
            </w:r>
            <w:r w:rsidR="008C7060">
              <w:t xml:space="preserve"> </w:t>
            </w:r>
            <w:r w:rsidR="004F29E8" w:rsidRPr="004F29E8">
              <w:t>and McPhersons Plain</w:t>
            </w:r>
            <w:r w:rsidR="000F7DDE">
              <w:t>s</w:t>
            </w:r>
            <w:r w:rsidR="004F29E8" w:rsidRPr="004F29E8">
              <w:t xml:space="preserve"> open heathland</w:t>
            </w:r>
            <w:r w:rsidR="004F29E8" w:rsidRPr="004F29E8">
              <w:rPr>
                <w:lang w:val="en-AU"/>
              </w:rPr>
              <w:t xml:space="preserve">; </w:t>
            </w:r>
            <w:r w:rsidR="004F29E8" w:rsidRPr="004F29E8">
              <w:t xml:space="preserve">adjacent eucalypt woodland </w:t>
            </w:r>
          </w:p>
        </w:tc>
        <w:tc>
          <w:tcPr>
            <w:tcW w:w="1010" w:type="pct"/>
            <w:tcBorders>
              <w:left w:val="single" w:sz="8" w:space="0" w:color="4F81BD"/>
              <w:right w:val="single" w:sz="8" w:space="0" w:color="4F81BD"/>
            </w:tcBorders>
          </w:tcPr>
          <w:p w:rsidR="00ED5C7B" w:rsidRDefault="004F29E8">
            <w:r w:rsidRPr="004F29E8">
              <w:lastRenderedPageBreak/>
              <w:t>Peak flowering period: December to January and fruits from December to March (season dependent)</w:t>
            </w:r>
          </w:p>
          <w:p w:rsidR="00ED5C7B" w:rsidRDefault="004F29E8">
            <w:pPr>
              <w:rPr>
                <w:lang w:val="en-AU"/>
              </w:rPr>
            </w:pPr>
            <w:r w:rsidRPr="004F29E8">
              <w:lastRenderedPageBreak/>
              <w:t>Flowering may be stimulated by fire</w:t>
            </w:r>
          </w:p>
        </w:tc>
        <w:tc>
          <w:tcPr>
            <w:tcW w:w="1034" w:type="pct"/>
          </w:tcPr>
          <w:p w:rsidR="00ED5C7B" w:rsidRDefault="005B1621">
            <w:pPr>
              <w:rPr>
                <w:lang w:val="en-AU"/>
              </w:rPr>
            </w:pPr>
            <w:r>
              <w:lastRenderedPageBreak/>
              <w:t>Similar species</w:t>
            </w:r>
            <w:r w:rsidR="004F29E8" w:rsidRPr="004F29E8">
              <w:t xml:space="preserve">: </w:t>
            </w:r>
            <w:r w:rsidR="004F29E8" w:rsidRPr="004F29E8">
              <w:rPr>
                <w:lang w:val="en-AU"/>
              </w:rPr>
              <w:t>not specified</w:t>
            </w:r>
          </w:p>
        </w:tc>
      </w:tr>
      <w:tr w:rsidR="004F29E8" w:rsidRPr="004F29E8" w:rsidTr="008C2769">
        <w:trPr>
          <w:trHeight w:val="65"/>
        </w:trPr>
        <w:tc>
          <w:tcPr>
            <w:tcW w:w="800" w:type="pct"/>
            <w:tcBorders>
              <w:top w:val="single" w:sz="8" w:space="0" w:color="4F81BD"/>
              <w:left w:val="single" w:sz="8" w:space="0" w:color="4F81BD"/>
              <w:bottom w:val="single" w:sz="8" w:space="0" w:color="4F81BD"/>
              <w:right w:val="single" w:sz="8" w:space="0" w:color="4F81BD"/>
            </w:tcBorders>
          </w:tcPr>
          <w:p w:rsidR="00ED5C7B" w:rsidRDefault="004F29E8">
            <w:pPr>
              <w:rPr>
                <w:iCs/>
                <w:lang w:val="en-AU"/>
              </w:rPr>
            </w:pPr>
            <w:r w:rsidRPr="00321533">
              <w:rPr>
                <w:rStyle w:val="Strong"/>
                <w:b w:val="0"/>
                <w:i/>
              </w:rPr>
              <w:lastRenderedPageBreak/>
              <w:t>Prasophyllum castaneum</w:t>
            </w:r>
            <w:r w:rsidRPr="00321533">
              <w:rPr>
                <w:rStyle w:val="Strong"/>
                <w:b w:val="0"/>
              </w:rPr>
              <w:t xml:space="preserve"> D.L.Jones</w:t>
            </w:r>
            <w:r w:rsidRPr="00321533">
              <w:t xml:space="preserve"> </w:t>
            </w:r>
            <w:r w:rsidRPr="00321533">
              <w:rPr>
                <w:lang w:val="en-AU"/>
              </w:rPr>
              <w:t>(chestnut leek-orchid)</w:t>
            </w:r>
          </w:p>
        </w:tc>
        <w:tc>
          <w:tcPr>
            <w:tcW w:w="844" w:type="pct"/>
            <w:tcBorders>
              <w:top w:val="single" w:sz="8" w:space="0" w:color="4F81BD"/>
              <w:bottom w:val="single" w:sz="8" w:space="0" w:color="4F81BD"/>
            </w:tcBorders>
          </w:tcPr>
          <w:p w:rsidR="00ED5C7B" w:rsidRDefault="009E7D69">
            <w:r>
              <w:t>Critically endangered</w:t>
            </w:r>
          </w:p>
        </w:tc>
        <w:tc>
          <w:tcPr>
            <w:tcW w:w="516" w:type="pct"/>
            <w:tcBorders>
              <w:top w:val="single" w:sz="8" w:space="0" w:color="4F81BD"/>
              <w:left w:val="single" w:sz="8" w:space="0" w:color="4F81BD"/>
              <w:bottom w:val="single" w:sz="8" w:space="0" w:color="4F81BD"/>
              <w:right w:val="single" w:sz="8" w:space="0" w:color="4F81BD"/>
            </w:tcBorders>
          </w:tcPr>
          <w:p w:rsidR="00ED5C7B" w:rsidRDefault="004F29E8">
            <w:r w:rsidRPr="004F29E8">
              <w:t>Tasmania</w:t>
            </w:r>
          </w:p>
        </w:tc>
        <w:tc>
          <w:tcPr>
            <w:tcW w:w="796" w:type="pct"/>
            <w:tcBorders>
              <w:top w:val="single" w:sz="8" w:space="0" w:color="4F81BD"/>
              <w:bottom w:val="single" w:sz="8" w:space="0" w:color="4F81BD"/>
            </w:tcBorders>
          </w:tcPr>
          <w:p w:rsidR="00ED5C7B" w:rsidRDefault="004F29E8">
            <w:r w:rsidRPr="004F29E8">
              <w:t>Coastal areas in damp shrubby and sedgey heath on sandy loam or skeletal rocky soils; subject to exposure by strong sea winds</w:t>
            </w:r>
          </w:p>
          <w:p w:rsidR="00ED5C7B" w:rsidRDefault="00ED5C7B"/>
        </w:tc>
        <w:tc>
          <w:tcPr>
            <w:tcW w:w="1010" w:type="pct"/>
            <w:tcBorders>
              <w:top w:val="single" w:sz="8" w:space="0" w:color="4F81BD"/>
              <w:left w:val="single" w:sz="8" w:space="0" w:color="4F81BD"/>
              <w:bottom w:val="single" w:sz="8" w:space="0" w:color="4F81BD"/>
              <w:right w:val="single" w:sz="8" w:space="0" w:color="4F81BD"/>
            </w:tcBorders>
          </w:tcPr>
          <w:p w:rsidR="00ED5C7B" w:rsidRDefault="004F29E8">
            <w:pPr>
              <w:rPr>
                <w:lang w:val="en-AU"/>
              </w:rPr>
            </w:pPr>
            <w:r w:rsidRPr="004F29E8">
              <w:t>Peak flowering period: late November to January</w:t>
            </w:r>
            <w:r w:rsidR="008C7060">
              <w:t xml:space="preserve"> </w:t>
            </w:r>
            <w:r w:rsidRPr="004F29E8">
              <w:t xml:space="preserve">with peak in December </w:t>
            </w:r>
          </w:p>
          <w:p w:rsidR="00ED5C7B" w:rsidRDefault="004F29E8">
            <w:pPr>
              <w:rPr>
                <w:lang w:val="en-AU"/>
              </w:rPr>
            </w:pPr>
            <w:r w:rsidRPr="004F29E8">
              <w:t xml:space="preserve">Flowering is probably stimulated by fire and likes disturbance </w:t>
            </w:r>
          </w:p>
        </w:tc>
        <w:tc>
          <w:tcPr>
            <w:tcW w:w="1034" w:type="pct"/>
            <w:tcBorders>
              <w:top w:val="single" w:sz="8" w:space="0" w:color="4F81BD"/>
              <w:bottom w:val="single" w:sz="8" w:space="0" w:color="4F81BD"/>
            </w:tcBorders>
          </w:tcPr>
          <w:p w:rsidR="00ED5C7B" w:rsidRDefault="005B1621">
            <w:r>
              <w:t>Similar species</w:t>
            </w:r>
            <w:r w:rsidR="004F29E8" w:rsidRPr="004F29E8">
              <w:t xml:space="preserve">: </w:t>
            </w:r>
            <w:r w:rsidR="004F29E8" w:rsidRPr="004F29E8">
              <w:rPr>
                <w:i/>
                <w:iCs/>
              </w:rPr>
              <w:t>P. frenchii</w:t>
            </w:r>
            <w:r w:rsidR="004F29E8" w:rsidRPr="004F29E8">
              <w:t xml:space="preserve"> </w:t>
            </w:r>
            <w:r w:rsidR="000F7DDE">
              <w:t>(c</w:t>
            </w:r>
            <w:r w:rsidR="004F29E8" w:rsidRPr="004F29E8">
              <w:t xml:space="preserve">an be confused with </w:t>
            </w:r>
            <w:r w:rsidR="004F29E8" w:rsidRPr="004F29E8">
              <w:rPr>
                <w:i/>
              </w:rPr>
              <w:t>P. concinnum</w:t>
            </w:r>
            <w:r w:rsidR="000F7DDE">
              <w:t>)</w:t>
            </w:r>
          </w:p>
        </w:tc>
      </w:tr>
      <w:tr w:rsidR="004F29E8" w:rsidRPr="004F29E8" w:rsidTr="008C2769">
        <w:trPr>
          <w:trHeight w:val="65"/>
        </w:trPr>
        <w:tc>
          <w:tcPr>
            <w:tcW w:w="800" w:type="pct"/>
            <w:tcBorders>
              <w:left w:val="single" w:sz="8" w:space="0" w:color="4F81BD"/>
              <w:right w:val="single" w:sz="8" w:space="0" w:color="4F81BD"/>
            </w:tcBorders>
          </w:tcPr>
          <w:p w:rsidR="00ED5C7B" w:rsidRDefault="004F29E8">
            <w:pPr>
              <w:rPr>
                <w:iCs/>
                <w:lang w:val="en-AU"/>
              </w:rPr>
            </w:pPr>
            <w:r w:rsidRPr="00321533">
              <w:rPr>
                <w:rStyle w:val="Strong"/>
                <w:b w:val="0"/>
                <w:i/>
              </w:rPr>
              <w:t>Prasophyllum colemaniae</w:t>
            </w:r>
            <w:r w:rsidRPr="00321533">
              <w:rPr>
                <w:rStyle w:val="Strong"/>
                <w:b w:val="0"/>
              </w:rPr>
              <w:t xml:space="preserve"> R.S.Rogers</w:t>
            </w:r>
            <w:r w:rsidRPr="00321533">
              <w:rPr>
                <w:iCs/>
              </w:rPr>
              <w:t xml:space="preserve"> </w:t>
            </w:r>
            <w:r w:rsidRPr="00321533">
              <w:rPr>
                <w:iCs/>
                <w:lang w:val="en-AU"/>
              </w:rPr>
              <w:t>(lilac leek-orchid)</w:t>
            </w:r>
          </w:p>
        </w:tc>
        <w:tc>
          <w:tcPr>
            <w:tcW w:w="844" w:type="pct"/>
          </w:tcPr>
          <w:p w:rsidR="00ED5C7B" w:rsidRDefault="004F29E8">
            <w:r w:rsidRPr="004F29E8">
              <w:t>Vulnerable</w:t>
            </w:r>
          </w:p>
        </w:tc>
        <w:tc>
          <w:tcPr>
            <w:tcW w:w="516" w:type="pct"/>
            <w:tcBorders>
              <w:left w:val="single" w:sz="8" w:space="0" w:color="4F81BD"/>
              <w:right w:val="single" w:sz="8" w:space="0" w:color="4F81BD"/>
            </w:tcBorders>
          </w:tcPr>
          <w:p w:rsidR="00ED5C7B" w:rsidRDefault="004F29E8">
            <w:r w:rsidRPr="004F29E8">
              <w:t>Victoria</w:t>
            </w:r>
          </w:p>
        </w:tc>
        <w:tc>
          <w:tcPr>
            <w:tcW w:w="796" w:type="pct"/>
          </w:tcPr>
          <w:p w:rsidR="00ED5C7B" w:rsidRDefault="004F29E8">
            <w:r w:rsidRPr="004F29E8">
              <w:rPr>
                <w:lang w:val="en-AU"/>
              </w:rPr>
              <w:t>G</w:t>
            </w:r>
            <w:r w:rsidRPr="004F29E8">
              <w:t xml:space="preserve">rassy woodlands </w:t>
            </w:r>
          </w:p>
        </w:tc>
        <w:tc>
          <w:tcPr>
            <w:tcW w:w="1010" w:type="pct"/>
            <w:tcBorders>
              <w:left w:val="single" w:sz="8" w:space="0" w:color="4F81BD"/>
              <w:right w:val="single" w:sz="8" w:space="0" w:color="4F81BD"/>
            </w:tcBorders>
          </w:tcPr>
          <w:p w:rsidR="00ED5C7B" w:rsidRDefault="004F29E8">
            <w:pPr>
              <w:rPr>
                <w:lang w:val="en-AU"/>
              </w:rPr>
            </w:pPr>
            <w:r w:rsidRPr="004F29E8">
              <w:t xml:space="preserve">Peak flowering period: October to November </w:t>
            </w:r>
          </w:p>
          <w:p w:rsidR="00ED5C7B" w:rsidRDefault="00ED5C7B"/>
        </w:tc>
        <w:tc>
          <w:tcPr>
            <w:tcW w:w="1034" w:type="pct"/>
          </w:tcPr>
          <w:p w:rsidR="00ED5C7B" w:rsidRDefault="005B1621">
            <w:r>
              <w:rPr>
                <w:lang w:val="en-AU"/>
              </w:rPr>
              <w:t>Similar species</w:t>
            </w:r>
            <w:r w:rsidR="004F29E8" w:rsidRPr="004F29E8">
              <w:rPr>
                <w:lang w:val="en-AU"/>
              </w:rPr>
              <w:t xml:space="preserve">: </w:t>
            </w:r>
            <w:r w:rsidR="00364F74" w:rsidRPr="00364F74">
              <w:rPr>
                <w:i/>
              </w:rPr>
              <w:t>P. spicatum</w:t>
            </w:r>
            <w:r w:rsidR="004F29E8" w:rsidRPr="006F4864">
              <w:t xml:space="preserve"> </w:t>
            </w:r>
            <w:r w:rsidR="004F29E8" w:rsidRPr="004F29E8">
              <w:t xml:space="preserve">and </w:t>
            </w:r>
            <w:r w:rsidR="00364F74" w:rsidRPr="00364F74">
              <w:rPr>
                <w:i/>
              </w:rPr>
              <w:t>P. truncatum</w:t>
            </w:r>
          </w:p>
        </w:tc>
      </w:tr>
      <w:tr w:rsidR="004F29E8" w:rsidRPr="004F29E8" w:rsidTr="008C2769">
        <w:trPr>
          <w:trHeight w:val="65"/>
        </w:trPr>
        <w:tc>
          <w:tcPr>
            <w:tcW w:w="800" w:type="pct"/>
            <w:tcBorders>
              <w:top w:val="single" w:sz="8" w:space="0" w:color="4F81BD"/>
              <w:left w:val="single" w:sz="8" w:space="0" w:color="4F81BD"/>
              <w:bottom w:val="single" w:sz="8" w:space="0" w:color="4F81BD"/>
              <w:right w:val="single" w:sz="8" w:space="0" w:color="4F81BD"/>
            </w:tcBorders>
          </w:tcPr>
          <w:p w:rsidR="00ED5C7B" w:rsidRDefault="004F29E8">
            <w:pPr>
              <w:rPr>
                <w:iCs/>
                <w:lang w:val="en-AU"/>
              </w:rPr>
            </w:pPr>
            <w:r w:rsidRPr="00321533">
              <w:rPr>
                <w:rStyle w:val="Strong"/>
                <w:b w:val="0"/>
                <w:i/>
              </w:rPr>
              <w:t>Prasophyllum correctum</w:t>
            </w:r>
            <w:r w:rsidRPr="00321533">
              <w:rPr>
                <w:rStyle w:val="Strong"/>
                <w:b w:val="0"/>
              </w:rPr>
              <w:t xml:space="preserve"> D.L.Jones</w:t>
            </w:r>
            <w:r w:rsidRPr="00321533">
              <w:t xml:space="preserve"> </w:t>
            </w:r>
            <w:r w:rsidRPr="00321533">
              <w:rPr>
                <w:lang w:val="en-AU"/>
              </w:rPr>
              <w:t>(gaping leek-orchid)</w:t>
            </w:r>
          </w:p>
        </w:tc>
        <w:tc>
          <w:tcPr>
            <w:tcW w:w="844" w:type="pct"/>
            <w:tcBorders>
              <w:top w:val="single" w:sz="8" w:space="0" w:color="4F81BD"/>
              <w:bottom w:val="single" w:sz="8" w:space="0" w:color="4F81BD"/>
            </w:tcBorders>
          </w:tcPr>
          <w:p w:rsidR="00ED5C7B" w:rsidRDefault="004F29E8">
            <w:r w:rsidRPr="004F29E8">
              <w:t>Endangered</w:t>
            </w:r>
          </w:p>
        </w:tc>
        <w:tc>
          <w:tcPr>
            <w:tcW w:w="516" w:type="pct"/>
            <w:tcBorders>
              <w:top w:val="single" w:sz="8" w:space="0" w:color="4F81BD"/>
              <w:left w:val="single" w:sz="8" w:space="0" w:color="4F81BD"/>
              <w:bottom w:val="single" w:sz="8" w:space="0" w:color="4F81BD"/>
              <w:right w:val="single" w:sz="8" w:space="0" w:color="4F81BD"/>
            </w:tcBorders>
          </w:tcPr>
          <w:p w:rsidR="00ED5C7B" w:rsidRDefault="004F29E8">
            <w:r w:rsidRPr="004F29E8">
              <w:t>Victoria</w:t>
            </w:r>
          </w:p>
        </w:tc>
        <w:tc>
          <w:tcPr>
            <w:tcW w:w="796" w:type="pct"/>
            <w:tcBorders>
              <w:top w:val="single" w:sz="8" w:space="0" w:color="4F81BD"/>
              <w:bottom w:val="single" w:sz="8" w:space="0" w:color="4F81BD"/>
            </w:tcBorders>
          </w:tcPr>
          <w:p w:rsidR="00ED5C7B" w:rsidRDefault="004F29E8">
            <w:pPr>
              <w:rPr>
                <w:lang w:val="en-AU"/>
              </w:rPr>
            </w:pPr>
            <w:r w:rsidRPr="004F29E8">
              <w:t xml:space="preserve">Central Gippsland Plains </w:t>
            </w:r>
            <w:r w:rsidR="00EB196A" w:rsidRPr="004F29E8">
              <w:t xml:space="preserve">kangaroo grass </w:t>
            </w:r>
            <w:r w:rsidRPr="004F29E8">
              <w:t>(</w:t>
            </w:r>
            <w:r w:rsidRPr="004F29E8">
              <w:rPr>
                <w:i/>
                <w:iCs/>
              </w:rPr>
              <w:t>Themeda triandra</w:t>
            </w:r>
            <w:r w:rsidRPr="004F29E8">
              <w:t xml:space="preserve">) grassland and </w:t>
            </w:r>
            <w:r w:rsidR="00EB196A" w:rsidRPr="004F29E8">
              <w:t>forest red g</w:t>
            </w:r>
            <w:r w:rsidRPr="004F29E8">
              <w:t>um (</w:t>
            </w:r>
            <w:r w:rsidRPr="004F29E8">
              <w:rPr>
                <w:i/>
                <w:iCs/>
              </w:rPr>
              <w:t>Eucalyptus tereticornis</w:t>
            </w:r>
            <w:r w:rsidRPr="004F29E8">
              <w:t>) grassy woodland</w:t>
            </w:r>
          </w:p>
        </w:tc>
        <w:tc>
          <w:tcPr>
            <w:tcW w:w="1010" w:type="pct"/>
            <w:tcBorders>
              <w:top w:val="single" w:sz="8" w:space="0" w:color="4F81BD"/>
              <w:left w:val="single" w:sz="8" w:space="0" w:color="4F81BD"/>
              <w:bottom w:val="single" w:sz="8" w:space="0" w:color="4F81BD"/>
              <w:right w:val="single" w:sz="8" w:space="0" w:color="4F81BD"/>
            </w:tcBorders>
          </w:tcPr>
          <w:p w:rsidR="00ED5C7B" w:rsidRDefault="004F29E8">
            <w:r w:rsidRPr="004F29E8">
              <w:t>Vegetative growth: mid April and mid June</w:t>
            </w:r>
          </w:p>
          <w:p w:rsidR="00ED5C7B" w:rsidRDefault="004F29E8">
            <w:r w:rsidRPr="004F29E8">
              <w:t>Flower buds develop: mid October</w:t>
            </w:r>
          </w:p>
          <w:p w:rsidR="00ED5C7B" w:rsidRDefault="004F29E8">
            <w:pPr>
              <w:rPr>
                <w:lang w:val="en-AU"/>
              </w:rPr>
            </w:pPr>
            <w:r w:rsidRPr="004F29E8">
              <w:t xml:space="preserve">Peak flowering period: third week of October, when the first flowers open from the centre of </w:t>
            </w:r>
            <w:r w:rsidRPr="004F29E8">
              <w:lastRenderedPageBreak/>
              <w:t>the spike, followed by flowers at the base of the spike and then those at its apex. Flowering is complete by early November</w:t>
            </w:r>
          </w:p>
          <w:p w:rsidR="00ED5C7B" w:rsidRDefault="004F29E8">
            <w:pPr>
              <w:rPr>
                <w:lang w:val="en-AU"/>
              </w:rPr>
            </w:pPr>
            <w:r w:rsidRPr="004F29E8">
              <w:t xml:space="preserve">There is a high degree of annual variability in flowering and emergence of </w:t>
            </w:r>
            <w:r w:rsidRPr="004F29E8">
              <w:rPr>
                <w:i/>
                <w:iCs/>
              </w:rPr>
              <w:t>P. correctu</w:t>
            </w:r>
            <w:r w:rsidRPr="004F29E8">
              <w:rPr>
                <w:i/>
                <w:iCs/>
                <w:lang w:val="en-AU"/>
              </w:rPr>
              <w:t>m</w:t>
            </w:r>
            <w:r w:rsidRPr="004F29E8">
              <w:t xml:space="preserve"> </w:t>
            </w:r>
          </w:p>
        </w:tc>
        <w:tc>
          <w:tcPr>
            <w:tcW w:w="1034" w:type="pct"/>
            <w:tcBorders>
              <w:top w:val="single" w:sz="8" w:space="0" w:color="4F81BD"/>
              <w:bottom w:val="single" w:sz="8" w:space="0" w:color="4F81BD"/>
            </w:tcBorders>
          </w:tcPr>
          <w:p w:rsidR="00ED5C7B" w:rsidRDefault="005B1621">
            <w:r>
              <w:rPr>
                <w:lang w:val="en-AU"/>
              </w:rPr>
              <w:lastRenderedPageBreak/>
              <w:t>Similar species</w:t>
            </w:r>
            <w:r w:rsidR="004F29E8" w:rsidRPr="004F29E8">
              <w:rPr>
                <w:lang w:val="en-AU"/>
              </w:rPr>
              <w:t xml:space="preserve">: </w:t>
            </w:r>
            <w:r w:rsidR="00EB196A" w:rsidRPr="004F29E8">
              <w:t xml:space="preserve">tawny leek-orchid </w:t>
            </w:r>
            <w:r w:rsidR="004F29E8" w:rsidRPr="004F29E8">
              <w:t>(</w:t>
            </w:r>
            <w:r w:rsidR="004F29E8" w:rsidRPr="004F29E8">
              <w:rPr>
                <w:i/>
                <w:iCs/>
              </w:rPr>
              <w:t>Prasophyllum fuscum</w:t>
            </w:r>
            <w:r w:rsidR="004F29E8" w:rsidRPr="004F29E8">
              <w:rPr>
                <w:iCs/>
              </w:rPr>
              <w:t>)</w:t>
            </w:r>
          </w:p>
        </w:tc>
      </w:tr>
      <w:tr w:rsidR="004F29E8" w:rsidRPr="004F29E8" w:rsidTr="008C2769">
        <w:trPr>
          <w:trHeight w:val="65"/>
        </w:trPr>
        <w:tc>
          <w:tcPr>
            <w:tcW w:w="800" w:type="pct"/>
            <w:tcBorders>
              <w:left w:val="single" w:sz="8" w:space="0" w:color="4F81BD"/>
              <w:right w:val="single" w:sz="8" w:space="0" w:color="4F81BD"/>
            </w:tcBorders>
          </w:tcPr>
          <w:p w:rsidR="00ED5C7B" w:rsidRDefault="004F29E8">
            <w:pPr>
              <w:rPr>
                <w:iCs/>
                <w:lang w:val="en-AU"/>
              </w:rPr>
            </w:pPr>
            <w:r w:rsidRPr="00321533">
              <w:rPr>
                <w:rStyle w:val="Strong"/>
                <w:b w:val="0"/>
                <w:i/>
              </w:rPr>
              <w:lastRenderedPageBreak/>
              <w:t>Prasophyllum crebriflorum</w:t>
            </w:r>
            <w:r w:rsidRPr="00321533">
              <w:rPr>
                <w:rStyle w:val="Strong"/>
                <w:b w:val="0"/>
              </w:rPr>
              <w:t xml:space="preserve"> D.L.Jones</w:t>
            </w:r>
            <w:r w:rsidRPr="00321533">
              <w:t xml:space="preserve"> </w:t>
            </w:r>
            <w:r w:rsidRPr="00321533">
              <w:rPr>
                <w:lang w:val="en-AU"/>
              </w:rPr>
              <w:t>(crowded leek-orchid)</w:t>
            </w:r>
          </w:p>
        </w:tc>
        <w:tc>
          <w:tcPr>
            <w:tcW w:w="844" w:type="pct"/>
          </w:tcPr>
          <w:p w:rsidR="00ED5C7B" w:rsidRDefault="004F29E8">
            <w:r w:rsidRPr="004F29E8">
              <w:t>Endangered</w:t>
            </w:r>
          </w:p>
        </w:tc>
        <w:tc>
          <w:tcPr>
            <w:tcW w:w="516" w:type="pct"/>
            <w:tcBorders>
              <w:left w:val="single" w:sz="8" w:space="0" w:color="4F81BD"/>
              <w:right w:val="single" w:sz="8" w:space="0" w:color="4F81BD"/>
            </w:tcBorders>
          </w:tcPr>
          <w:p w:rsidR="00ED5C7B" w:rsidRDefault="004F29E8">
            <w:r w:rsidRPr="004F29E8">
              <w:t>Tasmania</w:t>
            </w:r>
          </w:p>
        </w:tc>
        <w:tc>
          <w:tcPr>
            <w:tcW w:w="796" w:type="pct"/>
          </w:tcPr>
          <w:p w:rsidR="00ED5C7B" w:rsidRDefault="004F29E8">
            <w:pPr>
              <w:rPr>
                <w:lang w:val="en-AU"/>
              </w:rPr>
            </w:pPr>
            <w:r w:rsidRPr="004F29E8">
              <w:t xml:space="preserve">Montane tussock grassland dominated by </w:t>
            </w:r>
            <w:r w:rsidRPr="004F29E8">
              <w:rPr>
                <w:i/>
                <w:iCs/>
              </w:rPr>
              <w:t>Poa labillardierei</w:t>
            </w:r>
            <w:r w:rsidRPr="004F29E8">
              <w:t xml:space="preserve">, with scattered patches of the woody shrub </w:t>
            </w:r>
            <w:r w:rsidRPr="004F29E8">
              <w:rPr>
                <w:i/>
                <w:iCs/>
              </w:rPr>
              <w:t xml:space="preserve">Hakea microcarpa; </w:t>
            </w:r>
            <w:r w:rsidRPr="004F29E8">
              <w:t xml:space="preserve">native grassland dominated by </w:t>
            </w:r>
            <w:r w:rsidRPr="004F29E8">
              <w:rPr>
                <w:i/>
                <w:iCs/>
              </w:rPr>
              <w:t>Poa gunnii</w:t>
            </w:r>
            <w:r w:rsidRPr="004F29E8">
              <w:t xml:space="preserve"> and grassy woodland with a sparse overstorey of </w:t>
            </w:r>
            <w:r w:rsidRPr="004F29E8">
              <w:rPr>
                <w:i/>
                <w:iCs/>
              </w:rPr>
              <w:t>Eucalyptus gunnii</w:t>
            </w:r>
          </w:p>
        </w:tc>
        <w:tc>
          <w:tcPr>
            <w:tcW w:w="1010" w:type="pct"/>
            <w:tcBorders>
              <w:left w:val="single" w:sz="8" w:space="0" w:color="4F81BD"/>
              <w:right w:val="single" w:sz="8" w:space="0" w:color="4F81BD"/>
            </w:tcBorders>
          </w:tcPr>
          <w:p w:rsidR="00ED5C7B" w:rsidRDefault="004F29E8">
            <w:r w:rsidRPr="004F29E8">
              <w:t xml:space="preserve">Peak flowering period: </w:t>
            </w:r>
            <w:r w:rsidRPr="004F29E8">
              <w:rPr>
                <w:lang w:val="en-AU"/>
              </w:rPr>
              <w:t>early December to mid January</w:t>
            </w:r>
          </w:p>
        </w:tc>
        <w:tc>
          <w:tcPr>
            <w:tcW w:w="1034" w:type="pct"/>
          </w:tcPr>
          <w:p w:rsidR="00ED5C7B" w:rsidRDefault="005B1621">
            <w:r>
              <w:rPr>
                <w:lang w:val="en-AU"/>
              </w:rPr>
              <w:t>Similar species</w:t>
            </w:r>
            <w:r w:rsidR="004F29E8" w:rsidRPr="004F29E8">
              <w:rPr>
                <w:lang w:val="en-AU"/>
              </w:rPr>
              <w:t xml:space="preserve">: </w:t>
            </w:r>
            <w:r w:rsidR="009E4C45" w:rsidRPr="004F29E8">
              <w:t>golfers</w:t>
            </w:r>
            <w:r w:rsidR="009E4C45">
              <w:t xml:space="preserve"> </w:t>
            </w:r>
            <w:r w:rsidR="009E4C45" w:rsidRPr="004F29E8">
              <w:t xml:space="preserve">leek-orchid </w:t>
            </w:r>
            <w:r w:rsidR="004F29E8" w:rsidRPr="004F29E8">
              <w:t>(</w:t>
            </w:r>
            <w:r w:rsidR="004F29E8" w:rsidRPr="004F29E8">
              <w:rPr>
                <w:i/>
                <w:iCs/>
              </w:rPr>
              <w:t>Prasophyllum incorrectum</w:t>
            </w:r>
            <w:r w:rsidR="004F29E8" w:rsidRPr="004F29E8">
              <w:rPr>
                <w:iCs/>
              </w:rPr>
              <w:t>)</w:t>
            </w:r>
          </w:p>
        </w:tc>
      </w:tr>
      <w:tr w:rsidR="004F29E8" w:rsidRPr="004F29E8" w:rsidTr="008C2769">
        <w:trPr>
          <w:trHeight w:val="65"/>
        </w:trPr>
        <w:tc>
          <w:tcPr>
            <w:tcW w:w="800" w:type="pct"/>
            <w:tcBorders>
              <w:top w:val="single" w:sz="8" w:space="0" w:color="4F81BD"/>
              <w:left w:val="single" w:sz="8" w:space="0" w:color="4F81BD"/>
              <w:bottom w:val="single" w:sz="8" w:space="0" w:color="4F81BD"/>
              <w:right w:val="single" w:sz="8" w:space="0" w:color="4F81BD"/>
            </w:tcBorders>
          </w:tcPr>
          <w:p w:rsidR="00ED5C7B" w:rsidRDefault="004F29E8">
            <w:pPr>
              <w:rPr>
                <w:iCs/>
                <w:lang w:val="en-AU"/>
              </w:rPr>
            </w:pPr>
            <w:r w:rsidRPr="00321533">
              <w:rPr>
                <w:rStyle w:val="Strong"/>
                <w:b w:val="0"/>
                <w:i/>
              </w:rPr>
              <w:t>Prasophyllum diversiflorum</w:t>
            </w:r>
            <w:r w:rsidRPr="00321533">
              <w:rPr>
                <w:rStyle w:val="Strong"/>
                <w:b w:val="0"/>
              </w:rPr>
              <w:t xml:space="preserve"> Nicholls</w:t>
            </w:r>
            <w:r w:rsidRPr="00321533">
              <w:t xml:space="preserve"> </w:t>
            </w:r>
            <w:r w:rsidRPr="00321533">
              <w:rPr>
                <w:lang w:val="en-AU"/>
              </w:rPr>
              <w:t>(Gorae leek-orchid)</w:t>
            </w:r>
          </w:p>
        </w:tc>
        <w:tc>
          <w:tcPr>
            <w:tcW w:w="844" w:type="pct"/>
            <w:tcBorders>
              <w:top w:val="single" w:sz="8" w:space="0" w:color="4F81BD"/>
              <w:bottom w:val="single" w:sz="8" w:space="0" w:color="4F81BD"/>
            </w:tcBorders>
          </w:tcPr>
          <w:p w:rsidR="00ED5C7B" w:rsidRDefault="004F29E8">
            <w:r w:rsidRPr="004F29E8">
              <w:t>Endangered</w:t>
            </w:r>
          </w:p>
        </w:tc>
        <w:tc>
          <w:tcPr>
            <w:tcW w:w="516" w:type="pct"/>
            <w:tcBorders>
              <w:top w:val="single" w:sz="8" w:space="0" w:color="4F81BD"/>
              <w:left w:val="single" w:sz="8" w:space="0" w:color="4F81BD"/>
              <w:bottom w:val="single" w:sz="8" w:space="0" w:color="4F81BD"/>
              <w:right w:val="single" w:sz="8" w:space="0" w:color="4F81BD"/>
            </w:tcBorders>
          </w:tcPr>
          <w:p w:rsidR="00ED5C7B" w:rsidRDefault="004F29E8">
            <w:r w:rsidRPr="004F29E8">
              <w:t>Victoria</w:t>
            </w:r>
          </w:p>
        </w:tc>
        <w:tc>
          <w:tcPr>
            <w:tcW w:w="796" w:type="pct"/>
            <w:tcBorders>
              <w:top w:val="single" w:sz="8" w:space="0" w:color="4F81BD"/>
              <w:bottom w:val="single" w:sz="8" w:space="0" w:color="4F81BD"/>
            </w:tcBorders>
          </w:tcPr>
          <w:p w:rsidR="00ED5C7B" w:rsidRDefault="004F29E8">
            <w:r w:rsidRPr="004F29E8">
              <w:rPr>
                <w:lang w:val="en-AU"/>
              </w:rPr>
              <w:t>O</w:t>
            </w:r>
            <w:r w:rsidRPr="004F29E8">
              <w:t xml:space="preserve">pen forest along watercourses and around swamp margins </w:t>
            </w:r>
            <w:r w:rsidR="00D23830">
              <w:t xml:space="preserve">which are </w:t>
            </w:r>
            <w:r w:rsidR="00364F74" w:rsidRPr="00D23830">
              <w:t>in seasonally inundated</w:t>
            </w:r>
            <w:r w:rsidRPr="004F29E8">
              <w:t xml:space="preserve"> </w:t>
            </w:r>
          </w:p>
        </w:tc>
        <w:tc>
          <w:tcPr>
            <w:tcW w:w="1010" w:type="pct"/>
            <w:tcBorders>
              <w:top w:val="single" w:sz="8" w:space="0" w:color="4F81BD"/>
              <w:left w:val="single" w:sz="8" w:space="0" w:color="4F81BD"/>
              <w:bottom w:val="single" w:sz="8" w:space="0" w:color="4F81BD"/>
              <w:right w:val="single" w:sz="8" w:space="0" w:color="4F81BD"/>
            </w:tcBorders>
          </w:tcPr>
          <w:p w:rsidR="00ED5C7B" w:rsidRDefault="004F29E8">
            <w:pPr>
              <w:rPr>
                <w:lang w:val="en-AU"/>
              </w:rPr>
            </w:pPr>
            <w:r w:rsidRPr="004F29E8">
              <w:t>Peak flowering period:</w:t>
            </w:r>
            <w:r w:rsidR="008C7060">
              <w:t xml:space="preserve"> </w:t>
            </w:r>
            <w:r w:rsidRPr="004F29E8">
              <w:t xml:space="preserve">December to February </w:t>
            </w:r>
          </w:p>
          <w:p w:rsidR="00ED5C7B" w:rsidRDefault="00ED5C7B"/>
        </w:tc>
        <w:tc>
          <w:tcPr>
            <w:tcW w:w="1034" w:type="pct"/>
            <w:tcBorders>
              <w:top w:val="single" w:sz="8" w:space="0" w:color="4F81BD"/>
              <w:bottom w:val="single" w:sz="8" w:space="0" w:color="4F81BD"/>
            </w:tcBorders>
          </w:tcPr>
          <w:p w:rsidR="00ED5C7B" w:rsidRDefault="005B1621">
            <w:r>
              <w:rPr>
                <w:lang w:val="en-AU"/>
              </w:rPr>
              <w:t>Similar species</w:t>
            </w:r>
            <w:r w:rsidR="004F29E8" w:rsidRPr="004F29E8">
              <w:rPr>
                <w:lang w:val="en-AU"/>
              </w:rPr>
              <w:t xml:space="preserve">: </w:t>
            </w:r>
            <w:r w:rsidR="004F29E8" w:rsidRPr="004F29E8">
              <w:rPr>
                <w:i/>
                <w:iCs/>
              </w:rPr>
              <w:t>Prasophyllum</w:t>
            </w:r>
            <w:r w:rsidR="004F29E8" w:rsidRPr="004F29E8">
              <w:t xml:space="preserve"> sp. aff. </w:t>
            </w:r>
            <w:proofErr w:type="gramStart"/>
            <w:r w:rsidR="004F29E8" w:rsidRPr="004F29E8">
              <w:rPr>
                <w:i/>
                <w:iCs/>
              </w:rPr>
              <w:t>frenchii</w:t>
            </w:r>
            <w:proofErr w:type="gramEnd"/>
            <w:r w:rsidR="004F29E8" w:rsidRPr="004F29E8">
              <w:t xml:space="preserve"> 1, also known as </w:t>
            </w:r>
            <w:r w:rsidR="004F29E8" w:rsidRPr="004F29E8">
              <w:rPr>
                <w:i/>
              </w:rPr>
              <w:t>P</w:t>
            </w:r>
            <w:r w:rsidR="004F29E8" w:rsidRPr="004F29E8">
              <w:t xml:space="preserve">. sp. Aff. </w:t>
            </w:r>
            <w:r w:rsidR="004F29E8" w:rsidRPr="004F29E8">
              <w:rPr>
                <w:i/>
              </w:rPr>
              <w:t xml:space="preserve">frenchii </w:t>
            </w:r>
            <w:r w:rsidR="004F29E8" w:rsidRPr="004F29E8">
              <w:t>A</w:t>
            </w:r>
          </w:p>
        </w:tc>
      </w:tr>
      <w:tr w:rsidR="004F29E8" w:rsidRPr="004F29E8" w:rsidTr="008C2769">
        <w:trPr>
          <w:trHeight w:val="65"/>
        </w:trPr>
        <w:tc>
          <w:tcPr>
            <w:tcW w:w="800" w:type="pct"/>
            <w:tcBorders>
              <w:left w:val="single" w:sz="8" w:space="0" w:color="4F81BD"/>
              <w:right w:val="single" w:sz="8" w:space="0" w:color="4F81BD"/>
            </w:tcBorders>
          </w:tcPr>
          <w:p w:rsidR="00ED5C7B" w:rsidRDefault="004F29E8">
            <w:pPr>
              <w:rPr>
                <w:iCs/>
                <w:lang w:val="en-AU"/>
              </w:rPr>
            </w:pPr>
            <w:r w:rsidRPr="00321533">
              <w:rPr>
                <w:rStyle w:val="Strong"/>
                <w:b w:val="0"/>
                <w:i/>
              </w:rPr>
              <w:t>Prasophyllum favonium</w:t>
            </w:r>
            <w:r w:rsidRPr="00321533">
              <w:rPr>
                <w:rStyle w:val="Strong"/>
                <w:b w:val="0"/>
              </w:rPr>
              <w:t xml:space="preserve"> D.L.Jones</w:t>
            </w:r>
            <w:r w:rsidRPr="00321533">
              <w:t xml:space="preserve"> </w:t>
            </w:r>
            <w:r w:rsidRPr="00321533">
              <w:rPr>
                <w:lang w:val="en-AU"/>
              </w:rPr>
              <w:lastRenderedPageBreak/>
              <w:t>(western leek-orchid)</w:t>
            </w:r>
          </w:p>
        </w:tc>
        <w:tc>
          <w:tcPr>
            <w:tcW w:w="844" w:type="pct"/>
          </w:tcPr>
          <w:p w:rsidR="00ED5C7B" w:rsidRDefault="009E7D69">
            <w:r>
              <w:lastRenderedPageBreak/>
              <w:t>Critically endangered</w:t>
            </w:r>
          </w:p>
        </w:tc>
        <w:tc>
          <w:tcPr>
            <w:tcW w:w="516" w:type="pct"/>
            <w:tcBorders>
              <w:left w:val="single" w:sz="8" w:space="0" w:color="4F81BD"/>
              <w:right w:val="single" w:sz="8" w:space="0" w:color="4F81BD"/>
            </w:tcBorders>
          </w:tcPr>
          <w:p w:rsidR="00ED5C7B" w:rsidRDefault="004F29E8">
            <w:r w:rsidRPr="004F29E8">
              <w:t>Tasmania</w:t>
            </w:r>
          </w:p>
        </w:tc>
        <w:tc>
          <w:tcPr>
            <w:tcW w:w="796" w:type="pct"/>
          </w:tcPr>
          <w:p w:rsidR="00ED5C7B" w:rsidRDefault="004F29E8">
            <w:pPr>
              <w:rPr>
                <w:lang w:val="en-AU"/>
              </w:rPr>
            </w:pPr>
            <w:r w:rsidRPr="004F29E8">
              <w:t>Windswept</w:t>
            </w:r>
            <w:r w:rsidR="009E4C45">
              <w:t>,</w:t>
            </w:r>
            <w:r w:rsidRPr="004F29E8">
              <w:t xml:space="preserve"> dense</w:t>
            </w:r>
            <w:r w:rsidR="009E4C45">
              <w:t>,</w:t>
            </w:r>
            <w:r w:rsidRPr="004F29E8">
              <w:t xml:space="preserve"> low heathland on </w:t>
            </w:r>
            <w:r w:rsidRPr="004F29E8">
              <w:lastRenderedPageBreak/>
              <w:t>moderately drained dark grey to black sandy peaty loams</w:t>
            </w:r>
          </w:p>
        </w:tc>
        <w:tc>
          <w:tcPr>
            <w:tcW w:w="1010" w:type="pct"/>
            <w:tcBorders>
              <w:left w:val="single" w:sz="8" w:space="0" w:color="4F81BD"/>
              <w:right w:val="single" w:sz="8" w:space="0" w:color="4F81BD"/>
            </w:tcBorders>
          </w:tcPr>
          <w:p w:rsidR="00ED5C7B" w:rsidRDefault="004F29E8">
            <w:pPr>
              <w:rPr>
                <w:lang w:val="en-AU"/>
              </w:rPr>
            </w:pPr>
            <w:r w:rsidRPr="004F29E8">
              <w:lastRenderedPageBreak/>
              <w:t xml:space="preserve">Peak flowering period: October and November </w:t>
            </w:r>
            <w:r w:rsidRPr="004F29E8">
              <w:lastRenderedPageBreak/>
              <w:t>with peak in November</w:t>
            </w:r>
          </w:p>
        </w:tc>
        <w:tc>
          <w:tcPr>
            <w:tcW w:w="1034" w:type="pct"/>
          </w:tcPr>
          <w:p w:rsidR="00ED5C7B" w:rsidRDefault="005B1621">
            <w:pPr>
              <w:rPr>
                <w:lang w:val="en-AU"/>
              </w:rPr>
            </w:pPr>
            <w:r>
              <w:lastRenderedPageBreak/>
              <w:t>Similar species</w:t>
            </w:r>
            <w:r w:rsidR="004F29E8" w:rsidRPr="004F29E8">
              <w:t>:</w:t>
            </w:r>
            <w:r w:rsidR="008C7060">
              <w:t xml:space="preserve"> </w:t>
            </w:r>
            <w:r w:rsidR="004F29E8" w:rsidRPr="004F29E8">
              <w:rPr>
                <w:lang w:val="en-AU"/>
              </w:rPr>
              <w:t xml:space="preserve">not </w:t>
            </w:r>
            <w:r w:rsidR="004F29E8" w:rsidRPr="004F29E8">
              <w:rPr>
                <w:lang w:val="en-AU"/>
              </w:rPr>
              <w:lastRenderedPageBreak/>
              <w:t>specified</w:t>
            </w:r>
          </w:p>
        </w:tc>
      </w:tr>
      <w:tr w:rsidR="004F29E8" w:rsidRPr="004F29E8" w:rsidTr="008C2769">
        <w:trPr>
          <w:trHeight w:val="65"/>
        </w:trPr>
        <w:tc>
          <w:tcPr>
            <w:tcW w:w="800" w:type="pct"/>
            <w:tcBorders>
              <w:top w:val="single" w:sz="8" w:space="0" w:color="4F81BD"/>
              <w:left w:val="single" w:sz="8" w:space="0" w:color="4F81BD"/>
              <w:bottom w:val="single" w:sz="8" w:space="0" w:color="4F81BD"/>
              <w:right w:val="single" w:sz="8" w:space="0" w:color="4F81BD"/>
            </w:tcBorders>
          </w:tcPr>
          <w:p w:rsidR="00ED5C7B" w:rsidRDefault="004F29E8">
            <w:pPr>
              <w:rPr>
                <w:iCs/>
                <w:lang w:val="en-AU"/>
              </w:rPr>
            </w:pPr>
            <w:r w:rsidRPr="00321533">
              <w:rPr>
                <w:rStyle w:val="Strong"/>
                <w:b w:val="0"/>
                <w:i/>
              </w:rPr>
              <w:lastRenderedPageBreak/>
              <w:t>Prasophyllum frenchii</w:t>
            </w:r>
            <w:r w:rsidRPr="00321533">
              <w:rPr>
                <w:rStyle w:val="Strong"/>
                <w:b w:val="0"/>
              </w:rPr>
              <w:t xml:space="preserve"> F.Muell.</w:t>
            </w:r>
            <w:r w:rsidRPr="00321533">
              <w:t xml:space="preserve"> </w:t>
            </w:r>
            <w:r w:rsidRPr="00321533">
              <w:rPr>
                <w:lang w:val="en-AU"/>
              </w:rPr>
              <w:t>(maroon leek-orchid)</w:t>
            </w:r>
          </w:p>
        </w:tc>
        <w:tc>
          <w:tcPr>
            <w:tcW w:w="844" w:type="pct"/>
            <w:tcBorders>
              <w:top w:val="single" w:sz="8" w:space="0" w:color="4F81BD"/>
              <w:bottom w:val="single" w:sz="8" w:space="0" w:color="4F81BD"/>
            </w:tcBorders>
          </w:tcPr>
          <w:p w:rsidR="00ED5C7B" w:rsidRDefault="004F29E8">
            <w:r w:rsidRPr="004F29E8">
              <w:t>Endangered</w:t>
            </w:r>
          </w:p>
          <w:p w:rsidR="00ED5C7B" w:rsidRDefault="00ED5C7B"/>
        </w:tc>
        <w:tc>
          <w:tcPr>
            <w:tcW w:w="516" w:type="pct"/>
            <w:tcBorders>
              <w:top w:val="single" w:sz="8" w:space="0" w:color="4F81BD"/>
              <w:left w:val="single" w:sz="8" w:space="0" w:color="4F81BD"/>
              <w:bottom w:val="single" w:sz="8" w:space="0" w:color="4F81BD"/>
              <w:right w:val="single" w:sz="8" w:space="0" w:color="4F81BD"/>
            </w:tcBorders>
          </w:tcPr>
          <w:p w:rsidR="00ED5C7B" w:rsidRDefault="004F29E8">
            <w:r w:rsidRPr="004F29E8">
              <w:t xml:space="preserve">Victoria, NSW, </w:t>
            </w:r>
            <w:r w:rsidR="009E4C45">
              <w:t>south-east</w:t>
            </w:r>
            <w:r w:rsidR="009E4C45" w:rsidRPr="004F29E8">
              <w:t xml:space="preserve"> </w:t>
            </w:r>
            <w:r w:rsidRPr="004F29E8">
              <w:t>SA</w:t>
            </w:r>
          </w:p>
        </w:tc>
        <w:tc>
          <w:tcPr>
            <w:tcW w:w="796" w:type="pct"/>
            <w:tcBorders>
              <w:top w:val="single" w:sz="8" w:space="0" w:color="4F81BD"/>
              <w:bottom w:val="single" w:sz="8" w:space="0" w:color="4F81BD"/>
            </w:tcBorders>
          </w:tcPr>
          <w:p w:rsidR="00ED5C7B" w:rsidRDefault="004F29E8">
            <w:r w:rsidRPr="004F29E8">
              <w:rPr>
                <w:lang w:val="en-AU"/>
              </w:rPr>
              <w:t>O</w:t>
            </w:r>
            <w:r w:rsidRPr="004F29E8">
              <w:t>pen sedge swampland or in wet grassland and wet heathland generally bordering swampy regions</w:t>
            </w:r>
          </w:p>
          <w:p w:rsidR="00ED5C7B" w:rsidRDefault="00ED5C7B"/>
        </w:tc>
        <w:tc>
          <w:tcPr>
            <w:tcW w:w="1010" w:type="pct"/>
            <w:tcBorders>
              <w:top w:val="single" w:sz="8" w:space="0" w:color="4F81BD"/>
              <w:left w:val="single" w:sz="8" w:space="0" w:color="4F81BD"/>
              <w:bottom w:val="single" w:sz="8" w:space="0" w:color="4F81BD"/>
              <w:right w:val="single" w:sz="8" w:space="0" w:color="4F81BD"/>
            </w:tcBorders>
          </w:tcPr>
          <w:p w:rsidR="00ED5C7B" w:rsidRDefault="004F29E8">
            <w:pPr>
              <w:rPr>
                <w:lang w:val="en-AU"/>
              </w:rPr>
            </w:pPr>
            <w:r w:rsidRPr="004F29E8">
              <w:t xml:space="preserve">Peak flowering period: October to December </w:t>
            </w:r>
          </w:p>
          <w:p w:rsidR="00ED5C7B" w:rsidRDefault="00ED5C7B"/>
        </w:tc>
        <w:tc>
          <w:tcPr>
            <w:tcW w:w="1034" w:type="pct"/>
            <w:tcBorders>
              <w:top w:val="single" w:sz="8" w:space="0" w:color="4F81BD"/>
              <w:bottom w:val="single" w:sz="8" w:space="0" w:color="4F81BD"/>
            </w:tcBorders>
          </w:tcPr>
          <w:p w:rsidR="00ED5C7B" w:rsidRDefault="005B1621">
            <w:r>
              <w:rPr>
                <w:lang w:val="en-AU"/>
              </w:rPr>
              <w:t>Similar species</w:t>
            </w:r>
            <w:r w:rsidR="004F29E8" w:rsidRPr="004F29E8">
              <w:rPr>
                <w:lang w:val="en-AU"/>
              </w:rPr>
              <w:t xml:space="preserve">: </w:t>
            </w:r>
            <w:r w:rsidR="004F29E8" w:rsidRPr="004F29E8">
              <w:rPr>
                <w:i/>
                <w:iCs/>
              </w:rPr>
              <w:t>Prasophyllum litorale</w:t>
            </w:r>
            <w:r w:rsidR="004F29E8" w:rsidRPr="004F29E8">
              <w:t xml:space="preserve"> R.J. Bates (</w:t>
            </w:r>
            <w:r w:rsidR="009E4C45" w:rsidRPr="004F29E8">
              <w:t>coastal leek-orchid</w:t>
            </w:r>
            <w:r w:rsidR="004F29E8" w:rsidRPr="004F29E8">
              <w:t xml:space="preserve">), </w:t>
            </w:r>
            <w:r w:rsidR="004F29E8" w:rsidRPr="004F29E8">
              <w:rPr>
                <w:i/>
                <w:iCs/>
              </w:rPr>
              <w:t>P. niphopedium</w:t>
            </w:r>
            <w:r w:rsidR="004F29E8" w:rsidRPr="004F29E8">
              <w:t xml:space="preserve"> D.L. Jones (</w:t>
            </w:r>
            <w:r w:rsidR="009E4C45" w:rsidRPr="004F29E8">
              <w:t>alpine marsh leek-orc</w:t>
            </w:r>
            <w:r w:rsidR="004F29E8" w:rsidRPr="004F29E8">
              <w:t xml:space="preserve">hid), </w:t>
            </w:r>
            <w:r w:rsidR="004F29E8" w:rsidRPr="004F29E8">
              <w:rPr>
                <w:i/>
                <w:iCs/>
              </w:rPr>
              <w:t>P. rogersii</w:t>
            </w:r>
            <w:r w:rsidR="004F29E8" w:rsidRPr="004F29E8">
              <w:t xml:space="preserve"> Rupp (</w:t>
            </w:r>
            <w:r w:rsidR="009E4C45" w:rsidRPr="004F29E8">
              <w:t>marsh leek-orchid</w:t>
            </w:r>
            <w:r w:rsidR="004F29E8" w:rsidRPr="004F29E8">
              <w:t xml:space="preserve">), </w:t>
            </w:r>
            <w:r w:rsidR="004F29E8" w:rsidRPr="004F29E8">
              <w:rPr>
                <w:i/>
                <w:iCs/>
              </w:rPr>
              <w:t xml:space="preserve">P. canaliculatum </w:t>
            </w:r>
            <w:r w:rsidR="004F29E8" w:rsidRPr="004F29E8">
              <w:t>D. L. Jones (</w:t>
            </w:r>
            <w:r w:rsidR="009E4C45" w:rsidRPr="004F29E8">
              <w:t>channelled leek-orc</w:t>
            </w:r>
            <w:r w:rsidR="004F29E8" w:rsidRPr="004F29E8">
              <w:t xml:space="preserve">hid), </w:t>
            </w:r>
            <w:r w:rsidR="004F29E8" w:rsidRPr="004F29E8">
              <w:rPr>
                <w:i/>
                <w:iCs/>
              </w:rPr>
              <w:t xml:space="preserve">P. appendiculatum </w:t>
            </w:r>
            <w:r w:rsidR="004F29E8" w:rsidRPr="004F29E8">
              <w:t>Nicholls (</w:t>
            </w:r>
            <w:r w:rsidR="009E4C45" w:rsidRPr="004F29E8">
              <w:t>tailed leek-orchi</w:t>
            </w:r>
            <w:r w:rsidR="004F29E8" w:rsidRPr="004F29E8">
              <w:t xml:space="preserve">d), </w:t>
            </w:r>
            <w:r w:rsidR="004F29E8" w:rsidRPr="004F29E8">
              <w:rPr>
                <w:i/>
                <w:iCs/>
              </w:rPr>
              <w:t>P. murfetii</w:t>
            </w:r>
            <w:r w:rsidR="004F29E8" w:rsidRPr="004F29E8">
              <w:t xml:space="preserve"> D. L. Jones (Murfets </w:t>
            </w:r>
            <w:r w:rsidR="009E4C45">
              <w:t>l</w:t>
            </w:r>
            <w:r w:rsidR="004F29E8" w:rsidRPr="004F29E8">
              <w:t xml:space="preserve">eek-orchid) and </w:t>
            </w:r>
            <w:r w:rsidR="004F29E8" w:rsidRPr="004F29E8">
              <w:rPr>
                <w:i/>
                <w:iCs/>
              </w:rPr>
              <w:t>P. fosteri</w:t>
            </w:r>
            <w:r w:rsidR="004F29E8" w:rsidRPr="004F29E8">
              <w:t xml:space="preserve"> D.L. Jones (Shelford </w:t>
            </w:r>
            <w:r w:rsidR="009E4C45">
              <w:t>l</w:t>
            </w:r>
            <w:r w:rsidR="004F29E8" w:rsidRPr="004F29E8">
              <w:t xml:space="preserve">eek-orchid) </w:t>
            </w:r>
          </w:p>
        </w:tc>
      </w:tr>
      <w:tr w:rsidR="004F29E8" w:rsidRPr="004F29E8" w:rsidTr="008C2769">
        <w:trPr>
          <w:trHeight w:val="65"/>
        </w:trPr>
        <w:tc>
          <w:tcPr>
            <w:tcW w:w="800" w:type="pct"/>
            <w:tcBorders>
              <w:left w:val="single" w:sz="8" w:space="0" w:color="4F81BD"/>
              <w:right w:val="single" w:sz="8" w:space="0" w:color="4F81BD"/>
            </w:tcBorders>
          </w:tcPr>
          <w:p w:rsidR="00ED5C7B" w:rsidRDefault="004F29E8">
            <w:pPr>
              <w:rPr>
                <w:iCs/>
                <w:lang w:val="en-AU"/>
              </w:rPr>
            </w:pPr>
            <w:r w:rsidRPr="00321533">
              <w:rPr>
                <w:rStyle w:val="Strong"/>
                <w:b w:val="0"/>
                <w:i/>
              </w:rPr>
              <w:t>Prasophyllum fuscum</w:t>
            </w:r>
            <w:r w:rsidRPr="00321533">
              <w:rPr>
                <w:rStyle w:val="Strong"/>
                <w:b w:val="0"/>
              </w:rPr>
              <w:t xml:space="preserve"> R.Br.</w:t>
            </w:r>
            <w:r w:rsidRPr="00321533">
              <w:t xml:space="preserve"> </w:t>
            </w:r>
            <w:r w:rsidRPr="00321533">
              <w:rPr>
                <w:lang w:val="en-AU"/>
              </w:rPr>
              <w:t>(tawny leek-orchid)</w:t>
            </w:r>
          </w:p>
        </w:tc>
        <w:tc>
          <w:tcPr>
            <w:tcW w:w="844" w:type="pct"/>
          </w:tcPr>
          <w:p w:rsidR="00ED5C7B" w:rsidRDefault="004F29E8">
            <w:r w:rsidRPr="004F29E8">
              <w:t>Vulnerable</w:t>
            </w:r>
          </w:p>
        </w:tc>
        <w:tc>
          <w:tcPr>
            <w:tcW w:w="516" w:type="pct"/>
            <w:tcBorders>
              <w:left w:val="single" w:sz="8" w:space="0" w:color="4F81BD"/>
              <w:right w:val="single" w:sz="8" w:space="0" w:color="4F81BD"/>
            </w:tcBorders>
          </w:tcPr>
          <w:p w:rsidR="00ED5C7B" w:rsidRDefault="004F29E8">
            <w:r w:rsidRPr="004F29E8">
              <w:t>NSW</w:t>
            </w:r>
          </w:p>
        </w:tc>
        <w:tc>
          <w:tcPr>
            <w:tcW w:w="796" w:type="pct"/>
          </w:tcPr>
          <w:p w:rsidR="00ED5C7B" w:rsidRDefault="004F29E8">
            <w:r w:rsidRPr="004F29E8">
              <w:rPr>
                <w:lang w:val="en-AU"/>
              </w:rPr>
              <w:t>W</w:t>
            </w:r>
            <w:r w:rsidRPr="004F29E8">
              <w:t>et</w:t>
            </w:r>
            <w:r w:rsidR="009E4C45">
              <w:t>,</w:t>
            </w:r>
            <w:r w:rsidRPr="004F29E8">
              <w:t xml:space="preserve"> low heathland on gentle slopes</w:t>
            </w:r>
            <w:r w:rsidR="001A135F">
              <w:t xml:space="preserve"> </w:t>
            </w:r>
            <w:r w:rsidRPr="004F29E8">
              <w:t xml:space="preserve">or in moist heath, </w:t>
            </w:r>
            <w:r w:rsidR="009E4C45">
              <w:t>o</w:t>
            </w:r>
            <w:r w:rsidRPr="004F29E8">
              <w:t xml:space="preserve">ften along seepage lines </w:t>
            </w:r>
          </w:p>
        </w:tc>
        <w:tc>
          <w:tcPr>
            <w:tcW w:w="1010" w:type="pct"/>
            <w:tcBorders>
              <w:left w:val="single" w:sz="8" w:space="0" w:color="4F81BD"/>
              <w:right w:val="single" w:sz="8" w:space="0" w:color="4F81BD"/>
            </w:tcBorders>
          </w:tcPr>
          <w:p w:rsidR="00ED5C7B" w:rsidRDefault="004F29E8">
            <w:pPr>
              <w:rPr>
                <w:lang w:val="en-AU"/>
              </w:rPr>
            </w:pPr>
            <w:r w:rsidRPr="004F29E8">
              <w:t xml:space="preserve">Peak flowering period: October to December </w:t>
            </w:r>
          </w:p>
        </w:tc>
        <w:tc>
          <w:tcPr>
            <w:tcW w:w="1034" w:type="pct"/>
          </w:tcPr>
          <w:p w:rsidR="00ED5C7B" w:rsidRDefault="005B1621">
            <w:r>
              <w:rPr>
                <w:lang w:val="en-AU"/>
              </w:rPr>
              <w:t>Similar species</w:t>
            </w:r>
            <w:r w:rsidR="004F29E8" w:rsidRPr="004F29E8">
              <w:rPr>
                <w:lang w:val="en-AU"/>
              </w:rPr>
              <w:t xml:space="preserve">: </w:t>
            </w:r>
            <w:r w:rsidR="00364F74" w:rsidRPr="00364F74">
              <w:rPr>
                <w:i/>
              </w:rPr>
              <w:t>Prasophyllum pallens</w:t>
            </w:r>
            <w:r w:rsidR="004F29E8" w:rsidRPr="004F29E8">
              <w:t xml:space="preserve"> and </w:t>
            </w:r>
            <w:r w:rsidR="00364F74" w:rsidRPr="00364F74">
              <w:rPr>
                <w:i/>
              </w:rPr>
              <w:t>P. uroglossum</w:t>
            </w:r>
          </w:p>
        </w:tc>
      </w:tr>
      <w:tr w:rsidR="004F29E8" w:rsidRPr="004F29E8" w:rsidTr="008C2769">
        <w:trPr>
          <w:trHeight w:val="290"/>
        </w:trPr>
        <w:tc>
          <w:tcPr>
            <w:tcW w:w="800" w:type="pct"/>
            <w:tcBorders>
              <w:top w:val="single" w:sz="8" w:space="0" w:color="4F81BD"/>
              <w:left w:val="single" w:sz="8" w:space="0" w:color="4F81BD"/>
              <w:bottom w:val="single" w:sz="8" w:space="0" w:color="4F81BD"/>
              <w:right w:val="single" w:sz="8" w:space="0" w:color="4F81BD"/>
            </w:tcBorders>
          </w:tcPr>
          <w:p w:rsidR="00ED5C7B" w:rsidRDefault="004F29E8">
            <w:pPr>
              <w:rPr>
                <w:iCs/>
                <w:lang w:val="en-AU"/>
              </w:rPr>
            </w:pPr>
            <w:r w:rsidRPr="00321533">
              <w:rPr>
                <w:rStyle w:val="Strong"/>
                <w:b w:val="0"/>
                <w:i/>
              </w:rPr>
              <w:t>Prasophyllum goldsackii</w:t>
            </w:r>
            <w:r w:rsidRPr="00321533">
              <w:rPr>
                <w:rStyle w:val="Strong"/>
                <w:b w:val="0"/>
              </w:rPr>
              <w:t xml:space="preserve"> J.Z.Weber &amp; R.J.Bates</w:t>
            </w:r>
            <w:r w:rsidRPr="00321533">
              <w:t xml:space="preserve"> </w:t>
            </w:r>
            <w:r w:rsidRPr="00321533">
              <w:rPr>
                <w:lang w:val="en-AU"/>
              </w:rPr>
              <w:t>(Goldsack’s leek-orchid)</w:t>
            </w:r>
          </w:p>
        </w:tc>
        <w:tc>
          <w:tcPr>
            <w:tcW w:w="844" w:type="pct"/>
            <w:tcBorders>
              <w:top w:val="single" w:sz="8" w:space="0" w:color="4F81BD"/>
              <w:bottom w:val="single" w:sz="8" w:space="0" w:color="4F81BD"/>
            </w:tcBorders>
          </w:tcPr>
          <w:p w:rsidR="00ED5C7B" w:rsidRDefault="004F29E8">
            <w:r w:rsidRPr="004F29E8">
              <w:t>Endangered</w:t>
            </w:r>
          </w:p>
        </w:tc>
        <w:tc>
          <w:tcPr>
            <w:tcW w:w="516" w:type="pct"/>
            <w:tcBorders>
              <w:top w:val="single" w:sz="8" w:space="0" w:color="4F81BD"/>
              <w:left w:val="single" w:sz="8" w:space="0" w:color="4F81BD"/>
              <w:bottom w:val="single" w:sz="8" w:space="0" w:color="4F81BD"/>
              <w:right w:val="single" w:sz="8" w:space="0" w:color="4F81BD"/>
            </w:tcBorders>
          </w:tcPr>
          <w:p w:rsidR="00ED5C7B" w:rsidRDefault="004F29E8">
            <w:r w:rsidRPr="004F29E8">
              <w:t>SA</w:t>
            </w:r>
          </w:p>
        </w:tc>
        <w:tc>
          <w:tcPr>
            <w:tcW w:w="796" w:type="pct"/>
            <w:tcBorders>
              <w:top w:val="single" w:sz="8" w:space="0" w:color="4F81BD"/>
              <w:bottom w:val="single" w:sz="8" w:space="0" w:color="4F81BD"/>
            </w:tcBorders>
          </w:tcPr>
          <w:p w:rsidR="00ED5C7B" w:rsidRDefault="004F29E8">
            <w:r w:rsidRPr="004F29E8">
              <w:rPr>
                <w:lang w:val="en-AU"/>
              </w:rPr>
              <w:t>L</w:t>
            </w:r>
            <w:r w:rsidRPr="004F29E8">
              <w:t>imestone ridges</w:t>
            </w:r>
            <w:r w:rsidR="008C7060">
              <w:t xml:space="preserve"> </w:t>
            </w:r>
            <w:r w:rsidRPr="004F29E8">
              <w:t xml:space="preserve">in mallee woodlands or in open scrublands </w:t>
            </w:r>
          </w:p>
        </w:tc>
        <w:tc>
          <w:tcPr>
            <w:tcW w:w="1010" w:type="pct"/>
            <w:tcBorders>
              <w:top w:val="single" w:sz="8" w:space="0" w:color="4F81BD"/>
              <w:left w:val="single" w:sz="8" w:space="0" w:color="4F81BD"/>
              <w:bottom w:val="single" w:sz="8" w:space="0" w:color="4F81BD"/>
              <w:right w:val="single" w:sz="8" w:space="0" w:color="4F81BD"/>
            </w:tcBorders>
          </w:tcPr>
          <w:p w:rsidR="00ED5C7B" w:rsidRDefault="004F29E8">
            <w:pPr>
              <w:rPr>
                <w:lang w:val="en-AU"/>
              </w:rPr>
            </w:pPr>
            <w:r w:rsidRPr="004F29E8">
              <w:t xml:space="preserve">Peak flowering period: </w:t>
            </w:r>
            <w:r w:rsidR="001A135F">
              <w:t>l</w:t>
            </w:r>
            <w:r w:rsidR="001A135F" w:rsidRPr="004F29E8">
              <w:t xml:space="preserve">ate </w:t>
            </w:r>
            <w:r w:rsidRPr="004F29E8">
              <w:t xml:space="preserve">September to October. Only flowers occasionally and the flowers rarely open </w:t>
            </w:r>
          </w:p>
        </w:tc>
        <w:tc>
          <w:tcPr>
            <w:tcW w:w="1034" w:type="pct"/>
            <w:tcBorders>
              <w:top w:val="single" w:sz="8" w:space="0" w:color="4F81BD"/>
              <w:bottom w:val="single" w:sz="8" w:space="0" w:color="4F81BD"/>
            </w:tcBorders>
          </w:tcPr>
          <w:p w:rsidR="00ED5C7B" w:rsidRDefault="005B1621">
            <w:r>
              <w:rPr>
                <w:lang w:val="en-AU"/>
              </w:rPr>
              <w:t>Similar species</w:t>
            </w:r>
            <w:r w:rsidR="004F29E8" w:rsidRPr="004F29E8">
              <w:rPr>
                <w:lang w:val="en-AU"/>
              </w:rPr>
              <w:t xml:space="preserve">: </w:t>
            </w:r>
            <w:r w:rsidR="004F29E8" w:rsidRPr="004F29E8">
              <w:rPr>
                <w:i/>
                <w:iCs/>
              </w:rPr>
              <w:t>Prasophyllum</w:t>
            </w:r>
            <w:r w:rsidR="004F29E8" w:rsidRPr="004F29E8">
              <w:t xml:space="preserve"> sp. Enigma (R.Bates 2350)</w:t>
            </w:r>
          </w:p>
        </w:tc>
      </w:tr>
      <w:tr w:rsidR="004F29E8" w:rsidRPr="004F29E8" w:rsidTr="008C2769">
        <w:trPr>
          <w:trHeight w:val="65"/>
        </w:trPr>
        <w:tc>
          <w:tcPr>
            <w:tcW w:w="800" w:type="pct"/>
            <w:tcBorders>
              <w:left w:val="single" w:sz="8" w:space="0" w:color="4F81BD"/>
              <w:right w:val="single" w:sz="8" w:space="0" w:color="4F81BD"/>
            </w:tcBorders>
          </w:tcPr>
          <w:p w:rsidR="00ED5C7B" w:rsidRDefault="004F29E8">
            <w:pPr>
              <w:rPr>
                <w:iCs/>
                <w:lang w:val="en-AU"/>
              </w:rPr>
            </w:pPr>
            <w:r w:rsidRPr="00321533">
              <w:rPr>
                <w:rStyle w:val="Strong"/>
                <w:b w:val="0"/>
                <w:i/>
              </w:rPr>
              <w:lastRenderedPageBreak/>
              <w:t>Prasophyllum incorrectum</w:t>
            </w:r>
            <w:r w:rsidRPr="00321533">
              <w:rPr>
                <w:rStyle w:val="Strong"/>
                <w:b w:val="0"/>
              </w:rPr>
              <w:t xml:space="preserve"> D.L.Jones</w:t>
            </w:r>
            <w:r w:rsidRPr="00321533">
              <w:t xml:space="preserve"> </w:t>
            </w:r>
            <w:r w:rsidRPr="00321533">
              <w:rPr>
                <w:lang w:val="en-AU"/>
              </w:rPr>
              <w:t>(golfers leek orchid)</w:t>
            </w:r>
          </w:p>
        </w:tc>
        <w:tc>
          <w:tcPr>
            <w:tcW w:w="844" w:type="pct"/>
          </w:tcPr>
          <w:p w:rsidR="00ED5C7B" w:rsidRDefault="009E7D69">
            <w:r>
              <w:t>Critically endangered</w:t>
            </w:r>
          </w:p>
        </w:tc>
        <w:tc>
          <w:tcPr>
            <w:tcW w:w="516" w:type="pct"/>
            <w:tcBorders>
              <w:left w:val="single" w:sz="8" w:space="0" w:color="4F81BD"/>
              <w:right w:val="single" w:sz="8" w:space="0" w:color="4F81BD"/>
            </w:tcBorders>
          </w:tcPr>
          <w:p w:rsidR="00ED5C7B" w:rsidRDefault="004F29E8">
            <w:r w:rsidRPr="004F29E8">
              <w:t>Tasmania</w:t>
            </w:r>
          </w:p>
        </w:tc>
        <w:tc>
          <w:tcPr>
            <w:tcW w:w="796" w:type="pct"/>
          </w:tcPr>
          <w:p w:rsidR="00ED5C7B" w:rsidRDefault="004F29E8">
            <w:r w:rsidRPr="004F29E8">
              <w:t xml:space="preserve">Damp native grassland and grassy </w:t>
            </w:r>
            <w:r w:rsidR="00C42F0D" w:rsidRPr="00C42F0D">
              <w:rPr>
                <w:lang w:val="en-AU"/>
              </w:rPr>
              <w:t>e</w:t>
            </w:r>
            <w:r w:rsidR="00C42F0D" w:rsidRPr="00C42F0D">
              <w:t xml:space="preserve">ucalypt and </w:t>
            </w:r>
            <w:r w:rsidR="00C42F0D" w:rsidRPr="00C42F0D">
              <w:rPr>
                <w:lang w:val="en-AU"/>
              </w:rPr>
              <w:t>b</w:t>
            </w:r>
            <w:r w:rsidR="00364F74" w:rsidRPr="00364F74">
              <w:t>anksia</w:t>
            </w:r>
            <w:r w:rsidR="00C42F0D" w:rsidRPr="004F29E8">
              <w:t xml:space="preserve"> </w:t>
            </w:r>
            <w:r w:rsidRPr="004F29E8">
              <w:t>woodland on sandy loam</w:t>
            </w:r>
          </w:p>
          <w:p w:rsidR="00ED5C7B" w:rsidRDefault="00ED5C7B"/>
        </w:tc>
        <w:tc>
          <w:tcPr>
            <w:tcW w:w="1010" w:type="pct"/>
            <w:tcBorders>
              <w:left w:val="single" w:sz="8" w:space="0" w:color="4F81BD"/>
              <w:right w:val="single" w:sz="8" w:space="0" w:color="4F81BD"/>
            </w:tcBorders>
          </w:tcPr>
          <w:p w:rsidR="00ED5C7B" w:rsidRDefault="004F29E8">
            <w:pPr>
              <w:rPr>
                <w:rFonts w:eastAsia="Calibri"/>
                <w:lang w:val="en-AU"/>
              </w:rPr>
            </w:pPr>
            <w:r w:rsidRPr="004F29E8">
              <w:t xml:space="preserve">Peak flowering period: October and November (with peak around </w:t>
            </w:r>
            <w:r w:rsidRPr="004F29E8">
              <w:rPr>
                <w:lang w:val="en-AU"/>
              </w:rPr>
              <w:t>late</w:t>
            </w:r>
            <w:r w:rsidRPr="004F29E8">
              <w:t xml:space="preserve"> October</w:t>
            </w:r>
            <w:r w:rsidRPr="004F29E8">
              <w:rPr>
                <w:lang w:val="en-AU"/>
              </w:rPr>
              <w:t>;</w:t>
            </w:r>
            <w:r w:rsidRPr="004F29E8">
              <w:t xml:space="preserve"> </w:t>
            </w:r>
            <w:r w:rsidR="00691C52">
              <w:rPr>
                <w:rFonts w:eastAsia="Calibri"/>
              </w:rPr>
              <w:t>v</w:t>
            </w:r>
            <w:r w:rsidR="00691C52" w:rsidRPr="004F29E8">
              <w:rPr>
                <w:rFonts w:eastAsia="Calibri"/>
              </w:rPr>
              <w:t xml:space="preserve">ery </w:t>
            </w:r>
            <w:r w:rsidRPr="004F29E8">
              <w:rPr>
                <w:rFonts w:eastAsia="Calibri"/>
              </w:rPr>
              <w:t>short flowering pe</w:t>
            </w:r>
            <w:r w:rsidRPr="004F29E8">
              <w:rPr>
                <w:rFonts w:eastAsia="Calibri"/>
                <w:lang w:val="en-AU"/>
              </w:rPr>
              <w:t>riod</w:t>
            </w:r>
          </w:p>
          <w:p w:rsidR="00ED5C7B" w:rsidRDefault="004F29E8">
            <w:pPr>
              <w:rPr>
                <w:rFonts w:eastAsia="Calibri"/>
              </w:rPr>
            </w:pPr>
            <w:r w:rsidRPr="004F29E8">
              <w:rPr>
                <w:rFonts w:eastAsia="Calibri"/>
              </w:rPr>
              <w:t>Likes disturbance, specifically slashing and would most likely respond strongly to grassland fires</w:t>
            </w:r>
          </w:p>
        </w:tc>
        <w:tc>
          <w:tcPr>
            <w:tcW w:w="1034" w:type="pct"/>
          </w:tcPr>
          <w:p w:rsidR="00ED5C7B" w:rsidRDefault="005B1621">
            <w:pPr>
              <w:rPr>
                <w:lang w:val="en-AU"/>
              </w:rPr>
            </w:pPr>
            <w:r>
              <w:rPr>
                <w:lang w:val="en-AU"/>
              </w:rPr>
              <w:t>Similar species</w:t>
            </w:r>
            <w:r w:rsidR="004F29E8" w:rsidRPr="004F29E8">
              <w:rPr>
                <w:lang w:val="en-AU"/>
              </w:rPr>
              <w:t xml:space="preserve">: </w:t>
            </w:r>
            <w:r w:rsidR="00691C52" w:rsidRPr="004F29E8">
              <w:t>crowded l</w:t>
            </w:r>
            <w:r w:rsidR="004F29E8" w:rsidRPr="004F29E8">
              <w:t>eek-orchid (</w:t>
            </w:r>
            <w:r w:rsidR="004F29E8" w:rsidRPr="004F29E8">
              <w:rPr>
                <w:i/>
                <w:iCs/>
              </w:rPr>
              <w:t>P. crebriflorum</w:t>
            </w:r>
            <w:r w:rsidR="004F29E8" w:rsidRPr="004F29E8">
              <w:rPr>
                <w:iCs/>
                <w:lang w:val="en-AU"/>
              </w:rPr>
              <w:t>)</w:t>
            </w:r>
          </w:p>
        </w:tc>
      </w:tr>
      <w:tr w:rsidR="004F29E8" w:rsidRPr="004F29E8" w:rsidTr="008C2769">
        <w:trPr>
          <w:trHeight w:val="65"/>
        </w:trPr>
        <w:tc>
          <w:tcPr>
            <w:tcW w:w="800" w:type="pct"/>
            <w:tcBorders>
              <w:top w:val="single" w:sz="8" w:space="0" w:color="4F81BD"/>
              <w:left w:val="single" w:sz="8" w:space="0" w:color="4F81BD"/>
              <w:bottom w:val="single" w:sz="8" w:space="0" w:color="4F81BD"/>
              <w:right w:val="single" w:sz="8" w:space="0" w:color="4F81BD"/>
            </w:tcBorders>
          </w:tcPr>
          <w:p w:rsidR="00ED5C7B" w:rsidRDefault="004F29E8">
            <w:pPr>
              <w:rPr>
                <w:lang w:val="en-AU"/>
              </w:rPr>
            </w:pPr>
            <w:r w:rsidRPr="00321533">
              <w:rPr>
                <w:i/>
              </w:rPr>
              <w:t>Prasophyllum limnetes</w:t>
            </w:r>
            <w:r w:rsidRPr="00321533">
              <w:t xml:space="preserve"> D.L.Jones </w:t>
            </w:r>
            <w:r w:rsidRPr="00321533">
              <w:rPr>
                <w:lang w:val="en-AU"/>
              </w:rPr>
              <w:t>(marsh leek-orchid)</w:t>
            </w:r>
          </w:p>
        </w:tc>
        <w:tc>
          <w:tcPr>
            <w:tcW w:w="844" w:type="pct"/>
            <w:tcBorders>
              <w:top w:val="single" w:sz="8" w:space="0" w:color="4F81BD"/>
              <w:bottom w:val="single" w:sz="8" w:space="0" w:color="4F81BD"/>
            </w:tcBorders>
          </w:tcPr>
          <w:p w:rsidR="00ED5C7B" w:rsidRDefault="009E7D69">
            <w:r>
              <w:t>Critically endangered</w:t>
            </w:r>
          </w:p>
        </w:tc>
        <w:tc>
          <w:tcPr>
            <w:tcW w:w="516" w:type="pct"/>
            <w:tcBorders>
              <w:top w:val="single" w:sz="8" w:space="0" w:color="4F81BD"/>
              <w:left w:val="single" w:sz="8" w:space="0" w:color="4F81BD"/>
              <w:bottom w:val="single" w:sz="8" w:space="0" w:color="4F81BD"/>
              <w:right w:val="single" w:sz="8" w:space="0" w:color="4F81BD"/>
            </w:tcBorders>
          </w:tcPr>
          <w:p w:rsidR="00ED5C7B" w:rsidRDefault="004F29E8">
            <w:r w:rsidRPr="004F29E8">
              <w:t>Tasmania</w:t>
            </w:r>
          </w:p>
        </w:tc>
        <w:tc>
          <w:tcPr>
            <w:tcW w:w="796" w:type="pct"/>
            <w:tcBorders>
              <w:top w:val="single" w:sz="8" w:space="0" w:color="4F81BD"/>
              <w:bottom w:val="single" w:sz="8" w:space="0" w:color="4F81BD"/>
            </w:tcBorders>
          </w:tcPr>
          <w:p w:rsidR="00ED5C7B" w:rsidRDefault="004F29E8">
            <w:pPr>
              <w:rPr>
                <w:lang w:val="en-AU"/>
              </w:rPr>
            </w:pPr>
            <w:r w:rsidRPr="004F29E8">
              <w:t xml:space="preserve">Ecotone between low-lying marshy heath/sedgeland dominated by rushes and sedges with scattered patches of </w:t>
            </w:r>
            <w:r w:rsidRPr="004F29E8">
              <w:rPr>
                <w:i/>
                <w:iCs/>
              </w:rPr>
              <w:t>Lomandra longifolia</w:t>
            </w:r>
            <w:r w:rsidRPr="004F29E8">
              <w:t xml:space="preserve"> and </w:t>
            </w:r>
            <w:r w:rsidRPr="004F29E8">
              <w:rPr>
                <w:i/>
                <w:iCs/>
              </w:rPr>
              <w:t>Themeda triandra</w:t>
            </w:r>
            <w:r w:rsidRPr="004F29E8">
              <w:t xml:space="preserve">, and coastal </w:t>
            </w:r>
            <w:r w:rsidRPr="004F29E8">
              <w:rPr>
                <w:i/>
                <w:iCs/>
              </w:rPr>
              <w:t xml:space="preserve">Eucalyptus amygdalina </w:t>
            </w:r>
            <w:r w:rsidRPr="004F29E8">
              <w:t xml:space="preserve">woodland with a heathy/grassy </w:t>
            </w:r>
            <w:r w:rsidR="00D23830">
              <w:t>under-storey</w:t>
            </w:r>
            <w:r w:rsidRPr="004F29E8">
              <w:t>; single known population</w:t>
            </w:r>
          </w:p>
        </w:tc>
        <w:tc>
          <w:tcPr>
            <w:tcW w:w="1010" w:type="pct"/>
            <w:tcBorders>
              <w:top w:val="single" w:sz="8" w:space="0" w:color="4F81BD"/>
              <w:left w:val="single" w:sz="8" w:space="0" w:color="4F81BD"/>
              <w:bottom w:val="single" w:sz="8" w:space="0" w:color="4F81BD"/>
              <w:right w:val="single" w:sz="8" w:space="0" w:color="4F81BD"/>
            </w:tcBorders>
          </w:tcPr>
          <w:p w:rsidR="00ED5C7B" w:rsidRDefault="004F29E8">
            <w:r w:rsidRPr="004F29E8">
              <w:t>Peak flowering period: late November to December being in full flower mid December</w:t>
            </w:r>
          </w:p>
          <w:p w:rsidR="00ED5C7B" w:rsidRDefault="004F29E8">
            <w:r w:rsidRPr="004F29E8">
              <w:t>Responds strongly</w:t>
            </w:r>
            <w:r w:rsidR="008C7060">
              <w:t xml:space="preserve"> </w:t>
            </w:r>
            <w:r w:rsidRPr="004F29E8">
              <w:t>to fire disturbance</w:t>
            </w:r>
          </w:p>
        </w:tc>
        <w:tc>
          <w:tcPr>
            <w:tcW w:w="1034" w:type="pct"/>
            <w:tcBorders>
              <w:top w:val="single" w:sz="8" w:space="0" w:color="4F81BD"/>
              <w:bottom w:val="single" w:sz="8" w:space="0" w:color="4F81BD"/>
            </w:tcBorders>
          </w:tcPr>
          <w:p w:rsidR="00ED5C7B" w:rsidRDefault="005B1621">
            <w:pPr>
              <w:rPr>
                <w:lang w:val="en-AU"/>
              </w:rPr>
            </w:pPr>
            <w:r>
              <w:t>Similar species</w:t>
            </w:r>
            <w:r w:rsidR="004F29E8" w:rsidRPr="004F29E8">
              <w:t xml:space="preserve">: </w:t>
            </w:r>
            <w:r w:rsidR="004F29E8" w:rsidRPr="004F29E8">
              <w:rPr>
                <w:lang w:val="en-AU"/>
              </w:rPr>
              <w:t>not specified</w:t>
            </w:r>
          </w:p>
        </w:tc>
      </w:tr>
      <w:tr w:rsidR="004F29E8" w:rsidRPr="004F29E8" w:rsidTr="008C2769">
        <w:trPr>
          <w:trHeight w:val="65"/>
        </w:trPr>
        <w:tc>
          <w:tcPr>
            <w:tcW w:w="800" w:type="pct"/>
            <w:tcBorders>
              <w:left w:val="single" w:sz="8" w:space="0" w:color="4F81BD"/>
              <w:right w:val="single" w:sz="8" w:space="0" w:color="4F81BD"/>
            </w:tcBorders>
          </w:tcPr>
          <w:p w:rsidR="00ED5C7B" w:rsidRDefault="004F29E8">
            <w:pPr>
              <w:rPr>
                <w:iCs/>
                <w:lang w:val="en-AU"/>
              </w:rPr>
            </w:pPr>
            <w:r w:rsidRPr="00321533">
              <w:rPr>
                <w:rStyle w:val="Strong"/>
                <w:b w:val="0"/>
                <w:i/>
              </w:rPr>
              <w:t>Prasophyllum milfordense</w:t>
            </w:r>
            <w:r w:rsidRPr="00321533">
              <w:rPr>
                <w:rStyle w:val="Strong"/>
                <w:b w:val="0"/>
              </w:rPr>
              <w:t xml:space="preserve"> D.L.Jones</w:t>
            </w:r>
            <w:r w:rsidRPr="00321533">
              <w:t xml:space="preserve"> </w:t>
            </w:r>
            <w:r w:rsidRPr="00321533">
              <w:rPr>
                <w:lang w:val="en-AU"/>
              </w:rPr>
              <w:t>(Milford leek-orchid)</w:t>
            </w:r>
          </w:p>
        </w:tc>
        <w:tc>
          <w:tcPr>
            <w:tcW w:w="844" w:type="pct"/>
          </w:tcPr>
          <w:p w:rsidR="00ED5C7B" w:rsidRDefault="009E7D69">
            <w:r>
              <w:t>Critically endangered</w:t>
            </w:r>
          </w:p>
        </w:tc>
        <w:tc>
          <w:tcPr>
            <w:tcW w:w="516" w:type="pct"/>
            <w:tcBorders>
              <w:left w:val="single" w:sz="8" w:space="0" w:color="4F81BD"/>
              <w:right w:val="single" w:sz="8" w:space="0" w:color="4F81BD"/>
            </w:tcBorders>
          </w:tcPr>
          <w:p w:rsidR="00ED5C7B" w:rsidRDefault="004F29E8">
            <w:r w:rsidRPr="004F29E8">
              <w:t>Tasmania</w:t>
            </w:r>
          </w:p>
        </w:tc>
        <w:tc>
          <w:tcPr>
            <w:tcW w:w="796" w:type="pct"/>
          </w:tcPr>
          <w:p w:rsidR="00ED5C7B" w:rsidRDefault="004F29E8">
            <w:pPr>
              <w:rPr>
                <w:i/>
                <w:iCs/>
                <w:lang w:val="en-AU"/>
              </w:rPr>
            </w:pPr>
            <w:r w:rsidRPr="004F29E8">
              <w:rPr>
                <w:i/>
                <w:iCs/>
              </w:rPr>
              <w:t xml:space="preserve">Eucalyptus viminalis </w:t>
            </w:r>
            <w:r w:rsidRPr="004F29E8">
              <w:t xml:space="preserve">woodland with sagg-dominated ground layer on well-drained, grey sandy loams; single known </w:t>
            </w:r>
            <w:r w:rsidRPr="004F29E8">
              <w:lastRenderedPageBreak/>
              <w:t>population</w:t>
            </w:r>
          </w:p>
          <w:p w:rsidR="00ED5C7B" w:rsidRDefault="004F29E8">
            <w:r w:rsidRPr="004F29E8">
              <w:t>Restricted distribution in southern Tasmania</w:t>
            </w:r>
          </w:p>
        </w:tc>
        <w:tc>
          <w:tcPr>
            <w:tcW w:w="1010" w:type="pct"/>
            <w:tcBorders>
              <w:left w:val="single" w:sz="8" w:space="0" w:color="4F81BD"/>
              <w:right w:val="single" w:sz="8" w:space="0" w:color="4F81BD"/>
            </w:tcBorders>
          </w:tcPr>
          <w:p w:rsidR="00ED5C7B" w:rsidRDefault="004F29E8">
            <w:pPr>
              <w:rPr>
                <w:lang w:val="en-AU"/>
              </w:rPr>
            </w:pPr>
            <w:r w:rsidRPr="004F29E8">
              <w:lastRenderedPageBreak/>
              <w:t xml:space="preserve">Peak flowering period: late October to early December with a peak in November </w:t>
            </w:r>
          </w:p>
          <w:p w:rsidR="00ED5C7B" w:rsidRDefault="00ED5C7B"/>
        </w:tc>
        <w:tc>
          <w:tcPr>
            <w:tcW w:w="1034" w:type="pct"/>
          </w:tcPr>
          <w:p w:rsidR="00ED5C7B" w:rsidRDefault="005B1621">
            <w:r>
              <w:rPr>
                <w:lang w:val="en-AU"/>
              </w:rPr>
              <w:t>Similar species</w:t>
            </w:r>
            <w:r w:rsidR="004F29E8" w:rsidRPr="004F29E8">
              <w:rPr>
                <w:lang w:val="en-AU"/>
              </w:rPr>
              <w:t xml:space="preserve">: </w:t>
            </w:r>
            <w:r w:rsidR="004F29E8" w:rsidRPr="004F29E8">
              <w:t xml:space="preserve">part of the </w:t>
            </w:r>
            <w:r w:rsidR="004F29E8" w:rsidRPr="004F29E8">
              <w:rPr>
                <w:i/>
                <w:iCs/>
              </w:rPr>
              <w:t>P. truncatum</w:t>
            </w:r>
            <w:r w:rsidR="004F29E8" w:rsidRPr="004F29E8">
              <w:t xml:space="preserve"> complex</w:t>
            </w:r>
          </w:p>
        </w:tc>
      </w:tr>
      <w:tr w:rsidR="004F29E8" w:rsidRPr="004F29E8" w:rsidTr="008C2769">
        <w:trPr>
          <w:trHeight w:val="65"/>
        </w:trPr>
        <w:tc>
          <w:tcPr>
            <w:tcW w:w="800" w:type="pct"/>
            <w:tcBorders>
              <w:top w:val="single" w:sz="8" w:space="0" w:color="4F81BD"/>
              <w:left w:val="single" w:sz="8" w:space="0" w:color="4F81BD"/>
              <w:bottom w:val="single" w:sz="8" w:space="0" w:color="4F81BD"/>
              <w:right w:val="single" w:sz="8" w:space="0" w:color="4F81BD"/>
            </w:tcBorders>
          </w:tcPr>
          <w:p w:rsidR="00ED5C7B" w:rsidRDefault="004F29E8">
            <w:pPr>
              <w:rPr>
                <w:iCs/>
                <w:lang w:val="en-AU"/>
              </w:rPr>
            </w:pPr>
            <w:r w:rsidRPr="00321533">
              <w:rPr>
                <w:rStyle w:val="Strong"/>
                <w:b w:val="0"/>
                <w:i/>
              </w:rPr>
              <w:lastRenderedPageBreak/>
              <w:t>Prasophyllum morganii</w:t>
            </w:r>
            <w:r w:rsidRPr="00321533">
              <w:rPr>
                <w:rStyle w:val="Strong"/>
                <w:b w:val="0"/>
              </w:rPr>
              <w:t xml:space="preserve"> Nicholls</w:t>
            </w:r>
            <w:r w:rsidRPr="00321533">
              <w:t xml:space="preserve"> </w:t>
            </w:r>
            <w:r w:rsidRPr="00321533">
              <w:rPr>
                <w:lang w:val="en-AU"/>
              </w:rPr>
              <w:t>(mignonette leek-orchid)</w:t>
            </w:r>
          </w:p>
        </w:tc>
        <w:tc>
          <w:tcPr>
            <w:tcW w:w="844" w:type="pct"/>
            <w:tcBorders>
              <w:top w:val="single" w:sz="8" w:space="0" w:color="4F81BD"/>
              <w:bottom w:val="single" w:sz="8" w:space="0" w:color="4F81BD"/>
            </w:tcBorders>
          </w:tcPr>
          <w:p w:rsidR="00ED5C7B" w:rsidRDefault="004F29E8">
            <w:r w:rsidRPr="004F29E8">
              <w:t>Vulnerable</w:t>
            </w:r>
          </w:p>
        </w:tc>
        <w:tc>
          <w:tcPr>
            <w:tcW w:w="516" w:type="pct"/>
            <w:tcBorders>
              <w:top w:val="single" w:sz="8" w:space="0" w:color="4F81BD"/>
              <w:left w:val="single" w:sz="8" w:space="0" w:color="4F81BD"/>
              <w:bottom w:val="single" w:sz="8" w:space="0" w:color="4F81BD"/>
              <w:right w:val="single" w:sz="8" w:space="0" w:color="4F81BD"/>
            </w:tcBorders>
          </w:tcPr>
          <w:p w:rsidR="00ED5C7B" w:rsidRDefault="004F29E8">
            <w:r w:rsidRPr="004F29E8">
              <w:t>Victoria</w:t>
            </w:r>
          </w:p>
        </w:tc>
        <w:tc>
          <w:tcPr>
            <w:tcW w:w="796" w:type="pct"/>
            <w:tcBorders>
              <w:top w:val="single" w:sz="8" w:space="0" w:color="4F81BD"/>
              <w:bottom w:val="single" w:sz="8" w:space="0" w:color="4F81BD"/>
            </w:tcBorders>
          </w:tcPr>
          <w:p w:rsidR="00ED5C7B" w:rsidRDefault="004F29E8">
            <w:r w:rsidRPr="004F29E8">
              <w:rPr>
                <w:lang w:val="en-AU"/>
              </w:rPr>
              <w:t>O</w:t>
            </w:r>
            <w:r w:rsidRPr="004F29E8">
              <w:t xml:space="preserve">pen forest of </w:t>
            </w:r>
            <w:r w:rsidR="00364F74" w:rsidRPr="00364F74">
              <w:rPr>
                <w:i/>
              </w:rPr>
              <w:t>Eucalyptus pauciflora</w:t>
            </w:r>
            <w:r w:rsidRPr="004F29E8">
              <w:t xml:space="preserve"> ssp. </w:t>
            </w:r>
            <w:r w:rsidR="00364F74" w:rsidRPr="00364F74">
              <w:rPr>
                <w:i/>
              </w:rPr>
              <w:t>pauciflora</w:t>
            </w:r>
            <w:r w:rsidRPr="004F29E8">
              <w:t xml:space="preserve"> and </w:t>
            </w:r>
            <w:r w:rsidR="00364F74" w:rsidRPr="00364F74">
              <w:rPr>
                <w:i/>
              </w:rPr>
              <w:t>Eucalyptus rubida</w:t>
            </w:r>
            <w:r w:rsidRPr="004F29E8">
              <w:t xml:space="preserve"> </w:t>
            </w:r>
          </w:p>
        </w:tc>
        <w:tc>
          <w:tcPr>
            <w:tcW w:w="1010" w:type="pct"/>
            <w:tcBorders>
              <w:top w:val="single" w:sz="8" w:space="0" w:color="4F81BD"/>
              <w:left w:val="single" w:sz="8" w:space="0" w:color="4F81BD"/>
              <w:bottom w:val="single" w:sz="8" w:space="0" w:color="4F81BD"/>
              <w:right w:val="single" w:sz="8" w:space="0" w:color="4F81BD"/>
            </w:tcBorders>
          </w:tcPr>
          <w:p w:rsidR="00ED5C7B" w:rsidRDefault="004F29E8">
            <w:pPr>
              <w:rPr>
                <w:lang w:val="en-AU"/>
              </w:rPr>
            </w:pPr>
            <w:r w:rsidRPr="004F29E8">
              <w:t xml:space="preserve">Peak flowering period: October and November </w:t>
            </w:r>
          </w:p>
        </w:tc>
        <w:tc>
          <w:tcPr>
            <w:tcW w:w="1034" w:type="pct"/>
            <w:tcBorders>
              <w:top w:val="single" w:sz="8" w:space="0" w:color="4F81BD"/>
              <w:bottom w:val="single" w:sz="8" w:space="0" w:color="4F81BD"/>
            </w:tcBorders>
          </w:tcPr>
          <w:p w:rsidR="00ED5C7B" w:rsidRDefault="005B1621">
            <w:r>
              <w:rPr>
                <w:lang w:val="en-AU"/>
              </w:rPr>
              <w:t>Similar species</w:t>
            </w:r>
            <w:r w:rsidR="004F29E8" w:rsidRPr="004F29E8">
              <w:rPr>
                <w:lang w:val="en-AU"/>
              </w:rPr>
              <w:t xml:space="preserve">: </w:t>
            </w:r>
            <w:r w:rsidR="00364F74" w:rsidRPr="00364F74">
              <w:rPr>
                <w:i/>
              </w:rPr>
              <w:t>Prasophyllum retroflexum</w:t>
            </w:r>
          </w:p>
        </w:tc>
      </w:tr>
      <w:tr w:rsidR="004F29E8" w:rsidRPr="004F29E8" w:rsidTr="008C2769">
        <w:trPr>
          <w:trHeight w:val="290"/>
        </w:trPr>
        <w:tc>
          <w:tcPr>
            <w:tcW w:w="800" w:type="pct"/>
            <w:tcBorders>
              <w:left w:val="single" w:sz="8" w:space="0" w:color="4F81BD"/>
              <w:right w:val="single" w:sz="8" w:space="0" w:color="4F81BD"/>
            </w:tcBorders>
          </w:tcPr>
          <w:p w:rsidR="00ED5C7B" w:rsidRDefault="004F29E8">
            <w:pPr>
              <w:rPr>
                <w:iCs/>
                <w:lang w:val="en-AU"/>
              </w:rPr>
            </w:pPr>
            <w:r w:rsidRPr="00321533">
              <w:rPr>
                <w:rStyle w:val="Strong"/>
                <w:b w:val="0"/>
                <w:i/>
              </w:rPr>
              <w:t>Prasophyllum murfetii</w:t>
            </w:r>
            <w:r w:rsidRPr="00321533">
              <w:rPr>
                <w:rStyle w:val="Strong"/>
                <w:b w:val="0"/>
              </w:rPr>
              <w:t xml:space="preserve"> D.L.Jones</w:t>
            </w:r>
            <w:r w:rsidRPr="00321533">
              <w:t xml:space="preserve"> </w:t>
            </w:r>
            <w:r w:rsidRPr="00321533">
              <w:rPr>
                <w:lang w:val="en-AU"/>
              </w:rPr>
              <w:t>(Fleurieu leek orchid)</w:t>
            </w:r>
          </w:p>
        </w:tc>
        <w:tc>
          <w:tcPr>
            <w:tcW w:w="844" w:type="pct"/>
          </w:tcPr>
          <w:p w:rsidR="00ED5C7B" w:rsidRDefault="009E7D69">
            <w:r>
              <w:t>Critically endangered</w:t>
            </w:r>
          </w:p>
        </w:tc>
        <w:tc>
          <w:tcPr>
            <w:tcW w:w="516" w:type="pct"/>
            <w:tcBorders>
              <w:left w:val="single" w:sz="8" w:space="0" w:color="4F81BD"/>
              <w:right w:val="single" w:sz="8" w:space="0" w:color="4F81BD"/>
            </w:tcBorders>
          </w:tcPr>
          <w:p w:rsidR="00ED5C7B" w:rsidRDefault="004F29E8">
            <w:r w:rsidRPr="004F29E8">
              <w:t>SA</w:t>
            </w:r>
          </w:p>
        </w:tc>
        <w:tc>
          <w:tcPr>
            <w:tcW w:w="796" w:type="pct"/>
          </w:tcPr>
          <w:p w:rsidR="00ED5C7B" w:rsidRDefault="004F29E8">
            <w:r w:rsidRPr="004F29E8">
              <w:rPr>
                <w:lang w:val="en-AU"/>
              </w:rPr>
              <w:t>S</w:t>
            </w:r>
            <w:r w:rsidRPr="004F29E8">
              <w:t xml:space="preserve">wampy sites in low-lying areas around the margins of permanent swamps or lakes </w:t>
            </w:r>
          </w:p>
        </w:tc>
        <w:tc>
          <w:tcPr>
            <w:tcW w:w="1010" w:type="pct"/>
            <w:tcBorders>
              <w:left w:val="single" w:sz="8" w:space="0" w:color="4F81BD"/>
              <w:right w:val="single" w:sz="8" w:space="0" w:color="4F81BD"/>
            </w:tcBorders>
          </w:tcPr>
          <w:p w:rsidR="00ED5C7B" w:rsidRDefault="004F29E8">
            <w:pPr>
              <w:rPr>
                <w:lang w:val="en-AU"/>
              </w:rPr>
            </w:pPr>
            <w:r w:rsidRPr="004F29E8">
              <w:t xml:space="preserve">Peak flowering period: November to January </w:t>
            </w:r>
          </w:p>
        </w:tc>
        <w:tc>
          <w:tcPr>
            <w:tcW w:w="1034" w:type="pct"/>
          </w:tcPr>
          <w:p w:rsidR="00ED5C7B" w:rsidRDefault="005B1621">
            <w:r>
              <w:rPr>
                <w:lang w:val="en-AU"/>
              </w:rPr>
              <w:t>Similar species</w:t>
            </w:r>
            <w:r w:rsidR="004F29E8" w:rsidRPr="004F29E8">
              <w:rPr>
                <w:lang w:val="en-AU"/>
              </w:rPr>
              <w:t xml:space="preserve">: </w:t>
            </w:r>
            <w:r w:rsidR="00364F74" w:rsidRPr="00364F74">
              <w:rPr>
                <w:i/>
              </w:rPr>
              <w:t>Prasophyllum frenchii</w:t>
            </w:r>
          </w:p>
        </w:tc>
      </w:tr>
      <w:tr w:rsidR="004F29E8" w:rsidRPr="004F29E8" w:rsidTr="008C2769">
        <w:trPr>
          <w:trHeight w:val="65"/>
        </w:trPr>
        <w:tc>
          <w:tcPr>
            <w:tcW w:w="800" w:type="pct"/>
            <w:tcBorders>
              <w:top w:val="single" w:sz="8" w:space="0" w:color="4F81BD"/>
              <w:left w:val="single" w:sz="8" w:space="0" w:color="4F81BD"/>
              <w:bottom w:val="single" w:sz="8" w:space="0" w:color="4F81BD"/>
              <w:right w:val="single" w:sz="8" w:space="0" w:color="4F81BD"/>
            </w:tcBorders>
          </w:tcPr>
          <w:p w:rsidR="00ED5C7B" w:rsidRDefault="004F29E8">
            <w:pPr>
              <w:rPr>
                <w:iCs/>
                <w:lang w:val="en-AU"/>
              </w:rPr>
            </w:pPr>
            <w:r w:rsidRPr="00321533">
              <w:rPr>
                <w:rStyle w:val="Strong"/>
                <w:b w:val="0"/>
                <w:i/>
              </w:rPr>
              <w:t>Prasophyllum olidum</w:t>
            </w:r>
            <w:r w:rsidRPr="00321533">
              <w:rPr>
                <w:rStyle w:val="Strong"/>
                <w:b w:val="0"/>
              </w:rPr>
              <w:t xml:space="preserve"> D.L.Jones</w:t>
            </w:r>
            <w:r w:rsidRPr="00321533">
              <w:t xml:space="preserve"> </w:t>
            </w:r>
            <w:r w:rsidRPr="00321533">
              <w:rPr>
                <w:lang w:val="en-AU"/>
              </w:rPr>
              <w:t>(pungent leek-orchid</w:t>
            </w:r>
            <w:r w:rsidR="00691C52">
              <w:rPr>
                <w:lang w:val="en-AU"/>
              </w:rPr>
              <w:t>)</w:t>
            </w:r>
          </w:p>
        </w:tc>
        <w:tc>
          <w:tcPr>
            <w:tcW w:w="844" w:type="pct"/>
            <w:tcBorders>
              <w:top w:val="single" w:sz="8" w:space="0" w:color="4F81BD"/>
              <w:bottom w:val="single" w:sz="8" w:space="0" w:color="4F81BD"/>
            </w:tcBorders>
          </w:tcPr>
          <w:p w:rsidR="00ED5C7B" w:rsidRDefault="009E7D69">
            <w:r>
              <w:t>Critically endangered</w:t>
            </w:r>
          </w:p>
        </w:tc>
        <w:tc>
          <w:tcPr>
            <w:tcW w:w="516" w:type="pct"/>
            <w:tcBorders>
              <w:top w:val="single" w:sz="8" w:space="0" w:color="4F81BD"/>
              <w:left w:val="single" w:sz="8" w:space="0" w:color="4F81BD"/>
              <w:bottom w:val="single" w:sz="8" w:space="0" w:color="4F81BD"/>
              <w:right w:val="single" w:sz="8" w:space="0" w:color="4F81BD"/>
            </w:tcBorders>
          </w:tcPr>
          <w:p w:rsidR="00ED5C7B" w:rsidRDefault="004F29E8">
            <w:r w:rsidRPr="004F29E8">
              <w:t>Tasmania</w:t>
            </w:r>
          </w:p>
        </w:tc>
        <w:tc>
          <w:tcPr>
            <w:tcW w:w="796" w:type="pct"/>
            <w:tcBorders>
              <w:top w:val="single" w:sz="8" w:space="0" w:color="4F81BD"/>
              <w:bottom w:val="single" w:sz="8" w:space="0" w:color="4F81BD"/>
            </w:tcBorders>
          </w:tcPr>
          <w:p w:rsidR="00ED5C7B" w:rsidRDefault="004F29E8">
            <w:r w:rsidRPr="004F29E8">
              <w:t xml:space="preserve">Damp </w:t>
            </w:r>
            <w:r w:rsidRPr="004F29E8">
              <w:rPr>
                <w:i/>
              </w:rPr>
              <w:t>Themeda</w:t>
            </w:r>
            <w:r w:rsidRPr="004F29E8">
              <w:t xml:space="preserve"> grassland on sandy loam; single known population</w:t>
            </w:r>
          </w:p>
          <w:p w:rsidR="00ED5C7B" w:rsidRDefault="00ED5C7B"/>
        </w:tc>
        <w:tc>
          <w:tcPr>
            <w:tcW w:w="1010" w:type="pct"/>
            <w:tcBorders>
              <w:top w:val="single" w:sz="8" w:space="0" w:color="4F81BD"/>
              <w:left w:val="single" w:sz="8" w:space="0" w:color="4F81BD"/>
              <w:bottom w:val="single" w:sz="8" w:space="0" w:color="4F81BD"/>
              <w:right w:val="single" w:sz="8" w:space="0" w:color="4F81BD"/>
            </w:tcBorders>
          </w:tcPr>
          <w:p w:rsidR="00ED5C7B" w:rsidRDefault="004F29E8">
            <w:pPr>
              <w:rPr>
                <w:lang w:val="en-AU"/>
              </w:rPr>
            </w:pPr>
            <w:r w:rsidRPr="004F29E8">
              <w:t xml:space="preserve">Peak flowering period: late November and December </w:t>
            </w:r>
          </w:p>
          <w:p w:rsidR="00ED5C7B" w:rsidRDefault="004F29E8">
            <w:r w:rsidRPr="004F29E8">
              <w:t xml:space="preserve">Very short flowering period </w:t>
            </w:r>
          </w:p>
        </w:tc>
        <w:tc>
          <w:tcPr>
            <w:tcW w:w="1034" w:type="pct"/>
            <w:tcBorders>
              <w:top w:val="single" w:sz="8" w:space="0" w:color="4F81BD"/>
              <w:bottom w:val="single" w:sz="8" w:space="0" w:color="4F81BD"/>
            </w:tcBorders>
          </w:tcPr>
          <w:p w:rsidR="00ED5C7B" w:rsidRDefault="005B1621">
            <w:pPr>
              <w:rPr>
                <w:lang w:val="en-AU"/>
              </w:rPr>
            </w:pPr>
            <w:r>
              <w:rPr>
                <w:lang w:val="en-AU"/>
              </w:rPr>
              <w:t>Similar species</w:t>
            </w:r>
            <w:r w:rsidR="004F29E8" w:rsidRPr="004F29E8">
              <w:rPr>
                <w:lang w:val="en-AU"/>
              </w:rPr>
              <w:t>:</w:t>
            </w:r>
            <w:r w:rsidR="004F29E8" w:rsidRPr="004F29E8">
              <w:t xml:space="preserve"> </w:t>
            </w:r>
            <w:r w:rsidR="004F29E8" w:rsidRPr="004F29E8">
              <w:rPr>
                <w:i/>
              </w:rPr>
              <w:t>P. rostratum</w:t>
            </w:r>
            <w:r w:rsidR="004F29E8" w:rsidRPr="004F29E8">
              <w:t xml:space="preserve">; </w:t>
            </w:r>
            <w:r w:rsidR="004F29E8" w:rsidRPr="004F29E8">
              <w:rPr>
                <w:i/>
              </w:rPr>
              <w:t>P. diversiflorum</w:t>
            </w:r>
            <w:r w:rsidR="004F29E8" w:rsidRPr="004F29E8">
              <w:t xml:space="preserve"> (</w:t>
            </w:r>
            <w:r w:rsidR="00B75C5E">
              <w:rPr>
                <w:lang w:val="en-AU"/>
              </w:rPr>
              <w:t>n</w:t>
            </w:r>
            <w:r w:rsidR="00B75C5E" w:rsidRPr="004F29E8">
              <w:rPr>
                <w:lang w:val="en-AU"/>
              </w:rPr>
              <w:t>ote</w:t>
            </w:r>
            <w:r w:rsidR="004F29E8" w:rsidRPr="004F29E8">
              <w:rPr>
                <w:lang w:val="en-AU"/>
              </w:rPr>
              <w:t xml:space="preserve">: </w:t>
            </w:r>
            <w:r w:rsidR="004F29E8" w:rsidRPr="004F29E8">
              <w:rPr>
                <w:i/>
              </w:rPr>
              <w:t>P. diversiflorum</w:t>
            </w:r>
            <w:r w:rsidR="004F29E8" w:rsidRPr="004F29E8">
              <w:t xml:space="preserve"> is a</w:t>
            </w:r>
            <w:r w:rsidR="008C7060">
              <w:t xml:space="preserve"> </w:t>
            </w:r>
            <w:r w:rsidR="004F29E8" w:rsidRPr="004F29E8">
              <w:t>Victorian species)</w:t>
            </w:r>
          </w:p>
        </w:tc>
      </w:tr>
      <w:tr w:rsidR="004F29E8" w:rsidRPr="004F29E8" w:rsidTr="008C2769">
        <w:trPr>
          <w:trHeight w:val="290"/>
        </w:trPr>
        <w:tc>
          <w:tcPr>
            <w:tcW w:w="800" w:type="pct"/>
            <w:tcBorders>
              <w:left w:val="single" w:sz="8" w:space="0" w:color="4F81BD"/>
              <w:right w:val="single" w:sz="8" w:space="0" w:color="4F81BD"/>
            </w:tcBorders>
          </w:tcPr>
          <w:p w:rsidR="004F29E8" w:rsidRPr="00321533" w:rsidRDefault="004F29E8" w:rsidP="00330DFB">
            <w:pPr>
              <w:rPr>
                <w:iCs/>
                <w:lang w:val="en-AU"/>
              </w:rPr>
            </w:pPr>
            <w:r w:rsidRPr="00321533">
              <w:rPr>
                <w:rStyle w:val="Strong"/>
                <w:b w:val="0"/>
                <w:i/>
              </w:rPr>
              <w:t>Prasophyllum pallidum</w:t>
            </w:r>
            <w:r w:rsidRPr="00321533">
              <w:rPr>
                <w:rStyle w:val="Strong"/>
                <w:b w:val="0"/>
              </w:rPr>
              <w:t xml:space="preserve"> Nicholls</w:t>
            </w:r>
            <w:r w:rsidRPr="00321533">
              <w:t xml:space="preserve"> </w:t>
            </w:r>
            <w:r w:rsidRPr="00321533">
              <w:rPr>
                <w:lang w:val="en-AU"/>
              </w:rPr>
              <w:t>(</w:t>
            </w:r>
            <w:r w:rsidRPr="00321533">
              <w:rPr>
                <w:iCs/>
                <w:lang w:val="en-AU"/>
              </w:rPr>
              <w:t>pale leek-orchid)</w:t>
            </w:r>
          </w:p>
        </w:tc>
        <w:tc>
          <w:tcPr>
            <w:tcW w:w="844" w:type="pct"/>
          </w:tcPr>
          <w:p w:rsidR="00ED5C7B" w:rsidRDefault="004F29E8">
            <w:r w:rsidRPr="004F29E8">
              <w:t>Vulnerable</w:t>
            </w:r>
          </w:p>
        </w:tc>
        <w:tc>
          <w:tcPr>
            <w:tcW w:w="516" w:type="pct"/>
            <w:tcBorders>
              <w:left w:val="single" w:sz="8" w:space="0" w:color="4F81BD"/>
              <w:right w:val="single" w:sz="8" w:space="0" w:color="4F81BD"/>
            </w:tcBorders>
          </w:tcPr>
          <w:p w:rsidR="00ED5C7B" w:rsidRDefault="004F29E8">
            <w:r w:rsidRPr="004F29E8">
              <w:t>SA</w:t>
            </w:r>
          </w:p>
        </w:tc>
        <w:tc>
          <w:tcPr>
            <w:tcW w:w="796" w:type="pct"/>
          </w:tcPr>
          <w:p w:rsidR="00ED5C7B" w:rsidRDefault="004F29E8">
            <w:r w:rsidRPr="004F29E8">
              <w:t xml:space="preserve">South Australian </w:t>
            </w:r>
            <w:r w:rsidR="00691C52" w:rsidRPr="004F29E8">
              <w:t xml:space="preserve">blue gum </w:t>
            </w:r>
            <w:r w:rsidRPr="004F29E8">
              <w:t>(</w:t>
            </w:r>
            <w:r w:rsidRPr="004F29E8">
              <w:rPr>
                <w:i/>
                <w:iCs/>
              </w:rPr>
              <w:t>Eucalyptus leucoxylon</w:t>
            </w:r>
            <w:r w:rsidRPr="004F29E8">
              <w:t>) open forest, low open-forest and low woodland</w:t>
            </w:r>
            <w:r w:rsidRPr="004F29E8">
              <w:rPr>
                <w:lang w:val="en-AU"/>
              </w:rPr>
              <w:t>;</w:t>
            </w:r>
            <w:r w:rsidR="00691C52">
              <w:rPr>
                <w:lang w:val="en-AU"/>
              </w:rPr>
              <w:t xml:space="preserve"> </w:t>
            </w:r>
            <w:r w:rsidR="00691C52" w:rsidRPr="004F29E8">
              <w:t>long-leaved b</w:t>
            </w:r>
            <w:r w:rsidRPr="004F29E8">
              <w:t>ox (</w:t>
            </w:r>
            <w:r w:rsidRPr="004F29E8">
              <w:rPr>
                <w:i/>
                <w:iCs/>
              </w:rPr>
              <w:t>Eucalyptus goniocalyx</w:t>
            </w:r>
            <w:r w:rsidRPr="004F29E8">
              <w:t>) woodland</w:t>
            </w:r>
            <w:r w:rsidRPr="004F29E8">
              <w:rPr>
                <w:lang w:val="en-AU"/>
              </w:rPr>
              <w:t xml:space="preserve">; </w:t>
            </w:r>
            <w:r w:rsidR="00691C52" w:rsidRPr="004F29E8">
              <w:t xml:space="preserve">pink gum </w:t>
            </w:r>
            <w:r w:rsidRPr="004F29E8">
              <w:rPr>
                <w:lang w:val="en-AU"/>
              </w:rPr>
              <w:lastRenderedPageBreak/>
              <w:t>(</w:t>
            </w:r>
            <w:r w:rsidRPr="004F29E8">
              <w:rPr>
                <w:i/>
                <w:lang w:val="en-AU"/>
              </w:rPr>
              <w:t>Eucalyptus fasciculosa</w:t>
            </w:r>
            <w:r w:rsidRPr="004F29E8">
              <w:rPr>
                <w:lang w:val="en-AU"/>
              </w:rPr>
              <w:t xml:space="preserve">) </w:t>
            </w:r>
            <w:r w:rsidRPr="004F29E8">
              <w:t>low woodland and low open-woodland</w:t>
            </w:r>
            <w:r w:rsidRPr="004F29E8">
              <w:rPr>
                <w:lang w:val="en-AU"/>
              </w:rPr>
              <w:t xml:space="preserve">; </w:t>
            </w:r>
            <w:r w:rsidR="00005C5F" w:rsidRPr="004F29E8">
              <w:t xml:space="preserve">grey box </w:t>
            </w:r>
            <w:r w:rsidRPr="004F29E8">
              <w:t>(</w:t>
            </w:r>
            <w:r w:rsidRPr="004F29E8">
              <w:rPr>
                <w:i/>
                <w:iCs/>
              </w:rPr>
              <w:t>Eucalyptus m</w:t>
            </w:r>
            <w:r w:rsidRPr="004F29E8">
              <w:rPr>
                <w:i/>
                <w:iCs/>
                <w:lang w:val="en-AU"/>
              </w:rPr>
              <w:t>i</w:t>
            </w:r>
            <w:r w:rsidRPr="004F29E8">
              <w:rPr>
                <w:i/>
                <w:iCs/>
              </w:rPr>
              <w:t>crocarpa</w:t>
            </w:r>
            <w:r w:rsidRPr="004F29E8">
              <w:t>) woodland</w:t>
            </w:r>
            <w:r w:rsidRPr="004F29E8">
              <w:rPr>
                <w:lang w:val="en-AU"/>
              </w:rPr>
              <w:t>;</w:t>
            </w:r>
            <w:r w:rsidRPr="004F29E8">
              <w:t xml:space="preserve"> </w:t>
            </w:r>
            <w:r w:rsidR="00005C5F" w:rsidRPr="004F29E8">
              <w:rPr>
                <w:lang w:val="en-AU"/>
              </w:rPr>
              <w:t>slender cypress</w:t>
            </w:r>
            <w:r w:rsidR="00005C5F" w:rsidRPr="004F29E8">
              <w:t xml:space="preserve"> pin</w:t>
            </w:r>
            <w:r w:rsidRPr="004F29E8">
              <w:t>e (</w:t>
            </w:r>
            <w:r w:rsidRPr="004F29E8">
              <w:rPr>
                <w:i/>
                <w:iCs/>
              </w:rPr>
              <w:t xml:space="preserve">Callitris </w:t>
            </w:r>
            <w:r w:rsidRPr="004F29E8">
              <w:rPr>
                <w:i/>
                <w:iCs/>
                <w:lang w:val="en-AU"/>
              </w:rPr>
              <w:t>gracilis</w:t>
            </w:r>
            <w:r w:rsidRPr="004F29E8">
              <w:t>)</w:t>
            </w:r>
            <w:r w:rsidR="00005C5F">
              <w:t xml:space="preserve"> </w:t>
            </w:r>
            <w:r w:rsidR="00005C5F" w:rsidRPr="004F29E8">
              <w:t xml:space="preserve">pink gum low open-forest </w:t>
            </w:r>
          </w:p>
        </w:tc>
        <w:tc>
          <w:tcPr>
            <w:tcW w:w="1010" w:type="pct"/>
            <w:tcBorders>
              <w:left w:val="single" w:sz="8" w:space="0" w:color="4F81BD"/>
              <w:right w:val="single" w:sz="8" w:space="0" w:color="4F81BD"/>
            </w:tcBorders>
          </w:tcPr>
          <w:p w:rsidR="00ED5C7B" w:rsidRDefault="004F29E8">
            <w:pPr>
              <w:rPr>
                <w:lang w:val="en-AU"/>
              </w:rPr>
            </w:pPr>
            <w:r w:rsidRPr="004F29E8">
              <w:lastRenderedPageBreak/>
              <w:t>Peak flowering period: late September to early November</w:t>
            </w:r>
          </w:p>
          <w:p w:rsidR="00ED5C7B" w:rsidRDefault="004F29E8">
            <w:r w:rsidRPr="004F29E8">
              <w:t xml:space="preserve">Regeneration is thought to be stimulated by fire </w:t>
            </w:r>
          </w:p>
          <w:p w:rsidR="00ED5C7B" w:rsidRDefault="00ED5C7B"/>
        </w:tc>
        <w:tc>
          <w:tcPr>
            <w:tcW w:w="1034" w:type="pct"/>
          </w:tcPr>
          <w:p w:rsidR="00ED5C7B" w:rsidRDefault="005B1621">
            <w:pPr>
              <w:rPr>
                <w:lang w:val="en-AU"/>
              </w:rPr>
            </w:pPr>
            <w:r>
              <w:rPr>
                <w:lang w:val="en-AU"/>
              </w:rPr>
              <w:t>Similar species</w:t>
            </w:r>
            <w:r w:rsidR="004F29E8" w:rsidRPr="004F29E8">
              <w:rPr>
                <w:lang w:val="en-AU"/>
              </w:rPr>
              <w:t>:</w:t>
            </w:r>
            <w:r w:rsidR="004F29E8" w:rsidRPr="004F29E8">
              <w:t xml:space="preserve"> </w:t>
            </w:r>
            <w:r w:rsidR="00364F74" w:rsidRPr="00364F74">
              <w:rPr>
                <w:i/>
              </w:rPr>
              <w:t>Prasophyllum fitzgeraldii</w:t>
            </w:r>
          </w:p>
          <w:p w:rsidR="00ED5C7B" w:rsidRDefault="00ED5C7B"/>
        </w:tc>
      </w:tr>
      <w:tr w:rsidR="004F29E8" w:rsidRPr="004F29E8" w:rsidTr="008C2769">
        <w:trPr>
          <w:trHeight w:val="65"/>
        </w:trPr>
        <w:tc>
          <w:tcPr>
            <w:tcW w:w="800" w:type="pct"/>
            <w:tcBorders>
              <w:top w:val="single" w:sz="8" w:space="0" w:color="4F81BD"/>
              <w:left w:val="single" w:sz="8" w:space="0" w:color="4F81BD"/>
              <w:bottom w:val="single" w:sz="8" w:space="0" w:color="4F81BD"/>
              <w:right w:val="single" w:sz="8" w:space="0" w:color="4F81BD"/>
            </w:tcBorders>
          </w:tcPr>
          <w:p w:rsidR="00ED5C7B" w:rsidRDefault="004F29E8">
            <w:pPr>
              <w:rPr>
                <w:iCs/>
              </w:rPr>
            </w:pPr>
            <w:r w:rsidRPr="00321533">
              <w:rPr>
                <w:rStyle w:val="Strong"/>
                <w:b w:val="0"/>
                <w:i/>
              </w:rPr>
              <w:lastRenderedPageBreak/>
              <w:t>Prasophyllum perangustum</w:t>
            </w:r>
            <w:r w:rsidRPr="00321533">
              <w:rPr>
                <w:rStyle w:val="Strong"/>
                <w:b w:val="0"/>
              </w:rPr>
              <w:t xml:space="preserve"> D.L.Jones</w:t>
            </w:r>
            <w:r w:rsidR="008C7060">
              <w:t xml:space="preserve"> </w:t>
            </w:r>
            <w:r w:rsidRPr="00321533">
              <w:t>(Knocklofty leek-orchid)</w:t>
            </w:r>
          </w:p>
        </w:tc>
        <w:tc>
          <w:tcPr>
            <w:tcW w:w="844" w:type="pct"/>
            <w:tcBorders>
              <w:top w:val="single" w:sz="8" w:space="0" w:color="4F81BD"/>
              <w:bottom w:val="single" w:sz="8" w:space="0" w:color="4F81BD"/>
            </w:tcBorders>
          </w:tcPr>
          <w:p w:rsidR="00ED5C7B" w:rsidRDefault="004F29E8">
            <w:r w:rsidRPr="004F29E8">
              <w:t>Crit</w:t>
            </w:r>
            <w:r w:rsidR="00005C5F">
              <w:t>i</w:t>
            </w:r>
            <w:r w:rsidRPr="004F29E8">
              <w:t xml:space="preserve">cally </w:t>
            </w:r>
            <w:r w:rsidR="00005C5F">
              <w:t>e</w:t>
            </w:r>
            <w:r w:rsidR="00005C5F" w:rsidRPr="004F29E8">
              <w:t>ndangered</w:t>
            </w:r>
          </w:p>
        </w:tc>
        <w:tc>
          <w:tcPr>
            <w:tcW w:w="516" w:type="pct"/>
            <w:tcBorders>
              <w:top w:val="single" w:sz="8" w:space="0" w:color="4F81BD"/>
              <w:left w:val="single" w:sz="8" w:space="0" w:color="4F81BD"/>
              <w:bottom w:val="single" w:sz="8" w:space="0" w:color="4F81BD"/>
              <w:right w:val="single" w:sz="8" w:space="0" w:color="4F81BD"/>
            </w:tcBorders>
          </w:tcPr>
          <w:p w:rsidR="00ED5C7B" w:rsidRDefault="004F29E8">
            <w:r w:rsidRPr="004F29E8">
              <w:t>Tasmania</w:t>
            </w:r>
          </w:p>
        </w:tc>
        <w:tc>
          <w:tcPr>
            <w:tcW w:w="796" w:type="pct"/>
            <w:tcBorders>
              <w:top w:val="single" w:sz="8" w:space="0" w:color="4F81BD"/>
              <w:bottom w:val="single" w:sz="8" w:space="0" w:color="4F81BD"/>
            </w:tcBorders>
          </w:tcPr>
          <w:p w:rsidR="00ED5C7B" w:rsidRDefault="004F29E8">
            <w:pPr>
              <w:rPr>
                <w:lang w:val="en-AU"/>
              </w:rPr>
            </w:pPr>
            <w:r w:rsidRPr="004F29E8">
              <w:t xml:space="preserve">Grassy </w:t>
            </w:r>
            <w:r w:rsidRPr="004F29E8">
              <w:rPr>
                <w:i/>
                <w:iCs/>
              </w:rPr>
              <w:t>Eucalyptus pulchella</w:t>
            </w:r>
            <w:r w:rsidRPr="004F29E8">
              <w:t xml:space="preserve"> forest on well-drained clay loam and skeletal clay loam derived from dolerite; single known population in the foothills of Mt Wellington at an altitude of about 350 m</w:t>
            </w:r>
          </w:p>
        </w:tc>
        <w:tc>
          <w:tcPr>
            <w:tcW w:w="1010" w:type="pct"/>
            <w:tcBorders>
              <w:top w:val="single" w:sz="8" w:space="0" w:color="4F81BD"/>
              <w:left w:val="single" w:sz="8" w:space="0" w:color="4F81BD"/>
              <w:bottom w:val="single" w:sz="8" w:space="0" w:color="4F81BD"/>
              <w:right w:val="single" w:sz="8" w:space="0" w:color="4F81BD"/>
            </w:tcBorders>
          </w:tcPr>
          <w:p w:rsidR="00ED5C7B" w:rsidRDefault="004F29E8">
            <w:pPr>
              <w:rPr>
                <w:lang w:val="en-AU"/>
              </w:rPr>
            </w:pPr>
            <w:r w:rsidRPr="004F29E8">
              <w:t xml:space="preserve">Peak flowering period: November and December </w:t>
            </w:r>
          </w:p>
          <w:p w:rsidR="00ED5C7B" w:rsidRDefault="00ED5C7B"/>
        </w:tc>
        <w:tc>
          <w:tcPr>
            <w:tcW w:w="1034" w:type="pct"/>
            <w:tcBorders>
              <w:top w:val="single" w:sz="8" w:space="0" w:color="4F81BD"/>
              <w:bottom w:val="single" w:sz="8" w:space="0" w:color="4F81BD"/>
            </w:tcBorders>
          </w:tcPr>
          <w:p w:rsidR="00ED5C7B" w:rsidRDefault="005B1621">
            <w:pPr>
              <w:rPr>
                <w:lang w:val="en-AU"/>
              </w:rPr>
            </w:pPr>
            <w:r>
              <w:rPr>
                <w:lang w:val="en-AU"/>
              </w:rPr>
              <w:t>Similar species</w:t>
            </w:r>
            <w:r w:rsidR="004F29E8" w:rsidRPr="004F29E8">
              <w:rPr>
                <w:lang w:val="en-AU"/>
              </w:rPr>
              <w:t>:</w:t>
            </w:r>
            <w:r w:rsidR="004F29E8" w:rsidRPr="004F29E8">
              <w:rPr>
                <w:i/>
              </w:rPr>
              <w:t xml:space="preserve"> P. rogersii </w:t>
            </w:r>
            <w:r w:rsidR="004F29E8" w:rsidRPr="004F29E8">
              <w:t>(</w:t>
            </w:r>
            <w:r w:rsidR="00B75C5E">
              <w:rPr>
                <w:lang w:val="en-AU"/>
              </w:rPr>
              <w:t>n</w:t>
            </w:r>
            <w:r w:rsidR="004F29E8" w:rsidRPr="004F29E8">
              <w:rPr>
                <w:lang w:val="en-AU"/>
              </w:rPr>
              <w:t>ote: t</w:t>
            </w:r>
            <w:r w:rsidR="004F29E8" w:rsidRPr="004F29E8">
              <w:t>his is a NSW species)</w:t>
            </w:r>
          </w:p>
          <w:p w:rsidR="00ED5C7B" w:rsidRDefault="00ED5C7B"/>
        </w:tc>
      </w:tr>
      <w:tr w:rsidR="004F29E8" w:rsidRPr="004F29E8" w:rsidTr="008C2769">
        <w:trPr>
          <w:trHeight w:val="65"/>
        </w:trPr>
        <w:tc>
          <w:tcPr>
            <w:tcW w:w="800" w:type="pct"/>
            <w:tcBorders>
              <w:left w:val="single" w:sz="8" w:space="0" w:color="4F81BD"/>
              <w:right w:val="single" w:sz="8" w:space="0" w:color="4F81BD"/>
            </w:tcBorders>
          </w:tcPr>
          <w:p w:rsidR="00ED5C7B" w:rsidRDefault="004F29E8">
            <w:pPr>
              <w:rPr>
                <w:iCs/>
                <w:lang w:val="en-AU"/>
              </w:rPr>
            </w:pPr>
            <w:r w:rsidRPr="00321533">
              <w:rPr>
                <w:rStyle w:val="Strong"/>
                <w:b w:val="0"/>
                <w:i/>
              </w:rPr>
              <w:t>Prasophyllum petilum</w:t>
            </w:r>
            <w:r w:rsidRPr="00321533">
              <w:rPr>
                <w:rStyle w:val="Strong"/>
                <w:b w:val="0"/>
              </w:rPr>
              <w:t xml:space="preserve"> D.L.Jones &amp; R.J.Bates</w:t>
            </w:r>
            <w:r w:rsidRPr="00321533">
              <w:t xml:space="preserve"> </w:t>
            </w:r>
            <w:r w:rsidRPr="00321533">
              <w:rPr>
                <w:lang w:val="en-AU"/>
              </w:rPr>
              <w:t>(</w:t>
            </w:r>
            <w:r w:rsidRPr="00321533">
              <w:t xml:space="preserve">Tarengo </w:t>
            </w:r>
            <w:r w:rsidRPr="00321533">
              <w:rPr>
                <w:lang w:val="en-AU"/>
              </w:rPr>
              <w:t>l</w:t>
            </w:r>
            <w:r w:rsidRPr="00321533">
              <w:t xml:space="preserve">eek </w:t>
            </w:r>
            <w:r w:rsidRPr="00321533">
              <w:rPr>
                <w:lang w:val="en-AU"/>
              </w:rPr>
              <w:t>o</w:t>
            </w:r>
            <w:r w:rsidRPr="00321533">
              <w:t>rchid</w:t>
            </w:r>
            <w:r w:rsidRPr="00321533">
              <w:rPr>
                <w:lang w:val="en-AU"/>
              </w:rPr>
              <w:t>)</w:t>
            </w:r>
          </w:p>
        </w:tc>
        <w:tc>
          <w:tcPr>
            <w:tcW w:w="844" w:type="pct"/>
          </w:tcPr>
          <w:p w:rsidR="00ED5C7B" w:rsidRDefault="004F29E8">
            <w:r w:rsidRPr="004F29E8">
              <w:t>Endangered</w:t>
            </w:r>
          </w:p>
        </w:tc>
        <w:tc>
          <w:tcPr>
            <w:tcW w:w="516" w:type="pct"/>
            <w:tcBorders>
              <w:left w:val="single" w:sz="8" w:space="0" w:color="4F81BD"/>
              <w:right w:val="single" w:sz="8" w:space="0" w:color="4F81BD"/>
            </w:tcBorders>
          </w:tcPr>
          <w:p w:rsidR="00ED5C7B" w:rsidRDefault="004F29E8">
            <w:r w:rsidRPr="004F29E8">
              <w:t>ACT, NSW</w:t>
            </w:r>
          </w:p>
        </w:tc>
        <w:tc>
          <w:tcPr>
            <w:tcW w:w="796" w:type="pct"/>
          </w:tcPr>
          <w:p w:rsidR="00ED5C7B" w:rsidRDefault="004F29E8">
            <w:r w:rsidRPr="004F29E8">
              <w:rPr>
                <w:lang w:val="en-AU"/>
              </w:rPr>
              <w:t>G</w:t>
            </w:r>
            <w:r w:rsidRPr="004F29E8">
              <w:t xml:space="preserve">rassy woodland or natural grassland </w:t>
            </w:r>
          </w:p>
        </w:tc>
        <w:tc>
          <w:tcPr>
            <w:tcW w:w="1010" w:type="pct"/>
            <w:tcBorders>
              <w:left w:val="single" w:sz="8" w:space="0" w:color="4F81BD"/>
              <w:right w:val="single" w:sz="8" w:space="0" w:color="4F81BD"/>
            </w:tcBorders>
          </w:tcPr>
          <w:p w:rsidR="00ED5C7B" w:rsidRDefault="004F29E8">
            <w:pPr>
              <w:rPr>
                <w:lang w:val="en-AU"/>
              </w:rPr>
            </w:pPr>
            <w:r w:rsidRPr="004F29E8">
              <w:t xml:space="preserve">Peak flowering period: late October and early November in the Ilford/Boorowa/Hall areas, and in early December in the Delegate/Captains Flat areas </w:t>
            </w:r>
          </w:p>
          <w:p w:rsidR="00ED5C7B" w:rsidRDefault="00CD6009">
            <w:r w:rsidRPr="004F29E8">
              <w:t>Associated</w:t>
            </w:r>
            <w:r w:rsidR="004F29E8" w:rsidRPr="004F29E8">
              <w:t xml:space="preserve"> with damp depressions which pool </w:t>
            </w:r>
            <w:r w:rsidR="004F29E8" w:rsidRPr="004F29E8">
              <w:lastRenderedPageBreak/>
              <w:t>water after rain</w:t>
            </w:r>
          </w:p>
        </w:tc>
        <w:tc>
          <w:tcPr>
            <w:tcW w:w="1034" w:type="pct"/>
          </w:tcPr>
          <w:p w:rsidR="00ED5C7B" w:rsidRDefault="005B1621">
            <w:pPr>
              <w:rPr>
                <w:lang w:val="en-AU"/>
              </w:rPr>
            </w:pPr>
            <w:r>
              <w:rPr>
                <w:lang w:val="en-AU"/>
              </w:rPr>
              <w:lastRenderedPageBreak/>
              <w:t>Similar species</w:t>
            </w:r>
            <w:r w:rsidR="004F29E8" w:rsidRPr="004F29E8">
              <w:rPr>
                <w:lang w:val="en-AU"/>
              </w:rPr>
              <w:t xml:space="preserve">: </w:t>
            </w:r>
            <w:r w:rsidR="004F29E8" w:rsidRPr="006F4864">
              <w:t>Prasophyllum campestre</w:t>
            </w:r>
          </w:p>
          <w:p w:rsidR="00ED5C7B" w:rsidRDefault="00ED5C7B"/>
        </w:tc>
      </w:tr>
      <w:tr w:rsidR="004F29E8" w:rsidRPr="004F29E8" w:rsidTr="008C2769">
        <w:trPr>
          <w:trHeight w:val="290"/>
        </w:trPr>
        <w:tc>
          <w:tcPr>
            <w:tcW w:w="800" w:type="pct"/>
            <w:tcBorders>
              <w:top w:val="single" w:sz="8" w:space="0" w:color="4F81BD"/>
              <w:left w:val="single" w:sz="8" w:space="0" w:color="4F81BD"/>
              <w:bottom w:val="single" w:sz="8" w:space="0" w:color="4F81BD"/>
              <w:right w:val="single" w:sz="8" w:space="0" w:color="4F81BD"/>
            </w:tcBorders>
          </w:tcPr>
          <w:p w:rsidR="00ED5C7B" w:rsidRDefault="004F29E8">
            <w:pPr>
              <w:rPr>
                <w:iCs/>
                <w:lang w:val="en-AU"/>
              </w:rPr>
            </w:pPr>
            <w:r w:rsidRPr="00321533">
              <w:rPr>
                <w:rStyle w:val="Strong"/>
                <w:b w:val="0"/>
                <w:i/>
              </w:rPr>
              <w:lastRenderedPageBreak/>
              <w:t>Prasophyllum pruinosum</w:t>
            </w:r>
            <w:r w:rsidRPr="00321533">
              <w:rPr>
                <w:rStyle w:val="Strong"/>
                <w:b w:val="0"/>
              </w:rPr>
              <w:t xml:space="preserve"> R.S.Rogers</w:t>
            </w:r>
            <w:r w:rsidRPr="00321533">
              <w:t xml:space="preserve"> </w:t>
            </w:r>
            <w:r w:rsidRPr="00321533">
              <w:rPr>
                <w:lang w:val="en-AU"/>
              </w:rPr>
              <w:t>(p</w:t>
            </w:r>
            <w:r w:rsidRPr="00321533">
              <w:t xml:space="preserve">lum </w:t>
            </w:r>
            <w:r w:rsidRPr="00321533">
              <w:rPr>
                <w:lang w:val="en-AU"/>
              </w:rPr>
              <w:t>l</w:t>
            </w:r>
            <w:r w:rsidRPr="00321533">
              <w:t>eek-orchid</w:t>
            </w:r>
            <w:r w:rsidRPr="00321533">
              <w:rPr>
                <w:lang w:val="en-AU"/>
              </w:rPr>
              <w:t>)</w:t>
            </w:r>
          </w:p>
        </w:tc>
        <w:tc>
          <w:tcPr>
            <w:tcW w:w="844" w:type="pct"/>
            <w:tcBorders>
              <w:top w:val="single" w:sz="8" w:space="0" w:color="4F81BD"/>
              <w:bottom w:val="single" w:sz="8" w:space="0" w:color="4F81BD"/>
            </w:tcBorders>
          </w:tcPr>
          <w:p w:rsidR="00ED5C7B" w:rsidRDefault="004F29E8">
            <w:r w:rsidRPr="004F29E8">
              <w:t>Endangered</w:t>
            </w:r>
          </w:p>
        </w:tc>
        <w:tc>
          <w:tcPr>
            <w:tcW w:w="516" w:type="pct"/>
            <w:tcBorders>
              <w:top w:val="single" w:sz="8" w:space="0" w:color="4F81BD"/>
              <w:left w:val="single" w:sz="8" w:space="0" w:color="4F81BD"/>
              <w:bottom w:val="single" w:sz="8" w:space="0" w:color="4F81BD"/>
              <w:right w:val="single" w:sz="8" w:space="0" w:color="4F81BD"/>
            </w:tcBorders>
          </w:tcPr>
          <w:p w:rsidR="00ED5C7B" w:rsidRDefault="004F29E8">
            <w:r w:rsidRPr="004F29E8">
              <w:t>SA</w:t>
            </w:r>
          </w:p>
        </w:tc>
        <w:tc>
          <w:tcPr>
            <w:tcW w:w="796" w:type="pct"/>
            <w:tcBorders>
              <w:top w:val="single" w:sz="8" w:space="0" w:color="4F81BD"/>
              <w:bottom w:val="single" w:sz="8" w:space="0" w:color="4F81BD"/>
            </w:tcBorders>
          </w:tcPr>
          <w:p w:rsidR="00ED5C7B" w:rsidRDefault="004F29E8">
            <w:pPr>
              <w:rPr>
                <w:lang w:val="en-AU"/>
              </w:rPr>
            </w:pPr>
            <w:r w:rsidRPr="004F29E8">
              <w:rPr>
                <w:lang w:val="en-AU"/>
              </w:rPr>
              <w:t>O</w:t>
            </w:r>
            <w:r w:rsidRPr="004F29E8">
              <w:t xml:space="preserve">pen woodland habitats; usually with an overstorey of </w:t>
            </w:r>
            <w:r w:rsidR="00005C5F" w:rsidRPr="004F29E8">
              <w:t xml:space="preserve">pink gum </w:t>
            </w:r>
            <w:r w:rsidRPr="004F29E8">
              <w:t>(</w:t>
            </w:r>
            <w:r w:rsidRPr="004F29E8">
              <w:rPr>
                <w:i/>
                <w:iCs/>
              </w:rPr>
              <w:t>Eucalyptus fasciculosa</w:t>
            </w:r>
            <w:r w:rsidRPr="004F29E8">
              <w:t xml:space="preserve">), South Australian </w:t>
            </w:r>
            <w:r w:rsidR="00005C5F" w:rsidRPr="004F29E8">
              <w:t xml:space="preserve">blue gum </w:t>
            </w:r>
            <w:r w:rsidRPr="004F29E8">
              <w:t>(</w:t>
            </w:r>
            <w:r w:rsidRPr="004F29E8">
              <w:rPr>
                <w:i/>
                <w:iCs/>
              </w:rPr>
              <w:t>E. leucoxylon</w:t>
            </w:r>
            <w:r w:rsidRPr="004F29E8">
              <w:t xml:space="preserve">), and </w:t>
            </w:r>
            <w:r w:rsidRPr="004F29E8">
              <w:rPr>
                <w:i/>
                <w:iCs/>
              </w:rPr>
              <w:t>Callitris gracilis</w:t>
            </w:r>
            <w:r w:rsidRPr="004F29E8">
              <w:rPr>
                <w:iCs/>
              </w:rPr>
              <w:t xml:space="preserve"> </w:t>
            </w:r>
          </w:p>
        </w:tc>
        <w:tc>
          <w:tcPr>
            <w:tcW w:w="1010" w:type="pct"/>
            <w:tcBorders>
              <w:top w:val="single" w:sz="8" w:space="0" w:color="4F81BD"/>
              <w:left w:val="single" w:sz="8" w:space="0" w:color="4F81BD"/>
              <w:bottom w:val="single" w:sz="8" w:space="0" w:color="4F81BD"/>
              <w:right w:val="single" w:sz="8" w:space="0" w:color="4F81BD"/>
            </w:tcBorders>
          </w:tcPr>
          <w:p w:rsidR="00ED5C7B" w:rsidRDefault="004F29E8">
            <w:pPr>
              <w:rPr>
                <w:lang w:val="en-AU"/>
              </w:rPr>
            </w:pPr>
            <w:r w:rsidRPr="004F29E8">
              <w:t xml:space="preserve">Peak flowering period: late September to November </w:t>
            </w:r>
          </w:p>
          <w:p w:rsidR="00ED5C7B" w:rsidRDefault="00ED5C7B"/>
        </w:tc>
        <w:tc>
          <w:tcPr>
            <w:tcW w:w="1034" w:type="pct"/>
            <w:tcBorders>
              <w:top w:val="single" w:sz="8" w:space="0" w:color="4F81BD"/>
              <w:bottom w:val="single" w:sz="8" w:space="0" w:color="4F81BD"/>
            </w:tcBorders>
          </w:tcPr>
          <w:p w:rsidR="00ED5C7B" w:rsidRDefault="005B1621">
            <w:r>
              <w:t>Similar species</w:t>
            </w:r>
            <w:r w:rsidR="004F29E8" w:rsidRPr="004F29E8">
              <w:t xml:space="preserve">: </w:t>
            </w:r>
            <w:r w:rsidR="004F29E8" w:rsidRPr="004F29E8">
              <w:rPr>
                <w:i/>
                <w:iCs/>
              </w:rPr>
              <w:t>P. patens</w:t>
            </w:r>
            <w:r w:rsidR="004F29E8" w:rsidRPr="004F29E8">
              <w:t xml:space="preserve"> complex</w:t>
            </w:r>
          </w:p>
          <w:p w:rsidR="00ED5C7B" w:rsidRDefault="00ED5C7B"/>
        </w:tc>
      </w:tr>
      <w:tr w:rsidR="004F29E8" w:rsidRPr="004F29E8" w:rsidTr="008C2769">
        <w:trPr>
          <w:trHeight w:val="65"/>
        </w:trPr>
        <w:tc>
          <w:tcPr>
            <w:tcW w:w="800" w:type="pct"/>
            <w:tcBorders>
              <w:left w:val="single" w:sz="8" w:space="0" w:color="4F81BD"/>
              <w:right w:val="single" w:sz="8" w:space="0" w:color="4F81BD"/>
            </w:tcBorders>
          </w:tcPr>
          <w:p w:rsidR="00ED5C7B" w:rsidRDefault="004F29E8">
            <w:pPr>
              <w:rPr>
                <w:iCs/>
                <w:lang w:val="en-AU"/>
              </w:rPr>
            </w:pPr>
            <w:r w:rsidRPr="00321533">
              <w:rPr>
                <w:rStyle w:val="Strong"/>
                <w:b w:val="0"/>
                <w:i/>
              </w:rPr>
              <w:t>Prasophyllum pulchellum</w:t>
            </w:r>
            <w:r w:rsidRPr="00321533">
              <w:rPr>
                <w:rStyle w:val="Strong"/>
                <w:b w:val="0"/>
              </w:rPr>
              <w:t xml:space="preserve"> D.L.Jones</w:t>
            </w:r>
            <w:r w:rsidRPr="00321533">
              <w:rPr>
                <w:rStyle w:val="Strong"/>
                <w:b w:val="0"/>
                <w:lang w:val="en-AU"/>
              </w:rPr>
              <w:t xml:space="preserve"> </w:t>
            </w:r>
            <w:r w:rsidRPr="00321533">
              <w:rPr>
                <w:lang w:val="en-AU"/>
              </w:rPr>
              <w:t>(pretty leek-orchid)</w:t>
            </w:r>
          </w:p>
        </w:tc>
        <w:tc>
          <w:tcPr>
            <w:tcW w:w="844" w:type="pct"/>
          </w:tcPr>
          <w:p w:rsidR="00ED5C7B" w:rsidRDefault="004F29E8">
            <w:r w:rsidRPr="004F29E8">
              <w:t>Crit</w:t>
            </w:r>
            <w:r w:rsidR="00005C5F">
              <w:t>i</w:t>
            </w:r>
            <w:r w:rsidRPr="004F29E8">
              <w:t xml:space="preserve">cally </w:t>
            </w:r>
            <w:r w:rsidR="00005C5F">
              <w:t>e</w:t>
            </w:r>
            <w:r w:rsidR="00005C5F" w:rsidRPr="004F29E8">
              <w:t>ndangered</w:t>
            </w:r>
          </w:p>
        </w:tc>
        <w:tc>
          <w:tcPr>
            <w:tcW w:w="516" w:type="pct"/>
            <w:tcBorders>
              <w:left w:val="single" w:sz="8" w:space="0" w:color="4F81BD"/>
              <w:right w:val="single" w:sz="8" w:space="0" w:color="4F81BD"/>
            </w:tcBorders>
          </w:tcPr>
          <w:p w:rsidR="00ED5C7B" w:rsidRDefault="004F29E8">
            <w:r w:rsidRPr="004F29E8">
              <w:t>Tasmania</w:t>
            </w:r>
          </w:p>
        </w:tc>
        <w:tc>
          <w:tcPr>
            <w:tcW w:w="796" w:type="pct"/>
          </w:tcPr>
          <w:p w:rsidR="00ED5C7B" w:rsidRDefault="004F29E8">
            <w:pPr>
              <w:rPr>
                <w:lang w:val="en-AU"/>
              </w:rPr>
            </w:pPr>
            <w:r w:rsidRPr="004F29E8">
              <w:t>Dense</w:t>
            </w:r>
            <w:r w:rsidR="00005C5F">
              <w:t>,</w:t>
            </w:r>
            <w:r w:rsidRPr="004F29E8">
              <w:t xml:space="preserve"> low sedgy heath with pockets of paperbark or tea-tree on poorly to moderately-drained sandy or peaty loam; widely scattered coastal and near-coastal sites in the north, north</w:t>
            </w:r>
            <w:r w:rsidR="00005C5F">
              <w:t>-</w:t>
            </w:r>
            <w:r w:rsidRPr="004F29E8">
              <w:t>west and south</w:t>
            </w:r>
            <w:r w:rsidR="00005C5F">
              <w:t>-</w:t>
            </w:r>
            <w:r w:rsidRPr="004F29E8">
              <w:t>east</w:t>
            </w:r>
          </w:p>
        </w:tc>
        <w:tc>
          <w:tcPr>
            <w:tcW w:w="1010" w:type="pct"/>
            <w:tcBorders>
              <w:left w:val="single" w:sz="8" w:space="0" w:color="4F81BD"/>
              <w:right w:val="single" w:sz="8" w:space="0" w:color="4F81BD"/>
            </w:tcBorders>
          </w:tcPr>
          <w:p w:rsidR="00ED5C7B" w:rsidRDefault="004F29E8">
            <w:r w:rsidRPr="004F29E8">
              <w:t xml:space="preserve">Peak flowering period: late October to December </w:t>
            </w:r>
          </w:p>
          <w:p w:rsidR="00ED5C7B" w:rsidRDefault="004F29E8">
            <w:pPr>
              <w:rPr>
                <w:lang w:val="en-AU"/>
              </w:rPr>
            </w:pPr>
            <w:r w:rsidRPr="004F29E8">
              <w:t xml:space="preserve">Flowering is stimulated by fire </w:t>
            </w:r>
          </w:p>
        </w:tc>
        <w:tc>
          <w:tcPr>
            <w:tcW w:w="1034" w:type="pct"/>
          </w:tcPr>
          <w:p w:rsidR="00ED5C7B" w:rsidRDefault="005B1621">
            <w:pPr>
              <w:rPr>
                <w:lang w:val="en-AU"/>
              </w:rPr>
            </w:pPr>
            <w:r>
              <w:t>Similar species</w:t>
            </w:r>
            <w:r w:rsidR="004F29E8" w:rsidRPr="004F29E8">
              <w:t xml:space="preserve">: </w:t>
            </w:r>
            <w:r w:rsidR="004F29E8" w:rsidRPr="004F29E8">
              <w:rPr>
                <w:lang w:val="en-AU"/>
              </w:rPr>
              <w:t>not specified</w:t>
            </w:r>
          </w:p>
          <w:p w:rsidR="00ED5C7B" w:rsidRDefault="00ED5C7B"/>
        </w:tc>
      </w:tr>
      <w:tr w:rsidR="004F29E8" w:rsidRPr="004F29E8" w:rsidTr="008C2769">
        <w:trPr>
          <w:trHeight w:val="65"/>
        </w:trPr>
        <w:tc>
          <w:tcPr>
            <w:tcW w:w="800" w:type="pct"/>
            <w:tcBorders>
              <w:top w:val="single" w:sz="8" w:space="0" w:color="4F81BD"/>
              <w:left w:val="single" w:sz="8" w:space="0" w:color="4F81BD"/>
              <w:bottom w:val="single" w:sz="8" w:space="0" w:color="4F81BD"/>
              <w:right w:val="single" w:sz="8" w:space="0" w:color="4F81BD"/>
            </w:tcBorders>
          </w:tcPr>
          <w:p w:rsidR="00ED5C7B" w:rsidRDefault="004F29E8">
            <w:pPr>
              <w:rPr>
                <w:iCs/>
                <w:lang w:val="en-AU"/>
              </w:rPr>
            </w:pPr>
            <w:r w:rsidRPr="00321533">
              <w:rPr>
                <w:rStyle w:val="Strong"/>
                <w:b w:val="0"/>
                <w:i/>
              </w:rPr>
              <w:t>Prasophyllum robustum</w:t>
            </w:r>
            <w:r w:rsidRPr="00321533">
              <w:rPr>
                <w:rStyle w:val="Strong"/>
                <w:b w:val="0"/>
              </w:rPr>
              <w:t xml:space="preserve"> (Nicholls) M.A.Clem. &amp; D.L.Jones</w:t>
            </w:r>
            <w:r w:rsidRPr="00321533">
              <w:t xml:space="preserve"> </w:t>
            </w:r>
            <w:r w:rsidRPr="00321533">
              <w:rPr>
                <w:lang w:val="en-AU"/>
              </w:rPr>
              <w:t>(robust leek-orchid)</w:t>
            </w:r>
          </w:p>
        </w:tc>
        <w:tc>
          <w:tcPr>
            <w:tcW w:w="844" w:type="pct"/>
            <w:tcBorders>
              <w:top w:val="single" w:sz="8" w:space="0" w:color="4F81BD"/>
              <w:bottom w:val="single" w:sz="8" w:space="0" w:color="4F81BD"/>
            </w:tcBorders>
          </w:tcPr>
          <w:p w:rsidR="00ED5C7B" w:rsidRDefault="009E7D69">
            <w:r>
              <w:t>Critically endangered</w:t>
            </w:r>
          </w:p>
        </w:tc>
        <w:tc>
          <w:tcPr>
            <w:tcW w:w="516" w:type="pct"/>
            <w:tcBorders>
              <w:top w:val="single" w:sz="8" w:space="0" w:color="4F81BD"/>
              <w:left w:val="single" w:sz="8" w:space="0" w:color="4F81BD"/>
              <w:bottom w:val="single" w:sz="8" w:space="0" w:color="4F81BD"/>
              <w:right w:val="single" w:sz="8" w:space="0" w:color="4F81BD"/>
            </w:tcBorders>
          </w:tcPr>
          <w:p w:rsidR="00ED5C7B" w:rsidRDefault="004F29E8">
            <w:r w:rsidRPr="004F29E8">
              <w:t>Tasmania</w:t>
            </w:r>
          </w:p>
        </w:tc>
        <w:tc>
          <w:tcPr>
            <w:tcW w:w="796" w:type="pct"/>
            <w:tcBorders>
              <w:top w:val="single" w:sz="8" w:space="0" w:color="4F81BD"/>
              <w:bottom w:val="single" w:sz="8" w:space="0" w:color="4F81BD"/>
            </w:tcBorders>
          </w:tcPr>
          <w:p w:rsidR="00ED5C7B" w:rsidRDefault="004F29E8">
            <w:pPr>
              <w:rPr>
                <w:lang w:val="en-AU"/>
              </w:rPr>
            </w:pPr>
            <w:r w:rsidRPr="004F29E8">
              <w:t xml:space="preserve">Grassy and shrubby </w:t>
            </w:r>
            <w:r w:rsidRPr="004F29E8">
              <w:rPr>
                <w:i/>
                <w:iCs/>
              </w:rPr>
              <w:t>Eucalyptus amygdalina</w:t>
            </w:r>
            <w:r w:rsidRPr="004F29E8">
              <w:t xml:space="preserve"> forest on well-drained brown loam derived from basalt</w:t>
            </w:r>
          </w:p>
        </w:tc>
        <w:tc>
          <w:tcPr>
            <w:tcW w:w="1010" w:type="pct"/>
            <w:tcBorders>
              <w:top w:val="single" w:sz="8" w:space="0" w:color="4F81BD"/>
              <w:left w:val="single" w:sz="8" w:space="0" w:color="4F81BD"/>
              <w:bottom w:val="single" w:sz="8" w:space="0" w:color="4F81BD"/>
              <w:right w:val="single" w:sz="8" w:space="0" w:color="4F81BD"/>
            </w:tcBorders>
          </w:tcPr>
          <w:p w:rsidR="00ED5C7B" w:rsidRDefault="004F29E8">
            <w:pPr>
              <w:rPr>
                <w:lang w:val="en-AU"/>
              </w:rPr>
            </w:pPr>
            <w:r w:rsidRPr="004F29E8">
              <w:t xml:space="preserve">Peak flowering period: </w:t>
            </w:r>
            <w:r w:rsidRPr="004F29E8">
              <w:rPr>
                <w:lang w:val="en-AU"/>
              </w:rPr>
              <w:t xml:space="preserve">early November </w:t>
            </w:r>
          </w:p>
          <w:p w:rsidR="00ED5C7B" w:rsidRDefault="00ED5C7B"/>
        </w:tc>
        <w:tc>
          <w:tcPr>
            <w:tcW w:w="1034" w:type="pct"/>
            <w:tcBorders>
              <w:top w:val="single" w:sz="8" w:space="0" w:color="4F81BD"/>
              <w:bottom w:val="single" w:sz="8" w:space="0" w:color="4F81BD"/>
            </w:tcBorders>
          </w:tcPr>
          <w:p w:rsidR="00ED5C7B" w:rsidRDefault="005B1621">
            <w:r>
              <w:t>Similar species</w:t>
            </w:r>
            <w:r w:rsidR="004F29E8" w:rsidRPr="004F29E8">
              <w:t>:</w:t>
            </w:r>
            <w:r w:rsidR="004F29E8" w:rsidRPr="004F29E8">
              <w:rPr>
                <w:i/>
                <w:iCs/>
              </w:rPr>
              <w:t xml:space="preserve"> P. stellatum</w:t>
            </w:r>
          </w:p>
          <w:p w:rsidR="00ED5C7B" w:rsidRDefault="00ED5C7B"/>
        </w:tc>
      </w:tr>
      <w:tr w:rsidR="004F29E8" w:rsidRPr="004F29E8" w:rsidTr="008C2769">
        <w:trPr>
          <w:trHeight w:val="65"/>
        </w:trPr>
        <w:tc>
          <w:tcPr>
            <w:tcW w:w="800" w:type="pct"/>
            <w:tcBorders>
              <w:left w:val="single" w:sz="8" w:space="0" w:color="4F81BD"/>
              <w:right w:val="single" w:sz="8" w:space="0" w:color="4F81BD"/>
            </w:tcBorders>
          </w:tcPr>
          <w:p w:rsidR="00ED5C7B" w:rsidRDefault="004F29E8">
            <w:pPr>
              <w:rPr>
                <w:iCs/>
                <w:lang w:val="en-AU"/>
              </w:rPr>
            </w:pPr>
            <w:r w:rsidRPr="00321533">
              <w:rPr>
                <w:rStyle w:val="Strong"/>
                <w:b w:val="0"/>
                <w:i/>
              </w:rPr>
              <w:t>Prasophyllum secutum</w:t>
            </w:r>
            <w:r w:rsidRPr="00321533">
              <w:rPr>
                <w:rStyle w:val="Strong"/>
                <w:b w:val="0"/>
              </w:rPr>
              <w:t xml:space="preserve"> D.L.Jones</w:t>
            </w:r>
            <w:r w:rsidRPr="00321533">
              <w:t xml:space="preserve"> </w:t>
            </w:r>
            <w:r w:rsidRPr="00321533">
              <w:rPr>
                <w:lang w:val="en-AU"/>
              </w:rPr>
              <w:lastRenderedPageBreak/>
              <w:t>(northern leek-orchid)</w:t>
            </w:r>
          </w:p>
        </w:tc>
        <w:tc>
          <w:tcPr>
            <w:tcW w:w="844" w:type="pct"/>
          </w:tcPr>
          <w:p w:rsidR="00ED5C7B" w:rsidRDefault="004F29E8">
            <w:r w:rsidRPr="004F29E8">
              <w:lastRenderedPageBreak/>
              <w:t>Endangered</w:t>
            </w:r>
          </w:p>
        </w:tc>
        <w:tc>
          <w:tcPr>
            <w:tcW w:w="516" w:type="pct"/>
            <w:tcBorders>
              <w:left w:val="single" w:sz="8" w:space="0" w:color="4F81BD"/>
              <w:right w:val="single" w:sz="8" w:space="0" w:color="4F81BD"/>
            </w:tcBorders>
          </w:tcPr>
          <w:p w:rsidR="00ED5C7B" w:rsidRDefault="004F29E8">
            <w:r w:rsidRPr="004F29E8">
              <w:t>Tasmania</w:t>
            </w:r>
          </w:p>
        </w:tc>
        <w:tc>
          <w:tcPr>
            <w:tcW w:w="796" w:type="pct"/>
          </w:tcPr>
          <w:p w:rsidR="00ED5C7B" w:rsidRDefault="004F29E8">
            <w:pPr>
              <w:rPr>
                <w:lang w:val="en-AU"/>
              </w:rPr>
            </w:pPr>
            <w:r w:rsidRPr="004F29E8">
              <w:t xml:space="preserve">Dense coastal scrub in the swales of </w:t>
            </w:r>
            <w:r w:rsidRPr="004F29E8">
              <w:lastRenderedPageBreak/>
              <w:t>stabilised sand dunes on white to grey sands and sandy loam; the species has only ever been detected in the first few flowering seasons after high</w:t>
            </w:r>
            <w:r w:rsidR="008D05A0">
              <w:t>-</w:t>
            </w:r>
            <w:r w:rsidRPr="004F29E8">
              <w:t>intensity summer fires</w:t>
            </w:r>
          </w:p>
        </w:tc>
        <w:tc>
          <w:tcPr>
            <w:tcW w:w="1010" w:type="pct"/>
            <w:tcBorders>
              <w:left w:val="single" w:sz="8" w:space="0" w:color="4F81BD"/>
              <w:right w:val="single" w:sz="8" w:space="0" w:color="4F81BD"/>
            </w:tcBorders>
          </w:tcPr>
          <w:p w:rsidR="00ED5C7B" w:rsidRDefault="004F29E8">
            <w:pPr>
              <w:rPr>
                <w:lang w:val="en-AU"/>
              </w:rPr>
            </w:pPr>
            <w:r w:rsidRPr="004F29E8">
              <w:lastRenderedPageBreak/>
              <w:t xml:space="preserve">Peak flowering period: October to December </w:t>
            </w:r>
          </w:p>
          <w:p w:rsidR="00ED5C7B" w:rsidRDefault="004F29E8">
            <w:pPr>
              <w:rPr>
                <w:rFonts w:eastAsia="Calibri"/>
                <w:lang w:val="en-AU"/>
              </w:rPr>
            </w:pPr>
            <w:r w:rsidRPr="004F29E8">
              <w:rPr>
                <w:rFonts w:eastAsia="Calibri"/>
              </w:rPr>
              <w:lastRenderedPageBreak/>
              <w:t>Emergence and flowering is highly dependent on a hot summer fire the preceding season</w:t>
            </w:r>
            <w:r w:rsidRPr="004F29E8">
              <w:rPr>
                <w:rFonts w:eastAsia="Calibri"/>
                <w:lang w:val="en-AU"/>
              </w:rPr>
              <w:t xml:space="preserve">. In </w:t>
            </w:r>
            <w:r w:rsidRPr="004F29E8">
              <w:rPr>
                <w:rFonts w:eastAsia="Calibri"/>
              </w:rPr>
              <w:t xml:space="preserve">the absence of fire </w:t>
            </w:r>
            <w:r w:rsidRPr="004F29E8">
              <w:rPr>
                <w:rFonts w:eastAsia="Calibri"/>
                <w:lang w:val="en-AU"/>
              </w:rPr>
              <w:t>chances of seeing plants is</w:t>
            </w:r>
            <w:r w:rsidRPr="004F29E8">
              <w:rPr>
                <w:rFonts w:eastAsia="Calibri"/>
              </w:rPr>
              <w:t xml:space="preserve"> extremely low </w:t>
            </w:r>
          </w:p>
        </w:tc>
        <w:tc>
          <w:tcPr>
            <w:tcW w:w="1034" w:type="pct"/>
          </w:tcPr>
          <w:p w:rsidR="00ED5C7B" w:rsidRDefault="005B1621">
            <w:pPr>
              <w:rPr>
                <w:lang w:val="en-AU"/>
              </w:rPr>
            </w:pPr>
            <w:r>
              <w:rPr>
                <w:lang w:val="en-AU"/>
              </w:rPr>
              <w:lastRenderedPageBreak/>
              <w:t>Similar species</w:t>
            </w:r>
            <w:r w:rsidR="004F29E8" w:rsidRPr="004F29E8">
              <w:rPr>
                <w:lang w:val="en-AU"/>
              </w:rPr>
              <w:t>:</w:t>
            </w:r>
            <w:r w:rsidR="004F29E8" w:rsidRPr="004F29E8">
              <w:rPr>
                <w:i/>
                <w:iCs/>
              </w:rPr>
              <w:t xml:space="preserve"> Prasophyllum secutum </w:t>
            </w:r>
            <w:r w:rsidR="004F29E8" w:rsidRPr="004F29E8">
              <w:t xml:space="preserve">is </w:t>
            </w:r>
            <w:r w:rsidR="004F29E8" w:rsidRPr="004F29E8">
              <w:lastRenderedPageBreak/>
              <w:t xml:space="preserve">most similar to </w:t>
            </w:r>
            <w:r w:rsidR="004F29E8" w:rsidRPr="004F29E8">
              <w:rPr>
                <w:i/>
                <w:iCs/>
              </w:rPr>
              <w:t>P.</w:t>
            </w:r>
            <w:r w:rsidR="00B75C5E">
              <w:rPr>
                <w:i/>
                <w:iCs/>
              </w:rPr>
              <w:t xml:space="preserve"> </w:t>
            </w:r>
            <w:r w:rsidR="004F29E8" w:rsidRPr="004F29E8">
              <w:rPr>
                <w:i/>
                <w:iCs/>
              </w:rPr>
              <w:t>favonium</w:t>
            </w:r>
          </w:p>
          <w:p w:rsidR="00ED5C7B" w:rsidRDefault="00ED5C7B"/>
        </w:tc>
      </w:tr>
      <w:tr w:rsidR="004F29E8" w:rsidRPr="004F29E8" w:rsidTr="008C2769">
        <w:trPr>
          <w:trHeight w:val="65"/>
        </w:trPr>
        <w:tc>
          <w:tcPr>
            <w:tcW w:w="800" w:type="pct"/>
            <w:tcBorders>
              <w:top w:val="single" w:sz="8" w:space="0" w:color="4F81BD"/>
              <w:left w:val="single" w:sz="8" w:space="0" w:color="4F81BD"/>
              <w:bottom w:val="single" w:sz="8" w:space="0" w:color="4F81BD"/>
              <w:right w:val="single" w:sz="8" w:space="0" w:color="4F81BD"/>
            </w:tcBorders>
          </w:tcPr>
          <w:p w:rsidR="00ED5C7B" w:rsidRDefault="004F29E8">
            <w:pPr>
              <w:rPr>
                <w:iCs/>
              </w:rPr>
            </w:pPr>
            <w:r w:rsidRPr="00321533">
              <w:rPr>
                <w:rStyle w:val="Strong"/>
                <w:b w:val="0"/>
                <w:i/>
              </w:rPr>
              <w:lastRenderedPageBreak/>
              <w:t>Prasophyllum</w:t>
            </w:r>
            <w:r w:rsidRPr="00321533">
              <w:rPr>
                <w:rStyle w:val="Strong"/>
                <w:b w:val="0"/>
              </w:rPr>
              <w:t xml:space="preserve"> sp. Wybong (C.Phelps ORG 5269) Australian National Herbarium</w:t>
            </w:r>
            <w:r w:rsidRPr="00321533">
              <w:t xml:space="preserve"> </w:t>
            </w:r>
          </w:p>
        </w:tc>
        <w:tc>
          <w:tcPr>
            <w:tcW w:w="844" w:type="pct"/>
            <w:tcBorders>
              <w:top w:val="single" w:sz="8" w:space="0" w:color="4F81BD"/>
              <w:bottom w:val="single" w:sz="8" w:space="0" w:color="4F81BD"/>
            </w:tcBorders>
          </w:tcPr>
          <w:p w:rsidR="00ED5C7B" w:rsidRDefault="009E7D69">
            <w:r>
              <w:t>Critically endangered</w:t>
            </w:r>
          </w:p>
        </w:tc>
        <w:tc>
          <w:tcPr>
            <w:tcW w:w="516" w:type="pct"/>
            <w:tcBorders>
              <w:top w:val="single" w:sz="8" w:space="0" w:color="4F81BD"/>
              <w:left w:val="single" w:sz="8" w:space="0" w:color="4F81BD"/>
              <w:bottom w:val="single" w:sz="8" w:space="0" w:color="4F81BD"/>
              <w:right w:val="single" w:sz="8" w:space="0" w:color="4F81BD"/>
            </w:tcBorders>
          </w:tcPr>
          <w:p w:rsidR="00ED5C7B" w:rsidRDefault="004F29E8">
            <w:r w:rsidRPr="004F29E8">
              <w:t>NSW</w:t>
            </w:r>
          </w:p>
        </w:tc>
        <w:tc>
          <w:tcPr>
            <w:tcW w:w="796" w:type="pct"/>
            <w:tcBorders>
              <w:top w:val="single" w:sz="8" w:space="0" w:color="4F81BD"/>
              <w:bottom w:val="single" w:sz="8" w:space="0" w:color="4F81BD"/>
            </w:tcBorders>
          </w:tcPr>
          <w:p w:rsidR="00ED5C7B" w:rsidRDefault="004F29E8">
            <w:r w:rsidRPr="004F29E8">
              <w:rPr>
                <w:lang w:val="en-AU"/>
              </w:rPr>
              <w:t>O</w:t>
            </w:r>
            <w:r w:rsidRPr="004F29E8">
              <w:t xml:space="preserve">pen eucalypt woodland and grassland </w:t>
            </w:r>
          </w:p>
        </w:tc>
        <w:tc>
          <w:tcPr>
            <w:tcW w:w="1010" w:type="pct"/>
            <w:tcBorders>
              <w:top w:val="single" w:sz="8" w:space="0" w:color="4F81BD"/>
              <w:left w:val="single" w:sz="8" w:space="0" w:color="4F81BD"/>
              <w:bottom w:val="single" w:sz="8" w:space="0" w:color="4F81BD"/>
              <w:right w:val="single" w:sz="8" w:space="0" w:color="4F81BD"/>
            </w:tcBorders>
          </w:tcPr>
          <w:p w:rsidR="00ED5C7B" w:rsidRDefault="004F29E8">
            <w:r w:rsidRPr="004F29E8">
              <w:rPr>
                <w:iCs/>
              </w:rPr>
              <w:t xml:space="preserve">Vegetative growth: </w:t>
            </w:r>
            <w:r w:rsidRPr="004F29E8">
              <w:t xml:space="preserve">over winter and spring. </w:t>
            </w:r>
          </w:p>
          <w:p w:rsidR="00ED5C7B" w:rsidRDefault="004F29E8">
            <w:pPr>
              <w:rPr>
                <w:lang w:val="en-AU"/>
              </w:rPr>
            </w:pPr>
            <w:r w:rsidRPr="004F29E8">
              <w:t xml:space="preserve">Peak flowering period: spring </w:t>
            </w:r>
          </w:p>
        </w:tc>
        <w:tc>
          <w:tcPr>
            <w:tcW w:w="1034" w:type="pct"/>
            <w:tcBorders>
              <w:top w:val="single" w:sz="8" w:space="0" w:color="4F81BD"/>
              <w:bottom w:val="single" w:sz="8" w:space="0" w:color="4F81BD"/>
            </w:tcBorders>
          </w:tcPr>
          <w:p w:rsidR="00ED5C7B" w:rsidRDefault="005B1621">
            <w:pPr>
              <w:rPr>
                <w:lang w:val="en-AU"/>
              </w:rPr>
            </w:pPr>
            <w:r>
              <w:t>Similar species</w:t>
            </w:r>
            <w:r w:rsidR="004F29E8" w:rsidRPr="004F29E8">
              <w:t xml:space="preserve">: </w:t>
            </w:r>
            <w:r w:rsidR="004F29E8" w:rsidRPr="004F29E8">
              <w:rPr>
                <w:lang w:val="en-AU"/>
              </w:rPr>
              <w:t>not specified</w:t>
            </w:r>
          </w:p>
          <w:p w:rsidR="00ED5C7B" w:rsidRDefault="00ED5C7B"/>
        </w:tc>
      </w:tr>
      <w:tr w:rsidR="004F29E8" w:rsidRPr="004F29E8" w:rsidTr="008C2769">
        <w:trPr>
          <w:trHeight w:val="65"/>
        </w:trPr>
        <w:tc>
          <w:tcPr>
            <w:tcW w:w="800" w:type="pct"/>
            <w:tcBorders>
              <w:left w:val="single" w:sz="8" w:space="0" w:color="4F81BD"/>
              <w:right w:val="single" w:sz="8" w:space="0" w:color="4F81BD"/>
            </w:tcBorders>
          </w:tcPr>
          <w:p w:rsidR="00ED5C7B" w:rsidRDefault="004F29E8">
            <w:pPr>
              <w:rPr>
                <w:iCs/>
                <w:lang w:val="en-AU"/>
              </w:rPr>
            </w:pPr>
            <w:r w:rsidRPr="00321533">
              <w:rPr>
                <w:rStyle w:val="Strong"/>
                <w:b w:val="0"/>
                <w:i/>
              </w:rPr>
              <w:t>Prasophyllum spicatum</w:t>
            </w:r>
            <w:r w:rsidRPr="00321533">
              <w:rPr>
                <w:rStyle w:val="Strong"/>
                <w:b w:val="0"/>
              </w:rPr>
              <w:t xml:space="preserve"> R.J.Bates &amp; D.L.Jones</w:t>
            </w:r>
            <w:r w:rsidRPr="00321533">
              <w:t xml:space="preserve"> </w:t>
            </w:r>
            <w:r w:rsidRPr="00321533">
              <w:rPr>
                <w:lang w:val="en-AU"/>
              </w:rPr>
              <w:t>(dense leek-orchid)</w:t>
            </w:r>
          </w:p>
        </w:tc>
        <w:tc>
          <w:tcPr>
            <w:tcW w:w="844" w:type="pct"/>
          </w:tcPr>
          <w:p w:rsidR="00ED5C7B" w:rsidRDefault="004F29E8">
            <w:r w:rsidRPr="004F29E8">
              <w:t>Vuln</w:t>
            </w:r>
            <w:r w:rsidRPr="004F29E8">
              <w:rPr>
                <w:lang w:val="en-AU"/>
              </w:rPr>
              <w:t>e</w:t>
            </w:r>
            <w:r w:rsidRPr="004F29E8">
              <w:t>rable</w:t>
            </w:r>
          </w:p>
        </w:tc>
        <w:tc>
          <w:tcPr>
            <w:tcW w:w="516" w:type="pct"/>
            <w:tcBorders>
              <w:left w:val="single" w:sz="8" w:space="0" w:color="4F81BD"/>
              <w:right w:val="single" w:sz="8" w:space="0" w:color="4F81BD"/>
            </w:tcBorders>
          </w:tcPr>
          <w:p w:rsidR="00ED5C7B" w:rsidRDefault="004F29E8">
            <w:pPr>
              <w:rPr>
                <w:lang w:val="en-AU"/>
              </w:rPr>
            </w:pPr>
            <w:r w:rsidRPr="004F29E8">
              <w:t>Victoria</w:t>
            </w:r>
            <w:r w:rsidRPr="004F29E8">
              <w:rPr>
                <w:lang w:val="en-AU"/>
              </w:rPr>
              <w:t>, SA</w:t>
            </w:r>
          </w:p>
        </w:tc>
        <w:tc>
          <w:tcPr>
            <w:tcW w:w="796" w:type="pct"/>
          </w:tcPr>
          <w:p w:rsidR="00ED5C7B" w:rsidRDefault="004F29E8">
            <w:r w:rsidRPr="004F29E8">
              <w:rPr>
                <w:lang w:val="en-AU"/>
              </w:rPr>
              <w:t>G</w:t>
            </w:r>
            <w:r w:rsidRPr="004F29E8">
              <w:t xml:space="preserve">rassland, heathland and heathy woodland </w:t>
            </w:r>
          </w:p>
        </w:tc>
        <w:tc>
          <w:tcPr>
            <w:tcW w:w="1010" w:type="pct"/>
            <w:tcBorders>
              <w:left w:val="single" w:sz="8" w:space="0" w:color="4F81BD"/>
              <w:right w:val="single" w:sz="8" w:space="0" w:color="4F81BD"/>
            </w:tcBorders>
          </w:tcPr>
          <w:p w:rsidR="00ED5C7B" w:rsidRDefault="004F29E8">
            <w:pPr>
              <w:rPr>
                <w:lang w:val="en-AU"/>
              </w:rPr>
            </w:pPr>
            <w:r w:rsidRPr="004F29E8">
              <w:t xml:space="preserve">Peak flowering period: September to November </w:t>
            </w:r>
          </w:p>
          <w:p w:rsidR="00ED5C7B" w:rsidRDefault="004F29E8">
            <w:pPr>
              <w:rPr>
                <w:lang w:val="en-AU"/>
              </w:rPr>
            </w:pPr>
            <w:r w:rsidRPr="004F29E8">
              <w:t xml:space="preserve">Flowering is enhanced by disturbance such as burning or slashing of the habitat, during the previous summer </w:t>
            </w:r>
          </w:p>
        </w:tc>
        <w:tc>
          <w:tcPr>
            <w:tcW w:w="1034" w:type="pct"/>
          </w:tcPr>
          <w:p w:rsidR="00ED5C7B" w:rsidRDefault="005B1621">
            <w:pPr>
              <w:rPr>
                <w:lang w:val="en-AU"/>
              </w:rPr>
            </w:pPr>
            <w:r>
              <w:rPr>
                <w:lang w:val="en-AU"/>
              </w:rPr>
              <w:t>Similar species</w:t>
            </w:r>
            <w:r w:rsidR="004F29E8" w:rsidRPr="004F29E8">
              <w:rPr>
                <w:lang w:val="en-AU"/>
              </w:rPr>
              <w:t xml:space="preserve">: </w:t>
            </w:r>
            <w:r w:rsidR="004F29E8" w:rsidRPr="004F29E8">
              <w:rPr>
                <w:i/>
                <w:iCs/>
              </w:rPr>
              <w:t>P. odoratum</w:t>
            </w:r>
            <w:r w:rsidR="004F29E8" w:rsidRPr="004F29E8">
              <w:t xml:space="preserve"> and </w:t>
            </w:r>
            <w:r w:rsidR="004F29E8" w:rsidRPr="004F29E8">
              <w:rPr>
                <w:i/>
                <w:iCs/>
              </w:rPr>
              <w:t>P. patens</w:t>
            </w:r>
            <w:r w:rsidR="004F29E8" w:rsidRPr="004F29E8">
              <w:t xml:space="preserve"> (</w:t>
            </w:r>
            <w:r w:rsidR="004F29E8" w:rsidRPr="004F29E8">
              <w:rPr>
                <w:i/>
              </w:rPr>
              <w:t xml:space="preserve">P. patens </w:t>
            </w:r>
            <w:r w:rsidR="004F29E8" w:rsidRPr="004F29E8">
              <w:t>is a NSW species)</w:t>
            </w:r>
          </w:p>
          <w:p w:rsidR="00ED5C7B" w:rsidRDefault="00ED5C7B"/>
        </w:tc>
      </w:tr>
      <w:tr w:rsidR="004F29E8" w:rsidRPr="004F29E8" w:rsidTr="008C2769">
        <w:trPr>
          <w:trHeight w:val="65"/>
        </w:trPr>
        <w:tc>
          <w:tcPr>
            <w:tcW w:w="800" w:type="pct"/>
            <w:tcBorders>
              <w:top w:val="single" w:sz="8" w:space="0" w:color="4F81BD"/>
              <w:left w:val="single" w:sz="8" w:space="0" w:color="4F81BD"/>
              <w:bottom w:val="single" w:sz="8" w:space="0" w:color="4F81BD"/>
              <w:right w:val="single" w:sz="8" w:space="0" w:color="4F81BD"/>
            </w:tcBorders>
          </w:tcPr>
          <w:p w:rsidR="00ED5C7B" w:rsidRDefault="004F29E8">
            <w:pPr>
              <w:rPr>
                <w:iCs/>
                <w:lang w:val="en-AU"/>
              </w:rPr>
            </w:pPr>
            <w:r w:rsidRPr="00321533">
              <w:rPr>
                <w:rStyle w:val="Strong"/>
                <w:b w:val="0"/>
                <w:i/>
              </w:rPr>
              <w:t>Prasophyllum stellatum</w:t>
            </w:r>
            <w:r w:rsidRPr="00321533">
              <w:rPr>
                <w:rStyle w:val="Strong"/>
                <w:b w:val="0"/>
              </w:rPr>
              <w:t xml:space="preserve"> D.L.Jones</w:t>
            </w:r>
            <w:r w:rsidRPr="00321533">
              <w:t xml:space="preserve"> </w:t>
            </w:r>
            <w:r w:rsidRPr="00321533">
              <w:rPr>
                <w:lang w:val="en-AU"/>
              </w:rPr>
              <w:t>(Ben Lomond leek-orchid)</w:t>
            </w:r>
          </w:p>
        </w:tc>
        <w:tc>
          <w:tcPr>
            <w:tcW w:w="844" w:type="pct"/>
            <w:tcBorders>
              <w:top w:val="single" w:sz="8" w:space="0" w:color="4F81BD"/>
              <w:bottom w:val="single" w:sz="8" w:space="0" w:color="4F81BD"/>
            </w:tcBorders>
          </w:tcPr>
          <w:p w:rsidR="00ED5C7B" w:rsidRDefault="009E7D69">
            <w:r>
              <w:t>Critically endangered</w:t>
            </w:r>
          </w:p>
        </w:tc>
        <w:tc>
          <w:tcPr>
            <w:tcW w:w="516" w:type="pct"/>
            <w:tcBorders>
              <w:top w:val="single" w:sz="8" w:space="0" w:color="4F81BD"/>
              <w:left w:val="single" w:sz="8" w:space="0" w:color="4F81BD"/>
              <w:bottom w:val="single" w:sz="8" w:space="0" w:color="4F81BD"/>
              <w:right w:val="single" w:sz="8" w:space="0" w:color="4F81BD"/>
            </w:tcBorders>
          </w:tcPr>
          <w:p w:rsidR="00ED5C7B" w:rsidRDefault="004F29E8">
            <w:r w:rsidRPr="004F29E8">
              <w:t>Tasmania</w:t>
            </w:r>
          </w:p>
        </w:tc>
        <w:tc>
          <w:tcPr>
            <w:tcW w:w="796" w:type="pct"/>
            <w:tcBorders>
              <w:top w:val="single" w:sz="8" w:space="0" w:color="4F81BD"/>
              <w:bottom w:val="single" w:sz="8" w:space="0" w:color="4F81BD"/>
            </w:tcBorders>
          </w:tcPr>
          <w:p w:rsidR="00ED5C7B" w:rsidRDefault="004F29E8">
            <w:pPr>
              <w:rPr>
                <w:i/>
                <w:iCs/>
                <w:lang w:val="en-AU"/>
              </w:rPr>
            </w:pPr>
            <w:r w:rsidRPr="004F29E8">
              <w:rPr>
                <w:i/>
                <w:iCs/>
              </w:rPr>
              <w:t xml:space="preserve">Eucalyptus delegatensis </w:t>
            </w:r>
            <w:r w:rsidRPr="004F29E8">
              <w:t xml:space="preserve">forest (with </w:t>
            </w:r>
            <w:r w:rsidRPr="004F29E8">
              <w:rPr>
                <w:i/>
                <w:iCs/>
              </w:rPr>
              <w:t xml:space="preserve">Eucalyptus dalrympleana </w:t>
            </w:r>
            <w:r w:rsidRPr="004F29E8">
              <w:t xml:space="preserve">as a minor canopy component), with a shrubby to grassy </w:t>
            </w:r>
            <w:r w:rsidR="00D23830">
              <w:t>under-storey</w:t>
            </w:r>
            <w:r w:rsidRPr="004F29E8">
              <w:t xml:space="preserve">; most </w:t>
            </w:r>
            <w:r w:rsidRPr="004F29E8">
              <w:lastRenderedPageBreak/>
              <w:t xml:space="preserve">sites have a relatively high surface rock cover with deep clay-loam soils; elevation range 555 </w:t>
            </w:r>
            <w:r w:rsidR="00B75C5E">
              <w:t xml:space="preserve">m </w:t>
            </w:r>
            <w:r w:rsidRPr="004F29E8">
              <w:t>to 960 m</w:t>
            </w:r>
          </w:p>
        </w:tc>
        <w:tc>
          <w:tcPr>
            <w:tcW w:w="1010" w:type="pct"/>
            <w:tcBorders>
              <w:top w:val="single" w:sz="8" w:space="0" w:color="4F81BD"/>
              <w:left w:val="single" w:sz="8" w:space="0" w:color="4F81BD"/>
              <w:bottom w:val="single" w:sz="8" w:space="0" w:color="4F81BD"/>
              <w:right w:val="single" w:sz="8" w:space="0" w:color="4F81BD"/>
            </w:tcBorders>
          </w:tcPr>
          <w:p w:rsidR="00ED5C7B" w:rsidRDefault="004F29E8">
            <w:pPr>
              <w:rPr>
                <w:lang w:val="en-AU"/>
              </w:rPr>
            </w:pPr>
            <w:r w:rsidRPr="004F29E8">
              <w:lastRenderedPageBreak/>
              <w:t>Peak flowering period: January to March with peak flowering of the species occur</w:t>
            </w:r>
            <w:r w:rsidRPr="004F29E8">
              <w:rPr>
                <w:lang w:val="en-AU"/>
              </w:rPr>
              <w:t>r</w:t>
            </w:r>
            <w:r w:rsidRPr="004F29E8">
              <w:t>ing mid to late February</w:t>
            </w:r>
          </w:p>
        </w:tc>
        <w:tc>
          <w:tcPr>
            <w:tcW w:w="1034" w:type="pct"/>
            <w:tcBorders>
              <w:top w:val="single" w:sz="8" w:space="0" w:color="4F81BD"/>
              <w:bottom w:val="single" w:sz="8" w:space="0" w:color="4F81BD"/>
            </w:tcBorders>
          </w:tcPr>
          <w:p w:rsidR="00ED5C7B" w:rsidRDefault="005B1621">
            <w:pPr>
              <w:rPr>
                <w:lang w:val="en-AU"/>
              </w:rPr>
            </w:pPr>
            <w:r>
              <w:rPr>
                <w:lang w:val="en-AU"/>
              </w:rPr>
              <w:t>Similar species</w:t>
            </w:r>
            <w:r w:rsidR="004F29E8" w:rsidRPr="004F29E8">
              <w:rPr>
                <w:lang w:val="en-AU"/>
              </w:rPr>
              <w:t xml:space="preserve">: </w:t>
            </w:r>
            <w:r w:rsidR="004F29E8" w:rsidRPr="004F29E8">
              <w:rPr>
                <w:i/>
                <w:iCs/>
              </w:rPr>
              <w:t>P. truncatum</w:t>
            </w:r>
            <w:r w:rsidR="004F29E8" w:rsidRPr="004F29E8">
              <w:t xml:space="preserve"> complex most similar to </w:t>
            </w:r>
            <w:r w:rsidR="004F29E8" w:rsidRPr="004F29E8">
              <w:rPr>
                <w:i/>
                <w:iCs/>
              </w:rPr>
              <w:t>P. robustum</w:t>
            </w:r>
          </w:p>
          <w:p w:rsidR="00ED5C7B" w:rsidRDefault="00ED5C7B"/>
        </w:tc>
      </w:tr>
      <w:tr w:rsidR="004F29E8" w:rsidRPr="004F29E8" w:rsidTr="008C2769">
        <w:trPr>
          <w:trHeight w:val="65"/>
        </w:trPr>
        <w:tc>
          <w:tcPr>
            <w:tcW w:w="800" w:type="pct"/>
            <w:tcBorders>
              <w:left w:val="single" w:sz="8" w:space="0" w:color="4F81BD"/>
              <w:right w:val="single" w:sz="8" w:space="0" w:color="4F81BD"/>
            </w:tcBorders>
          </w:tcPr>
          <w:p w:rsidR="00ED5C7B" w:rsidRDefault="004F29E8">
            <w:pPr>
              <w:rPr>
                <w:iCs/>
                <w:lang w:val="en-AU"/>
              </w:rPr>
            </w:pPr>
            <w:r w:rsidRPr="00321533">
              <w:rPr>
                <w:rStyle w:val="Strong"/>
                <w:b w:val="0"/>
                <w:i/>
              </w:rPr>
              <w:lastRenderedPageBreak/>
              <w:t>Prasophyllum suaveolens</w:t>
            </w:r>
            <w:r w:rsidRPr="00321533">
              <w:rPr>
                <w:rStyle w:val="Strong"/>
                <w:b w:val="0"/>
              </w:rPr>
              <w:t xml:space="preserve"> D.L.Jones &amp; R.J.Bates</w:t>
            </w:r>
            <w:r w:rsidRPr="00321533">
              <w:t xml:space="preserve"> </w:t>
            </w:r>
            <w:r w:rsidRPr="00321533">
              <w:rPr>
                <w:lang w:val="en-AU"/>
              </w:rPr>
              <w:t>(fragrant leek-orchid)</w:t>
            </w:r>
          </w:p>
        </w:tc>
        <w:tc>
          <w:tcPr>
            <w:tcW w:w="844" w:type="pct"/>
          </w:tcPr>
          <w:p w:rsidR="00ED5C7B" w:rsidRDefault="004F29E8">
            <w:r w:rsidRPr="004F29E8">
              <w:t>Endangered</w:t>
            </w:r>
          </w:p>
        </w:tc>
        <w:tc>
          <w:tcPr>
            <w:tcW w:w="516" w:type="pct"/>
            <w:tcBorders>
              <w:left w:val="single" w:sz="8" w:space="0" w:color="4F81BD"/>
              <w:right w:val="single" w:sz="8" w:space="0" w:color="4F81BD"/>
            </w:tcBorders>
          </w:tcPr>
          <w:p w:rsidR="00ED5C7B" w:rsidRDefault="004F29E8">
            <w:r w:rsidRPr="004F29E8">
              <w:t>Victoria</w:t>
            </w:r>
          </w:p>
        </w:tc>
        <w:tc>
          <w:tcPr>
            <w:tcW w:w="796" w:type="pct"/>
          </w:tcPr>
          <w:p w:rsidR="00ED5C7B" w:rsidRDefault="004F29E8">
            <w:r w:rsidRPr="004F29E8">
              <w:rPr>
                <w:lang w:val="en-AU"/>
              </w:rPr>
              <w:t>G</w:t>
            </w:r>
            <w:r w:rsidRPr="004F29E8">
              <w:t>rassland and open grassy woodland</w:t>
            </w:r>
          </w:p>
        </w:tc>
        <w:tc>
          <w:tcPr>
            <w:tcW w:w="1010" w:type="pct"/>
            <w:tcBorders>
              <w:left w:val="single" w:sz="8" w:space="0" w:color="4F81BD"/>
              <w:right w:val="single" w:sz="8" w:space="0" w:color="4F81BD"/>
            </w:tcBorders>
          </w:tcPr>
          <w:p w:rsidR="00ED5C7B" w:rsidRDefault="004F29E8">
            <w:pPr>
              <w:rPr>
                <w:lang w:val="en-AU"/>
              </w:rPr>
            </w:pPr>
            <w:r w:rsidRPr="004F29E8">
              <w:t xml:space="preserve">Peak flowering period: October and November </w:t>
            </w:r>
          </w:p>
        </w:tc>
        <w:tc>
          <w:tcPr>
            <w:tcW w:w="1034" w:type="pct"/>
          </w:tcPr>
          <w:p w:rsidR="00ED5C7B" w:rsidRDefault="005B1621">
            <w:pPr>
              <w:rPr>
                <w:lang w:val="en-AU"/>
              </w:rPr>
            </w:pPr>
            <w:r>
              <w:rPr>
                <w:lang w:val="en-AU"/>
              </w:rPr>
              <w:t>Similar species</w:t>
            </w:r>
            <w:r w:rsidR="004F29E8" w:rsidRPr="004F29E8">
              <w:rPr>
                <w:lang w:val="en-AU"/>
              </w:rPr>
              <w:t xml:space="preserve">: </w:t>
            </w:r>
            <w:r w:rsidR="004F29E8" w:rsidRPr="004F29E8">
              <w:rPr>
                <w:i/>
                <w:iCs/>
              </w:rPr>
              <w:t>P. fuscum</w:t>
            </w:r>
            <w:r w:rsidR="004F29E8" w:rsidRPr="004F29E8">
              <w:t xml:space="preserve">, </w:t>
            </w:r>
            <w:r w:rsidR="004F29E8" w:rsidRPr="004F29E8">
              <w:rPr>
                <w:i/>
                <w:iCs/>
              </w:rPr>
              <w:t>P. correctum</w:t>
            </w:r>
            <w:r w:rsidR="004F29E8" w:rsidRPr="004F29E8">
              <w:t xml:space="preserve"> and </w:t>
            </w:r>
            <w:r w:rsidR="004F29E8" w:rsidRPr="004F29E8">
              <w:rPr>
                <w:i/>
                <w:iCs/>
              </w:rPr>
              <w:t>P. rostratum</w:t>
            </w:r>
            <w:r w:rsidR="004F29E8" w:rsidRPr="004F29E8">
              <w:t xml:space="preserve"> (</w:t>
            </w:r>
            <w:r w:rsidR="00B75C5E">
              <w:rPr>
                <w:lang w:val="en-AU"/>
              </w:rPr>
              <w:t>n</w:t>
            </w:r>
            <w:r w:rsidR="004F29E8" w:rsidRPr="004F29E8">
              <w:rPr>
                <w:lang w:val="en-AU"/>
              </w:rPr>
              <w:t>ote</w:t>
            </w:r>
            <w:r w:rsidR="00B75C5E">
              <w:rPr>
                <w:lang w:val="en-AU"/>
              </w:rPr>
              <w:t>:</w:t>
            </w:r>
            <w:r w:rsidR="004F29E8" w:rsidRPr="004F29E8">
              <w:rPr>
                <w:lang w:val="en-AU"/>
              </w:rPr>
              <w:t xml:space="preserve"> </w:t>
            </w:r>
            <w:r w:rsidR="004F29E8" w:rsidRPr="004F29E8">
              <w:rPr>
                <w:i/>
              </w:rPr>
              <w:t xml:space="preserve">P. fuscum </w:t>
            </w:r>
            <w:r w:rsidR="004F29E8" w:rsidRPr="004F29E8">
              <w:t xml:space="preserve">is a NSW species, </w:t>
            </w:r>
            <w:r w:rsidR="004F29E8" w:rsidRPr="004F29E8">
              <w:rPr>
                <w:i/>
              </w:rPr>
              <w:t xml:space="preserve">P. rostratum </w:t>
            </w:r>
            <w:r w:rsidR="004F29E8" w:rsidRPr="004F29E8">
              <w:t>is a Tasmania</w:t>
            </w:r>
            <w:r w:rsidR="00B75C5E">
              <w:t>n</w:t>
            </w:r>
            <w:r w:rsidR="004F29E8" w:rsidRPr="004F29E8">
              <w:t xml:space="preserve"> species)</w:t>
            </w:r>
          </w:p>
        </w:tc>
      </w:tr>
      <w:tr w:rsidR="004F29E8" w:rsidRPr="004F29E8" w:rsidTr="008C2769">
        <w:trPr>
          <w:trHeight w:val="65"/>
        </w:trPr>
        <w:tc>
          <w:tcPr>
            <w:tcW w:w="800" w:type="pct"/>
            <w:tcBorders>
              <w:top w:val="single" w:sz="8" w:space="0" w:color="4F81BD"/>
              <w:left w:val="single" w:sz="8" w:space="0" w:color="4F81BD"/>
              <w:bottom w:val="single" w:sz="8" w:space="0" w:color="4F81BD"/>
              <w:right w:val="single" w:sz="8" w:space="0" w:color="4F81BD"/>
            </w:tcBorders>
          </w:tcPr>
          <w:p w:rsidR="00ED5C7B" w:rsidRDefault="004F29E8">
            <w:pPr>
              <w:rPr>
                <w:iCs/>
                <w:lang w:val="en-AU"/>
              </w:rPr>
            </w:pPr>
            <w:r w:rsidRPr="00321533">
              <w:rPr>
                <w:rStyle w:val="Strong"/>
                <w:b w:val="0"/>
                <w:i/>
              </w:rPr>
              <w:t>Prasophyllum subbisectum</w:t>
            </w:r>
            <w:r w:rsidRPr="00321533">
              <w:rPr>
                <w:rStyle w:val="Strong"/>
                <w:b w:val="0"/>
              </w:rPr>
              <w:t xml:space="preserve"> Nicholls</w:t>
            </w:r>
            <w:r w:rsidRPr="00321533">
              <w:t xml:space="preserve"> </w:t>
            </w:r>
            <w:r w:rsidRPr="00321533">
              <w:rPr>
                <w:lang w:val="en-AU"/>
              </w:rPr>
              <w:t>(Pomonal leek-orchid)</w:t>
            </w:r>
          </w:p>
        </w:tc>
        <w:tc>
          <w:tcPr>
            <w:tcW w:w="844" w:type="pct"/>
            <w:tcBorders>
              <w:top w:val="single" w:sz="8" w:space="0" w:color="4F81BD"/>
              <w:bottom w:val="single" w:sz="8" w:space="0" w:color="4F81BD"/>
            </w:tcBorders>
          </w:tcPr>
          <w:p w:rsidR="00ED5C7B" w:rsidRDefault="004F29E8">
            <w:r w:rsidRPr="004F29E8">
              <w:t>Endangered</w:t>
            </w:r>
          </w:p>
        </w:tc>
        <w:tc>
          <w:tcPr>
            <w:tcW w:w="516" w:type="pct"/>
            <w:tcBorders>
              <w:top w:val="single" w:sz="8" w:space="0" w:color="4F81BD"/>
              <w:left w:val="single" w:sz="8" w:space="0" w:color="4F81BD"/>
              <w:bottom w:val="single" w:sz="8" w:space="0" w:color="4F81BD"/>
              <w:right w:val="single" w:sz="8" w:space="0" w:color="4F81BD"/>
            </w:tcBorders>
          </w:tcPr>
          <w:p w:rsidR="00ED5C7B" w:rsidRDefault="004F29E8">
            <w:r w:rsidRPr="004F29E8">
              <w:t>Victoria</w:t>
            </w:r>
          </w:p>
        </w:tc>
        <w:tc>
          <w:tcPr>
            <w:tcW w:w="796" w:type="pct"/>
            <w:tcBorders>
              <w:top w:val="single" w:sz="8" w:space="0" w:color="4F81BD"/>
              <w:bottom w:val="single" w:sz="8" w:space="0" w:color="4F81BD"/>
            </w:tcBorders>
          </w:tcPr>
          <w:p w:rsidR="00ED5C7B" w:rsidRDefault="004F29E8">
            <w:r w:rsidRPr="004F29E8">
              <w:rPr>
                <w:lang w:val="en-AU"/>
              </w:rPr>
              <w:t>H</w:t>
            </w:r>
            <w:r w:rsidRPr="004F29E8">
              <w:t xml:space="preserve">eathy woodlands and heathy open forests dominated by </w:t>
            </w:r>
            <w:r w:rsidRPr="004F29E8">
              <w:rPr>
                <w:i/>
                <w:iCs/>
              </w:rPr>
              <w:t>Eucalyptus leucoxylon</w:t>
            </w:r>
            <w:r w:rsidRPr="004F29E8">
              <w:rPr>
                <w:iCs/>
              </w:rPr>
              <w:t xml:space="preserve"> sens. lat.</w:t>
            </w:r>
            <w:r w:rsidRPr="004F29E8">
              <w:t xml:space="preserve"> and </w:t>
            </w:r>
            <w:r w:rsidRPr="004F29E8">
              <w:rPr>
                <w:i/>
                <w:iCs/>
              </w:rPr>
              <w:t>Eucalyptus goniocalyx</w:t>
            </w:r>
            <w:r w:rsidRPr="004F29E8">
              <w:t xml:space="preserve"> </w:t>
            </w:r>
          </w:p>
        </w:tc>
        <w:tc>
          <w:tcPr>
            <w:tcW w:w="1010" w:type="pct"/>
            <w:tcBorders>
              <w:top w:val="single" w:sz="8" w:space="0" w:color="4F81BD"/>
              <w:left w:val="single" w:sz="8" w:space="0" w:color="4F81BD"/>
              <w:bottom w:val="single" w:sz="8" w:space="0" w:color="4F81BD"/>
              <w:right w:val="single" w:sz="8" w:space="0" w:color="4F81BD"/>
            </w:tcBorders>
          </w:tcPr>
          <w:p w:rsidR="00ED5C7B" w:rsidRDefault="004F29E8">
            <w:pPr>
              <w:rPr>
                <w:lang w:val="en-AU"/>
              </w:rPr>
            </w:pPr>
            <w:r w:rsidRPr="004F29E8">
              <w:t xml:space="preserve">Peak flowering period: October and November </w:t>
            </w:r>
          </w:p>
          <w:p w:rsidR="00ED5C7B" w:rsidRDefault="00ED5C7B"/>
        </w:tc>
        <w:tc>
          <w:tcPr>
            <w:tcW w:w="1034" w:type="pct"/>
            <w:tcBorders>
              <w:top w:val="single" w:sz="8" w:space="0" w:color="4F81BD"/>
              <w:bottom w:val="single" w:sz="8" w:space="0" w:color="4F81BD"/>
            </w:tcBorders>
          </w:tcPr>
          <w:p w:rsidR="00ED5C7B" w:rsidRDefault="005B1621">
            <w:pPr>
              <w:rPr>
                <w:lang w:val="en-AU"/>
              </w:rPr>
            </w:pPr>
            <w:r>
              <w:t>Similar species</w:t>
            </w:r>
            <w:r w:rsidR="004F29E8" w:rsidRPr="004F29E8">
              <w:t>:</w:t>
            </w:r>
            <w:r w:rsidR="004F29E8" w:rsidRPr="004F29E8">
              <w:rPr>
                <w:lang w:val="en-AU"/>
              </w:rPr>
              <w:t xml:space="preserve"> not specified</w:t>
            </w:r>
          </w:p>
          <w:p w:rsidR="00ED5C7B" w:rsidRDefault="00ED5C7B"/>
        </w:tc>
      </w:tr>
      <w:tr w:rsidR="004F29E8" w:rsidRPr="004F29E8" w:rsidTr="008C2769">
        <w:trPr>
          <w:trHeight w:val="65"/>
        </w:trPr>
        <w:tc>
          <w:tcPr>
            <w:tcW w:w="800" w:type="pct"/>
            <w:tcBorders>
              <w:left w:val="single" w:sz="8" w:space="0" w:color="4F81BD"/>
              <w:right w:val="single" w:sz="8" w:space="0" w:color="4F81BD"/>
            </w:tcBorders>
          </w:tcPr>
          <w:p w:rsidR="00ED5C7B" w:rsidRDefault="004F29E8">
            <w:pPr>
              <w:rPr>
                <w:iCs/>
                <w:lang w:val="en-AU"/>
              </w:rPr>
            </w:pPr>
            <w:r w:rsidRPr="00321533">
              <w:rPr>
                <w:rStyle w:val="Strong"/>
                <w:b w:val="0"/>
                <w:i/>
              </w:rPr>
              <w:t>Prasophyllum taphanyx</w:t>
            </w:r>
            <w:r w:rsidRPr="00321533">
              <w:rPr>
                <w:rStyle w:val="Strong"/>
                <w:b w:val="0"/>
              </w:rPr>
              <w:t xml:space="preserve"> D.L.Jones</w:t>
            </w:r>
            <w:r w:rsidRPr="00321533">
              <w:t xml:space="preserve"> </w:t>
            </w:r>
            <w:r w:rsidRPr="00321533">
              <w:rPr>
                <w:lang w:val="en-AU"/>
              </w:rPr>
              <w:t>(graveside leek-orchid)</w:t>
            </w:r>
          </w:p>
        </w:tc>
        <w:tc>
          <w:tcPr>
            <w:tcW w:w="844" w:type="pct"/>
          </w:tcPr>
          <w:p w:rsidR="00ED5C7B" w:rsidRDefault="009E7D69">
            <w:r>
              <w:t>Critically endangered</w:t>
            </w:r>
          </w:p>
        </w:tc>
        <w:tc>
          <w:tcPr>
            <w:tcW w:w="516" w:type="pct"/>
            <w:tcBorders>
              <w:left w:val="single" w:sz="8" w:space="0" w:color="4F81BD"/>
              <w:right w:val="single" w:sz="8" w:space="0" w:color="4F81BD"/>
            </w:tcBorders>
          </w:tcPr>
          <w:p w:rsidR="00ED5C7B" w:rsidRDefault="004F29E8">
            <w:r w:rsidRPr="004F29E8">
              <w:t>Tasmania</w:t>
            </w:r>
          </w:p>
        </w:tc>
        <w:tc>
          <w:tcPr>
            <w:tcW w:w="796" w:type="pct"/>
          </w:tcPr>
          <w:p w:rsidR="00ED5C7B" w:rsidRDefault="004F29E8">
            <w:pPr>
              <w:rPr>
                <w:lang w:val="en-AU"/>
              </w:rPr>
            </w:pPr>
            <w:r w:rsidRPr="004F29E8">
              <w:t>Native grassland on well-drained basaltic soils; single known population</w:t>
            </w:r>
          </w:p>
        </w:tc>
        <w:tc>
          <w:tcPr>
            <w:tcW w:w="1010" w:type="pct"/>
            <w:tcBorders>
              <w:left w:val="single" w:sz="8" w:space="0" w:color="4F81BD"/>
              <w:right w:val="single" w:sz="8" w:space="0" w:color="4F81BD"/>
            </w:tcBorders>
          </w:tcPr>
          <w:p w:rsidR="00ED5C7B" w:rsidRDefault="004F29E8">
            <w:pPr>
              <w:rPr>
                <w:lang w:val="en-AU"/>
              </w:rPr>
            </w:pPr>
            <w:r w:rsidRPr="004F29E8">
              <w:t xml:space="preserve">Peak flowering period: late October and early November </w:t>
            </w:r>
          </w:p>
        </w:tc>
        <w:tc>
          <w:tcPr>
            <w:tcW w:w="1034" w:type="pct"/>
          </w:tcPr>
          <w:p w:rsidR="00ED5C7B" w:rsidRDefault="005B1621">
            <w:pPr>
              <w:rPr>
                <w:lang w:val="en-AU"/>
              </w:rPr>
            </w:pPr>
            <w:r>
              <w:t>Similar species</w:t>
            </w:r>
            <w:r w:rsidR="004F29E8" w:rsidRPr="004F29E8">
              <w:t>:</w:t>
            </w:r>
            <w:r w:rsidR="004F29E8" w:rsidRPr="004F29E8">
              <w:rPr>
                <w:lang w:val="en-AU"/>
              </w:rPr>
              <w:t xml:space="preserve"> not specified</w:t>
            </w:r>
          </w:p>
          <w:p w:rsidR="00ED5C7B" w:rsidRDefault="00ED5C7B"/>
        </w:tc>
      </w:tr>
      <w:tr w:rsidR="004F29E8" w:rsidRPr="004F29E8" w:rsidTr="008C2769">
        <w:trPr>
          <w:trHeight w:val="65"/>
        </w:trPr>
        <w:tc>
          <w:tcPr>
            <w:tcW w:w="800" w:type="pct"/>
            <w:tcBorders>
              <w:top w:val="single" w:sz="8" w:space="0" w:color="4F81BD"/>
              <w:left w:val="single" w:sz="8" w:space="0" w:color="4F81BD"/>
              <w:bottom w:val="single" w:sz="8" w:space="0" w:color="4F81BD"/>
              <w:right w:val="single" w:sz="8" w:space="0" w:color="4F81BD"/>
            </w:tcBorders>
          </w:tcPr>
          <w:p w:rsidR="00ED5C7B" w:rsidRDefault="004F29E8">
            <w:pPr>
              <w:rPr>
                <w:iCs/>
                <w:lang w:val="en-AU"/>
              </w:rPr>
            </w:pPr>
            <w:r w:rsidRPr="00321533">
              <w:rPr>
                <w:rStyle w:val="Strong"/>
                <w:b w:val="0"/>
                <w:i/>
              </w:rPr>
              <w:t>Prasophyllum tunbridgense</w:t>
            </w:r>
            <w:r w:rsidRPr="00321533">
              <w:rPr>
                <w:rStyle w:val="Strong"/>
                <w:b w:val="0"/>
              </w:rPr>
              <w:t xml:space="preserve"> D.L.Jones</w:t>
            </w:r>
            <w:r w:rsidRPr="00321533">
              <w:t xml:space="preserve"> </w:t>
            </w:r>
            <w:r w:rsidRPr="00321533">
              <w:rPr>
                <w:lang w:val="en-AU"/>
              </w:rPr>
              <w:t>(</w:t>
            </w:r>
            <w:r w:rsidRPr="00321533">
              <w:t xml:space="preserve">Tunbridge </w:t>
            </w:r>
            <w:r w:rsidRPr="00321533">
              <w:rPr>
                <w:lang w:val="en-AU"/>
              </w:rPr>
              <w:t>l</w:t>
            </w:r>
            <w:r w:rsidRPr="00321533">
              <w:t>eek-orchid</w:t>
            </w:r>
            <w:r w:rsidRPr="00321533">
              <w:rPr>
                <w:lang w:val="en-AU"/>
              </w:rPr>
              <w:t>)</w:t>
            </w:r>
          </w:p>
        </w:tc>
        <w:tc>
          <w:tcPr>
            <w:tcW w:w="844" w:type="pct"/>
            <w:tcBorders>
              <w:top w:val="single" w:sz="8" w:space="0" w:color="4F81BD"/>
              <w:bottom w:val="single" w:sz="8" w:space="0" w:color="4F81BD"/>
            </w:tcBorders>
          </w:tcPr>
          <w:p w:rsidR="00ED5C7B" w:rsidRDefault="004F29E8">
            <w:r w:rsidRPr="004F29E8">
              <w:t>Endangered</w:t>
            </w:r>
          </w:p>
        </w:tc>
        <w:tc>
          <w:tcPr>
            <w:tcW w:w="516" w:type="pct"/>
            <w:tcBorders>
              <w:top w:val="single" w:sz="8" w:space="0" w:color="4F81BD"/>
              <w:left w:val="single" w:sz="8" w:space="0" w:color="4F81BD"/>
              <w:bottom w:val="single" w:sz="8" w:space="0" w:color="4F81BD"/>
              <w:right w:val="single" w:sz="8" w:space="0" w:color="4F81BD"/>
            </w:tcBorders>
          </w:tcPr>
          <w:p w:rsidR="00ED5C7B" w:rsidRDefault="004F29E8">
            <w:r w:rsidRPr="004F29E8">
              <w:t>Tasmania</w:t>
            </w:r>
          </w:p>
        </w:tc>
        <w:tc>
          <w:tcPr>
            <w:tcW w:w="796" w:type="pct"/>
            <w:tcBorders>
              <w:top w:val="single" w:sz="8" w:space="0" w:color="4F81BD"/>
              <w:bottom w:val="single" w:sz="8" w:space="0" w:color="4F81BD"/>
            </w:tcBorders>
          </w:tcPr>
          <w:p w:rsidR="00ED5C7B" w:rsidRDefault="004F29E8">
            <w:r w:rsidRPr="004F29E8">
              <w:t>Native grassland on well-drained loams derived from basalt</w:t>
            </w:r>
          </w:p>
        </w:tc>
        <w:tc>
          <w:tcPr>
            <w:tcW w:w="1010" w:type="pct"/>
            <w:tcBorders>
              <w:top w:val="single" w:sz="8" w:space="0" w:color="4F81BD"/>
              <w:left w:val="single" w:sz="8" w:space="0" w:color="4F81BD"/>
              <w:bottom w:val="single" w:sz="8" w:space="0" w:color="4F81BD"/>
              <w:right w:val="single" w:sz="8" w:space="0" w:color="4F81BD"/>
            </w:tcBorders>
          </w:tcPr>
          <w:p w:rsidR="00ED5C7B" w:rsidRDefault="004F29E8">
            <w:pPr>
              <w:rPr>
                <w:lang w:val="en-AU"/>
              </w:rPr>
            </w:pPr>
            <w:r w:rsidRPr="004F29E8">
              <w:t>Peak flowering period: October to Novem</w:t>
            </w:r>
            <w:r w:rsidRPr="004F29E8">
              <w:rPr>
                <w:lang w:val="en-AU"/>
              </w:rPr>
              <w:t>ber</w:t>
            </w:r>
          </w:p>
          <w:p w:rsidR="00ED5C7B" w:rsidRDefault="004F29E8">
            <w:r w:rsidRPr="004F29E8">
              <w:t xml:space="preserve">Very brief flowering period </w:t>
            </w:r>
          </w:p>
        </w:tc>
        <w:tc>
          <w:tcPr>
            <w:tcW w:w="1034" w:type="pct"/>
            <w:tcBorders>
              <w:top w:val="single" w:sz="8" w:space="0" w:color="4F81BD"/>
              <w:bottom w:val="single" w:sz="8" w:space="0" w:color="4F81BD"/>
            </w:tcBorders>
          </w:tcPr>
          <w:p w:rsidR="00ED5C7B" w:rsidRDefault="005B1621">
            <w:r>
              <w:rPr>
                <w:lang w:val="en-AU"/>
              </w:rPr>
              <w:t>Similar species</w:t>
            </w:r>
            <w:r w:rsidR="004F29E8" w:rsidRPr="004F29E8">
              <w:rPr>
                <w:lang w:val="en-AU"/>
              </w:rPr>
              <w:t xml:space="preserve">: </w:t>
            </w:r>
            <w:r w:rsidR="00364F74" w:rsidRPr="00364F74">
              <w:rPr>
                <w:i/>
              </w:rPr>
              <w:t>Prasophyllum milfordense</w:t>
            </w:r>
            <w:r w:rsidR="004F29E8" w:rsidRPr="004F29E8">
              <w:t xml:space="preserve"> and </w:t>
            </w:r>
            <w:r w:rsidR="00364F74" w:rsidRPr="00364F74">
              <w:rPr>
                <w:i/>
              </w:rPr>
              <w:t>P. truncatum</w:t>
            </w:r>
          </w:p>
        </w:tc>
      </w:tr>
      <w:tr w:rsidR="004F29E8" w:rsidRPr="004F29E8" w:rsidTr="008C2769">
        <w:trPr>
          <w:trHeight w:val="65"/>
        </w:trPr>
        <w:tc>
          <w:tcPr>
            <w:tcW w:w="800" w:type="pct"/>
            <w:tcBorders>
              <w:left w:val="single" w:sz="8" w:space="0" w:color="4F81BD"/>
              <w:right w:val="single" w:sz="8" w:space="0" w:color="4F81BD"/>
            </w:tcBorders>
          </w:tcPr>
          <w:p w:rsidR="00ED5C7B" w:rsidRDefault="004F29E8">
            <w:pPr>
              <w:rPr>
                <w:iCs/>
                <w:lang w:val="en-AU"/>
              </w:rPr>
            </w:pPr>
            <w:r w:rsidRPr="00321533">
              <w:rPr>
                <w:rStyle w:val="Strong"/>
                <w:b w:val="0"/>
                <w:i/>
              </w:rPr>
              <w:lastRenderedPageBreak/>
              <w:t>Prasophyllum validum</w:t>
            </w:r>
            <w:r w:rsidRPr="00321533">
              <w:rPr>
                <w:rStyle w:val="Strong"/>
                <w:b w:val="0"/>
              </w:rPr>
              <w:t xml:space="preserve"> R.S.Rogers</w:t>
            </w:r>
            <w:r w:rsidRPr="00321533">
              <w:t xml:space="preserve"> </w:t>
            </w:r>
            <w:r w:rsidRPr="00321533">
              <w:rPr>
                <w:lang w:val="en-AU"/>
              </w:rPr>
              <w:t>(sturdy leek-orchid)</w:t>
            </w:r>
          </w:p>
        </w:tc>
        <w:tc>
          <w:tcPr>
            <w:tcW w:w="844" w:type="pct"/>
          </w:tcPr>
          <w:p w:rsidR="00ED5C7B" w:rsidRDefault="004F29E8">
            <w:r w:rsidRPr="004F29E8">
              <w:t>Vulnerable</w:t>
            </w:r>
          </w:p>
        </w:tc>
        <w:tc>
          <w:tcPr>
            <w:tcW w:w="516" w:type="pct"/>
            <w:tcBorders>
              <w:left w:val="single" w:sz="8" w:space="0" w:color="4F81BD"/>
              <w:right w:val="single" w:sz="8" w:space="0" w:color="4F81BD"/>
            </w:tcBorders>
          </w:tcPr>
          <w:p w:rsidR="00ED5C7B" w:rsidRDefault="004F29E8">
            <w:r w:rsidRPr="004F29E8">
              <w:t>SA</w:t>
            </w:r>
          </w:p>
        </w:tc>
        <w:tc>
          <w:tcPr>
            <w:tcW w:w="796" w:type="pct"/>
          </w:tcPr>
          <w:p w:rsidR="00ED5C7B" w:rsidRDefault="004F29E8">
            <w:r w:rsidRPr="004F29E8">
              <w:rPr>
                <w:i/>
                <w:iCs/>
              </w:rPr>
              <w:t>Eucalyptus microcarpa</w:t>
            </w:r>
            <w:r w:rsidRPr="004F29E8">
              <w:t xml:space="preserve"> woodland and low woodland</w:t>
            </w:r>
            <w:r w:rsidRPr="004F29E8">
              <w:rPr>
                <w:lang w:val="en-AU"/>
              </w:rPr>
              <w:t>;</w:t>
            </w:r>
            <w:r w:rsidRPr="004F29E8">
              <w:t xml:space="preserve"> </w:t>
            </w:r>
            <w:r w:rsidRPr="004F29E8">
              <w:rPr>
                <w:i/>
                <w:iCs/>
              </w:rPr>
              <w:t>Eucalyptus leucoxylon</w:t>
            </w:r>
            <w:r w:rsidRPr="004F29E8">
              <w:t xml:space="preserve"> woodland and open-forest</w:t>
            </w:r>
            <w:r w:rsidRPr="004F29E8">
              <w:rPr>
                <w:lang w:val="en-AU"/>
              </w:rPr>
              <w:t xml:space="preserve">; </w:t>
            </w:r>
            <w:r w:rsidRPr="004F29E8">
              <w:rPr>
                <w:i/>
                <w:iCs/>
              </w:rPr>
              <w:t>Eucalyptus cladocalyx</w:t>
            </w:r>
            <w:r w:rsidRPr="004F29E8">
              <w:t xml:space="preserve"> association</w:t>
            </w:r>
          </w:p>
        </w:tc>
        <w:tc>
          <w:tcPr>
            <w:tcW w:w="1010" w:type="pct"/>
            <w:tcBorders>
              <w:left w:val="single" w:sz="8" w:space="0" w:color="4F81BD"/>
              <w:right w:val="single" w:sz="8" w:space="0" w:color="4F81BD"/>
            </w:tcBorders>
          </w:tcPr>
          <w:p w:rsidR="00ED5C7B" w:rsidRDefault="004F29E8">
            <w:r w:rsidRPr="004F29E8">
              <w:t>Peak flowering period: October and November</w:t>
            </w:r>
          </w:p>
        </w:tc>
        <w:tc>
          <w:tcPr>
            <w:tcW w:w="1034" w:type="pct"/>
          </w:tcPr>
          <w:p w:rsidR="00ED5C7B" w:rsidRDefault="005B1621">
            <w:pPr>
              <w:rPr>
                <w:lang w:val="en-AU"/>
              </w:rPr>
            </w:pPr>
            <w:r>
              <w:t>Similar species</w:t>
            </w:r>
            <w:r w:rsidR="004F29E8" w:rsidRPr="004F29E8">
              <w:t>:</w:t>
            </w:r>
            <w:r w:rsidR="004F29E8" w:rsidRPr="004F29E8">
              <w:rPr>
                <w:lang w:val="en-AU"/>
              </w:rPr>
              <w:t xml:space="preserve"> not specified</w:t>
            </w:r>
          </w:p>
          <w:p w:rsidR="00ED5C7B" w:rsidRDefault="00ED5C7B"/>
        </w:tc>
      </w:tr>
      <w:tr w:rsidR="004F29E8" w:rsidRPr="004F29E8" w:rsidTr="008C2769">
        <w:trPr>
          <w:trHeight w:val="65"/>
        </w:trPr>
        <w:tc>
          <w:tcPr>
            <w:tcW w:w="800" w:type="pct"/>
            <w:tcBorders>
              <w:top w:val="single" w:sz="8" w:space="0" w:color="4F81BD"/>
              <w:left w:val="single" w:sz="8" w:space="0" w:color="4F81BD"/>
              <w:bottom w:val="single" w:sz="8" w:space="0" w:color="4F81BD"/>
              <w:right w:val="single" w:sz="8" w:space="0" w:color="4F81BD"/>
            </w:tcBorders>
          </w:tcPr>
          <w:p w:rsidR="00ED5C7B" w:rsidRDefault="004F29E8">
            <w:pPr>
              <w:rPr>
                <w:iCs/>
                <w:lang w:val="en-AU"/>
              </w:rPr>
            </w:pPr>
            <w:r w:rsidRPr="00321533">
              <w:rPr>
                <w:rStyle w:val="Strong"/>
                <w:b w:val="0"/>
                <w:i/>
              </w:rPr>
              <w:t>Prasophyllum wallum</w:t>
            </w:r>
            <w:r w:rsidRPr="00321533">
              <w:rPr>
                <w:rStyle w:val="Strong"/>
                <w:b w:val="0"/>
              </w:rPr>
              <w:t xml:space="preserve"> R.J.Bates &amp; D.L.Jones</w:t>
            </w:r>
            <w:r w:rsidRPr="00321533">
              <w:t xml:space="preserve"> </w:t>
            </w:r>
            <w:r w:rsidRPr="00321533">
              <w:rPr>
                <w:lang w:val="en-AU"/>
              </w:rPr>
              <w:t>(wallum leek-orchid)</w:t>
            </w:r>
          </w:p>
        </w:tc>
        <w:tc>
          <w:tcPr>
            <w:tcW w:w="844" w:type="pct"/>
            <w:tcBorders>
              <w:top w:val="single" w:sz="8" w:space="0" w:color="4F81BD"/>
              <w:bottom w:val="single" w:sz="8" w:space="0" w:color="4F81BD"/>
            </w:tcBorders>
          </w:tcPr>
          <w:p w:rsidR="00ED5C7B" w:rsidRDefault="004F29E8">
            <w:r w:rsidRPr="004F29E8">
              <w:t>Vulnerable</w:t>
            </w:r>
          </w:p>
        </w:tc>
        <w:tc>
          <w:tcPr>
            <w:tcW w:w="516" w:type="pct"/>
            <w:tcBorders>
              <w:top w:val="single" w:sz="8" w:space="0" w:color="4F81BD"/>
              <w:left w:val="single" w:sz="8" w:space="0" w:color="4F81BD"/>
              <w:bottom w:val="single" w:sz="8" w:space="0" w:color="4F81BD"/>
              <w:right w:val="single" w:sz="8" w:space="0" w:color="4F81BD"/>
            </w:tcBorders>
          </w:tcPr>
          <w:p w:rsidR="00ED5C7B" w:rsidRDefault="004F29E8">
            <w:r w:rsidRPr="004F29E8">
              <w:t>Queensland</w:t>
            </w:r>
          </w:p>
        </w:tc>
        <w:tc>
          <w:tcPr>
            <w:tcW w:w="796" w:type="pct"/>
            <w:tcBorders>
              <w:top w:val="single" w:sz="8" w:space="0" w:color="4F81BD"/>
              <w:bottom w:val="single" w:sz="8" w:space="0" w:color="4F81BD"/>
            </w:tcBorders>
          </w:tcPr>
          <w:p w:rsidR="00ED5C7B" w:rsidRDefault="004F29E8">
            <w:r w:rsidRPr="004F29E8">
              <w:rPr>
                <w:lang w:val="en-AU"/>
              </w:rPr>
              <w:t>W</w:t>
            </w:r>
            <w:r w:rsidRPr="004F29E8">
              <w:t>allum communities and on stabilised dunes</w:t>
            </w:r>
          </w:p>
        </w:tc>
        <w:tc>
          <w:tcPr>
            <w:tcW w:w="1010" w:type="pct"/>
            <w:tcBorders>
              <w:top w:val="single" w:sz="8" w:space="0" w:color="4F81BD"/>
              <w:left w:val="single" w:sz="8" w:space="0" w:color="4F81BD"/>
              <w:bottom w:val="single" w:sz="8" w:space="0" w:color="4F81BD"/>
              <w:right w:val="single" w:sz="8" w:space="0" w:color="4F81BD"/>
            </w:tcBorders>
          </w:tcPr>
          <w:p w:rsidR="00ED5C7B" w:rsidRDefault="004F29E8">
            <w:pPr>
              <w:rPr>
                <w:lang w:val="en-AU"/>
              </w:rPr>
            </w:pPr>
            <w:r w:rsidRPr="004F29E8">
              <w:t xml:space="preserve">Peak flowering period: August and September </w:t>
            </w:r>
          </w:p>
        </w:tc>
        <w:tc>
          <w:tcPr>
            <w:tcW w:w="1034" w:type="pct"/>
            <w:tcBorders>
              <w:top w:val="single" w:sz="8" w:space="0" w:color="4F81BD"/>
              <w:bottom w:val="single" w:sz="8" w:space="0" w:color="4F81BD"/>
            </w:tcBorders>
          </w:tcPr>
          <w:p w:rsidR="00ED5C7B" w:rsidRDefault="005B1621">
            <w:r>
              <w:t>Similar species</w:t>
            </w:r>
            <w:r w:rsidR="004F29E8" w:rsidRPr="004F29E8">
              <w:t>:</w:t>
            </w:r>
            <w:r w:rsidR="004F29E8" w:rsidRPr="004F29E8">
              <w:rPr>
                <w:lang w:val="en-AU"/>
              </w:rPr>
              <w:t xml:space="preserve"> not specified</w:t>
            </w:r>
          </w:p>
        </w:tc>
      </w:tr>
      <w:tr w:rsidR="004F29E8" w:rsidRPr="004F29E8" w:rsidTr="008C2769">
        <w:trPr>
          <w:trHeight w:val="290"/>
        </w:trPr>
        <w:tc>
          <w:tcPr>
            <w:tcW w:w="800" w:type="pct"/>
            <w:tcBorders>
              <w:top w:val="single" w:sz="8" w:space="0" w:color="4F81BD"/>
              <w:left w:val="single" w:sz="8" w:space="0" w:color="4F81BD"/>
              <w:bottom w:val="single" w:sz="8" w:space="0" w:color="4F81BD"/>
              <w:right w:val="single" w:sz="8" w:space="0" w:color="4F81BD"/>
            </w:tcBorders>
          </w:tcPr>
          <w:p w:rsidR="00ED5C7B" w:rsidRDefault="004F29E8">
            <w:pPr>
              <w:rPr>
                <w:iCs/>
                <w:lang w:val="en-AU"/>
              </w:rPr>
            </w:pPr>
            <w:r w:rsidRPr="00321533">
              <w:rPr>
                <w:rStyle w:val="Strong"/>
                <w:b w:val="0"/>
                <w:i/>
              </w:rPr>
              <w:t>Pterostylis arenicola</w:t>
            </w:r>
            <w:r w:rsidRPr="00321533">
              <w:rPr>
                <w:rStyle w:val="Strong"/>
                <w:b w:val="0"/>
              </w:rPr>
              <w:t xml:space="preserve"> M.A.Clem. &amp; J.Stewart</w:t>
            </w:r>
            <w:r w:rsidRPr="00321533">
              <w:t xml:space="preserve"> </w:t>
            </w:r>
            <w:r w:rsidRPr="00321533">
              <w:rPr>
                <w:lang w:val="en-AU"/>
              </w:rPr>
              <w:t>(sandhill greenhood orchid)</w:t>
            </w:r>
          </w:p>
        </w:tc>
        <w:tc>
          <w:tcPr>
            <w:tcW w:w="844" w:type="pct"/>
            <w:tcBorders>
              <w:top w:val="single" w:sz="8" w:space="0" w:color="4F81BD"/>
              <w:bottom w:val="single" w:sz="8" w:space="0" w:color="4F81BD"/>
            </w:tcBorders>
          </w:tcPr>
          <w:p w:rsidR="00ED5C7B" w:rsidRDefault="004F29E8">
            <w:r w:rsidRPr="004F29E8">
              <w:t>Vulnerable</w:t>
            </w:r>
          </w:p>
        </w:tc>
        <w:tc>
          <w:tcPr>
            <w:tcW w:w="516" w:type="pct"/>
            <w:tcBorders>
              <w:top w:val="single" w:sz="8" w:space="0" w:color="4F81BD"/>
              <w:left w:val="single" w:sz="8" w:space="0" w:color="4F81BD"/>
              <w:bottom w:val="single" w:sz="8" w:space="0" w:color="4F81BD"/>
              <w:right w:val="single" w:sz="8" w:space="0" w:color="4F81BD"/>
            </w:tcBorders>
          </w:tcPr>
          <w:p w:rsidR="00ED5C7B" w:rsidRDefault="004F29E8">
            <w:r w:rsidRPr="004F29E8">
              <w:t>SA</w:t>
            </w:r>
          </w:p>
        </w:tc>
        <w:tc>
          <w:tcPr>
            <w:tcW w:w="796" w:type="pct"/>
            <w:tcBorders>
              <w:top w:val="single" w:sz="8" w:space="0" w:color="4F81BD"/>
              <w:bottom w:val="single" w:sz="8" w:space="0" w:color="4F81BD"/>
            </w:tcBorders>
          </w:tcPr>
          <w:p w:rsidR="00ED5C7B" w:rsidRDefault="004F29E8">
            <w:r w:rsidRPr="004F29E8">
              <w:t xml:space="preserve">Mallee </w:t>
            </w:r>
            <w:r w:rsidR="00B75C5E">
              <w:t>b</w:t>
            </w:r>
            <w:r w:rsidRPr="004F29E8">
              <w:t>ox (</w:t>
            </w:r>
            <w:r w:rsidRPr="004F29E8">
              <w:rPr>
                <w:i/>
              </w:rPr>
              <w:t>Eucalyp</w:t>
            </w:r>
            <w:r w:rsidR="00331414">
              <w:rPr>
                <w:i/>
              </w:rPr>
              <w:t>t</w:t>
            </w:r>
            <w:r w:rsidRPr="004F29E8">
              <w:rPr>
                <w:i/>
              </w:rPr>
              <w:t>us porosa</w:t>
            </w:r>
            <w:r w:rsidRPr="004F29E8">
              <w:t xml:space="preserve">) </w:t>
            </w:r>
            <w:r w:rsidR="00B75C5E" w:rsidRPr="004F29E8">
              <w:t xml:space="preserve">and drooping sheoak </w:t>
            </w:r>
            <w:r w:rsidRPr="004F29E8">
              <w:t>(</w:t>
            </w:r>
            <w:r w:rsidRPr="004F29E8">
              <w:rPr>
                <w:i/>
              </w:rPr>
              <w:t>Allocasuarina verticilla</w:t>
            </w:r>
            <w:r w:rsidRPr="004F29E8">
              <w:t>)</w:t>
            </w:r>
            <w:r w:rsidRPr="004F29E8">
              <w:rPr>
                <w:lang w:val="en-AU"/>
              </w:rPr>
              <w:t xml:space="preserve">; </w:t>
            </w:r>
            <w:r w:rsidR="00B75C5E" w:rsidRPr="004F29E8">
              <w:t>golden w</w:t>
            </w:r>
            <w:r w:rsidRPr="004F29E8">
              <w:t>attle (</w:t>
            </w:r>
            <w:r w:rsidRPr="004F29E8">
              <w:rPr>
                <w:i/>
              </w:rPr>
              <w:t>Acacia pycnantha</w:t>
            </w:r>
            <w:r w:rsidRPr="004F29E8">
              <w:t xml:space="preserve">) +/- </w:t>
            </w:r>
            <w:r w:rsidR="00B75C5E" w:rsidRPr="004F29E8">
              <w:t>drooping sheoak</w:t>
            </w:r>
            <w:r w:rsidR="00B75C5E" w:rsidRPr="004F29E8">
              <w:rPr>
                <w:lang w:val="en-AU"/>
              </w:rPr>
              <w:t xml:space="preserve">; </w:t>
            </w:r>
            <w:r w:rsidR="00B75C5E" w:rsidRPr="004F29E8">
              <w:t xml:space="preserve">mallee pine </w:t>
            </w:r>
            <w:r w:rsidRPr="004F29E8">
              <w:t>(</w:t>
            </w:r>
            <w:r w:rsidRPr="004F29E8">
              <w:rPr>
                <w:i/>
              </w:rPr>
              <w:t>Callitris gracilis</w:t>
            </w:r>
            <w:r w:rsidRPr="004F29E8">
              <w:t xml:space="preserve">) +/- </w:t>
            </w:r>
            <w:r w:rsidR="00B75C5E" w:rsidRPr="004F29E8">
              <w:t>drooping sheoak</w:t>
            </w:r>
            <w:r w:rsidR="00B75C5E" w:rsidRPr="004F29E8">
              <w:rPr>
                <w:lang w:val="en-AU"/>
              </w:rPr>
              <w:t xml:space="preserve">; </w:t>
            </w:r>
            <w:r w:rsidR="00B75C5E" w:rsidRPr="004F29E8">
              <w:t>soap malle</w:t>
            </w:r>
            <w:r w:rsidRPr="004F29E8">
              <w:t>e (</w:t>
            </w:r>
            <w:r w:rsidRPr="004F29E8">
              <w:rPr>
                <w:i/>
              </w:rPr>
              <w:t>Eucalyp</w:t>
            </w:r>
            <w:r w:rsidRPr="004F29E8">
              <w:rPr>
                <w:i/>
                <w:lang w:val="en-AU"/>
              </w:rPr>
              <w:t>t</w:t>
            </w:r>
            <w:r w:rsidRPr="004F29E8">
              <w:rPr>
                <w:i/>
              </w:rPr>
              <w:t>us deiversifolia</w:t>
            </w:r>
            <w:r w:rsidRPr="004F29E8">
              <w:t xml:space="preserve">) +/- </w:t>
            </w:r>
            <w:r w:rsidR="00B75C5E" w:rsidRPr="004F29E8">
              <w:t>golden wattle +/- drooping she</w:t>
            </w:r>
            <w:r w:rsidRPr="004F29E8">
              <w:t>oak</w:t>
            </w:r>
            <w:r w:rsidR="008C7060">
              <w:t xml:space="preserve"> </w:t>
            </w:r>
            <w:r w:rsidRPr="004F29E8">
              <w:rPr>
                <w:lang w:val="en-AU"/>
              </w:rPr>
              <w:t xml:space="preserve">on </w:t>
            </w:r>
            <w:r w:rsidRPr="004F29E8">
              <w:t xml:space="preserve">sand-hills in near coastal areas </w:t>
            </w:r>
          </w:p>
        </w:tc>
        <w:tc>
          <w:tcPr>
            <w:tcW w:w="1010" w:type="pct"/>
            <w:tcBorders>
              <w:top w:val="single" w:sz="8" w:space="0" w:color="4F81BD"/>
              <w:left w:val="single" w:sz="8" w:space="0" w:color="4F81BD"/>
              <w:bottom w:val="single" w:sz="8" w:space="0" w:color="4F81BD"/>
              <w:right w:val="single" w:sz="8" w:space="0" w:color="4F81BD"/>
            </w:tcBorders>
          </w:tcPr>
          <w:p w:rsidR="00ED5C7B" w:rsidRDefault="004F29E8">
            <w:r w:rsidRPr="004F29E8">
              <w:t>Vegetative growth: June</w:t>
            </w:r>
          </w:p>
          <w:p w:rsidR="00ED5C7B" w:rsidRDefault="00D14D90">
            <w:r>
              <w:t>Flower-bud formation</w:t>
            </w:r>
            <w:r w:rsidR="004F29E8" w:rsidRPr="004F29E8">
              <w:t>: July to August</w:t>
            </w:r>
          </w:p>
          <w:p w:rsidR="00ED5C7B" w:rsidRDefault="004F29E8">
            <w:pPr>
              <w:rPr>
                <w:lang w:val="en-AU"/>
              </w:rPr>
            </w:pPr>
            <w:r w:rsidRPr="004F29E8">
              <w:t xml:space="preserve">Peak flowering period: September to December </w:t>
            </w:r>
          </w:p>
          <w:p w:rsidR="00ED5C7B" w:rsidRDefault="004F29E8">
            <w:r w:rsidRPr="004F29E8">
              <w:t>Highly variable species with no two plants looking the same in flower morphology and colouring</w:t>
            </w:r>
          </w:p>
        </w:tc>
        <w:tc>
          <w:tcPr>
            <w:tcW w:w="1034" w:type="pct"/>
            <w:tcBorders>
              <w:top w:val="single" w:sz="8" w:space="0" w:color="4F81BD"/>
              <w:bottom w:val="single" w:sz="8" w:space="0" w:color="4F81BD"/>
            </w:tcBorders>
          </w:tcPr>
          <w:p w:rsidR="00ED5C7B" w:rsidRDefault="005B1621">
            <w:r>
              <w:rPr>
                <w:lang w:val="en-AU"/>
              </w:rPr>
              <w:t>Similar species</w:t>
            </w:r>
            <w:r w:rsidR="004F29E8" w:rsidRPr="004F29E8">
              <w:rPr>
                <w:lang w:val="en-AU"/>
              </w:rPr>
              <w:t xml:space="preserve">: </w:t>
            </w:r>
            <w:r w:rsidR="00331414" w:rsidRPr="004F29E8">
              <w:t>rufa greenho</w:t>
            </w:r>
            <w:r w:rsidR="004F29E8" w:rsidRPr="004F29E8">
              <w:t xml:space="preserve">od (or </w:t>
            </w:r>
            <w:r w:rsidR="00331414" w:rsidRPr="004F29E8">
              <w:t>baggy britche</w:t>
            </w:r>
            <w:r w:rsidR="004F29E8" w:rsidRPr="004F29E8">
              <w:t xml:space="preserve">s) </w:t>
            </w:r>
            <w:r w:rsidR="004F29E8" w:rsidRPr="004F29E8">
              <w:rPr>
                <w:i/>
                <w:iCs/>
              </w:rPr>
              <w:t>Pterostylis boormanii</w:t>
            </w:r>
          </w:p>
        </w:tc>
      </w:tr>
      <w:tr w:rsidR="004F29E8" w:rsidRPr="004F29E8" w:rsidTr="008C2769">
        <w:trPr>
          <w:trHeight w:val="65"/>
        </w:trPr>
        <w:tc>
          <w:tcPr>
            <w:tcW w:w="800" w:type="pct"/>
            <w:tcBorders>
              <w:left w:val="single" w:sz="8" w:space="0" w:color="4F81BD"/>
              <w:right w:val="single" w:sz="8" w:space="0" w:color="4F81BD"/>
            </w:tcBorders>
          </w:tcPr>
          <w:p w:rsidR="00ED5C7B" w:rsidRDefault="004F29E8">
            <w:pPr>
              <w:rPr>
                <w:iCs/>
                <w:lang w:val="en-AU"/>
              </w:rPr>
            </w:pPr>
            <w:r w:rsidRPr="00321533">
              <w:rPr>
                <w:rStyle w:val="Strong"/>
                <w:b w:val="0"/>
                <w:i/>
              </w:rPr>
              <w:lastRenderedPageBreak/>
              <w:t>Pterostylis atriola</w:t>
            </w:r>
            <w:r w:rsidRPr="00321533">
              <w:rPr>
                <w:rStyle w:val="Strong"/>
                <w:b w:val="0"/>
              </w:rPr>
              <w:t xml:space="preserve"> D.L.Jones</w:t>
            </w:r>
            <w:r w:rsidRPr="00321533">
              <w:t xml:space="preserve"> </w:t>
            </w:r>
            <w:r w:rsidRPr="00321533">
              <w:rPr>
                <w:lang w:val="en-AU"/>
              </w:rPr>
              <w:t>(snug greenhood)</w:t>
            </w:r>
          </w:p>
        </w:tc>
        <w:tc>
          <w:tcPr>
            <w:tcW w:w="844" w:type="pct"/>
          </w:tcPr>
          <w:p w:rsidR="00ED5C7B" w:rsidRDefault="004F29E8">
            <w:r w:rsidRPr="004F29E8">
              <w:t>Endangered</w:t>
            </w:r>
          </w:p>
        </w:tc>
        <w:tc>
          <w:tcPr>
            <w:tcW w:w="516" w:type="pct"/>
            <w:tcBorders>
              <w:left w:val="single" w:sz="8" w:space="0" w:color="4F81BD"/>
              <w:right w:val="single" w:sz="8" w:space="0" w:color="4F81BD"/>
            </w:tcBorders>
          </w:tcPr>
          <w:p w:rsidR="00ED5C7B" w:rsidRDefault="004F29E8">
            <w:r w:rsidRPr="004F29E8">
              <w:t>Tasmania</w:t>
            </w:r>
          </w:p>
        </w:tc>
        <w:tc>
          <w:tcPr>
            <w:tcW w:w="796" w:type="pct"/>
          </w:tcPr>
          <w:p w:rsidR="00ED5C7B" w:rsidRDefault="004F29E8">
            <w:pPr>
              <w:rPr>
                <w:lang w:val="en-AU"/>
              </w:rPr>
            </w:pPr>
            <w:r w:rsidRPr="004F29E8">
              <w:t xml:space="preserve">Dry to damp sclerophyll forest on generally stony soils, typically with an open </w:t>
            </w:r>
            <w:r w:rsidR="00D23830">
              <w:t>under-storey</w:t>
            </w:r>
            <w:r w:rsidRPr="004F29E8">
              <w:t>; the species occurs at a range of elevations but is most strongly associated with 'winter-cold' sites (e.g. Snug Tiers) or areas receiving a moderately consistent rainfall (e.g. Wielangta, Railton)</w:t>
            </w:r>
          </w:p>
        </w:tc>
        <w:tc>
          <w:tcPr>
            <w:tcW w:w="1010" w:type="pct"/>
            <w:tcBorders>
              <w:left w:val="single" w:sz="8" w:space="0" w:color="4F81BD"/>
              <w:right w:val="single" w:sz="8" w:space="0" w:color="4F81BD"/>
            </w:tcBorders>
          </w:tcPr>
          <w:p w:rsidR="00ED5C7B" w:rsidRDefault="004F29E8">
            <w:r w:rsidRPr="004F29E8">
              <w:t>Peak flowering period:</w:t>
            </w:r>
            <w:r w:rsidR="008C7060">
              <w:t xml:space="preserve"> </w:t>
            </w:r>
            <w:r w:rsidRPr="004F29E8">
              <w:t>January to March, peaking in February</w:t>
            </w:r>
            <w:r w:rsidRPr="004F29E8">
              <w:rPr>
                <w:lang w:val="en-AU"/>
              </w:rPr>
              <w:t>,</w:t>
            </w:r>
            <w:r w:rsidR="008C7060">
              <w:rPr>
                <w:lang w:val="en-AU"/>
              </w:rPr>
              <w:t xml:space="preserve"> </w:t>
            </w:r>
            <w:r w:rsidRPr="004F29E8">
              <w:t>may flower as late as May at some sites</w:t>
            </w:r>
          </w:p>
          <w:p w:rsidR="00ED5C7B" w:rsidRDefault="004F29E8">
            <w:pPr>
              <w:rPr>
                <w:lang w:val="en-AU"/>
              </w:rPr>
            </w:pPr>
            <w:r w:rsidRPr="004F29E8">
              <w:t>Some level of disturbance is thought to be required for persistence </w:t>
            </w:r>
          </w:p>
        </w:tc>
        <w:tc>
          <w:tcPr>
            <w:tcW w:w="1034" w:type="pct"/>
          </w:tcPr>
          <w:p w:rsidR="00ED5C7B" w:rsidRDefault="005B1621">
            <w:pPr>
              <w:rPr>
                <w:lang w:val="en-AU"/>
              </w:rPr>
            </w:pPr>
            <w:r>
              <w:rPr>
                <w:lang w:val="en-AU"/>
              </w:rPr>
              <w:t>Similar species</w:t>
            </w:r>
            <w:r w:rsidR="004F29E8" w:rsidRPr="004F29E8">
              <w:rPr>
                <w:lang w:val="en-AU"/>
              </w:rPr>
              <w:t>:</w:t>
            </w:r>
            <w:r w:rsidR="004F29E8" w:rsidRPr="004F29E8">
              <w:t xml:space="preserve"> </w:t>
            </w:r>
            <w:r w:rsidR="00566544" w:rsidRPr="004F29E8">
              <w:t xml:space="preserve">leafless greenhood </w:t>
            </w:r>
            <w:r w:rsidR="004F29E8" w:rsidRPr="004F29E8">
              <w:t>(</w:t>
            </w:r>
            <w:r w:rsidR="004F29E8" w:rsidRPr="004F29E8">
              <w:rPr>
                <w:i/>
                <w:iCs/>
              </w:rPr>
              <w:t>Pterostylis aphylla</w:t>
            </w:r>
            <w:r w:rsidR="004F29E8" w:rsidRPr="004F29E8">
              <w:rPr>
                <w:i/>
                <w:iCs/>
                <w:lang w:val="en-AU"/>
              </w:rPr>
              <w:t xml:space="preserve">; </w:t>
            </w:r>
            <w:r w:rsidR="00566544" w:rsidRPr="004F29E8">
              <w:t>baby greenho</w:t>
            </w:r>
            <w:r w:rsidR="004F29E8" w:rsidRPr="004F29E8">
              <w:t>od (</w:t>
            </w:r>
            <w:r w:rsidR="004F29E8" w:rsidRPr="004F29E8">
              <w:rPr>
                <w:i/>
                <w:iCs/>
              </w:rPr>
              <w:t>Pterostylis parviflora</w:t>
            </w:r>
            <w:r w:rsidR="004F29E8" w:rsidRPr="004F29E8">
              <w:t>)</w:t>
            </w:r>
            <w:r w:rsidR="004F29E8" w:rsidRPr="004F29E8">
              <w:rPr>
                <w:lang w:val="en-AU"/>
              </w:rPr>
              <w:t xml:space="preserve">; </w:t>
            </w:r>
            <w:r w:rsidR="00566544" w:rsidRPr="004F29E8">
              <w:t>marsh greenhood</w:t>
            </w:r>
            <w:r w:rsidR="004F29E8" w:rsidRPr="004F29E8">
              <w:t xml:space="preserve"> (</w:t>
            </w:r>
            <w:r w:rsidR="004F29E8" w:rsidRPr="004F29E8">
              <w:rPr>
                <w:i/>
                <w:iCs/>
              </w:rPr>
              <w:t>Pterostylis uliginosa</w:t>
            </w:r>
            <w:r w:rsidR="004F29E8" w:rsidRPr="004F29E8">
              <w:t>)</w:t>
            </w:r>
          </w:p>
          <w:p w:rsidR="00ED5C7B" w:rsidRDefault="00ED5C7B"/>
        </w:tc>
      </w:tr>
      <w:tr w:rsidR="004F29E8" w:rsidRPr="004F29E8" w:rsidTr="008C2769">
        <w:trPr>
          <w:trHeight w:val="65"/>
        </w:trPr>
        <w:tc>
          <w:tcPr>
            <w:tcW w:w="800" w:type="pct"/>
            <w:tcBorders>
              <w:top w:val="single" w:sz="8" w:space="0" w:color="4F81BD"/>
              <w:left w:val="single" w:sz="8" w:space="0" w:color="4F81BD"/>
              <w:bottom w:val="single" w:sz="8" w:space="0" w:color="4F81BD"/>
              <w:right w:val="single" w:sz="8" w:space="0" w:color="4F81BD"/>
            </w:tcBorders>
          </w:tcPr>
          <w:p w:rsidR="00ED5C7B" w:rsidRDefault="004F29E8">
            <w:pPr>
              <w:rPr>
                <w:iCs/>
                <w:lang w:val="en-AU"/>
              </w:rPr>
            </w:pPr>
            <w:r w:rsidRPr="00321533">
              <w:rPr>
                <w:rStyle w:val="Strong"/>
                <w:b w:val="0"/>
                <w:i/>
              </w:rPr>
              <w:t>Pterostylis basaltica</w:t>
            </w:r>
            <w:r w:rsidRPr="00321533">
              <w:rPr>
                <w:rStyle w:val="Strong"/>
                <w:b w:val="0"/>
              </w:rPr>
              <w:t xml:space="preserve"> D.L.Jones &amp; M.A.Clem.</w:t>
            </w:r>
            <w:r w:rsidRPr="00321533">
              <w:t xml:space="preserve"> </w:t>
            </w:r>
            <w:r w:rsidRPr="00321533">
              <w:rPr>
                <w:lang w:val="en-AU"/>
              </w:rPr>
              <w:t>(basalt greenhood)</w:t>
            </w:r>
          </w:p>
        </w:tc>
        <w:tc>
          <w:tcPr>
            <w:tcW w:w="844" w:type="pct"/>
            <w:tcBorders>
              <w:top w:val="single" w:sz="8" w:space="0" w:color="4F81BD"/>
              <w:bottom w:val="single" w:sz="8" w:space="0" w:color="4F81BD"/>
            </w:tcBorders>
          </w:tcPr>
          <w:p w:rsidR="00ED5C7B" w:rsidRDefault="004F29E8">
            <w:r w:rsidRPr="004F29E8">
              <w:t>Endangered</w:t>
            </w:r>
          </w:p>
        </w:tc>
        <w:tc>
          <w:tcPr>
            <w:tcW w:w="516" w:type="pct"/>
            <w:tcBorders>
              <w:top w:val="single" w:sz="8" w:space="0" w:color="4F81BD"/>
              <w:left w:val="single" w:sz="8" w:space="0" w:color="4F81BD"/>
              <w:bottom w:val="single" w:sz="8" w:space="0" w:color="4F81BD"/>
              <w:right w:val="single" w:sz="8" w:space="0" w:color="4F81BD"/>
            </w:tcBorders>
          </w:tcPr>
          <w:p w:rsidR="00ED5C7B" w:rsidRDefault="004F29E8">
            <w:r w:rsidRPr="004F29E8">
              <w:t>Victoria</w:t>
            </w:r>
          </w:p>
        </w:tc>
        <w:tc>
          <w:tcPr>
            <w:tcW w:w="796" w:type="pct"/>
            <w:tcBorders>
              <w:top w:val="single" w:sz="8" w:space="0" w:color="4F81BD"/>
              <w:bottom w:val="single" w:sz="8" w:space="0" w:color="4F81BD"/>
            </w:tcBorders>
          </w:tcPr>
          <w:p w:rsidR="00ED5C7B" w:rsidRDefault="004F29E8">
            <w:pPr>
              <w:rPr>
                <w:lang w:val="en-AU"/>
              </w:rPr>
            </w:pPr>
            <w:r w:rsidRPr="004F29E8">
              <w:t>Grows among rocks on basalt outcrops, which are scattered in grassland and sparse woodland</w:t>
            </w:r>
          </w:p>
        </w:tc>
        <w:tc>
          <w:tcPr>
            <w:tcW w:w="1010" w:type="pct"/>
            <w:tcBorders>
              <w:top w:val="single" w:sz="8" w:space="0" w:color="4F81BD"/>
              <w:left w:val="single" w:sz="8" w:space="0" w:color="4F81BD"/>
              <w:bottom w:val="single" w:sz="8" w:space="0" w:color="4F81BD"/>
              <w:right w:val="single" w:sz="8" w:space="0" w:color="4F81BD"/>
            </w:tcBorders>
          </w:tcPr>
          <w:p w:rsidR="00ED5C7B" w:rsidRDefault="004F29E8">
            <w:pPr>
              <w:rPr>
                <w:lang w:val="en-AU"/>
              </w:rPr>
            </w:pPr>
            <w:r w:rsidRPr="004F29E8">
              <w:t>Peak flowering period:</w:t>
            </w:r>
            <w:r w:rsidR="008C7060">
              <w:t xml:space="preserve"> </w:t>
            </w:r>
            <w:r w:rsidRPr="004F29E8">
              <w:t xml:space="preserve">November to January </w:t>
            </w:r>
          </w:p>
          <w:p w:rsidR="00ED5C7B" w:rsidRDefault="004F29E8">
            <w:r w:rsidRPr="004F29E8">
              <w:t xml:space="preserve">Even at flowering time the orchids can be difficult to sight </w:t>
            </w:r>
          </w:p>
        </w:tc>
        <w:tc>
          <w:tcPr>
            <w:tcW w:w="1034" w:type="pct"/>
            <w:tcBorders>
              <w:top w:val="single" w:sz="8" w:space="0" w:color="4F81BD"/>
              <w:bottom w:val="single" w:sz="8" w:space="0" w:color="4F81BD"/>
            </w:tcBorders>
          </w:tcPr>
          <w:p w:rsidR="00ED5C7B" w:rsidRDefault="005B1621">
            <w:pPr>
              <w:rPr>
                <w:lang w:val="en-AU"/>
              </w:rPr>
            </w:pPr>
            <w:r>
              <w:t>Similar species</w:t>
            </w:r>
            <w:r w:rsidR="004F29E8" w:rsidRPr="004F29E8">
              <w:t>:</w:t>
            </w:r>
            <w:r w:rsidR="004F29E8" w:rsidRPr="004F29E8">
              <w:rPr>
                <w:lang w:val="en-AU"/>
              </w:rPr>
              <w:t xml:space="preserve"> not specified</w:t>
            </w:r>
          </w:p>
          <w:p w:rsidR="00ED5C7B" w:rsidRDefault="00ED5C7B"/>
        </w:tc>
      </w:tr>
      <w:tr w:rsidR="004F29E8" w:rsidRPr="004F29E8" w:rsidTr="008C2769">
        <w:trPr>
          <w:trHeight w:val="65"/>
        </w:trPr>
        <w:tc>
          <w:tcPr>
            <w:tcW w:w="800" w:type="pct"/>
            <w:tcBorders>
              <w:left w:val="single" w:sz="8" w:space="0" w:color="4F81BD"/>
              <w:right w:val="single" w:sz="8" w:space="0" w:color="4F81BD"/>
            </w:tcBorders>
          </w:tcPr>
          <w:p w:rsidR="00ED5C7B" w:rsidRDefault="004F29E8">
            <w:pPr>
              <w:rPr>
                <w:iCs/>
              </w:rPr>
            </w:pPr>
            <w:r w:rsidRPr="00321533">
              <w:rPr>
                <w:rStyle w:val="Strong"/>
                <w:b w:val="0"/>
                <w:i/>
              </w:rPr>
              <w:t>Pterostylis bicornis</w:t>
            </w:r>
            <w:r w:rsidRPr="00321533">
              <w:rPr>
                <w:rStyle w:val="Strong"/>
                <w:b w:val="0"/>
              </w:rPr>
              <w:t xml:space="preserve"> D.L.Jones &amp; M.A.Clem.</w:t>
            </w:r>
            <w:r w:rsidRPr="00321533">
              <w:t xml:space="preserve"> </w:t>
            </w:r>
          </w:p>
        </w:tc>
        <w:tc>
          <w:tcPr>
            <w:tcW w:w="844" w:type="pct"/>
          </w:tcPr>
          <w:p w:rsidR="00ED5C7B" w:rsidRDefault="004F29E8">
            <w:r w:rsidRPr="004F29E8">
              <w:t>Vulnerable</w:t>
            </w:r>
          </w:p>
        </w:tc>
        <w:tc>
          <w:tcPr>
            <w:tcW w:w="516" w:type="pct"/>
            <w:tcBorders>
              <w:left w:val="single" w:sz="8" w:space="0" w:color="4F81BD"/>
              <w:right w:val="single" w:sz="8" w:space="0" w:color="4F81BD"/>
            </w:tcBorders>
          </w:tcPr>
          <w:p w:rsidR="00ED5C7B" w:rsidRDefault="004F29E8">
            <w:r w:rsidRPr="004F29E8">
              <w:t>Queensland</w:t>
            </w:r>
          </w:p>
        </w:tc>
        <w:tc>
          <w:tcPr>
            <w:tcW w:w="796" w:type="pct"/>
          </w:tcPr>
          <w:p w:rsidR="00ED5C7B" w:rsidRDefault="004F29E8">
            <w:r w:rsidRPr="004F29E8">
              <w:t xml:space="preserve">Growing in small humus pockets on bare rock </w:t>
            </w:r>
          </w:p>
        </w:tc>
        <w:tc>
          <w:tcPr>
            <w:tcW w:w="1010" w:type="pct"/>
            <w:tcBorders>
              <w:left w:val="single" w:sz="8" w:space="0" w:color="4F81BD"/>
              <w:right w:val="single" w:sz="8" w:space="0" w:color="4F81BD"/>
            </w:tcBorders>
          </w:tcPr>
          <w:p w:rsidR="00ED5C7B" w:rsidRDefault="004F29E8">
            <w:pPr>
              <w:rPr>
                <w:lang w:val="en-AU"/>
              </w:rPr>
            </w:pPr>
            <w:r w:rsidRPr="004F29E8">
              <w:t>Peak flowering period:</w:t>
            </w:r>
            <w:r w:rsidR="008C7060">
              <w:t xml:space="preserve"> </w:t>
            </w:r>
            <w:r w:rsidRPr="004F29E8">
              <w:t xml:space="preserve">June and July </w:t>
            </w:r>
          </w:p>
          <w:p w:rsidR="00ED5C7B" w:rsidRDefault="00ED5C7B"/>
        </w:tc>
        <w:tc>
          <w:tcPr>
            <w:tcW w:w="1034" w:type="pct"/>
          </w:tcPr>
          <w:p w:rsidR="00ED5C7B" w:rsidRDefault="005B1621">
            <w:pPr>
              <w:rPr>
                <w:lang w:val="en-AU"/>
              </w:rPr>
            </w:pPr>
            <w:r>
              <w:t>Similar species</w:t>
            </w:r>
            <w:r w:rsidR="004F29E8" w:rsidRPr="004F29E8">
              <w:t xml:space="preserve">: </w:t>
            </w:r>
            <w:r w:rsidR="004F29E8" w:rsidRPr="004F29E8">
              <w:rPr>
                <w:lang w:val="en-AU"/>
              </w:rPr>
              <w:t>not specified</w:t>
            </w:r>
          </w:p>
          <w:p w:rsidR="00ED5C7B" w:rsidRDefault="00ED5C7B"/>
        </w:tc>
      </w:tr>
      <w:tr w:rsidR="004F29E8" w:rsidRPr="004F29E8" w:rsidTr="008C2769">
        <w:trPr>
          <w:trHeight w:val="290"/>
        </w:trPr>
        <w:tc>
          <w:tcPr>
            <w:tcW w:w="800" w:type="pct"/>
            <w:tcBorders>
              <w:top w:val="single" w:sz="8" w:space="0" w:color="4F81BD"/>
              <w:left w:val="single" w:sz="8" w:space="0" w:color="4F81BD"/>
              <w:bottom w:val="single" w:sz="8" w:space="0" w:color="4F81BD"/>
              <w:right w:val="single" w:sz="8" w:space="0" w:color="4F81BD"/>
            </w:tcBorders>
          </w:tcPr>
          <w:p w:rsidR="00ED5C7B" w:rsidRDefault="004F29E8">
            <w:pPr>
              <w:rPr>
                <w:lang w:val="en-AU"/>
              </w:rPr>
            </w:pPr>
            <w:r w:rsidRPr="00321533">
              <w:rPr>
                <w:rStyle w:val="Strong"/>
                <w:b w:val="0"/>
                <w:i/>
              </w:rPr>
              <w:t>Pterostylis bryophila</w:t>
            </w:r>
            <w:r w:rsidRPr="00321533">
              <w:rPr>
                <w:rStyle w:val="Strong"/>
                <w:b w:val="0"/>
              </w:rPr>
              <w:t xml:space="preserve"> D.L.Jones</w:t>
            </w:r>
            <w:r w:rsidRPr="00321533">
              <w:t xml:space="preserve"> </w:t>
            </w:r>
            <w:r w:rsidRPr="00321533">
              <w:rPr>
                <w:lang w:val="en-AU"/>
              </w:rPr>
              <w:t>(</w:t>
            </w:r>
            <w:r w:rsidRPr="00321533">
              <w:t xml:space="preserve">Hindmarsh Valley </w:t>
            </w:r>
            <w:r w:rsidRPr="00321533">
              <w:rPr>
                <w:lang w:val="en-AU"/>
              </w:rPr>
              <w:t>g</w:t>
            </w:r>
            <w:r w:rsidRPr="00321533">
              <w:t>reenhood</w:t>
            </w:r>
            <w:r w:rsidRPr="00321533">
              <w:rPr>
                <w:lang w:val="en-AU"/>
              </w:rPr>
              <w:t>)</w:t>
            </w:r>
          </w:p>
        </w:tc>
        <w:tc>
          <w:tcPr>
            <w:tcW w:w="844" w:type="pct"/>
            <w:tcBorders>
              <w:top w:val="single" w:sz="8" w:space="0" w:color="4F81BD"/>
              <w:bottom w:val="single" w:sz="8" w:space="0" w:color="4F81BD"/>
            </w:tcBorders>
          </w:tcPr>
          <w:p w:rsidR="00ED5C7B" w:rsidRDefault="009E7D69">
            <w:r>
              <w:t>Critically endangered</w:t>
            </w:r>
          </w:p>
        </w:tc>
        <w:tc>
          <w:tcPr>
            <w:tcW w:w="516" w:type="pct"/>
            <w:tcBorders>
              <w:top w:val="single" w:sz="8" w:space="0" w:color="4F81BD"/>
              <w:left w:val="single" w:sz="8" w:space="0" w:color="4F81BD"/>
              <w:bottom w:val="single" w:sz="8" w:space="0" w:color="4F81BD"/>
              <w:right w:val="single" w:sz="8" w:space="0" w:color="4F81BD"/>
            </w:tcBorders>
          </w:tcPr>
          <w:p w:rsidR="00ED5C7B" w:rsidRDefault="004F29E8">
            <w:r w:rsidRPr="004F29E8">
              <w:t>SA</w:t>
            </w:r>
          </w:p>
        </w:tc>
        <w:tc>
          <w:tcPr>
            <w:tcW w:w="796" w:type="pct"/>
            <w:tcBorders>
              <w:top w:val="single" w:sz="8" w:space="0" w:color="4F81BD"/>
              <w:bottom w:val="single" w:sz="8" w:space="0" w:color="4F81BD"/>
            </w:tcBorders>
          </w:tcPr>
          <w:p w:rsidR="00ED5C7B" w:rsidRDefault="004F29E8">
            <w:r w:rsidRPr="004F29E8">
              <w:t xml:space="preserve">South Australian </w:t>
            </w:r>
            <w:r w:rsidR="00034C6C" w:rsidRPr="004F29E8">
              <w:t xml:space="preserve">blue gum </w:t>
            </w:r>
            <w:r w:rsidRPr="004F29E8">
              <w:t>(</w:t>
            </w:r>
            <w:r w:rsidRPr="004F29E8">
              <w:rPr>
                <w:i/>
                <w:iCs/>
              </w:rPr>
              <w:t>Eucalyptus leucoxylon</w:t>
            </w:r>
            <w:r w:rsidRPr="004F29E8">
              <w:t xml:space="preserve">) and </w:t>
            </w:r>
            <w:r w:rsidR="00034C6C" w:rsidRPr="004F29E8">
              <w:t xml:space="preserve">pink gum </w:t>
            </w:r>
            <w:r w:rsidRPr="004F29E8">
              <w:t>(</w:t>
            </w:r>
            <w:r w:rsidRPr="004F29E8">
              <w:rPr>
                <w:i/>
                <w:iCs/>
              </w:rPr>
              <w:t>E. fasciculosa</w:t>
            </w:r>
            <w:r w:rsidRPr="004F29E8">
              <w:t xml:space="preserve">) open forest or </w:t>
            </w:r>
            <w:r w:rsidRPr="004F29E8">
              <w:lastRenderedPageBreak/>
              <w:t>woodland</w:t>
            </w:r>
            <w:r w:rsidRPr="004F29E8">
              <w:rPr>
                <w:lang w:val="en-AU"/>
              </w:rPr>
              <w:t xml:space="preserve">; grassy woodland in mossy gullies along drainage lines; on steep slopes and </w:t>
            </w:r>
            <w:r w:rsidR="00034C6C" w:rsidRPr="004F29E8">
              <w:rPr>
                <w:lang w:val="en-AU"/>
              </w:rPr>
              <w:t>r</w:t>
            </w:r>
            <w:r w:rsidR="00034C6C">
              <w:rPr>
                <w:lang w:val="en-AU"/>
              </w:rPr>
              <w:t>i</w:t>
            </w:r>
            <w:r w:rsidR="00034C6C" w:rsidRPr="004F29E8">
              <w:rPr>
                <w:lang w:val="en-AU"/>
              </w:rPr>
              <w:t xml:space="preserve">dges </w:t>
            </w:r>
            <w:r w:rsidRPr="004F29E8">
              <w:rPr>
                <w:lang w:val="en-AU"/>
              </w:rPr>
              <w:t>near creeks</w:t>
            </w:r>
            <w:r w:rsidRPr="004F29E8">
              <w:t xml:space="preserve"> </w:t>
            </w:r>
          </w:p>
          <w:p w:rsidR="00ED5C7B" w:rsidRDefault="00ED5C7B"/>
        </w:tc>
        <w:tc>
          <w:tcPr>
            <w:tcW w:w="1010" w:type="pct"/>
            <w:tcBorders>
              <w:top w:val="single" w:sz="8" w:space="0" w:color="4F81BD"/>
              <w:left w:val="single" w:sz="8" w:space="0" w:color="4F81BD"/>
              <w:bottom w:val="single" w:sz="8" w:space="0" w:color="4F81BD"/>
              <w:right w:val="single" w:sz="8" w:space="0" w:color="4F81BD"/>
            </w:tcBorders>
          </w:tcPr>
          <w:p w:rsidR="00ED5C7B" w:rsidRDefault="004F29E8">
            <w:r w:rsidRPr="004F29E8">
              <w:lastRenderedPageBreak/>
              <w:t>Vegetative growth: March to April</w:t>
            </w:r>
          </w:p>
          <w:p w:rsidR="00ED5C7B" w:rsidRDefault="00D14D90">
            <w:r>
              <w:t>Flower-bud formation</w:t>
            </w:r>
            <w:r w:rsidR="004F29E8" w:rsidRPr="004F29E8">
              <w:t>: April to May</w:t>
            </w:r>
          </w:p>
          <w:p w:rsidR="00ED5C7B" w:rsidRDefault="004F29E8">
            <w:pPr>
              <w:rPr>
                <w:lang w:val="en-AU"/>
              </w:rPr>
            </w:pPr>
            <w:r w:rsidRPr="004F29E8">
              <w:lastRenderedPageBreak/>
              <w:t xml:space="preserve">Peak flowering period: May to July </w:t>
            </w:r>
          </w:p>
          <w:p w:rsidR="00ED5C7B" w:rsidRDefault="004F29E8">
            <w:pPr>
              <w:rPr>
                <w:lang w:val="en-AU"/>
              </w:rPr>
            </w:pPr>
            <w:r w:rsidRPr="004F29E8">
              <w:t>Flowering</w:t>
            </w:r>
            <w:r w:rsidRPr="004F29E8">
              <w:rPr>
                <w:lang w:val="en-AU"/>
              </w:rPr>
              <w:t xml:space="preserve"> abundance</w:t>
            </w:r>
            <w:r w:rsidRPr="004F29E8">
              <w:t xml:space="preserve"> is known to vary significantly from year to year depending on autumn rainfall</w:t>
            </w:r>
          </w:p>
        </w:tc>
        <w:tc>
          <w:tcPr>
            <w:tcW w:w="1034" w:type="pct"/>
            <w:tcBorders>
              <w:top w:val="single" w:sz="8" w:space="0" w:color="4F81BD"/>
              <w:bottom w:val="single" w:sz="8" w:space="0" w:color="4F81BD"/>
            </w:tcBorders>
          </w:tcPr>
          <w:p w:rsidR="00ED5C7B" w:rsidRDefault="004F29E8">
            <w:r w:rsidRPr="004F29E8">
              <w:lastRenderedPageBreak/>
              <w:t xml:space="preserve">Similar species: </w:t>
            </w:r>
            <w:r w:rsidR="00034C6C" w:rsidRPr="004F29E8">
              <w:t>coastal greenhood</w:t>
            </w:r>
            <w:r w:rsidRPr="004F29E8">
              <w:t xml:space="preserve"> (</w:t>
            </w:r>
            <w:r w:rsidRPr="004F29E8">
              <w:rPr>
                <w:i/>
                <w:iCs/>
              </w:rPr>
              <w:t>Pterostylis alveata</w:t>
            </w:r>
            <w:r w:rsidRPr="004F29E8">
              <w:t xml:space="preserve">) and </w:t>
            </w:r>
            <w:r w:rsidRPr="004F29E8">
              <w:rPr>
                <w:i/>
              </w:rPr>
              <w:t>P. obtusa</w:t>
            </w:r>
            <w:r w:rsidRPr="004F29E8">
              <w:t>. (</w:t>
            </w:r>
            <w:r w:rsidRPr="004F29E8">
              <w:rPr>
                <w:lang w:val="en-AU"/>
              </w:rPr>
              <w:t xml:space="preserve">Note: </w:t>
            </w:r>
            <w:r w:rsidRPr="004F29E8">
              <w:rPr>
                <w:i/>
              </w:rPr>
              <w:t>P. obtusa</w:t>
            </w:r>
            <w:r w:rsidRPr="004F29E8">
              <w:t xml:space="preserve"> does not </w:t>
            </w:r>
            <w:r w:rsidRPr="004F29E8">
              <w:lastRenderedPageBreak/>
              <w:t>occur in SA)</w:t>
            </w:r>
          </w:p>
        </w:tc>
      </w:tr>
      <w:tr w:rsidR="004F29E8" w:rsidRPr="004F29E8" w:rsidTr="008C2769">
        <w:trPr>
          <w:trHeight w:val="65"/>
        </w:trPr>
        <w:tc>
          <w:tcPr>
            <w:tcW w:w="800" w:type="pct"/>
            <w:tcBorders>
              <w:left w:val="single" w:sz="8" w:space="0" w:color="4F81BD"/>
              <w:right w:val="single" w:sz="8" w:space="0" w:color="4F81BD"/>
            </w:tcBorders>
          </w:tcPr>
          <w:p w:rsidR="00ED5C7B" w:rsidRDefault="004F29E8">
            <w:pPr>
              <w:rPr>
                <w:iCs/>
                <w:lang w:val="en-AU"/>
              </w:rPr>
            </w:pPr>
            <w:r w:rsidRPr="00321533">
              <w:rPr>
                <w:rStyle w:val="Strong"/>
                <w:b w:val="0"/>
                <w:i/>
              </w:rPr>
              <w:lastRenderedPageBreak/>
              <w:t>Pterostylis cheraphila</w:t>
            </w:r>
            <w:r w:rsidRPr="00321533">
              <w:rPr>
                <w:rStyle w:val="Strong"/>
                <w:b w:val="0"/>
              </w:rPr>
              <w:t xml:space="preserve"> D.L.Jones &amp; M.A.Clem.</w:t>
            </w:r>
            <w:r w:rsidRPr="00321533">
              <w:rPr>
                <w:iCs/>
              </w:rPr>
              <w:t xml:space="preserve"> </w:t>
            </w:r>
            <w:r w:rsidRPr="00321533">
              <w:rPr>
                <w:iCs/>
                <w:lang w:val="en-AU"/>
              </w:rPr>
              <w:t>(floodplain rustyhood)</w:t>
            </w:r>
          </w:p>
        </w:tc>
        <w:tc>
          <w:tcPr>
            <w:tcW w:w="844" w:type="pct"/>
          </w:tcPr>
          <w:p w:rsidR="00ED5C7B" w:rsidRDefault="004F29E8">
            <w:r w:rsidRPr="004F29E8">
              <w:t>Vulnerable</w:t>
            </w:r>
          </w:p>
        </w:tc>
        <w:tc>
          <w:tcPr>
            <w:tcW w:w="516" w:type="pct"/>
            <w:tcBorders>
              <w:left w:val="single" w:sz="8" w:space="0" w:color="4F81BD"/>
              <w:right w:val="single" w:sz="8" w:space="0" w:color="4F81BD"/>
            </w:tcBorders>
          </w:tcPr>
          <w:p w:rsidR="00ED5C7B" w:rsidRDefault="004F29E8">
            <w:r w:rsidRPr="004F29E8">
              <w:t>Victoria</w:t>
            </w:r>
          </w:p>
        </w:tc>
        <w:tc>
          <w:tcPr>
            <w:tcW w:w="796" w:type="pct"/>
          </w:tcPr>
          <w:p w:rsidR="00ED5C7B" w:rsidRDefault="004F29E8">
            <w:r w:rsidRPr="004F29E8">
              <w:rPr>
                <w:lang w:val="en-AU"/>
              </w:rPr>
              <w:t>F</w:t>
            </w:r>
            <w:r w:rsidRPr="004F29E8">
              <w:t xml:space="preserve">loodplain in riverine woodland dominated by </w:t>
            </w:r>
            <w:r w:rsidRPr="004F29E8">
              <w:rPr>
                <w:i/>
                <w:iCs/>
              </w:rPr>
              <w:t>Eucalyptus largiflorens</w:t>
            </w:r>
            <w:r w:rsidRPr="004F29E8">
              <w:t xml:space="preserve"> </w:t>
            </w:r>
          </w:p>
        </w:tc>
        <w:tc>
          <w:tcPr>
            <w:tcW w:w="1010" w:type="pct"/>
            <w:tcBorders>
              <w:left w:val="single" w:sz="8" w:space="0" w:color="4F81BD"/>
              <w:right w:val="single" w:sz="8" w:space="0" w:color="4F81BD"/>
            </w:tcBorders>
          </w:tcPr>
          <w:p w:rsidR="00ED5C7B" w:rsidRDefault="004F29E8">
            <w:pPr>
              <w:rPr>
                <w:lang w:val="en-AU"/>
              </w:rPr>
            </w:pPr>
            <w:r w:rsidRPr="004F29E8">
              <w:t xml:space="preserve">Peak flowering period: October and November </w:t>
            </w:r>
          </w:p>
          <w:p w:rsidR="00ED5C7B" w:rsidRDefault="00ED5C7B"/>
        </w:tc>
        <w:tc>
          <w:tcPr>
            <w:tcW w:w="1034" w:type="pct"/>
          </w:tcPr>
          <w:p w:rsidR="00ED5C7B" w:rsidRDefault="005B1621">
            <w:pPr>
              <w:rPr>
                <w:lang w:val="en-AU"/>
              </w:rPr>
            </w:pPr>
            <w:r>
              <w:t>Similar species</w:t>
            </w:r>
            <w:r w:rsidR="004F29E8" w:rsidRPr="004F29E8">
              <w:t xml:space="preserve">: </w:t>
            </w:r>
            <w:r w:rsidR="004F29E8" w:rsidRPr="004F29E8">
              <w:rPr>
                <w:lang w:val="en-AU"/>
              </w:rPr>
              <w:t>not specified</w:t>
            </w:r>
          </w:p>
          <w:p w:rsidR="00ED5C7B" w:rsidRDefault="00ED5C7B"/>
        </w:tc>
      </w:tr>
      <w:tr w:rsidR="004F29E8" w:rsidRPr="004F29E8" w:rsidTr="008C2769">
        <w:trPr>
          <w:trHeight w:val="65"/>
        </w:trPr>
        <w:tc>
          <w:tcPr>
            <w:tcW w:w="800" w:type="pct"/>
            <w:tcBorders>
              <w:top w:val="single" w:sz="8" w:space="0" w:color="4F81BD"/>
              <w:left w:val="single" w:sz="8" w:space="0" w:color="4F81BD"/>
              <w:bottom w:val="single" w:sz="8" w:space="0" w:color="4F81BD"/>
              <w:right w:val="single" w:sz="8" w:space="0" w:color="4F81BD"/>
            </w:tcBorders>
          </w:tcPr>
          <w:p w:rsidR="00ED5C7B" w:rsidRDefault="004F29E8">
            <w:pPr>
              <w:rPr>
                <w:iCs/>
                <w:lang w:val="en-AU"/>
              </w:rPr>
            </w:pPr>
            <w:r w:rsidRPr="00321533">
              <w:rPr>
                <w:rStyle w:val="Strong"/>
                <w:b w:val="0"/>
                <w:i/>
              </w:rPr>
              <w:t>Pterostylis chlorogramma</w:t>
            </w:r>
            <w:r w:rsidRPr="00321533">
              <w:rPr>
                <w:rStyle w:val="Strong"/>
                <w:b w:val="0"/>
              </w:rPr>
              <w:t xml:space="preserve"> D.L.Jones &amp; M.A.Clem.</w:t>
            </w:r>
            <w:r w:rsidRPr="00321533">
              <w:t xml:space="preserve"> </w:t>
            </w:r>
            <w:r w:rsidRPr="00321533">
              <w:rPr>
                <w:lang w:val="en-AU"/>
              </w:rPr>
              <w:t>(green-striped greenhood)</w:t>
            </w:r>
          </w:p>
        </w:tc>
        <w:tc>
          <w:tcPr>
            <w:tcW w:w="844" w:type="pct"/>
            <w:tcBorders>
              <w:top w:val="single" w:sz="8" w:space="0" w:color="4F81BD"/>
              <w:bottom w:val="single" w:sz="8" w:space="0" w:color="4F81BD"/>
            </w:tcBorders>
          </w:tcPr>
          <w:p w:rsidR="00ED5C7B" w:rsidRDefault="004F29E8">
            <w:r w:rsidRPr="004F29E8">
              <w:t>Vulnerable</w:t>
            </w:r>
          </w:p>
        </w:tc>
        <w:tc>
          <w:tcPr>
            <w:tcW w:w="516" w:type="pct"/>
            <w:tcBorders>
              <w:top w:val="single" w:sz="8" w:space="0" w:color="4F81BD"/>
              <w:left w:val="single" w:sz="8" w:space="0" w:color="4F81BD"/>
              <w:bottom w:val="single" w:sz="8" w:space="0" w:color="4F81BD"/>
              <w:right w:val="single" w:sz="8" w:space="0" w:color="4F81BD"/>
            </w:tcBorders>
          </w:tcPr>
          <w:p w:rsidR="00ED5C7B" w:rsidRDefault="004F29E8">
            <w:pPr>
              <w:rPr>
                <w:lang w:val="en-AU"/>
              </w:rPr>
            </w:pPr>
            <w:r w:rsidRPr="004F29E8">
              <w:t>Victoria</w:t>
            </w:r>
            <w:r w:rsidRPr="004F29E8">
              <w:rPr>
                <w:lang w:val="en-AU"/>
              </w:rPr>
              <w:t>, SA</w:t>
            </w:r>
          </w:p>
        </w:tc>
        <w:tc>
          <w:tcPr>
            <w:tcW w:w="796" w:type="pct"/>
            <w:tcBorders>
              <w:top w:val="single" w:sz="8" w:space="0" w:color="4F81BD"/>
              <w:bottom w:val="single" w:sz="8" w:space="0" w:color="4F81BD"/>
            </w:tcBorders>
          </w:tcPr>
          <w:p w:rsidR="00ED5C7B" w:rsidRDefault="004F29E8">
            <w:r w:rsidRPr="004F29E8">
              <w:rPr>
                <w:lang w:val="en-AU"/>
              </w:rPr>
              <w:t>M</w:t>
            </w:r>
            <w:r w:rsidRPr="004F29E8">
              <w:t xml:space="preserve">oist open forest among herbs and shrubs </w:t>
            </w:r>
          </w:p>
        </w:tc>
        <w:tc>
          <w:tcPr>
            <w:tcW w:w="1010" w:type="pct"/>
            <w:tcBorders>
              <w:top w:val="single" w:sz="8" w:space="0" w:color="4F81BD"/>
              <w:left w:val="single" w:sz="8" w:space="0" w:color="4F81BD"/>
              <w:bottom w:val="single" w:sz="8" w:space="0" w:color="4F81BD"/>
              <w:right w:val="single" w:sz="8" w:space="0" w:color="4F81BD"/>
            </w:tcBorders>
          </w:tcPr>
          <w:p w:rsidR="00ED5C7B" w:rsidRDefault="004F29E8">
            <w:pPr>
              <w:rPr>
                <w:lang w:val="en-AU"/>
              </w:rPr>
            </w:pPr>
            <w:r w:rsidRPr="004F29E8">
              <w:t>Peak flowering period:</w:t>
            </w:r>
            <w:r w:rsidR="008C7060">
              <w:t xml:space="preserve"> </w:t>
            </w:r>
            <w:r w:rsidRPr="004F29E8">
              <w:t xml:space="preserve">July to September </w:t>
            </w:r>
          </w:p>
          <w:p w:rsidR="00ED5C7B" w:rsidRDefault="00ED5C7B"/>
        </w:tc>
        <w:tc>
          <w:tcPr>
            <w:tcW w:w="1034" w:type="pct"/>
            <w:tcBorders>
              <w:top w:val="single" w:sz="8" w:space="0" w:color="4F81BD"/>
              <w:bottom w:val="single" w:sz="8" w:space="0" w:color="4F81BD"/>
            </w:tcBorders>
          </w:tcPr>
          <w:p w:rsidR="00ED5C7B" w:rsidRDefault="005B1621">
            <w:pPr>
              <w:rPr>
                <w:lang w:val="en-AU"/>
              </w:rPr>
            </w:pPr>
            <w:r>
              <w:t>Similar species</w:t>
            </w:r>
            <w:r w:rsidR="004F29E8" w:rsidRPr="004F29E8">
              <w:t xml:space="preserve">: </w:t>
            </w:r>
            <w:r w:rsidR="004F29E8" w:rsidRPr="004F29E8">
              <w:rPr>
                <w:lang w:val="en-AU"/>
              </w:rPr>
              <w:t>not specified</w:t>
            </w:r>
          </w:p>
          <w:p w:rsidR="00ED5C7B" w:rsidRDefault="00ED5C7B"/>
        </w:tc>
      </w:tr>
      <w:tr w:rsidR="004F29E8" w:rsidRPr="004F29E8" w:rsidTr="008C2769">
        <w:trPr>
          <w:trHeight w:val="65"/>
        </w:trPr>
        <w:tc>
          <w:tcPr>
            <w:tcW w:w="800" w:type="pct"/>
            <w:tcBorders>
              <w:left w:val="single" w:sz="8" w:space="0" w:color="4F81BD"/>
              <w:right w:val="single" w:sz="8" w:space="0" w:color="4F81BD"/>
            </w:tcBorders>
          </w:tcPr>
          <w:p w:rsidR="00ED5C7B" w:rsidRDefault="004F29E8">
            <w:pPr>
              <w:rPr>
                <w:iCs/>
                <w:lang w:val="en-AU"/>
              </w:rPr>
            </w:pPr>
            <w:r w:rsidRPr="00321533">
              <w:rPr>
                <w:rStyle w:val="Strong"/>
                <w:b w:val="0"/>
                <w:i/>
              </w:rPr>
              <w:t>Pterostylis cobarensis</w:t>
            </w:r>
            <w:r w:rsidRPr="00321533">
              <w:rPr>
                <w:rStyle w:val="Strong"/>
                <w:b w:val="0"/>
              </w:rPr>
              <w:t xml:space="preserve"> M.A.Clem.</w:t>
            </w:r>
            <w:r w:rsidRPr="00321533">
              <w:t xml:space="preserve"> </w:t>
            </w:r>
            <w:r w:rsidRPr="00321533">
              <w:rPr>
                <w:lang w:val="en-AU"/>
              </w:rPr>
              <w:t>(Cobar greenhood orchid)</w:t>
            </w:r>
          </w:p>
        </w:tc>
        <w:tc>
          <w:tcPr>
            <w:tcW w:w="844" w:type="pct"/>
          </w:tcPr>
          <w:p w:rsidR="00ED5C7B" w:rsidRDefault="004F29E8">
            <w:r w:rsidRPr="004F29E8">
              <w:t>Vulnerable</w:t>
            </w:r>
          </w:p>
        </w:tc>
        <w:tc>
          <w:tcPr>
            <w:tcW w:w="516" w:type="pct"/>
            <w:tcBorders>
              <w:left w:val="single" w:sz="8" w:space="0" w:color="4F81BD"/>
              <w:right w:val="single" w:sz="8" w:space="0" w:color="4F81BD"/>
            </w:tcBorders>
          </w:tcPr>
          <w:p w:rsidR="00ED5C7B" w:rsidRDefault="004F29E8">
            <w:r w:rsidRPr="004F29E8">
              <w:t>NSW, Qld, SA</w:t>
            </w:r>
          </w:p>
        </w:tc>
        <w:tc>
          <w:tcPr>
            <w:tcW w:w="796" w:type="pct"/>
          </w:tcPr>
          <w:p w:rsidR="00ED5C7B" w:rsidRDefault="004F29E8">
            <w:r w:rsidRPr="004F29E8">
              <w:t>Grows among rocks on low hills</w:t>
            </w:r>
            <w:r w:rsidR="00034C6C">
              <w:t>,</w:t>
            </w:r>
            <w:r w:rsidRPr="004F29E8">
              <w:t xml:space="preserve"> on slopes above streams, on rocky hills</w:t>
            </w:r>
            <w:r w:rsidR="00034C6C">
              <w:rPr>
                <w:lang w:val="en-AU"/>
              </w:rPr>
              <w:t>,</w:t>
            </w:r>
            <w:r w:rsidR="00034C6C" w:rsidRPr="004F29E8">
              <w:t xml:space="preserve"> </w:t>
            </w:r>
            <w:r w:rsidRPr="004F29E8">
              <w:t xml:space="preserve">sheltered locations between rocks and under trees </w:t>
            </w:r>
          </w:p>
        </w:tc>
        <w:tc>
          <w:tcPr>
            <w:tcW w:w="1010" w:type="pct"/>
            <w:tcBorders>
              <w:left w:val="single" w:sz="8" w:space="0" w:color="4F81BD"/>
              <w:right w:val="single" w:sz="8" w:space="0" w:color="4F81BD"/>
            </w:tcBorders>
          </w:tcPr>
          <w:p w:rsidR="00ED5C7B" w:rsidRDefault="004F29E8">
            <w:pPr>
              <w:rPr>
                <w:lang w:val="en-AU"/>
              </w:rPr>
            </w:pPr>
            <w:r w:rsidRPr="004F29E8">
              <w:t>Peak flowering period:</w:t>
            </w:r>
            <w:r w:rsidR="008C7060">
              <w:t xml:space="preserve"> </w:t>
            </w:r>
            <w:r w:rsidRPr="004F29E8">
              <w:t xml:space="preserve">September to November </w:t>
            </w:r>
          </w:p>
          <w:p w:rsidR="00ED5C7B" w:rsidRDefault="00ED5C7B"/>
        </w:tc>
        <w:tc>
          <w:tcPr>
            <w:tcW w:w="1034" w:type="pct"/>
          </w:tcPr>
          <w:p w:rsidR="00ED5C7B" w:rsidRDefault="005B1621">
            <w:pPr>
              <w:rPr>
                <w:lang w:val="en-AU"/>
              </w:rPr>
            </w:pPr>
            <w:r>
              <w:t>Similar species</w:t>
            </w:r>
            <w:r w:rsidR="004F29E8" w:rsidRPr="004F29E8">
              <w:t xml:space="preserve">: </w:t>
            </w:r>
            <w:r w:rsidR="004F29E8" w:rsidRPr="004F29E8">
              <w:rPr>
                <w:lang w:val="en-AU"/>
              </w:rPr>
              <w:t>not specified</w:t>
            </w:r>
          </w:p>
          <w:p w:rsidR="00ED5C7B" w:rsidRDefault="00ED5C7B"/>
        </w:tc>
      </w:tr>
      <w:tr w:rsidR="004F29E8" w:rsidRPr="004F29E8" w:rsidTr="008C2769">
        <w:trPr>
          <w:trHeight w:val="65"/>
        </w:trPr>
        <w:tc>
          <w:tcPr>
            <w:tcW w:w="800" w:type="pct"/>
            <w:tcBorders>
              <w:top w:val="single" w:sz="8" w:space="0" w:color="4F81BD"/>
              <w:left w:val="single" w:sz="8" w:space="0" w:color="4F81BD"/>
              <w:bottom w:val="single" w:sz="8" w:space="0" w:color="4F81BD"/>
              <w:right w:val="single" w:sz="8" w:space="0" w:color="4F81BD"/>
            </w:tcBorders>
          </w:tcPr>
          <w:p w:rsidR="00ED5C7B" w:rsidRDefault="004F29E8">
            <w:pPr>
              <w:rPr>
                <w:iCs/>
                <w:lang w:val="en-AU"/>
              </w:rPr>
            </w:pPr>
            <w:r w:rsidRPr="00321533">
              <w:rPr>
                <w:rStyle w:val="Strong"/>
                <w:b w:val="0"/>
                <w:i/>
              </w:rPr>
              <w:t>Pterostylis commutata</w:t>
            </w:r>
            <w:r w:rsidRPr="00321533">
              <w:rPr>
                <w:rStyle w:val="Strong"/>
                <w:b w:val="0"/>
              </w:rPr>
              <w:t xml:space="preserve"> D.L.Jones</w:t>
            </w:r>
            <w:r w:rsidRPr="00321533">
              <w:t xml:space="preserve"> </w:t>
            </w:r>
            <w:r w:rsidRPr="00321533">
              <w:rPr>
                <w:lang w:val="en-AU"/>
              </w:rPr>
              <w:t>(</w:t>
            </w:r>
            <w:r w:rsidR="00034C6C">
              <w:rPr>
                <w:lang w:val="en-AU"/>
              </w:rPr>
              <w:t>m</w:t>
            </w:r>
            <w:r w:rsidR="00034C6C" w:rsidRPr="00321533">
              <w:rPr>
                <w:lang w:val="en-AU"/>
              </w:rPr>
              <w:t xml:space="preserve">idland </w:t>
            </w:r>
            <w:r w:rsidRPr="00321533">
              <w:rPr>
                <w:lang w:val="en-AU"/>
              </w:rPr>
              <w:lastRenderedPageBreak/>
              <w:t>greenhood)</w:t>
            </w:r>
          </w:p>
        </w:tc>
        <w:tc>
          <w:tcPr>
            <w:tcW w:w="844" w:type="pct"/>
            <w:tcBorders>
              <w:top w:val="single" w:sz="8" w:space="0" w:color="4F81BD"/>
              <w:bottom w:val="single" w:sz="8" w:space="0" w:color="4F81BD"/>
            </w:tcBorders>
          </w:tcPr>
          <w:p w:rsidR="00ED5C7B" w:rsidRDefault="009E7D69">
            <w:r>
              <w:lastRenderedPageBreak/>
              <w:t>Critically endangered</w:t>
            </w:r>
          </w:p>
        </w:tc>
        <w:tc>
          <w:tcPr>
            <w:tcW w:w="516" w:type="pct"/>
            <w:tcBorders>
              <w:top w:val="single" w:sz="8" w:space="0" w:color="4F81BD"/>
              <w:left w:val="single" w:sz="8" w:space="0" w:color="4F81BD"/>
              <w:bottom w:val="single" w:sz="8" w:space="0" w:color="4F81BD"/>
              <w:right w:val="single" w:sz="8" w:space="0" w:color="4F81BD"/>
            </w:tcBorders>
          </w:tcPr>
          <w:p w:rsidR="00ED5C7B" w:rsidRDefault="004F29E8">
            <w:r w:rsidRPr="004F29E8">
              <w:t>Tasmania</w:t>
            </w:r>
          </w:p>
        </w:tc>
        <w:tc>
          <w:tcPr>
            <w:tcW w:w="796" w:type="pct"/>
            <w:tcBorders>
              <w:top w:val="single" w:sz="8" w:space="0" w:color="4F81BD"/>
              <w:bottom w:val="single" w:sz="8" w:space="0" w:color="4F81BD"/>
            </w:tcBorders>
          </w:tcPr>
          <w:p w:rsidR="00ED5C7B" w:rsidRDefault="004F29E8">
            <w:r w:rsidRPr="004F29E8">
              <w:t xml:space="preserve">Native grassland and </w:t>
            </w:r>
            <w:r w:rsidRPr="004F29E8">
              <w:rPr>
                <w:i/>
                <w:iCs/>
              </w:rPr>
              <w:t xml:space="preserve">Eucalyptus pauciflora </w:t>
            </w:r>
            <w:r w:rsidRPr="004F29E8">
              <w:t xml:space="preserve">grassy woodland on well-drained sandy </w:t>
            </w:r>
            <w:r w:rsidRPr="004F29E8">
              <w:lastRenderedPageBreak/>
              <w:t>soils and basalt loams; occurs in small, loose colonies</w:t>
            </w:r>
          </w:p>
          <w:p w:rsidR="00ED5C7B" w:rsidRDefault="00ED5C7B"/>
        </w:tc>
        <w:tc>
          <w:tcPr>
            <w:tcW w:w="1010" w:type="pct"/>
            <w:tcBorders>
              <w:top w:val="single" w:sz="8" w:space="0" w:color="4F81BD"/>
              <w:left w:val="single" w:sz="8" w:space="0" w:color="4F81BD"/>
              <w:bottom w:val="single" w:sz="8" w:space="0" w:color="4F81BD"/>
              <w:right w:val="single" w:sz="8" w:space="0" w:color="4F81BD"/>
            </w:tcBorders>
          </w:tcPr>
          <w:p w:rsidR="00ED5C7B" w:rsidRDefault="004F29E8">
            <w:pPr>
              <w:rPr>
                <w:lang w:val="en-AU"/>
              </w:rPr>
            </w:pPr>
            <w:r w:rsidRPr="004F29E8">
              <w:lastRenderedPageBreak/>
              <w:t xml:space="preserve">Flowering occurs from December to January usually in full flower </w:t>
            </w:r>
            <w:r w:rsidRPr="004F29E8">
              <w:lastRenderedPageBreak/>
              <w:t xml:space="preserve">around Christmas time </w:t>
            </w:r>
          </w:p>
          <w:p w:rsidR="00ED5C7B" w:rsidRDefault="004F29E8">
            <w:pPr>
              <w:rPr>
                <w:lang w:val="en-AU"/>
              </w:rPr>
            </w:pPr>
            <w:r w:rsidRPr="004F29E8">
              <w:t>The rosette is present at flowering although usually withering</w:t>
            </w:r>
          </w:p>
        </w:tc>
        <w:tc>
          <w:tcPr>
            <w:tcW w:w="1034" w:type="pct"/>
            <w:tcBorders>
              <w:top w:val="single" w:sz="8" w:space="0" w:color="4F81BD"/>
              <w:bottom w:val="single" w:sz="8" w:space="0" w:color="4F81BD"/>
            </w:tcBorders>
          </w:tcPr>
          <w:p w:rsidR="00ED5C7B" w:rsidRDefault="005B1621">
            <w:pPr>
              <w:rPr>
                <w:lang w:val="en-AU"/>
              </w:rPr>
            </w:pPr>
            <w:r>
              <w:rPr>
                <w:lang w:val="en-AU"/>
              </w:rPr>
              <w:lastRenderedPageBreak/>
              <w:t>Similar species</w:t>
            </w:r>
            <w:r w:rsidR="004F29E8" w:rsidRPr="004F29E8">
              <w:rPr>
                <w:lang w:val="en-AU"/>
              </w:rPr>
              <w:t xml:space="preserve">: </w:t>
            </w:r>
            <w:r w:rsidR="004F29E8" w:rsidRPr="004F29E8">
              <w:rPr>
                <w:i/>
              </w:rPr>
              <w:t>P. biseta</w:t>
            </w:r>
            <w:r w:rsidR="004F29E8" w:rsidRPr="004F29E8">
              <w:t xml:space="preserve"> (mainland species)</w:t>
            </w:r>
          </w:p>
          <w:p w:rsidR="00ED5C7B" w:rsidRDefault="00ED5C7B"/>
        </w:tc>
      </w:tr>
      <w:tr w:rsidR="004F29E8" w:rsidRPr="004F29E8" w:rsidTr="008C2769">
        <w:trPr>
          <w:trHeight w:val="290"/>
        </w:trPr>
        <w:tc>
          <w:tcPr>
            <w:tcW w:w="800" w:type="pct"/>
            <w:tcBorders>
              <w:left w:val="single" w:sz="8" w:space="0" w:color="4F81BD"/>
              <w:right w:val="single" w:sz="8" w:space="0" w:color="4F81BD"/>
            </w:tcBorders>
          </w:tcPr>
          <w:p w:rsidR="00ED5C7B" w:rsidRDefault="004F29E8">
            <w:pPr>
              <w:rPr>
                <w:lang w:val="en-AU"/>
              </w:rPr>
            </w:pPr>
            <w:r w:rsidRPr="00321533">
              <w:rPr>
                <w:rStyle w:val="Strong"/>
                <w:b w:val="0"/>
                <w:i/>
              </w:rPr>
              <w:lastRenderedPageBreak/>
              <w:t>Pterostylis cucullata</w:t>
            </w:r>
            <w:r w:rsidRPr="00321533">
              <w:rPr>
                <w:rStyle w:val="Strong"/>
                <w:b w:val="0"/>
              </w:rPr>
              <w:t xml:space="preserve"> </w:t>
            </w:r>
            <w:r w:rsidRPr="00321533">
              <w:rPr>
                <w:rStyle w:val="Strong"/>
                <w:b w:val="0"/>
                <w:lang w:val="en-AU"/>
              </w:rPr>
              <w:t xml:space="preserve">subsp. </w:t>
            </w:r>
            <w:r w:rsidRPr="00321533">
              <w:rPr>
                <w:rStyle w:val="Strong"/>
                <w:b w:val="0"/>
                <w:i/>
                <w:lang w:val="en-AU"/>
              </w:rPr>
              <w:t xml:space="preserve">cucullata </w:t>
            </w:r>
            <w:r w:rsidRPr="00321533">
              <w:rPr>
                <w:rStyle w:val="Strong"/>
                <w:b w:val="0"/>
              </w:rPr>
              <w:t>D.L.Jones</w:t>
            </w:r>
            <w:r w:rsidRPr="00321533">
              <w:t xml:space="preserve"> </w:t>
            </w:r>
            <w:r w:rsidRPr="00321533">
              <w:rPr>
                <w:lang w:val="en-AU"/>
              </w:rPr>
              <w:t>(leafy greenhood)</w:t>
            </w:r>
          </w:p>
        </w:tc>
        <w:tc>
          <w:tcPr>
            <w:tcW w:w="844" w:type="pct"/>
          </w:tcPr>
          <w:p w:rsidR="00ED5C7B" w:rsidRDefault="004F29E8">
            <w:r w:rsidRPr="004F29E8">
              <w:t>Listed at species level</w:t>
            </w:r>
          </w:p>
        </w:tc>
        <w:tc>
          <w:tcPr>
            <w:tcW w:w="516" w:type="pct"/>
            <w:tcBorders>
              <w:left w:val="single" w:sz="8" w:space="0" w:color="4F81BD"/>
              <w:right w:val="single" w:sz="8" w:space="0" w:color="4F81BD"/>
            </w:tcBorders>
          </w:tcPr>
          <w:p w:rsidR="00ED5C7B" w:rsidRDefault="004F29E8">
            <w:r w:rsidRPr="004F29E8">
              <w:t>SA, Victoria and Tasmania</w:t>
            </w:r>
          </w:p>
        </w:tc>
        <w:tc>
          <w:tcPr>
            <w:tcW w:w="796" w:type="pct"/>
          </w:tcPr>
          <w:p w:rsidR="00ED5C7B" w:rsidRDefault="004F29E8">
            <w:r w:rsidRPr="004F29E8">
              <w:t xml:space="preserve">Calcareous dunes and sand-sheets in near-coastal areas, within closed scrubs dominated by either </w:t>
            </w:r>
            <w:r w:rsidRPr="004F29E8">
              <w:rPr>
                <w:i/>
                <w:iCs/>
              </w:rPr>
              <w:t>Leptospermum laevigatum</w:t>
            </w:r>
            <w:r w:rsidRPr="004F29E8">
              <w:t xml:space="preserve"> or </w:t>
            </w:r>
            <w:r w:rsidRPr="004F29E8">
              <w:rPr>
                <w:i/>
                <w:iCs/>
              </w:rPr>
              <w:t>Beyeria lechenaultii</w:t>
            </w:r>
            <w:r w:rsidRPr="004F29E8">
              <w:t xml:space="preserve"> var. </w:t>
            </w:r>
            <w:r w:rsidRPr="004F29E8">
              <w:rPr>
                <w:i/>
                <w:iCs/>
              </w:rPr>
              <w:t>latifolia</w:t>
            </w:r>
            <w:r w:rsidRPr="004F29E8">
              <w:t>; sites are typically sheltered, facing south or south-easterly to westerly, with seasonally damp but well-drained humus-rich sandy loams, often with moss and deep leaf litter</w:t>
            </w:r>
          </w:p>
          <w:p w:rsidR="00ED5C7B" w:rsidRDefault="00ED5C7B"/>
        </w:tc>
        <w:tc>
          <w:tcPr>
            <w:tcW w:w="1010" w:type="pct"/>
            <w:tcBorders>
              <w:left w:val="single" w:sz="8" w:space="0" w:color="4F81BD"/>
              <w:right w:val="single" w:sz="8" w:space="0" w:color="4F81BD"/>
            </w:tcBorders>
          </w:tcPr>
          <w:p w:rsidR="00ED5C7B" w:rsidRDefault="00D14D90">
            <w:r>
              <w:t>Flower-bud formation</w:t>
            </w:r>
            <w:r w:rsidR="004F29E8" w:rsidRPr="004F29E8">
              <w:t>: August</w:t>
            </w:r>
          </w:p>
          <w:p w:rsidR="00ED5C7B" w:rsidRDefault="004F29E8">
            <w:r w:rsidRPr="004F29E8">
              <w:t xml:space="preserve">Peak flowering period: mid October to mid November </w:t>
            </w:r>
          </w:p>
          <w:p w:rsidR="00ED5C7B" w:rsidRDefault="004F29E8">
            <w:pPr>
              <w:rPr>
                <w:rFonts w:eastAsia="Calibri"/>
                <w:lang w:val="en-AU"/>
              </w:rPr>
            </w:pPr>
            <w:r w:rsidRPr="004F29E8">
              <w:rPr>
                <w:rFonts w:eastAsia="Calibri"/>
                <w:lang w:val="en-AU"/>
              </w:rPr>
              <w:t>Although this species can form massive colonies it c</w:t>
            </w:r>
            <w:r w:rsidRPr="004F29E8">
              <w:rPr>
                <w:rFonts w:eastAsia="Calibri"/>
              </w:rPr>
              <w:t xml:space="preserve">an be difficult to detect because plants can occur among dense grass and beneath low coastal scrub </w:t>
            </w:r>
          </w:p>
          <w:p w:rsidR="00ED5C7B" w:rsidRDefault="004F29E8">
            <w:pPr>
              <w:rPr>
                <w:rFonts w:eastAsia="Calibri"/>
              </w:rPr>
            </w:pPr>
            <w:r w:rsidRPr="004F29E8">
              <w:rPr>
                <w:rFonts w:eastAsia="Calibri"/>
              </w:rPr>
              <w:t>Has distinctive rosettes that can be easily counted</w:t>
            </w:r>
          </w:p>
        </w:tc>
        <w:tc>
          <w:tcPr>
            <w:tcW w:w="1034" w:type="pct"/>
          </w:tcPr>
          <w:p w:rsidR="00ED5C7B" w:rsidRDefault="005B1621">
            <w:r>
              <w:t>Similar species</w:t>
            </w:r>
            <w:r w:rsidR="004F29E8" w:rsidRPr="004F29E8">
              <w:t>:</w:t>
            </w:r>
            <w:r w:rsidR="004F29E8" w:rsidRPr="004F29E8">
              <w:rPr>
                <w:lang w:val="en-AU"/>
              </w:rPr>
              <w:t xml:space="preserve"> not specified</w:t>
            </w:r>
          </w:p>
        </w:tc>
      </w:tr>
      <w:tr w:rsidR="004F29E8" w:rsidRPr="004F29E8" w:rsidTr="008C2769">
        <w:trPr>
          <w:trHeight w:val="65"/>
        </w:trPr>
        <w:tc>
          <w:tcPr>
            <w:tcW w:w="800" w:type="pct"/>
            <w:tcBorders>
              <w:top w:val="single" w:sz="8" w:space="0" w:color="4F81BD"/>
              <w:left w:val="single" w:sz="8" w:space="0" w:color="4F81BD"/>
              <w:bottom w:val="single" w:sz="8" w:space="0" w:color="4F81BD"/>
              <w:right w:val="single" w:sz="8" w:space="0" w:color="4F81BD"/>
            </w:tcBorders>
          </w:tcPr>
          <w:p w:rsidR="00ED5C7B" w:rsidRDefault="004F29E8">
            <w:pPr>
              <w:rPr>
                <w:iCs/>
                <w:lang w:val="en-AU"/>
              </w:rPr>
            </w:pPr>
            <w:r w:rsidRPr="00321533">
              <w:rPr>
                <w:rStyle w:val="Strong"/>
                <w:b w:val="0"/>
                <w:i/>
              </w:rPr>
              <w:t>Pterostylis despectans</w:t>
            </w:r>
            <w:r w:rsidRPr="00321533">
              <w:rPr>
                <w:rStyle w:val="Strong"/>
                <w:b w:val="0"/>
              </w:rPr>
              <w:t xml:space="preserve"> (Nicholls) M.A.Clem. &amp; D.L.Jones</w:t>
            </w:r>
            <w:r w:rsidRPr="00321533">
              <w:t xml:space="preserve"> </w:t>
            </w:r>
            <w:r w:rsidRPr="00321533">
              <w:rPr>
                <w:lang w:val="en-AU"/>
              </w:rPr>
              <w:t>(lowly greenhood)</w:t>
            </w:r>
          </w:p>
        </w:tc>
        <w:tc>
          <w:tcPr>
            <w:tcW w:w="844" w:type="pct"/>
            <w:tcBorders>
              <w:top w:val="single" w:sz="8" w:space="0" w:color="4F81BD"/>
              <w:bottom w:val="single" w:sz="8" w:space="0" w:color="4F81BD"/>
            </w:tcBorders>
          </w:tcPr>
          <w:p w:rsidR="00ED5C7B" w:rsidRDefault="004F29E8">
            <w:r w:rsidRPr="004F29E8">
              <w:t>Endangered</w:t>
            </w:r>
          </w:p>
        </w:tc>
        <w:tc>
          <w:tcPr>
            <w:tcW w:w="516" w:type="pct"/>
            <w:tcBorders>
              <w:top w:val="single" w:sz="8" w:space="0" w:color="4F81BD"/>
              <w:left w:val="single" w:sz="8" w:space="0" w:color="4F81BD"/>
              <w:bottom w:val="single" w:sz="8" w:space="0" w:color="4F81BD"/>
              <w:right w:val="single" w:sz="8" w:space="0" w:color="4F81BD"/>
            </w:tcBorders>
          </w:tcPr>
          <w:p w:rsidR="00ED5C7B" w:rsidRDefault="004F29E8">
            <w:r w:rsidRPr="004F29E8">
              <w:t>SA, Victoria and NSW</w:t>
            </w:r>
          </w:p>
        </w:tc>
        <w:tc>
          <w:tcPr>
            <w:tcW w:w="796" w:type="pct"/>
            <w:tcBorders>
              <w:top w:val="single" w:sz="8" w:space="0" w:color="4F81BD"/>
              <w:bottom w:val="single" w:sz="8" w:space="0" w:color="4F81BD"/>
            </w:tcBorders>
          </w:tcPr>
          <w:p w:rsidR="00ED5C7B" w:rsidRDefault="004F29E8">
            <w:r w:rsidRPr="004F29E8">
              <w:t xml:space="preserve">Peppermint </w:t>
            </w:r>
            <w:r w:rsidR="009925CF">
              <w:t>b</w:t>
            </w:r>
            <w:r w:rsidR="009925CF" w:rsidRPr="004F29E8">
              <w:t xml:space="preserve">ox </w:t>
            </w:r>
            <w:r w:rsidRPr="004F29E8">
              <w:rPr>
                <w:i/>
              </w:rPr>
              <w:t>(</w:t>
            </w:r>
            <w:r w:rsidRPr="004F29E8">
              <w:rPr>
                <w:i/>
                <w:iCs/>
              </w:rPr>
              <w:t>Eucalyptus odorata</w:t>
            </w:r>
            <w:r w:rsidRPr="004F29E8">
              <w:t xml:space="preserve">) </w:t>
            </w:r>
            <w:r w:rsidRPr="004F29E8">
              <w:rPr>
                <w:lang w:val="en-AU"/>
              </w:rPr>
              <w:t xml:space="preserve">grassy </w:t>
            </w:r>
            <w:r w:rsidRPr="004F29E8">
              <w:t>woodland</w:t>
            </w:r>
            <w:r w:rsidRPr="004F29E8">
              <w:rPr>
                <w:lang w:val="en-AU"/>
              </w:rPr>
              <w:t>;</w:t>
            </w:r>
            <w:r w:rsidRPr="004F29E8">
              <w:t xml:space="preserve"> flat or undulating woodland or open forest of </w:t>
            </w:r>
            <w:r w:rsidR="009925CF" w:rsidRPr="004F29E8">
              <w:t xml:space="preserve">yellow gum </w:t>
            </w:r>
            <w:r w:rsidRPr="004F29E8">
              <w:lastRenderedPageBreak/>
              <w:t>(</w:t>
            </w:r>
            <w:r w:rsidRPr="004F29E8">
              <w:rPr>
                <w:i/>
                <w:iCs/>
              </w:rPr>
              <w:t>Eucalyptus leucoxylon</w:t>
            </w:r>
            <w:r w:rsidRPr="004F29E8">
              <w:t xml:space="preserve">) and </w:t>
            </w:r>
            <w:r w:rsidR="009925CF" w:rsidRPr="004F29E8">
              <w:t xml:space="preserve">grey box </w:t>
            </w:r>
            <w:r w:rsidRPr="004F29E8">
              <w:t>(</w:t>
            </w:r>
            <w:r w:rsidRPr="004F29E8">
              <w:rPr>
                <w:i/>
                <w:iCs/>
              </w:rPr>
              <w:t>E. microcarpa</w:t>
            </w:r>
            <w:r w:rsidRPr="004F29E8">
              <w:t xml:space="preserve">) or </w:t>
            </w:r>
            <w:r w:rsidR="009925CF" w:rsidRPr="004F29E8">
              <w:t xml:space="preserve">yellow gum and yellow box </w:t>
            </w:r>
            <w:r w:rsidRPr="004F29E8">
              <w:t>(</w:t>
            </w:r>
            <w:r w:rsidRPr="004F29E8">
              <w:rPr>
                <w:i/>
                <w:iCs/>
              </w:rPr>
              <w:t>E. melliodora</w:t>
            </w:r>
            <w:r w:rsidR="009925CF">
              <w:rPr>
                <w:iCs/>
              </w:rPr>
              <w:t>)</w:t>
            </w:r>
            <w:r w:rsidRPr="004F29E8">
              <w:rPr>
                <w:lang w:val="en-AU"/>
              </w:rPr>
              <w:t>;</w:t>
            </w:r>
            <w:r w:rsidRPr="004F29E8">
              <w:t xml:space="preserve"> adjacent to </w:t>
            </w:r>
            <w:r w:rsidR="009925CF" w:rsidRPr="004F29E8">
              <w:t>red g</w:t>
            </w:r>
            <w:r w:rsidRPr="004F29E8">
              <w:t>um (</w:t>
            </w:r>
            <w:r w:rsidRPr="004F29E8">
              <w:rPr>
                <w:i/>
                <w:iCs/>
              </w:rPr>
              <w:t>E. camaldulensis</w:t>
            </w:r>
            <w:r w:rsidRPr="004F29E8">
              <w:t>) woodland</w:t>
            </w:r>
            <w:r w:rsidRPr="004F29E8">
              <w:rPr>
                <w:lang w:val="en-AU"/>
              </w:rPr>
              <w:t xml:space="preserve">; </w:t>
            </w:r>
            <w:r w:rsidRPr="004F29E8">
              <w:t xml:space="preserve">adjacent </w:t>
            </w:r>
            <w:r w:rsidR="009925CF" w:rsidRPr="004F29E8">
              <w:t>to red box</w:t>
            </w:r>
            <w:r w:rsidRPr="004F29E8">
              <w:t xml:space="preserve"> (</w:t>
            </w:r>
            <w:r w:rsidRPr="004F29E8">
              <w:rPr>
                <w:i/>
                <w:iCs/>
              </w:rPr>
              <w:t>E. polyanthemos</w:t>
            </w:r>
            <w:r w:rsidRPr="004F29E8">
              <w:t xml:space="preserve">) open forests </w:t>
            </w:r>
          </w:p>
          <w:p w:rsidR="00ED5C7B" w:rsidRDefault="00ED5C7B"/>
        </w:tc>
        <w:tc>
          <w:tcPr>
            <w:tcW w:w="1010" w:type="pct"/>
            <w:tcBorders>
              <w:top w:val="single" w:sz="8" w:space="0" w:color="4F81BD"/>
              <w:left w:val="single" w:sz="8" w:space="0" w:color="4F81BD"/>
              <w:bottom w:val="single" w:sz="8" w:space="0" w:color="4F81BD"/>
              <w:right w:val="single" w:sz="8" w:space="0" w:color="4F81BD"/>
            </w:tcBorders>
          </w:tcPr>
          <w:p w:rsidR="00ED5C7B" w:rsidRDefault="004F29E8">
            <w:r w:rsidRPr="004F29E8">
              <w:lastRenderedPageBreak/>
              <w:t xml:space="preserve">Vegetative growth: rosettes develop in winter to early spring but generally wither before the flower spike matures. </w:t>
            </w:r>
          </w:p>
          <w:p w:rsidR="00ED5C7B" w:rsidRDefault="004F29E8">
            <w:r w:rsidRPr="004F29E8">
              <w:t xml:space="preserve">Peak flowering period: </w:t>
            </w:r>
            <w:r w:rsidRPr="004F29E8">
              <w:lastRenderedPageBreak/>
              <w:t>late October into summer, but mostly in November and December</w:t>
            </w:r>
          </w:p>
          <w:p w:rsidR="00ED5C7B" w:rsidRDefault="004F29E8">
            <w:pPr>
              <w:rPr>
                <w:lang w:val="en-AU"/>
              </w:rPr>
            </w:pPr>
            <w:r w:rsidRPr="004F29E8">
              <w:t>The species is usually found in open areas where it is well camouflaged by grass and leaf litter, and may sometimes be hidden away under low shrubs</w:t>
            </w:r>
            <w:r w:rsidRPr="004F29E8">
              <w:rPr>
                <w:lang w:val="en-AU"/>
              </w:rPr>
              <w:t>; forms quite extensive colonies; flowers open up to a month after the leaves have withered away</w:t>
            </w:r>
            <w:r w:rsidRPr="004F29E8">
              <w:t xml:space="preserve"> </w:t>
            </w:r>
          </w:p>
        </w:tc>
        <w:tc>
          <w:tcPr>
            <w:tcW w:w="1034" w:type="pct"/>
            <w:tcBorders>
              <w:top w:val="single" w:sz="8" w:space="0" w:color="4F81BD"/>
              <w:bottom w:val="single" w:sz="8" w:space="0" w:color="4F81BD"/>
            </w:tcBorders>
          </w:tcPr>
          <w:p w:rsidR="00ED5C7B" w:rsidRDefault="005B1621">
            <w:r>
              <w:lastRenderedPageBreak/>
              <w:t>Similar species</w:t>
            </w:r>
            <w:r w:rsidR="004F29E8" w:rsidRPr="004F29E8">
              <w:t xml:space="preserve">: </w:t>
            </w:r>
            <w:r w:rsidR="00364F74" w:rsidRPr="00364F74">
              <w:rPr>
                <w:i/>
              </w:rPr>
              <w:t>Pterostylis mirabilis</w:t>
            </w:r>
            <w:r w:rsidR="004F29E8" w:rsidRPr="004F29E8">
              <w:t xml:space="preserve">, </w:t>
            </w:r>
            <w:r w:rsidR="00364F74" w:rsidRPr="00364F74">
              <w:rPr>
                <w:i/>
              </w:rPr>
              <w:t>O. bisetus</w:t>
            </w:r>
            <w:r w:rsidR="004F29E8" w:rsidRPr="004F29E8">
              <w:t xml:space="preserve"> complex </w:t>
            </w:r>
          </w:p>
        </w:tc>
      </w:tr>
      <w:tr w:rsidR="004F29E8" w:rsidRPr="004F29E8" w:rsidTr="008C2769">
        <w:trPr>
          <w:trHeight w:val="65"/>
        </w:trPr>
        <w:tc>
          <w:tcPr>
            <w:tcW w:w="800" w:type="pct"/>
            <w:tcBorders>
              <w:left w:val="single" w:sz="8" w:space="0" w:color="4F81BD"/>
              <w:right w:val="single" w:sz="8" w:space="0" w:color="4F81BD"/>
            </w:tcBorders>
          </w:tcPr>
          <w:p w:rsidR="00ED5C7B" w:rsidRDefault="004F29E8">
            <w:pPr>
              <w:rPr>
                <w:iCs/>
                <w:lang w:val="en-AU"/>
              </w:rPr>
            </w:pPr>
            <w:r w:rsidRPr="00321533">
              <w:rPr>
                <w:rStyle w:val="Strong"/>
                <w:b w:val="0"/>
                <w:i/>
              </w:rPr>
              <w:lastRenderedPageBreak/>
              <w:t>Pterostylis gibbosa</w:t>
            </w:r>
            <w:r w:rsidRPr="00321533">
              <w:rPr>
                <w:rStyle w:val="Strong"/>
                <w:b w:val="0"/>
              </w:rPr>
              <w:t xml:space="preserve"> R.Br.</w:t>
            </w:r>
            <w:r w:rsidRPr="00321533">
              <w:t xml:space="preserve"> </w:t>
            </w:r>
            <w:r w:rsidRPr="00321533">
              <w:rPr>
                <w:lang w:val="en-AU"/>
              </w:rPr>
              <w:t>(Illawarra greenhood)</w:t>
            </w:r>
          </w:p>
        </w:tc>
        <w:tc>
          <w:tcPr>
            <w:tcW w:w="844" w:type="pct"/>
          </w:tcPr>
          <w:p w:rsidR="00ED5C7B" w:rsidRDefault="004F29E8">
            <w:r w:rsidRPr="004F29E8">
              <w:t>Endangered</w:t>
            </w:r>
          </w:p>
        </w:tc>
        <w:tc>
          <w:tcPr>
            <w:tcW w:w="516" w:type="pct"/>
            <w:tcBorders>
              <w:left w:val="single" w:sz="8" w:space="0" w:color="4F81BD"/>
              <w:right w:val="single" w:sz="8" w:space="0" w:color="4F81BD"/>
            </w:tcBorders>
          </w:tcPr>
          <w:p w:rsidR="00ED5C7B" w:rsidRDefault="004F29E8">
            <w:r w:rsidRPr="004F29E8">
              <w:t>NSW, Qld</w:t>
            </w:r>
          </w:p>
        </w:tc>
        <w:tc>
          <w:tcPr>
            <w:tcW w:w="796" w:type="pct"/>
          </w:tcPr>
          <w:p w:rsidR="00ED5C7B" w:rsidRDefault="004F29E8">
            <w:r w:rsidRPr="004F29E8">
              <w:rPr>
                <w:lang w:val="en-AU"/>
              </w:rPr>
              <w:t>F</w:t>
            </w:r>
            <w:r w:rsidRPr="004F29E8">
              <w:t>lat</w:t>
            </w:r>
            <w:r w:rsidR="009925CF">
              <w:t>,</w:t>
            </w:r>
            <w:r w:rsidRPr="004F29E8">
              <w:t xml:space="preserve"> gently sloping sites on the coastal plain</w:t>
            </w:r>
            <w:r w:rsidRPr="004F29E8">
              <w:rPr>
                <w:lang w:val="en-AU"/>
              </w:rPr>
              <w:t xml:space="preserve">; </w:t>
            </w:r>
            <w:r w:rsidRPr="004F29E8">
              <w:t xml:space="preserve">woodlands with a native grass </w:t>
            </w:r>
            <w:r w:rsidR="00D23830">
              <w:t>under-storey</w:t>
            </w:r>
          </w:p>
          <w:p w:rsidR="00ED5C7B" w:rsidRDefault="00ED5C7B"/>
        </w:tc>
        <w:tc>
          <w:tcPr>
            <w:tcW w:w="1010" w:type="pct"/>
            <w:tcBorders>
              <w:left w:val="single" w:sz="8" w:space="0" w:color="4F81BD"/>
              <w:right w:val="single" w:sz="8" w:space="0" w:color="4F81BD"/>
            </w:tcBorders>
          </w:tcPr>
          <w:p w:rsidR="00ED5C7B" w:rsidRDefault="004F29E8">
            <w:pPr>
              <w:rPr>
                <w:lang w:val="en-AU"/>
              </w:rPr>
            </w:pPr>
            <w:r w:rsidRPr="004F29E8">
              <w:t xml:space="preserve">Peak flowering period: late August to early September and can last until early December under favourable conditions </w:t>
            </w:r>
          </w:p>
          <w:p w:rsidR="00ED5C7B" w:rsidRDefault="004F29E8">
            <w:pPr>
              <w:rPr>
                <w:lang w:val="en-AU"/>
              </w:rPr>
            </w:pPr>
            <w:r w:rsidRPr="004F29E8">
              <w:t>It has been noted that orchids that have withered due to dry conditions early in the growing season may resprout in respon</w:t>
            </w:r>
            <w:r w:rsidRPr="004F29E8">
              <w:rPr>
                <w:lang w:val="en-AU"/>
              </w:rPr>
              <w:t>s</w:t>
            </w:r>
            <w:r w:rsidRPr="004F29E8">
              <w:t>e to good rains later in the season</w:t>
            </w:r>
          </w:p>
        </w:tc>
        <w:tc>
          <w:tcPr>
            <w:tcW w:w="1034" w:type="pct"/>
          </w:tcPr>
          <w:p w:rsidR="00ED5C7B" w:rsidRDefault="005B1621">
            <w:pPr>
              <w:rPr>
                <w:lang w:val="en-AU"/>
              </w:rPr>
            </w:pPr>
            <w:r>
              <w:t>Similar species</w:t>
            </w:r>
            <w:r w:rsidR="004F29E8" w:rsidRPr="004F29E8">
              <w:t>:</w:t>
            </w:r>
            <w:r w:rsidR="004F29E8" w:rsidRPr="004F29E8">
              <w:rPr>
                <w:lang w:val="en-AU"/>
              </w:rPr>
              <w:t xml:space="preserve"> not specified</w:t>
            </w:r>
          </w:p>
          <w:p w:rsidR="00ED5C7B" w:rsidRDefault="00ED5C7B"/>
        </w:tc>
      </w:tr>
      <w:tr w:rsidR="004F29E8" w:rsidRPr="004F29E8" w:rsidTr="008C2769">
        <w:trPr>
          <w:trHeight w:val="65"/>
        </w:trPr>
        <w:tc>
          <w:tcPr>
            <w:tcW w:w="800" w:type="pct"/>
            <w:tcBorders>
              <w:top w:val="single" w:sz="8" w:space="0" w:color="4F81BD"/>
              <w:left w:val="single" w:sz="8" w:space="0" w:color="4F81BD"/>
              <w:bottom w:val="single" w:sz="8" w:space="0" w:color="4F81BD"/>
              <w:right w:val="single" w:sz="8" w:space="0" w:color="4F81BD"/>
            </w:tcBorders>
          </w:tcPr>
          <w:p w:rsidR="00ED5C7B" w:rsidRDefault="004F29E8">
            <w:pPr>
              <w:rPr>
                <w:rStyle w:val="Strong"/>
              </w:rPr>
            </w:pPr>
            <w:r w:rsidRPr="00321533">
              <w:rPr>
                <w:rStyle w:val="Strong"/>
                <w:b w:val="0"/>
                <w:i/>
              </w:rPr>
              <w:t>Pterostylis oreophila</w:t>
            </w:r>
            <w:r w:rsidRPr="00321533">
              <w:rPr>
                <w:rStyle w:val="Strong"/>
                <w:b w:val="0"/>
                <w:i/>
                <w:lang w:val="en-AU"/>
              </w:rPr>
              <w:t xml:space="preserve"> </w:t>
            </w:r>
            <w:r w:rsidRPr="00321533">
              <w:lastRenderedPageBreak/>
              <w:t>Clemesha</w:t>
            </w:r>
            <w:r w:rsidR="00FF1553">
              <w:t xml:space="preserve"> </w:t>
            </w:r>
            <w:r w:rsidRPr="00321533">
              <w:rPr>
                <w:lang w:val="en-AU"/>
              </w:rPr>
              <w:t>(</w:t>
            </w:r>
            <w:r w:rsidRPr="00321533">
              <w:t xml:space="preserve">Kiandra </w:t>
            </w:r>
            <w:r w:rsidRPr="00321533">
              <w:rPr>
                <w:lang w:val="en-AU"/>
              </w:rPr>
              <w:t>g</w:t>
            </w:r>
            <w:r w:rsidRPr="00321533">
              <w:t>reenhood</w:t>
            </w:r>
            <w:r w:rsidRPr="00321533">
              <w:rPr>
                <w:lang w:val="en-AU"/>
              </w:rPr>
              <w:t>)</w:t>
            </w:r>
          </w:p>
        </w:tc>
        <w:tc>
          <w:tcPr>
            <w:tcW w:w="844" w:type="pct"/>
            <w:tcBorders>
              <w:top w:val="single" w:sz="8" w:space="0" w:color="4F81BD"/>
              <w:bottom w:val="single" w:sz="8" w:space="0" w:color="4F81BD"/>
            </w:tcBorders>
          </w:tcPr>
          <w:p w:rsidR="00ED5C7B" w:rsidRDefault="009E7D69">
            <w:r>
              <w:lastRenderedPageBreak/>
              <w:t>Critically endangered</w:t>
            </w:r>
          </w:p>
        </w:tc>
        <w:tc>
          <w:tcPr>
            <w:tcW w:w="516" w:type="pct"/>
            <w:tcBorders>
              <w:top w:val="single" w:sz="8" w:space="0" w:color="4F81BD"/>
              <w:left w:val="single" w:sz="8" w:space="0" w:color="4F81BD"/>
              <w:bottom w:val="single" w:sz="8" w:space="0" w:color="4F81BD"/>
              <w:right w:val="single" w:sz="8" w:space="0" w:color="4F81BD"/>
            </w:tcBorders>
          </w:tcPr>
          <w:p w:rsidR="00ED5C7B" w:rsidRDefault="004F29E8">
            <w:r w:rsidRPr="004F29E8">
              <w:t xml:space="preserve">NSW, ACT, </w:t>
            </w:r>
            <w:r w:rsidRPr="004F29E8">
              <w:lastRenderedPageBreak/>
              <w:t>Victoria</w:t>
            </w:r>
          </w:p>
        </w:tc>
        <w:tc>
          <w:tcPr>
            <w:tcW w:w="796" w:type="pct"/>
            <w:tcBorders>
              <w:top w:val="single" w:sz="8" w:space="0" w:color="4F81BD"/>
              <w:bottom w:val="single" w:sz="8" w:space="0" w:color="4F81BD"/>
            </w:tcBorders>
          </w:tcPr>
          <w:p w:rsidR="00ED5C7B" w:rsidRDefault="004F29E8">
            <w:r w:rsidRPr="004F29E8">
              <w:rPr>
                <w:lang w:val="en-AU"/>
              </w:rPr>
              <w:lastRenderedPageBreak/>
              <w:t>S</w:t>
            </w:r>
            <w:r w:rsidRPr="004F29E8">
              <w:t xml:space="preserve">mall montane and </w:t>
            </w:r>
            <w:r w:rsidR="005B2D55">
              <w:lastRenderedPageBreak/>
              <w:t>subalpine</w:t>
            </w:r>
            <w:r w:rsidRPr="004F29E8">
              <w:t xml:space="preserve"> streams under tall dense thickets of </w:t>
            </w:r>
            <w:r w:rsidRPr="004F29E8">
              <w:rPr>
                <w:i/>
                <w:iCs/>
              </w:rPr>
              <w:t xml:space="preserve">Leptospermum grandiflorum </w:t>
            </w:r>
            <w:r w:rsidRPr="004F29E8">
              <w:t>(</w:t>
            </w:r>
            <w:r w:rsidR="00FF1553" w:rsidRPr="004F29E8">
              <w:t>mountain tea tre</w:t>
            </w:r>
            <w:r w:rsidRPr="004F29E8">
              <w:t xml:space="preserve">e), and sphagnum mounds </w:t>
            </w:r>
          </w:p>
        </w:tc>
        <w:tc>
          <w:tcPr>
            <w:tcW w:w="1010" w:type="pct"/>
            <w:tcBorders>
              <w:top w:val="single" w:sz="8" w:space="0" w:color="4F81BD"/>
              <w:left w:val="single" w:sz="8" w:space="0" w:color="4F81BD"/>
              <w:bottom w:val="single" w:sz="8" w:space="0" w:color="4F81BD"/>
              <w:right w:val="single" w:sz="8" w:space="0" w:color="4F81BD"/>
            </w:tcBorders>
          </w:tcPr>
          <w:p w:rsidR="00ED5C7B" w:rsidRDefault="004F29E8">
            <w:pPr>
              <w:rPr>
                <w:lang w:val="en-AU"/>
              </w:rPr>
            </w:pPr>
            <w:r w:rsidRPr="004F29E8">
              <w:lastRenderedPageBreak/>
              <w:t xml:space="preserve">Peak flowering period </w:t>
            </w:r>
            <w:r w:rsidRPr="004F29E8">
              <w:lastRenderedPageBreak/>
              <w:t xml:space="preserve">November to January </w:t>
            </w:r>
          </w:p>
          <w:p w:rsidR="00ED5C7B" w:rsidRDefault="004F29E8">
            <w:pPr>
              <w:rPr>
                <w:lang w:val="en-AU"/>
              </w:rPr>
            </w:pPr>
            <w:r w:rsidRPr="004F29E8">
              <w:t xml:space="preserve">Pod development to ripening occurs from December to March </w:t>
            </w:r>
          </w:p>
        </w:tc>
        <w:tc>
          <w:tcPr>
            <w:tcW w:w="1034" w:type="pct"/>
            <w:tcBorders>
              <w:top w:val="single" w:sz="8" w:space="0" w:color="4F81BD"/>
              <w:bottom w:val="single" w:sz="8" w:space="0" w:color="4F81BD"/>
            </w:tcBorders>
          </w:tcPr>
          <w:p w:rsidR="00ED5C7B" w:rsidRDefault="005B1621">
            <w:pPr>
              <w:rPr>
                <w:lang w:val="en-AU"/>
              </w:rPr>
            </w:pPr>
            <w:r>
              <w:lastRenderedPageBreak/>
              <w:t>Similar species</w:t>
            </w:r>
            <w:r w:rsidR="004F29E8" w:rsidRPr="004F29E8">
              <w:t xml:space="preserve">: </w:t>
            </w:r>
            <w:r w:rsidR="004F29E8" w:rsidRPr="004F29E8">
              <w:rPr>
                <w:lang w:val="en-AU"/>
              </w:rPr>
              <w:t xml:space="preserve">not </w:t>
            </w:r>
            <w:r w:rsidR="004F29E8" w:rsidRPr="004F29E8">
              <w:rPr>
                <w:lang w:val="en-AU"/>
              </w:rPr>
              <w:lastRenderedPageBreak/>
              <w:t>specified</w:t>
            </w:r>
          </w:p>
          <w:p w:rsidR="00ED5C7B" w:rsidRDefault="00ED5C7B"/>
        </w:tc>
      </w:tr>
      <w:tr w:rsidR="004F29E8" w:rsidRPr="004F29E8" w:rsidTr="008C2769">
        <w:trPr>
          <w:trHeight w:val="65"/>
        </w:trPr>
        <w:tc>
          <w:tcPr>
            <w:tcW w:w="800" w:type="pct"/>
            <w:tcBorders>
              <w:left w:val="single" w:sz="8" w:space="0" w:color="4F81BD"/>
              <w:right w:val="single" w:sz="8" w:space="0" w:color="4F81BD"/>
            </w:tcBorders>
          </w:tcPr>
          <w:p w:rsidR="00ED5C7B" w:rsidRDefault="004F29E8">
            <w:pPr>
              <w:rPr>
                <w:iCs/>
                <w:lang w:val="en-AU"/>
              </w:rPr>
            </w:pPr>
            <w:r w:rsidRPr="00321533">
              <w:rPr>
                <w:rStyle w:val="Strong"/>
                <w:b w:val="0"/>
                <w:i/>
              </w:rPr>
              <w:lastRenderedPageBreak/>
              <w:t>Pterostylis pratensis</w:t>
            </w:r>
            <w:r w:rsidRPr="00321533">
              <w:rPr>
                <w:rStyle w:val="Strong"/>
                <w:b w:val="0"/>
              </w:rPr>
              <w:t xml:space="preserve"> D.L.Jones</w:t>
            </w:r>
            <w:r w:rsidRPr="00321533">
              <w:t xml:space="preserve"> </w:t>
            </w:r>
            <w:r w:rsidRPr="00321533">
              <w:rPr>
                <w:lang w:val="en-AU"/>
              </w:rPr>
              <w:t>(Liawenee greenhood)</w:t>
            </w:r>
          </w:p>
        </w:tc>
        <w:tc>
          <w:tcPr>
            <w:tcW w:w="844" w:type="pct"/>
          </w:tcPr>
          <w:p w:rsidR="00ED5C7B" w:rsidRDefault="004F29E8">
            <w:r w:rsidRPr="004F29E8">
              <w:t>Vulnerable</w:t>
            </w:r>
          </w:p>
        </w:tc>
        <w:tc>
          <w:tcPr>
            <w:tcW w:w="516" w:type="pct"/>
            <w:tcBorders>
              <w:left w:val="single" w:sz="8" w:space="0" w:color="4F81BD"/>
              <w:right w:val="single" w:sz="8" w:space="0" w:color="4F81BD"/>
            </w:tcBorders>
          </w:tcPr>
          <w:p w:rsidR="00ED5C7B" w:rsidRDefault="004F29E8">
            <w:r w:rsidRPr="004F29E8">
              <w:t>Tasmania</w:t>
            </w:r>
          </w:p>
        </w:tc>
        <w:tc>
          <w:tcPr>
            <w:tcW w:w="796" w:type="pct"/>
          </w:tcPr>
          <w:p w:rsidR="00ED5C7B" w:rsidRDefault="005B2D55">
            <w:pPr>
              <w:rPr>
                <w:lang w:val="en-AU"/>
              </w:rPr>
            </w:pPr>
            <w:r>
              <w:t>Subalpine</w:t>
            </w:r>
            <w:r w:rsidR="004F29E8" w:rsidRPr="004F29E8">
              <w:t xml:space="preserve"> </w:t>
            </w:r>
            <w:r w:rsidR="004F29E8" w:rsidRPr="004F29E8">
              <w:rPr>
                <w:i/>
                <w:iCs/>
              </w:rPr>
              <w:t>Poa labillardierei</w:t>
            </w:r>
            <w:r w:rsidR="004F29E8" w:rsidRPr="004F29E8">
              <w:t xml:space="preserve"> tussock grassland with patches of often stunted </w:t>
            </w:r>
            <w:r w:rsidR="004F29E8" w:rsidRPr="004F29E8">
              <w:rPr>
                <w:i/>
                <w:iCs/>
              </w:rPr>
              <w:t>Olearia algida</w:t>
            </w:r>
            <w:r w:rsidR="004F29E8" w:rsidRPr="004F29E8">
              <w:t xml:space="preserve"> and </w:t>
            </w:r>
            <w:r w:rsidR="004F29E8" w:rsidRPr="004F29E8">
              <w:rPr>
                <w:i/>
                <w:iCs/>
              </w:rPr>
              <w:t xml:space="preserve">Hakea microcarpa </w:t>
            </w:r>
            <w:r w:rsidR="004F29E8" w:rsidRPr="004F29E8">
              <w:t>scrub on red–brown loamy to clay soils derived from basalt; grows in very exposed conditions at altitude of 850</w:t>
            </w:r>
            <w:r w:rsidR="00FF1553">
              <w:t xml:space="preserve"> m</w:t>
            </w:r>
            <w:r w:rsidR="004F29E8" w:rsidRPr="004F29E8">
              <w:t xml:space="preserve"> to 1100 m above sea level</w:t>
            </w:r>
          </w:p>
        </w:tc>
        <w:tc>
          <w:tcPr>
            <w:tcW w:w="1010" w:type="pct"/>
            <w:tcBorders>
              <w:left w:val="single" w:sz="8" w:space="0" w:color="4F81BD"/>
              <w:right w:val="single" w:sz="8" w:space="0" w:color="4F81BD"/>
            </w:tcBorders>
          </w:tcPr>
          <w:p w:rsidR="00ED5C7B" w:rsidRDefault="004F29E8">
            <w:pPr>
              <w:rPr>
                <w:lang w:val="en-AU"/>
              </w:rPr>
            </w:pPr>
            <w:r w:rsidRPr="004F29E8">
              <w:t xml:space="preserve">Peak flowering period: mid-November to mid-December </w:t>
            </w:r>
          </w:p>
          <w:p w:rsidR="00ED5C7B" w:rsidRDefault="00ED5C7B"/>
        </w:tc>
        <w:tc>
          <w:tcPr>
            <w:tcW w:w="1034" w:type="pct"/>
          </w:tcPr>
          <w:p w:rsidR="00ED5C7B" w:rsidRDefault="005B1621">
            <w:r>
              <w:t>Similar species</w:t>
            </w:r>
            <w:r w:rsidR="004F29E8" w:rsidRPr="004F29E8">
              <w:t xml:space="preserve">: the </w:t>
            </w:r>
            <w:r w:rsidR="00364F74" w:rsidRPr="00364F74">
              <w:rPr>
                <w:i/>
              </w:rPr>
              <w:t>P. mutica</w:t>
            </w:r>
            <w:r w:rsidR="004F29E8" w:rsidRPr="004F29E8">
              <w:t xml:space="preserve"> complex (</w:t>
            </w:r>
            <w:r w:rsidR="00364F74" w:rsidRPr="00364F74">
              <w:rPr>
                <w:i/>
              </w:rPr>
              <w:t>P. mutica, P. rubenachii, P. wapstratum</w:t>
            </w:r>
            <w:r w:rsidR="004F29E8" w:rsidRPr="004F29E8">
              <w:t xml:space="preserve">) and </w:t>
            </w:r>
            <w:r w:rsidR="00364F74" w:rsidRPr="00364F74">
              <w:rPr>
                <w:i/>
              </w:rPr>
              <w:t>P. cycnocephala</w:t>
            </w:r>
            <w:r w:rsidR="004F29E8" w:rsidRPr="004F29E8">
              <w:t xml:space="preserve"> complex (</w:t>
            </w:r>
            <w:r w:rsidR="00364F74" w:rsidRPr="00364F74">
              <w:rPr>
                <w:i/>
              </w:rPr>
              <w:t>P. pratensis, P. ziegeleri</w:t>
            </w:r>
            <w:r w:rsidR="004F29E8" w:rsidRPr="004F29E8">
              <w:rPr>
                <w:lang w:val="en-AU"/>
              </w:rPr>
              <w:t>)</w:t>
            </w:r>
            <w:r w:rsidR="004F29E8" w:rsidRPr="004F29E8">
              <w:t xml:space="preserve"> </w:t>
            </w:r>
          </w:p>
        </w:tc>
      </w:tr>
      <w:tr w:rsidR="004F29E8" w:rsidRPr="004F29E8" w:rsidTr="008C2769">
        <w:trPr>
          <w:trHeight w:val="65"/>
        </w:trPr>
        <w:tc>
          <w:tcPr>
            <w:tcW w:w="800" w:type="pct"/>
            <w:tcBorders>
              <w:top w:val="single" w:sz="8" w:space="0" w:color="4F81BD"/>
              <w:left w:val="single" w:sz="8" w:space="0" w:color="4F81BD"/>
              <w:bottom w:val="single" w:sz="8" w:space="0" w:color="4F81BD"/>
              <w:right w:val="single" w:sz="8" w:space="0" w:color="4F81BD"/>
            </w:tcBorders>
          </w:tcPr>
          <w:p w:rsidR="00ED5C7B" w:rsidRDefault="004F29E8">
            <w:pPr>
              <w:rPr>
                <w:iCs/>
                <w:lang w:val="en-AU"/>
              </w:rPr>
            </w:pPr>
            <w:r w:rsidRPr="00321533">
              <w:rPr>
                <w:rStyle w:val="Strong"/>
                <w:b w:val="0"/>
                <w:i/>
              </w:rPr>
              <w:t>Pterostylis pulchella</w:t>
            </w:r>
            <w:r w:rsidRPr="00321533">
              <w:rPr>
                <w:rStyle w:val="Strong"/>
                <w:b w:val="0"/>
              </w:rPr>
              <w:t xml:space="preserve"> Messmer</w:t>
            </w:r>
            <w:r w:rsidRPr="00321533">
              <w:t xml:space="preserve"> </w:t>
            </w:r>
            <w:r w:rsidRPr="00321533">
              <w:rPr>
                <w:lang w:val="en-AU"/>
              </w:rPr>
              <w:t>(pretty greenhood)</w:t>
            </w:r>
          </w:p>
        </w:tc>
        <w:tc>
          <w:tcPr>
            <w:tcW w:w="844" w:type="pct"/>
            <w:tcBorders>
              <w:top w:val="single" w:sz="8" w:space="0" w:color="4F81BD"/>
              <w:bottom w:val="single" w:sz="8" w:space="0" w:color="4F81BD"/>
            </w:tcBorders>
          </w:tcPr>
          <w:p w:rsidR="00ED5C7B" w:rsidRDefault="004F29E8">
            <w:r w:rsidRPr="004F29E8">
              <w:t>Vulnerable</w:t>
            </w:r>
          </w:p>
        </w:tc>
        <w:tc>
          <w:tcPr>
            <w:tcW w:w="516" w:type="pct"/>
            <w:tcBorders>
              <w:top w:val="single" w:sz="8" w:space="0" w:color="4F81BD"/>
              <w:left w:val="single" w:sz="8" w:space="0" w:color="4F81BD"/>
              <w:bottom w:val="single" w:sz="8" w:space="0" w:color="4F81BD"/>
              <w:right w:val="single" w:sz="8" w:space="0" w:color="4F81BD"/>
            </w:tcBorders>
          </w:tcPr>
          <w:p w:rsidR="00ED5C7B" w:rsidRDefault="004F29E8">
            <w:r w:rsidRPr="004F29E8">
              <w:t>NSW</w:t>
            </w:r>
          </w:p>
        </w:tc>
        <w:tc>
          <w:tcPr>
            <w:tcW w:w="796" w:type="pct"/>
            <w:tcBorders>
              <w:top w:val="single" w:sz="8" w:space="0" w:color="4F81BD"/>
              <w:bottom w:val="single" w:sz="8" w:space="0" w:color="4F81BD"/>
            </w:tcBorders>
          </w:tcPr>
          <w:p w:rsidR="00ED5C7B" w:rsidRDefault="004F29E8">
            <w:r w:rsidRPr="004F29E8">
              <w:rPr>
                <w:lang w:val="en-AU"/>
              </w:rPr>
              <w:t>E</w:t>
            </w:r>
            <w:r w:rsidRPr="004F29E8">
              <w:t xml:space="preserve">scarpments close to waterfalls, on moist, sheltered ridges, and creek banks </w:t>
            </w:r>
          </w:p>
        </w:tc>
        <w:tc>
          <w:tcPr>
            <w:tcW w:w="1010" w:type="pct"/>
            <w:tcBorders>
              <w:top w:val="single" w:sz="8" w:space="0" w:color="4F81BD"/>
              <w:left w:val="single" w:sz="8" w:space="0" w:color="4F81BD"/>
              <w:bottom w:val="single" w:sz="8" w:space="0" w:color="4F81BD"/>
              <w:right w:val="single" w:sz="8" w:space="0" w:color="4F81BD"/>
            </w:tcBorders>
          </w:tcPr>
          <w:p w:rsidR="00ED5C7B" w:rsidRDefault="004F29E8">
            <w:pPr>
              <w:rPr>
                <w:lang w:val="en-AU"/>
              </w:rPr>
            </w:pPr>
            <w:r w:rsidRPr="004F29E8">
              <w:t xml:space="preserve">Peak flowering period: February to May </w:t>
            </w:r>
          </w:p>
        </w:tc>
        <w:tc>
          <w:tcPr>
            <w:tcW w:w="1034" w:type="pct"/>
            <w:tcBorders>
              <w:top w:val="single" w:sz="8" w:space="0" w:color="4F81BD"/>
              <w:bottom w:val="single" w:sz="8" w:space="0" w:color="4F81BD"/>
            </w:tcBorders>
          </w:tcPr>
          <w:p w:rsidR="00ED5C7B" w:rsidRDefault="005B1621">
            <w:pPr>
              <w:rPr>
                <w:lang w:val="en-AU"/>
              </w:rPr>
            </w:pPr>
            <w:r>
              <w:rPr>
                <w:lang w:val="en-AU"/>
              </w:rPr>
              <w:t>Similar species</w:t>
            </w:r>
            <w:r w:rsidR="004F29E8" w:rsidRPr="004F29E8">
              <w:rPr>
                <w:lang w:val="en-AU"/>
              </w:rPr>
              <w:t xml:space="preserve">: </w:t>
            </w:r>
            <w:r w:rsidR="00364F74" w:rsidRPr="00364F74">
              <w:rPr>
                <w:i/>
              </w:rPr>
              <w:t>P. grandiflora, P. ophioglossa, P. reflexa</w:t>
            </w:r>
            <w:r w:rsidR="004F29E8" w:rsidRPr="004F29E8">
              <w:t xml:space="preserve"> and </w:t>
            </w:r>
            <w:r w:rsidR="00364F74" w:rsidRPr="00364F74">
              <w:rPr>
                <w:i/>
              </w:rPr>
              <w:t>P. obtusa</w:t>
            </w:r>
          </w:p>
        </w:tc>
      </w:tr>
      <w:tr w:rsidR="004F29E8" w:rsidRPr="004F29E8" w:rsidTr="008C2769">
        <w:trPr>
          <w:trHeight w:val="65"/>
        </w:trPr>
        <w:tc>
          <w:tcPr>
            <w:tcW w:w="800" w:type="pct"/>
            <w:tcBorders>
              <w:left w:val="single" w:sz="8" w:space="0" w:color="4F81BD"/>
              <w:right w:val="single" w:sz="8" w:space="0" w:color="4F81BD"/>
            </w:tcBorders>
          </w:tcPr>
          <w:p w:rsidR="00ED5C7B" w:rsidRDefault="004F29E8">
            <w:pPr>
              <w:rPr>
                <w:iCs/>
                <w:lang w:val="en-AU"/>
              </w:rPr>
            </w:pPr>
            <w:r w:rsidRPr="00321533">
              <w:rPr>
                <w:rStyle w:val="Strong"/>
                <w:b w:val="0"/>
                <w:i/>
              </w:rPr>
              <w:t>Pterostylis rubenachii</w:t>
            </w:r>
            <w:r w:rsidRPr="00321533">
              <w:rPr>
                <w:rStyle w:val="Strong"/>
                <w:b w:val="0"/>
              </w:rPr>
              <w:t xml:space="preserve"> D.L.Jones</w:t>
            </w:r>
            <w:r w:rsidRPr="00321533">
              <w:t xml:space="preserve"> </w:t>
            </w:r>
            <w:r w:rsidRPr="00321533">
              <w:rPr>
                <w:lang w:val="en-AU"/>
              </w:rPr>
              <w:t xml:space="preserve">(Arthur </w:t>
            </w:r>
            <w:r w:rsidRPr="00321533">
              <w:rPr>
                <w:lang w:val="en-AU"/>
              </w:rPr>
              <w:lastRenderedPageBreak/>
              <w:t>River greenhood)</w:t>
            </w:r>
          </w:p>
        </w:tc>
        <w:tc>
          <w:tcPr>
            <w:tcW w:w="844" w:type="pct"/>
          </w:tcPr>
          <w:p w:rsidR="00ED5C7B" w:rsidRDefault="004F29E8">
            <w:r w:rsidRPr="004F29E8">
              <w:lastRenderedPageBreak/>
              <w:t>Endangered</w:t>
            </w:r>
          </w:p>
        </w:tc>
        <w:tc>
          <w:tcPr>
            <w:tcW w:w="516" w:type="pct"/>
            <w:tcBorders>
              <w:left w:val="single" w:sz="8" w:space="0" w:color="4F81BD"/>
              <w:right w:val="single" w:sz="8" w:space="0" w:color="4F81BD"/>
            </w:tcBorders>
          </w:tcPr>
          <w:p w:rsidR="00ED5C7B" w:rsidRDefault="004F29E8">
            <w:r w:rsidRPr="004F29E8">
              <w:t>Tasmania</w:t>
            </w:r>
          </w:p>
        </w:tc>
        <w:tc>
          <w:tcPr>
            <w:tcW w:w="796" w:type="pct"/>
          </w:tcPr>
          <w:p w:rsidR="00ED5C7B" w:rsidRDefault="004F29E8">
            <w:r w:rsidRPr="004F29E8">
              <w:t xml:space="preserve">Dry sandy slopes of sparsely vegetated stabilised sand </w:t>
            </w:r>
            <w:r w:rsidRPr="004F29E8">
              <w:lastRenderedPageBreak/>
              <w:t>dunes, and also in permanently wet to moist scrubby and sedgey coastal heath converted to semi-improved pasture by regular slashing</w:t>
            </w:r>
          </w:p>
        </w:tc>
        <w:tc>
          <w:tcPr>
            <w:tcW w:w="1010" w:type="pct"/>
            <w:tcBorders>
              <w:left w:val="single" w:sz="8" w:space="0" w:color="4F81BD"/>
              <w:right w:val="single" w:sz="8" w:space="0" w:color="4F81BD"/>
            </w:tcBorders>
          </w:tcPr>
          <w:p w:rsidR="00ED5C7B" w:rsidRDefault="004F29E8">
            <w:r w:rsidRPr="004F29E8">
              <w:rPr>
                <w:rFonts w:eastAsia="Calibri"/>
                <w:lang w:val="en-AU"/>
              </w:rPr>
              <w:lastRenderedPageBreak/>
              <w:t>F</w:t>
            </w:r>
            <w:r w:rsidRPr="004F29E8">
              <w:rPr>
                <w:rFonts w:eastAsia="Calibri"/>
              </w:rPr>
              <w:t xml:space="preserve">lowering period: October to November with the peak in </w:t>
            </w:r>
            <w:r w:rsidRPr="004F29E8">
              <w:rPr>
                <w:rFonts w:eastAsia="Calibri"/>
                <w:lang w:val="en-AU"/>
              </w:rPr>
              <w:t xml:space="preserve">early </w:t>
            </w:r>
            <w:r w:rsidRPr="004F29E8">
              <w:rPr>
                <w:rFonts w:eastAsia="Calibri"/>
              </w:rPr>
              <w:t>November</w:t>
            </w:r>
          </w:p>
        </w:tc>
        <w:tc>
          <w:tcPr>
            <w:tcW w:w="1034" w:type="pct"/>
          </w:tcPr>
          <w:p w:rsidR="00ED5C7B" w:rsidRDefault="005B1621">
            <w:pPr>
              <w:rPr>
                <w:rFonts w:eastAsia="Calibri"/>
              </w:rPr>
            </w:pPr>
            <w:r>
              <w:t>Similar species</w:t>
            </w:r>
            <w:r w:rsidR="004F29E8" w:rsidRPr="004F29E8">
              <w:t xml:space="preserve">: </w:t>
            </w:r>
            <w:r w:rsidR="004F29E8" w:rsidRPr="004F29E8">
              <w:rPr>
                <w:lang w:val="en-AU"/>
              </w:rPr>
              <w:t>not specified</w:t>
            </w:r>
          </w:p>
        </w:tc>
      </w:tr>
      <w:tr w:rsidR="004F29E8" w:rsidRPr="004F29E8" w:rsidTr="008C2769">
        <w:trPr>
          <w:trHeight w:val="661"/>
        </w:trPr>
        <w:tc>
          <w:tcPr>
            <w:tcW w:w="800" w:type="pct"/>
            <w:tcBorders>
              <w:top w:val="single" w:sz="8" w:space="0" w:color="4F81BD"/>
              <w:left w:val="single" w:sz="8" w:space="0" w:color="4F81BD"/>
              <w:bottom w:val="single" w:sz="8" w:space="0" w:color="4F81BD"/>
              <w:right w:val="single" w:sz="8" w:space="0" w:color="4F81BD"/>
            </w:tcBorders>
          </w:tcPr>
          <w:p w:rsidR="004F29E8" w:rsidRPr="00321533" w:rsidRDefault="004F29E8" w:rsidP="00330DFB">
            <w:pPr>
              <w:rPr>
                <w:iCs/>
                <w:lang w:val="en-AU"/>
              </w:rPr>
            </w:pPr>
            <w:r w:rsidRPr="00321533">
              <w:rPr>
                <w:rStyle w:val="Strong"/>
                <w:b w:val="0"/>
                <w:i/>
              </w:rPr>
              <w:lastRenderedPageBreak/>
              <w:t>Pterostylis saxicola</w:t>
            </w:r>
            <w:r w:rsidRPr="00321533">
              <w:rPr>
                <w:rStyle w:val="Strong"/>
                <w:b w:val="0"/>
              </w:rPr>
              <w:t xml:space="preserve"> D.L.Jones &amp; M.A.Clem.</w:t>
            </w:r>
            <w:r w:rsidRPr="00321533">
              <w:rPr>
                <w:iCs/>
              </w:rPr>
              <w:t xml:space="preserve"> </w:t>
            </w:r>
            <w:r w:rsidRPr="00321533">
              <w:rPr>
                <w:iCs/>
                <w:lang w:val="en-AU"/>
              </w:rPr>
              <w:t>(Sydney Plains greenhood)</w:t>
            </w:r>
          </w:p>
        </w:tc>
        <w:tc>
          <w:tcPr>
            <w:tcW w:w="844" w:type="pct"/>
            <w:tcBorders>
              <w:top w:val="single" w:sz="8" w:space="0" w:color="4F81BD"/>
              <w:bottom w:val="single" w:sz="8" w:space="0" w:color="4F81BD"/>
            </w:tcBorders>
          </w:tcPr>
          <w:p w:rsidR="00ED5C7B" w:rsidRDefault="004F29E8">
            <w:r w:rsidRPr="004F29E8">
              <w:t>Endangered</w:t>
            </w:r>
          </w:p>
        </w:tc>
        <w:tc>
          <w:tcPr>
            <w:tcW w:w="516" w:type="pct"/>
            <w:tcBorders>
              <w:top w:val="single" w:sz="8" w:space="0" w:color="4F81BD"/>
              <w:left w:val="single" w:sz="8" w:space="0" w:color="4F81BD"/>
              <w:bottom w:val="single" w:sz="8" w:space="0" w:color="4F81BD"/>
              <w:right w:val="single" w:sz="8" w:space="0" w:color="4F81BD"/>
            </w:tcBorders>
          </w:tcPr>
          <w:p w:rsidR="00ED5C7B" w:rsidRDefault="004F29E8">
            <w:r w:rsidRPr="004F29E8">
              <w:t>NSW</w:t>
            </w:r>
          </w:p>
        </w:tc>
        <w:tc>
          <w:tcPr>
            <w:tcW w:w="796" w:type="pct"/>
            <w:tcBorders>
              <w:top w:val="single" w:sz="8" w:space="0" w:color="4F81BD"/>
              <w:bottom w:val="single" w:sz="8" w:space="0" w:color="4F81BD"/>
            </w:tcBorders>
          </w:tcPr>
          <w:p w:rsidR="00ED5C7B" w:rsidRDefault="004F29E8">
            <w:pPr>
              <w:rPr>
                <w:lang w:val="en-AU"/>
              </w:rPr>
            </w:pPr>
            <w:r w:rsidRPr="004F29E8">
              <w:rPr>
                <w:lang w:val="en-AU"/>
              </w:rPr>
              <w:t>H</w:t>
            </w:r>
            <w:r w:rsidRPr="004F29E8">
              <w:t>eathy forests, in shallow sandy soil over flat sheets of sandstone and also in crevices between sandstone boulders, often in close proximity to streams</w:t>
            </w:r>
          </w:p>
        </w:tc>
        <w:tc>
          <w:tcPr>
            <w:tcW w:w="1010" w:type="pct"/>
            <w:tcBorders>
              <w:top w:val="single" w:sz="8" w:space="0" w:color="4F81BD"/>
              <w:left w:val="single" w:sz="8" w:space="0" w:color="4F81BD"/>
              <w:bottom w:val="single" w:sz="8" w:space="0" w:color="4F81BD"/>
              <w:right w:val="single" w:sz="8" w:space="0" w:color="4F81BD"/>
            </w:tcBorders>
          </w:tcPr>
          <w:p w:rsidR="00ED5C7B" w:rsidRDefault="004F29E8">
            <w:pPr>
              <w:rPr>
                <w:lang w:val="en-AU"/>
              </w:rPr>
            </w:pPr>
            <w:r w:rsidRPr="004F29E8">
              <w:t xml:space="preserve">Peak flowering period: October to December </w:t>
            </w:r>
          </w:p>
          <w:p w:rsidR="00ED5C7B" w:rsidRDefault="00ED5C7B"/>
        </w:tc>
        <w:tc>
          <w:tcPr>
            <w:tcW w:w="1034" w:type="pct"/>
            <w:tcBorders>
              <w:top w:val="single" w:sz="8" w:space="0" w:color="4F81BD"/>
              <w:bottom w:val="single" w:sz="8" w:space="0" w:color="4F81BD"/>
            </w:tcBorders>
          </w:tcPr>
          <w:p w:rsidR="00ED5C7B" w:rsidRDefault="005B1621">
            <w:pPr>
              <w:rPr>
                <w:lang w:val="en-AU"/>
              </w:rPr>
            </w:pPr>
            <w:r>
              <w:rPr>
                <w:lang w:val="en-AU"/>
              </w:rPr>
              <w:t>Similar species</w:t>
            </w:r>
            <w:r w:rsidR="004F29E8" w:rsidRPr="004F29E8">
              <w:rPr>
                <w:lang w:val="en-AU"/>
              </w:rPr>
              <w:t>:</w:t>
            </w:r>
            <w:r w:rsidR="004F29E8" w:rsidRPr="004F29E8">
              <w:t xml:space="preserve"> </w:t>
            </w:r>
            <w:r w:rsidR="00364F74" w:rsidRPr="00364F74">
              <w:rPr>
                <w:i/>
              </w:rPr>
              <w:t>P. gibbosa, P. chaetophora</w:t>
            </w:r>
          </w:p>
          <w:p w:rsidR="00ED5C7B" w:rsidRDefault="00ED5C7B"/>
        </w:tc>
      </w:tr>
      <w:tr w:rsidR="004F29E8" w:rsidRPr="004F29E8" w:rsidTr="008C2769">
        <w:trPr>
          <w:trHeight w:val="65"/>
        </w:trPr>
        <w:tc>
          <w:tcPr>
            <w:tcW w:w="800" w:type="pct"/>
            <w:tcBorders>
              <w:left w:val="single" w:sz="8" w:space="0" w:color="4F81BD"/>
              <w:right w:val="single" w:sz="8" w:space="0" w:color="4F81BD"/>
            </w:tcBorders>
          </w:tcPr>
          <w:p w:rsidR="004F29E8" w:rsidRPr="00321533" w:rsidRDefault="004F29E8" w:rsidP="00330DFB">
            <w:pPr>
              <w:rPr>
                <w:iCs/>
                <w:lang w:val="en-AU"/>
              </w:rPr>
            </w:pPr>
            <w:r w:rsidRPr="00321533">
              <w:rPr>
                <w:rStyle w:val="Strong"/>
                <w:b w:val="0"/>
                <w:i/>
              </w:rPr>
              <w:t>Pterostylis</w:t>
            </w:r>
            <w:r w:rsidRPr="00321533">
              <w:rPr>
                <w:rStyle w:val="Strong"/>
                <w:b w:val="0"/>
              </w:rPr>
              <w:t xml:space="preserve"> sp. </w:t>
            </w:r>
            <w:r w:rsidR="00364F74" w:rsidRPr="00B10AC0">
              <w:rPr>
                <w:rStyle w:val="Strong"/>
                <w:b w:val="0"/>
              </w:rPr>
              <w:t>Botany Bay</w:t>
            </w:r>
            <w:r w:rsidRPr="00321533">
              <w:rPr>
                <w:rStyle w:val="Strong"/>
                <w:b w:val="0"/>
              </w:rPr>
              <w:t xml:space="preserve"> (A.Bishop J221/1-13) NSW Herbarium</w:t>
            </w:r>
            <w:r w:rsidRPr="00321533">
              <w:t xml:space="preserve"> </w:t>
            </w:r>
            <w:r w:rsidRPr="00B10AC0">
              <w:rPr>
                <w:lang w:val="en-AU"/>
              </w:rPr>
              <w:t>(</w:t>
            </w:r>
            <w:r w:rsidR="00364F74" w:rsidRPr="00B10AC0">
              <w:rPr>
                <w:lang w:val="en-AU"/>
              </w:rPr>
              <w:t>Botany Bay</w:t>
            </w:r>
            <w:r w:rsidRPr="00321533">
              <w:rPr>
                <w:lang w:val="en-AU"/>
              </w:rPr>
              <w:t xml:space="preserve"> bearded greenhood orchid)</w:t>
            </w:r>
          </w:p>
        </w:tc>
        <w:tc>
          <w:tcPr>
            <w:tcW w:w="844" w:type="pct"/>
          </w:tcPr>
          <w:p w:rsidR="00ED5C7B" w:rsidRDefault="004F29E8">
            <w:r w:rsidRPr="004F29E8">
              <w:t>Endangered</w:t>
            </w:r>
          </w:p>
        </w:tc>
        <w:tc>
          <w:tcPr>
            <w:tcW w:w="516" w:type="pct"/>
            <w:tcBorders>
              <w:left w:val="single" w:sz="8" w:space="0" w:color="4F81BD"/>
              <w:right w:val="single" w:sz="8" w:space="0" w:color="4F81BD"/>
            </w:tcBorders>
          </w:tcPr>
          <w:p w:rsidR="00ED5C7B" w:rsidRDefault="004F29E8">
            <w:r w:rsidRPr="004F29E8">
              <w:t>NSW</w:t>
            </w:r>
          </w:p>
        </w:tc>
        <w:tc>
          <w:tcPr>
            <w:tcW w:w="796" w:type="pct"/>
          </w:tcPr>
          <w:p w:rsidR="00ED5C7B" w:rsidRDefault="004F29E8">
            <w:r w:rsidRPr="004F29E8">
              <w:t>Grows in low coastal heathland, in moist level sites</w:t>
            </w:r>
          </w:p>
          <w:p w:rsidR="00ED5C7B" w:rsidRDefault="00ED5C7B"/>
        </w:tc>
        <w:tc>
          <w:tcPr>
            <w:tcW w:w="1010" w:type="pct"/>
            <w:tcBorders>
              <w:left w:val="single" w:sz="8" w:space="0" w:color="4F81BD"/>
              <w:right w:val="single" w:sz="8" w:space="0" w:color="4F81BD"/>
            </w:tcBorders>
          </w:tcPr>
          <w:p w:rsidR="00ED5C7B" w:rsidRDefault="004F29E8">
            <w:r w:rsidRPr="004F29E8">
              <w:t xml:space="preserve">Flower bud production: July </w:t>
            </w:r>
          </w:p>
          <w:p w:rsidR="00ED5C7B" w:rsidRDefault="004F29E8">
            <w:pPr>
              <w:rPr>
                <w:lang w:val="en-AU"/>
              </w:rPr>
            </w:pPr>
            <w:r w:rsidRPr="004F29E8">
              <w:t xml:space="preserve">Peak flowering period: August to September </w:t>
            </w:r>
          </w:p>
          <w:p w:rsidR="00ED5C7B" w:rsidRDefault="00ED5C7B"/>
        </w:tc>
        <w:tc>
          <w:tcPr>
            <w:tcW w:w="1034" w:type="pct"/>
          </w:tcPr>
          <w:p w:rsidR="00ED5C7B" w:rsidRDefault="005B1621">
            <w:pPr>
              <w:rPr>
                <w:lang w:val="en-AU" w:eastAsia="en-AU"/>
              </w:rPr>
            </w:pPr>
            <w:r>
              <w:rPr>
                <w:lang w:val="en-AU"/>
              </w:rPr>
              <w:t>Similar species</w:t>
            </w:r>
            <w:r w:rsidR="004F29E8" w:rsidRPr="004F29E8">
              <w:rPr>
                <w:lang w:val="en-AU"/>
              </w:rPr>
              <w:t xml:space="preserve">: </w:t>
            </w:r>
            <w:r w:rsidR="004F29E8" w:rsidRPr="004F29E8">
              <w:rPr>
                <w:i/>
                <w:iCs/>
                <w:lang w:eastAsia="en-AU"/>
              </w:rPr>
              <w:t>Pterostylis plumosa</w:t>
            </w:r>
            <w:r w:rsidR="004F29E8" w:rsidRPr="004F29E8">
              <w:rPr>
                <w:lang w:eastAsia="en-AU"/>
              </w:rPr>
              <w:t xml:space="preserve">, </w:t>
            </w:r>
            <w:r w:rsidR="004F29E8" w:rsidRPr="004F29E8">
              <w:rPr>
                <w:i/>
                <w:iCs/>
                <w:lang w:eastAsia="en-AU"/>
              </w:rPr>
              <w:t>P.</w:t>
            </w:r>
            <w:r w:rsidR="004F29E8" w:rsidRPr="004F29E8">
              <w:rPr>
                <w:lang w:eastAsia="en-AU"/>
              </w:rPr>
              <w:t xml:space="preserve"> sp. aff. </w:t>
            </w:r>
            <w:proofErr w:type="gramStart"/>
            <w:r w:rsidR="004F29E8" w:rsidRPr="004F29E8">
              <w:rPr>
                <w:i/>
                <w:iCs/>
                <w:lang w:eastAsia="en-AU"/>
              </w:rPr>
              <w:t>plumosa</w:t>
            </w:r>
            <w:proofErr w:type="gramEnd"/>
            <w:r w:rsidR="004F29E8" w:rsidRPr="004F29E8">
              <w:rPr>
                <w:lang w:eastAsia="en-AU"/>
              </w:rPr>
              <w:t xml:space="preserve"> (Mallee) and </w:t>
            </w:r>
            <w:r w:rsidR="004F29E8" w:rsidRPr="004F29E8">
              <w:rPr>
                <w:i/>
                <w:iCs/>
                <w:lang w:eastAsia="en-AU"/>
              </w:rPr>
              <w:t>P.</w:t>
            </w:r>
            <w:r w:rsidR="004F29E8" w:rsidRPr="004F29E8">
              <w:rPr>
                <w:lang w:eastAsia="en-AU"/>
              </w:rPr>
              <w:t xml:space="preserve"> sp. aff. </w:t>
            </w:r>
            <w:proofErr w:type="gramStart"/>
            <w:r w:rsidR="004F29E8" w:rsidRPr="004F29E8">
              <w:rPr>
                <w:i/>
                <w:iCs/>
                <w:lang w:eastAsia="en-AU"/>
              </w:rPr>
              <w:t>plumosa</w:t>
            </w:r>
            <w:proofErr w:type="gramEnd"/>
            <w:r w:rsidR="004F29E8" w:rsidRPr="004F29E8">
              <w:rPr>
                <w:lang w:eastAsia="en-AU"/>
              </w:rPr>
              <w:t xml:space="preserve"> (Anglesea), </w:t>
            </w:r>
            <w:r w:rsidR="004F29E8" w:rsidRPr="004F29E8">
              <w:rPr>
                <w:i/>
                <w:iCs/>
                <w:lang w:eastAsia="en-AU"/>
              </w:rPr>
              <w:t>P. tasmanica.</w:t>
            </w:r>
            <w:r w:rsidR="008C7060">
              <w:rPr>
                <w:i/>
                <w:iCs/>
                <w:lang w:eastAsia="en-AU"/>
              </w:rPr>
              <w:t xml:space="preserve"> </w:t>
            </w:r>
            <w:r w:rsidR="004F29E8" w:rsidRPr="004F29E8">
              <w:rPr>
                <w:iCs/>
                <w:lang w:eastAsia="en-AU"/>
              </w:rPr>
              <w:t>Both</w:t>
            </w:r>
            <w:r w:rsidR="008C7060">
              <w:rPr>
                <w:iCs/>
                <w:lang w:eastAsia="en-AU"/>
              </w:rPr>
              <w:t xml:space="preserve"> </w:t>
            </w:r>
            <w:r w:rsidR="004F29E8" w:rsidRPr="004F29E8">
              <w:rPr>
                <w:i/>
                <w:iCs/>
                <w:lang w:eastAsia="en-AU"/>
              </w:rPr>
              <w:t>P.</w:t>
            </w:r>
            <w:r w:rsidR="004F29E8" w:rsidRPr="004F29E8">
              <w:rPr>
                <w:lang w:eastAsia="en-AU"/>
              </w:rPr>
              <w:t xml:space="preserve"> sp. aff. </w:t>
            </w:r>
            <w:proofErr w:type="gramStart"/>
            <w:r w:rsidR="004F29E8" w:rsidRPr="004F29E8">
              <w:rPr>
                <w:i/>
                <w:iCs/>
                <w:lang w:eastAsia="en-AU"/>
              </w:rPr>
              <w:t>plumosa</w:t>
            </w:r>
            <w:proofErr w:type="gramEnd"/>
            <w:r w:rsidR="004F29E8" w:rsidRPr="004F29E8">
              <w:rPr>
                <w:lang w:eastAsia="en-AU"/>
              </w:rPr>
              <w:t xml:space="preserve"> (Mallee) and </w:t>
            </w:r>
            <w:r w:rsidR="004F29E8" w:rsidRPr="004F29E8">
              <w:rPr>
                <w:i/>
                <w:iCs/>
                <w:lang w:eastAsia="en-AU"/>
              </w:rPr>
              <w:t>P.</w:t>
            </w:r>
            <w:r w:rsidR="004F29E8" w:rsidRPr="004F29E8">
              <w:rPr>
                <w:lang w:eastAsia="en-AU"/>
              </w:rPr>
              <w:t xml:space="preserve"> sp. aff. </w:t>
            </w:r>
            <w:r w:rsidR="004F29E8" w:rsidRPr="004F29E8">
              <w:rPr>
                <w:i/>
                <w:iCs/>
                <w:lang w:eastAsia="en-AU"/>
              </w:rPr>
              <w:t>plumosa</w:t>
            </w:r>
            <w:r w:rsidR="004F29E8" w:rsidRPr="004F29E8">
              <w:rPr>
                <w:lang w:eastAsia="en-AU"/>
              </w:rPr>
              <w:t xml:space="preserve"> (Anglesea) are Victoria</w:t>
            </w:r>
            <w:r w:rsidR="00720F2F">
              <w:rPr>
                <w:lang w:eastAsia="en-AU"/>
              </w:rPr>
              <w:t>n</w:t>
            </w:r>
            <w:r w:rsidR="004F29E8" w:rsidRPr="004F29E8">
              <w:rPr>
                <w:lang w:eastAsia="en-AU"/>
              </w:rPr>
              <w:t xml:space="preserve"> species</w:t>
            </w:r>
          </w:p>
        </w:tc>
      </w:tr>
      <w:tr w:rsidR="004F29E8" w:rsidRPr="004F29E8" w:rsidTr="008C2769">
        <w:trPr>
          <w:trHeight w:val="290"/>
        </w:trPr>
        <w:tc>
          <w:tcPr>
            <w:tcW w:w="800" w:type="pct"/>
            <w:tcBorders>
              <w:top w:val="single" w:sz="8" w:space="0" w:color="4F81BD"/>
              <w:left w:val="single" w:sz="8" w:space="0" w:color="4F81BD"/>
              <w:bottom w:val="single" w:sz="8" w:space="0" w:color="4F81BD"/>
              <w:right w:val="single" w:sz="8" w:space="0" w:color="4F81BD"/>
            </w:tcBorders>
          </w:tcPr>
          <w:p w:rsidR="004F29E8" w:rsidRPr="00321533" w:rsidRDefault="004F29E8" w:rsidP="00330DFB">
            <w:pPr>
              <w:rPr>
                <w:lang w:val="en-AU"/>
              </w:rPr>
            </w:pPr>
            <w:r w:rsidRPr="00321533">
              <w:rPr>
                <w:i/>
              </w:rPr>
              <w:t>Pterostylis</w:t>
            </w:r>
            <w:r w:rsidRPr="00321533">
              <w:rPr>
                <w:i/>
                <w:iCs/>
              </w:rPr>
              <w:t xml:space="preserve"> </w:t>
            </w:r>
            <w:r w:rsidRPr="00321533">
              <w:t xml:space="preserve">sp. Eyre Peninsula </w:t>
            </w:r>
            <w:r w:rsidRPr="00321533">
              <w:rPr>
                <w:rStyle w:val="Strong"/>
                <w:b w:val="0"/>
              </w:rPr>
              <w:t>R.J.Bates</w:t>
            </w:r>
            <w:r w:rsidRPr="00321533">
              <w:t xml:space="preserve"> </w:t>
            </w:r>
            <w:r w:rsidRPr="00321533">
              <w:rPr>
                <w:lang w:val="en-AU"/>
              </w:rPr>
              <w:t xml:space="preserve">syn. </w:t>
            </w:r>
            <w:r w:rsidRPr="00321533">
              <w:rPr>
                <w:i/>
                <w:lang w:val="en-AU"/>
              </w:rPr>
              <w:t>P. mirabilis</w:t>
            </w:r>
            <w:r w:rsidRPr="00321533">
              <w:rPr>
                <w:lang w:val="en-AU"/>
              </w:rPr>
              <w:t xml:space="preserve"> (nodding rufoushood)</w:t>
            </w:r>
          </w:p>
        </w:tc>
        <w:tc>
          <w:tcPr>
            <w:tcW w:w="844" w:type="pct"/>
            <w:tcBorders>
              <w:top w:val="single" w:sz="8" w:space="0" w:color="4F81BD"/>
              <w:bottom w:val="single" w:sz="8" w:space="0" w:color="4F81BD"/>
            </w:tcBorders>
          </w:tcPr>
          <w:p w:rsidR="00ED5C7B" w:rsidRDefault="004F29E8">
            <w:r w:rsidRPr="004F29E8">
              <w:t>Vulnerable</w:t>
            </w:r>
          </w:p>
        </w:tc>
        <w:tc>
          <w:tcPr>
            <w:tcW w:w="516" w:type="pct"/>
            <w:tcBorders>
              <w:top w:val="single" w:sz="8" w:space="0" w:color="4F81BD"/>
              <w:left w:val="single" w:sz="8" w:space="0" w:color="4F81BD"/>
              <w:bottom w:val="single" w:sz="8" w:space="0" w:color="4F81BD"/>
              <w:right w:val="single" w:sz="8" w:space="0" w:color="4F81BD"/>
            </w:tcBorders>
          </w:tcPr>
          <w:p w:rsidR="00ED5C7B" w:rsidRDefault="004F29E8">
            <w:r w:rsidRPr="004F29E8">
              <w:t>SA</w:t>
            </w:r>
          </w:p>
        </w:tc>
        <w:tc>
          <w:tcPr>
            <w:tcW w:w="796" w:type="pct"/>
            <w:tcBorders>
              <w:top w:val="single" w:sz="8" w:space="0" w:color="4F81BD"/>
              <w:bottom w:val="single" w:sz="8" w:space="0" w:color="4F81BD"/>
            </w:tcBorders>
          </w:tcPr>
          <w:p w:rsidR="00ED5C7B" w:rsidRDefault="004F29E8">
            <w:r w:rsidRPr="004F29E8">
              <w:rPr>
                <w:lang w:val="en-AU"/>
              </w:rPr>
              <w:t>S</w:t>
            </w:r>
            <w:r w:rsidRPr="004F29E8">
              <w:t>crublands of broombush</w:t>
            </w:r>
            <w:r w:rsidR="00720F2F">
              <w:t xml:space="preserve"> (</w:t>
            </w:r>
            <w:r w:rsidRPr="004F29E8">
              <w:rPr>
                <w:i/>
                <w:iCs/>
              </w:rPr>
              <w:t>Melaleuca uncinata</w:t>
            </w:r>
            <w:r w:rsidR="00364F74" w:rsidRPr="00364F74">
              <w:rPr>
                <w:iCs/>
              </w:rPr>
              <w:t>)</w:t>
            </w:r>
            <w:r w:rsidRPr="004F29E8">
              <w:rPr>
                <w:lang w:val="en-AU"/>
              </w:rPr>
              <w:t>;</w:t>
            </w:r>
            <w:r w:rsidRPr="004F29E8">
              <w:t xml:space="preserve"> woodland of </w:t>
            </w:r>
            <w:r w:rsidRPr="004F29E8">
              <w:rPr>
                <w:i/>
                <w:iCs/>
              </w:rPr>
              <w:t xml:space="preserve">Callitris </w:t>
            </w:r>
            <w:r w:rsidRPr="004F29E8">
              <w:t xml:space="preserve">and </w:t>
            </w:r>
            <w:r w:rsidRPr="004F29E8">
              <w:rPr>
                <w:i/>
              </w:rPr>
              <w:t>Eucalypt</w:t>
            </w:r>
            <w:r w:rsidRPr="004F29E8">
              <w:rPr>
                <w:lang w:val="en-AU"/>
              </w:rPr>
              <w:t xml:space="preserve"> spp.</w:t>
            </w:r>
          </w:p>
        </w:tc>
        <w:tc>
          <w:tcPr>
            <w:tcW w:w="1010" w:type="pct"/>
            <w:tcBorders>
              <w:top w:val="single" w:sz="8" w:space="0" w:color="4F81BD"/>
              <w:left w:val="single" w:sz="8" w:space="0" w:color="4F81BD"/>
              <w:bottom w:val="single" w:sz="8" w:space="0" w:color="4F81BD"/>
              <w:right w:val="single" w:sz="8" w:space="0" w:color="4F81BD"/>
            </w:tcBorders>
          </w:tcPr>
          <w:p w:rsidR="00ED5C7B" w:rsidRDefault="004F29E8">
            <w:r w:rsidRPr="004F29E8">
              <w:t>Vegetative growth: May to June</w:t>
            </w:r>
          </w:p>
          <w:p w:rsidR="00ED5C7B" w:rsidRDefault="00D14D90">
            <w:r>
              <w:t>Flower-bud formation</w:t>
            </w:r>
            <w:r w:rsidR="004F29E8" w:rsidRPr="004F29E8">
              <w:t>: September</w:t>
            </w:r>
          </w:p>
          <w:p w:rsidR="00ED5C7B" w:rsidRDefault="004F29E8">
            <w:pPr>
              <w:rPr>
                <w:lang w:val="en-AU"/>
              </w:rPr>
            </w:pPr>
            <w:r w:rsidRPr="004F29E8">
              <w:lastRenderedPageBreak/>
              <w:t>Peak flowering period: October to December</w:t>
            </w:r>
          </w:p>
        </w:tc>
        <w:tc>
          <w:tcPr>
            <w:tcW w:w="1034" w:type="pct"/>
            <w:tcBorders>
              <w:top w:val="single" w:sz="8" w:space="0" w:color="4F81BD"/>
              <w:bottom w:val="single" w:sz="8" w:space="0" w:color="4F81BD"/>
            </w:tcBorders>
          </w:tcPr>
          <w:p w:rsidR="00ED5C7B" w:rsidRDefault="005B1621">
            <w:pPr>
              <w:rPr>
                <w:lang w:val="en-AU"/>
              </w:rPr>
            </w:pPr>
            <w:r>
              <w:rPr>
                <w:lang w:val="en-AU"/>
              </w:rPr>
              <w:lastRenderedPageBreak/>
              <w:t>Similar species</w:t>
            </w:r>
            <w:r w:rsidR="004F29E8" w:rsidRPr="004F29E8">
              <w:rPr>
                <w:lang w:val="en-AU"/>
              </w:rPr>
              <w:t xml:space="preserve">: </w:t>
            </w:r>
            <w:r w:rsidR="004F29E8" w:rsidRPr="004F29E8">
              <w:t xml:space="preserve">late </w:t>
            </w:r>
            <w:r w:rsidR="00277CD2" w:rsidRPr="004F29E8">
              <w:t>flowering lowly greenhood</w:t>
            </w:r>
            <w:r w:rsidR="004F29E8" w:rsidRPr="004F29E8">
              <w:t xml:space="preserve"> (</w:t>
            </w:r>
            <w:r w:rsidR="004F29E8" w:rsidRPr="004F29E8">
              <w:rPr>
                <w:i/>
                <w:iCs/>
              </w:rPr>
              <w:t>Pterostylis despectans</w:t>
            </w:r>
          </w:p>
          <w:p w:rsidR="00ED5C7B" w:rsidRDefault="00ED5C7B"/>
        </w:tc>
      </w:tr>
      <w:tr w:rsidR="004F29E8" w:rsidRPr="004F29E8" w:rsidTr="008C2769">
        <w:trPr>
          <w:trHeight w:val="65"/>
        </w:trPr>
        <w:tc>
          <w:tcPr>
            <w:tcW w:w="800" w:type="pct"/>
            <w:tcBorders>
              <w:left w:val="single" w:sz="8" w:space="0" w:color="4F81BD"/>
              <w:right w:val="single" w:sz="8" w:space="0" w:color="4F81BD"/>
            </w:tcBorders>
          </w:tcPr>
          <w:p w:rsidR="00ED5C7B" w:rsidRDefault="004F29E8">
            <w:pPr>
              <w:rPr>
                <w:iCs/>
                <w:lang w:val="en-AU"/>
              </w:rPr>
            </w:pPr>
            <w:r w:rsidRPr="00321533">
              <w:rPr>
                <w:rStyle w:val="Strong"/>
                <w:b w:val="0"/>
                <w:i/>
              </w:rPr>
              <w:lastRenderedPageBreak/>
              <w:t>Pterostylis</w:t>
            </w:r>
            <w:r w:rsidRPr="00321533">
              <w:rPr>
                <w:rStyle w:val="Strong"/>
                <w:b w:val="0"/>
              </w:rPr>
              <w:t xml:space="preserve"> sp. Flat Rock Creek (D.L.Jones 15873 &amp; K.J.Fitzgerald)</w:t>
            </w:r>
            <w:r w:rsidRPr="00321533">
              <w:rPr>
                <w:rStyle w:val="Strong"/>
                <w:b w:val="0"/>
                <w:lang w:val="en-AU"/>
              </w:rPr>
              <w:t xml:space="preserve">. Now named as </w:t>
            </w:r>
            <w:r w:rsidRPr="00321533">
              <w:rPr>
                <w:rStyle w:val="Strong"/>
                <w:b w:val="0"/>
                <w:i/>
                <w:lang w:val="en-AU"/>
              </w:rPr>
              <w:t>P. vernalis</w:t>
            </w:r>
            <w:r w:rsidRPr="00321533">
              <w:rPr>
                <w:rStyle w:val="Strong"/>
                <w:b w:val="0"/>
              </w:rPr>
              <w:t xml:space="preserve"> Australian National Herbarium</w:t>
            </w:r>
            <w:r w:rsidRPr="00321533">
              <w:t xml:space="preserve"> </w:t>
            </w:r>
            <w:r w:rsidRPr="00321533">
              <w:rPr>
                <w:lang w:val="en-AU"/>
              </w:rPr>
              <w:t>(spring tiny greenhood)</w:t>
            </w:r>
          </w:p>
        </w:tc>
        <w:tc>
          <w:tcPr>
            <w:tcW w:w="844" w:type="pct"/>
          </w:tcPr>
          <w:p w:rsidR="00ED5C7B" w:rsidRDefault="009E7D69">
            <w:r>
              <w:t>Critically endangered</w:t>
            </w:r>
          </w:p>
        </w:tc>
        <w:tc>
          <w:tcPr>
            <w:tcW w:w="516" w:type="pct"/>
            <w:tcBorders>
              <w:left w:val="single" w:sz="8" w:space="0" w:color="4F81BD"/>
              <w:right w:val="single" w:sz="8" w:space="0" w:color="4F81BD"/>
            </w:tcBorders>
          </w:tcPr>
          <w:p w:rsidR="00ED5C7B" w:rsidRDefault="004F29E8">
            <w:r w:rsidRPr="004F29E8">
              <w:t>NSW</w:t>
            </w:r>
          </w:p>
        </w:tc>
        <w:tc>
          <w:tcPr>
            <w:tcW w:w="796" w:type="pct"/>
          </w:tcPr>
          <w:p w:rsidR="00ED5C7B" w:rsidRDefault="004F29E8">
            <w:r w:rsidRPr="004F29E8">
              <w:rPr>
                <w:lang w:val="en-AU"/>
              </w:rPr>
              <w:t>H</w:t>
            </w:r>
            <w:r w:rsidRPr="004F29E8">
              <w:t>eath and heathy forests</w:t>
            </w:r>
            <w:r w:rsidRPr="004F29E8">
              <w:rPr>
                <w:lang w:val="en-AU"/>
              </w:rPr>
              <w:t>,</w:t>
            </w:r>
            <w:r w:rsidRPr="004F29E8">
              <w:t xml:space="preserve"> beneath taller shrubs</w:t>
            </w:r>
          </w:p>
        </w:tc>
        <w:tc>
          <w:tcPr>
            <w:tcW w:w="1010" w:type="pct"/>
            <w:tcBorders>
              <w:left w:val="single" w:sz="8" w:space="0" w:color="4F81BD"/>
              <w:right w:val="single" w:sz="8" w:space="0" w:color="4F81BD"/>
            </w:tcBorders>
          </w:tcPr>
          <w:p w:rsidR="00ED5C7B" w:rsidRDefault="004F29E8">
            <w:pPr>
              <w:rPr>
                <w:lang w:val="en-AU"/>
              </w:rPr>
            </w:pPr>
            <w:r w:rsidRPr="004F29E8">
              <w:t>Vegetative growth: late autumn or early winter following good rains</w:t>
            </w:r>
          </w:p>
          <w:p w:rsidR="00ED5C7B" w:rsidRDefault="004F29E8">
            <w:r w:rsidRPr="004F29E8">
              <w:t>Flower bu</w:t>
            </w:r>
            <w:r w:rsidRPr="004F29E8">
              <w:rPr>
                <w:lang w:val="en-AU"/>
              </w:rPr>
              <w:t>d</w:t>
            </w:r>
            <w:r w:rsidRPr="004F29E8">
              <w:t xml:space="preserve"> production: late winter</w:t>
            </w:r>
          </w:p>
          <w:p w:rsidR="00ED5C7B" w:rsidRDefault="004F29E8">
            <w:r w:rsidRPr="004F29E8">
              <w:t>Peak flowering period: August to October</w:t>
            </w:r>
          </w:p>
          <w:p w:rsidR="00ED5C7B" w:rsidRDefault="004F29E8">
            <w:pPr>
              <w:rPr>
                <w:lang w:val="en-AU"/>
              </w:rPr>
            </w:pPr>
            <w:r w:rsidRPr="004F29E8">
              <w:rPr>
                <w:lang w:val="en-AU"/>
              </w:rPr>
              <w:t>F</w:t>
            </w:r>
            <w:r w:rsidRPr="004F29E8">
              <w:t xml:space="preserve">lowering may be enhanced by summer fires </w:t>
            </w:r>
          </w:p>
        </w:tc>
        <w:tc>
          <w:tcPr>
            <w:tcW w:w="1034" w:type="pct"/>
          </w:tcPr>
          <w:p w:rsidR="00ED5C7B" w:rsidRDefault="005B1621">
            <w:pPr>
              <w:rPr>
                <w:lang w:val="en-AU"/>
              </w:rPr>
            </w:pPr>
            <w:r>
              <w:t>Similar species</w:t>
            </w:r>
            <w:r w:rsidR="004F29E8" w:rsidRPr="004F29E8">
              <w:t>:</w:t>
            </w:r>
            <w:r w:rsidR="004F29E8" w:rsidRPr="004F29E8">
              <w:rPr>
                <w:lang w:val="en-AU"/>
              </w:rPr>
              <w:t xml:space="preserve"> not specified</w:t>
            </w:r>
          </w:p>
          <w:p w:rsidR="00ED5C7B" w:rsidRDefault="00ED5C7B"/>
        </w:tc>
      </w:tr>
      <w:tr w:rsidR="004F29E8" w:rsidRPr="004F29E8" w:rsidTr="008C2769">
        <w:trPr>
          <w:trHeight w:val="290"/>
        </w:trPr>
        <w:tc>
          <w:tcPr>
            <w:tcW w:w="800" w:type="pct"/>
            <w:tcBorders>
              <w:top w:val="single" w:sz="8" w:space="0" w:color="4F81BD"/>
              <w:left w:val="single" w:sz="8" w:space="0" w:color="4F81BD"/>
              <w:bottom w:val="single" w:sz="8" w:space="0" w:color="4F81BD"/>
              <w:right w:val="single" w:sz="8" w:space="0" w:color="4F81BD"/>
            </w:tcBorders>
          </w:tcPr>
          <w:p w:rsidR="00ED5C7B" w:rsidRDefault="004F29E8">
            <w:pPr>
              <w:rPr>
                <w:lang w:val="en-AU"/>
              </w:rPr>
            </w:pPr>
            <w:r w:rsidRPr="00321533">
              <w:rPr>
                <w:rStyle w:val="Strong"/>
                <w:b w:val="0"/>
                <w:i/>
              </w:rPr>
              <w:t>Pterostylis</w:t>
            </w:r>
            <w:r w:rsidRPr="00321533">
              <w:rPr>
                <w:rStyle w:val="Strong"/>
                <w:b w:val="0"/>
              </w:rPr>
              <w:t xml:space="preserve"> sp. Halbury (R.Bates 8425) </w:t>
            </w:r>
            <w:r w:rsidRPr="00321533">
              <w:rPr>
                <w:rStyle w:val="Strong"/>
                <w:b w:val="0"/>
                <w:lang w:val="en-AU"/>
              </w:rPr>
              <w:t xml:space="preserve">(Halbury greenhood) syn. </w:t>
            </w:r>
            <w:r w:rsidRPr="00321533">
              <w:rPr>
                <w:rStyle w:val="Strong"/>
                <w:b w:val="0"/>
                <w:i/>
                <w:lang w:val="en-AU"/>
              </w:rPr>
              <w:t>P. lepida</w:t>
            </w:r>
          </w:p>
        </w:tc>
        <w:tc>
          <w:tcPr>
            <w:tcW w:w="844" w:type="pct"/>
            <w:tcBorders>
              <w:top w:val="single" w:sz="8" w:space="0" w:color="4F81BD"/>
              <w:bottom w:val="single" w:sz="8" w:space="0" w:color="4F81BD"/>
            </w:tcBorders>
          </w:tcPr>
          <w:p w:rsidR="00ED5C7B" w:rsidRDefault="004F29E8">
            <w:r w:rsidRPr="004F29E8">
              <w:t>Endangered</w:t>
            </w:r>
          </w:p>
        </w:tc>
        <w:tc>
          <w:tcPr>
            <w:tcW w:w="516" w:type="pct"/>
            <w:tcBorders>
              <w:top w:val="single" w:sz="8" w:space="0" w:color="4F81BD"/>
              <w:left w:val="single" w:sz="8" w:space="0" w:color="4F81BD"/>
              <w:bottom w:val="single" w:sz="8" w:space="0" w:color="4F81BD"/>
              <w:right w:val="single" w:sz="8" w:space="0" w:color="4F81BD"/>
            </w:tcBorders>
          </w:tcPr>
          <w:p w:rsidR="00ED5C7B" w:rsidRDefault="004F29E8">
            <w:r w:rsidRPr="004F29E8">
              <w:t>SA</w:t>
            </w:r>
          </w:p>
        </w:tc>
        <w:tc>
          <w:tcPr>
            <w:tcW w:w="796" w:type="pct"/>
            <w:tcBorders>
              <w:top w:val="single" w:sz="8" w:space="0" w:color="4F81BD"/>
              <w:bottom w:val="single" w:sz="8" w:space="0" w:color="4F81BD"/>
            </w:tcBorders>
          </w:tcPr>
          <w:p w:rsidR="00ED5C7B" w:rsidRDefault="004F29E8">
            <w:r w:rsidRPr="004F29E8">
              <w:rPr>
                <w:lang w:val="en-AU"/>
              </w:rPr>
              <w:t>I</w:t>
            </w:r>
            <w:r w:rsidRPr="004F29E8">
              <w:t>n open mossy clearings, gaps and pathways between trees and shrubs</w:t>
            </w:r>
          </w:p>
          <w:p w:rsidR="00ED5C7B" w:rsidRDefault="00ED5C7B"/>
        </w:tc>
        <w:tc>
          <w:tcPr>
            <w:tcW w:w="1010" w:type="pct"/>
            <w:tcBorders>
              <w:top w:val="single" w:sz="8" w:space="0" w:color="4F81BD"/>
              <w:left w:val="single" w:sz="8" w:space="0" w:color="4F81BD"/>
              <w:bottom w:val="single" w:sz="8" w:space="0" w:color="4F81BD"/>
              <w:right w:val="single" w:sz="8" w:space="0" w:color="4F81BD"/>
            </w:tcBorders>
          </w:tcPr>
          <w:p w:rsidR="00ED5C7B" w:rsidRDefault="004F29E8">
            <w:r w:rsidRPr="004F29E8">
              <w:t>Vegetative growth: rosette in May to June</w:t>
            </w:r>
          </w:p>
          <w:p w:rsidR="00ED5C7B" w:rsidRDefault="004F29E8">
            <w:r w:rsidRPr="004F29E8">
              <w:t>Flower bud production: July to October</w:t>
            </w:r>
          </w:p>
          <w:p w:rsidR="00ED5C7B" w:rsidRDefault="004F29E8">
            <w:pPr>
              <w:rPr>
                <w:lang w:val="en-AU"/>
              </w:rPr>
            </w:pPr>
            <w:r w:rsidRPr="004F29E8">
              <w:t xml:space="preserve">Peak flowering period: mid-August and early November </w:t>
            </w:r>
          </w:p>
        </w:tc>
        <w:tc>
          <w:tcPr>
            <w:tcW w:w="1034" w:type="pct"/>
            <w:tcBorders>
              <w:top w:val="single" w:sz="8" w:space="0" w:color="4F81BD"/>
              <w:bottom w:val="single" w:sz="8" w:space="0" w:color="4F81BD"/>
            </w:tcBorders>
          </w:tcPr>
          <w:p w:rsidR="00ED5C7B" w:rsidRDefault="005B1621">
            <w:pPr>
              <w:rPr>
                <w:lang w:val="en-AU"/>
              </w:rPr>
            </w:pPr>
            <w:r>
              <w:rPr>
                <w:lang w:val="en-AU"/>
              </w:rPr>
              <w:t>Similar species</w:t>
            </w:r>
            <w:r w:rsidR="004F29E8" w:rsidRPr="004F29E8">
              <w:rPr>
                <w:lang w:val="en-AU"/>
              </w:rPr>
              <w:t>:</w:t>
            </w:r>
            <w:r w:rsidR="004F29E8" w:rsidRPr="004F29E8">
              <w:t xml:space="preserve"> Boormans </w:t>
            </w:r>
            <w:r w:rsidR="00277CD2">
              <w:t>r</w:t>
            </w:r>
            <w:r w:rsidR="00277CD2" w:rsidRPr="004F29E8">
              <w:t xml:space="preserve">ustyhood </w:t>
            </w:r>
            <w:r w:rsidR="004F29E8" w:rsidRPr="004F29E8">
              <w:t>(</w:t>
            </w:r>
            <w:r w:rsidR="004F29E8" w:rsidRPr="004F29E8">
              <w:rPr>
                <w:i/>
                <w:iCs/>
              </w:rPr>
              <w:t>Pterostylis boormanii</w:t>
            </w:r>
            <w:r w:rsidR="004F29E8" w:rsidRPr="004F29E8">
              <w:t xml:space="preserve">), morphologically similar </w:t>
            </w:r>
            <w:r w:rsidR="00277CD2">
              <w:t>r</w:t>
            </w:r>
            <w:r w:rsidR="00277CD2" w:rsidRPr="004F29E8">
              <w:t xml:space="preserve">uddyhood </w:t>
            </w:r>
            <w:r w:rsidR="004F29E8" w:rsidRPr="004F29E8">
              <w:t>(</w:t>
            </w:r>
            <w:r w:rsidR="004F29E8" w:rsidRPr="004F29E8">
              <w:rPr>
                <w:i/>
                <w:iCs/>
              </w:rPr>
              <w:t>Pterostylis pusilla</w:t>
            </w:r>
            <w:r w:rsidR="004F29E8" w:rsidRPr="004F29E8">
              <w:t>)</w:t>
            </w:r>
          </w:p>
          <w:p w:rsidR="00ED5C7B" w:rsidRDefault="00ED5C7B"/>
        </w:tc>
      </w:tr>
      <w:tr w:rsidR="004F29E8" w:rsidRPr="004F29E8" w:rsidTr="008C2769">
        <w:trPr>
          <w:trHeight w:val="290"/>
        </w:trPr>
        <w:tc>
          <w:tcPr>
            <w:tcW w:w="800" w:type="pct"/>
            <w:tcBorders>
              <w:left w:val="single" w:sz="8" w:space="0" w:color="4F81BD"/>
              <w:right w:val="single" w:sz="8" w:space="0" w:color="4F81BD"/>
            </w:tcBorders>
          </w:tcPr>
          <w:p w:rsidR="00ED5C7B" w:rsidRDefault="004F29E8">
            <w:pPr>
              <w:rPr>
                <w:lang w:val="en-AU"/>
              </w:rPr>
            </w:pPr>
            <w:r w:rsidRPr="00321533">
              <w:rPr>
                <w:rStyle w:val="Strong"/>
                <w:b w:val="0"/>
                <w:i/>
              </w:rPr>
              <w:t xml:space="preserve">Pterostylis </w:t>
            </w:r>
            <w:r w:rsidRPr="00321533">
              <w:rPr>
                <w:rStyle w:val="Strong"/>
                <w:b w:val="0"/>
              </w:rPr>
              <w:t>sp. Hale (R.Bates 21725) SA Herbarium</w:t>
            </w:r>
            <w:r w:rsidRPr="00321533">
              <w:t>)</w:t>
            </w:r>
            <w:r w:rsidRPr="00321533">
              <w:rPr>
                <w:lang w:val="en-AU"/>
              </w:rPr>
              <w:t xml:space="preserve"> (Hale dwarf greenhood)</w:t>
            </w:r>
          </w:p>
        </w:tc>
        <w:tc>
          <w:tcPr>
            <w:tcW w:w="844" w:type="pct"/>
          </w:tcPr>
          <w:p w:rsidR="00ED5C7B" w:rsidRDefault="004F29E8">
            <w:r w:rsidRPr="004F29E8">
              <w:t>Endangered</w:t>
            </w:r>
          </w:p>
        </w:tc>
        <w:tc>
          <w:tcPr>
            <w:tcW w:w="516" w:type="pct"/>
            <w:tcBorders>
              <w:left w:val="single" w:sz="8" w:space="0" w:color="4F81BD"/>
              <w:right w:val="single" w:sz="8" w:space="0" w:color="4F81BD"/>
            </w:tcBorders>
          </w:tcPr>
          <w:p w:rsidR="00ED5C7B" w:rsidRDefault="004F29E8">
            <w:r w:rsidRPr="004F29E8">
              <w:t>SA</w:t>
            </w:r>
          </w:p>
        </w:tc>
        <w:tc>
          <w:tcPr>
            <w:tcW w:w="796" w:type="pct"/>
          </w:tcPr>
          <w:p w:rsidR="00ED5C7B" w:rsidRDefault="004F29E8">
            <w:r w:rsidRPr="004F29E8">
              <w:rPr>
                <w:lang w:val="en-AU"/>
              </w:rPr>
              <w:t>M</w:t>
            </w:r>
            <w:r w:rsidRPr="004F29E8">
              <w:t xml:space="preserve">allee and in heathy woodland </w:t>
            </w:r>
          </w:p>
          <w:p w:rsidR="00ED5C7B" w:rsidRDefault="00ED5C7B"/>
        </w:tc>
        <w:tc>
          <w:tcPr>
            <w:tcW w:w="1010" w:type="pct"/>
            <w:tcBorders>
              <w:left w:val="single" w:sz="8" w:space="0" w:color="4F81BD"/>
              <w:right w:val="single" w:sz="8" w:space="0" w:color="4F81BD"/>
            </w:tcBorders>
          </w:tcPr>
          <w:p w:rsidR="00ED5C7B" w:rsidRDefault="004F29E8">
            <w:pPr>
              <w:rPr>
                <w:lang w:val="en-AU"/>
              </w:rPr>
            </w:pPr>
            <w:r w:rsidRPr="004F29E8">
              <w:t xml:space="preserve">Peak flowering period: August to September </w:t>
            </w:r>
          </w:p>
          <w:p w:rsidR="00ED5C7B" w:rsidRDefault="00ED5C7B"/>
        </w:tc>
        <w:tc>
          <w:tcPr>
            <w:tcW w:w="1034" w:type="pct"/>
          </w:tcPr>
          <w:p w:rsidR="00ED5C7B" w:rsidRDefault="005B1621">
            <w:r>
              <w:t>Similar species</w:t>
            </w:r>
            <w:r w:rsidR="004F29E8" w:rsidRPr="004F29E8">
              <w:t xml:space="preserve">: </w:t>
            </w:r>
            <w:r w:rsidR="004F29E8" w:rsidRPr="004F29E8">
              <w:rPr>
                <w:i/>
              </w:rPr>
              <w:t>Pterostylis nana</w:t>
            </w:r>
            <w:r w:rsidR="004F29E8" w:rsidRPr="004F29E8">
              <w:t xml:space="preserve"> complex</w:t>
            </w:r>
          </w:p>
          <w:p w:rsidR="00ED5C7B" w:rsidRDefault="00ED5C7B"/>
        </w:tc>
      </w:tr>
      <w:tr w:rsidR="004F29E8" w:rsidRPr="004F29E8" w:rsidTr="008C2769">
        <w:trPr>
          <w:trHeight w:val="65"/>
        </w:trPr>
        <w:tc>
          <w:tcPr>
            <w:tcW w:w="800" w:type="pct"/>
            <w:tcBorders>
              <w:top w:val="single" w:sz="8" w:space="0" w:color="4F81BD"/>
              <w:left w:val="single" w:sz="8" w:space="0" w:color="4F81BD"/>
              <w:bottom w:val="single" w:sz="8" w:space="0" w:color="4F81BD"/>
              <w:right w:val="single" w:sz="8" w:space="0" w:color="4F81BD"/>
            </w:tcBorders>
          </w:tcPr>
          <w:p w:rsidR="00ED5C7B" w:rsidRDefault="004F29E8">
            <w:pPr>
              <w:rPr>
                <w:iCs/>
                <w:lang w:val="en-AU"/>
              </w:rPr>
            </w:pPr>
            <w:r w:rsidRPr="00321533">
              <w:rPr>
                <w:rStyle w:val="Strong"/>
                <w:b w:val="0"/>
                <w:i/>
              </w:rPr>
              <w:t>Pterostylis</w:t>
            </w:r>
            <w:r w:rsidRPr="00321533">
              <w:rPr>
                <w:rStyle w:val="Strong"/>
                <w:b w:val="0"/>
              </w:rPr>
              <w:t xml:space="preserve"> sp. Northampton (S.D.Hopper 3349) </w:t>
            </w:r>
            <w:r w:rsidRPr="00321533">
              <w:rPr>
                <w:rStyle w:val="Strong"/>
                <w:b w:val="0"/>
              </w:rPr>
              <w:lastRenderedPageBreak/>
              <w:t>WA Herbarium</w:t>
            </w:r>
            <w:r w:rsidRPr="00321533">
              <w:t xml:space="preserve"> </w:t>
            </w:r>
            <w:r w:rsidRPr="00321533">
              <w:rPr>
                <w:lang w:val="en-AU"/>
              </w:rPr>
              <w:t xml:space="preserve">(Northampton midget greenhood), syn </w:t>
            </w:r>
            <w:r w:rsidRPr="00321533">
              <w:rPr>
                <w:i/>
                <w:lang w:val="en-AU"/>
              </w:rPr>
              <w:t>P. sinuata</w:t>
            </w:r>
          </w:p>
        </w:tc>
        <w:tc>
          <w:tcPr>
            <w:tcW w:w="844" w:type="pct"/>
            <w:tcBorders>
              <w:top w:val="single" w:sz="8" w:space="0" w:color="4F81BD"/>
              <w:bottom w:val="single" w:sz="8" w:space="0" w:color="4F81BD"/>
            </w:tcBorders>
          </w:tcPr>
          <w:p w:rsidR="00ED5C7B" w:rsidRDefault="004F29E8">
            <w:r w:rsidRPr="004F29E8">
              <w:lastRenderedPageBreak/>
              <w:t>Endangered</w:t>
            </w:r>
          </w:p>
        </w:tc>
        <w:tc>
          <w:tcPr>
            <w:tcW w:w="516" w:type="pct"/>
            <w:tcBorders>
              <w:top w:val="single" w:sz="8" w:space="0" w:color="4F81BD"/>
              <w:left w:val="single" w:sz="8" w:space="0" w:color="4F81BD"/>
              <w:bottom w:val="single" w:sz="8" w:space="0" w:color="4F81BD"/>
              <w:right w:val="single" w:sz="8" w:space="0" w:color="4F81BD"/>
            </w:tcBorders>
          </w:tcPr>
          <w:p w:rsidR="00ED5C7B" w:rsidRDefault="004F29E8">
            <w:r w:rsidRPr="004F29E8">
              <w:t>WA</w:t>
            </w:r>
          </w:p>
        </w:tc>
        <w:tc>
          <w:tcPr>
            <w:tcW w:w="796" w:type="pct"/>
            <w:tcBorders>
              <w:top w:val="single" w:sz="8" w:space="0" w:color="4F81BD"/>
              <w:bottom w:val="single" w:sz="8" w:space="0" w:color="4F81BD"/>
            </w:tcBorders>
          </w:tcPr>
          <w:p w:rsidR="00ED5C7B" w:rsidRDefault="00664431">
            <w:r>
              <w:t>Winter-wet</w:t>
            </w:r>
            <w:r w:rsidR="004F29E8" w:rsidRPr="004F29E8">
              <w:t xml:space="preserve"> areas among low scrub heath. Populations </w:t>
            </w:r>
            <w:r w:rsidR="004F29E8" w:rsidRPr="004F29E8">
              <w:lastRenderedPageBreak/>
              <w:t>a</w:t>
            </w:r>
            <w:r w:rsidR="004F29E8" w:rsidRPr="004F29E8">
              <w:rPr>
                <w:lang w:val="en-AU"/>
              </w:rPr>
              <w:t>lso</w:t>
            </w:r>
            <w:r w:rsidR="004F29E8" w:rsidRPr="004F29E8">
              <w:t xml:space="preserve"> found on sandy loam slopes with low shrubs </w:t>
            </w:r>
          </w:p>
        </w:tc>
        <w:tc>
          <w:tcPr>
            <w:tcW w:w="1010" w:type="pct"/>
            <w:tcBorders>
              <w:top w:val="single" w:sz="8" w:space="0" w:color="4F81BD"/>
              <w:left w:val="single" w:sz="8" w:space="0" w:color="4F81BD"/>
              <w:bottom w:val="single" w:sz="8" w:space="0" w:color="4F81BD"/>
              <w:right w:val="single" w:sz="8" w:space="0" w:color="4F81BD"/>
            </w:tcBorders>
          </w:tcPr>
          <w:p w:rsidR="00ED5C7B" w:rsidRDefault="004F29E8">
            <w:pPr>
              <w:rPr>
                <w:lang w:val="en-AU"/>
              </w:rPr>
            </w:pPr>
            <w:r w:rsidRPr="004F29E8">
              <w:lastRenderedPageBreak/>
              <w:t xml:space="preserve">Peak flowering period: </w:t>
            </w:r>
            <w:r w:rsidRPr="004F29E8">
              <w:rPr>
                <w:lang w:val="en-AU"/>
              </w:rPr>
              <w:t xml:space="preserve">early </w:t>
            </w:r>
            <w:r w:rsidRPr="004F29E8">
              <w:t xml:space="preserve">August to early </w:t>
            </w:r>
            <w:r w:rsidRPr="004F29E8">
              <w:lastRenderedPageBreak/>
              <w:t xml:space="preserve">September </w:t>
            </w:r>
          </w:p>
          <w:p w:rsidR="00ED5C7B" w:rsidRDefault="004F29E8">
            <w:r w:rsidRPr="004F29E8">
              <w:t>Dormant between October and late April</w:t>
            </w:r>
          </w:p>
          <w:p w:rsidR="00ED5C7B" w:rsidRDefault="004F29E8">
            <w:pPr>
              <w:rPr>
                <w:lang w:val="en-AU"/>
              </w:rPr>
            </w:pPr>
            <w:r w:rsidRPr="004F29E8">
              <w:t>Prefers open, well lit, moist areas and disappears when density of vegetation increases</w:t>
            </w:r>
          </w:p>
        </w:tc>
        <w:tc>
          <w:tcPr>
            <w:tcW w:w="1034" w:type="pct"/>
            <w:tcBorders>
              <w:top w:val="single" w:sz="8" w:space="0" w:color="4F81BD"/>
              <w:bottom w:val="single" w:sz="8" w:space="0" w:color="4F81BD"/>
            </w:tcBorders>
          </w:tcPr>
          <w:p w:rsidR="00ED5C7B" w:rsidRDefault="005B1621">
            <w:pPr>
              <w:rPr>
                <w:lang w:val="en-AU"/>
              </w:rPr>
            </w:pPr>
            <w:r>
              <w:rPr>
                <w:lang w:val="en-AU"/>
              </w:rPr>
              <w:lastRenderedPageBreak/>
              <w:t>Similar species</w:t>
            </w:r>
            <w:r w:rsidR="004F29E8" w:rsidRPr="004F29E8">
              <w:rPr>
                <w:lang w:val="en-AU"/>
              </w:rPr>
              <w:t>:</w:t>
            </w:r>
            <w:r w:rsidR="004F29E8" w:rsidRPr="004F29E8">
              <w:t xml:space="preserve"> </w:t>
            </w:r>
            <w:r w:rsidR="00364F74" w:rsidRPr="00364F74">
              <w:rPr>
                <w:i/>
              </w:rPr>
              <w:t>Pterostylis mutica</w:t>
            </w:r>
          </w:p>
          <w:p w:rsidR="00ED5C7B" w:rsidRDefault="00ED5C7B"/>
        </w:tc>
      </w:tr>
      <w:tr w:rsidR="004F29E8" w:rsidRPr="004F29E8" w:rsidTr="008C2769">
        <w:trPr>
          <w:trHeight w:val="65"/>
        </w:trPr>
        <w:tc>
          <w:tcPr>
            <w:tcW w:w="800" w:type="pct"/>
            <w:tcBorders>
              <w:left w:val="single" w:sz="8" w:space="0" w:color="4F81BD"/>
              <w:right w:val="single" w:sz="8" w:space="0" w:color="4F81BD"/>
            </w:tcBorders>
          </w:tcPr>
          <w:p w:rsidR="00ED5C7B" w:rsidRDefault="004F29E8">
            <w:pPr>
              <w:rPr>
                <w:iCs/>
                <w:lang w:val="en-AU"/>
              </w:rPr>
            </w:pPr>
            <w:r w:rsidRPr="00321533">
              <w:rPr>
                <w:rStyle w:val="Strong"/>
                <w:b w:val="0"/>
                <w:i/>
              </w:rPr>
              <w:lastRenderedPageBreak/>
              <w:t>Pterostylis tenuissima</w:t>
            </w:r>
            <w:r w:rsidRPr="00321533">
              <w:rPr>
                <w:rStyle w:val="Strong"/>
                <w:b w:val="0"/>
              </w:rPr>
              <w:t xml:space="preserve"> Nicholls</w:t>
            </w:r>
            <w:r w:rsidRPr="00321533">
              <w:t xml:space="preserve"> </w:t>
            </w:r>
            <w:r w:rsidRPr="00321533">
              <w:rPr>
                <w:lang w:val="en-AU"/>
              </w:rPr>
              <w:t>(swamp greenhood)</w:t>
            </w:r>
          </w:p>
        </w:tc>
        <w:tc>
          <w:tcPr>
            <w:tcW w:w="844" w:type="pct"/>
          </w:tcPr>
          <w:p w:rsidR="00ED5C7B" w:rsidRDefault="004F29E8">
            <w:r w:rsidRPr="004F29E8">
              <w:t>Vulnerable</w:t>
            </w:r>
          </w:p>
        </w:tc>
        <w:tc>
          <w:tcPr>
            <w:tcW w:w="516" w:type="pct"/>
            <w:tcBorders>
              <w:left w:val="single" w:sz="8" w:space="0" w:color="4F81BD"/>
              <w:right w:val="single" w:sz="8" w:space="0" w:color="4F81BD"/>
            </w:tcBorders>
          </w:tcPr>
          <w:p w:rsidR="00ED5C7B" w:rsidRDefault="004F29E8">
            <w:r w:rsidRPr="004F29E8">
              <w:t xml:space="preserve">Victoria and </w:t>
            </w:r>
            <w:r w:rsidR="000E296E">
              <w:t>south-east</w:t>
            </w:r>
            <w:r w:rsidR="000E296E" w:rsidRPr="004F29E8">
              <w:t xml:space="preserve"> </w:t>
            </w:r>
            <w:r w:rsidRPr="004F29E8">
              <w:t>SA</w:t>
            </w:r>
          </w:p>
        </w:tc>
        <w:tc>
          <w:tcPr>
            <w:tcW w:w="796" w:type="pct"/>
          </w:tcPr>
          <w:p w:rsidR="00ED5C7B" w:rsidRDefault="004F29E8">
            <w:r w:rsidRPr="004F29E8">
              <w:rPr>
                <w:i/>
                <w:iCs/>
              </w:rPr>
              <w:t>Leptospermum lanigerum</w:t>
            </w:r>
            <w:r w:rsidRPr="004F29E8">
              <w:t xml:space="preserve"> tall closed shrubland in swamps or along watercourses that are seasonally inundated with freshwater</w:t>
            </w:r>
          </w:p>
        </w:tc>
        <w:tc>
          <w:tcPr>
            <w:tcW w:w="1010" w:type="pct"/>
            <w:tcBorders>
              <w:left w:val="single" w:sz="8" w:space="0" w:color="4F81BD"/>
              <w:right w:val="single" w:sz="8" w:space="0" w:color="4F81BD"/>
            </w:tcBorders>
          </w:tcPr>
          <w:p w:rsidR="00ED5C7B" w:rsidRDefault="004F29E8">
            <w:pPr>
              <w:rPr>
                <w:lang w:val="en-AU"/>
              </w:rPr>
            </w:pPr>
            <w:r w:rsidRPr="004F29E8">
              <w:t xml:space="preserve">Peak flowering period: mainly between October and February, but has been observed throughout the year </w:t>
            </w:r>
          </w:p>
        </w:tc>
        <w:tc>
          <w:tcPr>
            <w:tcW w:w="1034" w:type="pct"/>
          </w:tcPr>
          <w:p w:rsidR="00ED5C7B" w:rsidRDefault="005B1621">
            <w:r>
              <w:t>Similar species</w:t>
            </w:r>
            <w:r w:rsidR="004F29E8" w:rsidRPr="004F29E8">
              <w:t>:</w:t>
            </w:r>
            <w:r w:rsidR="004F29E8" w:rsidRPr="004F29E8">
              <w:rPr>
                <w:lang w:val="en-AU"/>
              </w:rPr>
              <w:t xml:space="preserve"> not specified</w:t>
            </w:r>
          </w:p>
        </w:tc>
      </w:tr>
      <w:tr w:rsidR="004F29E8" w:rsidRPr="004F29E8" w:rsidTr="008C2769">
        <w:trPr>
          <w:trHeight w:val="65"/>
        </w:trPr>
        <w:tc>
          <w:tcPr>
            <w:tcW w:w="800" w:type="pct"/>
            <w:tcBorders>
              <w:top w:val="single" w:sz="8" w:space="0" w:color="4F81BD"/>
              <w:left w:val="single" w:sz="8" w:space="0" w:color="4F81BD"/>
              <w:bottom w:val="single" w:sz="8" w:space="0" w:color="4F81BD"/>
              <w:right w:val="single" w:sz="8" w:space="0" w:color="4F81BD"/>
            </w:tcBorders>
          </w:tcPr>
          <w:p w:rsidR="00ED5C7B" w:rsidRDefault="004F29E8">
            <w:pPr>
              <w:rPr>
                <w:iCs/>
                <w:lang w:val="en-AU"/>
              </w:rPr>
            </w:pPr>
            <w:r w:rsidRPr="00321533">
              <w:rPr>
                <w:rStyle w:val="Strong"/>
                <w:b w:val="0"/>
                <w:i/>
              </w:rPr>
              <w:t>Pterostylis valida</w:t>
            </w:r>
            <w:r w:rsidRPr="00321533">
              <w:rPr>
                <w:rStyle w:val="Strong"/>
                <w:b w:val="0"/>
              </w:rPr>
              <w:t xml:space="preserve"> (Nicholls) D.L.Jones</w:t>
            </w:r>
            <w:r w:rsidRPr="00321533">
              <w:t xml:space="preserve"> </w:t>
            </w:r>
            <w:r w:rsidRPr="00321533">
              <w:rPr>
                <w:lang w:val="en-AU"/>
              </w:rPr>
              <w:t>(robust greenhood)</w:t>
            </w:r>
          </w:p>
        </w:tc>
        <w:tc>
          <w:tcPr>
            <w:tcW w:w="844" w:type="pct"/>
            <w:tcBorders>
              <w:top w:val="single" w:sz="8" w:space="0" w:color="4F81BD"/>
              <w:bottom w:val="single" w:sz="8" w:space="0" w:color="4F81BD"/>
            </w:tcBorders>
          </w:tcPr>
          <w:p w:rsidR="00ED5C7B" w:rsidRDefault="009E7D69">
            <w:r>
              <w:t>Critically endangered</w:t>
            </w:r>
          </w:p>
        </w:tc>
        <w:tc>
          <w:tcPr>
            <w:tcW w:w="516" w:type="pct"/>
            <w:tcBorders>
              <w:top w:val="single" w:sz="8" w:space="0" w:color="4F81BD"/>
              <w:left w:val="single" w:sz="8" w:space="0" w:color="4F81BD"/>
              <w:bottom w:val="single" w:sz="8" w:space="0" w:color="4F81BD"/>
              <w:right w:val="single" w:sz="8" w:space="0" w:color="4F81BD"/>
            </w:tcBorders>
          </w:tcPr>
          <w:p w:rsidR="00ED5C7B" w:rsidRDefault="004F29E8">
            <w:r w:rsidRPr="004F29E8">
              <w:t>Victoria</w:t>
            </w:r>
          </w:p>
        </w:tc>
        <w:tc>
          <w:tcPr>
            <w:tcW w:w="796" w:type="pct"/>
            <w:tcBorders>
              <w:top w:val="single" w:sz="8" w:space="0" w:color="4F81BD"/>
              <w:bottom w:val="single" w:sz="8" w:space="0" w:color="4F81BD"/>
            </w:tcBorders>
          </w:tcPr>
          <w:p w:rsidR="00ED5C7B" w:rsidRDefault="00D255BB">
            <w:r>
              <w:rPr>
                <w:lang w:val="en-AU"/>
              </w:rPr>
              <w:t>G</w:t>
            </w:r>
            <w:r w:rsidR="004F29E8" w:rsidRPr="004F29E8">
              <w:t xml:space="preserve">ranite slopes in shallow pockets of soil in open woodland </w:t>
            </w:r>
          </w:p>
        </w:tc>
        <w:tc>
          <w:tcPr>
            <w:tcW w:w="1010" w:type="pct"/>
            <w:tcBorders>
              <w:top w:val="single" w:sz="8" w:space="0" w:color="4F81BD"/>
              <w:left w:val="single" w:sz="8" w:space="0" w:color="4F81BD"/>
              <w:bottom w:val="single" w:sz="8" w:space="0" w:color="4F81BD"/>
              <w:right w:val="single" w:sz="8" w:space="0" w:color="4F81BD"/>
            </w:tcBorders>
          </w:tcPr>
          <w:p w:rsidR="00ED5C7B" w:rsidRDefault="004F29E8">
            <w:pPr>
              <w:rPr>
                <w:lang w:val="en-AU"/>
              </w:rPr>
            </w:pPr>
            <w:r w:rsidRPr="004F29E8">
              <w:rPr>
                <w:iCs/>
              </w:rPr>
              <w:t>Peak flowering period:</w:t>
            </w:r>
            <w:r w:rsidRPr="004F29E8">
              <w:t xml:space="preserve"> October and November </w:t>
            </w:r>
          </w:p>
        </w:tc>
        <w:tc>
          <w:tcPr>
            <w:tcW w:w="1034" w:type="pct"/>
            <w:tcBorders>
              <w:top w:val="single" w:sz="8" w:space="0" w:color="4F81BD"/>
              <w:bottom w:val="single" w:sz="8" w:space="0" w:color="4F81BD"/>
            </w:tcBorders>
          </w:tcPr>
          <w:p w:rsidR="00ED5C7B" w:rsidRDefault="005B1621">
            <w:pPr>
              <w:rPr>
                <w:lang w:val="en-AU"/>
              </w:rPr>
            </w:pPr>
            <w:r>
              <w:rPr>
                <w:lang w:val="en-AU"/>
              </w:rPr>
              <w:t>Similar species</w:t>
            </w:r>
            <w:r w:rsidR="004F29E8" w:rsidRPr="004F29E8">
              <w:rPr>
                <w:lang w:val="en-AU"/>
              </w:rPr>
              <w:t>:</w:t>
            </w:r>
            <w:r w:rsidR="004F29E8" w:rsidRPr="004F29E8">
              <w:t xml:space="preserve"> </w:t>
            </w:r>
            <w:r w:rsidR="00D255BB">
              <w:t>those</w:t>
            </w:r>
            <w:r w:rsidR="004F29E8" w:rsidRPr="004F29E8">
              <w:t xml:space="preserve"> of the </w:t>
            </w:r>
            <w:r w:rsidR="004F29E8" w:rsidRPr="004F29E8">
              <w:rPr>
                <w:i/>
                <w:iCs/>
              </w:rPr>
              <w:t>Pterostylis excelsa</w:t>
            </w:r>
            <w:r w:rsidR="004F29E8" w:rsidRPr="004F29E8">
              <w:t xml:space="preserve"> complex</w:t>
            </w:r>
          </w:p>
        </w:tc>
      </w:tr>
      <w:tr w:rsidR="004F29E8" w:rsidRPr="004F29E8" w:rsidTr="008C2769">
        <w:trPr>
          <w:trHeight w:val="65"/>
        </w:trPr>
        <w:tc>
          <w:tcPr>
            <w:tcW w:w="800" w:type="pct"/>
            <w:tcBorders>
              <w:left w:val="single" w:sz="8" w:space="0" w:color="4F81BD"/>
              <w:right w:val="single" w:sz="8" w:space="0" w:color="4F81BD"/>
            </w:tcBorders>
          </w:tcPr>
          <w:p w:rsidR="00ED5C7B" w:rsidRDefault="004F29E8">
            <w:pPr>
              <w:rPr>
                <w:iCs/>
                <w:lang w:val="en-AU"/>
              </w:rPr>
            </w:pPr>
            <w:r w:rsidRPr="00321533">
              <w:rPr>
                <w:rStyle w:val="Strong"/>
                <w:b w:val="0"/>
                <w:i/>
              </w:rPr>
              <w:t>Pterostylis wapstrarum</w:t>
            </w:r>
            <w:r w:rsidRPr="00321533">
              <w:rPr>
                <w:rStyle w:val="Strong"/>
                <w:b w:val="0"/>
              </w:rPr>
              <w:t xml:space="preserve"> D.L.Jones</w:t>
            </w:r>
            <w:r w:rsidRPr="00321533">
              <w:t xml:space="preserve"> </w:t>
            </w:r>
            <w:r w:rsidRPr="00321533">
              <w:rPr>
                <w:lang w:val="en-AU"/>
              </w:rPr>
              <w:t>(fleshy greenhood)</w:t>
            </w:r>
          </w:p>
        </w:tc>
        <w:tc>
          <w:tcPr>
            <w:tcW w:w="844" w:type="pct"/>
          </w:tcPr>
          <w:p w:rsidR="00ED5C7B" w:rsidRDefault="009E7D69">
            <w:r>
              <w:t>Critically endangered</w:t>
            </w:r>
          </w:p>
        </w:tc>
        <w:tc>
          <w:tcPr>
            <w:tcW w:w="516" w:type="pct"/>
            <w:tcBorders>
              <w:left w:val="single" w:sz="8" w:space="0" w:color="4F81BD"/>
              <w:right w:val="single" w:sz="8" w:space="0" w:color="4F81BD"/>
            </w:tcBorders>
          </w:tcPr>
          <w:p w:rsidR="00ED5C7B" w:rsidRDefault="004F29E8">
            <w:r w:rsidRPr="004F29E8">
              <w:t>Tasmania</w:t>
            </w:r>
          </w:p>
        </w:tc>
        <w:tc>
          <w:tcPr>
            <w:tcW w:w="796" w:type="pct"/>
          </w:tcPr>
          <w:p w:rsidR="00ED5C7B" w:rsidRDefault="004F29E8">
            <w:pPr>
              <w:rPr>
                <w:lang w:val="en-AU"/>
              </w:rPr>
            </w:pPr>
            <w:r w:rsidRPr="004F29E8">
              <w:t>Native grassland and grassy woodland (</w:t>
            </w:r>
            <w:r w:rsidRPr="004F29E8">
              <w:rPr>
                <w:i/>
                <w:iCs/>
              </w:rPr>
              <w:t>Eucalyptus pauciflora</w:t>
            </w:r>
            <w:r w:rsidRPr="004F29E8">
              <w:t xml:space="preserve"> and </w:t>
            </w:r>
            <w:r w:rsidRPr="004F29E8">
              <w:rPr>
                <w:i/>
                <w:iCs/>
              </w:rPr>
              <w:t>Eucalyptus viminali</w:t>
            </w:r>
            <w:r w:rsidRPr="004F29E8">
              <w:t>s) on basalt and dolerite soils</w:t>
            </w:r>
          </w:p>
        </w:tc>
        <w:tc>
          <w:tcPr>
            <w:tcW w:w="1010" w:type="pct"/>
            <w:tcBorders>
              <w:left w:val="single" w:sz="8" w:space="0" w:color="4F81BD"/>
              <w:right w:val="single" w:sz="8" w:space="0" w:color="4F81BD"/>
            </w:tcBorders>
          </w:tcPr>
          <w:p w:rsidR="00ED5C7B" w:rsidRDefault="004F29E8">
            <w:pPr>
              <w:rPr>
                <w:lang w:val="en-AU"/>
              </w:rPr>
            </w:pPr>
            <w:r w:rsidRPr="004F29E8">
              <w:t>Peak flowering period: October to November</w:t>
            </w:r>
          </w:p>
          <w:p w:rsidR="00ED5C7B" w:rsidRDefault="00ED5C7B"/>
        </w:tc>
        <w:tc>
          <w:tcPr>
            <w:tcW w:w="1034" w:type="pct"/>
          </w:tcPr>
          <w:p w:rsidR="00ED5C7B" w:rsidRDefault="005B1621">
            <w:r>
              <w:t>Similar species</w:t>
            </w:r>
            <w:r w:rsidR="004F29E8" w:rsidRPr="004F29E8">
              <w:t xml:space="preserve">: species in the </w:t>
            </w:r>
            <w:r w:rsidR="00364F74" w:rsidRPr="00364F74">
              <w:rPr>
                <w:i/>
              </w:rPr>
              <w:t>P. mutica</w:t>
            </w:r>
            <w:r w:rsidR="004F29E8" w:rsidRPr="004F29E8">
              <w:t xml:space="preserve"> complex (</w:t>
            </w:r>
            <w:r w:rsidR="00364F74" w:rsidRPr="00364F74">
              <w:rPr>
                <w:i/>
              </w:rPr>
              <w:t>P. mutica, P. rubenachii, P. wapstrarum</w:t>
            </w:r>
            <w:r w:rsidR="004F29E8" w:rsidRPr="004F29E8">
              <w:t xml:space="preserve">) and </w:t>
            </w:r>
            <w:r w:rsidR="00364F74" w:rsidRPr="00364F74">
              <w:rPr>
                <w:i/>
              </w:rPr>
              <w:t>P. cycnocephala</w:t>
            </w:r>
            <w:r w:rsidR="004F29E8" w:rsidRPr="004F29E8">
              <w:t xml:space="preserve"> complex (</w:t>
            </w:r>
            <w:r w:rsidR="00364F74" w:rsidRPr="00364F74">
              <w:rPr>
                <w:i/>
              </w:rPr>
              <w:t>P. pratensis, P. ziegeleri</w:t>
            </w:r>
            <w:r w:rsidR="004F29E8" w:rsidRPr="004F29E8">
              <w:t xml:space="preserve">) </w:t>
            </w:r>
          </w:p>
        </w:tc>
      </w:tr>
      <w:tr w:rsidR="004F29E8" w:rsidRPr="004F29E8" w:rsidTr="008C2769">
        <w:trPr>
          <w:trHeight w:val="65"/>
        </w:trPr>
        <w:tc>
          <w:tcPr>
            <w:tcW w:w="800" w:type="pct"/>
            <w:tcBorders>
              <w:left w:val="single" w:sz="8" w:space="0" w:color="4F81BD"/>
              <w:right w:val="single" w:sz="8" w:space="0" w:color="4F81BD"/>
            </w:tcBorders>
          </w:tcPr>
          <w:p w:rsidR="004F29E8" w:rsidRPr="00321533" w:rsidRDefault="004F29E8" w:rsidP="00330DFB">
            <w:pPr>
              <w:rPr>
                <w:iCs/>
                <w:lang w:val="en-AU"/>
              </w:rPr>
            </w:pPr>
            <w:r w:rsidRPr="00321533">
              <w:rPr>
                <w:rStyle w:val="Strong"/>
                <w:b w:val="0"/>
                <w:i/>
              </w:rPr>
              <w:t>Pterostylis</w:t>
            </w:r>
            <w:r w:rsidRPr="00321533">
              <w:rPr>
                <w:rStyle w:val="Strong"/>
                <w:b w:val="0"/>
              </w:rPr>
              <w:t xml:space="preserve"> </w:t>
            </w:r>
            <w:r w:rsidRPr="00321533">
              <w:rPr>
                <w:rStyle w:val="Strong"/>
                <w:b w:val="0"/>
                <w:lang w:val="en-AU"/>
              </w:rPr>
              <w:t xml:space="preserve">x </w:t>
            </w:r>
            <w:r w:rsidRPr="00321533">
              <w:rPr>
                <w:rStyle w:val="Strong"/>
                <w:b w:val="0"/>
                <w:i/>
              </w:rPr>
              <w:t xml:space="preserve">aenigma </w:t>
            </w:r>
            <w:r w:rsidRPr="00321533">
              <w:rPr>
                <w:rStyle w:val="Strong"/>
                <w:b w:val="0"/>
              </w:rPr>
              <w:t>D.L.Jones &amp; M.A.Clem.</w:t>
            </w:r>
            <w:r w:rsidRPr="00321533">
              <w:t xml:space="preserve"> </w:t>
            </w:r>
            <w:r w:rsidRPr="00321533">
              <w:rPr>
                <w:lang w:val="en-AU"/>
              </w:rPr>
              <w:t xml:space="preserve">(enigmatic </w:t>
            </w:r>
            <w:r w:rsidRPr="00321533">
              <w:rPr>
                <w:lang w:val="en-AU"/>
              </w:rPr>
              <w:lastRenderedPageBreak/>
              <w:t>greenhood)</w:t>
            </w:r>
          </w:p>
        </w:tc>
        <w:tc>
          <w:tcPr>
            <w:tcW w:w="844" w:type="pct"/>
          </w:tcPr>
          <w:p w:rsidR="00ED5C7B" w:rsidRDefault="004F29E8">
            <w:r w:rsidRPr="004F29E8">
              <w:lastRenderedPageBreak/>
              <w:t>Endangered</w:t>
            </w:r>
          </w:p>
        </w:tc>
        <w:tc>
          <w:tcPr>
            <w:tcW w:w="516" w:type="pct"/>
            <w:tcBorders>
              <w:left w:val="single" w:sz="8" w:space="0" w:color="4F81BD"/>
              <w:right w:val="single" w:sz="8" w:space="0" w:color="4F81BD"/>
            </w:tcBorders>
          </w:tcPr>
          <w:p w:rsidR="00ED5C7B" w:rsidRDefault="004F29E8">
            <w:r w:rsidRPr="004F29E8">
              <w:t>Victoria</w:t>
            </w:r>
          </w:p>
        </w:tc>
        <w:tc>
          <w:tcPr>
            <w:tcW w:w="796" w:type="pct"/>
          </w:tcPr>
          <w:p w:rsidR="00ED5C7B" w:rsidRDefault="004F29E8">
            <w:r w:rsidRPr="004F29E8">
              <w:rPr>
                <w:lang w:val="en-AU"/>
              </w:rPr>
              <w:t>F</w:t>
            </w:r>
            <w:r w:rsidRPr="004F29E8">
              <w:t xml:space="preserve">loodplains of montane watercourses among grasses and sedges </w:t>
            </w:r>
            <w:r w:rsidRPr="004F29E8">
              <w:lastRenderedPageBreak/>
              <w:t>in woodland and open forest</w:t>
            </w:r>
          </w:p>
        </w:tc>
        <w:tc>
          <w:tcPr>
            <w:tcW w:w="1010" w:type="pct"/>
            <w:tcBorders>
              <w:left w:val="single" w:sz="8" w:space="0" w:color="4F81BD"/>
              <w:right w:val="single" w:sz="8" w:space="0" w:color="4F81BD"/>
            </w:tcBorders>
          </w:tcPr>
          <w:p w:rsidR="00ED5C7B" w:rsidRDefault="004F29E8">
            <w:pPr>
              <w:rPr>
                <w:lang w:val="en-AU"/>
              </w:rPr>
            </w:pPr>
            <w:r w:rsidRPr="004F29E8">
              <w:lastRenderedPageBreak/>
              <w:t>Peak flowering period: November and Dec</w:t>
            </w:r>
            <w:r w:rsidRPr="004F29E8">
              <w:rPr>
                <w:lang w:val="en-AU"/>
              </w:rPr>
              <w:t>e</w:t>
            </w:r>
            <w:r w:rsidRPr="004F29E8">
              <w:t xml:space="preserve">mber </w:t>
            </w:r>
          </w:p>
        </w:tc>
        <w:tc>
          <w:tcPr>
            <w:tcW w:w="1034" w:type="pct"/>
          </w:tcPr>
          <w:p w:rsidR="00ED5C7B" w:rsidRDefault="005B1621">
            <w:pPr>
              <w:rPr>
                <w:lang w:val="en-AU"/>
              </w:rPr>
            </w:pPr>
            <w:r>
              <w:rPr>
                <w:lang w:val="en-AU"/>
              </w:rPr>
              <w:t>Similar species</w:t>
            </w:r>
            <w:r w:rsidR="004F29E8" w:rsidRPr="004F29E8">
              <w:rPr>
                <w:lang w:val="en-AU"/>
              </w:rPr>
              <w:t>:</w:t>
            </w:r>
            <w:r w:rsidR="004F29E8" w:rsidRPr="004F29E8">
              <w:t xml:space="preserve"> </w:t>
            </w:r>
            <w:r w:rsidR="00364F74" w:rsidRPr="00364F74">
              <w:rPr>
                <w:i/>
              </w:rPr>
              <w:t>Pterostylis falcata</w:t>
            </w:r>
            <w:r w:rsidR="004F29E8" w:rsidRPr="004F29E8">
              <w:t xml:space="preserve"> and </w:t>
            </w:r>
            <w:r w:rsidR="00364F74" w:rsidRPr="00364F74">
              <w:rPr>
                <w:i/>
              </w:rPr>
              <w:t>Pterostylis cucullata</w:t>
            </w:r>
          </w:p>
        </w:tc>
      </w:tr>
      <w:tr w:rsidR="004F29E8" w:rsidRPr="004F29E8" w:rsidTr="008C2769">
        <w:trPr>
          <w:trHeight w:val="290"/>
        </w:trPr>
        <w:tc>
          <w:tcPr>
            <w:tcW w:w="800" w:type="pct"/>
            <w:tcBorders>
              <w:top w:val="single" w:sz="8" w:space="0" w:color="4F81BD"/>
              <w:left w:val="single" w:sz="8" w:space="0" w:color="4F81BD"/>
              <w:bottom w:val="single" w:sz="8" w:space="0" w:color="4F81BD"/>
              <w:right w:val="single" w:sz="8" w:space="0" w:color="4F81BD"/>
            </w:tcBorders>
          </w:tcPr>
          <w:p w:rsidR="004F29E8" w:rsidRPr="00321533" w:rsidRDefault="004F29E8" w:rsidP="00330DFB">
            <w:pPr>
              <w:rPr>
                <w:lang w:val="en-AU"/>
              </w:rPr>
            </w:pPr>
            <w:r w:rsidRPr="00321533">
              <w:rPr>
                <w:rStyle w:val="Strong"/>
                <w:b w:val="0"/>
                <w:i/>
              </w:rPr>
              <w:lastRenderedPageBreak/>
              <w:t>Pterostylis xerophila</w:t>
            </w:r>
            <w:r w:rsidRPr="00321533">
              <w:rPr>
                <w:rStyle w:val="Strong"/>
                <w:b w:val="0"/>
              </w:rPr>
              <w:t xml:space="preserve"> M.A.Clem.</w:t>
            </w:r>
            <w:r w:rsidRPr="00321533">
              <w:t xml:space="preserve"> </w:t>
            </w:r>
            <w:r w:rsidRPr="00321533">
              <w:rPr>
                <w:lang w:val="en-AU"/>
              </w:rPr>
              <w:t>(desert greenhood)</w:t>
            </w:r>
          </w:p>
        </w:tc>
        <w:tc>
          <w:tcPr>
            <w:tcW w:w="844" w:type="pct"/>
            <w:tcBorders>
              <w:top w:val="single" w:sz="8" w:space="0" w:color="4F81BD"/>
              <w:bottom w:val="single" w:sz="8" w:space="0" w:color="4F81BD"/>
            </w:tcBorders>
          </w:tcPr>
          <w:p w:rsidR="00ED5C7B" w:rsidRDefault="004F29E8">
            <w:r w:rsidRPr="004F29E8">
              <w:t>Vulnerable</w:t>
            </w:r>
          </w:p>
        </w:tc>
        <w:tc>
          <w:tcPr>
            <w:tcW w:w="516" w:type="pct"/>
            <w:tcBorders>
              <w:top w:val="single" w:sz="8" w:space="0" w:color="4F81BD"/>
              <w:left w:val="single" w:sz="8" w:space="0" w:color="4F81BD"/>
              <w:bottom w:val="single" w:sz="8" w:space="0" w:color="4F81BD"/>
              <w:right w:val="single" w:sz="8" w:space="0" w:color="4F81BD"/>
            </w:tcBorders>
          </w:tcPr>
          <w:p w:rsidR="00ED5C7B" w:rsidRDefault="004F29E8">
            <w:r w:rsidRPr="004F29E8">
              <w:t>SA, Victoria</w:t>
            </w:r>
          </w:p>
        </w:tc>
        <w:tc>
          <w:tcPr>
            <w:tcW w:w="796" w:type="pct"/>
            <w:tcBorders>
              <w:top w:val="single" w:sz="8" w:space="0" w:color="4F81BD"/>
              <w:bottom w:val="single" w:sz="8" w:space="0" w:color="4F81BD"/>
            </w:tcBorders>
          </w:tcPr>
          <w:p w:rsidR="00ED5C7B" w:rsidRDefault="004F29E8">
            <w:pPr>
              <w:rPr>
                <w:lang w:val="en-AU"/>
              </w:rPr>
            </w:pPr>
            <w:r w:rsidRPr="004F29E8">
              <w:rPr>
                <w:lang w:val="en-AU"/>
              </w:rPr>
              <w:t>S</w:t>
            </w:r>
            <w:r w:rsidRPr="004F29E8">
              <w:t>emi-arid regions</w:t>
            </w:r>
            <w:r w:rsidRPr="004F29E8">
              <w:rPr>
                <w:lang w:val="en-AU"/>
              </w:rPr>
              <w:t xml:space="preserve"> in</w:t>
            </w:r>
            <w:r w:rsidRPr="004F29E8">
              <w:t xml:space="preserve"> open mallee scrublands, on ‘buckshot’ rise under thickets of </w:t>
            </w:r>
            <w:r w:rsidRPr="004F29E8">
              <w:rPr>
                <w:i/>
                <w:iCs/>
              </w:rPr>
              <w:t>Melaleuca uncinata</w:t>
            </w:r>
            <w:r w:rsidRPr="004F29E8">
              <w:t xml:space="preserve"> and on sand dunes under </w:t>
            </w:r>
            <w:r w:rsidRPr="004F29E8">
              <w:rPr>
                <w:i/>
                <w:iCs/>
              </w:rPr>
              <w:t>Leptospermum coriaceum</w:t>
            </w:r>
            <w:r w:rsidRPr="004F29E8">
              <w:t xml:space="preserve"> </w:t>
            </w:r>
          </w:p>
        </w:tc>
        <w:tc>
          <w:tcPr>
            <w:tcW w:w="1010" w:type="pct"/>
            <w:tcBorders>
              <w:top w:val="single" w:sz="8" w:space="0" w:color="4F81BD"/>
              <w:left w:val="single" w:sz="8" w:space="0" w:color="4F81BD"/>
              <w:bottom w:val="single" w:sz="8" w:space="0" w:color="4F81BD"/>
              <w:right w:val="single" w:sz="8" w:space="0" w:color="4F81BD"/>
            </w:tcBorders>
          </w:tcPr>
          <w:p w:rsidR="00ED5C7B" w:rsidRDefault="00D14D90">
            <w:r>
              <w:t>Flower-bud formation</w:t>
            </w:r>
            <w:r w:rsidR="004F29E8" w:rsidRPr="004F29E8">
              <w:t>: August to September</w:t>
            </w:r>
          </w:p>
          <w:p w:rsidR="00ED5C7B" w:rsidRDefault="004F29E8">
            <w:pPr>
              <w:rPr>
                <w:lang w:val="en-AU"/>
              </w:rPr>
            </w:pPr>
            <w:r w:rsidRPr="004F29E8">
              <w:t>Peak flowering period:</w:t>
            </w:r>
            <w:r w:rsidR="008C7060">
              <w:t xml:space="preserve"> </w:t>
            </w:r>
            <w:r w:rsidRPr="004F29E8">
              <w:t xml:space="preserve">August to December, but mostly in October and November </w:t>
            </w:r>
          </w:p>
          <w:p w:rsidR="00ED5C7B" w:rsidRDefault="004F29E8">
            <w:pPr>
              <w:rPr>
                <w:lang w:val="en-AU"/>
              </w:rPr>
            </w:pPr>
            <w:r w:rsidRPr="004F29E8">
              <w:t>Morphology of the flowers of Vic</w:t>
            </w:r>
            <w:r w:rsidRPr="004F29E8">
              <w:rPr>
                <w:lang w:val="en-AU"/>
              </w:rPr>
              <w:t>torian</w:t>
            </w:r>
            <w:r w:rsidRPr="004F29E8">
              <w:t xml:space="preserve"> plants varies considerably between populations</w:t>
            </w:r>
          </w:p>
        </w:tc>
        <w:tc>
          <w:tcPr>
            <w:tcW w:w="1034" w:type="pct"/>
            <w:tcBorders>
              <w:top w:val="single" w:sz="8" w:space="0" w:color="4F81BD"/>
              <w:bottom w:val="single" w:sz="8" w:space="0" w:color="4F81BD"/>
            </w:tcBorders>
          </w:tcPr>
          <w:p w:rsidR="00ED5C7B" w:rsidRDefault="005B1621">
            <w:pPr>
              <w:rPr>
                <w:i/>
              </w:rPr>
            </w:pPr>
            <w:r>
              <w:t>Similar species</w:t>
            </w:r>
            <w:r w:rsidR="004F29E8" w:rsidRPr="004F29E8">
              <w:t>:</w:t>
            </w:r>
            <w:r w:rsidR="00D255BB">
              <w:t xml:space="preserve"> </w:t>
            </w:r>
            <w:r w:rsidR="004F29E8" w:rsidRPr="004F29E8">
              <w:rPr>
                <w:i/>
              </w:rPr>
              <w:t>P. xerophila</w:t>
            </w:r>
          </w:p>
          <w:p w:rsidR="00ED5C7B" w:rsidRDefault="00ED5C7B"/>
        </w:tc>
      </w:tr>
      <w:tr w:rsidR="004F29E8" w:rsidRPr="004F29E8" w:rsidTr="008C2769">
        <w:trPr>
          <w:trHeight w:val="65"/>
        </w:trPr>
        <w:tc>
          <w:tcPr>
            <w:tcW w:w="800" w:type="pct"/>
            <w:tcBorders>
              <w:left w:val="single" w:sz="8" w:space="0" w:color="4F81BD"/>
              <w:right w:val="single" w:sz="8" w:space="0" w:color="4F81BD"/>
            </w:tcBorders>
          </w:tcPr>
          <w:p w:rsidR="00ED5C7B" w:rsidRDefault="004F29E8">
            <w:pPr>
              <w:rPr>
                <w:iCs/>
                <w:lang w:val="en-AU"/>
              </w:rPr>
            </w:pPr>
            <w:r w:rsidRPr="00321533">
              <w:rPr>
                <w:rStyle w:val="Strong"/>
                <w:b w:val="0"/>
                <w:i/>
              </w:rPr>
              <w:t>Pterostylis ziegeleri</w:t>
            </w:r>
            <w:r w:rsidRPr="00321533">
              <w:rPr>
                <w:rStyle w:val="Strong"/>
                <w:b w:val="0"/>
              </w:rPr>
              <w:t xml:space="preserve"> D.L.Jones</w:t>
            </w:r>
            <w:r w:rsidRPr="00321533">
              <w:t xml:space="preserve"> </w:t>
            </w:r>
            <w:r w:rsidRPr="00321533">
              <w:rPr>
                <w:lang w:val="en-AU"/>
              </w:rPr>
              <w:t>(grassland greenhood)</w:t>
            </w:r>
          </w:p>
        </w:tc>
        <w:tc>
          <w:tcPr>
            <w:tcW w:w="844" w:type="pct"/>
          </w:tcPr>
          <w:p w:rsidR="00ED5C7B" w:rsidRDefault="004F29E8">
            <w:r w:rsidRPr="004F29E8">
              <w:t>Vulnerable</w:t>
            </w:r>
          </w:p>
        </w:tc>
        <w:tc>
          <w:tcPr>
            <w:tcW w:w="516" w:type="pct"/>
            <w:tcBorders>
              <w:left w:val="single" w:sz="8" w:space="0" w:color="4F81BD"/>
              <w:right w:val="single" w:sz="8" w:space="0" w:color="4F81BD"/>
            </w:tcBorders>
          </w:tcPr>
          <w:p w:rsidR="00ED5C7B" w:rsidRDefault="004F29E8">
            <w:r w:rsidRPr="004F29E8">
              <w:t>Tasmania</w:t>
            </w:r>
          </w:p>
        </w:tc>
        <w:tc>
          <w:tcPr>
            <w:tcW w:w="796" w:type="pct"/>
          </w:tcPr>
          <w:p w:rsidR="00ED5C7B" w:rsidRDefault="004F29E8">
            <w:r w:rsidRPr="004F29E8">
              <w:t>Slopes of low</w:t>
            </w:r>
            <w:r w:rsidR="008E1528">
              <w:t>,</w:t>
            </w:r>
            <w:r w:rsidRPr="004F29E8">
              <w:t xml:space="preserve"> stabilised sand dunes and in grassy dune swales in coastal areas, while in the </w:t>
            </w:r>
            <w:r w:rsidR="005B2D55">
              <w:t>m</w:t>
            </w:r>
            <w:r w:rsidR="005B2D55" w:rsidRPr="004F29E8">
              <w:t>idlands</w:t>
            </w:r>
            <w:r w:rsidR="005B2D55" w:rsidRPr="004F29E8" w:rsidDel="005B2D55">
              <w:t xml:space="preserve"> </w:t>
            </w:r>
            <w:r w:rsidRPr="004F29E8">
              <w:t>it grows in native grassland or grassy woodland on well-drained clay loams derived from basalt</w:t>
            </w:r>
          </w:p>
        </w:tc>
        <w:tc>
          <w:tcPr>
            <w:tcW w:w="1010" w:type="pct"/>
            <w:tcBorders>
              <w:left w:val="single" w:sz="8" w:space="0" w:color="4F81BD"/>
              <w:right w:val="single" w:sz="8" w:space="0" w:color="4F81BD"/>
            </w:tcBorders>
          </w:tcPr>
          <w:p w:rsidR="00ED5C7B" w:rsidRDefault="004F29E8">
            <w:r w:rsidRPr="004F29E8">
              <w:t>Peak flowering period: September to December, with peak in October</w:t>
            </w:r>
          </w:p>
        </w:tc>
        <w:tc>
          <w:tcPr>
            <w:tcW w:w="1034" w:type="pct"/>
          </w:tcPr>
          <w:p w:rsidR="00ED5C7B" w:rsidRDefault="005B1621">
            <w:r>
              <w:t>Similar species</w:t>
            </w:r>
            <w:r w:rsidR="004F29E8" w:rsidRPr="004F29E8">
              <w:t xml:space="preserve">: </w:t>
            </w:r>
            <w:r w:rsidR="004F29E8" w:rsidRPr="004F29E8">
              <w:rPr>
                <w:lang w:eastAsia="en-AU"/>
              </w:rPr>
              <w:t xml:space="preserve">the </w:t>
            </w:r>
            <w:r w:rsidR="00364F74" w:rsidRPr="00364F74">
              <w:rPr>
                <w:i/>
                <w:lang w:eastAsia="en-AU"/>
              </w:rPr>
              <w:t>P. mutica</w:t>
            </w:r>
            <w:r w:rsidR="004F29E8" w:rsidRPr="004F29E8">
              <w:rPr>
                <w:lang w:eastAsia="en-AU"/>
              </w:rPr>
              <w:t xml:space="preserve"> complex (</w:t>
            </w:r>
            <w:r w:rsidR="00364F74" w:rsidRPr="00364F74">
              <w:rPr>
                <w:i/>
                <w:lang w:eastAsia="en-AU"/>
              </w:rPr>
              <w:t>P. mutica, P. rubenachii, P. wapstrarum</w:t>
            </w:r>
            <w:r w:rsidR="004F29E8" w:rsidRPr="004F29E8">
              <w:rPr>
                <w:lang w:eastAsia="en-AU"/>
              </w:rPr>
              <w:t xml:space="preserve">) and </w:t>
            </w:r>
            <w:r w:rsidR="00364F74" w:rsidRPr="00364F74">
              <w:rPr>
                <w:i/>
                <w:lang w:eastAsia="en-AU"/>
              </w:rPr>
              <w:t>P. cycnocephala</w:t>
            </w:r>
            <w:r w:rsidR="004F29E8" w:rsidRPr="004F29E8">
              <w:rPr>
                <w:lang w:eastAsia="en-AU"/>
              </w:rPr>
              <w:t xml:space="preserve"> complex (</w:t>
            </w:r>
            <w:r w:rsidR="00364F74" w:rsidRPr="00364F74">
              <w:rPr>
                <w:i/>
                <w:lang w:eastAsia="en-AU"/>
              </w:rPr>
              <w:t>P. pratensis, P. ziegeleri</w:t>
            </w:r>
            <w:r w:rsidR="004F29E8" w:rsidRPr="004F29E8">
              <w:rPr>
                <w:lang w:eastAsia="en-AU"/>
              </w:rPr>
              <w:t xml:space="preserve">) </w:t>
            </w:r>
          </w:p>
        </w:tc>
      </w:tr>
      <w:tr w:rsidR="004F29E8" w:rsidRPr="004F29E8" w:rsidTr="008C2769">
        <w:trPr>
          <w:trHeight w:val="65"/>
        </w:trPr>
        <w:tc>
          <w:tcPr>
            <w:tcW w:w="800" w:type="pct"/>
            <w:tcBorders>
              <w:top w:val="single" w:sz="8" w:space="0" w:color="4F81BD"/>
              <w:left w:val="single" w:sz="8" w:space="0" w:color="4F81BD"/>
              <w:bottom w:val="single" w:sz="8" w:space="0" w:color="4F81BD"/>
              <w:right w:val="single" w:sz="8" w:space="0" w:color="4F81BD"/>
            </w:tcBorders>
          </w:tcPr>
          <w:p w:rsidR="00ED5C7B" w:rsidRDefault="004F29E8">
            <w:pPr>
              <w:rPr>
                <w:iCs/>
              </w:rPr>
            </w:pPr>
            <w:r w:rsidRPr="00321533">
              <w:rPr>
                <w:rStyle w:val="Strong"/>
                <w:b w:val="0"/>
                <w:i/>
              </w:rPr>
              <w:t>Rhinerrhizopsis matutina</w:t>
            </w:r>
            <w:r w:rsidRPr="00321533">
              <w:rPr>
                <w:rStyle w:val="Strong"/>
                <w:b w:val="0"/>
              </w:rPr>
              <w:t xml:space="preserve"> D.L.Jones &amp; M.A.Clem.</w:t>
            </w:r>
            <w:r w:rsidRPr="00321533">
              <w:t xml:space="preserve"> </w:t>
            </w:r>
          </w:p>
        </w:tc>
        <w:tc>
          <w:tcPr>
            <w:tcW w:w="844" w:type="pct"/>
            <w:tcBorders>
              <w:top w:val="single" w:sz="8" w:space="0" w:color="4F81BD"/>
              <w:bottom w:val="single" w:sz="8" w:space="0" w:color="4F81BD"/>
            </w:tcBorders>
          </w:tcPr>
          <w:p w:rsidR="00ED5C7B" w:rsidRDefault="004F29E8">
            <w:r w:rsidRPr="004F29E8">
              <w:t>Vulnerable</w:t>
            </w:r>
          </w:p>
        </w:tc>
        <w:tc>
          <w:tcPr>
            <w:tcW w:w="516" w:type="pct"/>
            <w:tcBorders>
              <w:top w:val="single" w:sz="8" w:space="0" w:color="4F81BD"/>
              <w:left w:val="single" w:sz="8" w:space="0" w:color="4F81BD"/>
              <w:bottom w:val="single" w:sz="8" w:space="0" w:color="4F81BD"/>
              <w:right w:val="single" w:sz="8" w:space="0" w:color="4F81BD"/>
            </w:tcBorders>
          </w:tcPr>
          <w:p w:rsidR="00ED5C7B" w:rsidRDefault="004F29E8">
            <w:r w:rsidRPr="004F29E8">
              <w:t>Queensland</w:t>
            </w:r>
          </w:p>
        </w:tc>
        <w:tc>
          <w:tcPr>
            <w:tcW w:w="796" w:type="pct"/>
            <w:tcBorders>
              <w:top w:val="single" w:sz="8" w:space="0" w:color="4F81BD"/>
              <w:bottom w:val="single" w:sz="8" w:space="0" w:color="4F81BD"/>
            </w:tcBorders>
          </w:tcPr>
          <w:p w:rsidR="00ED5C7B" w:rsidRDefault="004F29E8">
            <w:pPr>
              <w:rPr>
                <w:lang w:val="en-AU"/>
              </w:rPr>
            </w:pPr>
            <w:r w:rsidRPr="004F29E8">
              <w:rPr>
                <w:lang w:val="en-AU"/>
              </w:rPr>
              <w:t xml:space="preserve">Epiphyte in </w:t>
            </w:r>
            <w:r w:rsidRPr="004F29E8">
              <w:t>notophyll vine forests and in semi-deciduous mesophyll vine forest</w:t>
            </w:r>
          </w:p>
        </w:tc>
        <w:tc>
          <w:tcPr>
            <w:tcW w:w="1010" w:type="pct"/>
            <w:tcBorders>
              <w:top w:val="single" w:sz="8" w:space="0" w:color="4F81BD"/>
              <w:left w:val="single" w:sz="8" w:space="0" w:color="4F81BD"/>
              <w:bottom w:val="single" w:sz="8" w:space="0" w:color="4F81BD"/>
              <w:right w:val="single" w:sz="8" w:space="0" w:color="4F81BD"/>
            </w:tcBorders>
          </w:tcPr>
          <w:p w:rsidR="00ED5C7B" w:rsidRDefault="004F29E8">
            <w:pPr>
              <w:rPr>
                <w:lang w:val="en-AU"/>
              </w:rPr>
            </w:pPr>
            <w:r w:rsidRPr="004F29E8">
              <w:t xml:space="preserve">Peak flowering period: flowering is erratic with the main period being from July to September </w:t>
            </w:r>
          </w:p>
        </w:tc>
        <w:tc>
          <w:tcPr>
            <w:tcW w:w="1034" w:type="pct"/>
            <w:tcBorders>
              <w:top w:val="single" w:sz="8" w:space="0" w:color="4F81BD"/>
              <w:bottom w:val="single" w:sz="8" w:space="0" w:color="4F81BD"/>
            </w:tcBorders>
          </w:tcPr>
          <w:p w:rsidR="00ED5C7B" w:rsidRDefault="005B1621">
            <w:r>
              <w:t>Similar species</w:t>
            </w:r>
            <w:r w:rsidR="004F29E8" w:rsidRPr="004F29E8">
              <w:t>: No</w:t>
            </w:r>
          </w:p>
          <w:p w:rsidR="00ED5C7B" w:rsidRDefault="00ED5C7B"/>
        </w:tc>
      </w:tr>
      <w:tr w:rsidR="004F29E8" w:rsidRPr="004F29E8" w:rsidTr="008C2769">
        <w:trPr>
          <w:trHeight w:val="65"/>
        </w:trPr>
        <w:tc>
          <w:tcPr>
            <w:tcW w:w="800" w:type="pct"/>
            <w:tcBorders>
              <w:left w:val="single" w:sz="8" w:space="0" w:color="4F81BD"/>
              <w:right w:val="single" w:sz="8" w:space="0" w:color="4F81BD"/>
            </w:tcBorders>
          </w:tcPr>
          <w:p w:rsidR="00ED5C7B" w:rsidRDefault="004F29E8">
            <w:pPr>
              <w:rPr>
                <w:iCs/>
              </w:rPr>
            </w:pPr>
            <w:r w:rsidRPr="00321533">
              <w:rPr>
                <w:rStyle w:val="Strong"/>
                <w:b w:val="0"/>
                <w:i/>
              </w:rPr>
              <w:lastRenderedPageBreak/>
              <w:t>Rhizanthella gardneri</w:t>
            </w:r>
            <w:r w:rsidRPr="00321533">
              <w:rPr>
                <w:rStyle w:val="Strong"/>
                <w:b w:val="0"/>
              </w:rPr>
              <w:t xml:space="preserve"> R.S.Rogers</w:t>
            </w:r>
            <w:r w:rsidRPr="00321533">
              <w:t xml:space="preserve"> (Western Australian underground orchid)</w:t>
            </w:r>
          </w:p>
        </w:tc>
        <w:tc>
          <w:tcPr>
            <w:tcW w:w="844" w:type="pct"/>
          </w:tcPr>
          <w:p w:rsidR="00ED5C7B" w:rsidRDefault="004F29E8">
            <w:r w:rsidRPr="004F29E8">
              <w:t>Endangered</w:t>
            </w:r>
          </w:p>
        </w:tc>
        <w:tc>
          <w:tcPr>
            <w:tcW w:w="516" w:type="pct"/>
            <w:tcBorders>
              <w:left w:val="single" w:sz="8" w:space="0" w:color="4F81BD"/>
              <w:right w:val="single" w:sz="8" w:space="0" w:color="4F81BD"/>
            </w:tcBorders>
          </w:tcPr>
          <w:p w:rsidR="00ED5C7B" w:rsidRDefault="004F29E8">
            <w:r w:rsidRPr="004F29E8">
              <w:t>WA</w:t>
            </w:r>
          </w:p>
        </w:tc>
        <w:tc>
          <w:tcPr>
            <w:tcW w:w="796" w:type="pct"/>
          </w:tcPr>
          <w:p w:rsidR="00ED5C7B" w:rsidRDefault="004F29E8">
            <w:r w:rsidRPr="004F29E8">
              <w:t xml:space="preserve">Grows in </w:t>
            </w:r>
            <w:r w:rsidRPr="004F29E8">
              <w:rPr>
                <w:lang w:val="en-AU"/>
              </w:rPr>
              <w:t>thickets</w:t>
            </w:r>
            <w:r w:rsidRPr="004F29E8">
              <w:t xml:space="preserve"> with </w:t>
            </w:r>
            <w:r w:rsidR="00B625DD" w:rsidRPr="004F29E8">
              <w:t>broom bush</w:t>
            </w:r>
            <w:r w:rsidRPr="004F29E8">
              <w:t xml:space="preserve"> (</w:t>
            </w:r>
            <w:r w:rsidRPr="004F29E8">
              <w:rPr>
                <w:i/>
              </w:rPr>
              <w:t xml:space="preserve">Melaleuca </w:t>
            </w:r>
            <w:r w:rsidRPr="004F29E8">
              <w:t>spp.)</w:t>
            </w:r>
          </w:p>
        </w:tc>
        <w:tc>
          <w:tcPr>
            <w:tcW w:w="1010" w:type="pct"/>
            <w:tcBorders>
              <w:left w:val="single" w:sz="8" w:space="0" w:color="4F81BD"/>
              <w:right w:val="single" w:sz="8" w:space="0" w:color="4F81BD"/>
            </w:tcBorders>
          </w:tcPr>
          <w:p w:rsidR="00ED5C7B" w:rsidRDefault="004F29E8">
            <w:r w:rsidRPr="004F29E8">
              <w:t xml:space="preserve">Peak flowering period: May </w:t>
            </w:r>
            <w:r w:rsidR="00B625DD">
              <w:t>to</w:t>
            </w:r>
            <w:r w:rsidRPr="004F29E8">
              <w:t xml:space="preserve"> June (northern populations) and June</w:t>
            </w:r>
            <w:r w:rsidR="00B625DD">
              <w:t xml:space="preserve"> to</w:t>
            </w:r>
            <w:r w:rsidRPr="004F29E8">
              <w:t xml:space="preserve"> July (southern populations)</w:t>
            </w:r>
          </w:p>
          <w:p w:rsidR="00ED5C7B" w:rsidRDefault="004F29E8">
            <w:pPr>
              <w:rPr>
                <w:lang w:val="en-AU"/>
              </w:rPr>
            </w:pPr>
            <w:r w:rsidRPr="004F29E8">
              <w:t>Dormant between October and late April</w:t>
            </w:r>
          </w:p>
        </w:tc>
        <w:tc>
          <w:tcPr>
            <w:tcW w:w="1034" w:type="pct"/>
          </w:tcPr>
          <w:p w:rsidR="00ED5C7B" w:rsidRDefault="005B1621">
            <w:r>
              <w:rPr>
                <w:lang w:val="en-AU"/>
              </w:rPr>
              <w:t>Similar species</w:t>
            </w:r>
            <w:r w:rsidR="004F29E8" w:rsidRPr="004F29E8">
              <w:rPr>
                <w:lang w:val="en-AU"/>
              </w:rPr>
              <w:t>:</w:t>
            </w:r>
            <w:r w:rsidR="004F29E8" w:rsidRPr="004F29E8">
              <w:t xml:space="preserve"> has been confused for the underground fungi </w:t>
            </w:r>
            <w:r w:rsidR="00B625DD">
              <w:t>s</w:t>
            </w:r>
            <w:r w:rsidR="004F29E8" w:rsidRPr="004F29E8">
              <w:t xml:space="preserve">tink-horn </w:t>
            </w:r>
            <w:r w:rsidR="00B625DD">
              <w:t>f</w:t>
            </w:r>
            <w:r w:rsidR="00B625DD" w:rsidRPr="004F29E8">
              <w:t xml:space="preserve">ungus </w:t>
            </w:r>
            <w:r w:rsidR="004F29E8" w:rsidRPr="004F29E8">
              <w:t>(</w:t>
            </w:r>
            <w:r w:rsidR="004F29E8" w:rsidRPr="004F29E8">
              <w:rPr>
                <w:i/>
                <w:iCs/>
              </w:rPr>
              <w:t>Colus pusillus</w:t>
            </w:r>
            <w:r w:rsidR="004F29E8" w:rsidRPr="004F29E8">
              <w:t xml:space="preserve">) and </w:t>
            </w:r>
            <w:r w:rsidR="00B625DD" w:rsidRPr="004F29E8">
              <w:t xml:space="preserve">earthstar fungus </w:t>
            </w:r>
            <w:r w:rsidR="004F29E8" w:rsidRPr="004F29E8">
              <w:t>(</w:t>
            </w:r>
            <w:r w:rsidR="004F29E8" w:rsidRPr="004F29E8">
              <w:rPr>
                <w:i/>
                <w:iCs/>
              </w:rPr>
              <w:t>Geastrum</w:t>
            </w:r>
            <w:r w:rsidR="004F29E8" w:rsidRPr="004F29E8">
              <w:t xml:space="preserve"> spp.) as well as a parasitic angiosperm </w:t>
            </w:r>
            <w:r w:rsidR="004F29E8" w:rsidRPr="004F29E8">
              <w:rPr>
                <w:i/>
                <w:iCs/>
              </w:rPr>
              <w:t>Orobanche minor</w:t>
            </w:r>
          </w:p>
        </w:tc>
      </w:tr>
      <w:tr w:rsidR="004F29E8" w:rsidRPr="004F29E8" w:rsidTr="008C2769">
        <w:trPr>
          <w:trHeight w:val="65"/>
        </w:trPr>
        <w:tc>
          <w:tcPr>
            <w:tcW w:w="800" w:type="pct"/>
            <w:tcBorders>
              <w:top w:val="single" w:sz="8" w:space="0" w:color="4F81BD"/>
              <w:left w:val="single" w:sz="8" w:space="0" w:color="4F81BD"/>
              <w:bottom w:val="single" w:sz="8" w:space="0" w:color="4F81BD"/>
              <w:right w:val="single" w:sz="8" w:space="0" w:color="4F81BD"/>
            </w:tcBorders>
          </w:tcPr>
          <w:p w:rsidR="00ED5C7B" w:rsidRDefault="004F29E8">
            <w:pPr>
              <w:rPr>
                <w:iCs/>
                <w:lang w:val="en-AU"/>
              </w:rPr>
            </w:pPr>
            <w:r w:rsidRPr="00321533">
              <w:rPr>
                <w:rStyle w:val="Strong"/>
                <w:b w:val="0"/>
                <w:i/>
              </w:rPr>
              <w:t>Rhizanthella slateri</w:t>
            </w:r>
            <w:r w:rsidRPr="00321533">
              <w:rPr>
                <w:rStyle w:val="Strong"/>
                <w:b w:val="0"/>
              </w:rPr>
              <w:t xml:space="preserve"> (Rupp) M.A.Clem. &amp; P.J.Cribb</w:t>
            </w:r>
            <w:r w:rsidRPr="00321533">
              <w:t xml:space="preserve"> </w:t>
            </w:r>
            <w:r w:rsidRPr="00321533">
              <w:rPr>
                <w:lang w:val="en-AU"/>
              </w:rPr>
              <w:t>(eastern underground orchid)</w:t>
            </w:r>
          </w:p>
        </w:tc>
        <w:tc>
          <w:tcPr>
            <w:tcW w:w="844" w:type="pct"/>
            <w:tcBorders>
              <w:top w:val="single" w:sz="8" w:space="0" w:color="4F81BD"/>
              <w:bottom w:val="single" w:sz="8" w:space="0" w:color="4F81BD"/>
            </w:tcBorders>
          </w:tcPr>
          <w:p w:rsidR="00ED5C7B" w:rsidRDefault="004F29E8">
            <w:r w:rsidRPr="004F29E8">
              <w:t>Endangered</w:t>
            </w:r>
          </w:p>
        </w:tc>
        <w:tc>
          <w:tcPr>
            <w:tcW w:w="516" w:type="pct"/>
            <w:tcBorders>
              <w:top w:val="single" w:sz="8" w:space="0" w:color="4F81BD"/>
              <w:left w:val="single" w:sz="8" w:space="0" w:color="4F81BD"/>
              <w:bottom w:val="single" w:sz="8" w:space="0" w:color="4F81BD"/>
              <w:right w:val="single" w:sz="8" w:space="0" w:color="4F81BD"/>
            </w:tcBorders>
          </w:tcPr>
          <w:p w:rsidR="00ED5C7B" w:rsidRDefault="004F29E8">
            <w:r w:rsidRPr="004F29E8">
              <w:t>NSW</w:t>
            </w:r>
          </w:p>
        </w:tc>
        <w:tc>
          <w:tcPr>
            <w:tcW w:w="796" w:type="pct"/>
            <w:tcBorders>
              <w:top w:val="single" w:sz="8" w:space="0" w:color="4F81BD"/>
              <w:bottom w:val="single" w:sz="8" w:space="0" w:color="4F81BD"/>
            </w:tcBorders>
          </w:tcPr>
          <w:p w:rsidR="00ED5C7B" w:rsidRDefault="004F29E8">
            <w:r w:rsidRPr="004F29E8">
              <w:t xml:space="preserve">Terrestrial saprophytic; </w:t>
            </w:r>
            <w:r w:rsidRPr="004F29E8">
              <w:rPr>
                <w:i/>
                <w:lang w:val="en-AU"/>
              </w:rPr>
              <w:t>E</w:t>
            </w:r>
            <w:r w:rsidRPr="004F29E8">
              <w:rPr>
                <w:i/>
              </w:rPr>
              <w:t>ucalypt</w:t>
            </w:r>
            <w:r w:rsidRPr="004F29E8">
              <w:rPr>
                <w:i/>
                <w:lang w:val="en-AU"/>
              </w:rPr>
              <w:t>us</w:t>
            </w:r>
            <w:r w:rsidRPr="004F29E8">
              <w:t xml:space="preserve"> forest </w:t>
            </w:r>
          </w:p>
        </w:tc>
        <w:tc>
          <w:tcPr>
            <w:tcW w:w="1010" w:type="pct"/>
            <w:tcBorders>
              <w:top w:val="single" w:sz="8" w:space="0" w:color="4F81BD"/>
              <w:left w:val="single" w:sz="8" w:space="0" w:color="4F81BD"/>
              <w:bottom w:val="single" w:sz="8" w:space="0" w:color="4F81BD"/>
              <w:right w:val="single" w:sz="8" w:space="0" w:color="4F81BD"/>
            </w:tcBorders>
          </w:tcPr>
          <w:p w:rsidR="00ED5C7B" w:rsidRDefault="004F29E8">
            <w:pPr>
              <w:rPr>
                <w:lang w:val="en-AU"/>
              </w:rPr>
            </w:pPr>
            <w:r w:rsidRPr="004F29E8">
              <w:t xml:space="preserve">Peak flowering period: October and November </w:t>
            </w:r>
          </w:p>
        </w:tc>
        <w:tc>
          <w:tcPr>
            <w:tcW w:w="1034" w:type="pct"/>
            <w:tcBorders>
              <w:top w:val="single" w:sz="8" w:space="0" w:color="4F81BD"/>
              <w:bottom w:val="single" w:sz="8" w:space="0" w:color="4F81BD"/>
            </w:tcBorders>
          </w:tcPr>
          <w:p w:rsidR="00ED5C7B" w:rsidRDefault="005B1621">
            <w:pPr>
              <w:rPr>
                <w:lang w:val="en-AU"/>
              </w:rPr>
            </w:pPr>
            <w:r>
              <w:t>Similar species</w:t>
            </w:r>
            <w:r w:rsidR="004F29E8" w:rsidRPr="004F29E8">
              <w:t>:</w:t>
            </w:r>
            <w:r w:rsidR="004F29E8" w:rsidRPr="004F29E8">
              <w:rPr>
                <w:lang w:val="en-AU"/>
              </w:rPr>
              <w:t xml:space="preserve"> not specified</w:t>
            </w:r>
          </w:p>
          <w:p w:rsidR="00ED5C7B" w:rsidRDefault="00ED5C7B"/>
        </w:tc>
      </w:tr>
      <w:tr w:rsidR="004F29E8" w:rsidRPr="004F29E8" w:rsidTr="008C2769">
        <w:trPr>
          <w:trHeight w:val="65"/>
        </w:trPr>
        <w:tc>
          <w:tcPr>
            <w:tcW w:w="800" w:type="pct"/>
            <w:tcBorders>
              <w:left w:val="single" w:sz="8" w:space="0" w:color="4F81BD"/>
              <w:right w:val="single" w:sz="8" w:space="0" w:color="4F81BD"/>
            </w:tcBorders>
          </w:tcPr>
          <w:p w:rsidR="00ED5C7B" w:rsidRDefault="004F29E8">
            <w:pPr>
              <w:rPr>
                <w:iCs/>
                <w:lang w:val="en-AU"/>
              </w:rPr>
            </w:pPr>
            <w:r w:rsidRPr="00321533">
              <w:rPr>
                <w:rStyle w:val="Strong"/>
                <w:b w:val="0"/>
                <w:i/>
              </w:rPr>
              <w:t>Sarcochilus fitzgeraldii</w:t>
            </w:r>
            <w:r w:rsidRPr="00321533">
              <w:rPr>
                <w:rStyle w:val="Strong"/>
                <w:b w:val="0"/>
              </w:rPr>
              <w:t xml:space="preserve"> F.Muell.</w:t>
            </w:r>
            <w:r w:rsidRPr="00321533">
              <w:rPr>
                <w:iCs/>
              </w:rPr>
              <w:t xml:space="preserve"> </w:t>
            </w:r>
            <w:r w:rsidRPr="00321533">
              <w:rPr>
                <w:iCs/>
                <w:lang w:val="en-AU"/>
              </w:rPr>
              <w:t>(ravine orchid)</w:t>
            </w:r>
          </w:p>
        </w:tc>
        <w:tc>
          <w:tcPr>
            <w:tcW w:w="844" w:type="pct"/>
          </w:tcPr>
          <w:p w:rsidR="00ED5C7B" w:rsidRDefault="004F29E8">
            <w:r w:rsidRPr="004F29E8">
              <w:t>Vulnerable</w:t>
            </w:r>
          </w:p>
        </w:tc>
        <w:tc>
          <w:tcPr>
            <w:tcW w:w="516" w:type="pct"/>
            <w:tcBorders>
              <w:left w:val="single" w:sz="8" w:space="0" w:color="4F81BD"/>
              <w:right w:val="single" w:sz="8" w:space="0" w:color="4F81BD"/>
            </w:tcBorders>
          </w:tcPr>
          <w:p w:rsidR="00ED5C7B" w:rsidRDefault="004F29E8">
            <w:r w:rsidRPr="004F29E8">
              <w:t>NSW</w:t>
            </w:r>
            <w:r w:rsidRPr="004F29E8">
              <w:rPr>
                <w:lang w:val="en-AU"/>
              </w:rPr>
              <w:t xml:space="preserve">, </w:t>
            </w:r>
            <w:r w:rsidRPr="004F29E8">
              <w:t>Queensland</w:t>
            </w:r>
          </w:p>
        </w:tc>
        <w:tc>
          <w:tcPr>
            <w:tcW w:w="796" w:type="pct"/>
          </w:tcPr>
          <w:p w:rsidR="00ED5C7B" w:rsidRDefault="004F29E8">
            <w:r w:rsidRPr="004F29E8">
              <w:t>Epilithic or terrestrial herb, rarely an epiphyte.</w:t>
            </w:r>
            <w:r w:rsidR="008C7060">
              <w:t xml:space="preserve"> </w:t>
            </w:r>
            <w:r w:rsidRPr="004F29E8">
              <w:rPr>
                <w:lang w:val="en-AU"/>
              </w:rPr>
              <w:t>O</w:t>
            </w:r>
            <w:r w:rsidRPr="004F29E8">
              <w:t>n rocks or escarpments in moist, heavily shaded conditions in ravines</w:t>
            </w:r>
            <w:r w:rsidRPr="004F29E8">
              <w:rPr>
                <w:lang w:val="en-AU"/>
              </w:rPr>
              <w:t>; u</w:t>
            </w:r>
            <w:r w:rsidRPr="004F29E8">
              <w:t>sually near streams and waterfalls</w:t>
            </w:r>
            <w:r w:rsidRPr="004F29E8">
              <w:rPr>
                <w:lang w:val="en-AU"/>
              </w:rPr>
              <w:t>;</w:t>
            </w:r>
            <w:r w:rsidRPr="004F29E8">
              <w:t xml:space="preserve"> in wet sclerophyll forest and subtropical rainforest</w:t>
            </w:r>
          </w:p>
        </w:tc>
        <w:tc>
          <w:tcPr>
            <w:tcW w:w="1010" w:type="pct"/>
            <w:tcBorders>
              <w:left w:val="single" w:sz="8" w:space="0" w:color="4F81BD"/>
              <w:right w:val="single" w:sz="8" w:space="0" w:color="4F81BD"/>
            </w:tcBorders>
          </w:tcPr>
          <w:p w:rsidR="00ED5C7B" w:rsidRDefault="004F29E8">
            <w:pPr>
              <w:rPr>
                <w:lang w:val="en-AU"/>
              </w:rPr>
            </w:pPr>
            <w:r w:rsidRPr="004F29E8">
              <w:t xml:space="preserve">Peak flowering period: October to November </w:t>
            </w:r>
          </w:p>
          <w:p w:rsidR="00ED5C7B" w:rsidRDefault="00ED5C7B"/>
        </w:tc>
        <w:tc>
          <w:tcPr>
            <w:tcW w:w="1034" w:type="pct"/>
          </w:tcPr>
          <w:p w:rsidR="00ED5C7B" w:rsidRDefault="005B1621">
            <w:r>
              <w:t>Similar species</w:t>
            </w:r>
            <w:r w:rsidR="004F29E8" w:rsidRPr="004F29E8">
              <w:t xml:space="preserve">: </w:t>
            </w:r>
            <w:r w:rsidR="004F29E8" w:rsidRPr="004F29E8">
              <w:rPr>
                <w:i/>
                <w:iCs/>
              </w:rPr>
              <w:t>S. hartmannii</w:t>
            </w:r>
          </w:p>
          <w:p w:rsidR="00ED5C7B" w:rsidRDefault="00ED5C7B"/>
        </w:tc>
      </w:tr>
      <w:tr w:rsidR="004F29E8" w:rsidRPr="004F29E8" w:rsidTr="008C2769">
        <w:trPr>
          <w:trHeight w:val="65"/>
        </w:trPr>
        <w:tc>
          <w:tcPr>
            <w:tcW w:w="800" w:type="pct"/>
            <w:tcBorders>
              <w:top w:val="single" w:sz="8" w:space="0" w:color="4F81BD"/>
              <w:left w:val="single" w:sz="8" w:space="0" w:color="4F81BD"/>
              <w:bottom w:val="single" w:sz="8" w:space="0" w:color="4F81BD"/>
              <w:right w:val="single" w:sz="8" w:space="0" w:color="4F81BD"/>
            </w:tcBorders>
          </w:tcPr>
          <w:p w:rsidR="00ED5C7B" w:rsidRDefault="004F29E8">
            <w:pPr>
              <w:rPr>
                <w:iCs/>
                <w:lang w:val="en-AU"/>
              </w:rPr>
            </w:pPr>
            <w:r w:rsidRPr="00321533">
              <w:rPr>
                <w:rStyle w:val="Strong"/>
                <w:b w:val="0"/>
                <w:i/>
              </w:rPr>
              <w:t>Sarcochilus hartmannii</w:t>
            </w:r>
            <w:r w:rsidRPr="00321533">
              <w:rPr>
                <w:rStyle w:val="Strong"/>
                <w:b w:val="0"/>
              </w:rPr>
              <w:t xml:space="preserve"> F.Muell.</w:t>
            </w:r>
            <w:r w:rsidRPr="00321533">
              <w:rPr>
                <w:iCs/>
              </w:rPr>
              <w:t xml:space="preserve"> </w:t>
            </w:r>
            <w:r w:rsidRPr="00321533">
              <w:rPr>
                <w:iCs/>
                <w:lang w:val="en-AU"/>
              </w:rPr>
              <w:t>(waxy sarcochilus)</w:t>
            </w:r>
          </w:p>
        </w:tc>
        <w:tc>
          <w:tcPr>
            <w:tcW w:w="844" w:type="pct"/>
            <w:tcBorders>
              <w:top w:val="single" w:sz="8" w:space="0" w:color="4F81BD"/>
              <w:bottom w:val="single" w:sz="8" w:space="0" w:color="4F81BD"/>
            </w:tcBorders>
          </w:tcPr>
          <w:p w:rsidR="00ED5C7B" w:rsidRDefault="004F29E8">
            <w:r w:rsidRPr="004F29E8">
              <w:t>Vulnerable</w:t>
            </w:r>
          </w:p>
        </w:tc>
        <w:tc>
          <w:tcPr>
            <w:tcW w:w="516" w:type="pct"/>
            <w:tcBorders>
              <w:top w:val="single" w:sz="8" w:space="0" w:color="4F81BD"/>
              <w:left w:val="single" w:sz="8" w:space="0" w:color="4F81BD"/>
              <w:bottom w:val="single" w:sz="8" w:space="0" w:color="4F81BD"/>
              <w:right w:val="single" w:sz="8" w:space="0" w:color="4F81BD"/>
            </w:tcBorders>
          </w:tcPr>
          <w:p w:rsidR="00ED5C7B" w:rsidRDefault="004F29E8">
            <w:r w:rsidRPr="004F29E8">
              <w:t>NSW</w:t>
            </w:r>
            <w:r w:rsidRPr="004F29E8">
              <w:rPr>
                <w:lang w:val="en-AU"/>
              </w:rPr>
              <w:t>,</w:t>
            </w:r>
            <w:r w:rsidR="008C7060">
              <w:rPr>
                <w:lang w:val="en-AU"/>
              </w:rPr>
              <w:t xml:space="preserve"> </w:t>
            </w:r>
            <w:r w:rsidRPr="004F29E8">
              <w:t>Queensland</w:t>
            </w:r>
          </w:p>
        </w:tc>
        <w:tc>
          <w:tcPr>
            <w:tcW w:w="796" w:type="pct"/>
            <w:tcBorders>
              <w:top w:val="single" w:sz="8" w:space="0" w:color="4F81BD"/>
              <w:bottom w:val="single" w:sz="8" w:space="0" w:color="4F81BD"/>
            </w:tcBorders>
          </w:tcPr>
          <w:p w:rsidR="00ED5C7B" w:rsidRDefault="004F29E8">
            <w:pPr>
              <w:rPr>
                <w:lang w:val="en-AU"/>
              </w:rPr>
            </w:pPr>
            <w:r w:rsidRPr="004F29E8">
              <w:t>Lithophytic herb, occasionally epiphytic</w:t>
            </w:r>
            <w:r w:rsidRPr="004F29E8">
              <w:rPr>
                <w:lang w:val="en-AU"/>
              </w:rPr>
              <w:t>.</w:t>
            </w:r>
            <w:r w:rsidRPr="004F29E8">
              <w:t xml:space="preserve"> </w:t>
            </w:r>
            <w:r w:rsidRPr="004F29E8">
              <w:rPr>
                <w:lang w:val="en-AU"/>
              </w:rPr>
              <w:t>E</w:t>
            </w:r>
            <w:r w:rsidRPr="004F29E8">
              <w:t xml:space="preserve">xposed, rocky bluffs and slopes, or sclerophyll forests, but </w:t>
            </w:r>
            <w:r w:rsidRPr="004F29E8">
              <w:lastRenderedPageBreak/>
              <w:t xml:space="preserve">sometimes grows near creeks </w:t>
            </w:r>
          </w:p>
        </w:tc>
        <w:tc>
          <w:tcPr>
            <w:tcW w:w="1010" w:type="pct"/>
            <w:tcBorders>
              <w:top w:val="single" w:sz="8" w:space="0" w:color="4F81BD"/>
              <w:left w:val="single" w:sz="8" w:space="0" w:color="4F81BD"/>
              <w:bottom w:val="single" w:sz="8" w:space="0" w:color="4F81BD"/>
              <w:right w:val="single" w:sz="8" w:space="0" w:color="4F81BD"/>
            </w:tcBorders>
          </w:tcPr>
          <w:p w:rsidR="00ED5C7B" w:rsidRDefault="004F29E8">
            <w:pPr>
              <w:rPr>
                <w:lang w:val="en-AU"/>
              </w:rPr>
            </w:pPr>
            <w:r w:rsidRPr="004F29E8">
              <w:lastRenderedPageBreak/>
              <w:t>Peak flowering period:</w:t>
            </w:r>
            <w:r w:rsidR="008C7060">
              <w:t xml:space="preserve"> </w:t>
            </w:r>
            <w:r w:rsidRPr="004F29E8">
              <w:t xml:space="preserve">September to November </w:t>
            </w:r>
          </w:p>
          <w:p w:rsidR="00ED5C7B" w:rsidRDefault="00ED5C7B"/>
        </w:tc>
        <w:tc>
          <w:tcPr>
            <w:tcW w:w="1034" w:type="pct"/>
            <w:tcBorders>
              <w:top w:val="single" w:sz="8" w:space="0" w:color="4F81BD"/>
              <w:bottom w:val="single" w:sz="8" w:space="0" w:color="4F81BD"/>
            </w:tcBorders>
          </w:tcPr>
          <w:p w:rsidR="00ED5C7B" w:rsidRDefault="005B1621">
            <w:r>
              <w:rPr>
                <w:lang w:val="en-AU"/>
              </w:rPr>
              <w:t>Similar species</w:t>
            </w:r>
            <w:r w:rsidR="004F29E8" w:rsidRPr="004F29E8">
              <w:rPr>
                <w:lang w:val="en-AU"/>
              </w:rPr>
              <w:t xml:space="preserve">: </w:t>
            </w:r>
            <w:r w:rsidR="00364F74" w:rsidRPr="00364F74">
              <w:rPr>
                <w:i/>
              </w:rPr>
              <w:t>S. aequalis</w:t>
            </w:r>
            <w:r w:rsidR="004F29E8" w:rsidRPr="004F29E8">
              <w:t xml:space="preserve"> and </w:t>
            </w:r>
            <w:r w:rsidR="00364F74" w:rsidRPr="00364F74">
              <w:rPr>
                <w:i/>
              </w:rPr>
              <w:t>S. fitzgeraldii</w:t>
            </w:r>
          </w:p>
        </w:tc>
      </w:tr>
      <w:tr w:rsidR="004F29E8" w:rsidRPr="004F29E8" w:rsidTr="008C2769">
        <w:trPr>
          <w:trHeight w:val="65"/>
        </w:trPr>
        <w:tc>
          <w:tcPr>
            <w:tcW w:w="800" w:type="pct"/>
            <w:tcBorders>
              <w:left w:val="single" w:sz="8" w:space="0" w:color="4F81BD"/>
              <w:right w:val="single" w:sz="8" w:space="0" w:color="4F81BD"/>
            </w:tcBorders>
          </w:tcPr>
          <w:p w:rsidR="00ED5C7B" w:rsidRDefault="004F29E8">
            <w:pPr>
              <w:rPr>
                <w:iCs/>
              </w:rPr>
            </w:pPr>
            <w:r w:rsidRPr="00321533">
              <w:rPr>
                <w:rStyle w:val="Strong"/>
                <w:b w:val="0"/>
                <w:i/>
              </w:rPr>
              <w:lastRenderedPageBreak/>
              <w:t>Sarcochilus hirticalcar</w:t>
            </w:r>
            <w:r w:rsidRPr="00321533">
              <w:rPr>
                <w:rStyle w:val="Strong"/>
                <w:b w:val="0"/>
              </w:rPr>
              <w:t xml:space="preserve"> (Dockrill) M.A.Clem. &amp; B.J.Wallace</w:t>
            </w:r>
            <w:r w:rsidRPr="00321533">
              <w:t xml:space="preserve"> </w:t>
            </w:r>
          </w:p>
        </w:tc>
        <w:tc>
          <w:tcPr>
            <w:tcW w:w="844" w:type="pct"/>
          </w:tcPr>
          <w:p w:rsidR="00ED5C7B" w:rsidRDefault="004F29E8">
            <w:r w:rsidRPr="004F29E8">
              <w:t>Vulnerable</w:t>
            </w:r>
          </w:p>
        </w:tc>
        <w:tc>
          <w:tcPr>
            <w:tcW w:w="516" w:type="pct"/>
            <w:tcBorders>
              <w:left w:val="single" w:sz="8" w:space="0" w:color="4F81BD"/>
              <w:right w:val="single" w:sz="8" w:space="0" w:color="4F81BD"/>
            </w:tcBorders>
          </w:tcPr>
          <w:p w:rsidR="00ED5C7B" w:rsidRDefault="004F29E8">
            <w:r w:rsidRPr="004F29E8">
              <w:t>Queensland</w:t>
            </w:r>
          </w:p>
        </w:tc>
        <w:tc>
          <w:tcPr>
            <w:tcW w:w="796" w:type="pct"/>
          </w:tcPr>
          <w:p w:rsidR="00ED5C7B" w:rsidRDefault="004F29E8">
            <w:r w:rsidRPr="004F29E8">
              <w:t xml:space="preserve">Rainforest species, grows on rainforest trees, favouring flaky-barked trees </w:t>
            </w:r>
          </w:p>
        </w:tc>
        <w:tc>
          <w:tcPr>
            <w:tcW w:w="1010" w:type="pct"/>
            <w:tcBorders>
              <w:left w:val="single" w:sz="8" w:space="0" w:color="4F81BD"/>
              <w:right w:val="single" w:sz="8" w:space="0" w:color="4F81BD"/>
            </w:tcBorders>
          </w:tcPr>
          <w:p w:rsidR="00ED5C7B" w:rsidRDefault="004F29E8">
            <w:pPr>
              <w:rPr>
                <w:lang w:val="en-AU"/>
              </w:rPr>
            </w:pPr>
            <w:r w:rsidRPr="004F29E8">
              <w:t xml:space="preserve">Peak flowering period: November and December </w:t>
            </w:r>
          </w:p>
        </w:tc>
        <w:tc>
          <w:tcPr>
            <w:tcW w:w="1034" w:type="pct"/>
          </w:tcPr>
          <w:p w:rsidR="00ED5C7B" w:rsidRDefault="005B1621">
            <w:r>
              <w:t>Similar species</w:t>
            </w:r>
            <w:r w:rsidR="004F29E8" w:rsidRPr="004F29E8">
              <w:t>:</w:t>
            </w:r>
            <w:r w:rsidR="004F29E8" w:rsidRPr="004F29E8">
              <w:rPr>
                <w:lang w:val="en-AU"/>
              </w:rPr>
              <w:t xml:space="preserve"> not specified</w:t>
            </w:r>
          </w:p>
        </w:tc>
      </w:tr>
      <w:tr w:rsidR="004F29E8" w:rsidRPr="004F29E8" w:rsidTr="008C2769">
        <w:trPr>
          <w:trHeight w:val="65"/>
        </w:trPr>
        <w:tc>
          <w:tcPr>
            <w:tcW w:w="800" w:type="pct"/>
            <w:tcBorders>
              <w:top w:val="single" w:sz="8" w:space="0" w:color="4F81BD"/>
              <w:left w:val="single" w:sz="8" w:space="0" w:color="4F81BD"/>
              <w:bottom w:val="single" w:sz="8" w:space="0" w:color="4F81BD"/>
              <w:right w:val="single" w:sz="8" w:space="0" w:color="4F81BD"/>
            </w:tcBorders>
          </w:tcPr>
          <w:p w:rsidR="00ED5C7B" w:rsidRDefault="004F29E8">
            <w:pPr>
              <w:rPr>
                <w:iCs/>
                <w:lang w:val="en-AU"/>
              </w:rPr>
            </w:pPr>
            <w:r w:rsidRPr="00321533">
              <w:rPr>
                <w:rStyle w:val="Strong"/>
                <w:b w:val="0"/>
                <w:i/>
              </w:rPr>
              <w:t>Sarcochilus roseus</w:t>
            </w:r>
            <w:r w:rsidRPr="00321533">
              <w:rPr>
                <w:rStyle w:val="Strong"/>
                <w:b w:val="0"/>
              </w:rPr>
              <w:t xml:space="preserve"> (Clemesha) </w:t>
            </w:r>
            <w:r w:rsidRPr="00321533">
              <w:rPr>
                <w:rStyle w:val="Strong"/>
                <w:b w:val="0"/>
                <w:lang w:val="en-AU"/>
              </w:rPr>
              <w:t>Clemesha</w:t>
            </w:r>
          </w:p>
        </w:tc>
        <w:tc>
          <w:tcPr>
            <w:tcW w:w="844" w:type="pct"/>
            <w:tcBorders>
              <w:top w:val="single" w:sz="8" w:space="0" w:color="4F81BD"/>
              <w:bottom w:val="single" w:sz="8" w:space="0" w:color="4F81BD"/>
            </w:tcBorders>
          </w:tcPr>
          <w:p w:rsidR="00ED5C7B" w:rsidRDefault="004F29E8">
            <w:r w:rsidRPr="004F29E8">
              <w:t>Vulnerable</w:t>
            </w:r>
          </w:p>
        </w:tc>
        <w:tc>
          <w:tcPr>
            <w:tcW w:w="516" w:type="pct"/>
            <w:tcBorders>
              <w:top w:val="single" w:sz="8" w:space="0" w:color="4F81BD"/>
              <w:left w:val="single" w:sz="8" w:space="0" w:color="4F81BD"/>
              <w:bottom w:val="single" w:sz="8" w:space="0" w:color="4F81BD"/>
              <w:right w:val="single" w:sz="8" w:space="0" w:color="4F81BD"/>
            </w:tcBorders>
          </w:tcPr>
          <w:p w:rsidR="00ED5C7B" w:rsidRDefault="004F29E8">
            <w:r w:rsidRPr="004F29E8">
              <w:t>Queensland</w:t>
            </w:r>
          </w:p>
        </w:tc>
        <w:tc>
          <w:tcPr>
            <w:tcW w:w="796" w:type="pct"/>
            <w:tcBorders>
              <w:top w:val="single" w:sz="8" w:space="0" w:color="4F81BD"/>
              <w:bottom w:val="single" w:sz="8" w:space="0" w:color="4F81BD"/>
            </w:tcBorders>
          </w:tcPr>
          <w:p w:rsidR="00ED5C7B" w:rsidRDefault="004F29E8">
            <w:r w:rsidRPr="004F29E8">
              <w:rPr>
                <w:lang w:val="en-AU"/>
              </w:rPr>
              <w:t>Epiphytic</w:t>
            </w:r>
            <w:r w:rsidR="008C7060">
              <w:rPr>
                <w:lang w:val="en-AU"/>
              </w:rPr>
              <w:t xml:space="preserve"> </w:t>
            </w:r>
            <w:r w:rsidRPr="004F29E8">
              <w:rPr>
                <w:lang w:val="en-AU"/>
              </w:rPr>
              <w:t>evergreen; i</w:t>
            </w:r>
            <w:r w:rsidRPr="004F29E8">
              <w:t xml:space="preserve">n dryish exposed or semi-exposed </w:t>
            </w:r>
          </w:p>
        </w:tc>
        <w:tc>
          <w:tcPr>
            <w:tcW w:w="1010" w:type="pct"/>
            <w:tcBorders>
              <w:top w:val="single" w:sz="8" w:space="0" w:color="4F81BD"/>
              <w:left w:val="single" w:sz="8" w:space="0" w:color="4F81BD"/>
              <w:bottom w:val="single" w:sz="8" w:space="0" w:color="4F81BD"/>
              <w:right w:val="single" w:sz="8" w:space="0" w:color="4F81BD"/>
            </w:tcBorders>
          </w:tcPr>
          <w:p w:rsidR="00ED5C7B" w:rsidRDefault="004F29E8">
            <w:pPr>
              <w:rPr>
                <w:lang w:val="en-AU"/>
              </w:rPr>
            </w:pPr>
            <w:r w:rsidRPr="004F29E8">
              <w:t xml:space="preserve">Peak flowering period: October to December </w:t>
            </w:r>
          </w:p>
          <w:p w:rsidR="00ED5C7B" w:rsidRDefault="00ED5C7B"/>
        </w:tc>
        <w:tc>
          <w:tcPr>
            <w:tcW w:w="1034" w:type="pct"/>
            <w:tcBorders>
              <w:top w:val="single" w:sz="8" w:space="0" w:color="4F81BD"/>
              <w:bottom w:val="single" w:sz="8" w:space="0" w:color="4F81BD"/>
            </w:tcBorders>
          </w:tcPr>
          <w:p w:rsidR="00ED5C7B" w:rsidRDefault="005B1621">
            <w:r>
              <w:t>Similar species</w:t>
            </w:r>
            <w:r w:rsidR="004F29E8" w:rsidRPr="004F29E8">
              <w:t>:</w:t>
            </w:r>
            <w:r w:rsidR="004F29E8" w:rsidRPr="004F29E8">
              <w:rPr>
                <w:i/>
                <w:iCs/>
              </w:rPr>
              <w:t xml:space="preserve"> S. ceciliae</w:t>
            </w:r>
          </w:p>
          <w:p w:rsidR="00ED5C7B" w:rsidRDefault="00ED5C7B"/>
        </w:tc>
      </w:tr>
      <w:tr w:rsidR="004F29E8" w:rsidRPr="004F29E8" w:rsidTr="008C2769">
        <w:trPr>
          <w:trHeight w:val="65"/>
        </w:trPr>
        <w:tc>
          <w:tcPr>
            <w:tcW w:w="800" w:type="pct"/>
            <w:tcBorders>
              <w:left w:val="single" w:sz="8" w:space="0" w:color="4F81BD"/>
              <w:right w:val="single" w:sz="8" w:space="0" w:color="4F81BD"/>
            </w:tcBorders>
          </w:tcPr>
          <w:p w:rsidR="00ED5C7B" w:rsidRDefault="004F29E8">
            <w:pPr>
              <w:rPr>
                <w:rStyle w:val="Strong"/>
              </w:rPr>
            </w:pPr>
            <w:r w:rsidRPr="00321533">
              <w:rPr>
                <w:rStyle w:val="Strong"/>
                <w:b w:val="0"/>
                <w:i/>
              </w:rPr>
              <w:t xml:space="preserve">Sarcochilus weinthalii </w:t>
            </w:r>
            <w:r w:rsidRPr="00321533">
              <w:rPr>
                <w:rStyle w:val="Strong"/>
                <w:b w:val="0"/>
              </w:rPr>
              <w:t>F.M. Bailey</w:t>
            </w:r>
            <w:r w:rsidRPr="00321533">
              <w:rPr>
                <w:rStyle w:val="Strong"/>
                <w:b w:val="0"/>
                <w:lang w:val="en-AU"/>
              </w:rPr>
              <w:t xml:space="preserve"> (blotched sarcochilus)</w:t>
            </w:r>
          </w:p>
        </w:tc>
        <w:tc>
          <w:tcPr>
            <w:tcW w:w="844" w:type="pct"/>
          </w:tcPr>
          <w:p w:rsidR="00ED5C7B" w:rsidRDefault="004F29E8">
            <w:r w:rsidRPr="004F29E8">
              <w:t>Vulnerable</w:t>
            </w:r>
          </w:p>
        </w:tc>
        <w:tc>
          <w:tcPr>
            <w:tcW w:w="516" w:type="pct"/>
            <w:tcBorders>
              <w:left w:val="single" w:sz="8" w:space="0" w:color="4F81BD"/>
              <w:right w:val="single" w:sz="8" w:space="0" w:color="4F81BD"/>
            </w:tcBorders>
          </w:tcPr>
          <w:p w:rsidR="00ED5C7B" w:rsidRDefault="004F29E8">
            <w:r w:rsidRPr="004F29E8">
              <w:t>NSW</w:t>
            </w:r>
            <w:r w:rsidRPr="004F29E8">
              <w:rPr>
                <w:lang w:val="en-AU"/>
              </w:rPr>
              <w:t>,</w:t>
            </w:r>
            <w:r w:rsidR="008C7060">
              <w:rPr>
                <w:lang w:val="en-AU"/>
              </w:rPr>
              <w:t xml:space="preserve"> </w:t>
            </w:r>
            <w:r w:rsidRPr="004F29E8">
              <w:t>Queensland</w:t>
            </w:r>
          </w:p>
        </w:tc>
        <w:tc>
          <w:tcPr>
            <w:tcW w:w="796" w:type="pct"/>
          </w:tcPr>
          <w:p w:rsidR="00ED5C7B" w:rsidRDefault="004F29E8">
            <w:r w:rsidRPr="004F29E8">
              <w:t xml:space="preserve">Epiphytic on trees in dry rainforest at altitudes </w:t>
            </w:r>
          </w:p>
        </w:tc>
        <w:tc>
          <w:tcPr>
            <w:tcW w:w="1010" w:type="pct"/>
            <w:tcBorders>
              <w:left w:val="single" w:sz="8" w:space="0" w:color="4F81BD"/>
              <w:right w:val="single" w:sz="8" w:space="0" w:color="4F81BD"/>
            </w:tcBorders>
          </w:tcPr>
          <w:p w:rsidR="00ED5C7B" w:rsidRDefault="004F29E8">
            <w:pPr>
              <w:rPr>
                <w:lang w:val="en-AU"/>
              </w:rPr>
            </w:pPr>
            <w:r w:rsidRPr="004F29E8">
              <w:t xml:space="preserve">Peak flowering period: August to October </w:t>
            </w:r>
          </w:p>
          <w:p w:rsidR="00ED5C7B" w:rsidRDefault="00ED5C7B"/>
        </w:tc>
        <w:tc>
          <w:tcPr>
            <w:tcW w:w="1034" w:type="pct"/>
          </w:tcPr>
          <w:p w:rsidR="00ED5C7B" w:rsidRDefault="005B1621">
            <w:pPr>
              <w:rPr>
                <w:lang w:val="en-AU"/>
              </w:rPr>
            </w:pPr>
            <w:r>
              <w:t>Similar species</w:t>
            </w:r>
            <w:r w:rsidR="004F29E8" w:rsidRPr="004F29E8">
              <w:t>:</w:t>
            </w:r>
            <w:r w:rsidR="004F29E8" w:rsidRPr="004F29E8">
              <w:rPr>
                <w:lang w:val="en-AU"/>
              </w:rPr>
              <w:t xml:space="preserve"> not specified</w:t>
            </w:r>
          </w:p>
          <w:p w:rsidR="00ED5C7B" w:rsidRDefault="00ED5C7B"/>
        </w:tc>
      </w:tr>
      <w:tr w:rsidR="004F29E8" w:rsidRPr="004F29E8" w:rsidTr="008C2769">
        <w:trPr>
          <w:trHeight w:val="65"/>
        </w:trPr>
        <w:tc>
          <w:tcPr>
            <w:tcW w:w="800" w:type="pct"/>
            <w:tcBorders>
              <w:top w:val="single" w:sz="8" w:space="0" w:color="4F81BD"/>
              <w:left w:val="single" w:sz="8" w:space="0" w:color="4F81BD"/>
              <w:bottom w:val="single" w:sz="8" w:space="0" w:color="4F81BD"/>
              <w:right w:val="single" w:sz="8" w:space="0" w:color="4F81BD"/>
            </w:tcBorders>
          </w:tcPr>
          <w:p w:rsidR="00ED5C7B" w:rsidRDefault="004F29E8">
            <w:pPr>
              <w:rPr>
                <w:iCs/>
              </w:rPr>
            </w:pPr>
            <w:r w:rsidRPr="00321533">
              <w:rPr>
                <w:rStyle w:val="Strong"/>
                <w:b w:val="0"/>
                <w:i/>
              </w:rPr>
              <w:t>Spathoglottis plicata</w:t>
            </w:r>
            <w:r w:rsidRPr="00321533">
              <w:rPr>
                <w:rStyle w:val="Strong"/>
                <w:b w:val="0"/>
              </w:rPr>
              <w:t xml:space="preserve"> Blume</w:t>
            </w:r>
            <w:r w:rsidRPr="00321533">
              <w:t xml:space="preserve"> </w:t>
            </w:r>
          </w:p>
        </w:tc>
        <w:tc>
          <w:tcPr>
            <w:tcW w:w="844" w:type="pct"/>
            <w:tcBorders>
              <w:top w:val="single" w:sz="8" w:space="0" w:color="4F81BD"/>
              <w:bottom w:val="single" w:sz="8" w:space="0" w:color="4F81BD"/>
            </w:tcBorders>
          </w:tcPr>
          <w:p w:rsidR="00ED5C7B" w:rsidRDefault="004F29E8">
            <w:r w:rsidRPr="004F29E8">
              <w:t>Vulnerable</w:t>
            </w:r>
          </w:p>
        </w:tc>
        <w:tc>
          <w:tcPr>
            <w:tcW w:w="516" w:type="pct"/>
            <w:tcBorders>
              <w:top w:val="single" w:sz="8" w:space="0" w:color="4F81BD"/>
              <w:left w:val="single" w:sz="8" w:space="0" w:color="4F81BD"/>
              <w:bottom w:val="single" w:sz="8" w:space="0" w:color="4F81BD"/>
              <w:right w:val="single" w:sz="8" w:space="0" w:color="4F81BD"/>
            </w:tcBorders>
          </w:tcPr>
          <w:p w:rsidR="00ED5C7B" w:rsidRDefault="004F29E8">
            <w:r w:rsidRPr="004F29E8">
              <w:t>Queensland</w:t>
            </w:r>
          </w:p>
        </w:tc>
        <w:tc>
          <w:tcPr>
            <w:tcW w:w="796" w:type="pct"/>
            <w:tcBorders>
              <w:top w:val="single" w:sz="8" w:space="0" w:color="4F81BD"/>
              <w:bottom w:val="single" w:sz="8" w:space="0" w:color="4F81BD"/>
            </w:tcBorders>
          </w:tcPr>
          <w:p w:rsidR="00ED5C7B" w:rsidRDefault="004F29E8">
            <w:r w:rsidRPr="004F29E8">
              <w:t xml:space="preserve">Grows in or near swamps and in grassy patches near streams </w:t>
            </w:r>
          </w:p>
        </w:tc>
        <w:tc>
          <w:tcPr>
            <w:tcW w:w="1010" w:type="pct"/>
            <w:tcBorders>
              <w:top w:val="single" w:sz="8" w:space="0" w:color="4F81BD"/>
              <w:left w:val="single" w:sz="8" w:space="0" w:color="4F81BD"/>
              <w:bottom w:val="single" w:sz="8" w:space="0" w:color="4F81BD"/>
              <w:right w:val="single" w:sz="8" w:space="0" w:color="4F81BD"/>
            </w:tcBorders>
          </w:tcPr>
          <w:p w:rsidR="00ED5C7B" w:rsidRDefault="004F29E8">
            <w:pPr>
              <w:rPr>
                <w:lang w:val="en-AU"/>
              </w:rPr>
            </w:pPr>
            <w:r w:rsidRPr="004F29E8">
              <w:t xml:space="preserve">Peak flowering period: any time between July and April but the main season is from September to April </w:t>
            </w:r>
          </w:p>
        </w:tc>
        <w:tc>
          <w:tcPr>
            <w:tcW w:w="1034" w:type="pct"/>
            <w:tcBorders>
              <w:top w:val="single" w:sz="8" w:space="0" w:color="4F81BD"/>
              <w:bottom w:val="single" w:sz="8" w:space="0" w:color="4F81BD"/>
            </w:tcBorders>
          </w:tcPr>
          <w:p w:rsidR="00ED5C7B" w:rsidRDefault="005B1621">
            <w:r>
              <w:t>Similar species</w:t>
            </w:r>
            <w:r w:rsidR="004F29E8" w:rsidRPr="004F29E8">
              <w:t>:</w:t>
            </w:r>
            <w:r w:rsidR="004F29E8" w:rsidRPr="004F29E8">
              <w:rPr>
                <w:i/>
                <w:iCs/>
              </w:rPr>
              <w:t xml:space="preserve"> S. paulinae</w:t>
            </w:r>
          </w:p>
          <w:p w:rsidR="00ED5C7B" w:rsidRDefault="00ED5C7B"/>
        </w:tc>
      </w:tr>
      <w:tr w:rsidR="004F29E8" w:rsidRPr="004F29E8" w:rsidTr="008C2769">
        <w:trPr>
          <w:trHeight w:val="65"/>
        </w:trPr>
        <w:tc>
          <w:tcPr>
            <w:tcW w:w="800" w:type="pct"/>
            <w:tcBorders>
              <w:left w:val="single" w:sz="8" w:space="0" w:color="4F81BD"/>
              <w:right w:val="single" w:sz="8" w:space="0" w:color="4F81BD"/>
            </w:tcBorders>
          </w:tcPr>
          <w:p w:rsidR="00ED5C7B" w:rsidRDefault="004F29E8">
            <w:pPr>
              <w:rPr>
                <w:iCs/>
                <w:lang w:val="en-AU"/>
              </w:rPr>
            </w:pPr>
            <w:r w:rsidRPr="00321533">
              <w:rPr>
                <w:rStyle w:val="Strong"/>
                <w:b w:val="0"/>
                <w:i/>
              </w:rPr>
              <w:t>Taeniophyllum muelleri</w:t>
            </w:r>
            <w:r w:rsidRPr="00321533">
              <w:rPr>
                <w:rStyle w:val="Strong"/>
                <w:b w:val="0"/>
              </w:rPr>
              <w:t xml:space="preserve"> Lindl. </w:t>
            </w:r>
            <w:proofErr w:type="gramStart"/>
            <w:r w:rsidRPr="00321533">
              <w:rPr>
                <w:rStyle w:val="Strong"/>
                <w:b w:val="0"/>
              </w:rPr>
              <w:t>ex</w:t>
            </w:r>
            <w:proofErr w:type="gramEnd"/>
            <w:r w:rsidRPr="00321533">
              <w:rPr>
                <w:rStyle w:val="Strong"/>
                <w:b w:val="0"/>
              </w:rPr>
              <w:t xml:space="preserve"> Benth.</w:t>
            </w:r>
            <w:r w:rsidRPr="00321533">
              <w:t xml:space="preserve"> </w:t>
            </w:r>
            <w:r w:rsidRPr="00321533">
              <w:rPr>
                <w:lang w:val="en-AU"/>
              </w:rPr>
              <w:t>(minute orchid)</w:t>
            </w:r>
          </w:p>
        </w:tc>
        <w:tc>
          <w:tcPr>
            <w:tcW w:w="844" w:type="pct"/>
          </w:tcPr>
          <w:p w:rsidR="00ED5C7B" w:rsidRDefault="004F29E8">
            <w:r w:rsidRPr="004F29E8">
              <w:t>Vulnerable</w:t>
            </w:r>
          </w:p>
        </w:tc>
        <w:tc>
          <w:tcPr>
            <w:tcW w:w="516" w:type="pct"/>
            <w:tcBorders>
              <w:left w:val="single" w:sz="8" w:space="0" w:color="4F81BD"/>
              <w:right w:val="single" w:sz="8" w:space="0" w:color="4F81BD"/>
            </w:tcBorders>
          </w:tcPr>
          <w:p w:rsidR="00ED5C7B" w:rsidRDefault="004F29E8">
            <w:r w:rsidRPr="004F29E8">
              <w:rPr>
                <w:lang w:val="en-AU"/>
              </w:rPr>
              <w:t xml:space="preserve">NSW, </w:t>
            </w:r>
            <w:r w:rsidRPr="004F29E8">
              <w:t>Queensland</w:t>
            </w:r>
            <w:r w:rsidRPr="004F29E8">
              <w:rPr>
                <w:lang w:val="en-AU"/>
              </w:rPr>
              <w:t>,</w:t>
            </w:r>
            <w:r w:rsidRPr="004F29E8">
              <w:t xml:space="preserve"> </w:t>
            </w:r>
            <w:r w:rsidR="00321533" w:rsidRPr="004F29E8">
              <w:t>Norfolk</w:t>
            </w:r>
            <w:r w:rsidRPr="004F29E8">
              <w:t xml:space="preserve"> Island</w:t>
            </w:r>
          </w:p>
        </w:tc>
        <w:tc>
          <w:tcPr>
            <w:tcW w:w="796" w:type="pct"/>
          </w:tcPr>
          <w:p w:rsidR="00ED5C7B" w:rsidRDefault="004F29E8">
            <w:pPr>
              <w:rPr>
                <w:lang w:val="en-AU"/>
              </w:rPr>
            </w:pPr>
            <w:r w:rsidRPr="004F29E8">
              <w:rPr>
                <w:lang w:val="en-AU"/>
              </w:rPr>
              <w:t>Epiphyte</w:t>
            </w:r>
            <w:r w:rsidRPr="004F29E8">
              <w:t xml:space="preserve"> of rainforest and vine forest </w:t>
            </w:r>
            <w:r w:rsidRPr="004F29E8">
              <w:rPr>
                <w:lang w:val="en-AU"/>
              </w:rPr>
              <w:t>(open and closed)</w:t>
            </w:r>
          </w:p>
          <w:p w:rsidR="00ED5C7B" w:rsidRDefault="00ED5C7B"/>
        </w:tc>
        <w:tc>
          <w:tcPr>
            <w:tcW w:w="1010" w:type="pct"/>
            <w:tcBorders>
              <w:left w:val="single" w:sz="8" w:space="0" w:color="4F81BD"/>
              <w:right w:val="single" w:sz="8" w:space="0" w:color="4F81BD"/>
            </w:tcBorders>
          </w:tcPr>
          <w:p w:rsidR="00ED5C7B" w:rsidRDefault="004F29E8">
            <w:pPr>
              <w:rPr>
                <w:lang w:val="en-AU"/>
              </w:rPr>
            </w:pPr>
            <w:r w:rsidRPr="004F29E8">
              <w:t xml:space="preserve">Peak flowering period: </w:t>
            </w:r>
            <w:r w:rsidRPr="004F29E8">
              <w:rPr>
                <w:lang w:val="en-AU"/>
              </w:rPr>
              <w:t>not specified</w:t>
            </w:r>
          </w:p>
          <w:p w:rsidR="00ED5C7B" w:rsidRDefault="00ED5C7B"/>
        </w:tc>
        <w:tc>
          <w:tcPr>
            <w:tcW w:w="1034" w:type="pct"/>
          </w:tcPr>
          <w:p w:rsidR="00ED5C7B" w:rsidRDefault="005B1621">
            <w:pPr>
              <w:rPr>
                <w:lang w:val="en-AU"/>
              </w:rPr>
            </w:pPr>
            <w:r>
              <w:rPr>
                <w:lang w:val="en-AU"/>
              </w:rPr>
              <w:t>Similar species</w:t>
            </w:r>
            <w:r w:rsidR="004F29E8" w:rsidRPr="004F29E8">
              <w:rPr>
                <w:lang w:val="en-AU"/>
              </w:rPr>
              <w:t>:</w:t>
            </w:r>
            <w:r w:rsidR="004F29E8" w:rsidRPr="004F29E8">
              <w:t xml:space="preserve"> </w:t>
            </w:r>
            <w:r w:rsidR="00364F74" w:rsidRPr="00364F74">
              <w:rPr>
                <w:i/>
              </w:rPr>
              <w:t>Taeniophyllum norfolkianum</w:t>
            </w:r>
          </w:p>
          <w:p w:rsidR="00ED5C7B" w:rsidRDefault="00ED5C7B"/>
        </w:tc>
      </w:tr>
      <w:tr w:rsidR="004F29E8" w:rsidRPr="004F29E8" w:rsidTr="008C2769">
        <w:trPr>
          <w:trHeight w:val="65"/>
        </w:trPr>
        <w:tc>
          <w:tcPr>
            <w:tcW w:w="800" w:type="pct"/>
            <w:tcBorders>
              <w:top w:val="single" w:sz="8" w:space="0" w:color="4F81BD"/>
              <w:left w:val="single" w:sz="8" w:space="0" w:color="4F81BD"/>
              <w:bottom w:val="single" w:sz="8" w:space="0" w:color="4F81BD"/>
              <w:right w:val="single" w:sz="8" w:space="0" w:color="4F81BD"/>
            </w:tcBorders>
          </w:tcPr>
          <w:p w:rsidR="00ED5C7B" w:rsidRDefault="004F29E8">
            <w:pPr>
              <w:rPr>
                <w:iCs/>
                <w:lang w:val="en-AU"/>
              </w:rPr>
            </w:pPr>
            <w:r w:rsidRPr="00321533">
              <w:rPr>
                <w:rStyle w:val="Strong"/>
                <w:b w:val="0"/>
                <w:i/>
              </w:rPr>
              <w:t>Taeniophyllum norfolkianum</w:t>
            </w:r>
            <w:r w:rsidRPr="00321533">
              <w:rPr>
                <w:rStyle w:val="Strong"/>
                <w:b w:val="0"/>
              </w:rPr>
              <w:t xml:space="preserve"> D.L.Jones, B.Gray </w:t>
            </w:r>
            <w:r w:rsidRPr="00321533">
              <w:rPr>
                <w:rStyle w:val="Strong"/>
                <w:b w:val="0"/>
              </w:rPr>
              <w:lastRenderedPageBreak/>
              <w:t>&amp; M.A.Clem.</w:t>
            </w:r>
            <w:r w:rsidRPr="00321533">
              <w:t xml:space="preserve"> </w:t>
            </w:r>
            <w:r w:rsidRPr="00321533">
              <w:rPr>
                <w:lang w:val="en-AU"/>
              </w:rPr>
              <w:t>(minute orchid)</w:t>
            </w:r>
          </w:p>
        </w:tc>
        <w:tc>
          <w:tcPr>
            <w:tcW w:w="844" w:type="pct"/>
            <w:tcBorders>
              <w:top w:val="single" w:sz="8" w:space="0" w:color="4F81BD"/>
              <w:bottom w:val="single" w:sz="8" w:space="0" w:color="4F81BD"/>
            </w:tcBorders>
          </w:tcPr>
          <w:p w:rsidR="00ED5C7B" w:rsidRDefault="004F29E8">
            <w:r w:rsidRPr="004F29E8">
              <w:lastRenderedPageBreak/>
              <w:t>Vulnerable</w:t>
            </w:r>
          </w:p>
        </w:tc>
        <w:tc>
          <w:tcPr>
            <w:tcW w:w="516" w:type="pct"/>
            <w:tcBorders>
              <w:top w:val="single" w:sz="8" w:space="0" w:color="4F81BD"/>
              <w:left w:val="single" w:sz="8" w:space="0" w:color="4F81BD"/>
              <w:bottom w:val="single" w:sz="8" w:space="0" w:color="4F81BD"/>
              <w:right w:val="single" w:sz="8" w:space="0" w:color="4F81BD"/>
            </w:tcBorders>
          </w:tcPr>
          <w:p w:rsidR="00ED5C7B" w:rsidRDefault="004F29E8">
            <w:r w:rsidRPr="004F29E8">
              <w:t>Norfolk Island</w:t>
            </w:r>
          </w:p>
        </w:tc>
        <w:tc>
          <w:tcPr>
            <w:tcW w:w="796" w:type="pct"/>
            <w:tcBorders>
              <w:top w:val="single" w:sz="8" w:space="0" w:color="4F81BD"/>
              <w:bottom w:val="single" w:sz="8" w:space="0" w:color="4F81BD"/>
            </w:tcBorders>
          </w:tcPr>
          <w:p w:rsidR="00ED5C7B" w:rsidRDefault="004F29E8">
            <w:pPr>
              <w:rPr>
                <w:lang w:val="en-AU"/>
              </w:rPr>
            </w:pPr>
            <w:r w:rsidRPr="004F29E8">
              <w:t>Epiphytic orchid</w:t>
            </w:r>
            <w:r w:rsidRPr="004F29E8">
              <w:rPr>
                <w:lang w:val="en-AU"/>
              </w:rPr>
              <w:t>.</w:t>
            </w:r>
            <w:r w:rsidRPr="004F29E8">
              <w:t xml:space="preserve"> </w:t>
            </w:r>
            <w:r w:rsidRPr="004F29E8">
              <w:rPr>
                <w:lang w:val="en-AU"/>
              </w:rPr>
              <w:t>U</w:t>
            </w:r>
            <w:r w:rsidRPr="004F29E8">
              <w:t xml:space="preserve">nderside of branches of the </w:t>
            </w:r>
            <w:r w:rsidRPr="004F29E8">
              <w:lastRenderedPageBreak/>
              <w:t xml:space="preserve">Norfolk </w:t>
            </w:r>
            <w:r w:rsidR="00E228EE">
              <w:t>Island p</w:t>
            </w:r>
            <w:r w:rsidRPr="004F29E8">
              <w:t xml:space="preserve">ine in shaded gullies and lower slopes in closed forests </w:t>
            </w:r>
          </w:p>
        </w:tc>
        <w:tc>
          <w:tcPr>
            <w:tcW w:w="1010" w:type="pct"/>
            <w:tcBorders>
              <w:top w:val="single" w:sz="8" w:space="0" w:color="4F81BD"/>
              <w:left w:val="single" w:sz="8" w:space="0" w:color="4F81BD"/>
              <w:bottom w:val="single" w:sz="8" w:space="0" w:color="4F81BD"/>
              <w:right w:val="single" w:sz="8" w:space="0" w:color="4F81BD"/>
            </w:tcBorders>
          </w:tcPr>
          <w:p w:rsidR="00ED5C7B" w:rsidRDefault="004F29E8">
            <w:pPr>
              <w:rPr>
                <w:lang w:val="en-AU"/>
              </w:rPr>
            </w:pPr>
            <w:r w:rsidRPr="004F29E8">
              <w:lastRenderedPageBreak/>
              <w:t xml:space="preserve">Peak flowering period: August to October </w:t>
            </w:r>
          </w:p>
          <w:p w:rsidR="00ED5C7B" w:rsidRDefault="00ED5C7B"/>
        </w:tc>
        <w:tc>
          <w:tcPr>
            <w:tcW w:w="1034" w:type="pct"/>
            <w:tcBorders>
              <w:top w:val="single" w:sz="8" w:space="0" w:color="4F81BD"/>
              <w:bottom w:val="single" w:sz="8" w:space="0" w:color="4F81BD"/>
            </w:tcBorders>
          </w:tcPr>
          <w:p w:rsidR="00ED5C7B" w:rsidRDefault="005B1621">
            <w:pPr>
              <w:rPr>
                <w:lang w:val="en-AU"/>
              </w:rPr>
            </w:pPr>
            <w:r>
              <w:rPr>
                <w:lang w:val="en-AU"/>
              </w:rPr>
              <w:lastRenderedPageBreak/>
              <w:t>Similar species</w:t>
            </w:r>
            <w:r w:rsidR="004F29E8" w:rsidRPr="004F29E8">
              <w:rPr>
                <w:lang w:val="en-AU"/>
              </w:rPr>
              <w:t>:</w:t>
            </w:r>
            <w:r w:rsidR="004F29E8" w:rsidRPr="004F29E8">
              <w:t xml:space="preserve"> very similar to </w:t>
            </w:r>
            <w:r w:rsidR="004F29E8" w:rsidRPr="004F29E8">
              <w:rPr>
                <w:i/>
                <w:iCs/>
              </w:rPr>
              <w:t>T. muelleri</w:t>
            </w:r>
          </w:p>
          <w:p w:rsidR="00ED5C7B" w:rsidRDefault="00ED5C7B"/>
        </w:tc>
      </w:tr>
      <w:tr w:rsidR="004F29E8" w:rsidRPr="004F29E8" w:rsidTr="008C2769">
        <w:trPr>
          <w:trHeight w:val="290"/>
        </w:trPr>
        <w:tc>
          <w:tcPr>
            <w:tcW w:w="800" w:type="pct"/>
            <w:tcBorders>
              <w:left w:val="single" w:sz="8" w:space="0" w:color="4F81BD"/>
              <w:right w:val="single" w:sz="8" w:space="0" w:color="4F81BD"/>
            </w:tcBorders>
          </w:tcPr>
          <w:p w:rsidR="00ED5C7B" w:rsidRDefault="004F29E8">
            <w:pPr>
              <w:rPr>
                <w:iCs/>
                <w:lang w:val="en-AU"/>
              </w:rPr>
            </w:pPr>
            <w:r w:rsidRPr="00321533">
              <w:rPr>
                <w:rStyle w:val="Strong"/>
                <w:b w:val="0"/>
                <w:i/>
              </w:rPr>
              <w:lastRenderedPageBreak/>
              <w:t>Thelymitra cyanapicata</w:t>
            </w:r>
            <w:r w:rsidRPr="00321533">
              <w:rPr>
                <w:rStyle w:val="Strong"/>
                <w:b w:val="0"/>
              </w:rPr>
              <w:t xml:space="preserve"> Jeanes</w:t>
            </w:r>
            <w:r w:rsidRPr="00321533">
              <w:t xml:space="preserve"> </w:t>
            </w:r>
            <w:r w:rsidRPr="00321533">
              <w:rPr>
                <w:lang w:val="en-AU"/>
              </w:rPr>
              <w:t>(blue top sun-orchid)</w:t>
            </w:r>
          </w:p>
        </w:tc>
        <w:tc>
          <w:tcPr>
            <w:tcW w:w="844" w:type="pct"/>
          </w:tcPr>
          <w:p w:rsidR="00ED5C7B" w:rsidRDefault="009E7D69">
            <w:r>
              <w:t>Critically endangered</w:t>
            </w:r>
          </w:p>
        </w:tc>
        <w:tc>
          <w:tcPr>
            <w:tcW w:w="516" w:type="pct"/>
            <w:tcBorders>
              <w:left w:val="single" w:sz="8" w:space="0" w:color="4F81BD"/>
              <w:right w:val="single" w:sz="8" w:space="0" w:color="4F81BD"/>
            </w:tcBorders>
          </w:tcPr>
          <w:p w:rsidR="00ED5C7B" w:rsidRDefault="004F29E8">
            <w:r w:rsidRPr="004F29E8">
              <w:t>SA</w:t>
            </w:r>
          </w:p>
        </w:tc>
        <w:tc>
          <w:tcPr>
            <w:tcW w:w="796" w:type="pct"/>
          </w:tcPr>
          <w:p w:rsidR="00ED5C7B" w:rsidRDefault="004F29E8">
            <w:r w:rsidRPr="004F29E8">
              <w:t xml:space="preserve">Manna </w:t>
            </w:r>
            <w:r w:rsidR="00E228EE">
              <w:t>g</w:t>
            </w:r>
            <w:r w:rsidR="00E228EE" w:rsidRPr="004F29E8">
              <w:t xml:space="preserve">um </w:t>
            </w:r>
            <w:r w:rsidRPr="004F29E8">
              <w:t>(</w:t>
            </w:r>
            <w:r w:rsidRPr="004F29E8">
              <w:rPr>
                <w:i/>
                <w:iCs/>
              </w:rPr>
              <w:t>Eucalyptus viminalis</w:t>
            </w:r>
            <w:r w:rsidRPr="004F29E8">
              <w:t xml:space="preserve">), </w:t>
            </w:r>
            <w:r w:rsidR="00E228EE">
              <w:t>m</w:t>
            </w:r>
            <w:r w:rsidR="00E228EE" w:rsidRPr="004F29E8">
              <w:t xml:space="preserve">essmate </w:t>
            </w:r>
            <w:r w:rsidRPr="004F29E8">
              <w:t>(</w:t>
            </w:r>
            <w:r w:rsidRPr="004F29E8">
              <w:rPr>
                <w:i/>
                <w:iCs/>
              </w:rPr>
              <w:t>Eucalyptus obliqua</w:t>
            </w:r>
            <w:r w:rsidRPr="004F29E8">
              <w:t>)</w:t>
            </w:r>
            <w:r w:rsidR="00E228EE">
              <w:t>,</w:t>
            </w:r>
            <w:r w:rsidRPr="004F29E8">
              <w:t xml:space="preserve"> open swampy woodland </w:t>
            </w:r>
          </w:p>
        </w:tc>
        <w:tc>
          <w:tcPr>
            <w:tcW w:w="1010" w:type="pct"/>
            <w:tcBorders>
              <w:left w:val="single" w:sz="8" w:space="0" w:color="4F81BD"/>
              <w:right w:val="single" w:sz="8" w:space="0" w:color="4F81BD"/>
            </w:tcBorders>
          </w:tcPr>
          <w:p w:rsidR="00ED5C7B" w:rsidRDefault="004F29E8">
            <w:pPr>
              <w:rPr>
                <w:lang w:val="en-AU"/>
              </w:rPr>
            </w:pPr>
            <w:r w:rsidRPr="004F29E8">
              <w:t>Peak flowering period: October and early November</w:t>
            </w:r>
          </w:p>
          <w:p w:rsidR="00ED5C7B" w:rsidRDefault="004F29E8">
            <w:pPr>
              <w:rPr>
                <w:lang w:val="en-AU"/>
              </w:rPr>
            </w:pPr>
            <w:r w:rsidRPr="004F29E8">
              <w:t>The flowers open only in warm</w:t>
            </w:r>
            <w:r w:rsidR="00E228EE">
              <w:t>,</w:t>
            </w:r>
            <w:r w:rsidRPr="004F29E8">
              <w:t xml:space="preserve"> humid weather</w:t>
            </w:r>
          </w:p>
        </w:tc>
        <w:tc>
          <w:tcPr>
            <w:tcW w:w="1034" w:type="pct"/>
          </w:tcPr>
          <w:p w:rsidR="00ED5C7B" w:rsidRDefault="005B1621">
            <w:pPr>
              <w:rPr>
                <w:lang w:val="en-AU"/>
              </w:rPr>
            </w:pPr>
            <w:r>
              <w:rPr>
                <w:lang w:val="en-AU"/>
              </w:rPr>
              <w:t>Similar species</w:t>
            </w:r>
            <w:r w:rsidR="004F29E8" w:rsidRPr="004F29E8">
              <w:rPr>
                <w:lang w:val="en-AU"/>
              </w:rPr>
              <w:t xml:space="preserve">: </w:t>
            </w:r>
            <w:r w:rsidR="004F29E8" w:rsidRPr="004F29E8">
              <w:t>other</w:t>
            </w:r>
            <w:r w:rsidR="00E228EE">
              <w:t>s</w:t>
            </w:r>
            <w:r w:rsidR="004F29E8" w:rsidRPr="004F29E8">
              <w:t xml:space="preserve"> in the </w:t>
            </w:r>
            <w:r w:rsidR="004F29E8" w:rsidRPr="004F29E8">
              <w:rPr>
                <w:i/>
                <w:iCs/>
              </w:rPr>
              <w:t>Thelymitra pauciflora</w:t>
            </w:r>
            <w:r w:rsidR="004F29E8" w:rsidRPr="004F29E8">
              <w:t xml:space="preserve"> complex</w:t>
            </w:r>
          </w:p>
        </w:tc>
      </w:tr>
      <w:tr w:rsidR="004F29E8" w:rsidRPr="004F29E8" w:rsidTr="008C2769">
        <w:trPr>
          <w:trHeight w:val="65"/>
        </w:trPr>
        <w:tc>
          <w:tcPr>
            <w:tcW w:w="800" w:type="pct"/>
            <w:tcBorders>
              <w:top w:val="single" w:sz="8" w:space="0" w:color="4F81BD"/>
              <w:left w:val="single" w:sz="8" w:space="0" w:color="4F81BD"/>
              <w:bottom w:val="single" w:sz="8" w:space="0" w:color="4F81BD"/>
              <w:right w:val="single" w:sz="8" w:space="0" w:color="4F81BD"/>
            </w:tcBorders>
          </w:tcPr>
          <w:p w:rsidR="00ED5C7B" w:rsidRDefault="004F29E8">
            <w:pPr>
              <w:rPr>
                <w:iCs/>
                <w:lang w:val="en-AU"/>
              </w:rPr>
            </w:pPr>
            <w:r w:rsidRPr="00321533">
              <w:rPr>
                <w:rStyle w:val="Strong"/>
                <w:b w:val="0"/>
                <w:i/>
              </w:rPr>
              <w:t>Thelymitra epipactoides</w:t>
            </w:r>
            <w:r w:rsidRPr="00321533">
              <w:rPr>
                <w:rStyle w:val="Strong"/>
                <w:b w:val="0"/>
              </w:rPr>
              <w:t xml:space="preserve"> F.Muell.</w:t>
            </w:r>
            <w:r w:rsidRPr="00321533">
              <w:t xml:space="preserve"> </w:t>
            </w:r>
            <w:r w:rsidRPr="00321533">
              <w:rPr>
                <w:lang w:val="en-AU"/>
              </w:rPr>
              <w:t>(metallic sun-orchid)</w:t>
            </w:r>
          </w:p>
        </w:tc>
        <w:tc>
          <w:tcPr>
            <w:tcW w:w="844" w:type="pct"/>
            <w:tcBorders>
              <w:top w:val="single" w:sz="8" w:space="0" w:color="4F81BD"/>
              <w:bottom w:val="single" w:sz="8" w:space="0" w:color="4F81BD"/>
            </w:tcBorders>
          </w:tcPr>
          <w:p w:rsidR="00ED5C7B" w:rsidRDefault="004F29E8">
            <w:r w:rsidRPr="004F29E8">
              <w:t>Endangered</w:t>
            </w:r>
          </w:p>
        </w:tc>
        <w:tc>
          <w:tcPr>
            <w:tcW w:w="516" w:type="pct"/>
            <w:tcBorders>
              <w:top w:val="single" w:sz="8" w:space="0" w:color="4F81BD"/>
              <w:left w:val="single" w:sz="8" w:space="0" w:color="4F81BD"/>
              <w:bottom w:val="single" w:sz="8" w:space="0" w:color="4F81BD"/>
              <w:right w:val="single" w:sz="8" w:space="0" w:color="4F81BD"/>
            </w:tcBorders>
          </w:tcPr>
          <w:p w:rsidR="00ED5C7B" w:rsidRDefault="004F29E8">
            <w:r w:rsidRPr="004F29E8">
              <w:t>SA</w:t>
            </w:r>
            <w:r w:rsidRPr="004F29E8">
              <w:rPr>
                <w:lang w:val="en-AU"/>
              </w:rPr>
              <w:t xml:space="preserve">, </w:t>
            </w:r>
            <w:r w:rsidRPr="004F29E8">
              <w:t>Victoria</w:t>
            </w:r>
          </w:p>
        </w:tc>
        <w:tc>
          <w:tcPr>
            <w:tcW w:w="796" w:type="pct"/>
            <w:tcBorders>
              <w:top w:val="single" w:sz="8" w:space="0" w:color="4F81BD"/>
              <w:bottom w:val="single" w:sz="8" w:space="0" w:color="4F81BD"/>
            </w:tcBorders>
          </w:tcPr>
          <w:p w:rsidR="00ED5C7B" w:rsidRDefault="004F29E8">
            <w:r w:rsidRPr="004F29E8">
              <w:rPr>
                <w:lang w:val="en-AU"/>
              </w:rPr>
              <w:t>M</w:t>
            </w:r>
            <w:r w:rsidRPr="004F29E8">
              <w:t>esic coastal heathlands, grasslands</w:t>
            </w:r>
            <w:r w:rsidRPr="004F29E8">
              <w:rPr>
                <w:lang w:val="en-AU"/>
              </w:rPr>
              <w:t>, sedgelands</w:t>
            </w:r>
            <w:r w:rsidRPr="004F29E8">
              <w:t xml:space="preserve"> and woodlands, but is also found in drier inland heathlands, open forests and woodlands</w:t>
            </w:r>
          </w:p>
          <w:p w:rsidR="00ED5C7B" w:rsidRDefault="00ED5C7B"/>
        </w:tc>
        <w:tc>
          <w:tcPr>
            <w:tcW w:w="1010" w:type="pct"/>
            <w:tcBorders>
              <w:top w:val="single" w:sz="8" w:space="0" w:color="4F81BD"/>
              <w:left w:val="single" w:sz="8" w:space="0" w:color="4F81BD"/>
              <w:bottom w:val="single" w:sz="8" w:space="0" w:color="4F81BD"/>
              <w:right w:val="single" w:sz="8" w:space="0" w:color="4F81BD"/>
            </w:tcBorders>
          </w:tcPr>
          <w:p w:rsidR="00ED5C7B" w:rsidRDefault="004F29E8">
            <w:r w:rsidRPr="004F29E8">
              <w:t xml:space="preserve">Vegetative growth: </w:t>
            </w:r>
            <w:r w:rsidR="00E228EE">
              <w:t>l</w:t>
            </w:r>
            <w:r w:rsidRPr="004F29E8">
              <w:t xml:space="preserve">eaves can be seen as early as April and continue to grow throughout winter. </w:t>
            </w:r>
          </w:p>
          <w:p w:rsidR="00ED5C7B" w:rsidRDefault="004F29E8">
            <w:pPr>
              <w:rPr>
                <w:lang w:val="en-AU"/>
              </w:rPr>
            </w:pPr>
            <w:r w:rsidRPr="004F29E8">
              <w:t xml:space="preserve">Peak flowering period: August to November </w:t>
            </w:r>
          </w:p>
          <w:p w:rsidR="00ED5C7B" w:rsidRDefault="004F29E8">
            <w:pPr>
              <w:rPr>
                <w:lang w:eastAsia="en-AU"/>
              </w:rPr>
            </w:pPr>
            <w:r w:rsidRPr="004F29E8">
              <w:rPr>
                <w:lang w:val="en-AU" w:eastAsia="en-AU"/>
              </w:rPr>
              <w:t>F</w:t>
            </w:r>
            <w:r w:rsidRPr="004F29E8">
              <w:rPr>
                <w:lang w:eastAsia="en-AU"/>
              </w:rPr>
              <w:t xml:space="preserve">lowering plants </w:t>
            </w:r>
            <w:r w:rsidRPr="004F29E8">
              <w:rPr>
                <w:lang w:val="en-AU" w:eastAsia="en-AU"/>
              </w:rPr>
              <w:t>are often only found</w:t>
            </w:r>
            <w:r w:rsidRPr="004F29E8">
              <w:rPr>
                <w:lang w:eastAsia="en-AU"/>
              </w:rPr>
              <w:t xml:space="preserve"> after fires </w:t>
            </w:r>
          </w:p>
          <w:p w:rsidR="00ED5C7B" w:rsidRDefault="004F29E8">
            <w:pPr>
              <w:rPr>
                <w:lang w:val="en-AU"/>
              </w:rPr>
            </w:pPr>
            <w:r w:rsidRPr="004F29E8">
              <w:rPr>
                <w:lang w:val="en-AU"/>
              </w:rPr>
              <w:t>F</w:t>
            </w:r>
            <w:r w:rsidRPr="004F29E8">
              <w:t xml:space="preserve">lowers open when the relative humidity is lower than 52%, air temperature is above 15 °C, and there are clear skies </w:t>
            </w:r>
          </w:p>
        </w:tc>
        <w:tc>
          <w:tcPr>
            <w:tcW w:w="1034" w:type="pct"/>
            <w:tcBorders>
              <w:top w:val="single" w:sz="8" w:space="0" w:color="4F81BD"/>
              <w:bottom w:val="single" w:sz="8" w:space="0" w:color="4F81BD"/>
            </w:tcBorders>
          </w:tcPr>
          <w:p w:rsidR="00ED5C7B" w:rsidRDefault="005B1621">
            <w:r>
              <w:t>Similar species</w:t>
            </w:r>
            <w:r w:rsidR="004F29E8" w:rsidRPr="004F29E8">
              <w:t xml:space="preserve">: </w:t>
            </w:r>
            <w:r w:rsidR="004F29E8" w:rsidRPr="004F29E8">
              <w:rPr>
                <w:i/>
              </w:rPr>
              <w:t>T. grandiflora</w:t>
            </w:r>
          </w:p>
        </w:tc>
      </w:tr>
      <w:tr w:rsidR="004F29E8" w:rsidRPr="004F29E8" w:rsidTr="008C2769">
        <w:trPr>
          <w:trHeight w:val="65"/>
        </w:trPr>
        <w:tc>
          <w:tcPr>
            <w:tcW w:w="800" w:type="pct"/>
            <w:tcBorders>
              <w:left w:val="single" w:sz="8" w:space="0" w:color="4F81BD"/>
              <w:right w:val="single" w:sz="8" w:space="0" w:color="4F81BD"/>
            </w:tcBorders>
          </w:tcPr>
          <w:p w:rsidR="00ED5C7B" w:rsidRDefault="004F29E8">
            <w:pPr>
              <w:rPr>
                <w:iCs/>
                <w:lang w:val="en-AU"/>
              </w:rPr>
            </w:pPr>
            <w:r w:rsidRPr="00321533">
              <w:rPr>
                <w:rStyle w:val="Strong"/>
                <w:b w:val="0"/>
                <w:i/>
              </w:rPr>
              <w:t>Thelymitra jonesii</w:t>
            </w:r>
            <w:r w:rsidRPr="00321533">
              <w:rPr>
                <w:rStyle w:val="Strong"/>
                <w:b w:val="0"/>
              </w:rPr>
              <w:t xml:space="preserve"> Jeanes</w:t>
            </w:r>
            <w:r w:rsidRPr="00321533">
              <w:rPr>
                <w:rStyle w:val="Strong"/>
                <w:b w:val="0"/>
                <w:lang w:val="en-AU"/>
              </w:rPr>
              <w:t xml:space="preserve"> (sky-blue sun-orchid</w:t>
            </w:r>
            <w:r w:rsidRPr="00321533">
              <w:rPr>
                <w:lang w:val="en-AU"/>
              </w:rPr>
              <w:t>)</w:t>
            </w:r>
          </w:p>
        </w:tc>
        <w:tc>
          <w:tcPr>
            <w:tcW w:w="844" w:type="pct"/>
          </w:tcPr>
          <w:p w:rsidR="00ED5C7B" w:rsidRDefault="004F29E8">
            <w:r w:rsidRPr="004F29E8">
              <w:t>Endangered</w:t>
            </w:r>
          </w:p>
        </w:tc>
        <w:tc>
          <w:tcPr>
            <w:tcW w:w="516" w:type="pct"/>
            <w:tcBorders>
              <w:left w:val="single" w:sz="8" w:space="0" w:color="4F81BD"/>
              <w:right w:val="single" w:sz="8" w:space="0" w:color="4F81BD"/>
            </w:tcBorders>
          </w:tcPr>
          <w:p w:rsidR="00ED5C7B" w:rsidRDefault="004F29E8">
            <w:r w:rsidRPr="004F29E8">
              <w:t>Tasmania</w:t>
            </w:r>
          </w:p>
        </w:tc>
        <w:tc>
          <w:tcPr>
            <w:tcW w:w="796" w:type="pct"/>
          </w:tcPr>
          <w:p w:rsidR="00ED5C7B" w:rsidRDefault="004F29E8">
            <w:r w:rsidRPr="004F29E8">
              <w:t xml:space="preserve">Moist coastal heath on sandy to peaty soils and </w:t>
            </w:r>
            <w:r w:rsidRPr="004F29E8">
              <w:rPr>
                <w:i/>
                <w:iCs/>
              </w:rPr>
              <w:t xml:space="preserve">Eucalyptus obliqua </w:t>
            </w:r>
            <w:r w:rsidRPr="004F29E8">
              <w:t xml:space="preserve">forest in deep loam soils over </w:t>
            </w:r>
            <w:r w:rsidRPr="004F29E8">
              <w:lastRenderedPageBreak/>
              <w:t>dolerite</w:t>
            </w:r>
          </w:p>
          <w:p w:rsidR="00ED5C7B" w:rsidRDefault="00ED5C7B"/>
        </w:tc>
        <w:tc>
          <w:tcPr>
            <w:tcW w:w="1010" w:type="pct"/>
            <w:tcBorders>
              <w:left w:val="single" w:sz="8" w:space="0" w:color="4F81BD"/>
              <w:right w:val="single" w:sz="8" w:space="0" w:color="4F81BD"/>
            </w:tcBorders>
          </w:tcPr>
          <w:p w:rsidR="00ED5C7B" w:rsidRDefault="004F29E8">
            <w:pPr>
              <w:rPr>
                <w:rFonts w:eastAsia="Calibri"/>
                <w:lang w:val="en-AU"/>
              </w:rPr>
            </w:pPr>
            <w:r w:rsidRPr="004F29E8">
              <w:lastRenderedPageBreak/>
              <w:t xml:space="preserve">Peak flowering period: </w:t>
            </w:r>
            <w:r w:rsidRPr="004F29E8">
              <w:rPr>
                <w:rFonts w:eastAsia="Calibri"/>
              </w:rPr>
              <w:t xml:space="preserve">about a week either side of 1 November </w:t>
            </w:r>
          </w:p>
          <w:p w:rsidR="00ED5C7B" w:rsidRDefault="004F29E8">
            <w:pPr>
              <w:rPr>
                <w:rFonts w:eastAsia="Calibri"/>
                <w:lang w:val="en-AU"/>
              </w:rPr>
            </w:pPr>
            <w:r w:rsidRPr="004F29E8">
              <w:rPr>
                <w:rFonts w:eastAsia="Calibri"/>
              </w:rPr>
              <w:t xml:space="preserve">This species responds </w:t>
            </w:r>
            <w:r w:rsidRPr="004F29E8">
              <w:rPr>
                <w:rFonts w:eastAsia="Calibri"/>
              </w:rPr>
              <w:lastRenderedPageBreak/>
              <w:t>strongly to hot fires</w:t>
            </w:r>
          </w:p>
        </w:tc>
        <w:tc>
          <w:tcPr>
            <w:tcW w:w="1034" w:type="pct"/>
          </w:tcPr>
          <w:p w:rsidR="00ED5C7B" w:rsidRDefault="005B1621">
            <w:pPr>
              <w:rPr>
                <w:lang w:val="en-AU"/>
              </w:rPr>
            </w:pPr>
            <w:r>
              <w:rPr>
                <w:lang w:val="en-AU"/>
              </w:rPr>
              <w:lastRenderedPageBreak/>
              <w:t>Similar species</w:t>
            </w:r>
            <w:r w:rsidR="004F29E8" w:rsidRPr="004F29E8">
              <w:rPr>
                <w:lang w:val="en-AU"/>
              </w:rPr>
              <w:t xml:space="preserve">: </w:t>
            </w:r>
            <w:r w:rsidR="00364F74" w:rsidRPr="00364F74">
              <w:rPr>
                <w:i/>
              </w:rPr>
              <w:t>Thelymitra azurea</w:t>
            </w:r>
            <w:r w:rsidR="004F29E8" w:rsidRPr="004F29E8">
              <w:t xml:space="preserve"> and </w:t>
            </w:r>
            <w:r w:rsidR="00364F74" w:rsidRPr="00364F74">
              <w:rPr>
                <w:i/>
              </w:rPr>
              <w:t>Thelymitra occidentalis</w:t>
            </w:r>
          </w:p>
          <w:p w:rsidR="00ED5C7B" w:rsidRDefault="00ED5C7B"/>
        </w:tc>
      </w:tr>
      <w:tr w:rsidR="004F29E8" w:rsidRPr="004F29E8" w:rsidTr="008C2769">
        <w:trPr>
          <w:trHeight w:val="65"/>
        </w:trPr>
        <w:tc>
          <w:tcPr>
            <w:tcW w:w="800" w:type="pct"/>
            <w:tcBorders>
              <w:top w:val="single" w:sz="8" w:space="0" w:color="4F81BD"/>
              <w:left w:val="single" w:sz="8" w:space="0" w:color="4F81BD"/>
              <w:bottom w:val="single" w:sz="8" w:space="0" w:color="4F81BD"/>
              <w:right w:val="single" w:sz="8" w:space="0" w:color="4F81BD"/>
            </w:tcBorders>
          </w:tcPr>
          <w:p w:rsidR="00ED5C7B" w:rsidRDefault="004F29E8">
            <w:pPr>
              <w:rPr>
                <w:iCs/>
              </w:rPr>
            </w:pPr>
            <w:r w:rsidRPr="00321533">
              <w:rPr>
                <w:rStyle w:val="Strong"/>
                <w:b w:val="0"/>
                <w:i/>
              </w:rPr>
              <w:lastRenderedPageBreak/>
              <w:t>Thelymitra</w:t>
            </w:r>
            <w:r w:rsidRPr="00321533">
              <w:rPr>
                <w:rStyle w:val="Strong"/>
                <w:b w:val="0"/>
              </w:rPr>
              <w:t xml:space="preserve"> </w:t>
            </w:r>
            <w:r w:rsidRPr="00321533">
              <w:rPr>
                <w:rStyle w:val="Strong"/>
                <w:b w:val="0"/>
                <w:i/>
                <w:lang w:val="en-AU"/>
              </w:rPr>
              <w:t>kangaloonica</w:t>
            </w:r>
            <w:r w:rsidRPr="00321533">
              <w:rPr>
                <w:rStyle w:val="Strong"/>
                <w:b w:val="0"/>
                <w:lang w:val="en-AU"/>
              </w:rPr>
              <w:t xml:space="preserve"> Jeanes</w:t>
            </w:r>
            <w:r w:rsidRPr="00321533">
              <w:rPr>
                <w:iCs/>
              </w:rPr>
              <w:t xml:space="preserve"> </w:t>
            </w:r>
          </w:p>
        </w:tc>
        <w:tc>
          <w:tcPr>
            <w:tcW w:w="844" w:type="pct"/>
            <w:tcBorders>
              <w:top w:val="single" w:sz="8" w:space="0" w:color="4F81BD"/>
              <w:bottom w:val="single" w:sz="8" w:space="0" w:color="4F81BD"/>
            </w:tcBorders>
          </w:tcPr>
          <w:p w:rsidR="00ED5C7B" w:rsidRDefault="009E7D69">
            <w:r>
              <w:t>Critically endangered</w:t>
            </w:r>
          </w:p>
        </w:tc>
        <w:tc>
          <w:tcPr>
            <w:tcW w:w="516" w:type="pct"/>
            <w:tcBorders>
              <w:top w:val="single" w:sz="8" w:space="0" w:color="4F81BD"/>
              <w:left w:val="single" w:sz="8" w:space="0" w:color="4F81BD"/>
              <w:bottom w:val="single" w:sz="8" w:space="0" w:color="4F81BD"/>
              <w:right w:val="single" w:sz="8" w:space="0" w:color="4F81BD"/>
            </w:tcBorders>
          </w:tcPr>
          <w:p w:rsidR="00ED5C7B" w:rsidRDefault="004F29E8">
            <w:r w:rsidRPr="004F29E8">
              <w:t>NSW</w:t>
            </w:r>
          </w:p>
        </w:tc>
        <w:tc>
          <w:tcPr>
            <w:tcW w:w="796" w:type="pct"/>
            <w:tcBorders>
              <w:top w:val="single" w:sz="8" w:space="0" w:color="4F81BD"/>
              <w:bottom w:val="single" w:sz="8" w:space="0" w:color="4F81BD"/>
            </w:tcBorders>
          </w:tcPr>
          <w:p w:rsidR="00ED5C7B" w:rsidRDefault="004F29E8">
            <w:pPr>
              <w:rPr>
                <w:sz w:val="16"/>
                <w:szCs w:val="16"/>
              </w:rPr>
            </w:pPr>
            <w:r w:rsidRPr="00321533">
              <w:rPr>
                <w:lang w:val="en-AU"/>
              </w:rPr>
              <w:t>S</w:t>
            </w:r>
            <w:r w:rsidRPr="00321533">
              <w:t>easonally swampy sedgeland</w:t>
            </w:r>
            <w:r w:rsidR="00987F5A">
              <w:t>,</w:t>
            </w:r>
            <w:r w:rsidRPr="00321533">
              <w:t xml:space="preserve"> highly </w:t>
            </w:r>
            <w:r w:rsidR="00987F5A" w:rsidRPr="00321533">
              <w:t>locali</w:t>
            </w:r>
            <w:r w:rsidR="00987F5A">
              <w:t>s</w:t>
            </w:r>
            <w:r w:rsidR="00987F5A" w:rsidRPr="00321533">
              <w:t>ed</w:t>
            </w:r>
            <w:r w:rsidRPr="00321533">
              <w:t xml:space="preserve">, being restricted to the </w:t>
            </w:r>
            <w:hyperlink r:id="rId58" w:tgtFrame="_blank" w:history="1">
              <w:r w:rsidRPr="00321533">
                <w:rPr>
                  <w:rStyle w:val="Hyperlink"/>
                  <w:color w:val="auto"/>
                  <w:u w:val="none"/>
                </w:rPr>
                <w:t>Temperate Highland Peat Swamps on Sandstone</w:t>
              </w:r>
            </w:hyperlink>
          </w:p>
        </w:tc>
        <w:tc>
          <w:tcPr>
            <w:tcW w:w="1010" w:type="pct"/>
            <w:tcBorders>
              <w:top w:val="single" w:sz="8" w:space="0" w:color="4F81BD"/>
              <w:left w:val="single" w:sz="8" w:space="0" w:color="4F81BD"/>
              <w:bottom w:val="single" w:sz="8" w:space="0" w:color="4F81BD"/>
              <w:right w:val="single" w:sz="8" w:space="0" w:color="4F81BD"/>
            </w:tcBorders>
          </w:tcPr>
          <w:p w:rsidR="00ED5C7B" w:rsidRDefault="004F29E8">
            <w:pPr>
              <w:rPr>
                <w:lang w:val="en-AU"/>
              </w:rPr>
            </w:pPr>
            <w:r w:rsidRPr="004F29E8">
              <w:t xml:space="preserve">Peak flowering period: late October and early November </w:t>
            </w:r>
          </w:p>
          <w:p w:rsidR="00ED5C7B" w:rsidRDefault="004F29E8">
            <w:pPr>
              <w:rPr>
                <w:lang w:val="en-AU"/>
              </w:rPr>
            </w:pPr>
            <w:r w:rsidRPr="004F29E8">
              <w:t>The strongly scented flowers open fairly readily on sunny days</w:t>
            </w:r>
            <w:r w:rsidR="00987F5A">
              <w:t>.</w:t>
            </w:r>
            <w:r w:rsidRPr="004F29E8">
              <w:t xml:space="preserve"> Surveys within the known locations require methodical surveying of the main swamps (Butler's Swamp and Stockyard Swamp)</w:t>
            </w:r>
          </w:p>
        </w:tc>
        <w:tc>
          <w:tcPr>
            <w:tcW w:w="1034" w:type="pct"/>
            <w:tcBorders>
              <w:top w:val="single" w:sz="8" w:space="0" w:color="4F81BD"/>
              <w:bottom w:val="single" w:sz="8" w:space="0" w:color="4F81BD"/>
            </w:tcBorders>
          </w:tcPr>
          <w:p w:rsidR="00ED5C7B" w:rsidRDefault="005B1621">
            <w:pPr>
              <w:rPr>
                <w:lang w:val="en-AU"/>
              </w:rPr>
            </w:pPr>
            <w:r>
              <w:rPr>
                <w:lang w:val="en-AU"/>
              </w:rPr>
              <w:t>Similar species</w:t>
            </w:r>
            <w:r w:rsidR="004F29E8" w:rsidRPr="004F29E8">
              <w:rPr>
                <w:lang w:val="en-AU"/>
              </w:rPr>
              <w:t xml:space="preserve">: </w:t>
            </w:r>
            <w:r w:rsidR="004F29E8" w:rsidRPr="004F29E8">
              <w:t xml:space="preserve">species of </w:t>
            </w:r>
            <w:r w:rsidR="00987F5A">
              <w:t>s</w:t>
            </w:r>
            <w:r w:rsidR="00987F5A" w:rsidRPr="004F29E8">
              <w:t>un</w:t>
            </w:r>
            <w:r w:rsidR="004F29E8" w:rsidRPr="004F29E8">
              <w:t>-orchids (</w:t>
            </w:r>
            <w:r w:rsidR="004F29E8" w:rsidRPr="004F29E8">
              <w:rPr>
                <w:i/>
                <w:iCs/>
              </w:rPr>
              <w:t xml:space="preserve">Thelymitra </w:t>
            </w:r>
            <w:r w:rsidR="004F29E8" w:rsidRPr="004F29E8">
              <w:rPr>
                <w:iCs/>
              </w:rPr>
              <w:t>spp.</w:t>
            </w:r>
            <w:r w:rsidR="004F29E8" w:rsidRPr="004F29E8">
              <w:t>)</w:t>
            </w:r>
          </w:p>
          <w:p w:rsidR="00ED5C7B" w:rsidRDefault="00ED5C7B"/>
        </w:tc>
      </w:tr>
      <w:tr w:rsidR="004F29E8" w:rsidRPr="004F29E8" w:rsidTr="008C2769">
        <w:trPr>
          <w:trHeight w:val="65"/>
        </w:trPr>
        <w:tc>
          <w:tcPr>
            <w:tcW w:w="800" w:type="pct"/>
            <w:tcBorders>
              <w:left w:val="single" w:sz="8" w:space="0" w:color="4F81BD"/>
              <w:right w:val="single" w:sz="8" w:space="0" w:color="4F81BD"/>
            </w:tcBorders>
          </w:tcPr>
          <w:p w:rsidR="004F29E8" w:rsidRPr="00321533" w:rsidRDefault="004F29E8" w:rsidP="00330DFB">
            <w:pPr>
              <w:rPr>
                <w:iCs/>
              </w:rPr>
            </w:pPr>
            <w:r w:rsidRPr="00321533">
              <w:rPr>
                <w:rStyle w:val="Strong"/>
                <w:b w:val="0"/>
                <w:i/>
              </w:rPr>
              <w:t xml:space="preserve">Thelymitra </w:t>
            </w:r>
            <w:r w:rsidRPr="00321533">
              <w:rPr>
                <w:rStyle w:val="Strong"/>
                <w:b w:val="0"/>
                <w:i/>
                <w:lang w:val="en-AU"/>
              </w:rPr>
              <w:t xml:space="preserve">manginii </w:t>
            </w:r>
            <w:r w:rsidRPr="00321533">
              <w:rPr>
                <w:rStyle w:val="Strong"/>
                <w:b w:val="0"/>
              </w:rPr>
              <w:t>R.S.Rogers</w:t>
            </w:r>
            <w:r w:rsidRPr="00321533">
              <w:t xml:space="preserve"> (cinnamon sun orchid)</w:t>
            </w:r>
          </w:p>
        </w:tc>
        <w:tc>
          <w:tcPr>
            <w:tcW w:w="844" w:type="pct"/>
          </w:tcPr>
          <w:p w:rsidR="00ED5C7B" w:rsidRDefault="004F29E8">
            <w:r w:rsidRPr="004F29E8">
              <w:t>Endangered</w:t>
            </w:r>
          </w:p>
        </w:tc>
        <w:tc>
          <w:tcPr>
            <w:tcW w:w="516" w:type="pct"/>
            <w:tcBorders>
              <w:left w:val="single" w:sz="8" w:space="0" w:color="4F81BD"/>
              <w:right w:val="single" w:sz="8" w:space="0" w:color="4F81BD"/>
            </w:tcBorders>
          </w:tcPr>
          <w:p w:rsidR="00ED5C7B" w:rsidRDefault="004F29E8">
            <w:r w:rsidRPr="004F29E8">
              <w:t>WA</w:t>
            </w:r>
          </w:p>
        </w:tc>
        <w:tc>
          <w:tcPr>
            <w:tcW w:w="796" w:type="pct"/>
          </w:tcPr>
          <w:p w:rsidR="00ED5C7B" w:rsidRDefault="004F29E8">
            <w:pPr>
              <w:rPr>
                <w:lang w:val="en-AU"/>
              </w:rPr>
            </w:pPr>
            <w:r w:rsidRPr="004F29E8">
              <w:rPr>
                <w:lang w:val="en-AU"/>
              </w:rPr>
              <w:t>O</w:t>
            </w:r>
            <w:r w:rsidRPr="004F29E8">
              <w:t xml:space="preserve">pen wandoo woodland </w:t>
            </w:r>
            <w:r w:rsidRPr="004F29E8">
              <w:rPr>
                <w:lang w:val="en-AU"/>
              </w:rPr>
              <w:t>in granite areas</w:t>
            </w:r>
          </w:p>
        </w:tc>
        <w:tc>
          <w:tcPr>
            <w:tcW w:w="1010" w:type="pct"/>
            <w:tcBorders>
              <w:left w:val="single" w:sz="8" w:space="0" w:color="4F81BD"/>
              <w:right w:val="single" w:sz="8" w:space="0" w:color="4F81BD"/>
            </w:tcBorders>
          </w:tcPr>
          <w:p w:rsidR="00ED5C7B" w:rsidRDefault="004F29E8">
            <w:pPr>
              <w:rPr>
                <w:lang w:val="en-AU"/>
              </w:rPr>
            </w:pPr>
            <w:r w:rsidRPr="004F29E8">
              <w:t xml:space="preserve">Peak flowering period: </w:t>
            </w:r>
            <w:r w:rsidRPr="004F29E8">
              <w:rPr>
                <w:lang w:val="en-AU"/>
              </w:rPr>
              <w:t>early</w:t>
            </w:r>
            <w:r w:rsidRPr="004F29E8">
              <w:t xml:space="preserve"> November</w:t>
            </w:r>
          </w:p>
          <w:p w:rsidR="00ED5C7B" w:rsidRDefault="004F29E8">
            <w:r w:rsidRPr="004F29E8">
              <w:t>Dormant between Dec</w:t>
            </w:r>
            <w:r w:rsidRPr="004F29E8">
              <w:rPr>
                <w:lang w:val="en-AU"/>
              </w:rPr>
              <w:t>em</w:t>
            </w:r>
            <w:r w:rsidR="00321533">
              <w:t>ber and late Ap</w:t>
            </w:r>
            <w:r w:rsidRPr="004F29E8">
              <w:t>ril</w:t>
            </w:r>
          </w:p>
        </w:tc>
        <w:tc>
          <w:tcPr>
            <w:tcW w:w="1034" w:type="pct"/>
          </w:tcPr>
          <w:p w:rsidR="00ED5C7B" w:rsidRDefault="005B1621">
            <w:pPr>
              <w:rPr>
                <w:lang w:val="en-AU"/>
              </w:rPr>
            </w:pPr>
            <w:r>
              <w:rPr>
                <w:lang w:val="en-AU"/>
              </w:rPr>
              <w:t>Similar species</w:t>
            </w:r>
            <w:r w:rsidR="004F29E8" w:rsidRPr="004F29E8">
              <w:rPr>
                <w:lang w:val="en-AU"/>
              </w:rPr>
              <w:t xml:space="preserve">: </w:t>
            </w:r>
            <w:r w:rsidR="00364F74" w:rsidRPr="00364F74">
              <w:rPr>
                <w:i/>
              </w:rPr>
              <w:t>Thelymitra stellata</w:t>
            </w:r>
            <w:r w:rsidR="004F29E8" w:rsidRPr="004F29E8">
              <w:t xml:space="preserve">, </w:t>
            </w:r>
            <w:r w:rsidR="00364F74" w:rsidRPr="00364F74">
              <w:rPr>
                <w:i/>
              </w:rPr>
              <w:t xml:space="preserve">T. jacksonii </w:t>
            </w:r>
            <w:r w:rsidR="004F29E8" w:rsidRPr="004F29E8">
              <w:t xml:space="preserve">and </w:t>
            </w:r>
            <w:r w:rsidR="00364F74" w:rsidRPr="00364F74">
              <w:rPr>
                <w:i/>
              </w:rPr>
              <w:t>T. yorkensis</w:t>
            </w:r>
          </w:p>
        </w:tc>
      </w:tr>
      <w:tr w:rsidR="004F29E8" w:rsidRPr="004F29E8" w:rsidTr="008C2769">
        <w:trPr>
          <w:trHeight w:val="65"/>
        </w:trPr>
        <w:tc>
          <w:tcPr>
            <w:tcW w:w="800" w:type="pct"/>
            <w:tcBorders>
              <w:top w:val="single" w:sz="8" w:space="0" w:color="4F81BD"/>
              <w:left w:val="single" w:sz="8" w:space="0" w:color="4F81BD"/>
              <w:bottom w:val="single" w:sz="8" w:space="0" w:color="4F81BD"/>
              <w:right w:val="single" w:sz="8" w:space="0" w:color="4F81BD"/>
            </w:tcBorders>
          </w:tcPr>
          <w:p w:rsidR="00ED5C7B" w:rsidRDefault="004F29E8">
            <w:pPr>
              <w:rPr>
                <w:iCs/>
                <w:lang w:val="en-AU"/>
              </w:rPr>
            </w:pPr>
            <w:r w:rsidRPr="00321533">
              <w:rPr>
                <w:rStyle w:val="Strong"/>
                <w:b w:val="0"/>
                <w:i/>
              </w:rPr>
              <w:t>Thelymitra matthewsii</w:t>
            </w:r>
            <w:r w:rsidRPr="00321533">
              <w:rPr>
                <w:rStyle w:val="Strong"/>
                <w:b w:val="0"/>
              </w:rPr>
              <w:t xml:space="preserve"> Cheeseman</w:t>
            </w:r>
            <w:r w:rsidRPr="00321533">
              <w:t xml:space="preserve"> </w:t>
            </w:r>
            <w:r w:rsidRPr="00321533">
              <w:rPr>
                <w:lang w:val="en-AU"/>
              </w:rPr>
              <w:t>(spiral sun-orchid)</w:t>
            </w:r>
          </w:p>
        </w:tc>
        <w:tc>
          <w:tcPr>
            <w:tcW w:w="844" w:type="pct"/>
            <w:tcBorders>
              <w:top w:val="single" w:sz="8" w:space="0" w:color="4F81BD"/>
              <w:bottom w:val="single" w:sz="8" w:space="0" w:color="4F81BD"/>
            </w:tcBorders>
          </w:tcPr>
          <w:p w:rsidR="00ED5C7B" w:rsidRDefault="004F29E8">
            <w:r w:rsidRPr="004F29E8">
              <w:t>Vulnerable</w:t>
            </w:r>
          </w:p>
        </w:tc>
        <w:tc>
          <w:tcPr>
            <w:tcW w:w="516" w:type="pct"/>
            <w:tcBorders>
              <w:top w:val="single" w:sz="8" w:space="0" w:color="4F81BD"/>
              <w:left w:val="single" w:sz="8" w:space="0" w:color="4F81BD"/>
              <w:bottom w:val="single" w:sz="8" w:space="0" w:color="4F81BD"/>
              <w:right w:val="single" w:sz="8" w:space="0" w:color="4F81BD"/>
            </w:tcBorders>
          </w:tcPr>
          <w:p w:rsidR="00ED5C7B" w:rsidRDefault="004F29E8">
            <w:r w:rsidRPr="004F29E8">
              <w:t>SA, Victoria</w:t>
            </w:r>
          </w:p>
        </w:tc>
        <w:tc>
          <w:tcPr>
            <w:tcW w:w="796" w:type="pct"/>
            <w:tcBorders>
              <w:top w:val="single" w:sz="8" w:space="0" w:color="4F81BD"/>
              <w:bottom w:val="single" w:sz="8" w:space="0" w:color="4F81BD"/>
            </w:tcBorders>
          </w:tcPr>
          <w:p w:rsidR="00ED5C7B" w:rsidRDefault="004F29E8">
            <w:r w:rsidRPr="004F29E8">
              <w:rPr>
                <w:lang w:val="en-AU"/>
              </w:rPr>
              <w:t>O</w:t>
            </w:r>
            <w:r w:rsidRPr="004F29E8">
              <w:t>pen forests and woodlands</w:t>
            </w:r>
          </w:p>
        </w:tc>
        <w:tc>
          <w:tcPr>
            <w:tcW w:w="1010" w:type="pct"/>
            <w:tcBorders>
              <w:top w:val="single" w:sz="8" w:space="0" w:color="4F81BD"/>
              <w:left w:val="single" w:sz="8" w:space="0" w:color="4F81BD"/>
              <w:bottom w:val="single" w:sz="8" w:space="0" w:color="4F81BD"/>
              <w:right w:val="single" w:sz="8" w:space="0" w:color="4F81BD"/>
            </w:tcBorders>
          </w:tcPr>
          <w:p w:rsidR="00ED5C7B" w:rsidRDefault="004F29E8">
            <w:r w:rsidRPr="004F29E8">
              <w:t>Peak flowering period: late August to early October</w:t>
            </w:r>
          </w:p>
          <w:p w:rsidR="00ED5C7B" w:rsidRDefault="004F29E8">
            <w:pPr>
              <w:rPr>
                <w:lang w:val="en-AU"/>
              </w:rPr>
            </w:pPr>
            <w:r w:rsidRPr="004F29E8">
              <w:t xml:space="preserve">It is a post-disturbance coloniser </w:t>
            </w:r>
          </w:p>
        </w:tc>
        <w:tc>
          <w:tcPr>
            <w:tcW w:w="1034" w:type="pct"/>
            <w:tcBorders>
              <w:top w:val="single" w:sz="8" w:space="0" w:color="4F81BD"/>
              <w:bottom w:val="single" w:sz="8" w:space="0" w:color="4F81BD"/>
            </w:tcBorders>
          </w:tcPr>
          <w:p w:rsidR="00ED5C7B" w:rsidRDefault="005B1621">
            <w:r>
              <w:t>Similar species</w:t>
            </w:r>
            <w:r w:rsidR="004F29E8" w:rsidRPr="004F29E8">
              <w:t xml:space="preserve">: </w:t>
            </w:r>
            <w:r w:rsidR="004F29E8" w:rsidRPr="004F29E8">
              <w:rPr>
                <w:i/>
              </w:rPr>
              <w:t>T. spiralis</w:t>
            </w:r>
            <w:r w:rsidR="004F29E8" w:rsidRPr="004F29E8">
              <w:t xml:space="preserve"> (WA)</w:t>
            </w:r>
          </w:p>
          <w:p w:rsidR="00ED5C7B" w:rsidRDefault="00ED5C7B"/>
        </w:tc>
      </w:tr>
      <w:tr w:rsidR="004F29E8" w:rsidRPr="004F29E8" w:rsidTr="008C2769">
        <w:trPr>
          <w:trHeight w:val="65"/>
        </w:trPr>
        <w:tc>
          <w:tcPr>
            <w:tcW w:w="800" w:type="pct"/>
            <w:tcBorders>
              <w:left w:val="single" w:sz="8" w:space="0" w:color="4F81BD"/>
              <w:right w:val="single" w:sz="8" w:space="0" w:color="4F81BD"/>
            </w:tcBorders>
          </w:tcPr>
          <w:p w:rsidR="004F29E8" w:rsidRPr="00321533" w:rsidRDefault="004F29E8" w:rsidP="00330DFB">
            <w:pPr>
              <w:rPr>
                <w:iCs/>
                <w:lang w:val="en-AU"/>
              </w:rPr>
            </w:pPr>
            <w:r w:rsidRPr="00321533">
              <w:rPr>
                <w:rStyle w:val="Strong"/>
                <w:b w:val="0"/>
                <w:i/>
              </w:rPr>
              <w:t>Thelymitra psammophila</w:t>
            </w:r>
            <w:r w:rsidRPr="00321533">
              <w:rPr>
                <w:rStyle w:val="Strong"/>
                <w:b w:val="0"/>
              </w:rPr>
              <w:t xml:space="preserve"> C.R.P.Andrews</w:t>
            </w:r>
            <w:r w:rsidRPr="00321533">
              <w:rPr>
                <w:rStyle w:val="Strong"/>
                <w:b w:val="0"/>
                <w:lang w:val="en-AU"/>
              </w:rPr>
              <w:t xml:space="preserve"> (sandplain sun-</w:t>
            </w:r>
            <w:r w:rsidRPr="00321533">
              <w:rPr>
                <w:rStyle w:val="Strong"/>
                <w:b w:val="0"/>
                <w:lang w:val="en-AU"/>
              </w:rPr>
              <w:lastRenderedPageBreak/>
              <w:t>orchid</w:t>
            </w:r>
            <w:r w:rsidRPr="00321533">
              <w:rPr>
                <w:lang w:val="en-AU"/>
              </w:rPr>
              <w:t>)</w:t>
            </w:r>
          </w:p>
        </w:tc>
        <w:tc>
          <w:tcPr>
            <w:tcW w:w="844" w:type="pct"/>
          </w:tcPr>
          <w:p w:rsidR="00ED5C7B" w:rsidRDefault="004F29E8">
            <w:r w:rsidRPr="004F29E8">
              <w:lastRenderedPageBreak/>
              <w:t>Vulnerable</w:t>
            </w:r>
          </w:p>
        </w:tc>
        <w:tc>
          <w:tcPr>
            <w:tcW w:w="516" w:type="pct"/>
            <w:tcBorders>
              <w:left w:val="single" w:sz="8" w:space="0" w:color="4F81BD"/>
              <w:right w:val="single" w:sz="8" w:space="0" w:color="4F81BD"/>
            </w:tcBorders>
          </w:tcPr>
          <w:p w:rsidR="00ED5C7B" w:rsidRDefault="004F29E8">
            <w:r w:rsidRPr="004F29E8">
              <w:t>WA</w:t>
            </w:r>
          </w:p>
        </w:tc>
        <w:tc>
          <w:tcPr>
            <w:tcW w:w="796" w:type="pct"/>
          </w:tcPr>
          <w:p w:rsidR="00ED5C7B" w:rsidRDefault="004F29E8">
            <w:r w:rsidRPr="004F29E8">
              <w:rPr>
                <w:lang w:val="en-AU"/>
              </w:rPr>
              <w:t>S</w:t>
            </w:r>
            <w:r w:rsidRPr="004F29E8">
              <w:t xml:space="preserve">andy-clay </w:t>
            </w:r>
            <w:r w:rsidRPr="004F29E8">
              <w:rPr>
                <w:lang w:val="en-AU"/>
              </w:rPr>
              <w:t>and lateritic clay</w:t>
            </w:r>
            <w:r w:rsidRPr="004F29E8">
              <w:t xml:space="preserve">soil in open heath and sedges </w:t>
            </w:r>
          </w:p>
        </w:tc>
        <w:tc>
          <w:tcPr>
            <w:tcW w:w="1010" w:type="pct"/>
            <w:tcBorders>
              <w:left w:val="single" w:sz="8" w:space="0" w:color="4F81BD"/>
              <w:right w:val="single" w:sz="8" w:space="0" w:color="4F81BD"/>
            </w:tcBorders>
          </w:tcPr>
          <w:p w:rsidR="00ED5C7B" w:rsidRDefault="004F29E8">
            <w:pPr>
              <w:rPr>
                <w:lang w:val="en-AU"/>
              </w:rPr>
            </w:pPr>
            <w:r w:rsidRPr="004F29E8">
              <w:t xml:space="preserve">Peak flowering period: September to </w:t>
            </w:r>
            <w:r w:rsidRPr="004F29E8">
              <w:rPr>
                <w:lang w:val="en-AU"/>
              </w:rPr>
              <w:t xml:space="preserve">early </w:t>
            </w:r>
            <w:r w:rsidRPr="004F29E8">
              <w:t xml:space="preserve">October </w:t>
            </w:r>
          </w:p>
          <w:p w:rsidR="00ED5C7B" w:rsidRDefault="004F29E8">
            <w:pPr>
              <w:rPr>
                <w:lang w:val="en-AU"/>
              </w:rPr>
            </w:pPr>
            <w:r w:rsidRPr="004F29E8">
              <w:t xml:space="preserve">Dormant </w:t>
            </w:r>
            <w:r w:rsidR="00321533" w:rsidRPr="004F29E8">
              <w:t>between</w:t>
            </w:r>
            <w:r w:rsidRPr="004F29E8">
              <w:t xml:space="preserve"> </w:t>
            </w:r>
            <w:r w:rsidRPr="004F29E8">
              <w:lastRenderedPageBreak/>
              <w:t>November to late April</w:t>
            </w:r>
          </w:p>
        </w:tc>
        <w:tc>
          <w:tcPr>
            <w:tcW w:w="1034" w:type="pct"/>
          </w:tcPr>
          <w:p w:rsidR="00ED5C7B" w:rsidRDefault="005B1621">
            <w:pPr>
              <w:rPr>
                <w:lang w:val="en-AU"/>
              </w:rPr>
            </w:pPr>
            <w:r>
              <w:rPr>
                <w:lang w:val="en-AU"/>
              </w:rPr>
              <w:lastRenderedPageBreak/>
              <w:t>Similar species</w:t>
            </w:r>
            <w:r w:rsidR="004F29E8" w:rsidRPr="004F29E8">
              <w:rPr>
                <w:lang w:val="en-AU"/>
              </w:rPr>
              <w:t xml:space="preserve">: </w:t>
            </w:r>
            <w:r w:rsidR="00364F74" w:rsidRPr="00364F74">
              <w:rPr>
                <w:i/>
                <w:iCs/>
              </w:rPr>
              <w:t xml:space="preserve">Thelymitra </w:t>
            </w:r>
            <w:r w:rsidR="00364F74" w:rsidRPr="00364F74">
              <w:rPr>
                <w:i/>
              </w:rPr>
              <w:t>flexuosa</w:t>
            </w:r>
          </w:p>
          <w:p w:rsidR="00ED5C7B" w:rsidRDefault="00ED5C7B"/>
        </w:tc>
      </w:tr>
      <w:tr w:rsidR="004F29E8" w:rsidRPr="004F29E8" w:rsidTr="008C2769">
        <w:trPr>
          <w:trHeight w:val="65"/>
        </w:trPr>
        <w:tc>
          <w:tcPr>
            <w:tcW w:w="800" w:type="pct"/>
            <w:tcBorders>
              <w:left w:val="single" w:sz="8" w:space="0" w:color="4F81BD"/>
              <w:right w:val="single" w:sz="8" w:space="0" w:color="4F81BD"/>
            </w:tcBorders>
          </w:tcPr>
          <w:p w:rsidR="004F29E8" w:rsidRPr="00321533" w:rsidRDefault="004F29E8" w:rsidP="00330DFB">
            <w:pPr>
              <w:rPr>
                <w:iCs/>
                <w:lang w:val="en-AU"/>
              </w:rPr>
            </w:pPr>
            <w:r w:rsidRPr="00321533">
              <w:rPr>
                <w:rStyle w:val="Strong"/>
                <w:b w:val="0"/>
                <w:i/>
              </w:rPr>
              <w:lastRenderedPageBreak/>
              <w:t>Thelymitra stellata</w:t>
            </w:r>
            <w:r w:rsidRPr="00321533">
              <w:rPr>
                <w:rStyle w:val="Strong"/>
                <w:b w:val="0"/>
              </w:rPr>
              <w:t xml:space="preserve"> Lindl.</w:t>
            </w:r>
            <w:r w:rsidRPr="00321533">
              <w:t xml:space="preserve"> </w:t>
            </w:r>
            <w:r w:rsidRPr="00321533">
              <w:rPr>
                <w:lang w:val="en-AU"/>
              </w:rPr>
              <w:t>(star sun-orchid)</w:t>
            </w:r>
          </w:p>
        </w:tc>
        <w:tc>
          <w:tcPr>
            <w:tcW w:w="844" w:type="pct"/>
          </w:tcPr>
          <w:p w:rsidR="00ED5C7B" w:rsidRDefault="004F29E8">
            <w:r w:rsidRPr="004F29E8">
              <w:t>Endangered</w:t>
            </w:r>
          </w:p>
        </w:tc>
        <w:tc>
          <w:tcPr>
            <w:tcW w:w="516" w:type="pct"/>
            <w:tcBorders>
              <w:left w:val="single" w:sz="8" w:space="0" w:color="4F81BD"/>
              <w:right w:val="single" w:sz="8" w:space="0" w:color="4F81BD"/>
            </w:tcBorders>
          </w:tcPr>
          <w:p w:rsidR="00ED5C7B" w:rsidRDefault="004F29E8">
            <w:r w:rsidRPr="004F29E8">
              <w:t>WA</w:t>
            </w:r>
          </w:p>
        </w:tc>
        <w:tc>
          <w:tcPr>
            <w:tcW w:w="796" w:type="pct"/>
          </w:tcPr>
          <w:p w:rsidR="00ED5C7B" w:rsidRDefault="004F29E8">
            <w:r w:rsidRPr="004F29E8">
              <w:rPr>
                <w:lang w:val="en-AU"/>
              </w:rPr>
              <w:t>Laterit</w:t>
            </w:r>
            <w:r w:rsidR="00B10AC0">
              <w:rPr>
                <w:lang w:val="en-AU"/>
              </w:rPr>
              <w:t>i</w:t>
            </w:r>
            <w:r w:rsidRPr="004F29E8">
              <w:rPr>
                <w:lang w:val="en-AU"/>
              </w:rPr>
              <w:t>c soil, growing amongst l</w:t>
            </w:r>
            <w:r w:rsidRPr="004F29E8">
              <w:t xml:space="preserve">ow heath and scrub in </w:t>
            </w:r>
            <w:r w:rsidR="00147D0C">
              <w:t>j</w:t>
            </w:r>
            <w:r w:rsidRPr="004F29E8">
              <w:t>arrah (</w:t>
            </w:r>
            <w:r w:rsidRPr="004F29E8">
              <w:rPr>
                <w:i/>
                <w:iCs/>
              </w:rPr>
              <w:t>Eucalyptus marginata</w:t>
            </w:r>
            <w:r w:rsidRPr="004F29E8">
              <w:t>) woodland, on ridges</w:t>
            </w:r>
            <w:r w:rsidRPr="004F29E8">
              <w:rPr>
                <w:lang w:val="en-AU"/>
              </w:rPr>
              <w:t>,</w:t>
            </w:r>
            <w:r w:rsidRPr="004F29E8">
              <w:t xml:space="preserve"> slopes, and breakaways </w:t>
            </w:r>
          </w:p>
        </w:tc>
        <w:tc>
          <w:tcPr>
            <w:tcW w:w="1010" w:type="pct"/>
            <w:tcBorders>
              <w:left w:val="single" w:sz="8" w:space="0" w:color="4F81BD"/>
              <w:right w:val="single" w:sz="8" w:space="0" w:color="4F81BD"/>
            </w:tcBorders>
          </w:tcPr>
          <w:p w:rsidR="00ED5C7B" w:rsidRDefault="004F29E8">
            <w:r w:rsidRPr="004F29E8">
              <w:t xml:space="preserve">Peak flowering period: late September </w:t>
            </w:r>
            <w:r w:rsidRPr="004F29E8">
              <w:rPr>
                <w:lang w:val="en-AU"/>
              </w:rPr>
              <w:t>in northern populations and October</w:t>
            </w:r>
            <w:r w:rsidR="008C7060">
              <w:rPr>
                <w:lang w:val="en-AU"/>
              </w:rPr>
              <w:t xml:space="preserve"> </w:t>
            </w:r>
            <w:r w:rsidRPr="004F29E8">
              <w:t>to November</w:t>
            </w:r>
            <w:r w:rsidRPr="004F29E8">
              <w:rPr>
                <w:lang w:val="en-AU"/>
              </w:rPr>
              <w:t xml:space="preserve"> near Perth</w:t>
            </w:r>
            <w:r w:rsidRPr="004F29E8">
              <w:t xml:space="preserve">. </w:t>
            </w:r>
          </w:p>
          <w:p w:rsidR="00ED5C7B" w:rsidRDefault="004F29E8">
            <w:pPr>
              <w:rPr>
                <w:lang w:val="en-AU"/>
              </w:rPr>
            </w:pPr>
            <w:r w:rsidRPr="004F29E8">
              <w:t xml:space="preserve">Flowers remain closed overnight and during cool overcast </w:t>
            </w:r>
            <w:r w:rsidRPr="004F29E8">
              <w:rPr>
                <w:lang w:val="en-AU"/>
              </w:rPr>
              <w:t>weather</w:t>
            </w:r>
          </w:p>
        </w:tc>
        <w:tc>
          <w:tcPr>
            <w:tcW w:w="1034" w:type="pct"/>
          </w:tcPr>
          <w:p w:rsidR="00ED5C7B" w:rsidRDefault="005B1621">
            <w:r>
              <w:rPr>
                <w:lang w:val="en-AU"/>
              </w:rPr>
              <w:t>Similar species</w:t>
            </w:r>
            <w:r w:rsidR="004F29E8" w:rsidRPr="004F29E8">
              <w:rPr>
                <w:lang w:val="en-AU"/>
              </w:rPr>
              <w:t>:</w:t>
            </w:r>
            <w:r w:rsidR="004F29E8" w:rsidRPr="004F29E8">
              <w:t xml:space="preserve"> </w:t>
            </w:r>
            <w:r w:rsidR="00364F74" w:rsidRPr="00364F74">
              <w:rPr>
                <w:i/>
                <w:iCs/>
              </w:rPr>
              <w:t xml:space="preserve">Thelymitra </w:t>
            </w:r>
            <w:r w:rsidR="00364F74" w:rsidRPr="00364F74">
              <w:rPr>
                <w:i/>
              </w:rPr>
              <w:t>magnifica</w:t>
            </w:r>
          </w:p>
        </w:tc>
      </w:tr>
      <w:tr w:rsidR="004F29E8" w:rsidRPr="004F29E8" w:rsidTr="008C2769">
        <w:trPr>
          <w:trHeight w:val="65"/>
        </w:trPr>
        <w:tc>
          <w:tcPr>
            <w:tcW w:w="800" w:type="pct"/>
            <w:tcBorders>
              <w:top w:val="single" w:sz="8" w:space="0" w:color="4F81BD"/>
              <w:left w:val="single" w:sz="8" w:space="0" w:color="4F81BD"/>
              <w:bottom w:val="single" w:sz="8" w:space="0" w:color="4F81BD"/>
              <w:right w:val="single" w:sz="8" w:space="0" w:color="4F81BD"/>
            </w:tcBorders>
          </w:tcPr>
          <w:p w:rsidR="004F29E8" w:rsidRPr="00321533" w:rsidRDefault="004F29E8" w:rsidP="00330DFB">
            <w:pPr>
              <w:rPr>
                <w:iCs/>
                <w:lang w:val="en-AU"/>
              </w:rPr>
            </w:pPr>
            <w:r w:rsidRPr="00321533">
              <w:rPr>
                <w:rStyle w:val="Strong"/>
                <w:b w:val="0"/>
                <w:i/>
              </w:rPr>
              <w:t xml:space="preserve">Thelymitra </w:t>
            </w:r>
            <w:r w:rsidRPr="00321533">
              <w:rPr>
                <w:rStyle w:val="Strong"/>
                <w:b w:val="0"/>
                <w:i/>
                <w:lang w:val="en-AU"/>
              </w:rPr>
              <w:t>x</w:t>
            </w:r>
            <w:r w:rsidRPr="00321533">
              <w:rPr>
                <w:rStyle w:val="Strong"/>
                <w:b w:val="0"/>
                <w:i/>
              </w:rPr>
              <w:t>mackibbinii</w:t>
            </w:r>
            <w:r w:rsidRPr="00321533">
              <w:rPr>
                <w:rStyle w:val="Strong"/>
                <w:b w:val="0"/>
              </w:rPr>
              <w:t xml:space="preserve"> F.Muell.</w:t>
            </w:r>
            <w:r w:rsidRPr="00321533">
              <w:rPr>
                <w:iCs/>
              </w:rPr>
              <w:t xml:space="preserve"> </w:t>
            </w:r>
            <w:r w:rsidRPr="00321533">
              <w:rPr>
                <w:iCs/>
                <w:lang w:val="en-AU"/>
              </w:rPr>
              <w:t>(brilliant sun-orchid)</w:t>
            </w:r>
          </w:p>
        </w:tc>
        <w:tc>
          <w:tcPr>
            <w:tcW w:w="844" w:type="pct"/>
            <w:tcBorders>
              <w:top w:val="single" w:sz="8" w:space="0" w:color="4F81BD"/>
              <w:bottom w:val="single" w:sz="8" w:space="0" w:color="4F81BD"/>
            </w:tcBorders>
          </w:tcPr>
          <w:p w:rsidR="00ED5C7B" w:rsidRDefault="004F29E8">
            <w:r w:rsidRPr="004F29E8">
              <w:t>Vulnerable</w:t>
            </w:r>
          </w:p>
        </w:tc>
        <w:tc>
          <w:tcPr>
            <w:tcW w:w="516" w:type="pct"/>
            <w:tcBorders>
              <w:top w:val="single" w:sz="8" w:space="0" w:color="4F81BD"/>
              <w:left w:val="single" w:sz="8" w:space="0" w:color="4F81BD"/>
              <w:bottom w:val="single" w:sz="8" w:space="0" w:color="4F81BD"/>
              <w:right w:val="single" w:sz="8" w:space="0" w:color="4F81BD"/>
            </w:tcBorders>
          </w:tcPr>
          <w:p w:rsidR="00ED5C7B" w:rsidRDefault="004F29E8">
            <w:r w:rsidRPr="004F29E8">
              <w:t>Victoria</w:t>
            </w:r>
          </w:p>
        </w:tc>
        <w:tc>
          <w:tcPr>
            <w:tcW w:w="796" w:type="pct"/>
            <w:tcBorders>
              <w:top w:val="single" w:sz="8" w:space="0" w:color="4F81BD"/>
              <w:bottom w:val="single" w:sz="8" w:space="0" w:color="4F81BD"/>
            </w:tcBorders>
          </w:tcPr>
          <w:p w:rsidR="00ED5C7B" w:rsidRDefault="004F29E8">
            <w:pPr>
              <w:rPr>
                <w:lang w:val="en-AU"/>
              </w:rPr>
            </w:pPr>
            <w:r w:rsidRPr="004F29E8">
              <w:rPr>
                <w:lang w:val="en-AU"/>
              </w:rPr>
              <w:t>W</w:t>
            </w:r>
            <w:r w:rsidRPr="004F29E8">
              <w:t xml:space="preserve">oodlands within </w:t>
            </w:r>
            <w:r w:rsidR="00147D0C">
              <w:t>b</w:t>
            </w:r>
            <w:r w:rsidR="00147D0C" w:rsidRPr="004F29E8">
              <w:t>ox</w:t>
            </w:r>
            <w:r w:rsidRPr="004F29E8">
              <w:t>-</w:t>
            </w:r>
            <w:r w:rsidR="00147D0C">
              <w:t>i</w:t>
            </w:r>
            <w:r w:rsidRPr="004F29E8">
              <w:t xml:space="preserve">ronbark </w:t>
            </w:r>
            <w:r w:rsidRPr="004F29E8">
              <w:rPr>
                <w:lang w:val="en-AU"/>
              </w:rPr>
              <w:t>associations</w:t>
            </w:r>
          </w:p>
        </w:tc>
        <w:tc>
          <w:tcPr>
            <w:tcW w:w="1010" w:type="pct"/>
            <w:tcBorders>
              <w:top w:val="single" w:sz="8" w:space="0" w:color="4F81BD"/>
              <w:left w:val="single" w:sz="8" w:space="0" w:color="4F81BD"/>
              <w:bottom w:val="single" w:sz="8" w:space="0" w:color="4F81BD"/>
              <w:right w:val="single" w:sz="8" w:space="0" w:color="4F81BD"/>
            </w:tcBorders>
          </w:tcPr>
          <w:p w:rsidR="00ED5C7B" w:rsidRDefault="004F29E8">
            <w:r w:rsidRPr="004F29E8">
              <w:t>Flowering occurs from early September to early October</w:t>
            </w:r>
          </w:p>
        </w:tc>
        <w:tc>
          <w:tcPr>
            <w:tcW w:w="1034" w:type="pct"/>
            <w:tcBorders>
              <w:top w:val="single" w:sz="8" w:space="0" w:color="4F81BD"/>
              <w:bottom w:val="single" w:sz="8" w:space="0" w:color="4F81BD"/>
            </w:tcBorders>
          </w:tcPr>
          <w:p w:rsidR="00ED5C7B" w:rsidRDefault="005B1621">
            <w:r>
              <w:t>Similar species</w:t>
            </w:r>
            <w:r w:rsidR="004F29E8" w:rsidRPr="004F29E8">
              <w:t>:</w:t>
            </w:r>
            <w:r w:rsidR="004F29E8" w:rsidRPr="004F29E8">
              <w:rPr>
                <w:lang w:val="en-AU"/>
              </w:rPr>
              <w:t xml:space="preserve"> not specified</w:t>
            </w:r>
          </w:p>
        </w:tc>
      </w:tr>
      <w:tr w:rsidR="004F29E8" w:rsidRPr="004F29E8" w:rsidTr="008C2769">
        <w:trPr>
          <w:trHeight w:val="65"/>
        </w:trPr>
        <w:tc>
          <w:tcPr>
            <w:tcW w:w="800" w:type="pct"/>
            <w:tcBorders>
              <w:top w:val="single" w:sz="8" w:space="0" w:color="4F81BD"/>
              <w:left w:val="single" w:sz="8" w:space="0" w:color="4F81BD"/>
              <w:bottom w:val="single" w:sz="8" w:space="0" w:color="4F81BD"/>
              <w:right w:val="single" w:sz="8" w:space="0" w:color="4F81BD"/>
            </w:tcBorders>
          </w:tcPr>
          <w:p w:rsidR="00ED5C7B" w:rsidRDefault="004F29E8">
            <w:pPr>
              <w:rPr>
                <w:iCs/>
              </w:rPr>
            </w:pPr>
            <w:r w:rsidRPr="00321533">
              <w:rPr>
                <w:rStyle w:val="Strong"/>
                <w:b w:val="0"/>
                <w:i/>
                <w:lang w:val="en-AU"/>
              </w:rPr>
              <w:t>Thynninorchis nothofagicola (D.L. Jones) D.L Jones &amp; M.A</w:t>
            </w:r>
            <w:proofErr w:type="gramStart"/>
            <w:r w:rsidRPr="00321533">
              <w:rPr>
                <w:rStyle w:val="Strong"/>
                <w:b w:val="0"/>
                <w:i/>
                <w:lang w:val="en-AU"/>
              </w:rPr>
              <w:t>,Clem</w:t>
            </w:r>
            <w:proofErr w:type="gramEnd"/>
            <w:r w:rsidRPr="00321533">
              <w:rPr>
                <w:rStyle w:val="Strong"/>
                <w:b w:val="0"/>
                <w:i/>
                <w:lang w:val="en-AU"/>
              </w:rPr>
              <w:t>.</w:t>
            </w:r>
            <w:r w:rsidRPr="00321533">
              <w:t xml:space="preserve"> (myrtle elbow orchid)</w:t>
            </w:r>
          </w:p>
        </w:tc>
        <w:tc>
          <w:tcPr>
            <w:tcW w:w="844" w:type="pct"/>
            <w:tcBorders>
              <w:top w:val="single" w:sz="8" w:space="0" w:color="4F81BD"/>
              <w:bottom w:val="single" w:sz="8" w:space="0" w:color="4F81BD"/>
            </w:tcBorders>
          </w:tcPr>
          <w:p w:rsidR="00ED5C7B" w:rsidRDefault="009E7D69">
            <w:r>
              <w:t>Critically endangered</w:t>
            </w:r>
          </w:p>
        </w:tc>
        <w:tc>
          <w:tcPr>
            <w:tcW w:w="516" w:type="pct"/>
            <w:tcBorders>
              <w:top w:val="single" w:sz="8" w:space="0" w:color="4F81BD"/>
              <w:left w:val="single" w:sz="8" w:space="0" w:color="4F81BD"/>
              <w:bottom w:val="single" w:sz="8" w:space="0" w:color="4F81BD"/>
              <w:right w:val="single" w:sz="8" w:space="0" w:color="4F81BD"/>
            </w:tcBorders>
          </w:tcPr>
          <w:p w:rsidR="00ED5C7B" w:rsidRDefault="004F29E8">
            <w:r w:rsidRPr="004F29E8">
              <w:t>Tasmania</w:t>
            </w:r>
          </w:p>
        </w:tc>
        <w:tc>
          <w:tcPr>
            <w:tcW w:w="796" w:type="pct"/>
            <w:tcBorders>
              <w:top w:val="single" w:sz="8" w:space="0" w:color="4F81BD"/>
              <w:bottom w:val="single" w:sz="8" w:space="0" w:color="4F81BD"/>
            </w:tcBorders>
          </w:tcPr>
          <w:p w:rsidR="00ED5C7B" w:rsidRDefault="004F29E8">
            <w:pPr>
              <w:rPr>
                <w:lang w:val="en-AU"/>
              </w:rPr>
            </w:pPr>
            <w:r w:rsidRPr="004F29E8">
              <w:t>Tall</w:t>
            </w:r>
            <w:r w:rsidR="00147D0C">
              <w:t>,</w:t>
            </w:r>
            <w:r w:rsidRPr="004F29E8">
              <w:t xml:space="preserve"> open </w:t>
            </w:r>
            <w:r w:rsidRPr="004F29E8">
              <w:rPr>
                <w:i/>
              </w:rPr>
              <w:t>Eucalyptus delegatensis</w:t>
            </w:r>
            <w:r w:rsidRPr="004F29E8">
              <w:t xml:space="preserve"> forest with a rainforest </w:t>
            </w:r>
            <w:r w:rsidR="00D23830">
              <w:t>under-storey</w:t>
            </w:r>
            <w:r w:rsidRPr="004F29E8">
              <w:t xml:space="preserve"> of </w:t>
            </w:r>
            <w:r w:rsidRPr="004F29E8">
              <w:rPr>
                <w:i/>
              </w:rPr>
              <w:t>Nothofagus cunninghamii</w:t>
            </w:r>
            <w:r w:rsidRPr="004F29E8">
              <w:t xml:space="preserve">, </w:t>
            </w:r>
            <w:r w:rsidRPr="004F29E8">
              <w:rPr>
                <w:i/>
              </w:rPr>
              <w:t>Atherosperma moschatum</w:t>
            </w:r>
            <w:r w:rsidRPr="004F29E8">
              <w:t xml:space="preserve"> and </w:t>
            </w:r>
            <w:r w:rsidRPr="004F29E8">
              <w:rPr>
                <w:i/>
              </w:rPr>
              <w:t>Dicksonia antarctica</w:t>
            </w:r>
            <w:r w:rsidRPr="004F29E8">
              <w:t>; grows in leaf litter; single known site</w:t>
            </w:r>
          </w:p>
        </w:tc>
        <w:tc>
          <w:tcPr>
            <w:tcW w:w="1010" w:type="pct"/>
            <w:tcBorders>
              <w:top w:val="single" w:sz="8" w:space="0" w:color="4F81BD"/>
              <w:left w:val="single" w:sz="8" w:space="0" w:color="4F81BD"/>
              <w:bottom w:val="single" w:sz="8" w:space="0" w:color="4F81BD"/>
              <w:right w:val="single" w:sz="8" w:space="0" w:color="4F81BD"/>
            </w:tcBorders>
          </w:tcPr>
          <w:p w:rsidR="00ED5C7B" w:rsidRDefault="004F29E8">
            <w:pPr>
              <w:rPr>
                <w:lang w:val="en-AU"/>
              </w:rPr>
            </w:pPr>
            <w:r w:rsidRPr="004F29E8">
              <w:t xml:space="preserve">Peak flowering period: late February </w:t>
            </w:r>
          </w:p>
          <w:p w:rsidR="00ED5C7B" w:rsidRDefault="00ED5C7B"/>
        </w:tc>
        <w:tc>
          <w:tcPr>
            <w:tcW w:w="1034" w:type="pct"/>
            <w:tcBorders>
              <w:top w:val="single" w:sz="8" w:space="0" w:color="4F81BD"/>
              <w:bottom w:val="single" w:sz="8" w:space="0" w:color="4F81BD"/>
            </w:tcBorders>
          </w:tcPr>
          <w:p w:rsidR="00ED5C7B" w:rsidRDefault="005B1621">
            <w:pPr>
              <w:rPr>
                <w:lang w:val="en-AU"/>
              </w:rPr>
            </w:pPr>
            <w:r>
              <w:t>Similar species</w:t>
            </w:r>
            <w:r w:rsidR="004F29E8" w:rsidRPr="004F29E8">
              <w:t>:</w:t>
            </w:r>
            <w:r w:rsidR="004F29E8" w:rsidRPr="004F29E8">
              <w:rPr>
                <w:lang w:val="en-AU"/>
              </w:rPr>
              <w:t xml:space="preserve"> not specified</w:t>
            </w:r>
          </w:p>
        </w:tc>
      </w:tr>
      <w:tr w:rsidR="004F29E8" w:rsidRPr="004F29E8" w:rsidTr="008C2769">
        <w:trPr>
          <w:trHeight w:val="65"/>
        </w:trPr>
        <w:tc>
          <w:tcPr>
            <w:tcW w:w="800" w:type="pct"/>
            <w:tcBorders>
              <w:top w:val="single" w:sz="8" w:space="0" w:color="4F81BD"/>
              <w:left w:val="single" w:sz="8" w:space="0" w:color="4F81BD"/>
              <w:bottom w:val="single" w:sz="8" w:space="0" w:color="4F81BD"/>
              <w:right w:val="single" w:sz="8" w:space="0" w:color="4F81BD"/>
            </w:tcBorders>
          </w:tcPr>
          <w:p w:rsidR="00ED5C7B" w:rsidRDefault="004F29E8">
            <w:pPr>
              <w:rPr>
                <w:iCs/>
              </w:rPr>
            </w:pPr>
            <w:r w:rsidRPr="00321533">
              <w:rPr>
                <w:rStyle w:val="Strong"/>
                <w:b w:val="0"/>
                <w:i/>
              </w:rPr>
              <w:t>Trichoglottis australiensis</w:t>
            </w:r>
            <w:r w:rsidRPr="00321533">
              <w:rPr>
                <w:rStyle w:val="Strong"/>
                <w:b w:val="0"/>
              </w:rPr>
              <w:t xml:space="preserve"> Dockrill</w:t>
            </w:r>
            <w:r w:rsidRPr="00321533">
              <w:t xml:space="preserve"> </w:t>
            </w:r>
          </w:p>
        </w:tc>
        <w:tc>
          <w:tcPr>
            <w:tcW w:w="844" w:type="pct"/>
            <w:tcBorders>
              <w:top w:val="single" w:sz="8" w:space="0" w:color="4F81BD"/>
              <w:bottom w:val="single" w:sz="8" w:space="0" w:color="4F81BD"/>
            </w:tcBorders>
          </w:tcPr>
          <w:p w:rsidR="00ED5C7B" w:rsidRDefault="004F29E8">
            <w:r w:rsidRPr="004F29E8">
              <w:t>Vulnerable</w:t>
            </w:r>
          </w:p>
        </w:tc>
        <w:tc>
          <w:tcPr>
            <w:tcW w:w="516" w:type="pct"/>
            <w:tcBorders>
              <w:top w:val="single" w:sz="8" w:space="0" w:color="4F81BD"/>
              <w:left w:val="single" w:sz="8" w:space="0" w:color="4F81BD"/>
              <w:bottom w:val="single" w:sz="8" w:space="0" w:color="4F81BD"/>
              <w:right w:val="single" w:sz="8" w:space="0" w:color="4F81BD"/>
            </w:tcBorders>
          </w:tcPr>
          <w:p w:rsidR="00ED5C7B" w:rsidRDefault="004F29E8">
            <w:r w:rsidRPr="004F29E8">
              <w:t>Queensland</w:t>
            </w:r>
          </w:p>
        </w:tc>
        <w:tc>
          <w:tcPr>
            <w:tcW w:w="796" w:type="pct"/>
            <w:tcBorders>
              <w:top w:val="single" w:sz="8" w:space="0" w:color="4F81BD"/>
              <w:bottom w:val="single" w:sz="8" w:space="0" w:color="4F81BD"/>
            </w:tcBorders>
          </w:tcPr>
          <w:p w:rsidR="00ED5C7B" w:rsidRDefault="004F29E8">
            <w:r w:rsidRPr="004F29E8">
              <w:t xml:space="preserve">Grows on rainforest trees </w:t>
            </w:r>
          </w:p>
        </w:tc>
        <w:tc>
          <w:tcPr>
            <w:tcW w:w="1010" w:type="pct"/>
            <w:tcBorders>
              <w:top w:val="single" w:sz="8" w:space="0" w:color="4F81BD"/>
              <w:left w:val="single" w:sz="8" w:space="0" w:color="4F81BD"/>
              <w:bottom w:val="single" w:sz="8" w:space="0" w:color="4F81BD"/>
              <w:right w:val="single" w:sz="8" w:space="0" w:color="4F81BD"/>
            </w:tcBorders>
          </w:tcPr>
          <w:p w:rsidR="00ED5C7B" w:rsidRDefault="004F29E8">
            <w:pPr>
              <w:rPr>
                <w:lang w:val="en-AU"/>
              </w:rPr>
            </w:pPr>
            <w:r w:rsidRPr="004F29E8">
              <w:t xml:space="preserve">Peak flowering period: March but flowering time is </w:t>
            </w:r>
            <w:r w:rsidR="001A6866" w:rsidRPr="004F29E8">
              <w:t xml:space="preserve">possibly </w:t>
            </w:r>
            <w:r w:rsidRPr="004F29E8">
              <w:t xml:space="preserve">variable or blooming may occur </w:t>
            </w:r>
            <w:r w:rsidRPr="004F29E8">
              <w:lastRenderedPageBreak/>
              <w:t xml:space="preserve">several times a year </w:t>
            </w:r>
          </w:p>
        </w:tc>
        <w:tc>
          <w:tcPr>
            <w:tcW w:w="1034" w:type="pct"/>
            <w:tcBorders>
              <w:top w:val="single" w:sz="8" w:space="0" w:color="4F81BD"/>
              <w:bottom w:val="single" w:sz="8" w:space="0" w:color="4F81BD"/>
            </w:tcBorders>
          </w:tcPr>
          <w:p w:rsidR="00ED5C7B" w:rsidRDefault="005B1621">
            <w:pPr>
              <w:rPr>
                <w:lang w:val="en-AU"/>
              </w:rPr>
            </w:pPr>
            <w:r>
              <w:lastRenderedPageBreak/>
              <w:t>Similar species</w:t>
            </w:r>
            <w:r w:rsidR="004F29E8" w:rsidRPr="004F29E8">
              <w:t>:</w:t>
            </w:r>
            <w:r w:rsidR="004F29E8" w:rsidRPr="004F29E8">
              <w:rPr>
                <w:lang w:val="en-AU"/>
              </w:rPr>
              <w:t xml:space="preserve"> not specified</w:t>
            </w:r>
          </w:p>
          <w:p w:rsidR="00ED5C7B" w:rsidRDefault="00ED5C7B"/>
        </w:tc>
      </w:tr>
      <w:tr w:rsidR="004F29E8" w:rsidRPr="004F29E8" w:rsidTr="008C2769">
        <w:trPr>
          <w:trHeight w:val="65"/>
        </w:trPr>
        <w:tc>
          <w:tcPr>
            <w:tcW w:w="800" w:type="pct"/>
            <w:tcBorders>
              <w:top w:val="single" w:sz="8" w:space="0" w:color="4F81BD"/>
              <w:left w:val="single" w:sz="8" w:space="0" w:color="4F81BD"/>
              <w:bottom w:val="single" w:sz="8" w:space="0" w:color="4F81BD"/>
              <w:right w:val="single" w:sz="8" w:space="0" w:color="4F81BD"/>
            </w:tcBorders>
          </w:tcPr>
          <w:p w:rsidR="004F29E8" w:rsidRPr="00321533" w:rsidRDefault="004F29E8" w:rsidP="00330DFB">
            <w:pPr>
              <w:rPr>
                <w:iCs/>
                <w:lang w:val="en-AU"/>
              </w:rPr>
            </w:pPr>
            <w:r w:rsidRPr="00321533">
              <w:rPr>
                <w:rStyle w:val="Strong"/>
                <w:b w:val="0"/>
                <w:i/>
              </w:rPr>
              <w:lastRenderedPageBreak/>
              <w:t>Vanda hindsii</w:t>
            </w:r>
            <w:r w:rsidRPr="00321533">
              <w:rPr>
                <w:rStyle w:val="Strong"/>
                <w:b w:val="0"/>
              </w:rPr>
              <w:t xml:space="preserve"> Lindl.</w:t>
            </w:r>
            <w:r w:rsidRPr="00321533">
              <w:t xml:space="preserve"> </w:t>
            </w:r>
            <w:r w:rsidRPr="00321533">
              <w:rPr>
                <w:lang w:val="en-AU"/>
              </w:rPr>
              <w:t>(Cape York vanda)</w:t>
            </w:r>
          </w:p>
        </w:tc>
        <w:tc>
          <w:tcPr>
            <w:tcW w:w="844" w:type="pct"/>
            <w:tcBorders>
              <w:top w:val="single" w:sz="8" w:space="0" w:color="4F81BD"/>
              <w:bottom w:val="single" w:sz="8" w:space="0" w:color="4F81BD"/>
            </w:tcBorders>
          </w:tcPr>
          <w:p w:rsidR="00ED5C7B" w:rsidRDefault="004F29E8">
            <w:r w:rsidRPr="004F29E8">
              <w:t>Vulnerable</w:t>
            </w:r>
          </w:p>
        </w:tc>
        <w:tc>
          <w:tcPr>
            <w:tcW w:w="516" w:type="pct"/>
            <w:tcBorders>
              <w:top w:val="single" w:sz="8" w:space="0" w:color="4F81BD"/>
              <w:left w:val="single" w:sz="8" w:space="0" w:color="4F81BD"/>
              <w:bottom w:val="single" w:sz="8" w:space="0" w:color="4F81BD"/>
              <w:right w:val="single" w:sz="8" w:space="0" w:color="4F81BD"/>
            </w:tcBorders>
          </w:tcPr>
          <w:p w:rsidR="00ED5C7B" w:rsidRDefault="004F29E8">
            <w:r w:rsidRPr="004F29E8">
              <w:t>Queensland</w:t>
            </w:r>
          </w:p>
        </w:tc>
        <w:tc>
          <w:tcPr>
            <w:tcW w:w="796" w:type="pct"/>
            <w:tcBorders>
              <w:top w:val="single" w:sz="8" w:space="0" w:color="4F81BD"/>
              <w:bottom w:val="single" w:sz="8" w:space="0" w:color="4F81BD"/>
            </w:tcBorders>
          </w:tcPr>
          <w:p w:rsidR="00ED5C7B" w:rsidRDefault="004F29E8">
            <w:r w:rsidRPr="004F29E8">
              <w:rPr>
                <w:lang w:val="en-AU"/>
              </w:rPr>
              <w:t xml:space="preserve">Epiphyte, lithophytes </w:t>
            </w:r>
            <w:r w:rsidR="001A6866">
              <w:rPr>
                <w:lang w:val="en-AU"/>
              </w:rPr>
              <w:t>r</w:t>
            </w:r>
            <w:r w:rsidRPr="004F29E8">
              <w:t>ain forest margins, notophyll vine forest, deciduous vine thicket and open fore</w:t>
            </w:r>
            <w:r w:rsidRPr="004F29E8">
              <w:rPr>
                <w:lang w:val="en-AU"/>
              </w:rPr>
              <w:t>s</w:t>
            </w:r>
            <w:r w:rsidRPr="004F29E8">
              <w:t>t</w:t>
            </w:r>
          </w:p>
        </w:tc>
        <w:tc>
          <w:tcPr>
            <w:tcW w:w="1010" w:type="pct"/>
            <w:tcBorders>
              <w:top w:val="single" w:sz="8" w:space="0" w:color="4F81BD"/>
              <w:left w:val="single" w:sz="8" w:space="0" w:color="4F81BD"/>
              <w:bottom w:val="single" w:sz="8" w:space="0" w:color="4F81BD"/>
              <w:right w:val="single" w:sz="8" w:space="0" w:color="4F81BD"/>
            </w:tcBorders>
          </w:tcPr>
          <w:p w:rsidR="00ED5C7B" w:rsidRDefault="004F29E8">
            <w:pPr>
              <w:rPr>
                <w:lang w:val="en-AU"/>
              </w:rPr>
            </w:pPr>
            <w:r w:rsidRPr="004F29E8">
              <w:t xml:space="preserve">Peak flowering period: erratic but mostly in the summer months </w:t>
            </w:r>
          </w:p>
        </w:tc>
        <w:tc>
          <w:tcPr>
            <w:tcW w:w="1034" w:type="pct"/>
            <w:tcBorders>
              <w:top w:val="single" w:sz="8" w:space="0" w:color="4F81BD"/>
              <w:bottom w:val="single" w:sz="8" w:space="0" w:color="4F81BD"/>
            </w:tcBorders>
          </w:tcPr>
          <w:p w:rsidR="00ED5C7B" w:rsidRDefault="005B1621">
            <w:pPr>
              <w:rPr>
                <w:lang w:val="en-AU"/>
              </w:rPr>
            </w:pPr>
            <w:r>
              <w:rPr>
                <w:lang w:val="en-AU"/>
              </w:rPr>
              <w:t>Similar species</w:t>
            </w:r>
            <w:r w:rsidR="004F29E8" w:rsidRPr="004F29E8">
              <w:rPr>
                <w:lang w:val="en-AU"/>
              </w:rPr>
              <w:t xml:space="preserve">: </w:t>
            </w:r>
            <w:r w:rsidR="00364F74" w:rsidRPr="00364F74">
              <w:rPr>
                <w:i/>
              </w:rPr>
              <w:t>Pomatocalpa marsupiale</w:t>
            </w:r>
          </w:p>
          <w:p w:rsidR="00ED5C7B" w:rsidRDefault="00ED5C7B"/>
        </w:tc>
      </w:tr>
      <w:tr w:rsidR="004F29E8" w:rsidRPr="004F29E8" w:rsidTr="008C2769">
        <w:trPr>
          <w:trHeight w:val="65"/>
        </w:trPr>
        <w:tc>
          <w:tcPr>
            <w:tcW w:w="800" w:type="pct"/>
            <w:tcBorders>
              <w:top w:val="single" w:sz="8" w:space="0" w:color="4F81BD"/>
              <w:left w:val="single" w:sz="8" w:space="0" w:color="4F81BD"/>
              <w:bottom w:val="single" w:sz="8" w:space="0" w:color="4F81BD"/>
              <w:right w:val="single" w:sz="8" w:space="0" w:color="4F81BD"/>
            </w:tcBorders>
          </w:tcPr>
          <w:p w:rsidR="00ED5C7B" w:rsidRDefault="004F29E8">
            <w:pPr>
              <w:rPr>
                <w:iCs/>
              </w:rPr>
            </w:pPr>
            <w:r w:rsidRPr="00321533">
              <w:rPr>
                <w:rStyle w:val="Strong"/>
                <w:b w:val="0"/>
                <w:i/>
              </w:rPr>
              <w:t>Vrydagzynea grayi</w:t>
            </w:r>
            <w:r w:rsidRPr="00321533">
              <w:rPr>
                <w:rStyle w:val="Strong"/>
                <w:b w:val="0"/>
              </w:rPr>
              <w:t xml:space="preserve"> D.L.Jones &amp; M.A.Clem.</w:t>
            </w:r>
            <w:r w:rsidRPr="00321533">
              <w:t xml:space="preserve"> </w:t>
            </w:r>
          </w:p>
        </w:tc>
        <w:tc>
          <w:tcPr>
            <w:tcW w:w="844" w:type="pct"/>
            <w:tcBorders>
              <w:top w:val="single" w:sz="8" w:space="0" w:color="4F81BD"/>
              <w:bottom w:val="single" w:sz="8" w:space="0" w:color="4F81BD"/>
            </w:tcBorders>
          </w:tcPr>
          <w:p w:rsidR="00ED5C7B" w:rsidRDefault="004F29E8">
            <w:r w:rsidRPr="004F29E8">
              <w:t>Endangered</w:t>
            </w:r>
          </w:p>
        </w:tc>
        <w:tc>
          <w:tcPr>
            <w:tcW w:w="516" w:type="pct"/>
            <w:tcBorders>
              <w:top w:val="single" w:sz="8" w:space="0" w:color="4F81BD"/>
              <w:left w:val="single" w:sz="8" w:space="0" w:color="4F81BD"/>
              <w:bottom w:val="single" w:sz="8" w:space="0" w:color="4F81BD"/>
              <w:right w:val="single" w:sz="8" w:space="0" w:color="4F81BD"/>
            </w:tcBorders>
          </w:tcPr>
          <w:p w:rsidR="00ED5C7B" w:rsidRDefault="004F29E8">
            <w:r w:rsidRPr="004F29E8">
              <w:t>Queensland</w:t>
            </w:r>
          </w:p>
        </w:tc>
        <w:tc>
          <w:tcPr>
            <w:tcW w:w="796" w:type="pct"/>
            <w:tcBorders>
              <w:top w:val="single" w:sz="8" w:space="0" w:color="4F81BD"/>
              <w:bottom w:val="single" w:sz="8" w:space="0" w:color="4F81BD"/>
            </w:tcBorders>
          </w:tcPr>
          <w:p w:rsidR="00ED5C7B" w:rsidRDefault="004F29E8">
            <w:r w:rsidRPr="004F29E8">
              <w:rPr>
                <w:lang w:val="en-AU"/>
              </w:rPr>
              <w:t>D</w:t>
            </w:r>
            <w:r w:rsidRPr="004F29E8">
              <w:t>ense</w:t>
            </w:r>
            <w:r w:rsidR="001A6866">
              <w:t>,</w:t>
            </w:r>
            <w:r w:rsidRPr="004F29E8">
              <w:t xml:space="preserve"> lowland rainforest </w:t>
            </w:r>
          </w:p>
        </w:tc>
        <w:tc>
          <w:tcPr>
            <w:tcW w:w="1010" w:type="pct"/>
            <w:tcBorders>
              <w:top w:val="single" w:sz="8" w:space="0" w:color="4F81BD"/>
              <w:left w:val="single" w:sz="8" w:space="0" w:color="4F81BD"/>
              <w:bottom w:val="single" w:sz="8" w:space="0" w:color="4F81BD"/>
              <w:right w:val="single" w:sz="8" w:space="0" w:color="4F81BD"/>
            </w:tcBorders>
          </w:tcPr>
          <w:p w:rsidR="00ED5C7B" w:rsidRDefault="004F29E8">
            <w:pPr>
              <w:rPr>
                <w:lang w:val="en-AU"/>
              </w:rPr>
            </w:pPr>
            <w:r w:rsidRPr="004F29E8">
              <w:t xml:space="preserve">Peak flowering period: September to October </w:t>
            </w:r>
          </w:p>
          <w:p w:rsidR="00ED5C7B" w:rsidRDefault="00ED5C7B"/>
        </w:tc>
        <w:tc>
          <w:tcPr>
            <w:tcW w:w="1034" w:type="pct"/>
            <w:tcBorders>
              <w:top w:val="single" w:sz="8" w:space="0" w:color="4F81BD"/>
              <w:bottom w:val="single" w:sz="8" w:space="0" w:color="4F81BD"/>
            </w:tcBorders>
          </w:tcPr>
          <w:p w:rsidR="00ED5C7B" w:rsidRDefault="005B1621">
            <w:pPr>
              <w:rPr>
                <w:lang w:val="en-AU"/>
              </w:rPr>
            </w:pPr>
            <w:r>
              <w:t>Similar species</w:t>
            </w:r>
            <w:r w:rsidR="004F29E8" w:rsidRPr="004F29E8">
              <w:t>:</w:t>
            </w:r>
            <w:r w:rsidR="004F29E8" w:rsidRPr="004F29E8">
              <w:rPr>
                <w:lang w:val="en-AU"/>
              </w:rPr>
              <w:t xml:space="preserve"> not specified</w:t>
            </w:r>
          </w:p>
        </w:tc>
      </w:tr>
      <w:tr w:rsidR="004F29E8" w:rsidRPr="004F29E8" w:rsidTr="008C2769">
        <w:trPr>
          <w:trHeight w:val="65"/>
        </w:trPr>
        <w:tc>
          <w:tcPr>
            <w:tcW w:w="800" w:type="pct"/>
            <w:tcBorders>
              <w:left w:val="single" w:sz="8" w:space="0" w:color="4F81BD"/>
              <w:bottom w:val="single" w:sz="8" w:space="0" w:color="4F81BD"/>
              <w:right w:val="single" w:sz="8" w:space="0" w:color="4F81BD"/>
            </w:tcBorders>
          </w:tcPr>
          <w:p w:rsidR="004F29E8" w:rsidRPr="00321533" w:rsidRDefault="004F29E8" w:rsidP="00330DFB">
            <w:pPr>
              <w:rPr>
                <w:iCs/>
                <w:lang w:val="en-AU"/>
              </w:rPr>
            </w:pPr>
            <w:r w:rsidRPr="00321533">
              <w:rPr>
                <w:rStyle w:val="Strong"/>
                <w:b w:val="0"/>
                <w:i/>
              </w:rPr>
              <w:t>Zeuxine polygonoides</w:t>
            </w:r>
            <w:r w:rsidRPr="00321533">
              <w:rPr>
                <w:rStyle w:val="Strong"/>
                <w:b w:val="0"/>
              </w:rPr>
              <w:t xml:space="preserve"> (F.Muell.) P.J.Cribb</w:t>
            </w:r>
            <w:r w:rsidR="008C7060">
              <w:t xml:space="preserve"> </w:t>
            </w:r>
            <w:r w:rsidRPr="00321533">
              <w:rPr>
                <w:lang w:val="en-AU"/>
              </w:rPr>
              <w:t>(velvet jewel orchid)</w:t>
            </w:r>
          </w:p>
        </w:tc>
        <w:tc>
          <w:tcPr>
            <w:tcW w:w="844" w:type="pct"/>
          </w:tcPr>
          <w:p w:rsidR="00ED5C7B" w:rsidRDefault="004F29E8">
            <w:r w:rsidRPr="004F29E8">
              <w:t>Vulnerable</w:t>
            </w:r>
          </w:p>
        </w:tc>
        <w:tc>
          <w:tcPr>
            <w:tcW w:w="516" w:type="pct"/>
            <w:tcBorders>
              <w:left w:val="single" w:sz="8" w:space="0" w:color="4F81BD"/>
              <w:bottom w:val="single" w:sz="8" w:space="0" w:color="4F81BD"/>
              <w:right w:val="single" w:sz="8" w:space="0" w:color="4F81BD"/>
            </w:tcBorders>
          </w:tcPr>
          <w:p w:rsidR="00ED5C7B" w:rsidRDefault="004F29E8">
            <w:r w:rsidRPr="004F29E8">
              <w:t>Queensland</w:t>
            </w:r>
          </w:p>
        </w:tc>
        <w:tc>
          <w:tcPr>
            <w:tcW w:w="796" w:type="pct"/>
          </w:tcPr>
          <w:p w:rsidR="00ED5C7B" w:rsidRDefault="004F29E8">
            <w:r w:rsidRPr="004F29E8">
              <w:rPr>
                <w:lang w:val="en-AU"/>
              </w:rPr>
              <w:t>M</w:t>
            </w:r>
            <w:r w:rsidRPr="004F29E8">
              <w:t>oist shady sites in rainforests (mesophyll vine forests and simple notophyll vine forests) in leaf litter on the ground or on large boulders adjacent to streams</w:t>
            </w:r>
          </w:p>
          <w:p w:rsidR="00ED5C7B" w:rsidRDefault="004F29E8">
            <w:r w:rsidRPr="004F29E8">
              <w:t xml:space="preserve"> </w:t>
            </w:r>
          </w:p>
        </w:tc>
        <w:tc>
          <w:tcPr>
            <w:tcW w:w="1010" w:type="pct"/>
            <w:tcBorders>
              <w:left w:val="single" w:sz="8" w:space="0" w:color="4F81BD"/>
              <w:bottom w:val="single" w:sz="8" w:space="0" w:color="4F81BD"/>
              <w:right w:val="single" w:sz="8" w:space="0" w:color="4F81BD"/>
            </w:tcBorders>
          </w:tcPr>
          <w:p w:rsidR="00ED5C7B" w:rsidRDefault="004F29E8">
            <w:r w:rsidRPr="004F29E8">
              <w:t xml:space="preserve">Vegetative growth: late summer to spring </w:t>
            </w:r>
          </w:p>
          <w:p w:rsidR="00ED5C7B" w:rsidRDefault="004F29E8">
            <w:pPr>
              <w:rPr>
                <w:lang w:val="en-AU"/>
              </w:rPr>
            </w:pPr>
            <w:r w:rsidRPr="004F29E8">
              <w:t xml:space="preserve">The </w:t>
            </w:r>
            <w:r w:rsidR="001A6866" w:rsidRPr="004F29E8">
              <w:t xml:space="preserve">velvet jewel orchid </w:t>
            </w:r>
            <w:r w:rsidRPr="004F29E8">
              <w:t xml:space="preserve">is readily recognised when in leaf (late summer to spring) by the white central band on the leaf blades </w:t>
            </w:r>
          </w:p>
        </w:tc>
        <w:tc>
          <w:tcPr>
            <w:tcW w:w="1034" w:type="pct"/>
          </w:tcPr>
          <w:p w:rsidR="00ED5C7B" w:rsidRDefault="005B1621">
            <w:pPr>
              <w:rPr>
                <w:lang w:val="en-AU"/>
              </w:rPr>
            </w:pPr>
            <w:r>
              <w:t>Similar species</w:t>
            </w:r>
            <w:r w:rsidR="004F29E8" w:rsidRPr="004F29E8">
              <w:t>:</w:t>
            </w:r>
            <w:r w:rsidR="004F29E8" w:rsidRPr="004F29E8">
              <w:rPr>
                <w:lang w:val="en-AU"/>
              </w:rPr>
              <w:t xml:space="preserve"> not specified</w:t>
            </w:r>
          </w:p>
          <w:p w:rsidR="00ED5C7B" w:rsidRDefault="00ED5C7B"/>
        </w:tc>
      </w:tr>
    </w:tbl>
    <w:p w:rsidR="004F29E8" w:rsidRPr="004F29E8" w:rsidRDefault="004F29E8" w:rsidP="00330DFB">
      <w:pPr>
        <w:sectPr w:rsidR="004F29E8" w:rsidRPr="004F29E8">
          <w:pgSz w:w="16840" w:h="11907" w:orient="landscape" w:code="9"/>
          <w:pgMar w:top="1412" w:right="1588" w:bottom="1412" w:left="1412" w:header="680" w:footer="680" w:gutter="0"/>
          <w:cols w:space="720"/>
          <w:docGrid w:linePitch="326"/>
        </w:sectPr>
      </w:pPr>
    </w:p>
    <w:p w:rsidR="006B14DB" w:rsidRPr="00353BE5" w:rsidRDefault="006B14DB" w:rsidP="00330DFB"/>
    <w:sectPr w:rsidR="006B14DB" w:rsidRPr="00353BE5" w:rsidSect="00353BE5">
      <w:headerReference w:type="even" r:id="rId59"/>
      <w:pgSz w:w="11907" w:h="16840" w:code="9"/>
      <w:pgMar w:top="1588" w:right="1412" w:bottom="1412" w:left="1412" w:header="680" w:footer="68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7BF0" w:rsidRDefault="00377BF0" w:rsidP="00330DFB">
      <w:r>
        <w:separator/>
      </w:r>
    </w:p>
    <w:p w:rsidR="00377BF0" w:rsidRDefault="00377BF0" w:rsidP="00330DFB"/>
    <w:p w:rsidR="00377BF0" w:rsidRDefault="00377BF0" w:rsidP="00330DFB"/>
    <w:p w:rsidR="00377BF0" w:rsidRDefault="00377BF0" w:rsidP="00330DFB"/>
    <w:p w:rsidR="00377BF0" w:rsidRDefault="00377BF0" w:rsidP="00330DFB"/>
    <w:p w:rsidR="00377BF0" w:rsidRDefault="00377BF0" w:rsidP="00330DFB"/>
    <w:p w:rsidR="00377BF0" w:rsidRDefault="00377BF0" w:rsidP="00330DFB"/>
    <w:p w:rsidR="00377BF0" w:rsidRDefault="00377BF0" w:rsidP="00330DFB"/>
    <w:p w:rsidR="00377BF0" w:rsidRDefault="00377BF0" w:rsidP="00330DFB"/>
    <w:p w:rsidR="00377BF0" w:rsidRDefault="00377BF0" w:rsidP="00330DFB"/>
    <w:p w:rsidR="00377BF0" w:rsidRDefault="00377BF0" w:rsidP="00330DFB"/>
    <w:p w:rsidR="00377BF0" w:rsidRDefault="00377BF0" w:rsidP="00330DFB"/>
    <w:p w:rsidR="00377BF0" w:rsidRDefault="00377BF0" w:rsidP="00330DFB"/>
    <w:p w:rsidR="00377BF0" w:rsidRDefault="00377BF0" w:rsidP="00330DFB"/>
    <w:p w:rsidR="00377BF0" w:rsidRDefault="00377BF0" w:rsidP="00330DFB"/>
    <w:p w:rsidR="00377BF0" w:rsidRDefault="00377BF0" w:rsidP="00330DFB"/>
    <w:p w:rsidR="00377BF0" w:rsidRDefault="00377BF0" w:rsidP="00330DFB"/>
    <w:p w:rsidR="00377BF0" w:rsidRDefault="00377BF0" w:rsidP="00330DFB"/>
    <w:p w:rsidR="00377BF0" w:rsidRDefault="00377BF0" w:rsidP="00330DFB"/>
    <w:p w:rsidR="00377BF0" w:rsidRDefault="00377BF0" w:rsidP="00330DFB"/>
    <w:p w:rsidR="00377BF0" w:rsidRDefault="00377BF0" w:rsidP="00330DFB"/>
    <w:p w:rsidR="00377BF0" w:rsidRDefault="00377BF0" w:rsidP="00330DFB"/>
    <w:p w:rsidR="00377BF0" w:rsidRDefault="00377BF0" w:rsidP="00330DFB"/>
    <w:p w:rsidR="00377BF0" w:rsidRDefault="00377BF0" w:rsidP="00330DFB"/>
    <w:p w:rsidR="00377BF0" w:rsidRDefault="00377BF0" w:rsidP="00330DFB"/>
    <w:p w:rsidR="00377BF0" w:rsidRDefault="00377BF0" w:rsidP="00330DFB"/>
    <w:p w:rsidR="00377BF0" w:rsidRDefault="00377BF0" w:rsidP="00330DFB"/>
    <w:p w:rsidR="00377BF0" w:rsidRDefault="00377BF0" w:rsidP="00330DFB"/>
    <w:p w:rsidR="00377BF0" w:rsidRDefault="00377BF0" w:rsidP="00330DFB"/>
    <w:p w:rsidR="00377BF0" w:rsidRDefault="00377BF0" w:rsidP="00330DFB"/>
    <w:p w:rsidR="00377BF0" w:rsidRDefault="00377BF0" w:rsidP="00330DFB"/>
    <w:p w:rsidR="00377BF0" w:rsidRDefault="00377BF0" w:rsidP="00330DFB"/>
    <w:p w:rsidR="00377BF0" w:rsidRDefault="00377BF0" w:rsidP="00330DFB"/>
    <w:p w:rsidR="00377BF0" w:rsidRDefault="00377BF0" w:rsidP="00330DFB"/>
    <w:p w:rsidR="00377BF0" w:rsidRDefault="00377BF0" w:rsidP="00330DFB"/>
    <w:p w:rsidR="00377BF0" w:rsidRDefault="00377BF0" w:rsidP="00330DFB"/>
    <w:p w:rsidR="00377BF0" w:rsidRDefault="00377BF0" w:rsidP="00330DFB"/>
    <w:p w:rsidR="00377BF0" w:rsidRDefault="00377BF0" w:rsidP="00330DFB"/>
    <w:p w:rsidR="00377BF0" w:rsidRDefault="00377BF0" w:rsidP="00330DFB"/>
    <w:p w:rsidR="00377BF0" w:rsidRDefault="00377BF0" w:rsidP="00330DFB"/>
    <w:p w:rsidR="00377BF0" w:rsidRDefault="00377BF0" w:rsidP="00330DFB"/>
    <w:p w:rsidR="00377BF0" w:rsidRDefault="00377BF0" w:rsidP="00330DFB"/>
  </w:endnote>
  <w:endnote w:type="continuationSeparator" w:id="0">
    <w:p w:rsidR="00377BF0" w:rsidRDefault="00377BF0" w:rsidP="00330DFB">
      <w:r>
        <w:continuationSeparator/>
      </w:r>
    </w:p>
    <w:p w:rsidR="00377BF0" w:rsidRDefault="00377BF0" w:rsidP="00330DFB"/>
    <w:p w:rsidR="00377BF0" w:rsidRDefault="00377BF0" w:rsidP="00330DFB"/>
    <w:p w:rsidR="00377BF0" w:rsidRDefault="00377BF0" w:rsidP="00330DFB"/>
    <w:p w:rsidR="00377BF0" w:rsidRDefault="00377BF0" w:rsidP="00330DFB"/>
    <w:p w:rsidR="00377BF0" w:rsidRDefault="00377BF0" w:rsidP="00330DFB"/>
    <w:p w:rsidR="00377BF0" w:rsidRDefault="00377BF0" w:rsidP="00330DFB"/>
    <w:p w:rsidR="00377BF0" w:rsidRDefault="00377BF0" w:rsidP="00330DFB"/>
    <w:p w:rsidR="00377BF0" w:rsidRDefault="00377BF0" w:rsidP="00330DFB"/>
    <w:p w:rsidR="00377BF0" w:rsidRDefault="00377BF0" w:rsidP="00330DFB"/>
    <w:p w:rsidR="00377BF0" w:rsidRDefault="00377BF0" w:rsidP="00330DFB"/>
    <w:p w:rsidR="00377BF0" w:rsidRDefault="00377BF0" w:rsidP="00330DFB"/>
    <w:p w:rsidR="00377BF0" w:rsidRDefault="00377BF0" w:rsidP="00330DFB"/>
    <w:p w:rsidR="00377BF0" w:rsidRDefault="00377BF0" w:rsidP="00330DFB"/>
    <w:p w:rsidR="00377BF0" w:rsidRDefault="00377BF0" w:rsidP="00330DFB"/>
    <w:p w:rsidR="00377BF0" w:rsidRDefault="00377BF0" w:rsidP="00330DFB"/>
    <w:p w:rsidR="00377BF0" w:rsidRDefault="00377BF0" w:rsidP="00330DFB"/>
    <w:p w:rsidR="00377BF0" w:rsidRDefault="00377BF0" w:rsidP="00330DFB"/>
    <w:p w:rsidR="00377BF0" w:rsidRDefault="00377BF0" w:rsidP="00330DFB"/>
    <w:p w:rsidR="00377BF0" w:rsidRDefault="00377BF0" w:rsidP="00330DFB"/>
    <w:p w:rsidR="00377BF0" w:rsidRDefault="00377BF0" w:rsidP="00330DFB"/>
    <w:p w:rsidR="00377BF0" w:rsidRDefault="00377BF0" w:rsidP="00330DFB"/>
    <w:p w:rsidR="00377BF0" w:rsidRDefault="00377BF0" w:rsidP="00330DFB"/>
    <w:p w:rsidR="00377BF0" w:rsidRDefault="00377BF0" w:rsidP="00330DFB"/>
    <w:p w:rsidR="00377BF0" w:rsidRDefault="00377BF0" w:rsidP="00330DFB"/>
    <w:p w:rsidR="00377BF0" w:rsidRDefault="00377BF0" w:rsidP="00330DFB"/>
    <w:p w:rsidR="00377BF0" w:rsidRDefault="00377BF0" w:rsidP="00330DFB"/>
    <w:p w:rsidR="00377BF0" w:rsidRDefault="00377BF0" w:rsidP="00330DFB"/>
    <w:p w:rsidR="00377BF0" w:rsidRDefault="00377BF0" w:rsidP="00330DFB"/>
    <w:p w:rsidR="00377BF0" w:rsidRDefault="00377BF0" w:rsidP="00330DFB"/>
    <w:p w:rsidR="00377BF0" w:rsidRDefault="00377BF0" w:rsidP="00330DFB"/>
    <w:p w:rsidR="00377BF0" w:rsidRDefault="00377BF0" w:rsidP="00330DFB"/>
    <w:p w:rsidR="00377BF0" w:rsidRDefault="00377BF0" w:rsidP="00330DFB"/>
    <w:p w:rsidR="00377BF0" w:rsidRDefault="00377BF0" w:rsidP="00330DFB"/>
    <w:p w:rsidR="00377BF0" w:rsidRDefault="00377BF0" w:rsidP="00330DFB"/>
    <w:p w:rsidR="00377BF0" w:rsidRDefault="00377BF0" w:rsidP="00330DFB"/>
    <w:p w:rsidR="00377BF0" w:rsidRDefault="00377BF0" w:rsidP="00330DFB"/>
    <w:p w:rsidR="00377BF0" w:rsidRDefault="00377BF0" w:rsidP="00330DFB"/>
    <w:p w:rsidR="00377BF0" w:rsidRDefault="00377BF0" w:rsidP="00330DFB"/>
    <w:p w:rsidR="00377BF0" w:rsidRDefault="00377BF0" w:rsidP="00330DFB"/>
    <w:p w:rsidR="00377BF0" w:rsidRDefault="00377BF0" w:rsidP="00330DFB"/>
    <w:p w:rsidR="00377BF0" w:rsidRDefault="00377BF0" w:rsidP="00330DFB"/>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dobe Garamond Pro">
    <w:altName w:val="Georgia"/>
    <w:charset w:val="00"/>
    <w:family w:val="roman"/>
    <w:pitch w:val="variable"/>
    <w:sig w:usb0="800000AF" w:usb1="5000205B" w:usb2="00000000" w:usb3="00000000" w:csb0="0000009B" w:csb1="00000000"/>
  </w:font>
  <w:font w:name="Cambria">
    <w:panose1 w:val="02040503050406030204"/>
    <w:charset w:val="00"/>
    <w:family w:val="roman"/>
    <w:pitch w:val="variable"/>
    <w:sig w:usb0="A00002EF" w:usb1="4000004B" w:usb2="00000000" w:usb3="00000000" w:csb0="0000019F" w:csb1="00000000"/>
  </w:font>
  <w:font w:name="Frutiger LT Std 45 Light">
    <w:altName w:val="Century Gothic"/>
    <w:charset w:val="00"/>
    <w:family w:val="swiss"/>
    <w:pitch w:val="variable"/>
    <w:sig w:usb0="800000AF" w:usb1="4000204A" w:usb2="00000000" w:usb3="00000000" w:csb0="00000001"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dobe Garamond Pro Bold">
    <w:altName w:val="Constantia"/>
    <w:charset w:val="00"/>
    <w:family w:val="roman"/>
    <w:pitch w:val="variable"/>
    <w:sig w:usb0="800000AF" w:usb1="5000205B" w:usb2="00000000" w:usb3="00000000" w:csb0="0000009B" w:csb1="00000000"/>
  </w:font>
  <w:font w:name="Frutiger LT Std 55 Roman">
    <w:altName w:val="Lucida Sans Unicode"/>
    <w:charset w:val="00"/>
    <w:family w:val="swiss"/>
    <w:pitch w:val="variable"/>
    <w:sig w:usb0="800000AF" w:usb1="40002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729013"/>
      <w:docPartObj>
        <w:docPartGallery w:val="Page Numbers (Bottom of Page)"/>
        <w:docPartUnique/>
      </w:docPartObj>
    </w:sdtPr>
    <w:sdtContent>
      <w:p w:rsidR="00377BF0" w:rsidRDefault="006807DD" w:rsidP="00330DFB">
        <w:pPr>
          <w:pStyle w:val="Footer"/>
        </w:pPr>
        <w:fldSimple w:instr=" PAGE   \* MERGEFORMAT ">
          <w:r w:rsidR="00E20CBA">
            <w:rPr>
              <w:noProof/>
            </w:rPr>
            <w:t>84</w:t>
          </w:r>
        </w:fldSimple>
      </w:p>
    </w:sdtContent>
  </w:sdt>
  <w:p w:rsidR="00377BF0" w:rsidRDefault="00377BF0" w:rsidP="00330D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7BF0" w:rsidRDefault="00377BF0" w:rsidP="00330DFB">
      <w:r>
        <w:separator/>
      </w:r>
    </w:p>
    <w:p w:rsidR="00377BF0" w:rsidRDefault="00377BF0" w:rsidP="00330DFB"/>
    <w:p w:rsidR="00377BF0" w:rsidRDefault="00377BF0" w:rsidP="00330DFB"/>
    <w:p w:rsidR="00377BF0" w:rsidRDefault="00377BF0" w:rsidP="00330DFB"/>
    <w:p w:rsidR="00377BF0" w:rsidRDefault="00377BF0" w:rsidP="00330DFB"/>
    <w:p w:rsidR="00377BF0" w:rsidRDefault="00377BF0" w:rsidP="00330DFB"/>
    <w:p w:rsidR="00377BF0" w:rsidRDefault="00377BF0" w:rsidP="00330DFB"/>
    <w:p w:rsidR="00377BF0" w:rsidRDefault="00377BF0" w:rsidP="00330DFB"/>
    <w:p w:rsidR="00377BF0" w:rsidRDefault="00377BF0" w:rsidP="00330DFB"/>
    <w:p w:rsidR="00377BF0" w:rsidRDefault="00377BF0" w:rsidP="00330DFB"/>
    <w:p w:rsidR="00377BF0" w:rsidRDefault="00377BF0" w:rsidP="00330DFB"/>
    <w:p w:rsidR="00377BF0" w:rsidRDefault="00377BF0" w:rsidP="00330DFB"/>
    <w:p w:rsidR="00377BF0" w:rsidRDefault="00377BF0" w:rsidP="00330DFB"/>
    <w:p w:rsidR="00377BF0" w:rsidRDefault="00377BF0" w:rsidP="00330DFB"/>
    <w:p w:rsidR="00377BF0" w:rsidRDefault="00377BF0" w:rsidP="00330DFB"/>
    <w:p w:rsidR="00377BF0" w:rsidRDefault="00377BF0" w:rsidP="00330DFB"/>
    <w:p w:rsidR="00377BF0" w:rsidRDefault="00377BF0" w:rsidP="00330DFB"/>
    <w:p w:rsidR="00377BF0" w:rsidRDefault="00377BF0" w:rsidP="00330DFB"/>
    <w:p w:rsidR="00377BF0" w:rsidRDefault="00377BF0" w:rsidP="00330DFB"/>
    <w:p w:rsidR="00377BF0" w:rsidRDefault="00377BF0" w:rsidP="00330DFB"/>
    <w:p w:rsidR="00377BF0" w:rsidRDefault="00377BF0" w:rsidP="00330DFB"/>
    <w:p w:rsidR="00377BF0" w:rsidRDefault="00377BF0" w:rsidP="00330DFB"/>
    <w:p w:rsidR="00377BF0" w:rsidRDefault="00377BF0" w:rsidP="00330DFB"/>
    <w:p w:rsidR="00377BF0" w:rsidRDefault="00377BF0" w:rsidP="00330DFB"/>
    <w:p w:rsidR="00377BF0" w:rsidRDefault="00377BF0" w:rsidP="00330DFB"/>
    <w:p w:rsidR="00377BF0" w:rsidRDefault="00377BF0" w:rsidP="00330DFB"/>
    <w:p w:rsidR="00377BF0" w:rsidRDefault="00377BF0" w:rsidP="00330DFB"/>
    <w:p w:rsidR="00377BF0" w:rsidRDefault="00377BF0" w:rsidP="00330DFB"/>
    <w:p w:rsidR="00377BF0" w:rsidRDefault="00377BF0" w:rsidP="00330DFB"/>
    <w:p w:rsidR="00377BF0" w:rsidRDefault="00377BF0" w:rsidP="00330DFB"/>
    <w:p w:rsidR="00377BF0" w:rsidRDefault="00377BF0" w:rsidP="00330DFB"/>
    <w:p w:rsidR="00377BF0" w:rsidRDefault="00377BF0" w:rsidP="00330DFB"/>
    <w:p w:rsidR="00377BF0" w:rsidRDefault="00377BF0" w:rsidP="00330DFB"/>
    <w:p w:rsidR="00377BF0" w:rsidRDefault="00377BF0" w:rsidP="00330DFB"/>
    <w:p w:rsidR="00377BF0" w:rsidRDefault="00377BF0" w:rsidP="00330DFB"/>
    <w:p w:rsidR="00377BF0" w:rsidRDefault="00377BF0" w:rsidP="00330DFB"/>
    <w:p w:rsidR="00377BF0" w:rsidRDefault="00377BF0" w:rsidP="00330DFB"/>
    <w:p w:rsidR="00377BF0" w:rsidRDefault="00377BF0" w:rsidP="00330DFB"/>
    <w:p w:rsidR="00377BF0" w:rsidRDefault="00377BF0" w:rsidP="00330DFB"/>
    <w:p w:rsidR="00377BF0" w:rsidRDefault="00377BF0" w:rsidP="00330DFB"/>
    <w:p w:rsidR="00377BF0" w:rsidRDefault="00377BF0" w:rsidP="00330DFB"/>
    <w:p w:rsidR="00377BF0" w:rsidRDefault="00377BF0" w:rsidP="00330DFB"/>
  </w:footnote>
  <w:footnote w:type="continuationSeparator" w:id="0">
    <w:p w:rsidR="00377BF0" w:rsidRDefault="00377BF0" w:rsidP="00330DFB">
      <w:r>
        <w:continuationSeparator/>
      </w:r>
    </w:p>
    <w:p w:rsidR="00377BF0" w:rsidRDefault="00377BF0" w:rsidP="00330DFB"/>
    <w:p w:rsidR="00377BF0" w:rsidRDefault="00377BF0" w:rsidP="00330DFB"/>
    <w:p w:rsidR="00377BF0" w:rsidRDefault="00377BF0" w:rsidP="00330DFB"/>
    <w:p w:rsidR="00377BF0" w:rsidRDefault="00377BF0" w:rsidP="00330DFB"/>
    <w:p w:rsidR="00377BF0" w:rsidRDefault="00377BF0" w:rsidP="00330DFB"/>
    <w:p w:rsidR="00377BF0" w:rsidRDefault="00377BF0" w:rsidP="00330DFB"/>
    <w:p w:rsidR="00377BF0" w:rsidRDefault="00377BF0" w:rsidP="00330DFB"/>
    <w:p w:rsidR="00377BF0" w:rsidRDefault="00377BF0" w:rsidP="00330DFB"/>
    <w:p w:rsidR="00377BF0" w:rsidRDefault="00377BF0" w:rsidP="00330DFB"/>
    <w:p w:rsidR="00377BF0" w:rsidRDefault="00377BF0" w:rsidP="00330DFB"/>
    <w:p w:rsidR="00377BF0" w:rsidRDefault="00377BF0" w:rsidP="00330DFB"/>
    <w:p w:rsidR="00377BF0" w:rsidRDefault="00377BF0" w:rsidP="00330DFB"/>
    <w:p w:rsidR="00377BF0" w:rsidRDefault="00377BF0" w:rsidP="00330DFB"/>
    <w:p w:rsidR="00377BF0" w:rsidRDefault="00377BF0" w:rsidP="00330DFB"/>
    <w:p w:rsidR="00377BF0" w:rsidRDefault="00377BF0" w:rsidP="00330DFB"/>
    <w:p w:rsidR="00377BF0" w:rsidRDefault="00377BF0" w:rsidP="00330DFB"/>
    <w:p w:rsidR="00377BF0" w:rsidRDefault="00377BF0" w:rsidP="00330DFB"/>
    <w:p w:rsidR="00377BF0" w:rsidRDefault="00377BF0" w:rsidP="00330DFB"/>
    <w:p w:rsidR="00377BF0" w:rsidRDefault="00377BF0" w:rsidP="00330DFB"/>
    <w:p w:rsidR="00377BF0" w:rsidRDefault="00377BF0" w:rsidP="00330DFB"/>
    <w:p w:rsidR="00377BF0" w:rsidRDefault="00377BF0" w:rsidP="00330DFB"/>
    <w:p w:rsidR="00377BF0" w:rsidRDefault="00377BF0" w:rsidP="00330DFB"/>
    <w:p w:rsidR="00377BF0" w:rsidRDefault="00377BF0" w:rsidP="00330DFB"/>
    <w:p w:rsidR="00377BF0" w:rsidRDefault="00377BF0" w:rsidP="00330DFB"/>
    <w:p w:rsidR="00377BF0" w:rsidRDefault="00377BF0" w:rsidP="00330DFB"/>
    <w:p w:rsidR="00377BF0" w:rsidRDefault="00377BF0" w:rsidP="00330DFB"/>
    <w:p w:rsidR="00377BF0" w:rsidRDefault="00377BF0" w:rsidP="00330DFB"/>
    <w:p w:rsidR="00377BF0" w:rsidRDefault="00377BF0" w:rsidP="00330DFB"/>
    <w:p w:rsidR="00377BF0" w:rsidRDefault="00377BF0" w:rsidP="00330DFB"/>
    <w:p w:rsidR="00377BF0" w:rsidRDefault="00377BF0" w:rsidP="00330DFB"/>
    <w:p w:rsidR="00377BF0" w:rsidRDefault="00377BF0" w:rsidP="00330DFB"/>
    <w:p w:rsidR="00377BF0" w:rsidRDefault="00377BF0" w:rsidP="00330DFB"/>
    <w:p w:rsidR="00377BF0" w:rsidRDefault="00377BF0" w:rsidP="00330DFB"/>
    <w:p w:rsidR="00377BF0" w:rsidRDefault="00377BF0" w:rsidP="00330DFB"/>
    <w:p w:rsidR="00377BF0" w:rsidRDefault="00377BF0" w:rsidP="00330DFB"/>
    <w:p w:rsidR="00377BF0" w:rsidRDefault="00377BF0" w:rsidP="00330DFB"/>
    <w:p w:rsidR="00377BF0" w:rsidRDefault="00377BF0" w:rsidP="00330DFB"/>
    <w:p w:rsidR="00377BF0" w:rsidRDefault="00377BF0" w:rsidP="00330DFB"/>
    <w:p w:rsidR="00377BF0" w:rsidRDefault="00377BF0" w:rsidP="00330DFB"/>
    <w:p w:rsidR="00377BF0" w:rsidRDefault="00377BF0" w:rsidP="00330DFB"/>
    <w:p w:rsidR="00377BF0" w:rsidRDefault="00377BF0" w:rsidP="00330DF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BF0" w:rsidRDefault="00377BF0" w:rsidP="00330DF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nsid w:val="1F745BC2"/>
    <w:multiLevelType w:val="multilevel"/>
    <w:tmpl w:val="E5E89F92"/>
    <w:numStyleLink w:val="BulletList"/>
  </w:abstractNum>
  <w:abstractNum w:abstractNumId="2">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65456429"/>
    <w:multiLevelType w:val="multilevel"/>
    <w:tmpl w:val="E898CC72"/>
    <w:numStyleLink w:val="KeyPoints"/>
  </w:abstractNum>
  <w:abstractNum w:abstractNumId="5">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5"/>
  </w:num>
  <w:num w:numId="2">
    <w:abstractNumId w:val="0"/>
  </w:num>
  <w:num w:numId="3">
    <w:abstractNumId w:val="3"/>
  </w:num>
  <w:num w:numId="4">
    <w:abstractNumId w:val="2"/>
  </w:num>
  <w:num w:numId="5">
    <w:abstractNumId w:val="4"/>
  </w:num>
  <w:num w:numId="6">
    <w:abstractNumId w:val="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oNotTrackMoves/>
  <w:defaultTabStop w:val="731"/>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docVars>
    <w:docVar w:name="SecurityClassificationInHeader" w:val="False"/>
  </w:docVars>
  <w:rsids>
    <w:rsidRoot w:val="00C80327"/>
    <w:rsid w:val="00004AEE"/>
    <w:rsid w:val="00005C5F"/>
    <w:rsid w:val="00005CAA"/>
    <w:rsid w:val="00010210"/>
    <w:rsid w:val="00012D66"/>
    <w:rsid w:val="00015ADA"/>
    <w:rsid w:val="00020C99"/>
    <w:rsid w:val="00024872"/>
    <w:rsid w:val="0002707B"/>
    <w:rsid w:val="00031AED"/>
    <w:rsid w:val="00034C6C"/>
    <w:rsid w:val="000425F7"/>
    <w:rsid w:val="00043D79"/>
    <w:rsid w:val="0005148E"/>
    <w:rsid w:val="000567B2"/>
    <w:rsid w:val="00060E94"/>
    <w:rsid w:val="00062E3A"/>
    <w:rsid w:val="00072C5A"/>
    <w:rsid w:val="000759E5"/>
    <w:rsid w:val="00077C9E"/>
    <w:rsid w:val="00080BEA"/>
    <w:rsid w:val="00084AC6"/>
    <w:rsid w:val="00091608"/>
    <w:rsid w:val="0009333C"/>
    <w:rsid w:val="000940EC"/>
    <w:rsid w:val="0009704F"/>
    <w:rsid w:val="000A0F11"/>
    <w:rsid w:val="000A125A"/>
    <w:rsid w:val="000A411F"/>
    <w:rsid w:val="000A57CD"/>
    <w:rsid w:val="000B3758"/>
    <w:rsid w:val="000B7681"/>
    <w:rsid w:val="000B7B42"/>
    <w:rsid w:val="000C02B7"/>
    <w:rsid w:val="000C5100"/>
    <w:rsid w:val="000C5342"/>
    <w:rsid w:val="000C706A"/>
    <w:rsid w:val="000C7246"/>
    <w:rsid w:val="000D2887"/>
    <w:rsid w:val="000D6D63"/>
    <w:rsid w:val="000E0081"/>
    <w:rsid w:val="000E07CD"/>
    <w:rsid w:val="000E07CF"/>
    <w:rsid w:val="000E296E"/>
    <w:rsid w:val="000E31C1"/>
    <w:rsid w:val="000F2CF2"/>
    <w:rsid w:val="000F7DDE"/>
    <w:rsid w:val="00100BEF"/>
    <w:rsid w:val="00105188"/>
    <w:rsid w:val="00111326"/>
    <w:rsid w:val="0011498E"/>
    <w:rsid w:val="00117A45"/>
    <w:rsid w:val="001224AE"/>
    <w:rsid w:val="00122BE3"/>
    <w:rsid w:val="001337D4"/>
    <w:rsid w:val="00136ADD"/>
    <w:rsid w:val="00147C12"/>
    <w:rsid w:val="00147D0C"/>
    <w:rsid w:val="001527A1"/>
    <w:rsid w:val="001530DC"/>
    <w:rsid w:val="00154989"/>
    <w:rsid w:val="00154CCB"/>
    <w:rsid w:val="00155A9F"/>
    <w:rsid w:val="00160262"/>
    <w:rsid w:val="0016780A"/>
    <w:rsid w:val="00171068"/>
    <w:rsid w:val="001713FA"/>
    <w:rsid w:val="00173EBF"/>
    <w:rsid w:val="00175ED3"/>
    <w:rsid w:val="0018304E"/>
    <w:rsid w:val="001842A2"/>
    <w:rsid w:val="00187FA8"/>
    <w:rsid w:val="00191042"/>
    <w:rsid w:val="00192F5E"/>
    <w:rsid w:val="00197772"/>
    <w:rsid w:val="001A0DB7"/>
    <w:rsid w:val="001A135F"/>
    <w:rsid w:val="001A51C8"/>
    <w:rsid w:val="001A6866"/>
    <w:rsid w:val="001A6D2F"/>
    <w:rsid w:val="001B18AA"/>
    <w:rsid w:val="001B4CA8"/>
    <w:rsid w:val="001B5EA1"/>
    <w:rsid w:val="001C4F3D"/>
    <w:rsid w:val="001D0CDC"/>
    <w:rsid w:val="001D1D82"/>
    <w:rsid w:val="001D45D5"/>
    <w:rsid w:val="001D73F7"/>
    <w:rsid w:val="001E1182"/>
    <w:rsid w:val="001E5FCC"/>
    <w:rsid w:val="00202901"/>
    <w:rsid w:val="00202C90"/>
    <w:rsid w:val="00213DE8"/>
    <w:rsid w:val="00214898"/>
    <w:rsid w:val="00215AEF"/>
    <w:rsid w:val="00216118"/>
    <w:rsid w:val="002209AB"/>
    <w:rsid w:val="002251E3"/>
    <w:rsid w:val="0022555A"/>
    <w:rsid w:val="00225818"/>
    <w:rsid w:val="00227A95"/>
    <w:rsid w:val="00230C8C"/>
    <w:rsid w:val="002316BD"/>
    <w:rsid w:val="002433B6"/>
    <w:rsid w:val="002458C3"/>
    <w:rsid w:val="002473FC"/>
    <w:rsid w:val="00252E3C"/>
    <w:rsid w:val="002548BC"/>
    <w:rsid w:val="00262198"/>
    <w:rsid w:val="00271774"/>
    <w:rsid w:val="00277CD2"/>
    <w:rsid w:val="00282D9D"/>
    <w:rsid w:val="00285F1B"/>
    <w:rsid w:val="002912AD"/>
    <w:rsid w:val="00292B81"/>
    <w:rsid w:val="002B18AE"/>
    <w:rsid w:val="002B2179"/>
    <w:rsid w:val="002C1C93"/>
    <w:rsid w:val="002C3658"/>
    <w:rsid w:val="002C5066"/>
    <w:rsid w:val="002C5813"/>
    <w:rsid w:val="002D3958"/>
    <w:rsid w:val="002D4AAC"/>
    <w:rsid w:val="002D62F0"/>
    <w:rsid w:val="002E2005"/>
    <w:rsid w:val="002F045A"/>
    <w:rsid w:val="0030039D"/>
    <w:rsid w:val="0030326F"/>
    <w:rsid w:val="0030378F"/>
    <w:rsid w:val="00310701"/>
    <w:rsid w:val="00314B85"/>
    <w:rsid w:val="00315980"/>
    <w:rsid w:val="00316F7F"/>
    <w:rsid w:val="00321423"/>
    <w:rsid w:val="00321533"/>
    <w:rsid w:val="003218E8"/>
    <w:rsid w:val="00325E34"/>
    <w:rsid w:val="00330DCE"/>
    <w:rsid w:val="00330DFB"/>
    <w:rsid w:val="00331414"/>
    <w:rsid w:val="00331E11"/>
    <w:rsid w:val="00333902"/>
    <w:rsid w:val="00334761"/>
    <w:rsid w:val="0033686D"/>
    <w:rsid w:val="00337EBC"/>
    <w:rsid w:val="00341DCD"/>
    <w:rsid w:val="0034563E"/>
    <w:rsid w:val="003518D6"/>
    <w:rsid w:val="00353BE5"/>
    <w:rsid w:val="0035460C"/>
    <w:rsid w:val="003556BD"/>
    <w:rsid w:val="00356C34"/>
    <w:rsid w:val="00360848"/>
    <w:rsid w:val="00364F74"/>
    <w:rsid w:val="00365147"/>
    <w:rsid w:val="003663EA"/>
    <w:rsid w:val="00366431"/>
    <w:rsid w:val="0037016E"/>
    <w:rsid w:val="00372908"/>
    <w:rsid w:val="00377BF0"/>
    <w:rsid w:val="00381D61"/>
    <w:rsid w:val="00383020"/>
    <w:rsid w:val="00390EEF"/>
    <w:rsid w:val="00394D7E"/>
    <w:rsid w:val="003975FD"/>
    <w:rsid w:val="003B057D"/>
    <w:rsid w:val="003B24BB"/>
    <w:rsid w:val="003B60CC"/>
    <w:rsid w:val="003C1B25"/>
    <w:rsid w:val="003C2443"/>
    <w:rsid w:val="003C5DA3"/>
    <w:rsid w:val="003D4BCD"/>
    <w:rsid w:val="003D6C2B"/>
    <w:rsid w:val="003D727E"/>
    <w:rsid w:val="003D7485"/>
    <w:rsid w:val="003E01D8"/>
    <w:rsid w:val="003E2100"/>
    <w:rsid w:val="003F6F5B"/>
    <w:rsid w:val="0040234C"/>
    <w:rsid w:val="0040342D"/>
    <w:rsid w:val="0041192D"/>
    <w:rsid w:val="00413EE1"/>
    <w:rsid w:val="0042128E"/>
    <w:rsid w:val="00432B60"/>
    <w:rsid w:val="00440698"/>
    <w:rsid w:val="004540E2"/>
    <w:rsid w:val="0045410C"/>
    <w:rsid w:val="00454454"/>
    <w:rsid w:val="00466C8A"/>
    <w:rsid w:val="00467924"/>
    <w:rsid w:val="004712A5"/>
    <w:rsid w:val="0047266F"/>
    <w:rsid w:val="00476D6B"/>
    <w:rsid w:val="00483C2B"/>
    <w:rsid w:val="00492C16"/>
    <w:rsid w:val="004940D1"/>
    <w:rsid w:val="004A0678"/>
    <w:rsid w:val="004A155D"/>
    <w:rsid w:val="004A48A3"/>
    <w:rsid w:val="004A5DD2"/>
    <w:rsid w:val="004B0D92"/>
    <w:rsid w:val="004B0EC0"/>
    <w:rsid w:val="004B66F1"/>
    <w:rsid w:val="004C295D"/>
    <w:rsid w:val="004C3EA0"/>
    <w:rsid w:val="004F29E8"/>
    <w:rsid w:val="004F7169"/>
    <w:rsid w:val="00500D66"/>
    <w:rsid w:val="0050542F"/>
    <w:rsid w:val="00510381"/>
    <w:rsid w:val="00514237"/>
    <w:rsid w:val="00514373"/>
    <w:rsid w:val="00514C8E"/>
    <w:rsid w:val="00514F65"/>
    <w:rsid w:val="00531DBF"/>
    <w:rsid w:val="00540D7C"/>
    <w:rsid w:val="00545759"/>
    <w:rsid w:val="00545BE0"/>
    <w:rsid w:val="00546930"/>
    <w:rsid w:val="00552B99"/>
    <w:rsid w:val="005538D3"/>
    <w:rsid w:val="00554C6A"/>
    <w:rsid w:val="005571BD"/>
    <w:rsid w:val="00562E85"/>
    <w:rsid w:val="0056332F"/>
    <w:rsid w:val="00566544"/>
    <w:rsid w:val="00567D8D"/>
    <w:rsid w:val="005719B3"/>
    <w:rsid w:val="0057295E"/>
    <w:rsid w:val="00581C39"/>
    <w:rsid w:val="005903B6"/>
    <w:rsid w:val="00593187"/>
    <w:rsid w:val="005A0247"/>
    <w:rsid w:val="005A126E"/>
    <w:rsid w:val="005A452F"/>
    <w:rsid w:val="005A524D"/>
    <w:rsid w:val="005A534E"/>
    <w:rsid w:val="005B140D"/>
    <w:rsid w:val="005B1621"/>
    <w:rsid w:val="005B2D55"/>
    <w:rsid w:val="005B542F"/>
    <w:rsid w:val="005B73BC"/>
    <w:rsid w:val="005C1698"/>
    <w:rsid w:val="005C1FEA"/>
    <w:rsid w:val="005C3495"/>
    <w:rsid w:val="005C3CCA"/>
    <w:rsid w:val="005C5AE2"/>
    <w:rsid w:val="005E3DFC"/>
    <w:rsid w:val="005E5942"/>
    <w:rsid w:val="005E60AF"/>
    <w:rsid w:val="005F111B"/>
    <w:rsid w:val="005F1DEA"/>
    <w:rsid w:val="006050BC"/>
    <w:rsid w:val="00607FC9"/>
    <w:rsid w:val="00614BFE"/>
    <w:rsid w:val="00614C7B"/>
    <w:rsid w:val="00622FE1"/>
    <w:rsid w:val="0062363E"/>
    <w:rsid w:val="0062521C"/>
    <w:rsid w:val="00626A76"/>
    <w:rsid w:val="00630A2B"/>
    <w:rsid w:val="00632508"/>
    <w:rsid w:val="00632DC7"/>
    <w:rsid w:val="006357FB"/>
    <w:rsid w:val="006406FC"/>
    <w:rsid w:val="00640E57"/>
    <w:rsid w:val="00643E39"/>
    <w:rsid w:val="00646122"/>
    <w:rsid w:val="00653E16"/>
    <w:rsid w:val="00657220"/>
    <w:rsid w:val="00657362"/>
    <w:rsid w:val="0066104B"/>
    <w:rsid w:val="00661DCB"/>
    <w:rsid w:val="006620E2"/>
    <w:rsid w:val="00664431"/>
    <w:rsid w:val="006655EE"/>
    <w:rsid w:val="00667C10"/>
    <w:rsid w:val="00667EF4"/>
    <w:rsid w:val="00675C71"/>
    <w:rsid w:val="00676FCA"/>
    <w:rsid w:val="00677177"/>
    <w:rsid w:val="006807DD"/>
    <w:rsid w:val="0068612E"/>
    <w:rsid w:val="00687C92"/>
    <w:rsid w:val="006917E5"/>
    <w:rsid w:val="00691C52"/>
    <w:rsid w:val="0069534E"/>
    <w:rsid w:val="0069669C"/>
    <w:rsid w:val="006A1200"/>
    <w:rsid w:val="006A4F4E"/>
    <w:rsid w:val="006A6C23"/>
    <w:rsid w:val="006A7679"/>
    <w:rsid w:val="006A7D90"/>
    <w:rsid w:val="006B14DB"/>
    <w:rsid w:val="006B21C4"/>
    <w:rsid w:val="006C4A1A"/>
    <w:rsid w:val="006D0393"/>
    <w:rsid w:val="006D1A83"/>
    <w:rsid w:val="006D20F9"/>
    <w:rsid w:val="006E1CFE"/>
    <w:rsid w:val="006F10C4"/>
    <w:rsid w:val="006F40E9"/>
    <w:rsid w:val="006F4864"/>
    <w:rsid w:val="006F5603"/>
    <w:rsid w:val="006F7B87"/>
    <w:rsid w:val="006F7BD6"/>
    <w:rsid w:val="00701400"/>
    <w:rsid w:val="007037CF"/>
    <w:rsid w:val="00712D43"/>
    <w:rsid w:val="007167C0"/>
    <w:rsid w:val="00720481"/>
    <w:rsid w:val="00720F2F"/>
    <w:rsid w:val="00726146"/>
    <w:rsid w:val="00727EC3"/>
    <w:rsid w:val="00732163"/>
    <w:rsid w:val="00733193"/>
    <w:rsid w:val="007424FC"/>
    <w:rsid w:val="00744DDA"/>
    <w:rsid w:val="00745E03"/>
    <w:rsid w:val="0075173D"/>
    <w:rsid w:val="0075732A"/>
    <w:rsid w:val="007600F8"/>
    <w:rsid w:val="00760262"/>
    <w:rsid w:val="0076310C"/>
    <w:rsid w:val="00766A42"/>
    <w:rsid w:val="0076744F"/>
    <w:rsid w:val="00767BCE"/>
    <w:rsid w:val="00767EFC"/>
    <w:rsid w:val="007707DE"/>
    <w:rsid w:val="00770B5D"/>
    <w:rsid w:val="007738C2"/>
    <w:rsid w:val="007752F1"/>
    <w:rsid w:val="00776768"/>
    <w:rsid w:val="0078187A"/>
    <w:rsid w:val="007847D2"/>
    <w:rsid w:val="00794ED8"/>
    <w:rsid w:val="007A2573"/>
    <w:rsid w:val="007B106C"/>
    <w:rsid w:val="007B1A4E"/>
    <w:rsid w:val="007B3D05"/>
    <w:rsid w:val="007B5503"/>
    <w:rsid w:val="007B7371"/>
    <w:rsid w:val="007B7CDA"/>
    <w:rsid w:val="007C179C"/>
    <w:rsid w:val="007C6BB3"/>
    <w:rsid w:val="007D14B4"/>
    <w:rsid w:val="007D3AD7"/>
    <w:rsid w:val="007E24F6"/>
    <w:rsid w:val="007F4124"/>
    <w:rsid w:val="0080097A"/>
    <w:rsid w:val="00800F64"/>
    <w:rsid w:val="00801050"/>
    <w:rsid w:val="008012CF"/>
    <w:rsid w:val="00802F0B"/>
    <w:rsid w:val="00803329"/>
    <w:rsid w:val="00810A67"/>
    <w:rsid w:val="0081420C"/>
    <w:rsid w:val="00833CF7"/>
    <w:rsid w:val="00834CDE"/>
    <w:rsid w:val="00841D18"/>
    <w:rsid w:val="00842464"/>
    <w:rsid w:val="00845601"/>
    <w:rsid w:val="0085220D"/>
    <w:rsid w:val="00855C5C"/>
    <w:rsid w:val="00867F43"/>
    <w:rsid w:val="0087409F"/>
    <w:rsid w:val="008769AE"/>
    <w:rsid w:val="00896D69"/>
    <w:rsid w:val="008A3C96"/>
    <w:rsid w:val="008B4019"/>
    <w:rsid w:val="008B65C9"/>
    <w:rsid w:val="008C2769"/>
    <w:rsid w:val="008C2D4A"/>
    <w:rsid w:val="008C7060"/>
    <w:rsid w:val="008D05A0"/>
    <w:rsid w:val="008D3900"/>
    <w:rsid w:val="008D4D28"/>
    <w:rsid w:val="008D6E1D"/>
    <w:rsid w:val="008D74BE"/>
    <w:rsid w:val="008E1528"/>
    <w:rsid w:val="008F39B4"/>
    <w:rsid w:val="008F4162"/>
    <w:rsid w:val="00903E02"/>
    <w:rsid w:val="00913175"/>
    <w:rsid w:val="00916EDB"/>
    <w:rsid w:val="00920861"/>
    <w:rsid w:val="00922A3B"/>
    <w:rsid w:val="00922B13"/>
    <w:rsid w:val="009242EF"/>
    <w:rsid w:val="0093082C"/>
    <w:rsid w:val="00932291"/>
    <w:rsid w:val="00932861"/>
    <w:rsid w:val="00932A26"/>
    <w:rsid w:val="0093408E"/>
    <w:rsid w:val="00941F36"/>
    <w:rsid w:val="00952DDF"/>
    <w:rsid w:val="009610A3"/>
    <w:rsid w:val="00963B6A"/>
    <w:rsid w:val="00970950"/>
    <w:rsid w:val="0097236D"/>
    <w:rsid w:val="009812D4"/>
    <w:rsid w:val="009821D1"/>
    <w:rsid w:val="0098264E"/>
    <w:rsid w:val="00987F5A"/>
    <w:rsid w:val="009920D8"/>
    <w:rsid w:val="009925CF"/>
    <w:rsid w:val="009930C0"/>
    <w:rsid w:val="009932E4"/>
    <w:rsid w:val="009952F5"/>
    <w:rsid w:val="009B38BE"/>
    <w:rsid w:val="009C3D0F"/>
    <w:rsid w:val="009D0699"/>
    <w:rsid w:val="009D0EB8"/>
    <w:rsid w:val="009D5E02"/>
    <w:rsid w:val="009E1B19"/>
    <w:rsid w:val="009E3740"/>
    <w:rsid w:val="009E4C45"/>
    <w:rsid w:val="009E6EE8"/>
    <w:rsid w:val="009E7D69"/>
    <w:rsid w:val="009F35E2"/>
    <w:rsid w:val="009F65F9"/>
    <w:rsid w:val="009F68BA"/>
    <w:rsid w:val="00A06277"/>
    <w:rsid w:val="00A079DC"/>
    <w:rsid w:val="00A10B28"/>
    <w:rsid w:val="00A111C2"/>
    <w:rsid w:val="00A338E7"/>
    <w:rsid w:val="00A35CAA"/>
    <w:rsid w:val="00A36E7F"/>
    <w:rsid w:val="00A37442"/>
    <w:rsid w:val="00A41E65"/>
    <w:rsid w:val="00A43E0A"/>
    <w:rsid w:val="00A470F4"/>
    <w:rsid w:val="00A47FEC"/>
    <w:rsid w:val="00A50508"/>
    <w:rsid w:val="00A51CF3"/>
    <w:rsid w:val="00A530C7"/>
    <w:rsid w:val="00A55F5B"/>
    <w:rsid w:val="00A60185"/>
    <w:rsid w:val="00A661EA"/>
    <w:rsid w:val="00A75C4D"/>
    <w:rsid w:val="00A7738F"/>
    <w:rsid w:val="00A801B1"/>
    <w:rsid w:val="00A830E5"/>
    <w:rsid w:val="00A87135"/>
    <w:rsid w:val="00A93280"/>
    <w:rsid w:val="00A951EA"/>
    <w:rsid w:val="00AA2548"/>
    <w:rsid w:val="00AA58C4"/>
    <w:rsid w:val="00AA7003"/>
    <w:rsid w:val="00AB11C8"/>
    <w:rsid w:val="00AC08A8"/>
    <w:rsid w:val="00AD56C8"/>
    <w:rsid w:val="00AD58F2"/>
    <w:rsid w:val="00AE7B03"/>
    <w:rsid w:val="00AF49E4"/>
    <w:rsid w:val="00AF6174"/>
    <w:rsid w:val="00B00E89"/>
    <w:rsid w:val="00B0512A"/>
    <w:rsid w:val="00B0529F"/>
    <w:rsid w:val="00B0675B"/>
    <w:rsid w:val="00B10AC0"/>
    <w:rsid w:val="00B1418B"/>
    <w:rsid w:val="00B1721C"/>
    <w:rsid w:val="00B21195"/>
    <w:rsid w:val="00B24B22"/>
    <w:rsid w:val="00B25164"/>
    <w:rsid w:val="00B25310"/>
    <w:rsid w:val="00B32F8F"/>
    <w:rsid w:val="00B3492A"/>
    <w:rsid w:val="00B54DE9"/>
    <w:rsid w:val="00B553EC"/>
    <w:rsid w:val="00B55E3F"/>
    <w:rsid w:val="00B625DD"/>
    <w:rsid w:val="00B63C1E"/>
    <w:rsid w:val="00B70616"/>
    <w:rsid w:val="00B72E99"/>
    <w:rsid w:val="00B75C5E"/>
    <w:rsid w:val="00B7688C"/>
    <w:rsid w:val="00B93DD0"/>
    <w:rsid w:val="00B97732"/>
    <w:rsid w:val="00BA65A8"/>
    <w:rsid w:val="00BA6D19"/>
    <w:rsid w:val="00BA7461"/>
    <w:rsid w:val="00BA7DA9"/>
    <w:rsid w:val="00BB045B"/>
    <w:rsid w:val="00BC4215"/>
    <w:rsid w:val="00BC4944"/>
    <w:rsid w:val="00BD1A6F"/>
    <w:rsid w:val="00BD1BBA"/>
    <w:rsid w:val="00BD3F68"/>
    <w:rsid w:val="00BD5D34"/>
    <w:rsid w:val="00BE6D3C"/>
    <w:rsid w:val="00BE7852"/>
    <w:rsid w:val="00BF6255"/>
    <w:rsid w:val="00BF7CEE"/>
    <w:rsid w:val="00C03880"/>
    <w:rsid w:val="00C05017"/>
    <w:rsid w:val="00C06E1A"/>
    <w:rsid w:val="00C135CF"/>
    <w:rsid w:val="00C2080F"/>
    <w:rsid w:val="00C2683F"/>
    <w:rsid w:val="00C3184D"/>
    <w:rsid w:val="00C37161"/>
    <w:rsid w:val="00C42F0D"/>
    <w:rsid w:val="00C4714E"/>
    <w:rsid w:val="00C51CCA"/>
    <w:rsid w:val="00C53EB1"/>
    <w:rsid w:val="00C54501"/>
    <w:rsid w:val="00C5504F"/>
    <w:rsid w:val="00C57B55"/>
    <w:rsid w:val="00C63376"/>
    <w:rsid w:val="00C74F97"/>
    <w:rsid w:val="00C80327"/>
    <w:rsid w:val="00C8276E"/>
    <w:rsid w:val="00C842AC"/>
    <w:rsid w:val="00C87E5B"/>
    <w:rsid w:val="00C92DE0"/>
    <w:rsid w:val="00C96688"/>
    <w:rsid w:val="00CA0723"/>
    <w:rsid w:val="00CB1690"/>
    <w:rsid w:val="00CC4365"/>
    <w:rsid w:val="00CD11B0"/>
    <w:rsid w:val="00CD6009"/>
    <w:rsid w:val="00CE44A7"/>
    <w:rsid w:val="00CE6336"/>
    <w:rsid w:val="00CE71C2"/>
    <w:rsid w:val="00CE760D"/>
    <w:rsid w:val="00CF34E9"/>
    <w:rsid w:val="00CF42D5"/>
    <w:rsid w:val="00CF4EDA"/>
    <w:rsid w:val="00D021CB"/>
    <w:rsid w:val="00D10F1A"/>
    <w:rsid w:val="00D11419"/>
    <w:rsid w:val="00D116F8"/>
    <w:rsid w:val="00D11E69"/>
    <w:rsid w:val="00D14D90"/>
    <w:rsid w:val="00D17596"/>
    <w:rsid w:val="00D21D54"/>
    <w:rsid w:val="00D22640"/>
    <w:rsid w:val="00D23830"/>
    <w:rsid w:val="00D2397F"/>
    <w:rsid w:val="00D255BB"/>
    <w:rsid w:val="00D26D3A"/>
    <w:rsid w:val="00D45EE3"/>
    <w:rsid w:val="00D50618"/>
    <w:rsid w:val="00D509E9"/>
    <w:rsid w:val="00D53B1C"/>
    <w:rsid w:val="00D61EFE"/>
    <w:rsid w:val="00DA07F8"/>
    <w:rsid w:val="00DA1B12"/>
    <w:rsid w:val="00DA54C9"/>
    <w:rsid w:val="00DA6739"/>
    <w:rsid w:val="00DA6CAE"/>
    <w:rsid w:val="00DB0941"/>
    <w:rsid w:val="00DB1A9E"/>
    <w:rsid w:val="00DB31D6"/>
    <w:rsid w:val="00DB4005"/>
    <w:rsid w:val="00DC34EB"/>
    <w:rsid w:val="00DD6E03"/>
    <w:rsid w:val="00DD6F03"/>
    <w:rsid w:val="00DF1E5B"/>
    <w:rsid w:val="00DF2275"/>
    <w:rsid w:val="00DF3F5E"/>
    <w:rsid w:val="00DF5653"/>
    <w:rsid w:val="00E01D6A"/>
    <w:rsid w:val="00E0596E"/>
    <w:rsid w:val="00E06F66"/>
    <w:rsid w:val="00E20CBA"/>
    <w:rsid w:val="00E228EE"/>
    <w:rsid w:val="00E356E5"/>
    <w:rsid w:val="00E36F81"/>
    <w:rsid w:val="00E45765"/>
    <w:rsid w:val="00E5098C"/>
    <w:rsid w:val="00E55C30"/>
    <w:rsid w:val="00E56557"/>
    <w:rsid w:val="00E566CB"/>
    <w:rsid w:val="00E60213"/>
    <w:rsid w:val="00E63FC3"/>
    <w:rsid w:val="00E65D9B"/>
    <w:rsid w:val="00E661B2"/>
    <w:rsid w:val="00E74AB6"/>
    <w:rsid w:val="00E74D29"/>
    <w:rsid w:val="00E83C74"/>
    <w:rsid w:val="00E83CEE"/>
    <w:rsid w:val="00E91F18"/>
    <w:rsid w:val="00E9226D"/>
    <w:rsid w:val="00EA19EC"/>
    <w:rsid w:val="00EA416C"/>
    <w:rsid w:val="00EA5941"/>
    <w:rsid w:val="00EB196A"/>
    <w:rsid w:val="00EB60CE"/>
    <w:rsid w:val="00EB7D53"/>
    <w:rsid w:val="00EC713F"/>
    <w:rsid w:val="00ED5C7B"/>
    <w:rsid w:val="00EE3146"/>
    <w:rsid w:val="00EF0F87"/>
    <w:rsid w:val="00EF23CC"/>
    <w:rsid w:val="00EF50BB"/>
    <w:rsid w:val="00EF53FF"/>
    <w:rsid w:val="00EF72F3"/>
    <w:rsid w:val="00F00192"/>
    <w:rsid w:val="00F01DF6"/>
    <w:rsid w:val="00F0340D"/>
    <w:rsid w:val="00F059A6"/>
    <w:rsid w:val="00F10A5B"/>
    <w:rsid w:val="00F1662E"/>
    <w:rsid w:val="00F23756"/>
    <w:rsid w:val="00F23E78"/>
    <w:rsid w:val="00F2523A"/>
    <w:rsid w:val="00F25FFA"/>
    <w:rsid w:val="00F310D2"/>
    <w:rsid w:val="00F350E4"/>
    <w:rsid w:val="00F36F3D"/>
    <w:rsid w:val="00F408A3"/>
    <w:rsid w:val="00F45482"/>
    <w:rsid w:val="00F477BD"/>
    <w:rsid w:val="00F53491"/>
    <w:rsid w:val="00F65A1C"/>
    <w:rsid w:val="00F66F50"/>
    <w:rsid w:val="00F715DB"/>
    <w:rsid w:val="00F76D84"/>
    <w:rsid w:val="00F822BF"/>
    <w:rsid w:val="00F82FF8"/>
    <w:rsid w:val="00F8330D"/>
    <w:rsid w:val="00F84305"/>
    <w:rsid w:val="00F8485C"/>
    <w:rsid w:val="00F87149"/>
    <w:rsid w:val="00F87FFE"/>
    <w:rsid w:val="00F954C9"/>
    <w:rsid w:val="00FA4CF0"/>
    <w:rsid w:val="00FA61AA"/>
    <w:rsid w:val="00FA69A4"/>
    <w:rsid w:val="00FA75DA"/>
    <w:rsid w:val="00FB1279"/>
    <w:rsid w:val="00FB1495"/>
    <w:rsid w:val="00FD0BF6"/>
    <w:rsid w:val="00FD1694"/>
    <w:rsid w:val="00FD7636"/>
    <w:rsid w:val="00FE3229"/>
    <w:rsid w:val="00FE74C3"/>
    <w:rsid w:val="00FF1553"/>
    <w:rsid w:val="00FF215C"/>
    <w:rsid w:val="00FF3120"/>
    <w:rsid w:val="00FF49E8"/>
    <w:rsid w:val="00FF67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sz w:val="24"/>
        <w:szCs w:val="24"/>
        <w:lang w:val="en-AU" w:eastAsia="en-AU" w:bidi="ar-SA"/>
      </w:rPr>
    </w:rPrDefault>
    <w:pPrDefault/>
  </w:docDefaults>
  <w:latentStyles w:defLockedState="0" w:defUIPriority="0" w:defSemiHidden="0" w:defUnhideWhenUsed="0" w:defQFormat="0" w:count="267">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atentStyles>
  <w:style w:type="paragraph" w:default="1" w:styleId="Normal">
    <w:name w:val="Normal"/>
    <w:autoRedefine/>
    <w:qFormat/>
    <w:rsid w:val="00330DFB"/>
    <w:pPr>
      <w:spacing w:before="120" w:after="120"/>
    </w:pPr>
    <w:rPr>
      <w:rFonts w:eastAsia="Times New Roman" w:cs="Arial"/>
      <w:snapToGrid w:val="0"/>
      <w:sz w:val="22"/>
      <w:szCs w:val="22"/>
      <w:lang w:val="en-GB" w:eastAsia="en-US"/>
    </w:rPr>
  </w:style>
  <w:style w:type="paragraph" w:styleId="Heading1">
    <w:name w:val="heading 1"/>
    <w:aliases w:val="Heading 1 AMBS"/>
    <w:basedOn w:val="Normal"/>
    <w:next w:val="Normal"/>
    <w:link w:val="Heading1Char"/>
    <w:qFormat/>
    <w:rsid w:val="00C51CCA"/>
    <w:pPr>
      <w:keepNext/>
      <w:outlineLvl w:val="0"/>
    </w:pPr>
    <w:rPr>
      <w:b/>
      <w:caps/>
    </w:rPr>
  </w:style>
  <w:style w:type="paragraph" w:styleId="Heading2">
    <w:name w:val="heading 2"/>
    <w:aliases w:val="Heading 2 AMBS"/>
    <w:basedOn w:val="Normal"/>
    <w:next w:val="Normal"/>
    <w:link w:val="Heading2Char"/>
    <w:qFormat/>
    <w:rsid w:val="000E31C1"/>
    <w:pPr>
      <w:keepNext/>
      <w:outlineLvl w:val="1"/>
    </w:pPr>
    <w:rPr>
      <w:b/>
    </w:rPr>
  </w:style>
  <w:style w:type="paragraph" w:styleId="Heading3">
    <w:name w:val="heading 3"/>
    <w:aliases w:val="Heading 3 AMBS"/>
    <w:basedOn w:val="Normal"/>
    <w:next w:val="Normal"/>
    <w:link w:val="Heading3Char"/>
    <w:qFormat/>
    <w:rsid w:val="000E31C1"/>
    <w:pPr>
      <w:keepNext/>
      <w:outlineLvl w:val="2"/>
    </w:pPr>
    <w:rPr>
      <w:b/>
      <w:i/>
    </w:rPr>
  </w:style>
  <w:style w:type="paragraph" w:styleId="Heading4">
    <w:name w:val="heading 4"/>
    <w:aliases w:val="D&amp;M4,D&amp;M 4,Minor Heading,Minor Heading1,Minor Heading2,Minor Heading3,Minor Heading4,Minor Heading5,Minor Heading6,Minor Heading7,Minor Heading8,Minor Heading11,Minor Heading21,Minor Heading31,Minor Heading41,Minor Heading51,Minor Heading9,H4"/>
    <w:basedOn w:val="Normal"/>
    <w:next w:val="Normal"/>
    <w:link w:val="Heading4Char"/>
    <w:qFormat/>
    <w:rsid w:val="000E31C1"/>
    <w:pPr>
      <w:keepNext/>
      <w:outlineLvl w:val="3"/>
    </w:pPr>
    <w:rPr>
      <w:i/>
    </w:rPr>
  </w:style>
  <w:style w:type="paragraph" w:styleId="Heading5">
    <w:name w:val="heading 5"/>
    <w:aliases w:val="DO NOT USE 5,Further Points,Further Points1,Further Points2,Further Points3,Further Points11,Further Points4,Further Points5,Further Points12,Further Points21,Further Points111,Further Points6,Further Points13,Further Points22,H5,H51,H52,H53"/>
    <w:basedOn w:val="Normal"/>
    <w:next w:val="Normal"/>
    <w:link w:val="Heading5Char"/>
    <w:qFormat/>
    <w:rsid w:val="004F29E8"/>
    <w:pPr>
      <w:keepNext/>
      <w:outlineLvl w:val="4"/>
    </w:pPr>
    <w:rPr>
      <w:rFonts w:ascii="Times New Roman" w:hAnsi="Times New Roman" w:cs="Times New Roman"/>
      <w:b/>
      <w:sz w:val="32"/>
      <w:szCs w:val="24"/>
    </w:rPr>
  </w:style>
  <w:style w:type="paragraph" w:styleId="Heading6">
    <w:name w:val="heading 6"/>
    <w:aliases w:val="DO NOT USE 6,Points in Text,Points in Text1,Points in Text2,Points in Text3,Points in Text4,Points in Text5,Points in Text11,Points in Text21,Points in Text6,Points in Text12,Points in Text22,Points in Text7,Points in Text13,Points in Text23,H"/>
    <w:basedOn w:val="Normal"/>
    <w:next w:val="Normal"/>
    <w:link w:val="Heading6Char"/>
    <w:qFormat/>
    <w:rsid w:val="004F29E8"/>
    <w:pPr>
      <w:keepNext/>
      <w:ind w:right="-574"/>
      <w:jc w:val="both"/>
      <w:outlineLvl w:val="5"/>
    </w:pPr>
    <w:rPr>
      <w:rFonts w:ascii="Times New Roman" w:hAnsi="Times New Roman" w:cs="Times New Roman"/>
      <w:i/>
      <w:sz w:val="24"/>
      <w:szCs w:val="24"/>
    </w:rPr>
  </w:style>
  <w:style w:type="paragraph" w:styleId="Heading7">
    <w:name w:val="heading 7"/>
    <w:aliases w:val="DO NOT USE 7,H7,H71,DO NOT USE 71,H72,H711,DO NOT USE 72,DO NOT USE 711,H73,H712,DO NOT USE 73,DO NOT USE 712,H74,H713,DO NOT USE 74,DO NOT USE 713,H75,H714,DO NOT USE 75,DO NOT USE 714,H76,H715,DO NOT USE 76,DO NOT USE 715,H77,H716,H78,H717"/>
    <w:basedOn w:val="Normal"/>
    <w:next w:val="Normal"/>
    <w:link w:val="Heading7Char"/>
    <w:qFormat/>
    <w:rsid w:val="004F29E8"/>
    <w:pPr>
      <w:keepNext/>
      <w:ind w:right="-574"/>
      <w:jc w:val="both"/>
      <w:outlineLvl w:val="6"/>
    </w:pPr>
    <w:rPr>
      <w:rFonts w:ascii="Times New Roman" w:hAnsi="Times New Roman" w:cs="Times New Roman"/>
      <w:b/>
      <w:sz w:val="28"/>
      <w:szCs w:val="24"/>
    </w:rPr>
  </w:style>
  <w:style w:type="paragraph" w:styleId="Heading8">
    <w:name w:val="heading 8"/>
    <w:aliases w:val="DO NOT USE 8,Appendix Level 2,H8,H81,Appendix Level 21,Appendix Level 22,Appendix Level 23,Appendix Level 24,Appendix Level 25,DO NOT USE 81,H82,H811,Appendix Level 26,DO NOT USE 82,H83,H812,Appendix Level 27,Appendix Level 28,DO NOT USE 83"/>
    <w:basedOn w:val="Normal"/>
    <w:next w:val="Normal"/>
    <w:link w:val="Heading8Char"/>
    <w:qFormat/>
    <w:rsid w:val="004F29E8"/>
    <w:pPr>
      <w:keepNext/>
      <w:ind w:right="-574"/>
      <w:jc w:val="both"/>
      <w:outlineLvl w:val="7"/>
    </w:pPr>
    <w:rPr>
      <w:rFonts w:ascii="Times New Roman" w:hAnsi="Times New Roman" w:cs="Times New Roman"/>
      <w:b/>
      <w:i/>
      <w:sz w:val="24"/>
      <w:szCs w:val="24"/>
    </w:rPr>
  </w:style>
  <w:style w:type="paragraph" w:styleId="Heading9">
    <w:name w:val="heading 9"/>
    <w:aliases w:val="DO NOT USE 9,Appendix Level 3,H9,H91,Appendix Level 31,Appendix Level 32,Appendix Level 33,Appendix Level 34,Appendix Level 35,DO NOT USE 91,H92,H911,Appendix Level 36,DO NOT USE 92,H93,H912,Appendix Level 37,Appendix Level 38,DO NOT USE 93"/>
    <w:basedOn w:val="Normal"/>
    <w:next w:val="Normal"/>
    <w:link w:val="Heading9Char"/>
    <w:qFormat/>
    <w:rsid w:val="004F29E8"/>
    <w:pPr>
      <w:keepNext/>
      <w:ind w:right="-766"/>
      <w:jc w:val="both"/>
      <w:outlineLvl w:val="8"/>
    </w:pPr>
    <w:rPr>
      <w:rFonts w:ascii="Times New Roman" w:hAnsi="Times New Roman" w:cs="Times New Roman"/>
      <w:i/>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60185"/>
    <w:pPr>
      <w:tabs>
        <w:tab w:val="center" w:pos="4513"/>
        <w:tab w:val="right" w:pos="9026"/>
      </w:tabs>
      <w:spacing w:after="0"/>
    </w:pPr>
  </w:style>
  <w:style w:type="character" w:customStyle="1" w:styleId="HeaderChar">
    <w:name w:val="Header Char"/>
    <w:basedOn w:val="DefaultParagraphFont"/>
    <w:link w:val="Header"/>
    <w:rsid w:val="00A60185"/>
  </w:style>
  <w:style w:type="paragraph" w:styleId="Footer">
    <w:name w:val="footer"/>
    <w:basedOn w:val="Normal"/>
    <w:link w:val="FooterChar"/>
    <w:uiPriority w:val="99"/>
    <w:unhideWhenUsed/>
    <w:rsid w:val="00A60185"/>
    <w:pPr>
      <w:tabs>
        <w:tab w:val="center" w:pos="4513"/>
        <w:tab w:val="right" w:pos="9026"/>
      </w:tabs>
      <w:spacing w:after="0"/>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nhideWhenUsed/>
    <w:rsid w:val="00A60185"/>
    <w:pPr>
      <w:spacing w:after="0"/>
    </w:pPr>
    <w:rPr>
      <w:rFonts w:ascii="Tahoma" w:hAnsi="Tahoma" w:cs="Tahoma"/>
      <w:sz w:val="16"/>
      <w:szCs w:val="16"/>
    </w:rPr>
  </w:style>
  <w:style w:type="character" w:customStyle="1" w:styleId="BalloonTextChar">
    <w:name w:val="Balloon Text Char"/>
    <w:basedOn w:val="DefaultParagraphFont"/>
    <w:link w:val="BalloonText"/>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szCs w:val="20"/>
      <w:lang w:eastAsia="en-AU"/>
    </w:rPr>
  </w:style>
  <w:style w:type="character" w:customStyle="1" w:styleId="Heading1Char">
    <w:name w:val="Heading 1 Char"/>
    <w:aliases w:val="Heading 1 AMBS Char"/>
    <w:basedOn w:val="DefaultParagraphFont"/>
    <w:link w:val="Heading1"/>
    <w:rsid w:val="00C51CCA"/>
    <w:rPr>
      <w:rFonts w:cs="Arial"/>
      <w:b/>
      <w:caps/>
      <w:sz w:val="22"/>
      <w:szCs w:val="22"/>
      <w:lang w:eastAsia="en-US"/>
    </w:rPr>
  </w:style>
  <w:style w:type="character" w:customStyle="1" w:styleId="Heading2Char">
    <w:name w:val="Heading 2 Char"/>
    <w:aliases w:val="Heading 2 AMBS Char"/>
    <w:basedOn w:val="DefaultParagraphFont"/>
    <w:link w:val="Heading2"/>
    <w:rsid w:val="000E31C1"/>
    <w:rPr>
      <w:rFonts w:cs="Arial"/>
      <w:b/>
      <w:sz w:val="22"/>
      <w:szCs w:val="22"/>
      <w:lang w:eastAsia="en-US"/>
    </w:rPr>
  </w:style>
  <w:style w:type="character" w:customStyle="1" w:styleId="Heading3Char">
    <w:name w:val="Heading 3 Char"/>
    <w:aliases w:val="Heading 3 AMBS Char"/>
    <w:basedOn w:val="DefaultParagraphFont"/>
    <w:link w:val="Heading3"/>
    <w:rsid w:val="000E31C1"/>
    <w:rPr>
      <w:rFonts w:cs="Arial"/>
      <w:b/>
      <w:i/>
      <w:sz w:val="22"/>
      <w:szCs w:val="22"/>
      <w:lang w:eastAsia="en-US"/>
    </w:rPr>
  </w:style>
  <w:style w:type="character" w:customStyle="1" w:styleId="Heading4Char">
    <w:name w:val="Heading 4 Char"/>
    <w:aliases w:val="D&amp;M4 Char,D&amp;M 4 Char,Minor Heading Char,Minor Heading1 Char,Minor Heading2 Char,Minor Heading3 Char,Minor Heading4 Char,Minor Heading5 Char,Minor Heading6 Char,Minor Heading7 Char,Minor Heading8 Char,Minor Heading11 Char,H4 Char"/>
    <w:basedOn w:val="DefaultParagraphFont"/>
    <w:link w:val="Heading4"/>
    <w:rsid w:val="000E31C1"/>
    <w:rPr>
      <w:rFonts w:cs="Arial"/>
      <w:i/>
      <w:sz w:val="22"/>
      <w:szCs w:val="22"/>
      <w:lang w:eastAsia="en-US"/>
    </w:rPr>
  </w:style>
  <w:style w:type="paragraph" w:styleId="ListBullet">
    <w:name w:val="List Bullet"/>
    <w:basedOn w:val="Normal"/>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color w:val="FF0000"/>
      <w:sz w:val="28"/>
      <w:szCs w:val="28"/>
      <w:lang w:eastAsia="en-AU"/>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pPr>
      <w:rPr>
        <w:rFonts w:ascii="Arial" w:hAnsi="Arial"/>
        <w:sz w:val="20"/>
      </w:rPr>
    </w:tblStylePr>
    <w:tblStylePr w:type="band2Horz">
      <w:pPr>
        <w:wordWrap/>
        <w:spacing w:beforeLines="0" w:beforeAutospacing="0" w:afterLines="0" w:afterAutospacing="0"/>
        <w:contextualSpacing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character" w:customStyle="1" w:styleId="Heading5Char">
    <w:name w:val="Heading 5 Char"/>
    <w:aliases w:val="DO NOT USE 5 Char,Further Points Char,Further Points1 Char,Further Points2 Char,Further Points3 Char,Further Points11 Char,Further Points4 Char,Further Points5 Char,Further Points12 Char,Further Points21 Char,Further Points111 Char"/>
    <w:basedOn w:val="DefaultParagraphFont"/>
    <w:link w:val="Heading5"/>
    <w:rsid w:val="004F29E8"/>
    <w:rPr>
      <w:rFonts w:ascii="Times New Roman" w:eastAsia="Times New Roman" w:hAnsi="Times New Roman"/>
      <w:b/>
      <w:snapToGrid w:val="0"/>
      <w:sz w:val="32"/>
      <w:szCs w:val="24"/>
      <w:lang w:val="en-GB" w:eastAsia="en-US"/>
    </w:rPr>
  </w:style>
  <w:style w:type="character" w:customStyle="1" w:styleId="Heading6Char">
    <w:name w:val="Heading 6 Char"/>
    <w:aliases w:val="DO NOT USE 6 Char,Points in Text Char,Points in Text1 Char,Points in Text2 Char,Points in Text3 Char,Points in Text4 Char,Points in Text5 Char,Points in Text11 Char,Points in Text21 Char,Points in Text6 Char,Points in Text12 Char,H Char"/>
    <w:basedOn w:val="DefaultParagraphFont"/>
    <w:link w:val="Heading6"/>
    <w:rsid w:val="004F29E8"/>
    <w:rPr>
      <w:rFonts w:ascii="Times New Roman" w:eastAsia="Times New Roman" w:hAnsi="Times New Roman"/>
      <w:i/>
      <w:snapToGrid w:val="0"/>
      <w:sz w:val="24"/>
      <w:szCs w:val="24"/>
      <w:lang w:val="en-GB" w:eastAsia="en-US"/>
    </w:rPr>
  </w:style>
  <w:style w:type="character" w:customStyle="1" w:styleId="Heading7Char">
    <w:name w:val="Heading 7 Char"/>
    <w:aliases w:val="DO NOT USE 7 Char,H7 Char,H71 Char,DO NOT USE 71 Char,H72 Char,H711 Char,DO NOT USE 72 Char,DO NOT USE 711 Char,H73 Char,H712 Char,DO NOT USE 73 Char,DO NOT USE 712 Char,H74 Char,H713 Char,DO NOT USE 74 Char,DO NOT USE 713 Char,H75 Char"/>
    <w:basedOn w:val="DefaultParagraphFont"/>
    <w:link w:val="Heading7"/>
    <w:rsid w:val="004F29E8"/>
    <w:rPr>
      <w:rFonts w:ascii="Times New Roman" w:eastAsia="Times New Roman" w:hAnsi="Times New Roman"/>
      <w:b/>
      <w:snapToGrid w:val="0"/>
      <w:sz w:val="28"/>
      <w:szCs w:val="24"/>
      <w:lang w:val="en-GB" w:eastAsia="en-US"/>
    </w:rPr>
  </w:style>
  <w:style w:type="character" w:customStyle="1" w:styleId="Heading8Char">
    <w:name w:val="Heading 8 Char"/>
    <w:aliases w:val="DO NOT USE 8 Char,Appendix Level 2 Char,H8 Char,H81 Char,Appendix Level 21 Char,Appendix Level 22 Char,Appendix Level 23 Char,Appendix Level 24 Char,Appendix Level 25 Char,DO NOT USE 81 Char,H82 Char,H811 Char,Appendix Level 26 Char"/>
    <w:basedOn w:val="DefaultParagraphFont"/>
    <w:link w:val="Heading8"/>
    <w:rsid w:val="004F29E8"/>
    <w:rPr>
      <w:rFonts w:ascii="Times New Roman" w:eastAsia="Times New Roman" w:hAnsi="Times New Roman"/>
      <w:b/>
      <w:i/>
      <w:snapToGrid w:val="0"/>
      <w:sz w:val="24"/>
      <w:szCs w:val="24"/>
      <w:lang w:val="en-GB" w:eastAsia="en-US"/>
    </w:rPr>
  </w:style>
  <w:style w:type="character" w:customStyle="1" w:styleId="Heading9Char">
    <w:name w:val="Heading 9 Char"/>
    <w:aliases w:val="DO NOT USE 9 Char,Appendix Level 3 Char,H9 Char,H91 Char,Appendix Level 31 Char,Appendix Level 32 Char,Appendix Level 33 Char,Appendix Level 34 Char,Appendix Level 35 Char,DO NOT USE 91 Char,H92 Char,H911 Char,Appendix Level 36 Char"/>
    <w:basedOn w:val="DefaultParagraphFont"/>
    <w:link w:val="Heading9"/>
    <w:rsid w:val="004F29E8"/>
    <w:rPr>
      <w:rFonts w:ascii="Times New Roman" w:eastAsia="Times New Roman" w:hAnsi="Times New Roman"/>
      <w:i/>
      <w:snapToGrid w:val="0"/>
      <w:sz w:val="24"/>
      <w:szCs w:val="24"/>
      <w:lang w:val="en-US" w:eastAsia="en-US"/>
    </w:rPr>
  </w:style>
  <w:style w:type="paragraph" w:styleId="BlockText">
    <w:name w:val="Block Text"/>
    <w:basedOn w:val="Normal"/>
    <w:rsid w:val="004F29E8"/>
    <w:pPr>
      <w:jc w:val="both"/>
    </w:pPr>
    <w:rPr>
      <w:sz w:val="24"/>
    </w:rPr>
  </w:style>
  <w:style w:type="paragraph" w:styleId="BodyText">
    <w:name w:val="Body Text"/>
    <w:aliases w:val="(Alt+1),TEXT BOX,t1,taten_body,block,bt,b,Body text,Letter Body,Memo Body,body,bd,b-heading 1/heading 2,heading1body-heading2body,BD,Body,Fax Body,Bod,b-heading,b14,Body Text Char Char Char,Body Text Char Char Char Char Char,t11,taten_body1,b1"/>
    <w:basedOn w:val="Normal"/>
    <w:link w:val="BodyTextChar"/>
    <w:rsid w:val="004F29E8"/>
    <w:rPr>
      <w:sz w:val="24"/>
    </w:rPr>
  </w:style>
  <w:style w:type="character" w:customStyle="1" w:styleId="BodyTextChar">
    <w:name w:val="Body Text Char"/>
    <w:aliases w:val="(Alt+1) Char,TEXT BOX Char,t1 Char,taten_body Char,block Char,bt Char,b Char,Body text Char,Letter Body Char,Memo Body Char,body Char,bd Char,b-heading 1/heading 2 Char,heading1body-heading2body Char,BD Char,Body Char,Fax Body Char"/>
    <w:basedOn w:val="DefaultParagraphFont"/>
    <w:link w:val="BodyText"/>
    <w:rsid w:val="004F29E8"/>
    <w:rPr>
      <w:rFonts w:eastAsia="Times New Roman" w:cs="Arial"/>
      <w:snapToGrid w:val="0"/>
      <w:sz w:val="24"/>
      <w:szCs w:val="22"/>
      <w:lang w:val="en-GB" w:eastAsia="en-US"/>
    </w:rPr>
  </w:style>
  <w:style w:type="paragraph" w:styleId="BodyText2">
    <w:name w:val="Body Text 2"/>
    <w:basedOn w:val="Normal"/>
    <w:link w:val="BodyText2Char"/>
    <w:rsid w:val="004F29E8"/>
    <w:pPr>
      <w:ind w:right="-574"/>
      <w:jc w:val="both"/>
    </w:pPr>
    <w:rPr>
      <w:rFonts w:ascii="Times New Roman" w:hAnsi="Times New Roman" w:cs="Times New Roman"/>
      <w:sz w:val="24"/>
      <w:szCs w:val="24"/>
    </w:rPr>
  </w:style>
  <w:style w:type="character" w:customStyle="1" w:styleId="BodyText2Char">
    <w:name w:val="Body Text 2 Char"/>
    <w:basedOn w:val="DefaultParagraphFont"/>
    <w:link w:val="BodyText2"/>
    <w:rsid w:val="004F29E8"/>
    <w:rPr>
      <w:rFonts w:ascii="Times New Roman" w:eastAsia="Times New Roman" w:hAnsi="Times New Roman"/>
      <w:snapToGrid w:val="0"/>
      <w:sz w:val="24"/>
      <w:szCs w:val="24"/>
      <w:lang w:val="en-GB" w:eastAsia="en-US"/>
    </w:rPr>
  </w:style>
  <w:style w:type="paragraph" w:styleId="BodyText3">
    <w:name w:val="Body Text 3"/>
    <w:basedOn w:val="Normal"/>
    <w:link w:val="BodyText3Char"/>
    <w:rsid w:val="004F29E8"/>
    <w:pPr>
      <w:ind w:right="-625"/>
      <w:jc w:val="both"/>
    </w:pPr>
    <w:rPr>
      <w:rFonts w:ascii="Times New Roman" w:hAnsi="Times New Roman" w:cs="Times New Roman"/>
      <w:sz w:val="24"/>
      <w:szCs w:val="24"/>
      <w:lang w:val="en-US"/>
    </w:rPr>
  </w:style>
  <w:style w:type="character" w:customStyle="1" w:styleId="BodyText3Char">
    <w:name w:val="Body Text 3 Char"/>
    <w:basedOn w:val="DefaultParagraphFont"/>
    <w:link w:val="BodyText3"/>
    <w:rsid w:val="004F29E8"/>
    <w:rPr>
      <w:rFonts w:ascii="Times New Roman" w:eastAsia="Times New Roman" w:hAnsi="Times New Roman"/>
      <w:snapToGrid w:val="0"/>
      <w:sz w:val="24"/>
      <w:szCs w:val="24"/>
      <w:lang w:val="en-US" w:eastAsia="en-US"/>
    </w:rPr>
  </w:style>
  <w:style w:type="paragraph" w:styleId="BodyTextIndent">
    <w:name w:val="Body Text Indent"/>
    <w:basedOn w:val="Normal"/>
    <w:link w:val="BodyTextIndentChar"/>
    <w:rsid w:val="004F29E8"/>
    <w:pPr>
      <w:ind w:right="-625" w:firstLine="720"/>
      <w:jc w:val="both"/>
    </w:pPr>
    <w:rPr>
      <w:sz w:val="24"/>
      <w:lang w:val="en-US"/>
    </w:rPr>
  </w:style>
  <w:style w:type="character" w:customStyle="1" w:styleId="BodyTextIndentChar">
    <w:name w:val="Body Text Indent Char"/>
    <w:basedOn w:val="DefaultParagraphFont"/>
    <w:link w:val="BodyTextIndent"/>
    <w:rsid w:val="004F29E8"/>
    <w:rPr>
      <w:rFonts w:eastAsia="Times New Roman" w:cs="Arial"/>
      <w:snapToGrid w:val="0"/>
      <w:sz w:val="24"/>
      <w:szCs w:val="22"/>
      <w:lang w:val="en-US" w:eastAsia="en-US"/>
    </w:rPr>
  </w:style>
  <w:style w:type="character" w:styleId="PageNumber">
    <w:name w:val="page number"/>
    <w:basedOn w:val="DefaultParagraphFont"/>
    <w:rsid w:val="004F29E8"/>
  </w:style>
  <w:style w:type="paragraph" w:styleId="BodyTextIndent2">
    <w:name w:val="Body Text Indent 2"/>
    <w:basedOn w:val="Normal"/>
    <w:link w:val="BodyTextIndent2Char"/>
    <w:rsid w:val="004F29E8"/>
    <w:pPr>
      <w:ind w:right="-766" w:firstLine="720"/>
      <w:jc w:val="both"/>
    </w:pPr>
    <w:rPr>
      <w:rFonts w:ascii="Times New Roman" w:hAnsi="Times New Roman" w:cs="Times New Roman"/>
      <w:sz w:val="24"/>
      <w:szCs w:val="24"/>
    </w:rPr>
  </w:style>
  <w:style w:type="character" w:customStyle="1" w:styleId="BodyTextIndent2Char">
    <w:name w:val="Body Text Indent 2 Char"/>
    <w:basedOn w:val="DefaultParagraphFont"/>
    <w:link w:val="BodyTextIndent2"/>
    <w:rsid w:val="004F29E8"/>
    <w:rPr>
      <w:rFonts w:ascii="Times New Roman" w:eastAsia="Times New Roman" w:hAnsi="Times New Roman"/>
      <w:snapToGrid w:val="0"/>
      <w:sz w:val="24"/>
      <w:szCs w:val="24"/>
      <w:lang w:val="en-GB" w:eastAsia="en-US"/>
    </w:rPr>
  </w:style>
  <w:style w:type="paragraph" w:styleId="Title">
    <w:name w:val="Title"/>
    <w:basedOn w:val="Normal"/>
    <w:link w:val="TitleChar"/>
    <w:qFormat/>
    <w:rsid w:val="004F29E8"/>
    <w:pPr>
      <w:ind w:right="-432"/>
      <w:jc w:val="center"/>
    </w:pPr>
    <w:rPr>
      <w:b/>
      <w:sz w:val="36"/>
    </w:rPr>
  </w:style>
  <w:style w:type="character" w:customStyle="1" w:styleId="TitleChar">
    <w:name w:val="Title Char"/>
    <w:basedOn w:val="DefaultParagraphFont"/>
    <w:link w:val="Title"/>
    <w:rsid w:val="004F29E8"/>
    <w:rPr>
      <w:rFonts w:eastAsia="Times New Roman" w:cs="Arial"/>
      <w:b/>
      <w:snapToGrid w:val="0"/>
      <w:sz w:val="36"/>
      <w:szCs w:val="22"/>
      <w:lang w:val="en-GB" w:eastAsia="en-US"/>
    </w:rPr>
  </w:style>
  <w:style w:type="character" w:styleId="CommentReference">
    <w:name w:val="annotation reference"/>
    <w:basedOn w:val="DefaultParagraphFont"/>
    <w:uiPriority w:val="99"/>
    <w:semiHidden/>
    <w:rsid w:val="004F29E8"/>
    <w:rPr>
      <w:sz w:val="16"/>
    </w:rPr>
  </w:style>
  <w:style w:type="paragraph" w:styleId="CommentText">
    <w:name w:val="annotation text"/>
    <w:basedOn w:val="Normal"/>
    <w:link w:val="CommentTextChar"/>
    <w:semiHidden/>
    <w:rsid w:val="004F29E8"/>
    <w:rPr>
      <w:rFonts w:ascii="Times New Roman" w:hAnsi="Times New Roman" w:cs="Times New Roman"/>
      <w:sz w:val="24"/>
      <w:szCs w:val="24"/>
    </w:rPr>
  </w:style>
  <w:style w:type="character" w:customStyle="1" w:styleId="CommentTextChar">
    <w:name w:val="Comment Text Char"/>
    <w:basedOn w:val="DefaultParagraphFont"/>
    <w:link w:val="CommentText"/>
    <w:semiHidden/>
    <w:rsid w:val="004F29E8"/>
    <w:rPr>
      <w:rFonts w:ascii="Times New Roman" w:eastAsia="Times New Roman" w:hAnsi="Times New Roman"/>
      <w:snapToGrid w:val="0"/>
      <w:sz w:val="24"/>
      <w:szCs w:val="24"/>
      <w:lang w:val="en-GB" w:eastAsia="en-US"/>
    </w:rPr>
  </w:style>
  <w:style w:type="paragraph" w:styleId="TOC1">
    <w:name w:val="toc 1"/>
    <w:basedOn w:val="Normal"/>
    <w:next w:val="Normal"/>
    <w:autoRedefine/>
    <w:uiPriority w:val="39"/>
    <w:rsid w:val="004F29E8"/>
    <w:pPr>
      <w:tabs>
        <w:tab w:val="right" w:leader="dot" w:pos="9073"/>
      </w:tabs>
    </w:pPr>
    <w:rPr>
      <w:b/>
      <w:szCs w:val="16"/>
    </w:rPr>
  </w:style>
  <w:style w:type="paragraph" w:styleId="TOC2">
    <w:name w:val="toc 2"/>
    <w:basedOn w:val="Normal"/>
    <w:next w:val="Normal"/>
    <w:autoRedefine/>
    <w:uiPriority w:val="39"/>
    <w:rsid w:val="004F29E8"/>
    <w:pPr>
      <w:ind w:left="200"/>
    </w:pPr>
  </w:style>
  <w:style w:type="paragraph" w:styleId="TOC3">
    <w:name w:val="toc 3"/>
    <w:basedOn w:val="Normal"/>
    <w:next w:val="Normal"/>
    <w:autoRedefine/>
    <w:uiPriority w:val="39"/>
    <w:rsid w:val="004F29E8"/>
    <w:pPr>
      <w:ind w:left="400"/>
    </w:pPr>
    <w:rPr>
      <w:i/>
    </w:rPr>
  </w:style>
  <w:style w:type="paragraph" w:styleId="TOC4">
    <w:name w:val="toc 4"/>
    <w:basedOn w:val="Normal"/>
    <w:next w:val="Normal"/>
    <w:autoRedefine/>
    <w:uiPriority w:val="39"/>
    <w:rsid w:val="004F29E8"/>
    <w:pPr>
      <w:ind w:left="600"/>
    </w:pPr>
    <w:rPr>
      <w:sz w:val="18"/>
    </w:rPr>
  </w:style>
  <w:style w:type="paragraph" w:styleId="TOC5">
    <w:name w:val="toc 5"/>
    <w:basedOn w:val="Normal"/>
    <w:next w:val="Normal"/>
    <w:autoRedefine/>
    <w:uiPriority w:val="39"/>
    <w:rsid w:val="004F29E8"/>
    <w:pPr>
      <w:ind w:left="800"/>
    </w:pPr>
    <w:rPr>
      <w:sz w:val="18"/>
    </w:rPr>
  </w:style>
  <w:style w:type="paragraph" w:styleId="TOC6">
    <w:name w:val="toc 6"/>
    <w:basedOn w:val="Normal"/>
    <w:next w:val="Normal"/>
    <w:autoRedefine/>
    <w:uiPriority w:val="39"/>
    <w:rsid w:val="004F29E8"/>
    <w:pPr>
      <w:ind w:left="1000"/>
    </w:pPr>
    <w:rPr>
      <w:sz w:val="18"/>
    </w:rPr>
  </w:style>
  <w:style w:type="paragraph" w:styleId="TOC7">
    <w:name w:val="toc 7"/>
    <w:basedOn w:val="Normal"/>
    <w:next w:val="Normal"/>
    <w:autoRedefine/>
    <w:uiPriority w:val="39"/>
    <w:rsid w:val="004F29E8"/>
    <w:pPr>
      <w:ind w:left="1200"/>
    </w:pPr>
    <w:rPr>
      <w:sz w:val="18"/>
    </w:rPr>
  </w:style>
  <w:style w:type="paragraph" w:styleId="TOC8">
    <w:name w:val="toc 8"/>
    <w:basedOn w:val="Normal"/>
    <w:next w:val="Normal"/>
    <w:autoRedefine/>
    <w:uiPriority w:val="39"/>
    <w:rsid w:val="004F29E8"/>
    <w:pPr>
      <w:ind w:left="1400"/>
    </w:pPr>
    <w:rPr>
      <w:sz w:val="18"/>
    </w:rPr>
  </w:style>
  <w:style w:type="paragraph" w:styleId="TOC9">
    <w:name w:val="toc 9"/>
    <w:basedOn w:val="Normal"/>
    <w:next w:val="Normal"/>
    <w:autoRedefine/>
    <w:uiPriority w:val="39"/>
    <w:rsid w:val="004F29E8"/>
    <w:pPr>
      <w:ind w:left="1600"/>
    </w:pPr>
    <w:rPr>
      <w:sz w:val="18"/>
    </w:rPr>
  </w:style>
  <w:style w:type="paragraph" w:customStyle="1" w:styleId="BAHeading1">
    <w:name w:val="BA Heading 1"/>
    <w:rsid w:val="004F29E8"/>
    <w:pPr>
      <w:spacing w:after="120"/>
      <w:ind w:right="-284"/>
      <w:jc w:val="both"/>
    </w:pPr>
    <w:rPr>
      <w:rFonts w:ascii="Times New Roman" w:eastAsia="Times New Roman" w:hAnsi="Times New Roman"/>
      <w:b/>
      <w:sz w:val="32"/>
      <w:lang w:val="en-GB"/>
    </w:rPr>
  </w:style>
  <w:style w:type="paragraph" w:styleId="BodyTextIndent3">
    <w:name w:val="Body Text Indent 3"/>
    <w:basedOn w:val="Normal"/>
    <w:link w:val="BodyTextIndent3Char"/>
    <w:rsid w:val="004F29E8"/>
    <w:pPr>
      <w:ind w:left="720" w:hanging="720"/>
      <w:jc w:val="both"/>
    </w:pPr>
    <w:rPr>
      <w:rFonts w:ascii="Times New Roman" w:hAnsi="Times New Roman" w:cs="Times New Roman"/>
      <w:szCs w:val="24"/>
    </w:rPr>
  </w:style>
  <w:style w:type="character" w:customStyle="1" w:styleId="BodyTextIndent3Char">
    <w:name w:val="Body Text Indent 3 Char"/>
    <w:basedOn w:val="DefaultParagraphFont"/>
    <w:link w:val="BodyTextIndent3"/>
    <w:rsid w:val="004F29E8"/>
    <w:rPr>
      <w:rFonts w:ascii="Times New Roman" w:eastAsia="Times New Roman" w:hAnsi="Times New Roman"/>
      <w:snapToGrid w:val="0"/>
      <w:sz w:val="22"/>
      <w:szCs w:val="24"/>
      <w:lang w:val="en-GB" w:eastAsia="en-US"/>
    </w:rPr>
  </w:style>
  <w:style w:type="paragraph" w:customStyle="1" w:styleId="BAHeading2">
    <w:name w:val="BA Heading 2"/>
    <w:rsid w:val="004F29E8"/>
    <w:pPr>
      <w:spacing w:after="120"/>
      <w:ind w:right="-284"/>
    </w:pPr>
    <w:rPr>
      <w:rFonts w:ascii="Times New Roman" w:eastAsia="Times New Roman" w:hAnsi="Times New Roman"/>
      <w:b/>
      <w:noProof/>
    </w:rPr>
  </w:style>
  <w:style w:type="paragraph" w:customStyle="1" w:styleId="StyleLeft0cmHanging1cm">
    <w:name w:val="Style Left:  0 cm Hanging:  1 cm"/>
    <w:basedOn w:val="Normal"/>
    <w:autoRedefine/>
    <w:rsid w:val="004F29E8"/>
    <w:pPr>
      <w:ind w:left="567" w:hanging="567"/>
    </w:pPr>
  </w:style>
  <w:style w:type="paragraph" w:customStyle="1" w:styleId="special">
    <w:name w:val="special"/>
    <w:basedOn w:val="Normal"/>
    <w:autoRedefine/>
    <w:rsid w:val="004F29E8"/>
    <w:pPr>
      <w:pBdr>
        <w:top w:val="single" w:sz="6" w:space="1" w:color="auto"/>
        <w:left w:val="single" w:sz="6" w:space="4" w:color="auto"/>
        <w:bottom w:val="single" w:sz="6" w:space="1" w:color="auto"/>
        <w:right w:val="single" w:sz="6" w:space="4" w:color="auto"/>
      </w:pBdr>
      <w:spacing w:before="0" w:after="0" w:line="360" w:lineRule="auto"/>
    </w:pPr>
    <w:rPr>
      <w:sz w:val="16"/>
    </w:rPr>
  </w:style>
  <w:style w:type="paragraph" w:customStyle="1" w:styleId="Special2">
    <w:name w:val="Special 2"/>
    <w:basedOn w:val="Normal"/>
    <w:autoRedefine/>
    <w:rsid w:val="004F29E8"/>
    <w:pPr>
      <w:spacing w:line="360" w:lineRule="auto"/>
      <w:ind w:right="-284"/>
    </w:pPr>
    <w:rPr>
      <w:sz w:val="16"/>
    </w:rPr>
  </w:style>
  <w:style w:type="character" w:styleId="Hyperlink">
    <w:name w:val="Hyperlink"/>
    <w:basedOn w:val="DefaultParagraphFont"/>
    <w:uiPriority w:val="99"/>
    <w:rsid w:val="004F29E8"/>
    <w:rPr>
      <w:color w:val="0000FF"/>
      <w:u w:val="single"/>
    </w:rPr>
  </w:style>
  <w:style w:type="paragraph" w:styleId="DocumentMap">
    <w:name w:val="Document Map"/>
    <w:basedOn w:val="Normal"/>
    <w:link w:val="DocumentMapChar"/>
    <w:semiHidden/>
    <w:rsid w:val="004F29E8"/>
    <w:pPr>
      <w:shd w:val="clear" w:color="auto" w:fill="000080"/>
    </w:pPr>
    <w:rPr>
      <w:rFonts w:ascii="Tahoma" w:hAnsi="Tahoma" w:cs="Times New Roman"/>
      <w:sz w:val="20"/>
      <w:szCs w:val="20"/>
    </w:rPr>
  </w:style>
  <w:style w:type="character" w:customStyle="1" w:styleId="DocumentMapChar">
    <w:name w:val="Document Map Char"/>
    <w:basedOn w:val="DefaultParagraphFont"/>
    <w:link w:val="DocumentMap"/>
    <w:semiHidden/>
    <w:rsid w:val="004F29E8"/>
    <w:rPr>
      <w:rFonts w:ascii="Tahoma" w:eastAsia="Times New Roman" w:hAnsi="Tahoma"/>
      <w:snapToGrid w:val="0"/>
      <w:shd w:val="clear" w:color="auto" w:fill="000080"/>
      <w:lang w:val="en-GB" w:eastAsia="en-US"/>
    </w:rPr>
  </w:style>
  <w:style w:type="character" w:customStyle="1" w:styleId="StyleLeft0cmHanging1cmChar">
    <w:name w:val="Style Left:  0 cm Hanging:  1 cm Char"/>
    <w:basedOn w:val="DefaultParagraphFont"/>
    <w:rsid w:val="004F29E8"/>
    <w:rPr>
      <w:snapToGrid w:val="0"/>
      <w:sz w:val="24"/>
      <w:szCs w:val="24"/>
      <w:lang w:val="en-GB" w:eastAsia="en-US" w:bidi="ar-SA"/>
    </w:rPr>
  </w:style>
  <w:style w:type="character" w:styleId="Emphasis">
    <w:name w:val="Emphasis"/>
    <w:basedOn w:val="DefaultParagraphFont"/>
    <w:qFormat/>
    <w:rsid w:val="004F29E8"/>
    <w:rPr>
      <w:i/>
    </w:rPr>
  </w:style>
  <w:style w:type="character" w:styleId="Strong">
    <w:name w:val="Strong"/>
    <w:basedOn w:val="DefaultParagraphFont"/>
    <w:uiPriority w:val="22"/>
    <w:qFormat/>
    <w:rsid w:val="004F29E8"/>
    <w:rPr>
      <w:b/>
    </w:rPr>
  </w:style>
  <w:style w:type="paragraph" w:styleId="CommentSubject">
    <w:name w:val="annotation subject"/>
    <w:basedOn w:val="CommentText"/>
    <w:next w:val="CommentText"/>
    <w:link w:val="CommentSubjectChar"/>
    <w:rsid w:val="004F29E8"/>
    <w:rPr>
      <w:b/>
      <w:bCs/>
      <w:sz w:val="20"/>
      <w:szCs w:val="20"/>
    </w:rPr>
  </w:style>
  <w:style w:type="character" w:customStyle="1" w:styleId="CommentSubjectChar">
    <w:name w:val="Comment Subject Char"/>
    <w:basedOn w:val="CommentTextChar"/>
    <w:link w:val="CommentSubject"/>
    <w:rsid w:val="004F29E8"/>
    <w:rPr>
      <w:b/>
      <w:bCs/>
    </w:rPr>
  </w:style>
  <w:style w:type="character" w:styleId="FollowedHyperlink">
    <w:name w:val="FollowedHyperlink"/>
    <w:basedOn w:val="DefaultParagraphFont"/>
    <w:rsid w:val="004F29E8"/>
    <w:rPr>
      <w:color w:val="800080"/>
      <w:u w:val="single"/>
    </w:rPr>
  </w:style>
  <w:style w:type="paragraph" w:styleId="HTMLPreformatted">
    <w:name w:val="HTML Preformatted"/>
    <w:basedOn w:val="Normal"/>
    <w:link w:val="HTMLPreformattedChar"/>
    <w:rsid w:val="004F2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cs="Courier New"/>
      <w:snapToGrid/>
      <w:color w:val="000000"/>
      <w:sz w:val="20"/>
      <w:szCs w:val="20"/>
      <w:lang w:val="en-AU" w:eastAsia="en-AU"/>
    </w:rPr>
  </w:style>
  <w:style w:type="character" w:customStyle="1" w:styleId="HTMLPreformattedChar">
    <w:name w:val="HTML Preformatted Char"/>
    <w:basedOn w:val="DefaultParagraphFont"/>
    <w:link w:val="HTMLPreformatted"/>
    <w:rsid w:val="004F29E8"/>
    <w:rPr>
      <w:rFonts w:ascii="Courier New" w:eastAsia="Times New Roman" w:hAnsi="Courier New" w:cs="Courier New"/>
      <w:color w:val="000000"/>
    </w:rPr>
  </w:style>
  <w:style w:type="character" w:customStyle="1" w:styleId="A5">
    <w:name w:val="A5"/>
    <w:rsid w:val="004F29E8"/>
    <w:rPr>
      <w:b/>
      <w:color w:val="EFA722"/>
      <w:sz w:val="26"/>
    </w:rPr>
  </w:style>
  <w:style w:type="paragraph" w:customStyle="1" w:styleId="Default">
    <w:name w:val="Default"/>
    <w:rsid w:val="004F29E8"/>
    <w:pPr>
      <w:autoSpaceDE w:val="0"/>
      <w:autoSpaceDN w:val="0"/>
      <w:adjustRightInd w:val="0"/>
    </w:pPr>
    <w:rPr>
      <w:rFonts w:eastAsia="Times New Roman" w:cs="Arial"/>
      <w:color w:val="000000"/>
    </w:rPr>
  </w:style>
  <w:style w:type="paragraph" w:customStyle="1" w:styleId="BodyTextAMBS">
    <w:name w:val="Body Text AMBS"/>
    <w:basedOn w:val="Normal"/>
    <w:link w:val="BodyTextAMBSChar"/>
    <w:qFormat/>
    <w:rsid w:val="004F29E8"/>
    <w:pPr>
      <w:spacing w:before="0" w:after="200" w:line="276" w:lineRule="auto"/>
    </w:pPr>
    <w:rPr>
      <w:rFonts w:ascii="Adobe Garamond Pro" w:hAnsi="Adobe Garamond Pro" w:cs="Times New Roman"/>
      <w:snapToGrid/>
    </w:rPr>
  </w:style>
  <w:style w:type="character" w:customStyle="1" w:styleId="BodyTextAMBSChar">
    <w:name w:val="Body Text AMBS Char"/>
    <w:link w:val="BodyTextAMBS"/>
    <w:rsid w:val="004F29E8"/>
    <w:rPr>
      <w:rFonts w:ascii="Adobe Garamond Pro" w:eastAsia="Times New Roman" w:hAnsi="Adobe Garamond Pro"/>
      <w:sz w:val="22"/>
      <w:szCs w:val="22"/>
      <w:lang w:val="en-GB" w:eastAsia="en-US"/>
    </w:rPr>
  </w:style>
  <w:style w:type="paragraph" w:styleId="TOCHeading">
    <w:name w:val="TOC Heading"/>
    <w:basedOn w:val="Heading1"/>
    <w:next w:val="Normal"/>
    <w:uiPriority w:val="39"/>
    <w:unhideWhenUsed/>
    <w:qFormat/>
    <w:rsid w:val="004F29E8"/>
    <w:pPr>
      <w:keepLines/>
      <w:spacing w:before="480" w:after="0"/>
      <w:outlineLvl w:val="9"/>
    </w:pPr>
    <w:rPr>
      <w:rFonts w:ascii="Cambria" w:hAnsi="Cambria" w:cs="Times New Roman"/>
      <w:bCs/>
      <w:caps w:val="0"/>
      <w:color w:val="365F91"/>
      <w:sz w:val="28"/>
      <w:szCs w:val="28"/>
      <w:lang w:val="en-US"/>
    </w:rPr>
  </w:style>
  <w:style w:type="paragraph" w:customStyle="1" w:styleId="CoverReportTitleAMBS">
    <w:name w:val="Cover Report Title AMBS"/>
    <w:next w:val="BodyTextAMBS"/>
    <w:qFormat/>
    <w:rsid w:val="004F29E8"/>
    <w:rPr>
      <w:rFonts w:ascii="Frutiger LT Std 45 Light" w:eastAsia="Times" w:hAnsi="Frutiger LT Std 45 Light"/>
      <w:b/>
      <w:color w:val="0046AD"/>
      <w:sz w:val="52"/>
    </w:rPr>
  </w:style>
  <w:style w:type="paragraph" w:customStyle="1" w:styleId="CoverReportVersionInfoAMBS">
    <w:name w:val="Cover Report Version Info AMBS"/>
    <w:next w:val="BodyTextAMBS"/>
    <w:link w:val="CoverReportVersionInfoAMBSChar"/>
    <w:qFormat/>
    <w:rsid w:val="004F29E8"/>
    <w:rPr>
      <w:rFonts w:ascii="Frutiger LT Std 45 Light" w:eastAsia="Times New Roman" w:hAnsi="Frutiger LT Std 45 Light"/>
      <w:color w:val="0046AD"/>
      <w:sz w:val="36"/>
      <w:szCs w:val="44"/>
    </w:rPr>
  </w:style>
  <w:style w:type="character" w:customStyle="1" w:styleId="CoverReportVersionInfoAMBSChar">
    <w:name w:val="Cover Report Version Info AMBS Char"/>
    <w:link w:val="CoverReportVersionInfoAMBS"/>
    <w:rsid w:val="004F29E8"/>
    <w:rPr>
      <w:rFonts w:ascii="Frutiger LT Std 45 Light" w:eastAsia="Times New Roman" w:hAnsi="Frutiger LT Std 45 Light"/>
      <w:color w:val="0046AD"/>
      <w:sz w:val="36"/>
      <w:szCs w:val="44"/>
    </w:rPr>
  </w:style>
  <w:style w:type="paragraph" w:customStyle="1" w:styleId="InfoHeadingAMBS">
    <w:name w:val="Info Heading AMBS"/>
    <w:basedOn w:val="Heading1"/>
    <w:next w:val="BodyTextAMBS"/>
    <w:link w:val="InfoHeadingAMBSChar"/>
    <w:qFormat/>
    <w:rsid w:val="004F29E8"/>
    <w:pPr>
      <w:spacing w:before="200"/>
    </w:pPr>
    <w:rPr>
      <w:rFonts w:ascii="Frutiger LT Std 45 Light" w:hAnsi="Frutiger LT Std 45 Light" w:cs="Times New Roman"/>
      <w:caps w:val="0"/>
      <w:color w:val="0046AD"/>
      <w:sz w:val="36"/>
      <w:szCs w:val="20"/>
    </w:rPr>
  </w:style>
  <w:style w:type="character" w:customStyle="1" w:styleId="InfoHeadingAMBSChar">
    <w:name w:val="Info Heading AMBS Char"/>
    <w:link w:val="InfoHeadingAMBS"/>
    <w:rsid w:val="004F29E8"/>
    <w:rPr>
      <w:rFonts w:ascii="Frutiger LT Std 45 Light" w:eastAsia="Times New Roman" w:hAnsi="Frutiger LT Std 45 Light"/>
      <w:b/>
      <w:color w:val="0046AD"/>
      <w:sz w:val="36"/>
      <w:lang w:val="en-GB" w:eastAsia="en-US"/>
    </w:rPr>
  </w:style>
  <w:style w:type="paragraph" w:styleId="Caption">
    <w:name w:val="caption"/>
    <w:basedOn w:val="Normal"/>
    <w:next w:val="Normal"/>
    <w:link w:val="CaptionChar"/>
    <w:qFormat/>
    <w:rsid w:val="004F29E8"/>
    <w:rPr>
      <w:rFonts w:ascii="Adobe Garamond Pro" w:hAnsi="Adobe Garamond Pro" w:cs="Times New Roman"/>
      <w:b/>
      <w:snapToGrid/>
      <w:sz w:val="21"/>
      <w:szCs w:val="20"/>
    </w:rPr>
  </w:style>
  <w:style w:type="character" w:customStyle="1" w:styleId="CaptionChar">
    <w:name w:val="Caption Char"/>
    <w:link w:val="Caption"/>
    <w:rsid w:val="004F29E8"/>
    <w:rPr>
      <w:rFonts w:ascii="Adobe Garamond Pro" w:eastAsia="Times New Roman" w:hAnsi="Adobe Garamond Pro"/>
      <w:b/>
      <w:sz w:val="21"/>
      <w:lang w:val="en-GB" w:eastAsia="en-US"/>
    </w:rPr>
  </w:style>
  <w:style w:type="paragraph" w:styleId="TableofFigures">
    <w:name w:val="table of figures"/>
    <w:basedOn w:val="Normal"/>
    <w:next w:val="Normal"/>
    <w:rsid w:val="004F29E8"/>
    <w:pPr>
      <w:spacing w:before="0" w:after="0"/>
      <w:ind w:left="400" w:hanging="400"/>
    </w:pPr>
    <w:rPr>
      <w:rFonts w:ascii="Adobe Garamond Pro" w:hAnsi="Adobe Garamond Pro"/>
      <w:snapToGrid/>
      <w:sz w:val="21"/>
      <w:szCs w:val="20"/>
      <w:lang w:val="en-AU"/>
    </w:rPr>
  </w:style>
  <w:style w:type="paragraph" w:customStyle="1" w:styleId="NormalCondensed">
    <w:name w:val="Normal (Condensed)"/>
    <w:basedOn w:val="Normal"/>
    <w:rsid w:val="004F29E8"/>
    <w:pPr>
      <w:spacing w:before="0" w:after="0"/>
    </w:pPr>
    <w:rPr>
      <w:rFonts w:ascii="Adobe Garamond Pro" w:hAnsi="Adobe Garamond Pro"/>
      <w:snapToGrid/>
      <w:sz w:val="21"/>
      <w:szCs w:val="20"/>
      <w:lang w:val="en-AU"/>
    </w:rPr>
  </w:style>
  <w:style w:type="paragraph" w:styleId="NormalWeb">
    <w:name w:val="Normal (Web)"/>
    <w:basedOn w:val="Normal"/>
    <w:uiPriority w:val="99"/>
    <w:rsid w:val="004F29E8"/>
    <w:pPr>
      <w:spacing w:before="100" w:beforeAutospacing="1" w:after="100" w:afterAutospacing="1"/>
    </w:pPr>
    <w:rPr>
      <w:rFonts w:ascii="Adobe Garamond Pro" w:hAnsi="Adobe Garamond Pro"/>
      <w:snapToGrid/>
      <w:sz w:val="21"/>
      <w:lang w:val="en-US"/>
    </w:rPr>
  </w:style>
  <w:style w:type="paragraph" w:customStyle="1" w:styleId="TableCaption">
    <w:name w:val="Table Caption"/>
    <w:basedOn w:val="Caption"/>
    <w:link w:val="TableCaptionChar"/>
    <w:rsid w:val="004F29E8"/>
  </w:style>
  <w:style w:type="character" w:customStyle="1" w:styleId="TableCaptionChar">
    <w:name w:val="Table Caption Char"/>
    <w:link w:val="TableCaption"/>
    <w:rsid w:val="004F29E8"/>
    <w:rPr>
      <w:rFonts w:ascii="Adobe Garamond Pro" w:eastAsia="Times New Roman" w:hAnsi="Adobe Garamond Pro"/>
      <w:b/>
      <w:sz w:val="21"/>
      <w:lang w:val="en-GB" w:eastAsia="en-US"/>
    </w:rPr>
  </w:style>
  <w:style w:type="paragraph" w:customStyle="1" w:styleId="FigureCaption">
    <w:name w:val="Figure Caption"/>
    <w:basedOn w:val="Caption"/>
    <w:link w:val="FigureCaptionChar"/>
    <w:rsid w:val="004F29E8"/>
    <w:rPr>
      <w:b w:val="0"/>
    </w:rPr>
  </w:style>
  <w:style w:type="character" w:customStyle="1" w:styleId="FigureCaptionChar">
    <w:name w:val="Figure Caption Char"/>
    <w:link w:val="FigureCaption"/>
    <w:rsid w:val="004F29E8"/>
    <w:rPr>
      <w:rFonts w:ascii="Adobe Garamond Pro" w:eastAsia="Times New Roman" w:hAnsi="Adobe Garamond Pro"/>
      <w:sz w:val="21"/>
      <w:lang w:val="en-GB" w:eastAsia="en-US"/>
    </w:rPr>
  </w:style>
  <w:style w:type="paragraph" w:customStyle="1" w:styleId="Paragraph">
    <w:name w:val="Paragraph"/>
    <w:basedOn w:val="Normal"/>
    <w:rsid w:val="004F29E8"/>
    <w:pPr>
      <w:spacing w:before="0" w:after="200"/>
      <w:ind w:left="340" w:hanging="340"/>
    </w:pPr>
    <w:rPr>
      <w:snapToGrid/>
      <w:sz w:val="16"/>
      <w:szCs w:val="16"/>
      <w:lang w:val="en-AU" w:eastAsia="en-AU"/>
    </w:rPr>
  </w:style>
  <w:style w:type="character" w:styleId="SubtleReference">
    <w:name w:val="Subtle Reference"/>
    <w:qFormat/>
    <w:rsid w:val="004F29E8"/>
    <w:rPr>
      <w:smallCaps/>
      <w:color w:val="C0504D"/>
      <w:u w:val="single"/>
    </w:rPr>
  </w:style>
  <w:style w:type="character" w:styleId="IntenseReference">
    <w:name w:val="Intense Reference"/>
    <w:qFormat/>
    <w:rsid w:val="004F29E8"/>
    <w:rPr>
      <w:b/>
      <w:bCs/>
      <w:smallCaps/>
      <w:color w:val="C0504D"/>
      <w:spacing w:val="5"/>
      <w:u w:val="single"/>
    </w:rPr>
  </w:style>
  <w:style w:type="paragraph" w:styleId="Bibliography">
    <w:name w:val="Bibliography"/>
    <w:basedOn w:val="Normal"/>
    <w:next w:val="Normal"/>
    <w:unhideWhenUsed/>
    <w:rsid w:val="004F29E8"/>
    <w:pPr>
      <w:spacing w:before="0" w:after="0"/>
    </w:pPr>
    <w:rPr>
      <w:rFonts w:ascii="Adobe Garamond Pro" w:hAnsi="Adobe Garamond Pro"/>
      <w:snapToGrid/>
      <w:sz w:val="21"/>
      <w:szCs w:val="20"/>
      <w:lang w:val="en-AU"/>
    </w:rPr>
  </w:style>
  <w:style w:type="paragraph" w:styleId="NoSpacing">
    <w:name w:val="No Spacing"/>
    <w:qFormat/>
    <w:rsid w:val="004F29E8"/>
    <w:rPr>
      <w:rFonts w:ascii="Times New Roman" w:eastAsia="Times New Roman" w:hAnsi="Times New Roman"/>
      <w:lang w:eastAsia="en-US"/>
    </w:rPr>
  </w:style>
  <w:style w:type="paragraph" w:customStyle="1" w:styleId="CV1">
    <w:name w:val="CV1"/>
    <w:basedOn w:val="Heading2"/>
    <w:rsid w:val="004F29E8"/>
    <w:pPr>
      <w:pBdr>
        <w:bottom w:val="single" w:sz="4" w:space="1" w:color="auto"/>
      </w:pBdr>
      <w:spacing w:after="0"/>
    </w:pPr>
    <w:rPr>
      <w:rFonts w:ascii="Frutiger LT Std 45 Light" w:hAnsi="Frutiger LT Std 45 Light" w:cs="Times New Roman"/>
      <w:smallCaps/>
      <w:noProof/>
      <w:color w:val="0046AD"/>
      <w:spacing w:val="-3"/>
      <w:sz w:val="28"/>
      <w:szCs w:val="20"/>
      <w:lang w:val="en-US"/>
    </w:rPr>
  </w:style>
  <w:style w:type="paragraph" w:customStyle="1" w:styleId="Subheading">
    <w:name w:val="Subheading"/>
    <w:basedOn w:val="Heading3"/>
    <w:next w:val="BodyTextAMBS"/>
    <w:link w:val="SubheadingChar"/>
    <w:qFormat/>
    <w:rsid w:val="004F29E8"/>
    <w:pPr>
      <w:spacing w:before="200" w:after="0"/>
    </w:pPr>
    <w:rPr>
      <w:rFonts w:ascii="Frutiger LT Std 45 Light" w:hAnsi="Frutiger LT Std 45 Light" w:cs="Times New Roman"/>
      <w:b w:val="0"/>
      <w:color w:val="0046AD"/>
      <w:sz w:val="20"/>
      <w:szCs w:val="20"/>
    </w:rPr>
  </w:style>
  <w:style w:type="character" w:customStyle="1" w:styleId="SubheadingChar">
    <w:name w:val="Subheading Char"/>
    <w:link w:val="Subheading"/>
    <w:rsid w:val="004F29E8"/>
    <w:rPr>
      <w:rFonts w:ascii="Frutiger LT Std 45 Light" w:eastAsia="Times New Roman" w:hAnsi="Frutiger LT Std 45 Light"/>
      <w:i/>
      <w:color w:val="0046AD"/>
      <w:lang w:val="en-GB" w:eastAsia="en-US"/>
    </w:rPr>
  </w:style>
  <w:style w:type="paragraph" w:customStyle="1" w:styleId="LITHICSPARAGRAPH">
    <w:name w:val="LITHICS_PARAGRAPH"/>
    <w:basedOn w:val="Normal"/>
    <w:link w:val="LITHICSPARAGRAPHChar"/>
    <w:rsid w:val="004F29E8"/>
    <w:pPr>
      <w:spacing w:before="240" w:after="60"/>
    </w:pPr>
    <w:rPr>
      <w:rFonts w:ascii="Adobe Garamond Pro" w:eastAsia="SimSun" w:hAnsi="Adobe Garamond Pro" w:cs="Times New Roman"/>
      <w:snapToGrid/>
      <w:sz w:val="21"/>
      <w:szCs w:val="24"/>
      <w:lang w:eastAsia="zh-CN"/>
    </w:rPr>
  </w:style>
  <w:style w:type="character" w:customStyle="1" w:styleId="LITHICSPARAGRAPHChar">
    <w:name w:val="LITHICS_PARAGRAPH Char"/>
    <w:link w:val="LITHICSPARAGRAPH"/>
    <w:rsid w:val="004F29E8"/>
    <w:rPr>
      <w:rFonts w:ascii="Adobe Garamond Pro" w:eastAsia="SimSun" w:hAnsi="Adobe Garamond Pro"/>
      <w:sz w:val="21"/>
      <w:szCs w:val="24"/>
      <w:lang w:val="en-GB" w:eastAsia="zh-CN"/>
    </w:rPr>
  </w:style>
  <w:style w:type="paragraph" w:customStyle="1" w:styleId="Recommendationheading">
    <w:name w:val="Recommendation heading"/>
    <w:basedOn w:val="Normal"/>
    <w:link w:val="RecommendationheadingChar"/>
    <w:rsid w:val="004F29E8"/>
    <w:pPr>
      <w:spacing w:before="240"/>
      <w:ind w:left="142" w:firstLine="142"/>
    </w:pPr>
    <w:rPr>
      <w:rFonts w:ascii="Adobe Garamond Pro" w:hAnsi="Adobe Garamond Pro" w:cs="Times New Roman"/>
      <w:b/>
      <w:i/>
      <w:snapToGrid/>
      <w:color w:val="800000"/>
      <w:sz w:val="21"/>
      <w:szCs w:val="20"/>
    </w:rPr>
  </w:style>
  <w:style w:type="character" w:customStyle="1" w:styleId="RecommendationheadingChar">
    <w:name w:val="Recommendation heading Char"/>
    <w:link w:val="Recommendationheading"/>
    <w:rsid w:val="004F29E8"/>
    <w:rPr>
      <w:rFonts w:ascii="Adobe Garamond Pro" w:eastAsia="Times New Roman" w:hAnsi="Adobe Garamond Pro"/>
      <w:b/>
      <w:i/>
      <w:color w:val="800000"/>
      <w:sz w:val="21"/>
      <w:lang w:val="en-GB" w:eastAsia="en-US"/>
    </w:rPr>
  </w:style>
  <w:style w:type="paragraph" w:customStyle="1" w:styleId="Recommendations">
    <w:name w:val="Recommendations"/>
    <w:basedOn w:val="Recommendationheading"/>
    <w:link w:val="RecommendationsChar"/>
    <w:qFormat/>
    <w:rsid w:val="004F29E8"/>
    <w:pPr>
      <w:spacing w:before="120" w:after="240"/>
      <w:ind w:left="567" w:right="374" w:firstLine="0"/>
    </w:pPr>
    <w:rPr>
      <w:sz w:val="20"/>
    </w:rPr>
  </w:style>
  <w:style w:type="character" w:customStyle="1" w:styleId="RecommendationsChar">
    <w:name w:val="Recommendations Char"/>
    <w:link w:val="Recommendations"/>
    <w:rsid w:val="004F29E8"/>
    <w:rPr>
      <w:rFonts w:ascii="Adobe Garamond Pro" w:eastAsia="Times New Roman" w:hAnsi="Adobe Garamond Pro"/>
      <w:b/>
      <w:i/>
      <w:color w:val="800000"/>
      <w:lang w:val="en-GB" w:eastAsia="en-US"/>
    </w:rPr>
  </w:style>
  <w:style w:type="paragraph" w:customStyle="1" w:styleId="RecommendationsHeading">
    <w:name w:val="Recommendations Heading"/>
    <w:basedOn w:val="Recommendations"/>
    <w:next w:val="BodyTextAMBS"/>
    <w:link w:val="RecommendationsHeadingChar"/>
    <w:qFormat/>
    <w:rsid w:val="004F29E8"/>
    <w:pPr>
      <w:spacing w:after="120"/>
    </w:pPr>
    <w:rPr>
      <w:rFonts w:ascii="Adobe Garamond Pro Bold" w:hAnsi="Adobe Garamond Pro Bold"/>
      <w:color w:val="4F81BD"/>
    </w:rPr>
  </w:style>
  <w:style w:type="character" w:customStyle="1" w:styleId="RecommendationsHeadingChar">
    <w:name w:val="Recommendations Heading Char"/>
    <w:link w:val="RecommendationsHeading"/>
    <w:rsid w:val="004F29E8"/>
    <w:rPr>
      <w:rFonts w:ascii="Adobe Garamond Pro Bold" w:eastAsia="Times New Roman" w:hAnsi="Adobe Garamond Pro Bold"/>
      <w:b/>
      <w:i/>
      <w:color w:val="4F81BD"/>
      <w:lang w:val="en-GB" w:eastAsia="en-US"/>
    </w:rPr>
  </w:style>
  <w:style w:type="paragraph" w:customStyle="1" w:styleId="CoverDetailsAMBS">
    <w:name w:val="Cover Details AMBS"/>
    <w:basedOn w:val="Normal"/>
    <w:next w:val="BodyTextAMBS"/>
    <w:link w:val="CoverDetailsAMBSChar"/>
    <w:qFormat/>
    <w:rsid w:val="004F29E8"/>
    <w:pPr>
      <w:spacing w:before="0" w:after="0"/>
    </w:pPr>
    <w:rPr>
      <w:rFonts w:ascii="Frutiger LT Std 45 Light" w:hAnsi="Frutiger LT Std 45 Light" w:cs="Times New Roman"/>
      <w:snapToGrid/>
      <w:color w:val="0046AD"/>
      <w:sz w:val="28"/>
      <w:szCs w:val="32"/>
    </w:rPr>
  </w:style>
  <w:style w:type="character" w:customStyle="1" w:styleId="CoverDetailsAMBSChar">
    <w:name w:val="Cover Details AMBS Char"/>
    <w:link w:val="CoverDetailsAMBS"/>
    <w:rsid w:val="004F29E8"/>
    <w:rPr>
      <w:rFonts w:ascii="Frutiger LT Std 45 Light" w:eastAsia="Times New Roman" w:hAnsi="Frutiger LT Std 45 Light"/>
      <w:color w:val="0046AD"/>
      <w:sz w:val="28"/>
      <w:szCs w:val="32"/>
      <w:lang w:val="en-GB" w:eastAsia="en-US"/>
    </w:rPr>
  </w:style>
  <w:style w:type="paragraph" w:customStyle="1" w:styleId="CoverClientDetailsAMBS">
    <w:name w:val="Cover Client Details AMBS"/>
    <w:next w:val="BodyTextAMBS"/>
    <w:rsid w:val="004F29E8"/>
    <w:rPr>
      <w:rFonts w:ascii="Adobe Garamond Pro" w:eastAsia="Times" w:hAnsi="Adobe Garamond Pro"/>
      <w:color w:val="0098DB"/>
      <w:sz w:val="44"/>
    </w:rPr>
  </w:style>
  <w:style w:type="paragraph" w:customStyle="1" w:styleId="HeaderAMBS">
    <w:name w:val="Header AMBS"/>
    <w:basedOn w:val="Header"/>
    <w:link w:val="HeaderAMBSChar"/>
    <w:qFormat/>
    <w:rsid w:val="004F29E8"/>
    <w:pPr>
      <w:pBdr>
        <w:bottom w:val="single" w:sz="8" w:space="1" w:color="B8CCE4"/>
      </w:pBdr>
      <w:tabs>
        <w:tab w:val="clear" w:pos="4513"/>
        <w:tab w:val="clear" w:pos="9026"/>
      </w:tabs>
    </w:pPr>
    <w:rPr>
      <w:rFonts w:ascii="Adobe Garamond Pro" w:hAnsi="Adobe Garamond Pro"/>
      <w:i/>
      <w:color w:val="365F91"/>
      <w:sz w:val="16"/>
      <w:szCs w:val="16"/>
    </w:rPr>
  </w:style>
  <w:style w:type="character" w:customStyle="1" w:styleId="HeaderAMBSChar">
    <w:name w:val="Header AMBS Char"/>
    <w:link w:val="HeaderAMBS"/>
    <w:rsid w:val="004F29E8"/>
    <w:rPr>
      <w:rFonts w:ascii="Adobe Garamond Pro" w:eastAsia="Times New Roman" w:hAnsi="Adobe Garamond Pro"/>
      <w:i/>
      <w:color w:val="365F91"/>
      <w:sz w:val="16"/>
      <w:szCs w:val="16"/>
      <w:lang w:val="en-GB" w:eastAsia="en-US"/>
    </w:rPr>
  </w:style>
  <w:style w:type="paragraph" w:customStyle="1" w:styleId="QuotedTextAMBS">
    <w:name w:val="Quoted Text AMBS"/>
    <w:basedOn w:val="BodyText"/>
    <w:next w:val="BodyTextAMBS"/>
    <w:qFormat/>
    <w:rsid w:val="004F29E8"/>
    <w:pPr>
      <w:spacing w:before="0" w:after="0"/>
      <w:ind w:left="426" w:right="515"/>
    </w:pPr>
    <w:rPr>
      <w:rFonts w:ascii="Adobe Garamond Pro" w:hAnsi="Adobe Garamond Pro"/>
      <w:i/>
      <w:iCs/>
      <w:snapToGrid/>
      <w:sz w:val="21"/>
      <w:szCs w:val="20"/>
    </w:rPr>
  </w:style>
  <w:style w:type="paragraph" w:customStyle="1" w:styleId="TableTextAMBS">
    <w:name w:val="Table Text AMBS"/>
    <w:basedOn w:val="BodyText"/>
    <w:link w:val="TableTextAMBSChar"/>
    <w:qFormat/>
    <w:rsid w:val="004F29E8"/>
    <w:pPr>
      <w:spacing w:before="0" w:after="0"/>
    </w:pPr>
    <w:rPr>
      <w:rFonts w:ascii="Frutiger LT Std 55 Roman" w:hAnsi="Frutiger LT Std 55 Roman" w:cs="Times New Roman"/>
      <w:snapToGrid/>
      <w:sz w:val="16"/>
      <w:szCs w:val="24"/>
    </w:rPr>
  </w:style>
  <w:style w:type="character" w:customStyle="1" w:styleId="TableTextAMBSChar">
    <w:name w:val="Table Text AMBS Char"/>
    <w:link w:val="TableTextAMBS"/>
    <w:rsid w:val="004F29E8"/>
    <w:rPr>
      <w:rFonts w:ascii="Frutiger LT Std 55 Roman" w:eastAsia="Times New Roman" w:hAnsi="Frutiger LT Std 55 Roman"/>
      <w:sz w:val="16"/>
      <w:szCs w:val="24"/>
      <w:lang w:val="en-GB" w:eastAsia="en-US"/>
    </w:rPr>
  </w:style>
  <w:style w:type="paragraph" w:customStyle="1" w:styleId="IntenseEmphasisAMBS">
    <w:name w:val="Intense Emphasis AMBS"/>
    <w:basedOn w:val="BodyTextAMBS"/>
    <w:next w:val="BodyTextAMBS"/>
    <w:link w:val="IntenseEmphasisAMBSChar"/>
    <w:qFormat/>
    <w:rsid w:val="004F29E8"/>
    <w:pPr>
      <w:spacing w:after="0" w:line="240" w:lineRule="auto"/>
    </w:pPr>
    <w:rPr>
      <w:rFonts w:ascii="Adobe Garamond Pro Bold" w:hAnsi="Adobe Garamond Pro Bold"/>
      <w:b/>
      <w:i/>
      <w:color w:val="4F81BD"/>
      <w:sz w:val="20"/>
      <w:szCs w:val="20"/>
    </w:rPr>
  </w:style>
  <w:style w:type="character" w:customStyle="1" w:styleId="IntenseEmphasisAMBSChar">
    <w:name w:val="Intense Emphasis AMBS Char"/>
    <w:link w:val="IntenseEmphasisAMBS"/>
    <w:rsid w:val="004F29E8"/>
    <w:rPr>
      <w:rFonts w:ascii="Adobe Garamond Pro Bold" w:eastAsia="Times New Roman" w:hAnsi="Adobe Garamond Pro Bold"/>
      <w:b/>
      <w:i/>
      <w:color w:val="4F81BD"/>
      <w:lang w:val="en-GB" w:eastAsia="en-US"/>
    </w:rPr>
  </w:style>
  <w:style w:type="paragraph" w:customStyle="1" w:styleId="Heading4AMBS">
    <w:name w:val="Heading 4 AMBS"/>
    <w:basedOn w:val="Heading4"/>
    <w:next w:val="BodyTextAMBS"/>
    <w:link w:val="Heading4AMBSChar"/>
    <w:qFormat/>
    <w:rsid w:val="004F29E8"/>
    <w:pPr>
      <w:spacing w:before="200"/>
      <w:ind w:left="864" w:hanging="864"/>
    </w:pPr>
    <w:rPr>
      <w:rFonts w:ascii="Adobe Garamond Pro Bold" w:hAnsi="Adobe Garamond Pro Bold" w:cs="Times New Roman"/>
      <w:color w:val="0046AD"/>
      <w:sz w:val="20"/>
      <w:szCs w:val="20"/>
    </w:rPr>
  </w:style>
  <w:style w:type="character" w:customStyle="1" w:styleId="Heading4AMBSChar">
    <w:name w:val="Heading 4 AMBS Char"/>
    <w:link w:val="Heading4AMBS"/>
    <w:rsid w:val="004F29E8"/>
    <w:rPr>
      <w:rFonts w:ascii="Adobe Garamond Pro Bold" w:eastAsia="Times New Roman" w:hAnsi="Adobe Garamond Pro Bold"/>
      <w:i/>
      <w:color w:val="0046AD"/>
      <w:lang w:val="en-GB" w:eastAsia="en-US"/>
    </w:rPr>
  </w:style>
  <w:style w:type="paragraph" w:styleId="Subtitle">
    <w:name w:val="Subtitle"/>
    <w:basedOn w:val="Normal"/>
    <w:next w:val="BodyTextAMBS"/>
    <w:link w:val="SubtitleChar"/>
    <w:qFormat/>
    <w:rsid w:val="004F29E8"/>
    <w:pPr>
      <w:numPr>
        <w:ilvl w:val="1"/>
      </w:numPr>
      <w:spacing w:before="0" w:after="0"/>
    </w:pPr>
    <w:rPr>
      <w:rFonts w:ascii="Cambria" w:hAnsi="Cambria"/>
      <w:i/>
      <w:iCs/>
      <w:snapToGrid/>
      <w:color w:val="4F81BD"/>
      <w:spacing w:val="15"/>
    </w:rPr>
  </w:style>
  <w:style w:type="character" w:customStyle="1" w:styleId="SubtitleChar">
    <w:name w:val="Subtitle Char"/>
    <w:basedOn w:val="DefaultParagraphFont"/>
    <w:link w:val="Subtitle"/>
    <w:rsid w:val="004F29E8"/>
    <w:rPr>
      <w:rFonts w:ascii="Cambria" w:eastAsia="Times New Roman" w:hAnsi="Cambria" w:cs="Arial"/>
      <w:i/>
      <w:iCs/>
      <w:color w:val="4F81BD"/>
      <w:spacing w:val="15"/>
      <w:sz w:val="22"/>
      <w:szCs w:val="22"/>
      <w:lang w:val="en-GB" w:eastAsia="en-US"/>
    </w:rPr>
  </w:style>
  <w:style w:type="paragraph" w:styleId="IntenseQuote">
    <w:name w:val="Intense Quote"/>
    <w:basedOn w:val="Normal"/>
    <w:next w:val="BodyTextAMBS"/>
    <w:link w:val="IntenseQuoteChar"/>
    <w:qFormat/>
    <w:rsid w:val="004F29E8"/>
    <w:pPr>
      <w:pBdr>
        <w:bottom w:val="single" w:sz="4" w:space="4" w:color="4F81BD"/>
      </w:pBdr>
      <w:spacing w:before="200" w:after="280"/>
      <w:ind w:left="936" w:right="936"/>
    </w:pPr>
    <w:rPr>
      <w:rFonts w:ascii="Adobe Garamond Pro" w:hAnsi="Adobe Garamond Pro"/>
      <w:b/>
      <w:bCs/>
      <w:i/>
      <w:iCs/>
      <w:snapToGrid/>
      <w:color w:val="4F81BD"/>
      <w:sz w:val="21"/>
      <w:szCs w:val="20"/>
    </w:rPr>
  </w:style>
  <w:style w:type="character" w:customStyle="1" w:styleId="IntenseQuoteChar">
    <w:name w:val="Intense Quote Char"/>
    <w:basedOn w:val="DefaultParagraphFont"/>
    <w:link w:val="IntenseQuote"/>
    <w:rsid w:val="004F29E8"/>
    <w:rPr>
      <w:rFonts w:ascii="Adobe Garamond Pro" w:eastAsia="Times New Roman" w:hAnsi="Adobe Garamond Pro" w:cs="Arial"/>
      <w:b/>
      <w:bCs/>
      <w:i/>
      <w:iCs/>
      <w:color w:val="4F81BD"/>
      <w:sz w:val="21"/>
      <w:lang w:val="en-GB" w:eastAsia="en-US"/>
    </w:rPr>
  </w:style>
  <w:style w:type="character" w:styleId="HTMLAcronym">
    <w:name w:val="HTML Acronym"/>
    <w:basedOn w:val="DefaultParagraphFont"/>
    <w:unhideWhenUsed/>
    <w:rsid w:val="004F29E8"/>
  </w:style>
  <w:style w:type="paragraph" w:customStyle="1" w:styleId="ReptileHeader">
    <w:name w:val="Reptile Header"/>
    <w:basedOn w:val="Heading2"/>
    <w:link w:val="ReptileHeaderChar"/>
    <w:qFormat/>
    <w:rsid w:val="004F29E8"/>
    <w:pPr>
      <w:ind w:left="578" w:hanging="578"/>
    </w:pPr>
    <w:rPr>
      <w:rFonts w:ascii="Frutiger LT Std 45 Light" w:hAnsi="Frutiger LT Std 45 Light" w:cs="Times New Roman"/>
      <w:i/>
      <w:iCs/>
      <w:color w:val="0046AD"/>
      <w:sz w:val="26"/>
      <w:szCs w:val="20"/>
    </w:rPr>
  </w:style>
  <w:style w:type="character" w:customStyle="1" w:styleId="ReptileHeaderChar">
    <w:name w:val="Reptile Header Char"/>
    <w:link w:val="ReptileHeader"/>
    <w:rsid w:val="004F29E8"/>
    <w:rPr>
      <w:rFonts w:ascii="Frutiger LT Std 45 Light" w:eastAsia="Times New Roman" w:hAnsi="Frutiger LT Std 45 Light"/>
      <w:b/>
      <w:i/>
      <w:iCs/>
      <w:color w:val="0046AD"/>
      <w:sz w:val="26"/>
      <w:lang w:val="en-GB" w:eastAsia="en-US"/>
    </w:rPr>
  </w:style>
  <w:style w:type="paragraph" w:styleId="FootnoteText">
    <w:name w:val="footnote text"/>
    <w:basedOn w:val="Normal"/>
    <w:link w:val="FootnoteTextChar"/>
    <w:rsid w:val="004F29E8"/>
    <w:pPr>
      <w:spacing w:before="0" w:after="0"/>
    </w:pPr>
    <w:rPr>
      <w:snapToGrid/>
      <w:sz w:val="20"/>
      <w:szCs w:val="20"/>
      <w:lang w:eastAsia="en-AU"/>
    </w:rPr>
  </w:style>
  <w:style w:type="character" w:customStyle="1" w:styleId="FootnoteTextChar">
    <w:name w:val="Footnote Text Char"/>
    <w:basedOn w:val="DefaultParagraphFont"/>
    <w:link w:val="FootnoteText"/>
    <w:rsid w:val="004F29E8"/>
    <w:rPr>
      <w:rFonts w:eastAsia="Times New Roman" w:cs="Arial"/>
      <w:lang w:val="en-GB"/>
    </w:rPr>
  </w:style>
  <w:style w:type="character" w:styleId="FootnoteReference">
    <w:name w:val="footnote reference"/>
    <w:rsid w:val="004F29E8"/>
    <w:rPr>
      <w:vertAlign w:val="superscript"/>
    </w:rPr>
  </w:style>
  <w:style w:type="character" w:styleId="HTMLCite">
    <w:name w:val="HTML Cite"/>
    <w:rsid w:val="004F29E8"/>
    <w:rPr>
      <w:i/>
      <w:iCs/>
    </w:rPr>
  </w:style>
  <w:style w:type="paragraph" w:customStyle="1" w:styleId="Tablefont">
    <w:name w:val="Table font"/>
    <w:basedOn w:val="Normal"/>
    <w:rsid w:val="004F29E8"/>
    <w:pPr>
      <w:spacing w:before="40" w:after="40"/>
    </w:pPr>
    <w:rPr>
      <w:rFonts w:ascii="Century Gothic" w:hAnsi="Century Gothic"/>
      <w:bCs/>
      <w:iCs/>
      <w:sz w:val="16"/>
      <w:szCs w:val="20"/>
      <w:lang w:val="en-AU"/>
    </w:rPr>
  </w:style>
  <w:style w:type="paragraph" w:customStyle="1" w:styleId="style4">
    <w:name w:val="style4"/>
    <w:basedOn w:val="Normal"/>
    <w:rsid w:val="004F29E8"/>
    <w:pPr>
      <w:spacing w:before="100" w:beforeAutospacing="1" w:after="100" w:afterAutospacing="1"/>
      <w:jc w:val="center"/>
    </w:pPr>
    <w:rPr>
      <w:snapToGrid/>
      <w:color w:val="FFFFFF"/>
      <w:lang w:val="en-AU" w:eastAsia="en-AU"/>
    </w:rPr>
  </w:style>
  <w:style w:type="paragraph" w:customStyle="1" w:styleId="iln">
    <w:name w:val="il_n"/>
    <w:basedOn w:val="Normal"/>
    <w:rsid w:val="004F29E8"/>
    <w:pPr>
      <w:spacing w:before="0" w:after="0" w:line="288" w:lineRule="auto"/>
    </w:pPr>
    <w:rPr>
      <w:snapToGrid/>
      <w:lang w:val="en-AU" w:eastAsia="en-AU"/>
    </w:rPr>
  </w:style>
  <w:style w:type="paragraph" w:customStyle="1" w:styleId="ilr">
    <w:name w:val="il_r"/>
    <w:basedOn w:val="Normal"/>
    <w:rsid w:val="004F29E8"/>
    <w:pPr>
      <w:spacing w:before="0" w:after="0" w:line="288" w:lineRule="auto"/>
    </w:pPr>
    <w:rPr>
      <w:snapToGrid/>
      <w:color w:val="228822"/>
      <w:lang w:val="en-AU" w:eastAsia="en-AU"/>
    </w:rPr>
  </w:style>
  <w:style w:type="paragraph" w:styleId="Revision">
    <w:name w:val="Revision"/>
    <w:hidden/>
    <w:uiPriority w:val="99"/>
    <w:semiHidden/>
    <w:rsid w:val="004F29E8"/>
    <w:rPr>
      <w:rFonts w:ascii="Times New Roman" w:eastAsia="Times New Roman" w:hAnsi="Times New Roman"/>
    </w:rPr>
  </w:style>
  <w:style w:type="paragraph" w:customStyle="1" w:styleId="Tableheader">
    <w:name w:val="Table header"/>
    <w:basedOn w:val="Normal"/>
    <w:rsid w:val="004F29E8"/>
    <w:pPr>
      <w:spacing w:before="60" w:after="60"/>
      <w:jc w:val="center"/>
    </w:pPr>
    <w:rPr>
      <w:rFonts w:ascii="Century Gothic" w:hAnsi="Century Gothic"/>
      <w:b/>
      <w:snapToGrid/>
      <w:sz w:val="18"/>
      <w:szCs w:val="20"/>
      <w:lang w:val="en-AU"/>
    </w:rPr>
  </w:style>
  <w:style w:type="paragraph" w:customStyle="1" w:styleId="SPRATtext">
    <w:name w:val="SPRAT text"/>
    <w:basedOn w:val="Normal"/>
    <w:rsid w:val="004F29E8"/>
    <w:pPr>
      <w:autoSpaceDE w:val="0"/>
      <w:autoSpaceDN w:val="0"/>
      <w:adjustRightInd w:val="0"/>
      <w:spacing w:before="0" w:after="0"/>
    </w:pPr>
    <w:rPr>
      <w:rFonts w:ascii="Verdana" w:hAnsi="Verdana"/>
      <w:snapToGrid/>
      <w:lang w:val="en-US"/>
    </w:rPr>
  </w:style>
  <w:style w:type="table" w:styleId="TableClassic3">
    <w:name w:val="Table Classic 3"/>
    <w:basedOn w:val="TableNormal"/>
    <w:rsid w:val="004F29E8"/>
    <w:pPr>
      <w:spacing w:before="120" w:after="120"/>
      <w:jc w:val="both"/>
    </w:pPr>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4F29E8"/>
    <w:pPr>
      <w:spacing w:before="120" w:after="120"/>
      <w:jc w:val="both"/>
    </w:pPr>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4F29E8"/>
    <w:pPr>
      <w:spacing w:before="120" w:after="120"/>
      <w:jc w:val="both"/>
    </w:pPr>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Classic1">
    <w:name w:val="Table Classic 1"/>
    <w:basedOn w:val="TableNormal"/>
    <w:rsid w:val="004F29E8"/>
    <w:pPr>
      <w:spacing w:before="120" w:after="120"/>
      <w:jc w:val="both"/>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4F29E8"/>
    <w:pPr>
      <w:spacing w:before="120" w:after="120"/>
      <w:jc w:val="both"/>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style6">
    <w:name w:val="style6"/>
    <w:basedOn w:val="Normal"/>
    <w:rsid w:val="004F29E8"/>
    <w:pPr>
      <w:spacing w:before="100" w:beforeAutospacing="1" w:after="100" w:afterAutospacing="1" w:line="240" w:lineRule="atLeast"/>
    </w:pPr>
    <w:rPr>
      <w:rFonts w:ascii="Times New Roman" w:hAnsi="Times New Roman" w:cs="Times New Roman"/>
      <w:snapToGrid/>
      <w:sz w:val="24"/>
      <w:szCs w:val="24"/>
      <w:lang w:val="en-AU" w:eastAsia="en-AU"/>
    </w:rPr>
  </w:style>
  <w:style w:type="paragraph" w:customStyle="1" w:styleId="style7">
    <w:name w:val="style7"/>
    <w:basedOn w:val="Normal"/>
    <w:rsid w:val="004F29E8"/>
    <w:pPr>
      <w:spacing w:before="100" w:beforeAutospacing="1" w:after="100" w:afterAutospacing="1"/>
    </w:pPr>
    <w:rPr>
      <w:rFonts w:ascii="Times New Roman" w:hAnsi="Times New Roman" w:cs="Times New Roman"/>
      <w:snapToGrid/>
      <w:sz w:val="20"/>
      <w:szCs w:val="20"/>
      <w:lang w:val="en-AU" w:eastAsia="en-AU"/>
    </w:rPr>
  </w:style>
  <w:style w:type="character" w:customStyle="1" w:styleId="style71">
    <w:name w:val="style71"/>
    <w:basedOn w:val="DefaultParagraphFont"/>
    <w:rsid w:val="004F29E8"/>
    <w:rPr>
      <w:sz w:val="20"/>
      <w:szCs w:val="20"/>
    </w:rPr>
  </w:style>
  <w:style w:type="paragraph" w:customStyle="1" w:styleId="Pa4">
    <w:name w:val="Pa4"/>
    <w:basedOn w:val="Default"/>
    <w:next w:val="Default"/>
    <w:uiPriority w:val="99"/>
    <w:rsid w:val="004F29E8"/>
    <w:pPr>
      <w:spacing w:line="201" w:lineRule="atLeast"/>
    </w:pPr>
    <w:rPr>
      <w:color w:val="auto"/>
    </w:rPr>
  </w:style>
  <w:style w:type="character" w:customStyle="1" w:styleId="A3">
    <w:name w:val="A3"/>
    <w:uiPriority w:val="99"/>
    <w:rsid w:val="004F29E8"/>
    <w:rPr>
      <w:b/>
      <w:bCs/>
      <w:color w:val="000000"/>
      <w:sz w:val="16"/>
      <w:szCs w:val="16"/>
    </w:rPr>
  </w:style>
  <w:style w:type="character" w:customStyle="1" w:styleId="A4">
    <w:name w:val="A4"/>
    <w:uiPriority w:val="99"/>
    <w:rsid w:val="004F29E8"/>
    <w:rPr>
      <w:color w:val="000000"/>
      <w:sz w:val="14"/>
      <w:szCs w:val="1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dec.wa.gov.au/" TargetMode="External"/><Relationship Id="rId18" Type="http://schemas.openxmlformats.org/officeDocument/2006/relationships/hyperlink" Target="http://www.environment.sa.gov.au/Home" TargetMode="External"/><Relationship Id="rId26" Type="http://schemas.openxmlformats.org/officeDocument/2006/relationships/hyperlink" Target="http://www.environment.nsw.gov.au/threatenedspecies/index.htm" TargetMode="External"/><Relationship Id="rId39" Type="http://schemas.openxmlformats.org/officeDocument/2006/relationships/hyperlink" Target="http://www.ehp.qld.gov.au/wildlife/threatened-species/index.html" TargetMode="External"/><Relationship Id="rId21" Type="http://schemas.openxmlformats.org/officeDocument/2006/relationships/hyperlink" Target="file:///C:\Users\Filomena\Documents\filomena's%20folder\www.environment.gov.au\cgi-bin\sprat\public\sprat.pl" TargetMode="External"/><Relationship Id="rId34" Type="http://schemas.openxmlformats.org/officeDocument/2006/relationships/hyperlink" Target="http://www.dec.wa.gov.au/management-and-protection/threatened-species.html" TargetMode="External"/><Relationship Id="rId42" Type="http://schemas.openxmlformats.org/officeDocument/2006/relationships/hyperlink" Target="http://www.dpiw.tas.gov.au/inter.nsf/Home/1?Open" TargetMode="External"/><Relationship Id="rId47" Type="http://schemas.openxmlformats.org/officeDocument/2006/relationships/hyperlink" Target="http://www.lrm.nt.gov.au/" TargetMode="External"/><Relationship Id="rId50" Type="http://schemas.openxmlformats.org/officeDocument/2006/relationships/hyperlink" Target="http://www.environment.sa.gov.au/Home" TargetMode="External"/><Relationship Id="rId55" Type="http://schemas.openxmlformats.org/officeDocument/2006/relationships/hyperlink" Target="http://www.environment.gov.au/epbc/pmst/index.html"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environment.nsw.gov.au/" TargetMode="External"/><Relationship Id="rId20" Type="http://schemas.openxmlformats.org/officeDocument/2006/relationships/hyperlink" Target="http://www.environment.gov.au/epbc/publications/nes-guidelines.html" TargetMode="External"/><Relationship Id="rId29" Type="http://schemas.openxmlformats.org/officeDocument/2006/relationships/hyperlink" Target="http://www.environment.sa.gov.au/Home" TargetMode="External"/><Relationship Id="rId41" Type="http://schemas.openxmlformats.org/officeDocument/2006/relationships/hyperlink" Target="http://www.environment.act.gov.au/cpr/conservation_and_ecological_communities" TargetMode="External"/><Relationship Id="rId54" Type="http://schemas.openxmlformats.org/officeDocument/2006/relationships/hyperlink" Target="http://www.environment.gov.au/biodiversity/threatened/recovery.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ec.wa.gov.au/" TargetMode="External"/><Relationship Id="rId24" Type="http://schemas.openxmlformats.org/officeDocument/2006/relationships/hyperlink" Target="http://avh.ala.org.au/" TargetMode="External"/><Relationship Id="rId32" Type="http://schemas.openxmlformats.org/officeDocument/2006/relationships/hyperlink" Target="http://www.environment.sa.gov.au/Knowledge_Bank/Information_data/Census_of_SA_plants_algae_fungi" TargetMode="External"/><Relationship Id="rId37" Type="http://schemas.openxmlformats.org/officeDocument/2006/relationships/hyperlink" Target="http://www.lrm.nt.gov.au/" TargetMode="External"/><Relationship Id="rId40" Type="http://schemas.openxmlformats.org/officeDocument/2006/relationships/hyperlink" Target="http://www.environment.act.gov.au/" TargetMode="External"/><Relationship Id="rId45" Type="http://schemas.openxmlformats.org/officeDocument/2006/relationships/hyperlink" Target="http://www.ehp.qld.gov.au/" TargetMode="External"/><Relationship Id="rId53" Type="http://schemas.openxmlformats.org/officeDocument/2006/relationships/hyperlink" Target="http://www.environment.gov.au/erin/ert/epbc/index.html" TargetMode="External"/><Relationship Id="rId58" Type="http://schemas.openxmlformats.org/officeDocument/2006/relationships/hyperlink" Target="http://apps.internal.environment.gov.au/cgi-bin/sprat/intranet/%20http:/draft.environment.gov.au/cgi-bin/sprat/public/publicshowcommunity.pl?id=32&amp;status=Endangered%20" TargetMode="External"/><Relationship Id="rId5" Type="http://schemas.openxmlformats.org/officeDocument/2006/relationships/numbering" Target="numbering.xml"/><Relationship Id="rId15" Type="http://schemas.openxmlformats.org/officeDocument/2006/relationships/hyperlink" Target="http://www.environment.sa.gov.au/Home" TargetMode="External"/><Relationship Id="rId23" Type="http://schemas.openxmlformats.org/officeDocument/2006/relationships/hyperlink" Target="http://www.environment.gov.au/erin/ert/epbc/index.html" TargetMode="External"/><Relationship Id="rId28" Type="http://schemas.openxmlformats.org/officeDocument/2006/relationships/hyperlink" Target="http://www.dse.vic.gov.au/" TargetMode="External"/><Relationship Id="rId36" Type="http://schemas.openxmlformats.org/officeDocument/2006/relationships/hyperlink" Target="http://www.lrm.nt.gov.au/" TargetMode="External"/><Relationship Id="rId49" Type="http://schemas.openxmlformats.org/officeDocument/2006/relationships/hyperlink" Target="http://www.dse.vic.gov.au/plants-and-animals/native-plants-and-animals/victorian-biodiversity-atlas" TargetMode="External"/><Relationship Id="rId57" Type="http://schemas.openxmlformats.org/officeDocument/2006/relationships/footer" Target="footer1.xml"/><Relationship Id="rId61"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dpiw.tas.gov.au/inter.nsf/Home/1?Open" TargetMode="External"/><Relationship Id="rId31" Type="http://schemas.openxmlformats.org/officeDocument/2006/relationships/hyperlink" Target="http://www.environment.sa.gov.au/Science/Science_research/State_Herbarium" TargetMode="External"/><Relationship Id="rId44" Type="http://schemas.openxmlformats.org/officeDocument/2006/relationships/hyperlink" Target="http://www.environment.nsw.gov.au/" TargetMode="External"/><Relationship Id="rId52" Type="http://schemas.openxmlformats.org/officeDocument/2006/relationships/hyperlink" Target="http://www.environment.gov.au/cgi-bin/sprat/public/sprat.pl"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ec.wa.gov.au/" TargetMode="External"/><Relationship Id="rId22" Type="http://schemas.openxmlformats.org/officeDocument/2006/relationships/hyperlink" Target="http://www.environment.gov.au/cgi-bin/sprat/public/sprat.pl" TargetMode="External"/><Relationship Id="rId27" Type="http://schemas.openxmlformats.org/officeDocument/2006/relationships/hyperlink" Target="http://www.bionet.nsw.gov.au/" TargetMode="External"/><Relationship Id="rId30" Type="http://schemas.openxmlformats.org/officeDocument/2006/relationships/hyperlink" Target="http://www.environment.sa.gov.au/Plants_Animals/Threatened_species_ecological_communities" TargetMode="External"/><Relationship Id="rId35" Type="http://schemas.openxmlformats.org/officeDocument/2006/relationships/hyperlink" Target="http://www.dec.wa.gov.au/our-environment/science-and-research/wa-herbarium.html" TargetMode="External"/><Relationship Id="rId43" Type="http://schemas.openxmlformats.org/officeDocument/2006/relationships/hyperlink" Target="http://www.threatenedspecieslink.tas.gov.au/" TargetMode="External"/><Relationship Id="rId48" Type="http://schemas.openxmlformats.org/officeDocument/2006/relationships/hyperlink" Target="http://www.parksandwildlife.nt.gov.au/" TargetMode="External"/><Relationship Id="rId56" Type="http://schemas.openxmlformats.org/officeDocument/2006/relationships/hyperlink" Target="mailto:SPRAT@environment.gov.au" TargetMode="External"/><Relationship Id="rId8" Type="http://schemas.openxmlformats.org/officeDocument/2006/relationships/webSettings" Target="webSettings.xml"/><Relationship Id="rId51" Type="http://schemas.openxmlformats.org/officeDocument/2006/relationships/hyperlink" Target="http://www.dpiw.tas.gov.au/inter.nsf/Home/1?Open" TargetMode="External"/><Relationship Id="rId3" Type="http://schemas.openxmlformats.org/officeDocument/2006/relationships/customXml" Target="../customXml/item3.xml"/><Relationship Id="rId12" Type="http://schemas.openxmlformats.org/officeDocument/2006/relationships/hyperlink" Target="http://www.dpiw.tas.gov.au/inter.nsf/Home/1?Open" TargetMode="External"/><Relationship Id="rId17" Type="http://schemas.openxmlformats.org/officeDocument/2006/relationships/hyperlink" Target="http://www.dec.wa.gov.au/" TargetMode="External"/><Relationship Id="rId25" Type="http://schemas.openxmlformats.org/officeDocument/2006/relationships/hyperlink" Target="http://www.environment.nsw.gov.au/" TargetMode="External"/><Relationship Id="rId33" Type="http://schemas.openxmlformats.org/officeDocument/2006/relationships/hyperlink" Target="http://www.dec.wa.gov.au/" TargetMode="External"/><Relationship Id="rId38" Type="http://schemas.openxmlformats.org/officeDocument/2006/relationships/hyperlink" Target="http://www.ehp.qld.gov.au/" TargetMode="External"/><Relationship Id="rId46" Type="http://schemas.openxmlformats.org/officeDocument/2006/relationships/hyperlink" Target="http://www.dec.wa.gov.au/" TargetMode="External"/><Relationship Id="rId5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CFDE829610E747A8B1C44A08AE0B0B" ma:contentTypeVersion="9" ma:contentTypeDescription="Create a new document." ma:contentTypeScope="" ma:versionID="d09eea2a8e8698ecfc0c782480046285">
  <xsd:schema xmlns:xsd="http://www.w3.org/2001/XMLSchema" xmlns:xs="http://www.w3.org/2001/XMLSchema" xmlns:p="http://schemas.microsoft.com/office/2006/metadata/properties" xmlns:ns2="94e070df-f2d7-4164-8c33-edbc83da752d" xmlns:ns3="d3d3a9f2-d6b9-4ac6-938b-c1d69a470220" targetNamespace="http://schemas.microsoft.com/office/2006/metadata/properties" ma:root="true" ma:fieldsID="cb9376840c0f170640048030a0fa3fd6" ns2:_="" ns3:_="">
    <xsd:import namespace="94e070df-f2d7-4164-8c33-edbc83da752d"/>
    <xsd:import namespace="d3d3a9f2-d6b9-4ac6-938b-c1d69a470220"/>
    <xsd:element name="properties">
      <xsd:complexType>
        <xsd:sequence>
          <xsd:element name="documentManagement">
            <xsd:complexType>
              <xsd:all>
                <xsd:element ref="ns2:Departmental_x0020_Keywords" minOccurs="0"/>
                <xsd:element ref="ns3:Keywords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e070df-f2d7-4164-8c33-edbc83da752d" elementFormDefault="qualified">
    <xsd:import namespace="http://schemas.microsoft.com/office/2006/documentManagement/types"/>
    <xsd:import namespace="http://schemas.microsoft.com/office/infopath/2007/PartnerControls"/>
    <xsd:element name="Departmental_x0020_Keywords" ma:index="8" nillable="true" ma:displayName="Departmental Keywords" ma:internalName="Departmental_x0020_Keyword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d3a9f2-d6b9-4ac6-938b-c1d69a470220" elementFormDefault="qualified">
    <xsd:import namespace="http://schemas.microsoft.com/office/2006/documentManagement/types"/>
    <xsd:import namespace="http://schemas.microsoft.com/office/infopath/2007/PartnerControls"/>
    <xsd:element name="Keywords1" ma:index="9" nillable="true" ma:displayName="Category keywords" ma:default="" ma:internalName="Keywords1"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epartmental_x0020_Keywords xmlns="94e070df-f2d7-4164-8c33-edbc83da752d" xsi:nil="true"/>
    <Keywords1 xmlns="d3d3a9f2-d6b9-4ac6-938b-c1d69a47022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CDB15-4804-4A75-9EAE-FBED1B0F4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e070df-f2d7-4164-8c33-edbc83da752d"/>
    <ds:schemaRef ds:uri="d3d3a9f2-d6b9-4ac6-938b-c1d69a470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D39E57-FC39-4C66-BEA5-6F17030C41BC}">
  <ds:schemaRefs>
    <ds:schemaRef ds:uri="http://schemas.microsoft.com/sharepoint/v3/contenttype/forms"/>
  </ds:schemaRefs>
</ds:datastoreItem>
</file>

<file path=customXml/itemProps3.xml><?xml version="1.0" encoding="utf-8"?>
<ds:datastoreItem xmlns:ds="http://schemas.openxmlformats.org/officeDocument/2006/customXml" ds:itemID="{9BAD3DB7-147D-407B-B034-A63C38F3EB9D}">
  <ds:schemaRefs>
    <ds:schemaRef ds:uri="http://schemas.microsoft.com/office/2006/metadata/properties"/>
    <ds:schemaRef ds:uri="94e070df-f2d7-4164-8c33-edbc83da752d"/>
    <ds:schemaRef ds:uri="d3d3a9f2-d6b9-4ac6-938b-c1d69a470220"/>
  </ds:schemaRefs>
</ds:datastoreItem>
</file>

<file path=customXml/itemProps4.xml><?xml version="1.0" encoding="utf-8"?>
<ds:datastoreItem xmlns:ds="http://schemas.openxmlformats.org/officeDocument/2006/customXml" ds:itemID="{3A6B2DD5-F808-4DB7-89A7-F558050BC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85</Pages>
  <Words>21590</Words>
  <Characters>123063</Characters>
  <Application>Microsoft Office Word</Application>
  <DocSecurity>0</DocSecurity>
  <Lines>1025</Lines>
  <Paragraphs>288</Paragraphs>
  <ScaleCrop>false</ScaleCrop>
  <HeadingPairs>
    <vt:vector size="2" baseType="variant">
      <vt:variant>
        <vt:lpstr>Title</vt:lpstr>
      </vt:variant>
      <vt:variant>
        <vt:i4>1</vt:i4>
      </vt:variant>
    </vt:vector>
  </HeadingPairs>
  <TitlesOfParts>
    <vt:vector size="1" baseType="lpstr">
      <vt:lpstr>Blank document</vt:lpstr>
    </vt:vector>
  </TitlesOfParts>
  <Company>DEWHA</Company>
  <LinksUpToDate>false</LinksUpToDate>
  <CharactersWithSpaces>144365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guidelines for Australia's threatened orchids</dc:title>
  <dc:creator>_</dc:creator>
  <cp:lastModifiedBy>A18343</cp:lastModifiedBy>
  <cp:revision>2</cp:revision>
  <dcterms:created xsi:type="dcterms:W3CDTF">2014-01-21T05:33:00Z</dcterms:created>
  <dcterms:modified xsi:type="dcterms:W3CDTF">2014-01-21T05:33:00Z</dcterms:modified>
</cp:coreProperties>
</file>