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AFB84" w14:textId="764E5BDB" w:rsidR="00FD4237" w:rsidRPr="00E94153" w:rsidRDefault="00FD4237" w:rsidP="003773BE">
      <w:pPr>
        <w:pStyle w:val="Heading1"/>
      </w:pPr>
      <w:r w:rsidRPr="00E94153">
        <w:t>Draft Golden-shouldered Parrot Recovery Plan</w:t>
      </w:r>
    </w:p>
    <w:p w14:paraId="5EAFB9F0" w14:textId="78BB15A9" w:rsidR="00FD4237" w:rsidRDefault="00FD4237" w:rsidP="002258F2">
      <w:pPr>
        <w:pStyle w:val="Author"/>
        <w:spacing w:before="240"/>
        <w:rPr>
          <w:lang w:val="es-ES"/>
        </w:rPr>
      </w:pPr>
      <w:r w:rsidRPr="00922B98">
        <w:rPr>
          <w:lang w:val="es-ES"/>
        </w:rPr>
        <w:t>Golden-</w:t>
      </w:r>
      <w:proofErr w:type="spellStart"/>
      <w:r w:rsidRPr="00922B98">
        <w:rPr>
          <w:lang w:val="es-ES"/>
        </w:rPr>
        <w:t>shouldered</w:t>
      </w:r>
      <w:proofErr w:type="spellEnd"/>
      <w:r w:rsidRPr="00922B98">
        <w:rPr>
          <w:lang w:val="es-ES"/>
        </w:rPr>
        <w:t xml:space="preserve"> Parrot </w:t>
      </w:r>
      <w:proofErr w:type="spellStart"/>
      <w:r w:rsidRPr="00922B98">
        <w:rPr>
          <w:lang w:val="es-ES"/>
        </w:rPr>
        <w:t>Recovery</w:t>
      </w:r>
      <w:proofErr w:type="spellEnd"/>
      <w:r w:rsidRPr="00922B98">
        <w:rPr>
          <w:lang w:val="es-ES"/>
        </w:rPr>
        <w:t xml:space="preserve"> </w:t>
      </w:r>
      <w:proofErr w:type="spellStart"/>
      <w:r w:rsidRPr="00922B98">
        <w:rPr>
          <w:lang w:val="es-ES"/>
        </w:rPr>
        <w:t>Team</w:t>
      </w:r>
      <w:proofErr w:type="spellEnd"/>
    </w:p>
    <w:p w14:paraId="167D14DD" w14:textId="5C5216B2" w:rsidR="00FD4237" w:rsidRDefault="00FD4237" w:rsidP="003773BE">
      <w:pPr>
        <w:pStyle w:val="AuthorOrganisationAffiliation"/>
        <w:spacing w:after="240"/>
      </w:pPr>
      <w:r w:rsidRPr="00922B98">
        <w:t>Olkola Aboriginal Corporation, Cairns</w:t>
      </w:r>
    </w:p>
    <w:p w14:paraId="573F1877" w14:textId="77777777" w:rsidR="008966FF" w:rsidRPr="003E348B" w:rsidRDefault="008966FF" w:rsidP="008966FF">
      <w:pPr>
        <w:pStyle w:val="Normalsmall"/>
        <w:rPr>
          <w:rStyle w:val="Strong"/>
          <w:rFonts w:eastAsia="Times New Roman"/>
          <w:sz w:val="22"/>
          <w:szCs w:val="22"/>
        </w:rPr>
      </w:pPr>
      <w:r w:rsidRPr="003E348B">
        <w:rPr>
          <w:rStyle w:val="Strong"/>
          <w:rFonts w:eastAsia="Times New Roman"/>
          <w:sz w:val="22"/>
          <w:szCs w:val="22"/>
        </w:rPr>
        <w:t>Aboriginal and Torres Strait Islander people are advised that this publication contains the names and images of deceased people.</w:t>
      </w:r>
    </w:p>
    <w:p w14:paraId="543D85B3" w14:textId="575B51DC" w:rsidR="008966FF" w:rsidRPr="004C7F40" w:rsidRDefault="00295799" w:rsidP="003773BE">
      <w:r>
        <w:rPr>
          <w:noProof/>
        </w:rPr>
        <mc:AlternateContent>
          <mc:Choice Requires="wpg">
            <w:drawing>
              <wp:inline distT="0" distB="0" distL="0" distR="0" wp14:anchorId="65604833" wp14:editId="5F760274">
                <wp:extent cx="5410200" cy="990600"/>
                <wp:effectExtent l="0" t="0" r="0" b="0"/>
                <wp:docPr id="4" name="Group 4" descr="Logo for Olkola Aboriginal Corporation featuring a dingo.&#10;Logo for Australian Government Department of Agriculture, Water and the Environment featuring the Australian crest.&#10;Logo for Olkola Aboriginal Land Managers featuring a golden-shouldered parrot on a yellow background. "/>
                <wp:cNvGraphicFramePr/>
                <a:graphic xmlns:a="http://schemas.openxmlformats.org/drawingml/2006/main">
                  <a:graphicData uri="http://schemas.microsoft.com/office/word/2010/wordprocessingGroup">
                    <wpg:wgp>
                      <wpg:cNvGrpSpPr/>
                      <wpg:grpSpPr>
                        <a:xfrm>
                          <a:off x="0" y="0"/>
                          <a:ext cx="5410200" cy="990600"/>
                          <a:chOff x="0" y="0"/>
                          <a:chExt cx="5410200" cy="990600"/>
                        </a:xfrm>
                      </wpg:grpSpPr>
                      <pic:pic xmlns:pic="http://schemas.openxmlformats.org/drawingml/2006/picture">
                        <pic:nvPicPr>
                          <pic:cNvPr id="5" name="Picture 5" descr="Logo for Australian Government Department of Agriculture, Water and the Environment featuring the Australian cres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28800" y="0"/>
                            <a:ext cx="2645410" cy="990600"/>
                          </a:xfrm>
                          <a:prstGeom prst="rect">
                            <a:avLst/>
                          </a:prstGeom>
                          <a:noFill/>
                          <a:ln>
                            <a:noFill/>
                          </a:ln>
                        </pic:spPr>
                      </pic:pic>
                      <pic:pic xmlns:pic="http://schemas.openxmlformats.org/drawingml/2006/picture">
                        <pic:nvPicPr>
                          <pic:cNvPr id="9" name="Picture 9" descr="Logo for Olkola Aboriginal Corporation featuring a dingo."/>
                          <pic:cNvPicPr>
                            <a:picLocks noChangeAspect="1"/>
                          </pic:cNvPicPr>
                        </pic:nvPicPr>
                        <pic:blipFill>
                          <a:blip r:embed="rId9" cstate="email">
                            <a:extLst>
                              <a:ext uri="{28A0092B-C50C-407E-A947-70E740481C1C}">
                                <a14:useLocalDpi xmlns:a14="http://schemas.microsoft.com/office/drawing/2010/main" val="0"/>
                              </a:ext>
                            </a:extLst>
                          </a:blip>
                          <a:stretch>
                            <a:fillRect/>
                          </a:stretch>
                        </pic:blipFill>
                        <pic:spPr>
                          <a:xfrm>
                            <a:off x="0" y="219075"/>
                            <a:ext cx="1838325" cy="643255"/>
                          </a:xfrm>
                          <a:prstGeom prst="rect">
                            <a:avLst/>
                          </a:prstGeom>
                        </pic:spPr>
                      </pic:pic>
                      <pic:pic xmlns:pic="http://schemas.openxmlformats.org/drawingml/2006/picture">
                        <pic:nvPicPr>
                          <pic:cNvPr id="14" name="Picture 14" descr="Logo for Olkola Aboriginal Land Managers featuring a golden-shouldered parrot on a yellow background."/>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4457700" y="0"/>
                            <a:ext cx="952500" cy="952500"/>
                          </a:xfrm>
                          <a:prstGeom prst="rect">
                            <a:avLst/>
                          </a:prstGeom>
                        </pic:spPr>
                      </pic:pic>
                    </wpg:wgp>
                  </a:graphicData>
                </a:graphic>
              </wp:inline>
            </w:drawing>
          </mc:Choice>
          <mc:Fallback>
            <w:pict>
              <v:group w14:anchorId="7A9CD380" id="Group 4" o:spid="_x0000_s1026" alt="Logo for Olkola Aboriginal Corporation featuring a dingo.&#10;Logo for Australian Government Department of Agriculture, Water and the Environment featuring the Australian crest.&#10;Logo for Olkola Aboriginal Land Managers featuring a golden-shouldered parrot on a yellow background. " style="width:426pt;height:78pt;mso-position-horizontal-relative:char;mso-position-vertical-relative:line" coordsize="54102,9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r/bYQDAABgDAAADgAAAGRycy9lMm9Eb2MueG1s3JdN&#10;b9s4EIbvC+x/GKjAnjaW7diJrcYpjKYNFki3RrvFnmmKkohQJEHSH/n3naFkJZGDthu0h+whCj+H&#10;73CemTAXb/a1gq1wXhq9SEaDYQJCc5NLXS6SL/+8P5kl4APTOVNGi0VyJ3zy5vL33y52NhNjUxmV&#10;CwdoRPtsZxdJFYLN0tTzStTMD4wVGicL42oWsOvKNHdsh9ZrlY6Hw7N0Z1xuneHCexy9aiaTy2i/&#10;KAQPH4vCiwBqkaC2EL8uftf0TS8vWFY6ZivJWxnsGSpqJjUe2pm6YoHBxskjU7XkznhThAE3dWqK&#10;QnIRfUBvRsOeN9fObGz0pcx2pe2uCa+2d0/PNsv/3q4cyHyRTBLQrMYQxVMBu7nwHK/qxpQGMALw&#10;Ud0axWC5Nk6WUjMFb42zxrGAwYdCsIAe6xIYUPjN4I9X++Xrbvdy44NjSjIN1waJ0bXQAa6EZS7E&#10;pilgWTrJNwrtiD/hXxYQDUQHQiXgnd5KZ5pN90fRzAPD3Akfeuceq74hmx+YZiVy+0h3STjqE1+Z&#10;DXEpckB1zgRA/xjcCaXMDtaM35YYGZ0PgPjZ2TLDa7x29rNduXagbHqExL5wNf3GYMM+knfXkSf2&#10;ATgOTiejIeKcAMe5+Xx4hu2IJq+Q36NtvHr37Y3p4diU1HVirOQZ/rQgYesIpO8nHO6i+CStkfqH&#10;bNTM3W7sCTJvkZa1VDLcxfxFukmU3q4kX7mmc8/k9MAkztKhgAN9Kh+E/xdzRREhsaSvUcvoNm8M&#10;v/WgzduK6VIsvcWig6WQVqePl8fuI1fXStr3Uinig9rtpWLW9RL8ibg0xePK8A2lT1MNnVAxG30l&#10;rU/AZaJeC0xu91ceBbHMO/4JBUa4MCFF4BUdXqCIdhzZ6Sai4nuR5I5HyGG9+2ByrBVsE0ysez3I&#10;R7PxbEY8H6M+PpsQ7X3UO2LxTp0P18LUQA3UjnLjGWx740k4Lj0sIena0A1Gh5R+NIALaSQ6QbLb&#10;JnrRBBIbLyYV5v1UwIF+KhyXum8X6JcN9BgRwqdFQAzxrSBVUzA7dP8r00ROj+KG3/FoPjyfNtYP&#10;9Xo0O52djrEaUb0+m2AzLnguxP8LQkfdC2LVVmsa+T6jP+/P8cvm+fSX8zyZTM/Pn67K8+l42r0/&#10;mnZTaQ8pcai4P1SUn+Q5PkXwGRsLePvkpnfywz62H/5jcPkVAAD//wMAUEsDBAoAAAAAAAAAIQCd&#10;OxCVIjUJACI1CQAVAAAAZHJzL21lZGlhL2ltYWdlMS5qcGVn/9j/4AAQSkZJRgABAQEASABIAAD/&#10;7gAOQWRvYmUAZAAAAAAA/+EAZEV4aWYAAE1NACoAAAAIAAIBDgACAAAAEgAAACacmwABAAAAJAAA&#10;ADgAAAAAREFXRS1pbmxpbmUtYmxhY2sARABBAFcARQAtAGkAbgBsAGkAbgBlAC0AYgBsAGEAYwBr&#10;AAAA/+0ALFBob3Rvc2hvcCAzLjAAOEJJTQPtAAAAAAAQAEgAAAABAAEASAAAAAEAAf/hSR9odHRw&#10;Oi8vbnMuYWRvYmUuY29tL3hhcC8xLjAvADw/eHBhY2tldCBiZWdpbj0i77u/IiBpZD0iVzVNME1w&#10;Q2VoaUh6cmVTek5UY3prYzlkIj8+DQo8eDp4bXBtZXRhIHhtbG5zOng9ImFkb2JlOm5zOm1ldGEv&#10;IiB4OnhtcHRrPSJBZG9iZSBYTVAgQ29yZSA1LjYtYzE0MyA3OS4xNjEzNTYsIDIwMTcvMDkvMDct&#10;MDE6MTE6MjIgICAgICAgICI+DQoJPHJkZjpSREYgeG1sbnM6cmRmPSJodHRwOi8vd3d3LnczLm9y&#10;Zy8xOTk5LzAyLzIyLXJkZi1zeW50YXgtbnMjIj4NCgkJPHJkZjpEZXNjcmlwdGlvbiByZGY6YWJv&#10;dXQ9IiIgeG1sbnM6ZGM9Imh0dHA6Ly9wdXJsLm9yZy9kYy9lbGVtZW50cy8xLjEvIiB4bWxuczp4&#10;bXA9Imh0dHA6Ly9ucy5hZG9iZS5jb20veGFwLzEuMC8iIHhtbG5zOnhtcEdJbWc9Imh0dHA6Ly9u&#10;cy5hZG9iZS5jb20veGFwLzEuMC9nL2ltZy8iIHhtbG5zOnhtcE1NPSJodHRwOi8vbnMuYWRvYmUu&#10;Y29tL3hhcC8xLjAvbW0vIiB4bWxuczpzdEV2dD0iaHR0cDovL25zLmFkb2JlLmNvbS94YXAvMS4w&#10;L3NUeXBlL1Jlc291cmNlRXZlbnQjIiB4bWxuczpzdFJlZj0iaHR0cDovL25zLmFkb2JlLmNvbS94&#10;YXAvMS4wL3NUeXBlL1Jlc291cmNlUmVmIyIgeG1sbnM6cGRmPSJodHRwOi8vbnMuYWRvYmUuY29t&#10;L3BkZi8xLjMvIj4NCgkJCTxkYzpmb3JtYXQ+aW1hZ2UvanBlZzwvZGM6Zm9ybWF0Pg0KCQkJPHht&#10;cDpDcmVhdG9yVG9vbD5BZG9iZSBJbGx1c3RyYXRvciBDQyAyMi4xIChXaW5kb3dzKTwveG1wOkNy&#10;ZWF0b3JUb29sPg0KCQkJPHhtcDpDcmVhdGVEYXRlPjIwMTktMTItMTZUMDk6NTY6NDArMTE6MDA8&#10;L3htcDpDcmVhdGVEYXRlPg0KCQkJPHhtcDpNb2RpZnlEYXRlPjIwMTktMTItMTVUMjI6NTY6NDFa&#10;PC94bXA6TW9kaWZ5RGF0ZT4NCgkJCTx4bXA6TWV0YWRhdGFEYXRlPjIwMTktMTItMTZUMDk6NTY6&#10;NDArMTE6MDA8L3htcDpNZXRhZGF0YURhdGU+DQoJCQk8eG1wOlRodW1ibmFpbHM+DQoJCQkJPHJk&#10;ZjpBbHQ+DQoJCQkJCTxyZGY6bGkgcmRmOnBhcnNlVHlwZT0iUmVzb3VyY2UiPg0KCQkJCQkJPHht&#10;cEdJbWc6d2lkdGg+MjU2PC94bXBHSW1nOndpZHRoPg0KCQkJCQkJPHhtcEdJbWc6aGVpZ2h0Pjcy&#10;PC94bXBHSW1nOmhlaWdodD4NCgkJCQkJCTx4bXBHSW1nOmZvcm1hdD5KUEVHPC94bXBHSW1nOmZv&#10;cm1hdD4NCgkJCQkJCTx4bXBHSW1nOmltYWdlPi85ai80QUFRU2taSlJnQUJBZ0VBU0FCSUFBRC83&#10;UUFzVUdodmRHOXphRzl3SURNdU1BQTRRa2xOQSswQUFBQUFBQkFBU0FBQUFBRUENCkFRQklBQUFB&#10;QVFBQi8rNEFEa0ZrYjJKbEFHVEFBQUFBQWYvYkFJUUFCZ1FFQkFVRUJnVUZCZ2tHQlFZSkN3Z0dC&#10;Z2dMREFvS0N3b0sNCkRCQU1EQXdNREF3UURBNFBFQThPREJNVEZCUVRFeHdiR3hzY0h4OGZIeDhm&#10;SHg4Zkh3RUhCd2NOREEwWUVCQVlHaFVSRlJvZkh4OGYNCkh4OGZIeDhmSHg4Zkh4OGZIeDhmSHg4&#10;Zkh4OGZIeDhmSHg4Zkh4OGZIeDhmSHg4Zkh4OGZIeDhmSHg4Zi84QUFFUWdBU0FFQUF3RVINCkFB&#10;SVJBUU1SQWYvRUFhSUFBQUFIQVFFQkFRRUFBQUFBQUFBQUFBUUZBd0lHQVFBSENBa0tDd0VBQWdJ&#10;REFRRUJBUUVBQUFBQUFBQUENCkFRQUNBd1FGQmdjSUNRb0xFQUFDQVFNREFnUUNCZ2NEQkFJR0Fu&#10;TUJBZ01SQkFBRklSSXhRVkVHRTJFaWNZRVVNcEdoQnhXeFFpUEINClV0SGhNeFppOENSeWd2RWxR&#10;elJUa3FLeVkzUENOVVFuazZPek5oZFVaSFREMHVJSUpvTUpDaGdaaEpSRlJxUzBWdE5WS0JyeTQv&#10;UEUNCjFPVDBaWFdGbGFXMXhkWGw5V1oyaHBhbXRzYlc1dlkzUjFkbmQ0ZVhwN2ZIMStmM09FaFlh&#10;SGlJbUtpNHlOam8rQ2s1U1ZscGVZbVoNCnFibkoyZW41S2pwS1dtcDZpcHFxdXNyYTZ2b1JBQUlD&#10;QVFJREJRVUVCUVlFQ0FNRGJRRUFBaEVEQkNFU01VRUZVUk5oSWdaeGdaRXkNCm9iSHdGTUhSNFNO&#10;Q0ZWSmljdkV6SkRSRGdoYVNVeVdpWTdMQ0IzUFNOZUpFZ3hkVWt3Z0pDaGdaSmpaRkdpZGtkRlUz&#10;OHFPend5Z3ANCjArUHpoSlNrdE1UVTVQUmxkWVdWcGJYRjFlWDFSbFptZG9hV3ByYkcxdWIyUjFk&#10;bmQ0ZVhwN2ZIMStmM09FaFlhSGlJbUtpNHlOam8NCitEbEpXV2w1aVptcHVjblo2ZmtxT2twYWFu&#10;cUttcXE2eXRycSt2L2FBQXdEQVFBQ0VRTVJBRDhBOVU0cTdGWFlxeER6TCthWGxmeTUNCjVodFBM&#10;K3FOTkRxVis5c2xrQ2xJcFZ1cGhCeldVa0lCRWQ1T1JCcDBCMnhWQi9uUi9qUWVTTGlUeWl6SnFr&#10;Ym8zT0p5SmVCUEVva1gNCnB5Q1V2eTQ4U1ZvYUd1MktwZjhBa0hENTZoOGxoUE53aytzSkswRm1K&#10;NUNaa2h0U2JiMG5pOU5BbkV3MURjbUwxcVRpcjBGOVYweE4NClJqMHg3eUJkU2xqTTBWa1pFRTdS&#10;cWFNNngxNWxSM05NVlJXS3V4VjJLdXhWMkt1eFYyS3V4VjJLdXhWMkt1eFYyS3V4VjJLdXhWMksN&#10;CnV4VjJLdXhWMkt1eFYyS3V4VjJLdXhWUXQ3MjF1SmJtS0YrY2xuS0lMbGFFY0pER2tvWGNDdndT&#10;cWR2SEZWZkZYeWwvemtYNWg4dCsNCllQelgwWFFieTZlSFN0SzRXdXIzc1RBK2tiaVFHWXFDR0ZZ&#10;azQ4dHV1M2JGSWVyUitZZnlxMTZ6czlFMUs3MWE3WFNJZUZyZlhZMUsNCjFhNVRnc2JUTk5BSUJL&#10;M1RkaDEzWENoTmZMdC8rVlBsMmFhNTBtN21pZWFKUktaWmRSdVY5TmQxYmpjTktxOVB0QWI0cXdX&#10;eDFUUS8NClBIL09SbGhlZVhZWS9xZmx5MWxuMUxWNFFWZTdrZUlSS2pOdDhNYk9xZ0VWMmJ0Z1Y3&#10;NWlxRTFMVkxMVFlFbnZaQkZDOHNjUHFOc28NCmFWZ3E4aWVncWV1S29tS1dPV05KWW5Fa1VnREk2&#10;a0ZXVWlvSUk2ZzRxdXhWMkt1eFYyS3V4VjJLdXhWMkt1eFYyS3V4VjJLdXhWMksNCnV4VjJLdXhW&#10;Mkt1eFYyS3V4VjJLb1BXdFVnMG5TTDNWTGorNHNZWkxpWGNMOE1hbGp1ZHUyS3ZIL0lmbkZMU2NY&#10;enplcHA5NUpQTTENCnRiU0tUVkZqUzJqOUwxR2hFc29uMzlPUmdmVERjcWRDaEdmbnorZGYrQzlN&#10;ZzB2UkNIOHc2cEQ2c1VyQ290cmR2aEV4VTlYWTE0QWkNCm14SjZVSVNIeXg1Vjh0K1l2TldyWGo2&#10;ZmJqVXJxemhrMU8rU2R5QkpIR3dNbk55VnFXTGZ6Q3VMSjZwRGMzVjE1cmU4dnJTeWoweWUNCnht&#10;bWtlQXQ5WkZzMnEzTEs2bmpYNno2bFY2Zlk0MDN3c1VkcmtXclFlWnRLdDdLTm0wNkczaGpsa1JI&#10;YUtXU0cxVkhsdTVEdWhrQVcNClNJbjRpNVBLdEJpaDVkcG5uanpuNUYxeldmMExQK2pyblVkcG5l&#10;R04zOUoyOWFKazlWV3B5UndRZTROZkRBeVpQNVQvQU9jbGZ6RzANCm02NDZ0ZWZwblRwYWlhT2RW&#10;V1pBMnhhR1ZBcEREcUExUml0UFp0Ujg0WDJzK1c3V2F6dUpkU2l1TkowKzV0MWdFeWw3cUNjcGN6&#10;THgNClVCajZqQ05ra2RlREJXSlg3WUtIck9nM0ZoUHBOczlpMGJRY0YrR0tRektqTW9jcnpPNXB5&#10;NzRGVERGWG5uNXRmbWtmSThtaDhJRFANCkZkWHNmNldrQUxDQ3hKS001cDlsbVkvQlhyeEl4Vmt2&#10;bVB6eDVkOHV0cFExT2QwWFdaMXRkUGxqamVXTjVaS2NGTG9HQzh1V3hQdmkNCnFXVy81dGVTSjlP&#10;dUw5YnVSWXJiVUYwaDQyZ2xFcHZtNlFKSHg1TTN5MjY0cWxtdGZuTHBOcHJIbHJUckd6dTd2OVB5&#10;VGxuK3JUaDANCmh0aElzZ1dJcUpHbEVxQUZLZkNLazlzVlRHRDgzdklzMnNuUlZ2SlYxTmIzOUd2&#10;Yk5iekJsdVBCenhvcTdmYUpvZm9PS3Eya2ZtWjUNClAxKy9pMG5TZFJZM3Q5Qk5OcDB4aGtFY3lR&#10;TzBVa2tMdW9qZmc2SGF1OVBERlhuWGtuODNmTld0YUg1T3ViKy90clc4MW5XSmJTN0QNCldzcFNl&#10;Q01oZlJpYU1Nc2NtL1ZpUEh0UWxYcEZ0K1ova3U1MXVIUjRiNW51cm01bXNiYVVSUytoSmRXd0RU&#10;UXJOeDlQa29ZZC9sZ1YNCkxvdnp0L0x4OVNPblBlenczSzMzNkxsOVcxdUVqanZDU29pa2tLY0VK&#10;S3RUa2V4N0E0cWpQelYvTUNIeUo1T3VOZGFENnpjYzB0N0sNCjNKb3J6eVY0OGoxNGdLV05QREZV&#10;c1cyL053K1ZZdFZoMWkwbjF1YUZaNWRLTm1vZ1htb0xSUVNjMWNPZ0o0dElXQlBVVXhWT2RXL00N&#10;Cjd5WHBPcTNPbVg5LzZVOWlZRjFDVVJ5UEJiTmRta0F1SmxVcEg2aDZjajdtZ3hWU2Y4MC9LS2Fo&#10;cm1udExjQzc4dXd0YzZySDlYbCsNCkNKU0J6WDRmakJEQmh4clViNHFpTGo4eVBKOXRxUzZiY1hw&#10;aXUrZHZEY0swVW5HM212QVd0NHJod3ZDRjVLR2l1Ujc5c1ZRTWY1d2UNClJaTlhiUjF1cHpxaVh2&#10;Nk9hekZ0T1hGeHY4Sm9sQXBwc3gyUGJvY1ZVdEUvT3I4dnRhdjdLd3NyMmIxOVFtZTF0VE5hM0VT&#10;TlBHQVcNCmk5UjBDQjZFZkNUWGNlSXhWU2wvUFA4QUxtQzR1SUxpOXVJRFozbjZPdkpIdExrUndY&#10;UElyd2xrRVpSTjFicWQ2SHdPS3BsWWZtbjUNCkh2TEhXTDBhZ2JhMzBCMFRWdnJjVXRzOEhxYlJs&#10;bzVWUi8zaDJYYmM3WXFvYWgrYnZrYlQ5T2wxQzd1NVlvTGU1U3p1MU52TUpJSnANCkY1eHJMR1Y1&#10;THpYZFRTaHhWQ2FuK2MvbFNEeXBybXY2ZUxtK09oRllycXpOdk5CS3Nzby9kYzFsUkNpTi9PZTN2&#10;UVlxeXp5M3JINlkNCjBTejFJd3lRTmN4Szd4eXh2RVF4QXJSWkFHNDEreWU0eFZDK2J2Tk9uK1h0&#10;Sm51YmxrYTQ5Q2FTMXRwQ1ZXVjQxMlZtQWJnck95b1cNCklvT1F4VmcvbWE1OHNhM0hhV2R0TEpw&#10;UTFhQjdtNWprczd0a3Vrbmhxa2RJZUVWelNRam5Da2xUVCtXdFNyNXUvTjZHSFV2ekVUVHQNCkR1&#10;TGpWNVJCYldzUUtTODJtWWN2VGlpa0xPaTFmNFU2TDB3Rklaai9BTTQrS0xMUi9NVUJrRnRxMnZ6&#10;V3VsNlcwa2JGWEViTWJxTloNCkNDaDVKSUFlTlN2MmpRYjRWS01zOU84MVczbVM2VzFXQ1ZSY3Rj&#10;YVo1YzFHT05YYTllY2VsQTd2UitMUm5rd2FRYjcwNGtPeWhVdTcNClh6b05ZaCt2eDI5blBjU3Vt&#10;cCtYb0JGTGNvMGpKTEVJUFFqSHhpTDArSTU4aUExQld0VkRJdk9PaytRN3ZTWTdmemhwci9YOUYw&#10;YTMNCnR3dG1yTmV4M01NUVVHVm9BekdLUm1DSnpESUNLbmpXbUtYanRoK1Y5czk3b0Z2cTh0MXBF&#10;RjU2OE9yWFhvUGVQSFBHZ21UaERicS8NCkZTczBTbms5ZCtaQ2piQlNiZTllUnZMbjVZZVVmTFIw&#10;bWZVbDh4TkpPMm9OY0pFeVQyMEVhamkwaXE1ZUZFTEhqdUM3UDhLa25DaDYNCmQ1Vzh3YVJxbG9x&#10;YWZheTJKUWMzczVZRENZK2RISExpREZ5WU9Hb0dKMzMzQm9GVHpGWG1QbVA4dHRSODJhUjVvL1Rr&#10;UmoxTFZLUjYNCmRGRGRFd3JEYml0bXJqZ28vZHlscFdxRHV6VU9GVWl2L3dBdC93QXlMNzh2L0tX&#10;bVh5MmMrdGVVOVR0cmxRdHczQzV0YmFvUWVveWYNCkE2cnhYY0d0SysyQlVKYmZrNTVwazhyYTlv&#10;K3Q2ZlozaTYxcno2dEpIYjNUSzhjVXNVZzVRU3ZHbkdXT1hoVGtwREtTRFN1RlVmWWYNCmxiK1lV&#10;RnorWGVvM2Q1YlgrbytXUmVwcVVseExKWGhjaytpUTRSakw2YUVLZWxTT3Y3UUNzby9MM3lkcito&#10;YS81MDFHK2h0MEhtQy8NCmE4c1hTVnBmM1k1aEVsWGlsRDhWVFN2V21Lc0w4ay9sWCtZdWkrYnRB&#10;OHdhbERwOHhzVXY0N3lHM3VIalJSY2xqSDZFSWhXS05maTINClJBQldyTWFrNFZRL2xyOG4vUDJr&#10;YUw1TjA5NGJLU1R5N3JVbXFYamk0Ymk4TGxmaGovZC9hcHk2MEdLcWgvS1g4eHBQT09uYS9jTHAN&#10;CnpyWStZSmRRV0tHZDRJeFp1VjQ4WVVpOU5Xb2hMTlF1NVB4SGJGVVBxWDVMK2ZMb2Fyd2pzd2I3&#10;emF2bVNLdHcyMXV2cjFpUDd2OEENCnZQM3c5c0N2VWZ6UjhndytlL0oxeG9Vay93QlVuWmtudFo2&#10;Y2drMGRlUElkMUlKVTA4Y1ZZZjVzOHBmbWw1bTh1NkZwaXh4Nk5yR24NCjNFWDZTMVcydjVJN2Vh&#10;M2lqWkpBaXdnUy92R293VmwycDF3cWxubW44bWZOTnpjZWR0TzBuNnUrbWVjNU5Ma1M4bWtLdFpp&#10;eGxMeUsNCjZVTFBYOW1oK2VCV1VhMStVNzNYNWgrWC9NVnBjOExLMXRCWmE5R1Q4ZDFIYXNrdHFH&#10;L21yS2krcFhxRkE2WXFrMHY1VmEvSCtZMnYNClh4c0xIVmZMbXZ6MjkySkx5NG1WclNlRWZFLzFk&#10;QVBXSUpQRWNoMitJYjRWWkgrWGZsRFg5QTh4ZWM5VDFHQ0FSNi9mbTlzakRNWGYNCjB3WENwSUNx&#10;aFQ4VmRxOWNDc0M4dmZrMzU3MC8vQy8xaU96UDZGMTY1MWU2NFhESGxEY2VqUlVyR0tzUFRiclRD&#10;cTNWdnlaOCszZW4NCitaYmVLS3pENno1bEd2V3hhNFlCWUE4cmVtOUl6OGY3d2RLakFxSzF6OG1Q&#10;TnVzeC9tTUpQcTBCODB6V1YzcE5KMlBHU3hkMjlPWUINCkFLU0s1b2Q2SEZVUnJuNVllY3RXOGxT&#10;V2tXa2FacDJ1M3QzWXozNVc3bWs5YjZpR0psbG5aRytKeTFGUUtlSTZzMndCVmZlL2xQNXgNCnZv&#10;dnpOVmhhdy80eE50SnBZTXpOd05xN054bG9ud2x3dzNGY0N2Vi9MVnRxVnJvRmhiYWtrVWQ3QkJI&#10;RktrRE5KR0NpaGRuWUlXNmYNCnlqRlhsMnQrWC96UWJSdjBURnBjbXJYTEJYbTFHNjFGVEV0eWtm&#10;QnByYUtTUW5oSWZqRWNxOEVyUUlhZkVWWXRxK2hmODVCL1ZydUQNClRQTE1FVStvUXBCZTMzMTYw&#10;bmtlRkU5Tm8yOVo0Lzd4UUN4cFUwNjdrRnRhU2Z5aDVCODArU0wvQUZEeng1dDBEVTU5VWlna2ow&#10;OFcNClAxQzRqZ25uVDBVaytHOWFaK0liZ29FWjYrTk1DVW84citaTmMwSHlMWldrdmwrMTFmUTdl&#10;U2IwcnFZbzY4cmx1VHBPa042RTVWU2wNCkpGcUtVd29LYldubkJydTZ1VTh6b2tGMkV0YmUyakU0&#10;dUpkUHREZEx5YVJuRXl2RElzcEJTWjVDamNPUUlaYUtweEhKcE9qK1pidFANCjAxZC9Vb1d1OU1o&#10;bXNUYlJYZDN5K3JPMFZ2TklZYmUzOUprckxJQ3BZeUxROG1xRlVyOHBhOTVodjllc3JaTk1WZkpr&#10;Rjc5Wk9qSFYNCk5MbGtsdTRLbUxrOGtsdXpCSlNKWFVCaVdBclU0cXpEUXI3enJySG1hMTFxKzhy&#10;MmR2NVowZUs4dGJmVDdLYTNDUE5kbU1zWkRjTkINCkU0Q1JpaFZmMTRxeVdEUmRhanU0R2Z5eGRQ&#10;WmFmY0c1MHUzV2JUb3pDSlBpZUltT1pReWgxRElhY3VvWXQxeFFsV25lUmZOVm1sOUINClkyTjdB&#10;bDFMOVlpV2E4dDdWZlZBZFkvV21zcFhrS0laUFUrQ01Fc28rV0t2WExTS1NLMWhpbGtNc3NhS3J5&#10;dDFabEFCWS9QQWxJbTgNCncrWmd4QThxM2JBR2dZWFZqdjc3ellxMS9pTHpQLzFLbDMvMGxXSC9B&#10;Rlh4VjMrSXZNLy9BRktsMy8wbFdIL1ZmRlhmNGk4ei93RFUNCnFYZi9BRWxXSC9WZkZYZjRpOHov&#10;QVBVcVhmOEEwbFdIL1ZmRlhmNGk4ei85U3BkLzlKVmgvd0JWOFZkL2lMelAvd0JTcGQvOUpWaC8N&#10;CjFYeFYzK0l2TS84QTFLbDMvd0JKVmgvMVh4VjMrSXZNL3dEMUtsMy9BTkpWaC8xWHhWMytJdk0v&#10;L1VxWGYvU1ZZZjhBVmZGWGY0aTgNCnovOEFVcVhmL1NWWWY5VjhWZC9pTHpQL0FOU3BkLzhBU1ZZ&#10;ZjlWOFZkL2lMelA4QTlTcGQvd0RTVllmOVY4VmQvaUx6UC8xS2wzLzANCmxXSC9BRlh4VjMrSXZN&#10;Ly9BRktsMy8wbFdIL1ZmRlhmNGk4ei93RFVxWGYvQUVsV0gvVmZGWGY0aTh6L0FQVXFYZjhBMGxX&#10;SC9WZkYNClhmNGk4ei85U3BkLzlKVmgvd0JWOFZkL2lMelAvd0JTcGQvOUpWaC8xWHhWMytJdk0v&#10;OEExS2wzL3dCSlZoLzFYeFYzK0l2TS93RDENCktsMy9BTkpWaC8xWHhWTFBPUTg4eWF0YldtaHJK&#10;SkJNd25pdUkyRnZIYlBFcG90ekllWE9KM3BWUXJramtPSFJnVll6SGErZE5UbTENCnpYYjYzdDQ1&#10;clZwN1d5bCt0c3FwQTVwSmJ2UzM5SzRoVGw4Umtyd2NOeFlicXFoSVBxV2tMcHNtcGVZTlJzYnJX&#10;ZE5XMmtqdGFKQTkNCnpZUnJIcUY2aUxVU1haa2lNc1NJN01nKzFRVnJpbEVXWDVwK1cvTjc2TTcy&#10;OC9sKzJzSmxrWU42Zm9oSXJxenVJQXFuMDNJdUk0MlENCmNZNjA1VStHcHhWTGZNUGwzOHJvN1Mv&#10;Z3ZQTUx4U0MxdlYwMHg2Zkpic3IzSURTVFhNOGNRK3R0U05hcyszN1gyZ0dDcXQ1SjhzK1YNCjRQ&#10;SitselQ2bW1uNjNjVzdOY25VN081bTA1TGVlVlpXdGtXUnJlTXBHVVdNdXN0R0h3dHlXZ0NxWlFl&#10;Y1BLM2srRFZMZVFuWDlKamcNCmdpYThFYUcxdUoxWkVqajVEMUJKSVVkbmVUanhOS1ZxdEFvVW9O&#10;RXRkWThqWG5tL3k1SGJvbjFoN3JTYkNhTVhOdkdRRmduV01TS2UNCkJXVkdhT1NBUnZ4b2pkTmxL&#10;ZXg2cDV0MG55b05UbHUzdUo5VHUwV2JVbm1hNFJFOVZrNFIyNmdSd0J0a1V4OCtSSTZFcnhVTXI4&#10;cWENCmo1enV0V3Y0ZGFnU0N6dDNiMHo2RHg4d3l4bUl3UHpaV2orM3k1Zkh5NjhRVkdCTEtzVmVk&#10;eWZuWm9jVjdyMXZMb3VySkY1WmtqajENCnk3RWRySkhiaVV0d2tLeDNEeXVoQ0Vrb2hvT3RNVlo1&#10;WTZoWTM5bGIzMWxPbHhhWGFMSmJUeGtGWkVjY2xLbnZVWXFybGxCQUpBTGINCktDZHpUZmJGWGMw&#10;NThPUTUwNWNhNzA2VnBpcUgxSFU5UDAyem12Yis0anRiVzNqYWFlYVZncXJHbjJtTmV3cmlyckhV&#10;Ylc5MDIzMUcNCkZxV3QxQ2x4RTcvRCs3a1VPcE5lbXh4VkVCMUxGUVFXWDdRcnVLK09LdVZsWVZV&#10;Z2lwRlI0ZzBPS29EVmRmMG5Tb2JXVzl1RmpXOXUNCllMSzFGYW1TZTVrRVVhS0IxK0p0L0FWT0tv&#10;OW1WVkxNUUZBcVNkZ0FNVlkvNXc4NzZYNVhTeVc2Z3VMeTgxS1I0ZFBzTE5Ga25tZU8NCk15TUVW&#10;bVFkQjQ5U0JpcUsxdnpUcG1pZVY3anpKcVlrdHJHMXR4Y3pST29Fd3FBVmk0RWdlb1dJVGpYN1dL&#10;cGhhWDFwZDJNTjlieXENCjlwY1JMUERNRDhMUnVvWldyNEZUWEZWY0VFQWcxQjNCR0twWEJyNlRl&#10;WXBkRld5dStNZHFsNE5VOUwvUW5EdVU5SkpxN3lDbGVOT20NCktwbXJLd3FwRERjVkJxTnRqaXFR&#10;ZVpmT3VtK1h0VjBQVHJ5M3VKSk5mdXZxVnBOQ0kyalNVMEk5WGxJakFiOVZVNHFtR2o2OXBXc0wN&#10;CmR2cHM2M01kbGNQYVRTcHVuclJxcGRWUGZqenBYeHhWTU1WYUVrWnBSZ2VSb3UvVWl1dys3Rlc4&#10;VmRpcUUxVFNkTjFhME5ucVZzbDMNCmFNeU8xdktPVWJOR3dkZVNuWnFNQWFIRldHanlWcmF0WjJN&#10;OTNMTFp6TmVSWGwzRk16enJDOFNyYitxOC9JeWdyR3l0OE94WVUyRlMNCmJRa0YzK1h2bisvMUNO&#10;eWRQc2JlT0czaW5TTmlJNVpZRitPWUtzYmN4S1pKUTZTS0tydzdvQ1cxZWNmbTJzSGtXd2owNkhW&#10;N1cvdXQNClRXL2x1b2hHZVFXNFdPRjRTa2N4S3E2TzRWdUtEWW5kOFVoQy9saEJkZWJkZGZ5MDkv&#10;RnBNOWxienF0ak5CS2JpT0sydm9abHM1b3INCmlYZ2VUcDZoRVliaFJnYWNqaXRQVmRPL0w3ejNZ&#10;YTlIcUZ5bW1heEE3WFp1WXJpUXFzcjNiTElablg2dHhSMWRGcHdVL0NDQlRrU1YNClVYcS9sRzli&#10;VGJUUklJZnIwOWphUUpQS2lOQkVMdG1hUm1XU3JxUks3ZkVwalBCZHkyNEJVTTU4dStYN0RSTkxG&#10;aFpveXd1N3pTUnkNCk1IL2VUSG5LZGdGK055V1BFVXFUVEFsTk1WZGlyd1lhTjVydDlTL05nUWFC&#10;ZlhQK01FanRkRWNSckhHL0tHNGhhU1JwU2dqUkRNRDgNClhYRlV2dlB5cjg0MkVubDNSNytPKzFE&#10;UlUwUmJCcDlLTUx5V2VwQzZOMFdqOWNxSXhWVlVUMEJBMjJHRlV0dS9LOTNxWG12elJiYUoNCnBV&#10;MHZtRzM4eldVdHByRVNEMDdXTlZWN2htbXF2cDErMDIzeGU5TmxVK2c4dCtieCtiZHJyUjh2M3NP&#10;bVE2L3FEUzNKRWNwZTJ1YmQNCll4SzBwazlRd3NWK0dQZ0VSZGdXWTB4VlEwdjhvelArVjNtajFk&#10;QWsvd0FWelNYdzAyRzRES3kyOHN5elFwQ2pONlEreHlGTnczdmkNCnFFOHdmbHpkM0w2YUxmeW5K&#10;RkJENVF1YkpvVnRZd28xV1NOekNTc2ZKZlVNeEQ4ejlsalZxTmlxbG8va0x6N0Q5ZmkwdlRyclRy&#10;dS8NCjhuUjJFMXdWTUpsMWFPWkdkSGxQSDQyaURxSkNlUGF2VEZWWFUveS8xaTk4cjZPWTlFMU11&#10;MnU2WGRhcHB0ekZFb2hqdGJhU0c4YTMNCmpoTzBUZnU2dFhsSWQ2YllxcHArVy9tQ1RSTk9obTh0&#10;dlBaNlo1NGU4aTA1b0k2L29TZmd6Qkk1T0srazVTaklUNGNoVEFsNnIrWnUNCmhhcmYydmxjMk5x&#10;MHVqNmRxdHJjYTFwY1NoaTFuR0NLR0ZDZlZXSTByR29hdllHbUtIbmVuZmwvNWxnZjh2ZjBwcEVr&#10;dzB6VXIyZTYNClF4aTQrcWFkSzliU0NSMTVBaE9vUmZzZUF3cTlLOC82TmUrYWJ1SHl5WXpEcEJn&#10;bW52cnVhMmx1SUpaR1F4UlFqMDVJZmlVU05MVXQNCnN5cFNwd0s4bXVGOHk2UitVVnJvUG1XMnZM&#10;ZHRBMXkxU3drTURORHFOa3NyTkhGSWdySndwWDRPSmFnWFk3NFZVdEo4b2FKcStqK1gNClk5R3Rw&#10;ZFJNUG1pUys4eXRiV2t0ckphd1NxSGUzY01xem1QMDNRRCtZVnAwMlZaRjVqL0w3WDdIekY1bnRm&#10;SkdtUzZkYnplV29yRFMNCjdtS3FSdGNSM0N5UENzek1EemFDcXE3TlN2ZmFtS29mVlBKMDhtaStW&#10;OVgwanlycUZpOWw1ajAvVk5aMHgwVjVCd1FMZFBid2gycEgNCnlqV3V3NUUxNkRGVXU4dmVTZk5W&#10;dmIrVjQ1OUN1cmRiTHpaYzZsZDI1aXFJYktVSUZjOE9TRWRxS1RpcTIxL0xmV3ROOG9TS25sVjEN&#10;CjFYVC9BRGJGcUJrZ2hnTXNsaEZLU29oWkR6ZFVWalFEWVYyNzRxaDMvTC96TlA1VE5nK2cza0R0&#10;NThPc0czU1BqSkhwYnc4RElqUkUNCmdVcFRpalY2VXdLeUh6TitXTi9hZWMwMDdTOVB2b1BLa2xq&#10;R21pVGFVWW5OamVwZEc2Y0ZyZ3ViZFpYM2FVRG9lTzQyQlY2djVTODANCnphK05WV2ZUSjlMbTB1&#10;K2tzWGl1Q3JGK0NKSXNpbGRxT2tnTk1DcC9pcnNWZGlxRTFYU3RQMWJUNXRPMUdFWEZsY0FDYUJp&#10;UUdDc0cNCkFOQ0QxR0tzYXZ2eXE4b1hSdDQxdHZxdGhhVzgwTnRwOXFzY01LU1QwNTNQd3J5TTNF&#10;Y1F4T3dKMjN4VlNzZnlnOGwydDllM3JSVDMNClV1cEtQMGdMcVpwdldtVnVTM0hKdmpqbVhvcnhz&#10;dUtzcTBuUzdiUzdDT3h0bm1lQ0lzVU54TkpjU0FNeGJqNmtyTzlGclJSWFliWXENCmk4VmRpcnNW&#10;ZGlyRUcvTm55R3NHc1R0ZnlpUHkvSXNXc242bmUxdG5abVZlYStqeW9TaDNBcGlxYjJIbTdRYjlk&#10;S2F6bmtsVFdvVGMNCjZhNHQ1d3NrS2dNWFltTUNNVVpmdDA2anh4VnFEU1BMUGwyVFVOWGpqanNH&#10;dm5FdXBYVE93RXNoYWlzL0ppQzFXb08vWVlxbk9LdXgNClYyS3V4VktOVjgyYURwT3JhWnBPb1hE&#10;UTMrc08wV25SK2xNeXl1Z3F5K29pTkdwQS9tWVlxajduVUxLMW10b0xpWlk1cngyaXRZaWYNCmlr&#10;ZEkybFpVSFVrUnhzMzBZcWd2TG5tblF2TWxsTGU2TGNtNnRvSjVMV1Z6SExFVm1pcHpRcktxTnRY&#10;d3hWTmNWWTFjL21MNVR0OWYNCnVQTDd6M01tczJrUDFtZXlnc2IyZHhEVUw2ZzlLRnd5MVlDb09L&#10;bzMwZkxubTNSckc4YU5iN1RwdlR2YkNWMWVObGFoNFNweUNTUnQNCnhZanNkeU1WUm1tYVBwbWx4&#10;U1IyRnVrQ3pQNmt6TFV2STlBdk9SelZuYmlvRldQUVV4VlJzL01lazNtdWFqb2NFck5xV2xKREpl&#10;eEcNCk4xVlZ1VkxSa09RRWFvVS9aTzJLcGxpcnNWZGlyc1ZkaXFGYVRUTk5TTkQ2Vm9seE53aVFC&#10;VUR6ek1Xb0FLVlp6VW42VGlxS3hWMksNCnV4VjJLdXhWMkt1eFYyS3V4VjJLdXhWNHo1dDhnYXpK&#10;K2JVcTZhako1ZDg3NmMxdDVsa1FVV1A2b1U5UnFnSGk4MFZJMTkyWTRxa24NCmwvUlBPUGwvOHBm&#10;TW8xVDY5OWMwSVQ2TG9YNk9CVzhOdUxzTkpMRTNGaUZtWmxITUEwalNvNllWU0tlMTh6YWw1UjEr&#10;MDFLMTFPUkwNCkh6SFlYbHBidEZmZ1Iya3pBeUdOWkFKQ29HL0U3cjFvdGNWWmJBUE5VbjVvVDJW&#10;emY2bnBlbjJ0enAxeG9VWXRidWVLNTB4SXVGeGENCnRJMGlSeENqOHAybEJma3RlcTBLcWJma1hw&#10;RXR6YVhPdVgrb2FsUGZXOTVlMjF0YTNVOC9wSmFQSUdpckRLZmlKQzFWenZ2N0RGV08NCjY5cW5t&#10;dFB6Y2h1TFlhdU5OdGRmdHJhZDJodW1pTnZMQlNTT1AwazlINnZWUWFmRXpFOHR1NnFUZVZMM1c3&#10;ZnpkcDE1TGVhbnpmemQNCmYyelJ5UzNidy9vb3hJSWF4TVRHSW1rZWdhbjZzVldhTkZyay9tL3lY&#10;TnJjT3B6ZVo3WFc3OXRmTXNkNDhFYU9RTGRrNUF3cW5BamkNClUvWjlzVmVnL21Ub3p6Zm05NUEx&#10;T2UydTV0S2lYVUlydWEzK3NGSTVQUUpoNWVpZjNmSjIzYllFZmFQRWJCWG5mNWYvQUtSMDd6SjUN&#10;CmZtdFpMeTNudmRmMWxMeU1tNUZzYmVXTkJiR1dJZnVncnpNS05TcDhkdGlyTnZ5U2J6ZmNhbTF6&#10;NWgxSFVQMHJGRGMyK3RhUmRXdHcNCmtmckM1NXczQnVKWlBSTGVrd1NNUXhqNEJUOW11QlVpODJ3&#10;bWY4OTlVdlByODJtMk1PbDJxdmRwRTd3elBiWGx2TkxhT3l4U3Q4U1INCnNhSlExQTNwVUVxdC9N&#10;VFdIMWpVN2E2MDRhbHB0aGNlVzlWa3Q3TzNhNnQxTnhGNnYxRG5IRHdWWGtLY2doMzZLYTRxalAw&#10;ZDU1dUwNCmZ5RHJWalBlWEQ2N3BuNkQxNktTU1lMQk05dVF0OHlFMEVrZkZpNUkzS2dkV3hWS2ZP&#10;VStxMkY5K2FHbjJGenFRZ3Q3ZlNWOHZyRkwNCmRPUkxHSWx1UFFZRWt0elkrcFErUExGVTc4ejZM&#10;cm1tTG80c2I3VmI3UWRUc05Sdkw2NVdlNmxkdFVleVZiVUV4bmxHRElvTUtEYjENCk9tL0hGV0tl&#10;YUg4NlBjUUxyTjFxY1YvSDVMV2E0UzNsdVl3ZFhFckNGWlZoS3FaL1RLY2xQMDRxaXZPRi9xbW9Y&#10;MHM0dmRWVU41SWcNCm5UMFpMdUpYMW9TcHhES2hVR1VwVGtwSHozeFYwV29lZTBnODN3K1hMdlU1&#10;OVF1ZEMwcTV0Q3ozRTBqWGRJZnI3UW1UbHhtNE8reVUNCklQVG9NVlJPc2pWVFllVm5nMWpWWjlP&#10;MUh6SGJ2S3F3MzJudGEyTWlJTHlHcnpTVE5FamNTWEo0aGllSjY0cWd0RnN0UzFIUWZJMCsNCnJS&#10;YW5leDZkNWh2TGU1SU41Sk5GYXVHTU5lQjlRQTFIRit0TnEweFYvOWs9PC94bXBHSW1nOmltYWdl&#10;Pg0KCQkJCQk8L3JkZjpsaT4NCgkJCQk8L3JkZjpBbHQ+DQoJCQk8L3htcDpUaHVtYm5haWxzPg0K&#10;CQkJPHhtcE1NOk9yaWdpbmFsRG9jdW1lbnRJRD51dWlkOjlFOUY1MDNDMDhBMkRDMTE5QTU0QkY1&#10;RUZCODA0MjNFPC94bXBNTTpPcmlnaW5hbERvY3VtZW50SUQ+DQoJCQk8eG1wTU06RG9jdW1lbnRJ&#10;RD54bXAuZGlkOjZmNzNiMWIzLWMwZjItOTQ0Yi05YTgxLTFjOTc5NGJhZGE5NjwveG1wTU06RG9j&#10;dW1lbnRJRD4NCgkJCTx4bXBNTTpJbnN0YW5jZUlEPnhtcC5paWQ6NmY3M2IxYjMtYzBmMi05NDRi&#10;LTlhODEtMWM5Nzk0YmFkYTk2PC94bXBNTTpJbnN0YW5jZUlEPg0KCQkJPHhtcE1NOlJlbmRpdGlv&#10;bkNsYXNzPnByb29mOnBkZjwveG1wTU06UmVuZGl0aW9uQ2xhc3M+DQoJCQk8eG1wTU06SGlzdG9y&#10;eT4NCgkJCQk8cmRmOlNlcT4NCgkJCQkJPHJkZjpsaSByZGY6cGFyc2VUeXBlPSJSZXNvdXJjZSI+&#10;DQoJCQkJCQk8c3RFdnQ6YWN0aW9uPmNvbnZlcnRlZDwvc3RFdnQ6YWN0aW9uPg0KCQkJCQkJPHN0&#10;RXZ0OnBhcmFtZXRlcnM+ZnJvbSBhcHBsaWNhdGlvbi9wb3N0c2NyaXB0IHRvIGFwcGxpY2F0aW9u&#10;L3ZuZC5hZG9iZS5pbGx1c3RyYXRvcjwvc3RFdnQ6cGFyYW1ldGVycz4NCgkJCQkJPC9yZGY6bGk+&#10;DQoJCQkJCTxyZGY6bGkgcmRmOnBhcnNlVHlwZT0iUmVzb3VyY2UiPg0KCQkJCQkJPHN0RXZ0OmFj&#10;dGlvbj5zYXZlZDwvc3RFdnQ6YWN0aW9uPg0KCQkJCQkJPHN0RXZ0Omluc3RhbmNlSUQ+eG1wLmlp&#10;ZDowMzgwMTE3NDA3MjA2ODExQTk2MTg1MURBNjI4OEFGRTwvc3RFdnQ6aW5zdGFuY2VJRD4NCgkJ&#10;CQkJCTxzdEV2dDp3aGVuPjIwMTAtMDktMTVUMTA6MDk6MzYrMTA6MDA8L3N0RXZ0OndoZW4+DQoJ&#10;CQkJCQk8c3RFdnQ6c29mdHdhcmVBZ2VudD5BZG9iZSBJbGx1c3RyYXRvciBDUzQ8L3N0RXZ0OnNv&#10;ZnR3YXJlQWdlbnQ+DQoJCQkJCQk8c3RFdnQ6Y2hhbmdlZD4vPC9zdEV2dDpjaGFuZ2VkPg0KCQkJ&#10;CQk8L3JkZjpsaT4NCgkJCQkJPHJkZjpsaSByZGY6cGFyc2VUeXBlPSJSZXNvdXJjZSI+DQoJCQkJ&#10;CQk8c3RFdnQ6YWN0aW9uPnNhdmVkPC9zdEV2dDphY3Rpb24+DQoJCQkJCQk8c3RFdnQ6aW5zdGFu&#10;Y2VJRD54bXAuaWlkOjA0ODAxMTc0MDcyMDY4MTFBOTYxODUxREE2Mjg4QUZFPC9zdEV2dDppbnN0&#10;YW5jZUlEPg0KCQkJCQkJPHN0RXZ0OndoZW4+MjAxMC0wOS0xNVQxMDowOTo0OSsxMDowMDwvc3RF&#10;dnQ6d2hlbj4NCgkJCQkJCTxzdEV2dDpzb2Z0d2FyZUFnZW50PkFkb2JlIElsbHVzdHJhdG9yIENT&#10;NDwvc3RFdnQ6c29mdHdhcmVBZ2VudD4NCgkJCQkJCTxzdEV2dDpjaGFuZ2VkPi88L3N0RXZ0OmNo&#10;YW5nZWQ+DQoJCQkJCTwvcmRmOmxpPg0KCQkJCQk8cmRmOmxpIHJkZjpwYXJzZVR5cGU9IlJlc291&#10;cmNlIj4NCgkJCQkJCTxzdEV2dDphY3Rpb24+Y29udmVydGVkPC9zdEV2dDphY3Rpb24+DQoJCQkJ&#10;CQk8c3RFdnQ6cGFyYW1ldGVycz5mcm9tIGFwcGxpY2F0aW9uL3Bvc3RzY3JpcHQgdG8gYXBwbGlj&#10;YXRpb24vdm5kLmFkb2JlLmlsbHVzdHJhdG9yPC9zdEV2dDpwYXJhbWV0ZXJzPg0KCQkJCQk8L3Jk&#10;ZjpsaT4NCgkJCQkJPHJkZjpsaSByZGY6cGFyc2VUeXBlPSJSZXNvdXJjZSI+DQoJCQkJCQk8c3RF&#10;dnQ6YWN0aW9uPnNhdmVkPC9zdEV2dDphY3Rpb24+DQoJCQkJCQk8c3RFdnQ6aW5zdGFuY2VJRD54&#10;bXAuaWlkOjA3ODAxMTc0MDcyMDY4MTFBOTYxODUxREE2Mjg4QUZFPC9zdEV2dDppbnN0YW5jZUlE&#10;Pg0KCQkJCQkJPHN0RXZ0OndoZW4+MjAxMC0wOS0xNVQxMDoxNTozNCsxMDowMDwvc3RFdnQ6d2hl&#10;bj4NCgkJCQkJCTxzdEV2dDpzb2Z0d2FyZUFnZW50PkFkb2JlIElsbHVzdHJhdG9yIENTNDwvc3RF&#10;dnQ6c29mdHdhcmVBZ2VudD4NCgkJCQkJCTxzdEV2dDpjaGFuZ2VkPi88L3N0RXZ0OmNoYW5nZWQ+&#10;DQoJCQkJCTwvcmRmOmxpPg0KCQkJCQk8cmRmOmxpIHJkZjpwYXJzZVR5cGU9IlJlc291cmNlIj4N&#10;CgkJCQkJCTxzdEV2dDphY3Rpb24+c2F2ZWQ8L3N0RXZ0OmFjdGlvbj4NCgkJCQkJCTxzdEV2dDpp&#10;bnN0YW5jZUlEPnhtcC5paWQ6ZmQ2ZGMyNGYtMTk4Yi04NjRhLWEyN2ItM2Y3ZGY3ZGZlZWYxPC9z&#10;dEV2dDppbnN0YW5jZUlEPg0KCQkJCQkJPHN0RXZ0OndoZW4+MjAxOS0xMi0xMlQxMToxOTo0OCsx&#10;MTowMDwvc3RFdnQ6d2hlbj4NCgkJCQkJCTxzdEV2dDpzb2Z0d2FyZUFnZW50PkFkb2JlIElsbHVz&#10;dHJhdG9yIENDIDIyLjEgKFdpbmRvd3MpPC9zdEV2dDpzb2Z0d2FyZUFnZW50Pg0KCQkJCQkJPHN0&#10;RXZ0OmNoYW5nZWQ+Lzwvc3RFdnQ6Y2hhbmdlZD4NCgkJCQkJPC9yZGY6bGk+DQoJCQkJCTxyZGY6&#10;bGkgcmRmOnBhcnNlVHlwZT0iUmVzb3VyY2UiPg0KCQkJCQkJPHN0RXZ0OmFjdGlvbj5jb252ZXJ0&#10;ZWQ8L3N0RXZ0OmFjdGlvbj4NCgkJCQkJCTxzdEV2dDpwYXJhbWV0ZXJzPmZyb20gYXBwbGljYXRp&#10;b24vcG9zdHNjcmlwdCB0byBhcHBsaWNhdGlvbi92bmQuYWRvYmUuaWxsdXN0cmF0b3I8L3N0RXZ0&#10;OnBhcmFtZXRlcnM+DQoJCQkJCTwvcmRmOmxpPg0KCQkJCQk8cmRmOmxpIHJkZjpwYXJzZVR5cGU9&#10;IlJlc291cmNlIj4NCgkJCQkJCTxzdEV2dDphY3Rpb24+c2F2ZWQ8L3N0RXZ0OmFjdGlvbj4NCgkJ&#10;CQkJCTxzdEV2dDppbnN0YW5jZUlEPnhtcC5paWQ6NmY3M2IxYjMtYzBmMi05NDRiLTlhODEtMWM5&#10;Nzk0YmFkYTk2PC9zdEV2dDppbnN0YW5jZUlEPg0KCQkJCQkJPHN0RXZ0OndoZW4+MjAxOS0xMi0x&#10;NlQwOTo1Njo0MCsxMTowMDwvc3RFdnQ6d2hlbj4NCgkJCQkJCTxzdEV2dDpzb2Z0d2FyZUFnZW50&#10;PkFkb2JlIElsbHVzdHJhdG9yIENDIDIyLjEgKFdpbmRvd3MpPC9zdEV2dDpzb2Z0d2FyZUFnZW50&#10;Pg0KCQkJCQkJPHN0RXZ0OmNoYW5nZWQ+Lzwvc3RFdnQ6Y2hhbmdlZD4NCgkJCQkJPC9yZGY6bGk+&#10;DQoJCQkJPC9yZGY6U2VxPg0KCQkJPC94bXBNTTpIaXN0b3J5Pg0KCQkJPHhtcE1NOkRlcml2ZWRG&#10;cm9tIHJkZjpwYXJzZVR5cGU9IlJlc291cmNlIj4NCgkJCQk8c3RSZWY6aW5zdGFuY2VJRD54bXAu&#10;aWlkOmZkNmRjMjRmLTE5OGItODY0YS1hMjdiLTNmN2RmN2RmZWVmMTwvc3RSZWY6aW5zdGFuY2VJ&#10;RD4NCgkJCQk8c3RSZWY6ZG9jdW1lbnRJRD54bXAuZGlkOmZkNmRjMjRmLTE5OGItODY0YS1hMjdi&#10;LTNmN2RmN2RmZWVmMTwvc3RSZWY6ZG9jdW1lbnRJRD4NCgkJCQk8c3RSZWY6b3JpZ2luYWxEb2N1&#10;bWVudElEPnV1aWQ6OUU5RjUwM0MwOEEyREMxMTlBNTRCRjVFRkI4MDQyM0U8L3N0UmVmOm9yaWdp&#10;bmFsRG9jdW1lbnRJRD4NCgkJCQk8c3RSZWY6cmVuZGl0aW9uQ2xhc3M+cHJvb2Y6cGRmPC9zdFJl&#10;ZjpyZW5kaXRpb25DbGFzcz4NCgkJCTwveG1wTU06RGVyaXZlZEZyb20+DQoJCQk8cGRmOlByb2R1&#10;Y2VyPkFkb2JlIFBERiBsaWJyYXJ5IDE1LjAwPC9wZGY6UHJvZHVjZXI+DQoJCQk8ZGM6dGl0bGU+&#10;PHJkZjpBbHQgeG1sbnM6cmRmPSJodHRwOi8vd3d3LnczLm9yZy8xOTk5LzAyLzIyLXJkZi1zeW50&#10;YXgtbnMjIj48cmRmOmxpIHhtbDpsYW5nPSJ4LWRlZmF1bHQiPkRBV0UtaW5saW5lLWJsYWNrPC9y&#10;ZGY6bGk+PC9yZGY6QWx0Pg0KCQkJPC9kYzp0aXRsZT48ZGM6ZGVzY3JpcHRpb24+PHJkZjpBbHQg&#10;eG1sbnM6cmRmPSJodHRwOi8vd3d3LnczLm9yZy8xOTk5LzAyLzIyLXJkZi1zeW50YXgtbnMjIj48&#10;cmRmOmxpIHhtbDpsYW5nPSJ4LWRlZmF1bHQiPkRBV0UtaW5saW5lLWJsYWNrPC9yZGY6bGk+PC9y&#10;ZGY6QWx0Pg0KCQkJPC9kYzpkZXNjcmlwdGlvbj48L3JkZjpEZXNjcmlwdGlvbj4NCgk8L3JkZjpS&#10;REY+DQo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Dw/&#10;eHBhY2tldCBlbmQ9J3cn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bAEMAAQEB&#10;AQEBAQEBAQEBAQEBAQEBAQEBAQEBAQEBAQEBAQEBAQEBAQEBAQEBAQICAgICAgICAgICAwMDAwMD&#10;AwMDA//AABQIAK0BzwQBEQACEQADEQAEEQD/xAAfAAEAAgICAwEBAAAAAAAAAAAACAkHCgUGAwQL&#10;AgH/xAA2EAAABgMBAAAEBgIBBAEEAwAAAwQFBgcBAggJEhMUChEVFqfXGRdYISIjJBgxM7V2eLg5&#10;Ov/aAA4EAQACAAMABAAAPwDf4G/wN/g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shnM&#10;OibtCGGTSZlYnqypMqhkAa3RwTo1swliKIyifK49Hk52+pjm7JoXCXdz3JKxtvqibjzPw+EvOQAB&#10;2oAAAAAAAAAAAAAAAAAAAAAAAAAAAAAAAAAAAAAAAAAAAAAAAAAAAAAAAAAAAAAAAAAAAAAAAAAA&#10;AAAAAAAAAAAAAAAAAAAAAAAAAAAAAAAAAAAAAAAAAAAAAAAAAAAAAAAAAAAAAAAAAAAAAAAARnS9&#10;m8mOcLqux2Do2m5bALwtCPUrUE0hE/js5jFkWxKVKtKyQGHvUQXPbe9yRQY3KdjU5Jm2UpSY4w/5&#10;RZJm+oAEinNwKaW1wdFBK5QQ2oVbgcnbG9a7OR5SNOYoMJb2ptIVOLmuN0LzqUnTlGHnGZxpprtt&#10;nGMgAfJB9k+8PQGuvRN20RTTuznSvqfuh46N4zq7qpa5prDqsmYansp8tiBb6c+aLq7WvLU8IY2j&#10;3WOja0sWTGgvbbBazBoAH0VfD+wrcnXnvTZfQkM7EjF+tDXuquB97RRSTNgWJNZSqVyNzm8OeX89&#10;RhRV609dsnj7ZrqkOYWlMnRGptddClCoAC3cAAAAAAAAAAAAAAAAAAAAAAAAAAAAAAAAAAAAAAAA&#10;AAAAAAAAAAAAAAAAAAAAAAAAAAAAAAAAAAAAAAAAAAAAAAAAAAAAAAAAAAAAAAAAAAAAAAAAAAAA&#10;AAAAAAAAAAAAAAAAAAAAAAAAAAAHxsvSZ/383vZXoBr4we5FCYdy7163XHTcQkpyd/isPsxAhi0s&#10;ctk0TPL/AE8uYWqRnKGtvweRur3jydMnUHGb67GZAA+oxwH6L59BvO9h7dp+kJkfMHeGzv6Gjnlw&#10;Z4iqltsV2S4tjjDojNXxWbHP0rKJi2ZRNj4pMwSSUb8Soss4k8nQACoG5Iba/XNqppr059uk3zl3&#10;6p58a6UvuzJ11rF5NJuao9D3GbuEfh0eTo6KUOSD6mTPBLpiSwBUY7bYMSqDy9VTYnR6AAXH+e3R&#10;nYV3Msnj3UfndJOFENdt7GyQY176JhN8pp6iSamtuuUZ8ciEJdWz6VAiKNzupR5+P5mdd/l74xrs&#10;AB3X0gW92I+UrDx54K6Hj3QqhvPLRWD0BKzo7GayjmiVQc+TmPNyqBzWHyiYMqcr4kSWSbt8fT5z&#10;srWbqyyMt6sACmb7Wf0a7E9DeW+iHbr2ZpbYeacu1DEoXbuY40Rl4kzbJIzrJnaOO6ONsEajyrWJ&#10;nmpzUh2iQpXhK56En641JJzsABtEAAAAAAAAAAAAAAAAAAAAAAAAAAAAAAAAAAAAAAAAAAAAAAAA&#10;AAAAAAAAAAAAAAAAAAAAAAAAAAAAAAAAAAAAAAAAAAAAAAAAAAAAAAAAAAAAAAAAAAAAAAAAAAAA&#10;AAAAjz1F0rAuSKiNu2z070bBUFjUlXb2qYEpC5czHXndMAo1gkJ6I5Sl3VMrBJ7GRK3LUjJivVuK&#10;P3Tknna6EGAASGAAAAARp7D6sqfiHmi4epbrdtWuvqehrnKF6cs9MS6yZ1KL+njUIjeiswkhVKpv&#10;IT0zW2lb7a6brFRfx7aF4331AA+PDzn6HSFh9eKu9KrqM1NWLeym2/rg0bW7LrhDEJbPt1tjNkZb&#10;M6fHvsywd5WpmgrXXGxOSCMaYxnXAAA+hVYn3F9sNskg0oqXy9sya8zShuw+LbSsTrHlupbQ1jJS&#10;dwc18naaSLl07ylaimJnPUIMPz8xbuh+5KbP0hxheDAAJ7qvauj0KhlSLOfOhiFUgXGNrYR+uOGl&#10;Gd1pLS4vZxKg1H2eoToyym9pP2ycdvoRkzXUvG+TDCtNwABHtXRql2cWMnn7oXZyakbYvXFZm3D2&#10;hBSZ4McSkGS1xnZeqBScZs1HfGUUbuaTrjTYzXTU0rO4AGtx9xf9w4zSPl194f5ni9yU9b9yrlEe&#10;v5RZDbEWV/jdCK44wPhSGLOkAnU+jzsgvIiR4Q/WJXEz8GZA5EmF64WJjcgAX/8A23nF7hxP5M8+&#10;RiUNv5TY16/mnUFjos410NTvFwJGc+Ho1hWNt9yHRqqJjjSJaVvn5hSxMbptjXOvw4AAvbAAAAAV&#10;79R+i9Ncd9I0JSN8YUQqF3vS/UVqNdxrdj1McZXXl5mgc4lURXNjejVuh6hVWb88vPzSdTDNcNGp&#10;JZJuT87FAAWBJzylSchURnbYlSSUeTtuWYTvko7TUwvOxR2hZpW2dNsfjrtrrtrn/jOMZAAHmAAA&#10;AAAAAAAAAAAAAAAAAAAAAAAAAAAAAAAAAAAAAAAAAAAAAAAAAAAAAAAAAAAAAAAAAAAAAAAAAAAA&#10;AAAAAAAAAAAAAAAAAAAAAAAAAAAAAAAAAAAAAAavXs/etV63dzu+lJ6Rs6m8SBv5o6ItbSZwQyM8&#10;7S7/ANpucbkZ451FZMbgNy2XQlbubjRKlFk5O0JtNnrb4FLpHzyE7hkACxXzb6Kve17n7Ooix/zy&#10;RV/xYXy3z83WnJHlBLHiwukdqgXz3q0k+boK3qkqYJ4g9yuOISV/5Ez6q9M/U6N6LRRgoAAWYWta&#10;ld0bWs6uG25czwKsq0i7xM5zMX8/YhpjsaYUZq9zclexRZyg75KcnOCySSzVCg3OpRWm5m+mmwAH&#10;yZPev3asT1ltQqvK7LeK94mqmSKVtWV+txqkkFiyBMUqbNLetAsgwzT88WIFJujS0677pmNEftpj&#10;Jqo1SoMAAorp1fWrTateO1yxyRS2pGuZRxfZUcibkSzyF4hRDuky/oGpyUJzyUypShztprjOScm5&#10;2+Xqen231PLAA2avVHtrnSX8UM3IcQhUZkN5vCPh69my/lZVTqGLSt4F5iUNS05qZE7vzjtPcSJB&#10;OIo7HISyUWG05wLxlvU7ueC9AABd1y068/8AYrzzR25WU0rvnLn/AB6CXtOL/wCcH+K8ufmCqhbK&#10;fYfDallFsmu1mx5tbar/AMrRjMC1w2ppdjd5maXRvRkLiN1BYAFYD/2BJq17drVqiaajGjkvniXc&#10;eQjoXnN4dubWaXXNYUvUIHiMOsFeZPWC6wI9WUkJl7Knm6FvWbpSdGl42cdDCc4zsABRp7LSJllH&#10;VlZuTA4EuaFNw1wJHT1JGDNdC3qIckVNE5I37YN0L2+c0yJkVJTM4x8OTCds6521/DbIAFtk7+8S&#10;9Kl1X1xXNOV3zlSi+HwGNxWRz1LD3mfSSSP7E1ENR8gZWyXPhsMijSv0T6m6thrW6bkGfjj6vcv8&#10;NMAAZr4q+827MraTNzP3BVFe9J1sqXE6u0qrloRVHcbEjOM21VLG5M377VlKtUJW2NyW41tZjFG2&#10;udN3EvG2N9AANuPg31V07MkPol0JB5dEj+G6sqfnCy+bbEsk9qrVjjsgd6os8/omFXBInBRnMJU1&#10;xPq9R7vGriZjVvQuGi8jJresSK1QAFVdl95k25S/kP0p1K7T6GdUqiJ1IegIXFFr3W8VoGr6Pm1k&#10;UL0N1Qos+AOCSTc5qLAkmU7LjRInlOs/QL9og0sxipVosTgAbdtVVlHKcgEdraJLZk4x6MErSW5d&#10;YNgTi05gpw4Oi54UmPc9siQSmayE761wMwXstXn5IIxoQV8BJRZegAGQgAAAAHrq1aVAlUrlylOi&#10;Qok5ytYsVnFpkqRKmL2OUKVKg7bQkhOQTpnffffONddcZznOMYAAFV3lF6vUt6t19f05qRNsz/4P&#10;6GnlUbtKs7b8yfa5KcFDhTVrboDcYUtaGzIZj5mU5v8A1pnNAuIx8WhOu+4AFrIAAAAAAAIp9o9l&#10;UnwbQUk6Ivl6UN0RZXSPRhmZmnVIplM5nEwdSGSJwiHNixYhLdJA9L1Gd865N0KSoiFCxRuUlTHm&#10;lgASsAAAAAAABr8+ynuBMPIm2eW4S48iMd8wfqkyVNsVm6To9XWsgj0ggT5AmuYt71BTaBniQ1vS&#10;pLMaFCFUU9/Es22UF7kp/k67mgASH6a9FelKP9POQuHYHwlZlwUX0LDypBYHVDBtIsRislquRSpl&#10;cijDEUScokSjrVujyN0fdHJ2Rqjkj4mwQXpvgj64AC38AAAAAAAAAAU1erXtPQHl1it65XQyVdFd&#10;ZXiqQoqT5brRclRS2VbOzx+nGV4lD6checQuMvsmz+Vt52re5ODm4Y3LRIVGqdWYnAA9hNfXtbEq&#10;0JuOdcLcaz3GjLvJXzmao+rbHb+hGdvNSmLv02zSqW0erpia2ExkZ1KPQFOKBucFem5aRwzjYvbY&#10;ACQHl53Qt9GeS2bqVZVjlTGkms66oc3Vy+rTVsmj7PWVoyeBNWkuyakQ4RS5UiYNDXNIWX8pGt3M&#10;I02M1LwZsABYaAAAAAAAAAAAAAAAAAAAAAAAAAAAAAAAAAAIgsnbtGSjtyW8Cxd4VSG9K6oUnoGy&#10;imzVIfH4FHHWWxuKxiMv6/VXlQTNpGVItXMtBqTnZO16lHnbaaq02DAAJfAAAAAAAAAAAAAAAAAA&#10;AAAAAAAADVrv/wA4vQuC9y2H6C1zOqxJkEglkg1Ynnm+mlj5f8eptUUwkuMJsR8tC08x2wm/aCxY&#10;xMxNiaBzdPiaK0e+W1qb9lDy2AAYS6VYLNqWfyGElStztnoB9tmKPV688RCtYORLldl34wU3IYNP&#10;6nvC6+d4PyHfUd1vSoYjLomQ+xysl7rNoU8x1K9r8pnONlgAVV/dqerTVeFac28X0nJp5GGxa4SW&#10;x+sqtsOGSurLXYpZFDY4hqmB2fCZGzMClKjSLVLs964J1WMrwcW2uKA45OSlUmgAaLgAA+hX9qTw&#10;VXSbzY7e6yuuHxOVJOpf1PRkXZZ2ztjzH11V1kzK07jr9G9anta4ud2xJDW8xMYTvtspjib4M523&#10;+EAAV1VtVE06X8yWnyfVXtwJTsy3tmmOrEVide9R2/Tzm97q+YqmqpvriBwNLza+NUqURJfNWQhA&#10;rxMCTF7kX9OiZnFqKwrUAAXh8xyPrXonEk9Go448jwDkJNdPSsrsuPyn0zurniprRZrkR1TJK/dZ&#10;jYBfm0XMGJgrh62SOLUtUuLGqXLVWidS3IMaqSVwAEL4jRcOs/pvmXr+wJ/wWwdNcx07SdmxCCOf&#10;rK/wCJReiazthTHHNotKBmeTE9xja4LCs5azriDZXlxOOeUpKEv4sb4UgARk6W8ZZD6tc2Sjqnk1&#10;6a3Ho7mur+K65XwuTPRUQj1q17EvO/mQiUxZuepXlsYo5OIFP2pz2b1a09C0OSdUqwer+DVEdgAD&#10;TYtmn7UoewJVVN0V5MKusiEOm7NLIVOGFxjshYnHXG2+hK5uciCDtS1ROvzU5uuNiVJGdTStty9t&#10;dsgAY4AAF3fhp6XO/BvS7hW9hlT6ecedZsLvSfR1LwnVU6Pb+VMmVwjUQmcBYy1SbH+So49uhRCc&#10;wjctQqblapLrvqYYSYSABvXWVzRftnuXI1U9L0N1/MkS+71HRqyfuUoa7052pppjbC4Q3lmAX0xs&#10;Ugmt62xcHNTKyR9/c2ZQnQVXILGkkpdjzXFGfjROABfnyjp1IZWKRx6zUwtNYy8tmIxEoihRqjor&#10;iPx9ri72qfZ6zOKaNz9ZYskZFcsJ3b49GiWNO+6s2U6nLf8AWngAScAAAAAUse33VFXU5zxXPMk/&#10;u+F0Cd35aCPnJ+syaShsiaGvedtkW0h6tsHR0dVSBOQsTU4nUxhqM0UEnlyiWtHy9sbZ/HAAGmB4&#10;7dQUt5YfcEWlzdTN5Qm2OEOsp0ZSEQn0GmSWWwfKCdKyJpy47qXxIp2SOkurqSyIuDOyo8wspLs7&#10;Oyj4c4wX+IAF2P3hV3dA8yVFx1bHNvSfTHPcylFjzuvJQZSHRFzVUwSSMoYwRJG/R8iEGmzHFHF4&#10;QOphmS3LdHlxySZ8jc7YnQrQsADBvoJ0F0vTv3FnkbU1ddUdVRyoOja64msW4qcI6VuxRUUvkspu&#10;Sza4lP1NYq5wfCUrLJoxX7dq4NpCEtAsVYPUmk7HqT9zAAMF+pHoFYXNPtt0xW/oFM+3ah5inVcw&#10;GMca3Dyl0HfNToebW9bDY9tv0LDKyhcvikG6A1Uyta5I5u3OJLgZ84hQlILUYTJ0u4AGOPuW69MP&#10;5r8IZy4dESi73SZVbBq8fZ3DLMlLrTM9WxGv6UPUXlWjY6blqiJJYblLlq3MhVfE8q0WUeh+2uSM&#10;a4AAnb9ziyXD5s8G8oPHLHa/oPGJkf0vIoU72C+dzdLPk3k8Tltfy2YKmOWPH+RERUlTs73FUuzW&#10;asJNUtpGTSCDdCTt9MgAWbcicDencalL36DS70psS5raujhB4IiXHliMz8x83150fOoOyyKuURaH&#10;9bvbIjrutpClTozFBcdKkq4zZUsVuBxipYUpAA1GO2u4OqOeuYaFtPPb/QUu9Tqf7BmbT1FbVJdV&#10;XbcXKyaNPmJzNq2qCVpG2TrOMW2bIMsylPvBoI35aS2BMrKeU/zzTU+gAFjv3bc2XWU3eC9jOiVO&#10;icp+iuybOKJJnfZKkXSojiF9VpU2xn/c2Tp1C/bTTO3/ADnXGPx/5AAExvQS4OgaP+6T86KQrbpz&#10;qJgonoWDVNaFoUT/AOyF2OFKvUmepz0NBHgkiqnSdrYI1R1xaKzazDGlIgIa8KtNztU+DTTN9gAO&#10;qerdm9HRTsj0JivYXSFgNVYP3Hc9ePK2h+NOhbyabli9ssEPIc2a5bAoXnCUQdQ5QuL7skieJZJL&#10;WzvHkSdHunalJiXU7QkADoXI3YfVPRX2p/Vl7WV0Ze2b65lk9ksVV3tC7ls+uLlIRQDWt3aK5ltk&#10;QKWx2VTvZCTPlqI7R3UqyF6QtP8AVlnnEFnYAAp2tm4PQKFeFPGPqCf6jd9v12STt9+o2LxVX0BM&#10;SoRGoO3o+j5ArXyUzdyWSq15ouk1Yl40XyFwVJUzCryz6I8pCtM5AA+ltyhZUgublrmu4JZhLiU2&#10;vQNOWVJcISdU6LEgnVdxyUPOEafTGuhCXDi6GfL0xjGNdPwxj/4AAHz8+iliqXfekQJuudSqwzRv&#10;o7nhHBUzoVqYjQJWLnGFyip0zOQpMwQSlcZ4akV67l5/H65WadjHzs51AAG9H3l6CUv5zVVi8uh4&#10;tcB9QJFiBuklg1tAv1yxwpc8uzewx8iXlpHdI6NJcgeHMlKlPwmMTbKN9StzNDDCtTAANcz0Y9yq&#10;xrvxpsjqPy0hdiU+jvzqQym4TcUoqnWANR9oXQot21r4s2vELmtX4e5YUfXr4WsdMp9U6SQO2hxe&#10;xqkk3QsACv7qzqro/wAVap8IexIP0h0NZi3rGlVE470qa8+ibRuqJ3c5ucToGwpS9McNseWy9nhk&#10;iY09uurcneI4W3YI2RNOTNDfjUaqQAMtevtmdE+U/tzxfecx607UW+avSVgR+ZTepl/X/TZ1Ywl7&#10;ZZCjjt0siaPk2KYQbB4eXJ2eZpY5nfZsUlHnNGibRsL1T4AAssu/pKccp85eyvsfDLTvKWRJBMnG&#10;j+H6wn1+3ZYvPsbXxuTwjmuVXfGqbkU7fay1aZ1128ux7cQmbNECeMR1L+VmIUrqs+MACnbmewfT&#10;qQ8/eXvc3GDd6SdLdKSq2J3Me7ZPY80nki5jvuqZRPzm1VC2mCy+euNatzHCGliMZGw6OszOa2Ga&#10;nLCcYUaJjCAAMm9xTTvI37oCF8T8xd2dSU/XHQ8QTO7jD1Nz29YVYVs2TnnOwz7ek0DqCSThwgiG&#10;QR5gZHOQxQvZHq0xyUaI1hKcohGWXqABkz1r5b7L8ofFCVO+PUrs+6L6Y+4G2bRa+mi5rzpyVoK1&#10;txqbIk41I+lMV2yI+YM+rhFtX/BjkqUEoXVeqw3p0uD1ZywACuXom8O8OGZj9vV0ug9F+xrrnfa9&#10;M0VYdyxW0bZkCyoV8Ve8c+Ht9a5rRIvw1PyA2HT/AOhkLw8GuLzJnlNs+Hnkrz8/LAAsC9/7d60g&#10;Huf5k0PzV2n1RzPHeqVfMUfmTZXl32iprJHJpb08uqYuY7US5TPNRvBaePkJMuDMa2FtD9lNthwJ&#10;O2UqTDQAMM1On6yg/wByR0H5HRT0i76xy/P4i3HTGQzK+3Ow7qw3KeWK96WdtoDPpYgXoKpmTpKF&#10;JjL+pGBrRPCSNnmp0ppKr5CxOABkLwv9DOjOfJZ7x1ZcF1XR1JVnnnBr5u2pk152G8WBLkyfn2Q3&#10;Ghe2cqVP5ix2Sl2E3RdAarTkGFN5K4o1QSnLMUHbbgARB56vL067S4CVd2c4ST0Wuf08N7eUSlsl&#10;9fSeW68jsVORdDo3OfPpFQbTtNResNKLfMOilrOjX1p5p5RW6jdP+OhgAElPaO8e3Wv2H8kq/p7r&#10;PsHipz7lhnFR9yVVD76s90rasrXsK9C6uflpdDvM1XVEsOjjdqlSO7BlBiOv6hr3NXJTj1zioVgA&#10;Z38l7C6eo77hT0J8zZD1909fXOzHUM0kjGZ0HcMgt+dNchISUw+RybNkmkhJSVjmydpsdUlWnt6F&#10;KlW/CV88k76ZNuWABBbwy5aaJ99wf6rwRxvDqhkT87Wn0O5ssoh3RNjROdWeXV/aLPGmhlvuXMzo&#10;mdbjjb+gQl7vbe8bHJXZRj5h+mcgAD6LoAAAAAAAAAAAAAAAAAAAAAAAMN3RfVZ0Iwt7xYT8WmcJ&#10;EoeG6DQtsyQ4T+y39hi73NXSLVrENVBTvNpQliUacHLZCh0NO1RIjjtsYLL32wABVTzZ6WW6rsHv&#10;NmvKmrYsKqqZk7nb3LNjUrQ1hLZja/NDlZDtWrpGldSmtSSZq55UMyY1uqNRqiTnzqLFfm7MmcCC&#10;N1asACFDm7cTdQyLtKzpV2b1NUVZ952zz0/RiiadgPRFJ9rSaU800hpTNlxGPVAoo926GnVUSZE0&#10;sJ6tXBWlSl3XpFCM9eWZ9UkMAA0/vuhZvRK/q/mGmqGhltV/HedeRYpXq2JXe2Tdtshr/P5/PrHZ&#10;zJJrZ7u8WaaudWiYFrd8yDYly2yp+ZsXgowrfcACgiWc23pBKQq3pCZVnJIzSN2yCaRipLBeiUyB&#10;qsJ2rzduJmn6WSnqdXdza2BW6FJjXDRP9Bsrwan0O2OIOLLAA+gL53xCqrf8yfNjypYrSseu7rgP&#10;QVKdUdRNO9NWWnlTVgroaY9Ap6flkD/K8WpXODVKli3brBd2BBV6gloLOKkO6pQnTngAVa9v+b7t&#10;1Uo3gtntkj5p6q50rfmWr7BkE6PdHOuY5E6VoitOf7UtmU1PBI9Orme+VposqJnfoPbEVQv8YajT&#10;3ptl+zXgttcNAAMizviL2LddVlCeRcpKuTzxdlhVAOR8bs6qnSkv1hTEyb3lmuHciwpa6/lq3YhR&#10;HJAhlUe3PXuWrYUkONWlISU+4AHrWpwFGNLxgPcEH6TqqHyyKsVLz2+aeqlY9NlXMKKrXusJdC0H&#10;alnvLtD62qxHZlqVzh+WpDHJxmTrhM06RqFyN4LMcTAAL4qWYbEZvP614fbMJm3MtLd8ReG85bWz&#10;eUW1bTagomMcXc5cCRZ7s2MsctbbEqyz7xmjW+y6PuS1mWxiOxlKWZIz2rOdTcgAVt+y3opVHR/k&#10;tS3mpTkdkPTHVNlmwmItE0YImtntdbRvj9Ylkc/v2CdH/lyenpY6v8BgxDi+qok9viSNMclciHVe&#10;SUUcYaABSF6F8xLSed/OGQ3FyYn5LqmqLDqnkJ3V19XczsO15xEJ0ymWXLJTc3RZLk3xmwLgXYbn&#10;R9jkQj0KOKRpXxVlI6KkuEqXAAGyzRfnr9prYk3qp9qWUsNO2fX0mryaM0XtzofpKg59L3rVOgmU&#10;NKdq76uk0aeXcmRpExTmRoxIEuq5H/3k2+UucbZAAu3sL2640gxXRUkakFxWZTnMLDprYfSFbwtl&#10;eqAfLecXpvjcW5qqicOUuZnC572lsgdU6ROiirc7syI4zOHFzRfLN+AACQvOPdaa0YhWmt705YnN&#10;N32Q+Qxj/wAHOMPt+xlELX2hDZdZ1as02sxppuPV6zyRfWkOUrn8rCs1tijp+DQ4L9XDcko4ACfg&#10;AAAACnuCc1ehH9o8q7MttRx/I6EMp9ZzfU0Fjkwt4i1KeqtXO9Z6+TBAtdqpOi0ksSyXhqasyJJq&#10;a1ojEzUgTEqvhRYOUAAVq++fhZ07623rRVo0fKea6MVURE3aKpbPl80tY20J6gc3VolLG3OLNFaq&#10;UNEQb63lGHY5p2Tu7iefu7Hn7bJ9tsE6AAZU9UPHfr/1h846BpG67Z5/inblAzRBKsWNG1VgLKPt&#10;HYqGOEOkSh71UQZFL4O4TUxQmcztUjW6ENypLsUVqcSdj5IAEMbP8KPWe5O/+IPRS2umOHbAsvk+&#10;M0I1m1czsdyVbXqRFRs8kskIgEQfE8OsGSu7TJCXcxzUyJ100W6vjytLKbCm5IiTZAAl/wCkHlD3&#10;73Qw9fUY8vnCtn88XpcTLY/Nb/eym6SL54lOLiVYs8qkNWPcXgT80O20kdIk7GZjJahnSfE7HmqH&#10;VUnUntuoAHXPR37dt96g4D8++UOdeiUMFsTzzQpm2CzG1mRY6xixS3BgjqGTuEg0ZU7s5xly3kcW&#10;SODdoQncESZPsai3I302KOJAA431y8c/S31I5P5moWcdMcruNg17Zk2u24Z8tjE5rmI7yx+TPbHD&#10;K2qKERqHTZ3Jruuok/nI9XV+elT48H6/UKddM7YLLAAvMkNIXpafAUr5vmc8jtSdATnmWV0m4WfT&#10;zk8SKORCbvMBc4M3z+IqpHHIk/7JdDjiXLKfKRIrR7b7kJ1PzCiluQANQZx+1G78kXnu18XSPveg&#10;dmauOjl961RW7VUjmjgG7lJYuvi0vkk6tnWOaWqukylAoI0bEBaA5tQFaKNDjFnzkezYABNf1K8H&#10;/Q30Dg/nFB0XQPIpCvg+tX9tXTeRM1tRAywJ9MHGutl6JHCGBhmqZmgMNj1RsTc3mmPBzq57ZVql&#10;XyNzNCywAMmdh+Q/pT1B6y8oeozVMuLYUs5YiNNRdop4+wLodSZOhgkkmk4mjWtmuaCL2QkyN+s1&#10;7QJFurWYcnQYTn5KwfjYvUADqdn/AG/3css9K+7+va99AILWtWd11TYlMzlS5VCTZ13M1RWG0xJE&#10;uqFgSy9J+i48ytyeDtrQkfUi78wSspGMFJtVOuhuoAHr81eEXd/OXj/2B5jl31yzPFXSMyXKoc/H&#10;t1oxNjrxilBDQROJK9yAmNyR6l8icyYezlt7MW0tyNB/5JhjgqzsXoAAI1WL9uR6J2B5Gc/eV59x&#10;cXom6j+rJl0dra2khu/dY7oXaPzxBH4pqw/4l+SUoKdrfkJqxTsb+HyErfqVr8WVGQABtq8W1lZ1&#10;J8lc50vcm0DOsinafg1USNdWTtIHqEO/+OGJJDGd/ZFkqj0Xfiv1AwsiVcpSno8fQq1BqbQ5UWVo&#10;pOAAqy9dPD6KeilgUx1hR9tHcr9583OUfeaqvNBHCZIxSMyEyRLNIIzWMx6qEa03eHylLue0OyXc&#10;w9BhYfooSuJPyE5IAGLO8eO/Zr0X4XnnC11NHmdAEls7VwmsK/K5vHqF3c8EVtaMKtJI6xekX/l9&#10;ub29c/OcETJz0qiZqCU5Sk3JZu2ddMAAD10v28sKc/Ehp8j55ee0mksVkT5a0Gv5BA9mVJEbkcZl&#10;I5q2uZEGNlToa5xlDpKl7Gq03cClK1rVnG6fSqNi8FAARbcPBLsrrp18saz9CrA5NRcy+V8BTwKO&#10;N3Oz5cEwsbplrZyaxZGlJYSWxK5rxiq9C7xWk42ndcN6+QGmGbOOSNysqSNkoAFs/t35cJvWXihf&#10;z0yP0VhFuxiwoVZVOWJL0q85kir80uX5NL07vsyt699OaZDXD27pfp0+MabuX0Rxv46p8ZwABIC3&#10;vOWjLU84H3zLT/XQ2klnPrFQkcc2RMk3eIwnh7U0lQ2Z6pv/ABkju/NElYEbwp1Ozrq4qyzPnbf9&#10;7fYAAUleX/kF7I8Pwz/0/mfoZQ7fwQzTwyQMSWnoZMlvSmsRcpWql04hkFmEgjcNSUYXaDgpPw4r&#10;E7nLFjRs4KlDSalWbYU5AA75Y3kL3fIveiGewDBO+U1Vf1wbiGRemJBLLXb5WsqxTTEqpB2Ur39p&#10;qBa1oZosa5u5PZBP/mpEy/cpLseenL+ZkACZPu/52dH+o3HzBylz9NqdrkhxtaOWDYUrtpxl5PxN&#10;EKROezFHo42ROEysxUc6PjrqpVKTT0WU2iDQvTU/VQZ8oACnTrz7f30d6kgPlBFcWxxbE3bzFpGG&#10;VYjdjJPdrmls50gLvCkkfdTEWlPItmNtMhtVsWp5XxHHZcD1ucb5KwT+IAEovT7xu7z7n9HuJu+q&#10;2nPJdeGcat1BPbTBphMLedzJbPKrtXN3PqdU5NNP/JRRc2XKjGtEbgvdSe3kaqziiDTtkhAAHha/&#10;HXv1q93JN7IESnj0xiky/RiPo42wbpy7JYGTQLHzonWFTHSkNEe8u1jbAS8blZRfR7rtt0uN9Ss6&#10;qdQAOD8xfCLqPlbp/v8Aszq6Xcw2zTXo7CLhht0xCr5PayCRRlDbUjlMmeW+OJZNWTe2vrS4aytU&#10;2G6nrkJxCczCjTczcv5BoAGMfPnw29i/NqS3RQXNvo1z3FeFbZljq+4cXasZHMugI0rem9sji2w4&#10;XCnKNtkIhVuaxBmSJNVWZW7MZihGQoObTclaF6gAZk9GfE3tXq30w4h7WqGzud0dacCp+aSK2il1&#10;WHdbzatsmURZqe33VwtKapa0luUjxK5DuY27rcKHdUaQRhxPM3UqjExIAHbOZ/IDuynvcS6fV2Y2&#10;Py26V9fOZtEJVVkdkNoGzJhrV7aImyxf8ocnGpm5kc5QxEV+zmqNDN0hKrfU/T5+mNsb5AA9WgPD&#10;jrzkr1z6f7q5060qWPUR2PY0lm9yNMsrV0k98R2Nz27GToCxK5rUlVptVyfaTyZnPjpEgc9VhzZH&#10;HM04tAY6EJ1WAANoQAAAAAAAAAAAAAAAAAAAABCn0U6RnfIvGV29D1owRWRTWu22JGM6eeYddoIz&#10;aSiwYlC3WbTrVjcGh32hNds0jUP7vhOsSGZbm078Dyf/AKmoAFU3QnWrxU1b33y76e98c18zv8vW&#10;RvblnrSM1HWCNxuWvJvXLevubZk5htV+6YYyoPEFcvcoKU/OJmm7y3qTycl6qE5i9wAAom5g9E+L&#10;4lV991zGuva65+rNiv6qVNW25KbgZKi7Hv6ERyUESW5JZNV3EtOKWeEUDMEUeRR5lrdMxESQ5C7u&#10;TkqdEqxO3alAAdF6E9+eOOXakiXK3ErtE5rP7ZZoxOuuPQOt2CTsEsY5+kssuwXWvGVhNoWgZX1c&#10;0MTLjaNNiuSu0e1fYtjRuel5SpSvX6AAazETrO4vXDrii+XeUKkJ0SR1pKqKEu6CJmM7mnqFpsCR&#10;umOg+mVbe+SZoQSpmiElRkPqlIr0aEiNqb2VkTlJE7W36gAX2/c5EUxzVdXjt5sfKcM89cV89w92&#10;mTie1rEpcljE/ncagMueHFIzF7q3SSOEeoVU5rtkmDjPqnk3BW2TjDcAAC6/rn0B+396NvOH9CXB&#10;6VxncuDMjYkrnSsKj6Oa7hp+LKYU7IGZFStq05HEE0rOWo7RfCJSvW4bVjtsSm3Yl+uGYxQlAAET&#10;el/RTnHtqrK55iz01UfcNOndGc1x9L6F/pFXQ/YXIdISzoWvIleK++62nNewxe1M8pqdY4RZRbUX&#10;aW2IrsPJDfI2lu3XJ160ACSrey9UM3S3dPLnKDbOrZYObrChuemrVp/oGG8NRq3UdvUEttpoV9IV&#10;/F4g/t7JPyXnRERJrVoFtiU5l/5YpRuDQRqeU5YAAid5+2JK3LrrkWR1XxzD+jLo6K8xKw6b54gJ&#10;sWhVScm8O2Gt6dvKBu82yubmx1fY/Bq4jGjw4LZS4bzW1pY/v5idKqJPfFOSgAMidw3VZnH18orQ&#10;9GeufJDu6yIDLE0if+XLrtzo6P6Ui1KtU70wttD8bVfBblgUTlh8W+SYllc3jUnlPz9kyktaaWbo&#10;UAAJneclm1f6hyTr72m67WJaB5mhzCg5A5SapJZyquGCmufK3cozPr3nMhnJJsQbStrusJalZnFV&#10;qYk+cxJV0eU6nIjtizAAI0dF9y+d3QXbvjzwf55ylD0evZPTWHdi39K4GzLFZLvLa/hMiQpbLntl&#10;OMSRF2tOmyPOShyXuacxeanZY1oQoVEfKS/JAAuU7MqFPwjog6SqHna+upqJkNmoV3YdDROzV08V&#10;M1dOSa295BbaOn5dD53KejGxrf7dVL3mNq3rJiFI1NGGrVE1tRhBYAHuc6cFv1c2vKHmnXRnbOeX&#10;eO2ZeXN7gxxWCn0uhn9puBL7Trn/AI1JlbRAYFMqr/VT/snVRKnGZaujGzLosmjgr1eW5YABUr5c&#10;0n6S82XC6uLrS3RtePSNDN+PU0TvOI0LNqHb17BWFy3ZUjhVE0535kgL+i5GjVvuKY41zw+wSLfW&#10;SY1qSFObyVuSSABaz56XB3PGuxXjkTrno9t6jfTOGam6ftoo+s6Vgcy5Bv2WypvjS/nl8cOfCUsD&#10;f4zM29U5urCYv+td9kzAafotVIziTzQAL0QAAAAAAAAAAAAAAAAAAAAAAAAAAAAAAAAAAAAAAAAA&#10;AAAAAAAAAAAAAAAAAAAAAAAAAAAAAAAAAAAAAAAAAAAAAAAAAAAAAAAAAAAAAAAAAAAHFvjGyyZl&#10;eI3JGdrkMdkLW4Mb+wPjekdmV8ZXZIcgdWd4al5KhC5NbkhUGEqE5xe5RxW+2m+udc5xkACpac+O&#10;Xl3F4U6OEuh9k1bUUM1dZYoZW7vHtanKLrVBqTk11cWODxnpmI1RWMdRJC/w2LbkDcgSkaY1100L&#10;1xjAAHD7+Hvl5li2kiOtegXhoy07PaVQwd8ehr7u6N30eV5BzKQ09RKz3nZcm/DZNom1N3UZ21wX&#10;jbO2PxAAr1pPzn+3A6OqWzbsqarbflkfpiUHwu6ovrevqGnuiqp0nWJ0LlEp/RKu2tLnZZAgcFG5&#10;Z2mzHvpn6dSZpvuUmPMLAA8lx8zeMfAjJFZqTzD6TsVBWF+bK5Z0Rzl0J6aPtNVt+j312jUpXXzi&#10;v+q01g18jialsxsYtdI79IpIPxlAaq2IW6JQAKNGTzIuPsLq1e+cfzm5/TPjZssidRZes6/6v6Qr&#10;2saRjeqop3ijzW3WlfWFpm01FiRFazuOiZghssXM7erTlO6bVRjCkwADMXXXkxc1NyeE0TQqikbO&#10;teTP1bxhzpF66A9JI/VUVSW+VL2qFVUZayvvZqX2nNndig0ml6tCih8SKZ4JEnFes+I1SzNzwABH&#10;1TzpbnKko6bfedeOW6/JbzlD7parrsGlYT1Bc/H8kTV+nUxDofmJ8i/oEis7aYR85hmi6LvzlW1u&#10;Ms+b0ey5SmbnrVGubtwAMt8ZewlfeZzrbjEhSR+yq07Goeh7H5RuiQTFG+KYe2ExQqAVVCup5TlV&#10;sU9o+SWJQrrGaqtDSJEX/jlnKJbVSmQ43SAAcfSl7WhAYC3c+cpy2QRpTHeO4T1f6X3lALjjVSTD&#10;nGjILE26H8ccTO15Zg9pTuoI/wA/UMhLcpyVXsOl09dZq9riERaBc4PCsgADGrNzWRYl6lTS2ObK&#10;otCsZI9FxGw7FuXsL2Jh9n1VM9GauVR3+fWG35/Tl4RVDHSLVhS1c9fpRyQlQ+WkSBOlUtDc7rGo&#10;AC367PNSjqGpSbM8x8k7raXNsj5xzHOai9KvRfqbkRpz+bpTX1yn0OrC2In2Rq1oWxQsdspGWoXM&#10;tSYT8g1cl+ZsqLAAjxxXy35JvHKsy6PnFGz/AKutOJ247VyRX/lTNvUudT1ua90h2zI9Ka7ZvQC9&#10;rOYYnMmpGocUT7Ni6423SGlJFLSmV7k6KQALmad8yPK98qCN9DTnnvqnmBie9d/kxjr7tvsWBypm&#10;IWn7oG7eYRCQdjyxkjS53zn4kyFzMJdCs51+YnJM+HAAAlK0+QXm2/tTY+sVYTB6ZHpvROzM8tPW&#10;XVri1OzU4pi1je5tjgjvg5Ivb16Q7Q0k4rfcs0vfG2uc65xkAAHXxV823xAe1PdFzB4bFXyvqW51&#10;6Z6tcECj5Bxagn56NXd5yc75KgnQzX4tc/DvrjbH/OMZAAEzOc+UObuRok5wfmqmIHTcbfXg2QyJ&#10;LDGYpEtlD+bp8rd8lb4fspfZS8YIxgvVS4KVJ2hWMaa7Y0xjGAAJCAACqOZeIPl9YEvlU8l3MX5t&#10;K5tJHyXSd1/zT0Kg/M5DJHNU8vTh9C2WyibUX1rktNM+UnJKIL+L4S9NdcY1wAB1v+hPyc/1S/fP&#10;pP8AmIAAP6E/Jz/VL98+k/5iAAD+hPyc/wBUv3z6T/mIAAP6E/Jz/VL98+k/5iAAD+hPyc/1S/fP&#10;pP8AmIAAP6E/Jz/VL98+k/5iAAD+hPyc/wBUv3z6T/mIAAP6E/Jz/VL98+k/5iAAD+hPyc/1S/fP&#10;pP8AmIAAP6E/Jz/VL98+k/5iAAD+hPyc/wBUv3z6T/mIAAP6E/Jz/VL98+k/5iAAD+hPyc/1S/fP&#10;pP8AmIAAP6E/Jz/VL98+k/5iAAD+hPyc/wBUv3z6T/mIAAP6E/Jz/VL98+k/5iAAD+hPyc/1S/fP&#10;pP8AmIAAP6E/Jz/VL98+k/5iAAD+hPyc/wBUv3z6T/mIAAP6E/Jz/VL98+k/5iAAD+hPyc/1S/fP&#10;pP8AmIAAP6E/Jz/VL98+k/5iAAD+hPyc/wBUv3z6T/mIAAP6E/Jz/VL98+k/5iAAD+hPyc/1S/fP&#10;pP8AmIAAP6E/Jz/VL98+k/5iAAD+hPyc/wBUv3z6T/mIAAP6E/Jz/VL98+k/5iAAD+hPyc/1S/fP&#10;pP8AmIAAP6E/Jz/VL98+k/5iAAD+hPyc/wBUv3z6T/mIAAP6E/Jz/VL98+k/5iAAFtEeYGmKMDHF&#10;2BJ9AxRtnbGBlQ/PUqvomlnRENzck+pWnKFij6dGn00+YaYYbv8Ah+O2222c5yABzAAAAAAAAAAA&#10;AAAAAAAA12/WKy7c5inTQ7s1hdUXMzX/AChAzRPmXnWEu94XMZG39jb4tfTHE6lzXS3npTWZCGGR&#10;HLPtYpbqqIWyqY7pFmu6lGmTgAVr9WU5enKXCfP9QyaupzUVL1/0Shvik2Jl7CsGu755AriduCmB&#10;w2qGzrVl46vSNqZ5Us8tpI4JK7jSqczuTtyda1xtDJG5HqiSgAT16u5x6v2qaMFSGp+PozeXTOYr&#10;zRcvQiFwuyybPtGtnOAyBfZct6NjVIc4ctVpc/6YrVlkrjrGZQ2I41sfpskbMpV61KUAAOqebfFD&#10;fctpNi3r+2LG6PR1rRPOV855+tV6gaOh0PVd4Ni2yZZNG7neCUhz5HXgik64LgZEeWSiNqlba6SB&#10;ZthOgVJUmNAAIzXb7UzrxTmcy5ouWmY30pZ1gdF2vf8AOZAu6CjVEMtYV30leEhdqphUMJXVnPV1&#10;oF1LVrjHcv8AtnLYUyFOiVGi2XIG9YrQAAZadun+FupewK4lFiTm9qsVRHuri/vCvZmipqxHivWh&#10;1tXzvqqvoNzB0Ba0JYpTBqSnSV7M1c3tskDm3J06ZdsVk3bRQr31AAk50NwtyJCHO9KpmPrTKuUO&#10;PukLKsG1uiuLTrj5crpjl0vtR0MkFvMrLcU4i+nQVb1zaTmlVmyCPNz8WmOJVuBCfdImP2KLAAod&#10;9o6q8vJxeHGrj56dtcRVgj6jkzPwF1+w0lf9EPsBjfNcyQwvOt0PcZj08Mj0OcYBGqmSNZrqrJ0K&#10;djUzEmNO1PRpvmgAbIsR4b4zkB1IzHy96trXny26MqFRQjLM6Qd6k6Nilo0qe/KJSuhl8186vTkR&#10;aCrSety1/KkGHFukhT6avUbuBmFCorcACO3XXJlHcZwNN0X2J2hPLQd3987fkljsMsjTSpm/Yd5d&#10;actQzmeLVBTVTQr5Gje1wenawTNzFG2xI6bEEJfqFKgpPhWq0AA6FYX3E7DEU/NcOrWE1O/yuZ0J&#10;Uth3A8dEWratVGRWx5ersKGyOjSIlU3OnRM/bbEhlhVA/tEmd5G2MUXjbp9KmVrs7qc5KAAyHyPx&#10;DB+6ebLjuxHJpNXEfvWdSa5eCLkjRzhA+yeCXqRHujdbtAIbPiylsfFVW1X0hHnvdpYErupjDjH1&#10;mEGCdERKQogACpnlnkmf9N9DVWi6wpWnujnGqZj182789XNX9mxOkp5feloLJTcWJL0NHKKVUvPb&#10;vqtWpUuT05m1YyIJq4SXVsXTCQrGU5MyAAWOdbW3Jj+26SabJlaziyI8x02xvddU1OpBRn+DqHe5&#10;+pkVP1/2kbW1XWpOJR16zx2yFDJAInF3OOQCNwxetw4buxTkenR7gAeHlTp/rCQ+ivUvKjj1Ankn&#10;RzraVW2JaMAf41LILF6i58JsN4J1i3J8P6PiEHW2HDqsqWuy2+VPDHHtSpg7W5pIEC7H5HjdYABt&#10;KgAAAAKdOivb7kflrq6LcU23A+nEHRVhKGrWrYOwUzvJ9rTbJFLZDCYo/wACcGeSKErszyyQxZcQ&#10;hyblOo22JzqaSVvjOmAAMscveu/DXV94SvlyGWNJK46ohKhxTSTmjoCu5pR1zJzGpHhyXaNUZn7Q&#10;1JJUoTtH4rjE7QrXqim7XKwwrRL+B2QALMwAAAAAAAAAAAAHT7BsCE1RBZhZtkydnhVfwCNvMvmk&#10;ukCwtAyRuMx9Ae5vLy6LDf8ApIRoEKbczfP/ADnONfwxjOc4xkADsTY5IXltb3hsUaq211QpHJvV&#10;aamaaKUK5OWqSKNdDdNDddTiDddsY21xtjGf+cYyAAPeAAAAAAAAAAGPbYteuKKrSc3Hb0wZa/rG&#10;tYy6zCczOQqMpmiPR1lS7q3BwVbaaGnnbalafCUQToaoUnbaFElmG76abAAZCAAAAARJ7b7f5y89&#10;ef5J0r1DNtoXW0fXNzGl1QNyl8k0ulr1hTlihcMjyP8A8p9kzxqiPMLKxkskhMnPVKTSEqc88sAD&#10;GPDHpRz76AOvQEWqBntSIzzl+cNde3XA7ZhqSNPsUkb1+oPyolO6R9+l0MkKdZmLrv8ArbnVVkrU&#10;rXY3XTQ4jYwADN3VnXVCcU1i2XB0ZN0sCgLvZVaVSjeVJeT8bSq0pe2RFk+InXbXf8taMLznR0O1&#10;+LKNmb1ar4d8E502AAksAAAAAAACv70N9MOXvMKuK6tPqZzmzbFLPtJoqaOmQaGrZiuJfXRrdXtQ&#10;6uqZMoSaJGFlaGY89TtpuasM1xjVMmUGfjpgACf+m2N9Nd9cbYxvrrtjG+m5e+MbYxnGNizNdd9N&#10;vwz/AM42xjOM/wDGcAAD9AADwqDcp055+pJyjJJJpuE6fXTZQfkvTbfBJGpm5emxxudfh1xttrjO&#10;2cfjnH/yAAK6uEPUrlz0Ul/SEB59zZiSY8oSSLxC7I/ZcCVwZwjUmlbnYbMiZidFK1bo4LELpVzu&#10;QswXt+BG5On/ADn48AACbdcWrXNvM7xIaxmLHOGJgmk0rt3eI8rwvbUc2rqSOEPnMcysL1+Qc4Re&#10;UtKpArwXtvoWqTmF/FnbTOMAAZAAAAAAAAAAAAAAAAAAAAAAAAAAAAAAAAAAAAAAYTtfnOlbzktP&#10;yy3YG3z91oSeaWlUyaQL3tTHInZSZAc2NM+xDi3MqIvcwjKVSd+TOLkhWK2Q0801BumNNM32AAjH&#10;3ZzZ1V02lhcTpDqh85qrFgRyiRWWy1qreYPbN8SMhEVrX9X6X+wFLpXzvV5znpuZIX6MIF8qPTm4&#10;LQ5SbF/MMAAoznbVzF1ZT1xzuRVpZUNvStX3lKAO9H1j29b3LE5kR1txKFUbV1d3zbFsVtS1hRRd&#10;Y09qhEzJYdYWXOQY1aGmRafTZkqPKsAD1kPlvTfavWUubOy+Vr64dkLl59RyuI8nR9psN2y+QQSt&#10;rQtWFW24PVnkTu0NLGYZHDLdhmihdOGo54SntSQ1MYkOINMUAAQepeT8z2DLIDCWA6+mSk7G60vl&#10;t7jY7gtC+p/No6233VU2sPjzvQyrYBMoPzG/Qbpg1uj2j+5TOrZAjYJAaa04UlJisaKwAMAU841r&#10;Ud62fC5hIqtY4S2ciq3hck5hboLyBZNb26p5ppCz4adtVvNhEdNsglxuRme4+pUqNYM6JHddIU0g&#10;TaIE2SygAIoWn3XUU+rzi1rqbrCTIpnWPGMehXc7w1Wb3eanmloRCf8AOjEoWoruhFdSRhrLSXNk&#10;GM3Ilmcu7MzSOzty3Fs/FwcTAABKXpjtug+jpr2PeyaneS7JrW+eRbAq7lxod9OWkbvy/wBmVLO5&#10;e30BJGtLeZEAXuU+sJulxj/KFLEQ+HmmfkjQqyalSkFFgATLSyPnmuLo5Dj9H2L10ywiuuXrLkF0&#10;2YfL+qaneLxvo1VQ0GqSrOOq7d5tV/PZFq3haVmKGr5bZCXFGqRtX4pkeiBMpWmgAYtcPOPgbs/z&#10;muP2Gu+wumH/AKbjNVz1JZlWPE0oWE7xPtKlXWWRhvrg16hvM1Y2tF5ZN76eE5uMqXNK5vOH1Ae4&#10;bKt/pzNQAL93ZNb/AAbDuP8AhXkjo/kOrWGjqHqlol9eXdzhelwXBZSVEhnWFDvT7rAbqqOHTWaW&#10;eZUsrVYjeEqZ4OcUph2FBBSonTUACJXJdceqWtzcqXfGW1/SVm025Yh3RkPKsugXyh7UpPqOyZPJ&#10;Ldf4pJYP0LYrhaE8pG/C3awo45rmKLPaWMyxRH9tFCpOcjWAAbB1k8v0fbFtUrfMzhJKi6OeHJ+X&#10;1DZrQ6vccl0VSy1t2ZZlGTnFgcW7EjhMwZjNk7iyOui1qUfjqd8jVSUSeWABmRXG46veWqRLmBlW&#10;yBh1VaMb6ra0Kl5ZtFyc5Iu1anM4jda3arEigwo3BO+mDC99tdvxxtnGQAOaAAAAAaIXtV//AKvP&#10;Gj/8A47/AP5hdKgADF/3Z2x1Eennlf01RxZbP0flEWo1XR/chK/PKup7hhzjV+XIpN+B636xfLXN&#10;u13Ua76qkmmUufjKKyXqABN/q/1b7AvH0T9H+See7X6Molq4V57kW/OsQ5X5DlvVM26D61IaGBdH&#10;lN8mxXnnog+E0v8Aqdceylkblx1vP0PTKVC/YzBifAAGDO3vVf2Dgkd8JJgzWVNOL7c9A5BL6X6Z&#10;5st3lysdWaL2JUN61NVBthbw+16yT3rGWe2kFkbu5jTrIkWMM2UWzael3N2VGAAT55K7x7q5992L&#10;l8leo7627Frie1EoubnuzpZXtZVFOYu7F1+TZhsacCKiijewqo6cQjeWk36tPrvoY3plibVOWbuj&#10;NAApg7L9x/VbkKHxq2LY6EaYV2vD+zZVAbw8+I0zc13Ny3B+c9Iz+ewZplk5qmAyebVxYUskUadU&#10;Bbc92gomjg2JVDshKSN+2nwAAWy+2PevpTyt6tedHNfFvRadmifZSyIxlxp+yqspWV1a3Slys1tr&#10;gh1XSXSrNbvSw84t20cX0hLJ8LclJjdW89F8euNAAK2/uIK79UOcPINib+5fQEnoV9sj0SLhSppq&#10;GBRCrYNM6Lk1NzKeQVisRPH4BC3xSuhs8qBY4p2Ys5S0E7PGMKD3LdC2GIAAJke03V/pT5Z8q+eL&#10;zzz6C2RMJndNlmweTr7WofjZazL42vhEKdYuwnt8a5tZTkCOLKilBOipGYSuUpVxv1BhxxZBhYAH&#10;5R9V+wcT905H5OOnoTGX6LXrSyGyW633DlqolLpQxxFZm2c/70nB0yFoZvzIlXEl8fadZeqljfo1&#10;rS17incXMvcwwADGHBnvr2JEfG70v6j6YlLD0ReXGVyx2naUmD3Do/ETZc8Wm4xyDQzE9YoGkjTM&#10;5tMJkTka8Kdi/p3Bc3Fmpt1W5/yjsgASJ8/+8/S2Y9E+dGjg+9x9V83ducqNkk66s2ccBzCpaz5S&#10;6JsGJu08istoq3TOWq1rl/qdt2dGtnTKd10ria9CTs5FLFP1JOuAAKqIT6k+2Nqcievd9JvRouPs&#10;nnDa9eM8OwZy3zMtsywcvtyPEARR14kLJWETg7LE8MbZsuct9I+qcVzmWnLLNTN/1iNaAB2D7gzq&#10;ronqbwZ8t+nJja8gjGvSjxE22+acg6dpYavs2XoodLpMmm8gIJb8yQ78skkA0Wt7L9flkSKFXzsp&#10;jVKZGeQABvx0jAp9WldtMQsy8pt0XL0Cp1PX2tYUWquGyl8IXOKlYgRLWCmIJW1fpSWRGdokJ2St&#10;BBppRWu5+xpudzNgANOBT6xd3dlSz3W6HofqJ85rpvyTh+uvONTQquKYmUfuB5bZFb6Vyl14rrMr&#10;mYSGRN87ZKKcNNELa4NOGPV6TbpN8qEZx6wACD3vV17N/SL7fbzp7weZY5Q0qd9Ss1f2XzyyNkMV&#10;13tc8LhPWMRebUSyNZFM2g2rty4Is/K2gt8/JymmQZwqTq1ichYWABvscqw6RQTneoY9L7FfrclZ&#10;EFjqh+sqUx+CRiSSxQqbExqA94aK1i0LhpJzMy5SthOyVtT7bpEJWTcmHfMM3AA08fugXiK9yRzp&#10;yn2Ppera+TeXsBgVpEUvJbRhMWkXRHSNnfRSWeMjVFH12KepHtQXK22FTSa3FbHLZDMlLVrrucSb&#10;goAC4fxB9OHHrzxuZ79cUK6zb95SrWa1fb0Nb1RRcnnlgUbB8PETPKMM0znLtb0IwzK9lXycJ8vC&#10;5WUXjOCNsYAA1t5D7FeqiPyxp70+jnaswcr1vv0bkPK7hy2y1BzU5VMzVvivpZImZmruLO9Nv9lN&#10;83ZXaKIyS1x7yt2VaPZGFZJ5ucGqAALMfTrt31f5g9aPOXh/mbr3Z5RdW07VCKZx+5KL50XQpPZq&#10;52lFVyyyVuIRVyKxG5hMURf9YObG3ygwv8wwpRt6tK3GJyE4AEZPau1vZPzJ8+KBnHQPfFc35eMk&#10;7dmLWWsQcrcrS2s9q/UwZROqtdv09a/NrgtYLOgEpiDqekVNnyCESR61SabHYRJzwABZH1f3h1l1&#10;N7PWV5D8p9Eu3IyGiePpraTjPItFK8e5ha3TEgrCKz6q4w5vllQ6cpGOpYo2WSxOLinZkJLm4apX&#10;MjdVrqYn3RgAQY9ce7fcHzq8teDrts7ottpHtF7tqa0b0MwwqvOXbTg9jtmqOdyav7JXmP8AUMua&#10;4zOjIvEEmFqWPK07MbsuM3ylINxgkkACcKfu3uOJfc9NPni6dJPEv42mlQSG2m+onusqHSqY8pWU&#10;VJ5gjj6SwY1Uscso9njsyY8nIvqXhUr3SfLKVqFWfmbbgAUr+aDjZLBCPvFJlUdszKkrCrlymloR&#10;uwoBox4lbesrN99EZ1lpbFz61O5bJrJy2DLae4o9CHZvTqt1DcpSLi06ooADLfmxIeyec/tjLO7W&#10;oLuW2q+kleNt0TOvqsMqvliX19GH5i6SXJpa5nO9g0FM7Jkx03bDV+6gtxe1GhCxVrumyQWXgvIA&#10;HITT2C9OI/TX24VtIeuHrZ09EbCsCv8AqqPn0rzDvHZ0jrrrKtIMlemvGtH6PkLepDA7ROaF/wCT&#10;rkKPBDYjPSkJluVapWABMv0D7t9VYX9wLSHnDyD1K0xysej6SKk7fELOpOm5rFKweX2ubuJfps3u&#10;jJVzfbMgS1oRXmsvb2xfIN0653RYRuCnDQccToAB1G++/PSXjroHzf8AJ/qfrh8ld53essK8+res&#10;uS+Z1Fu3GtoE+ZWajqCrqTqeJ0PK1iuUOyOrnQl+dUNeuC9tKMI3J13IQq1a0AC4XxG6c7ivmsej&#10;4N3PW97NMmoi/ZBEaTvK9ub5nzJJej+fHMxftXM5cILKK8rZuMlyRMzHfmu7e2o/lFLEeitKSq+Y&#10;YoAAu5AAAAAAAAAAAAAAAAAAAAAAAAAAAAAAABXdfvl5yPd3JnT3IjRXLLTUL6wclUytKVVaztTR&#10;NHi29ZCxzNlt95eFaVYolU6ZppGG1xwqctlBh26XGm22MbZzgADv/Q/C1R9VR+Dl3I8WMlsaEwWT&#10;18Rb1OWJNaTmjjGLDbGFBaUVdf0ZIC2+R17YiiNolK+Nvpby0ZUJE5uCsnpyjtQAIqvvmT5Xc6RV&#10;ZZvRzHH5BCmRvhcZeJZ210BNbHqdK3sSdqh1fMK+IXjP11IIS0JCdE1tSYtmJznGidKTrnGpJeoA&#10;ESe8+0uXrA4e6v4q89mC2pfbssql+rVLA+ReRrNMYYGzT9u3jrpJJLJv0XAKmr+vXaPaqG5RI9HY&#10;1QhTm7Km5I5KEmEmwAGiNzhyx3/6CunSJ3DkNq2nyn/hZcTZtO122IomTc9FQu4Y2ypGKSyRwb3F&#10;sll5XZalcOjmndDT2xQ85jCnbfdqb1aRGaABeD9v32xCVV/tfUHUNNRPkvnZi4vY/NximVT0g9Mf&#10;JcqnEAm8RsdzmPX9jEnmwmuLoc9fn4b1rwl0b3BO9rtVKptzok1dwANwjfz08yOgdNrcgNG0b9bK&#10;tdjDbq5VfTqXlEnz+HxYUH3DzDJYDJn04nU78Szd3Q3crG//AEba/F/yAB+Yj5I8JRGQRyR7V1a0&#10;/NiUvbrBj8evPrbsDoqvW+fs+rJoyzr/ABdfd8WRWyqZsmsabvoXQ5pMXI/oU/yTdPkl/CAB6d8c&#10;79l9FXzaZX+fC6N5PY+d5hWlUV5CHCZIJXbd+WXFTijrutua1fMqstOLV3Tp60hCzRyMylieHZeQ&#10;rWGOSIvCTJoAGfOSOPq746YbVj1YuUkLYbiuCSX0+whY57LK/gVjT9pYC7JS020OBa2Qwuv5fLWd&#10;RIMsit1di0bs6rd05pZR3ytQAJaAAAAAAAAAADWl7z8SeoOxPUjnr0xjXUdD1o+cqp6yZqirJ5o2&#10;fzRreGGp7UnVpsW9kPKO4ooqcnR6cp6qTrfyvRtKLTaF6lf9zXY4wACQLH4xLbn9AoL6T+hd9tPS&#10;NyUsham7nalqyrFdUXONJ6xd5XvcTe0zHI7BtGazuXNL64HPWFy10SlfnBuu+yfcpIiLJAAj9fHh&#10;/wBQxz1Nlnp35x9uRfliXXkxpGHoSAWPT21tRZ+K3TxhFJjmtq/UDSmfmeX7xJvdT21Vu3qkT4l3&#10;UpXMvRRoSkAAqW+5Sq6wYLfP27lP56Ck02u0nom6srugpwzM0hke1lTu7+N3fNk715sqJj6GKtU0&#10;clBrHFizC2htaEJDOn3wlS65wABd5yx46XW0ei11epHbfSEDs3puaVInpioGvnmt32tq9pdsxBGy&#10;vHKwGRLP5XYDk4TBwYW87JCJXlU2o1Lo4G7fVYOTFogAKc3D7R3o595BlfKkj9L467sWOqVPTEPT&#10;bcztpaF8lb1DzK8lkxsuXKZovtN0lzvFiUmyJCU8ntDacWrwZhcYuLVoAALZOxPGzqjq3uDz+7Wd&#10;euaj2lXCDXXKolpe6GfkxVvzmOSlHNptIXjSM2W2o4Yzyh8T5JQt6PRVlsR66Y3OVG/HvuABLb2w&#10;8sSfXbjdDzUntjampXDbeil3wKYKI7+qmAyVxaLzqF5YpWykuDS4GsLvG7EcdPnJFGh6RZqnP+BQ&#10;WUYmOAAr/wDQnw37J9D+bORaftjvKsdbE5xnL/ZjtYqfmzKBlUPatA2sURhUCh7HPWv8tgsMj7ST&#10;jdQ+LHt6dnHc9SYoITmEoEwAGUl/j/1e6ewMd9cVfS3P+svj1YaVglpsuk7C3jGG02pHOuV6z9Sf&#10;5cJdzFBru9qnIr4ivwLK20T5+P4Pm7AAR25K+20fKi459DuIr86ciNo1b3atjk5RSGDVG6w+V0/b&#10;sNfP1LFpYgKe59JEcpYW+QIm1Sa3bmIjji0GxGFOmqozfQACWfmJ5lejfGdfVVSd9eikdtmgObtn&#10;k6j6orio1UHc3/42R3bIbFLltYx/Klkhp2CuDwa4J4snIyoVqtEhR7ts2IS2w0ACAldfbcdM19zJ&#10;6Zc1J+0aVXtHpRMq0mkqfTefJmWorBfBbQkFjuZEZTa3D+LuTI9HzCD/AMwzb6XRPqbrjbfbfGwA&#10;GbunPt5Z1014/wDLHm1IuoYmy2Vx/MCpPXtvNNWvBcMmjagaZ2xIY5MIeqmy15Z1Clsm34GuSNco&#10;wUcj131Rmam7F6gAbEXPkSuiFVNF2HoW22u7rj0/NXGb2BH4E1VlFVbi8PC90TsUQhTWpcTGiJxJ&#10;vVktbfsuWuDoqTJNVCxScoNM2AAGu/Z/gbdsQn/qaRxj0RUNe0X64R1CjvKE3BXMwlMmqCUrpBLX&#10;aayKrXWMyltb5EheC7MlOyBvX6N5Tbs7Ek43MLRF7mAAex2h9usovPzE5A8suf8AoCI1HUPMs+T2&#10;9IrFnNYvM2n9l2jhks9veHnVIxzmLMkeaZG8XG+uKhMZhwOJz9GmIO0JTbZPAA2DovGrrjPPzJEC&#10;pFVp95MEBSR1DKDIrLM1QZJ2tDq3NjwrhusvLl5jDkogo09Do+FqN9vi00VaYzjfAAEK+H+FrL5y&#10;51m9Y9ASDnnpS35NMrlstZcqum3JjPsSf3RO5xYz+5Wu0P8AKJkevQpXiVJ20khuUpiimVEWnLLL&#10;xoXjUACqfzL8Zr88TZn1vfLR2fU6/mSyYHM5pZFR/wCAbGXpK5IrxFLZdB5hDlJNrPcgeVlbNbkt&#10;RGpNiFCh8bDdytvxVapTSgANebl6zPWjmLl031IafO7yq6OrtpkVq9B79/XsigJvT9hpH+aPT1Lb&#10;AZVxPTMLeYhLleUx7e1sqGNN0kRp0hLWU1mblFJdwANly0vNXoX0U7k85vY9ttOD0EmqCi6Kl8V5&#10;asep5Q+zJs/UzU6WZLY1Y8xarCZCksoQu9kq23GqZv0LSaoCcmF7mZOxsABn33U8iLR9haspSmYt&#10;0BB6GhlW2A42c7rH6tHuwH+RScyOuUVZ0yI5BNYoiaWdA1Pi3Y7XYtQaecYXnG2mpecbgARx7b8L&#10;ukrk7yo31H5B7AhPL3a8YiMSjd5rj6yeJLVdjvEciOYMpljIyGyBS6EoXmF41YlzA7bOCVY1EJfw&#10;VEHkGbqgAMreoXinb/pjwDXHN1odkqJB0rXlyJ7zPvGR1m0sVeSaRrGKRRR4hDdV8NWEZr+u2mOS&#10;TBTKWnVubgVugLNcFDgqVK1e4AGPqk8VexY96wVx6x3Z25U9x2mz14ZBZ3AW/nl7r+Jbo19ZPNaK&#10;EFe7ttoOh7E1tKJz1VkbL9Vx6xd9Qab8rVRoSnAA9biTwWtLnB49YGu1uooTPaz9aITZscthjr6p&#10;nmGSiuHiws3OmIdoQ/SOdTBGqSsTZfL4VoQsTb/OMLTb75z8G2MgAchyZ4V3nTfmN0j5gXH2oyze&#10;nbIgNjwGmjK7o9riH6HXzyZO9gqLOn6mQyCUyiZSI6SLEyf8lROjW1JGgo4nG6lWeUvSgAQN1+2W&#10;7afK685YdL/Q2l8E+aM4mMlomMNPM70pjWE8htWGW/8AmEifDbJapLIJI+SWL6JnDBupSBO2oUJa&#10;UnU/65UsAAtEszyGvywfaeh/XXToWo24ujoGkrFDSBlUzBTs8RFzreyq/mB5820sYj5EgO/y68K2&#10;03DflORsSk0OKOxqd8wAD+ev/jFYHfF78pdocrdII+WeyeS3BGRD56+xDEzjD9GmySmTKOI3Nv13&#10;22JWROTLFxpRKhK4trmkdFaRYm2KMxtqABHP1c5v7wh/m8+SWY+slkQ3r5XdEAmTS50FCJhV7fdT&#10;7D4DNG+teMOZKerKe7TMmaWFM1WHvZZoscl0jd0WTXMlM0IkZbIABsM8wpriRc1c8o+iDkqjoBJR&#10;tTJrzUITk6hEfcREBYCrNORnozT0h6U2a6Lti9yt9y9tM4zrtnGcZAAGcgAAAAAAAAAAAAAAAAAA&#10;AAAAAAAAAAAAAAABjm1qgqq9oS5VpdVcQm2a6eVTSseoFYsZaJjDXs9idEj20fnUZf0i9mdyUDug&#10;IUaFKSTSvmla7Z1z+GAABG/pbiiIXTx3ZnGlPyXbkKCWaw7xFe7UDCIOwmMkPendIon0fYYxszlR&#10;VETP47hY0rjMJvi+ncDdsfjt/wAZAAijNfCbzanayDHPFHN+qGC0nAOfyGX6WMO7dIa4rBCehhaS&#10;SnymMSF5UvDdofkxQuSq0ahzOx8a3ZRnO3xAAdz418dONuB51b0i5mQ2NEa7vmAo4LbPOL/MEs+5&#10;+lxyBSrNTTA6ITdhfpA1SLCN6d0W6VA8JY8cielZRjZvjCXKYACQNC+efHPL9rSO6qDpZvrOwJTD&#10;94C6KWKW2CbFk8QMfSJLsyR6uXSWuFcRBPl5TaG43aWlEbjXHysb/KznTIAE0AAAAAAAAAAAAAAA&#10;AAAAAAAAAAABGG4uJOMeiJagn3QHI3MN5ztqbUjM2TW4qDqqzZa3M6BSoWoWpBI5rFHt4RtqNYrN&#10;OKILO1KLNN3211xttnOQAJGMzMzxxnao9HmptYmBibULMxsbMhStbOzM7WlKQtrU1NqEohE3Nrci&#10;I0JIIJ00KJK01001xrjGAAByQAAAAAAAAAAAAAAAAAAAAAAAAAAAAAAAAAAAAD876aGabFma676b&#10;67ab6b6420302xnXbXbXbGcba7Yz+GcZ/wCM4AAEOEXnR58Nk7TWk28Jcat9nI3ouSI7GRcw0kkn&#10;aWRFGYNKf00vIg5cgIeizcfFqq1UYPxt/wA42/EAATJAAHFrnxla1jQ3ubw1ty+QLDm5hQrnBIkW&#10;PbgnQqXNQhaEyg4s5yWENqI5RuUTrvvqQVuZnGNdds4AA5QAAAAAAAAAAAAAAAAAAAAB49ySjNid&#10;zCizN05mTiN99NdtiDdijSMmk7bYzkszJB++mdtfwz8G+2P/AIzkAAeQAAAAAAAAAAAAAAAAAAAA&#10;AAAAAAAAAAAAAAAAAAAAAAAAAAAAAAAAAAAAAAAAAAAAAAAAB89T7hPnqB+XnsVwl6tw2nYiqoq0&#10;rKYH+9oa3wxmVxxfa9cvqTey3rdhMQ6x1FMrOq2Qlubep+VhSok7Qudd9tlfzDsgARv990vMnJHs&#10;ly53/wA81HCZ/STedzRZHUEfj0IiK2lppYUvcZVYSdkKTHp942sn1x84NKd7UY+gzqXlQjeDDjFS&#10;/bbAAG19asl4/tLumwfSudxOCy+kvKLiHeW6XU0Qhpk0ikVnX9GWnonf8lX6oN3Z+dqM5qjLA6x1&#10;OacXsiPtw0xNqUYcYaAAMb1P9xpWM0trgGMWDzHNq1pr05XOTJyXcyCzohYS9TKElna1Anilw1sy&#10;tLeurh6MnypEgU5QucgRpDHArOT99SlmyUACJ899UO9JV9xaycYxjnKTK6u54qaxT2mgmK6K2i7p&#10;bZU8h8We09+2LIl8i2ghpLJHFZShjjuypQtbkp5mdtdV6g8okACc3QPv1BqwlPcaqneZpp0PR3mr&#10;JK2h3ZlzMtlRKDbxiXT2cqIK6xmn4O/NS5VbbxXbk2rtHrBzhHyCVCA0os0zXcg44ADx9g/cM0Ty&#10;DcnHMHc6JtC4Ku7mrevLYoO2qgcW+SOkliFjbNRDInJqg9rRyxTLF6x6SFIG0k3fK3ZUTr80nfJu&#10;hIAFiXnX2rY3cdXWVYFm8cXzxS+19dUrqZNXXQDaobpNKmyNs0adSZ2z6qWRg+oZVyh/NQ7bJy1a&#10;HVahP0IWqvg3zoABBHrf3ZhlB3V2hRdN86yToiW+e9LsF8dTGHWWwVOlaIO8lRhc4lVfo5RyYKrG&#10;fIcyzBAsdyjtGZKRqZsUSoUKNflZAA43or7gWkaV8zuavU+G0TZVtc/9Ey7EC2YE0iisNsCvJZqo&#10;nbMsbn1sdNnJqeSWmXVk9tKo5ArN11PIJNKwcnO2NKAA43mj36jV2d90vwdbHGV6csyHpun8XRzl&#10;M7ZlEFUqJ9ElEXl0uZVslhDEoPX12nljVXz1q1FrFpzkcpTEEqESbdVpjUACNPoT6s112dA/Wjhy&#10;i+Jpl2FVPInPNpx7qa9CZDXSCLVlYKuIzNnaHKsYLLyjHqxJNVcyjbq4fVo1LU5JzYi4K2XC04hv&#10;+tAA7X9ob/8A02wv/wDYC9v/AL41gADHfpb6ndrVr7f8C+fFOUQ+Lq/2LU36pi7Ha8Fico68QvNf&#10;3TFWNpUvrm7kRuv67g0kiD0py1vijRS7uTUSqNJK0LQfNAArdviwJjSn3ZteWjXHJsusi55fyG3y&#10;BXzhVjtWjTJ3+2JrzTMGx0SSex358jlZNyWPH666vkoWr8pNULfucV9Tvkgg0ADYF409/OVunuCu&#10;l+8bFiM050jHIMkcorfNfyJQjm0gZ3jUhnzFEkScmZK0pZSonjs+p2htLMJQGfnHxknYLJxoo3AA&#10;5Llv2yY7q6F5K5/uvmmVc1Le/uejeluM5U5WbFbJbbIgv5a7ypDHp8iYmhkOq2wnevmzR7SocmO6&#10;A0tRokwuwt20I3AAy57uV1AbB8ke9N51CorMTIVzVa05hxsmYGt7Oik0jkTcVrDLI2c4pVBrHIml&#10;Tp8RCxNkpQX+OcY2/DbOMgAacHg8R5NdIc18e+cN78y8+Xj1v1xfHVrfZ8qdqjIQXjVvPkEoe4rR&#10;jcxj3QzWyNUtj8gUzmvGpsaEiN6M3LQHr98lFYLL+MADaA7N9Do79vLwlwPAbKpyZdGw2J1bV3KB&#10;s3gMnjkUUFTGm6dYGVAuVsUjIMPMQzFqiK9WVuVvn6bZPkszH476ZyAB2Xlv3JTdC9/2N5zzvjG5&#10;OZb3aKjWXHU7ZcczheVs+YDYsxzuMs08ZImW/KaclkhhEiTuJrcea8KWn5SpKu1IWp8ptwAOv8ee&#10;+EV6zlffkBXcuzCg59541vOpxcUOtyz4wmeVrlXjrImmVMbdqxMDqnSNcbURNZq6Ohu+xaQw1Hgs&#10;lRqp23JAArh9DOk+er77h+34sLsrkjqio7Ztm160nvKKavuh4Kgb4i7WrcVKIkLL0fD1UIOfkCuL&#10;uhsXeFqWPLW1fsQoPbz1m5pOxKYACeHRP3DTLzx3tc3nYdwj0jcXQFex5VIa5Y6KWstiOF3kqoM0&#10;2ZGCIowJGxI8NWymBOhjg7bKNDPyv8tWkE4XqNExSoADtSP3lxJppwjzZDOKbY07w7fgcltH/wBU&#10;LTmaKozaCr2Nf5IU6yK35+9Qx0XNxkqYKwcXllQlR3K5SzYLUqSkeVCMtUAB2CN++FOTvz96Y7hg&#10;1FWI6SXiycHwHq3mN5kUfYLNq93b5FiOuilrkOqd0h8zayjN8K056c8jQ9GQrxt8pUm2S7AARYrz&#10;7nyDSuXcBmzbg7oeoaK9Cp471fT16zWY14oSK5lHZ3Fq8kypkr5gNc5bIoHGpDPWQpU9HYa9VGyl&#10;RqgTrcojs5AAlb097hH85ekka8xmjiG6rvvGy4aTMacWVnPa10bZ+jcobL5C1mLyJQtYi4M0o3iD&#10;uKZ7XuanQhlbEZ7oZg1OXjTcACG0L+5/LsTmjpi84V5u3++yzi+YbtXVsJLtmq0MIp+G7uhjA2ys&#10;y2XPRHtNnx1kKJclKYGJgcFhZbYqVHGFo9STzgAJ82F7o83xThzjXsGKQKfT6V9+SqIVly9zikVM&#10;THYMytqTP+Yi6RN7fl6k6OxxhhUqL2ROj3/5KbXcxP8AJLO2VE6bAAdVRe4rIhr30g1nvMUoiPSn&#10;l4nQyboPnlHasSkCSR1e6JDntBZVTWkYysjfKmveLpTFxqNW0tqwjYxORvpgxSUAAITR/wC6jrxX&#10;HOOLhmvAvSNZct9e2dIKgZeipdLa/LjzNNIpNyojKVEcjCHdS+T6GxVO4pFLg8a7NhGVRbm3odVy&#10;xoWF6gAdV9J/UHueDe6/AXBlXUVIMVk2/mt7oIBHbeg0UlfYhL1Ar0g7Oe/yRVICopCa3iDpEnhS&#10;jj76dooXL27RerJwZhrLTgAbaTGscXBlZ17w0GR92XNbesdGE5akcjWRxUpCTlrQa4t+5iBeY2qd&#10;9idjiNtiTc6fFpnOucZAAHKAAAAAAAAAAAAAAAAAAAAAAAAAAAAAAAAAAAAAAAAAAAAAAAAAAAAA&#10;AAAAAAAAAAApw96eCj/RDzJ6ApyMMZj7cEGayr0oZGkSHLndZalWpV7qkjLGkI12MUPFjRNQ7RhN&#10;rn/pwc9a75/D4MZwABUo+eI8ykf20LjylLWOQSntJZWcU6+NKeUbk62CX0NX0HYtYLTKdIeQpdNp&#10;BEef4whp5vSf9ZaYojUsnOhWNPhAAnzw7yf0N53eCelZ1VV2tq9q/wDq9MrQc60m5ZLiqk99ziDf&#10;OZq5lLY+lkp3/WrYuSzw5OynZLKVt8aTNmhmum2hmAANS+OcO+pMhtXxp6ysjzq7Yldj8/8AWbPL&#10;+lJA+ukOXSSSNcF6FrGwYZGqvo9XJYbFuZaXiFZRnZuYkixLE4x+bmLjNzCCNtVRwAF5tw8/9mUH&#10;9zgd3jGeNLuvmi7l56itaw+UVanjiqMx+Xudbw+s1pVtS9xeU7HWDLGHmPqFTirV7H7fl2dDkhSv&#10;bb5eAAIA0rxZa3D/AKk+i1fdb+Nlwek3OnYFwSq1qEtirqci9kxiO7Pc2sCZx1E9y2cusYq+GNcp&#10;b56SgkxEgfkChpXshZyUhURv8Z4AEhPRjmW/1HqJ4bTGH8IWghpnhWP0C5dAEc00NZ1lc/UeuQ2V&#10;H5y4QqqXVig+qmwmeqEDZoYUoZm4w7OSi9Sk5a3TdISABu/AADRZ9WKH9S+s++PRittuFL0sjmlx&#10;5Qf4jysqqeRQiqKgmFgoK7jeY9bl8Tss2PLejpJHFK1/zF4a6LnA5let0CdO3l5JNcNAAIvXlyH3&#10;JJ/td+NeFUnCnWxXTFeddTZ6cq6LqNwenZVBdJ/0RZR1iKEcZWPjjD4z8FxtjQQTIyGV2cHIhSYj&#10;RqG8rC7cACXMpqDpmee7fjR1Ih4/64a6G5w4g51oy4rCeucrYQtkHsRZBL6PdWh6LzFtztU8Rdrn&#10;a293Wp8KW9CoJVbbqMlJzd9AAMH0Fzx3Z5gW577c258/esOoG7v+DzNRzTclKQc5/qp4bDC+iPyp&#10;TOLCzp+n468Zh997q1TTpspfjnZl3bUaBUcsTb7AAXjfa6UnfvNnmUho/o6hLaoWwY3cVhyfRotW&#10;NExc9+Y5wpRujWvZm45xOfStUeibYpXovRoTSjs4xrrvr/1AACKfrbzR1zDverzS9Lqf5XuLqKkq&#10;ppkinpwy0Y1sj7LmKUIpD0Nv+LsmeH5jb4+0uDfeiI0lzcz0TSX9Eowcq0+H8AABjOX1502h+6Gr&#10;DuORcgdPFc8xrnLStbBsqG0pZtgweN2Gq5tmja6M7DIGKHlqp8wtk3eiGMt3bUOyRYo2+cXjCfGx&#10;mAAK0uGvLbt+4fIj2R5Bk3NV+UVe90W/UfRNERm5K8fa4ZbUQ17NG+YrIQkk8gTJ4oZJF6eN7otE&#10;hzgnwS4LEajJm6YtRtoABaz4eVcY8snIEHtjwnk3OHTXKzamh1pdq3zUTNW0fLYK2hjjG2SfU8+S&#10;UlBaE8uKy3khtTrUqJsLYiClbg5/m6jUopGoAAu59pMyd88zOv6rr+srct6zLxpCwKireC07V81s&#10;1/dpdNI+sa2/d00iTM5IYpH0Gh26hU5Ox6JHqWVkorc1UYQmOAA1zPGeKvfGPCvNKPqnzl9JHHrD&#10;ibpDo+9KajdZciy12XSQm9adn1PO8WxNnpnTsCeJyKOTnY9ejMdGYz87amlTvucQk3KMAA6V7t1t&#10;6NehPlPwk3OXG/R0l6onHTN29DWHUEKqWUyPegKxPfbgZ6urWaOTazpykT9Gq+nEca0+VJKda7/l&#10;ytcaQn322KAAEkUlddBz77pyqe4UvKXVDFylvQjPWZFySfnu2GGPppHLec3psRlyVO5xJK4xJO2S&#10;2YFtDieuKLTNylObupNKK0M20AA7Z2t433FL/fqlOiKPb5Iw8ndr1RIWj0IcI62n/pJdH6k2iC6d&#10;1XOl6dHugamPqdsj0SadUvxkrXNSS9KtN84KUblgAcb751F0Jafq54123T3L/TVy1rxhdsGt2+5t&#10;VVGWBNY5HowXf1LTtSjZHZpZjEUskSKLV0vUno2/c/crbckrbODt8l6AAejX9S34v+64snshz5d6&#10;UaOWXKrCaRiF8O/PtuEQd1mqSj4JAVDjhefCi1DBFzJg3uTcW+KtCmcxKThb9XhCo0OyABljtfl6&#10;++a/uH+UvVxFTdwXhyXIaYkVNXAv5+qqc3lZdOS3SqLOhDK4OtSVezSWw3qHvCt7ZjvzNvblmifT&#10;K7Q7TQwpJqrAArHoXz+7drzyz92Lksfmm9Elx+q9oNH+BuXWauZFIblQNZNgWXMy5fNoFHE74prV&#10;G46Wwt1UFvByY5Now41NxrupQ4VAARks/lPtNXy99t5EWPhrsx7m/nxZl5TnqKKp+aLeTKoI0yDq&#10;anJ9GC07mriZTLJVj/Fa9cVZZTWoWmkF4KwfqVucXpsABb30PWl8O33T/H/bjPy/1Q88p1PRGatm&#10;l1tHOVuuUVQSac0R0QwNppBKSJmvipna3y52ZI5qdUn4Nx+qvB+NcJDc4AAq15R5i7Mrzhv7hal5&#10;dw/2M2Tfst5isn5lbc83W2YbaCRZaFjpnUlPvmJloY8qj7bLmpwOIcj0qo1EoP3KJ3+jUY1AA/fS&#10;nmn3TYni341z6A8k3BKrv8yrIvsi7+RJtWUqa7IkzLYFyxyfN7uzV8qby32youpRwJrKMLYdV6o5&#10;G/G41K+ajXFpQALe5ZWzZbXmx6HT3nTxNszhaZ3pxw80g2RhzplEi6wvC37F11b8xRtrCvUjnL0t&#10;LwHfVGebIZSUzqlph+2+rcjKbz9jgAKJLz467llnjF46cpx7hHsxyuzljpPpuaXhFNOdLKI2iMff&#10;rqkthRdeWtUsZKJ5TyeNWOm2SbpDDdcqESwjfOhhG2MgAXb+pFF9aovejzO9N6a4/wCgOlKBr3mB&#10;BB3RsqeLJSJ032Acu6cVtkYm8fnDhEz6rTqMXgw5VOEk/Lkjfp9Z8/ODURxOAANvhsOXqG1vUOqI&#10;lsdD0KQ5ybU638yTt681OXusREOP0yL68lIo22L1O+SV83XXG3wa/j8OAA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ZUEsDBAoAAAAAAAAAIQCGlvEiPDIAADwyAAAUAAAAZHJzL21lZGlhL2ltYWdlMi5wbmeJUE5H&#10;DQoaCgAAAA1JSERSAAAAuQAAAEEIBgAAAfprNb4AAAABc1JHQgCuzhzpAAAABGdBTUEAALGPC/xh&#10;BQAAAAlwSFlzAAAOwwAADsMBx2+oZAAAMdFJREFUeF7tXQlYFUe21iTGfd8TNW5xV1xxQ1lEEBGQ&#10;TURRcGEVUQTZERVQBFQQREAEZBVUQFR2BGRfLiDgnsToxHEy5r3MZCbJJAb6nb9u3+tlFRMzk/fN&#10;/b+vvq6uqu6urjp16lTVOVU9fndUhlnmfF4Yo1EZbJDKB717RGybxxV6rcuEv/5qyKj6izu5mvMm&#10;X5UHaP/CEvCYM2eOX69evc7wtz369+9/bcyYMReCg4MHDB8+3NvW1vZjPgoQ8Fch7iZbcnkeCtzd&#10;JCtylszVRmxjVz5Jj/v37w/EleO4nrj269fvEl2q33vvvTLc29jYLMH12bNnfYcNGxYGvxiCuGMG&#10;eYcUOLgk8yUvG2N3/wA/PswnaYeYmJhRvLczsIyIkX9IUfyy5zUFclnOcr909YG3RlOiRQvvZSg7&#10;vdW/Kd7ie/72t6PI34CVpQiPbh4Ou3d531/429+OipCtrf5AVJm/GU3JyR/y3neLNM8NzbmH17y7&#10;SpQE/X4vXG95bfiy4py1TGWojZ0gfCuj+2dlSX1ZIh59+vTJpotg+fLl4kY2cODACLrU9OzZs4Ku&#10;rRsVABpvjDcVNyrm0NgonE/So6GhYSjvFejr6xvxfjGoVd+ii+jlNeRef4g1Kmq5N+1X0M9wH+AD&#10;NWFbuKZrnuv4JGIUFBR8wHt7pKen9+O9Pfz9/afx3tZoSgvU+7K+YhJ/y9jEPfrAg1SXAD7ot+FZ&#10;XZmYKVWFWXo+bbghKorfjoLjG+7y3h5PCqL68N7fjueVCdq8l+F+6uGrvPfXozJ020+556xi4V85&#10;/xOuPnr379ep/B4IsFpNHZUKt1tz8e/TWN8hnJ2dR/Pe19BdNe37Qn+zA6J2mn9YiVE76xSJ8sXt&#10;l79HXGOiOVeb6LOCf0UrfPDBB+m8F8wjk5rnezo6Otv4IMRHDxgwINvPz+8TPkjcrokPvD927NiL&#10;5G3FVIqLi4fOmzfPbuLEiZp80GtctpT9tuy0NmMuwt7ckrtD4kJDnCm7h6u9sJ2Fw190bB3z/+2p&#10;mAFJAh9mjjLehzK0aMaMGeeI400nDniS7/17ZGdn95eXl7eg+yRRevqpaMTBP2HChMnr16+3DQwM&#10;nEIiCONJJI4Eenh4vMdSSKLspG3fEn8NDh35FYuFXIr14ld8FEOeh+KfkWHEN12yYJmvizI34aPF&#10;oBKyHzJkSChleoKpqan13Llzd5uYmOz29vaepaSkdNTS0lJeT0+PsXf6Ie9jx44t3bNnzzQSW2I/&#10;+uijeBkZGTfiur70U9cWLVrk19LS0js3N3dCMnVy6urqR+zt7VsxgFaoPreZ+7w8Yx5/2wrIcO1F&#10;J+WmBDPuUfYZq3uX7e7xUX8MVIds/qU87MA+/rYVPq9JHtyYIJSA8CMs8I+Cxst+CnmHVrcSiSXR&#10;eMVd437qcYXGGNP/fXDtqCcf/O9Hsoe+WFC6E2fxBe/94yPcTVNc5eNGD/3D83gx+vbpxd27eW6t&#10;IMIuOMx5w/+fjOd5qj8JdljPJXrpckm7F/6xOEUH0NLSsue9PXpcd1j99wz7lc0P0v1HlIYeWJPl&#10;rPYZR0z/z7eTRqInzPNYwzVR79kQt5v1qI3EEgUx+/z5xzuDgMa1vuSyli1bZjx06NBrfDgD8ewM&#10;4vloX+i0etJ9AfHwyx9++GE4hVVevXp1FHVWc1hiHoqKip9Q75zH3/boURfv4BpuJcfVRplwgvNG&#10;rJsv8FzLOhtJMUAsGtC1LtqEetrdnXGfVl04oYo+mM/7Ragkx9L5+vrOp8H8Afh5CCChT5o0qa3M&#10;gvRVQi+PXC+jcAE/cL91VJmr4QczLON85iUzzsbgCEtxkvygCOKMr1y50nHw4MFe5MVARwwq4ds+&#10;Pj6Dp0yZYkAl6cYHiyDYuXPncuqNxeN4Eg1i6ZlbmDRQVVUdywfTSOzJkz75hxW56tDNVNrKHKY5&#10;7sTuZmRRFWLA5Xso8pm1Ihlmm1i+aWgzJAeIDiFkMVmkb9++uSyQ/JBFtLW1dxgZGc2ZPHky5BUA&#10;AyqApeddDyKtgyTvbCDRYeGqVatOUFA1wnmIC4Yhz9tw302HFSxTN+zlWEZz3FZz8SbzWq47a9kh&#10;DTJeHWoo/Am+NtjDb4Cbm9tc3ssAGQRXGsx1OKKRHNi1xdGjRz/lva9RHGDjjtLNclnFpdnIcoVn&#10;HWbyUQwo5apzBq/bADk+SgyS6JJIKjyioqKyH/ckfF2hj200NDQ0v3LlyqcU5yYrK3uSsAzxdO1r&#10;Z2fXn+ItV69erUhCFxtT9+7d+1pERMTAHTt2yFANTCBBzYDIZNXMmTOPIb4dcg8ptOS6K7QjAYCR&#10;R8wurjJYnzJN0mI3S/zfgpqoXbn5Hkr/5G9boT7W7HFD7C6uNNDEEQOMjkr8P4ZvnzwZUh22pdMM&#10;YbYD1wa6trQ86s0C/yho6qIk0Ti/yk0ZfjfttOvdKwfbsrL/LMoDdTrN+N1kK0ZGtXHWrdnSfxq3&#10;fLb45rkp/p2/bYd71CCfFUYu+UM1TKA22vx+Q5K9ePQuCUGMW3hN5P4r/O1/Dg8zTx733LPuu7bz&#10;lN62Rjduh+/g7qd67uWDpHhXKArQ+27M8IFcqJPWq4e5FyYj7En5ZYUB/XtzH/Z6n7uTsAdztVK8&#10;S3yRH/FJcYgRiU7yv+QeVv5HobcqV+KnweUekueu7Fny3d20M8p8UineJYpC94/Ndpb/qey8MZft&#10;Jt9S7LuBKzq+sbqpqenDmnhXfT7ZG8Fxye8/ig0cVB6weXT5eWejx9eDVGvSw/p9VXpxw+dZ52Qf&#10;ZQQOQho++a9FTxL8FehaTk4szJMouYmuDCNHjkxet24dE1HbgsaIFzU1NW35WzYDS+/bQiOVQtHC&#10;iZmZWS8aDGCQK34/uTISUxknoHIZgLBx48ZJrrW2AyY/MQqSGJy0R7r7ui97UtlFmsk2Pyu9tLoy&#10;zCKh8qzBT0UnNgU2xGPQbMml7l3+1e2Tu3bUR++gERO5+L31NRfM6mojTVpEsrpo2NfKtQmrDNL/&#10;scB/xwb+093C4sWLD9JFMH78+BM0KGlbeTUYpMMzbNiwm3Jych3OuA0cODDlk08+SUbBjhkzJgoD&#10;8aVLl6rx0T34AqpasGCBjjBEiHPnzqGABfT8CRrUj4MfozsW2Qno/cl0wShOQBXwEQvsCBxX0yvB&#10;ZN6/Um1kW+7ys8ySDoMlDFOF4+hOnEQBt02HisIosJCffm+IN3/Bf7pLFBUVYbwsOHLkiLwwpB2q&#10;qcDYxAJRbYmGhkarQhNh0KBB1+mCaXpoFVSNGjXqLIsgzJ8/36tnz56VHVQoqHYQXQT0fMDevXsX&#10;wL9o0aIRLLIDjBgxIpbycRuthwZ4cTRIvMxHdYzrNsuaUq2XsALGzAsKB2uZdVEmLAz3nRU6lgOa&#10;aJBXFqBNLEqNTX6I42gMVRGkxwpd9B7mUg7e4T/9JtRMmzYNFMwWy+Xl5T+YO3cuRqQCTIAgLCsr&#10;axjudXV1TXHfFsReYqZMmZLI3/aYOnXqLroIMHmSn58/hfw1ISEh01kkfcfW1rYvvTuH/GhJWAjq&#10;8emnn6JCBdRixuBeEl5eXgvpwhaHUYFYkSYHVlijpKTkgDSd4vnzmn63T6hzma7y3+S6ybOCyjuE&#10;CRdFruz0Rhr+b+ZuE+8v8dvAFXiqsPgc19VcDqW9Ybec+oa1T2+fNnVtiDMTs52yUxu5fPYeBa4i&#10;WO91oZP7quTicv7TXUJbW3sd8ex4opxMuiYRG9jJRzEMGTIELEuA2SSiyrSxY8dehSOKjqEKWkSt&#10;IU5GRqbVWvXQoUPjqCAj+duexKvtiFJT8A1yF0xMTFqt5k2cOPE0XTCRdIueTeG/cWXw4MHnrK2t&#10;dRAuTPkaxsbGi+hSTf3Cm5ezKy8csrtpv+qb14WuwKXuWcyu7N5dgbtqtYgrOr0zLPeIYbuCqwwx&#10;+FY4nWfBlfhrigsdM2eShX4vxa1DdiCJa9eujS4pKflo4cKFlkTl+1euXDnh448/3q+jo2Pn4OAw&#10;c9OmTXZqamo7nJycNhBPVya+bUHpBkRGRs6dOXOmMoUx9YUlS5b4gqe7uLgsZi/mQWzAjTrJYZMn&#10;T3ZUUFBwNDIy0rCwsNgtKyu7a9asWQHE+x2xaAeKpTxYEaUHubq6bnv+/Hk/Sr8Vk7pEBEfI75qe&#10;nj4hLCysF1WmC6V13rBhgxp12EOsrKy0+M+9GaWn9aurQjaxmTvMlZYGbAnBR/joTlEeapZE427i&#10;81ZCfk7Pi+ZdGe/n4+5E7UYn2SnKy8tHh4eHzzY0NNy3cePGA25ubppU6GpUEMHU7LOpoEbFxMRM&#10;2rp1q5W9vb0RUeq56dOnnycpZqSzs/OqwMDAWVQAAfTjjt7e3qMxeUxSjNOBAwe24v30vAMqjzrM&#10;WdQiQqkCztO7Vu3fv38sniP2w4hCWVnZYtKkSTHq6urKs2fPPg6tMT09PXPK2zhVVVWb1NTU8b17&#10;955SWFj4KbWQT6kSQmbMmIH5YIeamppemzdvfrvBZsmpjS8LvNZyxG7++ehRRreniYQFLCzcylBT&#10;m1vea7/HrE5DvFlLQ8zOVwi/n+qCDk6KtniUF6mBjjLHTeEVxzV1W2Hry6LwSVAHrI3cxt06rqOL&#10;sFJ/7aeojLooi4SmREenxlg7yN5SdIS66B0t4MePsiNU+KBuoSk5YALm3gXnt/wM5U+EFftp/lXI&#10;0w92yVr+61Hko/5DVaghd/vERijpdRuQV+subH/VeMW+lg/q8Sg3amtDglnL02omqknRGQq8ND7P&#10;P7K2Jc9nhx4f1C08qbwxBlTdmLiHKZ+8qC8dBbm9MckmgyWQojWe16T3Kz5lHJvnofwDdKZKfTX/&#10;zEd1C4LEw9vqo3f+gPWap4Kcj9CLPylIHfJlUezY2iTvkXyy/x4URHl0uKBaGe+QTYWizt9K8a5Q&#10;Fb2bu3TS+iR/y4B5hwj3jVzpBbNuzYlI8RY4vpfk7ZCdPz4piBLPH8T6O7nfCjXmLHQWtbS8eNGf&#10;D5biXUBTfiZ3xEKZyw42Z8qygLep/N/1VeZzOoozuWeCgql8sBTvAlEu6zmlxZO5Yn/9tMe34lU/&#10;y49cn39U+ccEZxXu6nGdZu7rrzFBL8W7QqGf1l9vea3j8g+v/VuehyJ368gaZgRw8+ByrjzYMp5P&#10;JsW7QnGI5eT8w2s41eXTuaqwLVyxnwY3btRg7rr9CmLfn73JYE6KN2Dz5s0Wnp6eYpMnhlvHt8YU&#10;Bug0F/lqtuQcUmjJP6Lc8uKz+lGf58Wu4pN0C7BCogocWhxgM6EmxmPjnRR/w6c3jg/9ovTitoYE&#10;m9Hvwkpp7969g6ZNmxZKXvEaJVZ89PX1GevD7B/CPDw82ukJkvQFwUCkEMlgY2MzGis327dvFy/L&#10;YQZwwIABWJoTf2PlypVHRKtGsKmgb96AvyvMnj0bJqOCMWPGrBeGSCDvqM6+mN0LWq5YyjYXntyV&#10;+nVTwYCaCzYXMFgp8t+enum+9i+NiZ5ssr7pRvCY6kTPKfcyQ8cWFHh8IIhwWVxyxjQYU7KYd7kT&#10;s5ODXR80RzHKFK0iwRqmLNDg84ooW6aX+LYwMjJCB17ds2fPqr59+0ZTQXn3798/isKwMpSH+em1&#10;a9ei4ASYm8Yzkti/f/9KuqAAGeTl5eXoUk3Plurp6c1C2JIlS7bQBe8r7tev3xn6ji8VMJbSBEOH&#10;Dg1CmhEjRkBxGmubXU5dY6GDLoLRo0drCEMkcMNJXV9t8QRuztQxXI6nbk7WYX3Tuihj7rbvxttV&#10;57beQ4FVBm36JcNN06PsrHHandhdXG3U9uZ7Vx0jyoM3/cTsHLtabJaIg1pjZZhFDtfBOmNn4Ffh&#10;YXBcvH79+vnCUCHoHqv8WI/UU1RUhG2UQFNTkxksS8Ld3Z1RHPxU2JixrKFC8Tt9+jSrHFNTUyyj&#10;CWDORJU3GGEiUGGn0aU6Nzd3MFFsANZYhTEdg1rOBLrgW1XUIjFX3hpF4daTfG02VOssn9iSc1Sr&#10;8Za3TgYKBwsKkqs3WM1BRYju72G1p6OClnRsEULox5RvbYRwPbU60ryVhXFXmDt37mG61GzYsKGj&#10;5TqMFbD05jJu3DhD+AMDA9vN41dUVGDRuOajjz4KpKtgyJAhUMWXRBkqFHZk/L0Y27Zts6CL4Pjx&#10;4zJjx44NHT9+fJcCBbGcDGolBRMnTjRD5YjUNtrhsrls8hXzhc2Fx9VaFxo5wfmtzL5MMqzLlf4O&#10;XPEJdVZpKPjGSxYtDUlONvyn34QCyngh728Fa2trxkY+/fTT7b17994NP/HwdnP4zs7OinQB1dUM&#10;Hjw4g95Xoa6uLmnzUD1lyhRf3t8KWN+kS016evoIKvDoqVOntq0sMerr6xkBUIvbu2bNGqYNMGPG&#10;jFa2FWJUnne2vGYt+wPEQ1ZIRJmwgas4o8eWzmBqKSo8YWG/HYUXHlNlBV5DlYf7e8l7v+Y/3SWI&#10;bxeQe238IQHwdHIVREV9qBCtKahDCo+OjsaUsMDJyYkt9s6ZM8cclZiRIV7Vqt63bx9aSCtgzZQu&#10;Aqok6KVAPyWRKjcO/rZYvXr1dlA0eWuIbUFFA6obgpkzZzL+3w7fPHv48bW9ss1YPC7yWc8KBdQI&#10;XXhUQrHfhtcFiQKT8DNVCnINCaZMXUKycuCgjgFjABGFi8KfFZxvZ3LeFuvWrbNHoYooF2utVKjj&#10;EEa3NfPnz2cthajvKF0EUIPAvSTq6urAq8WdZllZGdJULF68eI8wpEcFbG/pG8zEFJpcJLFgnROS&#10;TXVaWhpT/qGONIdYV4eavNTBolLwDXTuIlUKGNsIqNPveJok67DO+et2y7lbVDiVQXpc0fF1HNQq&#10;JCkcOioC4sXoLMHj66J3cEWgXipooZNoDaBuKmC8B+FtC/xeih3EvDeiT58+BXTBz0i6GqJUR7oy&#10;UIHH0AVaVIugSUVNWoGcO0kvzklJSZBy8IwYRK0wGAILGkCUDg0splkl6YhiS0+ePMnMV3j+js67&#10;ZOTIkVOwmKyrq6tDYuMJkrk1KY/neSIQIygoCBVVQ5LQZmFIB8jx0MwoPan1Y5az0O5GpLcCvRQU&#10;MHQWUaCVZ/WFqhHUIrJdVnFZzqu49P2yv+R5qF/J8VD5CytQcnfidotVKCTtjFEZD9Oci/nPdglQ&#10;N4mBvsOGDbsO9TdoTJ09e3Y8H83AK/dACyubJBCmtwIVtVGjRh2DagPFtZLD5eTkltKleuHChcxq&#10;itjNVBI3I+j9GfR8Gol0zpIdHsVDHQ6VUkV8/TreD0eFn7hgwQIDylMqtUZjllgClBaE0KoiWqHs&#10;pF7f/GObI266qJWJqBIuy0mOqzorVKUQ6bHAXdotwyXskPkpbb9SXsUFZybTlofbOor5OxUwKghp&#10;MXVw95KwsOGakm0b2UffAfz8/EbFxsa+Njlrg6NHj87mvWIkJCR0rifYAegd0zszwILRI+9tBSy8&#10;BAcHdz0RWHHVZ1zW4U1JsCoTFS60r8DLRQV948Ay7sbBNffT7FR2PC1uvZHGty/uTxRRMcRL8HU8&#10;U3JSU8xO4Jou7++WRTJR6vmlS5eOlpGRcVi2bJkFFe4k4rO2RJGOsrKyxy0tLXfRSFQFGy0QT7e/&#10;fv36xySjm1CT1yJ2MZJEtOkWFhZKeJeDg0OrxRUS++QmT558iCSeGTo6OgeIWjfTOz137dplaWxs&#10;bLKHQCKpHPF7M1VVVQcrK6s19A5Ygx4EO6IWscvAwGAVtYiQjRs3utEo04XyJkdsxpbyspbGBfqU&#10;tzf2VT3KIr0W5rqrPb5NHShYAVjHtX2yXLLpfEbtN121bjzKiIV82w5U2++LNn7BOqawohS52sjX&#10;cjwq406C+Tf8I50Cmz4QDzTQ1tYeh4KnH4tVUVFxQhxJAyfohw5R2EUaTSphmwMa5ChSAWyjQnOB&#10;IhANiJypombTM47+/v5yVJCQZhjAMqhimNYW8f1TuKqpqblMmjQpEFZ8Bw8e3EnSh8OKFStcSYqZ&#10;/ujRo970PT36XjgV7qbt27dr0rcs8RyxFowXeigpKR2nb7POmEa9LpRvc3oHOvQ3oyklQA7qzLfA&#10;EohKiR9/n5ys/353tLJqwrdQoQqVg8D3wYpI/ubDUOBW3J3YnT9znQ0MeBAFXSKKGkeZt9u5c+dm&#10;Kjw/okgvkhZiaTCymmTew7t3755GhW195swZWaocNwUFBQ8qJE+SDmyISpfR/SE3N7fZGDUSBYYT&#10;ZW46ceIEs78kqnWj/iGNePk5GhglmJmZLTY3NzcJCAiYR4XrQ0l6UvphJKdHU4VfIjY0m3h3P+ok&#10;r9E3HKAi7ePjM46klBC8b/r06adJdIyl1nfF1dV10qxZs5QorxhwdQ+3vNd/AQqHu+WlJlZ7eBME&#10;F7aLFT6LfTVaclxWN6PTFYqTKHiifrp/XlPQqZrwfyWqoxxsCr1VhNLI0c0dC/EdoC72QJqIwgUR&#10;xi9zPTeeh6k0o3j/Dc0sjgr/y7wLrKOVggfsy+8mmL9Cp1d2bs8FPviNeP6gYISIwqsvmN3BhFV5&#10;oM7/4L4yyOCrpqQ9n8H/4KoH68ykkEB1+NZvoT+e6772Jh/ULVSH7ypFod721foTu488uL4h3ryF&#10;ePmPj/LOzaq7aO0H/ReWWIrXyHKT/wrSRv5hlW7zcKAu1WNI5TmD5pKTG1seFMQzXl0WvKMclXAn&#10;xuIcSyRFe9zy1c1BJ1cVbvwZH9RtVEVYxTclYnHiANv15MmTgj4o8MZk65csgRTtcf9GkBkKqSHe&#10;slszfJIQRO09jGcf3jgCEYsBVv9Nl6y+5W+laIuXL+8PrAzZxNVd3Pkv7g3LS21RG22+HaJgQ4q7&#10;eAEB8yv1seYdznFLwQMDn/Izutgrrv3CaBdouupsDgp/Kchh8xZYMwV7epztL5oalaItMLIs8FLh&#10;sp0VHv9vTW6rNb834XHmsZDGONNXopm3+ri91XcTLV69eMFWR6SQBMwMs9zVfYsDtkaVndLiik5Z&#10;ufNR3QIK+U6s2V+brtizqdF7Vx1SGxMtWhqT9nzHEkjRGmVndjmUBWy7jdm+skAd7ouiK6p8VLdw&#10;21+rCuzk7iU7qDT0+Dw3efA3FRmDmpJspXqLHQGjzDuXnC/VhG37oeqc4Xf//OeXnc43t8XfHlVP&#10;qYuxyW1Mco4rD7NlRlb/1fhTQey4W8Gmld6WWikPy653uaMCUJERq7d1/SIssTXfTdpb8r93S0X7&#10;6kohxR8TdTHm9wSxptytUBMuwF7nnuDayU4XJh4LCqZqr5n9Q1nkTm6b+kLusKniv2qjzC5grYFP&#10;IoUUfzyUhGxuXjhzHCc3/xMu75wJlx28+0nVJacdbQm3hcaaFjor6z4ePZiLOqzL9e3dizNaN4+7&#10;E2ue+dd7bPcTKaT4Y6LqvMkXbrsUuN4ffsDJL57CndyvyhUEbhfUXnRttTvZw6xw0yxvje/tdGU4&#10;baU53PjRQzgTdRmuJmzrzT8/qv3vM7yU4v8PapN87LN8NDmbzcu5cPu1XJ6n6j9u+2++WuS7NabQ&#10;R+t+xZlNj4p8Nz4oOLLuL3nu8s3Yoi/3kBJX5KvJCaJMvqsM2+X7NjrfUkjxbwdX4PFBfZyzF5Rc&#10;oQoIfc6KEAO2hxj0eJimhIci25f8mp8Bl3pIlUuzXsIlmi58/LA8Zeaj15q/UkjxxwUItTra2TLb&#10;Vf7ndA8VzkRjAae7ZjaXGbiVmUw1xO7mzHRlOded8tztY6q/XHdQyXtxv3wi5PZ/NxfH2REe5DBb&#10;Dz8fzGbvOY7dv9Xa1L8RPY2NjftAvdTCwsJYX1/fXVdX9xi5Izt27Nhz5syZlXp6en3xb3x6MWBp&#10;RM9uJWeBHbv44G4hKChooZeXlzZ28uKDOgS+O2vWLGjjw3WoogpAi97X13cMtDWNjIzsKf9elG9v&#10;HR0dpyNHjmiHhoaOlZeX71Cvjv57laGh4QF3d/fl2BaOD/7VoDwPWr58uRV5oZ1f9OGHH3a9tR1+&#10;Mstnu+w12zWXb3mqPSj0UWtO37esOWmXTPP1fUubc9zkW7IcFf76Vf1tdhJeU0HygNpY5305h5TD&#10;QOy5PmaDi0/tmJx/VHd2hrPGvMyDqtOTk9sb33QFNJiv6b0NCQGja6P3qTWleFnfSfQIrbloc7k4&#10;cEtjnqf242w3lZe5Hmu+y/NUeXXTQe7H+jgng/vXjqY0JZgzPen6mF0/1l60bLib5hn24Kb/nto4&#10;B7XSAKM5lRePDe+IgH5n9NyyZcsnS5cutevVqxdsU0Sa/zgPsfK9996DEjkU0NmulHBIt2zZMgci&#10;aLEtpLKy8hre8EhAcdjKThzXFVxcXJYNHDgQJnmC4cOHi07zEIMI9kMi0gUTJkw4zVsWIA9VFG5M&#10;ZSWuO/IPWLFixfqxY8cym0oJV4V/wL+QX/wPCB88eHC8ubm5DJgP3fe4cePG0CFDhuCUEMRXKikp&#10;/Sb1O5guQuuWvOybo0ePTqM8wrCre7jlu00rw23DQzuN2S36yydyJ3Yuw7mrzeXhjqHQM6kMc9W/&#10;E+e6uipk2xclvtoPay86bHmYfWFpRfD23Iqzm1pwwkNFkD5XHWZ+9arVsnWf1+QOhrt/7ZRZdfju&#10;6vqYfSmNl5xP1sfZn21I8jzwMOfizIqIvYqFPrqZ+UeUfyn0Vv2l5JSOUM25jZO0Nequg1Kp4IJR&#10;syBit6AiyHiPINp5Hhom/7u/C7Cf4uzZs6ESzSoBpitUyRGLFi0yhM2SyNoZCvxEAGMUFBR0Bw0a&#10;hFMDkL6G/JEHDx5kGr8qKiobhg0bBotoATWYU0T03VpnhoFw//79ccoRdpUW758LLrpy5Uo5qH3T&#10;LdvyFekmTpzoZmBgMBPcGumQRyIcA+KQ2KYW6XD4UDo24LS0tFwkMrsEIWP3auLQi+idfhTEzHko&#10;be68efO2IR52UxTHdkMlV0n/0eqgmLcBegoqA9jsSpoNVY0YMcJUwnCua2Q6a2zKP679zHDNTO7D&#10;D97nPnj/PS7YcnVzvqfG06flSWubUvzlKoIMvgMB4TiSskDt5nwvlVeCMKNfJO2ooJKS7bqaSz+w&#10;9F85HipflvhrvoIWnSheSLBWXGO8Gdd06XU4c1Arl7xv49oTu0gVnXdt4yXCoAZfGri5ruzsXg0R&#10;p3mXcHR0XEBEDZMmEEbFmDFjzhDnEe1B3Cmo2x9JBAUVHrb1LhEe21J97ty5ejBnQviGDRtsibN2&#10;S0UzPj5+cj/heZIwh8o6ffr0RHqXPuUnAWHUa2TOmDHDigh7YtteDvYIRPTYwJo1Okp7Y8GCBZoI&#10;Zwk6ARoINUpX8jLiGzly5HkSmaaFh4dPop4gGGHYIJsa7RsXHjsDETnsLEDg1dSQblAvB+tObHeQ&#10;sHjxYpjMvhmoeKhkZgbtWx7qtGlHtLViRfzuhT9d2r3om5Q9K/+U4670StJYHGKCJPFKOmZTQYNX&#10;bBOMNB1x4m5x5zcQPVxn78Euu0Un1nPQfmf2GnxDbEgw/7Eu1joRG//xv/6b8eTJkz78Kawg8HIi&#10;Kmw/3C2xbc2aNcPpGVHjKCeCt0ddjB8/fnvfvn0Z8WOHdUlRoitERkZiB10QtKQoIXbUiFJlZWVV&#10;OmroRKxmdGGiFP1Pmr29fbd2oQSRE5cVEzkR3gVqXDN9fHxmf/zxx9gVUzB16tSwrnZx7woHDhzA&#10;Tgv4n2r8G91Po8ajQuUDk2oB9RzYifjt353uoBaWuFPm+2v7lrbA5A1WtK0IqQ0HhUUtNhmHGpfI&#10;ghZmbm2fwYlDwnuhmYTweavXxCp6p6Tj41oRNAuXeAc50buxUa7IHl3kYDItStuUaPnLvcu2+U8E&#10;Kb+6+5QEDqYlAi0iLwg1LydHqPv3JpDY0g/GoORlxEGiTRLJtLKII66OnRewU4RAW1tbn8SIbhG5&#10;q6urHIk9TFyBk5OTO0SyMkkbkz8lUcoA3J3eXTpt2jR3Gpy2GtDymxLUUHw5NSwQfLewfft2WK8x&#10;02zi/sVEgPuoEb1nYmKyhMQVxnHp3ZHz589/q7UViEO8hTQbO1DDy8A5jHi3tbW1zKRJk8IQTmVe&#10;Qf+pHxX1lpv3fHu/bmKqjVJ+4s55rzIdVjJrt9JTWoyAxIRGDrMwsKIoII6JeKQDUYHIywI2Mg7a&#10;ntuCqN8gakg47OWCBgNjLdgTsXMjGWfu+B0QTZhZuiSRU5jkO6Gadzf5wJWvn1S2O67g14AKGses&#10;o8DzSWRof5KhBFBJa9eu3YPKoVsRh01zcnJimsjoBahLRuUybkwDWZPuViDMMak3wEntOIqBndgu&#10;CeLiMrzoUkPEGLtw4ULxCY5WVlbYlx1m8OUkHohPm+kMFy9enElEjS1wWT7ReOibTiIxiHopZZKZ&#10;cVK8gBpVImxyEf4mODg4rIB5J3nxXlGPxPxUZmhMrQbucPj2qlWrZDvqobqE4KLrXhI7/nbDfjk7&#10;FhMcGnPrOCkbGwFBFKnFRkMQC4iD47A7ZhHOp5OU1eGwhwKzLkQ4rMURzoiTiJXC8D6ce47NLnB0&#10;BbgvO44CDYdZpwtd6Umt18+J3kEOR9IiTpK44bBffdu8wDUmWv2tMd764FsXTAe4cuXKZCpoxs2p&#10;4kupaz4GrkwVO1FHR2cGDfzW0cDvMHWx2H5LXEH0TDF16Uch8tA9A7YcIMC4hKUhedeanm8lk2OA&#10;SMSE890HrFu3bhA2t4DYgFMg6BvYb0dA3Lvd7AqwdevWWTQoZVyQOPvNmTNnQqZlZUCilmhHqqrh&#10;w4cnEzfWou9PJYKdbGFhsYz+xYwaSbxkA0VaGgckY78f8otBhLqN/o8NYEnMSG8rk6PcIYbh3zBz&#10;Aod7/Bulx2CWna5L5VlA4s5JysvOI0eOqF24cGFpTEzMHLrKLFmy5ADF4/AcJvdTI8aeFm+HZ8+e&#10;9c0/YeKVarP0RxiN4xCatkQEhwNqRFsewOW4yrOzYRkx0UAVBFsRqMvSgIixbVnl2U1cxRldrthX&#10;XWz1L9qnAjJ9rrs82xEAFqU5hxR/zj2s8rLIZz2NDURjAZ6TU8O5E7eLKw/QZu9//Q7hfhd4f0dE&#10;Dvfwhsu15w1ZM/jf/U1A5RAhmxNXxmENrPvuwLETjShN1ObNm7WpotvN+IwaNUqTbwySzxUTV8S+&#10;GhiMMhle0hExVZA4sosqXwY7fSGMunPx4TySAHENHDjQCA2MbgXTp0+PIM4t7tGOHj0qQ/mLhOhB&#10;t62+I3L0bBm9I4W+4VJQUNCuNySCn0xxOKdG8jlsKZeHf0AZ4L5NfA1EkF27dpmTyMWmQdGg0HjJ&#10;3ylIJNpDeWWNiZ6PoX/5dXsO1l3yVszxUPmq0Fv9SZ7npvj0/cv+kekoJ1wd7cBhS9D8o2vZMSnC&#10;BkDhjMsLxRnhVZg2y2kV28AF5xGn7FnMrlesFrVctZL967UDCumFJ4zNHl4/9zHHPemT5apS2Bhn&#10;9ktbYsWgGI1H9H28W/T+mjBqbG2JnDUOkuOvONQ9zDz1Tk8UBBGReDFk//79i4k7qauqquqsX79e&#10;y9TUdAVxHxyI3mXPQfIwjPrtiJtHUAX6E0e0oZ5Bj0QcFZJ/Fe3s7BREjr6xirjfPMxJ472YCaGK&#10;tqZnw4nzdWqlTA1ywIwZM3RIZPGlnkCvo22OMA7AJgYGBgZr1NTUNuI/9PT01h47dmwa4vhkHQL7&#10;osjIyGykfJylniqEGp4r9SzG1COoa2lprZH8B1tbW3kXFxfZgICACZheRRkR1zeeOHHidmosbzxU&#10;CeIdiUk69K0z5IJI7Pr1+/7eT4sY2JAStPxRfqJKrqdBLAhZxDGFhPva4VSs1L2yTF4Xh7N0PJGT&#10;w0nhGY4rODSWBBOZf6XYKFVfd9Twurp31daSoP2Ln9PAjP+0GC/qby2tu2DydyGxSsjkdI+NLXFk&#10;umQ+wMWxgism7jauMdnm4Z0kJ4ze3wlsbGyW4JAmEBx6wbKysmGlpaWjMMjkk7DZmPPnz08NCwub&#10;AT82U0NXHxQUNDciImI6yfRDiTv2IYIdJLKnSkpKGon0uIfMi53pULn4Bq7oRbCfDKVj+4QhHOIF&#10;/MgLZHWE4b4z0PP4nniWgvwDwsPDp1GDnYj80PdHYBsrUT4xP52ZmTkWecfZTfRtYkTCBox84Lwm&#10;clMxt45/cXNzW4Bng4ODZ9cLd81jMDY2HkONh023YmX19OnT07ERENJRI1iK/7t69SobJOP99O5h&#10;KAtsSoTyEJUB4rEnGv4V/l8NnIBQfGafWv6JHaHXHddWZx1c2fyaeF+7XDcFLn3/Ug57nUHkwHZa&#10;ED+yXVdx1w8s49L2rfoy+9iW4+WhzpZ3MsLHoQXzn+gSUP8tPqHB9laAEw5qLWiwacJmgCCqSIor&#10;1cTFReejt3J8w7ibvPfZ3aSDBvzrfxOII1oSx0rx8fFZQXLseHJONOo33LBhg8rixYuPU7wKcRzX&#10;ZcuWbae4GatXr8YhWX7E4Y2J0x8ijmlmaGi4lZ7xIY5tSQNRA6r05fPnz/ckWXkVEcIkcEjyDyVZ&#10;3w27A1JaB5KvA4jwVy9fvtyGuJ8MKp24pz9WPtGIoFpAjc/M0dGxQ86+bdu25ZQ/H3qv8siRI+dj&#10;FyzqDfwo3wbII/UgSgRH+r4l5d2T0mtt2rRpL/3LefLvpzgXEjGmUtotxEn91dXVTYmLW5PYMIfC&#10;ZpLo4aurq7uJ5OxUysNqV1dXfZLp02/fvj1y3rx50zDlSD2WIxoZplRpMLyQ8hFI/0KPr/6UGtJE&#10;KoNT9K2Z1PP4Ua+yFuMEkr/1qNxs6d75o48+itfW1lbCFjnUu7GDzX4zwDkeZSSNzHRbG158Susn&#10;NusRtqWVXF5BA9GyAF0uw1mxoSr68I6aeB/Vu2mnVxcHW83OcNYbmfwGWasz3PLSqhXK+xIDT7rW&#10;EaFjblz0fQyIMTODRsAag4jrSzgarH5fH72LbcD0a0GcahRVZAQWdYiwrlJlJuJASeqW7akSdKiy&#10;xxHxO2FQB6IgNxzPeXp6qlDa60hLYs0BIsY1EyZM0CMxwowIYR2JBYZE7NbU/ZqQnKzp7Oy8qU+f&#10;Ppnu7u6qVME+xD3nU0MwJpFCnggCBB5H3zQfOnRoLMm9aRiQYYtLIlYM7JxoQNvqbEaAOOCA999/&#10;P1w0M5GbmzsZ+SLx6AjiY2NjBxFh78IOvDhdD4RODWwRyf+u9G1l6i0scazhmTNnZkCunzNnDrWX&#10;xfZ5eXmjwWVJxNGiZ89RvjBjEkbEPIn+aQflZx+JSBoYv1DZZWCBhwa67IhCcH0ql1Pk2JG0hYWF&#10;c5WVlU/i/+kZRsCnTp0aizzQeGIv5dWB8qBM5bKG3nOTiLzdvny/GZVnzV3Lgw2+kdwyDg7H0DYm&#10;WP7py9zwd9OyeNxNO3kQ04Rirsy7esz0+KjRQBWDVXk21ShajGo/jSl0jXG7SV63OQILYv71b43a&#10;2tqRkgSEbpQIdB3C7O3tda2trU29vb3ngDFgS1HqauVCQkJU79+/z7aRxlakxD2XooLJvY+umLrq&#10;+dTtTgbnpq59FN2vp/eylT2K74UBJsQDcHO8E47euSg0NHQN5u0h0iAtiT6y1NXPoUayiYjXgIhR&#10;h2ReOSLAIYgH0NWT+LQSeXr58iXLU0lJyUBqRErIK7/Tco+4uLhPSPb/BMSLe8r3esrfDOQP9yJA&#10;PKF8LaG8KFKe2bQhfWPY5cuX54nyRd9aRf+sgO37cA8uTmnnkWg0Br26v7//ioMHD4q32SZ5HfuX&#10;94DYQvlSpfcvFK3EQgwisYblgfI4F3mC/53iqaDkowKv9dm57oqvhIM+InJ3BYgsP1+3W3UdFccn&#10;fSfAgSLlZ0UHsBKxijgz+cuC9H7Oclt7J9NF4fltP40W0aHdIHKoETTwnF38DA1IH6S6RT+vScbu&#10;n1JI0TmeVd+c25Bg8agm3KgFew2D0HPclL4rOXfg9NPGknd+SOGTgljDxnjzVrMsmCasjTJ7XHbW&#10;TKMu7sjKPG/1akH4NrFuDc5kLfRW/YcgbEdl4yWzZtFz91Icqu7f8GnXlUshRTvUxTkebYo3/x6z&#10;GVjez3Vf8+Ntf8Okl8Tp+STvEj2brng41UYbi4m1LnIbV3rG8G5lyB62d8bjotTxt/30s+sijV8J&#10;F58sIIN/fT/dz+JumptrQ7zl/9y5aPJzQ4Jt+mfZAR3vhy+FFJL4prFw5m0fjZeMo0YaE6Gvac50&#10;XFUiuZr3LlHg4fFBTcS+jWWn9J5jgInGVXRC4/u8Q6rmIuMKyG21UbZ21ecMf2EDzUTzlsY4i4f3&#10;r59WrUuNGvK8IH6EpCGGFFJ0CQwqsl1W3YdYwLgmU8nVb3pSlds9VchfAQzWSoJ2Li8NNHyI2RXM&#10;upQFGFYXhwjniEX4LDtsc2WIAeP40FtpSt5X82VpjFREkeLtURlpG1xzwagZXJPptkSbPqtL8GZ7&#10;rP9eeF6TPkIQfcAXagJoXOhJGpLsK+ov2bUSQarPW16BfgvyBnm+IW4XdKelkOLt8KwuT7YiSI8Z&#10;SsA1xJj/reikUftTzt4hXtRn92+IPXAAg17Moty5uPvvgotm7Wz/HuVdMIJxNlviv2L74HFe2EY+&#10;Sgop3g7Zh9Z+htkVHChRG2nSUnJCM6Pt8SrvEhBZ6qLNte/EmjHLpQfp7tee5Jxvpyv+4PopLyau&#10;JJj/qz7OPJLjuj7UQgopOsVtf4Oy/CNrmN5Ijov8TznuapXlIaa/2yaUn5cnjH6QfjRItHz/4Jqz&#10;1zePhAsYIjzIDNxUF2XyS+Mly5Z7V/Y2/bnhxiI+Sgopugfiph+8ePGi//88rhqf5yb/fYmfBpfn&#10;rvRTtqt6kmhl6vdC07VjU++luNyEqNKYYPV1Y/wedo4dOPzT4suz62Jt/RrjTV8JF3/2/ON+2mFY&#10;kEshxZvxZXbMpOKTBifyPFRq847q3sh0VXqa6674Pc4nLz2pyeUeVn5ZHX98O5/8d8HDG8cn10ZZ&#10;XhfO6BAXT3G+9qQwkYkqLxsKZnyW6Xfwcbbf4c/zTrl8lnUitilhf9XdFK+D7GEppOgO7qf6aTRc&#10;2lshOG/0Q13UjhbMj0O3uzGR3CXL51835TKdg3eNzwV5824dXvtNRcimZraiSQ6GGVXhOwO/eZTR&#10;4al/Uvy3oEeP/wN90x4yVm5tqAAAAABJRU5ErkJgglBLAwQKAAAAAAAAACEAvOI6R18PAABfDwAA&#10;FQAAAGRycy9tZWRpYS9pbWFnZTMuanBlZ//Y/+AAEEpGSUYAAQEBAGAAYAAA/9sAQwAIBgYHBgUI&#10;BwcHCQkICgwUDQwLCwwZEhMPFB0aHx4dGhwcICQuJyAiLCMcHCg3KSwwMTQ0NB8nOT04MjwuMzQy&#10;/9sAQwEJCQkMCwwYDQ0YMiEcITIyMjIyMjIyMjIyMjIyMjIyMjIyMjIyMjIyMjIyMjIyMjIyMjIy&#10;MjIyMjIyMjIyMjIy/8AAEQgAYg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pG6UZprsMUm0AmQOtV57yCD78ig44Hc1ieIvEkOk6fcXID&#10;vHAhdzGMnA9B36/hXnniXV7u50KDVIrjzYbeQPfwW1wcPG4x98YOVyD6cHPFeRXzH31To63dr9Ez&#10;eNH3eaR6FfeKbe0kEYVt75IG0knHU4HbkUHV7o9Nq/QV5rZ2rato1l5g1i31WyXyTPE2GIIyPn6O&#10;hwPXtmuy09LldNt0vGD3IiUSN6tjn9a+ezLG4iH/AC91vqv8vI7KVGD+ybA1a6B5cfTbUU3i+zsL&#10;hYL24t45HXcFaQK231x6e9Zmn6bbaZaC1tUKQh2YKWJ5Ykn+ZrCt4X0TVdb1Caznubi5dXheFC5a&#10;MKAIx6HIPXHUVjgsfVlUk/auy2vbX7x1KMLbHpltqdtcquyQAsOAe9XVxurxTw/c6pZnS9ATYtzC&#10;pudQwoIt42J2RD3P6AV6Bpnia3/tGXTmnEssCq0ifxIGzjP5dK+ioZnKM/Z1/vXa+jZyToXV4nX0&#10;VFFMkqhkO5SMgipAc17cZKSujmFoooqgIi2BmsbV9QdEaGEZYj5sH9K0bybyLZ34JAwBnvXl3iSW&#10;/uo01XR9ZeNY8iZYgrqcnhirA9CefbPpXiZniWmqEXZvr2X/AATooQT95lSw1pbrwzPqcBin1V8L&#10;c208hHzBiDEF7cEgcc55rS0bw8mk20kBuXbT3LNHZSKNsSvyyE/xAEnHbmp9I0ZreR7q++xXV6x4&#10;u47VY3Ye5HWuf8Q2MHiTVLixundPIcND8zKMBRwcH+8fTOD19PHoUnja7w2HlZbt/lb06dSsXiYY&#10;Ol7aqtEduNiqqqAFAwMAcU8Vz1pGmkxxfZ4wlumFeNeF292+o657gGuhzXkZ1lVXLq3s5u6eqfce&#10;U5rSzGk5wVrAazH8Q6RHq39kvfwDUCP9QTgn0Hpn2qPxJ4jsvDOltfXpJGdscajLSN2Ar5h1DVrq&#10;+1qfU5JW+0SSmTeDypzkY+ldWT5I8ZCU56Lp6nXiMR7NpI+pJtKHm3F3YMLe+mj2mTna5x8pdR1x&#10;69a4qztD4Ya/+0/2hqF1PeItqiStE11IUBZjtIG3OeT0AxXReBvEX/CSeFrS8kcNcqPLnGf4hxn8&#10;etauoWBuEgkidUubdi8LsMjJUqcj0IP1pUcTUwtWWHr+n3ba9hOCmlOJc8Oa9cCf7LfWhs5mAcw+&#10;YJBt6ZBHvgGu3jOVyOleGwarPb+IriVnfWtYZDbrBYx7YbVd2W3MTgHIGcmvXdHu3mtvLc4dOPwr&#10;6LL8Q6VT2MtmtP8AgX1scleF1zo16Kjy3rRX0ByXOd8SXM6Wmy1jWWYKWVHbaGPYE15tZWF7q2sR&#10;y61dtp1yvzLY2sXl78dcy8+YMdQD9QK7bxjHqU0UkWl3UVrdADEskYcAd8A8Z965rw1Y3sV/cS6r&#10;qOoXF6g2+XOAsW04+ZQo28kHoePQV8Zi8Q/aVqqautPPT8LHo0o+7FHTqABgDC9hWTqNrHHdxzIg&#10;DzSAyH+9tUgfz/QVrjpWR4geSO0SWIZkQtt477GI/UCvIyOq/wC0ISffUyzmm54CpGPY5Hxz4pt/&#10;D+kSQq4e9uEKxpn7oPBY/wCetdloGqR6zodjqERBWeEMcdj0I/PNePW+gP478DyX0KKdesZ3WQ9G&#10;uFPzAH35wPpitf4Na64ivdAuWw8bGeEHqOzD9AfxNfVcR8uPoucfipvVeX9ann5FgI5fBQvfm6+Z&#10;J8cplXTNJi3Dc0rsBnrgAf1rxEnnrXoHxi1f+0fGX2VGzHYxCEAdNx+Zv54/CvPa78ppOjg4Qe+/&#10;3nXiJc1Rs1NH1vUNDu0udPupIHU5O1jhvqO9fT3hnW08Q+HbLUlUK00Y8xV6K44YfnXyeBnFe3fB&#10;PWVksL7R3f54mE8S+qnhvyOPzrz+IsJGphvapax/I1wlRqXK3od5qM58PLdX8cUH2WWRZJjLKV2s&#10;SAW6H2JrT8Ha5NqqrdyWM1pFIxRPNP8ArF7MBgHB9wOtMv8ATbLUntzewrKIJPMjVvu7vXHQ1fhY&#10;rIhUchh0r5nDYyEXCXL799/63OyVNtOPQ64MMDrRSDGKK/QVOJ4upxPjGDVZ1caTewWtyMMZJovM&#10;G3ByMducc1zPgy7N3LeE6lfai0ZCPPJt+z5Gf9UVAB684z2rtvFmkW2q2ywXkZkt5Rh1DEZx64rG&#10;0/SbPTPLW2MqKi7UjMpKgey9K+KzCpGm6tGS95vTRbeu561FNxjJdDRqrfW5urV41wHGGUnpkHIz&#10;7cVZGO3bimSSLCjySOqxqMszHAUDvXzuHlOFVSp7o6asYzg4y2Z4veavd/DvxPdz2MSzafduDcWr&#10;DBiY84z2PXB5yDXOat4nsYvHNt4j0COW33qslxG4x85yHAx2I/ma9M8W6l4S1vT5yNXtPtkcZCgM&#10;P3g67CO4Pb0614rqOlNbyTSRKXhjYK2OqZ5Gfb0r9IwE4Yle0nBxnaz8zy3RdGmop3iuvUqa5HLF&#10;qsyzyNK5Yt5rdXB5DH6gis3Fbksa6jpEcoybmz+SRe7RHG1vwOQfbb6VikYbFemtFbsYPuJnitvw&#10;r4gm8O+IbXUYs4jb94o/iQ9R+VYdPiyZAAM5pVIqcHGWzBNp3R9Uanfx6j4ciudOtX1FbpQYBEQM&#10;EqSGJyNuCP6UvhuLX1ncaoYFtzgQxeYZZEb3fABHscn3ri7DQbyw8L6FpqqZbto5JGiW+NvJDI+C&#10;rDH3gAMEYruPA1vfmd/tkt+0QZdi3wTeCB83K9RnGDXx6wihD2dJppvrvv0PRc27tno4XgcminDp&#10;0or6flguh51kVNRt/tFmygZK/MOPSvHdSh0uHXbtr6zu9V1iRy1tDEWzFFxtKnog9T6ivbyp28Cu&#10;W8Q6RK3zQStAkjDc0fDAdwD2z69q87McO4S+sRXk/wCu3c6KE7+4YGiX00+nCO/aNb63ULcokm/Y&#10;cZ+Y8c7eTXz14s8T6h4i8R3hS6nNq0xjgiDnbtBwvHT/APXXr+hlrN/ERt7RIrMX0hlklTCCNAFw&#10;o/jY4+nUk54PI6n4KltreLxJ4Xsg63UAlSzlIZ7cnB3J/ewOPUZrkyynRoYicpL4rW+etjWq5Sik&#10;eZXVhdWbzeem14pTE2Gz8w6/lV7R9Rv4r7cifaVmcJJFIMrKW4wfc5wKtyeIiheC+0uGR94eRXXa&#10;c4APGOCR+R5pT4vAso4IrMRPGQyPG5ADDIUkd8DaP+Aivo+aTWxxuMXozXfw2J4F1vwu/nBM+daH&#10;5iv94ejA9Me/euU1mzSC5jkijMcdxH5qow5Tkgj8CD+GKs+HfEl14e1AXNu7bGI82MHG8f412/iX&#10;R7TxdpS63oxVrhV+eMDBYDsR6jP4dO4rTT+uqOL2k6M+WfwvZ9n2f6HleOTxXbfDzwxFqmprqmpM&#10;kOk2ci+ZJIQA8mflQfj1o8LfD+61e4judVkXTdOJz5lwwRpPZQev1r006fFe6Te6FpwmsJbGJ0Gm&#10;5RkuFJyrksDndxz2zXn4zGRinCD9X2/r8D0qdJvViTNomoG6sdWtWi8QLI5jcRnzHOSUaNh1XGMD&#10;oK9X8O2kq2iSzndIVCsfUgcn8647wLpWoJam3ka7SxG3yILwAywqBypIJ+XPTvivTYIxHEEUYVeA&#10;K8/CYVVK3Mvhi9Nb6+XZGlWpaNurHZop2PaivdvI47DqinjWWIo4DKeoNS0hGaqSUlZjOI8UeG5r&#10;zSLq0t5THHcIUMgXJUE88fTI/GubvNP07w5oV5dyB5JBH98NsZn4wqbcbctjgde+a9aMakYPSsfU&#10;dAs70ENFG3zBwrqGUMOQcHoa+dxOV1YWdB+7e7X+R1wrpq09zzdvB1lrehW3/CQ2kd1qXlZknUCN&#10;9x7bh6dOc157c+AvDAN+0k2qWQspo4bgfJKiF+mCOo554r3qbTLqI5EfmD1U9fwrlbfwrLHpmt2N&#10;+fO/tO4mlZghG0OoUAe4215+GxOKoSl7a8drL5/ojZwpyS5UmeaXXw38L6QHe81e+khj2eY8Masq&#10;byQMkZ9CT6V0iaFpvh3SL9tAtvPYWqXSSvMziZQTvAwQBgAc9fmrprDw7dweH4rOYxyXvmxTSSBT&#10;tdkZT6dNqhat6X4GSy1uS/sVlhgmRle1Y/ugWIJZQfu5wOBXU8VOquXmcmvLR/luQ6cOqRlwQafe&#10;Q3WoX00V1p2pqjQLJHudFKcqD1x3AHIOfWp/C3g9pNP0iS8ilF7YhhHKzEOkZzhHI64GMj1GK7DS&#10;PClpptpFaopWCP7kQYkL+J5roY4EiAVAFUDhQOK3w+Aq1E/aPlj+Pb/hyZ1ox+EgtbVLaMRoB7nH&#10;Wra9KNvvTq96nTjTiox2RyN31YUUUVoIKKKKACmN1NFFRPoA003A9BRRXPU6gtxCoIOQPyp4Ax0o&#10;oqqWyKfwjvSlHUUUV0PchDqKKKYwooooA//ZUEsDBBQABgAIAAAAIQAQx+BX2wAAAAUBAAAPAAAA&#10;ZHJzL2Rvd25yZXYueG1sTI9BS8NAEIXvgv9hmYI3u0klpaTZlFLUUxFsBfE2TaZJaHY2ZLdJ+u8d&#10;vehl4PEeb76XbSbbqoF63zg2EM8jUMSFKxuuDHwcXx5XoHxALrF1TAZu5GGT399lmJZu5HcaDqFS&#10;UsI+RQN1CF2qtS9qsujnriMW7+x6i0FkX+myx1HKbasXUbTUFhuWDzV2tKupuByu1sDriOP2KX4e&#10;9pfz7vZ1TN4+9zEZ8zCbtmtQgabwF4YffEGHXJhO7sqlV60BGRJ+r3irZCHyJKFkGYHOM/2fPv8G&#10;AAD//wMAUEsDBBQABgAIAAAAIQB3v/ew0AAAACsCAAAZAAAAZHJzL19yZWxzL2Uyb0RvYy54bWwu&#10;cmVsc7yRwWrDMAyG74O+g9G9cZJCKaNOL2XQ6+geQNiK4zaWje2N9e1nGIwVWnrrURL6/g9pu/v2&#10;s/iilF1gBV3TgiDWwTi2Cj6Ob8sNiFyQDc6BScGFMuyGxcv2nWYsdSlPLmZRKZwVTKXEVymznshj&#10;bkIkrpMxJI+llsnKiPqMlmTftmuZ/jNguGKKg1GQDmYF4niJNfkxO4yj07QP+tMTlxsR0vmaXYGY&#10;LBUFnozD3+aqOUWyIG9L9M+R6JvIdx265zh0f4eQVy8efgAAAP//AwBQSwECLQAUAAYACAAAACEA&#10;0OBzzxQBAABHAgAAEwAAAAAAAAAAAAAAAAAAAAAAW0NvbnRlbnRfVHlwZXNdLnhtbFBLAQItABQA&#10;BgAIAAAAIQA4/SH/1gAAAJQBAAALAAAAAAAAAAAAAAAAAEUBAABfcmVscy8ucmVsc1BLAQItABQA&#10;BgAIAAAAIQCOev9thAMAAGAMAAAOAAAAAAAAAAAAAAAAAEQCAABkcnMvZTJvRG9jLnhtbFBLAQIt&#10;AAoAAAAAAAAAIQCdOxCVIjUJACI1CQAVAAAAAAAAAAAAAAAAAPQFAABkcnMvbWVkaWEvaW1hZ2Ux&#10;LmpwZWdQSwECLQAKAAAAAAAAACEAhpbxIjwyAAA8MgAAFAAAAAAAAAAAAAAAAABJOwkAZHJzL21l&#10;ZGlhL2ltYWdlMi5wbmdQSwECLQAKAAAAAAAAACEAvOI6R18PAABfDwAAFQAAAAAAAAAAAAAAAAC3&#10;bQkAZHJzL21lZGlhL2ltYWdlMy5qcGVnUEsBAi0AFAAGAAgAAAAhABDH4FfbAAAABQEAAA8AAAAA&#10;AAAAAAAAAAAASX0JAGRycy9kb3ducmV2LnhtbFBLAQItABQABgAIAAAAIQB3v/ew0AAAACsCAAAZ&#10;AAAAAAAAAAAAAAAAAFF+CQBkcnMvX3JlbHMvZTJvRG9jLnhtbC5yZWxzUEsFBgAAAAAIAAgAAgIA&#10;AF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 for Australian Government Department of Agriculture, Water and the Environment featuring the Australian crest." style="position:absolute;left:18288;width:2645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dtxAAAANoAAAAPAAAAZHJzL2Rvd25yZXYueG1sRI9Ba8JA&#10;FITvBf/D8gRvdWMhItE1iLZaoR4avXh7ZJ9JMPs27G5j+u+7hUKPw8x8w6zywbSiJ+cbywpm0wQE&#10;cWl1w5WCy/nteQHCB2SNrWVS8E0e8vXoaYWZtg/+pL4IlYgQ9hkqqEPoMil9WZNBP7UdcfRu1hkM&#10;UbpKaoePCDetfEmSuTTYcFyosaNtTeW9+DIKDvPrYViE0y6dpfvT6/Fje3RpodRkPGyWIAIN4T/8&#10;137XClL4vRJvgFz/AAAA//8DAFBLAQItABQABgAIAAAAIQDb4fbL7gAAAIUBAAATAAAAAAAAAAAA&#10;AAAAAAAAAABbQ29udGVudF9UeXBlc10ueG1sUEsBAi0AFAAGAAgAAAAhAFr0LFu/AAAAFQEAAAsA&#10;AAAAAAAAAAAAAAAAHwEAAF9yZWxzLy5yZWxzUEsBAi0AFAAGAAgAAAAhAIffB23EAAAA2gAAAA8A&#10;AAAAAAAAAAAAAAAABwIAAGRycy9kb3ducmV2LnhtbFBLBQYAAAAAAwADALcAAAD4AgAAAAA=&#10;">
                  <v:imagedata r:id="rId12" o:title="Logo for Australian Government Department of Agriculture, Water and the Environment featuring the Australian crest"/>
                </v:shape>
                <v:shape id="Picture 9" o:spid="_x0000_s1028" type="#_x0000_t75" alt="Logo for Olkola Aboriginal Corporation featuring a dingo." style="position:absolute;top:2190;width:18383;height: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jwwAAANoAAAAPAAAAZHJzL2Rvd25yZXYueG1sRI/disIw&#10;FITvhX2HcBb2RmzqD+JWo2hhi16J2gc4NGfbYnNSmqzWt98IgpfDzHzDrDa9acSNOldbVjCOYhDE&#10;hdU1lwryy89oAcJ5ZI2NZVLwIAeb9cdghYm2dz7R7exLESDsElRQed8mUrqiIoMusi1x8H5tZ9AH&#10;2ZVSd3gPcNPISRzPpcGaw0KFLaUVFdfzn1FwLPbbbDKcXrL5Lnsc8lm60HWq1Ndnv12C8NT7d/jV&#10;3msF3/C8Em6AXP8DAAD//wMAUEsBAi0AFAAGAAgAAAAhANvh9svuAAAAhQEAABMAAAAAAAAAAAAA&#10;AAAAAAAAAFtDb250ZW50X1R5cGVzXS54bWxQSwECLQAUAAYACAAAACEAWvQsW78AAAAVAQAACwAA&#10;AAAAAAAAAAAAAAAfAQAAX3JlbHMvLnJlbHNQSwECLQAUAAYACAAAACEA11Rf48MAAADaAAAADwAA&#10;AAAAAAAAAAAAAAAHAgAAZHJzL2Rvd25yZXYueG1sUEsFBgAAAAADAAMAtwAAAPcCAAAAAA==&#10;">
                  <v:imagedata r:id="rId13" o:title="Logo for Olkola Aboriginal Corporation featuring a dingo"/>
                </v:shape>
                <v:shape id="Picture 14" o:spid="_x0000_s1029" type="#_x0000_t75" alt="Logo for Olkola Aboriginal Land Managers featuring a golden-shouldered parrot on a yellow background." style="position:absolute;left:44577;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4XwgAAANsAAAAPAAAAZHJzL2Rvd25yZXYueG1sRE/bSgMx&#10;EH0X/Icwgm9tVi1Fts0WEYNStNhtP2DczF50M4mb2K5/bwoF3+ZwrrNcjbYXBxpC51jBzTQDQVw5&#10;03GjYL/Tk3sQISIb7B2Tgl8KsCouL5aYG3fkLR3K2IgUwiFHBW2MPpcyVC1ZDFPniRNXu8FiTHBo&#10;pBnwmMJtL2+zbC4tdpwaWvT02FL1Vf5YBXc+Pmn/9r5+1vr1+1PX7mMTnFLXV+PDAkSkMf6Lz+4X&#10;k+bP4PRLOkAWfwAAAP//AwBQSwECLQAUAAYACAAAACEA2+H2y+4AAACFAQAAEwAAAAAAAAAAAAAA&#10;AAAAAAAAW0NvbnRlbnRfVHlwZXNdLnhtbFBLAQItABQABgAIAAAAIQBa9CxbvwAAABUBAAALAAAA&#10;AAAAAAAAAAAAAB8BAABfcmVscy8ucmVsc1BLAQItABQABgAIAAAAIQBrKx4XwgAAANsAAAAPAAAA&#10;AAAAAAAAAAAAAAcCAABkcnMvZG93bnJldi54bWxQSwUGAAAAAAMAAwC3AAAA9gIAAAAA&#10;">
                  <v:imagedata r:id="rId14" o:title="Logo for Olkola Aboriginal Land Managers featuring a golden-shouldered parrot on a yellow background"/>
                </v:shape>
                <w10:anchorlock/>
              </v:group>
            </w:pict>
          </mc:Fallback>
        </mc:AlternateContent>
      </w:r>
    </w:p>
    <w:p w14:paraId="5796329B" w14:textId="5855B1EC" w:rsidR="00FD4237" w:rsidRDefault="00FD4237" w:rsidP="007D18D0">
      <w:pPr>
        <w:pStyle w:val="AuthorOrganisationAffiliation"/>
      </w:pPr>
    </w:p>
    <w:p w14:paraId="382059B9" w14:textId="5753DED1" w:rsidR="00FD4237" w:rsidRDefault="00FD4237" w:rsidP="004F409D">
      <w:pPr>
        <w:pStyle w:val="Picture"/>
      </w:pPr>
      <w:r>
        <w:br w:type="page"/>
      </w:r>
    </w:p>
    <w:p w14:paraId="7E4B0768" w14:textId="77777777" w:rsidR="000D79A6" w:rsidRDefault="000D79A6" w:rsidP="000D79A6">
      <w:pPr>
        <w:pStyle w:val="Normalsmall"/>
        <w:pageBreakBefore/>
      </w:pPr>
      <w:r w:rsidRPr="00AD36D1">
        <w:lastRenderedPageBreak/>
        <w:t xml:space="preserve">The </w:t>
      </w:r>
      <w:r w:rsidRPr="00AD36D1">
        <w:rPr>
          <w:color w:val="000000"/>
        </w:rPr>
        <w:t>Recovery Plan for the Golden-shouldered Parrot (</w:t>
      </w:r>
      <w:proofErr w:type="spellStart"/>
      <w:r w:rsidRPr="00AD36D1">
        <w:rPr>
          <w:rFonts w:cs="Segoe UI"/>
          <w:i/>
        </w:rPr>
        <w:t>Psephotus</w:t>
      </w:r>
      <w:proofErr w:type="spellEnd"/>
      <w:r w:rsidRPr="00AD36D1">
        <w:rPr>
          <w:rFonts w:cs="Segoe UI"/>
          <w:i/>
        </w:rPr>
        <w:t xml:space="preserve"> </w:t>
      </w:r>
      <w:proofErr w:type="spellStart"/>
      <w:r w:rsidRPr="00AD36D1">
        <w:rPr>
          <w:rFonts w:cs="Segoe UI"/>
          <w:i/>
        </w:rPr>
        <w:t>chrysopterygius</w:t>
      </w:r>
      <w:proofErr w:type="spellEnd"/>
      <w:r w:rsidRPr="00AD36D1">
        <w:rPr>
          <w:i/>
          <w:color w:val="000000"/>
        </w:rPr>
        <w:t>)</w:t>
      </w:r>
      <w:r w:rsidRPr="00AD36D1">
        <w:rPr>
          <w:color w:val="000000"/>
        </w:rPr>
        <w:t xml:space="preserve"> </w:t>
      </w:r>
      <w:r w:rsidRPr="00AD36D1">
        <w:t>is a recovery plan made under the Commonwealth</w:t>
      </w:r>
      <w:r w:rsidRPr="00AD36D1">
        <w:rPr>
          <w:i/>
        </w:rPr>
        <w:t xml:space="preserve"> Environment Protection and Biodiversity Conservation Act</w:t>
      </w:r>
      <w:r w:rsidRPr="00AD36D1">
        <w:t xml:space="preserve"> </w:t>
      </w:r>
      <w:r w:rsidRPr="00AD36D1">
        <w:rPr>
          <w:i/>
        </w:rPr>
        <w:t>1999</w:t>
      </w:r>
      <w:r w:rsidRPr="00AD36D1">
        <w:t>.</w:t>
      </w:r>
    </w:p>
    <w:p w14:paraId="1F681F6A" w14:textId="77777777" w:rsidR="000D79A6" w:rsidRDefault="000D79A6" w:rsidP="000D79A6">
      <w:pPr>
        <w:pStyle w:val="Normalsmall"/>
      </w:pPr>
      <w:r>
        <w:t xml:space="preserve">© </w:t>
      </w:r>
      <w:r w:rsidRPr="00987685">
        <w:t xml:space="preserve">Olkola Aboriginal Corporation </w:t>
      </w:r>
      <w:r>
        <w:t>2022</w:t>
      </w:r>
    </w:p>
    <w:p w14:paraId="7889D815" w14:textId="77777777" w:rsidR="000D79A6" w:rsidRPr="00987685" w:rsidRDefault="000D79A6" w:rsidP="000D79A6">
      <w:pPr>
        <w:pStyle w:val="Normalsmall"/>
      </w:pPr>
      <w:r w:rsidRPr="00987685">
        <w:t>For further information on this plan and its progress, please contact</w:t>
      </w:r>
    </w:p>
    <w:p w14:paraId="5B338EC5" w14:textId="093B2623" w:rsidR="000D79A6" w:rsidRPr="00987685" w:rsidRDefault="000D79A6" w:rsidP="000D79A6">
      <w:pPr>
        <w:pStyle w:val="Normalsmall"/>
      </w:pPr>
      <w:r w:rsidRPr="00987685">
        <w:t xml:space="preserve">Olkola Aboriginal Corporation </w:t>
      </w:r>
      <w:hyperlink r:id="rId15" w:history="1">
        <w:r w:rsidRPr="00987685">
          <w:rPr>
            <w:rStyle w:val="Hyperlink"/>
            <w:rFonts w:cs="Arial"/>
            <w:sz w:val="19"/>
            <w:szCs w:val="19"/>
          </w:rPr>
          <w:t>recoveryteam@olkola.com.au</w:t>
        </w:r>
      </w:hyperlink>
    </w:p>
    <w:p w14:paraId="63F90031" w14:textId="77777777" w:rsidR="000D79A6" w:rsidRDefault="000D79A6" w:rsidP="000D79A6">
      <w:pPr>
        <w:pStyle w:val="Normalsmall"/>
        <w:rPr>
          <w:rStyle w:val="Strong"/>
        </w:rPr>
      </w:pPr>
      <w:r>
        <w:rPr>
          <w:rStyle w:val="Strong"/>
        </w:rPr>
        <w:t>Ownership of intellectual property rights</w:t>
      </w:r>
    </w:p>
    <w:p w14:paraId="628955D4" w14:textId="77777777" w:rsidR="000D79A6" w:rsidRDefault="000D79A6" w:rsidP="000D79A6">
      <w:pPr>
        <w:pStyle w:val="Normalsmall"/>
      </w:pPr>
      <w:r>
        <w:t>Unless otherwise noted, copyright (and any other intellectual property rights) in this publication is owned by Olkola Aboriginal Corporation.</w:t>
      </w:r>
    </w:p>
    <w:p w14:paraId="49AE93C9" w14:textId="77777777" w:rsidR="000D79A6" w:rsidRDefault="000D79A6" w:rsidP="000D79A6">
      <w:pPr>
        <w:pStyle w:val="Normalsmall"/>
        <w:rPr>
          <w:color w:val="000000"/>
          <w:lang w:eastAsia="en-AU"/>
        </w:rPr>
      </w:pPr>
      <w:r>
        <w:t>A</w:t>
      </w:r>
      <w:r w:rsidRPr="00987685">
        <w:t xml:space="preserve">ll reasonable efforts </w:t>
      </w:r>
      <w:r>
        <w:t xml:space="preserve">have been made </w:t>
      </w:r>
      <w:r w:rsidRPr="00987685">
        <w:t xml:space="preserve">to identify content supplied by third parties </w:t>
      </w:r>
      <w:r w:rsidRPr="00987685">
        <w:rPr>
          <w:color w:val="000000"/>
          <w:lang w:eastAsia="en-AU"/>
        </w:rPr>
        <w:t>using the following format ‘© Copyright, [</w:t>
      </w:r>
      <w:r w:rsidRPr="00987685">
        <w:rPr>
          <w:i/>
          <w:iCs/>
          <w:color w:val="000000"/>
          <w:lang w:eastAsia="en-AU"/>
        </w:rPr>
        <w:t>name of third party</w:t>
      </w:r>
      <w:r w:rsidRPr="00987685">
        <w:rPr>
          <w:color w:val="000000"/>
          <w:lang w:eastAsia="en-AU"/>
        </w:rPr>
        <w:t>]’.</w:t>
      </w:r>
    </w:p>
    <w:p w14:paraId="496863D4" w14:textId="77777777" w:rsidR="000D79A6" w:rsidRPr="00987685" w:rsidRDefault="000D79A6" w:rsidP="000D79A6">
      <w:pPr>
        <w:pStyle w:val="Normalsmall"/>
      </w:pPr>
      <w:r w:rsidRPr="00987685">
        <w:t xml:space="preserve">All Indigenous knowledge in this plan has been provided by the Traditional Owners who are the holders of that knowledge and is published with their consent. </w:t>
      </w:r>
      <w:r w:rsidRPr="00987685">
        <w:rPr>
          <w:b/>
        </w:rPr>
        <w:t xml:space="preserve">All quotes, stories and </w:t>
      </w:r>
      <w:r>
        <w:rPr>
          <w:b/>
        </w:rPr>
        <w:t>T</w:t>
      </w:r>
      <w:r w:rsidRPr="00987685">
        <w:rPr>
          <w:b/>
        </w:rPr>
        <w:t xml:space="preserve">raditional </w:t>
      </w:r>
      <w:r>
        <w:rPr>
          <w:b/>
        </w:rPr>
        <w:t>K</w:t>
      </w:r>
      <w:r w:rsidRPr="00987685">
        <w:rPr>
          <w:b/>
        </w:rPr>
        <w:t xml:space="preserve">nowledge </w:t>
      </w:r>
      <w:proofErr w:type="spellStart"/>
      <w:r w:rsidRPr="00987685">
        <w:rPr>
          <w:b/>
        </w:rPr>
        <w:t>can not</w:t>
      </w:r>
      <w:proofErr w:type="spellEnd"/>
      <w:r w:rsidRPr="00987685">
        <w:rPr>
          <w:b/>
        </w:rPr>
        <w:t xml:space="preserve"> be reproduced without the express consent of the </w:t>
      </w:r>
      <w:r>
        <w:rPr>
          <w:b/>
        </w:rPr>
        <w:t>T</w:t>
      </w:r>
      <w:r w:rsidRPr="00987685">
        <w:rPr>
          <w:b/>
        </w:rPr>
        <w:t xml:space="preserve">raditional </w:t>
      </w:r>
      <w:r>
        <w:rPr>
          <w:b/>
        </w:rPr>
        <w:t>O</w:t>
      </w:r>
      <w:r w:rsidRPr="00987685">
        <w:rPr>
          <w:b/>
        </w:rPr>
        <w:t>wners and information is not to be used out of context for any purpose.</w:t>
      </w:r>
    </w:p>
    <w:p w14:paraId="44CAA5BD" w14:textId="77777777" w:rsidR="000D79A6" w:rsidRDefault="000D79A6" w:rsidP="000D79A6">
      <w:pPr>
        <w:pStyle w:val="Normalsmall"/>
        <w:rPr>
          <w:rStyle w:val="Strong"/>
        </w:rPr>
      </w:pPr>
      <w:r>
        <w:rPr>
          <w:rStyle w:val="Strong"/>
        </w:rPr>
        <w:t>Creative Commons licence</w:t>
      </w:r>
    </w:p>
    <w:p w14:paraId="2D4528D1" w14:textId="3D32D1B9" w:rsidR="000D79A6" w:rsidRDefault="000D79A6" w:rsidP="000D79A6">
      <w:pPr>
        <w:pStyle w:val="Normalsmall"/>
      </w:pPr>
      <w:r>
        <w:t xml:space="preserve">All material in this publication is licensed under a </w:t>
      </w:r>
      <w:hyperlink r:id="rId16" w:history="1">
        <w:r>
          <w:rPr>
            <w:rStyle w:val="Hyperlink"/>
          </w:rPr>
          <w:t>Creative Commons Attribution 4.0 International Licence</w:t>
        </w:r>
      </w:hyperlink>
      <w:r>
        <w:t xml:space="preserve"> except content supplied by third parties, logos and the Commonwealth Coat of Arms, </w:t>
      </w:r>
      <w:r w:rsidRPr="00EB1F8F">
        <w:rPr>
          <w:rFonts w:cs="Segoe UI"/>
          <w:color w:val="000000"/>
          <w:sz w:val="19"/>
          <w:szCs w:val="19"/>
        </w:rPr>
        <w:t>and any images depicting people</w:t>
      </w:r>
      <w:r>
        <w:t>.</w:t>
      </w:r>
    </w:p>
    <w:p w14:paraId="513B95A5" w14:textId="61A48B35" w:rsidR="000D79A6" w:rsidRDefault="000D79A6" w:rsidP="000D79A6">
      <w:pPr>
        <w:pStyle w:val="Normalsmall"/>
      </w:pPr>
      <w:r>
        <w:t xml:space="preserve">Inquiries about the licence and any use of this document should be emailed to </w:t>
      </w:r>
      <w:hyperlink r:id="rId17" w:history="1">
        <w:r w:rsidRPr="00CD29E9">
          <w:rPr>
            <w:rStyle w:val="Hyperlink"/>
          </w:rPr>
          <w:t>copyright@awe.gov.au</w:t>
        </w:r>
      </w:hyperlink>
      <w:r>
        <w:t>.</w:t>
      </w:r>
    </w:p>
    <w:p w14:paraId="75E8ABDC" w14:textId="77777777" w:rsidR="000D79A6" w:rsidRDefault="000D79A6" w:rsidP="000D79A6">
      <w:pPr>
        <w:pStyle w:val="Normalsmall"/>
      </w:pPr>
      <w:r>
        <w:rPr>
          <w:noProof/>
          <w:lang w:eastAsia="en-AU"/>
        </w:rPr>
        <w:drawing>
          <wp:inline distT="0" distB="0" distL="0" distR="0" wp14:anchorId="751C4639" wp14:editId="0DC3EF93">
            <wp:extent cx="724535" cy="255270"/>
            <wp:effectExtent l="0" t="0" r="0" b="0"/>
            <wp:docPr id="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A161DB7" w14:textId="77777777" w:rsidR="000D79A6" w:rsidRDefault="000D79A6" w:rsidP="000D79A6">
      <w:pPr>
        <w:pStyle w:val="Normalsmall"/>
        <w:rPr>
          <w:rStyle w:val="Strong"/>
        </w:rPr>
      </w:pPr>
      <w:r>
        <w:rPr>
          <w:rStyle w:val="Strong"/>
        </w:rPr>
        <w:t>Cataloguing data</w:t>
      </w:r>
    </w:p>
    <w:p w14:paraId="3D7EECFE" w14:textId="77777777" w:rsidR="000D79A6" w:rsidRDefault="000D79A6" w:rsidP="000D79A6">
      <w:pPr>
        <w:pStyle w:val="Normalsmall"/>
      </w:pPr>
      <w:r>
        <w:t xml:space="preserve">This publication (and any material sourced </w:t>
      </w:r>
      <w:r w:rsidRPr="00922B98">
        <w:t>from</w:t>
      </w:r>
      <w:r>
        <w:t xml:space="preserve"> it) should be attributed as: </w:t>
      </w:r>
      <w:r>
        <w:rPr>
          <w:rFonts w:cs="Arial"/>
          <w:color w:val="000000"/>
          <w:sz w:val="19"/>
          <w:szCs w:val="19"/>
          <w:lang w:eastAsia="en-AU"/>
        </w:rPr>
        <w:t>Olkola Aboriginal Corporation</w:t>
      </w:r>
      <w:r w:rsidRPr="00EB1F8F">
        <w:rPr>
          <w:rFonts w:cs="Arial"/>
          <w:color w:val="000000"/>
          <w:sz w:val="19"/>
          <w:szCs w:val="19"/>
          <w:lang w:eastAsia="en-AU"/>
        </w:rPr>
        <w:t xml:space="preserve"> 2</w:t>
      </w:r>
      <w:r w:rsidRPr="00EB1F8F">
        <w:rPr>
          <w:rFonts w:eastAsia="Calibri" w:cs="Segoe UI"/>
          <w:sz w:val="19"/>
          <w:szCs w:val="19"/>
        </w:rPr>
        <w:t>02</w:t>
      </w:r>
      <w:r>
        <w:rPr>
          <w:rFonts w:eastAsia="Calibri" w:cs="Segoe UI"/>
          <w:sz w:val="19"/>
          <w:szCs w:val="19"/>
        </w:rPr>
        <w:t>2</w:t>
      </w:r>
      <w:r w:rsidRPr="00EB1F8F">
        <w:rPr>
          <w:rFonts w:eastAsia="Calibri" w:cs="Segoe UI"/>
          <w:sz w:val="19"/>
          <w:szCs w:val="19"/>
        </w:rPr>
        <w:t xml:space="preserve">, </w:t>
      </w:r>
      <w:r w:rsidRPr="00EB1F8F">
        <w:rPr>
          <w:rFonts w:eastAsia="Calibri" w:cs="Segoe UI"/>
          <w:i/>
          <w:iCs/>
          <w:sz w:val="19"/>
          <w:szCs w:val="19"/>
        </w:rPr>
        <w:t xml:space="preserve">Draft Recovery Plan for </w:t>
      </w:r>
      <w:r w:rsidRPr="00EB1F8F">
        <w:rPr>
          <w:rFonts w:cs="Arial"/>
          <w:i/>
          <w:iCs/>
          <w:color w:val="000000"/>
          <w:sz w:val="19"/>
          <w:szCs w:val="19"/>
          <w:lang w:eastAsia="en-AU"/>
        </w:rPr>
        <w:t>Golden-shouldered Parrot</w:t>
      </w:r>
      <w:r w:rsidRPr="00EB1F8F">
        <w:rPr>
          <w:rFonts w:eastAsia="Calibri" w:cs="Segoe UI"/>
          <w:i/>
          <w:iCs/>
          <w:sz w:val="19"/>
          <w:szCs w:val="19"/>
        </w:rPr>
        <w:t xml:space="preserve"> (</w:t>
      </w:r>
      <w:proofErr w:type="spellStart"/>
      <w:r w:rsidRPr="00EB1F8F">
        <w:rPr>
          <w:rFonts w:cs="Segoe UI"/>
          <w:i/>
          <w:sz w:val="19"/>
          <w:szCs w:val="19"/>
        </w:rPr>
        <w:t>Psephotus</w:t>
      </w:r>
      <w:proofErr w:type="spellEnd"/>
      <w:r w:rsidRPr="00EB1F8F">
        <w:rPr>
          <w:rFonts w:cs="Segoe UI"/>
          <w:i/>
          <w:sz w:val="19"/>
          <w:szCs w:val="19"/>
        </w:rPr>
        <w:t xml:space="preserve"> </w:t>
      </w:r>
      <w:proofErr w:type="spellStart"/>
      <w:r w:rsidRPr="00EB1F8F">
        <w:rPr>
          <w:rFonts w:cs="Segoe UI"/>
          <w:i/>
          <w:sz w:val="19"/>
          <w:szCs w:val="19"/>
        </w:rPr>
        <w:t>chrysopterygius</w:t>
      </w:r>
      <w:proofErr w:type="spellEnd"/>
      <w:r w:rsidRPr="00EB1F8F">
        <w:rPr>
          <w:rFonts w:eastAsia="Calibri" w:cs="Segoe UI"/>
          <w:i/>
          <w:iCs/>
          <w:sz w:val="19"/>
          <w:szCs w:val="19"/>
        </w:rPr>
        <w:t>)</w:t>
      </w:r>
      <w:r w:rsidRPr="00EB1F8F">
        <w:rPr>
          <w:rFonts w:eastAsia="Calibri" w:cs="Segoe UI"/>
          <w:sz w:val="19"/>
          <w:szCs w:val="19"/>
        </w:rPr>
        <w:t xml:space="preserve">, </w:t>
      </w:r>
      <w:r>
        <w:t>Department of Agriculture, Water and the Environment, Canberra. CC BY 4.0.</w:t>
      </w:r>
    </w:p>
    <w:p w14:paraId="49569B53" w14:textId="77777777" w:rsidR="000D79A6" w:rsidRPr="00644EB5" w:rsidRDefault="000D79A6" w:rsidP="000D79A6">
      <w:pPr>
        <w:pStyle w:val="Normalsmall"/>
      </w:pPr>
      <w:r w:rsidRPr="00644EB5">
        <w:t>ISBN XXX-X-XXXXX-XXX-X</w:t>
      </w:r>
    </w:p>
    <w:p w14:paraId="1A918AD5" w14:textId="66759401" w:rsidR="000D79A6" w:rsidRDefault="000D79A6" w:rsidP="000D79A6">
      <w:pPr>
        <w:pStyle w:val="Normalsmall"/>
      </w:pPr>
      <w:r w:rsidRPr="00987685">
        <w:rPr>
          <w:rFonts w:cs="Arial"/>
          <w:sz w:val="19"/>
          <w:szCs w:val="19"/>
        </w:rPr>
        <w:t xml:space="preserve">An electronic version of this </w:t>
      </w:r>
      <w:r>
        <w:rPr>
          <w:rFonts w:cs="Arial"/>
          <w:sz w:val="19"/>
          <w:szCs w:val="19"/>
        </w:rPr>
        <w:t xml:space="preserve">draft </w:t>
      </w:r>
      <w:r w:rsidRPr="00987685">
        <w:rPr>
          <w:rFonts w:cs="Arial"/>
          <w:sz w:val="19"/>
          <w:szCs w:val="19"/>
        </w:rPr>
        <w:t>recovery plan is available on the Department of Agriculture, Water and the Environment website through the Species Profile and Threats Database</w:t>
      </w:r>
      <w:r>
        <w:rPr>
          <w:rFonts w:cs="Arial"/>
          <w:sz w:val="19"/>
          <w:szCs w:val="19"/>
        </w:rPr>
        <w:t xml:space="preserve"> </w:t>
      </w:r>
      <w:r w:rsidRPr="00E20810">
        <w:t xml:space="preserve">at </w:t>
      </w:r>
      <w:hyperlink r:id="rId19" w:history="1">
        <w:hyperlink r:id="rId20" w:history="1">
          <w:r w:rsidRPr="008B29F7">
            <w:rPr>
              <w:rStyle w:val="Hyperlink"/>
              <w:rFonts w:cs="Arial"/>
              <w:sz w:val="19"/>
              <w:szCs w:val="19"/>
            </w:rPr>
            <w:t>http://www.environment.gov.au/cgi-bin/sprat/public/sprat.pl</w:t>
          </w:r>
        </w:hyperlink>
      </w:hyperlink>
      <w:r w:rsidRPr="009F59C8">
        <w:t>.</w:t>
      </w:r>
    </w:p>
    <w:p w14:paraId="5C87D263" w14:textId="77777777" w:rsidR="000D79A6" w:rsidRDefault="000D79A6" w:rsidP="000D79A6">
      <w:pPr>
        <w:pStyle w:val="Normalsmall"/>
        <w:spacing w:after="0"/>
      </w:pPr>
      <w:r>
        <w:t xml:space="preserve">Department of Agriculture, </w:t>
      </w:r>
      <w:proofErr w:type="gramStart"/>
      <w:r>
        <w:t>Water</w:t>
      </w:r>
      <w:proofErr w:type="gramEnd"/>
      <w:r>
        <w:t xml:space="preserve"> and the Environment</w:t>
      </w:r>
    </w:p>
    <w:p w14:paraId="619F04F7" w14:textId="77777777" w:rsidR="000D79A6" w:rsidRDefault="000D79A6" w:rsidP="000D79A6">
      <w:pPr>
        <w:pStyle w:val="Normalsmall"/>
        <w:spacing w:after="0"/>
      </w:pPr>
      <w:r>
        <w:t>GPO Box 858 Canberra ACT 2601</w:t>
      </w:r>
    </w:p>
    <w:p w14:paraId="2C8E723D" w14:textId="77777777" w:rsidR="000D79A6" w:rsidRDefault="000D79A6" w:rsidP="000D79A6">
      <w:pPr>
        <w:pStyle w:val="Normalsmall"/>
        <w:spacing w:after="0"/>
      </w:pPr>
      <w:r>
        <w:t xml:space="preserve">Telephone </w:t>
      </w:r>
      <w:r w:rsidRPr="00773056">
        <w:t>1800 900 090</w:t>
      </w:r>
    </w:p>
    <w:p w14:paraId="6FC16752" w14:textId="47BBCA0C" w:rsidR="000D79A6" w:rsidRDefault="000D79A6" w:rsidP="000D79A6">
      <w:pPr>
        <w:pStyle w:val="Normalsmall"/>
      </w:pPr>
      <w:r w:rsidRPr="00E20810">
        <w:t xml:space="preserve">Web </w:t>
      </w:r>
      <w:hyperlink r:id="rId21" w:history="1">
        <w:r w:rsidRPr="00E20810">
          <w:rPr>
            <w:rStyle w:val="Hyperlink"/>
          </w:rPr>
          <w:t>awe.gov.au</w:t>
        </w:r>
      </w:hyperlink>
    </w:p>
    <w:p w14:paraId="69A5BAD5" w14:textId="77777777" w:rsidR="000D79A6" w:rsidRDefault="000D79A6" w:rsidP="000D79A6">
      <w:pPr>
        <w:pStyle w:val="Normalsmall"/>
      </w:pPr>
      <w:r>
        <w:rPr>
          <w:rStyle w:val="Strong"/>
        </w:rPr>
        <w:t>Disclaimer</w:t>
      </w:r>
    </w:p>
    <w:p w14:paraId="15FD7BF0" w14:textId="77777777" w:rsidR="000D79A6" w:rsidRDefault="000D79A6" w:rsidP="000D79A6">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88851A6" w14:textId="77777777" w:rsidR="000D79A6" w:rsidRPr="00922B98" w:rsidRDefault="000D79A6" w:rsidP="000D79A6">
      <w:pPr>
        <w:pStyle w:val="Normalsmall"/>
        <w:rPr>
          <w:rStyle w:val="Strong"/>
        </w:rPr>
      </w:pPr>
      <w:r w:rsidRPr="00922B98">
        <w:rPr>
          <w:rStyle w:val="Strong"/>
        </w:rPr>
        <w:t xml:space="preserve">Image credits </w:t>
      </w:r>
    </w:p>
    <w:p w14:paraId="60B10E44" w14:textId="77777777" w:rsidR="000D79A6" w:rsidRDefault="000D79A6" w:rsidP="000D79A6">
      <w:pPr>
        <w:pStyle w:val="Normalsmall"/>
        <w:rPr>
          <w:rFonts w:eastAsia="Times New Roman"/>
        </w:rPr>
      </w:pPr>
      <w:r w:rsidRPr="00987685">
        <w:t>Cover photo</w:t>
      </w:r>
      <w:r w:rsidRPr="003C3A12">
        <w:rPr>
          <w:rFonts w:eastAsia="Times New Roman"/>
        </w:rPr>
        <w:t xml:space="preserve"> </w:t>
      </w:r>
      <w:r>
        <w:rPr>
          <w:rFonts w:eastAsia="Times New Roman"/>
        </w:rPr>
        <w:t>and photograph on page ii</w:t>
      </w:r>
      <w:r w:rsidRPr="00987685">
        <w:t xml:space="preserve">: </w:t>
      </w:r>
      <w:r w:rsidRPr="00987685">
        <w:rPr>
          <w:rFonts w:eastAsia="Times New Roman"/>
        </w:rPr>
        <w:t>© Olkola Corporation</w:t>
      </w:r>
    </w:p>
    <w:p w14:paraId="037D330E" w14:textId="77777777" w:rsidR="000D79A6" w:rsidRDefault="000D79A6" w:rsidP="000D79A6">
      <w:pPr>
        <w:pStyle w:val="Normalsmall"/>
        <w:rPr>
          <w:rFonts w:eastAsia="Times New Roman"/>
        </w:rPr>
      </w:pPr>
      <w:r>
        <w:rPr>
          <w:rFonts w:eastAsia="Times New Roman"/>
        </w:rPr>
        <w:t xml:space="preserve">Photograph on page vi: © </w:t>
      </w:r>
      <w:proofErr w:type="spellStart"/>
      <w:r>
        <w:rPr>
          <w:rFonts w:eastAsia="Times New Roman"/>
        </w:rPr>
        <w:t>Ashaley</w:t>
      </w:r>
      <w:proofErr w:type="spellEnd"/>
      <w:r>
        <w:rPr>
          <w:rFonts w:eastAsia="Times New Roman"/>
        </w:rPr>
        <w:t xml:space="preserve"> Ross.</w:t>
      </w:r>
    </w:p>
    <w:p w14:paraId="246D9809" w14:textId="77777777" w:rsidR="00FD4237" w:rsidRPr="004F409D" w:rsidRDefault="00FD4237" w:rsidP="007207CB">
      <w:r w:rsidRPr="00A9531A">
        <w:rPr>
          <w:noProof/>
          <w:lang w:eastAsia="en-AU"/>
        </w:rPr>
        <w:lastRenderedPageBreak/>
        <w:drawing>
          <wp:inline distT="0" distB="0" distL="0" distR="0" wp14:anchorId="13B9ECF8" wp14:editId="4AF5A2DB">
            <wp:extent cx="5731510" cy="4057650"/>
            <wp:effectExtent l="0" t="0" r="2540" b="0"/>
            <wp:docPr id="96" name="Picture 96" descr="Old photograph of Aboriginal man in ceremoni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Old photograph of Aboriginal man in ceremonial dress."/>
                    <pic:cNvPicPr/>
                  </pic:nvPicPr>
                  <pic:blipFill>
                    <a:blip r:embed="rId22" cstate="email">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inline>
        </w:drawing>
      </w:r>
    </w:p>
    <w:p w14:paraId="736C613C" w14:textId="436763D2" w:rsidR="00FD4237" w:rsidRPr="002258F2" w:rsidRDefault="00FD4237" w:rsidP="003773BE">
      <w:pPr>
        <w:pStyle w:val="Quote"/>
        <w:spacing w:before="720"/>
      </w:pPr>
      <w:r w:rsidRPr="007E1A24">
        <w:rPr>
          <w:iCs w:val="0"/>
        </w:rPr>
        <w:t>This Old Fella is Willy Long – he’s a proper tribal man. Willy Long is the boss for that Totem, for Alwal. He’s passed on now so It’s up to us to look after Alwal for him.</w:t>
      </w:r>
      <w:r w:rsidR="00C8489D">
        <w:t xml:space="preserve"> (</w:t>
      </w:r>
      <w:r w:rsidRPr="00C8489D">
        <w:t>Mike Ross, Olkola Elder and Knowledge Holder and Recovery Team Chair</w:t>
      </w:r>
      <w:r w:rsidR="00C8489D">
        <w:t>)</w:t>
      </w:r>
    </w:p>
    <w:p w14:paraId="1FDB1D8E" w14:textId="77777777" w:rsidR="00FD4237" w:rsidRPr="00922B98" w:rsidRDefault="00FD4237" w:rsidP="003773BE">
      <w:pPr>
        <w:pStyle w:val="Heading2"/>
        <w:numPr>
          <w:ilvl w:val="0"/>
          <w:numId w:val="0"/>
        </w:numPr>
        <w:ind w:left="720" w:hanging="720"/>
        <w:rPr>
          <w:rStyle w:val="Strong"/>
          <w:rFonts w:cs="Segoe UI"/>
          <w:i/>
          <w:iCs/>
          <w:color w:val="404040" w:themeColor="text1" w:themeTint="BF"/>
          <w:w w:val="80"/>
          <w:sz w:val="20"/>
          <w:szCs w:val="20"/>
          <w:lang w:val="en-GB"/>
        </w:rPr>
      </w:pPr>
      <w:bookmarkStart w:id="0" w:name="_Toc92797645"/>
      <w:bookmarkStart w:id="1" w:name="_Toc430782148"/>
      <w:r w:rsidRPr="007A6EEE">
        <w:rPr>
          <w:rStyle w:val="Strong"/>
          <w:b w:val="0"/>
          <w:bCs/>
        </w:rPr>
        <w:lastRenderedPageBreak/>
        <w:t>Acknowledgements</w:t>
      </w:r>
      <w:bookmarkEnd w:id="0"/>
    </w:p>
    <w:p w14:paraId="340993A6" w14:textId="1264C7B1" w:rsidR="00FD4237" w:rsidRPr="00987685" w:rsidRDefault="00FD4237" w:rsidP="00922B98">
      <w:r w:rsidRPr="00987685">
        <w:t xml:space="preserve">This </w:t>
      </w:r>
      <w:r w:rsidR="00410DC4">
        <w:t>r</w:t>
      </w:r>
      <w:r w:rsidRPr="00987685">
        <w:t xml:space="preserve">ecovery </w:t>
      </w:r>
      <w:r w:rsidR="00410DC4">
        <w:t>p</w:t>
      </w:r>
      <w:r w:rsidRPr="00987685">
        <w:t xml:space="preserve">lan was developed by the Olkola Aboriginal Corporation on behalf of the Golden-shouldered Parrot </w:t>
      </w:r>
      <w:r w:rsidR="00FE52DF">
        <w:t>r</w:t>
      </w:r>
      <w:r w:rsidRPr="00987685">
        <w:t xml:space="preserve">ecovery </w:t>
      </w:r>
      <w:r w:rsidR="00FE52DF">
        <w:t>t</w:t>
      </w:r>
      <w:r w:rsidRPr="00987685">
        <w:t>eam. Preparation of this plan was supported by Bush Heritage Australia, and the NESP Threatened Species Hub.</w:t>
      </w:r>
    </w:p>
    <w:p w14:paraId="6E721095" w14:textId="123B5B01" w:rsidR="00FD4237" w:rsidRDefault="00FD4237" w:rsidP="007F1D02">
      <w:r w:rsidRPr="00987685">
        <w:t xml:space="preserve">The </w:t>
      </w:r>
      <w:r w:rsidR="00A74C4B">
        <w:t>r</w:t>
      </w:r>
      <w:r w:rsidRPr="00987685">
        <w:t xml:space="preserve">ecovery </w:t>
      </w:r>
      <w:r w:rsidR="00A74C4B">
        <w:t>t</w:t>
      </w:r>
      <w:r w:rsidRPr="00987685">
        <w:t xml:space="preserve">eam sincerely thanks the Elders and Knowledge Holders of Olkola, </w:t>
      </w:r>
      <w:proofErr w:type="spellStart"/>
      <w:r w:rsidRPr="00987685">
        <w:t>Wakamin</w:t>
      </w:r>
      <w:proofErr w:type="spellEnd"/>
      <w:r w:rsidRPr="00987685">
        <w:t xml:space="preserve">, </w:t>
      </w:r>
      <w:proofErr w:type="spellStart"/>
      <w:r w:rsidRPr="00987685">
        <w:t>Thaypan</w:t>
      </w:r>
      <w:proofErr w:type="spellEnd"/>
      <w:r w:rsidRPr="00987685">
        <w:t xml:space="preserve">, </w:t>
      </w:r>
      <w:proofErr w:type="spellStart"/>
      <w:r w:rsidRPr="00987685">
        <w:t>Kunjen</w:t>
      </w:r>
      <w:proofErr w:type="spellEnd"/>
      <w:r w:rsidRPr="00987685">
        <w:t xml:space="preserve"> and </w:t>
      </w:r>
      <w:proofErr w:type="spellStart"/>
      <w:r w:rsidRPr="00987685">
        <w:t>Kokoberrin</w:t>
      </w:r>
      <w:proofErr w:type="spellEnd"/>
      <w:r w:rsidRPr="00987685">
        <w:t xml:space="preserve"> Traditional Owners for their work producing this plan, along with Gabriel Crowley. The </w:t>
      </w:r>
      <w:r w:rsidR="00A74C4B">
        <w:t>r</w:t>
      </w:r>
      <w:r w:rsidRPr="00987685">
        <w:t xml:space="preserve">ecovery </w:t>
      </w:r>
      <w:r w:rsidR="00A74C4B">
        <w:t>t</w:t>
      </w:r>
      <w:r w:rsidRPr="00987685">
        <w:t xml:space="preserve">eam greatly appreciates the advice and valuable contributions of Peter Latch, Sarah </w:t>
      </w:r>
      <w:proofErr w:type="spellStart"/>
      <w:r w:rsidRPr="00987685">
        <w:t>Legge</w:t>
      </w:r>
      <w:proofErr w:type="spellEnd"/>
      <w:r w:rsidRPr="00987685">
        <w:t xml:space="preserve">, Stephen Garnett, Steve Murphy, Vanessa Westcott, Alex </w:t>
      </w:r>
      <w:proofErr w:type="spellStart"/>
      <w:proofErr w:type="gramStart"/>
      <w:r w:rsidRPr="00987685">
        <w:t>Kutt</w:t>
      </w:r>
      <w:proofErr w:type="spellEnd"/>
      <w:proofErr w:type="gramEnd"/>
      <w:r w:rsidRPr="00987685">
        <w:t xml:space="preserve"> and the Queensland Government. We also thank the following people for use of their photographs and artworks: </w:t>
      </w:r>
      <w:proofErr w:type="spellStart"/>
      <w:r w:rsidRPr="00987685">
        <w:t>Ashaley</w:t>
      </w:r>
      <w:proofErr w:type="spellEnd"/>
      <w:r w:rsidRPr="00987685">
        <w:t xml:space="preserve"> Ross, Olkola Aboriginal Land Managers, Olkola Corporation, Geoffrey Jones, Allana Brown and Annette </w:t>
      </w:r>
      <w:proofErr w:type="spellStart"/>
      <w:r w:rsidRPr="00987685">
        <w:t>Ruzicka</w:t>
      </w:r>
      <w:proofErr w:type="spellEnd"/>
      <w:r w:rsidRPr="00987685">
        <w:t xml:space="preserve"> (Bush Heritage Australia), Sarah Allen, Kay Breeden Williams, Wendy Cooper (on behalf of the late William Cooper), Gabriel Crowley, Stephen Garnett, David </w:t>
      </w:r>
      <w:proofErr w:type="spellStart"/>
      <w:r w:rsidRPr="00987685">
        <w:t>Gillieson</w:t>
      </w:r>
      <w:proofErr w:type="spellEnd"/>
      <w:r w:rsidRPr="00987685">
        <w:t>, Noel Hart, Jane Mutiny and Peter Valentine. All reasonable efforts have been made to ensure these artworks have been reproduced with the consent of the copyright owners.</w:t>
      </w:r>
      <w:bookmarkEnd w:id="1"/>
    </w:p>
    <w:p w14:paraId="28F316B2" w14:textId="6F233290" w:rsidR="00FD4237" w:rsidRPr="00A9531A" w:rsidRDefault="00FD4237" w:rsidP="00F6703B">
      <w:pPr>
        <w:pStyle w:val="Heading2"/>
        <w:numPr>
          <w:ilvl w:val="0"/>
          <w:numId w:val="0"/>
        </w:numPr>
        <w:ind w:left="720" w:hanging="720"/>
      </w:pPr>
      <w:bookmarkStart w:id="2" w:name="_Toc63344523"/>
      <w:bookmarkStart w:id="3" w:name="_Toc92797646"/>
      <w:r w:rsidRPr="00A9531A">
        <w:lastRenderedPageBreak/>
        <w:t>Foreword</w:t>
      </w:r>
      <w:bookmarkEnd w:id="2"/>
      <w:bookmarkEnd w:id="3"/>
    </w:p>
    <w:p w14:paraId="5CED6C61" w14:textId="17B0FE73" w:rsidR="00FD4237" w:rsidRPr="00A9531A" w:rsidRDefault="00FD4237" w:rsidP="004C7F40">
      <w:pPr>
        <w:pStyle w:val="Quote"/>
      </w:pPr>
      <w:r w:rsidRPr="007E1A24">
        <w:t xml:space="preserve">This </w:t>
      </w:r>
      <w:r w:rsidR="00A74C4B" w:rsidRPr="007E1A24">
        <w:t>p</w:t>
      </w:r>
      <w:r w:rsidRPr="007E1A24">
        <w:rPr>
          <w:iCs w:val="0"/>
        </w:rPr>
        <w:t>lan here is important. The whole public of Australia will understand why Alwal needs being protected. But for us, it’s more of a spiritual thing. We’ve got to look after it for our Old People.</w:t>
      </w:r>
      <w:r w:rsidR="007E1A24">
        <w:rPr>
          <w:rStyle w:val="Emphasis"/>
          <w:i w:val="0"/>
          <w:iCs/>
        </w:rPr>
        <w:t xml:space="preserve"> </w:t>
      </w:r>
      <w:r w:rsidR="007E1A24" w:rsidRPr="007A6EEE">
        <w:rPr>
          <w:rStyle w:val="Emphasis"/>
          <w:i w:val="0"/>
          <w:iCs/>
        </w:rPr>
        <w:t>(</w:t>
      </w:r>
      <w:r w:rsidRPr="007A6EEE">
        <w:t>Mike Ross, Olkola Elder and Knowledge Holder and Recovery Team Chair</w:t>
      </w:r>
      <w:r w:rsidR="007E1A24" w:rsidRPr="007A6EEE">
        <w:t>)</w:t>
      </w:r>
    </w:p>
    <w:p w14:paraId="1B63BE40" w14:textId="7C1E4429" w:rsidR="00FD4237" w:rsidRPr="00A9531A" w:rsidRDefault="00FD4237" w:rsidP="00922B98">
      <w:pPr>
        <w:rPr>
          <w:rFonts w:cs="Segoe UI"/>
        </w:rPr>
      </w:pPr>
      <w:r w:rsidRPr="00A9531A">
        <w:rPr>
          <w:rFonts w:cs="Segoe UI"/>
        </w:rPr>
        <w:t xml:space="preserve">This </w:t>
      </w:r>
      <w:r w:rsidRPr="007E1A24">
        <w:rPr>
          <w:rFonts w:cs="Segoe UI"/>
          <w:i/>
        </w:rPr>
        <w:t>Golden-shouldered Parrot National Recovery Plan</w:t>
      </w:r>
      <w:r w:rsidRPr="00A9531A">
        <w:rPr>
          <w:rFonts w:cs="Segoe UI"/>
        </w:rPr>
        <w:t xml:space="preserve"> is not just a roadmap for the recovery of an endangered species. This plan is a celebration – it is the first Aboriginal</w:t>
      </w:r>
      <w:r w:rsidR="007E1A24">
        <w:rPr>
          <w:rFonts w:cs="Segoe UI"/>
        </w:rPr>
        <w:t>-</w:t>
      </w:r>
      <w:r w:rsidRPr="00A9531A">
        <w:rPr>
          <w:rFonts w:cs="Segoe UI"/>
        </w:rPr>
        <w:t>led recovery program in Australia. Olkola Traditional Owners are leading the recovery of this iconic species of Cape York Peninsula that is also an important cultural Totem. This plan is driven by a marriage between cultural values and western science and for the first time enables landscape-scale management for this beautiful little parrot.</w:t>
      </w:r>
    </w:p>
    <w:p w14:paraId="5C865E23" w14:textId="3457B06E" w:rsidR="00FD4237" w:rsidRPr="00C22E40" w:rsidRDefault="00FD4237" w:rsidP="00161FB1">
      <w:r w:rsidRPr="00A9531A">
        <w:t xml:space="preserve">The </w:t>
      </w:r>
      <w:r>
        <w:t>golden-shouldered parrot</w:t>
      </w:r>
      <w:r w:rsidRPr="00A9531A">
        <w:t xml:space="preserve"> is important to all of us. It is a Totem to Olkola people, and an indicator of Country that is being kept healthy through customary rights. Olkola people know that if their parrot is thriving then country is healthy. Other Traditional Owners also want to look after the parrot and its country; and their commitment to its recovery is part of their desire to re-establish connection to their traditional lands. The parrot’s decline is also symptomatic of the loss of natural ecosystem processes, and its recovery will demonstrate our capacity to restore environmental function. And finally</w:t>
      </w:r>
      <w:r>
        <w:t>,</w:t>
      </w:r>
      <w:r w:rsidRPr="00A9531A">
        <w:t xml:space="preserve"> the parrot is a beautiful bird, whose rainbow colours represent renewal. Its subtle beauty is a source of inspiration</w:t>
      </w:r>
      <w:r>
        <w:t>,</w:t>
      </w:r>
      <w:r w:rsidRPr="00A9531A">
        <w:t xml:space="preserve"> and </w:t>
      </w:r>
      <w:proofErr w:type="spellStart"/>
      <w:r w:rsidRPr="00A9531A">
        <w:t>its</w:t>
      </w:r>
      <w:proofErr w:type="spellEnd"/>
      <w:r w:rsidRPr="00A9531A">
        <w:t xml:space="preserve"> fascinating biology a source of intrigue. Recovery of the </w:t>
      </w:r>
      <w:r>
        <w:t>golden-shouldered parrot</w:t>
      </w:r>
      <w:r w:rsidRPr="00A9531A">
        <w:t xml:space="preserve"> is a responsibility we all carry for this unique species.</w:t>
      </w:r>
    </w:p>
    <w:p w14:paraId="29D64A18" w14:textId="23183804" w:rsidR="00FD4237" w:rsidRPr="009A2707" w:rsidRDefault="00FD4237" w:rsidP="00F6703B">
      <w:pPr>
        <w:pStyle w:val="Heading2"/>
        <w:numPr>
          <w:ilvl w:val="0"/>
          <w:numId w:val="0"/>
        </w:numPr>
        <w:ind w:left="720" w:hanging="720"/>
        <w:rPr>
          <w:sz w:val="52"/>
          <w:szCs w:val="24"/>
        </w:rPr>
      </w:pPr>
      <w:bookmarkStart w:id="4" w:name="_Toc92797647"/>
      <w:r w:rsidRPr="009A2707">
        <w:rPr>
          <w:sz w:val="52"/>
          <w:szCs w:val="24"/>
        </w:rPr>
        <w:lastRenderedPageBreak/>
        <w:t>Executive summary</w:t>
      </w:r>
      <w:bookmarkEnd w:id="4"/>
    </w:p>
    <w:p w14:paraId="1CE54B58" w14:textId="726750C3" w:rsidR="00FD4237" w:rsidRDefault="00FD4237" w:rsidP="00161FB1">
      <w:r>
        <w:t xml:space="preserve">This </w:t>
      </w:r>
      <w:r w:rsidR="00A74C4B">
        <w:t>r</w:t>
      </w:r>
      <w:r>
        <w:t xml:space="preserve">ecovery </w:t>
      </w:r>
      <w:r w:rsidR="00A74C4B">
        <w:t>p</w:t>
      </w:r>
      <w:r>
        <w:t xml:space="preserve">lan is a two-way science document. The recovery actions have been developed through scientific knowledge and research, embedded within the cultural knowledge and ecological expertise of Traditional Owners. It is not just about saving an endangered parrot, but very much about ensuring </w:t>
      </w:r>
      <w:r w:rsidR="00A74C4B">
        <w:t>p</w:t>
      </w:r>
      <w:r>
        <w:t xml:space="preserve">eople are on Country to look after Country properly. The </w:t>
      </w:r>
      <w:r w:rsidR="00A74C4B">
        <w:t>r</w:t>
      </w:r>
      <w:r>
        <w:t xml:space="preserve">ecovery </w:t>
      </w:r>
      <w:r w:rsidR="00A74C4B">
        <w:t>t</w:t>
      </w:r>
      <w:r>
        <w:t xml:space="preserve">eam is committed to working respectfully with all Traditional Owners, landholders, </w:t>
      </w:r>
      <w:proofErr w:type="gramStart"/>
      <w:r>
        <w:t>agencies</w:t>
      </w:r>
      <w:proofErr w:type="gramEnd"/>
      <w:r>
        <w:t xml:space="preserve"> and stakeholders to ensure the future of these extraordinary parrots, and the unique habitats on which they depend.</w:t>
      </w:r>
    </w:p>
    <w:p w14:paraId="23883388" w14:textId="77777777" w:rsidR="00FD4237" w:rsidRPr="006A4189" w:rsidRDefault="00FD4237" w:rsidP="00E07CB1">
      <w:pPr>
        <w:pStyle w:val="BoxHeading"/>
      </w:pPr>
      <w:r w:rsidRPr="006A4189">
        <w:t xml:space="preserve">Our conservation vision for the </w:t>
      </w:r>
      <w:r w:rsidRPr="003773BE">
        <w:t>golden</w:t>
      </w:r>
      <w:r>
        <w:t>-shouldered parrot</w:t>
      </w:r>
    </w:p>
    <w:p w14:paraId="3B2DA39A" w14:textId="4264096E" w:rsidR="00FD4237" w:rsidRPr="003773BE" w:rsidRDefault="00FD4237" w:rsidP="00E07CB1">
      <w:pPr>
        <w:pStyle w:val="BoxText"/>
      </w:pPr>
      <w:r w:rsidRPr="003773BE">
        <w:t xml:space="preserve">In the next 10 years, Traditional Owners will feel strongly that they are meeting cultural obligations to care for Country and the important Story places relating to the </w:t>
      </w:r>
      <w:r w:rsidR="0025705D" w:rsidRPr="003773BE">
        <w:t>g</w:t>
      </w:r>
      <w:r w:rsidRPr="003773BE">
        <w:t xml:space="preserve">olden-shouldered </w:t>
      </w:r>
      <w:r w:rsidR="0025705D" w:rsidRPr="003773BE">
        <w:t>p</w:t>
      </w:r>
      <w:r w:rsidRPr="003773BE">
        <w:t>arrot and other Totem species. All landholders will have the resources and support needed to implement recovery actions every year.</w:t>
      </w:r>
    </w:p>
    <w:p w14:paraId="60EA1173" w14:textId="77777777" w:rsidR="00FD4237" w:rsidRPr="003773BE" w:rsidRDefault="00FD4237" w:rsidP="00147453">
      <w:pPr>
        <w:pStyle w:val="BoxText"/>
      </w:pPr>
      <w:r w:rsidRPr="003773BE">
        <w:t>In the next 20 years, the future of this iconic species of Cape York Peninsula is secure. The population will no longer be in decline and there will always be an ongoing commitment to keeping the Country healthy across the parrot’s range.</w:t>
      </w:r>
    </w:p>
    <w:p w14:paraId="0EAC6610" w14:textId="47E05C19" w:rsidR="00FD4237" w:rsidRDefault="00FD4237" w:rsidP="008B29F7">
      <w:r>
        <w:t xml:space="preserve">This conservation vision for the </w:t>
      </w:r>
      <w:r w:rsidR="0025705D">
        <w:t>g</w:t>
      </w:r>
      <w:r>
        <w:t xml:space="preserve">olden-shouldered </w:t>
      </w:r>
      <w:r w:rsidR="0025705D">
        <w:t>p</w:t>
      </w:r>
      <w:r>
        <w:t xml:space="preserve">arrot will be achieved through strategies contributing to </w:t>
      </w:r>
      <w:r w:rsidR="00DC3ADA">
        <w:t xml:space="preserve">9 </w:t>
      </w:r>
      <w:r>
        <w:t>recovery objectives:</w:t>
      </w:r>
    </w:p>
    <w:p w14:paraId="06D41BE7" w14:textId="1D7849E7" w:rsidR="00FD4237" w:rsidRPr="004C7F40" w:rsidRDefault="00832CDF" w:rsidP="004C7F40">
      <w:pPr>
        <w:rPr>
          <w:rStyle w:val="Strong"/>
        </w:rPr>
      </w:pPr>
      <w:r w:rsidRPr="003773BE">
        <w:rPr>
          <w:rStyle w:val="Strong"/>
        </w:rPr>
        <w:t>Objective 1</w:t>
      </w:r>
      <w:r w:rsidR="00B16292" w:rsidRPr="003773BE">
        <w:rPr>
          <w:rStyle w:val="Strong"/>
        </w:rPr>
        <w:t xml:space="preserve"> –</w:t>
      </w:r>
      <w:r w:rsidRPr="003773BE">
        <w:rPr>
          <w:rStyle w:val="Strong"/>
        </w:rPr>
        <w:t xml:space="preserve"> </w:t>
      </w:r>
      <w:r w:rsidR="00FD4237" w:rsidRPr="003773BE">
        <w:rPr>
          <w:rStyle w:val="Strong"/>
        </w:rPr>
        <w:t xml:space="preserve">Return people to country to make golden-shouldered </w:t>
      </w:r>
      <w:r w:rsidR="0025705D" w:rsidRPr="003773BE">
        <w:rPr>
          <w:rStyle w:val="Strong"/>
        </w:rPr>
        <w:t>p</w:t>
      </w:r>
      <w:r w:rsidR="00FD4237" w:rsidRPr="003773BE">
        <w:rPr>
          <w:rStyle w:val="Strong"/>
        </w:rPr>
        <w:t>arrot habitat strong again</w:t>
      </w:r>
    </w:p>
    <w:p w14:paraId="123F2737" w14:textId="320DB788" w:rsidR="00FD4237" w:rsidRPr="008B29F7" w:rsidRDefault="002B7967" w:rsidP="003773BE">
      <w:pPr>
        <w:pStyle w:val="ListBullet"/>
      </w:pPr>
      <w:r w:rsidRPr="00410DC4">
        <w:t>S</w:t>
      </w:r>
      <w:r w:rsidR="00832CDF" w:rsidRPr="00410DC4">
        <w:t>trategy 1.1</w:t>
      </w:r>
      <w:r w:rsidR="00832CDF" w:rsidRPr="00B208B2">
        <w:t xml:space="preserve"> </w:t>
      </w:r>
      <w:r w:rsidR="00FD4237" w:rsidRPr="008B29F7">
        <w:t xml:space="preserve">Support </w:t>
      </w:r>
      <w:r w:rsidR="00A75105">
        <w:t>G</w:t>
      </w:r>
      <w:r w:rsidR="00FD4237" w:rsidRPr="008B29F7">
        <w:t xml:space="preserve">olden-shouldered </w:t>
      </w:r>
      <w:r w:rsidR="00A75105">
        <w:t>P</w:t>
      </w:r>
      <w:r w:rsidR="00FD4237" w:rsidRPr="008B29F7">
        <w:t xml:space="preserve">arrot recovery through on-country programs, joint-management arrangements, ranger programs and </w:t>
      </w:r>
      <w:r w:rsidR="00A74C4B">
        <w:t>h</w:t>
      </w:r>
      <w:r w:rsidR="00FD4237" w:rsidRPr="008B29F7">
        <w:t xml:space="preserve">ealthy </w:t>
      </w:r>
      <w:r w:rsidR="00A74C4B">
        <w:t>c</w:t>
      </w:r>
      <w:r w:rsidR="00FD4237" w:rsidRPr="008B29F7">
        <w:t xml:space="preserve">ountry </w:t>
      </w:r>
      <w:r w:rsidR="00A74C4B">
        <w:t>p</w:t>
      </w:r>
      <w:r w:rsidR="00FD4237" w:rsidRPr="008B29F7">
        <w:t>lanning across the species’ distribution.</w:t>
      </w:r>
    </w:p>
    <w:p w14:paraId="1BD02899" w14:textId="2FD221B3" w:rsidR="00FD4237" w:rsidRPr="008B29F7" w:rsidRDefault="002B7967" w:rsidP="003773BE">
      <w:pPr>
        <w:pStyle w:val="ListBullet"/>
      </w:pPr>
      <w:r w:rsidRPr="003773BE">
        <w:t>Strategy 1.2</w:t>
      </w:r>
      <w:r w:rsidRPr="008B29F7">
        <w:t xml:space="preserve"> </w:t>
      </w:r>
      <w:r w:rsidR="00FD4237" w:rsidRPr="008B29F7">
        <w:t>Improve understanding of the multiple benefits of Indigenous people living and working on their traditional lands.</w:t>
      </w:r>
    </w:p>
    <w:p w14:paraId="1BB2313A" w14:textId="5F05135C" w:rsidR="00FD4237" w:rsidRPr="008B29F7" w:rsidRDefault="002B7967" w:rsidP="003773BE">
      <w:pPr>
        <w:pStyle w:val="ListBullet"/>
      </w:pPr>
      <w:r w:rsidRPr="00650066">
        <w:t>Strategy 1.3</w:t>
      </w:r>
      <w:r w:rsidRPr="008B29F7">
        <w:t xml:space="preserve"> </w:t>
      </w:r>
      <w:r w:rsidR="00FD4237" w:rsidRPr="008B29F7">
        <w:t>Build understanding of the cultural and biodiversity significance of golden-shouldered parrots and their habitat to raise the species’ profile and support for recovery efforts.</w:t>
      </w:r>
    </w:p>
    <w:p w14:paraId="1E174807" w14:textId="4B8F4525" w:rsidR="00FD4237" w:rsidRPr="00C932A9" w:rsidRDefault="002B7967" w:rsidP="00C932A9">
      <w:pPr>
        <w:rPr>
          <w:rStyle w:val="Strong"/>
        </w:rPr>
      </w:pPr>
      <w:r w:rsidRPr="00C932A9">
        <w:rPr>
          <w:rStyle w:val="Strong"/>
        </w:rPr>
        <w:t xml:space="preserve">Objective 2. </w:t>
      </w:r>
      <w:r w:rsidR="00FD4237" w:rsidRPr="00C932A9">
        <w:rPr>
          <w:rStyle w:val="Strong"/>
        </w:rPr>
        <w:t xml:space="preserve">Understand and restore the role of dingoes in </w:t>
      </w:r>
      <w:r w:rsidR="0025705D">
        <w:rPr>
          <w:rStyle w:val="Strong"/>
        </w:rPr>
        <w:t>g</w:t>
      </w:r>
      <w:r w:rsidR="00FD4237" w:rsidRPr="00C932A9">
        <w:rPr>
          <w:rStyle w:val="Strong"/>
        </w:rPr>
        <w:t xml:space="preserve">olden-shouldered </w:t>
      </w:r>
      <w:r w:rsidR="0025705D">
        <w:rPr>
          <w:rStyle w:val="Strong"/>
        </w:rPr>
        <w:t>p</w:t>
      </w:r>
      <w:r w:rsidR="00FD4237" w:rsidRPr="00C932A9">
        <w:rPr>
          <w:rStyle w:val="Strong"/>
        </w:rPr>
        <w:t>arrot recovery.</w:t>
      </w:r>
    </w:p>
    <w:p w14:paraId="7E32F2BB" w14:textId="1394DB3B" w:rsidR="00FD4237" w:rsidRPr="008B29F7" w:rsidRDefault="002B7967" w:rsidP="003773BE">
      <w:pPr>
        <w:pStyle w:val="ListBullet"/>
      </w:pPr>
      <w:r w:rsidRPr="00650066">
        <w:t>Strategy 2.1</w:t>
      </w:r>
      <w:r w:rsidRPr="008B29F7">
        <w:t xml:space="preserve"> </w:t>
      </w:r>
      <w:r w:rsidR="00FD4237" w:rsidRPr="008B29F7">
        <w:t xml:space="preserve">Understand historical changes in dingo populations across </w:t>
      </w:r>
      <w:r w:rsidR="0025705D">
        <w:t>g</w:t>
      </w:r>
      <w:r w:rsidR="00FD4237" w:rsidRPr="008B29F7">
        <w:t xml:space="preserve">olden-shouldered </w:t>
      </w:r>
      <w:r w:rsidR="0025705D">
        <w:t>p</w:t>
      </w:r>
      <w:r w:rsidR="00FD4237" w:rsidRPr="008B29F7">
        <w:t>arrot distribution in relation to the parrot’s decline.</w:t>
      </w:r>
    </w:p>
    <w:p w14:paraId="0396E700" w14:textId="00FA2B1E" w:rsidR="00FD4237" w:rsidRPr="008B29F7" w:rsidRDefault="002B7967" w:rsidP="003773BE">
      <w:pPr>
        <w:pStyle w:val="ListBullet"/>
      </w:pPr>
      <w:r w:rsidRPr="00650066">
        <w:t>Strategy 2.2</w:t>
      </w:r>
      <w:r w:rsidRPr="008B29F7">
        <w:t xml:space="preserve"> </w:t>
      </w:r>
      <w:r w:rsidR="00FD4237" w:rsidRPr="008B29F7">
        <w:t>Understand the dingo's relationship with other species significant to the life history of golden-shouldered parrots.</w:t>
      </w:r>
    </w:p>
    <w:p w14:paraId="4F28903D" w14:textId="338CB9BB" w:rsidR="00FD4237" w:rsidRPr="008B29F7" w:rsidRDefault="002B7967" w:rsidP="003773BE">
      <w:pPr>
        <w:pStyle w:val="ListBullet"/>
      </w:pPr>
      <w:r w:rsidRPr="00650066">
        <w:lastRenderedPageBreak/>
        <w:t>Strategy 2.3</w:t>
      </w:r>
      <w:r w:rsidRPr="008B29F7">
        <w:t xml:space="preserve"> </w:t>
      </w:r>
      <w:r w:rsidR="00FD4237" w:rsidRPr="008B29F7">
        <w:t>Maintain and restore the health of dingo populations in key areas of golden-shouldered parrot habitat in consultation with all stakeholders.</w:t>
      </w:r>
    </w:p>
    <w:p w14:paraId="62325890" w14:textId="77736B2E" w:rsidR="00FD4237" w:rsidRPr="00C932A9" w:rsidRDefault="002B7967" w:rsidP="00C932A9">
      <w:pPr>
        <w:rPr>
          <w:rStyle w:val="Strong"/>
        </w:rPr>
      </w:pPr>
      <w:r w:rsidRPr="00C932A9">
        <w:rPr>
          <w:rStyle w:val="Strong"/>
        </w:rPr>
        <w:t xml:space="preserve">Objective 3. </w:t>
      </w:r>
      <w:r w:rsidR="00FD4237" w:rsidRPr="00C932A9">
        <w:rPr>
          <w:rStyle w:val="Strong"/>
        </w:rPr>
        <w:t xml:space="preserve">Restore and maintain </w:t>
      </w:r>
      <w:r w:rsidR="0025705D">
        <w:rPr>
          <w:rStyle w:val="Strong"/>
        </w:rPr>
        <w:t>g</w:t>
      </w:r>
      <w:r w:rsidR="00FD4237" w:rsidRPr="00C932A9">
        <w:rPr>
          <w:rStyle w:val="Strong"/>
        </w:rPr>
        <w:t xml:space="preserve">olden-shouldered </w:t>
      </w:r>
      <w:r w:rsidR="0025705D">
        <w:rPr>
          <w:rStyle w:val="Strong"/>
        </w:rPr>
        <w:t>p</w:t>
      </w:r>
      <w:r w:rsidR="00FD4237" w:rsidRPr="00C932A9">
        <w:rPr>
          <w:rStyle w:val="Strong"/>
        </w:rPr>
        <w:t>arrot nesting and early wet season habitat.</w:t>
      </w:r>
    </w:p>
    <w:p w14:paraId="407C7570" w14:textId="696BA402" w:rsidR="00FD4237" w:rsidRPr="008B29F7" w:rsidRDefault="002B7967" w:rsidP="003773BE">
      <w:pPr>
        <w:pStyle w:val="ListBullet"/>
      </w:pPr>
      <w:r w:rsidRPr="008B29F7">
        <w:t xml:space="preserve">Strategy 3.1 </w:t>
      </w:r>
      <w:r w:rsidR="00FD4237" w:rsidRPr="008B29F7">
        <w:t>Maintain and restore open vegetation structure of nesting and wet season feeding habitat.</w:t>
      </w:r>
    </w:p>
    <w:p w14:paraId="01B21D76" w14:textId="59B83217" w:rsidR="00FD4237" w:rsidRPr="008B29F7" w:rsidRDefault="002B7967" w:rsidP="003773BE">
      <w:pPr>
        <w:pStyle w:val="ListBullet"/>
      </w:pPr>
      <w:r w:rsidRPr="008B29F7">
        <w:t xml:space="preserve">Strategy 3.2 </w:t>
      </w:r>
      <w:r w:rsidR="00FD4237" w:rsidRPr="008B29F7">
        <w:t xml:space="preserve">Maintain and restore healthy </w:t>
      </w:r>
      <w:proofErr w:type="spellStart"/>
      <w:r w:rsidR="00FD4237" w:rsidRPr="008B29F7">
        <w:t>antbeds</w:t>
      </w:r>
      <w:proofErr w:type="spellEnd"/>
      <w:r w:rsidR="00FD4237" w:rsidRPr="008B29F7">
        <w:t xml:space="preserve"> for nesting.</w:t>
      </w:r>
    </w:p>
    <w:p w14:paraId="1DE099A7" w14:textId="77777777" w:rsidR="00650066" w:rsidRDefault="002B7967" w:rsidP="00C932A9">
      <w:pPr>
        <w:rPr>
          <w:rStyle w:val="Strong"/>
        </w:rPr>
      </w:pPr>
      <w:r w:rsidRPr="00C932A9">
        <w:rPr>
          <w:rStyle w:val="Strong"/>
        </w:rPr>
        <w:t xml:space="preserve">Objective 4. </w:t>
      </w:r>
      <w:r w:rsidR="00FD4237" w:rsidRPr="00C932A9">
        <w:rPr>
          <w:rStyle w:val="Strong"/>
        </w:rPr>
        <w:t>Restore golden-shouldered parrot’s wet season foods.</w:t>
      </w:r>
    </w:p>
    <w:p w14:paraId="6F5E9BBA" w14:textId="61448CF6" w:rsidR="00FD4237" w:rsidRPr="008B29F7" w:rsidRDefault="002B7967" w:rsidP="003773BE">
      <w:pPr>
        <w:pStyle w:val="ListBullet"/>
      </w:pPr>
      <w:r w:rsidRPr="008B29F7">
        <w:t xml:space="preserve">Strategy 4.1 </w:t>
      </w:r>
      <w:r w:rsidR="00FD4237" w:rsidRPr="008B29F7">
        <w:t>Manage total grazing pressure in key wet season feeding areas to maintain and restore cockatoo grass and other key wet season foods.</w:t>
      </w:r>
    </w:p>
    <w:p w14:paraId="1B891BD1" w14:textId="4D735D5E" w:rsidR="00FD4237" w:rsidRPr="008B29F7" w:rsidRDefault="002B7967" w:rsidP="003773BE">
      <w:pPr>
        <w:pStyle w:val="ListBullet"/>
      </w:pPr>
      <w:r w:rsidRPr="008B29F7">
        <w:t xml:space="preserve">Strategy 4.2 </w:t>
      </w:r>
      <w:r w:rsidR="00FD4237" w:rsidRPr="008B29F7">
        <w:t xml:space="preserve">Maintain the golden-shouldered parrot's population on Artemis, </w:t>
      </w:r>
      <w:proofErr w:type="gramStart"/>
      <w:r w:rsidR="00FD4237" w:rsidRPr="008B29F7">
        <w:t>Dixie</w:t>
      </w:r>
      <w:proofErr w:type="gramEnd"/>
      <w:r w:rsidR="00FD4237" w:rsidRPr="008B29F7">
        <w:t xml:space="preserve"> and Mary Valley at its retreating edge through supplementary feeding.</w:t>
      </w:r>
    </w:p>
    <w:p w14:paraId="75FCF478" w14:textId="2A40E754" w:rsidR="00FD4237" w:rsidRPr="00C932A9" w:rsidRDefault="002B7967" w:rsidP="00C932A9">
      <w:pPr>
        <w:rPr>
          <w:rStyle w:val="Strong"/>
        </w:rPr>
      </w:pPr>
      <w:r w:rsidRPr="00C932A9">
        <w:rPr>
          <w:rStyle w:val="Strong"/>
        </w:rPr>
        <w:t xml:space="preserve">Objective 5. </w:t>
      </w:r>
      <w:r w:rsidR="00FD4237" w:rsidRPr="00C932A9">
        <w:rPr>
          <w:rStyle w:val="Strong"/>
        </w:rPr>
        <w:t>Reduce and reverse unsustainable predation of the golden-shouldered parrot.</w:t>
      </w:r>
    </w:p>
    <w:p w14:paraId="043B8DBE" w14:textId="34D0C1DB" w:rsidR="00FD4237" w:rsidRPr="008B29F7" w:rsidRDefault="002B7967" w:rsidP="003773BE">
      <w:pPr>
        <w:pStyle w:val="ListBullet"/>
      </w:pPr>
      <w:r w:rsidRPr="008B29F7">
        <w:t xml:space="preserve">Strategy 5.1 </w:t>
      </w:r>
      <w:r w:rsidR="00FD4237" w:rsidRPr="008B29F7">
        <w:t>Understand predation pressure on golden-shouldered parrots.</w:t>
      </w:r>
    </w:p>
    <w:p w14:paraId="7BB96618" w14:textId="324D17A1" w:rsidR="00FD4237" w:rsidRPr="008B29F7" w:rsidRDefault="002B7967" w:rsidP="003773BE">
      <w:pPr>
        <w:pStyle w:val="ListBullet"/>
      </w:pPr>
      <w:r w:rsidRPr="008B29F7">
        <w:t xml:space="preserve">Strategy 5.2 </w:t>
      </w:r>
      <w:r w:rsidR="00FD4237" w:rsidRPr="008B29F7">
        <w:t xml:space="preserve">Understand the link between golden-shouldered parrots and black-faced </w:t>
      </w:r>
      <w:proofErr w:type="spellStart"/>
      <w:r w:rsidR="00FD4237" w:rsidRPr="008B29F7">
        <w:t>woodswallows</w:t>
      </w:r>
      <w:proofErr w:type="spellEnd"/>
      <w:r w:rsidR="00FD4237" w:rsidRPr="008B29F7">
        <w:t>.</w:t>
      </w:r>
    </w:p>
    <w:p w14:paraId="128EB024" w14:textId="52FAEE3A" w:rsidR="00FD4237" w:rsidRPr="008B29F7" w:rsidRDefault="002B7967" w:rsidP="003773BE">
      <w:pPr>
        <w:pStyle w:val="ListBullet"/>
      </w:pPr>
      <w:r w:rsidRPr="008B29F7">
        <w:t xml:space="preserve">Strategy 5.3 </w:t>
      </w:r>
      <w:r w:rsidR="00FD4237" w:rsidRPr="008B29F7">
        <w:t>Reduce predation pressure on golden-shouldered parrots.</w:t>
      </w:r>
    </w:p>
    <w:p w14:paraId="07080DA7" w14:textId="6D5CCFDD" w:rsidR="00FD4237" w:rsidRPr="00C932A9" w:rsidRDefault="002B7967" w:rsidP="00C932A9">
      <w:pPr>
        <w:rPr>
          <w:rStyle w:val="Strong"/>
        </w:rPr>
      </w:pPr>
      <w:r w:rsidRPr="00C932A9">
        <w:rPr>
          <w:rStyle w:val="Strong"/>
        </w:rPr>
        <w:t xml:space="preserve">Objective 6. </w:t>
      </w:r>
      <w:r w:rsidR="00FD4237" w:rsidRPr="00C932A9">
        <w:rPr>
          <w:rStyle w:val="Strong"/>
        </w:rPr>
        <w:t>Ensure mining, clearing and land use change do not threaten golden-shouldered parrot recovery.</w:t>
      </w:r>
    </w:p>
    <w:p w14:paraId="5B007876" w14:textId="0AF4B210" w:rsidR="00FD4237" w:rsidRPr="008B29F7" w:rsidRDefault="002B7967" w:rsidP="003773BE">
      <w:pPr>
        <w:pStyle w:val="ListBullet"/>
      </w:pPr>
      <w:r w:rsidRPr="008B29F7">
        <w:t xml:space="preserve">Strategy 6.1 </w:t>
      </w:r>
      <w:r w:rsidR="00FD4237" w:rsidRPr="008B29F7">
        <w:t xml:space="preserve">Assess and avert the likely impacts of proposed development, and land use change and other emerging issues on </w:t>
      </w:r>
      <w:r w:rsidR="0025705D">
        <w:t>g</w:t>
      </w:r>
      <w:r w:rsidR="00FD4237" w:rsidRPr="008B29F7">
        <w:t xml:space="preserve">olden-shouldered </w:t>
      </w:r>
      <w:r w:rsidR="0025705D">
        <w:t>p</w:t>
      </w:r>
      <w:r w:rsidR="00FD4237" w:rsidRPr="008B29F7">
        <w:t>arrot recovery.</w:t>
      </w:r>
    </w:p>
    <w:p w14:paraId="3C1A3AEF" w14:textId="45348CD5" w:rsidR="00FD4237" w:rsidRPr="00C932A9" w:rsidRDefault="002B7967" w:rsidP="00C932A9">
      <w:pPr>
        <w:rPr>
          <w:rStyle w:val="Strong"/>
        </w:rPr>
      </w:pPr>
      <w:r w:rsidRPr="00C932A9">
        <w:rPr>
          <w:rStyle w:val="Strong"/>
        </w:rPr>
        <w:t xml:space="preserve">Objective 7. </w:t>
      </w:r>
      <w:r w:rsidR="00FD4237" w:rsidRPr="00C932A9">
        <w:rPr>
          <w:rStyle w:val="Strong"/>
        </w:rPr>
        <w:t xml:space="preserve">Address new and emerging threats to </w:t>
      </w:r>
      <w:r w:rsidR="0025705D">
        <w:rPr>
          <w:rStyle w:val="Strong"/>
        </w:rPr>
        <w:t>go</w:t>
      </w:r>
      <w:r w:rsidR="00FD4237" w:rsidRPr="00C932A9">
        <w:rPr>
          <w:rStyle w:val="Strong"/>
        </w:rPr>
        <w:t xml:space="preserve">lden-shouldered </w:t>
      </w:r>
      <w:r w:rsidR="0025705D">
        <w:rPr>
          <w:rStyle w:val="Strong"/>
        </w:rPr>
        <w:t>p</w:t>
      </w:r>
      <w:r w:rsidR="00FD4237" w:rsidRPr="00C932A9">
        <w:rPr>
          <w:rStyle w:val="Strong"/>
        </w:rPr>
        <w:t>arrots.</w:t>
      </w:r>
    </w:p>
    <w:p w14:paraId="5553A429" w14:textId="533EDCF8" w:rsidR="00FD4237" w:rsidRPr="008B29F7" w:rsidRDefault="002B7967" w:rsidP="003773BE">
      <w:pPr>
        <w:pStyle w:val="ListBullet"/>
      </w:pPr>
      <w:r w:rsidRPr="008B29F7">
        <w:t xml:space="preserve">Strategy 7.1 </w:t>
      </w:r>
      <w:r w:rsidR="00FD4237" w:rsidRPr="008B29F7">
        <w:t>Manage the impact of adverse weather events and climate change.</w:t>
      </w:r>
    </w:p>
    <w:p w14:paraId="04CDA1B9" w14:textId="23320C9F" w:rsidR="00FD4237" w:rsidRPr="008B29F7" w:rsidRDefault="002B7967" w:rsidP="003773BE">
      <w:pPr>
        <w:pStyle w:val="ListBullet"/>
      </w:pPr>
      <w:r w:rsidRPr="008B29F7">
        <w:t xml:space="preserve">Strategy 7.2 </w:t>
      </w:r>
      <w:r w:rsidR="00FD4237" w:rsidRPr="008B29F7">
        <w:t>Monitor and address emerging weed and pest animal threats.</w:t>
      </w:r>
    </w:p>
    <w:p w14:paraId="5FC1EE1A" w14:textId="5A72CA70" w:rsidR="00FD4237" w:rsidRPr="008B29F7" w:rsidRDefault="002B7967" w:rsidP="003773BE">
      <w:pPr>
        <w:pStyle w:val="ListBullet"/>
      </w:pPr>
      <w:r w:rsidRPr="008B29F7">
        <w:t xml:space="preserve">Strategy 7.3 </w:t>
      </w:r>
      <w:r w:rsidR="00FD4237" w:rsidRPr="008B29F7">
        <w:t>Implement appropriate protocols needed to avert disease spread.</w:t>
      </w:r>
    </w:p>
    <w:p w14:paraId="2DD8489E" w14:textId="5A54D5D4" w:rsidR="00FD4237" w:rsidRPr="008B29F7" w:rsidRDefault="002B7967" w:rsidP="003773BE">
      <w:pPr>
        <w:pStyle w:val="ListBullet"/>
      </w:pPr>
      <w:r w:rsidRPr="008B29F7">
        <w:t xml:space="preserve">Strategy 7.4 </w:t>
      </w:r>
      <w:r w:rsidR="00FD4237" w:rsidRPr="008B29F7">
        <w:t>Annually review other potential threats and identify and implement appropriate mitigation options.</w:t>
      </w:r>
    </w:p>
    <w:p w14:paraId="5D66A1D3" w14:textId="0B83221E" w:rsidR="00FD4237" w:rsidRPr="00C932A9" w:rsidRDefault="002B7967" w:rsidP="00C932A9">
      <w:pPr>
        <w:rPr>
          <w:rStyle w:val="Strong"/>
        </w:rPr>
      </w:pPr>
      <w:r w:rsidRPr="00C932A9">
        <w:rPr>
          <w:rStyle w:val="Strong"/>
        </w:rPr>
        <w:t xml:space="preserve">Objective 8. </w:t>
      </w:r>
      <w:r w:rsidR="00FD4237" w:rsidRPr="00C932A9">
        <w:rPr>
          <w:rStyle w:val="Strong"/>
        </w:rPr>
        <w:t xml:space="preserve">Demonstrate improvement in the </w:t>
      </w:r>
      <w:r w:rsidR="0025705D">
        <w:rPr>
          <w:rStyle w:val="Strong"/>
        </w:rPr>
        <w:t>g</w:t>
      </w:r>
      <w:r w:rsidR="00FD4237" w:rsidRPr="00C932A9">
        <w:rPr>
          <w:rStyle w:val="Strong"/>
        </w:rPr>
        <w:t xml:space="preserve">olden-shouldered </w:t>
      </w:r>
      <w:r w:rsidR="0025705D">
        <w:rPr>
          <w:rStyle w:val="Strong"/>
        </w:rPr>
        <w:t>p</w:t>
      </w:r>
      <w:r w:rsidR="00FD4237" w:rsidRPr="00C932A9">
        <w:rPr>
          <w:rStyle w:val="Strong"/>
        </w:rPr>
        <w:t>arrots’ extent, population size and extinction risk.</w:t>
      </w:r>
    </w:p>
    <w:p w14:paraId="455AFFFB" w14:textId="0A0F939F" w:rsidR="00FD4237" w:rsidRPr="008B29F7" w:rsidRDefault="002B7967" w:rsidP="003773BE">
      <w:pPr>
        <w:pStyle w:val="ListBullet"/>
      </w:pPr>
      <w:r w:rsidRPr="008B29F7">
        <w:t xml:space="preserve">Strategy 8.1 </w:t>
      </w:r>
      <w:r w:rsidR="00FD4237" w:rsidRPr="008B29F7">
        <w:t xml:space="preserve">Improve understanding of the </w:t>
      </w:r>
      <w:r w:rsidR="0025705D">
        <w:t>g</w:t>
      </w:r>
      <w:r w:rsidR="00FD4237" w:rsidRPr="008B29F7">
        <w:t xml:space="preserve">olden-shouldered </w:t>
      </w:r>
      <w:r w:rsidR="0025705D">
        <w:t>p</w:t>
      </w:r>
      <w:r w:rsidR="00FD4237" w:rsidRPr="008B29F7">
        <w:t>arrot’s extent and population size and their response to management regimes.</w:t>
      </w:r>
    </w:p>
    <w:p w14:paraId="4F1B2257" w14:textId="398614FC" w:rsidR="00FD4237" w:rsidRPr="008B29F7" w:rsidRDefault="002B7967" w:rsidP="003773BE">
      <w:pPr>
        <w:pStyle w:val="ListBullet"/>
      </w:pPr>
      <w:r w:rsidRPr="008B29F7">
        <w:lastRenderedPageBreak/>
        <w:t xml:space="preserve">Strategy 8.2 </w:t>
      </w:r>
      <w:r w:rsidR="00FD4237" w:rsidRPr="008B29F7">
        <w:t xml:space="preserve">Improve understanding of the </w:t>
      </w:r>
      <w:r w:rsidR="0025705D">
        <w:t>g</w:t>
      </w:r>
      <w:r w:rsidR="00FD4237" w:rsidRPr="008B29F7">
        <w:t xml:space="preserve">olden-shouldered </w:t>
      </w:r>
      <w:r w:rsidR="0025705D">
        <w:t>p</w:t>
      </w:r>
      <w:r w:rsidR="00FD4237" w:rsidRPr="008B29F7">
        <w:t>arrot’s extinction risk, including whether the species is vulnerable to catastrophic events and/or captive breeding has a role in the species’ recovery.</w:t>
      </w:r>
    </w:p>
    <w:p w14:paraId="5F013B7F" w14:textId="6616F26F" w:rsidR="00FD4237" w:rsidRPr="008B29F7" w:rsidRDefault="002B7967" w:rsidP="003773BE">
      <w:pPr>
        <w:pStyle w:val="ListBullet"/>
      </w:pPr>
      <w:r w:rsidRPr="008B29F7">
        <w:t xml:space="preserve">Strategy 8.3 </w:t>
      </w:r>
      <w:r w:rsidR="00FD4237" w:rsidRPr="008B29F7">
        <w:t xml:space="preserve">Ensure information used for mapping </w:t>
      </w:r>
      <w:r w:rsidR="0025705D">
        <w:t>g</w:t>
      </w:r>
      <w:r w:rsidR="00FD4237" w:rsidRPr="008B29F7">
        <w:t xml:space="preserve">olden-shouldered </w:t>
      </w:r>
      <w:r w:rsidR="0025705D">
        <w:t>p</w:t>
      </w:r>
      <w:r w:rsidR="00FD4237" w:rsidRPr="008B29F7">
        <w:t>arrot distribution and assessing impacts on the species is based on the best available evidence.</w:t>
      </w:r>
    </w:p>
    <w:p w14:paraId="4D545373" w14:textId="7BB3568F" w:rsidR="00FD4237" w:rsidRPr="00C932A9" w:rsidRDefault="002B7967" w:rsidP="00C932A9">
      <w:pPr>
        <w:rPr>
          <w:rStyle w:val="Strong"/>
        </w:rPr>
      </w:pPr>
      <w:r w:rsidRPr="00C932A9">
        <w:rPr>
          <w:rStyle w:val="Strong"/>
        </w:rPr>
        <w:t xml:space="preserve">Objective 9. </w:t>
      </w:r>
      <w:r w:rsidR="00FD4237" w:rsidRPr="00C932A9">
        <w:rPr>
          <w:rStyle w:val="Strong"/>
        </w:rPr>
        <w:t>Manage the recovery program using culturally appropriate and scientifically robust principles.</w:t>
      </w:r>
    </w:p>
    <w:p w14:paraId="3712343A" w14:textId="7D57B9FC" w:rsidR="00FD4237" w:rsidRPr="008B29F7" w:rsidRDefault="002B7967" w:rsidP="003773BE">
      <w:pPr>
        <w:pStyle w:val="ListBullet"/>
      </w:pPr>
      <w:r w:rsidRPr="008B29F7">
        <w:t xml:space="preserve">Strategy 9.1 </w:t>
      </w:r>
      <w:r w:rsidR="00FD4237" w:rsidRPr="008B29F7">
        <w:t xml:space="preserve">Manage the recovery program through the </w:t>
      </w:r>
      <w:r w:rsidR="00A74C4B">
        <w:t>r</w:t>
      </w:r>
      <w:r w:rsidR="00FD4237" w:rsidRPr="008B29F7">
        <w:t xml:space="preserve">ecovery </w:t>
      </w:r>
      <w:r w:rsidR="00A74C4B">
        <w:t>t</w:t>
      </w:r>
      <w:r w:rsidR="00FD4237" w:rsidRPr="008B29F7">
        <w:t>eam, with appropriate review and revision.</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Segoe UI" w:hAnsi="Segoe UI"/>
          <w:b/>
          <w:noProof/>
        </w:rPr>
      </w:sdtEndPr>
      <w:sdtContent>
        <w:p w14:paraId="506A598E" w14:textId="510BF890" w:rsidR="00FD4237" w:rsidRDefault="00FD4237" w:rsidP="00C22E40">
          <w:pPr>
            <w:pStyle w:val="TOCHeading"/>
            <w:pageBreakBefore/>
          </w:pPr>
          <w:r>
            <w:t>Contents</w:t>
          </w:r>
        </w:p>
        <w:p w14:paraId="7D9911B3" w14:textId="10A0F519" w:rsidR="00663938" w:rsidRDefault="00FD423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2797645" w:history="1">
            <w:r w:rsidR="00663938" w:rsidRPr="00854364">
              <w:rPr>
                <w:rStyle w:val="Hyperlink"/>
              </w:rPr>
              <w:t>Acknowledgements</w:t>
            </w:r>
            <w:r w:rsidR="00663938">
              <w:rPr>
                <w:webHidden/>
              </w:rPr>
              <w:tab/>
            </w:r>
            <w:r w:rsidR="00663938">
              <w:rPr>
                <w:webHidden/>
              </w:rPr>
              <w:fldChar w:fldCharType="begin"/>
            </w:r>
            <w:r w:rsidR="00663938">
              <w:rPr>
                <w:webHidden/>
              </w:rPr>
              <w:instrText xml:space="preserve"> PAGEREF _Toc92797645 \h </w:instrText>
            </w:r>
            <w:r w:rsidR="00663938">
              <w:rPr>
                <w:webHidden/>
              </w:rPr>
            </w:r>
            <w:r w:rsidR="00663938">
              <w:rPr>
                <w:webHidden/>
              </w:rPr>
              <w:fldChar w:fldCharType="separate"/>
            </w:r>
            <w:r w:rsidR="00663938">
              <w:rPr>
                <w:webHidden/>
              </w:rPr>
              <w:t>v</w:t>
            </w:r>
            <w:r w:rsidR="00663938">
              <w:rPr>
                <w:webHidden/>
              </w:rPr>
              <w:fldChar w:fldCharType="end"/>
            </w:r>
          </w:hyperlink>
        </w:p>
        <w:p w14:paraId="74490566" w14:textId="7BB902D2" w:rsidR="00663938" w:rsidRDefault="00834653">
          <w:pPr>
            <w:pStyle w:val="TOC1"/>
            <w:rPr>
              <w:rFonts w:asciiTheme="minorHAnsi" w:eastAsiaTheme="minorEastAsia" w:hAnsiTheme="minorHAnsi"/>
              <w:b w:val="0"/>
              <w:lang w:eastAsia="en-AU"/>
            </w:rPr>
          </w:pPr>
          <w:hyperlink w:anchor="_Toc92797646" w:history="1">
            <w:r w:rsidR="00663938" w:rsidRPr="00854364">
              <w:rPr>
                <w:rStyle w:val="Hyperlink"/>
              </w:rPr>
              <w:t>Foreword</w:t>
            </w:r>
            <w:r w:rsidR="00663938">
              <w:rPr>
                <w:webHidden/>
              </w:rPr>
              <w:tab/>
            </w:r>
            <w:r w:rsidR="00663938">
              <w:rPr>
                <w:webHidden/>
              </w:rPr>
              <w:fldChar w:fldCharType="begin"/>
            </w:r>
            <w:r w:rsidR="00663938">
              <w:rPr>
                <w:webHidden/>
              </w:rPr>
              <w:instrText xml:space="preserve"> PAGEREF _Toc92797646 \h </w:instrText>
            </w:r>
            <w:r w:rsidR="00663938">
              <w:rPr>
                <w:webHidden/>
              </w:rPr>
            </w:r>
            <w:r w:rsidR="00663938">
              <w:rPr>
                <w:webHidden/>
              </w:rPr>
              <w:fldChar w:fldCharType="separate"/>
            </w:r>
            <w:r w:rsidR="00663938">
              <w:rPr>
                <w:webHidden/>
              </w:rPr>
              <w:t>vi</w:t>
            </w:r>
            <w:r w:rsidR="00663938">
              <w:rPr>
                <w:webHidden/>
              </w:rPr>
              <w:fldChar w:fldCharType="end"/>
            </w:r>
          </w:hyperlink>
        </w:p>
        <w:p w14:paraId="3061002F" w14:textId="3DE8436A" w:rsidR="00663938" w:rsidRDefault="00834653">
          <w:pPr>
            <w:pStyle w:val="TOC1"/>
            <w:rPr>
              <w:rFonts w:asciiTheme="minorHAnsi" w:eastAsiaTheme="minorEastAsia" w:hAnsiTheme="minorHAnsi"/>
              <w:b w:val="0"/>
              <w:lang w:eastAsia="en-AU"/>
            </w:rPr>
          </w:pPr>
          <w:hyperlink w:anchor="_Toc92797647" w:history="1">
            <w:r w:rsidR="00663938" w:rsidRPr="00854364">
              <w:rPr>
                <w:rStyle w:val="Hyperlink"/>
              </w:rPr>
              <w:t>Executive summary</w:t>
            </w:r>
            <w:r w:rsidR="00663938">
              <w:rPr>
                <w:webHidden/>
              </w:rPr>
              <w:tab/>
            </w:r>
            <w:r w:rsidR="00663938">
              <w:rPr>
                <w:webHidden/>
              </w:rPr>
              <w:fldChar w:fldCharType="begin"/>
            </w:r>
            <w:r w:rsidR="00663938">
              <w:rPr>
                <w:webHidden/>
              </w:rPr>
              <w:instrText xml:space="preserve"> PAGEREF _Toc92797647 \h </w:instrText>
            </w:r>
            <w:r w:rsidR="00663938">
              <w:rPr>
                <w:webHidden/>
              </w:rPr>
            </w:r>
            <w:r w:rsidR="00663938">
              <w:rPr>
                <w:webHidden/>
              </w:rPr>
              <w:fldChar w:fldCharType="separate"/>
            </w:r>
            <w:r w:rsidR="00663938">
              <w:rPr>
                <w:webHidden/>
              </w:rPr>
              <w:t>vii</w:t>
            </w:r>
            <w:r w:rsidR="00663938">
              <w:rPr>
                <w:webHidden/>
              </w:rPr>
              <w:fldChar w:fldCharType="end"/>
            </w:r>
          </w:hyperlink>
        </w:p>
        <w:p w14:paraId="1450D4BB" w14:textId="444A4299" w:rsidR="00663938" w:rsidRDefault="00834653">
          <w:pPr>
            <w:pStyle w:val="TOC1"/>
            <w:rPr>
              <w:rFonts w:asciiTheme="minorHAnsi" w:eastAsiaTheme="minorEastAsia" w:hAnsiTheme="minorHAnsi"/>
              <w:b w:val="0"/>
              <w:lang w:eastAsia="en-AU"/>
            </w:rPr>
          </w:pPr>
          <w:hyperlink w:anchor="_Toc92797648" w:history="1">
            <w:r w:rsidR="00663938" w:rsidRPr="00854364">
              <w:rPr>
                <w:rStyle w:val="Hyperlink"/>
              </w:rPr>
              <w:t>Acknowledgement of Country and Golden-shouldered Parrot’s significance</w:t>
            </w:r>
            <w:r w:rsidR="00663938">
              <w:rPr>
                <w:webHidden/>
              </w:rPr>
              <w:tab/>
            </w:r>
            <w:r w:rsidR="00663938">
              <w:rPr>
                <w:webHidden/>
              </w:rPr>
              <w:fldChar w:fldCharType="begin"/>
            </w:r>
            <w:r w:rsidR="00663938">
              <w:rPr>
                <w:webHidden/>
              </w:rPr>
              <w:instrText xml:space="preserve"> PAGEREF _Toc92797648 \h </w:instrText>
            </w:r>
            <w:r w:rsidR="00663938">
              <w:rPr>
                <w:webHidden/>
              </w:rPr>
            </w:r>
            <w:r w:rsidR="00663938">
              <w:rPr>
                <w:webHidden/>
              </w:rPr>
              <w:fldChar w:fldCharType="separate"/>
            </w:r>
            <w:r w:rsidR="00663938">
              <w:rPr>
                <w:webHidden/>
              </w:rPr>
              <w:t>1</w:t>
            </w:r>
            <w:r w:rsidR="00663938">
              <w:rPr>
                <w:webHidden/>
              </w:rPr>
              <w:fldChar w:fldCharType="end"/>
            </w:r>
          </w:hyperlink>
        </w:p>
        <w:p w14:paraId="7BFDD29C" w14:textId="1E5BF5E1" w:rsidR="00663938" w:rsidRDefault="00834653">
          <w:pPr>
            <w:pStyle w:val="TOC1"/>
            <w:rPr>
              <w:rFonts w:asciiTheme="minorHAnsi" w:eastAsiaTheme="minorEastAsia" w:hAnsiTheme="minorHAnsi"/>
              <w:b w:val="0"/>
              <w:lang w:eastAsia="en-AU"/>
            </w:rPr>
          </w:pPr>
          <w:hyperlink w:anchor="_Toc92797649" w:history="1">
            <w:r w:rsidR="00663938" w:rsidRPr="00854364">
              <w:rPr>
                <w:rStyle w:val="Hyperlink"/>
              </w:rPr>
              <w:t>Statements from Traditional Owners caring for the golden-shouldered parrot</w:t>
            </w:r>
            <w:r w:rsidR="00663938">
              <w:rPr>
                <w:webHidden/>
              </w:rPr>
              <w:tab/>
            </w:r>
            <w:r w:rsidR="00663938">
              <w:rPr>
                <w:webHidden/>
              </w:rPr>
              <w:fldChar w:fldCharType="begin"/>
            </w:r>
            <w:r w:rsidR="00663938">
              <w:rPr>
                <w:webHidden/>
              </w:rPr>
              <w:instrText xml:space="preserve"> PAGEREF _Toc92797649 \h </w:instrText>
            </w:r>
            <w:r w:rsidR="00663938">
              <w:rPr>
                <w:webHidden/>
              </w:rPr>
            </w:r>
            <w:r w:rsidR="00663938">
              <w:rPr>
                <w:webHidden/>
              </w:rPr>
              <w:fldChar w:fldCharType="separate"/>
            </w:r>
            <w:r w:rsidR="00663938">
              <w:rPr>
                <w:webHidden/>
              </w:rPr>
              <w:t>2</w:t>
            </w:r>
            <w:r w:rsidR="00663938">
              <w:rPr>
                <w:webHidden/>
              </w:rPr>
              <w:fldChar w:fldCharType="end"/>
            </w:r>
          </w:hyperlink>
        </w:p>
        <w:p w14:paraId="5385B237" w14:textId="23F9A571" w:rsidR="00663938" w:rsidRDefault="00834653">
          <w:pPr>
            <w:pStyle w:val="TOC2"/>
            <w:rPr>
              <w:rFonts w:asciiTheme="minorHAnsi" w:eastAsiaTheme="minorEastAsia" w:hAnsiTheme="minorHAnsi"/>
              <w:lang w:eastAsia="en-AU"/>
            </w:rPr>
          </w:pPr>
          <w:hyperlink w:anchor="_Toc92797650" w:history="1">
            <w:r w:rsidR="00663938" w:rsidRPr="00854364">
              <w:rPr>
                <w:rStyle w:val="Hyperlink"/>
              </w:rPr>
              <w:t>Olkola</w:t>
            </w:r>
            <w:r w:rsidR="00663938">
              <w:rPr>
                <w:webHidden/>
              </w:rPr>
              <w:tab/>
            </w:r>
            <w:r w:rsidR="00663938">
              <w:rPr>
                <w:webHidden/>
              </w:rPr>
              <w:fldChar w:fldCharType="begin"/>
            </w:r>
            <w:r w:rsidR="00663938">
              <w:rPr>
                <w:webHidden/>
              </w:rPr>
              <w:instrText xml:space="preserve"> PAGEREF _Toc92797650 \h </w:instrText>
            </w:r>
            <w:r w:rsidR="00663938">
              <w:rPr>
                <w:webHidden/>
              </w:rPr>
            </w:r>
            <w:r w:rsidR="00663938">
              <w:rPr>
                <w:webHidden/>
              </w:rPr>
              <w:fldChar w:fldCharType="separate"/>
            </w:r>
            <w:r w:rsidR="00663938">
              <w:rPr>
                <w:webHidden/>
              </w:rPr>
              <w:t>2</w:t>
            </w:r>
            <w:r w:rsidR="00663938">
              <w:rPr>
                <w:webHidden/>
              </w:rPr>
              <w:fldChar w:fldCharType="end"/>
            </w:r>
          </w:hyperlink>
        </w:p>
        <w:p w14:paraId="4B12D873" w14:textId="696C5EAD" w:rsidR="00663938" w:rsidRDefault="00834653">
          <w:pPr>
            <w:pStyle w:val="TOC2"/>
            <w:rPr>
              <w:rFonts w:asciiTheme="minorHAnsi" w:eastAsiaTheme="minorEastAsia" w:hAnsiTheme="minorHAnsi"/>
              <w:lang w:eastAsia="en-AU"/>
            </w:rPr>
          </w:pPr>
          <w:hyperlink w:anchor="_Toc92797651" w:history="1">
            <w:r w:rsidR="00663938" w:rsidRPr="00854364">
              <w:rPr>
                <w:rStyle w:val="Hyperlink"/>
              </w:rPr>
              <w:t>Wakamin</w:t>
            </w:r>
            <w:r w:rsidR="00663938">
              <w:rPr>
                <w:webHidden/>
              </w:rPr>
              <w:tab/>
            </w:r>
            <w:r w:rsidR="00663938">
              <w:rPr>
                <w:webHidden/>
              </w:rPr>
              <w:fldChar w:fldCharType="begin"/>
            </w:r>
            <w:r w:rsidR="00663938">
              <w:rPr>
                <w:webHidden/>
              </w:rPr>
              <w:instrText xml:space="preserve"> PAGEREF _Toc92797651 \h </w:instrText>
            </w:r>
            <w:r w:rsidR="00663938">
              <w:rPr>
                <w:webHidden/>
              </w:rPr>
            </w:r>
            <w:r w:rsidR="00663938">
              <w:rPr>
                <w:webHidden/>
              </w:rPr>
              <w:fldChar w:fldCharType="separate"/>
            </w:r>
            <w:r w:rsidR="00663938">
              <w:rPr>
                <w:webHidden/>
              </w:rPr>
              <w:t>2</w:t>
            </w:r>
            <w:r w:rsidR="00663938">
              <w:rPr>
                <w:webHidden/>
              </w:rPr>
              <w:fldChar w:fldCharType="end"/>
            </w:r>
          </w:hyperlink>
        </w:p>
        <w:p w14:paraId="2D067FE8" w14:textId="2CEEBD94" w:rsidR="00663938" w:rsidRDefault="00834653">
          <w:pPr>
            <w:pStyle w:val="TOC2"/>
            <w:rPr>
              <w:rFonts w:asciiTheme="minorHAnsi" w:eastAsiaTheme="minorEastAsia" w:hAnsiTheme="minorHAnsi"/>
              <w:lang w:eastAsia="en-AU"/>
            </w:rPr>
          </w:pPr>
          <w:hyperlink w:anchor="_Toc92797652" w:history="1">
            <w:r w:rsidR="00663938" w:rsidRPr="00854364">
              <w:rPr>
                <w:rStyle w:val="Hyperlink"/>
              </w:rPr>
              <w:t>Thaypan</w:t>
            </w:r>
            <w:r w:rsidR="00663938">
              <w:rPr>
                <w:webHidden/>
              </w:rPr>
              <w:tab/>
            </w:r>
            <w:r w:rsidR="00663938">
              <w:rPr>
                <w:webHidden/>
              </w:rPr>
              <w:fldChar w:fldCharType="begin"/>
            </w:r>
            <w:r w:rsidR="00663938">
              <w:rPr>
                <w:webHidden/>
              </w:rPr>
              <w:instrText xml:space="preserve"> PAGEREF _Toc92797652 \h </w:instrText>
            </w:r>
            <w:r w:rsidR="00663938">
              <w:rPr>
                <w:webHidden/>
              </w:rPr>
            </w:r>
            <w:r w:rsidR="00663938">
              <w:rPr>
                <w:webHidden/>
              </w:rPr>
              <w:fldChar w:fldCharType="separate"/>
            </w:r>
            <w:r w:rsidR="00663938">
              <w:rPr>
                <w:webHidden/>
              </w:rPr>
              <w:t>3</w:t>
            </w:r>
            <w:r w:rsidR="00663938">
              <w:rPr>
                <w:webHidden/>
              </w:rPr>
              <w:fldChar w:fldCharType="end"/>
            </w:r>
          </w:hyperlink>
        </w:p>
        <w:p w14:paraId="6D65AFBC" w14:textId="4A04A923" w:rsidR="00663938" w:rsidRDefault="00834653">
          <w:pPr>
            <w:pStyle w:val="TOC2"/>
            <w:rPr>
              <w:rFonts w:asciiTheme="minorHAnsi" w:eastAsiaTheme="minorEastAsia" w:hAnsiTheme="minorHAnsi"/>
              <w:lang w:eastAsia="en-AU"/>
            </w:rPr>
          </w:pPr>
          <w:hyperlink w:anchor="_Toc92797653" w:history="1">
            <w:r w:rsidR="00663938" w:rsidRPr="00854364">
              <w:rPr>
                <w:rStyle w:val="Hyperlink"/>
              </w:rPr>
              <w:t>Kunjen</w:t>
            </w:r>
            <w:r w:rsidR="00663938">
              <w:rPr>
                <w:webHidden/>
              </w:rPr>
              <w:tab/>
            </w:r>
            <w:r w:rsidR="00663938">
              <w:rPr>
                <w:webHidden/>
              </w:rPr>
              <w:fldChar w:fldCharType="begin"/>
            </w:r>
            <w:r w:rsidR="00663938">
              <w:rPr>
                <w:webHidden/>
              </w:rPr>
              <w:instrText xml:space="preserve"> PAGEREF _Toc92797653 \h </w:instrText>
            </w:r>
            <w:r w:rsidR="00663938">
              <w:rPr>
                <w:webHidden/>
              </w:rPr>
            </w:r>
            <w:r w:rsidR="00663938">
              <w:rPr>
                <w:webHidden/>
              </w:rPr>
              <w:fldChar w:fldCharType="separate"/>
            </w:r>
            <w:r w:rsidR="00663938">
              <w:rPr>
                <w:webHidden/>
              </w:rPr>
              <w:t>3</w:t>
            </w:r>
            <w:r w:rsidR="00663938">
              <w:rPr>
                <w:webHidden/>
              </w:rPr>
              <w:fldChar w:fldCharType="end"/>
            </w:r>
          </w:hyperlink>
        </w:p>
        <w:p w14:paraId="7113B1EF" w14:textId="4DCA4953" w:rsidR="00663938" w:rsidRDefault="00834653">
          <w:pPr>
            <w:pStyle w:val="TOC2"/>
            <w:rPr>
              <w:rFonts w:asciiTheme="minorHAnsi" w:eastAsiaTheme="minorEastAsia" w:hAnsiTheme="minorHAnsi"/>
              <w:lang w:eastAsia="en-AU"/>
            </w:rPr>
          </w:pPr>
          <w:hyperlink w:anchor="_Toc92797654" w:history="1">
            <w:r w:rsidR="00663938" w:rsidRPr="00854364">
              <w:rPr>
                <w:rStyle w:val="Hyperlink"/>
              </w:rPr>
              <w:t>Kokoberrin</w:t>
            </w:r>
            <w:r w:rsidR="00663938">
              <w:rPr>
                <w:webHidden/>
              </w:rPr>
              <w:tab/>
            </w:r>
            <w:r w:rsidR="00663938">
              <w:rPr>
                <w:webHidden/>
              </w:rPr>
              <w:fldChar w:fldCharType="begin"/>
            </w:r>
            <w:r w:rsidR="00663938">
              <w:rPr>
                <w:webHidden/>
              </w:rPr>
              <w:instrText xml:space="preserve"> PAGEREF _Toc92797654 \h </w:instrText>
            </w:r>
            <w:r w:rsidR="00663938">
              <w:rPr>
                <w:webHidden/>
              </w:rPr>
            </w:r>
            <w:r w:rsidR="00663938">
              <w:rPr>
                <w:webHidden/>
              </w:rPr>
              <w:fldChar w:fldCharType="separate"/>
            </w:r>
            <w:r w:rsidR="00663938">
              <w:rPr>
                <w:webHidden/>
              </w:rPr>
              <w:t>3</w:t>
            </w:r>
            <w:r w:rsidR="00663938">
              <w:rPr>
                <w:webHidden/>
              </w:rPr>
              <w:fldChar w:fldCharType="end"/>
            </w:r>
          </w:hyperlink>
        </w:p>
        <w:p w14:paraId="1B9E1ABB" w14:textId="374FCA99" w:rsidR="00663938" w:rsidRDefault="00834653">
          <w:pPr>
            <w:pStyle w:val="TOC1"/>
            <w:rPr>
              <w:rFonts w:asciiTheme="minorHAnsi" w:eastAsiaTheme="minorEastAsia" w:hAnsiTheme="minorHAnsi"/>
              <w:b w:val="0"/>
              <w:lang w:eastAsia="en-AU"/>
            </w:rPr>
          </w:pPr>
          <w:hyperlink w:anchor="_Toc92797655" w:history="1">
            <w:r w:rsidR="00663938" w:rsidRPr="00854364">
              <w:rPr>
                <w:rStyle w:val="Hyperlink"/>
              </w:rPr>
              <w:t>Statements from other landholders caring for the golden-shouldered parrot</w:t>
            </w:r>
            <w:r w:rsidR="00663938">
              <w:rPr>
                <w:webHidden/>
              </w:rPr>
              <w:tab/>
            </w:r>
            <w:r w:rsidR="00663938">
              <w:rPr>
                <w:webHidden/>
              </w:rPr>
              <w:fldChar w:fldCharType="begin"/>
            </w:r>
            <w:r w:rsidR="00663938">
              <w:rPr>
                <w:webHidden/>
              </w:rPr>
              <w:instrText xml:space="preserve"> PAGEREF _Toc92797655 \h </w:instrText>
            </w:r>
            <w:r w:rsidR="00663938">
              <w:rPr>
                <w:webHidden/>
              </w:rPr>
            </w:r>
            <w:r w:rsidR="00663938">
              <w:rPr>
                <w:webHidden/>
              </w:rPr>
              <w:fldChar w:fldCharType="separate"/>
            </w:r>
            <w:r w:rsidR="00663938">
              <w:rPr>
                <w:webHidden/>
              </w:rPr>
              <w:t>5</w:t>
            </w:r>
            <w:r w:rsidR="00663938">
              <w:rPr>
                <w:webHidden/>
              </w:rPr>
              <w:fldChar w:fldCharType="end"/>
            </w:r>
          </w:hyperlink>
        </w:p>
        <w:p w14:paraId="1B7449FC" w14:textId="5365D4EE" w:rsidR="00663938" w:rsidRDefault="00834653">
          <w:pPr>
            <w:pStyle w:val="TOC2"/>
            <w:rPr>
              <w:rFonts w:asciiTheme="minorHAnsi" w:eastAsiaTheme="minorEastAsia" w:hAnsiTheme="minorHAnsi"/>
              <w:lang w:eastAsia="en-AU"/>
            </w:rPr>
          </w:pPr>
          <w:hyperlink w:anchor="_Toc92797656" w:history="1">
            <w:r w:rsidR="00663938" w:rsidRPr="00854364">
              <w:rPr>
                <w:rStyle w:val="Hyperlink"/>
              </w:rPr>
              <w:t>Artemis</w:t>
            </w:r>
            <w:r w:rsidR="00663938">
              <w:rPr>
                <w:webHidden/>
              </w:rPr>
              <w:tab/>
            </w:r>
            <w:r w:rsidR="00663938">
              <w:rPr>
                <w:webHidden/>
              </w:rPr>
              <w:fldChar w:fldCharType="begin"/>
            </w:r>
            <w:r w:rsidR="00663938">
              <w:rPr>
                <w:webHidden/>
              </w:rPr>
              <w:instrText xml:space="preserve"> PAGEREF _Toc92797656 \h </w:instrText>
            </w:r>
            <w:r w:rsidR="00663938">
              <w:rPr>
                <w:webHidden/>
              </w:rPr>
            </w:r>
            <w:r w:rsidR="00663938">
              <w:rPr>
                <w:webHidden/>
              </w:rPr>
              <w:fldChar w:fldCharType="separate"/>
            </w:r>
            <w:r w:rsidR="00663938">
              <w:rPr>
                <w:webHidden/>
              </w:rPr>
              <w:t>5</w:t>
            </w:r>
            <w:r w:rsidR="00663938">
              <w:rPr>
                <w:webHidden/>
              </w:rPr>
              <w:fldChar w:fldCharType="end"/>
            </w:r>
          </w:hyperlink>
        </w:p>
        <w:p w14:paraId="5746F80D" w14:textId="428C8EA5" w:rsidR="00663938" w:rsidRDefault="00834653">
          <w:pPr>
            <w:pStyle w:val="TOC2"/>
            <w:rPr>
              <w:rFonts w:asciiTheme="minorHAnsi" w:eastAsiaTheme="minorEastAsia" w:hAnsiTheme="minorHAnsi"/>
              <w:lang w:eastAsia="en-AU"/>
            </w:rPr>
          </w:pPr>
          <w:hyperlink w:anchor="_Toc92797657" w:history="1">
            <w:r w:rsidR="00663938" w:rsidRPr="00854364">
              <w:rPr>
                <w:rStyle w:val="Hyperlink"/>
              </w:rPr>
              <w:t>Queensland Parks and Wildlife Service</w:t>
            </w:r>
            <w:r w:rsidR="00663938">
              <w:rPr>
                <w:webHidden/>
              </w:rPr>
              <w:tab/>
            </w:r>
            <w:r w:rsidR="00663938">
              <w:rPr>
                <w:webHidden/>
              </w:rPr>
              <w:fldChar w:fldCharType="begin"/>
            </w:r>
            <w:r w:rsidR="00663938">
              <w:rPr>
                <w:webHidden/>
              </w:rPr>
              <w:instrText xml:space="preserve"> PAGEREF _Toc92797657 \h </w:instrText>
            </w:r>
            <w:r w:rsidR="00663938">
              <w:rPr>
                <w:webHidden/>
              </w:rPr>
            </w:r>
            <w:r w:rsidR="00663938">
              <w:rPr>
                <w:webHidden/>
              </w:rPr>
              <w:fldChar w:fldCharType="separate"/>
            </w:r>
            <w:r w:rsidR="00663938">
              <w:rPr>
                <w:webHidden/>
              </w:rPr>
              <w:t>6</w:t>
            </w:r>
            <w:r w:rsidR="00663938">
              <w:rPr>
                <w:webHidden/>
              </w:rPr>
              <w:fldChar w:fldCharType="end"/>
            </w:r>
          </w:hyperlink>
        </w:p>
        <w:p w14:paraId="58A6EAB4" w14:textId="0C91AA9A" w:rsidR="00663938" w:rsidRDefault="00834653">
          <w:pPr>
            <w:pStyle w:val="TOC1"/>
            <w:rPr>
              <w:rFonts w:asciiTheme="minorHAnsi" w:eastAsiaTheme="minorEastAsia" w:hAnsiTheme="minorHAnsi"/>
              <w:b w:val="0"/>
              <w:lang w:eastAsia="en-AU"/>
            </w:rPr>
          </w:pPr>
          <w:hyperlink w:anchor="_Toc92797658" w:history="1">
            <w:r w:rsidR="00663938" w:rsidRPr="00854364">
              <w:rPr>
                <w:rStyle w:val="Hyperlink"/>
              </w:rPr>
              <w:t>National and international significance</w:t>
            </w:r>
            <w:r w:rsidR="00663938">
              <w:rPr>
                <w:webHidden/>
              </w:rPr>
              <w:tab/>
            </w:r>
            <w:r w:rsidR="00663938">
              <w:rPr>
                <w:webHidden/>
              </w:rPr>
              <w:fldChar w:fldCharType="begin"/>
            </w:r>
            <w:r w:rsidR="00663938">
              <w:rPr>
                <w:webHidden/>
              </w:rPr>
              <w:instrText xml:space="preserve"> PAGEREF _Toc92797658 \h </w:instrText>
            </w:r>
            <w:r w:rsidR="00663938">
              <w:rPr>
                <w:webHidden/>
              </w:rPr>
            </w:r>
            <w:r w:rsidR="00663938">
              <w:rPr>
                <w:webHidden/>
              </w:rPr>
              <w:fldChar w:fldCharType="separate"/>
            </w:r>
            <w:r w:rsidR="00663938">
              <w:rPr>
                <w:webHidden/>
              </w:rPr>
              <w:t>8</w:t>
            </w:r>
            <w:r w:rsidR="00663938">
              <w:rPr>
                <w:webHidden/>
              </w:rPr>
              <w:fldChar w:fldCharType="end"/>
            </w:r>
          </w:hyperlink>
        </w:p>
        <w:p w14:paraId="1686EF62" w14:textId="58E48330" w:rsidR="00663938" w:rsidRDefault="00834653">
          <w:pPr>
            <w:pStyle w:val="TOC1"/>
            <w:rPr>
              <w:rFonts w:asciiTheme="minorHAnsi" w:eastAsiaTheme="minorEastAsia" w:hAnsiTheme="minorHAnsi"/>
              <w:b w:val="0"/>
              <w:lang w:eastAsia="en-AU"/>
            </w:rPr>
          </w:pPr>
          <w:hyperlink w:anchor="_Toc92797659" w:history="1">
            <w:r w:rsidR="00663938" w:rsidRPr="00854364">
              <w:rPr>
                <w:rStyle w:val="Hyperlink"/>
              </w:rPr>
              <w:t>Conservation status</w:t>
            </w:r>
            <w:r w:rsidR="00663938">
              <w:rPr>
                <w:webHidden/>
              </w:rPr>
              <w:tab/>
            </w:r>
            <w:r w:rsidR="00663938">
              <w:rPr>
                <w:webHidden/>
              </w:rPr>
              <w:fldChar w:fldCharType="begin"/>
            </w:r>
            <w:r w:rsidR="00663938">
              <w:rPr>
                <w:webHidden/>
              </w:rPr>
              <w:instrText xml:space="preserve"> PAGEREF _Toc92797659 \h </w:instrText>
            </w:r>
            <w:r w:rsidR="00663938">
              <w:rPr>
                <w:webHidden/>
              </w:rPr>
            </w:r>
            <w:r w:rsidR="00663938">
              <w:rPr>
                <w:webHidden/>
              </w:rPr>
              <w:fldChar w:fldCharType="separate"/>
            </w:r>
            <w:r w:rsidR="00663938">
              <w:rPr>
                <w:webHidden/>
              </w:rPr>
              <w:t>8</w:t>
            </w:r>
            <w:r w:rsidR="00663938">
              <w:rPr>
                <w:webHidden/>
              </w:rPr>
              <w:fldChar w:fldCharType="end"/>
            </w:r>
          </w:hyperlink>
        </w:p>
        <w:p w14:paraId="519A3CF8" w14:textId="76C80AE4" w:rsidR="00663938" w:rsidRDefault="00834653">
          <w:pPr>
            <w:pStyle w:val="TOC1"/>
            <w:rPr>
              <w:rFonts w:asciiTheme="minorHAnsi" w:eastAsiaTheme="minorEastAsia" w:hAnsiTheme="minorHAnsi"/>
              <w:b w:val="0"/>
              <w:lang w:eastAsia="en-AU"/>
            </w:rPr>
          </w:pPr>
          <w:hyperlink w:anchor="_Toc92797660" w:history="1">
            <w:r w:rsidR="00663938" w:rsidRPr="00854364">
              <w:rPr>
                <w:rStyle w:val="Hyperlink"/>
              </w:rPr>
              <w:t>Traditional Owner cultural knowledge and understanding of the golden-shouldered parrot</w:t>
            </w:r>
            <w:r w:rsidR="00663938">
              <w:rPr>
                <w:webHidden/>
              </w:rPr>
              <w:tab/>
            </w:r>
            <w:r w:rsidR="00663938">
              <w:rPr>
                <w:webHidden/>
              </w:rPr>
              <w:fldChar w:fldCharType="begin"/>
            </w:r>
            <w:r w:rsidR="00663938">
              <w:rPr>
                <w:webHidden/>
              </w:rPr>
              <w:instrText xml:space="preserve"> PAGEREF _Toc92797660 \h </w:instrText>
            </w:r>
            <w:r w:rsidR="00663938">
              <w:rPr>
                <w:webHidden/>
              </w:rPr>
            </w:r>
            <w:r w:rsidR="00663938">
              <w:rPr>
                <w:webHidden/>
              </w:rPr>
              <w:fldChar w:fldCharType="separate"/>
            </w:r>
            <w:r w:rsidR="00663938">
              <w:rPr>
                <w:webHidden/>
              </w:rPr>
              <w:t>9</w:t>
            </w:r>
            <w:r w:rsidR="00663938">
              <w:rPr>
                <w:webHidden/>
              </w:rPr>
              <w:fldChar w:fldCharType="end"/>
            </w:r>
          </w:hyperlink>
        </w:p>
        <w:p w14:paraId="2521E30B" w14:textId="16BF007F" w:rsidR="00663938" w:rsidRDefault="00834653">
          <w:pPr>
            <w:pStyle w:val="TOC1"/>
            <w:rPr>
              <w:rFonts w:asciiTheme="minorHAnsi" w:eastAsiaTheme="minorEastAsia" w:hAnsiTheme="minorHAnsi"/>
              <w:b w:val="0"/>
              <w:lang w:eastAsia="en-AU"/>
            </w:rPr>
          </w:pPr>
          <w:hyperlink w:anchor="_Toc92797661" w:history="1">
            <w:r w:rsidR="00663938" w:rsidRPr="00854364">
              <w:rPr>
                <w:rStyle w:val="Hyperlink"/>
              </w:rPr>
              <w:t>Western scientific contribution</w:t>
            </w:r>
            <w:r w:rsidR="00663938">
              <w:rPr>
                <w:webHidden/>
              </w:rPr>
              <w:tab/>
            </w:r>
            <w:r w:rsidR="00663938">
              <w:rPr>
                <w:webHidden/>
              </w:rPr>
              <w:fldChar w:fldCharType="begin"/>
            </w:r>
            <w:r w:rsidR="00663938">
              <w:rPr>
                <w:webHidden/>
              </w:rPr>
              <w:instrText xml:space="preserve"> PAGEREF _Toc92797661 \h </w:instrText>
            </w:r>
            <w:r w:rsidR="00663938">
              <w:rPr>
                <w:webHidden/>
              </w:rPr>
            </w:r>
            <w:r w:rsidR="00663938">
              <w:rPr>
                <w:webHidden/>
              </w:rPr>
              <w:fldChar w:fldCharType="separate"/>
            </w:r>
            <w:r w:rsidR="00663938">
              <w:rPr>
                <w:webHidden/>
              </w:rPr>
              <w:t>14</w:t>
            </w:r>
            <w:r w:rsidR="00663938">
              <w:rPr>
                <w:webHidden/>
              </w:rPr>
              <w:fldChar w:fldCharType="end"/>
            </w:r>
          </w:hyperlink>
        </w:p>
        <w:p w14:paraId="200FD485" w14:textId="666E2313" w:rsidR="00663938" w:rsidRDefault="00834653">
          <w:pPr>
            <w:pStyle w:val="TOC1"/>
            <w:rPr>
              <w:rFonts w:asciiTheme="minorHAnsi" w:eastAsiaTheme="minorEastAsia" w:hAnsiTheme="minorHAnsi"/>
              <w:b w:val="0"/>
              <w:lang w:eastAsia="en-AU"/>
            </w:rPr>
          </w:pPr>
          <w:hyperlink w:anchor="_Toc92797662" w:history="1">
            <w:r w:rsidR="00663938" w:rsidRPr="00854364">
              <w:rPr>
                <w:rStyle w:val="Hyperlink"/>
              </w:rPr>
              <w:t>1</w:t>
            </w:r>
            <w:r w:rsidR="00663938">
              <w:rPr>
                <w:rFonts w:asciiTheme="minorHAnsi" w:eastAsiaTheme="minorEastAsia" w:hAnsiTheme="minorHAnsi"/>
                <w:b w:val="0"/>
                <w:lang w:eastAsia="en-AU"/>
              </w:rPr>
              <w:tab/>
            </w:r>
            <w:r w:rsidR="00663938" w:rsidRPr="00854364">
              <w:rPr>
                <w:rStyle w:val="Hyperlink"/>
              </w:rPr>
              <w:t>Biology</w:t>
            </w:r>
            <w:r w:rsidR="00663938">
              <w:rPr>
                <w:webHidden/>
              </w:rPr>
              <w:tab/>
            </w:r>
            <w:r w:rsidR="00663938">
              <w:rPr>
                <w:webHidden/>
              </w:rPr>
              <w:fldChar w:fldCharType="begin"/>
            </w:r>
            <w:r w:rsidR="00663938">
              <w:rPr>
                <w:webHidden/>
              </w:rPr>
              <w:instrText xml:space="preserve"> PAGEREF _Toc92797662 \h </w:instrText>
            </w:r>
            <w:r w:rsidR="00663938">
              <w:rPr>
                <w:webHidden/>
              </w:rPr>
            </w:r>
            <w:r w:rsidR="00663938">
              <w:rPr>
                <w:webHidden/>
              </w:rPr>
              <w:fldChar w:fldCharType="separate"/>
            </w:r>
            <w:r w:rsidR="00663938">
              <w:rPr>
                <w:webHidden/>
              </w:rPr>
              <w:t>16</w:t>
            </w:r>
            <w:r w:rsidR="00663938">
              <w:rPr>
                <w:webHidden/>
              </w:rPr>
              <w:fldChar w:fldCharType="end"/>
            </w:r>
          </w:hyperlink>
        </w:p>
        <w:p w14:paraId="1A58BCA6" w14:textId="26722ABC" w:rsidR="00663938" w:rsidRDefault="00834653">
          <w:pPr>
            <w:pStyle w:val="TOC2"/>
            <w:tabs>
              <w:tab w:val="left" w:pos="1100"/>
            </w:tabs>
            <w:rPr>
              <w:rFonts w:asciiTheme="minorHAnsi" w:eastAsiaTheme="minorEastAsia" w:hAnsiTheme="minorHAnsi"/>
              <w:lang w:eastAsia="en-AU"/>
            </w:rPr>
          </w:pPr>
          <w:hyperlink w:anchor="_Toc92797663" w:history="1">
            <w:r w:rsidR="00663938" w:rsidRPr="00854364">
              <w:rPr>
                <w:rStyle w:val="Hyperlink"/>
              </w:rPr>
              <w:t>1.1</w:t>
            </w:r>
            <w:r w:rsidR="00663938">
              <w:rPr>
                <w:rFonts w:asciiTheme="minorHAnsi" w:eastAsiaTheme="minorEastAsia" w:hAnsiTheme="minorHAnsi"/>
                <w:lang w:eastAsia="en-AU"/>
              </w:rPr>
              <w:tab/>
            </w:r>
            <w:r w:rsidR="00663938" w:rsidRPr="00854364">
              <w:rPr>
                <w:rStyle w:val="Hyperlink"/>
              </w:rPr>
              <w:t>Taxonomy</w:t>
            </w:r>
            <w:r w:rsidR="00663938">
              <w:rPr>
                <w:webHidden/>
              </w:rPr>
              <w:tab/>
            </w:r>
            <w:r w:rsidR="00663938">
              <w:rPr>
                <w:webHidden/>
              </w:rPr>
              <w:fldChar w:fldCharType="begin"/>
            </w:r>
            <w:r w:rsidR="00663938">
              <w:rPr>
                <w:webHidden/>
              </w:rPr>
              <w:instrText xml:space="preserve"> PAGEREF _Toc92797663 \h </w:instrText>
            </w:r>
            <w:r w:rsidR="00663938">
              <w:rPr>
                <w:webHidden/>
              </w:rPr>
            </w:r>
            <w:r w:rsidR="00663938">
              <w:rPr>
                <w:webHidden/>
              </w:rPr>
              <w:fldChar w:fldCharType="separate"/>
            </w:r>
            <w:r w:rsidR="00663938">
              <w:rPr>
                <w:webHidden/>
              </w:rPr>
              <w:t>16</w:t>
            </w:r>
            <w:r w:rsidR="00663938">
              <w:rPr>
                <w:webHidden/>
              </w:rPr>
              <w:fldChar w:fldCharType="end"/>
            </w:r>
          </w:hyperlink>
        </w:p>
        <w:p w14:paraId="5949E6F9" w14:textId="622274E4" w:rsidR="00663938" w:rsidRDefault="00834653">
          <w:pPr>
            <w:pStyle w:val="TOC2"/>
            <w:tabs>
              <w:tab w:val="left" w:pos="1100"/>
            </w:tabs>
            <w:rPr>
              <w:rFonts w:asciiTheme="minorHAnsi" w:eastAsiaTheme="minorEastAsia" w:hAnsiTheme="minorHAnsi"/>
              <w:lang w:eastAsia="en-AU"/>
            </w:rPr>
          </w:pPr>
          <w:hyperlink w:anchor="_Toc92797664" w:history="1">
            <w:r w:rsidR="00663938" w:rsidRPr="00854364">
              <w:rPr>
                <w:rStyle w:val="Hyperlink"/>
              </w:rPr>
              <w:t>1.2</w:t>
            </w:r>
            <w:r w:rsidR="00663938">
              <w:rPr>
                <w:rFonts w:asciiTheme="minorHAnsi" w:eastAsiaTheme="minorEastAsia" w:hAnsiTheme="minorHAnsi"/>
                <w:lang w:eastAsia="en-AU"/>
              </w:rPr>
              <w:tab/>
            </w:r>
            <w:r w:rsidR="00663938" w:rsidRPr="00854364">
              <w:rPr>
                <w:rStyle w:val="Hyperlink"/>
              </w:rPr>
              <w:t>Appearance</w:t>
            </w:r>
            <w:r w:rsidR="00663938">
              <w:rPr>
                <w:webHidden/>
              </w:rPr>
              <w:tab/>
            </w:r>
            <w:r w:rsidR="00663938">
              <w:rPr>
                <w:webHidden/>
              </w:rPr>
              <w:fldChar w:fldCharType="begin"/>
            </w:r>
            <w:r w:rsidR="00663938">
              <w:rPr>
                <w:webHidden/>
              </w:rPr>
              <w:instrText xml:space="preserve"> PAGEREF _Toc92797664 \h </w:instrText>
            </w:r>
            <w:r w:rsidR="00663938">
              <w:rPr>
                <w:webHidden/>
              </w:rPr>
            </w:r>
            <w:r w:rsidR="00663938">
              <w:rPr>
                <w:webHidden/>
              </w:rPr>
              <w:fldChar w:fldCharType="separate"/>
            </w:r>
            <w:r w:rsidR="00663938">
              <w:rPr>
                <w:webHidden/>
              </w:rPr>
              <w:t>16</w:t>
            </w:r>
            <w:r w:rsidR="00663938">
              <w:rPr>
                <w:webHidden/>
              </w:rPr>
              <w:fldChar w:fldCharType="end"/>
            </w:r>
          </w:hyperlink>
        </w:p>
        <w:p w14:paraId="032EC0EB" w14:textId="41B23F21" w:rsidR="00663938" w:rsidRDefault="00834653">
          <w:pPr>
            <w:pStyle w:val="TOC2"/>
            <w:tabs>
              <w:tab w:val="left" w:pos="1100"/>
            </w:tabs>
            <w:rPr>
              <w:rFonts w:asciiTheme="minorHAnsi" w:eastAsiaTheme="minorEastAsia" w:hAnsiTheme="minorHAnsi"/>
              <w:lang w:eastAsia="en-AU"/>
            </w:rPr>
          </w:pPr>
          <w:hyperlink w:anchor="_Toc92797665" w:history="1">
            <w:r w:rsidR="00663938" w:rsidRPr="00854364">
              <w:rPr>
                <w:rStyle w:val="Hyperlink"/>
              </w:rPr>
              <w:t>1.3</w:t>
            </w:r>
            <w:r w:rsidR="00663938">
              <w:rPr>
                <w:rFonts w:asciiTheme="minorHAnsi" w:eastAsiaTheme="minorEastAsia" w:hAnsiTheme="minorHAnsi"/>
                <w:lang w:eastAsia="en-AU"/>
              </w:rPr>
              <w:tab/>
            </w:r>
            <w:r w:rsidR="00663938" w:rsidRPr="00854364">
              <w:rPr>
                <w:rStyle w:val="Hyperlink"/>
              </w:rPr>
              <w:t>Ecology</w:t>
            </w:r>
            <w:r w:rsidR="00663938">
              <w:rPr>
                <w:webHidden/>
              </w:rPr>
              <w:tab/>
            </w:r>
            <w:r w:rsidR="00663938">
              <w:rPr>
                <w:webHidden/>
              </w:rPr>
              <w:fldChar w:fldCharType="begin"/>
            </w:r>
            <w:r w:rsidR="00663938">
              <w:rPr>
                <w:webHidden/>
              </w:rPr>
              <w:instrText xml:space="preserve"> PAGEREF _Toc92797665 \h </w:instrText>
            </w:r>
            <w:r w:rsidR="00663938">
              <w:rPr>
                <w:webHidden/>
              </w:rPr>
            </w:r>
            <w:r w:rsidR="00663938">
              <w:rPr>
                <w:webHidden/>
              </w:rPr>
              <w:fldChar w:fldCharType="separate"/>
            </w:r>
            <w:r w:rsidR="00663938">
              <w:rPr>
                <w:webHidden/>
              </w:rPr>
              <w:t>16</w:t>
            </w:r>
            <w:r w:rsidR="00663938">
              <w:rPr>
                <w:webHidden/>
              </w:rPr>
              <w:fldChar w:fldCharType="end"/>
            </w:r>
          </w:hyperlink>
        </w:p>
        <w:p w14:paraId="33AB9E69" w14:textId="3DC77A54" w:rsidR="00663938" w:rsidRDefault="00834653">
          <w:pPr>
            <w:pStyle w:val="TOC1"/>
            <w:rPr>
              <w:rFonts w:asciiTheme="minorHAnsi" w:eastAsiaTheme="minorEastAsia" w:hAnsiTheme="minorHAnsi"/>
              <w:b w:val="0"/>
              <w:lang w:eastAsia="en-AU"/>
            </w:rPr>
          </w:pPr>
          <w:hyperlink w:anchor="_Toc92797666" w:history="1">
            <w:r w:rsidR="00663938" w:rsidRPr="00854364">
              <w:rPr>
                <w:rStyle w:val="Hyperlink"/>
              </w:rPr>
              <w:t>2</w:t>
            </w:r>
            <w:r w:rsidR="00663938">
              <w:rPr>
                <w:rFonts w:asciiTheme="minorHAnsi" w:eastAsiaTheme="minorEastAsia" w:hAnsiTheme="minorHAnsi"/>
                <w:b w:val="0"/>
                <w:lang w:eastAsia="en-AU"/>
              </w:rPr>
              <w:tab/>
            </w:r>
            <w:r w:rsidR="00663938" w:rsidRPr="00854364">
              <w:rPr>
                <w:rStyle w:val="Hyperlink"/>
              </w:rPr>
              <w:t>Distribution and population</w:t>
            </w:r>
            <w:r w:rsidR="00663938">
              <w:rPr>
                <w:webHidden/>
              </w:rPr>
              <w:tab/>
            </w:r>
            <w:r w:rsidR="00663938">
              <w:rPr>
                <w:webHidden/>
              </w:rPr>
              <w:fldChar w:fldCharType="begin"/>
            </w:r>
            <w:r w:rsidR="00663938">
              <w:rPr>
                <w:webHidden/>
              </w:rPr>
              <w:instrText xml:space="preserve"> PAGEREF _Toc92797666 \h </w:instrText>
            </w:r>
            <w:r w:rsidR="00663938">
              <w:rPr>
                <w:webHidden/>
              </w:rPr>
            </w:r>
            <w:r w:rsidR="00663938">
              <w:rPr>
                <w:webHidden/>
              </w:rPr>
              <w:fldChar w:fldCharType="separate"/>
            </w:r>
            <w:r w:rsidR="00663938">
              <w:rPr>
                <w:webHidden/>
              </w:rPr>
              <w:t>18</w:t>
            </w:r>
            <w:r w:rsidR="00663938">
              <w:rPr>
                <w:webHidden/>
              </w:rPr>
              <w:fldChar w:fldCharType="end"/>
            </w:r>
          </w:hyperlink>
        </w:p>
        <w:p w14:paraId="59E8EDF9" w14:textId="0012C631" w:rsidR="00663938" w:rsidRDefault="00834653">
          <w:pPr>
            <w:pStyle w:val="TOC2"/>
            <w:tabs>
              <w:tab w:val="left" w:pos="1100"/>
            </w:tabs>
            <w:rPr>
              <w:rFonts w:asciiTheme="minorHAnsi" w:eastAsiaTheme="minorEastAsia" w:hAnsiTheme="minorHAnsi"/>
              <w:lang w:eastAsia="en-AU"/>
            </w:rPr>
          </w:pPr>
          <w:hyperlink w:anchor="_Toc92797667" w:history="1">
            <w:r w:rsidR="00663938" w:rsidRPr="00854364">
              <w:rPr>
                <w:rStyle w:val="Hyperlink"/>
              </w:rPr>
              <w:t>2.1</w:t>
            </w:r>
            <w:r w:rsidR="00663938">
              <w:rPr>
                <w:rFonts w:asciiTheme="minorHAnsi" w:eastAsiaTheme="minorEastAsia" w:hAnsiTheme="minorHAnsi"/>
                <w:lang w:eastAsia="en-AU"/>
              </w:rPr>
              <w:tab/>
            </w:r>
            <w:r w:rsidR="00663938" w:rsidRPr="00854364">
              <w:rPr>
                <w:rStyle w:val="Hyperlink"/>
              </w:rPr>
              <w:t>Habitats critical for the species’ survival</w:t>
            </w:r>
            <w:r w:rsidR="00663938">
              <w:rPr>
                <w:webHidden/>
              </w:rPr>
              <w:tab/>
            </w:r>
            <w:r w:rsidR="00663938">
              <w:rPr>
                <w:webHidden/>
              </w:rPr>
              <w:fldChar w:fldCharType="begin"/>
            </w:r>
            <w:r w:rsidR="00663938">
              <w:rPr>
                <w:webHidden/>
              </w:rPr>
              <w:instrText xml:space="preserve"> PAGEREF _Toc92797667 \h </w:instrText>
            </w:r>
            <w:r w:rsidR="00663938">
              <w:rPr>
                <w:webHidden/>
              </w:rPr>
            </w:r>
            <w:r w:rsidR="00663938">
              <w:rPr>
                <w:webHidden/>
              </w:rPr>
              <w:fldChar w:fldCharType="separate"/>
            </w:r>
            <w:r w:rsidR="00663938">
              <w:rPr>
                <w:webHidden/>
              </w:rPr>
              <w:t>20</w:t>
            </w:r>
            <w:r w:rsidR="00663938">
              <w:rPr>
                <w:webHidden/>
              </w:rPr>
              <w:fldChar w:fldCharType="end"/>
            </w:r>
          </w:hyperlink>
        </w:p>
        <w:p w14:paraId="57FE5368" w14:textId="34D92D54" w:rsidR="00663938" w:rsidRDefault="00834653">
          <w:pPr>
            <w:pStyle w:val="TOC2"/>
            <w:tabs>
              <w:tab w:val="left" w:pos="1100"/>
            </w:tabs>
            <w:rPr>
              <w:rFonts w:asciiTheme="minorHAnsi" w:eastAsiaTheme="minorEastAsia" w:hAnsiTheme="minorHAnsi"/>
              <w:lang w:eastAsia="en-AU"/>
            </w:rPr>
          </w:pPr>
          <w:hyperlink w:anchor="_Toc92797668" w:history="1">
            <w:r w:rsidR="00663938" w:rsidRPr="00854364">
              <w:rPr>
                <w:rStyle w:val="Hyperlink"/>
              </w:rPr>
              <w:t>2.2</w:t>
            </w:r>
            <w:r w:rsidR="00663938">
              <w:rPr>
                <w:rFonts w:asciiTheme="minorHAnsi" w:eastAsiaTheme="minorEastAsia" w:hAnsiTheme="minorHAnsi"/>
                <w:lang w:eastAsia="en-AU"/>
              </w:rPr>
              <w:tab/>
            </w:r>
            <w:r w:rsidR="00663938" w:rsidRPr="00854364">
              <w:rPr>
                <w:rStyle w:val="Hyperlink"/>
              </w:rPr>
              <w:t>Habitat modelling</w:t>
            </w:r>
            <w:r w:rsidR="00663938">
              <w:rPr>
                <w:webHidden/>
              </w:rPr>
              <w:tab/>
            </w:r>
            <w:r w:rsidR="00663938">
              <w:rPr>
                <w:webHidden/>
              </w:rPr>
              <w:fldChar w:fldCharType="begin"/>
            </w:r>
            <w:r w:rsidR="00663938">
              <w:rPr>
                <w:webHidden/>
              </w:rPr>
              <w:instrText xml:space="preserve"> PAGEREF _Toc92797668 \h </w:instrText>
            </w:r>
            <w:r w:rsidR="00663938">
              <w:rPr>
                <w:webHidden/>
              </w:rPr>
            </w:r>
            <w:r w:rsidR="00663938">
              <w:rPr>
                <w:webHidden/>
              </w:rPr>
              <w:fldChar w:fldCharType="separate"/>
            </w:r>
            <w:r w:rsidR="00663938">
              <w:rPr>
                <w:webHidden/>
              </w:rPr>
              <w:t>23</w:t>
            </w:r>
            <w:r w:rsidR="00663938">
              <w:rPr>
                <w:webHidden/>
              </w:rPr>
              <w:fldChar w:fldCharType="end"/>
            </w:r>
          </w:hyperlink>
        </w:p>
        <w:p w14:paraId="52D2907A" w14:textId="27C6904C" w:rsidR="00663938" w:rsidRDefault="00834653">
          <w:pPr>
            <w:pStyle w:val="TOC2"/>
            <w:tabs>
              <w:tab w:val="left" w:pos="1100"/>
            </w:tabs>
            <w:rPr>
              <w:rFonts w:asciiTheme="minorHAnsi" w:eastAsiaTheme="minorEastAsia" w:hAnsiTheme="minorHAnsi"/>
              <w:lang w:eastAsia="en-AU"/>
            </w:rPr>
          </w:pPr>
          <w:hyperlink w:anchor="_Toc92797669" w:history="1">
            <w:r w:rsidR="00663938" w:rsidRPr="00854364">
              <w:rPr>
                <w:rStyle w:val="Hyperlink"/>
              </w:rPr>
              <w:t>2.3</w:t>
            </w:r>
            <w:r w:rsidR="00663938">
              <w:rPr>
                <w:rFonts w:asciiTheme="minorHAnsi" w:eastAsiaTheme="minorEastAsia" w:hAnsiTheme="minorHAnsi"/>
                <w:lang w:eastAsia="en-AU"/>
              </w:rPr>
              <w:tab/>
            </w:r>
            <w:r w:rsidR="00663938" w:rsidRPr="00854364">
              <w:rPr>
                <w:rStyle w:val="Hyperlink"/>
              </w:rPr>
              <w:t>Current population</w:t>
            </w:r>
            <w:r w:rsidR="00663938">
              <w:rPr>
                <w:webHidden/>
              </w:rPr>
              <w:tab/>
            </w:r>
            <w:r w:rsidR="00663938">
              <w:rPr>
                <w:webHidden/>
              </w:rPr>
              <w:fldChar w:fldCharType="begin"/>
            </w:r>
            <w:r w:rsidR="00663938">
              <w:rPr>
                <w:webHidden/>
              </w:rPr>
              <w:instrText xml:space="preserve"> PAGEREF _Toc92797669 \h </w:instrText>
            </w:r>
            <w:r w:rsidR="00663938">
              <w:rPr>
                <w:webHidden/>
              </w:rPr>
            </w:r>
            <w:r w:rsidR="00663938">
              <w:rPr>
                <w:webHidden/>
              </w:rPr>
              <w:fldChar w:fldCharType="separate"/>
            </w:r>
            <w:r w:rsidR="00663938">
              <w:rPr>
                <w:webHidden/>
              </w:rPr>
              <w:t>24</w:t>
            </w:r>
            <w:r w:rsidR="00663938">
              <w:rPr>
                <w:webHidden/>
              </w:rPr>
              <w:fldChar w:fldCharType="end"/>
            </w:r>
          </w:hyperlink>
        </w:p>
        <w:p w14:paraId="72FD6E09" w14:textId="47BCC95D" w:rsidR="00663938" w:rsidRDefault="00834653">
          <w:pPr>
            <w:pStyle w:val="TOC1"/>
            <w:rPr>
              <w:rFonts w:asciiTheme="minorHAnsi" w:eastAsiaTheme="minorEastAsia" w:hAnsiTheme="minorHAnsi"/>
              <w:b w:val="0"/>
              <w:lang w:eastAsia="en-AU"/>
            </w:rPr>
          </w:pPr>
          <w:hyperlink w:anchor="_Toc92797670" w:history="1">
            <w:r w:rsidR="00663938" w:rsidRPr="00854364">
              <w:rPr>
                <w:rStyle w:val="Hyperlink"/>
              </w:rPr>
              <w:t>3</w:t>
            </w:r>
            <w:r w:rsidR="00663938">
              <w:rPr>
                <w:rFonts w:asciiTheme="minorHAnsi" w:eastAsiaTheme="minorEastAsia" w:hAnsiTheme="minorHAnsi"/>
                <w:b w:val="0"/>
                <w:lang w:eastAsia="en-AU"/>
              </w:rPr>
              <w:tab/>
            </w:r>
            <w:r w:rsidR="00663938" w:rsidRPr="00854364">
              <w:rPr>
                <w:rStyle w:val="Hyperlink"/>
              </w:rPr>
              <w:t>Threats</w:t>
            </w:r>
            <w:r w:rsidR="00663938">
              <w:rPr>
                <w:webHidden/>
              </w:rPr>
              <w:tab/>
            </w:r>
            <w:r w:rsidR="00663938">
              <w:rPr>
                <w:webHidden/>
              </w:rPr>
              <w:fldChar w:fldCharType="begin"/>
            </w:r>
            <w:r w:rsidR="00663938">
              <w:rPr>
                <w:webHidden/>
              </w:rPr>
              <w:instrText xml:space="preserve"> PAGEREF _Toc92797670 \h </w:instrText>
            </w:r>
            <w:r w:rsidR="00663938">
              <w:rPr>
                <w:webHidden/>
              </w:rPr>
            </w:r>
            <w:r w:rsidR="00663938">
              <w:rPr>
                <w:webHidden/>
              </w:rPr>
              <w:fldChar w:fldCharType="separate"/>
            </w:r>
            <w:r w:rsidR="00663938">
              <w:rPr>
                <w:webHidden/>
              </w:rPr>
              <w:t>25</w:t>
            </w:r>
            <w:r w:rsidR="00663938">
              <w:rPr>
                <w:webHidden/>
              </w:rPr>
              <w:fldChar w:fldCharType="end"/>
            </w:r>
          </w:hyperlink>
        </w:p>
        <w:p w14:paraId="7F7347AD" w14:textId="0890D9F6" w:rsidR="00663938" w:rsidRDefault="00834653">
          <w:pPr>
            <w:pStyle w:val="TOC2"/>
            <w:tabs>
              <w:tab w:val="left" w:pos="1100"/>
            </w:tabs>
            <w:rPr>
              <w:rFonts w:asciiTheme="minorHAnsi" w:eastAsiaTheme="minorEastAsia" w:hAnsiTheme="minorHAnsi"/>
              <w:lang w:eastAsia="en-AU"/>
            </w:rPr>
          </w:pPr>
          <w:hyperlink w:anchor="_Toc92797671" w:history="1">
            <w:r w:rsidR="00663938" w:rsidRPr="00854364">
              <w:rPr>
                <w:rStyle w:val="Hyperlink"/>
                <w:rFonts w:cs="Segoe UI"/>
              </w:rPr>
              <w:t>3.1</w:t>
            </w:r>
            <w:r w:rsidR="00663938">
              <w:rPr>
                <w:rFonts w:asciiTheme="minorHAnsi" w:eastAsiaTheme="minorEastAsia" w:hAnsiTheme="minorHAnsi"/>
                <w:lang w:eastAsia="en-AU"/>
              </w:rPr>
              <w:tab/>
            </w:r>
            <w:r w:rsidR="00663938" w:rsidRPr="00854364">
              <w:rPr>
                <w:rStyle w:val="Hyperlink"/>
              </w:rPr>
              <w:t>Altered fire regimes</w:t>
            </w:r>
            <w:r w:rsidR="00663938">
              <w:rPr>
                <w:webHidden/>
              </w:rPr>
              <w:tab/>
            </w:r>
            <w:r w:rsidR="00663938">
              <w:rPr>
                <w:webHidden/>
              </w:rPr>
              <w:fldChar w:fldCharType="begin"/>
            </w:r>
            <w:r w:rsidR="00663938">
              <w:rPr>
                <w:webHidden/>
              </w:rPr>
              <w:instrText xml:space="preserve"> PAGEREF _Toc92797671 \h </w:instrText>
            </w:r>
            <w:r w:rsidR="00663938">
              <w:rPr>
                <w:webHidden/>
              </w:rPr>
            </w:r>
            <w:r w:rsidR="00663938">
              <w:rPr>
                <w:webHidden/>
              </w:rPr>
              <w:fldChar w:fldCharType="separate"/>
            </w:r>
            <w:r w:rsidR="00663938">
              <w:rPr>
                <w:webHidden/>
              </w:rPr>
              <w:t>25</w:t>
            </w:r>
            <w:r w:rsidR="00663938">
              <w:rPr>
                <w:webHidden/>
              </w:rPr>
              <w:fldChar w:fldCharType="end"/>
            </w:r>
          </w:hyperlink>
        </w:p>
        <w:p w14:paraId="0491B428" w14:textId="58B5C93A" w:rsidR="00663938" w:rsidRDefault="00834653">
          <w:pPr>
            <w:pStyle w:val="TOC2"/>
            <w:tabs>
              <w:tab w:val="left" w:pos="1100"/>
            </w:tabs>
            <w:rPr>
              <w:rFonts w:asciiTheme="minorHAnsi" w:eastAsiaTheme="minorEastAsia" w:hAnsiTheme="minorHAnsi"/>
              <w:lang w:eastAsia="en-AU"/>
            </w:rPr>
          </w:pPr>
          <w:hyperlink w:anchor="_Toc92797672" w:history="1">
            <w:r w:rsidR="00663938" w:rsidRPr="00854364">
              <w:rPr>
                <w:rStyle w:val="Hyperlink"/>
              </w:rPr>
              <w:t>3.2</w:t>
            </w:r>
            <w:r w:rsidR="00663938">
              <w:rPr>
                <w:rFonts w:asciiTheme="minorHAnsi" w:eastAsiaTheme="minorEastAsia" w:hAnsiTheme="minorHAnsi"/>
                <w:lang w:eastAsia="en-AU"/>
              </w:rPr>
              <w:tab/>
            </w:r>
            <w:r w:rsidR="00663938" w:rsidRPr="00854364">
              <w:rPr>
                <w:rStyle w:val="Hyperlink"/>
              </w:rPr>
              <w:t>Grazing animals</w:t>
            </w:r>
            <w:r w:rsidR="00663938">
              <w:rPr>
                <w:webHidden/>
              </w:rPr>
              <w:tab/>
            </w:r>
            <w:r w:rsidR="00663938">
              <w:rPr>
                <w:webHidden/>
              </w:rPr>
              <w:fldChar w:fldCharType="begin"/>
            </w:r>
            <w:r w:rsidR="00663938">
              <w:rPr>
                <w:webHidden/>
              </w:rPr>
              <w:instrText xml:space="preserve"> PAGEREF _Toc92797672 \h </w:instrText>
            </w:r>
            <w:r w:rsidR="00663938">
              <w:rPr>
                <w:webHidden/>
              </w:rPr>
            </w:r>
            <w:r w:rsidR="00663938">
              <w:rPr>
                <w:webHidden/>
              </w:rPr>
              <w:fldChar w:fldCharType="separate"/>
            </w:r>
            <w:r w:rsidR="00663938">
              <w:rPr>
                <w:webHidden/>
              </w:rPr>
              <w:t>27</w:t>
            </w:r>
            <w:r w:rsidR="00663938">
              <w:rPr>
                <w:webHidden/>
              </w:rPr>
              <w:fldChar w:fldCharType="end"/>
            </w:r>
          </w:hyperlink>
        </w:p>
        <w:p w14:paraId="64B92331" w14:textId="47185AD6" w:rsidR="00663938" w:rsidRDefault="00834653">
          <w:pPr>
            <w:pStyle w:val="TOC2"/>
            <w:tabs>
              <w:tab w:val="left" w:pos="1100"/>
            </w:tabs>
            <w:rPr>
              <w:rFonts w:asciiTheme="minorHAnsi" w:eastAsiaTheme="minorEastAsia" w:hAnsiTheme="minorHAnsi"/>
              <w:lang w:eastAsia="en-AU"/>
            </w:rPr>
          </w:pPr>
          <w:hyperlink w:anchor="_Toc92797673" w:history="1">
            <w:r w:rsidR="00663938" w:rsidRPr="00854364">
              <w:rPr>
                <w:rStyle w:val="Hyperlink"/>
              </w:rPr>
              <w:t>3.3</w:t>
            </w:r>
            <w:r w:rsidR="00663938">
              <w:rPr>
                <w:rFonts w:asciiTheme="minorHAnsi" w:eastAsiaTheme="minorEastAsia" w:hAnsiTheme="minorHAnsi"/>
                <w:lang w:eastAsia="en-AU"/>
              </w:rPr>
              <w:tab/>
            </w:r>
            <w:r w:rsidR="00663938" w:rsidRPr="00854364">
              <w:rPr>
                <w:rStyle w:val="Hyperlink"/>
              </w:rPr>
              <w:t>Wet season food shortage</w:t>
            </w:r>
            <w:r w:rsidR="00663938">
              <w:rPr>
                <w:webHidden/>
              </w:rPr>
              <w:tab/>
            </w:r>
            <w:r w:rsidR="00663938">
              <w:rPr>
                <w:webHidden/>
              </w:rPr>
              <w:fldChar w:fldCharType="begin"/>
            </w:r>
            <w:r w:rsidR="00663938">
              <w:rPr>
                <w:webHidden/>
              </w:rPr>
              <w:instrText xml:space="preserve"> PAGEREF _Toc92797673 \h </w:instrText>
            </w:r>
            <w:r w:rsidR="00663938">
              <w:rPr>
                <w:webHidden/>
              </w:rPr>
            </w:r>
            <w:r w:rsidR="00663938">
              <w:rPr>
                <w:webHidden/>
              </w:rPr>
              <w:fldChar w:fldCharType="separate"/>
            </w:r>
            <w:r w:rsidR="00663938">
              <w:rPr>
                <w:webHidden/>
              </w:rPr>
              <w:t>28</w:t>
            </w:r>
            <w:r w:rsidR="00663938">
              <w:rPr>
                <w:webHidden/>
              </w:rPr>
              <w:fldChar w:fldCharType="end"/>
            </w:r>
          </w:hyperlink>
        </w:p>
        <w:p w14:paraId="2D8805A3" w14:textId="229065BC" w:rsidR="00663938" w:rsidRDefault="00834653">
          <w:pPr>
            <w:pStyle w:val="TOC2"/>
            <w:tabs>
              <w:tab w:val="left" w:pos="1100"/>
            </w:tabs>
            <w:rPr>
              <w:rFonts w:asciiTheme="minorHAnsi" w:eastAsiaTheme="minorEastAsia" w:hAnsiTheme="minorHAnsi"/>
              <w:lang w:eastAsia="en-AU"/>
            </w:rPr>
          </w:pPr>
          <w:hyperlink w:anchor="_Toc92797674" w:history="1">
            <w:r w:rsidR="00663938" w:rsidRPr="00854364">
              <w:rPr>
                <w:rStyle w:val="Hyperlink"/>
              </w:rPr>
              <w:t>3.4</w:t>
            </w:r>
            <w:r w:rsidR="00663938">
              <w:rPr>
                <w:rFonts w:asciiTheme="minorHAnsi" w:eastAsiaTheme="minorEastAsia" w:hAnsiTheme="minorHAnsi"/>
                <w:lang w:eastAsia="en-AU"/>
              </w:rPr>
              <w:tab/>
            </w:r>
            <w:r w:rsidR="00663938" w:rsidRPr="00854364">
              <w:rPr>
                <w:rStyle w:val="Hyperlink"/>
              </w:rPr>
              <w:t>Vegetation thickening</w:t>
            </w:r>
            <w:r w:rsidR="00663938">
              <w:rPr>
                <w:webHidden/>
              </w:rPr>
              <w:tab/>
            </w:r>
            <w:r w:rsidR="00663938">
              <w:rPr>
                <w:webHidden/>
              </w:rPr>
              <w:fldChar w:fldCharType="begin"/>
            </w:r>
            <w:r w:rsidR="00663938">
              <w:rPr>
                <w:webHidden/>
              </w:rPr>
              <w:instrText xml:space="preserve"> PAGEREF _Toc92797674 \h </w:instrText>
            </w:r>
            <w:r w:rsidR="00663938">
              <w:rPr>
                <w:webHidden/>
              </w:rPr>
            </w:r>
            <w:r w:rsidR="00663938">
              <w:rPr>
                <w:webHidden/>
              </w:rPr>
              <w:fldChar w:fldCharType="separate"/>
            </w:r>
            <w:r w:rsidR="00663938">
              <w:rPr>
                <w:webHidden/>
              </w:rPr>
              <w:t>29</w:t>
            </w:r>
            <w:r w:rsidR="00663938">
              <w:rPr>
                <w:webHidden/>
              </w:rPr>
              <w:fldChar w:fldCharType="end"/>
            </w:r>
          </w:hyperlink>
        </w:p>
        <w:p w14:paraId="564D1B33" w14:textId="166D8812" w:rsidR="00663938" w:rsidRDefault="00834653">
          <w:pPr>
            <w:pStyle w:val="TOC2"/>
            <w:tabs>
              <w:tab w:val="left" w:pos="1100"/>
            </w:tabs>
            <w:rPr>
              <w:rFonts w:asciiTheme="minorHAnsi" w:eastAsiaTheme="minorEastAsia" w:hAnsiTheme="minorHAnsi"/>
              <w:lang w:eastAsia="en-AU"/>
            </w:rPr>
          </w:pPr>
          <w:hyperlink w:anchor="_Toc92797675" w:history="1">
            <w:r w:rsidR="00663938" w:rsidRPr="00854364">
              <w:rPr>
                <w:rStyle w:val="Hyperlink"/>
                <w:rFonts w:cs="Segoe UI"/>
              </w:rPr>
              <w:t>3.5</w:t>
            </w:r>
            <w:r w:rsidR="00663938">
              <w:rPr>
                <w:rFonts w:asciiTheme="minorHAnsi" w:eastAsiaTheme="minorEastAsia" w:hAnsiTheme="minorHAnsi"/>
                <w:lang w:eastAsia="en-AU"/>
              </w:rPr>
              <w:tab/>
            </w:r>
            <w:r w:rsidR="00663938" w:rsidRPr="00854364">
              <w:rPr>
                <w:rStyle w:val="Hyperlink"/>
              </w:rPr>
              <w:t>Loss of black-faced woodswallows</w:t>
            </w:r>
            <w:r w:rsidR="00663938">
              <w:rPr>
                <w:webHidden/>
              </w:rPr>
              <w:tab/>
            </w:r>
            <w:r w:rsidR="00663938">
              <w:rPr>
                <w:webHidden/>
              </w:rPr>
              <w:fldChar w:fldCharType="begin"/>
            </w:r>
            <w:r w:rsidR="00663938">
              <w:rPr>
                <w:webHidden/>
              </w:rPr>
              <w:instrText xml:space="preserve"> PAGEREF _Toc92797675 \h </w:instrText>
            </w:r>
            <w:r w:rsidR="00663938">
              <w:rPr>
                <w:webHidden/>
              </w:rPr>
            </w:r>
            <w:r w:rsidR="00663938">
              <w:rPr>
                <w:webHidden/>
              </w:rPr>
              <w:fldChar w:fldCharType="separate"/>
            </w:r>
            <w:r w:rsidR="00663938">
              <w:rPr>
                <w:webHidden/>
              </w:rPr>
              <w:t>30</w:t>
            </w:r>
            <w:r w:rsidR="00663938">
              <w:rPr>
                <w:webHidden/>
              </w:rPr>
              <w:fldChar w:fldCharType="end"/>
            </w:r>
          </w:hyperlink>
        </w:p>
        <w:p w14:paraId="67195D53" w14:textId="59049181" w:rsidR="00663938" w:rsidRDefault="00834653">
          <w:pPr>
            <w:pStyle w:val="TOC2"/>
            <w:tabs>
              <w:tab w:val="left" w:pos="1100"/>
            </w:tabs>
            <w:rPr>
              <w:rFonts w:asciiTheme="minorHAnsi" w:eastAsiaTheme="minorEastAsia" w:hAnsiTheme="minorHAnsi"/>
              <w:lang w:eastAsia="en-AU"/>
            </w:rPr>
          </w:pPr>
          <w:hyperlink w:anchor="_Toc92797676" w:history="1">
            <w:r w:rsidR="00663938" w:rsidRPr="00854364">
              <w:rPr>
                <w:rStyle w:val="Hyperlink"/>
              </w:rPr>
              <w:t>3.6</w:t>
            </w:r>
            <w:r w:rsidR="00663938">
              <w:rPr>
                <w:rFonts w:asciiTheme="minorHAnsi" w:eastAsiaTheme="minorEastAsia" w:hAnsiTheme="minorHAnsi"/>
                <w:lang w:eastAsia="en-AU"/>
              </w:rPr>
              <w:tab/>
            </w:r>
            <w:r w:rsidR="00663938" w:rsidRPr="00854364">
              <w:rPr>
                <w:rStyle w:val="Hyperlink"/>
              </w:rPr>
              <w:t>Predation</w:t>
            </w:r>
            <w:r w:rsidR="00663938">
              <w:rPr>
                <w:webHidden/>
              </w:rPr>
              <w:tab/>
            </w:r>
            <w:r w:rsidR="00663938">
              <w:rPr>
                <w:webHidden/>
              </w:rPr>
              <w:fldChar w:fldCharType="begin"/>
            </w:r>
            <w:r w:rsidR="00663938">
              <w:rPr>
                <w:webHidden/>
              </w:rPr>
              <w:instrText xml:space="preserve"> PAGEREF _Toc92797676 \h </w:instrText>
            </w:r>
            <w:r w:rsidR="00663938">
              <w:rPr>
                <w:webHidden/>
              </w:rPr>
            </w:r>
            <w:r w:rsidR="00663938">
              <w:rPr>
                <w:webHidden/>
              </w:rPr>
              <w:fldChar w:fldCharType="separate"/>
            </w:r>
            <w:r w:rsidR="00663938">
              <w:rPr>
                <w:webHidden/>
              </w:rPr>
              <w:t>31</w:t>
            </w:r>
            <w:r w:rsidR="00663938">
              <w:rPr>
                <w:webHidden/>
              </w:rPr>
              <w:fldChar w:fldCharType="end"/>
            </w:r>
          </w:hyperlink>
        </w:p>
        <w:p w14:paraId="531E2546" w14:textId="200D82D6" w:rsidR="00663938" w:rsidRDefault="00834653">
          <w:pPr>
            <w:pStyle w:val="TOC2"/>
            <w:tabs>
              <w:tab w:val="left" w:pos="1100"/>
            </w:tabs>
            <w:rPr>
              <w:rFonts w:asciiTheme="minorHAnsi" w:eastAsiaTheme="minorEastAsia" w:hAnsiTheme="minorHAnsi"/>
              <w:lang w:eastAsia="en-AU"/>
            </w:rPr>
          </w:pPr>
          <w:hyperlink w:anchor="_Toc92797677" w:history="1">
            <w:r w:rsidR="00663938" w:rsidRPr="00854364">
              <w:rPr>
                <w:rStyle w:val="Hyperlink"/>
              </w:rPr>
              <w:t>3.7</w:t>
            </w:r>
            <w:r w:rsidR="00663938">
              <w:rPr>
                <w:rFonts w:asciiTheme="minorHAnsi" w:eastAsiaTheme="minorEastAsia" w:hAnsiTheme="minorHAnsi"/>
                <w:lang w:eastAsia="en-AU"/>
              </w:rPr>
              <w:tab/>
            </w:r>
            <w:r w:rsidR="00663938" w:rsidRPr="00854364">
              <w:rPr>
                <w:rStyle w:val="Hyperlink"/>
              </w:rPr>
              <w:t>Loss of nest sites</w:t>
            </w:r>
            <w:r w:rsidR="00663938">
              <w:rPr>
                <w:webHidden/>
              </w:rPr>
              <w:tab/>
            </w:r>
            <w:r w:rsidR="00663938">
              <w:rPr>
                <w:webHidden/>
              </w:rPr>
              <w:fldChar w:fldCharType="begin"/>
            </w:r>
            <w:r w:rsidR="00663938">
              <w:rPr>
                <w:webHidden/>
              </w:rPr>
              <w:instrText xml:space="preserve"> PAGEREF _Toc92797677 \h </w:instrText>
            </w:r>
            <w:r w:rsidR="00663938">
              <w:rPr>
                <w:webHidden/>
              </w:rPr>
            </w:r>
            <w:r w:rsidR="00663938">
              <w:rPr>
                <w:webHidden/>
              </w:rPr>
              <w:fldChar w:fldCharType="separate"/>
            </w:r>
            <w:r w:rsidR="00663938">
              <w:rPr>
                <w:webHidden/>
              </w:rPr>
              <w:t>32</w:t>
            </w:r>
            <w:r w:rsidR="00663938">
              <w:rPr>
                <w:webHidden/>
              </w:rPr>
              <w:fldChar w:fldCharType="end"/>
            </w:r>
          </w:hyperlink>
        </w:p>
        <w:p w14:paraId="4688CC64" w14:textId="22931C39" w:rsidR="00663938" w:rsidRDefault="00834653">
          <w:pPr>
            <w:pStyle w:val="TOC2"/>
            <w:tabs>
              <w:tab w:val="left" w:pos="1100"/>
            </w:tabs>
            <w:rPr>
              <w:rFonts w:asciiTheme="minorHAnsi" w:eastAsiaTheme="minorEastAsia" w:hAnsiTheme="minorHAnsi"/>
              <w:lang w:eastAsia="en-AU"/>
            </w:rPr>
          </w:pPr>
          <w:hyperlink w:anchor="_Toc92797678" w:history="1">
            <w:r w:rsidR="00663938" w:rsidRPr="00854364">
              <w:rPr>
                <w:rStyle w:val="Hyperlink"/>
                <w:rFonts w:cs="Segoe UI"/>
              </w:rPr>
              <w:t>3.8</w:t>
            </w:r>
            <w:r w:rsidR="00663938">
              <w:rPr>
                <w:rFonts w:asciiTheme="minorHAnsi" w:eastAsiaTheme="minorEastAsia" w:hAnsiTheme="minorHAnsi"/>
                <w:lang w:eastAsia="en-AU"/>
              </w:rPr>
              <w:tab/>
            </w:r>
            <w:r w:rsidR="00663938" w:rsidRPr="00854364">
              <w:rPr>
                <w:rStyle w:val="Hyperlink"/>
              </w:rPr>
              <w:t>Loss of dingoes</w:t>
            </w:r>
            <w:r w:rsidR="00663938">
              <w:rPr>
                <w:webHidden/>
              </w:rPr>
              <w:tab/>
            </w:r>
            <w:r w:rsidR="00663938">
              <w:rPr>
                <w:webHidden/>
              </w:rPr>
              <w:fldChar w:fldCharType="begin"/>
            </w:r>
            <w:r w:rsidR="00663938">
              <w:rPr>
                <w:webHidden/>
              </w:rPr>
              <w:instrText xml:space="preserve"> PAGEREF _Toc92797678 \h </w:instrText>
            </w:r>
            <w:r w:rsidR="00663938">
              <w:rPr>
                <w:webHidden/>
              </w:rPr>
            </w:r>
            <w:r w:rsidR="00663938">
              <w:rPr>
                <w:webHidden/>
              </w:rPr>
              <w:fldChar w:fldCharType="separate"/>
            </w:r>
            <w:r w:rsidR="00663938">
              <w:rPr>
                <w:webHidden/>
              </w:rPr>
              <w:t>33</w:t>
            </w:r>
            <w:r w:rsidR="00663938">
              <w:rPr>
                <w:webHidden/>
              </w:rPr>
              <w:fldChar w:fldCharType="end"/>
            </w:r>
          </w:hyperlink>
        </w:p>
        <w:p w14:paraId="0915E9A1" w14:textId="7E4B0347" w:rsidR="00663938" w:rsidRDefault="00834653">
          <w:pPr>
            <w:pStyle w:val="TOC2"/>
            <w:tabs>
              <w:tab w:val="left" w:pos="1100"/>
            </w:tabs>
            <w:rPr>
              <w:rFonts w:asciiTheme="minorHAnsi" w:eastAsiaTheme="minorEastAsia" w:hAnsiTheme="minorHAnsi"/>
              <w:lang w:eastAsia="en-AU"/>
            </w:rPr>
          </w:pPr>
          <w:hyperlink w:anchor="_Toc92797679" w:history="1">
            <w:r w:rsidR="00663938" w:rsidRPr="00854364">
              <w:rPr>
                <w:rStyle w:val="Hyperlink"/>
                <w:rFonts w:cs="Segoe UI"/>
              </w:rPr>
              <w:t>3.9</w:t>
            </w:r>
            <w:r w:rsidR="00663938">
              <w:rPr>
                <w:rFonts w:asciiTheme="minorHAnsi" w:eastAsiaTheme="minorEastAsia" w:hAnsiTheme="minorHAnsi"/>
                <w:lang w:eastAsia="en-AU"/>
              </w:rPr>
              <w:tab/>
            </w:r>
            <w:r w:rsidR="00663938" w:rsidRPr="00854364">
              <w:rPr>
                <w:rStyle w:val="Hyperlink"/>
              </w:rPr>
              <w:t>Replacement of Aboriginal land management by pastoralism</w:t>
            </w:r>
            <w:r w:rsidR="00663938">
              <w:rPr>
                <w:webHidden/>
              </w:rPr>
              <w:tab/>
            </w:r>
            <w:r w:rsidR="00663938">
              <w:rPr>
                <w:webHidden/>
              </w:rPr>
              <w:fldChar w:fldCharType="begin"/>
            </w:r>
            <w:r w:rsidR="00663938">
              <w:rPr>
                <w:webHidden/>
              </w:rPr>
              <w:instrText xml:space="preserve"> PAGEREF _Toc92797679 \h </w:instrText>
            </w:r>
            <w:r w:rsidR="00663938">
              <w:rPr>
                <w:webHidden/>
              </w:rPr>
            </w:r>
            <w:r w:rsidR="00663938">
              <w:rPr>
                <w:webHidden/>
              </w:rPr>
              <w:fldChar w:fldCharType="separate"/>
            </w:r>
            <w:r w:rsidR="00663938">
              <w:rPr>
                <w:webHidden/>
              </w:rPr>
              <w:t>34</w:t>
            </w:r>
            <w:r w:rsidR="00663938">
              <w:rPr>
                <w:webHidden/>
              </w:rPr>
              <w:fldChar w:fldCharType="end"/>
            </w:r>
          </w:hyperlink>
        </w:p>
        <w:p w14:paraId="28B07C0A" w14:textId="76880F32" w:rsidR="00663938" w:rsidRDefault="00834653">
          <w:pPr>
            <w:pStyle w:val="TOC2"/>
            <w:tabs>
              <w:tab w:val="left" w:pos="1100"/>
            </w:tabs>
            <w:rPr>
              <w:rFonts w:asciiTheme="minorHAnsi" w:eastAsiaTheme="minorEastAsia" w:hAnsiTheme="minorHAnsi"/>
              <w:lang w:eastAsia="en-AU"/>
            </w:rPr>
          </w:pPr>
          <w:hyperlink w:anchor="_Toc92797680" w:history="1">
            <w:r w:rsidR="00663938" w:rsidRPr="00854364">
              <w:rPr>
                <w:rStyle w:val="Hyperlink"/>
                <w:rFonts w:ascii="Tw Cen MT" w:hAnsi="Tw Cen MT" w:cs="Segoe UI"/>
                <w:lang w:val="en-GB"/>
              </w:rPr>
              <w:t>3.10</w:t>
            </w:r>
            <w:r w:rsidR="00663938">
              <w:rPr>
                <w:rFonts w:asciiTheme="minorHAnsi" w:eastAsiaTheme="minorEastAsia" w:hAnsiTheme="minorHAnsi"/>
                <w:lang w:eastAsia="en-AU"/>
              </w:rPr>
              <w:tab/>
            </w:r>
            <w:r w:rsidR="00663938" w:rsidRPr="00854364">
              <w:rPr>
                <w:rStyle w:val="Hyperlink"/>
              </w:rPr>
              <w:t>Mining, clearing and land use change</w:t>
            </w:r>
            <w:r w:rsidR="00663938">
              <w:rPr>
                <w:webHidden/>
              </w:rPr>
              <w:tab/>
            </w:r>
            <w:r w:rsidR="00663938">
              <w:rPr>
                <w:webHidden/>
              </w:rPr>
              <w:fldChar w:fldCharType="begin"/>
            </w:r>
            <w:r w:rsidR="00663938">
              <w:rPr>
                <w:webHidden/>
              </w:rPr>
              <w:instrText xml:space="preserve"> PAGEREF _Toc92797680 \h </w:instrText>
            </w:r>
            <w:r w:rsidR="00663938">
              <w:rPr>
                <w:webHidden/>
              </w:rPr>
            </w:r>
            <w:r w:rsidR="00663938">
              <w:rPr>
                <w:webHidden/>
              </w:rPr>
              <w:fldChar w:fldCharType="separate"/>
            </w:r>
            <w:r w:rsidR="00663938">
              <w:rPr>
                <w:webHidden/>
              </w:rPr>
              <w:t>35</w:t>
            </w:r>
            <w:r w:rsidR="00663938">
              <w:rPr>
                <w:webHidden/>
              </w:rPr>
              <w:fldChar w:fldCharType="end"/>
            </w:r>
          </w:hyperlink>
        </w:p>
        <w:p w14:paraId="1593481A" w14:textId="0186EB96" w:rsidR="00663938" w:rsidRDefault="00834653">
          <w:pPr>
            <w:pStyle w:val="TOC2"/>
            <w:tabs>
              <w:tab w:val="left" w:pos="1100"/>
            </w:tabs>
            <w:rPr>
              <w:rFonts w:asciiTheme="minorHAnsi" w:eastAsiaTheme="minorEastAsia" w:hAnsiTheme="minorHAnsi"/>
              <w:lang w:eastAsia="en-AU"/>
            </w:rPr>
          </w:pPr>
          <w:hyperlink w:anchor="_Toc92797681" w:history="1">
            <w:r w:rsidR="00663938" w:rsidRPr="00854364">
              <w:rPr>
                <w:rStyle w:val="Hyperlink"/>
              </w:rPr>
              <w:t>3.11</w:t>
            </w:r>
            <w:r w:rsidR="00663938">
              <w:rPr>
                <w:rFonts w:asciiTheme="minorHAnsi" w:eastAsiaTheme="minorEastAsia" w:hAnsiTheme="minorHAnsi"/>
                <w:lang w:eastAsia="en-AU"/>
              </w:rPr>
              <w:tab/>
            </w:r>
            <w:r w:rsidR="00663938" w:rsidRPr="00854364">
              <w:rPr>
                <w:rStyle w:val="Hyperlink"/>
              </w:rPr>
              <w:t>New and emerging threats</w:t>
            </w:r>
            <w:r w:rsidR="00663938">
              <w:rPr>
                <w:webHidden/>
              </w:rPr>
              <w:tab/>
            </w:r>
            <w:r w:rsidR="00663938">
              <w:rPr>
                <w:webHidden/>
              </w:rPr>
              <w:fldChar w:fldCharType="begin"/>
            </w:r>
            <w:r w:rsidR="00663938">
              <w:rPr>
                <w:webHidden/>
              </w:rPr>
              <w:instrText xml:space="preserve"> PAGEREF _Toc92797681 \h </w:instrText>
            </w:r>
            <w:r w:rsidR="00663938">
              <w:rPr>
                <w:webHidden/>
              </w:rPr>
            </w:r>
            <w:r w:rsidR="00663938">
              <w:rPr>
                <w:webHidden/>
              </w:rPr>
              <w:fldChar w:fldCharType="separate"/>
            </w:r>
            <w:r w:rsidR="00663938">
              <w:rPr>
                <w:webHidden/>
              </w:rPr>
              <w:t>36</w:t>
            </w:r>
            <w:r w:rsidR="00663938">
              <w:rPr>
                <w:webHidden/>
              </w:rPr>
              <w:fldChar w:fldCharType="end"/>
            </w:r>
          </w:hyperlink>
        </w:p>
        <w:p w14:paraId="4E41D753" w14:textId="5C53AD64" w:rsidR="00663938" w:rsidRDefault="00834653">
          <w:pPr>
            <w:pStyle w:val="TOC1"/>
            <w:rPr>
              <w:rFonts w:asciiTheme="minorHAnsi" w:eastAsiaTheme="minorEastAsia" w:hAnsiTheme="minorHAnsi"/>
              <w:b w:val="0"/>
              <w:lang w:eastAsia="en-AU"/>
            </w:rPr>
          </w:pPr>
          <w:hyperlink w:anchor="_Toc92797682" w:history="1">
            <w:r w:rsidR="00663938" w:rsidRPr="00854364">
              <w:rPr>
                <w:rStyle w:val="Hyperlink"/>
              </w:rPr>
              <w:t>4</w:t>
            </w:r>
            <w:r w:rsidR="00663938">
              <w:rPr>
                <w:rFonts w:asciiTheme="minorHAnsi" w:eastAsiaTheme="minorEastAsia" w:hAnsiTheme="minorHAnsi"/>
                <w:b w:val="0"/>
                <w:lang w:eastAsia="en-AU"/>
              </w:rPr>
              <w:tab/>
            </w:r>
            <w:r w:rsidR="00663938" w:rsidRPr="00854364">
              <w:rPr>
                <w:rStyle w:val="Hyperlink"/>
              </w:rPr>
              <w:t>The recovery program</w:t>
            </w:r>
            <w:r w:rsidR="00663938">
              <w:rPr>
                <w:webHidden/>
              </w:rPr>
              <w:tab/>
            </w:r>
            <w:r w:rsidR="00663938">
              <w:rPr>
                <w:webHidden/>
              </w:rPr>
              <w:fldChar w:fldCharType="begin"/>
            </w:r>
            <w:r w:rsidR="00663938">
              <w:rPr>
                <w:webHidden/>
              </w:rPr>
              <w:instrText xml:space="preserve"> PAGEREF _Toc92797682 \h </w:instrText>
            </w:r>
            <w:r w:rsidR="00663938">
              <w:rPr>
                <w:webHidden/>
              </w:rPr>
            </w:r>
            <w:r w:rsidR="00663938">
              <w:rPr>
                <w:webHidden/>
              </w:rPr>
              <w:fldChar w:fldCharType="separate"/>
            </w:r>
            <w:r w:rsidR="00663938">
              <w:rPr>
                <w:webHidden/>
              </w:rPr>
              <w:t>37</w:t>
            </w:r>
            <w:r w:rsidR="00663938">
              <w:rPr>
                <w:webHidden/>
              </w:rPr>
              <w:fldChar w:fldCharType="end"/>
            </w:r>
          </w:hyperlink>
        </w:p>
        <w:p w14:paraId="4EEE68BD" w14:textId="25BF979D" w:rsidR="00663938" w:rsidRDefault="00834653">
          <w:pPr>
            <w:pStyle w:val="TOC2"/>
            <w:tabs>
              <w:tab w:val="left" w:pos="1100"/>
            </w:tabs>
            <w:rPr>
              <w:rFonts w:asciiTheme="minorHAnsi" w:eastAsiaTheme="minorEastAsia" w:hAnsiTheme="minorHAnsi"/>
              <w:lang w:eastAsia="en-AU"/>
            </w:rPr>
          </w:pPr>
          <w:hyperlink w:anchor="_Toc92797683" w:history="1">
            <w:r w:rsidR="00663938" w:rsidRPr="00854364">
              <w:rPr>
                <w:rStyle w:val="Hyperlink"/>
                <w:rFonts w:cs="Segoe UI"/>
              </w:rPr>
              <w:t>4.1</w:t>
            </w:r>
            <w:r w:rsidR="00663938">
              <w:rPr>
                <w:rFonts w:asciiTheme="minorHAnsi" w:eastAsiaTheme="minorEastAsia" w:hAnsiTheme="minorHAnsi"/>
                <w:lang w:eastAsia="en-AU"/>
              </w:rPr>
              <w:tab/>
            </w:r>
            <w:r w:rsidR="00663938" w:rsidRPr="00854364">
              <w:rPr>
                <w:rStyle w:val="Hyperlink"/>
              </w:rPr>
              <w:t>Co-benefits</w:t>
            </w:r>
            <w:r w:rsidR="00663938">
              <w:rPr>
                <w:webHidden/>
              </w:rPr>
              <w:tab/>
            </w:r>
            <w:r w:rsidR="00663938">
              <w:rPr>
                <w:webHidden/>
              </w:rPr>
              <w:fldChar w:fldCharType="begin"/>
            </w:r>
            <w:r w:rsidR="00663938">
              <w:rPr>
                <w:webHidden/>
              </w:rPr>
              <w:instrText xml:space="preserve"> PAGEREF _Toc92797683 \h </w:instrText>
            </w:r>
            <w:r w:rsidR="00663938">
              <w:rPr>
                <w:webHidden/>
              </w:rPr>
            </w:r>
            <w:r w:rsidR="00663938">
              <w:rPr>
                <w:webHidden/>
              </w:rPr>
              <w:fldChar w:fldCharType="separate"/>
            </w:r>
            <w:r w:rsidR="00663938">
              <w:rPr>
                <w:webHidden/>
              </w:rPr>
              <w:t>38</w:t>
            </w:r>
            <w:r w:rsidR="00663938">
              <w:rPr>
                <w:webHidden/>
              </w:rPr>
              <w:fldChar w:fldCharType="end"/>
            </w:r>
          </w:hyperlink>
        </w:p>
        <w:p w14:paraId="2B34EF7B" w14:textId="7C1A5013" w:rsidR="00663938" w:rsidRDefault="00834653">
          <w:pPr>
            <w:pStyle w:val="TOC2"/>
            <w:tabs>
              <w:tab w:val="left" w:pos="1100"/>
            </w:tabs>
            <w:rPr>
              <w:rFonts w:asciiTheme="minorHAnsi" w:eastAsiaTheme="minorEastAsia" w:hAnsiTheme="minorHAnsi"/>
              <w:lang w:eastAsia="en-AU"/>
            </w:rPr>
          </w:pPr>
          <w:hyperlink w:anchor="_Toc92797684" w:history="1">
            <w:r w:rsidR="00663938" w:rsidRPr="00854364">
              <w:rPr>
                <w:rStyle w:val="Hyperlink"/>
              </w:rPr>
              <w:t>4.2</w:t>
            </w:r>
            <w:r w:rsidR="00663938">
              <w:rPr>
                <w:rFonts w:asciiTheme="minorHAnsi" w:eastAsiaTheme="minorEastAsia" w:hAnsiTheme="minorHAnsi"/>
                <w:lang w:eastAsia="en-AU"/>
              </w:rPr>
              <w:tab/>
            </w:r>
            <w:r w:rsidR="00663938" w:rsidRPr="00854364">
              <w:rPr>
                <w:rStyle w:val="Hyperlink"/>
              </w:rPr>
              <w:t>Recovery framework</w:t>
            </w:r>
            <w:r w:rsidR="00663938">
              <w:rPr>
                <w:webHidden/>
              </w:rPr>
              <w:tab/>
            </w:r>
            <w:r w:rsidR="00663938">
              <w:rPr>
                <w:webHidden/>
              </w:rPr>
              <w:fldChar w:fldCharType="begin"/>
            </w:r>
            <w:r w:rsidR="00663938">
              <w:rPr>
                <w:webHidden/>
              </w:rPr>
              <w:instrText xml:space="preserve"> PAGEREF _Toc92797684 \h </w:instrText>
            </w:r>
            <w:r w:rsidR="00663938">
              <w:rPr>
                <w:webHidden/>
              </w:rPr>
            </w:r>
            <w:r w:rsidR="00663938">
              <w:rPr>
                <w:webHidden/>
              </w:rPr>
              <w:fldChar w:fldCharType="separate"/>
            </w:r>
            <w:r w:rsidR="00663938">
              <w:rPr>
                <w:webHidden/>
              </w:rPr>
              <w:t>39</w:t>
            </w:r>
            <w:r w:rsidR="00663938">
              <w:rPr>
                <w:webHidden/>
              </w:rPr>
              <w:fldChar w:fldCharType="end"/>
            </w:r>
          </w:hyperlink>
        </w:p>
        <w:p w14:paraId="28D40CD7" w14:textId="13C1ED27" w:rsidR="00663938" w:rsidRDefault="00834653">
          <w:pPr>
            <w:pStyle w:val="TOC1"/>
            <w:rPr>
              <w:rFonts w:asciiTheme="minorHAnsi" w:eastAsiaTheme="minorEastAsia" w:hAnsiTheme="minorHAnsi"/>
              <w:b w:val="0"/>
              <w:lang w:eastAsia="en-AU"/>
            </w:rPr>
          </w:pPr>
          <w:hyperlink w:anchor="_Toc92797685" w:history="1">
            <w:r w:rsidR="00663938" w:rsidRPr="00854364">
              <w:rPr>
                <w:rStyle w:val="Hyperlink"/>
              </w:rPr>
              <w:t>References</w:t>
            </w:r>
            <w:r w:rsidR="00663938">
              <w:rPr>
                <w:webHidden/>
              </w:rPr>
              <w:tab/>
            </w:r>
            <w:r w:rsidR="00663938">
              <w:rPr>
                <w:webHidden/>
              </w:rPr>
              <w:fldChar w:fldCharType="begin"/>
            </w:r>
            <w:r w:rsidR="00663938">
              <w:rPr>
                <w:webHidden/>
              </w:rPr>
              <w:instrText xml:space="preserve"> PAGEREF _Toc92797685 \h </w:instrText>
            </w:r>
            <w:r w:rsidR="00663938">
              <w:rPr>
                <w:webHidden/>
              </w:rPr>
            </w:r>
            <w:r w:rsidR="00663938">
              <w:rPr>
                <w:webHidden/>
              </w:rPr>
              <w:fldChar w:fldCharType="separate"/>
            </w:r>
            <w:r w:rsidR="00663938">
              <w:rPr>
                <w:webHidden/>
              </w:rPr>
              <w:t>42</w:t>
            </w:r>
            <w:r w:rsidR="00663938">
              <w:rPr>
                <w:webHidden/>
              </w:rPr>
              <w:fldChar w:fldCharType="end"/>
            </w:r>
          </w:hyperlink>
        </w:p>
        <w:p w14:paraId="69FD4EB2" w14:textId="6722C766" w:rsidR="00663938" w:rsidRDefault="00834653">
          <w:pPr>
            <w:pStyle w:val="TOC1"/>
            <w:rPr>
              <w:rFonts w:asciiTheme="minorHAnsi" w:eastAsiaTheme="minorEastAsia" w:hAnsiTheme="minorHAnsi"/>
              <w:b w:val="0"/>
              <w:lang w:eastAsia="en-AU"/>
            </w:rPr>
          </w:pPr>
          <w:hyperlink w:anchor="_Toc92797686" w:history="1">
            <w:r w:rsidR="00663938" w:rsidRPr="00854364">
              <w:rPr>
                <w:rStyle w:val="Hyperlink"/>
              </w:rPr>
              <w:t>Appendix A: Engagement protocol for working with Traditional Owner groups</w:t>
            </w:r>
            <w:r w:rsidR="00663938">
              <w:rPr>
                <w:webHidden/>
              </w:rPr>
              <w:tab/>
            </w:r>
            <w:r w:rsidR="00663938">
              <w:rPr>
                <w:webHidden/>
              </w:rPr>
              <w:fldChar w:fldCharType="begin"/>
            </w:r>
            <w:r w:rsidR="00663938">
              <w:rPr>
                <w:webHidden/>
              </w:rPr>
              <w:instrText xml:space="preserve"> PAGEREF _Toc92797686 \h </w:instrText>
            </w:r>
            <w:r w:rsidR="00663938">
              <w:rPr>
                <w:webHidden/>
              </w:rPr>
            </w:r>
            <w:r w:rsidR="00663938">
              <w:rPr>
                <w:webHidden/>
              </w:rPr>
              <w:fldChar w:fldCharType="separate"/>
            </w:r>
            <w:r w:rsidR="00663938">
              <w:rPr>
                <w:webHidden/>
              </w:rPr>
              <w:t>51</w:t>
            </w:r>
            <w:r w:rsidR="00663938">
              <w:rPr>
                <w:webHidden/>
              </w:rPr>
              <w:fldChar w:fldCharType="end"/>
            </w:r>
          </w:hyperlink>
        </w:p>
        <w:p w14:paraId="35C10484" w14:textId="0C8DC92E" w:rsidR="00663938" w:rsidRDefault="00834653">
          <w:pPr>
            <w:pStyle w:val="TOC1"/>
            <w:rPr>
              <w:rFonts w:asciiTheme="minorHAnsi" w:eastAsiaTheme="minorEastAsia" w:hAnsiTheme="minorHAnsi"/>
              <w:b w:val="0"/>
              <w:lang w:eastAsia="en-AU"/>
            </w:rPr>
          </w:pPr>
          <w:hyperlink w:anchor="_Toc92797687" w:history="1">
            <w:r w:rsidR="00663938" w:rsidRPr="00854364">
              <w:rPr>
                <w:rStyle w:val="Hyperlink"/>
              </w:rPr>
              <w:t>Appendix B: Key stakeholders</w:t>
            </w:r>
            <w:r w:rsidR="00663938">
              <w:rPr>
                <w:webHidden/>
              </w:rPr>
              <w:tab/>
            </w:r>
            <w:r w:rsidR="00663938">
              <w:rPr>
                <w:webHidden/>
              </w:rPr>
              <w:fldChar w:fldCharType="begin"/>
            </w:r>
            <w:r w:rsidR="00663938">
              <w:rPr>
                <w:webHidden/>
              </w:rPr>
              <w:instrText xml:space="preserve"> PAGEREF _Toc92797687 \h </w:instrText>
            </w:r>
            <w:r w:rsidR="00663938">
              <w:rPr>
                <w:webHidden/>
              </w:rPr>
            </w:r>
            <w:r w:rsidR="00663938">
              <w:rPr>
                <w:webHidden/>
              </w:rPr>
              <w:fldChar w:fldCharType="separate"/>
            </w:r>
            <w:r w:rsidR="00663938">
              <w:rPr>
                <w:webHidden/>
              </w:rPr>
              <w:t>52</w:t>
            </w:r>
            <w:r w:rsidR="00663938">
              <w:rPr>
                <w:webHidden/>
              </w:rPr>
              <w:fldChar w:fldCharType="end"/>
            </w:r>
          </w:hyperlink>
        </w:p>
        <w:p w14:paraId="48D70D7A" w14:textId="2691386E" w:rsidR="00663938" w:rsidRDefault="00834653">
          <w:pPr>
            <w:pStyle w:val="TOC1"/>
            <w:rPr>
              <w:rFonts w:asciiTheme="minorHAnsi" w:eastAsiaTheme="minorEastAsia" w:hAnsiTheme="minorHAnsi"/>
              <w:b w:val="0"/>
              <w:lang w:eastAsia="en-AU"/>
            </w:rPr>
          </w:pPr>
          <w:hyperlink w:anchor="_Toc92797688" w:history="1">
            <w:r w:rsidR="00663938" w:rsidRPr="00854364">
              <w:rPr>
                <w:rStyle w:val="Hyperlink"/>
              </w:rPr>
              <w:t>Appendix C: Annual cost of recovery</w:t>
            </w:r>
            <w:r w:rsidR="00663938">
              <w:rPr>
                <w:webHidden/>
              </w:rPr>
              <w:tab/>
            </w:r>
            <w:r w:rsidR="00663938">
              <w:rPr>
                <w:webHidden/>
              </w:rPr>
              <w:fldChar w:fldCharType="begin"/>
            </w:r>
            <w:r w:rsidR="00663938">
              <w:rPr>
                <w:webHidden/>
              </w:rPr>
              <w:instrText xml:space="preserve"> PAGEREF _Toc92797688 \h </w:instrText>
            </w:r>
            <w:r w:rsidR="00663938">
              <w:rPr>
                <w:webHidden/>
              </w:rPr>
            </w:r>
            <w:r w:rsidR="00663938">
              <w:rPr>
                <w:webHidden/>
              </w:rPr>
              <w:fldChar w:fldCharType="separate"/>
            </w:r>
            <w:r w:rsidR="00663938">
              <w:rPr>
                <w:webHidden/>
              </w:rPr>
              <w:t>55</w:t>
            </w:r>
            <w:r w:rsidR="00663938">
              <w:rPr>
                <w:webHidden/>
              </w:rPr>
              <w:fldChar w:fldCharType="end"/>
            </w:r>
          </w:hyperlink>
        </w:p>
        <w:p w14:paraId="7D2CCCC5" w14:textId="025ED537" w:rsidR="00663938" w:rsidRDefault="00834653">
          <w:pPr>
            <w:pStyle w:val="TOC1"/>
            <w:rPr>
              <w:rFonts w:asciiTheme="minorHAnsi" w:eastAsiaTheme="minorEastAsia" w:hAnsiTheme="minorHAnsi"/>
              <w:b w:val="0"/>
              <w:lang w:eastAsia="en-AU"/>
            </w:rPr>
          </w:pPr>
          <w:hyperlink w:anchor="_Toc92797689" w:history="1">
            <w:r w:rsidR="00663938" w:rsidRPr="00854364">
              <w:rPr>
                <w:rStyle w:val="Hyperlink"/>
              </w:rPr>
              <w:t>Appendix D: Cost of meeting recovery objectives</w:t>
            </w:r>
            <w:r w:rsidR="00663938">
              <w:rPr>
                <w:webHidden/>
              </w:rPr>
              <w:tab/>
            </w:r>
            <w:r w:rsidR="00663938">
              <w:rPr>
                <w:webHidden/>
              </w:rPr>
              <w:fldChar w:fldCharType="begin"/>
            </w:r>
            <w:r w:rsidR="00663938">
              <w:rPr>
                <w:webHidden/>
              </w:rPr>
              <w:instrText xml:space="preserve"> PAGEREF _Toc92797689 \h </w:instrText>
            </w:r>
            <w:r w:rsidR="00663938">
              <w:rPr>
                <w:webHidden/>
              </w:rPr>
            </w:r>
            <w:r w:rsidR="00663938">
              <w:rPr>
                <w:webHidden/>
              </w:rPr>
              <w:fldChar w:fldCharType="separate"/>
            </w:r>
            <w:r w:rsidR="00663938">
              <w:rPr>
                <w:webHidden/>
              </w:rPr>
              <w:t>56</w:t>
            </w:r>
            <w:r w:rsidR="00663938">
              <w:rPr>
                <w:webHidden/>
              </w:rPr>
              <w:fldChar w:fldCharType="end"/>
            </w:r>
          </w:hyperlink>
        </w:p>
        <w:p w14:paraId="3AB89E66" w14:textId="08E94CEB" w:rsidR="00663938" w:rsidRDefault="00834653">
          <w:pPr>
            <w:pStyle w:val="TOC2"/>
            <w:rPr>
              <w:rFonts w:asciiTheme="minorHAnsi" w:eastAsiaTheme="minorEastAsia" w:hAnsiTheme="minorHAnsi"/>
              <w:lang w:eastAsia="en-AU"/>
            </w:rPr>
          </w:pPr>
          <w:hyperlink w:anchor="_Toc92797690" w:history="1">
            <w:r w:rsidR="00663938" w:rsidRPr="00854364">
              <w:rPr>
                <w:rStyle w:val="Hyperlink"/>
              </w:rPr>
              <w:t>Objective 1 Return People to Country to make golden-shouldered parrot habitat strong again</w:t>
            </w:r>
            <w:r w:rsidR="00663938">
              <w:rPr>
                <w:webHidden/>
              </w:rPr>
              <w:tab/>
            </w:r>
            <w:r w:rsidR="00663938">
              <w:rPr>
                <w:webHidden/>
              </w:rPr>
              <w:fldChar w:fldCharType="begin"/>
            </w:r>
            <w:r w:rsidR="00663938">
              <w:rPr>
                <w:webHidden/>
              </w:rPr>
              <w:instrText xml:space="preserve"> PAGEREF _Toc92797690 \h </w:instrText>
            </w:r>
            <w:r w:rsidR="00663938">
              <w:rPr>
                <w:webHidden/>
              </w:rPr>
            </w:r>
            <w:r w:rsidR="00663938">
              <w:rPr>
                <w:webHidden/>
              </w:rPr>
              <w:fldChar w:fldCharType="separate"/>
            </w:r>
            <w:r w:rsidR="00663938">
              <w:rPr>
                <w:webHidden/>
              </w:rPr>
              <w:t>56</w:t>
            </w:r>
            <w:r w:rsidR="00663938">
              <w:rPr>
                <w:webHidden/>
              </w:rPr>
              <w:fldChar w:fldCharType="end"/>
            </w:r>
          </w:hyperlink>
        </w:p>
        <w:p w14:paraId="57A17A35" w14:textId="34CB6FC4" w:rsidR="00663938" w:rsidRDefault="00834653">
          <w:pPr>
            <w:pStyle w:val="TOC2"/>
            <w:rPr>
              <w:rFonts w:asciiTheme="minorHAnsi" w:eastAsiaTheme="minorEastAsia" w:hAnsiTheme="minorHAnsi"/>
              <w:lang w:eastAsia="en-AU"/>
            </w:rPr>
          </w:pPr>
          <w:hyperlink w:anchor="_Toc92797691" w:history="1">
            <w:r w:rsidR="00663938" w:rsidRPr="00854364">
              <w:rPr>
                <w:rStyle w:val="Hyperlink"/>
              </w:rPr>
              <w:t>Objective 2 Understand and restore the role of dingoes in golden-shouldered parrot recovery</w:t>
            </w:r>
            <w:r w:rsidR="00663938">
              <w:rPr>
                <w:webHidden/>
              </w:rPr>
              <w:tab/>
            </w:r>
            <w:r w:rsidR="00663938">
              <w:rPr>
                <w:webHidden/>
              </w:rPr>
              <w:fldChar w:fldCharType="begin"/>
            </w:r>
            <w:r w:rsidR="00663938">
              <w:rPr>
                <w:webHidden/>
              </w:rPr>
              <w:instrText xml:space="preserve"> PAGEREF _Toc92797691 \h </w:instrText>
            </w:r>
            <w:r w:rsidR="00663938">
              <w:rPr>
                <w:webHidden/>
              </w:rPr>
            </w:r>
            <w:r w:rsidR="00663938">
              <w:rPr>
                <w:webHidden/>
              </w:rPr>
              <w:fldChar w:fldCharType="separate"/>
            </w:r>
            <w:r w:rsidR="00663938">
              <w:rPr>
                <w:webHidden/>
              </w:rPr>
              <w:t>57</w:t>
            </w:r>
            <w:r w:rsidR="00663938">
              <w:rPr>
                <w:webHidden/>
              </w:rPr>
              <w:fldChar w:fldCharType="end"/>
            </w:r>
          </w:hyperlink>
        </w:p>
        <w:p w14:paraId="68DA2435" w14:textId="4C63308B" w:rsidR="00663938" w:rsidRDefault="00834653">
          <w:pPr>
            <w:pStyle w:val="TOC2"/>
            <w:rPr>
              <w:rFonts w:asciiTheme="minorHAnsi" w:eastAsiaTheme="minorEastAsia" w:hAnsiTheme="minorHAnsi"/>
              <w:lang w:eastAsia="en-AU"/>
            </w:rPr>
          </w:pPr>
          <w:hyperlink w:anchor="_Toc92797692" w:history="1">
            <w:r w:rsidR="00663938" w:rsidRPr="00854364">
              <w:rPr>
                <w:rStyle w:val="Hyperlink"/>
              </w:rPr>
              <w:t>Objective 3 Restore and maintain golden-shouldered parrot nesting and early wet season habitat</w:t>
            </w:r>
            <w:r w:rsidR="00663938">
              <w:rPr>
                <w:webHidden/>
              </w:rPr>
              <w:tab/>
            </w:r>
            <w:r w:rsidR="00663938">
              <w:rPr>
                <w:webHidden/>
              </w:rPr>
              <w:fldChar w:fldCharType="begin"/>
            </w:r>
            <w:r w:rsidR="00663938">
              <w:rPr>
                <w:webHidden/>
              </w:rPr>
              <w:instrText xml:space="preserve"> PAGEREF _Toc92797692 \h </w:instrText>
            </w:r>
            <w:r w:rsidR="00663938">
              <w:rPr>
                <w:webHidden/>
              </w:rPr>
            </w:r>
            <w:r w:rsidR="00663938">
              <w:rPr>
                <w:webHidden/>
              </w:rPr>
              <w:fldChar w:fldCharType="separate"/>
            </w:r>
            <w:r w:rsidR="00663938">
              <w:rPr>
                <w:webHidden/>
              </w:rPr>
              <w:t>58</w:t>
            </w:r>
            <w:r w:rsidR="00663938">
              <w:rPr>
                <w:webHidden/>
              </w:rPr>
              <w:fldChar w:fldCharType="end"/>
            </w:r>
          </w:hyperlink>
        </w:p>
        <w:p w14:paraId="13AC071C" w14:textId="23023401" w:rsidR="00663938" w:rsidRDefault="00834653">
          <w:pPr>
            <w:pStyle w:val="TOC2"/>
            <w:rPr>
              <w:rFonts w:asciiTheme="minorHAnsi" w:eastAsiaTheme="minorEastAsia" w:hAnsiTheme="minorHAnsi"/>
              <w:lang w:eastAsia="en-AU"/>
            </w:rPr>
          </w:pPr>
          <w:hyperlink w:anchor="_Toc92797693" w:history="1">
            <w:r w:rsidR="00663938" w:rsidRPr="00854364">
              <w:rPr>
                <w:rStyle w:val="Hyperlink"/>
              </w:rPr>
              <w:t>Objective 4 Restore golden-shouldered parrot’s wet season food</w:t>
            </w:r>
            <w:r w:rsidR="00663938">
              <w:rPr>
                <w:webHidden/>
              </w:rPr>
              <w:tab/>
            </w:r>
            <w:r w:rsidR="00663938">
              <w:rPr>
                <w:webHidden/>
              </w:rPr>
              <w:fldChar w:fldCharType="begin"/>
            </w:r>
            <w:r w:rsidR="00663938">
              <w:rPr>
                <w:webHidden/>
              </w:rPr>
              <w:instrText xml:space="preserve"> PAGEREF _Toc92797693 \h </w:instrText>
            </w:r>
            <w:r w:rsidR="00663938">
              <w:rPr>
                <w:webHidden/>
              </w:rPr>
            </w:r>
            <w:r w:rsidR="00663938">
              <w:rPr>
                <w:webHidden/>
              </w:rPr>
              <w:fldChar w:fldCharType="separate"/>
            </w:r>
            <w:r w:rsidR="00663938">
              <w:rPr>
                <w:webHidden/>
              </w:rPr>
              <w:t>59</w:t>
            </w:r>
            <w:r w:rsidR="00663938">
              <w:rPr>
                <w:webHidden/>
              </w:rPr>
              <w:fldChar w:fldCharType="end"/>
            </w:r>
          </w:hyperlink>
        </w:p>
        <w:p w14:paraId="49996855" w14:textId="11B690A4" w:rsidR="00663938" w:rsidRDefault="00834653">
          <w:pPr>
            <w:pStyle w:val="TOC2"/>
            <w:rPr>
              <w:rFonts w:asciiTheme="minorHAnsi" w:eastAsiaTheme="minorEastAsia" w:hAnsiTheme="minorHAnsi"/>
              <w:lang w:eastAsia="en-AU"/>
            </w:rPr>
          </w:pPr>
          <w:hyperlink w:anchor="_Toc92797694" w:history="1">
            <w:r w:rsidR="00663938" w:rsidRPr="00854364">
              <w:rPr>
                <w:rStyle w:val="Hyperlink"/>
              </w:rPr>
              <w:t>Objective 5 Reduce and reverse unsustainable predation of the golden-shouldered parrot</w:t>
            </w:r>
            <w:r w:rsidR="00663938">
              <w:rPr>
                <w:webHidden/>
              </w:rPr>
              <w:tab/>
            </w:r>
            <w:r w:rsidR="00663938">
              <w:rPr>
                <w:webHidden/>
              </w:rPr>
              <w:fldChar w:fldCharType="begin"/>
            </w:r>
            <w:r w:rsidR="00663938">
              <w:rPr>
                <w:webHidden/>
              </w:rPr>
              <w:instrText xml:space="preserve"> PAGEREF _Toc92797694 \h </w:instrText>
            </w:r>
            <w:r w:rsidR="00663938">
              <w:rPr>
                <w:webHidden/>
              </w:rPr>
            </w:r>
            <w:r w:rsidR="00663938">
              <w:rPr>
                <w:webHidden/>
              </w:rPr>
              <w:fldChar w:fldCharType="separate"/>
            </w:r>
            <w:r w:rsidR="00663938">
              <w:rPr>
                <w:webHidden/>
              </w:rPr>
              <w:t>61</w:t>
            </w:r>
            <w:r w:rsidR="00663938">
              <w:rPr>
                <w:webHidden/>
              </w:rPr>
              <w:fldChar w:fldCharType="end"/>
            </w:r>
          </w:hyperlink>
        </w:p>
        <w:p w14:paraId="1D445056" w14:textId="39E77B78" w:rsidR="00663938" w:rsidRDefault="00834653">
          <w:pPr>
            <w:pStyle w:val="TOC2"/>
            <w:rPr>
              <w:rFonts w:asciiTheme="minorHAnsi" w:eastAsiaTheme="minorEastAsia" w:hAnsiTheme="minorHAnsi"/>
              <w:lang w:eastAsia="en-AU"/>
            </w:rPr>
          </w:pPr>
          <w:hyperlink w:anchor="_Toc92797695" w:history="1">
            <w:r w:rsidR="00663938" w:rsidRPr="00854364">
              <w:rPr>
                <w:rStyle w:val="Hyperlink"/>
              </w:rPr>
              <w:t>Objective 6 Ensure mining, clearing and land use change do not threaten golden-shouldered parrot recovery</w:t>
            </w:r>
            <w:r w:rsidR="00663938">
              <w:rPr>
                <w:webHidden/>
              </w:rPr>
              <w:tab/>
            </w:r>
            <w:r w:rsidR="00663938">
              <w:rPr>
                <w:webHidden/>
              </w:rPr>
              <w:fldChar w:fldCharType="begin"/>
            </w:r>
            <w:r w:rsidR="00663938">
              <w:rPr>
                <w:webHidden/>
              </w:rPr>
              <w:instrText xml:space="preserve"> PAGEREF _Toc92797695 \h </w:instrText>
            </w:r>
            <w:r w:rsidR="00663938">
              <w:rPr>
                <w:webHidden/>
              </w:rPr>
            </w:r>
            <w:r w:rsidR="00663938">
              <w:rPr>
                <w:webHidden/>
              </w:rPr>
              <w:fldChar w:fldCharType="separate"/>
            </w:r>
            <w:r w:rsidR="00663938">
              <w:rPr>
                <w:webHidden/>
              </w:rPr>
              <w:t>62</w:t>
            </w:r>
            <w:r w:rsidR="00663938">
              <w:rPr>
                <w:webHidden/>
              </w:rPr>
              <w:fldChar w:fldCharType="end"/>
            </w:r>
          </w:hyperlink>
        </w:p>
        <w:p w14:paraId="60CAA358" w14:textId="7BB2D019" w:rsidR="00663938" w:rsidRDefault="00834653">
          <w:pPr>
            <w:pStyle w:val="TOC2"/>
            <w:rPr>
              <w:rFonts w:asciiTheme="minorHAnsi" w:eastAsiaTheme="minorEastAsia" w:hAnsiTheme="minorHAnsi"/>
              <w:lang w:eastAsia="en-AU"/>
            </w:rPr>
          </w:pPr>
          <w:hyperlink w:anchor="_Toc92797696" w:history="1">
            <w:r w:rsidR="00663938" w:rsidRPr="00854364">
              <w:rPr>
                <w:rStyle w:val="Hyperlink"/>
              </w:rPr>
              <w:t>Objective 7 Address new and emerging threats to golden-shouldered parrots</w:t>
            </w:r>
            <w:r w:rsidR="00663938">
              <w:rPr>
                <w:webHidden/>
              </w:rPr>
              <w:tab/>
            </w:r>
            <w:r w:rsidR="00663938">
              <w:rPr>
                <w:webHidden/>
              </w:rPr>
              <w:fldChar w:fldCharType="begin"/>
            </w:r>
            <w:r w:rsidR="00663938">
              <w:rPr>
                <w:webHidden/>
              </w:rPr>
              <w:instrText xml:space="preserve"> PAGEREF _Toc92797696 \h </w:instrText>
            </w:r>
            <w:r w:rsidR="00663938">
              <w:rPr>
                <w:webHidden/>
              </w:rPr>
            </w:r>
            <w:r w:rsidR="00663938">
              <w:rPr>
                <w:webHidden/>
              </w:rPr>
              <w:fldChar w:fldCharType="separate"/>
            </w:r>
            <w:r w:rsidR="00663938">
              <w:rPr>
                <w:webHidden/>
              </w:rPr>
              <w:t>62</w:t>
            </w:r>
            <w:r w:rsidR="00663938">
              <w:rPr>
                <w:webHidden/>
              </w:rPr>
              <w:fldChar w:fldCharType="end"/>
            </w:r>
          </w:hyperlink>
        </w:p>
        <w:p w14:paraId="58E95856" w14:textId="1ADC6EE6" w:rsidR="00663938" w:rsidRDefault="00834653">
          <w:pPr>
            <w:pStyle w:val="TOC2"/>
            <w:rPr>
              <w:rFonts w:asciiTheme="minorHAnsi" w:eastAsiaTheme="minorEastAsia" w:hAnsiTheme="minorHAnsi"/>
              <w:lang w:eastAsia="en-AU"/>
            </w:rPr>
          </w:pPr>
          <w:hyperlink w:anchor="_Toc92797697" w:history="1">
            <w:r w:rsidR="00663938" w:rsidRPr="00854364">
              <w:rPr>
                <w:rStyle w:val="Hyperlink"/>
              </w:rPr>
              <w:t>Objective 8 Demonstrate improvement in the golden-shouldered parrot’s extent, population size and extinction risk</w:t>
            </w:r>
            <w:r w:rsidR="00663938">
              <w:rPr>
                <w:webHidden/>
              </w:rPr>
              <w:tab/>
            </w:r>
            <w:r w:rsidR="00663938">
              <w:rPr>
                <w:webHidden/>
              </w:rPr>
              <w:fldChar w:fldCharType="begin"/>
            </w:r>
            <w:r w:rsidR="00663938">
              <w:rPr>
                <w:webHidden/>
              </w:rPr>
              <w:instrText xml:space="preserve"> PAGEREF _Toc92797697 \h </w:instrText>
            </w:r>
            <w:r w:rsidR="00663938">
              <w:rPr>
                <w:webHidden/>
              </w:rPr>
            </w:r>
            <w:r w:rsidR="00663938">
              <w:rPr>
                <w:webHidden/>
              </w:rPr>
              <w:fldChar w:fldCharType="separate"/>
            </w:r>
            <w:r w:rsidR="00663938">
              <w:rPr>
                <w:webHidden/>
              </w:rPr>
              <w:t>64</w:t>
            </w:r>
            <w:r w:rsidR="00663938">
              <w:rPr>
                <w:webHidden/>
              </w:rPr>
              <w:fldChar w:fldCharType="end"/>
            </w:r>
          </w:hyperlink>
        </w:p>
        <w:p w14:paraId="0AEEAE44" w14:textId="2557FC9B" w:rsidR="00663938" w:rsidRDefault="00834653">
          <w:pPr>
            <w:pStyle w:val="TOC2"/>
            <w:rPr>
              <w:rFonts w:asciiTheme="minorHAnsi" w:eastAsiaTheme="minorEastAsia" w:hAnsiTheme="minorHAnsi"/>
              <w:lang w:eastAsia="en-AU"/>
            </w:rPr>
          </w:pPr>
          <w:hyperlink w:anchor="_Toc92797698" w:history="1">
            <w:r w:rsidR="00663938" w:rsidRPr="00854364">
              <w:rPr>
                <w:rStyle w:val="Hyperlink"/>
              </w:rPr>
              <w:t>Objective 9 Manage the recovery program using culturally appropriate and scientifically robust principles</w:t>
            </w:r>
            <w:r w:rsidR="00663938">
              <w:rPr>
                <w:webHidden/>
              </w:rPr>
              <w:tab/>
            </w:r>
            <w:r w:rsidR="00663938">
              <w:rPr>
                <w:webHidden/>
              </w:rPr>
              <w:fldChar w:fldCharType="begin"/>
            </w:r>
            <w:r w:rsidR="00663938">
              <w:rPr>
                <w:webHidden/>
              </w:rPr>
              <w:instrText xml:space="preserve"> PAGEREF _Toc92797698 \h </w:instrText>
            </w:r>
            <w:r w:rsidR="00663938">
              <w:rPr>
                <w:webHidden/>
              </w:rPr>
            </w:r>
            <w:r w:rsidR="00663938">
              <w:rPr>
                <w:webHidden/>
              </w:rPr>
              <w:fldChar w:fldCharType="separate"/>
            </w:r>
            <w:r w:rsidR="00663938">
              <w:rPr>
                <w:webHidden/>
              </w:rPr>
              <w:t>66</w:t>
            </w:r>
            <w:r w:rsidR="00663938">
              <w:rPr>
                <w:webHidden/>
              </w:rPr>
              <w:fldChar w:fldCharType="end"/>
            </w:r>
          </w:hyperlink>
        </w:p>
        <w:p w14:paraId="01A02413" w14:textId="7F294705" w:rsidR="00663938" w:rsidRDefault="00834653">
          <w:pPr>
            <w:pStyle w:val="TOC1"/>
            <w:rPr>
              <w:rFonts w:asciiTheme="minorHAnsi" w:eastAsiaTheme="minorEastAsia" w:hAnsiTheme="minorHAnsi"/>
              <w:b w:val="0"/>
              <w:lang w:eastAsia="en-AU"/>
            </w:rPr>
          </w:pPr>
          <w:hyperlink w:anchor="_Toc92797699" w:history="1">
            <w:r w:rsidR="00663938" w:rsidRPr="00854364">
              <w:rPr>
                <w:rStyle w:val="Hyperlink"/>
              </w:rPr>
              <w:t>Appendix E: Names and terms</w:t>
            </w:r>
            <w:r w:rsidR="00663938">
              <w:rPr>
                <w:webHidden/>
              </w:rPr>
              <w:tab/>
            </w:r>
            <w:r w:rsidR="00663938">
              <w:rPr>
                <w:webHidden/>
              </w:rPr>
              <w:fldChar w:fldCharType="begin"/>
            </w:r>
            <w:r w:rsidR="00663938">
              <w:rPr>
                <w:webHidden/>
              </w:rPr>
              <w:instrText xml:space="preserve"> PAGEREF _Toc92797699 \h </w:instrText>
            </w:r>
            <w:r w:rsidR="00663938">
              <w:rPr>
                <w:webHidden/>
              </w:rPr>
            </w:r>
            <w:r w:rsidR="00663938">
              <w:rPr>
                <w:webHidden/>
              </w:rPr>
              <w:fldChar w:fldCharType="separate"/>
            </w:r>
            <w:r w:rsidR="00663938">
              <w:rPr>
                <w:webHidden/>
              </w:rPr>
              <w:t>68</w:t>
            </w:r>
            <w:r w:rsidR="00663938">
              <w:rPr>
                <w:webHidden/>
              </w:rPr>
              <w:fldChar w:fldCharType="end"/>
            </w:r>
          </w:hyperlink>
        </w:p>
        <w:p w14:paraId="7794974F" w14:textId="5DAC8F9A" w:rsidR="00663938" w:rsidRDefault="00834653">
          <w:pPr>
            <w:pStyle w:val="TOC1"/>
            <w:rPr>
              <w:rFonts w:asciiTheme="minorHAnsi" w:eastAsiaTheme="minorEastAsia" w:hAnsiTheme="minorHAnsi"/>
              <w:b w:val="0"/>
              <w:lang w:eastAsia="en-AU"/>
            </w:rPr>
          </w:pPr>
          <w:hyperlink w:anchor="_Toc92797700" w:history="1">
            <w:r w:rsidR="00663938" w:rsidRPr="00854364">
              <w:rPr>
                <w:rStyle w:val="Hyperlink"/>
              </w:rPr>
              <w:t>Appendix F: Glossary</w:t>
            </w:r>
            <w:r w:rsidR="00663938">
              <w:rPr>
                <w:webHidden/>
              </w:rPr>
              <w:tab/>
            </w:r>
            <w:r w:rsidR="00663938">
              <w:rPr>
                <w:webHidden/>
              </w:rPr>
              <w:fldChar w:fldCharType="begin"/>
            </w:r>
            <w:r w:rsidR="00663938">
              <w:rPr>
                <w:webHidden/>
              </w:rPr>
              <w:instrText xml:space="preserve"> PAGEREF _Toc92797700 \h </w:instrText>
            </w:r>
            <w:r w:rsidR="00663938">
              <w:rPr>
                <w:webHidden/>
              </w:rPr>
            </w:r>
            <w:r w:rsidR="00663938">
              <w:rPr>
                <w:webHidden/>
              </w:rPr>
              <w:fldChar w:fldCharType="separate"/>
            </w:r>
            <w:r w:rsidR="00663938">
              <w:rPr>
                <w:webHidden/>
              </w:rPr>
              <w:t>69</w:t>
            </w:r>
            <w:r w:rsidR="00663938">
              <w:rPr>
                <w:webHidden/>
              </w:rPr>
              <w:fldChar w:fldCharType="end"/>
            </w:r>
          </w:hyperlink>
        </w:p>
        <w:p w14:paraId="53E6F600" w14:textId="1A7DAA90" w:rsidR="00FD4237" w:rsidRDefault="00FD4237">
          <w:r>
            <w:rPr>
              <w:b/>
              <w:noProof/>
            </w:rPr>
            <w:fldChar w:fldCharType="end"/>
          </w:r>
        </w:p>
      </w:sdtContent>
    </w:sdt>
    <w:p w14:paraId="5E783823" w14:textId="77777777" w:rsidR="00FD4237" w:rsidRDefault="00FD4237" w:rsidP="006B464C">
      <w:pPr>
        <w:pStyle w:val="TOCHeading2"/>
        <w:pageBreakBefore/>
        <w:rPr>
          <w:rStyle w:val="Strong"/>
        </w:rPr>
      </w:pPr>
      <w:r>
        <w:rPr>
          <w:rStyle w:val="Strong"/>
        </w:rPr>
        <w:lastRenderedPageBreak/>
        <w:t>Tables</w:t>
      </w:r>
    </w:p>
    <w:p w14:paraId="5DC6787A" w14:textId="3A256863" w:rsidR="00C06647" w:rsidRDefault="00FD423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2797077" w:history="1">
        <w:r w:rsidR="00C06647" w:rsidRPr="00D46E5F">
          <w:rPr>
            <w:rStyle w:val="Hyperlink"/>
            <w:noProof/>
          </w:rPr>
          <w:t>Table 1 Estimates of the number of adult birds</w:t>
        </w:r>
        <w:r w:rsidR="00C06647">
          <w:rPr>
            <w:noProof/>
            <w:webHidden/>
          </w:rPr>
          <w:tab/>
        </w:r>
        <w:r w:rsidR="00C06647">
          <w:rPr>
            <w:noProof/>
            <w:webHidden/>
          </w:rPr>
          <w:fldChar w:fldCharType="begin"/>
        </w:r>
        <w:r w:rsidR="00C06647">
          <w:rPr>
            <w:noProof/>
            <w:webHidden/>
          </w:rPr>
          <w:instrText xml:space="preserve"> PAGEREF _Toc92797077 \h </w:instrText>
        </w:r>
        <w:r w:rsidR="00C06647">
          <w:rPr>
            <w:noProof/>
            <w:webHidden/>
          </w:rPr>
        </w:r>
        <w:r w:rsidR="00C06647">
          <w:rPr>
            <w:noProof/>
            <w:webHidden/>
          </w:rPr>
          <w:fldChar w:fldCharType="separate"/>
        </w:r>
        <w:r w:rsidR="00C06647">
          <w:rPr>
            <w:noProof/>
            <w:webHidden/>
          </w:rPr>
          <w:t>24</w:t>
        </w:r>
        <w:r w:rsidR="00C06647">
          <w:rPr>
            <w:noProof/>
            <w:webHidden/>
          </w:rPr>
          <w:fldChar w:fldCharType="end"/>
        </w:r>
      </w:hyperlink>
    </w:p>
    <w:p w14:paraId="2208CAB8" w14:textId="76B4A964" w:rsidR="00C06647" w:rsidRDefault="00834653">
      <w:pPr>
        <w:pStyle w:val="TableofFigures"/>
        <w:tabs>
          <w:tab w:val="right" w:leader="dot" w:pos="9060"/>
        </w:tabs>
        <w:rPr>
          <w:rFonts w:asciiTheme="minorHAnsi" w:eastAsiaTheme="minorEastAsia" w:hAnsiTheme="minorHAnsi"/>
          <w:noProof/>
          <w:lang w:eastAsia="en-AU"/>
        </w:rPr>
      </w:pPr>
      <w:hyperlink w:anchor="_Toc92797078" w:history="1">
        <w:r w:rsidR="00C06647" w:rsidRPr="00D46E5F">
          <w:rPr>
            <w:rStyle w:val="Hyperlink"/>
            <w:noProof/>
          </w:rPr>
          <w:t>Table 2 Recovery framework</w:t>
        </w:r>
        <w:r w:rsidR="00C06647">
          <w:rPr>
            <w:noProof/>
            <w:webHidden/>
          </w:rPr>
          <w:tab/>
        </w:r>
        <w:r w:rsidR="00C06647">
          <w:rPr>
            <w:noProof/>
            <w:webHidden/>
          </w:rPr>
          <w:fldChar w:fldCharType="begin"/>
        </w:r>
        <w:r w:rsidR="00C06647">
          <w:rPr>
            <w:noProof/>
            <w:webHidden/>
          </w:rPr>
          <w:instrText xml:space="preserve"> PAGEREF _Toc92797078 \h </w:instrText>
        </w:r>
        <w:r w:rsidR="00C06647">
          <w:rPr>
            <w:noProof/>
            <w:webHidden/>
          </w:rPr>
        </w:r>
        <w:r w:rsidR="00C06647">
          <w:rPr>
            <w:noProof/>
            <w:webHidden/>
          </w:rPr>
          <w:fldChar w:fldCharType="separate"/>
        </w:r>
        <w:r w:rsidR="00C06647">
          <w:rPr>
            <w:noProof/>
            <w:webHidden/>
          </w:rPr>
          <w:t>39</w:t>
        </w:r>
        <w:r w:rsidR="00C06647">
          <w:rPr>
            <w:noProof/>
            <w:webHidden/>
          </w:rPr>
          <w:fldChar w:fldCharType="end"/>
        </w:r>
      </w:hyperlink>
    </w:p>
    <w:p w14:paraId="7DA2C121" w14:textId="015B3079" w:rsidR="00E1331F" w:rsidRDefault="00FD4237" w:rsidP="00E1331F">
      <w:pPr>
        <w:pStyle w:val="TableofFigures"/>
        <w:tabs>
          <w:tab w:val="right" w:leader="dot" w:pos="9060"/>
        </w:tabs>
        <w:rPr>
          <w:noProof/>
        </w:rPr>
      </w:pPr>
      <w:r>
        <w:rPr>
          <w:noProof/>
        </w:rPr>
        <w:fldChar w:fldCharType="end"/>
      </w:r>
      <w:fldSimple w:instr=" TOC \h \z \c &quot;Table B&quot; ">
        <w:hyperlink w:anchor="_Toc93061959" w:history="1">
          <w:r w:rsidR="00E1331F" w:rsidRPr="00EE69FB">
            <w:rPr>
              <w:rStyle w:val="Hyperlink"/>
              <w:noProof/>
            </w:rPr>
            <w:t xml:space="preserve">Table B1 </w:t>
          </w:r>
          <w:r w:rsidR="00E1331F" w:rsidRPr="00EE69FB">
            <w:rPr>
              <w:rStyle w:val="Hyperlink"/>
              <w:rFonts w:cs="Segoe UI"/>
              <w:noProof/>
            </w:rPr>
            <w:t>Key stakeholders in golden-shouldered parrot recovery</w:t>
          </w:r>
          <w:r w:rsidR="00E1331F">
            <w:rPr>
              <w:noProof/>
              <w:webHidden/>
            </w:rPr>
            <w:tab/>
          </w:r>
          <w:r w:rsidR="00E1331F">
            <w:rPr>
              <w:noProof/>
              <w:webHidden/>
            </w:rPr>
            <w:fldChar w:fldCharType="begin"/>
          </w:r>
          <w:r w:rsidR="00E1331F">
            <w:rPr>
              <w:noProof/>
              <w:webHidden/>
            </w:rPr>
            <w:instrText xml:space="preserve"> PAGEREF _Toc93061959 \h </w:instrText>
          </w:r>
          <w:r w:rsidR="00E1331F">
            <w:rPr>
              <w:noProof/>
              <w:webHidden/>
            </w:rPr>
          </w:r>
          <w:r w:rsidR="00E1331F">
            <w:rPr>
              <w:noProof/>
              <w:webHidden/>
            </w:rPr>
            <w:fldChar w:fldCharType="separate"/>
          </w:r>
          <w:r w:rsidR="00E1331F">
            <w:rPr>
              <w:noProof/>
              <w:webHidden/>
            </w:rPr>
            <w:t>51</w:t>
          </w:r>
          <w:r w:rsidR="00E1331F">
            <w:rPr>
              <w:noProof/>
              <w:webHidden/>
            </w:rPr>
            <w:fldChar w:fldCharType="end"/>
          </w:r>
        </w:hyperlink>
      </w:fldSimple>
      <w:r w:rsidR="00E1331F">
        <w:fldChar w:fldCharType="begin"/>
      </w:r>
      <w:r w:rsidR="00E1331F">
        <w:instrText xml:space="preserve"> TOC \c "Table C" </w:instrText>
      </w:r>
      <w:r w:rsidR="00E1331F">
        <w:fldChar w:fldCharType="separate"/>
      </w:r>
    </w:p>
    <w:p w14:paraId="2B9A9880" w14:textId="77777777" w:rsidR="004936AF" w:rsidRDefault="00E1331F" w:rsidP="00E1331F">
      <w:pPr>
        <w:pStyle w:val="TableofFigures"/>
        <w:tabs>
          <w:tab w:val="right" w:leader="dot" w:pos="9060"/>
        </w:tabs>
      </w:pPr>
      <w:r>
        <w:rPr>
          <w:noProof/>
        </w:rPr>
        <w:t>Table C1 Annual cost of golden-shouldered parrot recovery</w:t>
      </w:r>
      <w:r>
        <w:rPr>
          <w:noProof/>
        </w:rPr>
        <w:tab/>
      </w:r>
      <w:r>
        <w:rPr>
          <w:noProof/>
        </w:rPr>
        <w:fldChar w:fldCharType="begin"/>
      </w:r>
      <w:r>
        <w:rPr>
          <w:noProof/>
        </w:rPr>
        <w:instrText xml:space="preserve"> PAGEREF _Toc93061970 \h </w:instrText>
      </w:r>
      <w:r>
        <w:rPr>
          <w:noProof/>
        </w:rPr>
      </w:r>
      <w:r>
        <w:rPr>
          <w:noProof/>
        </w:rPr>
        <w:fldChar w:fldCharType="separate"/>
      </w:r>
      <w:r>
        <w:rPr>
          <w:noProof/>
        </w:rPr>
        <w:t>54</w:t>
      </w:r>
      <w:r>
        <w:rPr>
          <w:noProof/>
        </w:rPr>
        <w:fldChar w:fldCharType="end"/>
      </w:r>
      <w:r>
        <w:fldChar w:fldCharType="end"/>
      </w:r>
    </w:p>
    <w:p w14:paraId="750B11BC" w14:textId="60DC63AC" w:rsidR="004936AF" w:rsidRDefault="004936AF">
      <w:pPr>
        <w:pStyle w:val="TableofFigures"/>
        <w:tabs>
          <w:tab w:val="right" w:leader="dot" w:pos="9060"/>
        </w:tabs>
        <w:rPr>
          <w:rFonts w:asciiTheme="minorHAnsi" w:eastAsiaTheme="minorEastAsia" w:hAnsiTheme="minorHAnsi"/>
          <w:noProof/>
          <w:lang w:eastAsia="en-AU"/>
        </w:rPr>
      </w:pPr>
      <w:r>
        <w:fldChar w:fldCharType="begin"/>
      </w:r>
      <w:r>
        <w:instrText xml:space="preserve"> TOC \c "Table D" </w:instrText>
      </w:r>
      <w:r>
        <w:fldChar w:fldCharType="separate"/>
      </w:r>
      <w:r>
        <w:rPr>
          <w:noProof/>
        </w:rPr>
        <w:t>Table D1 Strategies, actions and costs associated with Objective 1</w:t>
      </w:r>
      <w:r>
        <w:rPr>
          <w:noProof/>
        </w:rPr>
        <w:tab/>
      </w:r>
      <w:r>
        <w:rPr>
          <w:noProof/>
        </w:rPr>
        <w:fldChar w:fldCharType="begin"/>
      </w:r>
      <w:r>
        <w:rPr>
          <w:noProof/>
        </w:rPr>
        <w:instrText xml:space="preserve"> PAGEREF _Toc93062260 \h </w:instrText>
      </w:r>
      <w:r>
        <w:rPr>
          <w:noProof/>
        </w:rPr>
      </w:r>
      <w:r>
        <w:rPr>
          <w:noProof/>
        </w:rPr>
        <w:fldChar w:fldCharType="separate"/>
      </w:r>
      <w:r>
        <w:rPr>
          <w:noProof/>
        </w:rPr>
        <w:t>55</w:t>
      </w:r>
      <w:r>
        <w:rPr>
          <w:noProof/>
        </w:rPr>
        <w:fldChar w:fldCharType="end"/>
      </w:r>
    </w:p>
    <w:p w14:paraId="44B43FF3" w14:textId="2C107317" w:rsidR="004936AF" w:rsidRDefault="004936AF">
      <w:pPr>
        <w:pStyle w:val="TableofFigures"/>
        <w:tabs>
          <w:tab w:val="right" w:leader="dot" w:pos="9060"/>
        </w:tabs>
        <w:rPr>
          <w:rFonts w:asciiTheme="minorHAnsi" w:eastAsiaTheme="minorEastAsia" w:hAnsiTheme="minorHAnsi"/>
          <w:noProof/>
          <w:lang w:eastAsia="en-AU"/>
        </w:rPr>
      </w:pPr>
      <w:r>
        <w:rPr>
          <w:noProof/>
        </w:rPr>
        <w:t>Table D2 Strategies, actions and costs associated with Objective 2</w:t>
      </w:r>
      <w:r>
        <w:rPr>
          <w:noProof/>
        </w:rPr>
        <w:tab/>
      </w:r>
      <w:r>
        <w:rPr>
          <w:noProof/>
        </w:rPr>
        <w:fldChar w:fldCharType="begin"/>
      </w:r>
      <w:r>
        <w:rPr>
          <w:noProof/>
        </w:rPr>
        <w:instrText xml:space="preserve"> PAGEREF _Toc93062261 \h </w:instrText>
      </w:r>
      <w:r>
        <w:rPr>
          <w:noProof/>
        </w:rPr>
      </w:r>
      <w:r>
        <w:rPr>
          <w:noProof/>
        </w:rPr>
        <w:fldChar w:fldCharType="separate"/>
      </w:r>
      <w:r>
        <w:rPr>
          <w:noProof/>
        </w:rPr>
        <w:t>56</w:t>
      </w:r>
      <w:r>
        <w:rPr>
          <w:noProof/>
        </w:rPr>
        <w:fldChar w:fldCharType="end"/>
      </w:r>
    </w:p>
    <w:p w14:paraId="5206216C" w14:textId="33B053A8" w:rsidR="004936AF" w:rsidRDefault="004936AF">
      <w:pPr>
        <w:pStyle w:val="TableofFigures"/>
        <w:tabs>
          <w:tab w:val="right" w:leader="dot" w:pos="9060"/>
        </w:tabs>
        <w:rPr>
          <w:rFonts w:asciiTheme="minorHAnsi" w:eastAsiaTheme="minorEastAsia" w:hAnsiTheme="minorHAnsi"/>
          <w:noProof/>
          <w:lang w:eastAsia="en-AU"/>
        </w:rPr>
      </w:pPr>
      <w:r>
        <w:rPr>
          <w:noProof/>
        </w:rPr>
        <w:t>Table D3 Strategies, actions and costs associated with Objective 3</w:t>
      </w:r>
      <w:r>
        <w:rPr>
          <w:noProof/>
        </w:rPr>
        <w:tab/>
      </w:r>
      <w:r>
        <w:rPr>
          <w:noProof/>
        </w:rPr>
        <w:fldChar w:fldCharType="begin"/>
      </w:r>
      <w:r>
        <w:rPr>
          <w:noProof/>
        </w:rPr>
        <w:instrText xml:space="preserve"> PAGEREF _Toc93062262 \h </w:instrText>
      </w:r>
      <w:r>
        <w:rPr>
          <w:noProof/>
        </w:rPr>
      </w:r>
      <w:r>
        <w:rPr>
          <w:noProof/>
        </w:rPr>
        <w:fldChar w:fldCharType="separate"/>
      </w:r>
      <w:r>
        <w:rPr>
          <w:noProof/>
        </w:rPr>
        <w:t>57</w:t>
      </w:r>
      <w:r>
        <w:rPr>
          <w:noProof/>
        </w:rPr>
        <w:fldChar w:fldCharType="end"/>
      </w:r>
    </w:p>
    <w:p w14:paraId="503D0566" w14:textId="07249B92" w:rsidR="004936AF" w:rsidRDefault="004936AF">
      <w:pPr>
        <w:pStyle w:val="TableofFigures"/>
        <w:tabs>
          <w:tab w:val="right" w:leader="dot" w:pos="9060"/>
        </w:tabs>
        <w:rPr>
          <w:rFonts w:asciiTheme="minorHAnsi" w:eastAsiaTheme="minorEastAsia" w:hAnsiTheme="minorHAnsi"/>
          <w:noProof/>
          <w:lang w:eastAsia="en-AU"/>
        </w:rPr>
      </w:pPr>
      <w:r>
        <w:rPr>
          <w:noProof/>
        </w:rPr>
        <w:t>Table D4 Strategies, actions and costs associated with Objective 4</w:t>
      </w:r>
      <w:r>
        <w:rPr>
          <w:noProof/>
        </w:rPr>
        <w:tab/>
      </w:r>
      <w:r>
        <w:rPr>
          <w:noProof/>
        </w:rPr>
        <w:fldChar w:fldCharType="begin"/>
      </w:r>
      <w:r>
        <w:rPr>
          <w:noProof/>
        </w:rPr>
        <w:instrText xml:space="preserve"> PAGEREF _Toc93062263 \h </w:instrText>
      </w:r>
      <w:r>
        <w:rPr>
          <w:noProof/>
        </w:rPr>
      </w:r>
      <w:r>
        <w:rPr>
          <w:noProof/>
        </w:rPr>
        <w:fldChar w:fldCharType="separate"/>
      </w:r>
      <w:r>
        <w:rPr>
          <w:noProof/>
        </w:rPr>
        <w:t>58</w:t>
      </w:r>
      <w:r>
        <w:rPr>
          <w:noProof/>
        </w:rPr>
        <w:fldChar w:fldCharType="end"/>
      </w:r>
    </w:p>
    <w:p w14:paraId="5004F9BD" w14:textId="1D861C85" w:rsidR="004936AF" w:rsidRDefault="004936AF">
      <w:pPr>
        <w:pStyle w:val="TableofFigures"/>
        <w:tabs>
          <w:tab w:val="right" w:leader="dot" w:pos="9060"/>
        </w:tabs>
        <w:rPr>
          <w:rFonts w:asciiTheme="minorHAnsi" w:eastAsiaTheme="minorEastAsia" w:hAnsiTheme="minorHAnsi"/>
          <w:noProof/>
          <w:lang w:eastAsia="en-AU"/>
        </w:rPr>
      </w:pPr>
      <w:r>
        <w:rPr>
          <w:noProof/>
        </w:rPr>
        <w:t>Table D5 Strategies, actions and costs associated with Objective 5</w:t>
      </w:r>
      <w:r>
        <w:rPr>
          <w:noProof/>
        </w:rPr>
        <w:tab/>
      </w:r>
      <w:r>
        <w:rPr>
          <w:noProof/>
        </w:rPr>
        <w:fldChar w:fldCharType="begin"/>
      </w:r>
      <w:r>
        <w:rPr>
          <w:noProof/>
        </w:rPr>
        <w:instrText xml:space="preserve"> PAGEREF _Toc93062264 \h </w:instrText>
      </w:r>
      <w:r>
        <w:rPr>
          <w:noProof/>
        </w:rPr>
      </w:r>
      <w:r>
        <w:rPr>
          <w:noProof/>
        </w:rPr>
        <w:fldChar w:fldCharType="separate"/>
      </w:r>
      <w:r>
        <w:rPr>
          <w:noProof/>
        </w:rPr>
        <w:t>60</w:t>
      </w:r>
      <w:r>
        <w:rPr>
          <w:noProof/>
        </w:rPr>
        <w:fldChar w:fldCharType="end"/>
      </w:r>
    </w:p>
    <w:p w14:paraId="69ED9FC6" w14:textId="683C4038" w:rsidR="004936AF" w:rsidRDefault="004936AF">
      <w:pPr>
        <w:pStyle w:val="TableofFigures"/>
        <w:tabs>
          <w:tab w:val="right" w:leader="dot" w:pos="9060"/>
        </w:tabs>
        <w:rPr>
          <w:rFonts w:asciiTheme="minorHAnsi" w:eastAsiaTheme="minorEastAsia" w:hAnsiTheme="minorHAnsi"/>
          <w:noProof/>
          <w:lang w:eastAsia="en-AU"/>
        </w:rPr>
      </w:pPr>
      <w:r>
        <w:rPr>
          <w:noProof/>
        </w:rPr>
        <w:t>Table D6 Strategies, actions and costs associated with Objective 6</w:t>
      </w:r>
      <w:r>
        <w:rPr>
          <w:noProof/>
        </w:rPr>
        <w:tab/>
      </w:r>
      <w:r>
        <w:rPr>
          <w:noProof/>
        </w:rPr>
        <w:fldChar w:fldCharType="begin"/>
      </w:r>
      <w:r>
        <w:rPr>
          <w:noProof/>
        </w:rPr>
        <w:instrText xml:space="preserve"> PAGEREF _Toc93062265 \h </w:instrText>
      </w:r>
      <w:r>
        <w:rPr>
          <w:noProof/>
        </w:rPr>
      </w:r>
      <w:r>
        <w:rPr>
          <w:noProof/>
        </w:rPr>
        <w:fldChar w:fldCharType="separate"/>
      </w:r>
      <w:r>
        <w:rPr>
          <w:noProof/>
        </w:rPr>
        <w:t>61</w:t>
      </w:r>
      <w:r>
        <w:rPr>
          <w:noProof/>
        </w:rPr>
        <w:fldChar w:fldCharType="end"/>
      </w:r>
    </w:p>
    <w:p w14:paraId="5C176025" w14:textId="031EAD81" w:rsidR="004936AF" w:rsidRDefault="004936AF">
      <w:pPr>
        <w:pStyle w:val="TableofFigures"/>
        <w:tabs>
          <w:tab w:val="right" w:leader="dot" w:pos="9060"/>
        </w:tabs>
        <w:rPr>
          <w:rFonts w:asciiTheme="minorHAnsi" w:eastAsiaTheme="minorEastAsia" w:hAnsiTheme="minorHAnsi"/>
          <w:noProof/>
          <w:lang w:eastAsia="en-AU"/>
        </w:rPr>
      </w:pPr>
      <w:r>
        <w:rPr>
          <w:noProof/>
        </w:rPr>
        <w:t>Table D7 Strategies, actions and costs associated with Objective 7</w:t>
      </w:r>
      <w:r>
        <w:rPr>
          <w:noProof/>
        </w:rPr>
        <w:tab/>
      </w:r>
      <w:r>
        <w:rPr>
          <w:noProof/>
        </w:rPr>
        <w:fldChar w:fldCharType="begin"/>
      </w:r>
      <w:r>
        <w:rPr>
          <w:noProof/>
        </w:rPr>
        <w:instrText xml:space="preserve"> PAGEREF _Toc93062266 \h </w:instrText>
      </w:r>
      <w:r>
        <w:rPr>
          <w:noProof/>
        </w:rPr>
      </w:r>
      <w:r>
        <w:rPr>
          <w:noProof/>
        </w:rPr>
        <w:fldChar w:fldCharType="separate"/>
      </w:r>
      <w:r>
        <w:rPr>
          <w:noProof/>
        </w:rPr>
        <w:t>61</w:t>
      </w:r>
      <w:r>
        <w:rPr>
          <w:noProof/>
        </w:rPr>
        <w:fldChar w:fldCharType="end"/>
      </w:r>
    </w:p>
    <w:p w14:paraId="07D056E4" w14:textId="4DA2ACBD" w:rsidR="004936AF" w:rsidRDefault="004936AF">
      <w:pPr>
        <w:pStyle w:val="TableofFigures"/>
        <w:tabs>
          <w:tab w:val="right" w:leader="dot" w:pos="9060"/>
        </w:tabs>
        <w:rPr>
          <w:rFonts w:asciiTheme="minorHAnsi" w:eastAsiaTheme="minorEastAsia" w:hAnsiTheme="minorHAnsi"/>
          <w:noProof/>
          <w:lang w:eastAsia="en-AU"/>
        </w:rPr>
      </w:pPr>
      <w:r>
        <w:rPr>
          <w:noProof/>
        </w:rPr>
        <w:t>Table D 8 Strategies, actions and costs associated with Objective 8</w:t>
      </w:r>
      <w:r>
        <w:rPr>
          <w:noProof/>
        </w:rPr>
        <w:tab/>
      </w:r>
      <w:r>
        <w:rPr>
          <w:noProof/>
        </w:rPr>
        <w:fldChar w:fldCharType="begin"/>
      </w:r>
      <w:r>
        <w:rPr>
          <w:noProof/>
        </w:rPr>
        <w:instrText xml:space="preserve"> PAGEREF _Toc93062267 \h </w:instrText>
      </w:r>
      <w:r>
        <w:rPr>
          <w:noProof/>
        </w:rPr>
      </w:r>
      <w:r>
        <w:rPr>
          <w:noProof/>
        </w:rPr>
        <w:fldChar w:fldCharType="separate"/>
      </w:r>
      <w:r>
        <w:rPr>
          <w:noProof/>
        </w:rPr>
        <w:t>63</w:t>
      </w:r>
      <w:r>
        <w:rPr>
          <w:noProof/>
        </w:rPr>
        <w:fldChar w:fldCharType="end"/>
      </w:r>
    </w:p>
    <w:p w14:paraId="5EA22E6F" w14:textId="1B7ACA5E" w:rsidR="004936AF" w:rsidRDefault="004936AF">
      <w:pPr>
        <w:pStyle w:val="TableofFigures"/>
        <w:tabs>
          <w:tab w:val="right" w:leader="dot" w:pos="9060"/>
        </w:tabs>
        <w:rPr>
          <w:rFonts w:asciiTheme="minorHAnsi" w:eastAsiaTheme="minorEastAsia" w:hAnsiTheme="minorHAnsi"/>
          <w:noProof/>
          <w:lang w:eastAsia="en-AU"/>
        </w:rPr>
      </w:pPr>
      <w:r>
        <w:rPr>
          <w:noProof/>
        </w:rPr>
        <w:t>Table D9 Strategies, actions and costs associated with Objective 9</w:t>
      </w:r>
      <w:r>
        <w:rPr>
          <w:noProof/>
        </w:rPr>
        <w:tab/>
      </w:r>
      <w:r>
        <w:rPr>
          <w:noProof/>
        </w:rPr>
        <w:fldChar w:fldCharType="begin"/>
      </w:r>
      <w:r>
        <w:rPr>
          <w:noProof/>
        </w:rPr>
        <w:instrText xml:space="preserve"> PAGEREF _Toc93062268 \h </w:instrText>
      </w:r>
      <w:r>
        <w:rPr>
          <w:noProof/>
        </w:rPr>
      </w:r>
      <w:r>
        <w:rPr>
          <w:noProof/>
        </w:rPr>
        <w:fldChar w:fldCharType="separate"/>
      </w:r>
      <w:r>
        <w:rPr>
          <w:noProof/>
        </w:rPr>
        <w:t>65</w:t>
      </w:r>
      <w:r>
        <w:rPr>
          <w:noProof/>
        </w:rPr>
        <w:fldChar w:fldCharType="end"/>
      </w:r>
    </w:p>
    <w:p w14:paraId="72923E87" w14:textId="10569673" w:rsidR="005E43B7" w:rsidRDefault="004936AF" w:rsidP="005E43B7">
      <w:pPr>
        <w:rPr>
          <w:rStyle w:val="Strong"/>
        </w:rPr>
      </w:pPr>
      <w:r>
        <w:fldChar w:fldCharType="end"/>
      </w:r>
      <w:r w:rsidR="005E43B7">
        <w:rPr>
          <w:rStyle w:val="Strong"/>
        </w:rPr>
        <w:fldChar w:fldCharType="begin"/>
      </w:r>
      <w:r w:rsidR="005E43B7">
        <w:rPr>
          <w:rStyle w:val="Strong"/>
        </w:rPr>
        <w:instrText xml:space="preserve"> TOC \c "Table E" </w:instrText>
      </w:r>
      <w:r w:rsidR="005E43B7">
        <w:rPr>
          <w:rStyle w:val="Strong"/>
        </w:rPr>
        <w:fldChar w:fldCharType="separate"/>
      </w:r>
      <w:r w:rsidR="005E43B7">
        <w:rPr>
          <w:noProof/>
        </w:rPr>
        <w:t xml:space="preserve">Table E1 </w:t>
      </w:r>
      <w:r w:rsidR="005E43B7">
        <w:rPr>
          <w:noProof/>
          <w:lang w:eastAsia="ja-JP"/>
        </w:rPr>
        <w:t>Indigenous, English and scientific names for species and concepts</w:t>
      </w:r>
      <w:r w:rsidR="005E43B7">
        <w:rPr>
          <w:noProof/>
        </w:rPr>
        <w:tab/>
      </w:r>
      <w:r w:rsidR="005E43B7">
        <w:rPr>
          <w:noProof/>
        </w:rPr>
        <w:fldChar w:fldCharType="begin"/>
      </w:r>
      <w:r w:rsidR="005E43B7">
        <w:rPr>
          <w:noProof/>
        </w:rPr>
        <w:instrText xml:space="preserve"> PAGEREF _Toc93062287 \h </w:instrText>
      </w:r>
      <w:r w:rsidR="005E43B7">
        <w:rPr>
          <w:noProof/>
        </w:rPr>
      </w:r>
      <w:r w:rsidR="005E43B7">
        <w:rPr>
          <w:noProof/>
        </w:rPr>
        <w:fldChar w:fldCharType="separate"/>
      </w:r>
      <w:r w:rsidR="005E43B7">
        <w:rPr>
          <w:noProof/>
        </w:rPr>
        <w:t>67</w:t>
      </w:r>
      <w:r w:rsidR="005E43B7">
        <w:rPr>
          <w:noProof/>
        </w:rPr>
        <w:fldChar w:fldCharType="end"/>
      </w:r>
      <w:r w:rsidR="005E43B7">
        <w:rPr>
          <w:rStyle w:val="Strong"/>
        </w:rPr>
        <w:fldChar w:fldCharType="end"/>
      </w:r>
    </w:p>
    <w:p w14:paraId="39C6CEBC" w14:textId="1915C0CD" w:rsidR="00FD4237" w:rsidRDefault="00FD4237" w:rsidP="006B464C">
      <w:pPr>
        <w:pStyle w:val="TOCHeading2"/>
        <w:spacing w:before="240"/>
        <w:rPr>
          <w:rStyle w:val="Strong"/>
        </w:rPr>
      </w:pPr>
      <w:r>
        <w:rPr>
          <w:rStyle w:val="Strong"/>
        </w:rPr>
        <w:t>Figures</w:t>
      </w:r>
    </w:p>
    <w:p w14:paraId="79B7ED5A" w14:textId="72870432" w:rsidR="00BF3F98" w:rsidRDefault="00FD4237">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3062339" w:history="1">
        <w:r w:rsidR="00BF3F98" w:rsidRPr="00875DE0">
          <w:rPr>
            <w:rStyle w:val="Hyperlink"/>
            <w:noProof/>
          </w:rPr>
          <w:t>Figure 1 Works featuring golden-shouldered parrot</w:t>
        </w:r>
        <w:r w:rsidR="00BF3F98">
          <w:rPr>
            <w:noProof/>
            <w:webHidden/>
          </w:rPr>
          <w:tab/>
        </w:r>
        <w:r w:rsidR="00BF3F98">
          <w:rPr>
            <w:noProof/>
            <w:webHidden/>
          </w:rPr>
          <w:fldChar w:fldCharType="begin"/>
        </w:r>
        <w:r w:rsidR="00BF3F98">
          <w:rPr>
            <w:noProof/>
            <w:webHidden/>
          </w:rPr>
          <w:instrText xml:space="preserve"> PAGEREF _Toc93062339 \h </w:instrText>
        </w:r>
        <w:r w:rsidR="00BF3F98">
          <w:rPr>
            <w:noProof/>
            <w:webHidden/>
          </w:rPr>
        </w:r>
        <w:r w:rsidR="00BF3F98">
          <w:rPr>
            <w:noProof/>
            <w:webHidden/>
          </w:rPr>
          <w:fldChar w:fldCharType="separate"/>
        </w:r>
        <w:r w:rsidR="00BF3F98">
          <w:rPr>
            <w:noProof/>
            <w:webHidden/>
          </w:rPr>
          <w:t>7</w:t>
        </w:r>
        <w:r w:rsidR="00BF3F98">
          <w:rPr>
            <w:noProof/>
            <w:webHidden/>
          </w:rPr>
          <w:fldChar w:fldCharType="end"/>
        </w:r>
      </w:hyperlink>
    </w:p>
    <w:p w14:paraId="20198C02" w14:textId="137D5B5E" w:rsidR="00BF3F98" w:rsidRDefault="00834653">
      <w:pPr>
        <w:pStyle w:val="TableofFigures"/>
        <w:tabs>
          <w:tab w:val="right" w:leader="dot" w:pos="9060"/>
        </w:tabs>
        <w:rPr>
          <w:rFonts w:asciiTheme="minorHAnsi" w:eastAsiaTheme="minorEastAsia" w:hAnsiTheme="minorHAnsi"/>
          <w:noProof/>
          <w:lang w:eastAsia="en-AU"/>
        </w:rPr>
      </w:pPr>
      <w:hyperlink w:anchor="_Toc93062340" w:history="1">
        <w:r w:rsidR="00BF3F98" w:rsidRPr="00875DE0">
          <w:rPr>
            <w:rStyle w:val="Hyperlink"/>
            <w:noProof/>
          </w:rPr>
          <w:t>Figure 2</w:t>
        </w:r>
        <w:r w:rsidR="00BF3F98" w:rsidRPr="00875DE0">
          <w:rPr>
            <w:rStyle w:val="Hyperlink"/>
            <w:i/>
            <w:noProof/>
          </w:rPr>
          <w:t xml:space="preserve"> Ootalkarra</w:t>
        </w:r>
        <w:r w:rsidR="00BF3F98" w:rsidRPr="00875DE0">
          <w:rPr>
            <w:rStyle w:val="Hyperlink"/>
            <w:noProof/>
          </w:rPr>
          <w:t xml:space="preserve"> at Alwal nest on Olkola Country</w:t>
        </w:r>
        <w:r w:rsidR="00BF3F98">
          <w:rPr>
            <w:noProof/>
            <w:webHidden/>
          </w:rPr>
          <w:tab/>
        </w:r>
        <w:r w:rsidR="00BF3F98">
          <w:rPr>
            <w:noProof/>
            <w:webHidden/>
          </w:rPr>
          <w:fldChar w:fldCharType="begin"/>
        </w:r>
        <w:r w:rsidR="00BF3F98">
          <w:rPr>
            <w:noProof/>
            <w:webHidden/>
          </w:rPr>
          <w:instrText xml:space="preserve"> PAGEREF _Toc93062340 \h </w:instrText>
        </w:r>
        <w:r w:rsidR="00BF3F98">
          <w:rPr>
            <w:noProof/>
            <w:webHidden/>
          </w:rPr>
        </w:r>
        <w:r w:rsidR="00BF3F98">
          <w:rPr>
            <w:noProof/>
            <w:webHidden/>
          </w:rPr>
          <w:fldChar w:fldCharType="separate"/>
        </w:r>
        <w:r w:rsidR="00BF3F98">
          <w:rPr>
            <w:noProof/>
            <w:webHidden/>
          </w:rPr>
          <w:t>10</w:t>
        </w:r>
        <w:r w:rsidR="00BF3F98">
          <w:rPr>
            <w:noProof/>
            <w:webHidden/>
          </w:rPr>
          <w:fldChar w:fldCharType="end"/>
        </w:r>
      </w:hyperlink>
    </w:p>
    <w:p w14:paraId="0F1CFB60" w14:textId="00338954" w:rsidR="00BF3F98" w:rsidRDefault="00834653">
      <w:pPr>
        <w:pStyle w:val="TableofFigures"/>
        <w:tabs>
          <w:tab w:val="right" w:leader="dot" w:pos="9060"/>
        </w:tabs>
        <w:rPr>
          <w:rFonts w:asciiTheme="minorHAnsi" w:eastAsiaTheme="minorEastAsia" w:hAnsiTheme="minorHAnsi"/>
          <w:noProof/>
          <w:lang w:eastAsia="en-AU"/>
        </w:rPr>
      </w:pPr>
      <w:hyperlink w:anchor="_Toc93062341" w:history="1">
        <w:r w:rsidR="00BF3F98" w:rsidRPr="00875DE0">
          <w:rPr>
            <w:rStyle w:val="Hyperlink"/>
            <w:noProof/>
          </w:rPr>
          <w:t xml:space="preserve">Figure 3 Environmental outcomes when </w:t>
        </w:r>
        <w:r w:rsidR="00BF3F98" w:rsidRPr="00875DE0">
          <w:rPr>
            <w:rStyle w:val="Hyperlink"/>
            <w:rFonts w:cs="Segoe UI"/>
            <w:noProof/>
          </w:rPr>
          <w:t>Aboriginal people are not on country</w:t>
        </w:r>
        <w:r w:rsidR="00BF3F98">
          <w:rPr>
            <w:noProof/>
            <w:webHidden/>
          </w:rPr>
          <w:tab/>
        </w:r>
        <w:r w:rsidR="00BF3F98">
          <w:rPr>
            <w:noProof/>
            <w:webHidden/>
          </w:rPr>
          <w:fldChar w:fldCharType="begin"/>
        </w:r>
        <w:r w:rsidR="00BF3F98">
          <w:rPr>
            <w:noProof/>
            <w:webHidden/>
          </w:rPr>
          <w:instrText xml:space="preserve"> PAGEREF _Toc93062341 \h </w:instrText>
        </w:r>
        <w:r w:rsidR="00BF3F98">
          <w:rPr>
            <w:noProof/>
            <w:webHidden/>
          </w:rPr>
        </w:r>
        <w:r w:rsidR="00BF3F98">
          <w:rPr>
            <w:noProof/>
            <w:webHidden/>
          </w:rPr>
          <w:fldChar w:fldCharType="separate"/>
        </w:r>
        <w:r w:rsidR="00BF3F98">
          <w:rPr>
            <w:noProof/>
            <w:webHidden/>
          </w:rPr>
          <w:t>11</w:t>
        </w:r>
        <w:r w:rsidR="00BF3F98">
          <w:rPr>
            <w:noProof/>
            <w:webHidden/>
          </w:rPr>
          <w:fldChar w:fldCharType="end"/>
        </w:r>
      </w:hyperlink>
    </w:p>
    <w:p w14:paraId="65E452C3" w14:textId="0C6485E3" w:rsidR="00BF3F98" w:rsidRDefault="00834653">
      <w:pPr>
        <w:pStyle w:val="TableofFigures"/>
        <w:tabs>
          <w:tab w:val="right" w:leader="dot" w:pos="9060"/>
        </w:tabs>
        <w:rPr>
          <w:rFonts w:asciiTheme="minorHAnsi" w:eastAsiaTheme="minorEastAsia" w:hAnsiTheme="minorHAnsi"/>
          <w:noProof/>
          <w:lang w:eastAsia="en-AU"/>
        </w:rPr>
      </w:pPr>
      <w:hyperlink w:anchor="_Toc93062342" w:history="1">
        <w:r w:rsidR="00BF3F98" w:rsidRPr="00875DE0">
          <w:rPr>
            <w:rStyle w:val="Hyperlink"/>
            <w:noProof/>
          </w:rPr>
          <w:t xml:space="preserve">Figure 4 Environmental outcomes when </w:t>
        </w:r>
        <w:r w:rsidR="00BF3F98" w:rsidRPr="00875DE0">
          <w:rPr>
            <w:rStyle w:val="Hyperlink"/>
            <w:rFonts w:cs="Segoe UI"/>
            <w:noProof/>
          </w:rPr>
          <w:t>Aboriginal people are on country</w:t>
        </w:r>
        <w:r w:rsidR="00BF3F98">
          <w:rPr>
            <w:noProof/>
            <w:webHidden/>
          </w:rPr>
          <w:tab/>
        </w:r>
        <w:r w:rsidR="00BF3F98">
          <w:rPr>
            <w:noProof/>
            <w:webHidden/>
          </w:rPr>
          <w:fldChar w:fldCharType="begin"/>
        </w:r>
        <w:r w:rsidR="00BF3F98">
          <w:rPr>
            <w:noProof/>
            <w:webHidden/>
          </w:rPr>
          <w:instrText xml:space="preserve"> PAGEREF _Toc93062342 \h </w:instrText>
        </w:r>
        <w:r w:rsidR="00BF3F98">
          <w:rPr>
            <w:noProof/>
            <w:webHidden/>
          </w:rPr>
        </w:r>
        <w:r w:rsidR="00BF3F98">
          <w:rPr>
            <w:noProof/>
            <w:webHidden/>
          </w:rPr>
          <w:fldChar w:fldCharType="separate"/>
        </w:r>
        <w:r w:rsidR="00BF3F98">
          <w:rPr>
            <w:noProof/>
            <w:webHidden/>
          </w:rPr>
          <w:t>12</w:t>
        </w:r>
        <w:r w:rsidR="00BF3F98">
          <w:rPr>
            <w:noProof/>
            <w:webHidden/>
          </w:rPr>
          <w:fldChar w:fldCharType="end"/>
        </w:r>
      </w:hyperlink>
    </w:p>
    <w:p w14:paraId="0347E839" w14:textId="2A4FA6E4" w:rsidR="00BF3F98" w:rsidRDefault="00834653">
      <w:pPr>
        <w:pStyle w:val="TableofFigures"/>
        <w:tabs>
          <w:tab w:val="right" w:leader="dot" w:pos="9060"/>
        </w:tabs>
        <w:rPr>
          <w:rFonts w:asciiTheme="minorHAnsi" w:eastAsiaTheme="minorEastAsia" w:hAnsiTheme="minorHAnsi"/>
          <w:noProof/>
          <w:lang w:eastAsia="en-AU"/>
        </w:rPr>
      </w:pPr>
      <w:hyperlink w:anchor="_Toc93062343" w:history="1">
        <w:r w:rsidR="00BF3F98" w:rsidRPr="00875DE0">
          <w:rPr>
            <w:rStyle w:val="Hyperlink"/>
            <w:noProof/>
          </w:rPr>
          <w:t>Figure 5 Gabriel Crowley measuring grasses, Glen Kulka and Stephen Garnett measuring a nest, and Sue Shephard checking for chicks</w:t>
        </w:r>
        <w:r w:rsidR="00BF3F98">
          <w:rPr>
            <w:noProof/>
            <w:webHidden/>
          </w:rPr>
          <w:tab/>
        </w:r>
        <w:r w:rsidR="00BF3F98">
          <w:rPr>
            <w:noProof/>
            <w:webHidden/>
          </w:rPr>
          <w:fldChar w:fldCharType="begin"/>
        </w:r>
        <w:r w:rsidR="00BF3F98">
          <w:rPr>
            <w:noProof/>
            <w:webHidden/>
          </w:rPr>
          <w:instrText xml:space="preserve"> PAGEREF _Toc93062343 \h </w:instrText>
        </w:r>
        <w:r w:rsidR="00BF3F98">
          <w:rPr>
            <w:noProof/>
            <w:webHidden/>
          </w:rPr>
        </w:r>
        <w:r w:rsidR="00BF3F98">
          <w:rPr>
            <w:noProof/>
            <w:webHidden/>
          </w:rPr>
          <w:fldChar w:fldCharType="separate"/>
        </w:r>
        <w:r w:rsidR="00BF3F98">
          <w:rPr>
            <w:noProof/>
            <w:webHidden/>
          </w:rPr>
          <w:t>13</w:t>
        </w:r>
        <w:r w:rsidR="00BF3F98">
          <w:rPr>
            <w:noProof/>
            <w:webHidden/>
          </w:rPr>
          <w:fldChar w:fldCharType="end"/>
        </w:r>
      </w:hyperlink>
    </w:p>
    <w:p w14:paraId="78A47CF7" w14:textId="05578D18" w:rsidR="00BF3F98" w:rsidRDefault="00834653">
      <w:pPr>
        <w:pStyle w:val="TableofFigures"/>
        <w:tabs>
          <w:tab w:val="right" w:leader="dot" w:pos="9060"/>
        </w:tabs>
        <w:rPr>
          <w:rFonts w:asciiTheme="minorHAnsi" w:eastAsiaTheme="minorEastAsia" w:hAnsiTheme="minorHAnsi"/>
          <w:noProof/>
          <w:lang w:eastAsia="en-AU"/>
        </w:rPr>
      </w:pPr>
      <w:hyperlink w:anchor="_Toc93062344" w:history="1">
        <w:r w:rsidR="00BF3F98" w:rsidRPr="00875DE0">
          <w:rPr>
            <w:rStyle w:val="Hyperlink"/>
            <w:noProof/>
          </w:rPr>
          <w:t>Figure 6 Research and monitoring being undertaken by Olkola Aboriginal Land Managers</w:t>
        </w:r>
        <w:r w:rsidR="00BF3F98">
          <w:rPr>
            <w:noProof/>
            <w:webHidden/>
          </w:rPr>
          <w:tab/>
        </w:r>
        <w:r w:rsidR="00BF3F98">
          <w:rPr>
            <w:noProof/>
            <w:webHidden/>
          </w:rPr>
          <w:fldChar w:fldCharType="begin"/>
        </w:r>
        <w:r w:rsidR="00BF3F98">
          <w:rPr>
            <w:noProof/>
            <w:webHidden/>
          </w:rPr>
          <w:instrText xml:space="preserve"> PAGEREF _Toc93062344 \h </w:instrText>
        </w:r>
        <w:r w:rsidR="00BF3F98">
          <w:rPr>
            <w:noProof/>
            <w:webHidden/>
          </w:rPr>
        </w:r>
        <w:r w:rsidR="00BF3F98">
          <w:rPr>
            <w:noProof/>
            <w:webHidden/>
          </w:rPr>
          <w:fldChar w:fldCharType="separate"/>
        </w:r>
        <w:r w:rsidR="00BF3F98">
          <w:rPr>
            <w:noProof/>
            <w:webHidden/>
          </w:rPr>
          <w:t>14</w:t>
        </w:r>
        <w:r w:rsidR="00BF3F98">
          <w:rPr>
            <w:noProof/>
            <w:webHidden/>
          </w:rPr>
          <w:fldChar w:fldCharType="end"/>
        </w:r>
      </w:hyperlink>
    </w:p>
    <w:p w14:paraId="595AFAA7" w14:textId="4C29F62B" w:rsidR="00BF3F98" w:rsidRDefault="00834653">
      <w:pPr>
        <w:pStyle w:val="TableofFigures"/>
        <w:tabs>
          <w:tab w:val="right" w:leader="dot" w:pos="9060"/>
        </w:tabs>
        <w:rPr>
          <w:rFonts w:asciiTheme="minorHAnsi" w:eastAsiaTheme="minorEastAsia" w:hAnsiTheme="minorHAnsi"/>
          <w:noProof/>
          <w:lang w:eastAsia="en-AU"/>
        </w:rPr>
      </w:pPr>
      <w:hyperlink w:anchor="_Toc93062345" w:history="1">
        <w:r w:rsidR="00BF3F98" w:rsidRPr="00875DE0">
          <w:rPr>
            <w:rStyle w:val="Hyperlink"/>
            <w:noProof/>
          </w:rPr>
          <w:t>Figure 7 Grass seed lodged in crevices in rocky hills provides golden-shouldered parrots with wet season habitat after other seeds have germinated</w:t>
        </w:r>
        <w:r w:rsidR="00BF3F98">
          <w:rPr>
            <w:noProof/>
            <w:webHidden/>
          </w:rPr>
          <w:tab/>
        </w:r>
        <w:r w:rsidR="00BF3F98">
          <w:rPr>
            <w:noProof/>
            <w:webHidden/>
          </w:rPr>
          <w:fldChar w:fldCharType="begin"/>
        </w:r>
        <w:r w:rsidR="00BF3F98">
          <w:rPr>
            <w:noProof/>
            <w:webHidden/>
          </w:rPr>
          <w:instrText xml:space="preserve"> PAGEREF _Toc93062345 \h </w:instrText>
        </w:r>
        <w:r w:rsidR="00BF3F98">
          <w:rPr>
            <w:noProof/>
            <w:webHidden/>
          </w:rPr>
        </w:r>
        <w:r w:rsidR="00BF3F98">
          <w:rPr>
            <w:noProof/>
            <w:webHidden/>
          </w:rPr>
          <w:fldChar w:fldCharType="separate"/>
        </w:r>
        <w:r w:rsidR="00BF3F98">
          <w:rPr>
            <w:noProof/>
            <w:webHidden/>
          </w:rPr>
          <w:t>20</w:t>
        </w:r>
        <w:r w:rsidR="00BF3F98">
          <w:rPr>
            <w:noProof/>
            <w:webHidden/>
          </w:rPr>
          <w:fldChar w:fldCharType="end"/>
        </w:r>
      </w:hyperlink>
    </w:p>
    <w:p w14:paraId="124ED13B" w14:textId="1853EFCE" w:rsidR="00BF3F98" w:rsidRDefault="00834653">
      <w:pPr>
        <w:pStyle w:val="TableofFigures"/>
        <w:tabs>
          <w:tab w:val="right" w:leader="dot" w:pos="9060"/>
        </w:tabs>
        <w:rPr>
          <w:rFonts w:asciiTheme="minorHAnsi" w:eastAsiaTheme="minorEastAsia" w:hAnsiTheme="minorHAnsi"/>
          <w:noProof/>
          <w:lang w:eastAsia="en-AU"/>
        </w:rPr>
      </w:pPr>
      <w:hyperlink w:anchor="_Toc93062346" w:history="1">
        <w:r w:rsidR="00BF3F98" w:rsidRPr="00875DE0">
          <w:rPr>
            <w:rStyle w:val="Hyperlink"/>
            <w:noProof/>
          </w:rPr>
          <w:t>Figure 8 Most golden-shouldered parrot nests are made in antbeds on grassy flats that are flooded in the wet season</w:t>
        </w:r>
        <w:r w:rsidR="00BF3F98">
          <w:rPr>
            <w:noProof/>
            <w:webHidden/>
          </w:rPr>
          <w:tab/>
        </w:r>
        <w:r w:rsidR="00BF3F98">
          <w:rPr>
            <w:noProof/>
            <w:webHidden/>
          </w:rPr>
          <w:fldChar w:fldCharType="begin"/>
        </w:r>
        <w:r w:rsidR="00BF3F98">
          <w:rPr>
            <w:noProof/>
            <w:webHidden/>
          </w:rPr>
          <w:instrText xml:space="preserve"> PAGEREF _Toc93062346 \h </w:instrText>
        </w:r>
        <w:r w:rsidR="00BF3F98">
          <w:rPr>
            <w:noProof/>
            <w:webHidden/>
          </w:rPr>
        </w:r>
        <w:r w:rsidR="00BF3F98">
          <w:rPr>
            <w:noProof/>
            <w:webHidden/>
          </w:rPr>
          <w:fldChar w:fldCharType="separate"/>
        </w:r>
        <w:r w:rsidR="00BF3F98">
          <w:rPr>
            <w:noProof/>
            <w:webHidden/>
          </w:rPr>
          <w:t>21</w:t>
        </w:r>
        <w:r w:rsidR="00BF3F98">
          <w:rPr>
            <w:noProof/>
            <w:webHidden/>
          </w:rPr>
          <w:fldChar w:fldCharType="end"/>
        </w:r>
      </w:hyperlink>
    </w:p>
    <w:p w14:paraId="74BD81DF" w14:textId="543AB6F5" w:rsidR="00BF3F98" w:rsidRDefault="00834653">
      <w:pPr>
        <w:pStyle w:val="TableofFigures"/>
        <w:tabs>
          <w:tab w:val="right" w:leader="dot" w:pos="9060"/>
        </w:tabs>
        <w:rPr>
          <w:rFonts w:asciiTheme="minorHAnsi" w:eastAsiaTheme="minorEastAsia" w:hAnsiTheme="minorHAnsi"/>
          <w:noProof/>
          <w:lang w:eastAsia="en-AU"/>
        </w:rPr>
      </w:pPr>
      <w:hyperlink w:anchor="_Toc93062347" w:history="1">
        <w:r w:rsidR="00BF3F98" w:rsidRPr="00875DE0">
          <w:rPr>
            <w:rStyle w:val="Hyperlink"/>
            <w:noProof/>
          </w:rPr>
          <w:t>Figure 9 Brown goshawk, black-backed butcherbird, yellow spotted monitor and feral cat taking golden-shouldered parrots</w:t>
        </w:r>
        <w:r w:rsidR="00BF3F98">
          <w:rPr>
            <w:noProof/>
            <w:webHidden/>
          </w:rPr>
          <w:tab/>
        </w:r>
        <w:r w:rsidR="00BF3F98">
          <w:rPr>
            <w:noProof/>
            <w:webHidden/>
          </w:rPr>
          <w:fldChar w:fldCharType="begin"/>
        </w:r>
        <w:r w:rsidR="00BF3F98">
          <w:rPr>
            <w:noProof/>
            <w:webHidden/>
          </w:rPr>
          <w:instrText xml:space="preserve"> PAGEREF _Toc93062347 \h </w:instrText>
        </w:r>
        <w:r w:rsidR="00BF3F98">
          <w:rPr>
            <w:noProof/>
            <w:webHidden/>
          </w:rPr>
        </w:r>
        <w:r w:rsidR="00BF3F98">
          <w:rPr>
            <w:noProof/>
            <w:webHidden/>
          </w:rPr>
          <w:fldChar w:fldCharType="separate"/>
        </w:r>
        <w:r w:rsidR="00BF3F98">
          <w:rPr>
            <w:noProof/>
            <w:webHidden/>
          </w:rPr>
          <w:t>30</w:t>
        </w:r>
        <w:r w:rsidR="00BF3F98">
          <w:rPr>
            <w:noProof/>
            <w:webHidden/>
          </w:rPr>
          <w:fldChar w:fldCharType="end"/>
        </w:r>
      </w:hyperlink>
    </w:p>
    <w:p w14:paraId="1950E907" w14:textId="35A0B943" w:rsidR="00F1464E" w:rsidRDefault="00834653" w:rsidP="00F1464E">
      <w:pPr>
        <w:pStyle w:val="TableofFigures"/>
        <w:tabs>
          <w:tab w:val="right" w:leader="dot" w:pos="9060"/>
        </w:tabs>
        <w:rPr>
          <w:noProof/>
        </w:rPr>
      </w:pPr>
      <w:hyperlink w:anchor="_Toc93062348" w:history="1">
        <w:r w:rsidR="00BF3F98" w:rsidRPr="00875DE0">
          <w:rPr>
            <w:rStyle w:val="Hyperlink"/>
            <w:noProof/>
          </w:rPr>
          <w:t>Figure 10 Female golden-shouldered parrot attending her nest. Monitoring cameras like this one are used to assess breeding success and predation events.</w:t>
        </w:r>
        <w:r w:rsidR="00BF3F98">
          <w:rPr>
            <w:noProof/>
            <w:webHidden/>
          </w:rPr>
          <w:tab/>
        </w:r>
        <w:r w:rsidR="00BF3F98">
          <w:rPr>
            <w:noProof/>
            <w:webHidden/>
          </w:rPr>
          <w:fldChar w:fldCharType="begin"/>
        </w:r>
        <w:r w:rsidR="00BF3F98">
          <w:rPr>
            <w:noProof/>
            <w:webHidden/>
          </w:rPr>
          <w:instrText xml:space="preserve"> PAGEREF _Toc93062348 \h </w:instrText>
        </w:r>
        <w:r w:rsidR="00BF3F98">
          <w:rPr>
            <w:noProof/>
            <w:webHidden/>
          </w:rPr>
        </w:r>
        <w:r w:rsidR="00BF3F98">
          <w:rPr>
            <w:noProof/>
            <w:webHidden/>
          </w:rPr>
          <w:fldChar w:fldCharType="separate"/>
        </w:r>
        <w:r w:rsidR="00BF3F98">
          <w:rPr>
            <w:noProof/>
            <w:webHidden/>
          </w:rPr>
          <w:t>37</w:t>
        </w:r>
        <w:r w:rsidR="00BF3F98">
          <w:rPr>
            <w:noProof/>
            <w:webHidden/>
          </w:rPr>
          <w:fldChar w:fldCharType="end"/>
        </w:r>
      </w:hyperlink>
      <w:r w:rsidR="00FD4237">
        <w:fldChar w:fldCharType="end"/>
      </w:r>
      <w:r w:rsidR="00F1464E">
        <w:fldChar w:fldCharType="begin"/>
      </w:r>
      <w:r w:rsidR="00F1464E">
        <w:instrText xml:space="preserve"> TOC \c "Figure A" </w:instrText>
      </w:r>
      <w:r w:rsidR="00F1464E">
        <w:fldChar w:fldCharType="separate"/>
      </w:r>
    </w:p>
    <w:p w14:paraId="298DA0A4" w14:textId="3B6C2365" w:rsidR="00F1464E" w:rsidRDefault="00F1464E" w:rsidP="00F1464E">
      <w:pPr>
        <w:pStyle w:val="TableofFigures"/>
        <w:tabs>
          <w:tab w:val="right" w:leader="dot" w:pos="9060"/>
        </w:tabs>
        <w:rPr>
          <w:noProof/>
        </w:rPr>
      </w:pPr>
      <w:r>
        <w:rPr>
          <w:noProof/>
        </w:rPr>
        <w:t>Figure A1 Engagement protocol for working with Traditional Owner groups</w:t>
      </w:r>
      <w:r>
        <w:rPr>
          <w:noProof/>
        </w:rPr>
        <w:tab/>
      </w:r>
      <w:r>
        <w:rPr>
          <w:noProof/>
        </w:rPr>
        <w:fldChar w:fldCharType="begin"/>
      </w:r>
      <w:r>
        <w:rPr>
          <w:noProof/>
        </w:rPr>
        <w:instrText xml:space="preserve"> PAGEREF _Toc93061882 \h </w:instrText>
      </w:r>
      <w:r>
        <w:rPr>
          <w:noProof/>
        </w:rPr>
      </w:r>
      <w:r>
        <w:rPr>
          <w:noProof/>
        </w:rPr>
        <w:fldChar w:fldCharType="separate"/>
      </w:r>
      <w:r>
        <w:rPr>
          <w:noProof/>
        </w:rPr>
        <w:t>50</w:t>
      </w:r>
      <w:r>
        <w:rPr>
          <w:noProof/>
        </w:rPr>
        <w:fldChar w:fldCharType="end"/>
      </w:r>
      <w:r>
        <w:fldChar w:fldCharType="end"/>
      </w:r>
      <w:r>
        <w:fldChar w:fldCharType="begin"/>
      </w:r>
      <w:r>
        <w:instrText xml:space="preserve"> TOC \c "Figure B" </w:instrText>
      </w:r>
      <w:r>
        <w:fldChar w:fldCharType="separate"/>
      </w:r>
    </w:p>
    <w:p w14:paraId="769DFF1D" w14:textId="263DE220" w:rsidR="002D096B" w:rsidRDefault="00F1464E" w:rsidP="00BF3F98">
      <w:pPr>
        <w:pStyle w:val="TableofFigures"/>
        <w:tabs>
          <w:tab w:val="right" w:leader="dot" w:pos="9060"/>
        </w:tabs>
      </w:pPr>
      <w:r>
        <w:rPr>
          <w:noProof/>
        </w:rPr>
        <w:t>Figure B1 Stakeholders in golden-shouldered parrot recovery</w:t>
      </w:r>
      <w:r>
        <w:rPr>
          <w:noProof/>
        </w:rPr>
        <w:tab/>
      </w:r>
      <w:r>
        <w:rPr>
          <w:noProof/>
        </w:rPr>
        <w:fldChar w:fldCharType="begin"/>
      </w:r>
      <w:r>
        <w:rPr>
          <w:noProof/>
        </w:rPr>
        <w:instrText xml:space="preserve"> PAGEREF _Toc93061891 \h </w:instrText>
      </w:r>
      <w:r>
        <w:rPr>
          <w:noProof/>
        </w:rPr>
      </w:r>
      <w:r>
        <w:rPr>
          <w:noProof/>
        </w:rPr>
        <w:fldChar w:fldCharType="separate"/>
      </w:r>
      <w:r>
        <w:rPr>
          <w:noProof/>
        </w:rPr>
        <w:t>53</w:t>
      </w:r>
      <w:r>
        <w:rPr>
          <w:noProof/>
        </w:rPr>
        <w:fldChar w:fldCharType="end"/>
      </w:r>
      <w:r>
        <w:fldChar w:fldCharType="end"/>
      </w:r>
    </w:p>
    <w:p w14:paraId="2F18A3D1" w14:textId="77777777" w:rsidR="007D46A3" w:rsidRPr="007D46A3" w:rsidRDefault="007D46A3" w:rsidP="007D46A3"/>
    <w:p w14:paraId="631FA4CF" w14:textId="16F045EC" w:rsidR="00FD4237" w:rsidRPr="00147453" w:rsidRDefault="00147453" w:rsidP="00147453">
      <w:pPr>
        <w:pStyle w:val="TOCHeading2"/>
        <w:rPr>
          <w:rStyle w:val="Strong"/>
        </w:rPr>
      </w:pPr>
      <w:r w:rsidRPr="00147453">
        <w:rPr>
          <w:rStyle w:val="Strong"/>
        </w:rPr>
        <w:lastRenderedPageBreak/>
        <w:t>Maps</w:t>
      </w:r>
    </w:p>
    <w:p w14:paraId="79B9087E" w14:textId="2C3D9883" w:rsidR="00C06647" w:rsidRDefault="00147453">
      <w:pPr>
        <w:pStyle w:val="TableofFigures"/>
        <w:tabs>
          <w:tab w:val="right" w:leader="dot" w:pos="9060"/>
        </w:tabs>
        <w:rPr>
          <w:rFonts w:asciiTheme="minorHAnsi" w:eastAsiaTheme="minorEastAsia" w:hAnsiTheme="minorHAnsi"/>
          <w:noProof/>
          <w:lang w:eastAsia="en-AU"/>
        </w:rPr>
      </w:pPr>
      <w:r>
        <w:fldChar w:fldCharType="begin"/>
      </w:r>
      <w:r>
        <w:instrText xml:space="preserve"> TOC \c "Map" </w:instrText>
      </w:r>
      <w:r>
        <w:fldChar w:fldCharType="separate"/>
      </w:r>
      <w:r w:rsidR="00C06647">
        <w:rPr>
          <w:noProof/>
        </w:rPr>
        <w:t>Map 1 Interconnections between golden-shouldered parrots and Aboriginal people</w:t>
      </w:r>
      <w:r w:rsidR="00C06647">
        <w:rPr>
          <w:noProof/>
        </w:rPr>
        <w:tab/>
      </w:r>
      <w:r w:rsidR="00C06647">
        <w:rPr>
          <w:noProof/>
        </w:rPr>
        <w:fldChar w:fldCharType="begin"/>
      </w:r>
      <w:r w:rsidR="00C06647">
        <w:rPr>
          <w:noProof/>
        </w:rPr>
        <w:instrText xml:space="preserve"> PAGEREF _Toc92797089 \h </w:instrText>
      </w:r>
      <w:r w:rsidR="00C06647">
        <w:rPr>
          <w:noProof/>
        </w:rPr>
      </w:r>
      <w:r w:rsidR="00C06647">
        <w:rPr>
          <w:noProof/>
        </w:rPr>
        <w:fldChar w:fldCharType="separate"/>
      </w:r>
      <w:r w:rsidR="00C06647">
        <w:rPr>
          <w:noProof/>
        </w:rPr>
        <w:t>10</w:t>
      </w:r>
      <w:r w:rsidR="00C06647">
        <w:rPr>
          <w:noProof/>
        </w:rPr>
        <w:fldChar w:fldCharType="end"/>
      </w:r>
    </w:p>
    <w:p w14:paraId="4A87C0E9" w14:textId="6FFC76F5" w:rsidR="00C06647" w:rsidRDefault="00C06647">
      <w:pPr>
        <w:pStyle w:val="TableofFigures"/>
        <w:tabs>
          <w:tab w:val="right" w:leader="dot" w:pos="9060"/>
        </w:tabs>
        <w:rPr>
          <w:rFonts w:asciiTheme="minorHAnsi" w:eastAsiaTheme="minorEastAsia" w:hAnsiTheme="minorHAnsi"/>
          <w:noProof/>
          <w:lang w:eastAsia="en-AU"/>
        </w:rPr>
      </w:pPr>
      <w:r>
        <w:rPr>
          <w:noProof/>
        </w:rPr>
        <w:t>Map 2 Historical records and distribution of golden-shouldered parrot</w:t>
      </w:r>
      <w:r>
        <w:rPr>
          <w:noProof/>
        </w:rPr>
        <w:tab/>
      </w:r>
      <w:r>
        <w:rPr>
          <w:noProof/>
        </w:rPr>
        <w:fldChar w:fldCharType="begin"/>
      </w:r>
      <w:r>
        <w:rPr>
          <w:noProof/>
        </w:rPr>
        <w:instrText xml:space="preserve"> PAGEREF _Toc92797090 \h </w:instrText>
      </w:r>
      <w:r>
        <w:rPr>
          <w:noProof/>
        </w:rPr>
      </w:r>
      <w:r>
        <w:rPr>
          <w:noProof/>
        </w:rPr>
        <w:fldChar w:fldCharType="separate"/>
      </w:r>
      <w:r>
        <w:rPr>
          <w:noProof/>
        </w:rPr>
        <w:t>19</w:t>
      </w:r>
      <w:r>
        <w:rPr>
          <w:noProof/>
        </w:rPr>
        <w:fldChar w:fldCharType="end"/>
      </w:r>
    </w:p>
    <w:p w14:paraId="55007D4A" w14:textId="51FCD4FA" w:rsidR="00C06647" w:rsidRDefault="00C06647">
      <w:pPr>
        <w:pStyle w:val="TableofFigures"/>
        <w:tabs>
          <w:tab w:val="right" w:leader="dot" w:pos="9060"/>
        </w:tabs>
        <w:rPr>
          <w:rFonts w:asciiTheme="minorHAnsi" w:eastAsiaTheme="minorEastAsia" w:hAnsiTheme="minorHAnsi"/>
          <w:noProof/>
          <w:lang w:eastAsia="en-AU"/>
        </w:rPr>
      </w:pPr>
      <w:r>
        <w:rPr>
          <w:noProof/>
        </w:rPr>
        <w:t>Map 3 Distribution of golden-shouldered parrot records in relation to Köppen climatic zones and annual average rainfall</w:t>
      </w:r>
      <w:r>
        <w:rPr>
          <w:noProof/>
        </w:rPr>
        <w:tab/>
      </w:r>
      <w:r>
        <w:rPr>
          <w:noProof/>
        </w:rPr>
        <w:fldChar w:fldCharType="begin"/>
      </w:r>
      <w:r>
        <w:rPr>
          <w:noProof/>
        </w:rPr>
        <w:instrText xml:space="preserve"> PAGEREF _Toc92797091 \h </w:instrText>
      </w:r>
      <w:r>
        <w:rPr>
          <w:noProof/>
        </w:rPr>
      </w:r>
      <w:r>
        <w:rPr>
          <w:noProof/>
        </w:rPr>
        <w:fldChar w:fldCharType="separate"/>
      </w:r>
      <w:r>
        <w:rPr>
          <w:noProof/>
        </w:rPr>
        <w:t>20</w:t>
      </w:r>
      <w:r>
        <w:rPr>
          <w:noProof/>
        </w:rPr>
        <w:fldChar w:fldCharType="end"/>
      </w:r>
    </w:p>
    <w:p w14:paraId="18547AF4" w14:textId="0ED36723" w:rsidR="00147453" w:rsidRDefault="00147453" w:rsidP="000345EE">
      <w:r>
        <w:fldChar w:fldCharType="end"/>
      </w:r>
    </w:p>
    <w:p w14:paraId="5D0A0EDD" w14:textId="286DD36B" w:rsidR="00147453" w:rsidRDefault="00147453" w:rsidP="000345EE">
      <w:pPr>
        <w:sectPr w:rsidR="00147453" w:rsidSect="00A83535">
          <w:headerReference w:type="default" r:id="rId23"/>
          <w:footerReference w:type="default" r:id="rId24"/>
          <w:headerReference w:type="first" r:id="rId25"/>
          <w:pgSz w:w="11906" w:h="16838"/>
          <w:pgMar w:top="1418" w:right="1418" w:bottom="1418" w:left="1418" w:header="567" w:footer="284" w:gutter="0"/>
          <w:pgNumType w:fmt="lowerRoman"/>
          <w:cols w:space="708"/>
          <w:titlePg/>
          <w:docGrid w:linePitch="360"/>
        </w:sectPr>
      </w:pPr>
    </w:p>
    <w:p w14:paraId="65E92BA5" w14:textId="534B82DB" w:rsidR="00FD4237" w:rsidRPr="00A9531A" w:rsidRDefault="00FD4237" w:rsidP="00F6703B">
      <w:pPr>
        <w:pStyle w:val="Heading2"/>
        <w:numPr>
          <w:ilvl w:val="0"/>
          <w:numId w:val="0"/>
        </w:numPr>
      </w:pPr>
      <w:bookmarkStart w:id="7" w:name="_Toc63344528"/>
      <w:bookmarkStart w:id="8" w:name="_Toc92797648"/>
      <w:r w:rsidRPr="00A9531A">
        <w:lastRenderedPageBreak/>
        <w:t xml:space="preserve">Acknowledgement of Country and </w:t>
      </w:r>
      <w:r>
        <w:t>Golden-shouldered Parrot</w:t>
      </w:r>
      <w:r w:rsidRPr="00A9531A">
        <w:t>’s significance</w:t>
      </w:r>
      <w:bookmarkEnd w:id="7"/>
      <w:bookmarkEnd w:id="8"/>
    </w:p>
    <w:p w14:paraId="3D3C4058" w14:textId="77777777" w:rsidR="00FD4237" w:rsidRPr="00A9531A" w:rsidRDefault="00FD4237" w:rsidP="006A4189">
      <w:pPr>
        <w:rPr>
          <w:rFonts w:cs="Segoe UI"/>
        </w:rPr>
      </w:pPr>
      <w:r w:rsidRPr="00A9531A">
        <w:rPr>
          <w:rFonts w:cs="Segoe UI"/>
        </w:rPr>
        <w:t xml:space="preserve">The authors of this plan acknowledge the Traditional Owners of Australian Aboriginal and Torres Strait Islander communities and pay respect to their Elders past, present and emerging. We honour their deep spiritual, cultural and customary connections to the Australian landscape, including its waterways, </w:t>
      </w:r>
      <w:proofErr w:type="gramStart"/>
      <w:r w:rsidRPr="00A9531A">
        <w:rPr>
          <w:rFonts w:cs="Segoe UI"/>
        </w:rPr>
        <w:t>land</w:t>
      </w:r>
      <w:proofErr w:type="gramEnd"/>
      <w:r w:rsidRPr="00A9531A">
        <w:rPr>
          <w:rFonts w:cs="Segoe UI"/>
        </w:rPr>
        <w:t xml:space="preserve"> and sea country.</w:t>
      </w:r>
    </w:p>
    <w:p w14:paraId="4B7D3CEB" w14:textId="77777777" w:rsidR="00FD4237" w:rsidRPr="00A9531A" w:rsidRDefault="00FD4237" w:rsidP="006A4189">
      <w:pPr>
        <w:rPr>
          <w:rFonts w:cs="Segoe UI"/>
        </w:rPr>
      </w:pPr>
      <w:proofErr w:type="gramStart"/>
      <w:r w:rsidRPr="00A9531A">
        <w:rPr>
          <w:rFonts w:cs="Segoe UI"/>
        </w:rPr>
        <w:t>In particular, we</w:t>
      </w:r>
      <w:proofErr w:type="gramEnd"/>
      <w:r w:rsidRPr="00A9531A">
        <w:rPr>
          <w:rFonts w:cs="Segoe UI"/>
        </w:rPr>
        <w:t xml:space="preserve"> acknowledge the Traditional Owners of the lands on which the </w:t>
      </w:r>
      <w:r>
        <w:rPr>
          <w:rFonts w:cs="Segoe UI"/>
        </w:rPr>
        <w:t>golden-shouldered parrot</w:t>
      </w:r>
      <w:r w:rsidRPr="00A9531A">
        <w:rPr>
          <w:rFonts w:cs="Segoe UI"/>
        </w:rPr>
        <w:t xml:space="preserve"> currently lives: the Olkola, </w:t>
      </w:r>
      <w:proofErr w:type="spellStart"/>
      <w:r w:rsidRPr="00A9531A">
        <w:rPr>
          <w:rFonts w:cs="Segoe UI"/>
        </w:rPr>
        <w:t>Wakamin</w:t>
      </w:r>
      <w:proofErr w:type="spellEnd"/>
      <w:r w:rsidRPr="00A9531A">
        <w:rPr>
          <w:rFonts w:cs="Segoe UI"/>
        </w:rPr>
        <w:t xml:space="preserve">, </w:t>
      </w:r>
      <w:proofErr w:type="spellStart"/>
      <w:r w:rsidRPr="00A9531A">
        <w:rPr>
          <w:rFonts w:cs="Segoe UI"/>
        </w:rPr>
        <w:t>Thaypan</w:t>
      </w:r>
      <w:proofErr w:type="spellEnd"/>
      <w:r w:rsidRPr="00A9531A">
        <w:rPr>
          <w:rFonts w:cs="Segoe UI"/>
        </w:rPr>
        <w:t xml:space="preserve">, </w:t>
      </w:r>
      <w:proofErr w:type="spellStart"/>
      <w:r w:rsidRPr="00A9531A">
        <w:rPr>
          <w:rFonts w:cs="Segoe UI"/>
        </w:rPr>
        <w:t>Kunjen</w:t>
      </w:r>
      <w:proofErr w:type="spellEnd"/>
      <w:r w:rsidRPr="00A9531A">
        <w:rPr>
          <w:rFonts w:cs="Segoe UI"/>
        </w:rPr>
        <w:t xml:space="preserve"> and </w:t>
      </w:r>
      <w:proofErr w:type="spellStart"/>
      <w:r w:rsidRPr="00A9531A">
        <w:rPr>
          <w:rFonts w:cs="Segoe UI"/>
        </w:rPr>
        <w:t>Kokoberrin</w:t>
      </w:r>
      <w:proofErr w:type="spellEnd"/>
      <w:r w:rsidRPr="00A9531A">
        <w:rPr>
          <w:rFonts w:cs="Segoe UI"/>
        </w:rPr>
        <w:t xml:space="preserve"> Peoples and their Elders and Ancestors. In writing this plan, we recognise the importance of their connection to Country </w:t>
      </w:r>
      <w:proofErr w:type="gramStart"/>
      <w:r w:rsidRPr="00A9531A">
        <w:rPr>
          <w:rFonts w:cs="Segoe UI"/>
        </w:rPr>
        <w:t>in its own right and</w:t>
      </w:r>
      <w:proofErr w:type="gramEnd"/>
      <w:r w:rsidRPr="00A9531A">
        <w:rPr>
          <w:rFonts w:cs="Segoe UI"/>
        </w:rPr>
        <w:t xml:space="preserve"> for its importance to the parrot’s future.</w:t>
      </w:r>
    </w:p>
    <w:p w14:paraId="1E96F21E" w14:textId="4DC6E815" w:rsidR="00FD4237" w:rsidRDefault="00FD4237" w:rsidP="00C33544">
      <w:pPr>
        <w:rPr>
          <w:rFonts w:cs="Segoe UI"/>
        </w:rPr>
      </w:pPr>
      <w:r>
        <w:rPr>
          <w:rFonts w:cs="Segoe UI"/>
        </w:rPr>
        <w:t xml:space="preserve">Golden-shouldered </w:t>
      </w:r>
      <w:r w:rsidR="00C205E3">
        <w:rPr>
          <w:rFonts w:cs="Segoe UI"/>
        </w:rPr>
        <w:t>p</w:t>
      </w:r>
      <w:r>
        <w:rPr>
          <w:rFonts w:cs="Segoe UI"/>
        </w:rPr>
        <w:t>arrot</w:t>
      </w:r>
      <w:r w:rsidRPr="00A9531A">
        <w:rPr>
          <w:rFonts w:cs="Segoe UI"/>
        </w:rPr>
        <w:t xml:space="preserve">s once occurred more widely across Cape York Peninsula. We also acknowledge the Traditional Owners of these lands, and hope that by implementing this plan we will help the </w:t>
      </w:r>
      <w:r w:rsidR="00C205E3">
        <w:rPr>
          <w:rFonts w:cs="Segoe UI"/>
        </w:rPr>
        <w:t>g</w:t>
      </w:r>
      <w:r>
        <w:rPr>
          <w:rFonts w:cs="Segoe UI"/>
        </w:rPr>
        <w:t xml:space="preserve">olden-shouldered </w:t>
      </w:r>
      <w:r w:rsidR="00C205E3">
        <w:rPr>
          <w:rFonts w:cs="Segoe UI"/>
        </w:rPr>
        <w:t>p</w:t>
      </w:r>
      <w:r>
        <w:rPr>
          <w:rFonts w:cs="Segoe UI"/>
        </w:rPr>
        <w:t>arrot</w:t>
      </w:r>
      <w:r w:rsidRPr="00A9531A">
        <w:rPr>
          <w:rFonts w:cs="Segoe UI"/>
        </w:rPr>
        <w:t xml:space="preserve"> find its own way back to their country.</w:t>
      </w:r>
    </w:p>
    <w:p w14:paraId="366BD7DE" w14:textId="77777777" w:rsidR="00690574" w:rsidRDefault="002B7967" w:rsidP="003773BE">
      <w:r>
        <w:rPr>
          <w:noProof/>
        </w:rPr>
        <w:drawing>
          <wp:inline distT="0" distB="0" distL="0" distR="0" wp14:anchorId="565DC4DF" wp14:editId="2FFC860C">
            <wp:extent cx="5709600" cy="1828800"/>
            <wp:effectExtent l="0" t="0" r="5715" b="0"/>
            <wp:docPr id="19" name="Picture 19" descr="Three rangers measuring a termite mound with a golden-shouldered parrot nest hol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rangers measuring a termite mound with a golden-shouldered parrot nest hole in it."/>
                    <pic:cNvPicPr>
                      <a:picLocks noChangeAspect="1"/>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5709600" cy="1828800"/>
                    </a:xfrm>
                    <a:prstGeom prst="rect">
                      <a:avLst/>
                    </a:prstGeom>
                    <a:ln>
                      <a:noFill/>
                    </a:ln>
                    <a:extLst>
                      <a:ext uri="{53640926-AAD7-44D8-BBD7-CCE9431645EC}">
                        <a14:shadowObscured xmlns:a14="http://schemas.microsoft.com/office/drawing/2010/main"/>
                      </a:ext>
                    </a:extLst>
                  </pic:spPr>
                </pic:pic>
              </a:graphicData>
            </a:graphic>
          </wp:inline>
        </w:drawing>
      </w:r>
    </w:p>
    <w:p w14:paraId="112B9D62" w14:textId="3A0699B4" w:rsidR="002B7967" w:rsidRPr="00C33544" w:rsidRDefault="00690574" w:rsidP="003773BE">
      <w:pPr>
        <w:pStyle w:val="FigureTableNoteSource"/>
      </w:pPr>
      <w:r>
        <w:t xml:space="preserve">Photograph: </w:t>
      </w:r>
      <w:r w:rsidR="002B7967">
        <w:t>©Bush Heritage Australia</w:t>
      </w:r>
    </w:p>
    <w:p w14:paraId="1FD32E36" w14:textId="36528BD9" w:rsidR="00FD4237" w:rsidRDefault="00FD4237" w:rsidP="001142BE">
      <w:pPr>
        <w:pStyle w:val="Heading2"/>
        <w:numPr>
          <w:ilvl w:val="0"/>
          <w:numId w:val="0"/>
        </w:numPr>
      </w:pPr>
      <w:bookmarkStart w:id="9" w:name="_Toc63344529"/>
      <w:bookmarkStart w:id="10" w:name="_Toc92797649"/>
      <w:r w:rsidRPr="001142BE">
        <w:lastRenderedPageBreak/>
        <w:t>Statements</w:t>
      </w:r>
      <w:r w:rsidRPr="00A9531A">
        <w:t xml:space="preserve"> from Traditional Owners caring for the </w:t>
      </w:r>
      <w:r>
        <w:t>golden-shouldered parrot</w:t>
      </w:r>
      <w:bookmarkEnd w:id="9"/>
      <w:bookmarkEnd w:id="10"/>
    </w:p>
    <w:p w14:paraId="03A081C5" w14:textId="77777777" w:rsidR="00FD4237" w:rsidRPr="00A9531A" w:rsidRDefault="00FD4237" w:rsidP="006A4189">
      <w:pPr>
        <w:pStyle w:val="Heading3"/>
        <w:numPr>
          <w:ilvl w:val="0"/>
          <w:numId w:val="0"/>
        </w:numPr>
        <w:ind w:left="964" w:hanging="964"/>
        <w:rPr>
          <w:rFonts w:ascii="Segoe UI" w:hAnsi="Segoe UI"/>
        </w:rPr>
      </w:pPr>
      <w:bookmarkStart w:id="11" w:name="_Toc63344530"/>
      <w:bookmarkStart w:id="12" w:name="_Toc92797650"/>
      <w:r w:rsidRPr="00A9531A">
        <w:t>Olkola</w:t>
      </w:r>
      <w:bookmarkEnd w:id="11"/>
      <w:bookmarkEnd w:id="12"/>
    </w:p>
    <w:p w14:paraId="3F9F263A" w14:textId="77777777" w:rsidR="00FD4237" w:rsidRPr="00A9531A" w:rsidRDefault="00FD4237" w:rsidP="006A4189">
      <w:r w:rsidRPr="00A9531A">
        <w:t xml:space="preserve">Alwal’s decline started when Olkola people were taken away from country. Ancestral tenure was discarded as the Queensland Government conscripted Olkola land to lease for pastoralism. Throughout this displacement, Olkola People have fought to sustain community, </w:t>
      </w:r>
      <w:proofErr w:type="gramStart"/>
      <w:r w:rsidRPr="00A9531A">
        <w:t>culture</w:t>
      </w:r>
      <w:proofErr w:type="gramEnd"/>
      <w:r w:rsidRPr="00A9531A">
        <w:t xml:space="preserve"> and connections to Country. It is a struggle Olkola are winning.</w:t>
      </w:r>
    </w:p>
    <w:p w14:paraId="578A59BC" w14:textId="4438CF9E" w:rsidR="00FD4237" w:rsidRPr="00A9531A" w:rsidRDefault="00FD4237" w:rsidP="006A4189">
      <w:pPr>
        <w:spacing w:after="120"/>
        <w:rPr>
          <w:rFonts w:cs="Segoe UI"/>
        </w:rPr>
      </w:pPr>
      <w:r w:rsidRPr="00A9531A">
        <w:rPr>
          <w:rFonts w:cs="Segoe UI"/>
        </w:rPr>
        <w:t xml:space="preserve">The Olkola Corporation now holds and manages 869,822 hectares of Olkola Traditional Lands. Olkola </w:t>
      </w:r>
      <w:proofErr w:type="spellStart"/>
      <w:r w:rsidRPr="00D02C82">
        <w:rPr>
          <w:rStyle w:val="Emphasis"/>
        </w:rPr>
        <w:t>arrgi</w:t>
      </w:r>
      <w:proofErr w:type="spellEnd"/>
      <w:r w:rsidRPr="00A9531A">
        <w:rPr>
          <w:rFonts w:cs="Segoe UI"/>
        </w:rPr>
        <w:t xml:space="preserve"> (land) holds many sites of spiritual and cultural significance. </w:t>
      </w:r>
      <w:proofErr w:type="spellStart"/>
      <w:r w:rsidRPr="00D02C82">
        <w:rPr>
          <w:rStyle w:val="Emphasis"/>
        </w:rPr>
        <w:t>Ingin</w:t>
      </w:r>
      <w:proofErr w:type="spellEnd"/>
      <w:r w:rsidRPr="00D02C82">
        <w:rPr>
          <w:rStyle w:val="Emphasis"/>
        </w:rPr>
        <w:t xml:space="preserve"> </w:t>
      </w:r>
      <w:r w:rsidRPr="00A9531A">
        <w:rPr>
          <w:rFonts w:cs="Segoe UI"/>
        </w:rPr>
        <w:t>(Story) connects these places to our People by Totem and by descent. We have a 10</w:t>
      </w:r>
      <w:r>
        <w:rPr>
          <w:rFonts w:cs="Segoe UI"/>
        </w:rPr>
        <w:t>-</w:t>
      </w:r>
      <w:r w:rsidRPr="00A9531A">
        <w:rPr>
          <w:rFonts w:cs="Segoe UI"/>
        </w:rPr>
        <w:t xml:space="preserve">year Healthy Country Plan that is our road map for how we will move forward and manage country the Olkola Way. Looking after our Totems and wildlife is an important target in our </w:t>
      </w:r>
      <w:r w:rsidR="00422681">
        <w:rPr>
          <w:rFonts w:cs="Segoe UI"/>
        </w:rPr>
        <w:t>p</w:t>
      </w:r>
      <w:r w:rsidRPr="00A9531A">
        <w:rPr>
          <w:rFonts w:cs="Segoe UI"/>
        </w:rPr>
        <w:t xml:space="preserve">lan. Our Totems are a central part of our identity as Olkola People, linking significant </w:t>
      </w:r>
      <w:proofErr w:type="spellStart"/>
      <w:r w:rsidRPr="00D02C82">
        <w:rPr>
          <w:rStyle w:val="Emphasis"/>
        </w:rPr>
        <w:t>ingin</w:t>
      </w:r>
      <w:proofErr w:type="spellEnd"/>
      <w:r w:rsidRPr="00A9531A">
        <w:rPr>
          <w:rFonts w:cs="Segoe UI"/>
        </w:rPr>
        <w:t xml:space="preserve"> connections across our </w:t>
      </w:r>
      <w:proofErr w:type="spellStart"/>
      <w:r w:rsidRPr="00D02C82">
        <w:rPr>
          <w:rStyle w:val="Emphasis"/>
        </w:rPr>
        <w:t>arrgi</w:t>
      </w:r>
      <w:proofErr w:type="spellEnd"/>
      <w:r w:rsidRPr="00A9531A">
        <w:rPr>
          <w:rFonts w:cs="Segoe UI"/>
        </w:rPr>
        <w:t xml:space="preserve">. We know that some of our Totems and wildlife – like Alwal – are very special to us and others as well, and some only found on Olkola </w:t>
      </w:r>
      <w:proofErr w:type="spellStart"/>
      <w:r w:rsidRPr="00D02C82">
        <w:rPr>
          <w:rStyle w:val="Emphasis"/>
        </w:rPr>
        <w:t>arrgi</w:t>
      </w:r>
      <w:proofErr w:type="spellEnd"/>
      <w:r w:rsidRPr="00A9531A">
        <w:rPr>
          <w:rFonts w:cs="Segoe UI"/>
        </w:rPr>
        <w:t>.</w:t>
      </w:r>
    </w:p>
    <w:p w14:paraId="71A152E4" w14:textId="19DF9D81" w:rsidR="00FD4237" w:rsidRPr="00A9531A" w:rsidRDefault="00FD4237" w:rsidP="006A4189">
      <w:pPr>
        <w:spacing w:after="120"/>
        <w:rPr>
          <w:rFonts w:cs="Segoe UI"/>
        </w:rPr>
      </w:pPr>
      <w:r w:rsidRPr="00A9531A">
        <w:rPr>
          <w:rFonts w:cs="Segoe UI"/>
        </w:rPr>
        <w:t xml:space="preserve">Our strategies to protect and look after Alwal include continuing to lead and implement the </w:t>
      </w:r>
      <w:r w:rsidRPr="00D02C82">
        <w:rPr>
          <w:rStyle w:val="Emphasis"/>
        </w:rPr>
        <w:t>‘</w:t>
      </w:r>
      <w:r w:rsidRPr="003773BE">
        <w:rPr>
          <w:rStyle w:val="Emphasis"/>
          <w:i w:val="0"/>
          <w:iCs w:val="0"/>
        </w:rPr>
        <w:t>Bringing Alwal Home’</w:t>
      </w:r>
      <w:r w:rsidRPr="00A9531A">
        <w:rPr>
          <w:rFonts w:cs="Segoe UI"/>
        </w:rPr>
        <w:t xml:space="preserve"> project. We will be the first Aboriginal People to lead a National Recovery Team for Alwal, and we will champion the implementation of this new </w:t>
      </w:r>
      <w:r w:rsidR="00D51F53">
        <w:rPr>
          <w:rFonts w:cs="Segoe UI"/>
        </w:rPr>
        <w:t>n</w:t>
      </w:r>
      <w:r w:rsidRPr="00A9531A">
        <w:rPr>
          <w:rFonts w:cs="Segoe UI"/>
        </w:rPr>
        <w:t xml:space="preserve">ational </w:t>
      </w:r>
      <w:r w:rsidR="00D51F53">
        <w:rPr>
          <w:rFonts w:cs="Segoe UI"/>
        </w:rPr>
        <w:t>r</w:t>
      </w:r>
      <w:r w:rsidRPr="00A9531A">
        <w:rPr>
          <w:rFonts w:cs="Segoe UI"/>
        </w:rPr>
        <w:t xml:space="preserve">ecovery </w:t>
      </w:r>
      <w:r w:rsidR="00D51F53">
        <w:rPr>
          <w:rFonts w:cs="Segoe UI"/>
        </w:rPr>
        <w:t>p</w:t>
      </w:r>
      <w:r w:rsidRPr="00A9531A">
        <w:rPr>
          <w:rFonts w:cs="Segoe UI"/>
        </w:rPr>
        <w:t xml:space="preserve">lan. We will support our fellow </w:t>
      </w:r>
      <w:r w:rsidR="00D51F53">
        <w:rPr>
          <w:rFonts w:cs="Segoe UI"/>
        </w:rPr>
        <w:t>c</w:t>
      </w:r>
      <w:r w:rsidRPr="00A9531A">
        <w:rPr>
          <w:rFonts w:cs="Segoe UI"/>
        </w:rPr>
        <w:t>ountrymen across Alwal’s range to look after and manage Country their way too.</w:t>
      </w:r>
    </w:p>
    <w:p w14:paraId="79A97261" w14:textId="41E97008" w:rsidR="00FD4237" w:rsidRPr="00A9531A" w:rsidRDefault="00FD4237" w:rsidP="00E524FE">
      <w:pPr>
        <w:pStyle w:val="Quote"/>
        <w:spacing w:before="160"/>
      </w:pPr>
      <w:r w:rsidRPr="007E1A24">
        <w:rPr>
          <w:iCs w:val="0"/>
        </w:rPr>
        <w:t>If you got something on your Country and it’s rare, look after it. We got all different bird life and different mammals and different water places; and our stories and our culture and out of that you’ve got Alwal, the golden-shouldered parrot, which is very rare. Look after it for our future generations…</w:t>
      </w:r>
      <w:r w:rsidRPr="00E524FE">
        <w:rPr>
          <w:iCs w:val="0"/>
        </w:rPr>
        <w:t>50…100</w:t>
      </w:r>
      <w:r w:rsidRPr="007E1A24">
        <w:rPr>
          <w:iCs w:val="0"/>
        </w:rPr>
        <w:t xml:space="preserve"> years to come, that little bird will still be there.</w:t>
      </w:r>
      <w:r w:rsidR="00E524FE">
        <w:rPr>
          <w:iCs w:val="0"/>
        </w:rPr>
        <w:t xml:space="preserve"> </w:t>
      </w:r>
      <w:r w:rsidR="00E60B15">
        <w:t>(</w:t>
      </w:r>
      <w:r w:rsidRPr="00A9531A">
        <w:t>Mike Ross, Olkola Elder and Knowledge Holder and Recovery Team Chair</w:t>
      </w:r>
      <w:r w:rsidR="00E60B15">
        <w:t>)</w:t>
      </w:r>
    </w:p>
    <w:p w14:paraId="7495E4FA" w14:textId="77777777" w:rsidR="00FD4237" w:rsidRPr="00A9531A" w:rsidRDefault="00FD4237" w:rsidP="006A4189">
      <w:pPr>
        <w:pStyle w:val="Heading3"/>
        <w:numPr>
          <w:ilvl w:val="0"/>
          <w:numId w:val="0"/>
        </w:numPr>
        <w:ind w:left="964" w:hanging="964"/>
      </w:pPr>
      <w:bookmarkStart w:id="13" w:name="_Toc63344531"/>
      <w:bookmarkStart w:id="14" w:name="_Toc92797651"/>
      <w:proofErr w:type="spellStart"/>
      <w:r w:rsidRPr="00A9531A">
        <w:t>Wakamin</w:t>
      </w:r>
      <w:bookmarkEnd w:id="13"/>
      <w:bookmarkEnd w:id="14"/>
      <w:proofErr w:type="spellEnd"/>
    </w:p>
    <w:p w14:paraId="357E40D5" w14:textId="03BCCE71" w:rsidR="00FD4237" w:rsidRPr="00A9531A" w:rsidRDefault="00FD4237" w:rsidP="006A4189">
      <w:pPr>
        <w:spacing w:after="120"/>
      </w:pPr>
      <w:proofErr w:type="spellStart"/>
      <w:r w:rsidRPr="00A9531A">
        <w:t>Wakamin</w:t>
      </w:r>
      <w:proofErr w:type="spellEnd"/>
      <w:r w:rsidRPr="00A9531A">
        <w:t xml:space="preserve"> Traditional Owners know what to do to look after our Country, and when we can look after our Country that will help the </w:t>
      </w:r>
      <w:r w:rsidR="00C205E3">
        <w:t>g</w:t>
      </w:r>
      <w:r>
        <w:t xml:space="preserve">olden-shouldered </w:t>
      </w:r>
      <w:r w:rsidR="00C205E3">
        <w:t>p</w:t>
      </w:r>
      <w:r>
        <w:t>arrot</w:t>
      </w:r>
      <w:r w:rsidRPr="00A9531A">
        <w:t xml:space="preserve">. Don’t tell us what to do – we know what to do – give us the resources to do the job. We want to invite other Traditional Owners to come on Country with us and work together to gain a greater understanding about the </w:t>
      </w:r>
      <w:r w:rsidR="00C205E3">
        <w:t>g</w:t>
      </w:r>
      <w:r>
        <w:t xml:space="preserve">olden-shouldered </w:t>
      </w:r>
      <w:r w:rsidR="00C205E3">
        <w:t>p</w:t>
      </w:r>
      <w:r>
        <w:t>arrot</w:t>
      </w:r>
      <w:r w:rsidRPr="00A9531A">
        <w:t xml:space="preserve"> and the differences across its Country. The parrots on </w:t>
      </w:r>
      <w:proofErr w:type="spellStart"/>
      <w:r w:rsidRPr="00A9531A">
        <w:t>Wakamin</w:t>
      </w:r>
      <w:proofErr w:type="spellEnd"/>
      <w:r w:rsidRPr="00A9531A">
        <w:t xml:space="preserve"> Country live on different soils, there is different timber, different habitat. If the Traditional Owners came </w:t>
      </w:r>
      <w:proofErr w:type="gramStart"/>
      <w:r w:rsidRPr="00A9531A">
        <w:t>together</w:t>
      </w:r>
      <w:proofErr w:type="gramEnd"/>
      <w:r w:rsidRPr="00A9531A">
        <w:t xml:space="preserve"> we could put these different parts of the puzzle together and learn more to help the species. Right </w:t>
      </w:r>
      <w:proofErr w:type="gramStart"/>
      <w:r w:rsidRPr="00A9531A">
        <w:t>now</w:t>
      </w:r>
      <w:proofErr w:type="gramEnd"/>
      <w:r w:rsidRPr="00A9531A">
        <w:t xml:space="preserve"> we only get to go there once or twice a year, alongside Q</w:t>
      </w:r>
      <w:r w:rsidR="00690574">
        <w:t xml:space="preserve">ueensland </w:t>
      </w:r>
      <w:r w:rsidRPr="00A9531A">
        <w:t>P</w:t>
      </w:r>
      <w:r w:rsidR="00690574">
        <w:t xml:space="preserve">arks and </w:t>
      </w:r>
      <w:r w:rsidRPr="00A9531A">
        <w:t>W</w:t>
      </w:r>
      <w:r w:rsidR="00690574">
        <w:t xml:space="preserve">ildlife </w:t>
      </w:r>
      <w:r w:rsidRPr="00A9531A">
        <w:t>S</w:t>
      </w:r>
      <w:r w:rsidR="00690574">
        <w:t>ervice</w:t>
      </w:r>
      <w:r w:rsidR="00E60B15">
        <w:t xml:space="preserve"> (QPWS)</w:t>
      </w:r>
      <w:r w:rsidRPr="00A9531A">
        <w:t xml:space="preserve">. There is no access until August or </w:t>
      </w:r>
      <w:r w:rsidRPr="00A9531A">
        <w:lastRenderedPageBreak/>
        <w:t xml:space="preserve">October because it is so wet. At that time, we only see the adult parrots. There is a lot we need to learn about the southern population. </w:t>
      </w:r>
      <w:proofErr w:type="spellStart"/>
      <w:r w:rsidRPr="00A9531A">
        <w:t>Wakamin</w:t>
      </w:r>
      <w:proofErr w:type="spellEnd"/>
      <w:r w:rsidRPr="00A9531A">
        <w:t xml:space="preserve"> People can be the ones to look after the parrot and its habitat on our areas, and we would like to work with the other Traditional Owners too.</w:t>
      </w:r>
    </w:p>
    <w:p w14:paraId="478A0884" w14:textId="77777777" w:rsidR="00FD4237" w:rsidRPr="00A9531A" w:rsidRDefault="00FD4237" w:rsidP="006A4189">
      <w:pPr>
        <w:pStyle w:val="Heading3"/>
        <w:numPr>
          <w:ilvl w:val="0"/>
          <w:numId w:val="0"/>
        </w:numPr>
        <w:ind w:left="964" w:hanging="964"/>
      </w:pPr>
      <w:bookmarkStart w:id="15" w:name="_Toc63344532"/>
      <w:bookmarkStart w:id="16" w:name="_Toc92797652"/>
      <w:proofErr w:type="spellStart"/>
      <w:r w:rsidRPr="00A9531A">
        <w:t>Thaypan</w:t>
      </w:r>
      <w:bookmarkEnd w:id="15"/>
      <w:bookmarkEnd w:id="16"/>
      <w:proofErr w:type="spellEnd"/>
    </w:p>
    <w:p w14:paraId="15758154" w14:textId="77777777" w:rsidR="00FD4237" w:rsidRPr="009B582C" w:rsidRDefault="00FD4237" w:rsidP="006A4189">
      <w:pPr>
        <w:spacing w:after="120"/>
      </w:pPr>
      <w:proofErr w:type="spellStart"/>
      <w:r w:rsidRPr="00A9531A">
        <w:t>Thaypan</w:t>
      </w:r>
      <w:proofErr w:type="spellEnd"/>
      <w:r w:rsidRPr="00A9531A">
        <w:t xml:space="preserve"> People are the Traditional Owners of the north-east corner of the </w:t>
      </w:r>
      <w:r>
        <w:t>golden-shouldered parrot</w:t>
      </w:r>
      <w:r w:rsidRPr="00A9531A">
        <w:t xml:space="preserve">’s range. </w:t>
      </w:r>
      <w:proofErr w:type="spellStart"/>
      <w:r w:rsidRPr="00A9531A">
        <w:t>Thaypan</w:t>
      </w:r>
      <w:proofErr w:type="spellEnd"/>
      <w:r w:rsidRPr="00A9531A">
        <w:t xml:space="preserve"> Traditional Owners want to see a ranger program started up at Mary Valley – </w:t>
      </w:r>
      <w:proofErr w:type="spellStart"/>
      <w:r w:rsidRPr="00A9531A">
        <w:t>Thaypan</w:t>
      </w:r>
      <w:proofErr w:type="spellEnd"/>
      <w:r w:rsidRPr="00A9531A">
        <w:t xml:space="preserve"> Elders are looking for funding to get their ranger group started up, so that they know that their Country is being looked after up there and the parrots in that Country too. </w:t>
      </w:r>
      <w:proofErr w:type="spellStart"/>
      <w:r w:rsidRPr="00A9531A">
        <w:t>Thaypan</w:t>
      </w:r>
      <w:proofErr w:type="spellEnd"/>
      <w:r w:rsidRPr="00A9531A">
        <w:t xml:space="preserve"> People have already been talking to Sue Shepherd (Artemis) about the </w:t>
      </w:r>
      <w:proofErr w:type="gramStart"/>
      <w:r w:rsidRPr="00A9531A">
        <w:t>parrots,</w:t>
      </w:r>
      <w:r>
        <w:t xml:space="preserve"> </w:t>
      </w:r>
      <w:r w:rsidRPr="00A9531A">
        <w:t>and</w:t>
      </w:r>
      <w:proofErr w:type="gramEnd"/>
      <w:r w:rsidRPr="00A9531A">
        <w:t xml:space="preserve"> want to learn more about the parrots and where they are now in that Mary Valley area. </w:t>
      </w:r>
      <w:proofErr w:type="spellStart"/>
      <w:r w:rsidRPr="00A9531A">
        <w:t>Thaypan</w:t>
      </w:r>
      <w:proofErr w:type="spellEnd"/>
      <w:r w:rsidRPr="00A9531A">
        <w:t xml:space="preserve"> Elder and Knowledge Holder Fred Coleman says that the </w:t>
      </w:r>
      <w:proofErr w:type="spellStart"/>
      <w:r w:rsidRPr="00A9531A">
        <w:t>Thaypan</w:t>
      </w:r>
      <w:proofErr w:type="spellEnd"/>
      <w:r w:rsidRPr="00A9531A">
        <w:t xml:space="preserve"> People got to work together on </w:t>
      </w:r>
      <w:proofErr w:type="gramStart"/>
      <w:r w:rsidRPr="00A9531A">
        <w:t>this, and</w:t>
      </w:r>
      <w:proofErr w:type="gramEnd"/>
      <w:r w:rsidRPr="00A9531A">
        <w:t xml:space="preserve"> support each other to look after their Country and </w:t>
      </w:r>
      <w:r w:rsidRPr="009B582C">
        <w:t>the parrots that are there too.</w:t>
      </w:r>
    </w:p>
    <w:p w14:paraId="57EF3108" w14:textId="77777777" w:rsidR="00FD4237" w:rsidRPr="00A9531A" w:rsidRDefault="00FD4237" w:rsidP="006A4189">
      <w:pPr>
        <w:pStyle w:val="Heading3"/>
        <w:numPr>
          <w:ilvl w:val="0"/>
          <w:numId w:val="0"/>
        </w:numPr>
        <w:ind w:left="964" w:hanging="964"/>
      </w:pPr>
      <w:bookmarkStart w:id="17" w:name="_Toc63344533"/>
      <w:bookmarkStart w:id="18" w:name="_Toc92797653"/>
      <w:proofErr w:type="spellStart"/>
      <w:r w:rsidRPr="00A9531A">
        <w:t>Kunjen</w:t>
      </w:r>
      <w:bookmarkEnd w:id="17"/>
      <w:bookmarkEnd w:id="18"/>
      <w:proofErr w:type="spellEnd"/>
    </w:p>
    <w:p w14:paraId="0E38DE9E" w14:textId="6168EECC" w:rsidR="00FD4237" w:rsidRPr="00A9531A" w:rsidRDefault="00FD4237" w:rsidP="006A4189">
      <w:pPr>
        <w:rPr>
          <w:rFonts w:asciiTheme="minorHAnsi" w:hAnsiTheme="minorHAnsi"/>
        </w:rPr>
      </w:pPr>
      <w:proofErr w:type="spellStart"/>
      <w:r w:rsidRPr="00A9531A">
        <w:t>Kunjen</w:t>
      </w:r>
      <w:proofErr w:type="spellEnd"/>
      <w:r w:rsidRPr="00A9531A">
        <w:t xml:space="preserve"> People are the Traditional Owners of </w:t>
      </w:r>
      <w:proofErr w:type="spellStart"/>
      <w:r w:rsidRPr="00A9531A">
        <w:t>Oriners</w:t>
      </w:r>
      <w:proofErr w:type="spellEnd"/>
      <w:r w:rsidRPr="00A9531A">
        <w:t xml:space="preserve"> Station, and along the west of the </w:t>
      </w:r>
      <w:r>
        <w:t>golden-shouldered parrot</w:t>
      </w:r>
      <w:r w:rsidRPr="00A9531A">
        <w:t xml:space="preserve">’s range towards Kowanyama. Charlotte Yam is working as a ranger and she and her family are taking more of an interest in the parrot since Olkola got started on their </w:t>
      </w:r>
      <w:r w:rsidRPr="003773BE">
        <w:rPr>
          <w:rStyle w:val="Emphasis"/>
          <w:i w:val="0"/>
          <w:iCs w:val="0"/>
        </w:rPr>
        <w:t>Bringing Alwal Home</w:t>
      </w:r>
      <w:r w:rsidRPr="00A9531A">
        <w:t xml:space="preserve"> project. </w:t>
      </w:r>
      <w:proofErr w:type="spellStart"/>
      <w:r w:rsidRPr="00A9531A">
        <w:t>Kunjen</w:t>
      </w:r>
      <w:proofErr w:type="spellEnd"/>
      <w:r w:rsidRPr="00A9531A">
        <w:t xml:space="preserve"> Traditional Owners want to do more on the Kowanyama side – </w:t>
      </w:r>
      <w:proofErr w:type="spellStart"/>
      <w:r w:rsidRPr="00A9531A">
        <w:t>Kunjen</w:t>
      </w:r>
      <w:proofErr w:type="spellEnd"/>
      <w:r w:rsidRPr="00A9531A">
        <w:t xml:space="preserve"> want to look after the parrot, make sure it is healthy on that side and do more bird watching activities too. Caring for the </w:t>
      </w:r>
      <w:r>
        <w:t>golden-shouldered parrot</w:t>
      </w:r>
      <w:r w:rsidRPr="00A9531A">
        <w:t xml:space="preserve"> is a good way to get the young ones more involved. Hopefully </w:t>
      </w:r>
      <w:proofErr w:type="spellStart"/>
      <w:r w:rsidRPr="00A9531A">
        <w:t>Kunjen</w:t>
      </w:r>
      <w:proofErr w:type="spellEnd"/>
      <w:r w:rsidRPr="00A9531A">
        <w:t xml:space="preserve"> People will be able to see more of their Kowanyama Land and Sea Rangers do more work for the parrot in the future.</w:t>
      </w:r>
    </w:p>
    <w:p w14:paraId="36C11DA7" w14:textId="77777777" w:rsidR="00FD4237" w:rsidRPr="00A9531A" w:rsidRDefault="00FD4237" w:rsidP="006A4189">
      <w:pPr>
        <w:pStyle w:val="Heading3"/>
        <w:numPr>
          <w:ilvl w:val="0"/>
          <w:numId w:val="0"/>
        </w:numPr>
        <w:ind w:left="964" w:hanging="964"/>
      </w:pPr>
      <w:bookmarkStart w:id="19" w:name="_Toc63344534"/>
      <w:bookmarkStart w:id="20" w:name="_Toc92797654"/>
      <w:proofErr w:type="spellStart"/>
      <w:r w:rsidRPr="00A9531A">
        <w:t>Kokoberrin</w:t>
      </w:r>
      <w:bookmarkEnd w:id="19"/>
      <w:bookmarkEnd w:id="20"/>
      <w:proofErr w:type="spellEnd"/>
    </w:p>
    <w:p w14:paraId="299B69BC" w14:textId="2D9D1635" w:rsidR="00FD4237" w:rsidRPr="00A9531A" w:rsidRDefault="00FD4237" w:rsidP="006A4189">
      <w:proofErr w:type="spellStart"/>
      <w:r w:rsidRPr="00A9531A">
        <w:t>Kokoberrin</w:t>
      </w:r>
      <w:proofErr w:type="spellEnd"/>
      <w:r w:rsidRPr="00A9531A">
        <w:t xml:space="preserve"> People would love to do some survey work over the Staaten River area</w:t>
      </w:r>
      <w:r w:rsidR="00AC4DD6">
        <w:t>. W</w:t>
      </w:r>
      <w:r w:rsidRPr="00A9531A">
        <w:t xml:space="preserve">e want to get in there and really see where the parrots are and how they are doing on our Country. </w:t>
      </w:r>
      <w:proofErr w:type="spellStart"/>
      <w:r w:rsidRPr="00A9531A">
        <w:t>Kokoberrin</w:t>
      </w:r>
      <w:proofErr w:type="spellEnd"/>
      <w:r w:rsidRPr="00A9531A">
        <w:t xml:space="preserve"> People have done cultural knowledge projects and oral history recording projects along our coastal Country, but access to our lands is still a big challenge for our people. Currently</w:t>
      </w:r>
      <w:r w:rsidR="00AC4DD6">
        <w:t>,</w:t>
      </w:r>
      <w:r w:rsidRPr="00A9531A">
        <w:t xml:space="preserve"> </w:t>
      </w:r>
      <w:proofErr w:type="spellStart"/>
      <w:r w:rsidRPr="00A9531A">
        <w:t>Kokoberrin</w:t>
      </w:r>
      <w:proofErr w:type="spellEnd"/>
      <w:r w:rsidRPr="00A9531A">
        <w:t xml:space="preserve"> People have no ownership and no access – we need to get ownership of our lands and make a base where we can run </w:t>
      </w:r>
      <w:proofErr w:type="spellStart"/>
      <w:r w:rsidRPr="00A9531A">
        <w:t>Kokoberrin</w:t>
      </w:r>
      <w:proofErr w:type="spellEnd"/>
      <w:r w:rsidRPr="00A9531A">
        <w:t xml:space="preserve"> Rangers to look after our Country. We want to have access into the west, into the Staaten River area that is also our traditional lands. A lot of </w:t>
      </w:r>
      <w:proofErr w:type="spellStart"/>
      <w:r w:rsidRPr="00A9531A">
        <w:t>Kokoberrin</w:t>
      </w:r>
      <w:proofErr w:type="spellEnd"/>
      <w:r w:rsidRPr="00A9531A">
        <w:t xml:space="preserve"> People are from that inland Staaten </w:t>
      </w:r>
      <w:proofErr w:type="gramStart"/>
      <w:r w:rsidRPr="00A9531A">
        <w:t>area</w:t>
      </w:r>
      <w:proofErr w:type="gramEnd"/>
      <w:r w:rsidRPr="00A9531A">
        <w:t xml:space="preserve"> and we want to get the remaining custodians back on </w:t>
      </w:r>
      <w:r w:rsidR="00AC4DD6">
        <w:t>C</w:t>
      </w:r>
      <w:r w:rsidRPr="00A9531A">
        <w:t xml:space="preserve">ountry. Anything that occurs inland with the parrots on Staaten also affects the catchment right through to our sea country. </w:t>
      </w:r>
      <w:proofErr w:type="gramStart"/>
      <w:r w:rsidRPr="00A9531A">
        <w:t>So</w:t>
      </w:r>
      <w:proofErr w:type="gramEnd"/>
      <w:r w:rsidRPr="00A9531A">
        <w:t xml:space="preserve"> we want to work together with our Indigenous neighbours – as Aboriginal people we are all connected, just like the parrots were connected. We want to make sure that we are doing our bit on our Country to help with the recovery of the </w:t>
      </w:r>
      <w:r>
        <w:t>golden-shouldered parrot</w:t>
      </w:r>
      <w:r w:rsidRPr="00A9531A">
        <w:t xml:space="preserve">, an </w:t>
      </w:r>
      <w:r w:rsidR="00E524FE">
        <w:t>E</w:t>
      </w:r>
      <w:r w:rsidRPr="00A9531A">
        <w:t>ndangered species.</w:t>
      </w:r>
    </w:p>
    <w:p w14:paraId="4A341183" w14:textId="0053F2EA" w:rsidR="00FD4237" w:rsidRPr="00A9531A" w:rsidRDefault="00FD4237" w:rsidP="00D15B65">
      <w:pPr>
        <w:pStyle w:val="Heading2"/>
        <w:numPr>
          <w:ilvl w:val="0"/>
          <w:numId w:val="0"/>
        </w:numPr>
      </w:pPr>
      <w:bookmarkStart w:id="21" w:name="_Toc63344535"/>
      <w:bookmarkStart w:id="22" w:name="_Toc92797655"/>
      <w:r w:rsidRPr="00A9531A">
        <w:lastRenderedPageBreak/>
        <w:t>Statements from other landholders</w:t>
      </w:r>
      <w:r>
        <w:t xml:space="preserve"> </w:t>
      </w:r>
      <w:r w:rsidRPr="00A9531A">
        <w:t xml:space="preserve">caring for the </w:t>
      </w:r>
      <w:r>
        <w:t>golden-shouldered parrot</w:t>
      </w:r>
      <w:bookmarkEnd w:id="21"/>
      <w:bookmarkEnd w:id="22"/>
    </w:p>
    <w:p w14:paraId="4A909B9E" w14:textId="77777777" w:rsidR="00FD4237" w:rsidRPr="00A9531A" w:rsidRDefault="00FD4237" w:rsidP="006A4189">
      <w:pPr>
        <w:pStyle w:val="Heading3"/>
        <w:numPr>
          <w:ilvl w:val="0"/>
          <w:numId w:val="0"/>
        </w:numPr>
        <w:ind w:left="964" w:hanging="964"/>
      </w:pPr>
      <w:bookmarkStart w:id="23" w:name="_Toc63344536"/>
      <w:bookmarkStart w:id="24" w:name="_Toc92797656"/>
      <w:r w:rsidRPr="00A9531A">
        <w:t>Artemis</w:t>
      </w:r>
      <w:bookmarkEnd w:id="23"/>
      <w:bookmarkEnd w:id="24"/>
    </w:p>
    <w:p w14:paraId="28AECBC0" w14:textId="77777777" w:rsidR="00FD4237" w:rsidRPr="00A9531A" w:rsidRDefault="00FD4237" w:rsidP="006A4189">
      <w:pPr>
        <w:rPr>
          <w:rFonts w:cs="Segoe UI"/>
        </w:rPr>
      </w:pPr>
      <w:r w:rsidRPr="00A9531A">
        <w:rPr>
          <w:rFonts w:cs="Segoe UI"/>
        </w:rPr>
        <w:t xml:space="preserve">Tom Shephard has always known </w:t>
      </w:r>
      <w:r>
        <w:rPr>
          <w:rFonts w:cs="Segoe UI"/>
        </w:rPr>
        <w:t>golden-shouldered parrot</w:t>
      </w:r>
      <w:r w:rsidRPr="00A9531A">
        <w:rPr>
          <w:rFonts w:cs="Segoe UI"/>
        </w:rPr>
        <w:t xml:space="preserve">s, which he has always called </w:t>
      </w:r>
      <w:proofErr w:type="spellStart"/>
      <w:r w:rsidRPr="00A9531A">
        <w:rPr>
          <w:rFonts w:cs="Segoe UI"/>
        </w:rPr>
        <w:t>antbed</w:t>
      </w:r>
      <w:proofErr w:type="spellEnd"/>
      <w:r w:rsidRPr="00A9531A">
        <w:rPr>
          <w:rFonts w:cs="Segoe UI"/>
        </w:rPr>
        <w:t xml:space="preserve"> parrots. When he was a boy at Musgrave, </w:t>
      </w:r>
      <w:proofErr w:type="spellStart"/>
      <w:r w:rsidRPr="00A9531A">
        <w:rPr>
          <w:rFonts w:cs="Segoe UI"/>
        </w:rPr>
        <w:t>antbed</w:t>
      </w:r>
      <w:proofErr w:type="spellEnd"/>
      <w:r w:rsidRPr="00A9531A">
        <w:rPr>
          <w:rFonts w:cs="Segoe UI"/>
        </w:rPr>
        <w:t xml:space="preserve"> parrots were all around him. He got wild whenever Joe </w:t>
      </w:r>
      <w:proofErr w:type="spellStart"/>
      <w:r w:rsidRPr="00A9531A">
        <w:rPr>
          <w:rFonts w:cs="Segoe UI"/>
        </w:rPr>
        <w:t>Mattinson</w:t>
      </w:r>
      <w:proofErr w:type="spellEnd"/>
      <w:r w:rsidRPr="00A9531A">
        <w:rPr>
          <w:rFonts w:cs="Segoe UI"/>
        </w:rPr>
        <w:t xml:space="preserve"> came up with cages to catch parrots and take them back to Sydney to sell. At the age of 14, he opened all the cages and set the parrots free.</w:t>
      </w:r>
    </w:p>
    <w:p w14:paraId="54CB45F0" w14:textId="77777777" w:rsidR="00FD4237" w:rsidRPr="00A9531A" w:rsidRDefault="00FD4237" w:rsidP="006A4189">
      <w:pPr>
        <w:rPr>
          <w:rFonts w:cs="Segoe UI"/>
        </w:rPr>
      </w:pPr>
      <w:r w:rsidRPr="00A9531A">
        <w:rPr>
          <w:rFonts w:cs="Segoe UI"/>
        </w:rPr>
        <w:t xml:space="preserve">Sue came to Musgrave to work, but ended up marrying Tom, and staying. She took an interest in the </w:t>
      </w:r>
      <w:proofErr w:type="spellStart"/>
      <w:r w:rsidRPr="00A9531A">
        <w:rPr>
          <w:rFonts w:cs="Segoe UI"/>
        </w:rPr>
        <w:t>antbed</w:t>
      </w:r>
      <w:proofErr w:type="spellEnd"/>
      <w:r w:rsidRPr="00A9531A">
        <w:rPr>
          <w:rFonts w:cs="Segoe UI"/>
        </w:rPr>
        <w:t xml:space="preserve"> parrots, and probably knows more about them than anyone else on earth. In some areas, she can tell you when the birds have nested in each of the last 25</w:t>
      </w:r>
      <w:r>
        <w:rPr>
          <w:rFonts w:cs="Segoe UI"/>
        </w:rPr>
        <w:t xml:space="preserve"> </w:t>
      </w:r>
      <w:r w:rsidRPr="00A9531A">
        <w:rPr>
          <w:rFonts w:cs="Segoe UI"/>
        </w:rPr>
        <w:t xml:space="preserve">years, and the </w:t>
      </w:r>
      <w:proofErr w:type="spellStart"/>
      <w:r w:rsidRPr="00A9531A">
        <w:rPr>
          <w:rFonts w:cs="Segoe UI"/>
        </w:rPr>
        <w:t>antbed</w:t>
      </w:r>
      <w:proofErr w:type="spellEnd"/>
      <w:r w:rsidRPr="00A9531A">
        <w:rPr>
          <w:rFonts w:cs="Segoe UI"/>
        </w:rPr>
        <w:t xml:space="preserve"> that they used. She has been monitoring their nests, eggs, chicks, </w:t>
      </w:r>
      <w:proofErr w:type="gramStart"/>
      <w:r w:rsidRPr="00A9531A">
        <w:rPr>
          <w:rFonts w:cs="Segoe UI"/>
        </w:rPr>
        <w:t>trees</w:t>
      </w:r>
      <w:proofErr w:type="gramEnd"/>
      <w:r w:rsidRPr="00A9531A">
        <w:rPr>
          <w:rFonts w:cs="Segoe UI"/>
        </w:rPr>
        <w:t xml:space="preserve"> and grasses for almost as long. She even stopped the birds from disappearing from Artemis by feeding them through the wet season.</w:t>
      </w:r>
    </w:p>
    <w:p w14:paraId="1546E314" w14:textId="77777777" w:rsidR="00FD4237" w:rsidRPr="00A9531A" w:rsidRDefault="00FD4237" w:rsidP="006A4189">
      <w:pPr>
        <w:rPr>
          <w:rFonts w:cs="Segoe UI"/>
        </w:rPr>
      </w:pPr>
      <w:r w:rsidRPr="00A9531A">
        <w:rPr>
          <w:rFonts w:cs="Segoe UI"/>
        </w:rPr>
        <w:t xml:space="preserve">Tom worked out that the parrot’s nesting habitat was getting thick because the country wasn’t being burnt the right way. He said that the old people used to storm-burn the country to keep it open. Tom reintroduced storm-burning for the parrots, and for cattle. Sue measured the trees, and found the country was starting to </w:t>
      </w:r>
      <w:proofErr w:type="gramStart"/>
      <w:r w:rsidRPr="00A9531A">
        <w:rPr>
          <w:rFonts w:cs="Segoe UI"/>
        </w:rPr>
        <w:t>open up</w:t>
      </w:r>
      <w:proofErr w:type="gramEnd"/>
      <w:r w:rsidRPr="00A9531A">
        <w:rPr>
          <w:rFonts w:cs="Segoe UI"/>
        </w:rPr>
        <w:t xml:space="preserve"> again. Now everyone knows that’s the right way to burn.</w:t>
      </w:r>
    </w:p>
    <w:p w14:paraId="5B823667" w14:textId="0FB8F1E8" w:rsidR="00FD4237" w:rsidRPr="00A9531A" w:rsidRDefault="00FD4237" w:rsidP="006A4189">
      <w:pPr>
        <w:rPr>
          <w:rFonts w:cs="Segoe UI"/>
        </w:rPr>
      </w:pPr>
      <w:r w:rsidRPr="00A9531A">
        <w:rPr>
          <w:rFonts w:cs="Segoe UI"/>
        </w:rPr>
        <w:t xml:space="preserve">Sue and Tom help anyone with an interest in the parrots. When people come from all over the world for a glimpse of the </w:t>
      </w:r>
      <w:proofErr w:type="spellStart"/>
      <w:r w:rsidRPr="00A9531A">
        <w:rPr>
          <w:rFonts w:cs="Segoe UI"/>
        </w:rPr>
        <w:t>antbed</w:t>
      </w:r>
      <w:proofErr w:type="spellEnd"/>
      <w:r w:rsidRPr="00A9531A">
        <w:rPr>
          <w:rFonts w:cs="Segoe UI"/>
        </w:rPr>
        <w:t xml:space="preserve"> parrot, it is Sue that finds the birds for them to see, paint and photograph. Each year, they</w:t>
      </w:r>
      <w:r w:rsidRPr="00A9531A">
        <w:t xml:space="preserve"> host up to 250 people who travel to see the birds.</w:t>
      </w:r>
      <w:r w:rsidRPr="00A9531A">
        <w:rPr>
          <w:rFonts w:cs="Segoe UI"/>
        </w:rPr>
        <w:t xml:space="preserve"> Sue and Tom even invited Stephen Garnett and Gabriel Crowley and their two children to live with them for three years to research the </w:t>
      </w:r>
      <w:proofErr w:type="gramStart"/>
      <w:r w:rsidRPr="00A9531A">
        <w:rPr>
          <w:rFonts w:cs="Segoe UI"/>
        </w:rPr>
        <w:t>parrot, and</w:t>
      </w:r>
      <w:proofErr w:type="gramEnd"/>
      <w:r w:rsidRPr="00A9531A">
        <w:rPr>
          <w:rFonts w:cs="Segoe UI"/>
        </w:rPr>
        <w:t xml:space="preserve"> shared everything they know about the country and the parrots with them. Most recently, Sue and Tom have been helping the Olkola Aboriginal Land Managers and Bush Heritage Australia in their efforts to find and protect the parrot. They just want to see the country managed well and the parrots back on country again.</w:t>
      </w:r>
    </w:p>
    <w:p w14:paraId="2D6DF9D7" w14:textId="5EE6FF7D" w:rsidR="00FD4237" w:rsidRDefault="000E6D42" w:rsidP="006A4189">
      <w:pPr>
        <w:rPr>
          <w:rFonts w:cs="Segoe UI"/>
        </w:rPr>
      </w:pPr>
      <w:r>
        <w:rPr>
          <w:noProof/>
          <w:lang w:eastAsia="en-AU"/>
        </w:rPr>
        <w:lastRenderedPageBreak/>
        <w:drawing>
          <wp:inline distT="0" distB="0" distL="0" distR="0" wp14:anchorId="2EC4907B" wp14:editId="6D855F15">
            <wp:extent cx="5648325" cy="4109720"/>
            <wp:effectExtent l="0" t="0" r="9525" b="5080"/>
            <wp:docPr id="26" name="Picture 26" descr="Group of birdwatchers and photographers in scrubby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oup of birdwatchers and photographers in scrubby woodland."/>
                    <pic:cNvPicPr preferRelativeResize="0">
                      <a:picLocks noChangeAspect="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5648325" cy="4109720"/>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65261A" w14:textId="15DE3FA3" w:rsidR="000E6D42" w:rsidRPr="00CB6345" w:rsidRDefault="00690574" w:rsidP="003773BE">
      <w:pPr>
        <w:pStyle w:val="FigureTableNoteSource"/>
      </w:pPr>
      <w:r>
        <w:t xml:space="preserve">Photograph: </w:t>
      </w:r>
      <w:r w:rsidR="000E6D42" w:rsidRPr="00CB6345">
        <w:t xml:space="preserve">© </w:t>
      </w:r>
      <w:r w:rsidR="000E6D42">
        <w:t>Allana Brown</w:t>
      </w:r>
      <w:r w:rsidR="007F61C0">
        <w:t xml:space="preserve"> and</w:t>
      </w:r>
      <w:r w:rsidR="000E6D42">
        <w:t xml:space="preserve"> Bush Heritage Australia</w:t>
      </w:r>
    </w:p>
    <w:p w14:paraId="6F168093" w14:textId="0A3BFB01" w:rsidR="00FD4237" w:rsidRPr="007A6783" w:rsidRDefault="00FD4237" w:rsidP="006A4189">
      <w:pPr>
        <w:pStyle w:val="Quote"/>
        <w:ind w:left="176" w:right="0"/>
        <w:rPr>
          <w:iCs w:val="0"/>
        </w:rPr>
      </w:pPr>
      <w:r w:rsidRPr="007E1A24">
        <w:rPr>
          <w:iCs w:val="0"/>
        </w:rPr>
        <w:t>We drove 9,000</w:t>
      </w:r>
      <w:r w:rsidR="00257B42">
        <w:rPr>
          <w:iCs w:val="0"/>
        </w:rPr>
        <w:t> </w:t>
      </w:r>
      <w:r w:rsidRPr="007A6783">
        <w:rPr>
          <w:iCs w:val="0"/>
        </w:rPr>
        <w:t>km to get here. To us, it is such an iconic amazing species we just had to visit. In the back of your mind there’s this thought that they might not be here for the next time. It’s great that Tom and Sue can show us around and be the guardians for golden-shouldered parrots here on Artemis.</w:t>
      </w:r>
    </w:p>
    <w:p w14:paraId="4D4F6E94" w14:textId="5C830A08" w:rsidR="00FD4237" w:rsidRPr="00A9531A" w:rsidRDefault="007F61C0" w:rsidP="006A4189">
      <w:pPr>
        <w:pStyle w:val="Quote"/>
      </w:pPr>
      <w:r>
        <w:t>(</w:t>
      </w:r>
      <w:r w:rsidR="00FD4237" w:rsidRPr="00A9531A">
        <w:t>Phil Lewis, Birdwatcher from Western Australia visiting Artemis in August 2018</w:t>
      </w:r>
      <w:r>
        <w:t>)</w:t>
      </w:r>
    </w:p>
    <w:p w14:paraId="7B52023F" w14:textId="77777777" w:rsidR="00FD4237" w:rsidRPr="00A9531A" w:rsidRDefault="00FD4237" w:rsidP="00120DE0">
      <w:pPr>
        <w:pStyle w:val="Heading3"/>
        <w:numPr>
          <w:ilvl w:val="0"/>
          <w:numId w:val="0"/>
        </w:numPr>
        <w:ind w:left="964" w:hanging="964"/>
      </w:pPr>
      <w:bookmarkStart w:id="25" w:name="_Toc63344537"/>
      <w:bookmarkStart w:id="26" w:name="_Toc92797657"/>
      <w:r w:rsidRPr="00A9531A">
        <w:t>Queensland Parks and Wildlife Service</w:t>
      </w:r>
      <w:bookmarkEnd w:id="25"/>
      <w:bookmarkEnd w:id="26"/>
    </w:p>
    <w:p w14:paraId="142D2CF7" w14:textId="77777777" w:rsidR="00FD4237" w:rsidRPr="00A9531A" w:rsidRDefault="00FD4237" w:rsidP="006A4189">
      <w:r w:rsidRPr="00A9531A">
        <w:t>Queensland Parks and Wildlife Service (QPWS) is responsible for the protection and management of the natural and cultural values of Queensland’s parks and forests to maintain the habitat critical to support threatened species. Through joint management arrangements, QPWS works closely with Traditional Owners to manage country to maintain natural and cultural values and places for future generations.</w:t>
      </w:r>
    </w:p>
    <w:p w14:paraId="43261B23" w14:textId="27EBE981" w:rsidR="00942055" w:rsidRPr="00A9531A" w:rsidRDefault="00FD4237" w:rsidP="006A4189">
      <w:r w:rsidRPr="00A9531A">
        <w:t xml:space="preserve">QPWS has a long history of involvement in efforts to conserve </w:t>
      </w:r>
      <w:r>
        <w:t>golden-shouldered parrot</w:t>
      </w:r>
      <w:r w:rsidRPr="00A9531A">
        <w:t xml:space="preserve">s. QPWS staff led early research on the parrot in the 1970s and then together with World Wildlife Fund funded the first major research on the species, including the employment of dedicated researchers to work on the project. Through dedicated and diligent work, QPWS staff recorded the first non-indigenous discovery of </w:t>
      </w:r>
      <w:r>
        <w:t>golden-shouldered parrot</w:t>
      </w:r>
      <w:r w:rsidRPr="00A9531A">
        <w:t xml:space="preserve"> nests on Staaten National Park. Through the implementation of fire and feral animal management </w:t>
      </w:r>
      <w:r w:rsidRPr="00A9531A">
        <w:lastRenderedPageBreak/>
        <w:t xml:space="preserve">programs on National Parks throughout the range of </w:t>
      </w:r>
      <w:r>
        <w:t>golden-shouldered parrot</w:t>
      </w:r>
      <w:r w:rsidRPr="00A9531A">
        <w:t xml:space="preserve">s on Cape York Peninsula, the Gulf Country and Einasleigh Uplands QPWS is continuing to work with Traditional Owners and other land managers to conserve the </w:t>
      </w:r>
      <w:r>
        <w:t>golden-shouldered parrot</w:t>
      </w:r>
      <w:r w:rsidRPr="00A9531A">
        <w:t xml:space="preserve"> and its habitat.</w:t>
      </w:r>
    </w:p>
    <w:p w14:paraId="4AE37513" w14:textId="2E574E32" w:rsidR="00650066" w:rsidRDefault="00FD4237" w:rsidP="009F59C8">
      <w:pPr>
        <w:rPr>
          <w:noProof/>
          <w:lang w:eastAsia="en-AU"/>
        </w:rPr>
      </w:pPr>
      <w:r>
        <w:t>Golden-shouldered Parrot</w:t>
      </w:r>
      <w:r w:rsidRPr="00A9531A">
        <w:t xml:space="preserve">s were once known from </w:t>
      </w:r>
      <w:proofErr w:type="gramStart"/>
      <w:r w:rsidRPr="00A9531A">
        <w:t>a number of</w:t>
      </w:r>
      <w:proofErr w:type="gramEnd"/>
      <w:r w:rsidRPr="00A9531A">
        <w:t xml:space="preserve"> </w:t>
      </w:r>
      <w:r w:rsidR="00F016DA">
        <w:t>n</w:t>
      </w:r>
      <w:r w:rsidRPr="00A9531A">
        <w:t xml:space="preserve">ational </w:t>
      </w:r>
      <w:r w:rsidR="00F016DA">
        <w:t>p</w:t>
      </w:r>
      <w:r w:rsidRPr="00A9531A">
        <w:t>arks on the Cape York Peninsula</w:t>
      </w:r>
      <w:r>
        <w:t>,</w:t>
      </w:r>
      <w:r w:rsidRPr="00A9531A">
        <w:t xml:space="preserve"> but we now recognise that their numbers are declining, and they have only been recorded on a few </w:t>
      </w:r>
      <w:r w:rsidR="00F016DA">
        <w:t>n</w:t>
      </w:r>
      <w:r w:rsidRPr="00A9531A">
        <w:t xml:space="preserve">ational </w:t>
      </w:r>
      <w:r w:rsidR="00F016DA">
        <w:t>p</w:t>
      </w:r>
      <w:r w:rsidRPr="00A9531A">
        <w:t>arks in recent years. QPWS</w:t>
      </w:r>
      <w:r>
        <w:t xml:space="preserve"> has had a long-standing involvement in the conservation of the Golden</w:t>
      </w:r>
      <w:r w:rsidR="00F016DA">
        <w:t>-s</w:t>
      </w:r>
      <w:r>
        <w:t>houldered Parrot, including through the recovery plan process, and as</w:t>
      </w:r>
      <w:r w:rsidRPr="00A9531A">
        <w:t xml:space="preserve"> a member of the </w:t>
      </w:r>
      <w:r w:rsidRPr="00FA7566">
        <w:rPr>
          <w:iCs/>
        </w:rPr>
        <w:t xml:space="preserve">Golden-shouldered Parrot </w:t>
      </w:r>
      <w:r w:rsidR="00F016DA">
        <w:rPr>
          <w:iCs/>
        </w:rPr>
        <w:t>r</w:t>
      </w:r>
      <w:r w:rsidRPr="00FA7566">
        <w:rPr>
          <w:iCs/>
        </w:rPr>
        <w:t xml:space="preserve">ecovery </w:t>
      </w:r>
      <w:r w:rsidR="00F016DA">
        <w:rPr>
          <w:iCs/>
        </w:rPr>
        <w:t>t</w:t>
      </w:r>
      <w:r w:rsidRPr="00FA7566">
        <w:rPr>
          <w:iCs/>
        </w:rPr>
        <w:t>eam</w:t>
      </w:r>
      <w:r w:rsidRPr="00A9531A">
        <w:t xml:space="preserve"> looks forward with great enthusiasm to working with Traditional Owners, other </w:t>
      </w:r>
      <w:proofErr w:type="gramStart"/>
      <w:r w:rsidRPr="00A9531A">
        <w:t>Land Owners</w:t>
      </w:r>
      <w:proofErr w:type="gramEnd"/>
      <w:r w:rsidRPr="00A9531A">
        <w:t xml:space="preserve"> and other members of the </w:t>
      </w:r>
      <w:r w:rsidR="00F016DA">
        <w:t>r</w:t>
      </w:r>
      <w:r w:rsidRPr="00A9531A">
        <w:t xml:space="preserve">ecovery </w:t>
      </w:r>
      <w:r w:rsidR="00F016DA">
        <w:t>t</w:t>
      </w:r>
      <w:r w:rsidRPr="00A9531A">
        <w:t>eam to work to conserve this very endangered species.</w:t>
      </w:r>
    </w:p>
    <w:p w14:paraId="3BE552DA" w14:textId="0108D517" w:rsidR="000E6D42" w:rsidRDefault="000E6D42" w:rsidP="003773BE">
      <w:pPr>
        <w:rPr>
          <w:noProof/>
          <w:lang w:eastAsia="en-AU"/>
        </w:rPr>
      </w:pPr>
      <w:r>
        <w:rPr>
          <w:noProof/>
          <w:lang w:eastAsia="en-AU"/>
        </w:rPr>
        <w:drawing>
          <wp:inline distT="0" distB="0" distL="0" distR="0" wp14:anchorId="1E134222" wp14:editId="309D88C3">
            <wp:extent cx="4168239" cy="3077641"/>
            <wp:effectExtent l="0" t="0" r="3810" b="8890"/>
            <wp:docPr id="88" name="Picture 88" descr="Male and female golden-shouldered parrots sitting on a termite m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ale and female golden-shouldered parrots sitting on a termite mound."/>
                    <pic:cNvPicPr>
                      <a:picLocks noChangeAspect="1"/>
                    </pic:cNvPicPr>
                  </pic:nvPicPr>
                  <pic:blipFill rotWithShape="1">
                    <a:blip r:embed="rId28" cstate="email">
                      <a:extLst>
                        <a:ext uri="{28A0092B-C50C-407E-A947-70E740481C1C}">
                          <a14:useLocalDpi xmlns:a14="http://schemas.microsoft.com/office/drawing/2010/main"/>
                        </a:ext>
                      </a:extLst>
                    </a:blip>
                    <a:srcRect t="5954" b="10992"/>
                    <a:stretch/>
                  </pic:blipFill>
                  <pic:spPr bwMode="auto">
                    <a:xfrm>
                      <a:off x="0" y="0"/>
                      <a:ext cx="4186074" cy="3090810"/>
                    </a:xfrm>
                    <a:prstGeom prst="rect">
                      <a:avLst/>
                    </a:prstGeom>
                    <a:ln>
                      <a:noFill/>
                    </a:ln>
                    <a:extLst>
                      <a:ext uri="{53640926-AAD7-44D8-BBD7-CCE9431645EC}">
                        <a14:shadowObscured xmlns:a14="http://schemas.microsoft.com/office/drawing/2010/main"/>
                      </a:ext>
                    </a:extLst>
                  </pic:spPr>
                </pic:pic>
              </a:graphicData>
            </a:graphic>
          </wp:inline>
        </w:drawing>
      </w:r>
    </w:p>
    <w:p w14:paraId="6424B432" w14:textId="3770789F" w:rsidR="00FD4237" w:rsidRPr="00A9531A" w:rsidRDefault="00690574" w:rsidP="003773BE">
      <w:pPr>
        <w:pStyle w:val="FigureTableNoteSource"/>
      </w:pPr>
      <w:r>
        <w:t xml:space="preserve">Photograph: </w:t>
      </w:r>
      <w:r w:rsidR="000E6D42" w:rsidRPr="00E60529">
        <w:t xml:space="preserve">© Roland and Julia </w:t>
      </w:r>
      <w:proofErr w:type="spellStart"/>
      <w:r w:rsidR="000E6D42" w:rsidRPr="00E60529">
        <w:t>Seitre</w:t>
      </w:r>
      <w:proofErr w:type="spellEnd"/>
    </w:p>
    <w:p w14:paraId="6F21E01E" w14:textId="2F9AB933" w:rsidR="00FD4237" w:rsidRPr="00A9531A" w:rsidRDefault="00FD4237" w:rsidP="00D51BA0">
      <w:pPr>
        <w:pStyle w:val="Heading2"/>
        <w:numPr>
          <w:ilvl w:val="0"/>
          <w:numId w:val="0"/>
        </w:numPr>
      </w:pPr>
      <w:bookmarkStart w:id="27" w:name="_Toc63344538"/>
      <w:bookmarkStart w:id="28" w:name="_Toc92797658"/>
      <w:r w:rsidRPr="00A9531A">
        <w:lastRenderedPageBreak/>
        <w:t>National and international significance</w:t>
      </w:r>
      <w:bookmarkEnd w:id="27"/>
      <w:bookmarkEnd w:id="28"/>
    </w:p>
    <w:p w14:paraId="019FC5B4" w14:textId="643B74E4" w:rsidR="00FD4237" w:rsidRDefault="00FD4237" w:rsidP="00D51BA0">
      <w:pPr>
        <w:rPr>
          <w:rFonts w:cs="Segoe UI"/>
        </w:rPr>
      </w:pPr>
      <w:r w:rsidRPr="00A9531A">
        <w:rPr>
          <w:rFonts w:cs="Segoe UI"/>
        </w:rPr>
        <w:t xml:space="preserve">The </w:t>
      </w:r>
      <w:r w:rsidR="00F016DA">
        <w:rPr>
          <w:rFonts w:cs="Segoe UI"/>
        </w:rPr>
        <w:t>G</w:t>
      </w:r>
      <w:r>
        <w:rPr>
          <w:rFonts w:cs="Segoe UI"/>
        </w:rPr>
        <w:t>olden-shouldered parrot</w:t>
      </w:r>
      <w:r w:rsidRPr="00A9531A">
        <w:rPr>
          <w:rFonts w:cs="Segoe UI"/>
        </w:rPr>
        <w:t xml:space="preserve"> is one of Australia’s best loved birds. Every year, it brings birdwatching tours, </w:t>
      </w:r>
      <w:proofErr w:type="gramStart"/>
      <w:r w:rsidRPr="00A9531A">
        <w:rPr>
          <w:rFonts w:cs="Segoe UI"/>
        </w:rPr>
        <w:t>artists</w:t>
      </w:r>
      <w:proofErr w:type="gramEnd"/>
      <w:r w:rsidRPr="00A9531A">
        <w:rPr>
          <w:rFonts w:cs="Segoe UI"/>
        </w:rPr>
        <w:t xml:space="preserve"> and photographers to Cape York Peninsula. It has featured in graffiti in London streets, inspired needlework, </w:t>
      </w:r>
      <w:proofErr w:type="gramStart"/>
      <w:r w:rsidRPr="00A9531A">
        <w:rPr>
          <w:rFonts w:cs="Segoe UI"/>
        </w:rPr>
        <w:t>glasswork</w:t>
      </w:r>
      <w:proofErr w:type="gramEnd"/>
      <w:r w:rsidRPr="00A9531A">
        <w:rPr>
          <w:rFonts w:cs="Segoe UI"/>
        </w:rPr>
        <w:t xml:space="preserve"> and greetings cards, and has even appeared on postage stamps in Australia, Lesotho, the Marshall Islands and the Congo</w:t>
      </w:r>
      <w:r w:rsidR="00120DE0">
        <w:rPr>
          <w:rFonts w:cs="Segoe UI"/>
        </w:rPr>
        <w:t xml:space="preserve"> (</w:t>
      </w:r>
      <w:r w:rsidR="009A2578">
        <w:rPr>
          <w:rFonts w:cs="Segoe UI"/>
        </w:rPr>
        <w:fldChar w:fldCharType="begin"/>
      </w:r>
      <w:r w:rsidR="009A2578">
        <w:rPr>
          <w:rFonts w:cs="Segoe UI"/>
        </w:rPr>
        <w:instrText xml:space="preserve"> REF _Ref92797190 \h </w:instrText>
      </w:r>
      <w:r w:rsidR="009A2578">
        <w:rPr>
          <w:rFonts w:cs="Segoe UI"/>
        </w:rPr>
      </w:r>
      <w:r w:rsidR="009A2578">
        <w:rPr>
          <w:rFonts w:cs="Segoe UI"/>
        </w:rPr>
        <w:fldChar w:fldCharType="separate"/>
      </w:r>
      <w:r w:rsidR="009A2578">
        <w:t xml:space="preserve">Figure </w:t>
      </w:r>
      <w:r w:rsidR="009A2578">
        <w:rPr>
          <w:noProof/>
        </w:rPr>
        <w:t>1</w:t>
      </w:r>
      <w:r w:rsidR="009A2578">
        <w:rPr>
          <w:rFonts w:cs="Segoe UI"/>
        </w:rPr>
        <w:fldChar w:fldCharType="end"/>
      </w:r>
      <w:r w:rsidR="00120DE0">
        <w:rPr>
          <w:rFonts w:cs="Segoe UI"/>
        </w:rPr>
        <w:t>)</w:t>
      </w:r>
      <w:r w:rsidRPr="00A9531A">
        <w:rPr>
          <w:rFonts w:cs="Segoe UI"/>
        </w:rPr>
        <w:t>.</w:t>
      </w:r>
    </w:p>
    <w:p w14:paraId="1D1CAAD9" w14:textId="6283CA69" w:rsidR="00346B36" w:rsidRPr="00A9531A" w:rsidRDefault="00147453" w:rsidP="00147453">
      <w:pPr>
        <w:pStyle w:val="Caption"/>
      </w:pPr>
      <w:bookmarkStart w:id="29" w:name="_Ref92797190"/>
      <w:bookmarkStart w:id="30" w:name="_Toc93062339"/>
      <w:r>
        <w:t xml:space="preserve">Figure </w:t>
      </w:r>
      <w:fldSimple w:instr=" SEQ Figure \* ARABIC ">
        <w:r w:rsidR="00C06647">
          <w:rPr>
            <w:noProof/>
          </w:rPr>
          <w:t>1</w:t>
        </w:r>
      </w:fldSimple>
      <w:bookmarkEnd w:id="29"/>
      <w:r>
        <w:t xml:space="preserve"> </w:t>
      </w:r>
      <w:r w:rsidR="00346B36" w:rsidRPr="00D51BA0">
        <w:t xml:space="preserve">Works </w:t>
      </w:r>
      <w:r w:rsidR="00346B36">
        <w:t>featuring golden-shouldered parrot</w:t>
      </w:r>
      <w:bookmarkEnd w:id="30"/>
    </w:p>
    <w:p w14:paraId="697045F5" w14:textId="65C9140B" w:rsidR="00FD4237" w:rsidRDefault="00FD4237" w:rsidP="001A0105">
      <w:r>
        <w:rPr>
          <w:noProof/>
        </w:rPr>
        <mc:AlternateContent>
          <mc:Choice Requires="wpg">
            <w:drawing>
              <wp:inline distT="0" distB="0" distL="0" distR="0" wp14:anchorId="68A837E1" wp14:editId="297833C8">
                <wp:extent cx="4863270" cy="3370092"/>
                <wp:effectExtent l="0" t="0" r="0" b="1905"/>
                <wp:docPr id="3" name="Group 3" descr="Artworks featuring golden-shouldered parrot include a stylised image of the parrot on a termite mound under a yellow sun; a female artist spray painting a golden-shouldered parrot onto a street wall; illustrations by William Cooper and John Guild; a vase by Noel Hart in the colours and textures of golden-shouldered parrot feathers; and a 45 cent postage stamp from the Marshall Islands illustrated by Kay Breeden Williams and featuring a male and female parrot."/>
                <wp:cNvGraphicFramePr/>
                <a:graphic xmlns:a="http://schemas.openxmlformats.org/drawingml/2006/main">
                  <a:graphicData uri="http://schemas.microsoft.com/office/word/2010/wordprocessingGroup">
                    <wpg:wgp>
                      <wpg:cNvGrpSpPr/>
                      <wpg:grpSpPr>
                        <a:xfrm>
                          <a:off x="0" y="0"/>
                          <a:ext cx="4863270" cy="3370092"/>
                          <a:chOff x="0" y="0"/>
                          <a:chExt cx="4863270" cy="3370092"/>
                        </a:xfrm>
                      </wpg:grpSpPr>
                      <pic:pic xmlns:pic="http://schemas.openxmlformats.org/drawingml/2006/picture">
                        <pic:nvPicPr>
                          <pic:cNvPr id="12" name="Picture 12" descr="Colourful glass vase made by Noel Hart featuring colours and textures representing Golden-shouldered Parrots"/>
                          <pic:cNvPicPr>
                            <a:picLocks noChangeAspect="1"/>
                          </pic:cNvPicPr>
                        </pic:nvPicPr>
                        <pic:blipFill>
                          <a:blip r:embed="rId29" cstate="email">
                            <a:extLst>
                              <a:ext uri="{28A0092B-C50C-407E-A947-70E740481C1C}">
                                <a14:useLocalDpi xmlns:a14="http://schemas.microsoft.com/office/drawing/2010/main" val="0"/>
                              </a:ext>
                            </a:extLst>
                          </a:blip>
                          <a:stretch>
                            <a:fillRect/>
                          </a:stretch>
                        </pic:blipFill>
                        <pic:spPr>
                          <a:xfrm>
                            <a:off x="187569" y="1840523"/>
                            <a:ext cx="1221740" cy="1343025"/>
                          </a:xfrm>
                          <a:prstGeom prst="rect">
                            <a:avLst/>
                          </a:prstGeom>
                        </pic:spPr>
                      </pic:pic>
                      <pic:pic xmlns:pic="http://schemas.openxmlformats.org/drawingml/2006/picture">
                        <pic:nvPicPr>
                          <pic:cNvPr id="11" name="Picture 11" descr="Young female artist spray-painting a stylized image of Golden-shouldered parrots on a street wall"/>
                          <pic:cNvPicPr>
                            <a:picLocks noChangeAspect="1"/>
                          </pic:cNvPicPr>
                        </pic:nvPicPr>
                        <pic:blipFill>
                          <a:blip r:embed="rId30" cstate="email">
                            <a:extLst>
                              <a:ext uri="{28A0092B-C50C-407E-A947-70E740481C1C}">
                                <a14:useLocalDpi xmlns:a14="http://schemas.microsoft.com/office/drawing/2010/main" val="0"/>
                              </a:ext>
                            </a:extLst>
                          </a:blip>
                          <a:stretch>
                            <a:fillRect/>
                          </a:stretch>
                        </pic:blipFill>
                        <pic:spPr>
                          <a:xfrm>
                            <a:off x="1688123" y="269631"/>
                            <a:ext cx="1717040" cy="1287780"/>
                          </a:xfrm>
                          <a:prstGeom prst="rect">
                            <a:avLst/>
                          </a:prstGeom>
                        </pic:spPr>
                      </pic:pic>
                      <pic:pic xmlns:pic="http://schemas.openxmlformats.org/drawingml/2006/picture">
                        <pic:nvPicPr>
                          <pic:cNvPr id="1" name="Picture 1" descr="Illustration of Golden-shouldered Parrots"/>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1664677" y="1758462"/>
                            <a:ext cx="1287145" cy="1611630"/>
                          </a:xfrm>
                          <a:prstGeom prst="rect">
                            <a:avLst/>
                          </a:prstGeom>
                        </pic:spPr>
                      </pic:pic>
                      <pic:pic xmlns:pic="http://schemas.openxmlformats.org/drawingml/2006/picture">
                        <pic:nvPicPr>
                          <pic:cNvPr id="7" name="Picture 7" descr="Postage stamp from the Marshall Islands with a drawing of Golden-shouldered parrots on it."/>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3176954" y="1805354"/>
                            <a:ext cx="1411605" cy="1097915"/>
                          </a:xfrm>
                          <a:prstGeom prst="rect">
                            <a:avLst/>
                          </a:prstGeom>
                        </pic:spPr>
                      </pic:pic>
                      <pic:pic xmlns:pic="http://schemas.openxmlformats.org/drawingml/2006/picture">
                        <pic:nvPicPr>
                          <pic:cNvPr id="25" name="Picture 25" descr="Illustration of Golden-shouldered parrots by John Gould."/>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3598985" y="0"/>
                            <a:ext cx="1264285" cy="1722120"/>
                          </a:xfrm>
                          <a:prstGeom prst="rect">
                            <a:avLst/>
                          </a:prstGeom>
                        </pic:spPr>
                      </pic:pic>
                      <pic:pic xmlns:pic="http://schemas.openxmlformats.org/drawingml/2006/picture">
                        <pic:nvPicPr>
                          <pic:cNvPr id="35" name="Picture 35" descr="Stylized image of golden-shouldered parrot sitting on termite mound"/>
                          <pic:cNvPicPr>
                            <a:picLocks noChangeAspect="1"/>
                          </pic:cNvPicPr>
                        </pic:nvPicPr>
                        <pic:blipFill>
                          <a:blip r:embed="rId34" cstate="email">
                            <a:extLst>
                              <a:ext uri="{28A0092B-C50C-407E-A947-70E740481C1C}">
                                <a14:useLocalDpi xmlns:a14="http://schemas.microsoft.com/office/drawing/2010/main" val="0"/>
                              </a:ext>
                            </a:extLst>
                          </a:blip>
                          <a:stretch>
                            <a:fillRect/>
                          </a:stretch>
                        </pic:blipFill>
                        <pic:spPr>
                          <a:xfrm>
                            <a:off x="0" y="0"/>
                            <a:ext cx="1586865" cy="1645920"/>
                          </a:xfrm>
                          <a:prstGeom prst="rect">
                            <a:avLst/>
                          </a:prstGeom>
                        </pic:spPr>
                      </pic:pic>
                    </wpg:wgp>
                  </a:graphicData>
                </a:graphic>
              </wp:inline>
            </w:drawing>
          </mc:Choice>
          <mc:Fallback>
            <w:pict>
              <v:group w14:anchorId="6A0FE8E0" id="Group 3" o:spid="_x0000_s1026" alt="Artworks featuring golden-shouldered parrot include a stylised image of the parrot on a termite mound under a yellow sun; a female artist spray painting a golden-shouldered parrot onto a street wall; illustrations by William Cooper and John Guild; a vase by Noel Hart in the colours and textures of golden-shouldered parrot feathers; and a 45 cent postage stamp from the Marshall Islands illustrated by Kay Breeden Williams and featuring a male and female parrot." style="width:382.95pt;height:265.35pt;mso-position-horizontal-relative:char;mso-position-vertical-relative:line" coordsize="48632,33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EBqRYEAAADEwAADgAAAGRycy9lMm9Eb2MueG1s7Jhd&#10;j+MmFIbvK/U/IN/PxF+xnWgyq2qnO51qu4267UUviY1jtNggIMlkf31fsJOdfEhTrZSLtHMRB4OB&#10;w8vD4cDdu+dWkDXThstuFkS3YUBYV8qKd8tZ8NefH26KgBhLu4oK2bFZsGUmeHf/4w93GzVlsWyk&#10;qJgmaKQz042aBY21ajoambJhLTW3UrEOhbXULbV41ctRpekGrbdiFIdhNtpIXSktS2YMch/6wuDe&#10;t1/XrLS/17VhlohZANusf2r/XLjn6P6OTpeaqoaXgxn0O6xoKe/Q6b6pB2opWWl+0lTLSy2NrO1t&#10;KduRrGteMj8GjCYKj0bzqOVK+bEsp5ul2ssEaY90+u5my0/rR60+q7mGEhu1hBb+zY3ludat+4eV&#10;5NlLtt1Lxp4tKZGZFlkS51C2RFmS5GE4iXtRywbKn9Qrm59fqTnadTw6MEfxcorfoAFSJxq8zgpq&#10;2ZVmwdBI+6/aaKn+slI3mC5FLV9wwe3Wo4eJcUZ16zkv57p/gZxzTXiFpRAHpKMtkEex65W4nIqZ&#10;EvS9l0KudL0SZCmoMWRNDSMtrRhZbMknyQT5hWpLakZRE1iT0lcwBAuJWGiP9gzRTOGPddZ98ehW&#10;UndjGrlyS4pVZE61lta42XB2OtN6Q6kT8qMsvxjSyfcN7ZbsJ6OwVGC1+3p0+Ll/PRjlQnD1gQvh&#10;4HDpQU8M7AjLM1PSI/8gy1ULy/s1rJmAtLIzDVcmIHrK2gWDhvqpikAW/IeFjnAIXPRsGauZLRvX&#10;fw07/oDtzm463Rd4o7/Z6UZkAPkZrKMiH2eTgIDfqEjDcZz0fewIj+I4ytOB8ChJkzAee5V2nEJO&#10;bewjky1xCZgNcwAHndL1RzMYtvtkULe3xRsJ0/oJQuJ66Ma8HNGNnIHuv+UKQNaYL8EIOObGEqM0&#10;3d4ouElPK8WmsBX8KzDlLV0yIuszBKueYCI74ipoBj++ocJDcMjoNSENN3BppLOiiMCxYzrOJlni&#10;lzWd7pHOozzcIx0XeV74nXDvev+XSJ8QvQf6SYgV8PM+6jyp/wlfC2AuDmaWZnneO9t8XKTZECzs&#10;yQSMUTruw4koi6IseSMTeh36WmQMrnYusTnCfeLZKlJr7EG2YeQ3qk0DR0mejEDIYMiG2wY+dIid&#10;zzP8wttye+u2uOv1senFUU6iPJuM0Y+PG8JxgjQke+FkU9Ab7lAOJ/kkeosbEDodsexyBphfd7M7&#10;RBEl/yqbDiEDgt0rR9URctkINxlPikmBfoDqcOL95m+zNHZF7vgW5Qh14zd/m0CPQ4frcgZIP5/E&#10;rcuTk1ePKTHc+mAX4atluuUWZzyExtV1u9bs4rzirHWG1HGRFdmO1CwdTy5Aqr9ywE2LP0sOt0Lu&#10;KuflO9Iv767u/wEAAP//AwBQSwMECgAAAAAAAAAhAFv+9i65FgAAuRYAABUAAABkcnMvbWVkaWEv&#10;aW1hZ2UxLmpwZWf/2P/gABBKRklGAAEBAQBgAGAAAP/bAEMACAYGBwYFCAcHBwkJCAoMFA0MCwsM&#10;GRITDxQdGh8eHRocHCAkLicgIiwjHBwoNyksMDE0NDQfJzk9ODI8LjM0Mv/bAEMBCQkJDAsMGA0N&#10;GDIhHCEyMjIyMjIyMjIyMjIyMjIyMjIyMjIyMjIyMjIyMjIyMjIyMjIyMjIyMjIyMjIyMjIyMv/A&#10;ABEIAI0AgAMBIgACEQEDEQH/xAAcAAACAgMBAQAAAAAAAAAAAAAFBgQHAAIDAQj/xABFEAACAQIE&#10;AwYCBggDBgcAAAABAgMEEQAFEiEGMUETIlFhcYGRoQcUIzJSsRUXQlViksHik6TwFiQlZaLRMzRy&#10;grLC0v/EABsBAAIDAQEBAAAAAAAAAAAAAAQFAgMGAQAH/8QAMxEAAQMDAQQJAwQDAQAAAAAAAQAC&#10;AwQRElEFITFBEyJhcYGhscHwkdHhBiMy8RQVJDP/2gAMAwEAAhEDEQA/AH0R4XeKs/fIkp1iVdcx&#10;PeI5AW/74bxDhQ4yokqRIzJrNNCkugi4cFiLfL5jwwPWVAhjzPYPqiKQMMo6TghcnE1ZHrkMjRoJ&#10;LCOTQW0nr90cuWJlBxe0zaSI5CDbToKn48vlhUzXLaumk7GjdzTuNcalw2sgdOuw5e/uOy+SpYCa&#10;KJFKAxs3M3G3xwtjnc85sefEhO5aemkb1APQq2KTPqGp2YmFr2IcbX9RgvHokF43Vh4g3xVdJPJK&#10;exmYyXJF77bbHHTMs+y3Jo44KyRnYjWseku3rvyxooYs4w4keCzNVeF+ICtPs/LGjmNB33VfU2wm&#10;ZLWx1NDDW0OorKt1MhuR8b264K1GZVax3ZQ/Ibk2/PFopjql5r+tiGo47xxw9qzfZ/iAuPljmJ4m&#10;UMpuD5W/PC09dUOdRUX6G5NvS5xGnzGUoAryE9Qo3x7/ABzqrm1IO6xumaauSO+lS1ue+w98Cari&#10;QwD7KCnla9rCoYEf9GFyrataCSQpaNAWLMSTa2+2ITw1Mq0hB1CoF1JI7q2vyHPC6eWFh3vt3b+1&#10;M4xHbrN8/smDMuKawQu1PFDCEA1FiXY7X22tibw5n65rNNSlnkeONZVkdApdWJ5gbAjb44S6qmqY&#10;mqIUYuAgXT4k87fHBvgOJf0tVEm0qUsaslraf9EYjDURSWwde/zkjDEx8DnBoFk9dcZfGxXGtsFh&#10;KUU0YSeJ5X/SNXCtwSkKg9Duxt88WF2O2K3z1m/Tua1LoSsDDSL/AHrIv9dWE+1jaHxCujPWQapV&#10;moIFDarTSKgtytMBz59LegxzymkSSo+rWX6tHVNOAB0A5fzE/DHaE66pY2No6CANKx/GVNuXqxPt&#10;jXIndKqrlkUqY4O0YL0ZyWK+uw+OEFy1jgO/68EVI42Fl64Vsnq8wgitM8rtHEVte+yC3nYfHFZz&#10;U1VnNZm09RJJJPSxGS1gCQrheXSwN8WlVRiCuo6e5GlodQtsW1WB/wBeGAnCFJBP9I3EEEi64mjn&#10;VlYfeBlUHGk2KC6Jzr8Tw8Esqqj9zHQX81v9GGYJNldRQOxMkD60BP7DeA8jf+bD80d1AvcNtina&#10;QScFcd6JWZYYp+zkNvvRHrbrsQfbF2xRpIisrq2oXG+1uYxoYnXbY8knqQGuyHAoHmNOaemJiD3v&#10;YrztgPWK02V1Mei0kkRfX6b29Oh9cT6zMI2nkE4aJlcx6wegO1wN/wA8J+e8XxQGSkppkeSMFZZ0&#10;5D+FfPxPT8s5tCqnmlDYHG3MfdMqONzjZ48U25oWqOH6gmyEwG5HpjmYWTMozc2WMIot93Ve/wD8&#10;RgdwLO+ZcKstYzOGd1DyMSdJvtvz64IozyU0bzMxaEmF2HR1OzH4A++Mw9pY50ZNyCfP+ky52CjS&#10;wtJm03ZnnGL9bFbWIwT4RpimeVM3dVWh0WH7V21D4b4E0AmkzSDMQ4EFRM0ATTyIBs1/MqR8MNGS&#10;0j02evEw+6wXn+zpYjBVLIY6hjb6D2TKQ4U+Gv8AaYimOZTfE4xeWOZjHhjYJLZMPY7Yq7N2j+t5&#10;g0pJhjmeaTzs/cUeJJ/LzxbgXbFLZ5IQ7KsYeSeouAersb7+QUb+W/TCTbDrtY3Uq1m43QtA0NMF&#10;kI3b6zWN/ETcIPewt4ADriTkkbzJaRftZpjUTr4LfuL8h/LjlWRRQNNGHaSGN9U8nPtZTz2H4R0H&#10;Ww6YL0KyUVG07Rf7xVabRddVrKvsOfoThDK/q9/z54K/EgIVMxzHPaxYj3aR01HxI0sB8bHALhac&#10;030q1sLMJe2lnjLsLG9y19rC/dwwUELUNcyAFpZaljMfxbBiT/LhPyipL/SqZJCNTVkgJAsC3eA+&#10;eNlsdkYp24C28f2s3UvcZZAeACZ/pVyCOShgzqEWkiIimP4lP3T/AE9xg39H2eJnHDcEZJFRRDsZ&#10;Qetvun3H5HB3N6CLOcprKFrBaiMxqTfutzB9jbFK5Bn03AvENdHUqXjCvHLHfm630299vQnDggMd&#10;fkUJBIauEsb/ACbwRj6S85GWVktDTPaonGpmX9hD/Un/AFyxV8KSVE0cEYLPIwVVHUnlibmFVXZ7&#10;WVubVep2Z9Uslu6pP3V8uVgPAeWJ3BEYbiqklZFZYSZLMNrgbfOx9sJZ2shY+Ro1K0dOMGNa48OK&#10;uXLMtjyPLcvplH2UcQiduhfmW9CScZmwal/8u4V6wLDpPRj+0PQXNvLEilqu3iamkuW020nr44AS&#10;9tVcQxRvKxigDBQTuW8fYEb+N/DGIic50rnu0N+34UdBHnIAjGS0kbNJl5QqkMzFLne2kW+Fxg5l&#10;7SScUUqstmkgMkhv1Xu//bALLVmXOpyATqdWRwNmW33h+VvDDDliSHidalkIiusAYHbWe8R76v8A&#10;pxKnd/1tJ7PZX1N3NJ0TW0WOLR4JtHjg0ePoICUoqdlJ8sVFW5VmHaU0ojftO8nbvb7JdrsR1Y7A&#10;c7afUYtuUAxMDyIN8LlXGhFuV8Y/9Q1ZhcwAcbo6mYHE3VYyUanPY6KndjBQIGe7X1OeVz43uT7Y&#10;709XLNUT1K3nVC0cQX7q9CSfMj4DBWvpKOlr5qGi1wzVrGWomDFmBtsBe9r29h7YG1HDs0lJHD9Y&#10;CxoO+kZNyByG3IYXNcJGhx4dvn9SqKuaOI4vW/DkRrqySSYa0RWYOVB1Ox6eAAFvRsVfn1P+hOPp&#10;0gZ0aCcSow3IJOoeHiMWvQOtCaeNdCKxYllYD25b9PQX8N6p40Mh4urKmVWXtJdS6ge8vIEeW2Nt&#10;suaMwNY3cQstDL0tRIb3BG5XyzBbsG3UbnFA/SHUUmY8a1C5dd1DLG5HJ5Rs1vfb1ueuHXi3jxKD&#10;JIaagm/4nV0yM5B3pwyi5P8AF4DmOfhetqTIqz9DvnroRTxzCJW6luZPoNhfxOG8rsuoFDZVK+DK&#10;aU2vuA138fFH+OMuj4WyLK+G4yGnYfW6uQDZ5D3VsfAd4fPrg99HnB8tTw5HXkqklROJEa+4RCR8&#10;zq9rYrriLO6jiPPJa6otrZVQBeQCqBt62v74+hspQZRkVFSyaYzTU6RNbxCgE+5wm2jZzQwcPsj6&#10;uofSwtF+s43PqUvZqk+X1LKyk8zGRuSOhtz9sRIo/rLxUwALAEzyq1yDzt4i5vgrnkscsmXrcs0s&#10;+onpZVtf4kH44jU1OtNmE+gjQb6h5j+nLGVq2xwuxj0umuxKl8sZkfxPoilPTz/WqednNkZY9DHm&#10;CeftfDZl9KzxUsiWIar7Ynl3bm3ysMLmVE16SBCDIgDKW5Xvt+Xzw5ZfEKWkp4QdXZhE1HrawvhH&#10;0xbMzUEJ0/8A8+9H2jvjg8eJY5Y8KjH0yN1mpQQtJv8Awm9DhRzmrFNSSzFgAq9SR7YbpBeM+mKy&#10;4kqzJJFSIQVQB5fe4G/x+WMl+ooTJNHpv9kbTnFrnaIUkTtKYXLLUv8AaCYc1bmPbmMGaaf65Rs0&#10;cipUIdE0X4G6beBtfC3NUjuykkEcmA5j/X54ltmenNIsxhfs4WjC1XdLBx02HW+1/PC1gcRZA1NN&#10;0wy4mygVWQrTwy1eZyO8xkJOgnTY3Fh1wqccVOUR5HCKaneSrZ9Jnct9ntfrzv0HkcWJVZlRZpAq&#10;RTwOxuCjKdiNwdwNxhPzng5eIMwWparkjoQytJGrHukDSxVSLXIVd/LkcaLZvStN3kdwIKyzTFT1&#10;AdKS1o+WskPg/haTiWtLSs0dLEQZZev/AKV8WPy54tPPqGIcJVmW0MCrHFABFGvTSwPx2J8zjcDL&#10;supko6WOcQQKERBcBbb72Fibm5PPfHJc1palZaeUMvcIYSXAcHa18aiiqGuybIMSeBQNbXSVNQ17&#10;L4NIIHuqWymglzHOKajhsHkcLqPJR1J8gLn2xclNltVmjEV9c0iC50xN3QfhYfDCfw/wvJlmYisq&#10;gsyqTojQ7NcWuSenlh7hnhlhMK0c2ogtpSotb0thLWTtzs4Ei3LmmG0pxUOaI3Cw5reHh94CA1Yr&#10;0wBAjlaxQ+KnEWrgnpKrQK2F0qAV1yIQE5Em99+XlgomaLFAFkQrZfvPYlvcY5GKLM5ggYEq92cb&#10;6Tt3fhzPt44Qz1ELml2Fj33ROyJ53TCNm9o4933R3hGmeny7VMQZ5X1MbWsLbbdNhhwhFmjH8Qwv&#10;ZY6iJezJaM7gnw/7YO0pu0d/xD88ZW5fVA6keq20tsbjgmBeWPceLyx7j6qz+KVLmRceuKc4qqqa&#10;l4gaNHAfVpnudu6Rp/P5YubFNcY5VHDx1VyTRaoamJJVHPVuuq38pwr2pAJIw88vddyIY5oNrrJE&#10;p6imuq6wNiqm9sDHoyg0oKiPn92En+uMmhhknlp4JbLIA8eo7m3T1FuVuRxG7SCoiEMzuZFN3jZ+&#10;VuZHv06Yz0UPK6qdPiy5P0UWpoHpIHd3qWTULSdhcR9OV/EjE/I8z+qXpp3V1ZbhwNgb+fjjiaum&#10;WDS8QRt9Vm1KRtZh5bn0xDp441qDImhwH1CFn2Y9CPD257YYxHB4DjuHP5ZJ6+GOqZa3WPkmuWpU&#10;krRqksoFwSbDb59MaTU0UKpJO2uS1jc6gB4f03wHm4iWndY0pykt7gvt7W64jVnHkagqlIskhBR2&#10;vdV87WF/ji6qllldjE67fXvSqLZXRbmi510U6vNGgQRsGHUd4fkccVrYqSFbtpSQ7aWJv8d+mFqm&#10;qauplcxRRxRkklwzgb+V9/hglC0CVXdjlqKgDkti3w5IPM2wI6Mtbi7ej2bJfI/e6zewI/GyMGtE&#10;sJYbzO+o79QMMcGX0yZWi0+ll03BvfXfmSet8K0rwpCIZSHkPeeCEkLbxkYi5Hwvvs2N0zioSFZF&#10;qrU4kBMgF9fhHGvW/j1vt5LpqZ8lsTbetTRU8NMzFo+6d6PuKCbgnxwWyueOaviiDhmVjcA3sbX3&#10;wjJmlcHTUY0nqG0U8PPT1JY9bC5NtugvzLXwvTj9KSKpL9jF2krsN2kc2BvyvZWuPMchtiuioL1T&#10;ctb/AER08jejOKeMZjMZj6ClS8wm8awtFBTZjAEWZCYe1YHuhxte3S+3uD0w54gZrl8WaZZU0Uw+&#10;znjKHbl4H2O+K5WZsLV4i4sqMgzCru1PmMUEjwnTecWdW6bjmPPwxMhipcwgLpBTJVod47m1x1vc&#10;c/TA6qzyryStky3N6SKbsHMTO43t48jcWx2XOcnaYI1OkaSgES07bg+YFjjNzdK3q+wKg2ijAvj5&#10;/lSY5Kh6OR6Ps1ZSdUYjvpYHlbw5/njY1ZlpIaiHTIDYuuj4jniJTSdi831F5Z3La0MkJQKLb3br&#10;74iSrJD2sQrXHaMWYR2AUncgMd/yxW6aX+JdYafhTFHHawb6381tmskNTQvFCFEkpDwhF3Bv67D3&#10;wDGWrChaVGll5iIHa5xMiVKXtDECCASzEksTjjVapjDHKrTyuLxwIxBc+LeCjxOJxhwNgdx3qYjI&#10;s3RTIaOouxqamGnpk3+yYq2nzbbT7fHE6OWGKlkTLgtHRRbyVMgtv5X5nzPlzviJ3KFYWq3+s1kh&#10;tFFGtwpHRF6W/Ed/PEoLFl8K12bOvaK14aZN0jPQKP2n8/hbEH7+O/Qa9w595RrI22tayjsA0DNU&#10;IabL1vJIXJ1zfxPfex/DzPXwx3pY9V8wrgYIoVLQxPt2Sfib+I/IbdTjrRUctdKuYV4td9UNMNxH&#10;a9mbxb5DESjkTP8ANpJOeWUzi1xtUSD81HzOOE3DtBxPsNSdVPo7AHVMWWXEEub1KtEWjIijfbsY&#10;Rvv/ABNYE+gHTFhcDU8i5CK6dCk9c/bsp5qLABfYC3thEq4JMxpky6IapK2RYAP4WIDn2XUfbFu0&#10;0CU1NHBGLJGoUe2C9kR5vdOR2BU1RxAYFIxmMxmNEglmMxmMx5eVd8eZBFIy5n2CSRsQs4YXseQb&#10;35fDCHF9Wgl0U9LGr/slFCj5DF8Twx1ELwyqHjkUqynqDimuJ8s/2VzLs5L/AFWa5p5bc/I+Ywg2&#10;jSOy6RlyDxHbqj6aVrm4O4jgg81NUJI1pe6dyeQGFutzlIpOwodM8g2MjfdHp4424mr6yalWOndk&#10;RmAIA+/ceOFySIDUmpEVbFgOtvxdbe2J0Ozw9vSS/T7qmrqDE7Fo3rvLm1X2upaxSep0W587bEfE&#10;Y6RcVTZejLFAjzubNI4JPqTzPxxxFCgVX1gXG2pjb2OnBvKsghrdEkg7KNT3tQsXHseXtvh1Fs5s&#10;xDA0H5zslU+0RA0uJ9FFo88lgE1UI1mqQpLyy8yALkC3IbdMcouIqmqkEpjSWscbNuezXwUW2+ZP&#10;jh3XIaOc2MSymxUEQk7eBIXw+OO1PwplMXaGWijipylyRJpB8Om+CJNhMZdwIJ7QR4IGL9Qi4a4H&#10;ySVmWe5k+VFY5miYizqlgdPIrfA+DM8yWZIaV1EaKCscJBUAenzvhpzCnyiOZY6ahjLcg9i5PTZb&#10;XO58umDfCXCj8RVn1MIUoYnvmM6GwO9xArD7zHbUeg29eDZUMMX7tj3D5vRn+zlncGxgi+vqnD6M&#10;cqrZaIZzmiKCRopEG+3Jn9TuB5X53xZuI0UEcEKQwoscaKFVFFgoHIAeGJGB2RsjGLBYI67jvcbl&#10;e4zGYzE15I/6w/8Alf8AmP7cZ+sP/lf+Y/twjE+WPL+WLMQuXT1+sQfuv/Mf24GZ1xPRZ/lcuX1+&#10;T9pDINiKjvIejA6diMK5OI80rIhIxwtC8CUqZxlNTFTyU5HaRHeJx08jhYly2rkndVp5I5NzZgQB&#10;8ueGnNK+q7aGSOeSJlYMjI1ipHIg4L0H0p8TZeyo9RDVRoLKksKgD3UA/PFcUYjeRxGn5UpnGVod&#10;wKV0yOvoGCVNJIXsHAfu+YIBtt8b7G+4wVWszQBkjSYuLAKiqxYfPE7MuPK7Mc0eploKCOp0gPLE&#10;jguByBuxG18aniauBF46Y2PVW/8A1hzT1ODLMbbxSOeBr3dc38FAkzXPDrWOWuuCFsJVTSR6HEij&#10;yLiXNJFaKgnbtDZGa7qt/wAbC49ifXE/K/pFzPIaaRaKhy8du5eRmRyzEf8Aut8sb1H0lcUZkpX9&#10;IfV0YEFYI1W23Q21D44hJO5xvj5rrqaKIdbyH5XSo4Tnyeojhqag/XJBed1YF44zsVB3Cselr2G9&#10;+Qw95TxbQ5JlkWX0GTiGnhWyqJ9z4knTuT44rHKq+pZZjLM8pQ3LO1yx8ScHo21AEjAssjpDZ3JM&#10;KWJuOTOeqsD9ZCfus/4/9uPP1kp+62/x/wC3CFbGpA8MUYhE3T/+smP92N/j/wBuPP1lRfuxv8f+&#10;3FfH0x5fyx3ELl1//9lQSwMECgAAAAAAAAAhAD6U+Jre1AAA3tQAABQAAABkcnMvbWVkaWEvaW1h&#10;Z2UyLnBuZ4lQTkcNChoKAAAADUlIRFIAAAC0AAAAhwgCAAAAMEHkZgAAAAFvck5UAc+id5oAAIAA&#10;SURBVHjadL13nF3XdR76nbXb2ffMmTsNg8GgEwQIECDYxC6SItVlSVaziiVLsmUr7nGek9jPKVZi&#10;x2kveY7jFtuR4shyk2xLVqGsQqpR7CQIooMg2mAwmH7nzrnn7LbO+wOi7fdesv66v3t/95+9v7PX&#10;t7/1rXWyD//D7+cB9dfqGqBY/8Pvf/Pt125fbtW/+q3/TKn4g0/82W/8t19/4vknpiamomssEjVc&#10;Oy6s3X39/tfef//WfXuxdDG26crK4rOHDj/91LcXVtym0Ym3veWt/d7gseeOLQ/qlb4v87JXLfZ9&#10;NV4WS/NzhTWuno/A8swyJ4YtpibGHrzz9oMHrrv5dW+E3AisYOni2vzCoaPH73vgTRi/BgCAk+u4&#10;bgirl48/e/j5//Rv/s3HfvHnb7vrtssvXvja17945OTJqaktr7znnv/0B3/2+//+12ZOzfCe27/8&#10;la/dcuvNk1uuiRExMjI0oe4oXfuQEYxRdRUkhJbUCrRCELIWrSQCuG0TZYgthMizFKXM6hAjGImQ&#10;AIKQrQTK3MQYE2Tw3CIOD+VaShdDQuI2rK6sXDl/aXnhysW5888cfvbEM4fm5y8zhPdJaxilggMU&#10;RFEiEDGVxUhRFjVQFB1rTQiy8Tw6OQawgkSSo4UlZq84II3kxVrllZEO3sihfj8yUc5eEZzSTFwQ&#10;SqYqkpONAAfoESsDYl1FBcmMPDc2ci1TBHo9Lruy7xuEODrWme/35dzC6lQ5BmPAbsxapXNoWTcx&#10;kk0BS6s9QdpEXjh7LnG6Y//1B289sGPbtk7H2rIzsmfP7MnjDz300ErvStkd/c5Xv/Tv/uN/f+hL&#10;Xxob7txw/YErc3Nff+o5pVWhPWKlBYi5V9dk7K49B5974SmrsH1LN7emCdXc3OLnv/CFpx7/dvdL&#10;X3rzO37wrjvvwvjB4XHct+8OrC8hLUGMn5pdPXzm4lef/OKNB3fm+dDsmYve17OnD6+uVuOb9mxR&#10;Ozp2+LbXv/udvH1ObWv3bs+EfsP3vaOJAaCsjSQQYsiNRiZzm8WUXIi2sEbILGvXXYPEEcgySC1T&#10;aI3IM0QgExmEET4BmciFdslrLWMKkjOgdcwmV001cL4RWba6WC0sz//N177y6OPfWVycm5+bRR3B&#10;TJIYLKGFGWbIvJAjw4WGsZ2SrI0gTbowlqF8DBPdgoDRwlJABNU+Ft0hz1xX0UVWBE1aEgjSCraQ&#10;BWTtuWtNr3KmzAmZJlH7KKUgAxsyg6HAbagdigwVBMsAXxSdWNU2t5V3K5XfMNrtVZVWsEUeXRQ1&#10;5OJ8g2qxBiABa1eXluW+HR0yYFiSAu0Q0R27d+/afu31N+wftXphbu702aMra+vcivSVhx/6+kNr&#10;nse63Ttv3bRjy45Hvv7FazYMo02pv0Zt7FLMVKGIFlZ6IGV1UdVVYbQ2ubJl7RoQtMxDv9o2MTlW&#10;lsnX546c/NXH/o+t09Pv+ciPPfC2HwAAMAbVpbMnT8z0FtYCdBEisaTv/8CHL1d2ROxIU8Xe66au&#10;hapdfOFivP7mOxqAM2gh67oBUYqpZXDLUos2toGDVJRL0baKAXAbCVJqgBIno6QApFFt4kzIjlIp&#10;+hhTdCH4cGVp+fKVedevoqv61UrlGuawcnn+0ScevTQ3t33rzoP773bRf/lLfxLdmrZWkhFlWRij&#10;TcGJbNHVhVXGJsZwLsfLso48cCxtCY7dIu9XcdLkNWIM3Kv9ZFmyb63NCqM5+MmJol81oBYEY3QI&#10;aaQcyoG+C8StkqIsVeAkIIKPVmfwqdeAE48O60Jpo2RVVxLULVRMcrHyDJB3SmsduGpC7aNVOkbO&#10;jSwLJQdzi4uFbVwouuWi5cgyJoQm7hifuvOeB8a6+Ztfd3/sLffWehdeOvmNc2cvnTvdi6mWI+wx&#10;Wlpty4WZkxdmZhfnFndun2iN2bBz20R3WOzcumHh8lsevHN2oVmO/MLzh5aW+0v9VWntatUPLQOi&#10;6leFKTaWkxuuveHaXdt2797eX1tdnL+8acuGkbGJYmykWb3UX1pevbK8WoWT5y8sDuDl0M6d+0e2&#10;bBmdnPyhvXcP6pBa2fi4vt6KjG1hW3BkeOboU8oSKdWEoLUGmCMjJCmFNoYyaEltCxciKYqBlTYt&#10;J8XIpQgpiYwiYr/Xr5q6jenC+XMAX7pw7vkjL545c7o3d6nfW6ldFRkE1hIsKIJiIljNFTPpiant&#10;o+WUHekyYXpyKtRx4BhKSwgtpSIQAMBaGhvrVC4x2gguCk3ICpl7GVOUDvCUAQQiibZ2gaRiDpFb&#10;v9pImy+u+lEjlVXRNwqB0CpSITIBDJDMNKkm+n5I8DFSBpKRssoxI3LwIN0HS88MySAhdQwRVi6v&#10;9sesyXYf3BWZJWlf+1zhF3/kw2998BXrEENjm4aHR2YvXzzy3FP9tf7S2nqEPHXiJJTp1XXFtu/q&#10;8VJb5qIwhw8dNpB13bcyTk2O3n7fg/ff98DW8XJYtGJ0CuXI5UNPXrw0O7Psnjt86OjRk/c98Lrx&#10;iYk9W6fRuGv37C3HSmEFE1fVoFuoi+dO9vqDmaX1pTW/stx0zOjYxump7du73dEWUttOXdcJLQko&#10;kokRXSIpfYyFtSAOiV1iJaRoU0ZibVB3rKG2TYysBWXQWoB5va4La01uQYipzRKkyNo2+Gpw7uLF&#10;EydOnD13dubCzJmzZ3q93urifOMqQgRSAAplFCTI5NYarclaZYu8sBOjU+XExuj8N7725amJsQPX&#10;3VT7wGBrjYSMIA6cm1xRBm4ZGUnB3GhjFqsASczRaAVQ8MlIIcHKqOWqsVobQBriCCCrqlrmKkYQ&#10;Z4aSBIzVi1VNRNbK1X5ksCJRaOV8iADQUoA2WkherdZLm/vIAVxIAlDFKGBqDhwYHEfHOiv1eh3I&#10;CshIMhBC9LbQgtGvKgiz3l955vkX1gd+/4GDd9/7+lbIR5969vmjxzxktbYWIKwh1mXDYMevecMb&#10;ZudXKfJ9+96wcXz42Scf/vRnPv/Zv/pcTnzHwQOvesPb7rr77k033bjput23D1/3DsSzT3xz5769&#10;bb1e9xaXFuaXVy/yyPbl+cHslaVef+D66/V6PdSdGB7bs3XjyE49HJlSip3hbmhbJopNI5VsOWlJ&#10;nFLLkEoIIYAstW1wTkilhCRAKulC0EpoI7SU/bVaSAW00dUxuE4+1LZxrb+8srJy+vSp9eWV08de&#10;PHbm+MzZ08sri8yRU+QIkNSKlFSqLHNrlbFMNFqOEquJ8ckYAxklpSZIAKawkiRRHCnM1NSU41CU&#10;pXceUiopVWSZa44ore73nS5VDCm3eVXHoshjCMZ0HBhorcwsZSSo5mS0kEoQt3AsQYykpRJKkGAO&#10;bWkVx7BWO6kFg6p+HM7lGqe8yFEHgBJYUQYDHwPQWpvHGJnAQATGjOrXnkWSxNFwIbWvm1J33OpS&#10;MTYqu0b0Q6BcQpi1CrozHkGNT1//9nf233Tnc6debE2xaWrqzW97z5vfBvjB8UPPHT959MVz5589&#10;erLyIF0IEEnT53j3A2949evu/ctPbth/8Sxc78zJ44eOnH3smX+9e+eW73vD2x944D7qP7e0uNKm&#10;anXu3KBpTp46udpbr5ISs6uc5ZMbt27esVcb6xPaViRuY0w6zxVodXEZWQaRxdQCICEzTlpKaOUD&#10;gEwIud70XT0gErploCVA51YALVKKaX5+obfal0QLC5eXF2dXFhePnbw4M3P2/PkzVb83qGsCiIgB&#10;bSRpYURhiyKBRjojRVFKpaW2DIaSRMaQ5MjdblHVtVKKEkoz1HO+qmFLoQQVSjKnQfSFJSJZ2o6r&#10;/cRoUfvUIDFaSBEDQ6BhCCM0ECGCC8YqcBi1GtzWlMDMoWVOTGQlEXMVWpaZYC409ZLvxyzVQVjF&#10;AALrQiK0QOrXtWqYSBhJdQwEANw4uMaPjXZqbqSUi9XARamULArhavRjU3s/PVpemF9UVhIgbZET&#10;5ZOjE6acGp2YzjqdztCQqdcPz87d/7a9v/uJ359bbU698OSuHds2jE++6pWv2nfzDftuv+fqxfLC&#10;+SvPPH9kyGrnJbvovAdw4OCtD9xz5+g1O5CaC4dfSLFp6sHi/MJTz7+wvLy65pJL7dSWrZHs0IYb&#10;tu/bmOVDtY+CZEptK2STZAQrZdb768NDNsQoMox0uyRlaGORG6l0HaLSRmoROWkjY0IA50WeOcEu&#10;CkYSadDvLy9eXF1d8XVz+fLsSxcunD554sjhw73eIqdIgGQyxpCUxuixsa6kAqSFNN2RUmoTSRJJ&#10;I0RHd5oYu2WXXQzMykgi6WpvRrWxAoyJ0WHnQ1O30sCyrPuO2Dumqo4Tozoya6VdDYZeGcQUAhvR&#10;J5DJCOAAMsKFqBUKIxyLfoiFVcwtA4wMQG6EIKz215O1AomUBNo6hJJyo4Rk5Db3SHVoBWcywVGK&#10;3hPJRDIgKW6NVOBQWLW6lvKykESxAhsYpQFoTa52kmRBVJRDc7012CI3FALktm27RybGABw7djpV&#10;1aoltG3yzVhZsDCdYlIg7zl884XjGse/9NVHtm+e3rFj5w3XH7zttldu275x2/aNAF772nvPHju+&#10;8/p9APYc2N5cuXjh2W+vNz6mdm5ufr3yAYWHzkcPbpveUgwPqY7xnrWWzLwektRGZ/AZG2FIyoZj&#10;jJznOSmVZVmhdIxRZJJElqIrciOFTC1Lo4aUXl+PMfrU1DGmxStX1pZWZmcuHDp+/IlHvz0/N+tj&#10;jRClkpEZRFqaPC8KW9rCWmlGh8eVNixJCtKy6LtoTK6lUkbXzhPIKiKwLQpiqCJ3EYpYK2WkCJxc&#10;bFUxtFgFI4gkKFIhqeh2Ls6suMRMpKHcWgObGwiQCCkVZVFzqmu2gjgFaQQjkQAhC2h9QoxwMTEn&#10;gqiZIYV3SYIUSUZqAucGdUgx8moVGu+01L5uktWD2pdCM1qWsSxsXdVGU8WxjgQGwKGKVhG0WOrX&#10;KSKBxyyVhVle7hsje/0BkeyFtdo7bWVwPgqSw2MTy/Nz/X5liDcNyx//yIeGtu7Zv2Hktuv3DeeG&#10;K795akOIrHXJHBuXDp+Zn5lffvzRxz7x337njtte8Ypbb7n31Q8i41FVXzn8SK+p12tfex6a3Hyp&#10;t6zMsNxy7UReCiLKJBmZUkpaKqk7mkLTZERaCkIrRCYTMZAhCaBtW8qyXJCUuRCUaakykpnqFEPR&#10;Ba3kelUvz60sLC4+/vjjM5cuHTl86MiRY95XzJEAIlhthZJdO2ZNbvNhaTrSGpsXAJEyRsuCpBQq&#10;JmYkskZDFl3JYKVECqlrCoSWjIicOEGajIlIMJHwnGQhQ5OIMgLALVQWXFKQhKxu/FUGWhrDnGxR&#10;SJK5Ej6kflUVRhRSACknFiQCp25pl1ZdTCkCBJRGhuBIZRHMIbk6RFBAKrUopOqlRhCEEMyZB6S1&#10;hjIi24uptHrc6qqOzkcwj1hNUsQ65kVnZXVAhkRpqqoiH0mxLnLJpCWqyg0axyBTDC1WviwLRCRX&#10;MZiUkSHIwti6qmzRqV18z4ff01/rTUyOXrf3oGhRlsWVK0vWFNXa2mihTEn7rj+wa/vmjaOjQ2U5&#10;UuSucceefyIwmLrr6K7HseGRkbxjByGNbNmSURY4iy1ijEVBjfcZhIityFoB1DFIqXVGUpIUJLIk&#10;hUkZi7ZVUkeORa6jC0NGr9dr84tX5mfn5i5fevHCS9/45qNnz5y7655Xm8J+6TN/pAWxVNLqbjFR&#10;mqIoR1VhgosjI12tDTyM7oAEBFIiCFKSJKiQ0kdm4rJQtQuFNf06KCsktxtGLIeWJfrOSyN8SASK&#10;DizIhaAU9SuvjTKU0VXGSrBWra6ukyHBIIno67FuV1vLYGZuXCBgcnKYSNYDb0ymQBwTEvVWHQTH&#10;1DqfSSkaX+eaAKxVtZJyuDBrfTdcmORCPyYXOfpIlFlD0QWOqWYutIRjh9gnJqOIJTP1HULlCHKp&#10;WgeYWLraSWCiO7S4shY5DpxXlAeC7hbecVP3rLW93mJBJmfFklb6tdxSjM/6OFyGwNExl9PbD94+&#10;tXXrzocf/tarUpooZKn5dXfeuGHDyLbpqcmJ0dhGyvR6f9Cw6GVF6I6sZ3p0aKgJbcNKRCSN9cBl&#10;MeTW12WWQbDJVFLCx6Bzw8yQ5AJELstulyO4hZCUMeeSUsZZG3urKy23F2fOnTtz+tLl2TMnTxw6&#10;/Ey/30eEIQMttS2KcjSC/GqlTblz53ZdTAgtu2VpIQFAKSkJDDJkAjHDgYvC1DVAMIokQMyJSRLR&#10;9+Q+GCLnWinQ1AmcAgOAj0kaWVUDIbVRMoDAKK1d7tew2jsvja7rRDFCERNxCL6pi9wGZlfX0qjC&#10;6pQEiZYgg09GkqtDrah2DAkfk2Q2SjqEyOgWuaFUM1trY2pdSEKrlFhJIqGN5H4z6JZDVeVThM0F&#10;PNcxGgUg7/XXtY2KczDqBAjJCVJpiQjmpvJGyaq/ZqXsR07AYr+vyKYYGa4sCwAVs7SSEA3JfgM5&#10;VnZmV2SyY9HVddXfuXni/tvuKmQ78uC9uzYM/dgPvX3D5FjklEgwq+VGsOyQzpGLGKKSVgAFtz4l&#10;mefas5SSBFrJgZlyhcicWoG2kJrMUCsAZL21vs3zxJwJcBuDD8uLK/OXLh0/fvzo6TNnz548c+ZM&#10;v7cMAhhaGmslkZme3mWU6ZbjTKI7saG/1nSLblWtl+VIUYx2RzeQMQzWRU6MWPtS2ZhSSExKWikR&#10;I0h4jqWRIfggyEJYhQhEYpJZ7ZJWUhIitwFt5JYTS0EgxBCNlNbqOiYjJRjRt9YIcFsYFThFpKuX&#10;BUkEIheYlCSpSRVKSyDzMbFQoYkiBKmIAZkYJEhAAxy5lBpFtla3rt9AU1CICcwgJUIMkkiJrKob&#10;SciJ6n5jtSYkji1LkkDiKJitzaUx1VqSgDEZgVxiACCpkDFxktxzddd2Gd4KIlir8hoNVN6vqm7Z&#10;JVBd14YEExelkWbYXLNjy4tLC1ZqQC0vV1s3bY3ry7fcfAukzoanr2RDvpXRq4yUKkSbrso3LSsd&#10;ISVISUCwkBJAiBBKxehAnLWZVpnUijnLdV7V1WpveXl1dXlxgTIerPePnXnx9JET58+dnZu7iMQQ&#10;RFKURSFJbtm2Sxmrpe6WY0xsTUEkS2OtzW1ZBGS2cIUW5KQhKnJLJKzVDPgQc6G7o8OKmT0KnTc+&#10;SRK5BIOIAMBYxYwYwS5JI1ydbKFrjpIoxsBomQSQkSAiAXCMqTtq/cBLqarIApBAAgDWJAqplkOK&#10;BG2kkqLmFsy1cwu9XtlVhsgIghQTXbPSWydDtQsjJq+dj5GJYaUKTLULUgnLsciFUiK6SAQXY4rR&#10;gCQzCcUUPEiTEtRWzYBDLMqijpEBK4mBXuRqua9lbq1CTLnOOHINJlKDfpVbiszaFL1epQsrwKOF&#10;7VV146uOKS3ZXm9gtCmVrPt1BScAybnldVd2hrdsnhDGTEyM5VPXRU4hZTVyB9GmDBkiMq1MHeo8&#10;V+A2YyZQHVlLqamlTLsmCqlErhygtbSUJGNh5sLA1Wvr1ZWZS88fOXHo0LNnz77kvYshdowUJKVS&#10;ZVlMT20tyi5pa4wlkNRSKCulBDA60m1ckxvNDgQuywLajA4VIq2sraxFF6XSIaK0GglaCZEESdH4&#10;wCTq1KqYAFQ+IrBRVBoNpLoOSlEutScm8FhhY0yEjJkBIEFJVM5pYzgwGaUtvG8D4NlDZmByIVgl&#10;ahc9UuM8EDWhqmphDEkiQLG45cDesxdXo/M1JDH35vpSglWyStTBM6EsdB1i4GRtHoMHt0pmzO1y&#10;fwCpJTIrZWFEdIEYzjlrTFU7JmYAUkpCaUWoiRmFUf3aceBCalf5qvFlrpsQyRAialeNdLWrm6IY&#10;qqumLG0d2er8+Jmz49MTeWkBJrAhhKauPYik0sZFJ6euObjv5qGhoRHKtBZCarHmmwRyCUKqTGQC&#10;kEI4YmmUlALwuRESWRVSLrUWQiJpTVEwp3p+7tyVK3MXzpyZm5sdL4b/4A9+v66XARWZSZK1thjW&#10;Y3qcpO2OjFptwKSkkiZnhiREcG6skpKkJEH9tYGSWkihmSDhETgBDD9wxElJGUGeWYB1ZNbk61CS&#10;cq6NggKn0mjPqchl7SNZpYDEHMGl1Y33nr3V8irnAGCN8CFJASkERS5LGxhMWeN8tzS9nsuNIHCI&#10;rQB8TMwt+2iMceSMIgJFawGURvcQiXD+zHljLUkdOUpokoIoxcDSqCKXi/0aHK0SVb9mypiyFIJR&#10;ghOUltrqqvakRB0YRGBWRiUXckRji6oODJCU8731vnNSmVhHsrprQRHOSqFIalQekmV0jTIyxQjQ&#10;/OK6kuSDI6iVtaW8LJqQUnQKUpOSQF6UCgiBIxwDcuvOfcyRGCDiDE3jWcg2E6TJaJ3YAxiyWrso&#10;0XZH9HpNGbFAcs4vLlxemp+buXDuxfNnjhw+dPrMmX61Siws6e7IxMGb7nIMOzY11p3Q1tpcE0RZ&#10;lL5mMqWLrlsU0XEEUyE1UUHae++IauauUALoFgXFlqTwLkpkCQSRTXaHZ5dWlvt1ZE6RtTZSSmZW&#10;zEQkjQAAtAJgJE1Ckrz3thv2H7hu41hRNc3RYy89f+jw3EqyuV5c6o90LRhJZnUdrZXeRangmOC5&#10;H4IkGi5sr/FSZT4kgK1SdZ20FMwt5aoOgYg0SV97GRlS+r5HhDYaHFMIElJqaZVCSlZkSijHWb9X&#10;j5R55T2BJzd0l1f6HGG1MqA1H4Qk70JkyMQRrfNNQTlCy2BAL/adIiLJtfdFnmuAQSHARDg3uCrh&#10;SpKxZjAYPidiF6MJ3kdbdp3zuTVcs7ZFTgwFz0ICpIgDx+S9TwBIsjFSphBM1pJQlAkSHJBRhpYo&#10;l5qIsxZt4pGO3Dgpr6qip3rrv/U/fu+Rv/nq7MxscIGYlBba5j5y0Z0sJ6YBGi27BVmXksi7tjuW&#10;d0cnut3YeJ1bUkkyADlWDkktAW8kQyKAmVHYDqVYc/QpwbPVGkQTo+Uq9yrnDVGs/KH5c6QFM4fI&#10;/dpFoIrREhRBMPddo4yEA1QGyu65+xU/8oHX4+/FDTfseu97XvtHf/SFr37rKZJU+yBzwRFFIZvK&#10;Q4maYYiDayNAHF3lwBwBALkV0QVjROUCAIYkJkncr31BkiRXLm7ftenU2ZPe+eiClSUCV6ERlohR&#10;jJeL/ary0WrpvJeUVXWqXDXSzesmIkBSJoDEALcSoBiYmUgysNwfmKKTmCkBBBejrwMnAjMhMrRz&#10;3pBm4sAuOOaYjLUhRALZQkeGKUztvAGalVrmRcPVeNmNMQ5iJUmJRB4sVSc2DRGTUi44OV4Y4ljH&#10;CJFJRcIopFTXa0uLSxfOnbt4/vyzL7z4g+/4/ve9/YGri/vlr/zNpz/zZ75qZNmZ2rK5MMVV10kk&#10;KUvrYx0SW6UEk7JGKlXoorSlFiYSIkgSlWVe11xYXdeNIEipSECnNkbPzFJSQdIYwSpLwRfazs8t&#10;1b6xNufEVYikhUQLAhGawMG7q6pX7Qfadqq6UTFq0uzop/7BB+6+dSf+vzEALn7gA6+/srx46PnT&#10;Vgrnk5TK9xsYWackASZ4RCJYSCPYgJ2QdYjkmABOkJIiRw1WRIlk4xsfBiBIpWdmFzwcjGZS3bFu&#10;VdUKnAgEnJ1docJMb9voq7rqDwB4YjDqJta1t9Is9tdB5B1BICVm9tZ2Uu1hYIzsV4Pc5IVSPjgl&#10;CNowUBQ5vAeYpKwqH8HWWgSWZe4iR4a11O83kdEpUBrtKl/kFoZ6kZZ6DUlKBGNIExBoud/nJAok&#10;TrRSRxlTnUXX1PXM7OzMxQtXeuuHD7/w+De/VlcNkQRJa0be9qbX9z1KDQDJMzsqim53cro7OqlA&#10;OUnv+SqzV7JMMhojEVB7Z3MdYmC+WjkSELKqaml1WZhcZ4BwQbzrzW84cfzEidNnSdra1xPWVlUF&#10;Zeu6JqCqUPsotSawYx9JggGAo9dSS0NWKyXhaqeM8YlJaw1SzP/8n/7Yvn3b8L+IDjANPP3zP3vH&#10;R3/8DDGIEX1gcKg9E7yLrADAasnMjtkaXddNFZ0tupx47eoeGE0SrvEEyARjdB08ERIiMwcwKeqt&#10;9cEorK6rgS2HpJLNNdfNXb5oNm2j/kkC5aSa6AJgpAyUfOJcay2pqj2BlMmt1RSjInIulkUnEXp1&#10;bZUO1UDpPAjuVQMZU7co+pU3ViuOCNDG1tE1riYWyfnC6qqOnDjCK0kOkZhyY2NAv+p3hy2n0Din&#10;ZUEJpBA5InJXWfmL/+Kfnjxzcm5uliSBzebJ3S7WWpeTkzt1t/SRKIhud6R5GRxbNk8ZY8rCcmAQ&#10;kTGALq3s9ZtOkQugqvuSTINIAEdvh8nkEoIlCCTJWICrplaizPVInsuOGhrS5fe/+oFvHj1ycWbG&#10;cYpA7VrnuLCajGKOPnowRWYQhwiSunLVhO5oIlBKYCYGqPINKFnYH//Rd/1vkHE1SmAS2CgJy70+&#10;gxhAYigJR1oQ01WvDOq6KYtO5XxRWK6oqhuSZA0AWTmvqWNz068qqWQAc0yevVQSAYKodo5ISzKB&#10;GSQjQxHFoW50L+Gl04XVXHlQS1I2dVNIyYwAwGO8tMSZZ5CkumpsboJ3VlGM0YGlgAte2vyqSJdT&#10;Dh0rF0lKx95KyUTeBSUgjHEBTYwAW0k1QpOQC6pqV4i8qZtcUtdaOKbCOuFXq74xFgiQEgBVlZyd&#10;PdedHJ3atZMNxZpkbXvz83bEjo5PsiKZwMzOBR+/t67GdnRhHdC12nuvjGGCVjRadqTRvvYgVQUH&#10;ZnLQRhOYOUII31SIQRsDQMj8Nffff2DvwUOHDnMT9uzaycnv3bn90uy5JnCS5HxjrAazcy7FqKSs&#10;IxdFXrkmggTY2tJFrxSMUj4GwwhgkrDKvP7u2+699xbgItAFhv8WEd9+6Fv3vuE+ZH+Lj6ENUxvO&#10;z78IosJYIngwKQCo6gERtMzJSFICAf3KxRglERhWSo4RhmI9EEqD2YUIDjHGsjBKSoACR2UMCD5W&#10;ggvHCDGawPLQEwyOMdbomKLT9HtaqxjIETGpkZHuW9/0epXJvGM9pytXLp86eWLuymIVnBWg5AkU&#10;YyQijwZEYCqUrB0bq1erKoKZYK107BEBkhEcOOVMJMGRyarKOSuNrysARNI3NRGFyFXthJSRGGAC&#10;Ifqi0PLgLTexDPP9RtrOyJaR/nJwdTVWdDUVvao3XNjap7VB7duXH7qREkRV342NKuLUMVIkCJkJ&#10;ooQsMLSRkihWNUH5wCDARyJZll3nIqXYhJAXNjedU0eOj3X0+HCxOuhdmL/8zLHjSmoXPTNbLSUY&#10;YAippBwdK2curRgHMJU6rxtfubo0xjnvAndJuch1rAotJybGP/Lhu4DHgavXlr8DxwvPP3Xv/bej&#10;kwMAZFPj/le/4eiZP4yuYWaAtCQfvU8oraxr1zQNSdl3gaMnkhJkpVzuVxV4rCjgohQgCQQyRnKE&#10;8KxAhVHM0Rq5trpcjIwZrQOonN4UG0f1QHBUmsAyRj9SmBhVoTu16rzmNa+6/u7bF89dunz+xW9+&#10;83ECyq7ZvGnT/ffdlQ93jp069cy3n7MpVjGsRi6KDiPGCMcxEBgUXCzKouo1xkpISCZDuqqbXOpc&#10;kzEwJAPYMwuOIEEsZK57jbfSxljHECOTrz2MBKiQQkL6vpfd4dQw7y43NJ6lTHaDuXiuJjP6/je8&#10;ZmF+4QuPPgNKy8vLsfEJWgBGZ+BIUjkfxsqukkQS0ORi5uoYEYmZa8eRmQLAPkRJpFj0l/tUGGs0&#10;RenrJHRe5kMy9B995OsLcyvX37X/DQ8+AGR//BefBTXMsapdURTV2kAZubTc04bq2FitFVCnON4t&#10;wTEkXftEgCUiyEKp//zL7wOOAQlogQiUwMhVcPzkL/7838ssY7nFjTfugUNpNTPXziMhsDNkiTE2&#10;UvarGJy3hV6rnNFg5jo4klDC1M5DUITs9Rtpdd3vl9pITVu2jc/OLiXmUprcFmZ8mpt+BNVLS0XX&#10;RvZaSu+jktp5Pz+30h0df8tb3vLKV133p3/28IlzC//Hj320oKZaXtQGXNd1BJfmLe9/x4MP3v+T&#10;v/KPvv3nDx09eto4jnWsfCW1YnAEcwwkFepYSArBexckAMnECRx7VW0iSQYTMYkUiQrZq/qUHAMM&#10;6upi2dcAitLWPsUQJYlCG0sQ/+yXf0a1TS5E7QOTGh3qVi2vV72zx86+9o57rBQzV5aUzG7df/1L&#10;Z2a73bFjxw8/8sijRVG2SgtjONFQYUNLVRJVEIqsRk6cBqGxVq71lghZx5ZZm+V53sQmEyK5dnxk&#10;9J5bb11z/XNnjisldu7aZnNd2nLblp3PHjpCbRxUtdUGGYTWbcsuuKLsgGPtGjArQyoXdePr6PrL&#10;y92hYqRjFeg9P/Dam270wGUgA2qAgBwY+99RD6Xx6T//SovkgwcoeFdYqxR1OrZar68q5CHUWmtO&#10;bI3MWlgjFUNK5WKMlKENwTWFtU3yLoYmwqcwc+E8i6wYHsXwWNYMVEpdnbWNj86HlFyMWspM0qad&#10;u375V39qZV3/7L/69S9+95DM2+XV5dQpy7Ex7+rG1TqXMfrlwcV7X7ebphffdd9bh4a3nTh22rsa&#10;1JpcBdcMaT2kJFISAoFDJqhjDHOWQkqETAglBATaLIste89tiwyx5ZgbqWVLBDcYWOg8V+v1QMqW&#10;k98wOtrUfuAH4o8/8Rd33LR7w4S8OHN2PYieb7XRQjYrbnDhxOKH3/ee6cmxZ549+dDXvrt508Th&#10;w4f+4Pc/fvLUqUwUQyMblCwLOzpshjWNcLtlrHvLrqnXbdzwirnLT7eZy1JaXVj2lLTptK0QRnLW&#10;tiCl7H2vuHFtYf7C/MypMy+FuukP+pcvXHzpyLE9e655xa23PPnsEZGSEFSHGFrO0KLNUkpakJRE&#10;LVEmfaxbbpPz/d5ynqtcd7ZsnPz5n78JuAh4YA7oAzkQAfX3k8vfj9V1fO5zX/Fgz63KyGQya1vn&#10;nE+cUsiEDsFpJa5eQ7SgNsskZNYitqkOTS61VTq2seU2IxlbzjKwj5evXBy+9gbBcbhtyUdLJGMb&#10;EiujWMkgZN2kG++87d//wvv+yTfX/8DZi3fd5zZMFfc/sHj/9/HYFr3SE2hXL1+SSrq2vfGVN7zm&#10;tdcemBIe4pbt12yY2vns088Cab2KhoxmJI5tm5yPCRm3rYuhbUVq27ZFGjTWUONjYA4+pLZF4kJL&#10;AQycizE533Q0tW0KTTI2Dz4Yna/213t1pUmKH/zQW8dHr5sY3T1ZnB026sipk6NFZ9eEPHDNhouL&#10;M08+cfbV977x8uWV+VX3zJGZp58+s7wwH8LIhvHbN4xdt2PLK7ZPv3bT8Os2Tbxi3/b9u7dv3r7Z&#10;jgzZM+efGLg+UljuLSMT3XJICVO7QIp0K3KR33nbTbUfsODe6mrTNOcWrpiu6eZm7sz5oaGh1abf&#10;X12JwYPamLKMIqH1zseYjO5MTY5GHwbVei5kCq6pe2UxJKX5mY++efO2S0ADXAB6QAsUAAANjON7&#10;nQD/r/jOY8ePHXrOOa+kjD5EjqSl0CaNjXDDcnQ0a9G6JqEVUupM1IMBWuGiD20UQjvnsjaF2rFA&#10;WXSi9yOdIV/Xl65ctlM7OxQ6Qhmd1zF1cqUk+RBjSiSy2++47Yf+4dv/8Qo+O6R7kxQLqN1T/TEs&#10;aLid0/mm2/H1L1FqU3JtR3zoQ9/3jnsLAf3iyu5xO3TdluG1Onv+uSNGQ5GsfcVZKyiTIpOkKMti&#10;yxmhqRstyUhydV37pNB2lGzRQlHGnBJCKwQymZE1xECdUr8e3Hf7weX5fgihBVoZxQunz2Wxd9NN&#10;t09sGL12Q0RL1cqVfVu7H3r7nWOlfvb4pYWlvVMbXzPevUOpa/dcc2O33DXc3XfH7e+6Zsv9Ozbt&#10;2jg+rDTGR5Bl0Bq2RBWwZc/my3Mzi4tza/V6lmUjo6NGCc6SJmGUkKT37t71Z5//2mp/+eC1OzZu&#10;nCyHi/n5Vcv0wAMPLlX1WrP+0vlzSmdaSKHIx6i1RsZZIu+ZQxIqW10fREYW3UpvsRwauu66XR/5&#10;yAFgATgHzAMZkANLgAaGAQ2sAatA9++D41N/+tcry8vBe8qkMtCKGpc8i5BbOfApU0NjQ+tra4ak&#10;IKSWA1oBatvWt4ljImqzNm4cHyHJCJlPzJkYG+nMXDo33AYpdKayNnJG1LbJR99mahDT1Obpd/7y&#10;D7/jLA4DScO30DkKiyUPCEwv4LZv/NWPvu7+1z5w37OnZ7Pt5b/5Z/dulXWOPcbuHgEIuOXgzq89&#10;eXpleSG2wXasT4EFQpbqQZOJrF/1lDAytW2KsW1TS0M27+ZSZWgJdfQyV6R0CkmQEDprsjYSdEcJ&#10;rc+euyBiNV4MDw/bFKMYH5s8e/LK/l1bN227MdWnvvatJ84tVDZLd9ywZ2pyeHx4qPK3dSeskmJq&#10;ohweHh0aHh8fn0zCamWNRkyt3ZbpIagRVAW6E1ATkN1RXp1fmV+ZX5o1QpZ5kUmVUhwesgl0YO+1&#10;HaILly5mvi5yeX5uef+WrXMX52+67cYmcDE5/tePfCuyb5FVTWMMGaXX6hpIMhNl3hke7vTWBzH4&#10;4SG73Fvpr610jP69//RRUxwFzgEMeKAGJLAEWGACaIEWaIANV2Fx+qXB+Kj6v37zT0JoQJkyKkVG&#10;ywnUmdyYra0jutS4wNHKVqYWKQUfpBS51gwwp6yF7ciRsZF+VWXsvQtrtZcbt8fFmZXlK+XwkJSm&#10;JeIWGVqlTKZkK+T45PgP/fzP/4TDagYv4YDMILaoAhiY7OPHFpYHp58PF15aW1o++MArb7l31zuv&#10;T8DYI6en1vyEKL+H7m27b//W1x6WOhs4z4kzZmQiZZn3Yags0SYjBNoWAgFA1oqE2nkiElIs9deV&#10;1NTy1OYNTe1uvfH6K1f6jW98CErpNhPOOYQ0JIWYnbkYq/m/+tNH3vD2V1fN7DeeOP6tJ+aOnrro&#10;fdqzfXrDhL04u9JbEXnWe+K5b88snzp/+TQZPrtycTW/dPCWTaGYP/DW8itf/fbBO7ZP7oFwOHPq&#10;shDi9ptu+PKXP7+yvti1HattE1ohiVNizm64/sDRp15w1frY0NBav5m7Mr+7sMs+TExPffrL33ri&#10;2WeCr0LLLTO1IjeGU/DsSWaCMk3ChbC+tjac27ppXGya3soH3/3W+149BiwDEiDgMlACA0ABLbAA&#10;rAAVMPQnX7j4tW89/6k/+aJbX/n0F75+4dKlBFCbDXxohfLeE2VN7QMn0mrT9qkgJa/3IIlaQpsp&#10;ErV3LsY2Q0icYnCNTwz2PLFhQ6csm9Wlql5fXFixRk6Mj1XM4FbrTgheGd1m2Z333HXhvl1fmMfB&#10;Kcw7QGF4CC3BJRDgCUNsh86dDq45cMftPS323dPZWGR/fOqaqXLvHZv+jlpPj2Vf/vLzqRn4NlWD&#10;Qa5NVQ+YsjzXqQ1t1kaOiK1ENrV1amm1klJkkopOR5GmjHdsnhwfGZqdnRXAlcV1TtmgqbTRWZQh&#10;JrLC+VgNBhLAh3/iZz/72Tf+7u996md+8q0bNz5aFKv9Hv/5N45ds2tHwf0Hbtv9yb/4k4O3vfW7&#10;Tx+b66/2Kwmqdu6e3r53c+qkteXLq0vTJc9+/fN/pocnDj95SMVU1eEHXn+fJiYE5sDA1do4EYHV&#10;qDHWp4Pbp1dWq3lfB9dkiHNz8wdJTUyNzsxc0NJqhMZ7gF3tmGOudRM8iCdGh4jR1J4TKcgu0eSk&#10;/ZmfexVwGTBAH5h5eQE9oIE5QANXgKFPfz78j098k4lzkouzF31wIGhjuHYgkJCQmoGaaWLXVrm0&#10;OD+7GOq+taqqqkLnkWP0sWavdc7MnGJMxASADcnlauA49Ko++7qODgxiVoDWEhwiM0cm3bnvPa99&#10;42UwY0zDAwBiRIzQBJkwaPDFLj742nffUmYvXFp+2q8WcuWz6+P9S3rirv8vabrhlhu/+fUvSqDb&#10;7XpmZQsJrqsKRhERQMJIDlieWyRwj30hqXbOx9iRcmV+IYElgYh6dY9BIFXXzld1t7S20ItVPdGZ&#10;+F6t9R/+3Af/5199+1tPbYuZbXzTVH5+uffYM0cPbJvYud298u7Rw89/94PvetPv/OlfBLipMXPh&#10;9OHTLz0cExeFfubRTxZKQerVY02zWjdMZMfHinxESSNNADOxFMSMvm80aNiasqD5ufkN0+Pnzywe&#10;nNxERkegGC7nV/p18CFEpeiq0YI5kpa+8UQktZydW9DG2OHO3KVZq8QDtx34uffdC1wGGmABWEV/&#10;DuUWoAIs4JACRAkUEeOf/uyT8qptBEBKmqirTEzJWgsiD3CMABtuaAbMCFXFyUf2RoJUrKuahJBS&#10;CkXsoEFGySAJYxtKtKvLvV7TV0YAyhAYWOmt5uWIIWZmTYSAe175ijM5+gQaxuEASBQKExbna3AF&#10;P4Aegid8fGv2caA7NLY1jT0e+9ecOD3z7cfe98CuOWAaLwu8wPadO3wCBAXvvYtakra5UYaI6rou&#10;iiIyyBiFYBRFBgMNsUtMUsYYGcwBMFwoCVA/RKNMaakoin5/hZntcOd7cHzgjW9DWvz8Fx6e3rRj&#10;alLn3dwa+8Lhk6YYe/SZF/bt2Qi6uLa++BPvf/etO7eB42J/ubc4D1/VvRVuGAlwvqCUKwbHAhya&#10;dQIIxEzMiClWrq6cY3DfuUNnX/IU16vBNKm79l/z3WePV4z55eXe6pIEjKHAkQgSDEmN95JkQdpA&#10;aAKnemn5SlmoXVs2/OK/fG++2718d02ol6DGAQZKQCJFiAJwQH34uVjNL5tcE1GM0cfIoKvafJXI&#10;O1fX/crVzCwJhJqSIzABksj50NTeGgsigOoQI0cGM0duGqv19NRY5OCrRjLAQSoFqSBN5FT7CCBy&#10;1Ea/+vve+GvzQAaymK+AFtzi/ALYARE0BK9AORiARC0xJzAXyo1+/MDmjbMXAGDl750cIThSANhK&#10;WRa6tJqJg4SUZqIcMYBk7le9fvRFUVBiIgIiGVTc1BxJy+5IKYkQOCeUVna7hUDsra7EhELb+Wrh&#10;b88qe8+tuy7OzDzx+JO7d2y3pbHdzrHT84srzbEXZ06cnnnHW248df7hmYunPvrDH9o0MnJ1y2UN&#10;XXF/vuqv1FW/7rum7yowh6o/e/F85QZ1UyNFRJYMcCyNNIhr/fUd0zs2jI/Pzi6/6vaDi0srSRpJ&#10;amlx3ioyJmdmm0spZeQYYyQQwCE2zveBGL3vmI4F/eovvBW4AgC4CPTRLqEGJAEFYJEsAgADKKC+&#10;dFFBwDWN9w0jVs73mmah34tlt9dfWa0b52ozMb1SVVVVR+bKDzy4is7FWpGq6lDXnhx8VbGPztX9&#10;pnaBOdGUaqOrqv6KBlFAiiKCAJKkiQQIIXoGw9qwFacVaBgMEAMJ9TooAhEsgQ5IgxloIWsUFajG&#10;ag9alQ+84bXnXjxf/r/lvEszFwDWREaqyOjVngQxc6+qnA+pZgCF1Qmycg4cObLzjp1TgCJiHxeX&#10;F2PVcOSB88HXMda1c9EH17gY6xjc3yWyW+64pfLL33jimaeOntmyfRsRV57+4guPbN1+0+f+5rHQ&#10;hB/5obvPz3/jO098Y/+e3aMmd5XfbTe9qXvTdWFL0S9kZftLzsC6qgZzNVi/auc1xgRww85o4uDr&#10;UB164cSOvTuvzK7smNqw7gYXen0B7N228fzMfB2qXr9X13VV1VUzSAHsuK5rHxwTG5sLIiI5XHbZ&#10;12NbF4AGK2sIDk3AqkBeQlqAgBGIgzAbAHe1V2h2XscEEDRJQiIBANPTW7iqLJFgtjBU97TUhbau&#10;9o1zMTgQ+YDACJ4JILCGosACKIvC2tzYvFt2Tp0+z8xGyxhT5ITcBg7MkfA9D2Jpy1fee9eXluFy&#10;IMfUEK4fgxUA4AeQLZCDBUICM2TCRAO7Du0wQpiYGCsn8YYHtx89hSfP4PAlXC1zHX72qGRJMKEJ&#10;xARBFFgFKpQGwIKYwSEqsPONUpI5coBSBoG1lo4ZABHlRtcD5x33VitABYYiEwAX/d+BY+aWHxib&#10;Htu8c+fMpeWjh08aW1Auj5yZPXtpfqnKf/uPvnDo8NFX3HHtC2ef2LBhlBJLSdVq87pdd/2jm97x&#10;89ve8cFdr7MwVeWstiDML6/5q1UhQEnKrSIFJtQxnrl4LibvfL2+uNBHmu8PqqbeveeamfMzJJS2&#10;VBQWAkJrZSURbGEr9h6pdo02tluWi/NLr3rldUAJLGE9YD0hGsgcSsNbRIEQgHFk1wEG2Aps6Q2E&#10;tgUAReDAIGitXe1RjgGcOBEYvjISAFutc0OloUIpgBhktJEKV5fTlqPjIxMTZRdgUupqgrFaSlAu&#10;VQxR28IYw+wIrEgq6InxDa998wO/18BYAJiLsC3yFrEBKcQIagFAaHQUZIVqDaRRFKgH4Caur2EA&#10;7N2Dg7swXuJijaNLWF65TBCAVNIU2h647hpm3jAxWpSlDzGmqywTJKkoygQQIEkE5qntW3v9JiZm&#10;pWrmqq5sbpghmep+ddW+oIgI6e/AsZJhzyvfs23jxGRp+yu9LdNjw4UCya986+ka4tIynb9cs48H&#10;9w0vLi9uGik5xgvNwqnTF00/27Jh4vTs2coFUtSPdb+qet7JQkDGhFB5VzlXVT4wgYgprPsByJIx&#10;V66sVK7esmV6sd+vYu1dzQmR2ZCqe/3gIpR0/TonGxwzU7/XV0RTo/Kj794BXAbWEAIYcAmZQV/A&#10;l+AcygIlsAkYBdaBPSDzwz/+w0VZSkPSFj5AFQUbydffJIUsCgMBQ5wrtipZY6w2CcwpldZwXUsK&#10;TEFZTYVefedH6ulrVvt9V3tNdOb8ZV8HebXvQVGI7FcWnXNSFoM6VJVLhNvuvm1gETd+T6WgBq/K&#10;0DSQElICGRBBEiQRHRTDDCHmaAhTXYjE87PRJyDiT//k0R/50X8xnON3fv0PkCIkJiZHyonRyldz&#10;569w5F7VOBfBFD1HRgA7bpq6QnJ1XVulKdH585cZSSrZ7Y57JFUUyWgXmZnHJkomHzg6HxWrvwNH&#10;e2FwqVLT5fg73vwqQnXbdddct3OcYyRJZbcbQRmZp597ZvOmkSNHnnvLqx8oZC4L+WI1CyOupN43&#10;F49FxLquXayVhCUR6yAgY4ySEBtXSG1ABojM/dQq26kTnjlz0Sm1Ycfmbz51DJK1lFaZunbsuJRW&#10;Mdg5qw3HQERVXZOk1aW5j773vlytITmECrGCi0gabJCPw+TQGjBAAiSwGxgC5COPPf2NJ59VtvCO&#10;7c5rO0XpeivcW9GHnyokWSN9CI5jIdVYdyw6533wgavGu9p1C2uVMaQC+2FrxPkzanGh0LoYyXfv&#10;3szMUIKBiBg5RmZOUNIwWBsFEpPT0x957/0Hc7xCIgLRw/fxyVUkgCPgoAMoIHhAIBJoGHIctosU&#10;0K9x/bV6iAe//+uffvfb/8mn/ucn77pp+yd+97NPf/dRr6Io6MKli7Nzc8HFuqmkJEKKvgrkg2aX&#10;fOSkiMi50tjRsitBhiU4SoXoXH9xBYzlfq+pK6ul1maxv9wgMLGv67p28r3vf9vs/HKvb+ToFIEP&#10;0+KPf+Tdb3/TPcdOfvenPvzOuvoUKzIWs+CXLl0ZHZrqr1cdC60IjMV+/4V89q0d+vrJJ5Z9T0pK&#10;LEgit6q0MlcqMSNEQxbBl8r0XUVGxsCHj597zc37L1+6ZIzsVTWM6lXzRB4xMdiSco3rjHZjjDHA&#10;cfDsS8jC0Fgh3/7mt97zwBiWLyEQOAICUqDMYTuAABhYATJgHegBV4De/IWqGN2AyqU6ALI6fUIS&#10;G0nwRNVSBIcKpMhIHRmLi71iuKOlciGWuRQQAEmSMUZFqKu6fPoh8h5aM6mx0TGuTpVahghFYEjN&#10;KRdUKCJEJOoWIz/9Yx8C8AzwNFABMqJosWsIM/PIMwBgCxgIAWSQBTiBW1Sr2NLgXdP4D//ut2eP&#10;Houuzq1tvPv2Y08nQOdwXKPPUhE77pirjXOIbsBIHNnHKLWNzP26Koj6/R5IwkcjNUdPpKNvWHKI&#10;V9UWBqPXX9VGUXQyVEaTazwdPbHcHb3jyw999ZmHPvnxhz518Id/6btPPfeKAzdY7l+/bfxP/svP&#10;/tJH3r7BurIszlyc2zy1+eKFl6YmdAq1IhSlPR8Xz2Hhueol0sSRBQgQ0XN3aAghGchcaeeqhMQp&#10;EEAJABYX52Wn0zg1NTE+Nb1lZn5RE6zSgCEGcQBx4zwARgJxtyhIEBFtmZp4x/ftQHMWIgIJTBAa&#10;WYTdCmwCFACgAyjArL3wDLAMrB09w6+4Yf9EtwBi4qogRnQcUeza7V0kSCu1lio4L0G2yImYI4yQ&#10;RiitZAyxqRspgeAYUTKMphgrhLA4t9C1hfTRMEIdUoxWotTKVTUzM+M97/y+m2/YBOB24D2A9aA+&#10;PjCNZy+jqwBGFKASKAEDZKAM1CL0ofv4wBY881/++4Wjh2KotBTR1VIbCTIgQ0SOQ1VrRkEUg29C&#10;7Pd6Wsl60LCPOclYVSFGAkmS0MQSomOlVVaSYhS5LAzGimKiKHKSHD3HKBwm8nLMFrmiybKgf/SR&#10;n/j8n//HTaMA8FCNXt45f2HlP//Gb9944P5f/4O/HNn0lhuvHX3znft3jVN0bmzICNHUruddQ+Cq&#10;rtjy/3j+q+fdchNZWlm72lLSBC0VWETmxtVQBKWq6JUk7z1Hlgpf+ubj1920d7Q7ce/dd7xw9Cx7&#10;Do7rq/KDj0ZKDY7BgaMC+lXdqzxI/MyPvgXNMwh9IMNgAM+IBCTAAAN8j8gLIAOy544dBwBsOHGm&#10;Ofncc6dfOutdH0AdE0B1cDEEIFVVVdcN10GBiiJ33Mwv92rnQmAOiYm6I2V3JB/ulgDLyOR91a+m&#10;Jqduu3n38eMn5+fmfAhVVYHByVWuaXxNWgTQq19z7w+858G/TdzbAVpB2WARqBmuRQTYoBGAAhgc&#10;QS0MQ3n84HYs/9VXTzz2nRACE/mYrvbjjY50S0MSAh4W1gfMD+oV76TVRmtjS9spjdaGVHekNKSl&#10;NI4ghIRQq0093+9ra8GRBIXg+1VVVbVvGpIggISsfOxHCLKRkvjcFz8D4PiZlV/+3f/+uX//K6tf&#10;/tTtmzYM1z3yq5/++tG9u8b337BzckhsGi8H6+tjZX7ght1HTvYmhqe/8+QzoqNjiMtp4JEATlmk&#10;ln/6/bdef+2G3pq5NHtluV6F1tqYFBLallPijBK3QFuHwYWZ5ev3X/edp5/vLc1nLcfURiDLWpFl&#10;UmS5VoMUU9tqytBSt+h86AfecOetPbQ9sAczRoZB1F+4YnZuBoaAq1SjAgTqPtoO91ZGt+9Cu+/P&#10;//Lki6dO91eWOEUfkAlJiQVosDiXcdKExMG59WKoo6Vo3Lp3PsY2pVarjFOY2jR17xte/44f/bFn&#10;H3uut7ygSW7auHn/DXu/88h3fONl1tbRJU6kpOmUS4sLSlHZ6bzq3nt/6Rc++vcF77uA1YBZh6PL&#10;qGpAgjrwGplFpoGrx12EirivxE1Hrnz+t37TKMTUtrGNIQghoETjG+9clrVSaGukj02rhMoohrhx&#10;enqht167QZtlLRHQKhAYnpMPIYdqMyglIreiRRuilCKBnGsjtVKT1bZuQyuzDNi2ZfvS6rL81z/5&#10;s8tnz16/deJtG4ofv2/P1vIWocyVqrv7Bx58/hd+55d+9WNDQ79228Gpa7Y0999+/XPPH77vnusH&#10;7qVOLgkyMqw1IUQtKIZITBrqHa/bfezU8qVLnhEiJ0qEELXQRipIuBiUVGCOLswvnv/mY9RbXCYw&#10;mL+n5EeGlAFUg32MBIrMgjDRLX7gddshXkCrwQntAFIi83JYvlxm23TVMg5EhOHLpy9OjzPizPGT&#10;e8+fmbWKQrj6O3+vb4iRG80hxhhBpKXs9/oEAZCWipk4xhTZGPLe77nuwGf+6FMrpgOi2oeJyZEn&#10;H30aTLjqaoaqqpqAfm+FiUD69tvv+Zf/4qf//w6SV4/iy/OIGZAhAiyBHGwAQAugAQWkGm/v4r/9&#10;+/9gJQIEIIBgNbFEv6rLwkLZOnjBqIPDxFRcrUYV9+rqwsxM7aKPYbw7LIhCdATiGKWUkaTjUHsv&#10;cx1jJVkVQPJspHSCSUrnYwh1ZEaAVObUhXPMgr5/38b33LG5WLtw9ujJY8+cn3nuZD23RANuLyxJ&#10;gc17r//Rf/xLX3n0+IUr1dTGUSlwYWZ+emNnzdU7t+/s9Ssqp5QgIFpjJZMhudJrXYOOJkTvqoq9&#10;A5hTdM65GLyLtXe1c6RIW7O0vOiiB0clI3PtnIuBvY9CmV5V01WPMSg38qMffCvkSbiImUWsByQH&#10;AGLUDucvuzcGwAKQY723tDrxxNNH8v17sD72yHfO9/vLADwDxobI0XnPVDMPXIwAk4zM1hqbWyLJ&#10;AU0TGu9AiByRePb8S9/9xt8cffrZ+vwpkhju2ouzsytVj5Xy7KTRiCFXVFiTa1nY4i3f9/p/829/&#10;Hv+rOLuEfgPOvgcLXQASYHACGlANeHx4Gsd+7wvR9ecH9VK/at72Q70P/5JjhIjR7ui+666dHB0v&#10;TF4jRRJy/+1y03ZPxBwlUWGkNoKBuqnrqo7EHtFHH6JnRCB4XxMECJ5kFTlEVloCiFVggIhIUFNV&#10;IKpcEL/z099Pmzf+9fnLLw3tujJ+LzYeuDZbnXvx9NeeO/FcjX37rnvquUOHT5656eY7Lp9/aevm&#10;rY8+9t2NU9c8+sSpu+647ZnjJx54zWtW55f6/eUY05CRiP7hrx8/c2Z508ap+Suz/apv84JkHmI0&#10;Nk9M73jrW0VnZHl5oDJw4omxsdGx0arflxyzTDbJa0lam1wrpKgyyAx5Lu+/89b3vXUc4UK4eCn5&#10;JKY3IuujMwIMIc7ATAGjwBwggPbZ75xpwsTOae5OrV24cP1//J2vJfYtmJFlBBFbITKAcp3JDGhT&#10;JgRC6g6Va+v1YODaliGJsna4LKMPog0Zp8uXZu9/1SvdoFlZnL/plr3nXjzrg8utlRLU8khRMKfR&#10;sY27r9k5NTL6cx/94NB4+fdqZH8Xz9Z4ZAG1QN5BGkKTgQRIIYsQNdIA4xk+KPDHv/KfGz/Qkkgi&#10;6/XbM8dlb0lKBZEtr66u95ajc53h0fba/e7wE2Hxcgquo4zMiL0XlKWW2wzaaBe8lKS0jnVtlDRG&#10;Js7A0EKFEIUULSikyI1HDEIKFkBCJ89T46ltJd70Q//0jW9c5NHTc0endm6wt9y4Z7GRduTU4ryd&#10;mto4vmn7lu1nL/Q+8dkvvOrA9UrBmMJH1++d37fvhyZlefrES9PTY9XyHBFv79qNUyMbp8ZiCO16&#10;f4O1pTW9ELu2Oz61fanXUy4cOXH5loPXP3DnvfNXrjz2zKH+ykJ/ZT5yIAJzsiSRmL2vv9edio6V&#10;myYmfuK9d2H9GxBCWYvJSXAD28HVIT5WARnQAA4YBXo19i6++Nz+923Emvj9PzvCoQ8ges6lVGDW&#10;so4+xoYiJACiGCNAzjsgSW0AWEmuqXuVK0en4tJFAAdvvvmmW++sVqtL588def5UtyhWeqtVvz81&#10;NWqIYr/ZNbXtje96631vvAst4Or/JTIAvKVMSyV9hrKTFaiEkggMRMiIWKMQOFDi4ucfAzsCwAxi&#10;OfsiItuy7Pf7FANJQuRC25XeKp0+yf1KE8cQq6t+OSmtVIEosnONFwRLVDeNNZYYDYM5SLIcoQiS&#10;AAn2LJTQqqjqCsSFLcAgIMZabNu2bWrHgV/5lf/ylne+77c++XuT+67rNE3h1z9z4YLasnOxtxgC&#10;nT8/11vv77v+4JPPPHH/XfeurVyeGN943e6bLp6/PDXRnRwyOydH7r5hv45u/95rt0xtRkhTG8ZS&#10;hmdPHoe2r7z/3jvvvGd61569t9w6uWUzAzIvYqt377l2975rh0ZGF6+stczrrhGZyNCCwMxGC0VU&#10;ms6v/POfnMyfAXkog34fZY5SQnpQDuSgdaADENABRi6czs6cnn3wxlW1YePnH+r86WcfF1kAhKSM&#10;kJjbygUiEaJTBObUom2Rsfd5rlSuYkyyGGpTVFIU1oZ6PcQgiKa2Tq/06u3XXHPq6PMdLaqql2JU&#10;WdZfH6wt9jqZ/MiH33XHG18JAOtLyAhK/y/BMSRoo1z/+iWzqtDmsEPwGZBBM2QFleHHJ/Clj/1m&#10;8lULdHLlWkc33BEX5q+qa52iTFCckhnKuWV2TQzBCJGprHY+AwptAKyu9YaNMZKyLBMtYgwEZBkY&#10;mQC1jBZJEMU2Nq4BODReZZnJ9VW66lLmQiClxdBY7C+vHbz5gb07iwsLPR7qbi6H5cK5r89fSmVX&#10;SIVMzV+ejw0Lo8mOZ85vGrZtK6Nrt27avGVifKI7fM2WLaNFsWnbVqHytqXSqK2Tw3lHPPb885XD&#10;wvLqyZkr27ZOV0LNKjs/uuHFlbWJ0RGl9aapzRPj43ffe9uOnds7Zbm4tMQhtlKpIRt90JI++iPv&#10;fsW+lbOHvjo6tvGlw8+Uw6M0MgSbgVrgKhWdBzpAAnavXV5/4bmTN2xbHr/51ksXtv3Cv/1rSslo&#10;1XKbIjMjxDYjmRJroVNMaLMWoJZkxrF20xMTvmkGdgS2yFbmfTPg4LnNghusXJ4zRf7Bj773S3/1&#10;xWZQMbfWGuLMZvldt930737rP07t2wF4QGDxMooupML/Jsat2ErpK41YZkQBliAB4dBN0BH3r+LQ&#10;5z4Xo5OS1qt1oeTAduPqYlHkvcGg3LvfZwJC93sLMdRKEGU+cGw4kRGKWk1i4Ne1VlnMSKmqGpAg&#10;m6vEnNA2yQmhU+S2ZZIUUqA2E22W5bpOIcV2sL4uZOaYE8FzyL7xtc8tr8S3v+sdAOYj/uvnT+9v&#10;5qpP/9Yn+zNq566yYwtTPPrwY8sLixPTk/ffdQsWL/zIu9754tnZ3vL6tumdRTEGoWN7Va7i/Xt3&#10;rVw6d8uBPbhmF4AvfPzjv/p7/zPoEmSigC2n7rz3TjO6SVt7/Mq8HSn7LAv2l04fv3Vy/N5bDlx/&#10;7dRzTz/zpa8+cf78jIJ/6xvv/Zn3XTe48K3Ge+Io86GhiRJDBLWGoWFAAZMYnERnAtiFFD7+63/4&#10;Iz/8ZoxtBsp3feQPF+d6xhYP3Hnzzh07x8YmCJnOjTZ5dMkaU3Y6nVw3dc0phUF/2/T0UNc+8dhT&#10;UkubF6uLK3VVPfqt7xw+cpgVrJYwdnx6W1xeir52VYMY9uza/UM//IPb7toPAFgFAIzEFx6TI5PY&#10;es3/L7NcdaZd/ZDe9bz9Wo5mCHIUTJADTAWMJXzo+IW//M//gVA77wVJENfgmlkSme4kFWP1uWMR&#10;ZHNJHImhCAmspF5tKhGYBMrxbn+lIlYACCBN4FhY3a88JHlGAiIzu0AcrbEM9OuKtCTmQhGDgiQG&#10;6n6Vtf3HU32N2LDhygr+r4//zT3vff34SxdP/Zdf/MP+JTW9dWqyC0knDp2ZOX2Ogfe//bVTGnLg&#10;ly5dHJ/amnc3dDujtjPsWpq/Mu/6/a3bp9//vnciVtj2vdkHH/vpn/3i4Qv92k2MlX3nAQLL0Ynp&#10;e+99hTXy8MXL3kjaucfkHRfDgfWX7t67bfe1ey+ev3Lk0LOv2D+9e+Q8u5WRISPKcn5mdnLH1oG/&#10;0tk+DTggAmheWsp3HkC2508++YX3veUWjLwCWP/pn/v48ZMv3XTLzT/4/g+dOvnSNx/57rGjR/qr&#10;vQjWVk+UE4Ux3dHy4P7d27ds3bvnWpHS9MQG1bKveqsr8+XQiBT5kO1ku0ss41sPP/zQZx+qavfO&#10;H3qnbv22TRuHO3k5ZHHN1pcBsAIEYAjo49iL2LkbduRlKPwtMhyQAw1QAuHC/PwHXxw9urHjNKiE&#10;SqBVvGEjdn7ir77xhc8ys5JIkX1Iuhzm172Lv/KXdX+ZgUKZCAZSWRhXMQFCUmJuIktKUqsmBoIi&#10;BgFGyqtuI0kw0ta+rohBICBWbqwooWm1aZghiZgCOFZ1VFbCRQBZ234Z3i98Y/bnPrl+/QNvetMH&#10;9818/rm1v/zN35k9Y6YmRzfYLVt2Pv74oTOHTxCrAzun9k0W58+emSgLI4tLvXrX5JbtO/et135t&#10;cY7ZS0k337T/HQ/ep2+/+3vL0gzufM07a2m1QExgUNWvyqIgEKAefP39GzeMrawsnbk0W1kTb7ij&#10;G3vDg4VXT+dvvec2a9rZF58NvUvDw7Q6cLHVHZttvu1egIEjgMTyAJjE2PW//Wu/9BM/+39mQ3cD&#10;67/yK7/11W89BSIQRZg3v+bBV9599/rKymf/4vNnLpy8ODsTXe2cJ0GCJBiazPbpLe9799ve/Kr7&#10;Jw9uBYCzC/AeiuA4+ExNbMRmgRpXjpxfunwu+DW3tnz9jumh/buw8RrAI8whRHQkMIpjh7BzF6wF&#10;spc9aQmogAygl53xA2BsZdB5zUx5tgEXIAnl8OFr0PuF//vIoacdJQWhJfk66HJC3fKK1e8+YjX5&#10;xifnjCRrqao9s5SKoNXVl+P0YxVA0UVrbYihkAYMkrKqG6EIhBTBCEhRGePqUBgbER1SrFkb5UNd&#10;+2C0ScyFkZRYfOxj74Zoi107+tX3771t054pXDm9MPvUw0fWFvPJSc/Nnfv3nzt/dnltABc2Dum5&#10;2bMXLl9Zd+Hs5cUquvX++uL8QtWsL6zOrw5WenVPchy4wZ7JYYxtBACpvvSpP1lxbWLOkLUZtBIp&#10;OiUpuf7aoD505MXFxfVX3nJw5+hod2nm/Asv5FZd2HjgG+cuv3hx5vpNG7YeuEUmffLs3IWZ2VZ0&#10;rRnq9xbylFHorMybr37lsdNHDr3/p/9Npg8A+NSnPvc3f/MYs/CxpYyp9SdOnnr44e9Yoz74gfd1&#10;h4bmLy0jS5xClmfKGpHL2ve9W788f+Uv/vKv/+r3PzMMNWTLTi5p92a0Ga/3ly7PrJ6bH968cfnC&#10;5cHyLPvBKx64Rx/Yh+FJAMAa5ubR1BjeAND6iRN60yRUC9SAA1aAJSCgXQQuIc2D5oHTwBWbPXKq&#10;PXihUTmj9VAJr9yImT/6cm/1CglN+RBiklI2KQJo+8ttjEqQIHAIudIASKnOUB5SdCl2bGfgmhBb&#10;KYWSSmdSE0VOijLO2hiCliIEZ2SWK5OoTYBUsiWkGHWGjJgjgkvDRaEyNK7OEomPfex9AANyYX63&#10;LLF9El//3Dfmjz/xfL/HeeEi7rxh9/mzLzo21Vp/y6hdnr9S+dhfr9ec76+t9wb9NTeYXV5Yd9Xl&#10;hdml3urCynKzunzb/v12x2ZA4eRz7/nADz75rW+vLq21LXv+nhgaU1DGrK71BKX1lctnzl549vDx&#10;c6dn9u3c9pM/8Lav/o/fnj/x1Eh3+Bk38ZX5oYEef/Dgri0bpkVmZy73ryymz/zlF4+f6N185wOb&#10;t2++8ZU/87fdSgcP7n/3u972+te+7u7bbpoaG1tdqJpBJdtw8dzFx7713VtvvflnfvKj85cWWpGt&#10;9JaV6fpB3Dy+cd81u1LtDemJ0TEpxIVLl59/4ejgwqUzx09/+8lnrizPx1DJJrrlK/v2btn0mgfR&#10;VaAAeCycwlIPKzVygSGAsiOPfH3T5k3oLyBVMOvILgNrwDCyNWTzoEVgHbgMMKh9ffHSKd5ztqey&#10;Bm3CnRsw85kvVGvrPL1TvPatZlBzv8cpxJUluKZNbYoJog0ZQFnbtr71LdrGB5WpJoTQxA4JIhiV&#10;+7oOMboYWySrhMwEBk4bMKfacQSDsl6/IgIhypbaxFlGSDEDBLVtG0LbXrWaCCBjYKQDC8iZk6fn&#10;5x3RuNZQSkvaMlXWXPTnZhtXAVxVTWBEZil1dLHiRSLNi6wNiOBCnLb52MQE1pbS8cda0vK6TZ/4&#10;zCdfePiRf/DP/10/sDUaHLWW/f6qKUpDUFIhOoq1kOY9b3v90tz5M0ePFzJsveWGw1/49ak9txzd&#10;etNzFzbcsHn8dTfdtF2PDmaPzpw+9b4PvAPDt1qsXYXFxz/5R48+evw9b3/rgQMHJyeHpjdff/sd&#10;1//oR98L4PTzZ44cOXb82KnP/Olfnzh8/N//xj/71//6N/s+FNLuPLht5/YNsXLl0NC999zNoT72&#10;/Aubt207ferEs4ePmI5xPk1s3ZKC7/jV6e+7G8LiwrO4NIeRERiDkYl46SVZDGPDGAbzmD1R92fg&#10;VrGzAF4CxoAFIAACmH/ZICxfbuJloPebG79185XXMFoiKVtUVdWPFV08rv96trKlZi9DMEa5BGNU&#10;ADw7Ea7WCKIE+ToC0ITIiSRdLUH0+z0iUkIpQBLW6lowa0Khbb9xREBC43xppZEsYau6BhA5dqz1&#10;dTVwpA1JEhLHL2LfFkAOdTAxAgl0mpnjVeOL3MOPFmZ9vbdzy465amZ0onT9fmRyzErq6D0zR2Yw&#10;wN5aXQfPkY3FD3/kQ7hmC9ooJsew8+arm3fDnXdwiJHhIisixCiMYPju6Ka52UtWpInCvucH3/PM&#10;U9+9fPHk+9/xfZsmhg2qNz/whhfPnnz0z/7r9fuvW9v7ir8KMEODd23mH/ixD66/+FXqnbbleDby&#10;2ke/+9SNB+9579vfr8Bz870rl9vc6pFSCgA5dt+4a/eNu96eAAffJL+A977tHROj5aaR0cF6vWFs&#10;YuPk5NLi8lNPPdX6yhh55IXnd+zcvGHf9t3X7nvyqSdf9wPvQFhG2WLuNNZWMD+PqSlsGEcYIB/I&#10;23dBbEP4LuIFjKV7Xllg5wUgAAlwQAAImAXSy2xjHcgBAZRAB+iPYdCLmR4b6ij0+32jDRi+6Yeq&#10;Z41WBoxgC9uvahbItYzMPkSpSIJtp6ibUDl39QUPSikXglXG5LJuahLMDAWCYhBWqjVthq2WdV2X&#10;hkAcnLs6x8HanJyPdaWN4ao2ReFilF/9n1997b/9YwCTU9g5ioUFHFrMnekkbqQiJnrp3NnX3Ln/&#10;iZPnJqamei5WYJCsfZQkASYiXG0xSdEqqYzaNTm6e9sWiBba/C0yrvz1n/7Ur/1uxUISBBGIfGRK&#10;FDjOL1wuy6Lq9d//rvdcunT5oa988W1vum9l4dSgJzdPbZ3cMLlh4869+/RYd+LSY1/vnnjkLW99&#10;08Uk5vrutk306Yc+s+3aBwlnh7u7h4a3dYoMmdiaj/lB0h1x8eIqojt96Nt7t21sGt8fDKamNoNx&#10;Zal6aXZx19Sob+oY63J05GsPf1MJgTZuHC2VgNF64+Tk8vzc4ecPjcplDJ8GZtGuobOOTsRughwA&#10;88ASsAwYQELVUAlDOTaMAwOAgAxYBAKQAf5lTGiAgB4wCQSgD/TvH1m/KDbxEGgdLFDXzpIiSMFI&#10;jMD8vaknIEnk6+bqcOwU2CgJUGQ0kRVJjtFHF2IsNCpXXb2VuBhMUTgHEJNQvaoiujrsm0CITAwm&#10;YHF5oTCaFDOzBIcY+3Ut7tkxevaJ5/ff+sD4ZnPpEv7rz/2zLw8/2Jx52HPojg4PDXfn5678zAff&#10;ePjoM2sp7y302sHAu6YFKENqUwtkLY/r7K5rtl03ObHR5rft3rl5cnRTm9DrYfUysho5hjrlb//p&#10;l6tMFlZrKWOMWWQwKSW1sfX64Jrt1/7wj3zw248+Mj5Z1oOV0aFyevra1fX4V1/5xqzjV73mdRN7&#10;D+y89d43v/LmRx5+6vjzh3uXFkeFWqnrE358x66pTWrm5OLa4rnTc4vrtW9NXrSg8+fOuN7C5rHO&#10;lut2jW7ZVCQ/tnnj0LV7N06OdpRQxp4/d3G5v8YJmzdPT09v2rxpauuW6cGgv7g0v7S4MFQWW0d7&#10;N7xvF6CAFWQJtoAdBW0DGGgBAgKgAffyOeFRH4ditHPIrjbUXL2nLL9sQbr6r6sKngQY6H+ruf3Z&#10;fIg7ePUqnvz8F2JyRFnw0RrdChEBtK0ymkPMMzK5HXivSAhAGb20stoytylmkuroswxGgjkpKVMb&#10;ItoIuVYNlFDO+9AmijCCWvZZmzxTJkhnyKXMtF3zrhWaQAJZRGyVkq/5wHs///t//Bv/6Edqns5c&#10;v1nqVVvfHUDEKdSDESNB3YXF3g+/67W/++eP77/tIPW2/4/PfC5cTZ5SMkcF2jc99V/+5T+ZX5hv&#10;2tb7dnX+8urcxMjYCHKD+bkrl5evNKKJiUj7OmorS6sde1K64Sil3bJ9+p/805/6F7/6y2750s7t&#10;m0e6G2cuzp4+c2h6z7773v2Roe2bn8pGXor2k7dEYOt7f/r++Qsnf/Ij/+K2a+8r505cv21Wr2O+&#10;Xe+ZjTdvWG3llZODDd9+xG/ceM3UaHeo24mD1e8+/KhzzUjZ3VJMmYWj61U1VHRbyNc8+ODslYXv&#10;Pv40JlOUsl4fLCnx4gvPd7rxXa+bGLm/AkaAPlABDGjg6ktRFl/+hgH18vceEIBDswpVQGpgAARg&#10;K9AAI8AYcBkYBTpX2QaggHVg/agv6hFQBiysBteXBEGsJOq6Mt0RF50CqsoBkOBYOZC8ak1Y7a9J&#10;KcAoChvS1YGTQivJIB/qxCIisQRYRgJLFTgUGokDM1Mu6xjgmSQFTrVjKWRkrqo4XGjAe8dy1+sf&#10;uGvAD/313zxzptfUdnnkXonOaFm88023nj5zupuWu93ia1/8/E/+4598112Ds4cuXlieE0b6OnKM&#10;EiSlTMDM7OLK/JUb9+65PD8vi+7crBw4bwa1tRZ5vvG22zf22t/4jXsX19f/71//ndzKyfHxo0eP&#10;7t93AEIJKa/dMZWTffvr3jA22tWZSq0afdNYZ8ieml/Kt+ya7ww//+Ll/3PbOrD7apKa3Hbdrrsf&#10;+PoVibXdt16Yo8HJDQd2hqGZo8vtZO5X7YZ5s3b60qntle7mYVMxuvOOg9JLDAIPBrIzNL1pe39h&#10;2cpw/sKFM+cuX3/gBq3kSJ73l5Z7ywt79mx70z1T8lZ/1S0AtIADrrbD0MuWEQlUf8945oD2qv0M&#10;hUDbRwyQBbADGAEqIAcWgQnAAD1gGLDfs54Mhr6JIdOBdnCLlwmIMYFYGsOcZAwqcCJEBildBU98&#10;daxlZIYkxQjG2Kqurza++sYpQVXlbK6URNOEXCrWCYKCY0NklAoukDSRyRCkhDW6co0QEMQJLHMJ&#10;YoCgIIHJO97+7qHNN6YXtp28GOsg+0pPTU6MD3ft1h233npvXS1ObxoevHSp692kld84cxpEWlET&#10;AULjOdd6JfFv//f/+UMf+ME7XnnXd598vLe8Ujtft3Eo+PGRMblhDJsnb5cKwJte+7tXi6n1OuwQ&#10;AKyvYmgER59b2rfn5jaGixfm7r73rhMnTn3loYf+2cf+AYClK/jQ/Zv+Vmt87mj/c3/5F27gnEvr&#10;w1u+mzb+g323lLOPT14+1d4w9cIammoNVjCLk3MvvuHNe6raPRP768t086apa0ZGUDWD1Z5vmpTk&#10;xqmtYxNbZhcWZy/OzqUoU7x+z7bpjbdcOPvYNbd2AP/yyJer6SO8rIi3QAKyl+2JeBkZAByExNVs&#10;/73GiFPAdiACQ0ABeMAAEUgAA/HTz++s9yEG3Jvh8vHnBUhZSylGxyARgy+sraMDEFMkhjUSzMyu&#10;KIZlDMyonCdSCmyNrK+O0NfGeWe0kVqBKSczCJE5kVTsgiGuOEaWhbGujhzY144IUksfmQxq14AB&#10;o8XHPvZrwMjk5p3ylrGR2yfsnrEXzg02X/jOZ7/4ZVodjReFzoZ7V9bOzy099OlPUm7PzVyZWV5r&#10;vI+ppTaLiVtGi7Yhdez5Q5fOn+5uml5ZW1lZW6sDSGoSaogjdAFboMXSIh7+2nNTGzcNBnj6qbOu&#10;lkqYR795bGp68+c//6Xz5166847bDz97ZOu27V/+7FenN26f7I4Khir+TojeNGledf9NXbtpeX5p&#10;bW1lfmn54efOXBYbbr7jTdk3v+17F5+bX+6MjY2K9aefefz667Z897ljDy9tPX7i+etu6xxbvLyy&#10;3r9m53SxabqkNvlYDZr13tpQUe7eu88a0UaXy9ZVfmyqj/xv75zNy9uZgAg4AAADDpAvnxwMZEAP&#10;3IAbyGlgG7AAGGAYWARGXza6hpfPm4TLV/7B4nuq68Zb4KccvvVbn1hbX81ElhKUtrnVmUBi4XwQ&#10;WZZiFFLENmVEIyPD3tUt2ja2EVmWkWhZSkhwJmTtGqXytgVRJtpWaxHb1mRKxlZmmdKQUrmQkg9K&#10;ScHIMikIoo1CytAmKTOdcZu14mMf+9ffk7mBdYU14OkXBhtOfXv2yuXRzvatQ9tjXUZHZy9e+uYL&#10;z3/riaNrAVUTElpGxtwCIpMSZGvvE/P1B/cgC9aM1KH13C7367ML1V9++alPf/3i5Xnee+3WxaV4&#10;4vjR6FkIMz8/f/7C2Scfe3xq6xSntPf66x/6wpcvnD3x2tc8mFLr4vqxw0fuvOu2S5eWv/6lb+/a&#10;tkt2EAe4Oip06/aR226/7vFvPP35h744tmFDptSJhXCls/M26t5y5cLY2tzEtuHrJrcuz124+/b9&#10;w0unBxee3bF7+KknvnPTnfJSc3F23W3esDMfKqrV3nBZ7ti5QwoxVg5dvnTlxTPnM6WPPX5ql13F&#10;xt7L3DN7+Vm/OqTwHcALQP7yTnsgAB5YwXoPnWFgO+CBCEy+TEdKYB0IQAt0gBqY+YVPbv7a/W9r&#10;CxRr+OAq/vqTnyBCrm0TW2HyEFJTeyUoQ9uCW24TsyHBbeYHMbpAGbXIQvAhpsStCx4ZQh1bKRNz&#10;Yu7kSlKbPNeDYIQc63Sqqq+N7a85rUwIAW30LkAILSW1PIjJhZghE6DUJvGxj/0IcAbYNAwsAecC&#10;nj9c75o/vLh4pjO5McpObvOsVGuD+VMXzs6trV9eWe3HkFrEiMRCyJzsmOhMRrabRobylHZes787&#10;PF6HLDDNzPU++fVzvU2vbIanVmbO+mp9bHxMafmHf/ipXbumF1cWFxcXn3r8ud37dl6+Mnvm9Mm9&#10;11/zxc999i/+7E9YttLqT3z849Vg7fnnnzp6+IXF5ZWVJXfyxNktE9tUgXYVvcvYu2fXwvzlo0ee&#10;8Wtuw5bp05cXvnJ8ZvOem/eszg2dPRkXzr/0xJPrK2sKGbvVUnc2aH/dtePHXrxwvLfrPz370kk5&#10;ag9MN75z/tiJk8dfWFi8IijbvmOHzotE5cPfOH/TjWPoDL/87CQAQAI0MASsAC1wdappDURgBbiE&#10;tRUUW17GzdBVBygwDFTA2suSowfOfepPh3/3lf/KT4Mifr7ApT/57IvHDiuBJE3lPAgxBClkSlFI&#10;1KlphZKUCWSRk/P10FABjk30qYXKEL0XVvnkpNLeR2koMGJyeaaiYyk1MlS+ypQKLfsYi8K2+H8o&#10;+884Oa7rThg+99xQVV3TkxMmYjAYZAIEGEEwihQp0qJEiZJF5WilR7blrLUtL7W215ZsBUuybCtZ&#10;OawySVEiKQaRYiZAAEQGBoMJmJx6eqqrbjr3+TCk9/Gz7+77vvdTTU33r6er7pw64R+cp6CixAlW&#10;LTQyCMgchUiALjQFz+/86K2AOwGmODTOAowTHDhhLren03R12onu17/Obd0w61ZbOtKeUk9ak7NF&#10;ZVWb4FGwmDEGXAURq1JrXN81tPlyk26YLZpy3qBV01nTfibvhtatRtYryTZ2xr/86d2792yTKrJU&#10;e+TBx9KynJyamDg/Ojl53vn83Mi5tBQ3NjUeO3Xs2ImjGzf2PXfwmeeff7qyujI3PxUhr+XLaanU&#10;2d47c67S3FCKu6ChPbnpluve+e63vO5Ntx587jlA9uBvHnvu9ES0/cpdnHVYt7FxHczOTh87Qcv2&#10;yFPP1NU1G0g0tpw5OjozpZ967MlTvuFQfSvu6B3cu7W53DU1PnLsxMkTx45rrbft3P3zHxwXE4c6&#10;LywBwEtVq3yJMQUv4d1zAA+wClAAWPA5RAHAAiwAlAAqL9UmC2t8VYBpMJM//qH9cN9Hi760nELD&#10;PHwghX/7q497p8l7pgRxD84pwUMgCJaI1oYgHkIIwIAFHiiQd44h984jYx4ZsMCCxwDAIDCCAN5Y&#10;pWRwiIFp0uTIgnHepXGcFYWxzopQeM95lBdFpEQpUYECEpAPyIHf+bG3A2wGaHx6AVQJznk4ccRd&#10;q2Yv3c5+eXCk/I4/Kl3fwy7d4XZdcnXvhaXR2WdO7OcyakybG5L6SMQhkHMF2aKw+dxKdWRu8Vwl&#10;HBnLDp+vnpmvLVR0VllZmZ2x2fzVl2w6cuQFU1vesn3n7NzCgw/ev3XrwMmTpxbmzs/NTbV3tE5O&#10;TQ2fONHR2sZlaX5haub8ZFdH9/mpCUvOh3DRxbueeuLJC3btOHDg6fm5mR1XbQUAOLwfOrrWHouX&#10;XLbn17968NS50Younjo6Wrr4ZUXUYuZHt7S2dCV1cZZ313fOTaws6JaFog6DXJicGezoW6zVJs+d&#10;GV0yh0rtT4qoed+moSsv7tuxtyWNR8+enZ9eAAxb9+1YGz8B2DWcwEsj+P/4EQBmX9worAAuAQqA&#10;FoA1wPsywByAgvNHQQQ4u3Lnd0uf3PMPKz1Noh4iB29W8PjH/nHy7ClPlESyyDV5LZWC4Dl6IZkP&#10;DjjnHhiTGRkTPA/MQ+ABJAveB8ZEYACBCQQIRCwAZww8AvfAGLLcai8CceBclFQpq2UyRh1cVIoY&#10;w8JYwUByWa2uCsmN8UksgnPiPxK9Rw6ZK1+mjIHcBVNdufza3h2PH46evX9+fINxoad3aG787KET&#10;B7ta26t5YREJ0KNvam5vT+Ts/Hxm5qtLS4gimz8hRCKjyKKKIEoj1VJuvuzCixbmpm646aqffO8H&#10;/YMbBzasb21qOnNyWFs3X1lqSlNdXZUcp5dmDx7QnZ1dzeUyAqXlVBOVkSp55ZFHHnRF3tnX9to3&#10;v2ru9Ag4eOihByaP/uaKo09vWD8A9XVQ5N11nAhAiKrLP/vdu6+5/OKrtt3u5p4fjCb2bNxx8tzw&#10;ZDWvjkwPPz9aHtq2tbN7ztGgQirVVSLmCze5Unzl8PjmwaH2JmEGd+27fNfNCsqTVXPo52rXmq2b&#10;fKm4Xetw1ABygNJL43gHUAP1ImDxpewkg1AB1uOeeWZyuX10YfaTtZsPXv+W5TpOMRBAakA++Mzh&#10;x38NwIEgz3NLbo2NoR0gEAEgYAqCEKvuRecmRBIAiYgkF9oZFAhktXNKrKkxF2UVm9wpKRw5AwVF&#10;yjoXKaVzp3MXJQIQEoGQG0+UCiRAbS1GyoKDyFW1TjERYMMaiXCFqQWAOgnG5WRrUan9tqu2f/mX&#10;dzXWd82u2NnWdeVUj1VHxqcnSKAsl9dv2dnfN7BYySemJ/es31qpVebnp6uLFTAaqRrZLE3TUlm2&#10;Nzc2NrWUEw7edfb0dvasf/j+R970jjd1tnceP3Zw/ZZtOs95mtYWK0CURMrabH5x2hEJKc4vzPYM&#10;DJg8a06bpyvVhkRFpRIAGLP8hc9/5vD+J3pTSvPigV/e39g3VKksPjZc8QTgKBWIPn/8wMH7H3ty&#10;7yV7rrng5n0NvNWodQ0Z1KBjdriytCB27015qVpdLK/rdzJeOXqgdf22zo1bFsbOLpxYSdP0a0+v&#10;/qyto/2C7lfsuuNV8BDAsZcyUwuQvlSnrIkKdQIQwCK4FRCNAOWXauBVAIBZuTp8+okTTXeNNh3e&#10;/faJHRet1AOVIIkBDbzCwuNf/yo5Xm4oVyqLmsBZKqcpccgLna7JqAEAUe6sQiDnEJGcMQAEDj0W&#10;xggVO2c4UuGJuMoLKxFKUgGC0xRHIhUyI9KmII5plCB4Y0wMEKnEVDOB4DwREbg1yJ5Pk6TILb/z&#10;v34IsBlA/vJMXuqVBcH+AzNbF57dtr33sj0bDu5/9MyxU/lKJauxltaW6uTI+cq8liJtaLYemIza&#10;Wjsv2DJUilKFqqOzu7Wpva2lJSnXtXY0uiJPRKmrq6u5s72pvsFoX4qTgYHup558or2zJS1HB/Yf&#10;GOjrmTo/qQQv1dcvVpZXqstKKBFHK4VZrOmaLlAqQMWAF97VHPEoOnrk1N/890+dOTbMtB7o7a1q&#10;9+CBs78+PX1wprZiHOfcWq0EChDauCQtnTp14qnnDi+Lps0vf03as03F5Tq9WAJYmZlUSakUR9XC&#10;NAYmKsuuWjEd61ovblPt61yNi+qK19WGUnyU4t+wDZ2yrgMKgFmA2kuFawuAAVhjIWQAFcgyiLpe&#10;PIYA+ULx/Pz376t+4jfNj3W8/simV2X9m02CWQppEwQLv5VCy71PP//E/TXvsnwVGEMmuUAkEte+&#10;ymy7LD59iKOAgMa5wCjmIgTvyDMIQglgIaAXjJNzsRBcBC4EOVsqxdoZDEEJkXsATwjO5xYCN4YU&#10;BESy1nvjtTWMQnCAUgKQRJEIQIa6sJ5IwAJC+wjAtr17kkkGlQzSkE0vni/CZXHbjZ//7HqAUYDq&#10;3/79o09MJhli37advV39KoodQJ5nJ08cOk2+s70dkRAkuYwAMm0WK1lXS++Wwa29/V2CC4Ei19Y6&#10;293V2zc49MKR4zt3biNAl+tECGP9YqVqnHMYQdJ82VVX/vt3/4dDEAQATnBR2Bfj6Xe//7NIyVfe&#10;divacO+PfjQ8+aQUaDGFl6RVgEwSKyCqmtx5yE0OQBzhqaefPjsy2tXbdcurbutfv2XpqcfM4f3Z&#10;4eegs79118Vg8gVty1ysTIwvsr7K1Bx1dTV1NjYbk9Wr0QhORvAQbDOwTazCLbOjvx2e2tV8Cpqq&#10;APASn6oGUIb5UTCT0JDCYnX40PTdJwe+vnTNfLm7/uYdtn0dKpgtvCMQCFEB66twwbGZHz/2GwIA&#10;MuUkJQ/kLBAhIh09VC63EYAQ6JyVwIWSRERrEDdBzrlEKcGRgJCT8ZTneaISwdFY54Dnbs3vEDDC&#10;wuaA3JJORFQ1Bp1PosgCcY7eWu6811ZG3GpHhReKckcAIE4/c3zohm6I13W0NJ0qQDt438t2Pv5U&#10;VjNr6cgmAOFm7v3m49C6qWHn3msrGSGEyYmJlXzFGCOEANAHDj+n8wyTCIRqTpvTpNzXv35idMJy&#10;0dTUBj7MLyyk9XWVylJze+ueS3b++pHHQnA9Xf2WwAJEaeSAUMVKNNzyutd8/3s/cs6ikkkkXZ6T&#10;gNxpACIHPZ1dk9PTP/jhzxMUSqXVAjkQAiiCNZ2tKE6c0UII5x1wJE8IlGm3dfPA2NjI7NLc088+&#10;097Vf/sbbr/2rR+65+4fz5w5Oj8317GpDQWOWJPPzjZUV/Ou3nQdLASo1hTlMM0BMiABqMDWwYN1&#10;/fdCf5pD+9l8+/ThK+XxdY0tv2m+rX11eN/kyMQz0/ccTg91vHG094qRwW4Xgigz2QLVHGzmKeZJ&#10;EygDgwZunZz58Z1/Hu24oJLrGJO1StmTlAiAUJ0YBhhWKgIiIEfkjAFtXU4QSZFneRRF2lCmCyWV&#10;0TmJCEREAM6SkKgAOCoAJxFzbVCAlBhZjxLAgSOeWwLwhdNKCEMuSZIszwCEIKdAkXNegHjo4XuG&#10;bvhDsMdA7ltyMG3hJ9/46mvWDxE0rSWq1vpL3/LvEN9QyeRb3vs7Sdo0PnGOeVvLqkVhOIPlysLh&#10;Qy/sP7i/IBunsizi5nJrQ2tLe2vn8PC5iy7arWSsjK7VVjmCrlV7etf3dI1kWdHe2eVcRuUG0blu&#10;enoKHLzujtvvfeCx6dlxBwQmQxISxRqvFQAR3PT0BBGAI4wTkKqoOqvzRCQYIQkUEq3RZB0COmcQ&#10;BBERUEtr28TsbJZlSnACOz1x6p8+/ndpU/s73vv2C6/64NFz544vLExJprbvFkxVFmddY9PYEpR7&#10;IC/Dmv5ctXgxv6wuQqUAkcKShKXOZKTpsgdWLssZzCOA2DR4NK+mgyNX7iIOzoOKQAQG1s5PuygS&#10;DkNDmUca+gq4av9DX/nkx1VSlnlNAHLyYDwhNwhGWwEkIkEERJYDKYWVzAgQBBBJAHASpUBhtAGJ&#10;hTVKSAfOkQcQ6Mg7RwILl4kX5/Iu5kmW6UQk1gOueQoVBMiVkmTyRCVgQSUNWbWaxKpamFipLDc8&#10;zZduetnLo4ZiHoaGGeQGhu+5d0+L6uvf1N/XAQCXv+J2h81ay227911/wcal2TnGeWVxcWJsTGud&#10;luraW9o2DKxvb2tNSk1NrR0c1KrRjGFrKe3obFFS1KX1gDzPMjKFNaanpweRLS4uN7c0uMA6Ltx1&#10;vmCU6127LurrXvfrh36ZRGiMlUo01dVZ40QcI5BkUJ+WvLNNTQ2FMZGS1hTG1KRSpTgKgUBw56zC&#10;IAUamwNhAIpkSKQoagVyxkJgCCw474zzxtVWnn/qiQfv+vnm/u4Ld1zQ0rvpBI9rSZRFJRZCmiBL&#10;oYYAAIsAVoAT4CXUKUgtJACSgV4CmvTF0qpmnDehzWFlNT3vGknWBeeZ9+QshLxJslQCeFtWot7j&#10;LQnrf/jeuz77yThSdesHF8+cQa9TJVwIq7kOjLhg9UlsnPPWR0pab3LvHAEG5EAUCAILgax1UjFC&#10;4MhYIOSIjPMQAlGihA8eUXprpIzAE0JQQYAHFIEJIqPLQhCBDyFCYb1b+zjJ0AcCJAohBiZecc21&#10;cV0LJImfXaZSY1cCm8tFudylkkYAeOKFqaUqpWVZRnHtYFNR5NnKkopkmqYgxD33PdbVqLZsWb9p&#10;07YLtu+qb+mwRWGK2uzSgjUFUmhva1mYXeztGUAZMQ+L0+efeerQ4NBQS2t7nuV1aSwam057EGIp&#10;bmh95Y3X/Mmf/GW5BM47AAJHy9VqlKQEWE5bbZ7VsioAVqtVAKhWs3IpQSDw3oJLhDAuRyEIwFkN&#10;gChgoH9wfOQUSADyTudABlGgQHIAEea5FtoSmR9//Wvq29/as/fyV99wo730kl+vykzA+GqoTjBQ&#10;EKWQIEAKEYPcgKtCZEAESBPAAibnZmUpBiUoAlEGNzWhSutMdUH5AjiDWEYc4uC5pXYh+ri4oZ2N&#10;fvMrv77rp01JkjnLVVzmlAEVznrn4kgV5ADJmBwtCInaaAPkPYGzSaK0BQIUXAAn8C4SwjhHQLEE&#10;Q4SAlognmFvHESSAFJE1IITkpBG4UMpRIbiQwosIeU6OvCaKMHoxOAs0TmtAKTBRwD/38b9q6m2G&#10;pOW+5xazdW2Rgee+/5Urd114cnjyiku3Rx3lf//ad4wJiWq49frLDz3/bHV5/uyZk9qZ3oGNuy/Y&#10;fPDg0fseeWBpaXn9+p7m9g4ppIpUc309RwYCpIyllACssbFJSpmW01wXwyOj27Zsc8ahFNO14tTc&#10;Uovgv33zdV/91v9Ymh4hToVxDJkQDBgh8g0bt9a1r+vp611YnG/u6F6qrK7rG9y876qpk8dyk3MJ&#10;jK2ZRUXBekBuCEyA+oam6ekp77wnAi644CyQ1obI5d4EROaJI0NE7413ZnzkzMhTj03d/ZO99aVL&#10;t27e2MMWERIEEYAYeAM8g5UZ8Mt+da5WXcwWp1cXJmY52aicuMbENYNxIA6M2CCVlCVuUhFiHtpj&#10;ibbY2VD+nU115cPP/PBjHz3y7FPBW2d8Hog1deazE468J1DIFTJtHYFHho1J4qz2gq3mOQOIuWDk&#10;cmMK61kA8ja4YIzzRBis9p6DsC4QeUCi4ImRBwQATY4AAUJgnDHSFApvbXCeyHoCCEKAth6Q22Ad&#10;eamktl4xZj3xT33hIwAFRE0npsJ+au5cmXn0B1/ftnHL93941w2ve32q4L7HXsimZ19149V5rZia&#10;nU5LUSTlk0+/MHruXGdry2V7L5mr6kcfu+/0yNmtgxt7unoEE54YANPkNZnBvv6VSrVzXRcKBQxJ&#10;hPPzC6lg5aYW4PLM5OTycnVTZ4vT+a9++TNgBhmz3khEcF5wxqVcXJo3+erU1DnSZrW6HACs9TMT&#10;54FMrnPvKVYq5oKIcy6Dd1xFnAtdaPJOShUocBQEQTBgRLn3znsGoSQkR3TWQvAhQFNLc0272cXl&#10;4888ffh7352756HLZmYvW8ku8riDl/akfFs9lEtQX8bmRLVFSYlYWUoRRzWEUktSlEBYEPtPlgRv&#10;qIsAqIR0QUPdb29quShbLB96+Ed/9/fP3Hcv+Zr1hnOeRCqggkhlCwuSI3gAFjgAEYlYMgq+KEwI&#10;1jtPxBiLhHDeCaESoRCAc+m9V4ozCowhI5QggjeRiuNIOfKCC6dtFEUIyJljXBTkHSMXgnMkBSNH&#10;RIFzHjNGwRdgBQcGgSgAeSmQCy4gSSAOAKJcF09MQ/vE05jB8Oh0xM2f/elf/+kXPtq057J8ZLw+&#10;ijyZ83OLI2OTL7tq79veevuRgwdfeO5g2lS+5ep95Yjdc/f/+NZ3v/V7v/P+1uauACzTeUND8/TM&#10;VGH9qrHOufq0Pk1iJpgxenxiorG+nvGoSSXztDKwbt3H//HjETjtyXpbThIAMs5GpMBC7jTZWesc&#10;GYsIxpLJMxFFSRI5R0oJADBECjFJ0kp1UQEYm1uCJC1neZaiTCKVlpurlVmUQlkg4wSALvJmpdaE&#10;nh1RprXANUgmVRbnM5tPf384AkkAEMWeKFVJ99BQZ1fbwMZtmy68IlrfeNd5eSDXQvKqA8gB5iAt&#10;VhtUvLMx3dbTHq8uJ8XSqR/94uH7H8iXpsk7GQnvDJAHLhwBUU6zI0kEzjoCIAtJEguO5Jyx2hAB&#10;IJFLhLBEWa6BQKIGAESZFzkK9I4kgpAyr+ZRKQKBhvRaYQcEEQDkmguJBJYAgDSABIwEgqNIJCoS&#10;lcV5SFK5ZpVK4MiBwEQhoKsWxO+8820ACKz1fIUdqKTpCz8cPnZGYlpZnp09P4J9lzX1DObHD0yM&#10;z15w4fbCZrNTM4/+6sGOtsYrr7xmw9AgclZZWOrr6+7u6br//ntqOmzatLlUrndE4NaelEmlsiQY&#10;a2pqKLQuRSVb6FJdtLK42NbcdH5+affObQ88+PDi1FlnjeeQxLEEnueGoQiBGCLjDCUztRrHkMSx&#10;DeQcKcm1c1rXBEdkLJF1HoJj5IgRg6QUp3Xl6mqViJJSTMSMJwesVls1znGOiACetrXVT2QFBJBK&#10;kA+F1gxZYAE5auekjCmgjBKOTCBktWxxdnp2ZPjEk0/t3rH14h39pTr+6PQqj5RWosHAh1ZW1i3M&#10;/PZlF7auTBz80Td//m+feu7Be44/vx9czRsHDICTMVYkpWC9kuDJ1vKa5AGR+0CBMQIHAMboYB1H&#10;VjivJDIKCFAXRSKE+vomE5wlG0UqBOAoArkQfJLGlVoOMrLBFdoj5zKKpJBAqL31gWIOjDGOgcgK&#10;DAwC5zw4U5cmVZtr7zlwKVDG3GgtEUOAwjN+551vBFYCSM9O+4VK6bEf/H1tpSjHMUOvwZ87dmjD&#10;7W+1Bx/XWVGXpovL1damOmvzX/zy7jiKurt6BjYMdPX1lRsauju7B9b3/eyuuwc2DKzr6mfIjM5Z&#10;YOCJQciWF+vK9TKOS0kCwJYXl+vLydEjx5tbmuYXpx9+8GeJFA7AB6Dgc0fggXOOkjvrgcjoXHAl&#10;uciLIk5KjnwgSlSk80IyVo5LHAGAGyJguG5dz9z8nLeFYJAmKstyTqGppWU1WyVvOQtAXkSRiqPT&#10;88sWGAcWCIx3EChWkXGWc8kYSpliUs/S5jyvxi3twEWuTdrWS1ofPzXxyptvmV+Ex85PFAxirv52&#10;A5/45jd/+MXPPPLzn/7moV+Mj55mQMgCcCYYV4LLujohlWweCK29dmWWyIN3gCiEZAwcOeA8eCiC&#10;YQHW4gEnxqUAAAoMnBMYPKJxRnHGuQoCrNNcIGecyPNE1YoCQXnnPZCx1pH3FFAAo4AYOLJUKuVC&#10;xJWSwmjtDElkDolL6YKnQEyTQG4COWsQPL/zL9+81j4v5haODp9/7L7vcWSCsdxUuIqKWm1Wlvpj&#10;0RaL2Zml86Pnuzu75hcrYxPDk1OjI+fGzwyfOT91bn5xPonS/t6+ulL8wrFTPV1dTY0N5Ki2shqC&#10;h+Cz5WUCEqVESCW4SOI4q2Z15fLiysJjjzyytDAFDHOdY6TIe/AuFoIJYBxiLrxzAOSNoxCcZzYE&#10;7zzzngUyRSGQNzU2F866ECCQD6Fciqu1VS4keULGefCxlMbW8nzVOQ/Oo+C1vGZ8sEBKce9cQEYO&#10;hBDWGU9EFCAEIBsohLyqbc3WMpMXaV2porUsNVK1kmfm2qt2To4tgIodl7vHpr72qb+vFVWUHCNB&#10;gEIKyTjjSVFYJWRmXFY47Wm16rBjwFXnITjGOTKOwBjHwAQ4cp4gEAuAgbOAhbUheO2dD1SKIlsU&#10;3jPy5B1pZznHEMgHsN6Vkoh5J7mIOHPORFIgB8YZeAfBMxQ17ThwYx2joJ1za/PDAGuoQ0eUyFJw&#10;kNWy6sqyM1qQ53d+5G0gEwDbJlf+xwMPnj11siSUFAjgkZC8nTn0TB3i5LmxcxMTjPPB9es3rO9b&#10;XFo6PXp0emVGMzpy7NijDz/6s7t+Pre4xBBPnnqhv7unvtxY0wWGQIHiRMzNzHpvmxoa6tKUGPc+&#10;MI6GaPT81PPPPxEYC0SBgbEeOZPIhJDW2UDAPAkEFlhgPLeeCwHBCwyccw8800WUJCEQ49wx6mjp&#10;qKurW1yYt95aT4Ix45zikffkiRgy6yxnItc5qnhN2dtSCIEhBUSWpkmurQUvUbjgIVAI3pPnAJsv&#10;uXplbtToPC+qZrWaSJyemBxcv3FL57r+ltaNsVx+7BenTp+sZnlaX69kHZclRM6jOlbXwOtayFGQ&#10;JUoSBpRu2O5+613x9JRZnqVAQMAoME6FDhxAcFaQi5EnSRyEXNVGCq6QeUDriQN4FoSMrHcoGDnw&#10;wJ0PKDE46wNwHzAEjlJbywHJBcYCeZ9ZRxw9ec4EA+aJGBPeOwvEUBCBUsIbFxhbWllSGEyWO+v4&#10;nX/5HnDLYFcB+Ef++vPglAwgkMelSHG2VgIuLMzMzU739vUcP3V8ddVcuHObTJLJ2bnVytL87PwF&#10;W3decvFFDc2t09Pnjx45nFUWOzt747SUpqkzlnHGpRg7N+mCJ8aa6+uFig1RLLhxxcO/eXx6btwS&#10;CSmUkMZ7ACYQgvVcqeBDLLmUvGYKA+QJlOSBBc6FIxtA5LqIk5QBD4wB41rrlcoqhCCFdMaFAIKh&#10;J8YZCIHWO808ATkECMCIkHEixoBzACmRGNMUAgueyAMGYDFjiELGpfd+4P0P/fIBDsiD37hxcGl+&#10;UVcXN/S0/fxHP1uZOX91f9fn/+Hvsmw+KzJEZJwZrX0gZ622tdWsRgFsbcWY3JPhyzPwzH215QWu&#10;FGAAopgjOdI+WOu4CAROIDPWVq0BjBLOvbfGeaUSohAgEFlkIXgvhLDWoWTBO+8YAkhgmmi1MIwY&#10;SjTWOePr61OGjMhHKJ03nlnPEAjqkiiQgwArmZZSssCMc0VtNZAOXluf8zv/5vdArACLzp9Y+PKP&#10;fpXbIrAgZXz55Ze3NtX7EFaz5UDBWd3T3Sskjp87aQt28SV76ps6XdW5vHr27InF5eV13d1XXLrH&#10;GTg/PtbS2VVfn7Y1tzLGtDUQaGFuPi9MKRH1aTlJUuedtSYEe+Dw4fnlWWLMO5JcBPKx4CUlIAAD&#10;7gInT8QoMLTWdaxbh9Z68oWxEaJAbqxlDFVcF4CvW9eVV1elQEAk8oyh4MJamwgF5Mg75x2xQN4z&#10;AskwFkIw8EQIKDA48gTEuYplZJ0NFDhjhfUMgUH49f0PcEQE5wMsV1a1KdJIHj92fO/enScPHjl7&#10;/GhDGs1Onc8LzSTnABhA8RBhsLXVWAAVVc4ZB+etcb5Ab2WkWFIKnpjV3lkCT56QB+vWiLAUCUHO&#10;t7e0ap0XzjKG3tNqURMRRwY+kAwQCU7kJKK3FLEYg1eSV7UJKEqx1EaD4IiI1gvGs8JzzpEzxpi2&#10;BAyss85TSQlEhkTOuBDc6kolWBeClhHyO+/8ADAOvPypf/36kdFF641QGCm1ZXDj5MjI1o0bZman&#10;KchYJsboxqbmxobWZ587cG584uKd23dfsCsqN4MUSytLo6Onp6Znbrz6qrOj4wVzaV25f10nheC9&#10;C8bMzs7EiYikiKOIc5mbIstXnbOj42PLS5OAQQRgnHEZBUeMBZCys3PgC//6xdvf+I5fPfybJbwa&#10;sAAAVIxJREFUfGVBCIhLJaML62jbrsuWpqYCC7oopFQBWF19kxRsZWWZM4YsEOOBfAikUAnOLBlA&#10;BUDgrBJSMo4sQAAfvPMBGVtzDZNS+eDJkuBcSmW8R8EAA38xm/HB+xCYwCjhsWA8+HDq9HBv38Dy&#10;wny5Lo4VLq1UZBQhkww9R85ZCBCEQoHcW82kLLwRSgoA8A6DJW0igcB8CEwAQwyOnGCcQrA+KBSC&#10;PCKoSBnrEJmSjHOWeYfAQsC1PpcQyhMRMAJwIejAgKESwjmPggsMUojMusA9MgLvAqAHHpBRcIKL&#10;OIqD9bFgkgMKppDIaSU5Q8bvvPP9AO7kMy/86ce/BRA7r5VkpSjubO3dtX1PHNc3llt37ry4YFGl&#10;sqQL09O7fsvW7UmSnDg5XF9f3rlr56bBLe2d3e31XcuLyxMz8+sH158dPUvEynVpFKVZtqKzrLZS&#10;zbVubG4kCFGkAvPG6CSKTxw/MTY9jggA5EMwzEmBsYoM4//8xa9+8tNfWJob37N717NPPemYX62t&#10;RjIixFfedvuxo8ekEisrK0LI+qaWXK8WtaoQnAsJyFFwBM4oBAwoWG5t4Zx3PpGKyFsKwJABeGAO&#10;AhcIwVsP1ayGHNM0TZIkq64CR2MsAjAgIjKBGPKorvnyy67YODhw1dV7l5dXN2/fkiRi5NzZifPn&#10;lxaX0oYmTxzAMSZDAOMsMPIQVrOCUHjrlFTa2lIkEwkRBO/J5AUDRtYxhYW1DBhjnHGhjaPgvXWc&#10;y6XVKqxVHcDIkQ/BWCeEcCEIAAzeeQLGHEDwhIDGGhQ+khgY8z54R4YAJEhGRN54T4x7b5GDczoQ&#10;UIDVPGdSWFeYvPBkAzJLxO+888NQHbvtbXdOL3LOBAeWxiqWaveOS1//22/fuHnXlq07hzZvA58f&#10;PTPW2r1xdGSssbmpVIo7e9oq1dWZ6ZmejvahgU3tLe2dXR3Do9MRj0bPnwJyUamhpaGOjEVkgQet&#10;XVpXChSSKGLkV1dXg6ejx09NzU4672IpvfeCc3TBWnrtm9+8sFi5+wffOHp4//79z3HOtPMMowDo&#10;CnPihRe0XvWeuBDaWUsmEcoY61ygQBQCeGDBcQ4UwDvPGRJRFMk1g3fHHAAnIh8CQ8CA3nttrJAS&#10;KIC3zgclWCxL1pk4SpxzSMi5zI1tbGwSXJ05c3phfnFhdurc2LnJ6dm21nWbN29JSnXD50b7129c&#10;XlphwQGR4Lwg5wmEFAgkEEPASElw1lhXNY6hsM5zCohcB/KBFApPxFASUAghEtKTC4xZ530InoLk&#10;IuISCJjg3gXyZE1gHEzQIbBUxTHnGgJzAZExbyOhrCWG6IHIBwboHUYcgREwCMgZkUCQXEAgZ7xz&#10;Bhg67z2hOH/y/Ls+9NHp+aisEqFEYaprljme/PTUxNnTw9u27TTeN9Q1ATak5cYtQ+ur1WrmYXh4&#10;OYlg9vy5px9/aOu2i6+7Zu8ley4qRfHTzz0fAUyMnHa5a28qt5UbSuXGcl3d5MRBKSOyvlYrVCSQ&#10;o2fgwEcCLSF4kIgKkAAc8Buv/60PfPBD3npEShRaZ1MpUAgUkQNwrlCCA2KemVgpvmbsSAAARISI&#10;3tmmhrI2xjlrHUnEBIHcGr2RBHAAMgBEPlUJElhCEQlwJBGAyBndUE6BMFEpOeAglJCGbCJEvrxw&#10;cn7akassTvb39PY191RzMzFx3pIdGzk3NNBXqcwODvRMjE8gCkc5gHCOAEm+pEigtZXgPJAjdCZX&#10;SujCRCDWTAURAchlhYuEAMTcuTUZZ7U2UyRwDqTgiRDVYg3brIg7ABIq0kbnBSAiJ6dQSEAvVFY4&#10;QAQgCUKJNV0/hwARYu4o1x4iKYAiFNpZAEIO5LxEAdbxJ/cfmFgMEWu+4Ko7hotevnoSMSRJ5Bxc&#10;dvGFU+PHhk8eWlycm11Y7Fq/cf+xc8f3/0qh7+9ZP7hxIGDc0NRaybPx8fMvHD4xPjq5c8fWDX1d&#10;zzz99OLKotaOybre7q76uvrGhtY8W61vbAzeyYgDMsax3ND4m2eequXLwYdIKcYYRw4MWRy/8d0f&#10;+v5X/g2YT5I4OMcoQABj9MCGwde/4Y5DR44aW0jkeV5tamiOVaR1LoR0QOB9IAKOeVEwIK01MKDg&#10;RAg8UtYSZyw4SxSQiRBYJDgG0toAQiS5QG48+RC4ikpJOVutgTdxJK2zDkAAOKLcuVgKT66SrZ6b&#10;HF9aWrCmNre8uJItcsHiKG5M61az1czmjINiSjFUDMCjQF54Y51PlXAUQoDgwDuTxlFhbWBQElxD&#10;IAAPQXERAkPGnNHIMYoEsBAxEchbZ4EBIFMqDs4iApBngL7QccQFR8VExFnVGK09BtRkRQI2zxVX&#10;zjnmQShW6IKJSIHQ2sQCBeKytcYa5mxAZp0HsmLvnttGJ5auv/IGuemWX+2fb374BJhhT8TdrF09&#10;Ui5Nry4PL85QZ+euga7tVR7un33u8JFnx0ZH1g/uePkN18so2rtvbzktF0Xt6d889w+f/ORb3/y6&#10;xoaWTOuBoR09nevq65vjpAxSXnjJJYLz+YWZPF+1xiWleGZmCgCsJS7RkU1UAkQEtHXHTuMcSCSs&#10;N4DtnS0+Wyiq85EQt1x/LTEpnUbkhghQ5oUBRALpHCGC9rYcp8Y5gajJEXiBCLRWBwKisGsBBLlE&#10;AUDWQYSQJJEm8oSw9hcgGO2W9BKg90BZkUtAQNBAElAIXFM1ApQcUZuiXI4pNwA0OTnd31cCkE47&#10;LlAkUle1FNIVRojEkeUAiJAVxRqHxVoXRapqihdxbIQERIAAuGaL6YBEkkgRWZOTcxyRgCAG44gA&#10;yOVrVhgC0QFFSUpAQK5w4AE4IOcgEHPtrfHRGsIMUCRAQFEkAchxoRTPvdZWEzkASxy09pLAE4gu&#10;bP+7T/w31c7+5BD0XtBVZr+TPfTxSBHYTJiloe7GS3Zcw7mdnp49cOrHF7TvgBsu/9nCxPLi0tEj&#10;Tx4+/mySNjeWWno6ewc3bbjskl3t7fVPPPn8+r5+lSTtrZ3ruztam1rStI4xVEkM3tXX1S3MzzSU&#10;64Onytz85Xsu/O7o6UTiGqNdO5trM7Chb/r8JCf64pe/1LFuQ/X0/svys794+rk9u7b2D26enate&#10;94E77hqfH67AnoHeeeu+/c1vIzgEAKA0kkQEzqKQUiAXElGtjdPIkcQoJyOQcyEsOUQE50AgOYfi&#10;xfifKOGIELySiixZMoRA5MB5iZElBwiRUghknF0TsSl0IZSCHNNyub21OxIqiWLwRZ7rJIlIE4pE&#10;CDQOPBARRUppQ4DEJSICEiSx0MYhImQudxpVpMHKKLEO8twlESqASCltIIkTDZbAeWeF4AjonEXF&#10;EQSZFy2VEcFaK6UgS4jQgHKN201kyFtAroRwzhJZBEoTdE4AUb1K8xyqmUOMPLgIHL/va/dyzlYW&#10;4PcfM3Mz4UJxOtLzEWJTc9PhAwd/9cgzJ48eNd5deMHmKy/qr5NLr3r5pfc9ciyOm9NSY2PaEstS&#10;a3PL5o0DCnDy/MzcYt7d3VXfVHfk+SPrOtrbWupXqyvkjTWmmmXjo2NT58c5Z9b6EIIp8iRSR44f&#10;98bVRUqQR++lFBdeeGlTy7rnHvrFyTMz1115TU+D+p2//Ou7nz+Rra5WHR4eHT05Pffg4VML03O7&#10;e9Zdfd11P/rRT1kg740QAD447wFpLQlF5Kt5voajdAwdOQCLDANBYCAgxEIEFpBhrjVHVAwN+cCC&#10;AB4CA2cIyJEFG5TgAAQBYimctSF4xjCwAMEReYZcG2u03dQ3iEBFkVvSPIDgjCPaEKwtjLWCiwQB&#10;QgBE8oGcKylZEuhc4UJgwKxzkRCSBykEMkHkEIG0VRyIyAby5BRDZADeS8AQgmACgDnvJeOKAYMA&#10;AQSXnhxiEDwIBGdD4T0wpxBQCmsKb0IgiCS3ZICCAChqxpEnSwRE3hDoteQMZjJIlMoJnpyLGs9P&#10;l7lpTtq3DO1r8wE5+8VTxx89dM+lO4d2X3xRNY+2bNk5PDzd1tI1tL6vq7u3urJy6NDwcmWpt6v9&#10;skv7e9evX5ibfu7po0ePDU/MzufVantbexSphuaOl193bf3GbW0drWTN/v37u7s3dvV0xEJUlmZu&#10;f/2rN24cnJ6aevj+ByhqaK1LBlP5+7/zBp2tfv+Fw+033p5ofXRydmnKHD8537O568JrtzXWxU31&#10;6d/85d8qDsYDSCTg2tskSgCII1rniEBEcmjHxccOH3DkBAICN+QJQK3lhwJpLYZzDogWCBCcI1I0&#10;0Nk5vzCd5yYR8kUaCkEkkJyLY/ViemgcCoxAIb0IB8+yala4vsGhw4efc0RgOYK1zkQiQSFyZ4RQ&#10;AgAllxFYDUTGEAgRVY02zkIC5HRZpICYmYwDBwCQUGjb1NDIiRAhK1YInBIJRySjCZEIALxBbwgE&#10;SAAk64SESAgLzgHmYAG4RDDaeYAIMUmkR8jyPIqEQO7IayAibwk4gvMGgAuIAAgWA2QAEINs6kvL&#10;zcotLs/PH6ouTy9nkCRd/T2l7guGV8qVF0qbq8mJY8ML85PjIydPnm7v6R16+dV7X3HTFbpwLc3t&#10;S0uL586NRaXoVa97zdDmzV3r1pXr6rJq9cknnuhoa98ytBkwrlnX2trxxrf3FhlggMt3XdDU/aLY&#10;b31z/abtm9eOb37iwbWDX4y1jp443tXeMvR377NN8PoVKArY0A43AUiA42MTx7813dLWuTA9gmuq&#10;IwBAIidI4wZdywSq29/21mN/eAC9l8iFECb3KJHWtNwcoZCWHAIaq5WECKOolPYMDFSWFpeqmVBo&#10;HSWImmitlkDEwjhNRLCmaeGITBLHa6oMJ8ZG3vbGtyCjI4cPIiJwelFJuNCEQAIyYyKl0HptTKKU&#10;AyKAqskBSAjUtFY46EhwIbhxXghODlo6O2vVaqmhsbKwiAQghHHWvJgja+0pkZElz4kbb4EojiJA&#10;yJ3LtRZJhJwDeASwGBltoyR6UeR6LccSoIkAcU3/L5UoSOU6E9APdgzOLHhR4lkBVjSWG9swI8Sc&#10;kBqay5l2p0+cPHrinOWdf/z+S8+eGT58+LkkVWRoaX52dOT00YNPtrT0DAxuu3jnZmttx7p1k+en&#10;N2zcsDg3P3F2ZN++axvqWy666IqF+dmsZjyaADA7Wzt9Znm1WuEUWpR/Wfde+M/r0X/5HGtdf9Xr&#10;bwWAv75tN9y2+z9+5evB1IMEEADfv/fpDdt3ffhP11+wbet/vfPjs2cPRtwjgkN4w7s+vK6t43tf&#10;+fLi7FhDa7sUkQfyQN45lFxbG0WycJqLxBto7ezP5sddQQ5Ea7m9b2Dw6LHDusgIyDhUIFAIKIwU&#10;yhN5cmt5KwpFzgjwqJLcGALwQIU2h4+OXLClZ20vGe0zZwgo9xAhIqEQwjsQyCNUQKDXGGyW4ihy&#10;TicCkcABJ3gxICAKIaBaqRCQc5rARSLKnfMepEQCUiiVElk1A6Qk4oSckDsgINAWCKIiB08+jUBb&#10;cgAQQUY6FZKcTiIlRFTNqhKQEyJKL8hY0rlZky+CX/TBj7p4w3GAUWg6mwtAAuFEYlyeCJUIMg4T&#10;JTMSy4WrLi0Q2ChqaOnsmp1e4jJJyg1XX7OvXG6cq1Q6WlqXl6tt7W3VStV59/hzRxTnaalusVpZ&#10;v2Fwcv788JkzwerOdV3TM7NFviI5RMHMnni4vUGt711fTkuxiMv7Xnb1B34X/jeLv6SYtApQrbkn&#10;D+2/+dprP/S7f/TOt79pamZLubX1e//+FVfYLdu3H3n28Ve95pZvf+UbJEoW0HhCDyJCBJASHNk1&#10;h+ad+67q7O54/Of3bO7vnJ1fUGnywpED2uQAgIiWIPcOBUqltHNAJAVYWotP4KwVEsEZpUSWeTIi&#10;SUV/XzPn6MiCc1o7lC/pgwqRoMwLGwlcq40sUTW3KpKRlEWeqyQC8IAcATMHSggEIAKnNRBHidXK&#10;Eqo4N8Z64BwtWY6ciPI8l5FcE3YksrmmREqyQARKovNaSWm0RiAAkUhpyZPxSghDVMkylMJbBwDO&#10;2rWyCaUgC+IrJ2FdO9xuADugqx0ad3aNbbll9NzpE6fPjI6MAIBzlCRSxanN3HNj49OHzqZJo7cg&#10;o/LAUPcley5oaWw6OTL2k7vuvXTP3v6uXhVF2cqyd7a+qam1tVSpLs4vzvf19+XZ0oFDBw4fOtbZ&#10;0OBttv+Fs9pUEXS94mfMVFuZx+KZpubmlpZOd/8DN1x/c8fVV8P/cR1+djSNxWBz/crslM6qTY31&#10;Dz944vIrLx7oHzx98kR7S9Oz+09mC6M923b0b2+77LbXP/nT7zjkBBAhkNFAEAkVJ8neSy+bnZ8f&#10;HBqaGJ8ggixb9JQDUVoqZ6YqyasoccaRwpx0gjzXnoAL7omskhLIJqVEG4fA1+SeOtuavvPDuxw4&#10;JJckQhMYZ1MVOUMadKQEArfgYc1tB+VaMYUSjdPgETgAWCGSXDvOAYFAAmlvLcgEdFExHpWUiOQd&#10;IUpHhBFY0mgFkceIA18TtoNyKrIsSxJptRaIiRTgIcu1I4coAKJqVsRKudyhEIBORWi100YLwAhj&#10;3m0n6+ZGksmzvabaUKwoWi7Xif71vRft3rlz69aWhnKw2q3WGpKScTDPmmu5C9XzglOhffBOSPXg&#10;448Nj5xp72zbuKEvieVzh194/tn95ydn5mcXOltKURSt7+8nr+978MGzZ09ny4utjeWFhaXx8TPL&#10;K1NLK/O5rc2vVIbnFuaLMDm/MnF+4vToeIjTXXsHgJX/D5vjg+96x9e//fXzk1NPPfFUc3NLV3vT&#10;scOHfvPYw1l1pWfj9heeP/y+973jvrvvevXtr7KmYfbsyRMnhv/wj//oFbfdMTa3tGFg82rVNrd3&#10;y7h87W/d+uADD0+ceqGW27e9732/efhXAMCBZdmKYCJCoRhYMoXxXEgGQUpBGCQXgSg4HwIhY4gs&#10;y2v19XUshNGxidmFaeAohADOlFKMoQIeGCAE5OAYUHDa5D44wZkA4Mi8s0IJggAQENEHUJEAT5xz&#10;8j4ACcERADljIkj2YjNchgAQJPJIqMA5cg7ICk1SocAQyHMhc2NAMikkOS84M4zSknLWWO+V4jz4&#10;EMCvAdQZ2KIGRAJc8IU4eX58enmqvb59DWN65b7Ltw5tamztYIzJ1sa2pkt2bNucVfMXjp/AkYWT&#10;BF3tra1yy2MHHs+qtTxbBrRdXb0EaJ1+/LknwTohkQNoSnt7OmtZUVeXnDx15LEnnpyvzCoB1UqO&#10;ErYNbY4SMT9ddQTValUIaRxMV1eEAHBmR9/gjl2XAlv3f9gZxw7cd3zyvCE7PXmOC5Xr7Nvf+XZD&#10;udza0K5d/gd/8Ad/8V/ufPjB+xvq23u6e7/xz58Z3LCu3NQ+df785z/52Ve/860XbtlZzX74+tff&#10;/OlPfb7U0Hju8DNItGffdd2961EIl2cAIBClQHBEAAIleQtEBGDIEnAHkMYJuReNDQFAa1PJsiRK&#10;p+fmCTwQaiIUAsjSWiNdSXA5IlrjJCIhd2QFcPJWWyfXHK1REnlAvvZQI+tRibUk23rNPYookmiF&#10;40YTlygwAnCFs9YTcvReco4CI3QkEDlARiQ4EtFarMq9AY7aOSAQCiUHwRE85kCOCJ0HIkTnSQOC&#10;eNPr3nZ27OzRQy8szk9KCcvLs8fbW9f1Dm7Y0D+0ZSco0dxYt76re11Pz+7Cza6KysixZ34+pbxf&#10;zip5FTmZCKiaG0tWRigwASvShuam5s5qVj129CQXpHW1Uq1qZ1ElSZIQ4JHTJycXpx2g1xokWPAc&#10;JaIgRQAwPDn9lx/7bzu+NTi485Iu1DJlrFweGty8fucFmZ0yK+fmZ+lvP/E/ALgSkhASTi/b29nU&#10;AI8/OZlRhID//IV/fcfbf3t5bqqnr3N6cmTs1MHBje3WVJ/Zf7i9Z1AUbufubZ/79PSmHZckUVqs&#10;5iDKf/DHv9e6fvOxg0/kjqKkWZDlYDygVAkAcMrTJLKGMq1lJL33AjEzJhFIEh0A0ItiGtraFFGB&#10;jJRAgVXjiKipXM7zjBNYt0ZYdIhI5Nf8GJ33kRSInACSOM2LfE0+ELVN0yQnB8C9JZCRtRYdCCGR&#10;SCASQJZlUbLGacNIJLnVa34r1lkVSQvoLXApya9VVw4lCiG4JqGUJqeSJMu9Mw7IKKEQyAIQWUQA&#10;ALb/6aMuWGB0/NjhZ595cnh02BndFCeN9UlHT8+OCy/e2N890L1+ObMjc0s5K61rW/+l//rux48e&#10;Oz81zQFQIhFPy00goricpkkZQQGijLjOq85ZZ00ceQAqJ9HCfD605xWt7a3333u3p0KiJwuaDCJI&#10;LhAREIAoAVlCX2QLudbIEYGMp67m5ijB0ell511Tc6eDiBAAITcWtDtw33saB9YDTN166/fPTQKh&#10;WCPMSimUirJsOSk3O6P37btq68CmH/3k5x/6kw97UE0t6+794ddbuvoTl40tLr/8la+954ffNMgu&#10;u/DiM8cOPfDAA297/4evuOraB3/09R98+xuA5J0rrLZAkgtE+f4P/+GXP/95Y6reE+ewslyNkiQS&#10;KpURgiAgT86hQBQIJAVo46QSWZYhlwgePMFaRW1JAhIAcIhV4pwjJCKvgBP6TBMCJFLmWiOgjJCI&#10;r5nkqigigFznSaSchZwIEY2jOIokaAHSeSAAvXazOaIHzp23wIniRBR2jRQhECFKkDTZIs9WKkQa&#10;kBCAPff4wVK5LiBJFjhzR06fPHjk2IEDz2aV+TQtd7Y0DHS11yflbdsubO3uWwmNx2bg0Z9/6+nH&#10;750dPy0lkKdYJoW2ECUeMYoSRERBaZRwgcuVSiQUUCaQBnv7q9A5cOkNuwb7n3ryiayyMHb6VK4L&#10;yy0AJSpaA6eQ80CQIMSCCNAAFwjOZKgQHCxXNQgpIyVQOvCL83PlxpYE5fFH3vuud//T4REBGIkk&#10;cagIo9xkuGYzbMEUulxKlcSulq6JiTFIml79+tfMzs4g+IMHhwd6uw8eOfuvX/vn97/rHf/1Hz55&#10;9uxoGfL5SmXfvmv/7ANvruT06je8pbWh7ltf/6rNph1wba1MGn941y/e+fpbK8uzyIW1pppVy2mZ&#10;AyqZkKc0iTUZABUJTqC10UQy1zpJEAGSOKHCWYTM2bUSTAlpnEXk2nqMOAe/NucDkSABknPWCik1&#10;WAAJ1tbLxFoy3CKCAJ7nNkmjtQ65QEiEtI6MtTmRQJEkvFLNlBCSI3mwjhBACgAOSoilrCZQRADV&#10;SgXBa1sAeAQukEN1NYvjqK4uYeCHBjcPDW657aZbTp058/yRw3MzY6fOTqYAM5MTcdq57crbGpq3&#10;bLr4ZUdGJ1LtimzeG1dYQIwAQSTSaY0oIbeJTLOcAGIAiSJx4Mp9l5YbNiSlBgI9uzAxPTqyeXBz&#10;lCS5dxMT45WlBQSeGYuAEXArxIrJ0zhyBLkDIcrOWGtJJgmBBwBHYIEDxuQBQKOU5ZZyfqKSRtGz&#10;d99+yau/UTUpgL39FZecmxwdPpVnKLZuGxg5fWxs4iQAUj79g6/9swdygAR44w2Xventb1pamLWu&#10;aGluzlaWP/OJL33kI3/4zMP3VirV5q7BW191+9TE6O/+/u9+7hP/jaPISd1+x5vPj5zJq4vIBQEH&#10;QkRBgIApishhXiVHhJ4MCEFERNx5iwiJiKpZFinsWT84MTEuASyAiFUSRVLnpSSZnJ4FyeOGZqdz&#10;NK6ltVWCmJ+dTctpVmRGk8K1wZgzpJEDEBrgUkhytLZRBApyZLQFGQmeJ0ImUWKM9p6USAwSgC0K&#10;QwAJR0cmiWKfOxRowUYAUqIlTwD8ve9815pti/dQWJIqIhtKUZrU12/fubuzu09G6WJlvlbokPRd&#10;cM0bz69YJXkpTUDVW1DN7e0tjW0yrqtvaxNxun5gc9TYSTwpN/e29Wxr691Wbl1vVHP74C6o7yGe&#10;tjTIwixHCT99/PjcwsLo+Ojs/FKaNvRvGFzX2xdxVVup1rQVkm0a7NVae4cUJASoq6szjhjnDLzV&#10;RsaJ1tppUpESSLfetOPlL7/21NgyWP3m913bGbn9xyc3bet626uv3La+c2x8zFBy+Z62tExnzy/5&#10;4Am8kIJx9MEzBidOnnzkV/fPzc+dGz3TXJ+szIwdeu7Jpvrkpz+5W9uio3fz7ksuvnjn+l/cf9+Z&#10;kYmv/+T+P/yzd1588e5vfPUbJ184rClIyRn4XOutF1/9kb/82PJKNjE5GgSzwccqMcYxZwCCDcQZ&#10;uuBLUWScdZ5ZR5LLpsYGo8Nv3XpLe+u6gY3rx0bPSq5WlqueWFtTi9V6fnGp8L5WOCY5Y4EFoBAQ&#10;AAVwwR15772D4AJo8tZT7lxhLee88AVBYN6vrmbEQgB01hlvgydEFgvOkFPA1SyLGAJQ7rSQgTMw&#10;3nNQ/N++8mdtPF9dNbOVZUvWWGtNUSsKSz43phSX1vevb25tmxibHrzwZeXujWeGT71wdP+Z4fOr&#10;Wc1zXgTW1NHV1tnb1Nbb3trZ0NimGjuXanZw2676hrYoSYmr5bwoNbRwFQ/2tJZjUU5lR3164IVD&#10;2lkmpXdUmGxmdmp+5jwibNqyuWVdT1ounz9/3tQcA54IxSOpTcE4GQqcMc4lB2CA3hspmBCwbbD3&#10;A3/wj2NTqzu3tW/rjC7ft3lpebWprnzd3s1f+bd/u/XVr7z/ocf+4P96tUT9xDMjb37thR3NdGa0&#10;6pEF4JHiwnvGzOjISR/C0/ufO37smDOrR48eNLYGjESi3vOht/7533z+6cefuekVN0yPjf77V37w&#10;9tuu+chH/rqSV4FzyZFzVjj3zve8ry5K9l2y+5lDR6uVWZXUFcC3bd5VnZ+WkcxtkSaxkpEXwIis&#10;tciFDz44b23Qnp+fnJleXh7avHFhegZl2tu7YWFuKs+rQoqkVD+0cXO+UuVkPXkuMCmllpzzzgOY&#10;QI6Ix7H3QjLFAmNKuOBRIefomSqXGmuFK7d2FkUO1idxIhkAsYLQupAmyoGViluigNwCICopIwFg&#10;Sr2NO3sLgHhuuDhybsV5ACEcBAw+kSUK2N3d+5o3vDXDlt888euFylKiRFOzQkia2uump2fShrRB&#10;qghQW8oI5iu1roEtaUM5FVFR08vVLIlScBwdCQ7trc15trBxYENna9v5yWmOqIluuON9b3z/2//o&#10;1t/Ks8oLBw9rBIFioGugtbUJUU7PLp4cPhlLaCyljjRRDp5QJgJBCYwiEQHfs3v7F7/wZ1/6+n1N&#10;5fLjh+aWatEH33XdP/7TLyYnl58+WX3FrWFoMDl75szei7a2l5/+6AdfBspeeeuXWjv7RyfHTe4Q&#10;MgFCiqQwTgKQMUki8swSeES+PD3ypc99+e233/rcuqYT5yaGx2aUio6O1HRREWsCgwQEBAAXXLDr&#10;a1/6SmND/e23vfq0sb/3u28oATzxixc+9vuPC5RdvUMLkxMWcgcUASD4tUJZxrGzxfDxA9aSTNTk&#10;KDaUG1//lrcN9vZ/9h8/XlmclAha5+MT4+QskI+iiMjmRSGEdMgBy9ddc/11l1+0aWhLKU4XFham&#10;z4//5J4HD+x/hmyGEXZ1di2MTw70b1rMMm2ovdzeP9Bz7MSRggolFABZSxxVpo0SCREhKqsNSCVe&#10;El51ALJtsP26weozj09pESGK5sZGKrxQPKut1qVpSTTK06NkV6en5hGMQqzOL4DOq1UygOUorWqN&#10;SUPa1NzaWpYCk1hWq7XKYiVJyomKGxoaE65YCOD9ynKlq7V5fGKCLCRRmvDy7CiQTYxbAgBhPZcw&#10;MnZiYoITiHJT++YdWxuSFDWdHR3OasaSUwKByDlyjgPCHe/+7/su35wmTVmO9z187ps/On7fXR96&#10;/IkTXDR0d5Vya6/eu3d0/Nzg+s72ZoCGaPTw6Ifec0lF99z1i8Uizz73ib8+dmzybz/5ra0DaW9P&#10;y/jo5PT0AkJM5FpbWheXsru/++WffPtrRFAut37+S18Cxr/zza8A6TSNXK7XlA5ARd3rNxw8ce6G&#10;G66pK5Xf9LaX/+N/+cQtb/rAseGTILkR6Xce+OFd333oBz/66fzwYQBHjpyzHmm5sJGUgEReg/Pa&#10;0rRzN77utT/7968XebV/cPPoyGlnjBAJICBy4ywAeIuAyZ//2R+/5y03/+ceUDPA0Lve+DIA+PK3&#10;f/3pz/3zwvQCSBwaGjp2erjcN1gU2cT4JOdSuALJAeGLsyLnpUKPACDJEhLxm6+5racpQNwKwAEc&#10;QNzd16ICZzyqixXnjCshJKzWilUdDp46i8EJ5jlAtVYzufaBs8D6untWDFiukvpSe2d9QxpFUlZq&#10;+oUDJwKFtKFByCiKot6W5vpSFCvs6myWQMdPnDXWKdmwdcOG11y759DJ05OTowAOOXryIIgx7gMU&#10;xerq4vzSzOx8ZfnyvXtLjfWlNM2zDCBYZxrq6hkXHsqnR1YqFWCgzp5fmV8sKvPZyET2hx+65Y7X&#10;3fTtH99bqZhSqWliaqZcjrf2d/79J7/4J3/wZobhvvsffffb3nTouUe//v2HIp7+xYeuG+hpu/mm&#10;yztau8+dnXj322+9+MLew8dO1WqeAUmEsmIP3nf/r371wLH9jztfeEsQyLNALET1ne//8FtvuuG1&#10;Wwc3fPofPn3B9su/+om/fdefvf/BBx8ZO37o+tff8c6rL9l8wUDvxl333fWDf/jOzy+/bF/N4NiZ&#10;k4EzCYJCCIxJ5AyhZ+P2D7/z1Xd+5KOrSwuLy0tNzS07tmyfmppAwa3xdaW65sbW/sGd9/z821df&#10;NLRi4F++8JMPfOhvPvW5L//zP3/9X/71+2fHFxpbBnrWpXt2rv+/3vN6Bg0PP/ncaz74wV//+CcY&#10;fF7UKisr5IrWxjprfKQSG3TwviEqoeDG6RCY8U4JJpq7u8YWVFNttdxVB9AOUANI1/XG66AGAPns&#10;yPSyY0xFpVJlFQrtM50rwTLvMYqqxBuaG53WK4VXqVCAabpmMQFNUbw4u5rlmdYUt6wDGUWluoWa&#10;LzeVRBxVtR/YsvM972k7fmaEQ9Te3DzUDXsv2n348LMmn0cgRG9RWgIiShUKQkIwlD/+5GMAngAa&#10;0nKaJkND2ySJw8On8yxPomhpJV9arqIUHvn3f3l4qKv9sUdPfOsHD2eUOpoXMNraAHv37vzFI2NP&#10;HsGnnh3bsb0zz2qTU1Nf+8GTuYvLgi7e2faqO760lCORbig7BpWIq99/z43/7ZP3EtElF/YLJUbO&#10;TU5PVwmAPCRRtAYvRUsXXnT5/mfP/8F73wMmk0jPP/yLa17+qrgE6zt7HrL+skuuHAZ47ZW3VbL5&#10;9Tv23Lq1/rHQ/+lP/MU73nDm+t9+/avuuEXPuve++e2VpdnBnds/9Pu//8jTI0tLVQIhiCrzs0eX&#10;MxmlGgjQqqjc1Dn4g+9+so4BAExMQFt35ytuve6ZA4fnp8coz+7/5c/uvvfnucO//KMPv+9dN/3e&#10;B2+77JrrP/h7f+FBAIqLL9735GO/ThvSzFQ9oAJMQIhUGEs2JykSiIjAE3ExNNS0MKmXCyom/Wr1&#10;zMCmdmD/4V1YTdrVQPsAwNzJo8sx1lud5bXaotWOgiOvtSaoa2ktGxe29nU4cpljaVxOJVMcJ8am&#10;QCCgMI4agQHnRcCqpqYkPXn2VHtL3NndsX37tjxzHqLnT9vGhtb2lr5jx8c5UpwK5yxC1NBQ5kTe&#10;knNeCRlFQog4z0xWqZnMVOarcVoeGtqMiHmRDQ8PA1ECAGgd4cmR2YnJSm5TDeCIIpmMzFarj50m&#10;nRuX/OtXfvnnf3qHNjA/P3HVtXuTUulXdz3uvZNlXc2IKGmKZHNz+3//+D/+48f/AoAaGtJvfvPt&#10;ABxqU9v3febqfX0tZfnLX417ACRwznW3NR1/+jHI54nIAv7oG1995//14YMPHBOekPPewS33/+SJ&#10;rDILSDsu2DEL8LtvfUNWVBuamm686Zbvf/UnbfUNf/t3//2v7rzzU5/69K4OdmgRbrz9dccOHxs+&#10;dkByb1wGzsblxsbO8vL8wutve3Udg9FF6G+GbRtg24a98NoXYQ+HTtWOnzn5ze/f05ziP/z93332&#10;E5/52D/8/etu3fWFz33805/59OToOYkSgLIsIyAgQtCIYLTRhImIrNEAhCjzXAtguqU7tEAyc3ba&#10;ajF8ZEbiWF9nBC1tL83GNQDbvL0ej62Qy6uVBRSQZU7nJhWgsyVIm9I0aalLzy8tRFEpI4M2ZLlZ&#10;rMymaQIGKpWFrvYWrXUcx8Y6pVRHT193A0tEbouqVHV15eYihI6+/te85saBgeY8W6xUZk8PD+c6&#10;LyoaMbJrZF+MwAIRcQQQEEfCWKpllerYEnhqbW3asnlLS0NTNatMTE5XFhaVkqgJ1vrSKAEckZqc&#10;zcpJhEI+dyL7r//4C+dLN15z8b999XO33faBR+99bGmV/vD33/n57z7y3NMj1RVXivmGofaRiSWh&#10;MMs02JU73vC5k+PgHf7BO6/YetHgZRc98eGPPRirBsqy4ePHfnXPTyWQXsMKQ/6lT/01CiE4gKX5&#10;0TMP3/NzgaCdbW1omjegTRVRt7e2//OnP/3ru37kQHzxq18fHxl53zve8uQvvn3Pd366c+vW6fHz&#10;IxKAwNocbG5dZrL0xpfd+K47rl4NcNsr3/nXf//nr7x6CACWPUyOwbYB2LWptGvT7jtu2b1YwFOP&#10;v+7ppx7/2H/7VHffP+3d1XjFZZd/6pEHK7PDUkBObs2cpIDCrsmbIhJ6h0AOFFISoXhJjFd3bGjq&#10;gFVYsE+cqE3MF3W4vPPCfiivvSAGsCabn1+YmT0/JiLRWO4kANVc5gI5mgalzk5N5M5lVO3uaC3y&#10;KjpfWZ4tN3aiSBD52PhMnxBJEhmTBCIEjJSbGTs9MbqwfuMlV1x1UeEhjjuoGLxiz6Y4Fo2N5YmJ&#10;iWeeefZXjzw2MjpuC+O0dQK54IhiTbKzmmcIEtawyVzMzi4RzY+LiKQY6BkYHBgEgsnp8enJaaUi&#10;BFpzxFBC5rlFIYnUCyeWvJOT48Pf+94n7v3BYSI3M5d95C8+X6FUyDhN1YaBxt/90Hs++dnvAETO&#10;2VDNkyTOiwUgbC1HP/zqt/dc/spY3F/NMkvu4MHHBWGaKNBOCmW0QUSUYMgRwEd+/4ORNQQ5Ee3f&#10;f3Cguz/XFiV1dvWkUYyA2/dcFIgiSS+/6fpzAF/6l8+AMIggEZRI0OaAQMjbO9tz4ADwxJOzRJV/&#10;+uyni/z9r7tpZyOHe/YffsNt/33z1s2vfM0N19xw1UAL3HL95luu3/yxv3jXbAEA8Hvvftk3v/nN&#10;6ckDIBGBnHZKCOtBSuUtcSDvCgIQCjgBOMfv/OgHAde8LRkAhxLr7Wvp5LWFVTw5PD18dmli4nz/&#10;+iYA1d5tn/rVr4+PL2pC4HF3b0elRuWGuvpUNtdJBJbEvJzInGp1KjCCo8dH8sxIKRvq6wvjG5vK&#10;KlaRwPbGss/mN/SWp2cWfv3IU61tfXleX65vWFks6lXBIdNFro3N83z37l133HHHjgt2ru9dxzgb&#10;PjdSGOOc8+SDswp5QOcoeGDW2RCQC1EzhjNcmp+vrSyvLM2ndQ0bNm7dtmEQUC4sLUcioUABiDFi&#10;jCTjHOCJp0enp8zXfvwbXcjbbrnotle9PJL8zJnJUoyXXbKtsanxyScOnJ/JuYff/+Obb7t973UX&#10;Dnzvpwfe+6bdX//2UxMLbmpusboK2heBAQYkItIkhQgcXCAIzHrPkDmTewre+QCwMDn+6EMPenRC&#10;RFlu/+mfPzFXhD/5m4989TNfPH3q6G3veg+TbT//3teQtNEFWUJPjEHg5Bh3Qbzhta+/eMfAV795&#10;17qNXaeOnvj53T9lSc9lFw7s3NYR16371o+//fCv7/v3r3/rX//9F9t2Xb2hJwWA9CUDhK6+C+5/&#10;4J5itQoELAAxYoFzYoFY8La5lBjrArfOWnTIb7r+jsWxhc51TcAzgDqAAiDhDbyjN+lvFNWsKAxO&#10;TiytzMy2N3Ru6B86t5RHUVNff5flrFSn2psaNnV1eF+US1FDEjU1pBxIOdizcdvIudml6ipB4CAY&#10;cs5FmsTAQsqpLH05jbq7+p549OCmHXt7+rZsHOLaiDMHn8J8rrOljQtB5GKl5qZnuJQD6/tv2Ld3&#10;x5bNcalhZaVSWa0wx6zLHXjtwBNJlCoS1hopZQIskqwoLBIVter01PnpyfNMRRuGhtrb2+NSabFS&#10;0c5xlBS8QOURTpydrqwGDOGX9z927OhpyZPZ+dpyzZw8Pb68OPO6177+8AtHTObe+7qLr7rhY3c/&#10;OGw1ffAdu390zwtnx5e3bd9x+swcaYtExFhgjAnkjPlABMADckAKPi0liCAiJSQKFjgysOSBKqtV&#10;EOUbb3/r6KnTX/n033MVbnvHB+Ok7u5vfiknw5AnkgcGSSnRzmtjvYV3vuM9gz0Nf/9P33v2mceV&#10;EvV1ydkzY5437t7Ru3tXH2HT088d+NM//YMvf/6/bOp50f/s1weWvvSNH++5bOeujc2f+5cfR9Ll&#10;eaGiWALjCJ55RyRl5J0XQpADZJDESuSWY6n16adnm+vD0K7el1wBLICDFrmzpQlW+dPPDk/XePbC&#10;1MTUwsTo/JHjp0VShlg2N6a6a11r1IuMF0UNZKLQd9TVeeG729ve/OprP/lv38s9SYUgIc9rpDWl&#10;kSeyJKpVUBBefs0173v7i4iv/l749fziged/1dHf19bV3bthveOA3kkg5hRAvOuCC9ra2l927WWr&#10;ufnNk8+fOHloYnQYgcCCtYSoCIlIE0bWAwGt+fBxsjnZ6uzExPRoqpI4LQ8ObkYp8rw6OTpRLTQi&#10;EoBA0M55bDhwMktGRq0jEOnpkfz08JHClYc2b16YPHB8bBnKLZVFAhSllnK1WrT3dh47NpznzlmK&#10;IwTFDYFAzAsnlHDkJJBKIqQX6SQCEQAdWa015zJC4OS/+vlPfPXfPk1aJxIARNDF9m5o33rxnguH&#10;hDP3fOc7mojAoIcUhbV5nmUAsDg919XcPDk5Om/NZZf1//2n/+7gqds++9F3//EHXvmGN7yyt/nF&#10;UDFXhe/94KEvfvlfz4+fvHDbptffesmeC696/LHvp0mineMCtdOAHEBoR5ockU1UlOcAWvO3v+Wd&#10;wVnG+VJml+ayuYkqeDU7OtnU2fyid6aCnoHmDd11vlZUC8nipiz3PZ1dTR0t1sMlW9aX4tKx4bE0&#10;xoOHju7esrmjuQ45dbU2D/b1HDt+enJuiQBLKk6ECoK3tzVGwTTWp3EU56vVFpkMXbBh7WsogOqq&#10;fuLZx1eKldrK4vjwqcmxkfmpUQ5FU32pVErPnRv33gVG5fr67Vs3vPyay6+/du/NL78mEpgtVzjz&#10;pqhxJgOK4EgKAeDJufq61DpLFABIKsyy6szs5OrSknVuaGhLS3sHF4nR1hvDhWSMEeNZUQgpgme5&#10;tkHI4dPTMxMzjIUbX37FhvUto+enliq1971hz/jM7EW79z3w6+edZqtF7giQCUZQLpWNNQwABeeI&#10;kvMQQqZ1FMcsgBRoCr02/PTGJVJg8N5pDkhEFMK5sfM7r3rFHe+4OYrWffHTn7VFJqK6znXrC13L&#10;deEDXLnv2gu39f34B48uzY0WRU5QW5yfKTe26oJddPn1bfXQkAAAjM/C5//1J5/+zNd+8cufZHoG&#10;uevu6X3ZlRdlVXr2qccoWAICxpCLJFbBOklQSqT1ZIm08RxQFEWexnFWKwjCgqlY485MLQEVDfW2&#10;ZaAV7CSAA1kPCfRt7+vbbp8/O3l6+HRzYxOUy6jw6RPnkihqaSpHpfjaK3ZrW2SZv33fUEtPx+zI&#10;8rvecMvhj3/Rmiw35TRV1Uwv50WDSIzzS6urTGc37bkS1kioAABQW63l1ldW/OxK3llfzrOssamh&#10;VlsZPTuW1je1d/d3dHSgkIGwurKyWFluaCz193QNre8du35qeHhk//4DB0+c1I4AcKXIIyUEYiXL&#10;AACQkEDnOkKMhLAuz5ayg0vTXIg4aRjaNCgtLFYqE5OTBDYpR1k1i6SIEnRkpYqsAYn8b/7uq7/7&#10;gVe/4bZrP/m5u7/8/WM8br/r/l9Wqw64QIEAIISKZFSpVtZqFMERAZ0FTCIBsCYXCUACKJUADoRC&#10;8GQdyUho6xBExMX06RfuuPYKiUqTkdZqMpDTzkt33//TEQAg58ZGzwDs6x/sPjnyOHBqbuh89zve&#10;fcdbX9ee/KdG6fGjc/sPn5qYnRjo651foqUl+8zTBwBg89BG51ymcxVFxuRKRI4cB7DkYi8iAI8+&#10;bU6qy7mgWBnntHUWQk9Hh3NmpVYgT/efmh3MWUtd1NjX+KIjt5sA0ZmUUpmkWkj0ThqEhDpbSiiT&#10;kYrvqjNdAiMXSUA7ds5lkC8tdbV0zVbmiUzF2HJTnGmTlepWV11Jxc0t6wxPX3TuBQCAsbOTRV6A&#10;REKsZFnU1GhA6gJKyPzS8tLSwqFDjqtk++DW1uYW2VAfl1VjQ+ySUrZae8Ur3i+lvP+hB+958NGj&#10;h48Pj43lRVUCpioRCJ6AC5GbwoOQa2BwsUYYcll19vjhChAlcXnr5qEoSTXp4VPDhcnyPEsjjgAe&#10;QROMTcNHP3H/0vwyEX363x43tvAAUioAcM4lSQwAWucAMDjQNzY6RgAI3JH3meYSiZxb48KSM4Br&#10;OlaZKdYMlBKlBEBuaXl5OeKgdQZEKAQRNJSTu7//bRlhuaEsiZ548mmAt+++/NL9h/f/8R+8942v&#10;uWrt6p0+D//0mc89/KsHr7rqin/97J/eeF1bUvfBL37hXw4cfBiFBsDpyfMAENeVCQClBCShpETU&#10;hU7iCBELZzSAAG6tE5L46978Fk4hLpejUrmW1dJS0tbaKrgw1gKL55b1+XPVDoW8HAE2A4gn9s+d&#10;mZwPQtQ1NAtU3pvm5jpAmdaVRRTam8vNzZ2nxnJWv+Nrdz9fNaq+oXx+YqpmdZQ2p0kikPd3dMSI&#10;63u7kySlqL6w3DOIIzAApgbrexrr6hRSLWK+rq5Urm/hKi6MC0yg4FlRaGcmJ8fPDp8YOzdSF8dN&#10;zc0TE1Pa0uLSYntb8/zC/ODA+quv2nvLK27YtW0zc2Zuei5bXUXkyCEpKWspt4YrobVTXFiyFLi3&#10;hMLViurC0vTY+DmXF+s3rB8Y2tja1lHUjAEGAQRy8JQ5FyRKpYDxwIATT5LEeVfLdSSVFFwgJ46z&#10;S4vWB289h8CQ1sz6kDHOBQTiQjCANC0b75XixjrGET0Fcpwzx4OzPo4E58wGYpJrY2LJ6+K0llUp&#10;+MXllZtf+44br+h93ztfe8HWfgBYcfBnH/3KR//iT0ZGDlVXZ86MnByb0a942WX93VFn356fP/Dg&#10;cjGb53lS1/i+d7+pssy//q0vOXI8RiExMJKxNI4cBMkRAjoi43SiiL/7be9QMhKARS1PS2me16TA&#10;wFA7MoWWQhofljKozhUlDLKu4d5fnVyoFshlY325Wi0kgpCqVFeKImxL+eaedufjs5W6yblidWGq&#10;UlhvPHk+PTsbJ2UQUc04H0FltVZSqlTXVG5tXiXQElQJ5ldg6/qOCy++8Mqrr7v5t15zy6tfd/1N&#10;v3XF1dcsTE5lRcHihAIzRa2xrqWlsaWoVdub2p594tEzZ0deOHZ6fHJ2dm5+dnqiqamOrA2BlZI6&#10;KdW+K/btu3pfb++6cyPnlirznlyhbamhYbVwgiEAcWKxioEcsAASvXcRonO1sYmxycnzq4uVC7Zt&#10;a2xq7Vq3vrpS08YSY8aF4KyxzgUInqJIOe9quojjCAKwAC5gb/+GyuK8RCY5BkdcicACMOTOBwIP&#10;XjBmjYuRc2SOMeuZoyAY48gpMG0NY+gseaLA0LkAgXShPXkWuErrZuaXX3n9Zf8RcQPCwMCeC3bt&#10;jOqbKyu0Uq0i0cjo8jVX7updJ/s2XXL3Pb+U0vX3bn7nHa88fnL6oft/QmhRgCDMc82DsLnhMpKM&#10;gfPeGhXzGBl/y5vfDo7JKIYQIiGllEvLy4UjSyySSnBeV67LizyIaGrJD0+wQyPTYzPLpSjynkBA&#10;KRaMAkRqFV1T5GBlce+uXdt7Gm+9flut5gY2bupdt27Hxp6nDx01wcV1ZUJeros7GsvIgCtRiuSZ&#10;k2fbOtsXxosdPUII+F/X5h079l6x74q9e/ftu3LjpgsO/Prn23fsnpoc23fVvtzS/NLy7PxyQFmu&#10;q5saP5ctLbQ2N69ra09VOjE5bT1u37ZpQ1/HpsENDfXx8kq1pv1qdTUghgAKUUphjWWBucDIehSM&#10;BWYdQADvvTbZ/Pz0+Nj43MzM+r4NGzdt2Xf5pdrB3PISIBcMtdeGfMBgCy2ESEuxd8RA5dVqYykR&#10;iLl1jsCTCxCsJeRcIZNcBE8AQACeAjEIiJJH3hF55jwmSclbIiIhuTNOSg4hsAABmLEuSUqHnz9y&#10;5bWvWdcR/+F/+ZqhqCji7ZujnZvX3XzdJe99+21vfNs7N2/aMzs9dexM5aKdvZv6GwYHLv7FvQ+8&#10;7/3vvWTn4De++dODzz+am4K0T1SEUjlHSRz7YIVARESCmCvUjv38/idaSrFxZI1raKgzuhCRWilc&#10;nKaocwzOefIQZBzFUWm6Ql9/4NmlpaXMaKeNzpbSFMtp0ryuRTWpdqzVrVQ/+pG/+s8kguEHnnnh&#10;GwdeePzomc6+TeTE1qGeRKn1ne39vevWd7b3dDV2N8H/v+vpXz8m6tKvf/3LWVZtbG0BlfavW7c8&#10;Oy6CrouSrs6u7t7+jv6hueWid3Bw5MyRman5JK3jKkrL9c8fOPDQ488/+9xBsgVy4GtQa7ICuSOr&#10;PQJRkkRZnqsInXaIgBydJUTV3tze2dWPaVJk1enJqeXFaZIOtKNclxvL1cwkaapzK4RMImF0Bhw9&#10;SklWCFnVFsgJhEQqZ4GANJGIhMlqChVHFBK1f3GsBcYpgQUYJBBrLDRCKcACSam8h96BnT//2VeW&#10;l+HNb/7Q9OTpTOs9e6+6/bduuGDbzqEtTc3q/33F7nlo9JUv6y8Atmy5SUWLeV44R4kQmpwUyjvH&#10;I5WtVNMotdokiRDk+Kte/8bWpnKtlq2sVltaW5YW5oVUXMRCKm8LjkzIGJjgUkZKVGrmyLmpqcUK&#10;xkIlIpaQlkQefGtZDtRHTYlqk4mtRd+7a/+DT4xfs3cAAH5899OvfOete/dc+tXv/NR72VCu19b7&#10;QC2lkgIqi7Chu0Wp/+NGsAY4/3+d61nf39W1bt+1N24c2tDY1jo5MaGAVRbn8upKUa1qcuOjxydG&#10;RqzWGzZtXqm5Fc0a122YW6rNTs51dqy7cPfFV15x+cBA38ryYoyhKArBAws+MAAKiYp4IOs9+ZBE&#10;MpZcxmjIxgKD0+fPn5uZGV9dqfT19nAGrjA8BCTULjAhvXcQgpTCW6vSxJBLVJRgZL0RLEgpOOdE&#10;YANZIhEhR58AR0dcACBYb0MIsZAIXiJDxhQihyA4Om8CBoDgjAEWlpZmD+wfe8Mbrv/QO29RdZ2n&#10;zo7NjBx/7KEHvv61f//a135074MHDx8fHZ8qpGjvaBMAsGmgEQD+4qNfPnDkUWI2ijhCYIEpBjY4&#10;F4K1LpJSIXCGNac1In/v+9+j4tLs/KyQan5yur5Uh1wmUphapiIFGIAFyQWR45xbEL/4zUHralYb&#10;8i4SnongnWiqT1uTUomr9//Ou7ubmr//sx/ddPO1A92NI8cWZ1b14488//j+46Pzha2tJKqU+9C3&#10;rplDWN/T9crrt/5/2RkA/3NnrBl3AgBADpAD1Eu+rmPdlo2bW1rbz506tlJZXtVa1zQhn59dSNLy&#10;xLnhZx5/aG521umaDSFt7pBxuVLz9Q3NpZLavnXj7h0b1q9vLzclU5Pzc4vLxmgRReC8cYSSRxwF&#10;BwJjvVcoyzLxjiAwKQC0WVmeMYUGsk11TYObtm+94GJgcnUlR5ABSEXonTXaSgbGmcAYshDIA8PM&#10;OBYCBydDkMgYcwQsMFZYHXGVKBWCTaSyzgQfvLE8gOACOVAwAIwjMuS59lMTZx574MBFe19xy3VD&#10;73/Ha266+Y7GluaFlTwrVmbnzo+PjDz15LMj587VN/Zs6G8CgM99/idf+uLnAhTerwq0zAMQMB8s&#10;+RBEAFeSXNdMJBVByI1nj/7mqfOzy/UNdU11jQ1Rkmers4vzrc2NpSSZmV+sa2nWzqAncKGwriYa&#10;vvLAY7Mz84iR1jWZFF1NdT2tncYXLaVoz+atV++5rOX/8Yw4vv+JH957IiCHcvOTp86NHDkYlZtB&#10;lnqGNgz19l27c/1tVw/8//gcmZuca+toA/6/fYFZNefOn3vi8UcPPvOw095InmW5QCSihjRtLauk&#10;obGte1Ma13Wu39TeMzQ5OZYVCwKXJ2dHgZKJc8tas+PDkwePHFipLCRCAVEklfUkJaxJACFKFMI5&#10;JxDAeRFHzrmyijPjstwlSdrf09fV25NrGh4+PT09GUkCb1GCBYiUFETO6dyuCY0L9KSNQwFcwhoy&#10;L4riLDdJJARGa2bDRJ68i2XkyCIAAeTWSETtKHeUKChjjFHrtbe88rdve+3LLuv+314cgD/+i8/+&#10;5Effkdxb79IEiQqjwZJPo8hp0gSIsCY0hICZK5zz7ImnjiyvVHwI69o6vTWr1UUhBABJERltM0/l&#10;luZ8eVGGQCKe0vG/3vOQM5WWlmaU3OTzmzubyPLWhrL3PgY+NT5+/c7WU6MTf/aHfzU1Pjk7M33s&#10;9Gj3wPrG7sF3/sXnpifOJOVyU3vXzt2Xbt6w8fL+5Opdbf/zG/w/umH/aXn4whe+PLCx/+abXw4A&#10;3/3WD5u7e2+67jL4368/+5M/yW0+PTeNgNU8B+skB2/Nlm3bq4uzHY2NQ1t3R+V00+6dB488maZC&#10;yAaqRUDxSuZmlhZWq0uPPfnc8PBwVq0AUiQwkgoxsohOO5QIpBMhNelIRboAWpOOsTqNMM8dYNLV&#10;O9DZ1ROhmJwcGx4dsa6aCAFACCgjaclzBKsLBEHkpATvCQCdIwJQkSALiOicE5EgmxNxAYKIHJBQ&#10;yhkDAASghEAiIgShIowIkutufPlN1123ddv2vr4SZzA9658/dPAHP7/vycceJL8YSbSWjDFKIZF1&#10;xEUEZHOFieRoPRCge1F5BBRI9utH9udZZrxraGmen51taCiZvEAm4riU5RZY4JzFkWAUNMbnqfOf&#10;f/TdhJYk8iyrNiV6oLszkfUtpXJAMMtLH/vzD6/dni985h8v3LZp5+6L6tpe3M7Xv/sTw2MTcblJ&#10;qrSls3Vbb+frrtr1sktf2uzVRbAFNHf9r3f6q5//zIFjhzZt2vF7H/6jH//wJwDMY3ThJdcP9arz&#10;S1CqB8mh7n951+jY1F999CNaZ0WRe09AZIjWLmaE1JDETe3lno3bDx3b/4orrh3asNn5aDXTwNOl&#10;LJdK5rmdqyw/+NhzR08cXq5MyxcJ8UlDXJZIucvJ2VRxS5jlFjkn74FzAE0ekCN5EjyKRNra2TW0&#10;edNyZWVhdnJ0ZBg4OpuvSUoKjmAJCaJIoMA8LwCJg/JAjggQI44ewFiDgGtyb7l1udFpnESAnpwx&#10;NlURIOqXnFMRAQ2kSZppw4XSzmDiCRxYJwA5oOdorBNrSAcPDgi5Nzk1JFFuLUmO4MkDOjI58Ve/&#10;6g0dbesq2RJ5n0YRYyiZRMG5QMUjjqwUKaM157yuuWd0JaFgqitzcVLa0Kou6KDeda1ALGX8wqGN&#10;73nHG/7j3lxy+RW9g5tVWv8fZ/7us9/PCyoyqmuq7+1q6axvb+8cOHvoYBo1l2N5/NS5pepqS2fH&#10;f7rD1Rcgot2Xbrzl5Zdetu/Vy7OL1mZcsLm5+a6egbbm+ODBs1v6mpaXYWzSLK+iI1b3Ugu5umrn&#10;pmck+k1Dg8tzM8ADB3TGA0BuzErNLC5Xj75wtDK7JBbmFsbGTE0nArramns7OqwuGGJaV774ogtv&#10;vvHlHW1tTKpqtsJsznKPwBhCAO+MhxCcMzGXUqBznjwmpcQbYoAKMVBRrVVGRs9U5udlFF1y6eU9&#10;vQNSlSorKyGEKDApIslQIPPWKMEDMggMgYcQmADwHjx4BxIwZugDRYIHBpy9aKYaAkWJ8o4AQgAI&#10;FALZSPIQLICzzBVQcIGgfSQYBvCOOa85R0SUlpgHAYwDj3nMArCAQgZncsEiRjzigd191yNVrRvb&#10;mkAXAtB6LzFy3pSSWHIBgEyIpcpKLa9177r+0ReWnj36zM51ggi6yvmuAXdgeHlyZpmW/d/e+Uf/&#10;56Thgpd/mCAqNzRlImrqXnfZ5t0bBgbevGXu/gcf3bZzz7b1rdDc8v/pfUsA5wD6AZr/41StuvT4&#10;b55tbOl57ulnuBDX3Xjz0OD/fO+ak8j4yKyIksry1MmjB06eOH3o6AtZtbom5UYA1hMQAWClMnvh&#10;4GAZRSQ4gm9qbe1av3nTtp1bdl08MTMzs7QCUkVMiEgVVk9NTDz93MEDBw5Oz47nurb2zypQSCmA&#10;iLz0HAGsFBIQ0REI1M4ZrVUSOWe1dYls6Orp7+/pERInR8fGxsZtnkVqjVVPuSUgigQSEHDQ2kWI&#10;lgBBJEJcsm/f0888BaQRMc/NWrBIJGpLUsbaOoC1otxxAkBhCRwQASlAieABqnkeSanw/27s3GLk&#10;vq86fn7X//8/M/+57uzMXu31er2e9XrtOLEdHLtuldIkhAdaLgoIKgqthFDgpRKIRxQJCXiBPiJA&#10;SBAKaloRIhUBSpWoNErbOGniGF92vd777OzM7Fz/l9+dB0t9QFXa7/P38aOj8z06OoeDtQxbjKm2&#10;2lBLgIK1SSLAY5RCwOjgOAo9TL70W19GjGb8rIjGlGLCaaoUp55IU+0sQpgR5gUBZYwUp7ppsLX7&#10;6J33Pt476o7HzeZe939b8uLS8oSXuXjp3CeQsbnb+8fX3+F+LiiEyM+cPXW6Wq4xcDcbsHL16erU&#10;xA//8+9mzv7ENqIDsAzAerdeDapFIEUAYF6wuLQ4HZL93eZnn3/u/oONxcUZAPhgCK++9v67b3/v&#10;4trK5sbGydPzaWI4DyYnpi498WStXqfanFtqNPf3hVXWgHNobm52MIpiZQbS7h33h/Gg09y5//57&#10;9+98YI2slcMswRQ7lSalsLS2dulXP//sxUtPLMxPNRbnPORah0ciThHC1mKMmFECIYQw0dZQTKyx&#10;+ULRauMThhAG4pSM+p3Dfrf5aGcnzBeWl1cWTi4SljsejEeRdAh5FD/eY0IYYYQMQgiQds5iFBaK&#10;R4ctJaRzhnKMkWPOMcaUc9qoMOs7pTEgA2ANYpQ464h1WcYIWAbgLBBKAsKssgxha6ySScanYLVU&#10;hgDyuKdSiwFkLAKfa5Oid7/3o4NWJ5/LW61SkWbyQZQqhohRxgv8VIhKqaikFA7fG5Rf/3DrqbmJ&#10;AMaHw+PpAj41NZv1cLe59bsvvYAIfLKu/8qfDETAi6UgzGcLpcb80unZ2Zef94D95Cz72j/8x8r8&#10;dGHwcKZG4doqQAlgrB/t0GIG8hlQMfjTf/zyK99++/tY2atnF1c+/bmZmbnouJ0rV6u1slapH2TD&#10;MGScH+ztGaMZoQR049TJd9/7wRtv/vfu9naSiMFoMBqNPIznT5wAbCmATqKA0DAMwqw/UZqYP7lU&#10;qk4vnz23snZ5d2u/E/eL1eJRe8+maad5dPvug/96663Dw85gKIH5lGIAHUntcZ4NPMx5EksA/LgY&#10;UApaaqsU9ViiBWAAZT3Ilsr1pcVlTeGod3SwvSWiKE2iQtaP0tRSDGC5x7XQFHMLloE1VloKGChI&#10;C9haDxjGRgiwnhf4IpEWHh+2A/I48VgFlmBMH3eaBoPWlmIKj4+QghXKMgYcuDZgrbZaCGs9DuQX&#10;XvylQqFojdVaSyMBOWsRIFLJh5RiR+hwMKQYtFeO8wt3Hm7eu/dgfWdv/6Bz+1ErSSPRbZ07feL0&#10;4hT8NL391v80++NMmGOEZ4JMtVQhyL+xGgKOob0J2YkfO1s7+3/5Z3+9t377/oP1xo1n+jh79/Xv&#10;1Nt9Avztd28tXDkDWELvELKZb/7rG61e/+aTy1/7868+cf7M4tLK9kHn7uZOdbJqUuEzEkfjKB4V&#10;KhOZXC7nc62S3mDAc2Hj7Frj7MrU9FTzqOVxyjzieZgx5jFmHBEWocDrj6IoFt2Dg9b+1lGnffuH&#10;t5yIKoUgGvcRxmDR0unFJy+s3Lx+7dd++QthJlSaHLUPtVLGKOr5nHrIGW2QBdDKUIqw1ZhQg5B9&#10;HE4I4hhj5Pr943Zr/7C5CwgtnlleO38h6+dTpcdpShmuL11wUmuZIAzGWcSsRTYbhLGUCGNOqDKO&#10;YswZA0BRLAwF4TTDmDPqwEpkCMbgsAOECdHYSqQyGT8VKfFI4mSitDbSWiuENtoYpzVYqwEkkN/5&#10;8h92uz2fc41sWCog5IRUE6WKSBKjFWUkl8ul2gT11Yf7ygeTzwWz9Wom72UouHQ0m6Nf+s3nfyoZ&#10;AECcunVnPZYU+z7lvJQLc36xkvGqlWPIFgH8Hzv/9i/+4Ksvf/G5l569dmHhtX97DQmzuHxmK4XN&#10;ttrY3nziSgMwARNBrL773dtbB0dXVs8883PXXvnaN7717fcmZ07MzsziYg2rgTWqUCj62TCbC9Nk&#10;POoe+Iwy5lmEbt683lhqaGOuXL5yYu7E3NT07v52tzfKl6oIW4uRMZZxhoANkrSX6PJE9cMPbw0H&#10;w4cffcgpKeRytfKEMzIfZtNUNHcOarX63HxttbGUCzKDfh+0AoIsYIZp4Ge1MRoUJ1hKaRwuZEJh&#10;nHUGW1DKOLAWjLEqHvcOmzsP19eRg7mlxfMXL87Pnfrci583Ej/auEM4gLWP38wCMpgSpVLqMSU0&#10;AGhjwAEhhDCE0eN/MlZpizBhDBNGABymiHo4jSVjHCPEKJXGEcIo4r7vaYsMOEqpBYQwdgrIF176&#10;beWU0AIhZB3CiMhU9o+7GCOtZT4fDpOEhdUBKbcOW0r2tRiDVs5ZwOiZ5dN/9Pu/+LOQAQAzs3N/&#10;9fdfTzUOvAxnnlN2qlpFmTxqPZioA6AcAIHhA5B7T79wjeQrgFNSqFy+0RC7d13U/WCj9fU33nzq&#10;+rVoKNJWq3TqFASlb3zrra3do7WTMwuLq7R0+vr1z6ytnmd2dPjgTaWFRxkAKpcr7U7bKpFKVZyY&#10;TOJEazNZqR3s7UdxgimtT0wunDy5snLO94KjwyM5GhOMHHJ+wI1ziDDEvK3DZmxUrPTOzsP2zsb6&#10;R+8fNLfFeMwZ5yQoVeqVei1J03I+/+Jzn/3MjU8NjkeHR53+KDXWGqUJRQQjo0wYhk6bVErnNELI&#10;aMc5pwQQMZQhiw04DM5KEbeaOxvrG91OLx2bQs6fqs4g4g2iREnDCDVaU4zBOesMRZhi7HGKMfYI&#10;csYhi5E1BEiGUyEkUGucsY4qIRkhxoCPkU/ZWAjnjLMWO6S0oJghIJyQVCpwTjpJfuPXv+j7DCOQ&#10;Io0Gg3g8yueyYcbnjGlExmkijYVgqtmFD+7eG8SD1OisRwklnAVTpSJzeKqW/Vng+Pqr//Lxxk6s&#10;jENeuZgnANO1esoLpUA3t46Oj5q1jAIWQ64MEAJ0AeoAewCiunym0ij8+z/9c23hzLnVlf4gavaS&#10;9Tt7STt659b9j+5vNk7MVWcW/vSVv7m4dubq07Ni7/YTp9lEjmGQ2NneYGiN7h/3IyGL5Wo8HgVB&#10;tt1ud47bjHtgndYqCAKfZ86trl24eLGQCwfH3W63Z5zljAaEjcZxkPFarUMNbizk2IhYmf29LZfE&#10;oF2aJjzMZ0r18TgplwsySYR0l69c/dSNm7PTU81Wu9frgFOEIEyoSgVhzDnHHOKIA7KMUAsm5wXc&#10;WaccAOGcSC0xAnA2kqPmwebG/fXjbrdSqjTOrDYaKwyHUZQAAooxxxSsM8YKKRhm1IHWxiDwfU8p&#10;rZX2OLPOMcpSKQFRY0yGEQygjCbcMeQCj1gAAKK0DlggpGTMQ0ZnPEK+8pXfi0bjbJBllAwH/Xp1&#10;ghEslZmszxy2Ow4s49yEi3e3DwDiWj4zUS7VyuVyLu+ELnmM6/HuxsOFE/OfMNhOmqOPb98plMsL&#10;s/XvfP9HQLifZQ5wIRt65emJuUKW4D1T6AzVqCdyoFmOAZQAHEAegAAwgOLNFy/euHqqSF1vPBYy&#10;zWZyBPN8odhqt3NBLjdZf+ryhWeebPjje77bCjOqMJefOlme8fHh3i6nmHssVTpNx9iKTOB7Hk21&#10;CAI/iSMpjZQWESq09rg3Pze3euFS4+wqsq592DZSEYaNcTNT81ar2mTZAYykgky20+3JfneQRLlK&#10;JSxUtvf2e939+kTluD+OhPEzufrk1LM3r1+9ejlXLKbD6HBv21mDnQVt8tnAGEU9rsBgzIizWmmL&#10;feVAWA0UAcaRVoQja5RnrHFxr9Pc3ny48/BRNsydWVpZWW6woNTpizSWHsdAKLHYIaSsc86maeIs&#10;tsRa65y2GBGLHTCkhHQA2YBrrZBVyBhjkVLGWetTno5T5IzS0poUI0mu/fwLHGOfB4NOu1KvJcpi&#10;yjClqVBjo/NFfxhBB5WHg3Zn2N6LR3ce7XQPDrk2noem866QsYmR6xs7H37w0bnV5f+Hxe1b6zv3&#10;tyKdJEYQ58aj+N5+V0pkHZko5oex8YszxwN9ugIbG/cYsWPljoeouTucmcsACIAhAABggBjAB1bw&#10;Snz+hLdYyAvjhonOh8VzZ88UZ2tS61ImKHrR5ImUz4UADjgFjqDgzS5Pz5xqVL1xW1kBvo0HBMOg&#10;11HJOJaxtJpigsEJKRAhYBwAJBbCMDy/dr5x/kKpVme+d9zttVu9LCVKxZh6MXKRtg6j/iA9Ouoh&#10;sEqnQsvth3fWf/AuQTA/O9WPTBwLpXSQyzXONT59/cr1py+VJkudo1Y0HvaGQw9hg5wEqpQlCAwg&#10;yqh1CHEulNXOcgw+xYCx1NqjOMMgIGIhHwy7rfubDx5tbSiH5xYXl1ZWivXZoRGj3rF1ToAlFGcx&#10;LuT9WMbEOmo5BudhZoRmhFBKlEgY50KnuWwm1dKjyEM6wIgi7SPjcYSR8cH9H7sVkVunsEW/AAAA&#10;AElFTkSuQmCCUEsDBAoAAAAAAAAAIQDgknvlMRcAADEXAAAVAAAAZHJzL21lZGlhL2ltYWdlMy5q&#10;cGVn/9j/4AAQSkZJRgABAQEAYABgAAD/2wBDAAgGBgcGBQgHBwcJCQgKDBQNDAsLDBkSEw8UHRof&#10;Hh0aHBwgJC4nICIsIxwcKDcpLDAxNDQ0Hyc5PTgyPC4zNDL/2wBDAQkJCQwLDBgNDRgyIRwhMjIy&#10;MjIyMjIyMjIyMjIyMjIyMjIyMjIyMjIyMjIyMjIyMjIyMjIyMjIyMjIyMjIyMjL/wAARCACpAIcD&#10;ASIAAhEBAxEB/8QAHAAAAQUBAQEAAAAAAAAAAAAAAAEDBAUGBwII/8QAPhAAAgEDAwIFAgMFBAoD&#10;AAAAAQIDAAQRBRIhMUEGEyJRYRRxIzJCUoGRobEHFUOCM2JyorLBwtHh8BYl8f/EABkBAAMBAQEA&#10;AAAAAAAAAAAAAAABAgQDBf/EACYRAAICAgICAgICAwAAAAAAAAABAhEDIRIxBEETUSIyFHFhgdH/&#10;2gAMAwEAAhEDEQA/AO+0tJS1CAKKKKYBTE1wsSk5BPYU5IcKcnFUl4zSTNHCxTaRukK8++Fzx9zy&#10;PbnOEtsCxXUE25I6GpEVxHNHvRgR96zv0FrkloEkYjDNKN7EdcZOTj4pySKCODZBaQDByMDYV+QQ&#10;Ov8ACqcX6EmaDevuOOtIsodsDP8ACscdbjs5THNOwwwJjlI8xAfb9sfYkjvnpV1Bctwytw3Qg8Gi&#10;n9haLuioFxqFvbQq88qqWIUDqWJ6ADufioh1CaVhjybSM8A3Lguev6Ae/HU5+Kmxl3SYqnlvzbwG&#10;WbUrEIDjd5R6+35+TUeHxFC4Qhd8b/kkDcN15x25GMdQeCBQ5pdhRoaKqrO9a7AZFz77eVU9xu6H&#10;n2zirWnGSfQBRRRVAee9LSUuOahAFeSwApT0qNM5UfHxS9jI13MzEqucCoaHLc/cn2py6nm27YSA&#10;GPqc8kD4Hv8A9889DUyC1a5RGt1urnO71jJX5LH8o56D34FdE6RLE8R6tJpWg3F3ZqkswV1iyC43&#10;hWI4XkjIGcdBkngGuQ2fj3xZp+pLaeMI55dMncLNLbwqhiB6bXi4K884O72PvvtYjkslMyuZFE/4&#10;xjUrGpbJKgZPORnqevbpWK1OaO4t7lpEdUYFI8ZAz7dPue3WuTm02/QNq1E6RJdW/wBKBDbWiwTA&#10;SK8NwYd+SDkNtXJ5zkfxqvtdQfTLkiF1jt9jMFmPowMk+tc+vv36nsMDLeCtfI8NSaWke6+i3o0a&#10;QszyxnkFnGMKuSME9gO/F5qOnGNR9VmSVg4gt0biNQNvPHqJYquAAOuOOaalyVoGqLe117TZopb+&#10;8Qvv9Jd1DxIv7IPIAHO4gdj1AFQbjxVuAhtPJ2yY2u8TS7VX/E2gYAySAduSRyAOaeulvJd15dQM&#10;wXCbZSQC2fVkgcDI6rgAAnLc5d07TljlZ0hzuzDEjLt8x2xukwfygBGBT2QA5OABtsRDn1QR3DGO&#10;NJ/OX1zXqKfLbGSqfZedoCgDBJHWtXp2iNcwxXWqby7AEWgf8NB+kEADPHUdOowepg6WEvNR+ny5&#10;t4WO0vu/ERdrFs+nl3YHoQdh98DbKRtFJQTeykzyqqihVAVQMAAcCnKj+YWlKIOF/Mx/oKkV0QBR&#10;RRTASiikJqLSARjgZqvuJVLc9BXu9nIiZUZQ3uRkVm5U1WSYsNQgEfYfSk/9dcHk3o7QgXFzIjRM&#10;AdihSzy4/IPj3P8ATv2BrZZLGxiSJ7qC0nnBPqmUMqDJJ5OSeuTzySTkVFuI9UkSO3+sgTzXCq62&#10;zHoCxyN/T0/zrLeLdJhsNZtNVu7ma5l8qRWM0asAoBY7QAMY6gds560ozt7Y/jbeizvrsagzWVkE&#10;FtBl3cpx7Dj44A+P5crvZZbqQOw3dTtA4XPsK3mg3Tf/AAzUJ2aJbqUMCQ36uQFzyPtzWOeEQzAE&#10;HYRl8/8APj9rHT3rzp+TkzZJQX6xdL/o4xUVb7Yz4RuLiy8b2Hk5EtzmHB5BLDCkj2DbW/y12q9t&#10;4bQvMioDPLBZwsPUUAkCn7f9wPjHIfCMElz/AGgadIiAhHLnBwNmDnH/AL2rrerRF7CzcAqxu4H+&#10;2Z0dh/Kt+FuK4shpS2e4LGziuLy4ZQbXT2byVZjhH2hnbn26A9vVUmxtR+Kh2JcwweV9RGSVLMSX&#10;YA/66nr7VClkSPStWtljVjLciMqTgO0ix5J+5Yk/erCKVd5s1duI13MTh3AJyc9sk9evPGOtdeRP&#10;AZ0MeS0zxM9ykuPKjAAESEtIAT2/0g45OMcGpl5rawP5ACS3R4WCFS5zkDluAMEjPtkGs5ZSm2sZ&#10;nQuttIUlmaEnfK/lpGI48dPygFvc4GDkibFcw2t1ZIsMcU8oJkXcFkcJjakKAElVYjjgDBzyWpKY&#10;qL+xgma0Q3EoGCS6IOpyc7j9+cDA7circYxxVFp0c8ixiZ8RDKLED0KHAz7nj7envV9XaDtCYUUU&#10;VYhKblbCmvdNTDKGs+R1EqPZR3cpMpWmTgnj+lSZIcuWPWmcAcY5rJZtS0cs8Qt4rudUe6GvumkN&#10;ciKG20cbZ1U93LAYxxk7iMngAdPOoXWoXNg+mHVLqaJd3rnwzngruz3OGPGfb2rS+JbUafcxzJxB&#10;PkFic+v25+MY+xrOvs3G6EiLtUgjgk5//P51twRcu+jBkySjKl2Uzahd21vPb26zeaNrMTyrsQcc&#10;duQRj3Pxy6dMmtYHn1SMxmVRKyOSeDjCnHQnP7vvVdeX+o2ur/V2S5ABBVsFW+fv81daF4l8P6jr&#10;EZ8RCeFg34ccoBgyP2j3+2PvmolDHFNx+y4uTaTNL4C0FLW0l1y9TyzcLtgQ8bYvf/Nxx7D5q6up&#10;4ZDHbpZRxR79wTy1VhgMQSDwv5Tywwe2anySjUBGUbIkwQw2ssS9cDqpcgH3xz8ZiMQczIDBCmdr&#10;EE4Jx6iD+ZuB16d8nIEcjrWqIKxSSXNwV9MBuQ4VpHy5VUHAGCcMhGMA56Zxw3LeXf1v1CMYQsEi&#10;PJ5oIC5QkgsBtKjcRuByTjsadBljjjEJZXn9UjBRv8vH78KBwCOp5Ax1SaBJ2iizGMMJXUDEcaKA&#10;QNxBB5ZcjABBbjkmp5DohSG9d7OCSdba3QiSOMsNyKMhQTt69TnAIKjDEc1cWNxa6dftMsNuGSKP&#10;ypwrbm8wsrDqSQAsZ5IPQHmo8U6Nqk8sssbyQHYrOyrGUEZJJB6Lu3D05I69CamQs1zNcOylYhOm&#10;WkyqgBV9K9zyD+nnI/cJ+yGjXWDxyWiGJt4VyRzzyT/yNWNZKHV4tOCQS4MzquyGLgsccnHYZ+f4&#10;VpLZ3lTzHVlJxwRjFd8ORSVIiUWuyTRRRXcgSm3GRTleWrjkjcRplZOm3mon+scgDk1ZXQVULOwV&#10;QMkngAVzLxT4mkvd1hpUgEYJDzgHHz9z8D/xWKMd7NHyqMdnjxdr9tqKNZW6llgYSF89SPb4wxqq&#10;8P29lezy2l0zRyzAGJ0JzkdRnp0wcd8fFS/Cvha6mRrm/kkihkbIEg/Ek+fgdevX+Zgaxpkvh/Uz&#10;FhvJY77aXPUZ6E/tDj+R71qUPmwTxRlxl2n/AJM0uUZrJJWh688HatC7mGNLlGyS8b7SR8qe/wBi&#10;fvWS1Swbe0F7btHMoB2yrtYA9/5Vo5fF+sWajAMsaDO9F3SDnHK9z9u/XAPGc1fxVLqaAzbSy8IF&#10;4bJzjryPuR0HIBOF87xsfn48nDNFV9o7ynikriz3ol5rOmvEunSNPaSMUktnIZDwc8EEDgmuorN/&#10;e9nbpucI5y9qAueOdpJySMgAtxncO/Fcu8NapBBeZuZEihmiAd5DjYcgA4x6cnjuOTzxW2ime1Bu&#10;LKYHfGcMrArg98j7ivRnjbVrs4/NwlT6LLVpILW5kmui5CwgHy5GPl8cjJOckhTnjIA445oX8V6T&#10;C6SLfBiyDclxKZFOCT2wBknn3/rUOmn20ZuNUm/ve6cghY8iGIgsGXBOCc4ySD0IwpzTKnXPFfk2&#10;uFS0jwAo/DhXaOpPcgdh81laftmtNekai38ST3NtJcmS0aFctG7BwoOdwwD+rPQ544xyDXmxv9Y1&#10;aQmxgZ1QgJcTDy0GewGfUxIPTHemdN8L2mnX8Ed5cR3RRGlljkfapAAwgXPDZ3HknhR0zW1tWVTa&#10;QptlCoZLaTGPN2YBTpxnAOOMnB98RxvsHKuiZoWgRaXHdXEjm91F1DG5kIy4xkAD9K5B4+K00JwC&#10;mc7Tx9u3/vxVdYLDHPbupy81qqjHQqnP/XVgsZSRNo9ATaffjp/zrbg6pGaTt7JNFFFaSBKZnmjt&#10;4XlmdUjQZZmOABTc9wsFvJMVdhGpYrGpZjgZwAOSfiudTWHiHx9dn62ObStDjkBSFlxJLjByQe+f&#10;fgcfmINQ6oLPOua/eeKbz+7NFVxZ59cuCDJ89OFHueuehqbpnhaDTVjed/qJgOc8oD7gHnt3+/Xm&#10;tZp+i2OkWa21lAscaj95+Se9eZ4e4zWDLk9RR3wQjyuWytLEEAVB1E6dqFo1tetHJETyM8qR3GOQ&#10;an3Nj56bDLIi9wpHP34qqudDsbeJpbm9nWMA/mcAfyGazqUluzbKmqox19otjZltl5IYycjdET/H&#10;oftVY1j4duGFvIzTSuTh0wrBtox05J54zkZHStFd/SarKbLSbFLmZD6mkYkJlTyTu6kE7QOcjPak&#10;sbA6NBNvgtmEcgFxceXvEuIg5UKcFhksR+XIXPI4rX/MyTh+2/6OWPDhhL8o3/tmQk8CXEsc1tZa&#10;lbTbVDGK8BieTaM4AIIIAXkkjrzjJzV2Xh/xPpBaO1uvp93qMIk3qpxtO5T379Dz7GusG4meyiM8&#10;DRqCpJMu8B+AMjvxuOe+Dk881N3c2H95W0Es+HvV82OSM5UsCVbnud3JOcepR811x+RydSMvkQSV&#10;wVf2U/h2wiN3u1dLeeYtuJVG2nCEZZScMemfTjC5xxg6gRpGsCRnzppMiKFBuV9uDyCMKPUwOB++&#10;qYqhZJoiAAeG4xke4q60ZnaVbhHcXLMqkHGHRyTtX9lQyjjGBnvwa5ZlUrJ8eba4v0FvYEPNLLjz&#10;Y5ZEBdeu5QQy+xOCP/PNaC1ZIfMtpCQis7RsZMnGNzYySSQ+05xxuFMW1n/eUFrclkZ42Jygx6gp&#10;HcnjDHH3FWUlp+DBcSyMIt67okI2uHIXnP3B4+etcjTkca0PaVuilS1kA822VlJHYHHyTzjdjsCB&#10;2rRCq2QeXqsEgAxIjROfn8y/0arIVqwmVi0UUVqJEpMUtFRVgNsOKzWt3msxIw0vSTcyIf8AElRA&#10;w9wc/wBcfarHUdagsLmO3YSzXDjcIoV3MF6bjyABn3qBL4lhiKrJp94CRklfLIH+/wB8ViywSdWd&#10;YNrZTzW3imaLk2Ue8AjdOwaP3/KmGqOfCJvpN+ranPcRk5NvExjQ/wC1g5YfzHvVu/iBppHWOyTa&#10;OnmXKg4+QAf4ZqO3iHT4n23E8UTZ/wAOTzFA7c4B/gKz8VZojkT02LZ6bZ28DxQQLHD5oEUaYAAU&#10;K2R8sRnOeeKg6o1vEfMnbJyWijHViwKYAPX0tj2FSbzVAiRjThHcCbhHRxsXAJJJ9gMZx898AxLS&#10;0kgvZ7qVmd+hnk5PA52r06krjtsPucviXGddELypr24LCF2beq787EUqN3Ktg9ScHb24A5FN6tpd&#10;t4mKRXtvbygFo/wSS8eWVjh8jBXajHAAx7+oVOng+lVmI8y5uC0ixSkgRxjqznrxxk8kZ4yQKatp&#10;vp4rWWQqlw9z5J8kbcBh6ce3QfB6c1cFxfJHKdyVGEuLHX9DlSPSYGvrEoFfzHAkQrgEMW2hgeoI&#10;5xn2zUmz1q68211GKCaC4snw1tKu1sHG5emSpxwR3A6kEVtYpbTVb6SEqUmPpiVdrJuyC3UA8bgC&#10;MYyzDnPFdeaXE1nHO0LQoSN5wMITj37HIIOMcjjGMd3+SpGZwcWbDwxcW19oyG2kUyq4Mqr1U5Bw&#10;Rn2x8VbEO+j3CwqPMRZEjBGRlSQv9BXK7a81HQL5bmzwrZ2shHpnXPQ+xB/rkZJIbpmganaatp4n&#10;tM4LMZI3xujdjuKnH369CMEZBzXLh7HzvTJbosqR3QLksYiAOQOev8GOfirQVCsoythBHIOREoYf&#10;OKmiteJaJYtFFFdxCUUd6KhAYu90e6PiSa5Z7lIJZY5mmhwMqi48o9fST16HgY6kq6ds16RlH2J6&#10;mXgj/wBxWuPNUWq6KLlzc2sggue5/S+Ogb/vWHyvHc/yidIyIP0lncK0ckMci7gSrc55B6H5pvWt&#10;NsYNKke4iUlFADMudvGN3QkY68VXObm1a5klWZmiOyaeKQeWgwSWJwe2OMZ5GcV5jkudb3SWytqF&#10;tBl8JIsYn/MoVQTjYfWCSeduMd6zY8bsvVdlVYWqRia80g/hBJAGKAs6KACCf0nOM/AH5Tk1daPq&#10;uk6jC8K77afPnSxzqQCHO4t7YI4z8/PNXbQ69awTJJpa25SFjMksyynD9D6fcpjAJI6ntTi6Frzw&#10;xSarFFBIhWOBrEkuFOQwOO2OcDjj4FaeMWSpNdF1ZI11P9XjPnyoBg8CNVMikcAjOVBB75pu/sv/&#10;AKeKaI+X9PDHOZAu7Kp6tpHfPPzznjioyXWpafeKpj3mSOSR2gXD7spgFG46ZGRVnp+qwS20VlMF&#10;z5KrtDAEggD8pPYc8UfHJbWylkGtNskSbzUhDSR7mAU4yGbdnPyVqza2RtEJChytt6Aygg4XjI7/&#10;AGr1o6L9NAfqFlk+liRuecqDkkf5qs4YUhgSJR6FUKAfYcVG0wlPlsymr+EYrmFkh2GJiAm7sOwJ&#10;+Ox64OOa57qN9rXgvVjd2y+pMrJ5oJBXOdsnwezfvz1z2+CPyoUjJzsULn3xVbq2g2us25WZdswU&#10;qkuM4HsR+pfg/wAjzWzG+XZnlH6IXhLxjpfiyx820fy7hB+NbOfXGe/3Ge9aivnvxB4I1zwrftrH&#10;h5LpfJkJMcALPCRzlR+tCD/DIPStv4B/tVsPEoj0/UmS11MAKpJwk5+PZs9u+Rjrgd1FLoE/s6dR&#10;RRTGJRRRUAFUGs3hh2W8cnllwXmcHDLGPb2J6AnoNx/TV4zBULEgADJJrGXLpqFzf3l2rwxQKn4T&#10;kjMfJVsfpYnzAe6g54IqJ9DQ2fqr61uoxEI9NhQoiKdquxViGHGWUMFHP5iSeBwdDpcHkvdKY1Ty&#10;WWCMIuB5aqCvH+Y9KitEtvp7KSFl3xgqPysykyvt/wB/+FWfkrJ9RE35XkG4YzkYXIOex6fvrnws&#10;djEUHmx+dLn8WYTAEnKgY24z04UEj5apjQgzJJ+wDgY7nv8A1/iak4wMUYqJYgshzW6zSqZEV4wj&#10;KVYZ6kdv3VXWulWl1pluzxcyRITnkYxxwcjv7Vebc0ioFQKoAAGAAOlEcbCzMWOgqLSCa2ndoZFE&#10;gjkww59QPqB7/asveat400K8mJsJprIcpui85QO5JDlhx+0/2A4FdLhgWGCOFOFjUKPsBin8CrUZ&#10;dMLMv4T8Tt4ntLib6J7cwuE3B96Pxng4HPuO2RzzWpFAAHSiu0IKPQmxuSGOTbuUHaQw+46VzPxr&#10;/ZBpviS4k1DTZU07UnO58JmKVsHkgflOf1D5yCTmuo0V0EV9nDNa2FvDLIJZo4lR5fV6iAAT6iTz&#10;8kn3J60VYUUAJRSUvaoGVepESbIG3CHBlnIBPoXnbx7nHHcBqqXXytQgtpEMcsqxyuFO5SxaRmTJ&#10;7EsR++r4WyvJJJKoLMRj4CnIH8cn99RJ4w+uWkoUYjDKTjkkqSP4D/iqJgF7bb1SDaG2QyyBvaQj&#10;bn94d6sIf9LP/tj/AIVpGTfPIpyAYwM/vNOKiqWIHLHJ+e1UkIcoxRS1VAJigg9jS0U6QCUUtFFA&#10;FFJS0IAooopgFFFFAHmlpKK5jFqMLcl1kPDCUvx34Kj+WKk0VQgoopaaAKKKKYBRRRQAUUUUAFFF&#10;FABRRRQAUUUUAf/ZUEsDBAoAAAAAAAAAIQB22LZMJBkAACQZAAAVAAAAZHJzL21lZGlhL2ltYWdl&#10;NC5qcGVn/9j/4AAQSkZJRgABAQEAYABgAAD/2wBDAAgGBgcGBQgHBwcJCQgKDBQNDAsLDBkSEw8U&#10;HRofHh0aHBwgJC4nICIsIxwcKDcpLDAxNDQ0Hyc5PTgyPC4zNDL/2wBDAQkJCQwLDBgNDRgyIRwh&#10;MjIyMjIyMjIyMjIyMjIyMjIyMjIyMjIyMjIyMjIyMjIyMjIyMjIyMjIyMjIyMjIyMjL/wAARCABz&#10;AJQDASIAAhEBAxEB/8QAGwAAAgMBAQEAAAAAAAAAAAAABQYAAwQCAQf/xAA+EAACAQIEBAMGBAQF&#10;AwUAAAABAgMEEQAFEiEGMUFRExQiB2FxgZGhFSMyQhZSYrFD0eHw8SQlwTM1U3Ki/8QAGQEAAwEB&#10;AQAAAAAAAAAAAAAAAAECAwQF/8QALBEAAgIBAwMDAwMFAAAAAAAAAAECEQMSITEEE0EiUWEUsfBx&#10;gcGRodHh8f/aAAwDAQACEQMRAD8AZcr4A4Lz0Z5BRNVGWOrMTufT5dgb6Y9rFeY3ubdueDKeynhl&#10;Kyhm8vIyUsXhvCxGmc7+p9rlrm+xA2HTbBzI1zdarNPxKjoKaA1RNKaXZpU/nfc+ojTvsee3LBsS&#10;Rtcq6mxsSDyw9hCI3sj4cNNmEQWUSVbao5DYmn3vZBa1um+9tr46b2VcOtW0NR4MhWlgELxekLPY&#10;WDvYfq6ki17DDTVNDJJNJKpljjQaQtjpve7c+e1u+22K6mskajKhW9Q0akNnuCAfT05nrilGyXIW&#10;k9k3DqZZX0emS9XIHSYhC8ADXCoSuw6HuMXJ7LeGkqsvqFp2PlIwjRsFK1Fha8gtueu1sMLVTxyo&#10;7srRxxvsvNyoFz2/378WpmS+YELxMrGLxTYFiNwLWtfr9sLQGpCfL7JOHnhzJUWRJayTXG9l/wCm&#10;9WrSgAAA6fDbF49lXDXnKCoaBiKSERGL06JyAfU4tu29736Dtg3mdY7UNQjJpBI0WuG58/f0O3K9&#10;sbJMwKN/6Y0M+hW1b7OFNx8/th6RakKj+yfh16WvhAlDVUgkWSy6oLG9k22HSx6Y7Pst4bapy+Yw&#10;NakhETR2ULPZbansN26ki2+GKCvkmqJGACmQRiMMTbddRPyv/bHiZo0VGn5Zk00yyGQnYttt8cGk&#10;NaFZvZDw60WYqTMGq5RJE66QaYA30pty3I3vtbqL4tf2S8MtUUMngyhKdNEkYfafawL+/rtbDUa5&#10;nleGOOzBlQO19NyLn42Hv+m141pcgvJ6yYefM3t/fBpHqFI+yLh0wZjFaYGqfVG9xenF72Tbl036&#10;be/Fi+yXhpKqimWCQrTpoljZrrUbW1P2PXa2GRJpIJm0p4cRaP8ALc7gMdIt233+XvNu0zUmOKQx&#10;elkkc2blo/zwaQ1IUj7JOH/KZjTr4wNXIHikIUtTWN7Jty6G/S3XfFx9lHDvmsvlWNtFNH4csZta&#10;p9NtT/1X3uLYboqySSr8u0SqRq1kNcbBTty/mHTGPMU8k6tBLVReKxLMJB4ann6iwYLcnoMCjvQO&#10;W1iqPZBw2Iq1B5nXUNeKTWL04vey7b9t77fXGhfZRw6tVl0wifTSR6JIyBapIFgz+/qbc8HoaXNq&#10;hFkTOVSM9VSOW/z0Lg1ErLEiu5kYAAsRYse+2E4pAnZ8Oq+GfZuczr0lzWoiaOpdPBeAgRWO6r+S&#10;bqDex/5Mx9GpzxX5mvIyzKKeI1TmIlgGlTbS7WvckcybHbkMTAMs4NXJUqM9TKairlf8Qkaq8xey&#10;yHnp2tbY+/v0wPpswXLM9qpWjlFNLK5BPqW4JvueXO9h36WGD+RSZw82ZDNqKkpUFW3lTTtcyx9G&#10;bc78t9vgLbgMxpKmfP6ino5FSjpS1VKzR31SON41N/cPhq+GOTqdSqS8M0h5NuXZrRfh82aVaxxr&#10;4zPEJEFwreoAnvc41jN6aaSeWKCDSIrya19T8jpJ+Bv15jC/lAptdRSkp4MNV5gQKP09eXIC5vsO&#10;eNObCDQszhiZLiMqSoDalNudiN+o7Y5vrNKSUvH/AAvtpvgcIqekmjSVaaKzqCPQOVtvti1aaBCG&#10;SGNSOWlQLf7ufrhby7OJ6Grjo60XpmRRFPawv2sdwLW79d8M6uGF1II92O7FmU1zuZSjRS0FNHrk&#10;aKJR+pmKj43OFaLjbhB83kyjzMKVWrwWV6dkUm9tJYqB/wCMb8+zL8+OiibVb1zBTy5WH/n6d8L+&#10;SU1PBVT0CudE7mRw6hjM0jnVqPWw6Hp8MLNllBxUVbf2FBRk3fgfDSUzLY08RBFiNA3HO2PPJUxY&#10;N5eK67g6Btvf++Lxyx7je2KkZPJUlyvlodxYjQPd/kPpi8QxrH4axoI/5Qot9Md4TeJM5qqnME4f&#10;yVh5yUfnygXEKW79Dy+3UjCnPSrZpixOcq/EgvHm+UZhm75chSeqiQknRcLbmL2tffGid8opBoqG&#10;o4uoWQqOluvuwkcK5aMq9oldRxFmhp6QqWY7lj4ZJ+pOAsVDmGeZ3mstPlkdYTUH8yd2VYwCdtmW&#10;5tp+FsYd6Sjut7O36PG5upelJPx5PqtHPltVvRyUsvhm94SraSfhyvjNXyVJr/CppKltMas0cSxg&#10;Lcncs/e3IdsLPBc0NBmtTlc+VLQ5iYwzMjsyyAdrk259CevbB3OTJ+IQGJJXdUvphdla1+pVDt7r&#10;jHRjlr3OLqMfblpXH57Ehy1amoJFZW09ShDOoEaMb3sSVWzA2PU8vjg1TRzRQKk0xmkBN3KhSRfb&#10;YbcsDsnaSWWeeWmniY6U1TOSWAudgQLAX+dz2wYw5N3RjBKrPlVuETX5gW4qzeOU1chlRWcBXvuB&#10;6dx78TDNRR8VeNXk5VldOhq3MZSwMqbWdrXux6k2O3IYmEUd8IfggruIFympq5pjXu9Ys5NkkJNw&#10;uwFtj3O255YJZtSxUmVMyXBEoZmvuSXBJP0xxkpzg1GZ/itFSU0fmmNK0B3kj6M+535b7HnsLb4O&#10;I601FJWqJCkMLxoCP3NfU3LsLffHNncVF3zTouCbZkoMniXi6uFMGVERJC+o2IZbW+o7chglGIzN&#10;pQxOEcll5hWU7/c47h/Lr8xrASLUkewHP0kj54ypF5aggk1WmZDcre7F1W9/ht9Mef2ou2lxb/ZM&#10;1TZvlrZJ3ZEAsvJjy/1xgjzw0k0gMT+GoJaaQgKxH8u9+5va1gcW1VR+G1VNBGFKsPDsy7329Q/3&#10;1xh4wpaWqgy+YBYZZp2pfEKf/JG6i/cBrHf34MMZZMj9W6B0lxsCsnqBWmWpPikvIW9W3Xfr8v8A&#10;LHdUWhqVmjJEgcadt7+7FWQHwIY6SRGRkUKQ17ggC+2M/ENQ1FLTzoSbF1RQgN3ZGVR7/UV/y2x7&#10;6SjCo70v4PPaanv5Z9QppTPTxyn96g27Yt64ppYzFSxR9VQA/TFvXnjmhelauTplV7HjgkEDnj59&#10;ScI8R5fV1MtLnFPEZ3LSSeGGZ/jdT3PXH0LHvxwTxqVN+DXFnniTUa391Z8uybKs+n4jzSaPMGgq&#10;IHCSztDcTc+nwUfXBem4yahilgzjLZ6aqVjYQpdZPge/2/th5t2GOdCk7qMRHE4rZm2TqVldzj7c&#10;bcCZkFLW5vxRLn9XStTQCLwqaOQWcjufv9fdgtmkq0+ZW8zDG80IiDtMFeEXOplB5k7fNRg9a3ww&#10;DzOGSuzDyoQSRrCHaNpPDFyTY3AJPI7cth3xtigo8nNnyvI7qq2R5lVVSQSzHzlGkT6RHElTr5Xu&#10;29rE3H0we5i+2AVPR08genMM0DRqC0SVL6SDexFjvex6A354NxRpDCkUYsiKFUdgOWKlVmULo+cU&#10;A4WFRmXh8S5sjmtkMqlyNL7XAsu4953xMGIG4taqrz+BZOsfmn8JvEAMibaWNr3JHU2PuGJiSi7g&#10;yTKTNnqZZPXyuuYyGp83uBIeej+nbrv36YX6yGYx1dezFkjr5CUB2/cGG3W1vnthvyRs6epzP8Wo&#10;6WniWqYUhgO8kXRm3O/Lseew6j8wygwJmEC2WCqqBUBuzMCrX+ek/PHB1mLuRX7muKVMKoUq8tqD&#10;GtqnwfCdDzuL2/vjDL4b18URUCnAVQDbdgQOXbS4xvzPzMLLPQUyyVCobsdgR2vcYA09XK9eoakl&#10;eSNmmGg316+R25fp69x3xk5aKi+dr+VZSV7o1ZtRx1MzaRqlgiMgB5KSSFI+SnAHieOvrYMkeJSK&#10;RWnklYAHS4gfR8Bu3PsMOFKI0q3klNnlVUaPTsLXI/ue2BvFldBk+RRRrE4SpqFgun6Uvc3Y3Fl2&#10;sTy3xp2rm8kH4f6/A4SWqMX7iOFqYpaTMY5ZT52PW7BgBqGzIduhtvz3HPnjRlz/AI5xRkVJpE9P&#10;DI1RP676fDDBT8NVunQd7425jWUKFaOodQrMswERvpkuAQO4IuLdx9Gvhnh+lyWhDrGPNTjVI5Au&#10;AeSD3AWG3O18HSxya3NPZ/jOvqsmOWJQlH1Lj9PAxAWGIOePCwUEkgAc8ZPxGHx0iIYCQkI5HpYj&#10;pfofjjvckuTzas2Y9+OM09fS01/FnRWH7b7/AEwLk4kjSZEEYAc2QO+kubE7fTGEuoxRdN7jUW+A&#10;5j3piqnnSqp0mS+lu+LcbpqStCJ0wBzWMTZhEngF5I4y0eqoaLUTe4Ww3Nhvv1GDxwMrMvasqLvI&#10;/gsmkqsjIUO/qFtiTcc+2Ki6ZElaMNPUVdG7aMpl1vYNqnd2IHLcgjqeowwC5HK1xgOmRNHslfUA&#10;dw7A/YgfbBnkLc8OVPgIJrk+XU8fBkldmkg4hzGCV66Vplke35lxe1l5dBffbEweh/jQ1VeUyvJq&#10;eE1TmIl7GVNrObXuT3NjtyGJiSi7g5co8xnbZVU1kzPmEhqRUcll66dht7+ewv0wzVdMlVSyQONn&#10;UrftgXkAzZBX/ilLSQXqnMHlv3x9Gb+o/L4DBlmCAliABzJxNJqmNMrVW8qFmYF9FmI5XtvgfTQT&#10;U2WglRrK6z6fUpt97Db5dcWVdfTPF4KToWkOm6m9r/DElzHRQTynQskRKWvsT0PwIIOMJuD8+ClZ&#10;ijWNplXWWOxGnfQDv9CN8ZOJY4Mz4cqqGvjd1dzAwUbk3BBFvdgZR1P4dmk9PM0zs1nUrGza2ANx&#10;6RYchYbbse+NdRmD1FfTo9DKkM892aQgbhGAsB0O2OXBlW1Kt6NJR3AdFkuVzzKtcbNTWkdpZr+E&#10;liupmO976jc/uN+hsdq+NcmyvL6eeSu8w020T0oMqy6XVGIIuLXZev7sB56fMs4aZqHJKKaiaVo1&#10;qnSNpAUJUgCTYENqF7Hl88Z6LLNaz5SkT+JSzB0dWVygcXZfSLc0BsOV8dUp9uLUIhJubuTL6rjf&#10;PWqnEeWU9PSo3onkl8TxRbYhFtbkebfI4FVvENXms4M0qxFfUUBCBiLWI7nY89xfF0vD+YOBF5pU&#10;i1EgEeq+9+1uf3xlj4WVZlE2YyyRjpGgXfbr/p27Y8bPmzzj6nSLh209gtkbJLWSGwAFibnncDe3&#10;Q4ZVy+TMJIpIkjMcbg6259jp25226c8YMnyA30U0TQQkjxJnJLOPdfn/AGw5xRpCixxgBVFgBjbo&#10;ulc1qmtvv/onJOnsc01NHSU6QxghF5XNz9Ti7E2x5j20klSMOT3AqpmqhmUscdTDFGsCyHxYiwG7&#10;XNwwtyHPttyOCuAWab1rCNJ5G8JTNHGVAdASQNzfnqvbpt1GKXJEuD01dbPRVElNVwSukZYIlMyv&#10;e1xYFjz6bb4Ni/bC5S5olPPLJLDXSSSAXLhbqFvYBdj1PTDGDfDkqCDs+V044Q87mbRZnmyu9dK0&#10;wFwPEJ9VrDce874mGelk4uE9d/2zKKaM1TmL8yxlTazm17k9zY7chiYkonBaZN5jPpcoetZnzKTz&#10;QqTsJeugdt+u/fpjbpnzSumkqYyuXQErGh28VhsSe4ve3yxbkpzs1OY/i8VLHF5k+TMH6mj6Fvfa&#10;3392PMznnkiSEgxxzTeDYHdhq58tth/+sc+dpRt8e3uXDkyzRQ1Z0wt4cdtKgADTtuR2N7dOYxVB&#10;whQNWPUVwevZ7kPPIWABtddPIC4FvpyxojoXll8MX/KkF7bW9xwwxxiONUXZQNhjDp8ettyRUpVw&#10;KS0UWX5rmfl4xDE3hLGkYAVSQb2A2HMffGXOXCNRUzx6kmd5jb9qxEBjv/8AbDjNSxyEuEHic9+R&#10;I5Xx8d9rHEFXkmf5bQ0xt/0EwZ7kbymxO3YoDbD+mam5MpTG3IpqmlyGnypwRK0KuSbBQGGtieoI&#10;J3+Pwv1DVz0tbTtSeG1OymIlLKASussSeRFrW33xp4ppoKGmqqiIrTM1NaN0ABL6rW99w2F1IKik&#10;KagVhVA0cV/1Fix1b8rgW+Axw5M+TDk33av+hooqasNVFaM1zA0oRJWjKlm8fwmAsb3K2vy943GK&#10;ky2pp6hp5JvFYNcLGzDSOlt7XH0PuxlopHy2Coq5wrTyOLSRKN9Rb1fMhhe/v7Y7gzQyGMNCjlvS&#10;J9ufYnp1vywZepuKkkm2ChToO0ZzRnVRWeFEG/xLM5H3H3xZDUSwTzirJZQ9o5fGI1Ai/IH/AHb5&#10;4HpJeqalhHjSKoeWXcqg5A367g2APfljQfCWQvKzMy7G1r37AYT6nLt4fyxaUa0ziGGdKYySeaf1&#10;KNRPpvzYdul+eCYqKmoceA0AVHAkBOq462I5bdx9MJ9DGsdVT53UOKeodmZklUqPLkCyq1rE2F7D&#10;v7sH6fNqbM08YMwjvYCMMLKerONgetr7Wx3dPmlJVN7kThW6GC+Fysq6apzOMyGrkhRSEFOrhkcE&#10;6i2n1WsQARtzx7TVua0lWaCdUnN9UUjNu6dLnuOu3S+MEiz1MhiikNPKJXZvL+I5I18zHewvubk7&#10;47cOSORuvHJz5YuKDuWySNJNGDUNAgUxvOhVrm913AJAsN/fzwUwNygoKYx+KZJVN31K6sO11Ykj&#10;l8O2CXbFvkI8HyyF+DYMwzVDnmdQTeelM6h5ADJcaraRuL7XO+3wxMMSS8dCsrvAy3J1g8y/hM7H&#10;U6baWNm52tzsduWJhDO+Chk7zZ9PlLVxZ8yk8yKo7CXroHRd+vq78hgxXq0meZco3RRI5HwAt98c&#10;ZGc58TMRm0dKiCqYUvgHcxdC3v8AvgqYkMyyketVKqfcbX/sMY5MeuOn5X9nZSdOymgDGJ5GJOt2&#10;Iu17C+w/0xrxwulRZSPTtzx1fpfGsVSoTJgJnfCWTcQTCbMqUSyCLwg17ELqDf3H9++DRYAEkgAc&#10;z2x7fcC/PphtJ8hwCM6yeLNaOdJnNvBZY1b9KMQbN8RhbqIj/DdTVzqwlqyggTSCwReW3crfDrUp&#10;FLTSxzECJlIc6rWFt9+m2KXo6ZqmKVkGuNCsY1WCjkbD52xxZum1ttef5NI5K5EfyOrJaiuaBzJJ&#10;KsMQK7IiWUv8wp3/AKr9cew5fTZeuZVEcqTUdDC+hZjcFmXawtY8gPfth7FNTGiNIFAgCeHpB5C1&#10;rYrky6jmp3p3hQRyW1BdtVrW3HwxkuhSkn7fcru7Cnk+Vz5Nwm1YoY11WBJJb+ZyAvp5em4Nrd8X&#10;1NP4opJ6drxu4BN9RuFJsfmPsMN6okcaooARBYDsBjPFQU9PO8sQKGT9Sg7H5YM/R9zSlx+bgsvL&#10;fIq19PPmVEtAZmiCyq11W+wuCB9ftgyuXwwrS5ZTqUp4lDOtv1D3/wC/pgj5OmJJAtp22bljtaeG&#10;OoaYD8xxYnF4OkljVSd/4JlkvgzeReSjjWVh5iJiY5O2+32tfAgS+LWSSU8ppI6dG8d4wDezEKtm&#10;26Nbb4bEYZvdjB+FUXjCXwjq1aj62sxBuLi9jvvv13x3QjGG5jK2gdS01VPPK5zCsgnVVDrJFFfT&#10;ckHYEc9Xv+2GEcuZOM9NR09I0jQoVaQguSxYn640Ypu2EVR8kMnBaZpmwfOs3pZvPymaMtNp8S/q&#10;06BbTfYX323xMM+vjk1dZoyzJvA8w/gGQnUY/wBpNutu9j7sTCGK5oaduEePgVcg5lUXHiNb0TEr&#10;tfuTfv1vg1TZfTDjbgx9Dakyhgp8RtrR2HXszf7AxMTCGA5qOBeCOP8ASrDVmVRf1tvolGnr9e/W&#10;+CqUNOnHXBLKhBXKX0nWdtMe3X+o/G+98TEwIGYWy6l/gTjNPDbScx1Ea25h0IPPvgqcupRxjwQ2&#10;htSUEoU+I2wSMaevvN+/W+JiYABVRl9N/CPHfob15hOzfmNuUlBU8+/Pv1vgr+G0i8ecISLGQ8eW&#10;uiHW2yiOwHPs7fX3DExMAANqCnTgXj1FVwv4lPt4jfskXT1+vfrfB1MspF4s4HcRHUmXyqp1tsEj&#10;Gnr/AFH433viYmAYupQU78L+0JWVypzaVSDI3JJlK9edybnmdr3sMHmooP424E2c6aKQC8jGwSI6&#10;ev179b4mJgECKvL6YcKcfgI1jmO/5jdJRbrguKSEcX+z8hWutBMB6zsFhFuv/PXExMAACspIY+D/&#10;AGilVa5zF73cn9M9xzP/AD1vhgqKKCPjHgPSH9FBUBbyMbaIl08z9e/W+JiYAAvkoP4N9oez75lU&#10;f4jfskGnr9e/W+CCQRjjD2eW1bZdMP1nksJt1/564mJgEKVZTR/xFn+8n/uk/wDiN/N8cTExMAH/&#10;2VBLAwQKAAAAAAAAACEAplsFtYNzAACDcwAAFAAAAGRycy9tZWRpYS9pbWFnZTUucG5niVBORw0K&#10;GgoAAAANSUhEUgAAAIUAAAC1CAIAAAD+wqvGAAAAAW9yTlQBz6J3mgAAcz1JREFUeNrU/feTb0l2&#10;HwaeczLzuq+tb/l6rp/v197MAD3eYIABhAEIEAQkEiRFxkokRa1+WYnaJfcP2I3YjV2GFCFFSBta&#10;GYoURQoDEgRhBoPBYKZ7TNtp97r7dT9f3n3tdZl5zv5wq+qVe/WqzVDcjG9UfOt+78177zmZJ4/5&#10;nJO4cecHAACCsN0Q730HoL0HufouIru/bJ+jdr6LCAHv6gdkT7f3TtvunHZ939/wPtciIjMT0U5X&#10;By+pTqv+Hjzt6LZzyb43PbTd7wF2fvXeV49aUVJEdi4R7xFBkdJbZ8iBF0ZEBBDafUBk6zbVHwAB&#10;uMcYpF0n73u46hwAuHd8u5/qPrLrtrv4fZC4+15YKQV72w7pd/6KyC5C7D9nd5+HjrOjufXA4ztd&#10;VY9avWD1+js/odbC3nuvq0O0c8aurqQ6tOseiHTg1vdIJrDrHRBQ9nQFCCJS9YiIIoc/9O6xfPDX&#10;Q9v9rj1I6H1Mqo7v5v3BEXCcBzj0koP/7txLZGsc774BESGiPv5tRGS3RDqs8QN7u/disqsrBEQ+&#10;9LSDdDli8FYvfL9he3zKHkGBQ5/q+De6H5t3bqCBBREr4SEAwLL7ogOPwof2vvXjPpbD3gFSLT2V&#10;qJOqq/uuKPv+3f8aW3ff+/9Pvx2HDcdpuwcNsyACI4AIAmgEQKiE1fZUPYxMiEfRbuvX/XTBB/wP&#10;92h9TJJu3Qi3/tl5juOQ7Ail4BOh8gO7PbgubhOhIj4DiN5FWZFDWXG823+E5zvmtYecjHv63Kc4&#10;PVCP+lBi5/gPtru3Q8XsEVdV9EcAvec8eQDtHkjc+7VPdgweR3M9/h2P6O2Yau62yvRgEu2bIkS0&#10;q39EAA3bSufOqDvY+ydCwY+wkP6bbB/zCY9/+cEzt6mNIKJly1IT2VJKD2kHlcX73eno54DDhuHu&#10;q+5r0+2SBId0uPM+u06+J81kj1KwY0Xuu+kR4v7ol92tyN6PFIfqvgfuiFDNj+0r7s2PD0Xo45wA&#10;H0nRPOxO97/1h5zSB9lwBAMODqaPqQgcdi3CPXfIltmIPw1htfMEn2zPB0flh2pKqaOVsaN//ZjD&#10;a7cdustO3J4fArKzchxhyBw9K4/TjtCyjj8Lt3wKu1wgR4vB3S+1byE9QrAc7fKqzOl9v+4+cqib&#10;AA6Tz7uPPNg+/1Bk/aTacZaio3994Pj9BAfTcbo6lPH7Rz+C3larYNtgpgd2fcz2EdT8fQP5oElx&#10;cGbc777Von3EYDzUatlZ549wM99vvO/WEY5+tYMkqr4jgL63kh/wHh4k6I5i8GFNsONwYt9zHyqC&#10;PpRmcVBkfShV5X6+xWNeeByP5M7isS0/7+NPPCIU8RFI/Am24zzYzkjfett77hW83yB9oO/gI0ik&#10;YzniDq4fB0IFe7reN/DvN3L3Hb/f9DriDXc7P3ZTbeuJAe931aGX7HmePRbwfrJWQmaf6wXuf/79&#10;Du4zcQ6+6f04uhNMQ0Q8OD8+zkL602gf4Y77Bx3ec2n8lLyHn9STI35yqzd8TAsDcZeL+WO9VdXu&#10;zYrdRtVh/e9orv+7N96t7x7qK933eh9q9uwNZD1obdzxnVdH9vpF9j3NQc/u7qGw7xYsjIgC1SUo&#10;vF9/O2hAwIfXTXb3dvRCcvgSgICAzMe2Pz6C/vdviQNx36z9aFPh4yuQD+5fBKt4bfXEzKyUqta3&#10;D/UO+xhwUHOtlLkd3e7o9e3odsxpeuiQ33fC0WvJPnvtOFrZ/d7raKXg3sMAiMjh6/kn7mg6aMF8&#10;tK4+ARfeLrXnI7uhfnouvnv67g4a5egLdo+sfcMQD/Ps30967h9cOzAHqVwFW170j6/47zuOhNUU&#10;ExE5BOYEx+9q3wMcap8f/fz77PND5sfR7WiXw/2IdRB3c7TDY+uyf+tDWAcf+SCt7tfu9+uH03eP&#10;7/r9CP3sPePfFnXg+A33tgeefOjB/fPjOKvcEcePNsWPM+TvZygc8wn3dXU/Z/hHaMefr/sCG0cs&#10;mQen1CHr+UcWFIdedZArH9M59m+J7fbTaLvnx70Q9EFxfz8qHPiVAPyO+uaQERQQAnDghEkBogAK&#10;AYCwbOHhDvQsALg/lr/XIpQt+N4W4o7BI1AVVANAQALAe66v7UX7I0jUD8v7o0fkcS7fxw/aQbDv&#10;JvTRUeVdRPNeEFF5EGs9eUTrITBgkFEEeCsqvA0Uvg+PAbdouPvXvfxAX4WYtw8bAADe4gZvvc1O&#10;EOFDqBv7Xu1Q/+Dx2/2UySPaA/SrD/cQgh71nYXV/+F//qfzC3etoMq91mri1PRv/Po3nrx0RqEQ&#10;ADIgKgd+x9N3MJJ8NDAPGQVBgKqJiOKEAUAQBRFlC79Ex4E4HHOoHRqC/WlITuzNvwgAShkAACAR&#10;/0DLfJ/vZacR6R+/9vZ/89//E2Vi77hgy2kpggJOeXf+4ux/8h//7XYzUQwIiol3YIY7gTxEdM4R&#10;kSK9V17tVe1FCYgHm5Wjt6++eevWu2k6VKBrSePMmYcuX34yjhNEhaBEhHCPkbGfAXyIJXHw34Pu&#10;dLiP8vLRGoOgALNT/9e/93cQcTuRYD/9H2ge7tbtGOgf/S+/s7TazfMyDgLly0GZR6dmpi5fyJxf&#10;XVx79SevfepTT8dxBAxAWM0PZs7zPM/z6q263W69Xt+RMdvq1gF3BZa3Ft5+/kd/0M8XUPswjlCp&#10;wrrl5bXF+aUoitrtduW9xiNf4mhgzdHhkKOjWB9q9sjWisfq7/+nfwu3wYmIBCiACIiVfBcQ2PV3&#10;O/2m8sjee4fqS5G7D24vLixv+KxINPV8/+GvP3fyC0+Z6cmJi5cwaq4tryx88P7PPPEkaQK858jS&#10;WodhaK1dX183xsRxDKgEUZAEUKASQRYZALQgMPP1xZeu3f5h3AiZwzicFgxGQ1pddtPTJ1qNqCgK&#10;rU2tVgepwj2480Ha4537UBJn98se5A0eIMju+fQAQ30bxkD7brYnDrEtTw7p60CsQgBuLC5dOH/p&#10;4bMXRsoXp1uP/MWvxZdOFhqTej1s1Ccfv/LI17727mr397/9HVXl7uz6EFIcx7Ozc71uD5Fk7w1Y&#10;AAQFkAUZuJ+tvX/zzageMQSNZCIKms3a2Fhj/J233nvpxy91JppxopdW7jAXgFb+jaUj3IeFxzEP&#10;d9qe9MD72SzHFI79frq6tNxH+8g3vnTiqz8Dp6cKYwIKlWiHmCsuOmPnfu5rv/vCC71BbxvLsvVh&#10;QRACoFOnzty+dcd7771n3kqyE6nWDwUIToo3rn1HB+iKiG3kAdiXxFKL9Rc+/+TZs3M37y44weEw&#10;L0unQf3vyo57LPlw/Kja/eLk++Yg7kWs4jZMdjKO7szfMqfawZkp1Cpw0qDQOHLWFVB64BH6NDEn&#10;rjz83/8vv8OMznkREEEB8iIewIsIqebY2PLysuxqwOA9eAYP5a2Fq4X0g0iXuVcQOLYeSwSIQnrk&#10;0XOPPv5kVjT+/PmrP/rx1dC0QAyR2idMdkfd/01y5ehfKzn0yaGtEE5dOvnv/9avN9jFWsdJXWvl&#10;ADwRg9fgtQMNZVJT7enJhY387sIiIgFgtaSLALMwCwAkSQ0RqxX+Xv8MAJzb7tX3X1RhaJ0jBEAP&#10;IhRhCey49MCDzE9Onf/CF3/x4oUrSiOzA3lwFt1x33Fv+8R5Bh8T/bYj/ytpT4Tjncbf/a3fuGCN&#10;zU3JhhkLXwqJ5IUSGxmDIkDGEX7zX/6BQ/IoLAzCAFxZDtXfyYmx7sb6ysoyi7Awg2UOGNzC6nui&#10;nbWldZ4MKMWKyJcOZKRDSXPb7WXz87dWVubPnj/J3iKxoDDAzgcEEWhned/SF7Y/Pw0Sfyjm0QPn&#10;0f2OI+7Kc6tUZgEhUWy//NhTg5VeNqI8xW43H6SlFa2TEBUR07DXn5oYv3Hz9isvv4ZEXrwHEcHt&#10;+UqIqEjNnZhbXl5mYWZhASTyUN689R6IQ8kJLGJJqgCfohsBZ1mWvnv16ubGok03O43w0YcvEhGi&#10;EqRdzwmw55/9n5+qEDsOqT8ifvfwJoTCSiQhpZ0PlGGAZrPtEQCgUBwKRoyD/nDhxi2j1Td/93eD&#10;QF+58jAAqF2PKgJcccWEzovWGkQx5e/ffKPbX8cgNYpQkCgYjrqjUUGI7MywL7duLv6Nv/G3Tk2f&#10;D4OAQGRf0u7/P7R7+tUerfyAlnasGYdYBS40SqiVEINiAaeVKOSAwWR+8c13Eg/grFEKRf3jf/LP&#10;X/3JW4KVrEARcM4DgGNmgc7ERLfX90Kk8NbiWz985dsb3eUk1PV62GrXGvUwqamJyWSsHTTbOojL&#10;udPtDz54PQqBkPe7vI4U+keY5ffzbh1/Gh3UgB7Mj0+2CYKJjRVkJmStrIKMda+Q5Y2WV6OVlTjQ&#10;AswigQl/7/d+/87CAvOW1uOc73b7o2HaH45u3b6rdFA61x+sf/9HfzC0y7MnJuLIKB2QDhiBNGqj&#10;kERHNm77Wku9f/29YZ57JC9UKcoi/KE8rLsJ9+A45ifd1N//e38bEJBoS7biUSPonr/v4OgQQNGe&#10;Si9Egq8v9wsMc8DYkrPsRr1b3/oz3Nhwm6toS2TyXAoIs2fvP/jg+uVHHo6jiNl1uz0nMsiLbi9l&#10;wNt3b69vrF+/80PLG1q5zlg9DAIBhyLOeyDwzGXpGNiYoCi5LP0ok9Onz4Eo8B4Y75nmAIRUOR23&#10;PoBKnGClS4AgOyQUhYIMWCqPIoRK0AMyQEgoiIRAAgLk9yH4ZGcdQoQ9i+v2uoW7PvvIS7jfPj9m&#10;e8BURVAqIOBWnIiXKItS60CCwQeL5eZCurnc740QQlF9bUhrQhRF1O/2/+k/+x3LAqgarbEwqXcm&#10;JuZOnDp37uJTzzw1d3JyVC4QIWHIzgmwxgCYwBOyCnUUBEFgQhBSCsJEXXv/KgN4EQZgwcqyYUEQ&#10;ABHa/QGxaDwqAaq8w7EvjOQaLIkNuUI9MAIhAGAhW95HBMD7QCH2cOC+v9yHfnicehn7Ljhq7pMQ&#10;IAsQ8nQtvJ6V5DRomBg+H+evFEFTBEDlqXOhbqJYRAkC7Z2I97dv3n3p5VeffOoJZlQmJvKC7D0g&#10;Ql6uZnadeExTC0kJexANAoTgnUONWinPDsRHoSbQ/Q1rrUNRiEAIlRdMIbCAAgDgHWoIgKAmYVWB&#10;WhAdhSliN3fr6727798Qn01PTp6cmRvvtIwqBAmrxFdBFA2ftLogIloO1L7BvVjxI5yau6MXAoDg&#10;FRMrRVKebDVlZeSTbHzjjV8+9ccwN/+d4OLNu0nqksyVKLEhRETnvFKESAHQH/7BH569cK5Wa271&#10;iU6pCJDWNm9pg+VAs7PW2TCMPVQYSyFC6wpSIQgqIqOVt6gCyEunVYwkIIwAWlAQq/pPqFBYkLb+&#10;EljFLEKrw2K+P3pnvZjv9TfL0pXOMJSLyyt/+t2iO7x08vxf+tWfu3z5nFJIldEl9KEU430gKTzw&#10;awUM+wT03XvaCDIJeA8KfCcOyDL157888/xc4w0h9+s/X64MT//O7zW66aMjv6AlEQEkYmYESUw0&#10;KIavvPziF774ZXEONQIwiADC8vItxNqdO+tPPHEpqfWCoA7KOO+cLZSA1hQYVWCGqLxjrVApcSLi&#10;pQroIqAggLBGRBD2iEjDwYi9DwKzurZ68/rtD+ZX75QqOnPZmUZmaw5DibyJ9MTM2MlnT9iV9Rf+&#10;xQ8++H//17/2jZ//lV/5RaMEgWFP+aNPrGlCAhYhAUCpwtDHKwcCAFuG7tZ3EAFPrIFFTDPEyUiu&#10;vrkYT91xxAogrnUfinu/8JXLv/vHI8BaUQ7iaIIBmEutQAGFEb358huf+5nPqUTv4Ey9lM4XjM7o&#10;dmbTqWQGvQOosU+1UQgeiAQZIfZSaAPOKxUIYiJCzAUIsA5AgAQI3PzinT/70Ssr8wvWsXUCVsba&#10;JlPNvD4Tnrq8YVF7j6iSwJQ8cH4w5EGr9Atv30Cb+8C9+sa3rjw8+dilpwECRr+j+2yN/f2ob7o3&#10;9gF2PFNHyHwR0fCx/DB7uEUAAkTAAhQAXpwY6156+qV3f++h8RrqoYgQyenZhXZUmx+cNSbJ8hI1&#10;ouQKQkCPZPIsXVh8+czZLwt5REAkZy2zFHlZpHEUtssiCQNCsApBK6NUwJ49WFABebDe5oXVWgsU&#10;gsBCwIF2JQD++fM/eO+960ur6yYyARW1OA5MIAYX+yM9VquPP1SyCRCUUgLgvA/DABUnYV2XC8s3&#10;r4036r/ya89deaSZ9pY9DBTWENSxq+AcRrj7cIV+an4xvjBe1/X6d9+Y2FgLxWlxYAUbYf/Xfqmn&#10;deolIKOJfBBo9AhKCLQmWd94YTuSC8zMzP3BwFsqijIMGkiRSKxQ6rVaFNaNqkWmEQZtMqEOY9RB&#10;6WFu8jH2gWdx7BmK9fXu//rP/ulbV18p7ObYWNgwRURGclGuHPl+68Jz9ZNPdXNlSxTLGkkBIgt4&#10;AlGpNb7T+dJf+oUvfv3Zeo2904NRybItrI5HueMbj7iDb5ctRKAgoXMOEY9jCslhFXa2//JUDRtB&#10;OowvXlu40+r0AhV4X0KJMxM3nzg39vaNRCDOrbAHANAMXlg5KYsVgq5gQwAQkT0DgHVQFFkUGa2s&#10;VmgoMqBJ6cBoFrHsACxwH8G6AifOTqTlKFAtLfHND9743gs/8sVyO+5PjBN61irOZeQlpeiEhp8t&#10;O+dFhRMq6PY3ojC2tgRUpIPhqBfXoASe9412Ozs/qZfvjK5d2+ivbn7u6WkQC8g70uE45D4mymT/&#10;el5lHRxzEtwv5iwiAqgxvtwOP7hw6QdvvfTkozHIMBTwAZTivvGFpdtLQXcwabDukcNYAZOmQgqV&#10;9WXQfzfuPIu05Ypnz92+ao1NByZWNEgCDFTLl2JQI2OgBMGoMAgCHA7SXndw9e23Tz1UtuszH7z9&#10;4vytP33iRG9uJp8c39CqD+IB2n2qp6OZN6+XfanXw8B7LstMa7O2vlkbS4xRjp02xosFz30eaXSj&#10;LHKFfuyRSyvztxg8gr+f4Xw0rR4ojbQg8BbaaSsmfiSXjwzoIyOQ8yyAgoBSnp2Zmjg7fO/51vxG&#10;8+zs0JeBqDIkrcO7n3u6+acvzKQMIcR5XigCEzjreXWJ7t75waXO0wgEiMzirMkzGW9NsehYjyn2&#10;YVBDxY69NgQ21yZQrL0diaUyD5NTnbd+crvGz5+ZfOlnf269GdxFtE5MKVFWtlN4Zn4x3FyvvzOv&#10;1aWGtQUzCBAANxqNtc3uWMcqQgaxkDeCwlKBGMwv9KOlrNdcnZ5tE5SALHJw1O6nxsEpco9oe/lS&#10;Ocvv1cs4rL/D2fzgMwiZgRkQpB0EMXE89+jr78yfnREwpeKAtHWIT1xZ/vFrk9ZOliMXGgRBFlNK&#10;urExkvIDYSdoEL3zNs9smSkbZaH2yAGLB8dgHSGIZ3EeiAlJq3gwcFce/lSnPbP0wfOnL7x2+cxr&#10;EeshouInHZrlhSdXBt1uPnnt5ubNu6sT5z4VI1kvpLV4ttYLYisI80G/Nd5GLTp2YFwt9cFa78nZ&#10;s5PnGnfn7z75xFOAVZ4CfZz1/L7z4xPvcYcv3mvDxcPTY+tPPvv9b/3488/MjTcXiUrnABUleu0z&#10;n1r/19+doUAjFLbMiMYd5cYEY3UrWxkgTAREarBZRmoVYVaTrpk62NIVJWo9yvLp8TEm5YS7Q7lx&#10;Y/Mzn526+d7rrXrYal/sZaO1dC61dYSO4+zu+sobb+TlkBbLSBqPwNhpE8fMkI1SBiVE1jnvWTC8&#10;+ta1hy90xnVZ1/qzj33qYq2hrPckVx55SBELCAD9dMyPPfyowNj7zzgCrnI4erxK+gZgJBS8MN55&#10;Y6y4Bpf/u//Z/vW/LpPRMoFHAG3h/KmFBs/1dOLLhgn16maX0Pb7sN6tt52YEAAwDGvsAk1mfKJd&#10;SyLljXe+FiiBUJRhTXluSaMY2FjPvY/nby/cvdsLktEHN2pT7V8ZeJ92yzzvLi4Wadm2IOvsfWPq&#10;9BPPqSDIC2F2gsozWO+s8yVpSaVWus+fnHvm4swYESkBchBKwFKJoMrIpI+KW9mGN+/HP+4Adu8R&#10;dMdNvwvY8RHLxSEIk/VIbROeqKt4bvxa/9w//5dTw3IKIfBOHKpO3P3S52+FIBR4r6J02LNpJjD2&#10;3R9yVpQCjEiBbrjSGJO02h0nAVLSHWyWLkdCFrAijMoDdQeDu/PLraS9vjJfC30t5Hw4fP+Dhffe&#10;X7u1uHZzkV0Uc5yspIGeeXz2kc+YRkebQAAtg0cUJA/gWPI0L9eW/vrPP/f5y5MtLAksslXCGhBB&#10;KVbAWkCDKAT3yc4M2S6EvCf05L3f+fdDJWaLCApKFQevMLrCDsl4eHi8dfrR86Xjawun/9t/NbU8&#10;mEVAVKzYX3l44dErXhnK+j2jWWlFJuwO4jwbImjnAEjF0RQqvdnt+QKXlufZGqDEUlAKZKPCMqxv&#10;rA6G9p1rN/qDXplnYtJ0RJsbwcCGJdcwOanqk8NuY2GhbJ791MxjzybNBoukjssi9yxFAYMiGxb9&#10;PLdmfeWvfO3pn7nSCSlDjU4hIyIQiUJCJkASBAFkpntS4T4UwT2fw6i/03Zy3dTf/8/+9m68qNK0&#10;42E87GZHu08qVACJAAswgBfSIGEULOXFB7dWyjRbz1uvPO/HZybqNasiXutO/vn364OUiiwTBtK6&#10;LIswCE6eOZXU2hX6xFm6O7+4vLikRK8ubSwv9bqDtDk2ub7Zj6LGjZvz6xsbK4vd+dsrrfZYKVKk&#10;trSQslrtZlZodXG9P9+/u9TnsdPTpy5bozURg1jCAplRcsnzEngkmG781levPH15IoZUoREIqUI8&#10;bGG0pcK4bvvLt+LtR9Fj92evfowHaVfxsL/0MiJuFZ4WeoAP+f7xkq2MXUQP6L04ESsgTMpbT/Ju&#10;t/ev33zxJ//rDyfHJ0taoDT94qVicoIGef2d92MQzEufZoVjQfCTE20Mgzgaf+6znw8izazyvGDH&#10;cRC8/uqLZT4cFqPPfOazQRAAgLXl/Pzt7vJaHCR3ut2+sB/mHoCCwJfiUrcxLCioTz/+VHLqIUNJ&#10;WbJHNCSFt0OPjh0L+CGHw42/9HMPP342SRACQkMIxMiAgAqREAAY1b3C/Yj44aJHuKdi4z7rRbAC&#10;YfKHjn8APCiWvv0jCwCDByzydOO9G7BmZs6cWL52vXlySjWKd1byHJN0JGG9zPu50hqA8iyr1Yy1&#10;pTHBYJCura6PjbfKQgo7aNSa3lsRXu9uMIZK12v1mnNcuuG5C4+9svz8aDjSKiBQemoyHQ7m7yxQ&#10;SegDNXHhzGc/w0p3TLOQUT0Y2nC82+2TtTEmGUDRZRzd+Zu/9TNnO0nAAogemcAqKADiLTg24ket&#10;TXyPdMdIfP0p6LtbRjWzY5FSe/B/+Md/mq4N58YmW899fm1lCWw5tFib0D5aTFzbpYqCEApXlqXW&#10;xllvjOr1BqFRr7z8SpLEUdKo1+sber0ss96wR6jTLN1YX82z1BiFSOx5Ynby6rtvD0Zwa7GbWWeQ&#10;NEWZiS4999mx8XotLBpUtu0qjZbKrFhqP5bqem7LtMgG65uJX/8//pWvzTSJvEfSHj0gkyjjGwwe&#10;Pmn4z6H61T2uVPIKgKocFoE9+R8HFiI84jbVnLRePLMXKSyvLveu37zBbA3Q6tpCcenKwsLq7Z/8&#10;WBWhLdxsZ/P8TGNlaZOw7V1+d92PqImSTuq8PX2yVhtbXVkZjYZIxgTJ5sZ6Xqad8VqtGRiqlUUe&#10;RkFAQb3eOn/mLIN95713tIoUNf70288XmmZPPnTuU19ut/HxpT+ayLAMw06+EDVO3zD1N+mR20Gs&#10;y97bdzdbLv87f+2XJmIOQIlSSAzEhKiZI9JIXiESCiISbuV0fTR5hci7NlSQfRWkqvyPw+XV3pn1&#10;IVAtIsgsACiAd+7O37o97ywYE2ZputLbGGz0nF6uNRut5qTtZ4X1631SMgrQEDuGYEhYf/jJZkIr&#10;P/jOLzz3mccee/zatfdu3br19NNPf//5F1/4/mJRlOcvPT55ojHqu97mZrPZ7G2kL776mivg0Ucv&#10;fu5zn9cqKEu8urI5c+bZ8+fG525/u77s20tLNbdZe/S5opweG5/avLn4cHLjcgrv3rgD4xd+66/+&#10;ehRYReLFg4ACRFEVHhmJd1WyuWf+fUTAnOxoAUf18EnKK2YWwLW1tbevvpvmpTYxs19dXV5ZXS7L&#10;jECNbl0fnz310OzM3eKGwyRPZW3I/dW77RrlhUqTmbHZaVM3y8Py7t3bVx653BlvN1t1J25qdiKM&#10;jQ6S6emJqalWL+61O9FgUKxvdNOMX3vz3cmZaS88MzNtnf38s4+2pTc5f7PRuxEvLNcuPZoBDdbW&#10;k5OPzN+67l0xvviSBO0B5MYtR5RqIO99tZnMjk/qpwRU3Ofl3Y1JrwJ6tHPvnQybDxsR2apwwZzn&#10;6TtXr7777nsAFEdJOhrdvHFtMFh7+qlHf+6rXzYR/tavfuXf+wtf/cUvf/bUdH1mvAaMpdSC2vQg&#10;BQHUvogTcToLa7rf642GIwEZpqPBaDgzOxMEplFvdMYmmvXmqbmZyxfOz07PrK5vOlEDr1546fW1&#10;9e7S0lJ3c/Vkq0Xdm/Gt7yQ9p8cnQuTG9OPK21uv/4ii4NSpM9cX0vm5h7/+1/6jVI3e+MnLwo5B&#10;uNpRoFr6WESYhWXH33AYBY+gxvGBdyLinNsBUm3ZH9sIoYM+smONEe99v9/vdruewQThoJ/duTO/&#10;ePfO449e/pVvfP30qbnJTufRp57pNBMBDE00pnFxYR5JZ9YBSz7MPDitDU62paFhY8MU5eXLD7NA&#10;fzQ0YWgd97qDQX84NTk+d2LKlWWelWsrvZvXF8UHqj352c9+5sY7b9YCBd5agmb7RBE1bq8sLZh2&#10;mbvNdenn62fOXb7x1rWr68PZn/vlvD3ZiKML5y9877vPn7902TpmZw0SIJBSg34/UCofDbx3URDu&#10;DNadzX22/h4G+alMt4PRo/tFr0REKbWdKyzq//Kf/u29SVGwK4X7Aczg7WQya50XCKPAs5+/O9/r&#10;baTD/nA4/M3f/PUoCERAEBmQAQVNmpf1ZguLld7KpokauYCUltkhoYomcDJsKK03B48+/kRqy25/&#10;SKTzIp8cH3v/5gdJLZmZGBMAE9TefOPdfjezAF946vwZ2LALN5bvrKbinC91ENDYSX3y7FLqF2ym&#10;r985e256aWVzZSOd/MYv106ejKJQ1UxnbMI5WdvcLGzpvEUEY4gI02EvCk1hS61UGIUAQFXKLtI9&#10;Wh2CEtlD5a0g3/YHd/209zTErZ21QIT1tuzak6R2TxvD/V3sEWi4hRfXxiBRnqdZll6+fHF6eloE&#10;//CPvu2c91oDohf2Qs6K50IrQh0+9cynshG/+MHdWisuu5EvS/EjHGZ26MenW+s/eSfL80E6jOKY&#10;macnZ0NDD52/uD4YRlHi0ZaO06IExHZIcwtv/Myzj5+Nlv5gzXzwQTk+yqzlsfFyojPWmJxYTvsL&#10;9fDNH706RXWenUtANQBBZNRPo7A2Mzv7xtU3QUOSBL1+PwyUsyURZFkWJ3EtjrxnIkIQ2ipueOxF&#10;5WCZg20C7i4MfG+2IQCgrkKzHzNnpWJSnuenT58Ogqg6Nj4+rogYRASYubAgIkYpIkRhNuMPP/Vo&#10;PylfvrrQ7kyu5yx6UGyu6t6sGuPU5RsbGyoMJjpjw9GIEJ2zzbHmoOgP85HRqtfdWO/3Zk6f7AzW&#10;H1p92S02mmNTX5CMb6zfXRWFqixdmWe2zPtpvlxrPPWz/566syYn2mlWDnuDVrMdBEAIAtys19v1&#10;emdsrLuxbm0p3iOK8x4RmSuUlXgB8EB6z+j8CAv+A1HVevsGe/Swg9fsvvc+3lbnE1Gn01FKVTB1&#10;a22apaQVVI61ap4LIhGAsIjDoNWZao13zl0JP3h1MRlrZOmmH2zqfhqEIWo1MTnJ3kcm1A0d14Ms&#10;dxSo2VMn766uXj5zTmjz9MOPusJPZWuggm5mobsZqUZHY3T2oWu3b6dZno+Gnt16t9dpT9Q6J+oz&#10;55T4m8vzt967PtZuP/e5z7CzRNio14a9ftFuNptNawsUYXZjU2NhGGyJmUr3qdhDeChB9lGsUpcO&#10;HbgHx/HW5Kn8ux9nWuw455VSWuudwDsiFkVprSN1r3+NjMDM4lgcKEAWji5d+vQgL/WYjzrRKA+1&#10;L+zmAnikKMjLUilV5PloMLh18y57Yo4KGw3TQCAY5kXQHIcwpny0MfCNqH5rY/gHK3TiN/7K2U89&#10;9amvfunhTz2dK9gY9Gq1emz05vLiRtovrFw4e77M8/m7d9ZWlgf9HiI662yeVcjg6uGbzWblHJMt&#10;4CACkMgnqf7eL/9B/f3/7O8A3PNabvEPt3HDe42g3YUtoCpQsQuaj+wBoMIJvvrqa+fOnmk2GlI5&#10;GRllqzYJMjMIMLICUhRkUjZmWv31zGiTDzetLblek8HmubmToQ6GeSaEmS0DihdWuwUa8ZpTu7Cy&#10;KkkHiWfmP2h7/uGNpZfU7BO/9hf1eOxEBqNUFM6dOlVrtbNR1h8N02w4GAwsQ5EObt+6BYDvfXAt&#10;SWpRnNy8cX1ublYpyLIUBCbGx5MkrnwWsj3IlUINALS/pPqD2tbCLAeP7S94UE2Pg/XhcLsoznaB&#10;1EN5u+/fqmIlIYKI93zr9u2LFy6OdVrMAkhVHR7ZLhFD2xqFICjmUxNT8+8tjJ1EL6GkpwfdjcG1&#10;m41IbXY3jApz9p3a2EwtXr67SkQEaL3cHQ6GVrUoAFH9Et4d+fcd/uJv/oYopNIH2rRbrTTLh4O0&#10;0WxPPTvlsuy9q2+tray70vNEp9ls93rdqZnpjfXurVsLvV738sOX6o0GsxsfmzDB9kYSjIJQ7UVX&#10;CZTqXWhbi3mQmXZPmCMS0o5dsmvc7zv9k/InbpudCIAsMhwOHzrzkGe/U9sBtp9+R8MjRHEsAuNx&#10;mzdGlpeSeo3bQZnpeoEmUCuLK+OtKSdCQAGhEBKCcmIIh2JVVFNonDdvlnATwn/nN3/VSqa9Kj04&#10;sAjQajSUyo0xDFKCe+bZZ1eXV954462ySGtJvdXqnDh5RgUmT+80ajWttPNcFMVwNByt9JIkQcRO&#10;Z0pASIAIoIpWfiTiVOKEva/+PRrYpv7B3/uPtulTDdt9lVuOyucUuFfRFSqzhei99969cPGibOvo&#10;AsAinrc2mrznh9jKK0cB2FhZW75+LaJchT1WMli365sLYv1jjz9h2YHzgQmGAjduLxpgQ56cB4u1&#10;sfFs2B2R/8xzX4yMtmUWRFHmODLaaFOWtixLUirNRnEUBlqNT0xevHT5qWefWVpcsKXLsrxebxJA&#10;mqVRFJbWhnHkS+vZO2edc0lcq5woJKKVJgIRoR0N9cMMVgAg2uOA2Q+O314mPu56vtvPwwyj0ej0&#10;mdNKEYJgNTlEWMAz71++RARISCllHrl0JbOM5ShWo7ExL361Fij25UZvPa5Hc7PTw8J9+wc/TlpN&#10;8ta7AbmytEVp+2E2vHLxojI+t7lDPcocV7k3SIExSZKwc4E2RitUVHK5srm2uHzni1/+/NzJmVE6&#10;/OCDa8ww0ZlYXl5ptlqDwXBtfePOndsAEIZhpStWw0wAmPdkiH2o+XFEzsa+dtCsp+qzHfXdSQQm&#10;RJJ7HxTEPeMdKngOJlG07QcDEfKAntEDsMC9TG+pUgkEwRNwFMYPP/OzOXjhMlD5w092pmeTejss&#10;fT41OTXMi9/77vfOP/IoEKFSAKqX5s1mk4eDskgVc2AojE2otVYYGVU6lyRRoAnYA4JCJiIv0u+N&#10;vJf5pdXUuiuPPzY7N9vd3FhcvjsYDmtxfWNtvdVsJo3m5MxcWpal84KsCQMETYTMIuAZrYCvaq8c&#10;OwsAdulBO+QSBNhKktttux+i7x6Vnr2T/nZo9jyzDwKzlSwjwlUUnatc1z1OTdk6It4WICwiE50T&#10;QdS0TlCYoag3AmX45s0biOZbf/b83OlzLFAUudJ6lObtzrjRyqcFmqA91hEv4kQTtRv1drs5OT0V&#10;h6EII8pYqzHebp6amxHvQTjQ2gO+8dY7167feOypJ0jTyvp6UVjvvCvtzes3iNCY6MzpC9NTc0im&#10;kqmKWNADeUFkBi+HA6M+dDusB/UPqvpX9/VW7dV3j3wIAkAiAfQCLOAEvfA2V/bXV0NEAB4Oh4PB&#10;YH2ja0WhltWlBQ0gToClKOza2sCycRQ2m2PKmNvXr483G4g8HGUayQSGCNI8NVohkRcepVlRlFrr&#10;8bF2lg4JSZinJsdAfDoctduteq2+MRgVziqivMiTJLl9e0GcA++jUHsQAffOW2/+4IUXfvyDH737&#10;9nulk3Z7zAShF3GCzIKIqlpUPmRNeMTjnCZb/Ki0n8PC43vNUcKD0vDe/cQDEgs4Bi/gWLhCAAmw&#10;lwMPhM5Z9uy8T+JaqCNnaHl5HvKRZRQU8SRoeql/9rnPI8DNO7c7jQY4l6bDKIzLsgxM4FwZJ1ES&#10;hQAwGqWIpLRutdvNeg2Fs3SolHZ5ppQ2QZiXbn1jo5+VSqkzp041asncibnu+sba6mKnU683Y1Jc&#10;pIM0HeTpME8HWTr64Q9fffHHL9WS2tTMHIOqsA1Q1V3ZsdQfSONq8OF+I2HXuDzIj230yoHFai8/&#10;juKwEEg1LawHlkpMbUEpuKpgtZcfADJKUxFRpMjaEXCedzeXb7MxQAYYicJGeyJImu9cffvylYdR&#10;0AAFJqolEXtvrbPOhlEAwqV1w1FabzTzogjCYLwzlg4H9VotCkPP3jNs9gajNM9Ky4L1OH7o1Cn2&#10;NolChRwYnpqqR7FicGGgwkDNTHeuPHJ+arKVpunmxvLy0nxSi2fnTtC26VaNreMyZMtdeEhhwAMj&#10;WzSwVIqqAPKB9PPdW28gbi0D9wm5IAt6QM/VylGZHVtF+YBEGLd3Nt1KEFFKgYBWBoG0gnHT2Rw7&#10;cVtfDZ0IMggIl7dvXS8kmpqb4zKPNKgkzFK/uLSiCOthmKUjX4tKZWxeVqlNpMg7zyxxUuttrrea&#10;DV8AaaolMZnQgSolzcr8rXffDkDufPB+s9VstZtBbJywiE4HI5F8Yzj68Y/ecF4uXJj7ypcfrdea&#10;L71y9elPPVulL2050GUnmnePmvdlxsHGe/z1Vfy80qf3X4wHFKcHTIx7jeQezGjLBtx+fqj8jLs7&#10;ZOZms1mv1eI4QmNmxybbrel4rAlO2DkR9s4S8OzM+NzMpCY5/9CpIDSr65sT03O1pOkYnC2dd975&#10;PMvYOQTwLJMT42tr69qYyamp0XBQzfxOp7M1pPKMB8M7V6/eevdqp9UIAxSRPMu9s2Xei0Ks1emh&#10;MzNK4eZGf/7O/KA3ev77r/Y2S0QtuzIFtj2ND8opP2LSHHZQ7xNhh0Z3780J2H9kH/P3XVJZHbAF&#10;C956Dbq3qgMzB0HILK2WcQITE7NTk2duLm0ESgl7BkR064u3J1qtWhDevH6DdDwxPdtsj62WdmZ6&#10;2tpJBOdddvr0yX63V6QjHZhBvzc7M13kaZllnkWQ4iDs9Ydlni3curW5vBSyRArCeuTFBWSMUnme&#10;RTFOToSaLWoBSZ966rT4h/LSbWyUE+MXhpkV8QgVWlRYKjz1UbXAD233fPX7jmz/TwcvOCiOjmkB&#10;yX4miSKy1lrrdnV1j+tEGIbhTj4VgjRqzcicLLx3DoWJiNDbjcVFBVKmGXhflgVpQyhZXpIJgyBq&#10;NJpJFE+PT1x46Gyr0QDm7sa6t+X6+rogOAYy0Z35paWFxRd/8MPu6orSqvR2kGcb3U1fWm/9aLjp&#10;bRqQJ3aNhhlrB1GI01O1s2fHTsx1BoO0cC6IBdFvL4e4/RIPAIscs3nvdwKAh/uvdnbJ2c+bo5On&#10;ZCf+jwDiPe/WqbZZBSIVUpsqm3ErWIbE3r34w9dI61ZnIl0fkEIiAMdZMchHeWdszLkBMBij4sBM&#10;T08mcby2vDHWaBepX19bOXniZDGfjXfGSPjOnTuEGIwFRVkWuZ2/u3Dnxs2QtEEqSzfIMgSPG1l6&#10;e+nJn3/68afOiO8Tg7OAxEqhChAs5mWapchiRnl6+dHzwrryZFWOajmQgP4R4lTVJVprQQAB3NmP&#10;ZadMzE6Pu13r++yGfZJqJ0uhqqcqUHnUGdlbb/vdXnt8HAAtAFVLiAAgKhIRRg+IqBTl1r/w8qsW&#10;0FnbmbvUX31RCyEpZnFsF+bvkKJI6SgwBWjvXC1Jut3NMNR37t55+vEr9VpNWJIkfujkqSLLllZX&#10;cltaJ+Lxz7/zZ1meR1HohrkIgpY4NvlyNjvcmAO+cmHO+V5gvC/EBKFzLs18admxHg2NiSd/6RtX&#10;SOmxTlsYpAqrAcO24w72jLZ9+iPvEQl7F/D9nKuSA+STq5+4fW/0LES0vr6+vLRoFDlbKgQQrrxA&#10;nmXHl4VAQsgABfvnX3rRBwErSYf5xOQpFQWMaK0jQgC5dfP6pYuXLpw/26zFxgRIOoqidrMRBLpe&#10;qzcbzTAMAaBRq/e63YmJSQBo1hury6u//3v/qizLGmO63sckcfXElra8vfyMS3+pxXOTkzrQtVrd&#10;ltp7DVogLPPSb/b92+/MX77y3FNPP9cZ77TbTe+ciH+QgLgvVY6R2bblUPwk+VFRmYi89+OdDgCs&#10;LC8pot7m5sba6u7snqqaq2fxACXg8y+9ErbGRt5HUXxm7sSFE2fr41Mj5714cR6dDHo97woAqSUx&#10;gMRhSAJIGAbB+NjY0vISEb391luvvvyKUbo36AZa+zz/17/7zXatZhSBlThpDMtRvnS3tbTyF+rp&#10;p1rFGAJ354ssdVYUBSzoOM+h6Oe8vCL1+unNbgrbs//fWCGs/fVed8cRD/oyd1aw3T/tAKhha3kQ&#10;REyzbHJ8zJWF9zYdjcIwUqSgwjCKAIDzzMzO8re+9SfjY53VhcVE0VS7+ejFi3OT0ydOXWLQDFRl&#10;kwi71ZW1Rq1Wq9UQJAiM0oTAhNhs1J1zKysr3rlzZ8/euXXrtVde7W1sfuePv91pjfW7PS7zzPgc&#10;U1q6eWG08vX6oN0sbmtea4bNWPVWu9YWVkZRU5Exa5v8wfXelYd/VlGyvrax86b3kIL7dPZdlDl0&#10;1TgmMO5wfnwijZm990uLC0tLS967WpxoTcJua6Hf4SVSmpb/xT/8L9585Y3f+9+++cK//uN0afn8&#10;3EwjDhXIpQuPK1VzHj2TFwWAf/xHfxgYY7TyzgEAEWml8jz33uVFEYShdx4FNFBI+qUXfmizTBHW&#10;GnVh3x9t0sLdL7SDTz8zvjE+tjZ+8nrt5B9sRL/T7/zo1WvOF6hHgmlvMLr+Xnrm5NNFzkkQLM/f&#10;qaLLy8vLW5T9KSRw7ufHtmwTBEY4FuxnByC6j+EVbFsppRWFxjgWVLreanmApN5Q4lGEmS2L85gN&#10;iv/iH/6XK0ur3bW1jeWVL3/lC7/89V+IjUEEZDg5MVcfP1FIyNazQhBYW1ke5UMThegdIayvLgtz&#10;OhxOz82eOH1yeWE5CJLV9Q0v/P7VN/PhpiEu8qH3ZX8wqhvz3Gc/pU/O3sbw7tzMchwuF+mdIL5T&#10;h+Ve30RBWA+Gmbt1ZxSb6XrSMFp5YefYWt8fpKXzDChEVOEMtgIGDyTTVk267cKyladlX510YKgU&#10;hSp6yHtqoe4L1h+htx2w3isfsfIV1Kq0zjsThs12WwCarTYqba3dCqQQMcj/9D//o81ut4q2/LW/&#10;9td+4Ru/xAgeoEJ5GFInTj1kPQIie+c9e8fvvXfNhHplcdHb4s2fvLa6uDjs9RRiM2mePHnaBMY7&#10;e+f6+8Mso8AweBE/6HdRYGZ6ZsO5JVXv8kSaRwuDZJjqNC3BuWc/+xgYZq+XlvKLF58bH5vSSgOA&#10;UkYH4Q9+8MM7d+/Ozs3t6FJbtfbuBy3YS6RdwE/c2mcPDgQxdhH8MDzDrhlwhOw71CgVAGFhlrW1&#10;tVq9AURhXBMk78U5Z0wgIoQEAFmWDUejWqPebDT/wq/9hdOnT3vPsMuiFPGPXrx89eUX3SADQWZG&#10;US+//MozTz2ztHBn/s6dOzfv3H7//Z/7uS9pABA0sW536os3h/2NFYcKTYDgfFnWk0TrpN8bDQYS&#10;6AAANjfX8yLv9dPMlU/97CMXH53Nil6esXD79MmH8/41BPDea60VIQOMRqOFhYXTp0/vIvMe/PlH&#10;CBceIXi28HCHnnSEJ2DHYNx9chX2YMR2Z3xjbTVMYgAsSmuCUBtTibfqBaI4/rt/9+8ikVIKES3z&#10;tu8BiIiZAfn09PSjV6689uPnScAzE6hr736Qpmk9jl595fUoigFVq9VEBAEiTZFWUBRWa0N6c20z&#10;QImUMaSszTzT5uaAjBmlQ/CQ28IBNKc7T3z+qaCWDTbNwt3e5577dwCCVnusu9EDQaMD7/3Gxsav&#10;/MqvkNpChFTSqvLrVpbvVhGeY9Rm363+7KPwvV+PD5k4XEDtnRwAW+uP1lobUxS2OtEYszMxZXs7&#10;IhUGqBUqkm2DtOIxc1XHnQ2pX/r6L4JS4hkBENRoOJq/e+fkyVmlKkiOxLVYQJg4y/PNpZVBL91E&#10;sEWmEQ1SkZdGR1EcIcpYu6UIGrUkiQNSqCPz9b/w74SdJCtpaal45PLnjG4IcK2WlKUFBKVIaV3t&#10;8XuosltBAY8e7x+hbde/kgdYLftU4So1fS/IbssVzSxIqlarO1dIVSqK9kwj3oVtcCJe2Fe6hEhV&#10;FBSBGBCEgfnC2QueBQStK7UOXn/j7ZOn5nQQkCIGbjSaDAjAgcDLL70yv7Lih0XDhBFpm7swjG7f&#10;vrO0uEZknHdxGHJZ+qIUxMef+9mx2Qn2bnkti6KpqclTAMDiNGGaDYjQkE4wcM4TEXpGBmACqLJE&#10;VFXhvPDs7pGP4T4S/gECTfactpNnjttbceyZE0fzZu9BqAY+KQWIOgiiKLS2ANiCMuyZWNsyeAuY&#10;z1uCbsc1VPlWDKkvff5LLACghQGA3n776sTkOCIAem1wcnIcQRTh+vLqZn+w3uvq0q1vbAhR1GwU&#10;LIX3w7S4efvOwsryyupK7lzmsrHZmbOPXMBIjUbZ0kL38qWnAQwgCOBbb77lLYdJzSviwIAvCLwo&#10;tJwTlU4YEK1ny+K3kiXZb02U4xjhu+YBIAoQVKmb267Jj5yvdmgSQwVz2CkqSKS0Nt6zMRU48YD3&#10;fldsZytsVfGs0vUQAHB29gSpwOUZIjHzysqqc/5v/s2/urG5ro2Ok0BEvOUf/OCHH9y4cfnCxSBU&#10;zgKRstb3+yPSxrELtNGoFalhOjKN6Lf+xr8LjWhUDG7fWvz045+PdVOEqrDyW+9dm5s5pUhZa1fX&#10;15Zu3v6v/6v/D0bJo1cufvrZK2HQKKUq1gZWxFTYTESgnbq5H7PiD6p/8Pf+DlTqGN6vJsMuNhwI&#10;sFfCp7rK85bAcc4hiNbGOQ9IWmve9lDLdh2CncffRmJueye3Y4gElRanyqK8eePGthEJMzNTTz39&#10;5IkTc7NzM9UMe+O1N/74j76dF7ZRixFcgKhRD4ep1qYW10ITNuIasOS2MLXoN//Wvy81PSzStcWV&#10;yfr4xblLWxEZBCQMonhjdcP2h//qm//bjRvXN4t8ZbPf7Q/fefvdP/3Wn12/fvPypYfjKEASwO2c&#10;qSpwi9tZ6gciQ9tr7T4Q777Vdwvg8XHtcyLaKa6xteyJiMhoNKrwZNuosj2Fa2RH5vHhS+J2hIEQ&#10;6amnntnaQlIABF999Sfb0rIyy/CVV14ZDjNtoiBMWo2mKJJIjc/NUhxZY9iEm6N04IpkrvMrf/O3&#10;pBavDXpLi0tFL3v2wrMakIiRGFAU0EMnT15/7+rv/N7vdFV54rNXLvzcla/8xWd++VeefOrxE3Nz&#10;49euvv//+L/934W92k523gZs7At94kde5DXwlgJX+ZXoPniGLepvH6xyqXkbalWNU4VKAXsERSoM&#10;k9J65zmKq50N2Vfl07lKN2JBEWGp9nGje+9T1bYlqSafB8DORKc51lhf2yAiUuba+zeL0oVRAICO&#10;bZpm7717jdBNd1oKnVB4c31ogtCoEpDqQZynOYTxzzz3+cc+90TfjrxRcVm7c/v9b3z1F2lLZd16&#10;Sxb5/d/5nRvzN+sPnXri00+1T7dE1iZ9/u1/9t1m/ez5M+MX1+6mi/13n//R5a981jAIYRUr3Nos&#10;Q/aFtffK56MZtGV9Ie2ZO4fheHZ/dmr67bZOd4LtBJXUQ0LSSgdBuG3nV7gIrEIE3nsirD5V3RTZ&#10;BjvuIK9Rqe1lCZTCX/nGr1bJJcziCvfee++LCAsTIDvPKqi3OmlZrmx0by1uNJutRqOpo1AFpl8W&#10;QTv59b/8a+3JOuS2rRucqpe/98pwJTXeIBJvrV2IDH/27T/90SuvTZ4/f+7pnzGtKWu1wGlMJr/y&#10;taft6utrV185OzEmARWjohpDvJVluVO96jDL+yBBD589n4S/HQ80QIHqOQEQMQgC77fCBlQVhxYx&#10;RJpQISlUmoiAcFts7rzK7lgbIl559LGZ6dkKfU2E7733nncCgERqeXEpiUJEUSaKW+MqrpMACDHo&#10;bu7i8enP/MLnRzhoT8ebo80853yld/0nb9999/1/9Tu/c+O9d7wrAVghfvDeB3/8h98aP3P2/JOf&#10;VvUJj80yNyBuHezUpeA//k8+9bVfvrIUxOEXPrMyGmkBEb+tZe4kN30ClPxQFR/w0CM7xz37osiG&#10;w4G1JSny3iulvPciYq1FEa424QJBAI2sFRtCrUjjdvx2uzGIEIIiRgBFTPr/8Hf+ztTsLCqKokiZ&#10;gFnEy6svvfKP/6d/JOXIIDcadccsKihUawRRpqJzTzz51GeeUzUqxL19/brX4Uj8u6+++PCpE08/&#10;cpE4++EL33nxxz8kL9ko+yf/+B+HYUxhGDXaXsUMcZahzdNRmtzYjG/4+mIU25nT4akz1Kohe7et&#10;s4NsQ3KPDbU+CFLYoeHHyv/YMfer7pj9cDgoGKCwYRgjKa11lezuvdeaA6Oq/XERENDZvADUgYk8&#10;VYWm7klcpnvGZlmW692hJvqb/+F/sDR/d25mamZu1hXlt//kW89/7/vimUxIWmPcAjAjr5LO2Mzs&#10;+KWHz/b6a84MCoL+sLz1ztqt1/6kXa93F+afvPKoy/JhXiZJe/nW3e/n33nhhz8urSNtxJZZluZC&#10;ia4RqsxxzZS5VjeB4kDd6fdnTXrqiQuMgogsVYn4j7J0388HqPea5lsiniuBiHhokdmDo6CSMKUr&#10;ECDQOi/KNLWt9oR3nj0zMYiweASNKP3umkaV5T1hRzpQ7Vk0CcE9X//OuogigjQcFUSiNALR1Nyc&#10;iaLNtdVvfvN3b968bYKw3mlqHa5nbjHHiZnZs7Mzlx89P7Sb6+ur5aDfuDRhswxG3L21NNXuKMkv&#10;n784GqWPP/akCYPBaPT2G69cffONRhSORmlSSzbWN7orq7W5VlmMNInSU1GADMsK4mIz1Xp1rBlf&#10;OH/eA2/VZz2kTo/fp08elCiwRfG9Vd+386O2jWIEAGQQ2gLg7PPBH5KFvlteCUBZFt6z1korlebp&#10;oN9vNpvOARGw91pH7Kko0rIcra9vGEMidpQWisLGeKhIVRoeg1QoSarCjqDipKYKdM5W+3ncvnHj&#10;T//o94vS1pKaCqPCunMXHr7x+rWpM+d+5rM/E9TB+4Kgb5KRoch2y6bSX/rsF/zixu27d9vj7cFg&#10;+PQzT6sAe931V159xbONjGHlZyY7K73B6ZNn33vv6nQYTD90tixycK6bBUCMQM9c/sxXn24pQhBh&#10;QdrKuYDtog2EwIgswAjE7Hfwvdv43YMgt+3cQLiHbDvcUwZwLDfZDhSpml/NZqvdbhNiURTOcZaN&#10;RHwQ6F5vMwh1hWcZjQZZ1tVaiIgZJycn+70Nmw7YWY0IW/Xxth5LEMuyLItcgBRpQ2pjafmP/tXv&#10;ZVmulTbGrC0vPfPUU9NnH5o4ceJrv/gLUQ0trBV2vez3rffWcDjIf/bSI5jlv/BzX02SEBV++rnP&#10;Wuevv3/t9Z+83IhMoI0QOGZbFrUwWLl1uxUH42M1K/2gaUn3U1pZWLub98pW2PLOj0ajfr9fluVu&#10;AOcuWgmi5EW2L1h37CZ6R0lA2GUkH0Ap3gsg7268tWNMyV5EVtZWisJbj95JGITDwXDQ6yFKoJUt&#10;Cs8QRrpeb9hi04tttsaV0SJSum53fWls+kwVWPQs7Hl9dcmEyTAvgihmZgQMjGZXfu9739UKp2ZO&#10;f+5zn/uTP/nWiRNzX/vaV//HP/j25772xYI3rdtI/Zq25c1r6xS2z55Kfu65K9evXvv+d76blWXq&#10;bGxC5PK9t9/K06EiyLM0za3WpDS1Ww3roKFtr9tbf/2N5qUzZk6rJFfkIrSzUbMY9crtciNlWcZx&#10;vFtvlcqliFIURRVGOCij4LAFfN8I1/d+Piy0cjgbdkk8FMjLsj8aoiIQMopYhElKa4NAp+kgzwsi&#10;TGq1rD+Ynasp0ojGFdaJsg7CIDRh5IucCAnBsxDKRq+XDYeFZR3VABCAtSZFLFp9/ktfqSVJvdlY&#10;WlpaXl/7P//n//koz0yjwUExKJcMORMoP+Sk2W5Q/PUnH3cu+/7zLwwH2ee/+uXVbved19/44ff+&#10;rHINecfOe0UaUUgjCholYVO1obnaHS1d/eChucdzybM0LZf76WYXT2wR0TlXq9WgwhUSKthG9SJa&#10;W4iIMR/dirinX1UeFtpLeX8vEb2K/t6bhrgVCuaiyJwtFBjSOi9S9lyUJWrty0wAmo3GKM1caQNg&#10;BA8ISZjEE4lJYufBmGhsogbsQYWeQcTfvnVrfX2tGdb6gzVvejOzJxQpJQgCzHLi5EkEYOY//+53&#10;f/u3/7oOw/fef39qdtIWRRgYzb5Mi+Ubm1lv+Nt/+d9N0FvQJojmzoxNTEwISBwGoLy3FpE8+5J9&#10;HNSRy0ChYy7YRa3GcGm4udzftNGUZ6PEZuVY0umvpkkY9bNhFEZpmqVZLgJKEyqlECx49l6LE3FR&#10;FFU1dg7dlODees5VAe7dljjuidc67wGB7m+RyCFGpxBRURbee+fcMM3yIkMgz2C0GfT7YRw7a/Ms&#10;b05NkzjPnhBXl5fiWt1nw1Z7klmUjpgASNmyFFcUWdpM4mw4WlldS9ptmZ4iCplFQOIwKsuClBr0&#10;ehOd8cmJicGgf+vm9eji+bXFlTsfvKOLtKV1mgaPXLpYDwyDz4ucvTt37vS7V9+6/v77YRjUG8lg&#10;s4ci09PTozwbcj5GjfVeP6rXOgTzdzaW7s6TdeONdt1mG9yzw/z05Jn1xZXSWQQsijIMIyJC0s65&#10;Mi9Do7USpQi8NYEmUtaJ0g/YHQQBd8cWt4ONoHck1X2U2we0Cn1LRNbaWhyRWOc5CILSlWEcK9Im&#10;DGdPtOM4EQAKInJZLTb9wSCq1Vxpw6g5ysuNfj+IAnQebBGQUiKYJNbaPE2BRWlSiMxsvSVCRbC8&#10;vPzlL38hClBQv/v2m2ZjcWayM6tJbIAF/OTNq3/1N3+r8iibKJwe79z64P2N9bXxVt17N+j2a0ni&#10;nNtYX4+SuMEEhFFS6y8t2bWNpD96KMgeYeU29Rub6/kE6wxPnZwraoP55eWJ8QlCUkppHRRF4awP&#10;AuMZQTyyy8tRFLYGg0Ec1ars7gdSbxc/BBCkWs9RZNs3++FMm2ppSZJE0lREarVao5awiImSjd4w&#10;qSUmCKzlVrttrTPGeBH21jsfJQmS7vWHlgPQmpmzNNMIaa8HztfDAKWMw6Asy0GvF8ZRrd7o9XrC&#10;QAQI9NgjVwR8GOhXXnmpHmk9GLp8pEm8it5ZXPzKV78CREur65OdJiGw93fv3pmcGBeRPM8N0WAw&#10;CMIwiuO0P0Sl0u7tZpFe2lyfy7KmppydC+gtyK79+YszP//oyXi6TnUk2dzodsYmgbAonQCSQgTZ&#10;UW+ZSw2SZ6M4aWilAO9VdtsLjT4guHYCCQAgoLehtB+9RWHomev1ugkjb0trPaOKa40aSZYV9WYd&#10;gBAJwSukQZoqEwwyX2s0jQ6UCQCkFgfecZnn83fv1uKoNjvjC19LEj8cra2uTp+cK8qCiKiqYY9C&#10;RM1my2havHs7DrQJjJTDsihHwrOnL115/LHSegQpc/vSD783v7DgWPqDodaqLMtOvaGNGaSj0Who&#10;UPn1hYdXe6fSXhB4jZKCKsPOu1b9SBWdT12gYf705cclB1bUXdmgC0pEtK481qAUCnjPoElcPkpq&#10;IbPXCgFEvODxdrXZ8u9tIed38CXV9BLYn7B2DBFGSLWohogMClEXruz2NlUYaaXCMNSkBVCQvPee&#10;y6hWE5zhfh4nNWXCvHSklBIlCJqw3WoO+33vmAXCKFJ5sba6KtaXzhNgUeRJGCVxjFAqje+++661&#10;BYF48C63qfN5rM6dODnebnoituUrP3z+1VffXO87V4xOTCrIUq00e+zZ3IjopcUZzycyH0qpI0HS&#10;uehcom+XxW0zzq2ZYKZzYl3VMRkVozCM7966ba0jrax3nsEwktKETKQUBaDIe1+vtxG1ALKUJOag&#10;dNpHWMQqPgTWlUoRQuXz3olkAexk7Fcf2o6q01HQUqx2GgeRjc1uVQ6SUBDFe8/eowB7ZoYiL5A0&#10;qhCBbFmURSEiYRja0hVFbousEUck4h0ze0QI44id31xbA4GyzAMTVEmhStNw2H/rrTd6vZ42ZPOR&#10;9X7Adu7MqTMn5pQiELn17ruvvvr6ctd1Zue8lziOR6Msy8uBz0xZdNb6D5dyAZymNCaJMMqC9p36&#10;xPd0fQ1qLmx3zj2u+53HTzwBHgQgCmIW3lhfd+wAUSmlVOAcsLCwB++BRJAEiGVP+bfjyHxEVLRV&#10;wmZrPf84yNSqUg8zszitdSW78iIHgDAMWJiqyJJCa+1gMKjXm1pTXmTkHAZxlqUi3pfWFqXRWmvt&#10;nCVAAa5FERFurK83x1qevQFFpLM8BXCb6+uDXlcrYmGxRQr21PnzwHByampUZPM3rr/60ovL60Pd&#10;mk376+xTrdVYu2NM4DGnvAgYKExWJA0aOs3LktUChHfEvCsW9PTE5U81z5y60o4NOutcURSVr3ph&#10;/m6z3aQwdCzDQQ9ABQE2EnBUos1NVKuAJt47Y4IPpRwRqQo9tJU/uBU22lVF6IEwr+2OqPS+tC7L&#10;CgFGhcUoj6LY2RIQyjI3JmRm7533PssyY6LRKEUSAlEKRTjPRsJ+aXE+QJnojGlFeZFFYRAFoRcU&#10;9qPRSIS9twABs3eudOzfeP2NQXczSgLrXF6wNVFZylMXzufpyPry5R+8sDC/5lQylwQhZ1yPP3j/&#10;/Xar1ai3ZORWWfKx2gebrrdRNlQ9J7Nh08JnXmxgwuDS4+1zj9WK1SdOz67eXbJSOue01kEQLszf&#10;PX/pAhW6qjYtyMyKvSVtozhhrqJtbjuavMfLJw8oibhFdr1NfaiyxT+s81hEnHPOe0EAEM8cBGYL&#10;aoKoFIn4PCsQMc1HYRgr0lrpUdoPjCqcZeTSOk0UKAXsQMRoPRwN47ATGA2kg8AUeWZtYa0dDof1&#10;JBoMh6MsX1tdJQL2bpRlQ4tjE1OffuzTZT+3jfKlF36wurQ2yPjcpROULpZFPjc9TYQiDoWjoB6F&#10;6sbtO8gwCKI1AfbCEJXErILOhWdOP/Jk7867Vy5PF7ktylLFgbUOEbVW/UF3Y2N93BgW1miUcs6R&#10;99bbNEw62kQA4HwZBsmHdcPfA7bdW2QqzyCj8FbGe7ULwt7PnoZQgUsq/QnzvBCGe9EQ9gxQOFc6&#10;D6RFVFna0lvPnkAVeSbsCMW5kggIPIoIUGUYIqLzjIinTpy0ecHeIaKgOAHv+PaNG1k2JAXW2jJz&#10;pZixZmd2vDMcdMssf+utt3uDUSPRWXdxdmIMUA36Q+u42x2iMo6k2OyPJ0lWZgRgwZMwCZaqNvnk&#10;Zy88+WRzYyF//fmrb780KJwKosI62MKkKkL44L13kb0wO3AelEgWEGvQxgSoCQTBCwmzz7wrhX1V&#10;nWWfsDnofxIgQWQBgnvg0b2kBnqgOVKJOqUCZnDOLS4syjYOgQiqvQNLa4GQmYMgMEZ5b724INDa&#10;BElSCwITbm9dDggsHAQB3AN0QaPeAIDhcERaAeq8dI5x/tZNdo6FBqMizblWbz166WI+GrL4+dt3&#10;er0+adVp1zTnd+8s1OuJc2V3c4OIlpaWF1aWur3+Rn9khaTECI0wRwhff/rTXxw7+dTrb/Vf/LZT&#10;2fvvvj9cXg0DnecZKRyOBkqR0bq7sTHobkSBSuKg1WgkAYbkQ6Ocd9bbNB2J996X6WioEJyzx5wf&#10;iGqrCsee2fEhm4B2jKV1RVH2B6OxsUnnLItNs5HzvsiyIsvT0SgdjsT7MhshOO/LPE+99yaIrfXW&#10;evbsnRXvNSE7b0hVtXiM0cYYrYnZ9wcD68V5nxf2+gfX2VqFqiy4dLr09NUvfi6OosXFJe8citSj&#10;sFEL60nUajXjOBLmMAi9dQrJOzdK015RDgqfp96LsiM8E3e+cebsw4vXTr7756/deD6NnIlrAeof&#10;fO87YUDDwRqAS7OUSIiUInrt1ZcDJc2EEl12GsYVI1cU3hXIXtiS4rLItTGexRhzTEWrCqEioj64&#10;+fnx+cHC1rmyLK13WpvQxJvdlfZYLc8zRNIaAaQo8kBHWZbaIpUSCu+YAZmVjtI0Ra2YHQCwOBTF&#10;7JhZa3LeGa2REFm0pnw0UDKltGZrlxbuOG+NNqM0Hw7zJ5/9dC3QGysrb7999c7d+SK3xijn7Nrm&#10;eqvR8NYFQCxswjAtSkHlSz3yzme2xq5G8EwzfnRivFxfWbD5TfA3o9qJeHqq0RhRMVhbXF64TQhl&#10;kQs7NGSM0VqNhl0uB2jZRMblAxQOw0BppQmcWO9cXtik3lZEcqDWwr3Y0l7YLiIREe742z9aE3SC&#10;zotzbEfZqBa3AITZAzj22toiaQSaqPKluzItvPNISEZAPNvSFaEJPReayBCBKPFMiEZpZqcUaqVE&#10;JI7jIhsR21CZpdWl0aBLRmWltdbWa/Fkp/kvv/nPB4Nhlllnfa1WL5k9M6dFlhVESKi01oiYZRkA&#10;9IYQhnqO8BFS51pminhtdf69wn+g4gWIvvT4z05PtePxhi3LcnApHY3StBhrR8wQhfHScLXZjOJQ&#10;i8sNBnk6CknpIEAVoAnS4QjBpaM0iBpaa2edCgzslI98ENShYpL2WwC1QxLc4RAbcE/BfQLNvhAp&#10;jCKtFChd5IXUkAhy5wpXRmwJ2CgKjBo4EV8IEhGY0AiCK9aaSR3ABZBUqZKeHYoYjSiM24thLakN&#10;hsV4i5nl/WvvAgsRWevKwg42e3/6rT9y5QhVjJFKYggwjEzs2AIy+JKQRswaE2tVGoYXA/PFTz05&#10;Puy1uwNcXawN133Sftfn1xRgvTGuefahyZd/8sqXp76EwlBv2IHzbuSYG41mvR41a1qhm5ievvn+&#10;ran2IyGgQq9NSEi2zLwd2rJIajWtNXuLGCqlmBnE744t3UcCVbpS5W/fie4ewHEh7AlGVSkz9/4V&#10;DhQ6EtIQEhCqRtI0iKyJAVBKV4wmOu0ydwqdUr4eYZxE3qkoosKbE1MT9Rqk2ioKNteVF/HsjSZt&#10;VLXTHiFpjXEcr62m4Pp3bq2sr22iBJsbwzzN0HO7VmNkHY+TkZCpLNSotCAZoxKMgBtsAaLCTp44&#10;d+rh03U69fpL2Ws/RM5vF+nkeLtp4K4rloizsPb04491ZtvX3nvn2SeeBkSKTbrZAyEidfXq1Sce&#10;feb2rXfbzYSUr8dhkQ6LtN9utbNioBWoIOaisPnAmIhQkTLCaOJgB9RDe+PnBxcIqVADIvpjgE0F&#10;uFTiIo1ZlofKl+mmUW7YHyT1euHLRIvRWNMSxUAoA63GWjVCLMSHmq2VKIyKrFuvJc6B1mhzFvFh&#10;oBVRlUCNBMjYaDSAOVTh22++BkhKKeuwXgsunpnVGoMwfu/u6uK1vjHDk1fOvnc35CgOkjiq11Cp&#10;TrupozDGzSvdRf3Sna4Mpz9/4fe+86PUxE+ZVjKSGyGozngDzezc1NLirenJ8YdOnVzb3FBIjXps&#10;s3J+aXBi9tS777zTaQdjzZC0W19fmp7ohKEw22w4CJvYXVvsbq6EUdgeD0lp1MbzljexchceO329&#10;qpexnbO0I+l2DMujUgiZyyID8CBCwHEIAn0TW44UUYnDvtaYhAFJ5r0zYTLWmgVeN5pNmIgAupIM&#10;AEuejcK4QaS8twwCElRz1HsPLACotc4trHWztc2hCsLSWoXFQ6fHf/HnP0VKv/7WB7f+7PvnT577&#10;xq/8xX/xwguTj0zMPTlhwjq7wBe4cPduU4WdH72YdFfTNn7xb/8lHcV/8s6t1bXiJza9WVe6Vq+3&#10;Ow9NTq4tLqAVyd1rL708GI7yojx//ny93ZyZmblze7m7vvr4w0+EOEzqSWQojiJNBDZnO7K5aTUn&#10;gByRKsoybpAtXZDEtL2eV1+Otg8rGK3wsfHtu6fRTjaOjgLSWmldlaeNQ4wjXUtiQ3qsXm8160aj&#10;sFMk3hcqMJ69URAEgoq9T0f9zWwwQlBVwpRzLk1T5/z2yGLrHAAgqZE33/vRayVrL1AWuSvzLzz3&#10;Mxr9B9du/Mt/+e1f/tIXfvuvPreW3pk8/9DjX55MOkXpNlfm7+Qr/VYR1998aaq/bs+1n/1rfyHT&#10;HsF97ee/Mt6K5qbHktnZs1eujLfGwLm0LMdnT8Stdnc0eujSZSZ68SdvAGIYRmFkkho1mjg1mXTG&#10;avU4XllcHvRS4JKtHet0esMUTQgqjOutUZoRgAbZyQSDY2itlQsScY9+dQ8NtPvvDg9gb1Bli+ek&#10;gFkbzWJFAIHYo1ZKRZrFaUPOWWttlo5yCA2w0pqIgN305JhWytq8KrwSB7TiXWZBUCtwwN45zvIi&#10;qWklBI6X1gZIsXgoy/zkVHs07OUD+sPf/9N//y//+tnZaH5oX755vXlmuuj6enNc14pkrtZ7c1HN&#10;354YbE4/d+mhz14ipZbW09/73osrXdtN7czJ9uzMjBDkWX7uofPtiQmtTZaOTpw5HdfqrU6n1+9r&#10;raMwPH3y1F1XeuuaE7WytLdvfnDixEmb532X1mv13uaGNkmWZUlcy9JRGDdIIXvHtkRU2yWB9m88&#10;hPuVripTlO75S2Q7EHIvleqArNrNbYRqKzLcRjVqJGQRZsfitSbvndGBs06Yy6IMTchCAgqZUCAb&#10;DirVSyGHCsLYiEBhnQARgkLQqPI8Y1+i+CIdWAfKUJnnKP7Jxy+VxWBtbfHXf/UXm4lNy/wPvvPK&#10;1OUnabzjg9Z3v/Xy0rXewuu3YH4+Xl38zFceP/HUGdFuOFpqh7KymQ5H2eT4BCm1sHAnG44efeLJ&#10;iekZQgKRJAzqtfqtGzdqcVKPE6VUGEVlWSKgCLrSr69t1Os1RbK2usLsQaDIi+7aMokvshEhlLYA&#10;kDRNEaEs86LIqz3nDlLyXpKYVFXa8ND6u8cWX0RElZUP1XYT3nutFCKLs96Vtsy6m2trqyu2LBBE&#10;GEbDTFgzAwIVaT8f9cCX7IoiTwkgic3c5FgtVkpJYJSIBcm9Gw3yfn+4qRS60uXD/uWzJyPjWjXz&#10;7BPnZ6drCuVbf/ZGfyCvv/h22aXBcv7U5WfcHVG3Nzq4+Wu/8SUaAx8V1va0FMPNdfKAAiy8vL5W&#10;eHfp0qUgCJxziMjMntk5FxgzGPSLolDKiHAQa2UwTYdh1BgOiyAIlleWo6Tm2Gd5luejKApHw6G1&#10;ZZ7ntVqDSEVRBCBhGMZxrBQ90PjYaffs8631/D4XHuoR28rRAhLYWo6st+KtZ5flZVVlJtDKluVw&#10;mLYS6PUG4ItmrVa6kSKFKGVZWFcwSz2JT8+NkQrCAMs8MMqMRmXunCF+64P3rSujWms4SFGKn/v8&#10;U+Nt0igbG6uN9tQLL11d73K71py/vbqZv7+2vIpJMJ0kzz46efbcaZvkVCZZZpuJjmuNlbWuY4mS&#10;6Gc++7M3bt96+NJFo01RFGEYMlbqJlnnxsbGVtc2xsfHu91+Ug8iFyW12tLK+uVzp5nFFmW91n7/&#10;+vxTV+Y2+r3Jqdk0HREq9i5QOgpiz4DonGNjSLwnUngfku4SXFsHiZnxoxYTki1siRLeSmn0pc3z&#10;XNh5V3hfAHCz2SBEo6gqvRaFYToaWZsntSSMY+sdICltxhq6U8fpjppsqYdOtMfbam4ybgS+VdNv&#10;vfa6MUle+jwvnn7i8sxkMOgupYNhPWm+8KNX33pvI4qbSrLxRJe9TXRpVMrXvnzhySemWrXGWGu8&#10;Xm9PdKYUmjhp1cZmWZmkUW91WqHWM5Mz1ZJb4ZUQkdkDgNa6VkvSNDWBdswAql7vFBktr64SQZ5n&#10;w3564+bScDhsNZsEUuR5ksTKEAvkZUmkmH3lFEDCD0XhLX13pzTjgfj59uw5REOoqqBUMRMC1N47&#10;oAp0SkgGRUiRCYOaUoKkeDgz1WnWYmGLyiOEwhhFtaropUJVi7VWnkg0KiBEsJ2x6M1rbzfGapmX&#10;YT/VbvC1Lz8N3k9MjI9G/u0by2+8u9TunHZ5b+CcLUbZKIN47Dd+8cknL8yW+aC/mWKgGklbYJha&#10;XzJ2+0NCOHny5HAwSJJkMOyP0lGj0ahANuw9VtUhRKrM8zDUo+FIKSKtLFPaGw6784rCza4/faIz&#10;1hkHkO5wGIVJrzdsT0yIUo4dcUmKdpJ1qt2OjhmB/Xj5nFuh3q3UHkQFSEQKiQITax1uV3KmWlLT&#10;KI0kEfBaK0KsKmUoUkppYwJACoJAa+Ws817+/Ls/uruwoHTrD//4xbTERx69+KXPPfvVzz/dTAxh&#10;FNU7K73yO8+/ESQT/eFG4a0fDbMcvI5/6YtPd2qlyzJbWKW5LEv2ZZ7m2jQWltO3rt5GwLnZOfZy&#10;9uzZn/zkJ0mSOOecc1DlCrMXZmEOjakntSzNwjBUSEGoTRTOL/dUYJbX1jYHmfVubW2jKKxSqiiK&#10;JImLrIecKXbkRfM9Q/sBKct7s3g+Dj8QkYAUIKLSSimtI0CltEFlgiBUWiNi9apa6yDU1pbCoo1B&#10;UFKlRSMiojGGFJJWpEyWlysra6emZ8+cnfvjP31xmI33RuV3vvP89773x08/fjbUoAO1sul+9/d/&#10;YMLp0cgVNkszl+diRX32s09/9TOnk8T0Bz0A0NpobZzN01E5GgT/zX/3L16/djcMQ2ut1joIgqrK&#10;X5UiXD1nBRcGgDAKh8NBmqbGGEBk5nqj0U+tUnWbF48/er7RaACqJEm0SL/X1SYAiFZX+2lWMouI&#10;20n3OpqI+5Z6qmCJVQ7y0acebFzFEIkASUgFYaxUIKK01iaKKodz1UkQBEpRnETaaGERIOdKQHa+&#10;BGQk8eBAUOug0Wy//c67p89Mprl94ZU3RqUry4IL/ZXPfCqgot/f6BWj/+Ef/R5QvfRgHTvri3w0&#10;VNEXPvvYVx8fX1u53RkbU4h5mgU6GPT6RVEwi9Kq0WwDBqSUc845a527fPny1atXd7YhAxDxjhAR&#10;GNh7V1ZpAyKMiPUkAZBykF2Ym4hkECu/3h06j3lhlTJpzr//7Zd/5199789//GrqcktlNdQPwhB2&#10;z5uDDLtv/d1jTRAiRqwkEgCIEJHWxgCQc04AtDbe+yqFsMrTAYGyLAlpO/2cvfdb1YKUFlD9weiR&#10;R644b7/17Z8MMlW6AVtXC+2jl6fy4QZi8x//r3+eFYGJQuGUOXcFjHzw2adOf+2501z2it6g1+1G&#10;UYiIg8FwbGxcq8T5jFQ2O10LkJ1zo9EwjpNer1ev16tyQruUTFCEKEAIcRxba9fW1oio2m5Nxc3N&#10;foGCUUQi2E/tqPBkQh0kP3z5J7UE/vrf+M3nPv30wp07Urg0zYqi+LC+QYKqJmC129ZuvNZxuMJV&#10;5R0SUUQalVI6VDokpbN85J01WllbeGe9cwDi2QtwlbuO4pGZRFxRFtkoz4bCznuPpNudTu71G1dv&#10;5U5QgSvcL3/96ciUyjT/5LtvLKwVSauRp5nLizTNMoanHrnwhafnDHdNnGhNK8tL/X5fB6a0RZ6m&#10;1ha29Otrd69cOFGvBY16vd/rakICRsSJyfHSliCiFYJ4bYwAKqMBQRs9OzOzvLxMRGEYAipjkhSi&#10;lI21jCqIkvrd5Y1eDuuD4cm58V/9xleT0Pqi521R5E4hBGFAZAAIjld4b5sfO+N9lx1/HLwPbu0A&#10;V2m9hhQhGURD2gAAEiqtQJi9Z+ecdQCc53mF2Umz1DrrmVnY+dJbW+Spc7bdbqZ5cfX63eWNgbWW&#10;fXZytvGZTz9hOfzJO8uvvXWj2Wr2Nnt5UYwytiVevnzy5z/3UC203c1+qGqoa51Wq9/rZllaS+K8&#10;SPN0xIC2tJNjUT3G+cUF63yaF9qEw+Fwenq61+2K+AqvIYhK62rC4lY2AYCAc6y0TpJETG1QgC3s&#10;5vqqRx3GtaIsZqcmzpyeRcFAGQBnDL7y2suvvPISiwBRtfPMvSpmR/Njm+6HyLhjhbR2nY+gtQ6q&#10;7HIgY8LEMSAZQY06yItcRIgoDAJmsdZWFr7SyjkmoqLInMsBfD2u/+iVa57rKAFx8Uu/8LONWn1j&#10;qL/743fqnal0cygl5L5IvT939tyv//wzgVrXAPWwnadFFIaudGONpi+LLMsFiJRaXl6Jg3Bz+e5c&#10;OwhCzQCbvb4H2OxtxlFcnSaomMl7X5YlABhjrLWI2Gq1yrL03hsTBHGNKSg85aVMT0+udVMUrkEx&#10;VjPeeQTT7w7iMJyeHHvm6UeuXLmcpaNtJNVxEYd0kO7H4UTVdqeyAQAqIiLSWgCDIEYKlAp1EEVR&#10;TZuQSAkAMzvnrLX1RoNFojhR2giAL11vc7Mss7XVVe/90mJXPIfIjz988VNPP7W4kv1P/+QPo8ZU&#10;t9/zzmV5XuT+odMzf+U3vzIWcRwkAEmaW1S5CiQt0YvSKqjXakjaWldLmu+8815/cwPdsFEPB/0u&#10;iBuN+oo4Gw2mJsfzPHPeeeEsyxAxTVPnnFKKiFqt1mAwAABtNBGaqOYh6g6L/jB7+OJDo+4agAx6&#10;3VoSbq6thIFh5wjFaHRlqnVVxem+ef67hVCVcvDJ7D+4xUdQQopEvHfKGGQhojipExkEIiIQb4xR&#10;VKVQaADKsry0xXA4Qu+LPOt1N6Oobkt7+eIJW8LERPILX/vCsDf8r/6//zypTRdp6v0o91SAPzF5&#10;+pnHT050+oOVVERZ65pjtVHaz7q4uFncuLN4aq5jresNRsh+vTtojU35PBuWKfi8KDP0rpWEmxtL&#10;P/j+nz/22ONJrZnUEu/Zlx4RK4BoGIZVNsXGxkar1fLehwbrtXo/647K/LGHH37z1R+eOX1SVKDD&#10;GpdFEEYknr0nCcBLYDS7yl4GOaZhUeUbHFJM415d8X2/7FuX9mctEgoQkTYaBBWgAJpA2AEyklIY&#10;gDgE59kSqzQdaW3aY50ojvN8GDfqWikG2Oyu/o3f/rXQsNa+P5D/9r/7pnOgwDg7sFLkVk/Mnvr6&#10;V5/uLb21dDco81FkdBzXAbF0VFp+/70b1hXrve6FsydbzaS7ukKOa1Ftvj9SUZhkzrug3ghGw6zd&#10;bH7605+6e/dur9sdHx8XJCXQ3djsdbu1eiNJ6s5xEISNRsN7jwjGmCDUTHTyoYvdzW69ljRbbWN0&#10;FCeA7Lz3XAaBQvCEKmm2rGPPOUIAEgBtl5qS7Q0H9m4+W31Rf///9B9W1SrgcFvyaLG3s239rsoj&#10;wCJMqvLeKE2KFJZlpnWgdECInkvv3DDLJicnS1saExARaeUZgigipYMo7G6suWI07Of//Jt/cmN+&#10;kCRJ6fqFzwuL450TX/vClacfbtYMbqwMZyaawCyC1vrSijY0N91oNZM0y1eWN4vcJ0kYaW1C7dAM&#10;hzbQmJf25JnTGxvrrXbTRK0zpx9ytrhz++bY+FjlUjVaoyJjjPdeKfLeeu+MMc5Z9j4KjSa2af/y&#10;lXP9btcE2oRBFMeOwdoiCgNEHUYNFTVJqTzPQxMq1Ps2pNtdjWcb7Ssf3d9+n8YAQKQUGcJq43Dx&#10;ACxCSiNppZT1TpEpS9cZm1DaBEGwubGmEIApChOtQmFYW93I0o2NzfR/++afv3drPWk0RllW+FFR&#10;Yrsx84XPPfr0Q8loY6VgiBt1ZHaeSak8L/IiBfajzTvNGl88e+LsQyezNCOTxPV4mPVMoEXC/uag&#10;3ZSN1V4QUVYyYGwtnjp9dnpqohh1AVwQGiQo8sy5EsUrhEatRgjALjTKkMzNTObZaPbEiZXl+SQJ&#10;VtdWnPjuYJhnWZGVo1EOoJWOCE2W2SRpCAhL+VP0X93PZtyaXIKEGkEBKkClKNA6NiZRSguA1jQY&#10;DVvtMRWE1Q4M6Wg4Gg5ZRCnjnJ+fX+z1BuNjs++9v3h9vlurdfIiK0pb5HEcTH/lC89euQhplj3/&#10;wmtBvYUN3c0zQdLGjEZDV5QokkRj7eaEsAsD/9C5iXqrOcozIG2910ZNTk+fPXt+bXm5WW+lowLF&#10;lbZA0vVGK4miKIyYfRRFnU4nDCPnrPcWUZI4ZHbCPgro9gfXUOTGjTsEynrpTExEUQKIQaBqSSwM&#10;3V7fiSfCer1elq7ygh+k21blHN7ZlmK7nuUn3SqLXRMZpSJAgxgiRaRCAfHsgzBEUABYlg5EmvVG&#10;UeRVZYPBoL+xsX7p0sU786Pv/fD1qNEYZSNxZe6cY/3lrzzx1CMTN157e3ll/nOf+fR0O0kM6bDl&#10;HHjH3nuqNrun0HoC1OkomxmfSOoxUkKqpnSgjb346ClS+okn5mw20JSxHRBy6b2J6qSiNC1EyFlf&#10;laar1xJg1kQIXEviWhIszd+5eOGhehKbINJRc2rmpFZRkRWBNtfffzfLBmNjYxPjYzdv38iKAQAE&#10;JkQ01V6rx2nb+QawXcHkw7U9y/u9XXQqJwqY7VqITBQIO8IIMUf0JogdOOcLEIzj2nC0LqKUUndu&#10;33rkkSes1//sm98inYyyjNmxcwLJz3/10089Mr5w661LF582Ud5Iwny4GaOsDwatTtuK5IUba9WN&#10;NqMsdUKF16Ab799YjhvxxNREab0OAgW8ubae5Rmkcdw8M9lJHIyGQynTII6CjeF6o9FRqKstTIxW&#10;4hwF2vuSQKIwsNno4oWHut2VIAw68ZQJytFwxM56Z5aWV9vNehSGQRTosHEq6RQFx5ECUIhbOhYe&#10;VSaroiR/FH33mD6ZXcnuJMwECqtJo4WxslVQGLmy332e5bbZbGlT/3/+w/+mECSw7EtrNUDtK597&#10;+rmnz2KxevbMaSKjVayMcoVlAaUZFA776fjUFHno9YYTUzOogrdffLndaJw5fcJzMUyHWukoSJr1&#10;2qA/rBncSKWXboAtyHCzPZbnfYFaFNS1DgJjTKBRBIGr7XxDE6paSMKbw0F3Y+3EyROOWaHura93&#10;WpOpL7qbG61Wy2crQaQAkXQU6aRmEtiRQrSDEDmkSjVs1/qRD7uey9724dioSECQlDEBggLQREpr&#10;HceJ1iHb4fzdO1MzZ/7Hf/rNjUFpDOaF9Y4I4ZknL3z+qdlOnLl0o7exjOA802YvTUsfJfWo0RoN&#10;0igwjUbdsR/rjEeN5mtv/KRZD2em2loxKQqMAYDhcJAkSWusZoxyZco+10FS5nGa5mHowsDWwgC8&#10;VwAEPjCowLXqiUEOlK/HaMvN9fWbpHwUhDYfpKPFOA6cd0GoAZwhm9SNNoE2EZIB0rudF8enFZFS&#10;ACDbGIh9uId9zID7F888JMdkF9uUUojCVcgEFQARBQAEhCIURjXnwYTNF156+823b4ZRfZhnShLI&#10;gycvzX35c5OxHgw3l6PQaMJhf+ODD64hYpLUlInS3AUmWFtbz9JBEAZRUltcXhJ2Fy+e8+yLwioy&#10;RIrFlTYfDDe9lMJYi4J6orMsH+sk9agRm4lsmGk9iCNS6JJQ1WPdbob1WIzKFaSL89cG/eUwVOfP&#10;nbp7+1qkOVJ+ZmpSG116H0aalO90JpJaywQNpFApA9t+vR2W7FvMd77sJuk29AEPJ+uHngRHzK3K&#10;PUAKALUJAU0QRoAAREEQa9PqDeUPv/U9UkGWDT1oL8OHLzZ+9es/2wRPZIaZYzQM4F2pII8DXFte&#10;LjLb3RhqFZw5fcraIk4ipfXt6zcvnD1bi2JtwtbkLAB6dkSoNa2trZalLTIH7ACLRiMh9N7bQEsz&#10;SWxeJCEBZ0mEUcBJhMPBovjextrtSDNJ0WlNvvbyS3HEcUhjjTHnfFxrAGkA7DQbSW0sjseQYqUj&#10;ocMDGQ+k527/7uEA7E+EJVWUXikNqEwQIxlUCjEgNGSUAxUk0//8m3/EogBRQFwBszPt3/iLX0Sf&#10;BqYNFDDT2nqPSI/SEZKavztvULmimJ4aF4C89El9rLByZ35+arxdS2IB1kFw/cZtpTQCFUWhlE6S&#10;ONDEaB27ZlIDYfGlLXplsd7vLsRGbazemuiE9QTFD7obd4b9dWDrrY3jRDy++cZb9aQ21mwQQL3Z&#10;tmXJzk+NT86dOFNrT+qwSaaOFCHqnQF+v3lwgLxbC4zeKluydVhI7QMwHF7H6RA7/kFHiAgFSgFE&#10;jUgIQmSUBkAVJsH/6x/+991B7oUQgT03Yvqbv/2b5NaieiiglcDGxnqnM2at08Z4kLIsJ8cn+v0u&#10;GEUUl4UlUmEYJrXEtlpkdF4W3pWRFgHR2iDqtbW1RqNuFA3TIWMM7NmNrLcsZTbKW40oy3oTExP9&#10;7opWOBz0PPskSjY3NqMozrMiy8rxzhiKS+K41mybIIltUavVGo1OURRJLfaAyiQAShAA/G5b4sFj&#10;uiqKh/fqX1UG9YeInHzYVhV/1FprrZlJ2KJoow2D/sEPf3zj1iKQQkXALtDq7/4Hf6ldE/aRoJSW&#10;nbe1eqyN8rZ03g8Go7FWq7Q5Azdr7dLa8fFOWdr1tfWytNMn5ti5fncTRMaajar8YBSFg4H33m/0&#10;R8xUa0ZKWaPLOFCIQaNRS9OsLLJ81O/3++PjnUArWzoAyPO81+uXpQvDsFmLT506GSSJiVph3KgJ&#10;gOhR5gGjNFdBGOa51wFnWS+OA6LgQ9Kn2jdAtnY5lO3i9nBsjfY4N9jpDZGYndEBIhGhgoAASFHp&#10;6fsvvIiVvwu40Qj/g7/x2ycnNXOhVGzZgffe51NTU96JJ0UWlMqVVtYVWhvnXD2JB71eq9UaDQZB&#10;GN66dfPM6Yem506M+gPP1igzHI3KMq/Xa0SAhCdOniit1RoIykBFpS0W59frjRYRfPDBB6dOna6K&#10;mgZBYK3N8+LkydNRFJWlbbfaUVJjUlEyRmi0sXFcBzGkA+9tXhZBGDH7OI7uoXB3EeHB8aQH5qs9&#10;KKvnyN73PYEgkarQEyCkyAg7QWTgWj0h8OOdsfPnTn/jl74SGwEodNAIwpBHw1aEfWZ2EhqdC2gV&#10;NOrYqCfe27jWKC0URSHCzjnn7ez4bJyrKNSjNO9MTGVF2ltfHxtrpakWcbdu3SQKOkkoI99uN5M4&#10;vvb2O+2xZqNWz4vCOY5rzW6/3xprh3HI3m8sLCdJnZm1CqZOzIRJWwWhE1TKcOniuGmCCNAICmkK&#10;krAKdohU1d0/iqTB/t0fCyKSBoSqtijswrHLUXi4PRY5bO/jvJsfe+3R7Q3FgCokPII4cYDKOT8Y&#10;ZmNjLQBGtsBOmBk4MCbLR7bMy7JQpBCxKFJb5kqhIshGWZTEXjBPUwRotRu3bt2ampr0rhQgpYwJ&#10;I+9dnuWEDGD7/d5oMHAWiqJ46KGzRPTyyy+Pj7XOnTu3uLRkrW+2OyasDQb902dOIai7d+6cO3u6&#10;3x9OTMyWTtpjEwyaAXRgwAsyM4FSmrmKOG1leBASMwAQbm2Z9oCBvk0aFGA8yA/CfefRUTNj32Tc&#10;x4/9Z/NhHWzXJdhWEHdgfYDi2Yl476xWSmudZSPnSkQxmqriCeOd1p35m61aW0RWV5dIYRiauNZ0&#10;1hkTKG3Yc+mcVl58uro476z14uKoNhyNhv1RnCRTk7NKmcFwaIIoSRIdN1vN5vrGOqJu1ptGc5oX&#10;9UbHBDWkYPfT7ote7NgZ96P40SyR7YJxn2B88CO2w98BCUAINQsaownJe6+DRJvIs0cBxKLTaeuA&#10;klo9rrWKokzqY3ESG6ORTL0RIqBSWgQEHLt8NHBhELfqTZ2o0SgLnBufqo+1x2v1zmiUnjg9i0iC&#10;2GhNsvix8VAA67WWs6N6CNpEqAIQheB2cwI/9laqB0Ejenu7Atmn2u5bkQ6dJfs0YN427I8DyjtU&#10;e97Jk+NqqywirRUAiGckJBFAIQIEMEFChJ5te2xKUw2VC+OmCQwCCiFI9fxVNSkPJijLUod5XKvV&#10;xppJzdbqZaM+FgRR6WzSmA7CEJCYhUzoyiKMQyINaMjUCCqouLq3Z8/e3a4PJc6hk2M3SQ8YeVA5&#10;dXf8u/uzoQ4ronHfGxxtmnyEtl03YiuajFRhw4hFEFAQBIgBvXgdNEC0UQEAVXWjWUqk7RIs1faY&#10;hBTWT56bAFKKTBhDvS0ACgENVvKfWAA1okCgQxGPQiC0sx85yOEe8/tlWR49KI/4SW+987b8P3DZ&#10;vToCsIs/uJMfvYt5ezi6zeLdi/ruASXbRUoOf+J9qdeyVe9xu/zpVikirQJh3imWiggijEDbxaOq&#10;JZEAsJaMbeP9CFB2nkqAqu+VmVLtn4ZVcBN4e6fB+w7Ng76MDzVjdrnApYpNVfYHU5UosIv+9wi7&#10;j1CH/HrYne4dv9fp7qekbXTvQXjrwRvJVi+7i63sXLhTsnyrvjbyTlbRzgNslSDfqbZ+4LF3PEu7&#10;h53fB4TaJ7o/EUmw5xUrvM+OywTg2Lit7Zc4/sn75vX9lqUDiY6fTPv4tNsZPcdZID/iQ1b2OVFV&#10;7XqratU+ohxcG+7npzyUxAct1eO8+aHU3FOPZVeO8CFlmg8Iw/s92452xIftLLZvcDxQlToiErEf&#10;+naAFZWfhKqaLTvH99sBB7r+yCP341z7cdq/+fveL3S0u91n7RSN24bkvsm4o1/vzFNEFPHwUef+&#10;/Za+47/kfTvk3YaVbG+Ot58iB0XNwTDRPo3xfmQ9Tkji0NF8v56retbCoo8YOzsT7aNR/NBfj3j/&#10;g9Q55r32vOGuQpJHvNTBg/sE2hFW14eiydGk2H2kEp76/1fatSVJCMLAbuT+B1402Y88YBlRavZv&#10;nAJJwivdhpCRcWM049T2ao/9brxMTMNkkUnEHfWeh9QOh5GrxwTZngWYQj1vjb4pc6pfC3nJU6jP&#10;piu9qcP0wslhX3XkJyR+ddVWj6sxtDkzbuvuqPz+pbYUANXSXzp2Widy//9Qfa7yMKVu17epWHpK&#10;n5zEa/WvJV+94Yv91Y7NtdZqMz9PIwTIVy4B7HZH9FUZKPfnEww8L9YuBLZ34mGg6BFZgqPOUHiE&#10;/EYeREHybGetNbdu3zAC61lRdbHY8SIdtjuVGqZYaTQGSyUhoWkPAJSxD8ffBKf+9WM5DvU62rNI&#10;xJ+rWUBixdmOcgCe+c1de2RpHENLBbKgtKjqOjJYl8TZ7vCIZDcQUFFRLYVQc5Dif0BhCdU6jFa9&#10;mKhCWQuorQxfabqJVDOHQZgmLGMt8mBcCEdA9cymAQhRQFGh9HvjTAgT6M80oljaHk8zEmcIOAFr&#10;Z2miSwCyXFQRhd0hp0q5jkKAvxhW920pqNYZAAAAAElFTkSuQmCCUEsDBAoAAAAAAAAAIQBgsOf+&#10;pBcAAKQXAAAVAAAAZHJzL21lZGlhL2ltYWdlNi5qcGVn/9j/4AAQSkZJRgABAQEAYABgAAD/2wBD&#10;AAgGBgcGBQgHBwcJCQgKDBQNDAsLDBkSEw8UHRofHh0aHBwgJC4nICIsIxwcKDcpLDAxNDQ0Hyc5&#10;PTgyPC4zNDL/2wBDAQkJCQwLDBgNDRgyIRwhMjIyMjIyMjIyMjIyMjIyMjIyMjIyMjIyMjIyMjIy&#10;MjIyMjIyMjIyMjIyMjIyMjIyMjL/wAARCACtAKcDASIAAhEBAxEB/8QAHAAAAgIDAQEAAAAAAAAA&#10;AAAAAAUEBgECBwMI/8QAOxAAAQIEAwYCCAUEAgMAAAAAAQIDAAQFERIhMQYTIkFRYXGBBxQykaGx&#10;wfAVI0JS0TNy4fEWJIKSsv/EABsBAAIDAQEBAAAAAAAAAAAAAAADAQIEBQYH/8QALREAAgIBAwIE&#10;BgEFAAAAAAAAAAECAxEEITESEwUiQVEyYYGhsfCRQmJx0eH/2gAMAwEAAhEDEQA/AO/wQQQAa3z1&#10;hLP7TUmmuoamZxCXF6JAKsuuXKKRW9oa1TdopuXeeuxishBSMBbPs8r3sdeohbtBTXqo2xWpdsrl&#10;1JDbllA7tQPPmNfu4i6h7nPs1j3UFujpBrQ9TU6A3cLsM7pw9b849ZraGRkwnfLNz+0XipUBhp2j&#10;svTkw4fUwQoDS9+EeNo8Jh2XZUqamFDETkVG9uwESoiLtfKuKfqzoctNNTbSXWVBSDziRaKlsnPs&#10;v75KHPasUAgjFa97X8otkUksPBv013drU/c2gggiDQEEEEAHmVACFEzWmm1FLKC4Rqb2T/mNa1OY&#10;EiWSSCsXVbp0hEV2yA+EeZ8U8YlTN1Vcrl/6N2m0qmuqQ0/Hpk/pa9x/mJ0nWGZhQaWMCyeG5uD5&#10;xXONXK1+canhzv7o5FHjWornmUupezNU9JXJYSwXnneNgLRApU0ZuSQtXtjhV4iJ8e3psjbWrI8P&#10;c5EouMnFm0EEEOICCCCADEY0gvpFZ2qqNQpzEuZI4Q4VBbgSDYi1hnlnny5RKWWUsmoRcn6ELbCm&#10;oquAJbQmYaTdDh/UD+k9vkfjW9masmk1BUjNp3bL35bzboBA6Hwzz7HtDFraN5zA3UkJVY2DzQsp&#10;PiNFeVrfCJk/s41Wpdt9rCtVvy32lD3G9ufLlnpDOFhnLb7k+5XyTJuQkKdLzbq3VtS+9Cg0gjNe&#10;EZDL4cs+WlPddbce3haClXyLhvYeGkOn6dXanumJiXViZ4FLxgpUoWGK/cARJ/B6fRG0v1eYC3bX&#10;S0j/AD5xKeEIvod089OEvVmKA1O75t85n9CSnlzJ7RfLiOYzO1rikqbkkCXbItw+0fFRz+URWto6&#10;oh1LiZtwlJuEqUVA+IJirTe4+jUVUR6I7nWYzCSm1j1jdpeQEKcAKSDlc8odQs6kJqayjMEEEBcq&#10;Vax/iLmI5EJw+Fv5vEDO8WKsyBfQHmRd1AsQNSIrljfL3R8/8X006b5OS2k8r6nZ0tkZVpext8/C&#10;NbHtG9jb/EZbbcccShCSpSjkAI59dTm8JbmlySWWPdnQRLu30K8vcIdARFkpYSks20DcgZnqecSe&#10;cfRdDU6tPCEuUjg2yU5uSN4III1iwggggAxEKoSLM/KKl3gShQ1BsQeo7xNiDUX3JeTUtscVwL9O&#10;8SUnjpeeCiVWgv0tRUopcZPsrSc/McvlGdnq+xTZj1Z14equa3yCD18Osbq2ikzMKS6p24UQXCLj&#10;4ZxMFLlarmiWQ9jzxoFif/IQxvbc48YrudVT+hKr20zdJZcZl8K5txRKeYQP3H6COezU49OzCn5l&#10;0rcWbkkxe1bHyi3FhLRcW2EgpU6rSwtY301HlGiNkZdLotTjdP7lkj4mxiE0i99V9r34KDqeEG8N&#10;KfLNB9JnnQ0lJzbsSo25EcvPP5w5n0BlSpeTQ1LgZOLbSLnsLfONKTSUuzbbTYGQutxWiR1i+Nss&#10;w4xNRjuy30qRU4pE05kj2kDr0MPoiy62A2lphxCghIACVA2ESoSz0VUVGODMEEEQMNfKIUzTZeaJ&#10;UpFlH9STYxNjWE21V2rE0mvmWjJxeUxWmhMJI/MWR0JGfwibLybEsmzTaU31IGZ84kC0Z10hdejo&#10;qeYQSZMrJy2kzaCCCNRQIIIIACCCCADEYIB1jHKE+0FScplO37QBcUsJGIEgam9vKJKWSUIuUuEV&#10;au0VElMKeQylUq+Sb4RZB1t4dO0eFCrLtKmFg5sKVxsgWA7jv8/jHo5tHPBk+tPNLSRmhbYwqy0y&#10;EIXJtiZdK2LMLUcw6SUe8ZgZc/Mw1NYwzgWWwVncqeDqjMw2+8y+ysLaebsCNLjMfM+6Fm0tdapk&#10;vuErImHRlh1SnrFTpU/WKaUoXLLmJZSsbe4GPMaEWOh0849ZbZip1J0zk4kgOnH7QxG/icvnFVFJ&#10;5ZtlqrLK+muPmf2Frb81PvBmWbtnmo5hPc9IYzM21RmN0g76aXmoq+Z6DtDd+TNGkifVktoGSU4x&#10;xK98U91AMwXpx8KWo3NjmYs5ZOdauwsf1P7DKkqm52sSy1LWSHBn08B8Y6ck2TbpFV2clGWZP8Qc&#10;KW2UpO7Ksgkc1G+n++sNabtBTqrNuy8o6XHEJxHhIBHa/jC3udPQ+SGZveXA6ggig7c7YzVJpxZ2&#10;ebYmqk4stJK1pwpUNQkEjeOXNggXJN8jhIijeDpl9gj5+2c9K22rc005UaW7VZBxQKi1JlKwnPNC&#10;kgJ1zzBva1xrHbqZUpWs02XqEi6Fy76AtCh06HoQciNQQRElVKL2TGkEEEBYIIIIACCCCAAggggA&#10;xESdlG56Udl3AcDibG2sS4ICrSawzj9WodWk3l72XccaxHC4ASkZ/DlEVmmLOHGUpA6Zn+I7OQCL&#10;GEs9QKW42ta0+r5ZrbOH4afCLJnHu8Oa3rf8lNpL66a6lUuoqB1C8wq/bkbdIudKqjTt1YglC+Io&#10;JzbVzHgdR5xVpukKStZkphOuRcRa48v4iKxRaoJxtxl9pTl8gVKz7aaRLSYnTzuoljGUb7V1xU3P&#10;mXllFLTV03/crmfvpEOh0F+pvh1baiwk/wDsf4iw07ZWWlZlH4kEurJ/LtfAT0J5nyENKpWpelUW&#10;afDaGiwd000LWKtE5ZZdugMGfRDFpXObvuePkVHampFq1LbUEy7RxPK5OL6eAyHjyyEbbBqQutOv&#10;BQCAxuxe+aioEDp+kxUDNztYqCUBIccdXkm3PW/1JjoFMlpahybSVOBtCFBTjh5qyuYvLCjgXp3K&#10;y/qfC/UX05iOWP0BOz6ZGUVupl5gJmEuKaScDmJVim4yt11izObYI9YcaZliWkZb51zAlR5WsDr5&#10;fSK86+9MJcnZlBS4pVjcWCT08OQhcJRzudDWzl2vJ/PsLHrJPBmq/LlF32Kmcck9LG/5SkqHSyh/&#10;IPvini6wTYdrxa9iWij1xy3CooSDfpiP1h9nwnL8NbV6+eS4xiI8xMsS7eN95tpF7YlqAF/OFDT8&#10;/iW5KzktUGEnQEBQHThyv92jMeicsD+CK7KzlWmJ9CiwlMsognIYcJ5hXM2ixcoAjLJmCCCAsYME&#10;EEAGYIIIAMRzjbsVtNRQ8w5MJkEoFi0SAFc72+sdHjUgHWJTwxN1Xdh05wcNvPOELU8+OeNazeJL&#10;VcmJBzGifmFODK+8JHztHRavRpZ5SUJpzamyLqU23mT4iKY7szKzTnBJFtoHLE4oeet4apI4tmlt&#10;rlszVj0jzmEtTUu1MsnIkjCrl0y68hBNtz208kgy2NbYcK1kA4U8gVX6cXkYa0nYunl+wYC7ZqKr&#10;lKfImGFSrDDTKaXSXW0ITibK2srFIzQDoknr4xRyUTTCiy2OLZbCeVkqXszLq3bhnqhYF8pOEISd&#10;LZXNssr+NshEdRffmVuPvBTaWsZCdXmjcjh5EZwMILqUrlmlLcQ2FMuLN7pucSFXyvcq8rQwakVB&#10;5L0w7jKCooH7QrVJJ1HT7tnlJy5NkK4wWIrBHlZT1rhTdEqkFGDMpcQc0qF9CL5nqIbbpsM7oIGA&#10;Jw4T0jZKcCbAWA5DlECoT6Q0tmXXidvZRSfYHMePKPM2XXavUqFXwp/rZ0ZRq09DnZ+/IXtMlaOA&#10;G0XihSyaZRgqYIaKruOFZsE3630yAhBSJEJQidmiQ3e6EWzc7f2xnaZc7VGWSwhOFoklm+ar2zvp&#10;cfUx6/O2Dg6WtVt2y5fBZJoUutMKk1TLL36gG3QVJPUW8YTnZeakDjkJneWUVJB4VjtfQ/CKWpKm&#10;1YVJUhQ1ChYiH1A2jnZVwNTC1TDBVayzdSfA/SFm3uRm/MhyZCrT7bbTqktNIukpxWGR5ga9osku&#10;yJeXbZxFWBITc6mE6No5VpBCg6tRWs3QnK2I21I5WhhJVOUqAO4cusC5QoWI++0A6HSns9xjBBBA&#10;NMWgjMEABBBBAAQQQQAaKSFJIOhFjCsUVkKupayOmQhtaCArKClyUTaqdnSyqk0iWfDRBS+400SV&#10;XHspI+Jz6dYqX4TUqWlM45JzDQBBU640SLiwBN9NTrHZSQNY5ztxXEzKlSCFEsMm7mFVsaungPn4&#10;RHbcmY9VbCiHVL6IgsV1p1JDpWhwAiyQSDrp8I1XXUJBIZVkq6sagkWBJ7xy+ekZvbLa6n7KyC14&#10;d4FzSxxBoD2lHlwpvzzJA1jsXpJpDMl6HajT5BnCzKsMpaSDohDiOfPIEwqyqT8ql9jZo7K3BWTg&#10;8v0yJqnUp5CJdudS5LNTTyZZoBpSQtatE3Pn26xcaVs9I0yRTNTK0TCwOFKfZv07+ceW3koqZXsu&#10;pIuGa/KuL8AF/UiHczJtKHrEslDiEnjZScj1tbnC9NpK6PhH6zUPURUelJLfHz9xW68t9wrWbk+4&#10;doXVeamKdJpfTLlTZVhLiskp/mLjLKlC1vmUtoTbiIABHjCGrTTc626H7eqAG6VaWHMxsycydais&#10;tiBzbOn1BtLM5TUtpAwJURjIHjkR5XhpRpSgT4cdbbSrdpxnC6qwA6i9wYqaqRTp50im1BIUdGnQ&#10;Rn2Jz07GNWpCcpEyrczCFTCgpACLkWtmFX5cvEiBJsQ7+h9U+DpH4HKTMq2XUFp4oGMtG2dhfK1v&#10;hHpIUSXp7++bW6tdiBiIsPcI57JV+u/ijSH3XlcYUq5KeG+fa3lHSqbU2Kk0pTeJK0ZLQrUQNYNO&#10;muhduljAxgggipsCCCCAAggggAIIIIAMQQR4Pvty7K3nFBKEJKlKPICAhvCyxNtRWRSqardk+sOg&#10;pbty6q8o4ntFV002lzMysjE3woTf21HQffKLTtFWVVKfcmTiKCcLaOiR938TFIo9JPpC28YpCm1f&#10;gtNO+niCQF5+xcWzJ4RztjIh3wRPP5et1X9kfx/0vvoe2XNC2ff2qqgJqdW/NSVapZJunlkVniPb&#10;DpYw/wBpJFzaGQmJWYdKUvtqQcKrhNxbrlY2PlFmqbaS000gAIRngGXKw/1CndKRiAxWPIpvf4HW&#10;ENnee2yK/N06YdpTMm7Pu4kKbWkpAUCpJHEoAWNxkQP3HsInMNzKFJeZecZCAAgoNgBr4W8conIk&#10;cRBWbJvbiOpPbn9+bCXbZfQlQzwm+E8j3iMkYbF0pUlOzK5KdBZmVJDhCRZMy3+9I5KH6k/SHiKR&#10;KkJWHFqScxxCxHuir7cYW6IJ1l3dzkm6l1labXviCSL9M8x2HSPXZ3bWWnaC+87Zt+VRiW0Of9vY&#10;m3he3K8XWWjM5xhNwn/kXbV0im0lA9Rs1NvZhv2gkfu6jPT/ABFOplSqKKghl5PrIWCGydbX1B72&#10;59ocNSlR2mqS1JbKg6o7x1XsgftT2GmWnxHQKZsvISMkWnGw48scbp1H9vQfZhm0UYFVPU2NpYiF&#10;AYlVSCkJwuOqzdQtOnQW6d/9Q8YlJeVKiwyhvFrhFrwnltnlSk63MMzaglKr4SjMjmL35xYIW3l5&#10;OtTBQgo4xgzBBBEDgggggAIIIIACCCCADTWKTtxVTZNNZULGy3z0HIfX3RZaxUmqRSn510jC2nhH&#10;7lch5mOSVaoOPuOPPOpxuErcUdB9/IQyC3ycnxPU9EO1HmX4KrtXWTTqctaSfWHSWWG+dzqq3b52&#10;jrnow2JOxuyTTEw2hNUmrPzqhYkK/Si41CRlqRcqI1jnno3oKdstsXNo5lsKo1IXupIE5OvixCrE&#10;cr4uWZQM7GO7zRWmWc3dsdrJvFZyyzRoNN2KcPl8iN2ol6emSf6aBw+A/mN5Z1uYbKmyThJTmOYy&#10;+kRZplKUOHRxQGMdMwfpY94lSEvuJUAg4lHEQYTk1rOTE3LLcbxNctU9f8xBYdMu6FaC9lDtDpGS&#10;YjTjTSk4lIurtkTBglr1FkwpTFRJJzvjHQ56+ESJzZWiPstzDEhLy5JTxNIwDCTzAsOcaTaFBpJW&#10;MQGSV9uh7w9bQXKMhAF7y4AHfDFoPDFyhGaaksmZSQYkWghpAFha9hp07CE07XH0VFxhhaU4FYcO&#10;G57k9P8AUNpupIlpNuY3alqWBhQCAdL84RuTcrOPFx5tcupeqgQseJHKGxXqzPfYopQhLDGtLrKZ&#10;4hpeFL2HFZJyUO3vEOTlFcMrJUxxmeQ8qwNslDCq6TaI3/I3niVtbhDYP6jn9+EHTngmOo7ccWPc&#10;tkEK6TUFTzKytIStCrHDex8Lw0ijWDXCanHKMwQQQFgggggAxygjEKa9VE0iiTU6QCptHAk/qWck&#10;j32iSspKMXJ8I536RK961U00po3ZlTiX0U4R9AbeJMc3qj83Xq7LbMUyxnZ9wIdXc4Wm9STbkEgk&#10;9gesNdq5erUrZN/aOYRu1PvJQ0XRxOLXclVulgTnrlqIv3om2Dc2Zpa6zVAo1upJxOhxPEw2TcIv&#10;riOSld7C3Dc3bwsI5VGlldd37lt6L8F12bocjs1QpOj09KhLyqMIKjxLUc1KPckk+eWUNZlCltWS&#10;CSDewj3ghZ1ysTEirHiSohROihY+8RoS965iUSE5YsPPS/flFoX7Psg9oXuMY5krKTnqkpv7op0k&#10;dKIapgmyUtLJUNIjKXMrKuAgJN0nXPyhuW14SVIA8VERhDKLlQwk6jCSqJwThFUdTN75QTLLbQsZ&#10;4L2B98WymBQprKHMlhPEAdM4lJZSBYgW8I8Zt9MpLKdNgE6DS5OQHvMSo4ZXaKyxdVpFTkozugVF&#10;kWta5tl8coQFBWkJUNOatT5CJr1UnX7lKylJ0AGG31jWXqK2X0LfSHEpsCsp4hfoTn8YcspHJunV&#10;ZPPAxpkgWh/2FYm1pKlNrsQg8j5gmPR+lSE0v8l9CSdUpIUPdGZyVNVxKamVNN2SMk3Csrj/AOoS&#10;zVKmJVaVvIQo3/qpSLfK8Qt/UfZiEcdGY+5aJSSakmsDdzc3JJzJiXyis0eafMzuFKK21C9lX4Mu&#10;XbQWHWLPFJLDNdE4zhmKwZgggiBx84UX0l7aVRwpXWlXS80hSGJBtxwIUTjcCQnMJA8ypI5w3ktq&#10;NunkTIe2hQw9Lys2+tPqLKk4mLcBUMk3uc1WsADmCIuqPRBsrLpcMumeZ3oLa93NKGJJBSQeosTl&#10;Hur0V0R7ehc5UyHVrWsesaqWkoWdOaTYwElBrG2W2UlN7RJltog6zRyyjF6kyourWQDfCCEgWWc9&#10;LAHPTxnNr9qkOy6J3aBIWmZwuNu0xjEzZzdlab5LINxYG9weQJF7Hok2fZn1zCZqp795RccWp9Ks&#10;SiCCSCkg5KV7zHnM+iqiTaw4/UaytZNsRmU3/qX1wfu4v7iTqSYCNmeeyEptNXppU1tTUZaYlJB9&#10;BalPV2SoTKUAlSikcOAq4eZNjpbF02KRs5sHI7J1Vyap1Rqii8kIeamHkrQ4ArCm4wg3HI36jQmL&#10;vAAQQQQABjUpCtQD4iNoxABgJSNEj3RmCCAAjxfZTMMrbWOFQsY9ozAQ1lYZVl0Sc32HhUi+Sgqw&#10;8+cMpWjMsIBcAcUORHCPKGseMxcS7ljY4TnFupszrTVxfVgrb89PyjP/AF5YMMFf5blgrECTbIaC&#10;1vdGia3OEWebadbNwUm11dr6e8RaC0hTe7UkFNtDFdqtOalPzEElKjbCRp5xKaewi6u2G8ZbDmnm&#10;WWzvJdsISo5i1jcROhbRmQ1TknEVFZxknr9iGcVfJsqz0JszBBBEDD//2VBLAwQUAAYACAAAACEA&#10;p6I01t0AAAAFAQAADwAAAGRycy9kb3ducmV2LnhtbEyPQWvCQBCF74X+h2UKvdVNlGibZiMiticR&#10;qoXS25gdk2B2NmTXJP77bnuxl4HHe7z3TbYcTSN66lxtWUE8iUAQF1bXXCr4PLw9PYNwHlljY5kU&#10;XMnBMr+/yzDVduAP6ve+FKGEXYoKKu/bVEpXVGTQTWxLHLyT7Qz6ILtS6g6HUG4aOY2iuTRYc1io&#10;sKV1RcV5fzEK3gccVrN402/Pp/X1+5DsvrYxKfX4MK5eQXga/S0Mv/gBHfLAdLQX1k40CsIj/u8G&#10;bzFPXkAcFSSzaAEyz+R/+vwHAAD//wMAUEsDBBQABgAIAAAAIQAEWaqv5QAAALkDAAAZAAAAZHJz&#10;L19yZWxzL2Uyb0RvYy54bWwucmVsc7yTwUrEMBCG74LvEOZu03Z3i8imexFhr7I+QEimabSZhCSK&#10;+/YGBHFhrbcckzDf//GH2R8+3cI+MCbrSUDXtMCQlNeWjICX09PdPbCUJWm5eEIBZ0xwGG9v9s+4&#10;yFyG0mxDYoVCScCcc3jgPKkZnUyND0jlZfLRyVyO0fAg1Zs0yPu2HXj8zYDxgsmOWkA86g2w0zmU&#10;5P/Zfpqswkev3h1SvhLBrSvZBSijwSzAobby+3LTvAY0wK9L9HUk+ibQnw5dHYdutYihjsSwKrGr&#10;I7Fb+41tHYftTxH8YuHGLwAAAP//AwBQSwECLQAUAAYACAAAACEA0OBzzxQBAABHAgAAEwAAAAAA&#10;AAAAAAAAAAAAAAAAW0NvbnRlbnRfVHlwZXNdLnhtbFBLAQItABQABgAIAAAAIQA4/SH/1gAAAJQB&#10;AAALAAAAAAAAAAAAAAAAAEUBAABfcmVscy8ucmVsc1BLAQItABQABgAIAAAAIQA3EQGpFgQAAAMT&#10;AAAOAAAAAAAAAAAAAAAAAEQCAABkcnMvZTJvRG9jLnhtbFBLAQItAAoAAAAAAAAAIQBb/vYuuRYA&#10;ALkWAAAVAAAAAAAAAAAAAAAAAIYGAABkcnMvbWVkaWEvaW1hZ2UxLmpwZWdQSwECLQAKAAAAAAAA&#10;ACEAPpT4mt7UAADe1AAAFAAAAAAAAAAAAAAAAAByHQAAZHJzL21lZGlhL2ltYWdlMi5wbmdQSwEC&#10;LQAKAAAAAAAAACEA4JJ75TEXAAAxFwAAFQAAAAAAAAAAAAAAAACC8gAAZHJzL21lZGlhL2ltYWdl&#10;My5qcGVnUEsBAi0ACgAAAAAAAAAhAHbYtkwkGQAAJBkAABUAAAAAAAAAAAAAAAAA5gkBAGRycy9t&#10;ZWRpYS9pbWFnZTQuanBlZ1BLAQItAAoAAAAAAAAAIQCmWwW1g3MAAINzAAAUAAAAAAAAAAAAAAAA&#10;AD0jAQBkcnMvbWVkaWEvaW1hZ2U1LnBuZ1BLAQItAAoAAAAAAAAAIQBgsOf+pBcAAKQXAAAVAAAA&#10;AAAAAAAAAAAAAPKWAQBkcnMvbWVkaWEvaW1hZ2U2LmpwZWdQSwECLQAUAAYACAAAACEAp6I01t0A&#10;AAAFAQAADwAAAAAAAAAAAAAAAADJrgEAZHJzL2Rvd25yZXYueG1sUEsBAi0AFAAGAAgAAAAhAARZ&#10;qq/lAAAAuQMAABkAAAAAAAAAAAAAAAAA068BAGRycy9fcmVscy9lMm9Eb2MueG1sLnJlbHNQSwUG&#10;AAAAAAsACwDKAgAA77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urful glass vase made by Noel Hart featuring colours and textures representing Golden-shouldered Parrots" style="position:absolute;left:1875;top:18405;width:12218;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PuwwAAANsAAAAPAAAAZHJzL2Rvd25yZXYueG1sRE9Na8JA&#10;EL0L/odlBC+lbvRgNbqKioIHC2oL9jhkxySanQ3ZjUZ/fbdQ8DaP9znTeWMKcaPK5ZYV9HsRCOLE&#10;6pxTBd9fm/cRCOeRNRaWScGDHMxn7dYUY23vfKDb0acihLCLUUHmfRlL6ZKMDLqeLYkDd7aVQR9g&#10;lUpd4T2Em0IOomgoDeYcGjIsaZVRcj3WRkFS90/r/dj/nN8uz93y86M+jdNaqW6nWUxAeGr8S/zv&#10;3uowfwB/v4QD5OwXAAD//wMAUEsBAi0AFAAGAAgAAAAhANvh9svuAAAAhQEAABMAAAAAAAAAAAAA&#10;AAAAAAAAAFtDb250ZW50X1R5cGVzXS54bWxQSwECLQAUAAYACAAAACEAWvQsW78AAAAVAQAACwAA&#10;AAAAAAAAAAAAAAAfAQAAX3JlbHMvLnJlbHNQSwECLQAUAAYACAAAACEAZ+RT7sMAAADbAAAADwAA&#10;AAAAAAAAAAAAAAAHAgAAZHJzL2Rvd25yZXYueG1sUEsFBgAAAAADAAMAtwAAAPcCAAAAAA==&#10;">
                  <v:imagedata r:id="rId35" o:title="Colourful glass vase made by Noel Hart featuring colours and textures representing Golden-shouldered Parrots"/>
                </v:shape>
                <v:shape id="Picture 11" o:spid="_x0000_s1028" type="#_x0000_t75" alt="Young female artist spray-painting a stylized image of Golden-shouldered parrots on a street wall" style="position:absolute;left:16881;top:2696;width:17170;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71wAAAANsAAAAPAAAAZHJzL2Rvd25yZXYueG1sRE9La8JA&#10;EL4X/A/LCL3VjaVIm7qKBgqhnozS8zQ7JsHsbJrdvP69Kwi9zcf3nPV2NLXoqXWVZQXLRQSCOLe6&#10;4kLB+fT18g7CeWSNtWVSMJGD7Wb2tMZY24GP1Ge+ECGEXYwKSu+bWEqXl2TQLWxDHLiLbQ36ANtC&#10;6haHEG5q+RpFK2mw4tBQYkNJSfk164yC31RH33nz55NhTx/ddEjeip9Mqef5uPsE4Wn0/+KHO9Vh&#10;/hLuv4QD5OYGAAD//wMAUEsBAi0AFAAGAAgAAAAhANvh9svuAAAAhQEAABMAAAAAAAAAAAAAAAAA&#10;AAAAAFtDb250ZW50X1R5cGVzXS54bWxQSwECLQAUAAYACAAAACEAWvQsW78AAAAVAQAACwAAAAAA&#10;AAAAAAAAAAAfAQAAX3JlbHMvLnJlbHNQSwECLQAUAAYACAAAACEAtVNO9cAAAADbAAAADwAAAAAA&#10;AAAAAAAAAAAHAgAAZHJzL2Rvd25yZXYueG1sUEsFBgAAAAADAAMAtwAAAPQCAAAAAA==&#10;">
                  <v:imagedata r:id="rId36" o:title="Young female artist spray-painting a stylized image of Golden-shouldered parrots on a street wall"/>
                </v:shape>
                <v:shape id="Picture 1" o:spid="_x0000_s1029" type="#_x0000_t75" alt="Illustration of Golden-shouldered Parrots" style="position:absolute;left:16646;top:17584;width:12872;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WYwgAAANoAAAAPAAAAZHJzL2Rvd25yZXYueG1sRE9NawIx&#10;EL0L/ocwQi9Ss/VQZGuUKhREWqpbL70Nm2l22c1kSeK6/vtGEDwNj/c5y/VgW9GTD7VjBS+zDARx&#10;6XTNRsHp5+N5ASJEZI2tY1JwpQDr1Xi0xFy7Cx+pL6IRKYRDjgqqGLtcylBWZDHMXEecuD/nLcYE&#10;vZHa4yWF21bOs+xVWqw5NVTY0baisinOVsHXdd8fmyI7TTe/zWJafxrz7Q9KPU2G9zcQkYb4EN/d&#10;O53mw+2V25WrfwAAAP//AwBQSwECLQAUAAYACAAAACEA2+H2y+4AAACFAQAAEwAAAAAAAAAAAAAA&#10;AAAAAAAAW0NvbnRlbnRfVHlwZXNdLnhtbFBLAQItABQABgAIAAAAIQBa9CxbvwAAABUBAAALAAAA&#10;AAAAAAAAAAAAAB8BAABfcmVscy8ucmVsc1BLAQItABQABgAIAAAAIQAb9CWYwgAAANoAAAAPAAAA&#10;AAAAAAAAAAAAAAcCAABkcnMvZG93bnJldi54bWxQSwUGAAAAAAMAAwC3AAAA9gIAAAAA&#10;">
                  <v:imagedata r:id="rId37" o:title="Illustration of Golden-shouldered Parrots"/>
                </v:shape>
                <v:shape id="Picture 7" o:spid="_x0000_s1030" type="#_x0000_t75" alt="Postage stamp from the Marshall Islands with a drawing of Golden-shouldered parrots on it." style="position:absolute;left:31769;top:18053;width:14116;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O4wgAAANoAAAAPAAAAZHJzL2Rvd25yZXYueG1sRI/BasMw&#10;EETvhf6D2EJujWxD0uBECYmJoaWnuv2AxdrYJtbKSIrt/H1UKPQ4zMwbZneYTS9Gcr6zrCBdJiCI&#10;a6s7bhT8fJevGxA+IGvsLZOCO3k47J+fdphrO/EXjVVoRISwz1FBG8KQS+nrlgz6pR2Io3exzmCI&#10;0jVSO5wi3PQyS5K1NNhxXGhxoKKl+lrdjIK1vG6q8+qSfZw+J1cO91Q3RanU4mU+bkEEmsN/+K/9&#10;rhW8we+VeAPk/gEAAP//AwBQSwECLQAUAAYACAAAACEA2+H2y+4AAACFAQAAEwAAAAAAAAAAAAAA&#10;AAAAAAAAW0NvbnRlbnRfVHlwZXNdLnhtbFBLAQItABQABgAIAAAAIQBa9CxbvwAAABUBAAALAAAA&#10;AAAAAAAAAAAAAB8BAABfcmVscy8ucmVsc1BLAQItABQABgAIAAAAIQDjVNO4wgAAANoAAAAPAAAA&#10;AAAAAAAAAAAAAAcCAABkcnMvZG93bnJldi54bWxQSwUGAAAAAAMAAwC3AAAA9gIAAAAA&#10;">
                  <v:imagedata r:id="rId38" o:title="Postage stamp from the Marshall Islands with a drawing of Golden-shouldered parrots on it"/>
                </v:shape>
                <v:shape id="Picture 25" o:spid="_x0000_s1031" type="#_x0000_t75" alt="Illustration of Golden-shouldered parrots by John Gould." style="position:absolute;left:35989;width:12643;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0wwAAANsAAAAPAAAAZHJzL2Rvd25yZXYueG1sRI/NisJA&#10;EITvgu8w9IK3dWJA3Y2OEsQ/8KTrgsc20yZhMz0hM2p8e0dY8FhU11dd03lrKnGjxpWWFQz6EQji&#10;zOqScwXHn9XnFwjnkTVWlknBgxzMZ93OFBNt77yn28HnIkDYJaig8L5OpHRZQQZd39bEwbvYxqAP&#10;ssmlbvAe4KaScRSNpMGSQ0OBNS0Kyv4OVxPe2J3TtRvgZpxXMZ5+j9+pW2qleh9tOgHhqfXv4//0&#10;ViuIh/DaEgAgZ08AAAD//wMAUEsBAi0AFAAGAAgAAAAhANvh9svuAAAAhQEAABMAAAAAAAAAAAAA&#10;AAAAAAAAAFtDb250ZW50X1R5cGVzXS54bWxQSwECLQAUAAYACAAAACEAWvQsW78AAAAVAQAACwAA&#10;AAAAAAAAAAAAAAAfAQAAX3JlbHMvLnJlbHNQSwECLQAUAAYACAAAACEAn9UP9MMAAADbAAAADwAA&#10;AAAAAAAAAAAAAAAHAgAAZHJzL2Rvd25yZXYueG1sUEsFBgAAAAADAAMAtwAAAPcCAAAAAA==&#10;">
                  <v:imagedata r:id="rId39" o:title="Illustration of Golden-shouldered parrots by John Gould"/>
                </v:shape>
                <v:shape id="Picture 35" o:spid="_x0000_s1032" type="#_x0000_t75" alt="Stylized image of golden-shouldered parrot sitting on termite mound" style="position:absolute;width:15868;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EwwwAAANsAAAAPAAAAZHJzL2Rvd25yZXYueG1sRI/BasMw&#10;EETvhfyD2EJvjZSWGteNEkJCILdix5AcF2trm1grI6mJ8/dVodDjMDNvmOV6soO4kg+9Yw2LuQJB&#10;3DjTc6uhPu6fcxAhIhscHJOGOwVYr2YPSyyMu3FJ1yq2IkE4FKihi3EspAxNRxbD3I3Eyfty3mJM&#10;0rfSeLwluB3ki1KZtNhzWuhwpG1HzaX6thp2pa/798vAJ3XOykW2ye1nFbR+epw2HyAiTfE//Nc+&#10;GA2vb/D7Jf0AufoBAAD//wMAUEsBAi0AFAAGAAgAAAAhANvh9svuAAAAhQEAABMAAAAAAAAAAAAA&#10;AAAAAAAAAFtDb250ZW50X1R5cGVzXS54bWxQSwECLQAUAAYACAAAACEAWvQsW78AAAAVAQAACwAA&#10;AAAAAAAAAAAAAAAfAQAAX3JlbHMvLnJlbHNQSwECLQAUAAYACAAAACEAcCpRMMMAAADbAAAADwAA&#10;AAAAAAAAAAAAAAAHAgAAZHJzL2Rvd25yZXYueG1sUEsFBgAAAAADAAMAtwAAAPcCAAAAAA==&#10;">
                  <v:imagedata r:id="rId40" o:title="Stylized image of golden-shouldered parrot sitting on termite mound"/>
                </v:shape>
                <w10:anchorlock/>
              </v:group>
            </w:pict>
          </mc:Fallback>
        </mc:AlternateContent>
      </w:r>
    </w:p>
    <w:p w14:paraId="6E12DC8F" w14:textId="27277E03" w:rsidR="001D6BF6" w:rsidRDefault="001D6BF6" w:rsidP="003773BE">
      <w:pPr>
        <w:pStyle w:val="FigureTableNoteSource"/>
      </w:pPr>
      <w:r>
        <w:t xml:space="preserve">Images: </w:t>
      </w:r>
      <w:r w:rsidR="000A6533">
        <w:t>clockwise from left</w:t>
      </w:r>
      <w:r>
        <w:t xml:space="preserve"> </w:t>
      </w:r>
      <w:r>
        <w:rPr>
          <w:rFonts w:cs="Calibri"/>
        </w:rPr>
        <w:t>©</w:t>
      </w:r>
      <w:r>
        <w:t xml:space="preserve"> </w:t>
      </w:r>
      <w:r w:rsidRPr="001D6BF6">
        <w:t>Sarah Allen</w:t>
      </w:r>
      <w:r w:rsidR="000A6533">
        <w:t>;</w:t>
      </w:r>
      <w:r w:rsidRPr="001D6BF6">
        <w:t xml:space="preserve"> M. </w:t>
      </w:r>
      <w:proofErr w:type="spellStart"/>
      <w:r w:rsidRPr="001D6BF6">
        <w:t>Frenchi</w:t>
      </w:r>
      <w:proofErr w:type="spellEnd"/>
      <w:r w:rsidRPr="001D6BF6">
        <w:t xml:space="preserve"> and Jane Mutiny</w:t>
      </w:r>
      <w:r w:rsidR="000A6533">
        <w:t>;</w:t>
      </w:r>
      <w:r w:rsidRPr="001D6BF6">
        <w:t xml:space="preserve"> William Cooper</w:t>
      </w:r>
      <w:r w:rsidR="000A6533">
        <w:t>;</w:t>
      </w:r>
      <w:r w:rsidRPr="001D6BF6">
        <w:t xml:space="preserve"> Kay Breeden Williams</w:t>
      </w:r>
      <w:r w:rsidR="000A6533">
        <w:t xml:space="preserve">; </w:t>
      </w:r>
      <w:r w:rsidR="000A6533" w:rsidRPr="001D6BF6">
        <w:t xml:space="preserve">John Gould </w:t>
      </w:r>
      <w:r w:rsidR="000A6533">
        <w:t xml:space="preserve">and </w:t>
      </w:r>
      <w:r w:rsidR="000A6533" w:rsidRPr="001D6BF6">
        <w:t>Noel Hart</w:t>
      </w:r>
    </w:p>
    <w:p w14:paraId="00F8BDD7" w14:textId="116C36E6" w:rsidR="00FD4237" w:rsidRDefault="00FD4237" w:rsidP="001142BE">
      <w:pPr>
        <w:pStyle w:val="Heading2"/>
        <w:pageBreakBefore w:val="0"/>
        <w:numPr>
          <w:ilvl w:val="0"/>
          <w:numId w:val="0"/>
        </w:numPr>
        <w:spacing w:before="240"/>
      </w:pPr>
      <w:bookmarkStart w:id="31" w:name="_Toc63344539"/>
      <w:bookmarkStart w:id="32" w:name="_Toc92797659"/>
      <w:r w:rsidRPr="00A9531A">
        <w:t>Conservation status</w:t>
      </w:r>
      <w:bookmarkEnd w:id="31"/>
      <w:bookmarkEnd w:id="32"/>
    </w:p>
    <w:p w14:paraId="0C8B4811" w14:textId="2A229A48" w:rsidR="00FD4237" w:rsidRPr="00A9531A" w:rsidRDefault="00FD4237" w:rsidP="00795E36">
      <w:pPr>
        <w:spacing w:before="240"/>
      </w:pPr>
      <w:proofErr w:type="spellStart"/>
      <w:r w:rsidRPr="00FA7566">
        <w:rPr>
          <w:rStyle w:val="Emphasis"/>
        </w:rPr>
        <w:t>Psephotus</w:t>
      </w:r>
      <w:proofErr w:type="spellEnd"/>
      <w:r w:rsidRPr="00FA7566">
        <w:rPr>
          <w:rStyle w:val="Emphasis"/>
        </w:rPr>
        <w:t xml:space="preserve"> </w:t>
      </w:r>
      <w:proofErr w:type="spellStart"/>
      <w:r w:rsidRPr="00FA7566">
        <w:rPr>
          <w:rStyle w:val="Emphasis"/>
        </w:rPr>
        <w:t>chrysopterygius</w:t>
      </w:r>
      <w:proofErr w:type="spellEnd"/>
      <w:r w:rsidRPr="002313FF">
        <w:rPr>
          <w:rFonts w:cs="Segoe UI"/>
        </w:rPr>
        <w:t xml:space="preserve"> (</w:t>
      </w:r>
      <w:r>
        <w:rPr>
          <w:rFonts w:cs="Segoe UI"/>
        </w:rPr>
        <w:t xml:space="preserve">Golden-shouldered Parrot) </w:t>
      </w:r>
      <w:r w:rsidRPr="00A9531A">
        <w:rPr>
          <w:rFonts w:cs="Segoe UI"/>
        </w:rPr>
        <w:t xml:space="preserve">is currently nationally </w:t>
      </w:r>
      <w:r>
        <w:rPr>
          <w:rFonts w:cs="Segoe UI"/>
        </w:rPr>
        <w:t xml:space="preserve">listed as </w:t>
      </w:r>
      <w:r w:rsidRPr="003773BE">
        <w:rPr>
          <w:rFonts w:cs="Segoe UI"/>
        </w:rPr>
        <w:t>Endangered</w:t>
      </w:r>
      <w:r w:rsidRPr="002313FF">
        <w:rPr>
          <w:rFonts w:cs="Segoe UI"/>
          <w:i/>
          <w:iCs/>
        </w:rPr>
        <w:t xml:space="preserve"> </w:t>
      </w:r>
      <w:r w:rsidRPr="00A9531A">
        <w:rPr>
          <w:rFonts w:cs="Segoe UI"/>
        </w:rPr>
        <w:t xml:space="preserve">under the </w:t>
      </w:r>
      <w:r w:rsidRPr="00FA7566">
        <w:rPr>
          <w:rStyle w:val="Emphasis"/>
        </w:rPr>
        <w:t>Environment Protection and Biodiversity Conservation Act 1999</w:t>
      </w:r>
      <w:r w:rsidRPr="00E7365B">
        <w:t xml:space="preserve"> (EPBC Act);</w:t>
      </w:r>
      <w:r w:rsidRPr="00A9531A">
        <w:rPr>
          <w:rFonts w:cs="Segoe UI"/>
          <w:i/>
        </w:rPr>
        <w:t xml:space="preserve"> </w:t>
      </w:r>
      <w:r>
        <w:t xml:space="preserve">listed as </w:t>
      </w:r>
      <w:r w:rsidRPr="003773BE">
        <w:rPr>
          <w:rFonts w:cs="Segoe UI"/>
          <w:iCs/>
        </w:rPr>
        <w:t>Endangered</w:t>
      </w:r>
      <w:r w:rsidRPr="00346B36">
        <w:rPr>
          <w:rFonts w:cs="Segoe UI"/>
          <w:iCs/>
        </w:rPr>
        <w:t xml:space="preserve"> </w:t>
      </w:r>
      <w:r w:rsidRPr="00A9531A">
        <w:rPr>
          <w:rFonts w:cs="Segoe UI"/>
        </w:rPr>
        <w:t>by the IUCN</w:t>
      </w:r>
      <w:r>
        <w:rPr>
          <w:rFonts w:cs="Segoe UI"/>
        </w:rPr>
        <w:t>;</w:t>
      </w:r>
      <w:r w:rsidRPr="00A9531A">
        <w:rPr>
          <w:rFonts w:cs="Segoe UI"/>
        </w:rPr>
        <w:t xml:space="preserve"> and </w:t>
      </w:r>
      <w:r>
        <w:rPr>
          <w:rFonts w:cs="Segoe UI"/>
        </w:rPr>
        <w:t xml:space="preserve">listed as </w:t>
      </w:r>
      <w:r w:rsidRPr="003773BE">
        <w:rPr>
          <w:rStyle w:val="Emphasis"/>
          <w:i w:val="0"/>
          <w:iCs w:val="0"/>
        </w:rPr>
        <w:t>Endangered</w:t>
      </w:r>
      <w:r w:rsidRPr="003773BE">
        <w:rPr>
          <w:rFonts w:cs="Segoe UI"/>
          <w:i/>
        </w:rPr>
        <w:t xml:space="preserve"> </w:t>
      </w:r>
      <w:r w:rsidRPr="00A9531A">
        <w:rPr>
          <w:rFonts w:cs="Segoe UI"/>
        </w:rPr>
        <w:t xml:space="preserve">in Queensland, under the </w:t>
      </w:r>
      <w:r w:rsidRPr="00FA7566">
        <w:rPr>
          <w:rStyle w:val="Emphasis"/>
        </w:rPr>
        <w:t>Nature Conservation Act 1992</w:t>
      </w:r>
      <w:r w:rsidRPr="00A9531A">
        <w:rPr>
          <w:rFonts w:cs="Segoe UI"/>
        </w:rPr>
        <w:t>.</w:t>
      </w:r>
    </w:p>
    <w:p w14:paraId="565877E9" w14:textId="1CF24CFD" w:rsidR="00FD4237" w:rsidRPr="00A378D1" w:rsidRDefault="00FD4237" w:rsidP="00F6703B">
      <w:pPr>
        <w:pStyle w:val="Heading2"/>
        <w:numPr>
          <w:ilvl w:val="0"/>
          <w:numId w:val="0"/>
        </w:numPr>
      </w:pPr>
      <w:bookmarkStart w:id="33" w:name="_Traditional_Owner_cultural"/>
      <w:bookmarkStart w:id="34" w:name="_Ref1625338"/>
      <w:bookmarkStart w:id="35" w:name="_Toc63344540"/>
      <w:bookmarkStart w:id="36" w:name="_Toc92797660"/>
      <w:bookmarkEnd w:id="33"/>
      <w:r w:rsidRPr="00A378D1">
        <w:lastRenderedPageBreak/>
        <w:t xml:space="preserve">Traditional Owner cultural knowledge and understanding of the </w:t>
      </w:r>
      <w:r>
        <w:t>golden-shouldered parrot</w:t>
      </w:r>
      <w:bookmarkEnd w:id="34"/>
      <w:bookmarkEnd w:id="35"/>
      <w:bookmarkEnd w:id="36"/>
    </w:p>
    <w:p w14:paraId="1AFD0747" w14:textId="193DCB7E" w:rsidR="00FD4237" w:rsidRPr="00A9531A" w:rsidRDefault="00FD4237" w:rsidP="001142BE">
      <w:pPr>
        <w:rPr>
          <w:rFonts w:cs="Segoe UI"/>
          <w:i/>
        </w:rPr>
      </w:pPr>
      <w:r>
        <w:rPr>
          <w:rFonts w:cs="Segoe UI"/>
        </w:rPr>
        <w:t>Golden-shouldered Parrot</w:t>
      </w:r>
      <w:r w:rsidRPr="00A9531A">
        <w:rPr>
          <w:rFonts w:cs="Segoe UI"/>
        </w:rPr>
        <w:t xml:space="preserve">s once occurred through most of Cape York Peninsula. Olkola and </w:t>
      </w:r>
      <w:proofErr w:type="spellStart"/>
      <w:r w:rsidRPr="00A9531A">
        <w:rPr>
          <w:rFonts w:cs="Segoe UI"/>
        </w:rPr>
        <w:t>Kunjen</w:t>
      </w:r>
      <w:proofErr w:type="spellEnd"/>
      <w:r w:rsidRPr="00A9531A">
        <w:rPr>
          <w:rFonts w:cs="Segoe UI"/>
        </w:rPr>
        <w:t xml:space="preserve"> people know the </w:t>
      </w:r>
      <w:r>
        <w:rPr>
          <w:rFonts w:cs="Segoe UI"/>
        </w:rPr>
        <w:t>golden-shouldered parrot</w:t>
      </w:r>
      <w:r w:rsidRPr="00A9531A">
        <w:rPr>
          <w:rFonts w:cs="Segoe UI"/>
        </w:rPr>
        <w:t>s as Alwal. They have long known of the species’ existence, as is indicated by this Olkola creation story.</w:t>
      </w:r>
    </w:p>
    <w:p w14:paraId="780CFC44" w14:textId="33CCEC97" w:rsidR="00FD4237" w:rsidRPr="007E1A24" w:rsidRDefault="00FD4237" w:rsidP="00E7365B">
      <w:pPr>
        <w:pStyle w:val="Quote"/>
      </w:pPr>
      <w:r w:rsidRPr="00E7365B">
        <w:t>Alwal</w:t>
      </w:r>
      <w:r w:rsidRPr="007E1A24">
        <w:t xml:space="preserve"> originated from the depths of the Morehead River. As it freed itself from the mud and swam to the surface of the river, the sun’s filtered rays hit Alwal’s wings, marking it with its brilliant blue and gold colours.</w:t>
      </w:r>
    </w:p>
    <w:p w14:paraId="2536B5DD" w14:textId="275D63B7" w:rsidR="00FD4237" w:rsidRPr="00A9531A" w:rsidRDefault="0044223C" w:rsidP="001142BE">
      <w:pPr>
        <w:pStyle w:val="Quote"/>
      </w:pPr>
      <w:r>
        <w:t>(</w:t>
      </w:r>
      <w:r w:rsidR="00FD4237" w:rsidRPr="00A9531A">
        <w:t>Mike Ross, Olkola Elder and Knowledge Holder and Recovery Team Chair in interview with BHA in 2016</w:t>
      </w:r>
      <w:r>
        <w:t>)</w:t>
      </w:r>
    </w:p>
    <w:p w14:paraId="3EEBAE2F" w14:textId="77777777" w:rsidR="00FD4237" w:rsidRPr="00A9531A" w:rsidRDefault="00FD4237" w:rsidP="001142BE">
      <w:pPr>
        <w:rPr>
          <w:rFonts w:cs="Segoe UI"/>
        </w:rPr>
      </w:pPr>
      <w:r w:rsidRPr="00A9531A">
        <w:rPr>
          <w:rFonts w:cs="Segoe UI"/>
        </w:rPr>
        <w:t>The mud, the earth, the soil of Olkola Country is central to Alwal – Alwal was created from that earth, and belongs to that place, just like Olkola People belong to Olkola Country.</w:t>
      </w:r>
    </w:p>
    <w:p w14:paraId="7286252D" w14:textId="14FF19E6" w:rsidR="00FD4237" w:rsidRPr="007E1A24" w:rsidRDefault="00FD4237" w:rsidP="001142BE">
      <w:pPr>
        <w:pStyle w:val="Quote"/>
        <w:rPr>
          <w:iCs w:val="0"/>
        </w:rPr>
      </w:pPr>
      <w:r w:rsidRPr="00E07CB1">
        <w:rPr>
          <w:iCs w:val="0"/>
        </w:rPr>
        <w:t>I’m always telling the younger people Alwal hasn’t forgotten where he came from…He still makes his nest…and his young ones are hatched in mud</w:t>
      </w:r>
      <w:r w:rsidRPr="00E07CB1">
        <w:t>…in anthills…</w:t>
      </w:r>
    </w:p>
    <w:p w14:paraId="1F4D22F7" w14:textId="2851FDF1" w:rsidR="00FD4237" w:rsidRPr="00A9531A" w:rsidRDefault="0044223C" w:rsidP="001142BE">
      <w:pPr>
        <w:pStyle w:val="Quote"/>
      </w:pPr>
      <w:r>
        <w:t>(</w:t>
      </w:r>
      <w:r w:rsidR="00FD4237" w:rsidRPr="00A9531A">
        <w:t>Mike Ross, Olkola Elder and Knowledge Holder and Recovery Team Chair in interview with BHA in 2016 explaining how Alwal nests in the termite mounds made from the Olkola earth, the witch’s hats (conical termite mounds) built from ancient soil</w:t>
      </w:r>
      <w:r>
        <w:t>)</w:t>
      </w:r>
    </w:p>
    <w:p w14:paraId="6D431BB2" w14:textId="7DFAE311" w:rsidR="00FD4237" w:rsidRPr="008B29F7" w:rsidRDefault="000E6D42" w:rsidP="003773BE">
      <w:r>
        <w:rPr>
          <w:noProof/>
          <w:lang w:eastAsia="en-AU"/>
        </w:rPr>
        <w:drawing>
          <wp:inline distT="0" distB="0" distL="0" distR="0" wp14:anchorId="40782844" wp14:editId="78BCA99B">
            <wp:extent cx="5563235" cy="3261360"/>
            <wp:effectExtent l="0" t="0" r="0" b="0"/>
            <wp:docPr id="306" name="Picture 306" descr="Male golden-shouldered parrot on termite m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Male golden-shouldered parrot on termite mound."/>
                    <pic:cNvPicPr>
                      <a:picLocks noChangeAspect="1"/>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563235" cy="3261360"/>
                    </a:xfrm>
                    <a:prstGeom prst="rect">
                      <a:avLst/>
                    </a:prstGeom>
                  </pic:spPr>
                </pic:pic>
              </a:graphicData>
            </a:graphic>
          </wp:inline>
        </w:drawing>
      </w:r>
    </w:p>
    <w:p w14:paraId="0AEB4D24" w14:textId="7CDC6D70" w:rsidR="000E6D42" w:rsidRPr="008B29F7" w:rsidRDefault="00E7365B" w:rsidP="003773BE">
      <w:pPr>
        <w:pStyle w:val="FigureTableNoteSource"/>
      </w:pPr>
      <w:r>
        <w:t xml:space="preserve">Photograph: </w:t>
      </w:r>
      <w:r w:rsidR="000E6D42" w:rsidRPr="009F59C8">
        <w:t>© Geoffrey Jones</w:t>
      </w:r>
    </w:p>
    <w:p w14:paraId="428A5DD2" w14:textId="432634D0" w:rsidR="00FD4237" w:rsidRPr="00A9531A" w:rsidRDefault="00FD4237" w:rsidP="00A378D1">
      <w:pPr>
        <w:pageBreakBefore/>
        <w:rPr>
          <w:rFonts w:cs="Segoe UI"/>
        </w:rPr>
      </w:pPr>
      <w:r w:rsidRPr="00A9531A">
        <w:rPr>
          <w:rFonts w:cs="Segoe UI"/>
        </w:rPr>
        <w:lastRenderedPageBreak/>
        <w:t xml:space="preserve">As well as the Olkola and </w:t>
      </w:r>
      <w:proofErr w:type="spellStart"/>
      <w:r w:rsidRPr="00A9531A">
        <w:rPr>
          <w:rFonts w:cs="Segoe UI"/>
        </w:rPr>
        <w:t>Kunjen</w:t>
      </w:r>
      <w:proofErr w:type="spellEnd"/>
      <w:r w:rsidRPr="00A9531A">
        <w:rPr>
          <w:rFonts w:cs="Segoe UI"/>
        </w:rPr>
        <w:t xml:space="preserve"> name for Alwal, the </w:t>
      </w:r>
      <w:r>
        <w:rPr>
          <w:rFonts w:cs="Segoe UI"/>
        </w:rPr>
        <w:t>golden-shouldered parrot</w:t>
      </w:r>
      <w:r w:rsidRPr="00A9531A">
        <w:rPr>
          <w:rFonts w:cs="Segoe UI"/>
        </w:rPr>
        <w:t xml:space="preserve"> has at least three other Indigenous </w:t>
      </w:r>
      <w:r w:rsidR="00F016DA">
        <w:rPr>
          <w:rFonts w:cs="Segoe UI"/>
        </w:rPr>
        <w:t>l</w:t>
      </w:r>
      <w:r w:rsidRPr="00A9531A">
        <w:rPr>
          <w:rFonts w:cs="Segoe UI"/>
        </w:rPr>
        <w:t>anguage names</w:t>
      </w:r>
      <w:r>
        <w:rPr>
          <w:rFonts w:cs="Segoe UI"/>
        </w:rPr>
        <w:t xml:space="preserve"> (see</w:t>
      </w:r>
      <w:r w:rsidR="009F59C8">
        <w:rPr>
          <w:rFonts w:cs="Segoe UI"/>
        </w:rPr>
        <w:t xml:space="preserve"> </w:t>
      </w:r>
      <w:hyperlink w:anchor="_Appendix_5._Names" w:history="1">
        <w:r w:rsidR="00C455E6">
          <w:rPr>
            <w:rStyle w:val="Hyperlink"/>
            <w:rFonts w:cs="Segoe UI"/>
          </w:rPr>
          <w:t>Appendix E</w:t>
        </w:r>
      </w:hyperlink>
      <w:r w:rsidR="00C455E6">
        <w:rPr>
          <w:rFonts w:cs="Segoe UI"/>
        </w:rPr>
        <w:t>)</w:t>
      </w:r>
      <w:r w:rsidRPr="00A9531A">
        <w:rPr>
          <w:rFonts w:cs="Segoe UI"/>
        </w:rPr>
        <w:t xml:space="preserve">. The parrot is called </w:t>
      </w:r>
      <w:proofErr w:type="spellStart"/>
      <w:r w:rsidRPr="00543EFD">
        <w:rPr>
          <w:rStyle w:val="Emphasis"/>
        </w:rPr>
        <w:t>Arrmorral</w:t>
      </w:r>
      <w:proofErr w:type="spellEnd"/>
      <w:r w:rsidRPr="00A9531A">
        <w:rPr>
          <w:rFonts w:cs="Segoe UI"/>
        </w:rPr>
        <w:t xml:space="preserve"> in the Kuku </w:t>
      </w:r>
      <w:proofErr w:type="spellStart"/>
      <w:r w:rsidRPr="00C8489D">
        <w:rPr>
          <w:rFonts w:cs="Segoe UI"/>
        </w:rPr>
        <w:t>Thaypan</w:t>
      </w:r>
      <w:proofErr w:type="spellEnd"/>
      <w:r w:rsidRPr="00C8489D">
        <w:rPr>
          <w:rFonts w:cs="Segoe UI"/>
        </w:rPr>
        <w:t xml:space="preserve"> language </w:t>
      </w:r>
      <w:r w:rsidRPr="00C8489D">
        <w:rPr>
          <w:rFonts w:cs="Segoe UI"/>
          <w:noProof/>
          <w:vertAlign w:val="superscript"/>
        </w:rPr>
        <w:t>1</w:t>
      </w:r>
      <w:r w:rsidRPr="00A9531A">
        <w:rPr>
          <w:rFonts w:cs="Segoe UI"/>
        </w:rPr>
        <w:t xml:space="preserve">. The Lama </w:t>
      </w:r>
      <w:proofErr w:type="spellStart"/>
      <w:r w:rsidRPr="00A9531A">
        <w:rPr>
          <w:rFonts w:cs="Segoe UI"/>
        </w:rPr>
        <w:t>Lama</w:t>
      </w:r>
      <w:proofErr w:type="spellEnd"/>
      <w:r w:rsidRPr="00A9531A">
        <w:rPr>
          <w:rFonts w:cs="Segoe UI"/>
        </w:rPr>
        <w:t xml:space="preserve"> People, whose country includes Silver Plains and the northern part of </w:t>
      </w:r>
      <w:proofErr w:type="spellStart"/>
      <w:r w:rsidRPr="00A9531A">
        <w:rPr>
          <w:rFonts w:cs="Segoe UI"/>
        </w:rPr>
        <w:t>Rinyirru</w:t>
      </w:r>
      <w:proofErr w:type="spellEnd"/>
      <w:r w:rsidRPr="00A9531A">
        <w:rPr>
          <w:rFonts w:cs="Segoe UI"/>
        </w:rPr>
        <w:t xml:space="preserve"> NP (CYPAL), use the name </w:t>
      </w:r>
      <w:proofErr w:type="spellStart"/>
      <w:r w:rsidRPr="00543EFD">
        <w:rPr>
          <w:rStyle w:val="Emphasis"/>
        </w:rPr>
        <w:t>Thaku</w:t>
      </w:r>
      <w:proofErr w:type="spellEnd"/>
      <w:r w:rsidRPr="00A9531A">
        <w:rPr>
          <w:rFonts w:cs="Segoe UI"/>
        </w:rPr>
        <w:t xml:space="preserve"> (meaning left-handed)</w:t>
      </w:r>
      <w:r>
        <w:rPr>
          <w:rFonts w:cs="Segoe UI"/>
        </w:rPr>
        <w:t xml:space="preserve"> </w:t>
      </w:r>
      <w:r>
        <w:rPr>
          <w:rFonts w:cs="Segoe UI"/>
          <w:noProof/>
          <w:vertAlign w:val="superscript"/>
        </w:rPr>
        <w:t>2</w:t>
      </w:r>
      <w:r w:rsidRPr="00A9531A">
        <w:rPr>
          <w:rFonts w:cs="Segoe UI"/>
        </w:rPr>
        <w:t xml:space="preserve">. The name the </w:t>
      </w:r>
      <w:proofErr w:type="spellStart"/>
      <w:r w:rsidRPr="00A9531A">
        <w:rPr>
          <w:rFonts w:cs="Segoe UI"/>
        </w:rPr>
        <w:t>Wakamin</w:t>
      </w:r>
      <w:proofErr w:type="spellEnd"/>
      <w:r w:rsidRPr="00A9531A">
        <w:rPr>
          <w:rFonts w:cs="Segoe UI"/>
        </w:rPr>
        <w:t xml:space="preserve"> people of Bulimba and Staaten River NP use for </w:t>
      </w:r>
      <w:r>
        <w:rPr>
          <w:rFonts w:cs="Segoe UI"/>
        </w:rPr>
        <w:t>golden-shouldered parrot</w:t>
      </w:r>
      <w:r w:rsidRPr="00A9531A">
        <w:rPr>
          <w:rFonts w:cs="Segoe UI"/>
        </w:rPr>
        <w:t xml:space="preserve"> is </w:t>
      </w:r>
      <w:proofErr w:type="spellStart"/>
      <w:r w:rsidRPr="00543EFD">
        <w:rPr>
          <w:rStyle w:val="Emphasis"/>
        </w:rPr>
        <w:t>Minpin</w:t>
      </w:r>
      <w:proofErr w:type="spellEnd"/>
      <w:r w:rsidRPr="00A9531A">
        <w:rPr>
          <w:rFonts w:cs="Segoe UI"/>
        </w:rPr>
        <w:t xml:space="preserve">, </w:t>
      </w:r>
      <w:r w:rsidRPr="00FF6AE3">
        <w:rPr>
          <w:rFonts w:cs="Segoe UI"/>
        </w:rPr>
        <w:t xml:space="preserve">meaning beautiful bird </w:t>
      </w:r>
      <w:r w:rsidRPr="00FF6AE3">
        <w:rPr>
          <w:rFonts w:cs="Segoe UI"/>
          <w:noProof/>
          <w:vertAlign w:val="superscript"/>
        </w:rPr>
        <w:t>3</w:t>
      </w:r>
      <w:r w:rsidRPr="00FF6AE3">
        <w:rPr>
          <w:rFonts w:cs="Segoe UI"/>
        </w:rPr>
        <w:t>. The</w:t>
      </w:r>
      <w:r w:rsidRPr="00A9531A">
        <w:rPr>
          <w:rFonts w:cs="Segoe UI"/>
        </w:rPr>
        <w:t xml:space="preserve"> parrot’s continuous song-line shows that the species’ distribution centred on Olkola Country extended throughout the area from Lama </w:t>
      </w:r>
      <w:proofErr w:type="spellStart"/>
      <w:r w:rsidRPr="00A9531A">
        <w:rPr>
          <w:rFonts w:cs="Segoe UI"/>
        </w:rPr>
        <w:t>Lama</w:t>
      </w:r>
      <w:proofErr w:type="spellEnd"/>
      <w:r w:rsidRPr="00A9531A">
        <w:rPr>
          <w:rFonts w:cs="Segoe UI"/>
        </w:rPr>
        <w:t xml:space="preserve"> lands to </w:t>
      </w:r>
      <w:proofErr w:type="spellStart"/>
      <w:r w:rsidRPr="00A9531A">
        <w:rPr>
          <w:rFonts w:cs="Segoe UI"/>
        </w:rPr>
        <w:t>Wakamin</w:t>
      </w:r>
      <w:proofErr w:type="spellEnd"/>
      <w:r w:rsidRPr="00A9531A">
        <w:rPr>
          <w:rFonts w:cs="Segoe UI"/>
        </w:rPr>
        <w:t xml:space="preserve"> </w:t>
      </w:r>
      <w:r w:rsidRPr="00FF6AE3">
        <w:rPr>
          <w:rFonts w:cs="Segoe UI"/>
        </w:rPr>
        <w:t>lands</w:t>
      </w:r>
      <w:r>
        <w:rPr>
          <w:rFonts w:cs="Segoe UI"/>
        </w:rPr>
        <w:t xml:space="preserve"> </w:t>
      </w:r>
      <w:r w:rsidRPr="00FF6AE3">
        <w:rPr>
          <w:rFonts w:cs="Segoe UI"/>
          <w:noProof/>
          <w:vertAlign w:val="superscript"/>
        </w:rPr>
        <w:t>4</w:t>
      </w:r>
      <w:r>
        <w:rPr>
          <w:rFonts w:cs="Segoe UI"/>
        </w:rPr>
        <w:t xml:space="preserve"> </w:t>
      </w:r>
      <w:r>
        <w:t>(</w:t>
      </w:r>
      <w:r w:rsidR="00780B7E">
        <w:fldChar w:fldCharType="begin"/>
      </w:r>
      <w:r w:rsidR="00780B7E">
        <w:instrText xml:space="preserve"> REF _Ref92797165 \h </w:instrText>
      </w:r>
      <w:r w:rsidR="00780B7E">
        <w:fldChar w:fldCharType="separate"/>
      </w:r>
      <w:r w:rsidR="00780B7E">
        <w:t xml:space="preserve">Map </w:t>
      </w:r>
      <w:r w:rsidR="00780B7E">
        <w:rPr>
          <w:noProof/>
        </w:rPr>
        <w:t>1</w:t>
      </w:r>
      <w:r w:rsidR="00780B7E">
        <w:fldChar w:fldCharType="end"/>
      </w:r>
      <w:r>
        <w:t>)</w:t>
      </w:r>
      <w:r w:rsidRPr="00A9531A">
        <w:rPr>
          <w:rFonts w:cs="Segoe UI"/>
        </w:rPr>
        <w:t>.</w:t>
      </w:r>
    </w:p>
    <w:p w14:paraId="18482531" w14:textId="76E716F4" w:rsidR="00B00348" w:rsidRDefault="00FD4237" w:rsidP="003773BE">
      <w:pPr>
        <w:pStyle w:val="Quote"/>
        <w:rPr>
          <w:iCs w:val="0"/>
        </w:rPr>
      </w:pPr>
      <w:r w:rsidRPr="007E1A24">
        <w:rPr>
          <w:iCs w:val="0"/>
        </w:rPr>
        <w:t>Those birds were following the Old People around long time before any of us were here.</w:t>
      </w:r>
      <w:r w:rsidR="00B00348">
        <w:t xml:space="preserve"> </w:t>
      </w:r>
      <w:r w:rsidR="0044223C">
        <w:t>(</w:t>
      </w:r>
      <w:r w:rsidRPr="003773BE">
        <w:t xml:space="preserve">Fred Coleman, </w:t>
      </w:r>
      <w:proofErr w:type="spellStart"/>
      <w:r w:rsidRPr="003773BE">
        <w:t>Thaypan</w:t>
      </w:r>
      <w:proofErr w:type="spellEnd"/>
      <w:r w:rsidRPr="003773BE">
        <w:t xml:space="preserve"> Elder and Knowledge Holder talking about the connections between people moving around the landscape and the previous broader range of the parrots</w:t>
      </w:r>
      <w:r w:rsidR="0044223C">
        <w:t>)</w:t>
      </w:r>
      <w:r w:rsidR="00B00348" w:rsidRPr="00B00348">
        <w:rPr>
          <w:iCs w:val="0"/>
        </w:rPr>
        <w:t xml:space="preserve"> </w:t>
      </w:r>
    </w:p>
    <w:p w14:paraId="72E07768" w14:textId="683A1BC4" w:rsidR="00B00348" w:rsidRPr="00A9531A" w:rsidRDefault="00B00348" w:rsidP="00B00348">
      <w:pPr>
        <w:pStyle w:val="Quote"/>
        <w:ind w:right="804"/>
      </w:pPr>
      <w:r w:rsidRPr="007E1A24">
        <w:rPr>
          <w:iCs w:val="0"/>
        </w:rPr>
        <w:t>There’s movement amongst them Old People, and there’s movement amongst them parrots. The Old People, they walked right through that Country.</w:t>
      </w:r>
      <w:r>
        <w:t xml:space="preserve"> (</w:t>
      </w:r>
      <w:r w:rsidRPr="00A9531A">
        <w:t>Mike Ross, Olkola Elder and Knowledge Holder and Recovery Team Chair</w:t>
      </w:r>
      <w:r>
        <w:t>)</w:t>
      </w:r>
    </w:p>
    <w:p w14:paraId="49903FA4" w14:textId="69713644" w:rsidR="00E54A64" w:rsidRPr="00A9531A" w:rsidRDefault="00780B7E" w:rsidP="00780B7E">
      <w:pPr>
        <w:pStyle w:val="Caption"/>
      </w:pPr>
      <w:bookmarkStart w:id="37" w:name="_Ref92797165"/>
      <w:bookmarkStart w:id="38" w:name="_Toc92797089"/>
      <w:bookmarkStart w:id="39" w:name="_Ref84511801"/>
      <w:bookmarkStart w:id="40" w:name="_Toc515465921"/>
      <w:r>
        <w:t xml:space="preserve">Map </w:t>
      </w:r>
      <w:fldSimple w:instr=" SEQ Map \* ARABIC ">
        <w:r w:rsidR="009A2578">
          <w:rPr>
            <w:noProof/>
          </w:rPr>
          <w:t>1</w:t>
        </w:r>
      </w:fldSimple>
      <w:bookmarkEnd w:id="37"/>
      <w:r>
        <w:t xml:space="preserve"> </w:t>
      </w:r>
      <w:r w:rsidR="00E54A64" w:rsidRPr="00A9531A">
        <w:t xml:space="preserve">Interconnections between </w:t>
      </w:r>
      <w:r w:rsidR="00E54A64">
        <w:t>golden-shouldered parrot</w:t>
      </w:r>
      <w:r w:rsidR="00E54A64" w:rsidRPr="00A9531A">
        <w:t>s and Aboriginal people</w:t>
      </w:r>
      <w:bookmarkEnd w:id="38"/>
    </w:p>
    <w:p w14:paraId="05A44969" w14:textId="77777777" w:rsidR="00FD4237" w:rsidRDefault="00FD4237" w:rsidP="00A378D1">
      <w:pPr>
        <w:pStyle w:val="Caption"/>
      </w:pPr>
      <w:r w:rsidRPr="00A9531A">
        <w:rPr>
          <w:noProof/>
          <w:lang w:eastAsia="en-AU"/>
        </w:rPr>
        <w:drawing>
          <wp:inline distT="0" distB="0" distL="0" distR="0" wp14:anchorId="2B6FDEFA" wp14:editId="78C395D8">
            <wp:extent cx="3525757" cy="4320000"/>
            <wp:effectExtent l="0" t="0" r="0" b="4445"/>
            <wp:docPr id="8" name="Picture 8" descr="Map of Cape York, Queensland, showing Indigenous peoples and language names strongly associated with golden-shouldered parrot. From north to south, Lama Lama people call the parrot Thaku, Thaypan people call the parrot Arrmorral, Olkola people and Kunjen people call the parrot Alwal, name for the parrot is not stated for the Kokoberrin people, and Wakamin people in the south of the species range call the parrot Min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Cape York, Queensland, showing Indigenous peoples and language names strongly associated with golden-shouldered parrot. From north to south, Lama Lama people call the parrot Thaku, Thaypan people call the parrot Arrmorral, Olkola people and Kunjen people call the parrot Alwal, name for the parrot is not stated for the Kokoberrin people, and Wakamin people in the south of the species range call the parrot Minpin."/>
                    <pic:cNvPicPr/>
                  </pic:nvPicPr>
                  <pic:blipFill>
                    <a:blip r:embed="rId42" cstate="email">
                      <a:extLst>
                        <a:ext uri="{28A0092B-C50C-407E-A947-70E740481C1C}">
                          <a14:useLocalDpi xmlns:a14="http://schemas.microsoft.com/office/drawing/2010/main" val="0"/>
                        </a:ext>
                      </a:extLst>
                    </a:blip>
                    <a:stretch>
                      <a:fillRect/>
                    </a:stretch>
                  </pic:blipFill>
                  <pic:spPr>
                    <a:xfrm>
                      <a:off x="0" y="0"/>
                      <a:ext cx="3525757" cy="4320000"/>
                    </a:xfrm>
                    <a:prstGeom prst="rect">
                      <a:avLst/>
                    </a:prstGeom>
                  </pic:spPr>
                </pic:pic>
              </a:graphicData>
            </a:graphic>
          </wp:inline>
        </w:drawing>
      </w:r>
      <w:bookmarkStart w:id="41" w:name="_Toc63417941"/>
    </w:p>
    <w:bookmarkEnd w:id="39"/>
    <w:bookmarkEnd w:id="40"/>
    <w:bookmarkEnd w:id="41"/>
    <w:p w14:paraId="6B217AC2" w14:textId="77777777" w:rsidR="00FD4237" w:rsidRDefault="00FD4237" w:rsidP="00E52B51">
      <w:pPr>
        <w:pageBreakBefore/>
      </w:pPr>
      <w:r w:rsidRPr="00A9531A">
        <w:lastRenderedPageBreak/>
        <w:t xml:space="preserve">This plan also acknowledges the importance of the dingo to Indigenous people across Australia. The Olkola name of dingo is </w:t>
      </w:r>
      <w:proofErr w:type="spellStart"/>
      <w:r w:rsidRPr="00543EFD">
        <w:rPr>
          <w:rStyle w:val="Emphasis"/>
        </w:rPr>
        <w:t>Ootalkarra</w:t>
      </w:r>
      <w:proofErr w:type="spellEnd"/>
      <w:r w:rsidRPr="00A9531A">
        <w:t xml:space="preserve">. </w:t>
      </w:r>
      <w:proofErr w:type="spellStart"/>
      <w:r w:rsidRPr="00543EFD">
        <w:rPr>
          <w:rStyle w:val="Emphasis"/>
        </w:rPr>
        <w:t>Ootalkarra</w:t>
      </w:r>
      <w:proofErr w:type="spellEnd"/>
      <w:r w:rsidRPr="00A9531A">
        <w:t xml:space="preserve"> is the boss of the Olkola People. </w:t>
      </w:r>
      <w:proofErr w:type="spellStart"/>
      <w:r w:rsidRPr="00A9531A">
        <w:t>Ootalkarra’s</w:t>
      </w:r>
      <w:proofErr w:type="spellEnd"/>
      <w:r w:rsidRPr="00A9531A">
        <w:t xml:space="preserve"> story is a very important story for the Olkola People. </w:t>
      </w:r>
      <w:proofErr w:type="spellStart"/>
      <w:r w:rsidRPr="00A9531A">
        <w:t>Ootalkarra</w:t>
      </w:r>
      <w:proofErr w:type="spellEnd"/>
      <w:r w:rsidRPr="00A9531A">
        <w:t xml:space="preserve"> provides balance to </w:t>
      </w:r>
      <w:r>
        <w:t>golden-shouldered parrot</w:t>
      </w:r>
      <w:r w:rsidRPr="00A9531A">
        <w:t xml:space="preserve"> habitat and is also important for the </w:t>
      </w:r>
      <w:r>
        <w:t>golden-shouldered parrot</w:t>
      </w:r>
      <w:r w:rsidRPr="00A9531A">
        <w:t>’s ongoing existence.</w:t>
      </w:r>
    </w:p>
    <w:p w14:paraId="7E6F5FF4" w14:textId="01C658BB" w:rsidR="00FD4237" w:rsidRPr="00A9531A" w:rsidRDefault="00147453" w:rsidP="00147453">
      <w:pPr>
        <w:pStyle w:val="Caption"/>
        <w:rPr>
          <w:rFonts w:cs="Segoe UI"/>
        </w:rPr>
      </w:pPr>
      <w:bookmarkStart w:id="42" w:name="_Ref92792929"/>
      <w:bookmarkStart w:id="43" w:name="_Toc93062340"/>
      <w:r>
        <w:t xml:space="preserve">Figure </w:t>
      </w:r>
      <w:fldSimple w:instr=" SEQ Figure \* ARABIC ">
        <w:r w:rsidR="00C06647">
          <w:rPr>
            <w:noProof/>
          </w:rPr>
          <w:t>2</w:t>
        </w:r>
      </w:fldSimple>
      <w:bookmarkEnd w:id="42"/>
      <w:r w:rsidR="00FD4237">
        <w:rPr>
          <w:i/>
        </w:rPr>
        <w:t xml:space="preserve"> </w:t>
      </w:r>
      <w:proofErr w:type="spellStart"/>
      <w:r w:rsidR="00FD4237" w:rsidRPr="00A9531A">
        <w:rPr>
          <w:i/>
        </w:rPr>
        <w:t>Ootalkarra</w:t>
      </w:r>
      <w:proofErr w:type="spellEnd"/>
      <w:r w:rsidR="00FD4237" w:rsidRPr="00A9531A">
        <w:t xml:space="preserve"> at Alwal nest on Olkola Country</w:t>
      </w:r>
      <w:bookmarkEnd w:id="43"/>
    </w:p>
    <w:p w14:paraId="11C12109" w14:textId="4047E5E6" w:rsidR="00FD4237" w:rsidRDefault="00E54A64" w:rsidP="0086033A">
      <w:pPr>
        <w:rPr>
          <w:rFonts w:cs="Segoe UI"/>
        </w:rPr>
      </w:pPr>
      <w:r>
        <w:rPr>
          <w:noProof/>
          <w:lang w:eastAsia="en-AU"/>
        </w:rPr>
        <w:drawing>
          <wp:inline distT="0" distB="0" distL="0" distR="0" wp14:anchorId="28DEF0BE" wp14:editId="02586719">
            <wp:extent cx="5731510" cy="3223897"/>
            <wp:effectExtent l="0" t="0" r="2540" b="0"/>
            <wp:docPr id="10" name="Picture 10" descr="Photograph of a camera trap showing a dingo beside a termite mound with a parrot nest hole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a camera trap showing a dingo beside a termite mound with a parrot nest hole in it. "/>
                    <pic:cNvPicPr>
                      <a:picLocks noChangeAspect="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731510" cy="3223897"/>
                    </a:xfrm>
                    <a:prstGeom prst="rect">
                      <a:avLst/>
                    </a:prstGeom>
                    <a:noFill/>
                    <a:ln>
                      <a:noFill/>
                    </a:ln>
                  </pic:spPr>
                </pic:pic>
              </a:graphicData>
            </a:graphic>
          </wp:inline>
        </w:drawing>
      </w:r>
    </w:p>
    <w:p w14:paraId="2F10C8F4" w14:textId="0812AF06" w:rsidR="00E54A64" w:rsidRPr="00CB6345" w:rsidRDefault="000260DF" w:rsidP="003773BE">
      <w:pPr>
        <w:pStyle w:val="FigureTableNoteSource"/>
      </w:pPr>
      <w:r>
        <w:t>Photograph</w:t>
      </w:r>
      <w:r w:rsidR="00E7365B">
        <w:t xml:space="preserve">: </w:t>
      </w:r>
      <w:r w:rsidR="00E54A64" w:rsidRPr="00CB6345">
        <w:t xml:space="preserve">© </w:t>
      </w:r>
      <w:r w:rsidR="00E54A64">
        <w:t>Olkola Aboriginal Land Managers</w:t>
      </w:r>
      <w:r w:rsidR="00813A64">
        <w:t xml:space="preserve"> and</w:t>
      </w:r>
      <w:r w:rsidR="00E54A64">
        <w:t xml:space="preserve"> Bush Heritage Australia</w:t>
      </w:r>
    </w:p>
    <w:p w14:paraId="28A74619" w14:textId="74A10D7F" w:rsidR="00FD4237" w:rsidRPr="00A9531A" w:rsidRDefault="00FD4237" w:rsidP="003773BE">
      <w:pPr>
        <w:pStyle w:val="Quote"/>
        <w:spacing w:before="240"/>
      </w:pPr>
      <w:r w:rsidRPr="007E1A24">
        <w:rPr>
          <w:iCs w:val="0"/>
        </w:rPr>
        <w:t>The camera picked up the same dingo hanging around this nest the whole breeding season, keeping other predators away</w:t>
      </w:r>
      <w:r w:rsidR="006F24BE">
        <w:rPr>
          <w:iCs w:val="0"/>
        </w:rPr>
        <w:t xml:space="preserve"> (</w:t>
      </w:r>
      <w:r w:rsidR="00277266">
        <w:rPr>
          <w:iCs w:val="0"/>
        </w:rPr>
        <w:fldChar w:fldCharType="begin"/>
      </w:r>
      <w:r w:rsidR="00277266">
        <w:rPr>
          <w:iCs w:val="0"/>
        </w:rPr>
        <w:instrText xml:space="preserve"> REF _Ref92792929 \h </w:instrText>
      </w:r>
      <w:r w:rsidR="00277266">
        <w:rPr>
          <w:iCs w:val="0"/>
        </w:rPr>
      </w:r>
      <w:r w:rsidR="00277266">
        <w:rPr>
          <w:iCs w:val="0"/>
        </w:rPr>
        <w:fldChar w:fldCharType="separate"/>
      </w:r>
      <w:r w:rsidR="00C06647">
        <w:t xml:space="preserve">Figure </w:t>
      </w:r>
      <w:r w:rsidR="00C06647">
        <w:rPr>
          <w:noProof/>
        </w:rPr>
        <w:t>2</w:t>
      </w:r>
      <w:r w:rsidR="00277266">
        <w:rPr>
          <w:iCs w:val="0"/>
        </w:rPr>
        <w:fldChar w:fldCharType="end"/>
      </w:r>
      <w:r w:rsidR="00277266">
        <w:rPr>
          <w:iCs w:val="0"/>
        </w:rPr>
        <w:t>)</w:t>
      </w:r>
      <w:r w:rsidRPr="007E1A24">
        <w:rPr>
          <w:iCs w:val="0"/>
        </w:rPr>
        <w:t>. This nest ended up having no signs of predation and we saw successful baby Alwal chicks fledge. Olkola Land Managers are looking after our Totems, and our Totems are looking out for each other.</w:t>
      </w:r>
      <w:r w:rsidR="00277266">
        <w:rPr>
          <w:iCs w:val="0"/>
        </w:rPr>
        <w:t xml:space="preserve"> (</w:t>
      </w:r>
      <w:r w:rsidRPr="00A9531A">
        <w:t>Olkola Aboriginal Land Managers, 2018</w:t>
      </w:r>
      <w:r w:rsidR="00277266">
        <w:t>)</w:t>
      </w:r>
    </w:p>
    <w:p w14:paraId="3438EC66" w14:textId="618FC0F6" w:rsidR="00FD4237" w:rsidRDefault="00FD4237" w:rsidP="00E52B51">
      <w:pPr>
        <w:rPr>
          <w:rFonts w:cs="Segoe UI"/>
        </w:rPr>
      </w:pPr>
      <w:r w:rsidRPr="00A9531A">
        <w:rPr>
          <w:rFonts w:cs="Segoe UI"/>
        </w:rPr>
        <w:t xml:space="preserve">Traditional Owners understand that the </w:t>
      </w:r>
      <w:r>
        <w:rPr>
          <w:rFonts w:cs="Segoe UI"/>
        </w:rPr>
        <w:t>golden-shouldered parrot</w:t>
      </w:r>
      <w:r w:rsidRPr="00A9531A">
        <w:rPr>
          <w:rFonts w:cs="Segoe UI"/>
        </w:rPr>
        <w:t xml:space="preserve"> is an indicator species for proper fire management and healthy country. Olkola People want to bring Alwal’s habitat back into balance by addressing the underlying causes of the many threatening processes impacting their Totem. First and foremost, this requires People to be on Country caring for Alwal, looking after important sites and </w:t>
      </w:r>
      <w:r w:rsidR="00F016DA">
        <w:rPr>
          <w:rFonts w:cs="Segoe UI"/>
        </w:rPr>
        <w:t>s</w:t>
      </w:r>
      <w:r w:rsidRPr="00A9531A">
        <w:rPr>
          <w:rFonts w:cs="Segoe UI"/>
        </w:rPr>
        <w:t xml:space="preserve">tory places, protecting </w:t>
      </w:r>
      <w:proofErr w:type="spellStart"/>
      <w:r w:rsidRPr="00A9531A">
        <w:rPr>
          <w:rFonts w:cs="Segoe UI"/>
        </w:rPr>
        <w:t>Ootalkarra</w:t>
      </w:r>
      <w:proofErr w:type="spellEnd"/>
      <w:r w:rsidRPr="00A9531A">
        <w:rPr>
          <w:rFonts w:cs="Segoe UI"/>
        </w:rPr>
        <w:t xml:space="preserve"> and undertaking proper fire management.</w:t>
      </w:r>
    </w:p>
    <w:p w14:paraId="06D1CB31" w14:textId="5CFF4378" w:rsidR="00FD4237" w:rsidRDefault="00FD4237" w:rsidP="00E52B51">
      <w:pPr>
        <w:pageBreakBefore/>
        <w:rPr>
          <w:rFonts w:cs="Segoe UI"/>
        </w:rPr>
      </w:pPr>
      <w:r w:rsidRPr="00A9531A">
        <w:rPr>
          <w:rFonts w:cs="Segoe UI"/>
        </w:rPr>
        <w:lastRenderedPageBreak/>
        <w:t xml:space="preserve">These diagrams by Olkola Alwal Project Manager, </w:t>
      </w:r>
      <w:proofErr w:type="spellStart"/>
      <w:r w:rsidRPr="00A9531A">
        <w:rPr>
          <w:rFonts w:cs="Segoe UI"/>
        </w:rPr>
        <w:t>Ashaley</w:t>
      </w:r>
      <w:proofErr w:type="spellEnd"/>
      <w:r w:rsidRPr="00A9531A">
        <w:rPr>
          <w:rFonts w:cs="Segoe UI"/>
        </w:rPr>
        <w:t xml:space="preserve"> Ross, depict the interconnectedness between Aboriginal people and Alwal</w:t>
      </w:r>
      <w:r w:rsidR="00744863">
        <w:rPr>
          <w:rFonts w:cs="Segoe UI"/>
        </w:rPr>
        <w:t xml:space="preserve"> (</w:t>
      </w:r>
      <w:r w:rsidR="00744863">
        <w:rPr>
          <w:rFonts w:cs="Segoe UI"/>
        </w:rPr>
        <w:fldChar w:fldCharType="begin"/>
      </w:r>
      <w:r w:rsidR="00744863">
        <w:rPr>
          <w:rFonts w:cs="Segoe UI"/>
        </w:rPr>
        <w:instrText xml:space="preserve"> REF _Ref92793069 \h </w:instrText>
      </w:r>
      <w:r w:rsidR="00744863">
        <w:rPr>
          <w:rFonts w:cs="Segoe UI"/>
        </w:rPr>
      </w:r>
      <w:r w:rsidR="00744863">
        <w:rPr>
          <w:rFonts w:cs="Segoe UI"/>
        </w:rPr>
        <w:fldChar w:fldCharType="separate"/>
      </w:r>
      <w:r w:rsidR="00C06647">
        <w:t xml:space="preserve">Figure </w:t>
      </w:r>
      <w:r w:rsidR="00C06647">
        <w:rPr>
          <w:noProof/>
        </w:rPr>
        <w:t>3</w:t>
      </w:r>
      <w:r w:rsidR="00744863">
        <w:rPr>
          <w:rFonts w:cs="Segoe UI"/>
        </w:rPr>
        <w:fldChar w:fldCharType="end"/>
      </w:r>
      <w:r w:rsidR="00744863">
        <w:rPr>
          <w:rFonts w:cs="Segoe UI"/>
        </w:rPr>
        <w:t xml:space="preserve"> and </w:t>
      </w:r>
      <w:r w:rsidR="00744863">
        <w:rPr>
          <w:rFonts w:cs="Segoe UI"/>
        </w:rPr>
        <w:fldChar w:fldCharType="begin"/>
      </w:r>
      <w:r w:rsidR="00744863">
        <w:rPr>
          <w:rFonts w:cs="Segoe UI"/>
        </w:rPr>
        <w:instrText xml:space="preserve"> REF _Ref92793071 \h </w:instrText>
      </w:r>
      <w:r w:rsidR="00744863">
        <w:rPr>
          <w:rFonts w:cs="Segoe UI"/>
        </w:rPr>
      </w:r>
      <w:r w:rsidR="00744863">
        <w:rPr>
          <w:rFonts w:cs="Segoe UI"/>
        </w:rPr>
        <w:fldChar w:fldCharType="separate"/>
      </w:r>
      <w:r w:rsidR="00C06647">
        <w:t xml:space="preserve">Figure </w:t>
      </w:r>
      <w:r w:rsidR="00C06647">
        <w:rPr>
          <w:noProof/>
        </w:rPr>
        <w:t>4</w:t>
      </w:r>
      <w:r w:rsidR="00744863">
        <w:rPr>
          <w:rFonts w:cs="Segoe UI"/>
        </w:rPr>
        <w:fldChar w:fldCharType="end"/>
      </w:r>
      <w:r w:rsidR="00744863">
        <w:rPr>
          <w:rFonts w:cs="Segoe UI"/>
        </w:rPr>
        <w:t>)</w:t>
      </w:r>
      <w:r w:rsidRPr="00A9531A">
        <w:rPr>
          <w:rFonts w:cs="Segoe UI"/>
        </w:rPr>
        <w:t xml:space="preserve">. They show how removing the Traditional Owners from Country affected the </w:t>
      </w:r>
      <w:r w:rsidR="00257B42">
        <w:rPr>
          <w:rFonts w:cs="Segoe UI"/>
        </w:rPr>
        <w:t>g</w:t>
      </w:r>
      <w:r>
        <w:rPr>
          <w:rFonts w:cs="Segoe UI"/>
        </w:rPr>
        <w:t xml:space="preserve">olden-shouldered </w:t>
      </w:r>
      <w:r w:rsidR="00257B42">
        <w:rPr>
          <w:rFonts w:cs="Segoe UI"/>
        </w:rPr>
        <w:t>p</w:t>
      </w:r>
      <w:r>
        <w:rPr>
          <w:rFonts w:cs="Segoe UI"/>
        </w:rPr>
        <w:t>arrot</w:t>
      </w:r>
      <w:r w:rsidRPr="00A9531A">
        <w:rPr>
          <w:rFonts w:cs="Segoe UI"/>
        </w:rPr>
        <w:t xml:space="preserve"> and how restoration of Aboriginal land management is necessary for the parrot’s health to be restored.</w:t>
      </w:r>
    </w:p>
    <w:p w14:paraId="0CBA2AE8" w14:textId="279A9D1D" w:rsidR="00E7365B" w:rsidRPr="00A9531A" w:rsidRDefault="00147453" w:rsidP="00147453">
      <w:pPr>
        <w:pStyle w:val="Caption"/>
        <w:rPr>
          <w:rFonts w:cs="Segoe UI"/>
        </w:rPr>
      </w:pPr>
      <w:bookmarkStart w:id="44" w:name="_Ref92793069"/>
      <w:bookmarkStart w:id="45" w:name="_Toc93062341"/>
      <w:r>
        <w:t xml:space="preserve">Figure </w:t>
      </w:r>
      <w:fldSimple w:instr=" SEQ Figure \* ARABIC ">
        <w:r w:rsidR="00C06647">
          <w:rPr>
            <w:noProof/>
          </w:rPr>
          <w:t>3</w:t>
        </w:r>
      </w:fldSimple>
      <w:bookmarkEnd w:id="44"/>
      <w:r>
        <w:t xml:space="preserve"> </w:t>
      </w:r>
      <w:r w:rsidR="00683673">
        <w:t>E</w:t>
      </w:r>
      <w:r w:rsidR="007735B1">
        <w:t>nvironmental outcomes when</w:t>
      </w:r>
      <w:r w:rsidR="005617F3">
        <w:t xml:space="preserve"> </w:t>
      </w:r>
      <w:r w:rsidR="0056316C" w:rsidRPr="00A9531A">
        <w:rPr>
          <w:rFonts w:cs="Segoe UI"/>
        </w:rPr>
        <w:t xml:space="preserve">Aboriginal people </w:t>
      </w:r>
      <w:r w:rsidR="005617F3">
        <w:rPr>
          <w:rFonts w:cs="Segoe UI"/>
        </w:rPr>
        <w:t>are not on country</w:t>
      </w:r>
      <w:bookmarkEnd w:id="45"/>
    </w:p>
    <w:p w14:paraId="1DAFD66F" w14:textId="2440F037" w:rsidR="00FD4237" w:rsidRDefault="00FD4237" w:rsidP="004D30D7">
      <w:pPr>
        <w:jc w:val="center"/>
        <w:rPr>
          <w:rFonts w:cs="Segoe UI"/>
        </w:rPr>
      </w:pPr>
      <w:r w:rsidRPr="00A9531A">
        <w:rPr>
          <w:rFonts w:cs="Segoe UI"/>
          <w:noProof/>
          <w:lang w:eastAsia="en-AU"/>
        </w:rPr>
        <w:drawing>
          <wp:inline distT="0" distB="0" distL="0" distR="0" wp14:anchorId="11798A8B" wp14:editId="1477E5A7">
            <wp:extent cx="5446469" cy="7098030"/>
            <wp:effectExtent l="0" t="0" r="1905" b="7620"/>
            <wp:docPr id="315" name="Picture 315" descr="Conceptual diagram of what happens if people not on Country. Traditional owners unable to care for cultural sites and cultural obligations unmet leads to Alwal declines and Country is not healthy. People not on country leads to Ootalkara (dingo) removed, which leads to predators out of balance and feral cats and goannas increase and increased total grazing pressure from cattle, pigs, wallabies and kangaroos. Predators out of balance leads to too much predation on Alwal which leads to reduced breeding success and increased mortality of Alwal, which leads to Alwal declines. Increased grazing pressure leads to not enough grass seeds for Alwal to feed upon in the wet season which leads to reduced breeding success and increased mortality of Alwal. People not on Country leads to too many cattle, which leads to fire management not right for Country or Alwal, which leads to woody thickening, which leads to woodswallows leave and increased predation by butcherbirds. Woody thickening also leads to no termite mounds or open grasslands for nesting. This leads to Alwal declines and Country is not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Conceptual diagram of what happens if people not on Country. Traditional owners unable to care for cultural sites and cultural obligations unmet leads to Alwal declines and Country is not healthy. People not on country leads to Ootalkara (dingo) removed, which leads to predators out of balance and feral cats and goannas increase and increased total grazing pressure from cattle, pigs, wallabies and kangaroos. Predators out of balance leads to too much predation on Alwal which leads to reduced breeding success and increased mortality of Alwal, which leads to Alwal declines. Increased grazing pressure leads to not enough grass seeds for Alwal to feed upon in the wet season which leads to reduced breeding success and increased mortality of Alwal. People not on Country leads to too many cattle, which leads to fire management not right for Country or Alwal, which leads to woody thickening, which leads to woodswallows leave and increased predation by butcherbirds. Woody thickening also leads to no termite mounds or open grasslands for nesting. This leads to Alwal declines and Country is not healthy."/>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447247" cy="7099044"/>
                    </a:xfrm>
                    <a:prstGeom prst="rect">
                      <a:avLst/>
                    </a:prstGeom>
                  </pic:spPr>
                </pic:pic>
              </a:graphicData>
            </a:graphic>
          </wp:inline>
        </w:drawing>
      </w:r>
    </w:p>
    <w:p w14:paraId="6A4C389B" w14:textId="74C09DB2" w:rsidR="00E54A64" w:rsidRDefault="000260DF" w:rsidP="000260DF">
      <w:pPr>
        <w:pStyle w:val="FigureTableNoteSource"/>
      </w:pPr>
      <w:r>
        <w:t xml:space="preserve">Image: </w:t>
      </w:r>
      <w:r w:rsidR="00E54A64">
        <w:t xml:space="preserve">© </w:t>
      </w:r>
      <w:proofErr w:type="spellStart"/>
      <w:r w:rsidR="00E54A64">
        <w:t>Ashaley</w:t>
      </w:r>
      <w:proofErr w:type="spellEnd"/>
      <w:r w:rsidR="00E54A64">
        <w:t xml:space="preserve"> Ross</w:t>
      </w:r>
    </w:p>
    <w:p w14:paraId="1C6EA888" w14:textId="7F9930C0" w:rsidR="000260DF" w:rsidRPr="000260DF" w:rsidRDefault="00147453" w:rsidP="00147453">
      <w:pPr>
        <w:pStyle w:val="Caption"/>
      </w:pPr>
      <w:bookmarkStart w:id="46" w:name="_Ref92793071"/>
      <w:bookmarkStart w:id="47" w:name="_Toc93062342"/>
      <w:r>
        <w:lastRenderedPageBreak/>
        <w:t xml:space="preserve">Figure </w:t>
      </w:r>
      <w:fldSimple w:instr=" SEQ Figure \* ARABIC ">
        <w:r w:rsidR="00C06647">
          <w:rPr>
            <w:noProof/>
          </w:rPr>
          <w:t>4</w:t>
        </w:r>
      </w:fldSimple>
      <w:bookmarkEnd w:id="46"/>
      <w:r>
        <w:t xml:space="preserve"> </w:t>
      </w:r>
      <w:r w:rsidR="00683673">
        <w:t>E</w:t>
      </w:r>
      <w:r w:rsidR="007735B1">
        <w:t xml:space="preserve">nvironmental outcomes </w:t>
      </w:r>
      <w:r w:rsidR="005617F3">
        <w:t xml:space="preserve">when </w:t>
      </w:r>
      <w:r w:rsidR="005617F3" w:rsidRPr="00A9531A">
        <w:rPr>
          <w:rFonts w:cs="Segoe UI"/>
        </w:rPr>
        <w:t xml:space="preserve">Aboriginal people </w:t>
      </w:r>
      <w:r w:rsidR="005617F3">
        <w:rPr>
          <w:rFonts w:cs="Segoe UI"/>
        </w:rPr>
        <w:t>are on country</w:t>
      </w:r>
      <w:bookmarkEnd w:id="47"/>
    </w:p>
    <w:p w14:paraId="7DC218BE" w14:textId="4BF514BD" w:rsidR="00FD4237" w:rsidRDefault="00FD4237" w:rsidP="00E52B51">
      <w:pPr>
        <w:jc w:val="center"/>
        <w:rPr>
          <w:rFonts w:cs="Segoe UI"/>
        </w:rPr>
      </w:pPr>
      <w:r w:rsidRPr="00A9531A">
        <w:rPr>
          <w:rFonts w:cs="Segoe UI"/>
          <w:noProof/>
          <w:lang w:eastAsia="en-AU"/>
        </w:rPr>
        <w:drawing>
          <wp:inline distT="0" distB="0" distL="0" distR="0" wp14:anchorId="5BE16E4C" wp14:editId="56B1FAA8">
            <wp:extent cx="5731200" cy="7606888"/>
            <wp:effectExtent l="0" t="0" r="3175" b="0"/>
            <wp:docPr id="313" name="Picture 313" descr="Conceptual diagram of what happens if people on Country. Cultural sites protected and knowledge shared. Proper fire management for country leads to reduced carbon emissions, healthy grasslands and healthy termite mounds, and no woody thickening. This leads to more woodswallows, less predation by butcherbirds and Alwal numbers increase. People on country leads to dingo protected which leads to less grazing pressure on preferred food grasses and native predators in balance. Less grazing pressure leads to improved food availability during wet season, and more resources ffor other native birds and mammals. This leads to better breeding success for Alwal. As a consequence, Olkola people, Olkola country, Olkola totems are happy and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Conceptual diagram of what happens if people on Country. Cultural sites protected and knowledge shared. Proper fire management for country leads to reduced carbon emissions, healthy grasslands and healthy termite mounds, and no woody thickening. This leads to more woodswallows, less predation by butcherbirds and Alwal numbers increase. People on country leads to dingo protected which leads to less grazing pressure on preferred food grasses and native predators in balance. Less grazing pressure leads to improved food availability during wet season, and more resources ffor other native birds and mammals. This leads to better breeding success for Alwal. As a consequence, Olkola people, Olkola country, Olkola totems are happy and healthy."/>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731200" cy="7606888"/>
                    </a:xfrm>
                    <a:prstGeom prst="rect">
                      <a:avLst/>
                    </a:prstGeom>
                  </pic:spPr>
                </pic:pic>
              </a:graphicData>
            </a:graphic>
          </wp:inline>
        </w:drawing>
      </w:r>
    </w:p>
    <w:p w14:paraId="14298050" w14:textId="646081DE" w:rsidR="00E54A64" w:rsidRPr="00A9531A" w:rsidRDefault="000260DF" w:rsidP="003773BE">
      <w:pPr>
        <w:pStyle w:val="FigureTableNoteSource"/>
      </w:pPr>
      <w:r>
        <w:t xml:space="preserve">Image: </w:t>
      </w:r>
      <w:r w:rsidR="00E54A64">
        <w:t xml:space="preserve">© </w:t>
      </w:r>
      <w:proofErr w:type="spellStart"/>
      <w:r w:rsidR="00E54A64">
        <w:t>Ashaley</w:t>
      </w:r>
      <w:proofErr w:type="spellEnd"/>
      <w:r w:rsidR="00E54A64">
        <w:t xml:space="preserve"> Ross</w:t>
      </w:r>
    </w:p>
    <w:bookmarkStart w:id="48" w:name="_Toc63344541"/>
    <w:bookmarkStart w:id="49" w:name="_Toc92797661"/>
    <w:p w14:paraId="1A3C289D" w14:textId="77777777" w:rsidR="00FD4237" w:rsidRPr="00A9531A" w:rsidRDefault="00FD4237" w:rsidP="00F6703B">
      <w:pPr>
        <w:pStyle w:val="Heading2"/>
        <w:numPr>
          <w:ilvl w:val="0"/>
          <w:numId w:val="0"/>
        </w:numPr>
      </w:pPr>
      <w:r>
        <w:rPr>
          <w:noProof/>
        </w:rPr>
        <w:lastRenderedPageBreak/>
        <mc:AlternateContent>
          <mc:Choice Requires="wpg">
            <w:drawing>
              <wp:anchor distT="0" distB="0" distL="114300" distR="114300" simplePos="0" relativeHeight="251656192" behindDoc="1" locked="1" layoutInCell="1" allowOverlap="1" wp14:anchorId="324BFC23" wp14:editId="04E9D85A">
                <wp:simplePos x="0" y="0"/>
                <wp:positionH relativeFrom="page">
                  <wp:align>left</wp:align>
                </wp:positionH>
                <wp:positionV relativeFrom="page">
                  <wp:align>top</wp:align>
                </wp:positionV>
                <wp:extent cx="7945200" cy="1332000"/>
                <wp:effectExtent l="0" t="0" r="0" b="1905"/>
                <wp:wrapNone/>
                <wp:docPr id="304" name="Group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5200" cy="1332000"/>
                          <a:chOff x="0" y="0"/>
                          <a:chExt cx="7945200" cy="1332000"/>
                        </a:xfrm>
                      </wpg:grpSpPr>
                      <wps:wsp>
                        <wps:cNvPr id="46" name="Rectangle 3"/>
                        <wps:cNvSpPr/>
                        <wps:spPr>
                          <a:xfrm>
                            <a:off x="0" y="0"/>
                            <a:ext cx="7945200" cy="1332000"/>
                          </a:xfrm>
                          <a:prstGeom prst="rect">
                            <a:avLst/>
                          </a:prstGeom>
                          <a:solidFill>
                            <a:srgbClr val="FFC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Picture 4">
                            <a:extLst>
                              <a:ext uri="{FF2B5EF4-FFF2-40B4-BE49-F238E27FC236}">
                                <a16:creationId xmlns:a16="http://schemas.microsoft.com/office/drawing/2014/main" id="{D1D3365D-5224-468A-95B4-3AB805D6A2D9}"/>
                              </a:ext>
                            </a:extLst>
                          </pic:cNvPr>
                          <pic:cNvPicPr>
                            <a:picLocks noChangeAspect="1"/>
                          </pic:cNvPicPr>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7600315" cy="206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A03F62" id="Group 304" o:spid="_x0000_s1026" alt="&quot;&quot;" style="position:absolute;margin-left:0;margin-top:0;width:625.6pt;height:104.9pt;z-index:-251660288;mso-position-horizontal:left;mso-position-horizontal-relative:page;mso-position-vertical:top;mso-position-vertical-relative:page;mso-width-relative:margin;mso-height-relative:margin" coordsize="79452,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5B+rAwAA7AgAAA4AAABkcnMvZTJvRG9jLnhtbKRW227bOBB9X2D/&#10;QdB742uSrRC7MJw6KJDtBk0XeaYpyiJKkVySvvXr9wwpybn0ErQPcTjmXA9nzvjq3aFR2U44L42e&#10;5aOzYZ4JzU0p9WaW//t59eavPPOB6ZIpo8UsPwqfv5v/+cfV3hZibGqjSuEyONG+2NtZXodgi8HA&#10;81o0zJ8ZKzQuK+MaFiC6zaB0bA/vjRqMh8OLwd640jrDhff49jpd5vPov6oED/9UlRchU7McuYX4&#10;6eLnmj4H8ytWbByzteRtGuwXsmiY1Ajau7pmgWVbJ1+4aiR3xpsqnHHTDExVSS5iDahmNHxWzY0z&#10;Wxtr2RT7je1hArTPcPplt/zj7sbZe3vngMTeboBFlKiWQ+Ua+o8ss0OE7NhDJg4h4/jy8u30HO+Q&#10;Zxx3o8kE5xZUXgP5F3a8fv8Ty0EXePAknb1Fg/gTBv73MLivmRURWl8AgzuXyXKWTy/yTLMGffoJ&#10;ncP0RolsQj1C0aHW4+QLD8h+F6S+VFZY58ONME1Gh1nuED72E9vd+oAEoNqpUFRvlCxXUqkouM16&#10;qVy2Y2jy1Wr5fhJzhskTNaVJWRsySx7pG6DcFRNP4agE6Sn9SVQABW88jpnEkRR9HMa50GGUrmpW&#10;ihT+HO8fG4Ci0xCTRUw/OiTPFeL3vlsHnWZy0vlOWbb6ZCriRPfGwx8llox7ixjZ6NAbN1Ib9y0H&#10;ClW1kZN+B1KChlBam/KIlnEm8Ym3fCXxbrfMhzvmQCAYCJAibmvjvubZHgQzy/1/W+ZEnqkPGt37&#10;djSdEiNFYXp+OYbgHt+sH9/obbM0eN4R6NTyeCT9oLpj5UzzAC5cUFRcMc0Re5bz4DphGRLxgU25&#10;WCyiGljIsnCr7y0n54QS9dnnwwNztm3GgGH/aLqJYcWznky6ZKnNYhtMJWPDnnBq8cP0zq+s5AX+&#10;WirD6cUY/5zyYRW2BGRaG82rfDTMfdnaN6leuZZKhmPcIKiZktK7O8lppEk4McLleccIuKao2ZSa&#10;o1NKJsBM8lvDv/hMm2UN3hALbzHCBCm10lP1KD6Jt1bS0lhSRz3IUEesu/egy7ZUvN8z4v8GWmmp&#10;XBu+bTChaUs6oVjAiva1tB59U4hmLUrwzIcSHcWxoQNIDytXKkoYs+s4UWA6BycCr7tCumQTCsSD&#10;2Xr/tynhgOH5Yw+9anVcDIeTEfCl1TEeXkyANcXo+P/EeK8kxe8QHIGf2DoCDzE2ZFypMVy7/mln&#10;P5aj1ulHyvx/AAAA//8DAFBLAwQKAAAAAAAAACEAKuh7AYkWAACJFgAAFQAAAGRycy9tZWRpYS9p&#10;bWFnZTEuanBlZ//Y/+AAEEpGSUYAAQEBAGAAYAAA/9sAQwAIBgYHBgUIBwcHCQkICgwUDQwLCwwZ&#10;EhMPFB0aHx4dGhwcICQuJyAiLCMcHCg3KSwwMTQ0NB8nOT04MjwuMzQy/9sAQwEJCQkMCwwYDQ0Y&#10;MiEcITIyMjIyMjIyMjIyMjIyMjIyMjIyMjIyMjIyMjIyMjIyMjIyMjIyMjIyMjIyMjIyMjIy/8AA&#10;EQgAFgM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AS3Xe5BY1WmEk0ny4x/KnZeWTHrzmrKrFaRAckk8AdTXym+iPpL8uvUjwlvFu756Ad&#10;TVNY5LiYSOSMdDjIWrQjkuH3SsFA7joB6U2WMz4ihO1F6sKGtPIIuwhmJXyoeBnBLd6JZI7bhSPM&#10;I69hSvItspjBBfHJPb3qKNVt0aeXkdQO5NA0v67jvsqhvPuHHyjOe/r/AJFMkL3v3sxWi8nIwW9v&#10;pTcmZhPcKI4x9yMHk1YjjkunDOAIuqp2+tNeQPTVlVYmmOy0LW8X+yeT+HYVZzbWygOAJBwFB61N&#10;I6RFlhXdJ9c4qBYQ4zICxPJJFS1Zhe++w3DXHzP0zwoFMcpBgIpaXPGO31oIaRwkHKnjcO//ANb3&#10;qwqQ2nygb5T0Unp9aNWO9iGK2KA3F25ckcjGMfhUm6SdgANsf90Hn8T/AEp/lPJLuk6jn6D0p00y&#10;wkRwqHlPp0X61RLd/URhHaIDIcE9AByfoKrvJNe8AmBSeOOT9aI4SZC7tvY9c/4dqsF0t1AAJY9F&#10;zSuG3mxsdoqL+8xtH6VG1x5jskAIC8MwHP5UZMsgLPnHRc4FWYrfedzAjjjAxj8aLdEDdtZEEEJL&#10;5C8nqSKtJaon3uSBwfSh5EslzIy4x9G/+vWfJcyXwIOY4+yHq31qrKK1Euab02JpdTiMnkW2Gk5G&#10;T90fjVb7PJJcefK25h3PP5frU8NuiRjoWAxwKnRP7/HapbbKvGPwjBFnGFIA9KmWFV+YnPGfpUc1&#10;wsK7eWI52iqbzTTP+9T5QMgZ4zT0W5KUpC3mo8+Xb/8AAnz+PHP6+341DHGMqWJLHJwKc4RRlWwc&#10;9cdfrUkUbuzADHPXHX2pOV2apKMdBhQcLluOwqX7D5qnzSWB6DGMVbjj2tjqe5PeqtxqChvLtyGY&#10;cFuu0/1pqPVkczbtEAFsIucLGB1A5/8Ar/zqnJfJqCx7DmFyGUg9uvOP5UriWc7WLnPUkbiR7fnT&#10;4dPlty7rtUsPmGeT649D/wDWqvJFWS1e4zyZskJh2LZIbge3/wCqr8ccUSbpCFwM5J4FVP7RhjVk&#10;tk3sn3gOw9feo0D3Eu4kvJnvyFP9PrU7MGm1roWJtQLfLboeRxIRx+A61XkSS4bq8u7jIYDaP73p&#10;Ur/ZoMiU+bIOREgzj6ehpovZLmPbGFhQdAnJ+nTin6iSt8KJCkUJD3Eu5uyev5dahe8mYL9niVEY&#10;dQvP59P50zyUg3GT5eQwXBZyeBnvmmxPPcA/Z08kc/M/zEH69B+GaWw7dWVwjJM0lw+xTwHlYZB9&#10;AP6fTHep0uDI5W1gMrAAlmJVcduOv6D61EVtYJCX3XV2DlkRs49AWP8AU/hTibi7ZC0fkRgcbAMj&#10;sfmNBT2HXCP5Z+13cdujj7qELu9COp/Xv0qCM21uoa2t5JDniSRvLH5cZ/KpfItrJv3sgMgySFG5&#10;z75PJ/8A1VDHdtg/Y7VI0xhmPJHocdB+dMOhOBfzBg83kxgjBjwoK+u7r7cEVXj+wBjO++4kbPKj&#10;d9fmPH6/0qF4nunkBeecA/KxGVBxxz0H4frSLDdkjZIVcnOIs4P9fUcYxT9RpLuXXuvs43RWkSqR&#10;9+Vs4568kfoTmoHvZWBC3TsAOUt0AGevU4/n61L/AGWqMksrpGQeXd85ODzj16mpUW1cqEMkpBIy&#10;BgfXnt16flRewtDP8oOvmOsrcj95PLkgZIAGD3+tSQ29zcK0flYZQCDGF9+ct/nmrYuPKXyViiRc&#10;AEE8j6dP8+1R3H2gorgzybCcHfsDZ7HGOv8AhSUkPUkS0mW3aOSXy0xg75eo9fr0/D6cxeVaRpt8&#10;4bzjPlx9cH/H144pFaKGRn8yFGJO4IpdsjPPGf8A9ZpsV0iSlYoZZC5xhl2gcde5HQf55pbgky2i&#10;Ql9iwMx3Fjvfb29s+opvnMZW8hYsfezGMsTxxz37dKbFb3sxZoo44iwwWKZOMnu3t7etWTp946Yu&#10;rkRrzwGwPp8uM0JMl2W7KUweK4xcTBWIwfOIAbsMD/8AVTyYgwZd8jnB2LEQMjOSu7A7evarK2+m&#10;WyN8zSSMwIESnJIHTI9h3oFwyOfLswp7M7fNznqBnuD3oaDm7FZzPIylbZQ4zy8hPOe4GAe/ep0s&#10;rxolVpxEuQSI/kAGOQMc9fc9+afJcTEMGmVCT91U9e/f9PWq0Uc05zIWk9UY7tv0+n64pXHrYnjt&#10;rOHdJLMjkg72GWP+NSs9ukqARyuqj7wVQOfXJB9KFgI/1mxVHUk1E97ZW7pmYyOegiGfw/SrV9yN&#10;/MbFOVluQtusao42nk5BHXHT9an3y7guVXd6J0P61Ue9TzcQWUrEqdyuoH48Z/yKc8motF5kZSJU&#10;wWAXtnn9M/lRLe4WJ5IZ5jkSM3PzBm2qevYDHWoSbSAeXLNDHngoSM464pstjK4Ju75irABcNtB/&#10;AY6//XpoWxtv9WjSEYGUXjgZ68Z6CkNEjX0ZkTyYpZkxjcV2jOPzPbt6e9PDXsgAjhhjzyVcFsfq&#10;KDdOE2RwJuGRy28nHPT9KAbmWMgTOFJIKKdmPx6+ho0EElvdT/6+4KJkZVMJjHuBn17+lV2SzMgu&#10;JJomBIyeXyc/L06YyRU39mb4Fa4JLqoLM7kkEcnk+4FIIbVcKrpt3F1YDd37nnv79qNSk0QPewRR&#10;+ZBZO4LE5JC4Ycds/wCRVaXULlLiN4rSJEK7GJBOM9iMj1HP19q0xJEPM8q1b5RjewAA9fp+VVZ7&#10;mTa5+yqsh+YBnJUnp3xjsPz7ChMpW7EHn3pmYfaMR7ukcSkEfXnB7/l3qUW11Ku1zMwY/KXkIxgf&#10;kO44qQSXpBBeOMADPlxYyDjrnPv+VJbWN24BmklfHIVW2Dk5Pyg47/z+tMTdiObTSq4leFNxySzD&#10;5TnqOnsMe/0pFjs4+l8hyMDyvmPIHOeT2/TjmrMeiqjbyqeYQQCD05yP6Dp/KpFsbWKMLLJHGccj&#10;IGOevt1/z1o6hz+ZXK2UUG15mZepAjJPpnge/pUyXFi0jIZJW2nurgnkcdB7VKr6dG3y3UOPTzF6&#10;fn7fpSJc2cVy+JtwYAAbGOeuccd+fyppeRLfqQSXtpJIoezuTgfeXGORnn5vb+VL5sBQeXZlgemW&#10;xx698/zqydQsvKBAckZYAxsCcD3Aok1CAEsIJHCELuXaRyfXNFhXfYrxzqrgfYVJXLHa2QvHpj69&#10;PeoLjOMCyQbpOSrfe+YZU4X68n696vG/gLAmymYnLj5U9ccfN15FRXuoItup+zzIA4LMVHAB57+2&#10;PxoUQvrsOSeFTiOzRVJABHf0/h6cjmnrMTtzp8eWcHO/9fu+9KNUhUqgs7jPC5AXjgn19BUranGr&#10;KDbTAk4A+TjGf9r/ADzVJdCXfsVzdPtO7TV+6cgMMn2HHOaZJdSmRT/Za7T/ABeYMqfwHv8Azzjv&#10;ZXVI2f8A49p1+Xdyq8A+uDkdKI9TglD7beb5DgnZnGeR9e3SjlDXsU5tSa3jSRbBnUkAlTgrgZ5G&#10;Af8ACmWd4zJtFiHTzSisZD83Q5wV6YxVx9Ss0iPml0wMktGzY784Hbn+VQ2eqaebK3Z5WEm0bl8p&#10;gA469uuaOUL6bDzduB5hsgCVHO89f++ff/61QvqLlyqxDOTllBAHAPOR05qw2qaaWYtOu0YyXyB+&#10;NPGoaWQ225hAL7SN3cdsUuVhfyIl1KTeB9m5bPO8nGOT2+vp+tObUJUUFrePLAnLS7cD8vYfnUvn&#10;Wjj9zPC5HJ2uD3wTTpY9oUfMF6Z/Qc1LTBNdiCC92sTJEqhm42yA47d8e9Si9hLIXtpomyF+ZVOP&#10;++SalitxJGDvJ3Ln5lHr/wDWoFvHv5GWAABI9Mmml5CbjcYk9nI+d2D1+cMo6decVHJb28xAjulY&#10;sOgYNninG0hwx8srxj5ZDjHH+FVZbSKZfLyDwVYDnHtxyOtDsCeujHNYSLI0irGQTxhNrdc9e3P8&#10;zVaS1aWPfLDmPI+bGSFBycY9j+RphtJI7Ro0MsLN8qtbyFWbJHPXsATz79qmiNxFb/Z2nkAx8sbo&#10;D6cZ69c9aRd2VlikWTzUYpJJ95QwTPoAeuOhqe3vrpQfMcOf4EYDA7DJ6+/ryfSnC/uo8JNbxSBT&#10;ggZUnP1znt+dSG4smcPLCY2YDB27h9Bjr+X9aG2P1ROl+r/JLAWI67eeaWR9PcZEhR1BJbp+pqAQ&#10;W0gHl3OHcYG8fe6nPscn69Kjm06Rggx8qHLBSDgD6j2/U0XJtG+9iRNIdI90E7q5H3yxO76nqx+v&#10;qeKkkudStgWdRMo+8SuCR6/Lj+R71W/f28YKGWPklj0U4OM+/X9KempXap+/VGIHO/gk+2OB9PUU&#10;1KwOLfmSpqtsY/39u6FuuMH1+h/Sobm/0y1RZGujCHPUqefwx+uKc2qW7sI7i3CN1c8Mq9+uM+nb&#10;0rEufskuqSXUcnmW/lLHHEspRRjOW6jnoMeg960hZvUlq3Q7KCJY4Cwz+ecUyIefKCSdzDPsBRRX&#10;P0Qm92LPmVhEp2qD+f1pZd0IEUeAzLkv6UUUPdjj0RAlvFBE11ICfpz/ADqJXFzuuZeVUHYo7Yoo&#10;otoi092WLaIzSCWRiS3QZ4FTXDsu6OI7SDycfyoooj8FyHrOxDFEqM2BznJJpjy+Y+wDCltuM9fr&#10;RRSWxW7LDgWcS7Rvdj9402KIE7255696KKct7EJvluJdTMkqWyEqzDJcHn8KbbwopOwEHocnrRRS&#10;luVtBD5WEKg4yWOBmoli+diSeepzyaKKXUcfhuWooAWyTnK56dqLy6+wwgqpbJwAT0oorVK0boyj&#10;700mZ67pVWaU+YxHc4qz5aOoIHHeiioRtIlAMJCscjpkVDcTMxaJCVAOCc8miik9ERHV6lRohBtd&#10;QPnOQB607cWZVPDE9ulFFSbIms48xZZixBJyR71acrAhdhkKOgooraKVjCTbZmXF200aklkVj0U9&#10;frS29u0r/O38Xc557fhRRU7vU12joT3VylhHlI8sw4/xqqTcyusburEttAzhePaiinJ9BU0rXJDY&#10;RxIkkxJZF2rjnH4nk/8A16rrezyb441SGGLH3Dgkdh046H6cUUU+gR1vckSJFtzdZIiiDEhR8xx6&#10;HP8AjUKSz3abLdhbIxU5X7zdsk9unQfnRRS2SGtb3GXbWmjQiaZJZXkO3HBDE8ZOf/r0n+k3cO6a&#10;byYXO1YoOOp7nrRRTeiGtVclZLews2naMbFXPyrk8dOp6VAl5Ld3X2YYiLruTaM/TJ/wFFFQxxV7&#10;tlSSUW8n2SPLT4G924Xtzgdf0pJLEXEIFw3mgLnBOAuD2GMelFFW9FoUma1tbA2w+0EFgORGMDA9&#10;Kiju87lt18qIg8jG4nIH+ev4UUVMtiFq3cT7sv7zLs2cMSSw4z17daknhFnbefM2FA/5YjkZ9KKK&#10;mOu45OxTiuTep51qiQRqcB3G9+cdun86ngsptQjPnzF1Y8CRtw/IACiim97FT91aE8lrY6Wi+akk&#10;gZtgA6Z/z/T0pkep7wv2aFYkZtmTyT/L+tFFaSSS0Ih72siVpLh/mknf5eoQgfkQKiW2i84PsAJJ&#10;759c/hx/Kiism2w22LgsvLlXDcMSPypZrVYIzMzllAOQB+H9KKK25VYy5ncy31i3BKLbM2wfxNgf&#10;lz3qSCe/vot0c0cAIPyovUdOpzg/T9KKKh6M3cUo3J10lZQjXM0khPI+bpx2Pb8KhkeztHaFINzg&#10;BsFQFJ/yPSiinZGSk3KzHfbp5LcuqxJGY920gs2MZ6/561FmQpmaeWRgcFgduRxnjp60UVN2acqT&#10;0G2mn7Z9zsJEYbk3jLKT2z6DirMscdopklaVhtwxDc+/9KKK0erM23cfBISv7mGNFBOMnPTrx9aR&#10;2uI5lUzEJKcYXA29M447/wCc0UVKG1qI9sG+8dx2DDn7xHPBNWfsSOofPB6bhuODz3/zxRRSjqTJ&#10;tEyQJv8ALJJcjcW9ayrrXrK1u1tVt5GkzxkADI98/wBKKK0sghq9Sb+0JWZUSGKNSeCSWxn24/nU&#10;Frc3cyu0kyqsbMjLGgAwCPXJ9e9FFK+ho4pbDlt/mEU0ssu9zy7kjpu6ZxjtSRWqsY2ijjQnBPyj&#10;PI9QPcdqKKzuwuStZkRdU3F9owvGMjGakaBUmXLEsy4LYGeMf/FUUVViXJkFy8NsxVzI+SM5A9cf&#10;yyKrSaxpyKqNBOzLtToO/HrRRQkhrVakkmraeGw8Vxg5JHBHJ47/AP6qi1DU7LyANkyrG4JCqMEB&#10;+eM+1FFaQ3C2pZ/tjT5JGXypyRg5IHQ+vNQR63psowLecMMnkA5/X60UUmtSUhP7b02U48i4zkjc&#10;cZ649aedUsUQhY7kZGBhvXJGeaKKSSG0KzWzaZeXMSykLE+Uc8YHNWl0yExxRl2I2gEEDBGcfz5o&#10;oqpJWIcmthTpsalgD8rY3AjuO/v/AJ5qvPpn3ZEZTnK4K4zkd8dc96KKyZSkys+k7T5wSFsNjBBG&#10;O4P8/wAzTJdNggRpip2I38J+YHkg59cj9aKKV2aXZIssirGUmuMHkqZyQOR+f3u/vTknv2MZS4BV&#10;x5m1gOOOmcUUVUWxJJ7g2v3FsjGaNHCpu2pkHpkc/j6fnT7HxBBuhgaGTzm54xtGf/rn0oorZaoi&#10;cIoveQ738PzjaF+6RnOcZ5qdwke3qCT/AA4x6/40UVDSMrjTHuwM5wMDPHT/AOvULQjyduWGcchz&#10;3P8A9aiioa0KTZTltGlgB3L8ql8lcntVdJ5oWVI5XR1xgBjsOcA8HgfeooqE3c3jqtSRNflDqPLW&#10;VQDu3DYc89+R+lWINSsb2dohbuGU7TkDGcZ656ciiitNyZxSV0PvNPDRqgfG/wBuPpWFHG02wKsb&#10;RbTgOCTkY59O/wClFFPZOwqbbZ//2VBLAwQUAAYACAAAACEAEMFFdt0AAAAGAQAADwAAAGRycy9k&#10;b3ducmV2LnhtbEyPQWvCQBCF74X+h2UKvdVNUiw2zUZEWk9SqAqltzE7JsHsbMiuSfz3rr3oZeDx&#10;Hu99k81H04ieOldbVhBPIhDEhdU1lwp226+XGQjnkTU2lknBmRzM88eHDFNtB/6hfuNLEUrYpaig&#10;8r5NpXRFRQbdxLbEwTvYzqAPsiul7nAI5aaRSRS9SYM1h4UKW1pWVBw3J6NgNeCweI0/+/XxsDz/&#10;baffv+uYlHp+GhcfIDyN/haGK35Ahzww7e2JtRONgvCI/79XL5nGCYi9giR6n4HMM3mPn1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Ty5B+rAwAA7AgAAA4AAAAA&#10;AAAAAAAAAAAAPAIAAGRycy9lMm9Eb2MueG1sUEsBAi0ACgAAAAAAAAAhACroewGJFgAAiRYAABUA&#10;AAAAAAAAAAAAAAAAEwYAAGRycy9tZWRpYS9pbWFnZTEuanBlZ1BLAQItABQABgAIAAAAIQAQwUV2&#10;3QAAAAYBAAAPAAAAAAAAAAAAAAAAAM8cAABkcnMvZG93bnJldi54bWxQSwECLQAUAAYACAAAACEA&#10;WGCzG7oAAAAiAQAAGQAAAAAAAAAAAAAAAADZHQAAZHJzL19yZWxzL2Uyb0RvYy54bWwucmVsc1BL&#10;BQYAAAAABgAGAH0BAADKHgAAAAA=&#10;">
                <v:rect id="Rectangle 3" o:spid="_x0000_s1027" style="position:absolute;width:79452;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TMwQAAANsAAAAPAAAAZHJzL2Rvd25yZXYueG1sRI9Bi8Iw&#10;FITvgv8hPMGbpi5atBpFBEE8uerB46N5ttXmpTZZW/+9WRA8DjPzDbNYtaYUT6pdYVnBaBiBIE6t&#10;LjhTcD5tB1MQziNrLC2Tghc5WC27nQUm2jb8S8+jz0SAsEtQQe59lUjp0pwMuqGtiIN3tbVBH2Sd&#10;SV1jE+CmlD9RFEuDBYeFHCva5JTej39GQbyfbGltz3o22R0yfbldi+Yhler32vUchKfWf8Of9k4r&#10;GMfw/yX8ALl8AwAA//8DAFBLAQItABQABgAIAAAAIQDb4fbL7gAAAIUBAAATAAAAAAAAAAAAAAAA&#10;AAAAAABbQ29udGVudF9UeXBlc10ueG1sUEsBAi0AFAAGAAgAAAAhAFr0LFu/AAAAFQEAAAsAAAAA&#10;AAAAAAAAAAAAHwEAAF9yZWxzLy5yZWxzUEsBAi0AFAAGAAgAAAAhAPMQdMzBAAAA2wAAAA8AAAAA&#10;AAAAAAAAAAAABwIAAGRycy9kb3ducmV2LnhtbFBLBQYAAAAAAwADALcAAAD1AgAAAAA=&#10;" fillcolor="#ffce33" stroked="f" strokeweight="1pt"/>
                <v:shape id="Picture 4" o:spid="_x0000_s1028" type="#_x0000_t75" style="position:absolute;width:76003;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fEwgAAANsAAAAPAAAAZHJzL2Rvd25yZXYueG1sRI9Pi8Iw&#10;FMTvgt8hPGFvmrrsqnSNIivCsrf6h70+mtem2LyUJrb1228EweMwM79h1tvB1qKj1leOFcxnCQji&#10;3OmKSwXn02G6AuEDssbaMSm4k4ftZjxaY6pdzxl1x1CKCGGfogITQpNK6XNDFv3MNcTRK1xrMUTZ&#10;llK32Ee4reV7kiykxYrjgsGGvg3l1+PNKvj9qLGwp+zeZ6vscNGm+9vvCqXeJsPuC0SgIbzCz/aP&#10;VrD8hMeX+APk5h8AAP//AwBQSwECLQAUAAYACAAAACEA2+H2y+4AAACFAQAAEwAAAAAAAAAAAAAA&#10;AAAAAAAAW0NvbnRlbnRfVHlwZXNdLnhtbFBLAQItABQABgAIAAAAIQBa9CxbvwAAABUBAAALAAAA&#10;AAAAAAAAAAAAAB8BAABfcmVscy8ucmVsc1BLAQItABQABgAIAAAAIQD8JgfEwgAAANsAAAAPAAAA&#10;AAAAAAAAAAAAAAcCAABkcnMvZG93bnJldi54bWxQSwUGAAAAAAMAAwC3AAAA9gIAAAAA&#10;">
                  <v:imagedata r:id="rId47" o:title=""/>
                </v:shape>
                <w10:wrap anchorx="page" anchory="page"/>
                <w10:anchorlock/>
              </v:group>
            </w:pict>
          </mc:Fallback>
        </mc:AlternateContent>
      </w:r>
      <w:r w:rsidRPr="00E52B51">
        <w:t>Western</w:t>
      </w:r>
      <w:r w:rsidRPr="00A9531A">
        <w:t xml:space="preserve"> scientific contribution</w:t>
      </w:r>
      <w:bookmarkEnd w:id="48"/>
      <w:bookmarkEnd w:id="49"/>
    </w:p>
    <w:p w14:paraId="10EEBE9E" w14:textId="60A5D40F" w:rsidR="00FD4237" w:rsidRDefault="00FD4237" w:rsidP="00E52B51">
      <w:pPr>
        <w:rPr>
          <w:rFonts w:cs="Segoe UI"/>
        </w:rPr>
      </w:pPr>
      <w:r w:rsidRPr="00A9531A">
        <w:rPr>
          <w:rFonts w:cs="Segoe UI"/>
        </w:rPr>
        <w:t xml:space="preserve">For many years, bird enthusiasts have been intrigued by this small, colourful parrot that nests in </w:t>
      </w:r>
      <w:proofErr w:type="spellStart"/>
      <w:r w:rsidRPr="00A9531A">
        <w:rPr>
          <w:rFonts w:cs="Segoe UI"/>
        </w:rPr>
        <w:t>antbeds</w:t>
      </w:r>
      <w:proofErr w:type="spellEnd"/>
      <w:r w:rsidRPr="00A9531A">
        <w:rPr>
          <w:rFonts w:cs="Segoe UI"/>
        </w:rPr>
        <w:t>. Scientists began collecting the parrot in the 1850s, and by the 1920s realised it was getting hard to find. Many birds were trapped in the Musgrave area for the aviary trade in the 1960s and early 1970s</w:t>
      </w:r>
      <w:r w:rsidRPr="00FF6AE3">
        <w:rPr>
          <w:rFonts w:cs="Segoe UI"/>
          <w:noProof/>
          <w:vertAlign w:val="superscript"/>
        </w:rPr>
        <w:t>5</w:t>
      </w:r>
      <w:r w:rsidRPr="00A9531A">
        <w:rPr>
          <w:rFonts w:cs="Segoe UI"/>
        </w:rPr>
        <w:t xml:space="preserve">, and descendants from these parrots are </w:t>
      </w:r>
      <w:proofErr w:type="gramStart"/>
      <w:r w:rsidRPr="00A9531A">
        <w:rPr>
          <w:rFonts w:cs="Segoe UI"/>
        </w:rPr>
        <w:t>still kept</w:t>
      </w:r>
      <w:proofErr w:type="gramEnd"/>
      <w:r w:rsidRPr="00A9531A">
        <w:rPr>
          <w:rFonts w:cs="Segoe UI"/>
        </w:rPr>
        <w:t xml:space="preserve"> in cages in Australia and around the world, from Townsville to Newcastle and from Tenerife to the Czech Republic. However, nowadays, rather than taking birds, people are more likely to take away photographs, </w:t>
      </w:r>
      <w:proofErr w:type="gramStart"/>
      <w:r w:rsidRPr="00A9531A">
        <w:rPr>
          <w:rFonts w:cs="Segoe UI"/>
        </w:rPr>
        <w:t>paintings</w:t>
      </w:r>
      <w:proofErr w:type="gramEnd"/>
      <w:r w:rsidRPr="00A9531A">
        <w:rPr>
          <w:rFonts w:cs="Segoe UI"/>
        </w:rPr>
        <w:t xml:space="preserve"> and memories.</w:t>
      </w:r>
    </w:p>
    <w:p w14:paraId="0F95130D" w14:textId="158F923C" w:rsidR="00E54A64" w:rsidRPr="00A9531A" w:rsidRDefault="00147453" w:rsidP="00147453">
      <w:pPr>
        <w:pStyle w:val="Caption"/>
      </w:pPr>
      <w:bookmarkStart w:id="50" w:name="_Ref92793296"/>
      <w:bookmarkStart w:id="51" w:name="_Toc93062343"/>
      <w:r>
        <w:t xml:space="preserve">Figure </w:t>
      </w:r>
      <w:fldSimple w:instr=" SEQ Figure \* ARABIC ">
        <w:r w:rsidR="00C06647">
          <w:rPr>
            <w:noProof/>
          </w:rPr>
          <w:t>5</w:t>
        </w:r>
      </w:fldSimple>
      <w:bookmarkEnd w:id="50"/>
      <w:r>
        <w:t xml:space="preserve"> </w:t>
      </w:r>
      <w:r w:rsidR="00E54A64" w:rsidRPr="00A9531A">
        <w:t xml:space="preserve">Gabriel Crowley measuring grasses, Glen </w:t>
      </w:r>
      <w:proofErr w:type="spellStart"/>
      <w:r w:rsidR="00E54A64" w:rsidRPr="00A9531A">
        <w:t>Kulka</w:t>
      </w:r>
      <w:proofErr w:type="spellEnd"/>
      <w:r w:rsidR="00E54A64" w:rsidRPr="00A9531A">
        <w:t xml:space="preserve"> and Stephen Garnett measuring a nest, and Sue Shephard checking for chicks</w:t>
      </w:r>
      <w:bookmarkEnd w:id="51"/>
    </w:p>
    <w:p w14:paraId="321373FD" w14:textId="2A7607DA" w:rsidR="00FD4237" w:rsidRPr="00A9531A" w:rsidRDefault="00FD4237" w:rsidP="000260DF">
      <w:pPr>
        <w:rPr>
          <w:rFonts w:cs="Segoe UI"/>
        </w:rPr>
      </w:pPr>
      <w:r w:rsidRPr="00A9531A">
        <w:rPr>
          <w:noProof/>
          <w:lang w:eastAsia="en-AU"/>
        </w:rPr>
        <mc:AlternateContent>
          <mc:Choice Requires="wpg">
            <w:drawing>
              <wp:inline distT="0" distB="0" distL="0" distR="0" wp14:anchorId="39CEBAB5" wp14:editId="1A1D9597">
                <wp:extent cx="3710940" cy="5197034"/>
                <wp:effectExtent l="0" t="0" r="3810" b="3810"/>
                <wp:docPr id="27" name="Group 27" descr="Gabriel Crowley measuring grasses, Glen Kulka and Stephen Garnett measuring a nest, and Sue Shephard checking for chic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10940" cy="5197034"/>
                          <a:chOff x="0" y="0"/>
                          <a:chExt cx="2743200" cy="3841750"/>
                        </a:xfrm>
                      </wpg:grpSpPr>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249680" cy="1922780"/>
                          </a:xfrm>
                          <a:prstGeom prst="rect">
                            <a:avLst/>
                          </a:prstGeom>
                        </pic:spPr>
                      </pic:pic>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0" y="1987550"/>
                            <a:ext cx="2743200" cy="1854200"/>
                          </a:xfrm>
                          <a:prstGeom prst="rect">
                            <a:avLst/>
                          </a:prstGeom>
                        </pic:spPr>
                      </pic:pic>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50" cstate="email">
                            <a:extLst>
                              <a:ext uri="{28A0092B-C50C-407E-A947-70E740481C1C}">
                                <a14:useLocalDpi xmlns:a14="http://schemas.microsoft.com/office/drawing/2010/main" val="0"/>
                              </a:ext>
                            </a:extLst>
                          </a:blip>
                          <a:stretch>
                            <a:fillRect/>
                          </a:stretch>
                        </pic:blipFill>
                        <pic:spPr>
                          <a:xfrm>
                            <a:off x="1301750" y="0"/>
                            <a:ext cx="1439545" cy="1922145"/>
                          </a:xfrm>
                          <a:prstGeom prst="rect">
                            <a:avLst/>
                          </a:prstGeom>
                        </pic:spPr>
                      </pic:pic>
                    </wpg:wgp>
                  </a:graphicData>
                </a:graphic>
              </wp:inline>
            </w:drawing>
          </mc:Choice>
          <mc:Fallback>
            <w:pict>
              <v:group w14:anchorId="2EBCD396" id="Group 27" o:spid="_x0000_s1026" alt="Gabriel Crowley measuring grasses, Glen Kulka and Stephen Garnett measuring a nest, and Sue Shephard checking for chicks." style="width:292.2pt;height:409.2pt;mso-position-horizontal-relative:char;mso-position-vertical-relative:line" coordsize="27432,38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N2kehAgAA9gkAAA4AAABkcnMvZTJvRG9jLnhtbORWWWvcMBB+L/Q/&#10;CL8nPvcyuxtK0yyF0C49foBWlm0R60DSHvn3HUneK1vaENpC6IPFjOQZfTPzaaTpzY53aEO1YVLM&#10;ovQ6iRAVRFZMNLPo+7e7q3GEjMWiwp0UdBY9UhPdzN++mW5VSTPZyq6iGoETYcqtmkWttaqMY0Na&#10;yrG5looKWKyl5tiCqpu40ngL3nkXZ0kyjLdSV0pLQo2B2duwGM29/7qmxH6ua0Mt6mYRYLN+1H5c&#10;uTGeT3HZaKxaRnoY+AUoOGYCNj24usUWo7VmF644I1oaWdtrInks65oR6mOAaNLkSTQLLdfKx9KU&#10;20Yd0gSpfZKnF7slnzYLrb6qpQ7oQbyX5MEgId+3WDT0nVGQRCitS1W8VU15auL05mi/qzV3fiAu&#10;tPNJfjwkme4sIjCZj9JkUkAtCKwN0skoyYtQBtJCrS7sSPuht8xGRQ41D5b5uEhHA1/AGJdhYw/v&#10;AEcxUsLXZw2ki6z9nl1gZdeaRr0T/iwfHOuHtbqCAits2Yp1zD56skIpHSixWTLiEu4UyOZSI1a5&#10;XERIYA6HBJbdrghmIOn7v4INdjH9qkTnv8dOPdtw1TF1x7rO1cnJfWhwJp5w6ifZCXy9lWTNqbDh&#10;AGraQZRSmJYpEyFdUr6iEI7+WEFABA6/hZDgNLMulNlYTS1p3f414PgC9HLUwuVhwYM+4nQhmJ6h&#10;z2FYmhWT4bjnSTrJshEoYYu9udLGLqjkyAmAFTBAcXCJN/emR7P/BaAdAXgR1FAVEF4Nu4YX7IKZ&#10;V82u7B+xK52MR4PQaXC572JnvSgdDwrXmP53jmVQkvMOBjOvmmP5X+dYmif+HkOXN2Va5JNBMQj3&#10;netjKSh/mmP+zoTHhe/A/UPIvV5OdZBPn2vzHwAAAP//AwBQSwMECgAAAAAAAAAhAGYqtFyFOwAA&#10;hTsAABUAAABkcnMvbWVkaWEvaW1hZ2UxLmpwZWf/2P/gABBKRklGAAEBAQBgAGAAAP/bAEMACAYG&#10;BwYFCAcHBwkJCAoMFA0MCwsMGRITDxQdGh8eHRocHCAkLicgIiwjHBwoNyksMDE0NDQfJzk9ODI8&#10;LjM0Mv/bAEMBCQkJDAsMGA0NGDIhHCEyMjIyMjIyMjIyMjIyMjIyMjIyMjIyMjIyMjIyMjIyMjIy&#10;MjIyMjIyMjIyMjIyMjIyMv/AABEIAREA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5PMt9VWU/NtbG71BX/ABFOkLeashAQAMSc+h/+vSgN&#10;lgyjLqOF7lev0qWPbMFb+BgxI69x/wDXqpX5mTF6IkKswVHyQy4fI7+g/wA+tZMEkm6wkkAASRYF&#10;bGMqoOT+P9K3Cm+LYrBcYIwCB06/pWRZ7VtIicGaOcqcgdckHr7E0JlW1LeC/iPzZgob7Nkr2GGA&#10;H+frVyVwweMFV4xxx05/x/Os47Trycgt9n9P9qrTqouYpFb5l+UnPc5//VSu7lpK1hJi32+zjxsJ&#10;LkkcAfKf8RV23ZRH8pIU55bkgD/Gs65Hna5aBiPlRzywx1XNWIZRHEVaRSCT8oYf3qLE7blmaUtC&#10;vzEhmHzdMcHrWVIALq2DHMaXUigZ65HA/MmtMM7KqKcIACOO4/8A1isqVt9xGnG4XhOD2GBQm1sJ&#10;6m7AAI4kUfdAJORxx/jj86r2rN9ouEVdzGQljxjp6f56U60Zmt+FIBiC/KM896ktWAaf5SSpI6ew&#10;q/a6GfI2xylWHJ5I6J2FRXJVnDtEVYcYxjgGp0Cxy7sbSR/e5JqO7B+zEsQSvzZHHSlObaSBQ965&#10;ntJGYrjYrHLdB7D/AOvUMS4wS2MNwQKAG+yyhQMkjtu44zx9KsJ821V5wfT2o1LROXVZYF4BGWHA&#10;PGD+lZ9lM3kLwDlQT9MtVnfvuBuXOIcEA+uP8KZYwA6U8hbLAAKfT1/H/GpTtuU7EtlLvWFCcBjg&#10;Z574zV64IErryRnAY/jXPaRcG41OSNzlItpTtgbmNb80mLuXqyFjkZ7VUnZCgrspfIdoAOWAH+f1&#10;qhcExzEYBLxAbjnIOf8A65/KtAsdo3HLqFwMdeP/AK9Ubra175agbiiY9uWoTJI/m/56H8qKf5UP&#10;92ii47FiULAzuHCjBIY5wrHiq1lIuQgk3GNnTr7n/A1bYG4klR+V7A9xxn8K522meCW4RQQgl3Kc&#10;Y65/xpy11Jh2OpLEnG8kDgcjjpgVgfYz/ac08Wdq3C5CvnGR83GfX+VaXnKhG8feVCOMdVx/9as4&#10;f8fdw6OQTchcjv8AL3/SoSLuTzO8Xie2CsWDwbfw5P8AOrIJkllLBv3L5wR347j6VRlDNr1hcOQy&#10;kup+iqpP86cLmJUvGZl5ZXOAcn607DLMysb61jIDbjKoIGO4qSGNWt/vgneScdsMRVL+0IxqUHz+&#10;W8QZwTxyzDOSfYY/GtCG6PlTI8rZjkKsGfqdw/Lg/wBKLBclW8zCyxnDZ+YE984xWRcuBrsKsAVJ&#10;Qg56HNPkvSJ2MI3KMbznPUL/AEFU5rlY9VCzxjG4BSACc5zzke/b0oSE2dHbNm0RucsgA7VVhdjd&#10;TPESVVVbjocr1/Q/nToZEm07epU+XxkEjt7fSo7FgtxLauUZlXnbnDY4H8v1pWGrF6KbDAMd2FBB&#10;zn/PAqd5vMg4PJ/l3qhBMrSFMYCoD+v/ANcVZFxDsKlfmVzx5g9/8/jRYoykldhfNlsCSMcn0Vci&#10;rKOdpJOMH19qpRPFJbagytl/tPzLt+7npz0PSrUTbYS3cNgjOMf5zVmRZFyhZGVstswfbHBz+NZ1&#10;lMz2VyASpDYyCeSEHP6VaaOEzY+fc8e0hAG5P/6qrxRwxxzfNORI4cEw8ZOBnO70qOW5WhX00tDr&#10;k0aSOwWEMOeh3HFb167CacoxAVQ2AcY4FYcEHl+JZNpIym1sjngf4itTUdjJ5qOuWjGQQTgBTnPH&#10;t+lVa6FezIo5WYx7HkGPvAnrgdKFDNq7ht20IpIOfeq0LjyoZPMXaN57+oHpWzFafK8w5llwSR02&#10;j69KcUS3Yo/P/e/U0Vq+SfU/l/8AWoquVC5zOERTa5IODwPqB+nH61R8tITeRNH+7Z4wG2k/xEn+&#10;ftW7JCvk7UQKHAJI5xmqNxDyUIcbgVyDjP58elZVdI3IbsytHbpNGsozyNww3GMkj9DmsuGUwX1z&#10;aSN832kMuD1BGQevXkVuwRpCqxqsqhECcLwMe9Y3EniZzuDK7IV4yM7eP5D86yjNu4KTZZvcTa1Z&#10;Qhmzl2JUYwNg4/HFSRadG0bIy71lVfM+XJBJbv6VHcNGnie1dnAXymO4dhg+vtWhCLlXO5soYkUj&#10;cOoJ9PTNHM0g59DFn08W+o2UssuDKzLIScH7ox29f51dktBb26hQhEs3znceB09fXFSatGH+xs4O&#10;4XKBT35//VVvyI44WDg8tucHjvmj2mgc+hk3VikcCwIrBVlQNJnk5VgT+oFVLu3Fpq0Eg3GMyoSC&#10;eCP8g10Yhi2MpzhmV8Z4GOnP4Via0xW8Lb3wqI2AOvzHOfzpxnd2HGd3YuwWscNjLcRztvLuzejY&#10;LcfpVOwiZdQVA7qwfYTtHo2Off8AwrRkXEbRur+UxIB2565/HnOapgmMSTqCbgTnexRsY98jHGSf&#10;w96FMakaENm4YHzk3bcNgZwcmq11avblJFfcokBwV+8Sy8Z/OnmVJ57dQ+2YOd6nIYAq3Ude4P8A&#10;kVZaCB/lKK2Dx35pc4uc5lIngjnkWYspneMoQQGO7r19s/hWrZhliETPHKrjO4dTk8DGfTH5VmW6&#10;iSyuJBCxK5YEA4O5+2PTH61q2TCPc2xUUttBxjAGC3JHHIPP19a057DcrIg8jE/kecp2iMZHNQl0&#10;a4l3hvnYfNswMhB/n8KmneKS6Z1DELsaQ5zgjd1/TrzTDaLPbwsed23KrjbwRnJ6njNCkFxyzF75&#10;GgR3Ug8j5Qc47kdun4mnSrclJVZo49gIC/M5bPGOwFOht0kX5S+9RnAGB0GKkmgdoWEhOSDwCf0p&#10;OXmDkhIo5HtY1MoHzmNDsPY89Dz0rooleGJY3JO1Qu8+oABP55rAiXbMkYdlXduwp25yR1/P9K1Y&#10;5nn2iYNvP3l6AjrW0HcTdzS2w/3ZfzFFV/LP90frRVCLSR/6Oq7eMDBB6n8frWXPG8blMDKnI75+&#10;o/CtpMrphdWAZeTkDOQazJ41lXzRneYwc7uffP15qJq8GiWZdvci4gikhZQ77iFc8kjgj6A5rPjt&#10;2udXmYgKyAKwAz82M4z/AMC/nXMaRqk7atYxudwE7BB6Bzj09ST+NdfaSN5uoOF3H7UVzj5SAAAM&#10;/wCfxrkcXG4veiVL1fK1TSy8AUHzIvlI5yMA/rW7EiBch3DdODmsu93mazJAEayY3seBnkD25AFa&#10;0LebIkSoTI5+VEXJY+3rUttpWFKTaRQ1OLf9mbPymePJI9+n861YlTrljxg/Ngfy/rUP9l3t4Ekt&#10;rG5mCyqzNFCzAY7ZA/zmkuDLY/JcwzW791ljK/zq/Y1LaIV3Yn8xlLAROw2kD5gOe2On+TWTPaSy&#10;6iYyy5eHKnA7N39v8aWfVfLU+UuChyzOePr9PyrB/t4NqjPsIlYbMsfuqTwPp3/GlGMlua04Ns9F&#10;g0hfs6NJ88mwM2OAMjoKyJNPFuZonjVlkJZhg4OeoIrd8P6imo6PHMrqzp+7fHYgf4YP4029WK81&#10;GLTUz9olXdkHG1eeSevasLu52yw1NxstDkNNjSSC6eVczifhywyCqqp/UN+BrQEsQgZywRFHIP8A&#10;Dge9dTYeFILKGRbu9kuC7s5Krs6nOCec+meO1X3tLKKB4I7ZI45FKOV+8wPqev603JGKwkm9Tye0&#10;uLK300WszjfKrbyecHn+QAq9DbXGoRbY3WC2X7rZP7wdcg4+n69+mxq2g2mkRXF1Z2kRRwxbcgO0&#10;+n0z2HFY9u9xptvbxyNHJbKiK2chkOP1FbXurxMZxcW0TvZx20MoijiRlRsFWYnp6kVLZxzTWETA&#10;BmKYbe+B1PWpIbqG5UKed6ngHIxTlAUBEPynge3rU8z6mPN3IobG9TKRiBgDkhBwfpUirMXdWiCE&#10;cYLc1Nhec7Rj1NMT75LjqOMHHPp7U17zsCd9Cicfby/QbCD83uP61ahwTjkEYOSMdfQf56UkgTyy&#10;8aRlixIG7quT6e2KS2IlmAZjgjOR09OK6oNJWRsrbGnmX/npH+Q/xoqt9ntf+fj/AMdorQZoebIl&#10;rcQsQZBnIBGOTx+lZl/cyW+jsVUGRYGdmJxn5e9I04kXajYL8mTk/hj8OvvWfqLQSaRdhZBxCwWM&#10;jkfKcdfp9elSpCtoedae5XVLWQdVmQ/+PCvRdPhVILgtCweS4YkYzj68+1cNpGn3FxfRTW1vJKIH&#10;WSUhflRQw5Y9h2/GvU9Bm069ubzTZNiTXUbGCRicLJ1xgf5OPeolSlU22JqLWxDYaZFqy3Nu1wEa&#10;OEypFjcZGXHAPGDnHP8AhWdputag05g0u333B+7IE3uuOpHb8SPpisVrzUbXW3gjJjvCz2xViBgs&#10;ChHPA6nmumsrWMW8+nafqNrYxJ+4urm5k2/aZAeQOpCr07DBGea64UoU9ESokOp6N4pmiju7oTXU&#10;LcRslws34AKx/Tiqo1nXdIItbzznhxza3qlkK/7rdPwx0pH0rXdIuika3KbuVkt2JVx2IZeDViLx&#10;Xfwp9j1WJdQtMFWiuR8455IfqG9zmtNfUdiFxbXLNJYRyCynBEsBJJhbqUz3DDOM+h9DXKa9BGbs&#10;TQIwCrtbAxkdq6m+htrD/T9NlabTbqN1G770Lhd2xvfjj1FcjPcSySZOT259q4q0Vz3N6UdLmz4E&#10;1eXStV+yXAK210QvJ+6/Y/0rsdTuP7O8UWF8WAjYbGOOmOp/Jq8wklUYywU9RzXd297/AMJJ4XyG&#10;3Xlt94DqxHT8x+tclSNpcx2U3dWPQvPEg3A5HY1VuJ/l5OQKwNA1prvT1STIliG1s9/Q1duLkbCd&#10;2MDJ4zXLJNOx0Jpq5oQMl3E8cgyCMMp7jvXJ6tp7W900bMAi5YEr94YOP8+1aVrqAjvOvy8EHsf8&#10;/wBava/bwvZR3bl9qcHYxXhvp74rSmceKppq/Y5VYRHFvlBTHzfMNvXrn079qabaPzNsMriRhuGM&#10;/p6Yq3LPbR2stw0RIjXeFHIYjPc/z+lO0y2Kxh2+a5VQpL49Bn6Vul1uefyX1uY7rNauxknc9sSj&#10;O7qevXtjrWrDDcTRgptKqAfTP0/z3qy6W7PGDtB6DBz17c57VJDDpZLpG0u1mzk+v9PX8Kel9ykl&#10;3Mg5W68hUYMhBGT0pI1khv3aSTapJOCeBzwOnseavukFrdMVEjZ5V3fKkdMdOPX606fSYroyOjgT&#10;EZBRyeO/Xj+tXFNO41HW6INsf/PP/wAdopf+Ecf/AJ5v/wB/jRWnOzSzM1YH2yid8A8gFugxnI/L&#10;NSnSpb+1mjt50kYW7SSswAKrg5PU56HHqfSoJ7vzJ/s6kSM2UTccE5+g7c+nSpJdUn8KeJdqKCbZ&#10;9si9pAeuCexByM9M1NCEpu7Icn2H+FdW07SLqTTbiNV028QwyknoT0cn19+2c9qwvEFpe+G9ee3Z&#10;3WSFw8Mq8EjOVYeh/kRjtVvxXpUVsYtW05t+l3uWiOP9W3dD9MHH0I5xmoZNWHiDQYbC6UNqNiuL&#10;eT/nrF3T6jjH09ya7uZLVbE27mq9/a32o6V4qECH5xDfRglRFLjCyZzwBkEHtgc5JrK8NaDqXiBz&#10;5M0iQwgAknjceT/OqXh7UrS01Bra8b/QrpfKuFwOM9Dz0we/UDOK9f8Ah3p407QDA4UuJny4IO4Z&#10;4PHtiuavJxVkzqoRTlqjMTwt4ksbFEtNRJEedqLKyYzycemay7tor5/sPiWBrW9AxFfqvPYDeP4h&#10;gYz/AC5NetYGOlYXiLTLbU7B4Z0GcZRwOVPqKzhXkn7xtKhGS93RnjUofR5r3Tr7aYmTJ2kFXxyG&#10;U+4yB9arNaRzxBlHzEcCn+JJXgiitbzEklq5g3HktEwyMd8DBx6ZqDSLjyH+zTY8xOPqOxp4h81p&#10;IWGSTcZFaTS7OKY/bGkKgbmEZAP0yc4/I/SptK1O10PWYpbYTJZTjZIkrhiB65AHT6etTowudXlj&#10;cKVJwxPYe1M8U6fuSKSBeFGOB+Vc710Z0cqUbxN24ddK1Zpol/d3HzggnBB6n07ZrTa582IEHgjI&#10;rmNHmOveHjYTsVu7QYRyeSvb/Cl0jU2iVrO4yJIjtGfQVjKN15oSdnfozVnuWRuc+xFb/wBvOpeF&#10;ZoEy8oXgDrwc1y11cBl4GTSWzajDYXQithKkqj5CeeGGcDqTxjH9aIRbZFaS5dSoRJ9qZJUmeRM7&#10;hHLz7AjHXOeT19q1Y9UVVAmZogoxiQcj2Oaq2MtveQzMLtlupCVeN4kDMccckcD35NSXFhG/mtGN&#10;645YKRtPUg10OOljznDQluL1ra4jdHdDI3zvjcF/2dvt71A1wyXSrDc+fGoB81jlsDnnn3p8dyqQ&#10;G3dY49pyCW+XpkYyeCPrU5so3RJRajGCq7FID8Yydzdep6Y/ChRWzHCGhbk1VEu1nG/bsH3uWBxg&#10;5JA9/wAqguNUd4zt2BnYnzWj2hQfT/Peq81owWHbNhkTBHHTcT0+mKjmvQiFiZGUpxtIO4+35g9R&#10;wKd+iE227IvfbLj/AKCl7/38X/CisvzT/wA87v8A79UU7zDU1dVgK6EmpLtYNN5DFgC0bBQRg9Rn&#10;J/IVBqSDxVoH9pR86rYJtulzkzRDpJ9R3/HpgCpfDN1HqLXeg3bhYb9cRORnZMPun8emB14Fc9Be&#10;X3hfxBu2FZ7d9ksZPDjuM+h9foRXeoqK5V0JRY8O6vBCJtI1T5tLveGOf9U/GHH5DP0B5xg5etaV&#10;ceHtYe3djujbdFKnG4dmGOn9CKueJrGG2kh1LT0b+zr0b4uMeW38SfgQcflk4NSW0/8Awk2nx6dO&#10;yjUbZMWsrYG9APuE/Tp9O3O6bpaopIrataW+qaYNbscJcbtt7BgAKx6Mo9D/AF9ia9P+FlxJL4XA&#10;kbJSVkGfTj/GvJ9K1a78P6mxe3DA5iuIJBww6EEeo/8A18ZFev8AgJbdNEMlrxBNK0ir/dz2/DH/&#10;AOvrXLXeh2YdanbluKzNSb9y30qyXqpfDdA30rlbOyK1PCvHFwkmsSRGPMg2EPnoBu4x75H5VR1e&#10;4R9RsdRgG0XMYEgB43jggew4rsLzS4bnX7iWWNWxgcjPasvVdOsI32rAiue6jHPatFWXLy2MpUWp&#10;c9zDkd471blO/DDHWrst+ZouTwB0NYt9dNaOY5GHB496z11S4mby0jBJ4AAJNLkchurGJo6dqh03&#10;VmuAfkL/ADD1B6it7xNaFZItVtRwwBOB+Rqt4f0CLU7ltxklMSq7LA+3YxbsfUdevY811E9rD9ja&#10;1hEhQxkxiQ/MGA6H6/j35pTjyu5kpp+6UdIsXudOjvZQFV/ug4HGeTz/AJ/mdSOVniIjIWNhiL5R&#10;g8889cAZ61n2d5GNMtIiCZlUoVA4AHTPHuP1q7NOWtI5I1YujbyV6NwB2/D8j06U0jlqO8tSHUtD&#10;h1Bd4Yx3hCtuAJWQepGc59+9Y097f6U8QuImaE9GX5h74JH6e1bYv2Lqkd41u64BGdwPpwTmrdxA&#10;WVPPCSLIm3cHDqzdeoxg8dOf8Ku/kRutCmIre+j8+J0NvIgBA47AEMvc9OBSXEgjt4oxPIUj+WJe&#10;dpz12g9OM5xVRdOeyuXktiVgcAupBBwD2/wNWIryMbhImw8Bflzz/n+f41N9dCFOzsMkxYyeXNEy&#10;tgBllj7HHTIz6U13htFjMUq5c4aHZhF6g5PXpjpjpWlJJB9nWKaXzNg2gMoYenHHr6VWe2RlVUjD&#10;zux+VRjHPX6/WiMtRcyUtBf7S0n/AJ9I/wDvpv8A4qiq/wBhtP8Apl/47RVXK5yn4nt4bLVPtViT&#10;9kuwLi3YDGAeo46YORj2Fad8B4y0P+1IUDazZLi7RBzNGB98D29vf/ZFQaIbXXtGl0O+nSG4iYy2&#10;Ez9Mn70fqc9cDk++ADkRS6n4Q1rzcm2uYGwVJ+Vh+HVT6j8K9Hf1QrDtA1OBRLo+p/Npt2eWOMwv&#10;2cHt2z/UZBz9T0y68P6u1u7MskbB4pUOMjPDD06fgQR2rX8RWNneWy+IdJK/ZLhsTwDrby9xj0Pr&#10;7jpkCp7Fx4p0P+ypnB1OzXdZyMf9YgHKE59B+QHQA5l23KRBqkEfiDSBrdugF1DhL2NQBn0cD/P/&#10;AI6SfQPAWE8K2gHcuf8Ax415Ja6pdaNcSJGWXzFMU0RyNy9wR/n+Yr1nwo0EehW6QNmPBZTnOMkn&#10;H61yYh6WO7DLW51nmc9aSdgYTz2qk0uEzms651ZY1ILYrjbO1RMK8i8qeS47GQg15r4h1OZ9Ylji&#10;bCodvTqa73UNSUwOF5AYsa8/lsZJLrzXXJZixNXTS3ZnVvsindW8l7bQswO/J5x2psOizIvmN5nl&#10;4+bZwcV01np7MiAr90Yrbhijt1w4HI6VpzWMnTTdyHwpcQ2SLHCgVD19/r61Pr3mJPGkMzJkiSMq&#10;owAM9T7ZA+lY9qRb6lNHHwofgfXmuoW2i1K18qQEyJ8yEHBz6Z68/X0qebXUKlLmjp0OXluJjMJT&#10;CkUaKOAu7LcnAPYZJ/D14FOg1BriQKm8ylSSCvpkkcn2rRhtLOeVRPaiNwCq7fvMVycc9QPl5/ni&#10;rf8AYcazJdPlFUFUQNtAGOw6dck5q1JWtY8+Ur76kaaTdCN7ia28sxoWbaMuDjuOCMc9fX2qsZVF&#10;sfKLDAyXOQcjPJA9CakUXsV2ynbJHuyy4wSc5LAZOBj3/wDr2JNSUXBWGyAc5LshA4P4c/5FNbBd&#10;JDFuDNkKrCNAO/U455/yOaoz3EQWRs7WwCpPVj1A57Zq5I8LpNGJJjMD8oViu76cZPHpVCewnKia&#10;TYoBChzICoYehzj1/wDrdayUPeuzJU7u4xb1xHlJpE2jG0HPBwAfoc8HPHv3mhu3SPzQRLGcYLLk&#10;DJ4Y45x3/PinkqsgSVY5CWzvR8gjtzjn/PpSvGGtnclVt0IAjVTlf84zVNJClCzKv2o/88dP/wC+&#10;E/wop3lW3/PAf+PUU+YrUpXvh6/g0e31M2zrazMQJN2cEEjn06Uk2q6dqdsIvEcF1JLCgSG8gYeZ&#10;gZwrBjg9euCamsfGdzokzJbx+dbzDE1lKNyyD3/x/mOKzZ7b+1tQa4FsLO1Zty24fdj8fT2rsc4x&#10;jZ6mypylK6Virpen3M97Jb6aLiW2uH8tEZ9vmDPGRjk9DXrPh74S/YJIbvUNRkaeMhwlv8oB/wB7&#10;qfwxR8NNESS/k1Fk/dWq7Iv98/4DP5ivUSRXPzM6OVROYTwVocUrzf2fDJK7FmllXzHJP+02TWdr&#10;WnjTY0ltIlWJeGRBjA9a7RiO9Z1/DHNCytggjpWclc1hJpnHRalHLFncOlYmrTQlSQ4PrVnVtHe1&#10;dntXGCfuE1W0XRvOuhNeMrMDlU6gGue2p1KWly34c0AXjC4vIj5X8MbDr7muh1DwppVxEWjt1ikA&#10;4KDH6dK04WhtY1zge1Et/E6bVxzWqSSJbbZ59caeunzGM8jsfWsfUmPmRpGCSxwAOprf8XyMu1rc&#10;KW3cknHGP/1Vy1tqVrHOHncu/wB0YXP1x6+lGrM6tRQjcp3kFxp2oF5kx5gyD2OODXTeGpGMgkc5&#10;Zv0rC1R2vLczqsapE33QdzH3PoMdq0fDtypdcH8KUicNU51qaviBGtpAYozslDNlQcqxHJz6VQj1&#10;W3m0yG1mimRo2VG2nBlBB57ZPHQ9j7V1V9bPd2QjiOHYgLzjmuUktVkRWulHmpkhMnDsP8M8/jg8&#10;k1cXdHJiFyT06j9qySSfZWnkiJ2iRmCAjk8A85zT2026tQwuInj3/MHK8g+mfX/Gsz7VdtK89mqF&#10;1A2BVAQDJJ54GM8ECr0+qyahZrDcoIAGXLLLlW4PT0696bbRk3Gxn3tq19cK0TbGByDuwo7dz0+t&#10;Kksudhd2hTJkBJKqT3x2zg49/pT9q2wTaAyI5YKRuBPp6Ec1UV/JnJildJAvlyKg6g8EfQ+h/WjV&#10;LUhaEkZQIYbURySckKz4wCeSB6D2Pr9aiS/kmaRDbbFVRtGMZAwM/XHYH86l+x2kdyskLsGMTB3d&#10;sBSVxtA9fmyevQ9K0dL1S0tfnGnsSq/NMr7mduv8WOM5pvbRAkpGV5tx/wA8Yf8Avo0V0f8Ab9p/&#10;z2P/AH7orP3hWXc40RLu3FAD6+1WIXA+Ve/SqJlbpn5a3vCkEd74gt8g7YiJWB7Y6Z/GrPSTPYPD&#10;tmuj6FbWuAJNu+Ujux5P5dPwq+96qDJIrDn1IID81YGoa5sBw/Sk5D5bnWXOsJHk7hXO6l4shhVh&#10;vGfrXGS6reajdm3tTvb+JieE+v8AhWvY6NZ2hFxeN9puBzl+in2FQ5GsIIq+bq+uSFrWIrCekkny&#10;g/TvV+20fWLQbjd2wPcEmrjap/DGMDtiq095KRl3xWZqaK38rKscuMjgkHiobvUEtIjhtzHpXP3W&#10;oJErHfj3zWDcajJMzbGZsDirV2ZymorUf4k1Ca7hWNdxbl3C8kDp/WsRfKS0c7QZXfaoUkgjvg/5&#10;PNDf2lbySzvJuV2BBTO1hzjjr+nrVlbndfxTrBCxjchioyd3Qnbk8+nvz7VulZWPMqVHOVy1ppdc&#10;B4gsuxT35U98ZxjIxTLKRrC/T5sxs3ysAcEZ461eudQlklWaWLaxTr0OD7+x3f5NYlrI95MIfnVi&#10;2EXqAewznvUtXFRm4zuetAG60h9hIYpwQcHOOK4BpPtDG4DSIy43cYJ4Bxmu+0XjRInkBBKA1xFw&#10;qW13eQMh8lm3BuflJJ4A+gHpz+dZI6cWlpIp/wBoLgxGOViTwz9AO+GbPp3rRS8hlijVwpI4UMmG&#10;GO4bPzHr6nGPaqNxby3KrLJGyocPt+VA2Omcdeg/LvUu5Vj2FAz4+XjHJz171pucCNSeNS58qRWG&#10;3JPG7GPQ/wCRVeK3iSdTv8xn6eZwfoD6/wCNU/tVwiZIjjZflwD0H+RUcbACRk+SeRTgA8nOc4/E&#10;dfbpQ7g29jTmhAgKPCJJFJcOQRubOeMD3P5e9ZT2106sscLxDG4BIxyOeOOp+ue1WbS9863RGlDS&#10;4Klc7uOevtx19qsNGZyuAjxkD775OPQL1PX070X5XYFLWxkfY7v+/L/37NFaO+D1l/79j/CitLor&#10;Q4wT5Az3/lXe+FzFpunGU486c7mPfHYf59a85jTEqlzgDtWk2v8Akrt8wnHYCs2n0O+Mktz0G81f&#10;P8VcxdX8moXJtbY89HkHRf8A69Ywl1LVMKivHG3U/wARH9K6nR9JWythkbazbsbR1NPTLSLT7YKn&#10;3u57n61PJMCcu3y+lZlxfLACC44rDu9fXJWM7j7VKi2aOajudNNqUUKkKRWLea51CHJrMWK6vMbt&#10;xdlLLEpwTjtnnn29xUE1hLDGsoSQxs5CylTg9evp0PX0PHFaqk+pzSxK6EjSy3Db5G+UZOPpS2+o&#10;3MEOI5WiRmB27B8x7c47flzUMVx5UjKgjkb/AGsjP+eKVrgM7efGrYORjIAwB0H4c1SSOWVVy3Eu&#10;flukmO5yckgY5+v/ANb0qWDyoY42iZl525KhmUkcHpjqOvrUMch2OoIK4Hc469ME/wCNJHI4jeR5&#10;CoK4KgnIGcfyPHNMxZrRpLOvm7XYnAPp756eoq9aLBJOiJGoDHL7WHByfx+may1En25TBIER/lfn&#10;qRjI/Sr9vE9q1uGwLm5l3FBknApSdlodVBKUvI9CaQRWSr2xXF38sH210lj3bieQT+Hr6V1F+22w&#10;VVOTtzx7Vwt3J/xMJ+p5Axx1wBxWUb3NsX8KZdnciAIhYQODuwoBQ56Ec/rUI8kIyXUskMO4jcQS&#10;Ocnkenbjmn2GyFWZnjQINxJBwB1xwPWo57iSe5WNEMcbKQ0hYKMdVPQ5HHfpW6OJaoSaG3iRikhm&#10;WQgBlDdACMHcBnJ+vNU7fNzdNtlSN8H5F+Yjg856ce/brV42FpHA7GfUkuI5CB5kQ2sxPUjPY9eT&#10;7+lTWGh6e+bm8+0wLKpJVRs6/wB3Przxg5B60tCXFbFBbUXE5njnCxMCrKBkr2z1wcY7H8qz5xeW&#10;bPEtyQFKghCTuznDDtgj8a619CRW/c3sEKEAxRzDDkDpjrjPc8ZrGX7Oi/ZriEmbdjDMSM9OoOCM&#10;g/TP1pXW4uRozvtF3/z+LRWp/Zkf91P++jRT5h8rOGi025vp/nLLltpX09q7HSPCDyT21oluznzN&#10;zny2IfgbTuAxjknmpvCmlJc6rGZZC4gVXYZ53Z4HNdfepef2XPbW0r2zJIcHdgAjkDPYMCD7HPtV&#10;xs9DRya1RGfDn2W+W3juIVaJkadWUjER6kcc/XpmsLUbyQi8KDyI0ldYY5MhnQd89Dmux8H/ANqm&#10;JYbu1a50+WFi80qlWgI6jLYLKSB0JHP1FV9atIjPc6gLeWSxndESJYtxaTB+5zwCBzkZyOnIqnRg&#10;tLAq83rc8n1g3kUUU0sbqkmdvGeR1BrLglU8nenzdV5H6/416Z4gtrG40vULYHYy4uVO07Eb+6CS&#10;ckj9e1eei2G54GztlH7sngKeq/4fianlUQlNy1ZdgD3MqhZg5X5wiNtPvjPf2Ga3INRnOWdbhRuA&#10;UyxgYx+XPvXLRyy2ezy5CpC7iU7EnsfpitMa5qExEbssiAcAjkD6/wD66aSI3H3FvE+ovd26JBvO&#10;8IOiE9cY9DUiwWwZfPmDKBkKpyR78Zx0qZLyG5ZWuLaBmA6Km0H3O3afzzVloNKkIPnmEvz9/O38&#10;Dj+dOyCxTRbGBDJE0kzDuDj05ycU5Z7cs8b2xXOCrdN3Tn36j9avnQQwZobmIhuVVlKlunI6jsO9&#10;E2nakEcrB8gQO2whhuIx1Gcf/WqJJ9BNLuNh+ypuIUMqEl887j64Hp6dxT47/wAi5dgN90w2726K&#10;D6H079aqm2ltNyRINxwroF5J+8xx6/dFT/Z5bqxAjEKXSfNsfglB1HBB46/T6VkyqdZ02TrdPsOL&#10;ktk7c5xuPoPanLC0gOIwikkHucZPP+NR2qXMW2OQqJCAf3h3BsZ6Y5x+Hp2q3HeRurq9uuQODEeh&#10;A7f5FXGKSLq1nMiSwjMaBlBySG3AFflPX6cmn3MMKRRtEoZgRyOnU8DPOee9TvaLeWwEVwYt6hl3&#10;DnGScHnvx+VEenXpulKyRuijJG4g8c8fr/8ArojdrQ54y0K0xlKgBW89wQ/PJA4HP0596dFM0kSq&#10;p3CMnfjoCOmPT/69TTIRFtmCxXG/cq8YbOePbj/IpEtpUTyC+7B3AYC5/wA4/nQ0im4pXGmaMXQZ&#10;1fcx4cgcnH19uv8AiKne4imtxDPZq0iHIZh8yjpyT/L86qNcmRRElu+8tgE5AHPY/h/+qnX00u2J&#10;22KoGWG0DfwPxPOfy680rK4uZpWJPPtf+f5/++aKyt8P/Ps/5tRVcqKs+xQvJp478TpGQ4G4Ybk4&#10;7jHvk129p4ztj9kF0TBcyAKxKfKSeme2D6VwsEqZ3sEkYjCs3b1rRj09HRCAjqRuOw4A/rmn0KSP&#10;atNlEsTSSgyLE+U8w546bvQc8jHaongg1G4uo9QshLuYrEZVyPK4+6T0z16/oBXEad4rtxawwXxk&#10;gmjKhJFBIPOOfw5rpx4hs4FjeW+iliwSrfZzxj65/pVJhY05tFsLi0ms5IUeOZfniPzdO/4evsPQ&#10;V4z4m8L3mj6tHAFYpMcQtx86jAAI9f8A61enT+LtKl3RJJA7ckqsYXt1zj26g5rktW1YX0hWR5SF&#10;JK7pFYjpnBBwOM9fU0MlpnGpp+//AF+zeeWLJgDI46e+efp+Nn7JZi22hpWkA6EYAPt+v61p21ql&#10;58sLokb7iQ59/X8M/j0rW0/RftYPDFN2AeSdw7e44JrPldy0cPBHIrufJUopOHy2V+vPTpUlzEqW&#10;wdtqjdlOPzOfTFehT+ALi78mNZYYI5CQShbOQCR29ufwqGHwXFEkkE17hY1PmRkb1PuBx+hPTp0q&#10;rMXU4aG+WNInJkQ7iN7SHHHsO3Pr2rcGspFErR5dM4JYdOw610LeGfDOl2yzXM8ly0ceCzAqAeDn&#10;B9F/DFcffWy2METsxdJ1DxhyC4YHJDeuSev1ocbkuKk9TbOqpNCvnRxyxqeAOQpxnAzkVZtJdJ8y&#10;OaYFOMbo1O4HHQgZA9MAVyETEMqyRHYhDHA4yB1z17gc96u3k91O6wxsoLjjYgJ4HQf/AFqi9iGr&#10;bHUtFpdt5ctpeLJE52gKpYNzk5GD0JqSSzhtkjk8qAKxJGMDHHXHUflXKaVHNEs5ZoyUU7UDhjnP&#10;B4PH3sc4xjNbA1QiIJK++RVxnHC47c855NEqllsTzLYnunuETacxgHIYJ1G3Pf8ApWWZJblyj3Eg&#10;AH3d5wec9vrV211NGtxIjThQTuQN8v4irIeyvZzMYS2SQfLQjGOnC4H6GpvdWTKcXFbGR5JmPlzS&#10;NLzuy4J3DPXPr/P8KuRyhY2jim27flBIGVzx/Q/lVq7iso4GkAuIipwCNkhY/Tjj8+tRtpySqv2S&#10;8tZpGBbYDs/9DAyfpSak9DKV2Q3cqq0UMZX5cfKp5JP/ANas5hG6rHdkqu8h1kPLH0znIIOfrVqe&#10;x1G2kVpYpFHUsV4yBzg+lSI++4DyAsRg7ZOpPYEmrincak9yP+zrX/ngn/fQop262/591/Sincv2&#10;pgsLIt5bqQwHVR93nHX8xRLO+kMstpdwXELHC7GBPryO/GKW6tRM42ks+07s9Pwx/nmprfTF2hAk&#10;ZYfLuxzx3+uKSutTfRE8WsJOYojEAyghxxjtz9enH+FdLdyi60/Yky7GQ7gcEdjn9c/jXIT2HlOr&#10;NJskB3Egbt/HT/Pqalt7+e1aKAttGByQOPf9a0Tu9CeY07S9Q2eXuOUJB3nHTBzn8f5etUmmUOHS&#10;UkH5oyBkoOSDz9fcdeadag3lxJPMsB3HJDIOBnGc+5/Q1qTeH7iHDiLMeMg7TjH4A/zp7FdCJDbk&#10;F5Dg7QxWMdyAc4/H1rdsdRVLZbaMpJHnj+Aqfw/p/WuXiXy7hUmdHx0AbqMeg6cetTebMEUIOW6r&#10;uwTjv061Lb6CvbY9Cjv7kW6uEJIcEjBGD0xyM89Pxrntc1n7OhlGzzs4AUjHoPw5/SqkupSWxhVG&#10;d4DlSpPU84OcfTGQB/Oue1SZZbqW6MTbtxBQMPk9Pl75HcmjV7A2WLu4SdWefMokJ3AnGMgDj8vx&#10;x7VmXt0168MIQSJGrEIwPYZJz6gEdamB+a2mCM29NzhhnHOPz6VFdRzs7K6LukGVdADt554/75/D&#10;FJaEpaFfT7K4muMxiJx3ExxjnkY/WlurmOMsRIheTKF1b/lmvXHsT3/2feljCIPKkj3wuCG3ZBPu&#10;P8//AFqQiQ3CI74CFlQscYGT3Ptmq5eYbSaRrWcRXR5ZGAHnDChmBwCTweOelV/t4DtDKzA7Sqyp&#10;GOCO5Htz/wDWqX91BbbZpVdVdTzkZ6/yqC2gFyjSudkY43kYIyP17dKzcUZ2W7ND7UkU+Zgxkk+Y&#10;EOf3gOeRgfX6VZt54t6JAzRTk7h85UkjP+xjjBrKciVIY0BDxZUFjgke+PoT/wACqxb3CvIylGMu&#10;3CsSBkAdPrU8i3K96xa1G8eaWKNW3hVClkYNgcdfb8qoQx3UNy+242wuu5VI3blXjoe/HNT3G24h&#10;YQqQCxJKnk88Z/X6ZpjRzQwIjnLDlVXLADnP8x+VWkCXUv2etXEF0J7eWVJidh8on94uM8479ain&#10;8VzyGOL7HZ3UjtgieLDAknBLrhse+e9ZEBlglwUU5zgsvXHB/wAKU28rN9oEeCE2srr9329s/wCP&#10;sarYUopLQ6D+1tL/AOfGD/wIl/8AiqKobrD1b8xRSuYWHW9hI5Immdt4wuBzjPtx0FaSJ5WVKD3b&#10;POPUj/GsjztUZWMpt4+D85J9O57duvrUse57cxC6VxhcBVIXp0Axzz3zSvodLkK8QXzHY7znITOR&#10;9CT0yT2qndzRXUJEiRRyclWGAQefTt7Vcl0jcFkvwIFIwq7yJDnj5UPJPuaYNIglnEiWm6HG1QzF&#10;iR0BPvTTQlbdmYmpC1tQJJt5RgQsZPHvnj0z3rVh8Wa1cWqeVc3HllSrSF+fr6/jWPcaVLPOIraB&#10;9kW5m2jg+pGfYVLZ2V3YsBIAImQSIRzx+H41UmrFufKtDe0++0mzWS5lEt5dnAZ5FyBuOOMnHbr1&#10;OOvaormRbjbdxtGGCjdGIygTrjGfY96YFDWsSSWw8xkMrox+5nhc/gO/TNaHkwixUy7124MjSHdv&#10;PGRn0z/WkkrakJ6XMGKS4EkaRzSRpM33WbO5QTnjp0J/KmJaqXjuBcBboN8qOQqyrnBI960XhRs4&#10;d3J+RflPB6HH5gdenpVKWxkFybdwN5BWLchxzkYz2JwSPQ+lG0nYpvU2jpV35ccnkI0akljG24gH&#10;nv8A5x35qhHDslOJgY1wAp4B9f1zVyzfVIZI3tbsrg4kQx8Oe5I78+3+NWJftkki3dybJcNn90hR&#10;wcdD3PTvTWqHeKRhXnnLcM0efLQ/PuXgAdeP8KpIhu/M8pSWMipCuMnOCeRnk8Vs3Ni8+WkUrGSS&#10;rKDkgjHGe/4U2KGKz+W3nIUMBkrjkcnn8aL6ESuRHSp7ZDDCRKWyZHP3Y+Puj3pbO1uJowLiOJUB&#10;CRKAOMk8emfetRbkWn2GCKNpFkPmlAAW24woH6n8aG1GzdfKhhjLSrubGABk5OR7HpTTT3GncoKI&#10;XumRoyw6+Yg3ZB6fmSPpUZtQSzxQSCQkjJHCgk+nSrN39kh0/wA21lkN00+FWIHBUAHk9f16fjVh&#10;76OC3VbZDKXTLu6kM5Pf88jiq5NCmzG00O8kkQ4YYz/dUAfe4NSywyx3Dxw3RuY+Ym+bB56jg9AP&#10;5VHbtsYggo0hJb5v8+lZSXFymobyxYGYNvOee2T+v1qYpMm6NKOC600Ot8q3EW3cvzHep7g4FPgI&#10;kIkdU8uVcSRliAV9R78DmrswlupN3lN5ITaig8Ifw7YoAitYwzbgc8knJX3+tJ7hoL/ZOk/8/wBF&#10;/wB+m/woo/taT/ntH+lFKwuUpm1kaFRJgRsrFjyS3PQDuPenB5UZI7GUK3IUjhsHp1/p61ZlE5lD&#10;TIY96ABeMH0GPYfyqBQ0QZEG1c75PXn27UctxpX1Ek3FX37w6/edmJLZ7569+/NXpQ62Nw8fEz7V&#10;xkjg8nH5fqajzcSacyLIXkhYMrE5JTgEfhxU6QXC2ZDTZl3bgTyMAZ7VEtNiZPVGpZXVhY6Kk0bW&#10;6TsGRijBZH55GcEk46L3wOeaywHl8rLEmTcAG5KjIIyfXH61lCUy36zfI20hFYMRjg8//W9qtNcG&#10;ISyrgoqjbj/vk/59qme9hVXeyL0sitLu27FU5Qj5ifQfoOT2ou7WW/clJmEJQKIkGRywyc/kKrWs&#10;0Mruk0JRkOEKnGScnofpVm0MsMuPMMcIxg5xnv8ATPtRGVtxJ2JobGCOYLc7jEsa7UwMjHqPXjnF&#10;K0x+1sjwjYpOFd+xBycj154ovLlovMm+Rvmwx67fT+X61jtqCSTySJFnapyVGS3bkU1Ju4029TRW&#10;8aKdi6AEngkZIHv0weSPy9DSyTxTXu2SBfkfdE4YgHOeuD+v+FQx3KyiN2jibAO2Rhu9eR6VCmoS&#10;n90WJ+fAwAAfwFO9idUy5HaSu+0QsFcbvMwTnHYccd+ScVAXXzQ13DMkYIMrMMptVfY+g/pVi2uE&#10;VizP+9cbdoQkjHTByfX+dVry1hkbyY7opE5w6KAM/wAXP4j+VbI11sT6bfW8UM+sXLYmmlYW8WB9&#10;3AAP0/z1qrp1nG1wkhIJI3Bm5LA56/ialtbeztv3wQykIIfn5VcdhnpnPHNSKHE8Qj8tUI5DNzz2&#10;H5/pxxU2s7lykrJDby2i8tpIwoOeVUdRgc+nvxWPqcs/2WEzStIEXCAdQew9h+VaU/nW6KguF3Nw&#10;QwJAwPXr71i34lVQy3A8xuTtPAGSMZ9c5/zilfUzZBC87Wyv5yDDcErxg/04qpHYX7MHJd4+R5me&#10;Pz+tW4ATaLJcoXPOISPv+hb0FI0s9wHleWMlSoXsEXnAHtnH5U010JTbNPT5JvkduVjYh8dh04/l&#10;U+0JEn2khw6fIq5yT1x+lZWlzyx2jIuMnO5j06//AKqupduIpAG8ySNg6rwRjjOPXsfwqLu4nJ3K&#10;W9v+fVf1orV+2p/z5t+dFPmQvaMuzBINPiBLRsWTcAx3HA55H4ZxzWgiW8FuFmMSYX5uFBkPc4yT&#10;/Omq8t0PJu7YZCn5l5HrnGPXtVe8SaCM5kJiAA3H73Xof88VaehtcpW4E2oGSPbFaomwoFwSSMEn&#10;Pv26D9aglvGe5ETK6BYW+QkZznHb2Y1ajmkbCIsZRyFAyGwfrTp0tmnkkk2bmXa8h4wDUSV5E8qc&#10;iJbMGS3ywYDJjCjPOOvvzTSptJUjVkMWCnHfA/PqDn60kVnNaIPLuh5AyI4RgBhyenqRzTFha/eN&#10;RG0aRNuwwwS/I/Lkmpmr7jkroFmhLNKzNuCqW3dj2x2zV4Tz3SNHbhNsZHmMeDgDrt446VifYJUS&#10;Bw7N5S4C57/3j/OmW0lzY6gDEoJk5Z85Cjvkfn+dJR5tSeW6udFqSxKxiZWfywu5cEAkgE9OO9Ub&#10;dZDE0lvGmCxEq7cMAf6cmqU2qte6m1wJMwFmEcak898n8K1oLu2mkkCKIdgx855zwePTt0q+XQaj&#10;oZt1IsDCMRHkbnGOF9qonBgldEJWNR82Tg57jv8A/rrpbmF3gQrtm3fMwcYB7dOn61mTXu6waN4/&#10;LVVJCgHA5HH0zT5E9Smk9S3poEtthWCSYzggfNx2J6//AK6sRSKrsRBH5ikoGPBweo9uf89qydNs&#10;4HAmmlltxyQiklc4ODjt1BratdOPkfu3jmgIJBAwc+/51aVgRIlxDLIPLlAGW3ow5PpjscVXuS9v&#10;beekG4gnAQ8jHH0rPnsWhVpIg21iSpx0OD7596ryz3psWtpJnC9H35PB/p7+9DsDaKn2yW/llMxQ&#10;fMrKpH3BkgjP/Al/P8KSONYhH9oRmK5IA9vX8f50mnRPBOY0IlhkyC/UEk8c/Ujmq7u5upW+UqQC&#10;x7gf41g3eVjK12aZ/eOyMpjVzgDOAPyqt5s4YJHMyRKOAAGDZ7c9fTnNVJQ8z7xMPlUBmPH0/TH5&#10;irltbpcKqGTLI25cdzgHH8v8mi6iribsiXzE+xM+xASDgBcA9OSO3TNJawyIBKNpJPB9fSpEjDtz&#10;tKjhVJwM+n6UjARNsgRk2cbWPU/h/nrUQd1diRb3+8n5/wD1qKsf2pL/AM+UP/fRoq7ou0TqJusf&#10;1/rXH+IP+P8Atv8AcX+bUUVpDYcdifRP+POP/dP/AKEKj1P/AI8F+q/+zUUUPcpfEVb3/X2n+4f/&#10;AEEVuR/8ey/9caKKJbDexnR/6lf99v8A2Wsy/wDvTfT/ANmaiiiHwoUdilp33rf/AHpP51pXP/H1&#10;D9B/6DRRVdCup0Fr9+3/ANxv/QhXMy/eu/8AeP8A6FRRRD4UT0RGP9bcf9c/6rVo/wDHgn4/yoor&#10;UZsP/wAguP6/4Vlj7tx9B/I0UVEtglsVrb/XSfQf1rOuP+P8/wCe5oorn+2Zr4mTRf8AIPm/3R/I&#10;Vcs/+Pi0/wB3/wBmFFFRU+EmpsTj/XP/ANdf8Ka3/H5RRUx+EiPwi0UUVqUf/9lQSwMECgAAAAAA&#10;AAAhAKlaURI/bAAAP2wAABUAAABkcnMvbWVkaWEvaW1hZ2UyLmpwZWf/2P/gABBKRklGAAEBAQBg&#10;AGAAAP/bAEMACAYGBwYFCAcHBwkJCAoMFA0MCwsMGRITDxQdGh8eHRocHCAkLicgIiwjHBwoNyks&#10;MDE0NDQfJzk9ODI8LjM0Mv/bAEMBCQkJDAsMGA0NGDIhHCEyMjIyMjIyMjIyMjIyMjIyMjIyMjIy&#10;MjIyMjIyMjIyMjIyMjIyMjIyMjIyMjIyMjIyMv/AABEIAQgB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NdWui95Gt7IzFg6ASnj1HX2rUs&#10;9elkjiQ3EobAxlzye9crFbmKZY/Mld/MB2j7rHHP44xUjQSrELyJz5QY52k5PTgVDs0dKumehWmv&#10;QpBl5JDliANxzjJ5rTXVrdVCiRgDydxry8w3TQiJAW2fMregI5A98mtqzNyIiMl1CcKRnd6GpZaV&#10;zsTq+9k2FiSegJxSa1NcNpczRiSJ1GQQ/PHPasO2cx27PjC8E+3P+FaX27zrBkRCTIGVSec5/wD1&#10;1DkHKzdivZiix7f37ADax7/41Yt98jA5KswOVz0NchYi6mnto5fvwANnd1we2K6mG4dnJdgCRhVX&#10;v60KWpLjoX/tAhBJYE4+7jJz7VVvJJH024eRismCV8s9PSnsyhy+D5iqF49KpOWkYKCQrfKeevvS&#10;lU6E8qsZn2qS2mWO5uZTI6gcNwv1rSgmkfy2E25FGHIJpkOnwfaiWXzWU/fb/PNTvbQRPGEAVB0V&#10;R3pXLTWxflbyypJ5IDcN2NWEnlESxq6ouDk+WCfzrJV12BpMkn7gIqylyuIyVGSCAg7elUpkuIl1&#10;Zz3MsJjmdI1JJbcRu/8ArVC2kzW6uy3kjT8jJZiq/hVuCcs2zIxnHI4WpCWGEd/l3FuT1p81ydjn&#10;/wCxp7cZfVLjJyMFyeT+NMshfxSbry6kaIDax34yAfT1q/qnm71eEZO7rnIXrVQwSzqpKmMsMFl6&#10;E9OaSk1oaWurs5bxLqVyniCdLW8nWIQKwUSng81d8C6zckSxXU0szmISAyOW6dev1/SsbVoPK1i8&#10;VnLlFRd2OuRn+tJosbJqfljJJUgY69P/AK1a30MuXU3dbvprLVfON5LLAxXCK5AGT04Nb0+rKqqE&#10;eQAj3GPY+9c9NYvJbgOjK4GVGRnPv9RRYwGS1khT5XjO5jKTWXNoU1qdPb6groCZy277y55XNc9c&#10;a5cQSSWHnsT5mA2/5gPr+IqizT288kCSKu1vvE/eB9D/AJ6VnahavdXMN1bLiSNtkjnhnXqOKIuV&#10;9RJamd4t1TUbYNJBqF0mZM4WdhtG1e31NYK+JdWNm2dUu9xxjErdPzrR8aSGQP5SKsXnhGYNyzbc&#10;9P8APQVzEqnzvLXDY4G0cHNdUdjCW5o/8JJrO3DanecnjE7f400eIdZKn/iaXme379v8aysbpQuc&#10;U5VTDHJ6cAGmSew/CnV7q7l1KK9uJbnaiFfMctjrnGfrXd6wpt9GlnUurnCqc4OScV5N8K5vK1i6&#10;RyRuhAwPqK9U1S8+0GxsW+7LOHJPZVwTUT3NILQi1Z5LdtOQNIMzLuIJGQMdawNf1y4glaOORlJO&#10;U2Hk8Vv+Jpkkezkiz8swGB3P+RXBeMJpY1dkOHH3semOlYybvY0vaNy1p2v3XmMs926yKAwQyZJB&#10;zXSRarLJZST+aG55XceB07dK8egmuRDIkMReWZ0YFhk5x0H1z+lddoM17YQyW92rW0jNtlDDLEdM&#10;YpSi+hkk5Evi66vbt4m0vVLiBoFJkR5ygfHcYPTAHX86x9P8TX2h6vb3Or3dy2V3NB5xdWU9GHOM&#10;1r3lrAuo2/yht/K5U7XPYZ9uuPb2rA8QWs8umTJNamXyAqxXRAHlDOdhPcdcH6d61hJ2RPLbc9as&#10;dSi1W3W60+5E0B5wr8n29qyNf8QLZySQ/bNj5RWRH5VScFsda5D4bJKuhX11pzh7qNsTW7n7wx8r&#10;L6Hrx3rnr/Xnvbma6WFRd7xmTGxYlHA3HqxPofTjNCgnKw5N8p6jeX80MqrHdTgsQfmY4/8A1VEb&#10;6+EMzC6kURydSxz/APqrzPRPGlxaXsiX8rX0Mh+V3P3D6jPavUbKC3mto5iyuGbepHOfpXNUi6S3&#10;NISViaKe7KttuZmG0MuXOauQ3NzFH5Tyu2eAdxyT1qEJjO04BJz706OZBcg/ewMVkqupTYpkuhKk&#10;sk8pjLAIgcgk89aijS/aWSSa9uUVDnaGOMf5zWgNjOCTkL09qZMZDyvToRWyknsG5S+0TRKr+fcj&#10;fkjdKT+Yqul1NOpKXc5DcY8w5X6c1JPZm5PLhNu45PcVnLutJWkiyFAwpwRu9TS5ncfLqaE17PYE&#10;It1cNtPJMhOSe1Y+q+Ib6BCkVxclyw27ZDx14NT/AGqP5pZGzj5uBnmqzmFoJLjOImXMhbtVJthY&#10;yrHWdZuWO2+vWwMk+awGfaitGCSGNmjihaVvvEZxtB7UVfMwsjm7Wz8uJ3iQeYdynfnjPHHT1q5o&#10;FnJd6M9vuVWBJKk4z0z/AFq7aafFGJZZJAQTlhg8EdP6VHoxjWS4i+aEJMXyOcCp5lZnS001YVLY&#10;TTlWjb5k2koMnNJ9jEZhUblG4Lkjt/8Arq9IxkRnVcKTgEn7tLPCHRWjTOAScdqyTZVyRM2cWGjW&#10;QE/Kn4nJqVjBDD5iODuVd4469x+lVmkkuI4pPMJVF2HdxgVFcArMsKRLNu5DIOMYyf8AP1poXUne&#10;abfFKqsmT8gx0B6n3rXszcM7EMTGGwH9Ow4rCtpXwGmDJHu2bu4X0ArQ066t42YOzZ2gg+1Jikjb&#10;acxL5eDkEgkjuKTKQyrHzuKgjnqf8aoTXfnW8UqxEzLLhjnqPQimm5YvBPtYIRuHUn0GPXrWL3M3&#10;Bs2opAokOMHPBPAouI/3aKxAc8gjn3qlBcucFEGcHlj1PBp11emO2kZI8sr5yewqk7IlJ3DzPKlI&#10;ZsgrlV9DU1s+AN7ZAztGOnWsZ5X+0/vUIjIByewqRdSjQFkQuz9t/QfSpUncJM3EmViPnyMcc81Y&#10;eQOgGzkYwfSseCQSOrrIhIXJQH7tWIZgkp3MVIx8rcgkf0rWLdtRJDZTMZwoLmMtxz1P+HWpPJdY&#10;/wB7uJLkgZ4GP8irM8ZWBnicsSASW528Z6VVWZtTsbQSRvG0b5YkfM4xVJ20Bz6WOOvGZdfu7hou&#10;UKsoI49j/KqWlWtwPEW15FXgOSpztHIwfyre1aOSfUJHlhdlBZRg4yBjnH4VRm8yF4wsWwqFDMq/&#10;M/fk+mavnQ3E6aSBhFGfN8w8EED065qtcHdC0ajaHfoBgbu/86usGjtN6g7CB9496xpbuSS52nna&#10;e3esFUV7E3syjeWnysHQxqTlQO/oTTbXMlvIYSQ5Q7x1z71a1FXazLs4jVAA2T9eg6npUOk6dqG0&#10;SRBIUdDiaYhFPH+1jdz2FdMYyavYHUj3POPEcjC5FuxPyyPIcj/gP/stY37xZFY53HkfWtXxAIo5&#10;o4od3ES7mbqep/rVW8k3zJ8ijbCgG3/cHP611HLfUpNxKJA3L5PToadGNmGH3h0zTcM5+fjaPTtT&#10;1b5iT2HAxQM6zwGx/tS4Kna6QEg/Rlz/AErtv7QnbVLXEhbyST7npn8K4LwVeW1nr8bXe7y5UaLA&#10;HVj0/WvQby1YXheNQoEPygtyaynpK5pB6WLt5rOIkfYrAyc7lyO/SqN5FaataTST24KhsEoSCeOt&#10;MS382BQzjPU7ugq7FGqRxW5fZGMhQB19SazsmXy3OcsdCjmumeFiGiXcm5sYOMA474rqf7Ie5kS9&#10;kcrdFQXC4CkDv069KzZrYWUbXMUrM3b/AGQeOnrVmwu5ZY40DPHsyUOc8dcYphyOOoXINspXbvEs&#10;TENnOM8Ej+VRfY3ubBrjaxtbZS8h6IqgcueQTgZ6VsXLRztvHzSmJgRJhVHTHB4rkvENlbalp91E&#10;urNBcQBiEEg/fKeSrLn1GBQjNs52PxDD4S8U3txo7C7sblPuB8KT9een9a5bXdWuNY1OW6mjWEuQ&#10;fJjGFU49KovDLHI0RUkqedvP48VYtVAYsynOe9dNOnzOxnJ2JtPRYAXkiDOem7tXqvhK8+0aCyQw&#10;si25wNo4Gea8vFd3pmnyppv2YsyxuuJNpI3evSurEUKcqHK+hzqclUVup2VteYcl84z6evWmPcRp&#10;ID93b2HesrfHY2EcpJaOJQjbm5Y9KjubnfbrelsRrLgoB7A4r5rkd7HoWZuJegTKHPyKOea0YnaZ&#10;S+cK4wBjp+NcXBfCeWQliFUA7gP4s9P5111i2I42bG0r37Ct6cXHcqzWpblwkZBxkDIzWdJZBowJ&#10;XDb1IUd1/CtIn5sjuOCeTVaSQbtu3J4zW2g0mzG1CwjhgKQRNuOAcng1WtyVCM0aRsMbkcfKeuAK&#10;3JQ01yobiMZ7deKh8pHlkaWAO2PlPoaGy1sZELLG0hIDu7bioONo7DNFaP2BSuACBnJC9aKWoKxk&#10;yRRssnlqfmw/zHnr+lUmZLTWI43hJikQkqh6nnJP5Ct2Py5Xdm+X+43VSR2x9ao6rFHEIpXZXuC+&#10;G7nBP6E80luaJ33I4f8AXfMXVN2QM9V44q25e5ikEe7zAu4JuwQcjn34pJY9kBkuYflG0KFzk8fo&#10;Klt47lV822PLIQW9AD057YqeoPYqGLFykUhYxhwRu4I6E8dKnuo8xh7dEhY/M7EjAycDH51JPDGq&#10;S7y3nKRgjjbzz/KrbWivvmjxIoGQsgPzDsR7ZobFe2pjtZvFMYkUyQbx+9kGSpx/WtMWVy0XkrCF&#10;QMrNIQM9f/11ObRoDaOXEoXrkdPSp1SWMYG4q7Hep7r607XYnIxrSSeOWRZIyUxkDHBIbuK0re3n&#10;nVFiYxwZ7HovGD+Q7Vda2KqgYBWyMjsccVYKpAcKcKR93ptPpQ4j5r7GSlrcJGtqqgov/LQkDJz0&#10;H4VLJZSfZBEWwxG0nrn0H9K07iMSSrjAXG5CeeKiETpnLBxwRnggijlRPNoY80KXTSQvOVnX5kJH&#10;AHvUb20W21jRPLKEB5sgM4IOTg9P/r1qSWKQvLeSTH5ULsMZ6EkV4xreq+IJ9RuJY5J/JEpAMIO0&#10;Y/UfjWlOinuZVJqOx65BcW1tMVJIJOXl3jB56flVmC9tZpjsnSRD8xIwefrXgFzrV/cqFmnkbBz8&#10;xzzWmuo65Z2Ud0t1d+SSCRuO32x+Fb+zp7GUZVJXaPoSJ1mjPIZTwMHqKcFit52dWYscHB+nH8q8&#10;68HeJbdVbGqxyW83zvay/LJAx+9tP8S5r0HzI7iKOWIh1bkEd6ynFxKjJSKDW8s09xKwTBJ2/L+O&#10;Kh+yRF4yqKz4wx6lR7elaoUvD8u4tx0qM262Cv8AuSTLzkjGKwaurlJtozL6TywsTnry309qwdI8&#10;T2GneK5o7+Jfkj3xyM3GeQcjv+ddJeQRsJG8wAnhW27gD6fnXCajpOnarqtmsweIbmR3J+c+g9Mf&#10;41OHtGpdhODaMfxf8S7/AFLV5joztYW2cFozh5T/AHieoHoBV7TLe/1LRra81eWaeUqHikkkL/IW&#10;wv05HT3zWT4k8Fafp0Uj6XqrX0yybWgWLG0Dqd2fX2qLwdqF1Z60ttM0iRvGwK5POBkcfhXpJ3OZ&#10;q2pV8Sst1fXkqoUhgPlx5GCcYA+vRqxAhiYHdnKK3I9RWpeyyT24jc4uJLhvMBH3iOmT6DdWbMS0&#10;jSA8M+AV6HHQCmIZHG+4jJAHUGn5OVAHH0qVgqRbSFDqOufpVdWIQ54wfWgZpaOzW2tWcmNzLKhC&#10;n0zzXtj2qxy285BBZSD6jJHP4V4pbKo1GGVVIWJ1ckdeCMV67pXjXQtVnaOa5hs5EG1WlJUH6cH9&#10;aUqTmroFVUHqOmhggZPOeQwbjuUcE+2abFCLi6YsNqgb1wC30zj6ite4t9N1OAeVq1idvAbzx0/S&#10;qNxJZaXttlmSZjFu2xEthM9WI6ZOeprP2U72sa+3gle5kSymRTDCHeQEFiOpOen8q1dJgt1eGa6m&#10;2NJlVWRPw4A/Gq8H+nzyR6agedvmMn3UTsMD+tbGj6eLiykM8wEkBxLcSA/L7D/DrXXDCcqvU+45&#10;amP5vdpfeWdft/D6eGp7m/lnnh2eWwVtm4ZHtXBWVj8PhN9siguwsA3nEx7fWp/GOqx3GiXlpahv&#10;skSqsbN1fDZZvzNecWF00QkjJ+SRSp/Kt1QjFWaMI1ZzXNfY6TxFqOgP4lt7HS7DyYm2pK4wAyuo&#10;Pb0z1rB1vTl0vUvLQN5TIGXJ/A1z7SP5hkLneuNv4cfpiu68Rr9u0Kx1JR82xS3/AAIYP64rKjZJ&#10;o1qNqSZzVpJH9vgV+AJFJz0xmvYtNltDpvnMgJY4WvEDBPNOsUEbvIeiqMmvVvCNvqQsbP8AtC3a&#10;KKP5x5n/AC0z0/DvWdeo7tSNqcLvQtX2mSzywwXAEUIdnweSwC9cfU1Bc6a1vZtDLJhJnBT1JyT+&#10;A7V2/lrPI2Co7ZY4wPrVaZVkJj+zq6IcBjg4xXm8lj0E0c9puj/ZrQpIpZnUzMpbPzn0/I1r6ehk&#10;iQmJtzoNxZsYx7fhVgxyiUy7gGbGQOgx71K6qEARfm68EU7O4tNiPzztUBMc9VPOPrSlWGSQWOet&#10;OVcPhiPmwOnC1GxVW3LIWXHJzgc/1oHYe7YJzhucH1qttkUyZxtHTPNMurlIjsZiIzjO085qtcXo&#10;zI8cijadqgt1xUuVg2LwmEJAZCxI7cUVjT3e8IWyoUYJPc0UuZoLJjlO9lML4PJ24wB05+tRX2nw&#10;yhNxkkZTu+XpkDA6+9JbSqX2/NjGM+3firUkoKyE52HPGPfNQprcSqaDLlyhUkBguFAUip4I7p2h&#10;ZcoFBYq+ADUBgWeLy+VbaDtHfn1/KrFvJ5uzczlVXbux6U7oIybLNusIImdRIerbuhqwrxea7ohW&#10;Egqqk9vao0SONRINrZUAKTxyefxp6RR+XuV0+VflBPGPehdi9xWhz5LO+FT+EkZYf54qVLjem5Vz&#10;J3JXiqF0GEYwm3kqCe4HPHpViCZ7eIF12x7Qwz3PSmnqJrQ0kkdozI5yucAd8VCw3Mn8S8ZYjrUJ&#10;uEWbDtlivVT29qk85ZYY5MEq33cHiqbuFmiyH2KWCF1xwx6DHapIcySZZQcglqrRFmhcg8tn7zce&#10;9SRy7kVAFCgdgOPx71SZDRznj+6P9i/ZrS7jtLmVlMQkcIW2kZFeMy67run3MkMl3Iki/K6HBH09&#10;MV6b8TL7R47W1hvbd7u6yWjjEuzaoHJJ/D8a4nSfBsXiEC5tdUi2Ny8YQ7oz6Yz+tdVO/Kc1T4jk&#10;5bl7m7M85GWOW2qAPyFaj+I5za/ZlRPKxgDYP/r16JZfDPRYIm+2SyzMo5Zn2j9KbP4d8C2qlWxI&#10;w6iKd3YfgpNU13FGUtonk7MGkZo1KgngZzivoH4dast54Osy0eWgBt3B55Hf8sVzNpfeDfD6DydN&#10;dnY8NJGHY/ixyK7nR78XVn59tpPlwyANxsQntn5TUTs47jSlF6o0opQHkCgcYzVgbXGNvYnGc4FU&#10;4T/pSpIhAJ9e3erbKfNKwqyqOCV9M9zXNsjVLUo3SJ9kfy7dJHAOxSTwc56f1rMg8PGe7jkmjJli&#10;f5TjqOv+TXTROpcs4wQPlBHWrDyspjeTgspxs9O1LlT1LU2tEYlxpdlp1o9xcKkMKfM8rADj3NcJ&#10;rOteGbyWSWwtC95aRSSRXCoFRjtPX1A4r0PWIY9V0+WzlJe3mQo6luT16HtXjviLwg/hSG8uVuBN&#10;byxeWsRfDrkjr6gVtT5b2M581jkp3kNrbtlvLLO2fU9zVOPBjbbwpbOO9aMcUlzYRxwphbaF3lZu&#10;2SSB+WPzqlGGWBt2AzHg9Sa6Gc4SpIXeQfNgA/h0/rUSR5IGCCx6flzVpd43gN7Ekde9MlDR+Xhv&#10;mz+fpQBPFLskCkYZsEqB6VlM5Z2b1Oa18Kxy245HA6dP/wBdRN4c1XZ5kds0kfUFeeKtRk9Yolyi&#10;tGVrU3MtxHDAzGR2AUA163pulDT9PSwV97OQZZcfeY9z9K8qs7bUbTUYzHbyidT8qhck12mn+I/E&#10;Wm3UUlzYzJk8G6t/k+p4FdeHqQpp825wYuhUrWUNj1PQNPh0qOQzv5NsDyx+9Mc5GP8AP+Ncfruu&#10;TXGt+TGPJ0tG4RDgP7f4ms3XfEniaawbWbqGF7VBs3oVwATgEANnn6Vxl/r+pXNtHdyRyLbsSqMs&#10;YVeO3FONampc0nqN4eduVLQ7PxEY7nR7iVCB8mAqjAArzteDUcus3MyGMyzFT1Uvwfwqqbp8dCPT&#10;mipiYN6GtChKnFpkco/e89ATXW2iJeeDt73EcXkXJWJHblgefyGeprj/AJ5HAAJY8ADvXV33hPU9&#10;E8Ix6rfQmDz5QEjfAcdcEjORx7VxKbjLmR1cqejKui6nFY69byyLlUcZIHUHrXtGkSolibIMrSWs&#10;jQZI52/w/wDjpWvn+0dvtSTZy6MGGemRXVHxRrDzSS/bSjyHL+Wqrnt2HpV+xlX1uONRUz2YOmzc&#10;UzycqT+H5UQA3DEKVA25wP8ACvHF8Tav1N/McerVPB4x1WB9yXW4kY5APFH1CX8yH9aXY9bi+YEn&#10;5VLcHFUftUk13Ooi2KrBQ+eMd65bR/GtzLF/pESu0bCr8XibTLq4eF5jbqTlQwzt/GuerhK0Ftf0&#10;Lp4qnJ22OhYq+1Y3ITJzu749qq3zvBAXBA3ZJP8An1qGK4jcApMrJn5c45HU/hUtwqXDMo+aMnaS&#10;OmMVyNPqdSkjFvr8XcEbIDuAw2O5A/xrKW9Q+cOSY3yUP8KkZ5PtjFSXbS2d5JawqxLvwy8nPasR&#10;nnkildF/15HBIG7HBB9uc/hSUbkyk9jaFy13EPIZjjk55x+FFY0WotpWyMo+50y2BzkY6/nRVez7&#10;GT3Out5VVVGFAxnI68//AKqswyknLRn0xj361hW1xiSZljZ4YiAXxwCQeM+takdz5d4vkzhmC7tw&#10;HBHHH9K5eVrclasv+ZbAbX3YyCWHpS2pi2NtyAQdoI78VlSzPLOJCFVSc7R6VdtbthdusYJHIC4y&#10;aadjZb2NN7dxEi7xsGSm3Gc9qgtHEVvNEzCSRFLYP1qSJ2ZVTO7I5DDBz6VAY4vtG2Xc7EZKRp3x&#10;0rWxvHazHNPKYY2ZEHzDbsU5bP8ASr4inP3uSF+VX6BaS2ZJiVY7BGwZVOBg1af7RN5jOg3s2QQc&#10;sQcU7Im5WRI5czRkZAOMDp71JFZzIqxLg7RvLL0weRSTCQRiKJQQoHy4wD7D/Gp4POSNo5RhNoGA&#10;3BOf8imkhOTsRkqQEbBw2Papo2WOHy8DC45A61CyxRMWZieMHb/D/wDW61t6VpuYPtDxfJu3KO7e&#10;/wBK0jByMpzseQfESIabq1tqk1it1HLE0SGX7qP7jv3IHrXAaArfb9yuyFR1U4r2r4tJPc+GpikL&#10;tsKkqRwACCSB6jH5ZrxDSJfL1AYPDV0OPKrGdKSlUTZ1upWslygYs7L/ABHcWP4A1l27z2lyWSP9&#10;3nHKYro4XMyKMVVvLcPcqpxtHJGa5+a7sz2HQStKJTsLIz3f2q4MhdmyvTaB6GvaNNgV9MtSrqpE&#10;YDdgoxXmulWySSrDEANxAxnua9fS0t7CzSOOAn5Apd268daL3OTFpQSXUQQp5YdMEJwz5pvmoLgb&#10;/ljPYdG96muYpWEcYRI1I+6BwPqByKrR2sqCRpF3FW/KkzljqSuQskb+Xkn7qk9RVuSfMKCPau0Y&#10;AGOOOeaprMgSVnOTjG4H9KiM0SIGK4kI+Xcc007DtcnmliJREWJegJbhc18/69qlxrF1q11e53pK&#10;tvGIx8qqGY4/HbXpnxA1j+z/AAlPGoilku38jLPhk4zuH5V5f9lmsfD8Fq+Gkv8AFzs25YYO1f6/&#10;nW1NdTGo+hTuUe00iNxgJdphuoPBHPPUH+tUDMroqrkbSc1seJrlBqcdtGg8u2RYwFzkt3/HPH4V&#10;iuGDrznI5x15rUzJFky+W+VQ2Nx59f8AGn3LKpikYswA4GO/vUzWY5ZSpCrkg9/88fnUkhHkJ8mW&#10;Ixt/Pj+dAEIUSqGVW+VsN9K9BTUtK0HTFvQftd8Ywd8hO1CR098flXCRRiIsC3Tgfj2/T9ar6peS&#10;PNHaqrMseMqO9dFGooJswrU3UaR6TpGpappLnXEga61S+UKu2Ld5YOCFxjgAckjGTxXZ2firxM1j&#10;PPqejsY0Hyxi0Ys5x6Z+g/GvCP8AhIpUwokniYcAK5GKVPEGq3GUj1K6UYOMzNyfTrWLnzPY2UOV&#10;bnsEGsaVrEjQ634E8hiMu6xFP6CvP/H9hoWn6r5fh6CRI44s3cDyFlyTx79/5VzL6trW7nUrnPb9&#10;4arw3MsiXk0zs8jrhnbkncRSt3C77mxd6RZnTbTVopY1muFH+ixL0PIJ6+3SuZuSfOZSNu0kbfQ1&#10;0+ieJrPTtFktLi0Mk8Zd7d+CNzAYyPYjP41l6ZpLXTNcXOQinOCOSaVKnKcuVFVZxjHmJvD2nyJe&#10;292+V+YbOcdeM+1dR4v1XzLUaTLqH21i+VmB4xzhfc5xz0rmb/VBH+5twMrwCOi//Xq54e8K3Gr3&#10;kM1/I8EEjZDkfO3GcgHtXRWqQhH2cTGlTnOXOzl0Jic9MitzTdJ1XVrV7m28tbdHWN3ZwNpYgDI6&#10;96p6/Zmw166tyQdkpAII5Ge/J/U5rqfh9dxn+0tKnYCO6gO3JxhgOo9+/wCFcznJR0Zsoq9mXIfh&#10;nqz/AOt1SFVAydqlsfyqy3wxukg806ypwcHNv0/Wur0++kn09Lhtw4/fYP8AEOCPzFaMdy13AFiY&#10;IpIZssAp/M1l7afRm6pQ7HnX/CEapZFvs+r2ykjJHzLn64yKqXHhTX2HnCCGfBxuicKT+eK7i+SX&#10;DTBo/LTjcpxwPTP1p0FxIUfC42oAT0+hx6+1NYqquo3hqb6HBpPqVjEyvaXkLoSGfbuX3HFdDpPi&#10;M6lGIXnRJQeV+6GrUEuYGQyGBMndk5JPbjuaoaj4fs7+F0ZhC4AYSMoDDjv/AIVr9ajU0qxM/qzh&#10;rTlYsXkZJE8mWYLh1RsFhj1rB1C6ks7EXMoAZCEVVTOB29sZ598VVtrXVNPulEeoebabsEOxGR9O&#10;adfyRyOBOp8uElwwHXPQ/XtXPKEVL3XdG8ebl95WZzNxcNK4Wd38zG5mHJJP+FFS+RLqFzJdvIsK&#10;k7QSMD6CirMnGTeiOg0i6uS6wL89srM75zjdgjJPsBV/TL1XtNuQdoOWz0A6fz/lVDUtQjR8NI/k&#10;yxgL5fyspyMkjv059eapWGo2sj/ZUULKMeVKFwDk9D+ArlceZXCWlkjphfKtqQY1Cj7rcfMfrVrT&#10;5f3AljySGzgNiufubWV5Np4jZQ0a45IHX8f5Vv2KE6fiFdnlsyMM5L9OenSo5VuaQaudLboJIxIx&#10;xznAOe1S26lpdxjPmkjHOD7Gs2BxE0MK7kkBIZTz9K00fqwVQ7rtDFhz/hVWNvIvWksUCyI0aGVi&#10;Ac8c1IscbkyycZTHykjvWasMihfnjEhHIZwDk+lWjcOA0aqpbA5qrolxa2Lfmgxjyxg4wMcmnqrL&#10;bs2WHByD1qvHG0VsGfCuxyvH+cVbsbKa6PmSkJbqpLk5+79apXexnKyH6Xp5knaW4XZbxjJ3dGrl&#10;PG3xkstIEmn+Hlju7ofK055ij+n94/p9a868b/EXVNbuZ9MtZPsmlROY1iiJzIBxlj3z6dK5LStO&#10;k1C5yFzGnLGuqEbaI5pyu7s66X4q+L79BBJLbbXUof8ARl+YEYrAtNOeGfdMoHmH5WAwAfT2q+2n&#10;bbu3wMAPjnvwa3xaRyQ+Wy5yPyolFtFU5KMkytp8wjOyT5WHY96tyLDJ83lh2Y9aoLFsnMUxyU6N&#10;6io7HVBd66trbp/o8TDc/wDeOf5VyqLcrHtOvGEFJne+DNOjluWumRVSHHy/3j2Neg3AnnAQEcjG&#10;SOFz6V5ouoLp19DPH8kiH5wp4KEY6fhXpSoJDGUlJXuCck5rRx5dDyqtX2suYljgMMm6Tc5QcsG6&#10;/hVaRmuWkjCBfUlxn86tuz/xqqRAhgccuBTbq5gdvMUDYQAwIwDUuxMSi1oZImD/ACqPu4xzj+tV&#10;Y7R2nwHTaWwNzcitFYwysUDAY6b+PyqFWtYn3yuFBUnJHRvT8qlpIfPY8q+Imnz6n4ptLBLcMIIl&#10;Z5ozuBR2xk+mDmsmJZ/+Ett2uMCJY9yIRn5UOcY9M10urzahbePvLsrXZbSQSMxCZ81ipxuP128e&#10;/vXNAiPxLctLOjj7OFcsRhd7LwD/AMC/AZremzFyucnrdx9p1q5dAQDMxHPPX1qtDmSbAO3JGW3e&#10;9F2zLeyGVSX3nOD09asQqqlJFAOG+b6nH/160EaCYSQJ0CHG49M4AqG9G5C4A/dg7ip6Yx2pJBI1&#10;/KwwVSTBGcfnSoVLzyl8n7oU8jk9v0qhDZneOaMxpwSAc++P/r1SuLiSzvIbu0kdbg/Orjgof8a0&#10;JInYsm4FUUMMnk46U7/QP7RilvbVrmDaVaOKTYc56g4NCVxXsZut69ea88Mt8sJmiXaZUiCtJ7sR&#10;1NVonjXarBhg/MBiumuPC1lfQy3Gh3nmIqhvIuCFdPYnof0rFtNOcxXc1y4ijgG3cRndJ2UY/E/h&#10;SfuvUa97Yia7lEheMlFwQo3cr+NSsY00NSAQ8s7Zz12qBj8OTVBw6rtYDBGQR06VJcM6W8UTD7q9&#10;Pqc/1ovcEkjU8JeHbnxNryWtvGHRBvlLHAVR6/jV3xNP/Z15NpkEgZo22yOvrXU+Eb6HwR4Nu9Rm&#10;2jUb5AYUJ+bafu8frXH6Jpra9rvmXjMYN/mXEnrnt+NaubpR5V1MlD2srvZGl4K8Mi9uReXkW6Jc&#10;NEjdH55J9ceneu+uLWSK/wBO3AyEbyMADb8uf5dqLCGONl8mILGm5E524A7gfpVjU7m3sprGeW6j&#10;VIpjvkJwOUb9M15zlzO56aioKx5l8RLB7TW452wWnjDMQf4u/wDnArntKv8A+z9Tt7o9I3Bb6V1n&#10;iXxDp/ia8tNOVZY1inYGYsCHHQY+tZPinw9DpJtjaK5SQEEu2ea6acW4anJOSUtDqX8baZZ3ssAl&#10;kmtZCZVeIdCy5IOf9rP51mSfERfmKacAVb5Pn+9z3rl4dIiZV8+/hjZuioC5/Sra6BasSovLhmAy&#10;22zY4FHsoh7WT2OoX4i2cqrDJYsiOvzuG+6euAO4/KprTxXpVxFLI0xil3clhjjoCPXt/kVxbaJE&#10;2Vh1GEsP4ZUaP8MmqV1pV5ZrvlgOztIvzL+YodFNFKs1uenifznJiPmdPnzwM85p15qDy2rorFmz&#10;xjoQOma8z07WrzTpt6Su67dpRnOCK6O18QR3tjHHLIsUyn7g7++TWbp2N41VI27aZ1iG4qxOWBJ6&#10;ED+XNVJzDJAok+aEZJRer/T8arNcFoAbYllwQRI3qev0/wAahmuFik27lUKDljnb3/8A1fjRYpyK&#10;1rDLNO6xgbEGAmMgetFaOn6lEy+XavsjUEncoyST60UyVYybiVDYzb0ZJViwoJ64I5/I1U06OFbJ&#10;LnzHS680iFhgAEbeSfxNbMfl2rzGdftU0qSRLGqbkUlT1Y99xHSqFhbJcyw2wXygAWC4JDPg9Tn1&#10;A/KpVrEcup1S3T21raCNlMyuTKzHJYEnse/ArQsLm5nuRHbwo8bSbVjZAxUc5yMYB4zXIWYnlklZ&#10;VSWIqN8meEHYA+1dnDdQ24P2UKss2EZxk89zz3OevasZJRNIRbNCDUIEmaNZXluAxLkfdUex69/1&#10;qyL1piwJSMBdoUD+WO9ZehWkV1eXRgKmNRhcttLEf1zWtHGYXi2R+YX5Kq2TkjBPtxjrQ07Ftq4+&#10;RkjQxyIwUREru+9gc8H2/rS2oWXFz5g2LjAZsZzwRn1FV7m2umvwjvGQwzhpFBIx9eDzVuxso0RE&#10;LIVcZU7/AEByOPwqXF3Dm0Nq03S3H2ZcyOVBXJyDn2/rTfEuqJp2g3kNvMxjtY2SVwfvyEc/kP5j&#10;0rMXW5tI0zUtQmjWN1xb2uM5zjk++Bj865wyPd6Hb2MoG1h9ouD3d25AP0GK7KEXuclWXQ8usNHn&#10;1G73SBkjLbnPfFd5BZW9pAkFvGFVfTr/APrqxBZJCSAADkU6QY4OB6NXSvdRzNcz0M+8hUqrLkFT&#10;kEdjWXMmoS2w23b7xkEqAvP4VpTTj7Q0LcFlJA+nWnWqAxMMd81g9TZaHP2dxNLZXKTszTRZJLHJ&#10;K9x+FSeF49qmZR/rJev0PAq1d2LRXv2iPqwO4evYijRnh023DzuqRwOVG44yeoz+dTFamk6jcUjV&#10;ckMJXJJZnRj+Neo6HqZudHs5QcSKhUnoSenJryJ9VtLh/ItnaVvM3s6r8q8ev5V3HhGWWe08iN2w&#10;BuPfjHJ/T9ampsTDzO+Fz9qVZpyN652x4yPcVAJYjJ5S84OcDqvFU7OKQ+YMhA+Sgz/nmnJcGGci&#10;MJg8MG5B96wbehtyroaEkzRtGluV2t95yM4/Cqt3BHMqyzyF+Qm49W9j7UQSG7jZVjABbAwc1MwW&#10;B23ncCcbWH5VVrmUkc1qb/6bIkVtHJsU7i8h5bHHSvJC8by6tvWSWRrhZIz0DbTwDnnHSvWdeltd&#10;Ltby/AfzZFL7gAMgDIXPYGvKrQIYry8gmVHclmC5/dZEnGcnptB/GtaVtTK1jkQXe6w+O5+prStI&#10;yqozKMbiWDCs9TsmDbcjoOc1o25ZHGBna2Dx2PStRjwyvI7IGYlu3I5xg/oamGF5CZbOQMZ6inWx&#10;GZFDMVQFQeM4DVEzCSFSrN8rLkd8dOKbESW0pnfe7A8HJPcYPFb/AIXXRbuD7NrMq2fmsCl4yknP&#10;Zc9snmuajRkeLBBjAxxzz71rabaGaYr9ljnt4oWd/MBOCMdMUnLlVxpczsa3iXwqdN3BZYms8GSO&#10;SJ8q/wD9f6/hXG6nMIVjskOYlJL853Oep/Dp+Fa17r+tafKWhMtlasBJFDIpO7PT73r1rm5r+4v7&#10;1Z7hUlcHn5AoP1xilz3K5bMl02KOa9VJThUUk89gDwfqagnmeS6Mi43793PTrVm3jQaxEsTAw+Yr&#10;7n6Y46/SiDSrm8v2SFPl3sodjhSBU82pXK2iaD7RresR/bblmMrDzJGPQd69A0C0tLB/stoyEGTb&#10;5u777GuctdJe2iyriTadrnIC9egx9PqcVdhnaykleNiiQDc0gwSjH098ZrKc1I2p0uVanSQ6iLWS&#10;SC4kRdoKhy39fyFcB4t8TTa9ci0SJBBBIQhQli/YGo/EWqNJBHaoUKSASSNglsjtz2p+kWR0yyj1&#10;GSLzL24z9ki252j/AJ6Efyq6VNWvIzrVNeWJXtdGj0+SOTUN5uD8yWyHDL7sew9q7TxFB9s8PGZo&#10;wzxLux6kcGsPT9Je6LtOHF47EMXznr3rsPshis/sc8bK2zB3fT9a2p1FKTj3MatPlgpdjzjQElaW&#10;FWt1ZWuEKyY+cc5IHtgGvQppJY5XiVXzJGN5XqQO3rXJaR/o2rpAyn90zkDH4cfgTXbmSCCdWmkd&#10;WaM/KB94HBx9K56ujOmg00zHuYWt454hErtIVyHAzyv8uP0rGfThYxt9kmZJmOcFwEP1HQ/hW9/a&#10;KjVZnt7dXXy8KZRkd8n8O1QGKMvcXEr7oypc7hlienHrzipjJxNXFS3Rxt5psN0QBElreEZCqf3c&#10;v0/umsB1kt5SrqUkQ4IPUGuyvxKyXk1xF+9aMOcjGATx/Tisu6tm1G0UyAfbo49ysP8Alog7H/aA&#10;rqjLn9TjqQ5HdbEOm6j+6kidiJX+5gYx6/pmrk121/ZRwKjsyfx4xXNRSNDMsi4ypyM1q2swlQqY&#10;zLI5wPm6E9sVDRUZXNKztyYJItnl4cHeTjPB4z1z0/Kis/aY5ZI5yRyTlec/l260UilY3LN7yHWI&#10;LuElUdSxAAbrwc/nmtaC2ijtnL2aSK2E3gkNk9Tn/PWug02GSXT0DwIi8+Y8i/dHGD056mrUdvZy&#10;x+XCPNfDH2JA/wA8msJPWxtHY4qTTLiCVrGG3aG2cB1XqG6/eNb1pbvbNCZEBUjDIY/lGO2eueta&#10;8WmXUtsbj7Mcqqglj8wHXj/64pZPKCYR3jZfvBQee5xSbKjIgkET7okAhPPEXygcGr32S3iijMRl&#10;ATJ37sg/TPT/AOvWXcwo725zzG5OQ3J75471oeYCzhJW8sSFd6YHHQAD3/pS6jaui3czW89yr8Y8&#10;tVByQQcY6/hUkHl2seIFY+a3zZYHr/hj9ahmFsLaTEUkhgwHJYtySSMnvyamtZY4LTy5gqkvuj2j&#10;Axj1P1FKT1JSVtTH8d3CJa6dZox8pY2zkdWYnJ/lTFtmtbG3ZgcSx7xk5J7f0qt47ilvdNsJFZVk&#10;5K7eQRk//XqS5ucxQxD/AJZrsH5mvQo25bnDUWthjnPQ1DNzE2eaCxwOg4qNpCQQTzRN30CK6mLd&#10;qXuLO4HQO0b/AIg4/lV+1cMz46KcVnrIWnuYhyUdWwPrUunSjMoJ53cVki2aF1GDEWJGAQc/Wuf1&#10;K18zTb+HHzhRMp+h5/SugkkMsTIq53DbVBs4DsCs0Xyn3U9KbTJTWxkabHOXhlgtpFhWMea0zYHH&#10;XA7jFd/4auhYXlsz4ZWUK/vnrXIxXNxcWEsUcRWZgVwTxggjrWzbYgkto933Y1HX0FRypLQrmbep&#10;6eYGlIMSENIdxA6jNPexkgjWORWySN5J5PHrTfDs7alDFMoJcEqW6ZI71euvPZnDt9wYAAz+VYuP&#10;c1UmVQlzBEr2m3yxwynqT/8AX55pfMPlAbwGDElGHGM9PfmnxCSJklODkZbr0HanCRHCP5e1shsc&#10;HrmhEyuzk/GjNbeHLyWS3yGjZecnknC8/U15TYabHHp+pNO53onk4RwBuPXJ9BwD/vV7L4qiSXSi&#10;LhRJZrtkG18E4OcfXgfnXjNxqOfD91allVnudxUJywwCefrj8q2pKyZElaxzpjaPlSAQeR1q8Q63&#10;GxMup2g896qJmRvmyCTyw9KsxS7ZBKBndwvoea0JLdxGiOVTOQMtyQOx60jIgt5QD1PBPuQRTLkk&#10;Qfu0ZQ/3lI6YHP8AWnQOdnlsobjnB6eopiGsSkqxIFPAPJxn/Oa7TwNe2lrNfC8C4dVboWGD1A/S&#10;uNmRY7g5BZcBh/n8KtaU8sl4NsqqB9/K5wByf0FTP4SofEejap4f8O6hNG+xi7ZaTdIS5LDrgng8&#10;iuZsfCWm2GpzaZqdm80jEvbT+YVEi/3SBwG4rctzA9zDmdmdmDsqrnaB6n6Z/Krms3MV1qccSW2V&#10;g/5agfKrHkYHfuPWuVSZ1cpUg8O6I0TC108LgBCz7mPOemTx3psnhiKORiBgIMcjgEkZzW2buXC7&#10;0T5pCyKBxjPBx+dBLeZJHGAS7I7tkHPb/H9KiTGlZGIEBdgIYywZi5zgbQOMD16/nXN3t7E8exY2&#10;MEQZ3G3IZucnB4PpXZS2LzNOY8CMk+awHOOwHv3rkvFEcY0yeCILFGnAyMdPfuT60U7Nlt6aHHaX&#10;aHXfESRkbY5HMknYKg5P04rsbZ0GrC/usBW+S0t16hRwMjsOh5+vTrR8JaZNb6ff3ttCJbt0EUW7&#10;gBWPLYPQYHU1qjR4SIHluFmvnfa5VMKDzyT3+tddSSSUUclKLlJyZBd67dWV+Lm2KxwyNiYxrkhu&#10;gYvjJ/lWtBfO00fnu53rlS/Uj3rBvrePUrWVfMUxxNiNkVgu3vx/nNMs71NPdY7l/NhDfuZ3Zsk4&#10;GAc9Bx/Ks4NKSZrVWnL0JdbuRpl8SkWPOG7dnB7cfSibXRNLaiR7Z5ipIcHjkEfMP4SMj2p/i2AX&#10;tkkqcsibkx374/KvPVkGc45rpqQTepy06jij01vs0UUMCvuLqTw2fTjjjsaaLsvF5XlpsjYFenJx&#10;1/T9TXDaeZg4fzjFbr98lsA+oHvXSOYZpIYrY7keLduYnp05zzXNOnY7aVXmHXU3kzzzqi3EhX5w&#10;+Qg7ZA6tj8qqxi81aVbnzIlZSBGFxGiYPUn881oJYQXN08kzqy7SqonIUfy5qnreowsGs7LbCqR7&#10;dsaAj3B9+Mf1oTs9BSjdNyOa1q3SC/3xgeVMBIoB456jP1zUen3bWxYRx5lY/I393/Oas3qGXRYp&#10;CvzwzMp4xgEA/wA81lQuUmUjnnketdEkccdDsNL8M3OpFnRl2KoHDAcnnvRWZBdTwHa7RFcZEbNv&#10;x+A4zRWWp06dj0dcsLjFzlIyoSFQSSD61es5oY5CsTYnK/fJz0HTj1/pVNEhSVhCCrFVUjAIcZPf&#10;HHf8qdeWfk3SeU4TcfLJC5GSOc47iud7mqd9DfjvBIr7ZGGB8rg8egH16/lVe+jdvkMgBXu/y/XP&#10;v/OktYgtqjm7RUhcboDwWAwScY65pUnt724eSRpQSfQc8889sD2pSYRjroZFxOYXWRUUKjbnI5BU&#10;9R07irKNHPeJEjIPMkAwD93A6+2c0zUfMvr0QxgiNRlUUHAwOM/56mpNJ0aQT/2jLO7RRIEYuMbp&#10;O36YoK0W5v28BVZEnlAQj5s8fjn/AD1qOeJfspZmxDnAJ7n6etR+fJO6wKU8oDLBurVdsbcLOYZV&#10;aRWYBee3+RRuJu2pi+J7VWi063TJVV8v3BG1v6muekfdKcHvXoUkSSa1cu6B0t5t64542sMfyrzp&#10;h+/x3Br0YKyscLdyTYNhPFVy21s8danycbfxqJl3Z9aifccX0MG4JtdZvCOj2wYfXkVV0l5fOBkJ&#10;z0Kv6/h/OrGtv5T274yzny2+gOauR26nEijDEc9qhSsU430LaTEXIRwVB5U+pqG6lDXhSMZLw9vU&#10;EkVJHCobkk8evAqCddl7byjG3dt4pudyOWxJpxVYWuCMhVOR2wOQaqw3bXMkTysbePaOGPzN7CqN&#10;zq32PTZYwdsmfKH4HB/kazrKaV8zNJGM8fvDz/8AWqYrUqUj3HwZqge1a1ihCrF8yuTgc9q6gMcA&#10;q6t0G9Rx1ryvwXq6xXceblCGYCRQRhh/n0r0tthaYJuaPqPfP+RU1FYdN3Fkm+QIekmQ5Q9Fz+VQ&#10;ExxuWBMbIQqk8jHbH5VKqJ5X7zjgYPqKA8DzodqOqgBlYfLk9Kyua2MDxuI7HRomlIkF1JsPYqcZ&#10;3fQcmvHpLcL4f84xuyNcOFk2/KAF6H0Jx+leoeP7iT7NCW+zrsdpIEVf4hgc9uhryx7qJdDSzVQZ&#10;DKZHlHuuAP1/lW8djKW5jqwAGVHB44zzSpNG8Dxyv83GCf4abGEUbmOQqktnv6frVBpp8CYkbXJG&#10;OP5VZJtoD8qKdyhD34xg1IdqgsE2bjgDPXjrTYXSW33kqGMYXHbipN3+ixcEAk5IHfmmiWLIjMu4&#10;7z8w/BQT/wDrq/4f05tU1JbWF2RnyS4+mf6VnjcVRwThAML9Dj+ta/gy4lsfEcVxCRwWPrgkGlLZ&#10;jjuei2+gf2U8kktzDFGQEXZyT9ff2rIfXbOSAra2hnMcu0NIdxXvwo47H17eta95qF5qtqqBwykb&#10;wCoAYnn045rM07To7K7uIVhjlkY5eWRsEDvj9BXDzLU7VdssTayYtOSS5JZu3IxjpjPrzUltJAwb&#10;ylaOR2JKu2cdx0/zxWVc/OYUOwQlCV2HAHPT9DVdJ/sV2oSQtgYdickN/TrjHtUbqxTStc2ZbmZn&#10;FsXkEKHMpVduDj+L0xWD4jtYodIe6nx9jAHloFO488E569c88fyp/wBtmlus+XIzDhMrxk9SB6Vs&#10;3qR3emyfaY3u7spuSNTgZxxz27GqS5Sb9DibW7eLwzeeVEI5GuUDpuLFuCRuP8R9untWrZeb5Z+2&#10;xs7OoLRof559QO3am2+hC3sLq1tnEbTusigtuKgHB/n1/wAizougajEuHSSZ24DEYXaM4yx4FdEm&#10;mtDOD5XqVtVaQpB5wEUag7UGQuwDrjrg8AfSub1UM8csMOFihUjeOjHrjnv1P4V2WtWaWlm0tyyN&#10;JgCTDlwOOAMZ/E1g6foyakJZZXkEaBm4iIT3AzgZ7ZqItLU0k3JWE2XWo+FLeeFmWa3xuUdWGP8A&#10;9VcPdEJdsXiVWHVF4ANd2ZrTw9HcM2oTzNKn7mIW67emP7x4HH1rifsk16txdxq7IrDezYyWbOB9&#10;etdTnzHHycuhAZnlA3NnAwB2ArVs3uIbJWXJ3thVU/M3+I9qzxZyhd8gVF75IyPw61s2jxNBFBEk&#10;3nMNpYNjI9BUyehVNO9xba/3L5bzBSrAYkzx+FRzwrKhjt4ZxMh2yM+Ack8cVFfWotWPlOhZSQ0a&#10;DLKPftnk0k5lsrUWyyFmkweDxU6FttvUlvl26RefKqr5kYXGeeua56Pb5q71JXPIB5re1VvI0aCD&#10;aitLKXYKT0AwOtY1oGN3FtcId33j2raXQwWrZtwC3t/l4Rsfezgn6/57UVHshLqZlV49pAKPjJz1&#10;orI2PXrfwwYLMOl0ZmU+ZudMd+nHfirSy3EEazybQX4LMchf930qbR9QjuYjnzG2jDMRyePT86iS&#10;RGmkQRLOrMP3bA/MOuRnuKwbUndGivsUF0+8/tFh5TurKOGHDMSPz6ir8axW0bOxDfextTnnj8a0&#10;7eaO1jkMO0OxOExgDOfmqtLDbTLEQ0YViQqg8cVMldaGkZamLa2cj3aSCFj5x4JOOnX/AOvW9DCY&#10;EYSBQCC3GNpYDv7f4VBeQoiQPjDqvO1sHqM4H6fSktfLLFY1l82PIJOD68frU21sEndElmqz3cYf&#10;YJAcAqwAA5z9avQzCC92uSWil3Yz2z61R8h8ZJ8leoKn5iexNTyK6SMbmJVjMe1pG6k0NtaE2O3k&#10;tLFbOa6hjT5kMm4Hqcda8LZi8zuxySxNen3+pNotja2CwMFu4ZVcbs+WRGWX3z615Xv6kV6FN9Wc&#10;rRcGDz3xwagd8HPrTWZimAcfWsrUtQk023YqvmllO054z9OtD1FsZuu3O2S1RQCxdmI9BwKvWl0D&#10;Eiu2Gx3FcxJ9pW5ee+VxvPyvjj8K1YJ/MGQ4ce6cisnFlqaN5XAUbSCPrUN7OggBJAO8Y571hy30&#10;iv8AZ7ZGMrnA5Aq2unPbQGe6b7TMRgKzcAnsKFFrcTknsM8R6RdXNvHeW0ZdI1LTKg5HTLYrmbZ0&#10;DgsAcetdTB4vl0TUY12pcqFK3IHcHsv0rC8Ranpup6kbjS9ONlG3LLuzuPrjoPoKaeomlY1rTUYy&#10;67hEAMZzwAK9L0L4haWlh9gvZbiSTcCs6guEAxx9PpXhXnHZjv3NesfBu1tZdfiDxxysFZmLgcEj&#10;oM9aJalU4pHprS/u/M+UoUBVvUVUFw4mBicbhjk5wMf/AF61tbSxgu1to5USUpu8knAA/wA9q5rU&#10;rhYPIBLCRmw3l9DnnrXJO6Z0w1RifEa6dtF3Nsw6iPjrndk49Pu/rXmdxF5Vj5y5EaogKt13kcY+&#10;oGfbNd541065mms7ckLHcMsY+fo2Sefzrh9dK+fcxW+fs8bqkZZdpO3AJ/PNdUPhOaVuYyYFQbt5&#10;OwjGBVOO1d5SFBPPAq7CSSw69wBirf8Aq7UtwSM4AqyCFEMaSIVHlgAgjk/Srg3SW33gIxjAwM+/&#10;86gtMTwNGoCg7cADoM/zqeLakTKVVn34HTI6f4U0IJjJ5ghjAXk8ke4Nbfg9FfxFbplfm3Zyenyn&#10;msSTEl3uCk7lwfar2husd/b5PlsJMAntnj+tKWsWC0Z6pFEq2zRRKFliOM5xuHTjIqrewXMyxzF0&#10;SNWIZh1A4x+PGeaYbiSS3ETFS8Wfn9z0/DirVi4vLN4pMKASQNvqByP1/OvNZ2c1ncxLyymCxvbg&#10;+THgkqeUAGfT6msqSIRSA+aCUkDFH+8Qeev0rotalS206GBJCskq7WiB6DI6n1/pXMRsq3YcqDLC&#10;cEAAg8cfypxFKVzQyPPjkjZYtudgP93nGPzoGoJ+7sY3YSk/M4c5GeP/AK9V4WS/eScyLFHCxXnn&#10;e3ZQe/etKIraTyh4UcbSUfZnDccZPPrTfmF2humWmbuGGKNljH7tVz0HfnmnXmiXybIUEkxLc5PC&#10;r1/AYqTSbqQQszdWLDG4fLmtPfdSGSJZdoU7ecsDxn1pqfQlLW5TTQgwWWV18lG+QAdfwHQc9/Ws&#10;pSum3MouJXngVd4iBLD2AGMfl6VuWszw75pYvOikUIIz3Gf0Pp/nONrksAjZ4VZY0k+/zlu/r9Kp&#10;bm6MJbGDUr+5GTNOwOVC7UjwOh/PtWffRW1ii26lSFDb44nwpI6Fj3710pubc6czBVhKxlzJggbs&#10;deMc898njrXFJay3urvb2h8zKMGkI67Rlj+GK1RErFe4haOPZCBhj1X5gR698fnSWKC5kkFxJ80K&#10;ZVi2MjPr+NbNrf2+l6W6m3dyuQJ8YSQntyeg9qxrHzbt5Egj8z5N8jdMc/yyRVozkrCzF4reOBWH&#10;z56jp/n3pNNj+2Ti1kX5xypA5HuT+VSSR/IIoiPMcgHacj0xx2+lPvJY9DsntYyrahMMSOv/ACzU&#10;9R9TWkI31exlNtbGbrt2lzqTCIlooQI1JPXHeqtmsZLtIWXb3AzgVAqNI21FJPoK1IbdLdFMrYkU&#10;biM9D2XHc9zTlK7JjET7SqKoREc7cklP6UVHO4eXCBVUDHPNFRYpnsVtp9tpTpK1xNvlhIZVI2Ef&#10;rWpYukcKrE4UmQrG8hycE5x+Vef+ENehkeKy1ELiFcRZ4388CuyKiLcgkMR8zI3YYDn9awqe67nT&#10;TfMrG49ujhoHXBVQw3cFh34x05NZ6WiK4cyYjb5Y+wU5I/E1cUxwR7N4MpQCQ4zlc/8A16iuWtWi&#10;kknMkbRDK9lPc475FRJ3WgJ2I7+TbeyBBiNT/EcsR2/Cp7OU3KExLtbbh2HX0/CsRfEFnZvIhE0z&#10;TSZVZOw9RjnHFbemaqDfOY1SISLuyqB2Zj7n/Goimndslp7mlFE6W+VQEH+IdPz/ACrPkuhbLNqF&#10;y++C1w6xA5LNkAA+2atzXSqiNvLktzuB5HtT5LO1udF1dpFBiigBAAxhuSDWkLSYneKucLqXjDU9&#10;T1e3lvHUwo3EUa4VQRgn34NZKSfOw9+lVnGwM3mFQOAPWqiXqpLh+MfxH+tdbdtCFZmwFLH52wme&#10;g71BLaQmQNgtIWyM8/Tj2p8bAkHrUyKMlieT6dqFUIlTKN1Yi6JUjhVIz6k1n3Xh4B/9ElK8fdY5&#10;H510GRuCqOAKauFYD2wT61qppmLg0cc5uNHnEptQ2PlZwd3/AOqqmoeILm8QRogiVTuyD82a6TVJ&#10;k+3QRHmOQ7ZB/snP+fwrJubdLS6ktZVQ4PBZeo7VE7Xua0oc2hzDdfc9abXXJbQuo2Qx4HbaKgud&#10;FtriIyI3kyDk4HB/CoumaOhJHMe/at/TtYl0B7O60+4Iu4238DoeePcVi3FtJayFJFxzwexq1ppt&#10;W8yOc+XKcGKXP3SKGTC6lY9C0PxDe674me/1HzEkgjBuZHHCL0LEfwjBFekXEVxHbgAB8HKyAAgg&#10;j+leCahq00CSQpIDLPHtmkQ/eGenuOBW/pfxGubLRre1k3PLCuwHsVHT9KFSjNa6FVKsoNJanZ+J&#10;i0FxZXEKNcR2wkLRFS21ipw30FeW3VzJdGeSWQu7OWJJ5ySOa6nVPGEOraGZFgHmFvJRQSCuVO44&#10;B5HPGfX2rjlx5L5JyzgEf5/GqtbQyvfUdbRk3KMuQc9MVbiBdm3MNqsT7fjVeFCBujPznt68VZdp&#10;PI2kjBwNx7+tMQiTBQPLUByOg96kiKPjAO7O4kfT9aqRFUYqh+c8fnxVyyO25CMccED/AD+NAiTk&#10;OZA24bR269eKl015bi9syOH8wDCntkVTxifl/lyePTmnxM0F3BJFw2/IPvx+VDA9DEv2S+C3LLl0&#10;aNgeMMPanNq8dpIklvI8jcq6FcDochaZrn2aa5muQ6+cycoPmwfp+fX0rKt7gjy2vihLEAoTtwDg&#10;Hpz3H5157idLuOvbp7iRVgDPKXwrgfdXrk9v/wBVXbcxrps6TbVYIVDg4ycc5/xqpHNDp6SmQh7p&#10;MLtTJ7gZ/I+lNvdVRNPiTyC2MsF5GPTJ6/hRbSyJk7bhaPapMsduV8mFzkMCcngk49eMVJqOqqIS&#10;jTqxbjaz8kY5wOnesi2vo7hYxJGizM+QqZLH6mqv7uXUxJ5hAXgrjaOPT8unvVcmoua60Oohuopb&#10;OIR53Rthm9evbtWpbeZdxsJCPLYnjdg5/LJ+g/SuWiV/tillOwDJIbGRyf8A61aBkkuACzNvf5VR&#10;TjAHepcdS4XbOiR2NuJJ4XKRnEcYGCSePmz7Vy3iWaRolJDG3iBKxxsSMkY5rauZEXT3tYLt1bAX&#10;ex785IxnJ+vrXLtDFbLMv9sStIF3OAAxUZxwCff9K0pNX1NJRfLoZl3bxTzrb27SvGq7iGbYQccZ&#10;4zx9K07WzGm6dNqEh8vzmlih3H52yRn6Dtms7+2tP3bZpGuMDJ/cBSR+dNvdbsbmeFJbSKQAY+Yt&#10;hOf89K3cUzLmadzKubm6vYo4pLJZG+ZUwznGBk4G7tUtlpmq+U0EURgikAMsjkqMDsTXS6ZeSR2z&#10;y2NnbrKhaJHYEKfoG6kDmsm/tdWv7D7VfNJkj5FXjdyRyPXj9ad4phyykrlSe7stLUrYSC4u24Nw&#10;fuoPaudlZ3mZnJdy2Sx5yamltnhPlPG/mZwQQRg/zNWJbExRI4J6DIYYwcc/rVuVzLlZoaAyjzjM&#10;LbzAm2EuQCrZzkADJPA61DNbtKsiooZoVO91H3jn19ctzUenSWNtLI1wZCTGQuwDgn37fhVh55BY&#10;iCC38tZBuMgyTIOvT8qze5qkramYsW58M2CB91RnFFdDpmk2KWXnXuorDKW2+Wi72A9xxj8aKdye&#10;U57S2/0+FSSBuHPcV7PowSS1t/Ol3MY9+4DuMnv7g15HpenuswmdG3bS0aAc+zEHtmu60G9Vomjk&#10;JwV8kHggHPJ/Q1jW1NqKdjr4i8sTFlcZGTLnO3niorpzLhpd8keCpfO3J6A+nOMZqvG0SR+QGZnf&#10;BBLFenb8asGMxLFIzKFjBLFu/P071ldWsVLVmPKIJ9U+zwoTMse0KUBAAH8+lb1rmKwkRgFKLkhR&#10;97GB1HTmqrLHF5dzAqK8zjc2M7h3wPyq9b3Hlo8cSLncwA29Rj/P50r6FM0LDysqszr5aowG773K&#10;k/lWrMkOj+GJJZATHczL+5Y7tyk9Px5/Os5PLgs3llV9qLhVTHX0H5GuJ+Kmr6rLoNi1vcSxWsUp&#10;jcAgbsgFffjFb07Kxz1E3exleMNTsT4guUiEVtFG2wR55GOuffNcs19bSSNErA7+OgNcuTk5JyT1&#10;NOikMUgkUDI9a3MuZnTWGsHT7g2tzloAcI/df/rV0yyh1V1YFSMgjvXBreJcq3mqm7txV/SdUktZ&#10;VtnG+BjgH+5/9aosaJ33OzRhtJFNySCxxnsKgUgrwakDgfKeKpMmUWZtxD50wf8Auj9eaz/EFwZI&#10;ILqRQHVvLJA+8MZB/Q/nW+0fPsK5LxTcJ9oitEIJjyz47E9B/n1pyWhMZWdx9rfsBlCG9vap7i+R&#10;LfByHPU56Vy6O8bbkYqfUGnyzyS43H8qz5DpWJ021Jr29e5IQsGRTkEDmqlHHpRVpWOaUnJ3YUtJ&#10;Wvonh691qb91Ewt1+/Mw+Vf8T7U7pbklG03nfj7oALfyH86sx5ZVXP8AFk4q/fWsNk0e0IPPjJMa&#10;87NpZRn3O0N+NZ6cbRn3ppgXrQj5jgbvXNPlJZ1XuTg555qKzCFizHgDjFSwJ5szOxwQSefemIRC&#10;iHJAIzwPr/8Aqp2QkitgfLg5Pr6Uh2ghT0UZDEfrUyhWbbwc8gjvQA4qJZ2+6NxIxj2pmSssWcH5&#10;tpwfYf40MS04ZWxg459KhGZbxVXP31AOOetAJHouqxx28eIpXwQMFlyfbJ/SuQvLxzeAttTZtCll&#10;6gnPA/DrXY37IZY1WSIssSltowTzz26/41xmqy2cUxF1Z5QnCSwsUk9sg5B6f/XrjS96x2NWjcj1&#10;a4MOpW8kRCMwVmYPkFsDI44qcX6vAC5Q3BG0soOAP85zWZeyWcvzROUjKqMBMsrY757E56HtUEEh&#10;nkgTZ1cDjJ745zV20Odq7NiCZFP7iMxFSS+B1TJ5X356fSqljexvelmiLq75O44yP5CoJ7hoYQYZ&#10;pMSbiwDYJXJAXHtg/nTLOM3EwSNJImAGZO2316cc07dSdtDoILtnMjgAOSNsZBBxnA9j61vWlt5M&#10;cYkkZpmXO3qCB0H0rOhsI4YiQhZJDlWbjIPH4Vds5RJcFQxYICFY9OByazaOqN0rkk7SxoPNQmRm&#10;DAYGBjOOPTNYt4z21qxW4s1edd8o2ct+P93jpmukCyXl89pFF50irgEZJx/n1xVY2TwyNAxSaNpM&#10;FMZVecn2OM+/404qxb1Odls5JbU3Km2kaQbdy26jHfBx16Vj2VnEbkRXkA2kH+PZ7/XFd/c2aKzR&#10;ALuyHSQxqQMDpnIx/OuIumEF+JllZ59xYtICwxnjAz0q09TNrS51Wm2No1krSGPylfekSMWxj0z/&#10;AEz1q3cyWEUaC6iaK1TmNVYqG4Jw2Pz6iqUGoRXEMksnzruG1E+UYz159s06a8N75aRrM3mrmKSZ&#10;VJX6Edh15qLNs3vZFJ9T055kaNFiwVQOYz344I5HHv2rL17yxCEEluy8urwhg59A24c//WrU/s2D&#10;T/8AS9V1CK4mzujg+Y5PIHQY/Ks26v4BHMbi1M28Blx8oUE4BJ7DGKtabENXWpyEoZGO9cE9vSrs&#10;Vy8cTQRyOZW464x9KhYqbgPLkRqMkD8eBU+nal9g1A3McaCTb8hZc7TjqPfPetTltZk8sqxRi0lj&#10;kJQ5bkKc/l/Oir2kxW93cySzQKxIO4tKBlsjtiilp1Ls3sRlLia9uL+KKVIpG3RKynAUk4PTGK6r&#10;Q4pXRTKUWTlnOAM59R681xVpLc2Sxf6QRuG4pkjIzxnPUcV1mlrcPHDLGzsJ2bDNy2QBwMfX9azq&#10;G1NvlszqJl3qWCDzVbLEHoPap7q6D2uxOpI425z1/Xisye42zmNuCCVb+Ln8Kkz5tpsIby13bmzj&#10;GMEHNczCK94sWFw7PNDNCuUYspAJ6nr1+laltJAUZlkyeAM9B/XP51iC822bTR/KjH5gv8Q64/Wo&#10;dNmMrzSBVHlrvVFYHzMe3oCeTQk2FSVmd5KiNAkLqyqVJZwR1PH+Fc74l0G21/w5cWaXKW8wYPAh&#10;/ifPA/HpVW88SR6ZoUuoy/N5mVEZ43vyPw6Vzem6g+qX8l01xMFC7nhDZkPGdqY65GMnqAD65rqp&#10;wu7s5pT00PMHjaORo3BVlOCD2NNrufHWh+dO/iDTbVYtPmIDRqMbGxycdga4atmrGdw5ByDg0/z5&#10;duN52+lMpKQzb0fVGhDQySHGcoS2PqK1v7aizh5olHc7smuOxS0uVDU2jqrrxSsUBjtMySEY3sOF&#10;rl3ZpXZ3Ys7HJJ7mm0opoTdxKK6Tw14UvNeuQ4t3Fmh/eS44z2A9SfavSYvCmh6XBamWyjEnIY+W&#10;JSzf3SG9OOR70pSURxi2eJAEnABJ9K3NO8I6zqLDZaNCmN3mTAquK9Jh07TYLiS9XyRHu5MUeQpw&#10;OeBWpNdLtUxgmFRgjaRnHUn8+lZOrpoU4WOM0rwZZadHFd6iBdMTxGchMkjAPc5ruY4jNbLZBfsw&#10;QAIkY2gjrj2H0qDeZ4siNPtO/ocjCdeB+IxT7U5to52YpJARlSpBJI5Gf1rnlKUnqNLseVeJ4ltt&#10;euLRFULGVGQOp28msk/KRnqRnk1f8TBzrtw5ieNSQVViScYHc1nAGZ4lQFnPygAZJ54rtg9DNrUu&#10;Q8kADHy/rU1qp8tzjB4GD35qCXfBK8TbQ4bDAHOPaprNnz8pB56EVQiUzxgscEHeAPSkYlPLKgL6&#10;n0psoQShFyMHNRPI4j5I5PGfSmJjgzecFUtvJCj61HE8kdyuOZAwI/OkJka4j2khiwwfepNJlWDW&#10;4ZJiAqtySMjPP6ZpMcdzvdPkP+kXVxuLsCrEDqRyAQevOD+Irm/EcbrCqmMljlw3bHP8ua6lGvLV&#10;I7mKWCdd2/8Adfx+uRVHWJfOsUjmaILKwIIHTPUce+T+Fc3U7mrxscAbnfDsSJQRHh2A6jPf8hU9&#10;uLlRbRjzETcH3g5HUenpwaYwkgxAYWMe7JUjBJ7Zq3bQhrYyvgRx8bC3PzDt9MZrVnOk7lS7nE9/&#10;cLa7jCTtjyOdo4H44rd8OJHpcz3N1IUZDuUdjgd/UZ4x3rlofL+3q2CsIbODz8vp+VdEvkXLZkk8&#10;sW64AK5BLfj1yTSemgQSbuzpbq7ilM032lSRGjpFHkFck9voakXT3WNNRgMxDqVEWQrMOn4D6Cua&#10;tFtTNMpvREy4AMhCggDr16+1atlrFrYxbfMlklDbcRKWJUDGfTH51CjY25iy2tXkZSK3cp5R+ZVO&#10;Bj0PPJq39oeKzE8lyqBiCUwPWuSkjjXUllBk2yZfe/ynd9R71a06/XEkck00LAliXl3A/Rscd6tL&#10;Qhzu9Tobz7VFcLKlu00bjBWYfngccHn1p11pVgtnHJFbwYdeUVTwf84p2jas6QH7XiRcYjZ13bvx&#10;z1q8J7F2lZ1laYjDnbtVM+n9al6Giuc7pcmn2t41tNKBg/dcfLn61tX2jyXNqJI5W2AEbQcKF7Y7&#10;daxtct4IroSWzoxwCGXAAXoNx71vWN7PLp8QEolC5O08MuOvTtRbqDbRlW9kzWrxzln2qAFxnHsv&#10;p3rmbvT52u/skrvG0r+ZtcYJUdq7EahC97JvjjAGVHbaOmc/nV2+azvJY2ktY0ucYDKCePUDtx70&#10;LuEtdDzS/hT51lxGwywAX7xPas+2g86U787cEnA9K7HXNK+d5LaZWUYypBGB+Vc7emFQqW+9VA/e&#10;E+vpj06VaehjJK9yxpMau7NJNtBXjHAHI/z+Bop1jZJ9kHnXHlgncFALN9SO1FMa2KGoTSzXoDYY&#10;Kiom0cbQAAfyxXW+Gb2ezjtJHh2rBKzIDkEllH+BrnJdSnmvBDZiO0XhCEAGO33jz196343i0yCR&#10;rhpMEhlM8uxCADg45Zs4PQfjUuLYQmlubnmR3U32pCqxlyWifLOMH1/GrE7eWJYQGk8w5IBznPHT&#10;6cVyVhrdxc6huKxixUE7wmw5A6DuT0zXT3b4thINzNEoKmP1HPJNYVFbQ1pyTM3VWkjtrc/OY494&#10;GzOWbI4H4nr7ViaXrdzZawZ7xSu6PygqA5jB44HatpZtQvbIbhGACyktkBQSOQB0+o/rRBZWun3I&#10;uVt0llI2Q72JXzO5x9QTgZ6GtIK+hFXuP1qKOSxt7e4jjnvGGY0YEBB13N6Lzk/lXK315Bps9rLp&#10;8redaP8AJLyNzA5LD8f6Ve8QeJJoZZ7a25mlC+fdN1l4/hH8K88CuOJLHnkmt42SsjlerPYfDOtX&#10;Piu6kuLiK2jgSPypo/JwJiRyQR0Ptg/rXmPiTS00bxDe6fGxaOGQhc9QPQ+4rtNO8RXngPTBAiQX&#10;CylWiil6g4yzHHbd0zXDazez6lq1zf3CCOW5cylQDj5ueM9uapiRn0UfWipGHaijtRQAYrZ8MNpC&#10;61ENaR2tW4yH2hW7Fu+31xzWNS0xH1hp+h2lvpEZtNgIUSR+VgKe4OB2rH1qKMWRmlRc5Lg7ssri&#10;uO+F3jK6u9NXQP3D3tuM27XGcNH/AHcg5yO3tXR+IDfGM74I2IwSFUkZz15z7dayqGsDnreC3PmR&#10;wyAK0h3BjjB6Z68kcGkGqQld1wfs7FTE7chYnI4YgeuM1kX+owRalIqmODeCysykFH/iXHXsOh7i&#10;ua1XWJWupj9oSVJVEci5OCSM7sH0Pf6+tZ8tw5nc9OS3nhWG4SYTYQeY2eoPGce+P0rltVvbm0AM&#10;Y3Fz/GxKrgcLxzkjPPSuY07xjqun+R5MoZIhjY3RhXQaPqEevXLRmSOJpMbUIGA/U9ecVPsmndlK&#10;S6HN69qUer6gtzFHsbyyhUnHb09uaxW/cSKUY7gBz0wa6nxfo72OqTOSIpgocgcAgjHGO5w3FcrP&#10;N58hkKJGcAFUGBW8TNjySyDGMnnrV6yXfHuZiqrxx1NZ8O08v90DOPWnrNJvbaOPQdhWhBZkdTcM&#10;yA7ewJyQPrTWkyVGMrjHNQByclvTjFKeUHTigC/bSNKJIhn5cSqoXPIIz9OMn8KzpnKyMfQ1LbTC&#10;KZZfQ849O/6VVufluZV64YikNHWaR4vhsvDt3pz2pMsv3XDcdAOfy6VdsLhbiDzbh1Z1T7vUA4z0&#10;74z/ADrgetauj3UsN0ioofLgbcZ65FS49TaFR7GtqVvIHuLuMt+8UsCVxjDcg/hmqdjbibYSAZNp&#10;yMdADnNdDf3EeowRpAHy5wRj5c9R9eTWVpG6K+2tsZ8FUHHQ5yPqM1C2NN2ULe0+zTXYdCWJ2KMD&#10;B56fp2qnfXM07hiQrHOVAxjH/wCutvUPsxcqAY5lckyKxKt24/X8ayZ1EUBmkBbzc7Rk4UnB/wAf&#10;zFNO7JkrKyKpuJIYzGu0+YuG3KCRz2PUVPFf+SGCAxk9GTn+f41BKHuF8xG34yu1j8w7/lToUjBL&#10;3RIVBwo6sfT2FUZJu5t232XUWCXEjqwUlVDhdx+g71TnnS1kiWKMlQc75Mevpj/Gq6ozN5ssZ2sP&#10;lYkKM/jXSWcdld6f9kLb5I03MVUnHPABPXkjp6UW6lJ30KdrrT3YMEjIIgcrv5A/CukgmCrJCVRN&#10;gJO3pJjock9eelcxb6bJBcobWJH2YLzNk49MVsia5t4pWu4oWV9pETgh+PQdOfWpaRcZNFzUbdJx&#10;HcW8DEIo8yYKUO7B4xnB6DpWJaG6aUXltNIzRsRIEB4GP7vp64rrrDUYNRtEjexa2kA6I3Ufhn34&#10;9q5XVN1nq4n0yZwAP9WCVI/AGkty+ly3BfCXUATEwBXiUDGeTnmtJL6f7YWtLbYoDD97gKD+fNcv&#10;9qMxkjlV1U5bMXAY/l6k0W9+nmK0gQlTgbh/LNOwKSL97M25hLdBZivKhgwPf+eazJbOA2fnqQDy&#10;T5owSfYelF2LczNJbAKyMQSr5Ukdffk0yeaa4uUkkAcH5m3LlTTSJcjKFx5jknqepYn9BRRcwPBc&#10;yKGKgHoD93PaiqsjBtlSVriSczSbmYNgt3z9a6DSPDx1mNr+9unEO9wygkvwu4DJ9TxWRp0MtxdP&#10;bK21grOctgfKCT/I4rqdAuWtLZrWQx+Te7ctu24xnDk9iDj9aUnZWRUV1L1oUG22tlJhVNoUjJQ9&#10;cHPetmG0iuNkTSCGbapUHGGz/D9elYui+eIbqS5jfYsuxps9D1P49cGp9Anml1FpmiZ44m+Vtx+b&#10;kkDHvXO1eRsnpodN/ZcWjG9e4Dm1gEaNFjJkdhz74B5+orzfV/Eklxqs4utOjl8v91DDKWCwDJzg&#10;Ajnpya9Dtbq4mDzzbi01zHkuOcgtnI+hrmPHeg/YphrcLbvtJCyRhf8AVsB1YD14rWDtqRPVWOE1&#10;Ama4mfaF2HaAPReMD9Km8P6Rc6xqflWkkKSRL526ZsLgEf1IpIImvDHZRxg3E042OzYxng59B0/K&#10;pdIvotE1mR5RJKi5j3QPjv8AeHr0rToZWKNwshlZZWJdCVOTnpVc8nk816D/AGTaX/napeRSyRT/&#10;AOq2Mdzse+QD+XY1zmqeGb+0eSWKxuTagjDMAxXOOuPrQpdxuDOfxSVpx6Bq0szwx6bdGRVLMvlE&#10;YA6msw9cYpkhRRRz6dKBBRRS4zximBa069l03Ube8gcrJDIHBBI6HpxXsV/bySaC2o3F/cPCU8xL&#10;jz8LIGwQu0DrzXirYB2jt1+tb2k+MdY0i0+yQzpJbjlYpkDhfpnpUyVyouxS1K7uJ7k3ErgtIuRt&#10;OeOnr7Gs4sSeTk1Zu7r7VdSXLIse9idi9AT1wO1VuMH3oQmOUgevWui0DV4LSX/ShJ5S4KbDxndn&#10;n/PaucVSfwp5MkeVO5Q2CVzj6GmI9FudfttRjuraeSLYqiWORSM5yuefXBIOK4a+WJ8y2schiQgP&#10;Ix6mqnmHyQAOQc5xU4vt1mLeSNP3ZJRgg3HJGQT6UlGw27kdtdtAHTCtHJgSKR1Gex7Gny/6O5QM&#10;Hjb5lYdwemf8KruEz8nWp2bzrEfuwDAcZA5Kn1+h/wDQqoQ1ZARjgfWgSDlWPXuO1QZ4xgCgn8qA&#10;JfMKsU/hPBHrUt5DsfzFbej8hgO/fPvVfcSM4+73q3AktxcRW0XzPM+wL2Oen6mkCIoIGmbA+6q7&#10;mPoB1qS1maCVXjHzKwO4+1W7yJbG0mgjlV90uzcv8QXqR7Z/lWfASxVB/E3ygdc0tyloX9JZnuo9&#10;zsijLb1OCNoySPfFak9zDBeN/Zbu0Stu8yXh9wFYcWIbFpccs+wHPbIJ/l/OpTII5JVXGVOADznO&#10;alo0i9Da8mOS3tnuLvakhBk3jnnrjH1H5VQu7CfGxZx9kDkxlmzn8B35qKK6H2hYZcOuMfN2zWvd&#10;RxvstxCkUkh3lmf7wxgYH6+tJaFNpmA8VvBNGsfnySZBJb92AfTvx+Iq4iXVxuEUESq2dw25H588&#10;/StKy0u2NuZpXMgwcoOCWIG39c+lbtrp8QhMjW+zy1yURgSwOByfWm5JbhGnc4/yLmQW7xRMNiAS&#10;MMcMGP49MVYNlNb27xjzUuZSDJuHyqvbn3roV0mBbmS8iQsNw/dYGV9yfQe1X7yBry6iuZ5WWJD5&#10;mVHy+4B7/wD16lz1H7MzNPs7jS0nCTqsu7CFjgkDjA44z/IGta3V72JZBZR/aYs4kkzhfU845qBf&#10;EoLcWcaxs24usWWbn17f/WqBbj7bqLS2MkqTj5910+QF7hf896erHeK2NOWWzkUbblpMcPGvyhTj&#10;k9fpTm0yG4gmlkZGwPlk3YB9vrgd/wDCoQvmXambKyEYbzEXb+YGKdM0TRu8Uqsq4HmRsecDrjr+&#10;lFrA5HBXjfZ7yWEXJaPJwQcjFLZ3D2T7pojJlRtVxwwPXmtHUreOW88rzI+GOxwCOvbnrzVbUnS3&#10;gW3W3YyBRln6A9x71SIZPaW8N3NsVREijzpFT7yjPT+Xete3isY4xG8kZYnO2QAnI6H8K5q206ae&#10;2a5tVcZBDgN83vx6GoYJ2t/3k0BlKMQQ8jE8cdO2KaJvodRc29vbPILTbIJH3Eum7oPf60VSXVoD&#10;DAGPlvIhkLPj5RnAX36E5opWK50jIhlsodQkZHZMN8oIDBlI5yfU5PbH860bbS0urKRVL7VcKY8j&#10;gg/4YHJrnXBe1QhdpT5SMDgHkZPck5rXsJ7udWhdCF5aWRTxzgduPT86c49iKT11OieRF0YR+WXh&#10;YqBsJGTgjPqQuOfbFR6RfGHS4ljOxWkJY7TnYm1jj3JI707UrFXuPLs3O61DYVTuLHgnHoeCPpVi&#10;K1Dw29laqWeUkhipIUZGecdyq9fesWjV6O6OikuoEtraachx9rJcKNpIwMHr175/Gr2o6YLjzHvb&#10;mS63PnaR8uB3x0JwM84qOfT4rCwjluf3cbuCkcS57YHU/wBe1a1mokM9o0rhEBQHJBJHt07ZxQuw&#10;t1c8p8R6K+n3d3c2cSGEAwRmNCCM5DceuOPfdkcVhXPhjULG2gub4RW8U4yrSSDdx229c/4175qP&#10;hhrto5I5FaA4DFXxu9Mj6fzrO1j4dv4gtCEMIWNvMhj3EHpg5Pvx/iK0VyJJPqeExX89jMz2UsiL&#10;jaPmzn19q3NI8Q6hZ2s6Kyy7GjcBhj5Tx29yox7mtC++H9xpA87UkeNBIQUyCcAE59COOtYloM3S&#10;zLtlMitE8bL1IGV49CQPyNPRiV0ak3xA1Qm6jmgtw0vyu0SlSSMdT6cdBiuJblicAZOcCr2pxlNS&#10;ulwP9Y2Pzqn5bEEgZwMmmkS22Mp8YyHGOSOPzFN/ClUkZ+lMQ2lGQcinOu1gMdgf0puDnGOlABjj&#10;PvR0p4zsYY6801VyeRwKAFxuHTpSpG8hJQfdGT7U5UeZwiLkscADua0dRhFls0+PG5MGdgfvP6fQ&#10;dPrmgEtLlBZViiCqoL5yWIzUTFnJZiSxOSakRGdsKuSegppB7UANClmAAzRj2p2Dx+tKB7UxEtq8&#10;SXStKoKAEHjOMjGce3WnJbsbr7LvwzMFBGcNUcaMJBtTeQQQuOtbU9sj2f8AaMA+UIyBeTs6ADn0&#10;DED2UGgDBYLk4HQ9+9XbuO1jsrXyHdpnQvJuXAXnG0evQnNMgspbiVIxG2GYDcq5wD9KSWJgYoyC&#10;sqjGM/55pMLEO3KHH4itHT7W4aYS27qsqgeWxOOSOv4DPSrGtaFLpOpKg5jfY6vnIwwBxkccZxVu&#10;G1WKC1jyqvAWlL+rHA/Tj8qly0LUWnqZWqxpHcssTZgRQkb7SA+O4z607SdGvtTuI/siBUVhmaRg&#10;iKc+pqtNullc5L56Mx5PNT2Fzdm5XLFgiFEyR8vpjPAp62Fpzai6vY/Y7t4Y5op40c4li+4eh4z9&#10;apggSdQcj8q1L2y2WsUkrngkcDgHrjnryaySzDpjpSWwN6mrAlq17JHcHDOx+cc7c966HVdJaCzd&#10;Y5457iEhQyDJkB5GPTgiuKJYzByfmz1zXQ2niF1tkjnO4phR6Y/x6fzoa0GpakenO6SLmMGMHa0h&#10;XjJHQe/Tj2rpLnUZ7S4t4tsQBAzg4Cr+Pfr6dai06x/tG8c2sI+RVCANnacdQemMgn6mpbxIJdbS&#10;0BVmKFpyuSu4jOO/Tgf1qWu5opND77U5Y40ngaMPJ80QQfIF75HfpikknuYdGWd4ittJlSjn5E9f&#10;5kDv+VVpQYrqK1t7IrK67SqA4QE87fzJ79atWkjXMsNs73D2v3HgiwWTPqD34/Wp5SucotNZXm3M&#10;bRxOM7lf5sdwMnj9atnTZlka6ijVdkRZ16Z+h7g8fUVLq0cWgQ6hDdI12CoEJjIATpjOc8/0FO8O&#10;+JImtnS5DPGDymRnGeBke5NWm+hOnU3NJul1zTXsL8SedFgxSEbSOwX0IHvT4bSLTLFmaBIyV+ZS&#10;pYYzjn0xn/69Ou5VjSN4LqSCaQ7RD5gbcOD346Vlu0q3i2kj7hgsAqDBJ7Y96oSS6GRqUpLSnGYV&#10;lysRxuK9sHufwrn3jnlujcW1usUcXMnmMDsPq2R15rrbiximlCM4byzkYHIPOceoovYo4oHtEQz8&#10;hy+3Ib0b64PTtStYb1OQgvlhvQhOYWIR1QY3+v4H0rp7DTbC5s2t5RGpmw6qRhwOeAfTjvXM6hbK&#10;bgi25DHIIGM5P5cdKjh1O6sJDvJ3KNp3E8DP6/TpVIhu2g3U7IJKXilQDdtALYOO3FFVbm6OoXL3&#10;LBnlc8qf4R2FFBLsRweWqL5j/K3DYGcZ/ma6uLy222NlGNsEJdywxt5Ofxx3+lFFFQqi9GaMcUTQ&#10;S7W3nAd8HJBOOBj6/jXS6EokuIgscSPFiNmYhWK85x9M0UVmkbdGWTqc7Wt9ZSlzc2yjazY5xngD&#10;t9fSoLXUvs8UVsISohj2glj8zyZz164zRRQOx2KXjwxrGxVkU7QoPIIPXH+etaS3/wC5iuLdizRn&#10;LAtgbT159KKKq5jZFm5NpPbFJYxMCCHIGR36d+tcBN8P9NiuvtelpPFI0yssU4DDghsjn69aKKbe&#10;gkrM8w8caM2l+JrtZImWDOUdV4+7wP0rGtvKg8P3Ujpma4lWKM+ir8z/AKlKKKFsD3MuUtM7yBNq&#10;+ijhR2FOjtneF5Oy9RRRTZINGDk5JZfXpgVGeBwD7nFFFCExBnual8v7uM4IyaKKBF2zdYnNyCIx&#10;BhlwMnd2x79/wqCa6eR3cABpOWY8k596KKFuVfQr8jtz606KCWZtqIzE+gzRRTSIuHkuvUdOvPSl&#10;QY35BK46iiinbULmtYutjH9qhF1DcoRtuPNCquRzj5Tk8itLRdRgiF0LoTMTtlDIxBYg8n6YY5PX&#10;miipepaNK6u53t/+PdrUK+FklkdkCgcfPuw2fp0pFtzqMk73GlWh8qFZEmRjGSPY5we+OO1FFZtG&#10;j2Lt5bjVltl8p2DMN6soHAwAQenA7dTmsmW3EVoyS/KfNdWf1AbjHry36UUVPWwm3Yw7G0e7L+UF&#10;HkjzG35zj/63WnS2g+xNcKVZjMFVc84AOT780UVsZEkCtPpbRSRvtiYyHA6jHT6e/vWM23zRlcKe&#10;2elFFJbh0FkHzKxXHAqMNxxxmiiqEjX0zU5LdTMzSAxgYYdM9s10fh22ZHN5OmxNpkMnLFiOR+FF&#10;FJrQuJtywzJeys7mOF4QIlU8rgFuf5c81htd3GlXZlEMTyqOHYAGQE9+59aKKhJGjbGX2qpfC6iR&#10;XeKePkqp3A55OP8AvqsawiSzupv3DXPQI27Zg59Oc/hRRWkUZydz0Wye2v8ATZUupiWhCsu4DKEH&#10;Pygc4rEvr5pNXSeB3kAIwAp596KKUty4EN9fuTzceSJQfnCZbk+v0qhC8f2lfMfesfG5yTuGP0oo&#10;pDZls93YXnmRybVMm3Jxjr2NZ1zC0kzlpi+XO+Rv50UUE2KyEeYeDtxgYoooqjNn/9lQSwMECgAA&#10;AAAAAAAhAMXdIfsfPwAAHz8AABUAAABkcnMvbWVkaWEvaW1hZ2UzLmpwZWf/2P/gABBKRklGAAEB&#10;AQBgAGAAAP/bAEMACAYGBwYFCAcHBwkJCAoMFA0MCwsMGRITDxQdGh8eHRocHCAkLicgIiwjHBwo&#10;NyksMDE0NDQfJzk9ODI8LjM0Mv/bAEMBCQkJDAsMGA0NGDIhHCEyMjIyMjIyMjIyMjIyMjIyMjIy&#10;MjIyMjIyMjIyMjIyMjIyMjIyMjIyMjIyMjIyMjIyMv/AABEIARE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8QWkEevaPe52FZmBbscjH&#10;Pp359asTy+ZPLbLypQscjjqf8KbqYbULJ44PLkdDlpHGY0YdgPX+X6VW8PPJe2m2eCATn5XAXYzA&#10;gc8Y9xn2Neh7RqTh3OPkTipPoV9O1iO2gNubW5muLVhE/lrn5c/LnPtirdxrmm/ZyTcGIk8o6lW+&#10;mDUdzDHD4mtXYOsN3C0LKpIAlXkfXjd+lbdzareac9tNja8e1zsBbke/H6VPK6kLPWwNxjK/c52R&#10;3aWWNbmWVpfmYQ/MBzzyBwMfyrnPNWx8TzIH3xXcLLuK98g5/SuxFq2izQ6rDI8sbIqOWYs0S9iM&#10;/wAPqK5zxV9nfWtOvY0RVlkKSKo4Q8Zx6DniuGrBxeu51U5J7G3oerNCjQXFzveN/ldv4k7dvfBx&#10;TUaPWPEdzeKxCRlbeMLypwPMbP4KB+VQahGbO3aXZ5eWLQsR8r5wAD6Y4/Ouftb2W1060soILks7&#10;yfajAjb8/wB0Dt/EM+3WpS6DRvX91ey3ZTTIEeTev7yQ7YlIHP17VVMCacgu1uDcTvC6yyfxBtvI&#10;I7AY6elPOswK3l/2RewiMLHtWMjjjOR16j3PWrMs9vOhtm0yaKZoW3yOwRTnbhjzyRk8e9KKTbVx&#10;NsoO1pCtvPIn71bceXtPzL8w5B7fKK6XT7F9Ske5dR5e4hifkC9wfpj9a5rQtKt5k1FphJczRTtB&#10;G5fCquABwOpHzD0rrdOvVgmkh+Zn8wgsWyQMnPHtgV0Qi9OxnKSV0aV7pwEIiZiY/Y8n8aiRQEAH&#10;IA4rR+zqU4JAA+6DxVAyMJ/KChfTPcV6EalrJnDKF7tCYpMVZSIMOoqGSMpznI6EGtudGKixoC9S&#10;cj2qxYRxSyNFNgRzIUOT61yMl/sXcjgtuZWUNk5GP/riteC+Q2iv84ZVyM8E8cH868yOKlUUlPQ7&#10;vZKDi4mn9n8ify2Odhxz396wdQw/xEgUE7jayHb6city+uYrzTIdRAaPB8qRT1Ddv6fnXMaxI0Xx&#10;Bts5z9lbaQOckiueeLlzKT6HSqEVBpdTU17EWg6gWbA8hhnOOoxWJ4IsfJ8GWfIG9HlYjrgk/wD1&#10;qm8Y3k3/AAhuoPG2V2rGfYk44/I1e0MGw0awtfKO6O2TcFHcgZ/rU1sRGtJNrfQUKfs4WRPpHLQz&#10;GJoUi3fLnomOM/pXCTMfEfiK61CRS9qknkW6EdSPvEfTgfjXceKrp9L8PXMkJxdXQEcSjnJPAwPX&#10;JrF0/So7LT7e0jYebbJkPjPz8szfixP1FYuKXu9Da9okdvJDYwwYJMUxLso6dP8AA/pWrJLpkMhU&#10;7VJ55UHPvVe4tIltGM37tGwygn+LgnHc9/zrnLu4LTADzBtUDBU/X+tFXDuFmnuZRmmdRbSP9pcM&#10;I49g2iLBGe3TpnpVBL62t/FamOVv9Q6BWG3GCDx+v6Ut5dSrG08f7wR7Qjd2OOvuMjrWTqd9E2sW&#10;M6Kg8yXDEAEADgY/Pn6U6VVL3b6+YrHQ6vfLJpXmR7XnhkE8TN2CYz+YNbn2+G+W1ubaXELgF19M&#10;1xa6ddXEAni2+SUctGw4HB5qxpbA6XanDLtUK7bdoJGRx6jpWntanQFGNtTvhZpc7oMhVQYaPr15&#10;H+FcD400izskmSDy1kjjNx5aMx2nPBxjA+mfXr22hqd3FEr27tJczlhEh/Un2HWnXOjW1l4Uv5ru&#10;58weVmWVjnex9+5+vSuqX7yHMTH3ZWPPdfTVLzStNvbq+llW4wkS4EcQHX5V64HGScdeM12ukW8y&#10;pGIbohAhSPKh9oU4BPQ/eyRz3xXkkepT74rNmmuYYyRDDy23OflUdgTj8q7XwnFd6Zbm5umlMk0u&#10;DE6ndGMZ7/WsHNpGklodHMkkc0Ul3L5m2QN56ptIGeCRnnp+tAC6jbSzSjynMmUC9UAxz/PjvV62&#10;aCZ7eVnCAxkc47njPp061nahDc22rBLWUBGXJ2g5bYCSD/nvWM6fu+0WmuxClrYs6Hbw29gTsEeX&#10;kaVQSQ2H4Pt1PGasIipcSTopAby2wvcjOfwxxTdKhih0eGFJgbpomLhsH7xBbj6n9atadZ7SSWAk&#10;VvLUsOgOGPFd101FIxe7bLA1USWheFySW2/Meh7D8elOsg5RJCoLMcO26ltNNghuJpY3d9z5IZsj&#10;OAM/pV4KAMAV3JaHJKVtEApkqCSNkOQGGMipcUYqjNXOYuPDsSRTD7zMSUYsc/8A1/8A6wrNsZbk&#10;wXcUsQZomCZzgEjnP5V1t4kU0bRtIVY9Cp5H0rmm025ivJDFKscLFXPcZ5z/APqrzqtSlGVux3QU&#10;nE1dEuYp7mTTJkYpLskO8n7ynOazZQ978Q9QkIRltolQE8YyeTx9K0dPt4v7RXD5lXJ3BuvFYuil&#10;5vFGvEBvJ3oBz35NedKalHQ7I3UdSDx06jQ4EgY+RPeIGx0bpXVR27zSxiIAPH83y5+bg/Ln2Jrm&#10;/E6q/hi4yD/os8bLn1rr9IdXhWUEYHzAYxxjitMOlJpvpcVRtJJGJrYbUfGWn2SRq0NnEZmyeN3Q&#10;H6jOR7irl3aW8P74OEcKAQWwGA6D6/41z2nX7N4g1O9BL75PKVhyNqDJ/Un8q372M3rJkrsQF/3n&#10;c9M/Qc/nXTHklDlXxMifNz+SOavmYrHGGDK8jI6knA9MH0OD6f1qlNbtcSeZvmQngqsmAMcenP1r&#10;pr7R5JrGOKBizGQtujOAvUgDJ9K0rbRreC0hhdPMKLjcx59f60qWGlKb5uhnUrRikczd2n9mOIDH&#10;II5gW8tRkZzxXPa8my309xsZROFDg/Q4P4EfnXURSi8swt+6LJCNyyY+8o6DPWs3XbEXGk3UxDg2&#10;8rERkemMN7ZArl+rrScTZT1sy9OFh0udgSCkRC7ejZBzn2rL0zWJJLZbS1t0aVYhGZnbMa8fqaTV&#10;L+PW7K30/TI2khjC/a3TgAk9M+tTaPB5MxDbIbW2faSSOBk9KcU4y5IO7BtJXaL1jB9k+ZLovcpt&#10;3zucgDjoOw68Vk63f3vjHXj4fsZhFptu+ZJFHGBwT789qq+J9aDsNK0UF57nJkIB3beoJ/Ct7Q/D&#10;r+HbaJI2Mr3IHmsP4zjPHsOa66cZSdnqkS2oq73Zt6X4V0rSLNIrWFTKAR57IDISepzikuLJltXk&#10;iLGTzFdRtzgA8gfUZ/OtXT/mRiScnvnvU81sASy5GeDg9f8ADmurkTjqjlc3zWuY67ZBjATJ3bR3&#10;DYP/AOuuf8TtLaacZjMT5UbOeBnBwPwB5rqJ7CQXasdyBgShLYAII/nmsHxtbqNP2OiEyQMZv9ra&#10;rN/MCuSU7ppnRCNmcT4Y1W41fUBbwuzzRsXCEgKY9v8ANcD8q9OsbKzUeY8e8ls7nTkfLjn9fz96&#10;8M8EymDxvpLBgoM4Uk9MMCp/nX0Fc2SQmcxqskfG5g3APfjsf8aqkoxd+pNSLLMESJEAnTJP51Li&#10;o7P5rVDu3cYJHerO2u9SurnnyVmQMdvJHGaXK9yKe8Qb69jWbqAkEWSCApyADgVlXquEOZamtKCm&#10;7FW9ZDchQpcqG+72HA6/r+FRLLs3BlOcgAfU9TTPtLuGJjAnB57nntTp1+Z5ml3sRgKuOB+H0NeH&#10;OHPedz0Y6aC6PMz6i7KiqixN25PSsXwyzMNYmDjLXbbh34AFbGmOqvfyDK+WmzvwB/8AqrE8JRyT&#10;6FcPCBmWeU5J56gfypcrcOVGjdo3LXiCQf8ACI3aqjKJHRFJ4J+bn+ddEwWz0WZljICQ7cZ6etc9&#10;4nVLaxsrHeD5l3HksSf4u34A10d15EmhXKpMWRATJjnsSR+tdVK8KbiTa8os5bwkIp9PiKRJFIxL&#10;yuQTvLEkAdumK7GCIGHBBKkYwfTGK5Hw3bjVLPToYwPJtoleRwMH2X8x+Q967eKHyokQHKqMDPWu&#10;3DK65mceIdtEVI2WNjBjaqABT6+1WgvHNUpYz9s3SAeWp+X61YM0rciJvxroTadmYyipJNHL6Yqt&#10;JYy3ChY4ePNJGGG35RiqXieW4vbhdD0+RYDFCDe3kp4jB6IfVjVu9uLfS/DluUVmvEkVIoOjGUrg&#10;KR7Z5+nvmq6aBeaN4V1MXU29prUyzOz7t0rY5ye/auKU3y8p2xgr3K/h9Law8PWzQFY9y5lZsAZP&#10;8VcVrupg391Z6azXEj8O6AkOxPYfiaueK7e9spdP0OGdWmeJVaGPJ2fU/TrV/SfDg0KRowd2oo2J&#10;SDx06gemPx61wKHs7ze5tp1G+G/DT2Fi19OS187hGB6hcgYH1rrl1C5t5hFIN6nLIuOQAOR+tNtL&#10;yO6EEkGZVhcc9CDxnIq8piVLssjMZ5NqKepHt6Z/Ku+hFSs0zmqSe7RqWnk2liuyIq2PmBPJPrmm&#10;xai0tx5akgOpxkYwff8AXmkKyLJJ5YZkODgjlePU9qx5Rdf2nG6lSOVbLdQcYx69P85qK9STqKAU&#10;4xUeYsy6hPBcBbmQSYDRovdWOMEe/v71heJZFuLSSQMXVVwN/HPp+dbd7HEJP3zggKShQ9CMH8a5&#10;jxDNus4IwSEaeLIXknDKaxjScJas3UuZHk94radq4dGwyssqFe2eRXtGl6xe3enW8fzlZUyT/eQh&#10;f1xg814tr+P7auUUYEZCY6ZwMce3p7V7H4Ycf8Itp6xF+LdM4XvgZ5/p7VNeXLZjtc6XS723hfyj&#10;lCBubkbTk89OmK312soZSCp5BFZmm2SXFpulA8zplR1HWnGeTTpyrKXjbGB/h+ldtOpOCV1ocVSE&#10;ZPTc0iOM1RuM7vnjBAGSOtaCsrj0J7GoHKguCuAOAc/ereco8vvPQzppqRzU0BgYurbv3nO0dPrQ&#10;oj8qOSVwq5+7gkntj+dak0luLdnMaqc5Jx6dM/jVe6kL6TILbic5jRiOmepry58kfeR6MIuWhDbQ&#10;p9i1eURkeb91Q3QEHH6Vn+D7Mjw1AkZUu5d9/TGWNRW+m3unwyFbuacyD5g8hI/Ks/w/4gu11JND&#10;mtRAqr+62cbgO31xmso1E3ojSdNqJe8VQyfbtGtwQXaUkN2wATn61oeKL+18PeC2+UESHy44x1LE&#10;cn+ZqprF/b2finTZLqSGG2toXlLSMOTwO/fnNee+MfEJ8V6wq2Qd7O3DeWFX7wA3M2Pp+grpjHT1&#10;I+0j1PwHaJb+FbXC4eRd7+5P/wBaulIyCq9RWX4XCf8ACKafIjAI1uhHPtz+tCS/Zrudl3MT39e9&#10;dcqipJRWxwqm6jbB98kxglBaFhvL5xyTwops/wBrSXbHE7IAMZ7VDfas1ooZyF3KuM9vxPpWhBdi&#10;aBHWVVyOQ6ZP86yhONSTj2LlFwV0ea6nqz614o81cM2mBXESD/Wvn5se4H8q7xvEMdzo5mupYnit&#10;4fPlxgqx4K/nXn9pp76RGIkkRb2eBv3rDOJfvZx+Y/CsC+1573QbXQbdlFxcT7ZkUfcbcePwzWfN&#10;odKiX/D8b65q1/4hvZ1TMhVS57HsP5V0X2a2uri0LuZ4ZWOHQn5WBPBI+p5qDSvDtq1s0Uc/+jWz&#10;jMTr97jr+dTvpsOlyLNDueAOHeLbngnBYemM5/CsZTa0ktw+JmxHp9tHI8UXBJLYzj9ffmrulCGB&#10;ZllkzPjK9d2P8en4YrOmgjt4YnkfylJygAzt444p29oiJ5T5hYAZA2Mc+o+tRVxT5uWC0JjS01J5&#10;7yYQsTuUFiu8gfN9PoPWq322WOZJfPSCHy8vIQeB649eK0HeSCMZQCEjf83Pb271h6iI5PD1xcHl&#10;WRljIbkZyMYz6msqcYqavuW72NG6ihIXy5d4CbluOCDnPTP0/Sud17DIoLBV3ZIHBAB6/hgUvhe8&#10;W68O2QmmG90bCPzyHP6dPyqLxWiJpFzcDO4NGpCnrlxkV2N3dwSsjyW+DHU5TIcux3Hnpnt+HT8K&#10;9x+HWbzwFC5C/uneIY9jnPPfmvGtZhCavcSKoCNI5XHux4r074U6tImg3tlLbhrdbpMMD8xLj06Y&#10;BUf99VtFxXxEyjKXwnqVlbGCMnexU8hT2pLoxSRMGILryMdRU8c6mNSwK+obisqZy80gQ/xHDAYw&#10;PStKs+RcqOSMW3dlqOUQ2q3UiMu/BI6ge/6Vg634r0axk8i6uHimYbgUjLAc4zwPY1tw3jmQWc0Z&#10;ZGUgMe3YZ/Kua1XR7e8vGjnt1nGfmVx93nqO44965qtSXKrbG9OMeb3ig/jbw9NDJFJqscZ6oXik&#10;A6jg8emaX/hNdBNm0S61Ys6gCNjuXaPpisLxH4C0yPSrm9tHnj2Rs6qSGXI6D15/pXl02nzwBPMi&#10;I3jKkjqPWuVRTO+mlb3T1STxFdSkvZato1yv9w3Iib/x7Aqp4Svp73xtHdX0e3y1ZQSflGAehHB6&#10;9uteZxWpB27eT3q9puhXt9eNBp8Ty3GASAwAx+PFUkosucW1qel/Fa3W5t7GTaJHVjkZ6gf5zVL4&#10;d+HpbrSrzUBHtaVTbW+TkDd1P8h+dZieC/Elrop1SeSOK1VWO15cnjIPy/nXq3haxax8JWxCiMi2&#10;3eSBjkjr6963pXbOWo1axo6fpscOgWkIdhFBEML0zgd6rCYW17HC0e+InAJbGD6e9b6FXtvLzuYj&#10;aQO1c/eWXlakonKsMAqWOV/L1roqdGjlh1TKep6cJYzG0bQKcEAMCSP1FWLV7Ozi8mZpA4POcjsP&#10;zpEupFgmt7pQSoymOp9PwrCnt21GT7S5dGbjAX0rnUbycoGl0laRyOoX2otpkJ1CFVZCG81X+Yce&#10;g6cVyemwD7X/AGkAVVLpDGvsWPP6Vp+J9QN/dLb2xf55NoVSTnt0qfULD+y7ONY3yqOsZ4xuZWzn&#10;8Q6ms1pG3U6Dt7GcCVxtIMmcn7hIzx2Ge35Vp3ssa2wAj3ltqBSvBzxz7c1kWMVzeoGUmQImGI6D&#10;GTUGuyFdOlhjmYuke/zAcFe/6/4VglK2oaXLLatO1nZMqnyWkEbdux9O1Wy8/nhWiDK/Vs5GD0/l&#10;Va5eM6ZawKqrukUucfLtHzcY56DH41J5oMilG+cDjeOnpU1Kcd4vUlX6l3UdUlibyjFuQoGEjNjb&#10;x7flWI0MUunzwleWcBXJ+7yW78cBaku2JdwshZnG0ljwMEc9uP8APSqQmjFiqnaUAkMjKerEcfzP&#10;506F3PUbVkW4LeKzurFIXwyQi3jJHfaCM/Xn8cVT8Quw0O+VnUESb1GMk45459KuZb/hJbRFPyl9&#10;qkMBkeWT+nNUPEFsckBctPKIwSPu9evfvXZ1JPNdQgkju0jAx5m1lUepUHP613vgTzYNB1O0HyXB&#10;uACc8rgDBxXDaoGj8QkNIHCSKQfQcED8uK7/AMEyW7arqUce8b/LZB0bO0A4zx1NE9i6d9bHoou5&#10;H0zDgMyIuFIA+Ye1R2txeHcyg5CksM8n0/lWfLdTR3jR3EiGZfk3rjkZqle+K9N05XMN5a3N67eU&#10;YvOA2EHv6Dr/APrqOZze+xly2+ZuGe4tzDPK5MkgwwA565/HrUizied50VVJGDgdenauO/4T+1Nz&#10;9lvLfyJCo8uQ52N7gkdK3mnaS0ieApnA5BxngEfhgj9ayamtnoNxszVDToAiBNxOFYrkA/8A6zmu&#10;D+IOg6gLWxf95JFawhHClSobjlehGT2xXbWFz5xj+XEgADDPGafq+o6hBo32j7AjQLgGeQA+vb/P&#10;WptbVHXhnZ8jPElsXWJXkj2Fl3c+nauk8DtYqdTea6WKYIqxgzeXuznvnPHHSiDTtT8W6i1tZggM&#10;+6S4kGFTPH/6hWg/wzutJmBjRb2QfNuU/MB67e1VSXM7s0xMklynZ+NT5XhKC1QgvLsQbmySWI5H&#10;qea2Xljh0mTyuTEiKAR2yMVymvXg1fVtFswjoseZHDrgqyr3z7kVvZSLTz5gBZ5IhyfvYyx/xrR1&#10;OV8pxWuX7LV0jTAjztHznHPt/WotTvorwIi5WUfMoz/n/Iqt9ow7+XGqk5LNjGfaqlopS480PkJk&#10;Hvx3rL28r8qZPJG9yWxtXd5DM5yr8ttz8uf/ANddGtrYyIrQxJIhHB6VhTMY4pWX5UY8FuP896gS&#10;7uIlC21xiPHAUHj26GtIVXHQHBPU8h8HWkkl42rzBSkSkRB+56Zq14llaRRG2G2XHyP/AHxtQA/o&#10;KSyQ2egxr5YcgEgHoOOf1NN8R3VvJp9qY4ypZBNu45DbcD8MUr3lc1Wx0Gn3T291KqFxGrcGMEdQ&#10;D/jSai6Tx32CqOAUHA5O0Ag/Qj0pLF/30hVvlyGAI5J2DNOvkjlkWRY+GZXPXJLEAis7hYfdkw29&#10;uULcS8gnPHAxn6Gn3N7suITHtZuAVyOf85ouVVLe3eQDLPt5b2b/AOtUIVpXjIX5h8xII4GeTn8K&#10;NGgsW7oGS0nDqSjIcFTznHpWFebTpjgLwQN5B4Pfj2x/Otdy8YvFldx+7bn2wT/n61n6jAkNujFi&#10;F2pnH+yuefqRitKVrky2L+i3KXN3J5gzJaxh+mMZGP6n86TVZNv2UqPMZLgRlDwS23v/ADrP8Ohl&#10;1jUTIekEefTcT3+nFGvs9vc2rW8wPmXTEkgfL8qgE/TP61sScFrsbR67fbhg+aSM+h6H8sVdj1iX&#10;T7034O1DJCZAv9xlOR/L8qoay3n6/eEMWPmlefbjA9h0H0ov4JRDeW8g3SRrFuCj+6OelEldJGtL&#10;d+jPXbee3vLUTRyxuJYsh4yeAcjI9+fzry3xB4Fu9HvIvsd19qaQ4wQEbcSMKBn5ic9vSsXS9d1H&#10;SHjNlcSmNWAMR5VmPUYr0E+K01eA39xpt6os1JkSHIwSR824e4I9RUulOm7rYiDUnZnm10LuOQW8&#10;5IKtkqQR+OK9j8PQSW/h2zd5RJK1ujBScbTg45/3cflXjkl6bvUxczhyhbnPJIzXuNrqFnqWk21z&#10;YMDDIRnIxsPOVPuP8KitflHpfQ6PT8G4t3GGMhTdkdPWui1++to9NuYbmMGJUAMKkZOen0/+sawd&#10;KtpHl84hjbxIWYZHJzgAE/5FWho93qFtM2tXQt4J5N5toVBbaOm9/wCg4qIJ29SotJ3MKXWp7n7F&#10;ovhOxbTluCBJduvIz12n/wBm616DpOkxaVp6W5leaQ8yzyEl5W7kk1UjvLGBYbWAJmIBUGM7B7f4&#10;0671FkltIgf9dIQfoAf64rWKsTJ3ZQ1+3hSWF50j5bbyPug/xZrHu7We3ltYQpd08zcPqRj+Vb3i&#10;CxGo2Jj83bKqcN2z1rkLPVbjUAiyKvnW4ETkHkheQc/56VNWKcbiRPLPI8wSQ/KQzHHGAM81YspA&#10;UjkgB7KF6ZJJrOvnZ5UjiZtztjGcEcZx+laWmNKts7T43AAqMcg4IrmgtbjsWLu5jmTZgbSTtDc8&#10;cn+tLtuLc7YXVdwDMGOeSB/TFZcgbzY4yGkfPIA+UA8VdlvYBIWncB27DpgHAx+VbQu2DRxT2LLo&#10;l3IIghVXRec87sd+nQVx13KXsrSEjaBZLkE+nINel6iI5rCWGBmaWbgjaTxXmfiCyaw1QoynEdqi&#10;HPcgYp02nZFSTR2FtZRrZy38lvcRYj3fOMLkrgfXoKsPbBYLFJFkV5ZlyD04+Y/yqDTboXnhaziu&#10;JmwyKp54GD/9at+8ee5ksTbSLtikzL6Yxj+prn12LSM+/toZL6xgJ/1gclunTB/lmtK20tVVC0gw&#10;gUKO2QOaqTySJqa/uUfan7mUpjBP3h6Z4pwutTR1/wBHLhjlgMdKlqVgsO1vTETQ7uVXBZYiR83s&#10;f61k+IIGTSri1QDdHGCDweduSB+QP41cuLue7sZreWCRd6kDCZ6isS6vh9vuYpkJVgscmDywx6fX&#10;ArfDt3M6iLnh+zdY7i6iUtGYkQ5PYAk/0qHWYxcazCyXCY8wyS7+AAjLgY9eD+dbehSAaNhULOzZ&#10;VORjAAIz+BrH1EO19Fc/ZXcRoA4fHzhnUc/r+RrqMzy66kJ1S4l7mQtn6nOa6fTWebxnLHcxK8lz&#10;EFcbQRlgAfyJNY+rAQeLZjIBIizAlV4G0Y4H4cV0Knd8QrXy5Np2KM4xjAyf1FKbajdF07cyTMu0&#10;0Oe28S3UuqxIfsqs8MSqFQkd8DjuDn3rtPDGr2SeFESxaN7lHcSu4wiDOSx65OTxx64FZHiyeSTX&#10;1igdlCDE7L/EuVGDyOvsc1zenWD2XiS1jjkaNLoM8kSggYAOOPrWuJqP2Ki97XKwdO9a62vY76Wy&#10;sPGfhYRz2CwX1uMfaIIggHp04I9jXnsJ1zwTqQglQ+Wz5AIykn0PrUEfjPUbN3h34jDYIj+XODXo&#10;2g6rp3ikQwyxLKuQWSQZIxXOnKCtJXTNqkYTbs7NHq8UsNlotmsqhZAisyk/xkZ59cZNZOo6lA0T&#10;pdSbVI3bvp9Khvrt2m8xm+Un5R71hX1xAzs0kCM3T5gDj+tVscxrWV7FvmumnJVOrMMZottQF9q9&#10;gzuQq+ZIFz2yAK5KSS42MFkyJnChFGMcnA/WunsLQW94zBeI4UiUj8SaEN6FnxPr4srUrG3zzOFU&#10;Z5Kjqf6fia5bwzBNPBI0YYfvyrNnsMYpfErefdrIDu2nYPRRjp+protKaDT7CO3VAccnA6t1JrKs&#10;7R0CKuRGNhPIrsPlXgjqCc/0q1Ez/ZWXJ/eNhSeuBmp9xeCOb7PuDyEYPepftQ7wDJOOnQcVzal2&#10;C1gClGkJeNX5z7A8VzmsWjy3i72kXYm1dsuMjJP9f0rcfVYhJs8uQDPUnFV3mMkjEW0hwcZLYrSl&#10;Pl1Y3G5VttRWbBW1ZD6YJ/LFcJ48tf38k3IUxqBk859D+tTJrF4Zim2YYPGxiBVDW51uzYSOGLm4&#10;QOWbPfvTpe7Ic9UbHhTVoLXQEsrx1ikSVtuVzkHn+ea3l8RWHlhEWJhj5uOT71HFe6YLaRljd2Q/&#10;MdnA98Gow2nF2uEj8xQu3DIABWT1d7Faojk1zE5FshmCguVYYwfbkZ+lOHi4W/39PZ9y/vAoAC0y&#10;4SePM8bRKj9NhX5frVcrMGAMcZjP3t7bcnqDnHNCFqPm8WlcPBaeVzyHbrXL6hfPcajJMwC750Z1&#10;HOMkD/P411Jt4CrS3K27SDhEL9P0rk7lfMvZCI1MZlGQvQY6Y/Gt6HxMzqXsdXpd8YbKM53YJOEb&#10;jucYqYXMRimkEfysrkZ5ztBIzn3Fc5YTLA4XcxQnkAda2X3WtvdRxHcjxhV56bmI/ka6GZo868Sz&#10;j/hIvNCqpwNwXkZq5rNyLTxFbXjE/MSXY8YySDx6DNY+rfvdYduzMCOMcY9Kt+KkSPUY415xGCzZ&#10;6nFW9gWjJtV1Byt9K5BeWLB/E1D4QupL7xGJJiS8cBx+AArL1eYeQiA5Z1U/gK0PA6iO41O8I4t7&#10;Nz/X+hox01OlfyN8BBwxCXmc3JGJZmxIBlu4r1r4VaP9nt7u8MyylmEaFQcDoTyfwrx0M2a+kPAd&#10;lFZeDNNDMFDwCUsf7zfN/Wk20rGTs22bFzDJIyhcBcZxWPcW4yx2ncB95k4B/P8AxrcOp2u4xoXm&#10;b0jX+tNv7k2tqGFl5tw33Igc49yewrMEmcuwhsjHPJBcSsrARkk4LeuOwFMlm1y+BSMPFG56gYxT&#10;w+sXOqRG7EZhLbVgU7VY9uQD+ddFFFMlt++0m6UgfMsE6uAPqcE/gKQ3ocQlvegtjzZ4V5Y46V3N&#10;hdxQ2aRkqzeUrLlfm7Zyf89K5PV9VmSMQi7isoWbAgELrJ7ZyK2bK/hMKuVA2pjBPJAHYfl+dY1k&#10;9GOLOrM8a6XbSKib85KdMZ6/zqCOX94xVYwD1yM1hwahHcGSLICDjG7r+HvWpBCkkuJUKgdcDGaw&#10;d5M0i7MsSXkQk+aGMtgLxg1VfVoFcg25Y56kVd+z2mCUYpkZ6A81nu+lK5WWUbh/ecj+lNxL9Dx2&#10;418mB1VSsh7jFZst1I9ozOWLCRHXPQdaYRMHAcBGKggY7EcfpT5YXTTppnJCkjb7kGuuMYpmDk2a&#10;lr4ovbZyywW2GyGLA5NW38X3x2ZhgVVHAVcA/X1rA+xNMpIbOOgAxmpTZCKPc4+YLyPepahcfNI3&#10;R4zmKGNYEj4I+UAZp6+IJnhxMu9j0JZRj9K5632FwkgjBJxgDJNa5tLdgA0u3HVQKiSjEpORfi1S&#10;54RbONmI4Jyf61k28+GuJHBUlzuAH3T2/D/GkkCQTLs7ngg+/rUAn3RqpGXMhzj8/wCla0kt0ZzZ&#10;rhfKVpQ+Qp3jHsPz71ofamlvjCDjzBHtfbxgDJ69cc8+4qjamGOJEmOyPcFIB7cdPyqXUlMdzauS&#10;f3rmAbeMEZyc+nTFashHE61Hi8VlYbdxQEdTjB/qKu+LFjZ7OeNcb4V3Zx1xjp+FQ6sDPdwRquNz&#10;MoPXdzgGrPi9THcWUJzmO3Ck9sgn9emaYHK6m+Wg/wCueP1ro/Ckfl+EfE10eMQrGD9Qf8RXMag2&#10;RD9CM/jXWaaRa/CXVJD1urpYwfoVP9DWNb+Gl5r8zsou1Vy8v0OKVNxAUZJOAK+qNG02KDTraynQ&#10;HyIljAYcHAAr5e05DLqFvEP45VX8zX1xDbiRShdgyjgg9a2qHHEqSyWtmClvGiN/eHGKwbmeES74&#10;1uZpSf4O/wD9auku5TZQM9wkDxAcsx2n/wCvXHat4pgf5YFW3i6McDcf/rVhKVjenBzZdtT5wMks&#10;TxyKerMMjHpjoKzdT8b2ui30SSGW4APzKOce4zXLat41Kq0Flwem4Vz9jZy6pe7rli0jkYGeWJNZ&#10;R5nK7OqapwjynZR3kviS6e8iiJt/M2jIxjj+f+NaDXkllqDSeWuzGFHXH9B2rZs9Ki0rSYrUEbhy&#10;do79aZIkSrJLOhdXGAoFZzndmcYJIybHVr68djbW0Me1tzKyliR6+lXrmfUp7Z9kpRySfLgXn86u&#10;RtGsQQRBRjsADj6irYlR03BEDqOoGDx2qeYfKYlqLpkjSa2vWAblndRk/gatzpiZh9luCB0Ideau&#10;G6tiuPs7KM9c8VZ8wOASY8YwM54FDYKJ4XOJ3lLIuNxPPbinuuNGvBIQzAK3Toc12Nt4cghtg7XR&#10;fB3jdxsJGCKx/FGlRad4ekWG481pXHI798V1Rkm9DncNLjYdPgXSIWeaRLhlz1yMY/x/nWdJp+o3&#10;MzR2cMsgIJTAyD1/XivSrfS4hDGtxsVljHyleNv5da0bOK2tZA0TooAPAAUf/rrJT1uaOCPLtK8L&#10;61PNvuY3jUHkHrXU23hi4EGFttzfeJ4zjp371132+3R5Hd2UqCp5/XFZ9zrptXaaRh5ZHCjqR64q&#10;JTcmOK6HLatoq2ivM8Yj2Ejavc+vtXJn93O3OVB+U+/T+prufEOtWl7pEkageduGGBPA9xXDT4mk&#10;kZAAAcjI5rrofCYVfiLv25RE6Agv5nyYX8fy4p2pXRvILdMjAlLqQB6c/nWRITF5WRkhi20+hqVZ&#10;ssAAfl5HtW1jJE6OkuuabcR7WiRlXB/i68n8qreJppZrt/MfOxjj0JOM49On6VW0i6aDUbfnIWXK&#10;gjpn/wDXU3iTb/acgUkqB6+//wBekUjm9Tj22FvJ6uRn8B/hW9e3SwfDHTbIHDTXTSn6Dd/9as/V&#10;4D/YtgijLO5P59Kd4gi+y2Wk2THDRwb3Hpu//Ua5m+ZxXm/wPQ5eRTf91fjYm8EeH7zWdetpoYj9&#10;mtZkknkPAADA4HqT6V9Aaj4qSz3SRQhGGfmZs5/CuU06bSvDei29nY3CzRiPfGsR3GQsOXc8cnOA&#10;O1czLc6h4hv2srZCo5MkjdI17k+gonUcnoRChGEbyJfEHjW6vJWHmF2I4APC1yZl1C+bHz4PWul1&#10;BLNESxsIEFvF/wAtSo3ynuSf6dKt6bp6JcwwTI6NLH5i7MHjn1+lOMV1M51HtE5y004I375X39jj&#10;ity2t1SSKQHaytkHpWlewpaSsgV8r0wFOfwzVAzhM8HI5+YVpdWOe7bOqbVBIPLSdvlG4fXP+fyq&#10;M37uGinHRfXr71zQlxJ5UreWyjOc4zVy51U2MsYEIcuowp54x1zXE4nUmzpJPNiiijQsXKc45JzT&#10;Z9RkRsId+OD71n2140yPN86dAW/mKdcSwrbxOCittIbJ6kH/APXUajuWXu5YzEXIXb1B7E981PDN&#10;OUyVi5PGJAvH0zWS1/DdR72KqQAADyMCqc81wJSIxlcDBB68fSizK5kVU1OT7M8O+SJN2BuPBPqR&#10;+dYviaSU2Ridx+7fjkYY/wD6q20tJooJFlAGDvYPHkkfj068fSsrVgHIAhUo2Cu/HOBjp+FdMLJn&#10;PK7RNH4hvpE8zz1DABQ+OD7E/hTJvFeooNjuVY8fKP8APpWZKoNp5SYLnLv8uPYfz/Wm20LyWZWf&#10;IYHEOeuT3qrR3C7Rt2+uXF8AjvwBzgfrU8m2SDdG5YpwAhO4dz/SsOysJURgsg3KQGB6j8K6C0tZ&#10;ZIWt4ColZiZSV/lUPliyldoZDKmoIvlwAbDsLEfeJ/z+tU5LceeURRudhn25/wDrGtuKBbe0XywW&#10;cuW+YYPaqlwUt9VmjkOG3nAx710Q20MJ7mFrNuUfywOVC9R04rPQKkqr1BTk/hWpfgTahtUlgxYd&#10;P1rNUkmdz95Wwa1WxHUywWjvAyjABBzUl/LJLPIXOSB1/wA/WlZdxYAE45FNdN7Mo/u4zR0Gnqbm&#10;iaro39gyWmrWEk00Mm60niIDLn+E+2c/nXMeKZWudbe4JG2RF2KP4RjpW54TtIr3WY7Wb/VuWHTP&#10;8JNUvH1rbWfiTyLdwdsS7wBgA88VhGCVW5vOrN0+Xobnw3iGuf2hpV9NIbeK0aSFVbGH3DHPccnj&#10;3r1IaFZeH/C1zFaq3mSWwaZy2WLHg/hzXl3wiXdrt97Wv/sy17JqhNxpV1FCNzLDggVjVf75o3p6&#10;0FfucBb6fb32trHbRsLcnOD1wBzXQ3mmK17aXChVNtuGMdVIxj+VdHpOlWlvYRS28IXzUDknknIq&#10;lqrpaQITy7OAPxo5rmUkcdr0qQ65IpYFuF2joox1rOsjG2pKxIZcHdu6D60viWQp4hncqdpwc471&#10;iNqklrfHaAAQCGLcfWrabWhnG19TvLvTLJrLzGUOdoZJm7k+30z+VY13C9xMscTxiRTnMigHbj0F&#10;Yl/4ollTAnkOVwFAwFPbH+e9ZqasGXzJgHkHdieahU5GjkjqY5Z0mS0mXYpYDzRwKxNU1Ay3LR26&#10;yLGvTf1PvVCTxHMNrBh5XmA4I5/zxVCW9klZ2Bxu5NXGm+pLmdBZmKDcZmD9wPWpmvZrhjIGkA6Y&#10;DAVykd/KrY3fmelXEu7tkBF2R/wLFJ0wU0d5qF8DERIdzcsfc+tYe6K7uWMzA/wlcAg4+n9Kymu5&#10;bh/KywxnqPWrEL2OnWe6eLzZW+ZkycD61PI0U3c0rXSoZPMcbQG+b5XO485wDQNCluI5CwMSb9ql&#10;vvfh+lZceutJK5VFRQnTAz7Y9O3FX4dZu2WKCSBzIGBUY5J/z3okpIFY0bbSxpVylyS0syREZzkG&#10;m32pXEVpEYwwYnBwu3IP+RW3bK7XTNL8m1d6o3Tp1/Ssu5vZlnklEe4DCrzkL7dKxTu9SuhJYSAq&#10;6TjEgweTnt/9eufvp2bUbiZzy7swyeOTV2a43agGD53suMHHGBiqVzErx88ndgk/X/6xrvhokc0t&#10;Wymrq0u4EseV5988VVXjzFBPzY69+KlmQ7jGAOTkelVWkzMEzgqw5x9K1sQQzr5dwBkcxndTI1OY&#10;znjgY/CpLnaLssP4sgVEGZYFBOCG6etLoPqJo88kOpo0TBJA42sexrC1W4nudVuZbl98pkIY/Tj+&#10;laMZKzMwONvP6VhyuXmd25ZmJNEVrcG9LHq3wYhXdrEzId2IkVvYlif5CvTrC7R9RntnOCEJA9f8&#10;5rzz4OykaTqKZGFlDgY/2f8A61dJaXMh19JoyiyGUbsZJx0rhqa1pfI7YaUY/M7Xw9K02jpHINrw&#10;ExMP93/62KztctS9uzlfuEEZGec8cVd0252a/fW+CI5gssZI4JA2t+uKsa43k6fJKOqjIOM4/Dua&#10;FuZyPI9VjMN4fNeQyN8zb5ATz7dq43V/+QrMMZAxj8hXW6nbslwEcM11L+8fJyVB6A+/c1xOob2v&#10;pyD0crz144rogYsZhnVixwOxNMEZKken60RlmZQDnccdKtW8C3JVXlSJSeSwJAX8BmrbBFYo23hA&#10;R0xSQI2eMls8AV0UHhG8uZkVRtVxuRwpKt+Q4OO1aVr4IvVTy5bwRZ5c4Yn6ccfrU86HytnORaJJ&#10;cpvH3d3IUZPPf6Vbk0m9gYIqyRrgEAIeR6121hZ22lxlZCHfPyjB3YxjH0qxHqscKCOMmNR0X0rJ&#10;1H0LUDlZTDBZKiMEkAIU4Jx6n61jyeXCsgQM0UnPzDkc/jXbSaV9otvL2ea27nGRtX0z/jVNNBga&#10;48hmcNghUPUH1Pt7YqUy2jmoLy3jT/R4VMgIYkgZP44rrdHvjfgy29oPPU/MGJw3HY+v/wBas2DQ&#10;2RhCUJZjgqQBn6/410lla21hb7ZG8raATlsjjvx2qZtPYqKaNqJLbyzJICTIMl2Oe2OP51yGrxeW&#10;rr5uUUdFQggn1x9a17u/t7hMwTs5IxkJgHOB09KjsrZrtjJOC2OMkkEY6/X9aytqU7WOJm3RGPDg&#10;gPnIHArStrcz2hEaqzFwzEmpNSs447lkRidhxjGO3+NT6NGTNJGD0XjHYV3J+6jka1Zi3tiVG4Zw&#10;xycdRzWNKH3njgEkE/Sus1C0d235OX4I+h61z9zbspXIJx3BrRMixmSkiRBk7ieM1I0TENIfugEj&#10;8elIwG8Fh0NTFT5T984BxQBjvwZOuNpNZJhJyR2rbuFKxy8EfKcGs1UeSPPQdCTVJ2BnpXwnBi0/&#10;WHydoVB+J3V18sq28LTRr+8znPvXN+AI0tPBd5NnDT3Xl/XCg/41pGdZUcLltorg3nJndLSEV5Hp&#10;dzFE95pN5G4ZnLKqqfvKy8n8ODVjU083T7hYwGkCnYD03dq888Ia5Jc6rZQXkwYW5eOIFc4yOB/T&#10;8K9Kt42lhnwDyxwSMZNDMpHkutRQ6cDbRO1xfSHddTnov+yP615rqRZNSlGzdhjXteraTLcI8TlY&#10;8glV9cev515Re2Mk1/K0cbSHdkquAcYHSt6bRi02yjpapLdruRSoGT169B0rt/CmnwI800kDxScK&#10;FHb8+R07E1z+naRbTvtLzxu5AUMOhH8vxNdPHHdWbpLNI0qbhGwI2tz3ODj2/GpnLsaRVtzuUaNY&#10;/L+0McjgDHPSs3UnV3dpAUWMYK+ZgZx1rIufEdvZB0lkRXC/KvHeuP1vxRLO7RWsjEZ5f+8T6Vko&#10;yky3JI6OaeMOuZWfeBu3P8ygd/8APpWVNqECyFVYELxneOf1rkJdSnnJMkhPbPTNQNKSex471sqL&#10;6mbq9j27Ttr24kubbaxbaR0Htx6Y+lLPDZxQyCVduchSOSPf27Vxlrr0xhJmLy+gkPBP+FLJqzXA&#10;2uVQg5yeeKx5Wa3R0wudOjEaC5c455Jy3Hr+VU7jUNLkKxx3IV3J+baCFbgAH8z+VcteXZZtqyYU&#10;dgvI/Gsp7g4cR5VT/Fimqdw5jo59cjgkjDEo0THlTgnHqetQSaxLLA+ZiQ5yoBxWBAJZhtJX2Jpz&#10;dVQzFtuQPl/z71SpoTkbWnzG8tnZyM7ick5yvb+taOijy7mTeBtA5yO1c9ZTLCNiufXkd639IuV8&#10;9yVO5kxj155rZNbGMk9zeeGKR/LhUucFflAJ65J/I1yHiKJY7praKNk2tkn2HP8AKurWf/SV2kRB&#10;5FQcZ478Vj6/beXK6AKAgdmdj19AP5VaMzjWiKyAMAPk3YHuM1N5QFs5znDD+VXGTdKskgHzw7Fx&#10;6hQP6Grr2EaaV9ocr/qmyC3OcZH8qYHGX7Hy3ycMSAAPrWeo464/pVqcmSUtj6CoiuFzu2k9vWmw&#10;R6DZyHT/AAd4ehzg3d3JIf1X+oq7av8AJKgOCeM1k64kobwxpkQxNDapIRnoTyf/AEE10Nlbwy4C&#10;j5cHOPWuKC92/e521dJcvaxR8Lh7TxPaxyHaDMuSe2DXuyYA618/X02/xhpVlZuySNexRu/r8w6V&#10;7qkwaRlz04pyXUyvcwPFX7i1aaM5kBJIBxxXgV7etHqs/wB4fNyQcV7z4vkEelXDHJATHHvXz3qT&#10;A6lPkc7zg1pT1RnLRl+21go7SStJuYY3DnFP1DXLi9txCjv5Y67hWStvKccAg8g9K1dN0+5ePcio&#10;6nhlc4P/ANerfKtRXk9DOO5hl5FZj0Oc1C8bxsfvLW0dLiim810ZYxztbn8sUlzcW9tFHHEqsSOA&#10;T0/PpVKXYXL3MswSzKrxR9Rxjvio/mj+Ug5q7JdSzthnKrjhRUK2jMoZnVc9N3Wn6klxJ2ZCMFs9&#10;89/SrC36xjDcFhyMcVl+YwbgfL6D0oDgja6fez+FRY0TZfNyXBwBg9vWmFv3TbWKdeATVGOQ9ATg&#10;cH2qYGFjtJyxHFOwXJoQqJ+7Zi3XOOpqWSRo4yBw5+8D61Ck6LEyrGrOW2oF6k02bdFHsl2hiPuA&#10;5Ipco+YaLxkUyBsqrceoq2uptAquSwDcHHNZ4jMkUe0bSo/T1NPiRdxRhtzw3pn2p8qFdmiupXNw&#10;u6FiccBWY+vWtq11a7EzTzW8LsCB+9yTnH1/GsKGEWhKglgTkduK07i0kmtz5bMDgdRwBRzJBytl&#10;AXbPdh5ELEE8D1JNbF7dedo/kDZuJwxX0Axj6VQtIAiYhb94NwdivT/6/NIbd+EMu4LgAE4FTKfY&#10;qNPuZLWUETryzd89qqpbJqGqi12FZ5pUSLHTk4x+uc+1bt5Eg/dJF8x4YjjmtTwnpou/FFvJKqf6&#10;PmUle2B/9cVEqnLFs0hS5pJGX411N4fG80lty9oqRD0wFyR+pFWdO8XWpgmdi0UxUkoBkE+xqC/s&#10;U1a9v70ocyuX6nu1UYtHhjADoq980ouKgkxVLubZDomsmbx5pd7N8kUd3ETnoo3DJr6U0tvtdt5z&#10;pscyMrY6HBxmvnmHQI7qVIIf9dIwI9BnvXvXh2Say8LiJ1M01tGD6bgRuz+pom1K1iYprcy/iHKl&#10;ppkUQPzS8Y/rXjE6WkUss9y6om85yMk16D40vptT+y3kjL5bAoiJ/Dg8/j/hXjd/qAu7vc6blRzh&#10;Qev1qqcW9CZSSNttZsFRMeYqBgN5QfyrZj1fSraLz/NRiRwsZJ3f5965S+1ZdRtxCLWKNVABIXnj&#10;3rMtQVmaMHIHUVfs01qLnszqL3X5biXfbQLFD0AxVPzLW6ibzvOW5+8H4Ib1Ht+tVIVKuPLwM/3u&#10;h9q14NJuLiaKSGBwc9Np+UijSItZBY6Y93dsiIxUHBOOgrqV8PyRqFT5eOQYw1b2heHoLO3luJJl&#10;M9w2cdNg64HvzWj9kuQAFXzAOjcVyVKjb0NFT7nh7bE6OCT2FSI4PAKhu+az0kJ+vaponO4AgDjr&#10;XdYyuXUyz5deB2xVhTCqA+WWYdyOKqortw3IHepXCLGzE47ED1pDHPKrKAlqyybuWPakNmAGcksx&#10;6ZNQ/aBHHxwf9o/0p/2hvLVifvnpSbYKxcSApEj5+/2qR7ZUujNyw9McAiqcTSErtYEZyQa2FKNK&#10;FliO5jkFT8v1qZNmkUiK0guXlPHUk4J6H2rqNOtfPjjMuXDLtVm4GDxhqz7W3EMTyNIGVuhOK0Yr&#10;pomjBKJGy7WII+Xv0+nNYydy0ht9YQaeySk+bglU5wE4/i9ueKhuYokNz5bRMpOQUHykdunerVxe&#10;eaCLY7lJYHJ4Pt9KjWMIoMtuDj/lnjjB7+4GKV2VYzVt7Z1EWNzBcg9AD7nvWzoVsthoWq3qEB2T&#10;yI2LcZPXB/KoooBmV4o0PBOF5APoP8K3ry0ntNCsLEANJI3my8dCen+fas5tu0e5rTsry7HJW6CO&#10;3cyDIyMkrgY5P9KGWyjtVnmmTryn3j+Q5qfUoBJbMAzRNI3zDuAOcVy0f+h3TKjq46EDuK3hS59T&#10;nnOztY9V8OaZZweFv7TgYvJd5i5UApuO0AD1z+lehwwLG80a42mEAfgMV87L4ymg8vTIQXsy+6RB&#10;13eo969VXxtp39nsbbVoYiYQsYlHz5x1IPNE6biyVJM848Ragyx3hQ/uoXkMY9MmvNhO7DhSa7PU&#10;pDeRzWlqzXMsjYAjUknn0pum+Adau2CvZSQJ/fl4Ga1hJRWpnKLb0OPjnAO0qwbPIxXT+HdEkutY&#10;JZFbZkspXt6HPY120Hw5svscLSyLLfKnzHOR+GOuOK3LPSItMhM4hdpQFVxGvOB05PtUTrJrQuNJ&#10;p6mVa+FtJUQNJaYBXOWc/Mfp25Fb4W1trcLbRIMHkBf8RSpfRuVgSBjjq74IB705VkFs/llDuJJA&#10;HAP4Vyyk2bJJEDXTiMqEDEn5Tkceo/OqR1G6RmAaPGeAUJxVi6Rhah5R/pAcdBjtxis7+z7lhu84&#10;LnsYs96i4M8ZH+sP1FWl+9+FFFeocaL1r/x6t/vVL/ywm/z6UUVBoZc331q4/wDx7H/eoooZJNF9&#10;8/T/ABrYX/Ux/hRRUS3NYlq2/i/3h/Op7v8A4+o/+uf9TRRWPU16E1r/AMg6H/fH/oLVoR9bH/ri&#10;/wD6E9FFAmWdJ/4/Iv8Art/Sui8S/wCtm/64N/Wiis5fEjSn8DPP7n/jzb/r5X+Rrlr3/j/aiiuy&#10;j8Jy1fiKGj/8h2z/AOu4/nWof+QxJ9B/KiirkZxOv8F/8fV39RXp1x/qW/z2oorjqfEdVLYwIf8A&#10;j1uf9w/zFVbf/jyj/wBwfyFFFZlPcjsv+PRvq39a17L/AFMf4/zFFFQ/iJINX/492/6+B/6DVS2/&#10;5B9p/wBch/M0UUPcD//ZUEsDBBQABgAIAAAAIQA3n4Y73QAAAAUBAAAPAAAAZHJzL2Rvd25yZXYu&#10;eG1sTI9BS8NAEIXvBf/DMoK3dhNNJcRsSinqqRRsBfE2zU6T0OxsyG6T9N939aKXgcd7vPdNvppM&#10;KwbqXWNZQbyIQBCXVjdcKfg8vM1TEM4ja2wtk4IrOVgVd7McM21H/qBh7ysRSthlqKD2vsukdGVN&#10;Bt3CdsTBO9neoA+yr6TucQzlppWPUfQsDTYcFmrsaFNTed5fjIL3Ecf1U/w6bM+nzfX7sNx9bWNS&#10;6uF+Wr+A8DT5vzD84Ad0KALT0V5YO9EqCI/43xu8ZZokII4K0jhNQBa5/E9f3A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NTdpH&#10;oQIAAPYJAAAOAAAAAAAAAAAAAAAAADwCAABkcnMvZTJvRG9jLnhtbFBLAQItAAoAAAAAAAAAIQBm&#10;KrRchTsAAIU7AAAVAAAAAAAAAAAAAAAAAAkFAABkcnMvbWVkaWEvaW1hZ2UxLmpwZWdQSwECLQAK&#10;AAAAAAAAACEAqVpREj9sAAA/bAAAFQAAAAAAAAAAAAAAAADBQAAAZHJzL21lZGlhL2ltYWdlMi5q&#10;cGVnUEsBAi0ACgAAAAAAAAAhAMXdIfsfPwAAHz8AABUAAAAAAAAAAAAAAAAAM60AAGRycy9tZWRp&#10;YS9pbWFnZTMuanBlZ1BLAQItABQABgAIAAAAIQA3n4Y73QAAAAUBAAAPAAAAAAAAAAAAAAAAAIXs&#10;AABkcnMvZG93bnJldi54bWxQSwECLQAUAAYACAAAACEAoKYnq84AAAAsAgAAGQAAAAAAAAAAAAAA&#10;AACP7QAAZHJzL19yZWxzL2Uyb0RvYy54bWwucmVsc1BLBQYAAAAACAAIAAMCAACU7gAAAAA=&#10;">
                <o:lock v:ext="edit" aspectratio="t"/>
                <v:shape id="Picture 51" o:spid="_x0000_s1027" type="#_x0000_t75" alt="&quot;&quot;" style="position:absolute;width:12496;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xUxQAAANsAAAAPAAAAZHJzL2Rvd25yZXYueG1sRI9BawIx&#10;FITvgv8hvEJvmlVQytYoVhCltWCtIN4em+dm2c3LkkTd/ntTKPQ4zMw3zGzR2UbcyIfKsYLRMANB&#10;XDhdcang+L0evIAIEVlj45gU/FCAxbzfm2Gu3Z2/6HaIpUgQDjkqMDG2uZShMGQxDF1LnLyL8xZj&#10;kr6U2uM9wW0jx1k2lRYrTgsGW1oZKurD1Sp4r1eTj8/1fnreFdf6sj+9Ob8xSj0/dctXEJG6+B/+&#10;a2+1gskIfr+kHyDnDwAAAP//AwBQSwECLQAUAAYACAAAACEA2+H2y+4AAACFAQAAEwAAAAAAAAAA&#10;AAAAAAAAAAAAW0NvbnRlbnRfVHlwZXNdLnhtbFBLAQItABQABgAIAAAAIQBa9CxbvwAAABUBAAAL&#10;AAAAAAAAAAAAAAAAAB8BAABfcmVscy8ucmVsc1BLAQItABQABgAIAAAAIQDtnYxUxQAAANsAAAAP&#10;AAAAAAAAAAAAAAAAAAcCAABkcnMvZG93bnJldi54bWxQSwUGAAAAAAMAAwC3AAAA+QIAAAAA&#10;">
                  <v:imagedata r:id="rId51" o:title=""/>
                </v:shape>
                <v:shape id="Picture 61" o:spid="_x0000_s1028" type="#_x0000_t75" alt="&quot;&quot;" style="position:absolute;top:19875;width:27432;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8XxQAAANsAAAAPAAAAZHJzL2Rvd25yZXYueG1sRI9BawIx&#10;EIXvBf9DmIK3mrWIratRRCiI9tCuCh6Hzbi7dDNZk+im/74pFHp8vHnfm7dYRdOKOznfWFYwHmUg&#10;iEurG64UHA9vT68gfEDW2FomBd/kYbUcPCww17bnT7oXoRIJwj5HBXUIXS6lL2sy6Ee2I07exTqD&#10;IUlXSe2wT3DTyucsm0qDDaeGGjva1FR+FTeT3jjPJsWst/Hqjrv96fqyvrzHD6WGj3E9BxEohv/j&#10;v/RWK5iO4XdLAoBc/gAAAP//AwBQSwECLQAUAAYACAAAACEA2+H2y+4AAACFAQAAEwAAAAAAAAAA&#10;AAAAAAAAAAAAW0NvbnRlbnRfVHlwZXNdLnhtbFBLAQItABQABgAIAAAAIQBa9CxbvwAAABUBAAAL&#10;AAAAAAAAAAAAAAAAAB8BAABfcmVscy8ucmVsc1BLAQItABQABgAIAAAAIQBtEU8XxQAAANsAAAAP&#10;AAAAAAAAAAAAAAAAAAcCAABkcnMvZG93bnJldi54bWxQSwUGAAAAAAMAAwC3AAAA+QIAAAAA&#10;">
                  <v:imagedata r:id="rId52" o:title=""/>
                </v:shape>
                <v:shape id="Picture 22" o:spid="_x0000_s1029" type="#_x0000_t75" alt="&quot;&quot;" style="position:absolute;left:13017;width:14395;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7fwwAAANsAAAAPAAAAZHJzL2Rvd25yZXYueG1sRI/RagIx&#10;FETfC/5DuIIvUrMuKLI1SlspWFnE2n7AJbndhG5ulk2q2783hUIfh5k5w6y3g2/FhfroAiuYzwoQ&#10;xDoYx42Cj/eX+xWImJANtoFJwQ9F2G5Gd2usTLjyG13OqREZwrFCBTalrpIyakse4yx0xNn7DL3H&#10;lGXfSNPjNcN9K8uiWEqPjvOCxY6eLemv87dXsFs4g3LxWh9rfXAuTu1J109KTcbD4wOIREP6D/+1&#10;90ZBWcLvl/wD5OYGAAD//wMAUEsBAi0AFAAGAAgAAAAhANvh9svuAAAAhQEAABMAAAAAAAAAAAAA&#10;AAAAAAAAAFtDb250ZW50X1R5cGVzXS54bWxQSwECLQAUAAYACAAAACEAWvQsW78AAAAVAQAACwAA&#10;AAAAAAAAAAAAAAAfAQAAX3JlbHMvLnJlbHNQSwECLQAUAAYACAAAACEAEwie38MAAADbAAAADwAA&#10;AAAAAAAAAAAAAAAHAgAAZHJzL2Rvd25yZXYueG1sUEsFBgAAAAADAAMAtwAAAPcCAAAAAA==&#10;">
                  <v:imagedata r:id="rId53" o:title=""/>
                </v:shape>
                <w10:anchorlock/>
              </v:group>
            </w:pict>
          </mc:Fallback>
        </mc:AlternateContent>
      </w:r>
    </w:p>
    <w:p w14:paraId="7D46159D" w14:textId="11C14B13" w:rsidR="00FD4237" w:rsidRPr="00A9531A" w:rsidRDefault="00FD4237" w:rsidP="003773BE">
      <w:pPr>
        <w:pStyle w:val="FigureTableNoteSource"/>
      </w:pPr>
      <w:r w:rsidRPr="00A9531A">
        <w:t>Photo</w:t>
      </w:r>
      <w:r w:rsidR="000260DF">
        <w:t>graph</w:t>
      </w:r>
      <w:r w:rsidRPr="00A9531A">
        <w:t>s</w:t>
      </w:r>
      <w:r w:rsidR="000260DF">
        <w:t>:</w:t>
      </w:r>
      <w:r w:rsidRPr="00A9531A">
        <w:t xml:space="preserve"> </w:t>
      </w:r>
      <w:r w:rsidR="00E54A64">
        <w:t>©</w:t>
      </w:r>
      <w:r w:rsidR="00E54A64" w:rsidRPr="00A9531A">
        <w:t xml:space="preserve"> </w:t>
      </w:r>
      <w:r w:rsidRPr="00A9531A">
        <w:t>Stephen Garnett and Bush Heritage Australia</w:t>
      </w:r>
    </w:p>
    <w:p w14:paraId="04B81177" w14:textId="6F1F50A8" w:rsidR="00FD4237" w:rsidRDefault="00FD4237" w:rsidP="00F6703B">
      <w:pPr>
        <w:pageBreakBefore/>
        <w:rPr>
          <w:rFonts w:cs="Segoe UI"/>
        </w:rPr>
      </w:pPr>
      <w:r w:rsidRPr="00A9531A">
        <w:rPr>
          <w:rFonts w:cs="Segoe UI"/>
        </w:rPr>
        <w:lastRenderedPageBreak/>
        <w:t xml:space="preserve">Much understanding of the </w:t>
      </w:r>
      <w:r w:rsidR="00C205E3">
        <w:rPr>
          <w:rFonts w:cs="Segoe UI"/>
        </w:rPr>
        <w:t>g</w:t>
      </w:r>
      <w:r>
        <w:rPr>
          <w:rFonts w:cs="Segoe UI"/>
        </w:rPr>
        <w:t xml:space="preserve">olden-shouldered </w:t>
      </w:r>
      <w:r w:rsidR="00C205E3">
        <w:rPr>
          <w:rFonts w:cs="Segoe UI"/>
        </w:rPr>
        <w:t>p</w:t>
      </w:r>
      <w:r>
        <w:rPr>
          <w:rFonts w:cs="Segoe UI"/>
        </w:rPr>
        <w:t>arrot</w:t>
      </w:r>
      <w:r w:rsidRPr="00A9531A">
        <w:rPr>
          <w:rFonts w:cs="Segoe UI"/>
        </w:rPr>
        <w:t xml:space="preserve"> has come from the direct ecological studies. Even the early collectors, such as Elsey, McLennan and even </w:t>
      </w:r>
      <w:proofErr w:type="spellStart"/>
      <w:r w:rsidRPr="00A9531A">
        <w:rPr>
          <w:rFonts w:cs="Segoe UI"/>
        </w:rPr>
        <w:t>Mattinson</w:t>
      </w:r>
      <w:proofErr w:type="spellEnd"/>
      <w:r w:rsidRPr="00A9531A">
        <w:rPr>
          <w:rFonts w:cs="Segoe UI"/>
        </w:rPr>
        <w:t xml:space="preserve">, provided useful information on the species’ distribution and biology. Dedicated studies by Weaver, Garnett, Crowley, </w:t>
      </w:r>
      <w:proofErr w:type="gramStart"/>
      <w:r w:rsidRPr="00A9531A">
        <w:rPr>
          <w:rFonts w:cs="Segoe UI"/>
        </w:rPr>
        <w:t>Shephard</w:t>
      </w:r>
      <w:proofErr w:type="gramEnd"/>
      <w:r w:rsidRPr="00A9531A">
        <w:rPr>
          <w:rFonts w:cs="Segoe UI"/>
        </w:rPr>
        <w:t xml:space="preserve"> and Collingwood – drawing on the knowledge of local landholders and Traditional Owners then followed</w:t>
      </w:r>
      <w:r w:rsidR="00037281">
        <w:rPr>
          <w:rFonts w:cs="Segoe UI"/>
        </w:rPr>
        <w:t xml:space="preserve"> (</w:t>
      </w:r>
      <w:r w:rsidR="00037281">
        <w:rPr>
          <w:rFonts w:cs="Segoe UI"/>
        </w:rPr>
        <w:fldChar w:fldCharType="begin"/>
      </w:r>
      <w:r w:rsidR="00037281">
        <w:rPr>
          <w:rFonts w:cs="Segoe UI"/>
        </w:rPr>
        <w:instrText xml:space="preserve"> REF _Ref92793296 \h </w:instrText>
      </w:r>
      <w:r w:rsidR="00037281">
        <w:rPr>
          <w:rFonts w:cs="Segoe UI"/>
        </w:rPr>
      </w:r>
      <w:r w:rsidR="00037281">
        <w:rPr>
          <w:rFonts w:cs="Segoe UI"/>
        </w:rPr>
        <w:fldChar w:fldCharType="separate"/>
      </w:r>
      <w:r w:rsidR="00C06647">
        <w:t xml:space="preserve">Figure </w:t>
      </w:r>
      <w:r w:rsidR="00C06647">
        <w:rPr>
          <w:noProof/>
        </w:rPr>
        <w:t>5</w:t>
      </w:r>
      <w:r w:rsidR="00037281">
        <w:rPr>
          <w:rFonts w:cs="Segoe UI"/>
        </w:rPr>
        <w:fldChar w:fldCharType="end"/>
      </w:r>
      <w:r w:rsidR="00037281">
        <w:rPr>
          <w:rFonts w:cs="Segoe UI"/>
        </w:rPr>
        <w:t>)</w:t>
      </w:r>
      <w:r w:rsidRPr="00A9531A">
        <w:rPr>
          <w:rFonts w:cs="Segoe UI"/>
        </w:rPr>
        <w:t>. Now Traditional Owners are leading the research, combining their Traditional Knowledge with western science</w:t>
      </w:r>
      <w:r w:rsidR="00037281">
        <w:rPr>
          <w:rFonts w:cs="Segoe UI"/>
        </w:rPr>
        <w:t xml:space="preserve"> (</w:t>
      </w:r>
      <w:r w:rsidR="00037281">
        <w:rPr>
          <w:rFonts w:cs="Segoe UI"/>
        </w:rPr>
        <w:fldChar w:fldCharType="begin"/>
      </w:r>
      <w:r w:rsidR="00037281">
        <w:rPr>
          <w:rFonts w:cs="Segoe UI"/>
        </w:rPr>
        <w:instrText xml:space="preserve"> REF _Ref92793309 \h </w:instrText>
      </w:r>
      <w:r w:rsidR="00037281">
        <w:rPr>
          <w:rFonts w:cs="Segoe UI"/>
        </w:rPr>
      </w:r>
      <w:r w:rsidR="00037281">
        <w:rPr>
          <w:rFonts w:cs="Segoe UI"/>
        </w:rPr>
        <w:fldChar w:fldCharType="separate"/>
      </w:r>
      <w:r w:rsidR="00C06647">
        <w:t xml:space="preserve">Figure </w:t>
      </w:r>
      <w:r w:rsidR="00C06647">
        <w:rPr>
          <w:noProof/>
        </w:rPr>
        <w:t>6</w:t>
      </w:r>
      <w:r w:rsidR="00037281">
        <w:rPr>
          <w:rFonts w:cs="Segoe UI"/>
        </w:rPr>
        <w:fldChar w:fldCharType="end"/>
      </w:r>
      <w:r w:rsidR="00037281">
        <w:rPr>
          <w:rFonts w:cs="Segoe UI"/>
        </w:rPr>
        <w:t>)</w:t>
      </w:r>
      <w:r w:rsidRPr="00A9531A">
        <w:rPr>
          <w:rFonts w:cs="Segoe UI"/>
        </w:rPr>
        <w:t xml:space="preserve">. Piecing together each aspect of </w:t>
      </w:r>
      <w:r w:rsidR="00C205E3">
        <w:rPr>
          <w:rFonts w:cs="Segoe UI"/>
        </w:rPr>
        <w:t>g</w:t>
      </w:r>
      <w:r>
        <w:rPr>
          <w:rFonts w:cs="Segoe UI"/>
        </w:rPr>
        <w:t xml:space="preserve">olden-shouldered </w:t>
      </w:r>
      <w:r w:rsidR="00C205E3">
        <w:rPr>
          <w:rFonts w:cs="Segoe UI"/>
        </w:rPr>
        <w:t>p</w:t>
      </w:r>
      <w:r>
        <w:rPr>
          <w:rFonts w:cs="Segoe UI"/>
        </w:rPr>
        <w:t>arrot</w:t>
      </w:r>
      <w:r w:rsidRPr="00A9531A">
        <w:rPr>
          <w:rFonts w:cs="Segoe UI"/>
        </w:rPr>
        <w:t>’s ecology from a scientific perspective brings us closer to the Indigenous understanding of how Country should be kept healthy. Hence, recognition of the importance of taking a collaborative approach that incorporates Traditional Knowledge and western science is central to this plan.</w:t>
      </w:r>
    </w:p>
    <w:p w14:paraId="12DAC37F" w14:textId="7903EA4E" w:rsidR="00E54A64" w:rsidRPr="00CC4107" w:rsidRDefault="00147453" w:rsidP="00147453">
      <w:pPr>
        <w:pStyle w:val="Caption"/>
      </w:pPr>
      <w:bookmarkStart w:id="52" w:name="_Ref92793309"/>
      <w:bookmarkStart w:id="53" w:name="_Toc93062344"/>
      <w:r>
        <w:t xml:space="preserve">Figure </w:t>
      </w:r>
      <w:fldSimple w:instr=" SEQ Figure \* ARABIC ">
        <w:r w:rsidR="00C06647">
          <w:rPr>
            <w:noProof/>
          </w:rPr>
          <w:t>6</w:t>
        </w:r>
      </w:fldSimple>
      <w:bookmarkEnd w:id="52"/>
      <w:r>
        <w:t xml:space="preserve"> </w:t>
      </w:r>
      <w:r w:rsidR="00E54A64" w:rsidRPr="00CC4107">
        <w:t xml:space="preserve">Research and monitoring being undertaken by Olkola Aboriginal </w:t>
      </w:r>
      <w:r w:rsidR="000260DF">
        <w:t>L</w:t>
      </w:r>
      <w:r w:rsidR="00E54A64" w:rsidRPr="00CC4107">
        <w:t xml:space="preserve">and </w:t>
      </w:r>
      <w:r w:rsidR="000260DF">
        <w:t>M</w:t>
      </w:r>
      <w:r w:rsidR="00E54A64" w:rsidRPr="00CC4107">
        <w:t>anagers</w:t>
      </w:r>
      <w:bookmarkEnd w:id="53"/>
    </w:p>
    <w:p w14:paraId="2482A539" w14:textId="77777777" w:rsidR="00FD4237" w:rsidRDefault="00FD4237" w:rsidP="00A353EC">
      <w:r w:rsidRPr="00A9531A">
        <w:rPr>
          <w:noProof/>
          <w:lang w:eastAsia="en-AU"/>
        </w:rPr>
        <w:drawing>
          <wp:inline distT="0" distB="0" distL="0" distR="0" wp14:anchorId="312CCD49" wp14:editId="7C0091BA">
            <wp:extent cx="5553308" cy="4165289"/>
            <wp:effectExtent l="0" t="0" r="0" b="6985"/>
            <wp:docPr id="309" name="Picture 309" descr="Four images. Top left is male and female golden-shouldered parot on a termite mound. Top right is four rangers measuring termite mounds. Bottom left is a ranger standing in a grassland with many termite mounds. Bottom right are rangers monitoring a golden-shouldered parrot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Four images. Top left is male and female golden-shouldered parot on a termite mound. Top right is four rangers measuring termite mounds. Bottom left is a ranger standing in a grassland with many termite mounds. Bottom right are rangers monitoring a golden-shouldered parrot nest."/>
                    <pic:cNvPicPr/>
                  </pic:nvPicPr>
                  <pic:blipFill>
                    <a:blip r:embed="rId54" cstate="email">
                      <a:extLst>
                        <a:ext uri="{28A0092B-C50C-407E-A947-70E740481C1C}">
                          <a14:useLocalDpi xmlns:a14="http://schemas.microsoft.com/office/drawing/2010/main" val="0"/>
                        </a:ext>
                      </a:extLst>
                    </a:blip>
                    <a:stretch>
                      <a:fillRect/>
                    </a:stretch>
                  </pic:blipFill>
                  <pic:spPr>
                    <a:xfrm>
                      <a:off x="0" y="0"/>
                      <a:ext cx="5554475" cy="4166164"/>
                    </a:xfrm>
                    <a:prstGeom prst="rect">
                      <a:avLst/>
                    </a:prstGeom>
                  </pic:spPr>
                </pic:pic>
              </a:graphicData>
            </a:graphic>
          </wp:inline>
        </w:drawing>
      </w:r>
    </w:p>
    <w:p w14:paraId="5723D90A" w14:textId="76CB204A" w:rsidR="00FD4237" w:rsidRPr="000260DF" w:rsidRDefault="00FD4237" w:rsidP="003773BE">
      <w:pPr>
        <w:pStyle w:val="FigureTableNoteSource"/>
      </w:pPr>
      <w:r w:rsidRPr="003773BE">
        <w:rPr>
          <w:rStyle w:val="QuoteChar"/>
          <w:rFonts w:ascii="Calibri" w:hAnsi="Calibri"/>
          <w:iCs w:val="0"/>
          <w:color w:val="auto"/>
        </w:rPr>
        <w:t>Photo</w:t>
      </w:r>
      <w:r w:rsidR="000260DF">
        <w:rPr>
          <w:rStyle w:val="QuoteChar"/>
          <w:rFonts w:ascii="Calibri" w:hAnsi="Calibri"/>
          <w:iCs w:val="0"/>
          <w:color w:val="auto"/>
        </w:rPr>
        <w:t>graph</w:t>
      </w:r>
      <w:r w:rsidRPr="003773BE">
        <w:rPr>
          <w:rStyle w:val="QuoteChar"/>
          <w:rFonts w:ascii="Calibri" w:hAnsi="Calibri"/>
          <w:iCs w:val="0"/>
          <w:color w:val="auto"/>
        </w:rPr>
        <w:t>s</w:t>
      </w:r>
      <w:r w:rsidR="000260DF">
        <w:rPr>
          <w:rStyle w:val="QuoteChar"/>
          <w:rFonts w:ascii="Calibri" w:hAnsi="Calibri"/>
          <w:iCs w:val="0"/>
          <w:color w:val="auto"/>
        </w:rPr>
        <w:t>:</w:t>
      </w:r>
      <w:r w:rsidRPr="003773BE">
        <w:rPr>
          <w:rStyle w:val="QuoteChar"/>
          <w:rFonts w:ascii="Calibri" w:hAnsi="Calibri"/>
          <w:iCs w:val="0"/>
          <w:color w:val="auto"/>
        </w:rPr>
        <w:t xml:space="preserve"> </w:t>
      </w:r>
      <w:r w:rsidR="00E54A64" w:rsidRPr="003773BE">
        <w:rPr>
          <w:rStyle w:val="QuoteChar"/>
          <w:rFonts w:ascii="Calibri" w:hAnsi="Calibri"/>
          <w:iCs w:val="0"/>
          <w:color w:val="auto"/>
        </w:rPr>
        <w:t>©</w:t>
      </w:r>
      <w:r w:rsidRPr="003773BE">
        <w:rPr>
          <w:rStyle w:val="QuoteChar"/>
          <w:rFonts w:ascii="Calibri" w:hAnsi="Calibri"/>
          <w:iCs w:val="0"/>
          <w:color w:val="auto"/>
        </w:rPr>
        <w:t xml:space="preserve"> Olkola Aboriginal Land Managers and Bush Heritage Australia</w:t>
      </w:r>
    </w:p>
    <w:p w14:paraId="154A4388" w14:textId="77777777" w:rsidR="00FD4237" w:rsidRPr="00A9531A" w:rsidRDefault="00FD4237" w:rsidP="00F6703B">
      <w:pPr>
        <w:pStyle w:val="Heading2"/>
      </w:pPr>
      <w:bookmarkStart w:id="54" w:name="_Toc63344542"/>
      <w:bookmarkStart w:id="55" w:name="_Toc92797662"/>
      <w:r w:rsidRPr="00F6703B">
        <w:lastRenderedPageBreak/>
        <w:t>Biolo</w:t>
      </w:r>
      <w:r>
        <w:rPr>
          <w:noProof/>
        </w:rPr>
        <mc:AlternateContent>
          <mc:Choice Requires="wpg">
            <w:drawing>
              <wp:anchor distT="0" distB="0" distL="114300" distR="114300" simplePos="0" relativeHeight="251664384" behindDoc="1" locked="1" layoutInCell="1" allowOverlap="1" wp14:anchorId="1E496633" wp14:editId="3CE37E89">
                <wp:simplePos x="0" y="0"/>
                <wp:positionH relativeFrom="page">
                  <wp:align>left</wp:align>
                </wp:positionH>
                <wp:positionV relativeFrom="page">
                  <wp:align>top</wp:align>
                </wp:positionV>
                <wp:extent cx="7945200" cy="1332000"/>
                <wp:effectExtent l="0" t="0" r="0" b="1905"/>
                <wp:wrapNone/>
                <wp:docPr id="95" name="Group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5200" cy="1332000"/>
                          <a:chOff x="0" y="0"/>
                          <a:chExt cx="7945200" cy="1332000"/>
                        </a:xfrm>
                      </wpg:grpSpPr>
                      <wps:wsp>
                        <wps:cNvPr id="320" name="Rectangle 3"/>
                        <wps:cNvSpPr/>
                        <wps:spPr>
                          <a:xfrm>
                            <a:off x="0" y="0"/>
                            <a:ext cx="7945200" cy="1332000"/>
                          </a:xfrm>
                          <a:prstGeom prst="rect">
                            <a:avLst/>
                          </a:prstGeom>
                          <a:solidFill>
                            <a:srgbClr val="FFC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 name="Picture 4"/>
                          <pic:cNvPicPr>
                            <a:picLocks noChangeAspect="1"/>
                          </pic:cNvPicPr>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7600315" cy="206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F21895" id="Group 95" o:spid="_x0000_s1026" alt="&quot;&quot;" style="position:absolute;margin-left:0;margin-top:0;width:625.6pt;height:104.9pt;z-index:-251652096;mso-position-horizontal:left;mso-position-horizontal-relative:page;mso-position-vertical:top;mso-position-vertical-relative:page;mso-width-relative:margin;mso-height-relative:margin" coordsize="79452,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DgeoAwAA7ggAAA4AAABkcnMvZTJvRG9jLnhtbKRWy27bOBTdDzD/&#10;IGjf2I7tZCrELgynDgpkOkHTQdY0RVlEKZJD0q9+/ZxLSkqc9BG0izikeZ+H5x766t2hUdlOOC+N&#10;nuWjs2GeCc1NKfVmlv/7efXmrzzzgemSKaPFLD8Kn7+b//nH1d4W4tzURpXCZQiifbG3s7wOwRaD&#10;gee1aJg/M1ZoHFbGNSxg6zaD0rE9ojdqcD4cXgz2xpXWGS68x7fX6TCfx/hVJXj4p6q8CJma5agt&#10;xE8XP9f0OZhfsWLjmK0lb8tgv1BFw6RG0j7UNQss2zr5IlQjuTPeVOGMm2ZgqkpyEXtAN6Phs25u&#10;nNna2Mum2G9sDxOgfYbTL4flH3c3zt7bOwck9nYDLOKOejlUrqH/qDI7RMiOPWTiEDKOLy/fTqa4&#10;hzzjOBuNx1i3oPIayL/w4/X7n3gOusSDk3L2FgTxjxj438PgvmZWRGh9AQzuXCbLWY7y80yzBkT9&#10;BOowvVEiGxNJKD3seqB84YHZ76LU98oK63y4EabJaDHLHdJHQrHdrQ8oAKadCWX1RslyJZWKG7dZ&#10;L5XLdgwsX62W78exZricmClNxtqQW4pI3wDmrpm4CkclyE7pT6ICKrjk81hJnEnR52GcCx1G6ahm&#10;pUjppyBAZABlpykmj1h+DEiRK+TvY7cBOssUpIudqmztyVXEke6dhz8qLDn3HjGz0aF3bqQ27lsB&#10;FLpqMyf7DqQEDaG0NuURnHEmCYq3fCVxb7fMhzvmoCDgEVQRp7VxX/NsD4WZ5f6/LXMiz9QHDfq+&#10;HU0mJElxM5leEvfc05P10xO9bZYG1zuCnloel2QfVLesnGkeIIYLyoojpjlyz3IeXLdZhqR8kFMu&#10;FotoBhmyLNzqe8spOKFEPPt8eGDOtmQMmPaPphsZVjzjZLIlT20W22AqGQn7iFOLH8Z3fmUlL/DX&#10;ahlWL+b455oPr7AlINO70bwqRsPcl619k/qVa6lkOMYnBD1TUXp3JzmNNG2eSgIQT5KAc0qbTYgd&#10;nVXyAWiS3xr+xWfaLGsIh1h4ixkmTIlLp+Zxe5JwraSluSRKPchQR7C7C6HDtldc4DPp/wZc6Vm5&#10;NnzbYETTO+mEYgGPtK+l9SBOIZq1KCE0H0o0yPFGB6geHl2pqGAMr+OkgWkdnAi87hrpik0okBBm&#10;6/3fpkQAhvuPJHrV43ExHI5H0/R4nA8vxpfTdvA6707yXqmK31E4Aj/JdQQe28jI+KhidfJqP91H&#10;q8efKfP/AQAA//8DAFBLAwQKAAAAAAAAACEAKuh7AYkWAACJFgAAFQAAAGRycy9tZWRpYS9pbWFn&#10;ZTEuanBlZ//Y/+AAEEpGSUYAAQEBAGAAYAAA/9sAQwAIBgYHBgUIBwcHCQkICgwUDQwLCwwZEhMP&#10;FB0aHx4dGhwcICQuJyAiLCMcHCg3KSwwMTQ0NB8nOT04MjwuMzQy/9sAQwEJCQkMCwwYDQ0YMiEc&#10;ITIyMjIyMjIyMjIyMjIyMjIyMjIyMjIyMjIyMjIyMjIyMjIyMjIyMjIyMjIyMjIyMjIy/8AAEQgA&#10;FgM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AS3Xe5BY1WmEk0ny4x/KnZeWTHrzmrKrFaRAckk8AdTXym+iPpL8uvUjwlvFu756AdTVNY&#10;5LiYSOSMdDjIWrQjkuH3SsFA7joB6U2WMz4ihO1F6sKGtPIIuwhmJXyoeBnBLd6JZI7bhSPMI69h&#10;SvItspjBBfHJPb3qKNVt0aeXkdQO5NA0v67jvsqhvPuHHyjOe/r/AJFMkL3v3sxWi8nIwW9vpTcm&#10;ZhPcKI4x9yMHk1YjjkunDOAIuqp2+tNeQPTVlVYmmOy0LW8X+yeT+HYVZzbWygOAJBwFB61NI6RF&#10;lhXdJ9c4qBYQ4zICxPJJFS1Zhe++w3DXHzP0zwoFMcpBgIpaXPGO31oIaRwkHKnjcO//ANb3qwqQ&#10;2nygb5T0Unp9aNWO9iGK2KA3F25ckcjGMfhUm6SdgANsf90Hn8T/AEp/lPJLuk6jn6D0p00ywkRw&#10;qHlPp0X61RLd/URhHaIDIcE9AByfoKrvJNe8AmBSeOOT9aI4SZC7tvY9c/4dqsF0t1AAJY9FzSuG&#10;3mxsdoqL+8xtH6VG1x5jskAIC8MwHP5UZMsgLPnHRc4FWYrfedzAjjjAxj8aLdEDdtZEEEJL5C8n&#10;qSKtJaon3uSBwfSh5EslzIy4x9G/+vWfJcyXwIOY4+yHq31qrKK1Euab02JpdTiMnkW2Gk5GT90f&#10;jVb7PJJcefK25h3PP5frU8NuiRjoWAxwKnRP7/HapbbKvGPwjBFnGFIA9KmWFV+YnPGfpUc1wsK7&#10;eWI52iqbzTTP+9T5QMgZ4zT0W5KUpC3mo8+Xb/8AAnz+PHP6+341DHGMqWJLHJwKc4RRlWwc9cdf&#10;rUkUbuzADHPXHX2pOV2apKMdBhQcLluOwqX7D5qnzSWB6DGMVbjj2tjqe5PeqtxqChvLtyGYcFuu&#10;0/1pqPVkczbtEAFsIucLGB1A5/8Ar/zqnJfJqCx7DmFyGUg9uvOP5UriWc7WLnPUkbiR7fnT4dPl&#10;ty7rtUsPmGeT649D/wDWqvJFWS1e4zyZskJh2LZIbge3/wCqr8ccUSbpCFwM5J4FVP7RhjVktk3s&#10;n3gOw9feo0D3Eu4kvJnvyFP9PrU7MGm1roWJtQLfLboeRxIRx+A61XkSS4bq8u7jIYDaP73pUr/Z&#10;oMiU+bIOREgzj6ehpovZLmPbGFhQdAnJ+nTin6iSt8KJCkUJD3Eu5uyev5dahe8mYL9niVEYdQvP&#10;59P50zyUg3GT5eQwXBZyeBnvmmxPPcA/Z08kc/M/zEH69B+GaWw7dWVwjJM0lw+xTwHlYZB9AP6f&#10;THep0uDI5W1gMrAAlmJVcduOv6D61EVtYJCX3XV2DlkRs49AWP8AU/hTibi7ZC0fkRgcbAMjsfmN&#10;BT2HXCP5Z+13cdujj7qELu9COp/Xv0qCM21uoa2t5JDniSRvLH5cZ/KpfItrJv3sgMgySFG5z75P&#10;J/8A1VDHdtg/Y7VI0xhmPJHocdB+dMOhOBfzBg83kxgjBjwoK+u7r7cEVXj+wBjO++4kbPKjd9fm&#10;PH6/0qF4nunkBeecA/KxGVBxxz0H4frSLDdkjZIVcnOIs4P9fUcYxT9RpLuXXuvs43RWkSqR9+Vs&#10;4568kfoTmoHvZWBC3TsAOUt0AGevU4/n61L/AGWqMksrpGQeXd85ODzj16mpUW1cqEMkpBIyBgfX&#10;nt16flRewtDP8oOvmOsrcj95PLkgZIAGD3+tSQ29zcK0flYZQCDGF9+ct/nmrYuPKXyViiRcAEE8&#10;j6dP8+1R3H2gorgzybCcHfsDZ7HGOv8AhSUkPUkS0mW3aOSXy0xg75eo9fr0/D6cxeVaRpt84bzj&#10;Plx9cH/H144pFaKGRn8yFGJO4IpdsjPPGf8A9ZpsV0iSlYoZZC5xhl2gcde5HQf55pbgky2iQl9i&#10;wMx3Fjvfb29s+opvnMZW8hYsfezGMsTxxz37dKbFb3sxZoo44iwwWKZOMnu3t7etWTp946YurkRr&#10;zwGwPp8uM0JMl2W7KUweK4xcTBWIwfOIAbsMD/8AVTyYgwZd8jnB2LEQMjOSu7A7evarK2+mWyN8&#10;zSSMwIESnJIHTI9h3oFwyOfLswp7M7fNznqBnuD3oaDm7FZzPIylbZQ4zy8hPOe4GAe/ep0srxol&#10;VpxEuQSI/kAGOQMc9fc9+afJcTEMGmVCT91U9e/f9PWq0Uc05zIWk9UY7tv0+n64pXHrYnjtrOHd&#10;JLMjkg72GWP+NSs9ukqARyuqj7wVQOfXJB9KFgI/1mxVHUk1E97ZW7pmYyOegiGfw/SrV9yN/MbF&#10;OVluQtusao42nk5BHXHT9an3y7guVXd6J0P61Ue9TzcQWUrEqdyuoH48Z/yKc8motF5kZSJUwWAX&#10;tnn9M/lRLe4WJ5IZ5jkSM3PzBm2qevYDHWoSbSAeXLNDHngoSM464pstjK4Ju75irABcNtB/AY6/&#10;/XpoWxtv9WjSEYGUXjgZ68Z6CkNEjX0ZkTyYpZkxjcV2jOPzPbt6e9PDXsgAjhhjzyVcFsfqKDdO&#10;E2RwJuGRy28nHPT9KAbmWMgTOFJIKKdmPx6+ho0EElvdT/6+4KJkZVMJjHuBn17+lV2SzMguJJom&#10;BIyeXyc/L06YyRU39mb4Fa4JLqoLM7kkEcnk+4FIIbVcKrpt3F1YDd37nnv79qNSk0QPewRR+ZBZ&#10;O4LE5JC4Ycds/wCRVaXULlLiN4rSJEK7GJBOM9iMj1HP19q0xJEPM8q1b5RjewAA9fp+VVZ7mTa5&#10;+yqsh+YBnJUnp3xjsPz7ChMpW7EHn3pmYfaMR7ukcSkEfXnB7/l3qUW11Ku1zMwY/KXkIxgfkO44&#10;qQSXpBBeOMADPlxYyDjrnPv+VJbWN24BmklfHIVW2Dk5Pyg47/z+tMTdiObTSq4leFNxySzD5Tnq&#10;OnsMe/0pFjs4+l8hyMDyvmPIHOeT2/TjmrMeiqjbyqeYQQCD05yP6Dp/KpFsbWKMLLJHGccjIGOe&#10;vt1/z1o6hz+ZXK2UUG15mZepAjJPpnge/pUyXFi0jIZJW2nurgnkcdB7VKr6dG3y3UOPTzF6fn7f&#10;pSJc2cVy+JtwYAAbGOeuccd+fyppeRLfqQSXtpJIoezuTgfeXGORnn5vb+VL5sBQeXZlgemWxx69&#10;8/zqydQsvKBAckZYAxsCcD3Aok1CAEsIJHCELuXaRyfXNFhXfYrxzqrgfYVJXLHa2QvHpj69PeoL&#10;jOMCyQbpOSrfe+YZU4X68n696vG/gLAmymYnLj5U9ccfN15FRXuoItup+zzIA4LMVHAB57+2PxoU&#10;QvrsOSeFTiOzRVJABHf0/h6cjmnrMTtzp8eWcHO/9fu+9KNUhUqgs7jPC5AXjgn19BUranGrKDbT&#10;Ak4A+TjGf9r/ADzVJdCXfsVzdPtO7TV+6cgMMn2HHOaZJdSmRT/Za7T/ABeYMqfwHv8AzzjvZXVI&#10;2f8A49p1+Xdyq8A+uDkdKI9TglD7beb5DgnZnGeR9e3SjlDXsU5tSa3jSRbBnUkAlTgrgZ5GAf8A&#10;CmWd4zJtFiHTzSisZD83Q5wV6YxVx9Ss0iPml0wMktGzY784Hbn+VQ2eqaebK3Z5WEm0bl8pgA46&#10;9uuaOUL6bDzduB5hsgCVHO89f++ff/61QvqLlyqxDOTllBAHAPOR05qw2qaaWYtOu0YyXyB+NPGo&#10;aWQ225hAL7SN3cdsUuVhfyIl1KTeB9m5bPO8nGOT2+vp+tObUJUUFrePLAnLS7cD8vYfnUvnWjj9&#10;zPC5HJ2uD3wTTpY9oUfMF6Z/Qc1LTBNdiCC92sTJEqhm42yA47d8e9Si9hLIXtpomyF+ZVOP++Sa&#10;litxJGDvJ3Ln5lHr/wDWoFvHv5GWAABI9Mmml5CbjcYk9nI+d2D1+cMo6decVHJb28xAjulYsOgY&#10;NninG0hwx8srxj5ZDjHH+FVZbSKZfLyDwVYDnHtxyOtDsCeujHNYSLI0irGQTxhNrdc9e3P8zVaS&#10;1aWPfLDmPI+bGSFBycY9j+RphtJI7Ro0MsLN8qtbyFWbJHPXsATz79qmiNxFb/Z2nkAx8sboD6cZ&#10;69c9aRd2VlikWTzUYpJJ95QwTPoAeuOhqe3vrpQfMcOf4EYDA7DJ6+/ryfSnC/uo8JNbxSBTggZU&#10;nP1znt+dSG4smcPLCY2YDB27h9Bjr+X9aG2P1ROl+r/JLAWI67eeaWR9PcZEhR1BJbp+pqAQW0gH&#10;l3OHcYG8fe6nPscn69Kjm06Rggx8qHLBSDgD6j2/U0XJtG+9iRNIdI90E7q5H3yxO76nqx+vqeKk&#10;kudStgWdRMo+8SuCR6/Lj+R71W/f28YKGWPklj0U4OM+/X9KempXap+/VGIHO/gk+2OB9PUU1KwO&#10;LfmSpqtsY/39u6FuuMH1+h/Sobm/0y1RZGujCHPUqefwx+uKc2qW7sI7i3CN1c8Mq9+uM+nb0rEu&#10;fskuqSXUcnmW/lLHHEspRRjOW6jnoMeg960hZvUlq3Q7KCJY4Cwz+ecUyIefKCSdzDPsBRRXP0Qm&#10;92LPmVhEp2qD+f1pZd0IEUeAzLkv6UUUPdjj0RAlvFBE11ICfpz/ADqJXFzuuZeVUHYo7Yoootoi&#10;092WLaIzSCWRiS3QZ4FTXDsu6OI7SDycfyoooj8FyHrOxDFEqM2BznJJpjy+Y+wDCltuM9frRRSW&#10;xW7LDgWcS7Rvdj9402KIE7255696KKct7EJvluJdTMkqWyEqzDJcHn8KbbwopOwEHocnrRRSluVt&#10;BD5WEKg4yWOBmoli+diSeepzyaKKXUcfhuWooAWyTnK56dqLy6+wwgqpbJwAT0oorVK0boyj700m&#10;Z67pVWaU+YxHc4qz5aOoIHHeiioRtIlAMJCscjpkVDcTMxaJCVAOCc8miik9ERHV6lRohBtdQPnO&#10;QB607cWZVPDE9ulFFSbIms48xZZixBJyR71acrAhdhkKOgooraKVjCTbZmXF200aklkVj0U9frS2&#10;9u0r/O38Xc557fhRRU7vU12joT3VylhHlI8sw4/xqqTcyusburEttAzhePaiinJ9BU0rXJDYRxIk&#10;kxJZF2rjnH4nk/8A16rrezyb441SGGLH3Dgkdh046H6cUUU+gR1vckSJFtzdZIiiDEhR8xx6HP8A&#10;jUKSz3abLdhbIxU5X7zdsk9unQfnRRS2SGtb3GXbWmjQiaZJZXkO3HBDE8ZOf/r0n+k3cO6abyYX&#10;O1YoOOp7nrRRTeiGtVclZLews2naMbFXPyrk8dOp6VAl5Ld3X2YYiLruTaM/TJ/wFFFQxxV7tlSS&#10;UW8n2SPLT4G924Xtzgdf0pJLEXEIFw3mgLnBOAuD2GMelFFW9FoUma1tbA2w+0EFgORGMDA9Kiju&#10;87lt18qIg8jG4nIH+ev4UUVMtiFq3cT7sv7zLs2cMSSw4z17daknhFnbefM2FA/5YjkZ9KKKmOu4&#10;5OxTiuTep51qiQRqcB3G9+cdun86ngsptQjPnzF1Y8CRtw/IACiim97FT91aE8lrY6Wi+akkgZtg&#10;A6Z/z/T0pkep7wv2aFYkZtmTyT/L+tFFaSSS0Ih72siVpLh/mknf5eoQgfkQKiW2i84PsAJJ759c&#10;/hx/Kiism2w22LgsvLlXDcMSPypZrVYIzMzllAOQB+H9KKK25VYy5ncy31i3BKLbM2wfxNgflz3q&#10;SCe/vot0c0cAIPyovUdOpzg/T9KKKh6M3cUo3J10lZQjXM0khPI+bpx2Pb8KhkeztHaFINzgBsFQ&#10;FJ/yPSiinZGSk3KzHfbp5LcuqxJGY920gs2MZ6/561FmQpmaeWRgcFgduRxnjp60UVN2acqT0G2m&#10;n7Z9zsJEYbk3jLKT2z6DirMscdopklaVhtwxDc+/9KKK0erM23cfBISv7mGNFBOMnPTrx9aR2uI5&#10;lUzEJKcYXA29M447/wCc0UVKG1qI9sG+8dx2DDn7xHPBNWfsSOofPB6bhuODz3/zxRRSjqTJtEyQ&#10;Jv8ALJJcjcW9ayrrXrK1u1tVt5GkzxkADI98/wBKKK0sghq9Sb+0JWZUSGKNSeCSWxn24/nUFrc3&#10;cyu0kyqsbMjLGgAwCPXJ9e9FFK+ho4pbDlt/mEU0ssu9zy7kjpu6ZxjtSRWqsY2ijjQnBPyjPI9Q&#10;PcdqKKzuwuStZkRdU3F9owvGMjGakaBUmXLEsy4LYGeMf/FUUVViXJkFy8NsxVzI+SM5A9cfyyKr&#10;SaxpyKqNBOzLtToO/HrRRQkhrVakkmraeGw8Vxg5JHBHJ47/AP6qi1DU7LyANkyrG4JCqMEB+eM+&#10;1FFaQ3C2pZ/tjT5JGXypyRg5IHQ+vNQR63psowLecMMnkA5/X60UUmtSUhP7b02U48i4zkjccZ64&#10;9aedUsUQhY7kZGBhvXJGeaKKSSG0KzWzaZeXMSykLE+Uc8YHNWl0yExxRl2I2gEEDBGcfz5ooqpJ&#10;WIcmthTpsalgD8rY3AjuO/v/AJ5qvPpn3ZEZTnK4K4zkd8dc96KKyZSkys+k7T5wSFsNjBBGO4P8&#10;/wAzTJdNggRpip2I38J+YHkg59cj9aKKV2aXZIssirGUmuMHkqZyQOR+f3u/vTknv2MZS4BVx5m1&#10;gOOOmcUUVUWxJJ7g2v3FsjGaNHCpu2pkHpkc/j6fnT7HxBBuhgaGTzm54xtGf/rn0oorZaoicIov&#10;eQ738PzjaF+6RnOcZ5qdwke3qCT/AA4x6/40UVDSMrjTHuwM5wMDPHT/AOvULQjyduWGcchz3P8A&#10;9aiioa0KTZTltGlgB3L8ql8lcntVdJ5oWVI5XR1xgBjsOcA8HgfeooqE3c3jqtSRNflDqPLWVQDu&#10;3DYc89+R+lWINSsb2dohbuGU7TkDGcZ656ciiitNyZxSV0PvNPDRqgfG/wBuPpWFHG02wKsbRbTg&#10;OCTkY59O/wClFFPZOwqbbZ//2VBLAwQUAAYACAAAACEAEMFFdt0AAAAGAQAADwAAAGRycy9kb3du&#10;cmV2LnhtbEyPQWvCQBCF74X+h2UKvdVNUiw2zUZEWk9SqAqltzE7JsHsbMiuSfz3rr3oZeDxHu99&#10;k81H04ieOldbVhBPIhDEhdU1lwp226+XGQjnkTU2lknBmRzM88eHDFNtB/6hfuNLEUrYpaig8r5N&#10;pXRFRQbdxLbEwTvYzqAPsiul7nAI5aaRSRS9SYM1h4UKW1pWVBw3J6NgNeCweI0/+/XxsDz/baff&#10;v+uYlHp+GhcfIDyN/haGK35Ahzww7e2JtRONgvCI/79XL5nGCYi9giR6n4HMM3mPn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afDgeoAwAA7ggAAA4AAAAAAAAA&#10;AAAAAAAAPAIAAGRycy9lMm9Eb2MueG1sUEsBAi0ACgAAAAAAAAAhACroewGJFgAAiRYAABUAAAAA&#10;AAAAAAAAAAAAEAYAAGRycy9tZWRpYS9pbWFnZTEuanBlZ1BLAQItABQABgAIAAAAIQAQwUV23QAA&#10;AAYBAAAPAAAAAAAAAAAAAAAAAMwcAABkcnMvZG93bnJldi54bWxQSwECLQAUAAYACAAAACEAWGCz&#10;G7oAAAAiAQAAGQAAAAAAAAAAAAAAAADWHQAAZHJzL19yZWxzL2Uyb0RvYy54bWwucmVsc1BLBQYA&#10;AAAABgAGAH0BAADHHgAAAAA=&#10;">
                <v:rect id="Rectangle 3" o:spid="_x0000_s1027" style="position:absolute;width:79452;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cDvQAAANwAAAAPAAAAZHJzL2Rvd25yZXYueG1sRE+7CsIw&#10;FN0F/yFcwU1TFUWrUUQQxMnX4Hhprm21ualNtPXvzSA4Hs57sWpMId5UudyygkE/AkGcWJ1zquBy&#10;3vamIJxH1lhYJgUfcrBatlsLjLWt+Ujvk09FCGEXo4LM+zKW0iUZGXR9WxIH7mYrgz7AKpW6wjqE&#10;m0IOo2giDeYcGjIsaZNR8ji9jILJfryltb3o2Xh3SPX1fsvrp1Sq22nWcxCeGv8X/9w7rWA0DPPD&#10;mXAE5PILAAD//wMAUEsBAi0AFAAGAAgAAAAhANvh9svuAAAAhQEAABMAAAAAAAAAAAAAAAAAAAAA&#10;AFtDb250ZW50X1R5cGVzXS54bWxQSwECLQAUAAYACAAAACEAWvQsW78AAAAVAQAACwAAAAAAAAAA&#10;AAAAAAAfAQAAX3JlbHMvLnJlbHNQSwECLQAUAAYACAAAACEAU483A70AAADcAAAADwAAAAAAAAAA&#10;AAAAAAAHAgAAZHJzL2Rvd25yZXYueG1sUEsFBgAAAAADAAMAtwAAAPECAAAAAA==&#10;" fillcolor="#ffce33" stroked="f" strokeweight="1pt"/>
                <v:shape id="Picture 4" o:spid="_x0000_s1028" type="#_x0000_t75" style="position:absolute;width:76003;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7JwwAAANwAAAAPAAAAZHJzL2Rvd25yZXYueG1sRI9bi8Iw&#10;FITfF/wP4Qj7tqZeEKlGERdB9q1e8PXQnDbF5qQ02bb++82C4OMwM98wm91ga9FR6yvHCqaTBARx&#10;7nTFpYLr5fi1AuEDssbaMSl4kofddvSxwVS7njPqzqEUEcI+RQUmhCaV0ueGLPqJa4ijV7jWYoiy&#10;LaVusY9wW8tZkiylxYrjgsGGDobyx/nXKvhZ1FjYS/bss1V2vGnT3b/3hVKf42G/BhFoCO/wq33S&#10;CuazKfyfiUdAbv8AAAD//wMAUEsBAi0AFAAGAAgAAAAhANvh9svuAAAAhQEAABMAAAAAAAAAAAAA&#10;AAAAAAAAAFtDb250ZW50X1R5cGVzXS54bWxQSwECLQAUAAYACAAAACEAWvQsW78AAAAVAQAACwAA&#10;AAAAAAAAAAAAAAAfAQAAX3JlbHMvLnJlbHNQSwECLQAUAAYACAAAACEAjuSOycMAAADcAAAADwAA&#10;AAAAAAAAAAAAAAAHAgAAZHJzL2Rvd25yZXYueG1sUEsFBgAAAAADAAMAtwAAAPcCAAAAAA==&#10;">
                  <v:imagedata r:id="rId47" o:title=""/>
                </v:shape>
                <w10:wrap anchorx="page" anchory="page"/>
                <w10:anchorlock/>
              </v:group>
            </w:pict>
          </mc:Fallback>
        </mc:AlternateContent>
      </w:r>
      <w:r w:rsidRPr="00F6703B">
        <w:t>gy</w:t>
      </w:r>
      <w:bookmarkEnd w:id="54"/>
      <w:bookmarkEnd w:id="55"/>
    </w:p>
    <w:p w14:paraId="5D0D6549" w14:textId="77777777" w:rsidR="00FD4237" w:rsidRPr="00147453" w:rsidRDefault="00FD4237" w:rsidP="00147453">
      <w:pPr>
        <w:pStyle w:val="Heading3"/>
      </w:pPr>
      <w:bookmarkStart w:id="56" w:name="_Toc63344543"/>
      <w:bookmarkStart w:id="57" w:name="_Toc92797663"/>
      <w:r w:rsidRPr="00147453">
        <w:t>Taxonomy</w:t>
      </w:r>
      <w:bookmarkEnd w:id="56"/>
      <w:bookmarkEnd w:id="57"/>
    </w:p>
    <w:p w14:paraId="65F39A27" w14:textId="5259590E" w:rsidR="00FD4237" w:rsidRPr="00A9531A" w:rsidRDefault="00FD4237" w:rsidP="00F6703B">
      <w:pPr>
        <w:rPr>
          <w:rFonts w:cs="Segoe UI"/>
        </w:rPr>
      </w:pPr>
      <w:r w:rsidRPr="00A9531A">
        <w:rPr>
          <w:rFonts w:cs="Segoe UI"/>
        </w:rPr>
        <w:t xml:space="preserve">The </w:t>
      </w:r>
      <w:r w:rsidR="00C205E3">
        <w:rPr>
          <w:rFonts w:cs="Segoe UI"/>
        </w:rPr>
        <w:t>g</w:t>
      </w:r>
      <w:r>
        <w:rPr>
          <w:rFonts w:cs="Segoe UI"/>
        </w:rPr>
        <w:t>olden-shouldered parrot</w:t>
      </w:r>
      <w:r w:rsidRPr="00A9531A">
        <w:rPr>
          <w:rFonts w:cs="Segoe UI"/>
        </w:rPr>
        <w:t xml:space="preserve"> </w:t>
      </w:r>
      <w:proofErr w:type="spellStart"/>
      <w:r w:rsidRPr="00543EFD">
        <w:rPr>
          <w:rStyle w:val="Emphasis"/>
        </w:rPr>
        <w:t>Psephotus</w:t>
      </w:r>
      <w:proofErr w:type="spellEnd"/>
      <w:r w:rsidRPr="00543EFD">
        <w:rPr>
          <w:rStyle w:val="Emphasis"/>
        </w:rPr>
        <w:t xml:space="preserve"> </w:t>
      </w:r>
      <w:proofErr w:type="spellStart"/>
      <w:r w:rsidRPr="00543EFD">
        <w:rPr>
          <w:rStyle w:val="Emphasis"/>
        </w:rPr>
        <w:t>chrysopterygius</w:t>
      </w:r>
      <w:proofErr w:type="spellEnd"/>
      <w:r w:rsidRPr="00A9531A">
        <w:rPr>
          <w:rFonts w:cs="Segoe UI"/>
        </w:rPr>
        <w:t xml:space="preserve"> (Gould, 1857) is one of three small seed-eating parrots that nest in </w:t>
      </w:r>
      <w:proofErr w:type="spellStart"/>
      <w:r w:rsidRPr="00A9531A">
        <w:rPr>
          <w:rFonts w:cs="Segoe UI"/>
        </w:rPr>
        <w:t>antbeds</w:t>
      </w:r>
      <w:proofErr w:type="spellEnd"/>
      <w:r w:rsidRPr="00A9531A">
        <w:rPr>
          <w:rFonts w:cs="Segoe UI"/>
        </w:rPr>
        <w:t xml:space="preserve">. Indigenous language names for this parrot include </w:t>
      </w:r>
      <w:r w:rsidRPr="00543EFD">
        <w:rPr>
          <w:rStyle w:val="Emphasis"/>
        </w:rPr>
        <w:t xml:space="preserve">Alwal, </w:t>
      </w:r>
      <w:proofErr w:type="spellStart"/>
      <w:r w:rsidRPr="00543EFD">
        <w:rPr>
          <w:rStyle w:val="Emphasis"/>
        </w:rPr>
        <w:t>Arrmorral</w:t>
      </w:r>
      <w:proofErr w:type="spellEnd"/>
      <w:r w:rsidRPr="00543EFD">
        <w:rPr>
          <w:rStyle w:val="Emphasis"/>
        </w:rPr>
        <w:t xml:space="preserve">, </w:t>
      </w:r>
      <w:proofErr w:type="spellStart"/>
      <w:r w:rsidRPr="00543EFD">
        <w:rPr>
          <w:rStyle w:val="Emphasis"/>
        </w:rPr>
        <w:t>Thaku</w:t>
      </w:r>
      <w:proofErr w:type="spellEnd"/>
      <w:r w:rsidRPr="00A9531A">
        <w:t xml:space="preserve"> and </w:t>
      </w:r>
      <w:proofErr w:type="spellStart"/>
      <w:r w:rsidRPr="00543EFD">
        <w:rPr>
          <w:rStyle w:val="Emphasis"/>
        </w:rPr>
        <w:t>Minpin</w:t>
      </w:r>
      <w:proofErr w:type="spellEnd"/>
      <w:r w:rsidRPr="00A9531A">
        <w:t xml:space="preserve"> (see</w:t>
      </w:r>
      <w:r w:rsidR="009F59C8">
        <w:t xml:space="preserve"> </w:t>
      </w:r>
      <w:hyperlink w:anchor="_Traditional_Owner_cultural" w:history="1">
        <w:r w:rsidR="009F59C8" w:rsidRPr="009F59C8">
          <w:rPr>
            <w:rStyle w:val="Hyperlink"/>
          </w:rPr>
          <w:t>Traditional Owner Cultural Knowledge</w:t>
        </w:r>
      </w:hyperlink>
      <w:r w:rsidRPr="00A9531A">
        <w:t xml:space="preserve">). Historically </w:t>
      </w:r>
      <w:r w:rsidRPr="00A9531A">
        <w:rPr>
          <w:rFonts w:cs="Segoe UI"/>
        </w:rPr>
        <w:t xml:space="preserve">referred to as the </w:t>
      </w:r>
      <w:r w:rsidR="00C205E3">
        <w:rPr>
          <w:rFonts w:cs="Segoe UI"/>
        </w:rPr>
        <w:t>g</w:t>
      </w:r>
      <w:r w:rsidRPr="00A9531A">
        <w:rPr>
          <w:rFonts w:cs="Segoe UI"/>
        </w:rPr>
        <w:t xml:space="preserve">olden-winged </w:t>
      </w:r>
      <w:r w:rsidR="00C205E3">
        <w:rPr>
          <w:rFonts w:cs="Segoe UI"/>
        </w:rPr>
        <w:t>p</w:t>
      </w:r>
      <w:r w:rsidRPr="00A9531A">
        <w:rPr>
          <w:rFonts w:cs="Segoe UI"/>
        </w:rPr>
        <w:t xml:space="preserve">arrot or </w:t>
      </w:r>
      <w:r w:rsidR="00C205E3">
        <w:rPr>
          <w:rFonts w:cs="Segoe UI"/>
        </w:rPr>
        <w:t>g</w:t>
      </w:r>
      <w:r w:rsidRPr="00A9531A">
        <w:rPr>
          <w:rFonts w:cs="Segoe UI"/>
        </w:rPr>
        <w:t xml:space="preserve">olden-shouldered </w:t>
      </w:r>
      <w:r w:rsidR="00C205E3">
        <w:rPr>
          <w:rFonts w:cs="Segoe UI"/>
        </w:rPr>
        <w:t>p</w:t>
      </w:r>
      <w:r w:rsidRPr="00A9531A">
        <w:rPr>
          <w:rFonts w:cs="Segoe UI"/>
        </w:rPr>
        <w:t xml:space="preserve">arakeet, it is also known locally as the </w:t>
      </w:r>
      <w:proofErr w:type="spellStart"/>
      <w:r w:rsidRPr="00A9531A">
        <w:rPr>
          <w:rFonts w:cs="Segoe UI"/>
        </w:rPr>
        <w:t>antbed</w:t>
      </w:r>
      <w:proofErr w:type="spellEnd"/>
      <w:r w:rsidRPr="00A9531A">
        <w:rPr>
          <w:rFonts w:cs="Segoe UI"/>
        </w:rPr>
        <w:t xml:space="preserve"> parrot </w:t>
      </w:r>
      <w:r w:rsidRPr="00FF6AE3">
        <w:rPr>
          <w:rFonts w:cs="Segoe UI"/>
          <w:noProof/>
          <w:vertAlign w:val="superscript"/>
        </w:rPr>
        <w:t>5; 6</w:t>
      </w:r>
      <w:r w:rsidRPr="00A9531A">
        <w:rPr>
          <w:rFonts w:cs="Segoe UI"/>
        </w:rPr>
        <w:t xml:space="preserve">. The species is closely related to the extinct paradise parrot </w:t>
      </w:r>
      <w:r w:rsidRPr="00543EFD">
        <w:rPr>
          <w:rStyle w:val="Emphasis"/>
        </w:rPr>
        <w:t>P. </w:t>
      </w:r>
      <w:proofErr w:type="spellStart"/>
      <w:r w:rsidRPr="00543EFD">
        <w:rPr>
          <w:rStyle w:val="Emphasis"/>
        </w:rPr>
        <w:t>pulcherrimus</w:t>
      </w:r>
      <w:proofErr w:type="spellEnd"/>
      <w:r w:rsidRPr="00A9531A">
        <w:rPr>
          <w:rFonts w:cs="Segoe UI"/>
        </w:rPr>
        <w:t xml:space="preserve"> (Gould, 1845) of south-east Queensland and more</w:t>
      </w:r>
      <w:r w:rsidR="003E6CBE">
        <w:rPr>
          <w:rFonts w:cs="Segoe UI"/>
        </w:rPr>
        <w:t xml:space="preserve"> </w:t>
      </w:r>
      <w:r w:rsidRPr="00A9531A">
        <w:rPr>
          <w:rFonts w:cs="Segoe UI"/>
        </w:rPr>
        <w:t>distantly</w:t>
      </w:r>
      <w:r w:rsidR="003E6CBE">
        <w:rPr>
          <w:rFonts w:cs="Segoe UI"/>
        </w:rPr>
        <w:t xml:space="preserve"> </w:t>
      </w:r>
      <w:r w:rsidRPr="00A9531A">
        <w:rPr>
          <w:rFonts w:cs="Segoe UI"/>
        </w:rPr>
        <w:t xml:space="preserve">related to the secure hooded parrot </w:t>
      </w:r>
      <w:r w:rsidRPr="00543EFD">
        <w:rPr>
          <w:rStyle w:val="Emphasis"/>
        </w:rPr>
        <w:t>P. </w:t>
      </w:r>
      <w:proofErr w:type="spellStart"/>
      <w:r w:rsidRPr="00543EFD">
        <w:rPr>
          <w:rStyle w:val="Emphasis"/>
        </w:rPr>
        <w:t>dissimilis</w:t>
      </w:r>
      <w:proofErr w:type="spellEnd"/>
      <w:r w:rsidRPr="00A9531A">
        <w:rPr>
          <w:rFonts w:cs="Segoe UI"/>
        </w:rPr>
        <w:t xml:space="preserve"> (Collett, 1898) of the Northern Territory </w:t>
      </w:r>
      <w:r w:rsidRPr="00FF6AE3">
        <w:rPr>
          <w:rFonts w:cs="Segoe UI"/>
          <w:noProof/>
          <w:vertAlign w:val="superscript"/>
        </w:rPr>
        <w:t>7</w:t>
      </w:r>
      <w:r w:rsidRPr="00A9531A">
        <w:rPr>
          <w:rFonts w:cs="Segoe UI"/>
        </w:rPr>
        <w:t xml:space="preserve">. Based on genetic studies, all three species have recently been reclassified into the genus </w:t>
      </w:r>
      <w:proofErr w:type="spellStart"/>
      <w:r w:rsidRPr="00543EFD">
        <w:rPr>
          <w:rStyle w:val="Emphasis"/>
        </w:rPr>
        <w:t>Psephotellus</w:t>
      </w:r>
      <w:proofErr w:type="spellEnd"/>
      <w:r w:rsidRPr="00A9531A">
        <w:rPr>
          <w:rFonts w:cs="Segoe UI"/>
        </w:rPr>
        <w:t xml:space="preserve"> along with the mulga parrot </w:t>
      </w:r>
      <w:r w:rsidRPr="00543EFD">
        <w:rPr>
          <w:rStyle w:val="Emphasis"/>
        </w:rPr>
        <w:t xml:space="preserve">P. </w:t>
      </w:r>
      <w:proofErr w:type="spellStart"/>
      <w:r w:rsidRPr="00543EFD">
        <w:rPr>
          <w:rStyle w:val="Emphasis"/>
        </w:rPr>
        <w:t>varius</w:t>
      </w:r>
      <w:proofErr w:type="spellEnd"/>
      <w:r w:rsidRPr="00A9531A">
        <w:rPr>
          <w:rFonts w:cs="Segoe UI"/>
        </w:rPr>
        <w:t xml:space="preserve"> </w:t>
      </w:r>
      <w:r w:rsidRPr="00FF6AE3">
        <w:rPr>
          <w:rFonts w:cs="Segoe UI"/>
          <w:noProof/>
          <w:vertAlign w:val="superscript"/>
        </w:rPr>
        <w:t>8-10</w:t>
      </w:r>
      <w:r w:rsidRPr="00A9531A">
        <w:rPr>
          <w:rFonts w:cs="Segoe UI"/>
        </w:rPr>
        <w:t>.</w:t>
      </w:r>
    </w:p>
    <w:p w14:paraId="4D6DB4F1" w14:textId="77777777" w:rsidR="00FD4237" w:rsidRPr="00A9531A" w:rsidRDefault="00FD4237" w:rsidP="00F6703B">
      <w:pPr>
        <w:pStyle w:val="Heading3"/>
      </w:pPr>
      <w:bookmarkStart w:id="58" w:name="_Toc63344544"/>
      <w:bookmarkStart w:id="59" w:name="_Toc92797664"/>
      <w:r w:rsidRPr="00A9531A">
        <w:t>Appearance</w:t>
      </w:r>
      <w:bookmarkEnd w:id="58"/>
      <w:bookmarkEnd w:id="59"/>
    </w:p>
    <w:p w14:paraId="04C3552D" w14:textId="29FA7FCB" w:rsidR="00FD4237" w:rsidRPr="00A9531A" w:rsidRDefault="00FD4237" w:rsidP="00F6703B">
      <w:pPr>
        <w:rPr>
          <w:rFonts w:cs="Segoe UI"/>
        </w:rPr>
      </w:pPr>
      <w:r w:rsidRPr="00A9531A">
        <w:rPr>
          <w:rFonts w:cs="Segoe UI"/>
        </w:rPr>
        <w:t xml:space="preserve">The male </w:t>
      </w:r>
      <w:r w:rsidR="00C205E3">
        <w:rPr>
          <w:rFonts w:cs="Segoe UI"/>
        </w:rPr>
        <w:t>g</w:t>
      </w:r>
      <w:r>
        <w:rPr>
          <w:rFonts w:cs="Segoe UI"/>
        </w:rPr>
        <w:t xml:space="preserve">olden-shouldered </w:t>
      </w:r>
      <w:r w:rsidR="00C205E3">
        <w:rPr>
          <w:rFonts w:cs="Segoe UI"/>
        </w:rPr>
        <w:t>p</w:t>
      </w:r>
      <w:r>
        <w:rPr>
          <w:rFonts w:cs="Segoe UI"/>
        </w:rPr>
        <w:t>arrot</w:t>
      </w:r>
      <w:r w:rsidRPr="00A9531A">
        <w:rPr>
          <w:rFonts w:cs="Segoe UI"/>
        </w:rPr>
        <w:t xml:space="preserve"> is a multi-coloured bird </w:t>
      </w:r>
      <w:r w:rsidRPr="00FF6AE3">
        <w:rPr>
          <w:rFonts w:cs="Segoe UI"/>
          <w:noProof/>
          <w:vertAlign w:val="superscript"/>
        </w:rPr>
        <w:t>11</w:t>
      </w:r>
      <w:r w:rsidRPr="00A9531A">
        <w:rPr>
          <w:rFonts w:cs="Segoe UI"/>
        </w:rPr>
        <w:t>. Most of its body is turquoise, but its back is grey-</w:t>
      </w:r>
      <w:proofErr w:type="gramStart"/>
      <w:r w:rsidRPr="00A9531A">
        <w:rPr>
          <w:rFonts w:cs="Segoe UI"/>
        </w:rPr>
        <w:t>brown</w:t>
      </w:r>
      <w:proofErr w:type="gramEnd"/>
      <w:r w:rsidRPr="00A9531A">
        <w:rPr>
          <w:rFonts w:cs="Segoe UI"/>
        </w:rPr>
        <w:t xml:space="preserve"> and it has a scarlet belly with white scalloping. Its wings are </w:t>
      </w:r>
      <w:proofErr w:type="gramStart"/>
      <w:r w:rsidRPr="00A9531A">
        <w:rPr>
          <w:rFonts w:cs="Segoe UI"/>
        </w:rPr>
        <w:t>grey-brown</w:t>
      </w:r>
      <w:proofErr w:type="gramEnd"/>
      <w:r w:rsidRPr="00A9531A">
        <w:rPr>
          <w:rFonts w:cs="Segoe UI"/>
        </w:rPr>
        <w:t xml:space="preserve"> with a bright yellow shoulder patch. It has a yellow flush to its turquoise face, and a black crown. Its long tail is </w:t>
      </w:r>
      <w:proofErr w:type="gramStart"/>
      <w:r w:rsidRPr="00A9531A">
        <w:rPr>
          <w:rFonts w:cs="Segoe UI"/>
        </w:rPr>
        <w:t>greenish-blue</w:t>
      </w:r>
      <w:proofErr w:type="gramEnd"/>
      <w:r w:rsidRPr="00A9531A">
        <w:rPr>
          <w:rFonts w:cs="Segoe UI"/>
        </w:rPr>
        <w:t xml:space="preserve">. Females and immature birds are mostly </w:t>
      </w:r>
      <w:proofErr w:type="gramStart"/>
      <w:r w:rsidRPr="00A9531A">
        <w:rPr>
          <w:rFonts w:cs="Segoe UI"/>
        </w:rPr>
        <w:t>yellowish-green</w:t>
      </w:r>
      <w:proofErr w:type="gramEnd"/>
      <w:r w:rsidRPr="00A9531A">
        <w:rPr>
          <w:rFonts w:cs="Segoe UI"/>
        </w:rPr>
        <w:t>, with a turquoise rump and red markings around the legs.</w:t>
      </w:r>
    </w:p>
    <w:p w14:paraId="54A747BC" w14:textId="77777777" w:rsidR="00FD4237" w:rsidRPr="00A9531A" w:rsidRDefault="00FD4237" w:rsidP="00F6703B">
      <w:pPr>
        <w:pStyle w:val="Heading3"/>
      </w:pPr>
      <w:bookmarkStart w:id="60" w:name="_Toc63344545"/>
      <w:bookmarkStart w:id="61" w:name="_Toc92797665"/>
      <w:r w:rsidRPr="00A9531A">
        <w:t>Ecology</w:t>
      </w:r>
      <w:bookmarkEnd w:id="60"/>
      <w:bookmarkEnd w:id="61"/>
    </w:p>
    <w:p w14:paraId="3077CD77" w14:textId="31FB9C40" w:rsidR="00FD4237" w:rsidRDefault="00FD4237" w:rsidP="00F6703B">
      <w:r>
        <w:t xml:space="preserve">English common names are used throughout this document. </w:t>
      </w:r>
      <w:r w:rsidRPr="00D3383C">
        <w:t xml:space="preserve">See </w:t>
      </w:r>
      <w:hyperlink w:anchor="_Appendix_5._Names" w:history="1">
        <w:r w:rsidR="002A0524">
          <w:rPr>
            <w:rStyle w:val="Hyperlink"/>
          </w:rPr>
          <w:t>Appendix E</w:t>
        </w:r>
      </w:hyperlink>
      <w:r w:rsidR="009F59C8">
        <w:t xml:space="preserve"> </w:t>
      </w:r>
      <w:r w:rsidRPr="00D3383C">
        <w:t>for scientific names, and Indigenous names (where known)</w:t>
      </w:r>
      <w:r>
        <w:t>.</w:t>
      </w:r>
    </w:p>
    <w:p w14:paraId="7F1223B8" w14:textId="40B5C117" w:rsidR="00FD4237" w:rsidRPr="00A9531A" w:rsidRDefault="00FD4237" w:rsidP="00F6703B">
      <w:pPr>
        <w:rPr>
          <w:rFonts w:cs="Segoe UI"/>
        </w:rPr>
      </w:pPr>
      <w:r w:rsidRPr="00A9531A">
        <w:rPr>
          <w:rFonts w:cs="Segoe UI"/>
        </w:rPr>
        <w:t xml:space="preserve">The </w:t>
      </w:r>
      <w:r>
        <w:rPr>
          <w:rFonts w:cs="Segoe UI"/>
        </w:rPr>
        <w:t>golden-shouldered parrot</w:t>
      </w:r>
      <w:r w:rsidRPr="00A9531A">
        <w:rPr>
          <w:rFonts w:cs="Segoe UI"/>
        </w:rPr>
        <w:t xml:space="preserve"> nests in conical or magnetic </w:t>
      </w:r>
      <w:proofErr w:type="spellStart"/>
      <w:r w:rsidRPr="00A9531A">
        <w:rPr>
          <w:rFonts w:cs="Segoe UI"/>
        </w:rPr>
        <w:t>antbeds</w:t>
      </w:r>
      <w:proofErr w:type="spellEnd"/>
      <w:r w:rsidRPr="00A9531A">
        <w:rPr>
          <w:rFonts w:cs="Segoe UI"/>
        </w:rPr>
        <w:t xml:space="preserve"> that are built by termites in open grassy drainage depressions that flood during the wet season </w:t>
      </w:r>
      <w:r w:rsidRPr="00FF6AE3">
        <w:rPr>
          <w:rFonts w:cs="Segoe UI"/>
          <w:noProof/>
          <w:vertAlign w:val="superscript"/>
        </w:rPr>
        <w:t>12</w:t>
      </w:r>
      <w:r w:rsidRPr="00A9531A">
        <w:rPr>
          <w:rFonts w:cs="Segoe UI"/>
        </w:rPr>
        <w:t xml:space="preserve">. They occasionally nest in bulbous </w:t>
      </w:r>
      <w:proofErr w:type="spellStart"/>
      <w:r w:rsidRPr="00A9531A">
        <w:rPr>
          <w:rFonts w:cs="Segoe UI"/>
        </w:rPr>
        <w:t>antbeds</w:t>
      </w:r>
      <w:proofErr w:type="spellEnd"/>
      <w:r w:rsidRPr="00A9531A">
        <w:rPr>
          <w:rFonts w:cs="Segoe UI"/>
        </w:rPr>
        <w:t xml:space="preserve"> on slopes close to drainage lines </w:t>
      </w:r>
      <w:r w:rsidRPr="00FF6AE3">
        <w:rPr>
          <w:rFonts w:cs="Segoe UI"/>
          <w:noProof/>
          <w:vertAlign w:val="superscript"/>
        </w:rPr>
        <w:t>13</w:t>
      </w:r>
      <w:r w:rsidRPr="00A9531A">
        <w:rPr>
          <w:rFonts w:cs="Segoe UI"/>
        </w:rPr>
        <w:t>. The birds are territorial around their nest mounds, although in healthy populations up to three nests have been recorded within a ‘</w:t>
      </w:r>
      <w:proofErr w:type="gramStart"/>
      <w:r w:rsidRPr="00A9531A">
        <w:rPr>
          <w:rFonts w:cs="Segoe UI"/>
        </w:rPr>
        <w:t>fifty yard</w:t>
      </w:r>
      <w:proofErr w:type="gramEnd"/>
      <w:r w:rsidRPr="00A9531A">
        <w:rPr>
          <w:rFonts w:cs="Segoe UI"/>
        </w:rPr>
        <w:t xml:space="preserve"> radius’ </w:t>
      </w:r>
      <w:r w:rsidRPr="00FF6AE3">
        <w:rPr>
          <w:rFonts w:cs="Segoe UI"/>
          <w:noProof/>
          <w:vertAlign w:val="superscript"/>
        </w:rPr>
        <w:t>5</w:t>
      </w:r>
      <w:r w:rsidRPr="00A9531A">
        <w:rPr>
          <w:rFonts w:cs="Segoe UI"/>
        </w:rPr>
        <w:t xml:space="preserve">. Aggression between breeding males is commonly observed in captivity </w:t>
      </w:r>
      <w:r w:rsidRPr="00FF6AE3">
        <w:rPr>
          <w:rFonts w:cs="Segoe UI"/>
          <w:noProof/>
          <w:vertAlign w:val="superscript"/>
        </w:rPr>
        <w:t>5</w:t>
      </w:r>
      <w:r w:rsidRPr="00A9531A">
        <w:rPr>
          <w:rFonts w:cs="Segoe UI"/>
        </w:rPr>
        <w:t>.</w:t>
      </w:r>
    </w:p>
    <w:p w14:paraId="75F153B5" w14:textId="17BD69CC" w:rsidR="00FD4237" w:rsidRPr="00A9531A" w:rsidRDefault="00FD4237" w:rsidP="00F6703B">
      <w:pPr>
        <w:rPr>
          <w:rFonts w:cs="Segoe UI"/>
        </w:rPr>
      </w:pPr>
      <w:r w:rsidRPr="00A9531A">
        <w:rPr>
          <w:rFonts w:cs="Segoe UI"/>
        </w:rPr>
        <w:t xml:space="preserve">The parrot’s staple food is grass seed. Fire grass is the main seed taken through the dry season, but its availability declines towards the end of the dry season, and all seed is lost to germination once the heavy rains set in </w:t>
      </w:r>
      <w:r w:rsidRPr="00FF6AE3">
        <w:rPr>
          <w:rFonts w:cs="Segoe UI"/>
          <w:noProof/>
          <w:vertAlign w:val="superscript"/>
        </w:rPr>
        <w:t>14</w:t>
      </w:r>
      <w:r w:rsidRPr="00A9531A">
        <w:rPr>
          <w:rFonts w:cs="Segoe UI"/>
        </w:rPr>
        <w:t xml:space="preserve">. There follows a period of food shortage, which lasts about six weeks until cockatoo grass begins producing seed, which stimulates nesting behaviour </w:t>
      </w:r>
      <w:r>
        <w:rPr>
          <w:rFonts w:cs="Segoe UI"/>
          <w:noProof/>
          <w:vertAlign w:val="superscript"/>
        </w:rPr>
        <w:t>15; 16</w:t>
      </w:r>
      <w:r w:rsidRPr="00A9531A">
        <w:rPr>
          <w:rFonts w:cs="Segoe UI"/>
        </w:rPr>
        <w:t xml:space="preserve">. However, availability of cockatoo grass seed may be sporadic, and food is reliably assured only later in the wet season </w:t>
      </w:r>
      <w:r>
        <w:rPr>
          <w:rFonts w:cs="Segoe UI"/>
          <w:noProof/>
          <w:vertAlign w:val="superscript"/>
        </w:rPr>
        <w:t>17</w:t>
      </w:r>
      <w:r w:rsidRPr="00A9531A">
        <w:rPr>
          <w:rFonts w:cs="Segoe UI"/>
        </w:rPr>
        <w:t xml:space="preserve">. As well as grass seeds, the chicks are fed legumes, which may provide additional essential nutrients </w:t>
      </w:r>
      <w:r w:rsidRPr="00FF6AE3">
        <w:rPr>
          <w:rFonts w:cs="Segoe UI"/>
          <w:noProof/>
          <w:vertAlign w:val="superscript"/>
        </w:rPr>
        <w:t>17</w:t>
      </w:r>
      <w:r w:rsidRPr="00A9531A">
        <w:rPr>
          <w:rFonts w:cs="Segoe UI"/>
        </w:rPr>
        <w:t>.</w:t>
      </w:r>
    </w:p>
    <w:p w14:paraId="46254F59" w14:textId="022B1BE5" w:rsidR="00FD4237" w:rsidRPr="00A9531A" w:rsidRDefault="00FD4237" w:rsidP="00F6703B">
      <w:pPr>
        <w:rPr>
          <w:rFonts w:cs="Segoe UI"/>
        </w:rPr>
      </w:pPr>
      <w:r w:rsidRPr="00A9531A">
        <w:rPr>
          <w:rFonts w:cs="Segoe UI"/>
        </w:rPr>
        <w:t>Parent birds remain within about 3</w:t>
      </w:r>
      <w:r w:rsidR="0034533F">
        <w:rPr>
          <w:rFonts w:cs="Segoe UI"/>
        </w:rPr>
        <w:t> </w:t>
      </w:r>
      <w:r w:rsidRPr="00A9531A">
        <w:rPr>
          <w:rFonts w:cs="Segoe UI"/>
        </w:rPr>
        <w:t>km of the nest in the breeding season</w:t>
      </w:r>
      <w:r>
        <w:rPr>
          <w:rFonts w:cs="Segoe UI"/>
        </w:rPr>
        <w:t xml:space="preserve"> </w:t>
      </w:r>
      <w:r w:rsidRPr="00FF6AE3">
        <w:rPr>
          <w:rFonts w:cs="Segoe UI"/>
          <w:noProof/>
          <w:vertAlign w:val="superscript"/>
        </w:rPr>
        <w:t>13; 17</w:t>
      </w:r>
      <w:r w:rsidRPr="00A9531A">
        <w:rPr>
          <w:rFonts w:cs="Segoe UI"/>
        </w:rPr>
        <w:t>. It appears that most parrots remain within 20</w:t>
      </w:r>
      <w:r w:rsidR="0034533F">
        <w:rPr>
          <w:rFonts w:cs="Segoe UI"/>
        </w:rPr>
        <w:t> </w:t>
      </w:r>
      <w:r w:rsidRPr="00A9531A">
        <w:rPr>
          <w:rFonts w:cs="Segoe UI"/>
        </w:rPr>
        <w:t xml:space="preserve">km of nest sites through the rest of the year, where they feed </w:t>
      </w:r>
      <w:r w:rsidRPr="00A9531A">
        <w:rPr>
          <w:rFonts w:cs="Segoe UI"/>
        </w:rPr>
        <w:lastRenderedPageBreak/>
        <w:t xml:space="preserve">in groups on rich patches of fire grass </w:t>
      </w:r>
      <w:r w:rsidRPr="00FF6AE3">
        <w:rPr>
          <w:rFonts w:cs="Segoe UI"/>
          <w:noProof/>
          <w:vertAlign w:val="superscript"/>
        </w:rPr>
        <w:t>18</w:t>
      </w:r>
      <w:r w:rsidRPr="00A9531A">
        <w:rPr>
          <w:rFonts w:cs="Segoe UI"/>
        </w:rPr>
        <w:t xml:space="preserve">. Congregations of over 100 birds have been recorded in the past </w:t>
      </w:r>
      <w:r w:rsidRPr="00FF6AE3">
        <w:rPr>
          <w:rFonts w:cs="Segoe UI"/>
          <w:noProof/>
          <w:vertAlign w:val="superscript"/>
        </w:rPr>
        <w:t>5; 13</w:t>
      </w:r>
      <w:r w:rsidRPr="00A9531A">
        <w:rPr>
          <w:rFonts w:cs="Segoe UI"/>
        </w:rPr>
        <w:t>, but in recent years sightings of groups of more than 20 birds are unusual.</w:t>
      </w:r>
    </w:p>
    <w:p w14:paraId="2061E845" w14:textId="48BA5244" w:rsidR="00FD4237" w:rsidRPr="00A9531A" w:rsidRDefault="00FD4237" w:rsidP="00F6703B">
      <w:pPr>
        <w:rPr>
          <w:rFonts w:cs="Segoe UI"/>
        </w:rPr>
      </w:pPr>
      <w:r w:rsidRPr="00A9531A">
        <w:rPr>
          <w:rFonts w:cs="Segoe UI"/>
        </w:rPr>
        <w:t xml:space="preserve">Goannas and butcherbirds are thought to be the </w:t>
      </w:r>
      <w:r w:rsidR="00C205E3">
        <w:rPr>
          <w:rFonts w:cs="Segoe UI"/>
        </w:rPr>
        <w:t>g</w:t>
      </w:r>
      <w:r>
        <w:rPr>
          <w:rFonts w:cs="Segoe UI"/>
        </w:rPr>
        <w:t xml:space="preserve">olden-shouldered </w:t>
      </w:r>
      <w:r w:rsidR="00C205E3">
        <w:rPr>
          <w:rFonts w:cs="Segoe UI"/>
        </w:rPr>
        <w:t>p</w:t>
      </w:r>
      <w:r>
        <w:rPr>
          <w:rFonts w:cs="Segoe UI"/>
        </w:rPr>
        <w:t>arrot</w:t>
      </w:r>
      <w:r w:rsidRPr="00A9531A">
        <w:rPr>
          <w:rFonts w:cs="Segoe UI"/>
        </w:rPr>
        <w:t>’s main predators, particularly at the nest, although live birds can also be taken by cats and brown goshawks</w:t>
      </w:r>
      <w:r>
        <w:rPr>
          <w:rFonts w:cs="Segoe UI"/>
        </w:rPr>
        <w:t xml:space="preserve"> </w:t>
      </w:r>
      <w:r w:rsidRPr="00A9531A">
        <w:rPr>
          <w:rFonts w:cs="Segoe UI"/>
        </w:rPr>
        <w:t>(see</w:t>
      </w:r>
      <w:r w:rsidR="009F59C8">
        <w:rPr>
          <w:rFonts w:cs="Segoe UI"/>
        </w:rPr>
        <w:t xml:space="preserve"> </w:t>
      </w:r>
      <w:hyperlink w:anchor="_Predation" w:history="1">
        <w:r w:rsidR="009F59C8" w:rsidRPr="009F59C8">
          <w:rPr>
            <w:rStyle w:val="Hyperlink"/>
            <w:rFonts w:cs="Segoe UI"/>
          </w:rPr>
          <w:t>Section 3.6 Predation</w:t>
        </w:r>
      </w:hyperlink>
      <w:r w:rsidRPr="00A9531A">
        <w:rPr>
          <w:rFonts w:cs="Segoe UI"/>
        </w:rPr>
        <w:t>)</w:t>
      </w:r>
      <w:r w:rsidRPr="00FF6AE3">
        <w:rPr>
          <w:rFonts w:cs="Segoe UI"/>
          <w:noProof/>
          <w:vertAlign w:val="superscript"/>
        </w:rPr>
        <w:t>5; 17; 19; 20</w:t>
      </w:r>
      <w:r w:rsidRPr="00A9531A">
        <w:rPr>
          <w:rFonts w:cs="Segoe UI"/>
        </w:rPr>
        <w:t xml:space="preserve">. Open vegetation is considered important for minimising </w:t>
      </w:r>
      <w:r>
        <w:rPr>
          <w:rFonts w:cs="Segoe UI"/>
        </w:rPr>
        <w:t>golden-shouldered parrot</w:t>
      </w:r>
      <w:r w:rsidRPr="00A9531A">
        <w:rPr>
          <w:rFonts w:cs="Segoe UI"/>
        </w:rPr>
        <w:t xml:space="preserve">’s exposure to predation – particularly by butcherbirds, which perch on low branches close to the nests waiting for an opportunity to pounce </w:t>
      </w:r>
      <w:r w:rsidRPr="00FF6AE3">
        <w:rPr>
          <w:rFonts w:cs="Segoe UI"/>
          <w:noProof/>
          <w:vertAlign w:val="superscript"/>
        </w:rPr>
        <w:t>17; 20</w:t>
      </w:r>
      <w:r w:rsidRPr="00A9531A">
        <w:rPr>
          <w:rFonts w:cs="Segoe UI"/>
        </w:rPr>
        <w:t>.</w:t>
      </w:r>
    </w:p>
    <w:p w14:paraId="671857DC" w14:textId="1717A73D" w:rsidR="00FD4237" w:rsidRPr="000A0245" w:rsidRDefault="00FD4237" w:rsidP="00F6703B">
      <w:r>
        <w:rPr>
          <w:rFonts w:cs="Segoe UI"/>
        </w:rPr>
        <w:t xml:space="preserve">Golden-shouldered </w:t>
      </w:r>
      <w:r w:rsidR="00C205E3">
        <w:rPr>
          <w:rFonts w:cs="Segoe UI"/>
        </w:rPr>
        <w:t>p</w:t>
      </w:r>
      <w:r>
        <w:rPr>
          <w:rFonts w:cs="Segoe UI"/>
        </w:rPr>
        <w:t>arrot</w:t>
      </w:r>
      <w:r w:rsidRPr="00A9531A">
        <w:rPr>
          <w:rFonts w:cs="Segoe UI"/>
        </w:rPr>
        <w:t xml:space="preserve">s have a symbiotic relationship with the </w:t>
      </w:r>
      <w:r w:rsidR="00C205E3">
        <w:t>e</w:t>
      </w:r>
      <w:r w:rsidRPr="00E86A38">
        <w:t xml:space="preserve">ndangered </w:t>
      </w:r>
      <w:proofErr w:type="spellStart"/>
      <w:r w:rsidR="00C205E3">
        <w:t>a</w:t>
      </w:r>
      <w:r w:rsidRPr="00A9531A">
        <w:rPr>
          <w:rFonts w:cs="Segoe UI"/>
        </w:rPr>
        <w:t>ntbed</w:t>
      </w:r>
      <w:proofErr w:type="spellEnd"/>
      <w:r w:rsidRPr="00A9531A">
        <w:rPr>
          <w:rFonts w:cs="Segoe UI"/>
        </w:rPr>
        <w:t xml:space="preserve"> </w:t>
      </w:r>
      <w:r>
        <w:rPr>
          <w:rFonts w:cs="Segoe UI"/>
        </w:rPr>
        <w:t>p</w:t>
      </w:r>
      <w:r w:rsidRPr="00A9531A">
        <w:rPr>
          <w:rFonts w:cs="Segoe UI"/>
        </w:rPr>
        <w:t xml:space="preserve">arrot </w:t>
      </w:r>
      <w:r>
        <w:rPr>
          <w:rFonts w:cs="Segoe UI"/>
        </w:rPr>
        <w:t>m</w:t>
      </w:r>
      <w:r w:rsidRPr="00A9531A">
        <w:rPr>
          <w:rFonts w:cs="Segoe UI"/>
        </w:rPr>
        <w:t>oth, which cleans droppings from the parrot’s nest</w:t>
      </w:r>
      <w:r>
        <w:rPr>
          <w:rFonts w:cs="Segoe UI"/>
        </w:rPr>
        <w:t xml:space="preserve"> </w:t>
      </w:r>
      <w:r w:rsidRPr="00FF6AE3">
        <w:rPr>
          <w:rFonts w:cs="Segoe UI"/>
          <w:noProof/>
          <w:vertAlign w:val="superscript"/>
        </w:rPr>
        <w:t>21</w:t>
      </w:r>
      <w:r w:rsidRPr="00A9531A">
        <w:rPr>
          <w:rFonts w:cs="Segoe UI"/>
        </w:rPr>
        <w:t xml:space="preserve">, and with </w:t>
      </w:r>
      <w:r>
        <w:rPr>
          <w:rFonts w:cs="Segoe UI"/>
        </w:rPr>
        <w:t>black</w:t>
      </w:r>
      <w:r w:rsidR="00942055">
        <w:rPr>
          <w:rFonts w:cs="Segoe UI"/>
        </w:rPr>
        <w:t xml:space="preserve"> </w:t>
      </w:r>
      <w:r>
        <w:rPr>
          <w:rFonts w:cs="Segoe UI"/>
        </w:rPr>
        <w:t xml:space="preserve">faced </w:t>
      </w:r>
      <w:proofErr w:type="spellStart"/>
      <w:r>
        <w:rPr>
          <w:rFonts w:cs="Segoe UI"/>
        </w:rPr>
        <w:t>woodswallow</w:t>
      </w:r>
      <w:r w:rsidRPr="00A9531A">
        <w:rPr>
          <w:rFonts w:cs="Segoe UI"/>
        </w:rPr>
        <w:t>s</w:t>
      </w:r>
      <w:proofErr w:type="spellEnd"/>
      <w:r w:rsidRPr="00A9531A">
        <w:rPr>
          <w:rFonts w:cs="Segoe UI"/>
        </w:rPr>
        <w:t xml:space="preserve">, which alert the parrots to predators in the early wet </w:t>
      </w:r>
      <w:r w:rsidRPr="000A0245">
        <w:t xml:space="preserve">season </w:t>
      </w:r>
      <w:r w:rsidRPr="00FF6AE3">
        <w:rPr>
          <w:noProof/>
          <w:vertAlign w:val="superscript"/>
        </w:rPr>
        <w:t>13; 17</w:t>
      </w:r>
      <w:r w:rsidRPr="000A0245">
        <w:t>.</w:t>
      </w:r>
    </w:p>
    <w:p w14:paraId="2BEF86FD" w14:textId="62426775" w:rsidR="00FD4237" w:rsidRDefault="00E54A64" w:rsidP="003773BE">
      <w:r>
        <w:rPr>
          <w:noProof/>
          <w:lang w:eastAsia="en-AU"/>
        </w:rPr>
        <w:drawing>
          <wp:inline distT="0" distB="0" distL="0" distR="0" wp14:anchorId="054B43C2" wp14:editId="7E7A323F">
            <wp:extent cx="5503545" cy="3672205"/>
            <wp:effectExtent l="0" t="0" r="1905" b="4445"/>
            <wp:docPr id="63" name="Picture 63" descr="Two people walking into a woodland. The woodland is regenerating after fire and has plentiful grass trees, sparse low herbaceous ground cover, fallen logs, no mid story, and plentiful narrow trees about 5 meters high and spaced approximately 5 meters a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wo people walking into a woodland. The woodland is regenerating after fire and has plentiful grass trees, sparse low herbaceous ground cover, fallen logs, no mid story, and plentiful narrow trees about 5 meters high and spaced approximately 5 meters apart. "/>
                    <pic:cNvPicPr>
                      <a:picLocks noChangeAspect="1"/>
                    </pic:cNvPicPr>
                  </pic:nvPicPr>
                  <pic:blipFill>
                    <a:blip r:embed="rId55" cstate="email">
                      <a:extLst>
                        <a:ext uri="{28A0092B-C50C-407E-A947-70E740481C1C}">
                          <a14:useLocalDpi xmlns:a14="http://schemas.microsoft.com/office/drawing/2010/main" val="0"/>
                        </a:ext>
                      </a:extLst>
                    </a:blip>
                    <a:stretch>
                      <a:fillRect/>
                    </a:stretch>
                  </pic:blipFill>
                  <pic:spPr>
                    <a:xfrm>
                      <a:off x="0" y="0"/>
                      <a:ext cx="5503545" cy="3672205"/>
                    </a:xfrm>
                    <a:prstGeom prst="rect">
                      <a:avLst/>
                    </a:prstGeom>
                  </pic:spPr>
                </pic:pic>
              </a:graphicData>
            </a:graphic>
          </wp:inline>
        </w:drawing>
      </w:r>
      <w:bookmarkStart w:id="62" w:name="_Toc522836"/>
      <w:bookmarkStart w:id="63" w:name="_Toc63344546"/>
    </w:p>
    <w:p w14:paraId="36898D94" w14:textId="05695F30" w:rsidR="00E54A64" w:rsidRDefault="00706510" w:rsidP="003773BE">
      <w:pPr>
        <w:pStyle w:val="FigureTableNoteSource"/>
      </w:pPr>
      <w:proofErr w:type="gramStart"/>
      <w:r>
        <w:t>Photograph:</w:t>
      </w:r>
      <w:r w:rsidR="00E54A64" w:rsidRPr="00CB6345">
        <w:t>©</w:t>
      </w:r>
      <w:proofErr w:type="gramEnd"/>
      <w:r w:rsidR="00E54A64" w:rsidRPr="00CB6345">
        <w:t xml:space="preserve"> </w:t>
      </w:r>
      <w:r w:rsidR="00E54A64">
        <w:t>Olkola Aboriginal Land Managers, Bush Heritage Australia</w:t>
      </w:r>
    </w:p>
    <w:p w14:paraId="1F1A5940" w14:textId="16803831" w:rsidR="00FD4237" w:rsidRPr="00A9531A" w:rsidRDefault="00FD4237" w:rsidP="009C5B70">
      <w:pPr>
        <w:pStyle w:val="Heading2"/>
      </w:pPr>
      <w:bookmarkStart w:id="64" w:name="_Toc92797666"/>
      <w:r w:rsidRPr="00A9531A">
        <w:lastRenderedPageBreak/>
        <w:t>Distribution</w:t>
      </w:r>
      <w:bookmarkEnd w:id="62"/>
      <w:r w:rsidRPr="00A9531A">
        <w:t xml:space="preserve"> and population</w:t>
      </w:r>
      <w:bookmarkEnd w:id="63"/>
      <w:bookmarkEnd w:id="64"/>
    </w:p>
    <w:p w14:paraId="09E15A61" w14:textId="2DCDE19A" w:rsidR="00FD4237" w:rsidRDefault="00FD4237" w:rsidP="0031462A">
      <w:r>
        <w:rPr>
          <w:rFonts w:cs="Segoe UI"/>
        </w:rPr>
        <w:t xml:space="preserve">Golden-shouldered </w:t>
      </w:r>
      <w:r w:rsidR="00C205E3">
        <w:rPr>
          <w:rFonts w:cs="Segoe UI"/>
        </w:rPr>
        <w:t>p</w:t>
      </w:r>
      <w:r>
        <w:rPr>
          <w:rFonts w:cs="Segoe UI"/>
        </w:rPr>
        <w:t>arrot</w:t>
      </w:r>
      <w:r w:rsidRPr="00A9531A">
        <w:rPr>
          <w:rFonts w:cs="Segoe UI"/>
        </w:rPr>
        <w:t>s are found only on Cape York Peninsula, north Queensland (</w:t>
      </w:r>
      <w:r w:rsidR="00780B7E">
        <w:rPr>
          <w:rFonts w:cs="Segoe UI"/>
        </w:rPr>
        <w:fldChar w:fldCharType="begin"/>
      </w:r>
      <w:r w:rsidR="00780B7E">
        <w:rPr>
          <w:rFonts w:cs="Segoe UI"/>
        </w:rPr>
        <w:instrText xml:space="preserve"> REF _Ref92797123 \h </w:instrText>
      </w:r>
      <w:r w:rsidR="00780B7E">
        <w:rPr>
          <w:rFonts w:cs="Segoe UI"/>
        </w:rPr>
      </w:r>
      <w:r w:rsidR="00780B7E">
        <w:rPr>
          <w:rFonts w:cs="Segoe UI"/>
        </w:rPr>
        <w:fldChar w:fldCharType="separate"/>
      </w:r>
      <w:r w:rsidR="00780B7E">
        <w:t xml:space="preserve">Map </w:t>
      </w:r>
      <w:r w:rsidR="00780B7E">
        <w:rPr>
          <w:noProof/>
        </w:rPr>
        <w:t>2</w:t>
      </w:r>
      <w:r w:rsidR="00780B7E">
        <w:rPr>
          <w:rFonts w:cs="Segoe UI"/>
        </w:rPr>
        <w:fldChar w:fldCharType="end"/>
      </w:r>
      <w:r>
        <w:rPr>
          <w:rFonts w:cs="Segoe UI"/>
        </w:rPr>
        <w:fldChar w:fldCharType="begin"/>
      </w:r>
      <w:r>
        <w:rPr>
          <w:rFonts w:cs="Segoe UI"/>
        </w:rPr>
        <w:instrText xml:space="preserve"> REF _Ref85796970 \h </w:instrText>
      </w:r>
      <w:r>
        <w:rPr>
          <w:rFonts w:cs="Segoe UI"/>
        </w:rPr>
      </w:r>
      <w:r w:rsidR="00834653">
        <w:rPr>
          <w:rFonts w:cs="Segoe UI"/>
        </w:rPr>
        <w:fldChar w:fldCharType="separate"/>
      </w:r>
      <w:r>
        <w:rPr>
          <w:rFonts w:cs="Segoe UI"/>
        </w:rPr>
        <w:fldChar w:fldCharType="end"/>
      </w:r>
      <w:r w:rsidRPr="00A9531A">
        <w:rPr>
          <w:rFonts w:cs="Segoe UI"/>
        </w:rPr>
        <w:t>). Their distribution once covered most of the peninsula</w:t>
      </w:r>
      <w:r>
        <w:rPr>
          <w:rFonts w:cs="Segoe UI"/>
        </w:rPr>
        <w:t>. B</w:t>
      </w:r>
      <w:r w:rsidRPr="00A9531A">
        <w:rPr>
          <w:rFonts w:cs="Segoe UI"/>
        </w:rPr>
        <w:t xml:space="preserve">reeding is currently known from only two small areas, </w:t>
      </w:r>
      <w:r w:rsidRPr="00630EF3">
        <w:rPr>
          <w:noProof/>
        </w:rPr>
        <w:t>in the headwaters of the Morehead and Staaten Rivers and nearby catchments, which are separated by about 140</w:t>
      </w:r>
      <w:r w:rsidR="003E6CBE">
        <w:rPr>
          <w:noProof/>
        </w:rPr>
        <w:t> </w:t>
      </w:r>
      <w:r w:rsidRPr="00630EF3">
        <w:rPr>
          <w:noProof/>
        </w:rPr>
        <w:t>km</w:t>
      </w:r>
      <w:r>
        <w:t xml:space="preserve"> </w:t>
      </w:r>
      <w:r w:rsidRPr="00FF6AE3">
        <w:rPr>
          <w:noProof/>
          <w:vertAlign w:val="superscript"/>
        </w:rPr>
        <w:t>17</w:t>
      </w:r>
      <w:r>
        <w:t xml:space="preserve">. </w:t>
      </w:r>
      <w:proofErr w:type="spellStart"/>
      <w:r>
        <w:rPr>
          <w:rFonts w:cs="Segoe UI"/>
        </w:rPr>
        <w:t>Songlines</w:t>
      </w:r>
      <w:proofErr w:type="spellEnd"/>
      <w:r>
        <w:rPr>
          <w:rFonts w:cs="Segoe UI"/>
        </w:rPr>
        <w:t xml:space="preserve"> connecting the species and its people from the north to the south indicate that the species existed in one continuous </w:t>
      </w:r>
      <w:r w:rsidRPr="00201186">
        <w:rPr>
          <w:rFonts w:cs="Segoe UI"/>
        </w:rPr>
        <w:t xml:space="preserve">population </w:t>
      </w:r>
      <w:r w:rsidRPr="00FF6AE3">
        <w:rPr>
          <w:rFonts w:cs="Segoe UI"/>
          <w:noProof/>
          <w:vertAlign w:val="superscript"/>
        </w:rPr>
        <w:t>4</w:t>
      </w:r>
      <w:r w:rsidRPr="00201186">
        <w:rPr>
          <w:rFonts w:cs="Segoe UI"/>
        </w:rPr>
        <w:t>.</w:t>
      </w:r>
      <w:r>
        <w:rPr>
          <w:rFonts w:cs="Segoe UI"/>
        </w:rPr>
        <w:t xml:space="preserve"> The distribution fragmented following the introduction of the grazing industry to the peninsula. There have been no records in the southwest since 1800s, and the distribution </w:t>
      </w:r>
      <w:r w:rsidRPr="00A9531A">
        <w:rPr>
          <w:rFonts w:cs="Segoe UI"/>
        </w:rPr>
        <w:t xml:space="preserve">has experienced a steady contraction from </w:t>
      </w:r>
      <w:r>
        <w:rPr>
          <w:rFonts w:cs="Segoe UI"/>
        </w:rPr>
        <w:t xml:space="preserve">its </w:t>
      </w:r>
      <w:r w:rsidRPr="00A9531A">
        <w:rPr>
          <w:rFonts w:cs="Segoe UI"/>
        </w:rPr>
        <w:t>north-east</w:t>
      </w:r>
      <w:r>
        <w:rPr>
          <w:rFonts w:cs="Segoe UI"/>
        </w:rPr>
        <w:t xml:space="preserve"> edge since the 1920s</w:t>
      </w:r>
      <w:r w:rsidRPr="00A9531A">
        <w:rPr>
          <w:rFonts w:cs="Segoe UI"/>
        </w:rPr>
        <w:t>.</w:t>
      </w:r>
      <w:r>
        <w:rPr>
          <w:rFonts w:cs="Segoe UI"/>
        </w:rPr>
        <w:t xml:space="preserve"> </w:t>
      </w:r>
      <w:r w:rsidRPr="00A9531A">
        <w:rPr>
          <w:rFonts w:cs="Segoe UI"/>
        </w:rPr>
        <w:t xml:space="preserve">The last nests were recorded on Silver Plains in the 1950s </w:t>
      </w:r>
      <w:r w:rsidRPr="00835B5A">
        <w:rPr>
          <w:rFonts w:cs="Segoe UI"/>
          <w:noProof/>
          <w:vertAlign w:val="superscript"/>
        </w:rPr>
        <w:t>22</w:t>
      </w:r>
      <w:r w:rsidRPr="00A9531A">
        <w:rPr>
          <w:rFonts w:cs="Segoe UI"/>
        </w:rPr>
        <w:t>, and on Violet Vale in the 1970s</w:t>
      </w:r>
      <w:r w:rsidR="00156AE4">
        <w:rPr>
          <w:rFonts w:cs="Segoe UI"/>
        </w:rPr>
        <w:t> </w:t>
      </w:r>
      <w:r w:rsidRPr="00FF6AE3">
        <w:rPr>
          <w:rFonts w:cs="Segoe UI"/>
          <w:noProof/>
          <w:vertAlign w:val="superscript"/>
        </w:rPr>
        <w:t>12</w:t>
      </w:r>
      <w:r w:rsidRPr="00A9531A">
        <w:rPr>
          <w:rFonts w:cs="Segoe UI"/>
        </w:rPr>
        <w:t xml:space="preserve">. </w:t>
      </w:r>
      <w:r>
        <w:rPr>
          <w:rFonts w:cs="Segoe UI"/>
        </w:rPr>
        <w:t xml:space="preserve">This contraction continued </w:t>
      </w:r>
      <w:r w:rsidRPr="00A9531A">
        <w:rPr>
          <w:rFonts w:cs="Segoe UI"/>
        </w:rPr>
        <w:t xml:space="preserve">in the north-eastern section of Artemis through the 1990s </w:t>
      </w:r>
      <w:r w:rsidRPr="00FF6AE3">
        <w:rPr>
          <w:rFonts w:cs="Segoe UI"/>
          <w:noProof/>
          <w:vertAlign w:val="superscript"/>
        </w:rPr>
        <w:t>13</w:t>
      </w:r>
      <w:r w:rsidRPr="00A9531A">
        <w:rPr>
          <w:rFonts w:cs="Segoe UI"/>
        </w:rPr>
        <w:t xml:space="preserve">, </w:t>
      </w:r>
      <w:r>
        <w:rPr>
          <w:rFonts w:cs="Segoe UI"/>
        </w:rPr>
        <w:t>although</w:t>
      </w:r>
      <w:r w:rsidRPr="00A9531A">
        <w:rPr>
          <w:rFonts w:cs="Segoe UI"/>
        </w:rPr>
        <w:t xml:space="preserve"> the population </w:t>
      </w:r>
      <w:r>
        <w:rPr>
          <w:rFonts w:cs="Segoe UI"/>
        </w:rPr>
        <w:t xml:space="preserve">appeared </w:t>
      </w:r>
      <w:r w:rsidRPr="00A9531A">
        <w:rPr>
          <w:rFonts w:cs="Segoe UI"/>
        </w:rPr>
        <w:t xml:space="preserve">to have stabilised by 2002 </w:t>
      </w:r>
      <w:r w:rsidRPr="00FF6AE3">
        <w:rPr>
          <w:rFonts w:cs="Segoe UI"/>
          <w:noProof/>
          <w:vertAlign w:val="superscript"/>
        </w:rPr>
        <w:t>13</w:t>
      </w:r>
      <w:r w:rsidRPr="00A9531A">
        <w:rPr>
          <w:rFonts w:cs="Segoe UI"/>
        </w:rPr>
        <w:t xml:space="preserve">. However, recent nest surveys have shown </w:t>
      </w:r>
      <w:r>
        <w:rPr>
          <w:rFonts w:cs="Segoe UI"/>
        </w:rPr>
        <w:t xml:space="preserve">a </w:t>
      </w:r>
      <w:r w:rsidRPr="00A9531A">
        <w:rPr>
          <w:rFonts w:cs="Segoe UI"/>
        </w:rPr>
        <w:t>continu</w:t>
      </w:r>
      <w:r>
        <w:rPr>
          <w:rFonts w:cs="Segoe UI"/>
        </w:rPr>
        <w:t>ing</w:t>
      </w:r>
      <w:r w:rsidRPr="00A9531A">
        <w:rPr>
          <w:rFonts w:cs="Segoe UI"/>
        </w:rPr>
        <w:t xml:space="preserve"> decline</w:t>
      </w:r>
      <w:r>
        <w:rPr>
          <w:rFonts w:cs="Segoe UI"/>
        </w:rPr>
        <w:t xml:space="preserve"> in this area</w:t>
      </w:r>
      <w:r w:rsidRPr="00A9531A">
        <w:rPr>
          <w:rFonts w:cs="Segoe UI"/>
        </w:rPr>
        <w:t>, and that the parrots have since deserted most nesting areas on Artemis and Dixie</w:t>
      </w:r>
      <w:r>
        <w:rPr>
          <w:rFonts w:cs="Segoe UI"/>
        </w:rPr>
        <w:t>. Three decades of nest surveys suggest that the population is stable through the remainder of the species’ range.</w:t>
      </w:r>
      <w:bookmarkStart w:id="65" w:name="_Ref84511856"/>
      <w:bookmarkStart w:id="66" w:name="_Toc540625"/>
      <w:bookmarkStart w:id="67" w:name="_Toc63417942"/>
      <w:bookmarkStart w:id="68" w:name="_Toc63344547"/>
    </w:p>
    <w:p w14:paraId="5459D536" w14:textId="6D67D1D2" w:rsidR="00E54A64" w:rsidRPr="00A9531A" w:rsidRDefault="00C06647" w:rsidP="00C06647">
      <w:pPr>
        <w:pStyle w:val="Caption"/>
      </w:pPr>
      <w:bookmarkStart w:id="69" w:name="_Ref92797123"/>
      <w:bookmarkStart w:id="70" w:name="_Toc92797090"/>
      <w:r>
        <w:lastRenderedPageBreak/>
        <w:t xml:space="preserve">Map </w:t>
      </w:r>
      <w:fldSimple w:instr=" SEQ Map \* ARABIC ">
        <w:r w:rsidR="009A2578">
          <w:rPr>
            <w:noProof/>
          </w:rPr>
          <w:t>2</w:t>
        </w:r>
      </w:fldSimple>
      <w:bookmarkEnd w:id="69"/>
      <w:r>
        <w:t xml:space="preserve"> </w:t>
      </w:r>
      <w:r w:rsidR="00E54A64" w:rsidRPr="00A9531A">
        <w:t xml:space="preserve">Historical records and distribution of </w:t>
      </w:r>
      <w:r w:rsidR="00E54A64">
        <w:t>golden-shouldered parrot</w:t>
      </w:r>
      <w:bookmarkEnd w:id="70"/>
    </w:p>
    <w:p w14:paraId="04F5E9D2" w14:textId="5EC3B1D3" w:rsidR="00A10017" w:rsidRPr="0031462A" w:rsidRDefault="00A10017" w:rsidP="0031462A">
      <w:r w:rsidRPr="00A9531A">
        <w:rPr>
          <w:rFonts w:cs="Segoe UI"/>
          <w:noProof/>
          <w:lang w:eastAsia="en-AU"/>
        </w:rPr>
        <w:drawing>
          <wp:inline distT="0" distB="0" distL="0" distR="0" wp14:anchorId="1489C6D8" wp14:editId="176E8ED6">
            <wp:extent cx="3962400" cy="5362772"/>
            <wp:effectExtent l="0" t="0" r="0" b="9525"/>
            <wp:docPr id="30" name="Picture 30" descr="Map of Cape York. Before 1930 the northern edge of golden-shouldered parrot distribution fell just south of Weipa and approximately 50km north of Coen. It extended to between Normanton and Croydon in the south-west, and approximately 50km north of Chillagoe in the south-east. It extended east to the rainforest zones. From 1930 to 1970 it shrunk such that by the 1970 to 1990s the northern extend was around Musgrave and the southern extent was around Bulimba. By the 2000s it was known only in 2 isolated populations, one in the north approximately 100 km by 75 km in size around Dixie, Killarney and Mary Valley, and in the south approximately 75 km by 75 km around Staaten River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Cape York. Before 1930 the northern edge of golden-shouldered parrot distribution fell just south of Weipa and approximately 50km north of Coen. It extended to between Normanton and Croydon in the south-west, and approximately 50km north of Chillagoe in the south-east. It extended east to the rainforest zones. From 1930 to 1970 it shrunk such that by the 1970 to 1990s the northern extend was around Musgrave and the southern extent was around Bulimba. By the 2000s it was known only in 2 isolated populations, one in the north approximately 100 km by 75 km in size around Dixie, Killarney and Mary Valley, and in the south approximately 75 km by 75 km around Staaten River National Park."/>
                    <pic:cNvPicPr/>
                  </pic:nvPicPr>
                  <pic:blipFill>
                    <a:blip r:embed="rId56" cstate="email">
                      <a:extLst>
                        <a:ext uri="{28A0092B-C50C-407E-A947-70E740481C1C}">
                          <a14:useLocalDpi xmlns:a14="http://schemas.microsoft.com/office/drawing/2010/main" val="0"/>
                        </a:ext>
                      </a:extLst>
                    </a:blip>
                    <a:stretch>
                      <a:fillRect/>
                    </a:stretch>
                  </pic:blipFill>
                  <pic:spPr>
                    <a:xfrm>
                      <a:off x="0" y="0"/>
                      <a:ext cx="3965187" cy="5366544"/>
                    </a:xfrm>
                    <a:prstGeom prst="rect">
                      <a:avLst/>
                    </a:prstGeom>
                  </pic:spPr>
                </pic:pic>
              </a:graphicData>
            </a:graphic>
          </wp:inline>
        </w:drawing>
      </w:r>
    </w:p>
    <w:p w14:paraId="493C52C9" w14:textId="39A83D0A" w:rsidR="00FD4237" w:rsidRPr="00D905D6" w:rsidRDefault="00E54A64" w:rsidP="009F59C8">
      <w:pPr>
        <w:pStyle w:val="FigureTableNoteSource"/>
      </w:pPr>
      <w:r>
        <w:t>Note</w:t>
      </w:r>
      <w:r w:rsidR="002628BE">
        <w:t>:</w:t>
      </w:r>
      <w:r>
        <w:t xml:space="preserve"> </w:t>
      </w:r>
      <w:bookmarkEnd w:id="65"/>
      <w:bookmarkEnd w:id="66"/>
      <w:bookmarkEnd w:id="67"/>
      <w:r w:rsidR="00FD4237" w:rsidRPr="00A9531A">
        <w:t xml:space="preserve">Distributions based on verified sightings </w:t>
      </w:r>
      <w:r w:rsidR="00FD4237" w:rsidRPr="00835B5A">
        <w:rPr>
          <w:noProof/>
          <w:vertAlign w:val="superscript"/>
        </w:rPr>
        <w:t>23; 24</w:t>
      </w:r>
      <w:r w:rsidR="00FD4237" w:rsidRPr="00A9531A">
        <w:t xml:space="preserve"> (pre-1970) and verified nest sites (post-1970, Recovery Team data)</w:t>
      </w:r>
    </w:p>
    <w:p w14:paraId="2A40CD5A" w14:textId="77777777" w:rsidR="00FD4237" w:rsidRPr="00A9531A" w:rsidRDefault="00FD4237" w:rsidP="00912DD3">
      <w:pPr>
        <w:pStyle w:val="Heading3"/>
        <w:pageBreakBefore/>
      </w:pPr>
      <w:bookmarkStart w:id="71" w:name="_Toc92797667"/>
      <w:r w:rsidRPr="00A9531A">
        <w:lastRenderedPageBreak/>
        <w:t>Habitats critical for the species’ survival</w:t>
      </w:r>
      <w:bookmarkEnd w:id="68"/>
      <w:bookmarkEnd w:id="71"/>
    </w:p>
    <w:p w14:paraId="1312B17E" w14:textId="49AFB86B" w:rsidR="00FD4237" w:rsidRDefault="00FD4237" w:rsidP="00912DD3">
      <w:pPr>
        <w:rPr>
          <w:rFonts w:cs="Segoe UI"/>
        </w:rPr>
      </w:pPr>
      <w:r w:rsidRPr="00A9531A">
        <w:rPr>
          <w:rFonts w:cs="Segoe UI"/>
        </w:rPr>
        <w:t xml:space="preserve">Estimating the parrot’s population size requires an accurate assessment of both the species’ distribution and its occupation of habitat within this extent. The key factors that influence the </w:t>
      </w:r>
      <w:r>
        <w:rPr>
          <w:rFonts w:cs="Segoe UI"/>
        </w:rPr>
        <w:t>Golden-shouldered parrot</w:t>
      </w:r>
      <w:r w:rsidRPr="00A9531A">
        <w:rPr>
          <w:rFonts w:cs="Segoe UI"/>
        </w:rPr>
        <w:t xml:space="preserve">’s use of habitat on Cape York Peninsula are its dependence on grass seed for food, and on </w:t>
      </w:r>
      <w:proofErr w:type="spellStart"/>
      <w:r w:rsidRPr="00A9531A">
        <w:rPr>
          <w:rFonts w:cs="Segoe UI"/>
        </w:rPr>
        <w:t>antbeds</w:t>
      </w:r>
      <w:proofErr w:type="spellEnd"/>
      <w:r w:rsidRPr="00A9531A">
        <w:rPr>
          <w:rFonts w:cs="Segoe UI"/>
        </w:rPr>
        <w:t xml:space="preserve"> for nests. Hence both feeding and breeding habitat are critical for the species’ survival. The parrots’ broad historical distribution closely matches the extent of the </w:t>
      </w:r>
      <w:r w:rsidR="000B7025">
        <w:rPr>
          <w:rStyle w:val="Emphasis"/>
          <w:i w:val="0"/>
          <w:iCs w:val="0"/>
        </w:rPr>
        <w:t>t</w:t>
      </w:r>
      <w:r w:rsidRPr="003773BE">
        <w:rPr>
          <w:rStyle w:val="Emphasis"/>
          <w:i w:val="0"/>
          <w:iCs w:val="0"/>
        </w:rPr>
        <w:t xml:space="preserve">ropical </w:t>
      </w:r>
      <w:r w:rsidR="000B7025">
        <w:rPr>
          <w:rStyle w:val="Emphasis"/>
          <w:i w:val="0"/>
          <w:iCs w:val="0"/>
        </w:rPr>
        <w:t>s</w:t>
      </w:r>
      <w:r w:rsidRPr="003773BE">
        <w:rPr>
          <w:rStyle w:val="Emphasis"/>
          <w:i w:val="0"/>
          <w:iCs w:val="0"/>
        </w:rPr>
        <w:t>avanna</w:t>
      </w:r>
      <w:r w:rsidRPr="00A9531A">
        <w:rPr>
          <w:rFonts w:cs="Segoe UI"/>
          <w:i/>
        </w:rPr>
        <w:t xml:space="preserve"> </w:t>
      </w:r>
      <w:r w:rsidRPr="00A9531A">
        <w:rPr>
          <w:rFonts w:cs="Segoe UI"/>
        </w:rPr>
        <w:t>zone on Cape York Peninsula (</w:t>
      </w:r>
      <w:r w:rsidR="009A2578">
        <w:rPr>
          <w:rFonts w:cs="Segoe UI"/>
        </w:rPr>
        <w:fldChar w:fldCharType="begin"/>
      </w:r>
      <w:r w:rsidR="009A2578">
        <w:rPr>
          <w:rFonts w:cs="Segoe UI"/>
        </w:rPr>
        <w:instrText xml:space="preserve"> REF _Ref92797239 \h </w:instrText>
      </w:r>
      <w:r w:rsidR="009A2578">
        <w:rPr>
          <w:rFonts w:cs="Segoe UI"/>
        </w:rPr>
      </w:r>
      <w:r w:rsidR="009A2578">
        <w:rPr>
          <w:rFonts w:cs="Segoe UI"/>
        </w:rPr>
        <w:fldChar w:fldCharType="separate"/>
      </w:r>
      <w:r w:rsidR="009A2578">
        <w:t xml:space="preserve">Map </w:t>
      </w:r>
      <w:r w:rsidR="009A2578">
        <w:rPr>
          <w:noProof/>
        </w:rPr>
        <w:t>3</w:t>
      </w:r>
      <w:r w:rsidR="009A2578">
        <w:rPr>
          <w:rFonts w:cs="Segoe UI"/>
        </w:rPr>
        <w:fldChar w:fldCharType="end"/>
      </w:r>
      <w:r w:rsidRPr="00A9531A">
        <w:rPr>
          <w:rFonts w:cs="Segoe UI"/>
        </w:rPr>
        <w:t>). To the east and north (</w:t>
      </w:r>
      <w:r w:rsidRPr="003773BE">
        <w:rPr>
          <w:rStyle w:val="Emphasis"/>
          <w:i w:val="0"/>
          <w:iCs w:val="0"/>
        </w:rPr>
        <w:t>Equatorial Savanna</w:t>
      </w:r>
      <w:r w:rsidRPr="003773BE">
        <w:rPr>
          <w:rFonts w:cs="Segoe UI"/>
          <w:i/>
        </w:rPr>
        <w:t xml:space="preserve"> </w:t>
      </w:r>
      <w:r w:rsidRPr="000B7025">
        <w:rPr>
          <w:rFonts w:cs="Segoe UI"/>
          <w:iCs/>
        </w:rPr>
        <w:t>and</w:t>
      </w:r>
      <w:r w:rsidRPr="003773BE">
        <w:rPr>
          <w:rFonts w:cs="Segoe UI"/>
          <w:i/>
        </w:rPr>
        <w:t xml:space="preserve"> </w:t>
      </w:r>
      <w:r w:rsidRPr="003773BE">
        <w:rPr>
          <w:rStyle w:val="Emphasis"/>
          <w:i w:val="0"/>
          <w:iCs w:val="0"/>
        </w:rPr>
        <w:t>Monsoon</w:t>
      </w:r>
      <w:r w:rsidRPr="00A9531A">
        <w:rPr>
          <w:rFonts w:cs="Segoe UI"/>
        </w:rPr>
        <w:t xml:space="preserve"> rainforest zones), fallen seed availability is likely to be limited by short and sometimes non-existent dry seasons </w:t>
      </w:r>
      <w:r w:rsidRPr="00835B5A">
        <w:rPr>
          <w:rFonts w:cs="Segoe UI"/>
          <w:noProof/>
          <w:vertAlign w:val="superscript"/>
        </w:rPr>
        <w:t>25; 26</w:t>
      </w:r>
      <w:r w:rsidRPr="00A9531A">
        <w:rPr>
          <w:rFonts w:cs="Segoe UI"/>
        </w:rPr>
        <w:t>. To the south (</w:t>
      </w:r>
      <w:r w:rsidRPr="003773BE">
        <w:rPr>
          <w:rStyle w:val="Emphasis"/>
          <w:i w:val="0"/>
          <w:iCs w:val="0"/>
        </w:rPr>
        <w:t>Grassland</w:t>
      </w:r>
      <w:r w:rsidRPr="00A9531A">
        <w:rPr>
          <w:rFonts w:cs="Segoe UI"/>
          <w:i/>
        </w:rPr>
        <w:t xml:space="preserve"> </w:t>
      </w:r>
      <w:r w:rsidRPr="00A9531A">
        <w:rPr>
          <w:rFonts w:cs="Segoe UI"/>
        </w:rPr>
        <w:t xml:space="preserve">zone), rainfall is too unreliable with many wet seasons failing altogether </w:t>
      </w:r>
      <w:r w:rsidRPr="00835B5A">
        <w:rPr>
          <w:rFonts w:cs="Segoe UI"/>
          <w:noProof/>
          <w:vertAlign w:val="superscript"/>
        </w:rPr>
        <w:t>25; 27</w:t>
      </w:r>
      <w:r w:rsidRPr="00A9531A">
        <w:rPr>
          <w:rFonts w:cs="Segoe UI"/>
        </w:rPr>
        <w:t>. The parrot’s southern extent may also be limited by risk of exposure to cold during the nesting season (Apr</w:t>
      </w:r>
      <w:r w:rsidR="009A6B8A">
        <w:rPr>
          <w:rFonts w:cs="Segoe UI"/>
        </w:rPr>
        <w:t>il</w:t>
      </w:r>
      <w:r w:rsidR="00C205E3">
        <w:rPr>
          <w:rFonts w:cs="Segoe UI"/>
        </w:rPr>
        <w:t xml:space="preserve"> to </w:t>
      </w:r>
      <w:r w:rsidRPr="00A9531A">
        <w:rPr>
          <w:rFonts w:cs="Segoe UI"/>
        </w:rPr>
        <w:t>May), as brooding of young stops a few days after hatching</w:t>
      </w:r>
      <w:r w:rsidRPr="00FF6AE3">
        <w:rPr>
          <w:rFonts w:cs="Segoe UI"/>
          <w:noProof/>
          <w:vertAlign w:val="superscript"/>
        </w:rPr>
        <w:t>5; 28</w:t>
      </w:r>
      <w:r w:rsidRPr="00A9531A">
        <w:rPr>
          <w:rFonts w:cs="Segoe UI"/>
        </w:rPr>
        <w:t>.</w:t>
      </w:r>
    </w:p>
    <w:p w14:paraId="30251B27" w14:textId="2427E721" w:rsidR="00E54A64" w:rsidRPr="00A9531A" w:rsidRDefault="009A2578" w:rsidP="009A2578">
      <w:pPr>
        <w:pStyle w:val="Caption"/>
      </w:pPr>
      <w:bookmarkStart w:id="72" w:name="_Ref92797239"/>
      <w:bookmarkStart w:id="73" w:name="_Toc92797091"/>
      <w:r>
        <w:t xml:space="preserve">Map </w:t>
      </w:r>
      <w:fldSimple w:instr=" SEQ Map \* ARABIC ">
        <w:r>
          <w:rPr>
            <w:noProof/>
          </w:rPr>
          <w:t>3</w:t>
        </w:r>
      </w:fldSimple>
      <w:bookmarkEnd w:id="72"/>
      <w:r>
        <w:t xml:space="preserve"> </w:t>
      </w:r>
      <w:r w:rsidR="00E54A64" w:rsidRPr="00A9531A">
        <w:t xml:space="preserve">Distribution of </w:t>
      </w:r>
      <w:r w:rsidR="00E54A64">
        <w:t>golden-shouldered parrot</w:t>
      </w:r>
      <w:r w:rsidR="00E54A64" w:rsidRPr="00A9531A">
        <w:t xml:space="preserve"> records in relation to </w:t>
      </w:r>
      <w:proofErr w:type="spellStart"/>
      <w:r w:rsidR="00E54A64" w:rsidRPr="00A9531A">
        <w:t>Köppen</w:t>
      </w:r>
      <w:proofErr w:type="spellEnd"/>
      <w:r w:rsidR="00E54A64" w:rsidRPr="00A9531A">
        <w:t xml:space="preserve"> climatic zones and annual average rainfall</w:t>
      </w:r>
      <w:bookmarkEnd w:id="73"/>
    </w:p>
    <w:p w14:paraId="4F2FE04D" w14:textId="77777777" w:rsidR="00FD4237" w:rsidRDefault="00FD4237" w:rsidP="002541B7">
      <w:bookmarkStart w:id="74" w:name="_Ref1056779"/>
      <w:bookmarkStart w:id="75" w:name="_Toc540620"/>
      <w:bookmarkStart w:id="76" w:name="_Toc63417943"/>
      <w:r w:rsidRPr="00A9531A">
        <w:rPr>
          <w:noProof/>
          <w:lang w:eastAsia="en-AU"/>
        </w:rPr>
        <w:drawing>
          <wp:inline distT="0" distB="0" distL="0" distR="0" wp14:anchorId="423C7797" wp14:editId="076A5E72">
            <wp:extent cx="5704269" cy="2914634"/>
            <wp:effectExtent l="0" t="0" r="0" b="635"/>
            <wp:docPr id="13" name="Picture 13" descr="Map of Cape York. The northern tip of the Cape is classified as Equitorial savanna. The area where golden-shouldered parrot is found in the central Cape is classified as Tropical savanna. To the south of golden-shouldered parrot distribution is classified as Grassland hot winter drought. To the east, lands are classified as tropical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Cape York. The northern tip of the Cape is classified as Equitorial savanna. The area where golden-shouldered parrot is found in the central Cape is classified as Tropical savanna. To the south of golden-shouldered parrot distribution is classified as Grassland hot winter drought. To the east, lands are classified as tropical rainfores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04269" cy="2914634"/>
                    </a:xfrm>
                    <a:prstGeom prst="rect">
                      <a:avLst/>
                    </a:prstGeom>
                  </pic:spPr>
                </pic:pic>
              </a:graphicData>
            </a:graphic>
          </wp:inline>
        </w:drawing>
      </w:r>
    </w:p>
    <w:p w14:paraId="370FAFF8" w14:textId="67F5E54B" w:rsidR="00FD4237" w:rsidRPr="00A9531A" w:rsidRDefault="00E54A64" w:rsidP="009F59C8">
      <w:pPr>
        <w:pStyle w:val="FigureTableNoteSource"/>
        <w:rPr>
          <w:rFonts w:cs="Segoe UI"/>
        </w:rPr>
      </w:pPr>
      <w:r>
        <w:t>Note</w:t>
      </w:r>
      <w:r w:rsidR="002628BE">
        <w:t>:</w:t>
      </w:r>
      <w:r>
        <w:t xml:space="preserve"> </w:t>
      </w:r>
      <w:bookmarkEnd w:id="74"/>
      <w:bookmarkEnd w:id="75"/>
      <w:bookmarkEnd w:id="76"/>
      <w:r w:rsidR="00FD4237" w:rsidRPr="00A9531A">
        <w:rPr>
          <w:rFonts w:cs="Segoe UI"/>
        </w:rPr>
        <w:t xml:space="preserve">Climatic zone categories based on Dick (1975) </w:t>
      </w:r>
      <w:r w:rsidR="00FD4237" w:rsidRPr="00835B5A">
        <w:rPr>
          <w:rFonts w:cs="Segoe UI"/>
          <w:noProof/>
          <w:vertAlign w:val="superscript"/>
        </w:rPr>
        <w:t>25</w:t>
      </w:r>
    </w:p>
    <w:p w14:paraId="6FDE81A7" w14:textId="77777777" w:rsidR="00FD4237" w:rsidRPr="00A9531A" w:rsidRDefault="00FD4237" w:rsidP="00914A12">
      <w:pPr>
        <w:pStyle w:val="Heading4"/>
        <w:pageBreakBefore/>
      </w:pPr>
      <w:r w:rsidRPr="00A9531A">
        <w:lastRenderedPageBreak/>
        <w:t>Early wet season feeding habitat</w:t>
      </w:r>
    </w:p>
    <w:p w14:paraId="4620C539" w14:textId="4CFBE16B" w:rsidR="00FD4237" w:rsidRDefault="00FD4237" w:rsidP="00935059">
      <w:r w:rsidRPr="00A9531A">
        <w:t xml:space="preserve">Food for </w:t>
      </w:r>
      <w:r w:rsidR="00C205E3">
        <w:t>g</w:t>
      </w:r>
      <w:r>
        <w:t xml:space="preserve">olden-shouldered </w:t>
      </w:r>
      <w:r w:rsidR="00C205E3">
        <w:t>p</w:t>
      </w:r>
      <w:r>
        <w:t>arrot</w:t>
      </w:r>
      <w:r w:rsidRPr="00A9531A">
        <w:t>s becomes scarce as soon as early storms bring heavy rains. These rains bury and geminate seed, immediately doubling the time parrots must take to find enough food </w:t>
      </w:r>
      <w:r w:rsidRPr="00FF6AE3">
        <w:rPr>
          <w:noProof/>
          <w:vertAlign w:val="superscript"/>
        </w:rPr>
        <w:t>17</w:t>
      </w:r>
      <w:r w:rsidRPr="00906086">
        <w:t>.</w:t>
      </w:r>
      <w:r w:rsidRPr="00A9531A">
        <w:t xml:space="preserve"> Initially, the birds are most likely to find ungerminated seed on gravelly, well-drained soils, or where seed has become lodged in rock crevices</w:t>
      </w:r>
      <w:r w:rsidR="00511C40">
        <w:t xml:space="preserve"> (</w:t>
      </w:r>
      <w:r w:rsidR="00511C40">
        <w:fldChar w:fldCharType="begin"/>
      </w:r>
      <w:r w:rsidR="00511C40">
        <w:instrText xml:space="preserve"> REF _Ref92793380 \h </w:instrText>
      </w:r>
      <w:r w:rsidR="00511C40">
        <w:fldChar w:fldCharType="separate"/>
      </w:r>
      <w:r w:rsidR="00C06647">
        <w:t xml:space="preserve">Figure </w:t>
      </w:r>
      <w:r w:rsidR="00C06647">
        <w:rPr>
          <w:noProof/>
        </w:rPr>
        <w:t>7</w:t>
      </w:r>
      <w:r w:rsidR="00511C40">
        <w:fldChar w:fldCharType="end"/>
      </w:r>
      <w:r w:rsidR="00511C40">
        <w:t>)</w:t>
      </w:r>
      <w:r w:rsidRPr="00A9531A">
        <w:t xml:space="preserve">. Other important features of these sites are an open structure and presence of nesting </w:t>
      </w:r>
      <w:r>
        <w:t xml:space="preserve">black-faced </w:t>
      </w:r>
      <w:proofErr w:type="spellStart"/>
      <w:r>
        <w:t>woodswallow</w:t>
      </w:r>
      <w:proofErr w:type="spellEnd"/>
      <w:r w:rsidRPr="00A9531A">
        <w:t>, both of which help to minimise predation risk. The only parrot chicks known to survive a full year are those that have been seen feeding on such sites in the wet season. In the parrot’s northern distribution, these sites are most abundant where the sedimentary rocks abut granites producing metamorphic gravels. They are found along the Great Dividing Range in the headwaters of the Morehead River, as well as north of Coen, where the parrots were found in the 1920s. While similar habitat may occur on the divide between the Lynd and Staaten Rivers, difficulty in accessing this area in the wet season has prevented wet season feeding sites being identified in the parrot’s southern distribution. Hence feeding areas cannot yet be used to model the parrot’s distribution or population. The parrots may also find seed that has been killed by fire, and so is unable to germinate</w:t>
      </w:r>
      <w:r>
        <w:t xml:space="preserve"> </w:t>
      </w:r>
      <w:r w:rsidRPr="00FF6AE3">
        <w:rPr>
          <w:noProof/>
          <w:vertAlign w:val="superscript"/>
        </w:rPr>
        <w:t>14; 17</w:t>
      </w:r>
      <w:r w:rsidRPr="00A9531A">
        <w:t>. However, as such sites are ephemeral, and their distribution varies with pattern of late dry season fires and storm-burns, they can only be used to predict within-season habitat use.</w:t>
      </w:r>
    </w:p>
    <w:p w14:paraId="7F605D41" w14:textId="0A41011B" w:rsidR="00E54A64" w:rsidRPr="00A9531A" w:rsidRDefault="00147453" w:rsidP="00147453">
      <w:pPr>
        <w:pStyle w:val="Caption"/>
        <w:rPr>
          <w:rFonts w:cs="Segoe UI"/>
        </w:rPr>
      </w:pPr>
      <w:bookmarkStart w:id="77" w:name="_Ref92793380"/>
      <w:bookmarkStart w:id="78" w:name="_Toc93062345"/>
      <w:r>
        <w:t xml:space="preserve">Figure </w:t>
      </w:r>
      <w:fldSimple w:instr=" SEQ Figure \* ARABIC ">
        <w:r w:rsidR="00C06647">
          <w:rPr>
            <w:noProof/>
          </w:rPr>
          <w:t>7</w:t>
        </w:r>
      </w:fldSimple>
      <w:bookmarkEnd w:id="77"/>
      <w:r>
        <w:t xml:space="preserve"> </w:t>
      </w:r>
      <w:r w:rsidR="00E54A64" w:rsidRPr="00A9531A">
        <w:t xml:space="preserve">Grass seed lodged in crevices in rocky hills provides </w:t>
      </w:r>
      <w:r w:rsidR="00E54A64">
        <w:t>golden-shouldered parrot</w:t>
      </w:r>
      <w:r w:rsidR="00E54A64" w:rsidRPr="00A9531A">
        <w:t>s with wet season habitat after other seeds have germinated</w:t>
      </w:r>
      <w:bookmarkEnd w:id="78"/>
    </w:p>
    <w:p w14:paraId="723B08BA" w14:textId="5A86D43F" w:rsidR="00FD4237" w:rsidRDefault="00E54A64" w:rsidP="00935059">
      <w:r>
        <w:rPr>
          <w:noProof/>
          <w:lang w:eastAsia="en-AU"/>
        </w:rPr>
        <w:drawing>
          <wp:inline distT="0" distB="0" distL="0" distR="0" wp14:anchorId="3F8FBC51" wp14:editId="16B5DF75">
            <wp:extent cx="5306256" cy="3520440"/>
            <wp:effectExtent l="0" t="0" r="8890" b="3810"/>
            <wp:docPr id="316" name="Picture 316" descr="Bare ground with scattered patches of low dried grasses. Several termite mounds and 1 to 2m high rocky outcrops are present in the mid ground and a line of 5 meter high brushy trees presen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Bare ground with scattered patches of low dried grasses. Several termite mounds and 1 to 2m high rocky outcrops are present in the mid ground and a line of 5 meter high brushy trees present in the background."/>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0"/>
                      <a:ext cx="5306256" cy="3520440"/>
                    </a:xfrm>
                    <a:prstGeom prst="rect">
                      <a:avLst/>
                    </a:prstGeom>
                  </pic:spPr>
                </pic:pic>
              </a:graphicData>
            </a:graphic>
          </wp:inline>
        </w:drawing>
      </w:r>
    </w:p>
    <w:p w14:paraId="1375BC2B" w14:textId="08D927B6" w:rsidR="00E54A64" w:rsidRDefault="008A77C5" w:rsidP="008A77C5">
      <w:pPr>
        <w:pStyle w:val="FigureTableNoteSource"/>
      </w:pPr>
      <w:r>
        <w:t xml:space="preserve">Photograph: </w:t>
      </w:r>
      <w:r w:rsidR="00E54A64">
        <w:t>© Gabriel Crowley</w:t>
      </w:r>
    </w:p>
    <w:p w14:paraId="434597F5" w14:textId="77777777" w:rsidR="00FD4237" w:rsidRPr="00A9531A" w:rsidRDefault="00FD4237" w:rsidP="00914A12">
      <w:pPr>
        <w:pStyle w:val="Heading4"/>
        <w:pageBreakBefore/>
      </w:pPr>
      <w:r w:rsidRPr="00A9531A">
        <w:lastRenderedPageBreak/>
        <w:t>Nesting habitat</w:t>
      </w:r>
    </w:p>
    <w:p w14:paraId="5FE35AFC" w14:textId="1A1EBF85" w:rsidR="00FD4237" w:rsidRDefault="00FD4237" w:rsidP="00912DD3">
      <w:pPr>
        <w:rPr>
          <w:rFonts w:cs="Segoe UI"/>
        </w:rPr>
      </w:pPr>
      <w:r w:rsidRPr="00A9531A">
        <w:rPr>
          <w:rFonts w:cs="Segoe UI"/>
        </w:rPr>
        <w:t xml:space="preserve">Parrots build nests in </w:t>
      </w:r>
      <w:proofErr w:type="spellStart"/>
      <w:r w:rsidRPr="00A9531A">
        <w:rPr>
          <w:rFonts w:cs="Segoe UI"/>
        </w:rPr>
        <w:t>antbeds</w:t>
      </w:r>
      <w:proofErr w:type="spellEnd"/>
      <w:r w:rsidRPr="00A9531A">
        <w:rPr>
          <w:rFonts w:cs="Segoe UI"/>
        </w:rPr>
        <w:t xml:space="preserve"> along drainage lines either in open grassy drainage depressions that flood during the wet season or on seasonally</w:t>
      </w:r>
      <w:r w:rsidR="004D30D7">
        <w:rPr>
          <w:rFonts w:cs="Segoe UI"/>
        </w:rPr>
        <w:t xml:space="preserve"> </w:t>
      </w:r>
      <w:r w:rsidRPr="00A9531A">
        <w:rPr>
          <w:rFonts w:cs="Segoe UI"/>
        </w:rPr>
        <w:t xml:space="preserve">saturated gravel slopes in the upper reaches of the catchment </w:t>
      </w:r>
      <w:r w:rsidRPr="00FF6AE3">
        <w:rPr>
          <w:rFonts w:cs="Segoe UI"/>
          <w:noProof/>
          <w:vertAlign w:val="superscript"/>
        </w:rPr>
        <w:t>12; 17</w:t>
      </w:r>
      <w:r w:rsidR="006F775A">
        <w:rPr>
          <w:rFonts w:cs="Segoe UI"/>
        </w:rPr>
        <w:t xml:space="preserve"> (</w:t>
      </w:r>
      <w:r w:rsidR="006F775A">
        <w:rPr>
          <w:rFonts w:cs="Segoe UI"/>
        </w:rPr>
        <w:fldChar w:fldCharType="begin"/>
      </w:r>
      <w:r w:rsidR="006F775A">
        <w:rPr>
          <w:rFonts w:cs="Segoe UI"/>
        </w:rPr>
        <w:instrText xml:space="preserve"> REF _Ref92793407 \h </w:instrText>
      </w:r>
      <w:r w:rsidR="006F775A">
        <w:rPr>
          <w:rFonts w:cs="Segoe UI"/>
        </w:rPr>
      </w:r>
      <w:r w:rsidR="006F775A">
        <w:rPr>
          <w:rFonts w:cs="Segoe UI"/>
        </w:rPr>
        <w:fldChar w:fldCharType="separate"/>
      </w:r>
      <w:r w:rsidR="00C06647">
        <w:t xml:space="preserve">Figure </w:t>
      </w:r>
      <w:r w:rsidR="00C06647">
        <w:rPr>
          <w:noProof/>
        </w:rPr>
        <w:t>8</w:t>
      </w:r>
      <w:r w:rsidR="006F775A">
        <w:rPr>
          <w:rFonts w:cs="Segoe UI"/>
        </w:rPr>
        <w:fldChar w:fldCharType="end"/>
      </w:r>
      <w:r w:rsidR="006F775A">
        <w:rPr>
          <w:rFonts w:cs="Segoe UI"/>
        </w:rPr>
        <w:t>).</w:t>
      </w:r>
      <w:r w:rsidRPr="00A9531A">
        <w:rPr>
          <w:rFonts w:cs="Segoe UI"/>
        </w:rPr>
        <w:t xml:space="preserve"> The adults must find enough food close to the nest to raise their </w:t>
      </w:r>
      <w:proofErr w:type="gramStart"/>
      <w:r w:rsidRPr="00A9531A">
        <w:rPr>
          <w:rFonts w:cs="Segoe UI"/>
        </w:rPr>
        <w:t>chicks, and</w:t>
      </w:r>
      <w:proofErr w:type="gramEnd"/>
      <w:r w:rsidRPr="00A9531A">
        <w:rPr>
          <w:rFonts w:cs="Segoe UI"/>
        </w:rPr>
        <w:t xml:space="preserve"> have not been recorded more than 3</w:t>
      </w:r>
      <w:r w:rsidR="004F2AB3">
        <w:rPr>
          <w:rFonts w:cs="Segoe UI"/>
        </w:rPr>
        <w:t> </w:t>
      </w:r>
      <w:r w:rsidRPr="00A9531A">
        <w:rPr>
          <w:rFonts w:cs="Segoe UI"/>
        </w:rPr>
        <w:t>km away from their nests at this time</w:t>
      </w:r>
      <w:r>
        <w:rPr>
          <w:rFonts w:cs="Segoe UI"/>
        </w:rPr>
        <w:t xml:space="preserve"> </w:t>
      </w:r>
      <w:r w:rsidRPr="00FF6AE3">
        <w:rPr>
          <w:rFonts w:cs="Segoe UI"/>
          <w:noProof/>
          <w:vertAlign w:val="superscript"/>
        </w:rPr>
        <w:t>13</w:t>
      </w:r>
      <w:r w:rsidRPr="00A9531A">
        <w:rPr>
          <w:rFonts w:cs="Segoe UI"/>
        </w:rPr>
        <w:t>. Open vegetation in these sites is again important for minimising exposure to predation risk</w:t>
      </w:r>
      <w:r>
        <w:rPr>
          <w:rFonts w:cs="Segoe UI"/>
        </w:rPr>
        <w:t xml:space="preserve"> </w:t>
      </w:r>
      <w:r w:rsidRPr="00FF6AE3">
        <w:rPr>
          <w:rFonts w:cs="Segoe UI"/>
          <w:noProof/>
          <w:vertAlign w:val="superscript"/>
        </w:rPr>
        <w:t>13; 17</w:t>
      </w:r>
      <w:r w:rsidRPr="00A9531A">
        <w:rPr>
          <w:rFonts w:cs="Segoe UI"/>
        </w:rPr>
        <w:t xml:space="preserve">. Long periods of flooding are likely to destroy both breeding habitat and nearby feeding habitat by submerging </w:t>
      </w:r>
      <w:proofErr w:type="spellStart"/>
      <w:r w:rsidRPr="00A9531A">
        <w:rPr>
          <w:rFonts w:cs="Segoe UI"/>
        </w:rPr>
        <w:t>antbeds</w:t>
      </w:r>
      <w:proofErr w:type="spellEnd"/>
      <w:r w:rsidRPr="00A9531A">
        <w:rPr>
          <w:rFonts w:cs="Segoe UI"/>
        </w:rPr>
        <w:t xml:space="preserve">, fallen grass seeds and seeding perennial grasses; destroying </w:t>
      </w:r>
      <w:proofErr w:type="spellStart"/>
      <w:r w:rsidRPr="00A9531A">
        <w:rPr>
          <w:rFonts w:cs="Segoe UI"/>
        </w:rPr>
        <w:t>antbeds</w:t>
      </w:r>
      <w:proofErr w:type="spellEnd"/>
      <w:r w:rsidRPr="00A9531A">
        <w:rPr>
          <w:rFonts w:cs="Segoe UI"/>
        </w:rPr>
        <w:t>; and killing termite colonies</w:t>
      </w:r>
      <w:r>
        <w:rPr>
          <w:rFonts w:cs="Segoe UI"/>
        </w:rPr>
        <w:t xml:space="preserve"> </w:t>
      </w:r>
      <w:r w:rsidRPr="00835B5A">
        <w:rPr>
          <w:rFonts w:cs="Segoe UI"/>
          <w:noProof/>
          <w:vertAlign w:val="superscript"/>
        </w:rPr>
        <w:t>29-31</w:t>
      </w:r>
      <w:r w:rsidRPr="00A9531A">
        <w:rPr>
          <w:rFonts w:cs="Segoe UI"/>
        </w:rPr>
        <w:t>. Hence the species’ known breeding range is restricted to areas where flooding is both relatively shallow and restricted in extent. Such conditions are found along narrow drainage lines, and on seasonally saturated gravel slopes in the headwaters of creeks, and where open vegetation structure minimises predation risk.</w:t>
      </w:r>
    </w:p>
    <w:p w14:paraId="79F45C82" w14:textId="66CC1EA7" w:rsidR="00E54A64" w:rsidRDefault="00147453" w:rsidP="00147453">
      <w:pPr>
        <w:pStyle w:val="Caption"/>
        <w:rPr>
          <w:rFonts w:cs="Segoe UI"/>
        </w:rPr>
      </w:pPr>
      <w:bookmarkStart w:id="79" w:name="_Ref92793407"/>
      <w:bookmarkStart w:id="80" w:name="_Toc93062346"/>
      <w:r>
        <w:t xml:space="preserve">Figure </w:t>
      </w:r>
      <w:fldSimple w:instr=" SEQ Figure \* ARABIC ">
        <w:r w:rsidR="00C06647">
          <w:rPr>
            <w:noProof/>
          </w:rPr>
          <w:t>8</w:t>
        </w:r>
      </w:fldSimple>
      <w:bookmarkEnd w:id="79"/>
      <w:r>
        <w:t xml:space="preserve"> </w:t>
      </w:r>
      <w:r w:rsidR="00E54A64" w:rsidRPr="00A9531A">
        <w:t xml:space="preserve">Most </w:t>
      </w:r>
      <w:r w:rsidR="00E54A64">
        <w:t>golden-shouldered parrot</w:t>
      </w:r>
      <w:r w:rsidR="00E54A64" w:rsidRPr="00A9531A">
        <w:t xml:space="preserve"> nests are made in </w:t>
      </w:r>
      <w:proofErr w:type="spellStart"/>
      <w:r w:rsidR="00E54A64" w:rsidRPr="00A9531A">
        <w:t>antbeds</w:t>
      </w:r>
      <w:proofErr w:type="spellEnd"/>
      <w:r w:rsidR="00E54A64" w:rsidRPr="00A9531A">
        <w:t xml:space="preserve"> on grassy flats that are flooded in the wet season</w:t>
      </w:r>
      <w:bookmarkEnd w:id="80"/>
    </w:p>
    <w:p w14:paraId="30264C3D" w14:textId="23F77863" w:rsidR="00FD4237" w:rsidRPr="00A9531A" w:rsidRDefault="00E54A64" w:rsidP="00912DD3">
      <w:pPr>
        <w:jc w:val="center"/>
        <w:rPr>
          <w:rFonts w:cs="Segoe UI"/>
        </w:rPr>
      </w:pPr>
      <w:r>
        <w:rPr>
          <w:rFonts w:cs="Segoe UI"/>
          <w:noProof/>
          <w:lang w:eastAsia="en-AU"/>
        </w:rPr>
        <w:drawing>
          <wp:inline distT="0" distB="0" distL="0" distR="0" wp14:anchorId="1148AE24" wp14:editId="5A4A4D24">
            <wp:extent cx="5471160" cy="3626485"/>
            <wp:effectExtent l="0" t="0" r="0" b="0"/>
            <wp:docPr id="24" name="Picture 24" descr="A green grassland with several 1.5 metre high termite mounds, and scattered 5 metre high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grassland with several 1.5 metre high termite mounds, and scattered 5 metre high trees in the background."/>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0" y="0"/>
                      <a:ext cx="5471160" cy="3626485"/>
                    </a:xfrm>
                    <a:prstGeom prst="rect">
                      <a:avLst/>
                    </a:prstGeom>
                  </pic:spPr>
                </pic:pic>
              </a:graphicData>
            </a:graphic>
          </wp:inline>
        </w:drawing>
      </w:r>
    </w:p>
    <w:p w14:paraId="4847A011" w14:textId="64FAB8A0" w:rsidR="00FD4237" w:rsidRPr="00A9531A" w:rsidRDefault="008A77C5" w:rsidP="008A77C5">
      <w:pPr>
        <w:pStyle w:val="FigureTableNoteSource"/>
      </w:pPr>
      <w:r>
        <w:t xml:space="preserve">Photograph: </w:t>
      </w:r>
      <w:r w:rsidR="00E54A64">
        <w:t>©</w:t>
      </w:r>
      <w:r w:rsidR="00FD4237">
        <w:t xml:space="preserve"> Gabriel Crowley</w:t>
      </w:r>
    </w:p>
    <w:p w14:paraId="7ED49931" w14:textId="77777777" w:rsidR="00FD4237" w:rsidRPr="00A9531A" w:rsidRDefault="00FD4237" w:rsidP="00914A12">
      <w:pPr>
        <w:pStyle w:val="Heading3"/>
        <w:pageBreakBefore/>
      </w:pPr>
      <w:bookmarkStart w:id="81" w:name="_Toc63344548"/>
      <w:bookmarkStart w:id="82" w:name="_Toc92797668"/>
      <w:r>
        <w:lastRenderedPageBreak/>
        <w:t>Habitat modelling</w:t>
      </w:r>
      <w:bookmarkEnd w:id="81"/>
      <w:bookmarkEnd w:id="82"/>
    </w:p>
    <w:p w14:paraId="3D05F805" w14:textId="28A6064B" w:rsidR="00FD4237" w:rsidRPr="00A9531A" w:rsidRDefault="00FD4237" w:rsidP="00912DD3">
      <w:pPr>
        <w:rPr>
          <w:rFonts w:cs="Segoe UI"/>
        </w:rPr>
      </w:pPr>
      <w:r w:rsidRPr="00A9531A">
        <w:rPr>
          <w:rFonts w:cs="Segoe UI"/>
        </w:rPr>
        <w:t>This detailed knowledge of the parrot’s nesting requirements in both populations enable</w:t>
      </w:r>
      <w:r>
        <w:rPr>
          <w:rFonts w:cs="Segoe UI"/>
        </w:rPr>
        <w:t>d</w:t>
      </w:r>
      <w:r w:rsidRPr="00A9531A">
        <w:rPr>
          <w:rFonts w:cs="Segoe UI"/>
        </w:rPr>
        <w:t xml:space="preserve"> the characteristics of known nesting sites to be used to predict where else nesting might occur. </w:t>
      </w:r>
      <w:r>
        <w:rPr>
          <w:rFonts w:cs="Segoe UI"/>
        </w:rPr>
        <w:t xml:space="preserve">Preliminary assessment has been undertaken </w:t>
      </w:r>
      <w:r w:rsidRPr="00A9531A">
        <w:rPr>
          <w:rFonts w:cs="Segoe UI"/>
        </w:rPr>
        <w:t>using Maxent</w:t>
      </w:r>
      <w:r>
        <w:rPr>
          <w:rFonts w:cs="Segoe UI"/>
        </w:rPr>
        <w:t xml:space="preserve"> </w:t>
      </w:r>
      <w:r w:rsidRPr="00A9531A">
        <w:rPr>
          <w:rFonts w:cs="Segoe UI"/>
        </w:rPr>
        <w:t xml:space="preserve">modelling </w:t>
      </w:r>
      <w:r w:rsidRPr="00835B5A">
        <w:rPr>
          <w:rFonts w:cs="Segoe UI"/>
          <w:noProof/>
          <w:vertAlign w:val="superscript"/>
        </w:rPr>
        <w:t>32</w:t>
      </w:r>
      <w:r w:rsidRPr="00A9531A">
        <w:rPr>
          <w:rFonts w:cs="Segoe UI"/>
        </w:rPr>
        <w:t xml:space="preserve"> by intersecting four decades of nest records with data layers reflecting the environmental features that characterise nesting habitat</w:t>
      </w:r>
      <w:r w:rsidRPr="00835B5A">
        <w:rPr>
          <w:rFonts w:cs="Segoe UI"/>
          <w:noProof/>
          <w:vertAlign w:val="superscript"/>
        </w:rPr>
        <w:t>33</w:t>
      </w:r>
      <w:r w:rsidR="00340A52" w:rsidRPr="003773BE">
        <w:t>, including</w:t>
      </w:r>
      <w:r w:rsidRPr="00A9531A">
        <w:rPr>
          <w:rFonts w:cs="Segoe UI"/>
        </w:rPr>
        <w:t>:</w:t>
      </w:r>
    </w:p>
    <w:p w14:paraId="29089E2D" w14:textId="044C2ED6" w:rsidR="00FD4237" w:rsidRPr="00A9531A" w:rsidRDefault="008D65DE" w:rsidP="00914A12">
      <w:pPr>
        <w:pStyle w:val="ListBullet"/>
      </w:pPr>
      <w:r>
        <w:t>g</w:t>
      </w:r>
      <w:r w:rsidR="00FD4237" w:rsidRPr="00A9531A">
        <w:t xml:space="preserve">eology </w:t>
      </w:r>
      <w:r w:rsidR="00FD4237" w:rsidRPr="00835B5A">
        <w:rPr>
          <w:noProof/>
          <w:vertAlign w:val="superscript"/>
        </w:rPr>
        <w:t>34</w:t>
      </w:r>
    </w:p>
    <w:p w14:paraId="4AA8ED54" w14:textId="79AD7512" w:rsidR="00FD4237" w:rsidRPr="00A9531A" w:rsidRDefault="008D65DE" w:rsidP="00914A12">
      <w:pPr>
        <w:pStyle w:val="ListBullet"/>
      </w:pPr>
      <w:r>
        <w:t>d</w:t>
      </w:r>
      <w:r w:rsidR="00FD4237" w:rsidRPr="00A9531A">
        <w:t xml:space="preserve">istance from mapped watercourses </w:t>
      </w:r>
      <w:r w:rsidR="00FD4237" w:rsidRPr="00835B5A">
        <w:rPr>
          <w:noProof/>
          <w:vertAlign w:val="superscript"/>
        </w:rPr>
        <w:t>35; 36</w:t>
      </w:r>
    </w:p>
    <w:p w14:paraId="4DA58635" w14:textId="0E712FA0" w:rsidR="00FD4237" w:rsidRPr="00A9531A" w:rsidRDefault="008D65DE" w:rsidP="00914A12">
      <w:pPr>
        <w:pStyle w:val="ListBullet"/>
      </w:pPr>
      <w:r>
        <w:t>d</w:t>
      </w:r>
      <w:r w:rsidR="00FD4237" w:rsidRPr="00A9531A">
        <w:t xml:space="preserve">rainage density </w:t>
      </w:r>
      <w:r w:rsidR="00FD4237" w:rsidRPr="00835B5A">
        <w:rPr>
          <w:noProof/>
          <w:vertAlign w:val="superscript"/>
        </w:rPr>
        <w:t>35; 36</w:t>
      </w:r>
    </w:p>
    <w:p w14:paraId="621A7F29" w14:textId="273CB8CF" w:rsidR="00FD4237" w:rsidRPr="00A9531A" w:rsidRDefault="008D65DE" w:rsidP="00914A12">
      <w:pPr>
        <w:pStyle w:val="ListBullet"/>
      </w:pPr>
      <w:r>
        <w:t>t</w:t>
      </w:r>
      <w:r w:rsidR="00FD4237" w:rsidRPr="00A9531A">
        <w:t xml:space="preserve">errain roughness </w:t>
      </w:r>
      <w:r w:rsidR="00FD4237" w:rsidRPr="00835B5A">
        <w:rPr>
          <w:noProof/>
          <w:vertAlign w:val="superscript"/>
        </w:rPr>
        <w:t>37; 38</w:t>
      </w:r>
    </w:p>
    <w:p w14:paraId="2D8D34EB" w14:textId="3954040D" w:rsidR="00FD4237" w:rsidRPr="00A9531A" w:rsidRDefault="008D65DE" w:rsidP="003773BE">
      <w:r>
        <w:t>v</w:t>
      </w:r>
      <w:r w:rsidR="00FD4237" w:rsidRPr="00A9531A">
        <w:t>egetation (</w:t>
      </w:r>
      <w:r w:rsidR="004F2AB3">
        <w:t>r</w:t>
      </w:r>
      <w:r w:rsidR="00FD4237" w:rsidRPr="00A9531A">
        <w:t xml:space="preserve">egional </w:t>
      </w:r>
      <w:r w:rsidR="004F2AB3">
        <w:t>e</w:t>
      </w:r>
      <w:r w:rsidR="00FD4237" w:rsidRPr="00A9531A">
        <w:t>cosystems)</w:t>
      </w:r>
      <w:r w:rsidR="00FD4237" w:rsidRPr="00835B5A">
        <w:rPr>
          <w:noProof/>
          <w:vertAlign w:val="superscript"/>
        </w:rPr>
        <w:t>39</w:t>
      </w:r>
      <w:r w:rsidR="00340A52" w:rsidRPr="003773BE">
        <w:t>.</w:t>
      </w:r>
    </w:p>
    <w:p w14:paraId="1D33D9DD" w14:textId="138E7A4E" w:rsidR="00FD4237" w:rsidRPr="00A9531A" w:rsidRDefault="00FD4237" w:rsidP="00914A12">
      <w:pPr>
        <w:rPr>
          <w:rFonts w:cs="Segoe UI"/>
        </w:rPr>
      </w:pPr>
      <w:r w:rsidRPr="00A9531A">
        <w:rPr>
          <w:rFonts w:cs="Segoe UI"/>
        </w:rPr>
        <w:t xml:space="preserve">The Maxent program was used to assess the capacity of each of these variables to identify suitable nesting habitat, both when used alone or in various combinations with other variables. Separate models were run for </w:t>
      </w:r>
      <w:r>
        <w:rPr>
          <w:rFonts w:cs="Segoe UI"/>
        </w:rPr>
        <w:t>the now-separated northern and southern sections of the distribution</w:t>
      </w:r>
      <w:r w:rsidRPr="00A9531A">
        <w:rPr>
          <w:rFonts w:cs="Segoe UI"/>
        </w:rPr>
        <w:t xml:space="preserve">. In both </w:t>
      </w:r>
      <w:r>
        <w:rPr>
          <w:rFonts w:cs="Segoe UI"/>
        </w:rPr>
        <w:t>areas</w:t>
      </w:r>
      <w:r w:rsidRPr="00A9531A">
        <w:rPr>
          <w:rFonts w:cs="Segoe UI"/>
        </w:rPr>
        <w:t xml:space="preserve">, the variable that best predicted location of nest sites when used alone was vegetation. Terrain roughness was the weakest predictor, but still made a useful contribution to the strongest northern model. The remaining three factors had intermediate value and were included in the final models for both </w:t>
      </w:r>
      <w:r>
        <w:rPr>
          <w:rFonts w:cs="Segoe UI"/>
        </w:rPr>
        <w:t>areas</w:t>
      </w:r>
      <w:r w:rsidRPr="00A9531A">
        <w:rPr>
          <w:rFonts w:cs="Segoe UI"/>
        </w:rPr>
        <w:t xml:space="preserve">. Nesting habitat in the northern </w:t>
      </w:r>
      <w:r>
        <w:rPr>
          <w:rFonts w:cs="Segoe UI"/>
        </w:rPr>
        <w:t xml:space="preserve">section of the distribution </w:t>
      </w:r>
      <w:r w:rsidRPr="00A9531A">
        <w:rPr>
          <w:rFonts w:cs="Segoe UI"/>
          <w:w w:val="102"/>
        </w:rPr>
        <w:t xml:space="preserve">was best predicted by a model in which geology had the most influence (34%); followed by stream density (27%), vegetation (25%), terrain roughness (9%) and distance from watercourse (6%). </w:t>
      </w:r>
      <w:r w:rsidRPr="00A9531A">
        <w:rPr>
          <w:rFonts w:cs="Segoe UI"/>
        </w:rPr>
        <w:t xml:space="preserve">The best model for the </w:t>
      </w:r>
      <w:r w:rsidRPr="00A9531A">
        <w:rPr>
          <w:rFonts w:cs="Segoe UI"/>
          <w:w w:val="102"/>
        </w:rPr>
        <w:t xml:space="preserve">southern </w:t>
      </w:r>
      <w:r>
        <w:rPr>
          <w:rFonts w:cs="Segoe UI"/>
          <w:w w:val="102"/>
        </w:rPr>
        <w:t xml:space="preserve">section of the distribution </w:t>
      </w:r>
      <w:r w:rsidRPr="00A9531A">
        <w:rPr>
          <w:rFonts w:cs="Segoe UI"/>
          <w:w w:val="102"/>
        </w:rPr>
        <w:t xml:space="preserve">was most influenced by vegetation (49%); followed by distance from watercourses (22%), stream density (17%) and geology (11%). </w:t>
      </w:r>
      <w:r w:rsidRPr="00A9531A">
        <w:rPr>
          <w:rFonts w:cs="Segoe UI"/>
        </w:rPr>
        <w:t xml:space="preserve">These results confirm that within the broad climatic envelope defined by the </w:t>
      </w:r>
      <w:r w:rsidR="000B7025">
        <w:rPr>
          <w:rStyle w:val="Emphasis"/>
          <w:i w:val="0"/>
          <w:iCs w:val="0"/>
        </w:rPr>
        <w:t>t</w:t>
      </w:r>
      <w:r w:rsidRPr="003773BE">
        <w:rPr>
          <w:rStyle w:val="Emphasis"/>
          <w:i w:val="0"/>
          <w:iCs w:val="0"/>
        </w:rPr>
        <w:t xml:space="preserve">ropical </w:t>
      </w:r>
      <w:r w:rsidR="000B7025">
        <w:rPr>
          <w:rStyle w:val="Emphasis"/>
          <w:i w:val="0"/>
          <w:iCs w:val="0"/>
        </w:rPr>
        <w:t>s</w:t>
      </w:r>
      <w:r w:rsidRPr="003773BE">
        <w:rPr>
          <w:rStyle w:val="Emphasis"/>
          <w:i w:val="0"/>
          <w:iCs w:val="0"/>
        </w:rPr>
        <w:t>avanna</w:t>
      </w:r>
      <w:r w:rsidRPr="00A9531A">
        <w:rPr>
          <w:rFonts w:cs="Segoe UI"/>
        </w:rPr>
        <w:t xml:space="preserve"> zone nesting habitat is restricted to distinctive combinations of vegetation and drainage patterns that are geologically constrained.</w:t>
      </w:r>
    </w:p>
    <w:p w14:paraId="6939B97E" w14:textId="75C14FFA" w:rsidR="00FD4237" w:rsidRDefault="00FD4237" w:rsidP="00912DD3">
      <w:pPr>
        <w:rPr>
          <w:rFonts w:cs="Segoe UI"/>
        </w:rPr>
      </w:pPr>
      <w:r w:rsidRPr="00A9531A">
        <w:rPr>
          <w:rFonts w:cs="Segoe UI"/>
        </w:rPr>
        <w:t xml:space="preserve">Habitat suitability ratings (p-scores) generated by each of the models allowed study areas around each population to be mapped as primary, </w:t>
      </w:r>
      <w:proofErr w:type="gramStart"/>
      <w:r w:rsidRPr="00A9531A">
        <w:rPr>
          <w:rFonts w:cs="Segoe UI"/>
        </w:rPr>
        <w:t>secondary</w:t>
      </w:r>
      <w:proofErr w:type="gramEnd"/>
      <w:r w:rsidRPr="00A9531A">
        <w:rPr>
          <w:rFonts w:cs="Segoe UI"/>
        </w:rPr>
        <w:t xml:space="preserve"> and marginal nesting habitat. This mapping shows that just over half of the confirmed breeding range </w:t>
      </w:r>
      <w:r>
        <w:rPr>
          <w:rFonts w:cs="Segoe UI"/>
        </w:rPr>
        <w:t xml:space="preserve">in </w:t>
      </w:r>
      <w:r w:rsidRPr="00A9531A">
        <w:rPr>
          <w:rFonts w:cs="Segoe UI"/>
        </w:rPr>
        <w:t xml:space="preserve">northern </w:t>
      </w:r>
      <w:r>
        <w:rPr>
          <w:rFonts w:cs="Segoe UI"/>
        </w:rPr>
        <w:t xml:space="preserve">area </w:t>
      </w:r>
      <w:r w:rsidRPr="00A9531A">
        <w:rPr>
          <w:rFonts w:cs="Segoe UI"/>
        </w:rPr>
        <w:t xml:space="preserve">is likely to be suitable for nesting (primary habitat 34.5%, secondary habitat 20.8%), and that this proportion is much lower </w:t>
      </w:r>
      <w:r>
        <w:rPr>
          <w:rFonts w:cs="Segoe UI"/>
        </w:rPr>
        <w:t xml:space="preserve">in </w:t>
      </w:r>
      <w:r w:rsidRPr="00A9531A">
        <w:rPr>
          <w:rFonts w:cs="Segoe UI"/>
        </w:rPr>
        <w:t xml:space="preserve">the southern </w:t>
      </w:r>
      <w:r>
        <w:rPr>
          <w:rFonts w:cs="Segoe UI"/>
        </w:rPr>
        <w:t xml:space="preserve">area </w:t>
      </w:r>
      <w:r w:rsidRPr="00A9531A">
        <w:rPr>
          <w:rFonts w:cs="Segoe UI"/>
        </w:rPr>
        <w:t xml:space="preserve">(primary habitat 14.4%, secondary habitat 9.7%). The mapping also identified that </w:t>
      </w:r>
      <w:r>
        <w:rPr>
          <w:rFonts w:cs="Segoe UI"/>
        </w:rPr>
        <w:t xml:space="preserve">northern nesting habitat </w:t>
      </w:r>
      <w:r w:rsidRPr="00A9531A">
        <w:rPr>
          <w:rFonts w:cs="Segoe UI"/>
        </w:rPr>
        <w:t xml:space="preserve">may extend to the south and west of the currently known range; and that southern </w:t>
      </w:r>
      <w:r>
        <w:rPr>
          <w:rFonts w:cs="Segoe UI"/>
        </w:rPr>
        <w:t xml:space="preserve">nesting habitat </w:t>
      </w:r>
      <w:r w:rsidRPr="00A9531A">
        <w:rPr>
          <w:rFonts w:cs="Segoe UI"/>
        </w:rPr>
        <w:t>may be as much as three times greater than that mapped to date.</w:t>
      </w:r>
      <w:r>
        <w:rPr>
          <w:rFonts w:cs="Segoe UI"/>
        </w:rPr>
        <w:t xml:space="preserve"> This modelling is currently being extended to include additional survey data and environmental factors, including climate and vegetation density.</w:t>
      </w:r>
    </w:p>
    <w:p w14:paraId="668DF82E" w14:textId="77777777" w:rsidR="00FD4237" w:rsidRPr="00A9531A" w:rsidRDefault="00FD4237" w:rsidP="00914A12">
      <w:pPr>
        <w:pStyle w:val="Heading3"/>
        <w:pageBreakBefore/>
      </w:pPr>
      <w:bookmarkStart w:id="83" w:name="_Toc522841"/>
      <w:bookmarkStart w:id="84" w:name="_Toc63344549"/>
      <w:bookmarkStart w:id="85" w:name="_Toc92797669"/>
      <w:r w:rsidRPr="00A9531A">
        <w:lastRenderedPageBreak/>
        <w:t>Current population</w:t>
      </w:r>
      <w:bookmarkEnd w:id="83"/>
      <w:bookmarkEnd w:id="84"/>
      <w:bookmarkEnd w:id="85"/>
    </w:p>
    <w:p w14:paraId="6F76DBA4" w14:textId="77777777" w:rsidR="00FD4237" w:rsidRDefault="00FD4237" w:rsidP="00912DD3">
      <w:r>
        <w:rPr>
          <w:rFonts w:cs="Segoe UI"/>
        </w:rPr>
        <w:t>T</w:t>
      </w:r>
      <w:r w:rsidRPr="00A9531A">
        <w:rPr>
          <w:rFonts w:cs="Segoe UI"/>
        </w:rPr>
        <w:t xml:space="preserve">he population of the </w:t>
      </w:r>
      <w:r>
        <w:rPr>
          <w:rFonts w:cs="Segoe UI"/>
        </w:rPr>
        <w:t>golden-shouldered parrot</w:t>
      </w:r>
      <w:r w:rsidRPr="00A9531A">
        <w:rPr>
          <w:rFonts w:cs="Segoe UI"/>
        </w:rPr>
        <w:t xml:space="preserve"> has been estimated as being approximately 2,500 adult birds </w:t>
      </w:r>
      <w:r w:rsidRPr="00FF6AE3">
        <w:rPr>
          <w:rFonts w:cs="Segoe UI"/>
          <w:noProof/>
          <w:vertAlign w:val="superscript"/>
        </w:rPr>
        <w:t>13; 40; 41</w:t>
      </w:r>
      <w:r>
        <w:rPr>
          <w:rFonts w:cs="Segoe UI"/>
        </w:rPr>
        <w:t>, but these estimates did not take habitat suitability into account</w:t>
      </w:r>
      <w:r w:rsidRPr="00A9531A">
        <w:rPr>
          <w:rFonts w:cs="Segoe UI"/>
        </w:rPr>
        <w:t xml:space="preserve">. </w:t>
      </w:r>
      <w:r w:rsidRPr="00A9531A">
        <w:t xml:space="preserve">After incorporating habitat </w:t>
      </w:r>
      <w:r>
        <w:t>suitability</w:t>
      </w:r>
      <w:r w:rsidRPr="00A9531A">
        <w:t xml:space="preserve">, the parrot’s current population has been recalculated </w:t>
      </w:r>
      <w:r w:rsidRPr="00835B5A">
        <w:rPr>
          <w:rFonts w:cs="Segoe UI"/>
          <w:noProof/>
          <w:vertAlign w:val="superscript"/>
        </w:rPr>
        <w:t>33</w:t>
      </w:r>
      <w:r w:rsidRPr="00A9531A">
        <w:t>, using the equation:</w:t>
      </w:r>
    </w:p>
    <w:p w14:paraId="3DD5281A" w14:textId="4AFBCCF6" w:rsidR="00FD4237" w:rsidRPr="004C7F40" w:rsidRDefault="00FD4237" w:rsidP="009C5B70">
      <w:pPr>
        <w:ind w:left="2160" w:hanging="2160"/>
      </w:pPr>
      <w:r w:rsidRPr="003773BE">
        <w:rPr>
          <w:rStyle w:val="Strong"/>
          <w:b w:val="0"/>
          <w:bCs w:val="0"/>
        </w:rPr>
        <w:t>N</w:t>
      </w:r>
      <w:r w:rsidR="00A6189B" w:rsidRPr="003773BE">
        <w:rPr>
          <w:rStyle w:val="Strong"/>
          <w:b w:val="0"/>
          <w:bCs w:val="0"/>
        </w:rPr>
        <w:t>umber of</w:t>
      </w:r>
      <w:r w:rsidRPr="003773BE">
        <w:rPr>
          <w:rStyle w:val="Strong"/>
          <w:b w:val="0"/>
          <w:bCs w:val="0"/>
        </w:rPr>
        <w:t xml:space="preserve"> adult birds =</w:t>
      </w:r>
      <w:r w:rsidR="008D65DE" w:rsidRPr="003773BE">
        <w:rPr>
          <w:rStyle w:val="Strong"/>
          <w:b w:val="0"/>
          <w:bCs w:val="0"/>
        </w:rPr>
        <w:t xml:space="preserve"> </w:t>
      </w:r>
      <w:r w:rsidR="002727B4" w:rsidRPr="003773BE">
        <w:rPr>
          <w:rStyle w:val="Strong"/>
          <w:b w:val="0"/>
          <w:bCs w:val="0"/>
        </w:rPr>
        <w:t>[(</w:t>
      </w:r>
      <w:r w:rsidR="00A6189B" w:rsidRPr="003773BE">
        <w:t>A</w:t>
      </w:r>
      <w:r w:rsidRPr="003773BE">
        <w:t>rea</w:t>
      </w:r>
      <w:r w:rsidR="00A6189B" w:rsidRPr="004C7F40">
        <w:t xml:space="preserve"> of primary habitat</w:t>
      </w:r>
      <w:r w:rsidRPr="003773BE">
        <w:rPr>
          <w:rStyle w:val="Strong"/>
          <w:b w:val="0"/>
          <w:bCs w:val="0"/>
        </w:rPr>
        <w:t xml:space="preserve"> </w:t>
      </w:r>
      <w:r w:rsidR="00A64023" w:rsidRPr="003773BE">
        <w:rPr>
          <w:rStyle w:val="Strong"/>
          <w:b w:val="0"/>
          <w:bCs w:val="0"/>
        </w:rPr>
        <w:t>× n</w:t>
      </w:r>
      <w:r w:rsidRPr="003773BE">
        <w:rPr>
          <w:rStyle w:val="Strong"/>
          <w:b w:val="0"/>
          <w:bCs w:val="0"/>
        </w:rPr>
        <w:t xml:space="preserve">esting </w:t>
      </w:r>
      <w:r w:rsidR="005250B5" w:rsidRPr="003773BE">
        <w:rPr>
          <w:rStyle w:val="Strong"/>
          <w:b w:val="0"/>
          <w:bCs w:val="0"/>
        </w:rPr>
        <w:t>t</w:t>
      </w:r>
      <w:r w:rsidRPr="003773BE">
        <w:rPr>
          <w:rStyle w:val="Strong"/>
          <w:b w:val="0"/>
          <w:bCs w:val="0"/>
        </w:rPr>
        <w:t xml:space="preserve">erritory </w:t>
      </w:r>
      <w:r w:rsidR="005250B5" w:rsidRPr="003773BE">
        <w:rPr>
          <w:rStyle w:val="Strong"/>
          <w:b w:val="0"/>
          <w:bCs w:val="0"/>
        </w:rPr>
        <w:t>d</w:t>
      </w:r>
      <w:r w:rsidRPr="003773BE">
        <w:rPr>
          <w:rStyle w:val="Strong"/>
          <w:b w:val="0"/>
          <w:bCs w:val="0"/>
        </w:rPr>
        <w:t>ensity</w:t>
      </w:r>
      <w:r w:rsidR="00A6189B" w:rsidRPr="004C7F40">
        <w:t xml:space="preserve"> in primary habitat</w:t>
      </w:r>
      <w:r w:rsidRPr="003773BE">
        <w:rPr>
          <w:rStyle w:val="Strong"/>
          <w:b w:val="0"/>
          <w:bCs w:val="0"/>
        </w:rPr>
        <w:t xml:space="preserve">) </w:t>
      </w:r>
      <w:r w:rsidR="00A64023" w:rsidRPr="003773BE">
        <w:rPr>
          <w:rStyle w:val="Strong"/>
          <w:b w:val="0"/>
          <w:bCs w:val="0"/>
        </w:rPr>
        <w:t>+</w:t>
      </w:r>
      <w:r w:rsidRPr="003773BE">
        <w:rPr>
          <w:rStyle w:val="Strong"/>
          <w:b w:val="0"/>
          <w:bCs w:val="0"/>
        </w:rPr>
        <w:t xml:space="preserve"> (Area</w:t>
      </w:r>
      <w:r w:rsidR="00A64023" w:rsidRPr="004C7F40">
        <w:t xml:space="preserve"> of second</w:t>
      </w:r>
      <w:r w:rsidR="00A64023" w:rsidRPr="00AE4314">
        <w:t>ary habitat</w:t>
      </w:r>
      <w:r w:rsidRPr="003773BE">
        <w:rPr>
          <w:rStyle w:val="Strong"/>
          <w:b w:val="0"/>
          <w:bCs w:val="0"/>
        </w:rPr>
        <w:t xml:space="preserve"> </w:t>
      </w:r>
      <w:r w:rsidR="00A64023" w:rsidRPr="003773BE">
        <w:rPr>
          <w:rStyle w:val="Strong"/>
          <w:b w:val="0"/>
          <w:bCs w:val="0"/>
        </w:rPr>
        <w:t>×</w:t>
      </w:r>
      <w:r w:rsidRPr="003773BE">
        <w:rPr>
          <w:rStyle w:val="Strong"/>
          <w:b w:val="0"/>
          <w:bCs w:val="0"/>
        </w:rPr>
        <w:t xml:space="preserve"> Nesting </w:t>
      </w:r>
      <w:r w:rsidR="005250B5" w:rsidRPr="003773BE">
        <w:rPr>
          <w:rStyle w:val="Strong"/>
          <w:b w:val="0"/>
          <w:bCs w:val="0"/>
        </w:rPr>
        <w:t>t</w:t>
      </w:r>
      <w:r w:rsidRPr="003773BE">
        <w:rPr>
          <w:rStyle w:val="Strong"/>
          <w:b w:val="0"/>
          <w:bCs w:val="0"/>
        </w:rPr>
        <w:t xml:space="preserve">erritory </w:t>
      </w:r>
      <w:r w:rsidR="005250B5" w:rsidRPr="003773BE">
        <w:rPr>
          <w:rStyle w:val="Strong"/>
          <w:b w:val="0"/>
          <w:bCs w:val="0"/>
        </w:rPr>
        <w:t>d</w:t>
      </w:r>
      <w:r w:rsidRPr="003773BE">
        <w:rPr>
          <w:rStyle w:val="Strong"/>
          <w:b w:val="0"/>
          <w:bCs w:val="0"/>
        </w:rPr>
        <w:t>ensity</w:t>
      </w:r>
      <w:r w:rsidR="002727B4" w:rsidRPr="004C7F40">
        <w:t xml:space="preserve"> in secondary habitat</w:t>
      </w:r>
      <w:r w:rsidRPr="003773BE">
        <w:rPr>
          <w:rStyle w:val="Strong"/>
          <w:b w:val="0"/>
          <w:bCs w:val="0"/>
        </w:rPr>
        <w:t xml:space="preserve">)] </w:t>
      </w:r>
      <w:r w:rsidR="00A64023" w:rsidRPr="003773BE">
        <w:rPr>
          <w:rStyle w:val="Strong"/>
          <w:b w:val="0"/>
          <w:bCs w:val="0"/>
        </w:rPr>
        <w:t>× correction factor</w:t>
      </w:r>
      <w:r w:rsidRPr="003773BE">
        <w:rPr>
          <w:rStyle w:val="Strong"/>
          <w:b w:val="0"/>
          <w:bCs w:val="0"/>
        </w:rPr>
        <w:t xml:space="preserve"> </w:t>
      </w:r>
      <w:r w:rsidR="008D65DE" w:rsidRPr="003773BE">
        <w:rPr>
          <w:rStyle w:val="Strong"/>
          <w:b w:val="0"/>
          <w:bCs w:val="0"/>
        </w:rPr>
        <w:t xml:space="preserve">× </w:t>
      </w:r>
      <w:r w:rsidRPr="003773BE">
        <w:rPr>
          <w:rStyle w:val="Strong"/>
          <w:b w:val="0"/>
          <w:bCs w:val="0"/>
        </w:rPr>
        <w:t>Adult birds</w:t>
      </w:r>
      <w:r w:rsidR="005250B5" w:rsidRPr="003773BE">
        <w:rPr>
          <w:rStyle w:val="Strong"/>
          <w:b w:val="0"/>
          <w:bCs w:val="0"/>
        </w:rPr>
        <w:t xml:space="preserve"> per </w:t>
      </w:r>
      <w:r w:rsidRPr="003773BE">
        <w:rPr>
          <w:rStyle w:val="Strong"/>
          <w:b w:val="0"/>
          <w:bCs w:val="0"/>
        </w:rPr>
        <w:t>nest</w:t>
      </w:r>
    </w:p>
    <w:p w14:paraId="35703B4C" w14:textId="77777777" w:rsidR="00FD4237" w:rsidRPr="00A9531A" w:rsidRDefault="00FD4237" w:rsidP="00912DD3">
      <w:r w:rsidRPr="00A9531A">
        <w:t>where:</w:t>
      </w:r>
    </w:p>
    <w:p w14:paraId="2D9FA1E3" w14:textId="57A8BDE6" w:rsidR="00FD4237" w:rsidRPr="00A9531A" w:rsidRDefault="007726AE" w:rsidP="00914A12">
      <w:pPr>
        <w:pStyle w:val="ListBullet"/>
      </w:pPr>
      <w:r>
        <w:t>n</w:t>
      </w:r>
      <w:r w:rsidR="00FD4237" w:rsidRPr="00A9531A">
        <w:t>esting territory density in primary habitat = 0.28 nest/km</w:t>
      </w:r>
      <w:r w:rsidR="00FD4237" w:rsidRPr="00A9531A">
        <w:rPr>
          <w:vertAlign w:val="superscript"/>
        </w:rPr>
        <w:t>2</w:t>
      </w:r>
    </w:p>
    <w:p w14:paraId="60123BAF" w14:textId="6B54E67E" w:rsidR="00FD4237" w:rsidRPr="00A9531A" w:rsidRDefault="007726AE" w:rsidP="00914A12">
      <w:pPr>
        <w:pStyle w:val="ListBullet"/>
      </w:pPr>
      <w:r>
        <w:t>n</w:t>
      </w:r>
      <w:r w:rsidR="00FD4237" w:rsidRPr="00A9531A">
        <w:t>esting territory density of secondary habitat = 0.24 nest/km</w:t>
      </w:r>
      <w:r w:rsidR="00FD4237" w:rsidRPr="00A9531A">
        <w:rPr>
          <w:vertAlign w:val="superscript"/>
        </w:rPr>
        <w:t>2</w:t>
      </w:r>
    </w:p>
    <w:p w14:paraId="36888796" w14:textId="42CD67B2" w:rsidR="00FD4237" w:rsidRPr="00A9531A" w:rsidRDefault="00FD4237" w:rsidP="00914A12">
      <w:pPr>
        <w:pStyle w:val="ListBullet"/>
      </w:pPr>
      <w:r w:rsidRPr="00A9531A">
        <w:t xml:space="preserve">20% of nests </w:t>
      </w:r>
      <w:proofErr w:type="gramStart"/>
      <w:r w:rsidRPr="00A9531A">
        <w:t>are located in</w:t>
      </w:r>
      <w:proofErr w:type="gramEnd"/>
      <w:r w:rsidRPr="00A9531A">
        <w:t xml:space="preserve"> marginal habitat, so correction factor =</w:t>
      </w:r>
      <w:r>
        <w:t xml:space="preserve"> </w:t>
      </w:r>
      <w:r w:rsidRPr="00A9531A">
        <w:t>1.25</w:t>
      </w:r>
    </w:p>
    <w:p w14:paraId="2EC64542" w14:textId="5B1FA604" w:rsidR="00FD4237" w:rsidRPr="00A9531A" w:rsidRDefault="00FD4237" w:rsidP="00914A12">
      <w:pPr>
        <w:pStyle w:val="ListBullet"/>
      </w:pPr>
      <w:r w:rsidRPr="00A9531A">
        <w:t>2.1 adult birds are associated with each nest</w:t>
      </w:r>
      <w:r w:rsidR="007726AE">
        <w:t>.</w:t>
      </w:r>
    </w:p>
    <w:p w14:paraId="075BBE8F" w14:textId="444E518E" w:rsidR="00FD4237" w:rsidRPr="000F00D7" w:rsidRDefault="00FD4237" w:rsidP="00912DD3">
      <w:pPr>
        <w:rPr>
          <w:rFonts w:cs="Segoe UI"/>
        </w:rPr>
      </w:pPr>
      <w:r w:rsidRPr="00A9531A">
        <w:t xml:space="preserve">This equation indicates a current </w:t>
      </w:r>
      <w:r>
        <w:t>golden-shouldered parrot</w:t>
      </w:r>
      <w:r w:rsidRPr="00A9531A">
        <w:t xml:space="preserve"> population of between 770 adult birds in known nesting areas and 1,100 adult birds, when potential additional nesting areas are </w:t>
      </w:r>
      <w:proofErr w:type="gramStart"/>
      <w:r w:rsidRPr="00A9531A">
        <w:t>taking into account</w:t>
      </w:r>
      <w:proofErr w:type="gramEnd"/>
      <w:r w:rsidRPr="00A9531A">
        <w:t xml:space="preserve"> (</w:t>
      </w:r>
      <w:r>
        <w:fldChar w:fldCharType="begin"/>
      </w:r>
      <w:r>
        <w:instrText xml:space="preserve"> REF _Ref515085519 \h </w:instrText>
      </w:r>
      <w:r>
        <w:fldChar w:fldCharType="separate"/>
      </w:r>
      <w:r w:rsidR="00C06647">
        <w:t xml:space="preserve">Table </w:t>
      </w:r>
      <w:r w:rsidR="00C06647">
        <w:rPr>
          <w:noProof/>
        </w:rPr>
        <w:t>1</w:t>
      </w:r>
      <w:r>
        <w:fldChar w:fldCharType="end"/>
      </w:r>
      <w:r w:rsidRPr="00A9531A">
        <w:t xml:space="preserve">). </w:t>
      </w:r>
      <w:r>
        <w:rPr>
          <w:rFonts w:cs="Segoe UI"/>
        </w:rPr>
        <w:t xml:space="preserve">These estimates are preliminary and currently under revision. </w:t>
      </w:r>
      <w:r w:rsidRPr="00A9531A">
        <w:t>As the</w:t>
      </w:r>
      <w:r>
        <w:t>y</w:t>
      </w:r>
      <w:r w:rsidRPr="00A9531A">
        <w:t xml:space="preserve"> are based on new information, they do not indicate the trend or direction of change in the </w:t>
      </w:r>
      <w:r>
        <w:t>golden-shouldered parrot</w:t>
      </w:r>
      <w:r w:rsidRPr="00A9531A">
        <w:t>’s population over time and should not be used to assess the species’ conservation status.</w:t>
      </w:r>
    </w:p>
    <w:p w14:paraId="65AA35A9" w14:textId="319B626B" w:rsidR="00FD4237" w:rsidRDefault="00FD4237" w:rsidP="009C5B70">
      <w:pPr>
        <w:pStyle w:val="Caption"/>
        <w:rPr>
          <w:sz w:val="22"/>
        </w:rPr>
      </w:pPr>
      <w:bookmarkStart w:id="86" w:name="_Ref515085519"/>
      <w:bookmarkStart w:id="87" w:name="_Toc515465917"/>
      <w:bookmarkStart w:id="88" w:name="_Toc63417945"/>
      <w:bookmarkStart w:id="89" w:name="_Toc92797077"/>
      <w:r>
        <w:t xml:space="preserve">Table </w:t>
      </w:r>
      <w:r>
        <w:fldChar w:fldCharType="begin"/>
      </w:r>
      <w:r>
        <w:instrText>SEQ Table \* ARABIC</w:instrText>
      </w:r>
      <w:r>
        <w:fldChar w:fldCharType="separate"/>
      </w:r>
      <w:r w:rsidR="00C06647">
        <w:rPr>
          <w:noProof/>
        </w:rPr>
        <w:t>1</w:t>
      </w:r>
      <w:r>
        <w:fldChar w:fldCharType="end"/>
      </w:r>
      <w:bookmarkEnd w:id="86"/>
      <w:r>
        <w:t xml:space="preserve"> Estimates of the number of adult birds</w:t>
      </w:r>
      <w:bookmarkEnd w:id="87"/>
      <w:bookmarkEnd w:id="88"/>
      <w:bookmarkEnd w:id="8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397"/>
        <w:gridCol w:w="2411"/>
        <w:gridCol w:w="3262"/>
      </w:tblGrid>
      <w:tr w:rsidR="00FD4237" w14:paraId="5D9B31CB" w14:textId="77777777" w:rsidTr="003773BE">
        <w:trPr>
          <w:cantSplit/>
          <w:tblHeader/>
        </w:trPr>
        <w:tc>
          <w:tcPr>
            <w:tcW w:w="1873" w:type="pct"/>
            <w:shd w:val="clear" w:color="auto" w:fill="FFE389"/>
          </w:tcPr>
          <w:p w14:paraId="4DD979B2" w14:textId="77777777" w:rsidR="00FD4237" w:rsidRPr="001622AD" w:rsidRDefault="00FD4237" w:rsidP="00BF0918">
            <w:pPr>
              <w:pStyle w:val="TableHeading"/>
            </w:pPr>
            <w:bookmarkStart w:id="90" w:name="Title_1"/>
            <w:bookmarkEnd w:id="90"/>
            <w:r>
              <w:t>Item</w:t>
            </w:r>
          </w:p>
        </w:tc>
        <w:tc>
          <w:tcPr>
            <w:tcW w:w="1329" w:type="pct"/>
            <w:shd w:val="clear" w:color="auto" w:fill="FFE389"/>
          </w:tcPr>
          <w:p w14:paraId="2B1E91AF" w14:textId="77777777" w:rsidR="00FD4237" w:rsidRDefault="00FD4237" w:rsidP="00BF0918">
            <w:pPr>
              <w:pStyle w:val="TableHeading"/>
            </w:pPr>
            <w:r>
              <w:t>Minimum population estimate (known nesting habitat)</w:t>
            </w:r>
          </w:p>
        </w:tc>
        <w:tc>
          <w:tcPr>
            <w:tcW w:w="1798" w:type="pct"/>
            <w:shd w:val="clear" w:color="auto" w:fill="FFE389"/>
          </w:tcPr>
          <w:p w14:paraId="4EC7AF41" w14:textId="77777777" w:rsidR="00FD4237" w:rsidRDefault="00FD4237" w:rsidP="00BF0918">
            <w:pPr>
              <w:pStyle w:val="TableHeading"/>
            </w:pPr>
            <w:r>
              <w:t>Maximum population estimate (known and potential nesting habitat)</w:t>
            </w:r>
          </w:p>
        </w:tc>
      </w:tr>
      <w:tr w:rsidR="00FD4237" w14:paraId="6C29158F" w14:textId="77777777" w:rsidTr="009F59C8">
        <w:tc>
          <w:tcPr>
            <w:tcW w:w="1873" w:type="pct"/>
          </w:tcPr>
          <w:p w14:paraId="25D22924" w14:textId="5D0FF386" w:rsidR="00FD4237" w:rsidRDefault="00FD4237" w:rsidP="001622AD">
            <w:pPr>
              <w:pStyle w:val="TableText"/>
            </w:pPr>
            <w:r>
              <w:t xml:space="preserve">Area of </w:t>
            </w:r>
            <w:r w:rsidR="004F2AB3">
              <w:t>p</w:t>
            </w:r>
            <w:r>
              <w:t>rimary nesting habitat (km</w:t>
            </w:r>
            <w:r>
              <w:rPr>
                <w:vertAlign w:val="superscript"/>
              </w:rPr>
              <w:t>2</w:t>
            </w:r>
            <w:r>
              <w:t>)</w:t>
            </w:r>
          </w:p>
        </w:tc>
        <w:tc>
          <w:tcPr>
            <w:tcW w:w="1329" w:type="pct"/>
          </w:tcPr>
          <w:p w14:paraId="0A810F3E" w14:textId="77777777" w:rsidR="00FD4237" w:rsidRDefault="00FD4237" w:rsidP="00BF0918">
            <w:pPr>
              <w:pStyle w:val="TableText"/>
              <w:jc w:val="right"/>
            </w:pPr>
            <w:r>
              <w:t>561</w:t>
            </w:r>
          </w:p>
        </w:tc>
        <w:tc>
          <w:tcPr>
            <w:tcW w:w="1798" w:type="pct"/>
          </w:tcPr>
          <w:p w14:paraId="143263BD" w14:textId="77777777" w:rsidR="00FD4237" w:rsidRDefault="00FD4237" w:rsidP="00BF0918">
            <w:pPr>
              <w:pStyle w:val="TableText"/>
              <w:jc w:val="right"/>
            </w:pPr>
            <w:r>
              <w:t>790</w:t>
            </w:r>
          </w:p>
        </w:tc>
      </w:tr>
      <w:tr w:rsidR="00FD4237" w14:paraId="5A592F82" w14:textId="77777777" w:rsidTr="009F59C8">
        <w:tc>
          <w:tcPr>
            <w:tcW w:w="1873" w:type="pct"/>
          </w:tcPr>
          <w:p w14:paraId="7F2D0F39" w14:textId="47FE500B" w:rsidR="00FD4237" w:rsidRDefault="00FD4237" w:rsidP="001622AD">
            <w:pPr>
              <w:pStyle w:val="TableText"/>
            </w:pPr>
            <w:r>
              <w:t xml:space="preserve">Area of </w:t>
            </w:r>
            <w:r w:rsidR="004F2AB3">
              <w:t>s</w:t>
            </w:r>
            <w:r>
              <w:t>econdary nesting habitat (km</w:t>
            </w:r>
            <w:r>
              <w:rPr>
                <w:vertAlign w:val="superscript"/>
              </w:rPr>
              <w:t>2</w:t>
            </w:r>
            <w:r>
              <w:t>)</w:t>
            </w:r>
          </w:p>
        </w:tc>
        <w:tc>
          <w:tcPr>
            <w:tcW w:w="1329" w:type="pct"/>
          </w:tcPr>
          <w:p w14:paraId="7EADFCB5" w14:textId="77777777" w:rsidR="00FD4237" w:rsidRDefault="00FD4237" w:rsidP="00BF0918">
            <w:pPr>
              <w:pStyle w:val="TableText"/>
              <w:jc w:val="right"/>
            </w:pPr>
            <w:r>
              <w:t>345</w:t>
            </w:r>
          </w:p>
        </w:tc>
        <w:tc>
          <w:tcPr>
            <w:tcW w:w="1798" w:type="pct"/>
          </w:tcPr>
          <w:p w14:paraId="73C4A775" w14:textId="77777777" w:rsidR="00FD4237" w:rsidRDefault="00FD4237" w:rsidP="00BF0918">
            <w:pPr>
              <w:pStyle w:val="TableText"/>
              <w:jc w:val="right"/>
            </w:pPr>
            <w:r>
              <w:t>497</w:t>
            </w:r>
          </w:p>
        </w:tc>
      </w:tr>
      <w:tr w:rsidR="00FD4237" w14:paraId="20328C02" w14:textId="77777777" w:rsidTr="009F59C8">
        <w:tc>
          <w:tcPr>
            <w:tcW w:w="1873" w:type="pct"/>
          </w:tcPr>
          <w:p w14:paraId="2A807FBF" w14:textId="77777777" w:rsidR="00FD4237" w:rsidRDefault="00FD4237" w:rsidP="001622AD">
            <w:pPr>
              <w:pStyle w:val="TableText"/>
            </w:pPr>
            <w:r>
              <w:t>Number of nesting territories, primary</w:t>
            </w:r>
          </w:p>
        </w:tc>
        <w:tc>
          <w:tcPr>
            <w:tcW w:w="1329" w:type="pct"/>
          </w:tcPr>
          <w:p w14:paraId="1EB17CFC" w14:textId="77777777" w:rsidR="00FD4237" w:rsidRDefault="00FD4237" w:rsidP="00BF0918">
            <w:pPr>
              <w:pStyle w:val="TableText"/>
              <w:jc w:val="right"/>
            </w:pPr>
            <w:r>
              <w:t>213</w:t>
            </w:r>
          </w:p>
        </w:tc>
        <w:tc>
          <w:tcPr>
            <w:tcW w:w="1798" w:type="pct"/>
          </w:tcPr>
          <w:p w14:paraId="1A1484AC" w14:textId="77777777" w:rsidR="00FD4237" w:rsidRDefault="00FD4237" w:rsidP="00BF0918">
            <w:pPr>
              <w:pStyle w:val="TableText"/>
              <w:jc w:val="right"/>
            </w:pPr>
            <w:r>
              <w:t>300</w:t>
            </w:r>
          </w:p>
        </w:tc>
      </w:tr>
      <w:tr w:rsidR="00FD4237" w14:paraId="5F6F6993" w14:textId="77777777" w:rsidTr="009F59C8">
        <w:tc>
          <w:tcPr>
            <w:tcW w:w="1873" w:type="pct"/>
          </w:tcPr>
          <w:p w14:paraId="4E31F42E" w14:textId="77777777" w:rsidR="00FD4237" w:rsidRDefault="00FD4237" w:rsidP="001622AD">
            <w:pPr>
              <w:pStyle w:val="TableText"/>
            </w:pPr>
            <w:r>
              <w:t>Number of nesting territories, secondary</w:t>
            </w:r>
          </w:p>
        </w:tc>
        <w:tc>
          <w:tcPr>
            <w:tcW w:w="1329" w:type="pct"/>
          </w:tcPr>
          <w:p w14:paraId="6D715F2D" w14:textId="77777777" w:rsidR="00FD4237" w:rsidRDefault="00FD4237" w:rsidP="00BF0918">
            <w:pPr>
              <w:pStyle w:val="TableText"/>
              <w:jc w:val="right"/>
            </w:pPr>
            <w:r>
              <w:t>83</w:t>
            </w:r>
          </w:p>
        </w:tc>
        <w:tc>
          <w:tcPr>
            <w:tcW w:w="1798" w:type="pct"/>
          </w:tcPr>
          <w:p w14:paraId="315D32B7" w14:textId="77777777" w:rsidR="00FD4237" w:rsidRDefault="00FD4237" w:rsidP="00BF0918">
            <w:pPr>
              <w:pStyle w:val="TableText"/>
              <w:jc w:val="right"/>
            </w:pPr>
            <w:r>
              <w:t>119</w:t>
            </w:r>
          </w:p>
        </w:tc>
      </w:tr>
      <w:tr w:rsidR="00FD4237" w14:paraId="6F34486E" w14:textId="77777777" w:rsidTr="009F59C8">
        <w:tc>
          <w:tcPr>
            <w:tcW w:w="1873" w:type="pct"/>
          </w:tcPr>
          <w:p w14:paraId="50321719" w14:textId="77777777" w:rsidR="00FD4237" w:rsidRDefault="00FD4237" w:rsidP="001622AD">
            <w:pPr>
              <w:pStyle w:val="TableText"/>
            </w:pPr>
            <w:r>
              <w:t>Number of nesting territories, other</w:t>
            </w:r>
          </w:p>
        </w:tc>
        <w:tc>
          <w:tcPr>
            <w:tcW w:w="1329" w:type="pct"/>
          </w:tcPr>
          <w:p w14:paraId="2CAD0D19" w14:textId="77777777" w:rsidR="00FD4237" w:rsidRDefault="00FD4237" w:rsidP="00BF0918">
            <w:pPr>
              <w:pStyle w:val="TableText"/>
              <w:jc w:val="right"/>
            </w:pPr>
            <w:r>
              <w:t>74</w:t>
            </w:r>
          </w:p>
        </w:tc>
        <w:tc>
          <w:tcPr>
            <w:tcW w:w="1798" w:type="pct"/>
          </w:tcPr>
          <w:p w14:paraId="05DC4AF5" w14:textId="77777777" w:rsidR="00FD4237" w:rsidRDefault="00FD4237" w:rsidP="00BF0918">
            <w:pPr>
              <w:pStyle w:val="TableText"/>
              <w:jc w:val="right"/>
            </w:pPr>
            <w:r>
              <w:t>105</w:t>
            </w:r>
          </w:p>
        </w:tc>
      </w:tr>
      <w:tr w:rsidR="00FD4237" w14:paraId="63BECE57" w14:textId="77777777" w:rsidTr="009F59C8">
        <w:tc>
          <w:tcPr>
            <w:tcW w:w="1873" w:type="pct"/>
          </w:tcPr>
          <w:p w14:paraId="43CBA357" w14:textId="77777777" w:rsidR="00FD4237" w:rsidRDefault="00FD4237" w:rsidP="001622AD">
            <w:pPr>
              <w:pStyle w:val="TableText"/>
            </w:pPr>
            <w:r>
              <w:t>Number of nesting territories, total</w:t>
            </w:r>
          </w:p>
        </w:tc>
        <w:tc>
          <w:tcPr>
            <w:tcW w:w="1329" w:type="pct"/>
          </w:tcPr>
          <w:p w14:paraId="76461259" w14:textId="77777777" w:rsidR="00FD4237" w:rsidRDefault="00FD4237" w:rsidP="00BF0918">
            <w:pPr>
              <w:pStyle w:val="TableText"/>
              <w:jc w:val="right"/>
            </w:pPr>
            <w:r>
              <w:t>370</w:t>
            </w:r>
          </w:p>
        </w:tc>
        <w:tc>
          <w:tcPr>
            <w:tcW w:w="1798" w:type="pct"/>
          </w:tcPr>
          <w:p w14:paraId="793AE70D" w14:textId="77777777" w:rsidR="00FD4237" w:rsidRDefault="00FD4237" w:rsidP="00BF0918">
            <w:pPr>
              <w:pStyle w:val="TableText"/>
              <w:jc w:val="right"/>
            </w:pPr>
            <w:r>
              <w:t>524</w:t>
            </w:r>
          </w:p>
        </w:tc>
      </w:tr>
      <w:tr w:rsidR="00FD4237" w14:paraId="672F2BA3" w14:textId="77777777" w:rsidTr="009F59C8">
        <w:tc>
          <w:tcPr>
            <w:tcW w:w="1873" w:type="pct"/>
          </w:tcPr>
          <w:p w14:paraId="29FEB9BF" w14:textId="77777777" w:rsidR="00FD4237" w:rsidRDefault="00FD4237" w:rsidP="001622AD">
            <w:pPr>
              <w:pStyle w:val="TableText"/>
            </w:pPr>
            <w:r>
              <w:t>Estimated number of adult birds</w:t>
            </w:r>
          </w:p>
        </w:tc>
        <w:tc>
          <w:tcPr>
            <w:tcW w:w="1329" w:type="pct"/>
          </w:tcPr>
          <w:p w14:paraId="2C289B92" w14:textId="77777777" w:rsidR="00FD4237" w:rsidRDefault="00FD4237" w:rsidP="00BF0918">
            <w:pPr>
              <w:pStyle w:val="TableText"/>
              <w:jc w:val="right"/>
            </w:pPr>
            <w:r>
              <w:t>777</w:t>
            </w:r>
          </w:p>
        </w:tc>
        <w:tc>
          <w:tcPr>
            <w:tcW w:w="1798" w:type="pct"/>
          </w:tcPr>
          <w:p w14:paraId="2CE4F8F2" w14:textId="77777777" w:rsidR="00FD4237" w:rsidRDefault="00FD4237" w:rsidP="00BF0918">
            <w:pPr>
              <w:pStyle w:val="TableText"/>
              <w:jc w:val="right"/>
            </w:pPr>
            <w:r>
              <w:t>1,101</w:t>
            </w:r>
          </w:p>
        </w:tc>
      </w:tr>
    </w:tbl>
    <w:p w14:paraId="17A9F03F" w14:textId="77777777" w:rsidR="00FD4237" w:rsidRDefault="00FD4237" w:rsidP="001622AD">
      <w:pPr>
        <w:pStyle w:val="Sub-caption"/>
      </w:pPr>
      <w:r>
        <w:t xml:space="preserve">Source: Crowley (2018) </w:t>
      </w:r>
      <w:r w:rsidRPr="00835B5A">
        <w:rPr>
          <w:noProof/>
          <w:vertAlign w:val="superscript"/>
        </w:rPr>
        <w:t>33</w:t>
      </w:r>
    </w:p>
    <w:p w14:paraId="6D72672B" w14:textId="4FF85EB5" w:rsidR="00FD4237" w:rsidRDefault="00FD4237" w:rsidP="00BF0918">
      <w:pPr>
        <w:pStyle w:val="Heading2"/>
      </w:pPr>
      <w:bookmarkStart w:id="91" w:name="_Toc63344550"/>
      <w:bookmarkStart w:id="92" w:name="_Toc92797670"/>
      <w:r>
        <w:lastRenderedPageBreak/>
        <w:t>Threats</w:t>
      </w:r>
      <w:bookmarkEnd w:id="91"/>
      <w:bookmarkEnd w:id="92"/>
    </w:p>
    <w:p w14:paraId="58ECC4FF" w14:textId="02519336" w:rsidR="00FD4237" w:rsidRDefault="00FD4237" w:rsidP="00BF0918">
      <w:r>
        <w:rPr>
          <w:rFonts w:cs="Segoe UI"/>
        </w:rPr>
        <w:t xml:space="preserve">The </w:t>
      </w:r>
      <w:r w:rsidR="00C205E3">
        <w:rPr>
          <w:rFonts w:cs="Segoe UI"/>
        </w:rPr>
        <w:t>g</w:t>
      </w:r>
      <w:r>
        <w:rPr>
          <w:rFonts w:cs="Segoe UI"/>
        </w:rPr>
        <w:t xml:space="preserve">olden-shouldered </w:t>
      </w:r>
      <w:r w:rsidR="00C205E3">
        <w:rPr>
          <w:rFonts w:cs="Segoe UI"/>
        </w:rPr>
        <w:t>p</w:t>
      </w:r>
      <w:r>
        <w:rPr>
          <w:rFonts w:cs="Segoe UI"/>
        </w:rPr>
        <w:t xml:space="preserve">arrot is threatened by a suite of interacting processes. One process chain has led to a loss of wet season foods and potential starvation, and another to increased predation pressure. Ultimately these two chains converge so that birds suffer from loss of wet season foods and nests sites and have increased vulnerability to predators. The effects of these threatening processes on golden-shouldered parrots are summarised in the following sections, and in more detail in the </w:t>
      </w:r>
      <w:r w:rsidR="003C0B08">
        <w:rPr>
          <w:rStyle w:val="Emphasis"/>
          <w:i w:val="0"/>
          <w:iCs w:val="0"/>
        </w:rPr>
        <w:t>g</w:t>
      </w:r>
      <w:r w:rsidRPr="003773BE">
        <w:rPr>
          <w:rStyle w:val="Emphasis"/>
          <w:i w:val="0"/>
          <w:iCs w:val="0"/>
        </w:rPr>
        <w:t>uiding document</w:t>
      </w:r>
      <w:r>
        <w:rPr>
          <w:rFonts w:cs="Segoe UI"/>
          <w:i/>
        </w:rPr>
        <w:t xml:space="preserve"> </w:t>
      </w:r>
      <w:r w:rsidRPr="00835B5A">
        <w:rPr>
          <w:rFonts w:cs="Segoe UI"/>
          <w:i/>
          <w:noProof/>
          <w:vertAlign w:val="superscript"/>
        </w:rPr>
        <w:t>42</w:t>
      </w:r>
      <w:r>
        <w:rPr>
          <w:rFonts w:cs="Segoe UI"/>
        </w:rPr>
        <w:t>. These descriptions inform the a</w:t>
      </w:r>
      <w:r>
        <w:t xml:space="preserve">ctions in </w:t>
      </w:r>
      <w:hyperlink w:anchor="_The_recovery_program" w:history="1">
        <w:r w:rsidR="002C2A18" w:rsidRPr="002C2A18">
          <w:rPr>
            <w:rStyle w:val="Hyperlink"/>
          </w:rPr>
          <w:t>Section 4 The Recovery Program</w:t>
        </w:r>
      </w:hyperlink>
      <w:r>
        <w:t>.</w:t>
      </w:r>
    </w:p>
    <w:p w14:paraId="0E4E4587" w14:textId="43F06AE8" w:rsidR="00FD4237" w:rsidRDefault="00FD4237" w:rsidP="00BF0918">
      <w:pPr>
        <w:rPr>
          <w:rFonts w:cs="Segoe UI"/>
        </w:rPr>
      </w:pPr>
      <w:r>
        <w:rPr>
          <w:rFonts w:cs="Segoe UI"/>
        </w:rPr>
        <w:t xml:space="preserve">Although the golden-shouldered parrot has completely disappeared from both the northern and south-western sections of its former distribution, causes of decline are best understood in the north, where intensive ecological studies have occurred. Replacement of Aboriginal land management has occurred throughout the species’ distribution. Changes to vegetation structure, loss of termite mounds, loss of black-faced </w:t>
      </w:r>
      <w:proofErr w:type="spellStart"/>
      <w:r>
        <w:rPr>
          <w:rFonts w:cs="Segoe UI"/>
        </w:rPr>
        <w:t>woodswallows</w:t>
      </w:r>
      <w:proofErr w:type="spellEnd"/>
      <w:r>
        <w:rPr>
          <w:rFonts w:cs="Segoe UI"/>
        </w:rPr>
        <w:t>, increased predation and loss of dingoes appear to be most severe on properties with a history of intense grazing pressure. The extent to which these threats are occurring in the south which is primarily managed for conservation is unclear. Mining, clearing and other land-use change have occurred more sporadically through the species distribution.</w:t>
      </w:r>
    </w:p>
    <w:p w14:paraId="6BCE0C2E" w14:textId="77777777" w:rsidR="00FD4237" w:rsidRDefault="00FD4237" w:rsidP="00BF0918">
      <w:pPr>
        <w:pStyle w:val="Heading3"/>
        <w:rPr>
          <w:rFonts w:cs="Segoe UI"/>
        </w:rPr>
      </w:pPr>
      <w:bookmarkStart w:id="93" w:name="_Altered_fire_regimes"/>
      <w:bookmarkStart w:id="94" w:name="_Ref1221073"/>
      <w:bookmarkStart w:id="95" w:name="_Ref1228066"/>
      <w:bookmarkStart w:id="96" w:name="_Ref1230386"/>
      <w:bookmarkStart w:id="97" w:name="_Toc63344551"/>
      <w:bookmarkStart w:id="98" w:name="_Toc92797671"/>
      <w:bookmarkEnd w:id="93"/>
      <w:r>
        <w:t>Altered fire regimes</w:t>
      </w:r>
      <w:bookmarkEnd w:id="94"/>
      <w:bookmarkEnd w:id="95"/>
      <w:bookmarkEnd w:id="96"/>
      <w:bookmarkEnd w:id="97"/>
      <w:bookmarkEnd w:id="98"/>
    </w:p>
    <w:p w14:paraId="5AB62D22" w14:textId="0BAD6F9A" w:rsidR="00FD4237" w:rsidRDefault="00FD4237" w:rsidP="00BF0918">
      <w:pPr>
        <w:rPr>
          <w:rFonts w:cs="Segoe UI"/>
        </w:rPr>
      </w:pPr>
      <w:r>
        <w:rPr>
          <w:rFonts w:cs="Segoe UI"/>
        </w:rPr>
        <w:t xml:space="preserve">Traditional Owners lit fires throughout the year, particularly at storm-time </w:t>
      </w:r>
      <w:r w:rsidRPr="00835B5A">
        <w:rPr>
          <w:rFonts w:cs="Segoe UI"/>
          <w:noProof/>
          <w:vertAlign w:val="superscript"/>
        </w:rPr>
        <w:t>43; 44</w:t>
      </w:r>
      <w:r>
        <w:rPr>
          <w:rFonts w:cs="Segoe UI"/>
        </w:rPr>
        <w:t xml:space="preserve">. Introduction of pastoralism saw the intentional use of fire largely restricted to the early dry season in order to protect pastures from later wildfires </w:t>
      </w:r>
      <w:r w:rsidRPr="00835B5A">
        <w:rPr>
          <w:rFonts w:cs="Segoe UI"/>
          <w:noProof/>
          <w:vertAlign w:val="superscript"/>
        </w:rPr>
        <w:t>44</w:t>
      </w:r>
      <w:r>
        <w:rPr>
          <w:rFonts w:cs="Segoe UI"/>
        </w:rPr>
        <w:t xml:space="preserve"> and the reduction of fire intensities (and so potentially extent) by cattle grazing (see </w:t>
      </w:r>
      <w:hyperlink w:anchor="_Grazing_animals" w:history="1">
        <w:r w:rsidR="002C2A18" w:rsidRPr="002C2A18">
          <w:rPr>
            <w:rStyle w:val="Hyperlink"/>
            <w:rFonts w:cs="Segoe UI"/>
          </w:rPr>
          <w:t>Section 3.2 Grazing Animals</w:t>
        </w:r>
      </w:hyperlink>
      <w:r>
        <w:rPr>
          <w:rFonts w:cs="Segoe UI"/>
        </w:rPr>
        <w:t xml:space="preserve">) </w:t>
      </w:r>
      <w:r w:rsidRPr="00835B5A">
        <w:rPr>
          <w:rFonts w:cs="Segoe UI"/>
          <w:noProof/>
          <w:vertAlign w:val="superscript"/>
        </w:rPr>
        <w:t>45</w:t>
      </w:r>
      <w:r>
        <w:rPr>
          <w:rFonts w:cs="Segoe UI"/>
        </w:rPr>
        <w:t xml:space="preserve">. Fire exclusion or limiting fires to the early dry season was also initially adopted on properties acquired and managed as </w:t>
      </w:r>
      <w:r w:rsidR="003C0B08">
        <w:rPr>
          <w:rFonts w:cs="Segoe UI"/>
        </w:rPr>
        <w:t>n</w:t>
      </w:r>
      <w:r>
        <w:rPr>
          <w:rFonts w:cs="Segoe UI"/>
        </w:rPr>
        <w:t xml:space="preserve">ational </w:t>
      </w:r>
      <w:r w:rsidR="003C0B08">
        <w:rPr>
          <w:rFonts w:cs="Segoe UI"/>
        </w:rPr>
        <w:t>p</w:t>
      </w:r>
      <w:r>
        <w:rPr>
          <w:rFonts w:cs="Segoe UI"/>
        </w:rPr>
        <w:t xml:space="preserve">arks </w:t>
      </w:r>
      <w:r w:rsidRPr="00835B5A">
        <w:rPr>
          <w:rFonts w:cs="Segoe UI"/>
          <w:noProof/>
          <w:vertAlign w:val="superscript"/>
        </w:rPr>
        <w:t>46</w:t>
      </w:r>
      <w:r>
        <w:rPr>
          <w:rFonts w:cs="Segoe UI"/>
        </w:rPr>
        <w:t xml:space="preserve">. After a long period with little storm-burning, the practice is now increasingly being incorporated into management across the golden-shouldered parrot’s range </w:t>
      </w:r>
      <w:r>
        <w:rPr>
          <w:rFonts w:cs="Segoe UI"/>
          <w:noProof/>
          <w:vertAlign w:val="superscript"/>
        </w:rPr>
        <w:t>17; 19; 47; 48</w:t>
      </w:r>
      <w:r>
        <w:rPr>
          <w:rFonts w:cs="Segoe UI"/>
        </w:rPr>
        <w:t>.</w:t>
      </w:r>
    </w:p>
    <w:p w14:paraId="19EE44E6" w14:textId="5FF08D59" w:rsidR="00FD4237" w:rsidRDefault="00FD4237" w:rsidP="00BF0918">
      <w:pPr>
        <w:rPr>
          <w:rFonts w:cs="Segoe UI"/>
        </w:rPr>
      </w:pPr>
      <w:r>
        <w:rPr>
          <w:rFonts w:cs="Segoe UI"/>
        </w:rPr>
        <w:t xml:space="preserve">Storm-burning is important for nesting habitat quality because it maintains an open vegetation structure </w:t>
      </w:r>
      <w:r w:rsidRPr="00835B5A">
        <w:rPr>
          <w:rFonts w:cs="Segoe UI"/>
          <w:noProof/>
          <w:vertAlign w:val="superscript"/>
        </w:rPr>
        <w:t>48</w:t>
      </w:r>
      <w:r>
        <w:rPr>
          <w:rFonts w:cs="Segoe UI"/>
        </w:rPr>
        <w:t xml:space="preserve">. This enhances the ability of the parrots to avoid predators (see </w:t>
      </w:r>
      <w:hyperlink w:anchor="_Predation" w:history="1">
        <w:r w:rsidR="002C2A18" w:rsidRPr="002C2A18">
          <w:rPr>
            <w:rStyle w:val="Hyperlink"/>
            <w:rFonts w:cs="Segoe UI"/>
          </w:rPr>
          <w:t>Section 3.6 Predation</w:t>
        </w:r>
      </w:hyperlink>
      <w:r>
        <w:rPr>
          <w:rFonts w:cs="Segoe UI"/>
        </w:rPr>
        <w:t xml:space="preserve">). Through maintaining the grass layer and reducing shading, storm-burning is also likely to benefit the termite colonies that build the </w:t>
      </w:r>
      <w:proofErr w:type="spellStart"/>
      <w:r>
        <w:rPr>
          <w:rFonts w:cs="Segoe UI"/>
        </w:rPr>
        <w:t>antbeds</w:t>
      </w:r>
      <w:proofErr w:type="spellEnd"/>
      <w:r>
        <w:rPr>
          <w:rFonts w:cs="Segoe UI"/>
        </w:rPr>
        <w:t xml:space="preserve"> used by the parrots for nesting (see </w:t>
      </w:r>
      <w:hyperlink w:anchor="_Loss_of_nest" w:history="1">
        <w:r w:rsidR="002C2A18" w:rsidRPr="002C2A18">
          <w:rPr>
            <w:rStyle w:val="Hyperlink"/>
            <w:rFonts w:cs="Segoe UI"/>
          </w:rPr>
          <w:t>Section 3.7 Loss of nest sites</w:t>
        </w:r>
      </w:hyperlink>
      <w:r>
        <w:rPr>
          <w:rFonts w:cs="Segoe UI"/>
        </w:rPr>
        <w:t xml:space="preserve">). Storm-burning also improves quality of early wet season feeding habitat in </w:t>
      </w:r>
      <w:proofErr w:type="gramStart"/>
      <w:r>
        <w:rPr>
          <w:rFonts w:cs="Segoe UI"/>
        </w:rPr>
        <w:t>a number of</w:t>
      </w:r>
      <w:proofErr w:type="gramEnd"/>
      <w:r>
        <w:rPr>
          <w:rFonts w:cs="Segoe UI"/>
        </w:rPr>
        <w:t xml:space="preserve"> ways. First, it toasts the seeds before they fully germinate, providing parrots with food for an extended period </w:t>
      </w:r>
      <w:r w:rsidRPr="00FF6AE3">
        <w:rPr>
          <w:rFonts w:cs="Segoe UI"/>
          <w:noProof/>
          <w:vertAlign w:val="superscript"/>
        </w:rPr>
        <w:t>14</w:t>
      </w:r>
      <w:r>
        <w:rPr>
          <w:rFonts w:cs="Segoe UI"/>
        </w:rPr>
        <w:t xml:space="preserve">. Secondly, it increases and extends seed production in cockatoo grass </w:t>
      </w:r>
      <w:r w:rsidRPr="00FF6AE3">
        <w:rPr>
          <w:rFonts w:cs="Segoe UI"/>
          <w:noProof/>
          <w:vertAlign w:val="superscript"/>
        </w:rPr>
        <w:t>15; 16</w:t>
      </w:r>
      <w:r>
        <w:rPr>
          <w:rFonts w:cs="Segoe UI"/>
        </w:rPr>
        <w:t xml:space="preserve">. Finally, by keeping the habitat open, it helps the parrots to avoid predators </w:t>
      </w:r>
      <w:r w:rsidRPr="00835B5A">
        <w:rPr>
          <w:rFonts w:cs="Segoe UI"/>
          <w:noProof/>
          <w:vertAlign w:val="superscript"/>
        </w:rPr>
        <w:t>48</w:t>
      </w:r>
      <w:r>
        <w:rPr>
          <w:rFonts w:cs="Segoe UI"/>
        </w:rPr>
        <w:t xml:space="preserve"> and probably keeps these areas suitable for black-faced </w:t>
      </w:r>
      <w:proofErr w:type="spellStart"/>
      <w:r>
        <w:rPr>
          <w:rFonts w:cs="Segoe UI"/>
        </w:rPr>
        <w:t>woodswallows</w:t>
      </w:r>
      <w:proofErr w:type="spellEnd"/>
      <w:r>
        <w:rPr>
          <w:rFonts w:cs="Segoe UI"/>
        </w:rPr>
        <w:t xml:space="preserve"> (see </w:t>
      </w:r>
      <w:hyperlink w:anchor="_Loss_of_black-faced" w:history="1">
        <w:r w:rsidR="002C2A18" w:rsidRPr="002C2A18">
          <w:rPr>
            <w:rStyle w:val="Hyperlink"/>
            <w:rFonts w:cs="Segoe UI"/>
          </w:rPr>
          <w:t xml:space="preserve">Section 3.5 Loss of black-faced </w:t>
        </w:r>
        <w:proofErr w:type="spellStart"/>
        <w:r w:rsidR="002C2A18" w:rsidRPr="002C2A18">
          <w:rPr>
            <w:rStyle w:val="Hyperlink"/>
            <w:rFonts w:cs="Segoe UI"/>
          </w:rPr>
          <w:t>woodswallows</w:t>
        </w:r>
        <w:proofErr w:type="spellEnd"/>
      </w:hyperlink>
      <w:r>
        <w:rPr>
          <w:rFonts w:cs="Segoe UI"/>
        </w:rPr>
        <w:t xml:space="preserve">). When properly </w:t>
      </w:r>
      <w:r>
        <w:rPr>
          <w:rFonts w:cs="Segoe UI"/>
        </w:rPr>
        <w:lastRenderedPageBreak/>
        <w:t>managed, storm-burns are restricted to small areas, enabling parrots to move easily between patches with changes in seed availability.</w:t>
      </w:r>
    </w:p>
    <w:p w14:paraId="64D5F356" w14:textId="057FA32F" w:rsidR="00FD4237" w:rsidRDefault="002628BE" w:rsidP="003773BE">
      <w:pPr>
        <w:rPr>
          <w:rFonts w:cs="Segoe UI"/>
        </w:rPr>
      </w:pPr>
      <w:r>
        <w:rPr>
          <w:noProof/>
        </w:rPr>
        <w:drawing>
          <wp:inline distT="0" distB="0" distL="0" distR="0" wp14:anchorId="27E4A5FD" wp14:editId="58E07C48">
            <wp:extent cx="5319684" cy="1901825"/>
            <wp:effectExtent l="0" t="0" r="0" b="3175"/>
            <wp:docPr id="289" name="Picture 116" descr="Photograph of low bushfire burning grasses and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16" descr="Photograph of low bushfire burning grasses and lo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9684" cy="1901825"/>
                    </a:xfrm>
                    <a:prstGeom prst="rect">
                      <a:avLst/>
                    </a:prstGeom>
                    <a:noFill/>
                  </pic:spPr>
                </pic:pic>
              </a:graphicData>
            </a:graphic>
          </wp:inline>
        </w:drawing>
      </w:r>
    </w:p>
    <w:p w14:paraId="28E19C9A" w14:textId="6E634F38" w:rsidR="002628BE" w:rsidRDefault="00340A52" w:rsidP="003773BE">
      <w:pPr>
        <w:pStyle w:val="FigureTableNoteSource"/>
      </w:pPr>
      <w:r>
        <w:t xml:space="preserve">Photograph: </w:t>
      </w:r>
      <w:r w:rsidR="002628BE">
        <w:t xml:space="preserve">© David </w:t>
      </w:r>
      <w:proofErr w:type="spellStart"/>
      <w:r w:rsidR="002628BE">
        <w:t>Gillieson</w:t>
      </w:r>
      <w:proofErr w:type="spellEnd"/>
    </w:p>
    <w:p w14:paraId="7EE50487" w14:textId="34A375B8" w:rsidR="00FD4237" w:rsidRDefault="00FD4237" w:rsidP="00BF0918">
      <w:pPr>
        <w:rPr>
          <w:rFonts w:cs="Segoe UI"/>
        </w:rPr>
      </w:pPr>
      <w:r>
        <w:rPr>
          <w:rFonts w:cs="Segoe UI"/>
        </w:rPr>
        <w:t xml:space="preserve">Fire management across much of the parrot’s habitat has </w:t>
      </w:r>
      <w:r>
        <w:rPr>
          <w:rFonts w:cstheme="minorHAnsi"/>
        </w:rPr>
        <w:t xml:space="preserve">recently been modified again </w:t>
      </w:r>
      <w:r>
        <w:rPr>
          <w:rFonts w:cs="Segoe UI"/>
        </w:rPr>
        <w:t xml:space="preserve">with the adoption of the Savanna Burning methodology, whereby carbon emissions are reduced through a shift from high intensity late dry season fires to lower intensity early dry season fires </w:t>
      </w:r>
      <w:r w:rsidRPr="00835B5A">
        <w:rPr>
          <w:rFonts w:cs="Segoe UI"/>
          <w:noProof/>
          <w:vertAlign w:val="superscript"/>
        </w:rPr>
        <w:t>49</w:t>
      </w:r>
      <w:r>
        <w:rPr>
          <w:rFonts w:cs="Segoe UI"/>
        </w:rPr>
        <w:t xml:space="preserve">. There is a risk that such a fire regime will increase the density of vegetation in golden-shouldered parrot habitat </w:t>
      </w:r>
      <w:r w:rsidRPr="00FF6AE3">
        <w:rPr>
          <w:rFonts w:cs="Segoe UI"/>
          <w:noProof/>
          <w:vertAlign w:val="superscript"/>
        </w:rPr>
        <w:t>17</w:t>
      </w:r>
      <w:r>
        <w:rPr>
          <w:rFonts w:cs="Segoe UI"/>
        </w:rPr>
        <w:t xml:space="preserve">. While the Savanna Burning methodology specifically excludes the grasslands and melaleuca open woodlands in which the </w:t>
      </w:r>
      <w:r w:rsidR="005250B5">
        <w:rPr>
          <w:rFonts w:cs="Segoe UI"/>
        </w:rPr>
        <w:t>parrots’</w:t>
      </w:r>
      <w:r>
        <w:rPr>
          <w:rFonts w:cs="Segoe UI"/>
        </w:rPr>
        <w:t xml:space="preserve"> nest </w:t>
      </w:r>
      <w:r w:rsidRPr="00835B5A">
        <w:rPr>
          <w:rFonts w:cs="Segoe UI"/>
          <w:noProof/>
          <w:vertAlign w:val="superscript"/>
        </w:rPr>
        <w:t>50</w:t>
      </w:r>
      <w:r>
        <w:rPr>
          <w:rFonts w:cs="Segoe UI"/>
        </w:rPr>
        <w:t>, it does apply to the surrounding eucalypt woodlands. This increases the risk that critical parrot habitat will also be burnt early in the dry season, especially as many landholders either do not understand that they are permitted to use storm-burning or late dry season fires for habitat management where this is appropriate, or simply find it too difficult to exclude parrot habitat from their early dry season burning programs.</w:t>
      </w:r>
    </w:p>
    <w:p w14:paraId="32EBAA87" w14:textId="4E6F0B47" w:rsidR="00FD4237" w:rsidRDefault="00FD4237" w:rsidP="00BF0918">
      <w:r>
        <w:rPr>
          <w:rFonts w:cs="Segoe UI"/>
        </w:rPr>
        <w:t xml:space="preserve">Altered fire regimes with reduced fire intensity and cessation of storm-burning has resulted in the degradation and loss of critical habitat through </w:t>
      </w:r>
      <w:hyperlink w:anchor="_Vegetation_thickening" w:history="1">
        <w:r w:rsidR="002C2A18" w:rsidRPr="002C2A18">
          <w:rPr>
            <w:rStyle w:val="Hyperlink"/>
          </w:rPr>
          <w:t>vegetation thickening</w:t>
        </w:r>
      </w:hyperlink>
      <w:r>
        <w:rPr>
          <w:rFonts w:cs="Segoe UI"/>
          <w:iCs/>
        </w:rPr>
        <w:t>,</w:t>
      </w:r>
      <w:r>
        <w:rPr>
          <w:rFonts w:cs="Segoe UI"/>
        </w:rPr>
        <w:t xml:space="preserve"> and possibly contributed to the</w:t>
      </w:r>
      <w:r>
        <w:rPr>
          <w:rFonts w:cs="Segoe UI"/>
          <w:iCs/>
        </w:rPr>
        <w:t xml:space="preserve"> </w:t>
      </w:r>
      <w:hyperlink w:anchor="_Loss_of_black-faced" w:history="1">
        <w:r w:rsidRPr="00340A52">
          <w:rPr>
            <w:rStyle w:val="Hyperlink"/>
            <w:rFonts w:cs="Segoe UI"/>
            <w:iCs/>
          </w:rPr>
          <w:t xml:space="preserve">loss of black-faced </w:t>
        </w:r>
        <w:proofErr w:type="spellStart"/>
        <w:r w:rsidRPr="00340A52">
          <w:rPr>
            <w:rStyle w:val="Hyperlink"/>
            <w:rFonts w:cs="Segoe UI"/>
            <w:iCs/>
          </w:rPr>
          <w:t>woodswallows</w:t>
        </w:r>
        <w:proofErr w:type="spellEnd"/>
      </w:hyperlink>
      <w:r>
        <w:rPr>
          <w:rFonts w:cs="Segoe UI"/>
          <w:iCs/>
        </w:rPr>
        <w:t xml:space="preserve">. </w:t>
      </w:r>
      <w:r>
        <w:rPr>
          <w:rFonts w:cs="Segoe UI"/>
        </w:rPr>
        <w:t xml:space="preserve">It has also probably extended and intensified the period of food-shortage that the parrots experience in early wet season. The impacts of altered fire regimes are evident in the north. </w:t>
      </w:r>
      <w:r>
        <w:t xml:space="preserve">Fire regimes over Staaten River National Park appear to have maintained the open structure of nesting habitat, thus sustaining the parrot’s population in this area. It is important that this fire management continues. The impact of adoption of Savanna Burning within the parrot’s range will need to be closely monitored. </w:t>
      </w:r>
      <w:r w:rsidRPr="003773BE">
        <w:rPr>
          <w:rStyle w:val="Emphasis"/>
          <w:i w:val="0"/>
          <w:iCs w:val="0"/>
        </w:rPr>
        <w:t>Maintenance and reintroduction of appropriate fire regimes is necessary for restoring golden-shouldered parrot breeding and wet season feeding habitat.</w:t>
      </w:r>
      <w:r>
        <w:rPr>
          <w:i/>
          <w:color w:val="404040" w:themeColor="text1" w:themeTint="BF"/>
        </w:rPr>
        <w:t xml:space="preserve"> </w:t>
      </w:r>
      <w:r>
        <w:t>Fire regime maintenance and restoration will be undertaken under</w:t>
      </w:r>
      <w:r w:rsidRPr="00D828CC">
        <w:t xml:space="preserve"> </w:t>
      </w:r>
      <w:hyperlink w:anchor="_SO3._Restore_and" w:history="1">
        <w:r w:rsidR="002C2A18" w:rsidRPr="002C2A18">
          <w:rPr>
            <w:rStyle w:val="Hyperlink"/>
          </w:rPr>
          <w:t>Objective 3</w:t>
        </w:r>
      </w:hyperlink>
      <w:r w:rsidR="002C2A18">
        <w:t>.</w:t>
      </w:r>
    </w:p>
    <w:p w14:paraId="15F9BDB5" w14:textId="77777777" w:rsidR="00FD4237" w:rsidRDefault="00FD4237" w:rsidP="00935059">
      <w:pPr>
        <w:pStyle w:val="Heading3"/>
        <w:pageBreakBefore/>
      </w:pPr>
      <w:bookmarkStart w:id="99" w:name="_Grazing_animals"/>
      <w:bookmarkStart w:id="100" w:name="_Ref1228069"/>
      <w:bookmarkStart w:id="101" w:name="_Ref1230388"/>
      <w:bookmarkStart w:id="102" w:name="_Toc63344552"/>
      <w:bookmarkStart w:id="103" w:name="_Toc92797672"/>
      <w:bookmarkEnd w:id="99"/>
      <w:r>
        <w:lastRenderedPageBreak/>
        <w:t>Grazing animals</w:t>
      </w:r>
      <w:bookmarkEnd w:id="100"/>
      <w:bookmarkEnd w:id="101"/>
      <w:bookmarkEnd w:id="102"/>
      <w:bookmarkEnd w:id="103"/>
    </w:p>
    <w:p w14:paraId="28EF993B" w14:textId="32879BAD" w:rsidR="00FD4237" w:rsidRDefault="00FD4237" w:rsidP="00BF0918">
      <w:pPr>
        <w:rPr>
          <w:rFonts w:cs="Segoe UI"/>
        </w:rPr>
      </w:pPr>
      <w:r>
        <w:rPr>
          <w:rFonts w:cs="Segoe UI"/>
        </w:rPr>
        <w:t xml:space="preserve">Introduction of cattle to Cape York Peninsula in the mid-nineteenth century started a process of change that has led to the progressive decline of the golden-shouldered parrot. Cattle grazing affects golden-shouldered parrots through many pathways. Pastoralism has altered fire regimes, particularly through a reduction in storm-burning, which is necessary for maintaining the open structure of critical habitat (see </w:t>
      </w:r>
      <w:hyperlink w:anchor="_Altered_fire_regimes" w:history="1">
        <w:r w:rsidRPr="002C2A18">
          <w:rPr>
            <w:rStyle w:val="Hyperlink"/>
            <w:rFonts w:cs="Segoe UI"/>
          </w:rPr>
          <w:t xml:space="preserve">Section </w:t>
        </w:r>
        <w:r w:rsidR="002C2A18" w:rsidRPr="002C2A18">
          <w:rPr>
            <w:rStyle w:val="Hyperlink"/>
            <w:rFonts w:cs="Segoe UI"/>
          </w:rPr>
          <w:t>3.1 Altered fire regimes</w:t>
        </w:r>
      </w:hyperlink>
      <w:r>
        <w:rPr>
          <w:rFonts w:cs="Segoe UI"/>
        </w:rPr>
        <w:t xml:space="preserve">). Heavy cattle grazing also reduces the intensity and potentially extent of fires needed for habitat management. Cattle also change the tree-grass balance by preferentially grazing perennial grasses, but not </w:t>
      </w:r>
      <w:proofErr w:type="spellStart"/>
      <w:r>
        <w:rPr>
          <w:rFonts w:cs="Segoe UI"/>
        </w:rPr>
        <w:t>ti</w:t>
      </w:r>
      <w:proofErr w:type="spellEnd"/>
      <w:r>
        <w:rPr>
          <w:rFonts w:cs="Segoe UI"/>
        </w:rPr>
        <w:t xml:space="preserve">-tree suckers </w:t>
      </w:r>
      <w:r w:rsidRPr="00835B5A">
        <w:rPr>
          <w:rFonts w:cs="Segoe UI"/>
          <w:noProof/>
          <w:vertAlign w:val="superscript"/>
        </w:rPr>
        <w:t>48</w:t>
      </w:r>
      <w:r>
        <w:rPr>
          <w:rFonts w:cs="Segoe UI"/>
        </w:rPr>
        <w:t xml:space="preserve">. Hence, cattle grazing helps to drive vegetation thickening around nests and in early wet season habitat, thereby contributing to an increase in </w:t>
      </w:r>
      <w:r w:rsidR="00DE163F" w:rsidRPr="003773BE">
        <w:rPr>
          <w:rFonts w:cs="Segoe UI"/>
        </w:rPr>
        <w:t>predation</w:t>
      </w:r>
      <w:r w:rsidRPr="00340A52">
        <w:rPr>
          <w:rFonts w:cs="Segoe UI"/>
        </w:rPr>
        <w:t xml:space="preserve"> of parrot</w:t>
      </w:r>
      <w:r w:rsidR="002C2A18" w:rsidRPr="00340A52">
        <w:rPr>
          <w:rFonts w:cs="Segoe UI"/>
        </w:rPr>
        <w:t>s</w:t>
      </w:r>
      <w:r w:rsidRPr="00340A52">
        <w:rPr>
          <w:rFonts w:cs="Segoe UI"/>
        </w:rPr>
        <w:t xml:space="preserve"> and </w:t>
      </w:r>
      <w:r w:rsidR="00DE163F" w:rsidRPr="003773BE">
        <w:rPr>
          <w:rFonts w:cs="Segoe UI"/>
        </w:rPr>
        <w:t>loss of nest sites</w:t>
      </w:r>
      <w:r w:rsidRPr="00340A52">
        <w:rPr>
          <w:rFonts w:cs="Segoe UI"/>
          <w:iCs/>
        </w:rPr>
        <w:t>.</w:t>
      </w:r>
      <w:r w:rsidRPr="00340A52">
        <w:rPr>
          <w:rFonts w:cs="Segoe UI"/>
        </w:rPr>
        <w:t xml:space="preserve"> Where cattle are numerous, they can also damage</w:t>
      </w:r>
      <w:r>
        <w:rPr>
          <w:rFonts w:cs="Segoe UI"/>
        </w:rPr>
        <w:t xml:space="preserve"> or knock over </w:t>
      </w:r>
      <w:proofErr w:type="spellStart"/>
      <w:r>
        <w:rPr>
          <w:rFonts w:cs="Segoe UI"/>
        </w:rPr>
        <w:t>antbeds</w:t>
      </w:r>
      <w:proofErr w:type="spellEnd"/>
      <w:r>
        <w:rPr>
          <w:rFonts w:cs="Segoe UI"/>
        </w:rPr>
        <w:t xml:space="preserve"> </w:t>
      </w:r>
      <w:r w:rsidRPr="00FF6AE3">
        <w:rPr>
          <w:rFonts w:cs="Segoe UI"/>
          <w:noProof/>
          <w:vertAlign w:val="superscript"/>
        </w:rPr>
        <w:t>17</w:t>
      </w:r>
      <w:r>
        <w:rPr>
          <w:rFonts w:cs="Segoe UI"/>
        </w:rPr>
        <w:t>.</w:t>
      </w:r>
    </w:p>
    <w:p w14:paraId="0AD6230F" w14:textId="6A1AAE2A" w:rsidR="00FD4237" w:rsidRDefault="002628BE" w:rsidP="003773BE">
      <w:r>
        <w:rPr>
          <w:noProof/>
        </w:rPr>
        <w:drawing>
          <wp:inline distT="0" distB="0" distL="0" distR="0" wp14:anchorId="21996435" wp14:editId="370CC4FA">
            <wp:extent cx="3440186" cy="2578396"/>
            <wp:effectExtent l="0" t="0" r="8255" b="0"/>
            <wp:docPr id="59" name="Picture 90" descr="A white cow standing in grassy savannah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0" descr="A white cow standing in grassy savannah woodl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0186" cy="2578396"/>
                    </a:xfrm>
                    <a:prstGeom prst="rect">
                      <a:avLst/>
                    </a:prstGeom>
                    <a:noFill/>
                  </pic:spPr>
                </pic:pic>
              </a:graphicData>
            </a:graphic>
          </wp:inline>
        </w:drawing>
      </w:r>
    </w:p>
    <w:p w14:paraId="60A01DD8" w14:textId="5EA2F350" w:rsidR="002628BE" w:rsidRPr="006B004D" w:rsidRDefault="006154A7" w:rsidP="003773BE">
      <w:pPr>
        <w:pStyle w:val="FigureTableNoteSource"/>
      </w:pPr>
      <w:r>
        <w:t xml:space="preserve">Photograph: </w:t>
      </w:r>
      <w:r w:rsidR="002628BE">
        <w:t>© Gabriel Crowley</w:t>
      </w:r>
    </w:p>
    <w:p w14:paraId="540BB9E2" w14:textId="176BF7A5" w:rsidR="00FD4237" w:rsidRDefault="00FD4237" w:rsidP="00BF0918">
      <w:pPr>
        <w:rPr>
          <w:rFonts w:cs="Segoe UI"/>
        </w:rPr>
      </w:pPr>
      <w:r>
        <w:rPr>
          <w:rFonts w:cs="Segoe UI"/>
        </w:rPr>
        <w:t xml:space="preserve">Grazing pressure on perennial grasses is greatest in the early wet season, when these plants are just starting to resprout in response to rain </w:t>
      </w:r>
      <w:r w:rsidRPr="00835B5A">
        <w:rPr>
          <w:rFonts w:cs="Segoe UI"/>
          <w:noProof/>
          <w:vertAlign w:val="superscript"/>
        </w:rPr>
        <w:t>51</w:t>
      </w:r>
      <w:r>
        <w:rPr>
          <w:rFonts w:cs="Segoe UI"/>
        </w:rPr>
        <w:t xml:space="preserve">. Wet season grazing is particularly detrimental to seed production in cockatoo grass </w:t>
      </w:r>
      <w:r w:rsidRPr="00FF6AE3">
        <w:rPr>
          <w:rFonts w:cs="Segoe UI"/>
          <w:noProof/>
          <w:vertAlign w:val="superscript"/>
        </w:rPr>
        <w:t>15</w:t>
      </w:r>
      <w:r>
        <w:rPr>
          <w:rFonts w:cs="Segoe UI"/>
        </w:rPr>
        <w:t xml:space="preserve"> and other early-seeding perennial grasses </w:t>
      </w:r>
      <w:r w:rsidRPr="00835B5A">
        <w:rPr>
          <w:rFonts w:cs="Segoe UI"/>
          <w:noProof/>
          <w:vertAlign w:val="superscript"/>
        </w:rPr>
        <w:t>52</w:t>
      </w:r>
      <w:r>
        <w:rPr>
          <w:rFonts w:cs="Segoe UI"/>
        </w:rPr>
        <w:t xml:space="preserve">. Hence cattle grazing on Cape York Peninsula has extended the parrot’s period of food shortage in the early wet season (see </w:t>
      </w:r>
      <w:hyperlink w:anchor="_Wet_season_food" w:history="1">
        <w:r w:rsidRPr="002C2A18">
          <w:rPr>
            <w:rStyle w:val="Hyperlink"/>
            <w:rFonts w:cs="Segoe UI"/>
          </w:rPr>
          <w:t xml:space="preserve">Section </w:t>
        </w:r>
        <w:r w:rsidR="002C2A18" w:rsidRPr="002C2A18">
          <w:rPr>
            <w:rStyle w:val="Hyperlink"/>
            <w:rFonts w:cs="Segoe UI"/>
          </w:rPr>
          <w:t>3.3 Wet season food shortage</w:t>
        </w:r>
      </w:hyperlink>
      <w:r>
        <w:rPr>
          <w:rFonts w:cs="Segoe UI"/>
        </w:rPr>
        <w:t xml:space="preserve">), thereby contributing to a decline in parrot health and increasing their vulnerability </w:t>
      </w:r>
      <w:r w:rsidRPr="00340A52">
        <w:rPr>
          <w:rFonts w:cs="Segoe UI"/>
        </w:rPr>
        <w:t xml:space="preserve">to </w:t>
      </w:r>
      <w:r w:rsidR="00DE163F" w:rsidRPr="003773BE">
        <w:rPr>
          <w:rFonts w:cs="Segoe UI"/>
        </w:rPr>
        <w:t>predation</w:t>
      </w:r>
      <w:r w:rsidRPr="00340A52">
        <w:rPr>
          <w:rFonts w:cs="Segoe UI"/>
        </w:rPr>
        <w:t>.</w:t>
      </w:r>
    </w:p>
    <w:p w14:paraId="60E6FF39" w14:textId="77777777" w:rsidR="00FD4237" w:rsidRDefault="00FD4237" w:rsidP="00BF0918">
      <w:pPr>
        <w:rPr>
          <w:rFonts w:cs="Segoe UI"/>
        </w:rPr>
      </w:pPr>
      <w:r>
        <w:rPr>
          <w:rFonts w:cs="Segoe UI"/>
        </w:rPr>
        <w:t xml:space="preserve">Pigs are common and widespread on Cape York Peninsula. They eliminate cockatoo grass by rooting through grass swards, eating the succulent stem bases </w:t>
      </w:r>
      <w:r w:rsidRPr="00FF6AE3">
        <w:rPr>
          <w:rFonts w:cs="Segoe UI"/>
          <w:noProof/>
          <w:vertAlign w:val="superscript"/>
        </w:rPr>
        <w:t>16</w:t>
      </w:r>
      <w:r>
        <w:rPr>
          <w:rFonts w:cs="Segoe UI"/>
        </w:rPr>
        <w:t xml:space="preserve">. Where cockatoo grass is exposed to pigs, but protected from cattle grazing, both its growth and seed production is suppressed </w:t>
      </w:r>
      <w:r w:rsidRPr="00FF6AE3">
        <w:rPr>
          <w:rFonts w:cs="Segoe UI"/>
          <w:noProof/>
          <w:vertAlign w:val="superscript"/>
        </w:rPr>
        <w:t>17</w:t>
      </w:r>
      <w:r>
        <w:rPr>
          <w:rFonts w:cs="Segoe UI"/>
        </w:rPr>
        <w:t>. They also knock over the termite mounds in which the parrots nest.</w:t>
      </w:r>
    </w:p>
    <w:p w14:paraId="18DA0BAB" w14:textId="24082679" w:rsidR="00FD4237" w:rsidRDefault="00FD4237" w:rsidP="00BF0918">
      <w:pPr>
        <w:rPr>
          <w:i/>
          <w:color w:val="404040" w:themeColor="text1" w:themeTint="BF"/>
        </w:rPr>
      </w:pPr>
      <w:r>
        <w:rPr>
          <w:rFonts w:cs="Segoe UI"/>
        </w:rPr>
        <w:t xml:space="preserve">Heavy cattle grazing is also likely to increase total grazing pressure leading to increased densities of agile wallabies and eastern grey kangaroos, which prefer to feed on short grass </w:t>
      </w:r>
      <w:r w:rsidRPr="00835B5A">
        <w:rPr>
          <w:rFonts w:cs="Segoe UI"/>
          <w:noProof/>
          <w:vertAlign w:val="superscript"/>
        </w:rPr>
        <w:t>53; 54</w:t>
      </w:r>
      <w:r>
        <w:rPr>
          <w:rFonts w:cs="Segoe UI"/>
        </w:rPr>
        <w:t xml:space="preserve">. In combination with reduced </w:t>
      </w:r>
      <w:proofErr w:type="gramStart"/>
      <w:r>
        <w:rPr>
          <w:rFonts w:cs="Segoe UI"/>
        </w:rPr>
        <w:t>dingoes</w:t>
      </w:r>
      <w:proofErr w:type="gramEnd"/>
      <w:r>
        <w:rPr>
          <w:rFonts w:cs="Segoe UI"/>
        </w:rPr>
        <w:t xml:space="preserve"> populations, cattle grazing may therefore drive </w:t>
      </w:r>
      <w:r>
        <w:rPr>
          <w:rFonts w:cs="Segoe UI"/>
        </w:rPr>
        <w:lastRenderedPageBreak/>
        <w:t xml:space="preserve">the explosion of macropod populations on cattle stations </w:t>
      </w:r>
      <w:r w:rsidRPr="00835B5A">
        <w:rPr>
          <w:rFonts w:cs="Segoe UI"/>
          <w:noProof/>
          <w:vertAlign w:val="superscript"/>
        </w:rPr>
        <w:t>55</w:t>
      </w:r>
      <w:r>
        <w:rPr>
          <w:rFonts w:cs="Segoe UI"/>
        </w:rPr>
        <w:t xml:space="preserve">. As wallabies also selectively graze cockatoo grass, this is likely to intensify wet season foods food shortages caused by cattle. These processes may explain the recent increases in wallaby and kangaroo numbers on Artemis station, and the elimination of both cockatoo grass and golden-shouldered parrots from some important wet season feeding sites on Artemis </w:t>
      </w:r>
      <w:r w:rsidRPr="00835B5A">
        <w:rPr>
          <w:rFonts w:cs="Segoe UI"/>
          <w:noProof/>
          <w:vertAlign w:val="superscript"/>
        </w:rPr>
        <w:t>56</w:t>
      </w:r>
      <w:r>
        <w:rPr>
          <w:rFonts w:cs="Segoe UI"/>
        </w:rPr>
        <w:t>. The impacts of cattle grazing are particularly evident in the north-east of the species’ distribution, and pig numbers are high throughout Cape York Peninsula. However, the golden-shouldered parrot has benefitted from effective feral grazing animal management on Staaten River National Park, and it is important that this work continues</w:t>
      </w:r>
      <w:r w:rsidRPr="003773BE">
        <w:rPr>
          <w:rFonts w:cs="Segoe UI"/>
          <w:i/>
          <w:iCs/>
        </w:rPr>
        <w:t>.</w:t>
      </w:r>
      <w:r w:rsidRPr="0034533F">
        <w:rPr>
          <w:i/>
          <w:iCs/>
          <w:color w:val="404040" w:themeColor="text1" w:themeTint="BF"/>
        </w:rPr>
        <w:t xml:space="preserve"> </w:t>
      </w:r>
      <w:r w:rsidRPr="003773BE">
        <w:rPr>
          <w:rStyle w:val="Emphasis"/>
          <w:i w:val="0"/>
        </w:rPr>
        <w:t xml:space="preserve">Minimising the impact of cattle and other grazing animals on fuel loads, </w:t>
      </w:r>
      <w:proofErr w:type="spellStart"/>
      <w:r w:rsidRPr="003773BE">
        <w:rPr>
          <w:rStyle w:val="Emphasis"/>
          <w:i w:val="0"/>
        </w:rPr>
        <w:t>antbeds</w:t>
      </w:r>
      <w:proofErr w:type="spellEnd"/>
      <w:r w:rsidRPr="003773BE">
        <w:rPr>
          <w:rStyle w:val="Emphasis"/>
          <w:i w:val="0"/>
        </w:rPr>
        <w:t xml:space="preserve"> and grass seed availability is required for golden-shouldered parrot recovery.</w:t>
      </w:r>
      <w:r w:rsidRPr="0034533F">
        <w:rPr>
          <w:i/>
          <w:iCs/>
          <w:color w:val="404040" w:themeColor="text1" w:themeTint="BF"/>
        </w:rPr>
        <w:t xml:space="preserve"> </w:t>
      </w:r>
      <w:r>
        <w:t>Management of grazing animals is addressed under</w:t>
      </w:r>
      <w:r w:rsidR="002C2A18">
        <w:t xml:space="preserve"> </w:t>
      </w:r>
      <w:hyperlink w:anchor="_SO4._Restore_golden-shouldered" w:history="1">
        <w:r w:rsidR="002C2A18" w:rsidRPr="002C2A18">
          <w:rPr>
            <w:rStyle w:val="Hyperlink"/>
          </w:rPr>
          <w:t>Objective 4</w:t>
        </w:r>
      </w:hyperlink>
      <w:r w:rsidRPr="00B826A1">
        <w:t>.</w:t>
      </w:r>
    </w:p>
    <w:p w14:paraId="7FFE706A" w14:textId="0FCAA252" w:rsidR="00FD4237" w:rsidRDefault="00FD4237" w:rsidP="00BF0918">
      <w:pPr>
        <w:pStyle w:val="Heading3"/>
      </w:pPr>
      <w:bookmarkStart w:id="104" w:name="_Wet_season_food"/>
      <w:bookmarkStart w:id="105" w:name="_Ref1222060"/>
      <w:bookmarkStart w:id="106" w:name="_Toc63344553"/>
      <w:bookmarkStart w:id="107" w:name="_Toc92797673"/>
      <w:bookmarkEnd w:id="104"/>
      <w:r>
        <w:t>Wet season food shortage</w:t>
      </w:r>
      <w:bookmarkEnd w:id="105"/>
      <w:bookmarkEnd w:id="106"/>
      <w:bookmarkEnd w:id="107"/>
    </w:p>
    <w:p w14:paraId="20850B5F" w14:textId="77777777" w:rsidR="00340A52" w:rsidRDefault="002628BE" w:rsidP="00BF0918">
      <w:pPr>
        <w:rPr>
          <w:rFonts w:cs="Segoe UI"/>
        </w:rPr>
      </w:pPr>
      <w:r>
        <w:rPr>
          <w:noProof/>
        </w:rPr>
        <w:drawing>
          <wp:inline distT="0" distB="0" distL="0" distR="0" wp14:anchorId="2E15257B" wp14:editId="7FED7718">
            <wp:extent cx="2392045" cy="3602990"/>
            <wp:effectExtent l="0" t="0" r="8255" b="0"/>
            <wp:docPr id="31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4">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2045" cy="36029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E2E00F" w14:textId="3AF30CA1" w:rsidR="00340A52" w:rsidRDefault="00340A52" w:rsidP="00340A52">
      <w:pPr>
        <w:pStyle w:val="FigureTableNoteSource"/>
      </w:pPr>
      <w:r>
        <w:t>Photograph: © Gabriel Crowley</w:t>
      </w:r>
    </w:p>
    <w:p w14:paraId="5F2B95C8" w14:textId="52E34C5B" w:rsidR="00FD4237" w:rsidRDefault="00FD4237" w:rsidP="00BF0918">
      <w:pPr>
        <w:rPr>
          <w:rFonts w:cs="Segoe UI"/>
        </w:rPr>
      </w:pPr>
      <w:r>
        <w:rPr>
          <w:rFonts w:cs="Segoe UI"/>
        </w:rPr>
        <w:t xml:space="preserve">Fallen grass seed provides a bountiful food supply through most of the dry season </w:t>
      </w:r>
      <w:r w:rsidRPr="00FF6AE3">
        <w:rPr>
          <w:rFonts w:cs="Segoe UI"/>
          <w:noProof/>
          <w:vertAlign w:val="superscript"/>
        </w:rPr>
        <w:t>14</w:t>
      </w:r>
      <w:r>
        <w:rPr>
          <w:rFonts w:cs="Segoe UI"/>
        </w:rPr>
        <w:t xml:space="preserve">. However, seed availability declines towards the end of the dry season and is greatly depleted once seeds start to germinate in response to rain. A shortage of seed at this time means that the birds need to feed longer and switch to food sources that are either low in energy or are harder and more time-consuming to find and process </w:t>
      </w:r>
      <w:r w:rsidRPr="00FF6AE3">
        <w:rPr>
          <w:rFonts w:cs="Segoe UI"/>
          <w:noProof/>
          <w:vertAlign w:val="superscript"/>
        </w:rPr>
        <w:t>17; 57; 58</w:t>
      </w:r>
      <w:r>
        <w:rPr>
          <w:rFonts w:cs="Segoe UI"/>
        </w:rPr>
        <w:t xml:space="preserve">. The onset of seed production by cockatoo grass about six weeks after the first storms breaks this food-supply bottleneck and is likely to be critical to the parrot’s survival </w:t>
      </w:r>
      <w:r w:rsidRPr="00FF6AE3">
        <w:rPr>
          <w:rFonts w:cs="Segoe UI"/>
          <w:noProof/>
          <w:vertAlign w:val="superscript"/>
        </w:rPr>
        <w:t>15; 16</w:t>
      </w:r>
      <w:r>
        <w:rPr>
          <w:rFonts w:cs="Segoe UI"/>
        </w:rPr>
        <w:t>. Even then, if seed production is not sustained, food supply will not be assured until widespread production of seeds by other grasses a few weeks later.</w:t>
      </w:r>
    </w:p>
    <w:p w14:paraId="261DFC7D" w14:textId="78CD6E68" w:rsidR="00FD4237" w:rsidRDefault="00FD4237" w:rsidP="00BF0918">
      <w:pPr>
        <w:rPr>
          <w:i/>
          <w:color w:val="404040" w:themeColor="text1" w:themeTint="BF"/>
        </w:rPr>
      </w:pPr>
      <w:r>
        <w:lastRenderedPageBreak/>
        <w:t xml:space="preserve">This food-supply bottleneck </w:t>
      </w:r>
      <w:r w:rsidRPr="00FF6AE3">
        <w:rPr>
          <w:rFonts w:cs="Segoe UI"/>
          <w:noProof/>
          <w:vertAlign w:val="superscript"/>
        </w:rPr>
        <w:t>13; 16; 17</w:t>
      </w:r>
      <w:r>
        <w:rPr>
          <w:rFonts w:cs="Segoe UI"/>
        </w:rPr>
        <w:t xml:space="preserve"> can be intensified and extended by </w:t>
      </w:r>
      <w:r w:rsidR="00DE163F" w:rsidRPr="003773BE">
        <w:t>altered fire regimes</w:t>
      </w:r>
      <w:r w:rsidR="00DE163F">
        <w:rPr>
          <w:rFonts w:cs="Segoe UI"/>
        </w:rPr>
        <w:t xml:space="preserve"> </w:t>
      </w:r>
      <w:r>
        <w:rPr>
          <w:rFonts w:cs="Segoe UI"/>
        </w:rPr>
        <w:t xml:space="preserve">and </w:t>
      </w:r>
      <w:r w:rsidR="00DE163F" w:rsidRPr="003773BE">
        <w:rPr>
          <w:rFonts w:cs="Segoe UI"/>
        </w:rPr>
        <w:t>grazing animals</w:t>
      </w:r>
      <w:r>
        <w:rPr>
          <w:rFonts w:cs="Segoe UI"/>
        </w:rPr>
        <w:t xml:space="preserve"> adversely reducing the parrots’ condition </w:t>
      </w:r>
      <w:r w:rsidRPr="00835B5A">
        <w:rPr>
          <w:rFonts w:cs="Segoe UI"/>
          <w:noProof/>
          <w:vertAlign w:val="superscript"/>
        </w:rPr>
        <w:t>59</w:t>
      </w:r>
      <w:r>
        <w:rPr>
          <w:rFonts w:cs="Segoe UI"/>
        </w:rPr>
        <w:t xml:space="preserve">, extending the time they spend feeding, and increasing their exposure to predation. Wet season food shortage is particularly an issue in the north-east. However, the stable population on Staaten River National Park suggests that wet season feeding areas in proximity to the park remain in a good condition </w:t>
      </w:r>
      <w:r w:rsidRPr="003773BE">
        <w:rPr>
          <w:rStyle w:val="Emphasis"/>
          <w:i w:val="0"/>
          <w:iCs w:val="0"/>
        </w:rPr>
        <w:t>Protection and restoration of cockatoo grass and other early-seeding plants is required to ensure golden-shouldered parrots have enough food to survive the early wet season.</w:t>
      </w:r>
      <w:r w:rsidRPr="00BF0918">
        <w:rPr>
          <w:rStyle w:val="Emphasis"/>
        </w:rPr>
        <w:t xml:space="preserve"> </w:t>
      </w:r>
      <w:r>
        <w:t>Wet season foods will be restored under</w:t>
      </w:r>
      <w:r w:rsidR="002C2A18">
        <w:t xml:space="preserve"> </w:t>
      </w:r>
      <w:hyperlink w:anchor="_SO4._Restore_golden-shouldered" w:history="1">
        <w:r w:rsidR="002C2A18" w:rsidRPr="002C2A18">
          <w:rPr>
            <w:rStyle w:val="Hyperlink"/>
          </w:rPr>
          <w:t>Objective 4</w:t>
        </w:r>
      </w:hyperlink>
      <w:r>
        <w:rPr>
          <w:color w:val="595959" w:themeColor="text1" w:themeTint="A6"/>
        </w:rPr>
        <w:t>.</w:t>
      </w:r>
    </w:p>
    <w:p w14:paraId="676C114A" w14:textId="77777777" w:rsidR="00FD4237" w:rsidRDefault="00FD4237" w:rsidP="00BF0918">
      <w:pPr>
        <w:pStyle w:val="Heading3"/>
      </w:pPr>
      <w:bookmarkStart w:id="108" w:name="_Vegetation_thickening"/>
      <w:bookmarkStart w:id="109" w:name="_Ref1243647"/>
      <w:bookmarkStart w:id="110" w:name="_Ref1247184"/>
      <w:bookmarkStart w:id="111" w:name="_Toc63344554"/>
      <w:bookmarkStart w:id="112" w:name="_Toc92797674"/>
      <w:bookmarkEnd w:id="108"/>
      <w:r>
        <w:t>Vegetation thickening</w:t>
      </w:r>
      <w:bookmarkEnd w:id="109"/>
      <w:bookmarkEnd w:id="110"/>
      <w:bookmarkEnd w:id="111"/>
      <w:bookmarkEnd w:id="112"/>
    </w:p>
    <w:p w14:paraId="37E02178" w14:textId="7C118C21" w:rsidR="00FD4237" w:rsidRDefault="00834653" w:rsidP="00BF0918">
      <w:pPr>
        <w:rPr>
          <w:rFonts w:cs="Segoe UI"/>
        </w:rPr>
      </w:pPr>
      <w:hyperlink w:anchor="_Altered_fire_regimes" w:history="1">
        <w:r w:rsidR="00FD4237" w:rsidRPr="002C2A18">
          <w:rPr>
            <w:rStyle w:val="Hyperlink"/>
          </w:rPr>
          <w:t>Altered fire regimes</w:t>
        </w:r>
      </w:hyperlink>
      <w:r w:rsidR="009C06BA">
        <w:rPr>
          <w:rFonts w:cs="Segoe UI"/>
        </w:rPr>
        <w:t xml:space="preserve"> </w:t>
      </w:r>
      <w:r w:rsidR="00FD4237">
        <w:rPr>
          <w:rFonts w:cs="Segoe UI"/>
        </w:rPr>
        <w:t xml:space="preserve">and </w:t>
      </w:r>
      <w:hyperlink w:anchor="_Grazing_animals" w:history="1">
        <w:r w:rsidR="00FD4237" w:rsidRPr="002C2A18">
          <w:rPr>
            <w:rStyle w:val="Hyperlink"/>
            <w:rFonts w:cs="Segoe UI"/>
          </w:rPr>
          <w:t>grazing animals</w:t>
        </w:r>
      </w:hyperlink>
      <w:r w:rsidR="00FD4237">
        <w:rPr>
          <w:rFonts w:cs="Segoe UI"/>
        </w:rPr>
        <w:t xml:space="preserve"> have driven the loss of many grasslands on Cape York Peninsula </w:t>
      </w:r>
      <w:r w:rsidR="00FD4237" w:rsidRPr="00835B5A">
        <w:rPr>
          <w:rFonts w:cs="Segoe UI"/>
          <w:noProof/>
          <w:vertAlign w:val="superscript"/>
        </w:rPr>
        <w:t>60; 61</w:t>
      </w:r>
      <w:r w:rsidR="00FD4237">
        <w:rPr>
          <w:rFonts w:cs="Segoe UI"/>
        </w:rPr>
        <w:t xml:space="preserve">. The suckers of broad-leaved </w:t>
      </w:r>
      <w:proofErr w:type="spellStart"/>
      <w:r w:rsidR="00FD4237">
        <w:rPr>
          <w:rFonts w:cs="Segoe UI"/>
        </w:rPr>
        <w:t>ti</w:t>
      </w:r>
      <w:proofErr w:type="spellEnd"/>
      <w:r w:rsidR="00FD4237">
        <w:rPr>
          <w:rFonts w:cs="Segoe UI"/>
        </w:rPr>
        <w:t xml:space="preserve">-tree and many other woody plants that can draw on sub-soil moisture flourish when the surrounding grasses are grazed or burnt early in the dry season. Relieved of the competitive effect of grasses, suckers that had been trapped within the grass layer will have </w:t>
      </w:r>
      <w:proofErr w:type="gramStart"/>
      <w:r w:rsidR="00FD4237">
        <w:rPr>
          <w:rFonts w:cs="Segoe UI"/>
        </w:rPr>
        <w:t>out-grown</w:t>
      </w:r>
      <w:proofErr w:type="gramEnd"/>
      <w:r w:rsidR="00FD4237">
        <w:rPr>
          <w:rFonts w:cs="Segoe UI"/>
        </w:rPr>
        <w:t xml:space="preserve"> it before the arrival of the first rains </w:t>
      </w:r>
      <w:r w:rsidR="00FD4237" w:rsidRPr="00835B5A">
        <w:rPr>
          <w:rFonts w:cs="Segoe UI"/>
          <w:noProof/>
          <w:vertAlign w:val="superscript"/>
        </w:rPr>
        <w:t>48</w:t>
      </w:r>
      <w:r w:rsidR="00FD4237">
        <w:rPr>
          <w:rFonts w:cs="Segoe UI"/>
        </w:rPr>
        <w:t>. These</w:t>
      </w:r>
      <w:r w:rsidR="00FD4237" w:rsidRPr="00BF0918">
        <w:t xml:space="preserve"> saplings</w:t>
      </w:r>
      <w:r w:rsidR="00FD4237">
        <w:rPr>
          <w:rFonts w:cs="Segoe UI"/>
        </w:rPr>
        <w:t xml:space="preserve"> can then grow rapidly and reach sub-canopy height within a couple of years. At that height, </w:t>
      </w:r>
      <w:proofErr w:type="spellStart"/>
      <w:r w:rsidR="00FD4237">
        <w:rPr>
          <w:rFonts w:cs="Segoe UI"/>
        </w:rPr>
        <w:t>ti</w:t>
      </w:r>
      <w:proofErr w:type="spellEnd"/>
      <w:r w:rsidR="00FD4237">
        <w:rPr>
          <w:rFonts w:cs="Segoe UI"/>
        </w:rPr>
        <w:t xml:space="preserve">-trees are unlikely to be affected by fire. Nesting habitat has been modelled as reaching a density of 150-400 </w:t>
      </w:r>
      <w:proofErr w:type="spellStart"/>
      <w:r w:rsidR="00FD4237">
        <w:rPr>
          <w:rFonts w:cs="Segoe UI"/>
        </w:rPr>
        <w:t>ti</w:t>
      </w:r>
      <w:proofErr w:type="spellEnd"/>
      <w:r w:rsidR="00FD4237">
        <w:rPr>
          <w:rFonts w:cs="Segoe UI"/>
        </w:rPr>
        <w:t xml:space="preserve">-tree stems per hectare after 10 years without fire </w:t>
      </w:r>
      <w:r w:rsidR="00FD4237" w:rsidRPr="00835B5A">
        <w:rPr>
          <w:rFonts w:cs="Segoe UI"/>
          <w:noProof/>
          <w:vertAlign w:val="superscript"/>
        </w:rPr>
        <w:t>48</w:t>
      </w:r>
      <w:r w:rsidR="00FD4237">
        <w:rPr>
          <w:rFonts w:cs="Segoe UI"/>
        </w:rPr>
        <w:t>.</w:t>
      </w:r>
    </w:p>
    <w:p w14:paraId="2C70CD6A" w14:textId="2A9E330B" w:rsidR="00FD4237" w:rsidRDefault="002628BE" w:rsidP="00C33EA4">
      <w:pPr>
        <w:pStyle w:val="FigureTableNoteSource"/>
      </w:pPr>
      <w:r>
        <w:rPr>
          <w:noProof/>
        </w:rPr>
        <w:drawing>
          <wp:inline distT="0" distB="0" distL="0" distR="0" wp14:anchorId="6A551720" wp14:editId="53FED079">
            <wp:extent cx="3634154" cy="2723927"/>
            <wp:effectExtent l="0" t="0" r="4445" b="635"/>
            <wp:docPr id="5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2">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4154" cy="2723927"/>
                    </a:xfrm>
                    <a:prstGeom prst="rect">
                      <a:avLst/>
                    </a:prstGeom>
                    <a:noFill/>
                  </pic:spPr>
                </pic:pic>
              </a:graphicData>
            </a:graphic>
          </wp:inline>
        </w:drawing>
      </w:r>
    </w:p>
    <w:p w14:paraId="634775B8" w14:textId="20BB0B65" w:rsidR="002628BE" w:rsidRDefault="009C06BA" w:rsidP="003773BE">
      <w:pPr>
        <w:pStyle w:val="FigureTableNoteSource"/>
      </w:pPr>
      <w:r>
        <w:t xml:space="preserve">Photograph: </w:t>
      </w:r>
      <w:r w:rsidR="002628BE">
        <w:t xml:space="preserve">© David </w:t>
      </w:r>
      <w:proofErr w:type="spellStart"/>
      <w:r w:rsidR="002628BE">
        <w:t>Gillieson</w:t>
      </w:r>
      <w:proofErr w:type="spellEnd"/>
    </w:p>
    <w:p w14:paraId="7E8526A8" w14:textId="6D883575" w:rsidR="00FD4237" w:rsidRPr="00B826A1" w:rsidRDefault="00FD4237" w:rsidP="00BF0918">
      <w:r>
        <w:rPr>
          <w:rFonts w:cs="Segoe UI"/>
        </w:rPr>
        <w:t xml:space="preserve">Woody thickening has flow-on effects for golden-shouldered parrots. In thickened habitat, predation losses, particularly to butcherbirds, are highest (see </w:t>
      </w:r>
      <w:hyperlink w:anchor="_Predation" w:history="1">
        <w:r w:rsidRPr="002C2A18">
          <w:rPr>
            <w:rStyle w:val="Hyperlink"/>
            <w:rFonts w:cs="Segoe UI"/>
          </w:rPr>
          <w:t xml:space="preserve">Section </w:t>
        </w:r>
        <w:r w:rsidR="002C2A18" w:rsidRPr="002C2A18">
          <w:rPr>
            <w:rStyle w:val="Hyperlink"/>
            <w:rFonts w:cs="Segoe UI"/>
          </w:rPr>
          <w:t>3.6 Predation</w:t>
        </w:r>
      </w:hyperlink>
      <w:r w:rsidR="002C2A18">
        <w:rPr>
          <w:rFonts w:cs="Segoe UI"/>
        </w:rPr>
        <w:t>)</w:t>
      </w:r>
      <w:r w:rsidRPr="00FF6AE3">
        <w:rPr>
          <w:rFonts w:cs="Segoe UI"/>
          <w:noProof/>
          <w:vertAlign w:val="superscript"/>
        </w:rPr>
        <w:t>17; 20</w:t>
      </w:r>
      <w:r>
        <w:rPr>
          <w:rFonts w:cs="Segoe UI"/>
        </w:rPr>
        <w:t xml:space="preserve">, and </w:t>
      </w:r>
      <w:proofErr w:type="spellStart"/>
      <w:r>
        <w:rPr>
          <w:rFonts w:cs="Segoe UI"/>
        </w:rPr>
        <w:t>antbeds</w:t>
      </w:r>
      <w:proofErr w:type="spellEnd"/>
      <w:r>
        <w:rPr>
          <w:rFonts w:cs="Segoe UI"/>
        </w:rPr>
        <w:t xml:space="preserve"> needed by parrot for nest sites do not persist (see </w:t>
      </w:r>
      <w:hyperlink w:anchor="_Loss_of_nest" w:history="1">
        <w:r w:rsidRPr="002C2A18">
          <w:rPr>
            <w:rStyle w:val="Hyperlink"/>
            <w:rFonts w:cs="Segoe UI"/>
          </w:rPr>
          <w:t>Section</w:t>
        </w:r>
        <w:r w:rsidR="002C2A18" w:rsidRPr="002C2A18">
          <w:rPr>
            <w:rStyle w:val="Hyperlink"/>
            <w:rFonts w:cs="Segoe UI"/>
          </w:rPr>
          <w:t xml:space="preserve"> 3.7 Loss of nest sites</w:t>
        </w:r>
      </w:hyperlink>
      <w:r>
        <w:rPr>
          <w:rFonts w:cs="Segoe UI"/>
          <w:iCs/>
        </w:rPr>
        <w:t>)</w:t>
      </w:r>
      <w:r w:rsidRPr="00FF6AE3">
        <w:rPr>
          <w:rFonts w:cs="Segoe UI"/>
          <w:noProof/>
          <w:vertAlign w:val="superscript"/>
        </w:rPr>
        <w:t>17</w:t>
      </w:r>
      <w:r>
        <w:rPr>
          <w:rFonts w:cs="Segoe UI"/>
        </w:rPr>
        <w:t xml:space="preserve">. Woody thickening may also contribute to </w:t>
      </w:r>
      <w:hyperlink w:anchor="_Loss_of_black-faced" w:history="1">
        <w:r w:rsidRPr="009C06BA">
          <w:rPr>
            <w:rStyle w:val="Hyperlink"/>
            <w:rFonts w:cs="Segoe UI"/>
          </w:rPr>
          <w:t xml:space="preserve">loss of black-faced </w:t>
        </w:r>
        <w:proofErr w:type="spellStart"/>
        <w:r w:rsidRPr="009C06BA">
          <w:rPr>
            <w:rStyle w:val="Hyperlink"/>
            <w:rFonts w:cs="Segoe UI"/>
          </w:rPr>
          <w:t>woodswallows</w:t>
        </w:r>
        <w:proofErr w:type="spellEnd"/>
      </w:hyperlink>
      <w:r w:rsidRPr="009C06BA">
        <w:rPr>
          <w:rFonts w:cs="Segoe UI"/>
        </w:rPr>
        <w:t>,</w:t>
      </w:r>
      <w:r>
        <w:rPr>
          <w:rFonts w:cs="Segoe UI"/>
        </w:rPr>
        <w:t xml:space="preserve"> thereby reducing predator surveillance and parrot survivorship at wet season feeding sites. Hence, vegetation thickening has contributed to loss of nesting and early wet season habitat, and probably increased predation rates. Storm-burning slows and in some cases reverses vegetation thickening by arresting the progression of suckering plants to the canopy and </w:t>
      </w:r>
      <w:r>
        <w:rPr>
          <w:rFonts w:cs="Segoe UI"/>
        </w:rPr>
        <w:lastRenderedPageBreak/>
        <w:t xml:space="preserve">returning many saplings to suckers that can be kept within the grass layer with ongoing fire management. Vegetation thickening is an issue in the northern part of the parrot’s distribution, particularly on Artemis and Dixie. </w:t>
      </w:r>
      <w:r>
        <w:t xml:space="preserve">By contrast, there is no evidence of </w:t>
      </w:r>
      <w:r>
        <w:rPr>
          <w:rFonts w:cs="Segoe UI"/>
        </w:rPr>
        <w:t xml:space="preserve">it occurring on </w:t>
      </w:r>
      <w:r>
        <w:rPr>
          <w:rFonts w:cstheme="minorHAnsi"/>
        </w:rPr>
        <w:t xml:space="preserve">Alwal National Park (CYPAL), Killarney or </w:t>
      </w:r>
      <w:r>
        <w:rPr>
          <w:rFonts w:cs="Segoe UI"/>
        </w:rPr>
        <w:t xml:space="preserve">Staaten River National Park. </w:t>
      </w:r>
      <w:r w:rsidRPr="003773BE">
        <w:rPr>
          <w:rStyle w:val="Emphasis"/>
          <w:i w:val="0"/>
          <w:iCs w:val="0"/>
        </w:rPr>
        <w:t>Managing vegetation thickening by controlling grazing pressure and storm-burning is critical for increasing golden-shouldered parrot survival in the nesting season and early wet season.</w:t>
      </w:r>
      <w:r>
        <w:rPr>
          <w:rFonts w:cs="Segoe UI"/>
          <w:i/>
          <w:color w:val="404040" w:themeColor="text1" w:themeTint="BF"/>
        </w:rPr>
        <w:t xml:space="preserve"> </w:t>
      </w:r>
      <w:r>
        <w:rPr>
          <w:rFonts w:cs="Segoe UI"/>
        </w:rPr>
        <w:t xml:space="preserve">Vegetation thickening will be addressed </w:t>
      </w:r>
      <w:r w:rsidRPr="00B826A1">
        <w:t xml:space="preserve">under </w:t>
      </w:r>
      <w:hyperlink w:anchor="_SO3._Restore_and" w:history="1">
        <w:r w:rsidR="002C2A18" w:rsidRPr="002C2A18">
          <w:rPr>
            <w:rStyle w:val="Hyperlink"/>
          </w:rPr>
          <w:t>Objective 3</w:t>
        </w:r>
      </w:hyperlink>
      <w:r w:rsidRPr="00B826A1">
        <w:t>.</w:t>
      </w:r>
    </w:p>
    <w:p w14:paraId="5529025A" w14:textId="77777777" w:rsidR="00FD4237" w:rsidRDefault="00FD4237" w:rsidP="00BF0918">
      <w:pPr>
        <w:pStyle w:val="Heading3"/>
        <w:rPr>
          <w:rFonts w:cs="Segoe UI"/>
        </w:rPr>
      </w:pPr>
      <w:bookmarkStart w:id="113" w:name="_Loss_of_black-faced"/>
      <w:bookmarkStart w:id="114" w:name="_Ref1216586"/>
      <w:bookmarkStart w:id="115" w:name="_Ref1231263"/>
      <w:bookmarkStart w:id="116" w:name="_Toc63344555"/>
      <w:bookmarkStart w:id="117" w:name="_Toc92797675"/>
      <w:bookmarkEnd w:id="113"/>
      <w:r>
        <w:t xml:space="preserve">Loss of black-faced </w:t>
      </w:r>
      <w:proofErr w:type="spellStart"/>
      <w:r>
        <w:t>woodswallows</w:t>
      </w:r>
      <w:bookmarkEnd w:id="114"/>
      <w:bookmarkEnd w:id="115"/>
      <w:bookmarkEnd w:id="116"/>
      <w:bookmarkEnd w:id="117"/>
      <w:proofErr w:type="spellEnd"/>
    </w:p>
    <w:p w14:paraId="214C1256" w14:textId="1D77C1B1" w:rsidR="00FD4237" w:rsidRDefault="00FD4237" w:rsidP="00BF0918">
      <w:pPr>
        <w:rPr>
          <w:i/>
          <w:color w:val="404040" w:themeColor="text1" w:themeTint="BF"/>
        </w:rPr>
      </w:pPr>
      <w:r>
        <w:rPr>
          <w:rFonts w:cs="Segoe UI"/>
        </w:rPr>
        <w:t xml:space="preserve">Alarm calls of black-faced </w:t>
      </w:r>
      <w:proofErr w:type="spellStart"/>
      <w:r>
        <w:rPr>
          <w:rFonts w:cs="Segoe UI"/>
        </w:rPr>
        <w:t>woodswallows</w:t>
      </w:r>
      <w:proofErr w:type="spellEnd"/>
      <w:r>
        <w:rPr>
          <w:rFonts w:cs="Segoe UI"/>
        </w:rPr>
        <w:t xml:space="preserve"> are important for alerting ground-feeding birds of the approach of predators </w:t>
      </w:r>
      <w:r w:rsidRPr="00FF6AE3">
        <w:rPr>
          <w:rFonts w:cs="Segoe UI"/>
          <w:noProof/>
          <w:vertAlign w:val="superscript"/>
        </w:rPr>
        <w:t>17; 28; 58; 62</w:t>
      </w:r>
      <w:r>
        <w:rPr>
          <w:rFonts w:cs="Segoe UI"/>
        </w:rPr>
        <w:t xml:space="preserve">. Therefore golden-shouldered parrots and other seed-eating birds feed close to </w:t>
      </w:r>
      <w:proofErr w:type="spellStart"/>
      <w:r>
        <w:rPr>
          <w:rFonts w:cs="Segoe UI"/>
        </w:rPr>
        <w:t>woodswallow</w:t>
      </w:r>
      <w:proofErr w:type="spellEnd"/>
      <w:r>
        <w:rPr>
          <w:rFonts w:cs="Segoe UI"/>
        </w:rPr>
        <w:t xml:space="preserve"> nests when the </w:t>
      </w:r>
      <w:proofErr w:type="spellStart"/>
      <w:r>
        <w:rPr>
          <w:rFonts w:cs="Segoe UI"/>
        </w:rPr>
        <w:t>woodswallows</w:t>
      </w:r>
      <w:proofErr w:type="spellEnd"/>
      <w:r>
        <w:rPr>
          <w:rFonts w:cs="Segoe UI"/>
        </w:rPr>
        <w:t xml:space="preserve"> are breeding (late dry to early wet season). Healthy </w:t>
      </w:r>
      <w:proofErr w:type="spellStart"/>
      <w:r>
        <w:rPr>
          <w:rFonts w:cs="Segoe UI"/>
        </w:rPr>
        <w:t>woodswallow</w:t>
      </w:r>
      <w:proofErr w:type="spellEnd"/>
      <w:r>
        <w:rPr>
          <w:rFonts w:cs="Segoe UI"/>
        </w:rPr>
        <w:t xml:space="preserve"> populations appear to be restricted to open vegetation </w:t>
      </w:r>
      <w:r w:rsidRPr="00835B5A">
        <w:rPr>
          <w:rFonts w:cs="Segoe UI"/>
          <w:noProof/>
          <w:vertAlign w:val="superscript"/>
        </w:rPr>
        <w:t>63</w:t>
      </w:r>
      <w:r>
        <w:rPr>
          <w:rFonts w:cs="Segoe UI"/>
        </w:rPr>
        <w:t xml:space="preserve">, and they may rely on seed-eating birds to flush insects from the grass layer </w:t>
      </w:r>
      <w:r w:rsidRPr="00835B5A">
        <w:rPr>
          <w:rFonts w:cs="Segoe UI"/>
          <w:noProof/>
          <w:vertAlign w:val="superscript"/>
        </w:rPr>
        <w:t>64-67</w:t>
      </w:r>
      <w:r>
        <w:rPr>
          <w:rFonts w:cs="Segoe UI"/>
        </w:rPr>
        <w:t xml:space="preserve">. Records of nesting </w:t>
      </w:r>
      <w:proofErr w:type="spellStart"/>
      <w:r>
        <w:rPr>
          <w:rFonts w:cs="Segoe UI"/>
        </w:rPr>
        <w:t>woodswallows</w:t>
      </w:r>
      <w:proofErr w:type="spellEnd"/>
      <w:r>
        <w:rPr>
          <w:rFonts w:cs="Segoe UI"/>
        </w:rPr>
        <w:t xml:space="preserve"> appear to have declined across the golden-shouldered parrot’s range </w:t>
      </w:r>
      <w:r w:rsidRPr="00835B5A">
        <w:rPr>
          <w:rFonts w:cs="Segoe UI"/>
          <w:noProof/>
          <w:vertAlign w:val="superscript"/>
        </w:rPr>
        <w:t>68; 69</w:t>
      </w:r>
      <w:r>
        <w:rPr>
          <w:rFonts w:cs="Segoe UI"/>
          <w:sz w:val="20"/>
          <w:vertAlign w:val="superscript"/>
        </w:rPr>
        <w:t>,</w:t>
      </w:r>
      <w:r>
        <w:rPr>
          <w:rFonts w:cs="Segoe UI"/>
        </w:rPr>
        <w:t xml:space="preserve">, and since nest monitoring commenced in the 1990s – this decline has occurred on Artemis in the same places from which the golden-shouldered parrots have disappeared </w:t>
      </w:r>
      <w:r w:rsidRPr="00835B5A">
        <w:rPr>
          <w:rFonts w:cs="Segoe UI"/>
          <w:i/>
          <w:noProof/>
          <w:vertAlign w:val="superscript"/>
        </w:rPr>
        <w:t>42; 56</w:t>
      </w:r>
      <w:r>
        <w:rPr>
          <w:rFonts w:cs="Segoe UI"/>
        </w:rPr>
        <w:t xml:space="preserve">. Hence, loss of black-faced </w:t>
      </w:r>
      <w:proofErr w:type="spellStart"/>
      <w:r>
        <w:rPr>
          <w:rFonts w:cs="Segoe UI"/>
        </w:rPr>
        <w:t>woodswallows</w:t>
      </w:r>
      <w:proofErr w:type="spellEnd"/>
      <w:r>
        <w:rPr>
          <w:rFonts w:cs="Segoe UI"/>
        </w:rPr>
        <w:t xml:space="preserve"> is likely to be reducing parrot survival through the wet season </w:t>
      </w:r>
      <w:r w:rsidRPr="00FF6AE3">
        <w:rPr>
          <w:rFonts w:cs="Segoe UI"/>
          <w:noProof/>
          <w:vertAlign w:val="superscript"/>
        </w:rPr>
        <w:t>17; 28; 58; 62</w:t>
      </w:r>
      <w:r>
        <w:rPr>
          <w:rFonts w:cs="Segoe UI"/>
        </w:rPr>
        <w:t xml:space="preserve">. Loss of black-faced </w:t>
      </w:r>
      <w:proofErr w:type="spellStart"/>
      <w:r>
        <w:rPr>
          <w:rFonts w:cs="Segoe UI"/>
        </w:rPr>
        <w:t>woodswallows</w:t>
      </w:r>
      <w:proofErr w:type="spellEnd"/>
      <w:r>
        <w:rPr>
          <w:rFonts w:cs="Segoe UI"/>
        </w:rPr>
        <w:t xml:space="preserve"> has occurred in the north-east of the parrot’s northern distribution, but there is no information on whether this is the case across the remainder of the parrot’s range. </w:t>
      </w:r>
      <w:r w:rsidRPr="003773BE">
        <w:rPr>
          <w:rStyle w:val="Emphasis"/>
          <w:i w:val="0"/>
          <w:iCs w:val="0"/>
        </w:rPr>
        <w:t xml:space="preserve">Understanding the black-faced </w:t>
      </w:r>
      <w:proofErr w:type="spellStart"/>
      <w:r w:rsidRPr="003773BE">
        <w:rPr>
          <w:rStyle w:val="Emphasis"/>
          <w:i w:val="0"/>
          <w:iCs w:val="0"/>
        </w:rPr>
        <w:t>woodswallows</w:t>
      </w:r>
      <w:proofErr w:type="spellEnd"/>
      <w:r w:rsidRPr="003773BE">
        <w:rPr>
          <w:rStyle w:val="Emphasis"/>
          <w:i w:val="0"/>
          <w:iCs w:val="0"/>
        </w:rPr>
        <w:t>’ interactions with parrots and reversing their decline are essential steps in reducing predation pressure on golden-shouldered parrots.</w:t>
      </w:r>
      <w:r w:rsidRPr="0034533F">
        <w:rPr>
          <w:i/>
          <w:color w:val="404040" w:themeColor="text1" w:themeTint="BF"/>
        </w:rPr>
        <w:t xml:space="preserve"> </w:t>
      </w:r>
      <w:r w:rsidRPr="0034533F">
        <w:rPr>
          <w:rFonts w:cs="Segoe UI"/>
          <w:iCs/>
        </w:rPr>
        <w:t>L</w:t>
      </w:r>
      <w:r>
        <w:rPr>
          <w:rFonts w:cs="Segoe UI"/>
        </w:rPr>
        <w:t xml:space="preserve">oss of black-faced </w:t>
      </w:r>
      <w:proofErr w:type="spellStart"/>
      <w:r>
        <w:rPr>
          <w:rFonts w:cs="Segoe UI"/>
        </w:rPr>
        <w:t>woodswallows</w:t>
      </w:r>
      <w:proofErr w:type="spellEnd"/>
      <w:r>
        <w:rPr>
          <w:rFonts w:cs="Segoe UI"/>
        </w:rPr>
        <w:t xml:space="preserve"> will be addressed under</w:t>
      </w:r>
      <w:r w:rsidR="002C2A18" w:rsidRPr="00B826A1">
        <w:t xml:space="preserve"> </w:t>
      </w:r>
      <w:hyperlink w:anchor="_SO3._Restore_and" w:history="1">
        <w:r w:rsidR="002C2A18" w:rsidRPr="002C2A18">
          <w:rPr>
            <w:rStyle w:val="Hyperlink"/>
          </w:rPr>
          <w:t>Objective 3</w:t>
        </w:r>
      </w:hyperlink>
      <w:r>
        <w:rPr>
          <w:color w:val="404040" w:themeColor="text1" w:themeTint="BF"/>
        </w:rPr>
        <w:t>.</w:t>
      </w:r>
    </w:p>
    <w:p w14:paraId="7E682656" w14:textId="5BFD7323" w:rsidR="00FD4237" w:rsidRDefault="002628BE" w:rsidP="003773BE">
      <w:pPr>
        <w:rPr>
          <w:rFonts w:cs="Segoe UI"/>
          <w:b/>
          <w:color w:val="404040" w:themeColor="text1" w:themeTint="BF"/>
        </w:rPr>
      </w:pPr>
      <w:r>
        <w:rPr>
          <w:noProof/>
        </w:rPr>
        <w:drawing>
          <wp:inline distT="0" distB="0" distL="0" distR="0" wp14:anchorId="5A9500B3" wp14:editId="71909C6D">
            <wp:extent cx="3461385" cy="2731135"/>
            <wp:effectExtent l="0" t="0" r="5715" b="0"/>
            <wp:docPr id="44" name="Picture 71" descr="Three black-faced woodswallows sitting on a bare branch. Two are looking alert and the other is p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1" descr="Three black-faced woodswallows sitting on a bare branch. Two are looking alert and the other is pree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1385" cy="2731135"/>
                    </a:xfrm>
                    <a:prstGeom prst="rect">
                      <a:avLst/>
                    </a:prstGeom>
                    <a:noFill/>
                  </pic:spPr>
                </pic:pic>
              </a:graphicData>
            </a:graphic>
          </wp:inline>
        </w:drawing>
      </w:r>
    </w:p>
    <w:p w14:paraId="0680D922" w14:textId="41541596" w:rsidR="002628BE" w:rsidRDefault="009C06BA" w:rsidP="003773BE">
      <w:pPr>
        <w:pStyle w:val="FigureTableNoteSource"/>
        <w:rPr>
          <w:b/>
        </w:rPr>
      </w:pPr>
      <w:r>
        <w:t xml:space="preserve">Photograph: </w:t>
      </w:r>
      <w:r w:rsidR="002628BE">
        <w:t>© Peter Valentine</w:t>
      </w:r>
    </w:p>
    <w:p w14:paraId="7C939AD0" w14:textId="77777777" w:rsidR="00FD4237" w:rsidRPr="003773BE" w:rsidRDefault="00FD4237" w:rsidP="003773BE">
      <w:pPr>
        <w:pStyle w:val="Heading3"/>
      </w:pPr>
      <w:bookmarkStart w:id="118" w:name="_Predation"/>
      <w:bookmarkStart w:id="119" w:name="_Ref1215925"/>
      <w:bookmarkStart w:id="120" w:name="_Ref1222006"/>
      <w:bookmarkStart w:id="121" w:name="_Ref1222063"/>
      <w:bookmarkStart w:id="122" w:name="_Ref1231120"/>
      <w:bookmarkStart w:id="123" w:name="_Toc63344556"/>
      <w:bookmarkStart w:id="124" w:name="_Toc92797676"/>
      <w:bookmarkEnd w:id="118"/>
      <w:r w:rsidRPr="009C06BA">
        <w:lastRenderedPageBreak/>
        <w:t>Predation</w:t>
      </w:r>
      <w:bookmarkEnd w:id="119"/>
      <w:bookmarkEnd w:id="120"/>
      <w:bookmarkEnd w:id="121"/>
      <w:bookmarkEnd w:id="122"/>
      <w:bookmarkEnd w:id="123"/>
      <w:bookmarkEnd w:id="124"/>
    </w:p>
    <w:p w14:paraId="45A71B38" w14:textId="373E8288" w:rsidR="00FD4237" w:rsidRDefault="00FD4237" w:rsidP="00BF0918">
      <w:pPr>
        <w:rPr>
          <w:rFonts w:cs="Segoe UI"/>
        </w:rPr>
      </w:pPr>
      <w:r>
        <w:rPr>
          <w:rFonts w:cs="Segoe UI"/>
        </w:rPr>
        <w:t xml:space="preserve">Golden-shouldered parrots suffer high levels of predation at the nest, and probably when they spend extended periods searching for scarce seed at the start of the wet season </w:t>
      </w:r>
      <w:r w:rsidRPr="00FF6AE3">
        <w:rPr>
          <w:rFonts w:cs="Segoe UI"/>
          <w:noProof/>
          <w:vertAlign w:val="superscript"/>
        </w:rPr>
        <w:t>6; 13; 17</w:t>
      </w:r>
      <w:r>
        <w:rPr>
          <w:rFonts w:cs="Segoe UI"/>
        </w:rPr>
        <w:t xml:space="preserve">. Goannas and butcherbirds were originally thought to be the most important nest predators, with small tree goannas taking eggs and chicks, and butcherbirds taking chicks and adult birds </w:t>
      </w:r>
      <w:r w:rsidRPr="00FF6AE3">
        <w:rPr>
          <w:rFonts w:cs="Segoe UI"/>
          <w:noProof/>
          <w:vertAlign w:val="superscript"/>
        </w:rPr>
        <w:t>5; 17; 28</w:t>
      </w:r>
      <w:r>
        <w:rPr>
          <w:rFonts w:cs="Segoe UI"/>
        </w:rPr>
        <w:t>. Recent camera trapping (</w:t>
      </w:r>
      <w:r w:rsidR="00EE21D2">
        <w:rPr>
          <w:rFonts w:cs="Segoe UI"/>
        </w:rPr>
        <w:fldChar w:fldCharType="begin"/>
      </w:r>
      <w:r w:rsidR="00EE21D2">
        <w:rPr>
          <w:rFonts w:cs="Segoe UI"/>
        </w:rPr>
        <w:instrText xml:space="preserve"> REF _Ref92793816 \h </w:instrText>
      </w:r>
      <w:r w:rsidR="00EE21D2">
        <w:rPr>
          <w:rFonts w:cs="Segoe UI"/>
        </w:rPr>
      </w:r>
      <w:r w:rsidR="00EE21D2">
        <w:rPr>
          <w:rFonts w:cs="Segoe UI"/>
        </w:rPr>
        <w:fldChar w:fldCharType="separate"/>
      </w:r>
      <w:r w:rsidR="00C06647">
        <w:t xml:space="preserve">Figure </w:t>
      </w:r>
      <w:r w:rsidR="00C06647">
        <w:rPr>
          <w:noProof/>
        </w:rPr>
        <w:t>9</w:t>
      </w:r>
      <w:r w:rsidR="00EE21D2">
        <w:rPr>
          <w:rFonts w:cs="Segoe UI"/>
        </w:rPr>
        <w:fldChar w:fldCharType="end"/>
      </w:r>
      <w:r>
        <w:rPr>
          <w:rFonts w:cs="Segoe UI"/>
        </w:rPr>
        <w:t xml:space="preserve">) has also recorded two yellow-spotted monitors, one brown goshawk and at least one cat taking live birds and potentially adults from nests </w:t>
      </w:r>
      <w:r w:rsidRPr="00FF6AE3">
        <w:rPr>
          <w:rFonts w:cs="Segoe UI"/>
          <w:noProof/>
          <w:vertAlign w:val="superscript"/>
        </w:rPr>
        <w:t>19; 20</w:t>
      </w:r>
      <w:r>
        <w:rPr>
          <w:rFonts w:cs="Segoe UI"/>
          <w:vertAlign w:val="superscript"/>
        </w:rPr>
        <w:t>,</w:t>
      </w:r>
      <w:r>
        <w:rPr>
          <w:rFonts w:cs="Segoe UI"/>
          <w:noProof/>
          <w:vertAlign w:val="superscript"/>
        </w:rPr>
        <w:t>70</w:t>
      </w:r>
      <w:r>
        <w:rPr>
          <w:rFonts w:cs="Segoe UI"/>
        </w:rPr>
        <w:t>. Except for cats, these predators are native species, and probably preyed on the parrots at lower levels before the population started to decline.</w:t>
      </w:r>
    </w:p>
    <w:p w14:paraId="36CBFE59" w14:textId="1F64D0DE" w:rsidR="00FD4237" w:rsidRDefault="00FD4237" w:rsidP="00BF0918">
      <w:pPr>
        <w:rPr>
          <w:rFonts w:cs="Segoe UI"/>
        </w:rPr>
      </w:pPr>
      <w:r>
        <w:rPr>
          <w:rFonts w:cs="Segoe UI"/>
        </w:rPr>
        <w:t xml:space="preserve">Nest losses particularly to butcherbirds are highest when the nest is surrounded by woody vegetation </w:t>
      </w:r>
      <w:r w:rsidRPr="00FF6AE3">
        <w:rPr>
          <w:rFonts w:cs="Segoe UI"/>
          <w:noProof/>
          <w:vertAlign w:val="superscript"/>
        </w:rPr>
        <w:t>17; 19; 20</w:t>
      </w:r>
      <w:r>
        <w:rPr>
          <w:rFonts w:cs="Segoe UI"/>
        </w:rPr>
        <w:t>,</w:t>
      </w:r>
      <w:r>
        <w:t xml:space="preserve"> but it is unclear </w:t>
      </w:r>
      <w:r>
        <w:rPr>
          <w:rFonts w:cs="Segoe UI"/>
        </w:rPr>
        <w:t>whether this is just because thickened vegetation facilitates predation success or whether predator numbers have increased in response to habitat change. Goanna numbers</w:t>
      </w:r>
      <w:r w:rsidR="00567826">
        <w:rPr>
          <w:rFonts w:cs="Segoe UI"/>
        </w:rPr>
        <w:t xml:space="preserve">, </w:t>
      </w:r>
      <w:r>
        <w:rPr>
          <w:rFonts w:cs="Segoe UI"/>
        </w:rPr>
        <w:t xml:space="preserve">though drastically reduced by the arrival of cane toads </w:t>
      </w:r>
      <w:r w:rsidRPr="00835B5A">
        <w:rPr>
          <w:rFonts w:cs="Segoe UI"/>
          <w:noProof/>
          <w:vertAlign w:val="superscript"/>
        </w:rPr>
        <w:t>71</w:t>
      </w:r>
      <w:r w:rsidR="00942055">
        <w:rPr>
          <w:rFonts w:cs="Segoe UI"/>
        </w:rPr>
        <w:t xml:space="preserve"> </w:t>
      </w:r>
      <w:r>
        <w:rPr>
          <w:rFonts w:cs="Segoe UI"/>
        </w:rPr>
        <w:t xml:space="preserve">are likely to have returned to previous levels within a few years </w:t>
      </w:r>
      <w:r w:rsidRPr="00835B5A">
        <w:rPr>
          <w:rFonts w:cs="Segoe UI"/>
          <w:noProof/>
          <w:vertAlign w:val="superscript"/>
        </w:rPr>
        <w:t>72</w:t>
      </w:r>
      <w:r>
        <w:rPr>
          <w:rFonts w:cs="Segoe UI"/>
        </w:rPr>
        <w:t xml:space="preserve">. They may have even increased as a result of cessation of hunting by Traditional Owners and long-term dingo control (see </w:t>
      </w:r>
      <w:hyperlink w:anchor="_Replacement_of_Aboriginal" w:history="1">
        <w:r w:rsidRPr="002C2A18">
          <w:rPr>
            <w:rStyle w:val="Hyperlink"/>
            <w:rFonts w:cs="Segoe UI"/>
          </w:rPr>
          <w:t xml:space="preserve">Section </w:t>
        </w:r>
        <w:r w:rsidR="002C2A18" w:rsidRPr="002C2A18">
          <w:rPr>
            <w:rStyle w:val="Hyperlink"/>
            <w:rFonts w:cs="Segoe UI"/>
          </w:rPr>
          <w:t>3.9 Replacement of Aboriginal land management by pastoralism</w:t>
        </w:r>
      </w:hyperlink>
      <w:r>
        <w:rPr>
          <w:rFonts w:cs="Segoe UI"/>
        </w:rPr>
        <w:t xml:space="preserve"> and </w:t>
      </w:r>
      <w:hyperlink w:anchor="_Loss_of_dingoes" w:history="1">
        <w:r w:rsidRPr="002C2A18">
          <w:rPr>
            <w:rStyle w:val="Hyperlink"/>
            <w:rFonts w:cs="Segoe UI"/>
          </w:rPr>
          <w:t xml:space="preserve">Section </w:t>
        </w:r>
        <w:r w:rsidR="002C2A18" w:rsidRPr="002C2A18">
          <w:rPr>
            <w:rStyle w:val="Hyperlink"/>
            <w:rFonts w:cs="Segoe UI"/>
          </w:rPr>
          <w:t>3.8 Loss of dingoes</w:t>
        </w:r>
      </w:hyperlink>
      <w:r>
        <w:rPr>
          <w:rFonts w:cs="Segoe UI"/>
        </w:rPr>
        <w:t>). Cats are now twice as common on Cape York Peninsula</w:t>
      </w:r>
      <w:r w:rsidR="00EE471C">
        <w:rPr>
          <w:rFonts w:cs="Segoe UI"/>
        </w:rPr>
        <w:t xml:space="preserve"> </w:t>
      </w:r>
      <w:r>
        <w:rPr>
          <w:rFonts w:cs="Segoe UI"/>
        </w:rPr>
        <w:t xml:space="preserve">as they are in the rest of northern Australia </w:t>
      </w:r>
      <w:proofErr w:type="gramStart"/>
      <w:r w:rsidRPr="00835B5A">
        <w:rPr>
          <w:rFonts w:cs="Segoe UI"/>
          <w:noProof/>
          <w:vertAlign w:val="superscript"/>
        </w:rPr>
        <w:t>73</w:t>
      </w:r>
      <w:r>
        <w:rPr>
          <w:rFonts w:cs="Segoe UI"/>
        </w:rPr>
        <w:t>, and</w:t>
      </w:r>
      <w:proofErr w:type="gramEnd"/>
      <w:r>
        <w:rPr>
          <w:rFonts w:cs="Segoe UI"/>
        </w:rPr>
        <w:t xml:space="preserve"> are frequently recorded at parrot nests </w:t>
      </w:r>
      <w:r w:rsidRPr="00FF6AE3">
        <w:rPr>
          <w:rFonts w:cs="Segoe UI"/>
          <w:noProof/>
          <w:vertAlign w:val="superscript"/>
        </w:rPr>
        <w:t>20</w:t>
      </w:r>
      <w:r>
        <w:rPr>
          <w:rFonts w:cs="Segoe UI"/>
        </w:rPr>
        <w:t xml:space="preserve">. </w:t>
      </w:r>
      <w:r w:rsidRPr="00C10EC5">
        <w:rPr>
          <w:rFonts w:cs="Segoe UI"/>
        </w:rPr>
        <w:t>They</w:t>
      </w:r>
      <w:r w:rsidR="00567826">
        <w:rPr>
          <w:rFonts w:cs="Segoe UI"/>
        </w:rPr>
        <w:t xml:space="preserve"> </w:t>
      </w:r>
      <w:r>
        <w:rPr>
          <w:rFonts w:cs="Segoe UI"/>
        </w:rPr>
        <w:t xml:space="preserve">too, may have benefited from long-term dingo control, and their predation success is likely to be highest where grass cover has been reduced by </w:t>
      </w:r>
      <w:r w:rsidR="00CF4512" w:rsidRPr="003773BE">
        <w:rPr>
          <w:rFonts w:cs="Segoe UI"/>
        </w:rPr>
        <w:t>grazing</w:t>
      </w:r>
      <w:r>
        <w:rPr>
          <w:rFonts w:cs="Segoe UI"/>
        </w:rPr>
        <w:t xml:space="preserve"> or </w:t>
      </w:r>
      <w:r w:rsidR="00CF4512" w:rsidRPr="003773BE">
        <w:rPr>
          <w:rFonts w:cs="Segoe UI"/>
        </w:rPr>
        <w:t>vegetation thickening</w:t>
      </w:r>
      <w:r>
        <w:rPr>
          <w:rFonts w:cs="Segoe UI"/>
        </w:rPr>
        <w:t xml:space="preserve"> </w:t>
      </w:r>
      <w:r w:rsidRPr="00835B5A">
        <w:rPr>
          <w:rFonts w:cs="Segoe UI"/>
          <w:noProof/>
          <w:vertAlign w:val="superscript"/>
        </w:rPr>
        <w:t>73-76</w:t>
      </w:r>
      <w:r>
        <w:rPr>
          <w:rFonts w:cs="Segoe UI"/>
        </w:rPr>
        <w:t>.</w:t>
      </w:r>
    </w:p>
    <w:p w14:paraId="4AE96F5A" w14:textId="7AAF42BE" w:rsidR="00FD4237" w:rsidRDefault="00FD4237" w:rsidP="00BF0918">
      <w:pPr>
        <w:rPr>
          <w:rFonts w:cs="Segoe UI"/>
        </w:rPr>
      </w:pPr>
      <w:r>
        <w:rPr>
          <w:rFonts w:cs="Segoe UI"/>
        </w:rPr>
        <w:t xml:space="preserve">An increase in predation pressure beyond sustainable levels appears to be the main cause of the parrot’s decline at the north-eastern edge of the northern population. However, it is not clear whether it is also the case across the remainder of the parrot’s distribution. </w:t>
      </w:r>
      <w:r w:rsidRPr="003773BE">
        <w:rPr>
          <w:rStyle w:val="Emphasis"/>
          <w:i w:val="0"/>
          <w:iCs w:val="0"/>
        </w:rPr>
        <w:t>Reducing predation back to previously sustainable levels will be essential for the parrot’s recovery, and will require not only addressing the predators themselves, but also addressing the contributing threats.</w:t>
      </w:r>
      <w:r w:rsidRPr="00BF0918">
        <w:rPr>
          <w:rStyle w:val="Emphasis"/>
        </w:rPr>
        <w:t xml:space="preserve"> </w:t>
      </w:r>
      <w:r>
        <w:rPr>
          <w:rFonts w:cs="Segoe UI"/>
        </w:rPr>
        <w:t>Unsustainable predation will be addressed under</w:t>
      </w:r>
      <w:r w:rsidRPr="00B826A1">
        <w:t xml:space="preserve"> </w:t>
      </w:r>
      <w:hyperlink w:anchor="_SO5._Reduce_and" w:history="1">
        <w:r w:rsidR="002C2A18" w:rsidRPr="002C2A18">
          <w:rPr>
            <w:rStyle w:val="Hyperlink"/>
          </w:rPr>
          <w:t>Objective 5</w:t>
        </w:r>
      </w:hyperlink>
      <w:r>
        <w:rPr>
          <w:color w:val="404040" w:themeColor="text1" w:themeTint="BF"/>
        </w:rPr>
        <w:t>.</w:t>
      </w:r>
    </w:p>
    <w:p w14:paraId="6F3AB993" w14:textId="40674497" w:rsidR="002628BE" w:rsidRDefault="00147453" w:rsidP="00147453">
      <w:pPr>
        <w:pStyle w:val="Caption"/>
      </w:pPr>
      <w:bookmarkStart w:id="125" w:name="_Ref92793816"/>
      <w:bookmarkStart w:id="126" w:name="_Toc93062347"/>
      <w:r>
        <w:t xml:space="preserve">Figure </w:t>
      </w:r>
      <w:fldSimple w:instr=" SEQ Figure \* ARABIC ">
        <w:r w:rsidR="00C06647">
          <w:rPr>
            <w:noProof/>
          </w:rPr>
          <w:t>9</w:t>
        </w:r>
      </w:fldSimple>
      <w:bookmarkEnd w:id="125"/>
      <w:r>
        <w:t xml:space="preserve"> </w:t>
      </w:r>
      <w:r w:rsidR="002628BE">
        <w:t xml:space="preserve">Brown goshawk, black-backed butcherbird, yellow spotted </w:t>
      </w:r>
      <w:proofErr w:type="gramStart"/>
      <w:r w:rsidR="002628BE">
        <w:t>monitor</w:t>
      </w:r>
      <w:proofErr w:type="gramEnd"/>
      <w:r w:rsidR="002628BE">
        <w:t xml:space="preserve"> and feral cat taking golden-shouldered parrots</w:t>
      </w:r>
      <w:bookmarkEnd w:id="126"/>
    </w:p>
    <w:p w14:paraId="7861B36C" w14:textId="77777777" w:rsidR="00FD4237" w:rsidRDefault="00FD4237" w:rsidP="003773BE">
      <w:r>
        <w:rPr>
          <w:noProof/>
        </w:rPr>
        <mc:AlternateContent>
          <mc:Choice Requires="wpg">
            <w:drawing>
              <wp:inline distT="0" distB="0" distL="0" distR="0" wp14:anchorId="2FB2E76B" wp14:editId="53CE0612">
                <wp:extent cx="5750560" cy="1272540"/>
                <wp:effectExtent l="0" t="0" r="2540" b="3810"/>
                <wp:docPr id="40" name="Group 40" descr="Four camera trap images. From left to right: a brown goshawk flying towards a golden-shouldered parrot nest hole. A butcherbird poking its head inside a golden-shouldered parrot nest hole. A goanna on a termite mound, with a distressed female parrot flying from her nest hollow. A cat taking a female parrot from a nest hollow."/>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0560" cy="1272540"/>
                          <a:chOff x="0" y="0"/>
                          <a:chExt cx="55289" cy="12236"/>
                        </a:xfrm>
                      </wpg:grpSpPr>
                      <pic:pic xmlns:pic="http://schemas.openxmlformats.org/drawingml/2006/picture">
                        <pic:nvPicPr>
                          <pic:cNvPr id="41" name="Picture 3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89" cy="12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717" y="0"/>
                            <a:ext cx="27572" cy="12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964A33" id="Group 40" o:spid="_x0000_s1026" alt="Four camera trap images. From left to right: a brown goshawk flying towards a golden-shouldered parrot nest hole. A butcherbird poking its head inside a golden-shouldered parrot nest hole. A goanna on a termite mound, with a distressed female parrot flying from her nest hollow. A cat taking a female parrot from a nest hollow." style="width:452.8pt;height:100.2pt;mso-position-horizontal-relative:char;mso-position-vertical-relative:line" coordsize="55289,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7zrgwIAAO4HAAAOAAAAZHJzL2Uyb0RvYy54bWzcVdtu2zAMfR+wfxD0&#10;3jpxmzgzkhTDuhYDui3Y5QMUWbaFWhdQSpz8/SjZbtpkxYZiGLA9WCAlkzo8PJLmVzvVkK0AJ41e&#10;0PH5iBKhuSmkrhb0+7ebsxklzjNdsMZosaB74ejV8vWreWtzkZraNIUAgkm0y1u7oLX3Nk8Sx2uh&#10;mDs3VmhcLA0o5tGFKimAtZhdNUk6Gk2T1kBhwXDhHM5ed4t0GfOXpeD+c1k64UmzoIjNxxHiuA5j&#10;spyzvAJma8l7GOwFKBSTGjd9SHXNPCMbkCeplORgnCn9OTcqMWUpuYg1YDXj0VE1t2A2NtZS5W1l&#10;H2hCao94enFa/ml7C/arXUGHHs07w+8d0eZdzXQl3jqLJGJrA1VJa6v8cUjwqy6erNuPpsAWs403&#10;kYtdCSpkxSrJLlK+f6Bc7DzhODnJJqPJFDvDcW2cZunksm8Kr7FzJ3G8fj9ETtLZmyEuvZhGfCzv&#10;No1Ae2DLuZU8x6/nD60T/n6tM4zyGxC0T6J+K4dicL+xZ9hqy7xcy0b6fZQt8hNA6e1K8kB9cJDX&#10;FRBZLOjlmBLNFHKJy2FXcnGRhfqG37ogFop6rluHBgKYthascEMTn2ZJgvsEyLqR9kY2TehdsPuS&#10;8dQcqe4nrHWKvjZ8o4T23REF0WD1RrtaWkcJ5EKtBZYJH4qoKpY74F9QZfEwOg/C8zpsXiKIfj7B&#10;n4aFiPgAMuB3KOCXCTDNLp+XETIMzt8Ko0gwEDKijNpm2zsX8CKu4ZeAWJtAXJgfUPUmuv+gDtNT&#10;Hc7+Sx2moaq/pcM0y8YZJaeXYZpNMqS8uwqPr7SD0P6IFuMNiY9KlHD/AIZX67GP9uNnevkDAAD/&#10;/wMAUEsDBAoAAAAAAAAAIQCEonZlnO8BAJzvAQAUAAAAZHJzL21lZGlhL2ltYWdlMS5wbmeJUE5H&#10;DQoaCgAAAA1JSERSAAABLAAAAIYIBgAAARCKh98AAAABc1JHQgCuzhzpAAAABGdBTUEAALGPC/xh&#10;BQAAAAlwSFlzAAAOwwAADsMBx2+oZAAA/6VJREFUeF48/XdYY/me3ovynDvHntl7d6jurlwURZFE&#10;zkGAEAiEhISQkAgiCSGQhECRoAAi55xTESrnqq7uqs5h9+7eefaEbU/yeLydZuxyGI/HY87YPr73&#10;vueV5j73j/WIKK31+32/7/t5pbV+K6LGEHtaWRt1Kqm/flrdHn2q7kg8re1OPlV0XDtt7BWeDs+1&#10;nWZWRp9mV713WmcUntY7Mk6373aeDiyXnDpX8k8d0zmn7i3hqXks97QquBNo2PuDQIZSHCjb+nGg&#10;c+sk0PnN3wXqNj7n498Gxn/8HwN11tZAZFxUQKQVB6RKUcDYKwo0ewQBvdUQaLXVBZq9noDZow9E&#10;FFRegVj9HnSOVBTXnUOC6AxKGs+hOyiE0abFwEgX3r32fQzvl6BvpRLuCQlWbtVh7IYYy/e0mD6s&#10;xMytSvhWJFA7nGi+8wfQbX+Irk//Jfwvfwz3l/8R9q//HSQaFSqbaqB3dEAozoTG3ghRRR4cQzWo&#10;t4tR0ytCq00HeY8aPV4rIuLyziBFcgGNA5nIrXoXl9PfgKDoLMo0Aqw+XIRjxAy9pRaO+UwEtiVY&#10;ey7H6sdSrD6QYPWlFLuvarDxsgp7H9fA+/Ab1C/cQ+eTP0PjzvvoWN2HylGC6u5yqNp1cE4EoOps&#10;waWEa9B36fizWkwf2ZFbcQG1llTU6DV8LTnyq2IRUdMZDZM3C9VdsUgW/w4i07hjoreRmnUevlEj&#10;AjP9kCjEWHlagdUnCqzelGLqWMQnLIF/MxujJ/mYPBDj4LNqdGzvIk+RDe93/wa9jz+COdCEsoZc&#10;1FgzoNTLYBh1QWdvh1ijgLQ2HsZ+GRTGLEhqEtExWgrDYBe0Zgla7BWIKGs8D7khHvnyd6HtykFR&#10;9RWUaK6iUpWE3UdrmNsdhqGzGY3OWAxvFGLxthyB1RKs3pFg4Y4Ic/crcPRRNW5+WY3ajkpo2qtQ&#10;76iHabAKjrFalDelwORXoXvYjM4hO3pmhyBrUqLRlA3LqBYi3VnYhvNhHKuEvFmBSq0ITS45Ikwj&#10;yegeTcPkLTlUhmjUWdOgMCRCzRG8/9EaxuYt8PjtUBvjoe1Jgs55FerOqxheysa9T7S4+009Dh5X&#10;YO+BHHmiJNS1S9FgLYHFWQx7sALd02WY2PdhaG0U/TN+LD06gGm4G9bRbHT7SmH05qLDK8TUrQHI&#10;mzSoqBGh2aRDxOheJhYPhdh9WIr+2VzoXdEoVV+Bsv4y3E4tRiasOGSt1TYlQGdIg3ehEBNrRdh5&#10;UIPJG0XcqWrMHErgmM5CetEVdPZpecQFaOnOQ7MlG80DeWj3yVFrrMPszXX0rU5yyrrRO1QG51Qp&#10;9Cz6rv4SDGzY0DvnhURdwQNpQsTyURmmVnIxupCFut5Y9A1nosZwHQaPFEsz3fBP2WDzNyO/5BI0&#10;+mhomzhy5qto709D+4AA/eP5GJjOR3NPPOs0C70eLQzuHDiGpZy+Mgztq9HgkKDO0oLgjQWMHayi&#10;nbXW7uhCZXMsekZk6O6vxsCeE2M3l9HCrjVOlnLExrJY5OnoGUhBU1siSuQXIJJHwsYa2T/0YvPJ&#10;EnYOA8goiUJq4QWkF59FhSoKqsZIaFtioTYkoEoXCU1rAmQtSRyJRmh6UyDTxbJExOgcL0BteyE8&#10;017Um5oQnS7A2tNj9I0PocGWhpruZAQ2VZg88mD64SZa7QaMbtYiYmosBYPBbDTZ0qFtS+aLREPd&#10;kg5DuwI6fSnyStIxu+pGu7UUSnkM8grPo0x1LbwzjaZoWPuuob4znzuajTbWSl1nCdqoiTXGWNaR&#10;EJ5FKQxDJTD1d8E56sTiwSEiY6/i+VdfwDxaCPdMOQJ79ZSfFUyeLKPZZYJ1kl1pNPOItVHc+1SI&#10;NBeh4vDWNVyDy1ONpf0xTC4OQFZXDH1nPWQ1JZCp0uCcz0WJ6hyWNsuha6tH/7wI5uEMboVwjck5&#10;vRWwDBXCv1LFn2XDNlmN3iDL4mCBMpSEgioRvvwnP4VrTgHHXCka+zLhWXZj7tY8Zm6vo2NYi4gm&#10;VxraBlj0dgFH4gpyxOepW5fx8pfPMHsQRK/fgMCECdGJF9HYmgp1UzXUeiVaTFr0WGVobClBRcUV&#10;JCX+Dvrm6AzD7MYpEcY4HfaJYrjnxGwYGYtfgYUHuzj45B7ei3obPzjz2xiYaUR7oBiO2Upsv9jH&#10;0t1FrDw7RrU+HxEdPekwdSXBNpCKvIq3kJz5DorKL2Pt1ggefnoC95SVjdGD6JRoBLyZ8HN0rKN5&#10;iL76PfzqlR9b8y3ITX8bg4FSeObLMbypxPhWNfqn+PVaFcaO1GygCu5kH6af7KEj6MDl2EtIzI2B&#10;fawE5gkxnLNl2H2xBc/KAObvLVNG6hAhK7sCn5Ot3RKFjt5M1JtZG/ZcfPm7j/DyuycYWQvAONCO&#10;S/FXYe7JwPR8KRy+Auia47A1JcfpL0dQWXAVYtF78HHE7MEi9Ac5SvMyDMyVw7smweSaGraRXozd&#10;WsPeq3uIS49HZOJlNNrov8Ey9C3JEdz2ckTnEGT5WP1KRKi1V2A1p0JVzbpyZKK9+RqGfdl49Nk+&#10;9u9OY3p/hHrUhPjMVDgdQgwFczE/W4HE9HcxOlGEmUAhXt7uxN/8u+cYWazG7IYao+u16BoowPpB&#10;M8Y32HEbEkzfWsX8oz0+bsA+OoDr7M7YDAGCy2runBRDO1ZM7g/CNdvMhpAhQlJCK+LRWzriEfAV&#10;QSR9B3LZOXz0kwfYu2HH+q1Zak4jpNpSFv7bmGPN1NWn4UrsGUTFv4fx+UKszgqxMFsEx2gxnEMi&#10;DE6UYWxWQZ8thyMgwsJaLSwTLtz4/AGOP3sI7+4o6m2NEFYUQ2NOw9CsHJ0cZde0Eqt3fQiuq7lj&#10;wksw1iXD5yuEj6MRGBOhuy8VL398jI9/dgdf/sEHWD2eRINZi/YOIXI4bdHx53Ah6i1EJr2DG7tS&#10;3LtjwNFEAboGi9DSFY+tGy2YWlKzzqTwTpZhclWJCXbkna/u4uTTOzj66jGOPtjE8LoXdR05aHPm&#10;Y3SpBlO7Ogwvq9jJBYiQ1109zRZdOFW1J5/KG6+dDq6UnFpc4tP2CeFpkyPv1OkxnjZ0x52WqDNP&#10;67pzTtW2pNPuMfGpezX31Ltdeto1kXHqmMo9tS9k/SYq5Z2A48PfBCLFKQHX538bkM4+CJgJiFqC&#10;YqtRGzB4bQFVZ3MgRhAVKKsqCERmxAUco3UEw87A+EYwoDXIAinanECEUPYusSMBmu5EJJe+ixQS&#10;hn05H/6tKriCnej0tsOylI7Npw3om8+DczkbAyt5mLohxfienP5WhMktMfw7Ra8VHRp0Hn6Nrv2X&#10;sH39txj86m/g+PFfQzk0RfxxoqXfQtsyoEiRjyqVGB2DvXAvKtDqFEJiaURJSw2sB3cQkVJyBWkV&#10;Z9HYG4NrOW8gJv8ssmTnMbbsINDZ2UledE3EwblYQNGTYu2lHIv3yV0Ew533NSxkMZaeSbB5X/3a&#10;4m9B7eoL9Dz4MXw//r9gCRhQSveQyHJR3qgkZA5B0V6Hngk/xLIM9I6aoWkr406J0UbrU+kL0epm&#10;wSvbY6DtjkRlxyXE55zD5eQ3oO5IY3d0Us86oGstw8LNWu6QEOsPFVgjQazcpgSs5GDxcSlJNhfr&#10;T2S48Zns9crxLOpXZjH00/+Msk4pyjtKoOrKg6ZFiXqOhLBGglaHCYOLPZBWp0JrEtO8c6FoTWaR&#10;B9E1YoRMn4YIlSkGDc4clDdHo0KbBKUhFmXaODz5fB/WgAVrh+No7MrF5J6ESlzJJyzG3gdqzN4S&#10;4fATHfZeyrD9oALv/0z32uY3oaKFttRTTRPPQZevAYPzdSjVVpIselEgKUbvVAB13Up4RzQweRrg&#10;nJSiivCYUpiJth49ag1iqrw/nZ5UCMeCkIgSj1L9VeidaXjwYB6++T70D1IWVNfRQ8xtdglgHknD&#10;/E4ldu5X4v6XWj6W4+iZArv3yl4PzzlR6+C0zNZC05mCruFaTN5pQJPTgPL6CtR06qG1dyBLUohG&#10;YzqC1DN5qwAaax4mjpfQ62OWMJNUu/xXcY/1sX5IrRmJJaAlMB1dgX/MhqEFN23HimpVIRHlKiye&#10;EA4nYWaziIqchZOPG7F4XIbx9Vz0TmS9buIIlNelcMfzYPQUontcjHTJWVQ1q2hhtJ4bq9A4jEgr&#10;zoYnUMSDz0R1azx/p4FzZgiBnTm4fXpEBGZzMDyThuBiPgsvFS09cSiQnseLb0/w+OUNbB0Po4s6&#10;JauLRltbGox9WdQkAacgBj3jSTyQbAxNEoFdya+VTUVo6MxDoyudVqKEabIAapsABlcH7DN9qO9p&#10;xwZtp1QrR2t7NLv+Oso4AMGZekze3sbS+ydoslYiwjecQsdPRxPxprohDoWVl5BVfA5ffHcTJ/dH&#10;cHhnHomJV5BdehnJ+RdRKLtKkUyDUncV9ay/CvJZdcN18vj11+WadBQqLsLmozWt1qJtKBcmjkhN&#10;uwbenSm8d+4MVp7chERVRhrOgXVQQkYLMZeFHjiO7Zf3EJzsRsT0XAE6+nLQ0JGA2jZyliEVmQVn&#10;IKvOgd4gx/SCDe9cPIMK+mSJOJJh4j3+XSJEinfhHsmCiXVWz6KWVQpeazlKchat3pKMRnsyp6QE&#10;ttESjO1Mk/3nIVKT+0cC+L//9/8bHQO1xKg0giAj3lILg/IwbnzxDBW1QnKWNRk9RBFlWxLKSZsV&#10;tVdgsLFYyeQbd+cgqS6EoqEcCnZQhTIPnjEp+hYYndgUrZ1lhD0FzL54oov0tdnPbGgRoG9KzKml&#10;XCyUw7UogX2cmPJgG1Ep15GaEY/eQQ8uRp/B4HIletl9Ezs6jN9axvjxCirqShChqYtha2ZzS0MJ&#10;oS+//CLsg/SsuW4Egmbs3JtBp6cFecVvQd0gQkdPCxpaVSgoSkJ+QSyaWrKRGP89FOS/+do2IoJ9&#10;oQTDi6TRYAE8U8UYP1Rzx4aIKRt0gQVcIkRei7+Ed6/+AAOrMniWZOjblMO3O8K4tov5k2lEuANZ&#10;mFmlknoywlMSn/4WWT4DywfjVOkZFnQjR8cDtzkZc6sVcExkwu7LQkLs9+C3CtGqSYVGfQEub/7r&#10;sT0VBhbLMLulJtSJGHSlGKQVGZmYp+6sYO3FCZO2HJml2ShmR1sGeABrOvQMSxA8DGLxyS6hcRQR&#10;CjGDaG8uGroS0dodhSZjDFz9UozMuzG2EYDBXscXbGd9xWF4RAirIwENDbEIsOP+5XMnhi15KE4/&#10;B3Vz9OuZXQ0Ci5UIkEoHicbj2zWYYRQLbkxg/s4alp8e4vjlfVzLiMWVpDiMEo87BoSop3jPkX57&#10;KEErt+YQ0dKSjLamWDQ3s8XNcRh0JOPWTQtTySxuPF8jXzu4s1rUsDNtDB6rsxJmyHx0mQoorHn4&#10;2SMLvCTYkb6M16PLVUQVYjHBzz1WCu+sFMF5BYK70wyjs0TgUcw/PkBcpoDAxzCjicH8ngGdvgrM&#10;HTtoZ/3wz/UgQio9B1uXAMPEWk1jDISiN3ByHET/gockusMMZ4WB8m9xlmNqpBSWzgzkFp/H5YTv&#10;IafwMjz9SZgLxOJ3vzW9HpmuIrhR7W8YqPoctelKBOdkpE4jeX4cex+d4OYPn+Pwi0dktCYmbhV8&#10;syqOpA4zB+3oHqlgiOlERGMdBdEggG+CXtWXjMlpCT74eBFL9LwXP76J8VUnI5kMWfnXEJvwBhJS&#10;z4Qh78y1N3ggYhxuMOIPJWLJW/g6OFqJze0WUqkKc2tKrBzUY4BdaA0yxTzfJ1Uc4MbHNzF3cxrb&#10;TzcIekOsq0JM7dRjYruJGN0QbpKIBgZLVdd1tPanos6cjoomAWTcKhqjIa6NQQnzokj/HsSNl+Ca&#10;lKCDbT+0r8HMjhvGHiUefXKEunYZj1yDkrpLSBH9Nnr8FEcLE7IpmVKTCVH9Fazd7KH3CdA9VgiD&#10;LwNNnlS0DjIkO5NR50yEfV0Egz8ZCmsMaSHzdZPLiB5KR9dHv0HV9CNcF+UjRpiA3m/+Gj1f/TVM&#10;u4cwP/wlOl/8Br2f/x3s3/1PWA4/RtfaDpp79QjcfEIc6iZ2N6OWW3zadYgVhWjqa4OoMh/Cylyo&#10;yXa+hWbWP/29IZnHQHkL6qHp1UBnrIKusxbtE03QL6/B0d+MiHLtdWRLLiKZYp3DEpMzkTexpsW6&#10;a4gvfhuxwjfJfZHs5kgeJH9edw7OYTXmqRoTGyOkm2n0TXsgqsjEzJMKDG4UYvxAiul7SszfLcf4&#10;ZgXG75dg4b4cC/fK+TdC6mQRJh6VMNEXYpbAsfywEnsf6rDxTIWl+wr0zQpft07sYWChF85v/xXK&#10;+lbh/u7fQ3v0S9i+/Tv0fPc3cD/7Asbtbdjv3kPVoAM1E7PQMoSpTXoyazvVzIje+QCdzgODpwtC&#10;KbnCrIexvwvFkgyUKosY3E2Y3OxCfXcVCpRXUGvJ5YQVQGPPg1JfA51FhfZRA5xLVliGDIhILX4X&#10;qcVnoWyNQWndRWhsNJHhbGg54+8l/A6upPwAMdnnkVx8mYQdjSJpAtPhMGZ3RsgMXZjcmYS2pRJ5&#10;kly0eqPRO5fKwaKrrRdg6mYZk58YC48qsf6oAuscrNXH5dh5ocTM3WLMPy3D8G4ebrxsxNpDtsdH&#10;Mmw9U+Pw45rXffc/p7X7Uc4D9Pz8P8L73V9j4Gf/Be0Pf4Ghb/8FvcKLBnsNRLpUFLIDahw5KC3P&#10;g7arDh0eK0HbihZ3FxxzQ+hkIriSFstJ8KCgLJkTm4JaUwlco238WQsM7lKaXA6GFvUwjSigM+kg&#10;LE2DdUQNlSEH6UIWUVseIvT2ODT2JKGk9hyr6RxU5iRKbRKEysuE9zdQSkYJcXJ6xRVI6hOIEhcx&#10;MNWFkWU/pvfGMHtjCpsnkxAWpyOwXI7Dz+sxup+FFQ7K1iM5Dh5pCPdKDl4eAiu5cI5nwTqaifUH&#10;qvDb0jufapjxdZi/VY7ZfSG2P5Lgxc/0r6VGDui6L4wYer+ZcekGeg5WYV5bYnsUEMCUkNSlQ20p&#10;wtheG0lATqZWobZZCX2nDvI6OS6kXsfCnR1WVicaLJ3oHq0n6qSTwfLgWyWDm4pRbcriYDVA2XAV&#10;K3et6Jqr4N+2MYa5UK1Xo6FXhXp7CWQN+fTBjsuQtUZzkK7CMPAP+lVjjUO1UYCugXKiaypqDBko&#10;q41FvTUV9e3J+OCbYzz7ZAtb9Lbt/QD8/jYMTrohqbkMVetVOKcV1LrLaPdmkEhjqQM5aB1IYmou&#10;w/r9Muw+luLmV/W4+aEKB18ocedrNdm/hswv5aMO9z6rfp0piiWKt6LRpORklqHGWA4N26Sjn4O6&#10;boJvrirM9jXGFFgmiyjUy1AY1JDqldzvLlb/IlocZgxszWH23iFM7g4ENicwTeFvI4K5RwqI5oVY&#10;PGmik8mx8aEZZYZ4NPuUtL8tBqhuiJVC1BmrqcENjI6NiBjZy4J3lZXAaDdzLGKqKsHG8yruTDG0&#10;PdF8whhUdUSx6q6gtP4iI1s0Dm/N0KtVcATbMbc5iF53PXZ2AmgyyaDquM6ZyEGV/jpc9HFTgGG8&#10;MwrBZTE2jiuxcVKObbbk8lEhDtl62w8qceNpDampEvOHbNvd4tD3r8uVmeghrKiZ4NocJTQMkjbp&#10;qKYhCYrOBIala/Cs6tA5UoJ6B53TL4Oui/Zqb2Km9mDmzgZjwxhmHuxh5GAZC7dXkSTMwBjdcICM&#10;ax8uRm1nMizDpWiyFzM/5bNA+Pt9BwaW/BgkPM8dLjElpjEJ1qFloAARc1u58I4lYX4lGyfPqjG1&#10;kYXRpUyYh9IwOJeJZltkOMtI6yIZIy5wZ2MxtdIP+4AO/mk7hon+rkAD1k8mUEbhbOkMBbRYvkAc&#10;HSQLvQG656qYsJzDLQ9eJk7rWAqmj6RYeUAToL4t36zA2GYpRhZz0RPMQqc/9bVEx4rp1zO3a6Fs&#10;zqT+5DFGJ0PNkKbpzEJrbx56lwpgmcqDyZePKmMurEM9rAgH4ciMmVsb8C6Po8FtwdCNFQysTaDd&#10;SY1d9yIwIkOnswrtdiHsQ3LG7xzql4zaW4zA7gDG+Pd+DtbRV8+RVpKMxV0n/Fv1iBgaT0RgIhm+&#10;6RT4ZnKJBBQ+bzqarddh4Ax22FJQZbgKaW0Uof49mLoK8fJHR5iYNeHV5+s4IB2++OEuJpd70GlV&#10;I7HgLFKEZ1BQegnFFYxFlZdRVR9PfUiCpi0ajcx3DZxRTVsMH+OpLwLmtijSZTy63GmoZ2XWNEe+&#10;1nRlo1SVhqZuKQzOYtQzhHrGyjiRbM3eFFZUOZrHMijgInQxDUsbWYljTuh6WxgGhsnqY3jz3TfC&#10;77CYgh4sP7rBSazF7N4aHVGEsrqr/D8pWvqKUUgnrGxKwMJBP+nUgLGjGWx/fAeO2SGGjwHUdUjh&#10;26pBxNJMIaanhfBTdK0DKXyCZIokd5hY3GRKhK4lEULxFSTmniWJRmFlrx87h148fbKIz3/3Ad44&#10;+z2ceeu3cHJvHFejL6GiJgnZJe8hPZ+Dlnce8dnv0IEuQyS9QuIVwOSkPVtS0MJEre+JRQcjvbY1&#10;Ebnid1Faeg5l3PFM0VuveznTlY1kIaMYBfJYznwZ1NYkaNsTYB7LRwP3s31ICEMwjy2SDTWrrYfB&#10;xxSwhpFcRe363js/wH//v/4eH3z1JWzBcYp+DfPpANS9YjQPZTEsX0WtQ4A6WyK6J0oJoFZ415xY&#10;e3wD6+8fwb0+wUzTjOH5Hng2ZIhwBpJIqCGhjKIw5sPgyqZ1pqNcy2qqu4Lqpji2Yiaa+PMO7tTY&#10;aAMePl1GQ7sScmUJq0LGQaiGuKoYinoZ5No8VGmTUFOXCIkyCgUlF/m7y2ScJDQzUOdxQKrIbN6x&#10;HKwfk8lmGaLbVZDIc5CV9jYS0n4L0qaY162DQv59JiutCGLtFbRYkuiAArS40sMfgrimSuGcJODS&#10;lCzDReShchj6zNQ5czh6ulldM3TO//E//298+Mk3+PVvfkPIVpKvKtDSK6UpFMPQnw4rH0OfR9jo&#10;gn2LNchVZWLiaAkLd1cxdXsDY4eLBNhMJklyViddT6O/xhzMg3Fmoc2TS+qOQYHiHPKpUULpWebq&#10;SyhUvIfmniycsO1MFiX6xrqJEA7cfLGDjNxELGz2o6FFg2pNKaNuFSrUpahtVXLQJJBpStBoC322&#10;IYfWJOJk0N1qpdAauNO2GqxuVYbfXPJyx7WtcXB7Ja97xpkW+vNhHylEy2AqulhFjjGy2VErOnx5&#10;cE+XwTHKIOjPY0bXEB0kcM0MoplZ3zXno8BvY3BzEjNHy7h87T2kZMcguyyRvJiGinohq/Uq+jcr&#10;McAs5pytIl8RQW4xlq/44d8PYpRYtPb0CPsf34NjhLo8xsHKkp2Fqu0anasYzkGO4DRny5ECifoS&#10;FI3UnKrriM/4AUoqImF1S3Dn1Q1snYzQyZZhMEjQbtOgzlSD4XELnL4OCJKuodeSDHNHBkbnxAgu&#10;VLA6clFWnYir17+P5LRrSLnyPbzc18NuqYDfq0Nxznlkpb6FjKS3USWPZIbjYI0VYPyGji6qgG1S&#10;SJqvwPCSgtGkEu45RvRFJuGVSmpSIQ+wFNPr1ehfG+eEt2HryTEWHu6gk205eryK+PxknL92Fm+8&#10;+zt488z3cP76GXiZqIc360jsQvjWldQ5OZ+rgKazwfSxjMCGDwef3MHMvU14V9yw2jWIUMvPwm1L&#10;x3SgGJOzBfCM54VHW9mYiOwiHoDwIrLyLkKujoLBWoBPf/cRRjd92H1/C2t3Z+GddxE0e/l/Fvgm&#10;XYhOi4OtOwWj44wyyyK4qQ0BVkGzLRkd7hTiRgkEif8In9/twwdrdZjsLYFCHIN8poQuWw58nGGv&#10;N+t16AMq/3IFgrT68U0V/LPlGN5QYHypGt3DocHj71ekcCwUYfJIjYktLebvrbOVApjan8Pi/R0s&#10;PbvBmLWL+eMVRAou4Xr2dVyIO4vI1GjiRRULpBShd5PMARGMgRx0Domx+WQVWx+sY3h/CBsvD7H8&#10;eIGvP4MuhwQRQtH3kZPz2+gwUhN0kayIOHT15EIqvQy15jwMbYkwNF3HKCHuYMeI289WML3qwq3P&#10;buD4xTb5aA2BxX70j/fRzZoQl5kGXTMFvI3P05kEe286PJyMbnMK+jzUoKY0rGzJsLBWgq/um/D3&#10;Px3D3/4swNe4hr/43I7f/XAA++vy154hEYIzFQhMlXFnlRik+83v1VOrJJxMKfrHxNQsMfyrUkxs&#10;1mBwSczkMIOd53vY/fAYWx/dCWfDOz/6ACsPDxCXlYhrnMjLgujwSSoCDtzwlBRmyo5rrJJaGHon&#10;vhyL94KYPnZj8c4YBlZsCO44sH53Gr1jSkS0daShvSMFxnYBnMSE9qZ4NDUL0O9IR2NdAqqqL0Op&#10;PA9bRwyWmc4PHs/Bs+DC4bEPK8ejdCkbOhxN6O43QVEnQ0FFNloZR0aC+TSDHMwtV1KXkqhnxAbq&#10;0fWEM0jNuAhJBWNU6Xn0U7Cdvdk4nJXCy5i1yjb71Xd9r+0U78GxUgwtKOCkoLuDFOK+fHiDpUQc&#10;GQdOz8hVTYarIqu1EDareXBerLy/hz4O0hAdcePDAwQP57H16i7uf/ecfzuF1JIcxKQTYxq0YfMY&#10;WiLLDRaRKdmWuxrYpvm8a+1YvuWEY0ID71IHhpeN8DAxRKQkfR+5uWegU8bBZc/A+EgxRsZL0WaI&#10;RrM5BhaKfm1TFIw9Gfjw1Sq+/L2HJO1pHD+cxzf/9H3ceLaO6S0fHMNdKK0WokIrRmVNPBysJmHu&#10;WxzoK5DLo5CTdw4xSeeoHW/h8tXfQXT8eTS1J2JptRQzY3nY3ZHir39DrXDEYXWelTXJFhwvx9Sy&#10;GsubWjpbDb+vxNJaPUbmJQy9Vdi4UYee/lwOmhJru1q4JlswuDZJWl9nWL+BtSd7OPqEA/Xtc9z6&#10;8QfY/+gYux/cQN9aEPkKIVFhAlpjJoN3MTwjYvioifZhMXrprD5qZXBdh/4Zxh/qq22iDBEtutAg&#10;5cJD9unkAI3OFGF6u4jUKmG+qsTsYjEWZ4uxfbMGLz6exu//y1d49ZM7+PjnJ/jiDx/h0189xqtv&#10;jkj1HgJmNR2qCek50YhKfBNXU9/G2Zg3+fXbiLz2Bs5ffRPnIt9AMqtL2yDA4Q0lq7UU6+tSzM9I&#10;sE7Ct8vfxkSg4rXNX46hoIouq2WF1mAgKMbInBJBOtfSqpp5TQT7aCGmNmtpLEJ0DGZjaF2FvrkB&#10;bD7bxtL9eebFbdz+6i62nm3i6PO72Hu+wRx6C/ufnGDqwIupvVH0DqpYwdXUrULqL2PetJzHUIFx&#10;Ts7YihZT23WY39ciQDOJkDdcO9UYEk4zhRdPlU2Jp+La66f13SmnKmPsaZ78rdMmZ/KpMZh+qu/K&#10;PTW68k4V1vTTeu+10zZn+WmHR3ja62k4tQdMp93DladV3TGnQmXsaVLxldPyusRTtS3ltL4n81TS&#10;dOWUmfHUNJR16prPOx3YEJ52jCWeuhaEp4H1ktOe1YJTy0juqWe+4HTsRuVp2+1fvittKA+IHbOB&#10;hpOfBSI15kBk3vmAYetBoO7OrwOu9/9pwPPpPw2YPz8NmL89DbS+/+8CDRv3Ap5v/j5gO/w8kGZw&#10;BbRDkwG9xxwoa6gKyJo1gZi4yEBReUHAGjQHqgzKgLShLJAnzQpYvaqAeSgjINPnBURV4oB/Phgw&#10;evQBb9Aa0LhaAypza0BmkAWUneJAhLZbAAtZRteVyhiRg1TJBSgNiSjTMQ82xkHVlYyusULIDFew&#10;87CXMFdAiKPgDnXAHtAjuDRAPuqDsDqWATodLeZsaLuSwu9kKA3pKKwhuRMlJMyWoddq6Uvm/5ei&#10;zp6EFkJhW18GrPMl0LmSYBzJQKs3BeJ2raBWW4bqqRPob/4MIssQrmYyBTj9sPzo7zHw6Z/A8uIX&#10;sH/8r9D75d/A/sl/Q9u9n8N19BytgxY0L26gzWlG30IQOmsrCuUixKZEIaM4He3kMIPTCK2tDjWd&#10;av6dnLkzH+r2Cu6vCJpuZkSbFrVtcuhHGqEbNsO0dgey+kxEFEgvQE4o1XRlotIQBRnzmqw9CkL1&#10;ZeQoLiNXfQ2S1hgYJ1Pw0S8W4dsU4tYHOxhlmK5rl8M32oWymlIomff8RwVwzjB2zBEB1sVo70uF&#10;g229+IDWvyZiQGWkOCzF4Iow/BH/zC0lRndKMXqrEosnWqb8SvJOESrtAYF73AbN1CEaTn4IiW8P&#10;5ns/g2b1ARzf/VcM/PDfwvbxv0TX0z+C49u/g+nzP4f7w38Fz/IoOgft6B4bRHZlEUx+O9NADfLK&#10;shltitE5QMIftULTqkYNU0NZbQmaXRo0ugrIbQ1oYsZsGTaibciOtOJEeHYPYF0dhH3/Bg3Ggojk&#10;/HdR3ngdcblvQFhzDiX1lyFvjkGy5F0klryDJHHodIKzEDW+xxwnhpkkPUNaH17s4xP0YG7DC6GE&#10;GW0gB4FDETzzeVh5qsPyEwW5SITZYxlWXiqZ18qw+EKM+UelWH2pwOqHKkzdk+LgMz3m70qw+bwG&#10;60+rMbkvg+Xl7wnmdiYhsXjQfuML1N75Mbxf/iUsn72G9af/A/3f/EsEP3gF6+FNtKytwDDjQ+to&#10;AFYOjslvQ4VeRUEeQMdwH6u6CdX6GsgZybrHB9HW3YDqugpWXDM7qpWRx4i8yihUd2Sjkbm1ms5t&#10;7NOjQJbO3GmG0aeFca4HrU6iw0XBG8hXRSKx6DwUpgQorHFo6EniAF3CtRwOmOgSYuhq0flvo95Y&#10;yipMw+LRJGaPpuAad6CrvwGTqxMwB8tgG0vF4K4IlvFs5qtKjLLSVp5XYvJhERbuFXNA5Nh7RDF/&#10;KMLik3JWVgkWH5Vh4VkZ1j4kez2h2N+rQtP93xO42dqKjh6kNzhge/GX6PvoT9Cy8wzOT/4UIz/8&#10;S7QFelHvZ4XY8tm+zVDoi5EvyeNk9qLG1AiDrweuhXHoetrodjaGdhN6hl2o1ZdDqimEbbiHEUqL&#10;cg6cnhGs3lyANrcQtd1ZqDYoUK7MCb8bW1QdkqlaKFqzEJFfeQWV9bGoaI5DqzsdWncabHS/PIbg&#10;K6nfw8WkH+ACBzSt5ALyJFchlCVh7d485nbGYR3upWME0D3QwZGvDLfa8lMlfKss69VsrDxWYPQG&#10;CftWMZYOi7DyqBy7z2TMXFIOIuPLfiG23q9m1UkweYcD+qgCczdFaL/5mSC4vwU5daVpYQuD3/4N&#10;PD/9zwj8/G9guPUF/M8+YrvVo0grQIrkMnT2fEi1WWy3HFi8vXBP+GFwWTlYQeKEH2a/lZrUButg&#10;J9R1QlSF2q9fw0ycC3ltESsxDyWqS9D1ZsI+ZkJ1swLSGubkQSmkqkSIiFVaK9FBa0mgXsXBNJQB&#10;42AaSpqvo9J4FZlll5BYeBaxuWcRX3AWpRR8RWsKEshKk8tuzBIAncFetFnU5LByCmAW1jk4u5+R&#10;S26LsPGYrbddgKXjCkzdLMXmQylBr4zgmEnhTcfyQ8aVg1wsscImj8owe1KKnVdVOP5CjRSLXRDY&#10;W4Zl0AhFtxI9r34Nw6OfofezfwE1J8Y0aoR9yoiKJiFqusrQMlCMirpsqBqVkOsqORBmNHq6YB71&#10;wD3lR721EWJ1NTwz9RgY1qNKl4/mQSUkigR4JuspO3mQ1abAPi+DKdAAvcsA12w/lEYJf5eJqsbQ&#10;yWJEB/NwHmq74qFjnlN3xqHSlMj+jUNy0TvIq7qAzPJ3kUeozKRLFrLaiioTMDTnxM79VdiYCTfv&#10;zKHDqoaCMzvDQVl8KmGLFuDwIzU2bsswu12CsT0xhreEsAcTUd97HSNbFdh9ocbswzIsP+Mg3uff&#10;HYiw90qGW58rkK0VCwZn7OijqJY3y2E6fgC5Sw/H/SfUzTpUt+SjtqMMGqsYrf0S9C1Vodoogm9q&#10;EKXKQhTJClFcVQrreD8LoYlV3043VoU/x6zV0337+bdb7Sgov4aimmi2qBg1DQlo8Cdz4NnSLSro&#10;zAZo2tXQOfk6xmK+rhYRyg6SuisXGlsaRLUXUcxoU9OVRm1KQakmGWLtRVTqo/liccipuMgdLcD+&#10;TUaJO8tYPJ4jJJrR2qWAtokH5c3CIMPz6GYR1h5WMdUXYJxwO7AgYt4qw42XNZgk8O7x8c6XjQRH&#10;GXY+rsYhB+n5NwYcvC/H/a9rIK7OFnT2NzN0W1DRWIwGTxMDrwUGLwF0qIo6KYfGxHZqK0L3iJwt&#10;KYPZ1w6L34ImRzM6fN2UlmrUhj6lmRhEz4QHEq0cirZkWOwcYKsQjTYJhIp40roUk3uht8U7WbEl&#10;qGqVotneBg/1OFuciuomEcprQ6eNSRFRa2X+IyrU22LQ6EiE0sTM1nQJvgUdJLXMUMZ09ARUqGJe&#10;1IZOTLGXYWKyG/YhC5b2JxiP9OjsrYbOWAlZ8yUY7FlkJQpmbyLUlmvomcyhyyQQKfIwc0SRf0Dd&#10;el+Bk09rcfCRDHe+0+GEj7c+UOGI+nXnYyV3Ml4grxNRC41otVVC2SEkBxbRmSrRGPpQYbkejhE6&#10;np9ttVwFJ6NPz4QFK7e3Mbo8DOdYHwqUZeieCrDqxtnmizyOZvTMVGNrpzr8iZWpT4buiTzoHGnQ&#10;u5PgYlgP7LYhsDMRvrZhYMoNoTQbmjYJpLo04lEuIhr74lFrvUrXiIJlNpWMkkZYi6S1JkFvy4G6&#10;S4Dypjgo2uPQOZQNu1eFlvYCzO5NYHDaiokJA+PROOp0IjQSOnXmVO64mBVxDg3OOLgZYbp8GQTB&#10;65heL8YWtezWCxV2n1YwdlRhm21444kMh0/l2KCm3XpfDaE4W6Coy0JXXwuMdikMwwoom9OoJ+WE&#10;xWRUt8XTsVIp5tVY/7gNpeTAepuB7mZGiVqEUm0F+qYDdOX+8IcPc3c2UR06/2qtAbKG94gSMXTy&#10;CobkKlZmKVs1ixORjxzNFQwdjGBkZw750gJUayVo7lajqCIWJco0RHiWkhFYzcTwai7GD3OpHUJY&#10;AtdhcAtI1wmotV2FpIlbYxQrMBq2fuY0bx2Gpm0wDzbB2qNBgK3YwfJVm+LRQIrPVryLTmcmIVAA&#10;83Ayq1GAwHwmJpeyCZ8SHLOC9tiCWw8r2M7l2LwrJ46UYuEwFJBp3dSsXq8OdrpYOd0oTxbJFs9G&#10;k7sIXW4JnSmdk5tNtyqC1pVCF88hHnTBPemCqrmKPzfDtzGF4OEKBremMcPBktRXwjrWiNEpEYLL&#10;NVi92QXnJDHFUcytCC2uIlaYiOnCjpHdCSw82IOujR3VWMbAr8DOhy5ELNykyFJP1m8U4PYnNbhx&#10;v4zJO572m0yrFVDLolCuO8eWjKaORcPqVMDRX4exDR/c/nYYzGSn+1Mor8pixZVAyxRQb2ZVdggw&#10;usqwy1L3LgoxtSbE3HZxWMjXH1Vi4VY5NwlWjwmpD+R0zVJM75bBMZUXHix5Qzq6fW2orMuB3i5C&#10;YKua7VVBi6d+ai5RtHNQ2xMLaZsAYs11+BeHYBowQZAbBwMHa3R/kW3mxcTxFnzbs+gd8TB4O9Ef&#10;OtPPS5akTIxuGmHyFBOw69m+epjHq+mknewGL1afHWFicwFiZT66GYn6lqsRsbQtwtxKPpb2CrDB&#10;HV4m+4Su4jEOxFKXOGvO+PCHGeW1UajQXsX0fDd27wZx8GgV3a5GLO74sH9/Bvb+FojKEtDekwUd&#10;K6zbk0YHYVv702AZFnCH8gmCSegdywjHHf9GPsZ2mQa2C/lYhHnGnslNCbqDOdBaKgX6nhIYWLVi&#10;ZSK6h6s44xUwumjhDhGqmhIp4oxUh+U0FAU6h4sxRK0aWgmizqxF14iDcWuSiDIGfV8P/PsLqGOb&#10;thFOO3uEKJG/C30X2Ux3FZU6ARoY9dp7ilCoTYJ3axKjB3NYenqIYT5HAblyfqsL3TMUeP9sOvqD&#10;Aoyt5WJmiW1IAreNZKLZHYveQApMvQkcrKt84igUyy9j5kYAX363D8dgO2aXBzC9M4AHr7bg8hnJ&#10;YBegqIumKCZBqbrMCrmG2tA1Ed4MBthYtncGw3rotMk4tmcic1oWer2EYD5OrZbCPcwqssai2iIU&#10;yPkc9S1S1OhzYHAwvE9XsJ2z0RuU8aDZdsPMofuVcE6UYe9zRq8pT5jKe8bscC8FoLI10awaGaHu&#10;YOWDW8ScASSV56G1XYhedxWrNRMmnwgtPZno9vL7DubCvlIM0Qz8+9NYeHoD00cblJp22AMa9G/U&#10;crBGOVDUE89INnwcuOnNEjj8WWg2xaGrOwnt1CB5UxQqtdeRU/ounrzawPMPZvDxLx9hfceNmb0B&#10;fPWL22i3VCEx/SpSRWeQV3IZzkEdKqqvQyyPRLMtFw0U/gbCb+jTaqn2EurIcnqaR31HArStsXAE&#10;CtDpSoOiPhKVTSkCRWsSmrqUZLzrzHvF0FnS0EiA7nIzqrAdHXRB12Yp2p3cv7rrGD9ZxNjqUPjc&#10;QvdcANdTYnE9M4mAvI+NZ7cxfbBMiK0mckjR1MtgrYnmc+agQi0Ia2G7qwRtAxLM3zvgADNAz/kw&#10;wEEv05TCP92EuQdGRPQPJMA/kk5eKoY/9FE4e7mtMwnaZoo7y71CdQ05ZeeQw0CdnHMGjz/fxs19&#10;D+6+3MbdDxewc3cagXEDTF0qXBdcQELBm0jMPIOkvItIyD2DDPFFFFZcYMS4CgPBt74tETo+dxsP&#10;XtkSw5aKRZk6EpqWOFQ3sCrbk9HeVymoak2E2d3A3+cwslTC4ClAHSewk4NVZYhGR7AA+kAa3buY&#10;LlmCIbZPC0Py/Mky9WoJZ869hbikeFSZmrH65ATjW3Ph01jVHaFPi8r4XKl0UBaFrQgaIlPXcAl6&#10;Z/Tonx/D1qub2Hh1F05qV5E4CxZfFXybKkTMTORjfUMGPwfLRfHTm2P+YaBa4sk0ApSR3vPFUUjO&#10;vYjU7LO4cXcEa9tu/PSfPMb9j47w/e9/Dy8+3MXByRxSc2IhqrqI7OIrSMs/hwT+fa74SvhaqUr5&#10;Vcjrr6Gx9TpaWFFdAxlosSUznPN/Ki+jnFsxK7dEcZWDJRRU1CdheNmOrPLrxAGaBiuojW1YbaA8&#10;zInQRs1qYAs3D2axxcooyHtosNZDbayiRjrxzoUf4I//7J+jf2ICKyc3MTg3h+sZiehfC1DEsznB&#10;SrQPizgRFegM0lV709HhV2Foe5rOd4zA/jzNZpARShF++8q7q6DAL+RjmoTdRasPRZ6mzjTUcXZl&#10;2kgK4XmIq86zBWNRpY1BmTQJFfIsKNWcZVpqp7MF2XmpuPd0Hqr6MiQkX0ClJhKF4ssoKr6A/KJL&#10;ZKYLjEgcLOpXnSGJVnwVyoYr6GYOHZsXwktorQm9UUhxLa+JR6WMHGWJF2htGZDVpaOYcaREfRlN&#10;lASzvwjm/gKYg0JqKml8QogGBx+HirD4bB3NlgYOaANbbxOuMQc5zY2brz5llaciNSMdDz75GC29&#10;7VBZUtAT+sTbn8ewTaCdlUI/EHrHQoeJowUs3NvAwNYUpm6vIa8iH8MrzJkTEkQML3AHfNlsjzg0&#10;eegKtmwomuIZDy6hSH4O9Z0pKFadRV2vAAZbJiwMriPMhkpVCfNgBatQBbmmghVVDImyGHJtCipV&#10;CRBJL6FAchaFJVcIqxmo72EQr4+BWBVDsM3DMvPiyT0t9O1l0DbUoKDgGuLjfgu5sndRycFq7cuG&#10;K6ilIeShkVzlHSuDoS8TRg8BcjAXgwvlFPN8tA+S50LvsdGdDWzDdrse03e3MbQ0hh999zP81V//&#10;V9y49YD8NoN/8q9/g6vx59HozoN1KJ+oUIi+FSXNgny1JGUL2qDrrcfBx7fCAxY4+IdTL30zFr5G&#10;6AMLq4AsE8nKiA6fMxA6lUemJ7FqLobPz9cYBJDVXEKLWUB774RGkwVXoBVrd5kL552wcAeLWW3V&#10;TeX8m0ZU1VVy8JjWa5ipFLmsyHgMLkowdlDBIHudBB0JC502OF2F5q4a1JuqMLmhhY9VZuiLQac3&#10;HZaxSkHPWCE6+xm+x8vJRXlsp1K6KQ+Q+9g9WgzPTCkxI5dVxm1UiOkHayiozEKdVYPNzx7AMz8E&#10;QXo8MrKTkVGQiuzyIsQVZyBFmIZsToxpWAjbVCHcK1UccCGG9zUY3rDBx2SycH+NujeJqTscsPUx&#10;jkEZrNNKRISuxVTURqKdg1RvT4a04RrK66+iuPoyCivPciAukLGus8JisXASwMJWH8bnXESNIbqn&#10;C3c/2sf0cj/2b82jhoOkbapinJCi0aRlu5WjioNWpqaQeoo4EFWcjBo0tPNvGCW07VJMT6swMi+G&#10;hy3V4xPCZMlFe0AocE/J0cMZd04xE1JLe4KFcIyX0N4zCbql6J8j7RMULcE8DK5K4N8bhm9uEFZP&#10;GyZub6F5wEwdu4Hk7CQkZV6nFGSG34NvcbYhMesdTkgZ9UkJ+4KUCEFz29Oib7MeY2zDxQfrCGwG&#10;sUx8GFgagkJfxETDNqzvTGTr5ZCWCxmUY9DsIiPpr6JMdRXCCoq16DyKZZfRyVa499UWZtcccIzZ&#10;4HCTY+qE2Lw1g/c/28en3z3E1QSCa3UMdPXZJHsxNE0K6lQNW7MczR06NDI+1OrlaG0rRLU8H4qa&#10;InSYS9HUnIUcHkBczG8hM/1N2MfEAvukBKPzSlhHC+BaLGXlydA3JaGu5GNiT4epPU34/AfzaC5d&#10;q5gQ2gvf0ghM/U0Yu73OtunBypN97L24ifMx79GpL1P0v4fvv/nbbG0Fn6eEbVgM84gYrjnmxHU1&#10;nCsNrKp1jBxOon/Fi5tfPkd/qLLaRFB1ZCGiqjUBoVZ0ePIwQDjscqVScK9DZ0xCgfQskogLidlv&#10;oYaO9OIn93B8bwqrd5bQ3ChCqzF02uM0K8uL+ZVBXLkeCX1jOgYIkW5PLoKLeXCPKNBqLaWGXUdK&#10;+nWC60UczWqxO6WH1SxFrSoJ+elEk7T3kJP+FvqGGJHGhILucWH45A//soyzHDptsxK+BTk8PDDH&#10;ZAkjVDk1hrrFVvIsi9E7EXpPvY8BehCzt7agH+zEyvMTTJ2s43LcJXz/nd/G997+f+HM2bcgZoTq&#10;pFk45+VsxyJihwp9nAznnBZrzw6w+GgdCzzGqVvrWH68hVpjMWoNOWxDtp5rIAuB4XSMLAvRakqA&#10;jMG5Sn8NmfnvICnjPWLAuygofRvHHyzjxqM5PP/6PrPcOMO3h9sAFg/GEGRrxiTHoV6bCqc9BfOL&#10;YgRmxBhaLaTOpJO0UxAr+D9x7cr3sLvQhleHnZgbVmKwRwJJwXkU5f8AZksqOkOnEPSlCPxrMlK7&#10;iNGoHK7pYvRPkaUWQhe5MJuyIobX5GxRTsoGW3BbxnBsxdDaFKtuCoFbi1h+/xhjxytwLw7jMqtK&#10;kC1AmjA5bERNLjHc46T/aQ5WP1twRUWQ5fOssHWfb7BFOzG4ORw+qeTml7cpF0JIdEmI6GonwXuF&#10;WF+TwDeezciQhRo6Y47oHWQWnyXYvYWsgncYPRJw/HQRj394iOOPD3Hz5Q5Wbs5gm8IaWPSEr+5J&#10;L0iGsjqZOTETc0slmFoSwTdZTFhM5JYM21A60SIRMyN1eLnditUBMXqa81CcdxWSskj4xkrhcmfA&#10;PiMWDC6UUcRLML6jDl8JNLqt4v8zT9IYekaL4FuRhpdSGTlUYWy7CgpTIQaY5Zq6QkuuLFCwF7D5&#10;4W0sPzrgYF3C5YSLiE6Jw8W4iwiueeiOtdTJclj9EriJDv2s4L55I5YeLGHkIMCBnsT2yxvYfbVP&#10;pMlCI1krojTvLIwNSZgcEKLfkkVQjIWqORqtFrai7Ro0zZHosqXD4crDz//oFcZX7Lj36gYOn29h&#10;jaU6vBxg4u+HijkuryQROcKrjDGx6BvMg5/iO0nxnlutRmPzNeoTrb6XRsGD/2RTj//ydQ/+7BMf&#10;GhXXIUx6FzmJv0Odi0EfNWv5uBEDM6ErKtUM43yelWrYQxeYkXdcU2KMblZTawjSZMQpft3RV832&#10;HKTuajFysoRFivPWyzs4/vwJ4lhVkYlXcUUQE368mnYNloEiBKalfO4ytnApGlzJmDkewPzNKXLa&#10;KOPTFO5/8z42n2/C7tdB3pyKCJXmOqQVZ9FQF4W2hqsIjoogr76KLo6kpjYKVbJ34HZnY5K2/Wd/&#10;+VOs7Q3i8Cl7+XACuyzZ/vFejKwGUVyVD7muHAlZkdA1MM+ZkmBg5huiNvTbc9iaDMH2XGgar2Hr&#10;RIqZ4WL82Ud+/K9vB/Hl7RYcrWrwv/5iEwuOdMxsagWjs3IMz0gwzgzoo5D7xyXhN+vsgaLwRUcj&#10;SwoEt6qwdNKIIO3fyfzmWvDB6O/C9J11ttMxHzdZHXcQL0zH9dS48PX9VxKv42pyLFrNWVjYaKKx&#10;lcA2ImHQz0ffUhsHy4flB0N4/rP7OHg5j70PVyCtzYGU0S+ipiYSWmazIVpzVcUl6JjVWlui4Xak&#10;wWZOQ39vKgYo+lO07x/90ROsHo5j5XA6fFXWzvNVuEbNDKFtsPSbYOs3IjHnCozGNHQRZt2E3I1V&#10;GeYnSjBCdzMwuCZlv4O1NRWs3WnY31Dj/poOf/C+FZ3GFCyNluKPfzwTriz/TCWGaevzm7WEQnLa&#10;ogpeDqB9QBS+7CzIzbdYAfdYCSaIEF2BaqLCCUbWRzB+uIiTL59i9GAJG89v8uvnSC3IwLXU0EoN&#10;18OP9RRth08GfW8mHEMSeIIyeNeMWLznwe6zacwdeTF1w0rXbOF+S0gJeYhoZrDt7EqGqfM6B0SC&#10;eh2zmz4S9u5MqKujISp9Ax2tMRTiDPziT54xkHrx4uubmNtyYnInyAPjE7oNyCvLYus2ID7zGlz9&#10;yRgP5mB0QozpOTE6OTAmWyJyC8/ievw5ZGafQ1n5JZj4vI26SAS8KfB0RsPfn4KvXnmwfL9d4J2m&#10;4HLAxjkQLjrW7LoWMws14ZUiPMyCPX4hegmjI2zT+YM2ir4C268ekuyH6IAruPXNU9z+9hnufvsh&#10;HvzsE9TZW1FYU46cChGrLBkx+deQU/Qm3EPUTQbxATqjb9uA6Ru9WLntZqvXos1DkxmrR2efjOE9&#10;DhEK2SXU6HiArkwsEwT1+isIDpGeyVXF4jdRrrwEJatveqwRTz7dRmBpADME01vPppi7djG5Poi2&#10;Hh1KlELmSh2uJl6AdySPA1AI/2A2xhhSVcoYhuTziEk6g8j4dxGVeAbxyWepY8lY3ijDMp3zN78e&#10;wexoKmbHmPLHsgWza9rw2X6TqzXwTZVjekWD2UU1lvab6bKlxBwRsaQYfaOV4QsbvdMyzJysYWxr&#10;GkO70zj84j5ufHyHoduP9Q9uYO/TW7j5yR002pohyE0iiJpJ9meog1JYBwsxulKD6eN2RigJZg9D&#10;iwFoMbVvI0hLEVzVoXtYjIisrLchEr6L5tar6CU2+AJZ6OlJgYUp32RNhrrxCuraorGx042nn66S&#10;ml2Y3gxg5ciPB58fYvHGKLq9rdAaFXS8WrZhHIITRdAorkJXJwhXZ4U0GgkpZ3Hx2tu4FPsOrlx7&#10;B/Ep36f7pWNyTIjbhzKsTgqxN58Pb28K+mYqBa4AOYt5bO2GFsvrdZhf12BmXo1ZCr1zhPFkXooR&#10;tmlwRsEKV2FoTonle2uYPlqm1tzEwUc3sfp4F+sE08m7q7j93XMcfLiPoy8eQd9vQKO9DbXtJWhy&#10;Mh+OVmByqxYTnCB76OtdPQdNhMCyDp7RcoxsaNA9ycGSV1yHSh6FeubAXmsmfNSm8RlyDUOqvT+d&#10;O0zhG8rGzXtO/Pqff4ibH6xh884svvr1U3zxB89x9GID9uFWNFlZtr11HKwU1NbFIzXtbaRkniWE&#10;cmBYRZGk6NCVpqEBeyf2DMSVl3FyJMfeRiUWqTsLk+X4n/9hE3vkH60lRWD3iuCn8G4ft2FqRokt&#10;PgYm5JhYlMPPSuv252NkRY7RWSX6p0ug7xHgxoebmDqawwrjyuHHJxy0Y4yGst6jTex/fBP3Ptqi&#10;401i8+Einb4ORrcGdd1JMDpyEWD1zG83hteN8kxJMb5Ri4FZBabZ/tP7dXDRmSOMzQIE+gsxRKFz&#10;92dhZqkI81sirBxXYWgmn8KfDt9wEh4+d+I3/+FrfP6r+zh+fxF/+G+/xB//hx/jwWd7mKLYuwJG&#10;+Oe6UCSjiKe9QZv+AWKzLpBr3kZ6XiQuRP7DmX+hTVhwCRPUpMM9NXa2FFhelmBltQq/eNaB9Sll&#10;+P2sdmsB1nf06PWIsLREjBgVY4ya5Z8qZZsz17Ft+kIsxtgSZJX1jOVg6sAdznSLdxew8nAZux/s&#10;Yf/lAe5+8xDPf/4CcycjHLg1rDxepetNEkOMTCrprEo1/OvV8E5Von+GLszXGV2moRCAN07aME7G&#10;c00VE0oD2WjrS4HekYBeJv0ufzaqm1JRyeqoNWWglIKfJb2AquZENPXmkO6joTGlQFIXjZoOPtZf&#10;Q1t/DsNvGnpmClFL+AytGNHlKaa+qaGgcGvsqehZlKBtKA0WXzUMvXLI6hLJOmy/G154J2ywOvQ0&#10;jXGUavNh4s9lzVFQ8bny5efD1z2ml5xHXN73UWPIhKgmimJ9GVWMZIr2RH59AWI9f6Y5hxtP3Kho&#10;jILSGI+6nkSYKCvNfQlo9SdiYKMcTd5ENPYzDw9nonUwhS6aRcfLCr8D0TGZC8+WGA0eVhv/vnMs&#10;gy2bwpxYAuNw8uuxZz8VyF1+9I/0hs92zjWPwvHRX6Hx6Ceo2/oaop4x5CrFiMx4F1fz41Dhm4Pp&#10;1V/C9vl/gv2z/4y+l3+M9rV9WJ7+DO0n36Dro9cwf/7XMH/1X9Dz1X+D4dlfwf3JX0HoX0P56B14&#10;P/936P7oj9C5fACZphRXqlsx8skfQWwwMtO64V+bRK21BS2uLh4rTVYm+odFo9LjkJQZj3RhGlSd&#10;ajTYdFDqKlBna0JRRS605lqUNapQVC1kV5VBWp8GZSuP1ZEIQ18eqltKUE9eLdOIUKgsQEd/G/rm&#10;nGh36yGpKUCDqZr/14CybhlMs27UeCxonBlB49AEzK5GVDQxGhYqr6GgKhKVegGqDUmc0BhObiQZ&#10;LAry9hjIDPHIqb4ItTUV5a3R/Fk8B+8SsuVXINbGIKPyPERk0GKaaCPZtarjGuo9sUwsQjz5egyt&#10;njS0eK+jb1WKhaMBjC+5MbHggb6jCu000ZkNBoBZB0bXvFg+WGYMq+Fr5aPafh322fzw+3s9lE0P&#10;46Gdk2+m7nYOZRK6i6FkKmu05aDDV8hiSYJlNA+rN40wDmSie7yAWx7s0/noncpF36II1jFK04Y8&#10;/MG6a7YM/g0ZbKMspjkRWn3JGNiRYnC3FGY+T2vfdQyuitDmTYdtuiC0L6/FTdUCs7+bJFQHiVYF&#10;3eJ9tD7/E5ge/x7cj34XcbpeqPzTKDCYkF6rQ6qpD44fsXC++e98/FsMfPnn6H/yEZyf/TkGPv9L&#10;9L78Z2h5+E/h/OF/g+vbv4Pj67+G7cen6Hr6p7DuPcDo4R5UxmbYR2xUkFW0z0wjXVqOdns7j6UP&#10;Rm8PVKZGVDarIW9SQdGgQGZhWnjBulxJBtQGDRvCggp9GeQ1pRzbWuRXZKOhtxH1ThNa3K0MSXq0&#10;92tQ3kLrsqTzuJWwDtWhqacM3SM1aB6Uo8ZeBX3AxOeyMRN0QaoVI02ai67RAbR766G0KSFxWWFa&#10;HoeDRdjhUDMZ1ryHcgaeEpJUsyMbInU0JywxfMV0leEa1OYkVLK49K4c6KxpyJG9B6HyKpKK6HVl&#10;ZxEr/AFyFFeQXXUZeYoLqGCq1DkT4FkpwBS9xU6IcM+KMLfdwU5vZ0jpD/N/96AJPSQdV6ATTr8B&#10;a7dXUFXLgckVwDGhQP9+AbyHBWTxCnZLHoa2yOm3pXBv52HiThFG9/MxvFaKvgkRiagYa690mH1K&#10;hn/YgOB6OQK7Qqx9LMPcczFWX1Zj6bESC89lWPxAjoX3q7H4UIWRG1KsParD/gd6LN2uwvxxBbae&#10;abjVYumePLzNHEsZ4aUY3pC+bj94KWgOLmJyYximESMq+6egffT7MN/4CikaF9pufofWk1+iaf87&#10;WN//I/R88hdwfPMa7u/+E6w/+XsMfvvv0XvnE7ie/Rx9X/xrtDz+Q/SzkHq/+E/wfvPn6Hj0HPYX&#10;P4Fp6wjlHc3wLY2z2fWEnHYUVJfSt9vY+LVQmfVo9ZIAg32cnxY0uToh1jBoZscjsygdFRoJlO1q&#10;GAJ22MY96HS3QVSRhcoaMUoVuWhytKPNZ2OBkVy3e1Bvr4OsNRtqU2jLQqn+OvROIWyTldBRLDTO&#10;AjT7CIauerRQITNKBDB42+Ha2YRpLoiOiX7O1T5GnrwPI+e0y2tAhKDgbfr7Ocbw7yNPeYXFcgnR&#10;mWdQokmAqisVCnM8JK1XYCKhVjZeRqbsDAp1cUiVRSIy8we4mvUDpJRSfkUX+Mjf0aKSy9+gBNM6&#10;reUoVkWGrVNnKiLFTmDn2Tr8y/0kWx98swMY4+Psth9VjeXhd+jaCWqe+QoEb+bBt1mIkQMJ+lcL&#10;uRVhnCzTt1HIdCzF5EkZgruFWLmvwNpTOWaflGLzM/r8KwWzThEW7pdg+Rnh7ZEQC3eFWH8qwxqL&#10;avFFBWYelGL1STWm7pZimcW28RELjz/f5P8uP5Zi51UNDj7VshgrsPdSi/kTGZaPq1/H9x0IXIcf&#10;Y3ByAM7RDig62MHv/woJzQE4H/0Mbc/+GB0f/BEsVC/3B3+CpsNv0f/1azh+/HcY+Da0wtq/hevp&#10;V/Dsb0DTraKF1EM9oITaTTIeVFFZe2AYc6O2k8XTLIdIWcRCqoGhvwuhhSr09g5oulrgmPX/w6JU&#10;ixOwjAyy6U0sJC3k+hrEZiRA3V6Hbipap98Bi9eKhvZqFJWnQizP4zgrYRrk67CxXdNtmD4wQ9FW&#10;A42hEuo2ISrqKCREoXprERRG4sAwbdGVgeb+UnT5jGi3tbNwhVC1Miw7GfB9anT2S6lu1eiZbkCD&#10;VQy1kVYoEL6HqPR3kcCAW6SNQpqMIbfyIi1QEC6oKksMyoyRrP40MkkmuycbWeUXcD3rLVxK/QEu&#10;p70Z3q5wi8p4EzEMyDEFF5FWdp4clY1CeTyE8ljs3Fugkviw/9Eupg8nUN2uxMhaEBMbQ4TfCQxN&#10;92D3zhbyKLE1XaFL2ZIZktPQOZqAIJXEMJSInsk82CYyMX6jkoUjx/hNFs2TMsw9Ksfqcznmnkqw&#10;8KKcMBpajLIaNz7SYeFmKY6f1WDrKVPCYzFmHzGQs+gmj4sxtpOP7adKbL+vxMaLKmy8z+1DGdY/&#10;rMTqB1LM8+8PPlFj84EC9z41vq6+/41g4OFXCHC/nTNWFDS2w0YFKuwdxODP/g2V6X+h/6en6Pnu&#10;P2LgJ/8Jro9+jfZ7P4T9q3+O9k/+Gfo//CHtlnYx2wWZRQpldwEqWzJQzNwsa0kjz4nRNaVFqSYD&#10;OQVkR0khTJ4eWIftUHc2cqNtDfSgw2+n9XeFC8s+OQRL0AUTi8gacCM6gwzZ00H79sM+5CJT5UCh&#10;FkIsS4dcV4yq1tAn+02Y3A7AMlxHELeQsUpR00SF6ldwvi6gpj2VPFWIJnsON475qAa63goWTQOk&#10;qkrIVPyZRwddlwTqrlIou4pRbkgjS+eH17mraM5DhEh9geCWiPyqc4RxAfS9yah3hAI5odeViBpL&#10;PCpMsajpjUMrQbdQexYpYubhxO+xkN7ClVSmmhTGvcRQYb2DdCpeqZYqR1Ur18QzK59BQuo5bN+Z&#10;w+ataRzcm2M66URXHznBZ8Ho0hCBrxkuvxFOXydS8gnc9HnfegnWQhdl7GRj55MaLNwrwwgLYfZm&#10;BcYPmMQeVNGmxFihXY1SuebvSzFxHLpGswhb91lgJ4XYZDGthxToGe3vjgRDOzkYP8qnklVg8ZmE&#10;6peBxUchVVJjhgo4eyLF1mMVlvizjQ+rsPlSgV3a6NqTSux8UPk6u88i6NyaYaKaxMzyAKz93Ugt&#10;zYfG3wv357+g9f0LWLhZv/wzdH/9F/D+9D+h5+nvw/v0O7Rt7aHvxhr5rRPuuU7U92kgNwjJTAxH&#10;8uuQtmVB21vAgFMOeWNemIlKGQSa7c1ULjFaHR1wslh0VKcGwrrW2goTC6q214DYfIaQkAq5jcip&#10;KCYzy9A344B3zgJZbSZq6nJRLs9EmSIPpbXJ/L8GKlkdv4+nHYpR31mKVmcZayABYlUqBscbINMn&#10;Qt4Zh+6ZaoqJggXWjO7hHohURahqKYPaUhY+c7WxW4JGcwkUjRlQteVBYy4mUkkR0djL9NcZw+pj&#10;ERmvs9oT0ORJ5wsK6MXJqO1JRUlLNJNS6KScLAirL3HnryJfGot8RRTK65ORWETFEzIJZb+B1IrL&#10;hPsrqO7IQHlDIpKYkArLBOETwed3huFm1O4b6WLWb8Lo+gjm9icxvenH0FgnGlqlqNbK0cxuHt0i&#10;49ytoC2psPJ+OTZpWdMslpUn/BkZafuhAvP7YuzfY9HtSxDcFGKOFjl3W4Llu5WYvVGK8fXifzgl&#10;j2pn7I/BwDxZbSOfsVqDxQdiTFHZ1ml/W6+qMXkrdKJ3HgaWMhiZ+Tq3y7HzkoX5gRiHH1fh6U8b&#10;XgeefSOwbB5C3duJkfUhOCfNKFDlQ1RHJXC3Y/Dz38fET/8YLWsHGP70DzD63T+HlewROvlcacxm&#10;0KiAfbgNRo8WFa155CMmspY8lDdnwDRMK2IK1tqyIdXnorFLBym5Sd2iQHFlHpRNVUzm1UywDtpe&#10;HbJkRTCwoAdWJ6hAVlpXE5O6FOV1tVC2NISvGzEOlkCkiEQNU5/VJUd9Rw56RlUY3DBB11nCwkqg&#10;ujBcucSsgSr0BOth8ZShQhULY4BJmGHHOkeF8+qh6dCh2qhBF4s5pJg9Iy5o2lUscBnDVhE6vIrw&#10;lQIttko08Lgi1JbQojFxaBtMowXFEtgFqO9OpWReh4LQLq67gsrWWDJBChNhHIsvlWrEoqq8DEVz&#10;KjsgkuB4Mfx5f3F1JAqropAtuUB5vwZxTQwKiqMgqkrG/IEPu7dmCcgL2Lq3TpvroRVNYO/xBnwz&#10;3fz9OGoaS9DRUQd9Wzl6ArSqPQL7iYQgTpW5Q8s7KMLUvhD7tK7QtnqPlnhSjrV71SwGSXjl9REq&#10;3dBmHtVKGS6wxSMpxtbKYWdR+dYLw39/9IkOh1/paIEqTN0W4/grPfY+VGH7MW2QXHX0oQYbD8px&#10;+FEVjr+swsnnMjz/ufZ1dXulQKTOgXPcgvHNYXimnAwyWajtlqOivRK1zgamLS1kTLZNA11oJ+Br&#10;aCHWYA0LIwf9Uy1o75OjyRl6s04COblT3Z0HnS0DwdUm2o+Edl+BVlc1ynUV6A50UwXksHkt8M35&#10;IGtUwNhnhnmwlzzUiE6fC/61WdSYmmmTzUx3XSw6HTJK8zC6akeZLgodoaWZVPHQNCYzPMnhWmWg&#10;mqomU0k4hxQOpv3c8ncRXGsmQ4mhbYtFuyUXKkMmmobz0bfXxOQph6S2Ep2DFha3AkMLPhTL81HI&#10;Y2/qVRP4xRhas6DBLkZZSzoaLTJaoe49aCwCemVyOAHK265B1nGNXpmMOhsLjDFUVHOWcTQalXzR&#10;2s7QWtkFkDWkoFSdwgPPgM6cTmZKYNdkUcGuo6Ihhv8nQLGaykUYrKVkfvMHz7G9P4ql/WFMbY1i&#10;98EWYX4OI7M2DAWbYHNr0WquQlK2ADkigiYLU94cBb0tBZ3eXPSOF2LioJaTxK7ouw7XbBa6Qwuo&#10;9kdhcKUIjmkhOSMNA4siWmUZC6s6zFUHLxTYf8ZCJDMdfqTEzS9qcetzHTafSHHwqhZ7n2hYZBo8&#10;/RmL63kJTj5W4OnXTeFz8fepkrc/U+Hhlxo8+672dYo4SlChFaLOVIWheQ88bA5VE1mpSURWKmF6&#10;pj0Y5KjrqoCWlmAg1IZOFDa7ilHXTm70lMA3X8vxyofVr6dqE9I7MnksocWlGdN9oQTcQ2Ud5Php&#10;WGBGqkkLRjdGyUM94fM2QmcFtfSaqGZK1PUYMXayQWY8gH1hnKDdQ/hmAfT1wrfmZ9HkYnCiCkZT&#10;EmyOIsgbktA9JIJpoJJpXcO0Xo6h9QqEbjZx65NBjmsK5u/o+TyhK0/y0TMlh9ZehK6Ahf/DYu7Q&#10;0nLN0HaEznrSIF+cgSZTLTRN5ahUZ1EBk7ifjdBblYio6Y6Czp4AxxRBzHydVRcT3ronc9E2nIyO&#10;kdAZiALG0wz+niBfdyl8sYWORVfdmg5Fq4CpgkXFHQnFVW1XNgeErODJ5ERnwNCXzRTVhEfPV2Dq&#10;rsCrH5+wsMbhmXBicW8Ex/cmMDPdikmq1iLZxUmp1RukkNdzP7riwosg1XcmMxGl8vXj0ejIYgfF&#10;oNmdwjSUBK0jGr2z2egaTYcxdPZ4MJeTU4jBuTwEV/IIqQVUtgrsP5Rj9U4pi6sGd77S0k4luPWj&#10;Gtz+kQbHnxH0X1TihFx19L4URwwCh0/kOH6uxA6V6+6HNTh8Kn0tFKcIskRxqKzNQWu3Bn1jNjTR&#10;QjocMgJsGoTa0KmxOag1FfD7TDZnHrQE4V6fjJGfauzKh81XzMIopDrVoKtfFV6HeeZ+HXpXmLom&#10;yrH+cBba7noWahUbx051HEC7oxX1XYz65CnHSB/qLS20OncY0Gfv7hJRzHAsjIVXf3VOeWAhyDun&#10;fegcK8f4jozNS6trimZhl6LTSUumIukd2Vi43cYEeA2BLdoum9i3UotmXya65yRUXyGcy9yvBQMC&#10;exMY2VsIn+GeU1GAqgYZkyGtVCmEUi/h/MgxOG1EruQymrsVMNirEeFaSGFMZAH542AbS8QwGaTL&#10;H0/vzkX/ehamjkrhXcrC2FEJ2vq4c30ZlNsoVJPLZE2XqWoJ/PoaFe0qShuvoqKRP2+NCS+PrOq8&#10;zrgcCbdPi729AIzGYni8jTA6NAguu5gIBzDFx6FhI0ymStx8sgFTpwbVlRnIDl1Pa4hikYcKOjV8&#10;9bJ/vRGBZTUMjlROSjoH/x20eGLCZ9E39cTw50mwDmSix5+IsZUCzG+KwpciLN4MXb8hwv4DKtgD&#10;KU6eK3CTqfHwYzVW7pPf+PO1WxJs0joP+bsV/u0a/+f4fS0fK7B1W8ZUW8HCyhak5lxDU1c5i8UE&#10;Q28z6o1yNHQUk0lzoTTlQErL0XalkGPqqEDlqG9LQ5tNCAchOOQK5Q1RxIpsWKc0MAekUDsSyJAG&#10;LD40MDRlhM851JjqCcsGjncbaslaGmMNOvrIRbYmWMg2ckMtuawGGkc7Jm9vIbA9C+vkYHgdps6g&#10;jfOjQXwuIXy1Da3uRNh92VBzXlpCJ5nOqOGelMMSKAqvWDGxW09HkHDeEikQaQhutHA8WThNiRSc&#10;0ElcZOLVfljGHOid6oNpyA7PbAC9wR4mxCKkF8bTluXQd7HR/GYomkpZ+BJEjO1nw7+RibFtwu+N&#10;EiyeFGNyIwc7tIrNp2KsPyjmgIsxeVgA+2g83ONpfOFktPuiqR6XCZtnyQkXmE5iUKq/jMKac2Eu&#10;E2kvUlkSw1+3sqOff36EiQULdHUF8I5YYXLWY3jJAf9MF1y+BvSPGjG148TugRfDwQ54xm1wEWg7&#10;3LReK5XAcIUWe4UMkIReTwFDQB76qapje2XQD1xFc7+AaUuIyRtMd7tCrO4XY323BKuE+NWTSizd&#10;F2P3RRVWbvF7Fs3uPdoj09/ykRAbd8uYJJkUT3i896owGgoCh+z2LQL9Yjb3MxfjawWvK6uzBcVM&#10;cU1mIfS07XZ7PeqMlbSBFDSbCyHTpXBfs+GmLdsXymAdVaChLRdaQwaaqRTtVAEP4bmZRehZVLBZ&#10;ctHqL0WDuwj2sWo+ZyYMg0yALCpNeyPcEw5aaSgVFhL4O2Aec1HdWEi7s1RoD3qXgwgerWD0eIVh&#10;5ACO+QBavZ1wjHuYLGvQOqANL0keDObDF+CxzDMdH9aE0cI1UcPvW1DTkcWmKCD3Cbnf1QxdoY91&#10;isly5VQ/LbyrnQhuD8E22ovx/Qn0ro8icLiEoa1pyGvLmFzzIdHkc57UsFKFV563Y+quHhF3PtJi&#10;cEbASUrC+EoOVgnIe7dL2aFlOCafzO3lYJMxfmmvCAPTmVSvIvrtNcJkOrq9ibS962gf5MA6EyHR&#10;vosK3VVG1it8sSiUqS9Cb2THuFU4ureMQ9reyLiJaW4UjuEOWFhcRosKTl8zZtecmNsZwMmzNfR4&#10;miEpz4SKlqOgvaiphqrWSEp4EqqbImGlzXb3pcE7W4j+GSEHKhGeOQ7eUgEZrgLBhRyMLuezGAox&#10;vVtKoBdiYDk9vP7pNBV4joHg9uetfGThkaXW+f0KH7fIZRMsxpXjckys5sM7n0NEyIF9PC90xuJr&#10;bbtYkCa6hDZnBYxOHQtLC8ugloElAfruMpi8UkjJoY75cphHONie0GL4RUxguSy4HFpGFgsxtHB+&#10;NnpmaYmBJIwe6OBd1lJ94wjj5ahoycDgvA+2YTvDiJf/14wmWyObsw29E31YfbiPsf0F2Ce9MPrs&#10;6J0ZxsytPex89AAz93Ywsj0XXrhWWltFR1GjoZP268nBEHkpsFgOKzmu3cPG6MlCi52P3cLwfkk0&#10;kWTHNAL9W7QyIWZ2etExVA3XcjcW7m1h6nAN08dLVMcpFvEeNl7cQrWhDrJ6GSTqPPRyHIan9GTc&#10;GjjnqxAxzQQVnMvgCzOZTKZiYT2f8Z2Dyyg/H1rldy2XCSMbI0t5sA6noq0/hdFSgAFyjTOYhvae&#10;aBhsoc/s4gh3USyAayipvhS+aEyivsoDy8XGyShuv7+GW88m0GGWIjDdy1jbBDu34ZkeTKy7Mbfh&#10;wsOPt1ngXRifdaG4JAVpWZEoV8RApWdC1V+j5Mah1RKHbtpjtz10bUM8TPy618sCGGeBDYXOIyGw&#10;zlIRJrJh9idzstK4v4zz3mR2XehM8GyyRAFGd0owuJjHxFiM4GIBC5DJcSodwSXa53opApNUck5+&#10;V3/IdtNgcie/rraIBY2OUrQ4GcUdtejpa0Z/sBW2gVoeaywtgM8/zhQ4LqYapVJ5QheZlaE6dFFb&#10;bzbK6q+izZXH+J6FzmkW12YxbGyO7mAhI3sctl7ZITNkoW+6nw3jZdO2cUzr+Jx2Bqx6DKyNEklW&#10;0LcyCsNAN9WNkL4xB9/mAhafnWDizmZ4oczQ4igqgw56t4WKxXA01oDW9nimQ7qKOo7BoTJ0owXU&#10;mdNgcLG4LHn8u0ryUQFMrlKOdxq6PdV0iRy41pjeb62Gi3b0aB7jN1ew8fJ2+OK6ZfKdtLESNUzx&#10;nvEmeEZq4Q6d6bBdh4ippUwMTydhaIbds8QCm0+h3aWyugndc6kY2xBifEMM/zS71p+ERoK9ntbU&#10;0Z2AQX8ubP2U+Z4QVCdCQxCtaoiGpOYSimTnkFP6NhoaknFyfwqbd4bxxQ9Z+fNdOPxwG/cfz2Jt&#10;ow+BpT48+9Et2pUPd16swOFrwdBkD9o7Vbga/yayyi4gT34OQhaqlJOnahCE32eRMDUq62IgrbkM&#10;OdVR185EQjBWd1xnCo3jPlLSnSk86KtMMYzQTrJhyxX+7hq7NJ6qIyCPZcBoT6Itp3EwL8PsYbMM&#10;58JNtekhxIa2FhaylgXd3JVMxRIKqqk4rVShuo4yNHbI4Z0yolB2HXPbXVSmRDRTHboGRBicksLc&#10;n4eapiT+LaP+hgwNg2yGvgK0eIWodcTCf7sajqXQmrvJaOnJpgoySXqq4NudYuF0wk/FMo86MXu0&#10;SLZywLM0guk7WzxOB7ILMpi6pUxxe5ijYq0+u4Ubnz/HxPEamu1Mk6ZGFGkqqMDLTKhSWl4Ck/w1&#10;1BgFnKNYiBSXUdUmgH1ayWRXyEJLJMDHQdmWis7+ciwd9kFtycLAuokB4YAFu4XhnSkW1jI8a+NU&#10;MBYbFWx0Z5puMQBNpxTeuWZ0z5QxiMgQMTKejqGRZIxNs1OGE1hkGezANIwti1lo9OeFfAzNEuh7&#10;Q2yTxQkXoKElFgrNJVTXX0ENYTS0zGTomtli5QWUVl+FqCoSBeUXkVt6HuZeMT776W28/HIf6ytd&#10;ePFqDV/86ikefziDl19t4tEPT3DyYgmPX63i6cfc2dVuWHpr0N3TiKtx55GYdxmpolCRRiIt7xwK&#10;JNHIKo5CZnEkwfEct3eRVxaJipoEFEovhpfXraq7xkJIYtGkoZoFo26KQY0+DqrG0F1LCKWGeFSH&#10;roinCmqNydB1pIZVVl5/HXLdBf6eSdQYR9uKY2Gl8ffJkDVGvtZSscS66yxeWoY0DobuGuhMJShS&#10;C9AzosDscQe0rnQm2GyGhxra9mWmx5AKFKCOydY9qUQHWadlKAfNTLGGkQyGDyZbBqFQWqw3p8Mz&#10;2YqJk0Uyl4uFaWR4acXSo230zIdOal3h6xbh7MV38Ttv/COci7qIykYNJ3wFu8/vonWwB1PH65z0&#10;FaqkBgnCZBbINjoHmmHoD53wH1pYJ5FJLgnz2zYmQgHZtJjHKUQV02u1OYUBJIQ3hWSxAAaWWqmO&#10;RrLVKtaebGH58Q7mn+xi9YOTcGBYvrPOZjAiX5QOTUMxJlZMVP0yeNYViBgNZiE4HDpxTYDRSVrD&#10;dAGCLKT+kXQWmZC8k0F1Cq2QEc/JCV0HGMXBj+b3GahrS6FiRKOIRZTJCc4ofA/F7N6s0AfSee+G&#10;L8QcmmvF8x/uYf9oCLePB/HRp5v44mdP8PNfP8Orb29jam8cCp0IReJU3H+ygicvVjE904+O9mZk&#10;FwqQLYliYb2NdNF7SM1/j4X2HhJyuOW+i2The0jha6bwtUNX1wrLz6NUdgFS5SXUcwC1TKcNhgQ0&#10;sXBqKf3aViZVBoA2G4upnUXFJpE3XaWSxYavoA1Zd3l1JGRqHqPmGkrlF6Csj4GkNooWcul16Ira&#10;xp58hoh4ph8Cr4Vw3iWBVJvO476EBguLhSql7hCQ/6pQ2x7D1wldnkxkIDCHzq13zJajazi0Um8e&#10;moO062kRDMN5MI4U8bEIVY3pmLgxz+73o5SpK3QnhFZnG/oJ6lYylnu4D2fOv4W3zr6FxNRkpBfl&#10;I7owCw9//AW++md/iN65UeJAEBXVEkSlXEFTt4msNsiiCd0aqhxGYoNvRoUujwjN7hzUUdU7+otY&#10;lAwXw9yfiXyYuH/eZQd/psDU0QCCm3MY2ZvA7P1NzD/bw9qHt7H18m644Mvr5ZDICzEw0gFZSwqG&#10;NlQY3q9FxCLhdH2xCJNkj3GmLH8wHZ2uFHSyoFpDF8Z3EUy7EllEcdDo4zk5SdA0xYXVSkll0BvT&#10;+UiV0CRAKLmC3JJLnNx4iEpjIS5NhqZOhA6LEtZeNZbX+/HF1zfxsz94jlc/ukNQ38H33vlH+P4b&#10;/xiXo34Htx9M4eGLBUwvDiAjNw3RgnPQNufSWpkIQ+/il1yBWHINBUWXkJl7DslZ7yC76CLyWMgF&#10;pRdRUHYeYgWVSMP904UUJ5XKkwBd2zXuf+hunpfR2ElO6xVQGYrRZk1FDyfYEFoJ1JSAytpLKKx4&#10;F0Lx2zyGSxBWXkKJOgbF1bHIll4mY6UI6nuzIG+lgjVlUhWELMoCJBVTSeXXkF3xDozubDQ50tDm&#10;zqUV59DiOI5UMIMvC7bpYugcCWh0p7BIqFwBWq0/i9+nosOfj+4REVkqdEXxKCF4GHVdWgRWR9jE&#10;1Uy/M+gPrcLXzrA17EB0zFX86le/h//xP/435te2kJSfjricZFxKiMXB7Tv496//A3bv3kaLw0a2&#10;dDEhVvN1clnABehy5nJ+i5imc2AZK+TvxUz5eeiZkqDNn4d6KtvUTjd6xhoxd3MS/i2Grv1FDO9N&#10;k/EWYZ31YuSYAsA0qm7XoWewm8rP0LTajv51JQa2VIgI0AYXVkswuyoJXz7e5UmH2cXq7QtVcxq7&#10;Lx5djnw0cRIUjbSUZgFqDQJ+n8Z4HYdKbTR0tJNWWxbquzJQ0XidPh7Dwcyilwuwtt2H7V0fOpn+&#10;5NX5BEhykKoU1TViKpUE6kYZGltruMnQ2llNaGyCy29FWkEyCkWUapOQBU3rrY1FSXkk1FoB1e0c&#10;SiquoJjf53NSi0rOI0v4FhQNibSseMhbotDWm0p1ukYVewe5FWehaL4abpTeoUz4Z3KYgPOxulWI&#10;tV0JlrY1sLjKWIRi1LRWoFqTB5UyHaLiy8ijQmZmnUVa+luvKy3xAiMnv5G8ZnAXM7hUsPFKINZF&#10;hTkwdHatLVCIFjZjmyWZkFxIWM+kDZLRnOkI3dO0Z6wInSyoruEsuObL0DNZApMvl4GAzsCJNo4U&#10;Y/pRqIi8tGs5BiYGGRxaaHGLmLtPWwt0s2jb4Bx1IK0wH8MLK6i3ufCv/vN/xT/90z+FQq1iIzXh&#10;l3/xz/HDP/xdIooSOWI+d78SOu6LJVgEc18WLTkPHePcP3cG3ItV5DcF2qmaLUPEngkJlbIMrmkj&#10;MqtY6OsjDAhjWHq4jd1Xd7DwaB/zj2/AvT7MBnGHb64o1Ypo/73oGpFyq0BEX5DSOCsmF8RD1X4V&#10;GkM0GtuTSfgVaOpJgd6WhpbuXFS3ptDP4yAlnJeys6UNkahhRFYR+KppI9p22kpdJO0hkTDKjvSy&#10;M3rz4LSWoaOtGNu0wrntQXjHurB2OMWuaebEEypZWJU1ZajQMD3plYTdahYsU0tdJcq0leQBOYu3&#10;BJWafJQp0lCpSkEZ431xRRQKqZCFEipk1RVG5UQmwFwOXCFhsoSMUoZixRXa8ru0qYthC7RRib2B&#10;VOweK3H8uJE2nx++3ljfVUfrZEHVZvH5mT5Dp13z+EyufOgsTHd9GegayidjZQsMAwXoZFc3sXD1&#10;ltByJkXo8pdBY05FC9WspTOJQF8OE4NBY29i+CLz9sHQjQFL0T0qCt+5t2+2jEWXxf+jdQ4khz8t&#10;6BoVckIK0TRYFuaY0NkL6pbQTXSVtO567JBrFjiZIzeW4KHVJeZmodXYAa/fj/G5WZzcus1jrEN8&#10;YQ7ufvIB1VtE7vNh78EtnI8mOmSeR7tLhp45CYNAIbo4Vr2hBfBZ4M4lOSyjodtZlVFRmazXKjC0&#10;WYv+ORu6gga0+zsxc2sLwf3J8Kq483eWMX17A4NbU4T6PajN9ciSpMAeaIVrtgnWScJ7Jweinp3W&#10;wuip0F0jhCUwdV2EnS/S6Eilb14Nn8Ou7UpFmS6SnfkO8mRnkS8/i3J1ZPg+FlXkkJCSVdVeY6xN&#10;ZsqIZ5flYe7Aifc/38PIVCdqG4WYWHAxFDBKzzswtNyHvgkrboUuvdsaYjFXw2TXcj9kcHrb0GbW&#10;otPWjJr6SvKRCqp6BYtQRYWr5tdVULL4KlUlkCqKIa0qRKOJk8aucy6kw78duoo+g92dxYj/Hoye&#10;PB5DHLyTVXzuMrR1SqiE9ajvaEC7ld3vVWHrpB79xIKBtSIqC9VkIgW9Y7SoQQECs4XcCl5bxoSC&#10;UIGEbgTbTQ4xe0OnTYdWggvdQiudExY6m0LGVF0Kx2gRJ7YIo5s6dA6FrtwN3QkhtCKdFONbNXBR&#10;LTwzEnR4M2EbK0D/SuiuBiEFq6TNTMI64mTR1mFwycu5sGLlCdnmI3LNs0OM7s3RGWSoaqlGakES&#10;MnISEZd0hUiQityyTGSVZCKlIAWpZVnhd8kzy3JxOfY9XLn2PSbBFBaRmApURSXivoauBadiW0fL&#10;YBnisY2VYPSwDpMHdRjdN8Mx34fh4zmsvNhhUU9jcNWLsYNpLD7cw/RdMte9LbhnB1m0erJoNoY3&#10;etExzMIyuRJhIxdIK9+B3pDCzk9iN4YglLBpT4WOaVBtiUWF9h2mpisE3Kgwe2SLz4RvjJJHaC6W&#10;kYFCb4iqrjKNZaGuNZrMkozjj1dw8OEWxpZsGAgSQKcdHOwOBOYH2O11mNkO4saTNUzv+DGxOoCR&#10;eRumVh3Yub8I51gvrsSeQ25xIvkqGVp9ASoVBVCqxGhuV0PTQjhuU/GRMb4jdBNVBQtcCoW+kipa&#10;QVsUk0dkqGPBCiU5kLJAyzVC1OjKoaopRwn5L4fpUlYjwKBfGr5yeIgqXU+GrGIgKZeyiYTvICv7&#10;bQjzryA7/QzhPVswuFRFi5CyqISw+wrhoPXZxoUwTxXQSjLRvySFnSrVN1qCgUkJprfrYOP3oct8&#10;BhYrOdFlDCxq9FKlvPzeNVMC97yY/FKNnplQwRZz0h3oWxqBLdgL14iZiKHE+vt7WHp+hMnjNYxQ&#10;KUZ3pzDJ6L/x/iEL247z8WdxNvptnLv6VrjAcopTEJ8ShXOX38Vb59+ASJGOFpeUBV0Pc5CJ/0DN&#10;11GSq6TonpDCMVOJbjaEaUiErjEJrPPlcK7qsU4Onr2zgMnbU7TiVQaLCbgW+rD30R0cfvY4fFf5&#10;lkEzxjiXdaZydHi00NmKESGh0siamHLqo6FiajIHQkkwDxZKYpeT9uJOQjslvZtwV1l3iSpFgFZe&#10;5HYhvMZRZtF5xGe8Gb6jRRonQiKPgqo2dGcLMR7/6Aa2H60Q2l2YXerFys15BGZ60ajOhqmlBI2N&#10;xRBVJmFhJwj3aBfWD0dxcDSBjS16t72JhRVNSE+GUh2HWu0VWFi0JnMCup15cAyWw+KhvfSp0dBa&#10;yYCgRX0zi4uFp9Fx4m0taGqrhcmih55FVy9Nx+F8M7584sfSVBfM3Sq0GVRoaZWilvtTmHcZKYK3&#10;kST4x0iO/wFS+XVOxnsoYLpVqCIxGCh8HVoswRe6qwW5qG9RykaRYGhexuIoDV+hFNiugn08pFoV&#10;cDN2h5Rs7qQZNv69Y7o0rFZWFtTETg2GFssR3KiGJ3TX9FkRBjcqqJYSTG2qsXArQIjuwdT+Svhd&#10;97ru0L34DjF2uBJewsNIzupjStwh72x+eIv2dIzozBhcjD2Ps1HvMBD9n/hBKBSd+T/w1rvfxxtv&#10;v8Gfv4fKptCnEC3kPCrnchW6J0vRQcU1+HIwtK1CcLea6bMKjtCaA1syeFbqw3d6DN0AfezmHF97&#10;C/4NP4a2glSvWey8vBNeDNCx4MPCyTSZOocMnRJ+ozUiBJxVzZfgCHKyvNlwMDnY+/LQR8gdW2Y3&#10;+tjRU1SJbgEkmrMQV59FaDkRFS2yinBcVh16T4lwy6JKy38PpdLrkFSch645E89//ABj6wGcEEZD&#10;19fd/OIWPvjhXQxNu+AJdmNq3c/u7sDc3hDa7S3YOJzB6JwDU1tkA1pkSk4CYmIuwEyAd9tSMRq6&#10;po8F7vGkoc+XCd+EEMOLIvQt5DESh24RLUUPlcI5VIKi8nN49/xv4cKlN7h9H9GRb+NktRnf3GrB&#10;JwdWTLqr8P5zP37vd7dw9yaLnUlSUnAWwux3kZP6Vvhe/eWiczB1pIcXD3MPZVGxUgR2qpOTDDfM&#10;SfCtVbKIyjA4Vw7fqpSTVU711aB/XEz1lSNAWB+cLsfwshJ9oev5WHRDa1XhxSdCt3AJnQrUPZ4P&#10;z0IpBjcr4FmmDS1UYHLPRTufZdTfJIN1UeEWqXTD4WUwRwnxk7dWMXywCD+3vc8e4cYnj1CqkeJC&#10;7CVcuH4RF6+ex9vn3sRb576P7735j3Dm3A9wOeEtaLuLw3cy6RwqhnOGrLeshnFYRJUSUzWrWDSh&#10;awZ1fC0W2GxofRkpJsnDCw9Xsf3RHtaf7zBFmsOFtfHiCGvPb2D8ZAG+rRHijR2y+lDwa2CAykSE&#10;iwA7MVmBKXbfKBPDsE+I8cksrB1QCkcSyUF5THzxaHWnkas44IzjIRhOzv9tCDLeQGL6u7gW9waS&#10;MqlehedRIr3EohKEl8K8/8kWvvi9xzj5YBW7j1dx59MTLN6axeYDVvujBew/XcPk9hAOnm6SNTiA&#10;m0MYGDehxVpLELQhNS8dsZlkN3kcHExZTlcq/H6muuE0jM0WIDhfHN5GViRwcoL0vXG0D/LKdCH8&#10;TFx9I2VIyvjHuBbzPQi4j/cP+vDd0wG8v9OKe6utuDHfggFzMTTl15Ap+AGyks9QuS6gpTmdYBwH&#10;bdMFNLVHweHKgKU74bUlkC3wzEoQYEF5WUT98xJaQE1YdfoXJOinrc3v6+CYKAzfnjcE8COLSkxz&#10;Al0stk5/DoKM46Fb3fiXKuBblnBSKtG3WY7AngK+9QpyXjkxRIm5O2uYOFrl67CgBrv4Gl70LvrD&#10;a1LMPtjB5svb4YXPQjdM2nr/Fto8JlyMv4jLcReRU5INYVURSqpKUCDNRnxWfFjRJnadVFQ2wowS&#10;Rkce94kKOiGGbagc1mEGnokyqmsxCy0XnV5a8nIXRnaGaHlH2HyxjtXHS1SoWfRREKbvrTMlbsK9&#10;4sbc3QXM7S+ivCYTwVkjFI2JiKhTRqOZEb6+KhId9ddhZVTv7aT0E9y7LQloNcegsec6GiyC8FsK&#10;ckbr0OIdIvkbLLQzyJWcCacyuSoK2sYENLYkwNCZiuEJHT7+9g6+/NUjLJ8E4SO4b7Hy1+4v4fFX&#10;t8LwPrM3ip2HG1i9tcTBMyCw1M/420iWC63AMojsosTw7Yil8mSYzdyY6px9OXD70tHPdDe9wIlc&#10;rcQAB8I+mAkHm6KtO4Xgn4KOnnRY+7OYqMiQviL0soHunHTj1moTXq7p8esHNvzRMwu+PjSgQ3ER&#10;tWVXUFPBkMLkmZn0JpLi/w+Ulr1DBS8M/2+vO6RY2YI+FtbMQS1GNgi/C+VUKykWj5oQWJTDyUQ6&#10;yui+cKOeVlhMlpQiyMLqJxj3sGkd4yLaINmGRTWxE7rJAv+fFhjYkWNyX0XmVMJL1jH7tVi4HfrQ&#10;dx3epSGU1oiweHudDMc4P9mHrQ9uY+2Dm5i9v4ObXz5jEW7BMTWApPxkXBVcxdXESFxO5qMgjkp1&#10;HpH8+nJSLMS1IrS6aNUMMYFpGXp9BXQMMdNsLpuErx1S1tAdfkJKSu4a3XVwH/sxvBWgbZqw9mQe&#10;Bx/vwr7o4Ovv4843jzF+PM7XX+Acr5B3i5iI9XS3fDJW6RnUamKgkF6BmsXl7M5FVdnbsLUnoccU&#10;hzkOpIfpymDPhLwuCnUGQXjV0OH5XPJSPoJzhQjdLbzXk04LZaoazMc05XVpRoPf/eMP8PLHt7B2&#10;7KPFmXH0eBlzR5Mw9TVhnTuz+Xgd63eXaRkD6CWkjq2NUOlMTJhV6PI0Ib0wFnEZiUjIvhB+U7bd&#10;mIAeayJcTr6eIx09riy4B3IxR+4JEno97hyMTJKvLGnoZQCpJQ82N6TC0pmGAG1ofqsc25zYx4TS&#10;P3/iwr/+bAD/9dNe/H9/4cdvvvbC3JqArITfQZ8+BX//iwX87JYFtSXvsOkuo6sv+3VovZK+iXJM&#10;rNWyiIQsnHJMrSkZPJS0RTLXXBnctOsRFscYlck+xcjP1w29t9VHvhpbrwmz6iSjvGOqlBNH+2G0&#10;nz3UsVAVLNIyjO4o0OCWht9975l0YvXBKvSeVipTaGGFdex/8RA7n9zH6pNDgvUxdl/exe2v38et&#10;T59QleJxPS2exRRaVSc2vFhMZFIMolLiwltoTZQ8cSKsHhbSUA7GQ+sTUNUHpxThYuufq2bAUEPv&#10;zGEaLiNvtWP6xIehDQdmjr1YfjCBtUdL2H1/F7aJbqw9WKRdj2L21gj231/gnPF/ewtR312ECKX2&#10;KhpaEiFTXIaOitXeHg+bMxNqFfkidFl9XTQ6TYlwujPhduXBTtXy9TEFGePR0ZIEQ2MMmmrPw2mO&#10;w+RoIcZGcjA/JsSto2780b/5Dp98excr2z4sUZ12qVh3P9vHyfN1bNybx70vT9j9o7APdWFgltw1&#10;6Ua7wwB9lw5mdzMk1SVIK8hHbAbVpD4Rza3JBHValC4SPd1kLE6imwU/FjppzZ4Bb28W+h058LDg&#10;RsepUoT83OL3qKrvYJ7Fd3K/Bmv7Unj9+RjsT8f91Qb86rEd/+ZjF/77z4fxVz/q47Hlw8bjfbBa&#10;g//2pzv4//yXl/ijD2z4yQeW1/aAUBCcZhHPyDC+IMcQAX1svhITywpaXgUbgx1PdfKx+MZXVAgt&#10;u2QPlsDiJr+SbSbXNZjb0LIY/8EaQ5Y4vCpjoampVPz/FSWCq7TVxTZ4lgJo8lqx/mgb7f1GzJOr&#10;tl4cw7MxjuDRcnj1ob71cdz99iVWnh5ihUWmtjSH331PyEpCFAsrXFD/v+IKrUoUWmgnLiMWNfpU&#10;Fr8agakaNkwuXJNy9I3JqOwl6OKYWr0l0Jiz4N/swtgNF1bvB7D3/hh2X0xh+T7n8f052jaFYC9k&#10;ld3c+rB5dx4yhiD7uBzG/lJEaDRXyBQCNNTFoE4didaGKHTT/lw9OWipT0I1o3ct1aKmJh76hgQ0&#10;NUbBZqXNhM7qrI9Bsz4WGhZhR2s8vIT+QWcqhtypWF+rxy//4gMcfbCIlVtTcE05sX9vFctrLqbA&#10;fhy/WMMoC8493U278JDnrOgd7qZ9maHUy6Bp5YH2G5CYm8SBuojmzkxYu1Nhao3l6wtY6KkYZOAI&#10;ThZgdq6IBZ2HIX823H0pMHRT3XpTwnfnvBb7BuISz6BMFA9DazraW+LQ0pTAZknG1FQRVY781J6C&#10;URbhs/16fHq3BUOD5LdAPuaoOHPTFfi7v/mMTZX1um9GLPAuVbJIisJpcCCUChdkmF6rwfBsOcwe&#10;MtWyit9r4R0pxfCMHC5/CQZGKxgyqFaDQqqbhnbBVDYjwSAVz7/EVDleQvVTsPB0hH1aKPkvdO7T&#10;7L199C574ZzsZziZRO/sIIb25nDvJx9i/YMj7DDyP/7Fp3jwk49w5yev8OL3v8EmlSxbKkR2aQGE&#10;CgnSxPm4kBCNa2kCRKUKkCsSIqkgEi0WERoM6QgsaGEdEGJxrw02cpVjiGnWH1rOoAKL9/thm27C&#10;zrMxBooeLJ70Y+6GB4GVTgaQDnKkGR0+FYZWujG+1sPgYaTKSqCxJCGiUXcd2tqr0GojGdej0dop&#10;4AQmUA0o2QFGYWsGC+oaJyIO3sFc9Dkz0NaWCFEJQbfwTZTLLkEiu4Dcgn9MlbsEreo8OpuTcfvE&#10;i89/dgfvf30bE9vDOPn4CA8+2sbhsQu7d4aw92gW+883sXo0gx3aooOqZWYhNVvqkClKRmOnDm1W&#10;PepMarLCeVidEljsoTsqZ2BnW4OtNRnDRg6LqhjTM7RBTwEa9QnhRKppuA5F7XVkFpzH1bi3cC3h&#10;HGKS30Jc6jtITHsPgpS3kZLxDqpklzFK0Ha44jFE6J+cyMfNDTl+9MqK5Ukq72Qejsg+y9P5+N9/&#10;t8PCqhQ4J/5hiS77QD4GGNsdtOAgE+DAeCnGyFOBGWlYsYYJxnNLGoYMBWY36piAaXUE49CiTCPk&#10;mb5RCQtKFFa0iQ0d1k6MVDw1/1YD94SCycyJpUc30LvQjy5/N9OjExvPDrD78W0cfXkf2x/cgHvJ&#10;D/O4C0efPsLRF09x9PUTQv0h9l4xJN3bQedANxqtTeRhMXJLhYhPT4RUJYOgWBC+u05azvfJfjJ4&#10;RhlGpgn0zmzuUxlTbA0LWYuRvVamRkn4rI3gRgMLqZ182MBwomL6ruJjA1Y4l55pPYaWDBQGFf9X&#10;izZ7HiJyct5BXt4ZFBW9h2plDAc7Ch3GWHjIKGO+QvQ708NrqPkIegMh2XRlw9aXBYn6TbR2xEPd&#10;FAW9KQnymouob4kPr789PtqAr76+gXsv53H3I0ZV+rJ/bRCHIX/ed+PGgxGy100cv9zCxu1ZLB0M&#10;s4tt4dt09/qMEFcXwGhvYsxvDfPW9ZTLKCP/TcwwWdGm1CxkW1cO+jyUbWsK+hz5UFZeRnN9BpSy&#10;aGTlv4c80XVciTmDy7HvMoa/jUimwqj49xAruICUzHMQlpyHl4q3c6BCb08CTnbrsbaYj+V5ET68&#10;q8Ef/rAbS5PkSG8mppmWHtxtfG0hvPeQl8bnVTDbMjAwzAJiwlrYaQh/jBNa+mxsSYl5FtL0Am13&#10;S4+RKRmLSYqpFQ2cASHVTBV+S2Fhm9GeitczWISROV14baaZTTnWNxuZrKrQN2nEEqE8uDWFgYUh&#10;JtExDO1M4eDTByyeY2x/fIL5x9s4/vopPvjDb7BH7jpkwd389gEe/vIFHv7ux1h+vEHrWg2v51Rj&#10;1qHKoEIcU7Zn3g/fjAvKujTI28mtQTlaHbmw9BfA4ReGjyO0UtDCrS60+0WwBkKWzf3aqIeNDdE3&#10;p8TIVgPGdo0YWKqHhQFg5Y6RibcK7oUyuJiWI0ryL6EonwMtfBdSyUW0aARo70iAqT0RbbS9Hht3&#10;ZDCVnSdGYFgIK793eLkTtBAnC83DJGZ1pKGbkbx3MAe9hOn9ox58+tU2fvqHj/DZLx/AN9eL0ZXQ&#10;RxOduM1i+ugX9/HRzx/iZ3/+JT78ySM8+PwYMzve8AUWQSbDRnMtmnsa0WzVQFxTBEFOIkoqE+Ds&#10;z0FPTzaVMZ5NkAyR6CK0denIzDkDIb/OF0UhKuFtXLz2JrczuBR9Bmev/OAfFuaKeRMXYt4j2J5F&#10;at7bMPdm4OCmiuxViPmZPGwtl2F1pghrq2IE2TgbVKt/+4dD+OlzE9Z5jGtDpa+b7CwsDmJo3bxF&#10;WprHK8LMai02DxuxtaPH0ooOE2Sv5e16WrQMs8s6LK7VYWZJgYklKdxk0IFpKVxjIqzsaRFgMBqm&#10;wo2zCPsmSjHACZlaVYSXkTMHlBjaHEJwdz7MV1NH8wjujNMi51gs69DZG8k8N3DyKV3h56/CCz4f&#10;ffUIL/7JD3H81UPceHUDdz65gVufHGFod5wKtsYA0YdOnwl1Nj1GN0dR0yaCrC4BRlpgO1Ggn8rV&#10;QY72LYSu0+S+7zWH96V/pgqeKaZeKvH0fgM8M1Td9TrMHhhgGyqBj4Fp+bAV80ctMPkLYKO1RzTX&#10;pqCGKqWQX0KjJhqO9kx0NRPim2OoBmmU9GIM+NMwNJfLAcjH4Z16DC8UYnBWSABkhO5PwvgkY/Zo&#10;PrzDaezeKjx46sbPf/8E/+Lff4Vf/LMP8OM/+RDPvj7B9HY/fvjrx/j1X32DX/2rz/HjP32Fe5/u&#10;Yu3OJKY2nIT4ZkKvB1UNJdC1K2AeaCLU9iApNxGpWaHTZS4gu+ASrY2FE/09JGZdok2+Q1V6C1di&#10;f4CrfLwUyd9FvR1etOz/X1Sh5fFi3saVhLeYNM+j2ZCElWUZTvar8OhOHY53azA5lEfLkzAFV8LP&#10;xtlZEeLXn3aisei3sMAimZ6Wva5sjxJYvexIH5lphEw0Ww07U7Cf4Luy0sxNz68l2DppwxD5yk8o&#10;HmCHz66rsLXfSKVTMiGS61hcy0dN8C8zSHCSbB5OJkE/MFcOizcH1qFs8ietZ8cTPjszVFD7Hx5i&#10;jSl6jGEntEDa5rMtrD/ZwNL9Zdz+8g42nm6E7yl747O7mDqZxeajFUxs9WHl7iyOWFwTN8Ywe3MS&#10;u89WaG2TZFs7RpbsZNks6EILYDrzqVhFMHjyqWhy9DBsDHN/fSyszkGGpAkGFrJj6PaqSwfNDBq6&#10;8GJrASr04m4D5na15DANehmahpmII5RN109Dm6Y98bSqIfq0UH71NCXv7dPimqjTxu780xL1tdMq&#10;fdxpeV3Uqc6afKpoizpt6M48rTUlnxbIz5y2uXNOrWM5pz0zWae19sRTXVfGaXu38DQ4W3fa2Jty&#10;qu5JPq00xZ12TKacNg+mnzZYK08begvCt2sdmKg5dfnqT40m1Wmv23hq9htORbWxp/Zg2Wm56fKp&#10;wpp0ml1+6VTWkHuaI48/LZRdPy3XJvL1hadqa/qpzpF+2mjPPG1y557K2q+femblpx3OjFNtd9Jp&#10;myfz1DkjOvUsCE8HN4tP3at5p/690tOuifTTntmcU/ts3ungqujUMZnDx6LTjomM06Gj8lPrZN6p&#10;eSjzdGC54NQ1X3Lq4/96N0tOu/yC+OEv/60jTaMNZImiAoIyUUA2+XGg7uDbgO393wSqpp8EIsur&#10;ApdTzgcEsqRAmc0WMD/4g0De/JcB87O/CJhfvQ7Mf/xNwPrkxwHHg28Dxld/GTB+/neBzm/+LmD+&#10;5m8D2ke/CZi5FQ3tBIIf/0HA9uwv+fO/Czi+5u+MxkB5g5Y/+4NA58mXAdu0N3w7WWVnQ0CqVwX0&#10;js6ArFUbSCvKClyMPBs4e/ntgKisICAoEARavYZAp6s5kCJKCTSYGwJlyoJARnlOIEdaFFA1FwSU&#10;zSmBoSVzwNhfFLCOJgWaXXmBZltDoFxTHjB7rAG9rTUwvjYZ6OzXB8z9zQGzQx8wOuoCsmZxwDjp&#10;DVQZWwOi1qpAVl1OoJX/V2eWBur6ZYGI9oFUtLqTYRwM3b0wdJ5RLiq18VA0J0FpSEFyydsoC53I&#10;15IQvrJD05kUvtpZxa7Prnyb/1MEqeECE0seWthtKmMCavi3O/fs0DOZKUPnjLtplfOFaO4LnVPe&#10;gmp9Juo7cymfbsxs9MPuNdJCO+CfdSNPEY/Gnlz8Pzz9d3hrWWLdid6Z9yxLXV355sScc84ESSSS&#10;IAiCRCCYCQJEJCITQII55xwuyZtzqrpVt3JVV1fHklqjljyy1JJblvQs+UqWZFmyW9aMx9+adSB/&#10;7w98zODBOWuv9VsH5+ydV/8mdMz9nMqzSCIDZlSe4+dnUKqMCM8uWMqyUd+biXL1ZZRpL0NpToFt&#10;VIwOZw6q2+OgtiSh2Z2KzsF0WIQbK/hwLpZA641Hy1Aaesby0N6fil5hNr/JInSN5WDgUAzjRB4a&#10;HdHkhALofCmwTjN+5wrR6IxIDD775lW5RoW2rhq8k5YB+5M/huboGzjf+2OIg8cQdZsQmXUBMcVX&#10;ESmpQOvNH8Hy+X+G45O/hOOzv4X3+iOYH30fPccv0fPen6D307+B6fP/BOtX/wW6+7+E74t/hHb/&#10;U2i3n6J1/0fwfflncD37GY9FI1KlIljufoPWuQN0BpzoGLTBOuYLL79rC/kgblbialIULkaeR0Ze&#10;CjIKkpFWlsZ93kY3akGBLB/K9nrImoSFDHVoMLdA2pQNrbkIBpsYFZrL4dkPuzwyGKwaVKrKIG6q&#10;gM7ShJ7BbjjGzWi1N0GqLoGLRau6tRIts71QONqhHO5Djd/L/e1GkTwBLYN0LHUvhdATjVZfJhpt&#10;seGVpcVaArmDLNOTiZTKd1GouApZcxxqOxLCt89nV52FtDkRyeWvocNfhkL1O2hks1LbUlGmeRed&#10;/mwcv+dB34QYPSHa/I4CbkbP8HIr4dYJFyOuy67AyrURHD5ch6ZbEV57b2x5BFFZZ1DccBmlTWfQ&#10;3JfNRnMeJk8pX3BB+MXXtMWE62yjOQtlDTFQm/Ig0kVA48pmS6lGs4XiN6fCwK+1ziT0hgrgma9E&#10;M0XimBFB1nEJejfFRg5o789EmzsNelcy2oN5sG2UoGuiMHyPpH02D3WOOGj5ulr6k3kwcxJ1vt5X&#10;9c1ydBs1yGvqhP2jX0J366eQL72A4+QLxMnqcTErGglF0bhUkgfXh78Xns1PEI7187/CyJMPYH3x&#10;E7Rfex/WD34J+8d/ip4P/wPsn/0DbC//DrYv/wm2T/8CfU++hePwPXSvHKF7doJgrUeDzwHn9ecc&#10;dA70zQ6jc8gOS8gLvbMLOnsnKpvkiMuMR0JGDCpqSpAnykKxguw0bISuW4ny2lJozFoevyoOrk6o&#10;LK0URyFcE3ru0yxYQ1LUdSWj1aGAqoNCU+eQlzQc3Aruj1ru32aINeVoNimhbK2GwduMjrkWdE50&#10;QzMzAtPebRjHp9FpliJfEYtT+dVXUEIXqO9Kp3iioTKmIEf+JhtENKrZDiuFVVAoNGlbNCStUShW&#10;X0K6+DwPchwSS17n91ORpTgDpT0ZSmMCNyCeIirFwnXy0ZwSGudVjJ/UYHBdj7ndYWyQEez+NtTp&#10;ynB4bxXekBmuMRO2b67DM+pBZlUs3SEDzYPx6JsvRrcvnTxXCWFCVgPF3x3IpVDK0eLi9upioXdk&#10;o8WfSVcqJHCqYBsuhcGTxLZShVZ/AobWK+FdLA3PC++gM1nIgj3BXEweNsI5XUQQLYNpJIu1vhyO&#10;1TwM78rRQSE5pjNhnSxA+1Aq+hZK0Dmek6iytrxqYbFo72lEcWsv3J/9KZrvfYuiwAks1z5BkXkQ&#10;2R0m5De3IL5eA821T9H79T/CRnHZv//3CD7/BP3f+yM4n/4WPF+8guHOb8H+6Su4vv5vcH3v7+D8&#10;4X+D9bO/gfPhT+Dc3sXgygI0vToMLw7AMj8Gw+gYyuWlaPaYENiYRm2XBtVtau53PRNAT+aMQ1FF&#10;DrJKUyFSkpf8PailEDqsWhRVCmsXKSHTiyk2K9TWVthGmulGTTAGqyHvigvfyd3hV8EaaITOWsrB&#10;p0aTWw6Nrwm6Ib7eKTfarGrkV9P9+PdtTBnTqA5JahF6t1bQ2NeG6UU3Go2VOFUgvciIeRtyHUVT&#10;+xYaupMhMcRSMJHQutJQTxeSdPDzvjQUN76DMt0lJDEeswn7MUXfRY4iArn1V5GhfIfCozD7IuHe&#10;LsLkkRrPvpyFh5ESOqjA+v0B+EN2eEe6MDDrgKW/jS2yDaPTNjgCHP0BG+IyYnEx5TfQOpoO+0Yq&#10;Jm5RFMu5WLvfhP6NQsZtJUYP2Ja2RWw3yejpz6HghOuX2Fj3S3Htg044Q3nwr+Zi7LACA+sFbEOE&#10;7CMxlm6rMLBShPF9GSu88LWajasKK7frw8/Xv1uOmTtSbD5sxsI1BWa5zdP7dRR3PgY3RXDO5iS2&#10;TMy/krerMbLkYdTJ0P+Swrr7U1QvPkJC2yhCH/8BxIv3IR+/harAGkpn78P5DaPwq7+F5fu/wvjL&#10;H8H71Z/B98Efo+/T/4SOBz+H9wf/FTaKyvjZn8D65b+H5/O/Ru/170Eb9PC19BM5WtA/H0LPiBvG&#10;wT4UykrpoBa0DVjDUVjaIEWrqweK5lokZdEEZAWo0YqhaKtFV8ACtVOLHmcLv1+Eev6OMHF674gD&#10;WmsbW7cMzTYlxvZ6IDdGontYQTcv50DWcOASBZgUTZ46KBml9T4zOikkhb4SZapKaAcpsokRNI/o&#10;YdvbQM/2dXjX51ha+plAcpyq0cdArBamJ0qCzBCDotorUPHzSu0FRlEGxIYoSOhWWnsWqvRRKKWI&#10;0kXvIr3qDOJL36B7nUVOzeXwPKQS4aZSso15MpOOIcLmcR9sM9msrwrs3QpC0yXH1s0FBBd8sA+a&#10;uBF+9PRp4B3vZSvkCFTKUSKNw8COBP1H+Rg5FnHUCpca52L6hhT+A1bba4VYeFCJmWMJgisSDEyX&#10;IXRNgtmntdh8X4fgKgVxJMfCI37vWSk2PmZreVKD5ac1mBXWO38sxc7HzZi6LsfUjRrsvteM7ceN&#10;GN8tDU87uf+eJvxRmH909b4CI9uVmNyrhXDW3XXv81d9oSCcM90ob9fB89kv0HrnJyjpmoBi9Bgd&#10;D3+OjoMfofvB76D13m/C8fmfw/PDv4HrB38H+w/+EYGPfwfDH3wL/4e/D9P7v4Dry1dw09H6Pvtz&#10;OD/8PowPP4Xl9gvY1jY4sNWs+WPEChvkrSqIdQoouxlHeiX0/SZ0DDvRNeRmFNI1gg7EUFTxmbEo&#10;lRXTMTQ0gjZYpwbgnfYyGvNQWV2Iypp8aIzq8N+2UiSDs11Qm2ugsdeQs8WM1GLUdKehjg/zqARt&#10;Q0VQu3KhHxRDba9mSzehrLYIDaY6WGf88BwdwsD/bVuewsj9Bxi+fsyo1lDoapwqlFxERul5ZFa+&#10;g0zxu0gpPUvoexd5NachbxfWP2ZU1r9LJ0tgFicgv+4SYhmByRRXQunbfLyDHMZpWtU5lKjOhGda&#10;Lmt+CyOspUXiK4TMdMZZCTZPAhhb8WNsfQizO2PQmRuxe3MNyzsjmNocRF/Qiaj4q9zwGApHheCN&#10;EkzfltNlCsPrjQqLiC1SACtPlVh9VE1hCSfqCjFzIEXopCw8ae3yk9qw4BZvyjB+Iw/LL0RYe1+M&#10;4f1sbH3AmvyimsKqwtKjGkzfkiB0vQL7H+ux9X49hVuG1QfV2HvRiK3nKmw+rcPKAznmrtcgsF4B&#10;J6PQ88HPX5n8Q6zVA+gecMJ070s03fgGMY1utJ58jh660cAXfwY7nazp9s/R9w3Z6oe/gvXH/wTX&#10;9/8jBj//PUx88j24b92CfnkFQ8/eR/fePupGB6Gn+6gnJ2GYmUHboBNSfS1c4wNodRvRPWgl/wgu&#10;YmaaqGDhgLRODTGG+hnbNnQPWQjg7civKoC4QQJ5ixK2qX5yGNMgaINIngd5fRnKCPD17SoCfS/s&#10;00745gx8zkbGXxuq9XksRpFo6mVR6S1CnTGN4iugiHMh7Ykhj9ahsbsR8iYJipVZxA0DTDNWuqKe&#10;HN0Mx0ofWkJd4emZ2tw1OBWR9hpis84iKvc3UEjWisk/TUe6DCmbl7aPLtV2GfWdhHlLIqq0V5BV&#10;fRa5ymjEl5wJz+AXU/A23esK4oreRZn6IiPyLLJq3+QG5qKyNhMVdD5WWhzcm8c4BbR6d5EfA2gy&#10;NmDj+hIm1wdgG2xDlUqEKqUI3V45+rcKMLibh8kTKWOoBCN7YvSvlyJEJxraLcH8XTkCuwUYp4Nt&#10;PlZg8lYxtj6tw/5XaszdE2HxdjmWH5Vj4XER5m4XYP1RFXZfqiDMUbr0XIqVxxTWbeGmBQl2P23A&#10;Mr+3/FyMg48bsPZUju0XdeHpItef0bUYpbOHUj5kiaq9z15ZAtPwzpjRxjZWHdqE9dYPkNYVQt+L&#10;f4uWp78Py3s/h/Xh/wHXe7+P9rs/Q/+P/wGeH/8Kw9//G/R/9G8w/uIjKOx66P0E8n7ykYex0s84&#10;62+CcznAZm0KT0leSSGUKMvRaPmXWZMNfV1QdGphDnrhWR2Fc24UvqUp6PuM4Xmz5AYlihiT1bo6&#10;tHvMMI70oTfggsVvRKkknVGYg1J5IfTc7p5hFgCKYny3my4oQ5NJTUajYGqjUduWCbleuOm2BPWm&#10;ZHJWJdRMrj66W4ezA+q2OtQ2l/L/lcMz2xFe5MQ0IEPvmIr8q4LGVBJetf5URMYbuJpxGhlkreSq&#10;t5Api0QyHatcEwG9NxsSZq+qNwoGZyJt+DJE2hhEF76OqLx3EJHzNoV1GkllF3E1+w2klr9LgZ1B&#10;Yvk7KK0j/KuLUFhzEVXqNNz5YB9LN2awcGeOseJCh7sNk5shtDnUjMF+TK7Q0ZbGwvfqtQ8nwr8s&#10;zNGeAdtiBoKHYlimcslOZWStUqw8UmL8ehlm79CpGHkbL2qw8ZJieVyG+adljLFyLN0n11E42xTI&#10;tedsoA8rsfSsEtuMxsW7ZKy7EszfFmHnBX/2TIKpO0W49oWakUnueibG4pNKzD8SMSYVWLtZi5Ub&#10;dYnuL3/5yhyio3gZJ2xiPbuPGQW7qAvtQ8sIdH7wCrb3fg8DL38f5hufQjF3jK4738fwD4Xptv+e&#10;bvVz9MzNhEd7+6AGDcLS/H0lqGxLhsouhry3kg6lQrE4Ffll6aiol8A0bOfB1yKxNJM/62Vr98C7&#10;GoJjNog2v4Nu5oCa4jM4GVMKCSQaJRnKB3PIhx6vCbouJSplmZDWF6CutYYi0sES7MXgsgO+RQqc&#10;+79Ukc+BIkOxjBjUmYNmazFa+4rD+CPvSIDOWUima0ShhDHbokCZXHgvt4buV042Z7z2iuicfG6r&#10;CJWNqVC0Z+NUfP4ZxOZdYBO8iATRd1GkjkWBMFtMSwRk3RGQm9gGu86zSfCF+XMg0ccjMvM3EJn9&#10;Fq5mvoULqd/F1ay3cS75O4jLO43Y/EuILz6N8vp4bkAqxI0pfEGl2HuwghW61dytWbimnNBYNJjZ&#10;m8KhcDZ5zYvgnJcjVUPWE7PlZcAxJtz1ksT6H4/hgyrabSY8iyXwLpGx7iowc7uCTlWI1edyikGG&#10;OXLX8vsUy1OK4ZEUG3SlvfdVOHhch2uPaxmfVeSuMqw9J5vt52BivwgbjL6Ve2LsvFfLOFRgk1G5&#10;9LgiPGPy8tNKPmcpDp7XY/eRCvc+6Ew0ffK7r/rml1kWyDY2jtaTD5GsaoH9/a/g/dHfE8T/b/T9&#10;6K/g+uHfYeD7fwbdtY9g/eB3YPnyl7B89HMEH96GfdYCY6gFld1FkHdnscKnstonsIFnwrlmgN4j&#10;RXoBWbYyHxW1EthCjFlhuu2OxrCwjEN9aAtY6eSzrPw2DCxPoMFigGNiCOpuA+NMAmPATYcJolZb&#10;jer6Eoik6ahU5FAEVWh26OCatGJ03QXPXCvFUIciHieDSQS1MDujKRfVhrjwdAAGZx6jsgxdA3Vo&#10;spPxWhoYqRVQ6YtgIkfVG0WoN1dAQjHWMqE0rko21SpUdxTgVL70CnKqLqJQfokvMpIvIAFF9WcZ&#10;ZYlQ97KCWuLQEsiDmdXcv1GNNMnriC08i/NJ/5pO9zouUFCRme/iYvKbiMo6TT67gMyK85BSuZkl&#10;F1EsZYQ25uL4g10snkxhaiOA0eVhPr8WofUJBJcG4Q0xqx1aNLYrYfS0cCRmwjaRyiaWAfdaFt2m&#10;DsHNIrJWAfxL2WyZpRSXBHN3xJghJ03f5OOOiKItw+JxCfbuybDIr1ceiXH4YT12KLzt92qw9oT8&#10;9bACM/dKyWCl5KoKzN4swwk5a+GmHJP75YT6EsalGCvCtNxPFVi4JcIyRbz1tC6x7+GPXnkPrmPx&#10;+jqFboY25ER2vRK+L/5NGNCDP/x7+H/yn+H70d9g8Md/h75Pfonu+z/E4Bf/J2yPvsLQyS6F0cJB&#10;JUdNZymKGxLJrHHIq4uCvDMNzYOljJ98FFdwQFaXo7C2gO7Rhk62PiNF5JkKUBgmNkUNhten0T3i&#10;gnN6EBpzGywBJwdlIwd3NqyMS/+sM7yGq0yZiwpJMuqaylFWnQZdXw1jsActPRys3moodSIoDHQp&#10;RwUMjgYkFb8G12hdeOFsFR0rsN4L66ARDV0NFGcpsgqjYbBSvMFqNFNIMhpHSVUkiqSRkOgyUN9T&#10;xpjMxSlhUlqJNhpFdWfRaE6kOnM4ei7BMpLP/E5GResVlLedh21OhCZ+XdRwCZfTvvu/Hq8jIuOd&#10;8FTcF5LeRGLxGYjU8RQoH03xyCo7i4TkM6hpLMbGjWk8+ugAgSkL+oZMaHe2wj3WB4OZ9X2mD6F5&#10;d3j9sPoW1vhFcs2xFCM7BVhk1K1RGDOMvpmTKgR3CrF8rzo819XibQkWrosxcU2IxGoE97KxeqcK&#10;67fKMXtSiO1ntXQuKfaeKTB9Uo6Jo0KMn+QT8qsorOLwxLYL9yoo0kqsP6xn+2OLJNhvvFeNnZd1&#10;ZCw5Ab6KIC84myxRNjn0KnhjCTMbgxib96OiQQFFtxrth4dwfv4HsL78JUyf/DF6v/x9Ohhh/eu/&#10;wOCL30H7+k24bhzRfftgH+8iVGug6BWjpCEVWXKWHbpWTXd2eCaa7sEaFJQno7pByogS5g2tRrmy&#10;EgOLIei8PegIutFoMpCrXOgZ86JcuMeytREtfZ3QWVtxJS0VPQT6wGofdCYxDMYqVFJYDbpKFFTF&#10;Q+uUwjNvglRFIVvKUcGPDd0FPPZlKJAJNx2noddfg0pdBHqnJTD4pDD2t6HJooPWrKVJlPNzOWSd&#10;eeS/ivC8YE2dhahpzoKqqxjNfUwchwSnWtzprLMRKG88E16DpqM/FY32CO4AYbroaJTqr0DceQWN&#10;rkRk13yXzfE03S0OMblvIZXuFJn1FsX1Nj++g3g2RGFtnZoOvhBjJmr0aUiIF+ZfEIfvvunpU2F8&#10;xg7XYDdarXo4R2zwjlhg7tPB1NcEWX05rL4umIfKsPu0Ccv3q3D4qQqrj0U8uFLGmZxiEmPriRLr&#10;9+RYOq7E4kEldh83YJbfnzwqxSaFsUphTe/lY52Q71lMQXC7EI6pJIR26Xob6YTzGowe5WKeopki&#10;+IcO2SDv14R/PnMsoihLcfhRPQ4+qyODyXCd7DV7T5RYFpx6NXrvFuaOFjC3Ewo7Sm1HFWRkpq7b&#10;z9D32S9hfP5TjPzor9H3+f8P/V/8PvQL0yjvEKNr0kS4bUG7T4U6qxRyYwWq9AUoa8rmAJaia1gK&#10;tTAtQUcWSqqz0GzUobFDhUJxHtmpjGzlYEMzo2XEgXa3CS0eE7SMSNuEH10+Kx2njfHchqQiYVEl&#10;Eyb2HBRMNoxOWfieTE2riFFWwG2oh32qjcyVSuGVoa4zg45XCrW5CnmSKEiUZGlNEp0zBZ1jxRjc&#10;6iKWWOCY9kBtbYZ90gvTiBkaJ0HdWo0aYW53CrNClRReu7fFKUaPvw6nWl0paLZzxLQIS+5n8wmj&#10;+QRx6PCmo8mWiBLdZcZhLMxjJeGILCGUJ5LLylRxEOZ4z6uOQFTOdxGd+wbi6VBpknNslMlsMJnc&#10;0EvIzr2CVrMCQQpr83gKJqcGgXkXAoxA14QTK0dT8AU60edvhrSODXDaD7UxGRv32eIokINP67H5&#10;noxiEs47FWH1gQSHZKfl4wrs3KnFGhvb6g22xc08RqEA5fz6thzB5VzM7XO0BejCQ4mMiiSMbpVi&#10;dK8Ad75uIbdlY4liFablnn9QgQk62tBGLsa2i7BwXIW1+5XY+UiM3fercO/rJhx+IEt0nzx/1Tk9&#10;i+D6GLzTVoqgEoVsb02uJjQtr2HqZ/8Bnqfvw3byPsa/+SWCn/0UjcPd0PXmQ2LIhHVID+uwARW6&#10;bEYfGau9EPK2gjBfOWYIv45M7v8CyLTlqCYfNfdokJAZiQY2MUmTlBEqCLMXbS4TRLpamCkqQVjC&#10;JGtt7g5GkQIZIhENohPje0Ye0wQ0tmbD0EkQp8OYfGL4llvRO65hsUpHQ0chOgcqUM7PO30adPsY&#10;j/ZyqLq5PfOMu5kidI4o0ObpQnmDMMeEA5YxPzr9Vv5uDx2KUUqn6xisRhM/SpuyGJPc5556nGru&#10;S2T9zEODKRb13bFh92rzMA5br6K6Mwr11gxCZjSaPRnhN53zZReQkP8mssVn+M+uolBxPrxoUz7h&#10;P1sWRUe7iPzqS6hkFOZKLkIkSUKtoQjzO8OYWg9gcM6H2d1RbD3cRru/HYdPt3DtwTImFvqQV5yA&#10;QbqYnI106Rad54EsHElzt0vIPzkUWhl2nlcTqOuw+5Axd4sRdU3CYtBIBivB6G4xI1KKobVcCjcP&#10;fWPp6B5IJuQmhmdSnj+pweYDJa69VBPSJTj4vAk7n9RjmbC/+pARyAY4e1SOoydqrNwpx+7HVTh6&#10;KcWDr9VhYZW0Sl8Zh7rgHTNhdm0AOqOSJaeBB7kchvkZ9D39GE1T/WgKmGE5OYb77iOCugvtFsaD&#10;vRKq1jJI1PlsviVQ9ZCnhFvPLMJMhFJYJxjPu2x37grUtIoZR71oaK2DTF3JjwpUKMqJCfVIL+Zx&#10;YDuTtjVwMM0gtD1PttKi1dUGbW8bcsRVsIcs8M6r2dAimARiVAuz+PnK0eEqwPR1iiJQh8q6FNRQ&#10;7I3WHJQ1ZME22h6ehqClO4NRWkFhVaBxKAkqVznaPVZoKXJllyZ89l8oCapWFeRMoraBesZ6ATUj&#10;RRqZ2tSvhWOgBac0jnjoXHxCTwppPgbVbbF0q3yIGi9AaohCedMlKHoSUSvMj2VMgZStUKSKRjkf&#10;FQ2RkDdHk6euoKxeKABXkCe9hHzpRZTURkCkYKOUZ6B/wYTVgxH0sw1ee3GClZN5OsMEpg+msH9/&#10;ma41gdCyF9KafHi83RxNcZi7psDktUqMHJRgSog4gvriSQXBmbD9YQP2BW46LMfSDSm2HzRhfLMK&#10;zvF0TOwS4gnzO8IJzlsyYXElNqZsWnoZBlby6HaNOPy4IbwI096LBqw/r8WNr5oZm2Lc+lKLZUL/&#10;0XtKHBL2Dz5iDH5Wjbvfq8MNCqu6rfJVg7E6fB5ucjtE1uHObS2GpL0S9Y4mNPtbIO+SQG1vR2vA&#10;CMOghqNZwegi61jF4blLOzxy2Mea2Z5KIOvKZdvKxeASGclRAr0zk0Lp5j6tJLsY2ND4/DoxBmcG&#10;0OXppkM0omeAKBHsR6W2DiZCeme/g8fLRlPQ0anMHODC7VzCip6MaE00tG25UGnJTRRIT0DCAqbj&#10;zytQIM6guPPZIoXJQsrJ1FJ+PwcdvWlQaDOh9xbAvVsPrVfK481tZ+xWNonRxyg2sNFL1OWo5etW&#10;m4QbW9XhpaYLG6JoUCL4QyacUlsSUGck6buzw5eb1As3SXhymf0Xw/+0QH4aspYYyPgzBZtLgzEH&#10;lQ3xKK9PRkH1lTD4l6nP8neEEhALEcVWVs+6rIwMz3ep0uZhgLB47e4cDu8s4/4Xd2Ee7MHU7iTj&#10;yYipFTcef7QHX6gbnkETeqydKBbHwjRQyHaYwtGcRlsX1oQt4YiuwORBObYe12LqWilmjshuu2VY&#10;OFHAPVOA4VURRjbKsflEgeOP1IxTRtlDxvB6LhlNjlXG28nHjbjxmQYHHzaSrYqx97EKG88lOH5Z&#10;jX3y1IMv9LjzoQbrFNjhh3Lc/rwO73/bwlYoSpQ0Fb7q9urC90A6gmZ09DVzlFeiQlsKpUVFQTXB&#10;FOiGeaSLTiRHz4gavYP86KqAXJsaXnmih7HR3a8km5Rxfxcw/gro3l5yUiUMbFnCWf3yBhGjdoD7&#10;WknRdNBNKB4/mxwHnYXAnpiRwmMg3CI/CJWzE55lDtJra/8SWSoZo1HJ55IwgvPg5v/rNJExhcUM&#10;KHBzsIHF6V9OMejs+ajQXIB7miXlNpvnUF74Fn8Txd85UAbvZgPEbTzeKikU7Q2MOy2BX3j9RtQZ&#10;5EjKi4amqwb1reXh5U6qNOlskzLY/K1kLG82WSoV6t5UyNoiUN0dBQVjsc4Yh8ZevgD1RQoqnkwQ&#10;x6YQibY+Al9rBhtLIq00izyUGV6VQmfNQm1rAsEvmlaexA1JQZnyMmttKbbvT+DJh7sYnbLi2fdu&#10;Y2jOj4NHu7APdWB124eJqW509lZD3lCKvPJ8xKW/jWpDLEdoDEdeFsE1n/Emo7CUbDWR6JvNRvdw&#10;PIEyG+ZQEka2JOgdFVaqyKErCc2uni1Pimvv12HtTgXhXo49iufBN83Y/0DBWFOSoSTYoludfE+L&#10;+z/SUUAK7DwT4cn3m3H4sPpfpuh+XIW7nynx8Cs1bnxal1ggTXml6pDAxjgMkRF7PB1QGir4ukUo&#10;0xagpoug3FMHHdtWs6sK7d5KGOkGbeZcgngW+meUFFA5AVcGk19HlimBcbgSY/vN6F8WJtOoxN6T&#10;LagZO+3uHg7WagwsDKBvysOB38HXNoqOASv0HS0sTvlYuLOPiZvbGDlax/D2AnLp+O7QABQdarT6&#10;VbAI66gPsRAx7nTkOI05A1bGrmdKx8KQA+9iOZzTFbCNC+/JVrNAZGLxbjNdUQqdMw+elUYo2V49&#10;UyOQ6mp4LLrQ5mhBt7sdYlUZVDo5GgwyPkSo1xehqoHOONyMxnYZWyEhvVJ/gdAYT6a6xJEWCVnr&#10;GVhHC8OnG6o7roSvcijVnkZtZyzzthhD802o1mewesZDb2F77ExHe58Iqo4cjuC08AvQWpKh6U2E&#10;gXa7fX8cz18ewOqsx+7dGeze2cTo8iAWtoext+fD5Fg7eu11cA53hhcnEtcnMg4uoZ6MpzEmhFui&#10;Y6YWEjqnsocidiWhoTeSOzkTzd5IiiuH7sYR2BdLMBVWT83G4k0x5k6KsU/oX75eQpEpwgsGCMI6&#10;prB2nlTh2qcK3Pi+GidfKHHz0zrGZBVukemOKKxrj2px65MmRmA1bn/MKHwqS8yXJLwqlPD/9CgZ&#10;R2ZyEMG8q4pCIo9YRXShItS3k5Ho7O45DZqdpWi1FcI1IIeDrW9ghkKZVfA18fUE2ukopWiypmDh&#10;ditahrLJPx6s0tmFBat98wE4xv1whfpgGeiFja1wbHMaPQRokaqaJtCI8eNNuJfHMbKzhKnbe2zC&#10;U1C2qqGx0VEXe4kN7RibKUGI7U6qvgznaAU6HbnocMvDZWzxupaIE429Z31o7kvB/O0W+Ha5rQsq&#10;NHko0lUd7PMWTJ9sY2pnHiXKMvgpciGehfUUS6vz0dqrRn0bB49dxoJBx+qVo0iWjVNNzlgeFOE0&#10;Qw5di27VdZYHLAWuxRI+aQG5IR7twxlUbhSB/go5K4F8EM2RmRO+yrS6NY4jjEKyFqK6JYXNJYd2&#10;y3/kSwvPrNLqKMK95yvYPwoy7nT46NuHVH0rAX4csxs+LK324vhwEEMTJuzc30a5vABatqXG7jhm&#10;eTIaGMFaVl+dg59b0v6Xu8ZC6xAmZk0jA1wNX0HRxcg0j+TCNlaA/vkiDFBcY+t5jMlyukANdtgW&#10;N+5X4fZXOuy/L8XOiyo8+KkW++So449qKCgljoVlT96rxrawNMqTWuzS1a4R7G8+V2DrhiixTJbz&#10;Kqs0gtAuh22gk+5ggrq5lFW/BIVNVyHWp0PfK0RjHJyzarT0FcMxKP2XpUY8pWRMGSt5EkWiZowq&#10;2e7KyGGpjGMzxk50HCRi+Bc95FqyzJQLTqHa9/dAZ9KiiS6maFcRI+zhK0abHJ1Yun8NrvkRuh5/&#10;d3mMBUuYKmqQbmeGfdqC4HYtAgvFcA/lE/wTYA9UMOaEZeGSYB1nC15Voq4njvutnAJP4z4swvAe&#10;v2fLhq6/lI8KhI4CGL+xgcDGJIz9FjT3GpBblYliGU1EL2FM5qPH18iIrOL3YsILbunMEpyyzebB&#10;GMxkpqZTXIl0gnPoDWXCu1aIwIEIA2tFPHA50DiiaeGp4eaosiYRXDOhs+UQ1hLDFwSKW6JRpYtB&#10;fU8qDzofziR0DmagviM5PFXk9HQ3xaPHxo1JjhwrRlf9WDsagX9Ig7UVB0bnHFg7XoFURu4glzV0&#10;xIXnSZfqIihUEezcEW0DeeSSy4zfSDpEBFp5UNoGo2jpBeQDMgzFrDZeRXCxCDObFRhZyMbCsQi7&#10;T+qwz4Z5+4MGOhCj8IWcnKXE1gspI06NTYG9WAYWDnJxj2y2/0CCjZsirJ2IcOu5CicsArNbOYlV&#10;8uJXKbnnMDLXC5O3DdahNlTX55Lv6qG0C+ejJKhrziC7FKF/rZmRKUFbD79vzyNOJIRnaW4yplMI&#10;NXQICV9TLVaft2P8Tj2GdhvR6BRheC2IEjLNwNIAheUOLxyQLkqH3FADaXNt+ETp4MIYGm3tmLm1&#10;TXEd0KV96Bn3YuxwHsaABZfTojjY69hyjWiyXIaYrNzWm8s0SIdtWITgSh1ZVMlBmoSJPR3EzVGo&#10;68qAlMdwZLOexiEYSTZaOChGj4YQ2JvEzPU1btMYItJjYOk3wSmsLZkTE3Zv4U1pTVclpMocxmA1&#10;i4gUpwY2BGHFMl9jaN/p6JtMxsByIYWVhYGtXEwdVmCCFbw7GA2LsOiSOwMV+rNsBBFQksdUpkhu&#10;RBxE+stsKvzcmMxovQQ5BVDbdQUNbSmYmbdjdroHzS0FbCeNtNNeeCdNmN8dxOSsHQ6HCuNzTizv&#10;jKO8iFGnLUaJ4gwBNDO8/oyWeW8ek2N0Sx+e8Mw2nE+wvYQWXxzrbwK5IRsG4bJqfya6GZNjK4WY&#10;5oCY5uBYPqnEys0qbN+qYJzVYfNmOW4wFg/JV+sPxARnGTbpZpu3JTh8XB1+LF4rYZskm92vxdZN&#10;OR1MhtlDUWJGYcqrippUuAJtMBBkTb52KJoKYbAXQky+rDcWcCDEQlj8XLjRs4NO1taTh1oOroG1&#10;JmRJ32CE0c2IEu1Dwnui+fBvy3D3x4MwjhajfYDQPuvkcyjhnx/g39Wik8ISzng3mnVwTPlR063h&#10;95tQrJFjWrjv8NoKvEshjB4sQ89oNo/Y2QxLIGFc9YyW0VVzoWmPRlNbAhudGO4xGfrGxeGB6pis&#10;ZOHRsNmmhC+X0TNdhshVbW5Gu02YvpKRv2SBddoNF7m41W8Onzeb2p3lwK9DZkE8iuVk9G4F+oaM&#10;dEYjxE35fG41TvlWkzG4loP+pQyMbmTyjwpY66swdVyAiWtsU/eEFU3z2Mxok0uFcHJDGy1XobVH&#10;oWeYLbH3MuptUZB2XIVIcxUSQxSj4DLkbZHkM44ExuUk3Whi2oT+ftbv7hoEKLRunxaLB0H0j3SG&#10;J0EbmuzGxJId0yEz1E1l4TdDdYw9nYPxZ6eYOapK689B0x2PvuFCGL2JMA0nsUInoNNPnjNFsYFl&#10;kP/yyUhqzG8UYYWNcedeDeaPy3D0rCbsSstsgsf/643pbTrTNkV1yK+3bsvDAtu4I8fsfhnmOaBm&#10;6diTm4WY3y/HCqNQ1Sx+1dBSBP9YB3q9wmUkelQp6NzCSU1dUniBJk1vOsb3VdCwWZfWXITZWYFK&#10;YXZpF5t2w0UevHx0h4S5sBrRQL5qYUy1DOXSMWL5Wirgn7Ohgo1vYnOK+6CRr7cBRp+Rrm2Hfz2E&#10;WYppkiIy0aFm7+2x0d5Az4QP2+/dgm9lBH0zvjBo17TWwj5Zg5l1Oex96eEbawfnq7Gw3wLvVA26&#10;/MUIrGnRYM6EmuVCby+GxppPLsxnRJeT0/LRMSTHyK4flgknBlcHMXo4h+HDRTrhESPahHpNFeJz&#10;IsiMCmJOL+O2EANskgcv3Tg1sp3JP8rENHfmHEfq0lEp1oU3Xu8UY+NhGXYfVGHhZjGCGzkYXSmA&#10;ayIdXUNRaPVFkM3oUKZ3oHXHooYRVN54ESUN51GiPo+67kRabET4aoiF/SBuPV2mgFi1uRF+boR1&#10;sA2zO4PwjbbBM9QM93gbFnbdWFlywu5ro5s5eeCyw6tINDsSoOqJhcIQzypbChOj1jeWh9B6OXdq&#10;LFr7Y1nD8zC8Xsq6TlCnmFZ36DoU1tqJmJxVgT2yk3Dua+FaKfbusQHeEWOPjrVKsN8S3l/k1+sU&#10;1fxRBSZ3SzCzX4Hh5bzwCh2Dc1kIzOYkiusyXjWxoLRZK1GjFRHAu1CnKUIjK7mCfNXYLRyYNCzc&#10;aoR5UswdnUHHKuL28/u2LDpGNQzWPPJnAfzLSjbwRLoMX4/wfR5II93YO21ERb0c/ul+grAazWZN&#10;eC3mJlsz1p4cYuLWBjzzQdjmhtFKsF/iQR7enQ8v0tRFt2rxdpIvgyhSlBJtqjA8Voh+fzZcw6UY&#10;XKykYGvgnqxm02skixpQpmb5CUjR5i0mu0nR7itmGuQitNGBVm8VglseBDbHGME++DZD8O3PYfrW&#10;Fjq8xvCUlML0m3Wt5fCPt/NY5ZMXrRjaU+FUYJNOtZkfXt5k9UYlOacIh4Tcmx8qsc+6ffJYivXD&#10;Amxcl8AzKVzOkgzXeCwVmgbbiJDFFxlJSVB2XeZIu8hmEImyukvhk6a1LZGwekUITFjQZamDxVYL&#10;h1uHcbZBT9CItZ0gemxKOPu1GF+y4tr9ee6AdpRXpLIlNkDbmgNl8xWohfcqu2Nov2nQd6ehnVDv&#10;pFvOHQjXKzG+p/MhLIoZpKOOzudg41iGyfUCikpKpyEnbOaEl49b5ICZvyFi/NG5GH17j4RolNCR&#10;irHzsDZ81n56v5SDS4Tp3dLwWjt9M3m09hz0BlITpaqCVxX1yZBrc9BiVVNwZjR1iSHTZtGpSjjK&#10;84gUhPR1CZ9HR7dJRWNXFjkzky5yle0pgbGRCs+sHD084DK28BY6R1rlu8iqPIM6YwZ6g+3hORea&#10;zE0UVjMKJLkw+XtgcLZheEOYi2obgyvj4asb+uZGsProBhqcRlRbmjF1tEZnc8PosSCvqgjuqU4M&#10;TZcjOFEBzxjR4LCOHHWeiJGO6YMuCqmBDT4XwuIJjqCUTsZmPipnomgxcWCEYYgtdrOf8eqHd6Ef&#10;roUhDO3MYPXxMRzTQ3TuIeRXkbMNlegfbeb/UPK11zNCy3FqajsH3ok4hJayaZu52L5ehr07lbhO&#10;Dtm4XYat66VY3SvAOg+SJZDMAxmP/tlU+CeyYCLfNLtiyBQZVDkdS3kWksYIlCkuQdpEt2q6iMFg&#10;bfj81fWHS7hxf4YiM4cnYdMbGYnjZrSbquEdacU8R8bytRF4RrrhG+iCmo6g0maintGqbLnESL3K&#10;0Z5GtkmAzZdJYWUymst4EJJhDWXANp5GQcgRpLtMbbJi022md8oxucOKvJiB2WOyIkUjrP51/KEe&#10;M2yLaxTXDvlplY62fleClfDVohQfRTW2VsADk812Ri4cyWIxoLD0Ra+qGlPIPbV0knoMzPRA2ki3&#10;Ijs228u4L9hmHRnoHs1BYLUuPF15bUsS7EElB1oUHSwR3XQGYQHPwW0po62KmNFMQWaH27SwcKY1&#10;1IVOTw/a2PB6hx3hBt3h6qATtpEJ97D64ACWkIev1w9FjwFrD2+QheexwSicPF5Hu7cXnvFBXE6J&#10;oQH0wuzOh82dwwauhndGAvNQFZSd8fxYQZcsRisjUFiprbOvCAWyt7i9URhb6oZnphk6fzXmbi9w&#10;X21j/uYaJo+W+L+msP3+bbgp7ube1vAZ+A5rLYYnWwn1VQjtN2NoW4NTy9zZwek0zDLmJuczsLJd&#10;QGCtwOE9OVYZGwt7eZhaz8bcbgVaXFG0zFj0z2Vyp+ZwJ8VwVF1Fly+FTSgOUs0F2vhFlNddobDI&#10;RLWnKZI6rO+PYvOEo+uALCC8fcNGKDiWw9uM2XUfhWXAwEQHjp8sY5giHAr2Ir8wFsqmbAyOK/lc&#10;5zjSE7iT49DjSobdm8EXIyyyRDacKoZxIAH+hXy4p9NZr7MxwpboGk/nduZxZ+byYKUxPnIxsl2G&#10;kZ1iMhAFd60cs9cY/3sldKwyrNySon8hF8vH1ZjkvhDWERrfEHMwZcM8TGE54xN1VukruSGN2yFH&#10;p6MRvb4m1Ghy6aRFbG8iNlNhqm4RDP0ZcE1WUXDRjO9E9LBdldbTwfl537gECvNFDF1jFH9sQu9E&#10;IXpHS6FmQ+sKVMIy2skBa4VlxIKxjWnorDq0ezpQ01WPrWfHGNyaJnQPYHR7HuJ2bsMkI3GoD0P7&#10;CwT5ZThnhsOLOGWU52PxaBWegAb+4Upo2xKhM+ahxVKKNltR+P1Y22AVtPyerCkO1Swd7pAcg7N1&#10;KKqMpovloSPYyOechI/uuHJ/B/6NMUzdXMf6ezdw8sVTSLQypJbEwGCRYu1aHxwjdL21elhn2QoD&#10;c6kYWyBHjKVgYb0Qi9vFWDoow5LwcasYY6vCgkO58E1nQmOPZqWOoZXnwMfRbO3nxnZfpPWmckQl&#10;QKI5G3atinphzcIrKKk5h+0bASzuDuPZl7uYXevF8IgRPo4km7cFo9NWHsA+Puxh4R09Xka7ldU7&#10;aEZ80jlU12WhujGGo+I8aoUVL1ouotOSCFtfDlq7kxiLyegfK4NFmCt9LJcjOQ2jq2WwBpIIqsXo&#10;9ieRW4RJ+tNYNFLDS8r1LxbSwXLDb1qPrJEdF4S3MUQYWs7H0FIxpjcqOdCyyVSMEnJbF92ldyAT&#10;ht74RINb+kq4orLNIaGwG+ALtPOjDPYBFV/3VTY5FUUsgs6TRhYVsxXmcZ9EhGdzqdJHQqy9wljl&#10;QfaxybKxWlaKwnPRd/bnwrMih2Wmmq3cFL5ozzxsRmtfFyNWQ7HZoetrwyIP7uTNDUZZN8vWGJto&#10;A3bfu4+p6zuYebDPn21i8nCFiOJBikiY/nEMg6MmePvLUau6BJkqCa2OMuit2VD3pKCBsaw3Z7Pd&#10;VqC3X8zBU864TuO+LYe6q5DCUmP8xkz45OvUjWXM36NzPdzDwqNDbL64je7+XhTX5nMfqeAd19Jh&#10;pbALUzptshUGFzMRmMvByFwuBsYSMbtVSNWmYnopF3OrwpIa2VjcFzH+BOjkxrARmhiJTh5EFxmr&#10;h07VRVFprbGQ68/TtS7TYaKZ8WdQID2L1dujbGSbuPfhIl58sIpBfxv2bi3i6NYSheYnxDfjBsH+&#10;ujC/5YNF9AU64HS3IDUjAnnFURArrkKsushYSURTezzUFJhOFw9DWwqqVVfQ3pOMxs5o9LBZdfgp&#10;cAc/74/jzs0klGbD0JeKJotwKuAKugdTeRDpeoE4HmBhpa3CcAkwe5MoRjbKhTKMLlBsU3kYnBCW&#10;f0ll/LKt+QjmnRGJKmvxK1VvJqqb01nfZWjpIOz2ijG/aSN3xbFN5bJt5bHMpDFGZej1l7E9lVEs&#10;NRhaV0FtSqKoFWjndlnXyJ7XG+CarWTUlqB7qhSzt3r5OlrQKiwL52pDByOxne0ztD0J+4yXfDNF&#10;Z5pjOZJQaEZUtqhw8MEj7L54gKX3ryNIxxrZXeR+sCC+mJEc6IOhux6dPUnoZYFQ6DnAhsrJcjGM&#10;X2F6gSq+7gpG4QW6bjom1nqg7eY22zg4h6R0Hh36Wbwmbx9gTLjxRZj15i7FRWEtPTnmYJxCiVJY&#10;09FAs2jh/ubgmGfEC8KaWMhgFU1BcCYZ4ytsiLNp8E6mk18yMbKSg4kN8spiMb+XHb4ERW26SleJ&#10;h92ZDN9wLlrM0XSrRHJDCuQEdon6MiqVl8LTMxZUvYuTowGO/Fa8/GoH731Iu1504Pp7a7hzd4JM&#10;5w9Pu33wcAbXn85jbstHlwygz9eC8qo0pAuLMVWdRp7sDCQNtGt1LOr1qSiXCwtE0SEZu+Lai1C3&#10;JnDUFUMvLIDeGYH2vky0MFra+1JQ3x4BnTkJqg5WfkFgHZf5/eSwWLoZq8IEuHo2Tk1XNEVNWBcm&#10;yg3kwOxLDa9XqGMEt/byeQ0RiU2Wkld1XSlocVSwFZZgaMpIzhCjqTOHrl1EwC9F+0Ah2u3Z4XNt&#10;/YThYtlZ7rM4jnoDqrkdvWxk1aYo2FfLMXBUHV7E3WDL4PPkcD81oG/eDsvsIGzEAeekB44pD1bv&#10;bKN3zI2Fu3sIXFtCk1aFjNIcdA46sXDnGpbvHWPn5QPM3t0PA3yzSZhsrYzlgzE234/yhiio6fCK&#10;tjg0mdI5UCMgUl1Fq5+O6ZGQYdMgbY5FpTaav8fXPyLhoGtD80ABmW4bi4/2wgsWTN9YReh4hUA/&#10;jaWb2whsjYXvX1y9vUyXbWJxqIJnoxZmts9Tw6EEjtDUMGcNTadQRAWwDiSRVVg5V/PYrKo5ehl9&#10;Izm09ji0muPpEgkcBbEcBeQNRpPWkoSajquorGcbbLiCKkZhPkWVV/Eu3n+xjB2K6KsfH2FuvgPX&#10;yVHvf3MN9x6MsWmGyDZTePDJBl58bw/H96YxtWTj89egSp6P1IIrSC19FzlVZ5FeeAbFVVdg6CpD&#10;rTodFdVsn7KLEMmvQFxH0ZhzINNEhi8SbO5NhYbb12yJJ0+kcRQKa/RFoUZ/hSOTA6GXNV9YiV94&#10;71NYMq8jFrWMLJ2R7uROhytYiFb+bS9LgrzxAsWVBJHs3USVKf+VMDmKnOJWNJfz+5WMFSkPXAym&#10;dttR2xMHvT+XRSOSQsuAk02r11dJfrlILhKjNyRB3xJb01wpnIzf0HE9R3ke+TEerbZcFMsvwDZt&#10;RmB3jgPZRYD2wz7ro3B20Bmws3wsQ0aXOn32Lbx9+TTF0ICxw3X4V2fgXhzD4r0D7BOsWx2dqO9U&#10;wzE+gMDSKIVdAB3Fq+xMRBkHvTAQNKZ8aJ35ULVlQVTHFHAUoro9idyUQIxo4sMEE3lw+f4mFiiu&#10;6eNFctVDCpuOyKj2LYVgZUTXtSm5j3UwumoZhRVYfmjE5L12nBoMJGCAj5Epgi8fPjYs31g+47EA&#10;GycKDJI3PBzBlr40mB3paG6Pg6YlBjW0z9rGi5CrL0HJ9lOmPB9etVOkuIzy2gjkV55HZvE7uPNk&#10;Ep99e49utYyH98fw/PNrePL5Dh6/P4Xj50vYe8INfjKDZ59sUlhjGBhtQf9wF/JL0pCQeRmJFFSe&#10;5ArS8s8ip/wSskuvILc8GpklF5BRchrpxWcgVaegWHqJ7nAO6vZUiuEyOu0ZFH0yqpsuQEuXkVD0&#10;ms7k8KzPje2xjIVIbncstD1p4SYrbYwKi0hpuEqhMSq6YmF0ZhFu07jzE7jzLyQ29ha/EjVy4DQl&#10;kvnKGM2lUJkrkFt9EUvXe8kkxWhjrAlnuHVmFhsyTF+ghnyWwkgU3j8thH1OitbRLHTP5qNtiFHb&#10;l0hmS6drZcHsl4Tf4xveng5fmtLp6QpPBzl3dwtu4Z5DlxG5pXl4/c1fx5vn3kJCbirMo/2Yv30Y&#10;5im9xxw+edlCNiurKw/fRu+bGqCwWHCGiqGluIR2OjSthy1QhyZbDlkqD7WtGWjxl6CELb6ui3E9&#10;r8Pi8ShMEzJMHy1g5cEOJo7mcfDpPcyQ88avsyEeLrPcTBBVKpBTEI/QnBFGfymbbg3cGzU4NTJK&#10;1iB3DATpWoy74UmC7UwxfPx+cJYAbI9Hhz0FreSDli66E1lHWK20Xh8POWuqMMd7RV0ECsQUVvUV&#10;ZJefZgReQnLumyiovEx+msCXP3uI68eDePFsFscPFjC14sDzT1Zw/QOOtnkbvvzRQ4I8G5JLgZ29&#10;IPLz45Gdm4jIlHeRXn4eaWWnkZLHR8EZJOWfQ3oRBcevkwvfRmb5BZRURyFPWNNHSsgn7Nc2XkWn&#10;NYNulAKlLgIN3N5qOqmuU1h3MZaviaVAWBG/OwUKDgoZI0DcGAkZY1xJhlMZ4hiv8VA1x7DVxUFF&#10;QYoaLyS2e6WvSuuFVU1ToO6QwDmkQ4e7Drnic9BbssITwrYOFsAyUAojm6uKz6HryYZrrIJsV4AG&#10;MwfxWh20hHvzbAnaR7PRM1qInpEiHlgynV+Y/MQMvauL7qnm1yYE18aw+mgffcsjmGATjE6OwRtv&#10;v4bouEhEJcUiMjeNTW0Pm89vY+fFXczf3OJg0UNUW4oMkdDceyFrZbSHhEt5hEtn0hj/FVC2s1WP&#10;i8OTwWgsZL5pMVoGM+FnibAykgdX3HDOqzG2O43B9SBCR3PY/PAGpiisky+fhdem9i8NIb88B+1d&#10;KmJBR/gynclDLYb2GshY43kYG8+F2xuPmYVSjLNN9Y+RtcZzMDxBbiCv6M3CGoUUky6KBy0Stc3x&#10;aOYOazAko4rulMu4yi4VFmuK4kF/F1kl55FVegE5ZRdw+DiEj35wA8tLJty+PozPfngHn/3oDt7/&#10;fBcf/PgxWaQHMYmnMTppx6dfHSEw0o3NjVn02joRkfQW8qWXkVL8Bp9XEJawuuq7FNVZJAk3yha+&#10;hTT+38yys4zdM4zFi6isuUA3vQI9R15jawwhO55VOwlqQyQU2oswmBjj9lRW/0uMzQTWamER88Tw&#10;KqoSsoeEbVauikQVn0dYZVXE6BCrr6KIUdg7onglM8SjRBHN+JIyfqVo7BKhlLFcxSJhG62AmjHb&#10;6syFuT+PouJB684IX7RonSpH+6AwFxcj1JkG20wlOsbz0TnCR6AQ3RNsazYWiZEOeBeCMJg1FL0w&#10;q2EPLGN94bkSBhk/+WW5eP30d3H6/GmUS6oQX5QLnZeD8xc/x/rTOwhuL3DQKFHbJENGWVb4Rgud&#10;Q45etlFhhTJhGkhbv4gFp4z/twBqczI6B4pgGCACrFTRRdNgGqknm9kYw2osENqF1THm725g8tYa&#10;5h/vY/ej+xTyTYrVjvIaOrdBxigXo2tYOJ2jYlw24tTCdBHm6VArfNKFlUoMUGR9QY6+4Uy4g/lo&#10;tZJJjBy1+iho29Og5OhuM6dDSz4xGBk7PAjlkggUltOtyq4iMfcMsoqusNFdRYM2n8WgA1/84Bje&#10;oSbs7vfjo0/38PM//RgPPr3G1mTEr3/n1/Dmd7+DFoMc129N4PrdGdQqRZDUVCAy+S0WgnhG3uso&#10;Ekcis5AiomulFZxDQs4ZxGefQUbR2bAzFlUyCqsuQCQlRzXGQ0mXaupOhp7wbbJkoLUnEQ3hxTCT&#10;YObIbLYSym3JdGO+JvJXvT4RhVXnUMpHRcU5iOiAIrbastrLKKFgU3O+m+ibV7zS2wpYsfm3zjq4&#10;xjsYizkQ1achjwOg1ZkH14QIdWTORlNyGOLbKTItWdROruoazUX7cA70dLO+JbbKQCaMY0UE+DyK&#10;Lg/WkQq4FiyYPFljrHTT4TToGehgk+vB6M4sn6sTUfEX8M7VM0yOFvyXX/0z/s0f/TFZ0owvf/On&#10;6PT20+E24J4IoUhahszKIgqNg3RamE0mmf9PuOewlEhTHL5goGu8CN1D+RBWWG0nG5pCpegeLeH/&#10;q+H31Oib62TLDGGIA3314S622TyF81hj3D5hwXF1t5buZ0NNoyh8KZBjVg7flhyBw3oKi/G3ytY3&#10;NpYVXhN6gC/e6Epjq0rkIwUdhF91azQjJB51mhjGSSojgq6luYLm7rRwJNY2JkJSG8OD/C4dIx7l&#10;4lhUVCWjspIHTV0IN+ton0+D+4+X8dX3b+HLnz7A409PIGusxGvkhe98939Dp0mKr354ghsP5inI&#10;GmQXpCEl5xwPejJHBdufIhEFJedQJrqKvKLzyKCA0/POoICumEfHKiLTiapZIBRkJzJQg7D4gTkD&#10;6raosKCUdFs9HUrbHUUX4IElD7Uw3nu92TDzUaMR+PA88kVvokzM52O0l9dHo1jBmBVu6hVdSGz1&#10;5b9ScjBJCO+qzhLGnwy1bfnIqrzI32Ek152Gb7oKOvJdA4HcPiziQecgtCZjcKMaLf10MBfb6lAO&#10;enhQu0L5MIYK0DZAhh0rQ7uwLVOtGGfzc446WYqa0T/t4oE2YfLaMtrcFFtzLTqMLZBKpfgf/+N/&#10;4t/+0b+HqKYWCcJyJ6nxSC3Mw3/91T/h86+/T0DvJmqMo96sQMeQBO00CkuwBP3Ce5O+AnSypAhr&#10;RLtmpYzkEgpDAjWbtCkgZyPVwrtoxtLdFfjXJvgYwei1BQzvzaJrwoOJGxssBx50uXpY1DIwutIL&#10;97ySrifD+EkzTs3PZGNhoRAz8yUUVjG8rNzCsv5axoWao05nSkWnLZNNIpHwywbFWBGrzoU5pKru&#10;Iipqz/PAEWa1BHotf787h85xFiWVkWjSiVDfWAJpTQ5UTaVQqAootGLo2/hCnM2MJilSsmK5o+px&#10;68EcZpZtmFxykyOu4uylN1CjymacpZLjzqOymhxUdZmPKygqZvQVnQsLrLj8IgrKz4TXg66iEEpr&#10;KUJGYZc9n9slLC0sRBlFoniHIotAdx/F1J/E9luKvsF4mNxXMUSWbOq6yrjP4OvLpjDToGhKJnul&#10;0D0zIJEmQiaKT2wZyn7VRD5TGdPpHlWQqLPQZC5EDkVVqrxKCI6CdZgNzMh9xdZpGiQ72dMJ4dkw&#10;sv25ZiroDBkQ1je0ThbDOVfBA1oEU5Bfj5YLq7jCvtiB+ftbGGT0tdjb4KCo3DOesLBGt2eIDha2&#10;RS9iCe4rh8ds3I9w4+OPUSApQXRqLK7GRGB7/wjf/u7v4a9+9Sv4JoNQdsjD8161DnMbxkVsrNl0&#10;plK0DmTDPSuDb7mW21OB/g1VeOneroFKBNaM8Cz0Yu+9Q/QtDFLs81i4tw33yih2PryLtec3MEqR&#10;ZYsLiSjxGJw1hZf7dcxVw0LWPDU9l4flTTHGFiq405O5o7NgGypCgzUxfEFfO9tKlyML9WxQCj2h&#10;lpVU25Mcbl9V9VfC73+1WrPRwrhRm3JQyZHfwQ1Xs4nZ/HXkt074Bw0wtEshrs5DdV0ZNI0SKNSV&#10;4TWhGw210BlqKDYZ4V0P15AR3c525BTSBWtS0NaTBTn/j0SYCaUuFlLyTG7x2yiTXEYe+aqCEZhd&#10;8AbKGFfCsv9iLTmw7XLYncpk76JQcgZl/HudOZ4HJYeNLR1jy/lY3inF5n4Fdk8aWFYUdK9yqDul&#10;UGhK0aDOh0wShwJyXC7LQkbmO4iP/26iYSjnlaE/F/U9Cej2VLEgyMPTaVawUYqEFT7Io3byUjuF&#10;1cX9aGfE6Bm3whvo3YP55BYpIT6DDlFGYOfBHcmFY1oEDfe1abAQLd5U9C7o6QzTsPQb0WbvZHq0&#10;YnRzFIv3dzGwMc7G1wpzoAcVwg0OWgOLwQzWbj/Ar/75/8Lm7h4HajpGFxfw9//z/8Hw0jQSspMg&#10;ayJDeUrQNkx34jZ1udPhWJKErwHr5vb2rylhnWWTpdDMs1XkPDG3vYnbo4HK1oT+dTLW7XUy3DVs&#10;v7gVvlwnSFcd3JtAb9CFYnkR3KEujG+ZYZmQQ9OXh1P9E1kYXa7A0EIVmu0JaGhn9lJIXWw3Tdwp&#10;Jm8hxUPGak8m6MahVHEWcv0VsocwP0NEeCJbLV1NqrmIBpMwNwBHM3dehysL7oAE1p4K8psT127N&#10;wuZrQ722ClJZEYVVxTiVMaJq0diiDN9SLlNVoZQ/k6nFqNZI6YZ0OkM+xMpY1AjThmsonNpIlEkv&#10;hk+S5pS9jVJRJKPwNLc7mZFDR7Uko82byIpP7ql4Fzl0M0ljNB2MB5TCmtsUYWE3H0f3qnH9NvnF&#10;XonmLkZDeyP5UYoSURKys84iLek3EJ/wvyOu4F+hkhVd1BiR2OjMeNVJAWjtyWxb5dxPwh03leE3&#10;kMsbLqLLyQYYKIGFkdZDAXb4s9Hhy+FIzg2/H+jhwTMHcjG2pYBF4C3hLiRyj7DGdM9wEVr5N+N3&#10;gnAtj8Ls64ZtwIQ+8pV7woWpG+vo35wgSIcQWp7GvceP8Ld/95/xX//5/8ZnP/4ZDq7dw5OPPsbL&#10;H34fBruJjNaH7//8t3Au8iyKxRygHsYyI9dN4Rj7KfrpMpjJd7bZinAEuhdq6DTisGON7qngmNQT&#10;4jsRUxKJmeN1rDzaxe6LY0wKpx8eHWLq1iYcy8Nslj5ItBJ0OtVYutZP15UydotwapijxzGaD40t&#10;FnXtV1DddImuQdWyyXR4c9Dh5M+6syDV0i10MZATdCubLtAdotHIGl5niAk/hK/1BORmclmbm03I&#10;U4DxyQbIyyOwtOrA7s0JBGatWN0fw9C0Izy9TgOdqrqhKrwYU41GTgHXoVa4SE0rh5ycJW6UokYn&#10;gVRVBEl9Ll0rlcJigyPHlTASS8Mr2QsnZS+x/eQw88t4AIvQv1jFGMlFHuOxWMafKy/S+eLQP5SB&#10;uaVi3HrcjKUdBd0yCx2WFkZ8DT8vZdxGseEkUfQXWViS0OkqgnB7XA9HtcGZmmhwZ7/qHSmFgRzS&#10;7SsiHuShd7gKrZ5CNFnS6Nzp8AfLYaEzCOtBd5NfOigq77ycAzUPg8s1bHZSbmsqnOOMnH5ixgBb&#10;GPe/cURgrQIM7Q9g9GCNA1bJ59PA0KPECPlm+fE1rD67TpieQ2W9gnjA5zQaYXP1YfvoCMur60gs&#10;FC4hN2H5cBdXk+Lwi7/5S6QXZ+FC9Fuo1QtXCvO4jhfDNSmic2ayTOTAyEi2z0joPBXhtaI7R4lF&#10;N+rhmNAguN6PYm0BJvZWMH59EQt3V7HzdDcM8u7VsfB7l+7FIBQdCpTVZWNk2YqOYTEFKsIpQxer&#10;c1cM7ToBlXXn2PIuQ9USA++0jDU1FQabcJY2E8JsyTWs7rnyt1CsPMtKy8jRR5NLkrgT4iFhFOj0&#10;fB5DBGMlEUZ3Ie48n4JSkQKrU4Gevnos7gaxuB/C7GEoPK3R7NogguN21DVVsLLnokKZBxX5S6wq&#10;IWSr0W41cFvqGE8yClBM5qpEtaocMmUJqmrzIK3L50N4r1K4urWaB7CYcVGGsT0pD3YyFG0xdNjT&#10;4TPbLeZIBKdzsLBeA6dPymZbg6b2Bkamju5WgvHVBjpJLcaIBe6JdI7qWB5oxudoHpxjhQisyBId&#10;UxWvrGPCLVtZMA8XwhWSwzMlozgoPC9dgJzkDVVgeFHK/VeJ7gHh5o5yspUYVn608W+HllnN+xIw&#10;uCBGp09YwT4Hg+vV6J1kQ2P9Dxx40b81y32qgNwgYYttwuThLFbeu4HVFzcZYUGiiA4ZxRnIzE9H&#10;BqMuPSsRWfnJKJKVIKk4k8dFzUHfgtnrmwitzdC1ziAi9h1oegrDLOVdkMI1J2ILLIBpsoRgrmQ7&#10;LEEnXdM6V4W1uy0Y3+4ke9nh3xjG3KMdNsF5zN1awvyNBSw/2IGLwlp5tA8/HXR4OYiMcsa9T02x&#10;KmGarsCptvZYaMhPwsnBhuYEKBgbOkaaY7wSktZL4flIVV3JFFZE2O4La8/ywVpec45gHMnIig6z&#10;l9KQAI0+AToezC5HevjunE9/6x7Wd/vZCrXoMNVg5WCc7cFPOGyBaaAVCzvB8BvRixsj4Td19d0S&#10;jM07YDDWobevnRHJmDQooG1XMzZroNLXs5nW8CFnNBKelWWQyksI2iXoHahCYLMKvvUMDG2xsbmi&#10;YHCnoIFOpeRrtAyUYWiS0WUtQTtdQN+jpxu0oMehweKOHsOzhRhaK8PgWhG8M+nwzWajzRcL/6Rw&#10;2ZAYvb54CqvslXCtuIkFR5hy3D1WSechLzE+hDm9rGx23ikJR64cjjHhQsEauKbEYbfyzEnpAuUI&#10;rtWQp4RLwFVsezl0tWwMszHapovgnCrF4LYNvrUxDuhmijnAotGO+etLWHl+HbufPkDoaBnGIQv3&#10;oYkAH4vknHgkp0aRO5MptmQUVOWEb8NPLUqDjK6nt3cgnr9z/upriEz+dVjHZeFJgoe3q8MLo7so&#10;dNdiNf+3DF0UlmNBgpOXfRjbb4FlqgOh40VM3V+mW+6Tw/oQ2htDcG8aex/dx8ytdQRYKDzTXrZi&#10;YbLhJngWO9G3qMQpEy3fSDYpl7+NenUEjJYCGKxZtMo8dAzk8cCkMCLjUd0ShcKad1nBGT91l1kx&#10;30EZ21qR9Ez4vcFytjEBkmv0lwjKCYyOcjz5/l1G4BhC02Y4vc2YXh2Af8qJud1JWAe7mcmTOHy0&#10;hoFxB4x2PazeJjz+cI9CG0cN47FBI0EdIV/fWUcHq6OQyWXkIF13A2NTzs8roVSxefJ75TXZdKgC&#10;tLL9dAcq6SJignMFBS5clFfDuCOctvE5FOVsfjI08OuWHgUCgUasrtdifrUCfTNl6GMz9oTyMUzH&#10;aeiMRVcv+chehN7eokTzaMkr15SUTlSMDncOvJNiuCYKw9ODGxhrfXMCQxUiyINlJM/4F+RwkVtM&#10;QT4nhWUWbq/iz+yMvsF5CcVXxjjMoJildI0qRp6MoGyEa2kYtqAVw+tB9LgN6As5MLQzi60Xt8k/&#10;86jqqsfc3W06xgH5thmxiRGIiDuH+LQr5KlMFMoykFGagFxxPgpqGHXjVuRURCO96Cz3TzF66FID&#10;2zKEthl5FJlzns1wvg7NwpqUqzWYudeJgT3h1IGJwpnH6NEIgofTWLy3hrnr8/Cvj2Ll8RGOPn+A&#10;lft7aPd28pgraEgsYEMN4YsJT1l8dJeOBNQxAvXGNDRTZB1e4aSecAtXKhSmGCi7IiBtOg+5Lhoi&#10;xVXkVp75/7/JXCA+x4N6mfF1BQ2tGeFrpJpaI2EelOP933qImx9ukzuayVU25rgR0zsB9AVt5BcD&#10;jp9u4fp72+jx6elmo1jY9mJ+ZxA7D9aQX5mFlJxYlHIkyNUpUGlKuI0VUDZU0nE0ULcp6JLV/CiD&#10;RuC19jrIm4QbKeXkvQo0tEkoRgXZrJzbytjUVbEckJka5VAqRWySLCASCsdcjJFxOeaX1DA7C6Fs&#10;ioFYTn4TnUNuwVsoyL+I/NzzSGUrdEyUvvLOyelYxfBNVME7XBp2HfeiCB2jWfCvSsNuNjpfzZ+L&#10;MELH8kyxgofKKD4JhSbGxI4SA3MEZsarsL60j23ct1IZFpZnppSuIWXkLKPV24NlVvyWXgXZrB+L&#10;Tw6wySicO1mHbcKNxbtbmLq5gg3GUXJpGk5HvonTV99AYhZbc0kKUrnvIhMu47vvfAdXEs9C21vF&#10;+G0n31FIBPbRg3p46Ky2SYphvAoucqDAWJYJvoYZDrJVBcaOB7H2eA/De4NYebKNmZvzdNchjB3N&#10;4vCTB7j5xTOMHCySD3vhn7bCYJaxQFVB6ya86+1pFEIC9GxVnZ58jjAJzP0FECaz1RFcDa5kfowm&#10;xKeTgc7TNWLCb/aKaq/Qdi8gs/gMcsvPokR2HlWKSAogEg7CrG+qCU9/ehc339/ExIwRvX4DGWYE&#10;oQUHzNYGdFlV6LCpsH48hb37C7j5jGB4EsKNh0vYvbOElPwkxKVFI680EgWiN1GtSKSDxaG1uwAd&#10;ZikkdcV0oSZoOgi5Zi20nQ2QUXT6rkY083NtmxKGrobwQywvYGQKa1xXwtghQ3FRAoWTCl1LFTqM&#10;rN89JTC0kCWbUlBY8C7SU99EfOyvISH+/8vP30BuzpvIyfm1RN+C9JWHDco4XMC4qyOz8WAI556E&#10;qxUWy8gkwgLkwsJLEgzSofxsgc7JcvSGGK+MmNCWMrwe9Liw/Brd0UXIddPteifzGS814cXHe0dl&#10;mDqeRpu/Fx62wdrmcizdXAov27tAhxrZnWGcubB8bxdHn97DznvX0WDR42zMuzgb9Q7ORbyD6MTL&#10;uBJzFq+9/a/wxlvfxevvfgcpJVFwT7XCRDcZXq+DabyQzVDCBldM1iqBlyIbWFPAMS1F4FCF/u0G&#10;jB9RWBTu5nu7GLs+RzEvEzeGCfHr2Hr/Jm58/oS/N4PDD08Yg3omQWl4niytMxenqttT6ERsdvoo&#10;tLsyYaRbufoL0etKJXAnwUJ2EC520xhjGXkXUFF3ga3kAmPwUvgKhqTstxCf+TpS8t5EkfgyXSUS&#10;SvUV7N8fwbUPd3D76ToWF62YWPXj2uOd8K30rY350KrzUN9UwDYozPY3i5H5PuyfjGFzO4DltQBS&#10;CKSJ6ckQy9KgqL+I1tZE9FoIu/YM+AJitFvy4R9XQ9sqCTOT0aKDslFMAYrQ1qmC0WxAp1FP4TRB&#10;RdgfNonx5NCEpzeG4Pfq6NI16Oyqg765DOKKWORnXUBizK8hLem7SI5/HZkpb6Mg9wzKyt+BsTeT&#10;wF+U6J2teOWdJ4hPlnKQqMhlkjCkO6ZK4KHrTAmrXYxTZGQpFwUV2KiDh4Ly8aD10QUEx3LxdxeP&#10;NOGFyj10DvdcOZxzJWTDShYHGSa22nmAh+gefgRWQ9CYG+hSy+E3fYUleoe2J/hcA1h7co1N8QBL&#10;jCLP/DDOU0jnok7jnYuv4ztv/xp+483/HW+8++t4483X8J23voO00iTYQlpumyy8yKVnScYGV0hR&#10;lRHAq9HPOB7ZradjlTPqxHS0RkxfH8b0yQbm7qxhnNA+e2uBDOVGYHecsXwTq2yqo0eLWL67hhan&#10;0PILIKtPgHWEUVjWGAFhDndV+1U4+I+cbDj+oSIMhHLhGEwia5Sh1ZaARrbHaq1w3iqejxhUKi8w&#10;Aq8gu/QcRfUOYtJ+HVmFZyGtZqS2JuHuyxU8/OY+7j7bxIOni5jdG8GtD47hGzCgt0eO1rYqaAwV&#10;mFzrZ2zYGJUujExa0MdYFOZ+L5cV41LERYglaeg1p8NlSUefja2mNwsjZJOxxWLMbNElJmq53XI0&#10;tuewgLAJarM5Yv81ElMusC3FIyU9ArGs2wZJDN7b0+HhhgHTwxr0dFXARf5yWCWoLL2EwqyzyKJT&#10;5Wa8i+zUd5Cd9jZKC8+g05yGYdbzwHhRonum5FV4AXG6zdieikJgrAnimudzzZdh/kQLx2gxJjdU&#10;GF2tQz/dS1hk3M3Is0+WYXiVwDxPcF6swiiboHtWRPcpIOOUwMFGO7kpxcxuB5vtEHrG+lkG3Gh3&#10;d+D4xR1MXltlvd+Hd3MULf29WLh/APf6BFlphsIYp7DO4VLcRZy+9DZee+tfU1j/Cq+f/nW89c4b&#10;eO2d30COJIUsVIW+SQmGVlVwzEhhISOaQhTSSi1jXA43he9eqMYAnbOPbju27w9fhrP+3h5CJ7OY&#10;Z5KM7o6EV3fdYJmYvL4Shvv5W4voHdaH713QdZQSpcpxSqq9xIaWRRER3AYLYbFnwTdShLElYan7&#10;LIytSCiqqwSzBBRKX0edIRot1hSK7FK4FZaSR5JyXkcO4zC76AKKy05DRje784LR9mwX91/sYPd2&#10;CDc/vYY7n9/C9vEkZtZH4KeYpjaHyCFu9E87MbkSxObhFP+nBWu3Z+EaseBqNMVbGodhP9uSIwuj&#10;FP5gfy7FmYlBgVFGcsL3EnoXCjG2UwsvD7JzrIIxm43zV/43nL/wGs5f/C7OnX8NisoYfHG3C9/c&#10;NuFwmi3QI8a/+6O7+PzTSQz7qqCouoTyvNPIy2DsUWBFOW9B15DI2I2HvT+TrTA10RnKedU3S0di&#10;fA1tCgdAgiA5ykdhBTblGGHEjSwLaxSWY5gHbnS5lnEmogs1oKM/C0GWhMCqsMJ9TXitQvt4ESzj&#10;+RigoOxzxfx9EWNUyYO5id6pYcwcrTF2rVi5uYuB5Um64igPMGF6fwl+Cmri9ha2KbqdZzdxKeEK&#10;hXUZ566ew9nLp/Hm2e/iOxTXG++8hjfO/WtCfBydTcU2K9wbUMmBUMsBIoNptJLMxtheUcC7WIPR&#10;bQN8FJ9zUor+pV7M3VzGMjFljcdykDHYN9eHpQeb2P7gZviKB9eq4GrTFFM9TG4lMSkJLa4KnNK0&#10;R8I/VkyrT6XlJ8DhSCET5dJJijA4kw9zXxoaOiLRyKZXrDgTPn9VWvs2CitOI5UxmJZzhiz0FuIy&#10;XkeFPBqFIjZH+TmsHPlw8HQF9z5Yw+H9JRw+3MSzr+7j6Mk61m/PILjqxvLJFGu9PTw9d7evE0u7&#10;wxidtWJoxgt1q5o7Kxpp2ZfhteXB60iHry8Fk2xhKxtSTK+QZ1jpR9dL+PeZbF0F6B5O50d+HUpG&#10;tfoSoqJ/HVGXX0Ns1HchKjqPb1+G8JOnbqyP1sDVlY3b+zaEfGxpncVQSaNRzNeSm/EdSCrfZEwm&#10;wOVh/SYaWPoEYeUkOqaKXw3TaQQRmUdzESQzBbcoJI5w34Jwe3wZ5vYbIKykOkYXEEQ1tlpPaK4J&#10;n5ZwTjCSKaipvXqyFmGawN6/w7q/UUmuqSWXliAw34iBeRd6R1xYu7MXngJSWHg8cLKA6ce7WHh2&#10;hO2Xd7FJxgnszUHrYbu+s4sLSZe4vy7hYux5pJdkIIGMGk+QTylMQF5VPto8DbCPVcEZEsE2WMEB&#10;yHhmGzQNs1hMCYOSjsWCMbylgGu8At4ZDZZvT2LvxT75bpbi91F8XpinbBinuNefH2PlwT5mb8/h&#10;2ovj8CIQJm81JE0ZMA/X4lRgpAILHHXDQ/mYZTWe4ChaXC1i5U6EeyITZuGGAnti+E5k4V7BlIJf&#10;p3OdRkru60hIZwtJP4OoxDeRlnsOZdIrqFPHQNUcT24axMMvruGL337IHWXHy588445awtH72zh4&#10;ssLmt4Ste4s4eLyB4Now67cPi3sBaLukLAoGdFhaEZmWgKSsK7AZM+FlFXaR+YLBTIxT8MOTeQjS&#10;PcZWKxk7VeGTjZ396dxh5JWpPMxtq1HNmI+M/VeIjXkDDTWp+OnLWXzvrgM35hvweK8Xk16CuJal&#10;hCyVnfgGI/Bt1FbHoMecjUa9sHJ+FDktJnyLemdvfKJnrvLVgADfu0rykRBtNXQtctNMCd1ITieq&#10;Zeuth3OqOHwiVFiiN0RnGKYDWJgCrulyjFCYg0sEaLrd0IYYgf0aikvKpqUkr9ENx6oJ0LbwpTPr&#10;jCF1F0F6fhDGkAMTN1ax8d4NbJBvFh7uY+b2NjafXcfJJ48QmRlNYV1EVEokSuQlENVXIU+Ujayy&#10;NESmxqB7oIX/v477uRbOoBi2AMU1zWY7WwvTYBlLCP/3DHmRr0t4j9MWYjnZ8hLe13Dzezdx+HIX&#10;ozw+oSOmyk6IDnYYbomu5T7sPT2E2d/OY8YyYCfj2gtxSseR7bVlI+DNxzijcIVAeXiigH84hSpM&#10;gWeygA2mHB3ubIgbhJlLopBb9hbSixgZZeeRlncecSlvIKfwHCrIV9X1l9BkiMPshg3vf3MHn/38&#10;IW59fIDVO4s4fHGAjQfLuP/ZEflkgBA7gXUCoXvSAd9MH9nDRbcxQWukrTpbcTExAsk5kbCZ82F3&#10;pWMwmI+J6WKsbosxvczRTwH1cyBMkl1M3gxGtHANVDrLRgJ6/MnwThSj01HE+n0BVaJLeHLNha/v&#10;uXGfkfBopQmLnnIMGAtgUKZCXBqNgpzzKCm8AIWSLh4QYYQ72tefA68/B729qYnBDcUrYV+MblRT&#10;VFKKg+7F/7103YDQWi2jrBpTW/V0NIGlqjC1psQseaafLmENMRUI/QEKUBDiIF3OvcgYJ7RP32jE&#10;+J4C0+Q2YeYajauJ39tk5OxDmNjWEbRjjqKavbmOKQoueLyEnQ/vYJOcs/fBHcze2EBpXSkuJ15E&#10;ZAojMenCvwiN0Xgp8TzO86NEWwVhnekBvvbhWQX3Vx58bIW2YAWEBUQFMfmWqsP8aCHQO6fUmDwI&#10;YPb6DK5/foKxw2GKP4T+rYGwuPY/uYmdF8I1WlssLXNEGxcUGhqRW5hsjsLS1EVBXx8LveIyHJ0J&#10;MLVchMcaQ+7IQTebYO9AOttiCpqMCTCwHclUF6FuEa5Reg25kjc5Os5TTNFQNkSzoSWjh3xjcRRg&#10;l+3r6995gSdf7iO07sUmq6owW93Jiz1ce74F+6gRW3dXceP9I/QOdRPC7YwKC4tEDdtoc7jpRafF&#10;sHFGwdidA7MjGVZnBjwDPNBDqRihqFZ4AMfJNw5fGnmrGEb+vI3Nsd2cArs/Hz2eDHSx6foYAXZH&#10;Nn78+SyOJhT4wWE7/uCZHd/e6cIWR6u26izUslgoxPGQimLYDv8/yM7812jr4MAaKIHNkxsWlmui&#10;+FVgRYYQhTW2SbdalGGYjW9yk+KZ5ehnqZggq0zvq+BnC5zZaSRryeEYIg9SpCNkLCEKBc4KsIUF&#10;t+UI7PDvj1R8TjbCNSbHQhPafAZsP72OmeO1sLDq6VrL93fQSdeaJVftfXwP0/x463vvYee9m2x4&#10;I2zzJkSlR+Ny/CVcTYnAZTrX5firuJx0HldTY3E5lWzcV4MuXylCC0oMTkkwwIc1QCEMCG+Qy+lQ&#10;Kvi4fW0DuRRYI6auBcKribjmHXAvWXCLCbT0cAkDO0HsvDzB/ocnmDgZJwvOY2jORU6vh3WwBvUd&#10;SThVWXQGlQXnoJZHwdubhzF/Aab9xRjoyYKTQurojUVjdzRqmwnwbI8ddIXmnsvM/jhordFQs01q&#10;2yPYnhJ48PPg6MuDy1uKxS07fvz7n2DvzgRG5m1Y3B/HBz94SiHtYfveMnYfrGNo0c+2OAV3yEII&#10;9jPve8KriTYblWg31nKnXEJk0mVodCnQGxlLplTY6ZyB0SIMBXIwMVWOmYUKDIwQ6AN5GGejaRcW&#10;QehOgaElFa1dWTAwylzBdMwuVWJ1rhqP1nX44V4r/uZTN/7LDzz42x9P4MNDI9oUbLwV0ShNO4OS&#10;tLMoTn8HOSm/AUXjFSj1kahrjEgcWVW8Gl6UMHqF2FOQV4rCJ0GndtQYmBOj15uFofEqrB3r6Jbl&#10;6GMUDsxRiOtsYeOlGBBOPbAJCidJhbLhnC0KCyu0W8v9UE+HqyG8N3Df6rHAmj+8NgapjmC9NISZ&#10;O9xfh7OYvbeLlWfkG8bk3W8+wPqTY1z/9BH3WzciKKbY9FgKKxJXGH+XEyJwNfkS92M0LiZHo0SR&#10;yW2uDc/Wc3CzK7wQeg+PdT8Lg3OiMhyNHrbYDg6EvnkNxvcHENwcxPbjFQR33YxFps7Hh+geM7MV&#10;7uPgfUFYE1hkJI6veRCYa6VwZahoisEptSoKjco4SMrfhb0nBwY1BVR3Eea2aAzTHSZo/Z2EZmFm&#10;PeHymQ42wuHZAgxN54RvCxueIjuwVTq5U20e/v5oKaYDZbj3YBTf/N6HOH42i/FFMw7vzmCToDfC&#10;JhhYdDOXt7B8cxGL3Fl9oxa4pxwYnhuCfcgKpUGGekMFknITcYXikqgo4tYYmOigXncmXK5sck8G&#10;+mjnoekKzLIN+gnZwZFyOkwRHS4FLS0RfF3R6GrLwMCAMF9WFTYPanGwosYPj3vxJy98+OvPvfgf&#10;P/Dhv387god7ehRlfBeVWW/gi90u/N03E1jxVUCe+x2YLDlopGMF5qWvpjab4B0XEdAFvqvG6Jyc&#10;wqrnAahGX6AYgWAVX5OGhaI0fJrBEaKgZmUYWqnhzlfCzcY4sq5EP1lNgPfpaw2YosMNzFdiiLzo&#10;nK1G22ALq/4cJvbG4V8ewNDWONbJNGM3V3Hzxy9Z929h6f5+OAaPKaoTPgxOCotiEi72u0SEuJoe&#10;hyvJMRRZLL8fF/4ouFmzke1zthxzq3WYWlTDRreyMw5DaxoMLjfAwH3qJsybRmoxsGHBxLUBOrBw&#10;J9Aw5m+OE2f2sXpvjaILYYntfXSPPz8ZwtrNEZa8Ag4gJXTWcpyqUV5BReUZFBZ8B/XKCzx4qWhQ&#10;nkdncxS6DJEE5nRGTylhNg7ymqtobk6CrjkCNTVnodPGoEl9GY2q8+hui8PQSAFmx4uxwhr7+Pks&#10;fuuPv8HuSZAvwoXjR8u499kJZo/GsXNPgPhdTB2MYYzgHiC4j6wOYWJ9Al19HaiqL6GtdqK8uoqj&#10;MBqimlg06eOh0V+B8Ka5g7HWRqF1dSRggPXZ48hA0FsIuzkVDish35kGjzsLbZ0Z0LWlwepJx94N&#10;BVb3yzFPx7i2WIvfft+Lv/p6HP/Pj4P4px8M4M+/P4CJwSL0tEXhp89tdLIh/I+/foAdRur2lHBN&#10;mShxbl31amJRgeCMBJPLbHEjhZhbb8A4IV4A+gBF5uaBWtxrwuCinE1RSmYUsV1LMbJWhwE6wtgS&#10;nWqUfCic01qqwPRhAybZLud2GzG6Rvddrod5rAsLd7YJ0m4MrgYwvBEKn2UPnSxh95P7WH50Db0z&#10;/eGL7u798GX4Wi1hBdaY7ES288SwwGKyk8LCupQYFX5EpsXTwa6gVpOD4LQUsyuNCEzXErqL0O0p&#10;QP9cHVrduWh2ZsHKweGcbsTEkRfztxiHtwMYv+agsALYfbaKww/WMXHox+0vtxA68OLwff5/nxb1&#10;rQWMeAPiCl/DqcaWeKgaYyCrOY+OjmQ46QYNTefRpotFB8XU1hJNPkmD3c6R7y+Bx8n63ZMAS3cG&#10;NAT1lsZL6DZcJvjnMZ6yMTeWj6UpMT793jb+jz/9KY7vTCIozDbzbBe3PjrA3U/3cYcfV+lemwR5&#10;35QdgQUvY8POGBigqESwDxgJgS0UlAQRycKqoTHQGpKgb02ERrjuSx+B4X6Ct6cQfncGZuhUXnMS&#10;ht356LOmIxQqweh4OaS1ESiRXEY9B8LRDTVFLsUC25jHnY5lwuqXN3vxh++78J++GsA//84Y4V6H&#10;ns54jNP9fvFlAP/zHz7GX/9kCv/+R6O4sSJLDE6JXw0JE/3PV1NcVXTsUkxQKGPkrDHG4+gSS09I&#10;jBlGn2+ykq+pAp08UIPCeSKKapYinF1Xo3+K4C6UAHLazG4DMUD4e8YjQX5oRRkW1tDWDBwLA4R+&#10;OwU4zOZ3jw1yFoN0MuEMvHd9PHyN1o2vnpF7DrB4bx9Z0iIk5qUiOj0eEWmxYTFdiGcz5kdBZBF0&#10;LYkqB0ZHISYYdUNTNej25bP9y+BgSxSmkRTmKRU4bHC1Hf41IyaPPTh6IbxtM41FCmz76SxmTgbI&#10;XQZMH1kxvGlj8kwTA/RMGvLvnCo8J+up2roLqFVcgk4TSxeIC9f6wFAJlLLzUMivQq2J5sGMZLRE&#10;wdKbjH5Cvc+Vhk46hrWHzdEYjxGKykUWG/BnY9iTQscS43s/3ceP/uQLbB6HMMt6usTmsH93CRtH&#10;rKzM41ufHBD6xtg6LYyIIZgHu9Fia4HR1YEeVyts/jbI1HLEZsahsOoy9G2JBGgWg16OKIrHxUj0&#10;+rMwv1COva06zJFh5iYZi2Sd4JQIzv58lImvIinrNCqkVzE4IMKqcBVBfx4sHCTzs2Ls0HXWQ5X4&#10;7EY3fuuRCT//2I8hjl6vMx/ennh8+rwf/+MfPsIGxeTrjU+c22t65RmrwOR6PWObrLVEoW42Ym6z&#10;nhxJN2LUja42YJpN0E2nGpqvgcnD56IDjDN6BLebWRMm0CjnwSwjY9L5NurJYyLMbpJpVir4HCp0&#10;B9sJ6TtYerSPyb1p2MZZ6d87weDWBA4/exhuhnO36Whzw/CtjWOVvHVCkH/yzUdIL81BXCadi44l&#10;RKDwEBhL+JheUoD8qjQ0tgoTwrFQjMlg46D0UWD9jL+haQXcw5VwjFQjtNOD3slGMtwI5q87sXx7&#10;EFsPJumw/RjdsfPnZrp0D6xjBgwt9KHbWQdrvzx88rXVTWFptWxdwkI9DRFo1lyBsYPxZ0tBb2cW&#10;NOoEQmsk4TkV6oY4dLYnoYUi62MUddHdtMIt7Q0X0aKNCIvM56KrOZIwS444vOnC93/xAuu3JjC1&#10;O4YQLX372jiW1p3Yuj2F9buzVLfgVh74J23wTjoZg+1op7iqlCUwe5qhalEghq2wWHIV3ZY0OHrT&#10;0dkWCTejzd3P+Jsuw9xCCYKBTExOFMHtTkafLxUd9kQ0kQmTst5BVNw7yMq+BFHpZfJZCRrqGNud&#10;aRgaysewcA28PQtd2mjcWFPjo6NG3NnXw8eCMD6aj7FQAX74vXm893QAnZ3xifPH+lc2xv0EReKb&#10;FLH5VWJxuwk+cuUwP7cNF2Bqo5EAL4afB6yfO3lgnO1vXgHXKGNuSoYpupZw5YOPbBig0wUZo54J&#10;QayMz7lyTG5ryKFeCmc3fFrBLay9PDOAxVsbsMz4cERh7X9yh83wNq59+gDPfvuL8JUG97/9FDe/&#10;fAojGbWouhxldRJkVBTiksBcSTF0rSQUiSsoMmECkGLUsxDVGxKwdmTEwKQcI4uq8GXovYxG75wU&#10;K/f60DutxcKtQazfGURoqxerN4fYhm383Mxm2wXHJHlzrh1z+xyQM+10Xj2MwRI02rJwqoOR1t6V&#10;AiPZqr0jjuAbD4c9GQFvAQb7CqFrjEBT2M1iYWHDGiTcdXWkQlUbieqai5DVnkNZxXeha4pkdF6A&#10;vSsWkyNi3LwzhG9/8RLLRyNUdhCz5KmXXx5iYbkH+w+mMX8thOWTeejNHMGhXlj8XRRTZ/h6q+yy&#10;DBi6NWi1aBGfE40CUSLcg3QSXzqmxov4yMMEWW6M8TK/JEJwrARdpiS2xhT02NLRZY5HbUM04pPf&#10;QGTs20hKuYT07LPczgiIpREoKzsDdf0VuO3pMHXFoEUfC48nDVuTZVgJFsJnoXPbY7HJ6i0Mkn/6&#10;+wfYImPNHqtfDS9LEaAj+xlzQ2yZocUats5i+Ph7jiEKa60eHjr+QKAcY1OMxznBDfj7rPZjKyoE&#10;FxT8OxlchP8hPpfwds8Ao3Xlejfm93U8OHXoHKjH5rObmKdjzR0v8wB6KaxNmKcYS58/xO7L61h7&#10;uk9h3cPBx3fDJ03DwvreU2w83kNNpxryVjVETdWoblYhNjsNMempSM3JRq1egRxpPORKPhqjOUg0&#10;cA6WwOjJ4+CWsrXWwLtI9jvphJmONbZvx8yBFVN7ZjZVFqyVFvjmtOH3HQeWumEOqtiQe1kA6uGb&#10;aUTHgHATLIWlUUcyBiOhZaXWsQl2mhLCzWtmVExh5ZM5EsINy2JJwhh3YE93IhqbopGd+Ws8SBdR&#10;ITuH8sq3IZOeQYPqHHTkrqNtG45uBvHlzx7j6MkmFq/P4+TFDh69IHwe2nHwcBo3X+5j6fosjh5t&#10;YoSu5WEz7Ha2oForRm5FJpq76QQhJ1KLEimseNh92bC6UzDBmDtm65qdKsHERCFm54sxQ97p5OBQ&#10;KK+iUnIWbaYMiBh/UQlvICL+HUQnn0Fs2puIz3gHiel8pLyJ3Px30MnXssD4sfclYI6tbDqQhT/8&#10;dgzL41lYnsrF9roEO2SyH31hwV/+6Wyia7r41dCiDFavAMByjvDcsLC8oTKO+krGoRzj5CwXS8AC&#10;2+fknILxV0cUaEJwrhIBxu/oQg3drRqOYCl6iRAjy0oMs0xs3zYhtFCNSQqzZ1CJqaMVTN5cR2e/&#10;MbzcSWh/GssPd+lWt3Hy2R0s3N1gFA6gf30Mhx/dx/Wvn+Pg09uYv7eOrafH2Lh3iFxpISrrxSxB&#10;FUgrzEZCunC5toosloSq6lhkid5gg+2Gpb8UPTQMp8CqwgDYVmPuhhHGkBSDG1qKinG3okWQYD68&#10;QkefU8M4KMbekxm4pw18DZ3on9FRmCpypRSG3gKcqpZegIwHo1ZJyNVGotucAquFbatPAHEJR/Nl&#10;9BGQJyZYk4eL4HTmwNCVDHnteZRUvonCijdRK9ySLj6NRuE6ePlF/MkffYTppV588u0dimgNzkkH&#10;K7Yfh2wYJzd9uP/xBm5/vI/rH3BE7gQxuuiG0a1Hh1OLxq46yDWV0HY0oNPRgoTcGOSVxhI25dB3&#10;XkVrWwTWeLCCA/lYFLgmlI+hgSJom+KgViVBVHEBpeILHJ2ncSn2TUQknOHHNxgBr+NqwruITjqD&#10;lMyzqK5LQJ8/B5sHEljtkZiZLcHGUjluH1bj2097MBOIx/pSKR0rH2vzOfg3v+1M7JuksKbFrOn1&#10;bFVN4fkhJlbqwsIaZlMULvAbXazG3kk3pigq4bG4rcP8HvlpSUbh/IvbBaYlYSFayHseuvvESgPm&#10;d9RY3Gokn9XBPaaCbcKBwe0pzB2x4MwPwTblxc6L67jxvSc4oriufXwH+y9vhd+vE97+ufOjF3Cu&#10;9GPj/QPsf3wL1794RKeZQ7ffSNeqRaVKHD4VITfU8ftTKBHHoICm4CBnDczWwz5cDv+EhFGtCr/t&#10;M3vUwQKhQYuP6bCtx8RuG4LrOozvtLFQSNj+9Nh/OoF2XxWGl3RYOjEjRAzwc3D0DpXhVH7+u8jP&#10;fxtSyRUohTkJ1FGwW5JhNcZhYrgEdmsihgNFGOwvgMPGGj9QSDs9B43hCrTt0eSgSFjcRXSLS2ho&#10;i2GjjMPf/vVPsH3Ujyff28Hdj3a5kROY3h3Byb0pnNwawsmzOXzwk7vYe7yG1eNxgutgeKk290gP&#10;1O3V0HYpYehpRItZi7zKTCRmnYeDjjUyKoKy5l20NtHBenNgd+Wgn3DcKpz2UCVA35SG4qJ3kFN8&#10;EQkZ53Ex5m2cj3mLgnoHV+PeQEz8BcQlnkFa1ltoZ/TPrVSS0coxESjFJiN1frYI946V+Nt/N4fF&#10;0SQKuIzcmIkbx1ocbtUlWoOFr0YYbb4hHgS2J29QTHBvpAvRadjqBLEsk9GWt3SYmKnBxg5HOh1g&#10;gkA/OMkmGCyiuCRY2K7n92ToGy5G31AVW6SewlJikfA/R6EOzTZhdC2IjUfXMLgYhM7Zxqq/geUH&#10;e9j58DYWHm1j6eke3esu7v34JR789BNC/T0cfXEXN765zweT4ov7mL25iGU6mDD/gnC7fr6kEOVq&#10;Kff7IcSKNOTKTsM1VQcbX4crVIWW3kRMcxt8jMTRzSaM7bXSMctgC8ixdNMM+7gE/UtKuBmX0wcd&#10;/Fy4RUxMsWkxe01LoCf8L7EtrypwKi31NeTlvoMiiktSfp4gHouu7li4ySr2njjGTEWYYfwDeeho&#10;j0RrVzRZiBAtTDLryaW4otBuTqabkM/6MtCoj8Ff/fUPsHXgw8//7CUOHy9h7nAci9emMb7swsGd&#10;SXzww5t4/OUxXv70Met2kI9hcoiFTcqENrsGsibh0uJqNHULI02EmNRz6B9lFWd0tDVz1FVegrjy&#10;IktFAuoVEWgUlgtmAywpu4jk9LcQm3IWl2PewYWot3Eu6i1cin4Tl66+hqsx5xCbRJgv+A6jNR0L&#10;6+VYXKrAVKgQNw9rcHAgxY3DOhzSuX7+dR9WxrIwTcjvd6ZhZbYucWhZ8crLVjhK1wlNcqSPyLB2&#10;TY3VnQascLTOs9HNsjEu0IFCE9VY22rGFMF9erkaPrKhK1TCBlxH95Ji+7o+LDQX+WaCLXJsk41x&#10;g78rnHZYbcXYziCFscWDO4+JgwXsv38dO8+vYfPJHraeHeI6hbR8fxsHH9zAHp3s8LPbWHp2jaz1&#10;Ie796Dl/fx/Ld5dx8PIG1p8dwbU0iEqdBLk1RWS7UZj621DfkgXTkBRtruLwG9OuIHmVg2SE4pqi&#10;WBYprHYOXsuwCGMcLFMcNMItbSEOpqFlFfnQQNGVs5zUYpSvO7iuRBcLTD8LyamyggsoKjjN1nQG&#10;1VUX0GlIQo8xGbaeNHS1RhJqUzHEOBhnixEuqfHzDx18cgtF1B+go3my4fTlwurJwgArtNGSiT/4&#10;o2d48ekmfvRvHmOH7W+ObjU428da6sSzr6/jq999H1/+znv44R98ijsfX8PG7VlMbfsxsx1AH0G+&#10;Ri+G2deBJqMCBdJ8xBC+HT4RHM4MNrpM1NUkorDwPDR6slRlFPKLzqK0KhIJae/iUswbuBj5Fi5S&#10;VOcj3sSZy9+lsN4KO9eFuHO4mvQGufA0ljbkWN4ow/xCIean87C7zCIwn4uDbRXaG76L//xny/j2&#10;w248JVyvEsZnfUWJltGyVw6+5lHG3tBIBSbm6jlQ2vhc9VhZbcLKpoYOpqLrqDA0WoVtjuqxGRkF&#10;rGBUivjaCOyM9DHG4soBG9VoMcYX6sLtcZAxObVew8FXi74xRuq2F5OHi+HJQJbvbpJ5ljC0wUHI&#10;wuNfGQ5PLfTwm6c4enkTx2yIJ3Sok6+f4tYPnuP29+7j2os9PPryFo5fnmB4Z4zPM0ZxjEJj17E5&#10;9iK44mc6FMA4IEKHtwi2wXJY+0vgoSuF+JqntpowsdxAFqTY6Lg2vt5huunsgQ5+lpZZvrZhvk47&#10;Y2/tWjumd4Q2q0KTPQn+ZRlOiUuvoLE+mVFCKK+JRJc+kQ3vKtoMsRim5Q8FChAif4xMFdC58jG7&#10;KoV3vBDd9jgKrpijthADw3kYDOTDPpgavn7pz//iI3z9kxN89dt3cP+THdx8sY3la+O49cEm3v/m&#10;Ol7+5h188fNn+MkvPsfDL65j4SCAiXU3hufsdC0zHUsUXk6kvk0GcaOE4B0FbXM29IZUKOqSEB33&#10;Gp3pXWQXXkRS2lnEp7yNlKxziIx7C9HxjEDBqa6+ERbWBYrsXOSbeCvqDZyNfxeZxXTltgTcvKnD&#10;wZ4Y1w9qcbSlwCYLwNoSo42RtTxVih9+2IY//YkfG4yr5cGysLCMg8WvTJ5CeMkjoQk5fPw4Oi/D&#10;PA/Azk475ulU64fN2Dxsg2uoFDMrjQjNyTG7VouxeSkjTgb3RCUbooiw3ha+GiI4xTJAjhnk/5/a&#10;EOZZLwhPOdm/3I3rH92iiAKs/hvYYQs8+ug6bn5xi7G4jG1+feuzu1h/uI2FWyvYen6AJbrZrW+e&#10;YfXhOg6fb3Df72LqMIT1+6vYf28LgVUfo8uI5r4WLB1PQd9TimZ7dvgkaac9h/ucRjEqxTA5b5Ku&#10;tH6tAyY/jy+ZdnCuDqE1Cm6br4lCG1oQXE3H7ZZh9VorOYzfW6mGWbhhmG33VB3ZSi6+GIZuS3s6&#10;PMZMGBovwWbJQK8tBVOzIvhGU6neQqztyLB/u4nkL8xbWkJh5SIQysU4hRYayUP/RDoWN5X4d3/6&#10;GH/w7z/E7zEKf/KLF/jstx5h594s7r7cxE/+6AP87l9+jc9/5xHe++Etcth1hFacrOI2NiI3Wi31&#10;bIUpGF3yocVWD02PKnxTRVkFIb7kEpIy3iWQv4Go5HeRlHORbvQ2LpOfLsV8B3FJZ3Hu8uv/IiYK&#10;6/Sl18KfX4p+B1cS3kYkm2GZ5DyCo+XYWq3Cw1tNuH9Ty5grxxxjan2pGmOjZZgYzcaja1VYccTC&#10;S+5YnKlFwCdKbHFnv7IPVMJsL8TqRgsGQuXoYckZnVRgZbkZq5t6TK7UYnlXRxeqIqQLpxvkmFmr&#10;wda+AW7hhlYy19CCHJPkrCAPhD9UgR5HBjlNBjsHsW1EuHO6Er6FZnLLFJwzHizeXmEM7rPtsUET&#10;HfZfHJCdVhiLW9h9b4+OdUKgv87I28fKoy0cvNjHItl17mCIgtrGNNv33E22yluT2H22zuf3MMZY&#10;CAbU0Jmz0GxOo1uVopvOZRWuBBHePOcgCM3XhR2si3w9ukRRbTSFr9iY3SZPLanZCKswucHBdNKG&#10;6T01SxqNZkmC4TU5Tlm7s9DdTvtyFWDEVwifMQlDrmyYyVBDY4WYWuDI2yzBwm45VvfFWCaHzF6T&#10;UgQiNrUizPAxOpKJlYUyDM2kYWmrFr/45QP85Hdu4Q//8jP8+A+f4/OfESjfX8XHv3kL3/vdB/jN&#10;f/8xfviHL/DtLz/FR795H48/38cDutnS7iDcw53QdVVjerMf7e4aGGx1SC9IRHbueUQnv4EIPs7H&#10;/waiMk7jcuo7OBfLmIt9nY3nbeQUROHilddw/uqbYWGdvfJ6OAqjyFvZ6cJpkYvoH67A3FwZHtxt&#10;xo4Qh4sV2FyXYmtLjrmZEqxSGKsrIuwzFr+31wxPewz2WbGdvUWJ3b7iV2avCN7BamztdmKC8dXj&#10;EK7mEGF5yYC5RXW48QkONLWqxhQdzD8mwhSdaY6j3hOksKZlCKwo4JwoxuQO219/Ptx0t77hfPSN&#10;lsA1UwrbeD4CGwaMbwXgWfBhg660fG8VS3cX+ZjH5tMtimwb2892cP3TmxTdLvbe38OTb18wBh8w&#10;Ih9g6/4CXW4NG/zddYpy5dE6Fm9NYWjdhZXbS5jZG4En1ExgL0QzzSQ428CorgzzkfCGeWitHn10&#10;zsktLTmsmG5bhwXuj6E5Hvv1RngnyJe3u8PX929cb8XyiR72iUJCv8BbZKwOdxZanOnQWRmH5ngo&#10;WOd11lQe1JzwLMTN9jQ0dKaioi4OhZLL4bkQpJo4NHRn8PfyWF8TkSM7i0IFnY+fKztSwqujtvTl&#10;wODIhLIzBvVdsfwYx58lQKKNgJqNrEJ9AWkVvw6ZIYojooj2nIo602XYyTuupXz0jGfB0J8JPbev&#10;UZhspCcLbZYCeEYV2L5lh5M7obkvDXXmaEg7I1FtSkStLRmdPChdU+loH0lE+2Am67YUrrEWVuB6&#10;qHtyobfmwxqQEKRrsLRvxvy2g67BCu3VwWzTwuPvhmugBws7bKtkw+rWEoiaksOTf/QOl6GhJwal&#10;+nehsCdA7cxEnuI8cqUXkStheahN4OdRSCm/iIis15AtOgetsQhyXTLkzanQWIRV6xNRoef2dsdD&#10;7UiHmvta0RWPWmH/sATV9CTwZ3EoaTwDP6H45D0Penw5qGFJqjclhZdYbmRTb/GmwRjMhmO6ELbJ&#10;XBhHU2Cfy4Z1LhPOpVz4Nxmnm2Xonc5EezAJbcKCVpP82WIxbLPcB/wbYV87+eiborjniuBfFcE2&#10;x1gcy4BjtRijN2XwbfM5pvLQOZyBtv4k2CfJ0mvCFEx5ME8UoGskG32L+RjeZkteK4FpKu2VwRmR&#10;OPryj5JmfvDqVf3YDvI0GpYAA2qb8nA15TQu5ecgvyeE5oOfwfreX0J/46cw3PoZ/F/8FTwv/xyS&#10;yQdI7RhAlr4VhQ1iRGZfxJW8s0iUJiJClILCrg7oVm+h4eBr1Bz/HA33/hjmj/8jPPz7/m/+Gc6v&#10;/xt8L/8Ioccfo2vrGNZn38L/+R/C/fRHUG9/BNNHr9D71a/Q+/V/h/VH/wzLj/8Ztm//Gfaf/l9w&#10;8nP9s79A94d/C99n/wjz/f8T4umbqF04QeCT34Nm+wtYnv4pBn783+H+6T/B8e1/w8AP/wG+O19S&#10;WyZ0mDSQGDTI6PbB9cHvY/JHfwXz8SfQjEzCOR+AdcLP/T5IwxhBm9+CFncPVCYDlEYdegJO1HXr&#10;IGlRcQwJC8tn4XLsZXaG80hMjcGlKOJewmUUlOegWFyATFEmaroV6AoYyc2dsAx0ok4nRa44B6pe&#10;LRp7mlBZUwxZo4hjT4EK/ixdXARpsxJldUXQGSth8UmgYm8RFmV1jGo53kvDKyt3DCShezguvOpM&#10;V7+Iv8N09nfC6O1GCZ+zpLoYenMzlO0qolQPPJNeWAJWeKYcRLk2jrd2/m4LtCzgLWYVfCELicYK&#10;k0cPlbEaSm8zLKsj6FuaoN7bIO9phdimR6W9ERUmFRpdnej0GMn+7VC0ctxZq9A90YRTXdygVm8y&#10;Wn3CI4U7MQUmDgTPPMtCfyrMFKRpuAjq7vTw6h2NPZloEtbAtOairjOdDTYOaZWnkSO/jJI6YfGF&#10;WMiahUVX01DfnUxDiuYGptGw0lBYexEidTRqWvg8piwU1J6FWB/NBluOdn8BJG2XoLREonUwGRbG&#10;dSNLaKWef6M9hyrNRaiEd5yY1oeP6OY3jNwxJdzeLGg9yWgeyIJ7tRoT13WwL5ZzIOWjd0SM4JIR&#10;Q1MmeAOtcA5ooO0qRUNbHtrtEkysWcMrCe/fW2J3GIbRpYe2Q44uFifvmBP+SRcqG4uRUHSBr7mU&#10;ryseIs0l5Cnf5g6kmfflIavyLeRUvIvUwteRLz4LuSaBOziZhhzB/XGBQklFqfIiyhsuQdYSizL1&#10;Fe6TeNQxfYRlAqu0CShRXkGm+G0Uqy+iRHMZalsmxM2RMA9XMmWsVXEC4gAA74BJREFU0JkyUKo6&#10;D7EhkoYXjWaSisaeyuOWFb4XtmuI5u5JonmVoGWAYgtkwLsigWO+nPsmEQpTBBqdidB70mDwZ6In&#10;VIgWHudWH4PJm44OHw3eRx0IH4ey0RHMQ8d4Lly7Iri3K9E9WQANNdJgj0KzLxb2mTx0hzLR6E5G&#10;o0f4f+kwj+dwn7O0j2S8avRFJDoPDxNde/uvai0mBlwNnN5OmHs1qG+uR0SpBPLADtwv/wzWj/4c&#10;jcffQL33NXru/y4kUw+hWXiIYnMAafWNSK4qwJXMS7jMwn8l8yyu5kbhiqgQlb4xON77PVg++2v0&#10;fPb3sH31D3B8+XdwfvafYP3krzD8xR9j5PGH6Nk9Ru+TH8D6/DdhuvkxrI9+E70v/gTOT1/B+TnN&#10;5OO/QM9H/xGWz/8O9vBz/CM6nv4FzC/+E/q+/Cd4vvcPsL74BRTrT6Ddfg7F9G30HH6O0Mf/Fr7n&#10;P0bPjRdoX7sGtcfFnlmFSlU5MpRypHc44Xn4fcy8/BYafwjlOg16Rj1o5iBUW1vRNz0E47AT1W1q&#10;KGlSzc5uhnwPdPZO6kOFnKpCXIi/jKvxVxARdwmJGRxX9RWQ1ImQV5aF9PwUpJQxsHvUPG7t6PC0&#10;oNtpQFVdGcr56PT3oMnYiAKaVxW7sJaa1rraoextgcbRwSCWQ9SQxi5JVJ7QcjxXotFcAkuwDnpH&#10;Lo2U4z5QRvMiFRPFG7tl4S5d1yaFVFuGunYxAUUERYeEGtJD7xS2Q0sNWmEZ64XO1ojaFh5nTRmq&#10;NeU0zVK0WhtJtk2QtlVB5qmGfsYATbAZ+pEeaMfc6FxbgOngGvSLOzCu3KGeZmHuo4HXp3EMJaGq&#10;JQunqpn45Y1Xw1OdivVRkLXGQudgsXdmobYrBureZBic2ahti+egOYs60kADk15lSuagS+E/T0RB&#10;3RWkis+gvCkaTZZsSDkw5e1xqOZDGKSlHKRF9VeRLb1AEhNWMExAhSYaiSXfQSEHayOpR9IWhwL1&#10;OZTqzqHekYDWgVw0kvDkpKfanqsccBwoU8Wwsn8uHLfg+vt+WIMiDto0dAZIG6EMDO1I0M/q4FpU&#10;wDunxdyeh0U4gNW9IPzDRlicGnRaVURVGZxDbTh5soHNG3PwTdD9p52wDXeFT9GGloawfrSC0OII&#10;D5QK8QWXUNNJgybpVdFUa2kA3QFh2rQsSPUXoDEmwhWsQt+IiDRXDuNANrr4qDPG0vTzoSMJNloT&#10;0DVIeuHXemEycJp2WX0UU7kEPYMSGlAO6i3JNOwE0lIJDSgTAwsKbN6yosdbQrJL4DFJ5+vNDs/W&#10;JSwDr+tLJPGUsDeW0rTSw28dm0N5MAay4F3g9kyXwTZRCi3Nqr0/i6aUBQuf288qYaJpddGcWj2p&#10;pMdMijOXz00KdCXCPFUC97oE5sUcuLfK4VgU0ehSOdgSaHRx6GX3t9G0mml4amcCmoUlScdyaVZZ&#10;ME1kveoM5CQWGWSJKqv+lSVoRpdNA41WDI2uBu02Kyq6+qBZeQDbR/8OnS/+CC0PfhvGRz9H/tAx&#10;DCSgwJNvIbKPI7q6CXHyalwpzUd0WTbSZUVIEhficnkpCu1DcL74ORzf/1v0fv9XMH39K1hoLvav&#10;/hbWr/4G/s/+AKPPXsJ9/wk8n/8ezM9/hrajl7C/9/twf/Yf4HxJKnv+b9FKgrJ89JdwffVfaFD/&#10;yI//Fe4v/kv4Yf/6n2D7IQmMptj18PdIaD9D340P4di7Bef6HoyTM2gPDJM8exmeZvhn+zC+Ow3/&#10;7iraFldhmF5B1+gk1O16HkMT+uaD1PAAhtamwstsaewdpJ5a1PeQOnqaaVpGGokKZcpKEkwZErPi&#10;WVtTkFWYgoSMKKTmk+ArMlEkE5bVktJkDOFZMzqGu6HpVUPfVQ8ZzapUSn30NodXES+uLoCivQZN&#10;di3DzASd14wGWxtDz4B2Tz3ck03o8tWRouqpDwk1IEzSVUGyqoDKnEszLYLWKofGLEObgzTHv2ky&#10;VaBnoJ4VU4fuoAqaPhl1QAPyq6HxNaOO/6vRoaeuOtEX7IHZ24p6GmRhTR6KlKUMznZSvBktgWZq&#10;RgfTeAtUXi2y2utRHRiA49ox2heWofPb4Rn4f4n67+hW0vw8F+117j2+tib1dNg5782cM0EQBBGJ&#10;RABEIAIBgiRIJAIkAOacc057k9w5p467w/T0TM/0BAWPJEs6R7YsW7Yk29K2JUv2sWV72T73vPet&#10;aq91/6gFEESqr77v+T0vquorP3r6XXC0yykA2XijWneRCnkGJfUnUKamydivUkezxVintJ+HynEe&#10;VkY4rSuDFvUWoXSaynqBILlMWmdxgBFcXTQh7xXU8n8Gxhnhuh+qFkYkO42DkbCO7yFEpzzFWyig&#10;hdRYL0NK08qq/R5yFW/TLK6ixnYFZTSRCutJ1LUwNsYYJwkCjV+4LvBFuAevIbktRWpDhrVHPrz/&#10;83ms3QyinWBoZ+SJzOVh5rYWw/t67DwbwJMfXMfkWhphqufUSg+W9sfQO96JjoSTg6aJt83YOprB&#10;wvYQJpZ6ML4Qx8B8DJM7owgNBtkhtNA7dKjWlCBbcgrmrhJukEL4pmh/K0UYPpRh/qEBQzvCZFl5&#10;iE+XY/WuDdM39IgyhsXmGWsnamg6DejbVLGzStC/zpi2SnPlQDcRxLaOHGp0nThfVGJejjCjWZAw&#10;6F1nZj/QYPe5Dxt3PegeEy5XVkcYFaBnqRKjjF/9jF8djL0pxufZmw0Y2ZVhaEuK0Z16TPK1kSl+&#10;h5kyzB6ZOECUGFhXEGAS8Xbpnh3TxwaCS4p+LpP7GgxvEbZ87+hCOZJbMgzcUGL0WI7JWxrM3TZj&#10;YE04G7cK6YUyjG5KMMnvMMB1EX5fCDNe9q7VYnC3nq+VvA5NlWXn20zZDaHO1x2jaehdenRygAxO&#10;d6PWrEZ+oxP2lYcY+NG/hu/FH6L5wa/D9+g3oJh5hLFP/hDKgX1csfciQsAEbrwPaf8ynIxkusFl&#10;NE2uozgQR2VyDtLZB4j++C8R+el/RPRr2hFvYz+lEf3sP6H/x/8S4x9/hf4PfoS+n/4L9PzwXyL9&#10;8R9i4Mf/Dj00q9jH/wSO279E10d/gsRXf4MEXxfn63t+zvfie0Z/TKj9jJb1s79F4su/RuyDf4bo&#10;w5+hbesmohurSDLKdA710qoa4Y76GYXSGF4dQ3p5FM3pCKE/gcjsJEo0dbiUewE1BtpKPIDueYKW&#10;i7nTzTGggbGNUDGrUGVUoKnLg5buNtjb7JAbaWqSPFTUFkFSXwqZrhoyQzWqNKVQOwj/ULN4yIu7&#10;vxWagI4mZEGo1wc9LUyqrGQUc8DWakGtthL1ZqHgMboNRVjogmL81Hm0CPQ2Ynyd5jvkhqfXjMFN&#10;H+FXA7nnLHRtTEf+YgQGG1kgLehf8aF/noDpUxOsNegc17K/mmGJ1qIp0QBbqgkN4UbUt1vRPBSj&#10;NDD+jkfFY+FsrXrGyEqomrUUEh2s8SA6Z2bR3BtmmrDQ0B1wD7fAMhSFZ2EOwe0NRPcW4B3qQijl&#10;x84xi8BUCG29TXijVv8ulNYLUBEg9WbGGMY0k4+WFconrM6I843aGEk8CQnsXYVc2Szm7KtoDF5D&#10;S18ZnIliAkr43SWTDXeF2lkMb7ocljAVzn0eJbrvcWOcQKX+FHJlbyKv7i0UaU6gUH0CV6q/hQzp&#10;d/kcIWbRwPRnka99BwW6t1ElzGZjO02VPgVHbw5aRnIRZcVP70gxsKXE0XsJfPjjFfFk0dRqFWFQ&#10;g/E9HeYPPdi9P4i1G+OMeG6kxruwuDuMBQIrMdGFGKtRD6u+L2xHR9yF5lYdQj1U2T43OlkdxrdH&#10;McrGrtWyUqlqcC7jHWRXvcuYrER0tQbR7RLE9wowdKsSA9crMXHMgbtRTZMp4KCXYfOJDTN31Bjc&#10;r6OlyBFfl2D4hhzjxzIs3FNieLsSfavVGF1XsbPokJymwUxK0LsgwextPabu8vE7ciw+NWD/Qw/W&#10;79uRnKvGCN9r+kiJkQMJVp7psfaeHnOP5Fh+psTGBwYsPdFg9akeK4/4v2cmzN1TY+q2HDsf2rD4&#10;UMfFiLWnVqw8NPN7GDF9UysuG4+tOHjZjM3HFmzy/zPH/Hx+36UHOj5PjdWHDbj+XjN2nzmwzecs&#10;3+Jjd7VYf6jnYsbEgYpmV41+FpKRXb72QPU6vSDPDqw/zu45fv+1OTkCTyqKmf1xbqtemnMrcs1G&#10;mCZ2MPjFn8Fx51e0nN+C99ZXMM48RH16F6Vdi/Bd/wKpj/8xmo9/CvfdXyL47PfhJ2Bab38F8/pz&#10;tD36Go77P0fXF/8S8a//Cr0//2v0/PTfo/tnf4foz/8r+n/yFxj/9Dcx8MHPkPrij8VYl/7kn6Hv&#10;R38tGpX30e8g8um/RN/P/xN6+Zqer/8zun/y75H8xb9F5xd/iOAXv4fQ57+PxA/+COnP/wT9H/2f&#10;iN36BNXBEHSMbcI1IVOzo6jSqqFwNMHc4YMj0gq1u1GEUEuyU7yEsr6lCZpmk2hSug4nC7hwgXlG&#10;wvlhWtYQAdLOdGMQIdLJiCinXZXWFaNaVYGiqlwRWHUN1VBb5DR5xke/kWPRgyDhExyLwSfMMD7a&#10;idBwEBaPBio+V6mTQmNlZLMqIdOUQ8WY6gq7WFjj8Ca74Iy2oMFFAx9xYWTeB2fIyCQgHPlroi0x&#10;XQm/X/dUw9NTTzOTonOsgWmilkmrCi183N1bibZhOdrH1bAl5WhMqLkQXj2MthxbrpEwizsjbrwF&#10;ni4BvlXIqbxCYDFOtjfBN0nLvPcIod1NmPr8cI63oXt/BvGjI8SOnyH94BOMPfsEk/fvIcLvHOjx&#10;ITzYBoOnjpGw+SJt4hqq1WdQWn8KFZqTjGyXqah5kFrOoqD+bWRVf4+P83+ESY70f2fV+DZj3gkY&#10;aE/alkuQNZ+FioYlTO9uD+dTa68w22aJv09Vm85AbrtKFbyIPL5Xdg2hVf+uuGTVfh/XJN9Brvwd&#10;FKlPo8JwAeW6CyjWnuHtSRj8mYyW12CksZmjV2HtPs/oUYDp6xYMLzfB01nN+JqNblb+6GQNYuNy&#10;TK214M6zOUwsx9A93IqVG9NYPZrF/N44Nm4u0rqG0dxpI8xI7lsrWNgaRSTtQXq8HeNrKazeWsbS&#10;wTJB5kK1rBJGViyTuwKhcQVmHnCAPlZg7AFt5paUf2swcUNBg5FiaKOWIKKBrFVg6liJ5SdGTBEU&#10;k/dVmHuixvJzNbbe02H5oQrrj4wEUB2S84TZUh0maWALxzrM3NNg5zMbtj6zYvVDE9ZemLH62IyZ&#10;G/ycPSXmCJhZQmjmoRQbr1RY/qgWS+/XYu8LE7ZeEXb3ZJi7r8A6Abb6QQPW+djKR1o+h4D5uBE7&#10;r2iAt1WYuqPC9F2NuKw8NmDvQweOPxEuLW0ktEyEUDU/i7Dj5x9+7MDRq2bsv9+EDUJ067lJfN7G&#10;E4O4LN8j+G6o+R11mD5owOiW4nV6Sp5t232V3fngy9ctk9uMBeOY2RxDcokVc7oDTd0dUCdGkPj8&#10;9+D//I8IrZ8hRGBdbgihyj+Gzltf8rGvYX/0K7Q9+X1EHv0e2u7/NowHX8H18LcR/eLP0csomPrF&#10;fxCNqOeXtCPej/78PyD0c97/+b/H4M//Dfo/+z2E773C2MdfY+TDn2CUAEt/8lvoevY1uj/6FSZ/&#10;+WcY/fpPkSKUup7R8m69QvjhBwjdvQvX1iqad48QuPkUbfuH8C/OM8YMsi+6YGi1o2d6APHxAVjb&#10;PYhOJBGZIIx7OwgtH6y0J+G3qTqbniDzoLHNhVbaQ9tEnCY6zhiUhCnEWJaKoDneibbBboKE0Wk8&#10;zpjnRXVDDQd4Dq4VX0WFvBwSRjw947TRb+GYYvRKtqNjPIXwVD9i/OzUTBJtcQ9k2lLUKIugMUlh&#10;sqsg15WjTl/OaGjj9/KjuaeTnx2nGcX5WX70L/qwepwgAK2wdzvgjFlhblPwc6pQb81Ac7iaML0G&#10;rS8PDVxMHSVMGqWMwLXomlTBlSqDb7AC9t5iWlYRfMNSRk4po64SwX4PuvoZ+7ie+mbGwYYSvq8K&#10;QY7J4ESYkXoWg8ebLOhjCIxHCN42BMa6WOTHMHx3E/1399GxPEY4uuBLNsPbw/EeN+KNUuUJZJR9&#10;R7yeVoH0LHIl7+JK+beoqRdRoHwX2dJ3kFH5Di4VfRdlqguot2VD2cyVaLkGk7BnjjCp95yD1HGC&#10;leQU41YBbIyFSiE6ui4x/p1FccMJlBjOotR4ATn8vMzat3G56ru4XPldXOFtpvRtQuskShsuokR7&#10;EfmK07x9lxv8FOqd5yFznEOZ6U3q5DtsrDJ0DMrQFKhiVs+GxPgus/YVtKYq4I1Voz2uxvVHs9i8&#10;PY3p7UFcf76F1dvz6KZd9S/2YHJjFO6wA4PzaawdLmBpbwJ79xaxc3sGqekQOlKtiI90o7yuArkl&#10;mdDbamHxlzOv12LythLTjxl9jioxcliLhQe0nLs6jO4yLhFWYwdKTB2qMXmkwtb7LlpPE/oPZJi5&#10;T/t5rsfyYw3m79ZjZL8KgxsVopktMM4t31Zj/nY9Rm9WYe6pHBuf6LD9mRE7nzZinZATXjN9KKXt&#10;qGhJKiw+rsHGh/XY+KgOC0+rsPxUQoOiod2pIoAUuP5ZEwFmwOJLQu65HAsvlFj7QI/tDy1Y4HdZ&#10;eMSY91iN2cdKrL9vxK2feHDjh3Zs8jkb7xFu7zGOfmQkyEzYeU+4NePgYyuNz4y9Dxqx/ZKweq7D&#10;JpeDD5toZ42YJ0zHaJijG9LXcUZC292fZnc+++3XnRuPEB6awuLOHOZuDGFoNYFQfwymSAqu7cc0&#10;oT9B2+PfgHryNk4awqgfPkDH099iJPtTxH7xmtbzZ0h9+c/RR5NK//BfI/Eprez2bxFcv4fuH/1b&#10;9P7y7xD/9f+G0C//G2K//t9FiKW//kv0ffUvGDn/D/S/+hpzX36F4Wf34Zrqg2O4C02MGs6JHgSW&#10;B+Gei8E+EeD/Amge8aIp1QxHyi3O69O5NoPmqXHY+hNw9AQhXP26iZFHTmNxdjYjOMAIE2/jQPeh&#10;baALidkBtPMxQ6sNje0u+AkkZXMjqo1K8berhfvbtNoNpNamCe4hJhSCivbp74twYHYwekXhjvlh&#10;73Ax8XCQq2sIKyksPhv0NDdLu5PPSaBncQShiTQC/KxWvi7cH4QnaKVNlTAOCpeHrRAnUZVqKmBw&#10;6uBhZG1NMVX0hdGc9COx0I3EXCum94OYPWBEbNcSWsIFAUNwRxphcHNsGTIg0V+C3JoJrSef5pjH&#10;zxcupSqFOVgCXSCTACyBf6ga/uEqGEOZkPvOwZaoIkhpgIM+8UROX9iPJl8jVFYJo2w1oaWmDBn4&#10;PSzo4vPCk06OZxpeWo2uEQNCU1Z0TDnQNu0m4GmdQzZGVz08hKCwJ/ONrMq3cD7/O7hQ8BYul5zE&#10;tcp3CZNvoUxP49KdQR7hkVt3ltCiFdWeRo3pGvU2g5Umj3pfDWeyGA3By9BxMQXOUd/y0J4qgbUj&#10;AzLrSRSqvs14dw5VlkvIURCA9SdpVidxueJNXCz7Ls4WfUu8n1/POMgls4bArPg+QfkmygmtYkbH&#10;PL7umvQ7yJZ/h7n/HMGYA3enCgp9KerMtEMTba8lF8qmLAQSRhw/WxfnpJzeHxEPQBreHcDAWhpT&#10;u6zyc71wRZw0tAFs3V5FeoY5e6AFQwtRDC92o6m1AUqzjBqtxMBMH4IpD6soN8KkDLHFQgzsF2No&#10;VzCpSgwynibXK9CzVo7+nRoM7cuR3pCil9ExuVaDvh2a2AFhtlktms36Cw5sxqzRG1WYvFlD4Cmx&#10;xcG/+aKBgGvA0rN6rLynxO4XRhoWofeZAC4tFp/LsPRQhpUHtYx8Mka+Omy8VGD1mQzr/N/K/Rps&#10;PqrDEYFz+ImFMVCPVcJq9X2+/6c6WpsB83z94iMl9t63YpEWNnef70m4bdK+9gnG7Y91BKAWy3zf&#10;pZe0q0/1uPkjO0GrwPyjWvF5Ox/rcfBZI1b42Pp7amx/pMMN2uA6Y+P6fT02H5hw/ant9fpdU7Zk&#10;/b3s9pf/6PXY81+ifXAK3aMJBNIOdCTtsPmsrNx+mKcP4L/xCsnjHyLHkYR75QkGP/wDNO39GM33&#10;fhfB9/85ooxy0Q/+Eboe/xKdd79G29EPEX3wNVqPPodp9RnCz/4hBn7yrzD4i7/GwC//lmb1dxj5&#10;+v/C6I//AiOf/2PE7nyMvjsPEFudhSPugjMszDduRWPSBGOvBk19jDV9LIC9VTB3V8Leo4R/0I7I&#10;bCfsSQcao3x+jwOmFjXqdGVQm2ugNNYy5shQa6rnYHfAzcFuj3hoP0ZxUTj1MLU52S9VTBytmDlY&#10;w9jeItJbk+heGmGUSmFwaxFDW0voGuuDxmtBrV3LeBjg+znRGHCyj7aiQi3FhbwraGCk9Ha3o5tG&#10;FZnuR2AoxkgYR2gggq6+IDriXjj8Osi1xahVF4hX1ajTV0DJGGlosTLyeREd60HXcBgdwx0slj2M&#10;o27GeA/mjkOwhxqhobnVW+vQ6FXCG+H3dwtmd0EcX3YmmaZgFRpbyxBIaQg2PeFCgMSFC5JLERyV&#10;UyQk8KSraZJahCdaYO+yQmvTweQyo5GGpTCUQW4ohM4pHOYjha+7kWbYirZeI5zBOsKtnoWtkSmp&#10;idHYhPhcMyOpGmonX+MphsqZg/qma3gjo/L7uFL2Fs7mvYkLxe8gS3oSVaaLqLaeR7bieyjQnEYp&#10;SVugOEnjYnTTvAVJ02mo/Beh77oKU5TRr/0iGnjf0Hme2fcq9TYHLaki8UJJGu9VbsQMlKhO4nzx&#10;/wfnCahL/LyLpW/hQslbOFPwHT7+Jq3uXVytPCE+fqbg27hU+l3k1NDuqoTHT9PEGCFl74jWV2O8&#10;ArNXAo25ErXGTNQ2XoHang+DqxK7d+dw/6MbmN4bxdaTNRx8coCpm5PixCPJhR42dhc3kA3DK4OY&#10;2GSlGmzFyEoPl27M7fZjcW8IU6uDWD9cRyerktIq5wZTIzKpp/4Wwtt/Cb1zJYiO56FzPAtt4xlo&#10;nbyKwUM5xm5p0TlbLO7eD0+VE2p1NK8aDO8wxt1qILQ0GD+qxfQdKeMY7ephLbY+pNF8oCVg1Nj8&#10;UCfazTJhM0sYLbysw9qnaix9ICeoagkGguqpAisP6wkeA3Ze0ogeqXDr/UbcemnC0Qsazwd8j2cK&#10;xknCj69feEHYfMTox8fm7hB4DxglaWzzt2qx9lCJm5/asf28AWtPFIysaqy/ZDx9ws9+KsPhl2bs&#10;E3arL+sZJxsINS02PiB4CcKVF3LMP6nB4We0rxdGbBNamw8MOHpmf71715btee93snt/9i9eD7/8&#10;Gr3L69weMxy0KQxvJhGkUahawwjd/hS+vZcoc4SQbQ/CsHiI2Mf/CAOMe/1f/zfa139F+ie8/7O/&#10;wMAv/hLDXNI//GPEP/wVwo+/Qsvhh2h/8CWN7BfoeP+30f7xHyL05b9Bz5d/iokf/yGWv/wFErsb&#10;CE730gQCHFRu3nrQ1GOkSWnYd2uhbStFg7+ERTiHaeAqk0IWFP5ieAdpAYM6tI5Z4B9ohLa5EnUN&#10;xahTlqBcko9SaSnqTWpaPeMZ4150spemEGV06SCsHIgQSsn5MQ7sJKNiF9qHu9E1yxg314/R/WX0&#10;by6gMdTKdOBDamkckak0zLQ2e7SVYBpiIuhHg8uCk5kXoWC0tIX8BH+CdjSG+PwwEnx/B2EpHMZg&#10;aJLD1ESICrAylopw0NoYC3066H0GQrpZtKfuyQgGlhMYXI0SXFakV1uwcCsJb6+dYFBAwvUze2Xw&#10;dCoQTun5HhmoobR0EOpCPHSGKsTjGN2xCri7hYljhCvg5cEQyBNP//P3aeBJNcCZMMHWaWX7KNHI&#10;dWhyG2Dk92lslqAjZkYXP88Z1FIECL1wA8ztCqi9BKynBI2dNYy8KsKPJhaRMVpLYWyVwSlcuXeA&#10;kTCn6vsolp9BdtXbyKl+l5HwbZQqT0HhuIpi1fdQ2fAO5PZLqGoUDk04A7XnMpVXONwhi5HwKoyM&#10;Y9qgAKwraOzOQHBWgvapSnROS1hNFPzwYpTo3kK+/G3C522cL3wTZ/N/DWfy/gEuFBFWXM4VfluE&#10;1PnC7/L+93Aq51s4k/tdXCj8PjLLTyJPjKqnkFn5JoSLnKqaCkjrHFTWX2ajUFebihhXCS12qsXj&#10;MVx/uYWF42ks3Z7F9uM1LBzOYOloDj3TcTR4tNC1GBBjB1s8XsGmMJ3nvQ0sHkxhZnMQPSPtSIx2&#10;YpxxQWNTIrcyGxZal66lhNqej66JXFbFXHRPF7PjlKBvqwqRxTxaCKPbfeFSOAWsDiXoXxV+iJYg&#10;NlfETlaEwe0qRjYlo5SRpqPC7L06TN2poTnRchgXBdtaoAGt0baWnxEqT3n/OS2LAFt/Uk8gKHHj&#10;KY3mfRN239Pj6NMm7H9sYkysx/5LHQ752K2PGrH/kRDXVNgkeDbfJ/wYMbcIxA3en7xbiYXHdRg/&#10;rsLEYQ2W7xNOd+tEAF7/yIybnzfj+odW8XesLS6Ld+Ri/Ft5Qluj+S2/z+/6SgAqreuxnN+PEOP/&#10;954bsP9Mj50nOjz43PX67iuPGAnDH/7e6/TTnyCytkfLXWEUnkDvUg+h3w5lpx/hm7cQ2NpDqd2N&#10;pvlNxL/4Ffr+4V+h99f/L/T/8r9iiDEv/fP/gJ5f/hV6fv1v0Mu41/cb/xEjv/k3hNq/QsdLQurZ&#10;b8D/5OeIffYHGPz1P0XfL/4cvT/4Rxj6+Eukbx9ggFbdsxBiBGLsYzVXsvPXecuh8hVCxajT0EJL&#10;b8pjQT2LWmsWNJ48DpoSOHurEVo0oblf2L0vYZ8rQVHlZVRJCyCpK0eFvAJVGglh0ILwSBw9jJvu&#10;eIDF0AtrG+2guwOh4V5ERvs4yDtg7nDz80y0vFb2i2nEBOgsjrM9xtHD+5HJFJ/TzNgZRYixLzwa&#10;p9W4cC7/KvJrqwmJEM2lj3FwEL2LNK3BCBrYP6sVRdAYK2Fx1KJeU4AaRS4aLBJGQTm0DsbJDjVN&#10;xcrPbUTPXCdmWJT7Z9vR3mNAZMyK1KIP1kADGux1qDMJE3bWoIW2440q4QopaXnnkC/7DqXgFONw&#10;PtdTh76FRkpJFZzdZRwLOr6vh0Vc2Nvoha3LCFe3g+/TJO5lr6orRWl1JqpkGVA15jOBNdAWlQQQ&#10;P4NwM7YJp7jmQusq5iIc15kLS2cVmsIS2KJymLtU0LVKGUnLUe8swhsVmhOo1J5Cjf48pMaLKNfQ&#10;sHQnxcMahCPTnSGuRCQPxvYMvvASc3kJla2SVSOfb8rnhDOgbWccjOVCH8mAtScLyU0Nqxr1cKQc&#10;llgOjYxxT3ECp/N+De9m/QOcyPp7IrDOFXyLG+TbBNh3CSjCq+D7uFT8Lm3v+3zse7hWQaNTEJT6&#10;K6jWXWCjXWajXmbnyYK04TJKZadRLruIytprKJNdhdpageWjSazfmRXnDNzjcuf9HazdmET/VJTG&#10;5OeGZpbvbmGH8jL/B9A7yao1GkbfVAxJgioQsbG6eBFMeBGIeVFvrENbjweJKRc7vRJto5noW6nA&#10;4m0dkivFCM1mYpgRb+N9I6Maox0H79JdNcb3ajC6W4PZYwWraTmGtglTxsH1xzSgx7QRDvCVh+pv&#10;oHFbwcFcSQOTYfkJY9kTDeYfyDF9q1q0oJXbtdjgsk/Qrd6WYvFuDT9HhQ2CbeellpZkwTHhdYOR&#10;cI/g2nlPh4X7NLnb1Rg7KiMYq8SIKJjTMs1rioaX2i7BnGBaBOfKYyWOP3Pg6BM7Dc2G1Qc6jDHu&#10;Tu9LsfvchCV+FyFSbtAGhXi5/wMC7QOuKz/rxscWLPP/S/cYT5+ocPjK9Hr3sTbbs3uU3Xn74evU&#10;w/uYeHCEiYMFzO9NYGZjEMnpbjiibNsWG7KVNZA1W9A8P4/4x19h4Df/DP2/8VeE1d9i6Od/jT4u&#10;SQKr77deE2Z/gfRv/Vv0/+Zfi9BK/ejPEXj8m0h9/AcI3v8K8Wc/Q/LDrxG6/xyp+/fQvTmDrqkw&#10;2gdcjFBONHfTmnqtMAYVUHnLaFS5KNZeQaH6AvIUZ1BmYAF050HbWsi0UAx7qorAkjKq1dPgS1Fd&#10;lwu5qpLRSwqZvha1Zhn0fgMafRZ4Ij54aEeCPaYXRjmAhwiKIM2hiQMzjNZ05Juo192Gke05TB6u&#10;ITTTj+BEEuHJNAe6l+PNgdBQggOffXUwBEfIjeyaElwpLeJ4bEbvzBDfuxf9S90YXIzD2a6DTJMH&#10;q5v2Yq+CUsvibSyDvUVLaNVyTFyBylYES1iB9tFmJOaD6BpwQMcCr27MQXtvA+LTThhdUpg9dTAS&#10;3i0JOZpoOWXaa7TKGugoAVXas/DHpBie98AdqUKd7QwMHVmwxovRMqgkSB3wJ21wdprR4BaKu4Ht&#10;wSLUyqjJhGJ01sPVxYQSN8Aeq4O+vQy6QDmsnVLxt6mmVgka3WUw2IuhMGVDbsqEvDETCnselASZ&#10;ubOW/UWBZlrWG+aOa6RdAf8ohjGQQZJdFH/sburKhidRAF+6EJ1jZcz1BdzQZ9CSzqGdVKG1rwCe&#10;ZD4bgx/gvQAFrUvuOwNjRDgaOh/WGD/Qcxp5qn+Acp1w6s5lFMrPs/FpWpXvIFd6BplVjIm0qkvF&#10;b+Fq2QnevkNoMSoW8m/CKkf2LnLq3kal4RxUblY/t/ADYDaMvgIYvAWoZQfLKXgXly+/iazck9Ca&#10;q7B+fQIr10exeTSO44fzWN5JoWfQg6GpCFKMg13JVviiLoQJrp7RGAYYF4Rr+ttbNOKFqD3sBH3j&#10;nWiPOWC0q1EkKRAvxuzr1lKnG7Fyv4mD2IwN2sTUUTWWnshx8Hkjjr600GiUmLlZgfk7EkwfERKP&#10;GMUYlWZvCQNajTXCSgDa+kMNZo+kWL3HeMXHl48Jpbsa8RACwcBWnukwcSyhBdHKjmuwJ0S9Zxqs&#10;0cjWCKKZw3K+hwLXaVtrhNg0nztPkK0RgLNHdRjcLGUcLcDUIb/HTQkmjyux+Z72G+N6RhDyPcZu&#10;VtMKGVXvSTFxq4KwVWHquBrj16tpV43insyZQ0ZS4Ts94fKUlvacyws1dj5swN4rPXY/1uPwc2Ge&#10;JS2OeXvzBxZGRN3rdQIrM+DJLgi1vTZOpDF0Zx1ztxaxdjyD9YNxbhNaxXCUcUNOSxF+yG2CNdWC&#10;BuF3rrv3EPrw50j88J8h9dO/QOrrv0Doi3+Cjk//AJEf/RG6fvDHvP9P0fPjP8Pkb/wl+j75HfQ8&#10;eoXUnQdoHOiDaSiGGONnYmuYBTOAyEQA4XEvTaYD7n4LLDQLfZeStlPJxJCPKlpFnb0EChcHTLsE&#10;Da3CoTp17O9KmGOEVk8VXHE5dO5KSDXFsLh0cPhtsLZY4A65YOLgLJOXoLSuBPk1wtkdDsZAQmeS&#10;UYvr2Dk/gJaxOFzpLppYD6xdHPSMje5UJ1xc7Ik2WoQHSqcRzZFW2kcbrB12LgRA2AOZuQEXi4so&#10;FWr4e9sxsNqDoTUa41QzHBzIjTSPWNqKrrgRCm0u6rUF0FtroNCXoc7IMesTDiRuQisjYM+CcM0/&#10;FRTGbNTrM9AUqIS+tYRxsED8/chDmHhoP5ZgLeqs+ShRXES1AK6mfLR1qwmvQiaUXKhbhD32+QjN&#10;qxCa0yOxxIIw4sTgci9G1kf5eWH+Heb72MkUtlPcg0CfD6HxNhYMM9R+trO/mm3BwtFcApOffSAk&#10;h6WtEgprNiFLfrTW0NJkbBOaWEKF9j49oqNWvGEMnIEnnkuqZsBOSDUFs6BynmLDX0ZbXwl8hJKT&#10;Ua9zvAJN0UuwhS+yWhWLwLLSsIS9hBXWE5AxKjYEL1GlsxCakvK5Oagwfh/lDe+i2nABpapzyJOc&#10;ZOw8RVi9g/y6kyhWnkNW9VvIrBb2RL5N2/o1nC34NULs27hQ+h1kSN9CrnA5FdU7qDSdpT4W0Oxk&#10;1O5KmFqLuHIZyCPk8vJOIa/oNNoiTeif7ML0egorByPiFVpHZ8MYnAgi2ufF4EwEwaQX3aMRjKwM&#10;IT4RwywHzyJjw9hiAsmRVoR7bIgmnfB3mQkxEyzNRvRPxNHcUQ9/TwXmjkwECKH1Hi3jhRYHnzTi&#10;5o+acOOHRux/0oDdDzQ4etXIAc4Y9VQlxqkVRr2DDxoJGAu2n+ixeFiLqe0KbNwR9mgSDkdqrBwp&#10;sffUTEDJMXpQzfhYT2BJONDrRGDsvTAwcmmx/UiLueuMkoc0mrvCYQTVrNA57DQl6F0u5WC5RgPO&#10;QO9CMQ2vmmZXhqGdEmzTum5/6WBUVGPwejFGblVi/qlCPERC+PFc+EF96nYVhg/KRcAO71ZhYLMM&#10;kwc1mL4uxeQeAXdUi63HGsZHI45+YMT1L3R8rYLrrMTtH5pxh8utHxoJLHl26Oi97O77n79O3vsA&#10;6eM7SG6t0CQ3MXt9Bsm5KDqGWiBnBa8ylTKWqWGOmKCNmqEjcDruPEb6yz9g7PsXSPG27dGn8B5+&#10;jEGCauaX/w4jPyOofvwniH3wM4QJOMdkDLpwPbSBEqhaK9DIKBPob0Jswo/EZCsHdyuLrB9yTwUk&#10;zmIoOViMHXKoCa06RwlqmwqhaamAKcgYEpMgOmNASz+jERdzuBgaFketqwINzXI42mhoLkbLRgXt&#10;4ZuLsdYoy2BsbhAP1Aymg3DRHi1d3xzKEFsahqs/RGtrQnO4FYWqKjR2udHGGGmO+miAKbRxnUOE&#10;WXg4gdZkEMGBLgLLwT5uR53FSHDUM475ERuPMT4GMHcsXBrILJ7Pq7BcgbO1Eh1RNdojajh9HOg+&#10;Cay+KhZZBWNfI4JcIvMudNKELAEptJYCAi0T9rYacd2sXaVsKzOUjgICpAKOsIbg0tCYapgyFHzP&#10;Sr4mG2Z/CZpCxfAPS5BY16J1qhodM/UIzzahY9RN8XGQGxaYOixwxDw0yw74+sMUHq7bVJIgi6B/&#10;tZ8FJETbJPjDRlqoic+XcmxXiCZr6agkpDMhI1S13Db+hA7taSOTXj2cXXK80SqcP0gotfTQpnpK&#10;YAvmwBy4BltnJtykqHBB1caOKwRQHpWaxObflo7L/GJXGBN5G86DriMHmvYsmMJXYY9n8EuWwhkr&#10;QKVwdV/LZdQYr6KQ8e1qyZvIqzmBmkbGOMMZ8Tw6YZdpFYGWR5MqkL+LKv0lwuwEsmrfpZ0xP2su&#10;oEB9GmX6s6i1XWUlJIFdOeJr8mtPoKTmDKqkl6A0FqElYsTEWpLRYxhzuyNYO5wmwMLoHenA8bNN&#10;CJegDg+3Y+vhBtburSMxk8DGvRXsPV7n/1KYWevF4moC/SN+OL1KlNXkiEcN943HYfFKoXNdxuRO&#10;A6FjwdIdJRbvy3H8hQ03fmDG8nM5ASXHAuPaAk1o6qgSs3cl2PtIj/0PDYSYBTc/tuKABrX3iAP9&#10;Dgf+QyNuPbVh76ZwiWw1dh8YCcR6QqZCPGhz7Snhdl+Jbb5GANnMDTk/X4rxNQnGliUYXKhGep7A&#10;mihh5brKbXQB7f2ZHKCE1YYMszdU7Nz1Yuy8xch370fNtCQlpu4RhM/rxWO3jn/iwO2vndj6uAGr&#10;L5TYeKnHEs1w+rac4BIOii3FzHUZISvH/hMTNu/SCh/y/sdq7H+mwI0v1Fw3DWOpDi9/0YzP/lHL&#10;67tfmLJNIyPZlqGB1y0Tw2ibSEHpaUBbyoPpzUGMMM70jHfAETRA0ayF1G6A0q2BI26Dg+ZrX15B&#10;36e/iZnf+BNMff0P0X3/FqyT/XDNT6L30TOMfv5LTP3097Hws99F9PAIzv4uuEIN8HRIWK1LWNUr&#10;xYHpi5oQHfTC0aFjlDHQNmpgaK1ixKiDPapEY1AGAwdtg78c+rZSwqoaA1tO9KwYEBipYl8uQlO4&#10;DJ5ePre9ju/ZALtwJHeHE23xAGIEkZ+WVSjJQbE0D1JtJcrqClFvYrxyGzngGqC0qlGhltCQpDQZ&#10;I3Ll5ai1N8DLgRxbGGIxmccwI6LWa2HhZkGOtxIWHtTbVYyBFoIqgAqNBkq7mePUiyAtY2THA3uE&#10;4LVfgqYpAx2EitVdRLPKRqxPS8gQtpEKdPbVY3ClmfbdjYGddgLLhhYmhcbmMhFYJm85tL4iBAYZ&#10;eT15qHdWwht3EZ6tjKVmGg/jpi+TxbsCGuESEF3FbB8LJo6s8I0XcVtlI7ysRceUlUbqZewNMxYH&#10;oBGusu0zo60/QqtKIzo9iPbBHgSSUbT1hhDo7kBzpwNat2BzGlqmhvBm9E4pCDczOvpNsAVkkGgy&#10;OeaqYPHLuD469E+14w1PMlc8cbZtuIhLIRukBI5umlPgAnStl1HXdJZgOc8NXkhdZSM5ThEY5/hB&#10;OQRWFjc0FwJL35HLCneNgyYXjZ0Eke8yZE2nmfPP0rBOoVz9LqH1JrKrf028X2e+ALnlPOR8f5n5&#10;lHiROqX9AlR2aqj+NGSmy8zOF7mxz4tLqeIUN/pZ1BguQtZ4BbWmS4wTZ1FWdQYKdT4qlRlsYDmt&#10;yYelvUGs7I+KP6Qv31nD3vMbePjpXewRVLN8bPZwDq0D7eid78XCjWns3l+i4Yxj4/Ystu4tYmFv&#10;lB1AgWvZ78DSpMDsfAretnq424sJNgOjnIFgqqdFMeK9xwj3XIO5+3WMg4yIjIPLjFZLjHMrd+QE&#10;Yz12n2lx9KERN97X8b4Gh+834uCFiXFQS6uiqT0yYOW2hvdtWDpmHNyRY2SzFvGpAoxsVIugGtoq&#10;x+h+FaNmLSEkwyihNrhairEN4SIl1ehmbA+NlXKwydC/KWcslGFkqxYb92lmjHj7jI9HP2jCvZ95&#10;RCvc4Pe49yMPVmiBmx8YcPApLZHLrc+bsX5fjU1C69ZnTdj7QI95xsq1u4TUcx0WGYP3GQvvfGEi&#10;rHXYf1WPm59rcP/HRjz8SSPe+w3b66NX2mxtQJ6taVG8llmr4I5ykK0mMct2nd8fY1vPom8+we1l&#10;hMRYTsOSQ+OTo9JaDkUrO2+vDzaCy8lY0TzYBlO3DcpAI0zCb0TzQ2id60NweQBt892wpR3wDzlp&#10;lYw9vVpxF3lHikYxZGOfVbIAy9ivCmAK1MAWUhCQJYx+UlpYHZcaQlJKE+Bg6alEdKqB9tqGQIqR&#10;sLeWBU2F+WMPuqeMNAIJY2E9bDSs5GQv+qZTMLjUaPRqYfbq0ZVux9B8P/poTCqrSryQn1H4kT3o&#10;hoEwsrW7oHWaUaig3bU1o3t2GBMHqyxQW+KeRGc4gMGlKbQkOigLLgTSHega7YapzcVEwjhqUqF/&#10;Mcl2FM5b1MPQkol66zm0M74GwnUwOwphsOag0ZGNaLoOPSMKtKSqkN5pxtixl2AkZNMK6F2VKK/P&#10;RKXqGsFOYxLO13VfRYXqJORMLLFxK8KjRqaYUhoVodZ8kX2fsuLn+A/LaXZNcCTJiOFitC3XIX3k&#10;hmuQttTNxxltXSE/OtKMuxEvZBbGuW4/emlX6Zk0nIy6RrcOjS16pjgZRUgDd6KRCU5Hu2pA66AJ&#10;Xfz8jhEjDbUK1ebLvBVO5LbAGxUuztOKN9TeU3yQoBHsKMpBH7oGb7IY3l5m+kAmzB354q5LR7QQ&#10;HcMy5vlSyO1nCK2LvD0HmfU0pI2noLBd4BcgrEJ51O1svk8BjayKxJYyh0pY3Qi7pkwomrJYdQi3&#10;5gJC6wo702X+jzHUcR71tpNUb2HGh/N83kXU0sRkjZcg0Z8TF2HHgLzxKqQCtIQf31lR5Mpr0DUy&#10;h1tLkF4M4tb7a9i5M4XbT9bRzc7ex418/NExdh8yjuxNIToewdLNRQ7KdaTme2g7qzSdRXa2Ltx8&#10;to753WF0MhI6OXASqQDagy4k06ykQSOqlWdZtcvZaTRI03B6FivQPV/KpQiDW1WMPCos3VZi7Q6j&#10;4E0FFm8pMEKwTF6vwnVGwgc/dOH4lRVbjHZzx3UEp5yAU2GWVrVOu9p61MSIJ8CKgFqvQ99yNcEk&#10;x9SBgsYmI2S0uC4cxEn4bPI9toTfyPg5W/eNmNqp4wArYCWl2d1WYP6OAhPXq7FMYN79gQv3Caej&#10;z2l4nxJcn9mwTWAuPeT3fazmY1bc+pETN39oI9i0OPxAh3t87v0v7bjxkQHHHzfixVc+PBb2Ir5o&#10;IGy1uPEBv8tHKtz/iRkPfmzCnc+1NCwHPvpt9+u7BJaJwGpsU702+ZW0Bhsiw21Iz3ajfz6OvtkE&#10;eiajcIUd3M401xYZTO1qWpYMap8GjREb7D1utAwE4Em5YI2Y2aE98KXbeN+Gpm4rnEkrbIwLzoQa&#10;wWEDzdnAQVJDKBRA7ylGdMRCUMoQHbOIx/Z4WcV7Z31wdTfQJIRDGSRooIk1BIpg4zZt7a9lvwhi&#10;YNkh9tmOfg37OmGbrKVhJtA92caiWgWJQQYz411sLAZnhIM0ZIXSJme/1aCzvxM900nECbQwYePp&#10;bUP3dJ+4FzA8mEBHPAxpgwKl6lrU0Sp9fVFuozVxj6E7FYI55IOViz/VxeLTDT8hKBwsWmdpQImy&#10;GmoHjaRDAUdECo1LuFoax2lXJZpby2D3lsATqEC4R4koTSWSroePt+3jZvZTNyOyjpFUDW/EgpqG&#10;MspAHqWjimJxBRW6N2EllMY2XBjfcmOckFs6bkV4pBat3YWIDVRjeLYRjgBh6y0Uj7dqGavG+F0v&#10;Oud0qG8pRrEqV7xoU34NIRhsZrvH4Y55KSQKuMPNiI2G0RIjtO0sGuZalCnzUd1QzM8l7Dr1MLbU&#10;otFfy9fWcalloamF3EHDizCGRzXwxoTLvHThDWnTWwRVPvQBgWZZsDHi2WlTwtLgu8blKu0pEw3B&#10;DEa+HNi7i6DyXBSBpXIKRnQO9eYzkOjehoJ/1xJm6hbSuyMPajaqzpsLfUsB1Y6f4WZncpegvqmA&#10;jV/M2xwxMiocl1DvOMfXn6V6ZzGGZomn9ui8mVzhC9Tjy9xAmVA3Z3DJ5OdmoUJ7imZ2CVZXKbzU&#10;9UZm9rnrabz/1TFuPJjD8b0l3HqywWg4hOP39wimLQ6WlHj81drtVWzeW0Ug4cDgTAizKzGMTPox&#10;tRBCcqQF44sRtMcsMNjqUVieiypZJSpqC5Bd/DYVPJPRgEBuz6AiMzbHc5nJK9G7ICNgaDWbCgxv&#10;1NFu6jG2oxRP2xlYJ3h2pZg6rBP3HiaXipBeKeH/anhbhp6FIvStEDSHOqSXpIhOlqNnrhr9K7UY&#10;WKMxrQo/4tdh6wVNiOA7/NjERTA2PQ5e6rDzRIOtBxrR5pYfSmlFatwlfO58IfzWRlP6gRWPvnLj&#10;ydctuElr2n/fjP0PrAQWI+B7Ohx9acP1z40EViOe/NyBh1+ZcfSRkp8nI6x0+OCXfrz69Q7c5uu2&#10;79ez7epYBPQEloafw9d8ZcF7P3fivV848fhr8+uj9+TZZdrM7BpT0Wuduw7NXSa4uhoRTLegfzaO&#10;AQIrPhpi1XTC7GugidCwnFKaloKmpUA9/zaFTDCxSFhDrK6JZkLEAk/CQEtSsipraSgexo1GdA7w&#10;/rAOkRQHaGcF3J0SGNjPAr31tDgbo2wXuidMsHZUs3ByMI96GbloPoyQBj8HbEshWmgkiXkjRndY&#10;nBYaMbrZgshEI6xhGbrGPNh+vELLijGiGdHU4UJqbogGFuDrDbTgOJ8/Jl6Kpnu6h0U9DP9AEG1D&#10;YcKuDZHpNCK0riaaklRB2zNoWGw1CDPiztzeQc/aNHrWp7H46BBTd3ZZcJaxdG+ffWQQajfh2qRG&#10;hHFKiFJ6r5HrLbwvB3gbExFNMNqvRHKIsYpjw9OSj1A3ozDtxMpoLBw7FaMdCkeQtyYbEKJ1xsac&#10;NKpCgq8InSM1TEMXaXI1hFsZvD1FWLvfxkLrRftQGSFewP7JgviohdHSCF93HY2RUXNEiZ5lI1Kb&#10;TXAP1KM5acDAEu1ydpSCoeb4bKApBsTjvwJsA2fQjiTbKT2dQFuiBXqnCrXqCqiMUooBQejTw+pR&#10;whnQoKmFcd1XB21TMYtZAb+Dmd+L26uzAcEeF97QtZ5nI1dTy4TzhS6z01xmts9gBbrIineKGf8C&#10;4SPMznAWqpaThFs2WpLCHFokOlfQGLjCjX6e6nqVFaVEPOlZ7eNrCTVty1UO7Hyqei07looNyIrW&#10;nAOZMYumlMOsm8cqUcZcXcNqWyE+1+TPgT8hRbBfRe3NY/Xi+xNSasdldphMGP1ZMBMYGvcFZuAL&#10;MLuyuYFqqP912HsyhS9/6yk++fI2dvdHkOx349FH27jz/ibh5MbW7TU8/+IxDh5tY/VwFsNzMcyt&#10;dGNrJ4mxESempwMYHmtFe0iHHmby9HgI7XE/c7wVZo8G9cYcaG3CnPuXCNMLjDRClcvgBuF3jpew&#10;qsowuGZi1XRiUrgEz7IezphwDtYF2GNX2InZoSZYFZMZtIVs6i9hm77C3J7DDlrN/wnzW5VzexTD&#10;3ZPJ9sxkxy4TJ9cbpUHNCuco3lNjhdBYf1RPU1Ni+4kCmw/qcPC8QbSf26+MhI1wAKmWVmXHo582&#10;Y/9DHW7TmPZeaHD0vgH7LxlRaVqHnzHWfWnF7Z86cPwjIeLp+Xwr7nzWQBgy6n2iwaMfWfDwcwvu&#10;f2zGrRcE5EM1bjylXdGyjgnNx7SwRz9oFJfHhNfLH1teP35ly86XX8wuqr/2ulyRA7mpHE2BBvHE&#10;86GFHowuppGe6kaor51xSosmvwLOdhWs7XJYOuvZ51htO4SjyFUwtapZhRtoSxpxAkQ7LaprrBHt&#10;g1q09SlpNWpCqgxdPTKEeuRopX24giwCE1r0TmpY2eXiVfEEsLnCSm4nM8IDXsKTptbO9wuXsx+X&#10;s/11WH8SRGqd24wJw5EoQ8dYE7afreDeF3cwuD4kTo0va1JxwCawemeHKSTAwq3l+0eQnkvxM2hG&#10;wxG0Ms4Jp+pMX1/E1P6ieIyVr6cTtlYXGhgLK3T1iDESLj68gclb25g43sTIjTWM3ljH2NE25u4f&#10;YHB7kmPKBLlZiKEuGogD1k4Pi948uqb9aBvRsE/YxUteDggXt5uoxdQUQUJTtLbkQm3LRJtwPbBp&#10;KTr7aggrPQ3TAU9SAl9/CcZ2dZg51LPwBNHSX4xa5ztYJaxuvN+NjqFyNPdkI7HEfvUqjMHresRW&#10;lBjYcKMpVs62YXutNSG14YQlxkjdb0d6bYjFegkTBG73RBKVuhrKhlK8XoVwrqOl1Yhao3BJCA2B&#10;pUa9XgITb83829NhhsVTDzMN2+aXQ9VYAIn6ChSWAnT02WhbapQyxmaXXSCwAqdYSS4TWLmMhZnw&#10;91WKkVCIiZauy+JAawqfJ3Sy0dRFuA0ViddkFyb8axvhhu3Jgr7zHHTBc3D20sDiBJb/DHQEndJ1&#10;ilXiPBWW1YCNFkhJCCJhj0clTYumZs9kZeXnBAr4WDE7VDXBwwhJAHmj7Lz+clgF3SXVmwm0CMne&#10;miyHr7cQ/mSeOO9UFzdAsKceiYkm3Hy5gHvvr+P+kxUMDfuQ7HPioy9v4Me/eonDx7tYO1zGzNYE&#10;RlkNtm8tYHFnAI+fr+DWrWFsrXVidyPBjR7E8HiraFnLB+MYmEuKF1wxeRhXrJmQGd4R58AyEvTN&#10;IcKTcLa1XkNzJ/W1PYdtJsyCSoMkWJWuDAI9T4zU5mAWmuP5jAHCcSWXxWPYhLMBLGG+vvsc4vOV&#10;NC0pK70wt1Ux/KxurQMFhFoZwlOMnsLMoAvl7KS1jIlVjInVmDuScODUYp8A2XrESviwHkcvDYQJ&#10;reuZBgfC3rxPLbjHuCfEu5vCqTXPaU5PpLj5Ay0e/Ixw+qmZwGKs+5kdt39Ee/tUi7ufm3D3M0bB&#10;V2o8+MKAe690ePCqkbBS4vojNY6fGfDoUzvufmLBoXBqz5M63OV7P/q8Efc/073efSzPlpvKsutN&#10;Ja9L5RmoYlxQW6vR6FaiK+VDejKG5EQEvRzo3mAj7IwDLoKquUvGqlwr/hAss2fTpktoS9WEXT3c&#10;3Qo+not6dwbbw8T2UcIWqYLOl482gipIowqnVJjbCKB3TIfeCTX659SMYlWME4KNyBlN6mEPqMTT&#10;gzr7zPDFhfhRIPb34R0D1p60ILooRXpbS4g0cxC2YO7mMIuIH+5eB+1Py89jNFkexjRB1L8yQdMK&#10;IsH4l5pMwMcI5A0Lv+O4uHhg63AiOT2AroEY6qyMukEP4+EoDakLHZN9olEtPLgunlvoToa4jUcI&#10;hml0zg+hb0M4Sr4L7TSUlijj2UAv4RpAen0ckaUuhBnFZg7tLLxmrO6ocOPYxD5PqxLma2u+xPVV&#10;ElZqdPeXor1bwvdQUwCq0UrIt/RXICZcJ++mm3CthLr1MgYJv9X7QbZpNsF8lTFSifl7XiQ2VUhd&#10;1yG5b4ZnjAYczIeFgB++QWhOGuAZ4ufu92P0cAHTd/axeGePSWcZ/YvDMPhMUDrUSDDepqYSHNPN&#10;qNVXQWmRQaavRB0jtpex2uCWwxM2iqcEDS91IkZ5kJmyGMEzCTyCcbaT28wJR5sBb7j6MtE6XAB7&#10;T4Y4KV33rIwaJgyqC3Al+NhgHgfdCeb8S+Kskt3L1YiuVMA/mY30LiPNlhTdi6xwE4XivEhRDjp7&#10;dwYrJQclTU00EUZKZ3cBrLQzY5CRqr2IG7MUjq5SxirGRD9jJwe9oZ3/56A3duTT8GgzjITmjgLG&#10;AEbU6DeT13l6hOO/csVjwzppKLZoFitvKaOdBw+fLOHDj3awvsX838nvNWTGvY/WcIuWNbYxylhB&#10;tV3ux+zeGBZpYIcP53D0YBIjE80YG+UAvD2CRcbD9GQnZg9mCIADuLs8kMiL0dZhhNNbzUqQjzDh&#10;29FbypiTi0bGX+HHSXtHDnyJIgTEQ0FyCSdGxnge3GnCP5QBRTNB53kXzd2ZaIqwQNCgXCkWgcR5&#10;uPovIrFajtiicDKpsJc1gwOS75fKI+xprolsxCdKMc54OMeYObtF22K7j62UYmKjHEs367DDuHj9&#10;PRN27ilwnRHx6KUee0/VuPeZFY+/cuIWI9+NV7SiT2lPn2tx+6tG3P6JGfd/0oQbH2toU3ramQF3&#10;P6Q1fW7jrQG7j2Q4eqESYXXzJQ3uiXCfkHqm5efIsX6zlraqwf0PaVivCD9+/vETzev1I3l2fllm&#10;tlRd+bq6Pg955e+ioakQ/dNt4rxGobQP0aEAukf9cHVoYWcE7B0X5neSQdN+Dcq2LGiDJYyEbO8A&#10;l5ZyMeYJR6G3Dms5aN1s30p0sfh10sYDLGa2QD683dW071xW82zYhYuAs1DGRxXQNV/lNipEbIKR&#10;aFL4QbsRoUEhYtbAwKIcmC7C4ks7Nj/1YZADf+SoGaYIt1ukFou3J7D//Dq3aZc4Z5Wx3YrYdIx9&#10;sYVRitCd62e/8rJYWVhY7bRuK9yxFnT0h+CMeNG/MMxiHeZ3a2dEHYWu1QZ1iwWh6T5sv3eHsXAL&#10;YwdLmDneQHS6H1HGzeT6lHg10+hcGv3rI0gtDbAfeCC3qOCJtqG934/ueQL2cQuGt1QI0tz98VzC&#10;mGOH0dDJuOiPscAP1jNZVBJ2bCNGvjbCK7WoIKhcWLnrEyeUtEdzEZ9ToX/NyIR1hW18Fc2xKj63&#10;ngnrAjoYFycOzBxvNCJuE2EnhU1oZ76/Pcl+eG8AM3fHMX5zGvMPNzC0N4uhnRnMHq2hd36YVqVE&#10;nqQQmaUZKOc4EmZF9XZZobPIUSUvhE64lpGflhVmEaL9xkf5/7AK9QYmGUuxOAOwP0wD8zFFRevw&#10;RmyhgHpXKR7B3T6SzfwtWBarf/IyVTZfPKq7feiq+Hd4qgADWzUY3KcJrBdj6ECC+bsajOzUILVc&#10;hhECTDgh2JO6RHU/j/Z0IbOnMF1yJnRCxPScgbkrmwDLQWNrJpWfg5qWYu3KEOfX0vgvocZ2EnLX&#10;Bag916jbBJk/G7bw/5qHq4PPZwVoJAydcb6OZtjgOQeTNwtpAmdnfxA3jycww2gXaGd06NZgdS+N&#10;6fVeDo42Lu0YXOrByGovJjdTmN9JIzHowtCYHxOTAfT3OdDBATQ+383KNYOVgzl0RtyoriQ4DbQ9&#10;axmKq95EmepbUDoJn2g+gSrE08sEESvZYB03MAffkomVuRXTN7yML7XiMW624FXGkGJ2ZOEcy4v8&#10;7ucJpzz4BjLYztwGjITCnFih0RIEB4tokywe4+w4yXyaAds/doGAqsb6UQPWbqixtFeH8ZUyQqwM&#10;Czdq2QGVjIZK3Hiswe5dOQ6faPGQEBGi3I1natx8rwE332/Aoy8Ioy8InU+NWH9WT1gZcINw2qCd&#10;rd6uxRqXHb7P7gMFNm7V4Jgx875wyg8NbvteHfYZCbfuMi6+4GMPtXweTe4BI+LDBn6mjiarfr1w&#10;JMmWa+XZUmXV69yS85AoMuDtVNGofEiMdCIQ86C9x8eI2AZ/xAqTjWbdKUOEZmSlDanbcmjuwo+t&#10;tPGOauhcuYyFhYxgEg5mO2ILjbTPegSTcsKqEp42mj7/H5ugCSyw00/rYOZ71JpPsigW0IrY14LF&#10;iMxYWXSbWIjltHMt+zq3DaPP5F0zrn/Zhc2P/Bi7ZUVorl6c361zwoTxvV7G82YonDrUOwwIDIQx&#10;sTfF7drJMeHnZyXRkW6Hzq1FfVM9TP5G6DwG9gk9B30XATFCEFhgbneK4JI79ahr5vuMJTjA97H6&#10;7Fg86l04XSdMiPmH4himvW08P0KalhWciNG602jpCYg/+GdXFUHbLMyr5qUBNnAcXGahvMr2Yx/k&#10;mPK0F8Lmy4LBeVGEdpjtNDBvwgD7ZNdQNb9vHdJLagys6uDpLRIv+bciTDfO2GwJFlISODbbStiv&#10;S9mnKzC86cToVhPhVsP0UA59oBBN0UooWrLRNm7k9gggvhJCz3oS4YUkY+IYFm6tidd7CjMKt/ZH&#10;oPU0EugOzO3OsFB1UgJs0JplKKwQru1eiqZWPQuKhvG3EmYvDTDMNrRUoj1qR4Rt2OTXs+gICc2I&#10;N/o3CzC0KxwZXURq5xBKmYhMZVB3C7li+czglRhYLsAgB8fSLTWrQTWG90oxsl/K22Is3JFhnZ12&#10;clfY5V6NpQf11Eka0PA1Zlfhyq8SDrxq2NigWv9prvQVguo8zeoKbSlb/K3G2nUBjVwcPbkwdl6F&#10;suUc6pxnUWcTfoi/SNhlEmCXxNlOle4zXE7D0HYZRi76lsusroVIjtgxMx/B8c0pDBJCXm8Vgp0K&#10;9CZt8LaqEUo5MMSYN7QUQfeYD/GxADZuTuL6nXlMzEWQSDYjFOFGjTYSWGGs7g9jYCKIdLoF4fZG&#10;2EyVaPEqSP0iKO0XYSBcm0LZjBO0vt5yGikjdbSYUVjYs1HODawQp8HpoI354sWMLGWIDlbQJKr5&#10;dwat8CzahxmrWSDaCK2wMB96Oo8V+iyM3lNoaiPQCOXkRDViQwWMOLlYuV6PuS0JxuYLMbtagZVd&#10;guqGDPuP9VglsFZuy8VTeAQDuvuBCfc++CbGbQrgea7DbSEu0ohuPBd+u+Agfd+A7SdqHNDO9hnz&#10;Dl+YCDcjgUUQPdTRrow45HMPCKJNQmrlWIaNOwqsHMkJMCMOHpuweYdF4ZBx9LaG1sXXPRKAJc+W&#10;SPKza1Qlr2uUjMdmmmdMh77JdsQG2wkpN6NhOyupHXpHLdSNJay0hTC1FBDuxSwGwtTarL7eIsaK&#10;Qnb2fHjihYjP1iMyrxGPQPf31bEy8zWOLHjbK9AarSFQLsHbL6Htq8S91BW674s7hoztBF6klAZr&#10;RmzJQuCZEJ3SoHNSjpbhcrSOl8MzUoiBXQN6V9S03wIalDCJXSWLcRf79jCaIz6onSZ+l2YkaT6d&#10;Q0EI86Jb2hiVIi4athXh4bC4l9BFk+8cjRF2c4yac3xPxrvxXgSHE6JFtY7GEV0aFoG1++ohNl7e&#10;wtj1FfGYrNGDFczd3eFzuiFt1iC1OsTxmKD56FGmrsa1chokLW9wS/hhv5bmLaG5VqF3qBQW5yl4&#10;aFk9QwrMbDmxdJ2RdseNmW0XRtea+N00sIfy2C8lSMwSWmsmJGhXApgCjIpaGqxJuOx7WMLnVVE6&#10;KpGatxJudiRmTASumgLBNBapQEsfI/hMEwWli2CNoX+zH5FZisFckt83Jl6Mbmhnlm0+jMTyKBa4&#10;ThsP99BHW2zucsDcrEZ9QwVyKy4jm4ujjUWo2wVfxMF+EsPYTC/t2YEGL2NuvJYF3YGleyG8MbZf&#10;hIHNPBK+AH1rheLxPZN7VZjYLcfUXjnWWVWXjiSMHiVYOpaKlViYzmTtMasxl93nShywgm8J55vd&#10;quRjSm6oCm7QizSZKgKrBLGxAg7IAnhpXv7+a3DGzrGRzrLTXYGDt9bwSdj4mCV6AaYuAqr9AlSM&#10;kvWOC5BaTxFUZ1HvJMTsZ8RFmE9euNKMynOBjXwJasc1+GlTs5tpPH91HXcfL2J9O4HBYZdoTO1B&#10;E8bmujG1mqRyBhAa8CA924WF/QHxcAZhz2DPgBvpoRYkh1vQP9fOjd2Hxe0e7Oz2YWSQphQ0oCNs&#10;xeiSsEueFae3ipWVG667kOrPQdNbwMpdQCBn0wSzIBe+s+UMTO6rCHQzSnMgxQcq0TtSQXAVMpKw&#10;+tFoexkDIzO5NDPhKiUcmL1ZCPSzvWhaybkKTO8rML1Xi+XDOjx4346NG4xi+7XYOJBh65CG9EAn&#10;gmLttgrzR1JsPVUSRDSdD/S4xai2fCzBonC6DYF29MxEaAmRTkfY0MaeETI0qW1uO8GqDp8bGCVN&#10;3JZqbNxTYocg3H9qxOZ9LRb4+bMHUvYBJRaPGEv5+SPrFRjfrMLkViX65vIxQFvfedjwev2uloZV&#10;lq2xlL02uyWMfVK4g6yQ3Xr4ohY42xkxkq3oYjFo8quhMZdBx8gYiNF8epVocORCqr8MpY3t2HSB&#10;hnQBYUJl47EXPWsaDmYZC0Ut5KbLcAeq0BVXElhSdu4MFj/GcLa3N1EBZ2cRF0b0hATOaCkcLBrJ&#10;1UYONDWLSyH0wWzxt6DIvI6DzsZx4ECKhuaJl7OoMFKNK+DjwBxYDqM9FYTCoqfttmF2bx7JmR40&#10;h2nk6QB8MTcsfhOC/Z3cplHCjuY4GGLcW8fSkwPMP95H3+Y0+lcnESS4AuMJ9NNAYuvjGLyxjHUC&#10;a+LWBsYOV7H7wX1cf/WI9nvIQb6B2ZvLBHWK38mPzoEoavT1qDZIWeDr2edq0TMhY4GVYXpWhlHG&#10;t8lpLXqHZUjNqpCcrcPoqhqrxy7MCNdm22pGYspAyBn4dwBr9+KEl5IwzKRdsfAyIru6JWIkDBJ6&#10;wnV2beFimAh8T6KacVTKtFTK16jQMaQl0Gn5B4TLQR9SKxxbC8Ie0W5aZS+BOoLYch+6CKgUwT3O&#10;9Vt9coO8OEJoKILGZi00phrobHWoUhdB3ljBQs11ojQkhn1o9qugdeSgf4cF89Mobn2ZwvqLDgFY&#10;wikcNKXbMkzuVzECFoqnYWze12CdVXX1do1YtZcOKnHjqRr3PzVzMGhw+1N25hf12H0iY2VW4zoH&#10;wPJxFWZuVGLuhpSNlcvGqkR6rhg9U3lITAszHGQhNHaVgzGLQKNVTOQxPp5nNXwXlshpePqyvjlo&#10;tU0wq1PfHONlFm7PQGG/AJn5jPiY2n2JlSALemZuJcFgoWG1JnSsKn3YPJrE1AobbZS0bq+H01mD&#10;SIz2tdaPseUUhgiugZkwwRPD0v4QJpeF53rRETMgmrZhZDGE5FQLtu6P4fjpLG4/msXRzQn0pr3Q&#10;W6WsBHqMLXQgGJehmZW/qfUqO+t5VtiLjH3nWYEv0BKuMRYQvuwIDlakdub9lmAunBx4Xb156Bkt&#10;ZpSrxfodI+aPtYjMFaB15BpjeS4CjIlRwUyXqzG0Uc3CUYOhtWJMb1Vgh1BaIzSWdyXYOSJobioZ&#10;D+uwdkuJVd5fEKZhvlsjnhC99ZzmQ9td4nZdvClj51QRPiYcPbcSVHocvmwQz0/cuS/HFi15kzFy&#10;hYVpjc/fE84bvM/3vKviosbcYS1mr9fyfWh412UsZLUEqZzAqmakKEN6oYRLKXpmitA7V/g6NJWf&#10;bbLJs2UNea/zK9+B1VeKlkgtHASXN6wnpLQIxB2M6K3whPRwBtSweiXwhuq4SNFMuDk6JIzDag4O&#10;VnIOytEdDebvmJFYqUd6nSY8ymrfnA2Li1GxowpGd554wGdrr3CUu7AzJBM+xsUIraCFptDRV4vI&#10;RD16lxtYnE2wdxegXthGoUI0RspQY78Mme0qTK3F3JZl7E81aKE5d45o0DvTJl7eytHugcZu4P/8&#10;7NNxNIfssNF2hFk9imT5cATthKOf5t3MwTuApUd7WHx0gEVCa+JohXbVh+jcAPq2ZtBP6KV2ZjBz&#10;bweLj4VDGnbQy1iYWJ1AO6EWnR9A/9YUGgIWjg8X4lMpFtkhKJt0qNbXIjTRxvWxIDIkQXqkDDME&#10;1samCX38W7jKfXyiCsPrcgyv1cHXmylOVhAdVxLmFYyHLhaZILqGjYR8Psca+55gTGMaPq8a7QMy&#10;pGmj3VMNNK1Cjl0d7YzrTUBFGQPHhMM+JmlcI3oaaASje32ITEcZAXv4vWhXy2mCbBrJ7XEkdiaQ&#10;vr6A2Uf7XM/rXP9+9HCJD8bQ5DVBoi4jsIoJrHKom4RibqdhcTx2a5GY0GP7g06MHVmQ2tIhxfV7&#10;4/pLDvQbFaRvKfoX89goOQRNCeb3qwkqOeMETYoQ2mOsOHhQxw6vxoNPzHj0uZVRhP+/XYXbNKzD&#10;+3XYvSnF9fsqxg4D0jMF6J5k3FyVIDSShcjoNYIgEylCKz1FwxgQoJWD5sRlGhaNqyeDeZeGkRCO&#10;cToPhfVt1DWegNp2np1EmG/+vLho2LEUZsbFxpPQMjbafJcxwsYbnvBgYS1N85jE5GIMs8sRLK5G&#10;MTDoQYxquXQ0xYE2jKhwQc0OwinpxjI1tocgag+b0Bm3IJRswvxmHBtHgzh6uojDJ8u4/nAJriAz&#10;trOOEbMJGk0Z/ISWq6UOzpYKDpgsGJsvwNpyERbfWcYaArSV0YQV3N3F6uS5xtfniRfBTLMC9oyU&#10;IzZSgLH1WkztCtVbgkAyG7GJUg72KoQmi5BcLCf0NVg51GJ6XYKh6UJMLJdj5YDA2KnB1GYlprer&#10;aU4y7DKWrTOWzexL2UFLMLxVTBMhiGhLcwTVJO1qXjz5WoGjj+2494WX0b2GlVuKfT7n+lMWnkcE&#10;HKPe+s062pVKnCZmm1Fw64kRszSrKRawJUJL6BOzO1WYp11NbEsZKwo5CIsQn6tE90wlQuMl6Bor&#10;eh1I52fbAvJsbbPkdX7NGVRqLrF6ltF2VOjscxNUHRha6MbMDrW/38pKWoHqhixI9JkQphlxhqVo&#10;7VOhKVwKuesi41wBB68BXTNVcKdyMb5twfi6lbasZlTWodGXjwZXHg1EB3+vBAqhzzgvoYF9pclH&#10;O2AcNLcJ19gjuMaqGVHq4BnIQUC4utC6Hmlal7+/DjL7JdQ0noWs8QLk1ktQuGhs4Vr4Ug7CeQzu&#10;mI9900YLcaFvoU/8Yb053AJrqxky2oIv7mMsjCCQDrIwxzGyPc00sot1mkWaIEotjaF3fkScKTRO&#10;+HSMJhkXp3D86XuYubkHe28n5u7vY+HxDSzzNeOMh4l5Pm8wTjMaQO9kPySaWmSU5qKp3cnxFWBf&#10;0tBIquFuv4hQTxFGZrUYX9Wib5HA2lRzPJWgwXcRTV1ZtKhraE1XcUza0EIgt6ZUCLLNWhM01nAF&#10;GluyYG8vQBuNtJvva2TfVdvPo6H5IjzhMkb/GG28j30ixG1hhn+0kZAlsG4QSrTFif11jO0uMcYO&#10;MxKOYurGIsa5TN9aw/rTI2w8v4lFxmD/cDcLSDe6h3qhc+hRIiuA3FiJrqSTdthMADuR6DOiK6VA&#10;coGA3HXSfq1IrhnxxvxeGSbWCzG9WYYhWlFqIgOj1PuJxSJMzOdidacC1+/V4+iRisahwc0XOkJL&#10;2GOkxh6r88JeKVYIvJ1bUqzSwqY3SsVB1ctB5k9eZkYuR1s/YZS8QCAWEYZlGF6oYIPkoT19FS09&#10;l6nvJDxhJRwy0ZKkiUSuosFzCir7aahswoGpZ6njNCzjOdTqz0DnvEJwsVMRWi1s4ESvCtGEEYsb&#10;fQTnMh5/tI2Xn+/i3vMF9I0SZIyK2/eXCIk0O3k7Yv0+RJIuDIy1o3egBV0JZvEp4fqF7RiaacXg&#10;TIBRMYjZ7SSOn62R+EEkh9rQ2WVDtSQLWn05lA15MNqK4PAVE3TCsT9ZMLjPoKntCpoChFQol4ZQ&#10;RGhdQ0ciH+FkIYLd2ejqyUMonY/EaBmjJSPztIQg58Ya4vP7MsSDRIWdHZGJXFZBRjBCamy5BFO0&#10;mdntWkysVWFgvhhDS2WYv67C+FYtoUcjmy9BnEWib60Ukwe1BFWteJDqMuPczJGcf9PM7mmw+8Ii&#10;AmyBMFskoNZYlLZpUhs35Vjjsn6X5va4ATvPjN+cu7grIxAbWJjU3NZSfo9KTNL8xjekjIN1ImSF&#10;A10jE+XoIgD+/8DSZptapK/L1Zeg9xajLaUlsBSwtdKMCP9G6n+k34n4iIumVMFtmwMXY447Kqel&#10;1LPINaBtoI4FjfGsn5BZUqF9TJh5oAL9SwRTohQyw9s0q0zo3VlwdlWyjwlXniljv7nKzyqHuSWX&#10;EaMMsTElq7oCThbF1KaC8USP0GIpodCMwd0GgsGKmUMPP68GwgVthViZXGpE10SDuKcyMt6G9Hya&#10;gyyECEHUmmoVZyUYXBnjZ3bCSaPydnv4vX3syz6YO+18bQI3P3mINVpFfGkYkzdWGPc7mGAmMLaz&#10;iOBoL1QtTQhNDxJWuxjZX0NyfRbbHz3EyotjDF1fopWtYfHeHmJT/YyE7eLUM40+GzIraJWJLvbn&#10;EcLFiI54LcI91ezL3KbrDixuOZGcVFA+WMgXhJP9TYytEhbTLBHeDkZle5BjjY+19yoYzdUstkWo&#10;byTYWvne0UroXVdg8Fzl/RIs32jF+jGjbojbgJ/XktDCFlMgNOPBwG4vpm7NivF34mgdq1zf9cd7&#10;mDpaxPD+LON2H+Irw1ghgPc+foDrnz3h/SO2dYRFzIxSRQnHcRUlpJwmLuX482FpN4KlnaB4seOJ&#10;fdrgkRfxZT26ud3fWN6rwtx6KWaF3yPmSWiCZmG1Gqvb7OwbFbytwsoOY952OZYPJOIeof07Kr5p&#10;Jeb52Nx2GWa3ytiRGVs2y7lU0gBoEtMlcPdcRftwATfUNepmHlW0nFGxkJWCmjlWiPBANnzRC1Tt&#10;06R8JqtvIWydl8Rd/9aOK+x473KlLlODz0JpPY8643lICSxl0yWa10V28lOi4UwttBKsaX6nQcak&#10;SdrRDOa50pNLbdyITmzuj9D6VjFJYA3OREnxdtGwJueZvxeiYizcujlOSBFaBNbOrTF8+NUtHL9Y&#10;pVFQ4/u9fJ9WzMz1QFKTjYysd1BZfQV2dw2a3MXwdpbBHSxAg+MsrP5rrFRX2bEuM5qcgT9KYHXn&#10;oDtdgkS6HPFUOTztmXB1ZHLjE3Z8PD0poQoXo3ucMKfG9xLoIWGSwKl8jKxVY2pLRkBVMoYUMmLT&#10;xGaK0TWYxQGUycFUxKWUzy9BkObWNS4cnEqIz5WJkwgO0NCEueMHNypZqQjAu6zA+xJW33LRymYZ&#10;L8fXuB13JOyY9QQYoxetKrVUzJjH7UkLnN9VYnZThjFCcpzfY5TVe2pDjqFlDpThYoSH+N0Jkygh&#10;3JHOe+0JZWabQvJsT6/2tTMmFw/4dHfXMq41EFA+RPtaxNkzEoNe9Aw1wxGgrbYRTkEZO+9Vcfqg&#10;QKpW3NvXPigVo1x4ug4tg6VoH+E6LRtYDCoQ6Kki+DVs5zzaTzWNw0jYFEO4zqbOkyUeaOyNlaNn&#10;Vg1vKh9K/5voIqgS27TWWxqM3mbMYT90xDPE6/MnZhWMNTIEJ2sINgO8BJguUEZbiWJqZ5rfqZPR&#10;rJftkuL9AMElzKzAgRxv4W0HgR2BM8bY6DPy+yax+eKIsfAAex/eY+HYRXSqD/4+YS/jEnoWRpGv&#10;qYGTViUAa5R2MnJAaAlz3z8+wM6rB5h/sIc5RsX06jgcUT+iY0lERnpRrpHBFg6wHSYxujyAsbkw&#10;0oMmpPrr0REuQqPjEnSWy9ALp7b4GYsHjOKxakI7mYRzEC2nWRyKEBtWwR0qJ/RzRGA1tZYQ8vkI&#10;JNj2YzpEh1R8nXDS/1VIG05D0ZCDlqCK71GNUv1lmCI0oK04Zh4sY/zmCqZu79CmNrH58jrXexuj&#10;1+cxycdXXxxi99V9rDw/xt6nj3DrR++Jhz00eAzcRg1MUzWoNRaJ05svHyQoPjGO5SATmAK9ayZE&#10;F7WIrxoI9Ea8MUsYjSwXsTMWsyOWYoxxpH+C0XA0A1N8bGmrEsusrPOs1nO7jBKssNMrpSR5BVYI&#10;tcnVUipoKeOC8ByhAlcjNSdcsLNI/AFZOLHaHrsMf1roFIWiCSSmOMiGcxDuY1RMZSEQuoy2WCYC&#10;8Sy4wrQTEVgXqfmnYA1c4QqdomGdg9JyiUp8ChLtSVbXs6jWvgt/j4KxZgabd6aw92ABH/30Dp5/&#10;vomPvtzCiw+WMDLkwTTz9Yj421UEW4fThNso+hlLRmbDGJjqxAg7ZP8cdXy7F5uHg7jxcIbvcR0P&#10;PmblW46JwBqeDKN/qAOtbWaUVWYiv5jwlGegpv4cGiwcZE5GVRqfyXuNA49mxSrmoGn5OnPhIHSb&#10;PVfQFixEZ6gUbfyfy89O4smAr4twoUG0xfLhj+UgNFxGAFUgSNsM9OVyYGQhPkF7IoQ6BzIRZ7v2&#10;LUjQJZyoTlB0DArPK2KEEs48yGPbXYObAzA4VMj2ZvycLOaALUXfciUhVoShjSqCrBKpxUoMr9Zg&#10;cL4SA7OMq1MlvK3ExKYcSVpxbIoWRyAJM0JMrclY8VQYm6/AxEIVoSXlcwnZoRK09eaKezPbevMQ&#10;JlA604X/C1iSbHtC9toeraElCRfjrKYFydg2NC2/ljHcimivA72DLrSG1bReK/tWF6N1CYvRFXii&#10;5QiPKAmCGnSNShFfUMOVLoajm4Y6zJjWTUj3CVcTLkW99QyjmfAbmpEFUvhBvgIm4Vgu7yUEB2sZ&#10;wzToGGcbC/O6TRD2axIkbtDKN2QY2Glg7GLcH6yAK54Hjf8sostKHP+oH0N7bjRFCDBhZ8xMUpwX&#10;vZvmJFw0NTQchjceYNS0wxVz0zK7+Tlpfn4Y0bkk+jYnMHNnHbP3tzF8Ywnu/k7o22wEjQ82wsfd&#10;0ymePzh1tIWdF/cZTefQv72IjQ/uYeHlEdbev42lp8JvW1uM83t8325u1zZU6mS4VJYNbSstbjxF&#10;g2xFMNaMSFyDcKwUwVAOnOxXbn8F7ISVcJ1RV5QFcFTFqCrhe5SIB4tag4LRC+daapgGaMA938TA&#10;xpZsOINlLCxG9gkHPF21MHtLYPOxGEXqWWCMfH41watBz1oA8Y0Qho7GMU+rWn15D/MPDzBxk3Z4&#10;axmLj3cZb3f5+DE2P7yDpedcrw/uYP2929h8csxiuASDz4yi+kK0pzzsO050pMwsQjZ0DzciOmFA&#10;9yrhT2AN7NnRv2PDGxvHcoww+g3P5RFWhRieZxxcKeH9IgzOZWNiWYiLFRheK2PMy8YAnzdBQE0T&#10;WPME2Ayr1dSWBNM7UsYVVvL5clpAORuokFmd8S5+TTxsoaWHBsUoFGb06x0pxsBkJdLsQKnRCg5W&#10;DlzGQC+h5U5kw5Vg3m6/DK3jNAFwCVrnBWhYNVXWC4TVu6hQvIVqzQnUEFzu9irs3xzE/sNZbN6b&#10;wYNPtvDxj3fx6799D4+eTGF5JYqFtV6sHk3hyaeHePlqHw8eL2F7j5q+GBcj4vBqDx59fojb769i&#10;+/YIHn+yjUevdrByfQjeLgMHajfj5qAILLtbgYLic7ia9TZKa86hVHbyG+vj91PbL9EEhSk/BIBl&#10;odGVCXNzBmNjPjSG82gwXYDFkU0r42AigFXGkzAz3lrdV2FqvsS4xI4WzmPFLoKvt0i8SKxw+IeF&#10;8HZHhMv0F8IXp5WyjToGikS4uaLZ7HxX0dQhzFZxhbpeAHunMD2QELWz0ByhCYbOMZ5nMnbTyoYI&#10;RcKsi6AL8z26+R49Y5WIDZYgIFxxmwXDJ0TXfhrWTA07bSX6uAzOMbqO0U5GChEXjGq4VFxa+Rp3&#10;Fz8nSGPsKWZUK3xtC2Rm22hYzYn614aOYjTSPoU9UC0JFext9bB4Gc9a2eEHPSwkwrFYWtRqr2Bg&#10;2o3UhAXqpgviwbj+XsbBpHBOWyXCozSwiPDD8Td7wDzhAn5vLaFVz/csgK2DwOdzp283Y+lxK22s&#10;Ei7+nVhsZEy2on20Fg5CtYV9L7atwOCDRgzeZvVerkN4qoZg5/vH+D58XwF4o7suzB12sgAoEJ8P&#10;ib/LNCfaERyOoC0dYOFN8TU9LBRdBGoUowTUzpMDpBl/ojMpDGxNYebuNgYOFtC3P0/QBmD1NsEW&#10;cDIiWyF3GOBMBLH04BAbz+5i/s4B1p/ewfaHD7H+0T0aySOayS30785jaGtOnDq5PRmCRF2DKyWZ&#10;KFBX0ah7OehXMLoyKE55bKU9mZrPwimc6+rOZV9kO3bk8PvWoDGQxT56DnLCXeUSjpNkkRuoRWya&#10;0btX2CFSBCOt1MlI7QwTdkwN/p56tms1TJ4ypgHa1KgW27d60DfXLJ4UHhhXo28njMnbC+jfZwSk&#10;NS08ECxrBYN70ximYY0cLmLu4S6m721j/v4e1mlZwu9ZS/d2WUAHCPok9AELkrTWJcqEN85tMuZA&#10;bNSCzmE1/GM16F7TIsolOF+PN8ZmcmlSjIK8HZ3Pw9B0DjtRLmaEyLBRTuUswNBCETMxo9xEIRun&#10;gtbBaryQj+HlYszSqhav12N2W4gMEvRPliM1WYrIELU+yc7MAeNkzHN2XGIUuoJAZyY6QhnoYbXs&#10;G6lCl3DMS4idvZeDMZFP9c2CnYu5/Ro0wg9+hIDKehYqy3kozbSahhOoVL6FMvmbqJC/hebmXDx6&#10;MIbDe5O0NgduPJnBF1/fwI9+socnTycxMdeK/fuzePGzh3j8+R6ef7SMh48mMbvYgbHlCGavj+Le&#10;Z4e4+8ku7n60itvvzRNW6/jwRzewfn2A6xPA/EYSqRE/mn1KtLTroW+sweWcd5BfdQZF8tMoqHsL&#10;hfw+ebXfRVHd26htuAi59iI0jDcas3DELtfJVw6tOQtSFUFloq43XYPCeAZ1upN87mmoGXf1NsbI&#10;FmGnBCG5Zoe9SzguKwOGlotwBHOozKVoZvv5aBmeSBaa2i7CRrAHEkUEBkHPqunloNa5zqLBeRr2&#10;jmuM24QXQebqyuAg53PY1v5uVtc4Bybvt4Sy0dZdyErK79h6BcbmM2h0X0RrjDaYJNRob7EhxlAa&#10;Ss9YFcFWKoItTKB1pgrg5Oc3ei7B5LqI5vYcNPmuvdaa3s7W2vKzG9tLXze2FUHPdbIGCS7GK3VT&#10;KXSOGkZixr04owpjgCukRo3hKuTmyxhadDCiOginQloI43ZfOVoIrDbagZlRO07wJBnfesblGF6g&#10;pfVrGHsIsgE5q/V5tI2w/63r0EYra05V0cokCM3q0DmjgEM4kLk/G5F1Kbr36tB3Q4u+LQ1C4+yH&#10;BFxXHw2EUUn48bmpNZ8Dlf2RVtG7GsfU3TWktiZZhDsJzB6Mb4zQAOLwpIULmUYwvDOJFQ7KxMIA&#10;WgfDtLZBrDy8jmUu8cURRl01rlw9j7OXziC/uggKuwEdBM4YY+A0I+HC3etYfXQT+x8+xs4HD3D9&#10;k6eYvLWF2dtbWH98gzF0BK5ON0K9XWzvRmhazFg43sHavevoXxqEKaCAwpGBpk5+5xALRLSM/acQ&#10;SmGCAkZEk4fbxl/ENiyAsYVRkSnAmxQuAKyDN8zYZ8tlVLzK78Viy+jYyP8L13Iwsm3tnVWM/Q0U&#10;Fj3HegJ98wECuBItQzXoXfdjmxFw+70HBOwNzNxawszRElYe7eDg4ztYfX4Dye0pdM32IbYwjJHd&#10;BYwRwn0sANHpBPpXRmDppMkxVk/vTsDarqZtmWj2bhagaqS3DLRMN021BTOPfHhjXJiSZCQTg6OZ&#10;jEmZmF+vIsBKMDhF65rNp/7z/mwZO24+O2shZoRZCJaraVpF4g/C05uMCKsVjIYSWlM5osl8xPsK&#10;qY7CCanMwxwQvk5W7nYOtHYOCtcFuHys/m3XYPdehLcjm7p5hR1EOKcwAxonq4DtFOSWU5DRXFSW&#10;C4xa3yx1jIFVKgJLcQLl8ndQRjikh0x48nIOn/70Jt7/8RFe/eQYn/5wB+sbQayvd+DR83nceraM&#10;L37nBT76+ojAWsDx3T48eDmD4xeLuP/FIZZvj2PleECE1Sc/vYEXjJQf/3gfd1/MEVZhTC12Itbb&#10;hP6RAGIJF2rqipCRdx455ReQXXkS2dXvEFrvoEp7AUXSk8iteBvF1adQJjuD8rpz0DUJU+tWo1J+&#10;hZC9yOUcKoSL1tYL63Ka63ESEhWB3EiImRiBGy+LP4DKG8/SMDPF007M1HwrB6yTALMHLouA8cfy&#10;CBmaaNNJQuYSWrqKGQMYF5oYU2kpFg/buFUAUaYIEzehZ20RoMjFR6vzXCbQCLkw42t7HgysvCrr&#10;OdFmDS4BXmf53HNo7rhKwNGYu/P5uZkEIy0sIkT6cv6dy0FwDQa3sA2zYHSffy3Xvi0ali1U81ot&#10;TG0tXB8gUIA6yzVIdTn8XDl8IRNNSzhnVEOz0aJCfxllBHdwQImFw3aMbNnRSMCaojlw9VfAyHVw&#10;cTBObVpooZmw+C8iEBfsz0rr0xOw5dA4aNwE7eSOC6kFk2gQnRMqROa16JyjSa3Uwcd4HN2UIbbG&#10;mLkiRTuNq5XgtQYu8ftfgS9aQmuTMRYJgzufpipD65AXs3fWMMZoFxEi4UAH+mZ7xYMgfX2dHLQj&#10;OPr8AdaeHiC5MYbU2pj4G40wTUypshoXC67i7dNv4ftvfwfffevb+M6J7+JbJ99ETk0pzWICqw+O&#10;Rcsa2FoUZ3HoWRgjABfFcwxnb25i89kRFggvb6KNBcrB9fdCalagi8BbOt7FyOoY7VWY6kaKzhEF&#10;3N0lYuSzBvPRwH4jM52HnHbvaCtHNyNdW1KFBi+3Q5CFKiVl/2L7NhcTWNdQ0XAKzXEJ7VQCrT8L&#10;Kvc1cbYUd6wKQyvN2Lw7ioUbA/yOzQhOqglzP2G7jpmbO9h4fh2LD9cwdbxIiB3ixuePsPXRbay8&#10;OMTI0QqC02kME1iLhPD84RLS84TYcAxaqxrFkjzUactga6lHetyDmfV2Joh6xBcUjOZm9O2akNjW&#10;E1iTRRgdL8D4FGPacA6GxvMxOlWIEWGZLsYwb4emhT2IUsJLztsqqnsZFraVWNxRsbPkITVeIh5b&#10;1B7PYUdk9GPFDidK0B7Kh6+NHY567xQO6nOxY9suwigQn4vKdAoKwwnI9Segpj1paRgKmlSd6Rw7&#10;9hkCiw1tuECrOgeZjo/rLxJUJ1BU8xaKJG+jRPouOrrlePpqCR9/fRM//M3H+PLnd/Hs2SxuHybx&#10;4XsLuH1vDK++uo0vf/sFwTWHFx8v4Qc/3cV7P9zCjZdLuP8DKvkDPv+9Vfzg5/fww58/wIdfHODl&#10;Z1uMgq1Y20tgaSOBnpQLXr8e1dU5yM69iAvXTuJy3knkS84hv/YkOx+/U/1JlNWfQ175O8gtfRuF&#10;Ev5ddwEF1TQxPq+s7gq/O59fxddVvc3HaWY1hJvsFMoV5xklc6GmjVWrzlD9T6NGfRI6O6OeMEUP&#10;201vO49AWNgrWcG2LoKHhcDgOEO7uUDoZ6KJcDMxYqobzzCKXmM0yIWDALN6GBm9V9DMWGD3XWPn&#10;5Hu5LtPQGE8DhJiw+IUz/C8zRgj/y4TOeZXgO8PPP0tYXhZhaSLQmggnO7en2U3YCTBsY+xn5HN1&#10;lXDA50DnvvRabjqd7YnLs709CgIrG3WEoLW9EDpPIWoaGJU99eiI2xCI6dHSrWPsVUDjKkGN6SKt&#10;oBQjNKzZQx8is0oCKxe+kRrGWSktj/1tTEYj+8YarVw3vTOTsbQGERrWwJyOJiCDlobY0lPBOFmB&#10;rgk5+reEq98UwdqbCfdoIVony9CUyoRnMB/NvYxPXYQ9TT9MextYMkLvvyRGqW6CsGfChfG9IZrO&#10;irjrPjYaJyi9cHc2wRvzMg52Y/xgFuvP9rHyeA8d0z2MSjFxFtHU3DDh7kWtohYnTr2Nb3337+N7&#10;3/+2aFmXsq7gfPZlXMjPRLGmDqGpITESHn3yDHO3dgiCSfSsTNDQDrDNaDh7uAbhoqkmmlW1tgoX&#10;ii4wWpoxt7vOtDOG+GSI4FfCl65F13gd/APljLd5TCo5aGDxae4sxeJeECvXhXmpalgActAxLEcz&#10;28ncVsz/S2EO0NQTlYS8EnoWxBrHuwgMVdFA5YyfciQXnZjYTmH2xjAGNwOIL5sxfZTAxP4sBtfn&#10;aII72Hy+i/7tMSw92cXRl0+xTOuaJ8hv/PAZbv/4fWy9vI3x68uYOJjDAk2sJeqFRFEBaX0ZjGYZ&#10;ulNuJrwAkhNNtF45TayB8G6k3erRt9eIN+bnJRifKEU6nYWhkQIMjxUjRW0eGivC9GI1RmfKMTxT&#10;RtuqIJgKkWYs7J8sxsh8FQe0FAlhxoQEO0EohyudRUsSqvclDhJ2aO81NLmuwtp8FY2EldGTDbMv&#10;n/c5UITLKTVnE1oXoTRehIIwkqhOoZKDvlIhDPR3RNuQGy5z4H8fJbU0KtkJ5Fe+hdzy76Gg6h2a&#10;yhnGAjeOX07ixY+u46e/+wLPPlzHreN+vPd4Au89m8bjp3P4+Ee38Oqnj0XT+oAguvdsBrffX8Sn&#10;v3qO937xFKu3ZmiICaSG/WgNNtKoujHEKLi+m8L7r3YI9A74/Qb4WyzQqmphMquQV3IJV/IYTZWX&#10;UExbyqz6NnJrGAll7yKv4i3klH4fufyOOVyyKoTlBLIraGOV74qXVMuuZoWVfBcFXK8CYb2k76BE&#10;WG9aVymjbrXqXciFPTO0TDUBrjXTmhiN7ax6zYFseGimrYx/DsLDQrtxteWxOtFwnELbC3/n8O8r&#10;BNg5OFszEGScbKN9WDyCQZ2EkeCy8jkNBI+aANMSYMKVktTNlyEzn2VVPg1D8xXo7Rdpa+dhcF4m&#10;sK7y70vioqOFmVl9Lb4sKPl/oZLrvVnQeq6KwAqktdldw6bXtlAFo8ol/j8T9U0ZrPQF0DdLaX1q&#10;+CMNCCYb0Zm2otFXSZgJh698c9yPN16C7ikOQNqVq6cEzaFCBFPVGFpoQGykSpwlQ7DARg+BFqli&#10;PJUQVlwmZIhM1cHYcYWRUthrKhX3MIYYI8VTbtKlNK56tM5UEF7FBIwEnVM1jJ0lcKWES67nw8/X&#10;RPg5rT21NMZSxKe7EJtPQRcQznBoh1c4taRFB0eHHcH+EIKCZc2kaEHrmLu7ib6dKaQ3JjG6NU9j&#10;a8Pl3Cv4Po3q+yfexNvvvonTZ0/gwuXzOH/1Aq4V5eBCaS6uycoJuj6sPLuFoy9eYvnJMYYOlrHz&#10;/h3svbyF/uUxFpQG1Otk0DTW43LBeVwrzYDZ62CR0aGRxVRN6Dcy0nZO1KFnSTgSnQaVKECcAAqm&#10;awj2CjhYXITpmbw9ZeKJzRaaspl9p6WbVpUQ4ncFAhNVaBktQWqbkXlbg+6FGiRXGAmXPOidj6J7&#10;pgt+mlp8yYqpwx5MEtgDq9NILfcz3s5h9dke1l7ewNKL6xi+s4L+m0u8f4T192lb4vFYx5i+u8r3&#10;HGCBaqaElMJkVcHfZkGiz0OT14p7ltuH6jC5a8XCTTdmbrvEaPjG3GQFluZqMD9bjenpCvT353KA&#10;lmBpTYHF1XpMzlVjarkWo8s1iAlHYQ/mone0iEsJesfK0ZXKgz+awSULHmEKFVZtodqb3QSVm3Yg&#10;XCWaSqljp7a1ZHJjF8DN6tXkvQqHLxsG/k9lvAC59jykirMol9I2ahiTas+hvP4yB+8FFPN+qewi&#10;iqrPUh3PoEpxCRWycyTzRapjJ46ejuH9L7fw3ucb2LmeQv9gE7a3Yzg86sPLl6s4OB7Ck0828NXv&#10;PsLP/+AlXgkm9Zvv45BVoIbV6vTFE3jr7e/ie9/++zh96rswGCV4+HgNn/zgOuPmCnZZUe4+3EAy&#10;3YmycnaCVgeq5AWskN+l/V1ldLuCSvW7KJB+B4XSt1Bad4b2d5qgFQBLaJW/heyytxkVTyCHSyYN&#10;LLuStxWEF+Oj8LyiGoKKpibMalqroU0yXspoWnItB3ED7dNwHuYmthlV3tlG6LMYNApgYqRrpul4&#10;2QkD7Ixexm4HI7edRcPgPAlb60W0saC0pzjg0/zu3Fa24CUCIBMO4cd5DmxHMIORMJMQYUEhWPT2&#10;q6gjPGo0p/hdzkDJz28wEDosKjr9BajUjOvyt6HU0gAtwnz6Z7mcQz3hKlG++bpM8m0CS5IdmVC9&#10;Fi64aWotgNqZhxoD4domp5mYkJ7rRICg0rjKCbISlKmuokafjXLVBRrEOcIvG539rLjjhEuqBLbu&#10;AtpQBVr7a8TftzyMsQHGQAMBK9iige0RHJYSLDIkGP0CowT0aDljiwTt41UIDAs/wvM1IxIONDVc&#10;Q0XwjZchyOTgE3b8jHOAjNHkRiUcjPwcmoW3u5Qgz0XbiIeD7EA8Hy4x00eQ+cWj3L09PgKwDW0p&#10;H9vSSqPzY2hzEomlIfTMD2KEkImkQqiuK8Ovvf338ffe+QdiFMwuLUJyZBR3n77E3NYOktNTUHmc&#10;BO0I/vlf/1v8+//23/DP//3f4ovf/T0s3LlL6I7Bn05CYWsk1OtgcjfiWkkmqgmv4Y058UTj/s0h&#10;OAh/Q7gKnr5qdHBdmvvy0SLsHKFlji9aMTptRWxADWe0HN7+SnQxJjclshkB8xChRXWOSCFMteNh&#10;O7WPVhNUSoRn6tDKtnOyaLQNNmBsK4T4jJvr3YDItAsT1/uxcn9V/A6JhVEs3t/FAWPgjU/uYoNR&#10;cP8Vb18eY5WQEg5rmH90gNl7OzTQaRj9FkZ7G9NCBxkgo8AosMqxluT7NpANwu+QwiUD+/Z0SO1o&#10;kdzV4o1VmtLseBEWpsqxQTBtriuwxmVjW4WVDQXjIXP2SBEi/QWsYsJeviLxB9fu4XKEWK0C3Xlo&#10;Z1XyCrOR+hkdWLGtrPg2VlsLo0Wjk5Wc4LLzC7gYH8zCb1iEWluUHYoNFwiVo9GRASUHgkx1DjX1&#10;ZwguxkDVZdrWeRRLz6BUSmBJCCvhR+6yUyitPIfi0tOwNEkwMN7KmNSApe1evPrhIY7uTGJmsQv3&#10;Hs3jw1d7+PkvH+Gf/LMf4l/97a/wx//2F4TWSzz9/Jiw2uaGb8D//p3/F7793X+Ab3/nW3jzzb+P&#10;t77//0Zbhw5PX6ziwRNGxYeTuMXIeHx3hbHWjOz8DJRLinAx6wQu5XyHppHP98mHmlGqUvkOahlf&#10;FUbGuvoLKCOIKiS0xtqzqOBSwvtFBFUugZXDyJjNRQBaJQEn4TpLlOdRoxRAfJqvP8n7pyHTnCW8&#10;zkGlo9E4shj1hL2PGQRWBjyhIrR10ww6suAOXIM/mIOWTsYcwsvOCNfSlcv4ks/4dFHc8xfsK0QH&#10;F2GOqNZYCYtHPgtOJd+jCG4WG+FHe3cHK7A7k1Z1BXWGMyiXfY/F4XuoFdat/l1I5e/we52AVHua&#10;/z+HWoK0Ske4GS+JtyXqE6/z5W+LwOqd07wO9ElhCuRDuNS43JrL2xIObiU8MR0iIy64ozqaXQXy&#10;ZWdR1XCFC7c711fCz9YRyME+4TxFNRyxPFgYcdw9pbB15iDAKBMZkNHOamg5NeIOCgPt3pXKQZzA&#10;Sq2rCa0y/p0HD/usu4+xJ1WEVtpZ95KKkCqlXVWLNtE5LRVPvPeki+FjlOoYqUZsuh6dQ1I4Y9WM&#10;OHEsPNrA1M1VgmgA3WMxgr8ZwvX3QqMx/t3FZMH4OJPA0p11TN1Ypq0EoPOaYKeVlVTlwmBVE/wK&#10;nDpzgrbux7/+1/8G/8//DfyP//H/4D/9l/+K9z/7AceGC4pGHVR2IyFuprFX43xhIeHYhR//w1/h&#10;j/78X2H/1jHURj0yygpwqYTbbyiJuaNN9G+Mch2aYA7XwRarhLeP23iM8BouQcdAJYLxCtg5JisU&#10;34OWsd4rzBM2TMsiqEM0ytikHD1sZx/HdNdELaKzCnTRVFuHq9DMdrHGitBBYE3vhbjOZsSmmhkL&#10;Ixjd7cPY/jjGhGOuDlex9kT44X2F8XYfy4zIC/e3MH68gpHDZQyxXYRzKHvWJzC8OcPvFUa9RUWG&#10;CHuKW9inSmmkJgwvt4mnD/WtWzGwZyKsdBg5smL2Pg1rebaEsCrE6mIFlufLMTNTgpnZcqysy2lY&#10;dRimbaVZgTp7ixHqoy7y1hli547mwRXOhzvEpZP3O1jp27NZ/TNhY0xpYuPYfHk0rkI4A+xMDiFa&#10;nBb3QAlxQqZ9W4wbehpWvV74LesMNxhjZaCUkMtlxb7CFbhABb4MpYH3aR5SJf/WZsBgLoO1ibpu&#10;rILBVA2dqZKPVfG2giZSArtLBq9fjdaOBvQNtTDeBrC8kcLezSncerKOm0+3cPBwE1prPb79zt/D&#10;t978e/ju938NZy98D7bmKsyvRvDkvSXcezqDhY0otg/H0B51oLCc+n71HC5nnsHpC99iRzxLUEjE&#10;aKswMr5xHbSWa4TvNVZVxqq602iggSkUBBHNsbqG8Ko+iRKaVTGhVcb7VbWEk+w0JHX8Xx3jMCNl&#10;NaNhDe1KYbr8vxbGsKZr4pVL9LarhEoJbbboG5P10KSazzKiXKRxXWAkvMjnnYbecZYR7hwjw3lu&#10;n6sEF4tETw4SE5XoHipFOwHWQtPqSNB6Q+cZqy7Tnot4nzHef4GxjVHUeh46u/C5jOyEkZqWpbNm&#10;cNsRKDQ/4UdatSMPSjNB1JgHuT4Taks+I2F+timUme0dKHvtTlagkf1D35oLvY9w95XSsFTilNZa&#10;RynMrRICSIpKArlMLRwe8s301xXsHzLzO7QZRsMxVv4YwRukDYSEiRIz0TVQg+hIHaPQFTgJ5mCa&#10;VtFfhfBkDYa2DOimPXSMcuDSLF297J/JPHRyAPcsKhAkpFoJrM6panRN19AiZIyeZWgdoFn1laOT&#10;USk0XotAfzncjKGRpVbMPVwV497g+hi6R6Owt1sgTJPctzCI9HQczV0Wws1Jc5jA7K0NTF5fRnJx&#10;iN+9m4W9A31TvehMBpFTloOswlzsHx3jL/7qb/G3//m/4Ge//fsYmF0k0C3IqipETnU+rtKgLuRc&#10;xtmMi7iYeRVmmw2/9du/i//xP/8n/uhP/hR//Bd/id/8x/8Yy4cH6JufRM/0ADqH2wgSD1oHNQRX&#10;Iey9BaJd9s4oEe2XoGe4noCTITRNSEwQxmybrolqBGlTiXk1DUlNaJfQriSIzikJfSPSW40EWyWa&#10;k+Vsm3oCqwtD620ICYcezLVh4/EKrn94hPEbC0iujWF4bx6J5UEMsB2mb69h9u4GAcXxM53E6BHT&#10;zmdPGXuPMHm0LM5oYQ97oGLUbfJbUVYnHHxdI07iN8rPaB+sZzTnd19iLF3RomfNgDcWFkppVDXY&#10;3K7H2mYd5pelmJyXYJAdO95fyJUs41LJFa5CZLCGVKyCjbCyhHK4EFLRIrg6CxCIsGIlyuClrjs7&#10;2LmEXaPC0cYO4XeGDGia2OGbTnJAFMDRxohAI5Eb2UHN5/i/C+LufOHcO1sg55s9VMLeJRqFgs+z&#10;iD8KZ3MQXYLcwLgo+z4KKt6EL6jCdeEcwZkIYnEHrPZaRpdyqHUlNJISGCw1BJASRkstAVcPi4Ud&#10;3FonTm1hdKpg8ehpe1Y4WxrRGmxGsq8dXVEz1bkTG3uDWOWycX0Mg1NhQkmN8tpinLl6GqfOv4la&#10;eR4CwjzTMSVtJl/cmaDi+mgIGLn2EmoIK20DIWLOhJbglcpOoLzqTUj5eLXsFCRyxl/GwKraE5AT&#10;xtX8f5nk+6ioe4egJqwahXPhaJ6MZ8JvSioCSO04Q7AUwx8qYUHIgMlxGXW6d1CnP0GAvI1KzZuQ&#10;m09wo5+BtVU43CEfwZ68b459Gy9GeqoI/SxIU8LUNNs1mF4uwdBMLha2aNZHRkyta2jRNCBhzy23&#10;kbNTBleXilFeSrsrhd3JAdwi4W0Z9ISUwngN9Q3XoJDzO0ovQSphrJece12W/3a2PHAx29Kb/9pD&#10;CDT30uYILme0mIWumoVOynWjyXmqGUcZBdqKUc1YWaUn5C0XUGc5xwh5kdGvgIYlnHtZzX6TRXvM&#10;hk84To3wiowI0/5K+JxcCBMn+rk4OxlzYzm0hBLGKxnG9ywY3NBxQFaIS3JJzserOEgr0bOsQJiw&#10;SizwdqqGMaiAsYsQG2aE7K+Aj4W5hQPaP1yD9H4n1j/eZoVfw8jGOAZnUzRSOzy0gsRkkqbXjo5k&#10;C7YfbePgw5vYenGE7fdu8X17GHvbEZ+IixcTdfM5lk47tB7CLhEjcEfh6Y7DHokzfi3hJ3/0T/EX&#10;f/d3uP/yGbwdrewfFcjMy0R2QTaLYzm6ehL45//6L/Dnf/XvcOPZY/z0938H1x8/YFs2QmVVQmOX&#10;wp80wBzi9hHaitFWgFFEAHC6DF1cr3YaU3BaRvMqZ+SqRnRShjjhlFzVY3DbgjQh1cm2CwugWNbA&#10;Py6Bb4xQmyLoh5WIjTeif9lP02xFfL5TnKVh7tYSVh5uY/RgFn2bY7SsPfGQhs2XR1h9eoDFh3vY&#10;YHtsf3gP2x89wDrvzz7YoHXNsU3axbnCjC0WVCjLyAs5C0AHJmlvyTknC4+eBUXLmC5lNK/DG6PT&#10;xZhcKMfcqhTzmwrMb2sxs6lHnCvjZ5wQfuvwMO75CKhgqow6KGXVKWZeLoI1mgNbVzbae9kwiQpG&#10;EMG4ChhXrhA6V3nL+MJF33wZZl8GO79wRVcOYA5ChbDb3ij8AMz/tWRzkAivFc5voiEx4qgJJ1M7&#10;P4OPNbGTOrsZAxhFfUlhOpd8RopyDMzZGP8CGBtzYXcvhbnFMG7emcX+4TQicTcHlQx1mkooNFXQ&#10;a2tgMtZBp5PSxuTQWRS0FSVBpKHRaWB36+EgwBy8dXoNaPJoYbLXQ9ckZGs1TZFga2+CrKEaRppZ&#10;bX0eDekMGu383q2FhOBV8WBQkz2T783vTys0NdGAHNlQMe7WKk9CUn8CatMVGuNl1KrPMW7RpgRg&#10;MQbX0rDKJW+iipFLbRbm+CqmjeRD78mGwS+cuHqVxeEaoxCNgfHN5CQUlW/Sdk6hSn0KUuNlaAl5&#10;g+8CrUSYvqaMA4J2PCO0UxmmNqoxu1WJpf0amqYCm7tS3H9kw93HbqztWtDLatYRkdMYFWhuNTLC&#10;W2DyGtFAsKtMUqi0ZVAp8iGrvghJKaNu4fdQVvgtFBX8GjLE5VvILPo2skq+8/pi/reztTSsllHJ&#10;665ZJQd9NTwEoTmYyQElnL8mR++oHaFeM4tUHYSpS4SrMzW25aHGJFxuStiryO3Nqh4hQOJjNYj0&#10;EibRQnFHQzDF2MbBF2F0aScQPd2C7dPOQ9kEhNBHa9A9LUQcBf9fRoDlIzxRgYE1Jc2JMYjtkiC8&#10;WoeKxVl2O2liQUZFr9BuI1ICRs7bGgSGShCYrEXXigvj9yYxeDCF6ES3eEkvb1czogMx9I71IpwO&#10;QJjby9pp5ZhwIbE6jDVCa/xwEUnaRnCwEz2TCSzuzWB+YwaaRi3qNVqMTM3h869+ic9/9lvYvfuU&#10;6zmLmw8+xL/6N3+D//l//3/xn2lfP/jxVyxMTRxPNiwe7ePjX/0GfuNP/in+5X/4d1i6sYXLhRk4&#10;m3kWV/JYLK0V6JlyIjAoF8enj1CKM9qlZ1X8zoxbCUZ+RmRhfvbOWZoW1y00IuGtTASVAK3kGpcN&#10;I1rYHu4hFguaTeukFMJ27FuxIDymQ8+sG6nFTji6rbhQeQGFDTT28TAj4TwW7m0Q2Dew9wHB/d4x&#10;Np7fwOqzG4zU++IR7tP3d5HanUXvzji61wYQmulF12gP+2wQdcZayAzCjA0tGFsOY/EwTjBaEJth&#10;9J7QoqVPijcSwwXs0FUYX1eif0mYgqMcvj5Wsd5cODhArO2MAfYzsNOWOuKV8LNKdvVXoz1dLh6R&#10;3RovE8/paiHVdc4M6Nw54vxUSvsV6L3ClW4u8r5QMc9D4TjNzngS9Y0nCKqzok01tWaLF2u0teYQ&#10;XIRaZyHtiq91XWLFzBH3cvgISGHOea9wICM7fyhViXaaxsCgEiMpI8zqazDrs7G6FsODF8vYuzuJ&#10;tcMRLOz0Y3Q+ivGFOKIpP/RWGY2gkjGzGlpCy+IinNrscLTaaCxWRigT9E49tE0NNMBvFk2Tjhao&#10;IWBVvBUWhaiwGqcBWi4Gt47fV0urkTE6lTNmlvH1NDxTLhosOYQi45KBJqIT9oZeohHRQlQ0LMW7&#10;kCjfQbX8NC3rImoUhBrNSu++ChfNwh2nwfXTTFLCPGL5CAzkQThdxyfYSqyCtpqBIum7yKskOGhl&#10;csN58dAQi+syfDSkcHcB0n3F6BvIx/JaDQ7vNuDwoRp7D2S4+8KKg1sOpIY1cBFQ7kATvEEXodxE&#10;2zTC5THAQZBrDYWoYmwtLf0eSksIp+K/h7yC/w3FVb+GSoJVojlDUJ6C0nsKjkQOowgNO53/2kZY&#10;mQL52ZaugtfCBR7a2F/8tB4P16k5kgdvnJAJ14hTHzf6KtA1qCJY5BDmXlJ7WMDastGaKGfsZaHy&#10;X8PAmAKjC1p09NGiwldpQKWEdxb8hGAbY1v7QCXbp0LcQ5iYV/K+8Jnl4syaIxsGGoEKY1uMN/Ny&#10;dAtXOJqpYXSqQNtALmNOnnjRj5Y0IyP/JxhXaKoWwfEa+AarOOi1WHy6gK2P7jCSzHK7BNHa7UNz&#10;uxnBpI8W60JryAo/gTW9M4k7nz3G4oN9TN7eFCfomzxew9zNDcwfbjOhDCE1PoGf/dav8Jf/7q/x&#10;Z3/+b/A3f/sf8Md/+uf4i7/5W/zH//7f8Z/+7r/g/Q8/Y2GzIKOiHM54GF/+wa/w1f/xOyxgTpzL&#10;vMSEUY2Hn36If/E3f0VgDjI2nsfJS2/hUvZbqGW/a4mruV6MfWN1iC3Xo3tRLkblLialDkbf0Egl&#10;IUAITfPvGcJ6roaxTYcITStMk4rTaHrnCa5lA7x9ZWibkCC1pcTULT2Gtq18LwfbNsZ4nIQz0Yjs&#10;+stoDFqxcLhH0zriem9i4cEatl4e4PCjQ6zSTKeP5rD8cAsrj69j8tYmejcmMPdgSzzfsn08ASNl&#10;oMGjg8xUSevWoXeyDVNbcX6OBy39dbRhtbhd3gj35qN7QDhYjoMhTkBQqZuE6Yqdp6BihDMQNBrz&#10;aXacXIRTNRicMyA+LkdLTxHsrGiOEDtgVIiCrGSxKsa3QvHCElrXNULqijjVh9x6GjVGRhfzSarf&#10;NRFS+uZvjqOxBXLF43eMHKgGDjat/YJ48KKBt35GTXsLn+e7xPfOF6NAB6tuV7oGA1NGbF4PIdFN&#10;Q9LR8gJ1GBn3YYZkHl8MYWA2iKm1Xsxt9GHtxgQOn27i6Pk2B+wK5ndGkJoIIy1cK40NbWRcNJjr&#10;CBg5YVOPBpuCaqrkouD9eoJMy+9gYLRtgN7OOEnQ6Zv1MLkNfLyR370BWr6mgealb6K9NQnvJYXe&#10;IoHOXAGNoRRKXSEU2gLINbm0vmzGxmwodDlc2EYGxj3amcV3jfZRijgrXw8rYHqpHj0LdUgxvkzs&#10;6TC5b8DgSoN4yopwKlCdifDTExo6AlDzDrfVJbg7MhHgoO5OZ2NstgzL67VY21Zhc9+M3ZstmF61&#10;0GzqaFHVsHlpU+12eDs94oyP1hYZzUHGaK9AtE+D6BA/f6we4+y4fYwJceFg4L5CtCcJz4FihBkX&#10;QqMS8SpKAUIkxko9sKx5HV+QZwdG5Nmdo9LXQZpKmCbUJfye1JNLw6LFMGYFeqrRQdMK9isZWVR8&#10;H4IzXgpDgP0jlEtrYjHsKUWAVpUclWFoXo3UXB0jmJRRQYHWlHDqEu2IBib87tQ+VMUBZBKNootG&#10;Jiy98ypM7JrRt6REfJpxqTcH6TkZeni/nSD3p3LQNlggAqubAzg2V4sOxsWOsUrGj0raiPB7jhbJ&#10;7W6awQaWHh8hMs44SLsSZ8hMeNDGQtgmXIYs6sDI1pi4Z0w4wXf/i2fY/uQhpu5uYmB3jpYXQqVS&#10;iku512ij2Yx6WcgvykNhcT6Ky4pQKa0QI2ANYVSrkLKY1aBSLUNObTkKFBK4Y4ylRwcYnp1CYU0l&#10;JBYNPvnV1/j4Fz9icmnBuayzOHv1XZy79n0UVl1Ak6+Wtkn4LKoJXwkNsprtwXYQzGq8iv2KbT9R&#10;RcOpoW2xvxFYieUG8bg1YdaKjiG2xWgtoxjbg6AY3Ndj5b6d7dnE9nRjYDWC9GocicUoWkcZEdcH&#10;scDot/b8EHNsq7l7qwT3GlYerGLtwTpv18Wo+A2w2JZProtttf3eTUJwBtEpmupIGJWaIhTLMzjO&#10;7UjOBBBf8CI4KZwAbUJkUYk32oPZcPuvMDNnweq5RMPJE+Ob1naOg/WCuJfP0HSR0BIOIjyHYFqC&#10;nhkVG0DCuCZcQ/AanF2FpCIHJOFkJIxUjHPCRHsKx3lITO+iQveWqPrVhhME1wlxlgWl+Sw/46K4&#10;mDwZ4m9ejvYCmlYeQZDBSHUaNkZHb0sW49pFmsBV8bCJYA9zeK8Uy4fd+Ohn1M2dBIJdGvja5Ij2&#10;mOHy18HSLEHvsB+r18cZgwYwuprEGG2razyApZtTmLs+ithwK0bmu3Hv2RZ2DqcwNBpEW9jGdZSj&#10;ho0mUecRImVo8isYh43i+W8GWpS3qwnt3R509QQYgZthIbSaPCYampn3TTC7GqGz6RgPNQShECsb&#10;xKXRqaPaq6GzCtMsy9meNDIuusYaNJjK+BxW/G4OykkzRtfMGNnUIr1Whd6VQgzulWHySIrxAxmi&#10;s2zr7m8uENIcE67b+H22+zvwRHNh6yD0PWdpwTnivFujwjF27JiDE0p0dTN6tTIGddq4Pi7GShfc&#10;QS+aA264Omw0ZA36Z03YuevDnLBXZkWO4e069K1XY+KgHqNbEoJC2P2dgdh0DiGUw8FM6xZmTZ0p&#10;Q/98NYaW+JzZktehdGZ2fEqeHZmRvu4YFqafkRJIlWhNFyA2wfvsO8H+SvTwewnHCMWn6gmeagKw&#10;VtxTJyzCrAlRGtPsDqv5lBLJKTnbpYGfVYf0okp8n9iUcF8r7uESfigXlh5CKrmo+WZw8rkDjDSD&#10;q1w3QssTu8bIJMHUrglJ2lbHICPhYAkHZwnXpxLDW8KgpY3McHCvKNA9RyNbYFTa7GKMGRGP1A6P&#10;98Dib8T/r6q3jpJky+8739rS0IPufs1YzMzMzMzMlJWVmVVJlZVYmZVVmUVZzM3VTK8fMwzPaMaS&#10;RpJljTU6kuy2bNk+3rXXa5/j/e73xht7d/+4JykiMuLGvd/f53vjQi6DUuNIIyZm5bRaDTxWJxbv&#10;rGDp8S5WXt7C5qcPsfbBXUwfLmLAPgU1iaJN1o7Q1DDum4vo9EiEJgQjPC4QETGBiIkPIb36IiLa&#10;l8IVhhgmsU1acSpis+MQEBeC4PhwJOWkkq5LEJodiwrex4N37vKaNAhPi8FFv4u45Hsal7zehLf/&#10;CQYxL1rjEozZizHA/NSQMvVrZXxlPi6IXuS0zaTPYb6qN6qlZehHzHm8xhz06zNpLVPQwkA0tlAA&#10;814ddh4PwL5bD+t2B4wbg7SRI1AuTUG7ZYV+fw7TR3Ow3l7C9vs34byzTGupgXXPipkNI0Zmx2Hc&#10;dWBmV8zssEi68pDCVmA5WKQNnYF60YDpJQO1pAox2XRmdQxwY2UYtrRiwFqPXksRRbGcgtUdhK7O&#10;ALR3BmJonGoqi6edOS/1RK+mWDWIlUr6idijiRicSsc40UxBPO+m8jZNRKFmQDz98ZOsX9NwDKp7&#10;+blF2EF/pPE4iUWnkV5xkdZBpEtIKhINxGeQXf7tsJvs8stSEmMFSxv9acn8STBBfM+TpsWp5nHa&#10;SXHdtDidoxFSG1fbuFiCXY/3f/EQDz/axs4tM1a2NTBY+tDakQeZspmkpcDStpmUNYnxmX6Mm4eh&#10;d0/BvmkkIfZLIjbr0eLw4QoJbAb79xgF6Ksz8uLRO9qI7ZtzGFE1kEaqsXPTAeeKBiqx7NJwMzr7&#10;6tBMsqqiAFXVF9Aul1JQq9E12ExLVkyrU4aatkqUC8tIsSqrL6KgVaC2TaRyVDQV8fs8CpsguzwU&#10;FdNmFqajoDyNtjKBpBmDLoVogymAbDaNkSwdSjcrJ2270kX7pIsnEeTSZiVL7VudClKRKo+ClYBG&#10;MTxDUURCYlRSlKN/lFjfnY+G9gKKUzkJrAYtg3UULL5SqPpY6eRKRk5rDYW7CZ7dChJqErSOJKgW&#10;0jDuTIbSmUSxioPSFgu5KRqauVTmYQJJnBRMKlcaUiCj1dBYMuFYKX+lNxeSsFKCB41pr2S2XIzz&#10;XBX2AozzfR9tVgvv5YjoY2PJpUVLJTllsEzRvjDat01FopnCJibaGyUtCTIYt7BykdL0LooTv++Z&#10;jMEo99MslmJur5U0mocOWhdBWWJ7tbtUoqshbiOn6KgXhDUsxggt36Q9E9b1KmgXiimc3F4bTyEl&#10;rVG0tKzItoNaKZ9V7ixMuXIoznmY8gzAyjKg37RL/av61X0Y1PRB49ayYg+gV96EQVUnxZNlbUEH&#10;09EKNt4/xu7Hj6S2m+ktJ8VBg8aJTgYcBUw7czz+NIq7GGCHW1BQk0/hCkKQGEHhexahMb5IyY5G&#10;UmYkknNikJYfj7TCRKQyxWVHIiItFHG58ShgWWse7UB1XyPKO3isoQYEJ3rjnPf3cO7KP8XbV19D&#10;SOoJEiipSjSaW1IY/EpIfIUMRHnMv0LolsRCEkW0fKIjKPPXmo8JRwkFOA0tilipa8MY88+wV4+N&#10;52OwHjTCsNtAe9iPUWcPr3cS+i2K1a4d1lt2OO/T/lK0hGDN7NgojlrMk7aW763BsDWLlSeH0rxY&#10;tpseLD7chufpIezML6VTw/sxhAF1FwU9ie6OTkrdgMUbBhhW+f1MGctDCQWr0xfdpKTBIVqu7gDa&#10;F/rgvDdJVVcoWH5oaBKDlePRNhQrdaQTU1OIFW7yOy6jtM8P1UOi4T1cmkq1hPatsIkWsvGq1GaV&#10;V38NGZJYXUJy0UWk0L4kFZ5HUt5pJOefYTorDWROzj8n2Zrs8itS3x/xW3rZZVR2R6G8K4THu4TS&#10;5suo7vRGy3A0ulX52HjowP0vbmHj3hz27jlgcPRDpqpH/0gldMYBWJwKjGu7MTDVDtuqHgtbdsyu&#10;mmlDOlDbXYYpKv7Rs03cfLmLux8d4u6HB7TFXSisyEbfaDOGKXqTM53w7BuwfcOORQrdrNtAa5dG&#10;lPdFZIwfssRTjbJUZBfEIrsolgKUivquItIY7WRtBu1jHnLLMylY+WjtqyXJ1BDVSyhoBaTIPKZc&#10;ElkW6oU1o6DU0HJWNFLMGgpRQBIT67cVNtKiNpHGmhNQ0pHI4JDMAipG0efzOgrQ0FtGKq5B12gb&#10;WgbqUdyYhei0IEQlhjJqRyIuIQ65+Vko4nVVNIn1FdNQ3pYiWYb2/gLIJ2tgNtfDYi6CyZQCmz0V&#10;i8tFsNN6ykku3SQh8QROjF3sGgnH6KSY3TJY6nWfXSK6YZxEYvJpqdtGVs4VpGdcfBUXJ/phxUmC&#10;pXSWQDlXQtEqkHpX93D/EVq8MX0alKxEIySwQV0MrQrpbD4THbpIdM3ESFPBiFVhFM4CUhAFmhZv&#10;moI1QXsyRKFRUZA0rlLMH7RD6y6nOKWhTzwBo2AJyhqnbRzltmruY9uqgWWjinaQomjgsXidwlor&#10;aDNHzGkkMZ4L7bd6uYAVshpTK6S0hQwYlgpJlNzH0cgKrYBqeZrXouV1dNKajmHhuotWd4DBtB6d&#10;tISymRGs3N+Ccc8NlccG4+EyZq+vwn17k8dm2bMopdkLnMcbWGFF9Tw9wubzGzB67LT3ObgWfA2X&#10;/M7h7LUTuOBzCmcuv4Gr/qKfXjhFK4r1JhwxmQEIS/JFUJQfQkhlPpE+OE0rGJsfi/rBKtQPFPF+&#10;lUjrEI7qa9A7SfGZouU25aKf16nbLoNpv4q0UwkD7bJ8Nk/qwjBC6zjK/FC5yilkVbwu3ovJRNrJ&#10;dEwwMIxT8BUkU9VWGeSeEgzN83WpH5Y9B9x3t7HyaJsiZoDp0AwrBcp2YwGOmwsUqmXYDx2kPDnk&#10;C2qsUrCWHh9i493bOPiItvnxERzMIzHhYet4G2aWtXQ/XaRYlvHObFrDKrqHfDSK9UpHE/CamOWz&#10;ZzKaBT4CTbSCZRWX0dgs5qiKQ78qDV0sYF0stGJds2F62l6+r6dItYyLZZci0TAWjFpakwZZIDPL&#10;CxXtF6SBqeUttJEUPSFCeVW+yCq7hoScM4jLOoVEvor3CdlnkZR7kZ8vIDnvIoVKiNZV5PAc8ipo&#10;F6tIXDVihocojIwnoG+Y/9knhhpU4PlPr+PRT27h1qeHuPnuJhyr45ixdcFo78eIViy/NErMnGRB&#10;1WJh1wDzAtHVLIPGOs6KMoQp67A0Ta96dgTrt5xw75loM6dx/B5F7NkyDu/PYfuWBTpbD1YOjHj2&#10;xW3c//QmjKsG6WmGV8hVhMT6wzf0AuIzxTi/EGmYUVF5IMppJQuLY1BQGI6qmkRU1qSgtbOQZFZN&#10;gRKr3RajoauWwkUbSeKq66pAXWeFND6tZbCenytpx3OZf6L9rIg3jr91V6O2lWLXVAixtHc7j9U9&#10;3IDOwQbazXyk5sYiNM6f+RvN7YvQI6vAqLIGiskWBqN6NDeWIDszBiFB5+Dl8yaCws8gLPYsI/sJ&#10;BqdgWsYsKDVFUGkZbdUF6B9KRktrJOrqQ77tmlHkj4yMq0hMOI+42NOIjn4L4eE/QETYm4gOO4W4&#10;qNOIiTyJ6Mi3XgUGfid40JwSrJjLezVJklHNUxxYIUS70ihtnm6uiDTGqM2kMoi5qOIYQRMhm6MN&#10;dLKM2UQvbFIdCUfhzJEoSWHJwqSwhbSASkb9cVYkPY9r81SzPKRhgCI2akrHmI02lkJnokBNr5RK&#10;1s/oKYV9pxrmVYoniVVOklPT5oh2LdHVYdKVC7kzExOuTExv8nyXc0gbFDGezxj/q0udA+0qBeqO&#10;G8rFGbRPDpE41fxvM4NcB+p6CtA2VgPHwSzWnou5rHakYSgrz75dd3B6zUbRHZQm9zOSMtx31ylk&#10;biyQOtae7WHp3gZcN5eRz3t9PvAszviewjmms94ncYbidTXgHCLiAhAZH4iohCCERvvBK+ACzl4+&#10;iVNn3sCbJ36A1098D98/+U9xLewMkkpCUNmfzutsYt7UMMBnUczFyjN5mF4vI61TkN3MR3cZBki5&#10;Q+Z8yGgbew3Mf2s2aSxT6ukubGSXNkWaY2zIyiBA0VKK/VcrMb7YBMuhlkK1TtHZgf3GPMyHFgqW&#10;DbO3F/mbA/ab83Ac2aGnkzFumXnNLrgfbGLvw/u4/cULKS09PMDEihndRhmmN8ywbJkwbuyRpiGq&#10;6ciQXss6klA5kIhGZQpeK2j3R2lXMMraglDRHCgNlRF9ihqFMJjy0CsaNYmGg6oE2owkjOtTMUL8&#10;75aFokceTjUPoTcPkl47xoMxQXQXDeTFjVekp35iIYaiOtFrmqRVdB6ZpCzREVIIlJixQIwNDJAe&#10;h7+F4NgT9PVvISL5BGLS3ybtBKC4inaTkbym3ovCFUH7UYTFAzkefrWLG5/s4viT67j+eAWzC0PQ&#10;G1oxbeqWFpkwr05jYd8O7dwYxbcExfk8z8Y0DA3wfXEEMnOCUN2Yjj6ZmPR+QGrrMi4qoXGOwrVj&#10;wM3HS9g8NMHtmcThTSfuP97A4Z0ljGt64R/py0LkA78Qf6nwpOUEoLDcl68nkJ71FmrrQtHXn0iB&#10;CkRHXwAGx+IwJE9H/1gOxSYZOSXhKK1PQ2s/I2JnKepai9DcWUnxaUTPUBPaeupQ1VCCspoCVDaU&#10;ob6FUaazRvq+vaceHb0NUhJ9xzr66tHaU0NCK0VFeSpqSxKgGi7DrKEWNm0J7IyyU2Pl6Ougje8p&#10;Q89AJTp6KtBFO9hD0RMrCnV056GVxNXYmIjqymiUFIUgK8OLAvQGBe4PEBb8XYQHv4FA3+8h2P8H&#10;CGEKD34d0RFvISH2bSQmnkJS0kkSFu9Z8flXhYWng1WOrGClI/eVioRE4SLOs9KwEvRqE5jHRdDS&#10;Iupm86GmTZRZKAzWdEZ4pjkKxVIuNJ4iFmDaAHMq6Yxiwv0VtmzoKIA6l3i0nkWyKpHGmU3MkRB4&#10;DMV8PoYFMVHg9BQrLa3OoCGR+6cycFXAtEJKsKZgijRlWCVl0+oIsVLOZ7NyxqPfHEc6KqeFK6Et&#10;zIaZ5zC7XkPb1IS5I73Uo7tVPYQOzQiMaw4GLzNJt4LEmod+0vzKsYdUsQztFn87WMTSkwMK0iGv&#10;Y5aiMMGKa8UUBc9+fRk779/B9nu3sfnyJvZpH4+Y+qZH4RXphQukrIsB5ylapylab+P0pTdx6sLr&#10;TG/grTPfw+unvoMfnPwnTH+IN099H2+dfANvnHgDr7/9A5ymwIWnB6JFVg21s5eU2I4OVvRebSqJ&#10;imVhqYSBIQfDzMs+1tXemQxp7GGPPgWjs9nQUtynSJpq2mOdpwwT8wUUsCzSbjG0GwxoK7TXO3Uk&#10;zkbSlRrbz/cxd2MNLlLjzntHtI42plnMUbTcx7SGN+Yw7pCR1AZg3ieN3d/EKoV8/flNrD29Tlu4&#10;h5l9NzRrZuy/pMgzKHQp66TpksUstEVVkUgv9kHDYCK61el4LbVaTLYfSHUXT/W8UNbii+bBMPSI&#10;dfSoriPTqRgmVQ2Px2KMwtU16IcBCtTYVDj6xwMg00RDZSSFkbQ6RsXMk5GSfSuovUgSOSPNZVUk&#10;1vFr8qV4UQz5mlflRbI6h9SCy0gv8kFs+kWEJZxGSNxJ+IZ/H4ExbyCSNiMm5SxF4CIqq/1QW++L&#10;sqorJKx4bN014v7nB7j1CbGadLRzYxZbezpcv2nGxu405rdm4GGGbd/3SE8JB4ZK0VQZw8ocgea6&#10;RDTXp6C+IQ3F5bEoqxPdJJrgObRjfttMC9kBM8ls6/ocj2WCZ4MF1dSPuQUlJlkoK2szEZMUgat+&#10;XvCmaMXEhbKSRpOkgtAkuhTQFvd0BGF0MBZDgzHo7QnD8HAM5MpE0l8hZhwFpLxMmNy0H6xAensl&#10;SSkfTV2MZkOFFJ885nEphagEpdXJtKAxyKIdSM8JQyYtQVVdNhpaSingxahrLENNAwmMNrKqLodC&#10;E4+iBG+M1EXjxkIT3jvqw5cPFHh2IMOKrQPqiSr09uahrT0HrS256GBF6+rMQ11NPApzA5CRfBmp&#10;8ZeREHUBMYzUUaFvIYoEFRXCIBLMFHSC708hNuJtJJHO0khbqbxP+cVnSb8xMM4WwjqX/0plph3U&#10;xwVP2NNfaXidSkFJc1msKFmw7Tdg7qBJ6mows1jCIFEKvasE+uUSCpto5BbtZhmMyOW0XM0Q+wuh&#10;Us8VYIqUNkUBFGncmkXBKYRxsxoaUQnt2Ri2UvhIWHIHyYyVUgiSjEI4yf+fps0VhGVhhRTvhZiJ&#10;VZDlDrFPKgmLgufOZoUU0/JmQr2ax+0LYOGxTastPF4X+k2D6Ketm1gwUWA1dB6DtCqNtGJ1aJO3&#10;w33Tg43H1zF7uAob08K9bczdWcP0jp12SMc80GFyycxKuwfXw32SyLq0koxy2QTL/hJ/1yMgPoiC&#10;dR4X/S/QFtIeep3BqUsnKEbfww8oVG+I15N/wPS/8fMf4sTbFLLTJ/DWqbf4+Qfc/m1EZ4UjqzYJ&#10;7YoCGFYamIdVtMxZMG80UDSrpZWDxp2FGCRdtWuT0U2xEkSlX6uCYbNKEisTiVSIlxj0LGyhEDP1&#10;Uh7pNRua1XJMLjbCfqTD4t1VzN/ahOveFuy33LBcn4f9ziJWn27BduTgPpMUOyWs+7MkLjet4iI8&#10;z4+w8eIm82FLyh/77VXMHrl4HArXkhItY2UobopDc08WA3G6FOQb+5IYFHLwWlLZOaRXX0BxqzdJ&#10;KVKa2bKm6zI6hgNJM2mYMmRhZCIeA6NRGJ+Mh0oXK83UoLXFQT+XSJqJh8KYgPHpBDQO+KFznKIw&#10;GIKSJjGlMamqmFG37gqqO2gZe8V8SaLbwkVpzqWS+kBp6El85nlpBoaQuLcQm3EO0WlirB0rSPxp&#10;5BT5klrOILfgLCtmEEZUhXjy6Tae/vAY1z+4jpXrCzh+voEHz5dx/8USNihay7fnsPbQg3sf38IH&#10;3zzA2q4R48pWWGbHoVB3YnKmD1aXUnpKOGkZlBrfhSWUGfooqrQrVjmctH6muXHozIOQqVvhXNfh&#10;6LEH24wajT3VpCtvePlegY/fBaSl+qG7k+RAC62Rx0PHZFSlQ6OgRRmOxfBgBMbGwmnPIqGgBZ9x&#10;Jktzo5tciTC4MhgJaTlchUzFmHQUYVifidFpWih1NqmVNkpHOhpJQXz6SZy98hpOnn0NZ87/Ic5d&#10;YAE9/wOcv/g6zl9iOvc9BFx6A01Fwbi31onPbnfj48NWvLfbiccb/dh1dsKkqMD4UDZWV3rx7jsO&#10;Jjse3yeNzrWiuTYUqcz3lJiTSI89gxRav5T4s0jm+4SotxEXfhLxkaSpmFNIYXApzruCjvYIWs8E&#10;DCtjGLxiYZzPfqWnHZQxqeypr0ZmEiCjIAyaEzE0mwLDVgV0axSp1WJMM2lIRVqKkZp2RUl7pl7M&#10;g2G9hDRAMaP90NPeaRz5mJ4vJgVXUuhLmWcl0LHCCdrScF8FxUvNimUWj9yZj2IIzihJS1hCw2op&#10;NC4ec7kYhkVS3UIuyYz7OLKlrgzd2mhuHweZgxZqgXZyJZeUl0J7SMu5kIHZlRLMuOt4rCFsPtuS&#10;hKVdO84Ka4PabUSPehBDxnFYN504fOcYnrv7mD/awMzGvNTY7nqwBePRHPptE+g2sPxRsDzPbsJ6&#10;cw0yCpWwjq4Hu9h7/wHsB6uIyorHpcDLuBRwBVcCr1K8LvGen8HrJ7+P773xh3wVgiUIS4jWH+IH&#10;b32HovUGy8MpicS8QsVT+WCUdovOsxUQ00MP0BWJgc0KJ/NrqZq2r5DBo4SClYNOitWwNR/9M9kU&#10;/QJJzIRIaVa473whpj21mFlngBFtWwwQwmKLKau7tbxf8/1YubeK6x/fx8FHt+B5uSnN7269uYDF&#10;B4SFG05JsNTLU5g9cGDzxT72P7yL9XdukGTnoV6jUFOoNJsWipkLC9zPwXo4QqdU3ZVKEGrHkKKB&#10;GhGGwoYINI7SEtZ0BlJErtCH+0izSk6aeQFKUsFEGHqHgtHTG4y+gVBMahKgNSdBY4mBwyMWJsim&#10;/QvHsCYEU5Y09FKoarq90S6LQP1AEEpariG99G1kV16gDw1BbTctZ5sXCurOIauUlSH/DOJYAeMy&#10;ziA55wpfL9ISvgW/iO9TvN7kbxeRke+HjLxrSEg9ibSsU0jPPU0LFYsbzxZw96M97L9DVd/SY+f2&#10;LNaODNi7P4fdBy7sPl3D8ed3ce+zOzh+bw9Lu2ZG8ik4NkywrelhXtHAuqaDZVWLAY2Yr3uABXkc&#10;w7petI+1UcTGsUKsFWscWlxyaal766qGhZ620WNA70QngqMDWKCuwDeYRJLohfaWGGgmUjFJYVfL&#10;ojFJ8VfJQ2CgwFssKTDTlphtaTDNZkDPqK8lDajNmZhmJdGtJEHlisP4bCQrXDILSTbk9mT06WMw&#10;yn0n7LRErPBTrIStfWEIjvwuLl79J7hy9XVcvvwG05u4euUNKfl6n0BO2hVszTfjs/sj+Ob+AH78&#10;YBTv7fVjY6YSVkZdoyoP92+N48dfu/HOYw22VtsxO1MKnSIHsr4UtFG4irMuIY12L462Lzr0e4gJ&#10;/x4Son9AAXsDeVmnUVN5Db1d0RgeSUDPMC2wmGtdTmFWRb3qkoUHi5VzxqwprwRdTVIw1Ev5UDFC&#10;W/eqaYvyoFr4NinmsklXRdITOc0ihclTzO+z+X0GxaYY9p0aGEWDr1EU4DTYlsoxw0ploFjpmZQW&#10;Rn57PkzLVdCJxmFaxR5NHCsW7Y27kEJGKqAFnF4uhH27ijaO+1G4xixJrHCZJIpSWlBS1RLpypOH&#10;qc1CyJdpgZa5D89DY8mCZrYC1nUGL5aBNlUfOtWjvGezrFzLFIJR9GkHYduew/z1FdKXWEBUhzH3&#10;NIzXF2G+tQwDK6WTVmjh3g7tkgsyt0GaMniNtkj0R7IerWDrndvYe3kXuSTni8FXcCHgIi4HXP62&#10;qwJTUFQg/CP94RPmQ7t4Ed6hV3HR522cvcYgdu0UrgZewiX/cwiK90JhSxJaeS+Vc+UY5/kP6FIw&#10;JrqPmMQaiyWQzzLNlVKkaZmt4klsJsQq5aP8XeOuhHapktdXxftAChX5TNFSzZOASWSa+XIGVrHg&#10;bAss22qYdwQdzsJ6wwH9voF0NQfnHYrWoY00OYkOXQeJVQnDtgWWAyct4Ba23rvzvwjLRJs45dFj&#10;TvTXukvKtI2iV1VHJxZNaMpFr6IWmRURKG2Nx5i5Bq9pDLwwTSrUVE0jb7LelALlVDTmiN1OZxHU&#10;6hRMTydi2hAOky0arvVMqMyhkBtDicuiITQRXcNBaKdINQ4EonEsFOXdPkguPYXU8nOIzGAhLzqD&#10;onpvxOe8gfCU7yA6+QTCYk4gKPJNBDNyB0eegQ8tRxBfwxMuICDqhCReaXmXkZR9DrklV1BYcRVZ&#10;xRfpa+OwcjiFh5/u4uZ767jzvgcvvz7C9r052Nc1UsfQRx/fxqNP70qW0H3owO7jFcztGrD90IXF&#10;6xbo3ONwH1mxcmsOxpUpLF138L0Tli0zerQDpBwFlo9msbRjgM7WT0vcjH5FM4bVfawgSqmvlVew&#10;L3wiQxBESxgSdRkV5UGQD8djYogkRbGSU7jHZcFQqyKg10XBaI7HnDsLc6wcM45UTNszoDIlwzCf&#10;Adt6Lkwr2ZgksY4ao9GrDUPrRKAkWPJZRv5Z2iRTBINDIKasKRS6XGlaF//gP4C37x/Ax+f78L72&#10;Ovx930Sg3+vITrmIHXcPfvb+LL55NIn3aQ2fbLZjzUh7M5YOdX8iZB3RUPTy/9pj0FUXhtGOZLRW&#10;hiM74SxSo99Getw5pMWTHpMuID+bAa0mAN1d4bTXkRgYDkdXXyD6R8MxJobPjEWRwMMxOBqBQVn4&#10;q67BQOkpocye9kpF6yfRFIXIsk1CotXrM8RKHRdn1ithoyCJ34TdkNMOTpB0phbEqsOpFKB8LB01&#10;wbVXBxmFe0gvljarpjhRZGir5cZ0lsEq2FZrYVwoZ16WQiV6a9PeDOoTMDEr5lOqkOhKv1QgiZbG&#10;lUs7ymBrZz4uUpQ2SR2bRZhcL8DkRgH0u6UwH7LSevKhZIDR2PIgmyniMeugJpWbtx3SUz8bSWv/&#10;5R2o5jS0hPX8HzOPpyehzfBYZqg2rNDuOWG7u4HVFzfgfryPzffvSkm0bZkPxaP/b7s8TIh+SKss&#10;jw/2UdlXj2uR3rhC0brofxEXfM9TiC4iMjUSWWVZSC3NQEpxGpLzkxCVGo6UQrEQaaz0W1x2IuIL&#10;E3jt7ejTlaNnKhXD4umqu4JBul6a5LB7PBkTlmIKWQGGKGZdIq8M2Rg3Upxmy2ihKeZmYakLSF6Z&#10;tI45JOIyjIo2RiO3VyZDZqZ1XB2G43AGy/fdWH6wDPfDJSw9XeWrG0v3XbSXGozMDmP+rgsjzgnI&#10;XJMwH8xj5fk+Nl5el2ZnNe3ZmV9TJC01Fu4uYo2i7tp3Y1jbRaeThF4Zg5e5DWUtcRQtX7QKwhLt&#10;LeNjsdBOpcBhZQQ0ZcJCz2rUJcNKETNp+GpKgnM+GXtHZVjeFCO/SWPGMN7ICKhsSRibjqV1CaJK&#10;x7CQ5NBaRtGDeiG7QvTCvoiIZBJTBgmp6JJEVSFxr0uWL5QRPCz2PCv8OXgHvElaOYHwGFpCilZS&#10;xiXklfmgqMoXJdXXUNvMCjOcALm2BJ6DKdx5uYaPf/kEn/3xE3zy6wd4+vUN4rgTm8y8Fz9+jLuf&#10;3GKB2sOdT27iSCww8WINdz7YxdaDRTh2ZnDj5TZuvruDhX0rNu8tY+fhGoVKyZslg8Img25eAcvK&#10;JBSmHgxOttCW9UhdItRWBfplXbyOWFwO8YEXI15kgg8qKsPQ3xWBkf4QKGiPxibCoaIFNDLvjOYE&#10;WOyJcC5lwMp8NNMSmufTpNlbNdZk6B0ZMJIw7CwYalayHjEQdzwcnRNRaB+PRN9kHPM4CQrSr5ZE&#10;oranQ0U7M6JNkuYdiyel+oe9Dr/ANxEU9DrqKqNw6BnDh8d6fPFgCt88UOGxpxn75iLcW2zAi90B&#10;PFjvw83FLqya6jElVlwuD0FR+lWkx1+kFbwktWPFRZF+E84jP9cHdRS1zp5oDMniKVQRvBdB6JOF&#10;oG8kkJT17TVPKKIhl38rWKLjqG658JVqLhcqYXlJWObNctq+TFYGig1JU0MCMqyWUwhoC4WgUNgM&#10;K8W0dmWYXiykiAs7RjLaqIKW4iUayKf53fRSCUZp+zT2POhm8+CgzZlbrIbWQnExieXBMjFiEn2w&#10;SK8UqxkP6XGpkJSQJR1Hx3OZXiVNrJLylnluG0XQbRfDdCAe95fDJAaCb5dhhudjpA1VOWtQN5ZH&#10;K9gmzVVuIxGJNfgWSEdTiwbUdlYxVaJb0c2gZ8cURUtMlTx7YxlbL29j+eG+JE7Oe9vSk8PV5zdI&#10;JKuwXWcSfbZIWtskrIP3j3luRoSnR+BC4AVcC7mMq0GX4B12DQHRfqSnAMTmxSM+LwnxWYmsR8EM&#10;mD4IiPHB5SDSGC3klXAfNI3UwuSRU3wqMWGjxbMVY8yQy7JcgK7xOPQqk6CdL5O6g0zQbsu5zYBW&#10;zOSQyfIvRh2kk/Z530hYotf/IIOFnPdR9KUbmM4inVZ/K1gHM7RxDizec2Pvg33c/OIm1p5RtI5J&#10;WbdEw7sDBgZ965GdYsV8WRNkuQD3o00sP9qgRRRtX/MkLReOPr6BjUc7vOdWjGj6kVcZRzfBgGJr&#10;xZi6GM39cRhQZeC1sry30cRoPdYXi7HeaPQ1B2KghYWwIwAjnf6YIu47TGnwLDPaubNhoDjNzNAe&#10;TjOyykOhNCVSmVOIk4xootHTmMEbF4+armCJqnJpHYprfZBZdI4V6w1EpXwXMRknSF0XkZArJq07&#10;i/jMi4hNOStNtZKV54XcAi9k5V9CYdlVlFZ7oaUjBL2Dsais90HXUAoW1mU4euzG40+P8OKbG3j6&#10;1T52n7ix9XCRFkAO25YRLvrntQcrWD6m4t+dl8Tp4Nk6Vm87ibQTPM9+CtQYDEsaHDzdwvrxCiN4&#10;L3qUbawMA7ymMajn5ZCb+tE+WkM7m4/Gvgpm4AQm9QNSZ77LwdfgGxWEwKhrKCwKxuhwMoaHIlih&#10;QyFTx0KjT6ZYpWOGdlBvioPWGElbLRaopXixosyzwpgcrFQUH7k2FgqSrGiQl3O/nrEIaY6xdopD&#10;+0gkOkg27cO06YpIaXmtYW0UBqfECtrxkM/QctlqoDRUoKY+GCXFl7Gz1oeffuLCi6MxPFptw7vr&#10;7fhkux1f7nXiw/Um7OkzYOkJgoF5K28MRFeZLxoKfVGcdhl5KVeQkXgFaUypCbw3kScREfp9REZ+&#10;Dxm05jX1vqSsWF5TLtSGdCjViZAr4yFTiIcL0a8GB8OlRnfxlHDSKSzZt43ehpUiiXKEEEzOU3yW&#10;y0i7xaw4RXAdtcB10AyLh0TE79R2CslcHqbnC0hQFXDu18O2W03bWMAKRjq1i4VfaUsWaV9IBaKt&#10;VaZJwaCW52LNIg2kMnhmwbhWLnVr0P7eBuopXIZVnssaBYw2UL6QLrVbWShWIpm3SFgbJbCIoVAU&#10;OyFYSjsFaSSHlbcHnscMei9uwXFjjTZmnSKqR3FdPorqcjGsG5JWznHd9rCST2DEMYkBqxJTpKcx&#10;WkXtjhPzD3bgIXFtUMge/+xjPPzR+6y4tyRL6D7eIeEPI6sym/TuC6/Qa0xX4RPuRfG6gitMFyli&#10;F0Ou4RoJX1jGC/5ncCnoHK5yu0vBXjgbcAXR2bEkqCH0qivQr8uVyMm83IDZ5TrYl2sh05FkTbTM&#10;cxQyUpPMlI9uVRq3T5cES3RYFl1RDOvVpKQMjM9lYYR5LiY7ENMny2Z5jNk2jIvFhvfMWGU9c99x&#10;UXD3sEIXY9iahP26CauPl7D4wA3NhhaGXRPMFK6Dz+7i+ufHuP7JHRx+dIO/0wpSsOZvL8C0OQv3&#10;wTLLspz5mYCqlgQMKPLRO56FpoFYVHcG47UKikNBxnnkpZ5FbvJZlGReQH2xF/pbQqEaisVodxAG&#10;265irMsLsi4fTA5GYFqWAMVQNAZ6glHbdIEHDEHTkDequE11hy9quwPRMRqDlv5w1LT784+9SAJX&#10;mISlu4ayjkvIaTgjjVcsbrqGgppLyK+8iIKK8ygTa8y1+qGVJ9feG4WeAUb10XgKVhQmtazg9kbM&#10;r43iy18+xs/+4mN89ouHpK0VOLc0MLjGYfPoaAvd2KEdFI3ux8yUW+/u4e4HB7jxzg4sazosHs1h&#10;43gZczs2OLat8NxaxsLuHMZnhhiBGhiN+qEXPeQtI8TqTjQN16C0OQeDilY4FtXoHapCSnY4fCJ8&#10;WIh84BfhhfQsf7S1UfCZP33joegeC+G5h/NzOKkkgiKXCIMlFUZGqxlWHJGsFCsHqcHhzsMMbd+E&#10;JgpjU1FQM0AYHAWY0KfxWNG02xQu5nVHL61iRzB6BhltxpOkSRBb+vj9SCijTyQmGEQmDQkwssKu&#10;eWpxe68HO45KHC/W4721FnxOofqrJ3L842dq/PsvlPiHz1X4dz804c9eTuEBC7RdnoHemkC0lQei&#10;uSwYTWWRaGGkK8kMQELYaUQGvI6okDcRRfGKifg+crPPo6k5hEEkitGQ1zxCEVUkkrBEG1Zc8IQt&#10;/ZWKoqFbyMcCbZ1o9Latk2BWSqGhkE2Yxbi+LAaNMsxu1GJ2vZbWhXaMdmSMhD+mSYSeUd0wR8pa&#10;ryJpVWJStP85GP0p7CpbDtSOQuidJVBZSAAWWkkeT4iVnMHT6OF/UbCm5rndQi7M62UUPtLHegkm&#10;ac81tH3a9UJaEua1OxPmHW6/QfvqzoVzswKOVVZ0VxmPX4f+qSp0T7Zh6ZYH80ceyO06VjAnppxa&#10;FNTlIacqE/3aAaze38Ls9UVM0iJObdgwcyCejHkoUjeltfnm7m2RMljBH+7hPsVq7/17WHl0IM3U&#10;KTpQHr28S5JWISQxBL4ULb8IP/iEeUvidY3pMmnrcqg3ySuAyYvW8QLF6qJkIS8HszyGBVLQvBHH&#10;gNqlrKbrySM55UAmCGsmh+WqCGsHHRjXJmOcDkrJoNOjSkGHPIl5VkyRL4RyrkgiL7EAxOQS6ZPE&#10;K1bd7jKkoIuBbsxRh7nrGoKAA8YNPaxCjLZohRcVULpHaW/HKb42bDxbJj16sP3+NvNjCn3WQVhu&#10;0gW9d4Q7Xz6l8B+SwEyY3p6G63gJc4fzmKeN1jvlaB1kQHO2Q8s0rC2jttC1tQbhtYKccygWU/Gm&#10;nEZ+5iVUFPqgutgbrXWBUI2kQj2egon+aKj6Y2kdSAlDTCNxmByOhlaZgCl1HIkiAH3yIDQN+jEx&#10;wjeLlZrPSSuziOE0AwqKjSUROgf3FUuGWcMpBmJ4RggJgYI4GYwhVYhUWYfFYGxVFORTiRhVJGFC&#10;lQSdhj6cSTdJUtHk4/CmDr/88/fww9+8h/d/fBubd0xY2KFHdo9gZm4Ie3fm8fjDI9x6sYOj59tY&#10;Im1NWAZZUdTMEBvWaQFX7yxSsGbhOpyDZdWISZsCsul+9Ks7oZlXQT1HO2id4M3skhrZa7vKUd9V&#10;gmGKVlVzJkmRBYlC5RXmy8JC25t4GRX1oahq8EVV0xW0dPmhtzcQIyPh0GhToFEnYVJNoVfFUHjj&#10;oSZFTbFS6i0kHVaoRVbkeVqdSebnBO2VwZQB+wKj/XwJhsTcTJ2B6O4JQ19fOFpIwJ0dEWhriURb&#10;ayR6eiIwxP9R0pJPzsTBRhK2ONNhtadhzpqNTVspXnja8NPDYfzzO6P4q0dD+NcfjeM/fT2J//S5&#10;Av/lqyn8nz824N9+Y8S7O20YYcDIiP8uov2/i1i/15Ee9jZKYs9gojoU+9pSLPQnoC3zFLLDv4O0&#10;qO+jKOssausZmJr9xdPmV4W1XsEqWkLjSsUrDQv/NCv93FYjxSVPGl4jxEpB4dG7aROXSjFNUbKS&#10;ouy7tZJl0y4XkGqyME7B1jGiz9DKWBZKsHjQCDNFRMmIL/pnyWdFgz1tNAVNTKFiWamm5cyn5cyV&#10;+mpZV6sgm0njb1mwblST6EpJDrSEJKwZ2kCZPRkaMaXSAcWS9Da7Uw0Hz0FPGzpF623kds6Detqj&#10;EtSP57HSdsOwYYXrpoeCpyOlGTGzbkQvibtZ2c7KrZemV1l9JqYC9kDLIDj/aBd7nz3G2ru3sUYr&#10;uPr4EIv397D33j3aoEdY4WchWs9+8Sluf/4ci7e30DDUjoC4UIoUg2G4P/wiKU4hLGt87xsbDC9+&#10;vhJCwgr2xmV+fy3UV0pXQ/1wNcwfV/j+grCHtJPFdckYmSrCIAlYT5LXGJMw5y6DhkJlEms2zuRj&#10;aCqNwVr0jKct5HsFr1c5V0oKpti7KzBgykG9TMw4moFmWSKGTKTWzREKGoXP2UtrPc58UGHhSFjE&#10;aQo2xeyBHcukJ+etOey83COFrXM7A0Ydcmw82cbND29R3Fcxtaxknlmw8XQR9kM9nZEBc9sqilQt&#10;GgcyUNUbizZ5JnLqgpBZHYjXMrNOoL4hEOXl3sjOJmUxZaWdREHuGVSWXkRfVxjaGv1QWvA2Giou&#10;ob89CO11l9HRcAlDvf7Q0pKYiYsGSzqjayw6aRXE9Mhi2uOK+kDUNApSisDgWAwGx8MwqhQNs2EY&#10;kIVLTyFV+hRaiTi0s4J3dftjQEzbyzQ4EoHh8UgYWOBEpbOwcpspWssL9bh914Bf/Pn7+OZPPsCD&#10;D7dx+NCO9SM97EtjRN5x7N51Yv/hMg6fbeAmyUrtVhLvp7B9bwnXX2xj9+m6ZBedhw5sP9ggXTko&#10;pEpG7TFML04xaUgFWkZzFf30MEaJ6XmMoLmV6RgmcXWN1CAhOwKhCeEIiA5nJPRDUBxFv9QXNa2k&#10;zfZgtLULUfGlwAShh8LVS/s1JovBxEQCRSwKQ8NR6OsP42s4tMwDA62VShkLtSoBOlUyVHJabHkc&#10;lEoKnShQsniMDJPUJhMwyrzp7gxFe2sEOjrimKKk/1PyXthdtJpruVjczmUkLcYq7Y3bno8tWwne&#10;3+nAn71Q4a8/0uNvPtLh33yiwX/+QoP/8RMd/u+f6vGfv57Cv/5Kiz/+QIWjJRIFy0VOyhukrGu4&#10;v9GBv/hQj3//IyP+2z9z4r//dgd/+0sP9h01GKm6go7iMxjrD4XOkPJKRroyOwqDjYtlr5S0HI5V&#10;kpOLhd+SjYmZFOjn8mFcoCgZU2CaJz0tVfJzEaykIRMpyLJVIXU9UFtzIR4KaVmRRP811269JFjC&#10;Ek5y/wkxyZwxHTJjBgYmSZfcforHMXl4vOVy3tN8yA2kCHMmZtysgIIaLJkURFo9Wj/tCi2nh9Zv&#10;q4xCVUMaK8PMcgnPg9Z/UTTQZ9KCkkycpRg01WLY2g/b/gLmb61BxoCmWpjCxmPRhcGMftL55KJ4&#10;2rWM5cc7sN1chunILVHVxu8b2oVYzd/ZlKzk8gNWYn7eefcubn/xXEp7fH/0wQO0TvTBNy4EftFB&#10;8I9iivx29tErtHzXxJNCfu8tvhPiROESQiXeiyTee0cEMpDyfdBVhCeIhUii0TMaCy2Do0qfQJdQ&#10;ifmVRga2WihopYcIAkpLkTSxwSTLic5Vg3FbEUZNeRgmldWPRKJdQattKcbQdKEkWKN0Otq1Eaw8&#10;sJG29BQsOQVfdF9gXduTY+m+GbOHWiwdU7Cer+Pu5zex+2ITcucwNCsT2Hzi5rVuwLqnhXplDIt3&#10;bfA84LaP3bxXY2gfKaHbKeH9qoDa1UTRykJ+Qyheyyo6jdKaa6htFENKfJCVcwap6W+gqOQ8urtp&#10;Z2j9xsbj0EmbV1b2NuprL6O1wQvN1ZfRSBvX1eqLUVa6yckk0kMyiSgV/QNR6GSF6uqMRFN9EGqq&#10;vFi5AtDc6IWSopOoKLmEmgpv1Ff7oLb8Csp5DpUlp9FQzf9s9sbEUARmrWI++SQYDbGwm5IwTzu1&#10;yYy+vjeIlx+s4Lf/9uf403/1Szx8uYW1bQ3svEjz3CiMznEcPlrF7ff28PjL27j/5Q3c/nCPltGA&#10;DZLX2p0FuK/P4tZHB4xmTloEK6yeaUzPT2LGpcakXcaCPQHtvJoZNwOFUY7SpiJklhKHx5owTAIb&#10;1/WiurUMhdVlLEwRjH6+LFiXkVEUgJqWcFTX+UvDm8SS9D2DtHRdFG2x2o2Y/qXJC10dgRikvVOM&#10;xUMhRGk8irTK96MkUQrZ9EQSVMMxGOU2Q72h6KMtHxkIhYLWUklanZiIwrg8EXVNIcgv9UFJbQAF&#10;lfdiNBQ7+zXYv1mB1b1MLO9mYm2vEEuixzYpY5YVd5327P56Az6/MYRfP5Ljt+8o8e8+UeP/+HIK&#10;//UbLf7bL434Tz/V4VdPezAvBjUPhaGTdn5iIAiHrgL80Ysh/Ctu959+48b/+I9P8Q+/9uCzrXp8&#10;sd+IX74zho/ut7/aXSukYJUH290VryYNmTDQZszQuhlIUk5Sj4WiordlY5p2cZq2bpaCNb9eI3XS&#10;NIoOnqTNmaViGEhVKmMOVLQzpvlSuLbrpZ7nwgpO0jZOOoswNkMbq4yDTEeraKedmc0jwRVK1nJm&#10;vhhafp7fqIdjrRYTpkySdhYUDtrQ1WKYN8qhI80JobLRcoqnj6Ijq0gm2lTjcjYrC4+7WEWBbEef&#10;sRMqUpRuw446RReaVJ1w31lB3/QA6lk2VAxyK/c2cf2TB3Df34ZmcxaLT/alJ4TTuwvSQGj97jzG&#10;XNPf9oR/fIAbXzzDza9eYP7eNvQ7ThLXEQyb84gsSIZPbBD8YilcFC0/CpRPBEVJJIqWECUhUMIG&#10;XgykNWQZFOlSkPe34hUegMu0jMGx/ihtSEBjdwy05iLYF2spWI1wLDVBbS5ArzyWLieN9pyUSkso&#10;BEtmzMcwg0SrLBbdDJgDJKs2MY5YkYxuMUxpuR3q5W6oFnswtTKAmW1awNt6bDywwHNvGlvPLFh9&#10;aMTisRGeh7PYfurG3c92KG5WClYX9+2jsMlgP5Jjen2Ygqej8LukNuiDJ6tQmHpRWp/C847FuLUM&#10;Bk8raofikdcoLGHZOVSIaWRqvFBaflVK1dVeaGjwQwejdo8gA1aoKV0SevuDUV1xHg0UoKZqPwoX&#10;bSBJqqmJVrDFFy3tXqSjYPT3sUIOhmBqMhHKiVioaGm0JAPtZBym+F42SMs3EosBVuSBrgAMdvli&#10;pMcHank4DLSDJnU0jLo4WqlYmAxxMOui4TQlw83Cd+NoGF//7BB/9Nef4ud/80O8/OoW9m7PYmVn&#10;hpZQhY3bi6SrTSyTnvYerTC54blpxtL+DDaPF7BxbwHbj1ew88yDDVLYEj31qKEHQ9ou6OeVFKtx&#10;9Gt66P+7eCMH0DbUgub+BkbqUYyoe/m5Bo09ZShvLERBZTHCkxLgHeZH0rpCwRIrBYWitimAFskP&#10;9Xzt7A2nlQsnZYWSrKJJTQmYFASlSICMdlk2FgoNr3mWpLDKCmgkKWjGIjGrT8ecOYd0mQ8LkXza&#10;QIo1pkFvTJa6oHT0RSIt9yLC408hJvU8wpNPILvoPNSaLHjWqrB3WI3do3IsrRXAQZFSTCWgbyiI&#10;QhcO83QqFikE2/Zi3F2qxkcHHfj5/WH86dMx/O4jJf7xR3r83RdT+MUHU9hbrcfoQCQFNhJ6RQos&#10;PO/rCxX4ow9n8L///WPgv3yG//q3N/CXn+nxkxfjeLZf92pNdBzVpwRb3GWvbCQ1tZVWcLZA6kM1&#10;TbrS23NhoC3U2bNhozjMusthXqCFW6SILNGuURhn3N8KlmgcVtC+iLGHZlpk6yIjLoVPLEwh0gQt&#10;49BUKsbU6ayA+Rhj3mgpWJalCpJmHVZ3WymSNfxv2h/R5mXPo6iJYT35UtuWcaUEs7SL+gWKHQlQ&#10;QxqdWyPJuShai5mSaE0zUI5b69Gtb4fWYyZBLEpP+JbEbAOPdzHjMfJYagybZLBsO3D9w2OsPz2U&#10;Okdarq9g8z2S0+dPSFdbsB4uQ785B+OuC7ajVckSuu/tSAOhlx7uk8zWsPr0BkVgAYMzCmRUFiAq&#10;PQ6xGQkk+SD4RgVK5OUdEUCLGAAffidZwd+TlW9UsJT8ogWhCbELQH51EurEeLwmBk7xcG0yj0Gg&#10;BIb5agpVDjom4tDLPFRYCinWdczzAowzSMgNeRgkgEzwVTvLPDCVoFWeBsN6L0V1kOLdDevBBC2d&#10;Cq7bk1i/r8fyHQ3WHs5g+9kslu7MwLGvxuKtGawem2HbUcBxoCDZdsO2OwjrzgDpdhhTrn4MGlp5&#10;T+QwLikwpGpER38hxTQfKmc5Rkz5aGPZ61Rl4rXqqkuoqryE9rYQNNT5orUpCM2sbA1VV9HVEoBh&#10;VjTRr0injcccI+XURDqqi6+huoQVsjoMZeViCS8vVDT5oo4WorLSF7W1PI7UzhKMoUFSwQRxXcFE&#10;8RobDkMHqayj1Q/tzT5orLmIZlrM3nY/jPSGYIi2cLQ3gP8Tg0lapGmKnEYWDNNUNFyMygd73bj/&#10;wojP/vgYX//Vezh8sYjNOxSsGw5pqesFIrtzx4GtO8vYPKKPXldjaX0SRtcoNPPD2HmyhJ2nxPZj&#10;JyZd4/TpY9C7FdA55bCsaihYcqLvGKPMGNpG24imbegYbUVjXw3qu8qlgcVDyiaM0hoW1RYhJD4C&#10;ATH+CEkQg7jPoZp5JgZrj8mSMMaoMDJAHO8KQV9PKMbGokihsdCIYRDmVBJhBhyubKyuF1JkCpi/&#10;KXDZ0zBvS6VQpcDpyIbLlQ+TeIqoo8DpkzE4SWITU0Z3RiEx/Qp8g05JKSjiFDKzfGjjI1BfE0Sh&#10;z4eDAq+dSuT/BzAFUxxJcxRLx1wuPKtFWHDmwEpCmRbthKRoN6PqbXcNnpLAPjlqx5e32/HRcTc2&#10;WGE1k2mYYqHWqOKgprWfkodihufz7MkE/sM/vMDf/fYYc7QMY0PhrwYHA6WxhIsHra/082Ix0iwK&#10;QinsG3UwiTmZaOe08xQMQTrztHrr9VjZbYbFVcxUQDGj1dPEUZDyYN9q4n1toOBUwzRHu2IroEVP&#10;gYIVTU4h61UmYmAiEUOM/srpXEnMRM945Uw6txVdHqpgdZVhypRFC5rx+57xGbQ9otf7t2mGoqkk&#10;eYnGfrNLNLbXwbFSA+tyDgyuFNrQGlJZM9SsTLO0eSuPxRi4AxgPF6FYmkavtg8TtglMzKpgp0it&#10;HG+gQzeEkoF6aNdnsfvBPRx8/Ajrz7jf/V0cfvQQYhYH8z7LIm2g6Isl2rP2PnyAoy+f4/mffIUX&#10;v/oSn/3Zz7B1/xApxVmSNQyMCUFoYiQiKWDBCVEIio+UREkSLEFYpC0/ipVo6/KJDEZuRRmi0pL4&#10;+QIyS4LR2peKutYoNHXFY0xTiA6Wh+mFMljXGxmgRVeHKtrubihNhegn5Sv0uSznYshYNMs8y6Cp&#10;VJoi2bY3DOP2MAasNZik+Kw9NWH1gQaz+0MUpTG4bmiw9cjOuubEwuE0LJtKWLcU0C8PwLpNUd8a&#10;wsptkVcj6NFUoE9fB92SHMs3ZjG3pcGopg5yTTUDWj0tfhnEwrDlPcFoHk/Ca/VtYk27MLR0hNL2&#10;RTKFS0LT0kxiavKWRKWrwwe9Pd7o7/UjHUWQhBIxOZaE/vZQNNVSdChwbW2haG+PRmMjv2vyR1eb&#10;P0b6QjA2EMIIHUJrEc3jhPCYpLK6INRW+aKy6hqaW4JRU++NwpIzqKy4IP1vF8lOPhyB4W4fjPf7&#10;0yaFQCuLwpwxDy5nLW7cUeMnf/oQX//mKY6euyhSOsyRoOy7JshsI7wBetx7dxfHFKeNrUksrozA&#10;SY+9dWxncsK2OU1/3g8VaWrKLofSPIKZBSVv1BD9fBczrBcDJKwBZTdGpoj7XTXIrcxCcl48yhqL&#10;0DUsJvDrJHnVMfqFwS/GG0GxXkjJCURbLxGaAj8qD4JcFgr5aDAmxgJY4cNY2UlTagr4ZBRGJyIx&#10;SRqwUJScC1mw2tOl78f5vUqTBOVUktQ5s7XTG0PySEZGHx7bB2I5r7Jab2TkXUZQ+Fvw9heTtZ2C&#10;f/A5hIZfRkLCNcTFib5TfrSg0Sgt8UZx4RUGo0DU1fqjmUFlfDQWOol2aUHl0QwWAWgkVddXeGF8&#10;MIYEloLVeYrXSjnurlZjk9ShHgmBcoj3gfsox0JgJektzufBZkrHxnIt/uavDvF3//IQ+1vVr1Sy&#10;8GDHbm2w+1bTKzGwWDWXhanZTBJwiSQcY9okklEmdLRsdlKQw0NxIAFNiPYmkqZIQzw/GaleTys5&#10;u1KFBYqWeoa0pU5h/qRR6Ktgni3GFC2n0UkaEkNHxFhNN+2btQgjtIgaRwmcWy3S8vYTFKtJ0VXC&#10;SSqzpvOccqROpdbNalhIWFMUznEzhVV0slxrpCWtpfXMJZVl87tyTLHcTcz1wn4wj8UHh1h+cgv2&#10;extw3F9hJXVCYddALAE25TJg4aaHJLUIGS2ifMmAnQ/u4s4Pn8H9ZItpE+vvHmHvk2Pc/fE7JK9H&#10;OP7xu7jx1TPsfHQf1798gbs/+gD3fvIBtt67jf0P72Dz6T5Ke2qQ11SKuv52UhfpvrUKccXpSCzJ&#10;RmR2MrxjQmkXRYN8KEUsgrQVhpjkJBSUFCImIxr+CWKq8jh0juSisEIM2D+Lojo/WDwdzP9mTJDo&#10;FfpMTFkKoLYVQT6TQ/sshkxVYJQUOyGs9nIepmjZ7Uc9sBwMY9TRgnFaPOcNHVbuzsB9NMW6Nwjd&#10;YgfsFDT30QTm92X83A6lowGG5S7mczNGjFXonCrGgKGaBNXBYzeTeptp4wdItL2kvjqoLA20/A0Y&#10;5f+2MEiWixWTZAl4rYMi0toaSKEhFYl2phY/NLf6o62DpEDiGRyOxAAL6tBIEBTyKGhpCUz0tGZa&#10;D408maIUiY5mf9RWX0V9gzc6OoMpTP4Y7AtiRQ2HYiwCE/TC/bRFzY2ByMs9h+jIP0RWxikUFF5k&#10;hl5EbvF5pOeeRHzyd5Cc/F1WsvNoEu1kdRfR2XQVvS0+kJNa7DOl2N0cxk1mzpe/vI/PfvUId9/b&#10;wh69r8mjIX5aGd2WsHl/Cff4/ZN3V7F3oMI8vfbqoegFb8bcthaeO06sHS9i6cY8C6SMaQSubTM0&#10;tlH0K1qhmBlmperDoKILPbI2FNXkIC4jEjFp4ajrrEb7QBO6SV1j2gEUN+QjMM4XPhSLlFzxiD8N&#10;Cl0yK1YExhQR0E4nYYHR3LWQywqeA7s1CQ57BpaWS7C2WYu1rXLY51OZMkk+eRgeiURzG+mziwGk&#10;NwJVdd60mD7oHgpH30gUGsSiHlX+iE06C7+QN+EX/Da8/JkCziI47DIiYi8iLPoM02nEJJ5HQupl&#10;5usFRMWeQmT0W4iIegNpqafQUONNexoPrYbUKwtEV5cXhofDMUPraSL9GWfi4DIm4R4r88eP+rFs&#10;TYVBEQybPpr3IR52Uxw2Vwqx5SnBvCUdm0uFePU7D/7t37pfffhOS7B5tzyYBfyVzJYGNYVNQeKR&#10;UYhVjJYGh7B/lawUmRhSJ0ltTUZh/yhY4tVAayySypQp7Wd2k8poKcdUiVBRiIRQORYqYXWUwU4i&#10;srkrpR7v5iXRJYL215Qm2T/LciW/q6C1LIWa+4tVo3X873FS5YghiRRN8eN2MzwXCynKQLFau9WP&#10;les9jPRNFMpqzK2LoUGVGDUU0A4VQuGcwMqDA3ie3YbzwTZWn+2SDmZIHjK0KhjgLLQ9R8tYuLMO&#10;+41lHH7yQBKenfdvYve966SRHVpFBzxP9vj5NswHLmnGhuOv35FmMFimNdz9+KFkIY9/+AJ3vn5M&#10;y0X7SKHULJlJHCbUDrUhPCse2dUF0mKqWZX5yKsuZvBMQFhi1LcPgiJoB8OCUVxdisqOGvgn+SAq&#10;1x8VYl61qmDEJr+FrJJLmFlpxfJBP0ZpqQcFZTFvO8ai0U1X1C/mLqOIKawULpKybomWfbsBC7cG&#10;oN1oQ4+xBMN20pGnHeZN2sOtThjX+H69m2Q1AsfuAOy0feqFRlrqSopWjURoDSOiLYxktyWnnR6m&#10;gDVAbm5kHoupgqqhphD2TRZRMCsxzcAxZspDnViMpi8Gr1WVXkZNxTUKjpeUKisZjZtpCUlIlQ1X&#10;UdPqjbYefwwNBUOhiMaUIo4FNhfLjnIYeZH9XbR+rT4UO2/0DQRhSh1P+5gEA+3CjD6FZJGI/r5Q&#10;dHWHoV4s0ClmGM0+jdTUN5GWeVIaH5iafQpZBWeRV3Ae8UnfRU7O26Stq2igaBXmn0QRt5kYycAX&#10;H63hcE+D1U0VPvzhLXz+qyd458u70oBks0fPizfAeeTA6t0F3Hi2hDtP7Ni/LmeawM4dA+59sIYn&#10;Xxzg8Rc3cPdD0sDTTRbQBd4wOxxrepjcKkbnEQxOdaB9tB5tI3XS7JylTQXSTI85lenoHGulHatG&#10;EyPemGYQtV0ViEgJhk/YJSRlkarUrBysEIPjAWjqvob2Xl+MyMKw6CrB0V4z3M48mPTxUKvCYLMk&#10;wUYBszsoEBSHqal46SFHm1jduSEEVVW02NUU+YLLKCb9VDcFI5PvY5PPIDTmNK4FnMAV/xPwCjoN&#10;HxLWVfE56HVG1xPwDX+b5/Q2/ELPSCkw7LQ0BCom8RLSs6+hrIIE3eELE/9790YVDFYW0v4LkJEM&#10;jeZE2IU9tSVjZTYZ33wwgt/9iQ1Hq5mY1QXAbgiB2x6PteVsbNLOrrlzKFqxuLmbi//4r2Zf/V//&#10;blHq6T5uS301akiBjlbLQkqZpBhqWfisrkpMGXPQO057bCuEZbGcJFUgUZV8OlUSKSFYQqjEk0XR&#10;F2t6thCOxWosrTXB6a7GAguyfaECRjspbbmGAakLDlpOu0csV1ZIYRJjAEXXiGT+Rw6TaDsrxqSZ&#10;tMD7I7o6iE63o3pa3VkKJM9JP89KRKJcPmyHlXRpcZWS7AQBVlMAizGoLSMNDEG3YoSVdm5yzYo2&#10;YQftKmhc03ydpKhMY3rdIk1ot/fBLWy8PILnxQFt4S3c+vw+tl8eYvddCtP9TQrRirQk2PztNZh3&#10;3fzswdGnT3D9i6cUrl2MLKjQb6cL2JiB49YiZm8sYe/9Yxx//gxzey4UNhejsqsKjQygmeXZyK8p&#10;khZLSS/KRCCtYkhsGHLL81HT24DsxlwSWgYKaih0Rf6ITHoTkRlvoInUop6rxLghjymf11mCflUy&#10;ekQzjjWf+cJ74yyRuqboRCKtzh12w7TdRroqQ/d0JsZ4byxbzVg46IBhpR4adz1tYAfJqoECW8vv&#10;xBzwdcy7cgwbC/haBf1SDzYf2eC+oUW/roKixICxSMFb7YLeReKy8X5wX/NaPcmY5zRJrVFm4rXM&#10;9DPIybqA7MxzpJ4zyM46S/K5hPIqb1TV+KCs0pvERYsmj8XQQDDtHVNvEKw6UgIPNKNNRW+XL7pF&#10;p1LR3qRJxDSFSq9j9BLtVspEjDOSD45Ho5bWsqCSwlR8EoWlp1EkVs+pvMBMPY/qlkDanmgK2iXk&#10;k7jKaq6hhrRXTnKrrvbDnK0N//Eff4ZnL5Yx6x7E3ZeL+PAXd/DkswMcPCaC0+bJHWPEchm0C3I4&#10;1iexvk+q2hrD0W0tjh5Zud0cHn6yjfuf7mP/mQfX39mmRXRjYccI54YO1uUpVphedI7WoltWj0FV&#10;OymqBw29FUgvjkdxXS66x1rQ1t+A/t9bwuzKNESkhsAr9ALCEyj2HTHQ0VqYHBmQKWNQVXseNVUX&#10;MEDB1ijSMD2ZBd1UKsmGFYl5ZRRT/U7GU9xpheQpaG0KREMt7VsVRauetNUYjaysi4hNOIW4tPNS&#10;u1VozHlcCzyJy75icrczuEzCukRbeDmI3wX8gKL1Jq4Fvc10Bj6BJDEKWmDYWYRGniRxXUQzz1Gm&#10;SsH8SincnnzMzidjbiGD4pkO00wi7V4chTUZrrlUeNxZ2FnOwo8+6Mc//taBx/v5WJ2NZsBKxM5a&#10;IRZoZU3T8dw2E57FTNzaL3h1fbdQ6uk+bkx9NWHOpBgVwbXRjFmKguimMG0thkKbhRElSdSQDR3p&#10;x73dJAmUjvZTiJd4uqehJTNRNJzrdXCu1mGVlWR+qQZ6WpQ5WkInk4kiZKLQaHgME0logaJlcORB&#10;aUgmzaVy/yKYxLzuVpIdCda2VEqKK5QmAxwnrakt/M0i+oLxeGut/H8Ko6ccC1sVzJtqklw5zM5i&#10;7lsKHS3KhKUbcqscrptrmCVJTZKujB4bxi0qdE0NYNpjRZ9hDP3mCWlw751vXuDml0+x/s4R5u4s&#10;w3l3BYZdO2ZIWatPD6SZC44+eYjrnz0lTb3E7of3cPOrJySs+xS6HWx/eIMCdoybX3ObLx7QMj7E&#10;8Y/ewZMfP8d1iqDoCzYxp8LstgOdym7SSwsqGVCjsmNJ/sGISY8nmYgnmDqsP9iQAnJ6fiDSC64h&#10;lYRV2R/B6ymjQDCg2CsxNp0LJa3gOO/L8BSt+3Qa7BRxAwlrnGJv8tTTArfCRcoy77RJk/+1syz1&#10;TNFSWktg36JFPOiFab2FAl6KIcKNZbONglVNscqDar4C9r0eLFwfx9yBDM5DGfqnCzGgzyOZNcNF&#10;MXTutsFCsrVu1kExz/NhkBczo45ZcvBaSNgbtAonEBN7UkqJiW8jM+0i8nOukm68UFFMi9gQyKh/&#10;Dd2dPlDKoiEfCoVeQSvRH0DiiqZAJZEQ0plYKKYzoJ4kbo9FoZ/CNsrtB2URGJmMQfOgL2p7rqKT&#10;+3UPhqB7JAzNvf4oqb+AahJa51AUiqsuoq7JlxU/AI39IajvDCKZBdNW9eDv/+5zPH2xCM+ukoI1&#10;j8//5A6ef72Hm++sYuW2HSt3FjBPwnKK4QKHVqzuaLF3qMPBdT3WjtR49Ok6vvnNc7z/s/u4/cEu&#10;br23CzuFTmUbZCQZY3RWS6IlLVwxJ2d07sGIpgv13aUob8lDQ08FKluLUdNWhvahRqYGVHeUI6Uo&#10;kRh+DcExF5Bf5g0lBdtiZ15QhEYHI9BQdRmluWdRlHUeFUVXKEqhpNE4Wr5INDR6cxvmUXckasuv&#10;obyQAl0WQMsWhspSf+RmXpQmx4tNOo+IuAuITLgKr+DTuOz3NsXqLM55n8BZposB/BzI5PcG05vw&#10;8jsN34ALCAi+hJDwCxSrU4iOexNFZdfQN0zxnImC2Z6AlTVhVxlZ5dGYmSRt0QbdO6rB3mYOVpay&#10;sbqcj3vXqyW6+sl7PfjHfzGH25u0t7Z42GZiMDFKquS9VsnjSJFluHfc9+ru3S6p46jKnvdKZRVP&#10;BEswSfs3RXuhIpVPm0hApiLSFq0dI/LaURsWdxphX6mAmZbQvdEA92YjZuaKpKd7ixSzeU8tBbYW&#10;c6Qr+zyFaakOns1Wim0FZmjzbLR1tmXaQ9KahlQ2znsgaM1FC2Oj/dY7smFdKsDybi1cW1W8v6wA&#10;DBr9JIkxdRaMzhqYXTXSjKY2TyksKwWwL5Zhe78TSxv1PC/+z0IzKUCsl2eD5/42Vu7TDq5YYdlw&#10;sPItYYqUZVizsSKLsXSr8Dzew8aLQ1o9UtWHt7H+8gA7H9zEnR8+xe2vn/C7uySvYxx99hCPf/ER&#10;bn31nOkphekRlp7sYPXFHu78+AnF6gFuMN3+0RPc+OqxNKOncc+KObqD3feOsP5sB9c/PsbOy+tS&#10;/7BmZSdKequQXpGJoPhgRGTHoUVBm7vvIjkaUNeZi8LaCNrJi6gfjsOYuRTtE2noV2eiR5WKYW0m&#10;aSaRQTsKk6YsWvZCODcpVGsN0Ariov2eY7449jrRqxGr86RidKYEI7oiqJmP9r0OzFN4plmWNIsV&#10;kIkB5NY8aLmfEDvdci20pDDzRicmHBXoUqdgZCab9rQarqN2ClwVZla/nV5I4ea+YgHcWerKcile&#10;S6a1iI14E1Hh30dM9OsUrJNITjyBjOQTyM88g9bKQHS3haB3IESa932YijzaH4neVt9vhUubKLWD&#10;jMr9MaGOxAwx3GDOgG6aBUYu2r+CaIkiMEaKkJEo+sajKGDRkE3EQakhjov5vZXxaOsNQM9wODpE&#10;twixjTKa6k40HQ1HZ184Dm4o8Nu/fhfvfuDBrQd2fPTNAX7ym8f49BcPsHHHiTFDz7fTxqxOM9KK&#10;JcJ7oZuX4867OxS0ddx6dwPv/fQ+nn9zG0+/vImvfvM+fvgXLCQULQ+Fbv/JGlwHZrj2DPTQQ0zD&#10;sHq0tAtjvIE9aBttQn5dNkpaCtGjaEHrcBUq2vOQVZmKLBYM/xh/eIWcRUYBLaAyFZP6BFroCChI&#10;pmMjiWhvikR5SQBSk84iNuZNlJT4orUtGhW0fJmZl5Cafg4lZf6kT2+kM1gkZV5BWOwZ+NPaCdt3&#10;yfcUX8/gqv9ZXBEro/icwkXvk7jodRIXvE5ISayWcuna95jewCVvUpffOdrF8xS4UwiM/AEt65sY&#10;Iu0aZlPh9GRhaTOfpJJKukrC7GwsjIYwWGYisLWSg731PKxvZGDVk4n1pUKYpmIw3n0ZP3pfhv/w&#10;N8v44LgWd1aycOjMwOOtGtyiWDi1KbDrUl+ZVSnBgxSsCXvBq9GZLMgYpSdNGbAuFMNIatIyek9q&#10;WUBtjLbLtGC71Vjdq8WipwqrFKtlitgqrZ+HNsPJ47o2arC228rPrdAyYhssJLaVJmzudUsW0UKC&#10;m+d2S+vVpKccKE3JJIkMksK3w3dmRJ8qdwmtZxFWdymQBxTD+XzSXQrGNUmQ0yWY5sspbNWYFtOp&#10;LBazUokFhYtoXwskS6mmbdTM1aNXXU6KUmLzqehXtA/tmh26VRsch0uYFYIgnhLS7omJ7WY2LZhe&#10;I4Ft0SLeX8fGkz3Y9uelRvS1RzvYeXGEB18/w/rjXZi27HBcX6Q9XMbiw01svn8T2x/dw+0fvouj&#10;Lx/z9Snu/+gZ3Hfd2HyyjrV7tIi7PO4DD7bfPcLaswO47q3Dwf1tRy6M2ScwMDOESgpXeU8V2ihY&#10;w8ZxqBfUtLbdqOvNQ8dIHkobCQ5T2WhVpKBNnoy+yQxacgaU2TKI5e27GMiUFBsDA4dSjFRgQHDt&#10;U1SWqjFL2lWZ89CnSoKC1l5pL5LGIur5vZZCZVgVg9Zp56YTMSK65JCANS7xoKOFYtdFWGil7auE&#10;SjTuM80yILn32mAm0dm2GqHnPe1l4GmQU3PsYtaIcgpW9GnkpF5FVVkYaqvCUVTojVxaxOK8y6gs&#10;uob22hB00Ka0tviQsvzQ2UY6ag+SngJ2t/mivy8Ak1OxMJhSWCCzobcmQW9KYhRlYZgIwxAjsNaY&#10;Cpk6hvYqFn38rmsoEGOqaEZ5FmR9MkYmxFCceO6TKSUZxWpcHctCTiTVJ2KYlWzvaBR/+dunePej&#10;VXz81S5++efP8NWv7+HZF/s4eLKEtdsObN5dgH3DwEigw/yOCVv3FvD8q+sUqCO8+NFNEtkzfPrr&#10;J/jkV8/w7k8e4Ms/fY+i9TFe/vgh7n64j8UjK0zLcunRqtLSBzG98sK2EUrzsLRwRUVboTTner+y&#10;A13jjfxcgPSyZBJWGkITwuATehmZ+SEYnyzE2EQyZLR4Y7I0NDaEISX5LOLjziIn1x/JqVcQl3AO&#10;xeVhTBGIT7qM8KhTCI9+mxR1BolpV0lUV+AfcpqCI0SKts+XAkSREsJ0/tpb/+v17JU3cO4qhYq/&#10;CWt4jjbxrO9JnPU/jQsksMvBZxAYc5Z28jSy89/G4HAEdvdrceNWFTwUo62tPKwuZWDeloiluQzs&#10;rZVilXQ4q4vD3GwSbt2kMKxUYoW0ox4NgEXlh7/4qQr//d9v4T//zo1fvTuCPVM21rTp2KWQbFsL&#10;XjlUWcG1g+HBPZqUV4OMwEMs+DKKgnjKN0droDPkYkqXBb1Yuokit7RTh/WDFjhJSWu0BRu0EAuL&#10;NZL9c6/VS51K3aScBU8dzLRmcnUqbWURljdaMcdobaJgzbpIWWLBicVCklkuFCT+cSYxZEdQ3pAm&#10;ATP8fe2wmURHUnKLZc2yWL5SYaalnF2kZVEmSA39Uw6Knp15slWNJbFCzGIphnWpGKFdGtBTdDfH&#10;sXBzDu7bHujEYhNbDizdXYfzBkXrwImD964z0cp9eAsPf/gEtz65I00lPLmoxcS8ChZawrVHW/z+&#10;GPvvXqdwHeDel49w57P72H//BjbfOcAC7dvOR3fx4BcfSBZxj8fa/4CkJkZqPFvH0XMPbr+7hZvv&#10;UTiPl3geehjWZ6D3TMO6KyaxXGCln8GoeQg1Q7WooHC1KTqgc+tgWtWguisbZU0xJC26p3GxZmQs&#10;enmfhkjAYt3PCV6rYqZAajsaM9Ki087btuoxt9sME0lolQS1wHulpUgN8n6MGFh3KWLTvGejtP1y&#10;Sy6MgpgO2wgEvbDSqmvmSyl8tSSpeh6vguJVjnFTDka0YuaSQlJ2G4wUOuNqJRy7jRS8Cgwz0LWr&#10;xDJsqRhnuXytIt8XVUWBKM33RgktYFmxF+qqAtFSF4L2umD0NlJ02sPQJAYl11xGf3coBnpJTKNx&#10;sNmKYaW3NJKoZswp0JhjYXKlEa2pplb+Pp9OnC5hISEC2lOgsMRDbhIIHk7bFCuNa1LqYqA3J8No&#10;TYPBmAw3o+AsC4xKH0UPHcDIl81CWoC7D5X4u3/zHj77ehM//+N7+Od/+yF+/JsH+PzXD/DJL+/j&#10;41/cx7s/uofte24sHliwfGjB9RfLFKxDfPWnT/Hjv3ofH//6IT5h+vhXD/HpP3uCj375kIS1hbW7&#10;czh85oF73wCNo4/RuRtyg5gqeQJz6zp0yepR3Z6PjNJ4tPRXM9rKMDDZhtYRRgfrKKo6KhESHwa/&#10;MB9ExXujuCIceYVeyMq7iswcH8QknIdf0BvwDngdV7y/j6CIswiOOouACNq2kLdxzf8kbdxbFKY3&#10;cS3wLXgF8L3vm7hMYrpIMbrqQwvo8/8K1v9MgrDEqxAsScR8TuK0L0Us4CQuhZ7F1fDTCKBIJmZf&#10;QlNHBCzWEuzuNOP4djPu3qzEg7t1uH1UhUd3mvHodiu2V2jHWIkXSUEibYhZEsRTNxKvgqQ7OxMP&#10;pzEML2+X4u//SIMt3qO+ojewQDFasRXBOZ2DZVvhK4c+K7i8KzC4Q5H8ShT4EXU2FHqxQk8mjBaK&#10;w1wl1NNZDErfzkohHqlbae30xnwsLjVh0d3IMlAh2T/LfAkFrQkHx4MkrUYYHaVQ6DKhNReSFElN&#10;JCPLAi0cyWiWZWdpnbZxuRIGR6H0ZFBpy4fKXggVy+nUbA7cFKAFUpae5CQ6p4r2smnSk1yTij5a&#10;22l+NlL8VNZ0TJhYcUkGwxTvLlUEhhlgx0SPcGcLXDfMtIVrtD8L0K7OwLBhhuOIpE7amb+5COu+&#10;HRtPWbYer2Pz2Sb23t0nDa3x9ZCktUUCI0kxOW+6MHd9HqZtC1y0elsvdrH1DoPng3VsUcz2KWrb&#10;FD87t1m47YLnwTLWjuexftuGpesmzNMVrBwv4PoHBzh4d4+0tor1h0tYoeuwbmmxfGcOtj0jaasP&#10;3ZoeTDqVcO6a6D6GCQ/F6B7LQhfpqkkM9xIzC6uSMaBIRsdoLDopZKJ3+8hMvjTNskbM9Oouo9iX&#10;s25UkdJJQbT7AxS6dgregD6DBFZD0aklqYrRCuLpaxVdS7M0ltSxyXu7301SLcO4OYfbVlA8eY+F&#10;AO53YPfeINwMXO6jVhJYAxTUgX4Ci1iHcsYjRiUU47X2ulDUl3ujpoyUVX4ZDXU+qKm8TKryg4r+&#10;VtlPJKRAqUejMdodjObaC+jo8MEQL3BgLATTlhTYGJm1M1HQ2aN5onGwLiXzYjKxtl8Cz34plvk6&#10;t5nHi02h6mYRvbNZoJKgM8dBZ4xhIY6H2ZoAk5Gvxjg4bCmYoeCZ3IkUOzHuqQTHj8bx2795hG9+&#10;soNf/8Uj/MtXn+HP//4j/PN/+Bx/9Lv38dHP7+KpeAL4GaPQwwXMbatx930PbeANqXH+j/72E/zs&#10;rz/AJ//sAb768+f4s3/4EX70l+/jm794SdJ6h8K1gd0HTjx4bw13ni/Dta3B/IZGmm20X9GIztEa&#10;lDZkoqI5F5blSRJYD3qVFK+5QbSN1SImIwIhsQGIiPWSiCki5iQCwk/Q0p2Eb9hJ2jKKUtBbuChE&#10;K+Qk/KLOwyfyHCmIouMn6IgiQ8G67P86X38A/zBa9UQfePG3C6Soi78XKSFM/9/0P78TonXF+wR8&#10;KFhePkIYvwO/0O8hOescGttDvp1T3pyK5aVceJZJVa5MbK4WYIcBZXerDNskK7czC3O2VCzO52KN&#10;hcM5mwkHUXzeWQS3uwgbnkISWBZ25mPxi+fdOLZmYrTsLehkUaSzMjhtpZjWZbySyVIkwWpXJL0a&#10;NxZjUJWNQXkWRhUspIZSbO32wUUy0giithdQtGKl9iybow7Ly51YWe7Ayko7ltdaWEZyaRdIYyIw&#10;snJYWXEMFK3pWSZHCZSM7GpzFq1lKeY9FVhwV/A4xQyG2ZDrMhj9SfqmXEzQ1qgc+ZjhdnoKm44k&#10;Jpb+EgOkVcYsaC35GJskFasZRBnNbSvlFLhcUlUy5DaKFsvmqAisa7WwbffBvDHBijTO3xQYtY1j&#10;akmMm6M9e7GHRRKP8+a8tACDdd8C084MlmjhVh+uUcQ2fy9iW9x2B7c+vS2low+vY/flHg4/OMKt&#10;z+7g1uf3sENS26IAbr08wPFXD3D8xR3sPF1jgJ3H7LaWwuTivvz9nS14KIqu+6Ln/BptpfhvBxZF&#10;u+6xg1Z1Bu5bc1ig6GncKtg29BTjTopTBRq6k1DTGY6GvkgMMaBMO6owZS6BRlhC5l+bECJjhrQY&#10;hRhYrrQzDylEonuISsz+4CyHiSI1RLHqUiVAxu/E6vBm0pZjvYFixG3FeFHm26yHgcIpRiqUkrDE&#10;fFwUP1pNcQ/EQxc3qcpOWz8r+sZtVmLMmiqNSBBTXIu+fGKutNcG28KgHk/F5HgyhvrCYdAR262F&#10;MPMEDDyBGUUCrCzsFuLytDJWGlqjmozDBC3eFCPurDsTrtVcJr5uZWH5qAArhwVwrqcTGTOwfacK&#10;q9fFgNIMKn4OMzqXv+XBvVVMxM/DAsVrfjELU+oQGGdipHm3XI40WGwxmFmIoR3IYcQswPHjcfzm&#10;L2/i5Ufz+PPfvcBf/euP8ad/+z5+9bt38dN/8QIf/vw2PvrFXQrXMa4/X8Txh+u0f/fw+PMNCtZN&#10;/Jyi9vPffYiv/+I5vvqz5xSrd/GL332MD3/5AM++uYEbL1dx651lHL9cwc5tK1ybk7jzbJUWQ4m+&#10;8ToW/m4MKprR3F9KazHGm9CHVrFS82wH2kbLkV+TjujUEETGeSMq9gz8gr+LKwE/wEW/H+BS4OsU&#10;pu/ivP934EML7h19BuHpPvCOOY9zASck23Y5mAQVfAJBMRcQQTuYlhtMi3gRZ87/U5y9+B2cu/w6&#10;zl/9/4uVIKwrfqSv39tFb1/aSpJafPgZpNBy1tSEQkML4yTOu5dKsLVThgcPmvH8aS9evhjFg+Nu&#10;7O/WYmkpHw4HxWwlH1t7FVjbLMbyah7WPUXwrJRRPMrhWszH/EIa3I44HCyl4SeP+nDflI/+9O+h&#10;JedNLBkK8PRIhp3F1ldmlXhKmBUsM2S8EqP/BxTp6Bul/deUQKVm2Visw8HtPmzfbJas4IAsCUNj&#10;yZjS5MJmrcCsrQwLC1WwO8tI39mkqFKKVTmGGe3lmgySVCWsjPbuzTrJLuqdhaT3LNJ7JsRQoPnV&#10;OhJ+Pu9ZGitdKpSkJsdeK1wHbZiicI3qxbLtpD2xKMVyOc8vRrKmk+KJpSVPejI2pk0kWaRg0JQM&#10;9SKJn65BOZ+GaUZ6tbsW1h057PtWmMVivTsGaU6otSe7WL6/A/vhAmnJhZV7LpKYTZrZVruogv1o&#10;DkcfXMf6o3XMHTkgs49i8Y6bInWA6x8fYf3FOmYPrfA8XMVNitbG8x0s3luhVWQw/vEjPPjsJhw7&#10;Ouw/dmP/xQpt5irtpAdi3qn15+vYe2+f4raD5UercB0v8ty0JJNxzB8Z4L5jlybb23i8jLkDA2Z3&#10;VNh74oB7T4FuWRZa+uJR0xqOXt4nuTofUwwgE7RrcgYl8xbvxUE9hapC6gKiXaggsRbScouZHTIh&#10;FqkVT/RkNoqalWK12ExKrYVzrRELtPLTDvHEN5v3qZjiVg2dUyw8UorNe31YpGV0bNZj9UYXnKQw&#10;GwVr6agFzp065nMuptx5MG2QyFn+Zjwl+H8Adn7X9vd9CfEAAAAASUVORK5CYIJQSwMECgAAAAAA&#10;AAAhAO/Zj6QQ8wEAEPMBABQAAABkcnMvbWVkaWEvaW1hZ2UyLnBuZ4lQTkcNChoKAAAADUlIRFIA&#10;AAEsAAAAhggGAAABEIqH3wAAAAFzUkdCAK7OHOkAAAAEZ0FNQQAAsY8L/GEFAAAACXBIWXMAAA7D&#10;AAAOwwHHb6hkAAD/pUlEQVR4Xkz9d3hUZdv2Ded9nvu576uol15i741eE9J77733nkzaJDNJJjOZ&#10;ZEp67z303lEEBARFBVQQEDCiAvbeRUGw/d5jzfW83/b9sbapyax1rv3Yy1pnsTtw9iDWTau5+ce3&#10;3Pz9G8af1aFeN0bZaAd5QwMUjvcRr1HhW5iBZsLCntPPMb2pmm0v93Llpxf58rd3+Obnb/ni8w8J&#10;L3QhLMeZoJx5pKv98Uh+gqgCLwp1UWRUBlJaH0maJoewjCiyK7JwDvDA2c+NrPJQEvOC8Imxxy12&#10;Pob2Iuz2vNrN6SunsI4amHpJwyc/vkrd2klqN6+jbN0kxUM96FcN07p3mu4dA2w9tY8Db0zxxseH&#10;+ez6O0yfKuXPP//g27+uEFG6gMgcF4r1Kajq48jWRGDpLCa52FueB6NujKNxpJmU0gxyaguIy07C&#10;LdCTlsFKKuqzSC8PJl0TSaUxHbtn35zk0y+OcvX6Nwxt1nLqw6fRbZgge7CLkhVjaDeuYYHfUmJN&#10;Obx04TS7Xj7CwMF89lwuZeUrLex8azUf/36CL+WAApPmEJriRKkhiXxDFOlab0qMoeRXKj/oi6m3&#10;iPyGYsKSAyhrqCAmO46QjDi6p4xEp7mTkO9JRmkQjZ2F2I0db6B5MJttJ01sOVTDihcHyO4z07xl&#10;mtDKXMom+sgyFzPxYgfda4vwLoqmbdsALbvDeP5SB1duHueZ96bZd2kK35CnpHU8qLXI3+nDqKgN&#10;otKSRHK+o/xYHr4xruTVFaDr1BGVE0NUUQLJ5Tlo2tJJLwkkKtsJlTaG5v5y7E6+3cLgVBGb32yk&#10;Z085+e0qsjvqUI204RoXiHasE7cEV8b3d9C6shzvVA+c4jzYPbOJg2/3cOiztbTvUXHg802yQwHU&#10;N/tR2xCGuTkQS0cYHSPp8hhLQ3c46WWx6PuNRBUmoGosJ6Y4meTKAooMoVhk58xNQWga4uhfocbu&#10;4LEa7D3nc/Hqs2w92oJl8zRRNcX4ZCVQIqdTPdzB0oTFOEUsZfOLfWTXhBKQtATnuOXsemOS4YMm&#10;jl4ZRzOZRPdwKG0DIdRZfWnqCcHQ4k3vRKa8F0b7kD+alnAaJ9ppnOwgIieB1MocfOJD6BpJpnUw&#10;SFoqFFN/NAMrCrB7+8ogD819jN+u7+S991Zi3rYFzfQUaYYq8sZ6CS1Io2fzYtzTF1K+JpCr177A&#10;JfAJFnjNZVm0I6UNEex+ycqPvz5Le68fAxPhTExEMTAZxsBUOP3DMYyuFhyNhKDrKSHfrKZ5qoPy&#10;5lrBmxq/5HCMHcH0rItC1+FK/aAvPRvysNuwSctSz6foHEykoDaEvG4rnvlJzPFyYXG4A24R83l8&#10;8V08uvABcquDCZHyX+a/jKec5zHHYx5LwxYzuLGSN94aZ3A8gJ6+MDl6f9oHfBlZGUXfZDgNvR50&#10;jgVRaC4jpSaP7LpCCk1VlLfU4ZsSib47CkO/DzVtztS1e9MxFIldXmUsC10fZ+euWq58sY2G7Wup&#10;XjlCfouOgBwBZKETfqmLeNL1ERb6LZIdlh3yXMpCX3sWei2ie6IEDznNh99YS+9AKF29wXT1BMmO&#10;+dHU50fPoFBGiz+Wbi/0g41UmDQ8OOd+vOKCyNWrCM2Op2siBXOrP/pGL5q6AzEKFOyc/Rfi6fck&#10;3119jU3r1aiGWqldMSUVqaJisBmP0CcJzvZiid8ynnR4nCVBzszxWcriQEfBiQ9TaxoISvTFLWY5&#10;TRY/utrCaGsLpVmKoLs/ivbOYBob3Wgwe2OZ7iSxIIH/uf1vJKszCMqKJDw7ma6BbBu+BldGMzwe&#10;Tkd3MHZ1XaWoNWFcfG8dV2+cQr9ihBrhsdJ+Ewk1pbinRZKhTcIvbhHBwjVzfJfhHuOLa6wLuq4M&#10;mgYz2LC3mt6VlbQ1h2Oo9qKh1gdt8XLarcHU64IoVjmhFx7LktNYVJtHeX0h8QWJ5NaVEV+SRVFN&#10;nLRoIOMrBIvdQfQqp/LIsWne/Xgrly4/w6r1ZWR3Wogz1dG5ZYq1L+2msL8Nz4xg5sopnOu2GIfQ&#10;5VKhjizynMevN6/w07Xj7H6+l4lNpTS1B9Ko90JTuhxdVSDqKlcaqj3p6pciEOxVN2vQN1ex1P4p&#10;8o0VFNSriS9OJyozlPGpFPn7IPrGE2hVWuzQ4WZu3HybK1dW8uKJcSJ05UITHYwe2kbj5mGia1TY&#10;R7ph77+cJQH2uEslLgyaT9doBj99f5ljr63ixPmN/HjtLLWNnli7AjHJaWuxCq4EM05OD1JdE8U/&#10;//U3/nHL/yFD5S3FswTjiIXkilyi8pLIKElly0YVze3BaAwulOkCsTv/9jQ/Xn2Z679e4dlXn0az&#10;YpCGzWvIbNHQc3APiWY9bol+uMa7EVzgi2eqN0v95tPRnsyOnc18/9v7fPXLKeb5zcHQ5E1dY4Bg&#10;LJKO3lgh20CaW0K5+95/cdtdt/Gvf/+Tf97+Pzy+8HEpmAASSrMIz00ivSKP8el02oWEDfXCdzpH&#10;7N774CDXfv2QG799xoGz+8nvq6dh22p6D2xg5Mg+ojTZBBUGEV0SQURBEKFF/lJRC9n+wggvvTnO&#10;4TdXYhSsbdnfSpPJj8pKdywGT5rbEunqE6Zv8KVvOolZD93NHffeITv2d+6881ZS1Hn4JYUTkBpJ&#10;nr7cVjBqzTLBWBhVNbJjh19fzdkrz3L5o6OMPzeJqreajI4QKld3MCQY06xsI6Y6hriqEMLyA0jS&#10;RvL5D6f5+tpJzpzfzMFXejkgFuj0zNNU6lzQVLlRp/fF3BtDbVMkWimGwjJnbr/rVv416zZmPTCL&#10;h558kND0aBH6CtKq8m2t1tDkR0OrD1UGRyorlmPXMWSgdaIcy2gZ2984QPlYs+AqnNjmUtqP7Ba8&#10;1ZBkSiVJE0VYkbRcjgffXjvD2Utr+e67E/xw9QxHXpnmk692ydFGUlvtRn1DEBU1PnJawrFaRBel&#10;FdMFBvc88m8eePwB7n/ifpxDvGw7lV1fLh6tgAq1FwWlHiSkzEVf549d6+ZBfrnxK3/8+RsvfNND&#10;4XCxOIddVK4cIkBbgWpyDNOmfnTrx2lY3ca6Zyc4eGaAj744w9ojoxw5t5NPvv2E3//4bia50oPU&#10;Ci/80h8jtcSPgMQlpFcFExS7jJg8LzLVKZSZqyioLiRQCDZAWN/e34nkghBic31JLHUgPt8Pu/xe&#10;Nb/c/IWdpzoZ29+CZqqP0qkJiqZGSe5qIcxQRnRbDfpNvYzvG+fmzavse30F3/3+EWsOVvPdbx9y&#10;4ZszvP/bjpnUylBSCn1JqQwQA7gMXVMiRUYxi6VhqK2ZJBREUVBXTE5lHrFFKXjEBOIV4yff9Scs&#10;1Qf/BGeSikKwSzek8+4nz3L9jy+o6BKh3r8b7ZppfGtLxByup3rASIhORXhdCtfFoYZmR7HxXAUb&#10;ThUxfriPE9/vYcubW6SlLs4UCB34xj9GSLoTadW+lFkihQoCyK8IJ7U0WNxqPqGZUbJF4pcYjHuk&#10;vzyGEhi9lJyKSGIypXXj7LF7YXcF7/ywnkNnWyhrjidXSFWzepj0DisVa0dQD1jp3NVLblseIRWe&#10;BBTn8uWvK/jlz4t0P9PCiUvT9DytZ/po/UzHsJqisgjKasIwtiZRZ4wis9KZKmM8ZfVhpKrTKTWX&#10;k1KSLKczgZjCLGLy4ymSHJCtjqSiIZWIJAH7ge3lHP2qj4OfDfP0iWYyW6tIa2mgYnKAupWjNK7u&#10;I6Q0QppegKhyxSXSkfCyNFacyKJ3Ryvbz03Rvr+ZXeemZixdERTKjlvbomjqDEcvWtnYEkLrZBbV&#10;rWHk1xdJscQSmxdHhbWaHF0pwclR4tekCptj0TRGy/Ms7Lp68tj/Vgcnv+hmaEsF1ZNtROnLCBWQ&#10;Z/c2kW0swz14GaWtKgzDBbiFLcA5ejEptfGseMbAxOEWKtcWcPHnPTO9oxHiNl0xtfrSJg7CKq6i&#10;ZyyC5l5h/t4ATONNFJgrqBtuFVooJ12cqm9sON1DCVi6QrAOxGMdDsdu9pKn+PzTNfz49QTPv9JJ&#10;breOtOZ6AkqLiKypoazDHc3ofHzL7MmxRrNh+yBLAxZgH7iY5vEcjp7uZWSDijcvD81MTscwIeZv&#10;XLZ+8VtD05H0ifD2jEWzYn08dX0mCgzFlDTVEpmbSITIzhynBVhHfGkdCcAobrVR3K7dUs8n2LBJ&#10;RX5tFEnFiZQPtuKaHsscb1c888Q2BzzFPMe5OImsNIuQmycNzHWfw1PL5xEnfq20JYlX3prmyHHr&#10;TF9fCD39/rSJseseCaSlz4shsSvmXvFg8qMqqwa1CHV1r0miXAJFjVVShVk0inHsHA+mrscHfbvw&#10;1BKn2YysKuHFV6zUj3ZT2N1C2+7NxNaqiVQJ52Q/iX3AIsLywljkv5i53rJ5LJXItowT725n+4Fu&#10;Xjn3DJ2bGmY65XQpZrC5y5/hFVFMr0jBKk6gdyhcnGoSNV01LJKDKReJiShIIq0y3wb2jn4/Wtoj&#10;6OwLly0MO8/gxQQITn74epK4xmqy2qWJe1rFDHZLzovAN9EJD0lA813m8ejyx5jvt5z54rcW+tuL&#10;A5jPbNen8E+StBy/aKbB6EmnCLLJ5CEGMIY2wUl7pz+NFi+MTXGSgFK4U8R6vuMCYotTxMMVES8i&#10;3SxBxNTjSa94fn2zm3L67pdwkMaX37xASouVWrHLue1mQrQqtEKkrjEuuPkvILXMjTnuy1ga4iyk&#10;5ykBYxm7XmihfULFq2dWcvadXTOtVoljevHx5miMIjnNxgAyU+eRlTaf8lqxwn1GEsviSCqQ026p&#10;koMuFFMZJ75Kdn4ggLGJGPqHorHbt9/I1z8d5fU3VpHRUEvl9CCZXY2EqJKZH+2JT0oYwcXRLPBZ&#10;IqfPHvsQ2eQ0LvWaw7XfZvj510vsOzbKgeOdMwaDOxVFS6mp9aBG7S3Gz1V2LJDWtkDmPvUPdL1G&#10;VCI1hboSanvM4lL/4+MHpfq6+yOos/jYWtfu669O8OEHu3j2mSqKhyXDiU3OMlWiW9lNWE0Z/gXx&#10;OIY6sdBzkfh0F3wS3Jnr+QDf/3yaM+cGxZW+z8wHR/jl+sUZndmDZnEaw0OpovyyM5IVUxM8uO0O&#10;O2657X+47c7/JjDBjbDCZIrNWrHJmcSrsrBaI+jtjqdE7Yi2QbTviy9e4bc/rvDmW5so67JSNtJB&#10;dncr0fVl5I304FcQJ7ZYTqGYvgDRKKcIe/ILlvPXXz/x0ad7eP+TF0gu82F4Z9NMlVhkiwTUDrG7&#10;zWJJ2prjWOp4P3c+8G/uuPMW/ueW/+KOu+7AI9JbNE4ivmAqprSQJkndnZ2xaOu8KNc4Y/f779+K&#10;C/2Um398hV5ap3L1ICUjIjGSfNPbaomrTRTbEkpYQTBxZZGyc54S+bWcu/ws6/bWMbRRy8r9Xbx5&#10;aedMS3OYePcA9AbZGr3F8kZh6gik2hLDXQ/exS13/IMHZj9IsLiDtKoCcmtLiVNlUG8Kon80ntaW&#10;ALp7BVPPn13Hl+KNzs5sJlpfSmZzFJF1kdRvmWb02C5SzSli9GIIVoWQVhMj1RLElz+dFCyd57Ov&#10;X+LIa70cOt7N3hdGZkyWIPT1EreMoeiMwWgNYVTWeKGzBMgO/ZN/yE7dJ37qzrtvp8RUK0AvsIG9&#10;0iA2Wk51Y4s41r4IOX1fz9C/uY5tRwYYeG4taaZ0sodyKF07jHp1F5mN6WQYk4koDiGmOJCuHe28&#10;9f5OPv1sFX/89jW//HSWt9/fzKYd1hmjBAiDxlvCg5+YvGj6+lPJLXahUO3E4/Mf5t5H7rW11AOP&#10;3kdsQSqxZRmih2pKaiPIyV9MapYbujof7C5+fISaaQsNG0Y4//U51r/cxaXPLvPxL2eZPqHj1Mcn&#10;yGsuo2b9EE1Pb7aZvwoRasPOLWT3DxJvNhEiuW6Bjz3m9Z1Y1/WQ3aqme9covbuGeGXmOWbe3c/o&#10;1mJ6dutYfWKIsedauPD9YQ5f2MhHN17n+z8ucfnXY7z3/Rvc+Os3cR7PzYQVLZPqDBLL7CLGzxW3&#10;2KfwTponxsCP+FxvQjKd0Yp4a5uypFi8xVT6EpfpSbo6CM/IZVQYkwhLDySrtoCcGiFpMQHxsuVU&#10;55GjLcRHgoxiMpd7O+Me4Y2hrZCwNA9xKtmEpnqIIY0Qw+on7OBKjIRyS5sKu71HOijpLefYmS2c&#10;vLCNP//6g09/vEhFXzRHTm2Sit9D3ZpBLNvWYd2+AsuuraR3mikXc1q8cpyUNgsZTTU2Ssvs0GPd&#10;OUp6q16cTwcrDqxi7Mga0msy+fGPd0ltCWbNKT3f/n6erSfG6N+tZud5Eyc+38JX1y/x0qdH+fnm&#10;Oa79fmQmqnCuGAkPQjIWkljsTFqptwjBcrK03mJuXQQBy8mpCkXbnEZ2bRBF1aHklYeRUCbBvr0c&#10;Q2cOKnMeGdI46tZq+Z6aDGm0UkulTVBiCsTSFaXhnRCGW5QvKn0qfkIuKXkh+IpDixSvGpnhZrsO&#10;GJPtJbYwHbv97/RRKbnl+tVTUkvtfP79y+x93chrH3RL+nPHvEkn7FWHemU7hl3TNOzYQPXqSTJ6&#10;OlGvmiR3uItFYctJbygjcdxEfEs2cQ0J+KnEUwpNThzZz+F3PuT4p+28/0cHh9+v582vannlk/XS&#10;cL1sPjnIqa+3c+nmSfa+uZZTH67n8vebZrxD5onHKCUqx5n4TFfUjdnkq4MFbYHEi50Mz3MgqdQN&#10;ldR5ePwyqkXgMgpDKNWFE5HhRWp5HKrGMqpatdSPmElUJbFctKlY9jNEEmi0+KJ4Va4gJw7vWH/q&#10;pNHThV9is70lzoQSI6UXm+VLqipY0kcANa052G1/pZDzZ0d55Xg9m08Y2DZjYuyNUl79bIrX3lmF&#10;aaQUv4xoktr0FPS2Y1ppIcZUg3dGIlWTw5IwzGj69ESVR9Ozs5Me8cpp1Z60r86loCEOtzhPfDOC&#10;8MlNo3Ojhb7Dxaw9U86WcwY6nu7k7NVNbLvQxYY3Bxg81MXq11pYc8w6E58xh1bhlrrmYFQVoupi&#10;4LoG88XrpNLWm0GDNRajKZr27hwMTco19jRWbWsQu5EqKPEiIjXQdtU4uTwVQ5eBsMxwtC3VZFdm&#10;C1qjiMiNJTIvVQJoIb4JgSRXB6I2xVIg0SyrPJgMlYetzIsFveW10XQOV2H39MtGtq4vwt77cQ5f&#10;bGLrqRY6tpax8oCJwbUlaMRbZ5vVVA02U7t6iNLRdiHbeoLkrCzx9kS1eoAUfQm+yZ6E5AaTJD+U&#10;WR2FXgKuui2OcEnKXhFLcQ1ZgnvsckKLQzn1xbPsOdNP1aiKFcfMEoQb6d1fJYpioHNfIwcvTs40&#10;dwWjbxEuaXdHLeSqMwfROxyNtlHciMkTndVbnrtjHUygoUOUpEGqYDwIy2Aohn43CSnh0hCZtqvZ&#10;JQ1qujaOUNpYaUNWtJhNy5TEgLoyglOjWOLnRq05mMr6ABrbxA13hKFv9aZODEOtNYbGrhimNuqx&#10;++bH1cyxv5Mnlj7BW59O8clPz0oZdLPzBQsvXe6katWgaHU3pWO9xDfWUtBmJcWoJbunmYwOCdSi&#10;s2mT2UyuSMarwp65vrNZ7D8PbX8h9YKEwU1qIVIxqwnLWBY4h+XhjnjGe1HQlM3I0xoqhqK4dO1p&#10;jl1czf53R/n22lF++OPUzPCKSHpHQ+kfDxeZ9BPkBGBp98Hc5SuN403LQDCdEqbMXdESngLoGg2j&#10;ayQcjcmZ+mZP9F2FFFvKqeyqR9tRR66c0BJLNaUmrcQGHVH5CeTpygiUxvJPjsHSLygdj8U8IpFj&#10;LIS2qSDMo+EYBnxolPd61uZit3l/DV5hDmTnBbJmQyXtPYnUNUXZZNMxaCnFExaSqivEyUtC1JaQ&#10;aK4mvbmBXCHzaHMabunLWOD2MJUSzgoaF3PX4//i4aUPi88Ixi8rirW7xzh7+QRLPGeLw3+CJxwf&#10;Z5nfEpYEO8iOlQmZzkcl3mJ6U5GEvhYOPl/D+bc7ZsalsQYklrR0+dAzFERXny9dwwHScGKm+rwl&#10;qkRKmfrQNaAgLlRK1I+RqQQGx8OYWBuDpkMaqqNWkqwK40CjkL2auoEmtJ1GqtuNgvhkUiXKBEmW&#10;i8pJpGc6k6oWB4xDPnQIQuvld4wDUv6S1xoGQ+SESELde3wtjj7ziS8MY93OWsnizhQLSSYXehNW&#10;LErTrCeiOkfSaQ3pLTX458bhlxvDUsldnrHLcPCfTYZI7GL3J1nsOpsF0iCOPnNRNSUw/kwLG/et&#10;wjnMiSc95/GEy1xmuym5bR7zvJcxtKtZgsAiXv/kaQ6cHuHMOxv54YcX+PKHgzNjE5F0CIpGxqJo&#10;kpJQtuZuid7tLvQNSwzvU1Dmx9SaeNqkwcyCru7JSFrkQK0DEejHhEvbNGTXqShpVEtujCNFlNEz&#10;NlBscCGRooYqk0Z8fwAhWUmYeyJpbPeQ8BqLrtlDyk/K3OSNrklQavWhxuyJ3aJl8/EKWoiTz1NE&#10;Jy8jIdWeXTvzqDPGUjneRY4knoqxPor7hdw3T5HVaiCkokhCgS/hhSKv5R5ElC0hvNSHgEI3vFO9&#10;eNJpPk9ITH9k2SMsC5H86O/AHK/lEmwdJUdKOHFfjnO4A2naCLZur8HF8zGCpEyLdAmEpjiwPMZ+&#10;pkvKrLXbn07hrjbJAd094bQLN3XLGW6w+GFu8aOjL1TQFWK7E9I1EonF6EWNThxxS7TtNk1oUjDh&#10;yRH845b/zX/f8v8wd+mTYj1yKbUKjeiKKJEqCUyJFSuSK0E5mYGJBMwdUoa98r9apNEt8vtDAYxP&#10;JzA6nYrdnOVP4Rm4CGtLDJ9+d4Cvvt/Pkf0qGuuEvMf7iauvlCDdQVF/K7ldRimvVPyLU4kqKySr&#10;Q0o4yYfHFt2NX8IS3CIW4hq6gNnLHhOEPchyQdRTnktZHOQsDbYE+1BnnKPccYp144XzKxnfUsfT&#10;z1mFU5KoaEpC055LRWOhHEjoTLdk3p6WKHSVbui1XhQVLsVYI2gyhqAtcqNHcoqp2ht9rRvmBi/Z&#10;X/mexVvCejiV+lBq+xvEp6VQaiwRhcskpSCamhY16dW55NeqCEiLtF2lisxNIakin5rGBIkOkQwN&#10;x9ItZTc8JpzZF0DboHBlqxctcuLs3ry0m7clqp6eWcm3374o29Os22zk4AtdhFYWU9TZREaLEeOm&#10;FWQJqXftmCLOVI1muo/sDiMx+mKiimLxzPQXm+BEZn0kzrFO4uil3Gzc5IhDiCNOIU54RrviEu3A&#10;Yu857HllmhdebhIijmb9M7WCjFSuXjvPK2dXc/zcqhmjRFaz3o8uUyidlhDJ4lIaFV6oS1zRVQXQ&#10;IEa0szWK5kbhs+ZwQV8YBr03NVp3klMdqW6roVZOZm2Lhva2Kkrr8ilUUmhhEoZBqy27K5wVkZeC&#10;b2KIeKtIjFZ3aRxJtL3uwoOC4u4wrK3CWc1+WLuksT75Yj8b15fw+Zcv8fEnB/joyrNcOLeOl0+s&#10;QLNiiLLBVgLUOUTXaUgWFezfv568Lj2TL+4lTKsioqoUh1APUUB75rjNZaHvMma7z2Wu6zwpQQdB&#10;0nKcIu1ZHLgAe0HXcin3rolKfr56kWu/nuWnq2/z+58f8tqZrRw9M8jzx8a5eOWFmWFJr139UbR0&#10;BtPVHY5J+KOnL4qh/kTMzQF0tAYyPBQmSAhjUJSwrT2YvpFoCaTRPPLwHdx1/21iLBNo6dWyev8Y&#10;2yRfJlSkUCyVkq4WZy8Np9wWcY8KIL4kj8T8OCyC5qnxLPm9GNqkoRQFNlt8aGiSuKMQ/B9/fMTJ&#10;M8O8//4+fv7hZVZvqpYQGYt+sIYIbTG5ndXkDrVRs7pXFLEe/aoeTFtGadwi/NXbTHx9FY7JQXil&#10;BuEqJeYgHLUkQMg/0QPXWGecwu2l/JawLHQxCbmLWbu5lF9uXOT3377gwvnNXHz/BX79/Qpnzu0T&#10;NTMwuKJJeMZzpla8lLHFX0rLB32jD01NwVIqXrZbK5bWACq1DjS1hbHc7S6emPswd9xxG7dJSr/l&#10;9r9x+5238I9b/5u/3fp3nlp8K3fd+w/mLXmSRxc9QUJJKqGZcSSWZf/f+5WZxJfmkiz00tQaKhYo&#10;Eb3Bh+bWIFo7RVVrvKmQAF6tFYLfsb2dDz98np9/PsNPP53g88+P8e6lZ+nZOoRXVhydO1dROCy8&#10;snUVzbvXkGquILmpmtFjh6heM0q8QV7XpuMhjeOR4IF/ZgAeSV4E5QcQXBhETGW0rcvEAs85JBT7&#10;oLEkc+ryBq58dpBT5wf59JuXRL1UfP3zmxJjgvn819N88eOxGaNJjGi1u62szJZgDDpv2jrEc3VE&#10;Y+mIpLLaha6OCDpka5bXxVKad9x/C/c+di933n/n/+8m223ScP/+9y38UxoyMCmM6MJU22WO+OIM&#10;4orSiS1MEyOdY2u4enMgnR0hkhIChaNCqTI4U1KyFJ3ejTqrB3YffvQyV2+8I2f6Cqff3sXNmx/z&#10;15+/subAOipWdGFc10lKSxquWRHECDFadg1Tt26YyVf207ZnDUUDOkFXHBGS0qMqooipCCKwOJjQ&#10;PH+Sq+JIqo0V1fTh4Kvr+frqi3z27ct89e0pLn6wnQuXt/DRty9x4sJmbv72CZc+2c0vv77Pzd+/&#10;mGnuC0Zd40qLKFttjQcNCqrq/TCa5WAkAmkavIVjQiiv8RQnH0hNg4dIf4iU3x3cee+/bds/b/0b&#10;t/7rH9z70N021M1+6hEiBADpVcW4RPlJKSoWItlWjumaImqNgdSJRWgS5LY0+WMyuGMQhA/2xaA1&#10;u2L3xsxG1uw0c/GTPXRPqWkcLmRsjZoVL22nedsEVeNNpNUlUDGcTrI5gUopR8Ou1XS9uJmaLb2o&#10;RhvJsKaTWJ+MuqecRE0EYSVhxJdHkaAOIVHQYrsA9sMpjhyTMC0N8tvvl/joy608c7CVs+9s5fpv&#10;b/H9jXP0TZdw6uImDp2YmrGKEja1RWE2BVGnd0ajEddf5EirvKeTxtFaQ6kXBS+p9sLUGU+lJpSC&#10;ChfmLH6MO+6+k3/fcwe33XM79zx2Hw/MeYj7Hr+Xux+YRWh6jJReNtnVIl7GSvIM5aRqCmyXtFW6&#10;QAyCLoPJV8rchbp6fyF2UV2JWjVaH+xGNmn5/IeTdKyupLqrlILqUMbXlGBe3471mXEy2mswrmgh&#10;uzUd1Vg1tTvriW8qolBQl93dQIYlX7JjBpG6WNINSSRWRRJeFExOXRpRub7E5Hgzsm+Er66e5ZMv&#10;9vHltwf47LNtfPDRbi68s57eyVy2PNvJy+d3MHN5O7MXz+KuR2+faawPQ2cIoarCh/raSMo1gZSo&#10;fNHWiQUQxS0s9UdVKjahJozsAndJHCGCxFB0DUk8POd+HnryER584kHuefge7n70AR566jFprHtx&#10;9ncjTuxCXE4ShbWl5FSrbBymXBotrU4SiyKEboqgpNKHHJWkkiIv9HqFBqKwG9o5jmHNID/e/JQb&#10;v13nt99+4uTxw3zw61GOf76SVa9oibYaqFq9QkzqCObtK1GvHCNLuWdgqKV0sofxI88RJOk+oiID&#10;97xMNKu6WHF0C4ZpC69fPE55Syqvnx1n5WEzr5xaw3V+UMIyG54f4PJ3b/De1+f56Y+fuHH9dynH&#10;b8TYzp4VVriM0KzlBOcuwzv+UaLLFtouzyQWuROSvYxcQ6gE80WS2eolrriQVRZCQoE3SWV+kkBi&#10;SMjztYXmTPFYmdp84vISSS9JwSvckyeWzbb1wvIWJfQM9SGhKFp8mL8IUCDZ5TEkFobI/3QiNHcR&#10;sXlBhKYtlUgWh93Rmecwbhzi8k8fcXBmLQfO7+X9r8/QuqGcLW/08er7r6CebsewZRXVa8fQylaz&#10;SYi+rYWOg88TXFlCsThh/+wwIiuSado0QNPWQYb3TROrSeS9Sy8Jefqx4Xgr5k0aVrzSx5H3tnH8&#10;8g62Hh/lpfe38s43L3P++6P8/OfnXPvjZ1tjhRbYkyGlFZyxDI/Ix/FLW0hKmXBh6nIy1WFUNmUS&#10;lupC23i1eCcP0lVBlDckE5XnR1Cisxx0FJk1eWhbNaSpM4nIjBSkR+EW6Yl/YqhwVzxeEf4s8XCQ&#10;hgklJHE5CflBxOcGEJbugV/8IsJyld+KIanQXwQlHrv6qVI0w4188s1Jfvj1Z6b3DTKwP4Md54cZ&#10;WGNh96vbqZgeQLtqBeq101RvWEP2SA+q6UEKxgaJrilluST3+NZqcnpNdOydkMYaoHubWA1rHlv3&#10;bubg65tp31TKTzevMPZ8Jx/98hqvzDzN3vfa2f12F3/+/hvX/7rJue+PcP6bA6RqHWZ5p8wjIted&#10;6FxXguPt8U1eIjwTSWyuA9XNqdKAT5JfGoGho0AcfwRl+iQausU76aIJkchUWB1HcKZkRPGEJaZK&#10;IjNjyNJki2OPwynUU9ASg3dkAL7RIkiSQmIy3KXBI8goiSStLJwcoRP/VCdytTH4icluG6rEzjJR&#10;hm6omi+/OcUX373Nn3/cYPfJCdYfbuO7a28xtneM4r42SoZb6Tuwg+y+dgK0pWSMdpM92Eu0kOSi&#10;MDeeDHIiu0tH+x5p1IkOpp/fQKw6lg1H19G+uY+q0VSMW/J55h0DH147xcDuOnaeauTAlX6++eMd&#10;3vryNWnEd/n2+hFB1n2zogsWCEocSCl1ITrHngR5zK0OIFPnQYklUsK7P+mlwQysq0FtSRI/loWx&#10;O19KL5robFeK9YlkiWs3DzZQ32cUVKaIbRBu0qvwFQsRJqoYLu59sWTW2IIYwhNdURvS8Y90xSng&#10;CQq0UfhEzSdHVD4ozpEKvWRDzWAhNW0q3vpsK9dufMHJi/s4//Fz1PZmMvqMmt6nV4l1qEG3fhWm&#10;HevRb19PSreVlCYLLUcO4VOWy3y/xXjkSlpf10NITQKNYly/unaV9z75iK0Hd6GdqsK6OYZ153NZ&#10;92oGG9/QC/rq2Pf2Rraen2LX+SFe/fwwb351iKs3z+Edcd8s5+CHCE9zIksdQFz+ciLTPW0IKqiN&#10;IbXGlzSNJ1XWYGrbs0iSEK/SKNkvgzLxcRGZSwlPEf7R5xOQ6E+acFVKcSKx+bGUS8COyUvC3s+Z&#10;BFW2ZFlvachkAmPs0ZrSCY5xJU0lpSioCklaZmuskCQnTF1F2KnbUzh6bIwLFyf4+ffXefHYFJue&#10;K2V6bzX6iTjJhCPk9FSj2zFC75Hdtmvw6V2tZPZ1Y9i2jtzRHpYJsnz1BQQbxV40ZxKujSe0PIlN&#10;Lx+loL2HdYcn2PdBDZd/Ew78QMvpL/qlsTRMvKJn9xtTnP9lH4ff3cmBmTFOX1mDg/d9s+Yuv9PW&#10;WLlVIUSmOJNbHk65MY7ArCXESD6MLRZSr3FgfJ2FMl04WapAOoYqqGtVkSsWILMqT1BWQlZ1DipL&#10;uahfFCpzGZVmDZ4RPoRmJwjS0kQkgkQMQkkuFtVryccn1p4qUwbZFYK+lOVUW8SLpTtLIE/ArmUk&#10;ketXd/L86028cGWQFQfVtIzFiVJZ2XO6HfVopyCml+ZnNzPx4m4qJ/vwKs2hcKSZ5C6rGFI1pd0G&#10;QeAgI/sHGTxgIU4dSHFzJEFyVrzzkwgqTuP1b4Z472oXI4dqefFiH53bymh6RsrwZB/Hv1jP0IFm&#10;Np5s59hXm5jtcMustHxvMsTxZ5X4ECUJoKQ6ggpBVo7ak1pTNE3tqaSovGgeLaJUfFGNORFDSzqV&#10;clAF1TGS/9LJEYJXOlPUdesp0BWQWppCQJJ4P9mfWHHwoULyweK7Shpy0LalkVrkK3y3HF1bHkV1&#10;MRRUhpBVHEq++MUqEQ+71sFwPv5gipnvttD3XCGrT1Uw/EI5pVYfLnw0SU59qRhSE6btW2jfPolm&#10;3ELdmikWRwYLj3UTIvGmsKmE5fFOjAh5F1lSWLlPT1ath633rkeCN15CtD6yo6e+Xkfdxjy2XKhk&#10;w6kBhl5uY/NresZebqT9WSM9zzYwdsRAaqrDrFKtcvvJn7qmMHIKfMktdZOsliFhNxZjUyy1Yh3K&#10;KsRp92Sgb4qQRoqg1hpHuSGI5IJgys2ltobS99WTVZVNeWM5GWWponxxxKrSSC7PxU1Q5R0firaz&#10;guw6+Zu6SFuntqwyX/K1kiD00agqI9DWx2Noysbu0nt99LbHUjUSxurXNKw/rabnQCl+WY9y9NI4&#10;BQN6Ubx8aleN0bp7LZWrhkjUV9CwelIaIBt38SshhdFEiIqoegsoMEZR31uEsVc8TaoyhEK5huWK&#10;Z0YgGY3FTB2rZ+3LGp5/d5p9V3az4ngbEy+YWXuuRwTEwq53VqLVes+qbwlBKxGmxiQ7X+iCps6b&#10;xqYQuvvDJZL4USvh2tqp9GbPxNTkg9YSgq49mOqWQFSGCFSNYqzHmjAMNBCdH0ecKonsmhxKzVU2&#10;9x6vyiA4K4GAtCiKajLJq/alQhNMkTbA1mvLJJu+JVEaMIZ8KckaSyx2x061MjpaQuNQEqtfLGf9&#10;SQvmNQX4xD1I61otBd0mXJNDia0tpnJqgPzeZnwLJHgOWEk31RKWLxxVEE1saQzReQGkVAaSXBnG&#10;yG4DyVJCrlGLsfeejUf0cnzSRMm6yzh4YS1rXm4Wi2KgZaeO+g0q+o4YmXi5j9btlZjN3rPqLJ7U&#10;NLtLlAlArfOnvScSc6efqJI31WYPeT9Y+MmH9vEsLO1+mAckyw0GYB6SnNjlRb4hg6r2alpXdlDW&#10;XE1efRlR+TE2gxqRm4BztC9+CeFEF6SQXBSFUUK6sTkUY1cQ9cr/ljCtawlH1xRPXZs/TT2CrLWb&#10;C5m76N+Skzzo3l7I6c+nePXjbvEoi3nmzFpCS5NIbzJSMdoi0cdKkk4tiCokr8eMSspweVwASxIc&#10;xQe5ssh3DkHZckAduRhGCkjS+BGe6YJv7FIcI+azXBrOI9UN7XAxJz/ZytbXx7BsLcOypoztbzYz&#10;+HyzcNs2W2P1jChd2kJp6g2V0OyO3iwEbFVugXlg7Qmh1uJB52QoDW2hdA0pNy9CBGWBtEqDGXq8&#10;yatNo6JTR4GhggKLWp4bUTVVk1aeQ1xZBv5iH2ILJaZlJJKhirJdO1M64Df1B9M2GEnTUAz1XVEY&#10;uoOxDiu3xsKwW7GuiMcWPSQS7cor57r4+PouVuxMkh9xY+ywleJ+K8btG0hrNRHXoCG9QUdkbRll&#10;I4MUD/USUZlO81S6NE4s7onLWOCzkKjiAEwT5UKwwRQbfQlOW4KXcnMjZJHt0nJAdpDNue+fWcmB&#10;94bZd6abb/88zb7Tffz4x2v0TEbM6h0NoX88jL7xCFr6gjC3+WDp8rPdBrP2BtDUF0jbmKKACbT2&#10;Kg0VQmO7j6DBW2Q+yKaEFeL7ihoqqWiVfDvYSl5DhdiHZNJri0gqyRKvlShoSxNOS8CijHSYjqJx&#10;JJDmYX9aJkLR98v/Gg2gfsCPOuXiX3KWE3Mc5hMTt4gXD5Xx8UeD9MuOWFsjWflcP9ki/do1/dI4&#10;AziJC45WlxAhmTCttZUoTZXYBgfa1rrTvHYefuUP4ipxJH/EF/3WdL745QPe//iseBhpRM8nWOq/&#10;QLZFLA51on21lkxjMnsOWzh5ZYKN+xo5dm6Idz+cxtzjPWtkPIqpVXEMTkcyOBrK0GQE/XIAA1MR&#10;tA/6M742jr4RQURfhKBCuGw0gt6JSIaUURAjcSJQVYw8s5rqTgn+xUkiOKKaLbWigmlE5ieSoysh&#10;XOxDmaWGsCQ/Osf9aZ4MoGNKkCUNpuv0kobyxzgcIA0YiqFXkOUXLbFCTNe8RbPoHYhDZwkUuXYh&#10;LNmZssFGyvokMEsDVY0PkGRQE9ugxSM/lbDGdGk8Z5aEPyqpfQ6a7uU86Xor9z7+AEtD5+BfLLXe&#10;Wc7x84eFW9TMcXuc2a6zmeM+lyXi9qOK/YnMFi7oymL3IRP7hORferWDM2dabI01OhbB4Egkw1OR&#10;jExG0jcWTOeQP+YOV9sAnMGpcCZXJzI8Gc2goK9/NIqR6RhprFB6V+Wg6TBgEb6q62skt7ZAwnwt&#10;6o56NO31pKrzbJdmkstypOGS8I3yYGh9FG0rwoT7RDj6feQxEMtoMPX9QvjDEViVvnWung9LOHXB&#10;2+dB9j5XTWN3NGkV3hIsXchu0pKq00oDlRFUkoljQhTLgv2Y6+uAW95S7KMewTVwifiie1jqsYC7&#10;593HUtcniUpzR9UVjnPEInq3NzPP+ykWes1nvscinnKaJ9t8adAlFJpypXSXM7i5lsENpZx6ZxMn&#10;z/UzqZRhvz8WUbk+2dnmbvFTPV70/t8GUxDW0S8NtiKSzpEgyW1+dEmjdU6GSyMKj/WJijXrqe43&#10;2eJNZYuW4OxoKoW3lAt+BfUV8r5YiaoCYiWB+Mb50i0N1TgivyW/0TLoR6XVURKBO41S4iZlPFmz&#10;F3YOLg/RvMKKs5TJ4dc6WLW5HI/gp3AMW0CeKF+RwDhKfEpEdT5ZzTX458Tilx6GR5wzT7ncwzzn&#10;h8URL2Se/SPMdnxUctUifKTsGieKGNzWxdTWUeYJj831XMgTLvOZ67GMOR5LydKnM7TdzPpDg7ww&#10;s4Utzxv44ocDvHtpBz2CrO7eQPoGgjFb3eiVMuuQnW7tlVLp8aBPUGXq8aVTXg9MhNkUs1NB18oo&#10;eleGUdVfiqpBREg8Ym5DMTlSgoWmCsqtQh9V+eQ1qqls1ZNSoVwpFTNaGkXHsPDfcLBt05rdKdTY&#10;U9skYtIdiqk1UHKjM3ZLlz3EA0sfwFcaZ/3WSg4e0vL0Xj1xRV6UjfdSNNRFfrtZGq6D3DblDk+1&#10;yH8Dwbne2Ec8RLomkNzGIOa6P8QSP6UvwzIi8iN5zPkJ5njOxSFMStxnmTSSPfO9l7HQdwkLvB04&#10;/s5+OegKzr53CFW9H8XittftHmPDwS5RQ4dZvQPhjCm346UU25WexRK9uoTER1dF0yJlaO3wsd3V&#10;0Zs8bH0bWjsD6RkMFSXzprwtX3xWESXGCsmJ4Twy5yHcgtzI1hZJvlTZGqu4oYoMjQqvxHBic4No&#10;7fMRXozF1BxAeaU9DRZRX7Eulg4/egZEFc3e2D065x58whai9IeydmQSEPAkKdmPimfyJ7PNROOm&#10;SbLaLASI401tqpEGE8sg/iVLH4xn6jzitL7EqL2IFUPnJtz3pOtcQdxiZjvPZ47zU8z3X8pcHwcW&#10;B7jYtjmey1jis5yk8hDcgp8QeCfg7vM4YWkOuIQtxjt2oc06mFo8UbY2q5RIV6htuJtt6wiiwepH&#10;c0egxBtPUUbxWF2edMj7LVaxDQZPGqdlv7uMFEvD3HrHP/j7Lf8P/3WLHRFp4vqbNLbb9grCYsQ6&#10;xBdnym8H0zMcIvwpqtsh6O1Qbq2F0jctaB0LZ3wqUfg8Gru5yx/EzfcpQmOd8Ax4lG++e4GbN3ex&#10;/cWV4oHWSBbsoaCnk8qxIZLNdVQK0Ss9qzP1CQSnOBCWsAT/ZCfc4hxYEuDAIu8lLPFazCNLH8Yt&#10;xosF/sulsaTB5P2F/g6CsqU4RThQYckhoTCS4GQP4T0H8mvTCUj2Zo7Po+LgHWaZG70xi0vv74ym&#10;2SoN0Sxy3izcJETb2RdFu5RHW4eUTVcwza3etIpxNEvDGsX1F7VUYJKYk1qeyhLnBdw265/864E7&#10;BFk54gOVDv4ZJJZn2/pnKb1oorJj6BBUNg+GSeOLsk6GibKGMyFWor0/kK4xKW8hebtFbvNIy3Lh&#10;rY82cGZmtShPFudeN9M0oUM12Ilh3RhF/e3kdprQrRkipDSNJIk7GV11Uo46SeluOAbOZnmwKGDi&#10;Uha7z+bh+XdKY90rjSSE7iW2QRpxaZAjTpHuOIQ7E1Hoxebnmjjy+jgVJtmh6RI6Vlfhn6H05YzC&#10;LHGn0yIWwCquutaX0mJ7W1fj3vYESoocMFWJtamV8uiIpEHvQYvFlyZpSF2DmFa9CzGlCRKetdR0&#10;1lAsXJshylxcmys8VmrrY1qgVdmsg29SJH7JYWRUFjA0HM/ERJLwZTgD45H0S8n3Tf/HGA+NRUuZ&#10;BmLnHPQUIZFzOXSii88+38WN32e4eeM8deP1FAjBq3paKBjpRLtyyHYrP00UsqDDin51H0W9TXKG&#10;0lge6SBO2I95rveLwfMTNfVhse8iIfSFLAx2FPfugXukBx7xnthH2uMtiNz5Yjevvz1J90o1l787&#10;yIFjFjmzObw6Iw5eGstcL/FF70erKYSWxhA0ZW5Uy2aVgN3SEEBXUzi1khBqqnzIzlxIUuITaCRs&#10;5+TNp75dS213LQW1eaQWSQMLf5XqC0grTRe7kE5lm04ikYlCY6WgOYLUugoRi1i6h6PF0PowuiKG&#10;qZUJTE1G0dIqJ2kwXHKoP3YzHzzD2XfX8dLrI/xy9TCfffE878gOd62zkGipJdEgNS7ut2CoW7xW&#10;L7H6Enm/jtJ+M1ntDQQUxREi2arAVICqJZOU2jDmeklDuc1ltpC5U6QbDkHL8RBEuUr5LY9YIq8X&#10;8PLpEdZtKeeZV3vZ+0Ibb11ew6+/vc82QZxShp3tMbQYAmg3BVOWt4DGGl+0ZR5UFLtKwwn5Clda&#10;pEHbrWHSmEE0Gv1obBQTafAjJSdJvFQyJfWigtW56OoLyFVnkakRRa8tpKRZTni92haiE4SzEjXF&#10;gqQ0RqSBmvp86RkVwm/3p6PHX8y5KHKHeK12X+yOvtrJhbe2cvadtXzw0XN8/dXzHNzfKw5bj29u&#10;Ok27NpDVYaF63QSasV5SxbdECpraN43J+wZSJf4sCXUhqjLF1p9hWZCDGNCFYj4X2ZTQMVwZheuE&#10;fcB87P2kJCVUZxWFc/XaW3z41V4+/eYoF98/wpb9LYK2QbEEkSLdDrMsLYE0GjxQq5bZOn9UqpdT&#10;pfamVu1HUaGDPF+OtTEQU7UXFnPgf4auD8bQ3hbJk3MfIE2TJeiqw9RQzlCfSRCVRnRRqm2AUIGo&#10;pMqktfV3cI0QZIq1GJgolb8NljgljSXqpwzyMEoDmYQLm1sE5eL57D788Gk++WQzH3z4HF9++Tyn&#10;Xl3DZx9vJCgnWvhqFJWUWtX0IFWjfZT0N1O/rg/tZBcN64Yo7OvGIyNGVM6RhT5C7AH/GQ0823WO&#10;vF6MV5K3lKDS12ExywIk6njOw8n3Eb78/jQ//3yOP/iYr789x7Wblzj59grOy7589vVxmxq2K/2x&#10;eiXKdIcLH/nTJa87O6KEp8RXmX3p7QoU9x7JmMQcpYvQ4FgM/SOpPPTY37n/nju45f7bJVybhWvK&#10;WbWlH9N0s61DiGIf4qTRsmtLbGUYmhFPghhuU6tkXHOICEgMPcp42yZP2+/Wm0Rpe4Ub28XBX//1&#10;FD9fPSPOeSVXLm3i2OsWDmwrJ80iPkWIPaPNiGH9NHlNtYKsLqonO2jdMUWBxKDMdis+oiS+2ZHE&#10;liaxSMh8sajdfI+FgijlOpY9jsFKp5BFzPaeh6oukHc/2sr165/w9sx23rqwiksfHeXk+Z2cv7yf&#10;L6+e5psfTkljRcyqNrqLIsXTJo00PJrIyEQG3a0Ron4SZwZiGZCzX1TihYfLXOrqogmNXMi//v1f&#10;/EMZhfOvv8vjf+HpN5eA2OUs856LW4IfG1/cTI5BRbGp2tbdSBmWHZYWQ3xRBpW6WFotwdJAgTQ0&#10;ioOvcaJT0ozW4imfBaIxhGJ37vwWzkv6v3BuAyeOjdG3VsUy9/spHW0mVkqrSojcuHmaHFG/9l1T&#10;1K3qIbvLQPlEH6UTAwQVpZAlcWiZhGOlF4198HJcY10FVR44CvEvDVauNAhPhc5n885SXj41zc3f&#10;P+O3G+/w+Rev8PkP5/nzz0/55cZ7OLg9xBdX37Ehq7FNeEg2q/id6hoXeocS6OyPFQcfgd4oCtgu&#10;Xqg/hYXLHua+h+/iX+Knbpv1j/+/HjT/zT/u+C+WuT7KPfffysNzHyIkI4KYghTCs+KpH2ixdWYL&#10;yYwjLDsRc2e2IFZMqJReozSWVf5/eZkjOnMouYVOVGk8sdt/oJNfb1zgx1+vcO2Xtzh6bAd//HGZ&#10;grZa8lobqZzup3SwnapV04wdfpq4hhJ0wl85/a1k9LSTrnQ1LIjFJcYDpygneXTBN8OL4Dw/fNL9&#10;xH+5sjxEiD5gLrkpD3JNGuqnn9+RKJPOTzff59MfzvDV96/y3leHxN3Ppm64kiIheKOc4drGAGrr&#10;fWg0BdIur80SO7rbojFLeegbApkYSaOlI5W77/8Xd953B7fdewd3yXbn3f/i77fb8T///Dt/v/U2&#10;7n7gLrwifQhNiSVNsmBcfjLajgaChELiSnJIrlJJvIkSUhfTWr1cBMZFHLsP+ho31DUSrIWzSrVL&#10;RA1nnuajj44IX73MjZtnufHru7zx5l50K3tINpRRvaqXqvVjVAl/rTy2l5i6AnoO7qJ591rqN68k&#10;RnKjcn3KPUHsQaIHzrEu+Gf7EVESRmCuP4H5ATiFOVDelM5Sv3s5dmErpy5u5/RbE1z77QLPvjjM&#10;M4fHaeivwDKl4eOfjtsuK1utwRh1PpRUOFCtdUNX64HeEiDGNBJrV7RwS5Qgzp3+/jh5P4S7Hvzf&#10;3P/EfbbuRrffczv/mnWrrcvRrPv+zW23/0My7CJ8k8Nt3Y1SKvJs43Z8EkJt6FJ60KSrRFVbPLBY&#10;PdHWOVJrcrf5u2Yl/mgc0erdsfv2+/PCIV/y2+9fyfYx3/14hb/++pb6DQqRt5DXbxEEWVCNtmPc&#10;NEDBQAOrX3+B1GZBwKCZoMIosQ/BBOUHEpIXSJQqnMAsXxIqom09afxy/MT8ubPj+DSG/gKeP72e&#10;N69s45XzY6za18D659oZXFuJvi+fo29toG0o32YdjIKocrUjJmMYOq0rHa1Rti5BnR0ptHSGSeRR&#10;Ikoi1To3jF2+mKU8H5l/l21+AaUzyL/uus3WWErPmVvv/Cd3P3QXEbmJNgVU+mOlKPFNGk0h+szq&#10;YnIr4jEaXSRShYpgiAkVFOtqnWg0e1An+6Krd8TuaymD9z95hQ++PsKlD1/krz+/5c+/fqZt1yT6&#10;9YNoxnV4qULItlTTsns1meKKO/ZsYeDgZgoGG8luziOqOppopU+AJprw0gCCCgJsfbPiyiRKFPnj&#10;n+fKh18e4NU3VzJz+SCXP9pvu8LwzqfPc+mLw3x3/RxnLuzmWxGaG799bLMOOlEhvVHpMRwqB+FL&#10;e1MoDaJWzeZILG2hEk+SJTtGobOGUCPWwdoVSZzkS6WrkdI3645Z/7L1z7rrnn9zz4N3cettfyMq&#10;M4Yg8VaJQuyB6VGihmpbJzalwYor07B0e2PtDqFDlK9e50KbqLFZyrFH+MsiMcjunOz4wZOreV92&#10;/Mbv73Li5Da6xWNtP/8CNULuYRXiZbaWopnMpfvgaqzPrGDgxd0YNvZQs76P/O4KomtiSKhJJEUb&#10;Q3hZIGHFSv+sCJI1ESSVhaLpLeDHG2/z9dXXefeT5/nxuqjeT69y6NgA63fV0D2WwoUr23n+lVH6&#10;xzUUFc2epRbeaG4SyRayra1zFQ8Uj1kap04OoM4URpVRwrXynpSlMqCxRONFXKoj/xAlvO3OW/n7&#10;v/7GrVKK9z1yLw/PfoQ7pTQDk0Jsvf0yJO7k1pXaLvwp3STDchIorctD2+CIpTUIY5svukYXsQti&#10;hHUO1FTbo6/1xu75ExO8emE9T78wyopdFtYf6Gb7sTV0PbNKOGmY8m4pt54sGjaUkN9noGHXStoP&#10;b6NxVz/FU0q/rRKSG1NIqBWI1yUQUxlGsJRklKAxXi0IKxdYb2jk3csbhMifE9Se5+dfj3PkeKeg&#10;6yiHXh7l259f57MfXpP9WMslQaBC8NU6b+ok7pjMAWINXChVi/k0yZluD6ehTch4OFPQlCgHGIy2&#10;PlhKVOxLqpMo473ccfe/uVXK8I4H7uTB2Q//pzPbo/fwlOM84aoIIkURYwpTpPyUSzYlxBank1oq&#10;/0saqEp4sKzKAY3GFZOEeHOz0ECdt5hbsQ7VkpneuLifDYe66d9UL0E2mNUHJynorKNu4yD6Va1E&#10;aSU/tcZRvs5I9pAZ/e51GLYNohozkWlKI7khhbjaOHIaktD2lhNdGi5hNpSoAh/CC33ZdHRSjOcb&#10;HDo5yltXpvnyq6e5/uvH/PHbp2IfXuLsmZ3s3t/Ox1/v4S3xejbrIGReWWlPcd4Sais9qNX5C8LE&#10;1TfHUFUp6lTqjK46BIMxGo1eVEyUS5mp4bH59/LA4wrR327jroeefIj7n3qQex++m/ueeIDo/BQi&#10;sxJs1+ITq3JJkpJMqcwjoSCegpKlZOUupU5Qm5rjTFz6EhEXdwpLJD1UeWD3+sWtWAeL2X54iKBM&#10;X955fyPHL+1Bu6aNislWhp/bQII+nsL+cirXG8gdleTeZxSibxOk6UiR8kszpxEvjZWhjyNSFSwN&#10;FERotkh1uiurnhtl8tkBrl17WezJCUkKm0VATvHRZ3v55IvtrH/GwrEzO3jjnc2Mjlfx4FP/tqmh&#10;ssPVWj/q9VFoK4PE54SSlyeNVh+LzhgrhjRY5DyEan0MJfK5wZokbjuO0ppMHp3zGPc/dr+g6T4h&#10;9rvlfz7KvQ/J8wfvJkoaKiI5mkyxECllWbbr8PFSmnmikkkpS6mQctYbI6SsA6TBPNFU+lIpzytK&#10;JBue+/hVth7dRM/uCfRrB2gUA/rJ1Q/59tdv+fLGJT76+SznPz7NH3/9ys+/fMB7IgY7Tnay+o0y&#10;nrs8wjPCd0ff30DFSJVtBJlqqofyqRE0KyepWzdFg/y/3D4LJRLCG3dsomRqjMyOVvw0lWT195Hc&#10;ZhGTayG8toJKSQyeSWG4pQpPru8S/ksmtCyDWOGXQAnCpUMmep6Zon/vFM0bu2nd3Mu5L0+Ld/uc&#10;rc+OkCbhundVHv1rChh9ppbmzeW89sUeZr4REbn5Hh//PMM7Px3h+YureObUWp6fWcuZz/ex6/gI&#10;h95cw+kPD3Dlp3N8/fuH/PjHV/z+5w1u/vUX3/92jSs/XJ5ROtlFqlxI1XpT2BCBf+oiQrIcCchc&#10;Qmyhs5T4XMILlhJRuJjgnMW2OePSygNJLPS09aGIyJXvZC4mry6CPG003nFLyKqKoHetkXBlEGqx&#10;F0WSRmIy3YlOcyMgfrFEtEBR7VASiwMJT3MhqyJATnQkedUZRCvVYCylvsdgM9wJJVLlqjTyhV6i&#10;xEMGJQeSUZFBeEYkEfLawd+ZBa5Lme2ymCV+zjj6u7LEzR7PMF8ismJJKIymoj6ZVBHoyDQvUgpD&#10;KdQmEZLoSrSAP1osYUJhoBSBA2lqdxFKDyLyPcjVJMpvuAkQHWkf0IiVy8buwKsj9GxuxLCmSeip&#10;E+NEKy++KQ38wyVe/+QFAc0uWtY08t63M3z662l2vzHNtpOynR4VKhrmva/P8MbHZ213zEzbJmnc&#10;tgLD5tVoVk9SuXaM0skhzLu2oN2witSeFgy7NpHa1UZieyvGnTvxV5fhW5hNTmsdvqLsqTXFNroM&#10;rs4kqaEUs2TgARHh3n0rqJk0M7RvmpaNnYw+O4pzvCMHz+3j+o3PuPz+Kwxv0nP+ix2MH26gbaOG&#10;0x8f4dhnB9k+s4bjH+/n+Xc28oaI8YdXT7LphTY+uPE6Oy4MsfFVYYm/vuPn37/h3a9e5XVxUJ//&#10;dZm3vn6J76S4rv35Dl9dPyjAum+Wb+YTuMQ+Tri4oYQSP7zjFxCauZyUYh/8YxeRoPLDL2UxiWV+&#10;ZIujSisLJibXlcQ88bj1iQKeAHI0kdS1ZJKc64euKQfrUAWZVcEUGGKoaEikQBNDRnEwzcNqcrTh&#10;tr/JrIwWcHhQLd4+tzJWwBpDjaROTUcdJRKqMqtyKKwXf12RLb+ZSZlyA6s2TwCfiF9SMB4x/izy&#10;Xk5wQjiJEoX9k8JZ7ueKW4AnLoGSTINcCUj0wtRTQlCcPQl5QaQUCRNaC8gsFbdVIAZH8kVklpuA&#10;y4fIbA98kpYQV+xLdpUUQ64vYSlu5Cp9onWJ2G3eoWVws46c9nwqerScfe8Fbt74hG9/eoff/7rO&#10;Z198JDH3G45d2itgEs99tI2Prp6WeFnB1d+/5Mtrr9Oxu5Okzip0AqSWnRspGrJKDG9CNdhCw5YN&#10;ZHUrlw47Ua8YoWRsiPTxblSrJ1Cvniazu0lAVCxS0UZOi4FCpUfCZCc5421k9+ho2zPK0IFxJg9N&#10;UzZQR9fT40wdWs26o2twTrJn7Pk11A3oWPPcNFWd5ew60oVlQx6N68p4/oNdPP/+Gg5fHuDSpy/x&#10;7c23eentnYw83cie84M8/VYDhz/u4Y1vtnHqymFuyPH+/uc13vvmNEc/2svnv57n2h9v8fUvR2zz&#10;ASjAii2ZS3DW42JjvWx9mf2SnhJAzSY53w3/6LnUNKWSXCHVnedJtjjNVJU/kYWOxJe5UNmUSEy2&#10;CxHpLtRY84jPDqBrqprWyRLbndp8fSRpKi+yBEjZIl8dExpSRYMLlD5B+iwBljONPQUU1EaTb0yj&#10;QtJ7nRR067iVsqYqrBMtaJorJJukou3UU2QqJUWThbq9VpglEbfYANswr3BxlT4p4RIXMlgS4IZ7&#10;uC/uUX6EpInD7BYvk+pOSJwjquo4EoSpvEOX4Ra8mMC45aQW+6GxpMrzJYSLq40TCUyXfY3O9CBI&#10;Cr2iLo2O4VpJ0eIA953bSqY5B11vqWSRZ/hYpOPjb58Ti31eGvqmyOCf/PDzt3x2bYaO9VJF4s76&#10;Nhv49EdlyOnLbH1JWG3zegGnxTbpauWKIbr276BiagCTsJX1mW1kD7QKU1nJ6G4no68TrXw/f3oc&#10;zboVxCo38IwqqfJklvovJa2miOjqQgolS/U8t46c3gaWZadIGDXQunGULkn0mw7tJLE8Q4C+jTNf&#10;nCG2PIWOncPsPjtJ/bo82vaWsONyE6vOFPDil0ZWvlLP4AEdwwdMNG1Wc+jyei7+9CItW1SsPdnC&#10;htMdPH95Fd//dZGPfnubY1++xjc3PpVj/5jvr72hmMQZh4j7ZoVkzCY8cyHJJR5E5TiSJI+FhkCy&#10;qpUpu5xILfMWlnCXpO5PWmUAubpg0kWiM2o9RapFPsqciC2wp7BOGKo6gJq2FBolMOfWhZMh3680&#10;xlGlTyJTpM/QkUtmjT8l4oeqFCAKePXtOeRUJVBuLRVgVVNiqURtqcA/LZS4/DgC4+X3c6Mpb9Ji&#10;GrbaBgLk1BbaABUrLtwvPpD4wjQJ6+EklOaw0NsJpyAPApLDSFXacFyPR9ACAdNSdJYC4jP9cPYR&#10;yU90IyxN5LpAgFQeTGSGlw3oyQK0QvGMEenyeaob9a0FNkDatW0tJ6UhkhxjJr3TFq5dv8iBU11c&#10;uPQsf/xxjXc+eJ3zn2/kpZlxDp/r4MSlfnYcaydJIsHq1820b6lFv3mI5gNbxajqBTgmatevonRi&#10;hMGjBwioraR05ahsg8S3mcgb7Sevp4eswUHajh6RRLCS0vE+HGM9WRruQnxNLrlDzRSsHsBbnUic&#10;OZX83gwMq0uoaC9ly949fPTF11y9eo133/uIF984zw/Xr6MyqEXOS3n6UikbT2Zx7rc2Dn1WyqEP&#10;1SKDTRx8t4itb1Sw9Uwf3c+2MfnKGNtmBhh7pYnB5xuFvUY5/MEK3r5+hC2nVrND/NepL9bz4bc7&#10;pNB2Syx7ZsY7YvasoKQFuIU8Tl2ryEyWF1HpXiTleVOiC5PXjmSWRIp0hIjRFe/RqAz0chGfJCAs&#10;UaY7WiL+y1FA5yWMJ4AxupNX68vwhgZqOvPJUAehMSWQkustkhJKpzBWvj6EYqOYaJGg+AIn6jsL&#10;5SSGCStlCFiVzi81lJsqKGkU6dOIHGqzbKNIlgc4kVeTJ1s+ZUbJ7tnxNp/lJ6zlHuknni2TqNxU&#10;YvOV8QT+zHETGS+Kk/9fRmKuFzECmvq2bGFiL3ntR1Z5uMirhI8SYeB0d0KT3AlOXEZGaTDFugQb&#10;Y8VIexhac2noKMDu6Perqe4K5tz5Ab74fA3nL23mzMVhXrnQz0fX9vLmJ5t59e0VnPtwgn0vNbDp&#10;QDnG4RTqhgvp3l7MlrNr0QuDlE90C1tZxaSLj9o+hfnpNax47RD1m1Zj3r5JklE32SJ7ITVCz10C&#10;sLFuDDs2UCLymDfUjX2CH+GqFGpHrWhXt5I7rMMh01OYr42kpmiCKkVW6tOoGyklThtGeGUU0ZJq&#10;AioyCdeoCSupYOrgOk5++zTHv2jh45viC39u4+DlZvbP1HLhqxZeumTg0LttbHtjWHxbD+0vWWUf&#10;B9j4Wj8vfbae/e+Nc/DKevl8Qv5XK9tPdnD6y+28+c0O8ZvTM0oHau/geSTn+NLYIclIIm+8mNcE&#10;8U9F6kgCI5dRUptKgVpyvnioUn0E2ZKSUtSeJKrcxHj7iDz6yAlLQ9Moac0YJN4ogNq2LDHZXtS0&#10;/KcLa2ltFHll4Zi78uR5GOX1KRQpY8jUfgQkeQgAs8TbJAgb5ovPS2Kx31LUrRqqO3Xit0ptfYxD&#10;kwKJK4qXTXydsFWwSF9oSoRtYt+IvGSCM+T9kiyJ7skEpEYRJ16s0lokkhstgSKY7MowygQwyggf&#10;35glJBcGoxPQpJf6i7yLT1RHkSKgy5X9TMkPJFuKKaXAi3ppl7hcidD7Z5rkAMI5tFvHp++vZMOO&#10;Kl59b4w3vlgp6auAl74aZfBQAateq2TN0Trev7aT6WeqMQ1msve1Bvq26ChtM5BeX4VGIndSi57y&#10;6VHU4wNMHdlB365Rqiba8FMXUdArj7kpVIj3CtNVsDw3jdJeC0tC7Zkb4oB9rCvqXi3Zpmw6t7aK&#10;zA0xIQBIqQuhsjeTrg1lNA4nUGgOIlUfRoAkFM/0ALzTQggUGfAVH+FfmMng/gne/VG2q5Oc+GE3&#10;q0+bOP/1Xk5+vYZVr9TIcekZ2N9Jx556PrpxgEMn28TMG9nzzijDR62MvtDF8KE29l5axdTLLZg2&#10;FbL6hGXGQYCVmLGMApE7U0cK+VVeFFZ7CZj8qK5LJFMMbF1zKsVVgahE1kytqejNcVg7U2mV/W+T&#10;ra4xilrZ9zrxTYUiKfVNKTQNZIqhd6agxk3+VyBacwyW7hzah1Q0tivSEijeLZy04lC8wpwlaSYL&#10;66WRqZXQIwa9wFCEVWSvSF9IsaGYpFL5XHxWQn4s/gniq/LiCcqIIq0qjzRNNsGZkgBL8iTRCovl&#10;JRKZK8kvM4piUx4ZIsm5+lCRXvkfApS0Yn/C0p3EyPtToI0gPs+ZopoIKZpEqiRslGiiyCmWAinw&#10;paw6nLE1JpHQTOxWP1fOyFQyxw83oy2z59mDDYwerBAmqmX9axoxwF288KmZnTMmafBy1r3aQFz5&#10;fI6c6WXPK+1U99eR1aImw1xChhhHlTBO7ZoJCnraaX16FbrJDqqmxFOtHRVgWXFJCKOwWaROzHzp&#10;eCchhak4RvqQaFCR2VBEkiYJt2R3DFONAswRhp9pJl0XRFDaUrTd6ej7EymsEflReRKYF4hHio+k&#10;NDd8k/1wT/LDI0sSUHYC/qoYJl4cZPiFBsxb0xl8uYyBQ7nsOKfhzatbqRnVsu6N1ez7RNhJ/Nfu&#10;mRFWHrOw850e1pztpEa85PSJHtadbma9AG/X2RGRwvtmFWhdKNd50NQjJ789XIARSJ0liDJtkADO&#10;H50Ap1TrQUtHAvViMer1wbZxyu1didQ1SNXXB6IzBqKX50ZrOF3DBZja0jGYQjHL/2loFTlqT5bC&#10;zRY/FS1bKNomf2paYwR4UYTI8RYbS0ipTBd/VU69+NCGYbP4MSOlRrWwkPinhECRrXISBWClZrWw&#10;UyRJkhSztEUEp4ajLA4QX5ZFpq6McGl/ZXZmTzHwuZUpxKo8KFWurnZloNGFoxdpzi33RaUNoaou&#10;iCqdL2op9IbOAttUUmpDNMoc/kaRTbUhjq6xEoqlLezeeLuFvXsE8bVOvHK0F7/IubRtyhdAtTPy&#10;fD673u6Uk1PKupNNtuma1p5owT3hAYbE9O59a4Ra8WWFgw220fgRlaL5Y23kdTSSatWJPPaQN9hK&#10;/ebVVE4M4pkpqag0k0rxVG6JMcSLL9KuGcIxOphEMZgRxbF4J3uRoE4Q0ATjk+1GgSWJJJGAmuYs&#10;nMJmK1MvShJKpag+RCrOQcC0XNKOPS6hS3AOXoJTxHJcJL14pQSKp4mhuEPFc+9vEv/UwtZjTew9&#10;PcD+C5PUjpSIoR/i6XcmGDhgFWPfxshhC937Kug4WEPzHisjL3Sy8o0uxhXAne+b0Zq9ZxmafKk1&#10;e6GzelFtEjPd7EGd1UdA5YKqSmSuWU5KaxgNykD0Nj9hLCmSZk8syiCEZh/brTVlvnDlsdbqQdtI&#10;CsauaOpb/DC3eVNZL/+v3V+YOQKLsg1E0DISi2UkgobBRCpMyRIAEii1VlDbo6d1RYdtuqt0sQSZ&#10;1XnoB0xYxlokHKhsbJZelU2mJk+SoCS8kgxJimqyalWUWmqIyEkhMD2aUGGwkLQ4kdB4KuqDhJE8&#10;6RwppM4URdegpEpjgAAtls7BeCwd/gKiIGqbo6i2hNmG/mgaEuQxUYAVQe94LWp9AnaDGzLZ96IF&#10;U2M48YkiSfYPUNUSysGZDrp35HDpxn7OfrOG9k0ZrH2xjmdeH8En7in2vDzIN398gKqzCfs4Pwwi&#10;g1nmGqKFbu2Tg8nvbqByapj6Fb22SwiFwmDF/T1kNpvI6KzHVw4qsaFGEuQA0RX5wmb1krZC8A9b&#10;ikesA0ujlrBc/Ix/6nLCi7xIEd9hnlKzWrxP65oyGkYLiS5yEw8RgG+8Ew6+c3ANWYBX5EJcIpbi&#10;FLkYp9hFuKU4EVoSQa4plX0XNvD0m4OsErM+faCF5g1qBg/W07yzloYNGvI6heWO6hh8UdLWShVt&#10;e5T5z4ysPz7M5etHZ5RbAlZpWFOLN60DwjBd4rU6/WwgyylZSGGlA9WNPjR3hVJvcRe5DLDNg1ZZ&#10;7y0g9KSlL0K8maS9Zj8a2gOwDgRJhQsLt4TQ0q90vA7D2h1k60NsVVZnGPSTz4Udut3RdTqKF3am&#10;WrlZbpbgoEqQMFND+7o+WwIsVqYwLE+nY9Mw+qEWNF0N1EqaDs6IwDsukCixCbECrJYV3fK3GRIK&#10;KgjPShTPFi5SmSIeLJ7E/FCau2Nk/8OEiYNEyv1p7QvG2hskxxqJuTucRvHj9d0RdE7loW4IxNgZ&#10;J/sXQ2NfGMZuH8bWquR4QrF7/ayBlWszKS7345F5/2auy2yJqF689uEg+95o48NfDvD2Nxt54zML&#10;Zz7voGdtFtk1rux+3cSByxuIMpZTKvpeMiLMtGktKU06UpvrCKwsILymHO/sVPKsDRR2N5PQWEOS&#10;tcbW6bJktI8kiwGH5AiiyzMpaikhxhJH2epSkqujeGLRvSzymsdTLnNY6LXEZi4DJOKOPdOJaUJN&#10;Qrk32ULJbdOFxKscJCp745+4mKAkB9yi52MfMptloQtxCLfHIcKZsPwwosoi2fDKFPvOTtK7qUxA&#10;NkFJXxRb3+zkrV+epWVNPjNfPc3pzzbTtkvNcxcn2fKKmY9+P8CVa8/OKEMY+ifCae8PoGsomIGJ&#10;SLpHhZ2EaWydyoeiRMr8RCIDqLd6CkN52+YXae5T+k4L8whwLN3BttddYzG0jgYysV4lbBUoDBFm&#10;G3nUJoBtUybB6g+S/y1S2+ourOgtJ8sLc3+I7fJERlWaMFMD43vXUN6uI60yD+t0J4UCrspuAxUd&#10;BrQ9ZrLry2zzz+WKBBrF1xaYKm0zHHrFitmuVtkG4cQWpEniTMQtIlASXxTdE+IH+yMZW5crbBlE&#10;+2Q4LZMRdCgduuR578poWsfCaB6JwtArkt4jDCZFYBkJwjoeTMt4Bo0Dsdi98kaHVF8ODy+6j8cW&#10;PMFTCx4hKG4eL55s5ZkDWr78+WkOvK5MI9LDyq3ZTG4SVspdIClpiI0nem3DwZReblZlSpF149Rt&#10;XkPNmtWUDPdRMd5Fikkot1woWfQ/r8Mi3mqQZIuF9PZ2cns6CBK9nxvhSPn6ZAZWBjA1vIjOlY6o&#10;V3oTULYQn3x7ggo9CM13JlnnR4rej5LWeDGhkiKzljK6xSCeI5hyoeV0ta8YTRcWuD3OMn9lUvOF&#10;AjBlsi6RSAkHrnEeeGe68YIUxLqjJib2NQnTZnD0yiQfXt3DmU9XsvlIE6c/fJZd57r56Pohfrt5&#10;nJ9vHOH7316YUUZdDYyHiCT4MzgVweiqGPrHQxlZEcXwdBS9ArL+8UgGx6PpUybdkq1VGe3Q7UuL&#10;nKROAUrbkBSDbN0CypaxQAamcwSYITb2axfWUrpGdwwrc+UFyQmWE6jMxi3Pu4eEzXoCydfFUdGs&#10;oUaRQWGrepE9VYOGbF0hAelh5BlKbbfW68TPlrfVUS6FnCKvlVFeadUF+KeEklyWbbtp6pcUKezu&#10;J/4rD5+kaEmPoRjalVm/vQToMSLTss/TwqRTYbSNRdA6HkTTuASJTpHz/mApcPGJI/40jAgLDwaI&#10;JAcyuqkYY184dmfe6SM2zR5Hn2UscZvDw7Nn4e7xMB9/vJH33xvhu6+38s47g1x8e5CpFem8e3kT&#10;sSnz6BlTY15ppk5ZKqulWcy7llhjJeqxURIadIRVqQgszya+rpx0s54YvY7MrlZKp+X3zCZSRBIX&#10;xfqwNGYhnmlzCc15jKKm2ZR23kPN8IPoJxdKOnRntueD3L/0AeYEP4p/2RKiRWp8KwJsPXaUhcr+&#10;/PM3/vjrJr//cZ3y2nyWus/hSeeHWegzh0U+83EKdWSh9wKW+C1gabibbVWjAmMc3avVOEUtJbXA&#10;nX0HxZwfMLLrsJHxDXliDZo4dWGC514wcfHKKCfPtnDx/eGZnp6IWSOTUbZ5uqam4ugfDqW9z4+h&#10;qSgGBRDKWjyDAopxqWplTJGyKWOMlE68fQLI/+89ZRtbE8PwRCyDowLKiRhbl/GRyRgBaTTD8r+H&#10;JuJsM2j2DAcxMhHGuq3JNA/Fi1nXUNlaS+NoG0ZJ28UCsgJjGSWmcpFItbRjFFXteoqtIufNtaRX&#10;FxJTlEpmVQGBafJZZwNZuhLxadnCfIViO4LEZ0UQm5eEf5Q73VOpjG6MxjoqPm/UF+OQyL4UQKsA&#10;qFmkWdviJAAT2RsIoEmA1TQhQJQ2sEjRtE7FCltF06TM/N45nMpSt3twD1ksfiANr+A5OLo8TFu3&#10;NP5AHOpab4prPYjPdyeh0JXYXDcCE1zxiZV4OdhE/qAJ76wYSXqNwjB55LQZKeqySuzPwD8/ndia&#10;EoKKs3FLS2B5fDDBRXFEmT0JqlmOc5qc+Khlwi4OzFs+jyeW3c8D8//OQo97uHfe/3DP3H/x0Ox7&#10;mbP4CeY7zsY1bAGxpb5kNMYJe4VJZYq30QtzPN3M2M42NC25LPJ+lCddHmeO22xb9/sFnsq2mAUe&#10;ysSVi5nvsxjnGHvUbXki6Sm4RS6lrjMfbWsSz7ykLEIwzp4XrRx5rZs9zzfz2qlOTkhweeGVOhtj&#10;ja0IY3wykmEx1l09YfQNhTMxFW0b2jgk73cMCJspkvF/B60po/uGppVRd3LSpLKV4UbKagvKZu1R&#10;mCGI/qlI+gSYyvNO+c7YqmT6J+MYXhnzn/8l7/XICWwaTqGyQyPGvUaMewNV4kuz6lUUNyrjttRU&#10;tVajbq2hSqQwW19Kijaf6u5GYTgd6ZX5YuILKRDmSpHnytRhWdpi27WskNxESYp5xAgoG/sE7OuU&#10;oe1eEpK8sAp4WsTnNQ/5oKxjUCds1dDnK6zlJXIYKv5KGEuYVNcmxyNBo1mk3tjkhV1cnhfL3R/B&#10;3nuOpLFYApLdcPF4jPI68QZDCSSXulMmzj8u3x8PkZPwVC+WBSzCPyvBtr5ZdlMtyXXFYsQLiNHm&#10;EFmegUe+6HhxMsvTIpnj4cg8ZaLNIGfbZh/ijmOoO/M95+Ad44J3pBMLXJ4Qo/4k80XCFnvMY77T&#10;oyyS508tf5y5si0WoHj4LyQm29s242n9aA5NK9RC/Z54RznTKpHbMcjeNvbsKe/5LAm0Z7abANV1&#10;PsraDE+5LuEJxydts6LO93XAIWY5ISovEtUhzBH/5pa4RNhSEs+oXhotly1HJBGuN5JZ5sXaDWWM&#10;T2UwtTHL5rEGRNoGB4Wp2r3pFzkYGRHJU1bC6BOJk8ZtaHC0TT1r7fQUkAXaRvu09QXQNxJMn8in&#10;dShAfsOPVmWAizDfkMhMryKJAk7Fe7UIS/WulgQm77dPhtAuJ7ZD2KJ1MBLjmBbzZAsVTcqU2lUY&#10;BizSHlryzGXCVpVoRfoqmmuo6TaKcVeGoZZQ22WyzZUZLuZdAVqZfF/pjaZ028vQlBCRn0xQpnKd&#10;K1FshDfN/SLvwpod4qNaR4VtlXXnVklwEraqbXVFY3UjX7sIdaObpEdH6poDsPSEisf0tw3xV4b2&#10;V5s8sNO1FrFwyb0sdZ3Ng8sfwE1SmXvgPF49N8X2PdWMjaXy9O4yNu/RC6UXMLS6DOfQJylu0ZHV&#10;KZ6ppwnj+nHUI+1UDrdT1i/psL2Rho3jqHrqKe7UixwWE6HOxjM1WDRepCzdkae8ZpGuVZZFWsYD&#10;i28hucKRjAof5jnfwxz7h1kswJjv8SRznB/FXkDlHeuGd7wLdf1lDG5tFk2vwDnanmVBS3AIFsbz&#10;nG8bZvaUxwJ5vkRApAzrWCIstUSArayRt4z5XstY6LeUQGUEVU2wGM8Mkkp8Ofb2LiZ2GBjcrOWD&#10;q8f47JfXuXrzTb776XW++v4IJ8+v5o3Lm2xSOCQmdmAogv5BYSvxPy0dvvQOC6vI1trlh7XDm7be&#10;UDHwAgYxtwpbDUwFiryF0y1y2Cd+rKUvkD5lXLL4rE553iIV3yQ+ymib1jdIWC5e2CqezuFgYQMP&#10;OiaFySYTKGzNobRDi663luqOanyTgm0TQxfXl1BsKCFJlSwerJAMKfCcukIqrLV4Kmv7CZC8k0PJ&#10;Fv+VWpltM/Kl5mqiC9LxTYkgsTyXsOwUMiviaJTk1y3y2ykFMbk6iQ4lFbb5SYHEUN3gTZXendpG&#10;b3QmH8w9vrbBTfWSkpvEmzV3RNguo1TqHbFb7vkU8+ffwxLHp0QWnJnr+AiRyY4cP7uCD798VrzG&#10;Knbsreajj1exdXs5257VYeguktTRQma7ibKpQXKVKaJ6u8luNaGeHCKpyUqVPCbWF1DS0UhpVxcx&#10;NZIIxcCHqeOEIVxxT7QnINteWNKDJLWneLRAEuvcKW6Pxy/LCZ9UYbawxSzyn4O9JLunxC896jKf&#10;h+2VZWsW8MCSJ7l/8WM2hlJm010c5Ch+bAlPuS0SAAlDejvaRsjO81JeC9i8lwrgluEgzNa3ykiV&#10;JZ6MQjdJcQlECmDD4xdy5dunqe8swTfOi5BsF5aFz5dKdiWsIIyIqnzb5QbF+1gFNN1C+02S/gZH&#10;ountETAMhNMlybCvVxmSHCD+SJlaQYAzKGAai7KNjG3s8JDNk14B5bAkSMWLWeSkaeqcqbPIZ21e&#10;dIi8KiPPTBZ321I7bT0BtHZ7yBaBrqcUdVOlSL6aYpOKuIIkstV53Df7Hv7xz//NP//xv/ibbP++&#10;+1Z8g5XbSOkEZ0TZgJVXXy6eq4bChnJbd9DiRg05teWE5yULuKJIKi8gOMVDQkasBA5fKYho2oWZ&#10;m7pDBFBeUkDyXNjJKEylLFjZJkVkbPGVZBwvPjBCvKJ4TAkrSh9cZc0Zu2XKxNmL78UjYD7+Ecvw&#10;Dl7MMwcnROdr2fK0VZJhC9t3NnDp3W5OnulieKTQtghllJhy/dpJ1BNd5PWYqBKAlQ33o1s5QVFf&#10;B9qpIcKrS4mr11LUryxP1SomX4dzsoccjBPhOctF/u4nJG2RNIA78RVeRKm8iVSmqir2xzluGYsD&#10;l7I0aDmzXYS9RMbmuCzkSac5PLF8trDcQziHOQtLKQs1OTBXwoeyRtKiQBfxUcuFmZwETA4s8F3+&#10;n5HFvo4sF/B5iPzW91eTrkkiKNGD4nJ/yg1KNxAvHNyf4MJHRzl9ZT/V7dkiLbkS11PF02QJU6hs&#10;wGrvDLRNAqCvd8FsFYZpkjRnDaC/UxirJcA2pkABRkurL51dUvmyNTS6imcNp7krRBgt0LZ4lFlA&#10;1CJ+pLVHJHI0kqZOH9uQb2VuD+U3BgdiRGKjqKv3wGzxo6ElFk1/rS3pqY2lJIrdqBETH5UeaZtJ&#10;9J+3/Q9/u/X/8N///C/+dvvfeeCpB/GK8iAiN4Z8+b4y0C1NnUt8aartlk5RQxWp6kKi8tKIzE2W&#10;4s4hKluA0a5cCBXGFWlvEmmuk4SoXOrQNbmKHIvc9yuFEk2XsLUya0Rnv8i6MFffeJQEOmWAb4z4&#10;TjHvT4rsPLXsYRy95uHh+zh5RVIdfYW2m6gjUzVc/ngvH366m5++GeH0a3rWTeex8eAYmSKBGgFT&#10;RpsezXQP+cJgeV0tkgr7SbUayGprEJm0ElYqNFuRh3N2PCV9reQ01RNdm0GqIRv/dC88JZk5+DzG&#10;Mp/Z+Mc7EJjqhEvUIkkrjrhF2eMepUyAPpcFzvN4cukjPDj/Lh5YeB/LJe0tDlZGW9vzpIewka89&#10;c8SYz/ZZxGyvhQI4e5YIkOxDhXmCnXGIcMU1bhGHL2zg2MWtdE3VMrBKJw2ZzLufHSOjOlpkp1y8&#10;2kKWh8wnT5+BY7jsS5gLi3yVK/7NM0pv/AadeM+GADqaQhntT6bVJNVrlmpWLhbqfdBUudBo8KVO&#10;60qj3hur0R+jTkxwYyj1tcJaBjkRVmG1FkmQ/fF0C+AGJEkNDEQKMAWMbSKhHQGYW4URGr2EucSv&#10;CXhNrSnki5fSSVjSNIunaizGNGKmQJJwYWUOyyWYPDb/fh5fLInYdS7xubGSFMVL1ReTUJFh6wAY&#10;m51AUJawkzxXpq1NlHMTLcBSFkRUZmXNKM8R6csTRpWA0RNCjwDEIvuiSHuPeL9h8V5Kau0TNh4U&#10;DzYoMj8k4FI+a2xWpuqOslmEAQGYnYPfIlz8F0jk1eMf8AB1teILVqmZXmtg3QYte54zy2dVTI0X&#10;oi33YPe+JmqGqino7yarw0SIUGhRV7OAykrhUJdI4YCw1gBpou/KeLr8boMATUu4tgS/AkkgkhSV&#10;9RvSmupINlaxJMzLNveld4QjfsIgEbmBAjAXXAPm4BYoMujxKPMd7mWR8wOkqDwpM8ViH7BQzP9S&#10;nhAme9xzAU8poBLWWhLiioMSDsKUpQzdcI3xwDXeA/toR5wTnEmrDGXnoV7W7jay7/ggKkOg+Apv&#10;TGLYrSM5DGyq5fC5FUzt0JKq8hXf4UR5YzROIfcytLHSxljdbWLWlVW5WiKpqnBCp/WwTU6vq/Kg&#10;vNje9twoSVqZi11d7ECZyoHigmVYdaHopP3aGkIZ6IihyeCD0RBEfu5idDW+lKocKS60R5W/lHJ5&#10;XlXhRp58lpMjRlnjiqE5ioKaNLJ1+TQOS9JTFuOwVJBXlUluRTrpZamU1BaITNdSI5+VNhaRUZpJ&#10;ojISQpgqu6aQ1IocEstybEN2lfE2yjCSePlOkPismPwMMuoqUOlj6O6KorNDADIYg7VFfGObr1gG&#10;dwkjQfLcwzZ5xuBQMGMCKkXWTS0C/i4pNmUKqgEJHCMR2FWak4nNcaFQq6zZnYRWWTdrIhWjOYJX&#10;X+3hu+/3cfrsZl44NslzB/rE1K/FvMpCclMjsfVVVAtDOaXEUbNymOq1o1ie3kCqeK+8Tis5ViN5&#10;zVpidMUEVUnU7W0mQwDXv3eDbZm2fGG0PAGZT2YYATmhBImXiSmNwTV8GY5+80QufSQ2h0tEDiWu&#10;1FVSoDNL/ISV3BfwpEjjwkBnYaplLA11wkGYxSXSA8cQF3xivYTpXIX1JOFGLxePtlj80hL53lx2&#10;H5tg8wELpy6Os3KzigMnBznx7kbe//Ygl7/cz3ufbOel13p59/Jz7H9+mnc+P8SzL4/w5Q/HhbEc&#10;ZtUbBIhGkTxhKqNGfFGNN13NkvYM/rRbwtCWOWIxhNFQE4SpJhC9pOr2ukA65LNOa7htaWiF4SoE&#10;dLpKL/me+JbaAPnbGGE4MeMCUK0yK2a5OyX5yygrcKC62p38EgFsux5jfyP5+hx0nbXE5EahEXCV&#10;6Aps9/nKjHmozaXkV+eQVZpGQlEyWZpcqtpq0Hbrbbd9lAUCKprrbI8KsGKLM/GJC7FdMM236Egv&#10;iRT/mCSyFithI5qeSWHSkRDbpZOBSfGRAq5ukckuZcXCVk9axBZ0dSlraQsQxW82mN3Ec0Vid+at&#10;7Xzx/X5m3lvPtz++wuHjXbx2bhXnZ7Zx5HAvx4718eEnu3j70g5eE3DtlHSo7cwmtV5DXkuj+Kou&#10;KicH0QqwFBlUDbTTsH0dug1TVE/2YVkzQGx1gZjfXCK1ebb5FNV9JmLqVIRI/I03VpIseh+WF4tX&#10;ehChpfEk6jKJKIshVRuLm8ijV5K7eCYl+YlnkoQ310ORumW2UcWOESJzoctxjlQGx4pvE4l0ChZ5&#10;DVwsnko8WsBcFvvNZrH7PGHARZye2cuX373Mxfe28c6VZ3h9Zh2bhZU//laCysUpDrzayqptleJj&#10;Qtm4z8I6YTeNKYpLnx6YUUbxtXVF0NkZTV2NmwDCnSZl3JUwVLNBfFV9INY6P5E8AYE8lha6ki+s&#10;V18XLc89qSj1oajIkUZjENUCQHO9p4AtkIH2cDqbgujvUlbKiZETFWFbA7qjQxkv/5/Z2z3dH8DB&#10;dbEEp3oaButRNapoGGjE2FlHcUWWMGeOSLPIZK0wk4AqpSRDkm8ROfoSUjR5JEoazKkv+7/jTgtt&#10;4+aVIeFJpTlky2vFd4XlxhOeGsjIeAH1Da62qSt6xZTXWp3oGQkVbxVO/2iszSt22BaOUWaxEZ/Y&#10;F4W5XR57w8UrBtLaGYzdu1eeZc36Cs6dG+HYiV7Ozqxkw/ZqXj4+Kmx1gps33uH61Qv8+NMJPvto&#10;D5c+2C1mMBdVTwdhZXkkNGho3rWO3F6LbU310tE+AdoA6S1y8H3NTL+wk+qRFrxyooW9qtlwQozx&#10;aAtOWTHUrBoVyTQQWJxNQEo4i/2X45nobxtZrQDFJ9FPzLs9SwPtWaB4J1dltq3F8lzMuLznEC6G&#10;PMJBvrsc9zgX21D1JeKRlMVNl/gsZKnXYpZ6LmSR+5Py/H7eeu8wv/32Pr//8b5tCcY3Lkzblm/8&#10;+dd3+Yur8v4PjEzXs3mviR3Pt/D1r2/x6x/v8etvV/j9969sUtghfqOtU7lmFUSdwRV9nQDMIECq&#10;V5jMF0OdJKuWQDTa5TSK7xroS6Va7SgWw5PqGlcsFvFLDZJGJZK3tIXQ3SbxvlXYTDZl0YcWSZbt&#10;Pf62q/oDIik9ArRSCRiPPvwP7n/wDoJi/QhIFelSpZEhElhnLhJzn8+qZ0bYtnua1NxoYfpIigRQ&#10;pVKwJQKgfJG9cuWeYY0yEVapja2UcbrKozJ40Dsu2HZbJ1uAGJGhLAGVQ5V4RYspkBXTOfQMxtEi&#10;4FcWqKi3eNEkgUO5ZmVRpqLslhTYLua9P0zaJZAaqzsNAji7dy5t4rdf3+DNkyNc//kwf/72rW3A&#10;32833+Kdi+v5/ts9fHB5Pe9dXMdP369n78E+kjQFVK7spXbNEHFSASXKBC59FmrXT5DYUEeaUUdo&#10;SS4Vwx107VtD7dpurDuEwcR7de3dLh6rHh9VAWFaLZFV5SRoC/DOiBS5cuMp8Uz2kgSdQpVpKJ1Y&#10;5OfIfG/lWpR4KdfZIoVLWCZgcxRQOUY5iilfKkB0YFmIAEjYab7vU7ZLCks85zHP+UEyVV70TxUx&#10;8/EhfvvjI67+OMPnnz3Px5/v4eZvb/HLLxf5688vuHbtCr9ev8w12X74ZYavfnqDp5/v5eUzK2Vb&#10;w5tX9tiA1dIaaJtOSVmxqH0ohvb+CEzNIgfyqCz5q6t3ZnQihe4eJdUlYqr3Y8V4qsT1CNoVZmoW&#10;RhCj3tcvfkSqfWg0gaHhOPn7SDHGafT2xdOqLMHSFk1wxHxuv/t/8c87/g+z/v1P7vr3Ldxxx9/4&#10;5+3/zQOP3ElnTz1FmhQMfaWkaWOotUhizwokrCqBnj3jZOlUlCj3CqvyxU6ohRAqiMxPti2YqixE&#10;rzBXSIYoRXSogEpksrqE6MwoSa5ZtInPamr0Z+fmMvq6xaD3RYhERoqf8qNamQnJ5COs5mdbNKSp&#10;Q9KkfKda0qsyNUJdYxB2V6+e48SJddLAb3LjxttcvLiXDz7cw6/XTvHj9y/z3vtbGVmbT7V8uabS&#10;h/FNZnK6qkkyV1MkAMnprMewaZyS0U4at6yiqL8Zw6oe8lq1VI61UjPViWasheat47bB5voNA9Su&#10;HiZH/FbJaA9xYhij1dkEFScRW5WFd1owbhL9lbV6lcsDyrZMEp6zeCilC66LMJkCKpdoZ5aHL5X3&#10;l+EkmzLz25LgRSwIELYKXih//yB7X2rh+Jkh8YXTfP/TW/zxx4/8fuMHblx/h1+uHhM2vsCffyoj&#10;kt4VVvqUH36+xG8CstMz+/j6p9dp6c1m574Orv3+Fl99/7oNWK19YtqFqZRrOF3iKfrG49HUuVJv&#10;9pEE5y9MFiYSksTweAZNVvEjIhl9o3EiE+JVOkIxm8TYW31pbPFHVemLg9NDLFr0BHPm3McTT9zK&#10;Pff8N7ff8b+47Y7/4l93/t22BM6tt/+dv9/yf2yXFGwTedzy3/zPrf+HB5/4J7nCZqGxy/EKWoar&#10;/xLmLH8C93BPfONDSdWkobKU2e4lZgiI4ktybDeoFfNu64+Vl2Sb/CO2IJmQTPFbhWkkF4nPNsSj&#10;KlkmjOXDyuk0KRxf6qVAtNWu6AxuVBvc0UjSbW2NRKN3l7DgR51FWQojiNr6UMo1yjq172xi/SY1&#10;e/bXsfvZGvFT2/lBGv3993fy8y8CrI93c+j1CUoaEhiYMDKxZ6WASXzWcCdJEnUTTRXUrBumeLQL&#10;1Ug7pu2rKZvsJavTSMeuFWS2VFE+2kSlAKxosJnOfdvJFlBl93eQ0f2fq/RxQsneQuF+YkYVYDlE&#10;KEZcPFOEeKcoZeoa8VHhy/FO9iQgywe/DG980rxxjRNwiRQqEugkm2OYvTDcPPFYc8QP5LFndyUn&#10;Xhvkm2tn+eCTF7l24y1++PE4n33+NF99/SwfffUir17Yyqc/nOCN8xvFex3hwqWtvP3hXsbXt7LI&#10;ZSlzXMT4i5+b6zl7RhnPXmNyl0b0o0htT1m1kzSseCdp8AaLmHVzoCSqOElT8TbJaBR2a+uNFgkR&#10;ueuNoEbvInE+lqa2CBoagrA0h9JgjWbe4lt44NHbuf+R+/jX7bdxx6zbuVXY6ZY7/8mts26xzQyj&#10;THZyhzJ/h+161f/if/4pj/L8n/+242//+t/cKZ/NuvtWljpLyvcT7ylbdG4iUbkJZFUWkKTKIkX8&#10;lMJWZRKglFSojJePLUqTtFxEfHkh/unxpElqLNaE0dEbR6PZk/GpJDnW+egESE3K/koBGcy+AiKR&#10;PPGXOn2AtEEAZZKOdTpvrFJMtXXu2H36yXNcv/4aX315kB9/eImZmY3CVGe5+sNZfr06w/dfi8/4&#10;+WM5IW9w848vWP/SbowigWGC7ghVNiPPbsYkwNKMt1Gxsp/KDWMYtkwJc5kZP7TVdksnX7ZES5UA&#10;ro+R44eokvRYtXYC89ObSLTq8MyLt6XCwNxQ3OM9BSTOuMa64xzjhrMkO6doV2Gx/0yMHlgQiH++&#10;nzwGEFwUREB+AO5p7jZJtA8UyXRT5l9LRyWJLL/MmyMvr+STr47z6XenuX7zK/7843thqQ/46P1n&#10;hKUu89W3r/L5l8f56JPX5P2P+fzrE5y+9BxXfj7N5heH2XSgnwufHuH4zPYZZb4SZUIoqxhqTa2z&#10;VLG3NKYH+gaJ46YAmprCqJfGNtZ7SXKKotroQYOY8qamEPQt8pnIYWN7KI3KNI7iw+ob/KnTuVNv&#10;8EEtahAavYD7HrqVex+4lwcee5y7H5nF7ff/k38rE8HMus02OYyyKfOc/P22v8kmwBI2u/Xf/+D2&#10;W//GHQLGWQ/Nwi3Uy7Z0SaQwkmd8MHHFGTbTrjBSmjqfCmlzZYGcTE2ReKts21wpygALpceDMht+&#10;bpUyha8/RquzGPlEkTcnjHIsTXIsysKH6hon6oTNDLWBWMwh1OndpEjEV+pcKaycT4nWWVnj6sX/&#10;GNrfP+XqT5f46qvT4jfe45NPj/PMMwP8+ONb/Pb75xx4YYI///qY6X3TlA42oh1pJa/HQNGQGZP4&#10;J/02eX/VEPqd66nbtpq8IYWdNtC4aYS0Fg35kgSnBFQd+3agW9NP554NZLUZCRDqdRXDHqIKxz8v&#10;EO9MXzxTPIWVfAkSICmbX4YAKdufgGxfsvSphBYGEV4cQmhRMCHFQfhm++CZ5Il3ogcuYYuo6iom&#10;SRsp4PeUZClRf42Wqe06GvtSxJQ3sf15A5v2a1j7dAO7X+pl2wvdbHqhh9qOdEY3mqkfKKO0JQtN&#10;dy4XPt/LmctbufLdwRltkcMss9GP4ryFlKuWi38KkcQXgFaqVTHq5oYAqsrs6WiLlDgeJ0wmxt6i&#10;yF8ElpYQjCZl5co4erqFtazyWhKhtTlEJDKYruEo+lbIZ5MJFGs9ufPh/8Uj8x7i7ocesE1CoUyk&#10;8/8tdHa7sJeyyLyyKbMQKZPq3K18dtdt3CuPD897lJDUKEKz421djxNKs2xmXQGQb0IYxcYqG8gS&#10;VJm2gRTKVfgUdZ7Nd2WKehRrkySY+GI1KRd5PbBavAVIbhiavcVfOaO3uFOld0CvFJUSYOpdJXgE&#10;i2QGC4vbk1v4JHYfiZH96Ze3uX7jC67/+iW/XPtQfNVLkv5eZObdvfJ4hGu/XrINXP3rr+v0ihHX&#10;TFioWdFO5YiJ6ql21BOdxDRUkiS6rUySmNehQ9VfL75qgNanJymfbMW0ddI2qc/aky/RfWAtmtWd&#10;5AtA88SvZTRKuqxLJKQ0TLxWMKGqEMKKQogpiyBa3lNAFFYYLCDzJVLeV1b+Vyb/SdUmEFUeapst&#10;ySfVD98Ud1omK9khINkp24tiuncfGhIpfJO3r+xh6556jpxsE+9lYfXTGnafGuTYu1t5/eIOPv/u&#10;ZTHsL4pJ386hN1Zy6vIOTry1hgtXdvP19de5/vtFG2M1tyoTXyy1TR5rsCrz/YVhNobRWC/Vq0zE&#10;WKtcefcXqQtDKxLRaInG0hhD/1gSJkmSxmZJkyIXpo4oKg3KKgkipRp31HICa5RlCAVojZ0iOV0x&#10;OPo+wf1P3GNjLAVUdz98tw1gCpgUUClspWzK63uevF/Y7F/861Z5LdLpFOROogDqP8sOZtlApUyy&#10;nSiSqGmtJ7+u3LaisbIEhcJmNlAJ+JTnKl2GsI54J4MjHWLK23oi6B9KkPQZIIws+1u8CEudF2Wl&#10;8zAYnGjvDKJvII5aYV59vTKQxBe7429s5aU3NvPul69w7v1DXP7kJd58e4dsO/nki+N8+eVZLpx/&#10;nhde3MClL08yuXeCsRe22dZ71K7sQb+qhZI+FVVThahG8wirDia7NQf/smgqV7TRtHvUlgrbnllP&#10;74EdjL/0rIBshJGXdkqy7KBy0kJZf6UAMoao6ihiq+OIrowRIx9DvDqc6IoAwkoDCCkJJa4ylggB&#10;WJJ8nqyJI0EdSWJ1NHElQfI8hGgxsp//dIYNu7p45fRGPvr2KO99doQvfzgjrPsFv4hpP3x0Fb//&#10;8QE/X3+X76+/xbn39srxr+W1C5t46dQ0n3/7CqcubOS181Pc+P0dvvruHL8LU9/8/SPbYAqlu3Fp&#10;lb3Inx+dXYkiYwIoUzB6vZd4LH904i+aGiWONwRTXe+LTmSwQRKWwRgoDBWKUdKeVj7PVTlSXevL&#10;wHC2yKo35cJ61YpBNsgJq3GjXOdCYqarTeZuueOfAp7bbDNazRKA3aJMW3jr/9hWHLzz7ju4+z5l&#10;WrC7eejJB7lL+Vxk8q67byc6O5ZQYax08Vj5+kqSRQaza/8zZ22evsy2KROVK4ylAE+5YKpMH1ag&#10;TpVwESVy6Iy1MwRTe6AUgiS+BhdbAm4TIFmbxAaY3agxOkmhLWFkRAJKky819e7SNl7KCoZb2ffK&#10;GL1rquhZoebF16VaZ3Zw8q1tvHR2E/WdeVRaUpheX422O5/hQ6vo3buG7j3raZCkl99RSYo+kfhq&#10;abT1peg3FqBfW0BkXTg1a9qp3z5G3eZRGravpPPAFlr3r8aye4jGXaNUCGtVrWxHNVhLujWVFFMq&#10;2dYckutSBDDxpFTHkKKLJLJCJE+AFVYYSrRKtpJgsgxxFJgT5DuRJBQHklIuJ3BcLQnuEsdPTvPC&#10;8X7WbNGw50Abp85u5KIwz7ZnGjhwtJXLn27hFWGr5090cvbd1XKs03z67QHOXd7Aa2+t59LnB9l+&#10;0MzOQ22s2mbi22tv8OMf54SxvGcZRPKamyVem8UrCVgUACkTcipTXZsavdBqvKis8hOjG4vZHCY+&#10;S2J5T5gNVI0CqqahdHQtMVg6k8RrhZNTuMRmfMtrvdAYAyhVC7j0YcIYnqTledumd1Rm/FLMvLIp&#10;z//x739yy1232lZonCWAuv+JB7jvqQd4aM7DPCjguuehu/i3AGu+2yK8YgNQJuWLLcokS3yV0qtB&#10;6d2QXJFDVk3xf3o+6MttTBUlCVEBV0FNNoXKFEXiJ2sNHgIcKYIGYapaJ0qkqMwi4YrXqpV0W9fk&#10;R2HZYjlWfzl2J0zSPk2SEO2OntrA+Xef5VMxsDMfPsf6/U0ce2sn5z/ex3OvjnHqyk72HJvi5Hvr&#10;GNnexu7zR0QK22l/ZhXGLSOS9BqpHKsnpTGRjAY52c0SVfsTyelOI6w2k9wBE3U7VqB7eh2W57fT&#10;dngrddu7qN7SS9GYhcqJBrKs6aTXp5BmTie+IYlEfQKpdfHkGBNJrYklsSpaQBVk81bKzIpRCnuV&#10;hRKjCiSx2JcI2VRdeYw9086pt3aw53CXbS6p8MzFqBsjeO7lPr764gUuXVnFxUuT3PztAn/8/g03&#10;fvuMn66dY+3Wan698RpXf3xdHt/m5s13eff9A3z2zcu88dYqhlYUs3pzgw1YdY3eVCpGti+GWpOv&#10;NLwXpeKrDJKaDCIF1WLcNTU+ZGUtksQULEY/EWNTtER0AZleucAYIylKKr49gYq6IJqlnUyt8rxa&#10;Wb3Sneq6YCpFZvLKHUjKccTVfx6PCGAeeEzY6IH7RBb/M8OjIo/KfFYPPC6AeuIhHpzzEA/Mvp/7&#10;Hr+H+x69i/sfk0cBmW9cMOF5ibaBqYFJESRICnSL8kVZRkEBVUZNESprDWkCtohCKWgBXEJJIrqO&#10;NCob3FFVKewZaJs+s67Rh1KNGwXlHrIp0wB4UKEVANZ509oegU4YV7nXXK0RKaxuzmB4jZETb25n&#10;5+F+NhxqZv2hDgzDKtJrY/BLWIipK5MNe1vZdWITuS1q4uuLMClT7AoblY1aMa7uombcQLQwTG67&#10;UPuqWspWaihZV4NqpY6ENvlfvQ1o1o9TsmaYwpEmMsX45/bXUdBZLiBKJk2AldKYSmJjishhjAAt&#10;SYCVRJImSnyWJBwbUykzpIjkiQ+LLvAnPNuDKNnK2/JYcWSatc+P8d0v57h243V++eN1Xj23gn0v&#10;WPni+218+90ebtw4yXffnuTqtTPy+iUB28u8fmYjN/4Qj3ntbX64+hYvn97E6JpSPvhyJxNriiV2&#10;5+Pl95Sc2H/YPFaTyJ5GGleJ30X5i6lWu9smvq5WeYpx95T3JTlJIlVXeKMqE59SHyonJJKyMj80&#10;VcGUS1JVFbvKaw/qqsPFAEdikIIsVG73VPiIB4sVtlJmnLGnsMIDtS4K33AHHp13Hw88cR/3P343&#10;dz04y7ZE6r2P3GubNE2ZXe7BOY8IYz0q7PWgbdK0ex68R777AAvdluGnrJaQl0JSfhr5wkzKFH05&#10;AqrMOpUNWCGZsTYJjBczr8z6m5CbgLo2AZVKQKXyJidnKbkFC2zXrjLkmDMKlpKWu4zIxMUkJM+X&#10;cKIcnysFKkmLdYFUCPDszn55nkbxQpYNQxhWjXDk7Vf54dpX/PbH79xULij++aOkwT/58fsvef/S&#10;m1z78yOOfT3JyauT7DzZz7qX9JL8MolqUKNaMUDl2inU0+K/ZKscH6R51yp060UO16+gdGKUvP5u&#10;IvRaQg21ZPR3UL6in+TOJtt0R4PP7sApJVRYsJ72LcO4Z0bjnpNOQV+ryOk4HU9PoB5pZMOru6gc&#10;1LPq6EYOnDnEu5+fp6wpR0xpIsdOjvD04SYOvzvFmheaeeerg+w9NM7NP3/g578+5fm3x9jw8hCr&#10;nuvmwpcv8aV4rdcuH+DVK8/x9Y9f8+31b/nsx8/EU93k159v8sGHFyS0/MDVvz6/KzTPZcZfWDBJ&#10;7SZJy52wTCeC8xxFPpaRWOKMR8LDhBQuwDf9QeLLnCTa+5JS6k1amS+xBe6E5i8lJH8JqeV++CfZ&#10;4xI1n8ldnaRXSVDJcyM23xWtsLcy6VpEmjOpJb4kyd+mlAWQVOxPcV0keZoA8qpSBCB54i1TyanN&#10;J782D5WpkvCsaPleKuHpUfKdXDLL0kgqSMQ70kcAtpS5DguIzU3GP/n/peqvw6O6+u5hnPf9ynNr&#10;7/ZuueveQtEAcXeZuLv7RCaZjGUsY3F3T3B3dygOpQUKBIeWUii0FFpKqXf91jk8z++63j/2NZOx&#10;HFl7yT777E845vi5ICIlBm6BwvRufwQlByGWqTy/IhQJfEwtCkMmfXKJJg1J7MyhaZ6Izw+Gd/Qs&#10;JJa4IqZ4DrwSprBzeyGtVLhDey5U9NaZZQwyjYWYdOvxNVgXNEK/sB26xX3YePoAU9BdfPHdNXz9&#10;+2V8/v15fP3oHv4gwG7cPIZ1B3qw/bNGbLxmxaZPx3Ds5np0bNLzu12QjrWhdISPAz2oXkJAze+H&#10;btkgoo0K1BI0qmULUdTXjcBKGWKsNO1jQwhSlMK3LB+KwU7ElefDPsITOfUyWBc2w0NYpY4G05sH&#10;K7tFi/o1fagetWHh4dWo7NJg4YGluP/TTVz+7CgPdCSsQ9mwdsVjxX4b9KPZBGA7vvjpI3zx+CN8&#10;9eQKbj4+hbMPtmD/lTVYsr8dl78/gK2fjODo9TXYeLQfd3+5is++P4cvf2QK/vNH/P7Hb+xIv+Ob&#10;n+/j1J1TkwMz505El7ggRe5NIDPKp8xFcI4jgjPsEE5whebOYYKdh+Cs6YiRuiKjUoKUEn9EEIAJ&#10;QmXELHvxJtt8tQCAQJ5MR6zeN4QIAVQFnmKZuTx5BIJi5iIuxwuhqfNoupl+y0ORVBSEUKE0LwNK&#10;flUqshRZiMiPR4mJ6U6Rg/CcWCSVpCOpWJhCk4logiw0LRTp5Znwpc8Kz4jFLIJLKJr6vutszPJ2&#10;hJfEF/beTgiIl9A2hCGviipRGoTING8k5YeIdY0L5IkIiHUUQRfF9B1X4MNk6YaUSndEF7kjjuqR&#10;p0ik5M6EpZUejqHL1iLFpO9/u47qQR3kwzZY1wxjyaEtuPPbPaw4OIpVJ9qx4fRiXL53DVfICp9R&#10;RtYdG0HT+mJ076nAxk+W4P7vdyFvk0M13ICqRe1QEpzW9cshn99HphpA1YI+ZJFxatavhGnTGsgX&#10;zUeEwQDNijVo27sPwQTZjKgg1C0ahFOoF2YHOUA3YkPN/EZ4ZoYQtKMobtNAPV6HlnX9kLYqsHli&#10;FxLUqahdWIubX3+CyxM7obImom48CyObK7HmVBdKO1Mw9GEL1p6bj6HdjdhxcRm2nl2Az385io9v&#10;bUHXKiNOf7sLBz9bgTu/n2FHOoNbv32ET7/dg/P3j+Dezzfw0x/f4if8gVuPLuPgqZWTJfmzJ4Jy&#10;ZkFCGaiopWwX+xFE9ojIIriSZlJypsM3dSZ8U6YjgKBIogcMS3NFJNOdsIZUaKYLgRJHIERB11iE&#10;kERHrN8/QkD409cIi7W5iOszZJeFIbcinKAQbiyNgWf0PAQluiI6yxOlujhklMRRviRiZZK86kKk&#10;y1JRbCwlk6SQUfg72dGQpErY2fLJhLHcrmCkV+TBPcQbkuRIeNJ3+cQEwzciALNd5+IDl1kIYyeO&#10;yREYKwy+UfOQWBBCoCWgWJOKcAJN+P/J9LbhGexYZNFQ+r/wPDJrNr2WPI4J1AOFFVHQ1mQxNZZg&#10;0oZDvajsroRi1Irapd0YXDeEL364gcNXPsRBJqlt51didNMI2esaTt3dhp2XVqNtgx7Hv9yCBvqn&#10;e7/cRtuqASjGWlG7cSHqt6wkmIYpcb0oH+thEtyIrM5mcalI1cpFKBkbQHC1Csb161ExPga3nHSE&#10;MA6Xt1vgGheETGO5uORwPhkqtCoNfXsXo3v3AibNRvRuH0NJqxwrj69GZFkk5O2VuHj7NP4guE3N&#10;hTjx2UocuDaKyt5kHLyyDsdv7cbaswuxi/tx4LO12HmeHYGs9OHEQuy5tBRHv16LBUcbuF8f4snv&#10;j8lMNO3ffoyLDz/BlUcfk+mE9U0/x+M/TuDOo5WTg/KnTngkvQPvhGnIqAqDhEwUmDaX/sWVksOD&#10;nzQXvolzKFGeiC5kr2d6TSUDhKbMgbQ6hgAKQo6SPrQyFM19CgSTmZZt6UYW/85ShaPUGCeuQZVT&#10;Gg5tQz7BGIGEkkBKZxhZz4snMAJl+niUaXPph+iBTDLUDTciINGfQFeJjFWokSKxMBk5VTlIrUhH&#10;WE40pS8EDiEecA5wJ9BjEJGTANdQHzj6usLZzw3OwXxP4oKKmlxxhZmkfAnlMAhZ5TEoUtLQ5wUT&#10;UL6IzSOg0p0J+FD4xM3hvjsigx44oZD7SPlOJKPJtSkoV8Zh0tBmPYraCiEbMKJxYRs+/+YMHv98&#10;Bz/8+guOnD+Imn4VDlEqhveWo2dnLlacbmLrhNSQifNf7MRnPAElTdVQLR1BeX8Lmjavpdz1oGox&#10;wbB6CfSrV6CgvxvFI/2QL5+PAuHmi95W5FMu83rakGxSI1ovQ5iqGH6FaagcboPEXIa05hqol3ai&#10;bnM/jKs7Ka3tWHBwOSVQgQ1nNiFNkwLrfAvWH9+Be998jl2Ux4m7e9GxrAJDW4347N5x+qcLGNzZ&#10;jE/vH2cHmMDVB8dw/cE5DK/TYO9nXVj6qQYrLhhw4vYG/PrHj/jz19/pxX7D17/cw6mvD+KL307i&#10;Ar9z7ceNuPLnysnpGpcJl7jXEZzpIAIkocgPYdlOPOnOyC0PFxcki8zxgSTbHskVQcglMDIq/MlY&#10;cwiGCEpGBCXHCTkyf5ib8pBdGIzeBUaCIUYsf51W7o9sehyZLhUKcyaZLYz+KwjSmiSykDtS6bnk&#10;lnjE54ZSHlORVpULVUs1SgxSlFmqEF/8tPZuijT96ZwscamjHAYdJsKUCPiQoYKYDL3jQ8U1G1zp&#10;r/ypFnN9heuKMag05YoeKybTH6FJ7siXJ4il/mOy/JFcHMHfDOb+SOi1AhjqBG/pgRw1Jbg4mPvo&#10;C0mSKxp6qlBenYBJrYPZKGXyKaacdSxuwL37Z/HjkxsE1z3G8Z9w/5vruPPdeUriAiw70YbtlJON&#10;u8dx7PxxfP/LJWw5vQjpLWX0VnWoXUu2ohkvG6iFfLQVKsqhbLgfqY1mqBYNoai3Hfn0UplDHVAs&#10;X4xygi28WoaUOgNSrFrIumrF6TfF8zuQ3WlAPg16/775GN4/BhNBZF7RCevSVmw5uw0xFRHIMmdg&#10;5ckt0HdUocQmxaZjC9C1RArtwlz0Uf4++mYHNpxtwsRXm/Dg5wmcpEHfdmYROtapsPVCPXZer8P+&#10;L/twmB3nwa9f4Zc/f8GjX77C0Zu7cPiL7fjpzxv4+odDZK0DNO/bJofmvj0Rkv02vdQHPKmelMGZ&#10;8Il6G8kFbohKd0B6sQ/NdQiSKwN5QnyQUky/kueC2DJXSpZQmdpdXF4xjZJibq2gn4rB/A02MpIH&#10;8rThlBpPFFWRpTI8oGPSlRpjkV3tjQpzFkJ40lIol42DBJA0AJVNcnECn67DCC2tgmmgDqpGJfI1&#10;OcjXF0PJ1J1SlcnUl4OyWiUC06MRkByK0KwYOEg8KWMpCMyMh0uwFzwiAxCVF4ccBVMjj6tf+Fwk&#10;5fpCqoyHT6gdvCUOBKVwT6kzCpTcvjxvMVyEpToSdB782w8hCc78TgB9lkxciG2SqjYO0qZ8VPWp&#10;sXxnPy5d34Wvvj2OzXuH8Oufj5mI/sC3j27j4r2jPLn56N+iQVVdEk/UZ3hAU3zo4nqU9dSQ9ayU&#10;qxGUkbWqF/eiddtKmFcvRMlQL1IaTIgxq+i1GshUncggYxWPDiK9tVGcPhNJgx5WmoF5Ye6YHsx0&#10;lRtPFiuGflkXWncsQOPmBfApyYZivAH1y7uw/uRmpFenwzBixKpTGyG1FiBMGo/PHl/Gxo/7kFFP&#10;aWmJQOceOTZdNeHoF2O49OAArj0+gYZlcvRu1WLhPiV2XG3E0o+12HqpG9d+OoBvfrqOW+xEx748&#10;gFPfnsT9x1fwwy/HCawPRWCF5U6ZiMybBv/kd8gG7oggM0VmzUZhdRB7PH1JkRvB40YpdGSScyMD&#10;MZ7L3ZGp8aBsSRCZy/TI9zPonWT6ZEpNENrmK1CoD2eLRHF1BJSmFJTIoyE3piJHJUGq3I0dpxzx&#10;PFmJRR6wdpYiV52ArOpscbKfcGu9VihJ1WuDmsDKqBAqK+UjtiSZ4M8SF73N0RTBJ1GCkLQIBDMx&#10;CqUThCnJ4fmpcA7ygFOwJ/wSyYy6HKQUBMIrZA6ZKxb5shjKtSv8w10RFOcEj9Cp9F6eKFTFkJ0c&#10;2OyZAkOQwmAhSXRBeLIrbO0yBMfaY9InX26DoleOfEseVu7ownX+fee7vfh4Yjkj90NKw+/49bdf&#10;8ejXryk7Q9APZCOI5vXCVztwg0zww29fINOkouHuR0azWVzY1rhyPgxsejbLhtVIbbGgdLQLwRru&#10;ZDdZa6gH6rWrkNffA+2K+fCXJkPVVQO3cDfMC3ZCVacVzjlRBOci1KzqR2KtFjOSE6Bl6jSNtGH1&#10;gc0osylgGmrAihPr0bqoFQmaXFz54RK0wxkEdDFWXKpD6940bLghw9JPlOjcVon5RxrQvF6DoX21&#10;mHi4B8uPtKJ1SyUWnKjF1qsD9Fqbcf+Pizj76DQO3TyC3/+8T1BdxJPfPsWjR6cmByS9NRGWOZOx&#10;3o7piElOMNvVwZQlRvecGWQeT77uwZTnSn8TiNgiV+SQqdKraHD1fkiqcGV6m83Pe0BWI9wcEYjB&#10;lUbkacKRqZCgQB0GtTBYTLaors0msNhB1D6wDSgpt5TCEi8Cq5L/hwFAW8gOVQl5nRKJxQn8nzGU&#10;qwR4RriI9RmbF3RA32lEiiwDufRdKWVMjpnRZCdKFtkrXppNjxQLO6ZD93BKelYUgVmBDLKpe+As&#10;FFbSuDMluvnPgkfgPMRk+yI6243/ww/JBFJMjjd9lSM9ZCDiuL0R6Uy1ZK4WWif/yFmYNLjNhoK6&#10;XOQZsrB4bTO+/fEQPjzVxwN6hcD6HuevH8Hthxfx8OdrWHegHZbBPMSV+qN7qxL9a2T46ItDqKC0&#10;qQio7A4zDKsWQbd8EZSLRlEhLmrbjyQCK1KYqkGmko0PI725EcrVq9ByaD/yulvgkhaGmLJEzPK3&#10;g0OsL5wYnWUjjQSqHInWXIQo4pFkKcCyvdvw2YN7+ObxI3xPmd5z4ijDxlImLD2StZkYO94A26oI&#10;tG1Lw7obcqy6XIj1F4qw+lMpVp9VYuygsHKyGU0bzBjd14FdN9Zg/eVF2P75Umy5NIrTDzfi47s7&#10;sO3aFjLhQtx8eAAPfjwlDqD++SeBFTdlIjhpBhMVpZCmWpLihMhMZ550O4SkfkAm8mdy8+LfHjxx&#10;fkitCkKhjmZdGYZUtTAzg2Ajm+XzsaqOnkvlgc6FSnojYbzKjyY+kIyVKkqhua2YgAtDhkIw5uzM&#10;SXaiVKpri5j0YpBI/5RnKOL/SYRrmCtylfkMCcHwj/Eia2UhiKlQWDYyX1WAfHUxvVc8YnMTMdNj&#10;DryiApBAYKXKCuAZ5kfz7onQjAhUN1chlYwVHEsPWRaOPFk4JPGuCInl71dGiAvbhqdyn9O86MO8&#10;xeW4s2jkI9LcEBzvhLRCf/QvqiE4KYUZZgmyTWkoMeXjzMQOHD01isPnhvHk19v4/Y+fsHxrA9Ye&#10;tOHMlwux71wjDlzuRpLMFeXD0Rjdb0Lt6kaYNy+FYkkncsg6hf2tMK1bjepli5BQZ0TBUBfB1YOY&#10;Wh2SW2pR2NeNsOpqGLdugWnHVqbFMUTSK0wPmAefdAmUTJcRDVqUUvZmp3miaqwSmfWxqFksg7mj&#10;DRM3buDK1c/wK4321h0f4tbD77F1/y5kGbKx/mo9Onf44czjJhz4RoH1l7Kw74YGh29psOlcEdac&#10;tmD4QDMaNjGAfNqFJWfa0HvAjEUnmrHj8ggO3FmMfdfXYv+dnVhwpBE3vl+N61+txtePyeJ3Vk4O&#10;TZw54ej/OuJoWrNlETzIHojJ8ObB9UNinjMScjyRVhQhSlaicPtWDb1WqRNl0xOSQicEUy6ji1xo&#10;7L1QUuOPclMAuhdr6I1yma5C6V8IBhr8pEwvdI5Vo4CGP0sZRIDFIyTFDqX6KHqaQMpvDKTmcvqv&#10;PHEcK4vHT1mv5nakIrM0GbHZlLDkEDEZZhFk6WVZBH0e3EO9EBAXgrB0JlQCS5LB302OxDSPufCK&#10;8YWtR4cogiQm05XhIQUF3Kb0QnaGTF8CK1xMtnHcx+B4Z37GB0kFT19PL6HMJjoju0zCMGJAriwM&#10;k4a361FmTkWVPgaPfzyJUyeGcf32Uhz5dAA//nkGew+O4OSVQczfWIi9Z0xkqB5ECPU72yOgHkqF&#10;aUUzlAu7kdOuQIKlHLq1/VCv6UPHgY2UwzHYtqyBdKADWa1CKbomxFrNKBrsRcX4IBRLRyGjqY9Q&#10;5mJm0DwE8oBE6orgbS5BVq8GMbYcerM0JFvTEcWdCixhk8YgmqZUP9yDvVeuoKCtEXVL1uPoZ5ew&#10;5gQNOYF06J4Wt/9ow/Gva7H7sgJXHtXg5G0jzj5Yiv6dFrRtN2HFRBPGj9TixN1tWHKgBRNPNpGx&#10;dmPb+WXYf209luxvYlpcjFPXl+DqNytw5c7YZK/AqRNOPm8TPML9iCHiyjuJRZ7soX7wDfuAvigT&#10;hepk5FIeMkv8aKRDEUTZDMmdh3Q1I3uBI030LEqhN5Jl9siodMbA0hqkCjXAKDO6+nhIFaFI4Elr&#10;oORpLLQItgxkcL+TSrxRWZeKQKa5ilo5PVmxCCp5vQKxxfGoaFQwABQSRKnwDhO2K0GUS2FNh3xl&#10;EewpeUFpEsQJxWbL8hCYGgtheSP3mEB4xATAK9IdDb3CndVkxpIAlOsJLGGGSY4fgpNcIFUlszOF&#10;imBKKghgMiXLFvjxNWFIIkkEXHi6C5qGVAhLc8CkgT1VWLJOhsMH9fjhyU6s32XB0bOtOHVzDBe+&#10;Xo3bP+7FtmNW3PlhHWraAulvquFBORjbpcUi9mrLqnaa7DGU9FuQ0aSCamk3dOvGMHxiF+rWL+J7&#10;C1FGIKXU1yBIUYLkej28FUVQ0X/p1ixD1dIxRKiKkG2md1AXoqxLh8rF9XDKDkBBZxFs63UIkgfA&#10;vzQa5Y3ZBHQBgqjz0coUhMozEMrfCi+XI6umGmceHsGOa2249KMVV75T4cLjPpy434kDl1Q49rmO&#10;gDFh49kWLD0+AusuI9oP1GPfrbVYfKSJgBzAtqvjWPFxP5Yf7cX8/TYcvS2s9b4GE9+txsErXZPn&#10;ub46ERw9D6U0z3mUhvg8LyQVeSGzOBCBYbMIiiSxzk0Je7qwenIqpStbGYDovHnIkPkgryoQ+cLy&#10;22YCwRKFRKkrzN3F9E7eKNQEwNichCpjHH8vCLraHChq4lBhSOb3olFUHYnYfG+eZDKRKldcuDat&#10;MkO8MTeO3krZqmFQyITCVkVG8ScTBfP9TAQmBYsMF5oSSeMeJs5qiC3K5PcCkFKRC7/kcIRmxyIm&#10;L4qgqEZ8vjAAGgA5VSy7VCKu3+4VZQdNPSVVEcl98kN6aQj3MwS55RLKXwi9VQCySoPJ2j5QWjPJ&#10;ijMxafFRC/TVbnh4cwRnzg9yR1NxcKIZV39cjR2XWrHymAG9a7Kw9YQNdYNxOHlzFE6R72DxHi02&#10;ne2FvE8HxVAfihh7s9p1lMFF0CwfQ9uO1ejZtQLGxYPIbatHvFWLMJUUUdT9woFGlM7vRdXiYWQ0&#10;GBCvK0XdigEEF8WhaVUHZc8iljhZcLif0maAebkaSbpMlFqCkaPzRZY5DMGyIHgVhcA7Pw6+eekI&#10;LMxCFJnsxINdOP1VM2496sb2yxWwrkvGhft7ceX+FqZJLXZebkPbWj3M62uw6tNRXH6wHbs+6SDw&#10;xrDvqyXo2mlC38469O7QY/OlXhz6ehW2X+tH17byybPsX5hIyvSAXJ+AMjJoCkGVUUZQVIQhNMoB&#10;5qYySlEI1DUJ4pLceTJfpEvdUGkku5uiobPFQ6ETZgGEo0gehJQSHwytqiFDOKPY6M3e74ZS+qpK&#10;fSwM9VkEYBIBmkX2iEIBjXwUJSkg3pdJsFQc/Cwgu2cqslFKWZTZaBkILG1LNb1aJv1YEpKKE+Gf&#10;EISglFDKYhFCMsIpxSmIzEtFdEEG0uRMj4Vp4oBpUkkiVM0FKLdx26ujoGCISC2kqU91RiIfNfV5&#10;ZEEfMbAUa+MpkxHiIra5peGIy/CkZNLAJzugqb8KoUlzMGnjMSNsFgkefLkMO3frsf9UJ45c6cGy&#10;Y3psuFyPZae06P0wH2OHqnDwRi9u/7YNnrFvY8UuOT66OY4IaRhU3W0MAEokMKkV9bcjuc6Mwf2b&#10;0biiF42rKJ2aEvoqOVKMakRV5KGstxl2mYlQL+iHe0oQ3JL8MDfSle8loqpLyVRYib7trRjd24WW&#10;1UZElHmgYakCDWPCEtJuyLfS35QFwTOTFJ4aCJ/MMIQUp8AnJxkJunIcJ8vcfNJDeVuL3XcXYff1&#10;UZz4ajnWUsoXHDGidrkKXftasPrjTlx/uBprP9Rh9UcNWHy6De07TBg93I0Vp/qZJttQv76SYBOM&#10;v3ayd+CrE1mF7jDUJdML+aFQwZOs8UG1OQGJKW4wN+QTRNEooIlX6qMJogjorbGwNaeivb9AXCdC&#10;o4+AXBEIBU+etEKCgcVKFPE3MirIhMKd0PowKM3sYL0ljO75jPwEZa2wrnoYAmM84RftIoJJYKdc&#10;jXBJpwDaNh3kBJZUL0WeOg8R2RE08zlMagS8WIY3gWBKpN9LRg4TYkhGAlmONqMoVbz9KzI3gSwW&#10;i9pxPZLkvsiuCka5IQ455cGiQY/O8UCBIopp0BOJ+Tz+VREoVkZCZ0kX13jPlYYgvywQ1ZYsmJoK&#10;kUImnzS4OglrNihw54tF+OLWENbuUuD8w+VkmjhsutaIhZ/I0XusAP3HZFhN83vq7gJq9bv4+ska&#10;HGGSSiiPhR83Lp96n0PWkjEJahbOR6mwDPdYHWrm25jomO5sBuRYjXCICkFoWREqRvpQs2gAEXmR&#10;KKstR1B+BAptUnim+6C4XoqWjWYM7+1G5+oG/v5s2Eaz0btWhoqGMBSbIhBNZhCKB7jxYHsTmD4Z&#10;IfBh8nHPSUSiLhdHP1+NlZ8aoVicgvZdxVg1UYXFH5cRLBYsOjoC03qDWPLk8O1+JkALRo5ZMHjY&#10;gs59ZnTuakTrVgsBVo/evRosohUQGCs9f/ZEYtZ0AisaeqY6RU0A9E3sWMZwRMXOhrUpC3JDGBT6&#10;cDS0ZcNkS4SFLGWti0cHgaUiaPSWaGh0YdBoI6HSRGFkkRJqMrDOGg5zcwpTYTSqaxPR0FMAfX0K&#10;yjQRKNV5kR3daaLDEJ8ThjJrhchYQgEBwW8pm9SQW+WIyiHTsIML1wiLqQyp0hSa9BQEJAnFI5PY&#10;4pg+M5BQmoOAlBixymUY2SpEHH5IQHldLuLkZODqUFRRhkuU4fR3/kgo8EI5WSqJMplZ6oOcSgnU&#10;1gxUkLXzy4JRphTWzkpAc28lahoLEBpvh0ltY4nYs0uPVeNFWLpEisHVUqw4rcfAvjzs/rwNuz6z&#10;MrJrsfSUhrIkpf8wI1ftio37q7FsTy/88qJhWdaJBO5MRouciWspCtqbUEpWqt8whsq+Wkj7G1HJ&#10;ZCgpzYZnYgySTXqktZqRblbCIz4YKdoSRLEHZhvyyYD0LopkMlY3OjbWoXWFFsFZcyAUPjKP5kLV&#10;FMUU4oIomkivrGC4xbnxN7zgGe8Dd7KXR1YkfPIT+T/SsWZiFE1bSlCzNgVDR+Vk3wocuduB9nUG&#10;psP5GDxajy2fdWNgvx5rzndgw6VOdOyRYeBYM1NtFRZ90szfaMWKky1YeaprclzeBxPFSncYG8JR&#10;1xYDrcmfz0PJWFGIS51D0CSiqMIDlsZoNLWmQaUKgkEfBKs1DJa6KLF4gEobIBYSMFjCYKyPQ++o&#10;HGpDOIwm4WYEYTpwJAyt6WSgSGj5f6obJagwB0JGwAmDpOllKUipTGfqTBHXedd316B+pIk+rBCF&#10;tBSRefFIoClPLKY3I5tl/vfMh/QKyl5BEhKKU5lKc0gIeQjJSUJsSQa8o4MoXxKGCXoopR90jcnc&#10;pmhUUn7VJsodU2+FmhKtEh79IafUV9fRz9XEiwUENNYUVBkSUddJ9qxNRlzWXEw6PVGPB3cWQpr5&#10;Lo6d6Kehc8SC4yoc+LoNgwcrsPm6DasvmSkT3IENBbAtyWEvCcWuczYsOtiNcFU6KkdsiFbkkZnK&#10;oB7vRsVAJyoG22BeM0J/ZUXVwn4UdtbBNZFx2laNyt4OZDfUwI29KN+iQmmzARGMypHSaDhFOyJU&#10;GokMpqEG+o/mpdXIVkjYY33RsVJHOZSi1EB2SpoF3wx3eCQKC38IleFd+F03OCd6IzA/mtKYRN/W&#10;gHUXhtC1Jw2rTiuwYF8VTt5bhOYVamy5sg3LPu3H1s+GseRkNxNiC8YOm7DwdC16DzeiemkVdt1Z&#10;jo2fLWTHGqUUdk1WGgMmFDV+9D8S6OqCoKrxpA/ygsYUisjEadCTnQpkLjDXhUNnCoKlVkKAhaGp&#10;nSeoRlj/PQJVOg8Ya4Ogrw2gbIRjaGklwRkFo00oIECQ2sLpk2JQ3RIBSweZsSUcVbYg+h6GGVUs&#10;ZMZiFNZIUWiUiqASKlMUGaSUq3h2tjikyLPgHuGFdFk6k2cqyqgWqmY9Q4RUZKskcQmjUkTlp0JC&#10;YKURkJ6RQYimwddQyrNVQgkXMhYZtUweTDaOZdp9um6WRVgGoJFSbSLD1ifT/yXSa0aJEljKbavt&#10;KIDCHEO2i8Kky0xRm1blQ1U6D61dhYhkJD7y1QA2Xa5B145irLnYgNFjOgx9qMdaSkeOxY/mMRAD&#10;m4toctvITBaUD9qQSNbJqVciv0kPaVcDkqwqKBf0IL+nkclwPrJsRnimRiGvvpq/oYckPxOh3MGK&#10;3iZMD3ZHISndN8WXvSgYsRXxcEl2QoY+jp4qjB7BHSUa+oRiH4xvq6e/8EA+5cYtZgYZy5EHch5c&#10;gu3gHCqs6T6XqdUTvmkRiJGloG1TLY5/O4ptFxowskWD3QRazwYTVIMVOPbtJnTvZjjZ04zOnbWo&#10;XyvFwCE9OvbXwbLOiPETrZh/qkUsebLyVN1ktdlnQlnjxV7pB4VJqCzhTkn0gcLI6J0xC1omPSNB&#10;ZbQGijesmur9adiFueNeNPZBfPSGit+rtniRmTygbwhB53ghf8uPrEdA1ofwZJEFO3ni2oNh5qOl&#10;KwbWvihoO8KgplRK9TTVTIPKFs3/H1iC34orSkJNfy2MVIi8aqZsRS5SCK4sZT5ZKx/htAnCUEOe&#10;vgzC0txJZCy/JGElv0weN0HuklFISZPpvZgIyUJkSGtjElmJssd9auxORG1LCCwtwWSsAJr7MEp2&#10;jMhYCmMCwcTOQHm0tBSjXBOPSeNr8vEJKX+oLwshkdORSf3cfNJCySvH8uNGrD7TRK+jg3EsByO7&#10;TYiRzuFJDsAiPpe1MebX6ih3dTyJWTTVaiRWE2CNemQ1GlEx2oGSvkbKkhYJGhUck2IQb1IgqCAd&#10;AYmxSG41Iq/ZCl9qfKG1EoHpgZS9QPil+SEk04+JxR/pVaH0BAHsbUyEBFrNUDEGNujEyyXZNJHu&#10;8fMYh+fCyX8aHPymwT3cHh4xDpRcZwRk+yKsLArjeztx4fv9WLa/kc8NaFqrg6wnG8sJmvZtGtQS&#10;RDb+pnl5IfoO6NF7qBV1BOTAgUZY16gYZJqwjVJobZRMaC3e4jroapsno70rzK3+lIIAlCp8UKr0&#10;grU5Ei2dbN30YCY3AskP5dWe7OWe9F9uMDUTPFZfsoALjGSjhRureZKC6K8CCEI/yp8PzH3CUtch&#10;MHYEwtoTDn2XFww93vRWDAuUKEEKy2wVYg0dAVyKZjVKLFWoHWuDvEWPnOpihNMS5NNnCbMbYouS&#10;eSxTUWqj/zKWiwvdBqZEISIrCfGFybAP8oZbmLBqXxqEO72tnan0fKHsKEEwskOoG8iwZFttvQ+3&#10;zw+qxnAoGCh0ZDEZE66xOZGpMQDmtmSGERX9WCiBtU4KW10kRtiD35ryN4SmOGHLx/WwLIzG/hvD&#10;OPtwBTadqYN1URI+vDqMtEpfqOoS8f1vn2Jg6yJk1AhJjxsy0obk6jL6qAz4UoYKu+qhEOZkddYg&#10;u46toQ5xWmFBXBPBZIREmovi/qfFB4LKM2gaMxAc44ZQSptjrLCSnz08o+cQaM6ILGUCs6aje60e&#10;DQvLMUpjXVgTDa+4mWSzAIJpLpyDZsIzfBY8wmfAOYJAi5oFtwSCLt0LMZVR6FhTS1DVY/vFXj5X&#10;oG2NFn3sHPXrFWStehS20bOMpGLthXrUbqM8j8rQu68B1QsrcOr+Dlx5dHCyrSlwwkBQNYgVJvyh&#10;rfMQVwuu1Lsjo3A6fYY3tASZqc6fBt9brJ0jN3ihQudJI84Dzx4vrCosMJ6xiQBqC0PfQkpaYxDq&#10;hFWXO+jduiSo7w2Bqc0bjX3BBB89XasH5cyBLBaAfFUAk10+O1kRjAO14qwGoRhmhroAZU0aGAYb&#10;oWitgayhmqxeAp/4IHEAVKioXmpVQNtlI4MV0bOmE3wJiGYi9Ilmqk4OJ/jjnq52054AG6VYWJKo&#10;lsxpIksZmyIIIG5XezgM7bGU6HhuWzw0DDGWzjio6j3pseKZZtPIxGGYdOHzfkTHv4EiaTDenTEZ&#10;Hzg/j40f29C3VYpt53rw2U+b8dGdTnz6oBsnbw8jnsa5lAZzy8l2cXZnJRkpsTob+e02JBsVUA63&#10;QsJekmrTIUJVCX+Bgqur4F9ejPQ6Ez1YH9IadZAOtKOwox7RVfnwTA4lIGMxLWoG5kXPQkSaP+y8&#10;P4BT6Bw4hM9BgiwWFS3laFmiQN96I1qWqpBc5Q9ZY4p4DS0kxVVcAz4wcS7co6fDMWImnCKFWjqU&#10;yAQnBOR4I7MmGQsOdGHrmSEcvjKGXv7OgkMtGPiQ+7rXDN1oIdrWVuLKk9Wo3VQG5bJK9OzQo3+f&#10;Fp/cX0VgrZxc3x4w0dobDqHqROdgFOpaySytQp0ZmmutE9QWQRY9UVPrS2nzpHci+Gp9CKZANPYw&#10;nlM2tbXeYh2dmnZvNA/EoqknDW390WgWVl0mYBu6QlHbFkS/EoDWAQnToR9s7WSMVkpwG2O9OhTl&#10;ZKuqVi10g3VQd5iQqSxAlqEY8nY9qntroeywoKROTeYqRXJJJg17urjyTIGhHJKMaLJXChKkOXAO&#10;80VERhw8I0IQlhpJz5eJhs5gWqIkNHdFi2VXTG38/51CjZ9Qgj6Mfwejvk9gKPqtngRoCTYz2dnQ&#10;7o+WoXTU8rumVnqsdZtysW6zAe9N/wden/Ei3rD7J7Z/UoeNJ404eHkI3/xxEEc/q8PxmzU4ebML&#10;yeVzRb0/82AxWrYNIkpXjqyGKsgXDEPW3ybeDR2qLEaMnqAqzUeqVokMSmF6rQHxNcISk09XmSkd&#10;7EKsvgquqRGIpXFPs2YitTMd6gWVmOn2FqY4voVpblMxxWU6PZS3OLFN1VmC8oZM1M2vYprxQO1I&#10;CWyDOaT1DxCW4QCfWDIWwenKNif4A8wNnUXP5QjXWDfEVcSimOZ0x4VlWLzbAjNT8MbzQxg6aMDB&#10;2wsxskOHrtVV+O73Yxjarcf6c33Ye2EAe6704otfd+LUnZWTW3slBFaouH67UEtHWJSsvisEulpP&#10;1NMPmZuZ7AgaA72UXqh/YxEYLYAgIViE8iU08VaCo46fbRKqVgwn8HvJ9C/haOmLILgieDKDCa4Q&#10;ccluWxv9VqMvfY4bDM1Ma62UwdJwFNWUwDrWhI61w0ikBamo00BLr1tglvH1DuTXyJFrkCGVnVZR&#10;p0WJUY4qBqQiowy+CSGIJ9DCs5NEOYzJTUJ4htBBJQRENrcnhJ0gAU0DMajvl8DaTyYd4rYNhKN5&#10;kPs+xH3htpq4zdXsWIYuymW3IN2U895YNI5mQt0iwaR9h3QoV0vwJkE1nSfxpal/xYefduDYhWZ8&#10;/mAt7v28CxNfdeDag3ZUWV25oTRy85Nw6FY3qhfXQrGgHwnGMhQNdIuT+XLa6hChkSPFpkcyE1+e&#10;1YwIWSHlUIdwTRlK+tshGxRYqw7R1ZWQ0FC6Mn0UdCVgYDxd7NkZTSHwy3XC7JCpeM/9fcwNngPn&#10;yLlIUoXxwFVB31dMA0vD25aBnhUyxEvnIih1GoE1Ax5kKs/ouZgbOA1O9FsOoU5wCHOCf3oQgvKC&#10;sPzIENYdb0Hz8gpsv8S0x1By+uFy7Pq0DfO3a/Hoj1O48ng3dl8bwK3vduDmt9vw/e8f4dGfpyb3&#10;jkRNdA3xAHcHkbHCxZIk7QNhaO6ViECoafClfDxdEdlGqbS0CJLnLcpeda072YfgIgvUkhUa+3ki&#10;WoVyKBn8LoHUFkg5DEJLfyhZTCJ+V21x4zF3EcvQWZr9oa6PhLy2gpImQzFZq7rPiiKznCfXhhJ6&#10;1Gx6K2VLDdRtFmRqpMgnQxXrKZPCCjM2FdOgFA4SDyQLt3oVZcAzJkQcII0rzkVoRhQtThLl2R91&#10;vXFoJCPXD9NndTB49AahQQDYYCAaRiSo4f4be4KhIevqu/1QI5RH6RWKNVHKaSfUlPxJW/ZZaXrf&#10;wpvT34Cd82y8MeVZ9C8qxaZdctx9uAZnb45i9wkVD/IYD0wi4vIc0LQgjdI4DvlwjbjUtqyHyXC0&#10;k/IxCu3ypSjobEdJdzOym7SIU7OX5CSglFKZVmslsPqRbLMhyWYlixkxJzYA9lIHtK5LR0vTNAyO&#10;2sO2yg9RWjsEEDC+uc4IznNDSL6DeCmnwBrF3peK0Mw50DSmoUAXQtbKRXTBXBRqoimh72CW51TM&#10;DaCsBs/GPMlsOErmEVxMj0yL6boIfMr9al2pgGm8AEe+WIzrjzdh0xErFu1T4rPvjuDIrZX46P5i&#10;PPjlKB7/uAtP/jiMO4+2Te4eDiNjBUFownqcfWPR6BUqN7BnC/V0BBbrGYkVpbJjIJIAoYTwRAlF&#10;mhrJbg0EjI2GXCjW1DbKTkIW619QTAkSxsO80UpQCUWahPXVn4LtqYG38bGFzCAUxsyrzqeZN0JO&#10;KbSMt6CyibaiphIJZanIVBWIdzWXMUTl6MpQyRBVpC2nn0qGgoDzTw1DDM26wFgCsIS18IWF2EKz&#10;UhGQLIHcGgelxYUdJY7bHYgWgqiZ29k4HE6WIpMOSwgkbwLHl8GBEjgUQs8m1NsJhL4nkMyWhNqB&#10;RFS3BGHSyg1yzLR/E69MeVNcD+qt91/Ahx+24tRHRty/O45vv56Pr+90497tfgwPJtHoR6CdBu3m&#10;w13QjjWjsHMAqRYD8nqUqFm1EqaVy8hUeoQrpYiiJMZWSBEizUegrBSJjcKEv37E6LTIqW9ATEUp&#10;ZgbQA2VNh2k0AG0rnNG4bAa0w1OQ0zwb7tlvwTXZHm6ZcxFDOShfGADZwjAUd8dizeFF+PGXb/Hl&#10;Vxfw4NE1pOYFwj3ofcz2ehPTPN+DPUE10+sDsVDTXP9Z4pKTs8Nc4ZHkiDU05dK6TEpKAo6eG8Wp&#10;KyMYXVOKLces2HOyC+v216N9PAt3f9iM+9+vxfnrffxM1+T6Vp+JTkphZ7cE4wsTMDifICIQ+sdj&#10;0C0UaeoLxchYLLpHIsSaOe1CZTACr3OYQBoIodQFoovv9Y5H8ztxaKalaO+OQSOBIyy52Dc/Bh0j&#10;TJR9kfx8FNlLgh4CtKOP7/Hzlm5hm6XQdZrQsKgLhqEGVDTSpGuF5R+zafB1IrhUbSbxZlRjXwNy&#10;1FIEM3UHpkUiiz4rS/10DdK4onS4RvgzcWeSrWJg52GHCkM86gicLgY3U48P2YeSP1+CxgGGix7K&#10;3n/X0lE1e8LMfavuoJ8k8+q6GFiEtUrZGRqpOmZhcdtlTEXTHV6HvbcdPpj3Jt5671ls2dqALz4b&#10;IqiW44ubY7h4vh1Xrw5iybJSbN3ZBJ+gV7Fs1wDaty9AYXc7iptqxUKW8UY9YnUahFQWI7SC/qqm&#10;CjGqcqSa9QhTyZkC2yAd6kJafR2CZPmYKrGDW/IseCW+hRT5+5A2vAF518tQ972Bik5PhOTNwSuz&#10;X8Ibrq/BPmkKJCp7RBokcM7yxsjG+fjjz1/x+x+/4rc/f8LZyx/Bxc8Odl5T8a7LG08BFTBHXFpy&#10;lvc0zA1xwKxQF8wJn4ndn4wgMMsTkTnC8uLc1282YnBpEYaX52H5JgWOnu7F3qMN+GSiC8c+tuDK&#10;zR4Cq25yz1D0RBtlrL8/Ev2UiuZOGuy+EJG5hFo5fZTHbrJS//xosSCTUPWrk55EKNgkFGtqo5z0&#10;jEYQNMEYJFDaukMxOJaAdhr3ngGynwC6ET4OC5eAhPXTKZWU2PElsegZj4Wlr4AyR9MuTKjsr0Np&#10;oxolNgXS5TmoalAim8kwsoCGmtKYTmCVUP6iyFaJBI9w2SZFno8C49Mli4SVZoSSvUHpUYjIjkVg&#10;bBBk+ni0EkwDK2jA+/2h6/ZCDQHWJNT0IYC0TW7Qt/sQdP/jq8ha3DcDpdHUS984mgxrTwxsNPOT&#10;WofzMM3xVQTHuSIxwx1evtOQkOqI/qFUNDTHkNpzUab2ZpQOQ7k2DEXKKEyxfxHBuTFo3b0YWc1q&#10;pKhKESOXIbvZhrzmWiTqFZTAMmTaqhFrqEKSRYuwqhLEMKXkdWggMSTDtywELjTczonCqsbvYl7A&#10;68jW2KO83p5JR1ip73m8Oec5vPjOy3ht2ht4x/F1uKfNQ6A0CoE8eGG5YeheYMX2Q+tx5OxuHDu3&#10;H3OZJO39Z+Jdp7fwnvM7bO+yvYfZ3jMxx19YB14oJDCHB0TwZcJsAR8UyIIxsKAC/YtLsWa7Gqu3&#10;qrFhpxZHTrZh9/4a7N1ThYuXW3DqlHZy+2DQRG8/AUKZ6GJCahLrCAaSrei3CCxhUf2WDn80dvmJ&#10;gDLzRFhbGDLavOifvMlgT4HVzN7fIZSgGxDYPxTt7O3Cc6GEXAPT1cBYEsEVh05+podM2M0T2zES&#10;g9pByluTUIhJDstII+QdeuQZSqBp4WO1UMakjDJpRbGpCqX1GvouJeRM4AU6GVSNBgRlxiBL85Sx&#10;hAXYwrMTEFWUKl6M9o8NRpEqGp2LuH3sBIZu+sWhYAInAJYOH5g76POEqq/sLDXcZ61YSi4YOm6v&#10;XkiP7CQNPdHQ0A82CZUpcss8MNvtTQTHO6JUGQN/Skh+sTcUWhfqejKjcSRicx2RrwplgnDicx9M&#10;cXgDuSYF050VyaZyREqzEVlVhiSmvoIWK4JLc2nKcxAlJ3OV58EzMwkuyQIg4slmwYgwEcBFdrCP&#10;nkb/44A5nvMwZd47eHP2c3h91t8wzeUFTJ72d7zBQPHW1Ncw05GSxoToET0VBbZkJGujIMl3QYY8&#10;CIYBKc18KZbvGYBLmFCR9XW298QahTO9Z2G6x9OycsJqy2JZOb/pULaVICjDi2kpB5I0NwaSVKzd&#10;34ptR9ux/1QX1jAhHj3dh8Mf9ZC9ZTh7oQ0rt5VPHhwPn+gSmImpqKMzAp3snZ30GkKdwn6hYgOl&#10;S2ClDgJIYCwBSEKRJgFYNsqIwFqCRAol5hq6BADSsPNkDS9JIosxzgs1bEaj+Z14fi6ezymjlJw2&#10;skfzYCTUzbk060rIapUwDtQjjykwndJXZqkUy8rJG9T0UnpIzQpEFKdAVl8NRZOBUlnGVJ2DXD0/&#10;rywSF2Ir0MoQnZ+CBAIsgKwVX5COpEJ/dC6Ogo37WFHrCBMl0Ehz3kAwCWNpNW3eYrk5XbsvH/1h&#10;o4esYedS1zOgUM7rhasDtCy2ZnqsCp4cN//pCEvxwMvT/orIBA8YDOFYu16KscV56FuYh+wqfygb&#10;0pBc6i4Wu35zxguoajUw+amRVE0w0VMV91oRoSgU7w10z4jD3NhQOMaG4303B5poP0yhUZwRbI95&#10;8XPhU+wA11Qa7JA34EY59KDBnu70Ct6e/Tzemf0KfMI8CCyhduHLlOe34Egm8g6zQ3y2Byme1LxG&#10;hjQmWb84D+QSaG0r65BYGUNvJZT5nYkPhBIpfJzqOh3vOxNsjmwO08U6PFPouzL1GUiSx4njY8KQ&#10;RHihN0yDRVi4xYoqJq8dJ9oZWHrx8aVlOHSiASc+bce2bdrJgwvCJuoJil7SvsnkgTqmV0H6Wtr8&#10;0MpebGvxgpUHX2CnBoKkjSdEWHhfeC4WwCSLCZ5LZDC+1knQCWNVbXyvnaATagKaCbTmwWj6mnBK&#10;kFBqhEw4StPfFYKqxlymQWGNdxk03RZaBxViSlJo3mXiLIc0eTYy1YUIzY1HVbtJHGJIKMtEnqZU&#10;vJkim8Y+j+ASljKSWTVwjwqgv01AQnkuAhMjxRs2GsdCYeW+qLifNX1CaV5PbksIAeTJ7fNHpc0R&#10;igY3GNoDCCgvVDcyvdb78n0JzPSJwlLdNY3+mOQTMQPeQbOQXpWMaX7vISjaBdFJM1Gmd4Wshq6/&#10;LQtRua6Iy5HAP8oVISlemBdItqg3IKfBgBDhFqSWaiRbi5neEiApTYNjZhi8i5Ixk+bwfWc7zPB3&#10;wrvec+Aa44+5Qa5klCnwjnGFZ7gDnPztMMf3HUxzfx2z3KdiGuXLiUB/2+41vE9Q2blPgaPnFITF&#10;ufGghUHZnoGaoQI+JwOmBiAylZ5geTfemEum8pyGWYFzMZ1MJZRDed91FllqHqWRvousJxRrEiqF&#10;BRUGIEUdCL9kf0wlaCOkbqhoykf9gA6W/jTs+3Qc1fU5EKq0r1hexpMbg66xnMlt7QETggwKHquu&#10;zhOdHWQr+onW1kA08gBbrQSbUBqumcBpYwdgkqtt9UMLo7kglU0EkYlMZRVe5+8MioUuQ5ge/cUR&#10;bgE8DWS/NrJaLU9q86gwCEnG6PRHHfe5ZsSC+pF6yCyllLwaKFuNKK6tQp5JStbVIFtVyNcMUNDE&#10;Z9OoV9XrRJkTmlBpNVNdhHRFvrhyX4lZg4CUaEphCiLyMxCcGoHkIlfuZxy3j9vK1NtAD9VIcLeM&#10;ChfCnaCqc0dx9VwU07JUmrxQaRaGUQJgbAxgciWgmujDav0gFFifFJ7kDCe394j6AkZIDZz9piGL&#10;UrhmezVjJ31WByNkVwaS830gSZiLlJJAMo09zboV8Xo5kqjfRS06pNtkiKU5jNNIEakpQiJ7UbZF&#10;CZeEQHhlRCAgJwrusb6Y7TuDiW06vOPn4a15L2CWx7sEqz2ist0oie9iFoE10/FdzCD43rN/A86B&#10;s2HvQxkMtkNcqR+qe3LRskyFxoV6tC6ox7bDG1CgzsVM31l4j8D6wGcWWXIagfWBWPjyA4+nlSym&#10;Co3AmklD37LchiGyk7yxGKnyWBy4ugoHrqzGtpMjGN8kx/7TPfjqu3346tstuHVzG768t+3pcENv&#10;6IRgpvlIlgqggY9EvVD80eyKxmZ/viYspu9Dn0SG4d9WAsxY54JWwcgL1VMJLD1ZrabZF/UEo1Ak&#10;YICJsqU3BHUdEhiafGmSyVT0bK2C2ecJrR0RatMEwjKUD3U/07ehACWmIug7a2jUkyiNMpRYynn+&#10;KiDJikIGpTGJzCVUpMhlAhTMe662VFznPVWRh8TyTIJKwRQpZceMRkgOmbssH54xBIQlDrUdgQSK&#10;OxNpmNiElGpq9oHK6sXU6IJynRvKqoX5+WQ1diR9gx/0NvosK8+N1QcVJCSFyROTZjq+gnmOb9GP&#10;CMlpNhx8PsD4SrNoZNs647FuTRlWbqzEotXVWLnZjJRSN/YManRbLSTKEpR0N8CwpF+8tFPV1yRW&#10;/Srta0Z+q15cMTlKkYuE6hL458XCJ9EXvkmumOZPuUuZhaSyACa21/CO039B3ZIMexr4Wa5v4t3Z&#10;b2Ce3wxMdXkbMzzeE9nNMciONJ4K64gKHSvo7SojMcOP0kcv5RQqlJCjBHrPxvsCgNxniUUwp7rP&#10;JqBmY4bvHMz0mUcmmwtHsqRn4myUmsg08xUwdZZgx8fz0bGkDNs+HsVn3x/G4z8ncP/RR/j2u+O4&#10;/uUGXLy1HttOjU3u6Qub6KBp7+mPEqtciUBqpgz+dyFMG4FhEyo2NASgrpXGnkzVPSKhkQ+iT6Ks&#10;kQWa+kLFz7eSnYSims2dITA1Ukp4gowNlM9+YWwsnjJJ1qJBtgwEoJHJyzJcgBR9FnQ9RqhaCAyF&#10;cJdNDI+bDpnyLOQwGaaWZyBfJwwpkJXkeUiQPp1+nEaWSq7MZScSrhcq+f0amn0ZfBLCKZsJBFsh&#10;VSke6tpEWMiwzZ2BDA/RGJqfzP0JQH2zBNWWAJSrXCDXeYjLkQvVJ7T1QoX+EALLF5Y6dgyyl8Ys&#10;FBfwwKTpc16Cm/t0vDrjJcrRe5jKv2uasrB4jRxLVlTQvKqZjqpx6FgzzWw7OseL0LG4HbLeVsjH&#10;e1E51osYvZKg6hRBVTXaj4rhXugX9aK4WYl4xtooZTkyrdUILY5lmgxAlDQADlHvwCX6baRVBdIf&#10;uSOydC5yjRJM8fgPpnM7nAjyD9zfIljeh1eiJ6KLY0jdAXjH5V1M8fwAH3hNwxRK57xQR1H+PvCx&#10;42tzCSSh4KW9yFQzfeeJlVVn+NmJwLLzdUBYRgDO3d2L1bvaUWkMx4cnl+Hkxa3omJ+PiEwnSJKE&#10;a15m7DqxAiMrOnHhq83oW2eDdqx8ckOj/0Rbdzg6eyPR2ikkwFA0E1w9fVFoaglAC+Wssycc9ZSF&#10;ViF+05wLTCUYdsErWRnV6xnNG8lWg8OxaOuiNFI6rE3BYnVVLSWkszcWDfQpnfzN+lZ/mLu8yWjB&#10;TF2ZUHUJVenLyLSV4gzSmg4rEslaXuHueHPKa3hvFlOw3btIL85ATlXB04FQ4TqhSigtl4VEWaaY&#10;EoV1R4U7dZIYsgLS6a0oheHZMZCb4+j5IlDX4i0CyypUiW0Jhd7ki2q9DxRqF+iMnmhooVEnKxvq&#10;6QnZKYRint19sdCZae4FeazxwqT3pz8PB4d3Md31fcz1m0kpeg0LV5tx8sI4LtwQKmF14OxENwGm&#10;wBiNvNISjp2f7EFstRzFfa0oGmhHer2FIGqEbLANcTU6FHV3oEQYS6kpRpJSjgyzFelWA6LJdN5Z&#10;wjLb/vBIsqNxnI3UKl9EypwpqV7INAUjtToUnslO8I5zhFBhVWDR6f6UOaHCKg34m/ZP2+tz38fL&#10;ZDY7AmtGAAEU4ID3yVDvuszCLF8XTPcSGGoOGwHqSTbztIOdnz3iCsNg6SlAQWUoU7AvSuQRcKYE&#10;b95bhy1H+hCbHQ63KHv4ZcyjJ3Sm3PhBUpyAkPKcye290RNCWRNhYNPWRCkTvBcB1sGD3NISKLY2&#10;YbCzgwd6KJLmPVSssNrC5GjlyTI0evDRFz29URgcEgpGhkGlc4Wa0iGcJFMtIz57vVDE3EyZaWgO&#10;ENNjbQONcwfZSijOVF2A8jom8ZxoWoBSuAW74S//Fqqr/i/85a+T8Ld//G/MmDOFKT+E+5oqTkku&#10;s6lQZJIjRyulDApVKRTIqJIiraIIoTkJiCrMRBT9cUapJ9oHI9DYQ8Yaj4OZ6a7a4gOl3gv1DSFQ&#10;Vztzm9gx2Iks9JTNvdEiMw+MxnNfgtHMY2Ouo99si8Ckt6e8KprjoKh5sPd8C/Pc30YgDX2ZMgy5&#10;9FoJKU6okHpjZEkIsnK8kC/zRgUTR1lfu1ivUDHWgcphMtiAUJvQhjj6LmlXPQr4mRTSbkqNGnFa&#10;7ohJgTRtOgKzHBDLdBnF5p0xC1H8vUiZIxKqPMlavohThCJE6gGvVBd4UjbnBM/DFNcZeM9xBt51&#10;JsCcptOIv4+3hbQY4kDQzcacECcGBEcacTIV06dQXfV/mlBtdYYnX3Pn/gU5ICDZHWF5buy18QiP&#10;fRfrNxshibeDf8B0uAa9g/A0R/jFz0ZiYQjcwuYgOGEWgjI88F7Ie5Mb2gMnLPRQguSZaN6F5y31&#10;Qai3+KKFCbGVgGho5N9sjZSPphYhMQrFjQLIRl4EDhmgOQS1BKWNrKWt9UAT/ZpQztdCNrPRvzW0&#10;hqC5PhiGalfUCIv0632hEYpAdRZB1WdBmVmOPDJPeKowpliEt6e9hX/86y/46z/+H/yF7f+w/XPy&#10;X+hJXZApS0ehsZRAVIljWfn6MmRrisW1R3PUTwthRmalIUmWg7CcWORXRqCtOwTjy3KZcIUL6pR1&#10;SqEg7Y1tUZS7INQ1PK1KVsvk18TUK3Setp5QDI0lYmAslUwbB4vND5PepQQ60Md4Bc9ASLQz/Bnr&#10;j55axR3Pwr6jPdh9sA0b12jxzfc92La1FVlFjvDMjCRo9GjbtgZJFgVSa6uhnj+IqqF+KIb7CKxG&#10;cTZDrE6OOAPBZTUht9kMiTQBznFz2VP84R79HpxDX0dWZYC47E94oRsiinwRXSaBV7qTWOJkTrA9&#10;k90H9FmzMc2V/smZptxhCt62f1ccUnAMEdiKhtzfAdN87clazpS9p8ASyvYKbboPXyfY7Pi6MGaW&#10;IhTU7lYglMwUGjeHBy8TkmQfuPvPgcyQjqu3j2DBpiZ6lzya3zh6lXC0r2pAvDZ+sq3ef8JWR6Nq&#10;cIdO7wYbD2Ad/UZLHVmKAKu1kWGE8mqUBqF0bysjeI2JLEW5q22ViDMwTXxPKM9rIxvVMp63dAkX&#10;tXmy6Gvq6VdsPJnNBGRvbzwMBi/oaiiVtTzJ3WXs0AZ6qzxU1pQhqSiRqb0CdmToZ577m1hj57/+&#10;8X/wX3z8X3//3/CUeMA/wY++tFi8OC0Y+ZSKbEQXJvExlx6rQgRWfEEmEsuyaPxjkSt7KvE1zQQ+&#10;H43cRk2tF6pMLpRxBojWALQLZXvpL3uGoshOLmRv4eK5P7pG4tBIJu+gJAoda5Kd+7uY4/YOgTUL&#10;nn7vw18yC/6UIHvnlzC+2IBvfziC77/Zjkc/dOH7+7sxPL8EhS0GFHY0wrZ2MeJrKlHYWUsAqaEe&#10;HUHlAL1VRwtKe1ogqZQyLfJgNJiRVmdEKllL0aVHfFmQeDklkMzgGfwO/GPnwTfBEQGprvBJdhGn&#10;GzuFuzFBzsV0mvEZnrMw041y5vQ+3pn3Nt6Y8zocJEI9aPqmYFey1VNgTRUuS/nMxTQfSiC/axdE&#10;1vInwPi3cyQZMEa4+zgGkhQPzKK8tvaqUN9VibcdyH6BlOYYX6SXJSK2MBShGf5ibR67QCbSZHsy&#10;1kuTLUbvCZPRBzXChD4mo2b23LaGSLGMb1N9GGqMfmhqCofF5A1TjSfqmJaaRSYLY3qMoFRE8kTQ&#10;gxFgDWSuugaCkWxQzxMoyKKGMb5BKNtL+TEYPWCxBsBA36JUu8PQUQbdUCO0BJemrgqxBTHivPbw&#10;5FA8//KzeO7Ff4m1d/76/N/w0nuvwCPME4pGNY9nIGKKkxGTl0S/lYIwmvQstRRCBXuhlFxMXqq4&#10;Eo2wuG1OWRR6B5JQT59YQ0ZtGYyFlWm1hl6vrpcSzVTbO1+oGR0gXhHop2wKRcYrtHZoo7RbyWIt&#10;tAVChf5Jb9u9itmuU+BCkxwWPYPxOIVslU9EKrD30BBufb0Dj77ZjDtfGnF8XxOWLK+AZrwDBR1N&#10;KOtvRXG3DdKeRuQIl3Oa6KvIVMJkvoI2G31YOXyzk+GenYhoPg+TFULaakScOoPeKwVzg6bReM6G&#10;E2XIKfADhKQ501vNhWvUHDKaPVwj5sGBJ3yW23RMmfce3pr1El6ZNhlvznsTThFumBXkKNaDniIU&#10;xySQpjAZTvWZSSDRTwlVw0KcxZrQdsFOcI9zZeSOwSc3N2Hdvj60jJNxe4uweXcXVu4fg7I+B0HJ&#10;XnAImo5UWSz8yGJOYa4E9nuM6dEY29Y1ubLUfsIq1oMOFZtQE9qqD0StMUgsd6KodIFK6Q692hNa&#10;lTtqqr1hq2F8r/Zlo6QIhZmMlDsbvVdDOP1ZrFgTur09XARUKyN8i8BqZDujzYfMSIkUZpvW8Hs9&#10;SmTVyGDuq0GVTRheKIauQ4d8pu7o5DBMmf0m3p7BhE3f6RnmjjxVHrI0eWJN6OSKLCQVpjP8hNJz&#10;JYoFBIQScuE5yWLxpnkSd/5dgsySWAyP5DAVCrNHg9DUSYDVCeNwBNBIxNOL68IVBqZdodD4gHAR&#10;vj8UGpMjky6ZnZ1DCCQdfYLHsnsTvuFOCAqbjbIKP2zdY8XZ60vww6/HsP9oG759tAsdLTE4dbwc&#10;RoU7+scKIR9sRnFPqzhIKhtohqy/hXLHnWyrg2Z+L5JMNIjddSjva0BEaTpCSjMIKh6AymJEKYoQ&#10;ZShCeXcNfNKDaRrD4eA7He/NexFuEdPhHjkTjsEfiEsuegjPA8hU9m/jLR60KY4v4F37F2nOZ8Ih&#10;zAXvetF3EVjCAOysQEdx8HMGJW0eAeVAULjGeMIx3BXzwslWia5YtLMROz7qRc8SOfafWYBNu2ph&#10;a0vlgQ5G19IK6LsKUFGXhJFNDfAgwDNVyeLAcLYynMY3ZHJHQ/REq5Xm1hSK1roo6BU03SqCQOMP&#10;acFclBTbQ8nXdEof1JnoQ8wRUFV5o7LEDQpKvUkRiM7aeFSXuxGQZACCS6t2Qw3NcUNtIH/Lmd/x&#10;E8u4VZPxahjxzWSviiqmsZZS+tAcKNuUkFmkkNdXoLqlGoXKXBQRXPlMiTHCuqQlCUx39FVMjykV&#10;GTTqFZTzXJRqKxCeFUMpFNbPKiZ7Pb3NPq4oDbHFaYgvyUWWLAltnUlo74jA4GASeumXmsis7QSY&#10;4KP6hmPQ0x/B18NhanBD52gEGijh1kZvsTa0cFHd0uRDyfTHpBmu7yA9X4L8Yj9ERb5N85iKsWUG&#10;Uloelq9SYP22OrEy1aIxGUaHirBkWxNyGw0oH+xAUo0KAYXZyKdpz2gyobC3DYqRThS0GJFHxiof&#10;6kCisQRR1aUIkBJYMoKqIo8m34CwqiImxHh4xgcRPHMQlOjFHhQE/0Q39jg7ms+pcA2Ygtkur+GD&#10;ef9BCOWxxBgCr1g7zPQSxqlo5N2mMS3OYZtLYDmTpQgiiRvsCSy3aE9KqhecYl1hH+0E5+g5WLu/&#10;F6MrNNh+uBuNQwVoHuIBznOCsSMTXWTipbvbsXC7Hh3j5fAme+frwuEV8RaUDfGoG8uZTJaaaLSF&#10;o7M5DspKN4LCWywuLit2QFW5CzRyDxFoNdV+fF1Y990ZBXl2fO4HrYwHXEPvogtAV2MUtEovVMrc&#10;xSLjWk0A8nPtIJM6QZo/FxWlrigtcUJG+gcoKJjHVOaDcl2ceJezvFlJWdSjWF8EodB4gSIbWeVp&#10;KNLkQ2+TQ2utRKWlFEVMj8kEUTxTYa5KuBU/XzTpwqh7jqZULHMSkhmLqIIUpJRkI7IoF8nyNNQ2&#10;x6OthYmWya69MxL6GjfUC9OvG7yYACn1bf7opMHv7pegq1fC94LFSvdWgqmRoGskW2ls7piUXh6B&#10;2Z6vMhVOh1/QWxhfqsShT/qxbr0e124sxpNfTuD+d0fx5KdP8PjJUUx8tZ9gUSC9gcmwuxmFTVZo&#10;xvogG2pHbl+TWGW1tKcJBXw9Vi0Tl/n2p34LRj6RhjHHpoZ51RC9l1ZksZJ6Ndxj3OEY6SBW+kop&#10;i6HxtIOD31S8PedfSC/3R4khHNE5s5FeGYp5gTPxvstMsdj4ewTXBwH0QcKshVA3OEcQTJHeBJ8X&#10;PZUr5c8DjlFOsAufC7dER0ZrZ7SOl2Hiznqs223E0fMjKNaFoGuRAmv2tpLF+rFsiwzXbq/Exl1t&#10;MHemo2W4Ep/dOyBUWp1s1PtPNNZGMAWGik0pc4bNECICySzUgxaaPggqmRcs1SGQESTaclfY1Izs&#10;TL4tNsZxjQ86Gmh8tUHQqYIIUB/IyGiJse8gO8cO0mJnRIa9grIiZ6jKvVAqdUB24SyYWylfNN+l&#10;taUElgH6Nh2Si+KRX5WFVIaiPG02pNo8SDU05vJMpJWm0pgn8LjFolBPX2wg2IyV7CwysphSLMok&#10;XIyOJXNFZyXAPy0eyZXpMFgpbz1C4U4JmnsjYWTyFUAjzLToHYnC8Hg8evj66FgcurtCUE+P2NZB&#10;n/nfY28NDCA1/M4kbVMOYrKFtY1I6fXp0JhpLtsT0NeXgy+/XIabtzbiwPExbNzUjDNnl2DFni6a&#10;cyuiCJTijnpEVpbQW1mgXzYK5ZJByMa6kd9ejxSjCgmqMhS3ahFckY8EkwqZ9TpI280wrxzm3woy&#10;l1FcJXl2qCMCc8MQWhQJh9A5jP2zaeZduOP+9AlBSFP4sPkzRdKIewgV7GfRV82l7DEBBs7DPMqi&#10;cwTBST/lzkevKA94RrvBhUzlGDlPrGA/I2AqcqrjsPXYAD6+MoZ9xxuwcb8VG4+04cLdzbj93X6c&#10;u7GGSbgZn3y6AJev78OJc2ux8UAPX9+EO48OTpZXuk7odUxpphAYCZZqmSvqanhwTRKCit7LHAot&#10;WavWGANFiQfMKsqEwhdmhTd62hJhJfBqybqKMheUEnQ6BRMiASg0qyEMVZRNNWW1tNgJ5QRYYeZs&#10;lBTOFYs45bPDFaqkaJzfgHwyV5GuELkEkFRTgHQCq9JUgEJNNkroqZLy4xCXG4scZT6KjWVQtuhQ&#10;QSOfoSwSi4wLs0wFsy6wlVBjJzw9BjE08rl6qbimRM+wUMU+muY9EvV9ErTRW4mzNfpCxMtQTc1M&#10;sy1Mg0yMdXXcR8q4MKwiGPd6YZyLhn/SkTOLceXWZpy5vBSfXBzH2asLcen6Wnz91Q78/NMu3L6z&#10;CQeODmPfvl7s3tWEHTwx+UwlwuWcrHojimjaK/vbkdFYQ3/VjbKhTrFyaglToZ5/C7NMU20a+Mry&#10;kdlopFS2IpExObupBuHqYkTTIwRkC/Vx4uCTFSya+sjCCCRVRZPN0hEv94ck348gmo0ZwiUbyt9U&#10;waT7zsYHfnPhFEnpkzjCIdiB3swBLhInePM19wgnmu+nc+WdyICzvaZCZs3Bqatrse9wPVaslmHB&#10;Wjmq2+Ox7aNOsWBTJ/3j1n0mfHF7K/7EbXxx7xjW7q7HxxeXYNvBrskqteeEhQnQRH9kpiFvqaEJ&#10;N0sob5QBgq0wY4oodcoyD2ir6LvyHMhI3iijv6oodoe6QpDJYBp5f9QThEZKaT2/32AJQ3NtOM29&#10;v2jsDULVMA39m94PtXxPrw/F21OeQ46sAJX15TTmOWTaIpTpi6GwVKCgPBWtzSqUKDOQQ1+VW5lN&#10;0Am31wvyl4lcrRTaXisKDE9BJcihMNnPMy4ESWUF8IzwRYw0C4kVOSiXR6KToBKuHgg3dTT1hsDQ&#10;RD819HQqUFsnt7eJoBKGVBp8CaRQ6MQSe8JNuX5kOu5fnRcmnb28HJcpecLBvPdwL5atV+PsxZXY&#10;TWY6c2YM5y/Ox5XP1+Dm51uxdlU1T4YKyWpueK0REfIS1K5ZgqrxXhR2NkA5RDbra0XVwgHIR7tQ&#10;1mlDzYJ2BDDu+heloGZxD5rXjSCJ1BzG3pTVpENIRS6C8+IRVhAH1xQ/JFVnI0aRghxDGtzi5yE0&#10;L0C8bDPd25Gm3R5T3WZght9s+il7OES40KQ7icBypfTZhzgw1RFITJLz/GcRaPRjvu9jlvdUzHR9&#10;D33zbbh59yCuf7ERl66ux4mzi7DpQDPOfc5jcHMFTlwewJqdWhibYumzyjAq3Ky62YaG3gIy1qnJ&#10;RlvghK0hDEajL7QKN4KIRptsYlLzADMZ1jH1VVe4MvkFoZLgys9ypF/yI7hC+NwJOVnzoK0OIhvZ&#10;03e5otHCE2VjiqqToIWtoz0Kzc1haGqKQFNjOBvTZ0MQFHI/TJ32IlUlB/pOLUpMpUyFUpi7mBAN&#10;ZdCR9QuywrFovB3Z5eni6jLJpZnigGiOtgQ+TIOKdiPSCShhkp/AWoIkCoyVWpaHoLQoBGfFIrE0&#10;DdLKOHR0R1HeQumjoqCzUco7/NE9EI6O/kg0dzHBtoTDxvQq3NpWL/iw2gA0UA5rm4PFS1SNraGY&#10;tHqTGYcpC7t3NePWne04fXkMF2+sxMMfjuPmlzvxzTd78fGZcezc3o51a/RYu5cypy1AlrEayQYl&#10;ygbboKUMZjaakGQ1ILezXrwRtaSnEWU08Kq+WmSbKuCY4I+2tSNYcXwb3NJC6bvSUNDB9xrM4r2H&#10;nglB4tThkOI4hJbFIyDDH++4vI3ZTHp29FEfeM3EdDc7THMnc/nYQZhqLADOgfIoNMcwB8ohQUYw&#10;2fvPILBo6D1nYA6fT3d7F3O93se5i3vw+5+f0zOewo+/f4zTlxbjm+8P4e63J/Dt95ex59gwhpap&#10;sf+TMWw/NoixdTVYvV0NU1sMPVbXZIPVe0Jn8kZtfTBUSmcyl7fIOvmZH1DWPGHS+pGdaNZ1npCV&#10;uRJU3vRSkTT0ISiTUv5o8EvK7KGpchaBZdT4wkb2MhGctppgcVS+oVWCzq4oSk0oejqi0EoGSE+x&#10;wwcfvIi49Ehkk63K6xQw9lqgaaCRJ2Mp5Fmw1lWiKDsOXvSaKbIsZBNEsdJ0lAhrY1hVqGFCT6vK&#10;FwElpQ0R6hOG5SQiggZeqLaaKJSZq6S0qtIxNJqJ1tYIdHVH//dNqzTq3THcPgmDBFNsQzB0BFAd&#10;02IzQSik2NrGIHqzaBiFW9/M9Fj7D/Vi0eIiXLo0Rl+xFItWVWH3h624dHkdfv75HH58dA7fCCVA&#10;vtqJu2S11uEqpBnkkHU0wj07AbKBFlSOdtC8t6FiqBuF3U9XmpHIC9G3cy0M461IZa8KLErC8J41&#10;WHBgI96ghAnfEwZRY2jwg3Pi4RHtj2nedvBKDEBQpoRgmgvHUGexcr19iCOmEiTT3GZijp8DZvE1&#10;AVTCPYNO4fPgFuMMx3B7gs0Oc4JmYq7fdNgxOc7xJLN5TqMMvoFkyunvf9zGb7/dwN2vT+Dzryjx&#10;x3px++vD+O33e/jzz58wceUA2odk2HWiE2dubMCjP27g1z+u4pff7uDRn1cmm20+E8Lt87ZagsHi&#10;A7XaGZaaAFRVOoqVR001TINqN+iEW+lrmADNYdCqmBpL5vHku8Jk9ofR4A6D1hlWszc62qJRZ/JH&#10;e1MkLBbhskkoe32AmLyEmQ9t9CrtXRmYOvUfeP+dFzB19nvwifaGR3woshR5SCmMpWHWoqVDgW1H&#10;VsNWp4RHhCvS5TT5BJCcFkQAWDZBVGqU8/VCsS6h0IQqX0JZX89If+RqyhGZL7BXGv1ZOPRkXG21&#10;DxkzEt3diahrIns2k71MwhUDSh0l0GD1QDO3r1a47GPzQnt7KExNAeINucINupM+/2Iz9u5uwFH6&#10;jttfbcaDhx/j7LmV+OKLbfiKjHXx7GpcOM92bhj37m6gWUwTZ4laVo3DvHwE2TTk2Y16pNZVI9Gs&#10;RVadkRLYhBBZHhrXLUTNsk6UU9+zGzTo2bUWfbvWIbNWhRSyW2a9FS5pMfBKDhXvd5vhO5fAECRP&#10;YKU5mBNIc+47B9O8ZmCqxzRMcZqKGZ4zyWJzMFdiz+95k6XmEVTzKIkEII3/7MAZsPOdjnn8jbme&#10;U2Dv/SZCk+fg06vb8eOTy/ju4Tl8+/Ao/vjzMwLtJq5dP4QnP18jk93E9ZuH6Dc3Yd/HHThxcQF2&#10;HRvFxNUNuHRjN65cOTi5sUky0cHEZGsMRqtwd017JP0G01NLGOobacLZUw01nozpTEeUzLbWWAz0&#10;JFHOQqBUU/r42M4T09oSgJ4B4bpcMPp7n45gt3YH8eRJ0CpeFolE30ga6lsSEBJlhxdf+r94/eXn&#10;8PIrz+G5l/+OqU52UJqrMDC/CSWKeAwss2F8Yz8Wr+nDqgOr6FMzEEUDn6cqQTkZK4npT5iaLFSt&#10;F5gqU1ksNp/EUAQmRqDYoKIcxiGpOBUF8jQYLQwjDCQt9ZFob4nl/kUx/YVR4iLFgVMzjbvO5EEg&#10;B0BT7UJg+cNSL9yYG0ZQ0cB3RmPSjz8exnf39uHapRH8/OMZ/P7LA/zx+02CaBe++Xoj7txagbOU&#10;wps3RvDwwRoauSrkNOhRMb8DqrFOZJiEFWYMkJJqCwiovAYL/HLSEVaWj4YNCymT7VAvbIdmYQ90&#10;iwdhWDoM/9JspFotcMvORiBpOJNewC7cHVMpcU58nO1Hs+1HtvJ3FgE2kyB5z+19gooSxxToIJj1&#10;cJr1aAc4Ces0sM0NoVTST9nTqM+hB5vh9g48JVNRqQ2htI3j6+/O4Ndfb+L2rQ9x+95WfPPgAL77&#10;/hR++/UWgHv46s7HBNuXZLCP8eDxWZy+uhGrttXi+r1dOMyAc/DKysnW+sCJBnogG0HU2hdP7xGB&#10;Wh5oQb6EZmtkQmoIJEAi0dXJnm4LQyu9kjDCrq8hC3UwyjdIxFmnwtSYrsF4tNOb9PK3eoaT0EzJ&#10;bWqLIKAioDZG4s13/4a//ft/4V/P/Rdemvwv/PvZv+Bf//4vPPP8X5Cbn4gygkDXXIoSWway5HEo&#10;12TBJckdukUN4o0WuTp6r5pKJmspiq0KsUp9QCrl9L9vAQvPTYRfTCgKdSrES/OQLc9HSoEwXSZM&#10;ZNyRvlT0dsahkdLf2RsDM4GkNnjSUwWiSuMGlZZWwCpM+QmBmaCT63wolf6QM9hMunx1OSXvUzz+&#10;4Qy+piz88ut5nDk7H5cuLMHdu2tx8IiJf3dg53oZdm8xoGFciwKaRmGooaijAc65SagcakcNAaOc&#10;P4SiVjMyDDLEqYvQumk5zEt6oB5rQfV8erFFHchu1iJKK0N+RxN8S7IhkWYgRp6DWREeYjX7oOwI&#10;+CYHwD7QCbO9KXkBDny0wwyPWZhOeXNg6nMKd3oqf2QpYXUZR4IpONMPs4Nm4H3v95ka32cqfAdK&#10;SyiWrFXg3ncf4vHPV/Ho+5v44dEErjD5fsQkeOToAM5d2oInv13HnXunsHpnE659tQ8XP9+Hu49O&#10;487DE/ju8Sk8+nFCNO/CajPlSkcoje7ilBJxnYUW9lC29q4YSlcUOjpjaH5T0NuVAquRMkH5aKX3&#10;MNfRgwg9nqzW2hkBA0Hn5f0aXBzfRQhlX1ocxCQYg4IiP8yc/QL+8a9JBNHf8bdn/gt/Z/sH2z/Z&#10;/vr3/42/P/d/8dLr/0B8hgvic9zhQ0vgE+WEKfZvwjXaC44xflB3GrFg52IUmsuQb6QsNtG8k62i&#10;C1PFRCiwlzDkEEo5TBJufMljYJLnIY3yKlcy8TbGYKgvBRazHwNFJExGGnR2qmoCq0zuRFD5UCLD&#10;INMyoBg8UKVnYBGKfpqjkFnkhEknji/DzZv7CK7zuHfvKL64tZuPe3Dvy934+afjWLlRA2NrDIyM&#10;1hZLIhqW1SOrrQZ+uQnQ0FtJ+xtQvXSQoOqFlN5KM78din4bUmrKYVrWTwZTo4Gm3bCkG81bF0I2&#10;SFNPw5/X2YgYvZzMloVUXQmck4MhKYyDb1qImPKcJM5kJxrzYEc+Mu3x0Z6gEt5ziXSGSxRfC3u6&#10;JpZTmMBYszE7mODzn4Z5ZKoyfSDW79IxjIzj4rVN+PX3u/jj18f4+Ql91q+f4tv7B/DHH9fw0y83&#10;CbpbePjoKr778Tru/zCB67cPYPv+HihronD724N49NOnuHPn4GRrW9iEhtFamD9lIbBa+2NgIXtV&#10;0mvVWPzFE9BG1hkYy4WFPbmxQZgMyNd6Y1FDX2bgSakjwISeLwDL2eMl2Nu/j+nT3sR77z+H11//&#10;G5779/9LQP0vPEPw/PPff8U/n/3rf0+L+T8iwP5nFsPfnv0/8JZMQaU+Ae/NfBERCb54dep/4OAv&#10;DLl4kp3SkG8oQCUNfi6TYZGhSlwWMkslFVOh8ChUuI/JS6TZz4N/ciTylEXIq0hDXsFc6PXsAJQ1&#10;Qe6qjV6oqnIj8N1gJlvJFM6wUSZN3MdKvSeTKb1lTQQqlIEw1cUht5jAevzjeezc04jzl0Zx/cY6&#10;3LixDbdvbsXli6uxbGU1zXouulbrxLlKocluqOwzQj7ejdlhTDajdSgdrIVsfhdko92oGGkhcOpR&#10;wsQi56N2Qavor+rXjUI+3IKy/np+ph0ZrRYUD3SI6zsECJPRKrMIsDSElyTBnQdIAJBblIdo3sUh&#10;BJr3ecEOcItzhXeSF9xiXeAc5Uh/JRj22aK3EnyWHY37rMDpcIt4jyc9BZ398dh7pAPXv9yDn36l&#10;Ef/1K/z+2y18//AYTp1ZziR4Gje+OoEffrku+q0H313A1RsHKIcfwU8yHS4+U3DxixNYvmUIczxe&#10;mmxoCJjQWv3ZK72gYC818KALi6UZrJSIanoOWwjq6kNhpHRYeFIa26NRTZNuaw6FhoY+I/ttNFHm&#10;bAScuSECGQVOmDFnMqbOeBNvvPcqXnjhWfzr2b/hWTLVP58jqJ7/K2Xw73juhX+K4BJAJbT/+/f/&#10;i78+8xe89Pb/xXT75/EOAfXCf/6KV974N2Y5TifA3oCd9zz6rHjEFqWQjZLEewiF64T/M/L+P4Ok&#10;GTT0wk0VQenxyCGwsivSYeG2NXKbW1tDmPaeXhA31QQxsPiLk/hquJ9GUwikUgdKXxAqqgNQWumL&#10;7JzZBKAn1NoATFq9VovDx5tFJF6/uQy3727Fox+O4NatDfj2u/345PJymPoKobZmYcPepfRTKpR0&#10;krXISNk2BYHSDO2KEeR21EG1oBvF/c1QLOiBfKgZBS3VyGkWLuEMIqtJjwZKo3SgDZmtdcjtaUMR&#10;W3hVEeJVhfDNjkK4NAnzwl0pda4EiiMcI8hOUS6in3KJdoFfhhcCsnzgl+YNz0R3OEQKn7EXQSaA&#10;S7jcM49y6B89FR8erMPQYAq+fngY39IzXb9JcDHlXr2xhuyzFk9++QQ7D4/gwhc78e2PJzBxeSUB&#10;tRsHT47gxt1DcCNLznF3wfvOH8AxeB5emvPSZKXBbaKUUqgweKO40p4A80d5lQt7qx8PdCCNrDeT&#10;VDRPRjDqaOiNwhwtJqraeqan+kAa3GC0dCWw5/uQ0QQ2S0Z4zBS88e7f8aYIrH/jmWf/iX+98Az+&#10;Ofmf+NvzBNnz/8Dz//mX2IR5V39/RmCs/xf/9Xc+J7v9lZL5DIH4nxefoTy+AB8JpdDXQVzvKkpY&#10;ZluaSVOeifTyPCTS2wq3fgmXcwTGEpgqha/HUgqDs5KRXJ5LaRXWVmXy474JA6FGJr5ypT1Try+B&#10;xdRn8qa/8mAiFqYOsZMZJSiSkc20NPAWQc49KJfewlKRS5kCV+P+/Y/wDWn/4aOP8eTXzxixr+LJ&#10;k4s8EUex/+gYzbzgU75AcnU+pM1GZJqqUTXchSRGWtvaheKtYKr5/ajbtFZceca2dgm0o22I0RUi&#10;oppJhN9p2rYWtZtWIdyghHzROGW0E5HCXdSMzsLNrN7pEjhGuVPq3OAU5QynaGe4xbvz0UlMgAE5&#10;XgjJ9ye4/OCfFQhPvuad4gXXGBdRDuf4MQ2yhcbZITvtHagqHLFj/yATn1DX+hts2tKNteuN2La1&#10;Bvcff4qfaNbvPDqPu0zC9x/QBnzD9vAgVuxqgW+SA951fQfh9D51C6rRtVJLYLlOaMy+9Fi+qKJR&#10;rWavVfOxpjYU1TpfNDRGoa42DF1MixaaeHMdgUSvUmcOZkoUbgWLQBUNr9kcwXSYiGbG+eaWeBSV&#10;BWHyy3/Bq2+8gOcm/wOTX30e/3rxX/jnS8/hBTaBsf49+Rmx/ZMG/i8E03/9/a/4C9nrr2Syf/zr&#10;BfznlRfw4uv/wVwvewQlSuAfH4KwtHj4RAdT4kqQId75HC+adoGxJFlxSK3MJ5ulIbIoG7GyYnF+&#10;VnpZBnRW7ge3rbU9CsbaACj0XvSKIagx+Ylz4MsV7Ez0WHrus1zlQ2kUWMqdadKHcmiPoio7TPrq&#10;zi78/vtppqLtuP3lNty6uZPp8AKe/MBYfvcUvvvmKh4/voAf2O4++RKW5f2QtVswO5QHcukIjJRB&#10;05JelPfXQbOOKXDNOLRL+1HJvzs2LkBOnRJJJhnSGw2o27oazbs3oGiwHdYta1C1aBDR1SVwTwuC&#10;pCACAZnBZB/KXKQLXGM94RBBLxUjgMwVXkm+CMjzR2B+IALyAxBUEMT0KbwWAA9KtIMALGGIgcmw&#10;f2EVkrLnUe/T8cm5dbjH9PfV/fP4888f6LO+xJMfT+LmF+woTybw9bcncPrsJh6D2wwvx3Dz3jGc&#10;o8c6/dV+LN7ZhkWb23GSHk1IhWqzK6VQAFIgKqucUF3tCQ29iErrRQaSoKkhBjqNL2rrAiHXOIuS&#10;qDP4wlofDm0jk545APUEXbXOQ4zvRpp7ZZUze78fsgvc4Oj+Nl548Z+UtDfxyluv4fk3/4nnXnoW&#10;z/7nWTxDUD37Ip+z/Z3g+qvgtwiqv1M6n2F7/llKJj/z/typYlkUv8RQcfaCd4IEWcLiLMXpSCzJ&#10;QlpFvnizqvAoyGCmqpjpMAnxfC+Mvjm1Ihey6mDU1HujuZ2PNl/KtjeqBSbSepKhHdg53FCl8oRB&#10;G0Tf6IsaGnxdjS8KZNOQWzoDpQp3MtblLRDapUub8csvF3Dri7249/UB/PbbOTwie33/3Tky2TFc&#10;vLgF24+uhXFxB1L15QguToN16YAoedqlvcjtNEG+chya1fNRMd6Fnr3rUL92FMHlqUiyVCC/04aR&#10;E/vRvmcDFPN7yFwrkEuvlcAoHCdPRUw5GSvVlx7LAx7xbIme8ErxFh9d49zITN4IJqhCCoOePuYH&#10;IZCgiigLh2+GN8FHzyURlpd0oHH1R3AaPUa2E+r6ynDxq204/dkanL22ARPXVuHQR/W4fX8vgXYF&#10;e44NwdCUhc75Wtz+5hh2Hl+KbA0lRC7B0RubcePBQTz49TSu3Nk2WW/0njBS9rSUPKXcDVqFFyrk&#10;LpBXuUKr9YWNvVql8KAkBMLWJCzTHYjGphgeeL5uCqDvimTP9hRNfVMz/Ve1F9rbotHCZiTTacgU&#10;M+yfowz+H7zx/muY/OZk/Of1yXjh1RdEQD1H9hIe/0np+ztNvfD4HCXyxVfIcALAKJXP8/N+scHw&#10;imXHoxwKA6GC7AnXB4UR9vjiDIRlxfP4RIvP08haQkJMqcgTU2O8NB1aSyy0Bhp0qxdaWsJRY/Vg&#10;B3Kj5Hsgr+QD2NokKKtwEOegqVSu4g0g5XIHcRVDtdGTDOaKSbfvHCWIbuLHxzcYxS/j8Q8XmQo/&#10;xsmTq3D69Ab25Ds4dW4j7t47jpOX96Bl/QCK24wo77Egs0kN/Yp+GNeNQU5wlS8ahmLFGCoX9qF6&#10;WR9ati1BYYce8aYy6JYOYYzAEm686NixHMblI3Blj/Kjt3KjpAUXhcI70xdeqd7wYfNL90VgFpkp&#10;mwyVSfnLDECqKhFhRSGIkLI3iuAKJHORsVI8EJRFtpPMoill76sMRY4xERFFntD3FmB8sxmmrnR0&#10;zC/GpgO12LBfi30ne9C9qBw7PhrA8MYaGPpy0TIoR4WVB7a7HEXWFGw6PioC8vo320VgGdSeE9IC&#10;O5QWzYGGkdyoC4ZS4c0EFUDmcUMtJU+4kFxLkOhqAtmzfaE3CvPhY6GodoeNktnfnwGbJYSJKojM&#10;J8yJ90drF5PjYDSaB6PQ1JcIB+//4OV3nsHL776BF994Cc8TOJNfm4x/v/xvEVzP0Hf9gyASHl/g&#10;a0IT2Oolfu6FV/7NoOUBv6QwcZxKWP9KGL8SACYsXSSAK09dJj6GZsaJQw//MxIvPOYShBptuDgd&#10;RlM1B3XCCtAEmakxABVamnWjMxlpNqr1BJswS5YJua4hGAZ6Mj2DTX7JNOTlv49JX351hEx1G7/+&#10;9i1+Zmr6ic9/++NrSt81AF/j628uijWi//jjG5rczzG6fymKu4yoXdWPgjYtKoYbad6HEV9bjfIR&#10;4SJ0Ewq7LQRSF4G1kOa+AVktGtRvWIKFJw+ihkbfvzwNVeOtkDANRlemIUIWg5BS0rcgcWSikPxg&#10;hBXQI7BFEHBCC84JgES4J7E4FHFlkYiShiGmJJzezI9S6A2vBC84BE/Fyg8HYBmqQHltKrqW6rHl&#10;2JhYu/rIp0tw5rMVOCis7X64AR1LpFhzoAV7P12A9vmVGN9ghLElncBKRMN8BRbuaMb2j4bQPV+G&#10;rQe6cIpSaNB4TmgpCaYaRnD6i+JSe5iN7NEGMlKlK0z0Hc1MTFZhqWoCSm+LRGNjMtOicDlEkJZo&#10;1DVHQm8KQnN3PJ9HQVbpiNrmMKht7mgaiIatMxymtgQExszBK++/jOdffgqqF994UWSufwkmnoAS&#10;GEuQwn+TwV5680VMfutFPMcE+W8a/2lOM+mXssSLy8KkPgEwwtyrUPoqYemiYoMc6ZUFIriiyVbC&#10;KLzwvsBYBboymvMImncvGJl821qFMBKE7sFEdg4ncaS9mYlRSUm0MPE2t4SgszuWTOwFlc6LnsuB&#10;Jp9S+MWdAwTTl3j44CZ++fUuLlzeh89uHcL97z7GkRNLxAu2v/3xmN7kCY5+vAf1y9tRMWiDZqwR&#10;sp4a1CzvQ1q9BvEWFaLUUqhHW+GRF43G9YNo3TKCitEGKBe0wUqJXHDiQ/TsW4/GreMo6DVD2mtC&#10;Wk0hsiy5iKiMQmBhMJkrGBKyUniRBFElwnSaUIQVhiC0gO9l+4nASpbHIakyFgkV0QgpCiDD+cEv&#10;1R9x0gAs2tqAZTsEVurA4U+X4cv7J/DZVx/iyCej2LLfjN3HbFi3S49Fe2pw4MpS7Du9GF/cP4g7&#10;lMaLX6zDkfNLcebWFpxmevzkynLc+HovfvhFsAWnJut0zhNGkxdTjwf0jN4GmnN9dQhsNONmXQAa&#10;yEJaei8dmaxKxfdt0ZRIIbanUgaF26lCYGmOQLU1BAoj05baBZU0vjKlB1T0MmJxAn6mhiY/t8If&#10;b077z/+Hrf5Dc/4/jPU/wBIeJ7/2Al6e8hqe+ddf8cwzf8V/3n4R0fnJIlsJEicwliCHETmJSGIy&#10;VDYakUOwpZCtBIkUkqIALuF5Hj1vqVICebUzzDY/NLbFoL6NCZadwEw512s8Ic2dBg2lr4Sy2NIq&#10;ockXxrSE+w69mH4DYKyjFF65thePf70sjjb/+NNlfP/kDC7e3IaTZ9fiwXfnKYVf44/fHzFV/YAT&#10;E4ex+PAaqBd3oaS/HgqykWbUjLzmfCTWJmNOoh9ybAr4cIeMy/phWz8K+bgNCWYZmjavxIKP9qNu&#10;/QKMHN4kVlDNbdcgu6EY6dYMRCojEF4ZDgnBFCWLQmx5BNLUMQgvoV8iePzzaPBp3qOKJUipikdi&#10;RSziyXQxMuEGAcpmvhsMvWU4eW4Nvv5+P85dJSgYSD678yGu3zyAr74+jJt3d+CjT0fw5Tdbcery&#10;Wly/uw9fPjyMc/RSE9znH3+6LrbjZxaIo/WPfryGR0+uct+/xqM/70w2NHpPaCyeNOZuKJDOw8Bg&#10;AWqMgWxBNLfeZKogyqI7GsxhsFpD6Uv8YTKFot4aAUttEFRGH1TR5JqZuGqbYlGh9oFc548qfl/N&#10;z8t1ZD2aegt9jcIYjLc/IKjIWP9+8Tk8/xKB9epkeiphrIvA+ifTIEH07HP/xEuvUjrJaM+TvYQR&#10;esFvBYX7ixXthQXX0ioKEJGbKg6QBqRGiONZGYpCcbaDIIHCNGUBgAK4CrRlDCaR0Jopc43e3BbK&#10;NWWwnkGkmb7RxA5RrXCiBPqQacnODDKmGh/0tsegRGGHpv4YlFY7YtKhkyswcWsfJr7kybi+E3cf&#10;HMf6rS14+OgUvv32DK5ePoB9e5fg6Ml1OHhhJ0b2LUPt+jFUL+6HerwZJe0VKOsphHphCUJVwfRf&#10;hfApCOTffG/IBvOaHphWDqJpywos/uQADPReHbuWonX3ckqkEpUDeqSaGHkJrGglgURACcCKr4hE&#10;gjyc5twfIYz8UWSpcLLWU8aKJbhiCKxIxuQwxBUHIrI0APO3dWDfoUVYv6sXN+7tw60HR8hGx/Dg&#10;0SWy8ue4ffcErt3YR8BcxEMm3y+ZCA9+TIm8ugErN9fh7NXVuPfwGE6eF4C1H3e5/7//eQu/40tx&#10;doPe5j2hNnpQEjxQ20DZEiRO609AhUCn50mgaVcp3WDRh1BKQlFFudQ1hENlYC+mga+sZlzvSCWA&#10;gpCbPw9NrYmw1kWjQuWNcrYKpSsqKadlBG6FNhBvvk8j/2/BTwkm/VkRXMIYlwCqv7E9+/wzmPwS&#10;wffKC3j1nZfx6tuviAnxH//8L7h4OyE8M0a8WSJfW0FTnoN0gilTKcx5LxGBlUcQCaAS2EwYfhAe&#10;c9XFqFBEk1mDoaU8Wyl7NQ30TzYv6GjOTbU+aGhiGrR4cX8coNY5Q66Yi/HRVCjUTuKNuRVKZ6bC&#10;O3tx5OJq7Dg5H8cvrcPEjS248vkO/PTrRfzw8wVs3jHIHr8N46vM6F7bjMXHmeqGmlAy0ARpdw2y&#10;rDkIl/sitykKpcPJqF7IlKENhmVNG+QLmqFZ0Qn9qiHUblyK4RM7ULdljIlwBLVbF6B8rB7yEQuS&#10;jCmI18UjTh2HGEUc4hVkJHkMYmnCI2X0VtJghEjJZvRZUcUhSKqKQjrZLLGKoCon0EoliCkLxM7T&#10;y/H9TxP49qdzuPPoGL559BHuPj6JW/cOk3nO4PvHH+Ma9+Wb7z/ChycG8fHFBVi6QYPTV8bR2JOI&#10;lv50nLmyCkdOD2LNdjOussOt3tSORattWLmta3KxbO6EknRvpEk3CUs8EShqlRdslERZxWwmJHd6&#10;qjjoqslc9F3WVnqPRgnKyVKm2hioyGQVBgmkVf70aBI0NMShosoTFoIrr3geo7wnSuQEGE1/icIH&#10;H8x6hVInJMC/iQATQPXM8//EXwQJFBIhZVHwXi+//TJeee9VvDX1Tbzy5kviNcZ3ZryNqJw4+CeG&#10;Ir9aJt7ela1+Ou9duEsnvoQqkZ8kjmsJI/BCMhTYK5OAq9TEQ18XwHToQW/oDxuZySCAq86HMu4J&#10;HZup0R9qspqchl5vdCND+0JeYc+07IoahplJh08vwuIt9bD2FWL93k6cJrgEabh6dz/aRhWobspF&#10;U08+6vukaF3XijYCo5epzrR2nF6rFnHKJMTIQ1HWlom6TVWoXsSU0RiLjMYiGFf3Q0eTr1zUA/P6&#10;hWjYsRiN28egWNwIw7oBlI83MCUK6zpks6UhvjoBqfo0JGuSRGClaWIRU0kTT+AIwAqlHArASqgI&#10;Q0ldOlNiOBLKwpBUFEhpDMHRy5vx1b1D2LGvFVv31GPRChUT7XJ8eGQYxz4Zw5bdVuw93ESJXI2N&#10;u4zYRRP/8YUx3Lq/Fddub8D2Q624eGs7Tl5cjH2fdKFjpIyvDeLbn0+KjGUwBk6oNL4ETyyaCaCK&#10;MmcaWAlTYCDZi+yk9Yas3IsHOoIGN5mG1gfG5nDoCC4dpc7cloi6viwYmxJhtNK4V3mgoNQRxTT+&#10;CrKaTOEPuTqcoPJCQYUX7F2nkqWeF0ElNAFUwuPfnv87/vmfZ/Ac/deLbwmgeo1G/1W8PvUNvPbO&#10;K3iW701+6z/wimawiaIk5rHjkrEELyXU0UmtzBPBJaxEI1ziESRQmE0qXDtMKstCqToecoMnNCZ3&#10;cTGQKqUTKsii5Sonbp8b988XSqZCtVWoBubCzuHIDuYOvdaPjZ1G7YdJH08sx5JNNmza34VLt7dg&#10;x5EBjK2xoHW0AiYCavm+bjT05GLbUbLMsia0bBxDy4ZxKBe2k20aoegzItuQhRRdHMp7s1HZnwbV&#10;WDHCVAkoG2qEckk39OsWQLtuPtoPrkHd9lGoV7ZAtqgZRYNWFHQqkWHJQqo5FQk6mktdCtINaSi2&#10;5RA4pPLKMEQwMYYIJp4pMVoqIUsJrCVBdKkPUimXMfRgMnaA45e34Co7xalzQwRSN759tBdff7uH&#10;PvEafvntPG5/swG3769lwsnBpc834vO7O7FpZwse/XwGX31zFA9/+ZhsdxbHPl2KZZuN+OTySvGY&#10;fHxlDRmrbrLBLJnQ0fvUWELJUpHQqL1QQ/bSat2g0TiTsTxQUeGNnEKegCoCkIxkrhdqEdKQ10dC&#10;aZIwecYRWPGotoSjUhcImTCDtClOrFlYqQwmawVTOiVIyp4LzwA7vPXeG3jhlcl4drIwUPqcOFj6&#10;DwLn2Zfpu974D14lqF4joF5+/xUC63W89PZLeJFm/sW3XoJ/ggShGbEEVjIkmQk07lliy6suEyVR&#10;uHE1g6ASlo+MKkzlsSwQAZbLIKUkaGQaRzS3JaFE5gCFzgNValeUlFH+ND5QsyPUdyZCb+Xx4DHQ&#10;GchstghUVdJrmqMw6djZ1fj89iGcv7YVez8ew5p97bhIefzk2mrsYZI6SpO7ckcdDl9cgZaVbeja&#10;vpRMVQ/LumGUD9XzuQXZ9QVIM8Uj35KM/PpoFHaSxQzJSK6tQslIEzQ07IadK2HbvRI1m4egWNGI&#10;krEGyqkZpZ3lSCL1ZpgzkGhMoiQmIJF/Z/ExQxuPBKH2MtNfUI4fwmjchTGsGEH6SoIZlf0Ymb3p&#10;yYLRtNKCIxfWYfk6K5ZtMkPXko7YPAcsWKvFjc+34gca+tOftuHhDwLQbuHX375mu0GPNYxPPh3D&#10;k8fH8BOl/9ffrtCLHcE3D48zBByi99Kha6QEYyu1k3UG7wkZe66pJZKSEAglI7ZSwwNe5cpeyqhN&#10;f6Viby4tcaMB9oVGF4KG9jSeFAmjONNgjTDPip5LL5SZC4etPR3Vpkjxlqt8qRtKZb7iMEV++Twk&#10;59ghMtkB7896C6+/9zpefvM1JkOa95eeDpQKQw+v0FO9+g6ZasobeGXKK3htyqt46a3JeIVs9SKb&#10;o78rglKjEJwZC/dIf2QROHP9nZFYkimCKkWehxz6rAw+j5amI5OP8cLSkupE6JoiUc59LZHT81Hu&#10;uwaSIK1wRFmVN7IKXVBUEYD8UnrBSjcytQ/MtaGQydyg1QRBo6IUNnRWo7lDi0c/fY7uRVp0LdNg&#10;6Z42tC5RoXdVDYqqY9C5sAojG5sxThPfunE+VMMCsIagWtCGqpE6VA1oEauOQmi5BLE8aKmkevlS&#10;LdI6ZIirr0TBcDPKlwygfs96WLYsgmJpC/1VAwp7dMitz0emkb3FkIIUUypiNXFIrk5EjjEZqepY&#10;FFoyyU4x4rBDBIEVScaKKQ6mP/BDVL4PonIpG7XZBJYNZz7fiR9/OyPOY996qBNHzo/h5IVBXL4x&#10;gGvXR/Adk96DB2fwxx8P8OvPX+Lxj5dEAH377XHc+/IITpxeiWVrrDh6aoRyuQ43763H3YdbsG5r&#10;nQis1sawCbOFkdviT0DxoEtnobzUCZVSF+gVvlApvOmdAslWPpBVetHYBlMq/FBjjUFlRSCMRna6&#10;Ikc0krEaGhJRUeqLuvpUFJd7Q1rpiypNMKO+BworHNjcUcyT5+g1De/Neh1vffCGCJrJrz8r+iph&#10;CEIEFUH32vtkLb4v+KwXyWIvv/kiXqEkvj9vmjiWJYArQVi8VrikQ/kLz09kh81BsrJAHOcS5rsL&#10;678LzBWRl0gWJfCK7FHObcjJcUB2nh3Zyh9SmScKy3wRn+qA9DwPJKTPRnrGdNEOZOfPImvzuPAY&#10;yCs9MUlpSaPfGMDxibXiKPTIJgNMA1LUL9LDI242ijUR9AYZOHJ5I2wLmxAmF1bzU8G0pg/lg3Uo&#10;bNehfdMgYpQ031pG6KFKVMxXoXCsEsULlMjurkRySxWye+pQuWwIRaOtyGzTI6NVg7x2BXIseUjR&#10;JCBFT4YzCz6Lxp1/5xJY6QRZnCwcYYX0ViVhCMsPQgSTYWR+AJnKH2FZHojI8caiA+OoW2rBxO0D&#10;lL7D+OWPj3Hzm+3YebgFpy/24+43q/D9g9148uNpPHlynj5sLx59dwIfHhyhXH6EH348h59/uoyr&#10;Xx7Ekg0W7D7UglMXRmEWSvSas/Hmu//ASy/9Y7JB7TMhXOWXK9x5EH1QWjgXlaVeKMl1grLUG1Uy&#10;H8pCNMHmgeISd1SpmI7JUAoNWSjfHVKpN1RqCVKSp6HGGAt9dTQ01ULBySB6LR+oyGLqmjBk8qRm&#10;FTsyLQYhpzQa7858Ca+//zJee/flp4xEpnqJJl1oT4FFbzWVzEbz/iJfm/zqZLz0xkt4Y9rbYvVU&#10;v4QwpBZnI608V7wWKBQNyNaWiLNLhTEu73iJOLMhTrjEU0EWkyaitDIQJcWeKOM2p6S/T9B7Iatg&#10;NnKlDsgqckBixlxEJ81CXq49Tbsn1AwsBQUOZC3aAbZJw6uqcfPbg9j04SBM3YVoX6TEom2dyNKk&#10;wy1yJs3tYgwtyCcDdGN01xAMy9uhX9ONKoKsYpis02ZA99ZxSFsYaasjUNBSQCaqRE53OXQbrJAt&#10;UyClmSnEVo78oQYUDDUjs7kGBd1GpNmkSNOnI9uYjnRTOuIof1HKaCQI0kgZTFFFM+1R/shUYYXB&#10;iCuNRHShBJIMT8Tm+yM0nfLB7249vwk1Y3ocu7gVT346hQff78W9BwTPz0cxcXERHj3aSVbaivv3&#10;d+H+d/vEW93OXx7DYfqw3kXlWLTWgpPn1mLr4SVYt7sLpy4tw6UbG+Hu9Rqm2r2KV959Af8gsIy6&#10;0AlNdQj0pghoKW8l9FJqRSgM2iioGDLklUGQ0SfJZSEoZUotZ6DQGONRyZChMUSx10cip8AXRSWh&#10;KCgJhNaUQAmk1FQGMxV607QLBZ+SUcXjKHgtPcFnbCyFq68d3qSPemvK2yJLvfYuzfp/g0tgr/+8&#10;9SJeevd1SuLbeP3dN/ECJfOl1wi6KW8iit4qODkSUWlxiOXzxPwU5FQVopBMlUJQCReifRNCxZF4&#10;oaK9MCpfrMhGZr4XMjNd2EF82THoqXSh3C4JimXelEFfZOR7IC3bnUDyR0W5J6XfH0Z9HIHoi3Ip&#10;zfuRywdx8dsLGN+xANaFLahd3oXq8RYoh1ugGu2Ccekotpz5ELcf3cA3j+/i4Y/f4fFvj/HTn9/j&#10;h9+/woMnN/Dk93v4/udv8ISv//7Hz3j44EucOLoTu+mpbt4+hTM3dmL/lTHsvd2FLTct+PDrDhz4&#10;cgT7ri7Gkv1N2HmhDwdvj2LogAmlfWXIajEgp6sBxaMdKBxsRcloLxQLx1A+PADdssXQLVmIav4t&#10;rMmlmN8F85pRyPnZvM5alA53MrEuY1sO45oV9HgDSG+qQ4rViMCqcrhLCxCgqkKooRrpHU18vwcl&#10;Q+387XZEmzRIqK2BZsEw+nZshHn+AHwy42EX7gWPrHDkNlehZlkrape0I1SaBLfUMPgVpMIpNQYO&#10;abEIlOUjkp4luU6F7BYNrCu6oB6tg7RDhZ7t87H46FoY5tcxQStRs6Ae4/uW4MC1g7hw7xy+/eUO&#10;rn/1KTZ+uARl9JuxZELLQB7axwrRNZyL+SsrsGqHCcv2WtC3WY2GleVYeqQFB68tx8PfzuHynd34&#10;5NImfPvjFfz459f4AfeYZD/HjccHcOTmYmw/P4j19NDLDw5jbHsTltBLH7+5FZ/e2YOTn23DvrMr&#10;sefTFdh8fAz7zq/A59+fxfe/fYM7j27i3pPbuP/LXdx8cA3f/0Ib8fsv+O3X39j+wI8//YgHj4Rz&#10;/wi//fkjfvjt3sSdR1cme6dMecE/ffaEJM8JITlktxJnJFFas9SBDA6B8EmcDt/4WQhKt4fwGQn9&#10;cBjZL67IlWrkgMDUDxCYMY2vz0RIwUxEl9khJHcKf2s6faArspRBSCOokwj8OII8ItMBktS5CEtz&#10;QkKxD0Ky5iIwcxa8kqciilalyBiF5FLap2w3hKS5wDthrrgOSDx9+oItHagbVtBaubNzeSI6zw1R&#10;Oa5ILvFBhTkZ5QZ6fyqjJN4BMensUMVBkCQUF/otAADy9ElEQVTbIzLTCbkqqgEJJVcTDanwuQI/&#10;pJWGIKXYH+Fp3J9cZ8TmcJvy/JEmjUFaWQIKtPnigi2B6eEMT3kMUwWQmcuRWpZCBRYKvzPIlqTx&#10;OCQimd43qzIXObQwwvN0+uPU4hTE5JKACxP4e+lILk5GsDBVKi4IwUmhcA3xwhxvB9i5zcNsd3s4&#10;B3tiphf/DnCFfbAHZnjYw97XGX6RQXDydYWznxvcgr3gExUA75gABCUHk7gjkFYSiVw6hixpAOKz&#10;vRGZ5o247ADufzhSCkORI4sVH2X6LPH1qAwfxNNNhGd4IzY3ENHZ/giId0Rg4jyE8NzEFjoivsQe&#10;8aUOiCtz4fl2hH/KPO5nAFKkkUgvi+Z3fBCUYIfQtLnQ1OWQWKXILWcoNKahpqkIkz6//wke/Pw5&#10;1hxcBk2fDg2re6Bb1Arjsl6YVw/DsGwQm84ewp2f7+Kz7z/HuTtnsfnECpy6swsTD/bg0PV1OHRj&#10;O45eP4SvHt0TSesnAv3B48v47udLuP/TBew/vwxDO6sxsK8cDVuSMHJUjjVn2rHscB/2X9qKK49O&#10;Yce5VVCRrIpbZTAv60HVfJLI/DZIacmkQ620bf1QLR5D9dJxVI73omywHaUDLfxcD5QL+yAb7URi&#10;nR6lQ12o3bwGCn5WvngcVUsWQE5yS6mzkrDkiLfaUDoyRjVfC+vGTQhRK2CfmYJwlQwfRAfDOz8d&#10;6r42JFYWYl6QJ+YFu2KOxAkeqYGo6NaiZV0vGpZ3IqoiBV5ZYQzBSpgWdkI50IBoVR4i1TnipVTD&#10;4lY0ru1Dy4ZBqAbNJMD5WH92B7poR8vaqqDs06J/6yAu3fsEj3+9ha/vn8OVqx9iz6FFKFSTHKsD&#10;0LKoAB2LctA8lo6hzQqsOt6CjvVKyPvTYFxciu7tFh7HUey+sQqbzy3AkS824sPLq/HhlfXYeW4l&#10;dk0sxUe3N+L8wx3YdX4+Prm9jcd7DcZ3NuHI52tw5/dTuMI8s+nUgPj+jR8P4cL9vdh9aiH2nVuG&#10;qz8cxaXvj+DM1x/i818+xe1fL+GrX27gxz/u41cK1q9/PMGTP/9g+xMPfnuCzx59jpNffDRx8MpB&#10;kbACc2dPhBU6ILSQHbfMDTEkjlxtKCrrUhBV4M7O6cpHD1pnF3beuQjOmIOYPGeEpMyCT9z7CMmc&#10;jYB0ElauQD4z4UcS86U9lWTZU7klyKwMR2opHVK+N4FOksl0I0m4ILlIsODeJC0n+KXYibOoSkk8&#10;eaoYkk8aZHRPAfHzIElxYjaNx+rdA2gd15IsvRGe64JoblMMiSuu0IO/74+cijDEZHogMsVVJK2o&#10;DDckFvoiiZ9PKQtAVlUUJOnuCM/yIXF6IzTFgwTiJBYrLlRFQSrcI1OVAJkhH/mqLKTIUpEsy2Bm&#10;yhAJK7E0GbpWLcpqSpFZlYu0ymy+lkbiTaXbC4d/QhAyK3KQIcsmUYZy20kssd4k1Uj+XgHylPns&#10;4OHwjQtEOnNYNt2NR6QfXIlf73B/EkAY35PAUeIFz+hAuIb5wCPUF95h/pjpbCfWZvMK84NvDIk4&#10;NYLkwnycG04CiYK6Ngc55SGI4v5JkniMM7jfwqhflp9IWJU1ucjnvkWkeiE4wUVc01AgqqgsXxJq&#10;MLclEpFZbtyHWRQAbzovP5K1sFY1zz2Pb3Shj0hYOfyNIg37YYY7ghJJbrke0Npy0dylgKI6BTpz&#10;Ftp7FXRYny6l5V2HtYcXQDuohXZ+LRSjtdAuakftygE6gQ70b16Io1eO4vbPtzHBjrXh5HLsu7Ya&#10;Oy7Nx55ry7Dp/FJ0rWvD+gObcf2bz3Dn8Q1898d1nLm1B7s+XYm1x+ejd7MNrRvVWPZJM9af68a6&#10;04NYuLsH1x9ewOM/H+HKt9dgGq5FmqEE5d1mqBa0wrxuBKZ142jctoqOaRHbUtSsWQLFoiGY1i9G&#10;zdqFqFowANvGFXxtBPk9rVAsGYdpw0po1yyFdet6aFYvE4krvbkRYTot0tvaoV21BpZNW1C7ZSti&#10;a4wIVVQgqKwIXnkpyDIrYBnrRrpaKt7OaRckTJD2QoQsBeVdOgSVJyDdXIJ4VQ5CSuPRuKYXQ3uX&#10;onvHONq2DKNpfT/Jqgm68Tq0bx5E97ZRlHUo0bSqE6tOrkf9smYEUH18M31gGjUxh6/D5ZvHGC0m&#10;mFvP4fzFbVBbk1FZG4PhTWos2qGmKzJh/IAFzetJdANZ0I5IMb6/E9sur8KGi0uxgqS16GQ/Fh3r&#10;xeDuJiw62Il1nwxj79VVuPjdYXz7+2Xc+eU0PvliEzYe6+fv9WHfldX4+P52nHywDRvPDWHj6RF8&#10;LmRmOrOf/nzIc3Ib3/x2Hue+3YOz9/fRyW3Cx3f28TPncO/Xq7j1w1l88/NVPPlv8nryx206sY9x&#10;5uZaEtYYCevlF/wzp0wEZE2DH52SX/oMks0MgtSdbiSKDimC7ohOi0D2T7VDcDrJimSRQLKISHeE&#10;e+h78ImhC2Pu9E2aCe/EaQjNcUQkXVBEngfSK4SFrajkeb6IyfFiB3FFRIYznYAnChj/cqsiEcFo&#10;ISGJSY0pKDMkI1ceAYUlQ1wcNDLNHT6Rs/h3FiPbQjQOKZFU7IdEOrZMxrHUimBkyRmpFGH8vSh2&#10;znDkyegCioJJPMnQNuYiUxbE7Qjmd4IRmeNLZ+ImthBh+eQUNzoUxjhzGsr0CcirjEUmseMX54WA&#10;5ACUWeUosQitArahepTWlGCW9ywSdhw0rXrka4tJoElIodNKpuMKSgpBIIkrX5GPxOJE/t90ujsK&#10;ZHY0ySCQBEZHlxlNEosXh8WF+7Sc/N3gSWIKiA+l80sT57b4EtPOwl0RAXxP4gMHL2fYszkHuIur&#10;/M70msvvC7E4CKklESSsXGSXBiE0yYnnhcc58ylhJbJllQsCkIViTRoySG4xWf50nX78fy50enTK&#10;ub48R54kLHdEk4BSSgPp3Ojk6KyDMxwpKM4UHxfuZyByFLEkuCASFj+fSbHI8UNmUQjKlAlQM94X&#10;lYYx+iZh0vyNWqzc34KGJRqUdpXQHehIWDZUj9TDOr8VXSv6sftjEtHXghO7jQe/3Met72/j/O0z&#10;2Hl6PUa3dqB2vhbljQXCIp1U99U4dmsltl3sxo6rvdj3xUKc/WE3XcAKdGzRs6O1omd1HTTNBWhf&#10;qMVRxpibjyew59weNNDVqYW1vcc6oVs+zOhHd7KgD81b1tFZLUA5453glmTzhyH9//H03/FtHAm6&#10;LuzvO+fs3T27e/bsrmdnvOMsK0uUKJJizgQDGEAw50wwggEEiUBkIhNgzqRyzlaWrGhLlnM2nXOO&#10;Mx577Am2571vtXfvH/UDiNBodlc99bzd1dWLU9DsWYJ62xwsxw/DSDDVjQfQtWsR3buWUBYgeA/t&#10;wsCRPWjbNs33hqGwD6LYM0SA7WTMnEPDWBD5xn5k97YjU92ErN5mZGmakE9YRZRkM/LlwbhIwG0f&#10;Q8cMYRrQo8DZi5aJIVS6B1Az3A/bsUn4zy7Ae2YOgwcC0Cw6oCHwrfsCmL+8SwJVk6sDjj0eHH7y&#10;KBYvLqJ2sBq57dwBo7049/Il3Hz9Ft54/0X8+OPv8btv3sauo0FcefYAvvzrc/jw+4dx9dUlzFww&#10;wnuwGw8+MY/f//QGvv3re3jrm6fxxEeXMPfQMO11GE998Qg+/vE1vPHdY3iZoHnqg3NYFheKcvu+&#10;+vkNHLnmxcJpLR56fQ5Pf30E596dxM6nBnF42cdOZApPf3qRtvQVDfmPjHrf8PFr2t9X+P1fv8RH&#10;f/yAdvUhPv7pHbzyzRO06+v48K/P4Av+3qc/vIiPf7iFz/9yCZ//eHr5k78d+lW5Juz2Kl30cpZq&#10;LaKL7pbuFCGr3IwSGkldXx4jXzhSSqj+rLh5jdGsyHEoFCBqT2MMyUZWSRgySyNoUXlI5WMaI0Ve&#10;M4HWmcIiQ8OAksaUj6aBfNpHOsEVSaPZiILacHSb2PPbSgkcmmpfPkGUBjl/r56fM7gr4Z/qQVNH&#10;LsrqkmHxtmBurwNGvwrNXFadlhGPoKpl1GvW5RJ8ckJCgRZtAVS9SglYgz4VXNPdNGFGpv4cRtxc&#10;Gl82v5uPDkYXAdKssgjUdWei21JMYBGg/G6brhbV6lIaFKOdpg7lvXUwTTqgDw5KkbDFwHXQt6HZ&#10;2AHVYCdtpJExsQYlLTSylkquSzM6jGopBtbw+2XqCi6rljGrnOCXIZ7Qis1PwdbsRGxMikCUjPZa&#10;RvsTx5rqSpBenkewZSKJRRhWZEo0ErKSCa5khCZEYGP8Fr7HzrSAtlUQi25rI+xj/D3aZFZxOONf&#10;NqOxjLaVhIoW/r8EloafqelQoILRUAArvzad4JHT9HK53jJaFW23MV7aB1WdcmSUMY4rQ7m+oUiv&#10;imScZkrRF3Mfis9nEM5ZEhhT8iOQS/C3agq4j1ph9qjQpS/BbQ9etcM5X4cufxma/fVoDHSgfWwA&#10;6uAARvaO4IPfvY73P30GH30u7ivzJr7+9mP8+ecf8f1Pf8EHX3yE4xcO4fpTp/HNj+/im59ew2Pv&#10;H0TwRCvsB0qx49EBzF/rh+tgK/Y+EsStd07As6DHxM4RvPHJs/jp5w/wA2PGY2+fwvS5SZRam9E0&#10;bkH//hm0Me71LU3DtI8xUNjTqIeAcKB+1MVIOM2YyBi2ZxED+3ZBt59Qmp9C40QQ7QtT0B3YhQ5C&#10;qp7GVTXqRZ24ewatqX3XLGqnGC8ZFwcO7oF6aQblTjPimiqR0l7DuDiAUrcJ1R4T6r0WqAI2aBfH&#10;0LUYRNnwIIpGTCgbt6I6aOV6WNG3axju0wsYvbQdgQsLmLq6A/OP7IXj0Ag08xZMX9yBMVqWhdY6&#10;Q6Cdev4Udl7diSLuhCxVGvqmerHt4UM4cOs03HMePHTzNP7A6L3r5Bz8O604+/QujGzrgnmyHL5D&#10;7Qgc1WDkkB5Hb8zj/T88hz/89C6e++wSzr+2HWdfWcTzn1zBW188hd//+Aa+++lNdirX8cIHD+OZ&#10;969h/+VxjB3qxf4bZhqVDbsf78K+5zQ4+TZ/5z0vLrw1yVi4E0++eZlR/iv87aef8fNf/4aff/yR&#10;BvUXLvMrvPzFszj/0gnceJcxnnHx659epkm/gVe+vI5XvjiHj/90kQA7s/wGgZWjWnV7YfeG5bz2&#10;9YgvuYu96XrGvnWEQSobpILgSmKDS0VayXrE5d6P5PxVSM1fA0VlJMpoTTIlo1xDEntwNtZWGdLK&#10;Q5HdEMm4Fk9zYm/dlsGGm0kg5bJRi/PFkYxxEYwjoYRCItoHFezRUwkyxrPSLUhVbqARyNBHkFk8&#10;zShnwxPwsY+0Y/6AHYPDTajtkaFJl416fZ4ELBFhShgNG9ioWjSEYxcBps6BxlIF0zCjGD9T05vG&#10;WMfYOJCNTtqUOFgvr4wmICPY+JKgdZbDPNIgGZ+8Ih5FLTloMjZJUbBe3wo965GJdcoxaYV+WCdN&#10;59np6IPGqye8VIx8TbSpamRX5yK7RhyHq0K9jr9tFLMGNbLwf+mpZsMnDPsaGTVrpeHnkYSWuPyv&#10;Wt0ARUMprS5HOoYVx0iYW1+K3NoSpBRlY6ssHskKGTuHPMZBBSNjCn8nl+8lQm2uh2tCg2aCP68i&#10;Gmn5YQRXFHJokY09SnToKtDYXQB5SQwKatKQW05QlyYQWmmMdGmMzGncBqm01FwabgktOE6adl9s&#10;n+xqGjHtq4wWWtGRyVhbIAFOUZ3AZcRCVhiJPD7vMlZiaLQHHsbB5t583LaHldjkKYRjoZ0mUIMG&#10;j5glmxtspAfuBSOOnJvG8uuX8Ic/vIbv/vQ63vrwEUaYW/ieFfivf/sTfiS4fv75B/z80+/wwZfL&#10;ePHjm7jyylHsvzXGOGSAfY8K519cwjvfPArfrIa9mQ9vfr6MT799FR9+/SjeZIM79+weTJydgHaH&#10;C21zTqjGbeieH4XlwB44juyFmvBqn3ZCt3sMfdsDsByax9CxnTAdWIKJ4Gmfm0SZy4IKj5i02Y8K&#10;rxkKUz96t8/TzHahjeArn/SiiuBS792Gnr07GQ19qPS5CB4PaoMO5Og7UWTtR7VrELKOWoTksVdR&#10;laFCTIbXVIRIqncadbyS0GoYNaFxbBCd83a4Ts4geGERw6dnMXNlDzxHp6XLAHrmhyTTGtzth+fw&#10;OLZf3YfTz5/DEg1L2aVAErW3hdt64sISjjxzCua5QVZCqq+tGYrOQvRPDODWWw/hy++fYYwbQe90&#10;KdctE3U+BS2uCcNnjRi9II4L6nDhnSBufDJOoBzDZ98/i69/XJbKq1/ewKXlg9h1eRgTJwzS8a/t&#10;1yw4+rQZD73pov0O4/RrDpx8xY1HP9mBRz88iNf+8DC++Nsb+MPPn+L3f/4c3/zwKT763Wt4+dPH&#10;8dwXj+LlPz6NZ768ibd+/yx+96fX8HvGwK++u46vfriMH366xnpxcfnbv52TIqGs5p7l3OZVyGlc&#10;jdTKe5BRsxLl3VEo6mDv2RSKnPrNkJWvZpSjGTXQjKxKgiiOphSCFOUqlDI+thIEVZ2JbNwZaDJl&#10;o7I7BdVdqWjS5jBy8Tn/LmjZigIus0Ibh5KuaKgZpwdHa1HKZRU00d4IraKmRFQQfG0DxdA5Vahq&#10;y6bxFNGU1Fg4asPE/gE0G+QETwahkYdWI82Nv9NAK+vUKdFK06tvzUB9RxZ0Q7Xwzvag3VJAQIgT&#10;CQn8DveLuxk9dpV0DCePUbS0JQFGbx2ck10EK+NkD4HHfVxvaECnq0+aAKjTqZXu8WBnndF6GPmH&#10;DQjsmYBjhvXH2YM+ZzfqNDSq3hopPnYMaVClrUdheymNs4AdQK30eo+HsDOrGZsJK9bdhKIMxuxc&#10;pFdm02YJnEYCqpzmWlfIbV8BeWMZ0mqLEJ6ViHDGw43xYQihlYVnMEZXiQvoc6HS1RA0hKGKkKPt&#10;pOaEQ05g1XfmoE1bhGZCq7wpA+n5kUiShyM+Iwwx6SFIzAlFdMZqJOSspXXFoLYrA+16Jao7MpBJ&#10;c84o3kKD2sDnW1DcmCiVsmbCjb9TxBiZW8FOpoj7tCYJHYyB9kAXLL4O5DBm3vbCu8dw+PIIDj0y&#10;zx6/B63DHegIdMIyp8O15w/jqZeO4Pqj2/Hau+fx3mcP4fEXdmLvMRve++QJ/ITvaEk/4aef2BP/&#10;/DP+/OMP7J0/xx9+/AhXXjwM/wENrNsaYF6sJQCLUauX4cGb87Szt/GXv7Gy//FRfPzVdXz2x5ex&#10;+/I+VJi7MbiDsW8yiCYxXe7iBCE1h87ZANpn/NAwmvnOHEDw/FE4j++B++QBOE8do2HtwuCh3RJ8&#10;Kv02NBNaJS4T8q16wsgnRcXGuXE0sHTs3oa2HTS22Um0LMygaWoErbNBKIw9jIQNKB9sQwsrU56q&#10;GDH5CdiSsVW6A2JcWRYaHVrUe/TYUi3n51XSxW32Y3MYvrAX/nMHYDm8A/FtjViZn4tSuw6GXUHY&#10;9k7AvmsUY0cXcPDGCey6tA8NlhYUdZfBtt2FHTcP4fgLZ/DwW9ehDfShuKcSclZG/7EpvPf9u3j2&#10;04cweqwf5t0t0O1qRPdSJQwH6xC83ImJR9px8JUBnHhTi33PqnCIIHr6sxM4v7wNF1/fi+vvH8XC&#10;JRfsuzvgOdRDm3Pi0JPDNKlpXHxpAoced2D8bBsmLnbgwHN27H/WiQdfGcUTXx3Gq99ewSdiYqu/&#10;vYev//omlr96ElcI0ItvXcYzXzyDr376jID6FD/+/DaN+yV88e0j+O7Pj+GvPz5JYD3yq5zyVbdn&#10;165ezq5bjezaNexN17OXX4kKdTwKW6Igr9nM18JRqBIjw6JQ25eIcnUkYxAho2L86IyVPltBWFWo&#10;k2hWEZDXhbCRhqGU79VokvldRkZNEmr6GVE0MSjr3Yqq/jg2asYVXTKy6zeyhPD3Q1Ck4m/0iN4+&#10;E53GAsIuWSpdtkL4F7vgmGpBXX8GLUWGRr2Yhk6JFtqW2kj4ueqgs9agvi0TVTTjXnM5+p3VBFAa&#10;TTEalfztFgLLPt1HwLQwfiVCWR+NChqabVRFYPWgzVCBWg3joaMFKksryjU1KOyoRLO5E62WThho&#10;VzpfPxr0LdLxq3pCSdzata67AsXN+Vz/QtT01RPcLdJdv1tM7ej36wg7HeNlvXSQvsWkRmGbuBy5&#10;SppIQRzTKmouRXpZNrdphXTNlpi/sbCtFgUsGQJYGQnYmhYrnUlMpH1lVOZxe9GA24qhtqrQa61H&#10;bWc2oRRBIG1CYtZmxrQyaBkFG9UFBFk8YmUhSMgIR0Imo3u+ONYVj9TCUGSVh6OgPpaGnITabjma&#10;tUoaVDwUNQlIpvEK861ol0nvtQ4UoZCwyqmMkY7/ZRRH0rZj0W+tJbA6JRtOlK/DbW+xop14cgHD&#10;B23oCnaizlaPJlsDtL5WnLg8g2++fwp//OlpfPjNRbzw7gG89dlpfEJb+vx3L+OPP3yJn/72ZwLo&#10;W3z7ly/xp79+hx/+8i3++OMX+OjbF3H+qR1w71Cjh3Gz3pwn3UtOO1aP/dc9OHnLhzM3fHj780v4&#10;8s/vYt8jD6It6IT76AEYaUQNfguqh81QM5L1716AlsV9+gisR/ehf4/4e+6/ouEk+vZth/nEfpT4&#10;rChyDxJEo6ib8KEi4EIL32+dn6aBMU5OjKJrzy4YTh6H8fSDsJw5Af3hvVK0zNC0YEsJK6uDptVT&#10;ji3itvqpm7AhcQOilclQdtcht6cBqW2VKGBl0e8dw8jFvXA+SKDStBLaixFen4etjUXIG2SPsHeO&#10;sJ6AZ/cMDl47iyvPP8Z49gZe/uhNXHj8GpyMpqYxF6ZP7sG2iwdw47VbCO4YQUZDPipNKlj3u3Dt&#10;4zMEmhX9C3noXcinTZZj8uEOHHvHjP2v9mD4sgLbn6rCw18N4vy7vdj1ZCumr6hYOrBwQ489T3oY&#10;y72YfIix/3A/bW4IB5+cw4WXD+KZzy7j9Iu7MHbGgkXuhwPPT2PXU0HsfTqIXY/5sP8JP25+sB8f&#10;/PgY3vj2Fl6nub34/Qt45LNH8dAb5/H+dy/h27++hT+x8/kjY/13f3kZf/7pNXz/lxeXxcWXYTl3&#10;3J6gvHM5peh+yKs2IqNsPTLLNqKuV0S5X44pZZaFIbsyAsU0qeqeZBQ0My7UrKF1PYD8xlB+Lolm&#10;kgNlQxwKxYjO+kQ2ukQCK52NNxuljJQNhEuTIY/xLA8qQy4qtUkoUG9FRV88Gk3pqCIIC9r4G21b&#10;CcMExtEMQioHaksWDSKVgCnCtuN22MZbUM+IV02gVdKqKrjsRm0WY0gmek2lULNBVbBBNaqzYfI2&#10;QeepRSOBVq1NIzBT0GYp5P4Uc6QXIqVgI3JrtqCcwNK762AZ7kRJcy5KWovQNdRN6DShg/akEtNe&#10;O7rRae+Sjl+Jg90xCgHuKtQx4hU25iNKtgWbEtbSQhk/e+qkg/X2GScGCKtuBwXD1AmVsU16bNK3&#10;Mc7l8/s0MFU510FJMKRhfdwm6axhWolcGu1Zpm5EUVuddNu3xMIsRKbHITFPhricVCQUyLgP8mh0&#10;1TCPDmBmnxt1BFaSfCMSMzcTWCFo7MrHgL2BMbkIRYyCqbnhiE0LQXx6KArrU1HVnkVTSmCcFsMb&#10;4hgFY1DclCQN7VDWpjAyJjLusdMi0Eqak1HWwkhNg82vFWcaIwitOGSVRaGwNh4GZz3Gl4zQ81Gc&#10;ULlt9CTJPt+AGnsB6hxVqGAurR2ohMbRjIXdDrz59gW8+7locGM4ec2L5984iT/RoH76+Y/sXf+E&#10;1999FtuOOHH5uXk8/dYJfPD7WwQQ48P7+/HgDRfOPOHFuWfGMH5Iwx6FFdOUAeOeaiw9bMTUaQ22&#10;X/Rg9uIc9LsZe3ZOw3vxGPp2jdOQNKhnNOzdNUWj2ImBvTtgPLgfLdOT6KUh+S+ehGo6iEJGwcaZ&#10;MWj2bUPDTAByiwYyvZrwsqFW3IqFwOrZsYQqlwv5ZhO6du2C+ewZeB6+Bvul8+g7tBfti1MoMPcj&#10;p7sW1fpmpNXIsTF9C7bIIxGu5EYfaIaSvVfqQBua5wNwndmBEkc71pXGIK6NjcffiKaRBjSPEPbD&#10;NaiwFaHB2oJTj1zD19//ET/QPn/4iQb6F9roz3/DD3/+Kz774mt88fU3+PQPf8BTb7yOG888AZvf&#10;gfyGQlSZatC/rRNHXvPj0MtdGDufjcVr1Tj/jh5XPjfi9Psd2PNCOc6814qHPuimobXg9HIPzr6m&#10;xgEC7NgLbdj/ZDeNSouZS4M0KAcj6xBcx52YvDRKkE3hwde24zz30eXPjuHBt3dh4VEfjr48h2sf&#10;HcTpVxZwcnkST9K03vjzNVx/5xjOLB/CsZcPYdutOex+bAxPfXIYb351Am9/+iA++uoS/88bjINP&#10;4vu/3iKwfjEsRfWW5fy6cMa71diSfAcyS0OlM2wimimqxdlAcVA4GnlVtKnWFBQ1RtImIhgBxTEq&#10;QqouBtXtclbcVOSzVxYVP7chCqVdSagfzEINjb2eAGox0YgMClpJFkq6ub/UbCRt0VCyvuW3RhJY&#10;kdL4rwZdBuGgQD9jde9QGloHk9BMaAW29UDvp6W0pxJY2dIwCDFmq65HhhatHF2GIlQ1s7GV09La&#10;MuASg1e5z5sJyCoNG6gmBe22Uv5dhGJx/UVjLAEbiXpNOuxj7TQUJdILk5FXxwilribgGtEwqEKN&#10;roExt0Ua5pBSlEKo0/C66yUwZbDzzCxJ43fLUNok4lQ5SlvLsDUrRrrzSjYBVqepQwfrZYO2Ce2m&#10;LmlIQ2ZFLn+nCNlV+dxmBVBUKRCaGI6QhHAkiWEL5fkobq2Tpq0qUIljY8WIy06RYuHKrRsQKU+g&#10;+SpRRssfDGrhGNegtCEF2eJWQSXhyC4NZ0xTot9RicaebCirGLmrEwgu7r/aNEZowq4zEzVqRvi+&#10;XCkOiliYye9mFEXy+wkoqEuWomFhfbz02YaeHNR15fDvJL4egRQF7aw0Co3dObAH27B4YAiOkXZ2&#10;Hrm4bexBNfQztWhzcgUGq5nhK6E2VeHwyVH84buX8ac/vIiLF/x4enkGH3z1IJ5Z3oV3P72Ev/7t&#10;LZb38Dua1CNP7MapS8PYc6YPp56w4NStQZy8OYDlz2bw5HtBXFl2Y99lI/JZcXJZ2ocz4D7UANfB&#10;dtj298N1LADz4WmYj22H8RAj4Q4X6kf6UcFM3zhhRfuSD927x9C1ewIdjIXu80cw/NAJxjk/yv1O&#10;9O5ZQs/ueXQwQvbvXUJN0I0ipxWVAR9qx4KoGxtBiXMIOYMGVI8Mo+/AbjjPn4Lj3AkudwHGY3vR&#10;vXMW+dpGbMwMxZrkjdJQhnTuuCLCqtLdj2x7LxJt3SiacaBx3oocSz1kA6xM7ma0z2lQ7auDrDsN&#10;Sa1sgP3pyOlSIE9dg0pjBwzTHrh3TmEg4Mbuc6ex/Mkn+ILQeuKtD+DaxXVhOf/8y3jn+z/h0ksv&#10;YWhpGPrpduy5ocNDjHsnX2/C+Q978ez3Xrz18yTe+mkcL3/vxslXGgkYDR77aBDPfjyEt75z47EP&#10;NLj2Rj9uvjeMJz7dhRsfHWLnEITjsA5jlzw4+PI8jr8awLZHjRh+sIv7QY3tVz3YdoXr9rAP197Z&#10;ied/fxwvfX8Wz35zHu/8/BSuv30CZwmrW59c4uMe7OLnL78+hxc+34dXPjmIl97bi5ff38vO6ije&#10;/92B5Tc+2farxJxVtydlr1mOkd2PjdG/RljiXShpSITJr2LMyUZeDSs6K6wYP1XQEMvXMtCqzUEt&#10;oZGuXMeoEY5OXQna9ayXveJ4CS2KjaCO5lOsipbgU9NPsPTEM9rQ4GpCkF63GQVdcSjuTUJq7SZ2&#10;PCHIagyDnEXB6FnenUTjSiZgttLQQtng2Si4jOk9BiwdcKKPsU8trt8RjUidDi078QFHIZ/LUFDF&#10;9ayIR11bDmZ32eCbphkZFWjT56BjsADtjHyV7flIL42ErGyTFENbjLk0pwpaJBtjc4lkTpU94kYh&#10;4sYgNeigWalpWK3mdnQP9dIcK6DxDcDCOtbj7EUX32/qb0B5SwkqVMWETw635VqkE2ZN7FgbdE2o&#10;Y52t0zSiy9qLRk0T0osz2eBliM9OQlhaBBKL0hgRK6FgHCwWUZCQyqouQmZ1gTRtWk5DMWOgAtE5&#10;KRKsNiRulu63kVuZBveUDv1D1cgs3oBSVQIqOzLYsaRBPVgqGY9Kw8hJ6y0Vkz0VRdCKGINb5Wgb&#10;KEWPpRK1YvxWdbQEpkJhxwSbGK+Vz8iYVhBC40pCeSvBRlPTu1rQ2l+CkiZhYXHIqWBHQ0vrc9TA&#10;P6dFj5XAViXhtqe+24d9t+wwjJdg21E9wePG3LYGvPbmTnz/w3WawEO4eNlDKHnw9KtTeOgxDx57&#10;ZQ6f/+kqvv7Lo3jlwwfx6gen8dHXl/HSBzvx8IteXHnaiaOX+jC9twynbw3g4gsuOBarkFodigZm&#10;/ZEj7bDuqIRxWx08J2ywHw7CfHAOWhpWuVOLCm83msYNKHcx+88NYfAoYXZyEaaT22A9tQszj57D&#10;xLVT/M4STId2w3xkH2zHD6J9dpzxbJLGM8Q46USBzQilVY80rRq14z60LkxCvV1cdz0D0/H9jIO7&#10;UcPXO3fO09KCBE0zNmRHIbVOgcjCVJT2NaJ7zIoK6nsN16dhmxNlkwZEt+UiWpWJMm8jWmc7UWAt&#10;QEpXMrL7c1BkqUCZow5dExr0jveiylxNeOUhVZWBvJ4iKLVVKOpvQo21D61+OzomPKj12lBqMiO/&#10;x4AO3xgO3ryKF754Do9/fJzxK4ATLxlw8V0TnvhSh3d/MuD9v+rx9l+H8dK3c7j6th/X3rXi3EuN&#10;eOHLfrzyOyNuvd+Hq6/r8MQnYwTQFBaumDByapCm5sb4FQ9GGTPHb1lx8LU57H9uBo9/fRGHnp7B&#10;LkbDp785gWf+cBSPfXkYtz5/EM/+/hJOPL8T51/Zj7Mv7cHhx6axn5878+I4nvx0H0F5CM99eAjP&#10;fLAPr351EK/+bv/yswTWqrB/un1LzJ3LSfINjBLrpLtOqnrzYfG3SL1qHityfm0sY4uwqniUNTMK&#10;Me5VNiUjIWMVMpVb0G0kQAZr2UsrUdOajnrCrNugRJdRiW5zIep7ZYx5Ym4h2lRrFPJUW1FKKIlR&#10;8IVtjCGtsTQeMWo9nNGS39fIaG6xbOzJjIZJKGkLp5WlY2qvmY2zG8X1ccirDGOji0WPKYeNsgAG&#10;VzFjSQW69EWobqFNc79bvCq4xzrQbythr58OnauWRUVgEUyNyahnrGy35jP+VTDmZiNNnK3rpg3Z&#10;1ARlHcFUTnBVS8Dp8/ZDNdiKtPJ0/g9suOMmqF29UqkQZ//UleixdbFxFyAsidGOdlXSUvwLrFiq&#10;NYxKLaX8/5pR01UPBSEUn52M5Pw0QjNPOihf2F6J1PI8FLTUQKmqQXplkTSJgphMIbu+CLFKmTTr&#10;vzh+pWwqQU61nIZUCO+MjuApZscSgequX4YoVHak05LL0WepYieiQEWLjGYshkGEMn5uQUljOvdZ&#10;JbRsA819CpQ2J0mQq1XLUdnGNtOcLh1cV9bEoJKmXUFgVbRkMXYqUNmSKR3gL1cJaMVKA2819iqY&#10;Ay2oJvwySjbhtqNvj2HbDQNM47mYXSjFi08O4cv3Z/H9H4/g4y8O48Grfhw8Z8YTL4/gkRe8eOnT&#10;7Xjt6wN4/dujuPraOM4+62MlPYqbr8/i0rNuvP7Fbnz87Qkce0iPke1luPq8F898uA2HH/YgvmQ9&#10;1J5y7HjIiONPe3DrsyM49uI+6He5YN6/ANvhfVCNu9EyaYFmh086G9cy40L/vhk4zx2E/eQemA5v&#10;w+il45i6chyBs/vhPLYb9iN70TU3gRqfk2bmI0AGCJAmyHqakdnXhDLnAE3MiGxrN9q3j6OXv9Wx&#10;Y5bA2kOzmodu/za00tYKB7uQ1VmNwcVhtHp1yGorQYO9A7bdPlj3D6Nr3gDjXhdaxfVtxjIETjPO&#10;Xh/GwZfmMXXdC9VIHfLZQ6d1svcSuVwng29XN3qCFShlJMntTkZWVxrytPnI0hQguV2JxPYipLSX&#10;I7WtDultrZC1qCBT1aGQPefYg5N47rsn8Nwfj+Pp37vx9p8C+PCPo3jhAxrVJwY8/KEWizeqcJRA&#10;O/y0FTffnMa7fziEFz+ZwXOfjeGRd5y48JoDZ5d92HbVTmObZTwche2cHY6LdvhYLn94DM98fR4P&#10;Pj2BE08GcOnVaZx5aQSnXhnHyVdncfj5SUxdsmPq/BBmLjgxfsbM5wbsfcyBq+8v0uD24zHux+cE&#10;6H5/EKdeDCxve8RAYN1xe1jUHctxqSugoN5XsOfsMZbCOdZJk1LQGlJYmdk7tyRIB6dLmhgLCaum&#10;zmxk5DES5G9Fv6WRUGhCfbcCrX156BsshMnFBmzMR/tANurVyWgZyGQUikcBLaqc4GpiRKvtTEBT&#10;dwqBl4NWTRoGrIXwMK7rLEoMmJVoFpf1cF+UdSTQgPIwRJvVD9cSDnGo7Y1Hz1AW+tzZ6LVkE0iM&#10;e/1Z6KFFtWpy0dmvhNZSzvUq5WMRtNZSfq4cHYZiNtIqGkE54ZHF+JbEWBaHlIJoNjTGxq5q1NGW&#10;chsUKGwtlqyqvKsSsooMROZES6/XDzRK1iUsS+PWopZw63Z0ocfO+tZcSDAU0GaKaKVchqqQRRxY&#10;z2OcTIVMDCwtzUIWoVPWSjDRnNIr5cinnQlgKZorkNdYAXltGX9TCXHDJHHFcnk316mxFElFWdKB&#10;+vzGIulYm2G4B7ZxGqC4LnFAzpJNaKXT4nL4/1aglrYlhp8U1sVDVhhKswuHvDIGZYSOOdgOrauO&#10;0V7GziiBgE2UDqzXMfo19hVwf+agui0VbWwHbeJvMSaukeCrTZKWWdMuI8DSUd6cDAfri8nfTGAn&#10;IClvNW7b+bgZu68aoRvKgKphLY4s1eOrt5fwEcvV6y5M7+7C8atOPPbaBB57cwIvf70HD70WwNLV&#10;bkYSF86+4cPOGxr4j1dh+FgZjjypx9HHLZg50YZD1/R4/K0ZvPLlAUwe7kZk3n1Qs9eaP96KIzeM&#10;ePT9Hdh3cwpN1ME2vwXGpVk0i6EJw1yfXUFU+vWo8JmgP7DEqLdIaxpCx9wolm5ewK5bZzBxdg88&#10;h2Zg3TMB68EFdC2MotxtRZHNgDxDDwr0XTSbcmSqq9EmhkXsnUHrfBAlXgsy+L44eN8UsCOuNl+6&#10;zUpKUyEU7JFqzJ2QNedDTph0+nvh2uPBxKkJDB8dhv+IDzPnxrHj+iy2XR/H4rVhBGkvXePV6F9o&#10;g2lnP7pGxf1qlOjzZME4qmRsiYCKjUAdKEGxPhPpHSksmUhoSkd8XRYSanJYFEhqKEQaK1JacyVL&#10;ORLqChlTVRg9PYPrHxzCC19tx7vfTeKTP0/gnR+m8eJ323D8FT/mHtVh4kovXvzyMv7wt3fx/ve3&#10;cP2Neex+pB9Hn2VEX/Zj+Hg3TNva4Tligf+cG74zNpx7dSc+/fEm3v7dSVx8zIuTD9tw5nE3Hn5t&#10;Fo99vh8XPtyBvc+PYeqyA/MPD2P+WoAxcpAdnAfHl6dw6PkgDjw3ij1PBQhOO3Y/6cSuJx3/Bax/&#10;uj0s+lfLOYUbUd0Uj2paVL+1BI5gI9oIgJoOVmJ1Eqo741DHGNfYJW6gWQkNY6CyiNZVHgerW4Ve&#10;UxkauzPRpslCB0GgYiRU98vRwyjWTKvtHcyFxpQLk6cENn8FnIFq+MYbYPdVwMbOsZ/v9+nkGGA8&#10;0/J3B/g9tTabMS8DDWyA4qqC+YODGJpqpAVFM7aJy37CaF5RqG7firKmCEaVDBpXvgQtHYHkmWiF&#10;a6wF1uE6OAIqWl8p/yc5rU+OLnMW46EYcpGFVGUMG1k0448421kqmVSttl66dlA8ijgoDEs8igPv&#10;+oDhl4PpQz3SzeObdc0Ehhodlg5pVHt1dxXKaWc13TSv9jJCWokkZTJBlUGLZN1l/cmuZX3rrKd5&#10;NTEGF6GgrZSm1iABKruO9a+9kaUBWTUEXluVFAkVDWXIayhFbn0xoZVPC1MyttbAtaRHp6scKnMe&#10;et181Oehm/tQ564mTBIJnTTpsiVxSVRGaRjhRLvszUPrQCE6jMW0sRTpOsr8Gtb/AYX0Wp+9Bp36&#10;QnTr8tFvKmUHJWf9kKFWlY4qmlphJbc7rayJkbxSlYLgrBZugnPAXo2C6kjcduUVPQ5dbsVQMBOL&#10;hNX7b+3Bn747g88+2YHHnmCvfKAOF27a8PJne2lSh3CT9jXzUBfcx2tw+JUhHGEPHrzYgMBD9fBc&#10;roTzYhlcZ2owd12Dhz+YwUu/38vGdRxj+1VIKbkfBy448Oxb47jxshM3X53AIBt6VkMyKrXNSCov&#10;QDo3aivze8e4GZU+I6qDDnQwyml370DLxChaxnyw75snQHbBuZcNiHHSdcAPVWAAyR1VSFI3It80&#10;AN2OBdTYBpFYTeNpKEduVzMqLDQtuwlybTfkfWoMbJuCZsLO38+hMrOXbqPxVMkQIt+C9CY5SnWV&#10;qLPT0PQVCCsIQ52lFoGjHkxe9GDmih+LVycwfnIYzl0mlPbKEV++FvLGDdCOKDF5tBPmqWICmlHE&#10;mIg6YzKqDeko6hETDmYgh/EhviJZurl+fDFjUGkykqrSkVKXjZT6PAKrBEn17PnqKpHSyhhB05u/&#10;NInXvjmJj/58BG//sBePf7mAPc85MXXTgsAlLbd5D3Y/2oVdj3bg0vsunHzNhn1Pm7GDNrTtBjuZ&#10;69OEzxiCV9wIXrLg4LMBvPXnk3jt93tw8nETjjxmwoEnHNjxuBM7nyGYbzgw9bAT/rMWuE6YMfGQ&#10;j7blx7abo1xmENtv+TB9xQbHoQ7YD7Zh9Fwfpq8OLI+fU/8qJ2fV7aU1G5cr6kNR0bAFzbSgQXZW&#10;9uEy9tCZ6NDTuEwyRg4ZBlw0GgsL4dLRy1hdGok6GtmQr5EgqsDAUAEa1eJqfjH9RQEGHcVwBepg&#10;HiqGxVkiTdBjd9PeCCzXCDvOqQbYvKX8XAGMLBYno5Y5F/36LAwyqg0Y8tFEA1b3ZsPpq8GuQwZ4&#10;J2uhsWRAbUxBmz4BncZUxsESxsIi9Nvz2aEXYtBdBv9MG2HVDJuAVbAJJncT14uNcSCDjVHEIdbl&#10;1jgU18kgL0lDmkIcj0lGY38tWkxtqCd4hFmJaFitqUURLb7Z0IJu1nkdITUYMKJ9sF0yqsyKTEY0&#10;JdppYw20syKamXis53cL6/MZnUpoMVXIbyiQ7iOfW1eAjCpGu+p85NCUlPx8aZcYVd8IOe0pr7GS&#10;y6iXZgpNKiFomsskaGVU5DOSiuEMBXyUc52KGElb0T/agaJuxjN2KlVaGRoHstBFq2wm8KvbuZ36&#10;8/i/phJY4iRDgnTNYEFdAoFVwI4oDcq6rSwRKG6KZqxPQ3WHGAdHmOmUUA/k0HjL0N6bK8GqqUOO&#10;Do0Sqi527P256NLlMXarMbagh9nTBKOzDuW0rNu2X+iEb3sJhmeLceaMHreuePDeK9uxe7EO+/Y0&#10;49rDduw924MHX/TgoXeGse2RdgwdzMPSwx24/tEEbn46jqsfOHH1Iwv2PK3GoRf1ePB1Byt3CyYf&#10;aseJF9048+IwCjvWorQjBE+8No83P9mNZ9/YhWvPHYRpahAZTQWoMLai1T+AooF61DGzt4zoCawe&#10;WpYOxv2LNK4ldM9NoW08gJ75URrFEfhPbqM1+ODcPwbDrlHUBc1onHSjbmQIXbMjKBjoxJb8DIRk&#10;pqGwuxvVQzbpzGKzGIg6Nwzd4ggazL1IKc/F1jz29oOdaHBqkN9bjVZPD5rtrchrVyC5JgURhZEo&#10;1JTCtmsIs+fHCY9xjD7IiHSSf59xo9nG3q5yPSoZQayiUu/gdtpZD9t8BczjBJc5nZk+GeXtYiaB&#10;eESXxiOqJAWxxUmIKYontBKRVJqC1Ip0JJamIq4sDXGVWYivzUYcK2N8I2HcUoaMTiW6pztw5KUF&#10;zD5shvVwPfT7yqHfKzqKZux9eQiH2YnM3GjGoZd7cPAFNc68acXxF8UAVj2su63wPhjE+JUgzcyJ&#10;sx9M4eRbw9j+GGPe00M4+mIQu58Ywvx1I44tj+D0O1OElg7zjw9h6QnGyWN6WI70Y/KKEwuPDuHA&#10;Cy6cfiuIvU86cPgZD06/OLF87tnxXyXm3HF7Vtmdy8qalahuDUXngLj9eD6BUgSHNw96Wxp05hSY&#10;CSu7mGHMniHNEtZKoCtLQ2lSMpidFRKcunRpBF4UbG4lhker4KNFWWxFMA3mw2Hn8gihQX06bFY5&#10;/IEKTE43YshdRDBlQMtYLua+MZqyYTDJpTLI3zGYcmAhkHxjTQhOtcM0VA6DlXBz5MNmz4HVlkXD&#10;K4CV5jZgI+S4Hv2uUgSW1NB52KDNXPYQl+nJgd4r53sZ6LbJpOESbYZsNGlpOqocZJenscEWSCZV&#10;q2skQCoYxarR4+lDi6UdbbZO9AfYKKdt8O0IILAQ5LJ00Lp1NCvWWU0Duob6UNNTj6b+FkZOLRr4&#10;Wr22AY06xmVtE0rayxGnTEFi0S/jqMSwBjEPtrKpFHICrEJdizK+JuYVkjeUIEuMdG+pQm5rFQo6&#10;66BoqURqSS4tKRfJCq4vo2enuFBbV4xcVQzbQBSXJ4OG28HIbTDoKIHWqKAN50BL6+zUyhnjEmhc&#10;SYxyMnRocwieFDS1x0ozqqn70wh0bhdaljCsPlsV9EOV6DIQUL2ZLBno5LK6GM9FxNZaGLNNRRie&#10;7oJvspPbn5G7X4E0EQkfesqEU1d78diTQ7SrRVw41ou+lhC01q/F88/P4crNYfT7ScNtSvbgnXjw&#10;NQuOvzrIHraHccCEE6/Yce5tByFlwHG+d+ptL3Y/Y8TcI70InGvF7GX2uud6uYFWo8OWKkWOY9e1&#10;OPs0I8YZDxocKsajYjQHdbAcGEWtq0e6r5xS34TGUR1qCCzdzmn0LU2hecSL8iETVKNOmPbPwnRw&#10;Gl3TLsY6M9qnveicH4GGn9VsmyCcdMhnPs+k8tYy/vWMEmC6PtQPO1DqNKLWb0UmVbmwj7/P6BWa&#10;nYA2rxEaRkeZqhAFPeWoMzUipToFW3K30NSSUaylFvva4TpESF2awOQ5P8ZOOGCaa0dxVyIK2bPm&#10;1rJXqY9Bt6sCvn090I0QJoFiaJy57A2jqd/h0kWfsoYkxs5MJFYmEVZxiCmIQbQiSrr5YowyFtE0&#10;r+gSwqw8FTGVGQRXHtJbS5GtLkNOdwmM20w4/hJj23sHJHDZDlfDf74S0zfqsXizHeNn67B0rRWn&#10;l6144ds9eOWPpzH+oBWOPWacWD6NY68ewfwtL868P4cz784wZtuw+MgQTr2+hEPPjWHhuhV7n3Kx&#10;Y9Bg5HI3dr0wjIlH3NDt70Xvjk6MMyYeXp7G/hdHsY+x8MhLMzjz2g4cfGqKkdD1K5Uq7Pb2gfhl&#10;jUWYVLJ0jxezJ5tmkkdw5dB8ZOxhkyDuy2cQ9+Hj+3p7Ltp62aOL8Vot8YRaIXoNmahri2DvGweH&#10;R9xBVIEhTyHMNi7DJOZ2ksEh3b8vE35/Llw+BWOgmLUuESZC0OTIhNaQxAaWBL0lnabF9XBmEkSE&#10;kleJwDS3117GjtEarlMeoZUJkzUVFnsKAZnHdS7gurFh2vNg9JfAu9gM82gJDD6+F1AQWHIJWD22&#10;FAlYA1zHDkJRXDRd3iZnJGKMHSBcGAPrCKxKMWC0vQRdrl7oRwdhGDPBMm2HTdwsIWhEIeurrDgT&#10;6WVyWlA6InMTEJOfhK3ZcUgppK33MBp21UgH7isYDVtMHWg2tvG5mPOzDW3mHtRoWiRoFahKkVWt&#10;kM4SlhJMYtrGit4mmlc116EOadWFyCO0SrsbpQGlicoMJCkIvSJxkXUl1LZqadhGvTENXbTM/iH+&#10;30Nl6DMo0MV43tGdAYOlmFG+FM3saDoGCG5LPgw2BTuAPFiG2DGIuem53Q3cfv22Api8NTD7ahmt&#10;SxnzSgimQilqa8xF3Nb1NNYGdm6FXJ6Y4lLcHqYFRncxugezodIk4bbHX7Dg6ecsOH+mFU9cN2DH&#10;BBfaG4kXnp7Dzr39KGuIRFbdevTN5uP82wE89cd5XP3Yj3HGQP/peuznd0+/42Xv240Tb9LCPpnD&#10;rmdsCJzvwt5nxUhuK8zbqxFT8htm4TQsne7Fg08P4rmvD+LoszugGu5Eqa0NTWMGtE1bkN1Xiyxq&#10;bkZHBTKps23jNgzunYFu+yQtao6R0AP97hlYDi1JdxVrmfJII9vNR3fDfmI/+nfOonXUhYzWWmzO&#10;YYMvSGOU06BvYQymHfNoclpQPtiHQmMPZNx5Ri67d9KD+NIclGhV6AgMopl6ntGUh4SSBPZGGSjs&#10;LECJpoSvyZHWlIE8TS6SmuLR5m/A2HEHFs750O2uQHELexkxqLEjnerOHijQiInDZkwfGaTul7HH&#10;FFNhixkIxW3xNiKxPAwJ5dGE01ZE5G5m5QxFTF4EonMjECnuyJ/L1wkwcRu9mNJYJFQyYtQpIasv&#10;gaKzmrDvgP+YFxfePYTz7y5h/hEVtt+swZFntNjz8AB2PaTD5Vem8Oi7O3HuxTkEaVjaqTZMnB1h&#10;XDyEW1+fxZVP9+Pgi+NYujVMYAUZ+byYvuzmowXBs71wn2zBvpd8mGNMHLnqhO+8C8YDA+yMrDj7&#10;/h489OUhHHpd3BfJR0vzYOdNrwQsjSbxdq0taVlHGGktydDZCSZnGissK7AzmRU1lr1pHF9LYkWO&#10;42cSWNkZOzrZo5esRl1rNCysqDqCqY2w6jMkS/ebHvITKoSgmct1uNMJpERGQRkjYhrs3hRYPAJ8&#10;BCGLzUcw8ff6+Fs6WyKXJ+N7iWx0STB7ZdKN0D2TZZje3Q7HCDsBgszCZVpcSbBKhRHSkcVomIV+&#10;ZwZBpYRlUokeMSP2MM1wTECLpjaSD0tQgcFgLs0oE51cv15XPtrZGBv6CtE31I6WQRXrfxt6vVoJ&#10;UroRo2RZttkhmCat6HB0MaIpUakmJAifSk0dWqydqB9sgWHcQriZUdRSTEMvlw62l6srUNJRilZz&#10;B+NkHzrt7EhoZaW0KCWjXkVXI/Jp5GI0fSkNS9zCpnlQ3PS0j/BqYGwskoqYGbtK04xkRkQxnVJG&#10;eT6hWYSqjkJ0SbNcZKN5gJGwI5LAkME52ijF8m7CSU+zDUw2Qsu43apNoTnlcvsp4QkUwj2skO7H&#10;Ke4e7PKLe3VmSZM5awkznbOAj7nSWVgtO6Uek5KwU6DHQIjZKtFtLKJ1yQm0MgTnemh1VdKxRq2t&#10;BLc9ysh2+lI3Hn3MhNcYB84c7sRkoAiL8+3o1MiRIF/PjJ2HkUPtuPHeFK68xc+/YsKuR3ux9wkT&#10;Dr/gwd5n7Ji60o2ZK/0YPaPB1AU9G46DMWQCO645GMfCEKP4NSo7tyKwvRGzp9Ts7XUY3GaAcYcf&#10;qhEran16dEw5UGPvQYGmCamNxeibcmNgnnFyoBWK/lbU+8yodOqR2kUKzweg2zPDGGhD04QbPQvj&#10;aJsYRpPPjSKa1JaCXERSc/PV7JFoW+0zPqQ3VyFUlozsukoo+ztRRPXu3j2JthEnY1kOViZvhaK7&#10;Ds2OHhphIVIq0mg/sYxo8RK4shoJrNo0bC0IR0YDjUqdiXJNNu0qDQVias4uGStsPTM+I1zhJsgJ&#10;NdNsByaPE1rHDXAuqdBoTEejQY66/mzqO+FUuJlA2oxollgBrYwNiEhdi7CUNQiXbUBkVijhFcr3&#10;wxBbsBWxhVyfshSaXybkqjxaXwkaXXWYuDCMx788guXvj+GJj/fhzNNT2HnBiqOP+XDgphsHHxuG&#10;7xCjxmw7usabMHnBgROvzmLH4y4EzgzAd9KE8Ut+eE/bCalBDJ/Rw3W0HaMXNJh5xAjfhX5M3wzA&#10;dJjPz3mw+6lZCXKBS4OYveXExGUj9j3pwoXXppbPvTH+K4018XajI3V50JlCEIkD7nGMAUmshAms&#10;2LEsMdA6YmD0xMMelMFE0GhMSWjo2Iqalgh0MYL0E/CO4QIMEypu2syQJxNDPgEtxj/CSdy7QGuJ&#10;5WMivxsnFbOHMCOMDM5E9Fli0DsYxd48AYPuFP52PHvyaKkISA56M+GcLMXs/k6YgwXoJVj1hJHB&#10;EQubh4AkvHrNcVzHFJi4jpbJTAyOy2Dlo21SDttYFpxTeXBNE2RjGTCO8nPj/P3JdAyO5WCA6662&#10;KgmgTGSz/hS0lUij3AWohF3Z55wYnLBIwBrZO46BADvtQTW6h7T8zACc2wJw7hjBADvtvmEjVCY1&#10;2s3dqNWIg+rCqFRoMrSgpq9Bio7lNK/ClnLpMhwF42DtAGE3YYeaICvsqObnxGU/XZDXFCO9QslS&#10;IE03U0CwyauV2CJLpGXJoWDiqCSw2nT5hEcqtyO3M23VGqzkfipCv1nOjiKXkVnB/aAgiNJoX+wM&#10;aJqDvlzuT5pwgJDyptKYkjDI7acnuPrY4Yik0WPLxICT9kW4ieODakMu9wftzVkK3VA+6wat2J7F&#10;36rC7C4TAjNMfWZ2+JSA22aPtmKR5epjTpw41Qs7e4cR2oDZwpgU9R+4L+R25FRFocchx/bTnTj1&#10;pB7+/XmYPtOAh14fxeOf7sFjn+3FtQ+24fATNJ2lOjTaZegZKcSea24ceXQEJQRVVtkqVqYSHDxr&#10;x3MfPIiryydh2+ahpdjR7HWgmBuyyT2AVpZOtx75nbW0iDqUUmPTuQMiK3ORp22GZiGArrkgumhM&#10;nfNBaJaCaB23o8ymRaFBg2qbCXUOOxuxE7k9tLdBHcq9ZpT7B7ksNaKz0pFZVowKixbVE0NQbR9F&#10;U9AJRWsjM301VK4BVA40IbtRTIGSitSyRGZ/JYpYUipTJIAlKyORW52I/IZkpJeHE4DRyFclQC5G&#10;OKtlqOjLQ7evEc6dA3Dv0cI834KxowNYOG2GbpQK3pmI7Mow1KjlrMDFyKxPQJxyM+LzNiNOHoLY&#10;9PUIS1qFcEIrVr4J8bkEPqEVp9jCeBCCqIINiC4KQVxFJOLFqfOGLJQbG9AVVGPqhA+33n8I114/&#10;gt2XCZDlSRx/zofF6xY4D/XDtKsPlt2dCJzUsFOxYuaqQQKW9UAvbbMX5oMD0O9jw2BDNuysQfBc&#10;DxZu2TByZZDQsqNrWzd0ewfgPWXB6EUbPCdt6GUk9h424OIru/DCF2eWn/3k0K+sBJbDK1seov0M&#10;DtFqCA0jK6/Zn0JQJEHnJjyGIqH3xMLiT2IvKko6NIxzHdokafLxlp4oPifU2BiGJ5QYmVDAQVAN&#10;DafBOZLBHjeW8GFjsspY6WXoNoihE8LWhEWxEdn4ex4CLsg4J27YQsPTO5LZW8dzHWQ0JCXc0+XY&#10;c2YQjoly6MTxNBqTmQ3MxmJ2M6rSzMzD/M3pdNhn2ACn2AAnEmAIELTjBOdYJs0rDbYpxshpgnEi&#10;GgPBcLQ7NqOT4OtiI202ZEE91Izq/nqaTqlkWgJaQ4se+HYGMLTg4ncM6HFr+Z0+VPc1MbJVoC9o&#10;gnfvJDR8bLH1sLNrR6OuVRqAKmZqEEMjyjrF0Igs5NTnQ16bT1CVoKqnCcU0qnanFrYlPzoJv4SS&#10;TBS0V/G3e/mZCqSxM8+uLERGiRjUWsrYWIVYhZwdehKicxKlS4n6aThmVy7hJLYjIT1SxGgmpuTJ&#10;4T4lvMXtuHzcLiOM0YFUDBBQesZyy2gBzCMEkp/b2ydgT5gHswnkPBplDUy0Wa2425RHyX1BKDLu&#10;6YYKYA2UEIo0Ly+3rz8eQxOFmN/XhamdrfwNfseWhdsWDtbg8ZdHcO6aFUVlK9DTmwGfrxVxiStw&#10;9/3/iC2xq5BWsAldQxk4/awH5172I3C8kfGqnIDy4ZXvTuGtH47h2c/n8NCrDuy/2Ym9N9px4hkd&#10;HnlnBoce8aNMncyNupkZvRZ7Lzix/NkpLP/uFhYuHYR2fgS1jn6E5EVBTiiYdvjQNeNHpcOAKls/&#10;FOwVWoMWFA22IbWjnIbVTxuzonnUhyqnFTXmLpQPqFBrZczT9yBPxx1iHEAxwVViNaKaEbA5OIQa&#10;nxGVHgNkXF4+YVUXcKBzahhdk16U6juRxJ2dpq5E+5QFhdoaROdtJTw2IYtxLZX2E5W9jpAIR1je&#10;JoQkr8amtNUIzVxLgIUjvTYO2aoUlPXnS3cu0IyrYZnvxPDebhy87sfoQcaAqTqMHjLANKNClS6D&#10;5hdPA4uiZW2VxutklMYgKZ9RMGMjItM3IEnMGaQMQXT2CkRmr6RlhSCSQAvPDcFWrkOkcgsiC7Yg&#10;qpAwK4tAYnUs5K2pqDKxUo02YeqcG3tujmHvzWEcogkdeoR/XzRh8YQOwYN6WLZ3MxraMctOZeS8&#10;CUPH+rDAfTXEdVX5Srkf2uE5qsbR54bw+Fc0sSf6YTvVjradKrRsa4dLGBmBNbC7mUbWh4fe3YuX&#10;vj2PN79/aPmNb8/9yhpIvN07Ilv20TxcgV8iW2AyB6OzChYlAZQDJ8HjGc+GI8joRmsSltWm3YJG&#10;9Qa09YWxZ08gYAQ0UmC0J0sNx0RLs7hpMSwi/hkZL4UxdRsjpUdhUrbhDEYXcbyMpsO/xXJF9BQ9&#10;vXWYphRMhHeOdjWeA/9UBfyTVdLvCAh6xjMxPM3XJ3IxFMiCa0TO13LgGpXzeTqcQUbRYAo8EzL4&#10;pzP4WcJqOApmHyOsP5ENNB76AK0vyLjL/1nDmNlty4fW00FodaPHp0W7S4NOHzuPeQ+M005ohgdp&#10;3G1sJ7VosqpRqq1FPaOefXsADhqWbtKFvlE7Biac0E970DrUz6JFcWcNEgrTUdpeDWVDKRIL0qFU&#10;lUu3EsluLkHTYCchSAGw9yGvoQTVvc1o0qul0e7CspKKspFYSPsT47KqS5CkyEZOZQlLHsqaGIdd&#10;5fBNFMEzmo7hEQWChMaQNxteQsXObenk/+fie0NBbpdR0TFkMYbTvqQTKTRQbj+rP4PbJUu64aZz&#10;ohieqUraWDZ6rMJuK9hpFMPoJwCHc2AdyyXoGMHZqVlGM+EeL8bYQhOG+Ls6G6M6QXnbS2968Nyr&#10;PuzaTyPw5MMbqENk7G9xz6p/xj0bfo1NCeuxMuJfUT8QiROPWQglL/Zc78PxJ53sTY/i0x8fwfs/&#10;nMNzn2yTBis+94UPL34dxItfjeGt7/Zj+xlurMYN7AHWo92aisVT3bj8ygQOPj7NyDFOWxpGy5gD&#10;jeIsikuNNtpS63QQbZMB6VhUqUWDBkZB1agN2doWyEQ2N/Yif7AP6V0tiC5TIpM7oMrE7w9ZUDlk&#10;RmZvO5LbG1DjsfB7LvQujqGZsU814UHv9mlodsyhecyHxsAQKgnFLOb+hKo87rx05vl6yNVKhNRG&#10;YV1DBMLaYxHTHCfdvk5eEI+tMWuxKZ6RLW0TtrCsT1iLdfw7OjeapiWmNm5Cg6EBipZ0GCfbsfOh&#10;UXh3D8Aw2QLvLlZWZzFjZCpKepNhm2tljKhBflMYsqo2QUzJK2ZmTC7YiAyaW2rRJqQWb0ZqCWNh&#10;Ln8zew0i8zcSWhuwKWsdtmSH8DnBReOLLaL5VSWjQK0gOItRNVgK1z4TLr9xlB3HEdx4ez/OPzeF&#10;ueP90smAE88vYMcND7SL1O7rVpqUFjtuuXDm1Xk4drWgd7QU3n3teJEx86M/X8D5V8cIqH4MHmrH&#10;+BUHDj8/hQOPeWDfW4ODTznwyvfH8cLXh/Di7w7+f4blnZAtB6fljHRy+AiCkZlcBKZY4QmxwJSc&#10;UMiCh4biZOUUw2r0Qwm0oljJtkTPbaEF9Vvjf7EclzgITvjQ1sQdyAbEXcj43EqDE7ATcHKP5xIi&#10;+fBN0cS4PBMb1X8XoytZes0zmUurksE3n4XgfDGmdzZjZLaWDSyXjaMII3N5BFi2BKzhGaUEMRcb&#10;o4+viUcno6FrTMAqi+9nszGl8HfFa6JxEpA0QNMwLWQsHeaxPPR7ClHQnAhlk7iwuhYDI0boGAOt&#10;tCvvvgkYZ11oGOxARXcjul069Pr10I6ZJHCVMeqZ572sP1Po8ZuYPAzQjtjRwc+1s+NutfWh1dQD&#10;lUEt3RNJPPb7LegcGkA146CaUMttKERYRgzSSsWMDZW0LxWK2+qgbK5CvDITOTVFUNYTUgRYSqGC&#10;Ji9jGspGZVseLMM13JbFcBBMbhqTj9Y9sVgN/0wBHNwW7qlMxmH+32NpGJKesxMi3L2TeQjM5sM/&#10;m4fheQXcMwT+dB6c3DcOmrJlVIFBdihGAk7H/WfgNtYNp8I6lQXHrBzmiVQ457mchSr45+vgmWUU&#10;DSj4vXzc9vHnUzh5tgWTcyXYuV+DZPlK3LvuX3D3ul/hno134r7N9+G36/8RKl08ri+P4sXP5nHt&#10;ZTceesaDFz7cg/e/O49vf34M7/zhGG6+bsVLnw/hpS/cuPCcBv7t+TSqAfQz16odXImlIpx6xoxH&#10;PpjA/qcn4DwxBvUSI97SGCPIEEq5k8SxJjEZn/HgHnTO0r78NlR5LSilccm6VYRWJ6pcJuQMdCKn&#10;vwPVFiO6R4bR4DBDqelEpVWP1hEXKoZ0yOhToZBRsXnchS5x2c7sGJrGAyzDKKd5patV2FqhQBqV&#10;uNzQgiJbPRomW1E3XAXfcQO2X3Vj+yUrFs5Z0ektwfqsu3F37K+xJuE+rIy5D/dH3YsV0Q9gxdZV&#10;WBcXgjBZBK0oiZUzH6VdhYyFTXDvMkg3vzdNd8K+2MW4KENecyTabErY51QY36/Gngtmbp8sAm8N&#10;csRUKC0x0vVoYvJ+OWNfgoLgKg0nULcgJHUFtqQTVpkbEJ6zhRAjVOVbsSUrAuHZW5FWKWPvmgtZ&#10;fQZyO9jbLWjZuWzH0VuTtD03Jo9p4NvfhWvvHMCjHx1Fx1gOJi/04cRLATz/zRG8+eezOPmMuEmF&#10;BdvPmfD8B0fxZ4gZRW/g0utL2P+UF+ffmMO5F8bxyhfH8NLHh/D8R/vZcV3HVz89it/9dGv52789&#10;+6sADWtkOmt5fJ4gmBOgyiK00gkrGcGVLRU//w7w0TORwcaeJDUMB6OFe+wXq7H5ZLCxQttZxIFw&#10;k4hyjjiYnIk0K0ZMlkF3IntwVnbamng0M4IYXQkSBL1TOYx4XAaLQ9gR4Tg8kwfXFJc5ngw3G5Zv&#10;spymJiIj140wk+yKcPKOZXM9MtlguZ4sPkJ3ZI6WwUY4RMsS8NIPxaLHHI6+oWhoLNHQORJpFyIy&#10;EVo+EYfyGYea0GltYYffiGZTKwZGB1knghg/vkB7CqLBokaDsVMahtDrpvkSYL3DeprYL6Xe0I5u&#10;r4EgG0SHU0cbs6DB1IV62lOVVlxP2IHWwW4UNJWhhtDqtPejcbALNfpWiAkClSoxeV82EmhfxW3V&#10;qJduA176X5ZVJA0YVTaVs9OshLKxBvGKLHaWctR0F0nA8s6UcBvIfwERn0/uqsHwYhEBReOcl8O9&#10;KIeFcdg+y06HsPHMsCNYyOEjt+d8JoI7cuHbxu25lAMH97WDnZZlgp3TaCqMBJ2Jpmqa5HPuD9Mk&#10;DXgmDWYuzzCWyHjNDmhXA/w76/hZBbpp1bc9+7IP56+asG1/LzIKN+DejbfTrO7Eik1sGPFbsIqP&#10;/7nyH1HavBVn2SO//N48bjAmXH9qCB///ije+eIgXv10L175bAeef8+Pd2lWn/2wDduOVMAWlGMH&#10;e/Sm/iRuzK2YP9GKl75exLNfLWHpuguaJQvapv3oXphAI3dEtbMPul0TaCWoNHsXMbB/G3v0XdDu&#10;XEL79DhjIGHDKFjrs6EhQJC59Kiw6FCg7UIubSuhtpjQYsY3aZCvIxxcNKypEbTNTKDOS5WeGEe5&#10;y4ky5xCj3zjKCDcxHXIad2pMTRY2tGxF3c4qDO6phIMb0+MMw/apJARHo2GfZyU8XIDykQTk9kVC&#10;3h4JWVMko1gkoooiEKUMY9mCzVmrsDH9XqTWhaOAJlVnVcC2vQuDcy0wz7aw9ytCSWcCK1gUumwF&#10;mNzfh8ExcW1ZNEo6wtkjbmQFWw1Fw1baVixkxWHYyugZmroaEeKAPOPi5pS1CM8IQYQ8FBHZYYjI&#10;ESUCW1kicyIRXRCHpPJUpNSkQqFmrNmjw3NfncNTnx3EwZtO+A/0Yhej6sJDVgzMl+H0y+O49MYU&#10;Xvr9Ibz3wyk8vDyBJ99bxL6rRpx9fBSf/ulxvP3Nw3jq42PYe8uOhz9YxI03FvHpHy7jh7/cwu++&#10;vYLvfryFH/72NL776SlpPqzAfM7tU4uK5UlW3lFW5MCUsKoMgipLKuI1UYLTmRhnbzq5yF6Z7/sn&#10;0lkIGxrK0DCjl7CbccKOjyKaeFn8hIeIbgJuZh8rticeJm8CocW4SPDZArQeQtAzmUVIcTmjAliM&#10;fHzuY6MJLtGW2KAEVDwTpVjY00HTK6DVMYp4CUBvEo2Cv8v1GOG6jS4QbASum2YojMvmF0M0kqWb&#10;FlsJQ/OIDHr+rXckwOZNltbREfhlnFazrhDNBoLE0Q39yCDaHV1otHSgb9wM3ZSIeXa004TamCSs&#10;U24YRq1oZcddohbDDWqk41a9nkG0WfvQP2yVnou7eNcSZCpzNzrZIbcRWKWEUR0TiDAs05SHwGqD&#10;slVMnZyOtPJslHXWSaW2jx1zaw07Pzk2pcZIIEsty4GcbSenoQqycjEAVYmqrgL02gv5f4kD4JEw&#10;uBK5rQoY63Lh4Lb3LxAmhJB9mtGcoBma5baZYYzjvh2alGGIUdm7SHueY+cwQyCNJkMX4Dbjdwe5&#10;jw3jSTBOcJuN/fJoI/BM/J7428QORZzccMwUYoTAckwXMWLL+f0M3PbMq1M4d82J+s4krNn6n7Sq&#10;u3Dnmntw3/oHEBIRghV8Lm6bnq5Yi92HdXj6pXGcvtiFB8+044vfHcI3fzqFNz5ZwtVnrHj8eQte&#10;e8ePtz+axth8IStjOY6dc6KqNRqNmnj0OWU4/ZgVzxNuS5c90G93w7R3ByOfB+pxP7RzXlj2T6CH&#10;ub131zT69ohLcnbAceIYDPv2otI1RHMSka8VGb0NNDLuKGM38npbkM2dkS9uamxl7Ao6UedxoMRh&#10;pU1NEIqzKLMPIVenR5mDJuewo8RqRgM/k0pNvjeJYE4PRVzzJqjnGGGOFGBqXyrmdkZgx94wLB0M&#10;w8iezbDv3AztQhgKrRsQ3fhbRFTfhcjq1Yit3kRYbkEm/8+CvgTUD2Wia6KQpseI6M1ARzAfmqly&#10;NDlyUK5NxYC/FmO7jTh5fQnnHt2OkaV+jO3qx42X92HxqAllbXHIrgolrGhWhZsQEn8f1kTdj9WR&#10;K7AxkdEwfTM2paxHCMEVkrIOIWnrsEm2nq9vRETmZoRmhhKcYdiSR4CJY2yE48J5G0497Yd/XxMC&#10;Bwcwc3oI3YFylgI88vZ2nH9hFK9/fQSvfHoAe85o8NT78/xOB7ad1uGFD07j2ot78PiHh/Hgc34c&#10;fdKBt39/Ft8QVn/968P4/o9n8OU3J/D5d8fx5uc7GQnHpWNY7pGEZVcwnvBJIWTSMDabhemlPKks&#10;7S3B/J5C1hM5Zmji4rUJbvvpJQXGZ2lgjJJBAmOKkWJ2WxEm+DjGuDYxn4+pbQUYX1QSJAoCRcQP&#10;GhCB4p0UgMlj1GPsk4CVgeFZGtMM4bikxAS/FxTvL9Ka5ghBRsdh1lHveBnhk05gpdLqCCFPEtdZ&#10;jkmu19gSDYEgddMMhXGJ4zXecUJvVikdfxtiFPRymcNcNxF7J+ZypP9B2JwlWAyNqx5NBJaYmM/E&#10;KKgbNcG1I4DJB7dhaCc75hEztGIcIYFV0V1P+y6CvF4BWWW2dJMKMZNotVYFccNuNVNDp2MA9TSy&#10;HhqXecaLLlqXysj42F4j3UG+oou/RwOrELPjigkpu+tQ1duEGo0K4ha6isYy2lUVgZXFuhNFYGWg&#10;vKsBreY+yOvKEZ6VjEh5LBR1adA6y6Qbl+tdMTA447itChiFFbAHU+EiXLzzGZJBje5SwDPHTob7&#10;0sN94SK0HFM0XoJocDyRsImHxhuDAQLLQJhbuW+d7DRsNDAdTUo3lkzDom1N8j1+38R4qR8V38/D&#10;wtFO+BYrYQzIGT1zcNs7H8/h6CktiqsisCHsHmzcuoF29QA2Rq/HmvDV+PV9v8G9D/w75Fmr8fD1&#10;EXzw/g68++Yonryhx+cfLOCbz/fi95/vxGcfzeKT98bw5cez+Pi9aexYKsaJox346ssTOHiwF9W1&#10;G6DRpuDCtVG88tFFjB0mnPaOQb93O1rGZ2g7bpQMGlBi7kRtoButU070b9+Gnvk5As2LcocFxeZ+&#10;VNgNqLQPIJs7oczci0oji6EPpbo+pLU0I7a+AUkdragd9UM1N4qaCQ/aFiZR7vGgxG5H3sAASk1G&#10;RJUXYmN2IsIVsYhQhCOmcDNk1atQ3rcOrc7N6J8KxcDsanSP3wHt7H+if/ZO9E3fxbIG7aNbUG7Z&#10;jBz1FkQXb8AmOa0nZxM2KdcRYmuRrA5BoTMCtZNxaJqXoWWbAq2L5Si25aBYl49tZxbx8bcf46ef&#10;/4Kff/wT/vbzn/Hz3/j4tx/wxtvP4dCJbahWKRCduhYxjH9hySuxJvY+PBB1N9bErcD6hFVYG7eK&#10;j2sIrhBsTNqADYkEV9JabE7dgNCMcGzKicZGuShhCGOk1HhrcebmOHd+q3RpUGxpJCtyNmo6knD1&#10;5gROX7Dj1Xf34NItLxaPdODGS2M4f8uBB6+ZcewhE/Y92I8HL9qx+2gvth9sx4WHbXj9w+34+Kv9&#10;eOfjJTz/Gvfru5PsrBak6WUEsEamspcFcCYYzcbHCQBGrcWlQiwRQJOsmBM0LO9YKkEjw9hiLibZ&#10;0AW8pth7i/dnGSVFmSeY5ncqMcsyvkBYzNDU2COLR/H3JKHy38/F676JVAyzlxZ/CyCK98V3xXPx&#10;uLSL0WYmHyMEzvScEovbyzAzX8D1JEznCjDK10cmsjHFdZrerpQAOblQyFJEGxQdcQ4C07REAnaC&#10;BjZB45vi3zOMRzv3F2OWyx+ijThmmqELqtEfGJDMyTTuoFnYYVv0w7lrlJ2FEY22LqjdA+ggnBp0&#10;KnTYuqVLeGo09dLc7cWdFdJYqi5+xjbnRxttrNrQhk63Dn0BC5ppWQJmyhZxcXMJsqqV2CpPQEop&#10;4UUTE8e76vQd0j2+6xg7xd1yBbxKO+qkA+7ioud8VRmhVYusylxslUUjPCkcKbnR6NQrCWQF4Z6C&#10;id3sWA4W0wJpsSzWWcJ9LhVOYVHzhPgCrYsActK2PNMyAi0NRl8M+lxbfzmjyg7ExH1tpl1ZuG/M&#10;U7RZWphjPkuyq8GJX4BlphVb2Pk4F/L5egGGmAA8SxX83XxamwK3nbluxMJ+NeQlIVgb8VvEZXJl&#10;86IQk7oOMcmrkMCefN3GX2PDpl8hMNqC516Yx9VrFly9YsKTTwbwzLMTePzJIM5eMODoSQ0OHOnB&#10;ETHGyiEOtFbj4IN2bD9gQl1bKmH4K5S3ZKLXRz1edGD64YPo2RlArd8Mld8B9bATDXYdmrxm5Gg7&#10;oTQMoIUxsMw2iOaghzGvG4r+TumSG4W2DVXU4byBDiiNPbQt9jzeITSJ2RpMOmT2daDCaUTXQgCq&#10;STfSubOKhvpR5dMhpbMUoWWx2Fy0CVvLNyKmYjWiS+5DZN69iM+/D9n1D6C6fx3anevR4V3Bchd6&#10;R1bAOLMO+plwVBm2QFa7BlvS78Gv1/wL/u2+f8e/r/gP/HrdHbg74k48kHgXQpUPILpmI1Lbk5Dc&#10;lomt1TJsKU5DWn0Bpo8s4sOv38O3fxaztP4Bf/n5B/yIP+Mv+CP+8rfv8cnv3sfMrjEkyKOwIWol&#10;NsatxurYFVgXv5JRcBN/l0UmLCtEmhV1fQL3UTxti9DanLIRobIwbM6MQgi/vzk7HFsI00pNLg5e&#10;DsK71IXUCjGqPlSaxbO4Nhrb9hhw+KQNjz47B0eQ1rOtHvtP9/GxnJaixM7DHTh+wYgzl6145Kkg&#10;rj/mxUXWgUced+HmLQvOne/EzcdNeOWNAJ563rH8yLOGXyLhQs7yJI1jjJVwfkEpAWtqiqAiwMbE&#10;cSJGKRdj3PCEjDAgVAiHUfbOAVZq8b1JcZwrmIzh0VSM8XUBJVEEeMSje5TRjUXAycNe+r//Dkyn&#10;S6+JIj47SpsShieKeG+My50Qx6MIGj9NaFJYG9dvlCAamyEs+bcwunECSaxPkOs/NpPHz9D0CLTJ&#10;edoaQRpkA/Nx3YZpA1Pz2VjarWRdL8boYj58cxUEVgtNQYMe1jmVSS2dsdONWWBf8sG+fRg9QdZr&#10;AqpJjFZnqe1rRKe9m/GQgOlvRKtFzUjYJsVCMfe7iI7tzgE0mLvQ7TMyXmpR2ddM4Pwy84I4nqVx&#10;G9HEx9yGEmQTYFX9rVy+mOW0Q5pSpry7EQ1sM+XqBmRU5ku3spPXFyG9Ko/QK0NJSxXSCjMQnx2J&#10;dp0SAdrN6E52CnvzJJMyBuMY8WSECQFDcOlH42iOibDRppyTqfDwPSc7jKHxFJiDCej3RsNKGNlp&#10;uxbuZ6M4dsVi5X6wTfM1bkPbdCaBnkoTE0CjmY4TYqwjYnyb2Z9Fy2PEHqFF8+/bdhzjP2/KRETK&#10;ndgQfTfiszYjTRkGVW8uBiyVKKuOQ3Ia48eW/0RxeTjcgRJ0ayMxNl0Gb6AYPboU6nQe6ru2QlG1&#10;EcXiRpSMR1mlayEuesyvi0ZOZTSSFWFYEXoH1sdtQDo3ZOuYFeZjM2iYGIRq3IhyYyuymipQqe9D&#10;YX8vcjVqtI/70OC3Q8WI1zMdRK44+9dUiZyuJtoNlVeMpXLSyhgDszWtSGmtRaZahaSmKsIhCxnt&#10;4t73KppNFbKtmcgcTEWGLhkJ7dGMcpsRXbkFsWURCM3egHVJq7AuZh0eCL2fhvmfWBlxO8Jkv4Gs&#10;dCUVegNVOxR59asQkvpP+M+Q/4W7N/8L7t7wK9yx4nbpFt/3rL4HK0NW4oHNK7Ay7D5EcZnxZZug&#10;aM9AkbYYed0FjK0FyFRlIbZ4C9U8Do3aHDTqCqC218I1N8Cd24LZwz7sOcs47KQt5oRgS8oqrI65&#10;G/eF34UVW+/FA4yFq6JXsojX1/xXEWcqN0j3tQtJYoRMCsWG1DBsZNlE2wrlPk2pioU22AyNrxG5&#10;9akoUslR1JSBmMzVKK5PgGusDZM7NLAMV+DSk9N49MV53HxhEudvuHDlcR8efW4MDz81TGAFcOPp&#10;Udx8chRPsLO6fEWPK1f68fQzQ3jqGTtu3NQtnzunJrASCazs5flteRin4k8wrk2xEk5O5mBkhFAK&#10;skceEbGPUOB7EyK2EVQCAhNzNCPa1wgrsp9RwT2SRKsRx8B+gZAoAkxeNor/hpWA0ZDoyf2x0t/i&#10;dWFYwqjmdxdK0BLfEe+JY2WjjIoBrpc4ESDKBC1uZnuhdDJA2JMo0nK4PgECa3w2H/M7ygmyQoKL&#10;nc42GpuIuIu0sm35BBuXOUfw8v8dXSrA8GItDMFGdAy1o4OQabV2M8710IoM0I1boB0zo82tQe1g&#10;i3RDCvOkQ5qfXePplwyra0iDPp+exQDrjBvdjIatVg2MUy40WXuk0uXWwzA2xMbu4LL7JWDVD/C7&#10;jI21fa0oFYdICCphWJW0rcreZpR01knDG6T3aVm5jIiK1irIG4ulG1QUtlSz3VYiv5p1kwbuX6zC&#10;yM4cCVriILrWvZW2vpXrJKBF2BBcQ3M0o5EE2EYT4eVr5uFYljj+La4IiJcMyxhIhJn7cmCYETCQ&#10;BBcN2iGinz8Rg8EU6H2Mj8Myxj4R/eSwi4P84myvPwP95hhY3TQ6TxpuGx6vQEdPCiLi/hObY+5D&#10;WOIqyIoiUNqcii2Jd2NTzF1QFMchPuEeaPoz2TOWwReUY3FnDXukMkKNvdlMJfN6AVqNzN2mYrjn&#10;utA2mIeanlQ0D8jRPkjaVyTggS13oqS1FPopN1qGTajxGtC9MIxKAkfWWInCrla0+GyMfQOQMVfn&#10;9rWggBu7jGAqZ8lsr0dSfTnixLSulUVIqitFVDE1VpmFxIoiRBflISQzBSFZSbSLeFpTGmLKkhHf&#10;GIssXTRyDdFIU29CQuM6RJaswqasFQiXr0d0VjgiZRFU4c3YkrABITEEAtf13o2/wt3r/xW/eeCf&#10;sZrA2EzTeWDLXbh99b/h9pX/hjtpVPdtuBOrNt6NkPBV2BK7DqFxaxDJWJai2CwNDm005KDLVwqV&#10;Ox+dY2XoDJQSYnGQVYSxwmSgXMu8v1ODbRdH4N87iOkTPkwf9SG7Lhkbk8UxqwcIoDW0qHWMhTSt&#10;mNWMgARTsjCrjVgby+geI8oGrBExPmo9VrOsjCR8I9figeg1WBW/GpuzNqHDrUKdqQK5qkzUDlSw&#10;565BaOYGbMlcz15WjOb/5c7MroVWTOzXYMdJE04+EsDc4W74F2qw5/QAzt7wEmIBnH9kBFcfn8Qt&#10;Auz8ZR0f3Xj5jUk8+YKPhuX61TwNa35n9vLMEu1kKh3TBNDERBaBlYtAgMYzTCiM5sHrJywkA1Ng&#10;ipV4kuASwHIHkzA0nAAve+fADMFCIAmACEiJyCdMSViWZEy0KAEn8Z74jGskUQKYgJSIg5OL7K35&#10;moONyMWG5SIA3eOpGKEV+bhurjEuk0Ac4TKCtCpx7GqYvzk0ngwHIefneo1vL0ZgTgyZyMU4I+II&#10;4+Io4TQs1oFwDDAGBWZoGFOMOQSgbaKMxqBCo7kVFf0d6CBQ1I4+pgsCaMFPYzehk+YlzhKW99aj&#10;Qd/GONiDdqsa3c4e9Lq10i28VOImFYRdVV8TSrvrUdmvQlF3nfTYImYZNXWhxdwjAUtFkypsqZTG&#10;XFV0N6CVCUTD9CLOGpbx7zK2KQGsZkMXittqkFwsR0ZNIetjLXIJquyGMkbGWmSUK5FRmg5FTRyB&#10;wg6GZjW+W8FYxyjHbdXniZLO6llnxPGodII5AR5uy2EW50QKbGJbcz8IYOm8MdD5YqHnvhzwJ0Dr&#10;S6BBZcBKuxaDTfXeJAz6U8kPgsmZiAFxIoMdmZWMkYaqjGbD4qWVDSVw/6XjNv9YE6rZ28clP4DM&#10;vAhphHVFuwKKpjTcFfrviJWHIqcoDonJ96OxeSsVugAHjrdj34kOLpD/xEgpRra3QG3NQmFzDPIb&#10;ElHbq2DcSEJFRzqa+xVo0FA988KxOmKFdK1Tm88k3fNvcM8cuiZ8yGqrR5GmDW3cuM3DejSNGmhO&#10;GhRoW5BYX4iEeiXiGwqwlRk7gXYmhiJsys/EOnkKVsaE4d7QDWycm7EucStWJ0Tg/jjG29RwNtIo&#10;bMyMkKY9Ds1jUYQgsiAEsYWMgjkEi3wNEvM2I4YxKyJlLeJzNiIifQVWR/4a62k16yLvxsboFVi7&#10;9X5sZDRLyNqK9Xy8a9M9uHfL/bhv8z00qnuwMfIBbI6+H1sT1zBKr0VmQQTyqmKgbIhHqzkfKrsc&#10;Hf5cePd3wLWnCzUGBX9/M6K4vKSSGBR2ZDPTD2B4txtJZfG4P1oMmXgAq+LW0pK2sIRiU9pmrE8k&#10;jGhTK6PW/FIIqFXRG1g28u/1WBGxGivCV7IQUpF8PWoD1iaEYA2j4sasEOR25iKXxtdgLkWTpYbW&#10;lYYNMi47k/9//kYoOpLRbC+CebYdw7uMWDjqhn2qGf3+Auy9aMHVFxZx4to4Zg8YMeirwvwBLR5+&#10;PIhLV/nejSFceNiEvcfalse3FUnHsCamZcsjrLhOVzRGRmWYnc2D0xkPmz0WXp8MvuFMTE8TVLQu&#10;n49gGE5BYCSNEEuBm3872fva3HEY8iTQ7GlHbAA2NgCnaCCMEO6RFHjH0mhIjJaMji5CTgBskjCZ&#10;2q5gNMtBcEFOiKTDEkiAk5DyMpp4+flxQnFigcZHoAngeQg7Pz83tSMfTi7XweU52UDFwWMXYRak&#10;UYli43edND/vPKG7yEhJ6/Cx4Y4tZBJ2jKkTLDMl0AWrGf96pIPsOhpQm7ULraZ2tNu6YJywwTTt&#10;Qs/wIKr0LajQNnJ/dNLGemlWvehx9jHaDaCNsOqkaQlg1RFoTYyVmmEzur1GqGltuqCNMdOA1PIc&#10;pJXnSrMxyCrzCDcalK5NGi7RTQuro3mJ6wgb9Z1S6XEZGDk7pAPvGTUFyGKbyiXoijobkE0hyKxU&#10;IKUgnvU3mv9vIYa5jQIsbnYmLlqlhZ2IdVKc/RNxjnGNwPYS9j5uazdf07kJNF8Mo1wceuwR6DRv&#10;ociEoccRA60rHn2OeDT3beJjIvQ0p/4hQoqAGvSlSYN7LX4xtk6GITFYl0VceaC1ietOE3Gb2lLB&#10;hrgW4TH3IDKelpCwCqrBBmorCW+ogrKReTaDDT32PlQ2xrCXqWWvo8Dxy2ZM7uJG1CShz56PLks2&#10;SltjpXmfFdVJiJKtRxIbpbgZYm5NIo2AjVmRgMRKJardBNa4B6VmDcoGu5GtrkU1e5o26rK8pwJF&#10;pia+VoWctkqUDrQgX9PAuFeCBBW1lc+zmfWzeuqR2lzGuJOAjWmRiFSk0phisUWRhM058QjPS0CM&#10;kpaYEcVotxUxuTFs1IQRLTJSvgkb4u9jBLwXUfzfQmhOaxm3orPWIEUc18qgkSStRGjCGmyOp90w&#10;hq2NuJf2tEoC2Krwe7GS5YEtAmorEJa8jla2ApsIrUjaUJq4f1t5NCq1ctQP5qI3UAHLfDPsS2La&#10;mV60OSpRb6hAQUsuNPZ27Dgyi0dfuoYjD+1HfF6sFPseiFmFB+LXYnUyox6hsj4pBKvj1uMBgmqF&#10;VNZhVcxGrI7djDVxoYTXZhYBs1Usa/kePx8finXJYYT3JqQ3yKASZ6yGyqD20/TcNShoy6d9rUVc&#10;cYx0ofboEQN2POTHjotjOP/sYVx76SgevDmG7ac0OHXLjYdfXMSDV8dw4eYsjpwbwrHzZjxOy3rq&#10;iWmcu+jAiXODeOKFqeVn39gmjcNixFuemmbECtI+AmmEUy78hJGXverIiDArcSCeUBkhRHypGHIm&#10;SMXjZdQLpMPjIaAIN5c7EUP8jtUjzjgSIv4kRrUsxkRGB7+Y1SGc78ViWERKQkbESmFPHtqPmTZl&#10;JKxMgWSY+D0zQejwcfmjtL75POlg/uLuAkxty8UI7UqMC/NO5BBYWeyM0zEkzjbO5DDiKdhw8wit&#10;PKlhjuxgI96WAycj0NAMoUm78vF37WM5sM00wDCtwcD0IIzTNmiH+wmrZka1dtpJL63EDt2IBTWs&#10;2zW6Fuk4VqOlHSpbB1TGDqjtGsbCTpSpa2hJIvoNSEVFcKkIvipNEy1JDa3XJA0cFTZVqq5DTT8T&#10;SXsVqvtbpWEPwsrKe2qli6Br2PnX8vVWcy+axDHfzkaklimQzvaobKuS7Cq/pQ5ZNSVIKclEiSob&#10;9d0pMHrEAFl2KDROo7iMih2HME43we8jwMYYhwOEVYDb203g673x6LZE0JRoZ54kyZg6jFtR07kO&#10;qv5wQorW5ZLxM3HotSdAN0RTo21bhzNgctG03GnS+DuzO0Ua1yau7ey3JaDXFCOV2/adnYCYd1sc&#10;owqLvA8R7MULVfnIrM+gPiqRKeZtSl3HuHMvtJZiXLwxjFNXTDh6th+eoBJaXRxm5ytx+aoZJx+y&#10;MnfWQ2cvRl0bf8wuJqNXSnNcR2WvZfQIRQE3bvuEF82jLtR4zKj3WVDnNkK/fRQ9Mx6ogiZ0TFhR&#10;KeYC4s5o9piki5eLLX2ocOrQuxhAU4CfGbGil7m/ljtR3lEBRW8digdUUHAH5XSwl2jIR0JhMmH1&#10;y6U08UVikOUqpFWGM6YVoLg9FWGZjFxJ99Cofou7Qv4v1/EetJmy0cl1zirfgs0JjHqE2vqt/Mzm&#10;u7E29F5GZFqPAEnUfVjF19cTYJsI+tCktbTRLYhM34TNiauxRbYKZb1y9I80w79Hj6VzXux6KIij&#10;jy5h9oRf6n1rtKwkDdnU71TE5ERLB9E3pWyiTdF6ZGG0RVpSPC0qnmCK20CbXCvB6gER+WhVAkoS&#10;mGI3Ya2AUyIfEzdiTTytKo4g42tr+dqm9FDGvVQUqjMIyxL4d/dg/9VRnH9qH/e1DDUaBY49Mo9L&#10;L+3GheeXcOKxCew468TuC4TUKzsJLR8uPzuFVz86hg++uIDf/fEmvv/r4/jjDzfx7fc38d77p/Hs&#10;i3vw0RcX8dqHx/8/YE2Js4SMUMFRGspoFsYFnPh8cjqPxsW/JxjBxrJYj2gtBNkQYRKY+OVAuHuY&#10;8Yqv29yMEEPxjIhZ0kXPVlZkcX2iXYy7YgPyjAmrEgfTGfEIDnFcKUADCrIRiYgiBjK62LjEWCzX&#10;eCY/L8Z0pRNYMoxM8HMEn3eUcZNm5xInAbh+YniDkb35oDcRVsaW4VkF7Ykx8b+GSIjGKRqwWxw3&#10;k64hTIZ7jstgg/XMFsC5rQXd4+Ii834YZu3o8WnQ5RS21E67YZ02tkrjo9Ir8qTR6Bo/jUdcyDzI&#10;pGJnvGPdb2Dky6zKZn2Vo0rbQFB1oqKPkZDPG8RZQns/lM3l2JwWxajH13ubUEmQCWDV0sYqCcMi&#10;dTVyGgtZ3ztgnhRjvMSxLnFPQw0qe1qQWV0kHXRPr1FCoapCYXsjZBUFBFY6qtRKGk8lbME8aWzb&#10;MLehKyD2USLGuR3GaMsz2345nucfz2Inksx9kgoH477Zk47ewVi09YWjSx+FzoFoqHXiQvQEdBvi&#10;MOBgDOS21RNqA4446SJpmy8dJmcqBh0pGLSnwurKYAxMwYA1Hr3GKJZI6QL627T2RmwIvwObQu9E&#10;JHvnTSy/Xf9r/Cbk16z0DyCUjW9t+F1IY6TafsiKPcd02HagFcfP6rDvoBrXrzvx7jtLeOmlYVy8&#10;ZsSZSyacvmjDzv1duPzoMB59YRY9tmzIykPh2+6iubnROeFHfXAIBeY+aHfNShcyd0wH0ErravTZ&#10;0DsdROeYG60jQ+ic8qNh2IlaL3f8gpgKeTsaqdLiUh6VT4tGdz/ytc3IH2iFvKsR2d2N0sh1WWMB&#10;ZLWZyG/NQ4maEbctjbFnDVan/Bp3hP8dQjLuQEVPGno9VSjpSENk9gMISf83mtp/oFgdSQWXQV7L&#10;OJZ0B03sTqyLolGFMv7FrEFY2npp8OYawuyBrQQZt9OW9I2IVUaxgiUjp0FOGFWh1SLmPyqBnLCI&#10;L45i3ItGeDZjGu1tbeIqrE9Zh82yzQR5GMLFaHXGVwk4tKn1KVv4nNbEeLs6niBK4N8EkACRBCf+&#10;vS5RmJcAVQjWJW3GhuRQbOT3QlLCsSEpHBtpV+u4vOTieMwc9mLhhBsHLgUxc0CPQX8lWvQEyVIP&#10;Xn7/Mj76w3N4/NUTOHtrGgcfsmHbgwbsPR/AwhEflg4HcOraHjz7+kN446OH8dwrZ3Hx+h4cOTWJ&#10;5984jPe+Oodrz8zjxvIeXHx6cfnQI+PSpTkjk/LlcemMYC5GCasJxj9/MEMqYjhBcIwRgrbj9CVj&#10;VAx9mKHBEFjDo5lwEWCu/4LW8DiNZiqf0JJL0PLTgMSlPWLQ6S9nDbMwu5MxcFu2dGbPz7gyNMpI&#10;OZZCiDC+TYtrAmUSCGcXirG4o4SlCBOzjIP8zcBEHhweNhJPGuzD6f81KDRBumh7iA1J/LZnhBGQ&#10;gJ1kAxUlOCWOswkDiZIGRnoJS+c44+xMAYzjlag1l6HBrkKnV4Nelj5vL7R+DbSss+Li5bLOanQR&#10;Or1DjH60KnFL+sJGJTKKMxDHpCCKvCwL6UXpSC2SIVMafV7HfdaGOg2Xa9NKA0HFwM8SRkEx15WI&#10;gqmVuSjvbZTOJJaKY11MJL0eAwYCVulYlxjaUNmjglJVTTgpkVCUieSyHGSKS3TaxJzzldJUy8U0&#10;rF6rEnamKS+h7mMM9I7w/yTYxRnVxV1lGOP+HPLK2Llkwk4zcnqz+DwPvZSY9u4wdPVFYsCUgP7B&#10;OOjM8TA7UmEaItRoU3pnNPrtUbARdA7uZ7MrGUYal8OXCT9/c1hM5SMuVrcmwGBPRK+ByzITWLnl&#10;8Vi76dfYFPJbREauwoYtK6RjM+sS1mIDI5GISmtpX3GyB9AzmI/ZXR04dcmOs1dcOPOQE8dOGbH7&#10;QBsOHlOxlx3G62/N47HH/Th9Vo8Hzw3g6Vdm2cvVoqQ1BbNH5mGaGZXu6twy4UPPtin07pxB1/YZ&#10;NE0MQ67tQo3TivaAF9UOIxoDDuh3L6Frbhq1wz5CbRLGvdtg2TeDQn09SnRidlIt8ns60OJ1odZu&#10;g6KvF40eO7omXMjqLEF8TQriqhIRWxKNHFU6lJ3pKO3LQEU/o27pakQr76V9hFKdk1ExkIxSfQIq&#10;TUmoMCaixpSGeksOEisYIdPuw4aUlYiQb5ZGnIszd2vjGCsTV9JgNiAsZ8svx4IUUQRjNNYmh9CI&#10;NuDuLatxbwTNKHI97t8qYtwG3Ld1Ne4JXyGV+xj9QjK2YH3aZsa/jYRUCIG2GaviNmFlLJcRu5FW&#10;JaKfAFa4FP9EDFyb8ItRSbASJWE91rCsTdrERwKOnxNnCzcRfsWqHFx++hCeee8UHrw+AXuwGQO0&#10;4EpVBPIrN7Anq6WKt8Hu60RjVyoGnFmwjfP9zgTEyTcipyKTSl+FLmsLdpxhRDw7BrVTxZ66EQPD&#10;zRjeSZMY70Kbtx3N3u7lepeawAq73ROQLY8QRAECxj9GmMwopUcfG/8IIeYfJXTGszHGMs7PiCLi&#10;od/PiDVMwAyzkTAeCgsLSL14IlyExC9n+MQ1ipl8FCAR0MrD1FI+H8WB9F+AZQ8msiTDOcq4yXgy&#10;SkAuLZRgaprwpHmNcd2GGD+0hmj06aNpbwJWv0yJIi7/MdniMeQS6yKHkw1yOEhj43p5A4yw0iML&#10;7cw1Kc5W/jL0YmSmCM7JOvQH2mCds8IyaUWrsYXbqpkm1Yt2ewcKVMXSDAnV6gbUdTUQTHLafAju&#10;XP1r/N/b/zf+6f/8Hf73P/8v/J9/+wf831/9I/79N/+ClRvuh6IkB629Kuk7Veyclc0VSCJwxFTH&#10;DXrGSXM3SrrqUEHTahGzPjBxtDFSiuNY1X2MnoPd0vQyFd1cRn8nrawF+aoKafhDQkk2cpqqoGyp&#10;lW7GmludjE4jY+98Bc1SXAgujhumSGdvp5aU8LETsfvEHGTCegkgSxK6+yPhYN1xuWlZYnJGYyyM&#10;5hi42BF4uJ2HRwgj7l+7m/GcgJIuLGcdsLhosiwjtPGxGQVG2TGITstsZ5y30cZsjI2MkTbun9vW&#10;bLgP96/8DVas/g0iolchLHYFwtkIE7M3IzRB3FPubmxiyS+LZWVpx+IeI2Z39GFkugM6RsQ+vRJq&#10;jRz1TfFwDilx6ZKGvWIs6RqBQWsR9ZEbqicRfa5mnHr6Cu3JhxKzDqU2PdqmhtEy6ZGuH+zbPg7t&#10;jmm0jwfQMuJDjZvgmvTRrhxI6WyQxmW1T/qhXRpDtUePQmp1qbkDzW4T6h1mRkcnivT9yO3tRK3D&#10;QOi0o87ahOrBEuS1paJKl0dgJRAmD2B9xn/igeR/RXjh/SjQJKOgNwklA2ko7I8l/CJQpI3l30mo&#10;MsuRp07k31lQ9qYzaqYgjzYmb05hZE6GrDoRyQT+1twIrCds1hEOD8SsJ5zWEUoEUwRhE7kRKyPF&#10;SYH1uDdsFe7efB/uCb2f5T6sZ9zbnEkbShew2oD1jIHr0/h3WgQtS0RCwil+i3QsamNqJELSohGS&#10;GkWTiqBJbeVvhkvHqNYlic8QXvzs+lj+TbhtTNyCLVzW1qww5NanMULQJDvFVDlJaBwoQFLOSjR3&#10;xuD0OStNphRl9VsRHncHktLuh9PTgPH5HmkEvnemD6q+IukWTuHpKxldCcb4O7GehhidEyHdkjwh&#10;dy0iMtcgriQGidVpy5uL4qSD7oHJ7GUBGittxWCNosUkwxNgBWfltDjjWU/SESC8fKzQbsYEP+Hg&#10;JRg8bpoVS5DxYmzsv84qEhLi815haIyTPlb+wLgAId9jpR8ey+F7WbBzWWZpRocUGhPjmrjomZFD&#10;MgE2Li9tQEQYL+OgnT27gJOZMDOKg8HmCII8EiZvHIzuWNj4vrgI2s51cbsJUEYdw8BW6HWRGKIp&#10;2BlZRKMSdmFi72+2EHLOHPS7K2GYHIBmxChd79eka8GAS4uW/mbUdtdAUafkYwOaaUplTeXYELEB&#10;//Rv/xt//4//A//wj/8/qfzvf/rl8f/5h9vw//D53//L/8Cv7/pXRNCw0/NTUNxYhCpaWnVvPSpY&#10;xMwMrbZeqQiTarH0EGBqPu9iDNQSWCqoTD0Emzg21oj6ATXKu5qRXlmInNoyxsNCFHUyWnKdxPWH&#10;SQWxKG2O5zZiFOa28hDM49JwjlIE2Nm4xAwbkpWmwkCw6xndBLw8gRzYhtJhsafBynhn53ZyutLh&#10;9nCf+WilfD7k5f5mZyPOto4tMm5PZ2N2exGm5vMxOZ2LGdr3/GIxphfFb9FuA6KTyyX0snDbpq1r&#10;cd+aO3D/2v9ghV2JZPkmZCjDkZKzGYmZ4p75m5CQuZ5ZtBg1qiTkFK3jTmxiLDiAgyds/GcasLRH&#10;i0FTAUaZec+eacXTLw5gx75GLLDC+4ZrUd4YhvwmGa2lQ5q3qtpjRdvkMDRLE2gZd6Jr1gctgVXh&#10;1BNKwxjYMYemgDie5YFmfhItY17kDXShlTHRdWwPOgiycmbxyiE9qoaMhJeGMdEpDTAtGuxHrdOI&#10;Ej0zekseooojsEl+P6PaRuS3RCGjNhR5zYxuVRuZ3TdTg2PYE2WiuDsZ6fUhyGnjurIhKzoSkNuW&#10;DEWnDEV9uVB0pSO5PhIx5WJ2hDBs5nYKy2GUY6NdFSsMahVWi7N2USzSGToBqvWMjGv/q6zBiggC&#10;a9M9fL4Cm2lgkYyBmzMEpMSZOgIjN1aC1frUcBoaYZQSyWgYRShtpd39UtYTVusY98SjKOI18bcE&#10;tcQIhCSIEo4tqRE0wXBEZYezMiaz4lbDMNqOwYlexoM+GpMC+eWbYKBBjs+2YsBWAXlpJOLSQxAd&#10;vxqhkb9FbOYD6DAWoVmXiw7u33aWXmcVOq0VKGnPQHpZFIqbk6CojUYDIWib13P7ZRNYm6VIOORN&#10;WqZlwUF4WIYSGAniYaW5WMQ1d84kuAgRj4eFUcFlZYSzJmKYvbXfSzgREF4CwsvnPj8bDB/FEAhx&#10;ZtHP4vVl/NJzcxlDTsKJccLC6GAS09Cw2Lhc9zB7ezHVjJ+flR5l0lQ3HvbeVpqbmbASl9kEpvPg&#10;EdPgsFE6AlyPEcZRYWXi2BoB66ZN+biMgJ9gFLHHyd90pLHOJ2BAH4sB2rjJTBNgsbjyYZvqhG7a&#10;AM24BR2uAekguslnQPcg7apO3KuvBD32XnQYOpFZlIUVG1bg3/7jX/BP//L3klmJ8g///D/x9//0&#10;P/F3//j/x/9i+bv/8z/xv/75f+DetfcgPjMWURlbUdhUgMIWMY1MG3p9Omh8RkKqC426DtRpW6V5&#10;tUq7qqWD7mJwqZhZVBzDUg1qpFt+iVvVZ1UXQ9lYJV1fKC7REUMnMqoVUDYooNIouc0KEWCnEBSR&#10;fakULhqyndtEDDkw0pSkmTW4fcy+VGmmDTHtj3ecQKM9mZzCjFIImxwaE406mMPOkJ0UDUqYsMkV&#10;yf2RJAHRFUiWTqhMbyuSygjjZmBSwdhZSDMvpIkrpA7itqjk9Vi9+Q6sDr0DYXEPIEEWgnhGnqTM&#10;jUjNCkFM4gOITVlDDdfj8o09OHlxBmo24B5dDs5dHcWb75/ES28cwPMv7cTTt8bx8fvj+OaPU/jg&#10;o214/NF5TIzVQmvMYE+gRGwNLae/A1UuCxxH9mDi8im0T3mQb+xEQ8CCWq9ZuitOy5gf3bNTMOzY&#10;gd65GQxsW0DfwixaRn2o9zkIqkFk9bYhqbVOmmKm3D5I0AVR5rCiY2YcKgJOMz+CelaWajFq2NLA&#10;nkOOqt5MtJmY1RtjEEOIhaXdwR1/N1LzxdiztdIMCQqaYnp1JDJqYiFjyaJJyRtTkV6XiITySMIq&#10;nBEwTDoovjk9HGGZhAojmIDVBsa49TGMdXy+Wpypi1xDOK3CivAHpHJnyN34j7W/kUamJxQmYas8&#10;koDi8jIiCahQrOJyViUwDrKsFsenCJ0NaQRSCuFF41pLa/rvIv3NIlmW9F4o4RUuHb8KlYXTeAjW&#10;7C1ILY1DdU8RIdPE/y+O672BprYFaUXiYGYlTl+cxo1njqDX2kyIbkIkIRfP/0lc8aAdase1Z07j&#10;va9exId/eBH7ue9r+vLYA6fR1OSMDxkoV+cguyEZSZVRUHbJIWtOWo77L2A5HInLTicbPoEkjMRG&#10;vTeJWUHN8dJzB8EiyrBbjnH25DNjRRgbzqNtpcPlJGAchB3B4PGIOdvT4CTkbPZ4vpZIgKRjOCDg&#10;lcFlEzI0qcAI4TNRAN9YHhtaJhyMIaI4+RlxbaCLDc3u5W8yyjh9hGFATisjhGhqQTG0gnHF4WMD&#10;EgfngwSSNYYwimCcTKGZpUtjx4LBXNoWv8t1snPdDOZEGAlaE+FlttA27ApYJjrRzU6hf2oI+gmH&#10;NGq9k1BpGWiCvDwd8spM1GpqGeuqpGNUW9kh3bv6Lvzjv/4D/reA1v/5e/z9P/8dzerv8Hf/9L9o&#10;V3+Pf/j3f8T/ueNfcdfqexDCepZVmYWyTgGhOpT2ViOPMTO3uRjlPbSk7kZUdtVLwBL3JSxR10Be&#10;R4Nqr0KNtg212g4USneBrkFefQWKmmukkfEFbQRXR80vMbEyGw1d+dxm5RiZyKNRcTuKAZ00Wxst&#10;10GIuRjhLYSVTsycIY77eZMwMBSFQV8chsbTGMvT4J/mvmVUD84xfot5xAil0alMLGxXYoLvjU0K&#10;YxbDUlJgHIqGxZeIwFyedKJDxMXABA3sv8toDm5bK86Ahd+F9ZH3ITR2JbbQsmJT11E970ZM0t3I&#10;K9yEgrJIZOaz8ss3ICrxXkTF3Yl0RoPdB4bwyVeP4LPfXcfnX17GX769gj99sx1ffenBO28G8e3v&#10;LuHsg0YcPKrDo69dgHnPFCo8FnTNT2Bw7xL0u+fQOeOXIl7PQuCX524zCmhJ5bSljvER6LYv8LkJ&#10;TcMu6GhejeLehIyGtVyOol+NjPZGZHY0odJuQL64F6GpD9nM58UmLWQEWseIE7o5N4r7StigFMhm&#10;I5NVxSNGQXNUhCA2azWiZSsgyw9BsiIUMdmbWEKQUiTMJIYlFrH5mxGRsxGReaEsYYjJj2bUikBY&#10;BmMSSwijYEiCGB6xAesIqTU0qbU0rge23IP7Nt2Juzb8J35Dg71jwx2MdJsQrSA4MiKkY1VrGelE&#10;/FvDWCee/7dhrRHHsRJpalLZiDWJhGEKLYqAC5FF0MwiESaPQWhmFAFK8KUyChJ6YYRgTEE04miW&#10;sqpI9HnqMLxDD99ivzQeLqMsGqkEV1Z5DJrVmahuikNtqwyd5lrk1GcgnJ1UnaYIDb3liOGyV4av&#10;wEYxtCN+JSNgGBILYxGdG8VlyAjEaETRMMVQkZXx96LeVI4Ob8NykSHzVyrVqtt1/dHLNhMhY2ZP&#10;y0cHG7R4HNTFwWVPx3iwAH6nHG4r4WQRhSAYksPnyiassmAyJkGni8fgIM3FlMjl8NEYz1gWBcsg&#10;bW2QVsW/vS6Cy51J8yGYvHmwcXlWq7A3xghvjhRHHENsFPxMIJiH4AhjDqOL20PYOdmwpONUmVIZ&#10;YSPxEU42GxudNY7LTJaAOGiKhtESS0DFYtASDzON0GqjpRFWFjFfF+OgnutrdhZjcESNRls7uoNm&#10;WBY8cC+5YRszwhTQod/bhyZ9E7pdPTCPmdBmaEV9Vy3yyrOxPmw17l55B35zz7/jPxj/br/7Xwmp&#10;f8Y/3/FP+Dc+v3/T/UjKS5Zuytrr0nAZGtTqmlHaU40SRs0KTQPjXg1KVJWQVyiwNTseW/Pi2fkq&#10;pEtyRFRs0HVKUVAcdBeDRPMbK5FbW8LOMxFbaG4FrVXshBpR2lKBBnURfKMNTEq1GJ1Wwk27chD6&#10;Yu6yYf4t5r0SU+lY2QGIucaGCHznWCqG5+UYWcoheOSY3KagMeVLM3SI418T87nSiRFxofuMOObI&#10;18bEsBFGxG7dRgxYt3LZuQiK+bQIyBFxwoVldCqX65CL21aE3oMVoeLU/SqEJ2wkrDYhUbYeeUWh&#10;aGxNgNaQhf3H9Th60Yo9x3U4dm4Ir7x9FK+/dwIvvnEQH3x+Bp9/cw4PP+rHC0+O4e3XbHj9lU48&#10;94QOY8zzE75cHDjcA9fCALTbRtC+MIZ6wqeN0KnzW5HR20TLcjMejqIx6ECDnwbltKCBYKrzWmlb&#10;bgLKixq3CWoCTTXqQC/h1rcURLmlF6l1xUhvYgZvrURSYzEiq/KQq2lC67AdRf1dKNR0oojqXWBt&#10;Q4mtDe3jBnQEtagy1CJSEYG0igTk1KQgLGU1wpJWEza/RQgbX0JeCFKLQ6VxWYkFjG/Za1kBNrDB&#10;hiOxJBTxfD06byN39EbGr3X8zhpsjFmLDVHrsDpsJe7d+Fvcuebf8Fup3M4o+J/S9X7hWVuxhUU6&#10;KJ+0iQ19Mx6IC2UhoPhcQGtt8has4ftrkgkqPq4VB+P5uCFVAGsLARVOYEVwOQJaUQgnOMRjqHjM&#10;jUZssbixxXp4dvbipS/P4YVPH8Sz7x/F0+8cw43lg3jji+t49o0jOHVhCLv39+D4eTcuPr4NO88N&#10;o81ahNreFBqAmD8pVTqDWtqRSqNKY5RsgdrVgERGxw2yNdwOiUgvlSGa8I4lzHIbk9DuKFtWu+p/&#10;pVGF3W4bSFh2GFPgd+Sw0H6cufDaaCkuBWZHyhF05sFhYGUfZI89mA7zAAGgY087kIx+TRy6OiPQ&#10;pY6EVhsHfV88+rvjYOgjuIwyWPT8nonR0c5owc93tUVAyyg/0JkAQzfBpqVd6QkxczZ/Rwm/LZd/&#10;p8HaT9DokxD052FyrBAjYuK+QB5GA7kI+LIY+1gIrgAj4DAjiMeRhPFRrrsYcc34Y6DhGQizgcEY&#10;KRK6GHGctDgb4+igicZlK4ZtQovSvlqUDKjQNzoIfbAfXfYWtA02orhViVbWRV1Qz3imRg1hU99T&#10;g3Z+tqW3HoqyDKRwP0bLtiCMnVU860pKfhyUdTmo7apEI81M3JdQTJFc2l2Jaj7WGVtQrK5CJb9f&#10;08M0QRBVtFTToEppTeUo6fzlLKI0eNSglm5CoWiqRHJJLg2rHBWdjdLA06TSLBqWuF8iLYyAq20v&#10;5P9Wi5nZaoxPFnAbMOp5ab+M42NTSoyz/Pdrw7TbUQJsZIqQWsjD1CKNeZsS04sKzLBMSjaViTEx&#10;lGSajwTa9M5CTBBoY4TY6Ayjpjv+lzPGtN0xWp04i+wdToPbTwiK444j6TSsyJVsYPdiw9Z7kV0Q&#10;RUhRNauiUFYWgm51PDN7MSu1Blcen8f1J3biyecO48ln9uLkWSf2HOjBU8/P44VX90NnUkAm+3dM&#10;jZbj2nk7RlxKtDdvRr8hFWM7emCc6Ue914jGES9U4wSQ14I6nxUKbScqzP3Qzo2hjVGubcIHcdFy&#10;61QAbVMj0CxOSnfMUQ1bkM4NX2TuJtiG0D4/jj4aWrmtB3L2OEWDHcjjTslnD5LLDZ7V1gg5DSuL&#10;+Ty9uQJltl5CcFCad6uV0FP5LUioVmIVI1RCcTri8uKwPuoBrN5C24y+n5FxM5KLY5BSEoWIrA0I&#10;YwPdyhKTtQ4pBFUagZaYuR5xhHtEwmqs23In1oTeiRUbfoM1m+9EnPwBRjHai0YMmViNtbH3Sxcq&#10;byKM1tOWVscRbAnr8ACfr2CcW8P4tz49CutoTyIKbpRtJZxoUunRLAQTbUfETwGnGGU8YosSEF+S&#10;hOiCWITl8X3FVoTnRyGqiO8XhaHVVIInXj+GS4/P4dwjYzh+0YOJHV2wBqvRzk6ox0Zo7BuA2V8N&#10;VX8W+mgGYgza4HgV5h/UY/GUE3MnvBg7YIBtugkLRwcxsceIvLp4bEi6l5YYQrhV0BqakFcdipzq&#10;EHRY+f2JsmXDeBEjYc7tI17lctCtwJA5Hb6hHHgJrqBHCZtJBqMuiWBKgqYrCnptErQ9sXwejQEC&#10;qblhIxrr1qNXHYUevmYloGwGwqyfsas/ES4re3NLJvr4nc6OrWhtiUBtHX+/LRqaljj0NEVD10m4&#10;dBFuAzLY9anw2xkvhmhuJhrBoIiojDNcr/raNWgSN7/VxkNHmHW0h3GZ4ejtjsIAl69n0fXGEqC0&#10;K66vQZ+Cvj7CtCcK3XxtgIAd4P+i1SdCrRU3txC3ci9DWXs+AVKDzqEeaGlWhlEj9MMD3Mat0Dh7&#10;4Z5zcdsZ0GVuR7tehebeOqjEeCtNPTpoTS09teg3dUDD9zSGFvTbO9HvUkPj7kLvUDfa9O0oZydd&#10;0FCMuu4G1GuaCatGNGhV6BrSQmUQsa+KHXKeFPFqtK3SZTlVGhVq+9uk23pl1RZCKZbBklWVT0g1&#10;o7ClDnnNtSjXtKKyrxqt+jx4AkUYHyvAzEQRJkaUmJkqwfQUnzN+i2OLAtZOD7cx7VTMWWbzJjJi&#10;s6OYZAz3J8EfTEVwnFFwPB0jjIQBWtj4fLY00Nc3zk5nlPvTLwaLcvs6YmEfTpbmHhtiNBeX74jL&#10;eIYILMtwCm6rVBfwn86AsjYVhXVJpGoGiiojsDX63xCf+B/U50acvuClYTlw7loQ8zs02HtAh8uX&#10;PThH67rysA9vv38SX3z5NG48Oodbt2bw/DM7cfVSEJ99dh5ff3cDN145At2sAXUeM6q8TnTMBNEx&#10;xfjnHES1nY2gtx31bgt6ZkakKY1r/DbUjbpRK+xqfgTaHVPQ75xG9zS/Y9ejkRbWORWUhj20jVrQ&#10;EjSi3KFBFndaSnu9dKfkdEbFtKYqZLBUDHajfdKO1nEHTc2IeAJMSbClNpWzgWdIg+0yqrKlqJNc&#10;yLhUK0NKaTwyxQR4TZko61BQkXOQURiDWAIqlAYWlnQfNsfdhc0JdyJSdh/Ck++CrGADqtpT2Atm&#10;oqg5GpU9KahQpyOaMTM8YzPWxdGUpGEJNKvo9bSqDVgRvwErk2lX4hgWY+C6VDEJoBivFYeIXIJJ&#10;mYyYvCREyhlDCavYfL5WkMDYx1jLdY1URiMinyCjLYYrtyKiYCvtKgyy6kjpbke+hQ7M7Ndi1ykL&#10;Hl3ehavPzeGhJwiwK04c5z5UG+Wo6WKlWlTDPtGATgtNY0cnTjwyigtPT+PqC1M4fNmAszeHcOa6&#10;FwZ3CRtYLloMcvTYFXBOqdDQk47mAZrJdjW2Hzctjx8SwxoSbx+yyZZ9zmyCiqAgZHw0rCFGPwPh&#10;0N8bA62AAmFgNdCGTJnQaxKgI+SNBJh4FDYlXrMQOCbal76XFtOXLD2qm8PQ0RQKNUtvazgM/Lxr&#10;MBNOYwYtK1r622eVY5iQdBGQw1yHST9jDWOnMDpDv4zrkIweNQHH0tediJ7OODTUhqCydDXqajag&#10;uWmLVJrqN6Omap30XnvLVnR3xLIzj4WqIVR6ralhE+ob1kPVuQWdOnEHmSpoHLSUvnqaTRP6hrWw&#10;zdhgnbAQOL1oN7ehvL0UZS1FaKEhtemaUNtZgcq2UlptIRoHCK+BBnTTnHSOLvTw8x2GJrToGlDX&#10;WwllQz5SlGlQ1Ii2WyLdrzC3Jh81TBaVPfUoaq0glFokSJV3N0lnBsXEf+IsoRje0GrRSDM3CGDl&#10;Mz7mNJQxSWSisLGcaaMMWQ3VqNB1oaSnAq26AjgoLW5fDnz+bClGi4PnY1OM82JUv4cdiSvhlxuD&#10;BNKk41DiSgQx1EQcTB+lcU3PK7C0k5CbzWPJxex8HuZoYdOMgn5GTKc3DbahZOl4YmA8D14CbHQm&#10;j9EwD36WwAzrGeOm3h6D2wpVSUhSbsTmpN9iU8Id2BT/K4Qn/gaFleFQlm2hda1FP3tOMbez1ZfH&#10;qHgX2tmrvf76Dvz5L1fww5+u4svfXcVnX93EZ79/FN/9+Rn8+NMr+OH7p/HZl1fwId979I0HMbhg&#10;ZsSzoMBiRP4gszeh1Ds3CvPOBdT8F7TaxzxwHN4F88Ht6FgcQ8f2CRiO7kT3jkl0zI1It/ISMzhU&#10;2wyotQ8iV92MZq8Otn2TqGKvIi6YVg72SvamJhA7x1xo5o7qnnRh5Nw+BM/th2YhiGpCSzUyBDm1&#10;N5kxssXVj/QGBTZlhSGuJIGmQmPJ34r0unRqdxFiFeHYGL8C6yLu5LZZhURlBDYk3kP4/AZl6lSo&#10;HQW0jWy0sNfPqFnDCrCB2p2CnNoURGRu4mfX87MEkxhXFbMJDwhgMf6tEQfQaVwbZGFSnIvIjZOO&#10;S0XlJdBgEhCRHfv/dvWW8XEc29Z3nnvvc88J2jHFEIfJjlmWZTEzMzNLI9ZoeDQaMZMlyyQzMzMz&#10;27FlZmaOKU7Wu6p9cu593g/165menpY9Xf3fa1Xv2kVIiTEjS9gF2LJT2cPSx4K2cjTtKNUUFZU5&#10;gWVGUI30HIbhHsMw0nsERnrRqvoNhV+aHcbN12LhljpMWFiIA+enY/fJ8Vi1tRhT5qfj2OWZ2P7b&#10;RDRMk2HF7lb8dnMVzt5Zj1u/78alB+vRdW0hTl+fjR2HqrD7cB1uPViDd3+exaPnBzFlng5tMwow&#10;e3UVlm5pxbXHu/Dmr0t4+8dFqUSyWEhVISyhwQ3lVDM6tSPKqXLKaQkFtJS5FshLHw097Vw1YVJB&#10;oGmpnkrUwiI6o9IgxrbckZ9pigKZGWTJYwgwF5RqfWj9qIao/vV5VGmZFjDk0koU2KG0gDeOxp5/&#10;g1G8nPbT6EYY8hjayVKtC1T51sjLMEVOmhkK+P0iAktZ4EglZy3BSsHXhblUWcmmBJMZUqjcktPG&#10;IJNWMzFhBCLCfkZE6E9Ijh2O1NgRkCWORrHCFbkEb06OGbKouBR6fxhrZVBVihWak5BItZRblUPV&#10;I0N+eT4UNUUoqChAYmE8wtNDCAQeQ0sogJVAixeZFYQUTTyPzUKmPg0Z2hRkqFOQmEeLmRiAYMIq&#10;ShbJfZnINebRZmYweKQjXS9DVmk+iho0yKsuQiYDuLCBIlFUACu7TCkVABQQ+7vMjBivEsAS5ZGt&#10;fZ3hFeVPpRUIl9hQxOsLEUOYxmZ5Q67xpXoS9cBCUCUG4EUaSbufNBlczB4wUlVVjHNHbYcX6sa7&#10;S3M0x3cGoJnvG7i/XZrY7ielpogZDx3jfdFM1VRF0FWLp7nl4okwrWI9LWWTL2oJrmbay8YWb+jF&#10;k+VyKrhaqixC8YMZyyowZ1U1PWUuJs/XsDM3Y8GqcsxaoseiNWXYsKMZyzeUYcFKFVZtrMCefeNx&#10;+fJiPHy4Gs+ercbzFxvw9OlW3L2/jZ83oqwmFmUVMZjUkYOZswoxeWY+7YQelTNp4xqLEaxXwiU3&#10;FX7qXKlsjFBYfgVUOylxVErlCNHLkdpajbzJzdDMnQjjstnIntKK6NoyxNVRfVUVI6ZcT1AZkFFX&#10;Avn4Minr3S0njufOh6eo9a7IkqDlp86hilPyvHoUzxpHWNXQcpYjtloPGdVaZJmCFjIVEdoMuKUF&#10;wYw2yzPFFz6ZQXBP9YVjghuc4l3hRgXqk+QBS29TDLP7CS7RNpTMPkjQBiJSQQVW6IQEnTf80m0Y&#10;nSxp1UZhmPNgjHAaSfskps4MxvcW79uP1sMwyEEkippisIMJrZ+YpE3r5/a+iXGp0WxjaAFNXc0I&#10;PDNYeFnAxtfqX80SjiGEF8FqSaiO9TGhGhMpFlRxniOk6qMimXWEy8/Ir0rCku3jMX2lERNo37fs&#10;q8Hhk+OwZrMOk2alYNyMJBjbItE6Lwcr9zVh9d4mbD7YioNdnTh+fi5Wb2/Etn3N6Lo0A6cvzsLF&#10;Kytx994BPHh0Evce/sbgdB6X7m1B52Itmqiuth2ahD3Hp3Xt2NEsASs3d2xXYaEFVISGsYSgIqwM&#10;GicJTJU6N9RQAVVRWdURaI20jmKMq6GcHbXCD6UEnI5KTJVrDgNtmFHtTnVFVUQ1qMghhPIdoMlj&#10;41Zf4ASFUD0EjaZQAIuAVDLaF/J7VF215QG0kZ6SWlMX2vLv20OvcCTAbHhOQlLlQlC6EpCeaKgM&#10;ZAughRWD9260ja4Erjd0BF4hwaejPc3LsUBq4jBkEbhpicOp1vhvol0sLHJEQAivg+W3yKTtipUl&#10;0gaqoW5SUKl7E0YRErBSCSChsNKVySgw5iCXsEmTJyE4zguygkjeQ/nI01BRyWOQrWcgpyVMK0pG&#10;dEYkkvISEZMVi2CqKLGeoF9yCCGUhBR9NvJr1MirUUlFAmUMwrEEVmwh1VmJnH1Bi3hFpgQsYQs9&#10;4oLoIALgmxxF6xgP77gQuIjaWNH+CMiMR2hhBiILaTMz/VGgCERjawSaxLQjQqdWTLcSABrnSWh5&#10;S/MKSxpEjXyqrAYb1Le/LwEkKs1K2fEEjaHUBpXV4smuB8rK7fjaHmVltOwGWvwK2r9yBjEtg1Cp&#10;mP7jgkpCq6JW5GzRajbRaoonk9WOYtWcZbh6dxOevT2I52/34cHzLbjxYDVuPFyBc9fn4OiZCbh2&#10;fxnuP9uOJy/24+2bY7hycQVOd03DmVMTcfhQE44dm4Sjx2ei6+wi3Lq3CTeur8Pzp7vw4vkOgmwN&#10;9p6cTg+fCd+scHjm8mKVqRFVoYVPoQyZDZVQThqHGKMahZNakEcVFU3rmN5YisKOOhRNaUEa1VJG&#10;RzNiG6qQ2FyDrPG0idyvnt6CuiWTUTavHRGGXAIqCz6qbJgmhsKlIA15U5qllZ2L546HjBfRn5FI&#10;HBOoyyM0k+CjzEBMpQKhugwEFMYiUBaGoMxQ+KYFwjnBE7axrrAnsEIVUUguS5PSI3wzfJCoZ4Sr&#10;jEWCnvLdEIgoNSGX7gQb2shfael+EhnpNibSVBkxafkHi5+pqn7BL3a/ShntQ1xGYjDbEKlWlSnG&#10;EkJjvS1g4jZGSnUwJbhMXEwwxtUUZtxn5jKabRTM3UwIsREY5TwEJq5DYeoxHGaElSlhZeIx5F+D&#10;/z9hqNUPGOs2DKrqTGw/tgA3Hm/HeaqldRt1WLosDxs2GnD85CTsOt6GllkZ0LeGo2NpIVbvq8XM&#10;5QVYvFaJhWs1WLzJgBlLZVhOS7jvWBPWbqnCroNT8eDZMZy/uRXzV1ejc6EC63Y3YMHaEgKuFofO&#10;z+46cm5+7/x8k15anXNXeRWlfV0gmppCYaCyEmpHlWsJVbY5SmnzSsQgeJENjISaXm4lQUovt6Z6&#10;+RW5qcMILjsYFLSGOZYoog1T5tpKsCqkhUuKG4nEeBMqHDtkZ9sjO9MB6Uk2iKc7yM10RHaGDaFC&#10;1SMpJxvaPgvoqeB0PF+Z3hGNdAwtdf4Y1xCIWlrXEqozg5owLeGNohMPAKyk46rL3FBRSitEW1Ss&#10;d4ChxIk3ocgpcoeOxwkIF9N2amivvXwG4+vvusPFxxnJ+WlQEVhFBFCOkQrIIKO6ykcagVVQlgd1&#10;jQK6OhUtZB5SCxMgZz8s1fI7+TEEvAyllfnQsiXnxyEuOwbxDMqpham0i+mIKaCNlKcgjPtj5MmI&#10;KkiET3Iw0kpykVenRqz6fbUGMV4lxq78UyMlUIkWwb4vYGUf6kmFFYXw7DRE5ybDibbQJcIbrnHB&#10;8E6PkRZfDYj1QEYWlVIzgdXmB6XGVMpLa5skKq96EkwES5NYAMQKJbVWhJg92jo90TzRQ1JaTWKC&#10;NAFXUe2Eiipn1NS4o6rGWRpcL6lkcKnjb1vnidIakbclxrGcoa1wJPgY3OqcpeRdA4FXUuPEY6iw&#10;5i4ux9S5hdi6pxJLVuShfXwsFi0soeVbhcfP9uHAiUmYT3W1aXcTDhE8F64SVoTcsRNzceX6Gpzo&#10;mkU7uAb3HqzCsVPTsHFrEzZsaMai+QYYDX5Q6EjICbHQjEtDjKgNpMpHYrEGPrIUeOekI6WpArr5&#10;U6FfPAP6hdOhnDURabR9Iq8qpsoIN6qvBB6jmt+J3GnjUDRrvLRUff74esSVFEE/pRFFbeXw5YXz&#10;z4mFZ0YYTIMcYBnhBsPUOnSsnYnxq2dAO6GK4EmBEyObE+V3DK2krL0aoYYigqwAYTolHGKDeLH8&#10;4RznB1N/W4zwsYJjkh88ZaHwzAqBqywQTilecKNVNHEfhm/MBrJ9haGOQ6hoqKocRxBQYkD9V/xC&#10;+zfEaiQG0QL+IiYoWwyVACbN93MaJT0pNPURY1VjeC4TttEY7TGaNpBw8ia0uN/U05T7qLpcCCVR&#10;r91pKEychhFMw9lGYLi9KI/8C4ba/4RhDj9hCGE1xOIX2tZf4Rtqg/2HV+LVm0t499c1/P7mFF68&#10;6ZLao2eHceXWZhw7vZCBaAdOX1ksXdvr99bj5btjuPtkF7Yf6iCMcqXqHNlUF3nFXlBWBiMm2xJy&#10;KqByXtOKiTEYNzMTSzaVQ1Huj6JSPyq0Ce+BVUxgGe26yqpdUVzGyMub21DiAKXCHAr5WGhVllRC&#10;jlQ1LgSUHYoIMFWeFV+zI1MdVelpH6nCBNzkWWOhVtrCaKTK0rggR2aJxDjatThasXR7fu6CMm0Q&#10;lHmuyE61QlrSGCQnmiKVdk5GSMkV9lCxFeWOhSLbjKrKEiVawkklBuWtYSAgy5R2qDEQSiW8gQy0&#10;OOVUZk1UfK3+vLncUFnLG7PKHeXcX1frg+Z62ppabzQ3Uh3SElVSIcgIx9EjemDwoC8waNg3CEsM&#10;RqYuE3GKeCSqk5FBYOVU5KGgRi4tSKGqUSJXVBslGDIzYwj0XKRnhlHBRaO5WkOIZ8PTywa+kZ4I&#10;yQgndEIRLotFKFtwTjwiCpIRRyilltD+cRuWL8rU5EDdWg5R113Ugk9SZ0tNjFuJhSz+togCZAJi&#10;YiWdwOQweMXSCkaIWvJ+CMyIJsRiCbFouIYxCBRFoWNqDjomRaKGv0OTGGeqckFziy9aOwKhKbOW&#10;5gUa651QLYoyNnmhpsETVfUEGi2eocoVepFCUkelyt9PLGqrKLeHplKkQ3iiQiSF1rpLlRrKCTQx&#10;l7C8xg3VIsOdn4tseWOpyMNzxgd3H+/B8VOzsWVXNdasV2HLFiMV00Rcu7EC9x5vwJkrc9iZJ+L0&#10;5bm4cG0Rzl6kirq7hdZgJ549P4R7d3fi6iXawicHcePWRpw5txgnjs3ByWOzsWNrI/YcbMemAxNR&#10;MkGJaF024kt1SDBqYB4eCIeUGIQUFyF7Qj2MS2Yie1ITkppEykM1FZgO4Tw2tqaUqqqKn1Fh1ZbA&#10;lxdRZLgXTmxExbxOtK6eDfWkGiRXUAKX5MA5NRj2Cf6Ip+KauHE+5u5dg4WHN0HX2YAB1kMwyNcO&#10;UeUKpNIaRpVrEGZQIExPyV6QCVcxgBnmASt/RynX6VdHE1iHOkmVH7zTg+BNq+iS4AWPeA/Yh9hh&#10;JFXScOcRGOE8EqaSlRtDII3Az6LCAu3fYIJqkNVwQkVMVKZdEwPqItnUg5AiiIZTMY0irMZIkKKS&#10;ouUUwBJTfcRqOKPcRhBko3jeERjpOAgjHQazDZUSPEfaEVhWQ6mmqKrEPMKx37GJhwDfYoz9D2ho&#10;U+EubdvvL8/h3R+X8frtOVy/vQc37u3ArcdrceLiNOw52k51vRaiDzx9dRJv3l7Duz8f4493L3j8&#10;Pdx73oVj51dj64FO/HZlKc7eXoUDZ+fh2uPduPX0KC492IsL3HfuxgJs3tOEXYcn8Xzru249WyMt&#10;Va8zOnYZ2Sk1BqoodrrKag8pEVRNWKmUFrRRhFchLZ9GKCAzxEZ+h4zkoVAVElwqe9o6OygJl/wc&#10;U8gLx0KltUJe3mjk51Ip0UrqNWI8zBuqAgdkpY5GYbYVlZc1MmnVUlKGQ0nVplTZIDfXhHaOn+eO&#10;hCJ3FC2cBYp1LtAq7KAtskVVsTsqCEcj1VcJLV+xUEx6Z1SKxNIG3jiNblQJVGNsolKqqPkuChE2&#10;Nnqghgqhrt6PisgXDnZf4Zuv/oFBv/TFl1/3gq2rJWEvQ7IikcomQaq/XlCrgb6tDFnF2cik0lKW&#10;ZtFu6VEv6r6rEpGnT0bLpFIKhzKqR3+MMP0RJrzWvokBiGBATlOJidLp0sRnsTSYKC8jFrDILM5H&#10;qiYH2qYyFLdWIFWbQxWWKsFJpDKIAXfR/vcYlmQJE8MIJW+YudsgKi8ZPklh0lPD6PwkhGeGIyDe&#10;G7GZAahoiEddQxBKqD71FCFGgzP///5oawt9/zs1e6Oy0YdKipCqI3C41YnKC7R8YuqOWEXbUONK&#10;9UTlWkFLziaSeUU2ezXhJqY/GUrtqFzdpXmbJUaxEIgn5MUWyNcwyIjVw0ts8MGyVVVYvMyIJUu1&#10;WLK4EPPnZWLjRj12762lzZuI67fW4ODRqVi4VI9FS4tx+Mg03H+wHa9fHcObV7/h3duzuM8b4dC+&#10;udi/fyaOH5+Fo4cn49K52bhN6G3ZMZ6SNhBeSf7wo0QWT/fU09qR116HDMIpu60aOeProJs9EXmT&#10;GhEqFoGs1iKpsQKK6RMha2tEfK14KliH4jmdkLVWwSEtmhZQjsbV8zBl5zKUL6Dtm92CZEYsG8LK&#10;IYXSuE6H1rXz0LFpKdrWLYCqsx7ujBqu4qlJbSkVXANyJ7QgpkIPu6RoWEQGwCrYjeCxhpWfIyFh&#10;QeUySqp+MNrDHOZUW67RHrDwtcJXJt9hkM1QAojAoloSkBLK6lc7UdplMIHFZi4y3QdxOxhDbAgt&#10;HjOEoBGF+EYSVNbBtrAJs6UdFJZwNNsYmPsRWj5UWV6jpGbiQcg5/0oo/oqRTtzaD2bj37UlqCwH&#10;YQRhZWLLZvcTRlh/R4gNhJ3vz+iYWYz7T48TPFfx57tr+OvP6wCuEEin8ertSfz++hjuPNqFm3d3&#10;4P7jQ3jw+BieE2wv31zjd+7gjz/u4NmLy9i2ZwFlfy7mLCvBqm0V2Hq4EetpG/eemo5rT/YSXIdw&#10;/so2PH56En/+dYftKb/7uOvZs1v/mprj1NXY4oO2CaGMmt5Q662kHB4papY7Qiem0uhtoNPS8hFg&#10;hmIHVFZQiXFrNBIc3CqKLGi7bGgj3KBjx9dorVFRQQtBJVReymheGyQlmioLzCQQFhucIOd39MWO&#10;/P77TPpK/q0q3ijlRpFkynNVO9DWOKGphepIzGXkZ40EUUvj+0nYFdVUfrQt1bwRhY0Rx4plxmqb&#10;XFDX7EpV4Y/W8UEETQAaWiIJ40g4ufyILwf8F74e+DEGDuiG/v16oN/AnhjwQx98PXgAfhzzK/uS&#10;JZxCvRCeHimNX+WokmCsyYVCSxXLe2TKnHJsPL4SO09txOZ9y7Bu6wLMXjYZhbSFobkR0lL3ScpU&#10;AisNKcpMaXmvZFGcjy2aAIokiIKpmvwZeEOonMKzEyUlJUoji6eDf6stYQtjCtJgFegKc28H2Po5&#10;wy7Qg/CTIzA9QSo7I6bxxObGwzfaE5Gp/tCVRUKhckSWbAytL+1dKVVUhS+mTknCuNYIXh9CqsqL&#10;v60vysrF7+aNsioPSZ2KKhtiabT3Sacu0JRYUW3boIF9Qkx5Eq8NRirocgdpylVFpTPP5UQ77Agl&#10;wWYQ8xZ5XM24AHzw9MV2RuE9eP1yP+7cWIPrl+bg7q35eP5sHV69PIBnz8QTv0v4gxH65cvf8OTx&#10;Xly6uAxXGXHv312Du7dX49a15TjbNRsnf5uN010zcOViJ179vgyvXm3A1l0TkamMhW9GBEL4A+d3&#10;isH0DihmtKJ47kSE6kj9EjnS60sQxijhmpeAhPpiqOZMgldRDuzTExFTqkVKtZHWLAWuaXHwzk9F&#10;HiFXtmgqiue3UaEZCbsK5E6sQPG8diint0A+tRn1qxdgwo51aF6/mGAsR4A6Cy45qVRWRgTrtHDK&#10;zIRPvgxOyZHwEdnGmZGwCHTGMNexEFNlfhTWzkaUEDbDr4SEqKM+iPtGu1sRQKYYYmfCTiimx4jK&#10;CVRTVDo/WxFUVr/QEg7CYEt2Un5vBO2bUGEjaRtFKZmRVE1mvmYYQ0CNorUUg+ZjvKnSvEbw/VAM&#10;d6Fqch70762JUFi0gkNp9UwcaAntCC+rHzHa7ntYufwAS+eBCIgehYZJOdj92wLceHiQCukirxdV&#10;1dXdOHpkMS3+Cly+uhL3Hm7Fq9dd+Is28d27K1TJZ3HnzjFeq0v4889rePvHBX7vtHjaxyYgdxHP&#10;3xzH+ZtrsPfENOw6NhkrttZh5rJiNE3JxPRFcuw/MRmrttZi/IxczFqs65q/plwCVkWVS1ddgw/t&#10;FAFT5cbOK2pfMRLTJlQwGpezGdlBBcSEhRAlk+vFU6IGL1TSGpSy42qLbaTM8tb2YCocwok2rLyM&#10;kbkukLAKQG2lN9pbQtAxLhi1/DuGchcUGwkWRvn21mA0UNW18nzNtCqiWGDHBMJGLEDRJsrZ8Lvi&#10;vZgn1+KJjokBVFJeaJ3oB7GkvrCAVVQKNfw3N7T68fggAisY9eOiedMFIiJ2LMZYD0SvL/+BT3v8&#10;B/r2+wT9+36Gfr27oXfPT/BFn8/Ql/Dq2fdjfNjzn/iE701tRqOIdm3qrHGYMqsRueo4yI2JaJii&#10;RsucEhjGi6eI6dCUy1BcTftYKoNmvA5V85sgayxCqDwWYXlxiMpNRDLhk1nyfk1DoY6EohKF+oSl&#10;CxG2MTNWGr8SW6GsBLiEJfy7coNrtD8B6g3v6GB4x4YiXVuEyNwMeCWEU8ElICw9CoFUecl5UQRr&#10;HFWQNxVQAAOMk6R+W+uDMGNKIlobgwh7ArzBX7pGtWL6Ug3VdKULv+PM/y9VsnqspLLUVE6iOkYx&#10;A4pKYwO1TqhvZ+jZtEZHKi+Rl+UnNU2FWL3bAwU8plDnABWv6wcnTk/F77/vYiT+DY/ubcO+na20&#10;eHPxx5s9+IMd+93b+/jrj0d49vQMnjOSvnx+BMePTsPGDWWE1kycPNGMXTuLcbKrCdu2VmLXjiqc&#10;P9WE3dsKsGO7HktXVaCkqQhh9NOJVE4y2reUtgpkja9FenM53HMS4EzFlFippeqqQf7EOiqrcSic&#10;3k6wTaP6akZ6XQVi9Er4ZafCS0Ypm8aI1FKFulVzCKQlqF0zFUXT65A/pRqa2a0ElihDM54Qa4Fx&#10;0UykNfP7FUq4ZCfDMSMF0WVl8FcoYRIeCofkWAIrAs5JwYgvJiDj/DDcxxo2ke4Eii2Guo6GQ6Qb&#10;pbI/nCNcqbBE4iTtnIMZ2xgC6/38PaGghtoPI7iG4BdCaxCbSGcY6TQSo3kOASoxLjXGm6DyMWWj&#10;9fMzZZQzg4WfsIRi+s9wWPiPhlusA9UVVZTzL2w/4xdRO4vnHe44DMNtf8Fw2j4z5+8QHG8GQ10U&#10;Fq8txpHTU3Dl/kY8fdOFV4TNvYcnGGzO48WzM3j66BBOnJiLk2em4fb9pbTuS3Hx0iKsWl2HzVsm&#10;4eyZTbhz+ygBJtTVbfz+/DJe/H6eCuwgTp3bgpNnt+LZy8t48+ctvPzjKh696sK5mxtx6e5mPH3b&#10;hUevT+Pqg4O4//wknv9xkZbwiASsklLnLo2oZ6SzhppKR9RE0hNC9R3BqGa0NDLyiiketc0+UjWF&#10;92Me3v9uYtKyjpF3QmcUJk2JYzQmSBpD0E5g1NUEoqzEAxoFI7PeEc1N/pI105WKp012qKn2JqTE&#10;00GqKba2ZgKn2Ytw5E1RxpujlHZDTcWQY4X8fDuo1W4wGGhPakMJplip1TWGo7aG/9baQN5QHkjO&#10;GANHty8xyqw3+g/8b3Tv+Z/4uMd/4aOe/83tP/BJt//G590/QvfPPkTPzz9G927/wMcf8/NP/pOf&#10;/V904zG9en+IkaO+h4+/FQLDbZGY7Y90VTjtXRACZR7wT3GFf7wzA5AT7H3YXzyp4n1M8AP7hnWy&#10;B5TTKtG2ehrEqtGZFUVIMxYgif02RpWOjPIiZFerUTa1CUWNRoQTaiJ1wTHcW7KBAlQCWuK1aIFU&#10;YW5R/rD0dISltzNSxHJ5mSkITKNSSyfkeG8GxQcgJM4LhdoAKAmNSiqp+vr3gaJzfBSWzpehjmAp&#10;5fUtI3DqG7zR0hZA++gFQ5kDA4iTVNdKTpWcq6RFpvrNV1ixTziiSG2H6MRfkJY7GpoyN9o/BxSV&#10;OBPgrsjnNS0ycB+tutboA1WxF1JlFgRW1yycP78UDx7slCLvmzfnqKKO4+7d/Wy7GHmP0R7sxuET&#10;k9B1ZhYePdyE+3eovl7sxNOnm3Dz9mJs2FaMZesKseNAFaZNT8S0CbHYtkqPQ3vbcejUQkxY3YSk&#10;+nykjBPLcJUiTJ2HhHINiqa0QkZwBRvlSGwsRVZHHTSzOlAyrxO6uZ1IbalBQnUx0hoMyKgn0FpK&#10;kNtkQFRxLjKbS1G2sBMls9uRJmbCtxphnNsO7fQmqKc3oHnDHFQuF/MV62kpVUhpKkVEhQohRiUS&#10;GsvfFxDU5CKc0cmDEckxIVCaSuGdE43RQY5wTQmCY5w3xgbZw5agsgtzInDMMNqNFk7M4RMr0lBZ&#10;jaBlHG4nak+N4Ja2z4ZKiBZwCF+LMSvx5M+E3xGwEoPp5n6iEVgCUFRWYz1GwZzNVNSVp5Iy8ybc&#10;hBV0GUJYDsHPDj9jkOOvGOEhFkclBO37IoE32JxVaoyfmYxFa9TYeagFF24sxd3HOwiWk1RX1wmf&#10;RwxCzxh4HtG6X8OTRwfx8MF6XL+xADevLcHLF/vw+vVRvHh1As9fn8HtR3z9+jIePT2NQ8dWYTst&#10;/vZDs/HgxTGcu7EFi9Y2Ycfh2Th6jkrtzlbsOjILs5eUYcf+KbSf7CdvT1CRncHde/u7bt3a0bu4&#10;zquXsd63S1vuzOhoA4XBDkpawCKDlVTSpUGsAzg5GDWtvjAwEqsN9uyUtlLto7JKMeDqjcYmQs1I&#10;O1ZDhdMSSmsZi4aGYBj0Tihlq2DnrqVqqxbTaVrEQqvBVG7e0vnEUzwxSdnAc5YaRcnl9zAsrXMn&#10;rLwQm2SJESa9pDpwI4Z+j6GDvsewX7/F8CEDMWrEFxg7th+srL6BqemX+PFnKqa+/4VPu32Az7r9&#10;H3zW/b8Iqw8JoI+570N88tk/8fFnhNOn/004iWoLBBjfi+2HYvIyofUPtn9+ytef8bt9/oGhY/rB&#10;M2iYtIBxgswF1lTSPwz5AuZOQ+HgOxYjbQbhy8FfYJD5zxhDxW9H5e8Q6imposDMcOjadJi+YTrq&#10;ZjUgpyIf0aIuvEbGLaEk0oZSRDmhOGnhCWEBhRUU6kqkNghYeSeGSsASC1b4xQfDK8Yf3nFi9ecw&#10;eMYGI5igSyhMRkRqKOIyQyHXhCEvX2T5UxUxSBSrbTGuMQAzpsWjhKAqozIqZ5AwGhkICq1p8fm7&#10;lzMIlL4fw8yVm0lF/VIzTaApFtUvaB0r3VFUzIChs5RquxfxPMoSd6hKfJBd6Ip0/r3kHGsew/dF&#10;LohKGo0P/nh7Fdev7cLevTOxfUcHrlxdxY53hOA6juO0FytXNuHc2VW4fmUNnj7chd+fHcD500tp&#10;/RbizNkFOHisE+3TSHeVPQJSRyE0wxJRyeZwcf8WSTJXFI/LR2ZDHmKr5cia1AAf/mi2Md5IKc9H&#10;Wq0SQdp0pIlZ7XPHQzFnAqJrCacJDdAtnIq8yY3I7qhmVGlEVlsJUutVSKgsREqdmlBqJLAmoHTe&#10;eMip2nQzmlC3YhoqFk+CakYzDAsIvkUToKbiyptcDyVBmNFRj5i6UoKzDtkTWxGoK4BXXioVXiS8&#10;smIQLE+m2gqCa2oIggsS4JkeAodoDzjFeMIywBZmPpYwF83bAmO9zKVBdhOqp9FuhIyzCZUUYeY5&#10;VtqOdDHh8WOpmCxp/8ZirEj0pA0UwBJzGEd7jcQYL1pDgmi023CMJqRMGU1FLtVobgWwRBvpLooH&#10;DsZw18E8/idY+wxEQYkL1u00UlkVYvOeCpy7vkDKm7pGkLx8c14ai3r9+i5B9RBvXz3Auz/u0vKf&#10;5/Y0blzbgEMHZ+HqVaqj5ydw59Ex3COk7lONPX1JC/jXLQLvBvvAbbz78z7eUHW9eXeD1pD28eUp&#10;7Dk8l1EvGB6BgxEaPwbrd07GG1rHRy+78Nv5dZizpKGruVklKSxjnUdXWb0Xo+d7aMn1jKy0BEJl&#10;ifIjJTUuKBOPtGnbRAG4fDEQrxOTiUV9KXuUl7ujhFAqpWqqbQqijQujGqMtpPWopDWspW2ooA0s&#10;E2VfWgMIP3+U832haiyUaivIsoZBxW1llQd0envoCT8D1UAxrU0RI7ab748wtRwAk7E/YNjI7/HT&#10;L1/jh5+/xLc/9sWXX/WgGvoIPXr8E59//g98TnXUnbbuM77+lO2znh/hU0Lrk+5i30cSvMT2fYmY&#10;98D63+3DT/8hVV/456f8nEqs2xf/F7+M6gFn31+oYKzgHWyOkebfw8xyMKyo1kea/YxvfumPQSY/&#10;YoTFUIywGoHBY4dipN0YOIW5Ezi+hIsPfJMDaPcSpMz2sOw4BDH4pukLpPEr36RwCU7C/uWUM2hr&#10;c/+di/W3VRRPCcWq0b4EmJhj6CZWpPJ3h3tsEOIJv7DUcKQWxKFIH4L07NFSSfS6Otp8XsNmBoCp&#10;UyNo/3i9jNaEEu1ukTVU4mGJilaeSlfUCyvn9RHXt0BJpV3sCmO5D4pF8rCaAFQxiBW70PY5IYvf&#10;y1E4ITPPDompY5GYYooipQs0ek/k5PE4FS3hw4f78NuJeVi6XI+tOyuwcZuOcs0CHZOjcOrsVNy5&#10;twaPn22jbdyN58924Ob1lXh4fx2ePt6CIyemYt5KHaO9FodoIxfubkeQzBljnL6Do9cIyMszUT27&#10;HoUTxZO/Usja3y/pZRnmTBgEIrNeiUBtKpKadIRJFfJnjENCSwVSeVzWRH5vaiOKF05CxvhKZE+o&#10;hpxSN6FWTdtYicolE5HWqEZynZJbDQomVcMwnzZwYg1VXDECtFmQT2uFcckMKas+sakCsVRVkTUl&#10;SGyplSqcxtWWIZpKzz0zHk5JYbSb0TALd4NjYgB8swix9FA4x/vA1NdKKrQ3im2MABLV0mhPoZpM&#10;YeY1llZOpCaItATT98dQSVkFWcI2zBIOETZwirKDY6QdVZoN91vA3P89tEyppky9TSR7KAbY/x5o&#10;F8AaRVCNcBmKIdJy9D/DzPNX2Pr+hEK9B69RKZaJFJSOEGzcWoaTF+bjyJlFOEcYXb+9A4+eHMEf&#10;7y7gzz8vUWmdx7PnB3Hv/mZcvLAQJ7pm4MmzvXj26ggOHJ+HA12Lce3hXtx+chCPXx7DlZsCZIfw&#10;/OVhnLm4Euu3tGHv4VlUb/twiyptwvRymNkOxqAR32PwyJ9h7mKGiLRQaKli43IiMcp2aFffEX2l&#10;PKyiEpuuXLUZsorMqLBoCdmUJQ6QMdoWaK0glocvEuMTjNZyjSjqxwBX5g6lhvvkjLpKGxhLqLaq&#10;fdHYGsKbgirMQAtIRVVS4wkdo7qK59MyihurPCXrUSHVzXKHnNDKLhgNrUEkLvrCWOEBPW8WnZ6W&#10;Q2S/G1yhYSQPCB+CQcM+wTc/fowfB/XDd78MwFc/fIn+X/dH79690b17d3Tr/hm6f/4pgfQJYfUJ&#10;Puv1KT4hsD4msD7rxfe0fwJYvb7oLrXuPT+RwCXUlWgCYKK21T8+/r9sH7J9hA8/o0Xs8x/o9eV/&#10;oOeX/4nPvvhPdKO1/FwAknDs2etDfDGgOwaN/Alj7UwxePQg/DTqFwweMxQ23vZUQf5S0qhPYhCF&#10;QgQCU0SLRFRuMsIJHn++9+f7IMJIPCksqNZJqQ2pujwpvUEMxot8LHFcdH4qzxEDt5gQBGQmwJnQ&#10;cgj35/4URGTGIDQ5EPmaQP7+/N3L+TvyOqo1Y/lbO2Dy1DApLytfNZoKmddU6wgtm56WTkeLp9YK&#10;SNkyqHjxGnnRWntCpXKEgkqtIN8W6ZljkZFLlaV2QbbcgbCyRR63udzK5TbQaqi8inhsoRX3W+KD&#10;y9fmY+kKNdonJGHvgXbs2tOK1esqcP3mKtwlmC5dWYjT5xbh8s2tuM9O+/vLI3jx4iBu3FiPGzc3&#10;4u6j3di+fyZKqlOQXxKEyXM1OPTbIty8cwCHT29F64JWqpdwJNG2ZTWXQzO5BQWtlUir0SG1zoD4&#10;Oh0KpjZDv6ATxYumIqOtGslNZVRWdVDNHE/gzIJ63lSqs3FI72hEZKVWGp9qWTuf5zMgWJcGP3UK&#10;gotltH16Wj0dz1lM2LWhbt1iNGxcAf2imQSVAX4Gwq2jBbLJHQgQVUqbaxFmVMNPkYU4sdCFIhXW&#10;VH/28b5wZHNNCsBoP2uMJKTGcivUlZm3uaSYxojxBTYxeC6myIitiaco6Dca5gEWsIuwhmOsDZzj&#10;bOEUawuHKBs4xthRrTnAPtIe1qFWMA80x9gAnjvA7P8Bl2hmAlpOQzCCdtDE+VeMdvoJnsHDqSzC&#10;0NwQiBJ2hMy0IVCrXLF6UyuevD5HJXQTL19dJmzO4sGTw9hPJbVlWwvWbajEps0VVMSduHV3JW49&#10;3oVbTwmxx8dw+f5edF0TU6j24fmb33idN+DK9dW0eTv4/gjuPN2Jvb/NwEkGqgNnlkBRmYSx7vy3&#10;ORDgDmOlnLNBdoNhTUC7xtjDJmR01wi3H3qnEFh5WvOuIoM1O7slDFQ5cqqmVNqC9DxTbk2hNLhA&#10;QWuXr+AxjL4avtcRJCp2eGOpB4oJmJpqf1o6Kih2+OZmP5SU8TOR1yNK5tJSNI4LQ01dACrLvdk8&#10;JRsoKiiU8PNy2sriClpAQlBH8BUV2dNOeqKxLhStLWGorw9CaYUv5IziMYnmsLT7hqAiKL78DP2+&#10;6o0+/Xqge4/3oPq8T3f06Ps5IfMZPuv9GT7p/Sk+Jqw+JbxE8b2ebJ+L1/xMvP77vaS6hMKilfzn&#10;Z6J66Hto/fOTD7nvv/DR5//5ftuNCq1HD/Ts3R19+/dA736fo+9XfTCMgLJ0tYKVuzVBZQsLdys4&#10;h3jCOyaYVi4ULqFe8KYaiqNTCEuPhVOwJ2IIIvHUMJiwEjZQ2MHcCrUEK5HOIKygsJbCLoqpOcHp&#10;cVRiSQjNTUNoXib8Mwmy9HgEiqJ+VGIR6RHIlFPVNoTTekfwN/OEkaq5qtYD4zpCed1skFEwEoUi&#10;CImKFQpRFkgoLFtU05qXM7ioiu0JozFUaaaEkZjwbiUlEldUBVKhhUhjVJn57NO5Y1HIQKVUW1Nd&#10;U7kVM3gpxlK9jUGuYgw+OHN2FiPuVrY97OxH8YSR9u7d3bjJSHv+wjJcurwcz38/jnd/3WbEvsV2&#10;HX/QAvz+/DRePDuHP97ewl9/PmREZ/vzHP76qwtvXp/Cq1dn8fT1Daw/tgGG6Q1IqVEj3ihHlCoH&#10;lhGB8MxMhnbqeJQtmIZAStastipUL5+FnLZKRPM4MdalmD2ZqqsDukWzkDdtArIntyGhrgyq6eMw&#10;edtK1C+dRhAWIZywiqkohI8yBR6UxiI1Ip32T7dwBpq3rUXlmsVIHFeNgHItIusrIJ87A7lTJyJ7&#10;ShuCDUXwZrRxy4qDcwrtICW2e1oQ3FICCBpPWIU4YJSnGUZRPY2hmjL3oyUMILj8aQkFtAgvM7+/&#10;X5vBMtiayopQ4s1rF2sN+zgqrER7AtBBak4JjnBOdIFzggtso+3YbGETaYOxwWNhGUSA+YoBeBOY&#10;uIjKDkMw1GawtApPIM+jLAlDRMxwBPh/hZTEYZg+NRunzizGxatbcOfxCTx4egGv3tzF23e0gbwe&#10;t2+fwO2bBNO9fXy9mQp5Jx493I4XvDZ/8Ho+fXMRT95cwIt3V/D6z8t4+vsp3HtwmHbyHJ7x9eWb&#10;u3CO1vHwmWXYdHA6lmxvw9zNLZi6pgHBWS7wSqKEr0xAwxwDlu7pxMLt7ThwfVXXkVtrJGDJdeZd&#10;YrkmdalQV3a0FcL2WUGutiNQPNkZXVGkcZAGc3VGV5RRSVXXBfJmEPlaHmhoCCGsCKEyLxSz85dR&#10;YYnqAEqtJYoIbH2ZCwxlbuzYogqol5QjpNDYoKTKnVbTB1oqsBJaRw2Vm5oRv5xWpKLMW1JtIi1C&#10;p+G/q8iCioAqTedOVecKHz8qriHd0G/gP/Hlt93Rp/+n6PnFp+gzoDch1h99qbw+H9DzX60bAfYJ&#10;ehJkvfr1RHfC6jOqq24ElXj9uYAWt916foyPe/wHPuz+H/jHp1Ranwh7+I/3xfq6EV60iR9+KsbD&#10;ePznn6F3n88Jy17o1b8n+v8wAEPNh8PO1wFuEd6wC3CGQxAtW4Q/YeXL4GEPCy8HBKdGIVnB+4AK&#10;yy7QDRbeDnCPDoBnXDDEsvRCVQlLGMnPnUUFh+RwadqOsI0hsnhEF2bAOylSUlcCVuGEl8jJCiLc&#10;pCoQub6QFTpQ0bozYLhLA+p1tIQCWEq9NbLkJtDwOpcJmDHolPG6iBkBctp8ld6WKpoqSmEJbQmD&#10;Da+7Xu0MjdIB2dlmyCTERCsgqAwMLqWifhkDj6xgBBIzfkZi+iAGuZGQKczwwdlTIj1hB54924eX&#10;tAHPnu7BzRtrce/uVrymbbh2dQ2O0BJcvrQWd25tw70722gHqbSeH8Gbl6e4ZXt2AW9+v0Tb2IU7&#10;d3byu7QXzy/gyqNzmLxhjjTWVDK3A8nlCthG+WGUnwt8CIiqeZPRtmY+jLPHQzWtWbJ12RMqkMNt&#10;7sxxyOXnWTPboV06A9rFndDMmwjljFbUrZyJCVuXoILnjTHkIEiVioiSHIQUZyGkJA9hZQrkdrZi&#10;3K4NaNu9EfVbVkDF7+Z0tkC9YCrqN69C6Yr5UqJqkD4PQWoZvHLE8mCMWllB8MlgZ4h3g3OMC4Fl&#10;DctAy383qyBGO+4zD7SARbAVlZS9BKmxAeYEGaM0P7cOtYEDlZRLkjPB5wLXfzWnJCe4JDtLrx0J&#10;LscEh3995gqHWDtYhVtglNdw2sERVFZDqbBGYoj1r7APGIPGzgIoKsKRmO8Cj/Bh8AgZygvoi8Xr&#10;mrDvt4UEz2948Oowzt/diBtUS09encOrt1cJr6tUxL/h0aPtuHRpDk6emorT51fiKfe9fXeWauwo&#10;bj7Ygau3t2H1xvFUxytp/05QTR9lfziJ5ww+D1+fxjlCb9/5DQTTdEzf2Iql+6Zgx9kl2H5yPjYc&#10;nIFrz/fh0ZvjuP54d9c5AkskjmqMtl1Fouidntau0o32wA65VFY57Jw6tT00KlpERuJ8uQUyskch&#10;TTYSRVRbogCfsAJltA/FmvcdW6mwQmmpqMvuLi1MIOCnNDjzvF6oqQ9EXW0gyip9oavyQR7hpOQN&#10;U2RwQh4BaSCwSvhduXwsoeWK5tYwyIus//W3nKDnv8tIdadSO6BIzEE0+KBA7Y3oZHuYWn5NxfVP&#10;AulTtl4SsL768Wv0++4L9P6GQPu6J3pQiX1OaIltd1pCocDEtjv3SU3sEzay+0cSpD4UikuMbXX/&#10;EJ9QgQnICbgJVSaeMPbo9hEtqFBcH+MTqrh+Pw7AKLsxcA71hEuYF5zDvaVKCy68lwRUxHiUlFtV&#10;mCYpKmH9BIyEPZQZ5EhR5yBJmYWEokxE56VIy9T7J0dIIAvJjJUsoXh66JUQIo1riXGvvwfshSIT&#10;q/Ik5AUyYPox+IhFJ2wIFSuUV9hJTwXLqpxp1c0ZdAgk8SSY10YjngoWmtLqWyIjb4S0FdNulCV2&#10;kPH6pyaOQo5sLAOGjTTdqYL9o5xNRyWWx+uUlDEUGfnDkK0cjWyCKpfXMUtuhQ86p2qxfHkjjh1b&#10;hhvXd+HKlR24c/sQ3ry5hLeMvq9fnZFysN69E+0U3kkq6ixOM+oeOTofp0+txt07B6V8ra6zK7H/&#10;8ExcvLyBUX8b1u5ZiObFrdBMq0VOexmSq9QIUaQjmfYws4m2bXIN9HPaUDS9CarZ4wiliUhsLUVk&#10;nQYZhEve/KnIpwLLmjEe6ZObkDmpEZoFk1C1eg7GbV2K2tUzkc3zRhhz4K9JQ4ghG7E1GuRNacLE&#10;PRsx+cBWNGxaQas5DQZ+z7BgMhTT26CePQmyNtrB4kIEqzIRSivolRYq1YD3zyWwZH60c86wjiBE&#10;wqwIJgvJvlkGWcBKLNsfShUVbiM1+0g72IRZE2KWks2zDbclxOxgT/XkK/NGQI4f3JJd/t1cCbG/&#10;m0uCEwLy2OmyvKm6nGBLpSXO4RBuLy3NZU6LOcLhF5h6DIFbvA28U+0RnueFaLkP/y2/srNaIFHl&#10;jbzKCNROy8es9UZMXa7ArLV6TFuqwsR5hZizUocVm41Yu7MEyzfnY/7qbJy/tRxnr63CwVNzsWZ3&#10;K+aurcCMVaXI0PkiRu7Mzu+MsjYZNu+bgf2nV8LQJIN1gBhjGwwT718wyGkgPFOsserQDNx6dQCX&#10;Hm3Djee7cePZDhy/uvh/5hJqbbv0VE9yka0u6kfJxiAzeSTkuezYRc5QiIHUAhsolARZroWUmV5R&#10;4Y2CfAvICy0JETfkZI6GokAklbpQbbmjlnAqq/ZGoUY8dXSFgVZQxWitVjlTYTG6V/tAbXShCqBF&#10;rPOHnqpLVB4dR+vY2hxCsIna4G5UYg7QEGziEX1bWxhaWgLR2h6ElolhaJwYiqpWWtFGX+hrfBGR&#10;OBLDzLqjW9//Qyv4fzDgh95sA9Dnm/744pt++OIrwuvL3hKweg3o9f8A7O/Xf6svAai/299qrAeB&#10;1ptq6gt+V0DrM4JNWMnuYnyM6qx7v+74dugPtIRU6MHuGO0mKuY6SXMBhbX7+4mfgItIXfj7yaB3&#10;fAhMeexYL6p9qjJPWkehulwj/aRpOL6EnWhiLEsMxgtIiSbeC/CJrRj/Cqe4iE71hELtJVVVLTZY&#10;MZhYMeiYUflao5JKt7hYVGG1gKaEgUBnDoWOr8t4PZs8ISsaCWWpNVSlhJjKFHmFZsjLZl/IGMlr&#10;z+uuHAs57Z6o/KoVKpyqV6W3RzktZ6HeQlJvKZlDkZL2Kz54IxJCX5+BSBL86697bA/x7PlVWsIT&#10;ePjoLO7cPY5Hj89w30U8eHiaoNqGPXsW48LFHbR9V2gR7xBkd/j9e7h59yjOXtyG319e4nnu4NzN&#10;Q1iwU2Sbz0T+pAqkNmihmFSLos5axNcU0d6pkFCvRi7BJZtYBeW8DijmT0L6FFrICQ3ImzWJEJuJ&#10;ojmTUL56PkqWzUDhjGbIOiqhm9eG2jWzUb5sMlKatIiqLKC9y0IyQVi2ZDqmHdyGaQe2o37dUmmB&#10;i9gqOVsRiqY2QTu7HdFUeyZh7rCO9aGyccUIb3NYR9nDJ9cfrumeVEMutHNUQfFOcOBWKCbnWEe4&#10;JhA28VQ5SW7wSvEgRLy49eR7d2mfG62ea7wzHGn1vNPc4Z/pxWPc4JvuAT++9uHWg+Dy4Wdin1uK&#10;M5yTHWEfa89/h817S0kFZ0tAmrr9CgufX9E424A62q6ALFee057ndIJPKu1m+HBkE1YLd7Rh3AI9&#10;1uydhI0HJqF6QjpqJqZi9loDNhxo4b5GrNxZjiWbdZi3Xo2Zq9WYt7EUa/a34ujVxdh1Zjbmb6lD&#10;58oSzFhfjtzKAPjGj4BL4CBEZzvDL9GKHdcfOVXx0LRnoWGuDgtoD9cfnY5NRyZj4foKtEzNwja+&#10;vv54a9etZzukiqPaIpuuUp0joWOC3CxGW4JLR8VUJBdKy5KqiRZD4QSF3BFqpTO0BE9RgTUBxeOk&#10;qTk2KMweLc3tq68JkOyhTidspBNyi8TAuSf0Rtq88mBUV4ehqiKANtMBBQpz6UljOe1JTa0/qtl0&#10;xVQBBGKJ0U16yljVGIBywqhIZYssqjs5v1NRRyvZ4AZ9LdVfjS2q2rzQNiMKTVMiUNESApmKKtmf&#10;wDbpi68H9Uf/7wcSUH0Jqz7oM7CPBCvRxOu/ASbBSqit/wUsoaz+t7oSsOpH6PXhd7/4WpynhwSy&#10;Pn17oB8/60O72f+7/hhuPRoehI1QQSK/SlRc8KW1E3ASg+hiK5qAjlBM3gmh7EduEqiEusoyFEnq&#10;KigtWlJYwhq6RPpK5xLqTJxDvBZNAExAK4b7EpUZSM4NRpHal5CnDS+xhYrKR1k4GmW0fbUMIOXl&#10;DBildmgcH4BxnRHSVB1FsSUKBKAU4uGHNb9rBbUoMU3IlVDZllH1lpQ4SNNwCotMpLHH0goRTHh+&#10;2nS51gYZuSORKhuCzJwhkGUNxgcHj83BtVs78JgK6fWbm3jz9j7V1UNC6Ane/HEHv7++ioePz+Lx&#10;k/N4QRD9/uoS/vjritTe/HEZL16dx5Xr+3Dj9jG8eH0ff/z5An/9+Qz46zkuEXqzN8xE04oOKKdX&#10;I6vdCM2MBpQvbENag1Iae0qoUUA+tR4ZbZW0aI2IbyxFcJkKEZVaWrxCKiYd/LVZsE4JxtgEX/ir&#10;U2CY10yb2YqalQTZsknImVwJ2YQyZE+sgGKGSBadhnFbVmI6gTV59ybUrJrD/XUEXSliahVIaTEg&#10;c3wZkhrUiKnIQYQ2GRFqRiV9HIIUofDM5oVMd4cTweJCu+aa/L65p7jBg80rVcDJVdr6ZhBYqR7w&#10;TGbHYBP7RXONd6QqcoQnweeb5oGgLF+E5gYgJEeU7/CW3vtlEHRptIkpBCKhaE1lJaqI2oczklK1&#10;2QePRmSOO1bsm4x9l5Zi/ZFOrCaQaqbkYOIiA45eWY0DZ5di94mFOH1rMy7Srl+7tx23n2zH5fur&#10;cezCdOw41oztR5uwcX8tNh2ox5x1WszcZMCsLWWYvEqPWeuqCLYaTF1aipnLyrFofQ32nZiBk1cW&#10;Y+lGsYiqCpMW69CxSI8FWwm/Y9MJug5sODQBRy4uxJnrq7Bhj6ix1YyTl5fh/PW1XefO0RIKhaWx&#10;6CordaTkF0+VRAR2gI4dvEgrqnOaITN/DKMtO7LKDRqFK4zF3jBoXKnAaBXyzVFFdVTG7xbTDoiy&#10;yYZiAqrYix3aDYVqF2hKxXSQUBiNYo5bIKqqgqm+PGGg9SippA2kxRCD7qW1PtBSVenKPFFeF4jS&#10;Oh82LxRXuksJjDl55sglJDVUbLlqS8jUptDUUmU2+8LYQJtZ7QYtm7paTAD3Q1iSDX4e1RcDfuqD&#10;vt/1RU8CpSfBIiD1d/vfqqsbgSUA9P8HlrCHYvsprZ8AWu8vCaafB6Iv1ZuwkJ91+xDdPv0Qn4lE&#10;1H6f49th38PGz0matByYESOBRSgqAakgYe3+9frfA+u0jEJl+SWFS5Ywk/dTnFiEgtD6exvAc/2d&#10;+iAgJVSVOMff50rg95LVMiTlhSA9zwUyORWxXsDHkqCxZ6DwRh3hX1nvBbFKUVW9tzT+pNXbIjtn&#10;FFXUUBTxWmvVVGQqaxi19lAJhZU7nNAzQ02NK1pafdDE33pcezDqm/x5bifIGbAK5JYEGdWaSFPR&#10;jkFFjZ1IaziES1e24t7DI3j64qyUPHjzzhE8enKa9u8WwXUNt+8fwFXeCIdPL8HStU1YtaEdK9a0&#10;Ydfeebh8ZTeePjvD425SVb3Cn+/esnHL11v3rUfTnCa0r+mEZmY9imbUEyqVyGwzonjeOCin1qJ0&#10;/jgUz2mgtdNRdWUhkNDwUUfBXhYCO7GCc0Y0CtqrkV5ngGNqBPLG12DcxoUoWzwJFVRX5YRh7mQj&#10;omsKCaJiKq8JBNZ0qqxZmLp/Kzr3bkb71mWYtHsZxu9YjOKFHUgZZ+DxckQQVmEljDiaGEQZ4hFT&#10;GoMgdSB85X7wzfeFRxYVUIY7XNMIKdo7L6GWCJnAbG82LyoeD9o+AknGzzMItyRHOEvjVFRgBJ2P&#10;aEJdEViBMh9EFAQjPD8YYXlBBFcAQvMJsEJ/+PE87on2cI21k54s2sdawSZyDDJKIqmW8lHdloHF&#10;VDE7j0zEyUsLCAYC6uoyHD41H7towZ+8PI7f/ziD569PSsX1bt7fjP3HO/n5FBw/P4XXoRLHzk7E&#10;ga42bN5fh+U76rFqbxtO3FiFc/c3oevmOly4uwX3XvI639+C20/FUvQn8exlF16+vcjzn8aFW1tx&#10;/vZ6/u3FuPVkKy7d3owT59biyMkVuHF/P16+u8hjL+PlH9e6nv11rndK/k+98jQmXfoKW2iMtshX&#10;jiFkrKAlsJSEhELrhMZx0aiuEYmgVDZGdnQqJjFPTUw81ihtaTlsqLzM2dktUF3mhapSHyoyB1pH&#10;R2iKPQguZ7525XEeMKgJI4OoiumNUoKqgjdOOWFjrPeFSlgW3lg6Ki5dOaFX6YUCWsqUHFPICqxQ&#10;qHVGjsoBmbwZNbSkhoYAqMo9UFRshzzxbxaZ3A1+KKNFLGv0J9Tc4Oo/FN8P7kMwUQH1p5XrS2hR&#10;EQl4iQH4L4TqGtD7/T7CrEcfKq0en+JjkWT66f9qfC/SInoSauI7X3zVB/2+6Ys+X/bC5z0/lRJT&#10;BbCETRTHjDQdBp9wP/glBEtljT1jAqTUhAC2kMw4KZcqVJZIlRUPn6RQSUH50DIm0tplGAoIpQzp&#10;tajvLkooe8YH/dsSirEv8URRqK2/E03D+VlsQQrS5VFUtkG04s7IU41hsLBAiViAgsGhpoVqtdFL&#10;yqtrIHAqy8VDEDfU036XG6ls5ebITB6EzKRB0CksaffHQK6mDSSICmkFjaVUWSX2VMqutOzevNYe&#10;tJnu0lNHJW1lLVVbSYM78vVm+ODazd04fX4jLtzYgQcvT+Lh6y5cuLMLF27uxMNntIVPfsOVm1t5&#10;A8zGnqOzcPnmZjx6cVRKIvz95Xk8f8727DIe3DuDKxcP486tM3j89BJevbuHQ+d3M5LPwrQdC1C1&#10;fDI0c9ugnNOOwmktkE9vROHkKmSP0yCjIQ8FEwqR3pyKtJYkZE1IRVBxCKyTnWHHmz2xUkagpMIy&#10;xh3OIut2Sg0KaCu1C9pQsWoCtPMakE4IJTXqoZ07gYpqPqpXzqMl3EKltRya2W18P43QWoGmTfNR&#10;vHgCEoWNrOLfnVKKvA41kqvTEGGIRACtj1c+VVOeN3wILd88X3jKvOCbQ4hl8z3VV0CWN8Ly/RCl&#10;YGfJdoFnpgObM9zSXOBMSDlSjbkQXO4JDmyOErCEugrLC5QUVihtZyBVViBVVhD/hlgeyz/NmRHT&#10;CQEEoFcG4ZVshbqZGlx9eAAXrm/FkVOLcfb6Wly5u5lWezWOnJnH92tw/NxyHDm9HLsOzsfxU+tx&#10;5/5xnL+0Hecvb8Kt+7txhOqr69wyKuXjuP9kHy5e34xLVNTP357FjUf70XV5Hc+1HNsPzcTWA9Ow&#10;Zvt4rNs5AWevbcDpi+t57XfizoODWLamHqs31eLEhTm4+XATwXgUr95ewcvXbG8v4fUfVxikbhJ0&#10;lyRgifIyukrHruJqR3Y8c2TJTWnjzJFTaAFZrjmKS7xQVxcGrUbM/qfN0LsSVvbIktFqKER2OhUS&#10;4VbIzq1UWKBCFACkHSwRj8KpchQaR0LQDspiF6gMtHGlBA0to56w0xkIPKqz7CJaEvF0sCkU1a2R&#10;vMnePzrPYisSdbGMVFnlvrQeLgSYI+HkSIiNRTohlqWw4T6qgnKqK6qzfA3tqc4OBTpb5PGmDY0d&#10;i69/7I7Pv3g/BtWt12dS69672/sUiC8+l4Al4CX2Szlc3aiu/gWqTwihbtwnINazVzfav57o2783&#10;+tJO9iewRBMWsQfP96lQYQJshNfAgX1h52oDv3gGVsLGNz4YvokhBFYkVVMGEhTvV3aOyE+ldYyR&#10;gOQryscQcKIKg5jUHJGbSCBlUT1lUo0lSHD6u5qDsIViTEzUgRcKS7RUwi05JwLZud5QMVBIi6eW&#10;WUBhtIBIW9GUMYCUObC9D05lVeLprQOvBy04QWTkazEJvZjKrMzoQFXM61hNhcxjlbSI+hI7KKi2&#10;VARYR3sIpk6KIugcqMJHQl5sJc1O0JU78doMxwe7jzJKH5uP5ds6sO23+dh9eilW7JyM6curaSXm&#10;MZJvxKmLa3Dp+gacPLsMtx/sZkc9RXvYhVevz+LR49+wa/cCHD6yAqdOr8LaDW2oac1G+9wyTKUK&#10;a1zSjGk7F2DmgbVQEFLRFSqk0/6lthiR2VoM7fRKJFSkEA68qXVeiGCni6/1Q8G0JEQwKoaKOV9T&#10;0pDZEg/fIlqoAkbNRU0oW96B9HYD5DNroac9rFjVyTYdFStnoXr1PLQQVLOObkfb9uXQzReQrEbF&#10;8okYR5VVs2E2VPNbkT2lAvJplcgZL5YRkyFEGyoBy6+IYCokSOQBCCwKhE+uH/zzCCeCJiDPH8G5&#10;vlRYVFo5VFhZTvBh88ggoAgsF6GoCCd/gsmLdlBYQj/ayxACL4zfDSOgIgp4jhwv6Rwh/P8E8XWA&#10;AFaqE0FGxZbpiCilL5bu7sSbP6/gye9duHp3H3YcWoDtB+fizrP9ePFnF17/dRbP3p3E8z/P4M1f&#10;lwmMG3gntSsEx1lcuLwFq9a20/LvxhsqoHsPj+ERg9Dhk0ux9+hs3Hy0E/ef72FwWoNDp+bgFNXT&#10;matL0DEzC1Pm5WLvbxPx4Pkutn24+mADLecyqrTJOHR6Bk5fWs1+sRF3nxzFyzcXcObKFly+tQs3&#10;7u3pOndrh5TWkKMw7yrUWCKrwBRpWaOQlWdGiW+Dykp/wiqEyskF+blWKBCVPHXvx5z0BgcUqcxR&#10;pDCXMtzLqXhE2kIp1VMJ+0exljaOtlHDfZpy2kNGcw0tn47KR0ZFlieqfxJAci3tnYrWgqotU+mI&#10;mDRTZBU5IzXLGvmFvGnKxL8hnNHdlzeMF7SSYiO4lA7IyKFFlNvytS1yini8ypnAtUUq//0ZtDPZ&#10;Ckf4h5nim5964pMewt4JmycG0j+m7RMpDe+hJUAlwCXev09f+IfUPhTA6v4xPud+ocB6U6EJlSZt&#10;v+6DAd+LJ5EDMfB7kcAqLCfPIZ4y0kL24PmHjv4VnhEMqHGBcA6lOo9mEKS6ShZVfDX57EsxhBUd&#10;g6jqoM2RlJWAk2hicnRoVpwEKgEvMUAvlJQA1d9jXwJWwm6KAXcxRhbH86QWxPA3CUAR1bCKVrBQ&#10;z0BSYoHSGpHmQIVb6YLyeg+U1PKa8rPC4rFUtVRONY78zJ7BwUoqdawtob3nay2Vt6rUiuczQxHt&#10;nlw9GiqtGerq3VFdRTtO2OXSUmax3+Tl82+JPD0GtA8On12CG4934xwj94aDU7FkeyumLi/FlCVG&#10;rNzRjt3H5zAKr8a+o3Ox9whV1uHZuHKHEfzGZuw9vghb9s1k5y6HujwOta1JWLjSiBn8vnFCLmFV&#10;i+bVHWjdMAPtWxagYtEkaGe2QbdgMtRz25EsxpBKMxBdHI9QZSC8cxwRrvFAam0wFNMSoZlPxdUW&#10;QNDFQz2TEYM/lnuBK3ImqlGypA2quVRqs5ugnNcK1bw2FExvgWJ2B0qWzkDTlqVo2LwA1esJsHXT&#10;eK4GKObUo2bjTJSsnAxZZxUyJpbSolJhTTQirakAUcZYhOlD2cIkeAUqghCmCUOQPBhBhcEIkYdS&#10;EVElETzhhVRMhX4ILfSGX46rpLA80l3hRji5pXvRErIjJTjDi/bQl5bSP9MdQdnuiKTdjJT7UJ35&#10;Si2swJv7PRGa4YYIHhOWxeNy3KAal4kNh4WaOYj7jw5SAW/CZdow8XRv71Fep3WVmLPUgLXbWiT1&#10;tXn3ZGymMrp2ZyPOXVlBuzaP6mgFdh1okyqFnjg3Bw9ebOf3F/OaNRA8E9g6MHNJHqYvysGqLSVU&#10;bnNx9OxkbNhZiW0HG7BqWzkOnZmJE5eW4reLi6WKotMW52P5ljLMXVmC5Zta+O9oQttUJdbvmCDN&#10;Gz1zfZ2U1iCAlSs37ypQWFP2M5JSwZSWeUMjSiRToRRTLanFkl5igQnuq6724efOEEu+K2gflbSB&#10;2dmjkZw0AkVFtJFKkfjJz7WePM6P0dsbWloHLW+Woip3yKv5m4kaTFRaGgJIUyZSHIJQXB8GY3MU&#10;byKqK34/X80bjq/LqwJQTAiKAn9ZeVRiBFUhraYYzJcRoJn5VkjOMENcsiky8xwJLhdaIaEWHQkt&#10;B4TRtg8b/S1h0l2ClADS39D6tAfVFJvYL5p4/dHnH+GjHh9JiaZ/pz2I8a1etH59CaX+3/ZH/+8G&#10;oN8PA6Tcq4E/f4Wvf/4aA3/4EgP4Wa/+PdCt5ye0lt0x4If+sPS0gUeUj5STZRfI/hcbBLGeYJw8&#10;k/DJRLwyG+mGQmlsSoAqltARTQBL1HoXqss9NoCASpIsoMiIF00oKpEqYRfiIUFLwCtCqDACK1sR&#10;TIXpQdvszK0ZlGK5M7U1g4QFCqielToGHsJGNHmxNQOGGX8zAonXVBRx1JeKoQBLKlULFIqEYm6z&#10;FKP5W49Aes4wFCrHSukNokxQVuZQKAot2T/s2U/soWcQEuktHxw6OZdWbwbmr6nC9BVGdC4txrRl&#10;RizaWIf9XXNx8dZ6XCbMfrtCaHUtwLo9k7B2fyeWbGtDwwwlmmZrsIg2Yv7WcZjN7y3fUIvFW1ox&#10;f0cn2tZOwGSqq4bV09Cybg4mbl6E6qVTCJVW2sN2QqkO2S0aRKhIdlUkwouCEEDVEqMPQU5bEnKn&#10;JCC/M5bHJUA1Iw0ZrTHwVfnAXxeFjPHFBNY4qGgLFYSVgueTz2qHdmEndIs6UbZ6Bmo3zUE1YVmx&#10;ZhJKl4+Dcn4dCufUoWBuI3Km1yJHpFt0ViKzvRhJdQJYcYivjENcRRyhFS7BKkIXiTBVBGEVIrVw&#10;ZTgiCLAQWsVIWsJwQieowBM+2WKci5DKEONeXnBPcqO6cpUG2IXC8k1zRUiuF6Ko3mSV0YhV+1Ch&#10;OSI4zxPBMrYUZwQnOyKISiuax5RPLcKxa5tw79kxHPttAQ4eGY/9h5px9EQb9hImR0904MbtJbh2&#10;cznuP9xCG74Ht++LRW134wKhtmVXKzbtrMXxs1MJu3nYdagBNS0haJkYg427q3Hg5EScujQPtx9v&#10;JPBmYeeBybhxfxsevjiE+08P4PK9DTh4ZhbO3FiD+y+P4N7vB3n9Z6JleioWrNdJtd9nLNVhzspS&#10;HLuwGLef78ap66vE664dR6b0Fst8lVb4dwm4aLRutAMeqODrSlqw5sYIFFPN5FPJGA2MyrR07y2g&#10;SDy0J5DsCDYx1sFW4IAcmS3SMmnT8hnZ5U60F74oKSac2IlVGgeU1VKFNXhCSRuhLnam3SCsqMwU&#10;FV5Q1wagdFwkysfFoKo9HhXNkbQXvtDSDmYQVPEZJkjONkNi9hik5I2FjDZTTvWmLvdBgcIdMlHF&#10;tMCLQPOmynJEQqYZIpJMEBxlCTOrX/HNj/+axkN1JFTVe0C9B9XfNlEMoH/UQ5SY+Rgf96ZSEtny&#10;fWknB/RE76+/QN/vCCsBJqqq/j/xfGwCWKL1/54A4+d9eVyv/p+jp7Ca3/TBj2N+gY2/o5Sb5cTm&#10;EOwBr/hQeMaFwiUqEEFUS5LC0uUivThfUlPvFVX8vy2hGMcSMBPjV8IWCkUlBtsFpMTAvQCXcxQd&#10;AYGVXBhHq+yP1Hw7qidbqGn/BLBKKz3R0BhM605VmjeaSsmW8DFFSuYIZOaMQULKEKRmDEc+f9tc&#10;KlTRxKwGRakLgw2tnigfo7VDeq6plI9nLOU+LZUxr72GFl08UVbIaSsNDGi87h/sPjaN0bWRkboV&#10;G6io1hI2+4/PwkFahCMX5hFOzVi4sRZbD8/Hhr3TMWGOGpPnqzF+TgEaOmWYv6EOGw5Nw8o9EzF/&#10;rRF7TkzCpqNTUDNTg4rZlZi9bwXqVk6DdlYr5J11KFk4geqqFdr5bcidVAVZmwGKqRXIalEgXBuF&#10;YCWpXxyMhNIwZNfFIqchEtnNYdDOSJWglVgXDTdhrUqykNJkRPr4ChQSgCVr5kC3eg7ky6ZDtWY2&#10;SrcsRvW2hajeOh/6leOhXFSDwnnVkC9oRNa0GqSMNyKVoJK1qZHelIP4slhEasOp9IIRqg5FuD4C&#10;QZoQBGpDEKwOQQAVVYQmHOmVyUgpiUKcNpjgorXL85YG3/2zvKS0Bc8UV7gkOkl5Vp6p7vDJ8JTS&#10;G7ypsvwyCTCZK/wzaBPTHOGTYoeQDEd2CDcEZrnCi7YyVOGH4k45WhaVYlfXEtq1zThwbCbOXl2K&#10;XUcmoWN2AfSN0SiqCEVxYxzaZxZSFc2nNduBly/P4MXjU3gjVdjYhEvXJuPyzSm4+2gRrt9egQfS&#10;1KpztPJXpTIxj3//TbKF+8XyX/uacfXOCjx7vgPXrq7AzRsb8eTZYcLwAB4+pe17fQZPnp/Ab6dX&#10;4vSFtbh0fQvPuwfHzy0g/GZgw+42rNhC+7/Q2NU8RfV+ak6RdZdcY0crZom0AjOCwBn6Gtq3Kk9a&#10;AVo/LSMnO6jGQOXDzqpS2UCltKGSYmTV2FMJOVIR2TJK05oV0JKlmSE1fSwtnSM/d4eh1B8VtaEo&#10;rQ6WpnaIuYEqoy/UJX48vxfkek8UaDy59WFU95YSH7XlQVQH/PulflBTgRXwe2raw0r+pvqKIP5N&#10;HyoFb6pCWsp8KgWFB+QqFxSqnSArtEJqrjnCE0YhIGo03ANHYeiYb/H9oG9p3wbii4H9CJW+Uvv8&#10;iz7o3qcXevTtic8FnP5Ob2ATg/C9/vUkcQBVlbB/3/z8Db7+5Rt8+fNA9PuxHwb81B9f/kTF9d0X&#10;6Pdtb/T7pjf6ftWLf+N96sNXg7+DjbcjXMN94BbpLw2w+6aES4X5QjJi4RpB9Z4eQ9UeB1NXS1j7&#10;OiKeSkpUJU2gBYwuSEEYQRSnyEAMoZVIsEUKu0jF5ZMaSWcQhjhCLYj20SMxGD7JYhkxf+TwN5RX&#10;uCFTzWtRMBpxBH5WERUobbOwzIUaM5TTFooqowXqsbwO9sgmfJKzTAklSypVQkjvTUjxGtDii7FH&#10;hcpBmn8o8uVECoqxwhOGMk8UMygVMkgV5NlBpXBGUaETPpgwsxJb9y3C9n2LcaxrI169vYYL13dh&#10;55EFGDdLi/b5WsxcU43F28Zh3aFObDo2A9tOzsaq/ROwfFc7OhbqUTkhB6VtMjTPyMPCzbXY/Ntc&#10;LNw5nZawFUt/24xx6+cis7kYeR1lqFs1HcULxqNoZqOUhpAxzoDcDiMUU0qRP16B6BJKUAIrVCXK&#10;vfghWOWFUJ0bQg3uCKENCKsKQfK4LETWyuBfko6gshxEN2gJoUbkzh6P3PmToVg2E8XrFqBqyzIC&#10;aymMa6dCs6QZigUNkFNdZXVWI5WgTB+nQ1abkhY0HVFUVBEEVWxxNKIN0QjTUWFxX7AuDAGKQII0&#10;GGECZNzGEmRxbFHcH0Ffn8zjs6pSqboC4JFMeU5oeaVScRFUonmne8CHKss/k9YwwxW+qc5sjvBP&#10;cYB/gg18EqzhlmCFgDzePJOKUD3fiI6V1dh3djmuP9iNs5dX4cCJ6Vi3Q6QndGDCfCVKWuKgrQ1D&#10;OVXnuGlpmLEoD/sONeHGjbm4e3chTp3pwImTE3D67GxCZzdevbog1TZ798dj/PnnQ7x+fQ33HhzB&#10;gycHCKGFWL2xHhcvr8CLp/vx5uVxvH51koA7hFt3d+Hhk4O4fGMDjnbNx/W7BNnLPXj0+048frmd&#10;qmyZ9CRSlLg5fGo6Lt5+bwlFpntJiVNXCSOpmp1WU0JlRCVkoG1TaG0hptDk5o9BNqNxbu5YpKeO&#10;QGrSMGhoyXSU/mKB1ZwcURaZcDK4QK505nG2SEwaxYjNG0ElpujQCmrcoKB604iaSbwRilTehIwn&#10;oUbLqRPjU/7c54bcQloLofJqxBp7DIDF/tLnxcYgfs7fXc9AURqMHLkr4lKEFRwDWS5hW2AnWcEs&#10;hRWSskZRYZkgMmkkVdYYBEWNgbPvKAwe/R2+HTSAjTbuJyqjH74iYAb8K8VBJI92I6i6/T+pD8IG&#10;fvk9VRWBJeyg2A788StCaiAG/CzUlmgE1vciMbUP+lFhDfi2H7/TnwDrh75UXkMtRsLK20EClsh8&#10;t6E9dKTaMnOzhkuoN6JzkxCWGUvVJVbI8ZdsYHAWA3NhClV8GiLl3CrEYhVUW6KQJq1ivEqGMCow&#10;//QoRAmAUZEFy2IQlhFGSEUhW+eHlHxzpFFNZRXQuuVaIyltrGSdE9N5LblPXexGm21NlcX9KWOQ&#10;lGGN+DQbRCVY8r09YpKtERpngqhE/pZxw5CcMpKByp6Byhoqtb10jvSsMbz+whI60xI6E1x2UBJ2&#10;H2QWhSEhyw/RyR6Q5Ydi8665OHN1G7YfnoMFGxtQPVWGtkUKzNpQjca5ShgmZaNiuhw5VXFI0gUh&#10;ozgEGZogxOe7oaI9HdNXVmLyijpMWNWG8Ssno2x2C2RNxYRQFjKbNKhZNgHFi9qpslpQMLUOGe0l&#10;yKbayW3XI79djYTyFPjLAxFQFAA/AiuEfyOqKhLJrcnI7sxG/qxCZM+UI3VqAZImFiKmOQ9BFTIE&#10;lGchop7fb69C6qRGqqlJ0KyYBdWyGZDP76D9q0EqwZg4To8ktoQmFRIbCpFUK+rMJyCK6ipSTQtI&#10;GxjO1wJW4YZIBEkD8bSqhVR1qlBEaxl5uC+OyiuS/0YxYP6++VBFuUiw8qWq8k33lF57i1wt2kHf&#10;VFdKbRf4JjnCO8GO8t2KWxv4xlnDK84KwdkeKJ2hx7g1zaiaS0u+expO396J52+68PavU2xH8fTV&#10;Xjx6tRv3X+3ErWdiwvJq3Hm2GuduzKB1n44rtzpx+44oHTMHjx9txNs3v+Hx4yOE1TkC6hKePevC&#10;sycncOvaHjx/chJHDi/Bnn2zcefBXvzx7iz+FBUeRPG/2wdw4MBCrNo0Hh0z1Citj0VlUzRaJidi&#10;w64qWsiJWLCiCItXqXCGKvzKzbWYOksNB9fvYWLer2vEiE+kPKwSjW1Xid6JHc1aUk1KqiU9VZao&#10;wpBGq5CdOQoGDUGUaYGsVDNkJvImSKCtkDE6i0ZgKJUEns4dRey0otCeSu0uDZqn8zvZebaM3rSJ&#10;GsKJ6qpI7YHcHFckJ/IzmQMKqJCyeJ7cHBuo1a5QKBxoM1yhVXkiJd6cUHSiNfXnPl/C0Anp2fZI&#10;kdkgNdsWhVqxYEIgFZor8oS6ktsghRYnLc+CjUorxxrZRW6EmCucvE3wy8gB+H5IP/wwlGrpl4H4&#10;8gcxJvUFG+H0jVBUPd6PU337HmRCXf0Nra8Iqq9/+hoDCbsvhRUc9A0VFu2hsJsE0xeElYBWX36n&#10;31d9MeAbAo4W8tshP2CknRmcQqjuk8IZ+ELhn8ggm8x+mySm3sQjXlqb8P2YlSeVUmheAqKVaYgo&#10;SkWMOpPASkMglZhDuDdco/ylwXdhC8UAvEhpECkPomaWd4QX4tMDkZbrRRBZIT5xBK+hGWQZtIDp&#10;VoiLH4HQiB8RHvUT8hV2bA6ITSbgqYijEkwQGDkM4XGjERFvirBYU7j6/gTvwF8QEPwzIiIHQalw&#10;hJ7CJDvHHDKCKinNFJlZIgveCXl5Nsgk/FJSTPCBui4KisowzKOKOtC1ELuOzsGyzS1US4WYt7Ea&#10;zfMKoGgIRwNBUTtDgQbeTI0LqhGU7QML36HwojSunyDDpFl5KGH0mjxPLg3erztKOza3FokV2Ygu&#10;p+WqLSSgKqBf2AzVnEYqrHpktpcitVmPFIKmYUUnJmyeDdUkAyJ0MfDiDxOo9EVSTQIyqagy2nOR&#10;0ZGPNLbkSbnImqVA9uz3La2zAOG1qQiuSENweTbCqhVI6ahGxtQmpHQ2InlCDRIajYisUiGiSoHY&#10;eiWSmpS0l3lIrMpArF6swxaMSNX/ACuyOJKwDIOfKgiBohVRZSkIT9rDeEIrVhOMKO4LzRNPDIUd&#10;9JCsn8hk98lgE68Jq9Bsf/ineVKyO8Mj1hYBhFYYj/VJsIVnjCV8YqwQIfNE9YwSLDuyGB3rO1Ay&#10;TY9Jq5pw9Mom3HlyGNdvbcaTp9vw9MUOPHy+DfefbaN9W0ObuAj7j7Vj/9EWXL42Cy9+30ggbcTv&#10;tHV//XUcv784QGDtwe+vDuHeoy04c3E+Tp0l0K4txY2bq3Dh6jIsX19NZUTo3N2C46eX034uwt0H&#10;B6Wnjk/ensNlKrwlDFzLNlbh1OV5uH5/FS5eX4o5C9SITRwDW5efYe86Et/90hP9v+lGJdCz65O+&#10;Ali2vbQK5y4jbZmGKkjODllQ5EBVZUNwULGwAybGDkEmQVVU4IrCPGcUZDlAV0gbR9jkZtghl+/z&#10;CB2hgARQMtIJjWQLyLLskc4bJYv78hRCZXkjnxCS5buwkzsik9/PL3Dn33LjsU5ISLJCeIQJYgmp&#10;bNpveREtotybtjKQ5/dAdq6Y5xiEtEwHhEaZIDphLBKoCDIKnGglfWkzA/naEZG0gpFUBUkZlvxb&#10;TihQetCy+iNbFUXF4IbBJgSNmLZDVTTgO1o6wkY88ev/bV9pDErAaeAPBJEErv9pQl2J1o+t73e0&#10;hFRoX/5Ieyi1r6msBqLPgC/Qs28vadt3IM9HcH1FCzncygS2fi5wCHSXml9sCALjwhAUG4qIdKop&#10;Gft2erRUkE8sXBFHGInFKwTEEmkFRWllUTsrkDZQTN8ROVtijqGAn1igIlKsgVCUiYi0SMI5Alny&#10;EALLkYAyQ1qqLYHlRJgQ9GljkJo5GvkMToW0ePlFtvydRiM+1QSyAgYoocRkYxEaOxQBEcOkRZrD&#10;Y8YgMUUsLMLfMs8BSfx9CwvEU2I3JKeZI4cBRM5rmpZijiyqtEL+5h+curMSGw9PwMwVRmzc14kz&#10;N7Zi1fYpaJ9TQsvXiaO3tuAY7cCjN6IM7m+omVoCryQvqcaTT7wttNVROHpyMi5cmoyNm5VYuV6J&#10;C3eX49YfB7H8+AJ07p6N5q0zac+mo27XHJRu6ETpmimo2TATxmWTIJtQDtWsJnRsXYj2jbNgnFMH&#10;dacRGY0pSKgOQWZLIvInFCC7owgZtIwp4woQPy4XxatrUbG1Eep1GhQsK0DO3AJkTClARE06Assz&#10;EV6vQPzEciROo/2b1sC/04y09hqkj6+GbFIFklqVCC9LQUSJyHCPQgRhFV8SjeTqREIskZCNQWRZ&#10;NGIJzBCdGNMKp1WMRLSeCquY1lEfjGh2+HBhW/PFnEGqrDw/+BFevlme0phWAJVWaLYfvJOc4ClU&#10;FSHlFWcLX/E61gJeMeYIp02smKjEwj0zsfHCekzeOhnlc0oxfeN4HLy4Di+ofET99b+osu4/3ICT&#10;p6fj2etdeP3HUTx4tgX3Hq7DnXuraeU2EE6L8eDhLLx9u4HH78TTZyvxnBB79+dJKqguvHt3Gc9e&#10;7MGD54v5/TU4drEdizYqMXVFAVbsrsWOk7T8hyehg0o6SxfCju6OHEMEJi00YMuhSdh9vBNdF5Zg&#10;196pSKVqHDykO74Z1B3fDusNS7dRcPC1goXbqEvDzL/rEx80ondK4piLGWliBWWqJyqSLCqkpAwz&#10;JKaOQTwjcmzUUISFDkJg0C+IjjXhDWBFiJkiOX4skpPNkSCW+xdRmaorOtYMCTEWiI5khA4zQVDg&#10;METSkoXHiPPZIT7FlnbDkiqAET1pNMLjTdjM4Bc6AsERZgiLsoZPoBn8QywQEmeBUFqYmExLRKVZ&#10;0OLxxskSN5gN/x6/FzkCUXGmCI4bhYDYkYgjHDMJwCJdAEHlhhSCM4c3UobMlmrMGZlyBrB0f1g6&#10;jaS6EjZPgIjg+eYrguVL9PmSFo6AEapKmrYzsDd69P+faTvdaBe7/2sQvsfAL9Drm37oTZCJuYp9&#10;vu6PLwioXv16o3ufz/F5nx5SKoQYFxMD9sIWOga4wY7QMnOzgSutoGuQJ6zd7WHpYgUbDzs4+bvC&#10;K9wHQQlhCKH68o0JhIWnLSy87KTEUzGf0CnCByPFWFegq7Sajg239iHsx6L8TEYM/OODEJLkh9BE&#10;R/iGDoeX30/wCxyMiChTRMUwGKQMJ+SH8VpTHSUT9oRaKltk3FgER45CaPRohMaMptoyR0g0VaHX&#10;z7Bz+Ro+/j8iiupLrDGZkjgKcbSI4ZG/IobvMxg0Enndw4OHSi0kYDD+PyCGv2QqorxrAAAAAElF&#10;TkSuQmCCUEsDBBQABgAIAAAAIQBI/S663AAAAAUBAAAPAAAAZHJzL2Rvd25yZXYueG1sTI9BS8NA&#10;EIXvgv9hGcGb3URt0ZhNKUU9FcFWEG/T7DQJzc6G7DZJ/72jF708GN7w3vfy5eRaNVAfGs8G0lkC&#10;irj0tuHKwMfu5eYBVIjIFlvPZOBMAZbF5UWOmfUjv9OwjZWSEA4ZGqhj7DKtQ1mTwzDzHbF4B987&#10;jHL2lbY9jhLuWn2bJAvtsGFpqLGjdU3lcXtyBl5HHFd36fOwOR7W56/d/O1zk5Ix11fT6glUpCn+&#10;PcMPvqBDIUx7f2IbVGtAhsRfFe8xmS9A7Q1I5T3oItf/6Yt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GbvOuDAgAA7gcAAA4AAAAAAAAAAAAA&#10;AAAAOgIAAGRycy9lMm9Eb2MueG1sUEsBAi0ACgAAAAAAAAAhAISidmWc7wEAnO8BABQAAAAAAAAA&#10;AAAAAAAA6QQAAGRycy9tZWRpYS9pbWFnZTEucG5nUEsBAi0ACgAAAAAAAAAhAO/Zj6QQ8wEAEPMB&#10;ABQAAAAAAAAAAAAAAAAAt/QBAGRycy9tZWRpYS9pbWFnZTIucG5nUEsBAi0AFAAGAAgAAAAhAEj9&#10;LrrcAAAABQEAAA8AAAAAAAAAAAAAAAAA+ecDAGRycy9kb3ducmV2LnhtbFBLAQItABQABgAIAAAA&#10;IQAubPAAxQAAAKUBAAAZAAAAAAAAAAAAAAAAAALpAwBkcnMvX3JlbHMvZTJvRG9jLnhtbC5yZWxz&#10;UEsFBgAAAAAHAAcAvgEAAP7pAwAAAA==&#10;">
                <o:lock v:ext="edit" aspectratio="t"/>
                <v:shape id="Picture 337" o:spid="_x0000_s1027" type="#_x0000_t75" style="position:absolute;width:27489;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dcwAAAANsAAAAPAAAAZHJzL2Rvd25yZXYueG1sRI9Bi8Iw&#10;FITvC/6H8IS9rWlXEa1GEUXxqtX7o3m2xealNFnb7q83guBxmJlvmOW6M5V4UONKywriUQSCOLO6&#10;5FzBJd3/zEA4j6yxskwKenKwXg2+lpho2/KJHmefiwBhl6CCwvs6kdJlBRl0I1sTB+9mG4M+yCaX&#10;usE2wE0lf6NoKg2WHBYKrGlbUHY//xkF+i7H0/lk16enqE8PRPF/u78q9T3sNgsQnjr/Cb/bR61g&#10;EsPrS/gBcvUEAAD//wMAUEsBAi0AFAAGAAgAAAAhANvh9svuAAAAhQEAABMAAAAAAAAAAAAAAAAA&#10;AAAAAFtDb250ZW50X1R5cGVzXS54bWxQSwECLQAUAAYACAAAACEAWvQsW78AAAAVAQAACwAAAAAA&#10;AAAAAAAAAAAfAQAAX3JlbHMvLnJlbHNQSwECLQAUAAYACAAAACEAuK03XMAAAADbAAAADwAAAAAA&#10;AAAAAAAAAAAHAgAAZHJzL2Rvd25yZXYueG1sUEsFBgAAAAADAAMAtwAAAPQCAAAAAA==&#10;">
                  <v:imagedata r:id="rId67" o:title=""/>
                </v:shape>
                <v:shape id="Picture 338" o:spid="_x0000_s1028" type="#_x0000_t75" style="position:absolute;left:27717;width:27572;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gpxwAAANsAAAAPAAAAZHJzL2Rvd25yZXYueG1sRI9PawIx&#10;FMTvgt8hPKEX0WytbMvWKKX/EA9CteD1uXndLN28bJNUt/vpm0LB4zAzv2EWq8424kQ+1I4VXE8z&#10;EMSl0zVXCt73L5M7ECEia2wck4IfCrBaDgcLLLQ78xuddrESCcKhQAUmxraQMpSGLIapa4mT9+G8&#10;xZikr6T2eE5w28hZluXSYs1pwWBLj4bKz923VXDztR3LbHN8vT30Zvv85Ps8H/dKXY26h3sQkbp4&#10;Cf+311rBfAZ/X9IPkMtfAAAA//8DAFBLAQItABQABgAIAAAAIQDb4fbL7gAAAIUBAAATAAAAAAAA&#10;AAAAAAAAAAAAAABbQ29udGVudF9UeXBlc10ueG1sUEsBAi0AFAAGAAgAAAAhAFr0LFu/AAAAFQEA&#10;AAsAAAAAAAAAAAAAAAAAHwEAAF9yZWxzLy5yZWxzUEsBAi0AFAAGAAgAAAAhAOy1OCnHAAAA2wAA&#10;AA8AAAAAAAAAAAAAAAAABwIAAGRycy9kb3ducmV2LnhtbFBLBQYAAAAAAwADALcAAAD7AgAAAAA=&#10;">
                  <v:imagedata r:id="rId68" o:title=""/>
                </v:shape>
                <w10:anchorlock/>
              </v:group>
            </w:pict>
          </mc:Fallback>
        </mc:AlternateContent>
      </w:r>
    </w:p>
    <w:p w14:paraId="7B326828" w14:textId="3DBDF1C6" w:rsidR="00FD4237" w:rsidRDefault="00FD4237" w:rsidP="003773BE">
      <w:pPr>
        <w:pStyle w:val="FigureTableNoteSource"/>
      </w:pPr>
      <w:r>
        <w:t>Photo</w:t>
      </w:r>
      <w:r w:rsidR="009C06BA">
        <w:t>graph</w:t>
      </w:r>
      <w:r>
        <w:t xml:space="preserve">s: </w:t>
      </w:r>
      <w:r w:rsidR="002628BE">
        <w:t xml:space="preserve">© </w:t>
      </w:r>
      <w:r>
        <w:t>Olkola Aboriginal Land Managers and Bush Heritage Australia</w:t>
      </w:r>
    </w:p>
    <w:p w14:paraId="57D2ADC8" w14:textId="77777777" w:rsidR="00FD4237" w:rsidRDefault="00FD4237" w:rsidP="00984427">
      <w:pPr>
        <w:pStyle w:val="Heading3"/>
        <w:pageBreakBefore/>
      </w:pPr>
      <w:bookmarkStart w:id="127" w:name="_Loss_of_nest"/>
      <w:bookmarkStart w:id="128" w:name="_Ref1215930"/>
      <w:bookmarkStart w:id="129" w:name="_Ref1222007"/>
      <w:bookmarkStart w:id="130" w:name="_Ref1231170"/>
      <w:bookmarkStart w:id="131" w:name="_Toc63344557"/>
      <w:bookmarkStart w:id="132" w:name="_Toc92797677"/>
      <w:bookmarkEnd w:id="127"/>
      <w:r>
        <w:lastRenderedPageBreak/>
        <w:t>Loss of nest sites</w:t>
      </w:r>
      <w:bookmarkEnd w:id="128"/>
      <w:bookmarkEnd w:id="129"/>
      <w:bookmarkEnd w:id="130"/>
      <w:bookmarkEnd w:id="131"/>
      <w:bookmarkEnd w:id="132"/>
    </w:p>
    <w:p w14:paraId="4861B72F" w14:textId="17CD630A" w:rsidR="00FD4237" w:rsidRDefault="00FD4237" w:rsidP="00BF0918">
      <w:pPr>
        <w:rPr>
          <w:rFonts w:cs="Segoe UI"/>
        </w:rPr>
      </w:pPr>
      <w:r>
        <w:rPr>
          <w:rFonts w:cs="Segoe UI"/>
        </w:rPr>
        <w:t xml:space="preserve">Most of the </w:t>
      </w:r>
      <w:proofErr w:type="spellStart"/>
      <w:r>
        <w:rPr>
          <w:rFonts w:cs="Segoe UI"/>
        </w:rPr>
        <w:t>antbeds</w:t>
      </w:r>
      <w:proofErr w:type="spellEnd"/>
      <w:r>
        <w:rPr>
          <w:rFonts w:cs="Segoe UI"/>
        </w:rPr>
        <w:t xml:space="preserve"> used by golden-shouldered parrot for nests are built by </w:t>
      </w:r>
      <w:proofErr w:type="spellStart"/>
      <w:r>
        <w:rPr>
          <w:rFonts w:cs="Segoe UI"/>
          <w:i/>
        </w:rPr>
        <w:t>Amitermes</w:t>
      </w:r>
      <w:proofErr w:type="spellEnd"/>
      <w:r>
        <w:rPr>
          <w:rFonts w:cs="Segoe UI"/>
          <w:i/>
        </w:rPr>
        <w:t xml:space="preserve"> </w:t>
      </w:r>
      <w:proofErr w:type="spellStart"/>
      <w:r>
        <w:rPr>
          <w:rFonts w:cs="Segoe UI"/>
          <w:i/>
        </w:rPr>
        <w:t>scopulus</w:t>
      </w:r>
      <w:proofErr w:type="spellEnd"/>
      <w:r>
        <w:rPr>
          <w:rFonts w:cs="Segoe UI"/>
        </w:rPr>
        <w:t xml:space="preserve">, and only a small proportion of nests or </w:t>
      </w:r>
      <w:proofErr w:type="spellStart"/>
      <w:r>
        <w:rPr>
          <w:rFonts w:cs="Segoe UI"/>
        </w:rPr>
        <w:t>antbeds</w:t>
      </w:r>
      <w:proofErr w:type="spellEnd"/>
      <w:r>
        <w:rPr>
          <w:rFonts w:cs="Segoe UI"/>
        </w:rPr>
        <w:t xml:space="preserve"> are used more than once </w:t>
      </w:r>
      <w:r w:rsidRPr="00FF6AE3">
        <w:rPr>
          <w:rFonts w:cs="Segoe UI"/>
          <w:noProof/>
          <w:vertAlign w:val="superscript"/>
        </w:rPr>
        <w:t>6</w:t>
      </w:r>
      <w:r>
        <w:rPr>
          <w:rFonts w:cs="Segoe UI"/>
        </w:rPr>
        <w:t xml:space="preserve">. </w:t>
      </w:r>
      <w:proofErr w:type="spellStart"/>
      <w:r>
        <w:rPr>
          <w:rFonts w:cs="Segoe UI"/>
        </w:rPr>
        <w:t>Antbeds</w:t>
      </w:r>
      <w:proofErr w:type="spellEnd"/>
      <w:r>
        <w:rPr>
          <w:rFonts w:cs="Segoe UI"/>
        </w:rPr>
        <w:t xml:space="preserve"> can take at least 30 years to reach a size where they are suitable for nesting </w:t>
      </w:r>
      <w:r w:rsidRPr="00FF6AE3">
        <w:rPr>
          <w:rFonts w:cs="Segoe UI"/>
          <w:noProof/>
          <w:vertAlign w:val="superscript"/>
        </w:rPr>
        <w:t>13; 17</w:t>
      </w:r>
      <w:r>
        <w:rPr>
          <w:rFonts w:cs="Segoe UI"/>
        </w:rPr>
        <w:t xml:space="preserve">. Ongoing recruitment of </w:t>
      </w:r>
      <w:proofErr w:type="spellStart"/>
      <w:r>
        <w:rPr>
          <w:rFonts w:cs="Segoe UI"/>
        </w:rPr>
        <w:t>antbeds</w:t>
      </w:r>
      <w:proofErr w:type="spellEnd"/>
      <w:r>
        <w:rPr>
          <w:rFonts w:cs="Segoe UI"/>
        </w:rPr>
        <w:t xml:space="preserve"> is needed to provide an adequate supply of nest sites. Recruitment does not appear to be occurring in some areas on Artemis, where most </w:t>
      </w:r>
      <w:proofErr w:type="spellStart"/>
      <w:r>
        <w:rPr>
          <w:rFonts w:cs="Segoe UI"/>
        </w:rPr>
        <w:t>antbeds</w:t>
      </w:r>
      <w:proofErr w:type="spellEnd"/>
      <w:r>
        <w:rPr>
          <w:rFonts w:cs="Segoe UI"/>
        </w:rPr>
        <w:t xml:space="preserve"> of a suitable size have already been used </w:t>
      </w:r>
      <w:r w:rsidRPr="003F45D1">
        <w:rPr>
          <w:rFonts w:cs="Segoe UI"/>
        </w:rPr>
        <w:t>for nests and</w:t>
      </w:r>
      <w:r>
        <w:rPr>
          <w:rFonts w:cs="Segoe UI"/>
        </w:rPr>
        <w:t xml:space="preserve"> few new ones are starting </w:t>
      </w:r>
      <w:r w:rsidRPr="00835B5A">
        <w:rPr>
          <w:rFonts w:cs="Segoe UI"/>
          <w:noProof/>
          <w:vertAlign w:val="superscript"/>
        </w:rPr>
        <w:t>56</w:t>
      </w:r>
      <w:r>
        <w:rPr>
          <w:rFonts w:cs="Segoe UI"/>
        </w:rPr>
        <w:t xml:space="preserve">. </w:t>
      </w:r>
      <w:proofErr w:type="spellStart"/>
      <w:r>
        <w:rPr>
          <w:rFonts w:cs="Segoe UI"/>
        </w:rPr>
        <w:t>Antbeds</w:t>
      </w:r>
      <w:proofErr w:type="spellEnd"/>
      <w:r>
        <w:rPr>
          <w:rFonts w:cs="Segoe UI"/>
        </w:rPr>
        <w:t xml:space="preserve"> have also disappeared from other areas that have been subject to</w:t>
      </w:r>
      <w:r w:rsidR="002C2A18">
        <w:rPr>
          <w:rFonts w:cs="Segoe UI"/>
        </w:rPr>
        <w:t xml:space="preserve"> </w:t>
      </w:r>
      <w:r w:rsidR="00CF4512" w:rsidRPr="003773BE">
        <w:rPr>
          <w:rFonts w:cs="Segoe UI"/>
        </w:rPr>
        <w:t>vegetation thickening</w:t>
      </w:r>
      <w:r w:rsidRPr="00FF6AE3">
        <w:rPr>
          <w:rFonts w:cs="Segoe UI"/>
          <w:noProof/>
          <w:vertAlign w:val="superscript"/>
        </w:rPr>
        <w:t>17</w:t>
      </w:r>
      <w:r>
        <w:rPr>
          <w:rFonts w:cs="Segoe UI"/>
        </w:rPr>
        <w:t>. However, there is no information on whether this is the case through the remainder of the species’ current nesting distribution.</w:t>
      </w:r>
    </w:p>
    <w:p w14:paraId="67BD64A2" w14:textId="1806A865" w:rsidR="00FD4237" w:rsidRDefault="00FD4237" w:rsidP="00BF0918">
      <w:pPr>
        <w:rPr>
          <w:i/>
          <w:color w:val="404040" w:themeColor="text1" w:themeTint="BF"/>
        </w:rPr>
      </w:pPr>
      <w:r>
        <w:rPr>
          <w:rFonts w:cs="Segoe UI"/>
        </w:rPr>
        <w:t xml:space="preserve">Although not fully understood, there are </w:t>
      </w:r>
      <w:proofErr w:type="gramStart"/>
      <w:r>
        <w:rPr>
          <w:rFonts w:cs="Segoe UI"/>
        </w:rPr>
        <w:t>a number of</w:t>
      </w:r>
      <w:proofErr w:type="gramEnd"/>
      <w:r>
        <w:rPr>
          <w:rFonts w:cs="Segoe UI"/>
        </w:rPr>
        <w:t xml:space="preserve"> factors that could be causing an apparent shortage of </w:t>
      </w:r>
      <w:proofErr w:type="spellStart"/>
      <w:r>
        <w:rPr>
          <w:rFonts w:cs="Segoe UI"/>
        </w:rPr>
        <w:t>antbeds</w:t>
      </w:r>
      <w:proofErr w:type="spellEnd"/>
      <w:r>
        <w:rPr>
          <w:rFonts w:cs="Segoe UI"/>
        </w:rPr>
        <w:t xml:space="preserve"> of a nestable size. The termites that build the </w:t>
      </w:r>
      <w:proofErr w:type="spellStart"/>
      <w:r>
        <w:rPr>
          <w:rFonts w:cs="Segoe UI"/>
        </w:rPr>
        <w:t>antbeds</w:t>
      </w:r>
      <w:proofErr w:type="spellEnd"/>
      <w:r>
        <w:rPr>
          <w:rFonts w:cs="Segoe UI"/>
        </w:rPr>
        <w:t xml:space="preserve"> feed on grass and detritus </w:t>
      </w:r>
      <w:r w:rsidRPr="00835B5A">
        <w:rPr>
          <w:rFonts w:cs="Segoe UI"/>
          <w:noProof/>
          <w:vertAlign w:val="superscript"/>
        </w:rPr>
        <w:t>77</w:t>
      </w:r>
      <w:r>
        <w:rPr>
          <w:rFonts w:cs="Segoe UI"/>
        </w:rPr>
        <w:t>, s</w:t>
      </w:r>
      <w:r w:rsidRPr="00B826A1">
        <w:t xml:space="preserve">o </w:t>
      </w:r>
      <w:r w:rsidR="00CF4512" w:rsidRPr="003773BE">
        <w:rPr>
          <w:rFonts w:cs="Segoe UI"/>
        </w:rPr>
        <w:t>vegetation thickening</w:t>
      </w:r>
      <w:r w:rsidR="002C2A18">
        <w:rPr>
          <w:rFonts w:cs="Segoe UI"/>
        </w:rPr>
        <w:t xml:space="preserve"> </w:t>
      </w:r>
      <w:proofErr w:type="gramStart"/>
      <w:r>
        <w:rPr>
          <w:rFonts w:cs="Segoe UI"/>
        </w:rPr>
        <w:t>as a result of</w:t>
      </w:r>
      <w:proofErr w:type="gramEnd"/>
      <w:r>
        <w:rPr>
          <w:rFonts w:cs="Segoe UI"/>
          <w:i/>
        </w:rPr>
        <w:t xml:space="preserve"> </w:t>
      </w:r>
      <w:r w:rsidR="00CF4512" w:rsidRPr="003773BE">
        <w:t>altered fire regimes</w:t>
      </w:r>
      <w:r>
        <w:t xml:space="preserve"> </w:t>
      </w:r>
      <w:r>
        <w:rPr>
          <w:rFonts w:cs="Segoe UI"/>
        </w:rPr>
        <w:t xml:space="preserve">and/or </w:t>
      </w:r>
      <w:r w:rsidR="00CF4512" w:rsidRPr="003773BE">
        <w:rPr>
          <w:rFonts w:cs="Segoe UI"/>
        </w:rPr>
        <w:t>grazing animals</w:t>
      </w:r>
      <w:r>
        <w:rPr>
          <w:rFonts w:cs="Segoe UI"/>
        </w:rPr>
        <w:t xml:space="preserve"> may influence the health, abundance and composition of their colonies by reducing grass cover. Shading may also degrade termite colonies </w:t>
      </w:r>
      <w:r w:rsidRPr="00835B5A">
        <w:rPr>
          <w:rFonts w:cs="Segoe UI"/>
          <w:noProof/>
          <w:vertAlign w:val="superscript"/>
        </w:rPr>
        <w:t>77; 78</w:t>
      </w:r>
      <w:r>
        <w:rPr>
          <w:rFonts w:cs="Segoe UI"/>
        </w:rPr>
        <w:t xml:space="preserve"> and in some places many </w:t>
      </w:r>
      <w:proofErr w:type="spellStart"/>
      <w:r>
        <w:rPr>
          <w:rFonts w:cs="Segoe UI"/>
        </w:rPr>
        <w:t>antbeds</w:t>
      </w:r>
      <w:proofErr w:type="spellEnd"/>
      <w:r>
        <w:rPr>
          <w:rFonts w:cs="Segoe UI"/>
        </w:rPr>
        <w:t xml:space="preserve"> have been damaged or knocked over by cattle and/or pigs </w:t>
      </w:r>
      <w:r w:rsidRPr="00FF6AE3">
        <w:rPr>
          <w:rFonts w:cs="Segoe UI"/>
          <w:noProof/>
          <w:vertAlign w:val="superscript"/>
        </w:rPr>
        <w:t>17</w:t>
      </w:r>
      <w:r>
        <w:rPr>
          <w:rFonts w:cs="Segoe UI"/>
        </w:rPr>
        <w:t xml:space="preserve">. </w:t>
      </w:r>
      <w:r w:rsidRPr="003773BE">
        <w:rPr>
          <w:rStyle w:val="Emphasis"/>
          <w:i w:val="0"/>
        </w:rPr>
        <w:t xml:space="preserve">Knowledge of the factors that influence ongoing availability of </w:t>
      </w:r>
      <w:proofErr w:type="spellStart"/>
      <w:r w:rsidRPr="003773BE">
        <w:rPr>
          <w:rStyle w:val="Emphasis"/>
          <w:i w:val="0"/>
        </w:rPr>
        <w:t>antbeds</w:t>
      </w:r>
      <w:proofErr w:type="spellEnd"/>
      <w:r w:rsidRPr="003773BE">
        <w:rPr>
          <w:rStyle w:val="Emphasis"/>
          <w:i w:val="0"/>
        </w:rPr>
        <w:t xml:space="preserve"> for golden-shouldered parrot nesting is needed to inform habitat management for sustaining a viable parrot population. In the meantime, areas of suitable </w:t>
      </w:r>
      <w:proofErr w:type="spellStart"/>
      <w:r w:rsidRPr="003773BE">
        <w:rPr>
          <w:rStyle w:val="Emphasis"/>
          <w:i w:val="0"/>
        </w:rPr>
        <w:t>antbeds</w:t>
      </w:r>
      <w:proofErr w:type="spellEnd"/>
      <w:r w:rsidRPr="003773BE">
        <w:rPr>
          <w:rStyle w:val="Emphasis"/>
          <w:i w:val="0"/>
        </w:rPr>
        <w:t xml:space="preserve"> should be protected from introduced herbivores and kept open using storm-burning</w:t>
      </w:r>
      <w:r w:rsidRPr="00BF0918">
        <w:rPr>
          <w:rStyle w:val="Emphasis"/>
        </w:rPr>
        <w:t xml:space="preserve">. </w:t>
      </w:r>
      <w:r>
        <w:rPr>
          <w:rFonts w:cs="Segoe UI"/>
        </w:rPr>
        <w:t>Loss of nest sites will be addressed under</w:t>
      </w:r>
      <w:r w:rsidR="002C2A18">
        <w:t xml:space="preserve"> </w:t>
      </w:r>
      <w:hyperlink w:anchor="_SO3._Restore_and" w:history="1">
        <w:r w:rsidR="002C2A18" w:rsidRPr="002C2A18">
          <w:rPr>
            <w:rStyle w:val="Hyperlink"/>
          </w:rPr>
          <w:t>Objective 3</w:t>
        </w:r>
      </w:hyperlink>
      <w:r>
        <w:rPr>
          <w:color w:val="404040" w:themeColor="text1" w:themeTint="BF"/>
        </w:rPr>
        <w:t>.</w:t>
      </w:r>
    </w:p>
    <w:p w14:paraId="67CA7D88" w14:textId="43AC9B4F" w:rsidR="00FD4237" w:rsidRDefault="002628BE" w:rsidP="003773BE">
      <w:pPr>
        <w:rPr>
          <w:rFonts w:cs="Segoe UI"/>
        </w:rPr>
      </w:pPr>
      <w:r>
        <w:rPr>
          <w:noProof/>
        </w:rPr>
        <w:drawing>
          <wp:inline distT="0" distB="0" distL="0" distR="0" wp14:anchorId="3E0D8557" wp14:editId="21CBBFC6">
            <wp:extent cx="4950460" cy="3284755"/>
            <wp:effectExtent l="0" t="0" r="2540" b="0"/>
            <wp:docPr id="38" name="Picture 102" descr="Healthy golden-shouldered parrot habitat. Open grasslands about a foot high, a termite mound with a nest hollow in it, and sparse  healthy looking eucalypt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2" descr="Healthy golden-shouldered parrot habitat. Open grasslands about a foot high, a termite mound with a nest hollow in it, and sparse  healthy looking eucalypt trees in the background.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0460" cy="3284755"/>
                    </a:xfrm>
                    <a:prstGeom prst="rect">
                      <a:avLst/>
                    </a:prstGeom>
                    <a:noFill/>
                  </pic:spPr>
                </pic:pic>
              </a:graphicData>
            </a:graphic>
          </wp:inline>
        </w:drawing>
      </w:r>
    </w:p>
    <w:p w14:paraId="40265558" w14:textId="255ABBC7" w:rsidR="002628BE" w:rsidRDefault="009C06BA" w:rsidP="003773BE">
      <w:pPr>
        <w:pStyle w:val="FigureTableNoteSource"/>
      </w:pPr>
      <w:r>
        <w:t xml:space="preserve">Photograph: </w:t>
      </w:r>
      <w:r w:rsidR="002628BE">
        <w:t>© Susan Shephard</w:t>
      </w:r>
    </w:p>
    <w:p w14:paraId="5E3EACB6" w14:textId="77777777" w:rsidR="00FD4237" w:rsidRDefault="00FD4237" w:rsidP="00BF0918">
      <w:pPr>
        <w:pStyle w:val="Heading3"/>
        <w:pageBreakBefore/>
        <w:rPr>
          <w:rFonts w:cs="Segoe UI"/>
        </w:rPr>
      </w:pPr>
      <w:bookmarkStart w:id="133" w:name="_Loss_of_dingoes"/>
      <w:bookmarkStart w:id="134" w:name="_Ref1228088"/>
      <w:bookmarkStart w:id="135" w:name="_Ref1241842"/>
      <w:bookmarkStart w:id="136" w:name="_Toc63344558"/>
      <w:bookmarkStart w:id="137" w:name="_Toc92797678"/>
      <w:bookmarkEnd w:id="133"/>
      <w:r>
        <w:lastRenderedPageBreak/>
        <w:t>Loss of dingoes</w:t>
      </w:r>
      <w:bookmarkEnd w:id="134"/>
      <w:bookmarkEnd w:id="135"/>
      <w:bookmarkEnd w:id="136"/>
      <w:bookmarkEnd w:id="137"/>
    </w:p>
    <w:p w14:paraId="2574A7F2" w14:textId="13608D33" w:rsidR="00FD4237" w:rsidRDefault="00FD4237" w:rsidP="00BF0918">
      <w:pPr>
        <w:rPr>
          <w:i/>
        </w:rPr>
      </w:pPr>
      <w:r>
        <w:rPr>
          <w:rFonts w:cs="Segoe UI"/>
        </w:rPr>
        <w:t xml:space="preserve">Traditional Owners of golden-shouldered parrot Country have long known that dingoes play an important role keeping everything in balance. Now, western science is also starting to understand the importance of dingoes and their regulatory role to ecosystem function. By controlling mid-level predators, dingoes help to reduce predation pressure on small animals </w:t>
      </w:r>
      <w:r w:rsidRPr="00835B5A">
        <w:rPr>
          <w:rFonts w:cs="Segoe UI"/>
          <w:noProof/>
          <w:vertAlign w:val="superscript"/>
        </w:rPr>
        <w:t>79-81</w:t>
      </w:r>
      <w:r>
        <w:rPr>
          <w:rFonts w:cs="Segoe UI"/>
        </w:rPr>
        <w:t xml:space="preserve">. By controlling grazing animals, such as wallabies and kangaroos, they help to maintain grass cover </w:t>
      </w:r>
      <w:r w:rsidRPr="00835B5A">
        <w:rPr>
          <w:rFonts w:cs="Segoe UI"/>
          <w:noProof/>
          <w:vertAlign w:val="superscript"/>
        </w:rPr>
        <w:t>79</w:t>
      </w:r>
      <w:r>
        <w:rPr>
          <w:rFonts w:cs="Segoe UI"/>
        </w:rPr>
        <w:t xml:space="preserve">. It is therefore possible that dingoes help to alleviate predation and starvation pressures on golden-shouldered parrots. Control of dingoes must therefore be considered as a potential threat to the species. Dingo control has been undertaken on most pastoral properties within the parrot’s distribution, but only at the north-eastern edge has control been successful to the extent that it is possibly driving an increase in macropod numbers. </w:t>
      </w:r>
      <w:r w:rsidRPr="003773BE">
        <w:rPr>
          <w:rStyle w:val="Emphasis"/>
          <w:i w:val="0"/>
          <w:iCs w:val="0"/>
        </w:rPr>
        <w:t>Options to maintain dingo populations in golden-shouldered parrot habitat that do not infringe on neighbouring cattle operations are required to help reduce the impact of predators and native herbivores on the parrots.</w:t>
      </w:r>
      <w:r>
        <w:rPr>
          <w:i/>
        </w:rPr>
        <w:t xml:space="preserve"> </w:t>
      </w:r>
      <w:r>
        <w:rPr>
          <w:rFonts w:cs="Segoe UI"/>
        </w:rPr>
        <w:t xml:space="preserve">Loss of dingoes will be addressed </w:t>
      </w:r>
      <w:r w:rsidRPr="0024615D">
        <w:t xml:space="preserve">under </w:t>
      </w:r>
      <w:hyperlink w:anchor="_SO2._Understand_and" w:history="1">
        <w:r w:rsidR="002C2A18" w:rsidRPr="002C2A18">
          <w:rPr>
            <w:rStyle w:val="Hyperlink"/>
          </w:rPr>
          <w:t>Objective 2</w:t>
        </w:r>
      </w:hyperlink>
      <w:r>
        <w:rPr>
          <w:color w:val="404040" w:themeColor="text1" w:themeTint="BF"/>
        </w:rPr>
        <w:t>.</w:t>
      </w:r>
    </w:p>
    <w:p w14:paraId="075BC2FD" w14:textId="6FC34C74" w:rsidR="00FD4237" w:rsidRDefault="002628BE" w:rsidP="003773BE">
      <w:pPr>
        <w:rPr>
          <w:rFonts w:cs="Segoe UI"/>
        </w:rPr>
      </w:pPr>
      <w:r>
        <w:rPr>
          <w:noProof/>
        </w:rPr>
        <w:drawing>
          <wp:inline distT="0" distB="0" distL="0" distR="0" wp14:anchorId="7752DDBA" wp14:editId="2088E39A">
            <wp:extent cx="4953000" cy="2611855"/>
            <wp:effectExtent l="0" t="0" r="0" b="0"/>
            <wp:docPr id="34" name="Picture 125" descr="A thin dingo standing in undergrowth and looking alertly to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5" descr="A thin dingo standing in undergrowth and looking alertly to the left.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2611855"/>
                    </a:xfrm>
                    <a:prstGeom prst="rect">
                      <a:avLst/>
                    </a:prstGeom>
                    <a:noFill/>
                  </pic:spPr>
                </pic:pic>
              </a:graphicData>
            </a:graphic>
          </wp:inline>
        </w:drawing>
      </w:r>
    </w:p>
    <w:p w14:paraId="5F9F7AE7" w14:textId="3F17CECF" w:rsidR="002628BE" w:rsidRDefault="009C06BA" w:rsidP="003773BE">
      <w:pPr>
        <w:pStyle w:val="FigureTableNoteSource"/>
      </w:pPr>
      <w:r>
        <w:t xml:space="preserve">Photograph: </w:t>
      </w:r>
      <w:r w:rsidR="002628BE">
        <w:t>© Stephen Garnett</w:t>
      </w:r>
    </w:p>
    <w:p w14:paraId="66540FBE" w14:textId="77777777" w:rsidR="00FD4237" w:rsidRDefault="00FD4237" w:rsidP="00984427">
      <w:pPr>
        <w:pStyle w:val="Heading3"/>
        <w:pageBreakBefore/>
        <w:rPr>
          <w:rFonts w:cs="Segoe UI"/>
        </w:rPr>
      </w:pPr>
      <w:bookmarkStart w:id="138" w:name="_Replacement_of_Aboriginal"/>
      <w:bookmarkStart w:id="139" w:name="_Ref1241836"/>
      <w:bookmarkStart w:id="140" w:name="_Toc63344559"/>
      <w:bookmarkStart w:id="141" w:name="_Toc92797679"/>
      <w:bookmarkEnd w:id="138"/>
      <w:r>
        <w:lastRenderedPageBreak/>
        <w:t>Replacement of Aboriginal land management by pastoralism</w:t>
      </w:r>
      <w:bookmarkEnd w:id="139"/>
      <w:bookmarkEnd w:id="140"/>
      <w:bookmarkEnd w:id="141"/>
    </w:p>
    <w:p w14:paraId="41ECCFD4" w14:textId="4CF7385F" w:rsidR="00FD4237" w:rsidRDefault="00332B4C" w:rsidP="00BF0918">
      <w:pPr>
        <w:rPr>
          <w:rFonts w:cs="Segoe UI"/>
        </w:rPr>
      </w:pPr>
      <w:r>
        <w:rPr>
          <w:rFonts w:cs="Segoe UI"/>
        </w:rPr>
        <w:t>Many</w:t>
      </w:r>
      <w:r w:rsidR="00FD4237">
        <w:rPr>
          <w:rFonts w:cs="Segoe UI"/>
        </w:rPr>
        <w:t xml:space="preserve"> threats have only occurred since the removal of Aboriginal people from their Country throughout the historical distribution of the golden-shouldered parrot. The first impact of pastoralism was to wrest the control of land from the Traditional Owners </w:t>
      </w:r>
      <w:r w:rsidR="00FD4237" w:rsidRPr="00835B5A">
        <w:rPr>
          <w:rFonts w:cs="Segoe UI"/>
          <w:noProof/>
          <w:vertAlign w:val="superscript"/>
        </w:rPr>
        <w:t>82; 83</w:t>
      </w:r>
      <w:r w:rsidR="00FD4237">
        <w:rPr>
          <w:rFonts w:cs="Segoe UI"/>
        </w:rPr>
        <w:t xml:space="preserve">. There followed a progressive loss of Aboriginal people’s ability to access, use and manage their traditional lands </w:t>
      </w:r>
      <w:r w:rsidR="00FD4237" w:rsidRPr="00835B5A">
        <w:rPr>
          <w:rFonts w:cs="Segoe UI"/>
          <w:noProof/>
          <w:vertAlign w:val="superscript"/>
        </w:rPr>
        <w:t>83</w:t>
      </w:r>
      <w:r w:rsidR="00FD4237">
        <w:rPr>
          <w:rFonts w:cs="Segoe UI"/>
        </w:rPr>
        <w:t xml:space="preserve">. Their dispossession drove </w:t>
      </w:r>
      <w:r w:rsidRPr="003773BE">
        <w:t>altered fire regimes</w:t>
      </w:r>
      <w:r w:rsidR="00FD4237" w:rsidRPr="004C7F40">
        <w:rPr>
          <w:rFonts w:cs="Segoe UI"/>
        </w:rPr>
        <w:t xml:space="preserve"> throughout the historical distribution of the g</w:t>
      </w:r>
      <w:r w:rsidR="00FD4237" w:rsidRPr="003773BE">
        <w:rPr>
          <w:rFonts w:cs="Segoe UI"/>
        </w:rPr>
        <w:t xml:space="preserve">olden-shouldered parrot, leading to </w:t>
      </w:r>
      <w:r w:rsidRPr="003773BE">
        <w:t>vegetation thickening</w:t>
      </w:r>
      <w:r w:rsidR="00FD4237">
        <w:t xml:space="preserve"> </w:t>
      </w:r>
      <w:r w:rsidR="00FD4237">
        <w:rPr>
          <w:rFonts w:cs="Segoe UI"/>
        </w:rPr>
        <w:t>in at least parts of the parrot’s range, and</w:t>
      </w:r>
      <w:r w:rsidR="00FD4237">
        <w:rPr>
          <w:rFonts w:cs="Segoe UI"/>
          <w:i/>
        </w:rPr>
        <w:t xml:space="preserve"> </w:t>
      </w:r>
      <w:r w:rsidR="00FD4237">
        <w:rPr>
          <w:rFonts w:cs="Segoe UI"/>
        </w:rPr>
        <w:t>thereby contributing to the cascade of factors affecting golden-shouldered parrots. This plan recognises the importance of Traditional Owners having control over land management to reverse these threatening processes and to care for country the proper way.</w:t>
      </w:r>
    </w:p>
    <w:p w14:paraId="34EDCFC2" w14:textId="7A15AB00" w:rsidR="00FD4237" w:rsidRDefault="00FD4237" w:rsidP="00BF0918">
      <w:pPr>
        <w:rPr>
          <w:color w:val="404040" w:themeColor="text1" w:themeTint="BF"/>
        </w:rPr>
      </w:pPr>
      <w:r>
        <w:rPr>
          <w:rFonts w:cs="Segoe UI"/>
        </w:rPr>
        <w:t xml:space="preserve">The impact of the loss of other ecosystem services Traditional Owners provided to the golden-shouldered parrot </w:t>
      </w:r>
      <w:r w:rsidRPr="00835B5A">
        <w:rPr>
          <w:rFonts w:cs="Segoe UI"/>
          <w:noProof/>
          <w:vertAlign w:val="superscript"/>
        </w:rPr>
        <w:t>84</w:t>
      </w:r>
      <w:r>
        <w:rPr>
          <w:rFonts w:cs="Segoe UI"/>
        </w:rPr>
        <w:t>, particularly regulation of herbivores (such as wallabies) and mid-level predators (notably large goannas)</w:t>
      </w:r>
      <w:r w:rsidRPr="00835B5A">
        <w:rPr>
          <w:rFonts w:cs="Segoe UI"/>
          <w:noProof/>
          <w:vertAlign w:val="superscript"/>
        </w:rPr>
        <w:t>85</w:t>
      </w:r>
      <w:r>
        <w:rPr>
          <w:rFonts w:cs="Segoe UI"/>
        </w:rPr>
        <w:t xml:space="preserve"> have not previously been considered. In this plan, we raise the possibility that that loss of Traditional Owner control over land management has also contributed to increased predation pressure on golden-shouldered parrots; and that repopulating the golden-shouldered parrot habitat to restore fire regimes and control of herbivores and mid-level predators will be important for the recovery of the golden-shouldered parrot. Traditional Owners know that the parrots decline began when their Elders were taken away from country. </w:t>
      </w:r>
      <w:r w:rsidRPr="003773BE">
        <w:rPr>
          <w:rStyle w:val="Emphasis"/>
          <w:i w:val="0"/>
          <w:iCs w:val="0"/>
        </w:rPr>
        <w:t>To bring the parrot back, Traditional Owners must once again have access to their lands and to the important Story Places necessary to practice ceremony to keep culture and country strong</w:t>
      </w:r>
      <w:r w:rsidRPr="00BF0918">
        <w:rPr>
          <w:rStyle w:val="Emphasis"/>
        </w:rPr>
        <w:t xml:space="preserve">. </w:t>
      </w:r>
      <w:r>
        <w:rPr>
          <w:rFonts w:cs="Segoe UI"/>
        </w:rPr>
        <w:t>Returning People to Country is</w:t>
      </w:r>
      <w:r w:rsidR="002C2A18">
        <w:t xml:space="preserve"> </w:t>
      </w:r>
      <w:hyperlink w:anchor="_SO1._Return_People" w:history="1">
        <w:r w:rsidR="002C2A18" w:rsidRPr="002C2A18">
          <w:rPr>
            <w:rStyle w:val="Hyperlink"/>
          </w:rPr>
          <w:t>Objective 1</w:t>
        </w:r>
      </w:hyperlink>
      <w:r>
        <w:rPr>
          <w:color w:val="404040" w:themeColor="text1" w:themeTint="BF"/>
        </w:rPr>
        <w:t>.</w:t>
      </w:r>
    </w:p>
    <w:p w14:paraId="090EB569" w14:textId="2BD6FDE3" w:rsidR="002628BE" w:rsidRDefault="002628BE" w:rsidP="002628BE">
      <w:pPr>
        <w:pStyle w:val="Quote"/>
      </w:pPr>
      <w:r w:rsidRPr="007E1A24">
        <w:t xml:space="preserve">If we look after the </w:t>
      </w:r>
      <w:r w:rsidRPr="009C06BA">
        <w:t>place</w:t>
      </w:r>
      <w:r w:rsidRPr="007E1A24">
        <w:t xml:space="preserve"> where Alwal was </w:t>
      </w:r>
      <w:proofErr w:type="gramStart"/>
      <w:r w:rsidRPr="007E1A24">
        <w:t>created</w:t>
      </w:r>
      <w:proofErr w:type="gramEnd"/>
      <w:r w:rsidRPr="007E1A24">
        <w:t xml:space="preserve"> then maybe the population will rise up again. That’s our cultural way.</w:t>
      </w:r>
      <w:r w:rsidR="00332B4C">
        <w:t xml:space="preserve"> (</w:t>
      </w:r>
      <w:proofErr w:type="spellStart"/>
      <w:r>
        <w:t>Ashaley</w:t>
      </w:r>
      <w:proofErr w:type="spellEnd"/>
      <w:r>
        <w:t xml:space="preserve"> Ross, Olkola Alwal Project Manager</w:t>
      </w:r>
      <w:r w:rsidR="00332B4C">
        <w:t>)</w:t>
      </w:r>
    </w:p>
    <w:p w14:paraId="49BFCABF" w14:textId="77777777" w:rsidR="009C06BA" w:rsidRDefault="002628BE" w:rsidP="009C06BA">
      <w:r>
        <w:rPr>
          <w:noProof/>
        </w:rPr>
        <w:drawing>
          <wp:inline distT="0" distB="0" distL="0" distR="0" wp14:anchorId="129298A8" wp14:editId="3E90482A">
            <wp:extent cx="3613347" cy="2426400"/>
            <wp:effectExtent l="0" t="0" r="6350" b="0"/>
            <wp:docPr id="305" name="Picture 320" descr="A male golden-shouldered parrot sitting at the entrance to a nest h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20" descr="A male golden-shouldered parrot sitting at the entrance to a nest hollo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3347" cy="2426400"/>
                    </a:xfrm>
                    <a:prstGeom prst="rect">
                      <a:avLst/>
                    </a:prstGeom>
                    <a:noFill/>
                  </pic:spPr>
                </pic:pic>
              </a:graphicData>
            </a:graphic>
          </wp:inline>
        </w:drawing>
      </w:r>
    </w:p>
    <w:p w14:paraId="054697F9" w14:textId="71D6C1D5" w:rsidR="002628BE" w:rsidRDefault="009C06BA" w:rsidP="003773BE">
      <w:pPr>
        <w:pStyle w:val="FigureTableNoteSource"/>
      </w:pPr>
      <w:r>
        <w:t xml:space="preserve">Photograph: </w:t>
      </w:r>
      <w:r w:rsidR="002628BE">
        <w:t>© Geoffrey Jones</w:t>
      </w:r>
    </w:p>
    <w:p w14:paraId="7D343128" w14:textId="77777777" w:rsidR="00FD4237" w:rsidRDefault="00FD4237" w:rsidP="00BF0918">
      <w:pPr>
        <w:pStyle w:val="Heading3"/>
        <w:pageBreakBefore/>
        <w:rPr>
          <w:rFonts w:ascii="Tw Cen MT" w:hAnsi="Tw Cen MT" w:cs="Segoe UI"/>
          <w:sz w:val="30"/>
          <w:lang w:val="en-GB"/>
        </w:rPr>
      </w:pPr>
      <w:bookmarkStart w:id="142" w:name="_Toc63344560"/>
      <w:bookmarkStart w:id="143" w:name="_Toc92797680"/>
      <w:r>
        <w:lastRenderedPageBreak/>
        <w:t>Mining, clearing and land use change</w:t>
      </w:r>
      <w:bookmarkEnd w:id="142"/>
      <w:bookmarkEnd w:id="143"/>
    </w:p>
    <w:p w14:paraId="564EBF5F" w14:textId="77777777" w:rsidR="00FD4237" w:rsidRDefault="00FD4237" w:rsidP="00BF0918">
      <w:r>
        <w:t xml:space="preserve">Very little vegetation has been cleared from golden-shouldered parrot habitat. In 2017, 0.1% of the bioregional province containing the golden-shouldered parrot’s northern population (Coen - </w:t>
      </w:r>
      <w:proofErr w:type="spellStart"/>
      <w:r>
        <w:t>Yambo</w:t>
      </w:r>
      <w:proofErr w:type="spellEnd"/>
      <w:r>
        <w:t xml:space="preserve"> Inlier province of the Cape York Peninsula bioregion) and 0.9% of the province containing the southern population (Holroyd Plain-Red Plateau province of the Gulf Plains bioregion) had been cleared </w:t>
      </w:r>
      <w:r w:rsidRPr="00835B5A">
        <w:rPr>
          <w:noProof/>
          <w:vertAlign w:val="superscript"/>
        </w:rPr>
        <w:t>86</w:t>
      </w:r>
      <w:r>
        <w:t xml:space="preserve">. However, pressure for land clearance for agricultural and other developments is increasing in the region </w:t>
      </w:r>
      <w:r w:rsidRPr="00835B5A">
        <w:rPr>
          <w:noProof/>
          <w:vertAlign w:val="superscript"/>
        </w:rPr>
        <w:t>87</w:t>
      </w:r>
      <w:r>
        <w:t xml:space="preserve">. Land clearing within critical golden-shouldered parrot habitat would further threaten this species’ survival as it would remove the </w:t>
      </w:r>
      <w:proofErr w:type="spellStart"/>
      <w:r>
        <w:t>antbeds</w:t>
      </w:r>
      <w:proofErr w:type="spellEnd"/>
      <w:r>
        <w:t xml:space="preserve"> needed for nesting and destroy the grasses needed to produce wet season foods. It is therefore important that any proposed development that involves land clearing within or near golden-shouldered parrot habitat is fully scrutinised for potential impacts on the species, and that where adverse impacts are likely, the development is prevented from proceeding.</w:t>
      </w:r>
    </w:p>
    <w:p w14:paraId="26107276" w14:textId="77777777" w:rsidR="00FD4237" w:rsidRDefault="00FD4237" w:rsidP="00BF0918">
      <w:r>
        <w:t>One of the most serious development pressures on the golden-shouldered parrot habitat comes from mining. At Alice River, in the parrot’s</w:t>
      </w:r>
      <w:r>
        <w:rPr>
          <w:rFonts w:cs="Segoe UI"/>
        </w:rPr>
        <w:t xml:space="preserve"> northern distribution, attempts are being made to revive gold mining </w:t>
      </w:r>
      <w:r>
        <w:t xml:space="preserve">at eight active mining leases </w:t>
      </w:r>
      <w:r>
        <w:rPr>
          <w:rFonts w:cs="Segoe UI"/>
        </w:rPr>
        <w:t>that have operated sporadically since 1904</w:t>
      </w:r>
      <w:r w:rsidRPr="00835B5A">
        <w:rPr>
          <w:rFonts w:cs="Segoe UI"/>
          <w:noProof/>
          <w:vertAlign w:val="superscript"/>
        </w:rPr>
        <w:t>88</w:t>
      </w:r>
      <w:r>
        <w:rPr>
          <w:rFonts w:cs="Segoe UI"/>
        </w:rPr>
        <w:t xml:space="preserve">. All eight leases are near currently occupied nesting territories. In addition, Exploration Permits for Minerals have been granted (or are under application) over substantial areas of breeding habitat in both parrot distributions. Vegetation clearance associated with mining and exploration therefore have </w:t>
      </w:r>
      <w:r>
        <w:t xml:space="preserve">the potential to destroy or degrade critical feeding and breeding habitat </w:t>
      </w:r>
      <w:r w:rsidRPr="00835B5A">
        <w:rPr>
          <w:noProof/>
          <w:vertAlign w:val="superscript"/>
        </w:rPr>
        <w:t>89</w:t>
      </w:r>
      <w:r>
        <w:t xml:space="preserve">. Another issue associated with mining is noise that is likely to be produced by compressors or drills. Noise from mining and exploration is known to disrupt bird behaviour; cause nest desertion and reduce population size </w:t>
      </w:r>
      <w:r w:rsidRPr="00835B5A">
        <w:rPr>
          <w:noProof/>
          <w:vertAlign w:val="superscript"/>
        </w:rPr>
        <w:t>90-92</w:t>
      </w:r>
      <w:r>
        <w:t xml:space="preserve">. In addition, cyanide used in gold extraction makes parrot death from poisoning a real threat, unless all contaminated water supplies are covered </w:t>
      </w:r>
      <w:r w:rsidRPr="00835B5A">
        <w:rPr>
          <w:noProof/>
          <w:vertAlign w:val="superscript"/>
        </w:rPr>
        <w:t>89; 93; 94</w:t>
      </w:r>
      <w:r>
        <w:t>.</w:t>
      </w:r>
    </w:p>
    <w:p w14:paraId="6003CF43" w14:textId="77777777" w:rsidR="00FD4237" w:rsidRDefault="00FD4237" w:rsidP="00BF0918">
      <w:r>
        <w:t>As all areas of critical habitat identified for golden-shouldered parrot are necessary for the protection and recovery of this species, and no measures have yet been identified for rehabilitating degraded habitat, the concept of replacing critical habitat lost to development through an offsetting program is not appropriate for this species at this stage.</w:t>
      </w:r>
    </w:p>
    <w:p w14:paraId="0D33389A" w14:textId="2C4E1829" w:rsidR="00FD4237" w:rsidRDefault="00FD4237" w:rsidP="00BF0918">
      <w:pPr>
        <w:rPr>
          <w:noProof/>
          <w:lang w:eastAsia="en-AU"/>
        </w:rPr>
      </w:pPr>
      <w:r w:rsidRPr="003773BE">
        <w:rPr>
          <w:rStyle w:val="Emphasis"/>
          <w:i w:val="0"/>
          <w:iCs w:val="0"/>
        </w:rPr>
        <w:t xml:space="preserve">Therefore, every effort should be made to ensure that mining and mineral exploration and land clearance for agricultural development are excluded from areas critical to the lifecycle of this species and used by the parrots for nesting, </w:t>
      </w:r>
      <w:proofErr w:type="gramStart"/>
      <w:r w:rsidRPr="003773BE">
        <w:rPr>
          <w:rStyle w:val="Emphasis"/>
          <w:i w:val="0"/>
          <w:iCs w:val="0"/>
        </w:rPr>
        <w:t>feeding</w:t>
      </w:r>
      <w:proofErr w:type="gramEnd"/>
      <w:r w:rsidRPr="003773BE">
        <w:rPr>
          <w:rStyle w:val="Emphasis"/>
          <w:i w:val="0"/>
          <w:iCs w:val="0"/>
        </w:rPr>
        <w:t xml:space="preserve"> or drinking. In the event that </w:t>
      </w:r>
      <w:proofErr w:type="gramStart"/>
      <w:r w:rsidRPr="003773BE">
        <w:rPr>
          <w:rStyle w:val="Emphasis"/>
          <w:i w:val="0"/>
          <w:iCs w:val="0"/>
        </w:rPr>
        <w:t>activities</w:t>
      </w:r>
      <w:proofErr w:type="gramEnd"/>
      <w:r w:rsidRPr="003773BE">
        <w:rPr>
          <w:rStyle w:val="Emphasis"/>
          <w:i w:val="0"/>
          <w:iCs w:val="0"/>
        </w:rPr>
        <w:t xml:space="preserve"> be permitted within this species’ range, but outside of their critical habitat requirements, appropriate mitigation measures and rehabilitation measures should be implemented, monitored and enforced.</w:t>
      </w:r>
      <w:r>
        <w:rPr>
          <w:i/>
        </w:rPr>
        <w:t xml:space="preserve"> </w:t>
      </w:r>
      <w:r>
        <w:t>The impacts of mining, clearing and land use change</w:t>
      </w:r>
      <w:r>
        <w:rPr>
          <w:rFonts w:cs="Segoe UI"/>
        </w:rPr>
        <w:t xml:space="preserve"> will be addressed under </w:t>
      </w:r>
      <w:hyperlink w:anchor="_SO6._Ensure_mining," w:history="1">
        <w:r w:rsidR="002C2A18" w:rsidRPr="002C2A18">
          <w:rPr>
            <w:rStyle w:val="Hyperlink"/>
          </w:rPr>
          <w:t>Objective 6</w:t>
        </w:r>
      </w:hyperlink>
      <w:r w:rsidR="002C2A18">
        <w:t>.</w:t>
      </w:r>
    </w:p>
    <w:p w14:paraId="010F17B5" w14:textId="77777777" w:rsidR="00FD4237" w:rsidRDefault="00FD4237" w:rsidP="00BF0918">
      <w:pPr>
        <w:pStyle w:val="Heading3"/>
      </w:pPr>
      <w:bookmarkStart w:id="144" w:name="_Toc63344561"/>
      <w:bookmarkStart w:id="145" w:name="_Toc92797681"/>
      <w:r>
        <w:lastRenderedPageBreak/>
        <w:t>New and emerging threats</w:t>
      </w:r>
      <w:bookmarkEnd w:id="144"/>
      <w:bookmarkEnd w:id="145"/>
    </w:p>
    <w:p w14:paraId="3B0D313A" w14:textId="70683DB4" w:rsidR="00FD4237" w:rsidRDefault="00A6408B" w:rsidP="00BF0918">
      <w:pPr>
        <w:rPr>
          <w:rFonts w:cs="Segoe UI"/>
        </w:rPr>
      </w:pPr>
      <w:r>
        <w:rPr>
          <w:rFonts w:cs="Segoe UI"/>
        </w:rPr>
        <w:t xml:space="preserve">Detecting and responding to threats early </w:t>
      </w:r>
      <w:r w:rsidR="00FD4237">
        <w:rPr>
          <w:rFonts w:cs="Segoe UI"/>
        </w:rPr>
        <w:t xml:space="preserve">will help to minimise their impact on golden-shouldered parrot recovery. Climate change </w:t>
      </w:r>
      <w:r w:rsidR="00FD4237" w:rsidRPr="00FF6AE3">
        <w:rPr>
          <w:rFonts w:cs="Segoe UI"/>
          <w:noProof/>
          <w:vertAlign w:val="superscript"/>
        </w:rPr>
        <w:t>14; 95; 96</w:t>
      </w:r>
      <w:r w:rsidR="00FD4237">
        <w:rPr>
          <w:rFonts w:cs="Segoe UI"/>
        </w:rPr>
        <w:t xml:space="preserve">, disease </w:t>
      </w:r>
      <w:r w:rsidR="00FD4237" w:rsidRPr="00835B5A">
        <w:rPr>
          <w:rFonts w:cs="Segoe UI"/>
          <w:noProof/>
          <w:vertAlign w:val="superscript"/>
        </w:rPr>
        <w:t>97-100</w:t>
      </w:r>
      <w:r w:rsidR="00FD4237">
        <w:rPr>
          <w:rFonts w:cs="Segoe UI"/>
        </w:rPr>
        <w:t xml:space="preserve">, invasive species </w:t>
      </w:r>
      <w:r w:rsidR="00FD4237" w:rsidRPr="00835B5A">
        <w:rPr>
          <w:rFonts w:cs="Segoe UI"/>
          <w:noProof/>
          <w:vertAlign w:val="superscript"/>
        </w:rPr>
        <w:t>101-103</w:t>
      </w:r>
      <w:r w:rsidR="00FD4237">
        <w:rPr>
          <w:rFonts w:cs="Segoe UI"/>
        </w:rPr>
        <w:t xml:space="preserve">, mining </w:t>
      </w:r>
      <w:r w:rsidR="00FD4237" w:rsidRPr="00835B5A">
        <w:rPr>
          <w:rFonts w:cs="Segoe UI"/>
          <w:noProof/>
          <w:vertAlign w:val="superscript"/>
        </w:rPr>
        <w:t>104; 105</w:t>
      </w:r>
      <w:r w:rsidR="00FD4237">
        <w:rPr>
          <w:rFonts w:cs="Segoe UI"/>
        </w:rPr>
        <w:t xml:space="preserve"> and land clearing for intensive agriculture </w:t>
      </w:r>
      <w:r w:rsidR="00FD4237" w:rsidRPr="00835B5A">
        <w:rPr>
          <w:rFonts w:cs="Segoe UI"/>
          <w:noProof/>
          <w:vertAlign w:val="superscript"/>
        </w:rPr>
        <w:t>106</w:t>
      </w:r>
      <w:r w:rsidR="00FD4237">
        <w:rPr>
          <w:rFonts w:cs="Segoe UI"/>
        </w:rPr>
        <w:t xml:space="preserve"> are all potential threats to golden-shouldered parrots </w:t>
      </w:r>
      <w:r w:rsidR="00FD4237" w:rsidRPr="00835B5A">
        <w:rPr>
          <w:rFonts w:cs="Segoe UI"/>
          <w:noProof/>
          <w:vertAlign w:val="superscript"/>
        </w:rPr>
        <w:t>106</w:t>
      </w:r>
      <w:r w:rsidR="00FD4237">
        <w:rPr>
          <w:rFonts w:cs="Segoe UI"/>
        </w:rPr>
        <w:t>.</w:t>
      </w:r>
    </w:p>
    <w:p w14:paraId="042659F0" w14:textId="77777777" w:rsidR="00FD4237" w:rsidRDefault="00FD4237" w:rsidP="00BF0918">
      <w:pPr>
        <w:rPr>
          <w:rFonts w:cs="Segoe UI"/>
        </w:rPr>
      </w:pPr>
      <w:r>
        <w:rPr>
          <w:rFonts w:cs="Segoe UI"/>
        </w:rPr>
        <w:t>Recent extensive bushfires in southern Australia</w:t>
      </w:r>
      <w:r>
        <w:t xml:space="preserve"> </w:t>
      </w:r>
      <w:r w:rsidRPr="00835B5A">
        <w:rPr>
          <w:rFonts w:cs="Segoe UI"/>
          <w:noProof/>
          <w:vertAlign w:val="superscript"/>
        </w:rPr>
        <w:t>107</w:t>
      </w:r>
      <w:r>
        <w:rPr>
          <w:rFonts w:cs="Segoe UI"/>
        </w:rPr>
        <w:t xml:space="preserve"> have highlighted the need to assess the risk of species suffering catastrophic decline and to ensure contingency plans are in place to avert such risks. The nature of bushfires in northern Australia, the timing of the breeding season and the insulation properties of the </w:t>
      </w:r>
      <w:proofErr w:type="spellStart"/>
      <w:r>
        <w:rPr>
          <w:rFonts w:cs="Segoe UI"/>
        </w:rPr>
        <w:t>antbeds</w:t>
      </w:r>
      <w:proofErr w:type="spellEnd"/>
      <w:r>
        <w:rPr>
          <w:rFonts w:cs="Segoe UI"/>
        </w:rPr>
        <w:t xml:space="preserve"> in which the parrots nest make extirpation of the golden-shouldered parrot by wildfires highly unlikely </w:t>
      </w:r>
      <w:r w:rsidRPr="00835B5A">
        <w:rPr>
          <w:rFonts w:cs="Segoe UI"/>
          <w:noProof/>
          <w:vertAlign w:val="superscript"/>
        </w:rPr>
        <w:t>108; 109</w:t>
      </w:r>
      <w:r>
        <w:rPr>
          <w:rFonts w:cs="Segoe UI"/>
        </w:rPr>
        <w:t xml:space="preserve">. However, other threats that could cause a catastrophic decline across the range of the golden-shouldered parrot include disease or intense, incessant rainfall associated with cyclonic conditions or a complete failure of the wet season </w:t>
      </w:r>
      <w:r w:rsidRPr="00835B5A">
        <w:rPr>
          <w:rFonts w:cs="Segoe UI"/>
          <w:noProof/>
          <w:vertAlign w:val="superscript"/>
        </w:rPr>
        <w:t>110</w:t>
      </w:r>
      <w:r>
        <w:rPr>
          <w:rFonts w:cs="Segoe UI"/>
        </w:rPr>
        <w:t>.</w:t>
      </w:r>
    </w:p>
    <w:p w14:paraId="4E54FF4A" w14:textId="0656145C" w:rsidR="00FD4237" w:rsidRPr="00096E3F" w:rsidRDefault="00FD4237" w:rsidP="005A58EB">
      <w:pPr>
        <w:rPr>
          <w:i/>
          <w:iCs/>
          <w:color w:val="404040" w:themeColor="text1" w:themeTint="BF"/>
        </w:rPr>
      </w:pPr>
      <w:r w:rsidRPr="003773BE">
        <w:rPr>
          <w:rStyle w:val="Emphasis"/>
          <w:i w:val="0"/>
        </w:rPr>
        <w:t xml:space="preserve">These and other potential threats should be assessed and reported regularly; and options for addressing them identified and implemented as soon as possible. New and emerging threats will be addressed under </w:t>
      </w:r>
      <w:hyperlink w:anchor="_SO7._Address_new" w:history="1">
        <w:r w:rsidR="002C2A18" w:rsidRPr="00096E3F">
          <w:rPr>
            <w:rStyle w:val="Hyperlink"/>
          </w:rPr>
          <w:t>Objective 7</w:t>
        </w:r>
      </w:hyperlink>
      <w:r w:rsidRPr="00096E3F">
        <w:rPr>
          <w:color w:val="404040" w:themeColor="text1" w:themeTint="BF"/>
        </w:rPr>
        <w:t>.</w:t>
      </w:r>
      <w:r w:rsidRPr="003773BE">
        <w:rPr>
          <w:i/>
          <w:iCs/>
          <w:color w:val="404040" w:themeColor="text1" w:themeTint="BF"/>
        </w:rPr>
        <w:t xml:space="preserve"> </w:t>
      </w:r>
      <w:r w:rsidRPr="003773BE">
        <w:rPr>
          <w:rStyle w:val="Emphasis"/>
          <w:i w:val="0"/>
        </w:rPr>
        <w:t xml:space="preserve">Conditions that could potentially place the golden-shouldered parrot at risk of imminent extinction will be identified under </w:t>
      </w:r>
      <w:hyperlink w:anchor="_SO8._Demonstrate_improvement" w:history="1">
        <w:r w:rsidR="002C2A18" w:rsidRPr="00096E3F">
          <w:rPr>
            <w:rStyle w:val="Hyperlink"/>
          </w:rPr>
          <w:t>Objective 8</w:t>
        </w:r>
      </w:hyperlink>
      <w:r w:rsidRPr="003773BE">
        <w:rPr>
          <w:color w:val="404040" w:themeColor="text1" w:themeTint="BF"/>
        </w:rPr>
        <w:t>,</w:t>
      </w:r>
      <w:r w:rsidRPr="00096E3F">
        <w:rPr>
          <w:i/>
          <w:iCs/>
          <w:color w:val="404040" w:themeColor="text1" w:themeTint="BF"/>
        </w:rPr>
        <w:t xml:space="preserve"> </w:t>
      </w:r>
      <w:r w:rsidRPr="003773BE">
        <w:rPr>
          <w:rStyle w:val="Emphasis"/>
          <w:i w:val="0"/>
        </w:rPr>
        <w:t>along with strategies to both minimise the impact of such conditions and respond appropriately should the parrot’s population be in danger of declining to critical levels.</w:t>
      </w:r>
    </w:p>
    <w:p w14:paraId="2DD28F14" w14:textId="2F57AF4A" w:rsidR="00FD4237" w:rsidRDefault="00FD4237" w:rsidP="005A58EB">
      <w:pPr>
        <w:pStyle w:val="Heading2"/>
      </w:pPr>
      <w:bookmarkStart w:id="146" w:name="_The_recovery_program"/>
      <w:bookmarkStart w:id="147" w:name="_Ref520437942"/>
      <w:bookmarkStart w:id="148" w:name="_Ref84513410"/>
      <w:bookmarkStart w:id="149" w:name="_Ref84513415"/>
      <w:bookmarkStart w:id="150" w:name="_Toc92797682"/>
      <w:bookmarkStart w:id="151" w:name="_Ref1978760"/>
      <w:bookmarkStart w:id="152" w:name="_Toc63344562"/>
      <w:bookmarkEnd w:id="146"/>
      <w:r>
        <w:lastRenderedPageBreak/>
        <w:t xml:space="preserve">The recovery </w:t>
      </w:r>
      <w:bookmarkEnd w:id="147"/>
      <w:proofErr w:type="gramStart"/>
      <w:r>
        <w:t>program</w:t>
      </w:r>
      <w:bookmarkEnd w:id="148"/>
      <w:bookmarkEnd w:id="149"/>
      <w:bookmarkEnd w:id="150"/>
      <w:proofErr w:type="gramEnd"/>
    </w:p>
    <w:p w14:paraId="01C7B9E7" w14:textId="59C168BC" w:rsidR="00FD4237" w:rsidRPr="005A58EB" w:rsidRDefault="00FD4237" w:rsidP="003773BE">
      <w:bookmarkStart w:id="153" w:name="_Toc430782150"/>
      <w:bookmarkEnd w:id="151"/>
      <w:bookmarkEnd w:id="152"/>
      <w:r w:rsidRPr="005A58EB">
        <w:t xml:space="preserve">An extensive review of past recovery efforts and a review of progress against previous recovery plan objectives has been conducted. This information is presented in detail within the </w:t>
      </w:r>
      <w:r w:rsidRPr="004C7F40">
        <w:rPr>
          <w:i/>
        </w:rPr>
        <w:t>2019</w:t>
      </w:r>
      <w:r w:rsidR="00062893" w:rsidRPr="003773BE">
        <w:rPr>
          <w:i/>
        </w:rPr>
        <w:t>–</w:t>
      </w:r>
      <w:r w:rsidRPr="003773BE">
        <w:rPr>
          <w:i/>
        </w:rPr>
        <w:t>2029 Golden-shouldered Parrot Recovery Plan – Guiding Document</w:t>
      </w:r>
      <w:r w:rsidRPr="003773BE">
        <w:rPr>
          <w:i/>
          <w:noProof/>
          <w:vertAlign w:val="superscript"/>
        </w:rPr>
        <w:t>42</w:t>
      </w:r>
      <w:r w:rsidRPr="005A58EB">
        <w:t xml:space="preserve">. Important learnings from this valuable history have informed this plan and the recovery program priorities. Nine recovery objectives for the next 10 years have been identified as essential to </w:t>
      </w:r>
      <w:r>
        <w:t>golden-shouldered parrot</w:t>
      </w:r>
      <w:r w:rsidRPr="005A58EB">
        <w:t xml:space="preserve"> recovery. Priority strategies have also been identified to be implemented towards achieving these objectives.</w:t>
      </w:r>
    </w:p>
    <w:p w14:paraId="663378E8" w14:textId="6A96E55A" w:rsidR="00FD4237" w:rsidRDefault="00AE4314" w:rsidP="003773BE">
      <w:bookmarkStart w:id="154" w:name="_Toc430782160"/>
      <w:bookmarkEnd w:id="153"/>
      <w:r>
        <w:rPr>
          <w:rStyle w:val="Strong"/>
        </w:rPr>
        <w:t xml:space="preserve"> Objective </w:t>
      </w:r>
      <w:r w:rsidRPr="005A58EB">
        <w:rPr>
          <w:rStyle w:val="Strong"/>
        </w:rPr>
        <w:t>1</w:t>
      </w:r>
      <w:r w:rsidR="00FD4237" w:rsidRPr="005A58EB">
        <w:rPr>
          <w:rStyle w:val="Strong"/>
        </w:rPr>
        <w:t>.</w:t>
      </w:r>
      <w:r w:rsidR="00FD4237">
        <w:tab/>
        <w:t>Return People to Country to make golden-shouldered parrot habitat strong again</w:t>
      </w:r>
    </w:p>
    <w:p w14:paraId="5FB239A5" w14:textId="4FC4DBA6" w:rsidR="00FD4237" w:rsidRDefault="00AE4314" w:rsidP="003773BE">
      <w:r>
        <w:rPr>
          <w:rStyle w:val="Strong"/>
        </w:rPr>
        <w:t xml:space="preserve">Objective </w:t>
      </w:r>
      <w:r w:rsidRPr="005A58EB">
        <w:rPr>
          <w:rStyle w:val="Strong"/>
        </w:rPr>
        <w:t>2</w:t>
      </w:r>
      <w:r w:rsidR="00FD4237" w:rsidRPr="005A58EB">
        <w:rPr>
          <w:rStyle w:val="Strong"/>
        </w:rPr>
        <w:t>.</w:t>
      </w:r>
      <w:r w:rsidR="00FD4237">
        <w:tab/>
        <w:t>Understand and restore the role of dingoes in golden-shouldered parrot recovery</w:t>
      </w:r>
    </w:p>
    <w:p w14:paraId="535A45DB" w14:textId="6BD03710" w:rsidR="00FD4237" w:rsidRDefault="00AE4314" w:rsidP="003773BE">
      <w:r>
        <w:rPr>
          <w:rStyle w:val="Strong"/>
        </w:rPr>
        <w:t xml:space="preserve">Objective </w:t>
      </w:r>
      <w:r w:rsidRPr="005A58EB">
        <w:rPr>
          <w:rStyle w:val="Strong"/>
        </w:rPr>
        <w:t>3</w:t>
      </w:r>
      <w:r w:rsidR="00FD4237">
        <w:t>.</w:t>
      </w:r>
      <w:r w:rsidR="00FD4237">
        <w:tab/>
        <w:t>Restore and maintain golden-shouldered parrot nesting and early wet season habitat</w:t>
      </w:r>
    </w:p>
    <w:p w14:paraId="4936D75F" w14:textId="1D5ED08D" w:rsidR="00FD4237" w:rsidRDefault="00AE4314" w:rsidP="003773BE">
      <w:r>
        <w:rPr>
          <w:rStyle w:val="Strong"/>
        </w:rPr>
        <w:t>Objective</w:t>
      </w:r>
      <w:r w:rsidDel="00AE4314">
        <w:rPr>
          <w:rStyle w:val="Strong"/>
        </w:rPr>
        <w:t xml:space="preserve"> </w:t>
      </w:r>
      <w:r w:rsidR="00FD4237" w:rsidRPr="005A58EB">
        <w:rPr>
          <w:rStyle w:val="Strong"/>
        </w:rPr>
        <w:t>4.</w:t>
      </w:r>
      <w:r w:rsidR="00FD4237">
        <w:tab/>
        <w:t>Restore golden-shouldered parrot’s wet season foods</w:t>
      </w:r>
    </w:p>
    <w:p w14:paraId="57F1382B" w14:textId="3EDBEB4E" w:rsidR="00FD4237" w:rsidRDefault="00AE4314" w:rsidP="003773BE">
      <w:r>
        <w:rPr>
          <w:rStyle w:val="Strong"/>
        </w:rPr>
        <w:t>Objective</w:t>
      </w:r>
      <w:r w:rsidDel="00AE4314">
        <w:rPr>
          <w:rStyle w:val="Strong"/>
        </w:rPr>
        <w:t xml:space="preserve"> </w:t>
      </w:r>
      <w:r w:rsidR="00FD4237" w:rsidRPr="005A58EB">
        <w:rPr>
          <w:rStyle w:val="Strong"/>
        </w:rPr>
        <w:t>5.</w:t>
      </w:r>
      <w:r w:rsidR="00FD4237">
        <w:tab/>
        <w:t>Reduce and reverse unsustainable predation pressure on golden-shouldered parrots</w:t>
      </w:r>
    </w:p>
    <w:p w14:paraId="5C04AF99" w14:textId="25450245" w:rsidR="00FD4237" w:rsidRDefault="00AE4314" w:rsidP="003773BE">
      <w:r>
        <w:rPr>
          <w:rStyle w:val="Strong"/>
        </w:rPr>
        <w:t>Objective</w:t>
      </w:r>
      <w:r w:rsidDel="00AE4314">
        <w:rPr>
          <w:rStyle w:val="Strong"/>
        </w:rPr>
        <w:t xml:space="preserve"> </w:t>
      </w:r>
      <w:r w:rsidR="00FD4237" w:rsidRPr="005A58EB">
        <w:rPr>
          <w:rStyle w:val="Strong"/>
        </w:rPr>
        <w:t>6.</w:t>
      </w:r>
      <w:r w:rsidR="00FD4237">
        <w:tab/>
        <w:t>Ensure mining, clearing and land use change do not threaten golden-shouldered parrot recovery</w:t>
      </w:r>
    </w:p>
    <w:p w14:paraId="3AD16297" w14:textId="14035EE2" w:rsidR="00FD4237" w:rsidRDefault="00AE4314" w:rsidP="003773BE">
      <w:r>
        <w:rPr>
          <w:rStyle w:val="Strong"/>
        </w:rPr>
        <w:t>Objective</w:t>
      </w:r>
      <w:r w:rsidDel="00AE4314">
        <w:rPr>
          <w:rStyle w:val="Strong"/>
        </w:rPr>
        <w:t xml:space="preserve"> </w:t>
      </w:r>
      <w:r w:rsidR="00FD4237" w:rsidRPr="005A58EB">
        <w:rPr>
          <w:rStyle w:val="Strong"/>
        </w:rPr>
        <w:t>7</w:t>
      </w:r>
      <w:r w:rsidR="00FD4237">
        <w:t>.</w:t>
      </w:r>
      <w:r w:rsidR="00FD4237">
        <w:tab/>
        <w:t>Address new and emerging threats to golden-shouldered parrots</w:t>
      </w:r>
    </w:p>
    <w:p w14:paraId="0DC004D0" w14:textId="3B78C519" w:rsidR="00FD4237" w:rsidRDefault="00AE4314" w:rsidP="003773BE">
      <w:r>
        <w:rPr>
          <w:rStyle w:val="Strong"/>
        </w:rPr>
        <w:t>Objective</w:t>
      </w:r>
      <w:r w:rsidDel="00AE4314">
        <w:rPr>
          <w:rStyle w:val="Strong"/>
        </w:rPr>
        <w:t xml:space="preserve"> </w:t>
      </w:r>
      <w:r w:rsidR="00FD4237" w:rsidRPr="005A58EB">
        <w:rPr>
          <w:rStyle w:val="Strong"/>
        </w:rPr>
        <w:t>8.</w:t>
      </w:r>
      <w:r w:rsidR="00FD4237">
        <w:tab/>
        <w:t>Demonstrate improvement in the golden-shouldered parrots’ extent, population size and extinction risk</w:t>
      </w:r>
    </w:p>
    <w:p w14:paraId="1A855DC1" w14:textId="3E8F22F3" w:rsidR="00FD4237" w:rsidRDefault="00AE4314" w:rsidP="003773BE">
      <w:r>
        <w:rPr>
          <w:rStyle w:val="Strong"/>
        </w:rPr>
        <w:t>Objective</w:t>
      </w:r>
      <w:r w:rsidDel="00AE4314">
        <w:rPr>
          <w:rStyle w:val="Strong"/>
        </w:rPr>
        <w:t xml:space="preserve"> </w:t>
      </w:r>
      <w:r w:rsidR="00FD4237" w:rsidRPr="005A58EB">
        <w:rPr>
          <w:rStyle w:val="Strong"/>
        </w:rPr>
        <w:t>9.</w:t>
      </w:r>
      <w:r w:rsidR="00FD4237">
        <w:tab/>
        <w:t>Manage the recovery program using culturally appropriate and scientifically robust principles</w:t>
      </w:r>
    </w:p>
    <w:p w14:paraId="569C4817" w14:textId="51EC879E" w:rsidR="00FD4237" w:rsidRPr="005A58EB" w:rsidRDefault="00FD4237" w:rsidP="00CB6704">
      <w:pPr>
        <w:pStyle w:val="Heading3"/>
        <w:pageBreakBefore/>
        <w:rPr>
          <w:rFonts w:cs="Segoe UI"/>
        </w:rPr>
      </w:pPr>
      <w:bookmarkStart w:id="155" w:name="_Toc63344563"/>
      <w:bookmarkStart w:id="156" w:name="_Toc92797683"/>
      <w:r>
        <w:lastRenderedPageBreak/>
        <w:t>Co-benefits</w:t>
      </w:r>
      <w:bookmarkEnd w:id="155"/>
      <w:bookmarkEnd w:id="156"/>
    </w:p>
    <w:p w14:paraId="448677CB" w14:textId="0819D0B4" w:rsidR="00FD4237" w:rsidRPr="005A58EB" w:rsidRDefault="00FD4237" w:rsidP="005A58EB">
      <w:r w:rsidRPr="005A58EB">
        <w:t xml:space="preserve">This recovery program will have multiple socio-economic and biodiversity co-benefits. It restores the rights of Traditional Owners to undertake their customary obligations to </w:t>
      </w:r>
      <w:r w:rsidR="00C10EC5">
        <w:t>c</w:t>
      </w:r>
      <w:r w:rsidRPr="005A58EB">
        <w:t xml:space="preserve">are for Country and provides an economic base for them to do so. </w:t>
      </w:r>
      <w:r w:rsidR="008A5E61">
        <w:t>e</w:t>
      </w:r>
      <w:r w:rsidRPr="005A58EB">
        <w:t xml:space="preserve">mpowering Traditional Owners to strengthen and re-establish </w:t>
      </w:r>
      <w:r w:rsidR="00A967F5">
        <w:t>c</w:t>
      </w:r>
      <w:r w:rsidRPr="005A58EB">
        <w:t>onnection to Country has well-established wellbeing benefits</w:t>
      </w:r>
      <w:r>
        <w:t xml:space="preserve"> </w:t>
      </w:r>
      <w:r w:rsidRPr="00835B5A">
        <w:rPr>
          <w:noProof/>
          <w:vertAlign w:val="superscript"/>
        </w:rPr>
        <w:t>111; 112</w:t>
      </w:r>
      <w:r w:rsidRPr="005A58EB">
        <w:t>.</w:t>
      </w:r>
    </w:p>
    <w:p w14:paraId="75AE6DA0" w14:textId="30633808" w:rsidR="00FD4237" w:rsidRDefault="00FD4237" w:rsidP="005A58EB">
      <w:pPr>
        <w:spacing w:after="160" w:line="256" w:lineRule="auto"/>
        <w:rPr>
          <w:rFonts w:cs="Segoe UI"/>
        </w:rPr>
      </w:pPr>
      <w:r>
        <w:rPr>
          <w:rFonts w:cs="Segoe UI"/>
        </w:rPr>
        <w:t xml:space="preserve">The integrated nature of this recovery program ensures restoration of lost ecosystem function, with benefits for a range of species that are integral to the parrot’s habitat, particularly for the </w:t>
      </w:r>
      <w:proofErr w:type="spellStart"/>
      <w:r w:rsidRPr="003773BE">
        <w:t>antbed</w:t>
      </w:r>
      <w:proofErr w:type="spellEnd"/>
      <w:r>
        <w:rPr>
          <w:rFonts w:cs="Segoe UI"/>
        </w:rPr>
        <w:t xml:space="preserve"> parrot moth, which depends on golden-shouldered parrots to complete its life cycle </w:t>
      </w:r>
      <w:r w:rsidRPr="00835B5A">
        <w:rPr>
          <w:rFonts w:cs="Segoe UI"/>
          <w:noProof/>
          <w:vertAlign w:val="superscript"/>
        </w:rPr>
        <w:t>113</w:t>
      </w:r>
      <w:r>
        <w:rPr>
          <w:rFonts w:cs="Segoe UI"/>
        </w:rPr>
        <w:t xml:space="preserve">. Restoration of grasslands and grassy woodlands (including Regional Ecosystem </w:t>
      </w:r>
      <w:r w:rsidRPr="003773BE">
        <w:t xml:space="preserve">3.5.15 Eucalyptus </w:t>
      </w:r>
      <w:proofErr w:type="spellStart"/>
      <w:r w:rsidRPr="003773BE">
        <w:t>brassiana</w:t>
      </w:r>
      <w:proofErr w:type="spellEnd"/>
      <w:r w:rsidRPr="003773BE">
        <w:t xml:space="preserve"> +/- Melaleuca </w:t>
      </w:r>
      <w:proofErr w:type="spellStart"/>
      <w:r w:rsidRPr="003773BE">
        <w:t>viridiflora</w:t>
      </w:r>
      <w:proofErr w:type="spellEnd"/>
      <w:r w:rsidRPr="003773BE">
        <w:t xml:space="preserve"> +/- </w:t>
      </w:r>
      <w:proofErr w:type="spellStart"/>
      <w:r w:rsidRPr="003773BE">
        <w:t>Corymbia</w:t>
      </w:r>
      <w:proofErr w:type="spellEnd"/>
      <w:r w:rsidRPr="003773BE">
        <w:t xml:space="preserve"> </w:t>
      </w:r>
      <w:proofErr w:type="spellStart"/>
      <w:r w:rsidRPr="003773BE">
        <w:t>clarksoniana</w:t>
      </w:r>
      <w:proofErr w:type="spellEnd"/>
      <w:r w:rsidRPr="007D3DE4">
        <w:t xml:space="preserve"> </w:t>
      </w:r>
      <w:r>
        <w:t>woodland on alluvial plains</w:t>
      </w:r>
      <w:r>
        <w:rPr>
          <w:rFonts w:cs="Segoe UI"/>
        </w:rPr>
        <w:t xml:space="preserve">, which is listed as </w:t>
      </w:r>
      <w:r w:rsidRPr="003773BE">
        <w:t>Of Concern</w:t>
      </w:r>
      <w:r>
        <w:rPr>
          <w:rFonts w:cs="Segoe UI"/>
        </w:rPr>
        <w:t xml:space="preserve"> </w:t>
      </w:r>
      <w:r w:rsidRPr="00835B5A">
        <w:rPr>
          <w:rFonts w:cs="Segoe UI"/>
          <w:noProof/>
          <w:vertAlign w:val="superscript"/>
        </w:rPr>
        <w:t>114</w:t>
      </w:r>
      <w:r w:rsidR="007D3DE4" w:rsidRPr="003773BE">
        <w:t>)</w:t>
      </w:r>
      <w:r>
        <w:rPr>
          <w:rFonts w:cs="Segoe UI"/>
        </w:rPr>
        <w:t xml:space="preserve"> should benefit numerous declining granivorous birds </w:t>
      </w:r>
      <w:r w:rsidRPr="00835B5A">
        <w:rPr>
          <w:rFonts w:cs="Segoe UI"/>
          <w:noProof/>
          <w:vertAlign w:val="superscript"/>
        </w:rPr>
        <w:t>115</w:t>
      </w:r>
      <w:r>
        <w:rPr>
          <w:rFonts w:cs="Segoe UI"/>
        </w:rPr>
        <w:t xml:space="preserve">, including the </w:t>
      </w:r>
      <w:r w:rsidR="007D3DE4">
        <w:rPr>
          <w:rFonts w:cs="Segoe UI"/>
          <w:iCs/>
        </w:rPr>
        <w:t>e</w:t>
      </w:r>
      <w:r w:rsidRPr="003773BE">
        <w:rPr>
          <w:rFonts w:cs="Segoe UI"/>
          <w:iCs/>
        </w:rPr>
        <w:t>ndangered</w:t>
      </w:r>
      <w:r>
        <w:rPr>
          <w:rFonts w:cs="Segoe UI"/>
        </w:rPr>
        <w:t xml:space="preserve"> Buff-breasted </w:t>
      </w:r>
      <w:r w:rsidR="00E21ED4">
        <w:rPr>
          <w:rFonts w:cs="Segoe UI"/>
        </w:rPr>
        <w:t>b</w:t>
      </w:r>
      <w:r>
        <w:rPr>
          <w:rFonts w:cs="Segoe UI"/>
        </w:rPr>
        <w:t xml:space="preserve">uttonquail </w:t>
      </w:r>
      <w:r w:rsidRPr="00835B5A">
        <w:rPr>
          <w:rFonts w:cs="Segoe UI"/>
          <w:noProof/>
          <w:vertAlign w:val="superscript"/>
        </w:rPr>
        <w:t>116</w:t>
      </w:r>
      <w:r>
        <w:rPr>
          <w:rFonts w:cs="Segoe UI"/>
        </w:rPr>
        <w:t>.</w:t>
      </w:r>
    </w:p>
    <w:p w14:paraId="3FB08CE2" w14:textId="09938859" w:rsidR="00FD4237" w:rsidRDefault="00FD4237" w:rsidP="005A58EB">
      <w:pPr>
        <w:spacing w:after="160" w:line="252" w:lineRule="auto"/>
        <w:rPr>
          <w:rFonts w:asciiTheme="minorHAnsi" w:hAnsiTheme="minorHAnsi" w:cs="Segoe UI"/>
        </w:rPr>
      </w:pPr>
      <w:r>
        <w:rPr>
          <w:rFonts w:cs="Segoe UI"/>
        </w:rPr>
        <w:t xml:space="preserve">This recovery program is consistent with </w:t>
      </w:r>
      <w:r w:rsidR="00A967F5">
        <w:rPr>
          <w:rFonts w:cs="Segoe UI"/>
        </w:rPr>
        <w:t>k</w:t>
      </w:r>
      <w:r>
        <w:rPr>
          <w:rFonts w:cs="Segoe UI"/>
        </w:rPr>
        <w:t xml:space="preserve">ey </w:t>
      </w:r>
      <w:r w:rsidR="00A967F5">
        <w:rPr>
          <w:rFonts w:cs="Segoe UI"/>
        </w:rPr>
        <w:t>t</w:t>
      </w:r>
      <w:r>
        <w:rPr>
          <w:rFonts w:cs="Segoe UI"/>
        </w:rPr>
        <w:t xml:space="preserve">hreatening </w:t>
      </w:r>
      <w:r w:rsidR="00A967F5">
        <w:rPr>
          <w:rFonts w:cs="Segoe UI"/>
        </w:rPr>
        <w:t>p</w:t>
      </w:r>
      <w:r>
        <w:rPr>
          <w:rFonts w:cs="Segoe UI"/>
        </w:rPr>
        <w:t xml:space="preserve">rocesses and </w:t>
      </w:r>
      <w:r w:rsidR="00A967F5">
        <w:rPr>
          <w:rFonts w:cs="Segoe UI"/>
        </w:rPr>
        <w:t>t</w:t>
      </w:r>
      <w:r>
        <w:rPr>
          <w:rFonts w:cs="Segoe UI"/>
        </w:rPr>
        <w:t xml:space="preserve">hreat </w:t>
      </w:r>
      <w:r w:rsidR="00A967F5">
        <w:rPr>
          <w:rFonts w:cs="Segoe UI"/>
        </w:rPr>
        <w:t>a</w:t>
      </w:r>
      <w:r>
        <w:rPr>
          <w:rFonts w:cs="Segoe UI"/>
        </w:rPr>
        <w:t xml:space="preserve">batement </w:t>
      </w:r>
      <w:r w:rsidR="00A967F5">
        <w:rPr>
          <w:rFonts w:cs="Segoe UI"/>
        </w:rPr>
        <w:t>p</w:t>
      </w:r>
      <w:r>
        <w:rPr>
          <w:rFonts w:cs="Segoe UI"/>
        </w:rPr>
        <w:t>lans for feral cats</w:t>
      </w:r>
      <w:r>
        <w:t xml:space="preserve"> </w:t>
      </w:r>
      <w:r w:rsidRPr="00835B5A">
        <w:rPr>
          <w:rFonts w:cs="Segoe UI"/>
          <w:noProof/>
          <w:vertAlign w:val="superscript"/>
        </w:rPr>
        <w:t>117</w:t>
      </w:r>
      <w:r>
        <w:rPr>
          <w:rFonts w:cs="Segoe UI"/>
        </w:rPr>
        <w:t xml:space="preserve"> and pigs </w:t>
      </w:r>
      <w:r w:rsidRPr="00835B5A">
        <w:rPr>
          <w:rFonts w:cs="Segoe UI"/>
          <w:noProof/>
          <w:vertAlign w:val="superscript"/>
        </w:rPr>
        <w:t>118</w:t>
      </w:r>
      <w:r>
        <w:rPr>
          <w:rFonts w:cs="Segoe UI"/>
        </w:rPr>
        <w:t xml:space="preserve">. Other </w:t>
      </w:r>
      <w:r w:rsidR="00A967F5">
        <w:rPr>
          <w:rFonts w:cs="Segoe UI"/>
        </w:rPr>
        <w:t>k</w:t>
      </w:r>
      <w:r>
        <w:rPr>
          <w:rFonts w:cs="Segoe UI"/>
        </w:rPr>
        <w:t xml:space="preserve">ey </w:t>
      </w:r>
      <w:r w:rsidR="00A967F5">
        <w:rPr>
          <w:rFonts w:cs="Segoe UI"/>
        </w:rPr>
        <w:t>t</w:t>
      </w:r>
      <w:r>
        <w:rPr>
          <w:rFonts w:cs="Segoe UI"/>
        </w:rPr>
        <w:t xml:space="preserve">hreatening </w:t>
      </w:r>
      <w:r w:rsidR="00A967F5">
        <w:rPr>
          <w:rFonts w:cs="Segoe UI"/>
        </w:rPr>
        <w:t>p</w:t>
      </w:r>
      <w:r>
        <w:rPr>
          <w:rFonts w:cs="Segoe UI"/>
        </w:rPr>
        <w:t xml:space="preserve">rocesses that will be addressed under this program include introduced grasses </w:t>
      </w:r>
      <w:r w:rsidRPr="00835B5A">
        <w:rPr>
          <w:rFonts w:cs="Segoe UI"/>
          <w:noProof/>
          <w:vertAlign w:val="superscript"/>
        </w:rPr>
        <w:t>119</w:t>
      </w:r>
      <w:r>
        <w:rPr>
          <w:rFonts w:cs="Segoe UI"/>
        </w:rPr>
        <w:t xml:space="preserve"> and parrot beak and feather disease </w:t>
      </w:r>
      <w:r w:rsidRPr="00835B5A">
        <w:rPr>
          <w:rFonts w:cs="Segoe UI"/>
          <w:noProof/>
          <w:vertAlign w:val="superscript"/>
        </w:rPr>
        <w:t>120</w:t>
      </w:r>
      <w:r>
        <w:rPr>
          <w:rFonts w:cs="Segoe UI"/>
        </w:rPr>
        <w:t>.</w:t>
      </w:r>
    </w:p>
    <w:p w14:paraId="2DCD5267" w14:textId="359A08B6" w:rsidR="008B29F7" w:rsidRPr="00C84306" w:rsidRDefault="00147453" w:rsidP="00147453">
      <w:pPr>
        <w:pStyle w:val="Caption"/>
        <w:rPr>
          <w:szCs w:val="22"/>
        </w:rPr>
      </w:pPr>
      <w:bookmarkStart w:id="157" w:name="_Toc93062348"/>
      <w:r>
        <w:t xml:space="preserve">Figure </w:t>
      </w:r>
      <w:fldSimple w:instr=" SEQ Figure \* ARABIC ">
        <w:r w:rsidR="00C06647">
          <w:rPr>
            <w:noProof/>
          </w:rPr>
          <w:t>10</w:t>
        </w:r>
      </w:fldSimple>
      <w:r>
        <w:t xml:space="preserve"> </w:t>
      </w:r>
      <w:r w:rsidR="008B29F7">
        <w:t>Female golden-shouldered parrot attending her nest. Monitoring cameras like this one are used to assess breeding success and predation events.</w:t>
      </w:r>
      <w:bookmarkEnd w:id="157"/>
    </w:p>
    <w:p w14:paraId="73199A62" w14:textId="24ED0A10" w:rsidR="00FD4237" w:rsidRDefault="00FD4237" w:rsidP="00BF7D98">
      <w:pPr>
        <w:spacing w:after="0" w:line="240" w:lineRule="auto"/>
      </w:pPr>
      <w:r>
        <w:rPr>
          <w:rFonts w:ascii="Times New Roman" w:hAnsi="Times New Roman" w:cs="Times New Roman"/>
          <w:noProof/>
          <w:sz w:val="24"/>
          <w:szCs w:val="24"/>
          <w:lang w:eastAsia="en-AU"/>
        </w:rPr>
        <w:drawing>
          <wp:inline distT="0" distB="0" distL="0" distR="0" wp14:anchorId="43104D38" wp14:editId="3E6216D7">
            <wp:extent cx="5124450" cy="3843538"/>
            <wp:effectExtent l="0" t="0" r="0" b="5080"/>
            <wp:docPr id="294" name="Picture 294" descr="A female golden-shouldered parrot enters her nest hollow. A camera trap is fastened to a steel post and is facing the nest hollow is surrounded by tall thin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female golden-shouldered parrot enters her nest hollow. A camera trap is fastened to a steel post and is facing the nest hollow is surrounded by tall thin grass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4450" cy="3843538"/>
                    </a:xfrm>
                    <a:prstGeom prst="rect">
                      <a:avLst/>
                    </a:prstGeom>
                    <a:noFill/>
                  </pic:spPr>
                </pic:pic>
              </a:graphicData>
            </a:graphic>
          </wp:inline>
        </w:drawing>
      </w:r>
    </w:p>
    <w:p w14:paraId="34A7BC90" w14:textId="7BE27AB9" w:rsidR="008B29F7" w:rsidRDefault="009C06BA" w:rsidP="003773BE">
      <w:pPr>
        <w:pStyle w:val="FigureTableNoteSource"/>
      </w:pPr>
      <w:r>
        <w:t xml:space="preserve">Photograph: </w:t>
      </w:r>
      <w:r w:rsidR="008B29F7">
        <w:t xml:space="preserve">© </w:t>
      </w:r>
      <w:r w:rsidR="008B29F7" w:rsidRPr="00D4444D">
        <w:t>Allana Brown</w:t>
      </w:r>
      <w:r w:rsidR="001F4D4E">
        <w:t xml:space="preserve"> and</w:t>
      </w:r>
      <w:r w:rsidR="008B29F7" w:rsidRPr="00D4444D">
        <w:t xml:space="preserve"> Bush Heritage Australia</w:t>
      </w:r>
      <w:r w:rsidR="008B29F7">
        <w:t>.</w:t>
      </w:r>
    </w:p>
    <w:p w14:paraId="389934B2" w14:textId="421FBAF7" w:rsidR="00FD4237" w:rsidRDefault="00FD4237" w:rsidP="00C84306">
      <w:pPr>
        <w:pStyle w:val="Heading3"/>
        <w:pageBreakBefore/>
      </w:pPr>
      <w:bookmarkStart w:id="158" w:name="_Toc92797684"/>
      <w:r>
        <w:lastRenderedPageBreak/>
        <w:t>Recovery framework</w:t>
      </w:r>
      <w:bookmarkEnd w:id="158"/>
    </w:p>
    <w:p w14:paraId="565467A0" w14:textId="7FD1F476" w:rsidR="007D3DE4" w:rsidRPr="007D3DE4" w:rsidRDefault="007D3DE4" w:rsidP="007D3DE4">
      <w:pPr>
        <w:pStyle w:val="Caption"/>
      </w:pPr>
      <w:bookmarkStart w:id="159" w:name="_Toc92797078"/>
      <w:r>
        <w:t xml:space="preserve">Table </w:t>
      </w:r>
      <w:fldSimple w:instr=" SEQ Table \* ARABIC ">
        <w:r w:rsidR="00C06647">
          <w:rPr>
            <w:noProof/>
          </w:rPr>
          <w:t>2</w:t>
        </w:r>
      </w:fldSimple>
      <w:r w:rsidR="001F4D4E">
        <w:t xml:space="preserve"> Recovery framework</w:t>
      </w:r>
      <w:bookmarkEnd w:id="15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FD4237" w:rsidRPr="009200E9" w14:paraId="72B3D810" w14:textId="77777777" w:rsidTr="003773BE">
        <w:trPr>
          <w:cantSplit/>
          <w:tblHeader/>
        </w:trPr>
        <w:tc>
          <w:tcPr>
            <w:tcW w:w="3020" w:type="dxa"/>
            <w:shd w:val="clear" w:color="auto" w:fill="FFE389"/>
          </w:tcPr>
          <w:p w14:paraId="688758BE" w14:textId="7F841979" w:rsidR="00FD4237" w:rsidRPr="009200E9" w:rsidRDefault="002C2A18" w:rsidP="00381569">
            <w:pPr>
              <w:pStyle w:val="TableHeading"/>
              <w:rPr>
                <w:lang w:eastAsia="ja-JP"/>
              </w:rPr>
            </w:pPr>
            <w:bookmarkStart w:id="160" w:name="Title_Recovery_framework"/>
            <w:bookmarkEnd w:id="160"/>
            <w:r>
              <w:rPr>
                <w:lang w:eastAsia="ja-JP"/>
              </w:rPr>
              <w:t>Recovery</w:t>
            </w:r>
            <w:r w:rsidR="00FD4237" w:rsidRPr="009200E9">
              <w:rPr>
                <w:lang w:eastAsia="ja-JP"/>
              </w:rPr>
              <w:t xml:space="preserve"> objectives</w:t>
            </w:r>
          </w:p>
        </w:tc>
        <w:tc>
          <w:tcPr>
            <w:tcW w:w="3020" w:type="dxa"/>
            <w:shd w:val="clear" w:color="auto" w:fill="FFE389"/>
          </w:tcPr>
          <w:p w14:paraId="2B646730" w14:textId="77777777" w:rsidR="00FD4237" w:rsidRPr="009200E9" w:rsidRDefault="00FD4237" w:rsidP="00381569">
            <w:pPr>
              <w:pStyle w:val="TableHeading"/>
              <w:rPr>
                <w:lang w:eastAsia="ja-JP"/>
              </w:rPr>
            </w:pPr>
            <w:r w:rsidRPr="009200E9">
              <w:rPr>
                <w:lang w:eastAsia="ja-JP"/>
              </w:rPr>
              <w:t>Performance criteria</w:t>
            </w:r>
          </w:p>
        </w:tc>
        <w:tc>
          <w:tcPr>
            <w:tcW w:w="3020" w:type="dxa"/>
            <w:shd w:val="clear" w:color="auto" w:fill="FFE389"/>
          </w:tcPr>
          <w:p w14:paraId="45D76112" w14:textId="77777777" w:rsidR="00FD4237" w:rsidRPr="009200E9" w:rsidRDefault="00FD4237" w:rsidP="00381569">
            <w:pPr>
              <w:pStyle w:val="TableHeading"/>
              <w:rPr>
                <w:lang w:eastAsia="ja-JP"/>
              </w:rPr>
            </w:pPr>
            <w:r w:rsidRPr="009200E9">
              <w:rPr>
                <w:lang w:eastAsia="ja-JP"/>
              </w:rPr>
              <w:t>Strategies</w:t>
            </w:r>
          </w:p>
        </w:tc>
      </w:tr>
      <w:tr w:rsidR="00FD4237" w:rsidRPr="00381569" w14:paraId="2AD6A002" w14:textId="77777777" w:rsidTr="009F59C8">
        <w:tc>
          <w:tcPr>
            <w:tcW w:w="3020" w:type="dxa"/>
          </w:tcPr>
          <w:p w14:paraId="7874C68F" w14:textId="6C68087E" w:rsidR="00FD4237" w:rsidRPr="00381569" w:rsidRDefault="00C01EC1" w:rsidP="00381569">
            <w:pPr>
              <w:pStyle w:val="TableText"/>
              <w:rPr>
                <w:lang w:eastAsia="ja-JP"/>
              </w:rPr>
            </w:pPr>
            <w:r>
              <w:rPr>
                <w:lang w:eastAsia="ja-JP"/>
              </w:rPr>
              <w:t xml:space="preserve">Objective </w:t>
            </w:r>
            <w:r w:rsidRPr="00381569">
              <w:rPr>
                <w:lang w:eastAsia="ja-JP"/>
              </w:rPr>
              <w:t xml:space="preserve">1 </w:t>
            </w:r>
            <w:r w:rsidR="00FD4237" w:rsidRPr="00381569">
              <w:rPr>
                <w:lang w:eastAsia="ja-JP"/>
              </w:rPr>
              <w:t xml:space="preserve">Return People to Country to make </w:t>
            </w:r>
            <w:r w:rsidR="00FD4237">
              <w:rPr>
                <w:lang w:eastAsia="ja-JP"/>
              </w:rPr>
              <w:t>golden-shouldered parrot</w:t>
            </w:r>
            <w:r w:rsidR="00FD4237" w:rsidRPr="00381569">
              <w:rPr>
                <w:lang w:eastAsia="ja-JP"/>
              </w:rPr>
              <w:t xml:space="preserve"> habitat strong again.</w:t>
            </w:r>
          </w:p>
        </w:tc>
        <w:tc>
          <w:tcPr>
            <w:tcW w:w="3020" w:type="dxa"/>
          </w:tcPr>
          <w:p w14:paraId="32F259C1" w14:textId="77777777" w:rsidR="00FD4237" w:rsidRPr="00381569" w:rsidRDefault="00FD4237" w:rsidP="00381569">
            <w:pPr>
              <w:pStyle w:val="TableText"/>
              <w:rPr>
                <w:lang w:eastAsia="ja-JP"/>
              </w:rPr>
            </w:pPr>
            <w:r w:rsidRPr="00381569">
              <w:rPr>
                <w:lang w:eastAsia="ja-JP"/>
              </w:rPr>
              <w:t xml:space="preserve">By year 10, a strong workforce exists across </w:t>
            </w:r>
            <w:r>
              <w:rPr>
                <w:lang w:eastAsia="ja-JP"/>
              </w:rPr>
              <w:t>golden-shouldered parrot</w:t>
            </w:r>
            <w:r w:rsidRPr="00381569">
              <w:rPr>
                <w:lang w:eastAsia="ja-JP"/>
              </w:rPr>
              <w:t xml:space="preserve"> habitat with the capacity to undertake recovery actions supported by adequate funding, logistical support, Healthy Country Planning, and commitment of responsible organisations.</w:t>
            </w:r>
          </w:p>
        </w:tc>
        <w:tc>
          <w:tcPr>
            <w:tcW w:w="3020" w:type="dxa"/>
          </w:tcPr>
          <w:p w14:paraId="166A1A0E" w14:textId="77777777" w:rsidR="00FD4237" w:rsidRDefault="00FD4237" w:rsidP="00381569">
            <w:pPr>
              <w:pStyle w:val="Tablenumberedlist"/>
              <w:rPr>
                <w:lang w:eastAsia="ja-JP"/>
              </w:rPr>
            </w:pPr>
            <w:r w:rsidRPr="00381569">
              <w:rPr>
                <w:lang w:eastAsia="ja-JP"/>
              </w:rPr>
              <w:t xml:space="preserve">Support </w:t>
            </w:r>
            <w:r>
              <w:rPr>
                <w:lang w:eastAsia="ja-JP"/>
              </w:rPr>
              <w:t>golden-shouldered parrot</w:t>
            </w:r>
            <w:r w:rsidRPr="00381569">
              <w:rPr>
                <w:lang w:eastAsia="ja-JP"/>
              </w:rPr>
              <w:t xml:space="preserve"> recovery through on-country programs, joint-management arrangements, ranger programs and Healthy Country Planning across the species’ distribution.</w:t>
            </w:r>
          </w:p>
          <w:p w14:paraId="7F7655DC" w14:textId="77777777" w:rsidR="00FD4237" w:rsidRDefault="00FD4237" w:rsidP="00381569">
            <w:pPr>
              <w:pStyle w:val="Tablenumberedlist"/>
              <w:rPr>
                <w:lang w:eastAsia="ja-JP"/>
              </w:rPr>
            </w:pPr>
            <w:r w:rsidRPr="00381569">
              <w:rPr>
                <w:lang w:eastAsia="ja-JP"/>
              </w:rPr>
              <w:t>Improve understanding of the multiple benefits of Indigenous people living and working on their traditional lands.</w:t>
            </w:r>
          </w:p>
          <w:p w14:paraId="79C8E3C3" w14:textId="77777777" w:rsidR="00FD4237" w:rsidRPr="00381569" w:rsidRDefault="00FD4237" w:rsidP="00381569">
            <w:pPr>
              <w:pStyle w:val="Tablenumberedlist"/>
              <w:rPr>
                <w:lang w:eastAsia="ja-JP"/>
              </w:rPr>
            </w:pPr>
            <w:r w:rsidRPr="00381569">
              <w:rPr>
                <w:lang w:eastAsia="ja-JP"/>
              </w:rPr>
              <w:t xml:space="preserve">Build understanding of the cultural and biodiversity significance of </w:t>
            </w:r>
            <w:r>
              <w:rPr>
                <w:lang w:eastAsia="ja-JP"/>
              </w:rPr>
              <w:t>golden-shouldered parrot</w:t>
            </w:r>
            <w:r w:rsidRPr="00381569">
              <w:rPr>
                <w:lang w:eastAsia="ja-JP"/>
              </w:rPr>
              <w:t>s and their habitat to raise the species’ profile and support for recovery efforts.</w:t>
            </w:r>
          </w:p>
        </w:tc>
      </w:tr>
      <w:tr w:rsidR="00FD4237" w:rsidRPr="00381569" w14:paraId="225A4CEC" w14:textId="77777777" w:rsidTr="009F59C8">
        <w:tc>
          <w:tcPr>
            <w:tcW w:w="3020" w:type="dxa"/>
          </w:tcPr>
          <w:p w14:paraId="06C5436C" w14:textId="13397F5D" w:rsidR="00FD4237" w:rsidRPr="00381569" w:rsidRDefault="00C01EC1" w:rsidP="00381569">
            <w:pPr>
              <w:pStyle w:val="TableText"/>
              <w:rPr>
                <w:lang w:eastAsia="ja-JP"/>
              </w:rPr>
            </w:pPr>
            <w:r>
              <w:rPr>
                <w:lang w:eastAsia="ja-JP"/>
              </w:rPr>
              <w:t xml:space="preserve">Objective </w:t>
            </w:r>
            <w:r w:rsidRPr="00381569">
              <w:rPr>
                <w:lang w:eastAsia="ja-JP"/>
              </w:rPr>
              <w:t xml:space="preserve">2 </w:t>
            </w:r>
            <w:r w:rsidR="00FD4237" w:rsidRPr="00381569">
              <w:rPr>
                <w:lang w:eastAsia="ja-JP"/>
              </w:rPr>
              <w:t xml:space="preserve">Understand and restore the role of dingoes in </w:t>
            </w:r>
            <w:r w:rsidR="00FD4237">
              <w:rPr>
                <w:lang w:eastAsia="ja-JP"/>
              </w:rPr>
              <w:t>golden-shouldered parrot</w:t>
            </w:r>
            <w:r w:rsidR="00FD4237" w:rsidRPr="00381569">
              <w:rPr>
                <w:lang w:eastAsia="ja-JP"/>
              </w:rPr>
              <w:t xml:space="preserve"> recovery.</w:t>
            </w:r>
          </w:p>
        </w:tc>
        <w:tc>
          <w:tcPr>
            <w:tcW w:w="3020" w:type="dxa"/>
          </w:tcPr>
          <w:p w14:paraId="47BFAE7D" w14:textId="77777777" w:rsidR="00650066" w:rsidRDefault="00FD4237" w:rsidP="00381569">
            <w:pPr>
              <w:pStyle w:val="TableText"/>
              <w:rPr>
                <w:lang w:eastAsia="ja-JP"/>
              </w:rPr>
            </w:pPr>
            <w:r w:rsidRPr="00381569">
              <w:rPr>
                <w:lang w:eastAsia="ja-JP"/>
              </w:rPr>
              <w:t xml:space="preserve">By year 5, reinstatement of dingoes as the top-level predator in core </w:t>
            </w:r>
            <w:r>
              <w:rPr>
                <w:lang w:eastAsia="ja-JP"/>
              </w:rPr>
              <w:t>golden-shouldered parrot</w:t>
            </w:r>
            <w:r w:rsidRPr="00381569">
              <w:rPr>
                <w:lang w:eastAsia="ja-JP"/>
              </w:rPr>
              <w:t xml:space="preserve"> habitat is having demonstrated benefits in regulating key predators and herbivores.</w:t>
            </w:r>
          </w:p>
          <w:p w14:paraId="2F73A251" w14:textId="130F29B5" w:rsidR="00FD4237" w:rsidRPr="00381569" w:rsidRDefault="00FD4237" w:rsidP="00381569">
            <w:pPr>
              <w:pStyle w:val="TableText"/>
              <w:rPr>
                <w:lang w:eastAsia="ja-JP"/>
              </w:rPr>
            </w:pPr>
            <w:r w:rsidRPr="00381569">
              <w:rPr>
                <w:lang w:eastAsia="ja-JP"/>
              </w:rPr>
              <w:t xml:space="preserve">By year 10, </w:t>
            </w:r>
            <w:r>
              <w:rPr>
                <w:lang w:eastAsia="ja-JP"/>
              </w:rPr>
              <w:t>golden-shouldered parrot</w:t>
            </w:r>
            <w:r w:rsidRPr="00381569">
              <w:rPr>
                <w:lang w:eastAsia="ja-JP"/>
              </w:rPr>
              <w:t xml:space="preserve"> nesting activity has increased in areas where dingoes have been reinstated as the top-level predator.</w:t>
            </w:r>
          </w:p>
        </w:tc>
        <w:tc>
          <w:tcPr>
            <w:tcW w:w="3020" w:type="dxa"/>
          </w:tcPr>
          <w:p w14:paraId="0226BBEC" w14:textId="77777777" w:rsidR="00FD4237" w:rsidRDefault="00FD4237" w:rsidP="00FD4237">
            <w:pPr>
              <w:pStyle w:val="Tablenumberedlist"/>
              <w:numPr>
                <w:ilvl w:val="0"/>
                <w:numId w:val="11"/>
              </w:numPr>
              <w:ind w:left="357" w:hanging="357"/>
              <w:rPr>
                <w:lang w:eastAsia="ja-JP"/>
              </w:rPr>
            </w:pPr>
            <w:r w:rsidRPr="00381569">
              <w:rPr>
                <w:lang w:eastAsia="ja-JP"/>
              </w:rPr>
              <w:t xml:space="preserve">Understand historical changes in dingo populations across </w:t>
            </w:r>
            <w:r>
              <w:rPr>
                <w:lang w:eastAsia="ja-JP"/>
              </w:rPr>
              <w:t>golden-shouldered parrot</w:t>
            </w:r>
            <w:r w:rsidRPr="00381569">
              <w:rPr>
                <w:lang w:eastAsia="ja-JP"/>
              </w:rPr>
              <w:t xml:space="preserve"> distribution in relation to the parrot’s decline.</w:t>
            </w:r>
          </w:p>
          <w:p w14:paraId="2303EC95" w14:textId="77777777" w:rsidR="00FD4237" w:rsidRDefault="00FD4237" w:rsidP="00FD4237">
            <w:pPr>
              <w:pStyle w:val="Tablenumberedlist"/>
              <w:numPr>
                <w:ilvl w:val="0"/>
                <w:numId w:val="11"/>
              </w:numPr>
              <w:ind w:left="357" w:hanging="357"/>
              <w:rPr>
                <w:lang w:eastAsia="ja-JP"/>
              </w:rPr>
            </w:pPr>
            <w:r w:rsidRPr="00381569">
              <w:rPr>
                <w:lang w:eastAsia="ja-JP"/>
              </w:rPr>
              <w:t xml:space="preserve">Understand the dingo’s relationship with other species significant to the life history of </w:t>
            </w:r>
            <w:r>
              <w:rPr>
                <w:lang w:eastAsia="ja-JP"/>
              </w:rPr>
              <w:t>golden-shouldered parrot</w:t>
            </w:r>
            <w:r w:rsidRPr="00381569">
              <w:rPr>
                <w:lang w:eastAsia="ja-JP"/>
              </w:rPr>
              <w:t>s.</w:t>
            </w:r>
          </w:p>
          <w:p w14:paraId="6897CB2C" w14:textId="77777777" w:rsidR="00FD4237" w:rsidRPr="00381569" w:rsidRDefault="00FD4237" w:rsidP="00FD4237">
            <w:pPr>
              <w:pStyle w:val="Tablenumberedlist"/>
              <w:numPr>
                <w:ilvl w:val="0"/>
                <w:numId w:val="11"/>
              </w:numPr>
              <w:ind w:left="357" w:hanging="357"/>
              <w:rPr>
                <w:lang w:eastAsia="ja-JP"/>
              </w:rPr>
            </w:pPr>
            <w:r w:rsidRPr="00381569">
              <w:rPr>
                <w:lang w:eastAsia="ja-JP"/>
              </w:rPr>
              <w:t xml:space="preserve">Maintain and restore the health of dingo populations in key areas of </w:t>
            </w:r>
            <w:r>
              <w:rPr>
                <w:lang w:eastAsia="ja-JP"/>
              </w:rPr>
              <w:t>golden-shouldered parrot</w:t>
            </w:r>
            <w:r w:rsidRPr="00381569">
              <w:rPr>
                <w:lang w:eastAsia="ja-JP"/>
              </w:rPr>
              <w:t xml:space="preserve"> habitat in consultation with all stakeholders.</w:t>
            </w:r>
          </w:p>
        </w:tc>
      </w:tr>
      <w:tr w:rsidR="00FD4237" w:rsidRPr="00381569" w14:paraId="099B009D" w14:textId="77777777" w:rsidTr="009F59C8">
        <w:tc>
          <w:tcPr>
            <w:tcW w:w="3020" w:type="dxa"/>
          </w:tcPr>
          <w:p w14:paraId="7D45CFD3" w14:textId="3445455B" w:rsidR="00FD4237" w:rsidRPr="00381569" w:rsidRDefault="00C01EC1" w:rsidP="00381569">
            <w:pPr>
              <w:pStyle w:val="TableText"/>
              <w:rPr>
                <w:lang w:eastAsia="ja-JP"/>
              </w:rPr>
            </w:pPr>
            <w:r>
              <w:rPr>
                <w:lang w:eastAsia="ja-JP"/>
              </w:rPr>
              <w:t xml:space="preserve">Objective </w:t>
            </w:r>
            <w:r w:rsidRPr="00381569">
              <w:rPr>
                <w:lang w:eastAsia="ja-JP"/>
              </w:rPr>
              <w:t xml:space="preserve">3 </w:t>
            </w:r>
            <w:r w:rsidR="00FD4237" w:rsidRPr="00381569">
              <w:rPr>
                <w:lang w:eastAsia="ja-JP"/>
              </w:rPr>
              <w:t xml:space="preserve">Restore and maintain </w:t>
            </w:r>
            <w:r w:rsidR="00FD4237">
              <w:rPr>
                <w:lang w:eastAsia="ja-JP"/>
              </w:rPr>
              <w:t>golden-shouldered parrot</w:t>
            </w:r>
            <w:r w:rsidR="00FD4237" w:rsidRPr="00381569">
              <w:rPr>
                <w:lang w:eastAsia="ja-JP"/>
              </w:rPr>
              <w:t xml:space="preserve"> nesting and early wet season habitat.</w:t>
            </w:r>
          </w:p>
        </w:tc>
        <w:tc>
          <w:tcPr>
            <w:tcW w:w="3020" w:type="dxa"/>
          </w:tcPr>
          <w:p w14:paraId="7A42C68A" w14:textId="77777777" w:rsidR="00FD4237" w:rsidRDefault="00FD4237" w:rsidP="00381569">
            <w:pPr>
              <w:pStyle w:val="TableText"/>
              <w:rPr>
                <w:lang w:eastAsia="ja-JP"/>
              </w:rPr>
            </w:pPr>
            <w:r w:rsidRPr="00381569">
              <w:rPr>
                <w:lang w:eastAsia="ja-JP"/>
              </w:rPr>
              <w:t xml:space="preserve">By year 5, condition of key areas of wet season habitat has improved </w:t>
            </w:r>
            <w:proofErr w:type="gramStart"/>
            <w:r w:rsidRPr="00381569">
              <w:rPr>
                <w:lang w:eastAsia="ja-JP"/>
              </w:rPr>
              <w:t>as a result of</w:t>
            </w:r>
            <w:proofErr w:type="gramEnd"/>
            <w:r w:rsidRPr="00381569">
              <w:rPr>
                <w:lang w:eastAsia="ja-JP"/>
              </w:rPr>
              <w:t xml:space="preserve"> management (as indicated by seed availability, vegetation structure, </w:t>
            </w:r>
            <w:r>
              <w:rPr>
                <w:lang w:eastAsia="ja-JP"/>
              </w:rPr>
              <w:t xml:space="preserve">Black-faced </w:t>
            </w:r>
            <w:proofErr w:type="spellStart"/>
            <w:r>
              <w:rPr>
                <w:lang w:eastAsia="ja-JP"/>
              </w:rPr>
              <w:t>woodswallow</w:t>
            </w:r>
            <w:proofErr w:type="spellEnd"/>
            <w:r w:rsidRPr="00381569">
              <w:rPr>
                <w:lang w:eastAsia="ja-JP"/>
              </w:rPr>
              <w:t xml:space="preserve"> nests and use by </w:t>
            </w:r>
            <w:r>
              <w:rPr>
                <w:lang w:eastAsia="ja-JP"/>
              </w:rPr>
              <w:t>golden-shouldered parrot</w:t>
            </w:r>
            <w:r w:rsidRPr="00381569">
              <w:rPr>
                <w:lang w:eastAsia="ja-JP"/>
              </w:rPr>
              <w:t>s).</w:t>
            </w:r>
          </w:p>
          <w:p w14:paraId="6EC783C2" w14:textId="77777777" w:rsidR="00FD4237" w:rsidRPr="00381569" w:rsidRDefault="00FD4237" w:rsidP="00381569">
            <w:pPr>
              <w:pStyle w:val="TableText"/>
              <w:rPr>
                <w:lang w:eastAsia="ja-JP"/>
              </w:rPr>
            </w:pPr>
            <w:r w:rsidRPr="00381569">
              <w:rPr>
                <w:lang w:eastAsia="ja-JP"/>
              </w:rPr>
              <w:t xml:space="preserve">By year 10, </w:t>
            </w:r>
            <w:r>
              <w:rPr>
                <w:lang w:eastAsia="ja-JP"/>
              </w:rPr>
              <w:t>golden-shouldered parrot</w:t>
            </w:r>
            <w:r w:rsidRPr="00381569">
              <w:rPr>
                <w:lang w:eastAsia="ja-JP"/>
              </w:rPr>
              <w:t xml:space="preserve">s nesting activity has increased </w:t>
            </w:r>
            <w:proofErr w:type="gramStart"/>
            <w:r w:rsidRPr="00381569">
              <w:rPr>
                <w:lang w:eastAsia="ja-JP"/>
              </w:rPr>
              <w:t>in close proximity to</w:t>
            </w:r>
            <w:proofErr w:type="gramEnd"/>
            <w:r w:rsidRPr="00381569">
              <w:rPr>
                <w:lang w:eastAsia="ja-JP"/>
              </w:rPr>
              <w:t xml:space="preserve"> areas of restored wet season feeding habitat.</w:t>
            </w:r>
          </w:p>
        </w:tc>
        <w:tc>
          <w:tcPr>
            <w:tcW w:w="3020" w:type="dxa"/>
          </w:tcPr>
          <w:p w14:paraId="77168B68" w14:textId="77777777" w:rsidR="00FD4237" w:rsidRPr="00211B1F" w:rsidRDefault="00FD4237" w:rsidP="00211B1F">
            <w:pPr>
              <w:pStyle w:val="Tablenumberedlist"/>
              <w:numPr>
                <w:ilvl w:val="0"/>
                <w:numId w:val="48"/>
              </w:numPr>
              <w:ind w:left="373"/>
              <w:rPr>
                <w:lang w:eastAsia="ja-JP"/>
              </w:rPr>
            </w:pPr>
            <w:r w:rsidRPr="00211B1F">
              <w:rPr>
                <w:lang w:eastAsia="ja-JP"/>
              </w:rPr>
              <w:t>Maintain and restore open vegetation structure of nesting and wet season feeding habitat.</w:t>
            </w:r>
          </w:p>
          <w:p w14:paraId="36EEFE35" w14:textId="77777777" w:rsidR="00FD4237" w:rsidRPr="00381569" w:rsidRDefault="00FD4237" w:rsidP="00FD4237">
            <w:pPr>
              <w:pStyle w:val="Tablenumberedlist"/>
              <w:numPr>
                <w:ilvl w:val="0"/>
                <w:numId w:val="11"/>
              </w:numPr>
              <w:ind w:left="357" w:hanging="357"/>
              <w:rPr>
                <w:lang w:eastAsia="ja-JP"/>
              </w:rPr>
            </w:pPr>
            <w:r w:rsidRPr="00381569">
              <w:rPr>
                <w:lang w:eastAsia="ja-JP"/>
              </w:rPr>
              <w:t xml:space="preserve">Maintain and restore healthy </w:t>
            </w:r>
            <w:proofErr w:type="spellStart"/>
            <w:r w:rsidRPr="00381569">
              <w:rPr>
                <w:lang w:eastAsia="ja-JP"/>
              </w:rPr>
              <w:t>antbeds</w:t>
            </w:r>
            <w:proofErr w:type="spellEnd"/>
            <w:r w:rsidRPr="00381569">
              <w:rPr>
                <w:lang w:eastAsia="ja-JP"/>
              </w:rPr>
              <w:t xml:space="preserve"> for nesting.</w:t>
            </w:r>
          </w:p>
        </w:tc>
      </w:tr>
      <w:tr w:rsidR="00FD4237" w:rsidRPr="00381569" w14:paraId="557E119C" w14:textId="77777777" w:rsidTr="009F59C8">
        <w:tc>
          <w:tcPr>
            <w:tcW w:w="3020" w:type="dxa"/>
          </w:tcPr>
          <w:p w14:paraId="1A7333D8" w14:textId="0C3CBA36" w:rsidR="00FD4237" w:rsidRPr="00381569" w:rsidRDefault="00C01EC1" w:rsidP="00381569">
            <w:pPr>
              <w:pStyle w:val="TableText"/>
              <w:rPr>
                <w:lang w:eastAsia="ja-JP"/>
              </w:rPr>
            </w:pPr>
            <w:r>
              <w:rPr>
                <w:lang w:eastAsia="ja-JP"/>
              </w:rPr>
              <w:t xml:space="preserve">Objective </w:t>
            </w:r>
            <w:r w:rsidRPr="00381569">
              <w:rPr>
                <w:lang w:eastAsia="ja-JP"/>
              </w:rPr>
              <w:t xml:space="preserve">4 </w:t>
            </w:r>
            <w:r w:rsidR="00FD4237" w:rsidRPr="00381569">
              <w:rPr>
                <w:lang w:eastAsia="ja-JP"/>
              </w:rPr>
              <w:t xml:space="preserve">Restore </w:t>
            </w:r>
            <w:r w:rsidR="00FD4237">
              <w:rPr>
                <w:lang w:eastAsia="ja-JP"/>
              </w:rPr>
              <w:t>golden-shouldered parrot</w:t>
            </w:r>
            <w:r w:rsidR="00FD4237" w:rsidRPr="00381569">
              <w:rPr>
                <w:lang w:eastAsia="ja-JP"/>
              </w:rPr>
              <w:t>’s wet season foods</w:t>
            </w:r>
          </w:p>
        </w:tc>
        <w:tc>
          <w:tcPr>
            <w:tcW w:w="3020" w:type="dxa"/>
          </w:tcPr>
          <w:p w14:paraId="5098B0C5" w14:textId="77777777" w:rsidR="00FD4237" w:rsidRDefault="00FD4237" w:rsidP="00381569">
            <w:pPr>
              <w:pStyle w:val="TableText"/>
              <w:rPr>
                <w:lang w:eastAsia="ja-JP"/>
              </w:rPr>
            </w:pPr>
            <w:r w:rsidRPr="00381569">
              <w:rPr>
                <w:lang w:eastAsia="ja-JP"/>
              </w:rPr>
              <w:t xml:space="preserve">By year 5, key wet season feeding sites for both populations have been identified and protected, support healthy populations of wet </w:t>
            </w:r>
            <w:r w:rsidRPr="00381569">
              <w:rPr>
                <w:lang w:eastAsia="ja-JP"/>
              </w:rPr>
              <w:lastRenderedPageBreak/>
              <w:t xml:space="preserve">season food plants, and are being used by </w:t>
            </w:r>
            <w:r>
              <w:rPr>
                <w:lang w:eastAsia="ja-JP"/>
              </w:rPr>
              <w:t>golden-shouldered parrot</w:t>
            </w:r>
            <w:r w:rsidRPr="00381569">
              <w:rPr>
                <w:lang w:eastAsia="ja-JP"/>
              </w:rPr>
              <w:t>s.</w:t>
            </w:r>
          </w:p>
          <w:p w14:paraId="0CC26477" w14:textId="10C069AF" w:rsidR="00FD4237" w:rsidRPr="00381569" w:rsidRDefault="00FD4237" w:rsidP="00381569">
            <w:pPr>
              <w:pStyle w:val="TableText"/>
              <w:rPr>
                <w:lang w:eastAsia="ja-JP"/>
              </w:rPr>
            </w:pPr>
            <w:r w:rsidRPr="00381569">
              <w:rPr>
                <w:lang w:eastAsia="ja-JP"/>
              </w:rPr>
              <w:t xml:space="preserve">By year 10, </w:t>
            </w:r>
            <w:r>
              <w:rPr>
                <w:lang w:eastAsia="ja-JP"/>
              </w:rPr>
              <w:t>golden-shouldered parrot</w:t>
            </w:r>
            <w:r w:rsidRPr="00381569">
              <w:rPr>
                <w:lang w:eastAsia="ja-JP"/>
              </w:rPr>
              <w:t>s have returned to deserted nesting areas within 3</w:t>
            </w:r>
            <w:r w:rsidR="0044672A">
              <w:rPr>
                <w:lang w:eastAsia="ja-JP"/>
              </w:rPr>
              <w:t xml:space="preserve"> to </w:t>
            </w:r>
            <w:r w:rsidRPr="00381569">
              <w:rPr>
                <w:lang w:eastAsia="ja-JP"/>
              </w:rPr>
              <w:t>5 km of protected wet-season feeding areas.</w:t>
            </w:r>
          </w:p>
        </w:tc>
        <w:tc>
          <w:tcPr>
            <w:tcW w:w="3020" w:type="dxa"/>
          </w:tcPr>
          <w:p w14:paraId="1894D61E" w14:textId="77777777" w:rsidR="00FD4237" w:rsidRPr="00211B1F" w:rsidRDefault="00FD4237" w:rsidP="00211B1F">
            <w:pPr>
              <w:pStyle w:val="Tablenumberedlist"/>
              <w:numPr>
                <w:ilvl w:val="0"/>
                <w:numId w:val="49"/>
              </w:numPr>
              <w:ind w:left="373"/>
              <w:rPr>
                <w:lang w:eastAsia="ja-JP"/>
              </w:rPr>
            </w:pPr>
            <w:r w:rsidRPr="00211B1F">
              <w:rPr>
                <w:lang w:eastAsia="ja-JP"/>
              </w:rPr>
              <w:lastRenderedPageBreak/>
              <w:t xml:space="preserve">Manage total grazing pressure in key wet season feeding areas to maintain and restore </w:t>
            </w:r>
            <w:r w:rsidRPr="00211B1F">
              <w:rPr>
                <w:lang w:eastAsia="ja-JP"/>
              </w:rPr>
              <w:lastRenderedPageBreak/>
              <w:t>cockatoo grass and other key wet season foods.</w:t>
            </w:r>
          </w:p>
          <w:p w14:paraId="20E6E8CF" w14:textId="77777777" w:rsidR="00FD4237" w:rsidRPr="00381569" w:rsidRDefault="00FD4237" w:rsidP="00FD4237">
            <w:pPr>
              <w:pStyle w:val="Tablenumberedlist"/>
              <w:numPr>
                <w:ilvl w:val="0"/>
                <w:numId w:val="11"/>
              </w:numPr>
              <w:ind w:left="357" w:hanging="357"/>
              <w:rPr>
                <w:lang w:eastAsia="ja-JP"/>
              </w:rPr>
            </w:pPr>
            <w:r w:rsidRPr="00381569">
              <w:rPr>
                <w:lang w:eastAsia="ja-JP"/>
              </w:rPr>
              <w:t xml:space="preserve">Maintain the </w:t>
            </w:r>
            <w:r>
              <w:rPr>
                <w:lang w:eastAsia="ja-JP"/>
              </w:rPr>
              <w:t>golden-shouldered parrot</w:t>
            </w:r>
            <w:r w:rsidRPr="00381569">
              <w:rPr>
                <w:lang w:eastAsia="ja-JP"/>
              </w:rPr>
              <w:t xml:space="preserve">’s population at its retreating edge on Artemis, </w:t>
            </w:r>
            <w:proofErr w:type="gramStart"/>
            <w:r w:rsidRPr="00381569">
              <w:rPr>
                <w:lang w:eastAsia="ja-JP"/>
              </w:rPr>
              <w:t>Dixie</w:t>
            </w:r>
            <w:proofErr w:type="gramEnd"/>
            <w:r w:rsidRPr="00381569">
              <w:rPr>
                <w:lang w:eastAsia="ja-JP"/>
              </w:rPr>
              <w:t xml:space="preserve"> and Mary Valley through supplementary feeding.</w:t>
            </w:r>
          </w:p>
        </w:tc>
      </w:tr>
      <w:tr w:rsidR="00FD4237" w:rsidRPr="00381569" w14:paraId="43E04C0C" w14:textId="77777777" w:rsidTr="009F59C8">
        <w:tc>
          <w:tcPr>
            <w:tcW w:w="3020" w:type="dxa"/>
          </w:tcPr>
          <w:p w14:paraId="6076614A" w14:textId="4CB5DA59" w:rsidR="00FD4237" w:rsidRPr="00381569" w:rsidRDefault="00C01EC1" w:rsidP="00381569">
            <w:pPr>
              <w:pStyle w:val="TableText"/>
              <w:rPr>
                <w:lang w:eastAsia="ja-JP"/>
              </w:rPr>
            </w:pPr>
            <w:r>
              <w:rPr>
                <w:lang w:eastAsia="ja-JP"/>
              </w:rPr>
              <w:lastRenderedPageBreak/>
              <w:t xml:space="preserve">Objective </w:t>
            </w:r>
            <w:r w:rsidRPr="00381569">
              <w:rPr>
                <w:lang w:eastAsia="ja-JP"/>
              </w:rPr>
              <w:t xml:space="preserve">5 </w:t>
            </w:r>
            <w:r w:rsidR="00FD4237" w:rsidRPr="00381569">
              <w:rPr>
                <w:lang w:eastAsia="ja-JP"/>
              </w:rPr>
              <w:t xml:space="preserve">Reduce and reverse unsustainable predation of the </w:t>
            </w:r>
            <w:r w:rsidR="00FD4237">
              <w:rPr>
                <w:lang w:eastAsia="ja-JP"/>
              </w:rPr>
              <w:t>golden-shouldered parrot</w:t>
            </w:r>
          </w:p>
        </w:tc>
        <w:tc>
          <w:tcPr>
            <w:tcW w:w="3020" w:type="dxa"/>
          </w:tcPr>
          <w:p w14:paraId="51A2FC69" w14:textId="77777777" w:rsidR="00650066" w:rsidRDefault="00FD4237" w:rsidP="00381569">
            <w:pPr>
              <w:pStyle w:val="TableText"/>
              <w:rPr>
                <w:lang w:eastAsia="ja-JP"/>
              </w:rPr>
            </w:pPr>
            <w:r w:rsidRPr="00381569">
              <w:rPr>
                <w:lang w:eastAsia="ja-JP"/>
              </w:rPr>
              <w:t>By year 5, predation by feral cats in intensively managed nesting areas has been reduced through effective control efforts.</w:t>
            </w:r>
          </w:p>
          <w:p w14:paraId="062034CF" w14:textId="1F95D1EC" w:rsidR="00FD4237" w:rsidRPr="00381569" w:rsidRDefault="00FD4237" w:rsidP="00381569">
            <w:pPr>
              <w:pStyle w:val="TableText"/>
              <w:rPr>
                <w:lang w:eastAsia="ja-JP"/>
              </w:rPr>
            </w:pPr>
            <w:r w:rsidRPr="00381569">
              <w:rPr>
                <w:lang w:eastAsia="ja-JP"/>
              </w:rPr>
              <w:t>By year 10, predation by goannas, butcherbirds and woodland predators has been reduced to sustainable levels where dingoes have been reinstated and vegetation condition restored.</w:t>
            </w:r>
          </w:p>
        </w:tc>
        <w:tc>
          <w:tcPr>
            <w:tcW w:w="3020" w:type="dxa"/>
          </w:tcPr>
          <w:p w14:paraId="1C969855" w14:textId="77777777" w:rsidR="00FD4237" w:rsidRPr="00211B1F" w:rsidRDefault="00FD4237" w:rsidP="00211B1F">
            <w:pPr>
              <w:pStyle w:val="Tablenumberedlist"/>
              <w:numPr>
                <w:ilvl w:val="0"/>
                <w:numId w:val="50"/>
              </w:numPr>
              <w:ind w:left="373"/>
              <w:rPr>
                <w:lang w:eastAsia="ja-JP"/>
              </w:rPr>
            </w:pPr>
            <w:r w:rsidRPr="00211B1F">
              <w:rPr>
                <w:lang w:eastAsia="ja-JP"/>
              </w:rPr>
              <w:t xml:space="preserve">Understand predation pressure on golden-shouldered parrots. Understand the link between golden-shouldered parrots and Black-faced </w:t>
            </w:r>
            <w:proofErr w:type="spellStart"/>
            <w:r w:rsidRPr="00211B1F">
              <w:rPr>
                <w:lang w:eastAsia="ja-JP"/>
              </w:rPr>
              <w:t>woodswallows</w:t>
            </w:r>
            <w:proofErr w:type="spellEnd"/>
            <w:r w:rsidRPr="00211B1F">
              <w:rPr>
                <w:lang w:eastAsia="ja-JP"/>
              </w:rPr>
              <w:t>.</w:t>
            </w:r>
          </w:p>
          <w:p w14:paraId="585EB205" w14:textId="77777777" w:rsidR="00FD4237" w:rsidRPr="00381569" w:rsidRDefault="00FD4237" w:rsidP="00FD4237">
            <w:pPr>
              <w:pStyle w:val="Tablenumberedlist"/>
              <w:numPr>
                <w:ilvl w:val="0"/>
                <w:numId w:val="11"/>
              </w:numPr>
              <w:ind w:left="357" w:hanging="357"/>
              <w:rPr>
                <w:lang w:eastAsia="ja-JP"/>
              </w:rPr>
            </w:pPr>
            <w:r w:rsidRPr="00381569">
              <w:rPr>
                <w:lang w:eastAsia="ja-JP"/>
              </w:rPr>
              <w:t xml:space="preserve">Reduce predation pressure on </w:t>
            </w:r>
            <w:r>
              <w:rPr>
                <w:lang w:eastAsia="ja-JP"/>
              </w:rPr>
              <w:t>golden-shouldered parrot</w:t>
            </w:r>
            <w:r w:rsidRPr="00381569">
              <w:rPr>
                <w:lang w:eastAsia="ja-JP"/>
              </w:rPr>
              <w:t>s.</w:t>
            </w:r>
          </w:p>
        </w:tc>
      </w:tr>
      <w:tr w:rsidR="00FD4237" w:rsidRPr="00381569" w14:paraId="35025C2F" w14:textId="77777777" w:rsidTr="009F59C8">
        <w:tc>
          <w:tcPr>
            <w:tcW w:w="3020" w:type="dxa"/>
          </w:tcPr>
          <w:p w14:paraId="0ED24739" w14:textId="7B624D48" w:rsidR="00FD4237" w:rsidRPr="00381569" w:rsidRDefault="00C01EC1" w:rsidP="00381569">
            <w:pPr>
              <w:pStyle w:val="TableText"/>
              <w:rPr>
                <w:lang w:eastAsia="ja-JP"/>
              </w:rPr>
            </w:pPr>
            <w:r>
              <w:rPr>
                <w:lang w:eastAsia="ja-JP"/>
              </w:rPr>
              <w:t xml:space="preserve">Objective </w:t>
            </w:r>
            <w:r w:rsidRPr="00381569">
              <w:rPr>
                <w:lang w:eastAsia="ja-JP"/>
              </w:rPr>
              <w:t xml:space="preserve">6 </w:t>
            </w:r>
            <w:r w:rsidR="00FD4237" w:rsidRPr="00381569">
              <w:rPr>
                <w:lang w:eastAsia="ja-JP"/>
              </w:rPr>
              <w:t xml:space="preserve">Ensure mining, clearing and land use change do not threaten </w:t>
            </w:r>
            <w:r w:rsidR="00FD4237">
              <w:rPr>
                <w:lang w:eastAsia="ja-JP"/>
              </w:rPr>
              <w:t>golden-shouldered parrot</w:t>
            </w:r>
            <w:r w:rsidR="00FD4237" w:rsidRPr="00381569">
              <w:rPr>
                <w:lang w:eastAsia="ja-JP"/>
              </w:rPr>
              <w:t xml:space="preserve"> recovery.</w:t>
            </w:r>
          </w:p>
        </w:tc>
        <w:tc>
          <w:tcPr>
            <w:tcW w:w="3020" w:type="dxa"/>
          </w:tcPr>
          <w:p w14:paraId="34030789" w14:textId="77777777" w:rsidR="00FD4237" w:rsidRPr="00381569" w:rsidRDefault="00FD4237" w:rsidP="00381569">
            <w:pPr>
              <w:pStyle w:val="TableText"/>
              <w:rPr>
                <w:lang w:eastAsia="ja-JP"/>
              </w:rPr>
            </w:pPr>
            <w:r w:rsidRPr="00381569">
              <w:rPr>
                <w:lang w:eastAsia="ja-JP"/>
              </w:rPr>
              <w:t xml:space="preserve">No adverse impacts on </w:t>
            </w:r>
            <w:r>
              <w:rPr>
                <w:lang w:eastAsia="ja-JP"/>
              </w:rPr>
              <w:t>golden-shouldered parrot</w:t>
            </w:r>
            <w:r w:rsidRPr="00381569">
              <w:rPr>
                <w:lang w:eastAsia="ja-JP"/>
              </w:rPr>
              <w:t xml:space="preserve"> population or critical habitat from mining, clearing or other land use change.</w:t>
            </w:r>
          </w:p>
        </w:tc>
        <w:tc>
          <w:tcPr>
            <w:tcW w:w="3020" w:type="dxa"/>
          </w:tcPr>
          <w:p w14:paraId="7344E497" w14:textId="77777777" w:rsidR="00FD4237" w:rsidRPr="00211B1F" w:rsidRDefault="00FD4237" w:rsidP="00211B1F">
            <w:pPr>
              <w:pStyle w:val="Tablenumberedlist"/>
              <w:numPr>
                <w:ilvl w:val="0"/>
                <w:numId w:val="51"/>
              </w:numPr>
              <w:ind w:left="373"/>
              <w:rPr>
                <w:lang w:eastAsia="ja-JP"/>
              </w:rPr>
            </w:pPr>
            <w:r w:rsidRPr="00211B1F">
              <w:t xml:space="preserve">Assess and avert the likely impacts of proposed mining, </w:t>
            </w:r>
            <w:proofErr w:type="gramStart"/>
            <w:r w:rsidRPr="00211B1F">
              <w:t>development</w:t>
            </w:r>
            <w:proofErr w:type="gramEnd"/>
            <w:r w:rsidRPr="00211B1F">
              <w:t xml:space="preserve"> and land use change on golden-shouldered parrot recovery</w:t>
            </w:r>
            <w:r w:rsidRPr="00211B1F">
              <w:rPr>
                <w:lang w:eastAsia="ja-JP"/>
              </w:rPr>
              <w:t>.</w:t>
            </w:r>
          </w:p>
        </w:tc>
      </w:tr>
      <w:tr w:rsidR="00FD4237" w:rsidRPr="00381569" w14:paraId="4674B656" w14:textId="77777777" w:rsidTr="009F59C8">
        <w:tc>
          <w:tcPr>
            <w:tcW w:w="3020" w:type="dxa"/>
          </w:tcPr>
          <w:p w14:paraId="36973D22" w14:textId="5D58997B" w:rsidR="00FD4237" w:rsidRPr="00381569" w:rsidRDefault="00C01EC1" w:rsidP="00381569">
            <w:pPr>
              <w:pStyle w:val="TableText"/>
              <w:rPr>
                <w:lang w:eastAsia="ja-JP"/>
              </w:rPr>
            </w:pPr>
            <w:r>
              <w:rPr>
                <w:lang w:eastAsia="ja-JP"/>
              </w:rPr>
              <w:t xml:space="preserve">Objective </w:t>
            </w:r>
            <w:r w:rsidRPr="00381569">
              <w:rPr>
                <w:lang w:eastAsia="ja-JP"/>
              </w:rPr>
              <w:t xml:space="preserve">7 </w:t>
            </w:r>
            <w:r w:rsidR="00FD4237" w:rsidRPr="00381569">
              <w:rPr>
                <w:lang w:eastAsia="ja-JP"/>
              </w:rPr>
              <w:t xml:space="preserve">Address new and emerging threats to </w:t>
            </w:r>
            <w:r w:rsidR="00FD4237">
              <w:rPr>
                <w:lang w:eastAsia="ja-JP"/>
              </w:rPr>
              <w:t>golden-shouldered parrot</w:t>
            </w:r>
            <w:r w:rsidR="00FD4237" w:rsidRPr="00381569">
              <w:rPr>
                <w:lang w:eastAsia="ja-JP"/>
              </w:rPr>
              <w:t>s.</w:t>
            </w:r>
          </w:p>
        </w:tc>
        <w:tc>
          <w:tcPr>
            <w:tcW w:w="3020" w:type="dxa"/>
          </w:tcPr>
          <w:p w14:paraId="631114D2" w14:textId="77777777" w:rsidR="00FD4237" w:rsidRPr="00381569" w:rsidRDefault="00FD4237" w:rsidP="00381569">
            <w:pPr>
              <w:pStyle w:val="TableText"/>
              <w:rPr>
                <w:lang w:eastAsia="ja-JP"/>
              </w:rPr>
            </w:pPr>
            <w:r w:rsidRPr="00381569">
              <w:rPr>
                <w:lang w:eastAsia="ja-JP"/>
              </w:rPr>
              <w:t xml:space="preserve">New and emerging threats to </w:t>
            </w:r>
            <w:r>
              <w:rPr>
                <w:lang w:eastAsia="ja-JP"/>
              </w:rPr>
              <w:t>golden-shouldered parrot</w:t>
            </w:r>
            <w:r w:rsidRPr="00381569">
              <w:rPr>
                <w:lang w:eastAsia="ja-JP"/>
              </w:rPr>
              <w:t>s and habitat are identified and managed.</w:t>
            </w:r>
          </w:p>
        </w:tc>
        <w:tc>
          <w:tcPr>
            <w:tcW w:w="3020" w:type="dxa"/>
          </w:tcPr>
          <w:p w14:paraId="2158A378" w14:textId="77777777" w:rsidR="00FD4237" w:rsidRPr="00211B1F" w:rsidRDefault="00FD4237" w:rsidP="00211B1F">
            <w:pPr>
              <w:pStyle w:val="Tablenumberedlist"/>
              <w:numPr>
                <w:ilvl w:val="0"/>
                <w:numId w:val="52"/>
              </w:numPr>
              <w:ind w:left="373"/>
              <w:rPr>
                <w:lang w:eastAsia="ja-JP"/>
              </w:rPr>
            </w:pPr>
            <w:r w:rsidRPr="00211B1F">
              <w:rPr>
                <w:lang w:eastAsia="ja-JP"/>
              </w:rPr>
              <w:t>Manage the impact of adverse weather events and climate change. Monitor and address emerging weed and pest animal threats.</w:t>
            </w:r>
          </w:p>
          <w:p w14:paraId="6083EAA3" w14:textId="77777777" w:rsidR="00FD4237" w:rsidRDefault="00FD4237" w:rsidP="00FD4237">
            <w:pPr>
              <w:pStyle w:val="Tablenumberedlist"/>
              <w:numPr>
                <w:ilvl w:val="0"/>
                <w:numId w:val="11"/>
              </w:numPr>
              <w:ind w:left="357" w:hanging="357"/>
              <w:rPr>
                <w:lang w:eastAsia="ja-JP"/>
              </w:rPr>
            </w:pPr>
            <w:r w:rsidRPr="00381569">
              <w:rPr>
                <w:lang w:eastAsia="ja-JP"/>
              </w:rPr>
              <w:t>Implement appropriate protocols needed to avert disease spread.</w:t>
            </w:r>
          </w:p>
          <w:p w14:paraId="3FCD6A53" w14:textId="77777777" w:rsidR="00FD4237" w:rsidRPr="00381569" w:rsidRDefault="00FD4237" w:rsidP="00FD4237">
            <w:pPr>
              <w:pStyle w:val="Tablenumberedlist"/>
              <w:numPr>
                <w:ilvl w:val="0"/>
                <w:numId w:val="11"/>
              </w:numPr>
              <w:ind w:left="357" w:hanging="357"/>
              <w:rPr>
                <w:lang w:eastAsia="ja-JP"/>
              </w:rPr>
            </w:pPr>
            <w:r w:rsidRPr="00381569">
              <w:rPr>
                <w:lang w:eastAsia="ja-JP"/>
              </w:rPr>
              <w:t>Annually review other potential threats and identify and implement mitigation options where appropriate.</w:t>
            </w:r>
          </w:p>
        </w:tc>
      </w:tr>
      <w:tr w:rsidR="00FD4237" w:rsidRPr="00381569" w14:paraId="64525D7C" w14:textId="77777777" w:rsidTr="009F59C8">
        <w:tc>
          <w:tcPr>
            <w:tcW w:w="3020" w:type="dxa"/>
          </w:tcPr>
          <w:p w14:paraId="0683E653" w14:textId="797318A5" w:rsidR="00FD4237" w:rsidRPr="00381569" w:rsidRDefault="00C01EC1" w:rsidP="00381569">
            <w:pPr>
              <w:pStyle w:val="TableText"/>
              <w:rPr>
                <w:lang w:eastAsia="ja-JP"/>
              </w:rPr>
            </w:pPr>
            <w:r>
              <w:rPr>
                <w:lang w:eastAsia="ja-JP"/>
              </w:rPr>
              <w:t xml:space="preserve">Objective </w:t>
            </w:r>
            <w:r w:rsidRPr="00381569">
              <w:rPr>
                <w:lang w:eastAsia="ja-JP"/>
              </w:rPr>
              <w:t xml:space="preserve">8 </w:t>
            </w:r>
            <w:r w:rsidR="00FD4237" w:rsidRPr="00381569">
              <w:rPr>
                <w:lang w:eastAsia="ja-JP"/>
              </w:rPr>
              <w:t xml:space="preserve">Demonstrate improvement in the </w:t>
            </w:r>
            <w:r w:rsidR="00FD4237">
              <w:rPr>
                <w:lang w:eastAsia="ja-JP"/>
              </w:rPr>
              <w:t>golden-shouldered parrot</w:t>
            </w:r>
            <w:r w:rsidR="00FD4237" w:rsidRPr="00381569">
              <w:rPr>
                <w:lang w:eastAsia="ja-JP"/>
              </w:rPr>
              <w:t>s’ extent, population size and extinction risk.</w:t>
            </w:r>
          </w:p>
        </w:tc>
        <w:tc>
          <w:tcPr>
            <w:tcW w:w="3020" w:type="dxa"/>
          </w:tcPr>
          <w:p w14:paraId="0D27B2E8" w14:textId="77777777" w:rsidR="00FD4237" w:rsidRDefault="00FD4237" w:rsidP="00381569">
            <w:pPr>
              <w:pStyle w:val="TableText"/>
              <w:rPr>
                <w:lang w:eastAsia="ja-JP"/>
              </w:rPr>
            </w:pPr>
            <w:r w:rsidRPr="00381569">
              <w:rPr>
                <w:lang w:eastAsia="ja-JP"/>
              </w:rPr>
              <w:t>Robust data are available to assess population parameters accurately, conservation status and extinction risk in years 5 and 10.</w:t>
            </w:r>
          </w:p>
          <w:p w14:paraId="47071CF6" w14:textId="77777777" w:rsidR="00FD4237" w:rsidRDefault="00FD4237" w:rsidP="00381569">
            <w:pPr>
              <w:pStyle w:val="TableText"/>
              <w:rPr>
                <w:lang w:eastAsia="ja-JP"/>
              </w:rPr>
            </w:pPr>
            <w:r w:rsidRPr="00381569">
              <w:rPr>
                <w:lang w:eastAsia="ja-JP"/>
              </w:rPr>
              <w:t xml:space="preserve">By year 5, population modelling shows that survival rates are sufficient to stabilize or increase the </w:t>
            </w:r>
            <w:r>
              <w:rPr>
                <w:lang w:eastAsia="ja-JP"/>
              </w:rPr>
              <w:t>golden-shouldered parrot</w:t>
            </w:r>
            <w:r w:rsidRPr="00381569">
              <w:rPr>
                <w:lang w:eastAsia="ja-JP"/>
              </w:rPr>
              <w:t xml:space="preserve"> population.</w:t>
            </w:r>
          </w:p>
          <w:p w14:paraId="76EEE96C" w14:textId="4F8560D6" w:rsidR="00FD4237" w:rsidRPr="00381569" w:rsidRDefault="00FD4237" w:rsidP="00381569">
            <w:pPr>
              <w:pStyle w:val="TableText"/>
              <w:rPr>
                <w:lang w:eastAsia="ja-JP"/>
              </w:rPr>
            </w:pPr>
            <w:r w:rsidRPr="00381569">
              <w:rPr>
                <w:lang w:eastAsia="ja-JP"/>
              </w:rPr>
              <w:t xml:space="preserve">By year 10, </w:t>
            </w:r>
            <w:r w:rsidR="00BA676B">
              <w:rPr>
                <w:lang w:eastAsia="ja-JP"/>
              </w:rPr>
              <w:t>the</w:t>
            </w:r>
            <w:r w:rsidR="00BA676B" w:rsidRPr="00381569">
              <w:rPr>
                <w:lang w:eastAsia="ja-JP"/>
              </w:rPr>
              <w:t xml:space="preserve"> </w:t>
            </w:r>
            <w:r>
              <w:rPr>
                <w:lang w:eastAsia="ja-JP"/>
              </w:rPr>
              <w:t>golden-shouldered parrot</w:t>
            </w:r>
            <w:r w:rsidRPr="00381569">
              <w:rPr>
                <w:lang w:eastAsia="ja-JP"/>
              </w:rPr>
              <w:t xml:space="preserve"> extent, population size and extinction risk has significant</w:t>
            </w:r>
            <w:r>
              <w:rPr>
                <w:lang w:eastAsia="ja-JP"/>
              </w:rPr>
              <w:t>ly</w:t>
            </w:r>
            <w:r w:rsidRPr="00381569">
              <w:rPr>
                <w:lang w:eastAsia="ja-JP"/>
              </w:rPr>
              <w:t xml:space="preserve"> improved over 2019 values.</w:t>
            </w:r>
          </w:p>
        </w:tc>
        <w:tc>
          <w:tcPr>
            <w:tcW w:w="3020" w:type="dxa"/>
          </w:tcPr>
          <w:p w14:paraId="467DCF31" w14:textId="77777777" w:rsidR="00FD4237" w:rsidRPr="00211B1F" w:rsidRDefault="00FD4237" w:rsidP="00211B1F">
            <w:pPr>
              <w:pStyle w:val="Tablenumberedlist"/>
              <w:numPr>
                <w:ilvl w:val="0"/>
                <w:numId w:val="53"/>
              </w:numPr>
              <w:ind w:left="373"/>
              <w:rPr>
                <w:lang w:eastAsia="ja-JP"/>
              </w:rPr>
            </w:pPr>
            <w:r w:rsidRPr="00211B1F">
              <w:rPr>
                <w:lang w:eastAsia="ja-JP"/>
              </w:rPr>
              <w:t>Improve understanding of the golden-shouldered parrot’s extent and population size and their response to management regimes.</w:t>
            </w:r>
          </w:p>
          <w:p w14:paraId="6382677C" w14:textId="77777777" w:rsidR="00FD4237" w:rsidRDefault="00FD4237" w:rsidP="00211B1F">
            <w:pPr>
              <w:pStyle w:val="Tablenumberedlist"/>
              <w:ind w:left="373"/>
              <w:rPr>
                <w:lang w:eastAsia="ja-JP"/>
              </w:rPr>
            </w:pPr>
            <w:r w:rsidRPr="00381569">
              <w:rPr>
                <w:lang w:eastAsia="ja-JP"/>
              </w:rPr>
              <w:t xml:space="preserve">Improve understanding of the </w:t>
            </w:r>
            <w:r>
              <w:rPr>
                <w:lang w:eastAsia="ja-JP"/>
              </w:rPr>
              <w:t>golden-shouldered parrot</w:t>
            </w:r>
            <w:r w:rsidRPr="00381569">
              <w:rPr>
                <w:lang w:eastAsia="ja-JP"/>
              </w:rPr>
              <w:t>’s extinction risk, including whether the species is vulnerable to catastrophic events and/or captive breeding has a role in the species’ recovery.</w:t>
            </w:r>
          </w:p>
          <w:p w14:paraId="1CC8F457" w14:textId="77777777" w:rsidR="00FD4237" w:rsidRPr="00381569" w:rsidRDefault="00FD4237" w:rsidP="00211B1F">
            <w:pPr>
              <w:pStyle w:val="Tablenumberedlist"/>
              <w:ind w:left="373"/>
              <w:rPr>
                <w:lang w:eastAsia="ja-JP"/>
              </w:rPr>
            </w:pPr>
            <w:r w:rsidRPr="00381569">
              <w:rPr>
                <w:lang w:eastAsia="ja-JP"/>
              </w:rPr>
              <w:t xml:space="preserve">Ensure information used for mapping </w:t>
            </w:r>
            <w:r>
              <w:rPr>
                <w:lang w:eastAsia="ja-JP"/>
              </w:rPr>
              <w:t>golden-shouldered parrot</w:t>
            </w:r>
            <w:r w:rsidRPr="00381569">
              <w:rPr>
                <w:lang w:eastAsia="ja-JP"/>
              </w:rPr>
              <w:t xml:space="preserve"> distribution and assessing impacts on the </w:t>
            </w:r>
            <w:r w:rsidRPr="00381569">
              <w:rPr>
                <w:lang w:eastAsia="ja-JP"/>
              </w:rPr>
              <w:lastRenderedPageBreak/>
              <w:t>species is based on the best available evidence.</w:t>
            </w:r>
          </w:p>
        </w:tc>
      </w:tr>
      <w:tr w:rsidR="00FD4237" w:rsidRPr="00381569" w14:paraId="7B04B5EF" w14:textId="77777777" w:rsidTr="009F59C8">
        <w:tc>
          <w:tcPr>
            <w:tcW w:w="3020" w:type="dxa"/>
          </w:tcPr>
          <w:p w14:paraId="46D93A82" w14:textId="2BF1F02F" w:rsidR="00FD4237" w:rsidRPr="00381569" w:rsidRDefault="00C01EC1" w:rsidP="00381569">
            <w:pPr>
              <w:pStyle w:val="TableText"/>
              <w:rPr>
                <w:lang w:eastAsia="ja-JP"/>
              </w:rPr>
            </w:pPr>
            <w:r>
              <w:rPr>
                <w:lang w:eastAsia="ja-JP"/>
              </w:rPr>
              <w:lastRenderedPageBreak/>
              <w:t xml:space="preserve">Objective </w:t>
            </w:r>
            <w:r w:rsidRPr="00381569">
              <w:rPr>
                <w:lang w:eastAsia="ja-JP"/>
              </w:rPr>
              <w:t xml:space="preserve">9 </w:t>
            </w:r>
            <w:r w:rsidR="00FD4237" w:rsidRPr="00381569">
              <w:rPr>
                <w:lang w:eastAsia="ja-JP"/>
              </w:rPr>
              <w:t>Manage the recovery program using culturally appropriate and scientifically robust principles.</w:t>
            </w:r>
          </w:p>
        </w:tc>
        <w:tc>
          <w:tcPr>
            <w:tcW w:w="3020" w:type="dxa"/>
          </w:tcPr>
          <w:p w14:paraId="16A66C9D" w14:textId="11310BAC" w:rsidR="00FD4237" w:rsidRDefault="00FD4237" w:rsidP="00381569">
            <w:pPr>
              <w:pStyle w:val="TableText"/>
              <w:rPr>
                <w:lang w:eastAsia="ja-JP"/>
              </w:rPr>
            </w:pPr>
            <w:r w:rsidRPr="00381569">
              <w:rPr>
                <w:lang w:eastAsia="ja-JP"/>
              </w:rPr>
              <w:t xml:space="preserve">By year 5, good progress has been made in all </w:t>
            </w:r>
            <w:r w:rsidR="00821B43">
              <w:rPr>
                <w:lang w:eastAsia="ja-JP"/>
              </w:rPr>
              <w:t>r</w:t>
            </w:r>
            <w:r w:rsidR="005D6830">
              <w:rPr>
                <w:lang w:eastAsia="ja-JP"/>
              </w:rPr>
              <w:t>ecovery</w:t>
            </w:r>
            <w:r w:rsidRPr="00381569">
              <w:rPr>
                <w:lang w:eastAsia="ja-JP"/>
              </w:rPr>
              <w:t xml:space="preserve"> </w:t>
            </w:r>
            <w:r w:rsidR="00821B43">
              <w:rPr>
                <w:lang w:eastAsia="ja-JP"/>
              </w:rPr>
              <w:t>o</w:t>
            </w:r>
            <w:r w:rsidRPr="00381569">
              <w:rPr>
                <w:lang w:eastAsia="ja-JP"/>
              </w:rPr>
              <w:t>bjectives.</w:t>
            </w:r>
          </w:p>
          <w:p w14:paraId="09A17F48" w14:textId="1618DA2F" w:rsidR="00FD4237" w:rsidRPr="00381569" w:rsidRDefault="00FD4237" w:rsidP="00381569">
            <w:pPr>
              <w:pStyle w:val="TableText"/>
              <w:rPr>
                <w:lang w:eastAsia="ja-JP"/>
              </w:rPr>
            </w:pPr>
            <w:r w:rsidRPr="00381569">
              <w:rPr>
                <w:lang w:eastAsia="ja-JP"/>
              </w:rPr>
              <w:t xml:space="preserve">By year 10, </w:t>
            </w:r>
            <w:r>
              <w:rPr>
                <w:lang w:eastAsia="ja-JP"/>
              </w:rPr>
              <w:t>golden-shouldered parrot</w:t>
            </w:r>
            <w:r w:rsidRPr="00381569">
              <w:rPr>
                <w:lang w:eastAsia="ja-JP"/>
              </w:rPr>
              <w:t xml:space="preserve"> recovery can be attributed to good progress across all </w:t>
            </w:r>
            <w:r w:rsidR="00821B43">
              <w:rPr>
                <w:lang w:eastAsia="ja-JP"/>
              </w:rPr>
              <w:t>r</w:t>
            </w:r>
            <w:r w:rsidR="005D6830">
              <w:rPr>
                <w:lang w:eastAsia="ja-JP"/>
              </w:rPr>
              <w:t>ecovery</w:t>
            </w:r>
            <w:r w:rsidRPr="00381569">
              <w:rPr>
                <w:lang w:eastAsia="ja-JP"/>
              </w:rPr>
              <w:t xml:space="preserve"> </w:t>
            </w:r>
            <w:r w:rsidR="00821B43">
              <w:rPr>
                <w:lang w:eastAsia="ja-JP"/>
              </w:rPr>
              <w:t>o</w:t>
            </w:r>
            <w:r w:rsidRPr="00381569">
              <w:rPr>
                <w:lang w:eastAsia="ja-JP"/>
              </w:rPr>
              <w:t>bjectives.</w:t>
            </w:r>
          </w:p>
        </w:tc>
        <w:tc>
          <w:tcPr>
            <w:tcW w:w="3020" w:type="dxa"/>
          </w:tcPr>
          <w:p w14:paraId="139CA222" w14:textId="37506A65" w:rsidR="00FD4237" w:rsidRPr="00211B1F" w:rsidRDefault="00FD4237" w:rsidP="00211B1F">
            <w:pPr>
              <w:pStyle w:val="Tablenumberedlist"/>
              <w:numPr>
                <w:ilvl w:val="0"/>
                <w:numId w:val="54"/>
              </w:numPr>
              <w:ind w:left="373"/>
              <w:rPr>
                <w:lang w:eastAsia="ja-JP"/>
              </w:rPr>
            </w:pPr>
            <w:r w:rsidRPr="00211B1F">
              <w:rPr>
                <w:lang w:eastAsia="ja-JP"/>
              </w:rPr>
              <w:t xml:space="preserve">Manage the recovery program through the </w:t>
            </w:r>
            <w:r w:rsidR="00821B43">
              <w:rPr>
                <w:lang w:eastAsia="ja-JP"/>
              </w:rPr>
              <w:t>r</w:t>
            </w:r>
            <w:r w:rsidRPr="00211B1F">
              <w:rPr>
                <w:lang w:eastAsia="ja-JP"/>
              </w:rPr>
              <w:t xml:space="preserve">ecovery </w:t>
            </w:r>
            <w:r w:rsidR="00821B43">
              <w:rPr>
                <w:lang w:eastAsia="ja-JP"/>
              </w:rPr>
              <w:t>t</w:t>
            </w:r>
            <w:r w:rsidRPr="00211B1F">
              <w:rPr>
                <w:lang w:eastAsia="ja-JP"/>
              </w:rPr>
              <w:t>eam, with appropriate review and revision.</w:t>
            </w:r>
          </w:p>
        </w:tc>
      </w:tr>
    </w:tbl>
    <w:p w14:paraId="7EC48BE1" w14:textId="3A8DC959" w:rsidR="00FD4237" w:rsidRDefault="00FD4237" w:rsidP="00FF38BE">
      <w:pPr>
        <w:pStyle w:val="Heading2"/>
        <w:numPr>
          <w:ilvl w:val="0"/>
          <w:numId w:val="0"/>
        </w:numPr>
        <w:ind w:left="720" w:hanging="720"/>
      </w:pPr>
      <w:bookmarkStart w:id="161" w:name="_Toc92797685"/>
      <w:r>
        <w:lastRenderedPageBreak/>
        <w:t>References</w:t>
      </w:r>
      <w:bookmarkEnd w:id="161"/>
    </w:p>
    <w:p w14:paraId="553732E5" w14:textId="1D839FA7" w:rsidR="00FD4237" w:rsidRPr="00FF38BE" w:rsidRDefault="00FD4237" w:rsidP="00FF38BE">
      <w:pPr>
        <w:pStyle w:val="EndNoteBibliography"/>
        <w:spacing w:after="0"/>
        <w:ind w:left="720" w:hanging="720"/>
      </w:pPr>
      <w:r w:rsidRPr="00FF38BE">
        <w:t>1.</w:t>
      </w:r>
      <w:r w:rsidRPr="00FF38BE">
        <w:tab/>
        <w:t>Coleman, F</w:t>
      </w:r>
      <w:r w:rsidR="00462E3B">
        <w:t>red</w:t>
      </w:r>
      <w:r w:rsidRPr="00FF38BE">
        <w:t xml:space="preserve"> 2019, Personal communication, 22 January 2019, Thaypan Elder and Knowledge Holder.</w:t>
      </w:r>
    </w:p>
    <w:p w14:paraId="262C15E6" w14:textId="77777777" w:rsidR="00650066" w:rsidRDefault="00FD4237" w:rsidP="00FF38BE">
      <w:pPr>
        <w:pStyle w:val="EndNoteBibliography"/>
        <w:spacing w:after="0"/>
        <w:ind w:left="720" w:hanging="720"/>
      </w:pPr>
      <w:r w:rsidRPr="00FF38BE">
        <w:t>2.</w:t>
      </w:r>
      <w:r w:rsidRPr="00FF38BE">
        <w:tab/>
        <w:t xml:space="preserve">Rigsby, B 1980, 'Land, language and people in the Princess Charlotte Bay area ', in N.C. Stevens and A. Bailey (eds), </w:t>
      </w:r>
      <w:r w:rsidRPr="00FF38BE">
        <w:rPr>
          <w:i/>
        </w:rPr>
        <w:t>Contemporary Cape York Peninsula.</w:t>
      </w:r>
      <w:r w:rsidRPr="00FF38BE">
        <w:t>, Royal Society of Queensland, St Lucia, pp. 89-94.</w:t>
      </w:r>
    </w:p>
    <w:p w14:paraId="71B626DE" w14:textId="74BA3264" w:rsidR="00FD4237" w:rsidRPr="00FF38BE" w:rsidRDefault="00FD4237" w:rsidP="00FF38BE">
      <w:pPr>
        <w:pStyle w:val="EndNoteBibliography"/>
        <w:spacing w:after="0"/>
        <w:ind w:left="720" w:hanging="720"/>
      </w:pPr>
      <w:r w:rsidRPr="00FF38BE">
        <w:t>3.</w:t>
      </w:r>
      <w:r w:rsidRPr="00FF38BE">
        <w:tab/>
        <w:t>Thomas, B</w:t>
      </w:r>
      <w:r w:rsidR="000C7DDA">
        <w:t>illy</w:t>
      </w:r>
      <w:r w:rsidRPr="00FF38BE">
        <w:t xml:space="preserve"> 2018, Personal communication, 21 March 2018.</w:t>
      </w:r>
    </w:p>
    <w:p w14:paraId="73FE153F" w14:textId="0E263294" w:rsidR="00FD4237" w:rsidRPr="00FF38BE" w:rsidRDefault="00FD4237" w:rsidP="00FF38BE">
      <w:pPr>
        <w:pStyle w:val="EndNoteBibliography"/>
        <w:spacing w:after="0"/>
        <w:ind w:left="720" w:hanging="720"/>
      </w:pPr>
      <w:r w:rsidRPr="00FF38BE">
        <w:t>4.</w:t>
      </w:r>
      <w:r w:rsidRPr="00FF38BE">
        <w:tab/>
        <w:t>Ross, M</w:t>
      </w:r>
      <w:r w:rsidR="00462E3B">
        <w:t>ike</w:t>
      </w:r>
      <w:r w:rsidRPr="00FF38BE">
        <w:t xml:space="preserve"> 2019, Personal communication, 30 October 2019, Olkola Elder and Knowledge Holder and Recovery Team Chair.</w:t>
      </w:r>
    </w:p>
    <w:p w14:paraId="2D5C41CD" w14:textId="48F8C8D4" w:rsidR="00650066" w:rsidRDefault="00FD4237" w:rsidP="00FF38BE">
      <w:pPr>
        <w:pStyle w:val="EndNoteBibliography"/>
        <w:spacing w:after="0"/>
        <w:ind w:left="720" w:hanging="720"/>
      </w:pPr>
      <w:r w:rsidRPr="00FF38BE">
        <w:t>5.</w:t>
      </w:r>
      <w:r w:rsidRPr="00FF38BE">
        <w:tab/>
        <w:t xml:space="preserve">Mattinson, JS 1975, </w:t>
      </w:r>
      <w:hyperlink r:id="rId73" w:anchor=".YBssgXn05PY" w:history="1">
        <w:r w:rsidRPr="00D62966">
          <w:rPr>
            <w:rStyle w:val="Hyperlink"/>
          </w:rPr>
          <w:t>'The golden-shouldered parakeet'</w:t>
        </w:r>
      </w:hyperlink>
      <w:r w:rsidRPr="00FF38BE">
        <w:t xml:space="preserve">, </w:t>
      </w:r>
      <w:r w:rsidRPr="00FF38BE">
        <w:rPr>
          <w:i/>
        </w:rPr>
        <w:t>AVIDATA: The Journal of the Avicultural Society of New South Wales</w:t>
      </w:r>
      <w:r w:rsidRPr="00FF38BE">
        <w:t>, Vol. 2, p. Spring 1975</w:t>
      </w:r>
      <w:r w:rsidR="000C7DDA">
        <w:t>, viewed 4 Feb 2021.</w:t>
      </w:r>
      <w:r w:rsidR="000C7DDA" w:rsidRPr="00FF38BE">
        <w:t xml:space="preserve"> </w:t>
      </w:r>
    </w:p>
    <w:p w14:paraId="26B20804" w14:textId="77777777" w:rsidR="00650066" w:rsidRDefault="00FD4237" w:rsidP="00FF38BE">
      <w:pPr>
        <w:pStyle w:val="EndNoteBibliography"/>
        <w:spacing w:after="0"/>
        <w:ind w:left="720" w:hanging="720"/>
      </w:pPr>
      <w:r w:rsidRPr="00FF38BE">
        <w:t>6.</w:t>
      </w:r>
      <w:r w:rsidRPr="00FF38BE">
        <w:tab/>
        <w:t xml:space="preserve">Garnett, ST &amp; Crowley, GM 1999, 'Golden-shouldered Parrot', in P.J. Higgins (ed), </w:t>
      </w:r>
      <w:r w:rsidRPr="00FF38BE">
        <w:rPr>
          <w:i/>
        </w:rPr>
        <w:t>Handbook of Australian, New Zealand and Antarctic, Vol. 4. Parrots to Dollarbird</w:t>
      </w:r>
      <w:r w:rsidRPr="00FF38BE">
        <w:t>, Oxford University Press, Melbourne.</w:t>
      </w:r>
    </w:p>
    <w:p w14:paraId="325F3A2F" w14:textId="47551922" w:rsidR="00FD4237" w:rsidRPr="00FF38BE" w:rsidRDefault="00FD4237" w:rsidP="00FF38BE">
      <w:pPr>
        <w:pStyle w:val="EndNoteBibliography"/>
        <w:spacing w:after="0"/>
        <w:ind w:left="720" w:hanging="720"/>
      </w:pPr>
      <w:r w:rsidRPr="00FF38BE">
        <w:t>7.</w:t>
      </w:r>
      <w:r w:rsidRPr="00FF38BE">
        <w:tab/>
        <w:t xml:space="preserve">Christidis, L &amp; Norman, J 1996, </w:t>
      </w:r>
      <w:r w:rsidRPr="00FF38BE">
        <w:rPr>
          <w:i/>
        </w:rPr>
        <w:t>Genetic variability in the Golden-shouldered Parrot, Psephotus chrysopterygius. Report to Queensland Department of Environment and Heritage.</w:t>
      </w:r>
      <w:r w:rsidRPr="00FF38BE">
        <w:t>, Museum of Victoria, Abbotsford, Victoria.</w:t>
      </w:r>
    </w:p>
    <w:p w14:paraId="0A47EE73" w14:textId="77777777" w:rsidR="00FD4237" w:rsidRPr="00FF38BE" w:rsidRDefault="00FD4237" w:rsidP="00FF38BE">
      <w:pPr>
        <w:pStyle w:val="EndNoteBibliography"/>
        <w:spacing w:after="0"/>
        <w:ind w:left="720" w:hanging="720"/>
      </w:pPr>
      <w:r w:rsidRPr="00FF38BE">
        <w:t>8.</w:t>
      </w:r>
      <w:r w:rsidRPr="00FF38BE">
        <w:tab/>
        <w:t xml:space="preserve">Provost, KL, Joseph, L &amp; Smith, BT 2018, 'Resolving a phylogenetic hypothesis for parrots: implications from systematics to conservation', </w:t>
      </w:r>
      <w:r w:rsidRPr="00FF38BE">
        <w:rPr>
          <w:i/>
        </w:rPr>
        <w:t>Emu - Austral Ornithology</w:t>
      </w:r>
      <w:r w:rsidRPr="00FF38BE">
        <w:t>, vol. 118, no. 1, pp. 7-21.</w:t>
      </w:r>
    </w:p>
    <w:p w14:paraId="04936F4C" w14:textId="77777777" w:rsidR="00FD4237" w:rsidRPr="00FF38BE" w:rsidRDefault="00FD4237" w:rsidP="00FF38BE">
      <w:pPr>
        <w:pStyle w:val="EndNoteBibliography"/>
        <w:spacing w:after="0"/>
        <w:ind w:left="720" w:hanging="720"/>
      </w:pPr>
      <w:r w:rsidRPr="00FF38BE">
        <w:t>9.</w:t>
      </w:r>
      <w:r w:rsidRPr="00FF38BE">
        <w:tab/>
        <w:t xml:space="preserve">Joseph, L, Toon, A, Schirtzinger, EE &amp; Wright, TF 2011, 'Molecular systematics of two enigmatic genera </w:t>
      </w:r>
      <w:r w:rsidRPr="00FF38BE">
        <w:rPr>
          <w:i/>
        </w:rPr>
        <w:t xml:space="preserve">Psittacella </w:t>
      </w:r>
      <w:r w:rsidRPr="00FF38BE">
        <w:t xml:space="preserve">and </w:t>
      </w:r>
      <w:r w:rsidRPr="00FF38BE">
        <w:rPr>
          <w:i/>
        </w:rPr>
        <w:t xml:space="preserve">Pezoporus </w:t>
      </w:r>
      <w:r w:rsidRPr="00FF38BE">
        <w:t xml:space="preserve">illuminate the ecological radiation of Australo-Papuan parrots (Aves: Psittaciformes)', </w:t>
      </w:r>
      <w:r w:rsidRPr="00FF38BE">
        <w:rPr>
          <w:i/>
        </w:rPr>
        <w:t>Molecular Phylogenetics and Evolution</w:t>
      </w:r>
      <w:r w:rsidRPr="00FF38BE">
        <w:t>, vol. 59, no. 3, pp. 675-84.</w:t>
      </w:r>
    </w:p>
    <w:p w14:paraId="27216EF5" w14:textId="77777777" w:rsidR="00FD4237" w:rsidRPr="00FF38BE" w:rsidRDefault="00FD4237" w:rsidP="00FF38BE">
      <w:pPr>
        <w:pStyle w:val="EndNoteBibliography"/>
        <w:spacing w:after="0"/>
        <w:ind w:left="720" w:hanging="720"/>
      </w:pPr>
      <w:r w:rsidRPr="00FF38BE">
        <w:t>10.</w:t>
      </w:r>
      <w:r w:rsidRPr="00FF38BE">
        <w:tab/>
        <w:t xml:space="preserve">Schweizer, M, Güntert, M &amp; Hertwig, ST 2013, 'Out of the Bassian province: historical biogeography of the Australasian platycercine parrots (Aves, Psittaciformes)', </w:t>
      </w:r>
      <w:r w:rsidRPr="00FF38BE">
        <w:rPr>
          <w:i/>
        </w:rPr>
        <w:t>Zoologica Scripta</w:t>
      </w:r>
      <w:r w:rsidRPr="00FF38BE">
        <w:t>, vol. 42, no. 1, pp. 13-27.</w:t>
      </w:r>
    </w:p>
    <w:p w14:paraId="48AA7742" w14:textId="77777777" w:rsidR="00FD4237" w:rsidRPr="00FF38BE" w:rsidRDefault="00FD4237" w:rsidP="00FF38BE">
      <w:pPr>
        <w:pStyle w:val="EndNoteBibliography"/>
        <w:spacing w:after="0"/>
        <w:ind w:left="720" w:hanging="720"/>
      </w:pPr>
      <w:r w:rsidRPr="00FF38BE">
        <w:t>11.</w:t>
      </w:r>
      <w:r w:rsidRPr="00FF38BE">
        <w:tab/>
        <w:t xml:space="preserve">Forshaw, JM &amp; Cooper, WT 1989, </w:t>
      </w:r>
      <w:r w:rsidRPr="00FF38BE">
        <w:rPr>
          <w:i/>
        </w:rPr>
        <w:t>Parrots of the World</w:t>
      </w:r>
      <w:r w:rsidRPr="00FF38BE">
        <w:t>, 3rd revised edn., Lansdowne Editions, Willoughby.</w:t>
      </w:r>
    </w:p>
    <w:p w14:paraId="4EADF90A" w14:textId="77777777" w:rsidR="00FD4237" w:rsidRPr="00FF38BE" w:rsidRDefault="00FD4237" w:rsidP="00FF38BE">
      <w:pPr>
        <w:pStyle w:val="EndNoteBibliography"/>
        <w:spacing w:after="0"/>
        <w:ind w:left="720" w:hanging="720"/>
      </w:pPr>
      <w:r w:rsidRPr="00FF38BE">
        <w:t>12.</w:t>
      </w:r>
      <w:r w:rsidRPr="00FF38BE">
        <w:tab/>
        <w:t xml:space="preserve">Weaver, CM 1982, 'Breeding habitats and status of the golden-shouldered parrot </w:t>
      </w:r>
      <w:r w:rsidRPr="00FF38BE">
        <w:rPr>
          <w:i/>
        </w:rPr>
        <w:t xml:space="preserve">Psephotus chrysopterygius </w:t>
      </w:r>
      <w:r w:rsidRPr="00FF38BE">
        <w:t xml:space="preserve">in Queensland', </w:t>
      </w:r>
      <w:r w:rsidRPr="00FF38BE">
        <w:rPr>
          <w:i/>
        </w:rPr>
        <w:t>Emu</w:t>
      </w:r>
      <w:r w:rsidRPr="00FF38BE">
        <w:t>, vol. 82, pp. 2-6.</w:t>
      </w:r>
    </w:p>
    <w:p w14:paraId="3680EC25" w14:textId="7E604C89" w:rsidR="00650066" w:rsidRDefault="00FD4237" w:rsidP="00FF38BE">
      <w:pPr>
        <w:pStyle w:val="EndNoteBibliography"/>
        <w:spacing w:after="0"/>
        <w:ind w:left="720" w:hanging="720"/>
        <w:rPr>
          <w:rStyle w:val="Hyperlink"/>
        </w:rPr>
      </w:pPr>
      <w:r w:rsidRPr="00FF38BE">
        <w:t>13.</w:t>
      </w:r>
      <w:r w:rsidRPr="00FF38BE">
        <w:tab/>
        <w:t xml:space="preserve">Garnett, ST &amp; Crowley, GM 2002, </w:t>
      </w:r>
      <w:hyperlink r:id="rId74" w:history="1">
        <w:r w:rsidRPr="00D62966">
          <w:rPr>
            <w:rStyle w:val="Hyperlink"/>
            <w:i/>
          </w:rPr>
          <w:t>Recovery plan for the Golden-shouldered Parrot (Psephotus chrysopterygius) 2003-2007</w:t>
        </w:r>
      </w:hyperlink>
      <w:r w:rsidRPr="00FF38BE">
        <w:t>, Report to Environment Australia, Canberra, Queensland Parks and Wildlife Service, Brisbane</w:t>
      </w:r>
      <w:r w:rsidR="000C7DDA">
        <w:t>, 4 Feb 2021</w:t>
      </w:r>
      <w:r w:rsidRPr="00FF38BE">
        <w:t>.</w:t>
      </w:r>
    </w:p>
    <w:p w14:paraId="10E173A6" w14:textId="16EA530E" w:rsidR="00FD4237" w:rsidRPr="00FF38BE" w:rsidRDefault="00FD4237" w:rsidP="00FF38BE">
      <w:pPr>
        <w:pStyle w:val="EndNoteBibliography"/>
        <w:spacing w:after="0"/>
        <w:ind w:left="720" w:hanging="720"/>
      </w:pPr>
      <w:r w:rsidRPr="00FF38BE">
        <w:t>14.</w:t>
      </w:r>
      <w:r w:rsidRPr="00FF38BE">
        <w:tab/>
        <w:t xml:space="preserve">Crowley, GM &amp; Garnett, ST 1999, 'Seed of the annual grasses </w:t>
      </w:r>
      <w:r w:rsidRPr="00FF38BE">
        <w:rPr>
          <w:i/>
        </w:rPr>
        <w:t>Schizachyrium</w:t>
      </w:r>
      <w:r w:rsidRPr="00FF38BE">
        <w:t xml:space="preserve"> spp. as a food for tropical granivorous birds', </w:t>
      </w:r>
      <w:r w:rsidRPr="00FF38BE">
        <w:rPr>
          <w:i/>
        </w:rPr>
        <w:t>Australian Journal of Ecology</w:t>
      </w:r>
      <w:r w:rsidRPr="00FF38BE">
        <w:t>, vol. 24, pp. 208-20.</w:t>
      </w:r>
    </w:p>
    <w:p w14:paraId="341E504B" w14:textId="77777777" w:rsidR="00FD4237" w:rsidRPr="00FF38BE" w:rsidRDefault="00FD4237" w:rsidP="00FF38BE">
      <w:pPr>
        <w:pStyle w:val="EndNoteBibliography"/>
        <w:spacing w:after="0"/>
        <w:ind w:left="720" w:hanging="720"/>
      </w:pPr>
      <w:r w:rsidRPr="00FF38BE">
        <w:t>15.</w:t>
      </w:r>
      <w:r w:rsidRPr="00FF38BE">
        <w:tab/>
        <w:t xml:space="preserve">Crowley, GM &amp; Garnett, ST 2001, 'Growth, seed production and effect of defoliation in an early flowering perennial grass, </w:t>
      </w:r>
      <w:r w:rsidRPr="00FF38BE">
        <w:rPr>
          <w:i/>
        </w:rPr>
        <w:t>Alloteropsis semialata</w:t>
      </w:r>
      <w:r w:rsidRPr="00FF38BE">
        <w:t xml:space="preserve"> (Poaceae), on Cape York Peninsula, Australia', </w:t>
      </w:r>
      <w:r w:rsidRPr="00FF38BE">
        <w:rPr>
          <w:i/>
        </w:rPr>
        <w:t>Australian Journal of Botany</w:t>
      </w:r>
      <w:r w:rsidRPr="00FF38BE">
        <w:t>, vol. 49, pp. 735-43.</w:t>
      </w:r>
    </w:p>
    <w:p w14:paraId="09FB2571" w14:textId="77777777" w:rsidR="00FD4237" w:rsidRPr="00FF38BE" w:rsidRDefault="00FD4237" w:rsidP="00FF38BE">
      <w:pPr>
        <w:pStyle w:val="EndNoteBibliography"/>
        <w:spacing w:after="0"/>
        <w:ind w:left="720" w:hanging="720"/>
      </w:pPr>
      <w:r w:rsidRPr="00FF38BE">
        <w:t>16.</w:t>
      </w:r>
      <w:r w:rsidRPr="00FF38BE">
        <w:tab/>
        <w:t xml:space="preserve">Crowley, GM 2008, 'Cockatoo grass </w:t>
      </w:r>
      <w:r w:rsidRPr="00FF38BE">
        <w:rPr>
          <w:i/>
        </w:rPr>
        <w:t xml:space="preserve">Alloteropsis semialata </w:t>
      </w:r>
      <w:r w:rsidRPr="00FF38BE">
        <w:t xml:space="preserve">as a keystone species in northern Australia', </w:t>
      </w:r>
      <w:r w:rsidRPr="00FF38BE">
        <w:rPr>
          <w:i/>
        </w:rPr>
        <w:t>Northern Territory Naturalist</w:t>
      </w:r>
      <w:r w:rsidRPr="00FF38BE">
        <w:t>, vol. 20, pp. 58-63.</w:t>
      </w:r>
    </w:p>
    <w:p w14:paraId="02D80B83" w14:textId="6028D24A" w:rsidR="00FD4237" w:rsidRPr="00FF38BE" w:rsidRDefault="00FD4237" w:rsidP="00FF38BE">
      <w:pPr>
        <w:pStyle w:val="EndNoteBibliography"/>
        <w:spacing w:after="0"/>
        <w:ind w:left="720" w:hanging="720"/>
      </w:pPr>
      <w:r w:rsidRPr="00FF38BE">
        <w:lastRenderedPageBreak/>
        <w:t>17.</w:t>
      </w:r>
      <w:r w:rsidRPr="00FF38BE">
        <w:tab/>
        <w:t xml:space="preserve">Crowley, GM, Garnett, ST &amp; Shephard, S 2004, </w:t>
      </w:r>
      <w:hyperlink r:id="rId75" w:history="1">
        <w:r w:rsidRPr="00D62966">
          <w:rPr>
            <w:rStyle w:val="Hyperlink"/>
            <w:i/>
          </w:rPr>
          <w:t>Management guidelines for Golden-shouldered Parrot conservation</w:t>
        </w:r>
      </w:hyperlink>
      <w:r w:rsidRPr="00FF38BE">
        <w:t>, Queensland Parks and Wildlife Service, Cairns</w:t>
      </w:r>
      <w:r w:rsidR="000C7DDA">
        <w:t xml:space="preserve">, accessed 4 Feb 2021. </w:t>
      </w:r>
      <w:r w:rsidR="00442C97">
        <w:t>[pdf, 1</w:t>
      </w:r>
      <w:r w:rsidR="002A65CB">
        <w:t>.5MB]</w:t>
      </w:r>
      <w:r w:rsidR="003D4C5C">
        <w:t>.</w:t>
      </w:r>
    </w:p>
    <w:p w14:paraId="353E618E" w14:textId="77777777" w:rsidR="00FD4237" w:rsidRPr="00FF38BE" w:rsidRDefault="00FD4237" w:rsidP="00FF38BE">
      <w:pPr>
        <w:pStyle w:val="EndNoteBibliography"/>
        <w:spacing w:after="0"/>
        <w:ind w:left="720" w:hanging="720"/>
      </w:pPr>
      <w:r w:rsidRPr="00FF38BE">
        <w:t>18.</w:t>
      </w:r>
      <w:r w:rsidRPr="00FF38BE">
        <w:tab/>
        <w:t xml:space="preserve">Garnett, ST &amp; Crowley, GM 1995, </w:t>
      </w:r>
      <w:r w:rsidRPr="00FF38BE">
        <w:rPr>
          <w:i/>
        </w:rPr>
        <w:t>Antbed - An occasional newsletter about the Golden-shouldered Parrot. Vol. 5 - May 1995</w:t>
      </w:r>
      <w:r w:rsidRPr="00FF38BE">
        <w:t>, Queensland Department of Environment and Hertiage, Cairns.</w:t>
      </w:r>
    </w:p>
    <w:p w14:paraId="381A25C3" w14:textId="5BE0811B" w:rsidR="00650066" w:rsidRDefault="00FD4237" w:rsidP="00FF38BE">
      <w:pPr>
        <w:pStyle w:val="EndNoteBibliography"/>
        <w:spacing w:after="0"/>
        <w:ind w:left="720" w:hanging="720"/>
      </w:pPr>
      <w:r w:rsidRPr="00FF38BE">
        <w:t>19.</w:t>
      </w:r>
      <w:r w:rsidRPr="00FF38BE">
        <w:tab/>
        <w:t xml:space="preserve">Bush Heritage Australia &amp; Olkola Aboriginal Land Managers 2017, </w:t>
      </w:r>
      <w:hyperlink r:id="rId76" w:history="1">
        <w:r w:rsidRPr="00D62966">
          <w:rPr>
            <w:rStyle w:val="Hyperlink"/>
          </w:rPr>
          <w:t>'Bringing Alwal Home</w:t>
        </w:r>
      </w:hyperlink>
      <w:r w:rsidRPr="00FF38BE">
        <w:t>', Storm Boy Productions, Evans Head, NSW</w:t>
      </w:r>
      <w:r w:rsidR="000C7DDA">
        <w:t>,</w:t>
      </w:r>
      <w:r w:rsidR="003D4C5C">
        <w:t xml:space="preserve"> </w:t>
      </w:r>
      <w:r w:rsidR="000C7DDA">
        <w:t>viewed 4 Feb 2021</w:t>
      </w:r>
      <w:r w:rsidR="00D62966">
        <w:t xml:space="preserve"> [video]</w:t>
      </w:r>
      <w:r w:rsidR="003D4C5C">
        <w:t>.</w:t>
      </w:r>
    </w:p>
    <w:p w14:paraId="3F06A68B" w14:textId="0AF019CB" w:rsidR="00FD4237" w:rsidRPr="00FF38BE" w:rsidRDefault="00FD4237" w:rsidP="00FF38BE">
      <w:pPr>
        <w:pStyle w:val="EndNoteBibliography"/>
        <w:spacing w:after="0"/>
        <w:ind w:left="720" w:hanging="720"/>
      </w:pPr>
      <w:r w:rsidRPr="00FF38BE">
        <w:t>20.</w:t>
      </w:r>
      <w:r w:rsidRPr="00FF38BE">
        <w:tab/>
        <w:t xml:space="preserve">Collingwood, T </w:t>
      </w:r>
      <w:r w:rsidR="003D4C5C">
        <w:t xml:space="preserve">2018. </w:t>
      </w:r>
      <w:r w:rsidRPr="00FF38BE">
        <w:t xml:space="preserve">‘Nest predation of Alwal (golden-shouldered parrot </w:t>
      </w:r>
      <w:r w:rsidRPr="00FF38BE">
        <w:rPr>
          <w:i/>
        </w:rPr>
        <w:t>Psephotellus chrysopterygius</w:t>
      </w:r>
      <w:r w:rsidRPr="00FF38BE">
        <w:t>) on Olkola Country, Cape York Peninsula, Australia’</w:t>
      </w:r>
      <w:r w:rsidR="003D4C5C">
        <w:t xml:space="preserve"> </w:t>
      </w:r>
      <w:r w:rsidR="003D4C5C" w:rsidRPr="005E67BB">
        <w:t xml:space="preserve">In </w:t>
      </w:r>
      <w:r w:rsidR="003D4C5C" w:rsidRPr="005E67BB">
        <w:rPr>
          <w:i/>
        </w:rPr>
        <w:t>Ecological Society of Australia Annual Conference. Ecology in the Anthropocene. 25-29 Nov 2018</w:t>
      </w:r>
      <w:r w:rsidR="003D4C5C" w:rsidRPr="005E67BB">
        <w:t>, Brisbane</w:t>
      </w:r>
      <w:r w:rsidRPr="00FF38BE">
        <w:t>.</w:t>
      </w:r>
    </w:p>
    <w:p w14:paraId="7D3004B9" w14:textId="77777777" w:rsidR="00FD4237" w:rsidRPr="00FF38BE" w:rsidRDefault="00FD4237" w:rsidP="00FF38BE">
      <w:pPr>
        <w:pStyle w:val="EndNoteBibliography"/>
        <w:spacing w:after="0"/>
        <w:ind w:left="720" w:hanging="720"/>
      </w:pPr>
      <w:r w:rsidRPr="00FF38BE">
        <w:t>21.</w:t>
      </w:r>
      <w:r w:rsidRPr="00FF38BE">
        <w:tab/>
        <w:t xml:space="preserve">Common, IFB 2000, </w:t>
      </w:r>
      <w:r w:rsidRPr="00FF38BE">
        <w:rPr>
          <w:i/>
        </w:rPr>
        <w:t>Oecophorine Genera of Australia III: The Barea Group and Unplaced Genera (Lepidoptera: Oecophoridae)</w:t>
      </w:r>
      <w:r w:rsidRPr="00FF38BE">
        <w:t>, Monographs on Australian Lepidoptera. Volume 8., CSIRO, Canberra.</w:t>
      </w:r>
    </w:p>
    <w:p w14:paraId="3632326E" w14:textId="77777777" w:rsidR="00FD4237" w:rsidRPr="00FF38BE" w:rsidRDefault="00FD4237" w:rsidP="00FF38BE">
      <w:pPr>
        <w:pStyle w:val="EndNoteBibliography"/>
        <w:spacing w:after="0"/>
        <w:ind w:left="720" w:hanging="720"/>
      </w:pPr>
      <w:r w:rsidRPr="00FF38BE">
        <w:t>22.</w:t>
      </w:r>
      <w:r w:rsidRPr="00FF38BE">
        <w:tab/>
        <w:t xml:space="preserve">Garnett, ST &amp; Crowley, GM 1994, </w:t>
      </w:r>
      <w:r w:rsidRPr="00FF38BE">
        <w:rPr>
          <w:i/>
        </w:rPr>
        <w:t>Antbed - An occasional newsletter about the Golden-shouldered Parrot. Vol. 3 - April 1994</w:t>
      </w:r>
      <w:r w:rsidRPr="00FF38BE">
        <w:t>, Queensland Department of Environment and Hertiage, Cairns.</w:t>
      </w:r>
    </w:p>
    <w:p w14:paraId="3EC57E4D" w14:textId="3D6F1693" w:rsidR="00FD4237" w:rsidRPr="00FF38BE" w:rsidRDefault="00FD4237" w:rsidP="00FF38BE">
      <w:pPr>
        <w:pStyle w:val="EndNoteBibliography"/>
        <w:spacing w:after="0"/>
        <w:ind w:left="720" w:hanging="720"/>
      </w:pPr>
      <w:r w:rsidRPr="00FF38BE">
        <w:t>23.</w:t>
      </w:r>
      <w:r w:rsidRPr="00FF38BE">
        <w:tab/>
        <w:t xml:space="preserve">Atlas of Living Australia 2019, </w:t>
      </w:r>
      <w:hyperlink r:id="rId77" w:history="1">
        <w:r w:rsidRPr="00D62966">
          <w:rPr>
            <w:rStyle w:val="Hyperlink"/>
            <w:i/>
          </w:rPr>
          <w:t>Atlas of Living Australia</w:t>
        </w:r>
      </w:hyperlink>
      <w:r w:rsidRPr="00FF38BE">
        <w:t>, viewed 4 Feb 2021.</w:t>
      </w:r>
    </w:p>
    <w:p w14:paraId="398B2FBB" w14:textId="62265BD9" w:rsidR="00FD4237" w:rsidRPr="00FF38BE" w:rsidRDefault="00FD4237" w:rsidP="00FF38BE">
      <w:pPr>
        <w:pStyle w:val="EndNoteBibliography"/>
        <w:spacing w:after="0"/>
        <w:ind w:left="720" w:hanging="720"/>
      </w:pPr>
      <w:r w:rsidRPr="00FF38BE">
        <w:t>24.</w:t>
      </w:r>
      <w:r w:rsidRPr="00FF38BE">
        <w:tab/>
        <w:t xml:space="preserve">State of Queensland 2017, </w:t>
      </w:r>
      <w:hyperlink r:id="rId78" w:history="1">
        <w:r w:rsidRPr="00D62966">
          <w:rPr>
            <w:rStyle w:val="Hyperlink"/>
            <w:i/>
          </w:rPr>
          <w:t>WildNet records for Psephotus chrysopterygius</w:t>
        </w:r>
      </w:hyperlink>
      <w:r w:rsidRPr="00FF38BE">
        <w:t>, Department of Environment and Science, Brisbane, viewed 4 Feb 2021.</w:t>
      </w:r>
    </w:p>
    <w:p w14:paraId="2BB2F805" w14:textId="77777777" w:rsidR="00FD4237" w:rsidRPr="00FF38BE" w:rsidRDefault="00FD4237" w:rsidP="00FF38BE">
      <w:pPr>
        <w:pStyle w:val="EndNoteBibliography"/>
        <w:spacing w:after="0"/>
        <w:ind w:left="720" w:hanging="720"/>
      </w:pPr>
      <w:r w:rsidRPr="00FF38BE">
        <w:t>25.</w:t>
      </w:r>
      <w:r w:rsidRPr="00FF38BE">
        <w:tab/>
        <w:t xml:space="preserve">Dick, RS 1975, 'A map of the climates of Australia according to Köppen's principles of definition', </w:t>
      </w:r>
      <w:r w:rsidRPr="00FF38BE">
        <w:rPr>
          <w:i/>
        </w:rPr>
        <w:t>Queensland Geographic Journal</w:t>
      </w:r>
      <w:r w:rsidRPr="00FF38BE">
        <w:t>, vol. 3, pp. 33-69.</w:t>
      </w:r>
    </w:p>
    <w:p w14:paraId="0BE19E8D" w14:textId="494C4844" w:rsidR="00FD4237" w:rsidRPr="00FF38BE" w:rsidRDefault="00FD4237" w:rsidP="00FF38BE">
      <w:pPr>
        <w:pStyle w:val="EndNoteBibliography"/>
        <w:spacing w:after="0"/>
        <w:ind w:left="720" w:hanging="720"/>
      </w:pPr>
      <w:r w:rsidRPr="00FF38BE">
        <w:t>26.</w:t>
      </w:r>
      <w:r w:rsidRPr="00FF38BE">
        <w:tab/>
        <w:t xml:space="preserve">Australian Bureau of Meteorology 2019, </w:t>
      </w:r>
      <w:hyperlink r:id="rId79" w:history="1">
        <w:r w:rsidRPr="00D62966">
          <w:rPr>
            <w:rStyle w:val="Hyperlink"/>
            <w:i/>
          </w:rPr>
          <w:t>Climate data online</w:t>
        </w:r>
      </w:hyperlink>
      <w:r w:rsidRPr="00FF38BE">
        <w:t>, viewed 4 Feb 2021.</w:t>
      </w:r>
    </w:p>
    <w:p w14:paraId="698C4CAE" w14:textId="753B0759" w:rsidR="00FD4237" w:rsidRPr="00FF38BE" w:rsidRDefault="00FD4237" w:rsidP="00FF38BE">
      <w:pPr>
        <w:pStyle w:val="EndNoteBibliography"/>
        <w:spacing w:after="0"/>
        <w:ind w:left="720" w:hanging="720"/>
      </w:pPr>
      <w:r w:rsidRPr="00FF38BE">
        <w:t>27.</w:t>
      </w:r>
      <w:r w:rsidRPr="00FF38BE">
        <w:tab/>
        <w:t xml:space="preserve">Australian Bureau of Meteorology 2016, </w:t>
      </w:r>
      <w:hyperlink r:id="rId80" w:history="1">
        <w:r w:rsidRPr="00D62966">
          <w:rPr>
            <w:rStyle w:val="Hyperlink"/>
            <w:i/>
          </w:rPr>
          <w:t>Climate of Mount Isa</w:t>
        </w:r>
      </w:hyperlink>
      <w:r w:rsidRPr="00FF38BE">
        <w:t>, viewed 4 Feb 2021.</w:t>
      </w:r>
    </w:p>
    <w:p w14:paraId="466697A9" w14:textId="77777777" w:rsidR="00FD4237" w:rsidRPr="00FF38BE" w:rsidRDefault="00FD4237" w:rsidP="00FF38BE">
      <w:pPr>
        <w:pStyle w:val="EndNoteBibliography"/>
        <w:spacing w:after="0"/>
        <w:ind w:left="720" w:hanging="720"/>
      </w:pPr>
      <w:r w:rsidRPr="00FF38BE">
        <w:t>28.</w:t>
      </w:r>
      <w:r w:rsidRPr="00FF38BE">
        <w:tab/>
        <w:t xml:space="preserve">Garnett, ST &amp; Crowley, GM 1995, </w:t>
      </w:r>
      <w:r w:rsidRPr="00FF38BE">
        <w:rPr>
          <w:i/>
        </w:rPr>
        <w:t>Recovery Plan for the Golden-shouldered Parrot</w:t>
      </w:r>
      <w:r w:rsidRPr="00FF38BE">
        <w:t>, Department of Environment and Heritage, Cairns.</w:t>
      </w:r>
    </w:p>
    <w:p w14:paraId="68D5102C" w14:textId="77777777" w:rsidR="00FD4237" w:rsidRPr="00FF38BE" w:rsidRDefault="00FD4237" w:rsidP="00FF38BE">
      <w:pPr>
        <w:pStyle w:val="EndNoteBibliography"/>
        <w:spacing w:after="0"/>
        <w:ind w:left="720" w:hanging="720"/>
      </w:pPr>
      <w:r w:rsidRPr="00FF38BE">
        <w:t>29.</w:t>
      </w:r>
      <w:r w:rsidRPr="00FF38BE">
        <w:tab/>
        <w:t xml:space="preserve">Capon, SJ &amp; Brock, MA 2006, 'Flooding, soil seed bank dynamics and vegetation resilience of a hydrologically variable desert floodplain', </w:t>
      </w:r>
      <w:r w:rsidRPr="00FF38BE">
        <w:rPr>
          <w:i/>
        </w:rPr>
        <w:t>Freshwater Biology</w:t>
      </w:r>
      <w:r w:rsidRPr="00FF38BE">
        <w:t>, vol. 51, no. 2, pp. 206-23.</w:t>
      </w:r>
    </w:p>
    <w:p w14:paraId="50DA69C2" w14:textId="77777777" w:rsidR="00FD4237" w:rsidRPr="00FF38BE" w:rsidRDefault="00FD4237" w:rsidP="00FF38BE">
      <w:pPr>
        <w:pStyle w:val="EndNoteBibliography"/>
        <w:spacing w:after="0"/>
        <w:ind w:left="720" w:hanging="720"/>
      </w:pPr>
      <w:r w:rsidRPr="00FF38BE">
        <w:t>30.</w:t>
      </w:r>
      <w:r w:rsidRPr="00FF38BE">
        <w:tab/>
        <w:t xml:space="preserve">James, CS, Capon, SJ, White, MG, Rayburg, SC &amp; Thoms, MC 2007, 'Spatial variability of the soil seed bank in a heterogeneous ephemeral wetland system in semi-arid Australia', </w:t>
      </w:r>
      <w:r w:rsidRPr="00FF38BE">
        <w:rPr>
          <w:i/>
        </w:rPr>
        <w:t>Plant Ecology</w:t>
      </w:r>
      <w:r w:rsidRPr="00FF38BE">
        <w:t>, vol. 190, no. 2, pp. 205-17.</w:t>
      </w:r>
    </w:p>
    <w:p w14:paraId="66182864" w14:textId="77777777" w:rsidR="00FD4237" w:rsidRPr="00FF38BE" w:rsidRDefault="00FD4237" w:rsidP="00FF38BE">
      <w:pPr>
        <w:pStyle w:val="EndNoteBibliography"/>
        <w:spacing w:after="0"/>
        <w:ind w:left="720" w:hanging="720"/>
      </w:pPr>
      <w:r w:rsidRPr="00FF38BE">
        <w:t>31.</w:t>
      </w:r>
      <w:r w:rsidRPr="00FF38BE">
        <w:tab/>
        <w:t xml:space="preserve">Dangerfield, JM, McCarthy, TS &amp; Ellery, WN 1998, 'The mound-building termite </w:t>
      </w:r>
      <w:r w:rsidRPr="00FF38BE">
        <w:rPr>
          <w:i/>
        </w:rPr>
        <w:t>Macrotermes michaelseni</w:t>
      </w:r>
      <w:r w:rsidRPr="00FF38BE">
        <w:t xml:space="preserve"> as an ecosystem engineer', </w:t>
      </w:r>
      <w:r w:rsidRPr="00FF38BE">
        <w:rPr>
          <w:i/>
        </w:rPr>
        <w:t>Journal of Tropical Ecology</w:t>
      </w:r>
      <w:r w:rsidRPr="00FF38BE">
        <w:t>, vol. 14, no. 4, pp. 507-20.</w:t>
      </w:r>
    </w:p>
    <w:p w14:paraId="47D27A44" w14:textId="07839AA8" w:rsidR="00FD4237" w:rsidRPr="00FF38BE" w:rsidRDefault="00FD4237" w:rsidP="00FF38BE">
      <w:pPr>
        <w:pStyle w:val="EndNoteBibliography"/>
        <w:spacing w:after="0"/>
        <w:ind w:left="720" w:hanging="720"/>
      </w:pPr>
      <w:r w:rsidRPr="00FF38BE">
        <w:t>32.</w:t>
      </w:r>
      <w:r w:rsidRPr="00FF38BE">
        <w:tab/>
        <w:t>Phillips, SJ, Dudík, M &amp; Schapire, RE 2017, '</w:t>
      </w:r>
      <w:hyperlink r:id="rId81" w:history="1">
        <w:r w:rsidRPr="000E5080">
          <w:rPr>
            <w:rStyle w:val="Hyperlink"/>
          </w:rPr>
          <w:t>Maxent software for modeling species niches and distributions'</w:t>
        </w:r>
      </w:hyperlink>
      <w:r w:rsidR="003D4C5C">
        <w:t xml:space="preserve">, viewed 4 Feb 2021. </w:t>
      </w:r>
    </w:p>
    <w:p w14:paraId="70A958CB" w14:textId="77777777" w:rsidR="00FD4237" w:rsidRPr="00FF38BE" w:rsidRDefault="00FD4237" w:rsidP="00FF38BE">
      <w:pPr>
        <w:pStyle w:val="EndNoteBibliography"/>
        <w:spacing w:after="0"/>
        <w:ind w:left="720" w:hanging="720"/>
      </w:pPr>
      <w:r w:rsidRPr="00FF38BE">
        <w:t>33.</w:t>
      </w:r>
      <w:r w:rsidRPr="00FF38BE">
        <w:tab/>
        <w:t xml:space="preserve">Crowley, GM 2018, </w:t>
      </w:r>
      <w:r w:rsidRPr="00FF38BE">
        <w:rPr>
          <w:i/>
        </w:rPr>
        <w:t>Current extent of golden-shouldered parrot nesting habitat and population estimates: internal report to Olkola Aboriginal Corporation, Bush Heritage Australia and The Nature Conservancy</w:t>
      </w:r>
      <w:r w:rsidRPr="00FF38BE">
        <w:t>, Firescape Science, Atherton.</w:t>
      </w:r>
    </w:p>
    <w:p w14:paraId="2B66CDBB" w14:textId="77777777" w:rsidR="00650066" w:rsidRDefault="00FD4237" w:rsidP="00FF38BE">
      <w:pPr>
        <w:pStyle w:val="EndNoteBibliography"/>
        <w:spacing w:after="0"/>
        <w:ind w:left="720" w:hanging="720"/>
      </w:pPr>
      <w:r w:rsidRPr="00FF38BE">
        <w:t>34.</w:t>
      </w:r>
      <w:r w:rsidRPr="00FF38BE">
        <w:tab/>
        <w:t>Bain, JHC &amp; Haipola, D 1996, 'North Queensland geology 1:1 000 000 scale map', Geoscience Australia, Canberra.</w:t>
      </w:r>
    </w:p>
    <w:p w14:paraId="75198204" w14:textId="77777777" w:rsidR="00650066" w:rsidRDefault="00FD4237" w:rsidP="00FF38BE">
      <w:pPr>
        <w:pStyle w:val="EndNoteBibliography"/>
        <w:spacing w:after="0"/>
        <w:ind w:left="720" w:hanging="720"/>
      </w:pPr>
      <w:r w:rsidRPr="00FF38BE">
        <w:lastRenderedPageBreak/>
        <w:t>35.</w:t>
      </w:r>
      <w:r w:rsidRPr="00FF38BE">
        <w:tab/>
        <w:t>Department of Natural Resources, Mines and Energy 2015, 'Watercourse lines - Gulf drainage division', State of Queensland, Brisbane.</w:t>
      </w:r>
    </w:p>
    <w:p w14:paraId="33C89414" w14:textId="77777777" w:rsidR="00650066" w:rsidRDefault="00FD4237" w:rsidP="00FF38BE">
      <w:pPr>
        <w:pStyle w:val="EndNoteBibliography"/>
        <w:spacing w:after="0"/>
        <w:ind w:left="720" w:hanging="720"/>
      </w:pPr>
      <w:r w:rsidRPr="00FF38BE">
        <w:t>36.</w:t>
      </w:r>
      <w:r w:rsidRPr="00FF38BE">
        <w:tab/>
        <w:t>Department of Natural Resources, Mines and Energy 2015, 'Watercourse lines - North East Coast drainage division', State of Queensland, Brisbane.</w:t>
      </w:r>
    </w:p>
    <w:p w14:paraId="524AB8BA" w14:textId="6E9DB8D4" w:rsidR="00FD4237" w:rsidRPr="00FF38BE" w:rsidRDefault="00FD4237" w:rsidP="00FF38BE">
      <w:pPr>
        <w:pStyle w:val="EndNoteBibliography"/>
        <w:spacing w:after="0"/>
        <w:ind w:left="720" w:hanging="720"/>
      </w:pPr>
      <w:r w:rsidRPr="00FF38BE">
        <w:t>37.</w:t>
      </w:r>
      <w:r w:rsidRPr="00FF38BE">
        <w:tab/>
        <w:t xml:space="preserve">Zevenbergen, LW &amp; Thorne, CR 1987, 'Quantitative analysis of land surface topography', </w:t>
      </w:r>
      <w:r w:rsidRPr="00FF38BE">
        <w:rPr>
          <w:i/>
        </w:rPr>
        <w:t>Earth Surface Processes and Landforms</w:t>
      </w:r>
      <w:r w:rsidRPr="00FF38BE">
        <w:t>, vol. 12, pp. 47-56.</w:t>
      </w:r>
    </w:p>
    <w:p w14:paraId="71A6BF0D" w14:textId="77777777" w:rsidR="00650066" w:rsidRDefault="00FD4237" w:rsidP="00FF38BE">
      <w:pPr>
        <w:pStyle w:val="EndNoteBibliography"/>
        <w:spacing w:after="0"/>
        <w:ind w:left="720" w:hanging="720"/>
      </w:pPr>
      <w:r w:rsidRPr="00FF38BE">
        <w:t>38.</w:t>
      </w:r>
      <w:r w:rsidRPr="00FF38BE">
        <w:tab/>
        <w:t>Gallant, J, Wilson, N, Dowling, T, Read, A &amp; Inskeep, C 2000, 'SRTM-derived 1 Second Digital Elevation Models Version 1.0', Geoscience Australia, Canberra.</w:t>
      </w:r>
    </w:p>
    <w:p w14:paraId="15BA59F8" w14:textId="7CAC91F7" w:rsidR="00FD4237" w:rsidRPr="00FF38BE" w:rsidRDefault="00FD4237" w:rsidP="00FF38BE">
      <w:pPr>
        <w:pStyle w:val="EndNoteBibliography"/>
        <w:spacing w:after="0"/>
        <w:ind w:left="720" w:hanging="720"/>
      </w:pPr>
      <w:r w:rsidRPr="00FF38BE">
        <w:t>39.</w:t>
      </w:r>
      <w:r w:rsidRPr="00FF38BE">
        <w:tab/>
        <w:t xml:space="preserve">Queensland Herbarium 2016, </w:t>
      </w:r>
      <w:hyperlink r:id="rId82" w:history="1">
        <w:r w:rsidRPr="000E5080">
          <w:rPr>
            <w:rStyle w:val="Hyperlink"/>
            <w:i/>
          </w:rPr>
          <w:t>Pre-clearing vegetation communities and regional ecosystems of Queensland</w:t>
        </w:r>
      </w:hyperlink>
      <w:r w:rsidRPr="00FF38BE">
        <w:rPr>
          <w:i/>
        </w:rPr>
        <w:t>, Version 10.0 (December 2016)</w:t>
      </w:r>
      <w:r w:rsidRPr="00FF38BE">
        <w:t>, Department of Science, Information Technology and Innovation, Brisbane, viewed 4 Feb 2021</w:t>
      </w:r>
      <w:r w:rsidR="000E5080">
        <w:t>.</w:t>
      </w:r>
    </w:p>
    <w:p w14:paraId="291A4D8C" w14:textId="77777777" w:rsidR="00FD4237" w:rsidRPr="00FF38BE" w:rsidRDefault="00FD4237" w:rsidP="00FF38BE">
      <w:pPr>
        <w:pStyle w:val="EndNoteBibliography"/>
        <w:spacing w:after="0"/>
        <w:ind w:left="720" w:hanging="720"/>
      </w:pPr>
      <w:r w:rsidRPr="00FF38BE">
        <w:t>40.</w:t>
      </w:r>
      <w:r w:rsidRPr="00FF38BE">
        <w:tab/>
        <w:t xml:space="preserve">Garnett, ST, Szabo, J &amp; Dutson, G 2011, </w:t>
      </w:r>
      <w:r w:rsidRPr="00FF38BE">
        <w:rPr>
          <w:i/>
        </w:rPr>
        <w:t>Action plan for Australian birds 2010</w:t>
      </w:r>
      <w:r w:rsidRPr="00FF38BE">
        <w:t>, CSIRO Publishing, Collongwood.</w:t>
      </w:r>
    </w:p>
    <w:p w14:paraId="711DAE27" w14:textId="5D5E5605" w:rsidR="00FD4237" w:rsidRPr="00FF38BE" w:rsidRDefault="00FD4237" w:rsidP="00FF38BE">
      <w:pPr>
        <w:pStyle w:val="EndNoteBibliography"/>
        <w:spacing w:after="0"/>
        <w:ind w:left="720" w:hanging="720"/>
      </w:pPr>
      <w:r w:rsidRPr="00FF38BE">
        <w:t>41.</w:t>
      </w:r>
      <w:r w:rsidRPr="00FF38BE">
        <w:tab/>
        <w:t>BirdLife International 201</w:t>
      </w:r>
      <w:r w:rsidR="00FC7A9B">
        <w:t>6</w:t>
      </w:r>
      <w:r w:rsidRPr="00FF38BE">
        <w:t>, '</w:t>
      </w:r>
      <w:hyperlink r:id="rId83" w:history="1">
        <w:r w:rsidRPr="000E5080">
          <w:rPr>
            <w:rStyle w:val="Hyperlink"/>
            <w:i/>
          </w:rPr>
          <w:t>Psephotellus chrysopterygius</w:t>
        </w:r>
        <w:r w:rsidRPr="000E5080">
          <w:rPr>
            <w:rStyle w:val="Hyperlink"/>
          </w:rPr>
          <w:t>'</w:t>
        </w:r>
      </w:hyperlink>
      <w:r w:rsidRPr="00FF38BE">
        <w:t xml:space="preserve">, </w:t>
      </w:r>
      <w:r w:rsidRPr="00FF38BE">
        <w:rPr>
          <w:i/>
        </w:rPr>
        <w:t>The IUCN Red List of Species</w:t>
      </w:r>
      <w:r w:rsidRPr="00FF38BE">
        <w:t xml:space="preserve">, </w:t>
      </w:r>
      <w:r w:rsidR="003D7DAD" w:rsidRPr="003D7DAD">
        <w:t>e.T22685150A93060760.</w:t>
      </w:r>
      <w:r w:rsidR="003D7DAD">
        <w:t xml:space="preserve"> </w:t>
      </w:r>
      <w:r w:rsidR="003D4C5C">
        <w:t xml:space="preserve">viewed 4 Feb 2021. </w:t>
      </w:r>
    </w:p>
    <w:p w14:paraId="1AAEF426" w14:textId="77777777" w:rsidR="00FD4237" w:rsidRPr="00FF38BE" w:rsidRDefault="00FD4237" w:rsidP="00FF38BE">
      <w:pPr>
        <w:pStyle w:val="EndNoteBibliography"/>
        <w:spacing w:after="0"/>
        <w:ind w:left="720" w:hanging="720"/>
      </w:pPr>
      <w:r w:rsidRPr="00FF38BE">
        <w:t>42.</w:t>
      </w:r>
      <w:r w:rsidRPr="00FF38BE">
        <w:tab/>
        <w:t xml:space="preserve">Golden-shouldered Parrot Recovery Team 2019, </w:t>
      </w:r>
      <w:r w:rsidRPr="00FF38BE">
        <w:rPr>
          <w:i/>
        </w:rPr>
        <w:t>Draft golden-shouldered parrot recovery plan 2019-2029: Guiding document.</w:t>
      </w:r>
      <w:r w:rsidRPr="00FF38BE">
        <w:t>, Olkola Aboriginal Corporation, Cairns, Australia.</w:t>
      </w:r>
    </w:p>
    <w:p w14:paraId="44D91186" w14:textId="77777777" w:rsidR="00FD4237" w:rsidRPr="00FF38BE" w:rsidRDefault="00FD4237" w:rsidP="00FF38BE">
      <w:pPr>
        <w:pStyle w:val="EndNoteBibliography"/>
        <w:spacing w:after="0"/>
        <w:ind w:left="720" w:hanging="720"/>
      </w:pPr>
      <w:r w:rsidRPr="00FF38BE">
        <w:t>43.</w:t>
      </w:r>
      <w:r w:rsidRPr="00FF38BE">
        <w:tab/>
        <w:t xml:space="preserve">Bassani, P, Lakefield, A &amp; Popp, T 2006, </w:t>
      </w:r>
      <w:r w:rsidRPr="00FF38BE">
        <w:rPr>
          <w:i/>
        </w:rPr>
        <w:t>Lamalama country: Our country - Our culture-way</w:t>
      </w:r>
      <w:r w:rsidRPr="00FF38BE">
        <w:t>, ed. B. Rigsby and N. Cole, Akito, Graceville, Qld, and Queensland Government Arts.</w:t>
      </w:r>
    </w:p>
    <w:p w14:paraId="5682129A" w14:textId="77777777" w:rsidR="00FD4237" w:rsidRPr="00FF38BE" w:rsidRDefault="00FD4237" w:rsidP="00FF38BE">
      <w:pPr>
        <w:pStyle w:val="EndNoteBibliography"/>
        <w:spacing w:after="0"/>
        <w:ind w:left="720" w:hanging="720"/>
      </w:pPr>
      <w:r w:rsidRPr="00FF38BE">
        <w:t>44.</w:t>
      </w:r>
      <w:r w:rsidRPr="00FF38BE">
        <w:tab/>
        <w:t xml:space="preserve">Crowley, GM &amp; Garnett, ST 2000, 'Changing fire management in the pastoral lands of Cape York Peninsula: 1623 to 1996', </w:t>
      </w:r>
      <w:r w:rsidRPr="00FF38BE">
        <w:rPr>
          <w:i/>
        </w:rPr>
        <w:t>Australian Geographical Studies</w:t>
      </w:r>
      <w:r w:rsidRPr="00FF38BE">
        <w:t>, vol. 38, pp. 10-26.</w:t>
      </w:r>
    </w:p>
    <w:p w14:paraId="57107E60" w14:textId="77777777" w:rsidR="00FD4237" w:rsidRPr="00FF38BE" w:rsidRDefault="00FD4237" w:rsidP="00FF38BE">
      <w:pPr>
        <w:pStyle w:val="EndNoteBibliography"/>
        <w:spacing w:after="0"/>
        <w:ind w:left="720" w:hanging="720"/>
      </w:pPr>
      <w:r w:rsidRPr="00FF38BE">
        <w:t>45.</w:t>
      </w:r>
      <w:r w:rsidRPr="00FF38BE">
        <w:tab/>
        <w:t xml:space="preserve">Liedloff, AC, Coughenour, MB, Ludwig, JA &amp; Dyer, R 2001, 'Modelling the trade-off between fire and grazing in a tropical savanna landscape, northern Australia', </w:t>
      </w:r>
      <w:r w:rsidRPr="00FF38BE">
        <w:rPr>
          <w:i/>
        </w:rPr>
        <w:t>Environment International</w:t>
      </w:r>
      <w:r w:rsidRPr="00FF38BE">
        <w:t>, vol. 27, no. 2-3, pp. 173-80.</w:t>
      </w:r>
    </w:p>
    <w:p w14:paraId="2ECD2050" w14:textId="77777777" w:rsidR="00FD4237" w:rsidRPr="00FF38BE" w:rsidRDefault="00FD4237" w:rsidP="00FF38BE">
      <w:pPr>
        <w:pStyle w:val="EndNoteBibliography"/>
        <w:spacing w:after="0"/>
        <w:ind w:left="720" w:hanging="720"/>
      </w:pPr>
      <w:r w:rsidRPr="00FF38BE">
        <w:t>46.</w:t>
      </w:r>
      <w:r w:rsidRPr="00FF38BE">
        <w:tab/>
        <w:t xml:space="preserve">Stanton, JP 1992, 'J. P. Thomson oration: The neglected lands: Recent changes in the ecosystem of Cape York Peninsula and the challenge of their management', </w:t>
      </w:r>
      <w:r w:rsidRPr="00FF38BE">
        <w:rPr>
          <w:i/>
        </w:rPr>
        <w:t>Queensland Geographical Journal</w:t>
      </w:r>
      <w:r w:rsidRPr="00FF38BE">
        <w:t>, vol. 7, pp. 1-18.</w:t>
      </w:r>
    </w:p>
    <w:p w14:paraId="0E5D6512" w14:textId="6784FB81" w:rsidR="00FD4237" w:rsidRPr="00FF38BE" w:rsidRDefault="00FD4237" w:rsidP="00FF38BE">
      <w:pPr>
        <w:pStyle w:val="EndNoteBibliography"/>
        <w:spacing w:after="0"/>
        <w:ind w:left="720" w:hanging="720"/>
      </w:pPr>
      <w:r w:rsidRPr="00FF38BE">
        <w:t>47.</w:t>
      </w:r>
      <w:r w:rsidRPr="00FF38BE">
        <w:tab/>
        <w:t xml:space="preserve">Department of National Parks Recreation Sport and Racing 2013, </w:t>
      </w:r>
      <w:hyperlink r:id="rId84" w:history="1">
        <w:r w:rsidRPr="000E5080">
          <w:rPr>
            <w:rStyle w:val="Hyperlink"/>
            <w:i/>
          </w:rPr>
          <w:t>Planned Burn Guidelines – Einasleigh Uplands Bioregion of Queensland</w:t>
        </w:r>
      </w:hyperlink>
      <w:r w:rsidRPr="00FF38BE">
        <w:t>, Queensland Department of National Parks, Recreation, Sport and Racing, Brisbane</w:t>
      </w:r>
      <w:r w:rsidR="003D4C5C">
        <w:t xml:space="preserve">, viewed 4 Feb 2021. </w:t>
      </w:r>
      <w:r w:rsidR="0080020A">
        <w:t>[pdf, 5.4 MB]</w:t>
      </w:r>
    </w:p>
    <w:p w14:paraId="2FFB2C5F" w14:textId="77777777" w:rsidR="00FD4237" w:rsidRPr="00FF38BE" w:rsidRDefault="00FD4237" w:rsidP="00FF38BE">
      <w:pPr>
        <w:pStyle w:val="EndNoteBibliography"/>
        <w:spacing w:after="0"/>
        <w:ind w:left="720" w:hanging="720"/>
      </w:pPr>
      <w:r w:rsidRPr="00FF38BE">
        <w:t>48.</w:t>
      </w:r>
      <w:r w:rsidRPr="00FF38BE">
        <w:tab/>
        <w:t xml:space="preserve">Crowley, GM, Garnett, ST &amp; Shephard, S 2009, 'Impact of storm-burns on </w:t>
      </w:r>
      <w:r w:rsidRPr="00FF38BE">
        <w:rPr>
          <w:i/>
        </w:rPr>
        <w:t>Melaleuca viridiflora</w:t>
      </w:r>
      <w:r w:rsidRPr="00FF38BE">
        <w:t xml:space="preserve"> invasion of grasslands and grassy woodlands on Cape York Peninsula, Australia', </w:t>
      </w:r>
      <w:r w:rsidRPr="00FF38BE">
        <w:rPr>
          <w:i/>
        </w:rPr>
        <w:t>Austral Ecology</w:t>
      </w:r>
      <w:r w:rsidRPr="00FF38BE">
        <w:t>, vol. 34, pp. 196-209.</w:t>
      </w:r>
    </w:p>
    <w:p w14:paraId="51E20144" w14:textId="77777777" w:rsidR="00FD4237" w:rsidRPr="00FF38BE" w:rsidRDefault="00FD4237" w:rsidP="00FF38BE">
      <w:pPr>
        <w:pStyle w:val="EndNoteBibliography"/>
        <w:spacing w:after="0"/>
        <w:ind w:left="720" w:hanging="720"/>
      </w:pPr>
      <w:r w:rsidRPr="00FF38BE">
        <w:t>49.</w:t>
      </w:r>
      <w:r w:rsidRPr="00FF38BE">
        <w:tab/>
        <w:t xml:space="preserve">Perry, JJ, Vanderduys, EP &amp; Kutt, AS 2016, 'Shifting fire regimes from late to early dry-season fires to abate greenhouse emissions does not completely equate with terrestrial vertebrate biodiversity co-benefits on Cape York Peninsula, Australia', </w:t>
      </w:r>
      <w:r w:rsidRPr="00FF38BE">
        <w:rPr>
          <w:i/>
        </w:rPr>
        <w:t>International Journal of Wildland Fire</w:t>
      </w:r>
      <w:r w:rsidRPr="00FF38BE">
        <w:t>, vol. 25, no. 7, pp. 742-52.</w:t>
      </w:r>
    </w:p>
    <w:p w14:paraId="7C03DEAC" w14:textId="77777777" w:rsidR="00650066" w:rsidRDefault="00FD4237" w:rsidP="00FF38BE">
      <w:pPr>
        <w:pStyle w:val="EndNoteBibliography"/>
        <w:spacing w:after="0"/>
        <w:ind w:left="720" w:hanging="720"/>
      </w:pPr>
      <w:r w:rsidRPr="00FF38BE">
        <w:t>50.</w:t>
      </w:r>
      <w:r w:rsidRPr="00FF38BE">
        <w:tab/>
        <w:t xml:space="preserve">Lynch, D, Cuff, N &amp; Russell-Smith, J 2015, 'Chapter 4: Vegetation fuel type classification for lower rainfall savanna burning abatement projects', in Brett Murphy, </w:t>
      </w:r>
      <w:r w:rsidRPr="00FF38BE">
        <w:lastRenderedPageBreak/>
        <w:t xml:space="preserve">Jeremy Russell-Smith, Andrew Edwards and C.P. Meyer (eds), </w:t>
      </w:r>
      <w:r w:rsidRPr="00FF38BE">
        <w:rPr>
          <w:i/>
        </w:rPr>
        <w:t>Carbon Accounting and Savanna Fire Management</w:t>
      </w:r>
      <w:r w:rsidRPr="00FF38BE">
        <w:t>, CSIRO, Australia, pp. 73-96.</w:t>
      </w:r>
    </w:p>
    <w:p w14:paraId="44511877" w14:textId="24FC3ED9" w:rsidR="00FD4237" w:rsidRPr="00FF38BE" w:rsidRDefault="00FD4237" w:rsidP="00FF38BE">
      <w:pPr>
        <w:pStyle w:val="EndNoteBibliography"/>
        <w:spacing w:after="0"/>
        <w:ind w:left="720" w:hanging="720"/>
      </w:pPr>
      <w:r w:rsidRPr="00FF38BE">
        <w:t>51.</w:t>
      </w:r>
      <w:r w:rsidRPr="00FF38BE">
        <w:tab/>
        <w:t xml:space="preserve">Mott, JJ, Tothill, JC &amp; Weston, E 1981, 'The native woodlands and grasslands of Northern Australia as a grazing resource for low cost animal production', </w:t>
      </w:r>
      <w:r w:rsidRPr="00FF38BE">
        <w:rPr>
          <w:i/>
        </w:rPr>
        <w:t>Journal of the Australian Institute for Agricultural Science</w:t>
      </w:r>
      <w:r w:rsidRPr="00FF38BE">
        <w:t>, vol. 47, pp. 132-41.</w:t>
      </w:r>
    </w:p>
    <w:p w14:paraId="76247920" w14:textId="77777777" w:rsidR="00FD4237" w:rsidRPr="00FF38BE" w:rsidRDefault="00FD4237" w:rsidP="00FF38BE">
      <w:pPr>
        <w:pStyle w:val="EndNoteBibliography"/>
        <w:spacing w:after="0"/>
        <w:ind w:left="720" w:hanging="720"/>
      </w:pPr>
      <w:r w:rsidRPr="00FF38BE">
        <w:t>52.</w:t>
      </w:r>
      <w:r w:rsidRPr="00FF38BE">
        <w:tab/>
        <w:t xml:space="preserve">Smith, EL 1960, 'Effects of burning and clipping at various times during the wet season on tropical tall grass range in Northern Australia', </w:t>
      </w:r>
      <w:r w:rsidRPr="00FF38BE">
        <w:rPr>
          <w:i/>
        </w:rPr>
        <w:t>Journal of Range Management</w:t>
      </w:r>
      <w:r w:rsidRPr="00FF38BE">
        <w:t>, vol. 13, no. 4, pp. 197-203.</w:t>
      </w:r>
    </w:p>
    <w:p w14:paraId="7047B00A" w14:textId="77777777" w:rsidR="00FD4237" w:rsidRPr="00FF38BE" w:rsidRDefault="00FD4237" w:rsidP="00FF38BE">
      <w:pPr>
        <w:pStyle w:val="EndNoteBibliography"/>
        <w:spacing w:after="0"/>
        <w:ind w:left="720" w:hanging="720"/>
      </w:pPr>
      <w:r w:rsidRPr="00FF38BE">
        <w:t>53.</w:t>
      </w:r>
      <w:r w:rsidRPr="00FF38BE">
        <w:tab/>
        <w:t xml:space="preserve">Johnson, P 1980, 'Field observations on group compositions in the agile wallaby, </w:t>
      </w:r>
      <w:r w:rsidRPr="00FF38BE">
        <w:rPr>
          <w:i/>
        </w:rPr>
        <w:t>Macropus agilis</w:t>
      </w:r>
      <w:r w:rsidRPr="00FF38BE">
        <w:t xml:space="preserve"> (Gould) (Marsupialia : Macropodidae)', </w:t>
      </w:r>
      <w:r w:rsidRPr="00FF38BE">
        <w:rPr>
          <w:i/>
        </w:rPr>
        <w:t>Wildlife Research</w:t>
      </w:r>
      <w:r w:rsidRPr="00FF38BE">
        <w:t>, vol. 7, no. 3, pp. 327-31.</w:t>
      </w:r>
    </w:p>
    <w:p w14:paraId="093973BC" w14:textId="77777777" w:rsidR="00FD4237" w:rsidRPr="00FF38BE" w:rsidRDefault="00FD4237" w:rsidP="00FF38BE">
      <w:pPr>
        <w:pStyle w:val="EndNoteBibliography"/>
        <w:spacing w:after="0"/>
        <w:ind w:left="720" w:hanging="720"/>
      </w:pPr>
      <w:r w:rsidRPr="00FF38BE">
        <w:t>54.</w:t>
      </w:r>
      <w:r w:rsidRPr="00FF38BE">
        <w:tab/>
        <w:t xml:space="preserve">Milne, N &amp; O'Higgins, P 2002, 'Inter-specific variation in Macropus crania: form, function and phylogeny', </w:t>
      </w:r>
      <w:r w:rsidRPr="00FF38BE">
        <w:rPr>
          <w:i/>
        </w:rPr>
        <w:t>Journal of Zoology</w:t>
      </w:r>
      <w:r w:rsidRPr="00FF38BE">
        <w:t>, vol. 256, no. 4, pp. 523-35.</w:t>
      </w:r>
    </w:p>
    <w:p w14:paraId="7C19AFC3" w14:textId="77777777" w:rsidR="00FD4237" w:rsidRPr="00FF38BE" w:rsidRDefault="00FD4237" w:rsidP="00FF38BE">
      <w:pPr>
        <w:pStyle w:val="EndNoteBibliography"/>
        <w:spacing w:after="0"/>
        <w:ind w:left="720" w:hanging="720"/>
      </w:pPr>
      <w:r w:rsidRPr="00FF38BE">
        <w:t>55.</w:t>
      </w:r>
      <w:r w:rsidRPr="00FF38BE">
        <w:tab/>
        <w:t xml:space="preserve">Morrant Damian, S, Wurster Christopher, M, Johnson Christopher, N, Butler James, RA &amp; Congdon Bradley, C 2017, 'Prey use by dingoes in a contested landscape: Ecosystem service provider or biodiversity threat?', </w:t>
      </w:r>
      <w:r w:rsidRPr="00FF38BE">
        <w:rPr>
          <w:i/>
        </w:rPr>
        <w:t>Ecology and Evolution</w:t>
      </w:r>
      <w:r w:rsidRPr="00FF38BE">
        <w:t>, vol. 7, no. 21, pp. 8927-35.</w:t>
      </w:r>
    </w:p>
    <w:p w14:paraId="0078BC16" w14:textId="5209D4F6" w:rsidR="00FD4237" w:rsidRPr="00FF38BE" w:rsidRDefault="00FD4237" w:rsidP="00FF38BE">
      <w:pPr>
        <w:pStyle w:val="EndNoteBibliography"/>
        <w:spacing w:after="0"/>
        <w:ind w:left="720" w:hanging="720"/>
      </w:pPr>
      <w:r w:rsidRPr="00FF38BE">
        <w:t>56.</w:t>
      </w:r>
      <w:r w:rsidRPr="00FF38BE">
        <w:tab/>
        <w:t>Shephard, S</w:t>
      </w:r>
      <w:r w:rsidR="00E90554">
        <w:t>usan</w:t>
      </w:r>
      <w:r w:rsidRPr="00FF38BE">
        <w:t xml:space="preserve"> 2018, Personal communication, 21 March 2018, Landholder of Artemis Station.</w:t>
      </w:r>
    </w:p>
    <w:p w14:paraId="32D44F5E" w14:textId="77777777" w:rsidR="00FD4237" w:rsidRPr="00FF38BE" w:rsidRDefault="00FD4237" w:rsidP="00FF38BE">
      <w:pPr>
        <w:pStyle w:val="EndNoteBibliography"/>
        <w:spacing w:after="0"/>
        <w:ind w:left="720" w:hanging="720"/>
      </w:pPr>
      <w:r w:rsidRPr="00FF38BE">
        <w:t>57.</w:t>
      </w:r>
      <w:r w:rsidRPr="00FF38BE">
        <w:tab/>
        <w:t xml:space="preserve">Garnett, ST &amp; Crowley, GM 1994, 'Wet season feeding by four species of granivorous birds in the Northern Territory', </w:t>
      </w:r>
      <w:r w:rsidRPr="00FF38BE">
        <w:rPr>
          <w:i/>
        </w:rPr>
        <w:t>Australian Bird Watcher</w:t>
      </w:r>
      <w:r w:rsidRPr="00FF38BE">
        <w:t>, vol. 15, no. 7, pp. 306-9.</w:t>
      </w:r>
    </w:p>
    <w:p w14:paraId="15F5858B" w14:textId="77777777" w:rsidR="00FD4237" w:rsidRPr="00FF38BE" w:rsidRDefault="00FD4237" w:rsidP="00FF38BE">
      <w:pPr>
        <w:pStyle w:val="EndNoteBibliography"/>
        <w:spacing w:after="0"/>
        <w:ind w:left="720" w:hanging="720"/>
      </w:pPr>
      <w:r w:rsidRPr="00FF38BE">
        <w:t>58.</w:t>
      </w:r>
      <w:r w:rsidRPr="00FF38BE">
        <w:tab/>
        <w:t xml:space="preserve">Garnett, ST &amp; Crowley, GM 1995, 'Feeding ecology of hooded parrots </w:t>
      </w:r>
      <w:r w:rsidRPr="00FF38BE">
        <w:rPr>
          <w:i/>
        </w:rPr>
        <w:t xml:space="preserve">Psephotus dissimilis </w:t>
      </w:r>
      <w:r w:rsidRPr="00FF38BE">
        <w:t xml:space="preserve">during the early wet season', </w:t>
      </w:r>
      <w:r w:rsidRPr="00FF38BE">
        <w:rPr>
          <w:i/>
        </w:rPr>
        <w:t>Emu</w:t>
      </w:r>
      <w:r w:rsidRPr="00FF38BE">
        <w:t>, vol. 95, pp. 54-61.</w:t>
      </w:r>
    </w:p>
    <w:p w14:paraId="0710F3EA" w14:textId="77777777" w:rsidR="00FD4237" w:rsidRPr="00FF38BE" w:rsidRDefault="00FD4237" w:rsidP="00FF38BE">
      <w:pPr>
        <w:pStyle w:val="EndNoteBibliography"/>
        <w:spacing w:after="0"/>
        <w:ind w:left="720" w:hanging="720"/>
      </w:pPr>
      <w:r w:rsidRPr="00FF38BE">
        <w:t>59.</w:t>
      </w:r>
      <w:r w:rsidRPr="00FF38BE">
        <w:tab/>
        <w:t xml:space="preserve">Maute, KL, French, K, Legge, S &amp; Astheimer, LB 2013, 'Seasonal stress physiology and body condition differ among co-occurring tropical finch species', </w:t>
      </w:r>
      <w:r w:rsidRPr="00FF38BE">
        <w:rPr>
          <w:i/>
        </w:rPr>
        <w:t>Journal of Comparative Physiology B</w:t>
      </w:r>
      <w:r w:rsidRPr="00FF38BE">
        <w:t>, doi. 10.1007/s00360-013-0775-y, pp. 1-15.</w:t>
      </w:r>
    </w:p>
    <w:p w14:paraId="3069FBA3" w14:textId="77777777" w:rsidR="00FD4237" w:rsidRPr="00FF38BE" w:rsidRDefault="00FD4237" w:rsidP="00FF38BE">
      <w:pPr>
        <w:pStyle w:val="EndNoteBibliography"/>
        <w:spacing w:after="0"/>
        <w:ind w:left="720" w:hanging="720"/>
      </w:pPr>
      <w:r w:rsidRPr="00FF38BE">
        <w:t>60.</w:t>
      </w:r>
      <w:r w:rsidRPr="00FF38BE">
        <w:tab/>
        <w:t xml:space="preserve">Crowley, GM &amp; Garnett, ST 1998, 'Vegetation change in the grasslands and grassy woodlands of east-central Cape York Peninsula, Australia', </w:t>
      </w:r>
      <w:r w:rsidRPr="00FF38BE">
        <w:rPr>
          <w:i/>
        </w:rPr>
        <w:t>Pacific Conservation Biology</w:t>
      </w:r>
      <w:r w:rsidRPr="00FF38BE">
        <w:t>, vol. 4, pp. 132-48.</w:t>
      </w:r>
    </w:p>
    <w:p w14:paraId="6CE77112" w14:textId="77777777" w:rsidR="00FD4237" w:rsidRPr="00FF38BE" w:rsidRDefault="00FD4237" w:rsidP="00FF38BE">
      <w:pPr>
        <w:pStyle w:val="EndNoteBibliography"/>
        <w:spacing w:after="0"/>
        <w:ind w:left="720" w:hanging="720"/>
      </w:pPr>
      <w:r w:rsidRPr="00FF38BE">
        <w:t>61.</w:t>
      </w:r>
      <w:r w:rsidRPr="00FF38BE">
        <w:tab/>
        <w:t xml:space="preserve">Neldner, VJ, Fensham, RJ, Clarkson, JR &amp; Stanton, JP 1997, 'The natural grasslands of Cape York Peninsula, Australia: Description, distribution and conservation status', </w:t>
      </w:r>
      <w:r w:rsidRPr="00FF38BE">
        <w:rPr>
          <w:i/>
        </w:rPr>
        <w:t>Biological Conservation</w:t>
      </w:r>
      <w:r w:rsidRPr="00FF38BE">
        <w:t>, vol. 81, pp. 121-36.</w:t>
      </w:r>
    </w:p>
    <w:p w14:paraId="05E9A15D" w14:textId="77777777" w:rsidR="00FD4237" w:rsidRPr="00FF38BE" w:rsidRDefault="00FD4237" w:rsidP="00FF38BE">
      <w:pPr>
        <w:pStyle w:val="EndNoteBibliography"/>
        <w:spacing w:after="0"/>
        <w:ind w:left="720" w:hanging="720"/>
      </w:pPr>
      <w:r w:rsidRPr="00FF38BE">
        <w:t>62.</w:t>
      </w:r>
      <w:r w:rsidRPr="00FF38BE">
        <w:tab/>
        <w:t xml:space="preserve">Garnett, ST &amp; Crowley, GM 1999, </w:t>
      </w:r>
      <w:r w:rsidRPr="00FF38BE">
        <w:rPr>
          <w:i/>
        </w:rPr>
        <w:t>Recovery plan for the Golden-shouldered Parrot (Psephotus chrysopterygius) 1999-2002</w:t>
      </w:r>
      <w:r w:rsidRPr="00FF38BE">
        <w:t>, Report to Environment Australia, Canberra, Queensland Parks and Wildlife Service, Brisbane.</w:t>
      </w:r>
    </w:p>
    <w:p w14:paraId="1708FCD2" w14:textId="77777777" w:rsidR="00650066" w:rsidRDefault="00FD4237" w:rsidP="00FF38BE">
      <w:pPr>
        <w:pStyle w:val="EndNoteBibliography"/>
        <w:spacing w:after="0"/>
        <w:ind w:left="720" w:hanging="720"/>
      </w:pPr>
      <w:r w:rsidRPr="00FF38BE">
        <w:t>63.</w:t>
      </w:r>
      <w:r w:rsidRPr="00FF38BE">
        <w:tab/>
        <w:t>Higgins, PJ, Peter, JM &amp; Cowling, SJ 2006, 'Handbook of Australian, New Zealand and Antarctic birds. Volume 7. Boatbill to starlings', Oxford University Press, Melbourne.</w:t>
      </w:r>
    </w:p>
    <w:p w14:paraId="25261454" w14:textId="3B827681" w:rsidR="00FD4237" w:rsidRPr="00FF38BE" w:rsidRDefault="00FD4237" w:rsidP="00FF38BE">
      <w:pPr>
        <w:pStyle w:val="EndNoteBibliography"/>
        <w:spacing w:after="0"/>
        <w:ind w:left="720" w:hanging="720"/>
      </w:pPr>
      <w:r w:rsidRPr="00FF38BE">
        <w:t>64.</w:t>
      </w:r>
      <w:r w:rsidRPr="00FF38BE">
        <w:tab/>
        <w:t xml:space="preserve">Sridhar, H, Beauchamp, G &amp; Shanker, K 2009, 'Why do birds participate in mixed-species foraging flocks? A large-scale synthesis', </w:t>
      </w:r>
      <w:r w:rsidRPr="00FF38BE">
        <w:rPr>
          <w:i/>
        </w:rPr>
        <w:t>Animal Behaviour</w:t>
      </w:r>
      <w:r w:rsidRPr="00FF38BE">
        <w:t>, vol. 78, no. 2, pp. 337-47.</w:t>
      </w:r>
    </w:p>
    <w:p w14:paraId="40E6952F" w14:textId="77777777" w:rsidR="00FD4237" w:rsidRPr="00FF38BE" w:rsidRDefault="00FD4237" w:rsidP="00FF38BE">
      <w:pPr>
        <w:pStyle w:val="EndNoteBibliography"/>
        <w:spacing w:after="0"/>
        <w:ind w:left="720" w:hanging="720"/>
      </w:pPr>
      <w:r w:rsidRPr="00FF38BE">
        <w:t>65.</w:t>
      </w:r>
      <w:r w:rsidRPr="00FF38BE">
        <w:tab/>
        <w:t>Greenberg, RS 2001, 'Birds of many feathers: the formation and structure of mixed species flocks of forest birds'.</w:t>
      </w:r>
    </w:p>
    <w:p w14:paraId="68F60E87" w14:textId="77777777" w:rsidR="00FD4237" w:rsidRPr="00FF38BE" w:rsidRDefault="00FD4237" w:rsidP="00FF38BE">
      <w:pPr>
        <w:pStyle w:val="EndNoteBibliography"/>
        <w:spacing w:after="0"/>
        <w:ind w:left="720" w:hanging="720"/>
      </w:pPr>
      <w:r w:rsidRPr="00FF38BE">
        <w:lastRenderedPageBreak/>
        <w:t>66.</w:t>
      </w:r>
      <w:r w:rsidRPr="00FF38BE">
        <w:tab/>
        <w:t xml:space="preserve">Britton, PL 1997, 'Winter mixed-species flocks at Charters Towers, North Queensland', </w:t>
      </w:r>
      <w:r w:rsidRPr="00FF38BE">
        <w:rPr>
          <w:i/>
        </w:rPr>
        <w:t>Sunbird</w:t>
      </w:r>
      <w:r w:rsidRPr="00FF38BE">
        <w:t>, vol. 27, no. 2, pp. 29-37.</w:t>
      </w:r>
    </w:p>
    <w:p w14:paraId="429844CF" w14:textId="77777777" w:rsidR="00FD4237" w:rsidRPr="00FF38BE" w:rsidRDefault="00FD4237" w:rsidP="00FF38BE">
      <w:pPr>
        <w:pStyle w:val="EndNoteBibliography"/>
        <w:spacing w:after="0"/>
        <w:ind w:left="720" w:hanging="720"/>
      </w:pPr>
      <w:r w:rsidRPr="00FF38BE">
        <w:t>67.</w:t>
      </w:r>
      <w:r w:rsidRPr="00FF38BE">
        <w:tab/>
        <w:t xml:space="preserve">Vanderduys, EP, Kutt, AS, Perry, JJ &amp; Perkins, GC 2012, 'The composition of mixed-species bird flocks in northern Australian savannas', </w:t>
      </w:r>
      <w:r w:rsidRPr="00FF38BE">
        <w:rPr>
          <w:i/>
        </w:rPr>
        <w:t>Emu - Austral Ornithology</w:t>
      </w:r>
      <w:r w:rsidRPr="00FF38BE">
        <w:t>, vol. 112, no. 3, pp. 218-26.</w:t>
      </w:r>
    </w:p>
    <w:p w14:paraId="66948506" w14:textId="4506D323" w:rsidR="00FD4237" w:rsidRPr="00FF38BE" w:rsidRDefault="00FD4237" w:rsidP="00FF38BE">
      <w:pPr>
        <w:pStyle w:val="EndNoteBibliography"/>
        <w:spacing w:after="0"/>
        <w:ind w:left="720" w:hanging="720"/>
      </w:pPr>
      <w:r w:rsidRPr="00FF38BE">
        <w:t>68.</w:t>
      </w:r>
      <w:r w:rsidRPr="00FF38BE">
        <w:tab/>
        <w:t xml:space="preserve">Schodde, R &amp; Mason, IJ 1999, </w:t>
      </w:r>
      <w:r w:rsidRPr="00FF38BE">
        <w:rPr>
          <w:i/>
        </w:rPr>
        <w:t xml:space="preserve">The </w:t>
      </w:r>
      <w:r w:rsidR="00E90554">
        <w:rPr>
          <w:i/>
        </w:rPr>
        <w:t>D</w:t>
      </w:r>
      <w:r w:rsidRPr="00FF38BE">
        <w:rPr>
          <w:i/>
        </w:rPr>
        <w:t>irectory of Australian birds: Passerines</w:t>
      </w:r>
      <w:r w:rsidRPr="00FF38BE">
        <w:t>, CSIRO, Collingwood, Victoria.</w:t>
      </w:r>
    </w:p>
    <w:p w14:paraId="00AE0ABC" w14:textId="55EC579A" w:rsidR="00A4402C" w:rsidRDefault="00FD4237" w:rsidP="00FF38BE">
      <w:pPr>
        <w:pStyle w:val="EndNoteBibliography"/>
        <w:spacing w:after="0"/>
        <w:ind w:left="720" w:hanging="720"/>
      </w:pPr>
      <w:r w:rsidRPr="00FF38BE">
        <w:t>69.</w:t>
      </w:r>
      <w:r w:rsidRPr="00FF38BE">
        <w:tab/>
        <w:t xml:space="preserve">Garnett, ST &amp; Crowley, GM 2000, </w:t>
      </w:r>
      <w:hyperlink r:id="rId85" w:history="1">
        <w:r w:rsidRPr="000E5080">
          <w:rPr>
            <w:rStyle w:val="Hyperlink"/>
            <w:i/>
          </w:rPr>
          <w:t xml:space="preserve">The </w:t>
        </w:r>
        <w:r w:rsidR="00E90554" w:rsidRPr="000E5080">
          <w:rPr>
            <w:rStyle w:val="Hyperlink"/>
            <w:i/>
          </w:rPr>
          <w:t>A</w:t>
        </w:r>
        <w:r w:rsidRPr="000E5080">
          <w:rPr>
            <w:rStyle w:val="Hyperlink"/>
            <w:i/>
          </w:rPr>
          <w:t xml:space="preserve">ction </w:t>
        </w:r>
        <w:r w:rsidR="00E90554" w:rsidRPr="000E5080">
          <w:rPr>
            <w:rStyle w:val="Hyperlink"/>
            <w:i/>
          </w:rPr>
          <w:t>P</w:t>
        </w:r>
        <w:r w:rsidRPr="000E5080">
          <w:rPr>
            <w:rStyle w:val="Hyperlink"/>
            <w:i/>
          </w:rPr>
          <w:t xml:space="preserve">lan for Australian </w:t>
        </w:r>
        <w:r w:rsidR="00E90554" w:rsidRPr="000E5080">
          <w:rPr>
            <w:rStyle w:val="Hyperlink"/>
            <w:i/>
          </w:rPr>
          <w:t>B</w:t>
        </w:r>
        <w:r w:rsidRPr="000E5080">
          <w:rPr>
            <w:rStyle w:val="Hyperlink"/>
            <w:i/>
          </w:rPr>
          <w:t>irds 2000</w:t>
        </w:r>
      </w:hyperlink>
      <w:r w:rsidRPr="00FF38BE">
        <w:t>, Environment Australia, Canberra</w:t>
      </w:r>
      <w:r w:rsidR="003D4C5C">
        <w:t xml:space="preserve">, viewed 4 Feb 2021. </w:t>
      </w:r>
    </w:p>
    <w:p w14:paraId="6A11082B" w14:textId="02BF51B4" w:rsidR="00FD4237" w:rsidRPr="00FF38BE" w:rsidRDefault="00FD4237" w:rsidP="00FF38BE">
      <w:pPr>
        <w:pStyle w:val="EndNoteBibliography"/>
        <w:spacing w:after="0"/>
        <w:ind w:left="720" w:hanging="720"/>
      </w:pPr>
      <w:r w:rsidRPr="00FF38BE">
        <w:t>70.</w:t>
      </w:r>
      <w:r w:rsidRPr="00FF38BE">
        <w:tab/>
        <w:t>Olkola Aboriginal Land Managers and Bush Heritage Australia Personal communication.</w:t>
      </w:r>
    </w:p>
    <w:p w14:paraId="2A7354E1" w14:textId="77777777" w:rsidR="00FD4237" w:rsidRPr="00FF38BE" w:rsidRDefault="00FD4237" w:rsidP="00FF38BE">
      <w:pPr>
        <w:pStyle w:val="EndNoteBibliography"/>
        <w:spacing w:after="0"/>
        <w:ind w:left="720" w:hanging="720"/>
      </w:pPr>
      <w:r w:rsidRPr="00FF38BE">
        <w:t>71.</w:t>
      </w:r>
      <w:r w:rsidRPr="00FF38BE">
        <w:tab/>
        <w:t xml:space="preserve">Burnett, S 1997, 'Colonising cane toads cause population declines in native predators: reliable anecdotal information and management implications', </w:t>
      </w:r>
      <w:r w:rsidRPr="00FF38BE">
        <w:rPr>
          <w:i/>
        </w:rPr>
        <w:t>Pacific Conservation Biology</w:t>
      </w:r>
      <w:r w:rsidRPr="00FF38BE">
        <w:t>, vol. 3, pp. 65-72.</w:t>
      </w:r>
    </w:p>
    <w:p w14:paraId="258C0DDD" w14:textId="77777777" w:rsidR="00FD4237" w:rsidRPr="00FF38BE" w:rsidRDefault="00FD4237" w:rsidP="00FF38BE">
      <w:pPr>
        <w:pStyle w:val="EndNoteBibliography"/>
        <w:spacing w:after="0"/>
        <w:ind w:left="720" w:hanging="720"/>
      </w:pPr>
      <w:r w:rsidRPr="00FF38BE">
        <w:t>72.</w:t>
      </w:r>
      <w:r w:rsidRPr="00FF38BE">
        <w:tab/>
        <w:t>Shine, R 2010, 'The ecological impact of invasive cane toads (</w:t>
      </w:r>
      <w:r w:rsidRPr="00FF38BE">
        <w:rPr>
          <w:i/>
        </w:rPr>
        <w:t>Bufo marinus</w:t>
      </w:r>
      <w:r w:rsidRPr="00FF38BE">
        <w:t xml:space="preserve">) in Australia', </w:t>
      </w:r>
      <w:r w:rsidRPr="00FF38BE">
        <w:rPr>
          <w:i/>
        </w:rPr>
        <w:t>The Quarterly Review of Biology</w:t>
      </w:r>
      <w:r w:rsidRPr="00FF38BE">
        <w:t>, vol. 85, no. 3, pp. 253-91.</w:t>
      </w:r>
    </w:p>
    <w:p w14:paraId="08FC8DC3" w14:textId="77777777" w:rsidR="00FD4237" w:rsidRPr="00FF38BE" w:rsidRDefault="00FD4237" w:rsidP="00FF38BE">
      <w:pPr>
        <w:pStyle w:val="EndNoteBibliography"/>
        <w:spacing w:after="0"/>
        <w:ind w:left="720" w:hanging="720"/>
      </w:pPr>
      <w:r w:rsidRPr="00FF38BE">
        <w:t>73.</w:t>
      </w:r>
      <w:r w:rsidRPr="00FF38BE">
        <w:tab/>
        <w:t xml:space="preserve">McGregor, HW, Cliff, HB &amp; Kanowski, J 2016, 'Habitat preference for fire scars by feral cats in Cape York Peninsula, Australia', </w:t>
      </w:r>
      <w:r w:rsidRPr="00FF38BE">
        <w:rPr>
          <w:i/>
        </w:rPr>
        <w:t>Wildlife Research</w:t>
      </w:r>
      <w:r w:rsidRPr="00FF38BE">
        <w:t>, vol. 43, no. 8, pp. 623-33.</w:t>
      </w:r>
    </w:p>
    <w:p w14:paraId="5BD72756" w14:textId="77777777" w:rsidR="00FD4237" w:rsidRPr="00FF38BE" w:rsidRDefault="00FD4237" w:rsidP="00FF38BE">
      <w:pPr>
        <w:pStyle w:val="EndNoteBibliography"/>
        <w:spacing w:after="0"/>
        <w:ind w:left="720" w:hanging="720"/>
      </w:pPr>
      <w:r w:rsidRPr="00FF38BE">
        <w:t>74.</w:t>
      </w:r>
      <w:r w:rsidRPr="00FF38BE">
        <w:tab/>
        <w:t xml:space="preserve">McGregor, H, Legge, S, Jones, ME &amp; Johnson, CN 2015, 'Feral cats are better killers in open habitats, revealed by animal-borne video', </w:t>
      </w:r>
      <w:r w:rsidRPr="00FF38BE">
        <w:rPr>
          <w:i/>
        </w:rPr>
        <w:t>PLoS ONE</w:t>
      </w:r>
      <w:r w:rsidRPr="00FF38BE">
        <w:t>, vol. 10, no. 8, p. e0133915.</w:t>
      </w:r>
    </w:p>
    <w:p w14:paraId="680D029B" w14:textId="77777777" w:rsidR="00FD4237" w:rsidRPr="00FF38BE" w:rsidRDefault="00FD4237" w:rsidP="00FF38BE">
      <w:pPr>
        <w:pStyle w:val="EndNoteBibliography"/>
        <w:spacing w:after="0"/>
        <w:ind w:left="720" w:hanging="720"/>
      </w:pPr>
      <w:r w:rsidRPr="00FF38BE">
        <w:t>75.</w:t>
      </w:r>
      <w:r w:rsidRPr="00FF38BE">
        <w:tab/>
        <w:t xml:space="preserve">McGregor, HW, Legge, S, Jones, ME &amp; Johnson, CN 2014, 'Landscape management of fire and grazing regimes alters the fine-scale habitat utilisation by feral cats', </w:t>
      </w:r>
      <w:r w:rsidRPr="00FF38BE">
        <w:rPr>
          <w:i/>
        </w:rPr>
        <w:t>PLoS ONE</w:t>
      </w:r>
      <w:r w:rsidRPr="00FF38BE">
        <w:t>, vol. 9, no. 10, p. e109097.</w:t>
      </w:r>
    </w:p>
    <w:p w14:paraId="5629D185" w14:textId="77777777" w:rsidR="00FD4237" w:rsidRPr="00FF38BE" w:rsidRDefault="00FD4237" w:rsidP="00FF38BE">
      <w:pPr>
        <w:pStyle w:val="EndNoteBibliography"/>
        <w:spacing w:after="0"/>
        <w:ind w:left="720" w:hanging="720"/>
      </w:pPr>
      <w:r w:rsidRPr="00FF38BE">
        <w:t>76.</w:t>
      </w:r>
      <w:r w:rsidRPr="00FF38BE">
        <w:tab/>
        <w:t xml:space="preserve">Fancourt, BA, Cremasco, P, Wilson, C &amp; Gentle, MN 2019, 'Do introduced apex predators suppress introduced mesopredators? A multiscale spatiotemporal study of dingoes and feral cats in Australia suggests not', </w:t>
      </w:r>
      <w:r w:rsidRPr="00FF38BE">
        <w:rPr>
          <w:i/>
        </w:rPr>
        <w:t>Journal of Applied Ecology</w:t>
      </w:r>
      <w:r w:rsidRPr="00FF38BE">
        <w:t>, vol. 56, no. 12, pp. 2584-95.</w:t>
      </w:r>
    </w:p>
    <w:p w14:paraId="1D57B3A9" w14:textId="77777777" w:rsidR="00FD4237" w:rsidRPr="00FF38BE" w:rsidRDefault="00FD4237" w:rsidP="00FF38BE">
      <w:pPr>
        <w:pStyle w:val="EndNoteBibliography"/>
        <w:spacing w:after="0"/>
        <w:ind w:left="720" w:hanging="720"/>
      </w:pPr>
      <w:r w:rsidRPr="00FF38BE">
        <w:t>77.</w:t>
      </w:r>
      <w:r w:rsidRPr="00FF38BE">
        <w:tab/>
        <w:t xml:space="preserve">Lee, KE &amp; Wood, TG 1971, </w:t>
      </w:r>
      <w:r w:rsidRPr="00FF38BE">
        <w:rPr>
          <w:i/>
        </w:rPr>
        <w:t>Termites and soil</w:t>
      </w:r>
      <w:r w:rsidRPr="00FF38BE">
        <w:t>, Academic Press, London.</w:t>
      </w:r>
    </w:p>
    <w:p w14:paraId="489413CA" w14:textId="77777777" w:rsidR="00FD4237" w:rsidRPr="00FF38BE" w:rsidRDefault="00FD4237" w:rsidP="00FF38BE">
      <w:pPr>
        <w:pStyle w:val="EndNoteBibliography"/>
        <w:spacing w:after="0"/>
        <w:ind w:left="720" w:hanging="720"/>
      </w:pPr>
      <w:r w:rsidRPr="00FF38BE">
        <w:t>78.</w:t>
      </w:r>
      <w:r w:rsidRPr="00FF38BE">
        <w:tab/>
        <w:t xml:space="preserve">Dawes-Gromadzki, TZ 2003, 'Sampling subterranean termite species diversity and activity in tropical savannas: an assessment of different bait choices', </w:t>
      </w:r>
      <w:r w:rsidRPr="00FF38BE">
        <w:rPr>
          <w:i/>
        </w:rPr>
        <w:t>Ecological Entymology</w:t>
      </w:r>
      <w:r w:rsidRPr="00FF38BE">
        <w:t>, vol. 28, pp. 397-404.</w:t>
      </w:r>
    </w:p>
    <w:p w14:paraId="73C80B77" w14:textId="77777777" w:rsidR="00FD4237" w:rsidRPr="00FF38BE" w:rsidRDefault="00FD4237" w:rsidP="00FF38BE">
      <w:pPr>
        <w:pStyle w:val="EndNoteBibliography"/>
        <w:spacing w:after="0"/>
        <w:ind w:left="720" w:hanging="720"/>
      </w:pPr>
      <w:r w:rsidRPr="00FF38BE">
        <w:t>79.</w:t>
      </w:r>
      <w:r w:rsidRPr="00FF38BE">
        <w:tab/>
        <w:t xml:space="preserve">Ritchie, EG, Elmhagen, B, Glen, AS, Letnic, M, Ludwig, G &amp; McDonald, RA 2012, 'Ecosystem restoration with teeth: what role for predators?', </w:t>
      </w:r>
      <w:r w:rsidRPr="00FF38BE">
        <w:rPr>
          <w:i/>
        </w:rPr>
        <w:t>Trends in Ecology &amp; Evolution</w:t>
      </w:r>
      <w:r w:rsidRPr="00FF38BE">
        <w:t>, vol. 27, no. 5, pp. 265-71.</w:t>
      </w:r>
    </w:p>
    <w:p w14:paraId="5C6CC153" w14:textId="77777777" w:rsidR="00FD4237" w:rsidRPr="00FF38BE" w:rsidRDefault="00FD4237" w:rsidP="00FF38BE">
      <w:pPr>
        <w:pStyle w:val="EndNoteBibliography"/>
        <w:spacing w:after="0"/>
        <w:ind w:left="720" w:hanging="720"/>
      </w:pPr>
      <w:r w:rsidRPr="00FF38BE">
        <w:t>80.</w:t>
      </w:r>
      <w:r w:rsidRPr="00FF38BE">
        <w:tab/>
        <w:t xml:space="preserve">Moseby, KE, Neilly, H, Read, JL &amp; Crisp, HA 2012, 'Interactions between a top order predator and exotic mesopredators in the Australian rangelands', </w:t>
      </w:r>
      <w:r w:rsidRPr="00FF38BE">
        <w:rPr>
          <w:i/>
        </w:rPr>
        <w:t>International Journal of Ecology</w:t>
      </w:r>
      <w:r w:rsidRPr="00FF38BE">
        <w:t>, vol. 2012.</w:t>
      </w:r>
    </w:p>
    <w:p w14:paraId="534178F9" w14:textId="77777777" w:rsidR="00FD4237" w:rsidRPr="00FF38BE" w:rsidRDefault="00FD4237" w:rsidP="00FF38BE">
      <w:pPr>
        <w:pStyle w:val="EndNoteBibliography"/>
        <w:spacing w:after="0"/>
        <w:ind w:left="720" w:hanging="720"/>
      </w:pPr>
      <w:r w:rsidRPr="00FF38BE">
        <w:t>81.</w:t>
      </w:r>
      <w:r w:rsidRPr="00FF38BE">
        <w:tab/>
        <w:t xml:space="preserve">Doherty, TS, Dickman, CR, Johnson, CN, Legge, SM, Ritchie, EG &amp; Woinarski, JCZ 2017, 'Impacts and management of feral cats </w:t>
      </w:r>
      <w:r w:rsidRPr="00FF38BE">
        <w:rPr>
          <w:i/>
        </w:rPr>
        <w:t xml:space="preserve">Felis catus </w:t>
      </w:r>
      <w:r w:rsidRPr="00FF38BE">
        <w:t xml:space="preserve">in Australia', </w:t>
      </w:r>
      <w:r w:rsidRPr="00FF38BE">
        <w:rPr>
          <w:i/>
        </w:rPr>
        <w:t>Mammal Review</w:t>
      </w:r>
      <w:r w:rsidRPr="00FF38BE">
        <w:t>, vol. 47, no. 2, pp. 83-97.</w:t>
      </w:r>
    </w:p>
    <w:p w14:paraId="11CAD0E9" w14:textId="77777777" w:rsidR="00FD4237" w:rsidRPr="00FF38BE" w:rsidRDefault="00FD4237" w:rsidP="00FF38BE">
      <w:pPr>
        <w:pStyle w:val="EndNoteBibliography"/>
        <w:spacing w:after="0"/>
        <w:ind w:left="720" w:hanging="720"/>
      </w:pPr>
      <w:r w:rsidRPr="00FF38BE">
        <w:t>82.</w:t>
      </w:r>
      <w:r w:rsidRPr="00FF38BE">
        <w:tab/>
        <w:t xml:space="preserve">Rigsby, B 1981, 'Aboriginal people, land rights and wilderness on Cape York Peninsula', </w:t>
      </w:r>
      <w:r w:rsidRPr="00FF38BE">
        <w:rPr>
          <w:i/>
        </w:rPr>
        <w:t>Proceedings of the Royal Society of Queensland</w:t>
      </w:r>
      <w:r w:rsidRPr="00FF38BE">
        <w:t>, vol. 92, pp. 1-10.</w:t>
      </w:r>
    </w:p>
    <w:p w14:paraId="2CBD3610" w14:textId="77777777" w:rsidR="00FD4237" w:rsidRPr="00FF38BE" w:rsidRDefault="00FD4237" w:rsidP="00FF38BE">
      <w:pPr>
        <w:pStyle w:val="EndNoteBibliography"/>
        <w:spacing w:after="0"/>
        <w:ind w:left="720" w:hanging="720"/>
      </w:pPr>
      <w:r w:rsidRPr="00FF38BE">
        <w:lastRenderedPageBreak/>
        <w:t>83.</w:t>
      </w:r>
      <w:r w:rsidRPr="00FF38BE">
        <w:tab/>
        <w:t xml:space="preserve">May, D 1994, </w:t>
      </w:r>
      <w:r w:rsidRPr="00FF38BE">
        <w:rPr>
          <w:i/>
        </w:rPr>
        <w:t>Aboriginal labour and the cattle industry in Queensland from white settlement to the present</w:t>
      </w:r>
      <w:r w:rsidRPr="00FF38BE">
        <w:t>, Cambridge University Press, Cambridge.</w:t>
      </w:r>
    </w:p>
    <w:p w14:paraId="71CFDF39" w14:textId="77777777" w:rsidR="00FD4237" w:rsidRPr="00FF38BE" w:rsidRDefault="00FD4237" w:rsidP="00FF38BE">
      <w:pPr>
        <w:pStyle w:val="EndNoteBibliography"/>
        <w:spacing w:after="0"/>
        <w:ind w:left="720" w:hanging="720"/>
      </w:pPr>
      <w:r w:rsidRPr="00FF38BE">
        <w:t>84.</w:t>
      </w:r>
      <w:r w:rsidRPr="00FF38BE">
        <w:tab/>
        <w:t xml:space="preserve">Bliege Bird, R &amp; Nimmo, D 2018, 'Restore the lost ecological functions of people', </w:t>
      </w:r>
      <w:r w:rsidRPr="00FF38BE">
        <w:rPr>
          <w:i/>
        </w:rPr>
        <w:t>Nature Ecology &amp; Evolution</w:t>
      </w:r>
      <w:r w:rsidRPr="00FF38BE">
        <w:t>, vol. 2, no. 7, pp. 1050-2.</w:t>
      </w:r>
    </w:p>
    <w:p w14:paraId="4EB37EA0" w14:textId="77777777" w:rsidR="00FD4237" w:rsidRPr="00FF38BE" w:rsidRDefault="00FD4237" w:rsidP="00FF38BE">
      <w:pPr>
        <w:pStyle w:val="EndNoteBibliography"/>
        <w:spacing w:after="0"/>
        <w:ind w:left="720" w:hanging="720"/>
      </w:pPr>
      <w:r w:rsidRPr="00FF38BE">
        <w:t>85.</w:t>
      </w:r>
      <w:r w:rsidRPr="00FF38BE">
        <w:tab/>
        <w:t xml:space="preserve">Lunney, D &amp; Leary, T 2006, 'The impact on native mammals of land‐use changes and exotic species in the Bega district, New South Wales, since settlement', </w:t>
      </w:r>
      <w:r w:rsidRPr="00FF38BE">
        <w:rPr>
          <w:i/>
        </w:rPr>
        <w:t>Australian Journal of Ecology</w:t>
      </w:r>
      <w:r w:rsidRPr="00FF38BE">
        <w:t>, vol. 13, no. 1, pp. 67-92.</w:t>
      </w:r>
    </w:p>
    <w:p w14:paraId="570D8FC6" w14:textId="32194927" w:rsidR="00FD4237" w:rsidRPr="00FF38BE" w:rsidRDefault="00FD4237" w:rsidP="00FF38BE">
      <w:pPr>
        <w:pStyle w:val="EndNoteBibliography"/>
        <w:spacing w:after="0"/>
        <w:ind w:left="720" w:hanging="720"/>
      </w:pPr>
      <w:r w:rsidRPr="00FF38BE">
        <w:t>86.</w:t>
      </w:r>
      <w:r w:rsidRPr="00FF38BE">
        <w:tab/>
        <w:t xml:space="preserve">Accad, A, Neldner, VJ, Kelley, JAR, Li, J &amp; Richter, D 2019, </w:t>
      </w:r>
      <w:hyperlink r:id="rId86" w:history="1">
        <w:r w:rsidRPr="000E5080">
          <w:rPr>
            <w:rStyle w:val="Hyperlink"/>
            <w:i/>
          </w:rPr>
          <w:t>Remnant regional ecosystem vegetation in Queensland: Analysis 1997-2017</w:t>
        </w:r>
      </w:hyperlink>
      <w:r w:rsidRPr="00FF38BE">
        <w:t>, Queensland Department of Environment and Science, Brisbane</w:t>
      </w:r>
      <w:r w:rsidR="003D4C5C">
        <w:t xml:space="preserve">, viewed 4 Feb 2021. </w:t>
      </w:r>
    </w:p>
    <w:p w14:paraId="3E517BFE" w14:textId="77777777" w:rsidR="00FD4237" w:rsidRPr="00FF38BE" w:rsidRDefault="00FD4237" w:rsidP="00FF38BE">
      <w:pPr>
        <w:pStyle w:val="EndNoteBibliography"/>
        <w:spacing w:after="0"/>
        <w:ind w:left="720" w:hanging="720"/>
      </w:pPr>
      <w:r w:rsidRPr="00FF38BE">
        <w:t>87.</w:t>
      </w:r>
      <w:r w:rsidRPr="00FF38BE">
        <w:tab/>
        <w:t>Australian Government 2015, 'Our North, Our Future: White paper on developing northern Australia'.</w:t>
      </w:r>
    </w:p>
    <w:p w14:paraId="570E89AD" w14:textId="77777777" w:rsidR="00FD4237" w:rsidRPr="00FF38BE" w:rsidRDefault="00FD4237" w:rsidP="00FF38BE">
      <w:pPr>
        <w:pStyle w:val="EndNoteBibliography"/>
        <w:spacing w:after="0"/>
        <w:ind w:left="720" w:hanging="720"/>
      </w:pPr>
      <w:r w:rsidRPr="00FF38BE">
        <w:t>88.</w:t>
      </w:r>
      <w:r w:rsidRPr="00FF38BE">
        <w:tab/>
        <w:t xml:space="preserve">Colwell, LJ 'The North Queensland goldfields', </w:t>
      </w:r>
      <w:r w:rsidRPr="00FF38BE">
        <w:rPr>
          <w:i/>
        </w:rPr>
        <w:t>Ch 6 Lectures on North Queensland History</w:t>
      </w:r>
      <w:r w:rsidRPr="00FF38BE">
        <w:t>.</w:t>
      </w:r>
    </w:p>
    <w:p w14:paraId="63C499D9" w14:textId="77777777" w:rsidR="00FD4237" w:rsidRPr="00FF38BE" w:rsidRDefault="00FD4237" w:rsidP="00FF38BE">
      <w:pPr>
        <w:pStyle w:val="EndNoteBibliography"/>
        <w:spacing w:after="0"/>
        <w:ind w:left="720" w:hanging="720"/>
      </w:pPr>
      <w:r w:rsidRPr="00FF38BE">
        <w:t>89.</w:t>
      </w:r>
      <w:r w:rsidRPr="00FF38BE">
        <w:tab/>
        <w:t xml:space="preserve">Woinarski, JCZ 2013, </w:t>
      </w:r>
      <w:r w:rsidRPr="00FF38BE">
        <w:rPr>
          <w:i/>
        </w:rPr>
        <w:t>Independent assessment of issues relating to the Gouldian Finch in the Draft Environmental Impact Statement Mt Todd Gold Project</w:t>
      </w:r>
      <w:r w:rsidRPr="00FF38BE">
        <w:t>, Report to the Northern Territory Environment Protection Authority.</w:t>
      </w:r>
    </w:p>
    <w:p w14:paraId="084EF82C" w14:textId="77777777" w:rsidR="00FD4237" w:rsidRPr="00FF38BE" w:rsidRDefault="00FD4237" w:rsidP="00FF38BE">
      <w:pPr>
        <w:pStyle w:val="EndNoteBibliography"/>
        <w:spacing w:after="0"/>
        <w:ind w:left="720" w:hanging="720"/>
      </w:pPr>
      <w:r w:rsidRPr="00FF38BE">
        <w:t>90.</w:t>
      </w:r>
      <w:r w:rsidRPr="00FF38BE">
        <w:tab/>
        <w:t xml:space="preserve">Francis, CD, Ortega, CP &amp; Cruz, A 2009, 'Noise pollution changes avian communities and species interactions', </w:t>
      </w:r>
      <w:r w:rsidRPr="00FF38BE">
        <w:rPr>
          <w:i/>
        </w:rPr>
        <w:t>Current Biology</w:t>
      </w:r>
      <w:r w:rsidRPr="00FF38BE">
        <w:t>, vol. 19, no. 16, pp. 1415-9.</w:t>
      </w:r>
    </w:p>
    <w:p w14:paraId="58935765" w14:textId="77777777" w:rsidR="00FD4237" w:rsidRPr="00FF38BE" w:rsidRDefault="00FD4237" w:rsidP="00FF38BE">
      <w:pPr>
        <w:pStyle w:val="EndNoteBibliography"/>
        <w:spacing w:after="0"/>
        <w:ind w:left="720" w:hanging="720"/>
      </w:pPr>
      <w:r w:rsidRPr="00FF38BE">
        <w:t>91.</w:t>
      </w:r>
      <w:r w:rsidRPr="00FF38BE">
        <w:tab/>
        <w:t xml:space="preserve">Bayne, EM, Habib, L &amp; Boutin, S 2008, 'Impacts of chronic anthropogenic noise from energy-sector activity on abundance of songbirds in the boreal forest', </w:t>
      </w:r>
      <w:r w:rsidRPr="00FF38BE">
        <w:rPr>
          <w:i/>
        </w:rPr>
        <w:t>Conservation Biology</w:t>
      </w:r>
      <w:r w:rsidRPr="00FF38BE">
        <w:t>, vol. 22, no. 5, pp. 1186-93.</w:t>
      </w:r>
    </w:p>
    <w:p w14:paraId="278CAC5D" w14:textId="77777777" w:rsidR="00FD4237" w:rsidRPr="00FF38BE" w:rsidRDefault="00FD4237" w:rsidP="00FF38BE">
      <w:pPr>
        <w:pStyle w:val="EndNoteBibliography"/>
        <w:spacing w:after="0"/>
        <w:ind w:left="720" w:hanging="720"/>
      </w:pPr>
      <w:r w:rsidRPr="00FF38BE">
        <w:t>92.</w:t>
      </w:r>
      <w:r w:rsidRPr="00FF38BE">
        <w:tab/>
        <w:t xml:space="preserve">Catherine, PO 2012, 'Chapter 2: Effects of noise pollution on birds: A brief review of our knowledge', </w:t>
      </w:r>
      <w:r w:rsidRPr="00FF38BE">
        <w:rPr>
          <w:i/>
        </w:rPr>
        <w:t>Ornithological Monographs</w:t>
      </w:r>
      <w:r w:rsidRPr="00FF38BE">
        <w:t>, vol. 74, no. 1, pp. 6-22.</w:t>
      </w:r>
    </w:p>
    <w:p w14:paraId="5ABD2A20" w14:textId="77777777" w:rsidR="00FD4237" w:rsidRPr="00FF38BE" w:rsidRDefault="00FD4237" w:rsidP="00FF38BE">
      <w:pPr>
        <w:pStyle w:val="EndNoteBibliography"/>
        <w:spacing w:after="0"/>
        <w:ind w:left="720" w:hanging="720"/>
      </w:pPr>
      <w:r w:rsidRPr="00FF38BE">
        <w:t>93.</w:t>
      </w:r>
      <w:r w:rsidRPr="00FF38BE">
        <w:tab/>
        <w:t xml:space="preserve">Azcue, JM 2012, </w:t>
      </w:r>
      <w:r w:rsidRPr="00FF38BE">
        <w:rPr>
          <w:i/>
        </w:rPr>
        <w:t>Environmental impacts of mining activities: emphasis on mitigation and remedial measures</w:t>
      </w:r>
      <w:r w:rsidRPr="00FF38BE">
        <w:t>, Springer Science &amp; Business Media.</w:t>
      </w:r>
    </w:p>
    <w:p w14:paraId="2605EC43" w14:textId="77777777" w:rsidR="00FD4237" w:rsidRPr="00FF38BE" w:rsidRDefault="00FD4237" w:rsidP="00FF38BE">
      <w:pPr>
        <w:pStyle w:val="EndNoteBibliography"/>
        <w:spacing w:after="0"/>
        <w:ind w:left="720" w:hanging="720"/>
      </w:pPr>
      <w:r w:rsidRPr="00FF38BE">
        <w:t>94.</w:t>
      </w:r>
      <w:r w:rsidRPr="00FF38BE">
        <w:tab/>
        <w:t xml:space="preserve">Donato, DB, Nichols, O, Possingham, H, Moore, M, Ricci, PF &amp; Noller, BN 2008, 'A critical review of the effects of gold cyanide-bearing tailings solutions on wildlife', </w:t>
      </w:r>
      <w:r w:rsidRPr="00FF38BE">
        <w:rPr>
          <w:i/>
        </w:rPr>
        <w:t>Environment International</w:t>
      </w:r>
      <w:r w:rsidRPr="00FF38BE">
        <w:t>, vol. 33, pp. 974-84.</w:t>
      </w:r>
    </w:p>
    <w:p w14:paraId="4C4589A0" w14:textId="77777777" w:rsidR="00FD4237" w:rsidRPr="00FF38BE" w:rsidRDefault="00FD4237" w:rsidP="00FF38BE">
      <w:pPr>
        <w:pStyle w:val="EndNoteBibliography"/>
        <w:spacing w:after="0"/>
        <w:ind w:left="720" w:hanging="720"/>
      </w:pPr>
      <w:r w:rsidRPr="00FF38BE">
        <w:t>95.</w:t>
      </w:r>
      <w:r w:rsidRPr="00FF38BE">
        <w:tab/>
        <w:t xml:space="preserve">Reside, AE, VanDerWal, J, Garnett, ST &amp; Kutt, AS 2016, 'Vulnerability of Australian tropical savanna birds to climate change', </w:t>
      </w:r>
      <w:r w:rsidRPr="00FF38BE">
        <w:rPr>
          <w:i/>
        </w:rPr>
        <w:t>Austral Ecology</w:t>
      </w:r>
      <w:r w:rsidRPr="00FF38BE">
        <w:t>, vol. 41, pp. 106–16.</w:t>
      </w:r>
    </w:p>
    <w:p w14:paraId="22BD9D50" w14:textId="77777777" w:rsidR="00FD4237" w:rsidRPr="00FF38BE" w:rsidRDefault="00FD4237" w:rsidP="00FF38BE">
      <w:pPr>
        <w:pStyle w:val="EndNoteBibliography"/>
        <w:spacing w:after="0"/>
        <w:ind w:left="720" w:hanging="720"/>
      </w:pPr>
      <w:r w:rsidRPr="00FF38BE">
        <w:t>96.</w:t>
      </w:r>
      <w:r w:rsidRPr="00FF38BE">
        <w:tab/>
        <w:t xml:space="preserve">Garnett, ST &amp; Williamson, G 2010, 'Spatial and temporal variation in precipitation at the start of the rainy season in tropical Australia', </w:t>
      </w:r>
      <w:r w:rsidRPr="00FF38BE">
        <w:rPr>
          <w:i/>
        </w:rPr>
        <w:t>The Rangeland Journal</w:t>
      </w:r>
      <w:r w:rsidRPr="00FF38BE">
        <w:t>, vol. 32, no. 2, pp. 215-26.</w:t>
      </w:r>
    </w:p>
    <w:p w14:paraId="5F48C5E6" w14:textId="77777777" w:rsidR="00FD4237" w:rsidRPr="00FF38BE" w:rsidRDefault="00FD4237" w:rsidP="00FF38BE">
      <w:pPr>
        <w:pStyle w:val="EndNoteBibliography"/>
        <w:spacing w:after="0"/>
        <w:ind w:left="720" w:hanging="720"/>
      </w:pPr>
      <w:r w:rsidRPr="00FF38BE">
        <w:t>97.</w:t>
      </w:r>
      <w:r w:rsidRPr="00FF38BE">
        <w:tab/>
        <w:t>Peters, A, Patterson, EI, Baker, BGB, Holdsworth, M, Sarker, S, Ghorashi, SA, et al. 2014, 'Evidence of psittacine beak and feather disease virus spillover into wild critically endangered orange-bellied parrots (</w:t>
      </w:r>
      <w:r w:rsidRPr="00FF38BE">
        <w:rPr>
          <w:i/>
        </w:rPr>
        <w:t>Neophema chrysogaster</w:t>
      </w:r>
      <w:r w:rsidRPr="00FF38BE">
        <w:t xml:space="preserve">)', </w:t>
      </w:r>
      <w:r w:rsidRPr="00FF38BE">
        <w:rPr>
          <w:i/>
        </w:rPr>
        <w:t>Journal of Wildlife Diseases</w:t>
      </w:r>
      <w:r w:rsidRPr="00FF38BE">
        <w:t>, vol. 50, no. 2, pp. 288-96.</w:t>
      </w:r>
    </w:p>
    <w:p w14:paraId="05DCFF78" w14:textId="77777777" w:rsidR="00FD4237" w:rsidRPr="00FF38BE" w:rsidRDefault="00FD4237" w:rsidP="00FF38BE">
      <w:pPr>
        <w:pStyle w:val="EndNoteBibliography"/>
        <w:spacing w:after="0"/>
        <w:ind w:left="720" w:hanging="720"/>
      </w:pPr>
      <w:r w:rsidRPr="00FF38BE">
        <w:t>98.</w:t>
      </w:r>
      <w:r w:rsidRPr="00FF38BE">
        <w:tab/>
        <w:t xml:space="preserve">Vitali, SD, Eden, PA, Payne, KL &amp; Vaughan, RJ 2006, 'An outbreak of mycobacteriosis in gouldian finches caused by </w:t>
      </w:r>
      <w:r w:rsidRPr="00FF38BE">
        <w:rPr>
          <w:i/>
        </w:rPr>
        <w:t>Mycobacterium peregrinum</w:t>
      </w:r>
      <w:r w:rsidRPr="00FF38BE">
        <w:t xml:space="preserve">', </w:t>
      </w:r>
      <w:r w:rsidRPr="00FF38BE">
        <w:rPr>
          <w:i/>
        </w:rPr>
        <w:t>Veterinary Clinics of North America: Exotic Animal Practice</w:t>
      </w:r>
      <w:r w:rsidRPr="00FF38BE">
        <w:t>, vol. 9, no. 3, pp. 519-22.</w:t>
      </w:r>
    </w:p>
    <w:p w14:paraId="0A415C30" w14:textId="77777777" w:rsidR="00FD4237" w:rsidRPr="00FF38BE" w:rsidRDefault="00FD4237" w:rsidP="00FF38BE">
      <w:pPr>
        <w:pStyle w:val="EndNoteBibliography"/>
        <w:spacing w:after="0"/>
        <w:ind w:left="720" w:hanging="720"/>
      </w:pPr>
      <w:r w:rsidRPr="00FF38BE">
        <w:lastRenderedPageBreak/>
        <w:t>99.</w:t>
      </w:r>
      <w:r w:rsidRPr="00FF38BE">
        <w:tab/>
        <w:t xml:space="preserve">Sarker, S, Forwood, JK, Ghorashi, SA, Peters, A &amp; Raidal, SR 2015, 'Beak and feather disease virus genotypes in Australian parrots reveal flexible host-switching', </w:t>
      </w:r>
      <w:r w:rsidRPr="00FF38BE">
        <w:rPr>
          <w:i/>
        </w:rPr>
        <w:t>Australian Veterinary Journal</w:t>
      </w:r>
      <w:r w:rsidRPr="00FF38BE">
        <w:t>, vol. 93, no. 12, pp. 471-5.</w:t>
      </w:r>
    </w:p>
    <w:p w14:paraId="087A5CC1" w14:textId="77777777" w:rsidR="00FD4237" w:rsidRPr="00FF38BE" w:rsidRDefault="00FD4237" w:rsidP="00FF38BE">
      <w:pPr>
        <w:pStyle w:val="EndNoteBibliography"/>
        <w:spacing w:after="0"/>
        <w:ind w:left="720" w:hanging="720"/>
      </w:pPr>
      <w:r w:rsidRPr="00FF38BE">
        <w:t>100.</w:t>
      </w:r>
      <w:r w:rsidRPr="00FF38BE">
        <w:tab/>
        <w:t xml:space="preserve">Raidal, SR, Sarker, S &amp; Peters, A 2015, 'Review of psittacine beak and feather disease and its effect on Australian endangered species', </w:t>
      </w:r>
      <w:r w:rsidRPr="00FF38BE">
        <w:rPr>
          <w:i/>
        </w:rPr>
        <w:t>Australian Veterinary Journal</w:t>
      </w:r>
      <w:r w:rsidRPr="00FF38BE">
        <w:t>, vol. 93, no. 12, pp. 466-70.</w:t>
      </w:r>
    </w:p>
    <w:p w14:paraId="464CB962" w14:textId="77777777" w:rsidR="00650066" w:rsidRDefault="00FD4237" w:rsidP="00FF38BE">
      <w:pPr>
        <w:pStyle w:val="EndNoteBibliography"/>
        <w:spacing w:after="0"/>
        <w:ind w:left="720" w:hanging="720"/>
      </w:pPr>
      <w:r w:rsidRPr="00FF38BE">
        <w:t>101.</w:t>
      </w:r>
      <w:r w:rsidRPr="00FF38BE">
        <w:tab/>
        <w:t>Far North Queensland Regional Organisation of Councils 2008, 'Gamba grass (</w:t>
      </w:r>
      <w:r w:rsidRPr="00FF38BE">
        <w:rPr>
          <w:i/>
        </w:rPr>
        <w:t>Andropogon gayanus</w:t>
      </w:r>
      <w:r w:rsidRPr="00FF38BE">
        <w:t>) 1:50000 Map Sheet: Kalinga', Far North Queensland Regional Organisation of Councils, Cairns.</w:t>
      </w:r>
    </w:p>
    <w:p w14:paraId="4BA63153" w14:textId="4ED7C27B" w:rsidR="00FD4237" w:rsidRPr="00FF38BE" w:rsidRDefault="00FD4237" w:rsidP="00FF38BE">
      <w:pPr>
        <w:pStyle w:val="EndNoteBibliography"/>
        <w:spacing w:after="0"/>
        <w:ind w:left="720" w:hanging="720"/>
      </w:pPr>
      <w:r w:rsidRPr="00FF38BE">
        <w:t>102.</w:t>
      </w:r>
      <w:r w:rsidRPr="00FF38BE">
        <w:tab/>
        <w:t xml:space="preserve">Brooks, KJ, Setterfield, SA &amp; Douglas, MM 2010, 'Exotic grass invasions: Applying a conceptual framework to the dynamics of degradation and restoration in Australia’s Tropical Savannas', </w:t>
      </w:r>
      <w:r w:rsidRPr="00FF38BE">
        <w:rPr>
          <w:i/>
        </w:rPr>
        <w:t>Restoration Ecology</w:t>
      </w:r>
      <w:r w:rsidRPr="00FF38BE">
        <w:t>, vol. 18, no. 2, pp. 188-97.</w:t>
      </w:r>
    </w:p>
    <w:p w14:paraId="64294151" w14:textId="5A7BE7B9" w:rsidR="001A1B57" w:rsidRDefault="00FD4237" w:rsidP="00FF38BE">
      <w:pPr>
        <w:pStyle w:val="EndNoteBibliography"/>
        <w:spacing w:after="0"/>
        <w:ind w:left="720" w:hanging="720"/>
      </w:pPr>
      <w:r w:rsidRPr="00FF38BE">
        <w:t>103.</w:t>
      </w:r>
      <w:r w:rsidRPr="00FF38BE">
        <w:tab/>
        <w:t xml:space="preserve">Department of Environment and Energy 2016, </w:t>
      </w:r>
      <w:hyperlink r:id="rId87" w:history="1">
        <w:r w:rsidRPr="000E5080">
          <w:rPr>
            <w:rStyle w:val="Hyperlink"/>
            <w:i/>
          </w:rPr>
          <w:t>Threat Abatement Advice for the key threatening process: Invasive pasture grasses in northern Australia - gamba grass, para grass, olive hymenachne, perennial mission grass and annual mission grass - Introduction</w:t>
        </w:r>
      </w:hyperlink>
      <w:r w:rsidRPr="00FF38BE">
        <w:t>, Commonwealth of Australia, Canberra</w:t>
      </w:r>
      <w:r w:rsidR="000C7DDA">
        <w:t xml:space="preserve">, viewed 4 Feb 2021. </w:t>
      </w:r>
    </w:p>
    <w:p w14:paraId="5C437009" w14:textId="280CAEFF" w:rsidR="00FD4237" w:rsidRPr="00FF38BE" w:rsidRDefault="00FD4237" w:rsidP="00FF38BE">
      <w:pPr>
        <w:pStyle w:val="EndNoteBibliography"/>
        <w:spacing w:after="0"/>
        <w:ind w:left="720" w:hanging="720"/>
      </w:pPr>
      <w:r w:rsidRPr="00FF38BE">
        <w:t>104.</w:t>
      </w:r>
      <w:r w:rsidRPr="00FF38BE">
        <w:tab/>
        <w:t>Department of Natural Resources Mines and Energy 2018, '</w:t>
      </w:r>
      <w:hyperlink r:id="rId88" w:history="1">
        <w:r w:rsidR="000E5080" w:rsidRPr="000E5080">
          <w:rPr>
            <w:rStyle w:val="Hyperlink"/>
          </w:rPr>
          <w:t>Exploration and production permits - Queensland</w:t>
        </w:r>
      </w:hyperlink>
      <w:r w:rsidR="000E5080">
        <w:t>’</w:t>
      </w:r>
      <w:r w:rsidRPr="00FF38BE">
        <w:t>, State of Queensland, Brisbane</w:t>
      </w:r>
      <w:r w:rsidR="000C7DDA">
        <w:t>, accessed 4 Feb 2021.</w:t>
      </w:r>
    </w:p>
    <w:p w14:paraId="6621BF6C" w14:textId="77777777" w:rsidR="00650066" w:rsidRDefault="00FD4237" w:rsidP="00FF38BE">
      <w:pPr>
        <w:pStyle w:val="EndNoteBibliography"/>
        <w:spacing w:after="0"/>
        <w:ind w:left="720" w:hanging="720"/>
      </w:pPr>
      <w:r w:rsidRPr="00FF38BE">
        <w:t>105.</w:t>
      </w:r>
      <w:r w:rsidRPr="00FF38BE">
        <w:tab/>
        <w:t>Michael Ross &amp; Others on behalf of the Cape York United Number 1 Claim v Lithium Australia NL and State of Queensland 2018, 'QO2016/0047, QO2016/0048, QO2016/0049', National Native Title Tribunal.</w:t>
      </w:r>
    </w:p>
    <w:p w14:paraId="59E3A780" w14:textId="0870B022" w:rsidR="00FD4237" w:rsidRPr="00FF38BE" w:rsidRDefault="00FD4237" w:rsidP="00FF38BE">
      <w:pPr>
        <w:pStyle w:val="EndNoteBibliography"/>
        <w:spacing w:after="0"/>
        <w:ind w:left="720" w:hanging="720"/>
      </w:pPr>
      <w:r w:rsidRPr="00FF38BE">
        <w:t>106.</w:t>
      </w:r>
      <w:r w:rsidRPr="00FF38BE">
        <w:tab/>
        <w:t xml:space="preserve">Department of the Environment Water Heritage and the Arts 2009, </w:t>
      </w:r>
      <w:r w:rsidRPr="00FF38BE">
        <w:rPr>
          <w:i/>
        </w:rPr>
        <w:t>The Australian environment act – Report of the independent review of the Environment Protection and Biodiversity Conservation Act 1999</w:t>
      </w:r>
      <w:r w:rsidRPr="00FF38BE">
        <w:t>, Commonwealth of Australia, Canberra.</w:t>
      </w:r>
    </w:p>
    <w:p w14:paraId="0D9DC074" w14:textId="77777777" w:rsidR="00FD4237" w:rsidRPr="00FF38BE" w:rsidRDefault="00FD4237" w:rsidP="00FF38BE">
      <w:pPr>
        <w:pStyle w:val="EndNoteBibliography"/>
        <w:spacing w:after="0"/>
        <w:ind w:left="720" w:hanging="720"/>
      </w:pPr>
      <w:r w:rsidRPr="00FF38BE">
        <w:t>107.</w:t>
      </w:r>
      <w:r w:rsidRPr="00FF38BE">
        <w:tab/>
        <w:t xml:space="preserve">Ward, M, Tulloch, AIT, Radford, JQ, Williams, BA, Reside, AE, Macdonald, SL, et al. 2020, 'Impact of 2019–2020 mega-fires on Australian fauna habitat', </w:t>
      </w:r>
      <w:r w:rsidRPr="00FF38BE">
        <w:rPr>
          <w:i/>
        </w:rPr>
        <w:t>Nature Ecology &amp; Evolution</w:t>
      </w:r>
      <w:r w:rsidRPr="00FF38BE">
        <w:t>, vol. 4, no. 10, pp. 1321-6.</w:t>
      </w:r>
    </w:p>
    <w:p w14:paraId="77ECEBA4" w14:textId="77777777" w:rsidR="00FD4237" w:rsidRPr="00FF38BE" w:rsidRDefault="00FD4237" w:rsidP="00FF38BE">
      <w:pPr>
        <w:pStyle w:val="EndNoteBibliography"/>
        <w:spacing w:after="0"/>
        <w:ind w:left="720" w:hanging="720"/>
      </w:pPr>
      <w:r w:rsidRPr="00FF38BE">
        <w:t>108.</w:t>
      </w:r>
      <w:r w:rsidRPr="00FF38BE">
        <w:tab/>
        <w:t xml:space="preserve">Williams, RJ, Bradstock, RA, Cary, GJ, Enright, NJ, Gill, AM, Leidloff, A, et al. 2009, </w:t>
      </w:r>
      <w:r w:rsidRPr="00FF38BE">
        <w:rPr>
          <w:i/>
        </w:rPr>
        <w:t>Interactions between climate change, fire regimes and biodiversity in Australia: a preliminary assessment</w:t>
      </w:r>
      <w:r w:rsidRPr="00FF38BE">
        <w:t>, Department of Climate Change, Canberra.</w:t>
      </w:r>
    </w:p>
    <w:p w14:paraId="5718FA0C" w14:textId="77777777" w:rsidR="00FD4237" w:rsidRPr="00FF38BE" w:rsidRDefault="00FD4237" w:rsidP="00FF38BE">
      <w:pPr>
        <w:pStyle w:val="EndNoteBibliography"/>
        <w:spacing w:after="0"/>
        <w:ind w:left="720" w:hanging="720"/>
      </w:pPr>
      <w:r w:rsidRPr="00FF38BE">
        <w:t>109.</w:t>
      </w:r>
      <w:r w:rsidRPr="00FF38BE">
        <w:tab/>
        <w:t xml:space="preserve">Garnett, ST &amp; Crowley, GM 1995, </w:t>
      </w:r>
      <w:r w:rsidRPr="00FF38BE">
        <w:rPr>
          <w:i/>
        </w:rPr>
        <w:t>Ecology and conservation of the Golden-shouldered Parrot</w:t>
      </w:r>
      <w:r w:rsidRPr="00FF38BE">
        <w:t>, Cape York Land Use Strategy, Office of the Co-ordinator General of Queensland, Brisbane, Department of Environment, Sport and Territories, Canberra, and Department of Environment and Heritage, Brisbane, p. 15.</w:t>
      </w:r>
    </w:p>
    <w:p w14:paraId="743D87C8" w14:textId="77777777" w:rsidR="00FD4237" w:rsidRPr="00FF38BE" w:rsidRDefault="00FD4237" w:rsidP="00FF38BE">
      <w:pPr>
        <w:pStyle w:val="EndNoteBibliography"/>
        <w:spacing w:after="0"/>
        <w:ind w:left="720" w:hanging="720"/>
      </w:pPr>
      <w:r w:rsidRPr="00FF38BE">
        <w:t>110.</w:t>
      </w:r>
      <w:r w:rsidRPr="00FF38BE">
        <w:tab/>
        <w:t xml:space="preserve">Ameca y Juárez, EI, Mace, GM, Cowlishaw, G, Cornforth, WA &amp; Pettorelli, N 2013, 'Assessing exposure to extreme climatic events for terrestrial mammals', </w:t>
      </w:r>
      <w:r w:rsidRPr="00FF38BE">
        <w:rPr>
          <w:i/>
        </w:rPr>
        <w:t>Conservation Letters</w:t>
      </w:r>
      <w:r w:rsidRPr="00FF38BE">
        <w:t>, vol. 6, no. 3, pp. 145-53.</w:t>
      </w:r>
    </w:p>
    <w:p w14:paraId="778EF34C" w14:textId="77777777" w:rsidR="00FD4237" w:rsidRPr="00FF38BE" w:rsidRDefault="00FD4237" w:rsidP="00FF38BE">
      <w:pPr>
        <w:pStyle w:val="EndNoteBibliography"/>
        <w:spacing w:after="0"/>
        <w:ind w:left="720" w:hanging="720"/>
      </w:pPr>
      <w:r w:rsidRPr="00FF38BE">
        <w:t>111.</w:t>
      </w:r>
      <w:r w:rsidRPr="00FF38BE">
        <w:tab/>
        <w:t xml:space="preserve">Burgess, CP, Johnston, FH, Bowman, DMJS &amp; Whitehead, PJ 2005, 'Healthy Country: Healthy People? Exploring the health benefits of Indigenous natural resource management', </w:t>
      </w:r>
      <w:r w:rsidRPr="00FF38BE">
        <w:rPr>
          <w:i/>
        </w:rPr>
        <w:t>Australian and New Zealand Journal of Public Health</w:t>
      </w:r>
      <w:r w:rsidRPr="00FF38BE">
        <w:t>, vol. 29, no. 2, pp. 117-22.</w:t>
      </w:r>
    </w:p>
    <w:p w14:paraId="42189D53" w14:textId="77777777" w:rsidR="00FD4237" w:rsidRPr="00FF38BE" w:rsidRDefault="00FD4237" w:rsidP="00FF38BE">
      <w:pPr>
        <w:pStyle w:val="EndNoteBibliography"/>
        <w:spacing w:after="0"/>
        <w:ind w:left="720" w:hanging="720"/>
      </w:pPr>
      <w:r w:rsidRPr="00FF38BE">
        <w:lastRenderedPageBreak/>
        <w:t>112.</w:t>
      </w:r>
      <w:r w:rsidRPr="00FF38BE">
        <w:tab/>
        <w:t xml:space="preserve">Johnston, FH, Jacups, SP, Vickery, AJ &amp; Bowman, DMJS 2007, 'Ecohealth and Aboriginal testimony of the nexus between human health and place', </w:t>
      </w:r>
      <w:r w:rsidRPr="00FF38BE">
        <w:rPr>
          <w:i/>
        </w:rPr>
        <w:t>EcoHealth</w:t>
      </w:r>
      <w:r w:rsidRPr="00FF38BE">
        <w:t>, vol. 4, no. 4, pp. 489-99.</w:t>
      </w:r>
    </w:p>
    <w:p w14:paraId="625C6514" w14:textId="07A1B51B" w:rsidR="00650066" w:rsidRDefault="00FD4237" w:rsidP="00FF38BE">
      <w:pPr>
        <w:pStyle w:val="EndNoteBibliography"/>
        <w:spacing w:after="0"/>
        <w:ind w:left="720" w:hanging="720"/>
      </w:pPr>
      <w:r w:rsidRPr="00FF38BE">
        <w:t>113.</w:t>
      </w:r>
      <w:r w:rsidRPr="00FF38BE">
        <w:tab/>
        <w:t xml:space="preserve">Threatened Species Scientific Committee 2016, </w:t>
      </w:r>
      <w:hyperlink r:id="rId89" w:history="1">
        <w:r w:rsidRPr="000E5080">
          <w:rPr>
            <w:rStyle w:val="Hyperlink"/>
            <w:i/>
          </w:rPr>
          <w:t>Conservation Advice Trisyntopa scatophaga antbed parrot moth</w:t>
        </w:r>
      </w:hyperlink>
      <w:r w:rsidRPr="00FF38BE">
        <w:t>, Department of the Environment and Energy, Canberra, Australian Capital Territory</w:t>
      </w:r>
      <w:r w:rsidR="005D7DB3">
        <w:t xml:space="preserve">, viewed 4 Feb 2021. </w:t>
      </w:r>
    </w:p>
    <w:p w14:paraId="68FEA5BC" w14:textId="0546071E" w:rsidR="00FD4237" w:rsidRPr="00FF38BE" w:rsidRDefault="00FD4237" w:rsidP="00FF38BE">
      <w:pPr>
        <w:pStyle w:val="EndNoteBibliography"/>
        <w:spacing w:after="0"/>
        <w:ind w:left="720" w:hanging="720"/>
      </w:pPr>
      <w:r w:rsidRPr="00FF38BE">
        <w:t>114.</w:t>
      </w:r>
      <w:r w:rsidRPr="00FF38BE">
        <w:tab/>
        <w:t xml:space="preserve">Department of Environment and Science 2018, </w:t>
      </w:r>
      <w:hyperlink r:id="rId90" w:history="1">
        <w:r w:rsidRPr="000E5080">
          <w:rPr>
            <w:rStyle w:val="Hyperlink"/>
            <w:i/>
          </w:rPr>
          <w:t>Biodiversity status of 2015 remnant regional ecosystems of Queensland</w:t>
        </w:r>
      </w:hyperlink>
      <w:r w:rsidRPr="00FF38BE">
        <w:rPr>
          <w:i/>
        </w:rPr>
        <w:t>, Version 10.1 (March 2018)</w:t>
      </w:r>
      <w:r w:rsidRPr="00FF38BE">
        <w:t>, State of Queensland, Brisbane, viewed 4 Feb 2021.</w:t>
      </w:r>
    </w:p>
    <w:p w14:paraId="0C29170F" w14:textId="77777777" w:rsidR="00FD4237" w:rsidRPr="00FF38BE" w:rsidRDefault="00FD4237" w:rsidP="00FF38BE">
      <w:pPr>
        <w:pStyle w:val="EndNoteBibliography"/>
        <w:spacing w:after="0"/>
        <w:ind w:left="720" w:hanging="720"/>
      </w:pPr>
      <w:r w:rsidRPr="00FF38BE">
        <w:t>115.</w:t>
      </w:r>
      <w:r w:rsidRPr="00FF38BE">
        <w:tab/>
        <w:t xml:space="preserve">Franklin, DC 1999, 'Evidence of disarray amongst granivorous bird assemblages in the savannas of northern Australia, a region of sparse human settlement', </w:t>
      </w:r>
      <w:r w:rsidRPr="00FF38BE">
        <w:rPr>
          <w:i/>
        </w:rPr>
        <w:t>Biological Conservation</w:t>
      </w:r>
      <w:r w:rsidRPr="00FF38BE">
        <w:t>, vol. 90, no. 1, pp. 53-68.</w:t>
      </w:r>
    </w:p>
    <w:p w14:paraId="1719547E" w14:textId="77E59D26" w:rsidR="00650066" w:rsidRDefault="00FD4237" w:rsidP="00FF38BE">
      <w:pPr>
        <w:pStyle w:val="EndNoteBibliography"/>
        <w:spacing w:after="0"/>
        <w:ind w:left="720" w:hanging="720"/>
      </w:pPr>
      <w:r w:rsidRPr="00FF38BE">
        <w:t>116.</w:t>
      </w:r>
      <w:r w:rsidRPr="00FF38BE">
        <w:tab/>
        <w:t xml:space="preserve">Mathieson, MT &amp; Smith, GC 2009, </w:t>
      </w:r>
      <w:hyperlink r:id="rId91" w:history="1">
        <w:r w:rsidRPr="000E5080">
          <w:rPr>
            <w:rStyle w:val="Hyperlink"/>
            <w:i/>
          </w:rPr>
          <w:t>National recovery plan for the buff-breasted button-quail Turnix olivii</w:t>
        </w:r>
      </w:hyperlink>
      <w:r w:rsidRPr="00FF38BE">
        <w:rPr>
          <w:i/>
        </w:rPr>
        <w:t>. Report to Department of the Environment, Water, Heritage and the Arts, Canberra</w:t>
      </w:r>
      <w:r w:rsidRPr="00FF38BE">
        <w:t>, Department of Environment and Resource Management, Brisbane</w:t>
      </w:r>
      <w:r w:rsidR="00E74492">
        <w:t xml:space="preserve">, viewed 29 Nov 2021. </w:t>
      </w:r>
    </w:p>
    <w:p w14:paraId="33BCA3C7" w14:textId="3E5F9862" w:rsidR="00FD4237" w:rsidRPr="00FF38BE" w:rsidRDefault="00FD4237" w:rsidP="00FF38BE">
      <w:pPr>
        <w:pStyle w:val="EndNoteBibliography"/>
        <w:spacing w:after="0"/>
        <w:ind w:left="720" w:hanging="720"/>
      </w:pPr>
      <w:r w:rsidRPr="00FF38BE">
        <w:t>117.</w:t>
      </w:r>
      <w:r w:rsidRPr="00FF38BE">
        <w:tab/>
        <w:t xml:space="preserve">Department of the Environment 2015, </w:t>
      </w:r>
      <w:hyperlink r:id="rId92" w:history="1">
        <w:r w:rsidRPr="000E5080">
          <w:rPr>
            <w:rStyle w:val="Hyperlink"/>
          </w:rPr>
          <w:t>'Threat abatement plan for predation by feral cats</w:t>
        </w:r>
      </w:hyperlink>
      <w:r w:rsidRPr="00FF38BE">
        <w:t>', Commonwealth of Australia, Canberra</w:t>
      </w:r>
      <w:r w:rsidR="000C7DDA">
        <w:t xml:space="preserve">, viewed 4 Feb 2021. </w:t>
      </w:r>
    </w:p>
    <w:p w14:paraId="66E3DDA9" w14:textId="5823EC85" w:rsidR="00FD4237" w:rsidRPr="00FF38BE" w:rsidRDefault="00FD4237" w:rsidP="00FF38BE">
      <w:pPr>
        <w:pStyle w:val="EndNoteBibliography"/>
        <w:spacing w:after="0"/>
        <w:ind w:left="720" w:hanging="720"/>
      </w:pPr>
      <w:r w:rsidRPr="00FF38BE">
        <w:t>118.</w:t>
      </w:r>
      <w:r w:rsidRPr="00FF38BE">
        <w:tab/>
        <w:t xml:space="preserve">Department of the Environment and Energy 2017, </w:t>
      </w:r>
      <w:hyperlink r:id="rId93" w:history="1">
        <w:r w:rsidRPr="000E5080">
          <w:rPr>
            <w:rStyle w:val="Hyperlink"/>
            <w:i/>
          </w:rPr>
          <w:t>Threat abatement plan for predation, habitat degradation, competition and disease transmission by feral pigs</w:t>
        </w:r>
      </w:hyperlink>
      <w:r w:rsidRPr="00FF38BE">
        <w:rPr>
          <w:i/>
        </w:rPr>
        <w:t xml:space="preserve"> (Sus scrofa) </w:t>
      </w:r>
      <w:r w:rsidRPr="00FF38BE">
        <w:t>Commonwealth of Australia, Canberra</w:t>
      </w:r>
      <w:r w:rsidR="000C7DDA">
        <w:t xml:space="preserve">, viewed 4 Feb 2021. </w:t>
      </w:r>
    </w:p>
    <w:p w14:paraId="26C2A75D" w14:textId="7D7F3B2B" w:rsidR="00650066" w:rsidRDefault="00FD4237" w:rsidP="00FF38BE">
      <w:pPr>
        <w:pStyle w:val="EndNoteBibliography"/>
        <w:spacing w:after="0"/>
        <w:ind w:left="720" w:hanging="720"/>
      </w:pPr>
      <w:r w:rsidRPr="00FF38BE">
        <w:t>119.</w:t>
      </w:r>
      <w:r w:rsidRPr="00FF38BE">
        <w:tab/>
        <w:t xml:space="preserve">Threatened Species Scientific Committee 2009, </w:t>
      </w:r>
      <w:hyperlink r:id="rId94" w:history="1">
        <w:r w:rsidRPr="000E5080">
          <w:rPr>
            <w:rStyle w:val="Hyperlink"/>
            <w:i/>
          </w:rPr>
          <w:t>Commonwealth Listing Advice on invasion of northern Australia by Gamba Grass and other introduced grasses</w:t>
        </w:r>
      </w:hyperlink>
      <w:r w:rsidRPr="00FF38BE">
        <w:t xml:space="preserve">, </w:t>
      </w:r>
      <w:r w:rsidRPr="00FF38BE">
        <w:rPr>
          <w:i/>
        </w:rPr>
        <w:t>Key threatening processes</w:t>
      </w:r>
      <w:r w:rsidR="000C7DDA">
        <w:t xml:space="preserve">, viewed 4 Feb 2021. </w:t>
      </w:r>
    </w:p>
    <w:p w14:paraId="0BBBCA8E" w14:textId="5443CD1E" w:rsidR="00FD4237" w:rsidRPr="00FF38BE" w:rsidRDefault="00FD4237" w:rsidP="00FF38BE">
      <w:pPr>
        <w:pStyle w:val="EndNoteBibliography"/>
        <w:ind w:left="720" w:hanging="720"/>
      </w:pPr>
      <w:r w:rsidRPr="00FF38BE">
        <w:t>120.</w:t>
      </w:r>
      <w:r w:rsidRPr="00FF38BE">
        <w:tab/>
        <w:t xml:space="preserve">Threatened Species Scientific Committee 2018, </w:t>
      </w:r>
      <w:hyperlink r:id="rId95" w:history="1">
        <w:r w:rsidRPr="000E5080">
          <w:rPr>
            <w:rStyle w:val="Hyperlink"/>
            <w:i/>
          </w:rPr>
          <w:t>Advice to the Minister for the Environment and Heritage from the Threatened Species Scientific Committee on a public nomination of a Key Threatening Process under the Environment Protection and Biodiversity Conservation Act 1999</w:t>
        </w:r>
      </w:hyperlink>
      <w:r w:rsidRPr="00FF38BE">
        <w:t>, Commonwealth of Australia, Canberra</w:t>
      </w:r>
      <w:r w:rsidR="000C7DDA">
        <w:t xml:space="preserve">, viewed 4 Feb 2021. </w:t>
      </w:r>
    </w:p>
    <w:p w14:paraId="3E565C76" w14:textId="1A26A853" w:rsidR="00FD4237" w:rsidRDefault="00FD4237" w:rsidP="00084DDF">
      <w:pPr>
        <w:pStyle w:val="Heading2"/>
        <w:numPr>
          <w:ilvl w:val="0"/>
          <w:numId w:val="0"/>
        </w:numPr>
      </w:pPr>
      <w:bookmarkStart w:id="162" w:name="_Toc92797686"/>
      <w:bookmarkEnd w:id="154"/>
      <w:r>
        <w:lastRenderedPageBreak/>
        <w:t xml:space="preserve">Appendix </w:t>
      </w:r>
      <w:r w:rsidR="00362312">
        <w:t>A</w:t>
      </w:r>
      <w:r w:rsidR="00821B43">
        <w:t>:</w:t>
      </w:r>
      <w:r>
        <w:t xml:space="preserve"> Engagement protocol for working with Traditional Owner </w:t>
      </w:r>
      <w:r w:rsidRPr="003773BE">
        <w:t>groups</w:t>
      </w:r>
      <w:bookmarkEnd w:id="162"/>
    </w:p>
    <w:p w14:paraId="74A6AA6C" w14:textId="09E9DFF5" w:rsidR="00650066" w:rsidRDefault="00FD4237" w:rsidP="00D6031D">
      <w:r>
        <w:t xml:space="preserve">Traditional Owner groups participating in the </w:t>
      </w:r>
      <w:r w:rsidR="003B741C">
        <w:t>G</w:t>
      </w:r>
      <w:r>
        <w:t xml:space="preserve">olden-shouldered </w:t>
      </w:r>
      <w:r w:rsidR="003B741C">
        <w:t>P</w:t>
      </w:r>
      <w:r>
        <w:t xml:space="preserve">arrot </w:t>
      </w:r>
      <w:r w:rsidR="003B741C">
        <w:t>R</w:t>
      </w:r>
      <w:r>
        <w:t xml:space="preserve">ecovery </w:t>
      </w:r>
      <w:r w:rsidR="003B741C">
        <w:t>T</w:t>
      </w:r>
      <w:r>
        <w:t xml:space="preserve">eam welcome the opportunity to work with partners who can help to meet the objectives of the </w:t>
      </w:r>
      <w:r w:rsidR="00CA0301">
        <w:t>r</w:t>
      </w:r>
      <w:r>
        <w:t xml:space="preserve">ecovery </w:t>
      </w:r>
      <w:r w:rsidR="00CA0301">
        <w:t>p</w:t>
      </w:r>
      <w:r>
        <w:t xml:space="preserve">lan. </w:t>
      </w:r>
      <w:r w:rsidR="00E755AA">
        <w:t xml:space="preserve">The protocol for working with Olkola, </w:t>
      </w:r>
      <w:proofErr w:type="spellStart"/>
      <w:r w:rsidR="00E755AA">
        <w:t>Kokoberrin</w:t>
      </w:r>
      <w:proofErr w:type="spellEnd"/>
      <w:r w:rsidR="00E755AA">
        <w:t xml:space="preserve">, </w:t>
      </w:r>
      <w:proofErr w:type="spellStart"/>
      <w:r w:rsidR="00E755AA">
        <w:t>Kunjen</w:t>
      </w:r>
      <w:proofErr w:type="spellEnd"/>
      <w:r w:rsidR="00E755AA">
        <w:t xml:space="preserve">, </w:t>
      </w:r>
      <w:proofErr w:type="spellStart"/>
      <w:r w:rsidR="00E755AA">
        <w:t>Wakamin</w:t>
      </w:r>
      <w:proofErr w:type="spellEnd"/>
      <w:r w:rsidR="00E755AA">
        <w:t xml:space="preserve"> and </w:t>
      </w:r>
      <w:proofErr w:type="spellStart"/>
      <w:r w:rsidR="00E755AA">
        <w:t>Thaypan</w:t>
      </w:r>
      <w:proofErr w:type="spellEnd"/>
      <w:r w:rsidR="00E755AA">
        <w:t xml:space="preserve"> Traditional Owner groups for golden-shouldered parrot recovery is outlined here. </w:t>
      </w:r>
      <w:r>
        <w:t xml:space="preserve">All requests to work in partnership with the Recovery Team and participating Traditional Owner groups should be directed to the </w:t>
      </w:r>
      <w:r w:rsidR="00CA0301">
        <w:t>r</w:t>
      </w:r>
      <w:r>
        <w:t xml:space="preserve">ecovery </w:t>
      </w:r>
      <w:r w:rsidR="00CA0301">
        <w:t>t</w:t>
      </w:r>
      <w:r>
        <w:t xml:space="preserve">eam secretariat at </w:t>
      </w:r>
      <w:hyperlink r:id="rId96" w:history="1">
        <w:r w:rsidR="002C2A18" w:rsidRPr="007C4791">
          <w:rPr>
            <w:rStyle w:val="Hyperlink"/>
          </w:rPr>
          <w:t>recoveryteam@olkola.com.au</w:t>
        </w:r>
      </w:hyperlink>
      <w:r>
        <w:t>. Potential partners will be requested to complete an Expression of Interest form to identify the purpose of their proposed work and whether there is a good alignment of purpose with the Recovery Plan objectives (</w:t>
      </w:r>
      <w:r w:rsidR="000A016E">
        <w:fldChar w:fldCharType="begin"/>
      </w:r>
      <w:r w:rsidR="000A016E">
        <w:instrText xml:space="preserve"> REF _Ref90633447 \h </w:instrText>
      </w:r>
      <w:r w:rsidR="000A016E">
        <w:fldChar w:fldCharType="separate"/>
      </w:r>
      <w:r w:rsidR="00C06647">
        <w:t>Figure A</w:t>
      </w:r>
      <w:r w:rsidR="00C06647">
        <w:rPr>
          <w:noProof/>
        </w:rPr>
        <w:t>1</w:t>
      </w:r>
      <w:r w:rsidR="000A016E">
        <w:fldChar w:fldCharType="end"/>
      </w:r>
      <w:r>
        <w:t xml:space="preserve">). This process is necessary to protect Indigenous interests in golden-shouldered parrot recovery as outlined in </w:t>
      </w:r>
      <w:hyperlink w:anchor="_SO1._Return_People" w:history="1">
        <w:r w:rsidR="002C2A18" w:rsidRPr="002C2A18">
          <w:rPr>
            <w:rStyle w:val="Hyperlink"/>
          </w:rPr>
          <w:t>Objective</w:t>
        </w:r>
        <w:r w:rsidR="00CA0301">
          <w:t xml:space="preserve"> </w:t>
        </w:r>
        <w:r w:rsidR="002C2A18" w:rsidRPr="002C2A18">
          <w:rPr>
            <w:rStyle w:val="Hyperlink"/>
          </w:rPr>
          <w:t>1</w:t>
        </w:r>
      </w:hyperlink>
      <w:r w:rsidR="002C2A18">
        <w:t xml:space="preserve"> </w:t>
      </w:r>
      <w:r>
        <w:t>of the recovery program.</w:t>
      </w:r>
    </w:p>
    <w:p w14:paraId="581F00D7" w14:textId="72EDDD6E" w:rsidR="008B29F7" w:rsidRDefault="00362312" w:rsidP="00362312">
      <w:pPr>
        <w:pStyle w:val="Caption"/>
      </w:pPr>
      <w:bookmarkStart w:id="163" w:name="_Ref90633447"/>
      <w:bookmarkStart w:id="164" w:name="_Toc93061882"/>
      <w:r>
        <w:t>Figure A</w:t>
      </w:r>
      <w:fldSimple w:instr=" SEQ Figure_A \* ARABIC ">
        <w:r w:rsidR="00C06647">
          <w:rPr>
            <w:noProof/>
          </w:rPr>
          <w:t>1</w:t>
        </w:r>
      </w:fldSimple>
      <w:bookmarkEnd w:id="163"/>
      <w:r>
        <w:t xml:space="preserve"> </w:t>
      </w:r>
      <w:r w:rsidR="003951A5">
        <w:t>E</w:t>
      </w:r>
      <w:r w:rsidR="008B29F7">
        <w:t>ngagement protocol for working with Traditional Owner groups</w:t>
      </w:r>
      <w:bookmarkEnd w:id="164"/>
    </w:p>
    <w:p w14:paraId="57151F4F" w14:textId="77777777" w:rsidR="00FD4237" w:rsidRDefault="00FD4237" w:rsidP="00821B43">
      <w:r w:rsidRPr="00A9531A">
        <w:rPr>
          <w:noProof/>
          <w:lang w:eastAsia="en-AU"/>
        </w:rPr>
        <w:drawing>
          <wp:inline distT="0" distB="0" distL="0" distR="0" wp14:anchorId="71454853" wp14:editId="541308E6">
            <wp:extent cx="4564646" cy="4706754"/>
            <wp:effectExtent l="0" t="0" r="7620" b="0"/>
            <wp:docPr id="21" name="Picture 21" descr="Schematic of protocol. Interested parties wishing to work with Traditional Owners on Golden-shouldered Parrot recovery contact recoveryteam@olkola.com.au. An expression of interest form will be provided for proponent to complete. Traditional Owner representatives from the five groups will then assess the EOI and provide a response within 2 weeks. If the EOI is completed satisfactorily and expression of interest accepted, protocols and procedures to follow are that the project proposal is collaboratively developed and co-produced. That the Cultural values agreement and cultural protocol for working on country is in place. If the proposal is not appropriate or does not align with recovery plan values the expression of interest will be declined by the golden-shouldered parrot team. If more information is required the recovery team may request more documentation and information from the proponent or request a meeting between the proponent and recovery team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hematic of protocol. Interested parties wishing to work with Traditional Owners on Golden-shouldered Parrot recovery contact recoveryteam@olkola.com.au. An expression of interest form will be provided for proponent to complete. Traditional Owner representatives from the five groups will then assess the EOI and provide a response within 2 weeks. If the EOI is completed satisfactorily and expression of interest accepted, protocols and procedures to follow are that the project proposal is collaboratively developed and co-produced. That the Cultural values agreement and cultural protocol for working on country is in place. If the proposal is not appropriate or does not align with recovery plan values the expression of interest will be declined by the golden-shouldered parrot team. If more information is required the recovery team may request more documentation and information from the proponent or request a meeting between the proponent and recovery team members.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68284" cy="4710505"/>
                    </a:xfrm>
                    <a:prstGeom prst="rect">
                      <a:avLst/>
                    </a:prstGeom>
                  </pic:spPr>
                </pic:pic>
              </a:graphicData>
            </a:graphic>
          </wp:inline>
        </w:drawing>
      </w:r>
    </w:p>
    <w:p w14:paraId="3940FDCF" w14:textId="6C41732C" w:rsidR="00FD4237" w:rsidRPr="00084DDF" w:rsidRDefault="00FD4237" w:rsidP="00084DDF">
      <w:pPr>
        <w:pStyle w:val="Heading2"/>
        <w:numPr>
          <w:ilvl w:val="0"/>
          <w:numId w:val="0"/>
        </w:numPr>
        <w:ind w:left="720" w:hanging="720"/>
      </w:pPr>
      <w:bookmarkStart w:id="165" w:name="_Toc518050858"/>
      <w:bookmarkStart w:id="166" w:name="_Toc63344567"/>
      <w:bookmarkStart w:id="167" w:name="_Toc92797687"/>
      <w:r w:rsidRPr="00084DDF">
        <w:lastRenderedPageBreak/>
        <w:t>Appendix</w:t>
      </w:r>
      <w:r w:rsidR="00723555">
        <w:t xml:space="preserve"> </w:t>
      </w:r>
      <w:r w:rsidR="00E54401">
        <w:t>B</w:t>
      </w:r>
      <w:r w:rsidR="00DF3C09">
        <w:t>:</w:t>
      </w:r>
      <w:r w:rsidRPr="00084DDF">
        <w:t xml:space="preserve"> Key stakeholders</w:t>
      </w:r>
      <w:bookmarkEnd w:id="165"/>
      <w:bookmarkEnd w:id="166"/>
      <w:bookmarkEnd w:id="167"/>
    </w:p>
    <w:p w14:paraId="0D55C592" w14:textId="6C52AE4D" w:rsidR="00FD4237" w:rsidRDefault="00FD4237" w:rsidP="00161FB1">
      <w:bookmarkStart w:id="168" w:name="_Toc1246962"/>
      <w:bookmarkStart w:id="169" w:name="_Toc63417944"/>
      <w:r>
        <w:t>The golden-shouldered parrot is a high-profile species that has attracted a high degree of local to global interest (</w:t>
      </w:r>
      <w:r w:rsidR="00345C27">
        <w:fldChar w:fldCharType="begin"/>
      </w:r>
      <w:r w:rsidR="00345C27">
        <w:instrText xml:space="preserve"> REF _Ref92796363 \h </w:instrText>
      </w:r>
      <w:r w:rsidR="00345C27">
        <w:fldChar w:fldCharType="separate"/>
      </w:r>
      <w:r w:rsidR="00345C27">
        <w:t>Table B</w:t>
      </w:r>
      <w:r w:rsidR="00345C27">
        <w:rPr>
          <w:noProof/>
        </w:rPr>
        <w:t>1</w:t>
      </w:r>
      <w:r w:rsidR="00345C27">
        <w:fldChar w:fldCharType="end"/>
      </w:r>
      <w:r w:rsidR="00345C27">
        <w:t xml:space="preserve">, </w:t>
      </w:r>
      <w:r w:rsidR="00345C27">
        <w:fldChar w:fldCharType="begin"/>
      </w:r>
      <w:r w:rsidR="00345C27">
        <w:instrText xml:space="preserve"> REF _Ref92796399 \h </w:instrText>
      </w:r>
      <w:r w:rsidR="00345C27">
        <w:fldChar w:fldCharType="separate"/>
      </w:r>
      <w:r w:rsidR="00345C27">
        <w:t>Figure B</w:t>
      </w:r>
      <w:r w:rsidR="00345C27">
        <w:rPr>
          <w:noProof/>
        </w:rPr>
        <w:t>1</w:t>
      </w:r>
      <w:r w:rsidR="00345C27">
        <w:fldChar w:fldCharType="end"/>
      </w:r>
      <w:r>
        <w:t xml:space="preserve">). The golden-shouldered parrot is recognised as being of totemic significance to the Olkola people, and at least six Indigenous peoples have Native Title interests over land on which golden-shouldered parrot nesting has been recorded. This land is now mostly held under Indigenous ownership, including Olkola land, with some areas being covered by co-management arrangements with Queensland Parks and Wildlife Service. A small portion of the parrots’ range is still used for grazing, and all may be subject to mining interests. The Queensland Government has responsibility for the species as both a native animal and a species listed under the </w:t>
      </w:r>
      <w:r w:rsidRPr="003773BE">
        <w:t>Nature Conservation Act</w:t>
      </w:r>
      <w:r>
        <w:rPr>
          <w:i/>
        </w:rPr>
        <w:t>,</w:t>
      </w:r>
      <w:r>
        <w:t xml:space="preserve"> and the Australian Government has responsibility for the species because it is listed as Endangered under the </w:t>
      </w:r>
      <w:r w:rsidRPr="003773BE">
        <w:t>EPBC Act</w:t>
      </w:r>
      <w:r>
        <w:t xml:space="preserve">. Conservation of the species also attracts the interest of non-government organisations with a focus on Indigenous advancement and/or biodiversity conservation. Research has been undertaken into golden-shouldered parrot ecology both within and outside research institutions over several decades, and there is continuing interest in research to support recovery efforts. The parrot has high Ecotourism value, for local, </w:t>
      </w:r>
      <w:proofErr w:type="gramStart"/>
      <w:r>
        <w:t>interstate</w:t>
      </w:r>
      <w:proofErr w:type="gramEnd"/>
      <w:r>
        <w:t xml:space="preserve"> and international birdwatchers. The recovery team is composed of representatives of the key stakeholders interested in supporting the species recovery.</w:t>
      </w:r>
    </w:p>
    <w:p w14:paraId="2E891D93" w14:textId="2EB1D99C" w:rsidR="00FD4237" w:rsidRDefault="00F7045E" w:rsidP="00F7045E">
      <w:pPr>
        <w:pStyle w:val="Caption"/>
        <w:rPr>
          <w:rFonts w:cs="Segoe UI"/>
        </w:rPr>
      </w:pPr>
      <w:bookmarkStart w:id="170" w:name="_Ref92796363"/>
      <w:bookmarkStart w:id="171" w:name="_Toc517967221"/>
      <w:bookmarkStart w:id="172" w:name="_Toc63417946"/>
      <w:bookmarkStart w:id="173" w:name="_Ref92796062"/>
      <w:bookmarkStart w:id="174" w:name="_Ref92796357"/>
      <w:bookmarkStart w:id="175" w:name="_Toc93061959"/>
      <w:r>
        <w:t>Table B</w:t>
      </w:r>
      <w:fldSimple w:instr=" SEQ Table_B \* ARABIC ">
        <w:r w:rsidR="00C06647">
          <w:rPr>
            <w:noProof/>
          </w:rPr>
          <w:t>1</w:t>
        </w:r>
      </w:fldSimple>
      <w:bookmarkEnd w:id="170"/>
      <w:r>
        <w:t xml:space="preserve"> </w:t>
      </w:r>
      <w:r w:rsidR="00182034">
        <w:rPr>
          <w:rFonts w:cs="Segoe UI"/>
        </w:rPr>
        <w:t>K</w:t>
      </w:r>
      <w:r w:rsidR="00FD4237">
        <w:rPr>
          <w:rFonts w:cs="Segoe UI"/>
        </w:rPr>
        <w:t>ey stakeholders in golden-shouldered parrot recovery</w:t>
      </w:r>
      <w:bookmarkEnd w:id="171"/>
      <w:bookmarkEnd w:id="172"/>
      <w:bookmarkEnd w:id="173"/>
      <w:bookmarkEnd w:id="174"/>
      <w:bookmarkEnd w:id="17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91"/>
        <w:gridCol w:w="2129"/>
        <w:gridCol w:w="3269"/>
        <w:gridCol w:w="2081"/>
      </w:tblGrid>
      <w:tr w:rsidR="007A6783" w:rsidRPr="00CF556D" w14:paraId="604ADE59" w14:textId="77777777" w:rsidTr="00DF3C09">
        <w:trPr>
          <w:cantSplit/>
          <w:tblHeader/>
        </w:trPr>
        <w:tc>
          <w:tcPr>
            <w:tcW w:w="1591" w:type="dxa"/>
            <w:shd w:val="clear" w:color="auto" w:fill="FFE389"/>
          </w:tcPr>
          <w:p w14:paraId="3C11B489" w14:textId="2F494D8A" w:rsidR="007A6783" w:rsidRPr="00CF556D" w:rsidRDefault="007A6783" w:rsidP="007C2744">
            <w:pPr>
              <w:pStyle w:val="TableHeading"/>
            </w:pPr>
            <w:bookmarkStart w:id="176" w:name="Title_2"/>
            <w:bookmarkEnd w:id="176"/>
            <w:r>
              <w:t>Category</w:t>
            </w:r>
          </w:p>
        </w:tc>
        <w:tc>
          <w:tcPr>
            <w:tcW w:w="2129" w:type="dxa"/>
            <w:shd w:val="clear" w:color="auto" w:fill="FFE389"/>
          </w:tcPr>
          <w:p w14:paraId="5D405855" w14:textId="0718A288" w:rsidR="007A6783" w:rsidRPr="00CF556D" w:rsidRDefault="007A6783" w:rsidP="007C2744">
            <w:pPr>
              <w:pStyle w:val="TableHeading"/>
            </w:pPr>
            <w:r w:rsidRPr="00CF556D">
              <w:t xml:space="preserve">Key </w:t>
            </w:r>
            <w:r>
              <w:t>s</w:t>
            </w:r>
            <w:r w:rsidRPr="00CF556D">
              <w:t>takeholder</w:t>
            </w:r>
          </w:p>
        </w:tc>
        <w:tc>
          <w:tcPr>
            <w:tcW w:w="3269" w:type="dxa"/>
            <w:shd w:val="clear" w:color="auto" w:fill="FFE389"/>
          </w:tcPr>
          <w:p w14:paraId="08899D1C" w14:textId="77777777" w:rsidR="007A6783" w:rsidRPr="00CF556D" w:rsidRDefault="007A6783" w:rsidP="007C2744">
            <w:pPr>
              <w:pStyle w:val="TableHeading"/>
            </w:pPr>
            <w:r w:rsidRPr="00CF556D">
              <w:t>Nature of interest</w:t>
            </w:r>
          </w:p>
        </w:tc>
        <w:tc>
          <w:tcPr>
            <w:tcW w:w="2081" w:type="dxa"/>
            <w:shd w:val="clear" w:color="auto" w:fill="FFE389"/>
          </w:tcPr>
          <w:p w14:paraId="225CE1B0" w14:textId="77777777" w:rsidR="007A6783" w:rsidRPr="00CF556D" w:rsidRDefault="007A6783" w:rsidP="007C2744">
            <w:pPr>
              <w:pStyle w:val="TableHeading"/>
            </w:pPr>
            <w:r w:rsidRPr="00CF556D">
              <w:t>Recovery team representation</w:t>
            </w:r>
          </w:p>
        </w:tc>
      </w:tr>
      <w:tr w:rsidR="007A6783" w:rsidRPr="00BD467F" w14:paraId="1B4A3D7D" w14:textId="77777777" w:rsidTr="00DF3C09">
        <w:trPr>
          <w:cantSplit/>
        </w:trPr>
        <w:tc>
          <w:tcPr>
            <w:tcW w:w="1591" w:type="dxa"/>
            <w:vMerge w:val="restart"/>
          </w:tcPr>
          <w:p w14:paraId="6D5B705D" w14:textId="361E8B6A" w:rsidR="007A6783" w:rsidRPr="007A6783" w:rsidRDefault="007A6783" w:rsidP="007A6783">
            <w:pPr>
              <w:pStyle w:val="TableText"/>
            </w:pPr>
            <w:r w:rsidRPr="003773BE">
              <w:rPr>
                <w:rStyle w:val="Strong"/>
                <w:b w:val="0"/>
                <w:bCs w:val="0"/>
              </w:rPr>
              <w:t>Indigenous interests</w:t>
            </w:r>
          </w:p>
        </w:tc>
        <w:tc>
          <w:tcPr>
            <w:tcW w:w="2129" w:type="dxa"/>
          </w:tcPr>
          <w:p w14:paraId="20055BBD" w14:textId="0A4AA9A9" w:rsidR="007A6783" w:rsidRPr="00BD467F" w:rsidRDefault="007A6783" w:rsidP="007A6783">
            <w:pPr>
              <w:pStyle w:val="TableText"/>
            </w:pPr>
            <w:r w:rsidRPr="00BD467F">
              <w:t>Olkola Aboriginal Corporation</w:t>
            </w:r>
          </w:p>
        </w:tc>
        <w:tc>
          <w:tcPr>
            <w:tcW w:w="3269" w:type="dxa"/>
          </w:tcPr>
          <w:p w14:paraId="089D1F54" w14:textId="77777777" w:rsidR="007A6783" w:rsidRPr="00BD467F" w:rsidRDefault="007A6783" w:rsidP="007A6783">
            <w:pPr>
              <w:pStyle w:val="TableText"/>
            </w:pPr>
            <w:r w:rsidRPr="00BD467F">
              <w:t xml:space="preserve">Totemic significance, </w:t>
            </w:r>
            <w:proofErr w:type="gramStart"/>
            <w:r w:rsidRPr="00BD467F">
              <w:t>Land owners</w:t>
            </w:r>
            <w:proofErr w:type="gramEnd"/>
            <w:r w:rsidRPr="00BD467F">
              <w:t>/Native Title holders (northern population – Olkola IPA/Alwal NP)</w:t>
            </w:r>
          </w:p>
        </w:tc>
        <w:tc>
          <w:tcPr>
            <w:tcW w:w="2081" w:type="dxa"/>
          </w:tcPr>
          <w:p w14:paraId="0EC79FCD" w14:textId="77777777" w:rsidR="007A6783" w:rsidRPr="00BD467F" w:rsidRDefault="007A6783" w:rsidP="007A6783">
            <w:pPr>
              <w:pStyle w:val="TableText"/>
            </w:pPr>
            <w:r w:rsidRPr="00BD467F">
              <w:t>Yes</w:t>
            </w:r>
          </w:p>
        </w:tc>
      </w:tr>
      <w:tr w:rsidR="007A6783" w:rsidRPr="00BD467F" w14:paraId="668B9DAB" w14:textId="77777777" w:rsidTr="00DF3C09">
        <w:trPr>
          <w:cantSplit/>
        </w:trPr>
        <w:tc>
          <w:tcPr>
            <w:tcW w:w="1591" w:type="dxa"/>
            <w:vMerge/>
          </w:tcPr>
          <w:p w14:paraId="6021B38D" w14:textId="77777777" w:rsidR="007A6783" w:rsidRPr="00BD467F" w:rsidRDefault="007A6783" w:rsidP="007A6783">
            <w:pPr>
              <w:pStyle w:val="TableText"/>
            </w:pPr>
          </w:p>
        </w:tc>
        <w:tc>
          <w:tcPr>
            <w:tcW w:w="2129" w:type="dxa"/>
          </w:tcPr>
          <w:p w14:paraId="0A2598DD" w14:textId="67F293EC" w:rsidR="007A6783" w:rsidRPr="00BD467F" w:rsidRDefault="007A6783" w:rsidP="007A6783">
            <w:pPr>
              <w:pStyle w:val="TableText"/>
            </w:pPr>
            <w:r w:rsidRPr="00BD467F">
              <w:t>Olkola Land Managers</w:t>
            </w:r>
          </w:p>
        </w:tc>
        <w:tc>
          <w:tcPr>
            <w:tcW w:w="3269" w:type="dxa"/>
          </w:tcPr>
          <w:p w14:paraId="5F660F74" w14:textId="77777777" w:rsidR="007A6783" w:rsidRPr="00BD467F" w:rsidRDefault="007A6783" w:rsidP="007A6783">
            <w:pPr>
              <w:pStyle w:val="TableText"/>
            </w:pPr>
            <w:r w:rsidRPr="00BD467F">
              <w:t>Totemic significance, Land managers (northern population – Olkola IPA/Alwal NP), leading the implementation of the ‘Bringing Alwal Home’ project</w:t>
            </w:r>
          </w:p>
        </w:tc>
        <w:tc>
          <w:tcPr>
            <w:tcW w:w="2081" w:type="dxa"/>
          </w:tcPr>
          <w:p w14:paraId="696BC5AE" w14:textId="77777777" w:rsidR="007A6783" w:rsidRPr="00BD467F" w:rsidRDefault="007A6783" w:rsidP="007A6783">
            <w:pPr>
              <w:pStyle w:val="TableText"/>
            </w:pPr>
            <w:r w:rsidRPr="00BD467F">
              <w:t>Yes</w:t>
            </w:r>
          </w:p>
        </w:tc>
      </w:tr>
      <w:tr w:rsidR="007A6783" w:rsidRPr="00BD467F" w14:paraId="65307806" w14:textId="77777777" w:rsidTr="00DF3C09">
        <w:trPr>
          <w:cantSplit/>
        </w:trPr>
        <w:tc>
          <w:tcPr>
            <w:tcW w:w="1591" w:type="dxa"/>
            <w:vMerge/>
          </w:tcPr>
          <w:p w14:paraId="6DFD66AD" w14:textId="77777777" w:rsidR="007A6783" w:rsidRPr="00BD467F" w:rsidRDefault="007A6783" w:rsidP="007A6783">
            <w:pPr>
              <w:pStyle w:val="TableText"/>
            </w:pPr>
          </w:p>
        </w:tc>
        <w:tc>
          <w:tcPr>
            <w:tcW w:w="2129" w:type="dxa"/>
          </w:tcPr>
          <w:p w14:paraId="152C93D2" w14:textId="07F21ADE" w:rsidR="007A6783" w:rsidRPr="00BD467F" w:rsidRDefault="007A6783" w:rsidP="007A6783">
            <w:pPr>
              <w:pStyle w:val="TableText"/>
            </w:pPr>
            <w:proofErr w:type="spellStart"/>
            <w:r w:rsidRPr="00BD467F">
              <w:t>Kokoberrin</w:t>
            </w:r>
            <w:proofErr w:type="spellEnd"/>
            <w:r w:rsidRPr="00BD467F">
              <w:t xml:space="preserve"> Tribal Aboriginal Corporation</w:t>
            </w:r>
          </w:p>
        </w:tc>
        <w:tc>
          <w:tcPr>
            <w:tcW w:w="3269" w:type="dxa"/>
          </w:tcPr>
          <w:p w14:paraId="6A2FABF0" w14:textId="77777777" w:rsidR="007A6783" w:rsidRPr="00BD467F" w:rsidRDefault="007A6783" w:rsidP="007A6783">
            <w:pPr>
              <w:pStyle w:val="TableText"/>
            </w:pPr>
            <w:proofErr w:type="gramStart"/>
            <w:r w:rsidRPr="00BD467F">
              <w:t>Land owners</w:t>
            </w:r>
            <w:proofErr w:type="gramEnd"/>
            <w:r w:rsidRPr="00BD467F">
              <w:t>/Native Title holders (northern population)</w:t>
            </w:r>
          </w:p>
        </w:tc>
        <w:tc>
          <w:tcPr>
            <w:tcW w:w="2081" w:type="dxa"/>
          </w:tcPr>
          <w:p w14:paraId="41E40F6C" w14:textId="77777777" w:rsidR="007A6783" w:rsidRPr="00BD467F" w:rsidRDefault="007A6783" w:rsidP="007A6783">
            <w:pPr>
              <w:pStyle w:val="TableText"/>
            </w:pPr>
            <w:r w:rsidRPr="00BD467F">
              <w:t>Yes</w:t>
            </w:r>
          </w:p>
        </w:tc>
      </w:tr>
      <w:tr w:rsidR="007A6783" w:rsidRPr="00BD467F" w14:paraId="2CC7D149" w14:textId="77777777" w:rsidTr="00DF3C09">
        <w:trPr>
          <w:cantSplit/>
        </w:trPr>
        <w:tc>
          <w:tcPr>
            <w:tcW w:w="1591" w:type="dxa"/>
            <w:vMerge/>
          </w:tcPr>
          <w:p w14:paraId="465F7907" w14:textId="77777777" w:rsidR="007A6783" w:rsidRPr="00BD467F" w:rsidRDefault="007A6783" w:rsidP="007A6783">
            <w:pPr>
              <w:pStyle w:val="TableText"/>
            </w:pPr>
          </w:p>
        </w:tc>
        <w:tc>
          <w:tcPr>
            <w:tcW w:w="2129" w:type="dxa"/>
          </w:tcPr>
          <w:p w14:paraId="0F797D90" w14:textId="2D58E53F" w:rsidR="007A6783" w:rsidRPr="00BD467F" w:rsidRDefault="007A6783" w:rsidP="007A6783">
            <w:pPr>
              <w:pStyle w:val="TableText"/>
            </w:pPr>
            <w:proofErr w:type="spellStart"/>
            <w:r w:rsidRPr="00BD467F">
              <w:t>Thaypan</w:t>
            </w:r>
            <w:proofErr w:type="spellEnd"/>
            <w:r w:rsidRPr="00BD467F">
              <w:t xml:space="preserve"> and Possum people (</w:t>
            </w:r>
            <w:proofErr w:type="spellStart"/>
            <w:r w:rsidRPr="00BD467F">
              <w:t>Kyerrwanhdha</w:t>
            </w:r>
            <w:proofErr w:type="spellEnd"/>
            <w:r w:rsidRPr="00BD467F">
              <w:t xml:space="preserve"> </w:t>
            </w:r>
            <w:proofErr w:type="spellStart"/>
            <w:r w:rsidRPr="00BD467F">
              <w:t>Thingalkal</w:t>
            </w:r>
            <w:proofErr w:type="spellEnd"/>
            <w:r w:rsidRPr="00BD467F">
              <w:t xml:space="preserve"> Land Trust)</w:t>
            </w:r>
          </w:p>
        </w:tc>
        <w:tc>
          <w:tcPr>
            <w:tcW w:w="3269" w:type="dxa"/>
          </w:tcPr>
          <w:p w14:paraId="42D2A8B2" w14:textId="77777777" w:rsidR="007A6783" w:rsidRPr="00BD467F" w:rsidRDefault="007A6783" w:rsidP="007A6783">
            <w:pPr>
              <w:pStyle w:val="TableText"/>
            </w:pPr>
            <w:proofErr w:type="gramStart"/>
            <w:r w:rsidRPr="00BD467F">
              <w:t>Land owners</w:t>
            </w:r>
            <w:proofErr w:type="gramEnd"/>
            <w:r w:rsidRPr="00BD467F">
              <w:t>/Native Title holders (northern population)</w:t>
            </w:r>
          </w:p>
        </w:tc>
        <w:tc>
          <w:tcPr>
            <w:tcW w:w="2081" w:type="dxa"/>
          </w:tcPr>
          <w:p w14:paraId="269E9506" w14:textId="77777777" w:rsidR="007A6783" w:rsidRPr="00BD467F" w:rsidRDefault="007A6783" w:rsidP="007A6783">
            <w:pPr>
              <w:pStyle w:val="TableText"/>
            </w:pPr>
            <w:r w:rsidRPr="00BD467F">
              <w:t>Yes</w:t>
            </w:r>
          </w:p>
        </w:tc>
      </w:tr>
      <w:tr w:rsidR="007A6783" w:rsidRPr="00BD467F" w14:paraId="463B5B4A" w14:textId="77777777" w:rsidTr="00DF3C09">
        <w:trPr>
          <w:cantSplit/>
        </w:trPr>
        <w:tc>
          <w:tcPr>
            <w:tcW w:w="1591" w:type="dxa"/>
            <w:vMerge/>
          </w:tcPr>
          <w:p w14:paraId="05041FDA" w14:textId="77777777" w:rsidR="007A6783" w:rsidRPr="00BD467F" w:rsidRDefault="007A6783" w:rsidP="007A6783">
            <w:pPr>
              <w:pStyle w:val="TableText"/>
            </w:pPr>
          </w:p>
        </w:tc>
        <w:tc>
          <w:tcPr>
            <w:tcW w:w="2129" w:type="dxa"/>
          </w:tcPr>
          <w:p w14:paraId="08B4A9A6" w14:textId="57B2E4E6" w:rsidR="007A6783" w:rsidRPr="00BD467F" w:rsidRDefault="007A6783" w:rsidP="007A6783">
            <w:pPr>
              <w:pStyle w:val="TableText"/>
            </w:pPr>
            <w:proofErr w:type="spellStart"/>
            <w:r w:rsidRPr="00BD467F">
              <w:t>Wakamin</w:t>
            </w:r>
            <w:proofErr w:type="spellEnd"/>
            <w:r w:rsidRPr="00BD467F">
              <w:t xml:space="preserve"> people</w:t>
            </w:r>
          </w:p>
        </w:tc>
        <w:tc>
          <w:tcPr>
            <w:tcW w:w="3269" w:type="dxa"/>
          </w:tcPr>
          <w:p w14:paraId="15DD0DC3" w14:textId="77777777" w:rsidR="007A6783" w:rsidRPr="00BD467F" w:rsidRDefault="007A6783" w:rsidP="007A6783">
            <w:pPr>
              <w:pStyle w:val="TableText"/>
            </w:pPr>
            <w:proofErr w:type="gramStart"/>
            <w:r w:rsidRPr="00BD467F">
              <w:t>Land owners</w:t>
            </w:r>
            <w:proofErr w:type="gramEnd"/>
            <w:r w:rsidRPr="00BD467F">
              <w:t>/Native Title holders (southern population)</w:t>
            </w:r>
          </w:p>
        </w:tc>
        <w:tc>
          <w:tcPr>
            <w:tcW w:w="2081" w:type="dxa"/>
          </w:tcPr>
          <w:p w14:paraId="5C65BE1E" w14:textId="77777777" w:rsidR="007A6783" w:rsidRPr="00BD467F" w:rsidRDefault="007A6783" w:rsidP="007A6783">
            <w:pPr>
              <w:pStyle w:val="TableText"/>
            </w:pPr>
            <w:r w:rsidRPr="00BD467F">
              <w:t>Yes</w:t>
            </w:r>
          </w:p>
        </w:tc>
      </w:tr>
      <w:tr w:rsidR="007A6783" w:rsidRPr="00CF556D" w14:paraId="1726DEE6" w14:textId="77777777" w:rsidTr="00DF3C09">
        <w:trPr>
          <w:cantSplit/>
        </w:trPr>
        <w:tc>
          <w:tcPr>
            <w:tcW w:w="1591" w:type="dxa"/>
            <w:vMerge/>
          </w:tcPr>
          <w:p w14:paraId="54B1DE44" w14:textId="77777777" w:rsidR="007A6783" w:rsidRPr="00BD467F" w:rsidRDefault="007A6783" w:rsidP="007A6783">
            <w:pPr>
              <w:pStyle w:val="TableText"/>
            </w:pPr>
          </w:p>
        </w:tc>
        <w:tc>
          <w:tcPr>
            <w:tcW w:w="2129" w:type="dxa"/>
          </w:tcPr>
          <w:p w14:paraId="6E2A1047" w14:textId="0A46AEF0" w:rsidR="007A6783" w:rsidRPr="00BD467F" w:rsidRDefault="007A6783" w:rsidP="007A6783">
            <w:pPr>
              <w:pStyle w:val="TableText"/>
            </w:pPr>
            <w:proofErr w:type="spellStart"/>
            <w:r w:rsidRPr="00BD467F">
              <w:t>Uwoykand</w:t>
            </w:r>
            <w:proofErr w:type="spellEnd"/>
            <w:r w:rsidRPr="00BD467F">
              <w:t xml:space="preserve"> Aboriginal Corporation</w:t>
            </w:r>
          </w:p>
        </w:tc>
        <w:tc>
          <w:tcPr>
            <w:tcW w:w="3269" w:type="dxa"/>
          </w:tcPr>
          <w:p w14:paraId="5EBF714C" w14:textId="77777777" w:rsidR="007A6783" w:rsidRPr="00CF556D" w:rsidRDefault="007A6783" w:rsidP="007A6783">
            <w:pPr>
              <w:pStyle w:val="TableText"/>
            </w:pPr>
            <w:proofErr w:type="gramStart"/>
            <w:r w:rsidRPr="00BD467F">
              <w:t>Land owners</w:t>
            </w:r>
            <w:proofErr w:type="gramEnd"/>
            <w:r w:rsidRPr="00BD467F">
              <w:t>/Native Title holders (southern population)</w:t>
            </w:r>
          </w:p>
        </w:tc>
        <w:tc>
          <w:tcPr>
            <w:tcW w:w="2081" w:type="dxa"/>
          </w:tcPr>
          <w:p w14:paraId="716A5409" w14:textId="48D1F588" w:rsidR="007A6783" w:rsidRPr="00CF556D" w:rsidRDefault="007A6783" w:rsidP="007A6783">
            <w:pPr>
              <w:pStyle w:val="TableText"/>
            </w:pPr>
            <w:r>
              <w:t>No</w:t>
            </w:r>
          </w:p>
        </w:tc>
      </w:tr>
      <w:tr w:rsidR="007A6783" w:rsidRPr="00BD467F" w14:paraId="4BA31EFD" w14:textId="77777777" w:rsidTr="00DF3C09">
        <w:trPr>
          <w:cantSplit/>
        </w:trPr>
        <w:tc>
          <w:tcPr>
            <w:tcW w:w="1591" w:type="dxa"/>
            <w:vMerge w:val="restart"/>
          </w:tcPr>
          <w:p w14:paraId="5D1633AD" w14:textId="4F20BE5A" w:rsidR="007A6783" w:rsidRPr="007A6783" w:rsidRDefault="007A6783" w:rsidP="007A6783">
            <w:pPr>
              <w:pStyle w:val="TableText"/>
            </w:pPr>
            <w:r w:rsidRPr="003773BE">
              <w:rPr>
                <w:rStyle w:val="Strong"/>
                <w:b w:val="0"/>
                <w:bCs w:val="0"/>
              </w:rPr>
              <w:t>Other landholder and managers</w:t>
            </w:r>
          </w:p>
        </w:tc>
        <w:tc>
          <w:tcPr>
            <w:tcW w:w="2129" w:type="dxa"/>
          </w:tcPr>
          <w:p w14:paraId="05155FEF" w14:textId="2FBF686F" w:rsidR="007A6783" w:rsidRPr="00BD467F" w:rsidRDefault="007A6783" w:rsidP="007A6783">
            <w:pPr>
              <w:pStyle w:val="TableText"/>
            </w:pPr>
            <w:r w:rsidRPr="00BD467F">
              <w:t>Artemis station</w:t>
            </w:r>
          </w:p>
        </w:tc>
        <w:tc>
          <w:tcPr>
            <w:tcW w:w="3269" w:type="dxa"/>
          </w:tcPr>
          <w:p w14:paraId="200E0BA6" w14:textId="77777777" w:rsidR="007A6783" w:rsidRPr="00BD467F" w:rsidRDefault="007A6783" w:rsidP="007A6783">
            <w:pPr>
              <w:pStyle w:val="TableText"/>
            </w:pPr>
            <w:r w:rsidRPr="00BD467F">
              <w:t>Landholders/ researchers</w:t>
            </w:r>
          </w:p>
        </w:tc>
        <w:tc>
          <w:tcPr>
            <w:tcW w:w="2081" w:type="dxa"/>
          </w:tcPr>
          <w:p w14:paraId="55E19F25" w14:textId="77777777" w:rsidR="007A6783" w:rsidRPr="00BD467F" w:rsidRDefault="007A6783" w:rsidP="007A6783">
            <w:pPr>
              <w:pStyle w:val="TableText"/>
            </w:pPr>
            <w:r w:rsidRPr="00BD467F">
              <w:t>Yes</w:t>
            </w:r>
          </w:p>
        </w:tc>
      </w:tr>
      <w:tr w:rsidR="007A6783" w:rsidRPr="00BD467F" w14:paraId="3CD4D7B9" w14:textId="77777777" w:rsidTr="00DF3C09">
        <w:trPr>
          <w:cantSplit/>
        </w:trPr>
        <w:tc>
          <w:tcPr>
            <w:tcW w:w="1591" w:type="dxa"/>
            <w:vMerge/>
          </w:tcPr>
          <w:p w14:paraId="457613E8" w14:textId="77777777" w:rsidR="007A6783" w:rsidRPr="00BD467F" w:rsidRDefault="007A6783" w:rsidP="007A6783">
            <w:pPr>
              <w:pStyle w:val="TableText"/>
            </w:pPr>
          </w:p>
        </w:tc>
        <w:tc>
          <w:tcPr>
            <w:tcW w:w="2129" w:type="dxa"/>
          </w:tcPr>
          <w:p w14:paraId="4BE8B3DD" w14:textId="37C96D62" w:rsidR="007A6783" w:rsidRPr="00BD467F" w:rsidRDefault="007A6783" w:rsidP="007A6783">
            <w:pPr>
              <w:pStyle w:val="TableText"/>
            </w:pPr>
            <w:r w:rsidRPr="00BD467F">
              <w:t>Alice River station</w:t>
            </w:r>
          </w:p>
        </w:tc>
        <w:tc>
          <w:tcPr>
            <w:tcW w:w="3269" w:type="dxa"/>
          </w:tcPr>
          <w:p w14:paraId="39490AF7" w14:textId="77777777" w:rsidR="007A6783" w:rsidRPr="00BD467F" w:rsidRDefault="007A6783" w:rsidP="007A6783">
            <w:pPr>
              <w:pStyle w:val="TableText"/>
            </w:pPr>
            <w:r w:rsidRPr="00BD467F">
              <w:t>Landholders</w:t>
            </w:r>
          </w:p>
        </w:tc>
        <w:tc>
          <w:tcPr>
            <w:tcW w:w="2081" w:type="dxa"/>
          </w:tcPr>
          <w:p w14:paraId="42366BDD" w14:textId="608DCF93" w:rsidR="007A6783" w:rsidRPr="00BD467F" w:rsidRDefault="007A6783" w:rsidP="007A6783">
            <w:pPr>
              <w:pStyle w:val="TableText"/>
            </w:pPr>
            <w:r>
              <w:t>No</w:t>
            </w:r>
          </w:p>
        </w:tc>
      </w:tr>
      <w:tr w:rsidR="00DF3C09" w:rsidRPr="00BD467F" w14:paraId="32703DEF" w14:textId="77777777" w:rsidTr="00DF3C09">
        <w:trPr>
          <w:cantSplit/>
        </w:trPr>
        <w:tc>
          <w:tcPr>
            <w:tcW w:w="1591" w:type="dxa"/>
            <w:vMerge w:val="restart"/>
          </w:tcPr>
          <w:p w14:paraId="765EAE83" w14:textId="7F46089C" w:rsidR="00DF3C09" w:rsidRPr="00DF3C09" w:rsidRDefault="00DF3C09" w:rsidP="00DF3C09">
            <w:pPr>
              <w:pStyle w:val="TableText"/>
            </w:pPr>
            <w:r w:rsidRPr="003773BE">
              <w:rPr>
                <w:rStyle w:val="Strong"/>
                <w:b w:val="0"/>
                <w:bCs w:val="0"/>
              </w:rPr>
              <w:lastRenderedPageBreak/>
              <w:t>Industry sectors</w:t>
            </w:r>
          </w:p>
        </w:tc>
        <w:tc>
          <w:tcPr>
            <w:tcW w:w="2129" w:type="dxa"/>
          </w:tcPr>
          <w:p w14:paraId="1754B4E2" w14:textId="2BB26879" w:rsidR="00DF3C09" w:rsidRPr="00BD467F" w:rsidRDefault="00DF3C09" w:rsidP="007A6783">
            <w:pPr>
              <w:pStyle w:val="TableText"/>
            </w:pPr>
            <w:r w:rsidRPr="00BD467F">
              <w:t>Grazing industry</w:t>
            </w:r>
          </w:p>
        </w:tc>
        <w:tc>
          <w:tcPr>
            <w:tcW w:w="3269" w:type="dxa"/>
          </w:tcPr>
          <w:p w14:paraId="27AC0B9C" w14:textId="77777777" w:rsidR="00DF3C09" w:rsidRPr="00BD467F" w:rsidRDefault="00DF3C09" w:rsidP="007A6783">
            <w:pPr>
              <w:pStyle w:val="TableText"/>
            </w:pPr>
            <w:r w:rsidRPr="00BD467F">
              <w:t xml:space="preserve">Involved pastoral properties over parts of </w:t>
            </w:r>
            <w:r>
              <w:t>golden-shouldered parrot</w:t>
            </w:r>
            <w:r w:rsidRPr="00BD467F">
              <w:t xml:space="preserve"> habitat</w:t>
            </w:r>
          </w:p>
        </w:tc>
        <w:tc>
          <w:tcPr>
            <w:tcW w:w="2081" w:type="dxa"/>
          </w:tcPr>
          <w:p w14:paraId="0E461A6B" w14:textId="29CFB3B5" w:rsidR="00DF3C09" w:rsidRPr="00BD467F" w:rsidRDefault="00DF3C09" w:rsidP="007A6783">
            <w:pPr>
              <w:pStyle w:val="TableText"/>
            </w:pPr>
            <w:r>
              <w:t>No</w:t>
            </w:r>
          </w:p>
        </w:tc>
      </w:tr>
      <w:tr w:rsidR="00DF3C09" w:rsidRPr="00BD467F" w14:paraId="22DEF11C" w14:textId="77777777" w:rsidTr="00DF3C09">
        <w:trPr>
          <w:cantSplit/>
        </w:trPr>
        <w:tc>
          <w:tcPr>
            <w:tcW w:w="1591" w:type="dxa"/>
            <w:vMerge/>
          </w:tcPr>
          <w:p w14:paraId="77E06B3E" w14:textId="77777777" w:rsidR="00DF3C09" w:rsidRPr="00BD467F" w:rsidRDefault="00DF3C09" w:rsidP="007A6783">
            <w:pPr>
              <w:pStyle w:val="TableText"/>
            </w:pPr>
          </w:p>
        </w:tc>
        <w:tc>
          <w:tcPr>
            <w:tcW w:w="2129" w:type="dxa"/>
          </w:tcPr>
          <w:p w14:paraId="1704C31B" w14:textId="2959DF83" w:rsidR="00DF3C09" w:rsidRPr="00BD467F" w:rsidRDefault="00DF3C09" w:rsidP="007A6783">
            <w:pPr>
              <w:pStyle w:val="TableText"/>
            </w:pPr>
            <w:r w:rsidRPr="00BD467F">
              <w:t>Ecotourism industry</w:t>
            </w:r>
          </w:p>
        </w:tc>
        <w:tc>
          <w:tcPr>
            <w:tcW w:w="3269" w:type="dxa"/>
          </w:tcPr>
          <w:p w14:paraId="2CBDAF03" w14:textId="77777777" w:rsidR="00DF3C09" w:rsidRPr="00BD467F" w:rsidRDefault="00DF3C09" w:rsidP="007A6783">
            <w:pPr>
              <w:pStyle w:val="TableText"/>
            </w:pPr>
            <w:r w:rsidRPr="00BD467F">
              <w:t>Partnerships with Traditional Owners and landholders providing alternative income for parrot conservation</w:t>
            </w:r>
          </w:p>
        </w:tc>
        <w:tc>
          <w:tcPr>
            <w:tcW w:w="2081" w:type="dxa"/>
          </w:tcPr>
          <w:p w14:paraId="03EFD585" w14:textId="1D80D3EC" w:rsidR="00DF3C09" w:rsidRPr="00BD467F" w:rsidRDefault="00DF3C09" w:rsidP="007A6783">
            <w:pPr>
              <w:pStyle w:val="TableText"/>
            </w:pPr>
            <w:r>
              <w:t>No</w:t>
            </w:r>
          </w:p>
        </w:tc>
      </w:tr>
      <w:tr w:rsidR="00DF3C09" w:rsidRPr="00BD467F" w14:paraId="7B22C995" w14:textId="77777777" w:rsidTr="00DF3C09">
        <w:trPr>
          <w:cantSplit/>
        </w:trPr>
        <w:tc>
          <w:tcPr>
            <w:tcW w:w="1591" w:type="dxa"/>
            <w:vMerge w:val="restart"/>
          </w:tcPr>
          <w:p w14:paraId="61F21DB1" w14:textId="7AEF9FF4" w:rsidR="00DF3C09" w:rsidRPr="00DF3C09" w:rsidRDefault="00DF3C09" w:rsidP="00DF3C09">
            <w:pPr>
              <w:pStyle w:val="TableText"/>
            </w:pPr>
            <w:r w:rsidRPr="003773BE">
              <w:rPr>
                <w:rStyle w:val="Strong"/>
                <w:b w:val="0"/>
                <w:bCs w:val="0"/>
              </w:rPr>
              <w:t>Government interests</w:t>
            </w:r>
          </w:p>
        </w:tc>
        <w:tc>
          <w:tcPr>
            <w:tcW w:w="2129" w:type="dxa"/>
          </w:tcPr>
          <w:p w14:paraId="1E92F105" w14:textId="20B52FA9" w:rsidR="00DF3C09" w:rsidRPr="00BD467F" w:rsidRDefault="00DF3C09" w:rsidP="00DF3C09">
            <w:pPr>
              <w:pStyle w:val="TableText"/>
            </w:pPr>
            <w:r w:rsidRPr="00BD467F">
              <w:t>Queensland Department of Environment and Science</w:t>
            </w:r>
          </w:p>
        </w:tc>
        <w:tc>
          <w:tcPr>
            <w:tcW w:w="3269" w:type="dxa"/>
          </w:tcPr>
          <w:p w14:paraId="063519C6" w14:textId="77777777" w:rsidR="00DF3C09" w:rsidRPr="00BD467F" w:rsidRDefault="00DF3C09" w:rsidP="00DF3C09">
            <w:pPr>
              <w:pStyle w:val="TableText"/>
            </w:pPr>
            <w:r w:rsidRPr="00BD467F">
              <w:t>Biodiversity conservation – statutory responsibility</w:t>
            </w:r>
          </w:p>
        </w:tc>
        <w:tc>
          <w:tcPr>
            <w:tcW w:w="2081" w:type="dxa"/>
          </w:tcPr>
          <w:p w14:paraId="3E2A62F3" w14:textId="724EC911" w:rsidR="00DF3C09" w:rsidRPr="00BD467F" w:rsidRDefault="00DF3C09" w:rsidP="00DF3C09">
            <w:pPr>
              <w:pStyle w:val="TableText"/>
            </w:pPr>
            <w:r>
              <w:t>No</w:t>
            </w:r>
          </w:p>
        </w:tc>
      </w:tr>
      <w:tr w:rsidR="00DF3C09" w:rsidRPr="00BD467F" w14:paraId="39C33F96" w14:textId="77777777" w:rsidTr="00DF3C09">
        <w:trPr>
          <w:cantSplit/>
        </w:trPr>
        <w:tc>
          <w:tcPr>
            <w:tcW w:w="1591" w:type="dxa"/>
            <w:vMerge/>
          </w:tcPr>
          <w:p w14:paraId="1A6C9864" w14:textId="77777777" w:rsidR="00DF3C09" w:rsidRPr="00BD467F" w:rsidRDefault="00DF3C09" w:rsidP="00DF3C09">
            <w:pPr>
              <w:pStyle w:val="TableText"/>
            </w:pPr>
          </w:p>
        </w:tc>
        <w:tc>
          <w:tcPr>
            <w:tcW w:w="2129" w:type="dxa"/>
          </w:tcPr>
          <w:p w14:paraId="009C5A02" w14:textId="2069EB17" w:rsidR="00DF3C09" w:rsidRPr="00BD467F" w:rsidRDefault="00DF3C09" w:rsidP="00DF3C09">
            <w:pPr>
              <w:pStyle w:val="TableText"/>
            </w:pPr>
            <w:r w:rsidRPr="00BD467F">
              <w:t>Queensland Parks and Wildlife Service</w:t>
            </w:r>
          </w:p>
        </w:tc>
        <w:tc>
          <w:tcPr>
            <w:tcW w:w="3269" w:type="dxa"/>
          </w:tcPr>
          <w:p w14:paraId="0935C264" w14:textId="77777777" w:rsidR="00DF3C09" w:rsidRPr="00BD467F" w:rsidRDefault="00DF3C09" w:rsidP="00DF3C09">
            <w:pPr>
              <w:pStyle w:val="TableText"/>
            </w:pPr>
            <w:r w:rsidRPr="00BD467F">
              <w:t xml:space="preserve">Joint management of Alwal NP (CYPAL), Olkola NP (CYPAL), </w:t>
            </w:r>
            <w:proofErr w:type="spellStart"/>
            <w:r w:rsidRPr="00BD467F">
              <w:t>Oyala</w:t>
            </w:r>
            <w:proofErr w:type="spellEnd"/>
            <w:r w:rsidRPr="00BD467F">
              <w:t xml:space="preserve"> </w:t>
            </w:r>
            <w:proofErr w:type="spellStart"/>
            <w:r w:rsidRPr="00BD467F">
              <w:t>Thumotang</w:t>
            </w:r>
            <w:proofErr w:type="spellEnd"/>
            <w:r w:rsidRPr="00BD467F">
              <w:t xml:space="preserve"> NP (CYPAL), Lama </w:t>
            </w:r>
            <w:proofErr w:type="spellStart"/>
            <w:r w:rsidRPr="00BD467F">
              <w:t>Lama</w:t>
            </w:r>
            <w:proofErr w:type="spellEnd"/>
            <w:r w:rsidRPr="00BD467F">
              <w:t xml:space="preserve"> NP (CYPAL) management of Staaten River NP</w:t>
            </w:r>
          </w:p>
        </w:tc>
        <w:tc>
          <w:tcPr>
            <w:tcW w:w="2081" w:type="dxa"/>
          </w:tcPr>
          <w:p w14:paraId="6E6F2AA0" w14:textId="77777777" w:rsidR="00DF3C09" w:rsidRPr="00BD467F" w:rsidRDefault="00DF3C09" w:rsidP="00DF3C09">
            <w:pPr>
              <w:pStyle w:val="TableText"/>
            </w:pPr>
            <w:r w:rsidRPr="00BD467F">
              <w:t>Yes</w:t>
            </w:r>
          </w:p>
        </w:tc>
      </w:tr>
      <w:tr w:rsidR="00DF3C09" w:rsidRPr="00BD467F" w14:paraId="4FC56C21" w14:textId="77777777" w:rsidTr="00DF3C09">
        <w:trPr>
          <w:cantSplit/>
        </w:trPr>
        <w:tc>
          <w:tcPr>
            <w:tcW w:w="1591" w:type="dxa"/>
            <w:vMerge/>
          </w:tcPr>
          <w:p w14:paraId="64CF0E93" w14:textId="77777777" w:rsidR="00DF3C09" w:rsidRPr="00BD467F" w:rsidRDefault="00DF3C09" w:rsidP="00DF3C09">
            <w:pPr>
              <w:pStyle w:val="TableText"/>
            </w:pPr>
          </w:p>
        </w:tc>
        <w:tc>
          <w:tcPr>
            <w:tcW w:w="2129" w:type="dxa"/>
          </w:tcPr>
          <w:p w14:paraId="126B3EAD" w14:textId="531EEF4C" w:rsidR="00DF3C09" w:rsidRPr="00BD467F" w:rsidRDefault="00DF3C09" w:rsidP="00DF3C09">
            <w:pPr>
              <w:pStyle w:val="TableText"/>
            </w:pPr>
            <w:r w:rsidRPr="00BD467F">
              <w:t xml:space="preserve">Commonwealth Department of Agriculture, </w:t>
            </w:r>
            <w:proofErr w:type="gramStart"/>
            <w:r w:rsidRPr="00BD467F">
              <w:t>Water</w:t>
            </w:r>
            <w:proofErr w:type="gramEnd"/>
            <w:r w:rsidRPr="00BD467F">
              <w:t xml:space="preserve"> and the Environment</w:t>
            </w:r>
          </w:p>
        </w:tc>
        <w:tc>
          <w:tcPr>
            <w:tcW w:w="3269" w:type="dxa"/>
          </w:tcPr>
          <w:p w14:paraId="37503CE1" w14:textId="77777777" w:rsidR="00DF3C09" w:rsidRPr="00BD467F" w:rsidRDefault="00DF3C09" w:rsidP="00DF3C09">
            <w:pPr>
              <w:pStyle w:val="TableText"/>
            </w:pPr>
            <w:r w:rsidRPr="00BD467F">
              <w:t>Biodiversity conservation – statutory responsibility</w:t>
            </w:r>
          </w:p>
        </w:tc>
        <w:tc>
          <w:tcPr>
            <w:tcW w:w="2081" w:type="dxa"/>
          </w:tcPr>
          <w:p w14:paraId="1C3C48E6" w14:textId="53848431" w:rsidR="00DF3C09" w:rsidRPr="00BD467F" w:rsidRDefault="00DF3C09" w:rsidP="00DF3C09">
            <w:pPr>
              <w:pStyle w:val="TableText"/>
            </w:pPr>
            <w:r>
              <w:t>No</w:t>
            </w:r>
          </w:p>
        </w:tc>
      </w:tr>
      <w:tr w:rsidR="00DF3C09" w:rsidRPr="00BD467F" w14:paraId="764F24D7" w14:textId="77777777" w:rsidTr="00DF3C09">
        <w:trPr>
          <w:cantSplit/>
        </w:trPr>
        <w:tc>
          <w:tcPr>
            <w:tcW w:w="1591" w:type="dxa"/>
            <w:vMerge/>
          </w:tcPr>
          <w:p w14:paraId="1B7A06E7" w14:textId="77777777" w:rsidR="00DF3C09" w:rsidRPr="00BD467F" w:rsidRDefault="00DF3C09" w:rsidP="00DF3C09">
            <w:pPr>
              <w:pStyle w:val="TableText"/>
            </w:pPr>
          </w:p>
        </w:tc>
        <w:tc>
          <w:tcPr>
            <w:tcW w:w="2129" w:type="dxa"/>
          </w:tcPr>
          <w:p w14:paraId="63D22041" w14:textId="766F00AE" w:rsidR="00DF3C09" w:rsidRPr="00BD467F" w:rsidRDefault="00DF3C09" w:rsidP="00DF3C09">
            <w:pPr>
              <w:pStyle w:val="TableText"/>
            </w:pPr>
            <w:r w:rsidRPr="00BD467F">
              <w:t>Clean Energy Regulator</w:t>
            </w:r>
          </w:p>
        </w:tc>
        <w:tc>
          <w:tcPr>
            <w:tcW w:w="3269" w:type="dxa"/>
          </w:tcPr>
          <w:p w14:paraId="0F2C3788" w14:textId="77777777" w:rsidR="00DF3C09" w:rsidRPr="00BD467F" w:rsidRDefault="00DF3C09" w:rsidP="00DF3C09">
            <w:pPr>
              <w:pStyle w:val="TableText"/>
            </w:pPr>
            <w:r w:rsidRPr="00BD467F">
              <w:t>Carbon emission reduction</w:t>
            </w:r>
          </w:p>
        </w:tc>
        <w:tc>
          <w:tcPr>
            <w:tcW w:w="2081" w:type="dxa"/>
          </w:tcPr>
          <w:p w14:paraId="2E5B0EAF" w14:textId="1DD01EC0" w:rsidR="00DF3C09" w:rsidRPr="00BD467F" w:rsidRDefault="00DF3C09" w:rsidP="00DF3C09">
            <w:pPr>
              <w:pStyle w:val="TableText"/>
            </w:pPr>
            <w:r>
              <w:t>No</w:t>
            </w:r>
          </w:p>
        </w:tc>
      </w:tr>
      <w:tr w:rsidR="00DF3C09" w:rsidRPr="00BD467F" w14:paraId="09913E94" w14:textId="77777777" w:rsidTr="00DF3C09">
        <w:trPr>
          <w:cantSplit/>
        </w:trPr>
        <w:tc>
          <w:tcPr>
            <w:tcW w:w="1591" w:type="dxa"/>
            <w:vMerge w:val="restart"/>
          </w:tcPr>
          <w:p w14:paraId="6C214F9D" w14:textId="1CB8FA78" w:rsidR="00DF3C09" w:rsidRPr="00DF3C09" w:rsidRDefault="00DF3C09" w:rsidP="00DF3C09">
            <w:pPr>
              <w:pStyle w:val="TableText"/>
            </w:pPr>
            <w:r w:rsidRPr="003773BE">
              <w:rPr>
                <w:rStyle w:val="Strong"/>
                <w:b w:val="0"/>
                <w:bCs w:val="0"/>
              </w:rPr>
              <w:t>Non-government organisations</w:t>
            </w:r>
          </w:p>
        </w:tc>
        <w:tc>
          <w:tcPr>
            <w:tcW w:w="2129" w:type="dxa"/>
          </w:tcPr>
          <w:p w14:paraId="5A09830C" w14:textId="10501AD0" w:rsidR="00DF3C09" w:rsidRPr="00BD467F" w:rsidRDefault="00DF3C09" w:rsidP="00DF3C09">
            <w:pPr>
              <w:pStyle w:val="TableText"/>
            </w:pPr>
            <w:r w:rsidRPr="00BD467F">
              <w:t>Bush Heritage Australia</w:t>
            </w:r>
          </w:p>
        </w:tc>
        <w:tc>
          <w:tcPr>
            <w:tcW w:w="3269" w:type="dxa"/>
          </w:tcPr>
          <w:p w14:paraId="39F5418C" w14:textId="77777777" w:rsidR="00DF3C09" w:rsidRPr="00BD467F" w:rsidRDefault="00DF3C09" w:rsidP="00DF3C09">
            <w:pPr>
              <w:pStyle w:val="TableText"/>
            </w:pPr>
            <w:r w:rsidRPr="00BD467F">
              <w:t>Formal partnership arrangements with Olkola, supporting implementation of ‘Bringing Alwal Home’ project. Provides funding, on-ground and planning support, research and supports capacity building.</w:t>
            </w:r>
          </w:p>
        </w:tc>
        <w:tc>
          <w:tcPr>
            <w:tcW w:w="2081" w:type="dxa"/>
          </w:tcPr>
          <w:p w14:paraId="10E057B4" w14:textId="77777777" w:rsidR="00DF3C09" w:rsidRPr="00BD467F" w:rsidRDefault="00DF3C09" w:rsidP="00DF3C09">
            <w:pPr>
              <w:pStyle w:val="TableText"/>
            </w:pPr>
            <w:r w:rsidRPr="00BD467F">
              <w:t>Yes</w:t>
            </w:r>
          </w:p>
        </w:tc>
      </w:tr>
      <w:tr w:rsidR="00DF3C09" w:rsidRPr="00BD467F" w14:paraId="68B1FB2F" w14:textId="77777777" w:rsidTr="00DF3C09">
        <w:trPr>
          <w:cantSplit/>
        </w:trPr>
        <w:tc>
          <w:tcPr>
            <w:tcW w:w="1591" w:type="dxa"/>
            <w:vMerge/>
          </w:tcPr>
          <w:p w14:paraId="4E0DB3E1" w14:textId="77777777" w:rsidR="00DF3C09" w:rsidRPr="00BD467F" w:rsidRDefault="00DF3C09" w:rsidP="00DF3C09">
            <w:pPr>
              <w:pStyle w:val="TableText"/>
            </w:pPr>
          </w:p>
        </w:tc>
        <w:tc>
          <w:tcPr>
            <w:tcW w:w="2129" w:type="dxa"/>
          </w:tcPr>
          <w:p w14:paraId="241A715C" w14:textId="54F820C3" w:rsidR="00DF3C09" w:rsidRPr="00BD467F" w:rsidRDefault="00DF3C09" w:rsidP="00DF3C09">
            <w:pPr>
              <w:pStyle w:val="TableText"/>
            </w:pPr>
            <w:r w:rsidRPr="00BD467F">
              <w:t>The Nature Conservancy</w:t>
            </w:r>
          </w:p>
        </w:tc>
        <w:tc>
          <w:tcPr>
            <w:tcW w:w="3269" w:type="dxa"/>
          </w:tcPr>
          <w:p w14:paraId="257B95BD" w14:textId="77777777" w:rsidR="00DF3C09" w:rsidRPr="00BD467F" w:rsidRDefault="00DF3C09" w:rsidP="00DF3C09">
            <w:pPr>
              <w:pStyle w:val="TableText"/>
            </w:pPr>
            <w:r w:rsidRPr="00BD467F">
              <w:t>Funding support</w:t>
            </w:r>
          </w:p>
        </w:tc>
        <w:tc>
          <w:tcPr>
            <w:tcW w:w="2081" w:type="dxa"/>
          </w:tcPr>
          <w:p w14:paraId="112C39CC" w14:textId="54386226" w:rsidR="00DF3C09" w:rsidRPr="00BD467F" w:rsidRDefault="00DF3C09" w:rsidP="00DF3C09">
            <w:pPr>
              <w:pStyle w:val="TableText"/>
            </w:pPr>
            <w:r>
              <w:t>No</w:t>
            </w:r>
          </w:p>
        </w:tc>
      </w:tr>
      <w:tr w:rsidR="00DF3C09" w:rsidRPr="00BD467F" w14:paraId="183AF81D" w14:textId="77777777" w:rsidTr="00DF3C09">
        <w:trPr>
          <w:cantSplit/>
        </w:trPr>
        <w:tc>
          <w:tcPr>
            <w:tcW w:w="1591" w:type="dxa"/>
            <w:vMerge/>
          </w:tcPr>
          <w:p w14:paraId="55B8EBBE" w14:textId="77777777" w:rsidR="00DF3C09" w:rsidRPr="00BD467F" w:rsidRDefault="00DF3C09" w:rsidP="00DF3C09">
            <w:pPr>
              <w:pStyle w:val="TableText"/>
            </w:pPr>
          </w:p>
        </w:tc>
        <w:tc>
          <w:tcPr>
            <w:tcW w:w="2129" w:type="dxa"/>
          </w:tcPr>
          <w:p w14:paraId="0EFE1D22" w14:textId="7EBA8CCF" w:rsidR="00DF3C09" w:rsidRPr="00BD467F" w:rsidRDefault="00DF3C09" w:rsidP="00DF3C09">
            <w:pPr>
              <w:pStyle w:val="TableText"/>
            </w:pPr>
            <w:r w:rsidRPr="00BD467F">
              <w:t>Birdlife Northern Queensland</w:t>
            </w:r>
          </w:p>
        </w:tc>
        <w:tc>
          <w:tcPr>
            <w:tcW w:w="3269" w:type="dxa"/>
          </w:tcPr>
          <w:p w14:paraId="45B059C6" w14:textId="77777777" w:rsidR="00DF3C09" w:rsidRPr="00BD467F" w:rsidRDefault="00DF3C09" w:rsidP="00DF3C09">
            <w:pPr>
              <w:pStyle w:val="TableText"/>
            </w:pPr>
            <w:r w:rsidRPr="00BD467F">
              <w:t>Conservation/ecotourism</w:t>
            </w:r>
          </w:p>
        </w:tc>
        <w:tc>
          <w:tcPr>
            <w:tcW w:w="2081" w:type="dxa"/>
          </w:tcPr>
          <w:p w14:paraId="1970D228" w14:textId="121A20B4" w:rsidR="00DF3C09" w:rsidRPr="00BD467F" w:rsidRDefault="00DF3C09" w:rsidP="00DF3C09">
            <w:pPr>
              <w:pStyle w:val="TableText"/>
            </w:pPr>
            <w:r>
              <w:t>No</w:t>
            </w:r>
          </w:p>
        </w:tc>
      </w:tr>
      <w:tr w:rsidR="00DF3C09" w:rsidRPr="00BD467F" w14:paraId="7C751B24" w14:textId="77777777" w:rsidTr="00DF3C09">
        <w:trPr>
          <w:cantSplit/>
        </w:trPr>
        <w:tc>
          <w:tcPr>
            <w:tcW w:w="1591" w:type="dxa"/>
            <w:vMerge/>
          </w:tcPr>
          <w:p w14:paraId="43378687" w14:textId="77777777" w:rsidR="00DF3C09" w:rsidRPr="00BD467F" w:rsidRDefault="00DF3C09" w:rsidP="00DF3C09">
            <w:pPr>
              <w:pStyle w:val="TableText"/>
            </w:pPr>
          </w:p>
        </w:tc>
        <w:tc>
          <w:tcPr>
            <w:tcW w:w="2129" w:type="dxa"/>
          </w:tcPr>
          <w:p w14:paraId="294D3120" w14:textId="3238AC52" w:rsidR="00DF3C09" w:rsidRPr="00BD467F" w:rsidRDefault="00DF3C09" w:rsidP="00DF3C09">
            <w:pPr>
              <w:pStyle w:val="TableText"/>
            </w:pPr>
            <w:r w:rsidRPr="00BD467F">
              <w:t>Birdlife Australia</w:t>
            </w:r>
          </w:p>
        </w:tc>
        <w:tc>
          <w:tcPr>
            <w:tcW w:w="3269" w:type="dxa"/>
          </w:tcPr>
          <w:p w14:paraId="11626222" w14:textId="77777777" w:rsidR="00DF3C09" w:rsidRPr="00BD467F" w:rsidRDefault="00DF3C09" w:rsidP="00DF3C09">
            <w:pPr>
              <w:pStyle w:val="TableText"/>
            </w:pPr>
            <w:r w:rsidRPr="00BD467F">
              <w:t>Conservation/ecotourism</w:t>
            </w:r>
          </w:p>
        </w:tc>
        <w:tc>
          <w:tcPr>
            <w:tcW w:w="2081" w:type="dxa"/>
          </w:tcPr>
          <w:p w14:paraId="065B6D19" w14:textId="0F654527" w:rsidR="00DF3C09" w:rsidRPr="00BD467F" w:rsidRDefault="00DF3C09" w:rsidP="00DF3C09">
            <w:pPr>
              <w:pStyle w:val="TableText"/>
            </w:pPr>
            <w:r>
              <w:t>No</w:t>
            </w:r>
          </w:p>
        </w:tc>
      </w:tr>
      <w:tr w:rsidR="00DF3C09" w:rsidRPr="00BD467F" w14:paraId="34251821" w14:textId="77777777" w:rsidTr="00DF3C09">
        <w:trPr>
          <w:cantSplit/>
        </w:trPr>
        <w:tc>
          <w:tcPr>
            <w:tcW w:w="1591" w:type="dxa"/>
            <w:vMerge/>
          </w:tcPr>
          <w:p w14:paraId="1D552DEA" w14:textId="77777777" w:rsidR="00DF3C09" w:rsidRPr="00BD467F" w:rsidRDefault="00DF3C09" w:rsidP="00DF3C09">
            <w:pPr>
              <w:pStyle w:val="TableText"/>
            </w:pPr>
          </w:p>
        </w:tc>
        <w:tc>
          <w:tcPr>
            <w:tcW w:w="2129" w:type="dxa"/>
          </w:tcPr>
          <w:p w14:paraId="339F23B9" w14:textId="4430C07C" w:rsidR="00DF3C09" w:rsidRPr="00BD467F" w:rsidRDefault="00DF3C09" w:rsidP="00DF3C09">
            <w:pPr>
              <w:pStyle w:val="TableText"/>
            </w:pPr>
            <w:r w:rsidRPr="00BD467F">
              <w:t>Birdlife International</w:t>
            </w:r>
          </w:p>
        </w:tc>
        <w:tc>
          <w:tcPr>
            <w:tcW w:w="3269" w:type="dxa"/>
          </w:tcPr>
          <w:p w14:paraId="7B2A3C8E" w14:textId="77777777" w:rsidR="00DF3C09" w:rsidRPr="00BD467F" w:rsidRDefault="00DF3C09" w:rsidP="00DF3C09">
            <w:pPr>
              <w:pStyle w:val="TableText"/>
            </w:pPr>
            <w:r w:rsidRPr="00BD467F">
              <w:t>Conservation/ecotourism</w:t>
            </w:r>
          </w:p>
        </w:tc>
        <w:tc>
          <w:tcPr>
            <w:tcW w:w="2081" w:type="dxa"/>
          </w:tcPr>
          <w:p w14:paraId="1E621750" w14:textId="3B1A9FA4" w:rsidR="00DF3C09" w:rsidRPr="00BD467F" w:rsidRDefault="00DF3C09" w:rsidP="00DF3C09">
            <w:pPr>
              <w:pStyle w:val="TableText"/>
            </w:pPr>
            <w:r>
              <w:t>No</w:t>
            </w:r>
          </w:p>
        </w:tc>
      </w:tr>
      <w:tr w:rsidR="00DF3C09" w:rsidRPr="00BD467F" w14:paraId="1A04965B" w14:textId="77777777" w:rsidTr="00DF3C09">
        <w:trPr>
          <w:cantSplit/>
        </w:trPr>
        <w:tc>
          <w:tcPr>
            <w:tcW w:w="1591" w:type="dxa"/>
            <w:vMerge/>
          </w:tcPr>
          <w:p w14:paraId="121D9387" w14:textId="77777777" w:rsidR="00DF3C09" w:rsidRPr="00BD467F" w:rsidRDefault="00DF3C09" w:rsidP="00DF3C09">
            <w:pPr>
              <w:pStyle w:val="TableText"/>
            </w:pPr>
          </w:p>
        </w:tc>
        <w:tc>
          <w:tcPr>
            <w:tcW w:w="2129" w:type="dxa"/>
          </w:tcPr>
          <w:p w14:paraId="0E1B6915" w14:textId="67CF2DD1" w:rsidR="00DF3C09" w:rsidRPr="00BD467F" w:rsidRDefault="00DF3C09" w:rsidP="00DF3C09">
            <w:pPr>
              <w:pStyle w:val="TableText"/>
            </w:pPr>
            <w:r w:rsidRPr="00BD467F">
              <w:t>Australian Conservation Foundation</w:t>
            </w:r>
          </w:p>
        </w:tc>
        <w:tc>
          <w:tcPr>
            <w:tcW w:w="3269" w:type="dxa"/>
          </w:tcPr>
          <w:p w14:paraId="4C9AFBDB" w14:textId="77777777" w:rsidR="00DF3C09" w:rsidRPr="00BD467F" w:rsidRDefault="00DF3C09" w:rsidP="00DF3C09">
            <w:pPr>
              <w:pStyle w:val="TableText"/>
            </w:pPr>
            <w:r w:rsidRPr="00BD467F">
              <w:t xml:space="preserve">Profile raising, fundraising, </w:t>
            </w:r>
            <w:proofErr w:type="gramStart"/>
            <w:r w:rsidRPr="00BD467F">
              <w:t>advocacy</w:t>
            </w:r>
            <w:proofErr w:type="gramEnd"/>
            <w:r w:rsidRPr="00BD467F">
              <w:t xml:space="preserve"> and research (through partnership with Olkola people)</w:t>
            </w:r>
          </w:p>
        </w:tc>
        <w:tc>
          <w:tcPr>
            <w:tcW w:w="2081" w:type="dxa"/>
          </w:tcPr>
          <w:p w14:paraId="70BCE75C" w14:textId="076B3272" w:rsidR="00DF3C09" w:rsidRPr="00BD467F" w:rsidRDefault="00DF3C09" w:rsidP="00DF3C09">
            <w:pPr>
              <w:pStyle w:val="TableText"/>
            </w:pPr>
            <w:r>
              <w:t>No</w:t>
            </w:r>
          </w:p>
        </w:tc>
      </w:tr>
      <w:tr w:rsidR="00DF3C09" w:rsidRPr="00BD467F" w14:paraId="34509474" w14:textId="77777777" w:rsidTr="00DF3C09">
        <w:trPr>
          <w:cantSplit/>
        </w:trPr>
        <w:tc>
          <w:tcPr>
            <w:tcW w:w="1591" w:type="dxa"/>
            <w:vMerge/>
          </w:tcPr>
          <w:p w14:paraId="1871FB3A" w14:textId="77777777" w:rsidR="00DF3C09" w:rsidRPr="00BD467F" w:rsidRDefault="00DF3C09" w:rsidP="00DF3C09">
            <w:pPr>
              <w:pStyle w:val="TableText"/>
            </w:pPr>
          </w:p>
        </w:tc>
        <w:tc>
          <w:tcPr>
            <w:tcW w:w="2129" w:type="dxa"/>
          </w:tcPr>
          <w:p w14:paraId="3D08E41F" w14:textId="13B16B67" w:rsidR="00DF3C09" w:rsidRPr="00BD467F" w:rsidRDefault="00DF3C09" w:rsidP="00DF3C09">
            <w:pPr>
              <w:pStyle w:val="TableText"/>
            </w:pPr>
            <w:r w:rsidRPr="00BD467F">
              <w:t>Myer Foundation</w:t>
            </w:r>
          </w:p>
        </w:tc>
        <w:tc>
          <w:tcPr>
            <w:tcW w:w="3269" w:type="dxa"/>
          </w:tcPr>
          <w:p w14:paraId="1924428B" w14:textId="77777777" w:rsidR="00DF3C09" w:rsidRPr="00BD467F" w:rsidRDefault="00DF3C09" w:rsidP="00DF3C09">
            <w:pPr>
              <w:pStyle w:val="TableText"/>
            </w:pPr>
            <w:r w:rsidRPr="00BD467F">
              <w:t>(</w:t>
            </w:r>
            <w:proofErr w:type="gramStart"/>
            <w:r w:rsidRPr="00BD467F">
              <w:t>through</w:t>
            </w:r>
            <w:proofErr w:type="gramEnd"/>
            <w:r w:rsidRPr="00BD467F">
              <w:t xml:space="preserve"> partnership with Olkola people)</w:t>
            </w:r>
          </w:p>
        </w:tc>
        <w:tc>
          <w:tcPr>
            <w:tcW w:w="2081" w:type="dxa"/>
          </w:tcPr>
          <w:p w14:paraId="1F199AB3" w14:textId="367AE70D" w:rsidR="00DF3C09" w:rsidRPr="00BD467F" w:rsidRDefault="00DF3C09" w:rsidP="00DF3C09">
            <w:pPr>
              <w:pStyle w:val="TableText"/>
            </w:pPr>
            <w:r>
              <w:t>No</w:t>
            </w:r>
          </w:p>
        </w:tc>
      </w:tr>
      <w:tr w:rsidR="00DF3C09" w:rsidRPr="00BD467F" w14:paraId="44280F83" w14:textId="77777777" w:rsidTr="00DF3C09">
        <w:trPr>
          <w:cantSplit/>
        </w:trPr>
        <w:tc>
          <w:tcPr>
            <w:tcW w:w="1591" w:type="dxa"/>
            <w:vMerge w:val="restart"/>
          </w:tcPr>
          <w:p w14:paraId="4D601DD0" w14:textId="77217D8C" w:rsidR="00DF3C09" w:rsidRPr="00DF3C09" w:rsidRDefault="00DF3C09" w:rsidP="00DF3C09">
            <w:pPr>
              <w:pStyle w:val="TableText"/>
            </w:pPr>
            <w:r w:rsidRPr="003773BE">
              <w:rPr>
                <w:rStyle w:val="Strong"/>
                <w:b w:val="0"/>
                <w:bCs w:val="0"/>
              </w:rPr>
              <w:t>Research and planning</w:t>
            </w:r>
          </w:p>
        </w:tc>
        <w:tc>
          <w:tcPr>
            <w:tcW w:w="2129" w:type="dxa"/>
          </w:tcPr>
          <w:p w14:paraId="0A0A9C68" w14:textId="08194B08" w:rsidR="00DF3C09" w:rsidRPr="00BD467F" w:rsidRDefault="00DF3C09" w:rsidP="00DF3C09">
            <w:pPr>
              <w:pStyle w:val="TableText"/>
            </w:pPr>
            <w:r w:rsidRPr="00BD467F">
              <w:t>Universities and research institutions</w:t>
            </w:r>
          </w:p>
        </w:tc>
        <w:tc>
          <w:tcPr>
            <w:tcW w:w="3269" w:type="dxa"/>
          </w:tcPr>
          <w:p w14:paraId="541F0058" w14:textId="77777777" w:rsidR="00DF3C09" w:rsidRPr="00BD467F" w:rsidRDefault="00DF3C09" w:rsidP="00DF3C09">
            <w:pPr>
              <w:pStyle w:val="TableText"/>
            </w:pPr>
            <w:r w:rsidRPr="00BD467F">
              <w:t>Research</w:t>
            </w:r>
          </w:p>
        </w:tc>
        <w:tc>
          <w:tcPr>
            <w:tcW w:w="2081" w:type="dxa"/>
          </w:tcPr>
          <w:p w14:paraId="445D2382" w14:textId="23FEBAEF" w:rsidR="00DF3C09" w:rsidRPr="00BD467F" w:rsidRDefault="00DF3C09" w:rsidP="00DF3C09">
            <w:pPr>
              <w:pStyle w:val="TableText"/>
            </w:pPr>
            <w:r>
              <w:t>No</w:t>
            </w:r>
          </w:p>
        </w:tc>
      </w:tr>
      <w:tr w:rsidR="00DF3C09" w:rsidRPr="00BD467F" w14:paraId="3567B28D" w14:textId="77777777" w:rsidTr="00DF3C09">
        <w:trPr>
          <w:cantSplit/>
        </w:trPr>
        <w:tc>
          <w:tcPr>
            <w:tcW w:w="1591" w:type="dxa"/>
            <w:vMerge/>
          </w:tcPr>
          <w:p w14:paraId="5E4179DC" w14:textId="77777777" w:rsidR="00DF3C09" w:rsidRPr="00BD467F" w:rsidRDefault="00DF3C09" w:rsidP="00DF3C09">
            <w:pPr>
              <w:pStyle w:val="TableText"/>
            </w:pPr>
          </w:p>
        </w:tc>
        <w:tc>
          <w:tcPr>
            <w:tcW w:w="2129" w:type="dxa"/>
          </w:tcPr>
          <w:p w14:paraId="4FE7F3E6" w14:textId="7B649F55" w:rsidR="00DF3C09" w:rsidRPr="00BD467F" w:rsidRDefault="00DF3C09" w:rsidP="00DF3C09">
            <w:pPr>
              <w:pStyle w:val="TableText"/>
            </w:pPr>
            <w:r w:rsidRPr="00BD467F">
              <w:t>Environmental consultants</w:t>
            </w:r>
          </w:p>
        </w:tc>
        <w:tc>
          <w:tcPr>
            <w:tcW w:w="3269" w:type="dxa"/>
          </w:tcPr>
          <w:p w14:paraId="10849A32" w14:textId="77777777" w:rsidR="00DF3C09" w:rsidRPr="00BD467F" w:rsidRDefault="00DF3C09" w:rsidP="00DF3C09">
            <w:pPr>
              <w:pStyle w:val="TableText"/>
            </w:pPr>
            <w:r w:rsidRPr="00BD467F">
              <w:t>Research and planning support</w:t>
            </w:r>
          </w:p>
        </w:tc>
        <w:tc>
          <w:tcPr>
            <w:tcW w:w="2081" w:type="dxa"/>
          </w:tcPr>
          <w:p w14:paraId="4A1C2942" w14:textId="77777777" w:rsidR="00DF3C09" w:rsidRPr="00BD467F" w:rsidRDefault="00DF3C09" w:rsidP="00DF3C09">
            <w:pPr>
              <w:pStyle w:val="TableText"/>
            </w:pPr>
            <w:r w:rsidRPr="00BD467F">
              <w:t>Yes</w:t>
            </w:r>
          </w:p>
        </w:tc>
      </w:tr>
    </w:tbl>
    <w:p w14:paraId="6639A270" w14:textId="77777777" w:rsidR="00FD4237" w:rsidRDefault="00FD4237" w:rsidP="001B3BCE"/>
    <w:p w14:paraId="4C198D03" w14:textId="77777777" w:rsidR="00FD4237" w:rsidRPr="001B3BCE" w:rsidRDefault="00FD4237" w:rsidP="001B3BCE">
      <w:pPr>
        <w:sectPr w:rsidR="00FD4237" w:rsidRPr="001B3BCE" w:rsidSect="00C33544">
          <w:headerReference w:type="default" r:id="rId98"/>
          <w:footerReference w:type="default" r:id="rId99"/>
          <w:pgSz w:w="11906" w:h="16838"/>
          <w:pgMar w:top="1418" w:right="1418" w:bottom="1418" w:left="1418" w:header="567" w:footer="284" w:gutter="0"/>
          <w:pgNumType w:start="1"/>
          <w:cols w:space="708"/>
          <w:docGrid w:linePitch="360"/>
        </w:sectPr>
      </w:pPr>
    </w:p>
    <w:p w14:paraId="0B437C44" w14:textId="7F5ADAC3" w:rsidR="00FD4237" w:rsidRPr="00043A74" w:rsidRDefault="00F7045E" w:rsidP="00F7045E">
      <w:pPr>
        <w:pStyle w:val="Caption"/>
      </w:pPr>
      <w:bookmarkStart w:id="177" w:name="_Ref92796399"/>
      <w:bookmarkStart w:id="178" w:name="_Ref92796141"/>
      <w:bookmarkStart w:id="179" w:name="_Toc93061891"/>
      <w:r>
        <w:lastRenderedPageBreak/>
        <w:t>Figure B</w:t>
      </w:r>
      <w:fldSimple w:instr=" SEQ Figure_B \* ARABIC ">
        <w:r w:rsidR="00C06647">
          <w:rPr>
            <w:noProof/>
          </w:rPr>
          <w:t>1</w:t>
        </w:r>
      </w:fldSimple>
      <w:bookmarkEnd w:id="177"/>
      <w:r>
        <w:t xml:space="preserve"> </w:t>
      </w:r>
      <w:r w:rsidR="00FD4237">
        <w:t>Stakeholders in golden-shouldered parrot recovery</w:t>
      </w:r>
      <w:bookmarkEnd w:id="168"/>
      <w:bookmarkEnd w:id="169"/>
      <w:bookmarkEnd w:id="178"/>
      <w:bookmarkEnd w:id="179"/>
    </w:p>
    <w:p w14:paraId="3702FDD1" w14:textId="77777777" w:rsidR="00FD4237" w:rsidRDefault="00FD4237" w:rsidP="001B3BCE">
      <w:pPr>
        <w:rPr>
          <w:lang w:eastAsia="ja-JP"/>
        </w:rPr>
      </w:pPr>
      <w:r w:rsidRPr="00A9531A">
        <w:rPr>
          <w:rFonts w:cs="Segoe UI"/>
          <w:noProof/>
          <w:lang w:eastAsia="en-AU"/>
        </w:rPr>
        <w:drawing>
          <wp:inline distT="0" distB="0" distL="0" distR="0" wp14:anchorId="210C0366" wp14:editId="794954BD">
            <wp:extent cx="8466909" cy="5369442"/>
            <wp:effectExtent l="0" t="0" r="0" b="3175"/>
            <wp:docPr id="84" name="Picture 84" descr="Schematic of stakeholders. Land holders and managers, Traditional Owners, other stakeholders and recovery plan partners all input and receive information from the recovery plan. Stakeholders are listed in table 2. Cultural knowledge, past research and future research all input into the recovery plan. Contributing programs are Bringing Alwal Home Partnerships, Healthy Country Planning, National Parks co-management arrangements, Indigenous Protected Area program, Queensland Indigenous Land and Sea Rangers, National Environmental Science Program Threatened species - northern Australia projects, Australian Research Council projects. Guiding documents are the GSP recovery plan 2019-2020 guideing document, EPBC Act, NCA Act, Native Title Act, Healthy Country plans, Threatened species strategy, Back on track prioritisation framework, Threat abatement advice for cats, pigs, disease and gamba, national park management statements and Emissions reduction fund burning method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hematic of stakeholders. Land holders and managers, Traditional Owners, other stakeholders and recovery plan partners all input and receive information from the recovery plan. Stakeholders are listed in table 2. Cultural knowledge, past research and future research all input into the recovery plan. Contributing programs are Bringing Alwal Home Partnerships, Healthy Country Planning, National Parks co-management arrangements, Indigenous Protected Area program, Queensland Indigenous Land and Sea Rangers, National Environmental Science Program Threatened species - northern Australia projects, Australian Research Council projects. Guiding documents are the GSP recovery plan 2019-2020 guideing document, EPBC Act, NCA Act, Native Title Act, Healthy Country plans, Threatened species strategy, Back on track prioritisation framework, Threat abatement advice for cats, pigs, disease and gamba, national park management statements and Emissions reduction fund burning methodologies. "/>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480921" cy="5378328"/>
                    </a:xfrm>
                    <a:prstGeom prst="rect">
                      <a:avLst/>
                    </a:prstGeom>
                  </pic:spPr>
                </pic:pic>
              </a:graphicData>
            </a:graphic>
          </wp:inline>
        </w:drawing>
      </w:r>
    </w:p>
    <w:p w14:paraId="08D00ED9" w14:textId="77777777" w:rsidR="00FD4237" w:rsidRDefault="00FD4237" w:rsidP="001B3BCE">
      <w:pPr>
        <w:rPr>
          <w:lang w:eastAsia="ja-JP"/>
        </w:rPr>
        <w:sectPr w:rsidR="00FD4237" w:rsidSect="001B3BCE">
          <w:headerReference w:type="default" r:id="rId101"/>
          <w:footerReference w:type="default" r:id="rId102"/>
          <w:pgSz w:w="16838" w:h="11906" w:orient="landscape"/>
          <w:pgMar w:top="1418" w:right="1418" w:bottom="1418" w:left="1418" w:header="567" w:footer="283" w:gutter="0"/>
          <w:cols w:space="708"/>
          <w:docGrid w:linePitch="360"/>
        </w:sectPr>
      </w:pPr>
    </w:p>
    <w:p w14:paraId="72CB1BBD" w14:textId="79CB86F0" w:rsidR="00650066" w:rsidRDefault="00FD4237" w:rsidP="006722FB">
      <w:pPr>
        <w:pStyle w:val="Heading2"/>
        <w:numPr>
          <w:ilvl w:val="0"/>
          <w:numId w:val="0"/>
        </w:numPr>
        <w:ind w:left="720" w:hanging="720"/>
      </w:pPr>
      <w:bookmarkStart w:id="180" w:name="_Toc92797688"/>
      <w:r>
        <w:lastRenderedPageBreak/>
        <w:t xml:space="preserve">Appendix </w:t>
      </w:r>
      <w:r w:rsidR="009F5A99">
        <w:t>C</w:t>
      </w:r>
      <w:r w:rsidR="00DF3C09">
        <w:t>:</w:t>
      </w:r>
      <w:r>
        <w:t xml:space="preserve"> Annual cost of recovery</w:t>
      </w:r>
      <w:bookmarkEnd w:id="180"/>
    </w:p>
    <w:p w14:paraId="2B0AE167" w14:textId="6B6DD9F1" w:rsidR="00FD4237" w:rsidRDefault="00FD4237" w:rsidP="006722FB">
      <w:r>
        <w:t>An overview of the annual costs for golden-shouldered parrot recovery is provided in</w:t>
      </w:r>
      <w:r w:rsidR="00197113">
        <w:t xml:space="preserve"> </w:t>
      </w:r>
      <w:r w:rsidR="00197113">
        <w:fldChar w:fldCharType="begin"/>
      </w:r>
      <w:r w:rsidR="00197113">
        <w:instrText xml:space="preserve"> REF _Ref92796559 \h </w:instrText>
      </w:r>
      <w:r w:rsidR="00197113">
        <w:fldChar w:fldCharType="separate"/>
      </w:r>
      <w:r w:rsidR="00C06647">
        <w:t>Table C</w:t>
      </w:r>
      <w:r w:rsidR="00C06647">
        <w:rPr>
          <w:noProof/>
        </w:rPr>
        <w:t>1</w:t>
      </w:r>
      <w:r w:rsidR="00197113">
        <w:fldChar w:fldCharType="end"/>
      </w:r>
      <w:r>
        <w:t xml:space="preserve">. Costing of </w:t>
      </w:r>
      <w:r w:rsidR="005D6830">
        <w:t>each</w:t>
      </w:r>
      <w:r>
        <w:t xml:space="preserve"> strateg</w:t>
      </w:r>
      <w:r w:rsidR="005D6830">
        <w:t>y</w:t>
      </w:r>
      <w:r>
        <w:t xml:space="preserve"> is provided in</w:t>
      </w:r>
      <w:r w:rsidR="009F59C8">
        <w:t xml:space="preserve"> </w:t>
      </w:r>
      <w:hyperlink w:anchor="_Appendix_4._Cost" w:history="1">
        <w:r w:rsidR="009F5A99">
          <w:rPr>
            <w:rStyle w:val="Hyperlink"/>
          </w:rPr>
          <w:t>Appendix D</w:t>
        </w:r>
      </w:hyperlink>
      <w:r>
        <w:t xml:space="preserve">. Costs per year presented </w:t>
      </w:r>
      <w:r w:rsidR="0029762F">
        <w:t xml:space="preserve">in </w:t>
      </w:r>
      <w:r w:rsidR="0029762F">
        <w:fldChar w:fldCharType="begin"/>
      </w:r>
      <w:r w:rsidR="0029762F">
        <w:instrText xml:space="preserve"> REF _Ref92796559 \h </w:instrText>
      </w:r>
      <w:r w:rsidR="0029762F">
        <w:fldChar w:fldCharType="separate"/>
      </w:r>
      <w:r w:rsidR="00C06647">
        <w:t>Table C</w:t>
      </w:r>
      <w:r w:rsidR="00C06647">
        <w:rPr>
          <w:noProof/>
        </w:rPr>
        <w:t>1</w:t>
      </w:r>
      <w:r w:rsidR="0029762F">
        <w:fldChar w:fldCharType="end"/>
      </w:r>
      <w:r>
        <w:t xml:space="preserve"> are the totals for multiple strategies and objectives and are based on detailed costings that can be provided to prospective funding bodies on request. All prices are GST exclusive.</w:t>
      </w:r>
    </w:p>
    <w:p w14:paraId="5B760369" w14:textId="3C7D3C2A" w:rsidR="00FD4237" w:rsidRDefault="00197113" w:rsidP="00197113">
      <w:pPr>
        <w:pStyle w:val="Caption"/>
      </w:pPr>
      <w:bookmarkStart w:id="181" w:name="_Ref92796559"/>
      <w:bookmarkStart w:id="182" w:name="_Toc93061970"/>
      <w:r>
        <w:t>Table C</w:t>
      </w:r>
      <w:fldSimple w:instr=" SEQ Table_C \* ARABIC ">
        <w:r w:rsidR="00C06647">
          <w:rPr>
            <w:noProof/>
          </w:rPr>
          <w:t>1</w:t>
        </w:r>
      </w:fldSimple>
      <w:bookmarkEnd w:id="181"/>
      <w:r>
        <w:t xml:space="preserve"> </w:t>
      </w:r>
      <w:r w:rsidR="00FD4237">
        <w:t>Annual cost of golden-shouldered parrot recovery</w:t>
      </w:r>
      <w:bookmarkEnd w:id="182"/>
    </w:p>
    <w:tbl>
      <w:tblPr>
        <w:tblStyle w:val="TableGrid"/>
        <w:tblpPr w:leftFromText="180" w:rightFromText="180" w:vertAnchor="text" w:horzAnchor="margin" w:tblpY="-76"/>
        <w:tblW w:w="1875" w:type="pct"/>
        <w:tblBorders>
          <w:left w:val="none" w:sz="0" w:space="0" w:color="auto"/>
          <w:right w:val="none" w:sz="0" w:space="0" w:color="auto"/>
          <w:insideV w:val="none" w:sz="0" w:space="0" w:color="auto"/>
        </w:tblBorders>
        <w:tblLook w:val="04A0" w:firstRow="1" w:lastRow="0" w:firstColumn="1" w:lastColumn="0" w:noHBand="0" w:noVBand="1"/>
      </w:tblPr>
      <w:tblGrid>
        <w:gridCol w:w="1419"/>
        <w:gridCol w:w="1982"/>
      </w:tblGrid>
      <w:tr w:rsidR="00FD4237" w:rsidRPr="006722FB" w14:paraId="17710330" w14:textId="77777777" w:rsidTr="003773BE">
        <w:tc>
          <w:tcPr>
            <w:tcW w:w="2086" w:type="pct"/>
            <w:shd w:val="clear" w:color="auto" w:fill="FFE389"/>
          </w:tcPr>
          <w:p w14:paraId="596DA890" w14:textId="77777777" w:rsidR="00FD4237" w:rsidRPr="006722FB" w:rsidRDefault="00FD4237" w:rsidP="00A87D03">
            <w:pPr>
              <w:pStyle w:val="TableHeading"/>
            </w:pPr>
            <w:bookmarkStart w:id="183" w:name="Title_3"/>
            <w:bookmarkEnd w:id="183"/>
            <w:r w:rsidRPr="006722FB">
              <w:t>Year</w:t>
            </w:r>
          </w:p>
        </w:tc>
        <w:tc>
          <w:tcPr>
            <w:tcW w:w="2914" w:type="pct"/>
            <w:shd w:val="clear" w:color="auto" w:fill="FFE389"/>
          </w:tcPr>
          <w:p w14:paraId="5EE878D9" w14:textId="704ED6E1" w:rsidR="00FD4237" w:rsidRPr="006722FB" w:rsidRDefault="00FD4237" w:rsidP="003773BE">
            <w:pPr>
              <w:pStyle w:val="TableHeading"/>
              <w:jc w:val="right"/>
            </w:pPr>
            <w:r w:rsidRPr="006722FB">
              <w:t>Cost</w:t>
            </w:r>
            <w:r>
              <w:t xml:space="preserve"> (</w:t>
            </w:r>
            <w:r w:rsidR="00FE3F3F">
              <w:t>$</w:t>
            </w:r>
            <w:r>
              <w:t>)</w:t>
            </w:r>
          </w:p>
        </w:tc>
      </w:tr>
      <w:tr w:rsidR="00FD4237" w:rsidRPr="006722FB" w14:paraId="12A4BED3" w14:textId="77777777" w:rsidTr="00FE3F3F">
        <w:tc>
          <w:tcPr>
            <w:tcW w:w="2086" w:type="pct"/>
          </w:tcPr>
          <w:p w14:paraId="6594008F" w14:textId="77777777" w:rsidR="00FD4237" w:rsidRPr="006722FB" w:rsidRDefault="00FD4237" w:rsidP="00A87D03">
            <w:pPr>
              <w:pStyle w:val="TableText"/>
            </w:pPr>
            <w:r w:rsidRPr="006722FB">
              <w:t>Year 1</w:t>
            </w:r>
          </w:p>
        </w:tc>
        <w:tc>
          <w:tcPr>
            <w:tcW w:w="2914" w:type="pct"/>
          </w:tcPr>
          <w:p w14:paraId="79E649A9" w14:textId="77777777" w:rsidR="00FD4237" w:rsidRPr="006722FB" w:rsidRDefault="00FD4237" w:rsidP="003773BE">
            <w:pPr>
              <w:pStyle w:val="TableText"/>
              <w:jc w:val="right"/>
            </w:pPr>
            <w:r w:rsidRPr="006722FB">
              <w:t>4,426,907</w:t>
            </w:r>
          </w:p>
        </w:tc>
      </w:tr>
      <w:tr w:rsidR="00FD4237" w:rsidRPr="006722FB" w14:paraId="2E72A2BB" w14:textId="77777777" w:rsidTr="00FE3F3F">
        <w:tc>
          <w:tcPr>
            <w:tcW w:w="2086" w:type="pct"/>
          </w:tcPr>
          <w:p w14:paraId="553963D1" w14:textId="77777777" w:rsidR="00FD4237" w:rsidRPr="006722FB" w:rsidRDefault="00FD4237" w:rsidP="00A87D03">
            <w:pPr>
              <w:pStyle w:val="TableText"/>
            </w:pPr>
            <w:r w:rsidRPr="006722FB">
              <w:t>Year 2</w:t>
            </w:r>
          </w:p>
        </w:tc>
        <w:tc>
          <w:tcPr>
            <w:tcW w:w="2914" w:type="pct"/>
          </w:tcPr>
          <w:p w14:paraId="15B7277D" w14:textId="77777777" w:rsidR="00FD4237" w:rsidRPr="006722FB" w:rsidRDefault="00FD4237" w:rsidP="003773BE">
            <w:pPr>
              <w:pStyle w:val="TableText"/>
              <w:jc w:val="right"/>
            </w:pPr>
            <w:r w:rsidRPr="006722FB">
              <w:t>5,166,757</w:t>
            </w:r>
          </w:p>
        </w:tc>
      </w:tr>
      <w:tr w:rsidR="00FD4237" w:rsidRPr="006722FB" w14:paraId="45E98D09" w14:textId="77777777" w:rsidTr="00FE3F3F">
        <w:tc>
          <w:tcPr>
            <w:tcW w:w="2086" w:type="pct"/>
          </w:tcPr>
          <w:p w14:paraId="7ED99BDF" w14:textId="77777777" w:rsidR="00FD4237" w:rsidRPr="006722FB" w:rsidRDefault="00FD4237" w:rsidP="00A87D03">
            <w:pPr>
              <w:pStyle w:val="TableText"/>
            </w:pPr>
            <w:r w:rsidRPr="006722FB">
              <w:t>Year 3</w:t>
            </w:r>
          </w:p>
        </w:tc>
        <w:tc>
          <w:tcPr>
            <w:tcW w:w="2914" w:type="pct"/>
          </w:tcPr>
          <w:p w14:paraId="7D3DC633" w14:textId="77777777" w:rsidR="00FD4237" w:rsidRPr="006722FB" w:rsidRDefault="00FD4237" w:rsidP="003773BE">
            <w:pPr>
              <w:pStyle w:val="TableText"/>
              <w:jc w:val="right"/>
            </w:pPr>
            <w:r w:rsidRPr="006722FB">
              <w:t>3,856,087</w:t>
            </w:r>
          </w:p>
        </w:tc>
      </w:tr>
      <w:tr w:rsidR="00FD4237" w:rsidRPr="006722FB" w14:paraId="561ECBBB" w14:textId="77777777" w:rsidTr="00FE3F3F">
        <w:tc>
          <w:tcPr>
            <w:tcW w:w="2086" w:type="pct"/>
          </w:tcPr>
          <w:p w14:paraId="2BD46B83" w14:textId="77777777" w:rsidR="00FD4237" w:rsidRPr="006722FB" w:rsidRDefault="00FD4237" w:rsidP="00A87D03">
            <w:pPr>
              <w:pStyle w:val="TableText"/>
            </w:pPr>
            <w:r w:rsidRPr="006722FB">
              <w:t>Year 4</w:t>
            </w:r>
          </w:p>
        </w:tc>
        <w:tc>
          <w:tcPr>
            <w:tcW w:w="2914" w:type="pct"/>
          </w:tcPr>
          <w:p w14:paraId="0F2D40E2" w14:textId="77777777" w:rsidR="00FD4237" w:rsidRPr="006722FB" w:rsidRDefault="00FD4237" w:rsidP="003773BE">
            <w:pPr>
              <w:pStyle w:val="TableText"/>
              <w:jc w:val="right"/>
            </w:pPr>
            <w:r w:rsidRPr="006722FB">
              <w:t>3,998,187</w:t>
            </w:r>
          </w:p>
        </w:tc>
      </w:tr>
      <w:tr w:rsidR="00FD4237" w:rsidRPr="006722FB" w14:paraId="443E83C0" w14:textId="77777777" w:rsidTr="00FE3F3F">
        <w:tc>
          <w:tcPr>
            <w:tcW w:w="2086" w:type="pct"/>
          </w:tcPr>
          <w:p w14:paraId="767AB686" w14:textId="77777777" w:rsidR="00FD4237" w:rsidRPr="006722FB" w:rsidRDefault="00FD4237" w:rsidP="00A87D03">
            <w:pPr>
              <w:pStyle w:val="TableText"/>
            </w:pPr>
            <w:r w:rsidRPr="006722FB">
              <w:t>Year 5</w:t>
            </w:r>
          </w:p>
        </w:tc>
        <w:tc>
          <w:tcPr>
            <w:tcW w:w="2914" w:type="pct"/>
          </w:tcPr>
          <w:p w14:paraId="5CB91A9B" w14:textId="77777777" w:rsidR="00FD4237" w:rsidRPr="006722FB" w:rsidRDefault="00FD4237" w:rsidP="003773BE">
            <w:pPr>
              <w:pStyle w:val="TableText"/>
              <w:jc w:val="right"/>
            </w:pPr>
            <w:r w:rsidRPr="006722FB">
              <w:t>4,171,101</w:t>
            </w:r>
          </w:p>
        </w:tc>
      </w:tr>
      <w:tr w:rsidR="00FD4237" w:rsidRPr="006722FB" w14:paraId="73FB83DA" w14:textId="77777777" w:rsidTr="00FE3F3F">
        <w:tc>
          <w:tcPr>
            <w:tcW w:w="2086" w:type="pct"/>
          </w:tcPr>
          <w:p w14:paraId="2D51359E" w14:textId="77777777" w:rsidR="00FD4237" w:rsidRPr="006722FB" w:rsidRDefault="00FD4237" w:rsidP="00A87D03">
            <w:pPr>
              <w:pStyle w:val="TableText"/>
            </w:pPr>
            <w:r w:rsidRPr="006722FB">
              <w:t>Year 6</w:t>
            </w:r>
          </w:p>
        </w:tc>
        <w:tc>
          <w:tcPr>
            <w:tcW w:w="2914" w:type="pct"/>
          </w:tcPr>
          <w:p w14:paraId="1F82B236" w14:textId="77777777" w:rsidR="00FD4237" w:rsidRPr="006722FB" w:rsidRDefault="00FD4237" w:rsidP="003773BE">
            <w:pPr>
              <w:pStyle w:val="TableText"/>
              <w:jc w:val="right"/>
            </w:pPr>
            <w:r w:rsidRPr="006722FB">
              <w:t>3,758,251</w:t>
            </w:r>
          </w:p>
        </w:tc>
      </w:tr>
      <w:tr w:rsidR="00FD4237" w:rsidRPr="006722FB" w14:paraId="3A15DCE3" w14:textId="77777777" w:rsidTr="00FE3F3F">
        <w:tc>
          <w:tcPr>
            <w:tcW w:w="2086" w:type="pct"/>
          </w:tcPr>
          <w:p w14:paraId="12FE31EB" w14:textId="77777777" w:rsidR="00FD4237" w:rsidRPr="006722FB" w:rsidRDefault="00FD4237" w:rsidP="00A87D03">
            <w:pPr>
              <w:pStyle w:val="TableText"/>
            </w:pPr>
            <w:r w:rsidRPr="006722FB">
              <w:t>Year 7</w:t>
            </w:r>
          </w:p>
        </w:tc>
        <w:tc>
          <w:tcPr>
            <w:tcW w:w="2914" w:type="pct"/>
          </w:tcPr>
          <w:p w14:paraId="3CCDB141" w14:textId="77777777" w:rsidR="00FD4237" w:rsidRPr="006722FB" w:rsidRDefault="00FD4237" w:rsidP="003773BE">
            <w:pPr>
              <w:pStyle w:val="TableText"/>
              <w:jc w:val="right"/>
            </w:pPr>
            <w:r w:rsidRPr="006722FB">
              <w:t>4,223,451</w:t>
            </w:r>
          </w:p>
        </w:tc>
      </w:tr>
      <w:tr w:rsidR="00FD4237" w:rsidRPr="006722FB" w14:paraId="0195AD64" w14:textId="77777777" w:rsidTr="00FE3F3F">
        <w:tc>
          <w:tcPr>
            <w:tcW w:w="2086" w:type="pct"/>
          </w:tcPr>
          <w:p w14:paraId="73C7B4DF" w14:textId="77777777" w:rsidR="00FD4237" w:rsidRPr="006722FB" w:rsidRDefault="00FD4237" w:rsidP="00A87D03">
            <w:pPr>
              <w:pStyle w:val="TableText"/>
            </w:pPr>
            <w:r w:rsidRPr="006722FB">
              <w:t>Year 8</w:t>
            </w:r>
          </w:p>
        </w:tc>
        <w:tc>
          <w:tcPr>
            <w:tcW w:w="2914" w:type="pct"/>
          </w:tcPr>
          <w:p w14:paraId="4F72C8FF" w14:textId="77777777" w:rsidR="00FD4237" w:rsidRPr="006722FB" w:rsidRDefault="00FD4237" w:rsidP="003773BE">
            <w:pPr>
              <w:pStyle w:val="TableText"/>
              <w:jc w:val="right"/>
            </w:pPr>
            <w:r w:rsidRPr="006722FB">
              <w:t>4,442,215</w:t>
            </w:r>
          </w:p>
        </w:tc>
      </w:tr>
      <w:tr w:rsidR="00FD4237" w:rsidRPr="006722FB" w14:paraId="32A8D370" w14:textId="77777777" w:rsidTr="00FE3F3F">
        <w:tc>
          <w:tcPr>
            <w:tcW w:w="2086" w:type="pct"/>
          </w:tcPr>
          <w:p w14:paraId="66298521" w14:textId="77777777" w:rsidR="00FD4237" w:rsidRPr="006722FB" w:rsidRDefault="00FD4237" w:rsidP="00A87D03">
            <w:pPr>
              <w:pStyle w:val="TableText"/>
            </w:pPr>
            <w:r w:rsidRPr="006722FB">
              <w:t>Year 9</w:t>
            </w:r>
          </w:p>
        </w:tc>
        <w:tc>
          <w:tcPr>
            <w:tcW w:w="2914" w:type="pct"/>
          </w:tcPr>
          <w:p w14:paraId="61E53ED8" w14:textId="77777777" w:rsidR="00FD4237" w:rsidRPr="006722FB" w:rsidRDefault="00FD4237" w:rsidP="003773BE">
            <w:pPr>
              <w:pStyle w:val="TableText"/>
              <w:jc w:val="right"/>
            </w:pPr>
            <w:r w:rsidRPr="006722FB">
              <w:t>4,182,815</w:t>
            </w:r>
          </w:p>
        </w:tc>
      </w:tr>
      <w:tr w:rsidR="00FD4237" w:rsidRPr="006722FB" w14:paraId="59540452" w14:textId="77777777" w:rsidTr="00FE3F3F">
        <w:tc>
          <w:tcPr>
            <w:tcW w:w="2086" w:type="pct"/>
          </w:tcPr>
          <w:p w14:paraId="11C449E8" w14:textId="77777777" w:rsidR="00FD4237" w:rsidRPr="006722FB" w:rsidRDefault="00FD4237" w:rsidP="00A87D03">
            <w:pPr>
              <w:pStyle w:val="TableText"/>
            </w:pPr>
            <w:r w:rsidRPr="006722FB">
              <w:t>Year 10</w:t>
            </w:r>
          </w:p>
        </w:tc>
        <w:tc>
          <w:tcPr>
            <w:tcW w:w="2914" w:type="pct"/>
          </w:tcPr>
          <w:p w14:paraId="3253F112" w14:textId="77777777" w:rsidR="00FD4237" w:rsidRPr="006722FB" w:rsidRDefault="00FD4237" w:rsidP="003773BE">
            <w:pPr>
              <w:pStyle w:val="TableText"/>
              <w:jc w:val="right"/>
            </w:pPr>
            <w:r w:rsidRPr="006722FB">
              <w:t>4,028,715</w:t>
            </w:r>
          </w:p>
        </w:tc>
      </w:tr>
      <w:tr w:rsidR="00FD4237" w:rsidRPr="006722FB" w14:paraId="20D47985" w14:textId="77777777" w:rsidTr="00FE3F3F">
        <w:tc>
          <w:tcPr>
            <w:tcW w:w="2086" w:type="pct"/>
          </w:tcPr>
          <w:p w14:paraId="0736B441" w14:textId="1B9657F9" w:rsidR="00FD4237" w:rsidRPr="006722FB" w:rsidRDefault="00FD4237" w:rsidP="00A87D03">
            <w:pPr>
              <w:pStyle w:val="TableText"/>
              <w:rPr>
                <w:rStyle w:val="Strong"/>
              </w:rPr>
            </w:pPr>
            <w:r w:rsidRPr="006722FB">
              <w:rPr>
                <w:rStyle w:val="Strong"/>
              </w:rPr>
              <w:t>T</w:t>
            </w:r>
            <w:r w:rsidR="00FE3F3F">
              <w:rPr>
                <w:rStyle w:val="Strong"/>
              </w:rPr>
              <w:t>otal</w:t>
            </w:r>
          </w:p>
        </w:tc>
        <w:tc>
          <w:tcPr>
            <w:tcW w:w="2914" w:type="pct"/>
          </w:tcPr>
          <w:p w14:paraId="58ADDBC2" w14:textId="77777777" w:rsidR="00FD4237" w:rsidRPr="006722FB" w:rsidRDefault="00FD4237" w:rsidP="003773BE">
            <w:pPr>
              <w:pStyle w:val="TableText"/>
              <w:jc w:val="right"/>
              <w:rPr>
                <w:rStyle w:val="Strong"/>
                <w:rFonts w:eastAsiaTheme="minorHAnsi" w:cstheme="minorBidi"/>
                <w:szCs w:val="22"/>
                <w:lang w:eastAsia="en-US"/>
              </w:rPr>
            </w:pPr>
            <w:r>
              <w:rPr>
                <w:rStyle w:val="Strong"/>
              </w:rPr>
              <w:t>4</w:t>
            </w:r>
            <w:r w:rsidRPr="006722FB">
              <w:rPr>
                <w:rStyle w:val="Strong"/>
              </w:rPr>
              <w:t>2,254,486</w:t>
            </w:r>
          </w:p>
        </w:tc>
      </w:tr>
    </w:tbl>
    <w:p w14:paraId="57E2BF0C" w14:textId="77777777" w:rsidR="008A1FD0" w:rsidRDefault="008A1FD0"/>
    <w:p w14:paraId="1246A734" w14:textId="7A1B9B27" w:rsidR="00FD4237" w:rsidRDefault="00FD4237" w:rsidP="00A87D03">
      <w:pPr>
        <w:sectPr w:rsidR="00FD4237">
          <w:headerReference w:type="default" r:id="rId103"/>
          <w:footerReference w:type="default" r:id="rId104"/>
          <w:pgSz w:w="11906" w:h="16838"/>
          <w:pgMar w:top="1418" w:right="1418" w:bottom="1418" w:left="1418" w:header="567" w:footer="283" w:gutter="0"/>
          <w:cols w:space="708"/>
          <w:docGrid w:linePitch="360"/>
        </w:sectPr>
      </w:pPr>
    </w:p>
    <w:p w14:paraId="3B893F19" w14:textId="053DC6E3" w:rsidR="00FD4237" w:rsidRDefault="00FD4237" w:rsidP="006722FB">
      <w:pPr>
        <w:pStyle w:val="Heading2"/>
        <w:numPr>
          <w:ilvl w:val="0"/>
          <w:numId w:val="0"/>
        </w:numPr>
      </w:pPr>
      <w:bookmarkStart w:id="184" w:name="_Appendix_4._Cost"/>
      <w:bookmarkStart w:id="185" w:name="_Ref84511219"/>
      <w:bookmarkStart w:id="186" w:name="_Toc92797689"/>
      <w:bookmarkEnd w:id="184"/>
      <w:r>
        <w:lastRenderedPageBreak/>
        <w:t xml:space="preserve">Appendix </w:t>
      </w:r>
      <w:r w:rsidR="005D7F3D">
        <w:t>D</w:t>
      </w:r>
      <w:r w:rsidR="008A1FD0">
        <w:t>:</w:t>
      </w:r>
      <w:r>
        <w:t xml:space="preserve"> Cost of meeting </w:t>
      </w:r>
      <w:r w:rsidR="002C2A18">
        <w:t>recovery</w:t>
      </w:r>
      <w:r>
        <w:t xml:space="preserve"> objectives</w:t>
      </w:r>
      <w:bookmarkEnd w:id="185"/>
      <w:bookmarkEnd w:id="186"/>
    </w:p>
    <w:p w14:paraId="76F661F8" w14:textId="0D45B4E8" w:rsidR="00FD4237" w:rsidRDefault="0029762F" w:rsidP="00B371A3">
      <w:pPr>
        <w:pStyle w:val="Heading3"/>
        <w:numPr>
          <w:ilvl w:val="0"/>
          <w:numId w:val="0"/>
        </w:numPr>
        <w:ind w:left="964" w:hanging="964"/>
      </w:pPr>
      <w:bookmarkStart w:id="187" w:name="_SO1._Return_People"/>
      <w:bookmarkStart w:id="188" w:name="_Toc92797690"/>
      <w:bookmarkEnd w:id="187"/>
      <w:r>
        <w:rPr>
          <w:rStyle w:val="Strong"/>
          <w:b/>
          <w:bCs/>
        </w:rPr>
        <w:t xml:space="preserve">Objective </w:t>
      </w:r>
      <w:r w:rsidR="00FD4237" w:rsidRPr="009200E9">
        <w:rPr>
          <w:rStyle w:val="Strong"/>
          <w:b/>
          <w:bCs/>
        </w:rPr>
        <w:t>1</w:t>
      </w:r>
      <w:r w:rsidR="00FD4237">
        <w:rPr>
          <w:rStyle w:val="Strong"/>
        </w:rPr>
        <w:t xml:space="preserve"> </w:t>
      </w:r>
      <w:r w:rsidR="00FD4237">
        <w:t>Return People to Country to make golden-shouldered parrot habitat strong again</w:t>
      </w:r>
      <w:bookmarkEnd w:id="188"/>
    </w:p>
    <w:p w14:paraId="4639F0A9" w14:textId="2DD3C77F" w:rsidR="00DD6A26" w:rsidRPr="00DD6A26" w:rsidRDefault="00DD6A26" w:rsidP="00DD6A26">
      <w:pPr>
        <w:pStyle w:val="Caption"/>
      </w:pPr>
      <w:bookmarkStart w:id="189" w:name="_Toc93062260"/>
      <w:r>
        <w:t>Table D</w:t>
      </w:r>
      <w:fldSimple w:instr=" SEQ Table_D \* ARABIC ">
        <w:r w:rsidR="00194193">
          <w:rPr>
            <w:noProof/>
          </w:rPr>
          <w:t>1</w:t>
        </w:r>
      </w:fldSimple>
      <w:r>
        <w:t xml:space="preserve"> Strategies, actions and costs associated with Objective 1</w:t>
      </w:r>
      <w:bookmarkEnd w:id="189"/>
    </w:p>
    <w:tbl>
      <w:tblPr>
        <w:tblStyle w:val="TableGrid"/>
        <w:tblW w:w="0" w:type="auto"/>
        <w:tblLook w:val="04A0" w:firstRow="1" w:lastRow="0" w:firstColumn="1" w:lastColumn="0" w:noHBand="0" w:noVBand="1"/>
      </w:tblPr>
      <w:tblGrid>
        <w:gridCol w:w="3256"/>
        <w:gridCol w:w="1134"/>
        <w:gridCol w:w="1133"/>
        <w:gridCol w:w="7939"/>
      </w:tblGrid>
      <w:tr w:rsidR="00FD4237" w:rsidRPr="009200E9" w14:paraId="5B4F1839" w14:textId="77777777" w:rsidTr="003773BE">
        <w:trPr>
          <w:cantSplit/>
          <w:tblHeader/>
        </w:trPr>
        <w:tc>
          <w:tcPr>
            <w:tcW w:w="3256" w:type="dxa"/>
            <w:shd w:val="clear" w:color="auto" w:fill="FFE389"/>
          </w:tcPr>
          <w:p w14:paraId="6519553D" w14:textId="77777777" w:rsidR="00FD4237" w:rsidRPr="009200E9" w:rsidRDefault="00FD4237" w:rsidP="00312E0D">
            <w:pPr>
              <w:pStyle w:val="TableHeading"/>
            </w:pPr>
            <w:bookmarkStart w:id="190" w:name="Title_RO1"/>
            <w:bookmarkEnd w:id="190"/>
            <w:r>
              <w:t>Strategy</w:t>
            </w:r>
          </w:p>
        </w:tc>
        <w:tc>
          <w:tcPr>
            <w:tcW w:w="1134" w:type="dxa"/>
            <w:shd w:val="clear" w:color="auto" w:fill="FFE389"/>
          </w:tcPr>
          <w:p w14:paraId="17E7DF9A" w14:textId="0CD97297" w:rsidR="00FD4237" w:rsidRPr="009200E9" w:rsidRDefault="00FD4237" w:rsidP="003773BE">
            <w:pPr>
              <w:pStyle w:val="TableHeading"/>
              <w:jc w:val="right"/>
            </w:pPr>
            <w:r>
              <w:t>Cost years 1</w:t>
            </w:r>
            <w:r w:rsidR="00FE3F3F">
              <w:t xml:space="preserve"> to </w:t>
            </w:r>
            <w:r>
              <w:t>5</w:t>
            </w:r>
            <w:r w:rsidR="00FE3F3F">
              <w:t xml:space="preserve"> ($)</w:t>
            </w:r>
          </w:p>
        </w:tc>
        <w:tc>
          <w:tcPr>
            <w:tcW w:w="1133" w:type="dxa"/>
            <w:shd w:val="clear" w:color="auto" w:fill="FFE389"/>
          </w:tcPr>
          <w:p w14:paraId="3579D3A3" w14:textId="42A2D0E2" w:rsidR="00FD4237" w:rsidRPr="009200E9" w:rsidRDefault="00FD4237" w:rsidP="003773BE">
            <w:pPr>
              <w:pStyle w:val="TableHeading"/>
              <w:jc w:val="right"/>
            </w:pPr>
            <w:r>
              <w:t>Cost years 6 to 10</w:t>
            </w:r>
            <w:r w:rsidR="00FE3F3F">
              <w:t xml:space="preserve"> ($)</w:t>
            </w:r>
          </w:p>
        </w:tc>
        <w:tc>
          <w:tcPr>
            <w:tcW w:w="7939" w:type="dxa"/>
            <w:shd w:val="clear" w:color="auto" w:fill="FFE389"/>
          </w:tcPr>
          <w:p w14:paraId="1DB8F300" w14:textId="77777777" w:rsidR="00FD4237" w:rsidRDefault="00FD4237" w:rsidP="009200E9">
            <w:pPr>
              <w:pStyle w:val="TableHeading"/>
            </w:pPr>
            <w:r>
              <w:t>Associated actions</w:t>
            </w:r>
          </w:p>
        </w:tc>
      </w:tr>
      <w:tr w:rsidR="00FD4237" w:rsidRPr="009200E9" w14:paraId="6F214634" w14:textId="77777777" w:rsidTr="003773BE">
        <w:tc>
          <w:tcPr>
            <w:tcW w:w="3256" w:type="dxa"/>
          </w:tcPr>
          <w:p w14:paraId="046118A7" w14:textId="77777777" w:rsidR="00FD4237" w:rsidRPr="00312E0D" w:rsidRDefault="00FD4237" w:rsidP="008C2A8A">
            <w:pPr>
              <w:pStyle w:val="TableText"/>
              <w:rPr>
                <w:rStyle w:val="Strong"/>
                <w:b w:val="0"/>
                <w:bCs w:val="0"/>
              </w:rPr>
            </w:pPr>
            <w:r w:rsidRPr="00312E0D">
              <w:rPr>
                <w:rStyle w:val="Strong"/>
                <w:b w:val="0"/>
                <w:bCs w:val="0"/>
              </w:rPr>
              <w:t xml:space="preserve">1.1 Support </w:t>
            </w:r>
            <w:r>
              <w:rPr>
                <w:rStyle w:val="Strong"/>
                <w:b w:val="0"/>
                <w:bCs w:val="0"/>
              </w:rPr>
              <w:t>golden-shouldered parrot</w:t>
            </w:r>
            <w:r w:rsidRPr="00312E0D">
              <w:rPr>
                <w:rStyle w:val="Strong"/>
                <w:b w:val="0"/>
                <w:bCs w:val="0"/>
              </w:rPr>
              <w:t xml:space="preserve"> recovery through on-country programs, joint-management arrangements, ranger programs and Healthy Country Planning across the species’ distribution</w:t>
            </w:r>
          </w:p>
        </w:tc>
        <w:tc>
          <w:tcPr>
            <w:tcW w:w="1134" w:type="dxa"/>
          </w:tcPr>
          <w:p w14:paraId="1BFB7F42" w14:textId="77777777" w:rsidR="00FD4237" w:rsidRPr="009200E9" w:rsidRDefault="00FD4237" w:rsidP="003773BE">
            <w:pPr>
              <w:pStyle w:val="TableText"/>
              <w:jc w:val="right"/>
            </w:pPr>
            <w:r w:rsidRPr="009200E9">
              <w:t>15,949,051</w:t>
            </w:r>
          </w:p>
        </w:tc>
        <w:tc>
          <w:tcPr>
            <w:tcW w:w="1133" w:type="dxa"/>
          </w:tcPr>
          <w:p w14:paraId="1A4DD07C" w14:textId="77777777" w:rsidR="00FD4237" w:rsidRPr="009200E9" w:rsidRDefault="00FD4237" w:rsidP="003773BE">
            <w:pPr>
              <w:pStyle w:val="TableText"/>
              <w:jc w:val="right"/>
            </w:pPr>
            <w:r w:rsidRPr="009200E9">
              <w:t>18,364,947</w:t>
            </w:r>
          </w:p>
        </w:tc>
        <w:tc>
          <w:tcPr>
            <w:tcW w:w="7939" w:type="dxa"/>
          </w:tcPr>
          <w:p w14:paraId="3643DFCB" w14:textId="77777777" w:rsidR="00FD4237" w:rsidRPr="009200E9" w:rsidRDefault="00FD4237" w:rsidP="009F2342">
            <w:pPr>
              <w:pStyle w:val="Tableletterlist"/>
              <w:keepNext w:val="0"/>
              <w:numPr>
                <w:ilvl w:val="0"/>
                <w:numId w:val="16"/>
              </w:numPr>
              <w:ind w:left="312"/>
            </w:pPr>
            <w:r w:rsidRPr="009200E9">
              <w:t xml:space="preserve">Develop a two-way science and co-research engagement plan within the first year that prioritises Traditional Owner and local landholder direction and involvement, and review when the recovery plan is updated. This plan will provide a pathway to Indigenous-leadership of planning, management, research and monitoring for </w:t>
            </w:r>
            <w:r>
              <w:t>golden-shouldered parrot</w:t>
            </w:r>
            <w:r w:rsidRPr="009200E9">
              <w:t xml:space="preserve"> recovery (see Action 9.1c for elements of this plan).</w:t>
            </w:r>
          </w:p>
          <w:p w14:paraId="64ED31CE" w14:textId="77777777" w:rsidR="00FD4237" w:rsidRPr="009200E9" w:rsidRDefault="00FD4237" w:rsidP="009F2342">
            <w:pPr>
              <w:pStyle w:val="Tableletterlist"/>
              <w:keepNext w:val="0"/>
              <w:numPr>
                <w:ilvl w:val="0"/>
                <w:numId w:val="16"/>
              </w:numPr>
              <w:ind w:left="312"/>
            </w:pPr>
            <w:r w:rsidRPr="009200E9">
              <w:t xml:space="preserve">Support Traditional Owners to have Healthy Country Plans in place for their traditional lands and support local landholders to have property management plans that will enable </w:t>
            </w:r>
            <w:r>
              <w:t>golden-shouldered parrot</w:t>
            </w:r>
            <w:r w:rsidRPr="009200E9">
              <w:t xml:space="preserve"> recovery.</w:t>
            </w:r>
          </w:p>
          <w:p w14:paraId="7A9C9B7A" w14:textId="77777777" w:rsidR="00FD4237" w:rsidRPr="009200E9" w:rsidRDefault="00FD4237" w:rsidP="009F2342">
            <w:pPr>
              <w:pStyle w:val="Tableletterlist"/>
              <w:keepNext w:val="0"/>
              <w:numPr>
                <w:ilvl w:val="0"/>
                <w:numId w:val="16"/>
              </w:numPr>
              <w:ind w:left="312"/>
            </w:pPr>
            <w:r w:rsidRPr="009200E9">
              <w:t xml:space="preserve">Undertake on-country trips for knowledge exchange between Traditional Owner groups, QPWS and local landholders across the distribution of the </w:t>
            </w:r>
            <w:r>
              <w:t>golden-shouldered parrot</w:t>
            </w:r>
            <w:r w:rsidRPr="009200E9">
              <w:t>.</w:t>
            </w:r>
          </w:p>
          <w:p w14:paraId="650589E2" w14:textId="77777777" w:rsidR="00FD4237" w:rsidRPr="009200E9" w:rsidRDefault="00FD4237" w:rsidP="009F2342">
            <w:pPr>
              <w:pStyle w:val="Tableletterlist"/>
              <w:keepNext w:val="0"/>
              <w:numPr>
                <w:ilvl w:val="0"/>
                <w:numId w:val="16"/>
              </w:numPr>
              <w:ind w:left="312"/>
            </w:pPr>
            <w:r w:rsidRPr="009200E9">
              <w:t>Employ Traditional Owners and other local landholders through partnership arrangements; directly supporting Traditional Owner aspirations to be on country, have employment and to recover the species.</w:t>
            </w:r>
          </w:p>
          <w:p w14:paraId="208798F7" w14:textId="77777777" w:rsidR="00FD4237" w:rsidRDefault="00FD4237" w:rsidP="009F2342">
            <w:pPr>
              <w:pStyle w:val="Tableletterlist"/>
              <w:keepNext w:val="0"/>
              <w:numPr>
                <w:ilvl w:val="0"/>
                <w:numId w:val="16"/>
              </w:numPr>
              <w:ind w:left="312"/>
            </w:pPr>
            <w:r w:rsidRPr="009200E9">
              <w:t>Provide professional development to Traditional Owners and local landholders to further develop local leadership of the recovery program.</w:t>
            </w:r>
          </w:p>
          <w:p w14:paraId="0D040ADC" w14:textId="77777777" w:rsidR="00FD4237" w:rsidRPr="009200E9" w:rsidRDefault="00FD4237" w:rsidP="009F2342">
            <w:pPr>
              <w:pStyle w:val="Tableletterlist"/>
              <w:keepNext w:val="0"/>
              <w:numPr>
                <w:ilvl w:val="0"/>
                <w:numId w:val="16"/>
              </w:numPr>
              <w:ind w:left="312"/>
            </w:pPr>
            <w:r w:rsidRPr="009200E9">
              <w:t xml:space="preserve">Provide educational (undergraduate and postgraduate) opportunities for Traditional Owners to support Indigenous-led co-research and monitoring for </w:t>
            </w:r>
            <w:r>
              <w:t>golden-shouldered parrot</w:t>
            </w:r>
            <w:r w:rsidRPr="009200E9">
              <w:t xml:space="preserve"> recovery, as identified in Action 1.1a.</w:t>
            </w:r>
          </w:p>
        </w:tc>
      </w:tr>
      <w:tr w:rsidR="00FD4237" w:rsidRPr="009200E9" w14:paraId="786E171D" w14:textId="77777777" w:rsidTr="003773BE">
        <w:tc>
          <w:tcPr>
            <w:tcW w:w="3256" w:type="dxa"/>
          </w:tcPr>
          <w:p w14:paraId="6A8F2024" w14:textId="77777777" w:rsidR="00FD4237" w:rsidRPr="00312E0D" w:rsidRDefault="00FD4237" w:rsidP="008C2A8A">
            <w:pPr>
              <w:pStyle w:val="TableText"/>
              <w:rPr>
                <w:rStyle w:val="Strong"/>
                <w:b w:val="0"/>
                <w:bCs w:val="0"/>
              </w:rPr>
            </w:pPr>
            <w:r w:rsidRPr="00312E0D">
              <w:rPr>
                <w:rStyle w:val="Strong"/>
                <w:b w:val="0"/>
                <w:bCs w:val="0"/>
              </w:rPr>
              <w:t>1.2 Improve understanding of the multiple benefits of Indigenous people living and working on their traditional lands</w:t>
            </w:r>
          </w:p>
        </w:tc>
        <w:tc>
          <w:tcPr>
            <w:tcW w:w="1134" w:type="dxa"/>
          </w:tcPr>
          <w:p w14:paraId="0FD0EA9C" w14:textId="77777777" w:rsidR="00FD4237" w:rsidRPr="009200E9" w:rsidRDefault="00FD4237" w:rsidP="008C2A8A">
            <w:pPr>
              <w:pStyle w:val="TableText"/>
            </w:pPr>
            <w:r w:rsidRPr="00381569">
              <w:t>Costs included in Action 1.1</w:t>
            </w:r>
          </w:p>
        </w:tc>
        <w:tc>
          <w:tcPr>
            <w:tcW w:w="1133" w:type="dxa"/>
          </w:tcPr>
          <w:p w14:paraId="5CC51ADE" w14:textId="77777777" w:rsidR="00FD4237" w:rsidRPr="009200E9" w:rsidRDefault="00FD4237" w:rsidP="008C2A8A">
            <w:pPr>
              <w:pStyle w:val="TableText"/>
            </w:pPr>
            <w:r w:rsidRPr="00381569">
              <w:t>Costs included in Action 1.1</w:t>
            </w:r>
          </w:p>
        </w:tc>
        <w:tc>
          <w:tcPr>
            <w:tcW w:w="7939" w:type="dxa"/>
          </w:tcPr>
          <w:p w14:paraId="10A49955" w14:textId="77777777" w:rsidR="00FD4237" w:rsidRDefault="00FD4237" w:rsidP="009F2342">
            <w:pPr>
              <w:pStyle w:val="Tableletterlist"/>
              <w:keepNext w:val="0"/>
              <w:ind w:left="325"/>
            </w:pPr>
            <w:r w:rsidRPr="00381569">
              <w:t xml:space="preserve">Benchmark health and wellbeing co-benefits of Traditional Owner association with the </w:t>
            </w:r>
            <w:r>
              <w:t>golden-shouldered parrot</w:t>
            </w:r>
            <w:r w:rsidRPr="00381569">
              <w:t xml:space="preserve"> recovery program through Healthy Country Planning.</w:t>
            </w:r>
          </w:p>
          <w:p w14:paraId="159B0DD3" w14:textId="77777777" w:rsidR="00FD4237" w:rsidRPr="00381569" w:rsidRDefault="00FD4237" w:rsidP="009F2342">
            <w:pPr>
              <w:pStyle w:val="Tableletterlist"/>
              <w:keepNext w:val="0"/>
              <w:numPr>
                <w:ilvl w:val="0"/>
                <w:numId w:val="16"/>
              </w:numPr>
              <w:ind w:left="325"/>
            </w:pPr>
            <w:r w:rsidRPr="00381569">
              <w:t xml:space="preserve">Institute a Traditional Owner-led monitoring and evaluation process to measure and report on the health and wellbeing co-benefits of caring for </w:t>
            </w:r>
            <w:r>
              <w:t>golden-shouldered parrot</w:t>
            </w:r>
            <w:r w:rsidRPr="00381569">
              <w:t>s. This can occur through Healthy Country Planning on a five yearly cycle or as determined by each Traditional Owner group</w:t>
            </w:r>
            <w:r>
              <w:t>.</w:t>
            </w:r>
          </w:p>
        </w:tc>
      </w:tr>
      <w:tr w:rsidR="00FD4237" w:rsidRPr="009200E9" w14:paraId="118A4B92" w14:textId="77777777" w:rsidTr="003773BE">
        <w:tc>
          <w:tcPr>
            <w:tcW w:w="3256" w:type="dxa"/>
          </w:tcPr>
          <w:p w14:paraId="3279ADF8" w14:textId="77777777" w:rsidR="00FD4237" w:rsidRPr="00312E0D" w:rsidRDefault="00FD4237" w:rsidP="008C2A8A">
            <w:pPr>
              <w:pStyle w:val="TableText"/>
              <w:rPr>
                <w:rStyle w:val="Strong"/>
                <w:b w:val="0"/>
                <w:bCs w:val="0"/>
              </w:rPr>
            </w:pPr>
            <w:r w:rsidRPr="00312E0D">
              <w:rPr>
                <w:rStyle w:val="Strong"/>
                <w:b w:val="0"/>
                <w:bCs w:val="0"/>
              </w:rPr>
              <w:t xml:space="preserve">1.3 Build understanding of the cultural and biodiversity significance of </w:t>
            </w:r>
            <w:r>
              <w:rPr>
                <w:rStyle w:val="Strong"/>
                <w:b w:val="0"/>
                <w:bCs w:val="0"/>
              </w:rPr>
              <w:t>golden-shouldered parrot</w:t>
            </w:r>
            <w:r w:rsidRPr="00312E0D">
              <w:rPr>
                <w:rStyle w:val="Strong"/>
                <w:b w:val="0"/>
                <w:bCs w:val="0"/>
              </w:rPr>
              <w:t xml:space="preserve">s and their habitat to raise the species’ </w:t>
            </w:r>
            <w:r w:rsidRPr="00312E0D">
              <w:rPr>
                <w:rStyle w:val="Strong"/>
                <w:b w:val="0"/>
                <w:bCs w:val="0"/>
              </w:rPr>
              <w:lastRenderedPageBreak/>
              <w:t>profile and support for recovery efforts</w:t>
            </w:r>
          </w:p>
        </w:tc>
        <w:tc>
          <w:tcPr>
            <w:tcW w:w="1134" w:type="dxa"/>
          </w:tcPr>
          <w:p w14:paraId="0113D572" w14:textId="77777777" w:rsidR="00FD4237" w:rsidRPr="009200E9" w:rsidRDefault="00FD4237" w:rsidP="003773BE">
            <w:pPr>
              <w:pStyle w:val="TableText"/>
              <w:jc w:val="right"/>
            </w:pPr>
            <w:r>
              <w:lastRenderedPageBreak/>
              <w:t>58,300</w:t>
            </w:r>
          </w:p>
        </w:tc>
        <w:tc>
          <w:tcPr>
            <w:tcW w:w="1133" w:type="dxa"/>
          </w:tcPr>
          <w:p w14:paraId="70F01B6D" w14:textId="77777777" w:rsidR="00FD4237" w:rsidRPr="009200E9" w:rsidRDefault="00FD4237" w:rsidP="003773BE">
            <w:pPr>
              <w:pStyle w:val="TableText"/>
              <w:jc w:val="right"/>
            </w:pPr>
            <w:r w:rsidRPr="00BE7A87">
              <w:t>38,500</w:t>
            </w:r>
          </w:p>
        </w:tc>
        <w:tc>
          <w:tcPr>
            <w:tcW w:w="7939" w:type="dxa"/>
          </w:tcPr>
          <w:p w14:paraId="46591A76" w14:textId="77777777" w:rsidR="00FD4237" w:rsidRPr="00CB6704" w:rsidRDefault="00FD4237" w:rsidP="009F2342">
            <w:pPr>
              <w:pStyle w:val="Tableletterlist"/>
              <w:keepNext w:val="0"/>
              <w:numPr>
                <w:ilvl w:val="0"/>
                <w:numId w:val="19"/>
              </w:numPr>
              <w:ind w:left="323"/>
            </w:pPr>
            <w:r w:rsidRPr="00CB6704">
              <w:t>Develop a communication and engagement strategy (see Action 9.1c) in the first year and update when plan is updated.</w:t>
            </w:r>
          </w:p>
          <w:p w14:paraId="51E12E58" w14:textId="77777777" w:rsidR="00650066" w:rsidRDefault="00FD4237" w:rsidP="009F2342">
            <w:pPr>
              <w:pStyle w:val="Tableletterlist"/>
              <w:keepNext w:val="0"/>
              <w:numPr>
                <w:ilvl w:val="0"/>
                <w:numId w:val="16"/>
              </w:numPr>
              <w:ind w:left="325"/>
            </w:pPr>
            <w:r w:rsidRPr="00BE7A87">
              <w:t xml:space="preserve">Gather and disseminate stories that provide cultural and scientific perspectives about the interconnectedness between </w:t>
            </w:r>
            <w:r>
              <w:t>golden-shouldered parrot</w:t>
            </w:r>
            <w:r w:rsidRPr="00BE7A87">
              <w:t xml:space="preserve">s, </w:t>
            </w:r>
            <w:proofErr w:type="gramStart"/>
            <w:r w:rsidRPr="00BE7A87">
              <w:t>people</w:t>
            </w:r>
            <w:proofErr w:type="gramEnd"/>
            <w:r w:rsidRPr="00BE7A87">
              <w:t xml:space="preserve"> and Country.</w:t>
            </w:r>
          </w:p>
          <w:p w14:paraId="67B941DF" w14:textId="6262716D" w:rsidR="00FD4237" w:rsidRDefault="00FD4237" w:rsidP="009F2342">
            <w:pPr>
              <w:pStyle w:val="Tableletterlist"/>
              <w:keepNext w:val="0"/>
              <w:numPr>
                <w:ilvl w:val="0"/>
                <w:numId w:val="16"/>
              </w:numPr>
              <w:ind w:left="325"/>
            </w:pPr>
            <w:r>
              <w:lastRenderedPageBreak/>
              <w:t>Incorporate information from actions</w:t>
            </w:r>
            <w:r w:rsidR="005D7F3D">
              <w:t xml:space="preserve"> 1.1 and 1.2</w:t>
            </w:r>
            <w:r>
              <w:t xml:space="preserve"> into Indigenous Protected Area, Key Biodiversity Area (KBA), National Park and National Park (Cape York Aboriginal Land) documentation and ensure KBA boundaries reflect the species’ distribution and management arrangements.</w:t>
            </w:r>
          </w:p>
          <w:p w14:paraId="4920FCAD" w14:textId="77777777" w:rsidR="00FD4237" w:rsidRPr="00BE7A87" w:rsidRDefault="00FD4237" w:rsidP="009F2342">
            <w:pPr>
              <w:pStyle w:val="Tableletterlist"/>
              <w:keepNext w:val="0"/>
              <w:numPr>
                <w:ilvl w:val="0"/>
                <w:numId w:val="16"/>
              </w:numPr>
              <w:ind w:left="325"/>
            </w:pPr>
            <w:r>
              <w:t>Incorporate appropriate cultural and scientific information about golden-shouldered parrots into promotional material for community engagement activities and wider communication</w:t>
            </w:r>
          </w:p>
        </w:tc>
      </w:tr>
    </w:tbl>
    <w:p w14:paraId="3177E21B" w14:textId="6C7F0542" w:rsidR="00FE3F3F" w:rsidRDefault="00FE3F3F" w:rsidP="003773BE">
      <w:pPr>
        <w:pStyle w:val="FigureTableNoteSource"/>
      </w:pPr>
      <w:r w:rsidRPr="00FE3F3F">
        <w:lastRenderedPageBreak/>
        <w:t>Note: All costings are at 2019 rates and not adjusted for inflation. All prices are GST exclusive.</w:t>
      </w:r>
    </w:p>
    <w:p w14:paraId="0181E7E6" w14:textId="2E03AE09" w:rsidR="00FD4237" w:rsidRDefault="005D7F3D" w:rsidP="00312E0D">
      <w:pPr>
        <w:pStyle w:val="Heading3"/>
        <w:numPr>
          <w:ilvl w:val="0"/>
          <w:numId w:val="0"/>
        </w:numPr>
        <w:ind w:left="964" w:hanging="964"/>
      </w:pPr>
      <w:bookmarkStart w:id="191" w:name="_SO2._Understand_and"/>
      <w:bookmarkStart w:id="192" w:name="_Toc92797691"/>
      <w:bookmarkEnd w:id="191"/>
      <w:r>
        <w:rPr>
          <w:rStyle w:val="Strong"/>
          <w:b/>
          <w:bCs/>
        </w:rPr>
        <w:t xml:space="preserve">Objective </w:t>
      </w:r>
      <w:r w:rsidR="00FD4237" w:rsidRPr="007611AB">
        <w:rPr>
          <w:rStyle w:val="Strong"/>
          <w:b/>
          <w:bCs/>
        </w:rPr>
        <w:t>2</w:t>
      </w:r>
      <w:r w:rsidR="00FD4237">
        <w:rPr>
          <w:rStyle w:val="Strong"/>
          <w:b/>
          <w:bCs/>
        </w:rPr>
        <w:t xml:space="preserve"> </w:t>
      </w:r>
      <w:r w:rsidR="00FD4237">
        <w:t>Understand and restore the role of dingoes in golden-shouldered parrot recovery</w:t>
      </w:r>
      <w:bookmarkEnd w:id="192"/>
    </w:p>
    <w:p w14:paraId="06870EE5" w14:textId="661B67A7" w:rsidR="00DD6A26" w:rsidRPr="00DD6A26" w:rsidRDefault="00DD6A26" w:rsidP="00DD6A26">
      <w:pPr>
        <w:pStyle w:val="Caption"/>
      </w:pPr>
      <w:bookmarkStart w:id="193" w:name="_Toc93062261"/>
      <w:r>
        <w:t>Table D</w:t>
      </w:r>
      <w:fldSimple w:instr=" SEQ Table_D \* ARABIC ">
        <w:r w:rsidR="00194193">
          <w:rPr>
            <w:noProof/>
          </w:rPr>
          <w:t>2</w:t>
        </w:r>
      </w:fldSimple>
      <w:r>
        <w:t xml:space="preserve"> Strategies, actions and costs associated with Objective 2</w:t>
      </w:r>
      <w:bookmarkEnd w:id="193"/>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12E5C9B0" w14:textId="77777777" w:rsidTr="003773BE">
        <w:trPr>
          <w:cantSplit/>
          <w:tblHeader/>
        </w:trPr>
        <w:tc>
          <w:tcPr>
            <w:tcW w:w="3256" w:type="dxa"/>
            <w:shd w:val="clear" w:color="auto" w:fill="FFE389"/>
          </w:tcPr>
          <w:p w14:paraId="6FAA1D72" w14:textId="77777777" w:rsidR="00FD4237" w:rsidRPr="00B92BC0" w:rsidRDefault="00FD4237" w:rsidP="00B92BC0">
            <w:pPr>
              <w:pStyle w:val="TableHeading"/>
            </w:pPr>
            <w:bookmarkStart w:id="194" w:name="Title_RO2"/>
            <w:bookmarkEnd w:id="194"/>
            <w:r>
              <w:t>Strategy</w:t>
            </w:r>
          </w:p>
        </w:tc>
        <w:tc>
          <w:tcPr>
            <w:tcW w:w="1134" w:type="dxa"/>
            <w:shd w:val="clear" w:color="auto" w:fill="FFE389"/>
          </w:tcPr>
          <w:p w14:paraId="6C3895C6" w14:textId="351CAF7C" w:rsidR="00FD4237" w:rsidRPr="00B92BC0" w:rsidRDefault="00FD4237" w:rsidP="003773BE">
            <w:pPr>
              <w:pStyle w:val="TableHeading"/>
              <w:jc w:val="right"/>
            </w:pPr>
            <w:r>
              <w:t>Cost years 1</w:t>
            </w:r>
            <w:r w:rsidR="00FE3F3F">
              <w:t xml:space="preserve"> to </w:t>
            </w:r>
            <w:r>
              <w:t>5</w:t>
            </w:r>
            <w:r w:rsidR="00FE3F3F">
              <w:t xml:space="preserve"> ($)</w:t>
            </w:r>
          </w:p>
        </w:tc>
        <w:tc>
          <w:tcPr>
            <w:tcW w:w="1134" w:type="dxa"/>
            <w:shd w:val="clear" w:color="auto" w:fill="FFE389"/>
          </w:tcPr>
          <w:p w14:paraId="51D6BFF2" w14:textId="279C6A77" w:rsidR="00FD4237" w:rsidRPr="00B92BC0" w:rsidRDefault="00FD4237" w:rsidP="003773BE">
            <w:pPr>
              <w:pStyle w:val="TableHeading"/>
              <w:jc w:val="right"/>
            </w:pPr>
            <w:r>
              <w:t>Cost years 6 to 10</w:t>
            </w:r>
            <w:r w:rsidR="00FE3F3F">
              <w:t xml:space="preserve"> ($)</w:t>
            </w:r>
          </w:p>
        </w:tc>
        <w:tc>
          <w:tcPr>
            <w:tcW w:w="7938" w:type="dxa"/>
            <w:shd w:val="clear" w:color="auto" w:fill="FFE389"/>
          </w:tcPr>
          <w:p w14:paraId="368E79DC" w14:textId="77777777" w:rsidR="00FD4237" w:rsidRPr="00B92BC0" w:rsidRDefault="00FD4237" w:rsidP="00B92BC0">
            <w:pPr>
              <w:pStyle w:val="TableHeading"/>
            </w:pPr>
            <w:r>
              <w:t>Associated actions</w:t>
            </w:r>
          </w:p>
        </w:tc>
      </w:tr>
      <w:tr w:rsidR="00FD4237" w:rsidRPr="00B92BC0" w14:paraId="3D2A5CE2" w14:textId="77777777" w:rsidTr="003773BE">
        <w:tc>
          <w:tcPr>
            <w:tcW w:w="3256" w:type="dxa"/>
          </w:tcPr>
          <w:p w14:paraId="14771379" w14:textId="77777777" w:rsidR="00FD4237" w:rsidRPr="00B92BC0" w:rsidRDefault="00FD4237" w:rsidP="00B92BC0">
            <w:pPr>
              <w:pStyle w:val="TableText"/>
              <w:rPr>
                <w:rStyle w:val="Strong"/>
                <w:b w:val="0"/>
                <w:bCs w:val="0"/>
              </w:rPr>
            </w:pPr>
            <w:r w:rsidRPr="00B92BC0">
              <w:rPr>
                <w:rStyle w:val="Strong"/>
                <w:b w:val="0"/>
                <w:bCs w:val="0"/>
              </w:rPr>
              <w:t xml:space="preserve">2.1 Understand historical changes in dingo populations across </w:t>
            </w:r>
            <w:r>
              <w:rPr>
                <w:rStyle w:val="Strong"/>
                <w:b w:val="0"/>
                <w:bCs w:val="0"/>
              </w:rPr>
              <w:t>golden-shouldered parrot</w:t>
            </w:r>
            <w:r w:rsidRPr="00B92BC0">
              <w:rPr>
                <w:rStyle w:val="Strong"/>
                <w:b w:val="0"/>
                <w:bCs w:val="0"/>
              </w:rPr>
              <w:t xml:space="preserve"> distribution in relation to the parrot’s decline</w:t>
            </w:r>
          </w:p>
        </w:tc>
        <w:tc>
          <w:tcPr>
            <w:tcW w:w="1134" w:type="dxa"/>
          </w:tcPr>
          <w:p w14:paraId="3732B4B7" w14:textId="77777777" w:rsidR="00FD4237" w:rsidRPr="00B92BC0" w:rsidRDefault="00FD4237" w:rsidP="003773BE">
            <w:pPr>
              <w:pStyle w:val="TableText"/>
              <w:jc w:val="right"/>
            </w:pPr>
            <w:r w:rsidRPr="00B92BC0">
              <w:t>22,000</w:t>
            </w:r>
          </w:p>
        </w:tc>
        <w:tc>
          <w:tcPr>
            <w:tcW w:w="1134" w:type="dxa"/>
          </w:tcPr>
          <w:p w14:paraId="2F4BAD51" w14:textId="77777777" w:rsidR="00FD4237" w:rsidRPr="00B92BC0" w:rsidRDefault="00FD4237" w:rsidP="003773BE">
            <w:pPr>
              <w:pStyle w:val="TableText"/>
              <w:jc w:val="right"/>
            </w:pPr>
            <w:r w:rsidRPr="00B92BC0">
              <w:t>0</w:t>
            </w:r>
          </w:p>
        </w:tc>
        <w:tc>
          <w:tcPr>
            <w:tcW w:w="7938" w:type="dxa"/>
          </w:tcPr>
          <w:p w14:paraId="0544D84B" w14:textId="77777777" w:rsidR="00FD4237" w:rsidRPr="00CB6704" w:rsidRDefault="00FD4237" w:rsidP="00CB6704">
            <w:pPr>
              <w:pStyle w:val="Tableletterlist"/>
              <w:numPr>
                <w:ilvl w:val="0"/>
                <w:numId w:val="18"/>
              </w:numPr>
              <w:ind w:left="323"/>
            </w:pPr>
            <w:r w:rsidRPr="00CB6704">
              <w:t>Document historical changes in the dingo’s population and management across the golden-shouldered parrot’s present and former distribution in relation to the parrot’s decline.</w:t>
            </w:r>
          </w:p>
        </w:tc>
      </w:tr>
      <w:tr w:rsidR="00FD4237" w:rsidRPr="00B92BC0" w14:paraId="775BF9E8" w14:textId="77777777" w:rsidTr="003773BE">
        <w:tc>
          <w:tcPr>
            <w:tcW w:w="3256" w:type="dxa"/>
          </w:tcPr>
          <w:p w14:paraId="1D3A2751" w14:textId="77777777" w:rsidR="00FD4237" w:rsidRPr="00B92BC0" w:rsidRDefault="00FD4237" w:rsidP="00B92BC0">
            <w:pPr>
              <w:pStyle w:val="TableText"/>
              <w:rPr>
                <w:rStyle w:val="Strong"/>
                <w:b w:val="0"/>
                <w:bCs w:val="0"/>
              </w:rPr>
            </w:pPr>
            <w:r w:rsidRPr="00B92BC0">
              <w:rPr>
                <w:rStyle w:val="Strong"/>
                <w:b w:val="0"/>
                <w:bCs w:val="0"/>
              </w:rPr>
              <w:t xml:space="preserve">2.2 Understand the dingo’s relationship with other species significant to the life history of </w:t>
            </w:r>
            <w:r>
              <w:rPr>
                <w:rStyle w:val="Strong"/>
                <w:b w:val="0"/>
                <w:bCs w:val="0"/>
              </w:rPr>
              <w:t>golden-shouldered parrot</w:t>
            </w:r>
            <w:r w:rsidRPr="00B92BC0">
              <w:rPr>
                <w:rStyle w:val="Strong"/>
                <w:b w:val="0"/>
                <w:bCs w:val="0"/>
              </w:rPr>
              <w:t>s</w:t>
            </w:r>
          </w:p>
        </w:tc>
        <w:tc>
          <w:tcPr>
            <w:tcW w:w="1134" w:type="dxa"/>
          </w:tcPr>
          <w:p w14:paraId="5B030067" w14:textId="77777777" w:rsidR="00FD4237" w:rsidRPr="00B92BC0" w:rsidRDefault="00FD4237" w:rsidP="003773BE">
            <w:pPr>
              <w:pStyle w:val="TableText"/>
              <w:jc w:val="right"/>
            </w:pPr>
            <w:r w:rsidRPr="00B92BC0">
              <w:t>187,000</w:t>
            </w:r>
          </w:p>
        </w:tc>
        <w:tc>
          <w:tcPr>
            <w:tcW w:w="1134" w:type="dxa"/>
          </w:tcPr>
          <w:p w14:paraId="1D334F2E" w14:textId="77777777" w:rsidR="00FD4237" w:rsidRPr="00B92BC0" w:rsidRDefault="00FD4237" w:rsidP="003773BE">
            <w:pPr>
              <w:pStyle w:val="TableText"/>
              <w:jc w:val="right"/>
            </w:pPr>
            <w:r w:rsidRPr="00B92BC0">
              <w:t>374,000</w:t>
            </w:r>
          </w:p>
        </w:tc>
        <w:tc>
          <w:tcPr>
            <w:tcW w:w="7938" w:type="dxa"/>
          </w:tcPr>
          <w:p w14:paraId="5471506E" w14:textId="77777777" w:rsidR="00FD4237" w:rsidRPr="00CB6704" w:rsidRDefault="00FD4237" w:rsidP="00CB6704">
            <w:pPr>
              <w:pStyle w:val="Tableletterlist"/>
              <w:numPr>
                <w:ilvl w:val="0"/>
                <w:numId w:val="20"/>
              </w:numPr>
              <w:ind w:left="323"/>
            </w:pPr>
            <w:r w:rsidRPr="00CB6704">
              <w:t>Support targeted research to investigate the dingo’s role in regulating availability of foods that are key to golden-shouldered parrot survival through the wet season and identify options for restoring this role.</w:t>
            </w:r>
          </w:p>
          <w:p w14:paraId="1A27790F" w14:textId="77777777" w:rsidR="00FD4237" w:rsidRPr="00B163D1" w:rsidRDefault="00FD4237" w:rsidP="00FD4237">
            <w:pPr>
              <w:pStyle w:val="Tableletterlist"/>
              <w:numPr>
                <w:ilvl w:val="0"/>
                <w:numId w:val="16"/>
              </w:numPr>
              <w:ind w:left="312"/>
            </w:pPr>
            <w:r w:rsidRPr="00B163D1">
              <w:t xml:space="preserve">Support targeted research to investigate the dingo’s role in regulating predation of the </w:t>
            </w:r>
            <w:r>
              <w:t>golden-shouldered parrot</w:t>
            </w:r>
            <w:r w:rsidRPr="00B163D1">
              <w:t xml:space="preserve"> and identify options for restoring this role.</w:t>
            </w:r>
          </w:p>
        </w:tc>
      </w:tr>
      <w:tr w:rsidR="00FD4237" w:rsidRPr="00B92BC0" w14:paraId="62A39A9C" w14:textId="77777777" w:rsidTr="003773BE">
        <w:tc>
          <w:tcPr>
            <w:tcW w:w="3256" w:type="dxa"/>
          </w:tcPr>
          <w:p w14:paraId="1E8F21BC" w14:textId="77777777" w:rsidR="00FD4237" w:rsidRPr="00B92BC0" w:rsidRDefault="00FD4237" w:rsidP="00B92BC0">
            <w:pPr>
              <w:pStyle w:val="TableText"/>
              <w:rPr>
                <w:rStyle w:val="Strong"/>
                <w:b w:val="0"/>
                <w:bCs w:val="0"/>
              </w:rPr>
            </w:pPr>
            <w:r w:rsidRPr="00B92BC0">
              <w:rPr>
                <w:rStyle w:val="Strong"/>
                <w:b w:val="0"/>
                <w:bCs w:val="0"/>
              </w:rPr>
              <w:t xml:space="preserve">2.3 Maintain and restore the health of dingo populations in key areas of </w:t>
            </w:r>
            <w:r>
              <w:rPr>
                <w:rStyle w:val="Strong"/>
                <w:b w:val="0"/>
                <w:bCs w:val="0"/>
              </w:rPr>
              <w:t>golden-shouldered parrot</w:t>
            </w:r>
            <w:r w:rsidRPr="00B92BC0">
              <w:rPr>
                <w:rStyle w:val="Strong"/>
                <w:b w:val="0"/>
                <w:bCs w:val="0"/>
              </w:rPr>
              <w:t xml:space="preserve"> habitat in consultation with all stakeholders</w:t>
            </w:r>
          </w:p>
        </w:tc>
        <w:tc>
          <w:tcPr>
            <w:tcW w:w="1134" w:type="dxa"/>
          </w:tcPr>
          <w:p w14:paraId="740DE4DD" w14:textId="77777777" w:rsidR="00FD4237" w:rsidRPr="00B92BC0" w:rsidRDefault="00FD4237" w:rsidP="003773BE">
            <w:pPr>
              <w:pStyle w:val="TableText"/>
              <w:jc w:val="right"/>
            </w:pPr>
            <w:r w:rsidRPr="00B92BC0">
              <w:t>192,500</w:t>
            </w:r>
          </w:p>
        </w:tc>
        <w:tc>
          <w:tcPr>
            <w:tcW w:w="1134" w:type="dxa"/>
          </w:tcPr>
          <w:p w14:paraId="5411DBA2" w14:textId="77777777" w:rsidR="00FD4237" w:rsidRPr="00B92BC0" w:rsidRDefault="00FD4237" w:rsidP="003773BE">
            <w:pPr>
              <w:pStyle w:val="TableText"/>
              <w:jc w:val="right"/>
            </w:pPr>
            <w:r w:rsidRPr="00B92BC0">
              <w:t>110,000</w:t>
            </w:r>
          </w:p>
        </w:tc>
        <w:tc>
          <w:tcPr>
            <w:tcW w:w="7938" w:type="dxa"/>
          </w:tcPr>
          <w:p w14:paraId="4C23BEAD" w14:textId="77777777" w:rsidR="00FD4237" w:rsidRPr="00CB6704" w:rsidRDefault="00FD4237" w:rsidP="00CB6704">
            <w:pPr>
              <w:pStyle w:val="Tableletterlist"/>
              <w:numPr>
                <w:ilvl w:val="0"/>
                <w:numId w:val="21"/>
              </w:numPr>
              <w:ind w:left="323"/>
            </w:pPr>
            <w:r w:rsidRPr="00CB6704">
              <w:t>Protect dingoes on Indigenous lands golden-shouldered parrot to support return of ecological function, meso-predator impacts and grazing pressure by macropods, and continue dingo protection on QPWS estate.</w:t>
            </w:r>
          </w:p>
          <w:p w14:paraId="1256D11C" w14:textId="77777777" w:rsidR="00FD4237" w:rsidRPr="00B92BC0" w:rsidRDefault="00FD4237" w:rsidP="00FD4237">
            <w:pPr>
              <w:pStyle w:val="Tableletterlist"/>
              <w:numPr>
                <w:ilvl w:val="0"/>
                <w:numId w:val="16"/>
              </w:numPr>
              <w:ind w:left="325"/>
            </w:pPr>
            <w:r w:rsidRPr="00B92BC0">
              <w:t xml:space="preserve">Assess the condition of dingo populations and current management regimes across the </w:t>
            </w:r>
            <w:r>
              <w:t>golden-shouldered parrot</w:t>
            </w:r>
            <w:r w:rsidRPr="00B92BC0">
              <w:t>’s distribution.</w:t>
            </w:r>
          </w:p>
          <w:p w14:paraId="27A0E5FB" w14:textId="77777777" w:rsidR="00FD4237" w:rsidRPr="00B92BC0" w:rsidRDefault="00FD4237" w:rsidP="00FD4237">
            <w:pPr>
              <w:pStyle w:val="Tableletterlist"/>
              <w:numPr>
                <w:ilvl w:val="0"/>
                <w:numId w:val="16"/>
              </w:numPr>
              <w:ind w:left="325"/>
            </w:pPr>
            <w:r w:rsidRPr="00B92BC0">
              <w:t xml:space="preserve">In consultation with stakeholders, identify and implement options for restoring dingo populations on Indigenous lands across the </w:t>
            </w:r>
            <w:r>
              <w:t>golden-shouldered parrot</w:t>
            </w:r>
            <w:r w:rsidRPr="00B92BC0">
              <w:t>’s distribution where this does not have adverse impacts on neighbouring pastoral enterprises.</w:t>
            </w:r>
          </w:p>
        </w:tc>
      </w:tr>
    </w:tbl>
    <w:p w14:paraId="396F3700" w14:textId="7D8B231F" w:rsidR="00FD4237" w:rsidRDefault="005D7F3D" w:rsidP="00935B14">
      <w:pPr>
        <w:pStyle w:val="Heading3"/>
        <w:numPr>
          <w:ilvl w:val="0"/>
          <w:numId w:val="0"/>
        </w:numPr>
        <w:ind w:left="964" w:hanging="964"/>
      </w:pPr>
      <w:bookmarkStart w:id="195" w:name="_SO3._Restore_and"/>
      <w:bookmarkStart w:id="196" w:name="_Toc92797692"/>
      <w:bookmarkEnd w:id="195"/>
      <w:r>
        <w:rPr>
          <w:rStyle w:val="Strong"/>
          <w:b/>
          <w:bCs/>
        </w:rPr>
        <w:lastRenderedPageBreak/>
        <w:t xml:space="preserve">Objective </w:t>
      </w:r>
      <w:r w:rsidR="00FD4237" w:rsidRPr="00935B14">
        <w:rPr>
          <w:rStyle w:val="Strong"/>
          <w:b/>
          <w:bCs/>
        </w:rPr>
        <w:t>3</w:t>
      </w:r>
      <w:r w:rsidR="00FD4237">
        <w:rPr>
          <w:b w:val="0"/>
          <w:bCs w:val="0"/>
        </w:rPr>
        <w:t xml:space="preserve"> </w:t>
      </w:r>
      <w:r w:rsidR="00FD4237">
        <w:t>Restore and maintain golden-shouldered parrot nesting and early wet season habitat</w:t>
      </w:r>
      <w:bookmarkEnd w:id="196"/>
    </w:p>
    <w:p w14:paraId="5DCF4BC1" w14:textId="4BDDEB47" w:rsidR="00DD6A26" w:rsidRPr="00DD6A26" w:rsidRDefault="00DD6A26" w:rsidP="00DD6A26">
      <w:pPr>
        <w:pStyle w:val="Caption"/>
      </w:pPr>
      <w:bookmarkStart w:id="197" w:name="_Toc93062262"/>
      <w:r>
        <w:t>Table D</w:t>
      </w:r>
      <w:fldSimple w:instr=" SEQ Table_D \* ARABIC ">
        <w:r w:rsidR="00194193">
          <w:rPr>
            <w:noProof/>
          </w:rPr>
          <w:t>3</w:t>
        </w:r>
      </w:fldSimple>
      <w:r>
        <w:t xml:space="preserve"> Strategies, actions and costs associated with Objective 3</w:t>
      </w:r>
      <w:bookmarkEnd w:id="197"/>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38355F13" w14:textId="77777777" w:rsidTr="003773BE">
        <w:trPr>
          <w:cantSplit/>
          <w:tblHeader/>
        </w:trPr>
        <w:tc>
          <w:tcPr>
            <w:tcW w:w="3256" w:type="dxa"/>
            <w:shd w:val="clear" w:color="auto" w:fill="FFE389"/>
          </w:tcPr>
          <w:p w14:paraId="7A9DDD27" w14:textId="77777777" w:rsidR="00FD4237" w:rsidRPr="00B92BC0" w:rsidRDefault="00FD4237" w:rsidP="007C2744">
            <w:pPr>
              <w:pStyle w:val="TableHeading"/>
            </w:pPr>
            <w:bookmarkStart w:id="198" w:name="Title_RO3"/>
            <w:bookmarkEnd w:id="198"/>
            <w:r>
              <w:t>Strategy</w:t>
            </w:r>
          </w:p>
        </w:tc>
        <w:tc>
          <w:tcPr>
            <w:tcW w:w="1134" w:type="dxa"/>
            <w:shd w:val="clear" w:color="auto" w:fill="FFE389"/>
          </w:tcPr>
          <w:p w14:paraId="153A1F6D" w14:textId="1F3FA7D6" w:rsidR="00FD4237" w:rsidRPr="00B92BC0" w:rsidRDefault="00FD4237" w:rsidP="003773BE">
            <w:pPr>
              <w:pStyle w:val="TableHeading"/>
              <w:jc w:val="right"/>
            </w:pPr>
            <w:r>
              <w:t>Cost years 1 to 5</w:t>
            </w:r>
            <w:r w:rsidR="00FE3F3F">
              <w:t xml:space="preserve"> ($)</w:t>
            </w:r>
          </w:p>
        </w:tc>
        <w:tc>
          <w:tcPr>
            <w:tcW w:w="1134" w:type="dxa"/>
            <w:shd w:val="clear" w:color="auto" w:fill="FFE389"/>
          </w:tcPr>
          <w:p w14:paraId="71D44E9E" w14:textId="5DEF3D66" w:rsidR="00FD4237" w:rsidRPr="00B92BC0" w:rsidRDefault="00FD4237" w:rsidP="003773BE">
            <w:pPr>
              <w:pStyle w:val="TableHeading"/>
              <w:jc w:val="right"/>
            </w:pPr>
            <w:r>
              <w:t>Cost years 6 to10</w:t>
            </w:r>
            <w:r w:rsidR="00FE3F3F">
              <w:t xml:space="preserve"> ($)</w:t>
            </w:r>
          </w:p>
        </w:tc>
        <w:tc>
          <w:tcPr>
            <w:tcW w:w="7938" w:type="dxa"/>
            <w:shd w:val="clear" w:color="auto" w:fill="FFE389"/>
          </w:tcPr>
          <w:p w14:paraId="78D9022D" w14:textId="77777777" w:rsidR="00FD4237" w:rsidRPr="00B92BC0" w:rsidRDefault="00FD4237" w:rsidP="007C2744">
            <w:pPr>
              <w:pStyle w:val="TableHeading"/>
            </w:pPr>
            <w:r>
              <w:t>Associated actions</w:t>
            </w:r>
          </w:p>
        </w:tc>
      </w:tr>
      <w:tr w:rsidR="00FD4237" w:rsidRPr="00B92BC0" w14:paraId="1C270CA0" w14:textId="77777777" w:rsidTr="003773BE">
        <w:tc>
          <w:tcPr>
            <w:tcW w:w="3256" w:type="dxa"/>
          </w:tcPr>
          <w:p w14:paraId="728D36F0" w14:textId="77777777" w:rsidR="00FD4237" w:rsidRPr="00113170" w:rsidRDefault="00FD4237" w:rsidP="00B92BC0">
            <w:pPr>
              <w:pStyle w:val="TableText"/>
              <w:rPr>
                <w:rStyle w:val="Strong"/>
              </w:rPr>
            </w:pPr>
            <w:r w:rsidRPr="00113170">
              <w:rPr>
                <w:rStyle w:val="Strong"/>
                <w:b w:val="0"/>
                <w:bCs w:val="0"/>
              </w:rPr>
              <w:t>3.1 Maintain and restore open vegetation structure of nesting and wet season feeding habitat</w:t>
            </w:r>
          </w:p>
        </w:tc>
        <w:tc>
          <w:tcPr>
            <w:tcW w:w="1134" w:type="dxa"/>
          </w:tcPr>
          <w:p w14:paraId="2E8189A1" w14:textId="77777777" w:rsidR="00FD4237" w:rsidRPr="00B92BC0" w:rsidRDefault="00FD4237" w:rsidP="003773BE">
            <w:pPr>
              <w:pStyle w:val="TableText"/>
              <w:jc w:val="right"/>
            </w:pPr>
            <w:r w:rsidRPr="007611AB">
              <w:t>407,750</w:t>
            </w:r>
          </w:p>
        </w:tc>
        <w:tc>
          <w:tcPr>
            <w:tcW w:w="1134" w:type="dxa"/>
          </w:tcPr>
          <w:p w14:paraId="3A89A374" w14:textId="77777777" w:rsidR="00FD4237" w:rsidRPr="00B92BC0" w:rsidRDefault="00FD4237" w:rsidP="003773BE">
            <w:pPr>
              <w:pStyle w:val="TableText"/>
              <w:jc w:val="right"/>
            </w:pPr>
            <w:r w:rsidRPr="007611AB">
              <w:t>50,050</w:t>
            </w:r>
          </w:p>
        </w:tc>
        <w:tc>
          <w:tcPr>
            <w:tcW w:w="7938" w:type="dxa"/>
          </w:tcPr>
          <w:p w14:paraId="4D507B4C" w14:textId="77777777" w:rsidR="00FD4237" w:rsidRPr="00CB6704" w:rsidRDefault="00FD4237" w:rsidP="00CB6704">
            <w:pPr>
              <w:pStyle w:val="Tableletterlist"/>
              <w:numPr>
                <w:ilvl w:val="0"/>
                <w:numId w:val="22"/>
              </w:numPr>
              <w:ind w:left="323"/>
            </w:pPr>
            <w:r w:rsidRPr="00CB6704">
              <w:t>Trial innovative solutions to restore and maintain the open structure of nesting habitat.</w:t>
            </w:r>
          </w:p>
          <w:p w14:paraId="2396EA81" w14:textId="77777777" w:rsidR="00FD4237" w:rsidRDefault="00FD4237" w:rsidP="00FD4237">
            <w:pPr>
              <w:pStyle w:val="Tableletterlist"/>
              <w:numPr>
                <w:ilvl w:val="0"/>
                <w:numId w:val="16"/>
              </w:numPr>
              <w:ind w:left="312"/>
            </w:pPr>
            <w:r>
              <w:t>Maintain and restore the open condition of nesting and wet season feeding habitat through adaptive fire management, with an emphasis on storm-burning across the species’ distribution.</w:t>
            </w:r>
          </w:p>
          <w:p w14:paraId="6FAF0CCF" w14:textId="77777777" w:rsidR="00FD4237" w:rsidRDefault="00FD4237" w:rsidP="00FD4237">
            <w:pPr>
              <w:pStyle w:val="Tableletterlist"/>
              <w:numPr>
                <w:ilvl w:val="0"/>
                <w:numId w:val="16"/>
              </w:numPr>
              <w:ind w:left="312"/>
            </w:pPr>
            <w:r>
              <w:t>Assess and report on effectiveness of fire management through:</w:t>
            </w:r>
          </w:p>
          <w:p w14:paraId="298B5903" w14:textId="77777777" w:rsidR="00FD4237" w:rsidRDefault="00FD4237" w:rsidP="009A7FC2">
            <w:pPr>
              <w:pStyle w:val="Tablenumberingroman"/>
            </w:pPr>
            <w:r>
              <w:t>establishing benchmarks for vegetation structure that minimises predation pressure on golden-shouldered parrots</w:t>
            </w:r>
          </w:p>
          <w:p w14:paraId="61E28CA6" w14:textId="77777777" w:rsidR="00FD4237" w:rsidRDefault="00FD4237" w:rsidP="009A7FC2">
            <w:pPr>
              <w:pStyle w:val="Tablenumberingroman"/>
            </w:pPr>
            <w:r>
              <w:t>monitoring fire regimes across the species’ distribution</w:t>
            </w:r>
          </w:p>
          <w:p w14:paraId="4B3A9DDC" w14:textId="77777777" w:rsidR="00FD4237" w:rsidRDefault="00FD4237" w:rsidP="009A7FC2">
            <w:pPr>
              <w:pStyle w:val="Tablenumberingroman"/>
            </w:pPr>
            <w:r>
              <w:t>monitoring the impact of fire regimes on vegetation structure and condition of golden-shouldered parrot nesting and wet season feeding habitat across the species' distribution</w:t>
            </w:r>
          </w:p>
          <w:p w14:paraId="22C6EDCB" w14:textId="77777777" w:rsidR="00FD4237" w:rsidRDefault="00FD4237" w:rsidP="009A7FC2">
            <w:pPr>
              <w:pStyle w:val="Tablenumberingroman"/>
            </w:pPr>
            <w:r>
              <w:t>undertaking a landscape-scale assessment of current and historical changes in vegetation structure across the parrot’s distribution using remote sensing</w:t>
            </w:r>
          </w:p>
          <w:p w14:paraId="449D5BAA" w14:textId="77777777" w:rsidR="00FD4237" w:rsidRDefault="00FD4237" w:rsidP="009A7FC2">
            <w:pPr>
              <w:pStyle w:val="Tablenumberingroman"/>
            </w:pPr>
            <w:r>
              <w:t>monitoring impact of fire regimes on abundance and condition of important food grasses and termite mounds</w:t>
            </w:r>
          </w:p>
          <w:p w14:paraId="63D25735" w14:textId="77777777" w:rsidR="00FD4237" w:rsidRDefault="00FD4237" w:rsidP="009A7FC2">
            <w:pPr>
              <w:pStyle w:val="Tablenumberingroman"/>
            </w:pPr>
            <w:r>
              <w:t xml:space="preserve">monitoring presence of active Black-faced </w:t>
            </w:r>
            <w:proofErr w:type="spellStart"/>
            <w:r>
              <w:t>woodswallow</w:t>
            </w:r>
            <w:proofErr w:type="spellEnd"/>
            <w:r>
              <w:t xml:space="preserve"> nest sites (as part of Action 4.2a).</w:t>
            </w:r>
          </w:p>
          <w:p w14:paraId="17686CEA" w14:textId="77777777" w:rsidR="00FD4237" w:rsidRPr="00B92BC0" w:rsidRDefault="00FD4237" w:rsidP="00FD4237">
            <w:pPr>
              <w:pStyle w:val="Tableletterlist"/>
              <w:numPr>
                <w:ilvl w:val="0"/>
                <w:numId w:val="16"/>
              </w:numPr>
              <w:ind w:left="312"/>
            </w:pPr>
            <w:r>
              <w:t>Develop and implement guidelines for managing fire for golden-shouldered parrot recovery within the broader context of carbon and biodiversity.</w:t>
            </w:r>
          </w:p>
        </w:tc>
      </w:tr>
      <w:tr w:rsidR="00FD4237" w:rsidRPr="00B92BC0" w14:paraId="300FE431" w14:textId="77777777" w:rsidTr="003773BE">
        <w:tc>
          <w:tcPr>
            <w:tcW w:w="3256" w:type="dxa"/>
          </w:tcPr>
          <w:p w14:paraId="211C11C5" w14:textId="77777777" w:rsidR="00FD4237" w:rsidRPr="00113170" w:rsidRDefault="00FD4237" w:rsidP="00B92BC0">
            <w:pPr>
              <w:pStyle w:val="TableText"/>
              <w:rPr>
                <w:rStyle w:val="Strong"/>
                <w:b w:val="0"/>
                <w:bCs w:val="0"/>
              </w:rPr>
            </w:pPr>
            <w:r w:rsidRPr="00113170">
              <w:rPr>
                <w:rStyle w:val="Strong"/>
                <w:b w:val="0"/>
                <w:bCs w:val="0"/>
              </w:rPr>
              <w:t xml:space="preserve">3.2 Maintain and restore healthy </w:t>
            </w:r>
            <w:proofErr w:type="spellStart"/>
            <w:r w:rsidRPr="00113170">
              <w:rPr>
                <w:rStyle w:val="Strong"/>
                <w:b w:val="0"/>
                <w:bCs w:val="0"/>
              </w:rPr>
              <w:t>antbeds</w:t>
            </w:r>
            <w:proofErr w:type="spellEnd"/>
            <w:r w:rsidRPr="00113170">
              <w:rPr>
                <w:rStyle w:val="Strong"/>
                <w:b w:val="0"/>
                <w:bCs w:val="0"/>
              </w:rPr>
              <w:t xml:space="preserve"> for nesting</w:t>
            </w:r>
          </w:p>
        </w:tc>
        <w:tc>
          <w:tcPr>
            <w:tcW w:w="1134" w:type="dxa"/>
          </w:tcPr>
          <w:p w14:paraId="4CE27C85" w14:textId="77777777" w:rsidR="00FD4237" w:rsidRPr="007611AB" w:rsidRDefault="00FD4237" w:rsidP="003773BE">
            <w:pPr>
              <w:pStyle w:val="TableText"/>
              <w:jc w:val="right"/>
            </w:pPr>
            <w:r w:rsidRPr="00B92BC0">
              <w:t>1,864,500</w:t>
            </w:r>
          </w:p>
        </w:tc>
        <w:tc>
          <w:tcPr>
            <w:tcW w:w="1134" w:type="dxa"/>
          </w:tcPr>
          <w:p w14:paraId="27CFDEDF" w14:textId="77777777" w:rsidR="00FD4237" w:rsidRPr="007611AB" w:rsidRDefault="00FD4237" w:rsidP="003773BE">
            <w:pPr>
              <w:pStyle w:val="TableText"/>
              <w:jc w:val="right"/>
            </w:pPr>
            <w:r w:rsidRPr="00B92BC0">
              <w:t>335,500</w:t>
            </w:r>
          </w:p>
        </w:tc>
        <w:tc>
          <w:tcPr>
            <w:tcW w:w="7938" w:type="dxa"/>
          </w:tcPr>
          <w:p w14:paraId="6CA5E1B5" w14:textId="77777777" w:rsidR="00FD4237" w:rsidRPr="00CB6704" w:rsidRDefault="00FD4237" w:rsidP="00CB6704">
            <w:pPr>
              <w:pStyle w:val="Tableletterlist"/>
              <w:numPr>
                <w:ilvl w:val="0"/>
                <w:numId w:val="23"/>
              </w:numPr>
              <w:ind w:left="323"/>
            </w:pPr>
            <w:r w:rsidRPr="00CB6704">
              <w:t xml:space="preserve">Protect areas with </w:t>
            </w:r>
            <w:proofErr w:type="spellStart"/>
            <w:r w:rsidRPr="00CB6704">
              <w:t>antbeds</w:t>
            </w:r>
            <w:proofErr w:type="spellEnd"/>
            <w:r w:rsidRPr="00CB6704">
              <w:t xml:space="preserve"> suitable for nesting (or where conical mounds are recruiting) from cattle and feral animals by:</w:t>
            </w:r>
          </w:p>
          <w:p w14:paraId="32D0CEA5" w14:textId="77777777" w:rsidR="00FD4237" w:rsidRPr="00B92BC0" w:rsidRDefault="00FD4237" w:rsidP="00FD4237">
            <w:pPr>
              <w:pStyle w:val="Tablenumberingroman"/>
              <w:numPr>
                <w:ilvl w:val="0"/>
                <w:numId w:val="14"/>
              </w:numPr>
            </w:pPr>
            <w:r w:rsidRPr="00B92BC0">
              <w:t>Identifying priority current and potential nesting areas affected by cattle grazing and reduce grazing pressure through destocking and/or fencing (as required)</w:t>
            </w:r>
          </w:p>
          <w:p w14:paraId="0F946D61" w14:textId="77777777" w:rsidR="00FD4237" w:rsidRPr="00B92BC0" w:rsidRDefault="00FD4237" w:rsidP="009A7FC2">
            <w:pPr>
              <w:pStyle w:val="Tablenumberingroman"/>
            </w:pPr>
            <w:r w:rsidRPr="00B92BC0">
              <w:t xml:space="preserve">Reducing grazing pressure in current and priority nesting areas by managing populations of feral pigs, feral </w:t>
            </w:r>
            <w:proofErr w:type="gramStart"/>
            <w:r w:rsidRPr="00B92BC0">
              <w:t>horses</w:t>
            </w:r>
            <w:proofErr w:type="gramEnd"/>
            <w:r w:rsidRPr="00B92BC0">
              <w:t xml:space="preserve"> and feral cattle on QPWS reserves</w:t>
            </w:r>
          </w:p>
          <w:p w14:paraId="4C34E91F" w14:textId="77777777" w:rsidR="00FD4237" w:rsidRPr="00B92BC0" w:rsidRDefault="00FD4237" w:rsidP="009A7FC2">
            <w:pPr>
              <w:pStyle w:val="Tablenumberingroman"/>
            </w:pPr>
            <w:r w:rsidRPr="00B92BC0">
              <w:t xml:space="preserve">Assessing and managing the impacts of cattle, </w:t>
            </w:r>
            <w:proofErr w:type="gramStart"/>
            <w:r w:rsidRPr="00B92BC0">
              <w:t>horses</w:t>
            </w:r>
            <w:proofErr w:type="gramEnd"/>
            <w:r w:rsidRPr="00B92BC0">
              <w:t xml:space="preserve"> and pigs on </w:t>
            </w:r>
            <w:proofErr w:type="spellStart"/>
            <w:r w:rsidRPr="00B92BC0">
              <w:t>antbeds</w:t>
            </w:r>
            <w:proofErr w:type="spellEnd"/>
            <w:r w:rsidRPr="00B92BC0">
              <w:t xml:space="preserve"> through the species’ distribution.</w:t>
            </w:r>
          </w:p>
          <w:p w14:paraId="24E01DA9" w14:textId="77777777" w:rsidR="00FD4237" w:rsidRPr="0072708A" w:rsidRDefault="00FD4237" w:rsidP="00FD4237">
            <w:pPr>
              <w:pStyle w:val="Tableletterlist"/>
              <w:numPr>
                <w:ilvl w:val="0"/>
                <w:numId w:val="16"/>
              </w:numPr>
              <w:ind w:left="312"/>
              <w:rPr>
                <w:rFonts w:eastAsia="Calibri"/>
                <w:lang w:eastAsia="en-US"/>
              </w:rPr>
            </w:pPr>
            <w:r w:rsidRPr="00BE7A87">
              <w:lastRenderedPageBreak/>
              <w:t xml:space="preserve">Assess abundance, </w:t>
            </w:r>
            <w:proofErr w:type="gramStart"/>
            <w:r w:rsidRPr="00BE7A87">
              <w:t>condition</w:t>
            </w:r>
            <w:proofErr w:type="gramEnd"/>
            <w:r w:rsidRPr="00BE7A87">
              <w:t xml:space="preserve"> and growth rate of </w:t>
            </w:r>
            <w:proofErr w:type="spellStart"/>
            <w:r w:rsidRPr="00BE7A87">
              <w:t>antbeds</w:t>
            </w:r>
            <w:proofErr w:type="spellEnd"/>
            <w:r w:rsidRPr="00BE7A87">
              <w:t xml:space="preserve"> in declining and stable sections of the </w:t>
            </w:r>
            <w:r>
              <w:t>golden-shouldered parrot</w:t>
            </w:r>
            <w:r w:rsidRPr="00BE7A87">
              <w:t>’s distribution and the influence of vegetation cover, grass abundance, fire and grazing regimes; and establish benchmarks for healthy nesting habitat.</w:t>
            </w:r>
          </w:p>
          <w:p w14:paraId="44DE963D" w14:textId="77777777" w:rsidR="00FD4237" w:rsidRDefault="00FD4237" w:rsidP="00FD4237">
            <w:pPr>
              <w:pStyle w:val="Tableletterlist"/>
              <w:numPr>
                <w:ilvl w:val="0"/>
                <w:numId w:val="16"/>
              </w:numPr>
              <w:ind w:left="312"/>
              <w:rPr>
                <w:lang w:eastAsia="en-US"/>
              </w:rPr>
            </w:pPr>
            <w:r w:rsidRPr="00BE7A87">
              <w:t xml:space="preserve">Assess termite communities and </w:t>
            </w:r>
            <w:proofErr w:type="spellStart"/>
            <w:r w:rsidRPr="00BE7A87">
              <w:t>antbed</w:t>
            </w:r>
            <w:proofErr w:type="spellEnd"/>
            <w:r w:rsidRPr="00BE7A87">
              <w:t xml:space="preserve"> health across the species’ distribution and investigate relationships with fire and grazing regimes.</w:t>
            </w:r>
          </w:p>
          <w:p w14:paraId="2A3684B1" w14:textId="77777777" w:rsidR="00FD4237" w:rsidRPr="0072708A" w:rsidRDefault="00FD4237" w:rsidP="00FD4237">
            <w:pPr>
              <w:pStyle w:val="Tableletterlist"/>
              <w:numPr>
                <w:ilvl w:val="0"/>
                <w:numId w:val="16"/>
              </w:numPr>
              <w:ind w:left="312"/>
              <w:rPr>
                <w:rFonts w:eastAsia="Calibri" w:cstheme="minorBidi"/>
                <w:color w:val="000000" w:themeColor="text1"/>
                <w:lang w:eastAsia="en-US"/>
              </w:rPr>
            </w:pPr>
            <w:r w:rsidRPr="00BE7A87">
              <w:t xml:space="preserve">Complete and publish previous studies of factors affecting </w:t>
            </w:r>
            <w:proofErr w:type="spellStart"/>
            <w:r w:rsidRPr="00BE7A87">
              <w:t>antbed</w:t>
            </w:r>
            <w:proofErr w:type="spellEnd"/>
            <w:r w:rsidRPr="00BE7A87">
              <w:t xml:space="preserve"> dynamics.</w:t>
            </w:r>
          </w:p>
          <w:p w14:paraId="088D4EAC" w14:textId="77777777" w:rsidR="00FD4237" w:rsidRDefault="00FD4237" w:rsidP="00FD4237">
            <w:pPr>
              <w:pStyle w:val="Tableletterlist"/>
              <w:numPr>
                <w:ilvl w:val="0"/>
                <w:numId w:val="16"/>
              </w:numPr>
              <w:ind w:left="312"/>
            </w:pPr>
            <w:r w:rsidRPr="00BE7A87">
              <w:t xml:space="preserve">Develop and implement guidelines for maintaining and restoring </w:t>
            </w:r>
            <w:proofErr w:type="spellStart"/>
            <w:r w:rsidRPr="00BE7A87">
              <w:t>antbed</w:t>
            </w:r>
            <w:proofErr w:type="spellEnd"/>
            <w:r w:rsidRPr="00BE7A87">
              <w:t xml:space="preserve"> recruitment and health for </w:t>
            </w:r>
            <w:r>
              <w:t>golden-shouldered parrot</w:t>
            </w:r>
            <w:r w:rsidRPr="00BE7A87">
              <w:t xml:space="preserve"> recovery, and for monitoring management effectiveness.</w:t>
            </w:r>
          </w:p>
        </w:tc>
      </w:tr>
    </w:tbl>
    <w:p w14:paraId="6CB1FF1E" w14:textId="69BA5064" w:rsidR="00FD4237" w:rsidRDefault="005D7F3D" w:rsidP="00702005">
      <w:pPr>
        <w:pStyle w:val="Heading3"/>
        <w:numPr>
          <w:ilvl w:val="0"/>
          <w:numId w:val="0"/>
        </w:numPr>
        <w:ind w:left="964" w:hanging="964"/>
      </w:pPr>
      <w:bookmarkStart w:id="199" w:name="_SO4._Restore_golden-shouldered"/>
      <w:bookmarkStart w:id="200" w:name="_Toc92797693"/>
      <w:bookmarkEnd w:id="199"/>
      <w:r>
        <w:lastRenderedPageBreak/>
        <w:t xml:space="preserve">Objective </w:t>
      </w:r>
      <w:r w:rsidR="00FD4237">
        <w:t>4 Restore golden-shouldered parrot’s wet season food</w:t>
      </w:r>
      <w:bookmarkEnd w:id="200"/>
    </w:p>
    <w:p w14:paraId="2BAAF6F4" w14:textId="491D27BE" w:rsidR="00DD6A26" w:rsidRPr="00DD6A26" w:rsidRDefault="00DD6A26" w:rsidP="00DD6A26">
      <w:pPr>
        <w:pStyle w:val="Caption"/>
      </w:pPr>
      <w:bookmarkStart w:id="201" w:name="_Toc93062263"/>
      <w:r>
        <w:t>Table D</w:t>
      </w:r>
      <w:fldSimple w:instr=" SEQ Table_D \* ARABIC ">
        <w:r w:rsidR="00194193">
          <w:rPr>
            <w:noProof/>
          </w:rPr>
          <w:t>4</w:t>
        </w:r>
      </w:fldSimple>
      <w:r>
        <w:t xml:space="preserve"> Strategies, actions and costs associated with Objective 4</w:t>
      </w:r>
      <w:bookmarkEnd w:id="201"/>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1C53312D" w14:textId="77777777" w:rsidTr="003773BE">
        <w:trPr>
          <w:cantSplit/>
          <w:tblHeader/>
        </w:trPr>
        <w:tc>
          <w:tcPr>
            <w:tcW w:w="3256" w:type="dxa"/>
            <w:shd w:val="clear" w:color="auto" w:fill="FFE389"/>
          </w:tcPr>
          <w:p w14:paraId="03952181" w14:textId="77777777" w:rsidR="00FD4237" w:rsidRPr="00B92BC0" w:rsidRDefault="00FD4237" w:rsidP="009F2342">
            <w:pPr>
              <w:pStyle w:val="TableHeading"/>
              <w:keepNext w:val="0"/>
            </w:pPr>
            <w:bookmarkStart w:id="202" w:name="Title_RO4"/>
            <w:bookmarkEnd w:id="202"/>
            <w:r>
              <w:t>Strategy</w:t>
            </w:r>
          </w:p>
        </w:tc>
        <w:tc>
          <w:tcPr>
            <w:tcW w:w="1134" w:type="dxa"/>
            <w:shd w:val="clear" w:color="auto" w:fill="FFE389"/>
          </w:tcPr>
          <w:p w14:paraId="0B33123B" w14:textId="2224C399" w:rsidR="00FD4237" w:rsidRPr="00B92BC0" w:rsidRDefault="00FD4237" w:rsidP="009F2342">
            <w:pPr>
              <w:pStyle w:val="TableHeading"/>
              <w:keepNext w:val="0"/>
              <w:jc w:val="right"/>
            </w:pPr>
            <w:r>
              <w:t>Cost years 1 to 5</w:t>
            </w:r>
            <w:r w:rsidR="00FE3F3F">
              <w:t xml:space="preserve"> ($)</w:t>
            </w:r>
          </w:p>
        </w:tc>
        <w:tc>
          <w:tcPr>
            <w:tcW w:w="1134" w:type="dxa"/>
            <w:shd w:val="clear" w:color="auto" w:fill="FFE389"/>
          </w:tcPr>
          <w:p w14:paraId="414F1609" w14:textId="353054CE" w:rsidR="00FD4237" w:rsidRPr="00B92BC0" w:rsidRDefault="00FD4237" w:rsidP="009F2342">
            <w:pPr>
              <w:pStyle w:val="TableHeading"/>
              <w:keepNext w:val="0"/>
              <w:jc w:val="right"/>
            </w:pPr>
            <w:r>
              <w:t>Cost years 6 to 10</w:t>
            </w:r>
            <w:r w:rsidR="00FE3F3F">
              <w:t xml:space="preserve"> ($)</w:t>
            </w:r>
          </w:p>
        </w:tc>
        <w:tc>
          <w:tcPr>
            <w:tcW w:w="7938" w:type="dxa"/>
            <w:shd w:val="clear" w:color="auto" w:fill="FFE389"/>
          </w:tcPr>
          <w:p w14:paraId="120D1E61" w14:textId="77777777" w:rsidR="00FD4237" w:rsidRPr="00B92BC0" w:rsidRDefault="00FD4237" w:rsidP="009F2342">
            <w:pPr>
              <w:pStyle w:val="TableHeading"/>
              <w:keepNext w:val="0"/>
            </w:pPr>
            <w:r>
              <w:t>Associated actions</w:t>
            </w:r>
          </w:p>
        </w:tc>
      </w:tr>
      <w:tr w:rsidR="00FD4237" w:rsidRPr="00B92BC0" w14:paraId="45CF74AB" w14:textId="77777777" w:rsidTr="003773BE">
        <w:tc>
          <w:tcPr>
            <w:tcW w:w="3256" w:type="dxa"/>
          </w:tcPr>
          <w:p w14:paraId="3E925F31" w14:textId="77777777" w:rsidR="00FD4237" w:rsidRPr="00B92BC0" w:rsidRDefault="00FD4237" w:rsidP="005F7EAC">
            <w:pPr>
              <w:pStyle w:val="TableText"/>
              <w:rPr>
                <w:rStyle w:val="Strong"/>
                <w:b w:val="0"/>
                <w:bCs w:val="0"/>
              </w:rPr>
            </w:pPr>
            <w:r w:rsidRPr="00113170">
              <w:rPr>
                <w:rStyle w:val="Strong"/>
                <w:b w:val="0"/>
                <w:bCs w:val="0"/>
              </w:rPr>
              <w:t>4.1 Maintain and restore open vegetation structure of nesting and wet season feeding habitat</w:t>
            </w:r>
          </w:p>
        </w:tc>
        <w:tc>
          <w:tcPr>
            <w:tcW w:w="1134" w:type="dxa"/>
          </w:tcPr>
          <w:p w14:paraId="105ABE75" w14:textId="77777777" w:rsidR="00FD4237" w:rsidRPr="00B92BC0" w:rsidRDefault="00FD4237" w:rsidP="003773BE">
            <w:pPr>
              <w:pStyle w:val="TableText"/>
              <w:jc w:val="right"/>
            </w:pPr>
            <w:r>
              <w:t>463,100</w:t>
            </w:r>
          </w:p>
        </w:tc>
        <w:tc>
          <w:tcPr>
            <w:tcW w:w="1134" w:type="dxa"/>
          </w:tcPr>
          <w:p w14:paraId="04495850" w14:textId="77777777" w:rsidR="00FD4237" w:rsidRPr="00B92BC0" w:rsidRDefault="00FD4237" w:rsidP="003773BE">
            <w:pPr>
              <w:pStyle w:val="TableText"/>
              <w:jc w:val="right"/>
            </w:pPr>
            <w:r w:rsidRPr="00702005">
              <w:t>25,850</w:t>
            </w:r>
          </w:p>
        </w:tc>
        <w:tc>
          <w:tcPr>
            <w:tcW w:w="7938" w:type="dxa"/>
          </w:tcPr>
          <w:p w14:paraId="0CCDA552" w14:textId="77777777" w:rsidR="00FD4237" w:rsidRPr="00CB6704" w:rsidRDefault="00FD4237" w:rsidP="009F2342">
            <w:pPr>
              <w:pStyle w:val="Tableletterlist"/>
              <w:keepNext w:val="0"/>
              <w:numPr>
                <w:ilvl w:val="0"/>
                <w:numId w:val="24"/>
              </w:numPr>
              <w:ind w:left="323"/>
              <w:rPr>
                <w:rFonts w:eastAsia="Calibri" w:cstheme="minorBidi"/>
                <w:color w:val="000000" w:themeColor="text1"/>
                <w:lang w:eastAsia="en-US"/>
              </w:rPr>
            </w:pPr>
            <w:r w:rsidRPr="00CB6704">
              <w:t xml:space="preserve">Identify Key Wet Season Feeding Areas (KWSFAs) through the species’ distribution, and minimise the impact of cattle, feral pigs, and vegetation thickening, using fencing, </w:t>
            </w:r>
            <w:proofErr w:type="gramStart"/>
            <w:r w:rsidRPr="00CB6704">
              <w:t>shooting</w:t>
            </w:r>
            <w:proofErr w:type="gramEnd"/>
            <w:r w:rsidRPr="00CB6704">
              <w:t xml:space="preserve"> and storm-burning, as appropriate.</w:t>
            </w:r>
          </w:p>
          <w:p w14:paraId="484BED5E" w14:textId="77777777" w:rsidR="00FD4237" w:rsidRPr="00BE7A87" w:rsidRDefault="00FD4237" w:rsidP="009F2342">
            <w:pPr>
              <w:pStyle w:val="Tableletterlist"/>
              <w:keepNext w:val="0"/>
              <w:numPr>
                <w:ilvl w:val="0"/>
                <w:numId w:val="16"/>
              </w:numPr>
              <w:ind w:left="312"/>
            </w:pPr>
            <w:r w:rsidRPr="00BE7A87">
              <w:t>Assess condition of KWSFAs and efficacy of their management by measuring:</w:t>
            </w:r>
          </w:p>
          <w:p w14:paraId="23DDF9EE" w14:textId="77777777" w:rsidR="00FD4237" w:rsidRPr="00CB6704" w:rsidRDefault="00FD4237" w:rsidP="005F7EAC">
            <w:pPr>
              <w:pStyle w:val="Tablenumberingroman"/>
              <w:numPr>
                <w:ilvl w:val="0"/>
                <w:numId w:val="25"/>
              </w:numPr>
            </w:pPr>
            <w:r w:rsidRPr="00CB6704">
              <w:t>presence and abundance of golden-shouldered parrots, and duration of use</w:t>
            </w:r>
          </w:p>
          <w:p w14:paraId="15C9DD94" w14:textId="77777777" w:rsidR="00FD4237" w:rsidRPr="00BE7A87" w:rsidRDefault="00FD4237" w:rsidP="005F7EAC">
            <w:pPr>
              <w:pStyle w:val="Tablenumberingroman"/>
            </w:pPr>
            <w:r w:rsidRPr="00BE7A87">
              <w:t>abundance and seed production of wet-season foods</w:t>
            </w:r>
          </w:p>
          <w:p w14:paraId="7C46407E" w14:textId="77777777" w:rsidR="00FD4237" w:rsidRPr="00BE7A87" w:rsidRDefault="00FD4237" w:rsidP="005F7EAC">
            <w:pPr>
              <w:pStyle w:val="Tablenumberingroman"/>
            </w:pPr>
            <w:r w:rsidRPr="00BE7A87">
              <w:t xml:space="preserve">presence of </w:t>
            </w:r>
            <w:r>
              <w:t xml:space="preserve">Black-faced </w:t>
            </w:r>
            <w:proofErr w:type="spellStart"/>
            <w:r>
              <w:t>woodswallow</w:t>
            </w:r>
            <w:r w:rsidRPr="00BE7A87">
              <w:t>s</w:t>
            </w:r>
            <w:proofErr w:type="spellEnd"/>
          </w:p>
          <w:p w14:paraId="2E2517C9" w14:textId="77777777" w:rsidR="00FD4237" w:rsidRPr="00BE7A87" w:rsidRDefault="00FD4237" w:rsidP="005F7EAC">
            <w:pPr>
              <w:pStyle w:val="Tablenumberingroman"/>
            </w:pPr>
            <w:r w:rsidRPr="00BE7A87">
              <w:t>presence and abundance of other granivores</w:t>
            </w:r>
          </w:p>
          <w:p w14:paraId="600E5727" w14:textId="77777777" w:rsidR="00FD4237" w:rsidRPr="00BE7A87" w:rsidRDefault="00FD4237" w:rsidP="005F7EAC">
            <w:pPr>
              <w:pStyle w:val="Tablenumberingroman"/>
            </w:pPr>
            <w:r w:rsidRPr="00BE7A87">
              <w:t>vegetation structur</w:t>
            </w:r>
            <w:r>
              <w:t>e</w:t>
            </w:r>
          </w:p>
          <w:p w14:paraId="21326AE8" w14:textId="77777777" w:rsidR="00FD4237" w:rsidRPr="00BE7A87" w:rsidRDefault="00FD4237" w:rsidP="005F7EAC">
            <w:pPr>
              <w:pStyle w:val="Tablenumberingroman"/>
            </w:pPr>
            <w:r w:rsidRPr="00BE7A87">
              <w:t>proximity to nest sites</w:t>
            </w:r>
          </w:p>
          <w:p w14:paraId="263C03CD" w14:textId="77777777" w:rsidR="00FD4237" w:rsidRPr="00BE7A87" w:rsidRDefault="00FD4237" w:rsidP="005F7EAC">
            <w:pPr>
              <w:pStyle w:val="Tablenumberingroman"/>
            </w:pPr>
            <w:r w:rsidRPr="00BE7A87">
              <w:t>use of nearby supplementary feeding stations (see Action 4.2d)</w:t>
            </w:r>
          </w:p>
          <w:p w14:paraId="676A87D1" w14:textId="77777777" w:rsidR="00FD4237" w:rsidRDefault="00FD4237" w:rsidP="003773BE">
            <w:pPr>
              <w:pStyle w:val="Tableletterlist"/>
              <w:keepNext w:val="0"/>
              <w:numPr>
                <w:ilvl w:val="0"/>
                <w:numId w:val="0"/>
              </w:numPr>
              <w:ind w:left="720"/>
            </w:pPr>
            <w:r w:rsidRPr="00702005">
              <w:t xml:space="preserve">in relation to management interventions (notably fire and grazing) </w:t>
            </w:r>
            <w:proofErr w:type="gramStart"/>
            <w:r w:rsidRPr="00702005">
              <w:t>in order to</w:t>
            </w:r>
            <w:proofErr w:type="gramEnd"/>
            <w:r w:rsidRPr="00702005">
              <w:t xml:space="preserve"> establish relationship with </w:t>
            </w:r>
            <w:r>
              <w:t>golden-shouldered parrot</w:t>
            </w:r>
            <w:r w:rsidRPr="00702005">
              <w:t xml:space="preserve"> recovery.</w:t>
            </w:r>
          </w:p>
          <w:p w14:paraId="7CE94D8A" w14:textId="77777777" w:rsidR="00FD4237" w:rsidRPr="00702005" w:rsidRDefault="00FD4237" w:rsidP="009F2342">
            <w:pPr>
              <w:pStyle w:val="Tableletterlist"/>
              <w:keepNext w:val="0"/>
              <w:numPr>
                <w:ilvl w:val="0"/>
                <w:numId w:val="16"/>
              </w:numPr>
              <w:ind w:left="312"/>
              <w:rPr>
                <w:rFonts w:eastAsia="Calibri" w:cstheme="minorBidi"/>
                <w:color w:val="000000" w:themeColor="text1"/>
                <w:lang w:eastAsia="en-US"/>
              </w:rPr>
            </w:pPr>
            <w:r w:rsidRPr="00BE7A87">
              <w:t>Complete and publish previous studies of food availability and feeding patterns through the year and provide rangers with skills in seed and plant identification (see 1.1e).</w:t>
            </w:r>
          </w:p>
          <w:p w14:paraId="1D50A790" w14:textId="77777777" w:rsidR="00FD4237" w:rsidRPr="00702005" w:rsidRDefault="00FD4237" w:rsidP="009F2342">
            <w:pPr>
              <w:pStyle w:val="Tableletterlist"/>
              <w:keepNext w:val="0"/>
              <w:numPr>
                <w:ilvl w:val="0"/>
                <w:numId w:val="16"/>
              </w:numPr>
              <w:ind w:left="312"/>
              <w:rPr>
                <w:rFonts w:eastAsia="Calibri" w:cstheme="minorBidi"/>
                <w:color w:val="000000" w:themeColor="text1"/>
                <w:lang w:eastAsia="en-US"/>
              </w:rPr>
            </w:pPr>
            <w:r w:rsidRPr="00BE7A87">
              <w:t xml:space="preserve">Investigate the cascading factors influencing abundance of wet season foods (particularly cockatoo grass), including the role of dingoes, cattle, pigs, kangaroos, </w:t>
            </w:r>
            <w:proofErr w:type="gramStart"/>
            <w:r w:rsidRPr="00BE7A87">
              <w:t>wallabies</w:t>
            </w:r>
            <w:proofErr w:type="gramEnd"/>
            <w:r w:rsidRPr="00BE7A87">
              <w:t xml:space="preserve"> and fire (as described in 2.2a).</w:t>
            </w:r>
          </w:p>
          <w:p w14:paraId="3A38FFAD" w14:textId="77777777" w:rsidR="00FD4237" w:rsidRPr="00702005" w:rsidRDefault="00FD4237" w:rsidP="009F2342">
            <w:pPr>
              <w:pStyle w:val="Tableletterlist"/>
              <w:keepNext w:val="0"/>
              <w:numPr>
                <w:ilvl w:val="0"/>
                <w:numId w:val="16"/>
              </w:numPr>
              <w:ind w:left="312"/>
              <w:rPr>
                <w:rFonts w:eastAsia="Calibri" w:cstheme="minorBidi"/>
                <w:color w:val="000000" w:themeColor="text1"/>
                <w:lang w:eastAsia="en-US"/>
              </w:rPr>
            </w:pPr>
            <w:r w:rsidRPr="00BE7A87">
              <w:lastRenderedPageBreak/>
              <w:t>Complete and publish previous studies of the impact of pigs and cattle grazing on cockatoo grass.</w:t>
            </w:r>
          </w:p>
          <w:p w14:paraId="37B56AD0" w14:textId="77777777" w:rsidR="00FD4237" w:rsidRPr="00702005" w:rsidRDefault="00FD4237" w:rsidP="009F2342">
            <w:pPr>
              <w:pStyle w:val="Tableletterlist"/>
              <w:keepNext w:val="0"/>
              <w:numPr>
                <w:ilvl w:val="0"/>
                <w:numId w:val="16"/>
              </w:numPr>
              <w:ind w:left="312"/>
            </w:pPr>
            <w:r w:rsidRPr="00BE7A87">
              <w:t xml:space="preserve">Develop and implement strategies and guidelines for managing total grazing pressure to promote </w:t>
            </w:r>
            <w:r>
              <w:t>golden-shouldered parrot</w:t>
            </w:r>
            <w:r w:rsidRPr="00BE7A87">
              <w:t xml:space="preserve"> recovery and for monitoring management effectiveness.</w:t>
            </w:r>
          </w:p>
        </w:tc>
      </w:tr>
      <w:tr w:rsidR="00FD4237" w:rsidRPr="00B92BC0" w14:paraId="4305B55E" w14:textId="77777777" w:rsidTr="003773BE">
        <w:tc>
          <w:tcPr>
            <w:tcW w:w="3256" w:type="dxa"/>
          </w:tcPr>
          <w:p w14:paraId="42BBAC6C" w14:textId="77777777" w:rsidR="00FD4237" w:rsidRDefault="00FD4237" w:rsidP="005F7EAC">
            <w:pPr>
              <w:pStyle w:val="TableText"/>
              <w:rPr>
                <w:rStyle w:val="Strong"/>
              </w:rPr>
            </w:pPr>
            <w:r w:rsidRPr="00113170">
              <w:rPr>
                <w:rStyle w:val="Strong"/>
                <w:b w:val="0"/>
                <w:bCs w:val="0"/>
              </w:rPr>
              <w:lastRenderedPageBreak/>
              <w:t xml:space="preserve">4.2 Maintain the </w:t>
            </w:r>
            <w:r>
              <w:rPr>
                <w:rStyle w:val="Strong"/>
                <w:b w:val="0"/>
                <w:bCs w:val="0"/>
              </w:rPr>
              <w:t>golden-shouldered parrot</w:t>
            </w:r>
            <w:r w:rsidRPr="00113170">
              <w:rPr>
                <w:rStyle w:val="Strong"/>
                <w:b w:val="0"/>
                <w:bCs w:val="0"/>
              </w:rPr>
              <w:t xml:space="preserve">’s population at its retreating edge on Artemis, </w:t>
            </w:r>
            <w:proofErr w:type="gramStart"/>
            <w:r w:rsidRPr="00113170">
              <w:rPr>
                <w:rStyle w:val="Strong"/>
                <w:b w:val="0"/>
                <w:bCs w:val="0"/>
              </w:rPr>
              <w:t>Dixie</w:t>
            </w:r>
            <w:proofErr w:type="gramEnd"/>
            <w:r w:rsidRPr="00113170">
              <w:rPr>
                <w:rStyle w:val="Strong"/>
                <w:b w:val="0"/>
                <w:bCs w:val="0"/>
              </w:rPr>
              <w:t xml:space="preserve"> and Mary Valley through supplementary feeding</w:t>
            </w:r>
          </w:p>
        </w:tc>
        <w:tc>
          <w:tcPr>
            <w:tcW w:w="1134" w:type="dxa"/>
          </w:tcPr>
          <w:p w14:paraId="34D27F15" w14:textId="77777777" w:rsidR="00FD4237" w:rsidRDefault="00FD4237" w:rsidP="003773BE">
            <w:pPr>
              <w:pStyle w:val="TableText"/>
              <w:jc w:val="right"/>
            </w:pPr>
            <w:r>
              <w:t>234,410</w:t>
            </w:r>
          </w:p>
        </w:tc>
        <w:tc>
          <w:tcPr>
            <w:tcW w:w="1134" w:type="dxa"/>
          </w:tcPr>
          <w:p w14:paraId="0A6205ED" w14:textId="77777777" w:rsidR="00FD4237" w:rsidRPr="00702005" w:rsidRDefault="00FD4237" w:rsidP="003773BE">
            <w:pPr>
              <w:pStyle w:val="TableText"/>
              <w:jc w:val="right"/>
            </w:pPr>
            <w:r>
              <w:t>112,750</w:t>
            </w:r>
          </w:p>
        </w:tc>
        <w:tc>
          <w:tcPr>
            <w:tcW w:w="7938" w:type="dxa"/>
          </w:tcPr>
          <w:p w14:paraId="6D89F889" w14:textId="77777777" w:rsidR="00FD4237" w:rsidRDefault="00FD4237" w:rsidP="005F7EAC">
            <w:pPr>
              <w:pStyle w:val="Tablenumberedlist"/>
              <w:numPr>
                <w:ilvl w:val="0"/>
                <w:numId w:val="13"/>
              </w:numPr>
              <w:ind w:left="325"/>
            </w:pPr>
            <w:r>
              <w:t>Develop and implement a strategy and guidelines for supplementary feeding within the first year that identifies clear thresholds for where and when feeding stations should be deployed through the wet season, based on:</w:t>
            </w:r>
          </w:p>
          <w:p w14:paraId="61109CC0" w14:textId="77777777" w:rsidR="00FD4237" w:rsidRPr="00CB6704" w:rsidRDefault="00FD4237" w:rsidP="005F7EAC">
            <w:pPr>
              <w:pStyle w:val="Tablenumberingroman"/>
              <w:numPr>
                <w:ilvl w:val="0"/>
                <w:numId w:val="26"/>
              </w:numPr>
            </w:pPr>
            <w:r w:rsidRPr="00CB6704">
              <w:t>local population trends (as indicated by golden-shouldered parrot nesting activity)</w:t>
            </w:r>
          </w:p>
          <w:p w14:paraId="555A4AB0" w14:textId="77777777" w:rsidR="00FD4237" w:rsidRDefault="00FD4237" w:rsidP="005F7EAC">
            <w:pPr>
              <w:pStyle w:val="Tablenumberingroman"/>
            </w:pPr>
            <w:r>
              <w:t>local food abundance</w:t>
            </w:r>
          </w:p>
          <w:p w14:paraId="03F03315" w14:textId="77777777" w:rsidR="00FD4237" w:rsidRDefault="00FD4237" w:rsidP="005F7EAC">
            <w:pPr>
              <w:pStyle w:val="Tablenumberingroman"/>
            </w:pPr>
            <w:r>
              <w:t xml:space="preserve">proximity to black-faced </w:t>
            </w:r>
            <w:proofErr w:type="spellStart"/>
            <w:r>
              <w:t>woodswallow</w:t>
            </w:r>
            <w:proofErr w:type="spellEnd"/>
            <w:r>
              <w:t xml:space="preserve"> nests</w:t>
            </w:r>
          </w:p>
          <w:p w14:paraId="30E46ABF" w14:textId="77777777" w:rsidR="00FD4237" w:rsidRDefault="00FD4237" w:rsidP="005F7EAC">
            <w:pPr>
              <w:pStyle w:val="Tablenumberingroman"/>
            </w:pPr>
            <w:r>
              <w:t>wet season rainfall, pattern of rainfall</w:t>
            </w:r>
          </w:p>
          <w:p w14:paraId="45DFEB1E" w14:textId="77777777" w:rsidR="00FD4237" w:rsidRDefault="00FD4237" w:rsidP="005F7EAC">
            <w:pPr>
              <w:pStyle w:val="Tablenumberingroman"/>
            </w:pPr>
            <w:r>
              <w:t>access, and replenishing and monitoring arrangements</w:t>
            </w:r>
          </w:p>
          <w:p w14:paraId="3A4BAD8C" w14:textId="77777777" w:rsidR="00FD4237" w:rsidRDefault="00FD4237" w:rsidP="005F7EAC">
            <w:pPr>
              <w:pStyle w:val="Tablenumberingroman"/>
            </w:pPr>
            <w:r>
              <w:t>potential additional benefits (such as tracking parrot abundance and movements, and education and engagement)</w:t>
            </w:r>
          </w:p>
          <w:p w14:paraId="044DB0ED" w14:textId="77777777" w:rsidR="00FD4237" w:rsidRDefault="00FD4237" w:rsidP="005F7EAC">
            <w:pPr>
              <w:pStyle w:val="Tablenumberingroman"/>
            </w:pPr>
            <w:r>
              <w:t xml:space="preserve">potential for disease detection, </w:t>
            </w:r>
            <w:proofErr w:type="gramStart"/>
            <w:r>
              <w:t>transmission</w:t>
            </w:r>
            <w:proofErr w:type="gramEnd"/>
            <w:r>
              <w:t xml:space="preserve"> and treatment</w:t>
            </w:r>
          </w:p>
          <w:p w14:paraId="33891824" w14:textId="77777777" w:rsidR="00FD4237" w:rsidRDefault="00FD4237" w:rsidP="005F7EAC">
            <w:pPr>
              <w:pStyle w:val="Tablenumberingroman"/>
            </w:pPr>
            <w:r>
              <w:t>permit requirements across different land tenures.</w:t>
            </w:r>
          </w:p>
          <w:p w14:paraId="2D6FDEB7" w14:textId="77777777" w:rsidR="00FD4237" w:rsidRPr="0045311F" w:rsidRDefault="00FD4237" w:rsidP="009F2342">
            <w:pPr>
              <w:pStyle w:val="Tableletterlist"/>
              <w:keepNext w:val="0"/>
              <w:numPr>
                <w:ilvl w:val="0"/>
                <w:numId w:val="17"/>
              </w:numPr>
              <w:ind w:left="312"/>
              <w:rPr>
                <w:lang w:eastAsia="en-US"/>
              </w:rPr>
            </w:pPr>
            <w:r w:rsidRPr="0045311F">
              <w:t xml:space="preserve">Continue to operate feeding stations to maintain </w:t>
            </w:r>
            <w:r>
              <w:t>golden-shouldered parrot</w:t>
            </w:r>
            <w:r w:rsidRPr="0045311F">
              <w:t xml:space="preserve">s at the retreating edge of the population at (Artemis and on key areas on Dixie) where </w:t>
            </w:r>
            <w:r>
              <w:t xml:space="preserve">black-faced </w:t>
            </w:r>
            <w:proofErr w:type="spellStart"/>
            <w:r>
              <w:t>woodswallow</w:t>
            </w:r>
            <w:r w:rsidRPr="0045311F">
              <w:t>s</w:t>
            </w:r>
            <w:proofErr w:type="spellEnd"/>
            <w:r w:rsidRPr="0045311F">
              <w:t xml:space="preserve"> can be located.</w:t>
            </w:r>
          </w:p>
          <w:p w14:paraId="37BFF0D1" w14:textId="77777777" w:rsidR="00FD4237" w:rsidRPr="0045311F" w:rsidRDefault="00FD4237" w:rsidP="009F2342">
            <w:pPr>
              <w:pStyle w:val="Tableletterlist"/>
              <w:keepNext w:val="0"/>
              <w:numPr>
                <w:ilvl w:val="0"/>
                <w:numId w:val="16"/>
              </w:numPr>
              <w:ind w:left="312"/>
            </w:pPr>
            <w:r w:rsidRPr="0045311F">
              <w:t>Assess need for – and efficacy of – supplementary feeding through:</w:t>
            </w:r>
          </w:p>
          <w:p w14:paraId="59864FB3" w14:textId="77777777" w:rsidR="00FD4237" w:rsidRPr="00CB6704" w:rsidRDefault="00FD4237" w:rsidP="005F7EAC">
            <w:pPr>
              <w:pStyle w:val="Tablenumberingroman"/>
              <w:numPr>
                <w:ilvl w:val="0"/>
                <w:numId w:val="27"/>
              </w:numPr>
            </w:pPr>
            <w:r w:rsidRPr="00CB6704">
              <w:t>use of cameras and other technologies (that are approved under Action 9.1c) to monitor feeder use by golden-shouldered parrots</w:t>
            </w:r>
          </w:p>
          <w:p w14:paraId="10AC74B3" w14:textId="77777777" w:rsidR="00FD4237" w:rsidRDefault="00FD4237" w:rsidP="005F7EAC">
            <w:pPr>
              <w:pStyle w:val="Tablenumberingroman"/>
            </w:pPr>
            <w:r>
              <w:t>golden-shouldered parrot breeding activity close to feeders.</w:t>
            </w:r>
          </w:p>
        </w:tc>
      </w:tr>
    </w:tbl>
    <w:p w14:paraId="5549A34E" w14:textId="77FC01CC" w:rsidR="00FD4237" w:rsidRDefault="005D7F3D" w:rsidP="00EB6ABB">
      <w:pPr>
        <w:pStyle w:val="Heading3"/>
        <w:numPr>
          <w:ilvl w:val="0"/>
          <w:numId w:val="0"/>
        </w:numPr>
        <w:ind w:left="964" w:hanging="964"/>
      </w:pPr>
      <w:bookmarkStart w:id="203" w:name="_SO5._Reduce_and"/>
      <w:bookmarkStart w:id="204" w:name="_Toc92797694"/>
      <w:bookmarkEnd w:id="203"/>
      <w:r>
        <w:lastRenderedPageBreak/>
        <w:t xml:space="preserve">Objective </w:t>
      </w:r>
      <w:r w:rsidR="00FD4237">
        <w:t>5 Reduce and reverse unsustainable predation of the golden-shouldered parrot</w:t>
      </w:r>
      <w:bookmarkEnd w:id="204"/>
    </w:p>
    <w:p w14:paraId="19DDD40A" w14:textId="016C3F85" w:rsidR="00DD6A26" w:rsidRPr="00DD6A26" w:rsidRDefault="00DD6A26" w:rsidP="00DD6A26">
      <w:pPr>
        <w:pStyle w:val="Caption"/>
      </w:pPr>
      <w:bookmarkStart w:id="205" w:name="_Toc93062264"/>
      <w:r>
        <w:t>Table D</w:t>
      </w:r>
      <w:fldSimple w:instr=" SEQ Table_D \* ARABIC ">
        <w:r w:rsidR="00194193">
          <w:rPr>
            <w:noProof/>
          </w:rPr>
          <w:t>5</w:t>
        </w:r>
      </w:fldSimple>
      <w:r w:rsidR="00194193">
        <w:t xml:space="preserve"> Strategies, actions and costs associated with Objective 5</w:t>
      </w:r>
      <w:bookmarkEnd w:id="205"/>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0665EAD7" w14:textId="77777777" w:rsidTr="003773BE">
        <w:trPr>
          <w:cantSplit/>
          <w:tblHeader/>
        </w:trPr>
        <w:tc>
          <w:tcPr>
            <w:tcW w:w="3256" w:type="dxa"/>
            <w:shd w:val="clear" w:color="auto" w:fill="FFE389"/>
          </w:tcPr>
          <w:p w14:paraId="050AC586" w14:textId="77777777" w:rsidR="00FD4237" w:rsidRPr="00B92BC0" w:rsidRDefault="00FD4237" w:rsidP="009F2342">
            <w:pPr>
              <w:pStyle w:val="TableHeading"/>
              <w:keepNext w:val="0"/>
            </w:pPr>
            <w:bookmarkStart w:id="206" w:name="Title_RO5"/>
            <w:bookmarkEnd w:id="206"/>
            <w:r>
              <w:t>Strategy</w:t>
            </w:r>
          </w:p>
        </w:tc>
        <w:tc>
          <w:tcPr>
            <w:tcW w:w="1134" w:type="dxa"/>
            <w:shd w:val="clear" w:color="auto" w:fill="FFE389"/>
          </w:tcPr>
          <w:p w14:paraId="09486586" w14:textId="4947BB65" w:rsidR="00FD4237" w:rsidRPr="00B92BC0" w:rsidRDefault="00FD4237" w:rsidP="009F2342">
            <w:pPr>
              <w:pStyle w:val="TableHeading"/>
              <w:keepNext w:val="0"/>
              <w:jc w:val="right"/>
            </w:pPr>
            <w:r>
              <w:t>Cost years 1 to 5</w:t>
            </w:r>
            <w:r w:rsidR="00FE3F3F">
              <w:t xml:space="preserve"> ($)</w:t>
            </w:r>
          </w:p>
        </w:tc>
        <w:tc>
          <w:tcPr>
            <w:tcW w:w="1134" w:type="dxa"/>
            <w:shd w:val="clear" w:color="auto" w:fill="FFE389"/>
          </w:tcPr>
          <w:p w14:paraId="396B6FDD" w14:textId="0E805D26" w:rsidR="00FD4237" w:rsidRPr="00B92BC0" w:rsidRDefault="00FD4237" w:rsidP="009F2342">
            <w:pPr>
              <w:pStyle w:val="TableHeading"/>
              <w:keepNext w:val="0"/>
              <w:jc w:val="right"/>
            </w:pPr>
            <w:r>
              <w:t>Cost years 6 to 10</w:t>
            </w:r>
            <w:r w:rsidR="00FE3F3F">
              <w:t xml:space="preserve"> ($)</w:t>
            </w:r>
          </w:p>
        </w:tc>
        <w:tc>
          <w:tcPr>
            <w:tcW w:w="7938" w:type="dxa"/>
            <w:shd w:val="clear" w:color="auto" w:fill="FFE389"/>
          </w:tcPr>
          <w:p w14:paraId="69AF553D" w14:textId="77777777" w:rsidR="00FD4237" w:rsidRPr="00B92BC0" w:rsidRDefault="00FD4237" w:rsidP="009F2342">
            <w:pPr>
              <w:pStyle w:val="TableHeading"/>
              <w:keepNext w:val="0"/>
            </w:pPr>
            <w:r>
              <w:t>Associated actions</w:t>
            </w:r>
          </w:p>
        </w:tc>
      </w:tr>
      <w:tr w:rsidR="00FD4237" w:rsidRPr="00B92BC0" w14:paraId="6D1E05BA" w14:textId="77777777" w:rsidTr="00CB6704">
        <w:trPr>
          <w:cantSplit/>
        </w:trPr>
        <w:tc>
          <w:tcPr>
            <w:tcW w:w="3256" w:type="dxa"/>
          </w:tcPr>
          <w:p w14:paraId="0EEF003E" w14:textId="77777777" w:rsidR="00FD4237" w:rsidRPr="00B92BC0" w:rsidRDefault="00FD4237" w:rsidP="008C2A8A">
            <w:pPr>
              <w:pStyle w:val="TableText"/>
              <w:rPr>
                <w:rStyle w:val="Strong"/>
                <w:b w:val="0"/>
                <w:bCs w:val="0"/>
              </w:rPr>
            </w:pPr>
            <w:r w:rsidRPr="00113170">
              <w:rPr>
                <w:rStyle w:val="Strong"/>
                <w:b w:val="0"/>
                <w:bCs w:val="0"/>
              </w:rPr>
              <w:t xml:space="preserve">5.1 Understand predation pressure on and survivorship of </w:t>
            </w:r>
            <w:r>
              <w:rPr>
                <w:rStyle w:val="Strong"/>
                <w:b w:val="0"/>
                <w:bCs w:val="0"/>
              </w:rPr>
              <w:t>golden-shouldered parrot</w:t>
            </w:r>
            <w:r w:rsidRPr="00113170">
              <w:rPr>
                <w:rStyle w:val="Strong"/>
                <w:b w:val="0"/>
                <w:bCs w:val="0"/>
              </w:rPr>
              <w:t>s</w:t>
            </w:r>
          </w:p>
        </w:tc>
        <w:tc>
          <w:tcPr>
            <w:tcW w:w="1134" w:type="dxa"/>
          </w:tcPr>
          <w:p w14:paraId="01E8FE9A" w14:textId="77777777" w:rsidR="00FD4237" w:rsidRPr="00B92BC0" w:rsidRDefault="00FD4237" w:rsidP="003773BE">
            <w:pPr>
              <w:pStyle w:val="TableText"/>
              <w:jc w:val="right"/>
            </w:pPr>
            <w:r>
              <w:t>520,300</w:t>
            </w:r>
          </w:p>
        </w:tc>
        <w:tc>
          <w:tcPr>
            <w:tcW w:w="1134" w:type="dxa"/>
          </w:tcPr>
          <w:p w14:paraId="627C16A3" w14:textId="77777777" w:rsidR="00FD4237" w:rsidRPr="00B92BC0" w:rsidRDefault="00FD4237" w:rsidP="003773BE">
            <w:pPr>
              <w:pStyle w:val="TableText"/>
              <w:jc w:val="right"/>
            </w:pPr>
            <w:r>
              <w:t>553,300</w:t>
            </w:r>
          </w:p>
        </w:tc>
        <w:tc>
          <w:tcPr>
            <w:tcW w:w="7938" w:type="dxa"/>
          </w:tcPr>
          <w:p w14:paraId="4D7D4A00" w14:textId="77777777" w:rsidR="00FD4237" w:rsidRPr="00CB6704" w:rsidRDefault="00FD4237" w:rsidP="009F2342">
            <w:pPr>
              <w:pStyle w:val="Tableletterlist"/>
              <w:keepNext w:val="0"/>
              <w:numPr>
                <w:ilvl w:val="0"/>
                <w:numId w:val="28"/>
              </w:numPr>
              <w:ind w:left="323"/>
              <w:rPr>
                <w:rFonts w:eastAsia="Calibri" w:cstheme="minorBidi"/>
                <w:color w:val="000000" w:themeColor="text1"/>
                <w:lang w:eastAsia="en-US"/>
              </w:rPr>
            </w:pPr>
            <w:r w:rsidRPr="00CB6704">
              <w:t>Complete and publish previous studies of the impact of predators on golden-shouldered parrots.</w:t>
            </w:r>
          </w:p>
          <w:p w14:paraId="5A8CCA39" w14:textId="77777777" w:rsidR="00FD4237" w:rsidRPr="00702005" w:rsidRDefault="00FD4237" w:rsidP="009F2342">
            <w:pPr>
              <w:pStyle w:val="Tableletterlist"/>
              <w:keepNext w:val="0"/>
              <w:numPr>
                <w:ilvl w:val="0"/>
                <w:numId w:val="16"/>
              </w:numPr>
              <w:ind w:left="312"/>
              <w:rPr>
                <w:rFonts w:eastAsia="Calibri" w:cstheme="minorBidi"/>
                <w:color w:val="000000" w:themeColor="text1"/>
                <w:lang w:eastAsia="en-US"/>
              </w:rPr>
            </w:pPr>
            <w:r w:rsidRPr="00BE7A87">
              <w:t xml:space="preserve">Quantify population size and impact of predators on </w:t>
            </w:r>
            <w:r>
              <w:t>golden-shouldered parrot</w:t>
            </w:r>
            <w:r w:rsidRPr="00BE7A87">
              <w:t xml:space="preserve">s, focusing on goannas, </w:t>
            </w:r>
            <w:proofErr w:type="gramStart"/>
            <w:r w:rsidRPr="00BE7A87">
              <w:t>butcherbirds</w:t>
            </w:r>
            <w:proofErr w:type="gramEnd"/>
            <w:r w:rsidRPr="00BE7A87">
              <w:t xml:space="preserve"> and feral cats by measuring nesting outcomes in both stable and declining sections of the parrot’s distribution (and incorporate results into population viability analysis in Action 8.2b).</w:t>
            </w:r>
          </w:p>
          <w:p w14:paraId="6636DFF2" w14:textId="77777777" w:rsidR="00FD4237" w:rsidRDefault="00FD4237" w:rsidP="009F2342">
            <w:pPr>
              <w:pStyle w:val="Tableletterlist"/>
              <w:keepNext w:val="0"/>
              <w:numPr>
                <w:ilvl w:val="0"/>
                <w:numId w:val="16"/>
              </w:numPr>
              <w:ind w:left="312"/>
            </w:pPr>
            <w:r>
              <w:t>Track survival of nestlings and adult birds between breeding seasons (and incorporate results into population viability analysis in Action 8.2b).</w:t>
            </w:r>
          </w:p>
          <w:p w14:paraId="623A2EB0" w14:textId="77777777" w:rsidR="00FD4237" w:rsidRPr="00B92BC0" w:rsidRDefault="00FD4237" w:rsidP="009F2342">
            <w:pPr>
              <w:pStyle w:val="Tableletterlist"/>
              <w:keepNext w:val="0"/>
              <w:numPr>
                <w:ilvl w:val="0"/>
                <w:numId w:val="16"/>
              </w:numPr>
              <w:ind w:left="312"/>
            </w:pPr>
            <w:r w:rsidRPr="00BE7A87">
              <w:t>Investigate the factors driving predation pressure, including the role of dingoes and fire in both stable and declining sections of the parrot’s distribution (as described in 2.2b).</w:t>
            </w:r>
          </w:p>
        </w:tc>
      </w:tr>
      <w:tr w:rsidR="00FD4237" w:rsidRPr="00B92BC0" w14:paraId="3254E74E" w14:textId="77777777" w:rsidTr="00CB6704">
        <w:trPr>
          <w:cantSplit/>
        </w:trPr>
        <w:tc>
          <w:tcPr>
            <w:tcW w:w="3256" w:type="dxa"/>
          </w:tcPr>
          <w:p w14:paraId="33CEB113" w14:textId="77777777" w:rsidR="00FD4237" w:rsidRDefault="00FD4237" w:rsidP="008C2A8A">
            <w:pPr>
              <w:pStyle w:val="TableText"/>
              <w:rPr>
                <w:rStyle w:val="Strong"/>
                <w:b w:val="0"/>
                <w:bCs w:val="0"/>
              </w:rPr>
            </w:pPr>
            <w:r w:rsidRPr="00113170">
              <w:rPr>
                <w:rStyle w:val="Strong"/>
                <w:b w:val="0"/>
                <w:bCs w:val="0"/>
              </w:rPr>
              <w:t xml:space="preserve">5.2 Understand the link between </w:t>
            </w:r>
            <w:r>
              <w:rPr>
                <w:rStyle w:val="Strong"/>
                <w:b w:val="0"/>
                <w:bCs w:val="0"/>
              </w:rPr>
              <w:t>golden-shouldered parrot</w:t>
            </w:r>
            <w:r w:rsidRPr="00113170">
              <w:rPr>
                <w:rStyle w:val="Strong"/>
                <w:b w:val="0"/>
                <w:bCs w:val="0"/>
              </w:rPr>
              <w:t xml:space="preserve">s and </w:t>
            </w:r>
            <w:r>
              <w:rPr>
                <w:rStyle w:val="Strong"/>
                <w:b w:val="0"/>
                <w:bCs w:val="0"/>
              </w:rPr>
              <w:t xml:space="preserve">black-faced </w:t>
            </w:r>
            <w:proofErr w:type="spellStart"/>
            <w:r>
              <w:rPr>
                <w:rStyle w:val="Strong"/>
                <w:b w:val="0"/>
                <w:bCs w:val="0"/>
              </w:rPr>
              <w:t>woodswallow</w:t>
            </w:r>
            <w:r w:rsidRPr="00113170">
              <w:rPr>
                <w:rStyle w:val="Strong"/>
                <w:b w:val="0"/>
                <w:bCs w:val="0"/>
              </w:rPr>
              <w:t>s</w:t>
            </w:r>
            <w:proofErr w:type="spellEnd"/>
          </w:p>
        </w:tc>
        <w:tc>
          <w:tcPr>
            <w:tcW w:w="1134" w:type="dxa"/>
          </w:tcPr>
          <w:p w14:paraId="1B6BED29" w14:textId="77777777" w:rsidR="00FD4237" w:rsidRDefault="00FD4237" w:rsidP="003773BE">
            <w:pPr>
              <w:pStyle w:val="TableText"/>
              <w:jc w:val="right"/>
            </w:pPr>
            <w:r>
              <w:t>214,000</w:t>
            </w:r>
          </w:p>
        </w:tc>
        <w:tc>
          <w:tcPr>
            <w:tcW w:w="1134" w:type="dxa"/>
          </w:tcPr>
          <w:p w14:paraId="16760DC5" w14:textId="77777777" w:rsidR="00FD4237" w:rsidRDefault="00FD4237" w:rsidP="003773BE">
            <w:pPr>
              <w:pStyle w:val="TableText"/>
              <w:jc w:val="right"/>
            </w:pPr>
            <w:r>
              <w:t>11,000</w:t>
            </w:r>
          </w:p>
        </w:tc>
        <w:tc>
          <w:tcPr>
            <w:tcW w:w="7938" w:type="dxa"/>
          </w:tcPr>
          <w:p w14:paraId="49FB0A2B" w14:textId="77777777" w:rsidR="00FD4237" w:rsidRPr="00CB6704" w:rsidRDefault="00FD4237" w:rsidP="009F2342">
            <w:pPr>
              <w:pStyle w:val="Tableletterlist"/>
              <w:keepNext w:val="0"/>
              <w:numPr>
                <w:ilvl w:val="0"/>
                <w:numId w:val="29"/>
              </w:numPr>
              <w:ind w:left="323"/>
            </w:pPr>
            <w:r w:rsidRPr="00CB6704">
              <w:t xml:space="preserve">Survey black-faced </w:t>
            </w:r>
            <w:proofErr w:type="spellStart"/>
            <w:r w:rsidRPr="00CB6704">
              <w:t>woodswallows</w:t>
            </w:r>
            <w:proofErr w:type="spellEnd"/>
            <w:r w:rsidRPr="00CB6704">
              <w:t xml:space="preserve"> through the golden-shouldered parrot’s distribution to establish location and habitat characteristics of nest sites and (where possible) historical population trends.</w:t>
            </w:r>
          </w:p>
          <w:p w14:paraId="3EC1F807" w14:textId="77777777" w:rsidR="00FD4237" w:rsidRPr="00BE7A87" w:rsidRDefault="00FD4237" w:rsidP="009F2342">
            <w:pPr>
              <w:pStyle w:val="Tableletterlist"/>
              <w:keepNext w:val="0"/>
              <w:numPr>
                <w:ilvl w:val="0"/>
                <w:numId w:val="16"/>
              </w:numPr>
              <w:ind w:left="312"/>
            </w:pPr>
            <w:r w:rsidRPr="00BE7A87">
              <w:t xml:space="preserve">Study the dynamics and ecological requirements of mixed-species feeding flocks that include </w:t>
            </w:r>
            <w:r>
              <w:t xml:space="preserve">black-faced </w:t>
            </w:r>
            <w:proofErr w:type="spellStart"/>
            <w:r>
              <w:t>woodswallow</w:t>
            </w:r>
            <w:r w:rsidRPr="00BE7A87">
              <w:t>s</w:t>
            </w:r>
            <w:proofErr w:type="spellEnd"/>
            <w:r w:rsidRPr="00BE7A87">
              <w:t xml:space="preserve"> to understand reasons for the </w:t>
            </w:r>
            <w:proofErr w:type="spellStart"/>
            <w:r w:rsidRPr="00BE7A87">
              <w:t>woodswallow’s</w:t>
            </w:r>
            <w:proofErr w:type="spellEnd"/>
            <w:r w:rsidRPr="00BE7A87">
              <w:t xml:space="preserve"> demise within the parrot’s historical range.</w:t>
            </w:r>
          </w:p>
        </w:tc>
      </w:tr>
      <w:tr w:rsidR="00FD4237" w:rsidRPr="00B92BC0" w14:paraId="2724A185" w14:textId="77777777" w:rsidTr="00CB6704">
        <w:trPr>
          <w:cantSplit/>
        </w:trPr>
        <w:tc>
          <w:tcPr>
            <w:tcW w:w="3256" w:type="dxa"/>
          </w:tcPr>
          <w:p w14:paraId="7E3A6F1A" w14:textId="77777777" w:rsidR="00FD4237" w:rsidRDefault="00FD4237" w:rsidP="008C2A8A">
            <w:pPr>
              <w:pStyle w:val="TableText"/>
              <w:rPr>
                <w:rStyle w:val="Strong"/>
                <w:b w:val="0"/>
                <w:bCs w:val="0"/>
              </w:rPr>
            </w:pPr>
            <w:r w:rsidRPr="00113170">
              <w:rPr>
                <w:rStyle w:val="Strong"/>
                <w:b w:val="0"/>
                <w:bCs w:val="0"/>
              </w:rPr>
              <w:t xml:space="preserve">5.3 Reduce predation pressure on </w:t>
            </w:r>
            <w:r>
              <w:rPr>
                <w:rStyle w:val="Strong"/>
                <w:b w:val="0"/>
                <w:bCs w:val="0"/>
              </w:rPr>
              <w:t>golden-shouldered parrot</w:t>
            </w:r>
            <w:r w:rsidRPr="00113170">
              <w:rPr>
                <w:rStyle w:val="Strong"/>
                <w:b w:val="0"/>
                <w:bCs w:val="0"/>
              </w:rPr>
              <w:t>s</w:t>
            </w:r>
          </w:p>
        </w:tc>
        <w:tc>
          <w:tcPr>
            <w:tcW w:w="1134" w:type="dxa"/>
          </w:tcPr>
          <w:p w14:paraId="22C53B7F" w14:textId="77777777" w:rsidR="00FD4237" w:rsidRDefault="00FD4237" w:rsidP="003773BE">
            <w:pPr>
              <w:pStyle w:val="TableText"/>
              <w:jc w:val="right"/>
            </w:pPr>
            <w:r>
              <w:t>304,500</w:t>
            </w:r>
          </w:p>
        </w:tc>
        <w:tc>
          <w:tcPr>
            <w:tcW w:w="1134" w:type="dxa"/>
          </w:tcPr>
          <w:p w14:paraId="03884524" w14:textId="77777777" w:rsidR="00FD4237" w:rsidRDefault="00FD4237" w:rsidP="003773BE">
            <w:pPr>
              <w:pStyle w:val="TableText"/>
              <w:jc w:val="right"/>
            </w:pPr>
            <w:r>
              <w:t>127,500</w:t>
            </w:r>
          </w:p>
        </w:tc>
        <w:tc>
          <w:tcPr>
            <w:tcW w:w="7938" w:type="dxa"/>
          </w:tcPr>
          <w:p w14:paraId="1DD12CEE" w14:textId="77777777" w:rsidR="00FD4237" w:rsidRPr="00CB6704" w:rsidRDefault="00FD4237" w:rsidP="009F2342">
            <w:pPr>
              <w:pStyle w:val="Tableletterlist"/>
              <w:keepNext w:val="0"/>
              <w:numPr>
                <w:ilvl w:val="0"/>
                <w:numId w:val="30"/>
              </w:numPr>
              <w:ind w:left="323"/>
            </w:pPr>
            <w:r w:rsidRPr="00CB6704">
              <w:t>Trial methods to reduce predation of golden-shouldered parrots in the short- to medium-term through predator exclusion, deterrence and (in the case of feral cats) elimination at nest sites.</w:t>
            </w:r>
          </w:p>
          <w:p w14:paraId="7CB5586F" w14:textId="77777777" w:rsidR="00FD4237" w:rsidRDefault="00FD4237" w:rsidP="009F2342">
            <w:pPr>
              <w:pStyle w:val="Tableletterlist"/>
              <w:keepNext w:val="0"/>
              <w:numPr>
                <w:ilvl w:val="0"/>
                <w:numId w:val="16"/>
              </w:numPr>
              <w:ind w:left="312"/>
            </w:pPr>
            <w:r w:rsidRPr="00BE7A87">
              <w:t xml:space="preserve">Trial methods to reduce predation of </w:t>
            </w:r>
            <w:r>
              <w:t>golden-shouldered parrot</w:t>
            </w:r>
            <w:r w:rsidRPr="00BE7A87">
              <w:t>s in the long-term through restoration of ecosystem function at the landscape-scale.</w:t>
            </w:r>
          </w:p>
          <w:p w14:paraId="540EA072" w14:textId="77777777" w:rsidR="00FD4237" w:rsidRPr="00702005" w:rsidRDefault="00FD4237" w:rsidP="009F2342">
            <w:pPr>
              <w:pStyle w:val="Tableletterlist"/>
              <w:keepNext w:val="0"/>
              <w:numPr>
                <w:ilvl w:val="0"/>
                <w:numId w:val="16"/>
              </w:numPr>
              <w:ind w:left="312"/>
            </w:pPr>
            <w:r>
              <w:t>A</w:t>
            </w:r>
            <w:r w:rsidRPr="00702005">
              <w:t>ssess effectiveness of predator management by monitoring:</w:t>
            </w:r>
          </w:p>
          <w:p w14:paraId="502E14A6" w14:textId="77777777" w:rsidR="00FD4237" w:rsidRPr="00CB6704" w:rsidRDefault="00FD4237" w:rsidP="008C2A8A">
            <w:pPr>
              <w:pStyle w:val="Tablenumberingroman"/>
              <w:numPr>
                <w:ilvl w:val="0"/>
                <w:numId w:val="31"/>
              </w:numPr>
            </w:pPr>
            <w:r w:rsidRPr="00CB6704">
              <w:t>adult survival between breeding seasons and at nests in both stable and declining sections of the golden-shouldered parrot’s distribution</w:t>
            </w:r>
          </w:p>
          <w:p w14:paraId="12DAF8FA" w14:textId="77777777" w:rsidR="00FD4237" w:rsidRPr="00702005" w:rsidRDefault="00FD4237" w:rsidP="008C2A8A">
            <w:pPr>
              <w:pStyle w:val="Tablenumberingroman"/>
            </w:pPr>
            <w:r>
              <w:t>n</w:t>
            </w:r>
            <w:r w:rsidRPr="00702005">
              <w:t xml:space="preserve">est success rates in both stable and declining sections of the </w:t>
            </w:r>
            <w:r>
              <w:t>golden-shouldered parrot</w:t>
            </w:r>
            <w:r w:rsidRPr="00702005">
              <w:t>’s distribution</w:t>
            </w:r>
          </w:p>
          <w:p w14:paraId="758E4C09" w14:textId="77777777" w:rsidR="00FD4237" w:rsidRPr="00702005" w:rsidRDefault="00FD4237" w:rsidP="008C2A8A">
            <w:pPr>
              <w:pStyle w:val="Tablenumberingroman"/>
            </w:pPr>
            <w:r>
              <w:t>l</w:t>
            </w:r>
            <w:r w:rsidRPr="00702005">
              <w:t xml:space="preserve">ocations of </w:t>
            </w:r>
            <w:r>
              <w:t xml:space="preserve">black-faced </w:t>
            </w:r>
            <w:proofErr w:type="spellStart"/>
            <w:r>
              <w:t>woodswallow</w:t>
            </w:r>
            <w:proofErr w:type="spellEnd"/>
            <w:r w:rsidRPr="00702005">
              <w:t xml:space="preserve"> nests</w:t>
            </w:r>
          </w:p>
          <w:p w14:paraId="6F07DE77" w14:textId="77777777" w:rsidR="00FD4237" w:rsidRDefault="00FD4237" w:rsidP="009F2342">
            <w:pPr>
              <w:pStyle w:val="Tablenumberingroman"/>
            </w:pPr>
            <w:r>
              <w:t>p</w:t>
            </w:r>
            <w:r w:rsidRPr="00702005">
              <w:t>redator densities</w:t>
            </w:r>
          </w:p>
          <w:p w14:paraId="1BEE7C56" w14:textId="77777777" w:rsidR="00FD4237" w:rsidRPr="00BE7A87" w:rsidRDefault="00FD4237" w:rsidP="009F2342">
            <w:pPr>
              <w:pStyle w:val="Tableletterlist"/>
              <w:keepNext w:val="0"/>
              <w:numPr>
                <w:ilvl w:val="0"/>
                <w:numId w:val="16"/>
              </w:numPr>
              <w:ind w:left="312"/>
            </w:pPr>
            <w:r>
              <w:t>Reduce feral cat numbers across the golden-shouldered parrot's distribution using appropriate methods.</w:t>
            </w:r>
          </w:p>
        </w:tc>
      </w:tr>
    </w:tbl>
    <w:p w14:paraId="43554096" w14:textId="126A59D0" w:rsidR="00FD4237" w:rsidRDefault="005D7F3D" w:rsidP="005D7F3D">
      <w:pPr>
        <w:pStyle w:val="Heading3"/>
        <w:numPr>
          <w:ilvl w:val="0"/>
          <w:numId w:val="0"/>
        </w:numPr>
      </w:pPr>
      <w:bookmarkStart w:id="207" w:name="_SO6._Ensure_mining,"/>
      <w:bookmarkStart w:id="208" w:name="_Toc92797695"/>
      <w:bookmarkEnd w:id="207"/>
      <w:r>
        <w:lastRenderedPageBreak/>
        <w:t xml:space="preserve">Objective </w:t>
      </w:r>
      <w:r w:rsidR="00FD4237">
        <w:t>6 Ensure mining, clearing and land use change do not threaten golden-shouldered parrot</w:t>
      </w:r>
      <w:r>
        <w:t xml:space="preserve"> </w:t>
      </w:r>
      <w:r w:rsidR="00FD4237">
        <w:t>recovery</w:t>
      </w:r>
      <w:bookmarkEnd w:id="208"/>
    </w:p>
    <w:p w14:paraId="7586564B" w14:textId="0291B313" w:rsidR="00194193" w:rsidRPr="00194193" w:rsidRDefault="00194193" w:rsidP="00194193">
      <w:pPr>
        <w:pStyle w:val="Caption"/>
      </w:pPr>
      <w:bookmarkStart w:id="209" w:name="_Toc93062265"/>
      <w:r>
        <w:t>Table D</w:t>
      </w:r>
      <w:fldSimple w:instr=" SEQ Table_D \* ARABIC ">
        <w:r>
          <w:rPr>
            <w:noProof/>
          </w:rPr>
          <w:t>6</w:t>
        </w:r>
      </w:fldSimple>
      <w:r>
        <w:t xml:space="preserve"> Strategies, actions and costs associated with Objective 6</w:t>
      </w:r>
      <w:bookmarkEnd w:id="209"/>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3AE869BE" w14:textId="77777777" w:rsidTr="003773BE">
        <w:trPr>
          <w:cantSplit/>
          <w:tblHeader/>
        </w:trPr>
        <w:tc>
          <w:tcPr>
            <w:tcW w:w="3256" w:type="dxa"/>
            <w:shd w:val="clear" w:color="auto" w:fill="FFE389"/>
          </w:tcPr>
          <w:p w14:paraId="389B8918" w14:textId="77777777" w:rsidR="00FD4237" w:rsidRPr="00B92BC0" w:rsidRDefault="00FD4237" w:rsidP="009F2342">
            <w:pPr>
              <w:pStyle w:val="TableHeading"/>
              <w:keepNext w:val="0"/>
            </w:pPr>
            <w:bookmarkStart w:id="210" w:name="Title_RO6"/>
            <w:bookmarkEnd w:id="210"/>
            <w:r>
              <w:t>Strategy</w:t>
            </w:r>
          </w:p>
        </w:tc>
        <w:tc>
          <w:tcPr>
            <w:tcW w:w="1134" w:type="dxa"/>
            <w:shd w:val="clear" w:color="auto" w:fill="FFE389"/>
          </w:tcPr>
          <w:p w14:paraId="41E725F3" w14:textId="71C4DBEC" w:rsidR="00FD4237" w:rsidRPr="00B92BC0" w:rsidRDefault="00FD4237" w:rsidP="009F2342">
            <w:pPr>
              <w:pStyle w:val="TableHeading"/>
              <w:keepNext w:val="0"/>
              <w:jc w:val="right"/>
            </w:pPr>
            <w:r>
              <w:t>Cost years 1 to 5</w:t>
            </w:r>
            <w:r w:rsidR="00FE3F3F">
              <w:t xml:space="preserve"> ($)</w:t>
            </w:r>
          </w:p>
        </w:tc>
        <w:tc>
          <w:tcPr>
            <w:tcW w:w="1134" w:type="dxa"/>
            <w:shd w:val="clear" w:color="auto" w:fill="FFE389"/>
          </w:tcPr>
          <w:p w14:paraId="5BA7B903" w14:textId="428A922C" w:rsidR="00FD4237" w:rsidRPr="00B92BC0" w:rsidRDefault="00FD4237" w:rsidP="009F2342">
            <w:pPr>
              <w:pStyle w:val="TableHeading"/>
              <w:keepNext w:val="0"/>
              <w:jc w:val="right"/>
            </w:pPr>
            <w:r>
              <w:t>Cost years 6 to 10</w:t>
            </w:r>
            <w:r w:rsidR="00FE3F3F">
              <w:t xml:space="preserve"> ($)</w:t>
            </w:r>
          </w:p>
        </w:tc>
        <w:tc>
          <w:tcPr>
            <w:tcW w:w="7938" w:type="dxa"/>
            <w:shd w:val="clear" w:color="auto" w:fill="FFE389"/>
          </w:tcPr>
          <w:p w14:paraId="4C718AD8" w14:textId="77777777" w:rsidR="00FD4237" w:rsidRPr="00B92BC0" w:rsidRDefault="00FD4237" w:rsidP="009F2342">
            <w:pPr>
              <w:pStyle w:val="TableHeading"/>
              <w:keepNext w:val="0"/>
            </w:pPr>
            <w:r>
              <w:t>Associated actions</w:t>
            </w:r>
          </w:p>
        </w:tc>
      </w:tr>
      <w:tr w:rsidR="00FD4237" w:rsidRPr="00B92BC0" w14:paraId="4649C923" w14:textId="77777777" w:rsidTr="00CB6704">
        <w:trPr>
          <w:cantSplit/>
        </w:trPr>
        <w:tc>
          <w:tcPr>
            <w:tcW w:w="3256" w:type="dxa"/>
          </w:tcPr>
          <w:p w14:paraId="012D7FBC" w14:textId="77777777" w:rsidR="00FD4237" w:rsidRPr="00B92BC0" w:rsidRDefault="00FD4237" w:rsidP="008C2A8A">
            <w:pPr>
              <w:pStyle w:val="TableText"/>
              <w:rPr>
                <w:rStyle w:val="Strong"/>
                <w:b w:val="0"/>
                <w:bCs w:val="0"/>
              </w:rPr>
            </w:pPr>
            <w:r w:rsidRPr="00113170">
              <w:rPr>
                <w:rStyle w:val="Strong"/>
                <w:b w:val="0"/>
                <w:bCs w:val="0"/>
              </w:rPr>
              <w:t xml:space="preserve">6.1 Assess and avert the likely impacts of mining, clearing and land use change on </w:t>
            </w:r>
            <w:r>
              <w:rPr>
                <w:rStyle w:val="Strong"/>
                <w:b w:val="0"/>
                <w:bCs w:val="0"/>
              </w:rPr>
              <w:t>golden-shouldered parrot</w:t>
            </w:r>
            <w:r w:rsidRPr="00113170">
              <w:rPr>
                <w:rStyle w:val="Strong"/>
                <w:b w:val="0"/>
                <w:bCs w:val="0"/>
              </w:rPr>
              <w:t xml:space="preserve"> recovery</w:t>
            </w:r>
          </w:p>
        </w:tc>
        <w:tc>
          <w:tcPr>
            <w:tcW w:w="1134" w:type="dxa"/>
          </w:tcPr>
          <w:p w14:paraId="4989FD61" w14:textId="77777777" w:rsidR="00FD4237" w:rsidRPr="00B92BC0" w:rsidRDefault="00FD4237" w:rsidP="009F2342">
            <w:pPr>
              <w:pStyle w:val="TableText"/>
              <w:jc w:val="right"/>
            </w:pPr>
            <w:r>
              <w:t>21,000</w:t>
            </w:r>
          </w:p>
        </w:tc>
        <w:tc>
          <w:tcPr>
            <w:tcW w:w="1134" w:type="dxa"/>
          </w:tcPr>
          <w:p w14:paraId="4DCA40EA" w14:textId="77777777" w:rsidR="00FD4237" w:rsidRPr="00B92BC0" w:rsidRDefault="00FD4237" w:rsidP="009F2342">
            <w:pPr>
              <w:pStyle w:val="TableText"/>
              <w:jc w:val="right"/>
            </w:pPr>
            <w:r>
              <w:t>42,000</w:t>
            </w:r>
          </w:p>
        </w:tc>
        <w:tc>
          <w:tcPr>
            <w:tcW w:w="7938" w:type="dxa"/>
          </w:tcPr>
          <w:p w14:paraId="63292BAB" w14:textId="77777777" w:rsidR="00FD4237" w:rsidRPr="00CB6704" w:rsidRDefault="00FD4237" w:rsidP="009F2342">
            <w:pPr>
              <w:pStyle w:val="Tableletterlist"/>
              <w:keepNext w:val="0"/>
              <w:numPr>
                <w:ilvl w:val="0"/>
                <w:numId w:val="32"/>
              </w:numPr>
              <w:ind w:left="323"/>
              <w:rPr>
                <w:rFonts w:cstheme="minorBidi"/>
              </w:rPr>
            </w:pPr>
            <w:r w:rsidRPr="00CB6704">
              <w:t>Identify all existing and key areas of potential golden-shouldered parrot nesting habitat within the species’ current Extent of Occurrence and register as critical habitat under EPBC.</w:t>
            </w:r>
          </w:p>
          <w:p w14:paraId="3D7D3715" w14:textId="77777777" w:rsidR="00FD4237" w:rsidRPr="00702005" w:rsidRDefault="00FD4237" w:rsidP="009F2342">
            <w:pPr>
              <w:pStyle w:val="Tableletterlist"/>
              <w:keepNext w:val="0"/>
              <w:numPr>
                <w:ilvl w:val="0"/>
                <w:numId w:val="16"/>
              </w:numPr>
              <w:ind w:left="312"/>
              <w:rPr>
                <w:rFonts w:eastAsia="Calibri" w:cstheme="minorBidi"/>
                <w:color w:val="000000" w:themeColor="text1"/>
                <w:lang w:eastAsia="en-US"/>
              </w:rPr>
            </w:pPr>
            <w:r w:rsidRPr="00BE7A87">
              <w:t xml:space="preserve">Ensure all </w:t>
            </w:r>
            <w:r>
              <w:t>golden-shouldered parrot</w:t>
            </w:r>
            <w:r w:rsidRPr="00BE7A87">
              <w:t xml:space="preserve"> critical habitat is protected from mining-related activities through prohibition of application for mining and geothermal tenements under the Mineral Resources Act 1989 and the Geothermal Energy Act 2010</w:t>
            </w:r>
            <w:r>
              <w:t>.</w:t>
            </w:r>
          </w:p>
          <w:p w14:paraId="07B6F30E" w14:textId="77777777" w:rsidR="00FD4237" w:rsidRDefault="00FD4237" w:rsidP="009F2342">
            <w:pPr>
              <w:pStyle w:val="Tableletterlist"/>
              <w:keepNext w:val="0"/>
              <w:numPr>
                <w:ilvl w:val="0"/>
                <w:numId w:val="16"/>
              </w:numPr>
              <w:ind w:left="312"/>
            </w:pPr>
            <w:r>
              <w:t>Liaise with government agencies to ensure that:</w:t>
            </w:r>
          </w:p>
          <w:p w14:paraId="10970C12" w14:textId="77777777" w:rsidR="00FD4237" w:rsidRPr="00CB6704" w:rsidRDefault="00FD4237" w:rsidP="008C2A8A">
            <w:pPr>
              <w:pStyle w:val="Tablenumberingroman"/>
              <w:numPr>
                <w:ilvl w:val="0"/>
                <w:numId w:val="33"/>
              </w:numPr>
            </w:pPr>
            <w:r w:rsidRPr="00CB6704">
              <w:t xml:space="preserve">they are aware that any alteration of golden-shouldered parrot habitat (notably destruction of </w:t>
            </w:r>
            <w:proofErr w:type="spellStart"/>
            <w:r w:rsidRPr="00CB6704">
              <w:t>antbeds</w:t>
            </w:r>
            <w:proofErr w:type="spellEnd"/>
            <w:r w:rsidRPr="00CB6704">
              <w:t xml:space="preserve"> in nesting habitat and vegetation clearance or modification) is referrable under the EPBC Act 1999</w:t>
            </w:r>
          </w:p>
          <w:p w14:paraId="0DB6D9EC" w14:textId="77777777" w:rsidR="00FD4237" w:rsidRDefault="00FD4237" w:rsidP="009F2342">
            <w:pPr>
              <w:pStyle w:val="Tablenumberingroman"/>
            </w:pPr>
            <w:r>
              <w:t xml:space="preserve">significant impacts on golden-shouldered parrots are seriously considered in assessment of development, </w:t>
            </w:r>
            <w:proofErr w:type="gramStart"/>
            <w:r>
              <w:t>mining</w:t>
            </w:r>
            <w:proofErr w:type="gramEnd"/>
            <w:r>
              <w:t xml:space="preserve"> and mineral exploration applications.</w:t>
            </w:r>
          </w:p>
          <w:p w14:paraId="3AD2DBDF" w14:textId="77777777" w:rsidR="00FD4237" w:rsidRPr="00B92BC0" w:rsidRDefault="00FD4237" w:rsidP="009F2342">
            <w:pPr>
              <w:pStyle w:val="Tableletterlist"/>
              <w:keepNext w:val="0"/>
              <w:numPr>
                <w:ilvl w:val="0"/>
                <w:numId w:val="16"/>
              </w:numPr>
              <w:tabs>
                <w:tab w:val="left" w:pos="360"/>
              </w:tabs>
              <w:ind w:left="312"/>
            </w:pPr>
            <w:r w:rsidRPr="00BE7A87">
              <w:t xml:space="preserve">When approval is granted for any land use change (including development, mineral </w:t>
            </w:r>
            <w:proofErr w:type="gramStart"/>
            <w:r w:rsidRPr="00BE7A87">
              <w:t>exploration</w:t>
            </w:r>
            <w:proofErr w:type="gramEnd"/>
            <w:r w:rsidRPr="00BE7A87">
              <w:t xml:space="preserve"> or mining) within </w:t>
            </w:r>
            <w:r>
              <w:t>golden-shouldered parrot</w:t>
            </w:r>
            <w:r w:rsidRPr="00BE7A87">
              <w:t xml:space="preserve"> critical habitat, work with proponents to ensure adoption of best management practice for </w:t>
            </w:r>
            <w:r>
              <w:t>golden-shouldered parrot</w:t>
            </w:r>
            <w:r w:rsidRPr="00BE7A87">
              <w:t xml:space="preserve"> recovery.</w:t>
            </w:r>
          </w:p>
        </w:tc>
      </w:tr>
    </w:tbl>
    <w:p w14:paraId="3F84AEAC" w14:textId="00962F51" w:rsidR="00FD4237" w:rsidRDefault="005D7F3D" w:rsidP="00EB6ABB">
      <w:pPr>
        <w:pStyle w:val="Heading3"/>
        <w:numPr>
          <w:ilvl w:val="0"/>
          <w:numId w:val="0"/>
        </w:numPr>
        <w:ind w:left="964" w:hanging="964"/>
      </w:pPr>
      <w:bookmarkStart w:id="211" w:name="_SO7._Address_new"/>
      <w:bookmarkStart w:id="212" w:name="_Toc92797696"/>
      <w:bookmarkEnd w:id="211"/>
      <w:r>
        <w:t xml:space="preserve">Objective </w:t>
      </w:r>
      <w:r w:rsidR="00FD4237">
        <w:t>7 Address new and emerging threats to golden-shouldered parrots</w:t>
      </w:r>
      <w:bookmarkEnd w:id="212"/>
    </w:p>
    <w:p w14:paraId="1CA1D72C" w14:textId="3DB4736E" w:rsidR="00194193" w:rsidRPr="00194193" w:rsidRDefault="00194193" w:rsidP="00194193">
      <w:pPr>
        <w:pStyle w:val="Caption"/>
      </w:pPr>
      <w:bookmarkStart w:id="213" w:name="_Toc93062266"/>
      <w:r>
        <w:t>Table D</w:t>
      </w:r>
      <w:fldSimple w:instr=" SEQ Table_D \* ARABIC ">
        <w:r>
          <w:rPr>
            <w:noProof/>
          </w:rPr>
          <w:t>7</w:t>
        </w:r>
      </w:fldSimple>
      <w:r>
        <w:t xml:space="preserve"> Strategies, actions and costs associated with Objective 7</w:t>
      </w:r>
      <w:bookmarkEnd w:id="213"/>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4F9D3C49" w14:textId="77777777" w:rsidTr="003773BE">
        <w:trPr>
          <w:cantSplit/>
          <w:tblHeader/>
        </w:trPr>
        <w:tc>
          <w:tcPr>
            <w:tcW w:w="3256" w:type="dxa"/>
            <w:shd w:val="clear" w:color="auto" w:fill="FFE389"/>
          </w:tcPr>
          <w:p w14:paraId="602DE1DC" w14:textId="77777777" w:rsidR="00FD4237" w:rsidRPr="00B92BC0" w:rsidRDefault="00FD4237" w:rsidP="009F2342">
            <w:pPr>
              <w:pStyle w:val="TableHeading"/>
              <w:keepNext w:val="0"/>
            </w:pPr>
            <w:bookmarkStart w:id="214" w:name="Title_RO7"/>
            <w:bookmarkEnd w:id="214"/>
            <w:r>
              <w:t>Strategy</w:t>
            </w:r>
          </w:p>
        </w:tc>
        <w:tc>
          <w:tcPr>
            <w:tcW w:w="1134" w:type="dxa"/>
            <w:shd w:val="clear" w:color="auto" w:fill="FFE389"/>
          </w:tcPr>
          <w:p w14:paraId="5B3EABE8" w14:textId="68B655DD" w:rsidR="00FD4237" w:rsidRPr="00B92BC0" w:rsidRDefault="00FD4237" w:rsidP="009F2342">
            <w:pPr>
              <w:pStyle w:val="TableHeading"/>
              <w:keepNext w:val="0"/>
              <w:jc w:val="right"/>
            </w:pPr>
            <w:r>
              <w:t>Cost years 1 to 5</w:t>
            </w:r>
            <w:r w:rsidR="00FE3F3F">
              <w:t xml:space="preserve"> ($)</w:t>
            </w:r>
          </w:p>
        </w:tc>
        <w:tc>
          <w:tcPr>
            <w:tcW w:w="1134" w:type="dxa"/>
            <w:shd w:val="clear" w:color="auto" w:fill="FFE389"/>
          </w:tcPr>
          <w:p w14:paraId="0E55CE35" w14:textId="53443B0F" w:rsidR="00FD4237" w:rsidRPr="00B92BC0" w:rsidRDefault="00FD4237" w:rsidP="009F2342">
            <w:pPr>
              <w:pStyle w:val="TableHeading"/>
              <w:keepNext w:val="0"/>
              <w:jc w:val="right"/>
            </w:pPr>
            <w:r>
              <w:t>Cost years 6 to 10</w:t>
            </w:r>
            <w:r w:rsidR="00FE3F3F">
              <w:t xml:space="preserve"> ($)</w:t>
            </w:r>
          </w:p>
        </w:tc>
        <w:tc>
          <w:tcPr>
            <w:tcW w:w="7938" w:type="dxa"/>
            <w:shd w:val="clear" w:color="auto" w:fill="FFE389"/>
          </w:tcPr>
          <w:p w14:paraId="0CD48273" w14:textId="77777777" w:rsidR="00FD4237" w:rsidRPr="00B92BC0" w:rsidRDefault="00FD4237" w:rsidP="009F2342">
            <w:pPr>
              <w:pStyle w:val="TableHeading"/>
              <w:keepNext w:val="0"/>
            </w:pPr>
            <w:r>
              <w:t>Associated actions</w:t>
            </w:r>
          </w:p>
        </w:tc>
      </w:tr>
      <w:tr w:rsidR="00FD4237" w:rsidRPr="00B92BC0" w14:paraId="371AA7BA" w14:textId="77777777" w:rsidTr="003773BE">
        <w:tc>
          <w:tcPr>
            <w:tcW w:w="3256" w:type="dxa"/>
          </w:tcPr>
          <w:p w14:paraId="5E1E936F" w14:textId="77777777" w:rsidR="00FD4237" w:rsidRPr="00B92BC0" w:rsidRDefault="00FD4237" w:rsidP="008C2A8A">
            <w:pPr>
              <w:pStyle w:val="TableText"/>
              <w:rPr>
                <w:rStyle w:val="Strong"/>
                <w:b w:val="0"/>
                <w:bCs w:val="0"/>
              </w:rPr>
            </w:pPr>
            <w:r w:rsidRPr="00113170">
              <w:rPr>
                <w:rStyle w:val="Strong"/>
                <w:b w:val="0"/>
                <w:bCs w:val="0"/>
              </w:rPr>
              <w:t>7.1 Manage the impact of adverse weather events and climate change</w:t>
            </w:r>
          </w:p>
        </w:tc>
        <w:tc>
          <w:tcPr>
            <w:tcW w:w="1134" w:type="dxa"/>
          </w:tcPr>
          <w:p w14:paraId="560AFE23" w14:textId="77777777" w:rsidR="00FD4237" w:rsidRPr="00B92BC0" w:rsidRDefault="00FD4237" w:rsidP="009F2342">
            <w:pPr>
              <w:pStyle w:val="TableText"/>
              <w:jc w:val="right"/>
            </w:pPr>
            <w:r>
              <w:t>53,800</w:t>
            </w:r>
          </w:p>
        </w:tc>
        <w:tc>
          <w:tcPr>
            <w:tcW w:w="1134" w:type="dxa"/>
          </w:tcPr>
          <w:p w14:paraId="7EC4655E" w14:textId="77777777" w:rsidR="00FD4237" w:rsidRPr="00B92BC0" w:rsidRDefault="00FD4237" w:rsidP="009F2342">
            <w:pPr>
              <w:pStyle w:val="TableText"/>
              <w:jc w:val="right"/>
            </w:pPr>
            <w:r>
              <w:t>3,300</w:t>
            </w:r>
          </w:p>
        </w:tc>
        <w:tc>
          <w:tcPr>
            <w:tcW w:w="7938" w:type="dxa"/>
          </w:tcPr>
          <w:p w14:paraId="4F71D37D" w14:textId="77777777" w:rsidR="00FD4237" w:rsidRPr="00CB6704" w:rsidRDefault="00FD4237" w:rsidP="009F2342">
            <w:pPr>
              <w:pStyle w:val="Tableletterlist"/>
              <w:keepNext w:val="0"/>
              <w:numPr>
                <w:ilvl w:val="0"/>
                <w:numId w:val="34"/>
              </w:numPr>
              <w:ind w:left="323"/>
              <w:rPr>
                <w:rFonts w:eastAsia="Calibri" w:cstheme="minorBidi"/>
                <w:color w:val="000000" w:themeColor="text1"/>
                <w:lang w:eastAsia="en-US"/>
              </w:rPr>
            </w:pPr>
            <w:r w:rsidRPr="00CB6704">
              <w:t>Establish at least one automated weather station on each property with occupied parrot nesting habitat and incorporate findings into 7.1c.</w:t>
            </w:r>
          </w:p>
          <w:p w14:paraId="5CCB447D" w14:textId="77777777" w:rsidR="00FD4237" w:rsidRDefault="00FD4237" w:rsidP="009F2342">
            <w:pPr>
              <w:pStyle w:val="Tableletterlist"/>
              <w:keepNext w:val="0"/>
              <w:numPr>
                <w:ilvl w:val="0"/>
                <w:numId w:val="16"/>
              </w:numPr>
              <w:ind w:left="312"/>
            </w:pPr>
            <w:r>
              <w:t>Design and implement a response strategy to widespread heavy rains at the start of the wet season or extensive flooding in the golden-shouldered parrot’s distribution that includes:</w:t>
            </w:r>
          </w:p>
          <w:p w14:paraId="7D0F66B1" w14:textId="77777777" w:rsidR="00FD4237" w:rsidRPr="00CB6704" w:rsidRDefault="00FD4237" w:rsidP="008C2A8A">
            <w:pPr>
              <w:pStyle w:val="Tablenumberingroman"/>
              <w:numPr>
                <w:ilvl w:val="0"/>
                <w:numId w:val="35"/>
              </w:numPr>
            </w:pPr>
            <w:r w:rsidRPr="00CB6704">
              <w:t>monitoring rainfall and flood patterns</w:t>
            </w:r>
          </w:p>
          <w:p w14:paraId="52E39B19" w14:textId="77777777" w:rsidR="00FD4237" w:rsidRDefault="00FD4237" w:rsidP="008C2A8A">
            <w:pPr>
              <w:pStyle w:val="Tablenumberingroman"/>
            </w:pPr>
            <w:r>
              <w:t>where adverse conditions are indicated, undertaking a rapid survey of food resources</w:t>
            </w:r>
          </w:p>
          <w:p w14:paraId="00C1DF3C" w14:textId="77777777" w:rsidR="00FD4237" w:rsidRDefault="00FD4237" w:rsidP="009F2342">
            <w:pPr>
              <w:pStyle w:val="Tablenumberingroman"/>
            </w:pPr>
            <w:r>
              <w:lastRenderedPageBreak/>
              <w:t>where food shortage is indicated in accessible areas, implementing a supplementary feeding regime, consistent with 4.2a.</w:t>
            </w:r>
          </w:p>
          <w:p w14:paraId="289DA969" w14:textId="77777777" w:rsidR="00FD4237" w:rsidRDefault="00FD4237" w:rsidP="009F2342">
            <w:pPr>
              <w:pStyle w:val="Tableletterlist"/>
              <w:keepNext w:val="0"/>
              <w:numPr>
                <w:ilvl w:val="0"/>
                <w:numId w:val="16"/>
              </w:numPr>
              <w:ind w:left="312"/>
            </w:pPr>
            <w:r>
              <w:t>Design and implement a strategy for identifying and responding to adverse impacts of climate change that is informed by:</w:t>
            </w:r>
          </w:p>
          <w:p w14:paraId="4378E5DB" w14:textId="77777777" w:rsidR="00FD4237" w:rsidRPr="00CB6704" w:rsidRDefault="00FD4237" w:rsidP="008C2A8A">
            <w:pPr>
              <w:pStyle w:val="Tablenumberingroman"/>
              <w:numPr>
                <w:ilvl w:val="0"/>
                <w:numId w:val="36"/>
              </w:numPr>
            </w:pPr>
            <w:r w:rsidRPr="00CB6704">
              <w:t>knowledge of physiological tolerances of golden-shouldered parrots (and analogous species) in captivity</w:t>
            </w:r>
          </w:p>
          <w:p w14:paraId="1016D731" w14:textId="77777777" w:rsidR="00FD4237" w:rsidRDefault="00FD4237" w:rsidP="008C2A8A">
            <w:pPr>
              <w:pStyle w:val="Tablenumberingroman"/>
            </w:pPr>
            <w:r>
              <w:t>onsite collection of weather data, water availability through golden-shouldered parrot habitat, nest conditions and parrot behaviour</w:t>
            </w:r>
          </w:p>
          <w:p w14:paraId="574A3FAD" w14:textId="77777777" w:rsidR="00FD4237" w:rsidRDefault="00FD4237" w:rsidP="009F2342">
            <w:pPr>
              <w:pStyle w:val="Tablenumberingroman"/>
            </w:pPr>
            <w:r>
              <w:t>projected patterns of climate change.</w:t>
            </w:r>
          </w:p>
          <w:p w14:paraId="5679B79F" w14:textId="77777777" w:rsidR="00FD4237" w:rsidRPr="009A7FC2" w:rsidRDefault="00FD4237" w:rsidP="003773BE">
            <w:pPr>
              <w:pStyle w:val="Tableletterlist"/>
              <w:keepNext w:val="0"/>
              <w:numPr>
                <w:ilvl w:val="0"/>
                <w:numId w:val="16"/>
              </w:numPr>
              <w:ind w:left="312"/>
              <w:rPr>
                <w:rFonts w:eastAsia="Calibri" w:cstheme="minorBidi"/>
                <w:color w:val="000000" w:themeColor="text1"/>
                <w:lang w:eastAsia="en-US"/>
              </w:rPr>
            </w:pPr>
            <w:r w:rsidRPr="00BE7A87">
              <w:t>Identify whether temperature stress during the breeding season is likely to become an issue by collecting nest temperatures as part of routine nest monitoring and incorporate findings into 7.1c.</w:t>
            </w:r>
          </w:p>
          <w:p w14:paraId="16863E8F" w14:textId="77777777" w:rsidR="00FD4237" w:rsidRPr="00B92BC0" w:rsidRDefault="00FD4237" w:rsidP="003773BE">
            <w:pPr>
              <w:pStyle w:val="Tableletterlist"/>
              <w:keepNext w:val="0"/>
              <w:numPr>
                <w:ilvl w:val="0"/>
                <w:numId w:val="16"/>
              </w:numPr>
              <w:ind w:left="312"/>
            </w:pPr>
            <w:r w:rsidRPr="00BE7A87">
              <w:t>Assess quality and availability of water in the late dry season and (where appropriate) provide alternative watering points and incorporate findings in 7.1c.</w:t>
            </w:r>
          </w:p>
        </w:tc>
      </w:tr>
      <w:tr w:rsidR="00FD4237" w:rsidRPr="00B92BC0" w14:paraId="7FD1FC43" w14:textId="77777777" w:rsidTr="003773BE">
        <w:tc>
          <w:tcPr>
            <w:tcW w:w="3256" w:type="dxa"/>
          </w:tcPr>
          <w:p w14:paraId="14A151C1" w14:textId="77777777" w:rsidR="00FD4237" w:rsidRDefault="00FD4237" w:rsidP="008C2A8A">
            <w:pPr>
              <w:pStyle w:val="TableText"/>
              <w:rPr>
                <w:rStyle w:val="Strong"/>
                <w:b w:val="0"/>
                <w:bCs w:val="0"/>
              </w:rPr>
            </w:pPr>
            <w:r w:rsidRPr="00113170">
              <w:rPr>
                <w:rStyle w:val="Strong"/>
                <w:b w:val="0"/>
                <w:bCs w:val="0"/>
              </w:rPr>
              <w:lastRenderedPageBreak/>
              <w:t>7.2 Monitor and address emerging weed and pest animal threats</w:t>
            </w:r>
          </w:p>
        </w:tc>
        <w:tc>
          <w:tcPr>
            <w:tcW w:w="1134" w:type="dxa"/>
          </w:tcPr>
          <w:p w14:paraId="0BCA2206" w14:textId="77777777" w:rsidR="00FD4237" w:rsidRDefault="00FD4237" w:rsidP="003773BE">
            <w:pPr>
              <w:pStyle w:val="TableText"/>
              <w:jc w:val="right"/>
            </w:pPr>
            <w:r>
              <w:t>18,700</w:t>
            </w:r>
          </w:p>
        </w:tc>
        <w:tc>
          <w:tcPr>
            <w:tcW w:w="1134" w:type="dxa"/>
          </w:tcPr>
          <w:p w14:paraId="6487E98A" w14:textId="77777777" w:rsidR="00FD4237" w:rsidRDefault="00FD4237" w:rsidP="003773BE">
            <w:pPr>
              <w:pStyle w:val="TableText"/>
              <w:jc w:val="right"/>
            </w:pPr>
            <w:r>
              <w:t>0</w:t>
            </w:r>
          </w:p>
        </w:tc>
        <w:tc>
          <w:tcPr>
            <w:tcW w:w="7938" w:type="dxa"/>
          </w:tcPr>
          <w:p w14:paraId="4D173729" w14:textId="77777777" w:rsidR="00FD4237" w:rsidRPr="00CB6704" w:rsidRDefault="00FD4237" w:rsidP="003773BE">
            <w:pPr>
              <w:pStyle w:val="Tableletterlist"/>
              <w:keepNext w:val="0"/>
              <w:numPr>
                <w:ilvl w:val="0"/>
                <w:numId w:val="37"/>
              </w:numPr>
              <w:ind w:left="323"/>
            </w:pPr>
            <w:r w:rsidRPr="00CB6704">
              <w:t>Design and implement a weed reporting and rapid response strategy that includes:</w:t>
            </w:r>
          </w:p>
          <w:p w14:paraId="0EAC0C8B" w14:textId="77777777" w:rsidR="00FD4237" w:rsidRPr="00CB6704" w:rsidRDefault="00FD4237" w:rsidP="008C2A8A">
            <w:pPr>
              <w:pStyle w:val="Tablenumberingroman"/>
              <w:numPr>
                <w:ilvl w:val="0"/>
                <w:numId w:val="38"/>
              </w:numPr>
            </w:pPr>
            <w:r w:rsidRPr="00CB6704">
              <w:t>a risk assessment framework to identify weeds that pose a significant risk to golden-shouldered parrots</w:t>
            </w:r>
          </w:p>
          <w:p w14:paraId="7969F281" w14:textId="77777777" w:rsidR="00FD4237" w:rsidRPr="009A7FC2" w:rsidRDefault="00FD4237" w:rsidP="008C2A8A">
            <w:pPr>
              <w:pStyle w:val="Tablenumberingroman"/>
            </w:pPr>
            <w:r>
              <w:t>r</w:t>
            </w:r>
            <w:r w:rsidRPr="009A7FC2">
              <w:t xml:space="preserve">angers and other land managers working across </w:t>
            </w:r>
            <w:r>
              <w:t>golden-shouldered parrot</w:t>
            </w:r>
            <w:r w:rsidRPr="009A7FC2">
              <w:t xml:space="preserve"> habitat identify significant weeds</w:t>
            </w:r>
          </w:p>
          <w:p w14:paraId="70894009" w14:textId="77777777" w:rsidR="00FD4237" w:rsidRPr="009A7FC2" w:rsidRDefault="00FD4237" w:rsidP="009F2342">
            <w:pPr>
              <w:pStyle w:val="Tablenumberingroman"/>
            </w:pPr>
            <w:r>
              <w:t>t</w:t>
            </w:r>
            <w:r w:rsidRPr="009A7FC2">
              <w:t>raining of rangers and other land managers in appropriate use of chemicals for weed control and other weed control measures</w:t>
            </w:r>
          </w:p>
          <w:p w14:paraId="5C6A9F2A" w14:textId="77777777" w:rsidR="00FD4237" w:rsidRPr="009A7FC2" w:rsidRDefault="00FD4237">
            <w:pPr>
              <w:pStyle w:val="Tablenumberingroman"/>
            </w:pPr>
            <w:r>
              <w:t>p</w:t>
            </w:r>
            <w:r w:rsidRPr="009A7FC2">
              <w:t>rotocols for rapid weed response, including land access agreements (where required)</w:t>
            </w:r>
          </w:p>
          <w:p w14:paraId="0168FEE1" w14:textId="77777777" w:rsidR="00FD4237" w:rsidRDefault="00FD4237">
            <w:pPr>
              <w:pStyle w:val="Tablenumberingroman"/>
            </w:pPr>
            <w:r>
              <w:t>r</w:t>
            </w:r>
            <w:r w:rsidRPr="009A7FC2">
              <w:t xml:space="preserve">ecords of the location of all significant weed incursions and management efforts </w:t>
            </w:r>
            <w:proofErr w:type="gramStart"/>
            <w:r w:rsidRPr="009A7FC2">
              <w:t>in order to</w:t>
            </w:r>
            <w:proofErr w:type="gramEnd"/>
            <w:r w:rsidRPr="009A7FC2">
              <w:t xml:space="preserve"> facilitate follow-up control and assessment of management effectiveness</w:t>
            </w:r>
          </w:p>
          <w:p w14:paraId="3406B171" w14:textId="77777777" w:rsidR="00FD4237" w:rsidRPr="00BE7A87" w:rsidRDefault="00FD4237" w:rsidP="003773BE">
            <w:pPr>
              <w:pStyle w:val="Tableletterlist"/>
              <w:keepNext w:val="0"/>
              <w:numPr>
                <w:ilvl w:val="0"/>
                <w:numId w:val="16"/>
              </w:numPr>
              <w:ind w:left="312"/>
            </w:pPr>
            <w:r w:rsidRPr="00BE7A87">
              <w:t>Assess the prevalence of pest animals (</w:t>
            </w:r>
            <w:r>
              <w:t>for example</w:t>
            </w:r>
            <w:r w:rsidRPr="00BE7A87">
              <w:t xml:space="preserve">. European honeybee, feral cats) with potential to affect </w:t>
            </w:r>
            <w:r>
              <w:t>golden-shouldered parrot</w:t>
            </w:r>
            <w:r w:rsidRPr="00BE7A87">
              <w:t xml:space="preserve">s at dry season </w:t>
            </w:r>
            <w:proofErr w:type="gramStart"/>
            <w:r w:rsidRPr="00BE7A87">
              <w:t>waterpoints, and</w:t>
            </w:r>
            <w:proofErr w:type="gramEnd"/>
            <w:r w:rsidRPr="00BE7A87">
              <w:t xml:space="preserve"> mitigate where appropriate.</w:t>
            </w:r>
          </w:p>
        </w:tc>
      </w:tr>
      <w:tr w:rsidR="00FD4237" w:rsidRPr="00B92BC0" w14:paraId="4B20AA92" w14:textId="77777777" w:rsidTr="003773BE">
        <w:tc>
          <w:tcPr>
            <w:tcW w:w="3256" w:type="dxa"/>
          </w:tcPr>
          <w:p w14:paraId="35C7953B" w14:textId="77777777" w:rsidR="00FD4237" w:rsidRDefault="00FD4237" w:rsidP="008C2A8A">
            <w:pPr>
              <w:pStyle w:val="TableText"/>
              <w:rPr>
                <w:rStyle w:val="Strong"/>
                <w:b w:val="0"/>
                <w:bCs w:val="0"/>
              </w:rPr>
            </w:pPr>
            <w:r w:rsidRPr="00113170">
              <w:rPr>
                <w:rStyle w:val="Strong"/>
                <w:b w:val="0"/>
                <w:bCs w:val="0"/>
              </w:rPr>
              <w:t>7.3 Implement appropriate protocols needed to avert disease spread</w:t>
            </w:r>
          </w:p>
        </w:tc>
        <w:tc>
          <w:tcPr>
            <w:tcW w:w="1134" w:type="dxa"/>
          </w:tcPr>
          <w:p w14:paraId="44B4D678" w14:textId="77777777" w:rsidR="00FD4237" w:rsidRDefault="00FD4237" w:rsidP="003773BE">
            <w:pPr>
              <w:pStyle w:val="TableText"/>
              <w:jc w:val="right"/>
            </w:pPr>
            <w:r>
              <w:t>22,000</w:t>
            </w:r>
          </w:p>
        </w:tc>
        <w:tc>
          <w:tcPr>
            <w:tcW w:w="1134" w:type="dxa"/>
          </w:tcPr>
          <w:p w14:paraId="689491DB" w14:textId="77777777" w:rsidR="00FD4237" w:rsidRDefault="00FD4237" w:rsidP="003773BE">
            <w:pPr>
              <w:pStyle w:val="TableText"/>
              <w:jc w:val="right"/>
            </w:pPr>
            <w:r>
              <w:t>11,000</w:t>
            </w:r>
          </w:p>
        </w:tc>
        <w:tc>
          <w:tcPr>
            <w:tcW w:w="7938" w:type="dxa"/>
          </w:tcPr>
          <w:p w14:paraId="26AC7DB7" w14:textId="77777777" w:rsidR="00FD4237" w:rsidRPr="00CB6704" w:rsidRDefault="00FD4237" w:rsidP="003773BE">
            <w:pPr>
              <w:pStyle w:val="Tableletterlist"/>
              <w:keepNext w:val="0"/>
              <w:numPr>
                <w:ilvl w:val="0"/>
                <w:numId w:val="39"/>
              </w:numPr>
              <w:ind w:left="323"/>
            </w:pPr>
            <w:r w:rsidRPr="00CB6704">
              <w:t>Work with aviculturists to prevent mixing of wild and captive birds for disease prevention by prohibiting keeping golden-shouldered parrots in captivity within the current distribution and develop protocols for people moving between captive and wild populations.</w:t>
            </w:r>
          </w:p>
          <w:p w14:paraId="425F9253" w14:textId="7D298971" w:rsidR="00FD4237" w:rsidRPr="000B6FF4" w:rsidRDefault="00FD4237" w:rsidP="003773BE">
            <w:pPr>
              <w:pStyle w:val="Tableletterlist"/>
              <w:keepNext w:val="0"/>
              <w:numPr>
                <w:ilvl w:val="0"/>
                <w:numId w:val="16"/>
              </w:numPr>
              <w:ind w:left="324"/>
            </w:pPr>
            <w:r w:rsidRPr="000B6FF4">
              <w:lastRenderedPageBreak/>
              <w:t xml:space="preserve">Maintain awareness of developments of the Threat Abatement Plan for </w:t>
            </w:r>
            <w:r w:rsidR="002628BE">
              <w:t>‘</w:t>
            </w:r>
            <w:r w:rsidRPr="00161FB1">
              <w:rPr>
                <w:i/>
                <w:iCs/>
              </w:rPr>
              <w:t>Psittacine Circoviral (beak and feather) Disease (PCD)</w:t>
            </w:r>
            <w:r w:rsidRPr="000B6FF4">
              <w:t xml:space="preserve"> </w:t>
            </w:r>
            <w:r w:rsidRPr="00161FB1">
              <w:rPr>
                <w:i/>
                <w:iCs/>
              </w:rPr>
              <w:t>affecting endangered species</w:t>
            </w:r>
            <w:r w:rsidR="002628BE">
              <w:t>’</w:t>
            </w:r>
            <w:r w:rsidRPr="000B6FF4">
              <w:t xml:space="preserve"> and implement identified measures, as appropriate.</w:t>
            </w:r>
          </w:p>
          <w:p w14:paraId="677D4082" w14:textId="77777777" w:rsidR="00FD4237" w:rsidRPr="000B6FF4" w:rsidRDefault="00FD4237" w:rsidP="003773BE">
            <w:pPr>
              <w:pStyle w:val="Tableletterlist"/>
              <w:keepNext w:val="0"/>
              <w:numPr>
                <w:ilvl w:val="0"/>
                <w:numId w:val="16"/>
              </w:numPr>
              <w:ind w:left="324"/>
            </w:pPr>
            <w:r w:rsidRPr="000B6FF4">
              <w:t>Design and implement protocols for ensuring any new health concerns within the wild or captive populations (including symptoms of PCD, any other disease or pathogen) are recorded and reported to the Recovery Team in a timely manner.</w:t>
            </w:r>
          </w:p>
        </w:tc>
      </w:tr>
      <w:tr w:rsidR="00FD4237" w:rsidRPr="00B92BC0" w14:paraId="253173E5" w14:textId="77777777" w:rsidTr="003773BE">
        <w:tc>
          <w:tcPr>
            <w:tcW w:w="3256" w:type="dxa"/>
          </w:tcPr>
          <w:p w14:paraId="3F3C79BB" w14:textId="77777777" w:rsidR="00FD4237" w:rsidRDefault="00FD4237" w:rsidP="008C2A8A">
            <w:pPr>
              <w:pStyle w:val="TableText"/>
              <w:rPr>
                <w:rStyle w:val="Strong"/>
                <w:b w:val="0"/>
                <w:bCs w:val="0"/>
              </w:rPr>
            </w:pPr>
            <w:r w:rsidRPr="00113170">
              <w:rPr>
                <w:rStyle w:val="Strong"/>
                <w:b w:val="0"/>
                <w:bCs w:val="0"/>
              </w:rPr>
              <w:lastRenderedPageBreak/>
              <w:t>7.4 Annually review other potential threats, and identify and implement appropriate mitigation options</w:t>
            </w:r>
          </w:p>
        </w:tc>
        <w:tc>
          <w:tcPr>
            <w:tcW w:w="1134" w:type="dxa"/>
          </w:tcPr>
          <w:p w14:paraId="0E16DAD8" w14:textId="77777777" w:rsidR="00FD4237" w:rsidRDefault="00FD4237" w:rsidP="003773BE">
            <w:pPr>
              <w:pStyle w:val="TableText"/>
              <w:jc w:val="right"/>
            </w:pPr>
            <w:r>
              <w:t>13,750</w:t>
            </w:r>
          </w:p>
        </w:tc>
        <w:tc>
          <w:tcPr>
            <w:tcW w:w="1134" w:type="dxa"/>
          </w:tcPr>
          <w:p w14:paraId="1DD65721" w14:textId="77777777" w:rsidR="00FD4237" w:rsidRDefault="00FD4237" w:rsidP="003773BE">
            <w:pPr>
              <w:pStyle w:val="TableText"/>
              <w:jc w:val="right"/>
            </w:pPr>
            <w:r>
              <w:t>13,750</w:t>
            </w:r>
          </w:p>
        </w:tc>
        <w:tc>
          <w:tcPr>
            <w:tcW w:w="7938" w:type="dxa"/>
          </w:tcPr>
          <w:p w14:paraId="42D94B7B" w14:textId="77777777" w:rsidR="00FD4237" w:rsidRPr="00CB6704" w:rsidRDefault="00FD4237" w:rsidP="009F2342">
            <w:pPr>
              <w:pStyle w:val="Tableletterlist"/>
              <w:keepNext w:val="0"/>
              <w:numPr>
                <w:ilvl w:val="0"/>
                <w:numId w:val="40"/>
              </w:numPr>
              <w:ind w:left="323"/>
            </w:pPr>
            <w:r w:rsidRPr="00CB6704">
              <w:t>Include new and emerging threats as a standing agenda item at all Recovery Team meetings.</w:t>
            </w:r>
          </w:p>
        </w:tc>
      </w:tr>
    </w:tbl>
    <w:p w14:paraId="7537D33B" w14:textId="1B2F2C9E" w:rsidR="00FD4237" w:rsidRDefault="005D7F3D">
      <w:pPr>
        <w:pStyle w:val="Heading3"/>
        <w:numPr>
          <w:ilvl w:val="0"/>
          <w:numId w:val="0"/>
        </w:numPr>
      </w:pPr>
      <w:bookmarkStart w:id="215" w:name="_SO8._Demonstrate_improvement"/>
      <w:bookmarkStart w:id="216" w:name="_Toc92797697"/>
      <w:bookmarkEnd w:id="215"/>
      <w:r>
        <w:t xml:space="preserve">Objective </w:t>
      </w:r>
      <w:r w:rsidR="00FD4237">
        <w:t>8 Demonstrate improvement in the golden-shouldered parrot’s extent, population size and extinction risk</w:t>
      </w:r>
      <w:bookmarkEnd w:id="216"/>
    </w:p>
    <w:p w14:paraId="13FBD2B9" w14:textId="61D6A353" w:rsidR="00194193" w:rsidRDefault="00194193" w:rsidP="00194193">
      <w:pPr>
        <w:pStyle w:val="Caption"/>
      </w:pPr>
      <w:bookmarkStart w:id="217" w:name="_Toc93062267"/>
      <w:r>
        <w:t xml:space="preserve">Table D </w:t>
      </w:r>
      <w:fldSimple w:instr=" SEQ Table_D \* ARABIC ">
        <w:r>
          <w:rPr>
            <w:noProof/>
          </w:rPr>
          <w:t>8</w:t>
        </w:r>
      </w:fldSimple>
      <w:r>
        <w:t xml:space="preserve"> Strategies, actions and costs associated with Objective 8</w:t>
      </w:r>
      <w:bookmarkEnd w:id="217"/>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36BA35F5" w14:textId="77777777" w:rsidTr="003773BE">
        <w:trPr>
          <w:cantSplit/>
          <w:tblHeader/>
        </w:trPr>
        <w:tc>
          <w:tcPr>
            <w:tcW w:w="3256" w:type="dxa"/>
            <w:shd w:val="clear" w:color="auto" w:fill="FFE389"/>
          </w:tcPr>
          <w:p w14:paraId="79AF83BA" w14:textId="77777777" w:rsidR="00FD4237" w:rsidRPr="00B92BC0" w:rsidRDefault="00FD4237" w:rsidP="007C2744">
            <w:pPr>
              <w:pStyle w:val="TableHeading"/>
            </w:pPr>
            <w:bookmarkStart w:id="218" w:name="Title_RO8"/>
            <w:bookmarkEnd w:id="218"/>
            <w:r>
              <w:t>Strategy</w:t>
            </w:r>
          </w:p>
        </w:tc>
        <w:tc>
          <w:tcPr>
            <w:tcW w:w="1134" w:type="dxa"/>
            <w:shd w:val="clear" w:color="auto" w:fill="FFE389"/>
          </w:tcPr>
          <w:p w14:paraId="5D5D7C2A" w14:textId="4B13A340" w:rsidR="00FD4237" w:rsidRPr="00B92BC0" w:rsidRDefault="00FD4237" w:rsidP="003773BE">
            <w:pPr>
              <w:pStyle w:val="TableHeading"/>
              <w:jc w:val="right"/>
            </w:pPr>
            <w:r>
              <w:t>Cost years 1 to 5</w:t>
            </w:r>
            <w:r w:rsidR="00FE3F3F">
              <w:t xml:space="preserve"> ($)</w:t>
            </w:r>
          </w:p>
        </w:tc>
        <w:tc>
          <w:tcPr>
            <w:tcW w:w="1134" w:type="dxa"/>
            <w:shd w:val="clear" w:color="auto" w:fill="FFE389"/>
          </w:tcPr>
          <w:p w14:paraId="6671525D" w14:textId="1F0A6DC5" w:rsidR="00FD4237" w:rsidRPr="00B92BC0" w:rsidRDefault="00FD4237" w:rsidP="003773BE">
            <w:pPr>
              <w:pStyle w:val="TableHeading"/>
              <w:jc w:val="right"/>
            </w:pPr>
            <w:r>
              <w:t>Cost years 6 to 10</w:t>
            </w:r>
            <w:r w:rsidR="00FE3F3F">
              <w:t xml:space="preserve"> ($)</w:t>
            </w:r>
          </w:p>
        </w:tc>
        <w:tc>
          <w:tcPr>
            <w:tcW w:w="7938" w:type="dxa"/>
            <w:shd w:val="clear" w:color="auto" w:fill="FFE389"/>
          </w:tcPr>
          <w:p w14:paraId="2471A456" w14:textId="77777777" w:rsidR="00FD4237" w:rsidRPr="00B92BC0" w:rsidRDefault="00FD4237" w:rsidP="007C2744">
            <w:pPr>
              <w:pStyle w:val="TableHeading"/>
            </w:pPr>
            <w:r>
              <w:t>Associated actions</w:t>
            </w:r>
          </w:p>
        </w:tc>
      </w:tr>
      <w:tr w:rsidR="00FD4237" w:rsidRPr="00B92BC0" w14:paraId="45786C84" w14:textId="77777777" w:rsidTr="003773BE">
        <w:tc>
          <w:tcPr>
            <w:tcW w:w="3256" w:type="dxa"/>
          </w:tcPr>
          <w:p w14:paraId="20B4D31E" w14:textId="77777777" w:rsidR="00FD4237" w:rsidRPr="00B92BC0" w:rsidRDefault="00FD4237" w:rsidP="007C2744">
            <w:pPr>
              <w:pStyle w:val="TableText"/>
              <w:rPr>
                <w:rStyle w:val="Strong"/>
                <w:b w:val="0"/>
                <w:bCs w:val="0"/>
              </w:rPr>
            </w:pPr>
            <w:r w:rsidRPr="00113170">
              <w:rPr>
                <w:rStyle w:val="Strong"/>
                <w:b w:val="0"/>
                <w:bCs w:val="0"/>
              </w:rPr>
              <w:t xml:space="preserve">8.1 Improve understanding of the </w:t>
            </w:r>
            <w:r>
              <w:rPr>
                <w:rStyle w:val="Strong"/>
                <w:b w:val="0"/>
                <w:bCs w:val="0"/>
              </w:rPr>
              <w:t>golden-shouldered parrot</w:t>
            </w:r>
            <w:r w:rsidRPr="00113170">
              <w:rPr>
                <w:rStyle w:val="Strong"/>
                <w:b w:val="0"/>
                <w:bCs w:val="0"/>
              </w:rPr>
              <w:t>’s extent and population size and their response to management regimes</w:t>
            </w:r>
            <w:r>
              <w:rPr>
                <w:rStyle w:val="Strong"/>
              </w:rPr>
              <w:t xml:space="preserve"> </w:t>
            </w:r>
          </w:p>
        </w:tc>
        <w:tc>
          <w:tcPr>
            <w:tcW w:w="1134" w:type="dxa"/>
          </w:tcPr>
          <w:p w14:paraId="5413FAF1" w14:textId="77777777" w:rsidR="00FD4237" w:rsidRPr="00EB6ABB" w:rsidRDefault="00FD4237" w:rsidP="003773BE">
            <w:pPr>
              <w:pStyle w:val="TableText"/>
              <w:jc w:val="right"/>
            </w:pPr>
            <w:r w:rsidRPr="00EB6ABB">
              <w:t>518,100</w:t>
            </w:r>
          </w:p>
        </w:tc>
        <w:tc>
          <w:tcPr>
            <w:tcW w:w="1134" w:type="dxa"/>
          </w:tcPr>
          <w:p w14:paraId="1D8ECF9C" w14:textId="77777777" w:rsidR="00FD4237" w:rsidRPr="00B92BC0" w:rsidRDefault="00FD4237" w:rsidP="003773BE">
            <w:pPr>
              <w:pStyle w:val="TableText"/>
              <w:jc w:val="right"/>
            </w:pPr>
            <w:r w:rsidRPr="00EB6ABB">
              <w:t>192,500</w:t>
            </w:r>
          </w:p>
        </w:tc>
        <w:tc>
          <w:tcPr>
            <w:tcW w:w="7938" w:type="dxa"/>
          </w:tcPr>
          <w:p w14:paraId="0ABF6845" w14:textId="77777777" w:rsidR="00FD4237" w:rsidRPr="00CB6704" w:rsidRDefault="00FD4237" w:rsidP="00CB6704">
            <w:pPr>
              <w:pStyle w:val="Tableletterlist"/>
              <w:numPr>
                <w:ilvl w:val="0"/>
                <w:numId w:val="41"/>
              </w:numPr>
              <w:ind w:left="323"/>
            </w:pPr>
            <w:r w:rsidRPr="00CB6704">
              <w:t>Establish the outer limits to golden-shouldered parrot’s distribution, including through surveys in areas of potential habitat that have not previously been surveyed.</w:t>
            </w:r>
          </w:p>
          <w:p w14:paraId="6C0FD550" w14:textId="77777777" w:rsidR="00FD4237" w:rsidRPr="000B6FF4" w:rsidRDefault="00FD4237" w:rsidP="00FD4237">
            <w:pPr>
              <w:pStyle w:val="Tableletterlist"/>
              <w:numPr>
                <w:ilvl w:val="0"/>
                <w:numId w:val="16"/>
              </w:numPr>
              <w:ind w:left="324"/>
            </w:pPr>
            <w:r w:rsidRPr="000B6FF4">
              <w:t xml:space="preserve">Track management regimes (fire, feral animal control and grazing pressure) across </w:t>
            </w:r>
            <w:r>
              <w:t>golden-shouldered parrot</w:t>
            </w:r>
            <w:r w:rsidRPr="000B6FF4">
              <w:t xml:space="preserve">’s distribution to allow assessment of relationship with habitat quality and </w:t>
            </w:r>
            <w:r>
              <w:t>golden-shouldered parrot</w:t>
            </w:r>
            <w:r w:rsidRPr="000B6FF4">
              <w:t xml:space="preserve"> recovery (as outlined in Action 9.1c(iv)).</w:t>
            </w:r>
          </w:p>
          <w:p w14:paraId="36774B62" w14:textId="77777777" w:rsidR="00FD4237" w:rsidRPr="000B6FF4" w:rsidRDefault="00FD4237" w:rsidP="00FD4237">
            <w:pPr>
              <w:pStyle w:val="Tableletterlist"/>
              <w:numPr>
                <w:ilvl w:val="0"/>
                <w:numId w:val="16"/>
              </w:numPr>
              <w:ind w:left="324"/>
            </w:pPr>
            <w:r w:rsidRPr="000B6FF4">
              <w:t xml:space="preserve">Monitor use of known </w:t>
            </w:r>
            <w:r>
              <w:t>golden-shouldered parrot</w:t>
            </w:r>
            <w:r w:rsidRPr="000B6FF4">
              <w:t xml:space="preserve"> nesting habitat on a five-year cycle.</w:t>
            </w:r>
          </w:p>
          <w:p w14:paraId="1993C90B" w14:textId="77777777" w:rsidR="00FD4237" w:rsidRPr="000B6FF4" w:rsidRDefault="00FD4237" w:rsidP="00FD4237">
            <w:pPr>
              <w:pStyle w:val="Tableletterlist"/>
              <w:numPr>
                <w:ilvl w:val="0"/>
                <w:numId w:val="16"/>
              </w:numPr>
              <w:ind w:left="324"/>
            </w:pPr>
            <w:r w:rsidRPr="000B6FF4">
              <w:t>Monitor bird movements through appropriate technologies approved under Action 1.1 and 9.1c(v) to determine dry season movements and relationships between populations.</w:t>
            </w:r>
          </w:p>
          <w:p w14:paraId="559467B0" w14:textId="77777777" w:rsidR="00FD4237" w:rsidRPr="000B6FF4" w:rsidRDefault="00FD4237" w:rsidP="00FD4237">
            <w:pPr>
              <w:pStyle w:val="Tableletterlist"/>
              <w:numPr>
                <w:ilvl w:val="0"/>
                <w:numId w:val="16"/>
              </w:numPr>
              <w:ind w:left="324"/>
            </w:pPr>
            <w:r w:rsidRPr="000B6FF4">
              <w:t xml:space="preserve">Develop non-breeding season GSP monitoring protocols such as banding, waterhole counts, automated radio-telemetry </w:t>
            </w:r>
            <w:proofErr w:type="gramStart"/>
            <w:r w:rsidRPr="000B6FF4">
              <w:t>tracking</w:t>
            </w:r>
            <w:proofErr w:type="gramEnd"/>
            <w:r w:rsidRPr="000B6FF4">
              <w:t xml:space="preserve"> and any relevant standardised birdlife methodology.</w:t>
            </w:r>
          </w:p>
          <w:p w14:paraId="395AA9B9" w14:textId="77777777" w:rsidR="00FD4237" w:rsidRPr="000B6FF4" w:rsidRDefault="00FD4237" w:rsidP="00FD4237">
            <w:pPr>
              <w:pStyle w:val="Tableletterlist"/>
              <w:numPr>
                <w:ilvl w:val="0"/>
                <w:numId w:val="16"/>
              </w:numPr>
              <w:ind w:left="324"/>
            </w:pPr>
            <w:r w:rsidRPr="000B6FF4">
              <w:t xml:space="preserve">Record and collate composition of </w:t>
            </w:r>
            <w:r>
              <w:t>golden-shouldered parrot</w:t>
            </w:r>
            <w:r w:rsidRPr="000B6FF4">
              <w:t xml:space="preserve"> flocks seen in course of other management actions.</w:t>
            </w:r>
          </w:p>
          <w:p w14:paraId="662DEF6D" w14:textId="77777777" w:rsidR="00FD4237" w:rsidRPr="000B6FF4" w:rsidRDefault="00FD4237" w:rsidP="00FD4237">
            <w:pPr>
              <w:pStyle w:val="Tableletterlist"/>
              <w:numPr>
                <w:ilvl w:val="0"/>
                <w:numId w:val="16"/>
              </w:numPr>
              <w:ind w:left="324"/>
            </w:pPr>
            <w:r w:rsidRPr="000B6FF4">
              <w:t>Refine previous modelling of nesting habitat extent based on new information.</w:t>
            </w:r>
          </w:p>
          <w:p w14:paraId="0B4724E8" w14:textId="77777777" w:rsidR="00FD4237" w:rsidRPr="000B6FF4" w:rsidRDefault="00FD4237" w:rsidP="00FD4237">
            <w:pPr>
              <w:pStyle w:val="Tableletterlist"/>
              <w:numPr>
                <w:ilvl w:val="0"/>
                <w:numId w:val="16"/>
              </w:numPr>
              <w:ind w:left="324"/>
            </w:pPr>
            <w:r w:rsidRPr="000B6FF4">
              <w:t>Estimate population size based on nest distribution and habitat modelling.</w:t>
            </w:r>
          </w:p>
          <w:p w14:paraId="435F98DF" w14:textId="77777777" w:rsidR="00FD4237" w:rsidRPr="00B92BC0" w:rsidRDefault="00FD4237" w:rsidP="00FD4237">
            <w:pPr>
              <w:pStyle w:val="Tableletterlist"/>
              <w:numPr>
                <w:ilvl w:val="0"/>
                <w:numId w:val="16"/>
              </w:numPr>
              <w:ind w:left="324"/>
            </w:pPr>
            <w:r w:rsidRPr="000B6FF4">
              <w:t>Survey suitable habitat based on recent habitat modelling across both the northern and southern sub-populations and between these areas.</w:t>
            </w:r>
          </w:p>
        </w:tc>
      </w:tr>
      <w:tr w:rsidR="00FD4237" w:rsidRPr="00B92BC0" w14:paraId="2647BEA4" w14:textId="77777777" w:rsidTr="003773BE">
        <w:tc>
          <w:tcPr>
            <w:tcW w:w="3256" w:type="dxa"/>
          </w:tcPr>
          <w:p w14:paraId="37E7E510" w14:textId="77777777" w:rsidR="00FD4237" w:rsidRPr="005C0ECC" w:rsidRDefault="00FD4237" w:rsidP="005C0ECC">
            <w:pPr>
              <w:pStyle w:val="TableText"/>
              <w:rPr>
                <w:rStyle w:val="Strong"/>
              </w:rPr>
            </w:pPr>
            <w:r w:rsidRPr="00113170">
              <w:rPr>
                <w:rStyle w:val="Strong"/>
                <w:b w:val="0"/>
                <w:bCs w:val="0"/>
              </w:rPr>
              <w:lastRenderedPageBreak/>
              <w:t xml:space="preserve">8.2 Improve understanding of the </w:t>
            </w:r>
            <w:r>
              <w:rPr>
                <w:rStyle w:val="Strong"/>
                <w:b w:val="0"/>
                <w:bCs w:val="0"/>
              </w:rPr>
              <w:t>golden-shouldered parrot</w:t>
            </w:r>
            <w:r w:rsidRPr="00113170">
              <w:rPr>
                <w:rStyle w:val="Strong"/>
                <w:b w:val="0"/>
                <w:bCs w:val="0"/>
              </w:rPr>
              <w:t>’s extinction risk</w:t>
            </w:r>
          </w:p>
        </w:tc>
        <w:tc>
          <w:tcPr>
            <w:tcW w:w="1134" w:type="dxa"/>
          </w:tcPr>
          <w:p w14:paraId="564B59DF" w14:textId="77777777" w:rsidR="00FD4237" w:rsidRPr="00EB6ABB" w:rsidRDefault="00FD4237" w:rsidP="003773BE">
            <w:pPr>
              <w:pStyle w:val="TableText"/>
              <w:jc w:val="right"/>
            </w:pPr>
            <w:r w:rsidRPr="00EB6ABB">
              <w:t>225,500</w:t>
            </w:r>
          </w:p>
        </w:tc>
        <w:tc>
          <w:tcPr>
            <w:tcW w:w="1134" w:type="dxa"/>
          </w:tcPr>
          <w:p w14:paraId="23C3AFA8" w14:textId="77777777" w:rsidR="00FD4237" w:rsidRPr="00EB6ABB" w:rsidRDefault="00FD4237" w:rsidP="003773BE">
            <w:pPr>
              <w:pStyle w:val="TableText"/>
              <w:jc w:val="right"/>
            </w:pPr>
            <w:r w:rsidRPr="00EB6ABB">
              <w:t>27,500</w:t>
            </w:r>
          </w:p>
        </w:tc>
        <w:tc>
          <w:tcPr>
            <w:tcW w:w="7938" w:type="dxa"/>
          </w:tcPr>
          <w:p w14:paraId="25368C3C" w14:textId="77777777" w:rsidR="00FD4237" w:rsidRPr="00CB6704" w:rsidRDefault="00FD4237" w:rsidP="00CB6704">
            <w:pPr>
              <w:pStyle w:val="Tableletterlist"/>
              <w:numPr>
                <w:ilvl w:val="0"/>
                <w:numId w:val="42"/>
              </w:numPr>
              <w:ind w:left="323"/>
            </w:pPr>
            <w:r w:rsidRPr="00CB6704">
              <w:t>Assess the trajectory of the golden-shouldered parrot population based on decadal changes in use of nesting habitat</w:t>
            </w:r>
          </w:p>
          <w:p w14:paraId="38AEA939" w14:textId="77777777" w:rsidR="00FD4237" w:rsidRPr="000B6FF4" w:rsidRDefault="00FD4237" w:rsidP="00FD4237">
            <w:pPr>
              <w:pStyle w:val="Tableletterlist"/>
              <w:numPr>
                <w:ilvl w:val="0"/>
                <w:numId w:val="16"/>
              </w:numPr>
              <w:ind w:left="324"/>
            </w:pPr>
            <w:r w:rsidRPr="000B6FF4">
              <w:t xml:space="preserve">Use population data and nest success data to estimate the </w:t>
            </w:r>
            <w:r>
              <w:t>golden-shouldered parrot</w:t>
            </w:r>
            <w:r w:rsidRPr="000B6FF4">
              <w:t>’s extinction risk (</w:t>
            </w:r>
            <w:r>
              <w:t>for example</w:t>
            </w:r>
            <w:r w:rsidRPr="000B6FF4">
              <w:t>. using population viability analysis) at the population and property scale.</w:t>
            </w:r>
          </w:p>
          <w:p w14:paraId="1F9EB7DE" w14:textId="77777777" w:rsidR="00FD4237" w:rsidRPr="000B6FF4" w:rsidRDefault="00FD4237" w:rsidP="00FD4237">
            <w:pPr>
              <w:pStyle w:val="Tableletterlist"/>
              <w:numPr>
                <w:ilvl w:val="0"/>
                <w:numId w:val="16"/>
              </w:numPr>
              <w:ind w:left="324"/>
            </w:pPr>
            <w:r w:rsidRPr="000B6FF4">
              <w:t>Undertake genetic analysis to:</w:t>
            </w:r>
          </w:p>
          <w:p w14:paraId="2700700E" w14:textId="77777777" w:rsidR="00FD4237" w:rsidRPr="00CB6704" w:rsidRDefault="00FD4237" w:rsidP="00CB6704">
            <w:pPr>
              <w:pStyle w:val="Tablenumberingroman"/>
              <w:numPr>
                <w:ilvl w:val="0"/>
                <w:numId w:val="43"/>
              </w:numPr>
            </w:pPr>
            <w:r w:rsidRPr="00CB6704">
              <w:t xml:space="preserve">Assess the genetic viability of the population and the influence of genetic bottlenecks, </w:t>
            </w:r>
            <w:proofErr w:type="gramStart"/>
            <w:r w:rsidRPr="00CB6704">
              <w:t>isolation</w:t>
            </w:r>
            <w:proofErr w:type="gramEnd"/>
            <w:r w:rsidRPr="00CB6704">
              <w:t xml:space="preserve"> and movements between separate parts of the species’ distribution.</w:t>
            </w:r>
          </w:p>
          <w:p w14:paraId="56D78999" w14:textId="77777777" w:rsidR="00FD4237" w:rsidRPr="00EB6ABB" w:rsidRDefault="00FD4237" w:rsidP="00EB6ABB">
            <w:pPr>
              <w:pStyle w:val="Tablenumberingroman"/>
            </w:pPr>
            <w:r w:rsidRPr="00EB6ABB">
              <w:t>Estimate the species’ effective population size.</w:t>
            </w:r>
          </w:p>
          <w:p w14:paraId="25C69B7C" w14:textId="77777777" w:rsidR="00FD4237" w:rsidRPr="00EB6ABB" w:rsidRDefault="00FD4237" w:rsidP="00EB6ABB">
            <w:pPr>
              <w:pStyle w:val="Tablenumberingroman"/>
            </w:pPr>
            <w:r w:rsidRPr="00EB6ABB">
              <w:t>Determine whether fragmentation is leading to the development of separate sub-populations, and – if so – the estimated effective size of sub-populations.</w:t>
            </w:r>
          </w:p>
          <w:p w14:paraId="4F47A2E9" w14:textId="77777777" w:rsidR="00FD4237" w:rsidRPr="00EB6ABB" w:rsidRDefault="00FD4237" w:rsidP="00EB6ABB">
            <w:pPr>
              <w:pStyle w:val="Tablenumberingroman"/>
            </w:pPr>
            <w:r w:rsidRPr="00EB6ABB">
              <w:t>Whether the global captive population is of sufficient genetic diversity to make taking further birds from the wild for an insurance population unnecessary.</w:t>
            </w:r>
          </w:p>
          <w:p w14:paraId="0A41ADB3" w14:textId="77777777" w:rsidR="00FD4237" w:rsidRDefault="00FD4237" w:rsidP="00EB6ABB">
            <w:pPr>
              <w:pStyle w:val="Tablenumberingroman"/>
            </w:pPr>
            <w:r w:rsidRPr="00EB6ABB">
              <w:t>Assess the prevalence of beak and feather disease, and other diseases and genetic abnormalities that could affect survival and reproductive success.</w:t>
            </w:r>
          </w:p>
          <w:p w14:paraId="14B15278" w14:textId="77777777" w:rsidR="00FD4237" w:rsidRPr="00EB6ABB" w:rsidRDefault="00FD4237" w:rsidP="00FD4237">
            <w:pPr>
              <w:pStyle w:val="Tableletterlist"/>
              <w:numPr>
                <w:ilvl w:val="0"/>
                <w:numId w:val="16"/>
              </w:numPr>
              <w:rPr>
                <w:rFonts w:eastAsia="Calibri" w:cstheme="minorBidi"/>
                <w:color w:val="000000" w:themeColor="text1"/>
                <w:lang w:eastAsia="en-US"/>
              </w:rPr>
            </w:pPr>
            <w:r w:rsidRPr="00BE7A87">
              <w:t>Use extinction risk information to prioritise recovery efforts at the population and property scale.</w:t>
            </w:r>
          </w:p>
          <w:p w14:paraId="71B58009" w14:textId="77777777" w:rsidR="00FD4237" w:rsidRDefault="00FD4237" w:rsidP="00FD4237">
            <w:pPr>
              <w:pStyle w:val="Tableletterlist"/>
              <w:numPr>
                <w:ilvl w:val="0"/>
                <w:numId w:val="16"/>
              </w:numPr>
            </w:pPr>
            <w:r>
              <w:t>Develop an emergency response strategy to put in place should the species suffer a catastrophic decline, which would:</w:t>
            </w:r>
          </w:p>
          <w:p w14:paraId="5AFDCD2F" w14:textId="77777777" w:rsidR="00FD4237" w:rsidRPr="00CB6704" w:rsidRDefault="00FD4237" w:rsidP="00CB6704">
            <w:pPr>
              <w:pStyle w:val="Tablenumberingroman"/>
              <w:numPr>
                <w:ilvl w:val="0"/>
                <w:numId w:val="44"/>
              </w:numPr>
            </w:pPr>
            <w:r w:rsidRPr="00CB6704">
              <w:t>Summarise potential catastrophic threats to the species, and prevention/mitigation options.</w:t>
            </w:r>
          </w:p>
          <w:p w14:paraId="55B55DEA" w14:textId="77777777" w:rsidR="00FD4237" w:rsidRDefault="00FD4237" w:rsidP="00EB6ABB">
            <w:pPr>
              <w:pStyle w:val="Tablenumberingroman"/>
            </w:pPr>
            <w:r>
              <w:t>Identify the issues and risks associated with captive breeding and reintroduction.</w:t>
            </w:r>
          </w:p>
          <w:p w14:paraId="29E0ABAE" w14:textId="77777777" w:rsidR="00FD4237" w:rsidRDefault="00FD4237" w:rsidP="00EB6ABB">
            <w:pPr>
              <w:pStyle w:val="Tablenumberingroman"/>
            </w:pPr>
            <w:r>
              <w:t>Document the genetic diversity of the wild and captive populations (see 8.2c).</w:t>
            </w:r>
          </w:p>
          <w:p w14:paraId="2B270B9A" w14:textId="77777777" w:rsidR="00FD4237" w:rsidRDefault="00FD4237" w:rsidP="00EB6ABB">
            <w:pPr>
              <w:pStyle w:val="Tablenumberingroman"/>
            </w:pPr>
            <w:r>
              <w:t>Delineate the role of captive-breeding and reintroduction in GSP emergency recovery.</w:t>
            </w:r>
          </w:p>
          <w:p w14:paraId="13F4E12C" w14:textId="77777777" w:rsidR="00FD4237" w:rsidRDefault="00FD4237" w:rsidP="00EB6ABB">
            <w:pPr>
              <w:pStyle w:val="Tablenumberingroman"/>
            </w:pPr>
            <w:r>
              <w:t>Develop protocols, triggers, and criteria for implementing a captive-breeding and/or reintroduction program.</w:t>
            </w:r>
          </w:p>
          <w:p w14:paraId="346F20BD" w14:textId="77777777" w:rsidR="00FD4237" w:rsidRPr="00BE7A87" w:rsidRDefault="00FD4237" w:rsidP="00FD4237">
            <w:pPr>
              <w:pStyle w:val="Tableletterlist"/>
              <w:numPr>
                <w:ilvl w:val="0"/>
                <w:numId w:val="16"/>
              </w:numPr>
            </w:pPr>
            <w:r w:rsidRPr="00BE7A87">
              <w:t xml:space="preserve">Reassess </w:t>
            </w:r>
            <w:r>
              <w:t>golden-shouldered parrot</w:t>
            </w:r>
            <w:r w:rsidRPr="00BE7A87">
              <w:t>’s conservation status every five years.</w:t>
            </w:r>
          </w:p>
        </w:tc>
      </w:tr>
      <w:tr w:rsidR="00FD4237" w:rsidRPr="00B92BC0" w14:paraId="40426B3A" w14:textId="77777777" w:rsidTr="003773BE">
        <w:tc>
          <w:tcPr>
            <w:tcW w:w="3256" w:type="dxa"/>
          </w:tcPr>
          <w:p w14:paraId="29695419" w14:textId="77777777" w:rsidR="00FD4237" w:rsidRPr="005C0ECC" w:rsidRDefault="00FD4237" w:rsidP="007C2744">
            <w:pPr>
              <w:pStyle w:val="TableText"/>
              <w:rPr>
                <w:rStyle w:val="Strong"/>
              </w:rPr>
            </w:pPr>
            <w:r w:rsidRPr="00113170">
              <w:rPr>
                <w:rStyle w:val="Strong"/>
                <w:b w:val="0"/>
                <w:bCs w:val="0"/>
              </w:rPr>
              <w:lastRenderedPageBreak/>
              <w:t xml:space="preserve">8.3 Ensure information used for mapping </w:t>
            </w:r>
            <w:r>
              <w:rPr>
                <w:rStyle w:val="Strong"/>
                <w:b w:val="0"/>
                <w:bCs w:val="0"/>
              </w:rPr>
              <w:t>golden-shouldered parrot</w:t>
            </w:r>
            <w:r w:rsidRPr="00113170">
              <w:rPr>
                <w:rStyle w:val="Strong"/>
                <w:b w:val="0"/>
                <w:bCs w:val="0"/>
              </w:rPr>
              <w:t xml:space="preserve"> distribution and assessing impacts on the species is based on the best available evidence</w:t>
            </w:r>
          </w:p>
        </w:tc>
        <w:tc>
          <w:tcPr>
            <w:tcW w:w="1134" w:type="dxa"/>
          </w:tcPr>
          <w:p w14:paraId="48CC179A" w14:textId="77777777" w:rsidR="00FD4237" w:rsidRPr="00EB6ABB" w:rsidRDefault="00FD4237" w:rsidP="003773BE">
            <w:pPr>
              <w:pStyle w:val="TableText"/>
              <w:jc w:val="right"/>
            </w:pPr>
            <w:r>
              <w:t>11,000</w:t>
            </w:r>
          </w:p>
        </w:tc>
        <w:tc>
          <w:tcPr>
            <w:tcW w:w="1134" w:type="dxa"/>
          </w:tcPr>
          <w:p w14:paraId="58B24496" w14:textId="77777777" w:rsidR="00FD4237" w:rsidRPr="00EB6ABB" w:rsidRDefault="00FD4237" w:rsidP="003773BE">
            <w:pPr>
              <w:pStyle w:val="TableText"/>
              <w:jc w:val="right"/>
            </w:pPr>
            <w:r>
              <w:t>5,500</w:t>
            </w:r>
          </w:p>
        </w:tc>
        <w:tc>
          <w:tcPr>
            <w:tcW w:w="7938" w:type="dxa"/>
          </w:tcPr>
          <w:p w14:paraId="49FE1FEF" w14:textId="77777777" w:rsidR="00FD4237" w:rsidRPr="00CB6704" w:rsidRDefault="00FD4237" w:rsidP="00CB6704">
            <w:pPr>
              <w:pStyle w:val="Tableletterlist"/>
              <w:numPr>
                <w:ilvl w:val="0"/>
                <w:numId w:val="45"/>
              </w:numPr>
              <w:ind w:left="323"/>
            </w:pPr>
            <w:r w:rsidRPr="00CB6704">
              <w:t>Produce nest survey protocols, including for methods for confirming that a nest was made by a golden-shouldered parrot, the likely year of construction and the likely outcome, and inclusion of experienced Traditional Owner or landholder in the survey team.</w:t>
            </w:r>
          </w:p>
          <w:p w14:paraId="351BEDD0" w14:textId="77777777" w:rsidR="00FD4237" w:rsidRDefault="00FD4237" w:rsidP="00FD4237">
            <w:pPr>
              <w:pStyle w:val="Tableletterlist"/>
              <w:ind w:left="324"/>
            </w:pPr>
            <w:r w:rsidRPr="00BE7A87">
              <w:t xml:space="preserve">Produce protocols for collecting and verifying </w:t>
            </w:r>
            <w:r>
              <w:t>golden-shouldered parrot</w:t>
            </w:r>
            <w:r w:rsidRPr="00BE7A87">
              <w:t xml:space="preserve"> sightings, including information on how the </w:t>
            </w:r>
            <w:proofErr w:type="gramStart"/>
            <w:r w:rsidRPr="00BE7A87">
              <w:t>species’</w:t>
            </w:r>
            <w:proofErr w:type="gramEnd"/>
            <w:r w:rsidRPr="00BE7A87">
              <w:t xml:space="preserve"> identify was determined, and the locational information recorded.</w:t>
            </w:r>
          </w:p>
          <w:p w14:paraId="0B7F242D" w14:textId="77777777" w:rsidR="00FD4237" w:rsidRDefault="00FD4237" w:rsidP="00FD4237">
            <w:pPr>
              <w:pStyle w:val="Tableletterlist"/>
              <w:ind w:left="324"/>
            </w:pPr>
            <w:r w:rsidRPr="00BE7A87">
              <w:t>Ensure materials (</w:t>
            </w:r>
            <w:r>
              <w:t>for example</w:t>
            </w:r>
            <w:r w:rsidRPr="00BE7A87">
              <w:t xml:space="preserve"> maps and survey guidelines) aimed at guiding development assessments are consistent with recovery plan outputs.</w:t>
            </w:r>
          </w:p>
          <w:p w14:paraId="279B7D22" w14:textId="77777777" w:rsidR="00FD4237" w:rsidRDefault="00FD4237" w:rsidP="00FD4237">
            <w:pPr>
              <w:pStyle w:val="Tableletterlist"/>
              <w:ind w:left="324"/>
            </w:pPr>
            <w:r w:rsidRPr="00BE7A87">
              <w:t xml:space="preserve">Institute data-management arrangements to ensure only verified </w:t>
            </w:r>
            <w:r>
              <w:t>golden-shouldered parrot</w:t>
            </w:r>
            <w:r w:rsidRPr="00BE7A87">
              <w:t xml:space="preserve"> records enter public databases and the recovery team is informed of any new nest or sighting records in a timely manner</w:t>
            </w:r>
          </w:p>
          <w:p w14:paraId="131C5054" w14:textId="77777777" w:rsidR="00FD4237" w:rsidRPr="00EB6ABB" w:rsidRDefault="00FD4237" w:rsidP="00FD4237">
            <w:pPr>
              <w:pStyle w:val="Tableletterlist"/>
              <w:ind w:left="324"/>
            </w:pPr>
            <w:r w:rsidRPr="00BE7A87">
              <w:t>Ensure verified data are available for decision makers to ensure legislation and mapping, with Recovery Team approval.</w:t>
            </w:r>
          </w:p>
        </w:tc>
      </w:tr>
    </w:tbl>
    <w:p w14:paraId="4F185933" w14:textId="7365896B" w:rsidR="00FD4237" w:rsidRDefault="005D7F3D" w:rsidP="005C0ECC">
      <w:pPr>
        <w:pStyle w:val="Heading3"/>
        <w:numPr>
          <w:ilvl w:val="0"/>
          <w:numId w:val="0"/>
        </w:numPr>
        <w:ind w:left="964" w:hanging="964"/>
      </w:pPr>
      <w:bookmarkStart w:id="219" w:name="Title_RO9"/>
      <w:bookmarkStart w:id="220" w:name="_Toc92797698"/>
      <w:bookmarkEnd w:id="219"/>
      <w:r>
        <w:t xml:space="preserve">Objective </w:t>
      </w:r>
      <w:r w:rsidR="00FD4237">
        <w:t xml:space="preserve">9 </w:t>
      </w:r>
      <w:r w:rsidR="00FD4237" w:rsidRPr="00EB6ABB">
        <w:t>Manage the recovery program using culturally appropriate and scientifically robust principles</w:t>
      </w:r>
      <w:bookmarkStart w:id="221" w:name="_Toc430782161"/>
      <w:bookmarkEnd w:id="220"/>
    </w:p>
    <w:p w14:paraId="1955BC05" w14:textId="55890D92" w:rsidR="00194193" w:rsidRPr="00194193" w:rsidRDefault="00194193" w:rsidP="00194193">
      <w:pPr>
        <w:pStyle w:val="Caption"/>
      </w:pPr>
      <w:bookmarkStart w:id="222" w:name="_Toc93062268"/>
      <w:r>
        <w:t>Table D</w:t>
      </w:r>
      <w:fldSimple w:instr=" SEQ Table_D \* ARABIC ">
        <w:r>
          <w:rPr>
            <w:noProof/>
          </w:rPr>
          <w:t>9</w:t>
        </w:r>
      </w:fldSimple>
      <w:r>
        <w:t xml:space="preserve"> Strategies, actions and costs associated with Objective 9</w:t>
      </w:r>
      <w:bookmarkEnd w:id="222"/>
    </w:p>
    <w:tbl>
      <w:tblPr>
        <w:tblStyle w:val="TableGrid"/>
        <w:tblW w:w="0" w:type="auto"/>
        <w:tblLook w:val="04A0" w:firstRow="1" w:lastRow="0" w:firstColumn="1" w:lastColumn="0" w:noHBand="0" w:noVBand="1"/>
      </w:tblPr>
      <w:tblGrid>
        <w:gridCol w:w="3256"/>
        <w:gridCol w:w="1134"/>
        <w:gridCol w:w="1134"/>
        <w:gridCol w:w="7938"/>
      </w:tblGrid>
      <w:tr w:rsidR="00FD4237" w:rsidRPr="00B92BC0" w14:paraId="75968939" w14:textId="77777777" w:rsidTr="003773BE">
        <w:trPr>
          <w:cantSplit/>
          <w:tblHeader/>
        </w:trPr>
        <w:tc>
          <w:tcPr>
            <w:tcW w:w="3256" w:type="dxa"/>
            <w:shd w:val="clear" w:color="auto" w:fill="FFE389"/>
          </w:tcPr>
          <w:p w14:paraId="7422DE27" w14:textId="77777777" w:rsidR="00FD4237" w:rsidRPr="00B92BC0" w:rsidRDefault="00FD4237" w:rsidP="007C2744">
            <w:pPr>
              <w:pStyle w:val="TableHeading"/>
            </w:pPr>
            <w:r>
              <w:t>Strategy</w:t>
            </w:r>
          </w:p>
        </w:tc>
        <w:tc>
          <w:tcPr>
            <w:tcW w:w="1134" w:type="dxa"/>
            <w:shd w:val="clear" w:color="auto" w:fill="FFE389"/>
          </w:tcPr>
          <w:p w14:paraId="78B17C32" w14:textId="612DB9DF" w:rsidR="00FD4237" w:rsidRPr="00B92BC0" w:rsidRDefault="00FD4237" w:rsidP="003773BE">
            <w:pPr>
              <w:pStyle w:val="TableHeading"/>
              <w:jc w:val="right"/>
            </w:pPr>
            <w:r>
              <w:t>Cost years 1 to 5</w:t>
            </w:r>
            <w:r w:rsidR="00FE3F3F">
              <w:t xml:space="preserve"> ($)</w:t>
            </w:r>
          </w:p>
        </w:tc>
        <w:tc>
          <w:tcPr>
            <w:tcW w:w="1134" w:type="dxa"/>
            <w:shd w:val="clear" w:color="auto" w:fill="FFE389"/>
          </w:tcPr>
          <w:p w14:paraId="4BF67815" w14:textId="70C91919" w:rsidR="00FD4237" w:rsidRPr="00B92BC0" w:rsidRDefault="00FD4237" w:rsidP="003773BE">
            <w:pPr>
              <w:pStyle w:val="TableHeading"/>
              <w:jc w:val="right"/>
            </w:pPr>
            <w:r>
              <w:t>Cost years 6 to 10</w:t>
            </w:r>
            <w:r w:rsidR="00FE3F3F">
              <w:t xml:space="preserve"> ($)</w:t>
            </w:r>
          </w:p>
        </w:tc>
        <w:tc>
          <w:tcPr>
            <w:tcW w:w="7938" w:type="dxa"/>
            <w:shd w:val="clear" w:color="auto" w:fill="FFE389"/>
          </w:tcPr>
          <w:p w14:paraId="4969A973" w14:textId="77777777" w:rsidR="00FD4237" w:rsidRPr="00B92BC0" w:rsidRDefault="00FD4237" w:rsidP="007C2744">
            <w:pPr>
              <w:pStyle w:val="TableHeading"/>
            </w:pPr>
            <w:r>
              <w:t>Associated actions</w:t>
            </w:r>
          </w:p>
        </w:tc>
      </w:tr>
      <w:tr w:rsidR="00FD4237" w:rsidRPr="00B92BC0" w14:paraId="5EDD3F6D" w14:textId="77777777" w:rsidTr="00E21ED4">
        <w:trPr>
          <w:trHeight w:val="241"/>
        </w:trPr>
        <w:tc>
          <w:tcPr>
            <w:tcW w:w="3256" w:type="dxa"/>
          </w:tcPr>
          <w:p w14:paraId="2B1B57DA" w14:textId="77777777" w:rsidR="00FD4237" w:rsidRPr="00113170" w:rsidRDefault="00FD4237" w:rsidP="008C2A8A">
            <w:pPr>
              <w:pStyle w:val="TableText"/>
              <w:rPr>
                <w:rStyle w:val="Strong"/>
              </w:rPr>
            </w:pPr>
            <w:r w:rsidRPr="00113170">
              <w:rPr>
                <w:rStyle w:val="Strong"/>
                <w:b w:val="0"/>
                <w:bCs w:val="0"/>
              </w:rPr>
              <w:t>9.1 Manage the recovery program through the Recovery Team, with appropriate review and revision</w:t>
            </w:r>
          </w:p>
        </w:tc>
        <w:tc>
          <w:tcPr>
            <w:tcW w:w="1134" w:type="dxa"/>
          </w:tcPr>
          <w:p w14:paraId="530621AF" w14:textId="77777777" w:rsidR="00FD4237" w:rsidRPr="00B92BC0" w:rsidRDefault="00FD4237" w:rsidP="003773BE">
            <w:pPr>
              <w:pStyle w:val="TableText"/>
              <w:jc w:val="right"/>
            </w:pPr>
            <w:r w:rsidRPr="00EB6ABB">
              <w:t>321,200</w:t>
            </w:r>
          </w:p>
        </w:tc>
        <w:tc>
          <w:tcPr>
            <w:tcW w:w="1134" w:type="dxa"/>
          </w:tcPr>
          <w:p w14:paraId="2D470819" w14:textId="77777777" w:rsidR="00FD4237" w:rsidRPr="00B92BC0" w:rsidRDefault="00FD4237" w:rsidP="003773BE">
            <w:pPr>
              <w:pStyle w:val="TableText"/>
              <w:jc w:val="right"/>
            </w:pPr>
            <w:r w:rsidRPr="00EB6ABB">
              <w:t>236,500</w:t>
            </w:r>
          </w:p>
        </w:tc>
        <w:tc>
          <w:tcPr>
            <w:tcW w:w="7938" w:type="dxa"/>
          </w:tcPr>
          <w:p w14:paraId="190E728A" w14:textId="77777777" w:rsidR="00FD4237" w:rsidRPr="00CB6704" w:rsidRDefault="00FD4237" w:rsidP="003773BE">
            <w:pPr>
              <w:pStyle w:val="Tableletterlist"/>
              <w:keepNext w:val="0"/>
              <w:numPr>
                <w:ilvl w:val="0"/>
                <w:numId w:val="46"/>
              </w:numPr>
              <w:ind w:left="323"/>
              <w:rPr>
                <w:rFonts w:eastAsia="Calibri" w:cstheme="minorBidi"/>
                <w:color w:val="000000" w:themeColor="text1"/>
                <w:lang w:eastAsia="en-US"/>
              </w:rPr>
            </w:pPr>
            <w:r w:rsidRPr="00CB6704">
              <w:t>Operate the Recovery Team according to the Terms of Reference, including holding at least two Recovery Team meetings a year, annual review and reporting of recovery actions, and five-yearly reviews of recovery program.</w:t>
            </w:r>
          </w:p>
          <w:p w14:paraId="5A4CC83C" w14:textId="77777777" w:rsidR="00FD4237" w:rsidRDefault="00FD4237" w:rsidP="003773BE">
            <w:pPr>
              <w:pStyle w:val="Tableletterlist"/>
              <w:keepNext w:val="0"/>
              <w:numPr>
                <w:ilvl w:val="0"/>
                <w:numId w:val="16"/>
              </w:numPr>
              <w:ind w:left="323"/>
            </w:pPr>
            <w:r>
              <w:t>Familiarise Traditional Owners with western scientific methods used in other recovery programs through an international/national exchange program to ensure informed contribution to co-research framework.</w:t>
            </w:r>
          </w:p>
          <w:p w14:paraId="4EAA972A" w14:textId="77777777" w:rsidR="00FD4237" w:rsidRDefault="00FD4237" w:rsidP="003773BE">
            <w:pPr>
              <w:pStyle w:val="Tableletterlist"/>
              <w:keepNext w:val="0"/>
              <w:numPr>
                <w:ilvl w:val="0"/>
                <w:numId w:val="16"/>
              </w:numPr>
              <w:ind w:left="323"/>
            </w:pPr>
            <w:r>
              <w:t>Within the co-research framework developed in Action 1.1a, design and implement culturally appropriate and scientifically robust protocols and procedures for recovery plan operation (and update as appropriate), including:</w:t>
            </w:r>
          </w:p>
          <w:p w14:paraId="0175F948" w14:textId="77777777" w:rsidR="00FD4237" w:rsidRPr="00CB6704" w:rsidRDefault="00FD4237" w:rsidP="008C2A8A">
            <w:pPr>
              <w:pStyle w:val="Tablenumberingroman"/>
              <w:numPr>
                <w:ilvl w:val="0"/>
                <w:numId w:val="47"/>
              </w:numPr>
              <w:ind w:left="748"/>
            </w:pPr>
            <w:r w:rsidRPr="00CB6704">
              <w:t>Protocols for engaging with the Recovery Team and Traditional Owner groups (completed and presented in Appendix 1 of the Recovery Plan).</w:t>
            </w:r>
          </w:p>
          <w:p w14:paraId="25E8FC86" w14:textId="77777777" w:rsidR="00FD4237" w:rsidRDefault="00FD4237" w:rsidP="009F2342">
            <w:pPr>
              <w:pStyle w:val="Tablenumberingroman"/>
              <w:numPr>
                <w:ilvl w:val="0"/>
                <w:numId w:val="14"/>
              </w:numPr>
              <w:ind w:left="748"/>
            </w:pPr>
            <w:r>
              <w:t>A communication and engagement strategy.</w:t>
            </w:r>
          </w:p>
          <w:p w14:paraId="762C7173" w14:textId="77777777" w:rsidR="00FD4237" w:rsidRDefault="00FD4237">
            <w:pPr>
              <w:pStyle w:val="Tablenumberingroman"/>
              <w:numPr>
                <w:ilvl w:val="0"/>
                <w:numId w:val="14"/>
              </w:numPr>
              <w:ind w:left="748"/>
            </w:pPr>
            <w:r>
              <w:t>A two-way science plan that identifies information needs and appropriate research methods and technologies for:</w:t>
            </w:r>
          </w:p>
          <w:p w14:paraId="22094D24" w14:textId="77777777" w:rsidR="00FD4237" w:rsidRPr="00113170" w:rsidRDefault="00FD4237">
            <w:pPr>
              <w:pStyle w:val="TableBullet3"/>
              <w:ind w:left="1173"/>
            </w:pPr>
            <w:r w:rsidRPr="00113170">
              <w:lastRenderedPageBreak/>
              <w:t xml:space="preserve">filling knowledge gaps affecting </w:t>
            </w:r>
            <w:r>
              <w:t>golden-shouldered parrot</w:t>
            </w:r>
            <w:r w:rsidRPr="00113170">
              <w:t xml:space="preserve"> recovery.</w:t>
            </w:r>
          </w:p>
          <w:p w14:paraId="59E11FCA" w14:textId="77777777" w:rsidR="00FD4237" w:rsidRPr="00113170" w:rsidRDefault="00FD4237">
            <w:pPr>
              <w:pStyle w:val="TableBullet3"/>
              <w:ind w:left="1173"/>
            </w:pPr>
            <w:r w:rsidRPr="00113170">
              <w:t>demonstrating management effectiveness.</w:t>
            </w:r>
          </w:p>
          <w:p w14:paraId="2C8D6DB0" w14:textId="77777777" w:rsidR="00FD4237" w:rsidRDefault="00FD4237">
            <w:pPr>
              <w:pStyle w:val="TableBullet3"/>
              <w:ind w:left="1173"/>
            </w:pPr>
            <w:r w:rsidRPr="00113170">
              <w:t>demonstrating species population trends</w:t>
            </w:r>
            <w:r>
              <w:t>.</w:t>
            </w:r>
          </w:p>
          <w:p w14:paraId="48B5C298" w14:textId="77777777" w:rsidR="00FD4237" w:rsidRDefault="00FD4237" w:rsidP="003773BE">
            <w:pPr>
              <w:pStyle w:val="Tableletterlist"/>
              <w:keepNext w:val="0"/>
              <w:numPr>
                <w:ilvl w:val="0"/>
                <w:numId w:val="0"/>
              </w:numPr>
              <w:ind w:left="1173"/>
            </w:pPr>
            <w:r>
              <w:t>and identifies research priorities and how to address them within an Indigenous-led science framework.</w:t>
            </w:r>
          </w:p>
          <w:p w14:paraId="7FF709E5" w14:textId="77777777" w:rsidR="00FD4237" w:rsidRDefault="00FD4237" w:rsidP="008C2A8A">
            <w:pPr>
              <w:pStyle w:val="Tablenumberingroman"/>
              <w:ind w:left="748"/>
            </w:pPr>
            <w:r>
              <w:t>A performance monitoring plan that assesses performance criteria by compiling information about:</w:t>
            </w:r>
          </w:p>
          <w:p w14:paraId="43439DBD" w14:textId="77777777" w:rsidR="00FD4237" w:rsidRDefault="00FD4237" w:rsidP="009F2342">
            <w:pPr>
              <w:pStyle w:val="TableBullet3"/>
              <w:ind w:left="1173"/>
            </w:pPr>
            <w:r>
              <w:t>Size and resourcing of the on-Country workforce.</w:t>
            </w:r>
          </w:p>
          <w:p w14:paraId="140725C4" w14:textId="77777777" w:rsidR="00FD4237" w:rsidRDefault="00FD4237">
            <w:pPr>
              <w:pStyle w:val="TableBullet3"/>
              <w:ind w:left="1173"/>
            </w:pPr>
            <w:r>
              <w:t>Healthy Country Plan wellbeing measures.</w:t>
            </w:r>
          </w:p>
          <w:p w14:paraId="71409C54" w14:textId="77777777" w:rsidR="00FD4237" w:rsidRDefault="00FD4237">
            <w:pPr>
              <w:pStyle w:val="TableBullet3"/>
              <w:ind w:left="1173"/>
            </w:pPr>
            <w:r>
              <w:t>Health of Dingo populations.</w:t>
            </w:r>
          </w:p>
          <w:p w14:paraId="56BA3155" w14:textId="77777777" w:rsidR="00FD4237" w:rsidRDefault="00FD4237">
            <w:pPr>
              <w:pStyle w:val="TableBullet3"/>
              <w:ind w:left="1173"/>
            </w:pPr>
            <w:r>
              <w:t>Extent and condition of occupied golden-shouldered parrot nesting habitat in each population.</w:t>
            </w:r>
          </w:p>
          <w:p w14:paraId="40037C98" w14:textId="77777777" w:rsidR="00FD4237" w:rsidRDefault="00FD4237">
            <w:pPr>
              <w:pStyle w:val="TableBullet3"/>
              <w:ind w:left="1173"/>
            </w:pPr>
            <w:r>
              <w:t>Number and condition of identified KWSFAs in each population.</w:t>
            </w:r>
          </w:p>
          <w:p w14:paraId="60CFB094" w14:textId="77777777" w:rsidR="00FD4237" w:rsidRDefault="00FD4237">
            <w:pPr>
              <w:pStyle w:val="TableBullet3"/>
              <w:ind w:left="1173"/>
            </w:pPr>
            <w:r>
              <w:t>Number of occupied nests close to restored wet season feeding habitat and/or supplementary feeding stations.</w:t>
            </w:r>
          </w:p>
          <w:p w14:paraId="1AB6040C" w14:textId="77777777" w:rsidR="00FD4237" w:rsidRDefault="00FD4237">
            <w:pPr>
              <w:pStyle w:val="TableBullet3"/>
              <w:ind w:left="1173"/>
            </w:pPr>
            <w:r>
              <w:t>Knowledge population size and impacts of key predators in each population.</w:t>
            </w:r>
          </w:p>
          <w:p w14:paraId="53C5F183" w14:textId="77777777" w:rsidR="00FD4237" w:rsidRDefault="00FD4237">
            <w:pPr>
              <w:pStyle w:val="TableBullet3"/>
              <w:ind w:left="1173"/>
            </w:pPr>
            <w:r>
              <w:t>Knowledge of state and decadal trend for each population in (1) extent of occupied nesting habitat; (2) adult population; (3) extinction risk.</w:t>
            </w:r>
          </w:p>
          <w:p w14:paraId="6BCF0E6C" w14:textId="77777777" w:rsidR="00FD4237" w:rsidRDefault="00FD4237">
            <w:pPr>
              <w:pStyle w:val="TableBullet3"/>
              <w:ind w:left="1173"/>
            </w:pPr>
            <w:r>
              <w:t>Knowledge of and response to new and emerging threats.</w:t>
            </w:r>
          </w:p>
          <w:p w14:paraId="01692B4A" w14:textId="77777777" w:rsidR="00FD4237" w:rsidRDefault="00FD4237">
            <w:pPr>
              <w:pStyle w:val="Tablenumberingroman"/>
              <w:ind w:left="748"/>
            </w:pPr>
            <w:r>
              <w:t xml:space="preserve">Protocols for collection, transfer and analysis of crop, tissue, </w:t>
            </w:r>
            <w:proofErr w:type="gramStart"/>
            <w:r>
              <w:t>feather</w:t>
            </w:r>
            <w:proofErr w:type="gramEnd"/>
            <w:r>
              <w:t xml:space="preserve"> or any genetic materials that may be collected under permits for scientific research purposes.</w:t>
            </w:r>
          </w:p>
          <w:p w14:paraId="3AAE78A5" w14:textId="77777777" w:rsidR="00FD4237" w:rsidRDefault="00FD4237">
            <w:pPr>
              <w:pStyle w:val="Tablenumberingroman"/>
              <w:ind w:left="748"/>
            </w:pPr>
            <w:r>
              <w:t>Data and information sharing arrangements that enable managers across the golden-shouldered parrot’s distribution to learn from each other and support each other in recovery actions.</w:t>
            </w:r>
          </w:p>
          <w:p w14:paraId="525725B6" w14:textId="77777777" w:rsidR="00FD4237" w:rsidRPr="00EB6ABB" w:rsidRDefault="00FD4237" w:rsidP="003773BE">
            <w:pPr>
              <w:pStyle w:val="Tableletterlist"/>
              <w:keepNext w:val="0"/>
              <w:numPr>
                <w:ilvl w:val="0"/>
                <w:numId w:val="16"/>
              </w:numPr>
              <w:rPr>
                <w:rFonts w:eastAsia="Calibri" w:cstheme="minorBidi"/>
                <w:color w:val="000000" w:themeColor="text1"/>
                <w:lang w:eastAsia="en-US"/>
              </w:rPr>
            </w:pPr>
            <w:r w:rsidRPr="00BE7A87">
              <w:t>Ensure all Recovery Team members and partners are aware of, and adhere to, all Recovery Team protocols and procedures developed under Actions 1.1 and 9.1c.</w:t>
            </w:r>
          </w:p>
          <w:p w14:paraId="744E9F44" w14:textId="77777777" w:rsidR="00FD4237" w:rsidRPr="00EB6ABB" w:rsidRDefault="00FD4237" w:rsidP="003773BE">
            <w:pPr>
              <w:pStyle w:val="Tableletterlist"/>
              <w:keepNext w:val="0"/>
              <w:numPr>
                <w:ilvl w:val="0"/>
                <w:numId w:val="16"/>
              </w:numPr>
              <w:rPr>
                <w:rFonts w:eastAsia="Calibri" w:cstheme="minorBidi"/>
                <w:color w:val="000000" w:themeColor="text1"/>
                <w:lang w:eastAsia="en-US"/>
              </w:rPr>
            </w:pPr>
            <w:r w:rsidRPr="00BE7A87">
              <w:t xml:space="preserve">Liaise with government agencies and permitting staff to ensure all work on </w:t>
            </w:r>
            <w:r>
              <w:t>golden-shouldered parrot</w:t>
            </w:r>
            <w:r w:rsidRPr="00BE7A87">
              <w:t>s research and management is consistent with the Recovery Plan and is approved by the Recovery Team.</w:t>
            </w:r>
          </w:p>
          <w:p w14:paraId="0740DFFA" w14:textId="77777777" w:rsidR="00FD4237" w:rsidRPr="00B92BC0" w:rsidRDefault="00FD4237" w:rsidP="003773BE">
            <w:pPr>
              <w:pStyle w:val="Tableletterlist"/>
              <w:keepNext w:val="0"/>
              <w:numPr>
                <w:ilvl w:val="0"/>
                <w:numId w:val="16"/>
              </w:numPr>
            </w:pPr>
            <w:r w:rsidRPr="00BE7A87">
              <w:t>Submit the recovery plan to external five-yearly reviews to inform its revision.</w:t>
            </w:r>
          </w:p>
        </w:tc>
      </w:tr>
    </w:tbl>
    <w:p w14:paraId="68D72EFB" w14:textId="77777777" w:rsidR="00FD4237" w:rsidRDefault="00FD4237" w:rsidP="006722FB">
      <w:pPr>
        <w:rPr>
          <w:rFonts w:cs="Segoe UI"/>
        </w:rPr>
      </w:pPr>
    </w:p>
    <w:p w14:paraId="22325317" w14:textId="77777777" w:rsidR="00FD4237" w:rsidRDefault="00FD4237" w:rsidP="006722FB">
      <w:pPr>
        <w:spacing w:after="0" w:line="240" w:lineRule="auto"/>
        <w:sectPr w:rsidR="00FD4237" w:rsidSect="00E21ED4">
          <w:headerReference w:type="default" r:id="rId105"/>
          <w:footerReference w:type="default" r:id="rId106"/>
          <w:pgSz w:w="16838" w:h="11906" w:orient="landscape"/>
          <w:pgMar w:top="964" w:right="1418" w:bottom="964" w:left="1418" w:header="284" w:footer="284" w:gutter="0"/>
          <w:cols w:space="708"/>
          <w:docGrid w:linePitch="360"/>
        </w:sectPr>
      </w:pPr>
    </w:p>
    <w:p w14:paraId="7FAA4F27" w14:textId="1D5A8340" w:rsidR="00FD4237" w:rsidRDefault="00FD4237" w:rsidP="001B3BCE">
      <w:pPr>
        <w:pStyle w:val="Heading2"/>
        <w:numPr>
          <w:ilvl w:val="0"/>
          <w:numId w:val="0"/>
        </w:numPr>
      </w:pPr>
      <w:bookmarkStart w:id="223" w:name="_Appendix_5._Names"/>
      <w:bookmarkStart w:id="224" w:name="_Appendix_E:_Names"/>
      <w:bookmarkStart w:id="225" w:name="_Ref85463428"/>
      <w:bookmarkStart w:id="226" w:name="_Toc92797699"/>
      <w:bookmarkEnd w:id="221"/>
      <w:bookmarkEnd w:id="223"/>
      <w:bookmarkEnd w:id="224"/>
      <w:r>
        <w:lastRenderedPageBreak/>
        <w:t xml:space="preserve">Appendix </w:t>
      </w:r>
      <w:r w:rsidR="005D7F3D">
        <w:t>E</w:t>
      </w:r>
      <w:r w:rsidR="00FE3F3F">
        <w:t>:</w:t>
      </w:r>
      <w:r>
        <w:t xml:space="preserve"> Names and terms</w:t>
      </w:r>
      <w:bookmarkEnd w:id="225"/>
      <w:bookmarkEnd w:id="226"/>
    </w:p>
    <w:p w14:paraId="43AB750B" w14:textId="4B14BC54" w:rsidR="00FD4237" w:rsidRDefault="005D7F3D" w:rsidP="005D7F3D">
      <w:pPr>
        <w:pStyle w:val="Caption"/>
        <w:rPr>
          <w:lang w:eastAsia="ja-JP"/>
        </w:rPr>
      </w:pPr>
      <w:bookmarkStart w:id="227" w:name="_Toc93062287"/>
      <w:r>
        <w:t>Table E</w:t>
      </w:r>
      <w:fldSimple w:instr=" SEQ Table_E \* ARABIC ">
        <w:r w:rsidR="00C06647">
          <w:rPr>
            <w:noProof/>
          </w:rPr>
          <w:t>1</w:t>
        </w:r>
      </w:fldSimple>
      <w:r>
        <w:t xml:space="preserve"> </w:t>
      </w:r>
      <w:r w:rsidR="00FD4237">
        <w:rPr>
          <w:lang w:eastAsia="ja-JP"/>
        </w:rPr>
        <w:t xml:space="preserve">Indigenous, </w:t>
      </w:r>
      <w:proofErr w:type="gramStart"/>
      <w:r w:rsidR="00FD4237">
        <w:rPr>
          <w:lang w:eastAsia="ja-JP"/>
        </w:rPr>
        <w:t>English</w:t>
      </w:r>
      <w:proofErr w:type="gramEnd"/>
      <w:r w:rsidR="00FD4237">
        <w:rPr>
          <w:lang w:eastAsia="ja-JP"/>
        </w:rPr>
        <w:t xml:space="preserve"> and scientific names for species and concepts</w:t>
      </w:r>
      <w:bookmarkEnd w:id="227"/>
    </w:p>
    <w:tbl>
      <w:tblPr>
        <w:tblStyle w:val="TableGrid"/>
        <w:tblpPr w:leftFromText="180" w:rightFromText="180" w:vertAnchor="text" w:horzAnchor="margin" w:tblpY="3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8B29F7" w:rsidRPr="0073403E" w14:paraId="27F33865" w14:textId="77777777" w:rsidTr="003773BE">
        <w:trPr>
          <w:cantSplit/>
          <w:tblHeader/>
        </w:trPr>
        <w:tc>
          <w:tcPr>
            <w:tcW w:w="3020" w:type="dxa"/>
            <w:shd w:val="clear" w:color="auto" w:fill="FFE389"/>
          </w:tcPr>
          <w:p w14:paraId="2B80BC76" w14:textId="77777777" w:rsidR="00650066" w:rsidRDefault="008B29F7" w:rsidP="008B29F7">
            <w:pPr>
              <w:pStyle w:val="TableHeading"/>
            </w:pPr>
            <w:r w:rsidRPr="0073403E">
              <w:t>Indigenous name</w:t>
            </w:r>
          </w:p>
          <w:p w14:paraId="1D3531F3" w14:textId="46BBBE4F" w:rsidR="008B29F7" w:rsidRPr="0073403E" w:rsidRDefault="008B29F7" w:rsidP="008B29F7">
            <w:pPr>
              <w:pStyle w:val="TableHeading"/>
            </w:pPr>
            <w:r w:rsidRPr="0073403E">
              <w:t>(</w:t>
            </w:r>
            <w:proofErr w:type="gramStart"/>
            <w:r w:rsidRPr="0073403E">
              <w:t>and</w:t>
            </w:r>
            <w:proofErr w:type="gramEnd"/>
            <w:r w:rsidRPr="0073403E">
              <w:t xml:space="preserve"> language group)</w:t>
            </w:r>
          </w:p>
        </w:tc>
        <w:tc>
          <w:tcPr>
            <w:tcW w:w="3020" w:type="dxa"/>
            <w:shd w:val="clear" w:color="auto" w:fill="FFE389"/>
          </w:tcPr>
          <w:p w14:paraId="1CCA0AFA" w14:textId="77777777" w:rsidR="008B29F7" w:rsidRPr="0073403E" w:rsidRDefault="008B29F7" w:rsidP="008B29F7">
            <w:pPr>
              <w:pStyle w:val="TableHeading"/>
            </w:pPr>
            <w:r w:rsidRPr="0073403E">
              <w:t>English name</w:t>
            </w:r>
          </w:p>
        </w:tc>
        <w:tc>
          <w:tcPr>
            <w:tcW w:w="3020" w:type="dxa"/>
            <w:shd w:val="clear" w:color="auto" w:fill="FFE389"/>
          </w:tcPr>
          <w:p w14:paraId="0E13C82E" w14:textId="77777777" w:rsidR="008B29F7" w:rsidRPr="0073403E" w:rsidRDefault="008B29F7" w:rsidP="008B29F7">
            <w:pPr>
              <w:pStyle w:val="TableHeading"/>
            </w:pPr>
            <w:r w:rsidRPr="0073403E">
              <w:t>Scientific name</w:t>
            </w:r>
          </w:p>
        </w:tc>
      </w:tr>
      <w:tr w:rsidR="008B29F7" w:rsidRPr="0073403E" w14:paraId="09678783" w14:textId="77777777" w:rsidTr="00E90F43">
        <w:tc>
          <w:tcPr>
            <w:tcW w:w="3020" w:type="dxa"/>
          </w:tcPr>
          <w:p w14:paraId="38C7508F" w14:textId="77777777" w:rsidR="008B29F7" w:rsidRPr="0073403E" w:rsidRDefault="008B29F7" w:rsidP="008B29F7">
            <w:pPr>
              <w:pStyle w:val="TableText"/>
            </w:pPr>
            <w:r w:rsidRPr="0073403E">
              <w:t xml:space="preserve">Alwal (Olkola), </w:t>
            </w:r>
            <w:proofErr w:type="spellStart"/>
            <w:r w:rsidRPr="0073403E">
              <w:t>Thaku</w:t>
            </w:r>
            <w:proofErr w:type="spellEnd"/>
            <w:r w:rsidRPr="0073403E">
              <w:t xml:space="preserve"> (Lama Lama), </w:t>
            </w:r>
            <w:proofErr w:type="spellStart"/>
            <w:r w:rsidRPr="0073403E">
              <w:t>Arrmorral</w:t>
            </w:r>
            <w:proofErr w:type="spellEnd"/>
            <w:r w:rsidRPr="0073403E">
              <w:t xml:space="preserve"> (</w:t>
            </w:r>
            <w:proofErr w:type="spellStart"/>
            <w:r w:rsidRPr="0073403E">
              <w:t>Thaypan</w:t>
            </w:r>
            <w:proofErr w:type="spellEnd"/>
            <w:r w:rsidRPr="0073403E">
              <w:t xml:space="preserve">), </w:t>
            </w:r>
            <w:proofErr w:type="spellStart"/>
            <w:r w:rsidRPr="0073403E">
              <w:t>Minpin</w:t>
            </w:r>
            <w:proofErr w:type="spellEnd"/>
            <w:r w:rsidRPr="0073403E">
              <w:t xml:space="preserve"> (</w:t>
            </w:r>
            <w:proofErr w:type="spellStart"/>
            <w:r w:rsidRPr="0073403E">
              <w:t>Wakamin</w:t>
            </w:r>
            <w:proofErr w:type="spellEnd"/>
            <w:r w:rsidRPr="0073403E">
              <w:t xml:space="preserve">) </w:t>
            </w:r>
          </w:p>
        </w:tc>
        <w:tc>
          <w:tcPr>
            <w:tcW w:w="3020" w:type="dxa"/>
          </w:tcPr>
          <w:p w14:paraId="516A5DEE" w14:textId="77777777" w:rsidR="008B29F7" w:rsidRPr="0073403E" w:rsidRDefault="008B29F7" w:rsidP="008B29F7">
            <w:pPr>
              <w:pStyle w:val="TableText"/>
            </w:pPr>
            <w:r w:rsidRPr="0073403E">
              <w:t xml:space="preserve">Golden-shouldered </w:t>
            </w:r>
            <w:r>
              <w:t>p</w:t>
            </w:r>
            <w:r w:rsidRPr="0073403E">
              <w:t>arrot</w:t>
            </w:r>
          </w:p>
        </w:tc>
        <w:tc>
          <w:tcPr>
            <w:tcW w:w="3020" w:type="dxa"/>
          </w:tcPr>
          <w:p w14:paraId="78A26772" w14:textId="77777777" w:rsidR="008B29F7" w:rsidRPr="0073403E" w:rsidRDefault="008B29F7" w:rsidP="008B29F7">
            <w:pPr>
              <w:pStyle w:val="TableText"/>
              <w:rPr>
                <w:i/>
                <w:iCs/>
              </w:rPr>
            </w:pPr>
            <w:proofErr w:type="spellStart"/>
            <w:r w:rsidRPr="0073403E">
              <w:rPr>
                <w:i/>
                <w:iCs/>
              </w:rPr>
              <w:t>Psephotus</w:t>
            </w:r>
            <w:proofErr w:type="spellEnd"/>
            <w:r w:rsidRPr="0073403E">
              <w:rPr>
                <w:i/>
                <w:iCs/>
              </w:rPr>
              <w:t xml:space="preserve"> </w:t>
            </w:r>
            <w:proofErr w:type="spellStart"/>
            <w:r w:rsidRPr="0073403E">
              <w:rPr>
                <w:i/>
                <w:iCs/>
              </w:rPr>
              <w:t>chrysopterygius</w:t>
            </w:r>
            <w:proofErr w:type="spellEnd"/>
            <w:r w:rsidRPr="0073403E">
              <w:rPr>
                <w:i/>
                <w:iCs/>
              </w:rPr>
              <w:t xml:space="preserve">, </w:t>
            </w:r>
            <w:proofErr w:type="spellStart"/>
            <w:r w:rsidRPr="0073403E">
              <w:rPr>
                <w:i/>
                <w:iCs/>
              </w:rPr>
              <w:t>Psephotellus</w:t>
            </w:r>
            <w:proofErr w:type="spellEnd"/>
            <w:r w:rsidRPr="0073403E">
              <w:rPr>
                <w:i/>
                <w:iCs/>
              </w:rPr>
              <w:t xml:space="preserve"> </w:t>
            </w:r>
            <w:proofErr w:type="spellStart"/>
            <w:r w:rsidRPr="0073403E">
              <w:rPr>
                <w:i/>
                <w:iCs/>
              </w:rPr>
              <w:t>chrysopterygius</w:t>
            </w:r>
            <w:proofErr w:type="spellEnd"/>
          </w:p>
        </w:tc>
      </w:tr>
      <w:tr w:rsidR="008B29F7" w:rsidRPr="0073403E" w14:paraId="0A6D97D8" w14:textId="77777777" w:rsidTr="00E90F43">
        <w:tc>
          <w:tcPr>
            <w:tcW w:w="3020" w:type="dxa"/>
          </w:tcPr>
          <w:p w14:paraId="63C6733F" w14:textId="77777777" w:rsidR="008B29F7" w:rsidRPr="0073403E" w:rsidRDefault="008B29F7" w:rsidP="008B29F7">
            <w:pPr>
              <w:pStyle w:val="TableText"/>
            </w:pPr>
            <w:proofErr w:type="spellStart"/>
            <w:r w:rsidRPr="0073403E">
              <w:t>Arrgi</w:t>
            </w:r>
            <w:proofErr w:type="spellEnd"/>
          </w:p>
        </w:tc>
        <w:tc>
          <w:tcPr>
            <w:tcW w:w="3020" w:type="dxa"/>
          </w:tcPr>
          <w:p w14:paraId="4F401CBD" w14:textId="77777777" w:rsidR="008B29F7" w:rsidRPr="0073403E" w:rsidRDefault="008B29F7" w:rsidP="008B29F7">
            <w:pPr>
              <w:pStyle w:val="TableText"/>
            </w:pPr>
            <w:r w:rsidRPr="0073403E">
              <w:t>Land</w:t>
            </w:r>
          </w:p>
        </w:tc>
        <w:tc>
          <w:tcPr>
            <w:tcW w:w="3020" w:type="dxa"/>
          </w:tcPr>
          <w:p w14:paraId="699B6B3B" w14:textId="39F7CB05" w:rsidR="008B29F7" w:rsidRPr="0073403E" w:rsidRDefault="00793407" w:rsidP="008B29F7">
            <w:pPr>
              <w:pStyle w:val="TableText"/>
              <w:rPr>
                <w:i/>
                <w:iCs/>
              </w:rPr>
            </w:pPr>
            <w:r>
              <w:rPr>
                <w:i/>
                <w:iCs/>
              </w:rPr>
              <w:t>Not applicable</w:t>
            </w:r>
          </w:p>
        </w:tc>
      </w:tr>
      <w:tr w:rsidR="008B29F7" w:rsidRPr="0073403E" w14:paraId="12083A31" w14:textId="77777777" w:rsidTr="00E90F43">
        <w:tc>
          <w:tcPr>
            <w:tcW w:w="3020" w:type="dxa"/>
          </w:tcPr>
          <w:p w14:paraId="2966F20B" w14:textId="77777777" w:rsidR="008B29F7" w:rsidRPr="0073403E" w:rsidRDefault="008B29F7" w:rsidP="008B29F7">
            <w:pPr>
              <w:pStyle w:val="TableText"/>
            </w:pPr>
            <w:proofErr w:type="spellStart"/>
            <w:r w:rsidRPr="0073403E">
              <w:t>Ingin</w:t>
            </w:r>
            <w:proofErr w:type="spellEnd"/>
          </w:p>
        </w:tc>
        <w:tc>
          <w:tcPr>
            <w:tcW w:w="3020" w:type="dxa"/>
          </w:tcPr>
          <w:p w14:paraId="6D6048CA" w14:textId="77777777" w:rsidR="008B29F7" w:rsidRPr="0073403E" w:rsidRDefault="008B29F7" w:rsidP="008B29F7">
            <w:pPr>
              <w:pStyle w:val="TableText"/>
            </w:pPr>
            <w:r w:rsidRPr="0073403E">
              <w:t>Story</w:t>
            </w:r>
          </w:p>
        </w:tc>
        <w:tc>
          <w:tcPr>
            <w:tcW w:w="3020" w:type="dxa"/>
          </w:tcPr>
          <w:p w14:paraId="21D56173" w14:textId="4E43F782" w:rsidR="008B29F7" w:rsidRPr="0073403E" w:rsidRDefault="00793407" w:rsidP="008B29F7">
            <w:pPr>
              <w:pStyle w:val="TableText"/>
              <w:rPr>
                <w:i/>
                <w:iCs/>
              </w:rPr>
            </w:pPr>
            <w:r>
              <w:rPr>
                <w:i/>
                <w:iCs/>
              </w:rPr>
              <w:t>Not applicable</w:t>
            </w:r>
          </w:p>
        </w:tc>
      </w:tr>
      <w:tr w:rsidR="008B29F7" w:rsidRPr="0073403E" w14:paraId="344B118C" w14:textId="77777777" w:rsidTr="00E90F43">
        <w:tc>
          <w:tcPr>
            <w:tcW w:w="3020" w:type="dxa"/>
          </w:tcPr>
          <w:p w14:paraId="60AD333B" w14:textId="77777777" w:rsidR="008B29F7" w:rsidRPr="0073403E" w:rsidRDefault="008B29F7" w:rsidP="008B29F7">
            <w:pPr>
              <w:pStyle w:val="TableText"/>
            </w:pPr>
            <w:proofErr w:type="spellStart"/>
            <w:r w:rsidRPr="0073403E">
              <w:t>Ootalkarra</w:t>
            </w:r>
            <w:proofErr w:type="spellEnd"/>
            <w:r w:rsidRPr="0073403E">
              <w:t xml:space="preserve"> (Olkola), Ut </w:t>
            </w:r>
            <w:proofErr w:type="spellStart"/>
            <w:r w:rsidRPr="0073403E">
              <w:t>Alkar</w:t>
            </w:r>
            <w:proofErr w:type="spellEnd"/>
            <w:r w:rsidRPr="0073403E">
              <w:t>, Ug</w:t>
            </w:r>
          </w:p>
        </w:tc>
        <w:tc>
          <w:tcPr>
            <w:tcW w:w="3020" w:type="dxa"/>
          </w:tcPr>
          <w:p w14:paraId="6F933892" w14:textId="77777777" w:rsidR="008B29F7" w:rsidRPr="0073403E" w:rsidRDefault="008B29F7" w:rsidP="008B29F7">
            <w:pPr>
              <w:pStyle w:val="TableText"/>
            </w:pPr>
            <w:r w:rsidRPr="0073403E">
              <w:t>Dingo</w:t>
            </w:r>
          </w:p>
        </w:tc>
        <w:tc>
          <w:tcPr>
            <w:tcW w:w="3020" w:type="dxa"/>
          </w:tcPr>
          <w:p w14:paraId="7DEE2695" w14:textId="77777777" w:rsidR="008B29F7" w:rsidRPr="0073403E" w:rsidRDefault="008B29F7" w:rsidP="008B29F7">
            <w:pPr>
              <w:pStyle w:val="TableText"/>
              <w:rPr>
                <w:i/>
                <w:iCs/>
              </w:rPr>
            </w:pPr>
            <w:r w:rsidRPr="0073403E">
              <w:rPr>
                <w:i/>
                <w:iCs/>
              </w:rPr>
              <w:t xml:space="preserve">Canis </w:t>
            </w:r>
            <w:proofErr w:type="spellStart"/>
            <w:r w:rsidRPr="0073403E">
              <w:rPr>
                <w:i/>
                <w:iCs/>
              </w:rPr>
              <w:t>familiaris</w:t>
            </w:r>
            <w:proofErr w:type="spellEnd"/>
            <w:r w:rsidRPr="0073403E">
              <w:rPr>
                <w:i/>
                <w:iCs/>
              </w:rPr>
              <w:t xml:space="preserve"> dingo, Canis dingo, Canis </w:t>
            </w:r>
            <w:proofErr w:type="spellStart"/>
            <w:r w:rsidRPr="0073403E">
              <w:rPr>
                <w:i/>
                <w:iCs/>
              </w:rPr>
              <w:t>lupis</w:t>
            </w:r>
            <w:proofErr w:type="spellEnd"/>
            <w:r w:rsidRPr="0073403E">
              <w:rPr>
                <w:i/>
                <w:iCs/>
              </w:rPr>
              <w:t xml:space="preserve"> dingo</w:t>
            </w:r>
          </w:p>
        </w:tc>
      </w:tr>
      <w:tr w:rsidR="008B29F7" w:rsidRPr="0073403E" w14:paraId="302B66A4" w14:textId="77777777" w:rsidTr="00E90F43">
        <w:tc>
          <w:tcPr>
            <w:tcW w:w="3020" w:type="dxa"/>
          </w:tcPr>
          <w:p w14:paraId="3EED0598" w14:textId="60D3A7DC" w:rsidR="008B29F7" w:rsidRPr="0073403E" w:rsidRDefault="00B76F60" w:rsidP="008B29F7">
            <w:pPr>
              <w:pStyle w:val="TableText"/>
            </w:pPr>
            <w:r>
              <w:t>Not recorded</w:t>
            </w:r>
          </w:p>
        </w:tc>
        <w:tc>
          <w:tcPr>
            <w:tcW w:w="3020" w:type="dxa"/>
          </w:tcPr>
          <w:p w14:paraId="25FC7AFA" w14:textId="77777777" w:rsidR="008B29F7" w:rsidRPr="0073403E" w:rsidRDefault="008B29F7" w:rsidP="008B29F7">
            <w:pPr>
              <w:pStyle w:val="TableText"/>
            </w:pPr>
            <w:r w:rsidRPr="0073403E">
              <w:t xml:space="preserve">Agile </w:t>
            </w:r>
            <w:r>
              <w:t>w</w:t>
            </w:r>
            <w:r w:rsidRPr="0073403E">
              <w:t>allaby</w:t>
            </w:r>
          </w:p>
        </w:tc>
        <w:tc>
          <w:tcPr>
            <w:tcW w:w="3020" w:type="dxa"/>
          </w:tcPr>
          <w:p w14:paraId="62068BBB" w14:textId="77777777" w:rsidR="008B29F7" w:rsidRPr="0073403E" w:rsidRDefault="008B29F7" w:rsidP="008B29F7">
            <w:pPr>
              <w:pStyle w:val="TableText"/>
              <w:rPr>
                <w:i/>
                <w:iCs/>
              </w:rPr>
            </w:pPr>
            <w:r w:rsidRPr="0073403E">
              <w:rPr>
                <w:i/>
                <w:iCs/>
              </w:rPr>
              <w:t xml:space="preserve">Macropus </w:t>
            </w:r>
            <w:proofErr w:type="spellStart"/>
            <w:r w:rsidRPr="0073403E">
              <w:rPr>
                <w:i/>
                <w:iCs/>
              </w:rPr>
              <w:t>agilis</w:t>
            </w:r>
            <w:proofErr w:type="spellEnd"/>
          </w:p>
        </w:tc>
      </w:tr>
      <w:tr w:rsidR="008B29F7" w:rsidRPr="0073403E" w14:paraId="6A96AE2A" w14:textId="77777777" w:rsidTr="00E90F43">
        <w:tc>
          <w:tcPr>
            <w:tcW w:w="3020" w:type="dxa"/>
          </w:tcPr>
          <w:p w14:paraId="0C0D7607" w14:textId="606A4D1F" w:rsidR="008B29F7" w:rsidRPr="0073403E" w:rsidRDefault="00B76F60" w:rsidP="008B29F7">
            <w:pPr>
              <w:pStyle w:val="TableText"/>
            </w:pPr>
            <w:r>
              <w:t>Not recorded</w:t>
            </w:r>
          </w:p>
        </w:tc>
        <w:tc>
          <w:tcPr>
            <w:tcW w:w="3020" w:type="dxa"/>
          </w:tcPr>
          <w:p w14:paraId="7B7592DA" w14:textId="77777777" w:rsidR="008B29F7" w:rsidRPr="0073403E" w:rsidRDefault="008B29F7" w:rsidP="008B29F7">
            <w:pPr>
              <w:pStyle w:val="TableText"/>
            </w:pPr>
            <w:proofErr w:type="spellStart"/>
            <w:r w:rsidRPr="0073403E">
              <w:t>Antbed</w:t>
            </w:r>
            <w:proofErr w:type="spellEnd"/>
            <w:r w:rsidRPr="0073403E">
              <w:t xml:space="preserve"> </w:t>
            </w:r>
            <w:r>
              <w:t>p</w:t>
            </w:r>
            <w:r w:rsidRPr="0073403E">
              <w:t xml:space="preserve">arrot </w:t>
            </w:r>
            <w:r>
              <w:t>m</w:t>
            </w:r>
            <w:r w:rsidRPr="0073403E">
              <w:t>oth</w:t>
            </w:r>
          </w:p>
        </w:tc>
        <w:tc>
          <w:tcPr>
            <w:tcW w:w="3020" w:type="dxa"/>
          </w:tcPr>
          <w:p w14:paraId="688FAAC1" w14:textId="77777777" w:rsidR="008B29F7" w:rsidRPr="0073403E" w:rsidRDefault="008B29F7" w:rsidP="008B29F7">
            <w:pPr>
              <w:pStyle w:val="TableText"/>
              <w:rPr>
                <w:i/>
                <w:iCs/>
              </w:rPr>
            </w:pPr>
            <w:proofErr w:type="spellStart"/>
            <w:r w:rsidRPr="0073403E">
              <w:rPr>
                <w:i/>
                <w:iCs/>
              </w:rPr>
              <w:t>Trisyntopa</w:t>
            </w:r>
            <w:proofErr w:type="spellEnd"/>
            <w:r w:rsidRPr="0073403E">
              <w:rPr>
                <w:i/>
                <w:iCs/>
              </w:rPr>
              <w:t xml:space="preserve"> </w:t>
            </w:r>
            <w:proofErr w:type="spellStart"/>
            <w:r w:rsidRPr="0073403E">
              <w:rPr>
                <w:i/>
                <w:iCs/>
              </w:rPr>
              <w:t>scatophaga</w:t>
            </w:r>
            <w:proofErr w:type="spellEnd"/>
          </w:p>
        </w:tc>
      </w:tr>
      <w:tr w:rsidR="008B29F7" w:rsidRPr="0073403E" w14:paraId="42D98717" w14:textId="77777777" w:rsidTr="00E90F43">
        <w:tc>
          <w:tcPr>
            <w:tcW w:w="3020" w:type="dxa"/>
          </w:tcPr>
          <w:p w14:paraId="31A46B5C" w14:textId="2D558F6F" w:rsidR="008B29F7" w:rsidRPr="0073403E" w:rsidRDefault="00B76F60" w:rsidP="008B29F7">
            <w:pPr>
              <w:pStyle w:val="TableText"/>
            </w:pPr>
            <w:r>
              <w:t>Not recorded</w:t>
            </w:r>
          </w:p>
        </w:tc>
        <w:tc>
          <w:tcPr>
            <w:tcW w:w="3020" w:type="dxa"/>
          </w:tcPr>
          <w:p w14:paraId="0BB763B2" w14:textId="77777777" w:rsidR="008B29F7" w:rsidRPr="0073403E" w:rsidRDefault="008B29F7" w:rsidP="008B29F7">
            <w:pPr>
              <w:pStyle w:val="TableText"/>
            </w:pPr>
            <w:r w:rsidRPr="0073403E">
              <w:t xml:space="preserve">Black-faced </w:t>
            </w:r>
            <w:proofErr w:type="spellStart"/>
            <w:r>
              <w:t>w</w:t>
            </w:r>
            <w:r w:rsidRPr="0073403E">
              <w:t>oodswallows</w:t>
            </w:r>
            <w:proofErr w:type="spellEnd"/>
          </w:p>
        </w:tc>
        <w:tc>
          <w:tcPr>
            <w:tcW w:w="3020" w:type="dxa"/>
          </w:tcPr>
          <w:p w14:paraId="15784AC8" w14:textId="77777777" w:rsidR="008B29F7" w:rsidRPr="0073403E" w:rsidRDefault="008B29F7" w:rsidP="008B29F7">
            <w:pPr>
              <w:pStyle w:val="TableText"/>
              <w:rPr>
                <w:i/>
                <w:iCs/>
              </w:rPr>
            </w:pPr>
            <w:proofErr w:type="spellStart"/>
            <w:r w:rsidRPr="0073403E">
              <w:rPr>
                <w:i/>
                <w:iCs/>
              </w:rPr>
              <w:t>Artamus</w:t>
            </w:r>
            <w:proofErr w:type="spellEnd"/>
            <w:r w:rsidRPr="0073403E">
              <w:rPr>
                <w:i/>
                <w:iCs/>
              </w:rPr>
              <w:t xml:space="preserve"> cinereus</w:t>
            </w:r>
          </w:p>
        </w:tc>
      </w:tr>
      <w:tr w:rsidR="008B29F7" w:rsidRPr="0073403E" w14:paraId="1E7F76D0" w14:textId="77777777" w:rsidTr="00E90F43">
        <w:tc>
          <w:tcPr>
            <w:tcW w:w="3020" w:type="dxa"/>
          </w:tcPr>
          <w:p w14:paraId="2CB4F147" w14:textId="470BA5C9" w:rsidR="008B29F7" w:rsidRPr="0073403E" w:rsidRDefault="00B76F60" w:rsidP="008B29F7">
            <w:pPr>
              <w:pStyle w:val="TableText"/>
            </w:pPr>
            <w:r>
              <w:t>Not recorded</w:t>
            </w:r>
          </w:p>
        </w:tc>
        <w:tc>
          <w:tcPr>
            <w:tcW w:w="3020" w:type="dxa"/>
          </w:tcPr>
          <w:p w14:paraId="3498FB0C" w14:textId="77777777" w:rsidR="008B29F7" w:rsidRPr="0073403E" w:rsidRDefault="008B29F7" w:rsidP="008B29F7">
            <w:pPr>
              <w:pStyle w:val="TableText"/>
            </w:pPr>
            <w:r w:rsidRPr="0073403E">
              <w:t xml:space="preserve">Broad-leaved </w:t>
            </w:r>
            <w:proofErr w:type="spellStart"/>
            <w:r w:rsidRPr="0073403E">
              <w:t>ti</w:t>
            </w:r>
            <w:proofErr w:type="spellEnd"/>
            <w:r w:rsidRPr="0073403E">
              <w:t>-tree</w:t>
            </w:r>
          </w:p>
        </w:tc>
        <w:tc>
          <w:tcPr>
            <w:tcW w:w="3020" w:type="dxa"/>
          </w:tcPr>
          <w:p w14:paraId="6BE3D56C" w14:textId="77777777" w:rsidR="008B29F7" w:rsidRPr="0073403E" w:rsidRDefault="008B29F7" w:rsidP="008B29F7">
            <w:pPr>
              <w:pStyle w:val="TableText"/>
              <w:rPr>
                <w:i/>
                <w:iCs/>
              </w:rPr>
            </w:pPr>
            <w:r w:rsidRPr="0073403E">
              <w:rPr>
                <w:i/>
                <w:iCs/>
              </w:rPr>
              <w:t xml:space="preserve">Melaleuca </w:t>
            </w:r>
            <w:proofErr w:type="spellStart"/>
            <w:r w:rsidRPr="0073403E">
              <w:rPr>
                <w:i/>
                <w:iCs/>
              </w:rPr>
              <w:t>viridiflora</w:t>
            </w:r>
            <w:proofErr w:type="spellEnd"/>
          </w:p>
        </w:tc>
      </w:tr>
      <w:tr w:rsidR="008B29F7" w:rsidRPr="0073403E" w14:paraId="4802E224" w14:textId="77777777" w:rsidTr="00E90F43">
        <w:tc>
          <w:tcPr>
            <w:tcW w:w="3020" w:type="dxa"/>
          </w:tcPr>
          <w:p w14:paraId="1AFDD6AB" w14:textId="57614527" w:rsidR="008B29F7" w:rsidRPr="0073403E" w:rsidRDefault="00B76F60" w:rsidP="008B29F7">
            <w:pPr>
              <w:pStyle w:val="TableText"/>
            </w:pPr>
            <w:r>
              <w:t>Not recorded</w:t>
            </w:r>
          </w:p>
        </w:tc>
        <w:tc>
          <w:tcPr>
            <w:tcW w:w="3020" w:type="dxa"/>
          </w:tcPr>
          <w:p w14:paraId="17210E14" w14:textId="77777777" w:rsidR="008B29F7" w:rsidRPr="0073403E" w:rsidRDefault="008B29F7" w:rsidP="008B29F7">
            <w:pPr>
              <w:pStyle w:val="TableText"/>
            </w:pPr>
            <w:r w:rsidRPr="0073403E">
              <w:t xml:space="preserve">Buff-breasted </w:t>
            </w:r>
            <w:r>
              <w:t>b</w:t>
            </w:r>
            <w:r w:rsidRPr="0073403E">
              <w:t>uttonquail</w:t>
            </w:r>
          </w:p>
        </w:tc>
        <w:tc>
          <w:tcPr>
            <w:tcW w:w="3020" w:type="dxa"/>
          </w:tcPr>
          <w:p w14:paraId="6A25D254" w14:textId="77777777" w:rsidR="008B29F7" w:rsidRPr="0073403E" w:rsidRDefault="008B29F7" w:rsidP="008B29F7">
            <w:pPr>
              <w:pStyle w:val="TableText"/>
              <w:rPr>
                <w:i/>
                <w:iCs/>
              </w:rPr>
            </w:pPr>
            <w:proofErr w:type="spellStart"/>
            <w:r w:rsidRPr="0073403E">
              <w:rPr>
                <w:i/>
                <w:iCs/>
              </w:rPr>
              <w:t>Turnix</w:t>
            </w:r>
            <w:proofErr w:type="spellEnd"/>
            <w:r w:rsidRPr="0073403E">
              <w:rPr>
                <w:i/>
                <w:iCs/>
              </w:rPr>
              <w:t xml:space="preserve"> </w:t>
            </w:r>
            <w:proofErr w:type="spellStart"/>
            <w:r w:rsidRPr="0073403E">
              <w:rPr>
                <w:i/>
                <w:iCs/>
              </w:rPr>
              <w:t>olivii</w:t>
            </w:r>
            <w:proofErr w:type="spellEnd"/>
          </w:p>
        </w:tc>
      </w:tr>
      <w:tr w:rsidR="008B29F7" w:rsidRPr="0073403E" w14:paraId="4407C901" w14:textId="77777777" w:rsidTr="00E90F43">
        <w:tc>
          <w:tcPr>
            <w:tcW w:w="3020" w:type="dxa"/>
          </w:tcPr>
          <w:p w14:paraId="31AA620F" w14:textId="1E6B8BB4" w:rsidR="008B29F7" w:rsidRPr="0073403E" w:rsidRDefault="00B76F60" w:rsidP="008B29F7">
            <w:pPr>
              <w:pStyle w:val="TableText"/>
            </w:pPr>
            <w:r>
              <w:t>Not recorded</w:t>
            </w:r>
          </w:p>
        </w:tc>
        <w:tc>
          <w:tcPr>
            <w:tcW w:w="3020" w:type="dxa"/>
          </w:tcPr>
          <w:p w14:paraId="7080B143" w14:textId="77777777" w:rsidR="008B29F7" w:rsidRPr="0073403E" w:rsidRDefault="008B29F7" w:rsidP="008B29F7">
            <w:pPr>
              <w:pStyle w:val="TableText"/>
            </w:pPr>
            <w:r w:rsidRPr="0073403E">
              <w:t>Butcherbird</w:t>
            </w:r>
          </w:p>
        </w:tc>
        <w:tc>
          <w:tcPr>
            <w:tcW w:w="3020" w:type="dxa"/>
          </w:tcPr>
          <w:p w14:paraId="141D530D" w14:textId="77777777" w:rsidR="008B29F7" w:rsidRPr="0073403E" w:rsidRDefault="008B29F7" w:rsidP="008B29F7">
            <w:pPr>
              <w:pStyle w:val="TableText"/>
              <w:rPr>
                <w:i/>
                <w:iCs/>
              </w:rPr>
            </w:pPr>
            <w:proofErr w:type="spellStart"/>
            <w:r w:rsidRPr="0073403E">
              <w:rPr>
                <w:i/>
                <w:iCs/>
              </w:rPr>
              <w:t>Cracticus</w:t>
            </w:r>
            <w:proofErr w:type="spellEnd"/>
            <w:r w:rsidRPr="0073403E">
              <w:rPr>
                <w:i/>
                <w:iCs/>
              </w:rPr>
              <w:t xml:space="preserve"> mentalis (black-backed butcherbird) or </w:t>
            </w:r>
            <w:proofErr w:type="spellStart"/>
            <w:r w:rsidRPr="0073403E">
              <w:rPr>
                <w:i/>
                <w:iCs/>
              </w:rPr>
              <w:t>Cracticus</w:t>
            </w:r>
            <w:proofErr w:type="spellEnd"/>
            <w:r w:rsidRPr="0073403E">
              <w:rPr>
                <w:i/>
                <w:iCs/>
              </w:rPr>
              <w:t xml:space="preserve"> </w:t>
            </w:r>
            <w:proofErr w:type="spellStart"/>
            <w:r w:rsidRPr="0073403E">
              <w:rPr>
                <w:i/>
                <w:iCs/>
              </w:rPr>
              <w:t>nigrogularis</w:t>
            </w:r>
            <w:proofErr w:type="spellEnd"/>
            <w:r w:rsidRPr="0073403E">
              <w:rPr>
                <w:i/>
                <w:iCs/>
              </w:rPr>
              <w:t xml:space="preserve"> (pied butcherbird),</w:t>
            </w:r>
          </w:p>
        </w:tc>
      </w:tr>
      <w:tr w:rsidR="008B29F7" w:rsidRPr="0073403E" w14:paraId="62F61D9D" w14:textId="77777777" w:rsidTr="00E90F43">
        <w:tc>
          <w:tcPr>
            <w:tcW w:w="3020" w:type="dxa"/>
          </w:tcPr>
          <w:p w14:paraId="79B6F670" w14:textId="58CA19D8" w:rsidR="008B29F7" w:rsidRPr="0073403E" w:rsidRDefault="00B76F60" w:rsidP="008B29F7">
            <w:pPr>
              <w:pStyle w:val="TableText"/>
            </w:pPr>
            <w:r>
              <w:t>Not recorded</w:t>
            </w:r>
          </w:p>
        </w:tc>
        <w:tc>
          <w:tcPr>
            <w:tcW w:w="3020" w:type="dxa"/>
          </w:tcPr>
          <w:p w14:paraId="7B192709" w14:textId="77777777" w:rsidR="008B29F7" w:rsidRPr="0073403E" w:rsidRDefault="008B29F7" w:rsidP="008B29F7">
            <w:pPr>
              <w:pStyle w:val="TableText"/>
            </w:pPr>
            <w:r w:rsidRPr="0073403E">
              <w:t xml:space="preserve">Cane </w:t>
            </w:r>
            <w:r>
              <w:t>t</w:t>
            </w:r>
            <w:r w:rsidRPr="0073403E">
              <w:t>oad</w:t>
            </w:r>
          </w:p>
        </w:tc>
        <w:tc>
          <w:tcPr>
            <w:tcW w:w="3020" w:type="dxa"/>
          </w:tcPr>
          <w:p w14:paraId="0EFB8A52" w14:textId="77777777" w:rsidR="008B29F7" w:rsidRPr="0073403E" w:rsidRDefault="008B29F7" w:rsidP="008B29F7">
            <w:pPr>
              <w:pStyle w:val="TableText"/>
              <w:rPr>
                <w:i/>
                <w:iCs/>
              </w:rPr>
            </w:pPr>
            <w:proofErr w:type="spellStart"/>
            <w:r w:rsidRPr="0073403E">
              <w:rPr>
                <w:i/>
                <w:iCs/>
              </w:rPr>
              <w:t>Rhinella</w:t>
            </w:r>
            <w:proofErr w:type="spellEnd"/>
            <w:r w:rsidRPr="0073403E">
              <w:rPr>
                <w:i/>
                <w:iCs/>
              </w:rPr>
              <w:t xml:space="preserve"> marina or Bufo marinus</w:t>
            </w:r>
          </w:p>
        </w:tc>
      </w:tr>
      <w:tr w:rsidR="008B29F7" w:rsidRPr="0073403E" w14:paraId="4A85AF3F" w14:textId="77777777" w:rsidTr="00E90F43">
        <w:tc>
          <w:tcPr>
            <w:tcW w:w="3020" w:type="dxa"/>
          </w:tcPr>
          <w:p w14:paraId="16DB0839" w14:textId="47458FD7" w:rsidR="008B29F7" w:rsidRPr="0073403E" w:rsidRDefault="00B76F60" w:rsidP="008B29F7">
            <w:pPr>
              <w:pStyle w:val="TableText"/>
            </w:pPr>
            <w:r>
              <w:t>Not recorded</w:t>
            </w:r>
          </w:p>
        </w:tc>
        <w:tc>
          <w:tcPr>
            <w:tcW w:w="3020" w:type="dxa"/>
          </w:tcPr>
          <w:p w14:paraId="6BD733AB" w14:textId="77777777" w:rsidR="008B29F7" w:rsidRPr="0073403E" w:rsidRDefault="008B29F7" w:rsidP="008B29F7">
            <w:pPr>
              <w:pStyle w:val="TableText"/>
            </w:pPr>
            <w:r w:rsidRPr="0073403E">
              <w:t xml:space="preserve">Cockatoo </w:t>
            </w:r>
            <w:r>
              <w:t>g</w:t>
            </w:r>
            <w:r w:rsidRPr="0073403E">
              <w:t>rass</w:t>
            </w:r>
          </w:p>
        </w:tc>
        <w:tc>
          <w:tcPr>
            <w:tcW w:w="3020" w:type="dxa"/>
          </w:tcPr>
          <w:p w14:paraId="39E61378" w14:textId="77777777" w:rsidR="008B29F7" w:rsidRPr="0073403E" w:rsidRDefault="008B29F7" w:rsidP="008B29F7">
            <w:pPr>
              <w:pStyle w:val="TableText"/>
              <w:rPr>
                <w:i/>
                <w:iCs/>
              </w:rPr>
            </w:pPr>
            <w:proofErr w:type="spellStart"/>
            <w:r w:rsidRPr="0073403E">
              <w:rPr>
                <w:i/>
                <w:iCs/>
              </w:rPr>
              <w:t>Alloteropsis</w:t>
            </w:r>
            <w:proofErr w:type="spellEnd"/>
            <w:r w:rsidRPr="0073403E">
              <w:rPr>
                <w:i/>
                <w:iCs/>
              </w:rPr>
              <w:t xml:space="preserve"> </w:t>
            </w:r>
            <w:proofErr w:type="spellStart"/>
            <w:r w:rsidRPr="0073403E">
              <w:rPr>
                <w:i/>
                <w:iCs/>
              </w:rPr>
              <w:t>semialata</w:t>
            </w:r>
            <w:proofErr w:type="spellEnd"/>
          </w:p>
        </w:tc>
      </w:tr>
      <w:tr w:rsidR="008B29F7" w:rsidRPr="0073403E" w14:paraId="651FBD60" w14:textId="77777777" w:rsidTr="00E90F43">
        <w:tc>
          <w:tcPr>
            <w:tcW w:w="3020" w:type="dxa"/>
          </w:tcPr>
          <w:p w14:paraId="05A0D6C3" w14:textId="2B6373CE" w:rsidR="008B29F7" w:rsidRPr="0073403E" w:rsidRDefault="00B76F60" w:rsidP="008B29F7">
            <w:pPr>
              <w:pStyle w:val="TableText"/>
            </w:pPr>
            <w:r>
              <w:t>Not recorded</w:t>
            </w:r>
          </w:p>
        </w:tc>
        <w:tc>
          <w:tcPr>
            <w:tcW w:w="3020" w:type="dxa"/>
          </w:tcPr>
          <w:p w14:paraId="065BA646" w14:textId="77777777" w:rsidR="008B29F7" w:rsidRPr="0073403E" w:rsidRDefault="008B29F7" w:rsidP="008B29F7">
            <w:pPr>
              <w:pStyle w:val="TableText"/>
            </w:pPr>
            <w:r w:rsidRPr="0073403E">
              <w:t xml:space="preserve">Eastern </w:t>
            </w:r>
            <w:r>
              <w:t>g</w:t>
            </w:r>
            <w:r w:rsidRPr="0073403E">
              <w:t xml:space="preserve">rey </w:t>
            </w:r>
            <w:r>
              <w:t>k</w:t>
            </w:r>
            <w:r w:rsidRPr="0073403E">
              <w:t>angaroo</w:t>
            </w:r>
          </w:p>
        </w:tc>
        <w:tc>
          <w:tcPr>
            <w:tcW w:w="3020" w:type="dxa"/>
          </w:tcPr>
          <w:p w14:paraId="05067E16" w14:textId="77777777" w:rsidR="008B29F7" w:rsidRPr="0073403E" w:rsidRDefault="008B29F7" w:rsidP="008B29F7">
            <w:pPr>
              <w:pStyle w:val="TableText"/>
              <w:rPr>
                <w:i/>
                <w:iCs/>
              </w:rPr>
            </w:pPr>
            <w:r w:rsidRPr="0073403E">
              <w:rPr>
                <w:i/>
                <w:iCs/>
              </w:rPr>
              <w:t>Macropus giganteus</w:t>
            </w:r>
          </w:p>
        </w:tc>
      </w:tr>
      <w:tr w:rsidR="008B29F7" w:rsidRPr="0073403E" w14:paraId="56DCF1D0" w14:textId="77777777" w:rsidTr="00E90F43">
        <w:tc>
          <w:tcPr>
            <w:tcW w:w="3020" w:type="dxa"/>
          </w:tcPr>
          <w:p w14:paraId="0DB0EC3C" w14:textId="3E4FA44F" w:rsidR="008B29F7" w:rsidRPr="0073403E" w:rsidRDefault="00B76F60" w:rsidP="008B29F7">
            <w:pPr>
              <w:pStyle w:val="TableText"/>
            </w:pPr>
            <w:r>
              <w:t>Not recorded</w:t>
            </w:r>
          </w:p>
        </w:tc>
        <w:tc>
          <w:tcPr>
            <w:tcW w:w="3020" w:type="dxa"/>
          </w:tcPr>
          <w:p w14:paraId="576383E6" w14:textId="77777777" w:rsidR="008B29F7" w:rsidRPr="0073403E" w:rsidRDefault="008B29F7" w:rsidP="008B29F7">
            <w:pPr>
              <w:pStyle w:val="TableText"/>
            </w:pPr>
            <w:r w:rsidRPr="0073403E">
              <w:t xml:space="preserve">European </w:t>
            </w:r>
            <w:r>
              <w:t>h</w:t>
            </w:r>
            <w:r w:rsidRPr="0073403E">
              <w:t>oneybee</w:t>
            </w:r>
          </w:p>
        </w:tc>
        <w:tc>
          <w:tcPr>
            <w:tcW w:w="3020" w:type="dxa"/>
          </w:tcPr>
          <w:p w14:paraId="1FC8010C" w14:textId="77777777" w:rsidR="008B29F7" w:rsidRPr="0073403E" w:rsidRDefault="008B29F7" w:rsidP="008B29F7">
            <w:pPr>
              <w:pStyle w:val="TableText"/>
              <w:rPr>
                <w:i/>
                <w:iCs/>
              </w:rPr>
            </w:pPr>
            <w:proofErr w:type="spellStart"/>
            <w:r w:rsidRPr="0073403E">
              <w:rPr>
                <w:i/>
                <w:iCs/>
              </w:rPr>
              <w:t>Apis</w:t>
            </w:r>
            <w:proofErr w:type="spellEnd"/>
            <w:r w:rsidRPr="0073403E">
              <w:rPr>
                <w:i/>
                <w:iCs/>
              </w:rPr>
              <w:t xml:space="preserve"> mellifera</w:t>
            </w:r>
          </w:p>
        </w:tc>
      </w:tr>
      <w:tr w:rsidR="008B29F7" w:rsidRPr="0073403E" w14:paraId="3D2D2299" w14:textId="77777777" w:rsidTr="00E90F43">
        <w:tc>
          <w:tcPr>
            <w:tcW w:w="3020" w:type="dxa"/>
          </w:tcPr>
          <w:p w14:paraId="7535AB33" w14:textId="68699335" w:rsidR="008B29F7" w:rsidRPr="0073403E" w:rsidRDefault="00C455E6" w:rsidP="008B29F7">
            <w:pPr>
              <w:pStyle w:val="TableText"/>
            </w:pPr>
            <w:r>
              <w:t>Not recorded</w:t>
            </w:r>
          </w:p>
        </w:tc>
        <w:tc>
          <w:tcPr>
            <w:tcW w:w="3020" w:type="dxa"/>
          </w:tcPr>
          <w:p w14:paraId="26F5C049" w14:textId="77777777" w:rsidR="008B29F7" w:rsidRPr="0073403E" w:rsidRDefault="008B29F7" w:rsidP="008B29F7">
            <w:pPr>
              <w:pStyle w:val="TableText"/>
            </w:pPr>
            <w:r w:rsidRPr="0073403E">
              <w:t>Fire grass</w:t>
            </w:r>
          </w:p>
        </w:tc>
        <w:tc>
          <w:tcPr>
            <w:tcW w:w="3020" w:type="dxa"/>
          </w:tcPr>
          <w:p w14:paraId="3CDE74A1" w14:textId="77777777" w:rsidR="008B29F7" w:rsidRPr="0073403E" w:rsidRDefault="008B29F7" w:rsidP="008B29F7">
            <w:pPr>
              <w:pStyle w:val="TableText"/>
              <w:rPr>
                <w:i/>
                <w:iCs/>
              </w:rPr>
            </w:pPr>
            <w:proofErr w:type="spellStart"/>
            <w:r w:rsidRPr="0073403E">
              <w:rPr>
                <w:i/>
                <w:iCs/>
              </w:rPr>
              <w:t>Schizachyrium</w:t>
            </w:r>
            <w:proofErr w:type="spellEnd"/>
            <w:r w:rsidRPr="0073403E">
              <w:rPr>
                <w:i/>
                <w:iCs/>
              </w:rPr>
              <w:t xml:space="preserve"> fragile of S. </w:t>
            </w:r>
            <w:proofErr w:type="spellStart"/>
            <w:r w:rsidRPr="0073403E">
              <w:rPr>
                <w:i/>
                <w:iCs/>
              </w:rPr>
              <w:t>pachyarthron</w:t>
            </w:r>
            <w:proofErr w:type="spellEnd"/>
          </w:p>
        </w:tc>
      </w:tr>
      <w:tr w:rsidR="008B29F7" w:rsidRPr="0073403E" w14:paraId="07ADD163" w14:textId="77777777" w:rsidTr="00E90F43">
        <w:tc>
          <w:tcPr>
            <w:tcW w:w="3020" w:type="dxa"/>
          </w:tcPr>
          <w:p w14:paraId="079526D2" w14:textId="22C981C5" w:rsidR="008B29F7" w:rsidRPr="0073403E" w:rsidRDefault="00C455E6" w:rsidP="008B29F7">
            <w:pPr>
              <w:pStyle w:val="TableText"/>
            </w:pPr>
            <w:r>
              <w:t>Not recorded</w:t>
            </w:r>
          </w:p>
        </w:tc>
        <w:tc>
          <w:tcPr>
            <w:tcW w:w="3020" w:type="dxa"/>
          </w:tcPr>
          <w:p w14:paraId="7FFEF497" w14:textId="77777777" w:rsidR="008B29F7" w:rsidRPr="0073403E" w:rsidRDefault="008B29F7" w:rsidP="008B29F7">
            <w:pPr>
              <w:pStyle w:val="TableText"/>
            </w:pPr>
            <w:r w:rsidRPr="0073403E">
              <w:t>Goanna (large)</w:t>
            </w:r>
          </w:p>
        </w:tc>
        <w:tc>
          <w:tcPr>
            <w:tcW w:w="3020" w:type="dxa"/>
          </w:tcPr>
          <w:p w14:paraId="72FA4ECC" w14:textId="77777777" w:rsidR="008B29F7" w:rsidRPr="0073403E" w:rsidRDefault="008B29F7" w:rsidP="008B29F7">
            <w:pPr>
              <w:pStyle w:val="TableText"/>
              <w:rPr>
                <w:i/>
                <w:iCs/>
              </w:rPr>
            </w:pPr>
            <w:r w:rsidRPr="0073403E">
              <w:rPr>
                <w:i/>
                <w:iCs/>
              </w:rPr>
              <w:t xml:space="preserve">Varanus </w:t>
            </w:r>
            <w:proofErr w:type="spellStart"/>
            <w:r w:rsidRPr="0073403E">
              <w:rPr>
                <w:i/>
                <w:iCs/>
              </w:rPr>
              <w:t>panoptes</w:t>
            </w:r>
            <w:proofErr w:type="spellEnd"/>
            <w:r w:rsidRPr="0073403E">
              <w:rPr>
                <w:i/>
                <w:iCs/>
              </w:rPr>
              <w:t xml:space="preserve"> (yellow-spotted monitor) or V. </w:t>
            </w:r>
            <w:proofErr w:type="spellStart"/>
            <w:r w:rsidRPr="0073403E">
              <w:rPr>
                <w:i/>
                <w:iCs/>
              </w:rPr>
              <w:t>gouldii</w:t>
            </w:r>
            <w:proofErr w:type="spellEnd"/>
            <w:r w:rsidRPr="0073403E">
              <w:rPr>
                <w:i/>
                <w:iCs/>
              </w:rPr>
              <w:t xml:space="preserve"> (Gould’s goanna) </w:t>
            </w:r>
          </w:p>
        </w:tc>
      </w:tr>
      <w:tr w:rsidR="008B29F7" w:rsidRPr="0073403E" w14:paraId="26D2094D" w14:textId="77777777" w:rsidTr="00E90F43">
        <w:tc>
          <w:tcPr>
            <w:tcW w:w="3020" w:type="dxa"/>
          </w:tcPr>
          <w:p w14:paraId="32467E62" w14:textId="144B1345" w:rsidR="008B29F7" w:rsidRPr="0073403E" w:rsidRDefault="00C455E6" w:rsidP="008B29F7">
            <w:pPr>
              <w:pStyle w:val="TableText"/>
            </w:pPr>
            <w:r>
              <w:t>Not recorded</w:t>
            </w:r>
          </w:p>
        </w:tc>
        <w:tc>
          <w:tcPr>
            <w:tcW w:w="3020" w:type="dxa"/>
          </w:tcPr>
          <w:p w14:paraId="556B5103" w14:textId="77777777" w:rsidR="008B29F7" w:rsidRPr="0073403E" w:rsidRDefault="008B29F7" w:rsidP="008B29F7">
            <w:pPr>
              <w:pStyle w:val="TableText"/>
            </w:pPr>
            <w:r w:rsidRPr="0073403E">
              <w:t>Goanna (small)</w:t>
            </w:r>
          </w:p>
        </w:tc>
        <w:tc>
          <w:tcPr>
            <w:tcW w:w="3020" w:type="dxa"/>
          </w:tcPr>
          <w:p w14:paraId="110FD103" w14:textId="77777777" w:rsidR="008B29F7" w:rsidRPr="0073403E" w:rsidRDefault="008B29F7" w:rsidP="008B29F7">
            <w:pPr>
              <w:pStyle w:val="TableText"/>
              <w:rPr>
                <w:i/>
                <w:iCs/>
              </w:rPr>
            </w:pPr>
            <w:r w:rsidRPr="0073403E">
              <w:rPr>
                <w:i/>
                <w:iCs/>
              </w:rPr>
              <w:t xml:space="preserve">Varanus tristis (black-headed monitor) or V. </w:t>
            </w:r>
            <w:proofErr w:type="spellStart"/>
            <w:r w:rsidRPr="0073403E">
              <w:rPr>
                <w:i/>
                <w:iCs/>
              </w:rPr>
              <w:t>scalaris</w:t>
            </w:r>
            <w:proofErr w:type="spellEnd"/>
            <w:r w:rsidRPr="0073403E">
              <w:rPr>
                <w:i/>
                <w:iCs/>
              </w:rPr>
              <w:t xml:space="preserve"> (spotted tree monitor)</w:t>
            </w:r>
          </w:p>
        </w:tc>
      </w:tr>
      <w:tr w:rsidR="008B29F7" w:rsidRPr="0073403E" w14:paraId="1E425D87" w14:textId="77777777" w:rsidTr="00E90F43">
        <w:tc>
          <w:tcPr>
            <w:tcW w:w="3020" w:type="dxa"/>
          </w:tcPr>
          <w:p w14:paraId="62BBA510" w14:textId="695697C0" w:rsidR="008B29F7" w:rsidRPr="0073403E" w:rsidRDefault="00C455E6" w:rsidP="008B29F7">
            <w:pPr>
              <w:pStyle w:val="TableText"/>
            </w:pPr>
            <w:r>
              <w:t>Not recorded</w:t>
            </w:r>
          </w:p>
        </w:tc>
        <w:tc>
          <w:tcPr>
            <w:tcW w:w="3020" w:type="dxa"/>
          </w:tcPr>
          <w:p w14:paraId="53B84BB3" w14:textId="77777777" w:rsidR="008B29F7" w:rsidRPr="0073403E" w:rsidRDefault="008B29F7" w:rsidP="008B29F7">
            <w:pPr>
              <w:pStyle w:val="TableText"/>
            </w:pPr>
            <w:r w:rsidRPr="0073403E">
              <w:t xml:space="preserve">Hooded </w:t>
            </w:r>
            <w:r>
              <w:t>p</w:t>
            </w:r>
            <w:r w:rsidRPr="0073403E">
              <w:t>arrot</w:t>
            </w:r>
          </w:p>
        </w:tc>
        <w:tc>
          <w:tcPr>
            <w:tcW w:w="3020" w:type="dxa"/>
          </w:tcPr>
          <w:p w14:paraId="603CF9A7" w14:textId="77777777" w:rsidR="008B29F7" w:rsidRPr="0073403E" w:rsidRDefault="008B29F7" w:rsidP="008B29F7">
            <w:pPr>
              <w:pStyle w:val="TableText"/>
              <w:rPr>
                <w:i/>
                <w:iCs/>
              </w:rPr>
            </w:pPr>
            <w:proofErr w:type="spellStart"/>
            <w:r w:rsidRPr="0073403E">
              <w:rPr>
                <w:i/>
                <w:iCs/>
              </w:rPr>
              <w:t>Psephotus</w:t>
            </w:r>
            <w:proofErr w:type="spellEnd"/>
            <w:r w:rsidRPr="0073403E">
              <w:rPr>
                <w:i/>
                <w:iCs/>
              </w:rPr>
              <w:t xml:space="preserve"> </w:t>
            </w:r>
            <w:proofErr w:type="spellStart"/>
            <w:r w:rsidRPr="0073403E">
              <w:rPr>
                <w:i/>
                <w:iCs/>
              </w:rPr>
              <w:t>dissimilis</w:t>
            </w:r>
            <w:proofErr w:type="spellEnd"/>
          </w:p>
        </w:tc>
      </w:tr>
      <w:tr w:rsidR="008B29F7" w:rsidRPr="0073403E" w14:paraId="6B5D7063" w14:textId="77777777" w:rsidTr="00E90F43">
        <w:tc>
          <w:tcPr>
            <w:tcW w:w="3020" w:type="dxa"/>
          </w:tcPr>
          <w:p w14:paraId="730AC00F" w14:textId="738FF64C" w:rsidR="008B29F7" w:rsidRPr="0073403E" w:rsidRDefault="00C455E6" w:rsidP="008B29F7">
            <w:pPr>
              <w:pStyle w:val="TableText"/>
            </w:pPr>
            <w:r>
              <w:t>Not recorded</w:t>
            </w:r>
          </w:p>
        </w:tc>
        <w:tc>
          <w:tcPr>
            <w:tcW w:w="3020" w:type="dxa"/>
          </w:tcPr>
          <w:p w14:paraId="7E76EC3E" w14:textId="77777777" w:rsidR="008B29F7" w:rsidRPr="0073403E" w:rsidRDefault="008B29F7" w:rsidP="008B29F7">
            <w:pPr>
              <w:pStyle w:val="TableText"/>
            </w:pPr>
            <w:r w:rsidRPr="0073403E">
              <w:t xml:space="preserve">Mulga </w:t>
            </w:r>
            <w:r>
              <w:t>p</w:t>
            </w:r>
            <w:r w:rsidRPr="0073403E">
              <w:t>arrot</w:t>
            </w:r>
          </w:p>
        </w:tc>
        <w:tc>
          <w:tcPr>
            <w:tcW w:w="3020" w:type="dxa"/>
          </w:tcPr>
          <w:p w14:paraId="3351FCD6" w14:textId="77777777" w:rsidR="008B29F7" w:rsidRPr="0073403E" w:rsidRDefault="008B29F7" w:rsidP="008B29F7">
            <w:pPr>
              <w:pStyle w:val="TableText"/>
              <w:rPr>
                <w:i/>
                <w:iCs/>
              </w:rPr>
            </w:pPr>
            <w:proofErr w:type="spellStart"/>
            <w:r w:rsidRPr="0073403E">
              <w:rPr>
                <w:i/>
                <w:iCs/>
              </w:rPr>
              <w:t>Psephotus</w:t>
            </w:r>
            <w:proofErr w:type="spellEnd"/>
            <w:r w:rsidRPr="0073403E">
              <w:rPr>
                <w:i/>
                <w:iCs/>
              </w:rPr>
              <w:t xml:space="preserve"> </w:t>
            </w:r>
            <w:proofErr w:type="spellStart"/>
            <w:r w:rsidRPr="0073403E">
              <w:rPr>
                <w:i/>
                <w:iCs/>
              </w:rPr>
              <w:t>varius</w:t>
            </w:r>
            <w:proofErr w:type="spellEnd"/>
          </w:p>
        </w:tc>
      </w:tr>
      <w:tr w:rsidR="008B29F7" w:rsidRPr="0073403E" w14:paraId="781ED291" w14:textId="77777777" w:rsidTr="00E90F43">
        <w:tc>
          <w:tcPr>
            <w:tcW w:w="3020" w:type="dxa"/>
          </w:tcPr>
          <w:p w14:paraId="7AAD6D36" w14:textId="215D0EEE" w:rsidR="008B29F7" w:rsidRPr="0073403E" w:rsidRDefault="00C455E6" w:rsidP="008B29F7">
            <w:pPr>
              <w:pStyle w:val="TableText"/>
            </w:pPr>
            <w:r>
              <w:t>Not recorded</w:t>
            </w:r>
          </w:p>
        </w:tc>
        <w:tc>
          <w:tcPr>
            <w:tcW w:w="3020" w:type="dxa"/>
          </w:tcPr>
          <w:p w14:paraId="6A43BC82" w14:textId="77777777" w:rsidR="008B29F7" w:rsidRPr="0073403E" w:rsidRDefault="008B29F7" w:rsidP="008B29F7">
            <w:pPr>
              <w:pStyle w:val="TableText"/>
            </w:pPr>
            <w:r w:rsidRPr="0073403E">
              <w:t xml:space="preserve">Paradise </w:t>
            </w:r>
            <w:r>
              <w:t>p</w:t>
            </w:r>
            <w:r w:rsidRPr="0073403E">
              <w:t>arrot</w:t>
            </w:r>
          </w:p>
        </w:tc>
        <w:tc>
          <w:tcPr>
            <w:tcW w:w="3020" w:type="dxa"/>
          </w:tcPr>
          <w:p w14:paraId="43A3A5DC" w14:textId="77777777" w:rsidR="008B29F7" w:rsidRPr="0073403E" w:rsidRDefault="008B29F7" w:rsidP="008B29F7">
            <w:pPr>
              <w:pStyle w:val="TableText"/>
              <w:rPr>
                <w:i/>
                <w:iCs/>
              </w:rPr>
            </w:pPr>
            <w:proofErr w:type="spellStart"/>
            <w:r w:rsidRPr="0073403E">
              <w:rPr>
                <w:i/>
                <w:iCs/>
              </w:rPr>
              <w:t>Psephotus</w:t>
            </w:r>
            <w:proofErr w:type="spellEnd"/>
            <w:r w:rsidRPr="0073403E">
              <w:rPr>
                <w:i/>
                <w:iCs/>
              </w:rPr>
              <w:t xml:space="preserve"> </w:t>
            </w:r>
            <w:proofErr w:type="spellStart"/>
            <w:r w:rsidRPr="0073403E">
              <w:rPr>
                <w:i/>
                <w:iCs/>
              </w:rPr>
              <w:t>dissimilis</w:t>
            </w:r>
            <w:proofErr w:type="spellEnd"/>
          </w:p>
        </w:tc>
      </w:tr>
      <w:tr w:rsidR="008B29F7" w:rsidRPr="0073403E" w14:paraId="7885B1A5" w14:textId="77777777" w:rsidTr="00E90F43">
        <w:tc>
          <w:tcPr>
            <w:tcW w:w="3020" w:type="dxa"/>
          </w:tcPr>
          <w:p w14:paraId="51810939" w14:textId="05186045" w:rsidR="008B29F7" w:rsidRPr="0073403E" w:rsidRDefault="00C455E6" w:rsidP="008B29F7">
            <w:pPr>
              <w:pStyle w:val="TableText"/>
            </w:pPr>
            <w:r>
              <w:t>Not recorded</w:t>
            </w:r>
          </w:p>
        </w:tc>
        <w:tc>
          <w:tcPr>
            <w:tcW w:w="3020" w:type="dxa"/>
          </w:tcPr>
          <w:p w14:paraId="5E4BB5FC" w14:textId="77777777" w:rsidR="008B29F7" w:rsidRPr="0073403E" w:rsidRDefault="008B29F7" w:rsidP="008B29F7">
            <w:pPr>
              <w:pStyle w:val="TableText"/>
            </w:pPr>
            <w:r w:rsidRPr="0073403E">
              <w:t xml:space="preserve">Termites (bulbous </w:t>
            </w:r>
            <w:proofErr w:type="spellStart"/>
            <w:r w:rsidRPr="0073403E">
              <w:t>antbeds</w:t>
            </w:r>
            <w:proofErr w:type="spellEnd"/>
            <w:r w:rsidRPr="0073403E">
              <w:t>)</w:t>
            </w:r>
          </w:p>
        </w:tc>
        <w:tc>
          <w:tcPr>
            <w:tcW w:w="3020" w:type="dxa"/>
          </w:tcPr>
          <w:p w14:paraId="19915C11" w14:textId="77777777" w:rsidR="008B29F7" w:rsidRPr="0073403E" w:rsidRDefault="008B29F7" w:rsidP="008B29F7">
            <w:pPr>
              <w:pStyle w:val="TableText"/>
              <w:rPr>
                <w:i/>
                <w:iCs/>
              </w:rPr>
            </w:pPr>
            <w:proofErr w:type="spellStart"/>
            <w:r w:rsidRPr="0073403E">
              <w:rPr>
                <w:i/>
                <w:iCs/>
              </w:rPr>
              <w:t>Nasutitermes</w:t>
            </w:r>
            <w:proofErr w:type="spellEnd"/>
            <w:r w:rsidRPr="0073403E">
              <w:rPr>
                <w:i/>
                <w:iCs/>
              </w:rPr>
              <w:t xml:space="preserve"> </w:t>
            </w:r>
            <w:proofErr w:type="spellStart"/>
            <w:r w:rsidRPr="0073403E">
              <w:rPr>
                <w:i/>
                <w:iCs/>
              </w:rPr>
              <w:t>triodeae</w:t>
            </w:r>
            <w:proofErr w:type="spellEnd"/>
          </w:p>
        </w:tc>
      </w:tr>
      <w:tr w:rsidR="008B29F7" w:rsidRPr="0073403E" w14:paraId="2CB5C47D" w14:textId="77777777" w:rsidTr="00E90F43">
        <w:tc>
          <w:tcPr>
            <w:tcW w:w="3020" w:type="dxa"/>
          </w:tcPr>
          <w:p w14:paraId="3BFCECFF" w14:textId="7FA049E7" w:rsidR="008B29F7" w:rsidRPr="0073403E" w:rsidRDefault="00C455E6" w:rsidP="008B29F7">
            <w:pPr>
              <w:pStyle w:val="TableText"/>
            </w:pPr>
            <w:r>
              <w:t>Not recorded</w:t>
            </w:r>
          </w:p>
        </w:tc>
        <w:tc>
          <w:tcPr>
            <w:tcW w:w="3020" w:type="dxa"/>
          </w:tcPr>
          <w:p w14:paraId="711CB565" w14:textId="77777777" w:rsidR="008B29F7" w:rsidRPr="0073403E" w:rsidRDefault="008B29F7" w:rsidP="008B29F7">
            <w:pPr>
              <w:pStyle w:val="TableText"/>
            </w:pPr>
            <w:r w:rsidRPr="0073403E">
              <w:t xml:space="preserve">Termites (conical </w:t>
            </w:r>
            <w:proofErr w:type="spellStart"/>
            <w:r w:rsidRPr="0073403E">
              <w:t>antbeds</w:t>
            </w:r>
            <w:proofErr w:type="spellEnd"/>
            <w:r w:rsidRPr="0073403E">
              <w:t>)</w:t>
            </w:r>
          </w:p>
        </w:tc>
        <w:tc>
          <w:tcPr>
            <w:tcW w:w="3020" w:type="dxa"/>
          </w:tcPr>
          <w:p w14:paraId="7567DDD2" w14:textId="77777777" w:rsidR="008B29F7" w:rsidRPr="0073403E" w:rsidRDefault="008B29F7" w:rsidP="008B29F7">
            <w:pPr>
              <w:pStyle w:val="TableText"/>
              <w:rPr>
                <w:i/>
                <w:iCs/>
              </w:rPr>
            </w:pPr>
            <w:proofErr w:type="spellStart"/>
            <w:r w:rsidRPr="0073403E">
              <w:rPr>
                <w:i/>
                <w:iCs/>
              </w:rPr>
              <w:t>Amitermes</w:t>
            </w:r>
            <w:proofErr w:type="spellEnd"/>
            <w:r w:rsidRPr="0073403E">
              <w:rPr>
                <w:i/>
                <w:iCs/>
              </w:rPr>
              <w:t xml:space="preserve"> </w:t>
            </w:r>
            <w:proofErr w:type="spellStart"/>
            <w:r w:rsidRPr="0073403E">
              <w:rPr>
                <w:i/>
                <w:iCs/>
              </w:rPr>
              <w:t>scopulus</w:t>
            </w:r>
            <w:proofErr w:type="spellEnd"/>
          </w:p>
        </w:tc>
      </w:tr>
      <w:tr w:rsidR="008B29F7" w14:paraId="0CBEEF88" w14:textId="77777777" w:rsidTr="00E90F43">
        <w:tc>
          <w:tcPr>
            <w:tcW w:w="3020" w:type="dxa"/>
          </w:tcPr>
          <w:p w14:paraId="543FCB59" w14:textId="0DB5B7D7" w:rsidR="008B29F7" w:rsidRPr="0073403E" w:rsidRDefault="00C455E6" w:rsidP="008B29F7">
            <w:pPr>
              <w:pStyle w:val="TableText"/>
            </w:pPr>
            <w:r>
              <w:t>Not recorded</w:t>
            </w:r>
          </w:p>
        </w:tc>
        <w:tc>
          <w:tcPr>
            <w:tcW w:w="3020" w:type="dxa"/>
          </w:tcPr>
          <w:p w14:paraId="2E68EA4D" w14:textId="77777777" w:rsidR="008B29F7" w:rsidRPr="0073403E" w:rsidRDefault="008B29F7" w:rsidP="008B29F7">
            <w:pPr>
              <w:pStyle w:val="TableText"/>
            </w:pPr>
            <w:r w:rsidRPr="0073403E">
              <w:t xml:space="preserve">Termites (magnetic </w:t>
            </w:r>
            <w:proofErr w:type="spellStart"/>
            <w:r w:rsidRPr="0073403E">
              <w:t>antbeds</w:t>
            </w:r>
            <w:proofErr w:type="spellEnd"/>
            <w:r w:rsidRPr="0073403E">
              <w:t>)</w:t>
            </w:r>
          </w:p>
        </w:tc>
        <w:tc>
          <w:tcPr>
            <w:tcW w:w="3020" w:type="dxa"/>
          </w:tcPr>
          <w:p w14:paraId="09F16511" w14:textId="77777777" w:rsidR="008B29F7" w:rsidRPr="0073403E" w:rsidRDefault="008B29F7" w:rsidP="008B29F7">
            <w:pPr>
              <w:pStyle w:val="TableText"/>
              <w:rPr>
                <w:i/>
                <w:iCs/>
              </w:rPr>
            </w:pPr>
            <w:proofErr w:type="spellStart"/>
            <w:r w:rsidRPr="0073403E">
              <w:rPr>
                <w:i/>
                <w:iCs/>
              </w:rPr>
              <w:t>Amitermes</w:t>
            </w:r>
            <w:proofErr w:type="spellEnd"/>
            <w:r w:rsidRPr="0073403E">
              <w:rPr>
                <w:i/>
                <w:iCs/>
              </w:rPr>
              <w:t xml:space="preserve"> </w:t>
            </w:r>
            <w:proofErr w:type="spellStart"/>
            <w:r w:rsidRPr="0073403E">
              <w:rPr>
                <w:i/>
                <w:iCs/>
              </w:rPr>
              <w:t>laurensis</w:t>
            </w:r>
            <w:proofErr w:type="spellEnd"/>
          </w:p>
        </w:tc>
      </w:tr>
    </w:tbl>
    <w:p w14:paraId="26F06E77" w14:textId="541F6D57" w:rsidR="008B29F7" w:rsidRPr="008B29F7" w:rsidRDefault="008B29F7" w:rsidP="009F59C8">
      <w:pPr>
        <w:pStyle w:val="FigureTableNoteSource"/>
        <w:rPr>
          <w:lang w:eastAsia="ja-JP"/>
        </w:rPr>
      </w:pPr>
      <w:r>
        <w:rPr>
          <w:lang w:eastAsia="ja-JP"/>
        </w:rPr>
        <w:t xml:space="preserve">Note: </w:t>
      </w:r>
      <w:r w:rsidR="00B76F60">
        <w:t>Not recorded</w:t>
      </w:r>
      <w:r w:rsidR="00C455E6">
        <w:t xml:space="preserve"> means</w:t>
      </w:r>
      <w:r>
        <w:rPr>
          <w:lang w:eastAsia="ja-JP"/>
        </w:rPr>
        <w:t xml:space="preserve"> Indigenous name not recorded in this document.</w:t>
      </w:r>
    </w:p>
    <w:p w14:paraId="4A20C088" w14:textId="54B27B9F" w:rsidR="00FD4237" w:rsidRDefault="00FD4237" w:rsidP="0073403E">
      <w:pPr>
        <w:pStyle w:val="Heading2"/>
        <w:numPr>
          <w:ilvl w:val="0"/>
          <w:numId w:val="0"/>
        </w:numPr>
        <w:ind w:left="720" w:hanging="720"/>
      </w:pPr>
      <w:bookmarkStart w:id="228" w:name="Title_4"/>
      <w:bookmarkStart w:id="229" w:name="_Toc92797700"/>
      <w:bookmarkEnd w:id="228"/>
      <w:r>
        <w:lastRenderedPageBreak/>
        <w:t xml:space="preserve">Appendix </w:t>
      </w:r>
      <w:r w:rsidR="00C455E6">
        <w:t>F</w:t>
      </w:r>
      <w:r w:rsidR="00BE4798">
        <w:t>:</w:t>
      </w:r>
      <w:r>
        <w:t xml:space="preserve"> </w:t>
      </w:r>
      <w:r w:rsidR="00C455E6">
        <w:t>Glossary</w:t>
      </w:r>
      <w:bookmarkEnd w:id="22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7080"/>
      </w:tblGrid>
      <w:tr w:rsidR="00FD4237" w:rsidRPr="0073403E" w14:paraId="45ECDBCB" w14:textId="77777777" w:rsidTr="003773BE">
        <w:trPr>
          <w:cantSplit/>
          <w:tblHeader/>
        </w:trPr>
        <w:tc>
          <w:tcPr>
            <w:tcW w:w="1980" w:type="dxa"/>
            <w:shd w:val="clear" w:color="auto" w:fill="FFE389"/>
          </w:tcPr>
          <w:p w14:paraId="049B45FF" w14:textId="77777777" w:rsidR="00FD4237" w:rsidRPr="0073403E" w:rsidRDefault="00FD4237" w:rsidP="0073403E">
            <w:pPr>
              <w:pStyle w:val="TableHeading"/>
              <w:rPr>
                <w:lang w:eastAsia="ja-JP"/>
              </w:rPr>
            </w:pPr>
            <w:bookmarkStart w:id="230" w:name="Title_5"/>
            <w:bookmarkEnd w:id="230"/>
            <w:r w:rsidRPr="0073403E">
              <w:rPr>
                <w:lang w:eastAsia="ja-JP"/>
              </w:rPr>
              <w:t>Term</w:t>
            </w:r>
          </w:p>
        </w:tc>
        <w:tc>
          <w:tcPr>
            <w:tcW w:w="7080" w:type="dxa"/>
            <w:shd w:val="clear" w:color="auto" w:fill="FFE389"/>
          </w:tcPr>
          <w:p w14:paraId="53D8F99D" w14:textId="0ABFCAC5" w:rsidR="00FD4237" w:rsidRPr="0073403E" w:rsidRDefault="00BE4798" w:rsidP="0073403E">
            <w:pPr>
              <w:pStyle w:val="TableHeading"/>
              <w:rPr>
                <w:lang w:eastAsia="ja-JP"/>
              </w:rPr>
            </w:pPr>
            <w:r>
              <w:rPr>
                <w:lang w:eastAsia="ja-JP"/>
              </w:rPr>
              <w:t>Definition</w:t>
            </w:r>
          </w:p>
        </w:tc>
      </w:tr>
      <w:tr w:rsidR="00FD4237" w:rsidRPr="0073403E" w14:paraId="071128FF" w14:textId="77777777" w:rsidTr="009F59C8">
        <w:tc>
          <w:tcPr>
            <w:tcW w:w="1980" w:type="dxa"/>
          </w:tcPr>
          <w:p w14:paraId="2AB8D9D5" w14:textId="77777777" w:rsidR="00FD4237" w:rsidRPr="0073403E" w:rsidRDefault="00FD4237" w:rsidP="0073403E">
            <w:pPr>
              <w:pStyle w:val="TableText"/>
              <w:rPr>
                <w:lang w:eastAsia="ja-JP"/>
              </w:rPr>
            </w:pPr>
            <w:r w:rsidRPr="0073403E">
              <w:rPr>
                <w:lang w:eastAsia="ja-JP"/>
              </w:rPr>
              <w:t>BHA</w:t>
            </w:r>
          </w:p>
        </w:tc>
        <w:tc>
          <w:tcPr>
            <w:tcW w:w="7080" w:type="dxa"/>
          </w:tcPr>
          <w:p w14:paraId="1089871D" w14:textId="77777777" w:rsidR="00FD4237" w:rsidRPr="0073403E" w:rsidRDefault="00FD4237" w:rsidP="0073403E">
            <w:pPr>
              <w:pStyle w:val="TableText"/>
              <w:rPr>
                <w:lang w:eastAsia="ja-JP"/>
              </w:rPr>
            </w:pPr>
            <w:r w:rsidRPr="0073403E">
              <w:rPr>
                <w:lang w:eastAsia="ja-JP"/>
              </w:rPr>
              <w:t>Bush Heritage Australia</w:t>
            </w:r>
          </w:p>
        </w:tc>
      </w:tr>
      <w:tr w:rsidR="00FD4237" w:rsidRPr="0073403E" w14:paraId="06813754" w14:textId="77777777" w:rsidTr="009F59C8">
        <w:tc>
          <w:tcPr>
            <w:tcW w:w="1980" w:type="dxa"/>
          </w:tcPr>
          <w:p w14:paraId="385E80B9" w14:textId="77777777" w:rsidR="00FD4237" w:rsidRPr="0073403E" w:rsidRDefault="00FD4237" w:rsidP="0073403E">
            <w:pPr>
              <w:pStyle w:val="TableText"/>
              <w:rPr>
                <w:lang w:eastAsia="ja-JP"/>
              </w:rPr>
            </w:pPr>
            <w:r w:rsidRPr="0073403E">
              <w:rPr>
                <w:lang w:eastAsia="ja-JP"/>
              </w:rPr>
              <w:t>CITES</w:t>
            </w:r>
          </w:p>
        </w:tc>
        <w:tc>
          <w:tcPr>
            <w:tcW w:w="7080" w:type="dxa"/>
          </w:tcPr>
          <w:p w14:paraId="1C7D1AFE" w14:textId="77777777" w:rsidR="00FD4237" w:rsidRPr="0073403E" w:rsidRDefault="00FD4237" w:rsidP="0073403E">
            <w:pPr>
              <w:pStyle w:val="TableText"/>
              <w:rPr>
                <w:lang w:eastAsia="ja-JP"/>
              </w:rPr>
            </w:pPr>
            <w:r w:rsidRPr="0073403E">
              <w:rPr>
                <w:lang w:eastAsia="ja-JP"/>
              </w:rPr>
              <w:t>Convention on International Trade in Endangered Species of Wild Fauna and Flora</w:t>
            </w:r>
          </w:p>
        </w:tc>
      </w:tr>
      <w:tr w:rsidR="00FD4237" w:rsidRPr="0073403E" w14:paraId="7B33DC9B" w14:textId="77777777" w:rsidTr="009F59C8">
        <w:tc>
          <w:tcPr>
            <w:tcW w:w="1980" w:type="dxa"/>
          </w:tcPr>
          <w:p w14:paraId="263435B5" w14:textId="77777777" w:rsidR="00FD4237" w:rsidRPr="0073403E" w:rsidRDefault="00FD4237" w:rsidP="0073403E">
            <w:pPr>
              <w:pStyle w:val="TableText"/>
              <w:rPr>
                <w:lang w:eastAsia="ja-JP"/>
              </w:rPr>
            </w:pPr>
            <w:r w:rsidRPr="0073403E">
              <w:rPr>
                <w:lang w:eastAsia="ja-JP"/>
              </w:rPr>
              <w:t>CYPAL</w:t>
            </w:r>
          </w:p>
        </w:tc>
        <w:tc>
          <w:tcPr>
            <w:tcW w:w="7080" w:type="dxa"/>
          </w:tcPr>
          <w:p w14:paraId="3BFD3054" w14:textId="77777777" w:rsidR="00FD4237" w:rsidRPr="0073403E" w:rsidRDefault="00FD4237" w:rsidP="0073403E">
            <w:pPr>
              <w:pStyle w:val="TableText"/>
              <w:rPr>
                <w:lang w:eastAsia="ja-JP"/>
              </w:rPr>
            </w:pPr>
            <w:r w:rsidRPr="0073403E">
              <w:rPr>
                <w:lang w:eastAsia="ja-JP"/>
              </w:rPr>
              <w:t>Cape York Peninsula Aboriginal Land</w:t>
            </w:r>
          </w:p>
        </w:tc>
      </w:tr>
      <w:tr w:rsidR="00FD4237" w:rsidRPr="0073403E" w14:paraId="4F910B3D" w14:textId="77777777" w:rsidTr="009F59C8">
        <w:tc>
          <w:tcPr>
            <w:tcW w:w="1980" w:type="dxa"/>
          </w:tcPr>
          <w:p w14:paraId="0FA31B33" w14:textId="77777777" w:rsidR="00FD4237" w:rsidRPr="0073403E" w:rsidRDefault="00FD4237" w:rsidP="0073403E">
            <w:pPr>
              <w:pStyle w:val="TableText"/>
              <w:rPr>
                <w:lang w:eastAsia="ja-JP"/>
              </w:rPr>
            </w:pPr>
            <w:r w:rsidRPr="0073403E">
              <w:rPr>
                <w:lang w:eastAsia="ja-JP"/>
              </w:rPr>
              <w:t>EPBC Act 1999</w:t>
            </w:r>
          </w:p>
        </w:tc>
        <w:tc>
          <w:tcPr>
            <w:tcW w:w="7080" w:type="dxa"/>
          </w:tcPr>
          <w:p w14:paraId="7F5734C9" w14:textId="77777777" w:rsidR="00FD4237" w:rsidRPr="003773BE" w:rsidRDefault="00FD4237" w:rsidP="0073403E">
            <w:pPr>
              <w:pStyle w:val="TableText"/>
              <w:rPr>
                <w:rStyle w:val="Emphasis"/>
              </w:rPr>
            </w:pPr>
            <w:r w:rsidRPr="003773BE">
              <w:rPr>
                <w:rStyle w:val="Emphasis"/>
                <w:lang w:eastAsia="en-US"/>
              </w:rPr>
              <w:t>Environment Protection and Biodiversity Act 1999</w:t>
            </w:r>
          </w:p>
        </w:tc>
      </w:tr>
      <w:tr w:rsidR="00FD4237" w:rsidRPr="0073403E" w14:paraId="3FF42D31" w14:textId="77777777" w:rsidTr="009F59C8">
        <w:tc>
          <w:tcPr>
            <w:tcW w:w="1980" w:type="dxa"/>
          </w:tcPr>
          <w:p w14:paraId="0A6905B2" w14:textId="77777777" w:rsidR="00FD4237" w:rsidRPr="0073403E" w:rsidRDefault="00FD4237" w:rsidP="0073403E">
            <w:pPr>
              <w:pStyle w:val="TableText"/>
              <w:rPr>
                <w:lang w:eastAsia="ja-JP"/>
              </w:rPr>
            </w:pPr>
            <w:r w:rsidRPr="0073403E">
              <w:rPr>
                <w:lang w:eastAsia="ja-JP"/>
              </w:rPr>
              <w:t>IPA</w:t>
            </w:r>
          </w:p>
        </w:tc>
        <w:tc>
          <w:tcPr>
            <w:tcW w:w="7080" w:type="dxa"/>
          </w:tcPr>
          <w:p w14:paraId="7A0C2BAB" w14:textId="77777777" w:rsidR="00FD4237" w:rsidRPr="0073403E" w:rsidRDefault="00FD4237" w:rsidP="0073403E">
            <w:pPr>
              <w:pStyle w:val="TableText"/>
              <w:rPr>
                <w:lang w:eastAsia="ja-JP"/>
              </w:rPr>
            </w:pPr>
            <w:r w:rsidRPr="0073403E">
              <w:rPr>
                <w:lang w:eastAsia="ja-JP"/>
              </w:rPr>
              <w:t>Indigenous Protected Area</w:t>
            </w:r>
          </w:p>
        </w:tc>
      </w:tr>
      <w:tr w:rsidR="00FD4237" w:rsidRPr="0073403E" w14:paraId="4CF6E90B" w14:textId="77777777" w:rsidTr="009F59C8">
        <w:tc>
          <w:tcPr>
            <w:tcW w:w="1980" w:type="dxa"/>
          </w:tcPr>
          <w:p w14:paraId="15768433" w14:textId="77777777" w:rsidR="00FD4237" w:rsidRPr="0073403E" w:rsidRDefault="00FD4237" w:rsidP="0073403E">
            <w:pPr>
              <w:pStyle w:val="TableText"/>
              <w:rPr>
                <w:lang w:eastAsia="ja-JP"/>
              </w:rPr>
            </w:pPr>
            <w:r w:rsidRPr="0073403E">
              <w:rPr>
                <w:lang w:eastAsia="ja-JP"/>
              </w:rPr>
              <w:t>IUCN</w:t>
            </w:r>
          </w:p>
        </w:tc>
        <w:tc>
          <w:tcPr>
            <w:tcW w:w="7080" w:type="dxa"/>
          </w:tcPr>
          <w:p w14:paraId="7EBA525E" w14:textId="77777777" w:rsidR="00FD4237" w:rsidRPr="0073403E" w:rsidRDefault="00FD4237" w:rsidP="0073403E">
            <w:pPr>
              <w:pStyle w:val="TableText"/>
              <w:rPr>
                <w:lang w:eastAsia="ja-JP"/>
              </w:rPr>
            </w:pPr>
            <w:r w:rsidRPr="0073403E">
              <w:rPr>
                <w:lang w:eastAsia="ja-JP"/>
              </w:rPr>
              <w:t>International Union for Conservation of Nature</w:t>
            </w:r>
          </w:p>
        </w:tc>
      </w:tr>
      <w:tr w:rsidR="00FD4237" w:rsidRPr="0073403E" w14:paraId="454EAEC5" w14:textId="77777777" w:rsidTr="009F59C8">
        <w:tc>
          <w:tcPr>
            <w:tcW w:w="1980" w:type="dxa"/>
          </w:tcPr>
          <w:p w14:paraId="37571F71" w14:textId="77777777" w:rsidR="00FD4237" w:rsidRPr="0073403E" w:rsidRDefault="00FD4237" w:rsidP="0073403E">
            <w:pPr>
              <w:pStyle w:val="TableText"/>
              <w:rPr>
                <w:lang w:eastAsia="ja-JP"/>
              </w:rPr>
            </w:pPr>
            <w:r w:rsidRPr="0073403E">
              <w:rPr>
                <w:lang w:eastAsia="ja-JP"/>
              </w:rPr>
              <w:t>KBA</w:t>
            </w:r>
          </w:p>
        </w:tc>
        <w:tc>
          <w:tcPr>
            <w:tcW w:w="7080" w:type="dxa"/>
          </w:tcPr>
          <w:p w14:paraId="245E00BA" w14:textId="77777777" w:rsidR="00FD4237" w:rsidRPr="0073403E" w:rsidRDefault="00FD4237" w:rsidP="0073403E">
            <w:pPr>
              <w:pStyle w:val="TableText"/>
              <w:rPr>
                <w:lang w:eastAsia="ja-JP"/>
              </w:rPr>
            </w:pPr>
            <w:r w:rsidRPr="0073403E">
              <w:rPr>
                <w:lang w:eastAsia="ja-JP"/>
              </w:rPr>
              <w:t>Key Biodiversity Area</w:t>
            </w:r>
          </w:p>
        </w:tc>
      </w:tr>
      <w:tr w:rsidR="00FD4237" w:rsidRPr="0073403E" w14:paraId="1AC765F0" w14:textId="77777777" w:rsidTr="009F59C8">
        <w:tc>
          <w:tcPr>
            <w:tcW w:w="1980" w:type="dxa"/>
          </w:tcPr>
          <w:p w14:paraId="7693952D" w14:textId="77777777" w:rsidR="00FD4237" w:rsidRPr="0073403E" w:rsidRDefault="00FD4237" w:rsidP="0073403E">
            <w:pPr>
              <w:pStyle w:val="TableText"/>
              <w:rPr>
                <w:lang w:eastAsia="ja-JP"/>
              </w:rPr>
            </w:pPr>
            <w:r w:rsidRPr="0073403E">
              <w:rPr>
                <w:lang w:eastAsia="ja-JP"/>
              </w:rPr>
              <w:t>NP</w:t>
            </w:r>
          </w:p>
        </w:tc>
        <w:tc>
          <w:tcPr>
            <w:tcW w:w="7080" w:type="dxa"/>
          </w:tcPr>
          <w:p w14:paraId="16CEE8D8" w14:textId="77777777" w:rsidR="00FD4237" w:rsidRPr="0073403E" w:rsidRDefault="00FD4237" w:rsidP="0073403E">
            <w:pPr>
              <w:pStyle w:val="TableText"/>
              <w:rPr>
                <w:lang w:eastAsia="ja-JP"/>
              </w:rPr>
            </w:pPr>
            <w:r w:rsidRPr="0073403E">
              <w:rPr>
                <w:lang w:eastAsia="ja-JP"/>
              </w:rPr>
              <w:t>National Park</w:t>
            </w:r>
          </w:p>
        </w:tc>
      </w:tr>
      <w:tr w:rsidR="00FD4237" w:rsidRPr="0073403E" w14:paraId="247F2DD9" w14:textId="77777777" w:rsidTr="009F59C8">
        <w:tc>
          <w:tcPr>
            <w:tcW w:w="1980" w:type="dxa"/>
          </w:tcPr>
          <w:p w14:paraId="6E9E55E4" w14:textId="77777777" w:rsidR="00FD4237" w:rsidRPr="0073403E" w:rsidRDefault="00FD4237" w:rsidP="0073403E">
            <w:pPr>
              <w:pStyle w:val="TableText"/>
              <w:rPr>
                <w:lang w:eastAsia="ja-JP"/>
              </w:rPr>
            </w:pPr>
            <w:r w:rsidRPr="0073403E">
              <w:rPr>
                <w:lang w:eastAsia="ja-JP"/>
              </w:rPr>
              <w:t>QPWS</w:t>
            </w:r>
          </w:p>
        </w:tc>
        <w:tc>
          <w:tcPr>
            <w:tcW w:w="7080" w:type="dxa"/>
          </w:tcPr>
          <w:p w14:paraId="4B520463" w14:textId="77777777" w:rsidR="00FD4237" w:rsidRPr="0073403E" w:rsidRDefault="00FD4237" w:rsidP="0073403E">
            <w:pPr>
              <w:pStyle w:val="TableText"/>
              <w:rPr>
                <w:lang w:eastAsia="ja-JP"/>
              </w:rPr>
            </w:pPr>
            <w:r w:rsidRPr="0073403E">
              <w:rPr>
                <w:lang w:eastAsia="ja-JP"/>
              </w:rPr>
              <w:t>Queensland Parks and Wildlife Service</w:t>
            </w:r>
          </w:p>
        </w:tc>
      </w:tr>
    </w:tbl>
    <w:p w14:paraId="50A42CF7" w14:textId="77777777" w:rsidR="00F97A5B" w:rsidRDefault="00F97A5B" w:rsidP="008C2A8A"/>
    <w:sectPr w:rsidR="00F97A5B">
      <w:headerReference w:type="default" r:id="rId107"/>
      <w:footerReference w:type="default" r:id="rId10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A2163" w14:textId="77777777" w:rsidR="002F4C56" w:rsidRDefault="002F4C56" w:rsidP="00FD4237">
      <w:pPr>
        <w:spacing w:after="0" w:line="240" w:lineRule="auto"/>
      </w:pPr>
      <w:r>
        <w:separator/>
      </w:r>
    </w:p>
  </w:endnote>
  <w:endnote w:type="continuationSeparator" w:id="0">
    <w:p w14:paraId="35C1793D" w14:textId="77777777" w:rsidR="002F4C56" w:rsidRDefault="002F4C56" w:rsidP="00FD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2EF7" w14:textId="0C43FD84" w:rsidR="007D310C" w:rsidRDefault="00FD4237" w:rsidP="002258F2">
    <w:pPr>
      <w:pStyle w:val="Footer"/>
      <w:tabs>
        <w:tab w:val="clear" w:pos="4536"/>
        <w:tab w:val="left" w:pos="8789"/>
      </w:tabs>
      <w:jc w:val="left"/>
    </w:pPr>
    <w:r>
      <w:t>Draft Golden-shouldered Parrot Recovery Plan</w:t>
    </w:r>
    <w:r>
      <w:tab/>
    </w:r>
    <w:r>
      <w:fldChar w:fldCharType="begin"/>
    </w:r>
    <w:r>
      <w:instrText xml:space="preserve"> PAGE  \* roman  \* MERGEFORMAT </w:instrText>
    </w:r>
    <w:r>
      <w:fldChar w:fldCharType="separate"/>
    </w:r>
    <w:r>
      <w:t>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FD75" w14:textId="5B5FABF0" w:rsidR="007D310C" w:rsidRDefault="00FD4237" w:rsidP="005365D6">
    <w:pPr>
      <w:pStyle w:val="Footer"/>
      <w:tabs>
        <w:tab w:val="clear" w:pos="4536"/>
        <w:tab w:val="left" w:pos="8789"/>
      </w:tabs>
      <w:jc w:val="left"/>
    </w:pPr>
    <w:r>
      <w:t>Draft Golden-shouldered Parrot Recovery Plan</w:t>
    </w:r>
    <w:r>
      <w:tab/>
    </w:r>
    <w:r>
      <w:fldChar w:fldCharType="begin"/>
    </w:r>
    <w:r>
      <w:instrText xml:space="preserve"> PAGE  \* Arabic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122A" w14:textId="77777777" w:rsidR="007D310C" w:rsidRDefault="00FD4237" w:rsidP="00C34359">
    <w:pPr>
      <w:pStyle w:val="Footer"/>
      <w:tabs>
        <w:tab w:val="clear" w:pos="4536"/>
        <w:tab w:val="left" w:pos="13325"/>
      </w:tabs>
      <w:jc w:val="left"/>
    </w:pPr>
    <w:r>
      <w:rPr>
        <w:noProof/>
      </w:rPr>
      <mc:AlternateContent>
        <mc:Choice Requires="wps">
          <w:drawing>
            <wp:anchor distT="0" distB="0" distL="114300" distR="114300" simplePos="0" relativeHeight="251656704" behindDoc="1" locked="1" layoutInCell="1" allowOverlap="1" wp14:anchorId="12BEF6A0" wp14:editId="430801DC">
              <wp:simplePos x="0" y="0"/>
              <wp:positionH relativeFrom="page">
                <wp:posOffset>0</wp:posOffset>
              </wp:positionH>
              <wp:positionV relativeFrom="page">
                <wp:posOffset>10046524</wp:posOffset>
              </wp:positionV>
              <wp:extent cx="7599600" cy="630000"/>
              <wp:effectExtent l="0" t="0" r="1905" b="0"/>
              <wp:wrapNone/>
              <wp:docPr id="119"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00" cy="630000"/>
                      </a:xfrm>
                      <a:prstGeom prst="rect">
                        <a:avLst/>
                      </a:prstGeom>
                      <a:solidFill>
                        <a:srgbClr val="FFC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18AFF" id="Rectangle 119" o:spid="_x0000_s1026" alt="&quot;&quot;" style="position:absolute;margin-left:0;margin-top:791.05pt;width:598.4pt;height:49.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s7kwIAAIkFAAAOAAAAZHJzL2Uyb0RvYy54bWysVE1v2zAMvQ/YfxB0X+2kX0tQpwjSZRhQ&#10;rEXboWdFlmIDsqhRSpzs14+SHTdrix2G5eCIIvlIPpG8ut41hm0V+hpswUcnOWfKSihruy74j6fl&#10;p8+c+SBsKQxYVfC98vx69vHDVeumagwVmFIhIxDrp60reBWCm2aZl5VqhD8BpywpNWAjAom4zkoU&#10;LaE3Jhvn+UXWApYOQSrv6famU/JZwtdayXCntVeBmYJTbiF9MX1X8ZvNrsR0jcJVtezTEP+QRSNq&#10;S0EHqBsRBNtg/QaqqSWCBx1OJDQZaF1LlWqgakb5q2oeK+FUqoXI8W6gyf8/WPl9e4+sLuntRhPO&#10;rGjokR6INmHXRrF4SRS1zk/J8tHdYy95OsZ6dxqb+E+VsF2idT/QqnaBSbq8PJ9MLnJiX5Lu4jSn&#10;XwTNXrwd+vBVQcPioeBI8RObYnvrQ2d6MInBPJi6XNbGJAHXq4VBthX0xMvl4svpaY/+h5mx0dhC&#10;dOsQ400WK+tqSaewNyraGfugNNFC2Y9TJqkh1RBHSKlsGHWqSpSqC39+VNvgkSpNgBFZU/wBuweI&#10;zf4Wu8uyt4+uKvXz4Jz/LbHOefBIkcGGwbmpLeB7AIaq6iN39geSOmoiSyso99Q0CN00eSeXNb3b&#10;rfDhXiCNDz01rYRwRx9toC049CfOKsBf791He+pq0nLW0jgW3P/cCFScmW+W+n0yOjuL85uEs/PL&#10;MQl4rFkda+ymWQC1w4iWj5PpGO2DORw1QvNMm2Meo5JKWEmxCy4DHoRF6NYE7R6p5vNkRjPrRLi1&#10;j05G8Mhq7Mun3bNA1zdvoLb/DofRFdNXPdzZRk8L800AXacGf+G155vmPTVOv5viQjmWk9XLBp39&#10;BgAA//8DAFBLAwQUAAYACAAAACEA9h0tXuAAAAALAQAADwAAAGRycy9kb3ducmV2LnhtbEyPQW/C&#10;MAyF75P4D5EncRtpQa1K1xShSUjTThvjsGNoTNutcUoTaPfvZ07jZvs9PX+v2Ey2E1ccfOtIQbyI&#10;QCBVzrRUKzh87p4yED5oMrpzhAp+0cOmnD0UOjdupA+87kMtOIR8rhU0IfS5lL5q0Gq/cD0Sayc3&#10;WB14HWppBj1yuO3kMopSaXVL/KHRPb40WP3sL1ZB+pbscOsOZp28vtfm6/vUjmep1Pxx2j6DCDiF&#10;fzPc8BkdSmY6ugsZLzoFXCTwNcmWMYibHq9T7nLkKc3iFciykPcdyj8AAAD//wMAUEsBAi0AFAAG&#10;AAgAAAAhALaDOJL+AAAA4QEAABMAAAAAAAAAAAAAAAAAAAAAAFtDb250ZW50X1R5cGVzXS54bWxQ&#10;SwECLQAUAAYACAAAACEAOP0h/9YAAACUAQAACwAAAAAAAAAAAAAAAAAvAQAAX3JlbHMvLnJlbHNQ&#10;SwECLQAUAAYACAAAACEA0hJrO5MCAACJBQAADgAAAAAAAAAAAAAAAAAuAgAAZHJzL2Uyb0RvYy54&#10;bWxQSwECLQAUAAYACAAAACEA9h0tXuAAAAALAQAADwAAAAAAAAAAAAAAAADtBAAAZHJzL2Rvd25y&#10;ZXYueG1sUEsFBgAAAAAEAAQA8wAAAPoFAAAAAA==&#10;" fillcolor="#ffce33" stroked="f" strokeweight="1pt">
              <w10:wrap anchorx="page" anchory="page"/>
              <w10:anchorlock/>
            </v:rect>
          </w:pict>
        </mc:Fallback>
      </mc:AlternateContent>
    </w:r>
    <w:r>
      <w:t>Draft Golden-shouldered Parrot Recovery Plan</w:t>
    </w:r>
    <w:r>
      <w:tab/>
    </w:r>
    <w:r>
      <w:fldChar w:fldCharType="begin"/>
    </w:r>
    <w:r>
      <w:instrText xml:space="preserve"> PAGE  \* Arabic  \* MERGEFORMAT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8820" w14:textId="7083A42A" w:rsidR="007D310C" w:rsidRDefault="00FD4237" w:rsidP="005365D6">
    <w:pPr>
      <w:pStyle w:val="Footer"/>
      <w:tabs>
        <w:tab w:val="clear" w:pos="4536"/>
        <w:tab w:val="left" w:pos="8789"/>
      </w:tabs>
      <w:jc w:val="left"/>
    </w:pPr>
    <w:r>
      <w:t>Draft Golden-shouldered Parrot Recovery Plan</w:t>
    </w:r>
    <w:r>
      <w:tab/>
    </w:r>
    <w:r>
      <w:fldChar w:fldCharType="begin"/>
    </w:r>
    <w:r>
      <w:instrText xml:space="preserve"> PAGE  \* Arabic  \* MERGEFORMAT </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4EAB" w14:textId="77777777" w:rsidR="007D310C" w:rsidRDefault="00FD4237" w:rsidP="00A87D03">
    <w:pPr>
      <w:pStyle w:val="Footer"/>
      <w:tabs>
        <w:tab w:val="clear" w:pos="4536"/>
        <w:tab w:val="left" w:pos="13750"/>
      </w:tabs>
      <w:jc w:val="left"/>
    </w:pPr>
    <w:r>
      <w:rPr>
        <w:noProof/>
      </w:rPr>
      <mc:AlternateContent>
        <mc:Choice Requires="wps">
          <w:drawing>
            <wp:anchor distT="0" distB="0" distL="114300" distR="114300" simplePos="0" relativeHeight="251659776" behindDoc="1" locked="1" layoutInCell="1" allowOverlap="1" wp14:anchorId="69235F74" wp14:editId="0D11D0BE">
              <wp:simplePos x="0" y="0"/>
              <wp:positionH relativeFrom="page">
                <wp:posOffset>0</wp:posOffset>
              </wp:positionH>
              <wp:positionV relativeFrom="page">
                <wp:posOffset>10046524</wp:posOffset>
              </wp:positionV>
              <wp:extent cx="7599600" cy="630000"/>
              <wp:effectExtent l="0" t="0" r="1905" b="0"/>
              <wp:wrapNone/>
              <wp:docPr id="124" name="Rectangle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00" cy="630000"/>
                      </a:xfrm>
                      <a:prstGeom prst="rect">
                        <a:avLst/>
                      </a:prstGeom>
                      <a:solidFill>
                        <a:srgbClr val="FFCE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B9FBC" id="Rectangle 124" o:spid="_x0000_s1026" alt="&quot;&quot;" style="position:absolute;margin-left:0;margin-top:791.05pt;width:598.4pt;height:49.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0ekwIAAIkFAAAOAAAAZHJzL2Uyb0RvYy54bWysVMFu2zAMvQ/YPwi6r3bStF2DOkWQLsOA&#10;Yi3aDj0rshQbkEWNUuJkXz9KdtysLXYYloMjiuQj+UTy6nrXGLZV6GuwBR+d5JwpK6Gs7brgP56W&#10;nz5z5oOwpTBgVcH3yvPr2ccPV62bqjFUYEqFjECsn7au4FUIbpplXlaqEf4EnLKk1ICNCCTiOitR&#10;tITemGyc5+dZC1g6BKm8p9ubTslnCV9rJcOd1l4FZgpOuYX0xfRdxW82uxLTNQpX1bJPQ/xDFo2o&#10;LQUdoG5EEGyD9RuoppYIHnQ4kdBkoHUtVaqBqhnlr6p5rIRTqRYix7uBJv//YOX37T2yuqS3G084&#10;s6KhR3og2oRdG8XiJVHUOj8ly0d3j73k6Rjr3Wls4j9VwnaJ1v1Aq9oFJuny4uzy8jwn9iXpzk9z&#10;+kXQ7MXboQ9fFTQsHgqOFD+xKba3PnSmB5MYzIOpy2VtTBJwvVoYZFtBT7xcLr6cnvbof5gZG40t&#10;RLcOMd5ksbKulnQKe6OinbEPShMtlP04ZZIaUg1xhJTKhlGnqkSpuvBnR7UNHqnSBBiRNcUfsHuA&#10;2Oxvsbsse/voqlI/D8753xLrnAePFBlsGJyb2gK+B2Coqj5yZ38gqaMmsrSCck9Ng9BNk3dyWdO7&#10;3Qof7gXS+NBT00oId/TRBtqCQ3/irAL89d59tKeuJi1nLY1jwf3PjUDFmflmqd8vR5NJnN8kTM4u&#10;xiTgsWZ1rLGbZgHUDiNaPk6mY7QP5nDUCM0zbY55jEoqYSXFLrgMeBAWoVsTtHukms+TGc2sE+HW&#10;PjoZwSOrsS+fds8CXd+8gdr+OxxGV0xf9XBnGz0tzDcBdJ0a/IXXnm+a99Q4/W6KC+VYTlYvG3T2&#10;GwAA//8DAFBLAwQUAAYACAAAACEA9h0tXuAAAAALAQAADwAAAGRycy9kb3ducmV2LnhtbEyPQW/C&#10;MAyF75P4D5EncRtpQa1K1xShSUjTThvjsGNoTNutcUoTaPfvZ07jZvs9PX+v2Ey2E1ccfOtIQbyI&#10;QCBVzrRUKzh87p4yED5oMrpzhAp+0cOmnD0UOjdupA+87kMtOIR8rhU0IfS5lL5q0Gq/cD0Sayc3&#10;WB14HWppBj1yuO3kMopSaXVL/KHRPb40WP3sL1ZB+pbscOsOZp28vtfm6/vUjmep1Pxx2j6DCDiF&#10;fzPc8BkdSmY6ugsZLzoFXCTwNcmWMYibHq9T7nLkKc3iFciykPcdyj8AAAD//wMAUEsBAi0AFAAG&#10;AAgAAAAhALaDOJL+AAAA4QEAABMAAAAAAAAAAAAAAAAAAAAAAFtDb250ZW50X1R5cGVzXS54bWxQ&#10;SwECLQAUAAYACAAAACEAOP0h/9YAAACUAQAACwAAAAAAAAAAAAAAAAAvAQAAX3JlbHMvLnJlbHNQ&#10;SwECLQAUAAYACAAAACEAbFFNHpMCAACJBQAADgAAAAAAAAAAAAAAAAAuAgAAZHJzL2Uyb0RvYy54&#10;bWxQSwECLQAUAAYACAAAACEA9h0tXuAAAAALAQAADwAAAAAAAAAAAAAAAADtBAAAZHJzL2Rvd25y&#10;ZXYueG1sUEsFBgAAAAAEAAQA8wAAAPoFAAAAAA==&#10;" fillcolor="#ffce33" stroked="f" strokeweight="1pt">
              <w10:wrap anchorx="page" anchory="page"/>
              <w10:anchorlock/>
            </v:rect>
          </w:pict>
        </mc:Fallback>
      </mc:AlternateContent>
    </w:r>
    <w:r>
      <w:t>Draft Golden-shouldered Parrot Recovery Plan</w:t>
    </w:r>
    <w:r>
      <w:tab/>
    </w:r>
    <w:r>
      <w:fldChar w:fldCharType="begin"/>
    </w:r>
    <w:r>
      <w:instrText xml:space="preserve"> PAGE  \* Arabic  \* MERGEFORMAT </w:instrText>
    </w:r>
    <w:r>
      <w:fldChar w:fldCharType="separate"/>
    </w:r>
    <w:r>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F7DD" w14:textId="34455A57" w:rsidR="007D310C" w:rsidRDefault="00FD4237" w:rsidP="00D35EC1">
    <w:pPr>
      <w:pStyle w:val="Footer"/>
      <w:tabs>
        <w:tab w:val="clear" w:pos="4536"/>
        <w:tab w:val="left" w:pos="8789"/>
      </w:tabs>
      <w:jc w:val="left"/>
    </w:pPr>
    <w:r>
      <w:t>Draft Golden-shouldered Parrot Recovery Plan</w:t>
    </w:r>
    <w:r>
      <w:tab/>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2DA7" w14:textId="77777777" w:rsidR="002F4C56" w:rsidRDefault="002F4C56" w:rsidP="00FD4237">
      <w:pPr>
        <w:spacing w:after="0" w:line="240" w:lineRule="auto"/>
      </w:pPr>
      <w:r>
        <w:separator/>
      </w:r>
    </w:p>
  </w:footnote>
  <w:footnote w:type="continuationSeparator" w:id="0">
    <w:p w14:paraId="4651F253" w14:textId="77777777" w:rsidR="002F4C56" w:rsidRDefault="002F4C56" w:rsidP="00FD4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81E6" w14:textId="46526AB9" w:rsidR="007D310C" w:rsidRDefault="00834653">
    <w:pPr>
      <w:pStyle w:val="Header"/>
    </w:pPr>
    <w:sdt>
      <w:sdtPr>
        <w:id w:val="707074559"/>
        <w:docPartObj>
          <w:docPartGallery w:val="Watermarks"/>
          <w:docPartUnique/>
        </w:docPartObj>
      </w:sdtPr>
      <w:sdtEndPr/>
      <w:sdtContent>
        <w:r>
          <w:rPr>
            <w:noProof/>
          </w:rPr>
          <w:pict w14:anchorId="06400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6231" w14:textId="47EC24B2" w:rsidR="007D310C" w:rsidRPr="007D18D0" w:rsidRDefault="00FD4237" w:rsidP="007D18D0">
    <w:pPr>
      <w:pStyle w:val="Title"/>
      <w:ind w:left="-284" w:right="-144"/>
      <w:rPr>
        <w:sz w:val="64"/>
        <w:szCs w:val="64"/>
      </w:rPr>
    </w:pPr>
    <w:bookmarkStart w:id="5" w:name="_Hlk83981026"/>
    <w:bookmarkStart w:id="6" w:name="_Hlk83981027"/>
    <w:proofErr w:type="spellStart"/>
    <w:r w:rsidRPr="007D18D0">
      <w:rPr>
        <w:sz w:val="64"/>
        <w:szCs w:val="64"/>
        <w:lang w:val="en-GB"/>
      </w:rPr>
      <w:t>Alwal|Arrmorral|Thaku|Minpin</w:t>
    </w:r>
    <w:bookmarkEnd w:id="5"/>
    <w:bookmarkEnd w:id="6"/>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1DFC" w14:textId="69567EFC" w:rsidR="007D310C" w:rsidRDefault="00834653" w:rsidP="002258F2">
    <w:pPr>
      <w:pStyle w:val="Header"/>
    </w:pPr>
    <w:sdt>
      <w:sdtPr>
        <w:id w:val="-662082138"/>
        <w:docPartObj>
          <w:docPartGallery w:val="Watermarks"/>
          <w:docPartUnique/>
        </w:docPartObj>
      </w:sdtPr>
      <w:sdtEndPr/>
      <w:sdtContent>
        <w:r>
          <w:rPr>
            <w:noProof/>
          </w:rPr>
          <w:pict w14:anchorId="6C6B2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E974" w14:textId="77777777" w:rsidR="007D310C" w:rsidRDefault="00834653" w:rsidP="002258F2">
    <w:pPr>
      <w:pStyle w:val="Header"/>
    </w:pPr>
    <w:sdt>
      <w:sdtPr>
        <w:id w:val="-1493643535"/>
        <w:docPartObj>
          <w:docPartGallery w:val="Watermarks"/>
          <w:docPartUnique/>
        </w:docPartObj>
      </w:sdtPr>
      <w:sdtEndPr/>
      <w:sdtContent>
        <w:r>
          <w:rPr>
            <w:noProof/>
          </w:rPr>
          <w:pict w14:anchorId="6E7B7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1104" w14:textId="77777777" w:rsidR="007D310C" w:rsidRDefault="00834653" w:rsidP="002258F2">
    <w:pPr>
      <w:pStyle w:val="Header"/>
    </w:pPr>
    <w:sdt>
      <w:sdtPr>
        <w:id w:val="247242572"/>
        <w:docPartObj>
          <w:docPartGallery w:val="Watermarks"/>
          <w:docPartUnique/>
        </w:docPartObj>
      </w:sdtPr>
      <w:sdtEndPr/>
      <w:sdtContent>
        <w:r>
          <w:rPr>
            <w:noProof/>
          </w:rPr>
          <w:pict w14:anchorId="253C3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F1E6" w14:textId="77777777" w:rsidR="007D310C" w:rsidRDefault="00834653" w:rsidP="002258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4BBE" w14:textId="7C8F1CDE" w:rsidR="007D310C" w:rsidRDefault="00834653" w:rsidP="002258F2">
    <w:pPr>
      <w:pStyle w:val="Header"/>
    </w:pPr>
    <w:sdt>
      <w:sdtPr>
        <w:id w:val="1802731831"/>
        <w:docPartObj>
          <w:docPartGallery w:val="Watermarks"/>
          <w:docPartUnique/>
        </w:docPartObj>
      </w:sdtPr>
      <w:sdtEndPr/>
      <w:sdtContent>
        <w:r>
          <w:rPr>
            <w:noProof/>
          </w:rPr>
          <w:pict w14:anchorId="7F81B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66A6D3A" w14:textId="77777777" w:rsidR="007D310C" w:rsidRDefault="00834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5E287A5E"/>
    <w:lvl w:ilvl="0" w:tplc="AF7A81A6">
      <w:start w:val="1"/>
      <w:numFmt w:val="lowerRoman"/>
      <w:pStyle w:val="Tablenumberingroman"/>
      <w:lvlText w:val="%1)"/>
      <w:lvlJc w:val="left"/>
      <w:pPr>
        <w:ind w:left="1109"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3BE744CB"/>
    <w:multiLevelType w:val="hybridMultilevel"/>
    <w:tmpl w:val="DAB4ABD0"/>
    <w:lvl w:ilvl="0" w:tplc="328447D0">
      <w:start w:val="1"/>
      <w:numFmt w:val="decimal"/>
      <w:pStyle w:val="Table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2F0566"/>
    <w:multiLevelType w:val="hybridMultilevel"/>
    <w:tmpl w:val="93941806"/>
    <w:lvl w:ilvl="0" w:tplc="E5B619D8">
      <w:start w:val="1"/>
      <w:numFmt w:val="bullet"/>
      <w:pStyle w:val="TableBullet3"/>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C93714"/>
    <w:multiLevelType w:val="hybridMultilevel"/>
    <w:tmpl w:val="03E83A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7CB126A"/>
    <w:multiLevelType w:val="hybridMultilevel"/>
    <w:tmpl w:val="29AC0770"/>
    <w:lvl w:ilvl="0" w:tplc="7BC6CFF2">
      <w:start w:val="1"/>
      <w:numFmt w:val="lowerLetter"/>
      <w:pStyle w:val="Tableletterlist"/>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E9500F0"/>
    <w:multiLevelType w:val="multilevel"/>
    <w:tmpl w:val="4E5A36C0"/>
    <w:lvl w:ilvl="0">
      <w:start w:val="1"/>
      <w:numFmt w:val="lowerLetter"/>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num w:numId="1">
    <w:abstractNumId w:val="6"/>
  </w:num>
  <w:num w:numId="2">
    <w:abstractNumId w:val="1"/>
  </w:num>
  <w:num w:numId="3">
    <w:abstractNumId w:val="10"/>
  </w:num>
  <w:num w:numId="4">
    <w:abstractNumId w:val="11"/>
  </w:num>
  <w:num w:numId="5">
    <w:abstractNumId w:val="3"/>
  </w:num>
  <w:num w:numId="6">
    <w:abstractNumId w:val="4"/>
  </w:num>
  <w:num w:numId="7">
    <w:abstractNumId w:val="2"/>
  </w:num>
  <w:num w:numId="8">
    <w:abstractNumId w:val="7"/>
  </w:num>
  <w:num w:numId="9">
    <w:abstractNumId w:val="0"/>
  </w:num>
  <w:num w:numId="10">
    <w:abstractNumId w:val="5"/>
  </w:num>
  <w:num w:numId="11">
    <w:abstractNumId w:val="5"/>
    <w:lvlOverride w:ilvl="0">
      <w:startOverride w:val="1"/>
    </w:lvlOverride>
  </w:num>
  <w:num w:numId="12">
    <w:abstractNumId w:val="12"/>
    <w:lvlOverride w:ilvl="0">
      <w:startOverride w:val="1"/>
    </w:lvlOverride>
  </w:num>
  <w:num w:numId="13">
    <w:abstractNumId w:val="13"/>
  </w:num>
  <w:num w:numId="14">
    <w:abstractNumId w:val="0"/>
    <w:lvlOverride w:ilvl="0">
      <w:startOverride w:val="1"/>
    </w:lvlOverride>
  </w:num>
  <w:num w:numId="15">
    <w:abstractNumId w:val="8"/>
  </w:num>
  <w:num w:numId="16">
    <w:abstractNumId w:val="12"/>
  </w:num>
  <w:num w:numId="17">
    <w:abstractNumId w:val="12"/>
    <w:lvlOverride w:ilvl="0">
      <w:startOverride w:val="2"/>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0"/>
    <w:lvlOverride w:ilvl="0">
      <w:startOverride w:val="1"/>
    </w:lvlOverride>
  </w:num>
  <w:num w:numId="32">
    <w:abstractNumId w:val="12"/>
    <w:lvlOverride w:ilvl="0">
      <w:startOverride w:val="1"/>
    </w:lvlOverride>
  </w:num>
  <w:num w:numId="33">
    <w:abstractNumId w:val="0"/>
    <w:lvlOverride w:ilvl="0">
      <w:startOverride w:val="1"/>
    </w:lvlOverride>
  </w:num>
  <w:num w:numId="34">
    <w:abstractNumId w:val="12"/>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12"/>
    <w:lvlOverride w:ilvl="0">
      <w:startOverride w:val="1"/>
    </w:lvlOverride>
  </w:num>
  <w:num w:numId="38">
    <w:abstractNumId w:val="0"/>
    <w:lvlOverride w:ilvl="0">
      <w:startOverride w:val="1"/>
    </w:lvlOverride>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0"/>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D4237"/>
    <w:rsid w:val="000014CF"/>
    <w:rsid w:val="000110D7"/>
    <w:rsid w:val="00012C5C"/>
    <w:rsid w:val="000260DF"/>
    <w:rsid w:val="00037281"/>
    <w:rsid w:val="00062893"/>
    <w:rsid w:val="000709D3"/>
    <w:rsid w:val="00083476"/>
    <w:rsid w:val="00087659"/>
    <w:rsid w:val="00094C8E"/>
    <w:rsid w:val="00096E3F"/>
    <w:rsid w:val="000A016E"/>
    <w:rsid w:val="000A258D"/>
    <w:rsid w:val="000A6533"/>
    <w:rsid w:val="000B42C4"/>
    <w:rsid w:val="000B7025"/>
    <w:rsid w:val="000B7027"/>
    <w:rsid w:val="000B7C93"/>
    <w:rsid w:val="000C7DDA"/>
    <w:rsid w:val="000D79A6"/>
    <w:rsid w:val="000E2ADE"/>
    <w:rsid w:val="000E5080"/>
    <w:rsid w:val="000E6D42"/>
    <w:rsid w:val="00106E91"/>
    <w:rsid w:val="00120DE0"/>
    <w:rsid w:val="0013298F"/>
    <w:rsid w:val="00137AA3"/>
    <w:rsid w:val="00147453"/>
    <w:rsid w:val="00156AE4"/>
    <w:rsid w:val="00162DC1"/>
    <w:rsid w:val="00175625"/>
    <w:rsid w:val="00182034"/>
    <w:rsid w:val="001836E8"/>
    <w:rsid w:val="00194193"/>
    <w:rsid w:val="00197113"/>
    <w:rsid w:val="001A1B57"/>
    <w:rsid w:val="001A22B1"/>
    <w:rsid w:val="001B6E61"/>
    <w:rsid w:val="001C53AB"/>
    <w:rsid w:val="001D6BF6"/>
    <w:rsid w:val="001E39A2"/>
    <w:rsid w:val="001E4EB3"/>
    <w:rsid w:val="001F4D4E"/>
    <w:rsid w:val="001F653E"/>
    <w:rsid w:val="00211B1F"/>
    <w:rsid w:val="0025705D"/>
    <w:rsid w:val="00257B42"/>
    <w:rsid w:val="002628BE"/>
    <w:rsid w:val="002712CD"/>
    <w:rsid w:val="002727B4"/>
    <w:rsid w:val="00277266"/>
    <w:rsid w:val="00295799"/>
    <w:rsid w:val="0029762F"/>
    <w:rsid w:val="002A0524"/>
    <w:rsid w:val="002A65CB"/>
    <w:rsid w:val="002B043A"/>
    <w:rsid w:val="002B7967"/>
    <w:rsid w:val="002C0532"/>
    <w:rsid w:val="002C2A18"/>
    <w:rsid w:val="002C3EFF"/>
    <w:rsid w:val="002D096B"/>
    <w:rsid w:val="002E4D87"/>
    <w:rsid w:val="002F4C56"/>
    <w:rsid w:val="003114CE"/>
    <w:rsid w:val="00331B1E"/>
    <w:rsid w:val="00332B4C"/>
    <w:rsid w:val="0034071F"/>
    <w:rsid w:val="00340A52"/>
    <w:rsid w:val="0034533F"/>
    <w:rsid w:val="00345C27"/>
    <w:rsid w:val="00346B36"/>
    <w:rsid w:val="00362312"/>
    <w:rsid w:val="0037279A"/>
    <w:rsid w:val="003773BE"/>
    <w:rsid w:val="003905CF"/>
    <w:rsid w:val="003951A5"/>
    <w:rsid w:val="003B1BC3"/>
    <w:rsid w:val="003B741C"/>
    <w:rsid w:val="003C0B08"/>
    <w:rsid w:val="003C3A12"/>
    <w:rsid w:val="003D4C5C"/>
    <w:rsid w:val="003D7DAD"/>
    <w:rsid w:val="003E6CBE"/>
    <w:rsid w:val="00402566"/>
    <w:rsid w:val="00410DC4"/>
    <w:rsid w:val="00422681"/>
    <w:rsid w:val="0044223C"/>
    <w:rsid w:val="00442C97"/>
    <w:rsid w:val="004444C0"/>
    <w:rsid w:val="0044672A"/>
    <w:rsid w:val="004566EA"/>
    <w:rsid w:val="004617F8"/>
    <w:rsid w:val="00462E3B"/>
    <w:rsid w:val="00490500"/>
    <w:rsid w:val="004936AF"/>
    <w:rsid w:val="0049422A"/>
    <w:rsid w:val="004C7F40"/>
    <w:rsid w:val="004D30D7"/>
    <w:rsid w:val="004E7CE1"/>
    <w:rsid w:val="004F2AB3"/>
    <w:rsid w:val="00511C40"/>
    <w:rsid w:val="005250B5"/>
    <w:rsid w:val="005268B3"/>
    <w:rsid w:val="00543EFD"/>
    <w:rsid w:val="005617F3"/>
    <w:rsid w:val="00562782"/>
    <w:rsid w:val="0056316C"/>
    <w:rsid w:val="00567826"/>
    <w:rsid w:val="00582691"/>
    <w:rsid w:val="005B5875"/>
    <w:rsid w:val="005D6830"/>
    <w:rsid w:val="005D7BA9"/>
    <w:rsid w:val="005D7DB3"/>
    <w:rsid w:val="005D7F3D"/>
    <w:rsid w:val="005E43B7"/>
    <w:rsid w:val="005F7EAC"/>
    <w:rsid w:val="0061264A"/>
    <w:rsid w:val="006154A7"/>
    <w:rsid w:val="00615EA3"/>
    <w:rsid w:val="00650066"/>
    <w:rsid w:val="00663938"/>
    <w:rsid w:val="00683673"/>
    <w:rsid w:val="006868FE"/>
    <w:rsid w:val="00690574"/>
    <w:rsid w:val="006A6E1D"/>
    <w:rsid w:val="006B4203"/>
    <w:rsid w:val="006B689E"/>
    <w:rsid w:val="006B6928"/>
    <w:rsid w:val="006B77BD"/>
    <w:rsid w:val="006F24BE"/>
    <w:rsid w:val="006F775A"/>
    <w:rsid w:val="00706510"/>
    <w:rsid w:val="007152EE"/>
    <w:rsid w:val="007170FB"/>
    <w:rsid w:val="00722F46"/>
    <w:rsid w:val="00723555"/>
    <w:rsid w:val="007351E4"/>
    <w:rsid w:val="007410B1"/>
    <w:rsid w:val="00744863"/>
    <w:rsid w:val="00745329"/>
    <w:rsid w:val="007509C9"/>
    <w:rsid w:val="007726AE"/>
    <w:rsid w:val="007735B1"/>
    <w:rsid w:val="00780B7E"/>
    <w:rsid w:val="00793407"/>
    <w:rsid w:val="00795E36"/>
    <w:rsid w:val="007A6783"/>
    <w:rsid w:val="007A6EEE"/>
    <w:rsid w:val="007B1C58"/>
    <w:rsid w:val="007D3DE4"/>
    <w:rsid w:val="007D46A3"/>
    <w:rsid w:val="007D60E5"/>
    <w:rsid w:val="007E1A24"/>
    <w:rsid w:val="007E1D6A"/>
    <w:rsid w:val="007F61C0"/>
    <w:rsid w:val="0080020A"/>
    <w:rsid w:val="00813A64"/>
    <w:rsid w:val="00821B43"/>
    <w:rsid w:val="00832CDF"/>
    <w:rsid w:val="00834653"/>
    <w:rsid w:val="00856015"/>
    <w:rsid w:val="00882FD6"/>
    <w:rsid w:val="008966FF"/>
    <w:rsid w:val="008A1FD0"/>
    <w:rsid w:val="008A5E61"/>
    <w:rsid w:val="008A77C5"/>
    <w:rsid w:val="008B29F7"/>
    <w:rsid w:val="008C2A8A"/>
    <w:rsid w:val="008D65DE"/>
    <w:rsid w:val="00942055"/>
    <w:rsid w:val="0095520D"/>
    <w:rsid w:val="00970440"/>
    <w:rsid w:val="009A2578"/>
    <w:rsid w:val="009A4250"/>
    <w:rsid w:val="009A6B8A"/>
    <w:rsid w:val="009C06BA"/>
    <w:rsid w:val="009D6CDE"/>
    <w:rsid w:val="009E4614"/>
    <w:rsid w:val="009F0013"/>
    <w:rsid w:val="009F2342"/>
    <w:rsid w:val="009F59C8"/>
    <w:rsid w:val="009F5A99"/>
    <w:rsid w:val="00A055FC"/>
    <w:rsid w:val="00A10017"/>
    <w:rsid w:val="00A15940"/>
    <w:rsid w:val="00A33779"/>
    <w:rsid w:val="00A4402C"/>
    <w:rsid w:val="00A53FEC"/>
    <w:rsid w:val="00A6189B"/>
    <w:rsid w:val="00A64023"/>
    <w:rsid w:val="00A6408B"/>
    <w:rsid w:val="00A67B42"/>
    <w:rsid w:val="00A74C4B"/>
    <w:rsid w:val="00A75105"/>
    <w:rsid w:val="00A82B0A"/>
    <w:rsid w:val="00A83535"/>
    <w:rsid w:val="00A967F5"/>
    <w:rsid w:val="00AA0D7C"/>
    <w:rsid w:val="00AA3809"/>
    <w:rsid w:val="00AC4DD6"/>
    <w:rsid w:val="00AC603F"/>
    <w:rsid w:val="00AE4314"/>
    <w:rsid w:val="00B00348"/>
    <w:rsid w:val="00B1217B"/>
    <w:rsid w:val="00B16292"/>
    <w:rsid w:val="00B36015"/>
    <w:rsid w:val="00B74762"/>
    <w:rsid w:val="00B76F60"/>
    <w:rsid w:val="00BA676B"/>
    <w:rsid w:val="00BE4798"/>
    <w:rsid w:val="00BF3F98"/>
    <w:rsid w:val="00BF7A72"/>
    <w:rsid w:val="00C01EC1"/>
    <w:rsid w:val="00C022DA"/>
    <w:rsid w:val="00C06647"/>
    <w:rsid w:val="00C10EC5"/>
    <w:rsid w:val="00C205E3"/>
    <w:rsid w:val="00C2512D"/>
    <w:rsid w:val="00C2676A"/>
    <w:rsid w:val="00C30A7A"/>
    <w:rsid w:val="00C455E6"/>
    <w:rsid w:val="00C77CD4"/>
    <w:rsid w:val="00C8145A"/>
    <w:rsid w:val="00C8489D"/>
    <w:rsid w:val="00C932A9"/>
    <w:rsid w:val="00CA0301"/>
    <w:rsid w:val="00CB01B5"/>
    <w:rsid w:val="00CB6704"/>
    <w:rsid w:val="00CB703C"/>
    <w:rsid w:val="00CE6C0E"/>
    <w:rsid w:val="00CF4512"/>
    <w:rsid w:val="00D02C82"/>
    <w:rsid w:val="00D240DC"/>
    <w:rsid w:val="00D32FE7"/>
    <w:rsid w:val="00D51F53"/>
    <w:rsid w:val="00D62966"/>
    <w:rsid w:val="00D714C2"/>
    <w:rsid w:val="00D724CD"/>
    <w:rsid w:val="00D75567"/>
    <w:rsid w:val="00DA2535"/>
    <w:rsid w:val="00DA7DF9"/>
    <w:rsid w:val="00DC3ADA"/>
    <w:rsid w:val="00DD6A26"/>
    <w:rsid w:val="00DE163F"/>
    <w:rsid w:val="00DF3C09"/>
    <w:rsid w:val="00E07CB1"/>
    <w:rsid w:val="00E1331F"/>
    <w:rsid w:val="00E21ED4"/>
    <w:rsid w:val="00E524FE"/>
    <w:rsid w:val="00E54401"/>
    <w:rsid w:val="00E54A64"/>
    <w:rsid w:val="00E60B15"/>
    <w:rsid w:val="00E7365B"/>
    <w:rsid w:val="00E74492"/>
    <w:rsid w:val="00E755AA"/>
    <w:rsid w:val="00E90554"/>
    <w:rsid w:val="00E90F43"/>
    <w:rsid w:val="00E94153"/>
    <w:rsid w:val="00EA315C"/>
    <w:rsid w:val="00EA520F"/>
    <w:rsid w:val="00EA5909"/>
    <w:rsid w:val="00EC1B7D"/>
    <w:rsid w:val="00EC3942"/>
    <w:rsid w:val="00ED12D5"/>
    <w:rsid w:val="00EE21D2"/>
    <w:rsid w:val="00EE471C"/>
    <w:rsid w:val="00EF1127"/>
    <w:rsid w:val="00F016DA"/>
    <w:rsid w:val="00F03CDB"/>
    <w:rsid w:val="00F1464E"/>
    <w:rsid w:val="00F15AFC"/>
    <w:rsid w:val="00F37A85"/>
    <w:rsid w:val="00F45176"/>
    <w:rsid w:val="00F4633E"/>
    <w:rsid w:val="00F62823"/>
    <w:rsid w:val="00F7045E"/>
    <w:rsid w:val="00F82B43"/>
    <w:rsid w:val="00F97A5B"/>
    <w:rsid w:val="00FA36A2"/>
    <w:rsid w:val="00FA7566"/>
    <w:rsid w:val="00FB19C1"/>
    <w:rsid w:val="00FB20AA"/>
    <w:rsid w:val="00FB6466"/>
    <w:rsid w:val="00FC451A"/>
    <w:rsid w:val="00FC7A9B"/>
    <w:rsid w:val="00FD4237"/>
    <w:rsid w:val="00FE164C"/>
    <w:rsid w:val="00FE3F3F"/>
    <w:rsid w:val="00FE5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2D673B"/>
  <w14:defaultImageDpi w14:val="330"/>
  <w15:chartTrackingRefBased/>
  <w15:docId w15:val="{FDB4ED27-A4F4-4E50-8C42-6F4361FA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967"/>
    <w:pPr>
      <w:spacing w:after="200" w:line="276" w:lineRule="auto"/>
    </w:pPr>
    <w:rPr>
      <w:rFonts w:ascii="Segoe UI" w:hAnsi="Segoe UI"/>
    </w:rPr>
  </w:style>
  <w:style w:type="paragraph" w:styleId="Heading1">
    <w:name w:val="heading 1"/>
    <w:basedOn w:val="Title"/>
    <w:next w:val="Normal"/>
    <w:link w:val="Heading1Char"/>
    <w:uiPriority w:val="9"/>
    <w:qFormat/>
    <w:rsid w:val="00E94153"/>
    <w:pPr>
      <w:outlineLvl w:val="0"/>
    </w:pPr>
    <w:rPr>
      <w:noProof/>
    </w:rPr>
  </w:style>
  <w:style w:type="paragraph" w:styleId="Heading2">
    <w:name w:val="heading 2"/>
    <w:basedOn w:val="Normal"/>
    <w:next w:val="Normal"/>
    <w:link w:val="Heading2Char"/>
    <w:uiPriority w:val="9"/>
    <w:qFormat/>
    <w:rsid w:val="00FD4237"/>
    <w:pPr>
      <w:pageBreakBefore/>
      <w:numPr>
        <w:numId w:val="6"/>
      </w:numPr>
      <w:spacing w:after="240" w:line="240" w:lineRule="auto"/>
      <w:outlineLvl w:val="1"/>
    </w:pPr>
    <w:rPr>
      <w:rFonts w:ascii="Calibri" w:eastAsiaTheme="minorEastAsia" w:hAnsi="Calibri"/>
      <w:bCs/>
      <w:color w:val="000000"/>
      <w:sz w:val="44"/>
      <w:szCs w:val="28"/>
      <w:lang w:eastAsia="ja-JP"/>
    </w:rPr>
  </w:style>
  <w:style w:type="paragraph" w:styleId="Heading3">
    <w:name w:val="heading 3"/>
    <w:next w:val="Normal"/>
    <w:link w:val="Heading3Char"/>
    <w:uiPriority w:val="9"/>
    <w:qFormat/>
    <w:rsid w:val="00FD4237"/>
    <w:pPr>
      <w:keepNext/>
      <w:keepLines/>
      <w:numPr>
        <w:ilvl w:val="1"/>
        <w:numId w:val="6"/>
      </w:numPr>
      <w:spacing w:before="200" w:after="200" w:line="240" w:lineRule="auto"/>
      <w:outlineLvl w:val="2"/>
    </w:pPr>
    <w:rPr>
      <w:rFonts w:ascii="Calibri" w:eastAsia="Times New Roman" w:hAnsi="Calibri" w:cs="Times New Roman"/>
      <w:b/>
      <w:bCs/>
      <w:sz w:val="32"/>
      <w:szCs w:val="24"/>
    </w:rPr>
  </w:style>
  <w:style w:type="paragraph" w:styleId="Heading4">
    <w:name w:val="heading 4"/>
    <w:next w:val="Normal"/>
    <w:link w:val="Heading4Char"/>
    <w:uiPriority w:val="9"/>
    <w:qFormat/>
    <w:rsid w:val="00FD4237"/>
    <w:pPr>
      <w:keepNext/>
      <w:numPr>
        <w:ilvl w:val="2"/>
        <w:numId w:val="6"/>
      </w:numPr>
      <w:spacing w:after="0" w:line="240" w:lineRule="auto"/>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rsid w:val="00FD4237"/>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153"/>
    <w:rPr>
      <w:rFonts w:ascii="Segoe UI" w:eastAsiaTheme="majorEastAsia" w:hAnsi="Segoe UI" w:cstheme="majorBidi"/>
      <w:b/>
      <w:noProof/>
      <w:spacing w:val="5"/>
      <w:kern w:val="28"/>
      <w:sz w:val="72"/>
      <w:szCs w:val="52"/>
    </w:rPr>
  </w:style>
  <w:style w:type="character" w:customStyle="1" w:styleId="Heading2Char">
    <w:name w:val="Heading 2 Char"/>
    <w:basedOn w:val="DefaultParagraphFont"/>
    <w:link w:val="Heading2"/>
    <w:uiPriority w:val="9"/>
    <w:rsid w:val="00FD4237"/>
    <w:rPr>
      <w:rFonts w:ascii="Calibri" w:eastAsiaTheme="minorEastAsia" w:hAnsi="Calibri"/>
      <w:bCs/>
      <w:color w:val="000000"/>
      <w:sz w:val="44"/>
      <w:szCs w:val="28"/>
      <w:lang w:eastAsia="ja-JP"/>
    </w:rPr>
  </w:style>
  <w:style w:type="character" w:customStyle="1" w:styleId="Heading3Char">
    <w:name w:val="Heading 3 Char"/>
    <w:basedOn w:val="DefaultParagraphFont"/>
    <w:link w:val="Heading3"/>
    <w:uiPriority w:val="9"/>
    <w:rsid w:val="00FD4237"/>
    <w:rPr>
      <w:rFonts w:ascii="Calibri" w:eastAsia="Times New Roman" w:hAnsi="Calibri" w:cs="Times New Roman"/>
      <w:b/>
      <w:bCs/>
      <w:sz w:val="32"/>
      <w:szCs w:val="24"/>
    </w:rPr>
  </w:style>
  <w:style w:type="character" w:customStyle="1" w:styleId="Heading4Char">
    <w:name w:val="Heading 4 Char"/>
    <w:basedOn w:val="DefaultParagraphFont"/>
    <w:link w:val="Heading4"/>
    <w:uiPriority w:val="9"/>
    <w:rsid w:val="00FD4237"/>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FD4237"/>
    <w:rPr>
      <w:rFonts w:ascii="Calibri" w:hAnsi="Calibri"/>
      <w:b/>
    </w:rPr>
  </w:style>
  <w:style w:type="paragraph" w:styleId="CommentText">
    <w:name w:val="annotation text"/>
    <w:basedOn w:val="Normal"/>
    <w:link w:val="CommentTextChar"/>
    <w:uiPriority w:val="99"/>
    <w:unhideWhenUsed/>
    <w:rsid w:val="00FD4237"/>
    <w:rPr>
      <w:sz w:val="20"/>
      <w:szCs w:val="20"/>
    </w:rPr>
  </w:style>
  <w:style w:type="character" w:customStyle="1" w:styleId="CommentTextChar">
    <w:name w:val="Comment Text Char"/>
    <w:basedOn w:val="DefaultParagraphFont"/>
    <w:link w:val="CommentText"/>
    <w:uiPriority w:val="99"/>
    <w:rsid w:val="00FD4237"/>
    <w:rPr>
      <w:rFonts w:ascii="Segoe UI" w:hAnsi="Segoe UI"/>
      <w:sz w:val="20"/>
      <w:szCs w:val="20"/>
    </w:rPr>
  </w:style>
  <w:style w:type="paragraph" w:styleId="Header">
    <w:name w:val="header"/>
    <w:basedOn w:val="Normal"/>
    <w:link w:val="HeaderChar"/>
    <w:uiPriority w:val="99"/>
    <w:rsid w:val="00FD4237"/>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FD4237"/>
    <w:rPr>
      <w:rFonts w:ascii="Calibri" w:hAnsi="Calibri"/>
      <w:sz w:val="20"/>
    </w:rPr>
  </w:style>
  <w:style w:type="paragraph" w:styleId="Footer">
    <w:name w:val="footer"/>
    <w:basedOn w:val="Normal"/>
    <w:link w:val="FooterChar"/>
    <w:uiPriority w:val="99"/>
    <w:rsid w:val="00FD423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FD4237"/>
    <w:rPr>
      <w:rFonts w:ascii="Calibri" w:hAnsi="Calibri"/>
      <w:sz w:val="20"/>
    </w:rPr>
  </w:style>
  <w:style w:type="character" w:styleId="CommentReference">
    <w:name w:val="annotation reference"/>
    <w:basedOn w:val="DefaultParagraphFont"/>
    <w:uiPriority w:val="99"/>
    <w:semiHidden/>
    <w:unhideWhenUsed/>
    <w:rsid w:val="00FD4237"/>
    <w:rPr>
      <w:sz w:val="16"/>
      <w:szCs w:val="16"/>
    </w:rPr>
  </w:style>
  <w:style w:type="paragraph" w:styleId="CommentSubject">
    <w:name w:val="annotation subject"/>
    <w:basedOn w:val="CommentText"/>
    <w:next w:val="CommentText"/>
    <w:link w:val="CommentSubjectChar"/>
    <w:uiPriority w:val="99"/>
    <w:semiHidden/>
    <w:unhideWhenUsed/>
    <w:rsid w:val="00FD4237"/>
    <w:rPr>
      <w:b/>
      <w:bCs/>
    </w:rPr>
  </w:style>
  <w:style w:type="character" w:customStyle="1" w:styleId="CommentSubjectChar">
    <w:name w:val="Comment Subject Char"/>
    <w:basedOn w:val="CommentTextChar"/>
    <w:link w:val="CommentSubject"/>
    <w:uiPriority w:val="99"/>
    <w:semiHidden/>
    <w:rsid w:val="00FD4237"/>
    <w:rPr>
      <w:rFonts w:ascii="Segoe UI" w:hAnsi="Segoe UI"/>
      <w:b/>
      <w:bCs/>
      <w:sz w:val="20"/>
      <w:szCs w:val="20"/>
    </w:rPr>
  </w:style>
  <w:style w:type="paragraph" w:styleId="BalloonText">
    <w:name w:val="Balloon Text"/>
    <w:basedOn w:val="Normal"/>
    <w:link w:val="BalloonTextChar"/>
    <w:uiPriority w:val="99"/>
    <w:semiHidden/>
    <w:unhideWhenUsed/>
    <w:rsid w:val="00FD4237"/>
    <w:rPr>
      <w:rFonts w:ascii="Calibri" w:hAnsi="Calibri"/>
      <w:sz w:val="18"/>
      <w:szCs w:val="18"/>
    </w:rPr>
  </w:style>
  <w:style w:type="character" w:customStyle="1" w:styleId="BalloonTextChar">
    <w:name w:val="Balloon Text Char"/>
    <w:basedOn w:val="DefaultParagraphFont"/>
    <w:link w:val="BalloonText"/>
    <w:uiPriority w:val="99"/>
    <w:semiHidden/>
    <w:rsid w:val="00FD4237"/>
    <w:rPr>
      <w:rFonts w:ascii="Calibri" w:hAnsi="Calibri"/>
      <w:sz w:val="18"/>
      <w:szCs w:val="18"/>
    </w:rPr>
  </w:style>
  <w:style w:type="table" w:styleId="TableGrid">
    <w:name w:val="Table Grid"/>
    <w:basedOn w:val="TableNormal"/>
    <w:uiPriority w:val="99"/>
    <w:rsid w:val="00FD4237"/>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D4237"/>
    <w:rPr>
      <w:sz w:val="16"/>
    </w:rPr>
  </w:style>
  <w:style w:type="paragraph" w:styleId="Quote">
    <w:name w:val="Quote"/>
    <w:basedOn w:val="Normal"/>
    <w:next w:val="Normal"/>
    <w:link w:val="QuoteChar"/>
    <w:uiPriority w:val="29"/>
    <w:qFormat/>
    <w:rsid w:val="007E1A24"/>
    <w:pPr>
      <w:ind w:left="709" w:right="567"/>
    </w:pPr>
    <w:rPr>
      <w:iCs/>
      <w:color w:val="000000"/>
    </w:rPr>
  </w:style>
  <w:style w:type="character" w:customStyle="1" w:styleId="QuoteChar">
    <w:name w:val="Quote Char"/>
    <w:basedOn w:val="DefaultParagraphFont"/>
    <w:link w:val="Quote"/>
    <w:uiPriority w:val="29"/>
    <w:rsid w:val="007E1A24"/>
    <w:rPr>
      <w:rFonts w:ascii="Segoe UI" w:hAnsi="Segoe UI"/>
      <w:iCs/>
      <w:color w:val="000000"/>
    </w:rPr>
  </w:style>
  <w:style w:type="paragraph" w:customStyle="1" w:styleId="BoxText">
    <w:name w:val="Box Text"/>
    <w:basedOn w:val="Normal"/>
    <w:uiPriority w:val="19"/>
    <w:qFormat/>
    <w:rsid w:val="00FD4237"/>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rsid w:val="00FD4237"/>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FD4237"/>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FD4237"/>
    <w:pPr>
      <w:spacing w:before="120"/>
    </w:pPr>
    <w:rPr>
      <w:b w:val="0"/>
      <w:sz w:val="56"/>
      <w:szCs w:val="56"/>
    </w:rPr>
  </w:style>
  <w:style w:type="character" w:customStyle="1" w:styleId="SubtitleChar">
    <w:name w:val="Subtitle Char"/>
    <w:basedOn w:val="DefaultParagraphFont"/>
    <w:link w:val="Subtitle"/>
    <w:uiPriority w:val="23"/>
    <w:rsid w:val="00FD4237"/>
    <w:rPr>
      <w:rFonts w:ascii="Calibri" w:hAnsi="Calibri"/>
      <w:bCs/>
      <w:color w:val="000000"/>
      <w:spacing w:val="5"/>
      <w:kern w:val="28"/>
      <w:sz w:val="56"/>
      <w:szCs w:val="56"/>
    </w:rPr>
  </w:style>
  <w:style w:type="paragraph" w:styleId="TOCHeading">
    <w:name w:val="TOC Heading"/>
    <w:next w:val="Normal"/>
    <w:uiPriority w:val="39"/>
    <w:qFormat/>
    <w:rsid w:val="00FD4237"/>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FD4237"/>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FD4237"/>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FD4237"/>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FD4237"/>
    <w:rPr>
      <w:color w:val="165788"/>
      <w:u w:val="single"/>
    </w:rPr>
  </w:style>
  <w:style w:type="paragraph" w:styleId="ListBullet">
    <w:name w:val="List Bullet"/>
    <w:basedOn w:val="Normal"/>
    <w:uiPriority w:val="99"/>
    <w:qFormat/>
    <w:rsid w:val="00FD4237"/>
    <w:pPr>
      <w:numPr>
        <w:numId w:val="3"/>
      </w:numPr>
      <w:spacing w:before="120" w:after="120"/>
    </w:pPr>
  </w:style>
  <w:style w:type="paragraph" w:styleId="TableofFigures">
    <w:name w:val="table of figures"/>
    <w:basedOn w:val="Normal"/>
    <w:next w:val="Normal"/>
    <w:uiPriority w:val="99"/>
    <w:rsid w:val="00FD4237"/>
    <w:pPr>
      <w:spacing w:before="120" w:after="120" w:line="240" w:lineRule="auto"/>
    </w:pPr>
  </w:style>
  <w:style w:type="paragraph" w:styleId="ListBullet2">
    <w:name w:val="List Bullet 2"/>
    <w:basedOn w:val="Normal"/>
    <w:uiPriority w:val="8"/>
    <w:qFormat/>
    <w:rsid w:val="00FD4237"/>
    <w:pPr>
      <w:numPr>
        <w:ilvl w:val="1"/>
        <w:numId w:val="3"/>
      </w:numPr>
      <w:spacing w:before="120" w:after="120"/>
      <w:contextualSpacing/>
    </w:pPr>
  </w:style>
  <w:style w:type="paragraph" w:styleId="ListNumber">
    <w:name w:val="List Number"/>
    <w:basedOn w:val="Normal"/>
    <w:uiPriority w:val="9"/>
    <w:qFormat/>
    <w:rsid w:val="00FD4237"/>
    <w:pPr>
      <w:numPr>
        <w:numId w:val="7"/>
      </w:numPr>
      <w:tabs>
        <w:tab w:val="left" w:pos="142"/>
      </w:tabs>
      <w:spacing w:before="120" w:after="120"/>
    </w:pPr>
  </w:style>
  <w:style w:type="paragraph" w:styleId="ListNumber2">
    <w:name w:val="List Number 2"/>
    <w:uiPriority w:val="10"/>
    <w:qFormat/>
    <w:rsid w:val="00FD4237"/>
    <w:pPr>
      <w:numPr>
        <w:ilvl w:val="1"/>
        <w:numId w:val="7"/>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FD4237"/>
    <w:pPr>
      <w:numPr>
        <w:ilvl w:val="2"/>
        <w:numId w:val="7"/>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FD4237"/>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D4237"/>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FD4237"/>
    <w:pPr>
      <w:spacing w:before="60" w:after="60" w:line="240" w:lineRule="auto"/>
    </w:pPr>
    <w:rPr>
      <w:sz w:val="18"/>
    </w:rPr>
  </w:style>
  <w:style w:type="table" w:styleId="TableGrid1">
    <w:name w:val="Table Grid 1"/>
    <w:basedOn w:val="TableNormal"/>
    <w:uiPriority w:val="99"/>
    <w:semiHidden/>
    <w:unhideWhenUsed/>
    <w:rsid w:val="00FD4237"/>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FD4237"/>
    <w:pPr>
      <w:keepNext/>
    </w:pPr>
    <w:rPr>
      <w:b/>
    </w:rPr>
  </w:style>
  <w:style w:type="character" w:styleId="PlaceholderText">
    <w:name w:val="Placeholder Text"/>
    <w:basedOn w:val="DefaultParagraphFont"/>
    <w:uiPriority w:val="99"/>
    <w:semiHidden/>
    <w:rsid w:val="00FD4237"/>
    <w:rPr>
      <w:color w:val="808080"/>
    </w:rPr>
  </w:style>
  <w:style w:type="paragraph" w:customStyle="1" w:styleId="Author">
    <w:name w:val="Author"/>
    <w:basedOn w:val="Normal"/>
    <w:next w:val="Normal"/>
    <w:uiPriority w:val="24"/>
    <w:qFormat/>
    <w:rsid w:val="00FD4237"/>
    <w:pPr>
      <w:spacing w:after="60"/>
    </w:pPr>
    <w:rPr>
      <w:b/>
      <w:sz w:val="28"/>
      <w:szCs w:val="28"/>
    </w:rPr>
  </w:style>
  <w:style w:type="paragraph" w:customStyle="1" w:styleId="AuthorOrganisationAffiliation">
    <w:name w:val="Author Organisation/Affiliation"/>
    <w:basedOn w:val="Normal"/>
    <w:next w:val="Normal"/>
    <w:uiPriority w:val="25"/>
    <w:qFormat/>
    <w:rsid w:val="00FD4237"/>
    <w:pPr>
      <w:spacing w:after="720"/>
    </w:pPr>
  </w:style>
  <w:style w:type="character" w:styleId="Strong">
    <w:name w:val="Strong"/>
    <w:basedOn w:val="DefaultParagraphFont"/>
    <w:uiPriority w:val="22"/>
    <w:qFormat/>
    <w:rsid w:val="00FD4237"/>
    <w:rPr>
      <w:b/>
      <w:bCs/>
    </w:rPr>
  </w:style>
  <w:style w:type="paragraph" w:customStyle="1" w:styleId="Glossary">
    <w:name w:val="Glossary"/>
    <w:basedOn w:val="Normal"/>
    <w:link w:val="GlossaryChar"/>
    <w:uiPriority w:val="28"/>
    <w:semiHidden/>
    <w:locked/>
    <w:rsid w:val="00FD4237"/>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FD4237"/>
    <w:rPr>
      <w:rFonts w:ascii="Segoe UI" w:eastAsia="Calibri" w:hAnsi="Segoe UI"/>
      <w:color w:val="000000"/>
    </w:rPr>
  </w:style>
  <w:style w:type="character" w:styleId="Emphasis">
    <w:name w:val="Emphasis"/>
    <w:basedOn w:val="DefaultParagraphFont"/>
    <w:uiPriority w:val="99"/>
    <w:qFormat/>
    <w:rsid w:val="00FD4237"/>
    <w:rPr>
      <w:i/>
      <w:iCs/>
    </w:rPr>
  </w:style>
  <w:style w:type="paragraph" w:styleId="TOAHeading">
    <w:name w:val="toa heading"/>
    <w:basedOn w:val="Heading1"/>
    <w:next w:val="Normal"/>
    <w:uiPriority w:val="99"/>
    <w:semiHidden/>
    <w:unhideWhenUsed/>
    <w:rsid w:val="00FD4237"/>
    <w:pPr>
      <w:spacing w:before="120"/>
    </w:pPr>
    <w:rPr>
      <w:bCs/>
      <w:sz w:val="24"/>
    </w:rPr>
  </w:style>
  <w:style w:type="paragraph" w:styleId="NormalWeb">
    <w:name w:val="Normal (Web)"/>
    <w:basedOn w:val="Normal"/>
    <w:uiPriority w:val="99"/>
    <w:semiHidden/>
    <w:unhideWhenUsed/>
    <w:rsid w:val="00FD4237"/>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FD4237"/>
    <w:pPr>
      <w:numPr>
        <w:numId w:val="1"/>
      </w:numPr>
      <w:ind w:left="357" w:hanging="357"/>
    </w:pPr>
  </w:style>
  <w:style w:type="paragraph" w:customStyle="1" w:styleId="TableBullet1">
    <w:name w:val="Table Bullet 1"/>
    <w:basedOn w:val="TableText"/>
    <w:uiPriority w:val="15"/>
    <w:qFormat/>
    <w:rsid w:val="00FD4237"/>
    <w:pPr>
      <w:numPr>
        <w:numId w:val="2"/>
      </w:numPr>
      <w:ind w:left="284" w:hanging="284"/>
    </w:pPr>
  </w:style>
  <w:style w:type="paragraph" w:styleId="DocumentMap">
    <w:name w:val="Document Map"/>
    <w:basedOn w:val="Normal"/>
    <w:link w:val="DocumentMapChar"/>
    <w:uiPriority w:val="99"/>
    <w:semiHidden/>
    <w:unhideWhenUsed/>
    <w:rsid w:val="00FD42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4237"/>
    <w:rPr>
      <w:rFonts w:ascii="Tahoma" w:hAnsi="Tahoma" w:cs="Tahoma"/>
      <w:sz w:val="16"/>
      <w:szCs w:val="16"/>
    </w:rPr>
  </w:style>
  <w:style w:type="paragraph" w:customStyle="1" w:styleId="BoxHeading">
    <w:name w:val="Box Heading"/>
    <w:basedOn w:val="BoxText"/>
    <w:uiPriority w:val="20"/>
    <w:qFormat/>
    <w:rsid w:val="00FD4237"/>
    <w:pPr>
      <w:spacing w:line="240" w:lineRule="auto"/>
    </w:pPr>
    <w:rPr>
      <w:b/>
    </w:rPr>
  </w:style>
  <w:style w:type="paragraph" w:customStyle="1" w:styleId="Picture">
    <w:name w:val="Picture"/>
    <w:basedOn w:val="Normal"/>
    <w:uiPriority w:val="17"/>
    <w:qFormat/>
    <w:rsid w:val="00FD4237"/>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FD4237"/>
    <w:pPr>
      <w:spacing w:after="0"/>
    </w:pPr>
    <w:rPr>
      <w:b/>
      <w:color w:val="FF0000"/>
      <w:sz w:val="36"/>
      <w:szCs w:val="36"/>
    </w:rPr>
  </w:style>
  <w:style w:type="paragraph" w:styleId="FootnoteText">
    <w:name w:val="footnote text"/>
    <w:basedOn w:val="Normal"/>
    <w:link w:val="FootnoteTextChar"/>
    <w:uiPriority w:val="99"/>
    <w:unhideWhenUsed/>
    <w:rsid w:val="00FD4237"/>
    <w:pPr>
      <w:spacing w:after="60" w:line="264" w:lineRule="auto"/>
    </w:pPr>
    <w:rPr>
      <w:sz w:val="20"/>
      <w:szCs w:val="20"/>
    </w:rPr>
  </w:style>
  <w:style w:type="character" w:customStyle="1" w:styleId="FootnoteTextChar">
    <w:name w:val="Footnote Text Char"/>
    <w:basedOn w:val="DefaultParagraphFont"/>
    <w:link w:val="FootnoteText"/>
    <w:uiPriority w:val="99"/>
    <w:rsid w:val="00FD4237"/>
    <w:rPr>
      <w:rFonts w:ascii="Segoe UI" w:hAnsi="Segoe UI"/>
      <w:sz w:val="20"/>
      <w:szCs w:val="20"/>
    </w:rPr>
  </w:style>
  <w:style w:type="character" w:styleId="FootnoteReference">
    <w:name w:val="footnote reference"/>
    <w:basedOn w:val="DefaultParagraphFont"/>
    <w:uiPriority w:val="99"/>
    <w:unhideWhenUsed/>
    <w:rsid w:val="00FD4237"/>
    <w:rPr>
      <w:vertAlign w:val="superscript"/>
    </w:rPr>
  </w:style>
  <w:style w:type="paragraph" w:styleId="EndnoteText">
    <w:name w:val="endnote text"/>
    <w:basedOn w:val="Normal"/>
    <w:link w:val="EndnoteTextChar"/>
    <w:uiPriority w:val="99"/>
    <w:unhideWhenUsed/>
    <w:rsid w:val="00FD4237"/>
    <w:pPr>
      <w:spacing w:after="60" w:line="264" w:lineRule="auto"/>
    </w:pPr>
    <w:rPr>
      <w:sz w:val="20"/>
      <w:szCs w:val="20"/>
    </w:rPr>
  </w:style>
  <w:style w:type="character" w:customStyle="1" w:styleId="EndnoteTextChar">
    <w:name w:val="Endnote Text Char"/>
    <w:basedOn w:val="DefaultParagraphFont"/>
    <w:link w:val="EndnoteText"/>
    <w:uiPriority w:val="99"/>
    <w:rsid w:val="00FD4237"/>
    <w:rPr>
      <w:rFonts w:ascii="Segoe UI" w:hAnsi="Segoe UI"/>
      <w:sz w:val="20"/>
      <w:szCs w:val="20"/>
    </w:rPr>
  </w:style>
  <w:style w:type="character" w:styleId="EndnoteReference">
    <w:name w:val="endnote reference"/>
    <w:basedOn w:val="DefaultParagraphFont"/>
    <w:uiPriority w:val="99"/>
    <w:semiHidden/>
    <w:unhideWhenUsed/>
    <w:rsid w:val="00FD4237"/>
    <w:rPr>
      <w:vertAlign w:val="superscript"/>
    </w:rPr>
  </w:style>
  <w:style w:type="character" w:styleId="FollowedHyperlink">
    <w:name w:val="FollowedHyperlink"/>
    <w:basedOn w:val="DefaultParagraphFont"/>
    <w:uiPriority w:val="99"/>
    <w:semiHidden/>
    <w:unhideWhenUsed/>
    <w:rsid w:val="00FD4237"/>
    <w:rPr>
      <w:color w:val="800080"/>
      <w:u w:val="single"/>
    </w:rPr>
  </w:style>
  <w:style w:type="paragraph" w:customStyle="1" w:styleId="BoxSource">
    <w:name w:val="Box Source"/>
    <w:basedOn w:val="FigureTableNoteSource"/>
    <w:uiPriority w:val="22"/>
    <w:qFormat/>
    <w:rsid w:val="00FD4237"/>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FD4237"/>
    <w:pPr>
      <w:numPr>
        <w:numId w:val="3"/>
      </w:numPr>
    </w:pPr>
  </w:style>
  <w:style w:type="paragraph" w:styleId="Title">
    <w:name w:val="Title"/>
    <w:basedOn w:val="Normal"/>
    <w:next w:val="Normal"/>
    <w:link w:val="TitleChar"/>
    <w:uiPriority w:val="10"/>
    <w:qFormat/>
    <w:rsid w:val="00FD4237"/>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FD4237"/>
    <w:rPr>
      <w:rFonts w:ascii="Segoe UI" w:eastAsiaTheme="majorEastAsia" w:hAnsi="Segoe UI" w:cstheme="majorBidi"/>
      <w:b/>
      <w:spacing w:val="5"/>
      <w:kern w:val="28"/>
      <w:sz w:val="72"/>
      <w:szCs w:val="52"/>
    </w:rPr>
  </w:style>
  <w:style w:type="paragraph" w:customStyle="1" w:styleId="TOCHeading2">
    <w:name w:val="TOC Heading 2"/>
    <w:next w:val="Normal"/>
    <w:qFormat/>
    <w:rsid w:val="00FD4237"/>
    <w:pPr>
      <w:spacing w:after="0" w:line="240" w:lineRule="auto"/>
    </w:pPr>
    <w:rPr>
      <w:rFonts w:ascii="Calibri Light" w:hAnsi="Calibri Light"/>
      <w:sz w:val="36"/>
    </w:rPr>
  </w:style>
  <w:style w:type="numbering" w:customStyle="1" w:styleId="Numberlist">
    <w:name w:val="Number list"/>
    <w:uiPriority w:val="99"/>
    <w:rsid w:val="00FD4237"/>
    <w:pPr>
      <w:numPr>
        <w:numId w:val="4"/>
      </w:numPr>
    </w:pPr>
  </w:style>
  <w:style w:type="numbering" w:customStyle="1" w:styleId="Headinglist">
    <w:name w:val="Heading list"/>
    <w:uiPriority w:val="99"/>
    <w:rsid w:val="00FD4237"/>
    <w:pPr>
      <w:numPr>
        <w:numId w:val="5"/>
      </w:numPr>
    </w:pPr>
  </w:style>
  <w:style w:type="paragraph" w:customStyle="1" w:styleId="Normalsmall">
    <w:name w:val="Normal small"/>
    <w:qFormat/>
    <w:rsid w:val="00FD4237"/>
    <w:pPr>
      <w:spacing w:after="120" w:line="276" w:lineRule="auto"/>
    </w:pPr>
    <w:rPr>
      <w:rFonts w:ascii="Cambria" w:hAnsi="Cambria"/>
      <w:sz w:val="18"/>
      <w:szCs w:val="18"/>
    </w:rPr>
  </w:style>
  <w:style w:type="paragraph" w:styleId="ListBullet3">
    <w:name w:val="List Bullet 3"/>
    <w:basedOn w:val="Normal"/>
    <w:uiPriority w:val="99"/>
    <w:semiHidden/>
    <w:rsid w:val="00FD4237"/>
    <w:pPr>
      <w:numPr>
        <w:ilvl w:val="2"/>
        <w:numId w:val="3"/>
      </w:numPr>
      <w:contextualSpacing/>
    </w:pPr>
  </w:style>
  <w:style w:type="table" w:customStyle="1" w:styleId="ABARESTableleftrightalign">
    <w:name w:val="ABARES Table (left/right align)"/>
    <w:basedOn w:val="TableNormal"/>
    <w:uiPriority w:val="99"/>
    <w:rsid w:val="00FD4237"/>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FD4237"/>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basedOn w:val="TableText"/>
    <w:uiPriority w:val="99"/>
    <w:qFormat/>
    <w:rsid w:val="007D3DE4"/>
    <w:pPr>
      <w:numPr>
        <w:numId w:val="10"/>
      </w:numPr>
      <w:ind w:left="284" w:hanging="284"/>
    </w:pPr>
    <w:rPr>
      <w:rFonts w:eastAsia="Calibri"/>
      <w:color w:val="000000" w:themeColor="text1"/>
    </w:rPr>
  </w:style>
  <w:style w:type="character" w:styleId="IntenseEmphasis">
    <w:name w:val="Intense Emphasis"/>
    <w:basedOn w:val="DefaultParagraphFont"/>
    <w:uiPriority w:val="21"/>
    <w:qFormat/>
    <w:rsid w:val="00FD4237"/>
    <w:rPr>
      <w:i/>
      <w:iCs/>
      <w:color w:val="4472C4" w:themeColor="accent1"/>
    </w:rPr>
  </w:style>
  <w:style w:type="paragraph" w:customStyle="1" w:styleId="Tablenumberingroman">
    <w:name w:val="Table numbering roman"/>
    <w:basedOn w:val="TableBullet1"/>
    <w:qFormat/>
    <w:rsid w:val="00FD4237"/>
    <w:pPr>
      <w:numPr>
        <w:numId w:val="9"/>
      </w:numPr>
    </w:pPr>
    <w:rPr>
      <w:lang w:eastAsia="en-AU"/>
    </w:rPr>
  </w:style>
  <w:style w:type="numbering" w:customStyle="1" w:styleId="TableBulletlist">
    <w:name w:val="Table Bullet list"/>
    <w:uiPriority w:val="99"/>
    <w:rsid w:val="00FD4237"/>
    <w:pPr>
      <w:numPr>
        <w:numId w:val="8"/>
      </w:numPr>
    </w:pPr>
  </w:style>
  <w:style w:type="paragraph" w:styleId="Revision">
    <w:name w:val="Revision"/>
    <w:hidden/>
    <w:uiPriority w:val="99"/>
    <w:semiHidden/>
    <w:rsid w:val="00FD4237"/>
    <w:pPr>
      <w:spacing w:after="0" w:line="240" w:lineRule="auto"/>
    </w:pPr>
    <w:rPr>
      <w:rFonts w:ascii="Cambria" w:hAnsi="Cambria"/>
    </w:rPr>
  </w:style>
  <w:style w:type="paragraph" w:customStyle="1" w:styleId="Sub-caption">
    <w:name w:val="Sub-caption"/>
    <w:basedOn w:val="Normal"/>
    <w:next w:val="Normal"/>
    <w:uiPriority w:val="99"/>
    <w:rsid w:val="00FD4237"/>
    <w:pPr>
      <w:spacing w:before="120" w:after="480" w:line="240" w:lineRule="auto"/>
      <w:contextualSpacing/>
      <w:jc w:val="both"/>
    </w:pPr>
    <w:rPr>
      <w:sz w:val="18"/>
    </w:rPr>
  </w:style>
  <w:style w:type="character" w:customStyle="1" w:styleId="EndNoteBibliographyTitleChar">
    <w:name w:val="EndNote Bibliography Title Char"/>
    <w:basedOn w:val="DefaultParagraphFont"/>
    <w:link w:val="EndNoteBibliographyTitle"/>
    <w:locked/>
    <w:rsid w:val="00FD4237"/>
    <w:rPr>
      <w:rFonts w:cs="Calibri"/>
      <w:noProof/>
      <w:lang w:val="en-US"/>
    </w:rPr>
  </w:style>
  <w:style w:type="paragraph" w:customStyle="1" w:styleId="EndNoteBibliographyTitle">
    <w:name w:val="EndNote Bibliography Title"/>
    <w:basedOn w:val="Normal"/>
    <w:link w:val="EndNoteBibliographyTitleChar"/>
    <w:rsid w:val="00FD4237"/>
    <w:pPr>
      <w:spacing w:before="120" w:after="0"/>
      <w:jc w:val="center"/>
    </w:pPr>
    <w:rPr>
      <w:rFonts w:asciiTheme="minorHAnsi" w:hAnsiTheme="minorHAnsi" w:cs="Calibri"/>
      <w:noProof/>
      <w:lang w:val="en-US"/>
    </w:rPr>
  </w:style>
  <w:style w:type="character" w:customStyle="1" w:styleId="EndNoteBibliographyChar">
    <w:name w:val="EndNote Bibliography Char"/>
    <w:basedOn w:val="DefaultParagraphFont"/>
    <w:link w:val="EndNoteBibliography"/>
    <w:locked/>
    <w:rsid w:val="00FD4237"/>
    <w:rPr>
      <w:rFonts w:ascii="Segoe UI" w:hAnsi="Segoe UI" w:cs="Calibri"/>
      <w:noProof/>
      <w:lang w:val="en-US"/>
    </w:rPr>
  </w:style>
  <w:style w:type="paragraph" w:customStyle="1" w:styleId="EndNoteBibliography">
    <w:name w:val="EndNote Bibliography"/>
    <w:basedOn w:val="Normal"/>
    <w:link w:val="EndNoteBibliographyChar"/>
    <w:rsid w:val="00FD4237"/>
    <w:pPr>
      <w:spacing w:before="80" w:after="80" w:line="240" w:lineRule="auto"/>
    </w:pPr>
    <w:rPr>
      <w:rFonts w:cs="Calibri"/>
      <w:noProof/>
      <w:lang w:val="en-US"/>
    </w:rPr>
  </w:style>
  <w:style w:type="paragraph" w:customStyle="1" w:styleId="Contributors">
    <w:name w:val="Contributors"/>
    <w:basedOn w:val="Normal"/>
    <w:uiPriority w:val="99"/>
    <w:rsid w:val="00FD4237"/>
    <w:pPr>
      <w:spacing w:after="0" w:line="240" w:lineRule="auto"/>
      <w:jc w:val="both"/>
    </w:pPr>
    <w:rPr>
      <w:sz w:val="20"/>
    </w:rPr>
  </w:style>
  <w:style w:type="table" w:styleId="GridTable4-Accent1">
    <w:name w:val="Grid Table 4 Accent 1"/>
    <w:basedOn w:val="TableNormal"/>
    <w:uiPriority w:val="49"/>
    <w:rsid w:val="00FD4237"/>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FD4237"/>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FD4237"/>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FD4237"/>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FD4237"/>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11">
    <w:name w:val="Grid Table 4 - Accent 611"/>
    <w:basedOn w:val="TableNormal"/>
    <w:uiPriority w:val="49"/>
    <w:rsid w:val="00FD4237"/>
    <w:pPr>
      <w:spacing w:after="0" w:line="240" w:lineRule="auto"/>
    </w:p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
    <w:name w:val="Grid Table 4 - Accent 41"/>
    <w:basedOn w:val="TableNormal"/>
    <w:uiPriority w:val="49"/>
    <w:rsid w:val="00FD4237"/>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FD4237"/>
    <w:rPr>
      <w:color w:val="605E5C"/>
      <w:shd w:val="clear" w:color="auto" w:fill="E1DFDD"/>
    </w:rPr>
  </w:style>
  <w:style w:type="paragraph" w:customStyle="1" w:styleId="Tableletterlist">
    <w:name w:val="Table letter list"/>
    <w:basedOn w:val="Tablenumberedlist"/>
    <w:qFormat/>
    <w:rsid w:val="00FD4237"/>
    <w:pPr>
      <w:keepNext/>
      <w:numPr>
        <w:numId w:val="12"/>
      </w:numPr>
    </w:pPr>
    <w:rPr>
      <w:rFonts w:eastAsia="Times New Roman" w:cs="Segoe UI"/>
      <w:color w:val="000000"/>
      <w:lang w:eastAsia="en-AU"/>
    </w:rPr>
  </w:style>
  <w:style w:type="paragraph" w:customStyle="1" w:styleId="TableBullet3">
    <w:name w:val="Table Bullet 3"/>
    <w:basedOn w:val="TableBullet1"/>
    <w:qFormat/>
    <w:rsid w:val="00FD4237"/>
    <w:pPr>
      <w:numPr>
        <w:numId w:val="15"/>
      </w:numPr>
      <w:ind w:left="1458"/>
    </w:pPr>
  </w:style>
  <w:style w:type="paragraph" w:styleId="TOC4">
    <w:name w:val="toc 4"/>
    <w:basedOn w:val="Normal"/>
    <w:next w:val="Normal"/>
    <w:autoRedefine/>
    <w:uiPriority w:val="39"/>
    <w:semiHidden/>
    <w:rsid w:val="00FD4237"/>
    <w:pPr>
      <w:spacing w:after="100"/>
      <w:ind w:left="660"/>
    </w:pPr>
  </w:style>
  <w:style w:type="character" w:styleId="SubtleEmphasis">
    <w:name w:val="Subtle Emphasis"/>
    <w:basedOn w:val="DefaultParagraphFont"/>
    <w:uiPriority w:val="19"/>
    <w:qFormat/>
    <w:rsid w:val="000E6D4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www.awe.gov.au/" TargetMode="External"/><Relationship Id="rId42" Type="http://schemas.openxmlformats.org/officeDocument/2006/relationships/image" Target="media/image19.png"/><Relationship Id="rId47" Type="http://schemas.openxmlformats.org/officeDocument/2006/relationships/image" Target="media/image29.jpeg"/><Relationship Id="rId63" Type="http://schemas.openxmlformats.org/officeDocument/2006/relationships/image" Target="media/image41.jpeg"/><Relationship Id="rId68" Type="http://schemas.openxmlformats.org/officeDocument/2006/relationships/image" Target="media/image50.png"/><Relationship Id="rId84" Type="http://schemas.openxmlformats.org/officeDocument/2006/relationships/hyperlink" Target="http://www.nprsr.qld.gov.au/managing/pdf/pbg-einasleigh-uplands.pdf" TargetMode="External"/><Relationship Id="rId89" Type="http://schemas.openxmlformats.org/officeDocument/2006/relationships/hyperlink" Target="https://www.awe.gov.au/environment/biodiversity/threatened/nominations/comment/trisyntopa-scatophaga" TargetMode="Externa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9" Type="http://schemas.openxmlformats.org/officeDocument/2006/relationships/image" Target="media/image11.jpeg"/><Relationship Id="rId107" Type="http://schemas.openxmlformats.org/officeDocument/2006/relationships/header" Target="header7.xml"/><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3.png"/><Relationship Id="rId53" Type="http://schemas.openxmlformats.org/officeDocument/2006/relationships/image" Target="media/image35.jpe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hyperlink" Target="http://www.environment.gov.au/node/15778" TargetMode="External"/><Relationship Id="rId79" Type="http://schemas.openxmlformats.org/officeDocument/2006/relationships/hyperlink" Target="http://www.bom.gov.au/climate/data/index.shtml" TargetMode="External"/><Relationship Id="rId87" Type="http://schemas.openxmlformats.org/officeDocument/2006/relationships/hyperlink" Target="https://www.awe.gov.au/environment/biodiversity/threatened/threat-abatement-advices/invasive-pasture-grasses-annual-mission" TargetMode="External"/><Relationship Id="rId102" Type="http://schemas.openxmlformats.org/officeDocument/2006/relationships/footer" Target="footer3.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hyperlink" Target="http://qldspatial.information.qld.gov.au/catalogue" TargetMode="External"/><Relationship Id="rId90" Type="http://schemas.openxmlformats.org/officeDocument/2006/relationships/hyperlink" Target="http://qldspatial.information.qld.gov.au/catalogue" TargetMode="External"/><Relationship Id="rId95" Type="http://schemas.openxmlformats.org/officeDocument/2006/relationships/hyperlink" Target="http://www.environment.gov.au/biodiversity/threatened/key-threatening-processes/psittacine-circoviral-beak-and-feather-disease" TargetMode="External"/><Relationship Id="rId19" Type="http://schemas.openxmlformats.org/officeDocument/2006/relationships/hyperlink" Target="https://www.awe.gov.au/publications" TargetMode="External"/><Relationship Id="rId14" Type="http://schemas.openxmlformats.org/officeDocument/2006/relationships/image" Target="media/image7.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image" Target="media/image45.jpeg"/><Relationship Id="rId77" Type="http://schemas.openxmlformats.org/officeDocument/2006/relationships/hyperlink" Target="http://www.ala.org.au" TargetMode="External"/><Relationship Id="rId100" Type="http://schemas.openxmlformats.org/officeDocument/2006/relationships/image" Target="media/image52.png"/><Relationship Id="rId105"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8.jpeg"/><Relationship Id="rId80" Type="http://schemas.openxmlformats.org/officeDocument/2006/relationships/hyperlink" Target="http://www.bom.gov.au/qld/mt_isa/climate.shtml" TargetMode="External"/><Relationship Id="rId85" Type="http://schemas.openxmlformats.org/officeDocument/2006/relationships/hyperlink" Target="https://catalogue.nla.gov.au/Record/1773782" TargetMode="External"/><Relationship Id="rId93" Type="http://schemas.openxmlformats.org/officeDocument/2006/relationships/hyperlink" Target="http://www.environment.gov.au/biodiversity/threatened/publications/tap/feral-pig-2017"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copyright@awe.gov.au" TargetMode="External"/><Relationship Id="rId25"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9.png"/><Relationship Id="rId103" Type="http://schemas.openxmlformats.org/officeDocument/2006/relationships/header" Target="header5.xml"/><Relationship Id="rId108" Type="http://schemas.openxmlformats.org/officeDocument/2006/relationships/footer" Target="footer6.xml"/><Relationship Id="rId20" Type="http://schemas.openxmlformats.org/officeDocument/2006/relationships/hyperlink" Target="http://www.environment.gov.au/cgi-bin/sprat/public/sprat.pl" TargetMode="External"/><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hyperlink" Target="http://www.firescape.com.au/wp-content/uploads/2012/10/Management-Guidelines-GSP-Conservation.pdf" TargetMode="External"/><Relationship Id="rId83" Type="http://schemas.openxmlformats.org/officeDocument/2006/relationships/hyperlink" Target="https://dx.doi.org/10.2305/IUCN.UK.2016-3.RLTS.T22685150A93060760.en" TargetMode="External"/><Relationship Id="rId88" Type="http://schemas.openxmlformats.org/officeDocument/2006/relationships/hyperlink" Target="http://qldspatial.information.qld.gov.au/catalogue" TargetMode="External"/><Relationship Id="rId91" Type="http://schemas.openxmlformats.org/officeDocument/2006/relationships/hyperlink" Target="https://www.awe.gov.au/environment/biodiversity/threatened/recovery-plans/national-recovery-plan-buff-breasted-button-quail-turnix-olivii" TargetMode="External"/><Relationship Id="rId96" Type="http://schemas.openxmlformats.org/officeDocument/2006/relationships/hyperlink" Target="mailto:recoveryteam@olkola.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coveryteam@olkola.com.au" TargetMode="External"/><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jpeg"/><Relationship Id="rId57" Type="http://schemas.openxmlformats.org/officeDocument/2006/relationships/image" Target="media/image32.png"/><Relationship Id="rId106"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hyperlink" Target="http://aviculturalsocietynsw.org/_articles/GoldenShouldered.htm" TargetMode="External"/><Relationship Id="rId78" Type="http://schemas.openxmlformats.org/officeDocument/2006/relationships/hyperlink" Target="https://environment.ehp.qld.gov.au/species-search/details/?id=1117" TargetMode="External"/><Relationship Id="rId81" Type="http://schemas.openxmlformats.org/officeDocument/2006/relationships/hyperlink" Target="http://biodiversityinformatics.amnh.org/open_source/maxent/" TargetMode="External"/><Relationship Id="rId86" Type="http://schemas.openxmlformats.org/officeDocument/2006/relationships/hyperlink" Target="http://www.qld.gov.au/environment/plants-animals/plants/ecosystems/remnant-vegetation" TargetMode="External"/><Relationship Id="rId94" Type="http://schemas.openxmlformats.org/officeDocument/2006/relationships/hyperlink" Target="https://www.awe.gov.au/environment/biodiversity/threatened/key-threatening-processes/ministers-decision-invasion-by-gamba-grass-other-introduced-grasses" TargetMode="External"/><Relationship Id="rId99" Type="http://schemas.openxmlformats.org/officeDocument/2006/relationships/footer" Target="footer2.xm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image" Target="media/image30.jpeg"/><Relationship Id="rId76" Type="http://schemas.openxmlformats.org/officeDocument/2006/relationships/hyperlink" Target="http://www.youtube.com/watch?v=bb8MZDgtT2I" TargetMode="External"/><Relationship Id="rId97" Type="http://schemas.openxmlformats.org/officeDocument/2006/relationships/image" Target="media/image51.png"/><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yperlink" Target="http://www.environment.gov.au/biodiversity/threatened/publications/tap/threat-abatement-plan-feral-c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08D53-08A6-4E19-8DB9-A59E8184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22159</Words>
  <Characters>126307</Characters>
  <Application>Microsoft Office Word</Application>
  <DocSecurity>4</DocSecurity>
  <Lines>1052</Lines>
  <Paragraphs>296</Paragraphs>
  <ScaleCrop>false</ScaleCrop>
  <HeadingPairs>
    <vt:vector size="2" baseType="variant">
      <vt:variant>
        <vt:lpstr>Title</vt:lpstr>
      </vt:variant>
      <vt:variant>
        <vt:i4>1</vt:i4>
      </vt:variant>
    </vt:vector>
  </HeadingPairs>
  <TitlesOfParts>
    <vt:vector size="1" baseType="lpstr">
      <vt:lpstr>Draft Golden-shouldered Parrot Recovery Plan</vt:lpstr>
    </vt:vector>
  </TitlesOfParts>
  <Company/>
  <LinksUpToDate>false</LinksUpToDate>
  <CharactersWithSpaces>148170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Golden-shouldered Parrot Recovery Plan</dc:title>
  <dc:subject/>
  <dc:creator>Golden-shouldered Parrot Recovery Team - Olkola Aboriginal Corporation, Cairns</dc:creator>
  <cp:keywords/>
  <dc:description/>
  <cp:lastModifiedBy>Bec Durack</cp:lastModifiedBy>
  <cp:revision>2</cp:revision>
  <dcterms:created xsi:type="dcterms:W3CDTF">2022-01-31T23:18:00Z</dcterms:created>
  <dcterms:modified xsi:type="dcterms:W3CDTF">2022-01-31T23:18:00Z</dcterms:modified>
</cp:coreProperties>
</file>