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6.xml" ContentType="application/vnd.openxmlformats-officedocument.customXmlProperties+xml"/>
  <Override PartName="/customXml/itemProps5.xml" ContentType="application/vnd.openxmlformats-officedocument.customXmlProperties+xml"/>
  <Override PartName="/customXml/itemProps7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072" w:type="dxa"/>
        <w:tblBorders>
          <w:top w:val="single" w:sz="8" w:space="0" w:color="C0C0C0" w:themeColor="accent3"/>
          <w:left w:val="single" w:sz="8" w:space="0" w:color="C0C0C0" w:themeColor="accent3"/>
          <w:bottom w:val="single" w:sz="8" w:space="0" w:color="C0C0C0" w:themeColor="accent3"/>
          <w:right w:val="single" w:sz="8" w:space="0" w:color="C0C0C0" w:themeColor="accent3"/>
          <w:insideH w:val="single" w:sz="8" w:space="0" w:color="C0C0C0" w:themeColor="accent3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56"/>
        <w:gridCol w:w="3629"/>
        <w:gridCol w:w="1395"/>
        <w:gridCol w:w="2792"/>
      </w:tblGrid>
      <w:tr w:rsidR="00ED1BA3" w:rsidRPr="001D5E4E" w14:paraId="2116DB49" w14:textId="77777777" w:rsidTr="00C31663">
        <w:trPr>
          <w:trHeight w:val="340"/>
        </w:trPr>
        <w:tc>
          <w:tcPr>
            <w:tcW w:w="692" w:type="pct"/>
            <w:shd w:val="clear" w:color="auto" w:fill="F2F2F2" w:themeFill="accent3" w:themeFillTint="33"/>
            <w:vAlign w:val="center"/>
          </w:tcPr>
          <w:p w14:paraId="613AD7DC" w14:textId="77777777" w:rsidR="00ED1BA3" w:rsidRPr="001D5E4E" w:rsidRDefault="00ED1BA3" w:rsidP="00C31663">
            <w:pPr>
              <w:rPr>
                <w:sz w:val="16"/>
                <w:szCs w:val="16"/>
                <w:lang w:val="en-GB"/>
              </w:rPr>
            </w:pPr>
            <w:r w:rsidRPr="001D5E4E">
              <w:rPr>
                <w:sz w:val="16"/>
                <w:szCs w:val="16"/>
                <w:lang w:val="en-GB"/>
              </w:rPr>
              <w:t>To</w:t>
            </w:r>
          </w:p>
        </w:tc>
        <w:tc>
          <w:tcPr>
            <w:tcW w:w="2000" w:type="pct"/>
            <w:vAlign w:val="center"/>
          </w:tcPr>
          <w:p w14:paraId="2977F587" w14:textId="46DA9BC1" w:rsidR="00ED1BA3" w:rsidRPr="001D5E4E" w:rsidRDefault="005065F3" w:rsidP="00486476">
            <w:pPr>
              <w:pStyle w:val="Bullet1"/>
              <w:numPr>
                <w:ilvl w:val="0"/>
                <w:numId w:val="0"/>
              </w:numPr>
              <w:ind w:left="42"/>
              <w:rPr>
                <w:lang w:val="en-GB"/>
              </w:rPr>
            </w:pPr>
            <w:r w:rsidRPr="00C4773E">
              <w:rPr>
                <w:highlight w:val="black"/>
                <w:lang w:val="en-GB"/>
              </w:rPr>
              <w:t>Shaun Guilfoyle</w:t>
            </w:r>
          </w:p>
        </w:tc>
        <w:tc>
          <w:tcPr>
            <w:tcW w:w="769" w:type="pct"/>
            <w:shd w:val="clear" w:color="auto" w:fill="F2F2F2" w:themeFill="accent3" w:themeFillTint="33"/>
            <w:vAlign w:val="center"/>
          </w:tcPr>
          <w:p w14:paraId="7A131761" w14:textId="77777777" w:rsidR="00ED1BA3" w:rsidRPr="001D5E4E" w:rsidRDefault="00ED1BA3" w:rsidP="00C31663">
            <w:pPr>
              <w:rPr>
                <w:sz w:val="16"/>
                <w:szCs w:val="16"/>
                <w:lang w:val="en-GB"/>
              </w:rPr>
            </w:pPr>
            <w:r w:rsidRPr="001D5E4E">
              <w:rPr>
                <w:sz w:val="16"/>
                <w:szCs w:val="16"/>
                <w:lang w:val="en-GB"/>
              </w:rPr>
              <w:t>From</w:t>
            </w:r>
          </w:p>
        </w:tc>
        <w:tc>
          <w:tcPr>
            <w:tcW w:w="1539" w:type="pct"/>
            <w:vAlign w:val="center"/>
          </w:tcPr>
          <w:p w14:paraId="4974CE30" w14:textId="67EB10D6" w:rsidR="00ED1BA3" w:rsidRPr="00486476" w:rsidRDefault="005065F3" w:rsidP="00C31663">
            <w:pPr>
              <w:rPr>
                <w:lang w:val="en-GB"/>
              </w:rPr>
            </w:pPr>
            <w:r w:rsidRPr="00C4773E">
              <w:rPr>
                <w:highlight w:val="black"/>
                <w:lang w:val="en-GB"/>
              </w:rPr>
              <w:t>Adelaide Guinness</w:t>
            </w:r>
          </w:p>
        </w:tc>
      </w:tr>
      <w:tr w:rsidR="00ED1BA3" w:rsidRPr="001D5E4E" w14:paraId="5247BF38" w14:textId="77777777" w:rsidTr="00C31663">
        <w:trPr>
          <w:trHeight w:val="340"/>
        </w:trPr>
        <w:tc>
          <w:tcPr>
            <w:tcW w:w="692" w:type="pct"/>
            <w:shd w:val="clear" w:color="auto" w:fill="F2F2F2" w:themeFill="accent3" w:themeFillTint="33"/>
            <w:vAlign w:val="center"/>
          </w:tcPr>
          <w:p w14:paraId="04E73CD1" w14:textId="77777777" w:rsidR="00ED1BA3" w:rsidRPr="001D5E4E" w:rsidRDefault="00ED1BA3" w:rsidP="00C31663">
            <w:pPr>
              <w:rPr>
                <w:sz w:val="16"/>
                <w:szCs w:val="16"/>
                <w:lang w:val="en-GB"/>
              </w:rPr>
            </w:pPr>
            <w:r w:rsidRPr="001D5E4E">
              <w:rPr>
                <w:sz w:val="16"/>
                <w:szCs w:val="16"/>
                <w:lang w:val="en-GB"/>
              </w:rPr>
              <w:t>Copy</w:t>
            </w:r>
          </w:p>
        </w:tc>
        <w:tc>
          <w:tcPr>
            <w:tcW w:w="2000" w:type="pct"/>
            <w:vAlign w:val="center"/>
          </w:tcPr>
          <w:p w14:paraId="3614C15E" w14:textId="7A552946" w:rsidR="00ED1BA3" w:rsidRPr="00847669" w:rsidRDefault="00C14886" w:rsidP="00C31663">
            <w:pPr>
              <w:rPr>
                <w:lang w:val="en-GB"/>
              </w:rPr>
            </w:pPr>
            <w:r w:rsidRPr="00C4773E">
              <w:rPr>
                <w:highlight w:val="black"/>
                <w:lang w:val="en-GB"/>
              </w:rPr>
              <w:t xml:space="preserve">Dominic </w:t>
            </w:r>
            <w:proofErr w:type="spellStart"/>
            <w:r w:rsidRPr="00C4773E">
              <w:rPr>
                <w:highlight w:val="black"/>
                <w:lang w:val="en-GB"/>
              </w:rPr>
              <w:t>Adshead</w:t>
            </w:r>
            <w:proofErr w:type="spellEnd"/>
          </w:p>
        </w:tc>
        <w:tc>
          <w:tcPr>
            <w:tcW w:w="769" w:type="pct"/>
            <w:shd w:val="clear" w:color="auto" w:fill="F2F2F2" w:themeFill="accent3" w:themeFillTint="33"/>
            <w:vAlign w:val="center"/>
          </w:tcPr>
          <w:p w14:paraId="554B09C4" w14:textId="77777777" w:rsidR="00ED1BA3" w:rsidRPr="001D5E4E" w:rsidRDefault="00ED1BA3" w:rsidP="00C31663">
            <w:pPr>
              <w:rPr>
                <w:sz w:val="16"/>
                <w:szCs w:val="16"/>
                <w:lang w:val="en-GB"/>
              </w:rPr>
            </w:pPr>
            <w:r w:rsidRPr="001D5E4E">
              <w:rPr>
                <w:sz w:val="16"/>
                <w:szCs w:val="16"/>
                <w:lang w:val="en-GB"/>
              </w:rPr>
              <w:t>Reference</w:t>
            </w:r>
          </w:p>
        </w:tc>
        <w:tc>
          <w:tcPr>
            <w:tcW w:w="1539" w:type="pct"/>
            <w:vAlign w:val="center"/>
          </w:tcPr>
          <w:p w14:paraId="3AC27D25" w14:textId="2FD7144C" w:rsidR="00ED1BA3" w:rsidRPr="001D5E4E" w:rsidRDefault="00774AEB" w:rsidP="00C31663">
            <w:pPr>
              <w:rPr>
                <w:b/>
                <w:lang w:val="en-GB"/>
              </w:rPr>
            </w:pPr>
            <w:sdt>
              <w:sdtPr>
                <w:rPr>
                  <w:b/>
                  <w:lang w:val="en-GB"/>
                </w:rPr>
                <w:alias w:val="Project number"/>
                <w:tag w:val="bodyProjectNumber"/>
                <w:id w:val="-1537263009"/>
                <w:placeholder>
                  <w:docPart w:val="9AF01986B8AD4144883300D55F937E35"/>
                </w:placeholder>
                <w:dataBinding w:prefixMappings="xmlns:ns0='https://aurecongroup.sharepoint.com/sites/hive/Clients/WinningWork/Templates' " w:xpath="/ns0:customtags[1]/ns0:project[1]/ns0:number[1]" w:storeItemID="{143EF76F-743D-4AB1-9CEB-6C722D41A120}"/>
                <w:text/>
              </w:sdtPr>
              <w:sdtEndPr/>
              <w:sdtContent>
                <w:r w:rsidR="005065F3">
                  <w:rPr>
                    <w:b/>
                    <w:lang w:val="en-GB"/>
                  </w:rPr>
                  <w:t>EST04585 and 04586</w:t>
                </w:r>
              </w:sdtContent>
            </w:sdt>
          </w:p>
        </w:tc>
      </w:tr>
      <w:tr w:rsidR="00ED1BA3" w:rsidRPr="001D5E4E" w14:paraId="69F84577" w14:textId="77777777" w:rsidTr="00C31663">
        <w:trPr>
          <w:trHeight w:val="340"/>
        </w:trPr>
        <w:tc>
          <w:tcPr>
            <w:tcW w:w="692" w:type="pct"/>
            <w:shd w:val="clear" w:color="auto" w:fill="F2F2F2" w:themeFill="accent3" w:themeFillTint="33"/>
            <w:vAlign w:val="center"/>
          </w:tcPr>
          <w:p w14:paraId="257FABD3" w14:textId="77777777" w:rsidR="00ED1BA3" w:rsidRPr="001D5E4E" w:rsidRDefault="00ED1BA3" w:rsidP="00C31663">
            <w:pPr>
              <w:rPr>
                <w:sz w:val="16"/>
                <w:szCs w:val="16"/>
                <w:lang w:val="en-GB"/>
              </w:rPr>
            </w:pPr>
            <w:r w:rsidRPr="001D5E4E">
              <w:rPr>
                <w:sz w:val="16"/>
                <w:szCs w:val="16"/>
                <w:lang w:val="en-GB"/>
              </w:rPr>
              <w:t>Date</w:t>
            </w:r>
          </w:p>
        </w:tc>
        <w:tc>
          <w:tcPr>
            <w:tcW w:w="2000" w:type="pct"/>
            <w:vAlign w:val="center"/>
          </w:tcPr>
          <w:p w14:paraId="2DEF8762" w14:textId="59BF8E84" w:rsidR="00ED1BA3" w:rsidRPr="001D5E4E" w:rsidRDefault="00774AEB" w:rsidP="00C31663">
            <w:pPr>
              <w:rPr>
                <w:b/>
                <w:lang w:val="en-GB"/>
              </w:rPr>
            </w:pPr>
            <w:sdt>
              <w:sdtPr>
                <w:rPr>
                  <w:b/>
                  <w:lang w:val="en-GB"/>
                </w:rPr>
                <w:tag w:val="bodydate"/>
                <w:id w:val="-919943314"/>
                <w:placeholder>
                  <w:docPart w:val="0D792DC2C25E4A578387E2F67478456F"/>
                </w:placeholder>
                <w:dataBinding w:prefixMappings="xmlns:ns0='https://aurecongroup.sharepoint.com/sites/hive/Clients/WinningWork/Templates' " w:xpath="/ns0:customtags[1]/ns0:project[1]/ns0:date[1]" w:storeItemID="{143EF76F-743D-4AB1-9CEB-6C722D41A120}"/>
                <w:date w:fullDate="2021-09-16T00:00:00Z">
                  <w:dateFormat w:val="YYYY-MM-DD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5065F3">
                  <w:rPr>
                    <w:b/>
                  </w:rPr>
                  <w:t>2021-09-16</w:t>
                </w:r>
              </w:sdtContent>
            </w:sdt>
          </w:p>
        </w:tc>
        <w:tc>
          <w:tcPr>
            <w:tcW w:w="769" w:type="pct"/>
            <w:shd w:val="clear" w:color="auto" w:fill="F2F2F2" w:themeFill="accent3" w:themeFillTint="33"/>
            <w:vAlign w:val="center"/>
          </w:tcPr>
          <w:p w14:paraId="59298A40" w14:textId="77777777" w:rsidR="00ED1BA3" w:rsidRPr="001D5E4E" w:rsidRDefault="00ED1BA3" w:rsidP="00C31663">
            <w:pPr>
              <w:rPr>
                <w:sz w:val="16"/>
                <w:szCs w:val="16"/>
                <w:lang w:val="en-GB"/>
              </w:rPr>
            </w:pPr>
            <w:r w:rsidRPr="001D5E4E">
              <w:rPr>
                <w:sz w:val="16"/>
                <w:szCs w:val="16"/>
                <w:lang w:val="en-GB"/>
              </w:rPr>
              <w:t xml:space="preserve">Pages </w:t>
            </w:r>
            <w:r w:rsidRPr="001D5E4E">
              <w:rPr>
                <w:sz w:val="16"/>
                <w:szCs w:val="16"/>
                <w:lang w:val="en-GB"/>
              </w:rPr>
              <w:br/>
            </w:r>
            <w:r w:rsidRPr="001D5E4E">
              <w:rPr>
                <w:sz w:val="12"/>
                <w:szCs w:val="12"/>
                <w:lang w:val="en-GB"/>
              </w:rPr>
              <w:t>(including this page)</w:t>
            </w:r>
          </w:p>
        </w:tc>
        <w:tc>
          <w:tcPr>
            <w:tcW w:w="1539" w:type="pct"/>
            <w:vAlign w:val="center"/>
          </w:tcPr>
          <w:p w14:paraId="29A99650" w14:textId="63AAC044" w:rsidR="00ED1BA3" w:rsidRPr="001D5E4E" w:rsidRDefault="001B01B8" w:rsidP="00C31663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4</w:t>
            </w:r>
          </w:p>
        </w:tc>
      </w:tr>
      <w:tr w:rsidR="00ED1BA3" w:rsidRPr="001D5E4E" w14:paraId="1157D26C" w14:textId="77777777" w:rsidTr="00C31663">
        <w:trPr>
          <w:trHeight w:val="340"/>
        </w:trPr>
        <w:tc>
          <w:tcPr>
            <w:tcW w:w="692" w:type="pct"/>
            <w:shd w:val="clear" w:color="auto" w:fill="F2F2F2" w:themeFill="accent3" w:themeFillTint="33"/>
            <w:vAlign w:val="center"/>
          </w:tcPr>
          <w:p w14:paraId="748DCE3A" w14:textId="77777777" w:rsidR="00ED1BA3" w:rsidRPr="001D5E4E" w:rsidRDefault="00ED1BA3" w:rsidP="00C31663">
            <w:pPr>
              <w:rPr>
                <w:sz w:val="16"/>
                <w:szCs w:val="16"/>
                <w:lang w:val="en-GB"/>
              </w:rPr>
            </w:pPr>
            <w:r w:rsidRPr="001D5E4E">
              <w:rPr>
                <w:sz w:val="16"/>
                <w:szCs w:val="16"/>
                <w:lang w:val="en-GB"/>
              </w:rPr>
              <w:t>Subject</w:t>
            </w:r>
          </w:p>
        </w:tc>
        <w:tc>
          <w:tcPr>
            <w:tcW w:w="4308" w:type="pct"/>
            <w:gridSpan w:val="3"/>
            <w:vAlign w:val="center"/>
          </w:tcPr>
          <w:p w14:paraId="7F2D8BC4" w14:textId="22ACAC00" w:rsidR="00ED1BA3" w:rsidRPr="001D5E4E" w:rsidRDefault="005065F3" w:rsidP="00C31663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04586 – Singleton TA Bushfire Mitigation Works </w:t>
            </w:r>
            <w:r w:rsidR="00361A42">
              <w:rPr>
                <w:b/>
                <w:lang w:val="en-GB"/>
              </w:rPr>
              <w:t xml:space="preserve">– </w:t>
            </w:r>
            <w:r>
              <w:rPr>
                <w:b/>
                <w:lang w:val="en-GB"/>
              </w:rPr>
              <w:t>Addendum</w:t>
            </w:r>
            <w:r w:rsidR="00361A42">
              <w:rPr>
                <w:b/>
                <w:lang w:val="en-GB"/>
              </w:rPr>
              <w:t xml:space="preserve"> to </w:t>
            </w:r>
            <w:r w:rsidR="00361A42" w:rsidRPr="00361A42">
              <w:rPr>
                <w:b/>
                <w:lang w:val="en-GB"/>
              </w:rPr>
              <w:t xml:space="preserve">Singleton EST04585 and EST04586 ecological </w:t>
            </w:r>
            <w:r w:rsidR="00847669" w:rsidRPr="00361A42">
              <w:rPr>
                <w:b/>
                <w:lang w:val="en-GB"/>
              </w:rPr>
              <w:t>assessment report</w:t>
            </w:r>
            <w:r w:rsidR="00361A42">
              <w:rPr>
                <w:b/>
                <w:lang w:val="en-GB"/>
              </w:rPr>
              <w:t xml:space="preserve"> (Rev2 </w:t>
            </w:r>
            <w:r w:rsidR="00684CDA">
              <w:rPr>
                <w:b/>
                <w:lang w:val="en-GB"/>
              </w:rPr>
              <w:t>2020-</w:t>
            </w:r>
            <w:r w:rsidR="006C4597">
              <w:rPr>
                <w:b/>
                <w:lang w:val="en-GB"/>
              </w:rPr>
              <w:t>20-15)</w:t>
            </w:r>
          </w:p>
        </w:tc>
      </w:tr>
    </w:tbl>
    <w:p w14:paraId="71302238" w14:textId="77777777" w:rsidR="00ED1BA3" w:rsidRPr="001D5E4E" w:rsidRDefault="00ED1BA3" w:rsidP="00ED1BA3">
      <w:pPr>
        <w:pStyle w:val="NoSpacing"/>
        <w:rPr>
          <w:lang w:val="en-GB"/>
        </w:rPr>
      </w:pPr>
    </w:p>
    <w:p w14:paraId="5E9DA5E5" w14:textId="02485142" w:rsidR="00132460" w:rsidRDefault="005065F3" w:rsidP="005065F3">
      <w:pPr>
        <w:pStyle w:val="Heading2"/>
        <w:rPr>
          <w:lang w:val="en-GB"/>
        </w:rPr>
      </w:pPr>
      <w:r>
        <w:rPr>
          <w:lang w:val="en-GB"/>
        </w:rPr>
        <w:t>Purpose</w:t>
      </w:r>
    </w:p>
    <w:p w14:paraId="2B620ABF" w14:textId="24EDC296" w:rsidR="005065F3" w:rsidRDefault="005065F3" w:rsidP="000F765A">
      <w:pPr>
        <w:pStyle w:val="BodyText"/>
        <w:rPr>
          <w:lang w:val="en-GB"/>
        </w:rPr>
      </w:pPr>
      <w:r>
        <w:rPr>
          <w:lang w:val="en-GB"/>
        </w:rPr>
        <w:t xml:space="preserve">To review the changes in impact area identified at </w:t>
      </w:r>
      <w:proofErr w:type="spellStart"/>
      <w:r>
        <w:rPr>
          <w:lang w:val="en-GB"/>
        </w:rPr>
        <w:t>Mudies</w:t>
      </w:r>
      <w:proofErr w:type="spellEnd"/>
      <w:r>
        <w:rPr>
          <w:lang w:val="en-GB"/>
        </w:rPr>
        <w:t xml:space="preserve"> Creek and Doughboy Hollow Creek </w:t>
      </w:r>
      <w:proofErr w:type="gramStart"/>
      <w:r>
        <w:rPr>
          <w:lang w:val="en-GB"/>
        </w:rPr>
        <w:t>in order to</w:t>
      </w:r>
      <w:proofErr w:type="gramEnd"/>
      <w:r>
        <w:rPr>
          <w:lang w:val="en-GB"/>
        </w:rPr>
        <w:t xml:space="preserve"> accommodate construction</w:t>
      </w:r>
      <w:r w:rsidR="00EB21CE">
        <w:rPr>
          <w:lang w:val="en-GB"/>
        </w:rPr>
        <w:t xml:space="preserve"> </w:t>
      </w:r>
      <w:r w:rsidR="00486476">
        <w:rPr>
          <w:lang w:val="en-GB"/>
        </w:rPr>
        <w:t>of the</w:t>
      </w:r>
      <w:r w:rsidR="00537019">
        <w:rPr>
          <w:lang w:val="en-GB"/>
        </w:rPr>
        <w:t xml:space="preserve"> respective bridges</w:t>
      </w:r>
      <w:r>
        <w:rPr>
          <w:lang w:val="en-GB"/>
        </w:rPr>
        <w:t xml:space="preserve"> and consider any further implications </w:t>
      </w:r>
      <w:r w:rsidR="00B80027">
        <w:rPr>
          <w:lang w:val="en-GB"/>
        </w:rPr>
        <w:t>as outcomes of the</w:t>
      </w:r>
      <w:r>
        <w:rPr>
          <w:lang w:val="en-GB"/>
        </w:rPr>
        <w:t xml:space="preserve"> adjusted areas. </w:t>
      </w:r>
    </w:p>
    <w:p w14:paraId="7DE6F502" w14:textId="539210BA" w:rsidR="005065F3" w:rsidRDefault="005065F3" w:rsidP="005065F3">
      <w:pPr>
        <w:pStyle w:val="Heading2"/>
        <w:rPr>
          <w:lang w:val="en-GB"/>
        </w:rPr>
      </w:pPr>
      <w:r>
        <w:rPr>
          <w:lang w:val="en-GB"/>
        </w:rPr>
        <w:t xml:space="preserve">Summary of Changes </w:t>
      </w:r>
    </w:p>
    <w:p w14:paraId="1EBD2091" w14:textId="40EE9489" w:rsidR="005065F3" w:rsidRDefault="005065F3" w:rsidP="005065F3">
      <w:pPr>
        <w:pStyle w:val="BodyText"/>
        <w:rPr>
          <w:lang w:val="en-GB"/>
        </w:rPr>
      </w:pPr>
      <w:r>
        <w:rPr>
          <w:lang w:val="en-GB"/>
        </w:rPr>
        <w:t xml:space="preserve">The </w:t>
      </w:r>
      <w:r w:rsidR="00C31406" w:rsidRPr="00C31406">
        <w:rPr>
          <w:lang w:val="en-GB"/>
        </w:rPr>
        <w:t xml:space="preserve">Singleton EST04585 and EST04586 ecological </w:t>
      </w:r>
      <w:r w:rsidR="00486476" w:rsidRPr="00C31406">
        <w:rPr>
          <w:lang w:val="en-GB"/>
        </w:rPr>
        <w:t>assessment report</w:t>
      </w:r>
      <w:r w:rsidR="00C31406" w:rsidRPr="00C31406">
        <w:rPr>
          <w:lang w:val="en-GB"/>
        </w:rPr>
        <w:t xml:space="preserve"> (Rev2 2020-20-15)</w:t>
      </w:r>
      <w:r>
        <w:rPr>
          <w:lang w:val="en-GB"/>
        </w:rPr>
        <w:t xml:space="preserve"> identifies the following TEC’s be removed allowing for implementation of the </w:t>
      </w:r>
      <w:proofErr w:type="spellStart"/>
      <w:r>
        <w:rPr>
          <w:lang w:val="en-GB"/>
        </w:rPr>
        <w:t>Mudies</w:t>
      </w:r>
      <w:proofErr w:type="spellEnd"/>
      <w:r>
        <w:rPr>
          <w:lang w:val="en-GB"/>
        </w:rPr>
        <w:t xml:space="preserve"> Creek and Doughboy Hollow Creek bridges</w:t>
      </w:r>
      <w:r w:rsidR="00306687">
        <w:rPr>
          <w:lang w:val="en-GB"/>
        </w:rPr>
        <w:t>.</w:t>
      </w:r>
      <w:r>
        <w:rPr>
          <w:lang w:val="en-GB"/>
        </w:rPr>
        <w:t xml:space="preserve"> </w:t>
      </w:r>
      <w:r w:rsidR="00423522">
        <w:rPr>
          <w:lang w:val="en-GB"/>
        </w:rPr>
        <w:t>However,</w:t>
      </w:r>
      <w:r w:rsidR="00306687">
        <w:rPr>
          <w:lang w:val="en-GB"/>
        </w:rPr>
        <w:t xml:space="preserve"> </w:t>
      </w:r>
      <w:r>
        <w:rPr>
          <w:lang w:val="en-GB"/>
        </w:rPr>
        <w:t xml:space="preserve">adjustments are required to the area of the TEC’s impact </w:t>
      </w:r>
      <w:proofErr w:type="gramStart"/>
      <w:r>
        <w:rPr>
          <w:lang w:val="en-GB"/>
        </w:rPr>
        <w:t>in order to</w:t>
      </w:r>
      <w:proofErr w:type="gramEnd"/>
      <w:r>
        <w:rPr>
          <w:lang w:val="en-GB"/>
        </w:rPr>
        <w:t xml:space="preserve"> accommodate </w:t>
      </w:r>
      <w:r w:rsidR="00306687">
        <w:rPr>
          <w:lang w:val="en-GB"/>
        </w:rPr>
        <w:t xml:space="preserve">bridges </w:t>
      </w:r>
      <w:r w:rsidR="00486476">
        <w:rPr>
          <w:lang w:val="en-GB"/>
        </w:rPr>
        <w:t>construction.</w:t>
      </w:r>
      <w:r>
        <w:rPr>
          <w:lang w:val="en-GB"/>
        </w:rPr>
        <w:t xml:space="preserve"> These adjustments are identified in the table below</w:t>
      </w:r>
      <w:r w:rsidR="00682D3A">
        <w:rPr>
          <w:lang w:val="en-GB"/>
        </w:rPr>
        <w:t xml:space="preserve"> and further identified in </w:t>
      </w:r>
      <w:r w:rsidR="00682D3A">
        <w:rPr>
          <w:b/>
          <w:bCs/>
          <w:lang w:val="en-GB"/>
        </w:rPr>
        <w:t xml:space="preserve">Figure 1 </w:t>
      </w:r>
      <w:r w:rsidR="00682D3A">
        <w:rPr>
          <w:lang w:val="en-GB"/>
        </w:rPr>
        <w:t xml:space="preserve">and </w:t>
      </w:r>
      <w:r w:rsidR="00682D3A">
        <w:rPr>
          <w:b/>
          <w:bCs/>
          <w:lang w:val="en-GB"/>
        </w:rPr>
        <w:t>Figure 2</w:t>
      </w:r>
      <w:r>
        <w:rPr>
          <w:lang w:val="en-GB"/>
        </w:rPr>
        <w:t>:</w:t>
      </w:r>
    </w:p>
    <w:p w14:paraId="3DAF33EC" w14:textId="6A9A15A5" w:rsidR="006A1A29" w:rsidRDefault="006A1A29" w:rsidP="006A1A29">
      <w:pPr>
        <w:pStyle w:val="Caption"/>
        <w:keepNext/>
      </w:pPr>
      <w:r>
        <w:t xml:space="preserve">Table </w:t>
      </w:r>
      <w:fldSimple w:instr=" SEQ Table \* ARABIC ">
        <w:r w:rsidR="00486476">
          <w:rPr>
            <w:noProof/>
          </w:rPr>
          <w:t>1</w:t>
        </w:r>
      </w:fldSimple>
      <w:r>
        <w:t xml:space="preserve"> TEC Impact Area's</w:t>
      </w:r>
    </w:p>
    <w:tbl>
      <w:tblPr>
        <w:tblStyle w:val="AureconTable1"/>
        <w:tblW w:w="5000" w:type="pct"/>
        <w:tblLook w:val="04A0" w:firstRow="1" w:lastRow="0" w:firstColumn="1" w:lastColumn="0" w:noHBand="0" w:noVBand="1"/>
      </w:tblPr>
      <w:tblGrid>
        <w:gridCol w:w="3350"/>
        <w:gridCol w:w="2009"/>
        <w:gridCol w:w="1287"/>
        <w:gridCol w:w="2418"/>
      </w:tblGrid>
      <w:tr w:rsidR="005065F3" w14:paraId="2F2D02B2" w14:textId="0A53621C" w:rsidTr="004864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1"/>
        </w:trPr>
        <w:tc>
          <w:tcPr>
            <w:tcW w:w="1848" w:type="pct"/>
          </w:tcPr>
          <w:p w14:paraId="3450F02F" w14:textId="38A45DF4" w:rsidR="005065F3" w:rsidRPr="00DC0137" w:rsidRDefault="005065F3" w:rsidP="00486476">
            <w:pPr>
              <w:pStyle w:val="BodyText"/>
              <w:rPr>
                <w:b w:val="0"/>
                <w:bCs/>
                <w:lang w:val="en-GB"/>
              </w:rPr>
            </w:pPr>
            <w:r w:rsidRPr="00DC0137">
              <w:rPr>
                <w:bCs/>
                <w:lang w:val="en-GB"/>
              </w:rPr>
              <w:t>TEC Impacted</w:t>
            </w:r>
          </w:p>
        </w:tc>
        <w:tc>
          <w:tcPr>
            <w:tcW w:w="1108" w:type="pct"/>
          </w:tcPr>
          <w:p w14:paraId="201B02A2" w14:textId="0AA72A36" w:rsidR="005065F3" w:rsidRPr="00DC0137" w:rsidRDefault="005065F3" w:rsidP="005065F3">
            <w:pPr>
              <w:pStyle w:val="BodyText"/>
              <w:jc w:val="center"/>
              <w:rPr>
                <w:b w:val="0"/>
                <w:bCs/>
                <w:lang w:val="en-GB"/>
              </w:rPr>
            </w:pPr>
            <w:r w:rsidRPr="00DC0137">
              <w:rPr>
                <w:bCs/>
                <w:lang w:val="en-GB"/>
              </w:rPr>
              <w:t>Conservation Status under the EPBC Act</w:t>
            </w:r>
          </w:p>
        </w:tc>
        <w:tc>
          <w:tcPr>
            <w:tcW w:w="710" w:type="pct"/>
          </w:tcPr>
          <w:p w14:paraId="4740C63C" w14:textId="2E896FC0" w:rsidR="005065F3" w:rsidRPr="00DC0137" w:rsidRDefault="005065F3" w:rsidP="005065F3">
            <w:pPr>
              <w:pStyle w:val="BodyText"/>
              <w:jc w:val="center"/>
              <w:rPr>
                <w:b w:val="0"/>
                <w:bCs/>
                <w:lang w:val="en-GB"/>
              </w:rPr>
            </w:pPr>
            <w:r w:rsidRPr="00DC0137">
              <w:rPr>
                <w:bCs/>
                <w:lang w:val="en-GB"/>
              </w:rPr>
              <w:t>Initial Impacted Area</w:t>
            </w:r>
          </w:p>
        </w:tc>
        <w:tc>
          <w:tcPr>
            <w:tcW w:w="1334" w:type="pct"/>
          </w:tcPr>
          <w:p w14:paraId="1B01CD48" w14:textId="63FBC270" w:rsidR="005065F3" w:rsidRPr="00DC0137" w:rsidRDefault="005065F3" w:rsidP="005065F3">
            <w:pPr>
              <w:pStyle w:val="BodyText"/>
              <w:jc w:val="center"/>
              <w:rPr>
                <w:b w:val="0"/>
                <w:bCs/>
                <w:lang w:val="en-GB"/>
              </w:rPr>
            </w:pPr>
            <w:r w:rsidRPr="00DC0137">
              <w:rPr>
                <w:bCs/>
                <w:lang w:val="en-GB"/>
              </w:rPr>
              <w:t>Adjusted Impact Area accommodation construction</w:t>
            </w:r>
          </w:p>
        </w:tc>
      </w:tr>
      <w:tr w:rsidR="005065F3" w14:paraId="786A3756" w14:textId="397527DC" w:rsidTr="00486476">
        <w:trPr>
          <w:trHeight w:val="997"/>
        </w:trPr>
        <w:tc>
          <w:tcPr>
            <w:tcW w:w="1848" w:type="pct"/>
          </w:tcPr>
          <w:p w14:paraId="195E6478" w14:textId="26B57B4D" w:rsidR="005065F3" w:rsidRPr="005065F3" w:rsidRDefault="005065F3" w:rsidP="00486476">
            <w:pPr>
              <w:pStyle w:val="BodyText"/>
              <w:rPr>
                <w:lang w:val="en-GB"/>
              </w:rPr>
            </w:pPr>
            <w:r>
              <w:rPr>
                <w:lang w:val="en-GB"/>
              </w:rPr>
              <w:t>Coast Swamp Oak (</w:t>
            </w:r>
            <w:r>
              <w:rPr>
                <w:i/>
                <w:iCs/>
                <w:lang w:val="en-GB"/>
              </w:rPr>
              <w:t xml:space="preserve">Casuarina glauca) </w:t>
            </w:r>
            <w:r>
              <w:rPr>
                <w:lang w:val="en-GB"/>
              </w:rPr>
              <w:t xml:space="preserve">Forest of the New South Wales and </w:t>
            </w:r>
            <w:proofErr w:type="gramStart"/>
            <w:r>
              <w:rPr>
                <w:lang w:val="en-GB"/>
              </w:rPr>
              <w:t>South East</w:t>
            </w:r>
            <w:proofErr w:type="gramEnd"/>
            <w:r>
              <w:rPr>
                <w:lang w:val="en-GB"/>
              </w:rPr>
              <w:t xml:space="preserve"> Queensland ecological community</w:t>
            </w:r>
          </w:p>
        </w:tc>
        <w:tc>
          <w:tcPr>
            <w:tcW w:w="1108" w:type="pct"/>
          </w:tcPr>
          <w:p w14:paraId="55410D8F" w14:textId="2ECBA9EA" w:rsidR="005065F3" w:rsidRDefault="005065F3" w:rsidP="005065F3">
            <w:pPr>
              <w:pStyle w:val="BodyText"/>
              <w:jc w:val="center"/>
              <w:rPr>
                <w:lang w:val="en-GB"/>
              </w:rPr>
            </w:pPr>
            <w:r>
              <w:rPr>
                <w:lang w:val="en-GB"/>
              </w:rPr>
              <w:t>EN</w:t>
            </w:r>
          </w:p>
        </w:tc>
        <w:tc>
          <w:tcPr>
            <w:tcW w:w="710" w:type="pct"/>
          </w:tcPr>
          <w:p w14:paraId="3BB2091B" w14:textId="1BB0C5E8" w:rsidR="005065F3" w:rsidRDefault="00486476" w:rsidP="005065F3">
            <w:pPr>
              <w:pStyle w:val="BodyText"/>
              <w:jc w:val="center"/>
              <w:rPr>
                <w:lang w:val="en-GB"/>
              </w:rPr>
            </w:pPr>
            <w:r>
              <w:rPr>
                <w:lang w:val="en-GB"/>
              </w:rPr>
              <w:t>U</w:t>
            </w:r>
            <w:r w:rsidR="005065F3">
              <w:rPr>
                <w:lang w:val="en-GB"/>
              </w:rPr>
              <w:t>p to 0.0748 ha</w:t>
            </w:r>
          </w:p>
        </w:tc>
        <w:tc>
          <w:tcPr>
            <w:tcW w:w="1334" w:type="pct"/>
          </w:tcPr>
          <w:p w14:paraId="381428B3" w14:textId="2817D90D" w:rsidR="005065F3" w:rsidRDefault="00486476" w:rsidP="005065F3">
            <w:pPr>
              <w:pStyle w:val="BodyText"/>
              <w:jc w:val="center"/>
              <w:rPr>
                <w:lang w:val="en-GB"/>
              </w:rPr>
            </w:pPr>
            <w:r>
              <w:rPr>
                <w:lang w:val="en-GB"/>
              </w:rPr>
              <w:t>U</w:t>
            </w:r>
            <w:r w:rsidR="005065F3">
              <w:rPr>
                <w:lang w:val="en-GB"/>
              </w:rPr>
              <w:t>p to 0.1380 ha</w:t>
            </w:r>
          </w:p>
        </w:tc>
      </w:tr>
      <w:tr w:rsidR="005065F3" w14:paraId="553403EA" w14:textId="79B8AC3C" w:rsidTr="004864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3"/>
        </w:trPr>
        <w:tc>
          <w:tcPr>
            <w:tcW w:w="1848" w:type="pct"/>
          </w:tcPr>
          <w:p w14:paraId="6B75D78F" w14:textId="52302A22" w:rsidR="005065F3" w:rsidRDefault="005065F3" w:rsidP="00486476">
            <w:pPr>
              <w:pStyle w:val="BodyText"/>
              <w:rPr>
                <w:lang w:val="en-GB"/>
              </w:rPr>
            </w:pPr>
            <w:r>
              <w:rPr>
                <w:lang w:val="en-GB"/>
              </w:rPr>
              <w:t>Central Hunter Valley eucalypt forest and woodland</w:t>
            </w:r>
          </w:p>
        </w:tc>
        <w:tc>
          <w:tcPr>
            <w:tcW w:w="1108" w:type="pct"/>
          </w:tcPr>
          <w:p w14:paraId="22DB7A9E" w14:textId="4574923E" w:rsidR="005065F3" w:rsidRDefault="005065F3" w:rsidP="005065F3">
            <w:pPr>
              <w:pStyle w:val="BodyText"/>
              <w:jc w:val="center"/>
              <w:rPr>
                <w:lang w:val="en-GB"/>
              </w:rPr>
            </w:pPr>
            <w:r>
              <w:rPr>
                <w:lang w:val="en-GB"/>
              </w:rPr>
              <w:t>CE</w:t>
            </w:r>
          </w:p>
        </w:tc>
        <w:tc>
          <w:tcPr>
            <w:tcW w:w="710" w:type="pct"/>
          </w:tcPr>
          <w:p w14:paraId="58FBC801" w14:textId="41424CAA" w:rsidR="005065F3" w:rsidRDefault="00486476" w:rsidP="005065F3">
            <w:pPr>
              <w:pStyle w:val="BodyText"/>
              <w:jc w:val="center"/>
              <w:rPr>
                <w:lang w:val="en-GB"/>
              </w:rPr>
            </w:pPr>
            <w:r>
              <w:rPr>
                <w:lang w:val="en-GB"/>
              </w:rPr>
              <w:t>U</w:t>
            </w:r>
            <w:r w:rsidR="005065F3">
              <w:rPr>
                <w:lang w:val="en-GB"/>
              </w:rPr>
              <w:t>p to 0.0014 ha</w:t>
            </w:r>
          </w:p>
        </w:tc>
        <w:tc>
          <w:tcPr>
            <w:tcW w:w="1334" w:type="pct"/>
          </w:tcPr>
          <w:p w14:paraId="4E34A894" w14:textId="0DF2B695" w:rsidR="005065F3" w:rsidRDefault="00486476" w:rsidP="005065F3">
            <w:pPr>
              <w:pStyle w:val="BodyText"/>
              <w:jc w:val="center"/>
              <w:rPr>
                <w:lang w:val="en-GB"/>
              </w:rPr>
            </w:pPr>
            <w:r>
              <w:rPr>
                <w:lang w:val="en-GB"/>
              </w:rPr>
              <w:t>U</w:t>
            </w:r>
            <w:r w:rsidR="005065F3">
              <w:rPr>
                <w:lang w:val="en-GB"/>
              </w:rPr>
              <w:t>p to 0.0110 ha</w:t>
            </w:r>
          </w:p>
        </w:tc>
      </w:tr>
    </w:tbl>
    <w:p w14:paraId="2352E1EB" w14:textId="77777777" w:rsidR="005065F3" w:rsidRDefault="005065F3" w:rsidP="005065F3">
      <w:pPr>
        <w:pStyle w:val="BodyText"/>
        <w:rPr>
          <w:lang w:val="en-GB"/>
        </w:rPr>
      </w:pPr>
    </w:p>
    <w:p w14:paraId="38549D96" w14:textId="77777777" w:rsidR="007F04DC" w:rsidRDefault="007F04DC">
      <w:pPr>
        <w:spacing w:after="200" w:line="276" w:lineRule="auto"/>
        <w:rPr>
          <w:lang w:val="en-GB"/>
        </w:rPr>
      </w:pPr>
      <w:r>
        <w:rPr>
          <w:lang w:val="en-GB"/>
        </w:rPr>
        <w:br w:type="page"/>
      </w:r>
    </w:p>
    <w:p w14:paraId="735D163F" w14:textId="3081AD2B" w:rsidR="003240A3" w:rsidRDefault="005065F3" w:rsidP="005065F3">
      <w:pPr>
        <w:pStyle w:val="BodyText"/>
        <w:rPr>
          <w:lang w:val="en-GB"/>
        </w:rPr>
      </w:pPr>
      <w:r>
        <w:rPr>
          <w:lang w:val="en-GB"/>
        </w:rPr>
        <w:lastRenderedPageBreak/>
        <w:t>As a result of these adjustments further changes are thus required in the following sections of the attached Singleton EST04585 and EST04586 ecological assessment report</w:t>
      </w:r>
      <w:r w:rsidR="007A0414">
        <w:rPr>
          <w:lang w:val="en-GB"/>
        </w:rPr>
        <w:t>, as</w:t>
      </w:r>
      <w:r>
        <w:rPr>
          <w:lang w:val="en-GB"/>
        </w:rPr>
        <w:t xml:space="preserve"> documented in the table below</w:t>
      </w:r>
      <w:r w:rsidR="009F4428">
        <w:rPr>
          <w:lang w:val="en-GB"/>
        </w:rPr>
        <w:t>:</w:t>
      </w:r>
    </w:p>
    <w:p w14:paraId="1F3C3B10" w14:textId="46250EDC" w:rsidR="008D247A" w:rsidRDefault="008D247A" w:rsidP="00486476">
      <w:pPr>
        <w:pStyle w:val="Caption"/>
        <w:keepNext/>
      </w:pPr>
      <w:r>
        <w:t xml:space="preserve">Table </w:t>
      </w:r>
      <w:fldSimple w:instr=" SEQ Table \* ARABIC ">
        <w:r w:rsidR="00486476">
          <w:rPr>
            <w:noProof/>
          </w:rPr>
          <w:t>2</w:t>
        </w:r>
      </w:fldSimple>
      <w:r>
        <w:t xml:space="preserve"> EST04585 and EST04586 ecological assessment report adjustments</w:t>
      </w:r>
    </w:p>
    <w:tbl>
      <w:tblPr>
        <w:tblStyle w:val="AureconTable1"/>
        <w:tblW w:w="0" w:type="auto"/>
        <w:tblLook w:val="04A0" w:firstRow="1" w:lastRow="0" w:firstColumn="1" w:lastColumn="0" w:noHBand="0" w:noVBand="1"/>
      </w:tblPr>
      <w:tblGrid>
        <w:gridCol w:w="2240"/>
        <w:gridCol w:w="3412"/>
        <w:gridCol w:w="3412"/>
      </w:tblGrid>
      <w:tr w:rsidR="00D1024B" w14:paraId="10B92E42" w14:textId="77777777" w:rsidTr="004864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7EFA458D" w14:textId="38C465F3" w:rsidR="00D1024B" w:rsidRPr="00DC0137" w:rsidRDefault="00DC0137" w:rsidP="005065F3">
            <w:pPr>
              <w:pStyle w:val="BodyText"/>
              <w:rPr>
                <w:b w:val="0"/>
                <w:bCs/>
                <w:lang w:val="en-GB"/>
              </w:rPr>
            </w:pPr>
            <w:r w:rsidRPr="00DC0137">
              <w:rPr>
                <w:bCs/>
                <w:lang w:val="en-GB"/>
              </w:rPr>
              <w:t xml:space="preserve">Section </w:t>
            </w:r>
            <w:r w:rsidR="006329C9">
              <w:rPr>
                <w:bCs/>
                <w:lang w:val="en-GB"/>
              </w:rPr>
              <w:t xml:space="preserve">Identification </w:t>
            </w:r>
          </w:p>
        </w:tc>
        <w:tc>
          <w:tcPr>
            <w:tcW w:w="0" w:type="auto"/>
          </w:tcPr>
          <w:p w14:paraId="624B2157" w14:textId="686A5E50" w:rsidR="00D1024B" w:rsidRPr="00DC0137" w:rsidRDefault="00DC0137" w:rsidP="005065F3">
            <w:pPr>
              <w:pStyle w:val="BodyText"/>
              <w:rPr>
                <w:b w:val="0"/>
                <w:bCs/>
                <w:lang w:val="en-GB"/>
              </w:rPr>
            </w:pPr>
            <w:r w:rsidRPr="00DC0137">
              <w:rPr>
                <w:bCs/>
                <w:lang w:val="en-GB"/>
              </w:rPr>
              <w:t xml:space="preserve">Current Version </w:t>
            </w:r>
          </w:p>
        </w:tc>
        <w:tc>
          <w:tcPr>
            <w:tcW w:w="0" w:type="auto"/>
          </w:tcPr>
          <w:p w14:paraId="774AEED4" w14:textId="191217BC" w:rsidR="00D1024B" w:rsidRPr="00DC0137" w:rsidRDefault="00DC0137" w:rsidP="005065F3">
            <w:pPr>
              <w:pStyle w:val="BodyText"/>
              <w:rPr>
                <w:b w:val="0"/>
                <w:bCs/>
                <w:lang w:val="en-GB"/>
              </w:rPr>
            </w:pPr>
            <w:r w:rsidRPr="00DC0137">
              <w:rPr>
                <w:bCs/>
                <w:lang w:val="en-GB"/>
              </w:rPr>
              <w:t>Revised Version</w:t>
            </w:r>
          </w:p>
        </w:tc>
      </w:tr>
      <w:tr w:rsidR="00DC0137" w14:paraId="5FF4B98C" w14:textId="77777777" w:rsidTr="00486476">
        <w:tc>
          <w:tcPr>
            <w:tcW w:w="0" w:type="auto"/>
          </w:tcPr>
          <w:p w14:paraId="46625FDD" w14:textId="482E83F1" w:rsidR="00DC0137" w:rsidRDefault="00CA2276" w:rsidP="005065F3">
            <w:pPr>
              <w:pStyle w:val="BodyText"/>
              <w:rPr>
                <w:lang w:val="en-GB"/>
              </w:rPr>
            </w:pPr>
            <w:r>
              <w:rPr>
                <w:lang w:val="en-GB"/>
              </w:rPr>
              <w:t xml:space="preserve">Section </w:t>
            </w:r>
            <w:r w:rsidR="00DC0137">
              <w:rPr>
                <w:lang w:val="en-GB"/>
              </w:rPr>
              <w:t>5</w:t>
            </w:r>
            <w:r w:rsidR="00584C1D">
              <w:rPr>
                <w:lang w:val="en-GB"/>
              </w:rPr>
              <w:t>.4</w:t>
            </w:r>
            <w:r w:rsidR="00FF2051">
              <w:rPr>
                <w:lang w:val="en-GB"/>
              </w:rPr>
              <w:t>, Table 5.2, row 2, column 2</w:t>
            </w:r>
            <w:r w:rsidR="00F352D7">
              <w:rPr>
                <w:lang w:val="en-GB"/>
              </w:rPr>
              <w:t xml:space="preserve">, paragraph 2, sentence 1. </w:t>
            </w:r>
            <w:r w:rsidR="00FF2051">
              <w:rPr>
                <w:lang w:val="en-GB"/>
              </w:rPr>
              <w:t xml:space="preserve"> </w:t>
            </w:r>
          </w:p>
        </w:tc>
        <w:tc>
          <w:tcPr>
            <w:tcW w:w="0" w:type="auto"/>
          </w:tcPr>
          <w:p w14:paraId="47048457" w14:textId="2B238AD7" w:rsidR="00DC0137" w:rsidRDefault="00464962" w:rsidP="005065F3">
            <w:pPr>
              <w:pStyle w:val="BodyText"/>
              <w:rPr>
                <w:lang w:val="en-GB"/>
              </w:rPr>
            </w:pPr>
            <w:r>
              <w:rPr>
                <w:lang w:val="en-GB"/>
              </w:rPr>
              <w:t>The total areas of PCT 1800 cleared will be 0.0748 ha</w:t>
            </w:r>
            <w:r w:rsidR="008344D3">
              <w:rPr>
                <w:lang w:val="en-GB"/>
              </w:rPr>
              <w:t xml:space="preserve"> </w:t>
            </w:r>
            <w:r w:rsidR="00F352D7">
              <w:rPr>
                <w:lang w:val="en-GB"/>
              </w:rPr>
              <w:t>whilst</w:t>
            </w:r>
            <w:r>
              <w:rPr>
                <w:lang w:val="en-GB"/>
              </w:rPr>
              <w:t xml:space="preserve"> the </w:t>
            </w:r>
            <w:r w:rsidR="008344D3">
              <w:rPr>
                <w:lang w:val="en-GB"/>
              </w:rPr>
              <w:t>total</w:t>
            </w:r>
            <w:r>
              <w:rPr>
                <w:lang w:val="en-GB"/>
              </w:rPr>
              <w:t xml:space="preserve"> </w:t>
            </w:r>
            <w:r w:rsidR="008344D3">
              <w:rPr>
                <w:lang w:val="en-GB"/>
              </w:rPr>
              <w:t>estimated</w:t>
            </w:r>
            <w:r>
              <w:rPr>
                <w:lang w:val="en-GB"/>
              </w:rPr>
              <w:t xml:space="preserve"> area of EP</w:t>
            </w:r>
            <w:r w:rsidR="008344D3">
              <w:rPr>
                <w:lang w:val="en-GB"/>
              </w:rPr>
              <w:t xml:space="preserve">BC </w:t>
            </w:r>
            <w:r w:rsidR="00F352D7">
              <w:rPr>
                <w:lang w:val="en-GB"/>
              </w:rPr>
              <w:t xml:space="preserve">listed </w:t>
            </w:r>
            <w:proofErr w:type="gramStart"/>
            <w:r w:rsidR="00F352D7">
              <w:rPr>
                <w:lang w:val="en-GB"/>
              </w:rPr>
              <w:t>Swam Oak forest</w:t>
            </w:r>
            <w:proofErr w:type="gramEnd"/>
            <w:r w:rsidR="007F04DC">
              <w:rPr>
                <w:lang w:val="en-GB"/>
              </w:rPr>
              <w:t xml:space="preserve"> is estimated to be</w:t>
            </w:r>
            <w:r w:rsidR="003240A3">
              <w:rPr>
                <w:lang w:val="en-GB"/>
              </w:rPr>
              <w:t xml:space="preserve"> 31 950 ha. </w:t>
            </w:r>
          </w:p>
        </w:tc>
        <w:tc>
          <w:tcPr>
            <w:tcW w:w="0" w:type="auto"/>
          </w:tcPr>
          <w:p w14:paraId="1355DC65" w14:textId="5A7C1F66" w:rsidR="00DC0137" w:rsidRDefault="003240A3" w:rsidP="005065F3">
            <w:pPr>
              <w:pStyle w:val="BodyText"/>
              <w:rPr>
                <w:lang w:val="en-GB"/>
              </w:rPr>
            </w:pPr>
            <w:r>
              <w:rPr>
                <w:lang w:val="en-GB"/>
              </w:rPr>
              <w:t xml:space="preserve">The total areas of PCT 1800 cleared will be 0.1380 ha whilst the total estimated area of EPBC listed </w:t>
            </w:r>
            <w:proofErr w:type="gramStart"/>
            <w:r>
              <w:rPr>
                <w:lang w:val="en-GB"/>
              </w:rPr>
              <w:t>Swam Oak forest</w:t>
            </w:r>
            <w:proofErr w:type="gramEnd"/>
            <w:r>
              <w:rPr>
                <w:lang w:val="en-GB"/>
              </w:rPr>
              <w:t xml:space="preserve"> is estimated to be 31 950 ha.</w:t>
            </w:r>
          </w:p>
        </w:tc>
      </w:tr>
      <w:tr w:rsidR="00CD1377" w14:paraId="5F4A0CC7" w14:textId="77777777" w:rsidTr="004864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</w:tcPr>
          <w:p w14:paraId="065C9CBF" w14:textId="72555DE0" w:rsidR="00CD1377" w:rsidRDefault="00CD1377" w:rsidP="00CD1377">
            <w:pPr>
              <w:pStyle w:val="BodyText"/>
              <w:rPr>
                <w:lang w:val="en-GB"/>
              </w:rPr>
            </w:pPr>
            <w:r>
              <w:rPr>
                <w:lang w:val="en-GB"/>
              </w:rPr>
              <w:t>Section 5.4, Table 5.2, row 3, column 2, paragraph 2, sentence 1</w:t>
            </w:r>
            <w:r w:rsidR="00486476">
              <w:rPr>
                <w:lang w:val="en-GB"/>
              </w:rPr>
              <w:t>.</w:t>
            </w:r>
          </w:p>
        </w:tc>
        <w:tc>
          <w:tcPr>
            <w:tcW w:w="0" w:type="auto"/>
          </w:tcPr>
          <w:p w14:paraId="29F5F2F3" w14:textId="41620703" w:rsidR="00CD1377" w:rsidRDefault="00CD1377" w:rsidP="00CD1377">
            <w:pPr>
              <w:pStyle w:val="BodyText"/>
              <w:rPr>
                <w:lang w:val="en-GB"/>
              </w:rPr>
            </w:pPr>
            <w:r>
              <w:rPr>
                <w:lang w:val="en-GB"/>
              </w:rPr>
              <w:t xml:space="preserve">The total area of PCT 1604 cleared will be 0.0014 hectares. </w:t>
            </w:r>
          </w:p>
        </w:tc>
        <w:tc>
          <w:tcPr>
            <w:tcW w:w="0" w:type="auto"/>
          </w:tcPr>
          <w:p w14:paraId="5B762A85" w14:textId="5D6CC6F1" w:rsidR="00CD1377" w:rsidRDefault="00CD1377" w:rsidP="00CD1377">
            <w:pPr>
              <w:pStyle w:val="BodyText"/>
              <w:rPr>
                <w:lang w:val="en-GB"/>
              </w:rPr>
            </w:pPr>
            <w:r>
              <w:rPr>
                <w:lang w:val="en-GB"/>
              </w:rPr>
              <w:t xml:space="preserve">The total area of PCT 1604 cleared will be 0.0110 hectares. </w:t>
            </w:r>
          </w:p>
        </w:tc>
      </w:tr>
    </w:tbl>
    <w:p w14:paraId="2D1AF851" w14:textId="212E547E" w:rsidR="005065F3" w:rsidRPr="005065F3" w:rsidRDefault="005065F3" w:rsidP="005065F3">
      <w:pPr>
        <w:pStyle w:val="Heading2"/>
        <w:rPr>
          <w:lang w:val="en-GB"/>
        </w:rPr>
      </w:pPr>
      <w:r>
        <w:rPr>
          <w:lang w:val="en-GB"/>
        </w:rPr>
        <w:t>Conclusion</w:t>
      </w:r>
    </w:p>
    <w:p w14:paraId="5E40AE01" w14:textId="2BA2AA43" w:rsidR="005065F3" w:rsidRDefault="005065F3" w:rsidP="000F765A">
      <w:pPr>
        <w:pStyle w:val="BodyText"/>
        <w:rPr>
          <w:lang w:val="en-GB"/>
        </w:rPr>
      </w:pPr>
      <w:r>
        <w:rPr>
          <w:lang w:val="en-GB"/>
        </w:rPr>
        <w:t>The additional broader areas were surveyed by two Aurecon ecologist</w:t>
      </w:r>
      <w:r w:rsidR="004C5087">
        <w:rPr>
          <w:lang w:val="en-GB"/>
        </w:rPr>
        <w:t>s</w:t>
      </w:r>
      <w:r>
        <w:rPr>
          <w:lang w:val="en-GB"/>
        </w:rPr>
        <w:t xml:space="preserve"> Liam Stephen and Sarah </w:t>
      </w:r>
      <w:proofErr w:type="spellStart"/>
      <w:r w:rsidR="004C5087">
        <w:rPr>
          <w:lang w:val="en-GB"/>
        </w:rPr>
        <w:t>Glauert</w:t>
      </w:r>
      <w:proofErr w:type="spellEnd"/>
      <w:r w:rsidR="004C5087">
        <w:rPr>
          <w:lang w:val="en-GB"/>
        </w:rPr>
        <w:t xml:space="preserve"> </w:t>
      </w:r>
      <w:r>
        <w:rPr>
          <w:lang w:val="en-GB"/>
        </w:rPr>
        <w:t>whilst undertaking the field assessments. The extended area bodes no further impacts to the assessment significance outcomes</w:t>
      </w:r>
      <w:r w:rsidR="00C97A2A">
        <w:rPr>
          <w:lang w:val="en-GB"/>
        </w:rPr>
        <w:t xml:space="preserve">, </w:t>
      </w:r>
      <w:r w:rsidR="00796054">
        <w:rPr>
          <w:lang w:val="en-GB"/>
        </w:rPr>
        <w:t>with</w:t>
      </w:r>
      <w:r>
        <w:rPr>
          <w:lang w:val="en-GB"/>
        </w:rPr>
        <w:t xml:space="preserve"> the mitigation measures </w:t>
      </w:r>
      <w:r w:rsidR="00796054">
        <w:rPr>
          <w:lang w:val="en-GB"/>
        </w:rPr>
        <w:t>identified in</w:t>
      </w:r>
      <w:r>
        <w:rPr>
          <w:lang w:val="en-GB"/>
        </w:rPr>
        <w:t xml:space="preserve"> section 6.2 of the attached Singleton EST04585 and EST04586 ecological assessment</w:t>
      </w:r>
      <w:r w:rsidR="00F85055">
        <w:rPr>
          <w:lang w:val="en-GB"/>
        </w:rPr>
        <w:t xml:space="preserve"> </w:t>
      </w:r>
      <w:r w:rsidR="00B93D1C">
        <w:rPr>
          <w:lang w:val="en-GB"/>
        </w:rPr>
        <w:t xml:space="preserve">remaining </w:t>
      </w:r>
      <w:r w:rsidR="00F85055">
        <w:rPr>
          <w:lang w:val="en-GB"/>
        </w:rPr>
        <w:t>applicable to the activity</w:t>
      </w:r>
      <w:r>
        <w:rPr>
          <w:lang w:val="en-GB"/>
        </w:rPr>
        <w:t xml:space="preserve">. </w:t>
      </w:r>
    </w:p>
    <w:p w14:paraId="09FDB14E" w14:textId="214EB64C" w:rsidR="00E56C7B" w:rsidRDefault="00E56C7B" w:rsidP="00E56C7B">
      <w:pPr>
        <w:pStyle w:val="BodyText"/>
      </w:pPr>
      <w:r>
        <w:t>In summary, the works will result in the removal of 0.</w:t>
      </w:r>
      <w:r w:rsidR="009877B7">
        <w:t>1</w:t>
      </w:r>
      <w:r w:rsidR="00B92C74">
        <w:t>49</w:t>
      </w:r>
      <w:r>
        <w:t xml:space="preserve"> ha of EPBC Act listed communities. Due to the limited and localised extent of impact, it is unlikely that any listed TECs or threatened species will be significantly impacted by the works.  </w:t>
      </w:r>
    </w:p>
    <w:p w14:paraId="2BDB162C" w14:textId="7FE2E8FC" w:rsidR="00486476" w:rsidRPr="00486476" w:rsidRDefault="00E56C7B" w:rsidP="000F765A">
      <w:pPr>
        <w:pStyle w:val="BodyText"/>
        <w:sectPr w:rsidR="00486476" w:rsidRPr="00486476" w:rsidSect="003240A3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1418" w:bottom="2637" w:left="1418" w:header="459" w:footer="505" w:gutter="0"/>
          <w:cols w:space="708"/>
          <w:titlePg/>
          <w:docGrid w:linePitch="360"/>
        </w:sectPr>
      </w:pPr>
      <w:r>
        <w:t xml:space="preserve">Through the application of recommended mitigation measures </w:t>
      </w:r>
      <w:r w:rsidR="00E333F9">
        <w:t>identified</w:t>
      </w:r>
      <w:r>
        <w:t xml:space="preserve"> in Section</w:t>
      </w:r>
      <w:r w:rsidR="00E333F9">
        <w:t xml:space="preserve"> 6.2</w:t>
      </w:r>
      <w:r>
        <w:t xml:space="preserve"> </w:t>
      </w:r>
      <w:r w:rsidR="00846C23">
        <w:t>of the report</w:t>
      </w:r>
      <w:r>
        <w:t>, along with appropriate standard environmental controls through the construction phase, impacts to biodiversity are likely to be minimise</w:t>
      </w:r>
      <w:bookmarkStart w:id="0" w:name="CurrentBookMark"/>
      <w:bookmarkEnd w:id="0"/>
      <w:r w:rsidR="00095510">
        <w:t xml:space="preserve">d. </w:t>
      </w:r>
    </w:p>
    <w:p w14:paraId="4BA63AA4" w14:textId="6C571EB9" w:rsidR="00682D3A" w:rsidRDefault="00D35161" w:rsidP="00486476">
      <w:pPr>
        <w:pStyle w:val="BodyText"/>
        <w:rPr>
          <w:lang w:val="en-GB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56192" behindDoc="1" locked="0" layoutInCell="1" allowOverlap="1" wp14:anchorId="60DD77E7" wp14:editId="2BC02A1A">
            <wp:simplePos x="0" y="0"/>
            <wp:positionH relativeFrom="margin">
              <wp:posOffset>-510540</wp:posOffset>
            </wp:positionH>
            <wp:positionV relativeFrom="paragraph">
              <wp:posOffset>0</wp:posOffset>
            </wp:positionV>
            <wp:extent cx="6849745" cy="4603750"/>
            <wp:effectExtent l="0" t="0" r="8255" b="6350"/>
            <wp:wrapTight wrapText="bothSides">
              <wp:wrapPolygon edited="0">
                <wp:start x="0" y="0"/>
                <wp:lineTo x="0" y="21540"/>
                <wp:lineTo x="21566" y="21540"/>
                <wp:lineTo x="2156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745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E3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E73CA8C" wp14:editId="7F005ACD">
                <wp:simplePos x="0" y="0"/>
                <wp:positionH relativeFrom="column">
                  <wp:posOffset>-401320</wp:posOffset>
                </wp:positionH>
                <wp:positionV relativeFrom="paragraph">
                  <wp:posOffset>4653280</wp:posOffset>
                </wp:positionV>
                <wp:extent cx="683387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38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BB2569" w14:textId="6DC998FA" w:rsidR="00776E33" w:rsidRPr="00481222" w:rsidRDefault="00776E33" w:rsidP="00776E33">
                            <w:pPr>
                              <w:pStyle w:val="Caption"/>
                              <w:rPr>
                                <w:noProof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t xml:space="preserve">Figure </w:t>
                            </w:r>
                            <w:r w:rsidR="00774AEB">
                              <w:fldChar w:fldCharType="begin"/>
                            </w:r>
                            <w:r w:rsidR="00774AEB">
                              <w:instrText xml:space="preserve"> SEQ Figure \* ARABIC </w:instrText>
                            </w:r>
                            <w:r w:rsidR="00774AEB">
                              <w:fldChar w:fldCharType="separate"/>
                            </w:r>
                            <w:r w:rsidR="00486476">
                              <w:rPr>
                                <w:noProof/>
                              </w:rPr>
                              <w:t>1</w:t>
                            </w:r>
                            <w:r w:rsidR="00774AEB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</w:t>
                            </w:r>
                            <w:r w:rsidR="00095510">
                              <w:t xml:space="preserve">Adjusted </w:t>
                            </w:r>
                            <w:r>
                              <w:t xml:space="preserve">Mudies Creek Bridge </w:t>
                            </w:r>
                            <w:r w:rsidR="00486476">
                              <w:t>Impact</w:t>
                            </w:r>
                            <w:r>
                              <w:t xml:space="preserve"> </w:t>
                            </w:r>
                            <w:r w:rsidR="00486476">
                              <w:t>A</w:t>
                            </w:r>
                            <w:r>
                              <w:t>rea</w:t>
                            </w:r>
                            <w:r w:rsidR="005D02BF">
                              <w:t xml:space="preserve"> (blue outline)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73CA8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1.6pt;margin-top:366.4pt;width:538.1pt;height:.0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" stroked="f">
                <v:textbox style="mso-fit-shape-to-text:t" inset="0,0,0,0">
                  <w:txbxContent>
                    <w:p w14:paraId="09BB2569" w14:textId="6DC998FA" w:rsidR="00776E33" w:rsidRPr="00481222" w:rsidRDefault="00776E33" w:rsidP="00776E33">
                      <w:pPr>
                        <w:pStyle w:val="Caption"/>
                        <w:rPr>
                          <w:noProof/>
                          <w:sz w:val="20"/>
                          <w:szCs w:val="20"/>
                          <w:lang w:val="en-GB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486476"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 </w:t>
                      </w:r>
                      <w:r w:rsidR="00095510">
                        <w:t xml:space="preserve">Adjusted </w:t>
                      </w:r>
                      <w:r>
                        <w:t xml:space="preserve">Mudies Creek Bridge </w:t>
                      </w:r>
                      <w:r w:rsidR="00486476">
                        <w:t>Impact</w:t>
                      </w:r>
                      <w:r>
                        <w:t xml:space="preserve"> </w:t>
                      </w:r>
                      <w:r w:rsidR="00486476">
                        <w:t>A</w:t>
                      </w:r>
                      <w:r>
                        <w:t>rea</w:t>
                      </w:r>
                      <w:r w:rsidR="005D02BF">
                        <w:t xml:space="preserve"> (blue outline)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6AE5F11" w14:textId="1CF1ADBF" w:rsidR="00682D3A" w:rsidRPr="00682D3A" w:rsidRDefault="00682D3A" w:rsidP="00682D3A">
      <w:pPr>
        <w:rPr>
          <w:lang w:val="en-GB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7EA33B98" wp14:editId="3C41B49D">
                <wp:simplePos x="0" y="0"/>
                <wp:positionH relativeFrom="column">
                  <wp:posOffset>-358775</wp:posOffset>
                </wp:positionH>
                <wp:positionV relativeFrom="paragraph">
                  <wp:posOffset>4426585</wp:posOffset>
                </wp:positionV>
                <wp:extent cx="647636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3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8DE283" w14:textId="718A952C" w:rsidR="00682D3A" w:rsidRPr="00C406B4" w:rsidRDefault="00682D3A" w:rsidP="00682D3A">
                            <w:pPr>
                              <w:pStyle w:val="Caption"/>
                              <w:rPr>
                                <w:noProof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t xml:space="preserve">Figure </w:t>
                            </w:r>
                            <w:r w:rsidR="00774AEB">
                              <w:fldChar w:fldCharType="begin"/>
                            </w:r>
                            <w:r w:rsidR="00774AEB">
                              <w:instrText xml:space="preserve"> SEQ Figure \* ARABIC </w:instrText>
                            </w:r>
                            <w:r w:rsidR="00774AEB">
                              <w:fldChar w:fldCharType="separate"/>
                            </w:r>
                            <w:r w:rsidR="00486476">
                              <w:rPr>
                                <w:noProof/>
                              </w:rPr>
                              <w:t>2</w:t>
                            </w:r>
                            <w:r w:rsidR="00774AEB">
                              <w:rPr>
                                <w:noProof/>
                              </w:rPr>
                              <w:fldChar w:fldCharType="end"/>
                            </w:r>
                            <w:r w:rsidR="00D35161">
                              <w:t xml:space="preserve"> Adjusted</w:t>
                            </w:r>
                            <w:r>
                              <w:t xml:space="preserve"> Doughboys Hollow Creek Bridge </w:t>
                            </w:r>
                            <w:r w:rsidR="001F664B">
                              <w:t>I</w:t>
                            </w:r>
                            <w:r>
                              <w:t xml:space="preserve">mpact </w:t>
                            </w:r>
                            <w:r w:rsidR="001F664B">
                              <w:t>A</w:t>
                            </w:r>
                            <w:r>
                              <w:t>rea</w:t>
                            </w:r>
                            <w:r w:rsidR="00DA350E">
                              <w:t xml:space="preserve"> (blue outline)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33B98" id="Text Box 6" o:spid="_x0000_s1027" type="#_x0000_t202" style="position:absolute;margin-left:-28.25pt;margin-top:348.55pt;width:509.95pt;height:.05pt;z-index:-2516582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" stroked="f">
                <v:textbox style="mso-fit-shape-to-text:t" inset="0,0,0,0">
                  <w:txbxContent>
                    <w:p w14:paraId="258DE283" w14:textId="718A952C" w:rsidR="00682D3A" w:rsidRPr="00C406B4" w:rsidRDefault="00682D3A" w:rsidP="00682D3A">
                      <w:pPr>
                        <w:pStyle w:val="Caption"/>
                        <w:rPr>
                          <w:noProof/>
                          <w:sz w:val="20"/>
                          <w:szCs w:val="20"/>
                          <w:lang w:val="en-GB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486476">
                          <w:rPr>
                            <w:noProof/>
                          </w:rPr>
                          <w:t>2</w:t>
                        </w:r>
                      </w:fldSimple>
                      <w:r w:rsidR="00D35161">
                        <w:t xml:space="preserve"> Adjusted</w:t>
                      </w:r>
                      <w:r>
                        <w:t xml:space="preserve"> Doughboys Hollow Creek Bridge </w:t>
                      </w:r>
                      <w:r w:rsidR="001F664B">
                        <w:t>I</w:t>
                      </w:r>
                      <w:r>
                        <w:t xml:space="preserve">mpact </w:t>
                      </w:r>
                      <w:r w:rsidR="001F664B">
                        <w:t>A</w:t>
                      </w:r>
                      <w:r>
                        <w:t>rea</w:t>
                      </w:r>
                      <w:r w:rsidR="00DA350E">
                        <w:t xml:space="preserve"> (blue outline)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8242" behindDoc="1" locked="0" layoutInCell="1" allowOverlap="1" wp14:anchorId="3E53D0E9" wp14:editId="7DC9161F">
            <wp:simplePos x="0" y="0"/>
            <wp:positionH relativeFrom="margin">
              <wp:align>center</wp:align>
            </wp:positionH>
            <wp:positionV relativeFrom="paragraph">
              <wp:posOffset>296</wp:posOffset>
            </wp:positionV>
            <wp:extent cx="6476365" cy="4369435"/>
            <wp:effectExtent l="0" t="0" r="635" b="0"/>
            <wp:wrapTight wrapText="bothSides">
              <wp:wrapPolygon edited="0">
                <wp:start x="0" y="0"/>
                <wp:lineTo x="0" y="21471"/>
                <wp:lineTo x="21539" y="21471"/>
                <wp:lineTo x="21539" y="0"/>
                <wp:lineTo x="0" y="0"/>
              </wp:wrapPolygon>
            </wp:wrapTight>
            <wp:docPr id="5" name="Picture 5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char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436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82D3A" w:rsidRPr="00682D3A" w:rsidSect="00486476">
      <w:headerReference w:type="first" r:id="rId17"/>
      <w:footerReference w:type="first" r:id="rId18"/>
      <w:pgSz w:w="11906" w:h="16838"/>
      <w:pgMar w:top="1984" w:right="1440" w:bottom="1134" w:left="1440" w:header="459" w:footer="50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9FD059" w14:textId="77777777" w:rsidR="006D31CB" w:rsidRDefault="006D31CB" w:rsidP="006A5EA5">
      <w:r>
        <w:separator/>
      </w:r>
    </w:p>
  </w:endnote>
  <w:endnote w:type="continuationSeparator" w:id="0">
    <w:p w14:paraId="07DB5F84" w14:textId="77777777" w:rsidR="006D31CB" w:rsidRDefault="006D31CB" w:rsidP="006A5EA5">
      <w:r>
        <w:continuationSeparator/>
      </w:r>
    </w:p>
  </w:endnote>
  <w:endnote w:type="continuationNotice" w:id="1">
    <w:p w14:paraId="4A5E6A31" w14:textId="77777777" w:rsidR="006D31CB" w:rsidRDefault="006D31C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lang w:val="en-GB"/>
      </w:rPr>
      <w:id w:val="-1264916136"/>
      <w:docPartObj>
        <w:docPartGallery w:val="Page Numbers (Bottom of Page)"/>
        <w:docPartUnique/>
      </w:docPartObj>
    </w:sdtPr>
    <w:sdtEndPr>
      <w:rPr>
        <w:b/>
      </w:rPr>
    </w:sdtEndPr>
    <w:sdtContent>
      <w:p w14:paraId="62868F56" w14:textId="7FC0807B" w:rsidR="00261536" w:rsidRPr="001D5E4E" w:rsidRDefault="00261536" w:rsidP="00261536">
        <w:pPr>
          <w:pStyle w:val="Footer"/>
          <w:ind w:right="-816"/>
          <w:jc w:val="right"/>
          <w:rPr>
            <w:lang w:val="en-GB"/>
          </w:rPr>
        </w:pPr>
        <w:r w:rsidRPr="001D5E4E">
          <w:rPr>
            <w:b/>
            <w:lang w:val="en-GB"/>
          </w:rPr>
          <w:t>Project</w:t>
        </w:r>
        <w:r w:rsidRPr="001D5E4E">
          <w:rPr>
            <w:lang w:val="en-GB"/>
          </w:rPr>
          <w:t> </w:t>
        </w:r>
        <w:sdt>
          <w:sdtPr>
            <w:rPr>
              <w:lang w:val="en-GB"/>
            </w:rPr>
            <w:tag w:val="footerProjectNumber"/>
            <w:id w:val="1088880313"/>
            <w:dataBinding w:prefixMappings="xmlns:ns0='https://aurecongroup.sharepoint.com/sites/hive/Clients/WinningWork/Templates' " w:xpath="/ns0:customtags[1]/ns0:project[1]/ns0:number[1]" w:storeItemID="{143EF76F-743D-4AB1-9CEB-6C722D41A120}"/>
            <w:text/>
          </w:sdtPr>
          <w:sdtEndPr/>
          <w:sdtContent>
            <w:r>
              <w:rPr>
                <w:lang w:val="en-GB"/>
              </w:rPr>
              <w:t>EST04585 and 04586</w:t>
            </w:r>
          </w:sdtContent>
        </w:sdt>
        <w:r w:rsidRPr="001D5E4E">
          <w:rPr>
            <w:lang w:val="en-GB"/>
          </w:rPr>
          <w:t xml:space="preserve">  </w:t>
        </w:r>
        <w:r w:rsidRPr="001D5E4E">
          <w:rPr>
            <w:b/>
            <w:lang w:val="en-GB"/>
          </w:rPr>
          <w:t>File</w:t>
        </w:r>
        <w:r w:rsidRPr="001D5E4E">
          <w:rPr>
            <w:lang w:val="en-GB"/>
          </w:rPr>
          <w:t> </w:t>
        </w:r>
        <w:r>
          <w:rPr>
            <w:lang w:val="en-GB"/>
          </w:rPr>
          <w:t>502730-04585 &amp; 04586-ENV-0001 2020-10-15 Revision 2</w:t>
        </w:r>
        <w:r w:rsidRPr="001D5E4E">
          <w:rPr>
            <w:lang w:val="en-GB"/>
          </w:rPr>
          <w:t xml:space="preserve">  </w:t>
        </w:r>
        <w:sdt>
          <w:sdtPr>
            <w:rPr>
              <w:b/>
              <w:lang w:val="en-GB"/>
            </w:rPr>
            <w:tag w:val="footerDate"/>
            <w:id w:val="2016033214"/>
            <w:dataBinding w:prefixMappings="xmlns:ns0='https://aurecongroup.sharepoint.com/sites/hive/Clients/WinningWork/Templates' " w:xpath="/ns0:customtags[1]/ns0:project[1]/ns0:date[1]" w:storeItemID="{143EF76F-743D-4AB1-9CEB-6C722D41A120}"/>
            <w:date w:fullDate="2021-09-16T00:00:00Z">
              <w:dateFormat w:val="YYYY-MM-DD"/>
              <w:lid w:val="en-GB"/>
              <w:storeMappedDataAs w:val="dateTime"/>
              <w:calendar w:val="gregorian"/>
            </w:date>
          </w:sdtPr>
          <w:sdtEndPr/>
          <w:sdtContent>
            <w:r>
              <w:rPr>
                <w:b/>
                <w:lang w:val="en-GB"/>
              </w:rPr>
              <w:t>2021-09-16</w:t>
            </w:r>
          </w:sdtContent>
        </w:sdt>
        <w:r w:rsidRPr="001D5E4E">
          <w:rPr>
            <w:lang w:val="en-GB"/>
          </w:rPr>
          <w:t xml:space="preserve">  Revision </w:t>
        </w:r>
        <w:sdt>
          <w:sdtPr>
            <w:rPr>
              <w:lang w:val="en-GB"/>
            </w:rPr>
            <w:alias w:val="Revision"/>
            <w:tag w:val="footerRevisionNumber"/>
            <w:id w:val="-1901511015"/>
            <w:dataBinding w:prefixMappings="xmlns:ns0='https://aurecongroup.sharepoint.com/sites/hive/Clients/WinningWork/Templates' " w:xpath="/ns0:customtags[1]/ns0:project[1]/ns0:revision[1]" w:storeItemID="{143EF76F-743D-4AB1-9CEB-6C722D41A120}"/>
            <w:text/>
          </w:sdtPr>
          <w:sdtEndPr/>
          <w:sdtContent>
            <w:r>
              <w:rPr>
                <w:lang w:val="en-GB"/>
              </w:rPr>
              <w:t>0</w:t>
            </w:r>
          </w:sdtContent>
        </w:sdt>
        <w:r w:rsidRPr="001D5E4E">
          <w:rPr>
            <w:lang w:val="en-GB"/>
          </w:rPr>
          <w:t xml:space="preserve">  </w:t>
        </w:r>
        <w:r w:rsidRPr="001D5E4E">
          <w:rPr>
            <w:b/>
            <w:lang w:val="en-GB"/>
          </w:rPr>
          <w:t>Page </w:t>
        </w:r>
        <w:r w:rsidRPr="001D5E4E">
          <w:rPr>
            <w:b/>
            <w:lang w:val="en-GB"/>
          </w:rPr>
          <w:fldChar w:fldCharType="begin"/>
        </w:r>
        <w:r w:rsidRPr="001D5E4E">
          <w:rPr>
            <w:b/>
            <w:lang w:val="en-GB"/>
          </w:rPr>
          <w:instrText xml:space="preserve"> PAGE   \* MERGEFORMAT </w:instrText>
        </w:r>
        <w:r w:rsidRPr="001D5E4E">
          <w:rPr>
            <w:b/>
            <w:lang w:val="en-GB"/>
          </w:rPr>
          <w:fldChar w:fldCharType="separate"/>
        </w:r>
        <w:r w:rsidR="00DA350E">
          <w:rPr>
            <w:b/>
            <w:noProof/>
            <w:lang w:val="en-GB"/>
          </w:rPr>
          <w:t>4</w:t>
        </w:r>
        <w:r w:rsidRPr="001D5E4E">
          <w:rPr>
            <w:b/>
            <w:lang w:val="en-GB"/>
          </w:rPr>
          <w:fldChar w:fldCharType="end"/>
        </w:r>
      </w:p>
    </w:sdtContent>
  </w:sdt>
  <w:p w14:paraId="018BBC5E" w14:textId="52E946CB" w:rsidR="00ED1BA3" w:rsidRPr="00261536" w:rsidRDefault="00ED1BA3" w:rsidP="0026153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lang w:val="en-GB"/>
      </w:rPr>
      <w:id w:val="526443029"/>
      <w:docPartObj>
        <w:docPartGallery w:val="Page Numbers (Bottom of Page)"/>
        <w:docPartUnique/>
      </w:docPartObj>
    </w:sdtPr>
    <w:sdtEndPr>
      <w:rPr>
        <w:b/>
      </w:rPr>
    </w:sdtEndPr>
    <w:sdtContent>
      <w:p w14:paraId="38459139" w14:textId="433C26AC" w:rsidR="00ED1BA3" w:rsidRPr="001D5E4E" w:rsidRDefault="00ED1BA3" w:rsidP="003024AA">
        <w:pPr>
          <w:pStyle w:val="Footer"/>
          <w:ind w:right="-816"/>
          <w:jc w:val="right"/>
          <w:rPr>
            <w:lang w:val="en-GB"/>
          </w:rPr>
        </w:pPr>
        <w:r w:rsidRPr="001D5E4E">
          <w:rPr>
            <w:b/>
            <w:lang w:val="en-GB"/>
          </w:rPr>
          <w:t>Project</w:t>
        </w:r>
        <w:r w:rsidRPr="001D5E4E">
          <w:rPr>
            <w:lang w:val="en-GB"/>
          </w:rPr>
          <w:t> </w:t>
        </w:r>
        <w:sdt>
          <w:sdtPr>
            <w:rPr>
              <w:lang w:val="en-GB"/>
            </w:rPr>
            <w:tag w:val="footerProjectNumber"/>
            <w:id w:val="-1274465195"/>
            <w:dataBinding w:prefixMappings="xmlns:ns0='https://aurecongroup.sharepoint.com/sites/hive/Clients/WinningWork/Templates' " w:xpath="/ns0:customtags[1]/ns0:project[1]/ns0:number[1]" w:storeItemID="{143EF76F-743D-4AB1-9CEB-6C722D41A120}"/>
            <w:text/>
          </w:sdtPr>
          <w:sdtEndPr/>
          <w:sdtContent>
            <w:r w:rsidR="005065F3">
              <w:rPr>
                <w:lang w:val="en-GB"/>
              </w:rPr>
              <w:t>EST04585 and 04586</w:t>
            </w:r>
          </w:sdtContent>
        </w:sdt>
        <w:r w:rsidRPr="001D5E4E">
          <w:rPr>
            <w:lang w:val="en-GB"/>
          </w:rPr>
          <w:t xml:space="preserve">  </w:t>
        </w:r>
        <w:r w:rsidRPr="001D5E4E">
          <w:rPr>
            <w:b/>
            <w:lang w:val="en-GB"/>
          </w:rPr>
          <w:t>File</w:t>
        </w:r>
        <w:r w:rsidRPr="001D5E4E">
          <w:rPr>
            <w:lang w:val="en-GB"/>
          </w:rPr>
          <w:t> </w:t>
        </w:r>
        <w:r w:rsidR="005065F3">
          <w:rPr>
            <w:lang w:val="en-GB"/>
          </w:rPr>
          <w:t>502730-04585 &amp; 04586-ENV-0001 2020-10-15 Revision 2</w:t>
        </w:r>
        <w:r w:rsidRPr="001D5E4E">
          <w:rPr>
            <w:lang w:val="en-GB"/>
          </w:rPr>
          <w:t xml:space="preserve">  </w:t>
        </w:r>
        <w:sdt>
          <w:sdtPr>
            <w:rPr>
              <w:b/>
              <w:lang w:val="en-GB"/>
            </w:rPr>
            <w:tag w:val="footerDate"/>
            <w:id w:val="2120492578"/>
            <w:dataBinding w:prefixMappings="xmlns:ns0='https://aurecongroup.sharepoint.com/sites/hive/Clients/WinningWork/Templates' " w:xpath="/ns0:customtags[1]/ns0:project[1]/ns0:date[1]" w:storeItemID="{143EF76F-743D-4AB1-9CEB-6C722D41A120}"/>
            <w:date w:fullDate="2021-09-16T00:00:00Z">
              <w:dateFormat w:val="YYYY-MM-DD"/>
              <w:lid w:val="en-GB"/>
              <w:storeMappedDataAs w:val="dateTime"/>
              <w:calendar w:val="gregorian"/>
            </w:date>
          </w:sdtPr>
          <w:sdtEndPr/>
          <w:sdtContent>
            <w:r w:rsidR="005065F3">
              <w:rPr>
                <w:b/>
                <w:lang w:val="en-GB"/>
              </w:rPr>
              <w:t>2021-09-16</w:t>
            </w:r>
          </w:sdtContent>
        </w:sdt>
        <w:r w:rsidRPr="001D5E4E">
          <w:rPr>
            <w:lang w:val="en-GB"/>
          </w:rPr>
          <w:t xml:space="preserve">  Revision </w:t>
        </w:r>
        <w:sdt>
          <w:sdtPr>
            <w:rPr>
              <w:lang w:val="en-GB"/>
            </w:rPr>
            <w:alias w:val="Revision"/>
            <w:tag w:val="footerRevisionNumber"/>
            <w:id w:val="-1102410691"/>
            <w:dataBinding w:prefixMappings="xmlns:ns0='https://aurecongroup.sharepoint.com/sites/hive/Clients/WinningWork/Templates' " w:xpath="/ns0:customtags[1]/ns0:project[1]/ns0:revision[1]" w:storeItemID="{143EF76F-743D-4AB1-9CEB-6C722D41A120}"/>
            <w:text/>
          </w:sdtPr>
          <w:sdtEndPr/>
          <w:sdtContent>
            <w:r w:rsidR="00CB1110">
              <w:rPr>
                <w:lang w:val="en-GB"/>
              </w:rPr>
              <w:t>0</w:t>
            </w:r>
          </w:sdtContent>
        </w:sdt>
        <w:r w:rsidRPr="001D5E4E">
          <w:rPr>
            <w:lang w:val="en-GB"/>
          </w:rPr>
          <w:t xml:space="preserve">  </w:t>
        </w:r>
        <w:r w:rsidRPr="001D5E4E">
          <w:rPr>
            <w:b/>
            <w:lang w:val="en-GB"/>
          </w:rPr>
          <w:t>Page </w:t>
        </w:r>
        <w:r w:rsidRPr="001D5E4E">
          <w:rPr>
            <w:b/>
            <w:lang w:val="en-GB"/>
          </w:rPr>
          <w:fldChar w:fldCharType="begin"/>
        </w:r>
        <w:r w:rsidRPr="001D5E4E">
          <w:rPr>
            <w:b/>
            <w:lang w:val="en-GB"/>
          </w:rPr>
          <w:instrText xml:space="preserve"> PAGE   \* MERGEFORMAT </w:instrText>
        </w:r>
        <w:r w:rsidRPr="001D5E4E">
          <w:rPr>
            <w:b/>
            <w:lang w:val="en-GB"/>
          </w:rPr>
          <w:fldChar w:fldCharType="separate"/>
        </w:r>
        <w:r w:rsidR="00DA350E">
          <w:rPr>
            <w:b/>
            <w:noProof/>
            <w:lang w:val="en-GB"/>
          </w:rPr>
          <w:t>1</w:t>
        </w:r>
        <w:r w:rsidRPr="001D5E4E">
          <w:rPr>
            <w:b/>
            <w:lang w:val="en-GB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lang w:val="en-GB"/>
      </w:rPr>
      <w:id w:val="411278345"/>
      <w:docPartObj>
        <w:docPartGallery w:val="Page Numbers (Bottom of Page)"/>
        <w:docPartUnique/>
      </w:docPartObj>
    </w:sdtPr>
    <w:sdtEndPr>
      <w:rPr>
        <w:b/>
      </w:rPr>
    </w:sdtEndPr>
    <w:sdtContent>
      <w:p w14:paraId="4D39854C" w14:textId="17A9A4E0" w:rsidR="00486476" w:rsidRPr="001D5E4E" w:rsidRDefault="00486476" w:rsidP="00486476">
        <w:pPr>
          <w:pStyle w:val="Footer"/>
          <w:ind w:right="-720"/>
          <w:jc w:val="right"/>
          <w:rPr>
            <w:lang w:val="en-GB"/>
          </w:rPr>
        </w:pPr>
        <w:r w:rsidRPr="001D5E4E">
          <w:rPr>
            <w:b/>
            <w:lang w:val="en-GB"/>
          </w:rPr>
          <w:t>Project</w:t>
        </w:r>
        <w:r w:rsidRPr="001D5E4E">
          <w:rPr>
            <w:lang w:val="en-GB"/>
          </w:rPr>
          <w:t> </w:t>
        </w:r>
        <w:sdt>
          <w:sdtPr>
            <w:rPr>
              <w:lang w:val="en-GB"/>
            </w:rPr>
            <w:tag w:val="footerProjectNumber"/>
            <w:id w:val="1480197828"/>
            <w:dataBinding w:prefixMappings="xmlns:ns0='https://aurecongroup.sharepoint.com/sites/hive/Clients/WinningWork/Templates' " w:xpath="/ns0:customtags[1]/ns0:project[1]/ns0:number[1]" w:storeItemID="{143EF76F-743D-4AB1-9CEB-6C722D41A120}"/>
            <w:text/>
          </w:sdtPr>
          <w:sdtEndPr/>
          <w:sdtContent>
            <w:r>
              <w:rPr>
                <w:lang w:val="en-GB"/>
              </w:rPr>
              <w:t>EST04585 and 04586</w:t>
            </w:r>
          </w:sdtContent>
        </w:sdt>
        <w:r w:rsidRPr="001D5E4E">
          <w:rPr>
            <w:lang w:val="en-GB"/>
          </w:rPr>
          <w:t xml:space="preserve">  </w:t>
        </w:r>
        <w:r w:rsidRPr="001D5E4E">
          <w:rPr>
            <w:b/>
            <w:lang w:val="en-GB"/>
          </w:rPr>
          <w:t>File</w:t>
        </w:r>
        <w:r w:rsidRPr="001D5E4E">
          <w:rPr>
            <w:lang w:val="en-GB"/>
          </w:rPr>
          <w:t> </w:t>
        </w:r>
        <w:r>
          <w:rPr>
            <w:lang w:val="en-GB"/>
          </w:rPr>
          <w:t>502730-04585 &amp; 04586-ENV-0001 2020-10-15 Revision 2</w:t>
        </w:r>
        <w:r w:rsidRPr="001D5E4E">
          <w:rPr>
            <w:lang w:val="en-GB"/>
          </w:rPr>
          <w:t xml:space="preserve">  </w:t>
        </w:r>
        <w:sdt>
          <w:sdtPr>
            <w:rPr>
              <w:b/>
              <w:lang w:val="en-GB"/>
            </w:rPr>
            <w:tag w:val="footerDate"/>
            <w:id w:val="-363902572"/>
            <w:dataBinding w:prefixMappings="xmlns:ns0='https://aurecongroup.sharepoint.com/sites/hive/Clients/WinningWork/Templates' " w:xpath="/ns0:customtags[1]/ns0:project[1]/ns0:date[1]" w:storeItemID="{143EF76F-743D-4AB1-9CEB-6C722D41A120}"/>
            <w:date w:fullDate="2021-09-16T00:00:00Z">
              <w:dateFormat w:val="YYYY-MM-DD"/>
              <w:lid w:val="en-GB"/>
              <w:storeMappedDataAs w:val="dateTime"/>
              <w:calendar w:val="gregorian"/>
            </w:date>
          </w:sdtPr>
          <w:sdtEndPr/>
          <w:sdtContent>
            <w:r>
              <w:rPr>
                <w:b/>
                <w:lang w:val="en-GB"/>
              </w:rPr>
              <w:t>2021-09-16</w:t>
            </w:r>
          </w:sdtContent>
        </w:sdt>
        <w:r w:rsidRPr="001D5E4E">
          <w:rPr>
            <w:lang w:val="en-GB"/>
          </w:rPr>
          <w:t xml:space="preserve">  Revision </w:t>
        </w:r>
        <w:sdt>
          <w:sdtPr>
            <w:rPr>
              <w:lang w:val="en-GB"/>
            </w:rPr>
            <w:alias w:val="Revision"/>
            <w:tag w:val="footerRevisionNumber"/>
            <w:id w:val="1097444330"/>
            <w:dataBinding w:prefixMappings="xmlns:ns0='https://aurecongroup.sharepoint.com/sites/hive/Clients/WinningWork/Templates' " w:xpath="/ns0:customtags[1]/ns0:project[1]/ns0:revision[1]" w:storeItemID="{143EF76F-743D-4AB1-9CEB-6C722D41A120}"/>
            <w:text/>
          </w:sdtPr>
          <w:sdtEndPr/>
          <w:sdtContent>
            <w:r>
              <w:rPr>
                <w:lang w:val="en-GB"/>
              </w:rPr>
              <w:t>0</w:t>
            </w:r>
          </w:sdtContent>
        </w:sdt>
        <w:r w:rsidRPr="001D5E4E">
          <w:rPr>
            <w:lang w:val="en-GB"/>
          </w:rPr>
          <w:t xml:space="preserve">  </w:t>
        </w:r>
        <w:r w:rsidRPr="001D5E4E">
          <w:rPr>
            <w:b/>
            <w:lang w:val="en-GB"/>
          </w:rPr>
          <w:t>Page </w:t>
        </w:r>
        <w:r w:rsidRPr="001D5E4E">
          <w:rPr>
            <w:b/>
            <w:lang w:val="en-GB"/>
          </w:rPr>
          <w:fldChar w:fldCharType="begin"/>
        </w:r>
        <w:r w:rsidRPr="001D5E4E">
          <w:rPr>
            <w:b/>
            <w:lang w:val="en-GB"/>
          </w:rPr>
          <w:instrText xml:space="preserve"> PAGE   \* MERGEFORMAT </w:instrText>
        </w:r>
        <w:r w:rsidRPr="001D5E4E">
          <w:rPr>
            <w:b/>
            <w:lang w:val="en-GB"/>
          </w:rPr>
          <w:fldChar w:fldCharType="separate"/>
        </w:r>
        <w:r w:rsidR="00DA350E">
          <w:rPr>
            <w:b/>
            <w:noProof/>
            <w:lang w:val="en-GB"/>
          </w:rPr>
          <w:t>3</w:t>
        </w:r>
        <w:r w:rsidRPr="001D5E4E">
          <w:rPr>
            <w:b/>
            <w:lang w:val="en-GB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A00555" w14:textId="77777777" w:rsidR="006D31CB" w:rsidRDefault="006D31CB" w:rsidP="006A5EA5">
      <w:r>
        <w:separator/>
      </w:r>
    </w:p>
  </w:footnote>
  <w:footnote w:type="continuationSeparator" w:id="0">
    <w:p w14:paraId="36737150" w14:textId="77777777" w:rsidR="006D31CB" w:rsidRDefault="006D31CB" w:rsidP="006A5EA5">
      <w:r>
        <w:continuationSeparator/>
      </w:r>
    </w:p>
  </w:footnote>
  <w:footnote w:type="continuationNotice" w:id="1">
    <w:p w14:paraId="691EB3B9" w14:textId="77777777" w:rsidR="006D31CB" w:rsidRDefault="006D31C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DD9CC" w14:textId="2AA6BEDF" w:rsidR="00ED1BA3" w:rsidRPr="001D5E4E" w:rsidRDefault="00ED1BA3" w:rsidP="00ED1BA3">
    <w:pPr>
      <w:rPr>
        <w:sz w:val="2"/>
        <w:szCs w:val="2"/>
        <w:lang w:val="en-GB"/>
      </w:rPr>
    </w:pPr>
  </w:p>
  <w:tbl>
    <w:tblPr>
      <w:tblStyle w:val="TableGrid"/>
      <w:tblW w:w="992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925"/>
    </w:tblGrid>
    <w:tr w:rsidR="00ED1BA3" w:rsidRPr="001D5E4E" w14:paraId="630CE49D" w14:textId="77777777" w:rsidTr="00C31663">
      <w:trPr>
        <w:trHeight w:val="1928"/>
      </w:trPr>
      <w:tc>
        <w:tcPr>
          <w:tcW w:w="9925" w:type="dxa"/>
        </w:tcPr>
        <w:p w14:paraId="20C93BEE" w14:textId="3065AED1" w:rsidR="00ED1BA3" w:rsidRPr="001D5E4E" w:rsidRDefault="00774AEB" w:rsidP="00ED1BA3">
          <w:pPr>
            <w:jc w:val="right"/>
            <w:rPr>
              <w:b/>
              <w:bCs/>
              <w:noProof/>
              <w:lang w:val="en-GB" w:eastAsia="en-AU"/>
            </w:rPr>
          </w:pPr>
          <w:sdt>
            <w:sdtPr>
              <w:rPr>
                <w:b/>
                <w:bCs/>
                <w:noProof/>
                <w:lang w:val="en-GB" w:eastAsia="en-AU"/>
              </w:rPr>
              <w:alias w:val="utilitylogo"/>
              <w:tag w:val="utilitylogo"/>
              <w:id w:val="1111708443"/>
              <w:picture/>
            </w:sdtPr>
            <w:sdtEndPr/>
            <w:sdtContent>
              <w:r w:rsidR="00486476">
                <w:rPr>
                  <w:b/>
                  <w:bCs/>
                  <w:noProof/>
                  <w:lang w:eastAsia="en-AU"/>
                </w:rPr>
                <w:drawing>
                  <wp:inline distT="0" distB="0" distL="0" distR="0" wp14:anchorId="47F04FB5" wp14:editId="710AF2CD">
                    <wp:extent cx="1981204" cy="438913"/>
                    <wp:effectExtent l="0" t="0" r="0" b="0"/>
                    <wp:docPr id="9" name="Picture 9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9" name=""/>
                            <pic:cNvPicPr/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81204" cy="438913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</w:p>
      </w:tc>
    </w:tr>
  </w:tbl>
  <w:p w14:paraId="00AB3BFF" w14:textId="77777777" w:rsidR="00ED1BA3" w:rsidRPr="001D5E4E" w:rsidRDefault="00ED1BA3" w:rsidP="00ED1BA3">
    <w:pPr>
      <w:rPr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851D8" w14:textId="61F12534" w:rsidR="00ED1BA3" w:rsidRPr="00EC7641" w:rsidRDefault="00ED1BA3" w:rsidP="00ED1BA3">
    <w:pPr>
      <w:rPr>
        <w:sz w:val="2"/>
        <w:szCs w:val="2"/>
      </w:rPr>
    </w:pPr>
  </w:p>
  <w:tbl>
    <w:tblPr>
      <w:tblStyle w:val="TableGrid"/>
      <w:tblW w:w="992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113" w:type="dxa"/>
      </w:tblCellMar>
      <w:tblLook w:val="04A0" w:firstRow="1" w:lastRow="0" w:firstColumn="1" w:lastColumn="0" w:noHBand="0" w:noVBand="1"/>
    </w:tblPr>
    <w:tblGrid>
      <w:gridCol w:w="2976"/>
      <w:gridCol w:w="257"/>
      <w:gridCol w:w="2948"/>
      <w:gridCol w:w="3742"/>
    </w:tblGrid>
    <w:tr w:rsidR="00ED1BA3" w:rsidRPr="00EC7641" w14:paraId="4AD7762C" w14:textId="77777777" w:rsidTr="00C31663">
      <w:trPr>
        <w:trHeight w:val="227"/>
      </w:trPr>
      <w:tc>
        <w:tcPr>
          <w:tcW w:w="2977" w:type="dxa"/>
        </w:tcPr>
        <w:p w14:paraId="4CF8913A" w14:textId="77777777" w:rsidR="00ED1BA3" w:rsidRPr="00EC7641" w:rsidRDefault="00ED1BA3" w:rsidP="00C31663">
          <w:pPr>
            <w:rPr>
              <w:sz w:val="14"/>
              <w:szCs w:val="14"/>
            </w:rPr>
          </w:pPr>
        </w:p>
      </w:tc>
      <w:tc>
        <w:tcPr>
          <w:tcW w:w="257" w:type="dxa"/>
        </w:tcPr>
        <w:p w14:paraId="76E83C07" w14:textId="77777777" w:rsidR="00ED1BA3" w:rsidRPr="00EC7641" w:rsidRDefault="00ED1BA3" w:rsidP="00C31663">
          <w:pPr>
            <w:rPr>
              <w:sz w:val="14"/>
              <w:szCs w:val="14"/>
            </w:rPr>
          </w:pPr>
        </w:p>
      </w:tc>
      <w:tc>
        <w:tcPr>
          <w:tcW w:w="2948" w:type="dxa"/>
        </w:tcPr>
        <w:p w14:paraId="4653D034" w14:textId="77777777" w:rsidR="00ED1BA3" w:rsidRPr="00EC7641" w:rsidRDefault="00ED1BA3" w:rsidP="00C31663">
          <w:pPr>
            <w:rPr>
              <w:sz w:val="14"/>
              <w:szCs w:val="14"/>
            </w:rPr>
          </w:pPr>
        </w:p>
      </w:tc>
      <w:tc>
        <w:tcPr>
          <w:tcW w:w="3742" w:type="dxa"/>
          <w:vMerge w:val="restart"/>
        </w:tcPr>
        <w:sdt>
          <w:sdtPr>
            <w:rPr>
              <w:b/>
              <w:bCs/>
              <w:lang w:eastAsia="en-AU"/>
            </w:rPr>
            <w:tag w:val="utilitylogo"/>
            <w:id w:val="1489060486"/>
            <w:picture/>
          </w:sdtPr>
          <w:sdtEndPr/>
          <w:sdtContent>
            <w:p w14:paraId="186737E1" w14:textId="57990C98" w:rsidR="00ED1BA3" w:rsidRPr="00EC7641" w:rsidRDefault="00486476" w:rsidP="00C31663">
              <w:pPr>
                <w:ind w:right="-113"/>
                <w:jc w:val="right"/>
                <w:rPr>
                  <w:b/>
                  <w:bCs/>
                  <w:lang w:eastAsia="en-AU"/>
                </w:rPr>
              </w:pPr>
              <w:r>
                <w:rPr>
                  <w:b/>
                  <w:bCs/>
                  <w:noProof/>
                  <w:lang w:eastAsia="en-AU"/>
                </w:rPr>
                <w:drawing>
                  <wp:inline distT="0" distB="0" distL="0" distR="0" wp14:anchorId="25850DEB" wp14:editId="662458F1">
                    <wp:extent cx="1981204" cy="438913"/>
                    <wp:effectExtent l="0" t="0" r="0" b="0"/>
                    <wp:docPr id="11" name="Picture 11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1" name=""/>
                            <pic:cNvPicPr/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81204" cy="438913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sdtContent>
        </w:sdt>
      </w:tc>
    </w:tr>
    <w:tr w:rsidR="00ED1BA3" w:rsidRPr="00EC7641" w14:paraId="4EB6476E" w14:textId="77777777" w:rsidTr="00C31663">
      <w:trPr>
        <w:trHeight w:val="1814"/>
      </w:trPr>
      <w:tc>
        <w:tcPr>
          <w:tcW w:w="2977" w:type="dxa"/>
        </w:tcPr>
        <w:p w14:paraId="46DD621B" w14:textId="4B9786F2" w:rsidR="00ED1BA3" w:rsidRPr="00EC7641" w:rsidRDefault="00774AEB" w:rsidP="00C31663">
          <w:pPr>
            <w:spacing w:line="170" w:lineRule="exact"/>
            <w:rPr>
              <w:b/>
              <w:bCs/>
              <w:sz w:val="16"/>
              <w:szCs w:val="16"/>
            </w:rPr>
          </w:pPr>
          <w:sdt>
            <w:sdtPr>
              <w:rPr>
                <w:b/>
                <w:bCs/>
                <w:sz w:val="16"/>
                <w:szCs w:val="16"/>
              </w:rPr>
              <w:tag w:val="companyName"/>
              <w:id w:val="1395475213"/>
              <w:text/>
            </w:sdtPr>
            <w:sdtEndPr/>
            <w:sdtContent>
              <w:r w:rsidR="00486476">
                <w:rPr>
                  <w:b/>
                  <w:bCs/>
                  <w:sz w:val="16"/>
                  <w:szCs w:val="16"/>
                </w:rPr>
                <w:t>Aurecon Australasia Pty Ltd</w:t>
              </w:r>
            </w:sdtContent>
          </w:sdt>
        </w:p>
        <w:p w14:paraId="11A3C4AF" w14:textId="1EEB498C" w:rsidR="005065F3" w:rsidRDefault="005065F3" w:rsidP="00C31663">
          <w:pPr>
            <w:tabs>
              <w:tab w:val="left" w:pos="1872"/>
            </w:tabs>
            <w:spacing w:after="60" w:line="170" w:lineRule="exact"/>
            <w:rPr>
              <w:bCs/>
              <w:sz w:val="16"/>
              <w:szCs w:val="16"/>
            </w:rPr>
          </w:pPr>
        </w:p>
        <w:sdt>
          <w:sdtPr>
            <w:rPr>
              <w:bCs/>
              <w:sz w:val="16"/>
              <w:szCs w:val="16"/>
            </w:rPr>
            <w:tag w:val="companyDetails"/>
            <w:id w:val="-106893350"/>
            <w:placeholder>
              <w:docPart w:val="2706DC3D3D8A4C9EA4C5CBC34FB8CABF"/>
            </w:placeholder>
          </w:sdtPr>
          <w:sdtEndPr/>
          <w:sdtContent>
            <w:p w14:paraId="2048EB66" w14:textId="77777777" w:rsidR="00486476" w:rsidRDefault="00486476" w:rsidP="00C31663">
              <w:pPr>
                <w:tabs>
                  <w:tab w:val="left" w:pos="1872"/>
                </w:tabs>
                <w:spacing w:after="60" w:line="170" w:lineRule="exact"/>
                <w:rPr>
                  <w:bCs/>
                  <w:sz w:val="16"/>
                  <w:szCs w:val="16"/>
                </w:rPr>
              </w:pPr>
              <w:r>
                <w:rPr>
                  <w:bCs/>
                  <w:sz w:val="16"/>
                  <w:szCs w:val="16"/>
                </w:rPr>
                <w:t>ABN 54 005 139 873</w:t>
              </w:r>
            </w:p>
            <w:p w14:paraId="22A95D18" w14:textId="77777777" w:rsidR="00486476" w:rsidRDefault="00486476" w:rsidP="00C31663">
              <w:pPr>
                <w:tabs>
                  <w:tab w:val="left" w:pos="1872"/>
                </w:tabs>
                <w:spacing w:after="60" w:line="170" w:lineRule="exact"/>
                <w:rPr>
                  <w:bCs/>
                  <w:sz w:val="16"/>
                  <w:szCs w:val="16"/>
                </w:rPr>
              </w:pPr>
              <w:r>
                <w:rPr>
                  <w:bCs/>
                  <w:sz w:val="16"/>
                  <w:szCs w:val="16"/>
                </w:rPr>
                <w:t>Level 5, 116 Military Road</w:t>
              </w:r>
              <w:r>
                <w:rPr>
                  <w:bCs/>
                  <w:sz w:val="16"/>
                  <w:szCs w:val="16"/>
                </w:rPr>
                <w:br/>
                <w:t>Neutral Bay NSW 2089</w:t>
              </w:r>
            </w:p>
            <w:p w14:paraId="72821432" w14:textId="56651F62" w:rsidR="00ED1BA3" w:rsidRPr="00EC7641" w:rsidRDefault="00486476" w:rsidP="00C31663">
              <w:pPr>
                <w:tabs>
                  <w:tab w:val="left" w:pos="1872"/>
                </w:tabs>
                <w:spacing w:after="60" w:line="170" w:lineRule="exact"/>
                <w:rPr>
                  <w:bCs/>
                  <w:sz w:val="16"/>
                  <w:szCs w:val="16"/>
                </w:rPr>
              </w:pPr>
              <w:r>
                <w:rPr>
                  <w:bCs/>
                  <w:sz w:val="16"/>
                  <w:szCs w:val="16"/>
                </w:rPr>
                <w:t>PO Box 538</w:t>
              </w:r>
              <w:r>
                <w:rPr>
                  <w:bCs/>
                  <w:sz w:val="16"/>
                  <w:szCs w:val="16"/>
                </w:rPr>
                <w:br/>
                <w:t>Neutral Bay NSW 2089</w:t>
              </w:r>
              <w:r>
                <w:rPr>
                  <w:bCs/>
                  <w:sz w:val="16"/>
                  <w:szCs w:val="16"/>
                </w:rPr>
                <w:br/>
                <w:t>Australia</w:t>
              </w:r>
            </w:p>
          </w:sdtContent>
        </w:sdt>
      </w:tc>
      <w:sdt>
        <w:sdtPr>
          <w:rPr>
            <w:sz w:val="16"/>
            <w:szCs w:val="16"/>
          </w:rPr>
          <w:tag w:val="compDetailsLegend"/>
          <w:id w:val="532770912"/>
          <w:placeholder>
            <w:docPart w:val="2706DC3D3D8A4C9EA4C5CBC34FB8CABF"/>
          </w:placeholder>
        </w:sdtPr>
        <w:sdtEndPr/>
        <w:sdtContent>
          <w:tc>
            <w:tcPr>
              <w:tcW w:w="257" w:type="dxa"/>
            </w:tcPr>
            <w:p w14:paraId="47FA08E1" w14:textId="77777777" w:rsidR="00486476" w:rsidRDefault="00486476" w:rsidP="00C31663">
              <w:pPr>
                <w:spacing w:line="170" w:lineRule="exact"/>
                <w:rPr>
                  <w:b/>
                  <w:bCs/>
                  <w:sz w:val="16"/>
                  <w:szCs w:val="16"/>
                </w:rPr>
              </w:pPr>
              <w:r>
                <w:rPr>
                  <w:b/>
                  <w:bCs/>
                  <w:sz w:val="16"/>
                  <w:szCs w:val="16"/>
                </w:rPr>
                <w:t>T</w:t>
              </w:r>
            </w:p>
            <w:p w14:paraId="7758F99C" w14:textId="77777777" w:rsidR="00486476" w:rsidRDefault="00486476" w:rsidP="00C31663">
              <w:pPr>
                <w:spacing w:line="170" w:lineRule="exact"/>
                <w:rPr>
                  <w:b/>
                  <w:bCs/>
                  <w:sz w:val="16"/>
                  <w:szCs w:val="16"/>
                </w:rPr>
              </w:pPr>
              <w:r>
                <w:rPr>
                  <w:b/>
                  <w:bCs/>
                  <w:sz w:val="16"/>
                  <w:szCs w:val="16"/>
                </w:rPr>
                <w:t>F</w:t>
              </w:r>
            </w:p>
            <w:p w14:paraId="0539B375" w14:textId="77777777" w:rsidR="00486476" w:rsidRDefault="00486476" w:rsidP="00C31663">
              <w:pPr>
                <w:spacing w:line="170" w:lineRule="exact"/>
                <w:rPr>
                  <w:b/>
                  <w:bCs/>
                  <w:sz w:val="16"/>
                  <w:szCs w:val="16"/>
                </w:rPr>
              </w:pPr>
              <w:r>
                <w:rPr>
                  <w:b/>
                  <w:bCs/>
                  <w:sz w:val="16"/>
                  <w:szCs w:val="16"/>
                </w:rPr>
                <w:t>E</w:t>
              </w:r>
            </w:p>
            <w:p w14:paraId="237128D9" w14:textId="11A655A4" w:rsidR="00ED1BA3" w:rsidRPr="00EC7641" w:rsidRDefault="00486476" w:rsidP="00C31663">
              <w:pPr>
                <w:spacing w:line="170" w:lineRule="exact"/>
                <w:rPr>
                  <w:sz w:val="16"/>
                  <w:szCs w:val="16"/>
                </w:rPr>
              </w:pPr>
              <w:r>
                <w:rPr>
                  <w:b/>
                  <w:bCs/>
                  <w:sz w:val="16"/>
                  <w:szCs w:val="16"/>
                </w:rPr>
                <w:t>W</w:t>
              </w:r>
            </w:p>
          </w:tc>
        </w:sdtContent>
      </w:sdt>
      <w:sdt>
        <w:sdtPr>
          <w:rPr>
            <w:sz w:val="16"/>
            <w:szCs w:val="16"/>
          </w:rPr>
          <w:tag w:val="compDetails"/>
          <w:id w:val="1441257988"/>
          <w:placeholder>
            <w:docPart w:val="2706DC3D3D8A4C9EA4C5CBC34FB8CABF"/>
          </w:placeholder>
        </w:sdtPr>
        <w:sdtEndPr/>
        <w:sdtContent>
          <w:tc>
            <w:tcPr>
              <w:tcW w:w="2948" w:type="dxa"/>
              <w:tcMar>
                <w:left w:w="0" w:type="dxa"/>
                <w:right w:w="0" w:type="dxa"/>
              </w:tcMar>
            </w:tcPr>
            <w:p w14:paraId="731C10B8" w14:textId="77777777" w:rsidR="00486476" w:rsidRDefault="00486476" w:rsidP="00C31663">
              <w:pPr>
                <w:tabs>
                  <w:tab w:val="left" w:pos="363"/>
                </w:tabs>
                <w:spacing w:line="170" w:lineRule="exact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+61 2 9465 5599</w:t>
              </w:r>
            </w:p>
            <w:p w14:paraId="048B36BC" w14:textId="77777777" w:rsidR="00486476" w:rsidRDefault="00486476" w:rsidP="00C31663">
              <w:pPr>
                <w:tabs>
                  <w:tab w:val="left" w:pos="363"/>
                </w:tabs>
                <w:spacing w:line="170" w:lineRule="exact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+61 2 9465 5598</w:t>
              </w:r>
            </w:p>
            <w:p w14:paraId="2CDB8002" w14:textId="77777777" w:rsidR="00486476" w:rsidRDefault="00486476" w:rsidP="00C31663">
              <w:pPr>
                <w:tabs>
                  <w:tab w:val="left" w:pos="363"/>
                </w:tabs>
                <w:spacing w:line="170" w:lineRule="exact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sydney@aurecongroup.com</w:t>
              </w:r>
            </w:p>
            <w:p w14:paraId="59425DB2" w14:textId="7BCA93D5" w:rsidR="00ED1BA3" w:rsidRPr="00EC7641" w:rsidRDefault="00486476" w:rsidP="00C31663">
              <w:pPr>
                <w:tabs>
                  <w:tab w:val="left" w:pos="363"/>
                </w:tabs>
                <w:spacing w:line="170" w:lineRule="exact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aurecongroup.com</w:t>
              </w:r>
            </w:p>
          </w:tc>
        </w:sdtContent>
      </w:sdt>
      <w:tc>
        <w:tcPr>
          <w:tcW w:w="3742" w:type="dxa"/>
          <w:vMerge/>
        </w:tcPr>
        <w:p w14:paraId="621159FE" w14:textId="77777777" w:rsidR="00ED1BA3" w:rsidRPr="00EC7641" w:rsidRDefault="00ED1BA3" w:rsidP="00C31663">
          <w:pPr>
            <w:jc w:val="right"/>
          </w:pPr>
        </w:p>
      </w:tc>
    </w:tr>
    <w:tr w:rsidR="00ED1BA3" w:rsidRPr="00EC7641" w14:paraId="397AB178" w14:textId="77777777" w:rsidTr="00C31663">
      <w:tc>
        <w:tcPr>
          <w:tcW w:w="2977" w:type="dxa"/>
        </w:tcPr>
        <w:p w14:paraId="41DF1EDA" w14:textId="77777777" w:rsidR="00ED1BA3" w:rsidRPr="00EC7641" w:rsidRDefault="00ED1BA3" w:rsidP="00C31663">
          <w:pPr>
            <w:rPr>
              <w:b/>
              <w:bCs/>
              <w:sz w:val="16"/>
              <w:szCs w:val="16"/>
            </w:rPr>
          </w:pPr>
          <w:r w:rsidRPr="00EC7641">
            <w:rPr>
              <w:b/>
              <w:sz w:val="40"/>
              <w:szCs w:val="40"/>
            </w:rPr>
            <w:t>Memorandum</w:t>
          </w:r>
        </w:p>
      </w:tc>
      <w:tc>
        <w:tcPr>
          <w:tcW w:w="257" w:type="dxa"/>
        </w:tcPr>
        <w:p w14:paraId="27AF6D82" w14:textId="77777777" w:rsidR="00ED1BA3" w:rsidRPr="00EC7641" w:rsidRDefault="00ED1BA3" w:rsidP="00C31663">
          <w:pPr>
            <w:tabs>
              <w:tab w:val="left" w:pos="363"/>
            </w:tabs>
            <w:spacing w:line="170" w:lineRule="exact"/>
            <w:ind w:left="108"/>
            <w:rPr>
              <w:b/>
              <w:sz w:val="16"/>
              <w:szCs w:val="16"/>
            </w:rPr>
          </w:pPr>
        </w:p>
      </w:tc>
      <w:tc>
        <w:tcPr>
          <w:tcW w:w="2948" w:type="dxa"/>
          <w:tcMar>
            <w:left w:w="0" w:type="dxa"/>
            <w:right w:w="0" w:type="dxa"/>
          </w:tcMar>
        </w:tcPr>
        <w:p w14:paraId="1008E5AD" w14:textId="77777777" w:rsidR="00ED1BA3" w:rsidRPr="00EC7641" w:rsidRDefault="00ED1BA3" w:rsidP="00C31663">
          <w:pPr>
            <w:tabs>
              <w:tab w:val="left" w:pos="363"/>
            </w:tabs>
            <w:spacing w:line="170" w:lineRule="exact"/>
            <w:ind w:left="108"/>
            <w:rPr>
              <w:b/>
              <w:sz w:val="16"/>
              <w:szCs w:val="16"/>
            </w:rPr>
          </w:pPr>
        </w:p>
      </w:tc>
      <w:tc>
        <w:tcPr>
          <w:tcW w:w="3742" w:type="dxa"/>
        </w:tcPr>
        <w:p w14:paraId="405FE255" w14:textId="77777777" w:rsidR="00ED1BA3" w:rsidRPr="00EC7641" w:rsidRDefault="00ED1BA3" w:rsidP="00C31663">
          <w:pPr>
            <w:jc w:val="right"/>
          </w:pPr>
        </w:p>
      </w:tc>
    </w:tr>
  </w:tbl>
  <w:p w14:paraId="32F71339" w14:textId="77777777" w:rsidR="00ED1BA3" w:rsidRPr="00EC7641" w:rsidRDefault="00ED1BA3" w:rsidP="00ED1BA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BD1E9" w14:textId="77777777" w:rsidR="00486476" w:rsidRPr="00A96333" w:rsidRDefault="00486476" w:rsidP="00486476">
    <w:pPr>
      <w:ind w:right="-720"/>
      <w:rPr>
        <w:sz w:val="2"/>
        <w:szCs w:val="2"/>
      </w:rPr>
    </w:pPr>
  </w:p>
  <w:tbl>
    <w:tblPr>
      <w:tblStyle w:val="TableGrid"/>
      <w:tblW w:w="9939" w:type="dxa"/>
      <w:tblLook w:val="04A0" w:firstRow="1" w:lastRow="0" w:firstColumn="1" w:lastColumn="0" w:noHBand="0" w:noVBand="1"/>
    </w:tblPr>
    <w:tblGrid>
      <w:gridCol w:w="9939"/>
    </w:tblGrid>
    <w:tr w:rsidR="00486476" w14:paraId="574F268E" w14:textId="77777777" w:rsidTr="0072472B">
      <w:trPr>
        <w:trHeight w:val="1930"/>
      </w:trPr>
      <w:tc>
        <w:tcPr>
          <w:tcW w:w="9939" w:type="dxa"/>
          <w:tcBorders>
            <w:top w:val="nil"/>
            <w:left w:val="nil"/>
            <w:bottom w:val="nil"/>
            <w:right w:val="nil"/>
          </w:tcBorders>
        </w:tcPr>
        <w:sdt>
          <w:sdtPr>
            <w:rPr>
              <w:b/>
              <w:bCs/>
              <w:lang w:eastAsia="en-AU"/>
            </w:rPr>
            <w:tag w:val="utilitylogo"/>
            <w:id w:val="-196936611"/>
            <w:picture/>
          </w:sdtPr>
          <w:sdtEndPr/>
          <w:sdtContent>
            <w:p w14:paraId="39108B92" w14:textId="77777777" w:rsidR="00486476" w:rsidRDefault="00486476" w:rsidP="002809B8">
              <w:pPr>
                <w:ind w:right="-72"/>
                <w:jc w:val="right"/>
                <w:rPr>
                  <w:b/>
                  <w:bCs/>
                  <w:lang w:eastAsia="en-AU"/>
                </w:rPr>
              </w:pPr>
              <w:r w:rsidRPr="00F2365D">
                <w:rPr>
                  <w:b/>
                  <w:bCs/>
                  <w:noProof/>
                  <w:lang w:eastAsia="en-AU"/>
                </w:rPr>
                <w:drawing>
                  <wp:inline distT="0" distB="0" distL="0" distR="0" wp14:anchorId="12870C6D" wp14:editId="61F46838">
                    <wp:extent cx="1981204" cy="438913"/>
                    <wp:effectExtent l="0" t="0" r="0" b="0"/>
                    <wp:docPr id="71" name="Picture 71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81204" cy="438913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sdtContent>
        </w:sdt>
        <w:p w14:paraId="4AC73528" w14:textId="77777777" w:rsidR="00486476" w:rsidRDefault="00486476" w:rsidP="001D45A1"/>
      </w:tc>
    </w:tr>
  </w:tbl>
  <w:p w14:paraId="0E7C21FE" w14:textId="77777777" w:rsidR="00486476" w:rsidRPr="00A96333" w:rsidRDefault="00486476" w:rsidP="002809B8">
    <w:pPr>
      <w:ind w:right="-72"/>
      <w:rPr>
        <w:sz w:val="2"/>
        <w:szCs w:val="2"/>
      </w:rPr>
    </w:pPr>
  </w:p>
  <w:p w14:paraId="5E99F0C9" w14:textId="77777777" w:rsidR="00486476" w:rsidRPr="00EC7641" w:rsidRDefault="00486476" w:rsidP="00486476">
    <w:pPr>
      <w:ind w:right="-720"/>
      <w:rPr>
        <w:sz w:val="2"/>
        <w:szCs w:val="2"/>
      </w:rPr>
    </w:pPr>
  </w:p>
  <w:p w14:paraId="52B74555" w14:textId="77777777" w:rsidR="00486476" w:rsidRPr="00EC7641" w:rsidRDefault="00486476" w:rsidP="00ED1BA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409DD"/>
    <w:multiLevelType w:val="multilevel"/>
    <w:tmpl w:val="07801D44"/>
    <w:numStyleLink w:val="AureconBullets"/>
  </w:abstractNum>
  <w:abstractNum w:abstractNumId="1" w15:restartNumberingAfterBreak="0">
    <w:nsid w:val="121D060E"/>
    <w:multiLevelType w:val="multilevel"/>
    <w:tmpl w:val="363AB630"/>
    <w:styleLink w:val="AureconNumberList"/>
    <w:lvl w:ilvl="0">
      <w:start w:val="1"/>
      <w:numFmt w:val="lowerLetter"/>
      <w:pStyle w:val="Numbera"/>
      <w:lvlText w:val="%1)"/>
      <w:lvlJc w:val="left"/>
      <w:pPr>
        <w:tabs>
          <w:tab w:val="num" w:pos="284"/>
        </w:tabs>
        <w:ind w:left="284" w:hanging="284"/>
      </w:pPr>
      <w:rPr>
        <w:rFonts w:asciiTheme="minorHAnsi" w:hAnsiTheme="minorHAnsi" w:hint="default"/>
        <w:sz w:val="20"/>
      </w:rPr>
    </w:lvl>
    <w:lvl w:ilvl="1">
      <w:start w:val="1"/>
      <w:numFmt w:val="lowerRoman"/>
      <w:pStyle w:val="Numberi"/>
      <w:lvlText w:val="%2)"/>
      <w:lvlJc w:val="left"/>
      <w:pPr>
        <w:tabs>
          <w:tab w:val="num" w:pos="567"/>
        </w:tabs>
        <w:ind w:left="568" w:hanging="284"/>
      </w:pPr>
      <w:rPr>
        <w:rFonts w:hint="default"/>
      </w:rPr>
    </w:lvl>
    <w:lvl w:ilvl="2">
      <w:start w:val="1"/>
      <w:numFmt w:val="none"/>
      <w:lvlText w:val=""/>
      <w:lvlJc w:val="left"/>
      <w:pPr>
        <w:ind w:left="852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2" w15:restartNumberingAfterBreak="0">
    <w:nsid w:val="217D77A2"/>
    <w:multiLevelType w:val="multilevel"/>
    <w:tmpl w:val="89CE189A"/>
    <w:lvl w:ilvl="0">
      <w:start w:val="1"/>
      <w:numFmt w:val="bullet"/>
      <w:lvlText w:val=""/>
      <w:lvlJc w:val="left"/>
      <w:pPr>
        <w:ind w:left="284" w:hanging="284"/>
      </w:pPr>
      <w:rPr>
        <w:rFonts w:ascii="Wingdings" w:hAnsi="Wingdings" w:hint="default"/>
        <w:color w:val="7AB800" w:themeColor="accent1"/>
        <w:position w:val="2"/>
        <w:sz w:val="14"/>
      </w:rPr>
    </w:lvl>
    <w:lvl w:ilvl="1">
      <w:start w:val="1"/>
      <w:numFmt w:val="bullet"/>
      <w:lvlText w:val=""/>
      <w:lvlJc w:val="left"/>
      <w:pPr>
        <w:ind w:left="567" w:hanging="283"/>
      </w:pPr>
      <w:rPr>
        <w:rFonts w:ascii="Symbol" w:hAnsi="Symbol" w:hint="default"/>
        <w:color w:val="353D30" w:themeColor="accent2"/>
      </w:rPr>
    </w:lvl>
    <w:lvl w:ilvl="2">
      <w:start w:val="1"/>
      <w:numFmt w:val="bullet"/>
      <w:lvlText w:val=""/>
      <w:lvlJc w:val="left"/>
      <w:pPr>
        <w:ind w:left="851" w:hanging="284"/>
      </w:pPr>
      <w:rPr>
        <w:rFonts w:ascii="Wingdings" w:hAnsi="Wingdings" w:hint="default"/>
        <w:color w:val="5F5F5F" w:themeColor="text2"/>
        <w:position w:val="-3"/>
        <w:sz w:val="28"/>
      </w:rPr>
    </w:lvl>
    <w:lvl w:ilvl="3">
      <w:start w:val="1"/>
      <w:numFmt w:val="none"/>
      <w:lvlText w:val=""/>
      <w:lvlJc w:val="left"/>
      <w:pPr>
        <w:ind w:left="1134" w:hanging="283"/>
      </w:pPr>
      <w:rPr>
        <w:rFonts w:hint="default"/>
        <w:color w:val="5F5F5F" w:themeColor="text2"/>
      </w:rPr>
    </w:lvl>
    <w:lvl w:ilvl="4">
      <w:start w:val="1"/>
      <w:numFmt w:val="none"/>
      <w:lvlText w:val=""/>
      <w:lvlJc w:val="left"/>
      <w:pPr>
        <w:ind w:left="1418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1" w:hanging="283"/>
      </w:pPr>
      <w:rPr>
        <w:rFonts w:hint="default"/>
      </w:rPr>
    </w:lvl>
    <w:lvl w:ilvl="6">
      <w:start w:val="1"/>
      <w:numFmt w:val="none"/>
      <w:lvlText w:val=""/>
      <w:lvlJc w:val="left"/>
      <w:pPr>
        <w:ind w:left="1985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68" w:hanging="283"/>
      </w:pPr>
      <w:rPr>
        <w:rFonts w:hint="default"/>
      </w:rPr>
    </w:lvl>
    <w:lvl w:ilvl="8">
      <w:start w:val="1"/>
      <w:numFmt w:val="none"/>
      <w:lvlText w:val=""/>
      <w:lvlJc w:val="left"/>
      <w:pPr>
        <w:ind w:left="2552" w:hanging="284"/>
      </w:pPr>
      <w:rPr>
        <w:rFonts w:hint="default"/>
      </w:rPr>
    </w:lvl>
  </w:abstractNum>
  <w:abstractNum w:abstractNumId="3" w15:restartNumberingAfterBreak="0">
    <w:nsid w:val="22CC212A"/>
    <w:multiLevelType w:val="multilevel"/>
    <w:tmpl w:val="08EE0B38"/>
    <w:lvl w:ilvl="0">
      <w:start w:val="1"/>
      <w:numFmt w:val="lowerLetter"/>
      <w:lvlText w:val="%1)"/>
      <w:lvlJc w:val="left"/>
      <w:pPr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ind w:left="908" w:hanging="454"/>
      </w:pPr>
      <w:rPr>
        <w:rFonts w:hint="default"/>
      </w:rPr>
    </w:lvl>
    <w:lvl w:ilvl="2">
      <w:start w:val="1"/>
      <w:numFmt w:val="none"/>
      <w:lvlText w:val=""/>
      <w:lvlJc w:val="left"/>
      <w:pPr>
        <w:ind w:left="1362" w:hanging="454"/>
      </w:pPr>
      <w:rPr>
        <w:rFonts w:hint="default"/>
      </w:rPr>
    </w:lvl>
    <w:lvl w:ilvl="3">
      <w:start w:val="1"/>
      <w:numFmt w:val="none"/>
      <w:lvlText w:val=""/>
      <w:lvlJc w:val="left"/>
      <w:pPr>
        <w:ind w:left="1816" w:hanging="454"/>
      </w:pPr>
      <w:rPr>
        <w:rFonts w:hint="default"/>
      </w:rPr>
    </w:lvl>
    <w:lvl w:ilvl="4">
      <w:start w:val="1"/>
      <w:numFmt w:val="none"/>
      <w:lvlText w:val=""/>
      <w:lvlJc w:val="left"/>
      <w:pPr>
        <w:ind w:left="2270" w:hanging="454"/>
      </w:pPr>
      <w:rPr>
        <w:rFonts w:hint="default"/>
      </w:rPr>
    </w:lvl>
    <w:lvl w:ilvl="5">
      <w:start w:val="1"/>
      <w:numFmt w:val="none"/>
      <w:lvlText w:val=""/>
      <w:lvlJc w:val="left"/>
      <w:pPr>
        <w:ind w:left="2724" w:hanging="454"/>
      </w:pPr>
      <w:rPr>
        <w:rFonts w:hint="default"/>
      </w:rPr>
    </w:lvl>
    <w:lvl w:ilvl="6">
      <w:start w:val="1"/>
      <w:numFmt w:val="none"/>
      <w:lvlText w:val=""/>
      <w:lvlJc w:val="left"/>
      <w:pPr>
        <w:ind w:left="3178" w:hanging="454"/>
      </w:pPr>
      <w:rPr>
        <w:rFonts w:hint="default"/>
      </w:rPr>
    </w:lvl>
    <w:lvl w:ilvl="7">
      <w:start w:val="1"/>
      <w:numFmt w:val="none"/>
      <w:lvlText w:val=""/>
      <w:lvlJc w:val="left"/>
      <w:pPr>
        <w:ind w:left="3632" w:hanging="454"/>
      </w:pPr>
      <w:rPr>
        <w:rFonts w:hint="default"/>
      </w:rPr>
    </w:lvl>
    <w:lvl w:ilvl="8">
      <w:start w:val="1"/>
      <w:numFmt w:val="none"/>
      <w:lvlText w:val=""/>
      <w:lvlJc w:val="left"/>
      <w:pPr>
        <w:ind w:left="4086" w:hanging="454"/>
      </w:pPr>
      <w:rPr>
        <w:rFonts w:hint="default"/>
      </w:rPr>
    </w:lvl>
  </w:abstractNum>
  <w:abstractNum w:abstractNumId="4" w15:restartNumberingAfterBreak="0">
    <w:nsid w:val="23CD32E6"/>
    <w:multiLevelType w:val="multilevel"/>
    <w:tmpl w:val="F1FAC520"/>
    <w:styleLink w:val="AureconHeadings"/>
    <w:lvl w:ilvl="0">
      <w:start w:val="1"/>
      <w:numFmt w:val="decimal"/>
      <w:pStyle w:val="Heading1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7" w:hanging="567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567" w:hanging="567"/>
      </w:pPr>
      <w:rPr>
        <w:rFonts w:hint="default"/>
        <w:b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none"/>
      <w:lvlText w:val="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left"/>
      <w:pPr>
        <w:ind w:left="567" w:hanging="567"/>
      </w:pPr>
      <w:rPr>
        <w:rFonts w:hint="default"/>
      </w:rPr>
    </w:lvl>
  </w:abstractNum>
  <w:abstractNum w:abstractNumId="5" w15:restartNumberingAfterBreak="0">
    <w:nsid w:val="38F25644"/>
    <w:multiLevelType w:val="multilevel"/>
    <w:tmpl w:val="07801D44"/>
    <w:styleLink w:val="AureconBullets"/>
    <w:lvl w:ilvl="0">
      <w:start w:val="1"/>
      <w:numFmt w:val="bullet"/>
      <w:pStyle w:val="Bullet1"/>
      <w:lvlText w:val=""/>
      <w:lvlJc w:val="left"/>
      <w:pPr>
        <w:ind w:left="284" w:hanging="284"/>
      </w:pPr>
      <w:rPr>
        <w:rFonts w:ascii="Wingdings" w:hAnsi="Wingdings" w:hint="default"/>
        <w:color w:val="7AB800" w:themeColor="accent1"/>
        <w:position w:val="2"/>
        <w:sz w:val="14"/>
      </w:rPr>
    </w:lvl>
    <w:lvl w:ilvl="1">
      <w:start w:val="1"/>
      <w:numFmt w:val="bullet"/>
      <w:pStyle w:val="Bullet2"/>
      <w:lvlText w:val=""/>
      <w:lvlJc w:val="left"/>
      <w:pPr>
        <w:ind w:left="567" w:hanging="283"/>
      </w:pPr>
      <w:rPr>
        <w:rFonts w:ascii="Symbol" w:hAnsi="Symbol" w:hint="default"/>
        <w:color w:val="353D30" w:themeColor="accent2"/>
      </w:rPr>
    </w:lvl>
    <w:lvl w:ilvl="2">
      <w:start w:val="1"/>
      <w:numFmt w:val="bullet"/>
      <w:pStyle w:val="Bullet3"/>
      <w:lvlText w:val=""/>
      <w:lvlJc w:val="left"/>
      <w:pPr>
        <w:ind w:left="851" w:hanging="284"/>
      </w:pPr>
      <w:rPr>
        <w:rFonts w:ascii="Wingdings" w:hAnsi="Wingdings" w:hint="default"/>
        <w:color w:val="5F5F5F" w:themeColor="text2"/>
        <w:position w:val="2"/>
        <w:sz w:val="14"/>
      </w:rPr>
    </w:lvl>
    <w:lvl w:ilvl="3">
      <w:start w:val="1"/>
      <w:numFmt w:val="none"/>
      <w:lvlText w:val=""/>
      <w:lvlJc w:val="left"/>
      <w:pPr>
        <w:ind w:left="908" w:hanging="227"/>
      </w:pPr>
      <w:rPr>
        <w:rFonts w:hint="default"/>
      </w:rPr>
    </w:lvl>
    <w:lvl w:ilvl="4">
      <w:start w:val="1"/>
      <w:numFmt w:val="none"/>
      <w:lvlText w:val=""/>
      <w:lvlJc w:val="left"/>
      <w:pPr>
        <w:ind w:left="1135" w:hanging="227"/>
      </w:pPr>
      <w:rPr>
        <w:rFonts w:hint="default"/>
      </w:rPr>
    </w:lvl>
    <w:lvl w:ilvl="5">
      <w:start w:val="1"/>
      <w:numFmt w:val="none"/>
      <w:lvlText w:val=""/>
      <w:lvlJc w:val="left"/>
      <w:pPr>
        <w:ind w:left="1362" w:hanging="227"/>
      </w:pPr>
      <w:rPr>
        <w:rFonts w:hint="default"/>
      </w:rPr>
    </w:lvl>
    <w:lvl w:ilvl="6">
      <w:start w:val="1"/>
      <w:numFmt w:val="none"/>
      <w:lvlText w:val=""/>
      <w:lvlJc w:val="left"/>
      <w:pPr>
        <w:ind w:left="1589" w:hanging="227"/>
      </w:pPr>
      <w:rPr>
        <w:rFonts w:hint="default"/>
      </w:rPr>
    </w:lvl>
    <w:lvl w:ilvl="7">
      <w:start w:val="1"/>
      <w:numFmt w:val="none"/>
      <w:lvlText w:val=""/>
      <w:lvlJc w:val="left"/>
      <w:pPr>
        <w:ind w:left="1816" w:hanging="227"/>
      </w:pPr>
      <w:rPr>
        <w:rFonts w:hint="default"/>
      </w:rPr>
    </w:lvl>
    <w:lvl w:ilvl="8">
      <w:start w:val="1"/>
      <w:numFmt w:val="none"/>
      <w:lvlText w:val=""/>
      <w:lvlJc w:val="left"/>
      <w:pPr>
        <w:ind w:left="2043" w:hanging="227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4"/>
  </w:num>
  <w:num w:numId="6">
    <w:abstractNumId w:val="2"/>
  </w:num>
  <w:num w:numId="7">
    <w:abstractNumId w:val="1"/>
  </w:num>
  <w:num w:numId="8">
    <w:abstractNumId w:val="5"/>
  </w:num>
  <w:num w:numId="9">
    <w:abstractNumId w:val="4"/>
  </w:num>
  <w:num w:numId="10">
    <w:abstractNumId w:val="1"/>
  </w:num>
  <w:num w:numId="11">
    <w:abstractNumId w:val="0"/>
  </w:num>
  <w:num w:numId="12">
    <w:abstractNumId w:val="0"/>
  </w:num>
  <w:num w:numId="13">
    <w:abstractNumId w:val="0"/>
  </w:num>
  <w:num w:numId="14">
    <w:abstractNumId w:val="4"/>
  </w:num>
  <w:num w:numId="15">
    <w:abstractNumId w:val="4"/>
  </w:num>
  <w:num w:numId="16">
    <w:abstractNumId w:val="4"/>
  </w:num>
  <w:num w:numId="17">
    <w:abstractNumId w:val="1"/>
  </w:num>
  <w:num w:numId="18">
    <w:abstractNumId w:val="1"/>
  </w:num>
  <w:num w:numId="19">
    <w:abstractNumId w:val="0"/>
  </w:num>
  <w:num w:numId="20">
    <w:abstractNumId w:val="0"/>
  </w:num>
  <w:num w:numId="21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urrentBrand" w:val="Aurecon"/>
  </w:docVars>
  <w:rsids>
    <w:rsidRoot w:val="005065F3"/>
    <w:rsid w:val="0002560B"/>
    <w:rsid w:val="00026BA6"/>
    <w:rsid w:val="00053922"/>
    <w:rsid w:val="00054028"/>
    <w:rsid w:val="00092659"/>
    <w:rsid w:val="00092880"/>
    <w:rsid w:val="00095510"/>
    <w:rsid w:val="000C0BA7"/>
    <w:rsid w:val="000C40C0"/>
    <w:rsid w:val="000F5485"/>
    <w:rsid w:val="000F765A"/>
    <w:rsid w:val="00114D58"/>
    <w:rsid w:val="00120207"/>
    <w:rsid w:val="001224EF"/>
    <w:rsid w:val="001323C4"/>
    <w:rsid w:val="00132460"/>
    <w:rsid w:val="0013562C"/>
    <w:rsid w:val="00181A76"/>
    <w:rsid w:val="001A6CC5"/>
    <w:rsid w:val="001B01B8"/>
    <w:rsid w:val="001B5010"/>
    <w:rsid w:val="001C009F"/>
    <w:rsid w:val="001D5E4E"/>
    <w:rsid w:val="001F3334"/>
    <w:rsid w:val="001F664B"/>
    <w:rsid w:val="0020072F"/>
    <w:rsid w:val="0023480F"/>
    <w:rsid w:val="00261536"/>
    <w:rsid w:val="002850C7"/>
    <w:rsid w:val="002A021A"/>
    <w:rsid w:val="002D253F"/>
    <w:rsid w:val="002F28A0"/>
    <w:rsid w:val="00301032"/>
    <w:rsid w:val="003024AA"/>
    <w:rsid w:val="00306687"/>
    <w:rsid w:val="00313793"/>
    <w:rsid w:val="003222C2"/>
    <w:rsid w:val="003240A3"/>
    <w:rsid w:val="00326EBC"/>
    <w:rsid w:val="0033463D"/>
    <w:rsid w:val="00361A42"/>
    <w:rsid w:val="003771EB"/>
    <w:rsid w:val="00394141"/>
    <w:rsid w:val="003A0E4B"/>
    <w:rsid w:val="003B4257"/>
    <w:rsid w:val="003B47F0"/>
    <w:rsid w:val="003F4DA7"/>
    <w:rsid w:val="003F6FB2"/>
    <w:rsid w:val="00417110"/>
    <w:rsid w:val="00423522"/>
    <w:rsid w:val="00423780"/>
    <w:rsid w:val="00435EB6"/>
    <w:rsid w:val="004601CA"/>
    <w:rsid w:val="00463645"/>
    <w:rsid w:val="00464962"/>
    <w:rsid w:val="00486476"/>
    <w:rsid w:val="00490B0F"/>
    <w:rsid w:val="004951B1"/>
    <w:rsid w:val="00496C59"/>
    <w:rsid w:val="004A4F54"/>
    <w:rsid w:val="004B0C39"/>
    <w:rsid w:val="004B5842"/>
    <w:rsid w:val="004B59B6"/>
    <w:rsid w:val="004C5087"/>
    <w:rsid w:val="004D1875"/>
    <w:rsid w:val="004E4502"/>
    <w:rsid w:val="00504263"/>
    <w:rsid w:val="005065F3"/>
    <w:rsid w:val="00515984"/>
    <w:rsid w:val="00515D5A"/>
    <w:rsid w:val="00537019"/>
    <w:rsid w:val="00563FFA"/>
    <w:rsid w:val="005735C9"/>
    <w:rsid w:val="00581C4A"/>
    <w:rsid w:val="00584C1D"/>
    <w:rsid w:val="005A377F"/>
    <w:rsid w:val="005D02BF"/>
    <w:rsid w:val="005F535F"/>
    <w:rsid w:val="00601F77"/>
    <w:rsid w:val="0062554B"/>
    <w:rsid w:val="006329C9"/>
    <w:rsid w:val="00671C09"/>
    <w:rsid w:val="00682D3A"/>
    <w:rsid w:val="00684CDA"/>
    <w:rsid w:val="00690480"/>
    <w:rsid w:val="006A1A29"/>
    <w:rsid w:val="006A5EA5"/>
    <w:rsid w:val="006C087C"/>
    <w:rsid w:val="006C17AA"/>
    <w:rsid w:val="006C4597"/>
    <w:rsid w:val="006D31CB"/>
    <w:rsid w:val="006D5A28"/>
    <w:rsid w:val="006D786A"/>
    <w:rsid w:val="006E0468"/>
    <w:rsid w:val="007043A1"/>
    <w:rsid w:val="0073078E"/>
    <w:rsid w:val="00736CED"/>
    <w:rsid w:val="00744ACA"/>
    <w:rsid w:val="00774AEB"/>
    <w:rsid w:val="00776E33"/>
    <w:rsid w:val="00777C7F"/>
    <w:rsid w:val="00796054"/>
    <w:rsid w:val="007A0414"/>
    <w:rsid w:val="007C6868"/>
    <w:rsid w:val="007E30AC"/>
    <w:rsid w:val="007F04DC"/>
    <w:rsid w:val="00830EBC"/>
    <w:rsid w:val="008344D3"/>
    <w:rsid w:val="00845ABF"/>
    <w:rsid w:val="00846C23"/>
    <w:rsid w:val="00847669"/>
    <w:rsid w:val="00847E16"/>
    <w:rsid w:val="008545F7"/>
    <w:rsid w:val="00855B7F"/>
    <w:rsid w:val="0085631D"/>
    <w:rsid w:val="008D247A"/>
    <w:rsid w:val="008D3DAF"/>
    <w:rsid w:val="008D4546"/>
    <w:rsid w:val="008E0776"/>
    <w:rsid w:val="009108ED"/>
    <w:rsid w:val="009255B2"/>
    <w:rsid w:val="009877B7"/>
    <w:rsid w:val="0099195F"/>
    <w:rsid w:val="009A7F5D"/>
    <w:rsid w:val="009D3E07"/>
    <w:rsid w:val="009F4428"/>
    <w:rsid w:val="00A13075"/>
    <w:rsid w:val="00A1427F"/>
    <w:rsid w:val="00A34BF1"/>
    <w:rsid w:val="00A4121D"/>
    <w:rsid w:val="00A50101"/>
    <w:rsid w:val="00A53F88"/>
    <w:rsid w:val="00A563E6"/>
    <w:rsid w:val="00A65353"/>
    <w:rsid w:val="00A73D18"/>
    <w:rsid w:val="00A74C9C"/>
    <w:rsid w:val="00AB253E"/>
    <w:rsid w:val="00AD7FFB"/>
    <w:rsid w:val="00AF3091"/>
    <w:rsid w:val="00B368EF"/>
    <w:rsid w:val="00B57CB5"/>
    <w:rsid w:val="00B61EB7"/>
    <w:rsid w:val="00B72527"/>
    <w:rsid w:val="00B73ACA"/>
    <w:rsid w:val="00B764BD"/>
    <w:rsid w:val="00B80027"/>
    <w:rsid w:val="00B9256B"/>
    <w:rsid w:val="00B92C74"/>
    <w:rsid w:val="00B93D1C"/>
    <w:rsid w:val="00BC02A6"/>
    <w:rsid w:val="00BD52E3"/>
    <w:rsid w:val="00C00176"/>
    <w:rsid w:val="00C04FF0"/>
    <w:rsid w:val="00C14886"/>
    <w:rsid w:val="00C17D79"/>
    <w:rsid w:val="00C20963"/>
    <w:rsid w:val="00C31406"/>
    <w:rsid w:val="00C45CD8"/>
    <w:rsid w:val="00C4773E"/>
    <w:rsid w:val="00C6750D"/>
    <w:rsid w:val="00C76682"/>
    <w:rsid w:val="00C9625D"/>
    <w:rsid w:val="00C97A2A"/>
    <w:rsid w:val="00CA12CD"/>
    <w:rsid w:val="00CA2276"/>
    <w:rsid w:val="00CA7160"/>
    <w:rsid w:val="00CB1110"/>
    <w:rsid w:val="00CD1377"/>
    <w:rsid w:val="00CF4494"/>
    <w:rsid w:val="00D01B94"/>
    <w:rsid w:val="00D078FE"/>
    <w:rsid w:val="00D1024B"/>
    <w:rsid w:val="00D24245"/>
    <w:rsid w:val="00D32B10"/>
    <w:rsid w:val="00D35161"/>
    <w:rsid w:val="00D57852"/>
    <w:rsid w:val="00D83AC1"/>
    <w:rsid w:val="00DA350E"/>
    <w:rsid w:val="00DB625A"/>
    <w:rsid w:val="00DC0137"/>
    <w:rsid w:val="00DE6841"/>
    <w:rsid w:val="00DE7950"/>
    <w:rsid w:val="00E03515"/>
    <w:rsid w:val="00E03DDC"/>
    <w:rsid w:val="00E143A8"/>
    <w:rsid w:val="00E22F81"/>
    <w:rsid w:val="00E230E2"/>
    <w:rsid w:val="00E30B97"/>
    <w:rsid w:val="00E333F9"/>
    <w:rsid w:val="00E335F9"/>
    <w:rsid w:val="00E54A8F"/>
    <w:rsid w:val="00E56C7B"/>
    <w:rsid w:val="00E6405C"/>
    <w:rsid w:val="00E92DAA"/>
    <w:rsid w:val="00E970FE"/>
    <w:rsid w:val="00EA6748"/>
    <w:rsid w:val="00EA7AAC"/>
    <w:rsid w:val="00EB21CE"/>
    <w:rsid w:val="00EC7641"/>
    <w:rsid w:val="00ED181D"/>
    <w:rsid w:val="00ED1BA3"/>
    <w:rsid w:val="00ED407A"/>
    <w:rsid w:val="00EF527B"/>
    <w:rsid w:val="00EF634E"/>
    <w:rsid w:val="00F1459A"/>
    <w:rsid w:val="00F2784C"/>
    <w:rsid w:val="00F352D7"/>
    <w:rsid w:val="00F40369"/>
    <w:rsid w:val="00F5417C"/>
    <w:rsid w:val="00F722E2"/>
    <w:rsid w:val="00F85055"/>
    <w:rsid w:val="00FB1BEA"/>
    <w:rsid w:val="00FB2165"/>
    <w:rsid w:val="00FB256A"/>
    <w:rsid w:val="00FE592F"/>
    <w:rsid w:val="00FF2051"/>
    <w:rsid w:val="05050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7729E5C"/>
  <w15:chartTrackingRefBased/>
  <w15:docId w15:val="{1B4A1887-7D13-4CE2-A9D0-9AB9D144E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locked="1" w:uiPriority="63"/>
    <w:lsdException w:name="Medium Shading 2" w:locked="1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locked="1" w:uiPriority="72"/>
    <w:lsdException w:name="Colorful Grid" w:locked="1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locked="1" w:uiPriority="63"/>
    <w:lsdException w:name="Medium Shading 2 Accent 1" w:locked="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locked="1" w:uiPriority="72"/>
    <w:lsdException w:name="Colorful Grid Accent 1" w:locked="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locked="1" w:uiPriority="63"/>
    <w:lsdException w:name="Medium Shading 2 Accent 2" w:locked="1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locked="1" w:uiPriority="72"/>
    <w:lsdException w:name="Colorful Grid Accent 2" w:locked="1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locked="1" w:uiPriority="63"/>
    <w:lsdException w:name="Medium Shading 2 Accent 3" w:locked="1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locked="1" w:uiPriority="72"/>
    <w:lsdException w:name="Colorful Grid Accent 3" w:locked="1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locked="1" w:uiPriority="63"/>
    <w:lsdException w:name="Medium Shading 2 Accent 4" w:locked="1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locked="1" w:uiPriority="72"/>
    <w:lsdException w:name="Colorful Grid Accent 4" w:locked="1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locked="1" w:uiPriority="63"/>
    <w:lsdException w:name="Medium Shading 2 Accent 5" w:locked="1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locked="1" w:uiPriority="72"/>
    <w:lsdException w:name="Colorful Grid Accent 5" w:locked="1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locked="1" w:uiPriority="63"/>
    <w:lsdException w:name="Medium Shading 2 Accent 6" w:locked="1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459A"/>
    <w:pPr>
      <w:spacing w:after="0" w:line="240" w:lineRule="auto"/>
    </w:pPr>
  </w:style>
  <w:style w:type="paragraph" w:styleId="Heading1">
    <w:name w:val="heading 1"/>
    <w:basedOn w:val="Normal"/>
    <w:next w:val="BodyText"/>
    <w:link w:val="Heading1Char"/>
    <w:uiPriority w:val="9"/>
    <w:qFormat/>
    <w:rsid w:val="003024AA"/>
    <w:pPr>
      <w:keepNext/>
      <w:keepLines/>
      <w:numPr>
        <w:numId w:val="16"/>
      </w:numPr>
      <w:tabs>
        <w:tab w:val="left" w:pos="567"/>
      </w:tabs>
      <w:spacing w:before="320" w:after="120"/>
      <w:outlineLvl w:val="0"/>
    </w:pPr>
    <w:rPr>
      <w:rFonts w:asciiTheme="majorHAnsi" w:eastAsiaTheme="majorEastAsia" w:hAnsiTheme="majorHAnsi" w:cstheme="majorHAnsi"/>
      <w:b/>
      <w:bCs/>
      <w:color w:val="5F5F5F" w:themeColor="text2"/>
      <w:szCs w:val="28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3024AA"/>
    <w:pPr>
      <w:keepNext/>
      <w:keepLines/>
      <w:numPr>
        <w:ilvl w:val="1"/>
        <w:numId w:val="16"/>
      </w:numPr>
      <w:tabs>
        <w:tab w:val="left" w:pos="567"/>
      </w:tabs>
      <w:spacing w:before="320" w:after="120"/>
      <w:outlineLvl w:val="1"/>
    </w:pPr>
    <w:rPr>
      <w:rFonts w:asciiTheme="majorHAnsi" w:eastAsiaTheme="majorEastAsia" w:hAnsiTheme="majorHAnsi"/>
      <w:b/>
      <w:bCs/>
      <w:color w:val="353D30" w:themeColor="accent2"/>
      <w:szCs w:val="24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3024AA"/>
    <w:pPr>
      <w:keepNext/>
      <w:keepLines/>
      <w:numPr>
        <w:ilvl w:val="2"/>
        <w:numId w:val="16"/>
      </w:numPr>
      <w:tabs>
        <w:tab w:val="left" w:pos="567"/>
      </w:tabs>
      <w:spacing w:before="320" w:after="120"/>
      <w:outlineLvl w:val="2"/>
    </w:pPr>
    <w:rPr>
      <w:rFonts w:asciiTheme="majorHAnsi" w:eastAsiaTheme="majorEastAsia" w:hAnsiTheme="majorHAnsi" w:cstheme="majorHAnsi"/>
      <w:b/>
      <w:bCs/>
      <w:i/>
      <w:color w:val="5F5F5F" w:themeColor="text2"/>
      <w:szCs w:val="22"/>
    </w:rPr>
  </w:style>
  <w:style w:type="paragraph" w:styleId="Heading4">
    <w:name w:val="heading 4"/>
    <w:basedOn w:val="Normal"/>
    <w:next w:val="BodyText"/>
    <w:link w:val="Heading4Char"/>
    <w:uiPriority w:val="9"/>
    <w:qFormat/>
    <w:rsid w:val="003024AA"/>
    <w:pPr>
      <w:keepNext/>
      <w:keepLines/>
      <w:spacing w:before="320" w:after="120"/>
      <w:outlineLvl w:val="3"/>
    </w:pPr>
    <w:rPr>
      <w:rFonts w:eastAsiaTheme="majorEastAsia" w:cstheme="majorBidi"/>
      <w:b/>
      <w:bCs/>
      <w:iCs/>
      <w:color w:val="353D30" w:themeColor="accent2"/>
      <w:szCs w:val="22"/>
    </w:rPr>
  </w:style>
  <w:style w:type="paragraph" w:styleId="Heading5">
    <w:name w:val="heading 5"/>
    <w:basedOn w:val="Normal"/>
    <w:next w:val="BodyText"/>
    <w:link w:val="Heading5Char"/>
    <w:uiPriority w:val="9"/>
    <w:unhideWhenUsed/>
    <w:rsid w:val="003024AA"/>
    <w:pPr>
      <w:keepLines/>
      <w:tabs>
        <w:tab w:val="left" w:pos="1134"/>
      </w:tabs>
      <w:spacing w:before="320" w:after="120"/>
      <w:outlineLvl w:val="4"/>
    </w:pPr>
    <w:rPr>
      <w:rFonts w:asciiTheme="majorHAnsi" w:eastAsiaTheme="majorEastAsia" w:hAnsiTheme="majorHAnsi" w:cstheme="majorBidi"/>
      <w:b/>
      <w:color w:val="5F5F5F" w:themeColor="text2"/>
    </w:rPr>
  </w:style>
  <w:style w:type="paragraph" w:styleId="Heading6">
    <w:name w:val="heading 6"/>
    <w:basedOn w:val="Normal"/>
    <w:next w:val="BodyText"/>
    <w:link w:val="Heading6Char"/>
    <w:uiPriority w:val="9"/>
    <w:unhideWhenUsed/>
    <w:rsid w:val="003024AA"/>
    <w:pPr>
      <w:keepNext/>
      <w:keepLines/>
      <w:spacing w:before="320" w:after="120"/>
      <w:outlineLvl w:val="5"/>
    </w:pPr>
    <w:rPr>
      <w:rFonts w:asciiTheme="majorHAnsi" w:eastAsiaTheme="majorEastAsia" w:hAnsiTheme="majorHAnsi" w:cstheme="majorBidi"/>
      <w:b/>
      <w:iCs/>
      <w:color w:val="000000" w:themeColor="text1"/>
      <w:szCs w:val="22"/>
    </w:rPr>
  </w:style>
  <w:style w:type="paragraph" w:styleId="Heading7">
    <w:name w:val="heading 7"/>
    <w:basedOn w:val="Normal"/>
    <w:next w:val="BodyText"/>
    <w:link w:val="Heading7Char"/>
    <w:uiPriority w:val="9"/>
    <w:unhideWhenUsed/>
    <w:rsid w:val="003024AA"/>
    <w:pPr>
      <w:keepNext/>
      <w:keepLines/>
      <w:spacing w:before="320" w:after="120"/>
      <w:outlineLvl w:val="6"/>
    </w:pPr>
    <w:rPr>
      <w:rFonts w:asciiTheme="majorHAnsi" w:eastAsiaTheme="majorEastAsia" w:hAnsiTheme="majorHAnsi" w:cstheme="majorBidi"/>
      <w:b/>
      <w:iCs/>
      <w:color w:val="5F5F5F" w:themeColor="text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rsid w:val="003024AA"/>
    <w:pPr>
      <w:keepNext/>
      <w:keepLines/>
      <w:spacing w:before="200"/>
      <w:outlineLvl w:val="7"/>
    </w:pPr>
    <w:rPr>
      <w:rFonts w:asciiTheme="majorHAnsi" w:eastAsiaTheme="majorEastAsia" w:hAnsiTheme="majorHAnsi" w:cstheme="majorBidi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3024A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Cs/>
      <w:color w:val="5F5F5F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qFormat/>
    <w:rsid w:val="003024AA"/>
    <w:pPr>
      <w:spacing w:after="120" w:line="276" w:lineRule="auto"/>
      <w:ind w:left="851" w:hanging="851"/>
    </w:pPr>
    <w:rPr>
      <w:b/>
      <w:bCs/>
      <w:color w:val="353D30" w:themeColor="accent2"/>
      <w:sz w:val="18"/>
      <w:szCs w:val="18"/>
    </w:rPr>
  </w:style>
  <w:style w:type="paragraph" w:styleId="NoSpacing">
    <w:name w:val="No Spacing"/>
    <w:basedOn w:val="Normal"/>
    <w:link w:val="NoSpacingChar"/>
    <w:uiPriority w:val="1"/>
    <w:qFormat/>
    <w:rsid w:val="003024AA"/>
    <w:rPr>
      <w:szCs w:val="22"/>
    </w:rPr>
  </w:style>
  <w:style w:type="paragraph" w:customStyle="1" w:styleId="ChapterHeading">
    <w:name w:val="Chapter Heading"/>
    <w:basedOn w:val="Heading1"/>
    <w:next w:val="Normal"/>
    <w:link w:val="ChapterHeadingChar"/>
    <w:semiHidden/>
    <w:rsid w:val="00394141"/>
    <w:pPr>
      <w:numPr>
        <w:numId w:val="0"/>
      </w:numPr>
      <w:ind w:left="567" w:hanging="567"/>
      <w:outlineLvl w:val="9"/>
    </w:pPr>
    <w:rPr>
      <w:b w:val="0"/>
      <w:spacing w:val="5"/>
      <w:kern w:val="28"/>
      <w:sz w:val="70"/>
      <w:szCs w:val="70"/>
    </w:rPr>
  </w:style>
  <w:style w:type="character" w:customStyle="1" w:styleId="ChapterHeadingChar">
    <w:name w:val="Chapter Heading Char"/>
    <w:basedOn w:val="TitleChar"/>
    <w:link w:val="ChapterHeading"/>
    <w:semiHidden/>
    <w:rsid w:val="00C04FF0"/>
    <w:rPr>
      <w:rFonts w:asciiTheme="majorHAnsi" w:eastAsiaTheme="majorEastAsia" w:hAnsiTheme="majorHAnsi" w:cstheme="majorHAnsi"/>
      <w:bCs/>
      <w:color w:val="7AB800" w:themeColor="accent1"/>
      <w:spacing w:val="5"/>
      <w:kern w:val="28"/>
      <w:sz w:val="70"/>
      <w:szCs w:val="7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3024AA"/>
    <w:rPr>
      <w:rFonts w:asciiTheme="majorHAnsi" w:eastAsiaTheme="majorEastAsia" w:hAnsiTheme="majorHAnsi" w:cstheme="majorHAnsi"/>
      <w:b/>
      <w:bCs/>
      <w:color w:val="5F5F5F" w:themeColor="text2"/>
      <w:szCs w:val="28"/>
    </w:rPr>
  </w:style>
  <w:style w:type="paragraph" w:customStyle="1" w:styleId="Section">
    <w:name w:val="Section"/>
    <w:basedOn w:val="Title"/>
    <w:link w:val="SectionChar"/>
    <w:semiHidden/>
    <w:qFormat/>
    <w:rsid w:val="00394141"/>
  </w:style>
  <w:style w:type="character" w:customStyle="1" w:styleId="SectionChar">
    <w:name w:val="Section Char"/>
    <w:basedOn w:val="TitleChar"/>
    <w:link w:val="Section"/>
    <w:semiHidden/>
    <w:rsid w:val="00394141"/>
    <w:rPr>
      <w:rFonts w:ascii="Arial" w:eastAsiaTheme="majorEastAsia" w:hAnsi="Arial" w:cstheme="majorBidi"/>
      <w:color w:val="7AB800" w:themeColor="accent1"/>
      <w:spacing w:val="5"/>
      <w:kern w:val="28"/>
      <w:sz w:val="70"/>
      <w:szCs w:val="5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394141"/>
    <w:pPr>
      <w:spacing w:after="300"/>
      <w:contextualSpacing/>
    </w:pPr>
    <w:rPr>
      <w:rFonts w:eastAsiaTheme="majorEastAsia" w:cstheme="majorBidi"/>
      <w:color w:val="7AB800" w:themeColor="accent1"/>
      <w:spacing w:val="5"/>
      <w:kern w:val="28"/>
      <w:sz w:val="70"/>
      <w:szCs w:val="52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394141"/>
    <w:rPr>
      <w:rFonts w:ascii="Arial" w:eastAsiaTheme="majorEastAsia" w:hAnsi="Arial" w:cstheme="majorBidi"/>
      <w:color w:val="7AB800" w:themeColor="accent1"/>
      <w:spacing w:val="5"/>
      <w:kern w:val="28"/>
      <w:sz w:val="70"/>
      <w:szCs w:val="52"/>
    </w:rPr>
  </w:style>
  <w:style w:type="paragraph" w:customStyle="1" w:styleId="DividerTitle">
    <w:name w:val="Divider Title"/>
    <w:basedOn w:val="Normal"/>
    <w:link w:val="DividerTitleChar"/>
    <w:semiHidden/>
    <w:qFormat/>
    <w:rsid w:val="00394141"/>
    <w:pPr>
      <w:keepNext/>
      <w:keepLines/>
      <w:spacing w:before="170" w:after="113"/>
      <w:ind w:left="567" w:hanging="567"/>
    </w:pPr>
    <w:rPr>
      <w:rFonts w:asciiTheme="majorHAnsi" w:eastAsiaTheme="majorEastAsia" w:hAnsiTheme="majorHAnsi" w:cstheme="majorHAnsi"/>
      <w:bCs/>
      <w:color w:val="FFFFFF" w:themeColor="background1"/>
      <w:spacing w:val="5"/>
      <w:kern w:val="28"/>
      <w:sz w:val="70"/>
      <w:szCs w:val="70"/>
    </w:rPr>
  </w:style>
  <w:style w:type="character" w:customStyle="1" w:styleId="DividerTitleChar">
    <w:name w:val="Divider Title Char"/>
    <w:basedOn w:val="DefaultParagraphFont"/>
    <w:link w:val="DividerTitle"/>
    <w:semiHidden/>
    <w:rsid w:val="00394141"/>
    <w:rPr>
      <w:rFonts w:asciiTheme="majorHAnsi" w:eastAsiaTheme="majorEastAsia" w:hAnsiTheme="majorHAnsi" w:cstheme="majorHAnsi"/>
      <w:bCs/>
      <w:color w:val="FFFFFF" w:themeColor="background1"/>
      <w:spacing w:val="5"/>
      <w:kern w:val="28"/>
      <w:sz w:val="70"/>
      <w:szCs w:val="7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63FFA"/>
  </w:style>
  <w:style w:type="paragraph" w:customStyle="1" w:styleId="InfoBoxInfoTitle">
    <w:name w:val="InfoBox Info Title"/>
    <w:basedOn w:val="Normal"/>
    <w:semiHidden/>
    <w:qFormat/>
    <w:rsid w:val="00394141"/>
    <w:pPr>
      <w:spacing w:before="100" w:after="30"/>
    </w:pPr>
    <w:rPr>
      <w:b/>
      <w:color w:val="353D30" w:themeColor="accent2"/>
      <w:sz w:val="17"/>
    </w:rPr>
  </w:style>
  <w:style w:type="paragraph" w:customStyle="1" w:styleId="InfoBoxInfoText">
    <w:name w:val="InfoBox Info Text"/>
    <w:basedOn w:val="InfoBoxInfoTitle"/>
    <w:semiHidden/>
    <w:qFormat/>
    <w:rsid w:val="00394141"/>
    <w:pPr>
      <w:spacing w:before="10"/>
    </w:pPr>
    <w:rPr>
      <w:b w:val="0"/>
      <w:color w:val="auto"/>
    </w:rPr>
  </w:style>
  <w:style w:type="paragraph" w:customStyle="1" w:styleId="InfoBoxNormal">
    <w:name w:val="InfoBox Normal"/>
    <w:basedOn w:val="InfoBoxInfoText"/>
    <w:semiHidden/>
    <w:qFormat/>
    <w:rsid w:val="00394141"/>
    <w:pPr>
      <w:spacing w:before="0" w:after="0" w:line="260" w:lineRule="exact"/>
    </w:pPr>
    <w:rPr>
      <w:sz w:val="18"/>
    </w:rPr>
  </w:style>
  <w:style w:type="paragraph" w:customStyle="1" w:styleId="InfoBoxHeading2">
    <w:name w:val="InfoBox Heading 2"/>
    <w:basedOn w:val="InfoBoxNormal"/>
    <w:semiHidden/>
    <w:qFormat/>
    <w:rsid w:val="00394141"/>
    <w:pPr>
      <w:spacing w:before="30" w:after="30"/>
    </w:pPr>
    <w:rPr>
      <w:b/>
    </w:rPr>
  </w:style>
  <w:style w:type="paragraph" w:customStyle="1" w:styleId="InfoBoxHeading1">
    <w:name w:val="InfoBox Heading 1"/>
    <w:basedOn w:val="InfoBoxHeading2"/>
    <w:semiHidden/>
    <w:qFormat/>
    <w:rsid w:val="00394141"/>
    <w:pPr>
      <w:spacing w:before="200" w:after="120" w:line="240" w:lineRule="auto"/>
    </w:pPr>
    <w:rPr>
      <w:color w:val="353D30" w:themeColor="accent2"/>
      <w:sz w:val="28"/>
    </w:rPr>
  </w:style>
  <w:style w:type="paragraph" w:customStyle="1" w:styleId="InfoBoxIntroText">
    <w:name w:val="InfoBox Intro Text"/>
    <w:basedOn w:val="Normal"/>
    <w:link w:val="InfoBoxIntroTextChar"/>
    <w:semiHidden/>
    <w:qFormat/>
    <w:rsid w:val="00394141"/>
    <w:pPr>
      <w:spacing w:after="113" w:line="280" w:lineRule="exact"/>
    </w:pPr>
    <w:rPr>
      <w:rFonts w:eastAsia="Times New Roman"/>
      <w:color w:val="353D30" w:themeColor="accent2"/>
      <w:sz w:val="24"/>
      <w:szCs w:val="24"/>
    </w:rPr>
  </w:style>
  <w:style w:type="character" w:customStyle="1" w:styleId="InfoBoxIntroTextChar">
    <w:name w:val="InfoBox Intro Text Char"/>
    <w:basedOn w:val="DefaultParagraphFont"/>
    <w:link w:val="InfoBoxIntroText"/>
    <w:semiHidden/>
    <w:rsid w:val="00394141"/>
    <w:rPr>
      <w:rFonts w:ascii="Arial" w:eastAsia="Times New Roman" w:hAnsi="Arial" w:cs="Arial"/>
      <w:color w:val="353D30" w:themeColor="accent2"/>
      <w:sz w:val="24"/>
      <w:szCs w:val="24"/>
    </w:rPr>
  </w:style>
  <w:style w:type="paragraph" w:customStyle="1" w:styleId="InfoBoxTitle">
    <w:name w:val="InfoBox Title"/>
    <w:basedOn w:val="Normal"/>
    <w:link w:val="InfoBoxTitleChar"/>
    <w:semiHidden/>
    <w:qFormat/>
    <w:rsid w:val="00394141"/>
    <w:pPr>
      <w:spacing w:after="160"/>
    </w:pPr>
    <w:rPr>
      <w:rFonts w:eastAsia="Times New Roman"/>
      <w:b/>
      <w:color w:val="353D30"/>
      <w:sz w:val="40"/>
      <w:szCs w:val="40"/>
    </w:rPr>
  </w:style>
  <w:style w:type="character" w:customStyle="1" w:styleId="InfoBoxTitleChar">
    <w:name w:val="InfoBox Title Char"/>
    <w:basedOn w:val="DefaultParagraphFont"/>
    <w:link w:val="InfoBoxTitle"/>
    <w:semiHidden/>
    <w:rsid w:val="00394141"/>
    <w:rPr>
      <w:rFonts w:ascii="Arial" w:eastAsia="Times New Roman" w:hAnsi="Arial"/>
      <w:b/>
      <w:color w:val="353D30"/>
      <w:sz w:val="40"/>
      <w:szCs w:val="40"/>
    </w:rPr>
  </w:style>
  <w:style w:type="paragraph" w:customStyle="1" w:styleId="InfoBoxSubtitle">
    <w:name w:val="InfoBox Subtitle"/>
    <w:basedOn w:val="Normal"/>
    <w:link w:val="InfoBoxSubtitleChar"/>
    <w:semiHidden/>
    <w:qFormat/>
    <w:rsid w:val="00394141"/>
    <w:pPr>
      <w:spacing w:after="160"/>
    </w:pPr>
    <w:rPr>
      <w:rFonts w:eastAsia="Times New Roman"/>
      <w:color w:val="353D30"/>
      <w:sz w:val="40"/>
      <w:szCs w:val="40"/>
    </w:rPr>
  </w:style>
  <w:style w:type="character" w:customStyle="1" w:styleId="InfoBoxSubtitleChar">
    <w:name w:val="InfoBox Subtitle Char"/>
    <w:basedOn w:val="DefaultParagraphFont"/>
    <w:link w:val="InfoBoxSubtitle"/>
    <w:semiHidden/>
    <w:rsid w:val="00394141"/>
    <w:rPr>
      <w:rFonts w:ascii="Arial" w:eastAsia="Times New Roman" w:hAnsi="Arial"/>
      <w:color w:val="353D30"/>
      <w:sz w:val="40"/>
      <w:szCs w:val="40"/>
    </w:rPr>
  </w:style>
  <w:style w:type="paragraph" w:customStyle="1" w:styleId="H1">
    <w:name w:val="H1"/>
    <w:basedOn w:val="Heading1"/>
    <w:link w:val="H1Char"/>
    <w:semiHidden/>
    <w:qFormat/>
    <w:rsid w:val="00394141"/>
    <w:pPr>
      <w:numPr>
        <w:numId w:val="0"/>
      </w:numPr>
      <w:ind w:left="1134" w:hanging="1134"/>
    </w:pPr>
  </w:style>
  <w:style w:type="character" w:customStyle="1" w:styleId="H1Char">
    <w:name w:val="H1 Char"/>
    <w:basedOn w:val="Heading1Char"/>
    <w:link w:val="H1"/>
    <w:semiHidden/>
    <w:rsid w:val="00394141"/>
    <w:rPr>
      <w:rFonts w:asciiTheme="majorHAnsi" w:eastAsiaTheme="majorEastAsia" w:hAnsiTheme="majorHAnsi" w:cstheme="majorHAnsi"/>
      <w:b/>
      <w:bCs/>
      <w:color w:val="7AB800" w:themeColor="accent1"/>
      <w:sz w:val="28"/>
      <w:szCs w:val="28"/>
      <w:lang w:val="en-GB"/>
    </w:rPr>
  </w:style>
  <w:style w:type="paragraph" w:customStyle="1" w:styleId="H3">
    <w:name w:val="H3"/>
    <w:basedOn w:val="H1"/>
    <w:next w:val="Normal"/>
    <w:link w:val="H3Char"/>
    <w:semiHidden/>
    <w:qFormat/>
    <w:rsid w:val="00394141"/>
    <w:pPr>
      <w:spacing w:line="240" w:lineRule="exact"/>
      <w:ind w:left="0" w:firstLine="0"/>
    </w:pPr>
    <w:rPr>
      <w:szCs w:val="20"/>
    </w:rPr>
  </w:style>
  <w:style w:type="character" w:customStyle="1" w:styleId="H3Char">
    <w:name w:val="H3 Char"/>
    <w:basedOn w:val="H1Char"/>
    <w:link w:val="H3"/>
    <w:semiHidden/>
    <w:rsid w:val="00394141"/>
    <w:rPr>
      <w:rFonts w:asciiTheme="majorHAnsi" w:eastAsiaTheme="majorEastAsia" w:hAnsiTheme="majorHAnsi" w:cstheme="majorHAnsi"/>
      <w:b/>
      <w:bCs/>
      <w:color w:val="7AB800" w:themeColor="accent1"/>
      <w:sz w:val="20"/>
      <w:szCs w:val="20"/>
      <w:lang w:val="en-GB"/>
    </w:rPr>
  </w:style>
  <w:style w:type="paragraph" w:customStyle="1" w:styleId="InfoBoxSubtitle2">
    <w:name w:val="InfoBox Subtitle 2"/>
    <w:basedOn w:val="Normal"/>
    <w:link w:val="InfoBoxSubtitle2Char"/>
    <w:semiHidden/>
    <w:qFormat/>
    <w:rsid w:val="00394141"/>
    <w:pPr>
      <w:spacing w:after="160"/>
    </w:pPr>
    <w:rPr>
      <w:sz w:val="28"/>
      <w:szCs w:val="28"/>
    </w:rPr>
  </w:style>
  <w:style w:type="character" w:customStyle="1" w:styleId="InfoBoxSubtitle2Char">
    <w:name w:val="InfoBox Subtitle 2 Char"/>
    <w:basedOn w:val="DefaultParagraphFont"/>
    <w:link w:val="InfoBoxSubtitle2"/>
    <w:semiHidden/>
    <w:rsid w:val="00394141"/>
    <w:rPr>
      <w:rFonts w:ascii="Arial" w:hAnsi="Arial"/>
      <w:sz w:val="28"/>
      <w:szCs w:val="28"/>
    </w:rPr>
  </w:style>
  <w:style w:type="paragraph" w:customStyle="1" w:styleId="InfoBoxTitle2">
    <w:name w:val="InfoBox Title 2"/>
    <w:basedOn w:val="Normal"/>
    <w:link w:val="InfoBoxTitle2Char"/>
    <w:semiHidden/>
    <w:qFormat/>
    <w:rsid w:val="00394141"/>
    <w:pPr>
      <w:spacing w:after="160"/>
    </w:pPr>
    <w:rPr>
      <w:b/>
      <w:color w:val="353D30" w:themeColor="accent2"/>
      <w:sz w:val="28"/>
      <w:szCs w:val="28"/>
    </w:rPr>
  </w:style>
  <w:style w:type="character" w:customStyle="1" w:styleId="InfoBoxTitle2Char">
    <w:name w:val="InfoBox Title 2 Char"/>
    <w:basedOn w:val="DefaultParagraphFont"/>
    <w:link w:val="InfoBoxTitle2"/>
    <w:semiHidden/>
    <w:rsid w:val="00394141"/>
    <w:rPr>
      <w:rFonts w:ascii="Arial" w:hAnsi="Arial"/>
      <w:b/>
      <w:color w:val="353D30" w:themeColor="accent2"/>
      <w:sz w:val="28"/>
      <w:szCs w:val="28"/>
    </w:rPr>
  </w:style>
  <w:style w:type="paragraph" w:customStyle="1" w:styleId="SingleLineSpacingText">
    <w:name w:val="Single Line Spacing Text"/>
    <w:next w:val="Normal"/>
    <w:semiHidden/>
    <w:qFormat/>
    <w:rsid w:val="00394141"/>
    <w:pPr>
      <w:spacing w:after="0" w:line="240" w:lineRule="auto"/>
    </w:pPr>
    <w:rPr>
      <w:rFonts w:ascii="Arial" w:hAnsi="Arial" w:cs="Arial"/>
    </w:rPr>
  </w:style>
  <w:style w:type="paragraph" w:customStyle="1" w:styleId="Bullet1">
    <w:name w:val="Bullet 1"/>
    <w:basedOn w:val="Normal"/>
    <w:qFormat/>
    <w:rsid w:val="0085631D"/>
    <w:pPr>
      <w:numPr>
        <w:numId w:val="21"/>
      </w:numPr>
      <w:spacing w:after="120" w:line="276" w:lineRule="auto"/>
    </w:pPr>
    <w:rPr>
      <w:rFonts w:ascii="Arial" w:hAnsi="Arial"/>
    </w:rPr>
  </w:style>
  <w:style w:type="paragraph" w:styleId="ListParagraph">
    <w:name w:val="List Paragraph"/>
    <w:basedOn w:val="Normal"/>
    <w:uiPriority w:val="34"/>
    <w:semiHidden/>
    <w:rsid w:val="00394141"/>
    <w:pPr>
      <w:ind w:left="720"/>
      <w:contextualSpacing/>
    </w:pPr>
  </w:style>
  <w:style w:type="paragraph" w:customStyle="1" w:styleId="Bullet2">
    <w:name w:val="Bullet 2"/>
    <w:basedOn w:val="Normal"/>
    <w:qFormat/>
    <w:rsid w:val="0085631D"/>
    <w:pPr>
      <w:numPr>
        <w:ilvl w:val="1"/>
        <w:numId w:val="21"/>
      </w:numPr>
      <w:spacing w:after="120" w:line="276" w:lineRule="auto"/>
    </w:pPr>
    <w:rPr>
      <w:rFonts w:ascii="Arial" w:hAnsi="Arial"/>
    </w:rPr>
  </w:style>
  <w:style w:type="paragraph" w:customStyle="1" w:styleId="Bullet3">
    <w:name w:val="Bullet 3"/>
    <w:basedOn w:val="Normal"/>
    <w:qFormat/>
    <w:rsid w:val="0085631D"/>
    <w:pPr>
      <w:numPr>
        <w:ilvl w:val="2"/>
        <w:numId w:val="21"/>
      </w:numPr>
      <w:spacing w:after="120"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3024AA"/>
    <w:rPr>
      <w:rFonts w:asciiTheme="majorHAnsi" w:eastAsiaTheme="majorEastAsia" w:hAnsiTheme="majorHAnsi"/>
      <w:b/>
      <w:bCs/>
      <w:color w:val="353D30" w:themeColor="accent2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024AA"/>
    <w:rPr>
      <w:rFonts w:asciiTheme="majorHAnsi" w:eastAsiaTheme="majorEastAsia" w:hAnsiTheme="majorHAnsi" w:cstheme="majorHAnsi"/>
      <w:b/>
      <w:bCs/>
      <w:i/>
      <w:color w:val="5F5F5F" w:themeColor="text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024AA"/>
    <w:rPr>
      <w:rFonts w:eastAsiaTheme="majorEastAsia" w:cstheme="majorBidi"/>
      <w:b/>
      <w:bCs/>
      <w:iCs/>
      <w:color w:val="353D30" w:themeColor="accent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417110"/>
    <w:rPr>
      <w:rFonts w:asciiTheme="majorHAnsi" w:eastAsiaTheme="majorEastAsia" w:hAnsiTheme="majorHAnsi" w:cstheme="majorBidi"/>
      <w:b/>
      <w:iCs/>
      <w:color w:val="000000" w:themeColor="text1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sid w:val="00417110"/>
    <w:rPr>
      <w:rFonts w:asciiTheme="majorHAnsi" w:eastAsiaTheme="majorEastAsia" w:hAnsiTheme="majorHAnsi" w:cstheme="majorBidi"/>
      <w:b/>
      <w:iCs/>
      <w:color w:val="5F5F5F" w:themeColor="text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24AA"/>
    <w:rPr>
      <w:rFonts w:asciiTheme="majorHAnsi" w:eastAsiaTheme="majorEastAsia" w:hAnsiTheme="majorHAnsi" w:cstheme="majorBidi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24AA"/>
    <w:rPr>
      <w:rFonts w:asciiTheme="majorHAnsi" w:eastAsiaTheme="majorEastAsia" w:hAnsiTheme="majorHAnsi" w:cstheme="majorBidi"/>
      <w:iCs/>
      <w:color w:val="5F5F5F" w:themeColor="text2"/>
      <w:szCs w:val="20"/>
      <w:lang w:val="en-GB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394141"/>
    <w:pPr>
      <w:numPr>
        <w:ilvl w:val="1"/>
      </w:numPr>
    </w:pPr>
    <w:rPr>
      <w:rFonts w:asciiTheme="majorHAnsi" w:eastAsiaTheme="majorEastAsia" w:hAnsiTheme="majorHAnsi" w:cstheme="majorBidi"/>
      <w:i/>
      <w:iCs/>
      <w:color w:val="7AB800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394141"/>
    <w:rPr>
      <w:rFonts w:asciiTheme="majorHAnsi" w:eastAsiaTheme="majorEastAsia" w:hAnsiTheme="majorHAnsi" w:cstheme="majorBidi"/>
      <w:i/>
      <w:iCs/>
      <w:color w:val="7AB800" w:themeColor="accent1"/>
      <w:spacing w:val="15"/>
      <w:sz w:val="24"/>
      <w:szCs w:val="24"/>
    </w:rPr>
  </w:style>
  <w:style w:type="character" w:styleId="Strong">
    <w:name w:val="Strong"/>
    <w:uiPriority w:val="22"/>
    <w:semiHidden/>
    <w:qFormat/>
    <w:rsid w:val="00394141"/>
    <w:rPr>
      <w:b/>
      <w:bCs/>
    </w:rPr>
  </w:style>
  <w:style w:type="character" w:styleId="Emphasis">
    <w:name w:val="Emphasis"/>
    <w:uiPriority w:val="20"/>
    <w:semiHidden/>
    <w:qFormat/>
    <w:rsid w:val="00394141"/>
    <w:rPr>
      <w:i/>
      <w:iCs/>
    </w:rPr>
  </w:style>
  <w:style w:type="character" w:customStyle="1" w:styleId="NoSpacingChar">
    <w:name w:val="No Spacing Char"/>
    <w:basedOn w:val="DefaultParagraphFont"/>
    <w:link w:val="NoSpacing"/>
    <w:uiPriority w:val="1"/>
    <w:rsid w:val="003024AA"/>
    <w:rPr>
      <w:lang w:val="en-GB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39414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94141"/>
    <w:rPr>
      <w:rFonts w:ascii="Arial" w:hAnsi="Arial" w:cs="Arial"/>
      <w:i/>
      <w:iCs/>
      <w:color w:val="000000" w:themeColor="text1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394141"/>
    <w:pPr>
      <w:pBdr>
        <w:bottom w:val="single" w:sz="4" w:space="4" w:color="7AB800" w:themeColor="accent1"/>
      </w:pBdr>
      <w:spacing w:before="200" w:after="280"/>
      <w:ind w:left="936" w:right="936"/>
    </w:pPr>
    <w:rPr>
      <w:b/>
      <w:bCs/>
      <w:i/>
      <w:iCs/>
      <w:color w:val="7AB80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94141"/>
    <w:rPr>
      <w:rFonts w:ascii="Arial" w:hAnsi="Arial" w:cs="Arial"/>
      <w:b/>
      <w:bCs/>
      <w:i/>
      <w:iCs/>
      <w:color w:val="7AB800" w:themeColor="accent1"/>
      <w:sz w:val="20"/>
      <w:szCs w:val="20"/>
    </w:rPr>
  </w:style>
  <w:style w:type="character" w:styleId="SubtleEmphasis">
    <w:name w:val="Subtle Emphasis"/>
    <w:uiPriority w:val="19"/>
    <w:semiHidden/>
    <w:qFormat/>
    <w:rsid w:val="00394141"/>
    <w:rPr>
      <w:i/>
      <w:iCs/>
      <w:color w:val="808080" w:themeColor="text1" w:themeTint="7F"/>
    </w:rPr>
  </w:style>
  <w:style w:type="character" w:styleId="IntenseEmphasis">
    <w:name w:val="Intense Emphasis"/>
    <w:uiPriority w:val="21"/>
    <w:semiHidden/>
    <w:qFormat/>
    <w:rsid w:val="00394141"/>
    <w:rPr>
      <w:b/>
      <w:bCs/>
      <w:i/>
      <w:iCs/>
      <w:color w:val="7AB800" w:themeColor="accent1"/>
    </w:rPr>
  </w:style>
  <w:style w:type="character" w:styleId="SubtleReference">
    <w:name w:val="Subtle Reference"/>
    <w:uiPriority w:val="31"/>
    <w:semiHidden/>
    <w:qFormat/>
    <w:rsid w:val="00394141"/>
    <w:rPr>
      <w:smallCaps/>
      <w:color w:val="353D30" w:themeColor="accent2"/>
      <w:u w:val="single"/>
    </w:rPr>
  </w:style>
  <w:style w:type="character" w:styleId="IntenseReference">
    <w:name w:val="Intense Reference"/>
    <w:uiPriority w:val="32"/>
    <w:semiHidden/>
    <w:qFormat/>
    <w:rsid w:val="00394141"/>
    <w:rPr>
      <w:b/>
      <w:bCs/>
      <w:smallCaps/>
      <w:color w:val="353D30" w:themeColor="accent2"/>
      <w:spacing w:val="5"/>
      <w:u w:val="single"/>
    </w:rPr>
  </w:style>
  <w:style w:type="paragraph" w:styleId="TOCHeading">
    <w:name w:val="TOC Heading"/>
    <w:basedOn w:val="Heading1"/>
    <w:next w:val="Normal"/>
    <w:uiPriority w:val="39"/>
    <w:semiHidden/>
    <w:qFormat/>
    <w:rsid w:val="00394141"/>
    <w:pPr>
      <w:numPr>
        <w:numId w:val="0"/>
      </w:numPr>
      <w:spacing w:before="480" w:after="0"/>
      <w:outlineLvl w:val="9"/>
    </w:pPr>
    <w:rPr>
      <w:rFonts w:cstheme="majorBidi"/>
      <w:color w:val="5B8900" w:themeColor="accent1" w:themeShade="BF"/>
    </w:rPr>
  </w:style>
  <w:style w:type="table" w:styleId="TableGrid">
    <w:name w:val="Table Grid"/>
    <w:basedOn w:val="TableNormal"/>
    <w:uiPriority w:val="59"/>
    <w:rsid w:val="00394141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ColorfulList-Accent1">
    <w:name w:val="Colorful List Accent 1"/>
    <w:basedOn w:val="TableNormal"/>
    <w:uiPriority w:val="72"/>
    <w:locked/>
    <w:rsid w:val="006D5A2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FD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A3026" w:themeFill="accent2" w:themeFillShade="CC"/>
      </w:tcPr>
    </w:tblStylePr>
    <w:tblStylePr w:type="lastRow">
      <w:rPr>
        <w:b/>
        <w:bCs/>
        <w:color w:val="2A302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FAE" w:themeFill="accent1" w:themeFillTint="3F"/>
      </w:tcPr>
    </w:tblStylePr>
    <w:tblStylePr w:type="band1Horz">
      <w:tblPr/>
      <w:tcPr>
        <w:shd w:val="clear" w:color="auto" w:fill="E8FFBD" w:themeFill="accent1" w:themeFillTint="33"/>
      </w:tcPr>
    </w:tblStylePr>
  </w:style>
  <w:style w:type="table" w:styleId="ColorfulGrid-Accent1">
    <w:name w:val="Colorful Grid Accent 1"/>
    <w:basedOn w:val="TableNormal"/>
    <w:uiPriority w:val="73"/>
    <w:locked/>
    <w:rsid w:val="006D5A2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FBD" w:themeFill="accent1" w:themeFillTint="33"/>
    </w:tcPr>
    <w:tblStylePr w:type="firstRow">
      <w:rPr>
        <w:b/>
        <w:bCs/>
      </w:rPr>
      <w:tblPr/>
      <w:tcPr>
        <w:shd w:val="clear" w:color="auto" w:fill="D2FF7C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FF7C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B89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B8900" w:themeFill="accent1" w:themeFillShade="BF"/>
      </w:tcPr>
    </w:tblStylePr>
    <w:tblStylePr w:type="band1Vert">
      <w:tblPr/>
      <w:tcPr>
        <w:shd w:val="clear" w:color="auto" w:fill="C8FF5C" w:themeFill="accent1" w:themeFillTint="7F"/>
      </w:tcPr>
    </w:tblStylePr>
    <w:tblStylePr w:type="band1Horz">
      <w:tblPr/>
      <w:tcPr>
        <w:shd w:val="clear" w:color="auto" w:fill="C8FF5C" w:themeFill="accent1" w:themeFillTint="7F"/>
      </w:tcPr>
    </w:tblStylePr>
  </w:style>
  <w:style w:type="character" w:customStyle="1" w:styleId="Heading5Char">
    <w:name w:val="Heading 5 Char"/>
    <w:basedOn w:val="DefaultParagraphFont"/>
    <w:link w:val="Heading5"/>
    <w:uiPriority w:val="9"/>
    <w:rsid w:val="00417110"/>
    <w:rPr>
      <w:rFonts w:asciiTheme="majorHAnsi" w:eastAsiaTheme="majorEastAsia" w:hAnsiTheme="majorHAnsi" w:cstheme="majorBidi"/>
      <w:b/>
      <w:color w:val="5F5F5F" w:themeColor="text2"/>
    </w:rPr>
  </w:style>
  <w:style w:type="character" w:styleId="Hyperlink">
    <w:name w:val="Hyperlink"/>
    <w:basedOn w:val="DefaultParagraphFont"/>
    <w:uiPriority w:val="99"/>
    <w:rsid w:val="003024AA"/>
    <w:rPr>
      <w:rFonts w:asciiTheme="minorHAnsi" w:hAnsiTheme="minorHAnsi"/>
      <w:b/>
      <w:color w:val="7AB800" w:themeColor="accent1"/>
      <w:sz w:val="20"/>
      <w:u w:val="single"/>
      <w:lang w:val="en-GB"/>
    </w:rPr>
  </w:style>
  <w:style w:type="character" w:styleId="FollowedHyperlink">
    <w:name w:val="FollowedHyperlink"/>
    <w:basedOn w:val="DefaultParagraphFont"/>
    <w:uiPriority w:val="99"/>
    <w:semiHidden/>
    <w:rsid w:val="003024AA"/>
    <w:rPr>
      <w:rFonts w:asciiTheme="minorHAnsi" w:hAnsiTheme="minorHAnsi"/>
      <w:b/>
      <w:color w:val="7AB800" w:themeColor="accent1"/>
      <w:sz w:val="20"/>
      <w:u w:val="single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41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141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3024AA"/>
    <w:pPr>
      <w:spacing w:after="120" w:line="276" w:lineRule="auto"/>
    </w:pPr>
  </w:style>
  <w:style w:type="character" w:customStyle="1" w:styleId="BodyTextChar">
    <w:name w:val="Body Text Char"/>
    <w:basedOn w:val="DefaultParagraphFont"/>
    <w:link w:val="BodyText"/>
    <w:rsid w:val="003024AA"/>
    <w:rPr>
      <w:szCs w:val="20"/>
      <w:lang w:val="en-GB"/>
    </w:rPr>
  </w:style>
  <w:style w:type="paragraph" w:styleId="Footer">
    <w:name w:val="footer"/>
    <w:basedOn w:val="Normal"/>
    <w:link w:val="FooterChar"/>
    <w:uiPriority w:val="99"/>
    <w:rsid w:val="003024AA"/>
    <w:pPr>
      <w:tabs>
        <w:tab w:val="center" w:pos="4513"/>
        <w:tab w:val="right" w:pos="9026"/>
      </w:tabs>
    </w:pPr>
    <w:rPr>
      <w:sz w:val="1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3024AA"/>
    <w:rPr>
      <w:sz w:val="12"/>
      <w:lang w:val="en-GB"/>
    </w:rPr>
  </w:style>
  <w:style w:type="paragraph" w:styleId="Header">
    <w:name w:val="header"/>
    <w:basedOn w:val="Normal"/>
    <w:link w:val="HeaderChar"/>
    <w:uiPriority w:val="99"/>
    <w:rsid w:val="003941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4141"/>
    <w:rPr>
      <w:rFonts w:ascii="Arial" w:hAnsi="Arial" w:cs="Arial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394141"/>
    <w:rPr>
      <w:rFonts w:cs="Times New Roman"/>
      <w:color w:val="808080"/>
    </w:rPr>
  </w:style>
  <w:style w:type="numbering" w:customStyle="1" w:styleId="AureconBullets">
    <w:name w:val="Aurecon Bullets"/>
    <w:uiPriority w:val="99"/>
    <w:rsid w:val="003024AA"/>
    <w:pPr>
      <w:numPr>
        <w:numId w:val="2"/>
      </w:numPr>
    </w:pPr>
  </w:style>
  <w:style w:type="numbering" w:customStyle="1" w:styleId="AureconNumberList">
    <w:name w:val="Aurecon Number List"/>
    <w:uiPriority w:val="99"/>
    <w:rsid w:val="003024AA"/>
    <w:pPr>
      <w:numPr>
        <w:numId w:val="3"/>
      </w:numPr>
    </w:pPr>
  </w:style>
  <w:style w:type="table" w:customStyle="1" w:styleId="AureconTable1">
    <w:name w:val="Aurecon Table 1"/>
    <w:basedOn w:val="TableNormal"/>
    <w:uiPriority w:val="99"/>
    <w:rsid w:val="0085631D"/>
    <w:pPr>
      <w:spacing w:before="60" w:after="60" w:line="240" w:lineRule="auto"/>
    </w:pPr>
    <w:rPr>
      <w:rFonts w:ascii="Arial" w:hAnsi="Arial"/>
      <w:sz w:val="18"/>
    </w:rPr>
    <w:tblPr>
      <w:tblStyleRowBandSize w:val="1"/>
      <w:tblBorders>
        <w:top w:val="single" w:sz="2" w:space="0" w:color="C0C0C0" w:themeColor="accent3"/>
        <w:left w:val="single" w:sz="2" w:space="0" w:color="C0C0C0" w:themeColor="accent3"/>
        <w:bottom w:val="single" w:sz="2" w:space="0" w:color="C0C0C0" w:themeColor="accent3"/>
        <w:right w:val="single" w:sz="2" w:space="0" w:color="C0C0C0" w:themeColor="accent3"/>
        <w:insideH w:val="single" w:sz="6" w:space="0" w:color="C0C0C0" w:themeColor="accent3"/>
        <w:insideV w:val="single" w:sz="6" w:space="0" w:color="C0C0C0" w:themeColor="accent3"/>
      </w:tblBorders>
    </w:tblPr>
    <w:trPr>
      <w:cantSplit/>
    </w:trPr>
    <w:tcPr>
      <w:shd w:val="clear" w:color="auto" w:fill="auto"/>
    </w:tcPr>
    <w:tblStylePr w:type="firstRow">
      <w:rPr>
        <w:b/>
      </w:rPr>
      <w:tblPr/>
      <w:tcPr>
        <w:shd w:val="clear" w:color="auto" w:fill="7AB800" w:themeFill="accent1"/>
      </w:tcPr>
    </w:tblStylePr>
    <w:tblStylePr w:type="band2Horz">
      <w:rPr>
        <w:rFonts w:asciiTheme="minorHAnsi" w:hAnsiTheme="minorHAnsi"/>
        <w:sz w:val="18"/>
      </w:rPr>
      <w:tblPr/>
      <w:tcPr>
        <w:shd w:val="clear" w:color="auto" w:fill="E4F1CC" w:themeFill="background2"/>
      </w:tcPr>
    </w:tblStylePr>
  </w:style>
  <w:style w:type="table" w:customStyle="1" w:styleId="AureconTable2">
    <w:name w:val="Aurecon Table 2"/>
    <w:basedOn w:val="TableNormal"/>
    <w:uiPriority w:val="99"/>
    <w:rsid w:val="0085631D"/>
    <w:pPr>
      <w:spacing w:before="60" w:after="60" w:line="240" w:lineRule="auto"/>
    </w:pPr>
    <w:rPr>
      <w:rFonts w:ascii="Arial" w:hAnsi="Arial"/>
      <w:sz w:val="18"/>
    </w:rPr>
    <w:tblPr>
      <w:tblStyleRowBandSize w:val="1"/>
      <w:tblBorders>
        <w:top w:val="single" w:sz="2" w:space="0" w:color="C0C0C0" w:themeColor="accent3"/>
        <w:left w:val="single" w:sz="2" w:space="0" w:color="C0C0C0" w:themeColor="accent3"/>
        <w:bottom w:val="single" w:sz="2" w:space="0" w:color="C0C0C0" w:themeColor="accent3"/>
        <w:right w:val="single" w:sz="2" w:space="0" w:color="C0C0C0" w:themeColor="accent3"/>
        <w:insideH w:val="single" w:sz="2" w:space="0" w:color="C0C0C0" w:themeColor="accent3"/>
        <w:insideV w:val="single" w:sz="2" w:space="0" w:color="C0C0C0" w:themeColor="accent3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18"/>
      </w:rPr>
      <w:tblPr/>
      <w:tcPr>
        <w:shd w:val="clear" w:color="auto" w:fill="D5DBD2" w:themeFill="accent2" w:themeFillTint="33"/>
      </w:tcPr>
    </w:tblStylePr>
    <w:tblStylePr w:type="firstCol">
      <w:tblPr/>
      <w:tcPr>
        <w:shd w:val="clear" w:color="auto" w:fill="D5DBD2" w:themeFill="accent2" w:themeFillTint="33"/>
      </w:tcPr>
    </w:tblStylePr>
    <w:tblStylePr w:type="band2Horz">
      <w:tblPr/>
      <w:tcPr>
        <w:shd w:val="clear" w:color="auto" w:fill="C4EEFF" w:themeFill="accent5" w:themeFillTint="33"/>
      </w:tcPr>
    </w:tblStylePr>
  </w:style>
  <w:style w:type="table" w:customStyle="1" w:styleId="AureconTable3">
    <w:name w:val="Aurecon Table 3"/>
    <w:basedOn w:val="TableNormal"/>
    <w:uiPriority w:val="99"/>
    <w:rsid w:val="0085631D"/>
    <w:pPr>
      <w:spacing w:before="60" w:after="60" w:line="240" w:lineRule="auto"/>
    </w:pPr>
    <w:rPr>
      <w:sz w:val="18"/>
    </w:rPr>
    <w:tblPr>
      <w:tblBorders>
        <w:top w:val="single" w:sz="4" w:space="0" w:color="C0C0C0" w:themeColor="accent3"/>
        <w:left w:val="single" w:sz="4" w:space="0" w:color="C0C0C0" w:themeColor="accent3"/>
        <w:bottom w:val="single" w:sz="4" w:space="0" w:color="C0C0C0" w:themeColor="accent3"/>
        <w:right w:val="single" w:sz="4" w:space="0" w:color="C0C0C0" w:themeColor="accent3"/>
        <w:insideH w:val="single" w:sz="4" w:space="0" w:color="C0C0C0" w:themeColor="accent3"/>
        <w:insideV w:val="single" w:sz="4" w:space="0" w:color="C0C0C0" w:themeColor="accent3"/>
      </w:tblBorders>
    </w:tblPr>
    <w:trPr>
      <w:cantSplit/>
    </w:trPr>
    <w:tblStylePr w:type="firstRow">
      <w:rPr>
        <w:b/>
        <w:color w:val="auto"/>
      </w:rPr>
      <w:tblPr/>
      <w:tcPr>
        <w:shd w:val="clear" w:color="auto" w:fill="009FDA" w:themeFill="accent5"/>
      </w:tcPr>
    </w:tblStylePr>
  </w:style>
  <w:style w:type="table" w:customStyle="1" w:styleId="AureconTable4">
    <w:name w:val="Aurecon Table 4"/>
    <w:basedOn w:val="TableNormal"/>
    <w:uiPriority w:val="99"/>
    <w:rsid w:val="0085631D"/>
    <w:pPr>
      <w:spacing w:before="60" w:after="60" w:line="240" w:lineRule="auto"/>
    </w:pPr>
    <w:rPr>
      <w:sz w:val="18"/>
      <w:lang w:val="en-US"/>
    </w:rPr>
    <w:tblPr>
      <w:tblStyleRowBandSize w:val="1"/>
      <w:tblBorders>
        <w:top w:val="single" w:sz="4" w:space="0" w:color="5F5F5F" w:themeColor="text2"/>
        <w:left w:val="single" w:sz="4" w:space="0" w:color="5F5F5F" w:themeColor="text2"/>
        <w:bottom w:val="single" w:sz="4" w:space="0" w:color="5F5F5F" w:themeColor="text2"/>
        <w:right w:val="single" w:sz="4" w:space="0" w:color="5F5F5F" w:themeColor="text2"/>
        <w:insideH w:val="single" w:sz="4" w:space="0" w:color="5F5F5F" w:themeColor="text2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color w:val="FFFFFF" w:themeColor="background1"/>
        <w:sz w:val="18"/>
      </w:rPr>
      <w:tblPr/>
      <w:tcPr>
        <w:tcBorders>
          <w:top w:val="single" w:sz="4" w:space="0" w:color="5F5F5F" w:themeColor="text2"/>
          <w:left w:val="single" w:sz="4" w:space="0" w:color="5F5F5F" w:themeColor="text2"/>
          <w:bottom w:val="single" w:sz="4" w:space="0" w:color="5F5F5F" w:themeColor="text2"/>
          <w:right w:val="single" w:sz="4" w:space="0" w:color="5F5F5F" w:themeColor="text2"/>
          <w:insideV w:val="single" w:sz="4" w:space="0" w:color="5F5F5F" w:themeColor="text2"/>
        </w:tcBorders>
        <w:shd w:val="clear" w:color="auto" w:fill="5F5F5F" w:themeFill="text2"/>
      </w:tcPr>
    </w:tblStylePr>
    <w:tblStylePr w:type="firstCol">
      <w:tblPr/>
      <w:tcPr>
        <w:tcBorders>
          <w:insideV w:val="nil"/>
        </w:tcBorders>
        <w:shd w:val="clear" w:color="auto" w:fill="auto"/>
      </w:tcPr>
    </w:tblStylePr>
  </w:style>
  <w:style w:type="table" w:customStyle="1" w:styleId="AureconTable5">
    <w:name w:val="Aurecon Table 5"/>
    <w:basedOn w:val="TableNormal"/>
    <w:uiPriority w:val="99"/>
    <w:qFormat/>
    <w:rsid w:val="0085631D"/>
    <w:pPr>
      <w:spacing w:before="60" w:after="60" w:line="240" w:lineRule="auto"/>
    </w:pPr>
    <w:rPr>
      <w:sz w:val="18"/>
    </w:rPr>
    <w:tblPr>
      <w:tblStyleRowBandSize w:val="1"/>
      <w:tblBorders>
        <w:top w:val="single" w:sz="4" w:space="0" w:color="auto"/>
        <w:bottom w:val="single" w:sz="4" w:space="0" w:color="auto"/>
      </w:tblBorders>
    </w:tblPr>
    <w:trPr>
      <w:cantSplit/>
    </w:trPr>
    <w:tblStylePr w:type="firstRow">
      <w:rPr>
        <w:b/>
      </w:rPr>
      <w:tblPr/>
      <w:tcPr>
        <w:tcBorders>
          <w:bottom w:val="single" w:sz="4" w:space="0" w:color="auto"/>
        </w:tcBorders>
      </w:tcPr>
    </w:tblStylePr>
    <w:tblStylePr w:type="band1Horz">
      <w:tblPr/>
      <w:tcPr>
        <w:shd w:val="clear" w:color="auto" w:fill="E4F1CC" w:themeFill="background2"/>
      </w:tcPr>
    </w:tblStylePr>
  </w:style>
  <w:style w:type="paragraph" w:customStyle="1" w:styleId="Numbera">
    <w:name w:val="Number a)"/>
    <w:basedOn w:val="Normal"/>
    <w:qFormat/>
    <w:rsid w:val="003024AA"/>
    <w:pPr>
      <w:numPr>
        <w:numId w:val="18"/>
      </w:numPr>
      <w:spacing w:after="120" w:line="276" w:lineRule="auto"/>
      <w:contextualSpacing/>
    </w:pPr>
  </w:style>
  <w:style w:type="paragraph" w:customStyle="1" w:styleId="Numberi">
    <w:name w:val="Number i)"/>
    <w:basedOn w:val="Normal"/>
    <w:qFormat/>
    <w:rsid w:val="003024AA"/>
    <w:pPr>
      <w:numPr>
        <w:ilvl w:val="1"/>
        <w:numId w:val="18"/>
      </w:numPr>
      <w:spacing w:after="120" w:line="276" w:lineRule="auto"/>
      <w:contextualSpacing/>
    </w:pPr>
  </w:style>
  <w:style w:type="numbering" w:customStyle="1" w:styleId="AureconHeadings">
    <w:name w:val="Aurecon Headings"/>
    <w:uiPriority w:val="99"/>
    <w:rsid w:val="003024AA"/>
    <w:pPr>
      <w:numPr>
        <w:numId w:val="4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5065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65F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65F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65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65F3"/>
    <w:rPr>
      <w:b/>
      <w:bCs/>
    </w:rPr>
  </w:style>
  <w:style w:type="paragraph" w:styleId="Revision">
    <w:name w:val="Revision"/>
    <w:hidden/>
    <w:uiPriority w:val="99"/>
    <w:semiHidden/>
    <w:rsid w:val="008476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customXml" Target="../customXml/item7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customXml" Target="../customXml/item6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customXml" Target="../customXml/item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Aurecon%20Templates\Templates\19_Memorandum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F01986B8AD4144883300D55F937E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61BBFD-69AA-451B-8F8D-3258F8E15D8F}"/>
      </w:docPartPr>
      <w:docPartBody>
        <w:p w:rsidR="001B156E" w:rsidRDefault="00B51C6C">
          <w:pPr>
            <w:pStyle w:val="9AF01986B8AD4144883300D55F937E35"/>
          </w:pPr>
          <w:r w:rsidRPr="00F9691F">
            <w:rPr>
              <w:rStyle w:val="PlaceholderText"/>
            </w:rPr>
            <w:t>Project number</w:t>
          </w:r>
        </w:p>
      </w:docPartBody>
    </w:docPart>
    <w:docPart>
      <w:docPartPr>
        <w:name w:val="0D792DC2C25E4A578387E2F6747845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72DE8D-B6D7-4FC5-8EE2-9138397CFD12}"/>
      </w:docPartPr>
      <w:docPartBody>
        <w:p w:rsidR="001B156E" w:rsidRDefault="00B51C6C">
          <w:pPr>
            <w:pStyle w:val="0D792DC2C25E4A578387E2F67478456F"/>
          </w:pPr>
          <w:r w:rsidRPr="00271415">
            <w:rPr>
              <w:rStyle w:val="PlaceholderText"/>
            </w:rPr>
            <w:t>Select date</w:t>
          </w:r>
        </w:p>
      </w:docPartBody>
    </w:docPart>
    <w:docPart>
      <w:docPartPr>
        <w:name w:val="2706DC3D3D8A4C9EA4C5CBC34FB8CA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D77805-3C08-4365-B691-D96DFF43D68B}"/>
      </w:docPartPr>
      <w:docPartBody>
        <w:p w:rsidR="001B156E" w:rsidRDefault="00E6405C" w:rsidP="00E6405C">
          <w:pPr>
            <w:pStyle w:val="2706DC3D3D8A4C9EA4C5CBC34FB8CABF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05C"/>
    <w:rsid w:val="0001613F"/>
    <w:rsid w:val="001B156E"/>
    <w:rsid w:val="00B51C6C"/>
    <w:rsid w:val="00E6405C"/>
    <w:rsid w:val="00E73BA1"/>
    <w:rsid w:val="00FB2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224322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rFonts w:cs="Times New Roman"/>
      <w:color w:val="808080"/>
    </w:rPr>
  </w:style>
  <w:style w:type="paragraph" w:customStyle="1" w:styleId="9AF01986B8AD4144883300D55F937E35">
    <w:name w:val="9AF01986B8AD4144883300D55F937E35"/>
  </w:style>
  <w:style w:type="paragraph" w:customStyle="1" w:styleId="0D792DC2C25E4A578387E2F67478456F">
    <w:name w:val="0D792DC2C25E4A578387E2F67478456F"/>
  </w:style>
  <w:style w:type="paragraph" w:customStyle="1" w:styleId="2706DC3D3D8A4C9EA4C5CBC34FB8CABF">
    <w:name w:val="2706DC3D3D8A4C9EA4C5CBC34FB8CABF"/>
    <w:rsid w:val="00E6405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New Aurecon">
  <a:themeElements>
    <a:clrScheme name="New_Aurecon">
      <a:dk1>
        <a:srgbClr val="000000"/>
      </a:dk1>
      <a:lt1>
        <a:sysClr val="window" lastClr="FFFFFF"/>
      </a:lt1>
      <a:dk2>
        <a:srgbClr val="5F5F5F"/>
      </a:dk2>
      <a:lt2>
        <a:srgbClr val="E4F1CC"/>
      </a:lt2>
      <a:accent1>
        <a:srgbClr val="7AB800"/>
      </a:accent1>
      <a:accent2>
        <a:srgbClr val="353D30"/>
      </a:accent2>
      <a:accent3>
        <a:srgbClr val="C0C0C0"/>
      </a:accent3>
      <a:accent4>
        <a:srgbClr val="FCD450"/>
      </a:accent4>
      <a:accent5>
        <a:srgbClr val="009FDA"/>
      </a:accent5>
      <a:accent6>
        <a:srgbClr val="F08A36"/>
      </a:accent6>
      <a:hlink>
        <a:srgbClr val="00B3F0"/>
      </a:hlink>
      <a:folHlink>
        <a:srgbClr val="C0C0C0"/>
      </a:folHlink>
    </a:clrScheme>
    <a:fontScheme name="AureconHatch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F423731-E0E1-4857-887D-70C2E479C959}">
  <we:reference id="fb0b52f8-115e-4b21-9a5a-c8fe230b5128" version="2.1.0.1" store="EXCatalog" storeType="EXCatalog"/>
  <we:alternateReferences/>
  <we:properties>
    <we:property name="reminder" value="true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root>
  <company>
    <name/>
    <label/>
    <contacts/>
  </company>
  <document>
    <title/>
    <disclaimer>Aurecon</disclaimer>
  </document>
  <project>
    <name/>
    <number/>
    <date/>
    <revision>0</revision>
    <client/>
  </project>
</root>
</file>

<file path=customXml/item2.xml><?xml version="1.0" encoding="utf-8"?>
<customtags xmlns="https://aurecongroup.sharepoint.com/sites/hive/Clients/WinningWork/Templates">
  <company>
    <name/>
    <details/>
    <contacts/>
  </company>
  <document>
    <name/>
    <disclaimer/>
    <logos>
      <cover/>
      <documentControl/>
      <toc/>
      <header/>
      <body/>
      <footer/>
      <backpage/>
    </logos>
  </document>
  <project>
    <name/>
    <number>EST04585 and 04586</number>
    <revision>0</revision>
    <client/>
    <date>2021-09-16T00:00:00</date>
    <time/>
  </project>
</customtag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root>
  <company>
    <name/>
    <label/>
    <contacts/>
  </company>
  <document>
    <title/>
    <disclaimer>Aurecon</disclaimer>
  </document>
  <project>
    <name/>
    <number/>
    <date/>
    <revision>0</revision>
    <client/>
  </project>
</root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FD6131ACCD942B99EE496FC609FF4" ma:contentTypeVersion="14" ma:contentTypeDescription="Create a new document." ma:contentTypeScope="" ma:versionID="5ac5b7171d34391e02205fbe47fc11af">
  <xsd:schema xmlns:xsd="http://www.w3.org/2001/XMLSchema" xmlns:xs="http://www.w3.org/2001/XMLSchema" xmlns:p="http://schemas.microsoft.com/office/2006/metadata/properties" xmlns:ns2="ac7ce04e-ea5d-4d46-bab0-39b1fa6a6f36" xmlns:ns3="425a5c30-4c2f-474f-aa2f-443e46b3d189" targetNamespace="http://schemas.microsoft.com/office/2006/metadata/properties" ma:root="true" ma:fieldsID="91d6c043d6d31e4249bddbe0bc290ad9" ns2:_="" ns3:_="">
    <xsd:import namespace="ac7ce04e-ea5d-4d46-bab0-39b1fa6a6f36"/>
    <xsd:import namespace="425a5c30-4c2f-474f-aa2f-443e46b3d1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Embargoed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7ce04e-ea5d-4d46-bab0-39b1fa6a6f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Embargoed" ma:index="10" nillable="true" ma:displayName="Embargoed" ma:default="0" ma:description="Is this file under embargo?" ma:format="Dropdown" ma:internalName="Embargoed">
      <xsd:simpleType>
        <xsd:restriction base="dms:Boolea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5a5c30-4c2f-474f-aa2f-443e46b3d189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7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mbargoed xmlns="ac7ce04e-ea5d-4d46-bab0-39b1fa6a6f36">false</Embargoed>
  </documentManagement>
</p:properties>
</file>

<file path=customXml/itemProps1.xml><?xml version="1.0" encoding="utf-8"?>
<ds:datastoreItem xmlns:ds="http://schemas.openxmlformats.org/officeDocument/2006/customXml" ds:itemID="{1D66D2BE-7B68-473C-9102-48D2C8BB6581}">
  <ds:schemaRefs/>
</ds:datastoreItem>
</file>

<file path=customXml/itemProps2.xml><?xml version="1.0" encoding="utf-8"?>
<ds:datastoreItem xmlns:ds="http://schemas.openxmlformats.org/officeDocument/2006/customXml" ds:itemID="{143EF76F-743D-4AB1-9CEB-6C722D41A120}">
  <ds:schemaRefs>
    <ds:schemaRef ds:uri="https://aurecongroup.sharepoint.com/sites/hive/Clients/WinningWork/Templates"/>
  </ds:schemaRefs>
</ds:datastoreItem>
</file>

<file path=customXml/itemProps3.xml><?xml version="1.0" encoding="utf-8"?>
<ds:datastoreItem xmlns:ds="http://schemas.openxmlformats.org/officeDocument/2006/customXml" ds:itemID="{DC1F4944-128D-473B-BA88-088F595F4BE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D66D2BE-7B68-473C-9102-48D2C8BB6581}">
  <ds:schemaRefs/>
</ds:datastoreItem>
</file>

<file path=customXml/itemProps5.xml><?xml version="1.0" encoding="utf-8"?>
<ds:datastoreItem xmlns:ds="http://schemas.openxmlformats.org/officeDocument/2006/customXml" ds:itemID="{21DAC54C-C268-4422-A8BC-8849400665A2}"/>
</file>

<file path=customXml/itemProps6.xml><?xml version="1.0" encoding="utf-8"?>
<ds:datastoreItem xmlns:ds="http://schemas.openxmlformats.org/officeDocument/2006/customXml" ds:itemID="{B93459DE-F77E-4A2D-85D1-EB4E1E9F91A5}"/>
</file>

<file path=customXml/itemProps7.xml><?xml version="1.0" encoding="utf-8"?>
<ds:datastoreItem xmlns:ds="http://schemas.openxmlformats.org/officeDocument/2006/customXml" ds:itemID="{905A88C2-BF26-4DFB-8962-D42ABDBD6578}"/>
</file>

<file path=docProps/app.xml><?xml version="1.0" encoding="utf-8"?>
<Properties xmlns="http://schemas.openxmlformats.org/officeDocument/2006/extended-properties" xmlns:vt="http://schemas.openxmlformats.org/officeDocument/2006/docPropsVTypes">
  <Template>19_Memorandum.dotm</Template>
  <TotalTime>0</TotalTime>
  <Pages>4</Pages>
  <Words>476</Words>
  <Characters>2714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Memorandum - 04586 – Singleton TA Bushfire Mitigation Works – Addendum to Singleton EST04585 and EST04586 ecological assessment report (Rev2 2020-20-15)</vt:lpstr>
    </vt:vector>
  </TitlesOfParts>
  <Company/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Memorandum - 04586 – Singleton TA Bushfire Mitigation Works – Addendum to Singleton EST04585 and EST04586 ecological assessment report (Rev2 2020-20-15)</dc:title>
  <dc:subject/>
  <dc:creator>Adelaide Guinness</dc:creator>
  <cp:keywords/>
  <dc:description/>
  <cp:lastModifiedBy>Bec Durack</cp:lastModifiedBy>
  <cp:revision>2</cp:revision>
  <dcterms:created xsi:type="dcterms:W3CDTF">2021-10-26T04:50:00Z</dcterms:created>
  <dcterms:modified xsi:type="dcterms:W3CDTF">2021-10-26T04:50:00Z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version">
    <vt:lpwstr>23.04.0001</vt:lpwstr>
  </property>
  <property fmtid="{D5CDD505-2E9C-101B-9397-08002B2CF9AE}" pid="3" name="Document code">
    <vt:lpwstr>TMP-MMRDM</vt:lpwstr>
  </property>
  <property fmtid="{D5CDD505-2E9C-101B-9397-08002B2CF9AE}" pid="4" name="Base template">
    <vt:lpwstr>Memorandum</vt:lpwstr>
  </property>
  <property fmtid="{D5CDD505-2E9C-101B-9397-08002B2CF9AE}" pid="5" name="ContentTypeId">
    <vt:lpwstr>0x0101004B6FD6131ACCD942B99EE496FC609FF4</vt:lpwstr>
  </property>
</Properties>
</file>