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C3EF" w14:textId="334761F2" w:rsidR="009A6E4B" w:rsidRPr="00FA336D" w:rsidRDefault="00B046A9" w:rsidP="0018640E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FA336D">
        <w:rPr>
          <w:rFonts w:asciiTheme="minorHAnsi" w:hAnsiTheme="minorHAnsi" w:cstheme="minorHAnsi"/>
          <w:b/>
          <w:bCs/>
          <w:color w:val="auto"/>
        </w:rPr>
        <w:t>Extension and Adoption of Drought Resilience Far</w:t>
      </w:r>
      <w:r w:rsidR="00D46172" w:rsidRPr="00FA336D">
        <w:rPr>
          <w:rFonts w:asciiTheme="minorHAnsi" w:hAnsiTheme="minorHAnsi" w:cstheme="minorHAnsi"/>
          <w:b/>
          <w:bCs/>
          <w:color w:val="auto"/>
        </w:rPr>
        <w:t>m</w:t>
      </w:r>
      <w:r w:rsidRPr="00FA336D">
        <w:rPr>
          <w:rFonts w:asciiTheme="minorHAnsi" w:hAnsiTheme="minorHAnsi" w:cstheme="minorHAnsi"/>
          <w:b/>
          <w:bCs/>
          <w:color w:val="auto"/>
        </w:rPr>
        <w:t>ing Practices Grants Program</w:t>
      </w:r>
      <w:r w:rsidR="00FA336D" w:rsidRPr="00FA3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640E" w:rsidRPr="00FA336D">
        <w:rPr>
          <w:rFonts w:asciiTheme="minorHAnsi" w:hAnsiTheme="minorHAnsi" w:cstheme="minorHAnsi"/>
          <w:b/>
          <w:bCs/>
          <w:color w:val="auto"/>
        </w:rPr>
        <w:t>w</w:t>
      </w:r>
      <w:r w:rsidRPr="00FA336D">
        <w:rPr>
          <w:rFonts w:asciiTheme="minorHAnsi" w:hAnsiTheme="minorHAnsi" w:cstheme="minorHAnsi"/>
          <w:b/>
          <w:bCs/>
          <w:color w:val="auto"/>
        </w:rPr>
        <w:t>ebinar</w:t>
      </w:r>
    </w:p>
    <w:p w14:paraId="548562C5" w14:textId="4FC4BF81" w:rsidR="00FA336D" w:rsidRPr="00962D8F" w:rsidRDefault="00FA336D" w:rsidP="00FA336D">
      <w:pPr>
        <w:pStyle w:val="Subtitle"/>
        <w:rPr>
          <w:rFonts w:cstheme="minorHAnsi"/>
          <w:color w:val="auto"/>
          <w:sz w:val="24"/>
          <w:szCs w:val="24"/>
        </w:rPr>
      </w:pPr>
      <w:r w:rsidRPr="00962D8F">
        <w:rPr>
          <w:rFonts w:cstheme="minorHAnsi"/>
          <w:color w:val="auto"/>
          <w:sz w:val="24"/>
          <w:szCs w:val="24"/>
        </w:rPr>
        <w:t>Webinar Transcript</w:t>
      </w:r>
    </w:p>
    <w:p w14:paraId="14824A9A" w14:textId="3F434EEF" w:rsidR="00FA336D" w:rsidRDefault="00FA336D" w:rsidP="00FA336D">
      <w:pPr>
        <w:pStyle w:val="Date"/>
        <w:jc w:val="right"/>
      </w:pPr>
      <w:r>
        <w:t>22 November 2022</w:t>
      </w:r>
    </w:p>
    <w:p w14:paraId="64ACA369" w14:textId="730B5329" w:rsidR="00FA336D" w:rsidRPr="00FA336D" w:rsidRDefault="00FA336D" w:rsidP="00962D8F">
      <w:pPr>
        <w:pStyle w:val="Heading2"/>
        <w:spacing w:before="120" w:after="200"/>
        <w:rPr>
          <w:rFonts w:asciiTheme="minorHAnsi" w:hAnsiTheme="minorHAnsi" w:cstheme="minorHAnsi"/>
          <w:b/>
          <w:bCs/>
          <w:color w:val="auto"/>
        </w:rPr>
      </w:pPr>
      <w:r w:rsidRPr="00FA336D">
        <w:rPr>
          <w:rFonts w:asciiTheme="minorHAnsi" w:hAnsiTheme="minorHAnsi" w:cstheme="minorHAnsi"/>
          <w:b/>
          <w:bCs/>
          <w:color w:val="auto"/>
        </w:rPr>
        <w:t>Introduction</w:t>
      </w:r>
    </w:p>
    <w:p w14:paraId="542C9D5A" w14:textId="6E383BDE" w:rsidR="00FB1EAA" w:rsidRDefault="00B046A9" w:rsidP="00962D8F">
      <w:pPr>
        <w:spacing w:before="120" w:after="200"/>
      </w:pPr>
      <w:r w:rsidRPr="00B046A9">
        <w:t xml:space="preserve">An online information session was held </w:t>
      </w:r>
      <w:r w:rsidR="00D46172">
        <w:t xml:space="preserve">on </w:t>
      </w:r>
      <w:r w:rsidR="0018640E">
        <w:t xml:space="preserve">22 November </w:t>
      </w:r>
      <w:r w:rsidR="00D46172">
        <w:t xml:space="preserve">2022, </w:t>
      </w:r>
      <w:r w:rsidRPr="00B046A9">
        <w:t>to provide an overview of the Extension and Adoption of DRFP Grants Program</w:t>
      </w:r>
      <w:r>
        <w:t>, and answer questions submitted by audience members</w:t>
      </w:r>
      <w:r w:rsidR="00D46172">
        <w:t>/potential applicants.</w:t>
      </w:r>
      <w:r w:rsidR="00FA336D">
        <w:t xml:space="preserve"> </w:t>
      </w:r>
      <w:r w:rsidR="0018640E">
        <w:t>This is a transcript of the webinar.</w:t>
      </w:r>
    </w:p>
    <w:p w14:paraId="6F3C59D4" w14:textId="77777777" w:rsidR="003658EB" w:rsidRPr="003658EB" w:rsidRDefault="00B046A9" w:rsidP="00962D8F">
      <w:pPr>
        <w:pStyle w:val="Heading2"/>
        <w:spacing w:before="120" w:after="200"/>
        <w:rPr>
          <w:rFonts w:asciiTheme="minorHAnsi" w:hAnsiTheme="minorHAnsi" w:cstheme="minorHAnsi"/>
          <w:b/>
          <w:bCs/>
          <w:color w:val="auto"/>
        </w:rPr>
      </w:pPr>
      <w:r w:rsidRPr="003658EB">
        <w:rPr>
          <w:rFonts w:asciiTheme="minorHAnsi" w:hAnsiTheme="minorHAnsi" w:cstheme="minorHAnsi"/>
          <w:b/>
          <w:bCs/>
          <w:color w:val="auto"/>
        </w:rPr>
        <w:t>Hosts</w:t>
      </w:r>
    </w:p>
    <w:p w14:paraId="3EA3CD40" w14:textId="4A490456" w:rsidR="006C393B" w:rsidRPr="00962D8F" w:rsidRDefault="00B046A9" w:rsidP="00962D8F">
      <w:pPr>
        <w:spacing w:before="120" w:after="200"/>
      </w:pPr>
      <w:r>
        <w:t>Kimberley Shrives and Dave Johnson</w:t>
      </w:r>
    </w:p>
    <w:p w14:paraId="69766E86" w14:textId="77777777" w:rsidR="00FA336D" w:rsidRPr="00FA336D" w:rsidRDefault="00FA336D" w:rsidP="00962D8F">
      <w:pPr>
        <w:pStyle w:val="Heading2"/>
        <w:spacing w:before="120" w:after="200"/>
        <w:rPr>
          <w:rFonts w:asciiTheme="minorHAnsi" w:hAnsiTheme="minorHAnsi" w:cstheme="minorHAnsi"/>
          <w:b/>
          <w:bCs/>
          <w:color w:val="auto"/>
        </w:rPr>
      </w:pPr>
      <w:r w:rsidRPr="00FA336D">
        <w:rPr>
          <w:rFonts w:asciiTheme="minorHAnsi" w:hAnsiTheme="minorHAnsi" w:cstheme="minorHAnsi"/>
          <w:b/>
          <w:bCs/>
          <w:color w:val="auto"/>
        </w:rPr>
        <w:t>Transcript</w:t>
      </w:r>
    </w:p>
    <w:p w14:paraId="7B7F180B" w14:textId="6C566AB8" w:rsidR="00FB1EAA" w:rsidRDefault="006C393B" w:rsidP="00962D8F">
      <w:pPr>
        <w:spacing w:before="120" w:after="200"/>
      </w:pPr>
      <w:r>
        <w:t>[</w:t>
      </w:r>
      <w:r w:rsidR="0018640E">
        <w:t>Webinar</w:t>
      </w:r>
      <w:r>
        <w:t xml:space="preserve"> begins]</w:t>
      </w:r>
    </w:p>
    <w:p w14:paraId="2747EDD5" w14:textId="58996988" w:rsidR="002549AB" w:rsidRDefault="006C393B" w:rsidP="00962D8F">
      <w:pPr>
        <w:spacing w:before="120" w:after="200"/>
      </w:pPr>
      <w:r>
        <w:t>Kimberley Shrives:</w:t>
      </w:r>
      <w:r w:rsidR="008A7B99">
        <w:t xml:space="preserve"> </w:t>
      </w:r>
      <w:r w:rsidR="0059407B">
        <w:t>Hello. My name is Kimberley</w:t>
      </w:r>
      <w:r w:rsidR="006E1C42">
        <w:t xml:space="preserve"> Shrives</w:t>
      </w:r>
      <w:r>
        <w:t xml:space="preserve"> a</w:t>
      </w:r>
      <w:r w:rsidR="0059407B">
        <w:t>nd on behalf of the Department of</w:t>
      </w:r>
      <w:r>
        <w:t xml:space="preserve"> </w:t>
      </w:r>
      <w:r w:rsidR="0059407B">
        <w:t>Agriculture, Fisheries and</w:t>
      </w:r>
      <w:r>
        <w:t xml:space="preserve"> </w:t>
      </w:r>
      <w:r w:rsidR="0059407B">
        <w:t>Forestry, I'd like to welcome you</w:t>
      </w:r>
      <w:r>
        <w:t xml:space="preserve"> </w:t>
      </w:r>
      <w:r w:rsidR="0059407B">
        <w:t>to this information session on the</w:t>
      </w:r>
      <w:r>
        <w:t xml:space="preserve"> </w:t>
      </w:r>
      <w:r w:rsidR="0059407B">
        <w:t>Future</w:t>
      </w:r>
      <w:r w:rsidR="008A7B99">
        <w:t xml:space="preserve"> </w:t>
      </w:r>
      <w:r w:rsidR="0059407B">
        <w:t xml:space="preserve">Drought </w:t>
      </w:r>
      <w:r w:rsidR="006E1C42">
        <w:t>F</w:t>
      </w:r>
      <w:r w:rsidR="0059407B">
        <w:t>und</w:t>
      </w:r>
      <w:r>
        <w:t xml:space="preserve">’s </w:t>
      </w:r>
      <w:r w:rsidR="006E1C42">
        <w:t>E</w:t>
      </w:r>
      <w:r w:rsidR="0059407B">
        <w:t>xtension and</w:t>
      </w:r>
      <w:r>
        <w:t xml:space="preserve"> </w:t>
      </w:r>
      <w:r w:rsidR="0059407B">
        <w:t>Adoption of Drought Resilience,</w:t>
      </w:r>
      <w:r>
        <w:t xml:space="preserve"> </w:t>
      </w:r>
      <w:r w:rsidR="0059407B">
        <w:t>Farming Practices grants</w:t>
      </w:r>
      <w:r w:rsidR="008A7B99">
        <w:t xml:space="preserve"> </w:t>
      </w:r>
      <w:r w:rsidR="0059407B">
        <w:t>opportunity.</w:t>
      </w:r>
      <w:r>
        <w:t xml:space="preserve"> </w:t>
      </w:r>
      <w:r w:rsidR="0059407B">
        <w:t>Before we start, I would like to</w:t>
      </w:r>
      <w:r>
        <w:t xml:space="preserve"> </w:t>
      </w:r>
      <w:r w:rsidR="0059407B">
        <w:t>begin with an acknowledgement of</w:t>
      </w:r>
      <w:r w:rsidR="008A7B99">
        <w:t xml:space="preserve"> </w:t>
      </w:r>
      <w:r w:rsidR="0059407B">
        <w:t>country.</w:t>
      </w:r>
      <w:r>
        <w:t xml:space="preserve"> </w:t>
      </w:r>
      <w:r w:rsidR="0059407B">
        <w:t xml:space="preserve">I'd like to </w:t>
      </w:r>
      <w:r w:rsidR="0059407B" w:rsidRPr="006E1C42">
        <w:rPr>
          <w:rFonts w:cstheme="minorHAnsi"/>
        </w:rPr>
        <w:t xml:space="preserve">acknowledge the </w:t>
      </w:r>
      <w:r w:rsidR="006E1C42" w:rsidRPr="006E1C42">
        <w:rPr>
          <w:rFonts w:cstheme="minorHAnsi"/>
          <w:color w:val="202124"/>
          <w:shd w:val="clear" w:color="auto" w:fill="FFFFFF"/>
        </w:rPr>
        <w:t xml:space="preserve">Ngunnawal </w:t>
      </w:r>
      <w:r w:rsidR="0059407B" w:rsidRPr="006E1C42">
        <w:rPr>
          <w:rFonts w:cstheme="minorHAnsi"/>
        </w:rPr>
        <w:t>people who are the traditional</w:t>
      </w:r>
      <w:r>
        <w:rPr>
          <w:rFonts w:cstheme="minorHAnsi"/>
        </w:rPr>
        <w:t xml:space="preserve"> </w:t>
      </w:r>
      <w:r w:rsidR="0059407B">
        <w:t>custodians of the land on which</w:t>
      </w:r>
      <w:r>
        <w:rPr>
          <w:rFonts w:cstheme="minorHAnsi"/>
        </w:rPr>
        <w:t xml:space="preserve"> </w:t>
      </w:r>
      <w:r w:rsidR="0059407B">
        <w:t>we're broadcasting</w:t>
      </w:r>
      <w:r>
        <w:t xml:space="preserve"> </w:t>
      </w:r>
      <w:r w:rsidR="0059407B">
        <w:t>from today. I'd like to pay my</w:t>
      </w:r>
      <w:r>
        <w:rPr>
          <w:rFonts w:cstheme="minorHAnsi"/>
        </w:rPr>
        <w:t xml:space="preserve"> </w:t>
      </w:r>
      <w:r w:rsidR="0059407B">
        <w:t>respects to their elders past and</w:t>
      </w:r>
      <w:r>
        <w:rPr>
          <w:rFonts w:cstheme="minorHAnsi"/>
        </w:rPr>
        <w:t xml:space="preserve"> </w:t>
      </w:r>
      <w:r w:rsidR="0059407B">
        <w:t>present.</w:t>
      </w:r>
      <w:r>
        <w:rPr>
          <w:rFonts w:cstheme="minorHAnsi"/>
        </w:rPr>
        <w:t xml:space="preserve"> </w:t>
      </w:r>
      <w:r w:rsidR="0059407B">
        <w:t>I would also like to pay my</w:t>
      </w:r>
      <w:r>
        <w:rPr>
          <w:rFonts w:cstheme="minorHAnsi"/>
        </w:rPr>
        <w:t xml:space="preserve"> </w:t>
      </w:r>
      <w:r w:rsidR="0059407B">
        <w:t>respects to the traditional</w:t>
      </w:r>
      <w:r w:rsidR="008A7B99">
        <w:t xml:space="preserve"> </w:t>
      </w:r>
      <w:r w:rsidR="0059407B">
        <w:t>custodians of all the lands on</w:t>
      </w:r>
      <w:r>
        <w:t xml:space="preserve"> </w:t>
      </w:r>
      <w:r w:rsidR="0059407B">
        <w:t>which you may be joining us from</w:t>
      </w:r>
      <w:r>
        <w:t xml:space="preserve"> </w:t>
      </w:r>
      <w:r w:rsidR="0059407B">
        <w:t>today and to any Aboriginal and</w:t>
      </w:r>
      <w:r>
        <w:t xml:space="preserve"> </w:t>
      </w:r>
      <w:r w:rsidR="0059407B">
        <w:t>Torres Strait Islander peoples</w:t>
      </w:r>
      <w:r>
        <w:t xml:space="preserve"> </w:t>
      </w:r>
      <w:r w:rsidR="0059407B">
        <w:t>that may be joining us.</w:t>
      </w:r>
      <w:r>
        <w:t xml:space="preserve"> </w:t>
      </w:r>
      <w:r w:rsidR="0059407B">
        <w:t>I would also like to advise that</w:t>
      </w:r>
      <w:r>
        <w:t xml:space="preserve"> </w:t>
      </w:r>
      <w:r w:rsidR="0059407B">
        <w:t>this session is being recorded</w:t>
      </w:r>
      <w:r w:rsidR="006E1C42">
        <w:t>.</w:t>
      </w:r>
    </w:p>
    <w:p w14:paraId="08FB6396" w14:textId="29F4B987" w:rsidR="00490329" w:rsidRDefault="00E826F5" w:rsidP="00962D8F">
      <w:pPr>
        <w:spacing w:before="120" w:after="200"/>
      </w:pPr>
      <w:r>
        <w:t xml:space="preserve">Kimberley Shrives: </w:t>
      </w:r>
      <w:r w:rsidR="0059407B">
        <w:t>In this information session</w:t>
      </w:r>
      <w:r w:rsidR="006C393B">
        <w:t xml:space="preserve"> </w:t>
      </w:r>
      <w:r w:rsidR="0059407B">
        <w:t>we will provide you information on</w:t>
      </w:r>
      <w:r w:rsidR="006C393B">
        <w:t xml:space="preserve"> </w:t>
      </w:r>
      <w:r w:rsidR="0059407B">
        <w:t>future drought fund</w:t>
      </w:r>
      <w:r w:rsidR="006E1C42">
        <w:t>,</w:t>
      </w:r>
      <w:r w:rsidR="0059407B">
        <w:t xml:space="preserve"> program</w:t>
      </w:r>
      <w:r w:rsidR="006E1C42">
        <w:t xml:space="preserve"> </w:t>
      </w:r>
      <w:r w:rsidR="006E1C42" w:rsidRPr="006C393B">
        <w:t>focus</w:t>
      </w:r>
      <w:r w:rsidR="006E1C42">
        <w:t>,</w:t>
      </w:r>
      <w:r w:rsidR="006C393B">
        <w:t xml:space="preserve"> </w:t>
      </w:r>
      <w:r w:rsidR="0059407B">
        <w:t>what projects we are and aren't</w:t>
      </w:r>
      <w:r w:rsidR="006C393B">
        <w:t xml:space="preserve"> </w:t>
      </w:r>
      <w:r w:rsidR="0059407B">
        <w:t>looking for</w:t>
      </w:r>
      <w:r w:rsidR="006E1C42">
        <w:t>,</w:t>
      </w:r>
      <w:r w:rsidR="0059407B">
        <w:t xml:space="preserve"> the applicatio</w:t>
      </w:r>
      <w:r w:rsidR="006C393B">
        <w:t xml:space="preserve">n </w:t>
      </w:r>
      <w:r w:rsidR="0059407B">
        <w:t>process and assessment criteria</w:t>
      </w:r>
      <w:r w:rsidR="006E1C42">
        <w:t>,</w:t>
      </w:r>
      <w:r w:rsidR="006C393B">
        <w:t xml:space="preserve"> </w:t>
      </w:r>
      <w:r w:rsidR="0059407B">
        <w:t xml:space="preserve">eligible and ineligible </w:t>
      </w:r>
      <w:proofErr w:type="gramStart"/>
      <w:r w:rsidR="0059407B">
        <w:t>criteria</w:t>
      </w:r>
      <w:proofErr w:type="gramEnd"/>
      <w:r w:rsidR="006C393B">
        <w:t xml:space="preserve"> </w:t>
      </w:r>
      <w:r w:rsidR="0059407B">
        <w:t xml:space="preserve">and some useful </w:t>
      </w:r>
      <w:r w:rsidR="006E1C42">
        <w:t>links</w:t>
      </w:r>
      <w:r w:rsidR="0059407B">
        <w:t xml:space="preserve"> to help you</w:t>
      </w:r>
      <w:r w:rsidR="006C393B">
        <w:t xml:space="preserve"> </w:t>
      </w:r>
      <w:r w:rsidR="0059407B">
        <w:t>complete your application.</w:t>
      </w:r>
      <w:r w:rsidR="006C393B">
        <w:t xml:space="preserve"> </w:t>
      </w:r>
      <w:r w:rsidR="0059407B">
        <w:t>Most importantly, we'll be taking</w:t>
      </w:r>
      <w:r w:rsidR="006C393B">
        <w:t xml:space="preserve"> </w:t>
      </w:r>
      <w:r w:rsidR="0059407B">
        <w:t>questions from you.</w:t>
      </w:r>
      <w:r w:rsidR="006C393B">
        <w:t xml:space="preserve"> </w:t>
      </w:r>
      <w:r w:rsidR="0059407B">
        <w:t>If you have questions during the</w:t>
      </w:r>
      <w:r w:rsidR="006C393B">
        <w:t xml:space="preserve"> </w:t>
      </w:r>
      <w:r w:rsidR="0059407B">
        <w:t>session, simply type them into the</w:t>
      </w:r>
      <w:r w:rsidR="006C393B">
        <w:t xml:space="preserve"> </w:t>
      </w:r>
      <w:r w:rsidR="0059407B">
        <w:t>question on your screen.</w:t>
      </w:r>
      <w:r w:rsidR="006C393B">
        <w:t xml:space="preserve"> </w:t>
      </w:r>
      <w:r w:rsidR="0059407B">
        <w:t>You can put a question in the chat</w:t>
      </w:r>
      <w:r w:rsidR="006C393B">
        <w:t xml:space="preserve"> </w:t>
      </w:r>
      <w:r w:rsidR="0059407B">
        <w:t>right from the start, however,</w:t>
      </w:r>
      <w:r w:rsidR="006C393B">
        <w:t xml:space="preserve"> </w:t>
      </w:r>
      <w:r w:rsidR="0059407B">
        <w:t>will come back and try to answer</w:t>
      </w:r>
      <w:r w:rsidR="006C393B">
        <w:t xml:space="preserve"> </w:t>
      </w:r>
      <w:r w:rsidR="0059407B">
        <w:t>as many of your questions as we</w:t>
      </w:r>
      <w:r w:rsidR="006C393B">
        <w:t xml:space="preserve"> </w:t>
      </w:r>
      <w:r w:rsidR="0059407B">
        <w:t>can during the Q and A session</w:t>
      </w:r>
      <w:r w:rsidR="006C393B">
        <w:t xml:space="preserve"> </w:t>
      </w:r>
      <w:r w:rsidR="0059407B">
        <w:t>at the end.</w:t>
      </w:r>
    </w:p>
    <w:p w14:paraId="74CF44B1" w14:textId="2C7E45D6" w:rsidR="00E826F5" w:rsidRDefault="00490329" w:rsidP="00962D8F">
      <w:pPr>
        <w:spacing w:before="120" w:after="200"/>
      </w:pPr>
      <w:r>
        <w:t xml:space="preserve">Kimberley Shrives: </w:t>
      </w:r>
      <w:r w:rsidR="0059407B">
        <w:t>We will only be able</w:t>
      </w:r>
      <w:r w:rsidR="006C393B">
        <w:t xml:space="preserve"> </w:t>
      </w:r>
      <w:r w:rsidR="0059407B">
        <w:t>to provide general responses to</w:t>
      </w:r>
      <w:r w:rsidR="006C393B">
        <w:t xml:space="preserve"> </w:t>
      </w:r>
      <w:r w:rsidR="0059407B">
        <w:t>answers as due to strict rules</w:t>
      </w:r>
      <w:r w:rsidR="006C393B">
        <w:t xml:space="preserve"> </w:t>
      </w:r>
      <w:r w:rsidR="0059407B">
        <w:t>around</w:t>
      </w:r>
      <w:r w:rsidR="008A7B99">
        <w:t xml:space="preserve"> </w:t>
      </w:r>
      <w:r w:rsidR="0059407B">
        <w:t>departmental pro</w:t>
      </w:r>
      <w:r w:rsidR="006E1C42">
        <w:t xml:space="preserve">bity, </w:t>
      </w:r>
      <w:r w:rsidR="0059407B">
        <w:t>we cannot comment on specific</w:t>
      </w:r>
      <w:r w:rsidR="006C393B">
        <w:t xml:space="preserve"> </w:t>
      </w:r>
      <w:r w:rsidR="0059407B">
        <w:t>projects or applications.</w:t>
      </w:r>
      <w:r w:rsidR="006C393B">
        <w:t xml:space="preserve"> </w:t>
      </w:r>
      <w:r w:rsidR="0059407B">
        <w:t>We unfortunately, won't be able</w:t>
      </w:r>
      <w:r w:rsidR="006C393B">
        <w:t xml:space="preserve"> </w:t>
      </w:r>
      <w:r w:rsidR="0059407B">
        <w:t>to answer everyone's questions</w:t>
      </w:r>
      <w:r w:rsidR="006C393B">
        <w:t xml:space="preserve"> </w:t>
      </w:r>
      <w:r w:rsidR="0059407B">
        <w:t>today</w:t>
      </w:r>
      <w:r w:rsidR="00A66B4E">
        <w:t>,</w:t>
      </w:r>
      <w:r w:rsidR="006C393B">
        <w:t xml:space="preserve"> </w:t>
      </w:r>
      <w:r w:rsidR="0059407B">
        <w:t>as I'm sure there will be</w:t>
      </w:r>
      <w:r w:rsidR="006C393B">
        <w:t xml:space="preserve"> </w:t>
      </w:r>
      <w:r w:rsidR="0059407B">
        <w:t>many.</w:t>
      </w:r>
      <w:r w:rsidR="006C393B">
        <w:t xml:space="preserve"> </w:t>
      </w:r>
      <w:r w:rsidR="0059407B">
        <w:t>But we'll be posting all your Q</w:t>
      </w:r>
      <w:r w:rsidR="006C393B">
        <w:t xml:space="preserve"> </w:t>
      </w:r>
      <w:r w:rsidR="0059407B">
        <w:t xml:space="preserve">and </w:t>
      </w:r>
      <w:proofErr w:type="gramStart"/>
      <w:r w:rsidR="0059407B">
        <w:t>A's</w:t>
      </w:r>
      <w:proofErr w:type="gramEnd"/>
      <w:r w:rsidR="0059407B">
        <w:t xml:space="preserve"> on the community grants</w:t>
      </w:r>
      <w:r w:rsidR="006C393B">
        <w:t xml:space="preserve"> </w:t>
      </w:r>
      <w:r w:rsidR="0059407B">
        <w:t>hub Q and A page, as well as a</w:t>
      </w:r>
      <w:r w:rsidR="006C393B">
        <w:t xml:space="preserve"> </w:t>
      </w:r>
      <w:r w:rsidR="0059407B">
        <w:t>recording of this session on the</w:t>
      </w:r>
      <w:r w:rsidR="006C393B">
        <w:t xml:space="preserve"> </w:t>
      </w:r>
      <w:r w:rsidR="0059407B">
        <w:t>department's website in the coming</w:t>
      </w:r>
      <w:r w:rsidR="006C393B">
        <w:t xml:space="preserve"> </w:t>
      </w:r>
      <w:r w:rsidR="0059407B">
        <w:t>days.</w:t>
      </w:r>
    </w:p>
    <w:p w14:paraId="38F5DB9D" w14:textId="1D971DEC" w:rsidR="00115340" w:rsidRDefault="00E826F5" w:rsidP="00C62D92">
      <w:pPr>
        <w:spacing w:before="120" w:after="200"/>
      </w:pPr>
      <w:r>
        <w:lastRenderedPageBreak/>
        <w:t xml:space="preserve">Kimberley Shrives: </w:t>
      </w:r>
      <w:r w:rsidR="0059407B">
        <w:t>I'd now like to introduce our</w:t>
      </w:r>
      <w:r w:rsidR="006C393B">
        <w:t xml:space="preserve"> </w:t>
      </w:r>
      <w:r w:rsidR="0059407B">
        <w:t>Program Manager, Dave Johnson.</w:t>
      </w:r>
      <w:r w:rsidR="006C393B">
        <w:t xml:space="preserve"> </w:t>
      </w:r>
      <w:r w:rsidR="0059407B">
        <w:t>Dave is the director of the</w:t>
      </w:r>
      <w:r w:rsidR="006C393B">
        <w:t xml:space="preserve"> </w:t>
      </w:r>
      <w:r w:rsidR="0059407B">
        <w:t>Landscapes, Innovation and</w:t>
      </w:r>
      <w:r w:rsidR="006C393B">
        <w:t xml:space="preserve"> </w:t>
      </w:r>
      <w:r w:rsidR="0059407B">
        <w:t>Adoption program</w:t>
      </w:r>
      <w:r w:rsidR="0067358A">
        <w:t xml:space="preserve"> </w:t>
      </w:r>
      <w:r w:rsidR="0059407B">
        <w:t>management team</w:t>
      </w:r>
      <w:r w:rsidR="006C393B">
        <w:t xml:space="preserve"> </w:t>
      </w:r>
      <w:r w:rsidR="0059407B">
        <w:t>and is responsible for</w:t>
      </w:r>
      <w:r>
        <w:t xml:space="preserve"> </w:t>
      </w:r>
      <w:r w:rsidR="0059407B">
        <w:t>administering this program.</w:t>
      </w:r>
    </w:p>
    <w:p w14:paraId="0CC8F0E9" w14:textId="49639B2F" w:rsidR="006C393B" w:rsidRDefault="006C393B" w:rsidP="00962D8F">
      <w:pPr>
        <w:spacing w:before="120" w:after="200"/>
      </w:pPr>
      <w:r>
        <w:t>Dave Johnson:</w:t>
      </w:r>
      <w:r w:rsidR="008A7B99">
        <w:t xml:space="preserve"> </w:t>
      </w:r>
      <w:r w:rsidR="0059407B">
        <w:t>Thanks, Kimberl</w:t>
      </w:r>
      <w:r w:rsidR="0067358A">
        <w:t>e</w:t>
      </w:r>
      <w:r w:rsidR="0059407B">
        <w:t>y and good</w:t>
      </w:r>
      <w:r>
        <w:t xml:space="preserve"> </w:t>
      </w:r>
      <w:r w:rsidR="0059407B">
        <w:t>afternoon, everyone.</w:t>
      </w:r>
      <w:r>
        <w:t xml:space="preserve"> </w:t>
      </w:r>
      <w:r w:rsidR="00EE341E">
        <w:t>It’s</w:t>
      </w:r>
      <w:r w:rsidR="0059407B">
        <w:t xml:space="preserve"> great to have you joining</w:t>
      </w:r>
      <w:r w:rsidR="008A7B99">
        <w:t xml:space="preserve"> </w:t>
      </w:r>
      <w:r w:rsidR="0059407B">
        <w:t>us today.</w:t>
      </w:r>
      <w:r>
        <w:t xml:space="preserve"> </w:t>
      </w:r>
      <w:r w:rsidR="0067358A">
        <w:t>I</w:t>
      </w:r>
      <w:r w:rsidR="0059407B">
        <w:t>t's great to have you</w:t>
      </w:r>
      <w:r>
        <w:t xml:space="preserve"> </w:t>
      </w:r>
      <w:r w:rsidR="0059407B">
        <w:t>here.</w:t>
      </w:r>
      <w:r>
        <w:t xml:space="preserve"> </w:t>
      </w:r>
      <w:r w:rsidR="0059407B">
        <w:t>We really want to help you,</w:t>
      </w:r>
      <w:r>
        <w:t xml:space="preserve"> </w:t>
      </w:r>
      <w:r w:rsidR="0059407B">
        <w:t>give you the information that you</w:t>
      </w:r>
      <w:r>
        <w:t xml:space="preserve"> </w:t>
      </w:r>
      <w:r w:rsidR="0059407B">
        <w:t xml:space="preserve">need to put in a </w:t>
      </w:r>
      <w:proofErr w:type="gramStart"/>
      <w:r w:rsidR="0059407B">
        <w:t>really good</w:t>
      </w:r>
      <w:proofErr w:type="gramEnd"/>
      <w:r>
        <w:t xml:space="preserve"> </w:t>
      </w:r>
      <w:r w:rsidR="0059407B">
        <w:t>application for this program.</w:t>
      </w:r>
      <w:r>
        <w:t xml:space="preserve"> </w:t>
      </w:r>
      <w:r w:rsidR="008116AB">
        <w:t>So,</w:t>
      </w:r>
      <w:r w:rsidR="0059407B">
        <w:t xml:space="preserve"> thanks.</w:t>
      </w:r>
    </w:p>
    <w:p w14:paraId="7161E0B4" w14:textId="484C1339" w:rsidR="00EE341E" w:rsidRDefault="006C393B" w:rsidP="00962D8F">
      <w:pPr>
        <w:spacing w:before="120" w:after="200"/>
      </w:pPr>
      <w:r>
        <w:t>Kimberley Shrives:</w:t>
      </w:r>
      <w:r w:rsidR="008A7B99">
        <w:t xml:space="preserve"> </w:t>
      </w:r>
      <w:r w:rsidR="0059407B">
        <w:t>We also have representatives from</w:t>
      </w:r>
      <w:r>
        <w:t xml:space="preserve"> </w:t>
      </w:r>
      <w:r w:rsidR="0059407B">
        <w:t xml:space="preserve">the </w:t>
      </w:r>
      <w:r w:rsidR="00945390">
        <w:t>F</w:t>
      </w:r>
      <w:r w:rsidR="0059407B">
        <w:t xml:space="preserve">uture </w:t>
      </w:r>
      <w:r w:rsidR="00945390">
        <w:t>Drought</w:t>
      </w:r>
      <w:r w:rsidR="0059407B">
        <w:t xml:space="preserve"> </w:t>
      </w:r>
      <w:r w:rsidR="00945390">
        <w:t>F</w:t>
      </w:r>
      <w:r w:rsidR="0059407B">
        <w:t>und team in the</w:t>
      </w:r>
      <w:r w:rsidR="00C62D92">
        <w:t xml:space="preserve"> </w:t>
      </w:r>
      <w:r w:rsidR="0059407B">
        <w:t>background</w:t>
      </w:r>
      <w:r w:rsidR="00945390">
        <w:t xml:space="preserve">, to receive your questions </w:t>
      </w:r>
      <w:r w:rsidR="0059407B">
        <w:t>and help with the</w:t>
      </w:r>
      <w:r>
        <w:t xml:space="preserve"> </w:t>
      </w:r>
      <w:r w:rsidR="0059407B">
        <w:t>answers as we go</w:t>
      </w:r>
      <w:r w:rsidR="00945390">
        <w:t xml:space="preserve"> along</w:t>
      </w:r>
      <w:r w:rsidR="0059407B">
        <w:t>.</w:t>
      </w:r>
      <w:r>
        <w:t xml:space="preserve"> </w:t>
      </w:r>
      <w:r w:rsidR="0059407B">
        <w:t>Alright, let's get started.</w:t>
      </w:r>
      <w:r>
        <w:t xml:space="preserve"> </w:t>
      </w:r>
      <w:r w:rsidR="0059407B">
        <w:t xml:space="preserve">The </w:t>
      </w:r>
      <w:r w:rsidR="00945390">
        <w:t>F</w:t>
      </w:r>
      <w:r w:rsidR="0059407B">
        <w:t>uture Drought Fund has an</w:t>
      </w:r>
      <w:r>
        <w:t xml:space="preserve"> </w:t>
      </w:r>
      <w:r w:rsidR="0059407B">
        <w:t>important role in helping farmers</w:t>
      </w:r>
      <w:r>
        <w:t xml:space="preserve"> </w:t>
      </w:r>
      <w:r w:rsidR="0059407B">
        <w:t>and their communities get ready</w:t>
      </w:r>
      <w:r>
        <w:t xml:space="preserve"> </w:t>
      </w:r>
      <w:r w:rsidR="0059407B">
        <w:t>for drought.</w:t>
      </w:r>
      <w:r>
        <w:t xml:space="preserve"> </w:t>
      </w:r>
      <w:r w:rsidR="0059407B">
        <w:t>We know drought is a natural part</w:t>
      </w:r>
      <w:r w:rsidR="00EE341E">
        <w:t xml:space="preserve"> </w:t>
      </w:r>
      <w:r w:rsidR="0059407B">
        <w:t>of the Australian landscape and</w:t>
      </w:r>
      <w:r>
        <w:t xml:space="preserve"> </w:t>
      </w:r>
      <w:r w:rsidR="0059407B">
        <w:t>droughts are likely to become more</w:t>
      </w:r>
      <w:r w:rsidR="008A7B99">
        <w:t xml:space="preserve"> </w:t>
      </w:r>
      <w:r w:rsidR="0059407B">
        <w:t>frequent and severe with climate</w:t>
      </w:r>
      <w:r>
        <w:t xml:space="preserve"> </w:t>
      </w:r>
      <w:r w:rsidR="0059407B">
        <w:t>change.</w:t>
      </w:r>
      <w:r>
        <w:t xml:space="preserve"> </w:t>
      </w:r>
      <w:r w:rsidR="0059407B">
        <w:t>That's why the Australian</w:t>
      </w:r>
      <w:r>
        <w:t xml:space="preserve"> </w:t>
      </w:r>
      <w:r w:rsidR="0059407B">
        <w:t>government makes $100 million</w:t>
      </w:r>
      <w:r>
        <w:t xml:space="preserve"> </w:t>
      </w:r>
      <w:r w:rsidR="0059407B">
        <w:t>available each year through the</w:t>
      </w:r>
      <w:r>
        <w:t xml:space="preserve"> </w:t>
      </w:r>
      <w:r w:rsidR="0059407B">
        <w:t>Future Drought Fund for programs</w:t>
      </w:r>
      <w:r w:rsidR="008A7B99">
        <w:t xml:space="preserve"> </w:t>
      </w:r>
      <w:r w:rsidR="0059407B">
        <w:t>to improve the drought</w:t>
      </w:r>
      <w:r w:rsidR="008A7B99">
        <w:t xml:space="preserve"> </w:t>
      </w:r>
      <w:r w:rsidR="0059407B">
        <w:t>preparedness of Australian</w:t>
      </w:r>
      <w:r>
        <w:t xml:space="preserve"> </w:t>
      </w:r>
      <w:r w:rsidR="0059407B">
        <w:t>agriculture.</w:t>
      </w:r>
      <w:r>
        <w:t xml:space="preserve"> </w:t>
      </w:r>
      <w:r w:rsidR="0059407B">
        <w:t>The fund represents a shift in</w:t>
      </w:r>
      <w:r>
        <w:t xml:space="preserve"> </w:t>
      </w:r>
      <w:r w:rsidR="0059407B">
        <w:t>drought policy from a reliance on</w:t>
      </w:r>
      <w:r>
        <w:t xml:space="preserve"> </w:t>
      </w:r>
      <w:r w:rsidR="0059407B">
        <w:t>in drought support to investing</w:t>
      </w:r>
      <w:r>
        <w:t xml:space="preserve"> </w:t>
      </w:r>
      <w:r w:rsidR="0059407B">
        <w:t>more in drought preparedness</w:t>
      </w:r>
      <w:r w:rsidR="007435EE">
        <w:t>.</w:t>
      </w:r>
    </w:p>
    <w:p w14:paraId="21CC487C" w14:textId="3AABE201" w:rsidR="00F61102" w:rsidRDefault="00EE341E" w:rsidP="00962D8F">
      <w:pPr>
        <w:spacing w:before="120" w:after="200"/>
      </w:pPr>
      <w:r>
        <w:t xml:space="preserve">Kimberley Shrives: </w:t>
      </w:r>
      <w:r w:rsidR="0059407B">
        <w:t>An independent consultative committee</w:t>
      </w:r>
      <w:r w:rsidR="006C393B">
        <w:t xml:space="preserve"> </w:t>
      </w:r>
      <w:r w:rsidR="0059407B">
        <w:t>guides the fund's investment in</w:t>
      </w:r>
      <w:r w:rsidR="006C393B">
        <w:t xml:space="preserve"> </w:t>
      </w:r>
      <w:r w:rsidR="0059407B">
        <w:t>the areas of better climate</w:t>
      </w:r>
      <w:r w:rsidR="00E826F5">
        <w:t xml:space="preserve"> </w:t>
      </w:r>
      <w:r w:rsidR="0059407B">
        <w:t>information, better planning,</w:t>
      </w:r>
      <w:r w:rsidR="006C393B">
        <w:t xml:space="preserve"> </w:t>
      </w:r>
      <w:r w:rsidR="0059407B">
        <w:t xml:space="preserve">better </w:t>
      </w:r>
      <w:r w:rsidR="00ED5588">
        <w:t>practises,</w:t>
      </w:r>
      <w:r w:rsidR="0059407B">
        <w:t xml:space="preserve"> and better prepared communities. This program is all about farmers adopting better practices and technologies to get ahead of the drought cycle. The program has at least $14.3 million available to get proven research and development adopted by farmers to increase their profitability and</w:t>
      </w:r>
      <w:r w:rsidR="00E826F5">
        <w:t xml:space="preserve"> </w:t>
      </w:r>
      <w:r w:rsidR="0059407B">
        <w:t>sustainability through future droughts.</w:t>
      </w:r>
      <w:r w:rsidR="00F61102">
        <w:t xml:space="preserve"> </w:t>
      </w:r>
      <w:r w:rsidR="0059407B">
        <w:t>So, Dave, can you tell us a bit</w:t>
      </w:r>
      <w:r w:rsidR="00F61102">
        <w:t xml:space="preserve"> </w:t>
      </w:r>
      <w:r w:rsidR="0059407B">
        <w:t>about the program?</w:t>
      </w:r>
    </w:p>
    <w:p w14:paraId="3C75BF17" w14:textId="1C7D0CA6" w:rsidR="00FC4559" w:rsidRDefault="00F61102" w:rsidP="00962D8F">
      <w:pPr>
        <w:spacing w:before="120" w:after="200"/>
      </w:pPr>
      <w:r>
        <w:t>Dave Johnson:</w:t>
      </w:r>
      <w:r w:rsidR="00FC4559">
        <w:t xml:space="preserve"> </w:t>
      </w:r>
      <w:r w:rsidR="0059407B">
        <w:t>Yeah, sure, thanks, Kimberley.</w:t>
      </w:r>
      <w:r>
        <w:t xml:space="preserve"> </w:t>
      </w:r>
      <w:r w:rsidR="00B93768">
        <w:t>So,</w:t>
      </w:r>
      <w:r w:rsidR="0059407B">
        <w:t xml:space="preserve"> this program aims to fund</w:t>
      </w:r>
      <w:r>
        <w:t xml:space="preserve"> </w:t>
      </w:r>
      <w:r w:rsidR="0059407B">
        <w:t>projects that help farmers and</w:t>
      </w:r>
      <w:r>
        <w:t xml:space="preserve"> </w:t>
      </w:r>
      <w:r w:rsidR="0059407B">
        <w:t>communities adopt proven practi</w:t>
      </w:r>
      <w:r>
        <w:t xml:space="preserve">ces </w:t>
      </w:r>
      <w:r w:rsidR="0059407B">
        <w:t>and technologies at a large scale.</w:t>
      </w:r>
      <w:r>
        <w:t xml:space="preserve"> </w:t>
      </w:r>
      <w:r w:rsidR="0059407B">
        <w:t>The grants of up to $3 million are</w:t>
      </w:r>
      <w:r>
        <w:t xml:space="preserve"> </w:t>
      </w:r>
      <w:r w:rsidR="0059407B">
        <w:t>available to eligible</w:t>
      </w:r>
      <w:r>
        <w:t xml:space="preserve"> </w:t>
      </w:r>
      <w:r w:rsidR="0059407B">
        <w:t>organisations to work with farmers</w:t>
      </w:r>
      <w:r>
        <w:t xml:space="preserve"> </w:t>
      </w:r>
      <w:r w:rsidR="0059407B">
        <w:t>to</w:t>
      </w:r>
      <w:r w:rsidR="00FC4559">
        <w:t xml:space="preserve"> </w:t>
      </w:r>
      <w:r w:rsidR="0059407B">
        <w:t>deliver the extension and the</w:t>
      </w:r>
      <w:r>
        <w:t xml:space="preserve"> </w:t>
      </w:r>
      <w:r w:rsidR="0059407B">
        <w:t>adoption activities over 24</w:t>
      </w:r>
      <w:r w:rsidR="00B93768">
        <w:t xml:space="preserve"> </w:t>
      </w:r>
      <w:r w:rsidR="0059407B">
        <w:t>months</w:t>
      </w:r>
      <w:r w:rsidR="00B93768">
        <w:t xml:space="preserve">, with </w:t>
      </w:r>
      <w:r w:rsidR="0059407B">
        <w:t xml:space="preserve">the aim of </w:t>
      </w:r>
      <w:r w:rsidR="00A36477">
        <w:t>large-scale</w:t>
      </w:r>
      <w:r w:rsidR="00C62D92">
        <w:t xml:space="preserve"> </w:t>
      </w:r>
      <w:r w:rsidR="00B93768">
        <w:t>a</w:t>
      </w:r>
      <w:r w:rsidR="0059407B">
        <w:t>doption. This could be achieve</w:t>
      </w:r>
      <w:r w:rsidR="00B93768">
        <w:t xml:space="preserve">d </w:t>
      </w:r>
      <w:r w:rsidR="0059407B">
        <w:t>through a range of different</w:t>
      </w:r>
      <w:r w:rsidR="00B93768">
        <w:t xml:space="preserve"> activities,</w:t>
      </w:r>
      <w:r w:rsidR="0059407B">
        <w:t xml:space="preserve"> and this isn't a full</w:t>
      </w:r>
      <w:r w:rsidR="00B93768">
        <w:t xml:space="preserve"> </w:t>
      </w:r>
      <w:r w:rsidR="0059407B">
        <w:t>list, but just a couple of</w:t>
      </w:r>
      <w:r w:rsidR="00B93768">
        <w:t xml:space="preserve"> </w:t>
      </w:r>
      <w:r w:rsidR="0059407B">
        <w:t>examples could include things like</w:t>
      </w:r>
      <w:r w:rsidR="00B93768">
        <w:t xml:space="preserve"> </w:t>
      </w:r>
      <w:r w:rsidR="0059407B">
        <w:t xml:space="preserve">local regional events, </w:t>
      </w:r>
      <w:proofErr w:type="gramStart"/>
      <w:r w:rsidR="0059407B">
        <w:t>extension</w:t>
      </w:r>
      <w:proofErr w:type="gramEnd"/>
      <w:r w:rsidR="00C62D92">
        <w:t xml:space="preserve"> </w:t>
      </w:r>
      <w:r w:rsidR="0059407B">
        <w:t>or demonstration to promote large</w:t>
      </w:r>
      <w:r w:rsidR="00B93768">
        <w:t xml:space="preserve"> </w:t>
      </w:r>
      <w:r w:rsidR="0059407B">
        <w:t>scale uptake by farmers of</w:t>
      </w:r>
      <w:r w:rsidR="00B93768">
        <w:t xml:space="preserve"> </w:t>
      </w:r>
      <w:r w:rsidR="0059407B">
        <w:t>existing and proven practi</w:t>
      </w:r>
      <w:r w:rsidR="00B93768">
        <w:t>c</w:t>
      </w:r>
      <w:r w:rsidR="0059407B">
        <w:t>e</w:t>
      </w:r>
      <w:r w:rsidR="007435EE">
        <w:t>s and</w:t>
      </w:r>
      <w:r w:rsidR="00B93768">
        <w:t xml:space="preserve"> </w:t>
      </w:r>
      <w:r w:rsidR="0059407B">
        <w:t>technologies. It could include</w:t>
      </w:r>
      <w:r w:rsidR="00B93768">
        <w:t xml:space="preserve"> </w:t>
      </w:r>
      <w:r w:rsidR="0059407B">
        <w:t>extension materials produced and</w:t>
      </w:r>
      <w:r w:rsidR="00B93768">
        <w:t xml:space="preserve"> </w:t>
      </w:r>
      <w:r w:rsidR="0059407B">
        <w:t>distributed at</w:t>
      </w:r>
      <w:r w:rsidR="00FC4559">
        <w:t xml:space="preserve"> </w:t>
      </w:r>
      <w:r w:rsidR="0059407B">
        <w:t>extension events</w:t>
      </w:r>
      <w:r w:rsidR="00B93768">
        <w:t xml:space="preserve"> </w:t>
      </w:r>
      <w:r w:rsidR="0059407B">
        <w:t>and field days and so on.</w:t>
      </w:r>
      <w:r w:rsidR="00B93768">
        <w:t xml:space="preserve"> </w:t>
      </w:r>
      <w:r w:rsidR="0059407B">
        <w:t>And it could also include training</w:t>
      </w:r>
      <w:r w:rsidR="00B93768">
        <w:t xml:space="preserve"> </w:t>
      </w:r>
      <w:r w:rsidR="0059407B">
        <w:t>to facilitate large scale uptake</w:t>
      </w:r>
      <w:r w:rsidR="00B93768">
        <w:t xml:space="preserve"> </w:t>
      </w:r>
      <w:r w:rsidR="0059407B">
        <w:t>of these practi</w:t>
      </w:r>
      <w:r w:rsidR="00B93768">
        <w:t>c</w:t>
      </w:r>
      <w:r w:rsidR="0059407B">
        <w:t>es and</w:t>
      </w:r>
      <w:r w:rsidR="00B93768">
        <w:t xml:space="preserve"> </w:t>
      </w:r>
      <w:r w:rsidR="0059407B">
        <w:t>technologies that are known to</w:t>
      </w:r>
      <w:r w:rsidR="00B93768">
        <w:t xml:space="preserve"> </w:t>
      </w:r>
      <w:r w:rsidR="0059407B">
        <w:t xml:space="preserve">improve </w:t>
      </w:r>
      <w:r w:rsidR="007435EE">
        <w:t xml:space="preserve">drought </w:t>
      </w:r>
      <w:r w:rsidR="0059407B">
        <w:t>resilience</w:t>
      </w:r>
      <w:r w:rsidR="007435EE">
        <w:t>. A</w:t>
      </w:r>
      <w:r w:rsidR="0059407B">
        <w:t>nd</w:t>
      </w:r>
      <w:r w:rsidR="00B93768">
        <w:t xml:space="preserve"> </w:t>
      </w:r>
      <w:r w:rsidR="0059407B">
        <w:t>as you mentioned earlier</w:t>
      </w:r>
      <w:r w:rsidR="007435EE">
        <w:t xml:space="preserve">, </w:t>
      </w:r>
      <w:r w:rsidR="0059407B">
        <w:t>Kimberley</w:t>
      </w:r>
      <w:r w:rsidR="00B93768">
        <w:t>, t</w:t>
      </w:r>
      <w:r w:rsidR="0059407B">
        <w:t>he goal is large scale adoption</w:t>
      </w:r>
      <w:r w:rsidR="00064ED2">
        <w:t xml:space="preserve"> </w:t>
      </w:r>
      <w:r w:rsidR="0059407B">
        <w:t>of the practise or technology by</w:t>
      </w:r>
      <w:r w:rsidR="00064ED2">
        <w:t xml:space="preserve"> </w:t>
      </w:r>
      <w:r w:rsidR="0059407B">
        <w:t>farmers not just delivering the</w:t>
      </w:r>
      <w:r w:rsidR="00064ED2">
        <w:t xml:space="preserve"> </w:t>
      </w:r>
      <w:r w:rsidR="0059407B">
        <w:t>extension activity</w:t>
      </w:r>
      <w:r w:rsidR="007435EE">
        <w:t>,</w:t>
      </w:r>
      <w:r w:rsidR="00064ED2">
        <w:t xml:space="preserve"> </w:t>
      </w:r>
      <w:r w:rsidR="0059407B">
        <w:t>we want to see widespread practi</w:t>
      </w:r>
      <w:r w:rsidR="00064ED2">
        <w:t>c</w:t>
      </w:r>
      <w:r w:rsidR="0059407B">
        <w:t>e</w:t>
      </w:r>
      <w:r w:rsidR="00064ED2">
        <w:t xml:space="preserve"> </w:t>
      </w:r>
      <w:r w:rsidR="0059407B">
        <w:t>change through adoption.</w:t>
      </w:r>
    </w:p>
    <w:p w14:paraId="1CD455E9" w14:textId="4F7EE2EB" w:rsidR="00115340" w:rsidRDefault="00FC4559" w:rsidP="00962D8F">
      <w:pPr>
        <w:spacing w:before="120" w:after="200"/>
      </w:pPr>
      <w:r>
        <w:t xml:space="preserve">Dave Johnson: </w:t>
      </w:r>
      <w:r w:rsidR="0059407B">
        <w:t>The grants will be provided</w:t>
      </w:r>
      <w:r w:rsidR="00064ED2">
        <w:t xml:space="preserve"> </w:t>
      </w:r>
      <w:r w:rsidR="0059407B">
        <w:t>through a competitive grant</w:t>
      </w:r>
      <w:r w:rsidR="00064ED2">
        <w:t xml:space="preserve"> </w:t>
      </w:r>
      <w:r w:rsidR="0059407B">
        <w:t xml:space="preserve">process through the </w:t>
      </w:r>
      <w:r w:rsidR="007435EE">
        <w:t>C</w:t>
      </w:r>
      <w:r w:rsidR="0059407B">
        <w:t>ommunity</w:t>
      </w:r>
      <w:r w:rsidR="00064ED2">
        <w:t xml:space="preserve"> </w:t>
      </w:r>
      <w:r w:rsidR="0059407B">
        <w:t>Grants Hub, and the grant</w:t>
      </w:r>
      <w:r>
        <w:t xml:space="preserve"> </w:t>
      </w:r>
      <w:r w:rsidR="0059407B">
        <w:t>guidelines are available on their</w:t>
      </w:r>
      <w:r w:rsidR="004133EF">
        <w:t xml:space="preserve"> </w:t>
      </w:r>
      <w:r w:rsidR="008116AB">
        <w:t>website,</w:t>
      </w:r>
      <w:r w:rsidR="0059407B">
        <w:t xml:space="preserve"> and I'll mention probably</w:t>
      </w:r>
      <w:r w:rsidR="004133EF">
        <w:t xml:space="preserve"> </w:t>
      </w:r>
      <w:r w:rsidR="0059407B">
        <w:t>agai</w:t>
      </w:r>
      <w:r w:rsidR="007435EE">
        <w:t>n,</w:t>
      </w:r>
      <w:r w:rsidR="004133EF">
        <w:t xml:space="preserve"> </w:t>
      </w:r>
      <w:r w:rsidR="0059407B">
        <w:t xml:space="preserve">but </w:t>
      </w:r>
      <w:proofErr w:type="gramStart"/>
      <w:r w:rsidR="0059407B">
        <w:t>a really important</w:t>
      </w:r>
      <w:proofErr w:type="gramEnd"/>
      <w:r w:rsidR="0059407B">
        <w:t xml:space="preserve"> day for you</w:t>
      </w:r>
      <w:r w:rsidR="004133EF">
        <w:t xml:space="preserve"> </w:t>
      </w:r>
      <w:r w:rsidR="0059407B">
        <w:t>to all note, is that applications</w:t>
      </w:r>
      <w:r w:rsidR="004133EF">
        <w:t xml:space="preserve"> </w:t>
      </w:r>
      <w:r w:rsidR="0059407B">
        <w:t>close on the ninth of January 2023</w:t>
      </w:r>
      <w:r>
        <w:t xml:space="preserve"> </w:t>
      </w:r>
      <w:r w:rsidR="0059407B">
        <w:t xml:space="preserve">at </w:t>
      </w:r>
      <w:r>
        <w:t>9</w:t>
      </w:r>
      <w:r w:rsidR="0059407B">
        <w:t>pm.</w:t>
      </w:r>
      <w:r w:rsidR="004133EF">
        <w:t xml:space="preserve"> </w:t>
      </w:r>
      <w:r w:rsidR="0059407B">
        <w:t>That's Australian Eastern daylight</w:t>
      </w:r>
      <w:r w:rsidR="004133EF">
        <w:t xml:space="preserve"> </w:t>
      </w:r>
      <w:r w:rsidR="0059407B">
        <w:t>time and late applications will</w:t>
      </w:r>
      <w:r w:rsidR="004133EF">
        <w:t xml:space="preserve"> </w:t>
      </w:r>
      <w:r w:rsidR="0059407B">
        <w:t>not be accepted.</w:t>
      </w:r>
      <w:r w:rsidR="004133EF">
        <w:t xml:space="preserve"> </w:t>
      </w:r>
      <w:r w:rsidR="0059407B">
        <w:t>So really, make sure you take a</w:t>
      </w:r>
      <w:r w:rsidR="004133EF">
        <w:t xml:space="preserve"> </w:t>
      </w:r>
      <w:r w:rsidR="0059407B">
        <w:t>note of that</w:t>
      </w:r>
      <w:r w:rsidR="007435EE">
        <w:t>,</w:t>
      </w:r>
      <w:r w:rsidR="004133EF">
        <w:t xml:space="preserve"> </w:t>
      </w:r>
      <w:r w:rsidR="0059407B">
        <w:t>if you are putting an application</w:t>
      </w:r>
      <w:r w:rsidR="004133EF">
        <w:t xml:space="preserve"> </w:t>
      </w:r>
      <w:r w:rsidR="0059407B">
        <w:t>in nine PM on the ninth of January</w:t>
      </w:r>
      <w:r w:rsidR="004133EF">
        <w:t xml:space="preserve"> </w:t>
      </w:r>
      <w:r w:rsidR="0059407B">
        <w:t>2023.</w:t>
      </w:r>
    </w:p>
    <w:p w14:paraId="5C0EB9D6" w14:textId="3B4EAF59" w:rsidR="00115340" w:rsidRDefault="004133EF" w:rsidP="00962D8F">
      <w:pPr>
        <w:spacing w:before="120" w:after="200"/>
      </w:pPr>
      <w:r>
        <w:lastRenderedPageBreak/>
        <w:t>Kimberley Shrives:</w:t>
      </w:r>
      <w:r w:rsidR="00FF6817">
        <w:t xml:space="preserve"> </w:t>
      </w:r>
      <w:r w:rsidR="0059407B">
        <w:t>Thanks, Dave</w:t>
      </w:r>
      <w:r>
        <w:t xml:space="preserve">. </w:t>
      </w:r>
      <w:r w:rsidR="008116AB">
        <w:t>So,</w:t>
      </w:r>
      <w:r w:rsidR="0059407B">
        <w:t xml:space="preserve"> can you tell us what kind of</w:t>
      </w:r>
      <w:r>
        <w:t xml:space="preserve"> </w:t>
      </w:r>
      <w:r w:rsidR="0059407B">
        <w:t>projects you're looking to fund</w:t>
      </w:r>
      <w:r w:rsidR="00FF6817">
        <w:t xml:space="preserve"> </w:t>
      </w:r>
      <w:r w:rsidR="0059407B">
        <w:t>under the program?</w:t>
      </w:r>
    </w:p>
    <w:p w14:paraId="4F2B5FD5" w14:textId="54A9B8C1" w:rsidR="00115340" w:rsidRDefault="004133EF" w:rsidP="00962D8F">
      <w:pPr>
        <w:spacing w:before="120" w:after="200"/>
      </w:pPr>
      <w:r>
        <w:t>Dave Johnson:</w:t>
      </w:r>
      <w:r w:rsidR="00FF6817">
        <w:t xml:space="preserve"> </w:t>
      </w:r>
      <w:r>
        <w:t>Yes</w:t>
      </w:r>
      <w:r w:rsidR="0059407B">
        <w:t>,</w:t>
      </w:r>
      <w:r>
        <w:t xml:space="preserve"> so</w:t>
      </w:r>
      <w:r w:rsidR="0059407B">
        <w:t xml:space="preserve"> </w:t>
      </w:r>
      <w:r>
        <w:t>w</w:t>
      </w:r>
      <w:r w:rsidR="0059407B">
        <w:t>hen you're completing</w:t>
      </w:r>
      <w:r>
        <w:t xml:space="preserve"> </w:t>
      </w:r>
      <w:r w:rsidR="0059407B">
        <w:t xml:space="preserve">your application, </w:t>
      </w:r>
      <w:r w:rsidR="007435EE">
        <w:t>applicants</w:t>
      </w:r>
      <w:r w:rsidR="0059407B">
        <w:t xml:space="preserve"> need to</w:t>
      </w:r>
      <w:r>
        <w:t xml:space="preserve"> </w:t>
      </w:r>
      <w:r w:rsidR="0059407B">
        <w:t xml:space="preserve">show how their project will do </w:t>
      </w:r>
      <w:proofErr w:type="gramStart"/>
      <w:r w:rsidR="0059407B">
        <w:t>a</w:t>
      </w:r>
      <w:r>
        <w:t xml:space="preserve"> </w:t>
      </w:r>
      <w:r w:rsidR="0059407B">
        <w:t>number of</w:t>
      </w:r>
      <w:proofErr w:type="gramEnd"/>
      <w:r w:rsidR="0059407B">
        <w:t xml:space="preserve"> things.</w:t>
      </w:r>
      <w:r>
        <w:t xml:space="preserve"> </w:t>
      </w:r>
      <w:r w:rsidR="0059407B">
        <w:t>Firstly, how will it reduce the</w:t>
      </w:r>
      <w:r>
        <w:t xml:space="preserve"> </w:t>
      </w:r>
      <w:r w:rsidR="0059407B">
        <w:t>impacts of drought on agricultural</w:t>
      </w:r>
      <w:r>
        <w:t xml:space="preserve"> </w:t>
      </w:r>
      <w:r w:rsidR="0059407B">
        <w:t>productivity and or enable a</w:t>
      </w:r>
      <w:r>
        <w:t xml:space="preserve"> </w:t>
      </w:r>
      <w:r w:rsidR="0059407B">
        <w:t>quicker recovery of farmers and</w:t>
      </w:r>
      <w:r>
        <w:t xml:space="preserve"> </w:t>
      </w:r>
      <w:r w:rsidR="0059407B">
        <w:t>their lands from drought</w:t>
      </w:r>
      <w:r w:rsidR="007435EE">
        <w:t>.</w:t>
      </w:r>
      <w:r w:rsidR="00FF6817">
        <w:t xml:space="preserve"> </w:t>
      </w:r>
      <w:r w:rsidR="0059407B">
        <w:t>They need to have the potential to</w:t>
      </w:r>
      <w:r>
        <w:t xml:space="preserve"> </w:t>
      </w:r>
      <w:r w:rsidR="0059407B">
        <w:t>be adopted at a large scale and</w:t>
      </w:r>
      <w:r>
        <w:t xml:space="preserve"> </w:t>
      </w:r>
      <w:r w:rsidR="0059407B">
        <w:t>either across landscapes, regions,</w:t>
      </w:r>
      <w:r>
        <w:t xml:space="preserve"> </w:t>
      </w:r>
      <w:r w:rsidR="0059407B">
        <w:t>industries and or multiple farms.</w:t>
      </w:r>
      <w:r>
        <w:t xml:space="preserve"> </w:t>
      </w:r>
      <w:r w:rsidR="0059407B">
        <w:t>The projects will also need to</w:t>
      </w:r>
      <w:r>
        <w:t xml:space="preserve"> </w:t>
      </w:r>
      <w:r w:rsidR="0059407B">
        <w:t>deliver extension and adoption</w:t>
      </w:r>
      <w:r>
        <w:t xml:space="preserve"> </w:t>
      </w:r>
      <w:r w:rsidR="0059407B">
        <w:t>activities, and they will also</w:t>
      </w:r>
      <w:r>
        <w:t xml:space="preserve"> </w:t>
      </w:r>
      <w:r w:rsidR="0059407B">
        <w:t>need to deliver public benefits.</w:t>
      </w:r>
      <w:r>
        <w:t xml:space="preserve"> </w:t>
      </w:r>
      <w:r w:rsidR="008116AB">
        <w:t>So,</w:t>
      </w:r>
      <w:r w:rsidR="0059407B">
        <w:t xml:space="preserve"> what I'm hearing is that the</w:t>
      </w:r>
      <w:r>
        <w:t xml:space="preserve"> </w:t>
      </w:r>
      <w:r w:rsidR="0059407B">
        <w:t>project should have a strong and</w:t>
      </w:r>
      <w:r>
        <w:t xml:space="preserve"> </w:t>
      </w:r>
      <w:r w:rsidR="0059407B">
        <w:t>primary focus on</w:t>
      </w:r>
      <w:r w:rsidR="00431AEF">
        <w:t xml:space="preserve"> drought</w:t>
      </w:r>
      <w:r>
        <w:t xml:space="preserve"> </w:t>
      </w:r>
      <w:r w:rsidR="0059407B">
        <w:t>resilience, be adoptable by farmers</w:t>
      </w:r>
      <w:r>
        <w:t xml:space="preserve"> </w:t>
      </w:r>
      <w:r w:rsidR="0059407B">
        <w:t>at a large scale, have a strong</w:t>
      </w:r>
      <w:r>
        <w:t xml:space="preserve"> </w:t>
      </w:r>
      <w:r w:rsidR="0059407B">
        <w:t>promotional plan to achieve large</w:t>
      </w:r>
      <w:r w:rsidR="00FF6817">
        <w:t xml:space="preserve"> </w:t>
      </w:r>
      <w:r w:rsidR="0059407B">
        <w:t>scale uptake of the practise or</w:t>
      </w:r>
      <w:r>
        <w:t xml:space="preserve"> </w:t>
      </w:r>
      <w:r w:rsidR="0059407B">
        <w:t>technology though farmers during</w:t>
      </w:r>
      <w:r>
        <w:t xml:space="preserve"> </w:t>
      </w:r>
      <w:r w:rsidR="0059407B">
        <w:t>and after the grant period and be</w:t>
      </w:r>
      <w:r>
        <w:t xml:space="preserve"> </w:t>
      </w:r>
      <w:r w:rsidR="0059407B">
        <w:t>in the best interest of the</w:t>
      </w:r>
      <w:r>
        <w:t xml:space="preserve"> </w:t>
      </w:r>
      <w:r w:rsidR="0059407B">
        <w:t>public.</w:t>
      </w:r>
      <w:r>
        <w:t xml:space="preserve"> That</w:t>
      </w:r>
      <w:r w:rsidR="0059407B">
        <w:t xml:space="preserve"> about sums it up.</w:t>
      </w:r>
    </w:p>
    <w:p w14:paraId="02758702" w14:textId="0E21B2A3" w:rsidR="004133EF" w:rsidRDefault="004133EF" w:rsidP="00962D8F">
      <w:pPr>
        <w:spacing w:before="120" w:after="200"/>
      </w:pPr>
      <w:r>
        <w:t>Kimberley Shrives:</w:t>
      </w:r>
      <w:r w:rsidR="00FF6817">
        <w:t xml:space="preserve"> </w:t>
      </w:r>
      <w:r w:rsidR="0059407B">
        <w:t>Let's unpack that a little to help</w:t>
      </w:r>
      <w:r>
        <w:t xml:space="preserve"> </w:t>
      </w:r>
      <w:r w:rsidR="0059407B">
        <w:t>applicants understand it a little</w:t>
      </w:r>
      <w:r>
        <w:t xml:space="preserve"> </w:t>
      </w:r>
      <w:r w:rsidR="0059407B">
        <w:t>more and guide their application.</w:t>
      </w:r>
      <w:r>
        <w:t xml:space="preserve"> </w:t>
      </w:r>
      <w:r w:rsidR="0059407B">
        <w:t>Can you explain to everyone what</w:t>
      </w:r>
      <w:r>
        <w:t xml:space="preserve"> </w:t>
      </w:r>
      <w:r w:rsidR="0059407B">
        <w:t>you mean by drought</w:t>
      </w:r>
      <w:r>
        <w:t xml:space="preserve"> </w:t>
      </w:r>
      <w:r w:rsidR="0059407B">
        <w:t>resilience?</w:t>
      </w:r>
    </w:p>
    <w:p w14:paraId="60DB4CD5" w14:textId="0DE2C3D1" w:rsidR="007E6D98" w:rsidRDefault="004133EF" w:rsidP="00962D8F">
      <w:pPr>
        <w:spacing w:before="120" w:after="200"/>
      </w:pPr>
      <w:r>
        <w:t>Dave Johnson:</w:t>
      </w:r>
      <w:r w:rsidR="0053143B">
        <w:t xml:space="preserve"> </w:t>
      </w:r>
      <w:r w:rsidR="0059407B">
        <w:t>Yes, certainly.</w:t>
      </w:r>
      <w:r>
        <w:t xml:space="preserve"> </w:t>
      </w:r>
      <w:r w:rsidR="008116AB">
        <w:t>So,</w:t>
      </w:r>
      <w:r w:rsidR="0059407B">
        <w:t xml:space="preserve"> when we look at the definition</w:t>
      </w:r>
      <w:r>
        <w:t xml:space="preserve"> </w:t>
      </w:r>
      <w:r w:rsidR="0059407B">
        <w:t>of drought resilience, it's</w:t>
      </w:r>
      <w:r>
        <w:t xml:space="preserve"> </w:t>
      </w:r>
      <w:r w:rsidR="0059407B">
        <w:t>defined as the ability to adapt,</w:t>
      </w:r>
      <w:r>
        <w:t xml:space="preserve"> </w:t>
      </w:r>
      <w:proofErr w:type="gramStart"/>
      <w:r w:rsidR="0059407B">
        <w:t>reorganis</w:t>
      </w:r>
      <w:r w:rsidR="00431AEF">
        <w:t>e</w:t>
      </w:r>
      <w:proofErr w:type="gramEnd"/>
      <w:r w:rsidR="0059407B">
        <w:t xml:space="preserve"> or transform in</w:t>
      </w:r>
      <w:r>
        <w:t xml:space="preserve"> </w:t>
      </w:r>
      <w:r w:rsidR="0059407B">
        <w:t>response to changing</w:t>
      </w:r>
      <w:r w:rsidR="007E6D98">
        <w:t xml:space="preserve"> </w:t>
      </w:r>
      <w:r w:rsidR="0059407B">
        <w:t>temperatures</w:t>
      </w:r>
      <w:r>
        <w:t xml:space="preserve"> </w:t>
      </w:r>
      <w:r w:rsidR="0059407B">
        <w:t>and increasing variability and</w:t>
      </w:r>
      <w:r>
        <w:t xml:space="preserve"> </w:t>
      </w:r>
      <w:r w:rsidR="0059407B">
        <w:t xml:space="preserve">scarcity of rainfall </w:t>
      </w:r>
      <w:r w:rsidR="0059407B" w:rsidRPr="004133EF">
        <w:t>for</w:t>
      </w:r>
      <w:r w:rsidR="0059407B">
        <w:t xml:space="preserve"> improved</w:t>
      </w:r>
      <w:r>
        <w:t xml:space="preserve"> </w:t>
      </w:r>
      <w:r w:rsidR="0059407B">
        <w:t>economic, environmental and social</w:t>
      </w:r>
      <w:r>
        <w:t xml:space="preserve"> </w:t>
      </w:r>
      <w:r w:rsidR="0059407B">
        <w:t>wellbeing</w:t>
      </w:r>
      <w:r>
        <w:t>. A</w:t>
      </w:r>
      <w:r w:rsidR="00431AEF">
        <w:t>pplicants</w:t>
      </w:r>
      <w:r>
        <w:t xml:space="preserve">’ </w:t>
      </w:r>
      <w:r w:rsidR="0059407B">
        <w:t>practi</w:t>
      </w:r>
      <w:r>
        <w:t>ce</w:t>
      </w:r>
      <w:r w:rsidR="0059407B">
        <w:t>s and technologies must</w:t>
      </w:r>
      <w:r>
        <w:t xml:space="preserve"> </w:t>
      </w:r>
      <w:r w:rsidR="0059407B">
        <w:t>target improved future drought</w:t>
      </w:r>
      <w:r>
        <w:t xml:space="preserve"> </w:t>
      </w:r>
      <w:r w:rsidR="0059407B">
        <w:t>resilience as their primary focus.</w:t>
      </w:r>
      <w:r>
        <w:t xml:space="preserve"> T</w:t>
      </w:r>
      <w:r w:rsidR="0059407B">
        <w:t>hat is, they must seek to</w:t>
      </w:r>
      <w:r>
        <w:t xml:space="preserve"> </w:t>
      </w:r>
      <w:r w:rsidR="0059407B">
        <w:t>support two things.</w:t>
      </w:r>
    </w:p>
    <w:p w14:paraId="3EFC6FD1" w14:textId="5CAA5744" w:rsidR="00BE1003" w:rsidRDefault="007E6D98" w:rsidP="00962D8F">
      <w:pPr>
        <w:spacing w:before="120" w:after="200"/>
      </w:pPr>
      <w:r>
        <w:t xml:space="preserve">Dave Johnson: </w:t>
      </w:r>
      <w:r w:rsidR="0059407B">
        <w:t>Firstly, the continued</w:t>
      </w:r>
      <w:r w:rsidR="004133EF">
        <w:t xml:space="preserve"> </w:t>
      </w:r>
      <w:r w:rsidR="0059407B">
        <w:t>agricultural productivity and</w:t>
      </w:r>
      <w:r w:rsidR="004133EF">
        <w:t xml:space="preserve"> </w:t>
      </w:r>
      <w:r w:rsidR="0059407B">
        <w:t>profitability during times of</w:t>
      </w:r>
      <w:r w:rsidR="004133EF">
        <w:t xml:space="preserve"> </w:t>
      </w:r>
      <w:r w:rsidR="0059407B">
        <w:t>drought and secondly, faster</w:t>
      </w:r>
      <w:r w:rsidR="004133EF">
        <w:t xml:space="preserve"> </w:t>
      </w:r>
      <w:r w:rsidR="0059407B">
        <w:t>recovery of agricultural</w:t>
      </w:r>
      <w:r w:rsidR="004133EF">
        <w:t xml:space="preserve"> </w:t>
      </w:r>
      <w:r w:rsidR="0059407B">
        <w:t>productivity and profitability</w:t>
      </w:r>
      <w:r w:rsidR="004133EF">
        <w:t xml:space="preserve"> </w:t>
      </w:r>
      <w:r w:rsidR="0059407B">
        <w:t>following times of drought</w:t>
      </w:r>
      <w:r w:rsidR="004133EF">
        <w:t xml:space="preserve">. </w:t>
      </w:r>
      <w:r w:rsidR="0059407B">
        <w:t>A</w:t>
      </w:r>
      <w:r w:rsidR="00431AEF">
        <w:t>pplicants</w:t>
      </w:r>
      <w:r w:rsidR="0059407B">
        <w:t xml:space="preserve"> must really and clearly</w:t>
      </w:r>
      <w:r w:rsidR="004133EF">
        <w:t xml:space="preserve"> </w:t>
      </w:r>
      <w:r w:rsidR="0059407B">
        <w:t>demonstrate how their project will</w:t>
      </w:r>
      <w:r w:rsidR="004133EF">
        <w:t xml:space="preserve"> </w:t>
      </w:r>
      <w:r w:rsidR="0059407B">
        <w:t>deliver future drought</w:t>
      </w:r>
      <w:r w:rsidR="004133EF">
        <w:t xml:space="preserve"> </w:t>
      </w:r>
      <w:r w:rsidR="0059407B">
        <w:t>resilience, not just mention the</w:t>
      </w:r>
      <w:r w:rsidR="004133EF">
        <w:t xml:space="preserve"> </w:t>
      </w:r>
      <w:r w:rsidR="0059407B">
        <w:t>words drought,</w:t>
      </w:r>
      <w:r w:rsidR="004133EF">
        <w:t xml:space="preserve"> </w:t>
      </w:r>
      <w:r w:rsidR="0059407B">
        <w:t>resilience in there, and this is a</w:t>
      </w:r>
      <w:r>
        <w:t xml:space="preserve"> </w:t>
      </w:r>
      <w:proofErr w:type="gramStart"/>
      <w:r w:rsidR="0059407B">
        <w:t>really crucial</w:t>
      </w:r>
      <w:proofErr w:type="gramEnd"/>
      <w:r w:rsidR="0059407B">
        <w:t xml:space="preserve"> requirement.</w:t>
      </w:r>
      <w:r w:rsidR="004133EF">
        <w:t xml:space="preserve"> </w:t>
      </w:r>
      <w:r w:rsidR="0059407B">
        <w:t>If your project is to be</w:t>
      </w:r>
      <w:r w:rsidR="004133EF">
        <w:t xml:space="preserve"> </w:t>
      </w:r>
      <w:r w:rsidR="0059407B">
        <w:t>successful, we expect there to be</w:t>
      </w:r>
      <w:r w:rsidR="0007302A">
        <w:t xml:space="preserve"> </w:t>
      </w:r>
      <w:r w:rsidR="0059407B">
        <w:t>a higher competition for the</w:t>
      </w:r>
      <w:r w:rsidR="0007302A">
        <w:t xml:space="preserve"> </w:t>
      </w:r>
      <w:r w:rsidR="0059407B">
        <w:t>funding that's available, so you</w:t>
      </w:r>
      <w:r w:rsidR="0007302A">
        <w:t xml:space="preserve"> </w:t>
      </w:r>
      <w:r w:rsidR="0059407B">
        <w:t>need to be very clear on how your</w:t>
      </w:r>
      <w:r>
        <w:t xml:space="preserve"> </w:t>
      </w:r>
      <w:r w:rsidR="0059407B">
        <w:t>project will deliver drought,</w:t>
      </w:r>
      <w:r w:rsidR="0007302A">
        <w:t xml:space="preserve"> </w:t>
      </w:r>
      <w:r w:rsidR="0059407B">
        <w:t>resilience adoption</w:t>
      </w:r>
      <w:r w:rsidR="00431AEF">
        <w:t>,</w:t>
      </w:r>
      <w:r w:rsidR="0059407B">
        <w:t xml:space="preserve"> at scale.</w:t>
      </w:r>
      <w:r w:rsidR="0007302A">
        <w:t xml:space="preserve"> </w:t>
      </w:r>
      <w:r w:rsidR="0059407B">
        <w:t>And if you have an</w:t>
      </w:r>
      <w:r>
        <w:t xml:space="preserve"> </w:t>
      </w:r>
      <w:r w:rsidR="0059407B">
        <w:t>existing project out there that's</w:t>
      </w:r>
      <w:r w:rsidR="0007302A">
        <w:t xml:space="preserve"> </w:t>
      </w:r>
      <w:r w:rsidR="0059407B">
        <w:t>looking for funding, please don't</w:t>
      </w:r>
      <w:r w:rsidR="0007302A">
        <w:t xml:space="preserve"> </w:t>
      </w:r>
      <w:r w:rsidR="0059407B">
        <w:t>just add in the words drought</w:t>
      </w:r>
      <w:r w:rsidR="0007302A">
        <w:t xml:space="preserve"> </w:t>
      </w:r>
      <w:r w:rsidR="0059407B">
        <w:t>resilience and think that you will</w:t>
      </w:r>
      <w:r w:rsidR="0007302A">
        <w:t xml:space="preserve"> </w:t>
      </w:r>
      <w:r w:rsidR="0059407B">
        <w:t>be successful because we will only</w:t>
      </w:r>
      <w:r w:rsidR="0007302A">
        <w:t xml:space="preserve"> </w:t>
      </w:r>
      <w:r w:rsidR="0059407B">
        <w:t>be look, funding projects that</w:t>
      </w:r>
      <w:r w:rsidR="0007302A">
        <w:t xml:space="preserve"> </w:t>
      </w:r>
      <w:r w:rsidR="0059407B">
        <w:t>have drought resilience quite</w:t>
      </w:r>
      <w:r w:rsidR="0007302A">
        <w:t xml:space="preserve"> </w:t>
      </w:r>
      <w:r w:rsidR="0059407B">
        <w:t>clearly as their central focus and</w:t>
      </w:r>
      <w:r w:rsidR="00BE1003">
        <w:t xml:space="preserve"> </w:t>
      </w:r>
      <w:r w:rsidR="0059407B">
        <w:t>which clearly deliver to the</w:t>
      </w:r>
      <w:r w:rsidR="00BE1003">
        <w:t xml:space="preserve"> </w:t>
      </w:r>
      <w:r w:rsidR="0059407B">
        <w:t>program</w:t>
      </w:r>
      <w:r w:rsidR="00BE1003">
        <w:t xml:space="preserve"> </w:t>
      </w:r>
      <w:r w:rsidR="0059407B">
        <w:t>objectives.</w:t>
      </w:r>
    </w:p>
    <w:p w14:paraId="178816F4" w14:textId="0E9E6955" w:rsidR="00BE1003" w:rsidRDefault="00BE1003" w:rsidP="00962D8F">
      <w:pPr>
        <w:spacing w:before="120" w:after="200"/>
      </w:pPr>
      <w:r>
        <w:t>Kimberley Shrives:</w:t>
      </w:r>
      <w:r w:rsidR="007E6D98">
        <w:t xml:space="preserve"> </w:t>
      </w:r>
      <w:r w:rsidR="0059407B">
        <w:t>And what about large scale</w:t>
      </w:r>
      <w:r>
        <w:t xml:space="preserve"> </w:t>
      </w:r>
      <w:r w:rsidR="0059407B">
        <w:t>adoption?</w:t>
      </w:r>
    </w:p>
    <w:p w14:paraId="03A340E1" w14:textId="4BD8F135" w:rsidR="00BE1003" w:rsidRDefault="00BE1003" w:rsidP="00962D8F">
      <w:pPr>
        <w:spacing w:before="120" w:after="200"/>
      </w:pPr>
      <w:r>
        <w:t>Dave Johnson:</w:t>
      </w:r>
      <w:r w:rsidR="007E6D98">
        <w:t xml:space="preserve"> </w:t>
      </w:r>
      <w:r w:rsidR="0059407B">
        <w:t>Yeah, as we mentioned earlier,</w:t>
      </w:r>
      <w:r>
        <w:t xml:space="preserve"> </w:t>
      </w:r>
      <w:r w:rsidR="0059407B">
        <w:t>we're interested in projects that</w:t>
      </w:r>
      <w:r>
        <w:t xml:space="preserve"> </w:t>
      </w:r>
      <w:r w:rsidR="0059407B">
        <w:t>drive that adoption at a large</w:t>
      </w:r>
      <w:r>
        <w:t xml:space="preserve"> </w:t>
      </w:r>
      <w:r w:rsidR="0059407B">
        <w:t>scale</w:t>
      </w:r>
      <w:r w:rsidR="00431AEF">
        <w:t>. W</w:t>
      </w:r>
      <w:r w:rsidR="0059407B">
        <w:t>hich means we're looking</w:t>
      </w:r>
      <w:r>
        <w:t xml:space="preserve"> </w:t>
      </w:r>
      <w:r w:rsidR="0059407B">
        <w:t>for a project that could be</w:t>
      </w:r>
      <w:r>
        <w:t xml:space="preserve"> </w:t>
      </w:r>
      <w:r w:rsidR="0059407B">
        <w:t>adopted across the entire sector</w:t>
      </w:r>
      <w:r>
        <w:t xml:space="preserve"> </w:t>
      </w:r>
      <w:r w:rsidR="0059407B">
        <w:t>or industry, or even an entire</w:t>
      </w:r>
      <w:r>
        <w:t xml:space="preserve"> </w:t>
      </w:r>
      <w:r w:rsidR="0059407B">
        <w:t>state.</w:t>
      </w:r>
      <w:r>
        <w:t xml:space="preserve"> </w:t>
      </w:r>
      <w:r w:rsidR="0059407B">
        <w:t>Some examples might be how to</w:t>
      </w:r>
      <w:r>
        <w:t xml:space="preserve"> </w:t>
      </w:r>
      <w:r w:rsidR="0059407B">
        <w:t>better manage livestock or</w:t>
      </w:r>
      <w:r>
        <w:t xml:space="preserve"> </w:t>
      </w:r>
      <w:r w:rsidR="0059407B">
        <w:t>specifically related to broad acre</w:t>
      </w:r>
      <w:r>
        <w:t xml:space="preserve"> </w:t>
      </w:r>
      <w:r w:rsidR="0059407B">
        <w:t>cropping, for example, or to the</w:t>
      </w:r>
      <w:r>
        <w:t xml:space="preserve"> </w:t>
      </w:r>
      <w:r w:rsidR="0059407B">
        <w:t>cotton industry.</w:t>
      </w:r>
      <w:r>
        <w:t xml:space="preserve"> </w:t>
      </w:r>
      <w:r w:rsidR="008116AB">
        <w:t>So,</w:t>
      </w:r>
      <w:r w:rsidR="0059407B">
        <w:t xml:space="preserve"> we're also interested in</w:t>
      </w:r>
      <w:r>
        <w:t xml:space="preserve"> </w:t>
      </w:r>
      <w:r w:rsidR="0059407B">
        <w:t>projects that such as alternative</w:t>
      </w:r>
      <w:r>
        <w:t xml:space="preserve"> </w:t>
      </w:r>
      <w:r w:rsidR="0059407B">
        <w:t>cropping that can support the</w:t>
      </w:r>
      <w:r>
        <w:t xml:space="preserve"> </w:t>
      </w:r>
      <w:r w:rsidR="0059407B">
        <w:t>farming productivity when</w:t>
      </w:r>
      <w:r>
        <w:t xml:space="preserve"> </w:t>
      </w:r>
      <w:r w:rsidR="0059407B">
        <w:t>conditions are dry.</w:t>
      </w:r>
    </w:p>
    <w:p w14:paraId="04823594" w14:textId="6E3BA0BE" w:rsidR="00BE1003" w:rsidRDefault="00BE1003" w:rsidP="00962D8F">
      <w:pPr>
        <w:spacing w:before="120" w:after="200"/>
      </w:pPr>
      <w:r>
        <w:t>Kimberley Shrives:</w:t>
      </w:r>
      <w:r w:rsidR="0081195D">
        <w:t xml:space="preserve"> </w:t>
      </w:r>
      <w:r w:rsidR="0059407B">
        <w:t>And I'm</w:t>
      </w:r>
      <w:r>
        <w:t xml:space="preserve"> </w:t>
      </w:r>
      <w:r w:rsidR="0059407B">
        <w:t>anticipating questions around</w:t>
      </w:r>
      <w:r>
        <w:t xml:space="preserve"> </w:t>
      </w:r>
      <w:r w:rsidR="0059407B">
        <w:t>public benefits.</w:t>
      </w:r>
      <w:r>
        <w:t xml:space="preserve"> </w:t>
      </w:r>
      <w:r w:rsidR="0059407B">
        <w:t>How can applicants show the public</w:t>
      </w:r>
      <w:r w:rsidR="0081195D">
        <w:t xml:space="preserve"> </w:t>
      </w:r>
      <w:r w:rsidR="0059407B">
        <w:t>could behind their projects?</w:t>
      </w:r>
    </w:p>
    <w:p w14:paraId="1A0E3074" w14:textId="00928214" w:rsidR="00115340" w:rsidRDefault="00BE1003" w:rsidP="00962D8F">
      <w:pPr>
        <w:spacing w:before="120" w:after="200"/>
      </w:pPr>
      <w:r>
        <w:lastRenderedPageBreak/>
        <w:t>Dave Johnson:</w:t>
      </w:r>
      <w:r w:rsidR="0081195D">
        <w:t xml:space="preserve"> </w:t>
      </w:r>
      <w:r w:rsidR="0059407B">
        <w:t xml:space="preserve">It's a </w:t>
      </w:r>
      <w:proofErr w:type="gramStart"/>
      <w:r w:rsidR="0059407B">
        <w:t>really good</w:t>
      </w:r>
      <w:proofErr w:type="gramEnd"/>
      <w:r w:rsidR="0059407B">
        <w:t xml:space="preserve"> question.</w:t>
      </w:r>
      <w:r>
        <w:t xml:space="preserve"> P</w:t>
      </w:r>
      <w:r w:rsidR="0059407B">
        <w:t>ublic good benefits are a key</w:t>
      </w:r>
      <w:r>
        <w:t xml:space="preserve"> </w:t>
      </w:r>
      <w:r w:rsidR="0059407B">
        <w:t>funding requirement for all</w:t>
      </w:r>
      <w:r w:rsidR="0081195D">
        <w:t xml:space="preserve"> </w:t>
      </w:r>
      <w:r w:rsidR="0059407B">
        <w:t>programs under the Future</w:t>
      </w:r>
      <w:r>
        <w:t xml:space="preserve"> </w:t>
      </w:r>
      <w:r w:rsidR="0059407B">
        <w:t>Drought Fund Act.</w:t>
      </w:r>
      <w:r>
        <w:t xml:space="preserve"> </w:t>
      </w:r>
      <w:r w:rsidR="0059407B">
        <w:t>And public benefit includes</w:t>
      </w:r>
      <w:r>
        <w:t xml:space="preserve"> </w:t>
      </w:r>
      <w:r w:rsidR="0059407B">
        <w:t>economic and productivity growth</w:t>
      </w:r>
      <w:r>
        <w:t xml:space="preserve"> </w:t>
      </w:r>
      <w:r w:rsidR="0059407B">
        <w:t>and environmental improvements</w:t>
      </w:r>
      <w:r>
        <w:t xml:space="preserve"> </w:t>
      </w:r>
      <w:r w:rsidR="0059407B">
        <w:t>that are valued by the government</w:t>
      </w:r>
      <w:r w:rsidR="0081195D">
        <w:t xml:space="preserve"> </w:t>
      </w:r>
      <w:r w:rsidR="0059407B">
        <w:t>and the community.</w:t>
      </w:r>
      <w:r>
        <w:t xml:space="preserve"> </w:t>
      </w:r>
      <w:r w:rsidR="0059407B">
        <w:t>And funded projects can involve</w:t>
      </w:r>
      <w:r>
        <w:t xml:space="preserve"> </w:t>
      </w:r>
      <w:r w:rsidR="0059407B">
        <w:t>private benefit</w:t>
      </w:r>
      <w:r w:rsidR="006F302A">
        <w:t>,</w:t>
      </w:r>
      <w:r>
        <w:t xml:space="preserve"> </w:t>
      </w:r>
      <w:r w:rsidR="0059407B">
        <w:t>but these private benefits need to</w:t>
      </w:r>
      <w:r>
        <w:t xml:space="preserve"> </w:t>
      </w:r>
      <w:r w:rsidR="0059407B">
        <w:t>be more than offset by the public</w:t>
      </w:r>
      <w:r>
        <w:t xml:space="preserve"> </w:t>
      </w:r>
      <w:r w:rsidR="0059407B">
        <w:t>benefit and or co contributions</w:t>
      </w:r>
      <w:r>
        <w:t xml:space="preserve"> </w:t>
      </w:r>
      <w:r w:rsidR="0059407B">
        <w:t xml:space="preserve">from </w:t>
      </w:r>
      <w:r w:rsidR="006F302A">
        <w:t>non-government</w:t>
      </w:r>
      <w:r w:rsidR="0059407B">
        <w:t xml:space="preserve"> sources.</w:t>
      </w:r>
    </w:p>
    <w:p w14:paraId="6B2853F5" w14:textId="0F94DFDB" w:rsidR="00115340" w:rsidRDefault="00BE1003" w:rsidP="00962D8F">
      <w:pPr>
        <w:spacing w:before="120" w:after="200"/>
      </w:pPr>
      <w:r>
        <w:t>Kimberley Shrives:</w:t>
      </w:r>
      <w:r w:rsidR="0081195D">
        <w:t xml:space="preserve"> </w:t>
      </w:r>
      <w:r w:rsidR="0059407B">
        <w:t>Okay, perhaps now it would be</w:t>
      </w:r>
      <w:r>
        <w:t xml:space="preserve"> </w:t>
      </w:r>
      <w:r w:rsidR="0059407B">
        <w:t>useful to talk about what projects</w:t>
      </w:r>
      <w:r>
        <w:t xml:space="preserve"> </w:t>
      </w:r>
      <w:r w:rsidR="0059407B">
        <w:t xml:space="preserve">we're </w:t>
      </w:r>
      <w:r w:rsidR="0059407B" w:rsidRPr="00BE1003">
        <w:t>not</w:t>
      </w:r>
      <w:r w:rsidR="0059407B">
        <w:t xml:space="preserve"> looking for.</w:t>
      </w:r>
    </w:p>
    <w:p w14:paraId="520BAB98" w14:textId="50335AAF" w:rsidR="00B9570A" w:rsidRDefault="00BE1003" w:rsidP="00962D8F">
      <w:pPr>
        <w:spacing w:before="120" w:after="200"/>
      </w:pPr>
      <w:r>
        <w:t>Dave Johnson:</w:t>
      </w:r>
      <w:r w:rsidR="0081195D">
        <w:t xml:space="preserve"> </w:t>
      </w:r>
      <w:r w:rsidR="0059407B">
        <w:t>Yeah, good one.</w:t>
      </w:r>
      <w:r>
        <w:t xml:space="preserve"> </w:t>
      </w:r>
      <w:r w:rsidR="008116AB">
        <w:t>So,</w:t>
      </w:r>
      <w:r w:rsidR="0059407B">
        <w:t xml:space="preserve"> we're not looking for projects</w:t>
      </w:r>
      <w:r>
        <w:t xml:space="preserve"> </w:t>
      </w:r>
      <w:r w:rsidR="0059407B">
        <w:t>that do not primarily address</w:t>
      </w:r>
      <w:r>
        <w:t xml:space="preserve"> </w:t>
      </w:r>
      <w:r w:rsidR="0059407B">
        <w:t>drought resilience.</w:t>
      </w:r>
      <w:r>
        <w:t xml:space="preserve"> </w:t>
      </w:r>
      <w:r w:rsidR="0059407B">
        <w:t>If you've got a project that's out</w:t>
      </w:r>
      <w:r>
        <w:t xml:space="preserve"> </w:t>
      </w:r>
      <w:r w:rsidR="0059407B">
        <w:t>there about something else, that's</w:t>
      </w:r>
      <w:r>
        <w:t xml:space="preserve"> </w:t>
      </w:r>
      <w:r w:rsidR="0059407B">
        <w:t>not what we're after.</w:t>
      </w:r>
      <w:r>
        <w:t xml:space="preserve"> </w:t>
      </w:r>
      <w:r w:rsidR="008116AB">
        <w:t>So,</w:t>
      </w:r>
      <w:r w:rsidR="0059407B">
        <w:t xml:space="preserve"> as I said, if you've got a</w:t>
      </w:r>
      <w:r>
        <w:t xml:space="preserve"> </w:t>
      </w:r>
      <w:r w:rsidR="0059407B">
        <w:t>project that you previously</w:t>
      </w:r>
      <w:r>
        <w:t xml:space="preserve"> </w:t>
      </w:r>
      <w:proofErr w:type="gramStart"/>
      <w:r w:rsidR="0059407B">
        <w:t>submitted an application</w:t>
      </w:r>
      <w:proofErr w:type="gramEnd"/>
      <w:r w:rsidR="0059407B">
        <w:t xml:space="preserve"> for under</w:t>
      </w:r>
      <w:r>
        <w:t xml:space="preserve"> </w:t>
      </w:r>
      <w:r w:rsidR="0059407B">
        <w:t xml:space="preserve">another program, </w:t>
      </w:r>
      <w:r>
        <w:t>s</w:t>
      </w:r>
      <w:r w:rsidR="0059407B">
        <w:t xml:space="preserve">o </w:t>
      </w:r>
      <w:r>
        <w:t xml:space="preserve">a </w:t>
      </w:r>
      <w:r w:rsidR="0059407B">
        <w:t>water</w:t>
      </w:r>
      <w:r>
        <w:t xml:space="preserve"> </w:t>
      </w:r>
      <w:r w:rsidR="0059407B">
        <w:t>program</w:t>
      </w:r>
      <w:r>
        <w:t xml:space="preserve">, </w:t>
      </w:r>
      <w:r w:rsidR="0059407B">
        <w:t>and you're thinking</w:t>
      </w:r>
      <w:r>
        <w:t xml:space="preserve"> </w:t>
      </w:r>
      <w:r w:rsidR="0059407B">
        <w:t>about changing a few words for</w:t>
      </w:r>
      <w:r>
        <w:t xml:space="preserve"> </w:t>
      </w:r>
      <w:r w:rsidR="0059407B">
        <w:t>water to drought resilience and</w:t>
      </w:r>
      <w:r>
        <w:t xml:space="preserve"> </w:t>
      </w:r>
      <w:r w:rsidR="0059407B">
        <w:t>throw that in here or there,</w:t>
      </w:r>
      <w:r>
        <w:t xml:space="preserve"> </w:t>
      </w:r>
      <w:r w:rsidR="0059407B">
        <w:t>that's not what we want, and you</w:t>
      </w:r>
      <w:r>
        <w:t xml:space="preserve"> </w:t>
      </w:r>
      <w:r w:rsidR="0059407B">
        <w:t>won't be successful in this</w:t>
      </w:r>
      <w:r>
        <w:t xml:space="preserve"> p</w:t>
      </w:r>
      <w:r w:rsidR="0059407B">
        <w:t xml:space="preserve">rocess. </w:t>
      </w:r>
      <w:r w:rsidR="008116AB">
        <w:t>So,</w:t>
      </w:r>
      <w:r w:rsidR="0059407B">
        <w:t xml:space="preserve"> we don't want you to</w:t>
      </w:r>
      <w:r>
        <w:t xml:space="preserve"> </w:t>
      </w:r>
      <w:r w:rsidR="0059407B">
        <w:t>waste your time doing that.</w:t>
      </w:r>
      <w:r>
        <w:t xml:space="preserve"> </w:t>
      </w:r>
      <w:r w:rsidR="0059407B">
        <w:t>We only want well thought out</w:t>
      </w:r>
      <w:r>
        <w:t xml:space="preserve"> </w:t>
      </w:r>
      <w:r w:rsidR="0059407B">
        <w:t>applications that address the</w:t>
      </w:r>
      <w:r>
        <w:t xml:space="preserve"> </w:t>
      </w:r>
      <w:r w:rsidR="0059407B">
        <w:t>assessment criteria and are</w:t>
      </w:r>
      <w:r>
        <w:t xml:space="preserve"> </w:t>
      </w:r>
      <w:r w:rsidR="0059407B">
        <w:t>primarily drought resilience</w:t>
      </w:r>
      <w:r>
        <w:t xml:space="preserve"> </w:t>
      </w:r>
      <w:r w:rsidR="0059407B">
        <w:t>focused.</w:t>
      </w:r>
      <w:r>
        <w:t xml:space="preserve"> W</w:t>
      </w:r>
      <w:r w:rsidR="0059407B">
        <w:t>e're also not looking for</w:t>
      </w:r>
      <w:r>
        <w:t xml:space="preserve"> </w:t>
      </w:r>
      <w:r w:rsidR="0059407B">
        <w:t>projects that can</w:t>
      </w:r>
      <w:r w:rsidR="006F302A">
        <w:t>’t</w:t>
      </w:r>
      <w:r w:rsidR="0059407B">
        <w:t xml:space="preserve"> be adopted by</w:t>
      </w:r>
      <w:r>
        <w:t xml:space="preserve"> </w:t>
      </w:r>
      <w:r w:rsidR="0059407B">
        <w:t>farmers on a large scale.</w:t>
      </w:r>
      <w:r>
        <w:t xml:space="preserve"> </w:t>
      </w:r>
      <w:r w:rsidR="0059407B">
        <w:t>As we said, large scale usually</w:t>
      </w:r>
      <w:r>
        <w:t xml:space="preserve"> </w:t>
      </w:r>
      <w:r w:rsidR="0059407B">
        <w:t>refers to either large numbers or</w:t>
      </w:r>
      <w:r>
        <w:t xml:space="preserve"> </w:t>
      </w:r>
      <w:r w:rsidR="0059407B">
        <w:t>a large area, so we don't want</w:t>
      </w:r>
      <w:r>
        <w:t xml:space="preserve"> </w:t>
      </w:r>
      <w:r w:rsidR="0059407B">
        <w:t xml:space="preserve">projects that are localised to </w:t>
      </w:r>
      <w:r>
        <w:t xml:space="preserve">a </w:t>
      </w:r>
      <w:r w:rsidR="0059407B">
        <w:t>very specific area or a very small</w:t>
      </w:r>
      <w:r>
        <w:t xml:space="preserve"> </w:t>
      </w:r>
      <w:r w:rsidR="0059407B">
        <w:t>industry.</w:t>
      </w:r>
    </w:p>
    <w:p w14:paraId="2B003E57" w14:textId="44FD9A5C" w:rsidR="00115340" w:rsidRDefault="00B9570A" w:rsidP="00962D8F">
      <w:pPr>
        <w:spacing w:before="120" w:after="200"/>
      </w:pPr>
      <w:r>
        <w:t xml:space="preserve">Dave Johnson: </w:t>
      </w:r>
      <w:r w:rsidR="0059407B">
        <w:t>For example, projects that focus</w:t>
      </w:r>
      <w:r w:rsidR="000300F3">
        <w:t xml:space="preserve"> </w:t>
      </w:r>
      <w:r w:rsidR="0059407B">
        <w:t>on one farm regardless of its size</w:t>
      </w:r>
      <w:r w:rsidR="000300F3">
        <w:t xml:space="preserve"> </w:t>
      </w:r>
      <w:r w:rsidR="0059407B">
        <w:t>or projects where we identified</w:t>
      </w:r>
      <w:r w:rsidR="000300F3">
        <w:t xml:space="preserve"> </w:t>
      </w:r>
      <w:r w:rsidR="0059407B">
        <w:t>that the practi</w:t>
      </w:r>
      <w:r w:rsidR="000300F3">
        <w:t>ce</w:t>
      </w:r>
      <w:r w:rsidR="0059407B">
        <w:t xml:space="preserve"> or technology</w:t>
      </w:r>
      <w:r w:rsidR="000300F3">
        <w:t xml:space="preserve"> </w:t>
      </w:r>
      <w:r w:rsidR="0059407B">
        <w:t>being closed just isn't</w:t>
      </w:r>
      <w:r w:rsidR="000300F3">
        <w:t xml:space="preserve"> </w:t>
      </w:r>
      <w:r w:rsidR="0059407B">
        <w:t>scalable</w:t>
      </w:r>
      <w:r w:rsidR="000300F3">
        <w:t xml:space="preserve"> </w:t>
      </w:r>
      <w:r w:rsidR="0059407B">
        <w:t>across industries, then</w:t>
      </w:r>
      <w:r w:rsidR="000300F3">
        <w:t xml:space="preserve"> </w:t>
      </w:r>
      <w:r w:rsidR="0059407B">
        <w:t>and that's not what we're looking</w:t>
      </w:r>
      <w:r w:rsidR="000300F3">
        <w:t xml:space="preserve"> </w:t>
      </w:r>
      <w:r w:rsidR="0059407B">
        <w:t>for.</w:t>
      </w:r>
      <w:r w:rsidR="000300F3">
        <w:t xml:space="preserve"> </w:t>
      </w:r>
      <w:r w:rsidR="0059407B">
        <w:t>There is some flexibility here in</w:t>
      </w:r>
      <w:r w:rsidR="000300F3">
        <w:t xml:space="preserve"> </w:t>
      </w:r>
      <w:r w:rsidR="0059407B">
        <w:t>the definition of what we mean by</w:t>
      </w:r>
      <w:r w:rsidR="000300F3">
        <w:t xml:space="preserve"> </w:t>
      </w:r>
      <w:r w:rsidR="0059407B">
        <w:t>large scale, and that you could,</w:t>
      </w:r>
      <w:r w:rsidR="000300F3">
        <w:t xml:space="preserve"> </w:t>
      </w:r>
      <w:r w:rsidR="0059407B">
        <w:t>for example, propose a project</w:t>
      </w:r>
      <w:r w:rsidR="000300F3">
        <w:t xml:space="preserve"> </w:t>
      </w:r>
      <w:r w:rsidR="0059407B">
        <w:t>that focuses on an extensive,</w:t>
      </w:r>
      <w:r w:rsidR="000300F3">
        <w:t xml:space="preserve"> </w:t>
      </w:r>
      <w:r w:rsidR="0059407B">
        <w:t>extensive catchment area.</w:t>
      </w:r>
      <w:r w:rsidR="000300F3">
        <w:t xml:space="preserve"> W</w:t>
      </w:r>
      <w:r w:rsidR="0059407B">
        <w:t>e're really aiming to achieve</w:t>
      </w:r>
      <w:r w:rsidR="000300F3">
        <w:t xml:space="preserve"> </w:t>
      </w:r>
      <w:r w:rsidR="0059407B">
        <w:t>widespread uptake of these</w:t>
      </w:r>
      <w:r w:rsidR="000300F3">
        <w:t xml:space="preserve"> </w:t>
      </w:r>
      <w:r w:rsidR="0059407B">
        <w:t>practi</w:t>
      </w:r>
      <w:r w:rsidR="000300F3">
        <w:t>c</w:t>
      </w:r>
      <w:r w:rsidR="0059407B">
        <w:t>es and technologies to</w:t>
      </w:r>
      <w:r>
        <w:t xml:space="preserve"> </w:t>
      </w:r>
      <w:r w:rsidR="0059407B">
        <w:t>increase that drought resilience.</w:t>
      </w:r>
      <w:r w:rsidR="000300F3">
        <w:t xml:space="preserve"> </w:t>
      </w:r>
      <w:r w:rsidR="0059407B">
        <w:t>And this can only be achieved if</w:t>
      </w:r>
      <w:r w:rsidR="000300F3">
        <w:t xml:space="preserve"> </w:t>
      </w:r>
      <w:r w:rsidR="0059407B">
        <w:t>the extension and adoption</w:t>
      </w:r>
      <w:r>
        <w:t xml:space="preserve"> </w:t>
      </w:r>
      <w:r w:rsidR="0059407B">
        <w:t>activities that you'll be</w:t>
      </w:r>
      <w:r w:rsidR="000300F3">
        <w:t xml:space="preserve"> </w:t>
      </w:r>
      <w:r w:rsidR="0059407B">
        <w:t>undertaking reach a lot of people.</w:t>
      </w:r>
      <w:r w:rsidR="000300F3">
        <w:t xml:space="preserve"> </w:t>
      </w:r>
      <w:r w:rsidR="0059407B">
        <w:t>You also need to outline in your</w:t>
      </w:r>
      <w:r>
        <w:t xml:space="preserve"> </w:t>
      </w:r>
      <w:r w:rsidR="0059407B">
        <w:t>application</w:t>
      </w:r>
      <w:r w:rsidR="000300F3">
        <w:t xml:space="preserve"> </w:t>
      </w:r>
      <w:r w:rsidR="0059407B">
        <w:t>how are you going to promote the</w:t>
      </w:r>
      <w:r w:rsidR="000300F3">
        <w:t xml:space="preserve"> </w:t>
      </w:r>
      <w:r w:rsidR="0059407B">
        <w:t>practi</w:t>
      </w:r>
      <w:r w:rsidR="000300F3">
        <w:t>c</w:t>
      </w:r>
      <w:r w:rsidR="0059407B">
        <w:t>es and technologies</w:t>
      </w:r>
      <w:r w:rsidR="000300F3">
        <w:t xml:space="preserve"> an</w:t>
      </w:r>
      <w:r w:rsidR="0059407B">
        <w:t xml:space="preserve"> achieve the </w:t>
      </w:r>
      <w:r>
        <w:t>large-scale</w:t>
      </w:r>
      <w:r w:rsidR="000300F3">
        <w:t xml:space="preserve"> </w:t>
      </w:r>
      <w:r w:rsidR="0059407B">
        <w:t>adoption in the 24 month</w:t>
      </w:r>
      <w:r w:rsidR="000300F3">
        <w:t xml:space="preserve">s and </w:t>
      </w:r>
      <w:r w:rsidR="0059407B">
        <w:t>beyond for this program</w:t>
      </w:r>
      <w:r w:rsidR="006F302A">
        <w:t>.</w:t>
      </w:r>
      <w:r w:rsidR="0059407B">
        <w:t xml:space="preserve"> </w:t>
      </w:r>
      <w:r w:rsidR="008116AB">
        <w:t>So,</w:t>
      </w:r>
      <w:r w:rsidR="000300F3">
        <w:t xml:space="preserve"> </w:t>
      </w:r>
      <w:r w:rsidR="0059407B">
        <w:t>adoption needs to occur during the</w:t>
      </w:r>
      <w:r w:rsidR="000300F3">
        <w:t xml:space="preserve"> </w:t>
      </w:r>
      <w:r w:rsidR="0059407B">
        <w:t>activity period.</w:t>
      </w:r>
      <w:r w:rsidR="000300F3">
        <w:t xml:space="preserve"> </w:t>
      </w:r>
      <w:r w:rsidR="0059407B">
        <w:t>But we're also not looking for</w:t>
      </w:r>
      <w:r w:rsidR="000300F3">
        <w:t xml:space="preserve"> </w:t>
      </w:r>
      <w:r w:rsidR="0059407B">
        <w:t>projects that will financially</w:t>
      </w:r>
      <w:r>
        <w:t xml:space="preserve"> </w:t>
      </w:r>
      <w:r w:rsidR="0059407B">
        <w:t>benefit a single</w:t>
      </w:r>
      <w:r>
        <w:t xml:space="preserve"> </w:t>
      </w:r>
      <w:r w:rsidR="0059407B">
        <w:t>organisation or a</w:t>
      </w:r>
      <w:r w:rsidR="000300F3">
        <w:t xml:space="preserve"> </w:t>
      </w:r>
      <w:r w:rsidR="0059407B">
        <w:t>person, as we discussed earlier.</w:t>
      </w:r>
      <w:r w:rsidR="000300F3">
        <w:t xml:space="preserve"> </w:t>
      </w:r>
      <w:r w:rsidR="0059407B">
        <w:t>Public benefit must be the primary</w:t>
      </w:r>
      <w:r w:rsidR="000300F3">
        <w:t xml:space="preserve"> </w:t>
      </w:r>
      <w:r w:rsidR="0059407B">
        <w:t>focus, and you'll also need to</w:t>
      </w:r>
      <w:r w:rsidR="000300F3">
        <w:t xml:space="preserve"> </w:t>
      </w:r>
      <w:r w:rsidR="0059407B">
        <w:t>explain</w:t>
      </w:r>
      <w:r w:rsidR="000300F3">
        <w:t xml:space="preserve"> </w:t>
      </w:r>
      <w:r w:rsidR="0059407B">
        <w:t>why your activity cannot be funded</w:t>
      </w:r>
      <w:r w:rsidR="000300F3">
        <w:t xml:space="preserve"> </w:t>
      </w:r>
      <w:r w:rsidR="0059407B">
        <w:t>privately.</w:t>
      </w:r>
    </w:p>
    <w:p w14:paraId="5F57D920" w14:textId="5017A49F" w:rsidR="00115340" w:rsidRDefault="000300F3" w:rsidP="00962D8F">
      <w:pPr>
        <w:spacing w:before="120" w:after="200"/>
      </w:pPr>
      <w:r>
        <w:t>Kimberley Shrives:</w:t>
      </w:r>
      <w:r w:rsidR="00341551">
        <w:t xml:space="preserve"> </w:t>
      </w:r>
      <w:r w:rsidR="0059407B">
        <w:t>There's a lot of opportunity on</w:t>
      </w:r>
      <w:r>
        <w:t xml:space="preserve"> </w:t>
      </w:r>
      <w:r w:rsidR="0059407B">
        <w:t>offer through these grants.</w:t>
      </w:r>
      <w:r>
        <w:t xml:space="preserve"> </w:t>
      </w:r>
      <w:r w:rsidR="0059407B">
        <w:t>So how does an organisation go</w:t>
      </w:r>
      <w:r w:rsidR="00341551">
        <w:t xml:space="preserve"> </w:t>
      </w:r>
      <w:r w:rsidR="0059407B">
        <w:t>about applying?</w:t>
      </w:r>
    </w:p>
    <w:p w14:paraId="7744BCC7" w14:textId="138AD5A8" w:rsidR="004E72F9" w:rsidRDefault="000300F3" w:rsidP="00962D8F">
      <w:pPr>
        <w:spacing w:before="120" w:after="200"/>
      </w:pPr>
      <w:r>
        <w:t>Dave Johnson:</w:t>
      </w:r>
      <w:r w:rsidR="004E72F9">
        <w:t xml:space="preserve"> </w:t>
      </w:r>
      <w:r w:rsidR="0059407B">
        <w:t>To apply, you must complete the</w:t>
      </w:r>
      <w:r>
        <w:t xml:space="preserve"> </w:t>
      </w:r>
      <w:r w:rsidR="0059407B">
        <w:t>online application form via the</w:t>
      </w:r>
      <w:r>
        <w:t xml:space="preserve"> </w:t>
      </w:r>
      <w:r w:rsidR="0059407B">
        <w:t>Community Grants Hub.</w:t>
      </w:r>
      <w:r>
        <w:t xml:space="preserve"> </w:t>
      </w:r>
      <w:r w:rsidR="0059407B">
        <w:t>Make sure you provide all the</w:t>
      </w:r>
      <w:r>
        <w:t xml:space="preserve"> </w:t>
      </w:r>
      <w:r w:rsidR="0059407B">
        <w:t>information that they request.</w:t>
      </w:r>
      <w:r>
        <w:t xml:space="preserve"> </w:t>
      </w:r>
      <w:r w:rsidR="0059407B">
        <w:t>Address the eligibility and</w:t>
      </w:r>
      <w:r w:rsidR="004E72F9">
        <w:t xml:space="preserve"> </w:t>
      </w:r>
      <w:r w:rsidR="0059407B">
        <w:t>assessment criteria</w:t>
      </w:r>
      <w:r w:rsidR="00750D2E">
        <w:t>,</w:t>
      </w:r>
      <w:r w:rsidR="0059407B">
        <w:t xml:space="preserve"> include </w:t>
      </w:r>
      <w:proofErr w:type="gramStart"/>
      <w:r w:rsidR="0059407B">
        <w:t>all of</w:t>
      </w:r>
      <w:proofErr w:type="gramEnd"/>
      <w:r>
        <w:t xml:space="preserve"> </w:t>
      </w:r>
      <w:r w:rsidR="0059407B">
        <w:t>the attachments that you required</w:t>
      </w:r>
      <w:r>
        <w:t xml:space="preserve"> </w:t>
      </w:r>
      <w:r w:rsidR="0059407B">
        <w:t>to attach</w:t>
      </w:r>
      <w:r w:rsidR="00750D2E">
        <w:t>,</w:t>
      </w:r>
      <w:r w:rsidR="0059407B">
        <w:t xml:space="preserve"> and make sure you get</w:t>
      </w:r>
      <w:r>
        <w:t xml:space="preserve"> </w:t>
      </w:r>
      <w:r w:rsidR="0059407B">
        <w:t>your applications submitted by the</w:t>
      </w:r>
      <w:r>
        <w:t xml:space="preserve"> </w:t>
      </w:r>
      <w:r w:rsidR="0059407B">
        <w:t>ninth of January 2023 before nine</w:t>
      </w:r>
      <w:r>
        <w:t xml:space="preserve"> </w:t>
      </w:r>
      <w:r w:rsidR="0059407B">
        <w:t>PM</w:t>
      </w:r>
      <w:r>
        <w:t xml:space="preserve">. </w:t>
      </w:r>
      <w:r w:rsidR="0059407B">
        <w:t>That's Australian Eastern</w:t>
      </w:r>
      <w:r>
        <w:t xml:space="preserve"> </w:t>
      </w:r>
      <w:r w:rsidR="0059407B">
        <w:t>daylight time, and no late</w:t>
      </w:r>
      <w:r>
        <w:t xml:space="preserve"> </w:t>
      </w:r>
      <w:r w:rsidR="0059407B">
        <w:t>applications will be accepted</w:t>
      </w:r>
      <w:r w:rsidR="004E72F9">
        <w:t xml:space="preserve"> </w:t>
      </w:r>
      <w:r w:rsidR="0059407B">
        <w:t>after</w:t>
      </w:r>
      <w:r w:rsidR="00C62D92">
        <w:t xml:space="preserve"> </w:t>
      </w:r>
      <w:r w:rsidR="0059407B">
        <w:t>this date.</w:t>
      </w:r>
      <w:r>
        <w:t xml:space="preserve"> </w:t>
      </w:r>
      <w:r w:rsidR="0059407B">
        <w:t>The key, I think, in making goo</w:t>
      </w:r>
      <w:r>
        <w:t xml:space="preserve">d </w:t>
      </w:r>
      <w:r w:rsidR="0059407B">
        <w:t>application, is reading the</w:t>
      </w:r>
      <w:r>
        <w:t xml:space="preserve"> </w:t>
      </w:r>
      <w:r w:rsidR="0059407B">
        <w:t>assessment criteria with the</w:t>
      </w:r>
      <w:r>
        <w:t xml:space="preserve"> </w:t>
      </w:r>
      <w:r w:rsidR="0059407B">
        <w:t>guidelines carefully</w:t>
      </w:r>
      <w:r>
        <w:t xml:space="preserve">. </w:t>
      </w:r>
      <w:r w:rsidR="0059407B">
        <w:t>Succinctly</w:t>
      </w:r>
      <w:r>
        <w:t xml:space="preserve"> </w:t>
      </w:r>
      <w:r w:rsidR="0059407B">
        <w:t>answer the criteria in</w:t>
      </w:r>
      <w:r>
        <w:t xml:space="preserve"> </w:t>
      </w:r>
      <w:r w:rsidR="0059407B">
        <w:t>the delegated areas.</w:t>
      </w:r>
    </w:p>
    <w:p w14:paraId="5051EE75" w14:textId="74AC5D79" w:rsidR="004E72F9" w:rsidRDefault="004E72F9" w:rsidP="00962D8F">
      <w:pPr>
        <w:spacing w:before="120" w:after="200"/>
      </w:pPr>
      <w:r>
        <w:lastRenderedPageBreak/>
        <w:t xml:space="preserve">Dave Johnson: </w:t>
      </w:r>
      <w:r w:rsidR="0059407B">
        <w:t>So</w:t>
      </w:r>
      <w:r w:rsidR="00750D2E">
        <w:t>,</w:t>
      </w:r>
      <w:r w:rsidR="0059407B">
        <w:t xml:space="preserve"> on screen now is a list of the</w:t>
      </w:r>
      <w:r w:rsidR="000300F3">
        <w:t xml:space="preserve"> </w:t>
      </w:r>
      <w:r w:rsidR="0059407B">
        <w:t xml:space="preserve">criteria, and </w:t>
      </w:r>
      <w:r w:rsidR="00750D2E">
        <w:t>their weighting</w:t>
      </w:r>
      <w:r w:rsidR="0059407B">
        <w:t>, and</w:t>
      </w:r>
      <w:r w:rsidR="000300F3">
        <w:t xml:space="preserve"> </w:t>
      </w:r>
      <w:r w:rsidR="0059407B">
        <w:t>the</w:t>
      </w:r>
      <w:r w:rsidR="00750D2E">
        <w:t>re</w:t>
      </w:r>
      <w:r w:rsidR="0059407B">
        <w:t xml:space="preserve"> </w:t>
      </w:r>
      <w:r w:rsidR="000300F3">
        <w:t xml:space="preserve">are </w:t>
      </w:r>
      <w:r w:rsidR="0059407B">
        <w:t>different</w:t>
      </w:r>
      <w:r w:rsidR="000300F3">
        <w:t xml:space="preserve"> </w:t>
      </w:r>
      <w:r w:rsidR="0059407B">
        <w:t>word limits for each of the</w:t>
      </w:r>
      <w:r w:rsidR="000300F3">
        <w:t xml:space="preserve"> </w:t>
      </w:r>
      <w:r w:rsidR="0059407B">
        <w:t>criteria, ranging from 500 to 900</w:t>
      </w:r>
      <w:r w:rsidR="000300F3">
        <w:t xml:space="preserve"> </w:t>
      </w:r>
      <w:r w:rsidR="0059407B">
        <w:t>words.</w:t>
      </w:r>
      <w:r w:rsidR="000300F3">
        <w:t xml:space="preserve"> </w:t>
      </w:r>
      <w:r w:rsidR="0059407B">
        <w:t xml:space="preserve">You must address </w:t>
      </w:r>
      <w:proofErr w:type="gramStart"/>
      <w:r w:rsidR="0059407B">
        <w:t>all of</w:t>
      </w:r>
      <w:proofErr w:type="gramEnd"/>
      <w:r w:rsidR="0059407B">
        <w:t xml:space="preserve"> the</w:t>
      </w:r>
      <w:r>
        <w:t xml:space="preserve"> </w:t>
      </w:r>
      <w:r w:rsidR="0059407B">
        <w:t>criteria in the specific text box,</w:t>
      </w:r>
      <w:r w:rsidR="000300F3">
        <w:t xml:space="preserve"> </w:t>
      </w:r>
      <w:r w:rsidR="0059407B">
        <w:t>but I might just briefly go into a</w:t>
      </w:r>
      <w:r w:rsidR="000300F3">
        <w:t xml:space="preserve"> </w:t>
      </w:r>
      <w:r w:rsidR="0059407B">
        <w:t>bit more detail on criteria one.</w:t>
      </w:r>
      <w:r w:rsidR="000300F3">
        <w:t xml:space="preserve"> </w:t>
      </w:r>
      <w:r w:rsidR="0059407B">
        <w:t>The relevance of the project to</w:t>
      </w:r>
      <w:r w:rsidR="000300F3">
        <w:t xml:space="preserve"> </w:t>
      </w:r>
      <w:r w:rsidR="0059407B">
        <w:t>drought</w:t>
      </w:r>
      <w:r w:rsidR="000300F3">
        <w:t xml:space="preserve"> </w:t>
      </w:r>
      <w:r w:rsidR="0059407B">
        <w:t>resilience of Australian</w:t>
      </w:r>
      <w:r>
        <w:t xml:space="preserve"> agriculture,</w:t>
      </w:r>
      <w:r w:rsidR="0059407B">
        <w:t xml:space="preserve"> </w:t>
      </w:r>
      <w:r w:rsidR="008116AB">
        <w:t>because</w:t>
      </w:r>
      <w:r w:rsidR="0059407B">
        <w:t xml:space="preserve"> there's a</w:t>
      </w:r>
      <w:r w:rsidR="000300F3">
        <w:t xml:space="preserve"> </w:t>
      </w:r>
      <w:r w:rsidR="0059407B">
        <w:t>couple of distinct matters in</w:t>
      </w:r>
      <w:r w:rsidR="000300F3">
        <w:t xml:space="preserve"> </w:t>
      </w:r>
      <w:r w:rsidR="0059407B">
        <w:t>there that you need to address</w:t>
      </w:r>
      <w:r w:rsidR="000300F3">
        <w:t xml:space="preserve"> </w:t>
      </w:r>
      <w:r w:rsidR="0059407B">
        <w:t xml:space="preserve">in </w:t>
      </w:r>
      <w:proofErr w:type="gramStart"/>
      <w:r w:rsidR="0059407B">
        <w:t>this criteria</w:t>
      </w:r>
      <w:proofErr w:type="gramEnd"/>
      <w:r w:rsidR="0059407B">
        <w:t>. You mus</w:t>
      </w:r>
      <w:r w:rsidR="000300F3">
        <w:t xml:space="preserve">t </w:t>
      </w:r>
      <w:r w:rsidR="0059407B">
        <w:t>demonstrate how your project will</w:t>
      </w:r>
      <w:r w:rsidR="000300F3">
        <w:t xml:space="preserve"> </w:t>
      </w:r>
      <w:r w:rsidR="0059407B">
        <w:t>contribute to building drought</w:t>
      </w:r>
      <w:r w:rsidR="000300F3">
        <w:t xml:space="preserve"> </w:t>
      </w:r>
      <w:r w:rsidR="0059407B">
        <w:t>resilience in Australia.</w:t>
      </w:r>
      <w:r w:rsidR="000300F3">
        <w:t xml:space="preserve"> </w:t>
      </w:r>
      <w:r w:rsidR="0059407B">
        <w:t xml:space="preserve">And we're looking for </w:t>
      </w:r>
      <w:r w:rsidR="000300F3">
        <w:t xml:space="preserve">projects </w:t>
      </w:r>
      <w:r w:rsidR="0059407B">
        <w:t>whose main purpose is to support</w:t>
      </w:r>
      <w:r w:rsidR="000300F3">
        <w:t xml:space="preserve"> </w:t>
      </w:r>
      <w:r w:rsidR="0059407B">
        <w:t>farmers to continue to be</w:t>
      </w:r>
      <w:r w:rsidR="000300F3">
        <w:t xml:space="preserve"> </w:t>
      </w:r>
      <w:r w:rsidR="0059407B">
        <w:t>productive in drought or improve</w:t>
      </w:r>
      <w:r w:rsidR="000300F3">
        <w:t xml:space="preserve"> </w:t>
      </w:r>
      <w:r w:rsidR="0059407B">
        <w:t>their recovery after drought.</w:t>
      </w:r>
      <w:r w:rsidR="000300F3">
        <w:t xml:space="preserve"> </w:t>
      </w:r>
      <w:proofErr w:type="gramStart"/>
      <w:r w:rsidR="0059407B">
        <w:t>This criteria</w:t>
      </w:r>
      <w:proofErr w:type="gramEnd"/>
      <w:r w:rsidR="0059407B">
        <w:t xml:space="preserve"> also ask</w:t>
      </w:r>
      <w:r w:rsidR="00750D2E">
        <w:t>s</w:t>
      </w:r>
      <w:r w:rsidR="0059407B">
        <w:t xml:space="preserve"> you to</w:t>
      </w:r>
      <w:r w:rsidR="000300F3">
        <w:t xml:space="preserve"> </w:t>
      </w:r>
      <w:r w:rsidR="0059407B">
        <w:t>describe how your practise or</w:t>
      </w:r>
      <w:r w:rsidR="000300F3">
        <w:t xml:space="preserve"> </w:t>
      </w:r>
      <w:r w:rsidR="0059407B">
        <w:t>technology is already proven.</w:t>
      </w:r>
    </w:p>
    <w:p w14:paraId="43944EDF" w14:textId="176ECEC3" w:rsidR="00C03758" w:rsidRDefault="004E72F9" w:rsidP="00962D8F">
      <w:pPr>
        <w:spacing w:before="120" w:after="200"/>
      </w:pPr>
      <w:r>
        <w:t xml:space="preserve">Dave Johnson: </w:t>
      </w:r>
      <w:r w:rsidR="0059407B">
        <w:t>Unfortunately, we can't fund</w:t>
      </w:r>
      <w:r w:rsidR="000300F3">
        <w:t xml:space="preserve"> </w:t>
      </w:r>
      <w:r w:rsidR="0059407B">
        <w:t>practi</w:t>
      </w:r>
      <w:r w:rsidR="000300F3">
        <w:t>c</w:t>
      </w:r>
      <w:r w:rsidR="0059407B">
        <w:t>es in this grant that are</w:t>
      </w:r>
      <w:r w:rsidR="000300F3">
        <w:t xml:space="preserve"> </w:t>
      </w:r>
      <w:r w:rsidR="0059407B">
        <w:t>more innovative or still being</w:t>
      </w:r>
      <w:r w:rsidR="000300F3">
        <w:t xml:space="preserve"> </w:t>
      </w:r>
      <w:r w:rsidR="0059407B">
        <w:t>developed.</w:t>
      </w:r>
      <w:r w:rsidR="000300F3">
        <w:t xml:space="preserve"> </w:t>
      </w:r>
      <w:r w:rsidR="0059407B">
        <w:t>There's more information on the</w:t>
      </w:r>
      <w:r w:rsidR="000300F3">
        <w:t xml:space="preserve"> </w:t>
      </w:r>
      <w:r w:rsidR="0059407B">
        <w:t>guidelines about what's</w:t>
      </w:r>
      <w:r w:rsidR="00BE017E">
        <w:t xml:space="preserve"> </w:t>
      </w:r>
      <w:r w:rsidR="0059407B">
        <w:t>considered</w:t>
      </w:r>
      <w:r w:rsidR="000300F3">
        <w:t xml:space="preserve"> </w:t>
      </w:r>
      <w:r w:rsidR="0059407B">
        <w:t>a proven practise or technology</w:t>
      </w:r>
      <w:r w:rsidR="000300F3">
        <w:t>. A</w:t>
      </w:r>
      <w:r w:rsidR="0059407B">
        <w:t>nd with the other criteria, you</w:t>
      </w:r>
      <w:r w:rsidR="000300F3">
        <w:t xml:space="preserve"> </w:t>
      </w:r>
      <w:r w:rsidR="0059407B">
        <w:t>must also outline your ability to</w:t>
      </w:r>
      <w:r w:rsidR="000300F3">
        <w:t xml:space="preserve"> </w:t>
      </w:r>
      <w:r w:rsidR="0059407B">
        <w:t>manage this project, including</w:t>
      </w:r>
      <w:r w:rsidR="000300F3">
        <w:t xml:space="preserve"> </w:t>
      </w:r>
      <w:r w:rsidR="0059407B">
        <w:t xml:space="preserve">your experience, </w:t>
      </w:r>
      <w:r w:rsidR="00ED5588">
        <w:t>expertise,</w:t>
      </w:r>
      <w:r w:rsidR="0059407B">
        <w:t xml:space="preserve"> and</w:t>
      </w:r>
      <w:r w:rsidR="000300F3">
        <w:t xml:space="preserve"> </w:t>
      </w:r>
      <w:r w:rsidR="0059407B">
        <w:t>your ability to manage the risks</w:t>
      </w:r>
      <w:r w:rsidR="00BE017E">
        <w:t xml:space="preserve"> </w:t>
      </w:r>
      <w:r w:rsidR="0059407B">
        <w:t>and that's described earlier,</w:t>
      </w:r>
      <w:r w:rsidR="000300F3">
        <w:t xml:space="preserve"> </w:t>
      </w:r>
      <w:r w:rsidR="0059407B">
        <w:t>demonstrate the value for money</w:t>
      </w:r>
      <w:r w:rsidR="000300F3">
        <w:t xml:space="preserve"> </w:t>
      </w:r>
      <w:r w:rsidR="0059407B">
        <w:t>and the public good.</w:t>
      </w:r>
      <w:r w:rsidR="000300F3">
        <w:t xml:space="preserve"> </w:t>
      </w:r>
      <w:r w:rsidR="0059407B">
        <w:t>The innovation hubs</w:t>
      </w:r>
      <w:r w:rsidR="00BE017E">
        <w:t xml:space="preserve"> </w:t>
      </w:r>
      <w:r w:rsidR="0059407B">
        <w:t>are</w:t>
      </w:r>
      <w:r w:rsidR="000300F3">
        <w:t xml:space="preserve"> </w:t>
      </w:r>
      <w:r w:rsidR="0059407B">
        <w:t>funded by the Future Drought Fund</w:t>
      </w:r>
      <w:r w:rsidR="000300F3">
        <w:t xml:space="preserve"> </w:t>
      </w:r>
      <w:r w:rsidR="0059407B">
        <w:t>with the purpose of connecting</w:t>
      </w:r>
      <w:r w:rsidR="000300F3">
        <w:t xml:space="preserve"> </w:t>
      </w:r>
      <w:r w:rsidR="0059407B">
        <w:t>farmers with drought experts and</w:t>
      </w:r>
      <w:r w:rsidR="000300F3">
        <w:t xml:space="preserve"> </w:t>
      </w:r>
      <w:r w:rsidR="0059407B">
        <w:t>you'll see that you're asked to</w:t>
      </w:r>
      <w:r w:rsidR="000300F3">
        <w:t xml:space="preserve"> </w:t>
      </w:r>
      <w:r w:rsidR="0059407B">
        <w:t>address how your project will</w:t>
      </w:r>
      <w:r w:rsidR="000300F3">
        <w:t xml:space="preserve"> </w:t>
      </w:r>
      <w:r w:rsidR="0059407B">
        <w:t>support, at least t</w:t>
      </w:r>
      <w:r w:rsidR="00F91B33">
        <w:t>w</w:t>
      </w:r>
      <w:r w:rsidR="0059407B">
        <w:t>o drought,</w:t>
      </w:r>
      <w:r w:rsidR="000300F3">
        <w:t xml:space="preserve"> </w:t>
      </w:r>
      <w:r w:rsidR="0059407B">
        <w:t>resilience adoption and</w:t>
      </w:r>
      <w:r w:rsidR="00BE017E">
        <w:t xml:space="preserve"> </w:t>
      </w:r>
      <w:r w:rsidR="0059407B">
        <w:t>innovation</w:t>
      </w:r>
      <w:r w:rsidR="000300F3">
        <w:t xml:space="preserve"> </w:t>
      </w:r>
      <w:r w:rsidR="0059407B">
        <w:t>Hub regional priorities.</w:t>
      </w:r>
      <w:r w:rsidR="000300F3">
        <w:t xml:space="preserve"> </w:t>
      </w:r>
      <w:r w:rsidR="008116AB">
        <w:t>So,</w:t>
      </w:r>
      <w:r w:rsidR="0059407B">
        <w:t xml:space="preserve"> the hubs have worked</w:t>
      </w:r>
      <w:r w:rsidR="000300F3">
        <w:t xml:space="preserve"> </w:t>
      </w:r>
      <w:r w:rsidR="0059407B">
        <w:t>extensively with stakeholders to</w:t>
      </w:r>
      <w:r w:rsidR="000300F3">
        <w:t xml:space="preserve"> </w:t>
      </w:r>
      <w:r w:rsidR="0059407B">
        <w:t xml:space="preserve">identify their </w:t>
      </w:r>
      <w:r w:rsidR="00F91B33">
        <w:t>recent</w:t>
      </w:r>
      <w:r w:rsidR="0059407B">
        <w:t xml:space="preserve"> </w:t>
      </w:r>
      <w:r w:rsidR="00F91B33">
        <w:t>drought</w:t>
      </w:r>
      <w:r w:rsidR="000300F3">
        <w:t xml:space="preserve"> </w:t>
      </w:r>
      <w:r w:rsidR="0059407B">
        <w:t>resilience priorities</w:t>
      </w:r>
      <w:r w:rsidR="000300F3">
        <w:t xml:space="preserve">. </w:t>
      </w:r>
      <w:r w:rsidR="00C03758">
        <w:t>You</w:t>
      </w:r>
      <w:r w:rsidR="0059407B">
        <w:t xml:space="preserve"> can find links to each</w:t>
      </w:r>
      <w:r w:rsidR="000300F3">
        <w:t xml:space="preserve"> </w:t>
      </w:r>
      <w:r w:rsidR="0059407B">
        <w:t>Hubs priority in the grant</w:t>
      </w:r>
      <w:r w:rsidR="00BE017E">
        <w:t xml:space="preserve"> </w:t>
      </w:r>
      <w:r w:rsidR="0059407B">
        <w:t>guidelines, and you must show how</w:t>
      </w:r>
      <w:r w:rsidR="00090F03">
        <w:t xml:space="preserve"> </w:t>
      </w:r>
      <w:r w:rsidR="0059407B">
        <w:t>your project supports these</w:t>
      </w:r>
      <w:r w:rsidR="00090F03">
        <w:t xml:space="preserve"> </w:t>
      </w:r>
      <w:r w:rsidR="0059407B">
        <w:t>priorities.</w:t>
      </w:r>
    </w:p>
    <w:p w14:paraId="3FC37C26" w14:textId="26D3EB74" w:rsidR="00115340" w:rsidRDefault="00C03758" w:rsidP="00962D8F">
      <w:pPr>
        <w:spacing w:before="120" w:after="200"/>
      </w:pPr>
      <w:r>
        <w:t xml:space="preserve">Dave Johnson: </w:t>
      </w:r>
      <w:r w:rsidR="00090F03">
        <w:t>T</w:t>
      </w:r>
      <w:r w:rsidR="0059407B">
        <w:t>he idea behind this</w:t>
      </w:r>
      <w:r w:rsidR="00090F03">
        <w:t xml:space="preserve"> </w:t>
      </w:r>
      <w:r w:rsidR="0059407B">
        <w:t>requirement is quite simple,</w:t>
      </w:r>
      <w:r w:rsidR="00090F03">
        <w:t xml:space="preserve"> </w:t>
      </w:r>
      <w:r w:rsidR="0059407B">
        <w:t>really.</w:t>
      </w:r>
      <w:r w:rsidR="00090F03">
        <w:t xml:space="preserve"> </w:t>
      </w:r>
      <w:r w:rsidR="0059407B">
        <w:t>It's to ensure that what you're</w:t>
      </w:r>
      <w:r w:rsidR="00BE017E">
        <w:t xml:space="preserve"> </w:t>
      </w:r>
      <w:r w:rsidR="0059407B">
        <w:t>proposing fits in with the</w:t>
      </w:r>
      <w:r w:rsidR="00090F03">
        <w:t xml:space="preserve"> </w:t>
      </w:r>
      <w:r w:rsidR="0059407B">
        <w:t>priorities identified by the hub</w:t>
      </w:r>
      <w:r w:rsidR="00090F03">
        <w:t xml:space="preserve"> </w:t>
      </w:r>
      <w:r w:rsidR="0059407B">
        <w:t>in the region, where you'll be</w:t>
      </w:r>
      <w:r w:rsidR="00BE017E">
        <w:t xml:space="preserve"> </w:t>
      </w:r>
      <w:r w:rsidR="0059407B">
        <w:t>delivering your project.</w:t>
      </w:r>
      <w:r w:rsidR="00090F03">
        <w:t xml:space="preserve"> </w:t>
      </w:r>
      <w:r w:rsidR="0059407B">
        <w:t xml:space="preserve">Look, it just simply makes </w:t>
      </w:r>
      <w:proofErr w:type="gramStart"/>
      <w:r w:rsidR="0059407B">
        <w:t>really</w:t>
      </w:r>
      <w:r w:rsidR="00090F03">
        <w:t xml:space="preserve"> </w:t>
      </w:r>
      <w:r w:rsidR="0059407B">
        <w:t>good</w:t>
      </w:r>
      <w:proofErr w:type="gramEnd"/>
      <w:r w:rsidR="0059407B">
        <w:t xml:space="preserve"> sense.</w:t>
      </w:r>
      <w:r w:rsidR="00090F03">
        <w:t xml:space="preserve"> </w:t>
      </w:r>
      <w:r w:rsidR="0059407B">
        <w:t>We're all working towards the most</w:t>
      </w:r>
      <w:r w:rsidR="00090F03">
        <w:t xml:space="preserve"> </w:t>
      </w:r>
      <w:r w:rsidR="0059407B">
        <w:t>important priorities in each</w:t>
      </w:r>
      <w:r w:rsidR="00090F03">
        <w:t xml:space="preserve"> </w:t>
      </w:r>
      <w:r w:rsidR="0059407B">
        <w:t>region</w:t>
      </w:r>
      <w:r w:rsidR="00F91B33">
        <w:t>. A</w:t>
      </w:r>
      <w:r w:rsidR="0059407B">
        <w:t>nd look, we hope that</w:t>
      </w:r>
      <w:r w:rsidR="00090F03">
        <w:t xml:space="preserve"> </w:t>
      </w:r>
      <w:r w:rsidR="0059407B">
        <w:t>it's relatively easy for you to</w:t>
      </w:r>
      <w:r w:rsidR="00090F03">
        <w:t xml:space="preserve"> </w:t>
      </w:r>
      <w:r w:rsidR="0059407B">
        <w:t xml:space="preserve">identify at least two </w:t>
      </w:r>
      <w:r w:rsidR="00F91B33">
        <w:t>H</w:t>
      </w:r>
      <w:r w:rsidR="0059407B">
        <w:t>ub</w:t>
      </w:r>
      <w:r w:rsidR="00153E94">
        <w:t xml:space="preserve"> </w:t>
      </w:r>
      <w:r w:rsidR="0059407B">
        <w:t>priorities that your project would</w:t>
      </w:r>
      <w:r w:rsidR="00153E94">
        <w:t xml:space="preserve"> </w:t>
      </w:r>
      <w:r w:rsidR="0059407B">
        <w:t>address.</w:t>
      </w:r>
      <w:r w:rsidR="00153E94">
        <w:t xml:space="preserve"> </w:t>
      </w:r>
      <w:r w:rsidR="0059407B">
        <w:t>And if you work across multiple</w:t>
      </w:r>
      <w:r w:rsidR="00153E94">
        <w:t xml:space="preserve"> </w:t>
      </w:r>
      <w:r w:rsidR="0059407B">
        <w:t>regions, you may well identify</w:t>
      </w:r>
      <w:r w:rsidR="00153E94">
        <w:t xml:space="preserve"> </w:t>
      </w:r>
      <w:r w:rsidR="0059407B">
        <w:t>many more than just t</w:t>
      </w:r>
      <w:r w:rsidR="00F91B33">
        <w:t>wo</w:t>
      </w:r>
      <w:r w:rsidR="0059407B">
        <w:t xml:space="preserve"> h</w:t>
      </w:r>
      <w:r w:rsidR="00F91B33">
        <w:t>ub</w:t>
      </w:r>
      <w:r w:rsidR="00A168A7">
        <w:t xml:space="preserve"> </w:t>
      </w:r>
      <w:r w:rsidR="0059407B">
        <w:t>priorities that are clearly</w:t>
      </w:r>
      <w:r w:rsidR="00153E94">
        <w:t xml:space="preserve"> </w:t>
      </w:r>
      <w:r w:rsidR="0059407B">
        <w:t>relevant.</w:t>
      </w:r>
      <w:r w:rsidR="00153E94">
        <w:t xml:space="preserve"> And</w:t>
      </w:r>
      <w:r w:rsidR="0059407B">
        <w:t xml:space="preserve"> to be clear, we would hope</w:t>
      </w:r>
      <w:r w:rsidR="00153E94">
        <w:t xml:space="preserve"> </w:t>
      </w:r>
      <w:r w:rsidR="0059407B">
        <w:t>that once funding is agreed, all</w:t>
      </w:r>
      <w:r w:rsidR="00153E94">
        <w:t xml:space="preserve"> </w:t>
      </w:r>
      <w:r w:rsidR="0059407B">
        <w:t>successful projects would seek to</w:t>
      </w:r>
      <w:r w:rsidR="00153E94">
        <w:t xml:space="preserve"> </w:t>
      </w:r>
      <w:r w:rsidR="0059407B">
        <w:t>liaise with their local Future</w:t>
      </w:r>
      <w:r w:rsidR="00153E94">
        <w:t xml:space="preserve"> D</w:t>
      </w:r>
      <w:r w:rsidR="0059407B">
        <w:t xml:space="preserve">rought </w:t>
      </w:r>
      <w:r w:rsidR="00153E94">
        <w:t>F</w:t>
      </w:r>
      <w:r w:rsidR="0059407B">
        <w:t xml:space="preserve">und </w:t>
      </w:r>
      <w:r w:rsidR="00153E94">
        <w:t>H</w:t>
      </w:r>
      <w:r w:rsidR="0059407B">
        <w:t>ub to make the most</w:t>
      </w:r>
      <w:r w:rsidR="00153E94">
        <w:t xml:space="preserve"> </w:t>
      </w:r>
      <w:r w:rsidR="0059407B">
        <w:t>of any synergies and avoid any</w:t>
      </w:r>
      <w:r w:rsidR="00153E94">
        <w:t xml:space="preserve"> </w:t>
      </w:r>
      <w:r w:rsidR="0059407B">
        <w:t>duplication.</w:t>
      </w:r>
      <w:r w:rsidR="00153E94">
        <w:t xml:space="preserve"> </w:t>
      </w:r>
      <w:r w:rsidR="0059407B">
        <w:t xml:space="preserve">But </w:t>
      </w:r>
      <w:r w:rsidR="00153E94">
        <w:t xml:space="preserve">we </w:t>
      </w:r>
      <w:r w:rsidR="0059407B">
        <w:t>emphasis</w:t>
      </w:r>
      <w:r w:rsidR="00153E94">
        <w:t>e</w:t>
      </w:r>
      <w:r w:rsidR="0059407B">
        <w:t xml:space="preserve"> that we're not</w:t>
      </w:r>
      <w:r w:rsidR="00153E94">
        <w:t xml:space="preserve"> </w:t>
      </w:r>
      <w:r w:rsidR="0059407B">
        <w:t xml:space="preserve">expecting you to be tied to a </w:t>
      </w:r>
      <w:r w:rsidR="00153E94">
        <w:t xml:space="preserve">Hub </w:t>
      </w:r>
      <w:r w:rsidR="0059407B">
        <w:t>in any joint management or</w:t>
      </w:r>
      <w:r w:rsidR="00153E94">
        <w:t xml:space="preserve"> </w:t>
      </w:r>
      <w:r w:rsidR="0059407B">
        <w:t>delivery sense.</w:t>
      </w:r>
      <w:r w:rsidR="00153E94">
        <w:t xml:space="preserve"> </w:t>
      </w:r>
      <w:r w:rsidR="0059407B">
        <w:t>And once again you can find the</w:t>
      </w:r>
      <w:r w:rsidR="00153E94">
        <w:t xml:space="preserve"> </w:t>
      </w:r>
      <w:r w:rsidR="0059407B">
        <w:t>list of the links to each hubs</w:t>
      </w:r>
      <w:r w:rsidR="00153E94">
        <w:t>’ p</w:t>
      </w:r>
      <w:r w:rsidR="0059407B">
        <w:t>r</w:t>
      </w:r>
      <w:r w:rsidR="00F91B33">
        <w:t>iority</w:t>
      </w:r>
      <w:r w:rsidR="0059407B">
        <w:t xml:space="preserve"> list in the grant</w:t>
      </w:r>
      <w:r w:rsidR="00A168A7">
        <w:t xml:space="preserve"> </w:t>
      </w:r>
      <w:r w:rsidR="0059407B">
        <w:t>guidelines.</w:t>
      </w:r>
    </w:p>
    <w:p w14:paraId="1DF5B625" w14:textId="2AFC9224" w:rsidR="00115340" w:rsidRDefault="00153E94" w:rsidP="00962D8F">
      <w:pPr>
        <w:spacing w:before="120" w:after="200"/>
      </w:pPr>
      <w:r>
        <w:t>Kimberley Shrives:</w:t>
      </w:r>
      <w:r w:rsidR="00A168A7">
        <w:t xml:space="preserve"> </w:t>
      </w:r>
      <w:r w:rsidR="0059407B">
        <w:t xml:space="preserve">Thanks, </w:t>
      </w:r>
      <w:r w:rsidR="00F91B33">
        <w:t>Dave</w:t>
      </w:r>
      <w:r>
        <w:t xml:space="preserve">. </w:t>
      </w:r>
      <w:r w:rsidR="0059407B">
        <w:t>Are there additiona</w:t>
      </w:r>
      <w:r>
        <w:t xml:space="preserve">l </w:t>
      </w:r>
      <w:r w:rsidR="0059407B">
        <w:t>documents that</w:t>
      </w:r>
      <w:r>
        <w:t xml:space="preserve"> </w:t>
      </w:r>
      <w:r w:rsidR="0059407B">
        <w:t>applicants need to provide?</w:t>
      </w:r>
    </w:p>
    <w:p w14:paraId="7C3F6013" w14:textId="690F5B54" w:rsidR="00115340" w:rsidRDefault="00153E94" w:rsidP="00962D8F">
      <w:pPr>
        <w:spacing w:before="120" w:after="200"/>
      </w:pPr>
      <w:r>
        <w:t>Dave Johnson:</w:t>
      </w:r>
      <w:r w:rsidR="00A168A7">
        <w:t xml:space="preserve"> </w:t>
      </w:r>
      <w:r>
        <w:t>Yes</w:t>
      </w:r>
      <w:r w:rsidR="0059407B">
        <w:t>, there are.</w:t>
      </w:r>
      <w:r>
        <w:t xml:space="preserve"> </w:t>
      </w:r>
      <w:r w:rsidR="0059407B">
        <w:t>There's a budget template which</w:t>
      </w:r>
      <w:r>
        <w:t xml:space="preserve"> </w:t>
      </w:r>
      <w:r w:rsidR="0059407B">
        <w:t>all applicants must</w:t>
      </w:r>
      <w:r w:rsidR="007D6D7F">
        <w:t xml:space="preserve"> </w:t>
      </w:r>
      <w:r w:rsidR="0059407B">
        <w:t>complete, as</w:t>
      </w:r>
      <w:r>
        <w:t xml:space="preserve"> </w:t>
      </w:r>
      <w:r w:rsidR="0059407B">
        <w:t>well as a letter of suppor</w:t>
      </w:r>
      <w:r>
        <w:t xml:space="preserve">t </w:t>
      </w:r>
      <w:r w:rsidR="0059407B">
        <w:t>document, which only lead</w:t>
      </w:r>
      <w:r>
        <w:t xml:space="preserve"> </w:t>
      </w:r>
      <w:r w:rsidR="0059407B">
        <w:t>applicants of a consortium must</w:t>
      </w:r>
      <w:r>
        <w:t xml:space="preserve"> s</w:t>
      </w:r>
      <w:r w:rsidR="0059407B">
        <w:t>ubmit. There is a Trustee Deed</w:t>
      </w:r>
      <w:r>
        <w:t xml:space="preserve"> </w:t>
      </w:r>
      <w:r w:rsidR="0059407B">
        <w:t xml:space="preserve">document </w:t>
      </w:r>
      <w:r w:rsidR="00ED5588">
        <w:t>required if</w:t>
      </w:r>
      <w:r w:rsidR="0059407B">
        <w:t xml:space="preserve"> you're applying as a trustee on</w:t>
      </w:r>
      <w:r>
        <w:t xml:space="preserve"> </w:t>
      </w:r>
      <w:r w:rsidR="0059407B">
        <w:t>behalf of the trust</w:t>
      </w:r>
      <w:r w:rsidR="00F91B33">
        <w:t>. A</w:t>
      </w:r>
      <w:r w:rsidR="0059407B">
        <w:t>nd y</w:t>
      </w:r>
      <w:r>
        <w:t xml:space="preserve">our </w:t>
      </w:r>
      <w:r w:rsidR="0059407B">
        <w:t>application will be considered non</w:t>
      </w:r>
      <w:r>
        <w:t>-</w:t>
      </w:r>
      <w:r w:rsidR="0059407B">
        <w:t>compliant, and it won't proceed to</w:t>
      </w:r>
      <w:r>
        <w:t xml:space="preserve"> </w:t>
      </w:r>
      <w:r w:rsidR="0059407B">
        <w:t>assessment if you're online,</w:t>
      </w:r>
      <w:r>
        <w:t xml:space="preserve"> </w:t>
      </w:r>
      <w:r w:rsidR="0059407B">
        <w:t>application is not completed</w:t>
      </w:r>
      <w:r>
        <w:t xml:space="preserve"> </w:t>
      </w:r>
      <w:r w:rsidR="0059407B">
        <w:t>correctly.</w:t>
      </w:r>
      <w:r>
        <w:t xml:space="preserve"> </w:t>
      </w:r>
      <w:r w:rsidR="0059407B">
        <w:t>If you haven't got the required</w:t>
      </w:r>
      <w:r>
        <w:t xml:space="preserve"> </w:t>
      </w:r>
      <w:r w:rsidR="0059407B">
        <w:t>attachments, if they're not</w:t>
      </w:r>
      <w:r>
        <w:t xml:space="preserve"> </w:t>
      </w:r>
      <w:r w:rsidR="0059407B">
        <w:t>provided or if you don't use the</w:t>
      </w:r>
      <w:r>
        <w:t xml:space="preserve"> </w:t>
      </w:r>
      <w:r w:rsidR="0059407B">
        <w:t>mandatory templates</w:t>
      </w:r>
      <w:r>
        <w:t>,</w:t>
      </w:r>
      <w:r w:rsidR="0059407B">
        <w:t xml:space="preserve"> and I'd</w:t>
      </w:r>
      <w:r w:rsidR="007D6D7F">
        <w:t xml:space="preserve"> </w:t>
      </w:r>
      <w:r w:rsidR="0059407B">
        <w:t>emphasis that one about the</w:t>
      </w:r>
      <w:r>
        <w:t xml:space="preserve"> </w:t>
      </w:r>
      <w:r w:rsidR="0059407B">
        <w:t>budget, please make sure you use</w:t>
      </w:r>
      <w:r w:rsidR="007D6D7F">
        <w:t xml:space="preserve"> </w:t>
      </w:r>
      <w:r w:rsidR="0059407B">
        <w:t>the budget template.</w:t>
      </w:r>
      <w:r>
        <w:t xml:space="preserve"> </w:t>
      </w:r>
      <w:r w:rsidR="0059407B">
        <w:t>Don't have your own</w:t>
      </w:r>
      <w:r>
        <w:t xml:space="preserve"> </w:t>
      </w:r>
      <w:r w:rsidR="0059407B">
        <w:t>spreadsheet that you might develop</w:t>
      </w:r>
      <w:r>
        <w:t xml:space="preserve"> for </w:t>
      </w:r>
      <w:r w:rsidR="0059407B">
        <w:t>your budget and try and attach</w:t>
      </w:r>
      <w:r>
        <w:t xml:space="preserve"> </w:t>
      </w:r>
      <w:r w:rsidR="0059407B">
        <w:t>that</w:t>
      </w:r>
      <w:r>
        <w:t>. Y</w:t>
      </w:r>
      <w:r w:rsidR="0059407B">
        <w:t>ou must use the budget</w:t>
      </w:r>
      <w:r>
        <w:t xml:space="preserve"> </w:t>
      </w:r>
      <w:r w:rsidR="0059407B">
        <w:t>template in the at the grant</w:t>
      </w:r>
      <w:r>
        <w:t xml:space="preserve"> </w:t>
      </w:r>
      <w:r w:rsidR="0059407B">
        <w:lastRenderedPageBreak/>
        <w:t>guidelines</w:t>
      </w:r>
      <w:r>
        <w:t xml:space="preserve">. You </w:t>
      </w:r>
      <w:r w:rsidR="0059407B">
        <w:t>can find out more</w:t>
      </w:r>
      <w:r>
        <w:t xml:space="preserve"> </w:t>
      </w:r>
      <w:r w:rsidR="0059407B">
        <w:t>information about these</w:t>
      </w:r>
      <w:r>
        <w:t xml:space="preserve"> </w:t>
      </w:r>
      <w:r w:rsidR="0059407B">
        <w:t>requirements under Section 7.1</w:t>
      </w:r>
      <w:r>
        <w:t xml:space="preserve"> </w:t>
      </w:r>
      <w:r w:rsidR="0059407B">
        <w:t>of</w:t>
      </w:r>
      <w:r>
        <w:t xml:space="preserve"> </w:t>
      </w:r>
      <w:r w:rsidR="0059407B">
        <w:t>the grant guidelines.</w:t>
      </w:r>
    </w:p>
    <w:p w14:paraId="2A992CB5" w14:textId="5A9E9FD2" w:rsidR="00C21A43" w:rsidRDefault="00153E94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 xml:space="preserve">That's </w:t>
      </w:r>
      <w:proofErr w:type="gramStart"/>
      <w:r w:rsidR="0059407B">
        <w:t>really good</w:t>
      </w:r>
      <w:proofErr w:type="gramEnd"/>
      <w:r w:rsidR="0059407B">
        <w:t xml:space="preserve"> to know.</w:t>
      </w:r>
      <w:r>
        <w:t xml:space="preserve"> </w:t>
      </w:r>
      <w:r w:rsidR="0059407B">
        <w:t>Are there other things you suggest people</w:t>
      </w:r>
      <w:r>
        <w:t xml:space="preserve"> </w:t>
      </w:r>
      <w:r w:rsidR="0059407B">
        <w:t>before they start their</w:t>
      </w:r>
      <w:r w:rsidR="00287E9D">
        <w:t xml:space="preserve"> </w:t>
      </w:r>
      <w:r w:rsidR="0059407B">
        <w:t>application</w:t>
      </w:r>
      <w:r w:rsidR="00F91B33">
        <w:t>?</w:t>
      </w:r>
      <w:r>
        <w:t xml:space="preserve"> </w:t>
      </w:r>
      <w:r w:rsidR="0059407B">
        <w:t>Yes, look, I think read and</w:t>
      </w:r>
      <w:r>
        <w:t xml:space="preserve"> </w:t>
      </w:r>
      <w:r w:rsidR="0059407B">
        <w:t>understand the grant guidelines.</w:t>
      </w:r>
      <w:r>
        <w:t xml:space="preserve"> </w:t>
      </w:r>
      <w:r w:rsidR="0059407B">
        <w:t>That</w:t>
      </w:r>
      <w:r>
        <w:t xml:space="preserve">, </w:t>
      </w:r>
      <w:r w:rsidR="0059407B">
        <w:t>and particularly the</w:t>
      </w:r>
      <w:r>
        <w:t xml:space="preserve"> </w:t>
      </w:r>
      <w:r w:rsidR="0059407B">
        <w:t>objective of the program and the</w:t>
      </w:r>
      <w:r>
        <w:t xml:space="preserve"> </w:t>
      </w:r>
      <w:r w:rsidR="0059407B">
        <w:t>assessment criteria.</w:t>
      </w:r>
      <w:r>
        <w:t xml:space="preserve"> </w:t>
      </w:r>
      <w:r w:rsidR="0059407B">
        <w:t xml:space="preserve">That's </w:t>
      </w:r>
      <w:proofErr w:type="gramStart"/>
      <w:r w:rsidR="0059407B">
        <w:t>really important</w:t>
      </w:r>
      <w:proofErr w:type="gramEnd"/>
      <w:r w:rsidR="0059407B">
        <w:t>.</w:t>
      </w:r>
      <w:r>
        <w:t xml:space="preserve"> </w:t>
      </w:r>
      <w:r w:rsidR="0059407B">
        <w:t>And you know, this is the mos</w:t>
      </w:r>
      <w:r>
        <w:t xml:space="preserve">t </w:t>
      </w:r>
      <w:r w:rsidR="0059407B">
        <w:t>important document for complet</w:t>
      </w:r>
      <w:r>
        <w:t xml:space="preserve">ing </w:t>
      </w:r>
      <w:r w:rsidR="0059407B">
        <w:t>your application, it's got the details of everything</w:t>
      </w:r>
      <w:r>
        <w:t xml:space="preserve"> </w:t>
      </w:r>
      <w:r w:rsidR="0059407B">
        <w:t xml:space="preserve">you'll need </w:t>
      </w:r>
      <w:r>
        <w:t>and</w:t>
      </w:r>
      <w:r w:rsidR="0059407B">
        <w:t xml:space="preserve"> everything we've</w:t>
      </w:r>
      <w:r>
        <w:t xml:space="preserve"> </w:t>
      </w:r>
      <w:r w:rsidR="0059407B">
        <w:t>discussed so far and a lot more</w:t>
      </w:r>
      <w:r w:rsidR="00F91B33">
        <w:t>.</w:t>
      </w:r>
      <w:r>
        <w:t xml:space="preserve"> </w:t>
      </w:r>
      <w:r w:rsidR="0059407B">
        <w:t>I’d</w:t>
      </w:r>
      <w:r>
        <w:t xml:space="preserve"> </w:t>
      </w:r>
      <w:r w:rsidR="0059407B">
        <w:t>look also suggest reading through</w:t>
      </w:r>
      <w:r>
        <w:t xml:space="preserve"> </w:t>
      </w:r>
      <w:r w:rsidR="0059407B">
        <w:t>the Questions and Answers</w:t>
      </w:r>
      <w:r w:rsidR="00287E9D">
        <w:t xml:space="preserve"> </w:t>
      </w:r>
      <w:r w:rsidR="0059407B">
        <w:t>document, which is available on</w:t>
      </w:r>
      <w:r>
        <w:t xml:space="preserve"> </w:t>
      </w:r>
      <w:r w:rsidR="0059407B">
        <w:t>the website and looking at a</w:t>
      </w:r>
      <w:r>
        <w:t xml:space="preserve"> </w:t>
      </w:r>
      <w:r w:rsidR="0059407B">
        <w:t>sample Commonwealth Standard</w:t>
      </w:r>
      <w:r>
        <w:t xml:space="preserve"> </w:t>
      </w:r>
      <w:r w:rsidR="0059407B">
        <w:t>Agreement, so you know what you're</w:t>
      </w:r>
      <w:r>
        <w:t xml:space="preserve"> </w:t>
      </w:r>
      <w:r w:rsidR="0059407B">
        <w:t>applying for.</w:t>
      </w:r>
      <w:r w:rsidR="00C21A43">
        <w:t xml:space="preserve"> </w:t>
      </w:r>
      <w:r w:rsidR="0059407B">
        <w:t>These key documents are available</w:t>
      </w:r>
      <w:r w:rsidR="00C21A43">
        <w:t xml:space="preserve"> o</w:t>
      </w:r>
      <w:r w:rsidR="0059407B">
        <w:t xml:space="preserve">n the </w:t>
      </w:r>
      <w:r w:rsidR="00F91B33">
        <w:t>C</w:t>
      </w:r>
      <w:r w:rsidR="0059407B">
        <w:t xml:space="preserve">ommunity </w:t>
      </w:r>
      <w:r w:rsidR="00F91B33">
        <w:t>G</w:t>
      </w:r>
      <w:r w:rsidR="0059407B">
        <w:t xml:space="preserve">rants </w:t>
      </w:r>
      <w:r w:rsidR="00F91B33">
        <w:t>Hub</w:t>
      </w:r>
      <w:r w:rsidR="0059407B">
        <w:t xml:space="preserve"> website</w:t>
      </w:r>
      <w:r w:rsidR="00F91B33">
        <w:t>.</w:t>
      </w:r>
      <w:r w:rsidR="00C21A43">
        <w:t xml:space="preserve"> </w:t>
      </w:r>
      <w:r w:rsidR="0059407B">
        <w:t>Once you register, and most times</w:t>
      </w:r>
      <w:r w:rsidR="00287E9D">
        <w:t xml:space="preserve"> </w:t>
      </w:r>
      <w:r w:rsidR="0059407B">
        <w:t>you'll probably find the answers</w:t>
      </w:r>
      <w:r w:rsidR="00C21A43">
        <w:t xml:space="preserve"> </w:t>
      </w:r>
      <w:r w:rsidR="0059407B">
        <w:t>to the questions that you'r</w:t>
      </w:r>
      <w:r w:rsidR="00C21A43">
        <w:t xml:space="preserve">e </w:t>
      </w:r>
      <w:r w:rsidR="0059407B">
        <w:t>looking for in these documents.</w:t>
      </w:r>
      <w:r w:rsidR="00C21A43">
        <w:t xml:space="preserve"> </w:t>
      </w:r>
      <w:r w:rsidR="0059407B">
        <w:t>Otherwise, you can contact the</w:t>
      </w:r>
      <w:r w:rsidR="00C21A43">
        <w:t xml:space="preserve"> </w:t>
      </w:r>
      <w:r w:rsidR="0059407B">
        <w:t>Community</w:t>
      </w:r>
      <w:r w:rsidR="00C21A43">
        <w:t xml:space="preserve"> </w:t>
      </w:r>
      <w:r w:rsidR="0059407B">
        <w:t xml:space="preserve">Grants </w:t>
      </w:r>
      <w:r w:rsidR="00F91B33">
        <w:t xml:space="preserve">Hub </w:t>
      </w:r>
      <w:r w:rsidR="0059407B">
        <w:t>for help.</w:t>
      </w:r>
    </w:p>
    <w:p w14:paraId="7FB5A40C" w14:textId="2886E8D3" w:rsidR="00C21A43" w:rsidRDefault="00C21A43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Let's talk now about who can apply</w:t>
      </w:r>
      <w:r>
        <w:t xml:space="preserve"> </w:t>
      </w:r>
      <w:r w:rsidR="0059407B">
        <w:t>for the grant.</w:t>
      </w:r>
      <w:r>
        <w:t xml:space="preserve"> Yes, o</w:t>
      </w:r>
      <w:r w:rsidR="0059407B">
        <w:t>n screen now is a list</w:t>
      </w:r>
      <w:r>
        <w:t xml:space="preserve"> </w:t>
      </w:r>
      <w:r w:rsidR="0059407B">
        <w:t>of who</w:t>
      </w:r>
      <w:r w:rsidR="00F91B33">
        <w:t>’s</w:t>
      </w:r>
      <w:r w:rsidR="0059407B">
        <w:t xml:space="preserve"> is eligible to apply.</w:t>
      </w:r>
      <w:r>
        <w:t xml:space="preserve"> </w:t>
      </w:r>
      <w:r w:rsidR="0059407B">
        <w:t>But there are some caveats.</w:t>
      </w:r>
      <w:r>
        <w:t xml:space="preserve"> </w:t>
      </w:r>
      <w:r w:rsidR="0059407B">
        <w:t>The</w:t>
      </w:r>
      <w:r>
        <w:t xml:space="preserve"> </w:t>
      </w:r>
      <w:r w:rsidR="0059407B">
        <w:t>key takeaway is that the</w:t>
      </w:r>
      <w:r>
        <w:t xml:space="preserve"> </w:t>
      </w:r>
      <w:r w:rsidR="0059407B">
        <w:t>applicant or the lead applicant if</w:t>
      </w:r>
      <w:r>
        <w:t xml:space="preserve"> </w:t>
      </w:r>
      <w:r w:rsidR="0059407B">
        <w:t>you're a part of a consortium</w:t>
      </w:r>
      <w:r w:rsidR="003F3A12">
        <w:t>,</w:t>
      </w:r>
      <w:r w:rsidR="0059407B">
        <w:t xml:space="preserve"> must</w:t>
      </w:r>
      <w:r>
        <w:t xml:space="preserve"> </w:t>
      </w:r>
      <w:r w:rsidR="0059407B">
        <w:t>be an eligible Australian entity.</w:t>
      </w:r>
      <w:r>
        <w:t xml:space="preserve"> </w:t>
      </w:r>
      <w:r w:rsidR="008116AB">
        <w:t>So,</w:t>
      </w:r>
      <w:r w:rsidR="0059407B">
        <w:t xml:space="preserve"> there's two things</w:t>
      </w:r>
      <w:r>
        <w:t xml:space="preserve"> </w:t>
      </w:r>
      <w:r w:rsidR="0059407B">
        <w:t>about that.</w:t>
      </w:r>
      <w:r>
        <w:t xml:space="preserve"> </w:t>
      </w:r>
      <w:r w:rsidR="0059407B">
        <w:t>This means that you must be</w:t>
      </w:r>
      <w:r>
        <w:t xml:space="preserve"> </w:t>
      </w:r>
      <w:r w:rsidR="0059407B">
        <w:t>able to enter into a legally</w:t>
      </w:r>
      <w:r>
        <w:t xml:space="preserve"> </w:t>
      </w:r>
      <w:r w:rsidR="0059407B">
        <w:t>binding and enforceable agreement</w:t>
      </w:r>
      <w:r>
        <w:t xml:space="preserve"> </w:t>
      </w:r>
      <w:r w:rsidR="0059407B">
        <w:t>with the Commonwealth.</w:t>
      </w:r>
      <w:r>
        <w:t xml:space="preserve"> </w:t>
      </w:r>
      <w:r w:rsidR="0059407B">
        <w:t>You must have an Australian</w:t>
      </w:r>
      <w:r w:rsidR="00287E9D">
        <w:t xml:space="preserve"> </w:t>
      </w:r>
      <w:r w:rsidR="0059407B">
        <w:t>business number and Australian</w:t>
      </w:r>
      <w:r>
        <w:t xml:space="preserve"> </w:t>
      </w:r>
      <w:r w:rsidR="0059407B">
        <w:t>bank account.</w:t>
      </w:r>
      <w:r>
        <w:t xml:space="preserve"> </w:t>
      </w:r>
      <w:r w:rsidR="0059407B">
        <w:t>The second thing is, we encourage</w:t>
      </w:r>
      <w:r>
        <w:t xml:space="preserve"> </w:t>
      </w:r>
      <w:r w:rsidR="0059407B">
        <w:t>international entities to apply</w:t>
      </w:r>
      <w:r>
        <w:t xml:space="preserve"> </w:t>
      </w:r>
      <w:r w:rsidR="0059407B">
        <w:t>to, but they must partner with an</w:t>
      </w:r>
      <w:r>
        <w:t xml:space="preserve"> </w:t>
      </w:r>
      <w:r w:rsidR="0059407B">
        <w:t>eligible Australian entity who</w:t>
      </w:r>
      <w:r>
        <w:t xml:space="preserve"> </w:t>
      </w:r>
      <w:r w:rsidR="0059407B">
        <w:t>will be the lead applicant.</w:t>
      </w:r>
      <w:r>
        <w:t xml:space="preserve"> </w:t>
      </w:r>
      <w:r w:rsidR="0059407B">
        <w:t>And it's the lead applicant that's</w:t>
      </w:r>
      <w:r>
        <w:t xml:space="preserve"> </w:t>
      </w:r>
      <w:r w:rsidR="0059407B">
        <w:t>solely accountable to the</w:t>
      </w:r>
      <w:r>
        <w:t xml:space="preserve"> </w:t>
      </w:r>
      <w:r w:rsidR="0059407B">
        <w:t>Commonwealth for delivering the</w:t>
      </w:r>
      <w:r>
        <w:t xml:space="preserve"> </w:t>
      </w:r>
      <w:r w:rsidR="0059407B">
        <w:t>gran</w:t>
      </w:r>
      <w:r w:rsidR="003F3A12">
        <w:t>t</w:t>
      </w:r>
      <w:r w:rsidR="0059407B">
        <w:t xml:space="preserve"> activity.</w:t>
      </w:r>
    </w:p>
    <w:p w14:paraId="7E2B85C3" w14:textId="31A68D13" w:rsidR="00115340" w:rsidRDefault="00C21A43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Are there other eligibility</w:t>
      </w:r>
      <w:r>
        <w:t xml:space="preserve"> </w:t>
      </w:r>
      <w:r w:rsidR="0059407B">
        <w:t>criteria?</w:t>
      </w:r>
    </w:p>
    <w:p w14:paraId="5779189D" w14:textId="5D7EEC6B" w:rsidR="00115340" w:rsidRDefault="00C21A43" w:rsidP="00962D8F">
      <w:pPr>
        <w:spacing w:before="120" w:after="200"/>
      </w:pPr>
      <w:r>
        <w:t>Dave Johnson:</w:t>
      </w:r>
      <w:r w:rsidR="00287E9D">
        <w:t xml:space="preserve"> </w:t>
      </w:r>
      <w:r>
        <w:t>Yes</w:t>
      </w:r>
      <w:r w:rsidR="0059407B">
        <w:t>, there are.</w:t>
      </w:r>
      <w:r>
        <w:t xml:space="preserve"> </w:t>
      </w:r>
      <w:r w:rsidR="0059407B">
        <w:t>And the two that I mention now, publicly funded research</w:t>
      </w:r>
      <w:r>
        <w:t xml:space="preserve"> and </w:t>
      </w:r>
      <w:r w:rsidR="0059407B">
        <w:t>development organisations such as</w:t>
      </w:r>
      <w:r>
        <w:t xml:space="preserve"> </w:t>
      </w:r>
      <w:r w:rsidR="0059407B">
        <w:t>the CSIRO</w:t>
      </w:r>
      <w:r>
        <w:t xml:space="preserve"> </w:t>
      </w:r>
      <w:r w:rsidR="0059407B">
        <w:t xml:space="preserve">and </w:t>
      </w:r>
      <w:r w:rsidR="006A2436">
        <w:t>R</w:t>
      </w:r>
      <w:r w:rsidR="0059407B">
        <w:t>DCs</w:t>
      </w:r>
      <w:r>
        <w:t xml:space="preserve">, </w:t>
      </w:r>
      <w:r w:rsidR="0059407B">
        <w:t>research corporations</w:t>
      </w:r>
      <w:r w:rsidR="006A2436">
        <w:t>,</w:t>
      </w:r>
      <w:r>
        <w:t xml:space="preserve"> </w:t>
      </w:r>
      <w:r w:rsidR="0059407B">
        <w:t>they must partner with an</w:t>
      </w:r>
      <w:r w:rsidR="00287E9D">
        <w:t xml:space="preserve"> </w:t>
      </w:r>
      <w:r w:rsidR="0059407B">
        <w:t>agricultural extension</w:t>
      </w:r>
      <w:r>
        <w:t xml:space="preserve"> </w:t>
      </w:r>
      <w:r w:rsidR="0059407B">
        <w:t xml:space="preserve">organisation and </w:t>
      </w:r>
      <w:r w:rsidR="008116AB">
        <w:t>farmers,</w:t>
      </w:r>
      <w:r w:rsidR="0059407B">
        <w:t xml:space="preserve"> and this</w:t>
      </w:r>
      <w:r>
        <w:t xml:space="preserve"> </w:t>
      </w:r>
      <w:r w:rsidR="0059407B">
        <w:t>is to encourage collaboration</w:t>
      </w:r>
      <w:r>
        <w:t xml:space="preserve"> </w:t>
      </w:r>
      <w:r w:rsidR="0059407B">
        <w:t>around practical farmer focused</w:t>
      </w:r>
      <w:r>
        <w:t xml:space="preserve"> </w:t>
      </w:r>
      <w:r w:rsidR="0059407B">
        <w:t>approaches.</w:t>
      </w:r>
      <w:r>
        <w:t xml:space="preserve"> And</w:t>
      </w:r>
      <w:r w:rsidR="0059407B">
        <w:t xml:space="preserve"> a trustee</w:t>
      </w:r>
      <w:r w:rsidR="006A2436">
        <w:t xml:space="preserve">, </w:t>
      </w:r>
      <w:r w:rsidR="0059407B">
        <w:t>can apply on</w:t>
      </w:r>
      <w:r>
        <w:t xml:space="preserve"> behalf</w:t>
      </w:r>
      <w:r w:rsidR="0059407B">
        <w:t xml:space="preserve"> of the trust if they are</w:t>
      </w:r>
      <w:r>
        <w:t xml:space="preserve"> an </w:t>
      </w:r>
      <w:r w:rsidR="0059407B">
        <w:t>eligible Australian entity and</w:t>
      </w:r>
      <w:r>
        <w:t xml:space="preserve"> </w:t>
      </w:r>
      <w:r w:rsidR="0059407B">
        <w:t>there are more details about who's</w:t>
      </w:r>
      <w:r>
        <w:t xml:space="preserve"> </w:t>
      </w:r>
      <w:r w:rsidR="0059407B">
        <w:t>eligible to apply in the gran</w:t>
      </w:r>
      <w:r>
        <w:t xml:space="preserve"> </w:t>
      </w:r>
      <w:r w:rsidR="0059407B">
        <w:t>guidelines, and they're a great</w:t>
      </w:r>
      <w:r>
        <w:t xml:space="preserve"> </w:t>
      </w:r>
      <w:r w:rsidR="0059407B">
        <w:t>source, a great resource that</w:t>
      </w:r>
      <w:r>
        <w:t xml:space="preserve"> </w:t>
      </w:r>
      <w:r w:rsidR="0059407B">
        <w:t>spell</w:t>
      </w:r>
      <w:r>
        <w:t xml:space="preserve">s </w:t>
      </w:r>
      <w:r w:rsidR="0059407B">
        <w:t>out all the eligibility</w:t>
      </w:r>
      <w:r>
        <w:t xml:space="preserve"> </w:t>
      </w:r>
      <w:r w:rsidR="0059407B">
        <w:t>requirements in detail and the</w:t>
      </w:r>
      <w:r>
        <w:t xml:space="preserve"> </w:t>
      </w:r>
      <w:r w:rsidR="0059407B">
        <w:t>Community Grants Hub, as we said</w:t>
      </w:r>
      <w:r>
        <w:t xml:space="preserve"> </w:t>
      </w:r>
      <w:r w:rsidR="0059407B">
        <w:t>before, is always available to</w:t>
      </w:r>
      <w:r>
        <w:t xml:space="preserve"> </w:t>
      </w:r>
      <w:r w:rsidR="0059407B">
        <w:t>help with their interpretation.</w:t>
      </w:r>
    </w:p>
    <w:p w14:paraId="38D81C3D" w14:textId="69409F88" w:rsidR="00115340" w:rsidRDefault="00C21A43" w:rsidP="00962D8F">
      <w:pPr>
        <w:spacing w:before="120" w:after="200"/>
      </w:pPr>
      <w:r>
        <w:t>Kimberley Shrives:</w:t>
      </w:r>
      <w:r w:rsidR="00287E9D">
        <w:t xml:space="preserve"> So,</w:t>
      </w:r>
      <w:r w:rsidR="0059407B">
        <w:t xml:space="preserve"> if we have eligibility</w:t>
      </w:r>
      <w:r>
        <w:t xml:space="preserve"> </w:t>
      </w:r>
      <w:r w:rsidR="0059407B">
        <w:t>criteria, it must mean we have in-eligibility criteria</w:t>
      </w:r>
      <w:r w:rsidR="00C308A6">
        <w:t xml:space="preserve">. </w:t>
      </w:r>
      <w:r w:rsidR="0059407B">
        <w:t>Let's start with who is not</w:t>
      </w:r>
      <w:r w:rsidR="00C308A6">
        <w:t xml:space="preserve"> </w:t>
      </w:r>
      <w:r w:rsidR="0059407B">
        <w:t>eligible.</w:t>
      </w:r>
    </w:p>
    <w:p w14:paraId="131A24AC" w14:textId="7355400B" w:rsidR="00C308A6" w:rsidRDefault="00C308A6" w:rsidP="00962D8F">
      <w:pPr>
        <w:spacing w:before="120" w:after="200"/>
      </w:pPr>
      <w:r>
        <w:t>Dave Johnson:</w:t>
      </w:r>
      <w:r w:rsidR="00287E9D">
        <w:t xml:space="preserve"> So,</w:t>
      </w:r>
      <w:r w:rsidR="0059407B">
        <w:t xml:space="preserve"> on screen there is a list of</w:t>
      </w:r>
      <w:r>
        <w:t xml:space="preserve"> </w:t>
      </w:r>
      <w:r w:rsidR="0059407B">
        <w:t>those not eligible to apply and</w:t>
      </w:r>
      <w:r>
        <w:t xml:space="preserve"> </w:t>
      </w:r>
      <w:r w:rsidR="0059407B">
        <w:t>that includes individuals and</w:t>
      </w:r>
      <w:r>
        <w:t xml:space="preserve"> </w:t>
      </w:r>
      <w:r w:rsidR="0059407B">
        <w:t>state and territory departments.</w:t>
      </w:r>
    </w:p>
    <w:p w14:paraId="62816587" w14:textId="48B21826" w:rsidR="00C308A6" w:rsidRDefault="00C308A6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So</w:t>
      </w:r>
      <w:r w:rsidR="00287E9D">
        <w:t>,</w:t>
      </w:r>
      <w:r w:rsidR="0059407B">
        <w:t xml:space="preserve"> that means that individuals can</w:t>
      </w:r>
      <w:r>
        <w:t xml:space="preserve"> not </w:t>
      </w:r>
      <w:r w:rsidR="0059407B">
        <w:t xml:space="preserve">apply for this </w:t>
      </w:r>
      <w:r w:rsidR="006A2436">
        <w:t>grant?</w:t>
      </w:r>
    </w:p>
    <w:p w14:paraId="0BABE235" w14:textId="638E1491" w:rsidR="00115340" w:rsidRDefault="00C308A6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In a way, it does, however,</w:t>
      </w:r>
      <w:r>
        <w:t xml:space="preserve"> </w:t>
      </w:r>
      <w:r w:rsidR="0059407B">
        <w:t>ineligible entities like</w:t>
      </w:r>
      <w:r>
        <w:t xml:space="preserve"> </w:t>
      </w:r>
      <w:r w:rsidR="0059407B">
        <w:t>individuals, sole traders,</w:t>
      </w:r>
      <w:r>
        <w:t xml:space="preserve"> </w:t>
      </w:r>
      <w:r w:rsidR="0059407B">
        <w:t>international organisations</w:t>
      </w:r>
      <w:r w:rsidR="006A2436">
        <w:t>,</w:t>
      </w:r>
      <w:r>
        <w:t xml:space="preserve"> </w:t>
      </w:r>
      <w:r w:rsidR="0059407B">
        <w:t>they can still be part of a</w:t>
      </w:r>
      <w:r>
        <w:t xml:space="preserve"> </w:t>
      </w:r>
      <w:r w:rsidR="0059407B">
        <w:t>consortia within Australian</w:t>
      </w:r>
      <w:r>
        <w:t xml:space="preserve"> </w:t>
      </w:r>
      <w:r w:rsidR="0059407B">
        <w:t>eligible entity as the lead.</w:t>
      </w:r>
      <w:r>
        <w:t xml:space="preserve"> </w:t>
      </w:r>
      <w:r w:rsidR="0059407B">
        <w:t>So</w:t>
      </w:r>
      <w:r>
        <w:t>,</w:t>
      </w:r>
      <w:r w:rsidR="0059407B">
        <w:t xml:space="preserve"> if you have a suitable project,</w:t>
      </w:r>
      <w:r>
        <w:t xml:space="preserve"> </w:t>
      </w:r>
      <w:r w:rsidR="0059407B">
        <w:t>we encourage you to partner wit</w:t>
      </w:r>
      <w:r>
        <w:t xml:space="preserve">h </w:t>
      </w:r>
      <w:r w:rsidR="0059407B">
        <w:t>an eligible entity.</w:t>
      </w:r>
    </w:p>
    <w:p w14:paraId="235FEAF2" w14:textId="5CB7F762" w:rsidR="00115340" w:rsidRDefault="00C308A6" w:rsidP="00962D8F">
      <w:pPr>
        <w:spacing w:before="120" w:after="200"/>
      </w:pPr>
      <w:r>
        <w:lastRenderedPageBreak/>
        <w:t>Kimberley Shrives:</w:t>
      </w:r>
      <w:r w:rsidR="00287E9D">
        <w:t xml:space="preserve"> </w:t>
      </w:r>
      <w:r w:rsidR="0059407B">
        <w:t>Great.</w:t>
      </w:r>
      <w:r>
        <w:t xml:space="preserve"> </w:t>
      </w:r>
      <w:r w:rsidR="0059407B">
        <w:t>Are there any special requirements</w:t>
      </w:r>
      <w:r>
        <w:t xml:space="preserve"> i</w:t>
      </w:r>
      <w:r w:rsidR="0059407B">
        <w:t>f the consortium does apply?</w:t>
      </w:r>
    </w:p>
    <w:p w14:paraId="066FDFE4" w14:textId="74324C9D" w:rsidR="00C308A6" w:rsidRDefault="00C308A6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Yes.</w:t>
      </w:r>
      <w:r>
        <w:t xml:space="preserve"> </w:t>
      </w:r>
      <w:r w:rsidR="0059407B">
        <w:t>If you're applying as a lead of a</w:t>
      </w:r>
      <w:r>
        <w:t xml:space="preserve"> </w:t>
      </w:r>
      <w:r w:rsidR="0059407B">
        <w:t>consortia, you must provide a</w:t>
      </w:r>
      <w:r>
        <w:t xml:space="preserve"> </w:t>
      </w:r>
      <w:r w:rsidR="0059407B">
        <w:t>mandatory letter of support</w:t>
      </w:r>
      <w:r>
        <w:t xml:space="preserve"> </w:t>
      </w:r>
      <w:r w:rsidR="0059407B">
        <w:t>outlining all the consortia</w:t>
      </w:r>
      <w:r>
        <w:t xml:space="preserve"> </w:t>
      </w:r>
      <w:r w:rsidR="0059407B">
        <w:t>partners.</w:t>
      </w:r>
      <w:r>
        <w:t xml:space="preserve"> </w:t>
      </w:r>
      <w:r w:rsidR="0059407B">
        <w:t>And look, we've got an example</w:t>
      </w:r>
      <w:r>
        <w:t xml:space="preserve"> </w:t>
      </w:r>
      <w:r w:rsidR="0059407B">
        <w:t>letter on the on the website</w:t>
      </w:r>
      <w:r>
        <w:t xml:space="preserve"> </w:t>
      </w:r>
      <w:r w:rsidR="0059407B">
        <w:t>that you can have a look at to use</w:t>
      </w:r>
      <w:r>
        <w:t xml:space="preserve"> </w:t>
      </w:r>
      <w:r w:rsidR="0059407B">
        <w:t>as part of your application form.</w:t>
      </w:r>
      <w:r>
        <w:t xml:space="preserve"> </w:t>
      </w:r>
      <w:r w:rsidR="0059407B">
        <w:t>You also need to outline whether</w:t>
      </w:r>
      <w:r>
        <w:t xml:space="preserve"> </w:t>
      </w:r>
      <w:r w:rsidR="0059407B">
        <w:t xml:space="preserve">these consortia </w:t>
      </w:r>
      <w:r w:rsidR="006A2436">
        <w:t>will co-</w:t>
      </w:r>
      <w:r w:rsidR="0059407B">
        <w:t>contribute cash</w:t>
      </w:r>
      <w:r>
        <w:t xml:space="preserve"> </w:t>
      </w:r>
      <w:r w:rsidR="0059407B">
        <w:t>or in kind when completing your</w:t>
      </w:r>
      <w:r>
        <w:t xml:space="preserve"> </w:t>
      </w:r>
      <w:r w:rsidR="0059407B">
        <w:t>mandatory budget.</w:t>
      </w:r>
      <w:r>
        <w:t xml:space="preserve"> And </w:t>
      </w:r>
      <w:r w:rsidR="0059407B">
        <w:t>that's also attached as</w:t>
      </w:r>
      <w:r>
        <w:t xml:space="preserve"> </w:t>
      </w:r>
      <w:r w:rsidR="0059407B">
        <w:t>part of the application form</w:t>
      </w:r>
      <w:r w:rsidR="006A2436">
        <w:t>.</w:t>
      </w:r>
    </w:p>
    <w:p w14:paraId="1DA36942" w14:textId="5BABACC5" w:rsidR="00C308A6" w:rsidRDefault="00C308A6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Okay, what about how grantees will be</w:t>
      </w:r>
      <w:r>
        <w:t xml:space="preserve"> </w:t>
      </w:r>
      <w:r w:rsidR="0059407B">
        <w:t>able to spend the grant money?</w:t>
      </w:r>
      <w:r>
        <w:t xml:space="preserve"> </w:t>
      </w:r>
      <w:r w:rsidR="0059407B">
        <w:t>What types of eligible</w:t>
      </w:r>
      <w:r>
        <w:t xml:space="preserve"> </w:t>
      </w:r>
      <w:r w:rsidR="0059407B">
        <w:t>expenditures should they be</w:t>
      </w:r>
      <w:r>
        <w:t xml:space="preserve"> </w:t>
      </w:r>
      <w:r w:rsidR="0059407B">
        <w:t>proposing?</w:t>
      </w:r>
    </w:p>
    <w:p w14:paraId="72961A43" w14:textId="66DA80FF" w:rsidR="00287E9D" w:rsidRDefault="00C308A6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Y</w:t>
      </w:r>
      <w:r w:rsidR="006A2436">
        <w:t>eah, on this slide I’ve</w:t>
      </w:r>
      <w:r w:rsidR="0059407B">
        <w:t xml:space="preserve"> got some examples of</w:t>
      </w:r>
      <w:r>
        <w:t xml:space="preserve"> </w:t>
      </w:r>
      <w:r w:rsidR="0059407B">
        <w:t>eligible expenditure</w:t>
      </w:r>
      <w:r>
        <w:t>s,</w:t>
      </w:r>
      <w:r w:rsidR="0059407B">
        <w:t xml:space="preserve"> and these are</w:t>
      </w:r>
      <w:r w:rsidR="00287E9D">
        <w:t xml:space="preserve"> </w:t>
      </w:r>
      <w:r w:rsidR="0059407B">
        <w:t>just examples.</w:t>
      </w:r>
      <w:r>
        <w:t xml:space="preserve"> </w:t>
      </w:r>
      <w:r w:rsidR="0059407B">
        <w:t>There are a range of items and</w:t>
      </w:r>
      <w:r>
        <w:t xml:space="preserve"> </w:t>
      </w:r>
      <w:r w:rsidR="0059407B">
        <w:t>services the grant money can be</w:t>
      </w:r>
      <w:r>
        <w:t xml:space="preserve"> </w:t>
      </w:r>
      <w:r w:rsidR="0059407B">
        <w:t>spent on, and you need to make</w:t>
      </w:r>
      <w:r>
        <w:t xml:space="preserve"> </w:t>
      </w:r>
      <w:r w:rsidR="0059407B">
        <w:t>sure that you outline your</w:t>
      </w:r>
      <w:r>
        <w:t xml:space="preserve"> </w:t>
      </w:r>
      <w:r w:rsidR="0059407B">
        <w:t>expenditure in your mandatory</w:t>
      </w:r>
      <w:r>
        <w:t xml:space="preserve"> </w:t>
      </w:r>
      <w:r w:rsidR="0059407B">
        <w:t xml:space="preserve">budget </w:t>
      </w:r>
      <w:r>
        <w:t>template</w:t>
      </w:r>
      <w:r w:rsidR="0059407B">
        <w:t>, including what</w:t>
      </w:r>
      <w:r>
        <w:t xml:space="preserve"> </w:t>
      </w:r>
      <w:r w:rsidR="0059407B">
        <w:t>you'll be spending the grant money</w:t>
      </w:r>
      <w:r>
        <w:t xml:space="preserve"> </w:t>
      </w:r>
      <w:r w:rsidR="0059407B">
        <w:t>on and what you and your consortia</w:t>
      </w:r>
      <w:r>
        <w:t xml:space="preserve"> </w:t>
      </w:r>
      <w:r w:rsidR="0059407B">
        <w:t>will spend</w:t>
      </w:r>
      <w:r w:rsidR="00724DD0">
        <w:t xml:space="preserve"> the</w:t>
      </w:r>
      <w:r>
        <w:t xml:space="preserve"> c</w:t>
      </w:r>
      <w:r w:rsidR="0059407B">
        <w:t>o</w:t>
      </w:r>
      <w:r w:rsidR="00724DD0">
        <w:t>-</w:t>
      </w:r>
      <w:r w:rsidR="0059407B">
        <w:t>contributions on</w:t>
      </w:r>
      <w:r w:rsidR="00724DD0">
        <w:t>. A</w:t>
      </w:r>
      <w:r w:rsidR="0059407B">
        <w:t>pplicants</w:t>
      </w:r>
      <w:r>
        <w:t xml:space="preserve"> </w:t>
      </w:r>
      <w:r w:rsidR="0059407B">
        <w:t>will be required to contribute</w:t>
      </w:r>
      <w:r w:rsidR="00287E9D">
        <w:t xml:space="preserve"> c</w:t>
      </w:r>
      <w:r w:rsidR="0059407B">
        <w:t>o</w:t>
      </w:r>
      <w:r w:rsidR="00287E9D">
        <w:t>-</w:t>
      </w:r>
      <w:r w:rsidR="0059407B">
        <w:t>investment</w:t>
      </w:r>
      <w:r w:rsidR="00724DD0">
        <w:t>,</w:t>
      </w:r>
      <w:r w:rsidR="0059407B">
        <w:t xml:space="preserve"> co</w:t>
      </w:r>
      <w:r>
        <w:t>-f</w:t>
      </w:r>
      <w:r w:rsidR="0059407B">
        <w:t>unding to</w:t>
      </w:r>
      <w:r>
        <w:t xml:space="preserve"> </w:t>
      </w:r>
      <w:r w:rsidR="0059407B">
        <w:t>the delivery of the project.</w:t>
      </w:r>
      <w:r>
        <w:t xml:space="preserve"> </w:t>
      </w:r>
      <w:r w:rsidR="0059407B">
        <w:t>The extent of co contribution</w:t>
      </w:r>
      <w:r w:rsidR="00C62D92">
        <w:t xml:space="preserve"> </w:t>
      </w:r>
      <w:r w:rsidR="0059407B">
        <w:t xml:space="preserve">offered will be </w:t>
      </w:r>
      <w:proofErr w:type="gramStart"/>
      <w:r w:rsidR="0059407B">
        <w:t>taken into account</w:t>
      </w:r>
      <w:proofErr w:type="gramEnd"/>
      <w:r>
        <w:t xml:space="preserve"> </w:t>
      </w:r>
      <w:r w:rsidR="0059407B">
        <w:t>in assessing the relative</w:t>
      </w:r>
      <w:r>
        <w:t xml:space="preserve"> </w:t>
      </w:r>
      <w:r w:rsidR="0059407B">
        <w:t>competitiveness of application.</w:t>
      </w:r>
    </w:p>
    <w:p w14:paraId="64448905" w14:textId="2F6FEF0B" w:rsidR="007906E7" w:rsidRDefault="00287E9D" w:rsidP="00962D8F">
      <w:pPr>
        <w:spacing w:before="120" w:after="200"/>
      </w:pPr>
      <w:r>
        <w:t>Dave Johnson: So,</w:t>
      </w:r>
      <w:r w:rsidR="0059407B">
        <w:t xml:space="preserve"> there's no magic number</w:t>
      </w:r>
      <w:r w:rsidR="00C308A6">
        <w:t xml:space="preserve">, no </w:t>
      </w:r>
      <w:r w:rsidR="0059407B">
        <w:t xml:space="preserve">minimum that you </w:t>
      </w:r>
      <w:proofErr w:type="gramStart"/>
      <w:r w:rsidR="0059407B">
        <w:t>have to</w:t>
      </w:r>
      <w:proofErr w:type="gramEnd"/>
      <w:r w:rsidR="0059407B">
        <w:t xml:space="preserve"> hit.</w:t>
      </w:r>
      <w:r w:rsidR="00C308A6">
        <w:t xml:space="preserve"> </w:t>
      </w:r>
      <w:r w:rsidR="0059407B">
        <w:t>But we do expect co</w:t>
      </w:r>
      <w:r w:rsidR="007906E7">
        <w:t>-</w:t>
      </w:r>
      <w:r w:rsidR="0059407B">
        <w:t>investment and</w:t>
      </w:r>
      <w:r w:rsidR="007906E7">
        <w:t xml:space="preserve"> </w:t>
      </w:r>
      <w:r w:rsidR="0059407B">
        <w:t xml:space="preserve">the </w:t>
      </w:r>
      <w:r w:rsidR="00724DD0">
        <w:t>more</w:t>
      </w:r>
      <w:r w:rsidR="0059407B">
        <w:t xml:space="preserve"> co</w:t>
      </w:r>
      <w:r w:rsidR="007906E7">
        <w:t>-</w:t>
      </w:r>
      <w:r w:rsidR="0059407B">
        <w:t>investment you've got</w:t>
      </w:r>
      <w:r w:rsidR="007906E7">
        <w:t xml:space="preserve"> </w:t>
      </w:r>
      <w:r w:rsidR="0059407B">
        <w:t>the stronger your application will</w:t>
      </w:r>
      <w:r w:rsidR="007906E7">
        <w:t xml:space="preserve"> </w:t>
      </w:r>
      <w:r w:rsidR="0059407B">
        <w:t>be on that criteri</w:t>
      </w:r>
      <w:r w:rsidR="00724DD0">
        <w:t>a a</w:t>
      </w:r>
      <w:r w:rsidR="0059407B">
        <w:t>nd any kind</w:t>
      </w:r>
      <w:r w:rsidR="007906E7">
        <w:t xml:space="preserve"> </w:t>
      </w:r>
      <w:r w:rsidR="0059407B">
        <w:t>of in</w:t>
      </w:r>
      <w:r w:rsidR="007906E7">
        <w:t>-</w:t>
      </w:r>
      <w:r w:rsidR="0059407B">
        <w:t>kind expenditure must also</w:t>
      </w:r>
      <w:r w:rsidR="007906E7">
        <w:t xml:space="preserve"> </w:t>
      </w:r>
      <w:r w:rsidR="0059407B">
        <w:t xml:space="preserve">be </w:t>
      </w:r>
      <w:r w:rsidR="007906E7">
        <w:t>included and</w:t>
      </w:r>
      <w:r w:rsidR="0059407B">
        <w:t xml:space="preserve"> look</w:t>
      </w:r>
      <w:r w:rsidR="00724DD0">
        <w:t xml:space="preserve"> any in</w:t>
      </w:r>
      <w:r w:rsidR="0059407B">
        <w:t xml:space="preserve"> kind or</w:t>
      </w:r>
      <w:r w:rsidR="007906E7">
        <w:t xml:space="preserve"> </w:t>
      </w:r>
      <w:r w:rsidR="0059407B">
        <w:t>non</w:t>
      </w:r>
      <w:r w:rsidR="007906E7">
        <w:t>-</w:t>
      </w:r>
      <w:r w:rsidR="0059407B">
        <w:t xml:space="preserve">cash expenditure </w:t>
      </w:r>
      <w:r w:rsidR="00724DD0">
        <w:t>can</w:t>
      </w:r>
      <w:r w:rsidR="007906E7">
        <w:t xml:space="preserve"> </w:t>
      </w:r>
      <w:r w:rsidR="0059407B">
        <w:t>include things like labour</w:t>
      </w:r>
      <w:r w:rsidR="007906E7">
        <w:t xml:space="preserve"> </w:t>
      </w:r>
      <w:r w:rsidR="0059407B">
        <w:t xml:space="preserve">facilities, </w:t>
      </w:r>
      <w:proofErr w:type="gramStart"/>
      <w:r w:rsidR="0059407B">
        <w:t>equipment</w:t>
      </w:r>
      <w:proofErr w:type="gramEnd"/>
      <w:r w:rsidR="0059407B">
        <w:t xml:space="preserve"> and services</w:t>
      </w:r>
      <w:r w:rsidR="007906E7">
        <w:t xml:space="preserve"> </w:t>
      </w:r>
      <w:r w:rsidR="0059407B">
        <w:t>that either you or your project</w:t>
      </w:r>
      <w:r w:rsidR="007906E7">
        <w:t xml:space="preserve"> </w:t>
      </w:r>
      <w:r w:rsidR="0059407B">
        <w:t>partners are providing.</w:t>
      </w:r>
    </w:p>
    <w:p w14:paraId="2484283B" w14:textId="25F48925" w:rsidR="00115340" w:rsidRDefault="007906E7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 xml:space="preserve">Okay, </w:t>
      </w:r>
      <w:r w:rsidR="00724DD0">
        <w:t xml:space="preserve">Dave, </w:t>
      </w:r>
      <w:r w:rsidR="0059407B">
        <w:t>so then what about</w:t>
      </w:r>
      <w:r>
        <w:t xml:space="preserve"> </w:t>
      </w:r>
      <w:r w:rsidR="0059407B">
        <w:t>ineligible expenditure.</w:t>
      </w:r>
    </w:p>
    <w:p w14:paraId="77A9039F" w14:textId="208102F3" w:rsidR="00115340" w:rsidRDefault="007906E7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Yeah, on the screen.</w:t>
      </w:r>
      <w:r>
        <w:t xml:space="preserve"> </w:t>
      </w:r>
      <w:r w:rsidR="0059407B">
        <w:t>Now you'll see a list of</w:t>
      </w:r>
      <w:r>
        <w:t xml:space="preserve"> </w:t>
      </w:r>
      <w:r w:rsidR="0059407B">
        <w:t>ineligible expenditure.</w:t>
      </w:r>
      <w:r>
        <w:t xml:space="preserve"> </w:t>
      </w:r>
      <w:r w:rsidR="0059407B">
        <w:t>I'm not going to go through all of</w:t>
      </w:r>
      <w:r>
        <w:t xml:space="preserve"> </w:t>
      </w:r>
      <w:r w:rsidR="0059407B">
        <w:t>those.</w:t>
      </w:r>
      <w:r>
        <w:t xml:space="preserve"> This can</w:t>
      </w:r>
      <w:r w:rsidR="0059407B">
        <w:t xml:space="preserve"> be </w:t>
      </w:r>
      <w:r>
        <w:t>found</w:t>
      </w:r>
      <w:r w:rsidR="0059407B">
        <w:t xml:space="preserve"> under</w:t>
      </w:r>
      <w:r>
        <w:t xml:space="preserve"> </w:t>
      </w:r>
      <w:r w:rsidR="0059407B">
        <w:t xml:space="preserve">section 5.4 </w:t>
      </w:r>
      <w:r w:rsidR="00724DD0">
        <w:t xml:space="preserve">of the </w:t>
      </w:r>
      <w:r w:rsidR="0059407B">
        <w:t>gran</w:t>
      </w:r>
      <w:r w:rsidR="00724DD0">
        <w:t>t</w:t>
      </w:r>
      <w:r w:rsidR="0059407B">
        <w:t xml:space="preserve"> guidelines.</w:t>
      </w:r>
      <w:r>
        <w:t xml:space="preserve"> And</w:t>
      </w:r>
      <w:r w:rsidR="0059407B">
        <w:t xml:space="preserve"> look, it's important to note</w:t>
      </w:r>
      <w:r>
        <w:t xml:space="preserve"> </w:t>
      </w:r>
      <w:r w:rsidR="0059407B">
        <w:t>you can only spend the grant on</w:t>
      </w:r>
      <w:r>
        <w:t xml:space="preserve"> </w:t>
      </w:r>
      <w:r w:rsidR="0059407B">
        <w:t>eligible expenditure that you've</w:t>
      </w:r>
      <w:r w:rsidR="00287E9D">
        <w:t xml:space="preserve"> </w:t>
      </w:r>
      <w:r w:rsidR="0059407B">
        <w:t>incurred on an agreed project as</w:t>
      </w:r>
      <w:r>
        <w:t xml:space="preserve"> </w:t>
      </w:r>
      <w:r w:rsidR="0059407B">
        <w:t>defined in your grant agreement.</w:t>
      </w:r>
      <w:r>
        <w:t xml:space="preserve"> </w:t>
      </w:r>
      <w:r w:rsidR="008116AB">
        <w:t>So,</w:t>
      </w:r>
      <w:r w:rsidR="0059407B">
        <w:t xml:space="preserve"> to be eligible, expenditure </w:t>
      </w:r>
      <w:proofErr w:type="gramStart"/>
      <w:r w:rsidR="0059407B">
        <w:t>has</w:t>
      </w:r>
      <w:r>
        <w:t xml:space="preserve"> </w:t>
      </w:r>
      <w:r w:rsidR="0059407B">
        <w:t>to</w:t>
      </w:r>
      <w:proofErr w:type="gramEnd"/>
      <w:r w:rsidR="0059407B">
        <w:t xml:space="preserve"> be, firstly, a direct cost of</w:t>
      </w:r>
      <w:r>
        <w:t xml:space="preserve"> </w:t>
      </w:r>
      <w:r w:rsidR="0059407B">
        <w:t>the project</w:t>
      </w:r>
      <w:r>
        <w:t>, a</w:t>
      </w:r>
      <w:r w:rsidR="0059407B">
        <w:t>nd secondly, it has to be</w:t>
      </w:r>
      <w:r>
        <w:t xml:space="preserve"> </w:t>
      </w:r>
      <w:r w:rsidR="0059407B">
        <w:t>incurred by you for the required</w:t>
      </w:r>
      <w:r>
        <w:t xml:space="preserve"> </w:t>
      </w:r>
      <w:r w:rsidR="0059407B">
        <w:t>project activities.</w:t>
      </w:r>
      <w:r>
        <w:t xml:space="preserve"> </w:t>
      </w:r>
      <w:r w:rsidR="0059407B">
        <w:t>And you must incur that project</w:t>
      </w:r>
      <w:r>
        <w:t xml:space="preserve"> </w:t>
      </w:r>
      <w:r w:rsidR="0059407B">
        <w:t>expenditure between the gran</w:t>
      </w:r>
      <w:r>
        <w:t xml:space="preserve">t </w:t>
      </w:r>
      <w:r w:rsidR="0059407B">
        <w:t>activity start and completion date</w:t>
      </w:r>
      <w:r>
        <w:t xml:space="preserve"> </w:t>
      </w:r>
      <w:r w:rsidR="0059407B">
        <w:t xml:space="preserve">for it to be </w:t>
      </w:r>
      <w:r w:rsidR="00ED5588">
        <w:t>eligible unless</w:t>
      </w:r>
      <w:r w:rsidR="0059407B">
        <w:t xml:space="preserve"> it's stated otherwise.</w:t>
      </w:r>
      <w:r>
        <w:t xml:space="preserve"> </w:t>
      </w:r>
      <w:r w:rsidR="0059407B">
        <w:t xml:space="preserve">You can look at the </w:t>
      </w:r>
      <w:r>
        <w:t>g</w:t>
      </w:r>
      <w:r w:rsidR="0059407B">
        <w:t>rant</w:t>
      </w:r>
      <w:r>
        <w:t xml:space="preserve"> </w:t>
      </w:r>
      <w:r w:rsidR="0059407B">
        <w:t>guidelines of the Q and A on the</w:t>
      </w:r>
      <w:r w:rsidR="00287E9D">
        <w:t xml:space="preserve"> </w:t>
      </w:r>
      <w:r w:rsidR="0059407B">
        <w:t>landing page for a more</w:t>
      </w:r>
      <w:r>
        <w:t xml:space="preserve"> </w:t>
      </w:r>
      <w:r w:rsidR="0059407B">
        <w:t>comprehensive list.</w:t>
      </w:r>
    </w:p>
    <w:p w14:paraId="13B4580E" w14:textId="1D17A70A" w:rsidR="00115340" w:rsidRDefault="007906E7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Thanks, Dave.</w:t>
      </w:r>
      <w:r>
        <w:t xml:space="preserve"> </w:t>
      </w:r>
      <w:r w:rsidR="0059407B">
        <w:t>I might also just take some time</w:t>
      </w:r>
      <w:r>
        <w:t xml:space="preserve"> </w:t>
      </w:r>
      <w:r w:rsidR="0059407B">
        <w:t>to remind everyone to pop their</w:t>
      </w:r>
      <w:r>
        <w:t xml:space="preserve"> </w:t>
      </w:r>
      <w:r w:rsidR="0059407B">
        <w:t>questions in the chat box</w:t>
      </w:r>
      <w:r>
        <w:t xml:space="preserve">, </w:t>
      </w:r>
      <w:r w:rsidR="0059407B">
        <w:t>as the team are on hand to review</w:t>
      </w:r>
      <w:r>
        <w:t xml:space="preserve"> </w:t>
      </w:r>
      <w:r w:rsidR="0059407B">
        <w:t>them for the Q and A session and</w:t>
      </w:r>
      <w:r>
        <w:t xml:space="preserve"> </w:t>
      </w:r>
      <w:r w:rsidR="0059407B">
        <w:t>thank</w:t>
      </w:r>
      <w:r>
        <w:t>s</w:t>
      </w:r>
      <w:r w:rsidR="0059407B">
        <w:t xml:space="preserve"> those who have already don</w:t>
      </w:r>
      <w:r>
        <w:t xml:space="preserve">e </w:t>
      </w:r>
      <w:r w:rsidR="0059407B">
        <w:t>that.</w:t>
      </w:r>
      <w:r>
        <w:t xml:space="preserve"> </w:t>
      </w:r>
      <w:r w:rsidR="0059407B">
        <w:t>So, Dav</w:t>
      </w:r>
      <w:r w:rsidR="00724DD0">
        <w:t>e</w:t>
      </w:r>
      <w:r w:rsidR="0059407B">
        <w:t>, let's recap.</w:t>
      </w:r>
      <w:r>
        <w:t xml:space="preserve"> </w:t>
      </w:r>
      <w:r w:rsidR="0059407B">
        <w:t>Can you please go over some of the</w:t>
      </w:r>
      <w:r w:rsidR="00287E9D">
        <w:t xml:space="preserve"> </w:t>
      </w:r>
      <w:r w:rsidR="0059407B">
        <w:t>key dates again for us?</w:t>
      </w:r>
    </w:p>
    <w:p w14:paraId="02765CEA" w14:textId="2174B030" w:rsidR="00287E9D" w:rsidRDefault="007906E7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Sure</w:t>
      </w:r>
      <w:r>
        <w:t xml:space="preserve"> </w:t>
      </w:r>
      <w:r w:rsidR="0059407B">
        <w:t>thing, Kimberley.</w:t>
      </w:r>
      <w:r>
        <w:t xml:space="preserve"> </w:t>
      </w:r>
      <w:r w:rsidR="008116AB">
        <w:t>So,</w:t>
      </w:r>
      <w:r w:rsidR="0059407B">
        <w:t xml:space="preserve"> the closing date for</w:t>
      </w:r>
      <w:r>
        <w:t xml:space="preserve"> </w:t>
      </w:r>
      <w:r w:rsidR="0059407B">
        <w:t>applications is the ninth of</w:t>
      </w:r>
      <w:r>
        <w:t xml:space="preserve"> </w:t>
      </w:r>
      <w:r w:rsidR="0059407B">
        <w:t>January 2023 before nine PM and</w:t>
      </w:r>
      <w:r>
        <w:t xml:space="preserve"> </w:t>
      </w:r>
      <w:r w:rsidR="0059407B">
        <w:t>that's Australian Eastern Daylight</w:t>
      </w:r>
      <w:r>
        <w:t xml:space="preserve"> time. </w:t>
      </w:r>
      <w:r w:rsidR="0059407B">
        <w:t>Applications can only be</w:t>
      </w:r>
      <w:r w:rsidR="00287E9D">
        <w:t xml:space="preserve"> </w:t>
      </w:r>
      <w:r w:rsidR="0059407B">
        <w:t xml:space="preserve">submitted through the </w:t>
      </w:r>
      <w:r w:rsidR="00724DD0">
        <w:t>C</w:t>
      </w:r>
      <w:r w:rsidR="0059407B">
        <w:t>ommunity</w:t>
      </w:r>
      <w:r>
        <w:t xml:space="preserve"> </w:t>
      </w:r>
      <w:r w:rsidR="0059407B">
        <w:t>Grants Hub, the Grants Connect</w:t>
      </w:r>
      <w:r>
        <w:t xml:space="preserve"> </w:t>
      </w:r>
      <w:r w:rsidR="0059407B">
        <w:t>website, so don't think about</w:t>
      </w:r>
      <w:r>
        <w:t xml:space="preserve"> </w:t>
      </w:r>
      <w:r w:rsidR="0059407B">
        <w:t>trying to send emails or anything</w:t>
      </w:r>
      <w:r>
        <w:t xml:space="preserve"> </w:t>
      </w:r>
      <w:r w:rsidR="0059407B">
        <w:t>else through.</w:t>
      </w:r>
      <w:r>
        <w:t xml:space="preserve"> </w:t>
      </w:r>
      <w:r w:rsidR="0059407B">
        <w:t xml:space="preserve">It </w:t>
      </w:r>
      <w:proofErr w:type="gramStart"/>
      <w:r w:rsidR="0059407B">
        <w:t>has to</w:t>
      </w:r>
      <w:proofErr w:type="gramEnd"/>
      <w:r w:rsidR="0059407B">
        <w:t xml:space="preserve"> be through the website.</w:t>
      </w:r>
      <w:r>
        <w:t xml:space="preserve"> </w:t>
      </w:r>
      <w:r w:rsidR="0059407B">
        <w:t>Commonly asked</w:t>
      </w:r>
      <w:r>
        <w:t xml:space="preserve"> </w:t>
      </w:r>
      <w:r w:rsidR="0059407B">
        <w:t>questions can be found on the</w:t>
      </w:r>
      <w:r>
        <w:t xml:space="preserve"> </w:t>
      </w:r>
      <w:r w:rsidR="0059407B">
        <w:t>Community Grants Hub Q and A page.</w:t>
      </w:r>
      <w:r>
        <w:t xml:space="preserve"> </w:t>
      </w:r>
      <w:r w:rsidR="0059407B">
        <w:t>And if you can't find the answer</w:t>
      </w:r>
      <w:r>
        <w:t xml:space="preserve"> </w:t>
      </w:r>
      <w:r w:rsidR="0059407B">
        <w:t>that you're after there, you can</w:t>
      </w:r>
      <w:r>
        <w:t xml:space="preserve"> </w:t>
      </w:r>
      <w:r w:rsidR="0059407B">
        <w:t xml:space="preserve">submit a request </w:t>
      </w:r>
      <w:r w:rsidR="0059407B">
        <w:lastRenderedPageBreak/>
        <w:t>through the</w:t>
      </w:r>
      <w:r w:rsidR="00287E9D">
        <w:t xml:space="preserve"> </w:t>
      </w:r>
      <w:r w:rsidR="0059407B">
        <w:t>website via email or a phone call.</w:t>
      </w:r>
      <w:r>
        <w:t xml:space="preserve"> That</w:t>
      </w:r>
      <w:r w:rsidR="00287E9D">
        <w:t xml:space="preserve"> </w:t>
      </w:r>
      <w:r w:rsidR="0059407B">
        <w:t>document, the Q and A</w:t>
      </w:r>
      <w:r>
        <w:t xml:space="preserve">, </w:t>
      </w:r>
      <w:r w:rsidR="0059407B">
        <w:t>is</w:t>
      </w:r>
      <w:r>
        <w:t xml:space="preserve"> </w:t>
      </w:r>
      <w:r w:rsidR="0059407B">
        <w:t>updated as more questions come in</w:t>
      </w:r>
      <w:r>
        <w:t xml:space="preserve"> </w:t>
      </w:r>
      <w:r w:rsidR="0059407B">
        <w:t>so that everybody gets the same</w:t>
      </w:r>
      <w:r>
        <w:t xml:space="preserve"> </w:t>
      </w:r>
      <w:r w:rsidR="0059407B">
        <w:t xml:space="preserve">information and please </w:t>
      </w:r>
      <w:r w:rsidR="00724DD0">
        <w:t xml:space="preserve">note </w:t>
      </w:r>
      <w:r w:rsidR="0059407B">
        <w:t>the</w:t>
      </w:r>
      <w:r w:rsidR="00C62D92">
        <w:t xml:space="preserve"> </w:t>
      </w:r>
      <w:r w:rsidR="0059407B">
        <w:t>community grants will close that</w:t>
      </w:r>
      <w:r>
        <w:t xml:space="preserve"> </w:t>
      </w:r>
      <w:r w:rsidR="0059407B">
        <w:t>question period off on the 22nd of</w:t>
      </w:r>
      <w:r>
        <w:t xml:space="preserve"> </w:t>
      </w:r>
      <w:r w:rsidR="0059407B">
        <w:t>December 2022.</w:t>
      </w:r>
    </w:p>
    <w:p w14:paraId="39E9DA6B" w14:textId="1497EB65" w:rsidR="00115340" w:rsidRDefault="00287E9D" w:rsidP="00962D8F">
      <w:pPr>
        <w:spacing w:before="120" w:after="200"/>
      </w:pPr>
      <w:r>
        <w:t>Dave Johnson: So,</w:t>
      </w:r>
      <w:r w:rsidR="0059407B">
        <w:t xml:space="preserve"> make sure you get any</w:t>
      </w:r>
      <w:r w:rsidR="007906E7">
        <w:t xml:space="preserve"> </w:t>
      </w:r>
      <w:r w:rsidR="0059407B">
        <w:t>additional questions in before</w:t>
      </w:r>
      <w:r w:rsidR="007906E7">
        <w:t xml:space="preserve"> </w:t>
      </w:r>
      <w:r w:rsidR="0059407B">
        <w:t>that date</w:t>
      </w:r>
      <w:r w:rsidR="00724DD0">
        <w:t>,</w:t>
      </w:r>
      <w:r w:rsidR="007906E7">
        <w:t xml:space="preserve"> </w:t>
      </w:r>
      <w:r w:rsidR="0059407B">
        <w:t xml:space="preserve">if you have any. </w:t>
      </w:r>
      <w:r w:rsidR="007906E7">
        <w:t>As</w:t>
      </w:r>
      <w:r w:rsidR="0059407B">
        <w:t xml:space="preserve"> I</w:t>
      </w:r>
      <w:r>
        <w:t xml:space="preserve"> </w:t>
      </w:r>
      <w:r w:rsidR="0059407B">
        <w:t>mentioned, the Q and a Web page</w:t>
      </w:r>
      <w:r w:rsidR="007906E7">
        <w:t xml:space="preserve"> </w:t>
      </w:r>
      <w:r w:rsidR="0059407B">
        <w:t>will be updated regularly, so it's</w:t>
      </w:r>
      <w:r w:rsidR="007906E7">
        <w:t xml:space="preserve"> </w:t>
      </w:r>
      <w:r w:rsidR="0059407B">
        <w:t>always good if you g</w:t>
      </w:r>
      <w:r w:rsidR="007906E7">
        <w:t xml:space="preserve">o and </w:t>
      </w:r>
      <w:r w:rsidR="0059407B">
        <w:t>have a look and see if there's any</w:t>
      </w:r>
      <w:r w:rsidR="007906E7">
        <w:t xml:space="preserve"> </w:t>
      </w:r>
      <w:r w:rsidR="0059407B">
        <w:t>new questions and answers been</w:t>
      </w:r>
      <w:r w:rsidR="007906E7">
        <w:t xml:space="preserve"> </w:t>
      </w:r>
      <w:r w:rsidR="0059407B">
        <w:t>added since the last time</w:t>
      </w:r>
      <w:r w:rsidR="007906E7">
        <w:t xml:space="preserve">, </w:t>
      </w:r>
      <w:r w:rsidR="0059407B">
        <w:t>because they may well be</w:t>
      </w:r>
      <w:r w:rsidR="007906E7">
        <w:t xml:space="preserve"> </w:t>
      </w:r>
      <w:r w:rsidR="0059407B">
        <w:t>addressing exact questions that</w:t>
      </w:r>
      <w:r w:rsidR="007906E7">
        <w:t xml:space="preserve"> </w:t>
      </w:r>
      <w:r w:rsidR="0059407B">
        <w:t xml:space="preserve">you have thought about </w:t>
      </w:r>
      <w:r w:rsidR="007906E7">
        <w:t xml:space="preserve">yourself. </w:t>
      </w:r>
      <w:r w:rsidR="0059407B">
        <w:t>We expect that the outcome of the</w:t>
      </w:r>
      <w:r w:rsidR="007906E7">
        <w:t xml:space="preserve"> </w:t>
      </w:r>
      <w:r w:rsidR="0059407B">
        <w:t>process successful grantees will</w:t>
      </w:r>
      <w:r w:rsidR="007906E7">
        <w:t xml:space="preserve"> </w:t>
      </w:r>
      <w:r w:rsidR="0059407B">
        <w:t>be notified in April 2023</w:t>
      </w:r>
      <w:r w:rsidR="00724DD0">
        <w:t xml:space="preserve">. And </w:t>
      </w:r>
      <w:r w:rsidR="0059407B">
        <w:t>the</w:t>
      </w:r>
      <w:r w:rsidR="007906E7">
        <w:t xml:space="preserve"> </w:t>
      </w:r>
      <w:r w:rsidR="0059407B">
        <w:t>gr</w:t>
      </w:r>
      <w:r w:rsidR="00724DD0">
        <w:t>ant</w:t>
      </w:r>
      <w:r w:rsidR="0059407B">
        <w:t xml:space="preserve"> activity start date is</w:t>
      </w:r>
      <w:r w:rsidR="007906E7">
        <w:t xml:space="preserve"> </w:t>
      </w:r>
      <w:r w:rsidR="0059407B">
        <w:t>expected to be June 2023 for 24</w:t>
      </w:r>
      <w:r w:rsidR="007906E7">
        <w:t xml:space="preserve"> </w:t>
      </w:r>
      <w:r w:rsidR="0059407B">
        <w:t>months for two years.</w:t>
      </w:r>
    </w:p>
    <w:p w14:paraId="207E6362" w14:textId="232E3FE2" w:rsidR="008903F3" w:rsidRDefault="007906E7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Thanks, Dave.</w:t>
      </w:r>
      <w:r>
        <w:t xml:space="preserve"> </w:t>
      </w:r>
      <w:r w:rsidR="0059407B">
        <w:t>We've come to the end of the</w:t>
      </w:r>
      <w:r>
        <w:t xml:space="preserve"> </w:t>
      </w:r>
      <w:r w:rsidR="0059407B">
        <w:t>information session.</w:t>
      </w:r>
      <w:r>
        <w:t xml:space="preserve"> </w:t>
      </w:r>
      <w:r w:rsidR="0059407B">
        <w:t>So now it's time to answer your</w:t>
      </w:r>
      <w:r>
        <w:t xml:space="preserve"> </w:t>
      </w:r>
      <w:r w:rsidR="0059407B">
        <w:t>questions.</w:t>
      </w:r>
      <w:r>
        <w:t xml:space="preserve"> </w:t>
      </w:r>
      <w:r w:rsidR="0059407B">
        <w:t>So</w:t>
      </w:r>
      <w:r w:rsidR="008903F3">
        <w:t>,</w:t>
      </w:r>
      <w:r w:rsidR="0059407B">
        <w:t xml:space="preserve"> we'll just remind everyone that</w:t>
      </w:r>
      <w:r>
        <w:t xml:space="preserve"> </w:t>
      </w:r>
      <w:r w:rsidR="0059407B">
        <w:t>we can only answer questions that</w:t>
      </w:r>
      <w:r w:rsidR="00287E9D">
        <w:t xml:space="preserve"> </w:t>
      </w:r>
      <w:r w:rsidR="0059407B">
        <w:t>are generic in nature.</w:t>
      </w:r>
      <w:r>
        <w:t xml:space="preserve"> </w:t>
      </w:r>
      <w:r w:rsidR="0059407B">
        <w:t>This is to ensure everyone has the</w:t>
      </w:r>
      <w:r>
        <w:t xml:space="preserve"> </w:t>
      </w:r>
      <w:r w:rsidR="0059407B">
        <w:t>same opportunity to apply, and no</w:t>
      </w:r>
      <w:r>
        <w:t xml:space="preserve"> </w:t>
      </w:r>
      <w:r w:rsidR="0059407B">
        <w:t>one gets information that makes</w:t>
      </w:r>
      <w:r>
        <w:t xml:space="preserve"> </w:t>
      </w:r>
      <w:r w:rsidR="0059407B">
        <w:t>that makes the playing field</w:t>
      </w:r>
      <w:r>
        <w:t xml:space="preserve"> </w:t>
      </w:r>
      <w:r w:rsidR="0059407B">
        <w:t>unlevel.</w:t>
      </w:r>
      <w:r>
        <w:t xml:space="preserve"> </w:t>
      </w:r>
      <w:r w:rsidR="0059407B">
        <w:t>Our first question is from Ian and</w:t>
      </w:r>
      <w:r>
        <w:t xml:space="preserve"> </w:t>
      </w:r>
      <w:r w:rsidR="0059407B">
        <w:t>Ian asks</w:t>
      </w:r>
      <w:r>
        <w:t>,</w:t>
      </w:r>
      <w:r w:rsidR="008903F3">
        <w:t xml:space="preserve"> i</w:t>
      </w:r>
      <w:r w:rsidR="0059407B">
        <w:t>n what form are the co</w:t>
      </w:r>
      <w:r w:rsidR="008903F3">
        <w:t>-</w:t>
      </w:r>
      <w:r w:rsidR="0059407B">
        <w:t>contributions to be</w:t>
      </w:r>
      <w:r w:rsidR="00724DD0">
        <w:t>?</w:t>
      </w:r>
      <w:r w:rsidR="0059407B">
        <w:t xml:space="preserve"> </w:t>
      </w:r>
      <w:r w:rsidR="00724DD0">
        <w:t>C</w:t>
      </w:r>
      <w:r w:rsidR="0059407B">
        <w:t>ash</w:t>
      </w:r>
      <w:r w:rsidR="00724DD0">
        <w:t xml:space="preserve"> or </w:t>
      </w:r>
      <w:r w:rsidR="0059407B">
        <w:t>in</w:t>
      </w:r>
      <w:r w:rsidR="008903F3">
        <w:t>-</w:t>
      </w:r>
      <w:r w:rsidR="0059407B">
        <w:t>kind?</w:t>
      </w:r>
    </w:p>
    <w:p w14:paraId="093A6D80" w14:textId="405591CD" w:rsidR="00115340" w:rsidRDefault="008903F3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Ian, more information on the co</w:t>
      </w:r>
      <w:r>
        <w:t>-</w:t>
      </w:r>
      <w:r w:rsidR="0059407B">
        <w:t xml:space="preserve">contribution is </w:t>
      </w:r>
      <w:r>
        <w:t xml:space="preserve">at </w:t>
      </w:r>
      <w:r w:rsidR="0059407B">
        <w:t>appendix</w:t>
      </w:r>
      <w:r w:rsidR="00724DD0">
        <w:t xml:space="preserve"> A. The</w:t>
      </w:r>
      <w:r>
        <w:t xml:space="preserve"> </w:t>
      </w:r>
      <w:r w:rsidR="0059407B">
        <w:t>Gran</w:t>
      </w:r>
      <w:r w:rsidR="00724DD0">
        <w:t>t</w:t>
      </w:r>
      <w:r w:rsidR="0059407B">
        <w:t xml:space="preserve"> opportunity guidelines has</w:t>
      </w:r>
      <w:r>
        <w:t xml:space="preserve"> </w:t>
      </w:r>
      <w:r w:rsidR="0059407B">
        <w:t>got some more information there,</w:t>
      </w:r>
      <w:r>
        <w:t xml:space="preserve"> </w:t>
      </w:r>
      <w:r w:rsidR="0059407B">
        <w:t>and you can find that once you</w:t>
      </w:r>
      <w:r>
        <w:t xml:space="preserve"> </w:t>
      </w:r>
      <w:r w:rsidR="0059407B">
        <w:t>register on the website to apply</w:t>
      </w:r>
      <w:r w:rsidR="00724DD0">
        <w:t>.</w:t>
      </w:r>
      <w:r>
        <w:t xml:space="preserve"> </w:t>
      </w:r>
      <w:r w:rsidR="008116AB">
        <w:t>So,</w:t>
      </w:r>
      <w:r w:rsidR="0059407B">
        <w:t xml:space="preserve"> it can be cash or in</w:t>
      </w:r>
      <w:r>
        <w:t>-</w:t>
      </w:r>
      <w:r w:rsidR="0059407B">
        <w:t>kind or</w:t>
      </w:r>
      <w:r>
        <w:t xml:space="preserve"> </w:t>
      </w:r>
      <w:r w:rsidR="0059407B">
        <w:t xml:space="preserve">a combination </w:t>
      </w:r>
      <w:r w:rsidR="008116AB">
        <w:t>of both</w:t>
      </w:r>
      <w:r w:rsidR="0059407B">
        <w:t>. Thanks.</w:t>
      </w:r>
    </w:p>
    <w:p w14:paraId="1BD04434" w14:textId="2DC73100" w:rsidR="00115340" w:rsidRDefault="008903F3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The next question is from Dale.</w:t>
      </w:r>
      <w:r>
        <w:t xml:space="preserve"> </w:t>
      </w:r>
      <w:r w:rsidR="0059407B">
        <w:t>Thanks, Dale.</w:t>
      </w:r>
      <w:r>
        <w:t xml:space="preserve"> </w:t>
      </w:r>
      <w:r w:rsidR="0059407B">
        <w:t>What is the definition of</w:t>
      </w:r>
      <w:r>
        <w:t xml:space="preserve"> </w:t>
      </w:r>
      <w:r w:rsidR="0059407B">
        <w:t>infrastructure?</w:t>
      </w:r>
      <w:r w:rsidR="00287E9D">
        <w:t xml:space="preserve"> </w:t>
      </w:r>
      <w:r w:rsidR="0059407B">
        <w:t>Is it just building or erected</w:t>
      </w:r>
      <w:r>
        <w:t xml:space="preserve"> </w:t>
      </w:r>
      <w:r w:rsidR="0059407B">
        <w:t>structures, including fencing, and</w:t>
      </w:r>
      <w:r>
        <w:t xml:space="preserve"> </w:t>
      </w:r>
      <w:r w:rsidR="0059407B">
        <w:t xml:space="preserve">are things like </w:t>
      </w:r>
      <w:r>
        <w:t>e</w:t>
      </w:r>
      <w:r w:rsidR="0059407B">
        <w:t>arth works to</w:t>
      </w:r>
      <w:r>
        <w:t xml:space="preserve"> </w:t>
      </w:r>
      <w:r w:rsidR="0059407B">
        <w:t>slow water movement and aid</w:t>
      </w:r>
      <w:r>
        <w:t xml:space="preserve"> </w:t>
      </w:r>
      <w:r w:rsidR="0059407B">
        <w:t>infiltration excluded</w:t>
      </w:r>
      <w:r w:rsidR="00724DD0">
        <w:t>?</w:t>
      </w:r>
    </w:p>
    <w:p w14:paraId="09149BAB" w14:textId="4DAFAA6F" w:rsidR="008903F3" w:rsidRDefault="008903F3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 xml:space="preserve">Yes, a </w:t>
      </w:r>
      <w:r>
        <w:t>small-scale</w:t>
      </w:r>
      <w:r w:rsidR="0059407B">
        <w:t xml:space="preserve"> infrastructure</w:t>
      </w:r>
      <w:r>
        <w:t xml:space="preserve"> </w:t>
      </w:r>
      <w:r w:rsidR="0059407B">
        <w:t>is eligible.</w:t>
      </w:r>
      <w:r>
        <w:t xml:space="preserve"> </w:t>
      </w:r>
      <w:r w:rsidR="0059407B">
        <w:t>For more information on that</w:t>
      </w:r>
      <w:r>
        <w:t xml:space="preserve"> </w:t>
      </w:r>
      <w:r w:rsidR="0059407B">
        <w:t>infrastructure</w:t>
      </w:r>
      <w:r>
        <w:t>, r</w:t>
      </w:r>
      <w:r w:rsidR="0059407B">
        <w:t>efer to the guidelines section</w:t>
      </w:r>
      <w:r>
        <w:t xml:space="preserve"> </w:t>
      </w:r>
      <w:r w:rsidR="0059407B">
        <w:t>five.</w:t>
      </w:r>
      <w:r>
        <w:t xml:space="preserve"> </w:t>
      </w:r>
      <w:r w:rsidR="0059407B">
        <w:t xml:space="preserve">There </w:t>
      </w:r>
      <w:r>
        <w:t>are some more</w:t>
      </w:r>
      <w:r w:rsidR="0059407B">
        <w:t xml:space="preserve"> details about that in there.</w:t>
      </w:r>
    </w:p>
    <w:p w14:paraId="6D988FEF" w14:textId="672A5191" w:rsidR="00115340" w:rsidRDefault="008903F3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Our next question comes from Rachel.</w:t>
      </w:r>
      <w:r>
        <w:t xml:space="preserve"> </w:t>
      </w:r>
      <w:r w:rsidR="0059407B">
        <w:t>Can you define staff training?</w:t>
      </w:r>
      <w:r>
        <w:t xml:space="preserve"> </w:t>
      </w:r>
      <w:r w:rsidR="0059407B">
        <w:t>Is training project deliverers in</w:t>
      </w:r>
      <w:r>
        <w:t xml:space="preserve"> </w:t>
      </w:r>
      <w:r w:rsidR="0059407B">
        <w:t>facilitation and extension</w:t>
      </w:r>
      <w:r>
        <w:t xml:space="preserve"> </w:t>
      </w:r>
      <w:r w:rsidR="0059407B">
        <w:t>considered staff training?</w:t>
      </w:r>
    </w:p>
    <w:p w14:paraId="423048A0" w14:textId="5A4ED393" w:rsidR="00287E9D" w:rsidRDefault="008903F3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Yeah.</w:t>
      </w:r>
      <w:r>
        <w:t xml:space="preserve"> </w:t>
      </w:r>
      <w:r w:rsidR="0059407B">
        <w:t>Staff training needs to directly</w:t>
      </w:r>
      <w:r>
        <w:t xml:space="preserve"> </w:t>
      </w:r>
      <w:r w:rsidR="0059407B">
        <w:t>support the achievements of the</w:t>
      </w:r>
      <w:r>
        <w:t xml:space="preserve"> </w:t>
      </w:r>
      <w:r w:rsidR="0059407B">
        <w:t>program</w:t>
      </w:r>
      <w:r>
        <w:t xml:space="preserve"> and p</w:t>
      </w:r>
      <w:r w:rsidR="0059407B">
        <w:t xml:space="preserve">roject outcomes. </w:t>
      </w:r>
      <w:r>
        <w:t>A</w:t>
      </w:r>
      <w:r w:rsidR="0059407B">
        <w:t>nd there is a maximum of 5</w:t>
      </w:r>
      <w:r>
        <w:t xml:space="preserve"> percent, </w:t>
      </w:r>
      <w:r w:rsidR="0059407B">
        <w:t>GST exclusive of the grant that can be spent o</w:t>
      </w:r>
      <w:r>
        <w:t xml:space="preserve">n </w:t>
      </w:r>
      <w:r w:rsidR="0059407B">
        <w:t>training.</w:t>
      </w:r>
      <w:r>
        <w:t xml:space="preserve"> </w:t>
      </w:r>
      <w:r w:rsidR="0059407B">
        <w:t xml:space="preserve">And you can see the details </w:t>
      </w:r>
      <w:r>
        <w:t xml:space="preserve">of </w:t>
      </w:r>
      <w:r w:rsidR="0059407B">
        <w:t>that</w:t>
      </w:r>
      <w:r>
        <w:t xml:space="preserve"> </w:t>
      </w:r>
      <w:r w:rsidR="0059407B">
        <w:t>under section 5.3 in the</w:t>
      </w:r>
      <w:r>
        <w:t xml:space="preserve"> </w:t>
      </w:r>
      <w:r w:rsidR="0059407B">
        <w:t>G</w:t>
      </w:r>
      <w:r w:rsidR="00115340">
        <w:t>uidelines</w:t>
      </w:r>
      <w:r w:rsidR="0059407B">
        <w:t>.</w:t>
      </w:r>
    </w:p>
    <w:p w14:paraId="238DD2F4" w14:textId="5D88216F" w:rsidR="00115340" w:rsidRDefault="008903F3" w:rsidP="00962D8F">
      <w:pPr>
        <w:spacing w:before="120" w:after="200"/>
      </w:pPr>
      <w:r>
        <w:t>Kimberley Shrives:</w:t>
      </w:r>
      <w:r w:rsidR="00287E9D">
        <w:t xml:space="preserve"> </w:t>
      </w:r>
      <w:r>
        <w:t>The</w:t>
      </w:r>
      <w:r w:rsidR="0059407B">
        <w:t xml:space="preserve"> next question is anonymous</w:t>
      </w:r>
      <w:r>
        <w:t xml:space="preserve">. </w:t>
      </w:r>
      <w:r w:rsidR="0059407B">
        <w:t>But the question is, is there a</w:t>
      </w:r>
      <w:r>
        <w:t xml:space="preserve"> </w:t>
      </w:r>
      <w:r w:rsidR="0059407B">
        <w:t>definition of large scale?</w:t>
      </w:r>
    </w:p>
    <w:p w14:paraId="3BBE0682" w14:textId="5842958C" w:rsidR="008841B7" w:rsidRDefault="008903F3" w:rsidP="00962D8F">
      <w:pPr>
        <w:spacing w:before="120" w:after="200"/>
      </w:pPr>
      <w:r>
        <w:t>Dave Johnson:</w:t>
      </w:r>
      <w:r w:rsidR="00287E9D">
        <w:t xml:space="preserve"> </w:t>
      </w:r>
      <w:r>
        <w:t>By</w:t>
      </w:r>
      <w:r w:rsidR="0059407B">
        <w:t xml:space="preserve"> large scale</w:t>
      </w:r>
      <w:r>
        <w:t>, w</w:t>
      </w:r>
      <w:r w:rsidR="0059407B">
        <w:t xml:space="preserve">e need </w:t>
      </w:r>
      <w:proofErr w:type="gramStart"/>
      <w:r w:rsidR="0059407B">
        <w:t>a large number of</w:t>
      </w:r>
      <w:proofErr w:type="gramEnd"/>
      <w:r w:rsidR="0059407B">
        <w:t xml:space="preserve"> farmers</w:t>
      </w:r>
      <w:r>
        <w:t xml:space="preserve"> </w:t>
      </w:r>
      <w:r w:rsidR="0059407B">
        <w:t>adopting farming practi</w:t>
      </w:r>
      <w:r>
        <w:t>c</w:t>
      </w:r>
      <w:r w:rsidR="0059407B">
        <w:t>es to</w:t>
      </w:r>
      <w:r>
        <w:t xml:space="preserve"> </w:t>
      </w:r>
      <w:r w:rsidR="0059407B">
        <w:t>support improved drought</w:t>
      </w:r>
      <w:r>
        <w:t xml:space="preserve"> </w:t>
      </w:r>
      <w:r w:rsidR="0059407B">
        <w:t>resilience, either across</w:t>
      </w:r>
      <w:r>
        <w:t xml:space="preserve"> </w:t>
      </w:r>
      <w:r w:rsidR="0059407B">
        <w:t xml:space="preserve">landscapes, regions, </w:t>
      </w:r>
      <w:r w:rsidR="00ED5588">
        <w:t>industry,</w:t>
      </w:r>
      <w:r w:rsidR="0059407B">
        <w:t xml:space="preserve"> and</w:t>
      </w:r>
      <w:r>
        <w:t xml:space="preserve"> </w:t>
      </w:r>
      <w:r w:rsidR="0059407B">
        <w:t>all multiple farms.</w:t>
      </w:r>
      <w:r>
        <w:t xml:space="preserve"> </w:t>
      </w:r>
      <w:r w:rsidR="0059407B">
        <w:t xml:space="preserve">But </w:t>
      </w:r>
      <w:r>
        <w:t xml:space="preserve">I </w:t>
      </w:r>
      <w:r w:rsidR="0059407B">
        <w:t>guess what we're getting at is</w:t>
      </w:r>
      <w:r>
        <w:t xml:space="preserve"> </w:t>
      </w:r>
      <w:r w:rsidR="0059407B">
        <w:t>that it's getting that</w:t>
      </w:r>
      <w:r w:rsidR="008841B7">
        <w:t xml:space="preserve"> </w:t>
      </w:r>
      <w:r w:rsidR="0059407B">
        <w:t>adoption at a large scale across</w:t>
      </w:r>
      <w:r w:rsidR="008841B7">
        <w:t xml:space="preserve"> </w:t>
      </w:r>
      <w:r w:rsidR="0059407B">
        <w:t>large areas and as many people as</w:t>
      </w:r>
      <w:r w:rsidR="008841B7">
        <w:t xml:space="preserve"> </w:t>
      </w:r>
      <w:r w:rsidR="0059407B">
        <w:t>possible.</w:t>
      </w:r>
    </w:p>
    <w:p w14:paraId="350FFF59" w14:textId="656466EF" w:rsidR="00115340" w:rsidRDefault="008841B7" w:rsidP="00962D8F">
      <w:pPr>
        <w:spacing w:before="120" w:after="200"/>
      </w:pPr>
      <w:r>
        <w:lastRenderedPageBreak/>
        <w:t>Kimberley Shrives:</w:t>
      </w:r>
      <w:r w:rsidR="00287E9D">
        <w:t xml:space="preserve"> </w:t>
      </w:r>
      <w:r w:rsidR="0059407B">
        <w:t xml:space="preserve">Next question is </w:t>
      </w:r>
      <w:r>
        <w:t>–</w:t>
      </w:r>
      <w:r w:rsidR="00A93739">
        <w:t xml:space="preserve"> </w:t>
      </w:r>
      <w:r w:rsidR="0059407B">
        <w:t>practi</w:t>
      </w:r>
      <w:r>
        <w:t>c</w:t>
      </w:r>
      <w:r w:rsidR="0059407B">
        <w:t>e</w:t>
      </w:r>
      <w:r>
        <w:t xml:space="preserve"> </w:t>
      </w:r>
      <w:r w:rsidR="0059407B">
        <w:t>change can take a long time to</w:t>
      </w:r>
      <w:r>
        <w:t xml:space="preserve"> </w:t>
      </w:r>
      <w:r w:rsidR="0059407B">
        <w:t>demonstrate.</w:t>
      </w:r>
      <w:r>
        <w:t xml:space="preserve"> </w:t>
      </w:r>
      <w:r w:rsidR="0059407B">
        <w:t>Do you have to demonstrate the</w:t>
      </w:r>
      <w:r>
        <w:t xml:space="preserve"> </w:t>
      </w:r>
      <w:r w:rsidR="0059407B">
        <w:t>practi</w:t>
      </w:r>
      <w:r>
        <w:t>c</w:t>
      </w:r>
      <w:r w:rsidR="0059407B">
        <w:t>e change or adoption within</w:t>
      </w:r>
      <w:r>
        <w:t xml:space="preserve"> </w:t>
      </w:r>
      <w:r w:rsidR="0059407B">
        <w:t>the 24 months?</w:t>
      </w:r>
    </w:p>
    <w:p w14:paraId="4748425D" w14:textId="57CDD98E" w:rsidR="00115340" w:rsidRDefault="008841B7" w:rsidP="00962D8F">
      <w:pPr>
        <w:spacing w:before="120" w:after="200"/>
      </w:pPr>
      <w:r>
        <w:t>Dave Johnson:</w:t>
      </w:r>
      <w:r w:rsidR="00287E9D">
        <w:t xml:space="preserve"> </w:t>
      </w:r>
      <w:r>
        <w:t>Yeah,</w:t>
      </w:r>
      <w:r w:rsidR="0059407B">
        <w:t xml:space="preserve"> it's a </w:t>
      </w:r>
      <w:proofErr w:type="gramStart"/>
      <w:r w:rsidR="0059407B">
        <w:t>really good</w:t>
      </w:r>
      <w:proofErr w:type="gramEnd"/>
      <w:r w:rsidR="0059407B">
        <w:t xml:space="preserve"> question</w:t>
      </w:r>
      <w:r>
        <w:t xml:space="preserve">. </w:t>
      </w:r>
      <w:r w:rsidR="0059407B">
        <w:t>You must be able to deliver</w:t>
      </w:r>
      <w:r>
        <w:t xml:space="preserve"> a</w:t>
      </w:r>
      <w:r w:rsidR="0059407B">
        <w:t>ctivities that will drive large</w:t>
      </w:r>
      <w:r w:rsidR="00287E9D">
        <w:t xml:space="preserve"> </w:t>
      </w:r>
      <w:r w:rsidR="0059407B">
        <w:t>scale adoption of an Australian or</w:t>
      </w:r>
      <w:r>
        <w:t xml:space="preserve"> </w:t>
      </w:r>
      <w:r w:rsidR="0059407B">
        <w:t>international, R and D drought</w:t>
      </w:r>
      <w:r>
        <w:t xml:space="preserve"> </w:t>
      </w:r>
      <w:r w:rsidR="0059407B">
        <w:t>resilience practi</w:t>
      </w:r>
      <w:r>
        <w:t>c</w:t>
      </w:r>
      <w:r w:rsidR="0059407B">
        <w:t>e or technology</w:t>
      </w:r>
      <w:r>
        <w:t xml:space="preserve"> </w:t>
      </w:r>
      <w:r w:rsidR="0059407B">
        <w:t>within the activity period.</w:t>
      </w:r>
      <w:r>
        <w:t xml:space="preserve"> </w:t>
      </w:r>
      <w:r w:rsidR="0059407B">
        <w:t>That's the two years from June 23</w:t>
      </w:r>
      <w:r>
        <w:t xml:space="preserve">. </w:t>
      </w:r>
      <w:r w:rsidR="0059407B">
        <w:t>You must be able to demonstrate</w:t>
      </w:r>
      <w:r>
        <w:t xml:space="preserve"> </w:t>
      </w:r>
      <w:r w:rsidR="0059407B">
        <w:t>that there has been</w:t>
      </w:r>
      <w:r>
        <w:t xml:space="preserve"> t</w:t>
      </w:r>
      <w:r w:rsidR="0059407B">
        <w:t>hat</w:t>
      </w:r>
      <w:r>
        <w:t xml:space="preserve"> </w:t>
      </w:r>
      <w:r w:rsidR="0059407B">
        <w:t>large scale adoption during that</w:t>
      </w:r>
      <w:r>
        <w:t xml:space="preserve"> </w:t>
      </w:r>
      <w:r w:rsidR="0059407B">
        <w:t>period.</w:t>
      </w:r>
    </w:p>
    <w:p w14:paraId="3FBF9EAE" w14:textId="0F200AA9" w:rsidR="00115340" w:rsidRDefault="008841B7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The next question is askin</w:t>
      </w:r>
      <w:r>
        <w:t xml:space="preserve">g </w:t>
      </w:r>
      <w:r w:rsidR="0059407B">
        <w:t>whether we can submit more than</w:t>
      </w:r>
      <w:r>
        <w:t xml:space="preserve"> </w:t>
      </w:r>
      <w:r w:rsidR="0059407B">
        <w:t>one application.</w:t>
      </w:r>
    </w:p>
    <w:p w14:paraId="7E28CAA8" w14:textId="5B45A25A" w:rsidR="008841B7" w:rsidRDefault="008841B7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Yes, you certainly can</w:t>
      </w:r>
      <w:r>
        <w:t xml:space="preserve"> </w:t>
      </w:r>
      <w:r w:rsidR="0059407B">
        <w:t>submit more than one</w:t>
      </w:r>
      <w:r>
        <w:t xml:space="preserve"> </w:t>
      </w:r>
      <w:r w:rsidR="0059407B">
        <w:t>application for different</w:t>
      </w:r>
      <w:r>
        <w:t xml:space="preserve"> </w:t>
      </w:r>
      <w:r w:rsidR="0059407B">
        <w:t>projects, However, as it's spelled</w:t>
      </w:r>
      <w:r>
        <w:t xml:space="preserve"> </w:t>
      </w:r>
      <w:r w:rsidR="0059407B">
        <w:t>out in the grant guidelines</w:t>
      </w:r>
      <w:r w:rsidR="00627BE3">
        <w:t>,</w:t>
      </w:r>
      <w:r>
        <w:t xml:space="preserve"> </w:t>
      </w:r>
      <w:r w:rsidR="0059407B">
        <w:t>if there's more than one</w:t>
      </w:r>
      <w:r>
        <w:t xml:space="preserve"> </w:t>
      </w:r>
      <w:r w:rsidR="0059407B">
        <w:t>application for the same project</w:t>
      </w:r>
      <w:r>
        <w:t xml:space="preserve">, </w:t>
      </w:r>
      <w:r w:rsidR="0059407B">
        <w:t>the latest application is the one</w:t>
      </w:r>
      <w:r>
        <w:t xml:space="preserve"> </w:t>
      </w:r>
      <w:r w:rsidR="0059407B">
        <w:t>that will progress.</w:t>
      </w:r>
      <w:r>
        <w:t xml:space="preserve"> </w:t>
      </w:r>
      <w:r w:rsidR="0059407B">
        <w:t>The previous ones</w:t>
      </w:r>
      <w:r>
        <w:t xml:space="preserve"> </w:t>
      </w:r>
      <w:r w:rsidR="0059407B">
        <w:t>won't be considered.</w:t>
      </w:r>
      <w:r>
        <w:t xml:space="preserve"> </w:t>
      </w:r>
    </w:p>
    <w:p w14:paraId="460EA119" w14:textId="19722FF0" w:rsidR="008841B7" w:rsidRDefault="008841B7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 xml:space="preserve">The next question is where </w:t>
      </w:r>
      <w:r w:rsidR="00627BE3">
        <w:t>are the</w:t>
      </w:r>
      <w:r w:rsidR="0059407B">
        <w:t xml:space="preserve"> new</w:t>
      </w:r>
      <w:r>
        <w:t xml:space="preserve"> </w:t>
      </w:r>
      <w:r w:rsidR="0059407B">
        <w:t xml:space="preserve">Q and </w:t>
      </w:r>
      <w:r>
        <w:t>A’s</w:t>
      </w:r>
      <w:r w:rsidR="0059407B">
        <w:t xml:space="preserve"> </w:t>
      </w:r>
      <w:r w:rsidR="00627BE3">
        <w:t>(</w:t>
      </w:r>
      <w:r w:rsidR="0059407B">
        <w:t>question</w:t>
      </w:r>
      <w:r>
        <w:t>s</w:t>
      </w:r>
      <w:r w:rsidR="0059407B">
        <w:t xml:space="preserve"> and answer</w:t>
      </w:r>
      <w:r>
        <w:t>s</w:t>
      </w:r>
      <w:r w:rsidR="00627BE3">
        <w:t>)</w:t>
      </w:r>
      <w:r>
        <w:t xml:space="preserve"> </w:t>
      </w:r>
      <w:r w:rsidR="0059407B">
        <w:t>posted on the grant portal</w:t>
      </w:r>
      <w:r w:rsidR="00627BE3">
        <w:t>,</w:t>
      </w:r>
      <w:r w:rsidR="0059407B">
        <w:t xml:space="preserve"> during</w:t>
      </w:r>
      <w:r>
        <w:t xml:space="preserve"> </w:t>
      </w:r>
      <w:r w:rsidR="0059407B">
        <w:t>the application period</w:t>
      </w:r>
      <w:r>
        <w:t xml:space="preserve">? </w:t>
      </w:r>
      <w:r w:rsidR="0059407B">
        <w:t>The Q and A document doesn't seem</w:t>
      </w:r>
      <w:r>
        <w:t xml:space="preserve"> </w:t>
      </w:r>
      <w:r w:rsidR="0059407B">
        <w:t>to be being updated.</w:t>
      </w:r>
    </w:p>
    <w:p w14:paraId="0446276A" w14:textId="4CA5CA7A" w:rsidR="00115340" w:rsidRDefault="008841B7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Okay, well, it probably hasn't</w:t>
      </w:r>
      <w:r>
        <w:t xml:space="preserve"> </w:t>
      </w:r>
      <w:proofErr w:type="gramStart"/>
      <w:r w:rsidR="0059407B">
        <w:t>yet, because</w:t>
      </w:r>
      <w:proofErr w:type="gramEnd"/>
      <w:r w:rsidR="0059407B">
        <w:t xml:space="preserve"> it's only just</w:t>
      </w:r>
      <w:r>
        <w:t xml:space="preserve"> been </w:t>
      </w:r>
      <w:r w:rsidR="0059407B">
        <w:t>started.</w:t>
      </w:r>
      <w:r>
        <w:t xml:space="preserve"> </w:t>
      </w:r>
      <w:r w:rsidR="0059407B">
        <w:t xml:space="preserve">But any amendments to that Q and </w:t>
      </w:r>
      <w:r>
        <w:t xml:space="preserve">A </w:t>
      </w:r>
      <w:r w:rsidR="0059407B">
        <w:t>document will be added at the end</w:t>
      </w:r>
      <w:r>
        <w:t xml:space="preserve"> </w:t>
      </w:r>
      <w:r w:rsidR="0059407B">
        <w:t>of the document.</w:t>
      </w:r>
      <w:r>
        <w:t xml:space="preserve"> </w:t>
      </w:r>
      <w:r w:rsidR="008116AB">
        <w:t>So,</w:t>
      </w:r>
      <w:r w:rsidR="0059407B">
        <w:t xml:space="preserve"> it</w:t>
      </w:r>
      <w:r>
        <w:t xml:space="preserve"> will</w:t>
      </w:r>
      <w:r w:rsidR="0059407B">
        <w:t xml:space="preserve"> be the same document</w:t>
      </w:r>
      <w:r>
        <w:t xml:space="preserve">, you </w:t>
      </w:r>
      <w:r w:rsidR="0059407B">
        <w:t>just need to open it up and go in</w:t>
      </w:r>
      <w:r>
        <w:t xml:space="preserve"> </w:t>
      </w:r>
      <w:r w:rsidR="0059407B">
        <w:t>and have a look at the end</w:t>
      </w:r>
      <w:r>
        <w:t>, a</w:t>
      </w:r>
      <w:r w:rsidR="0059407B">
        <w:t>nd then you'll see the additional</w:t>
      </w:r>
      <w:r>
        <w:t xml:space="preserve"> </w:t>
      </w:r>
      <w:r w:rsidR="0059407B">
        <w:t>questions are added further down.</w:t>
      </w:r>
    </w:p>
    <w:p w14:paraId="713D24E6" w14:textId="0F557E51" w:rsidR="00115340" w:rsidRDefault="008841B7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Thanks.</w:t>
      </w:r>
      <w:r>
        <w:t xml:space="preserve"> </w:t>
      </w:r>
      <w:r w:rsidR="0059407B">
        <w:t>Our next question comes from Jay.</w:t>
      </w:r>
      <w:r>
        <w:t xml:space="preserve"> </w:t>
      </w:r>
      <w:r w:rsidR="0059407B">
        <w:t>Thanks J</w:t>
      </w:r>
      <w:r w:rsidR="00627BE3">
        <w:t>ay. Jay</w:t>
      </w:r>
      <w:r w:rsidR="0059407B">
        <w:t xml:space="preserve"> is asking whether a</w:t>
      </w:r>
      <w:r w:rsidR="00287E9D">
        <w:t xml:space="preserve"> </w:t>
      </w:r>
      <w:r w:rsidR="0059407B">
        <w:t>single application can include</w:t>
      </w:r>
      <w:r w:rsidR="002454BF">
        <w:t xml:space="preserve"> </w:t>
      </w:r>
      <w:r w:rsidR="0059407B">
        <w:t xml:space="preserve">multiple technologies and </w:t>
      </w:r>
      <w:r w:rsidR="002454BF">
        <w:t xml:space="preserve">or </w:t>
      </w:r>
      <w:r w:rsidR="0059407B">
        <w:t>practi</w:t>
      </w:r>
      <w:r w:rsidR="002454BF">
        <w:t>c</w:t>
      </w:r>
      <w:r w:rsidR="0059407B">
        <w:t>es for adoption</w:t>
      </w:r>
      <w:r w:rsidR="002454BF">
        <w:t>?</w:t>
      </w:r>
    </w:p>
    <w:p w14:paraId="49597760" w14:textId="5DDBB4A7" w:rsidR="00115340" w:rsidRDefault="002454BF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 xml:space="preserve">Look, </w:t>
      </w:r>
      <w:proofErr w:type="gramStart"/>
      <w:r w:rsidR="0059407B">
        <w:t>as long as</w:t>
      </w:r>
      <w:proofErr w:type="gramEnd"/>
      <w:r w:rsidR="0059407B">
        <w:t xml:space="preserve"> you can still</w:t>
      </w:r>
      <w:r>
        <w:t xml:space="preserve"> </w:t>
      </w:r>
      <w:r w:rsidR="0059407B">
        <w:t>achieve large scale adoption for</w:t>
      </w:r>
      <w:r>
        <w:t xml:space="preserve"> </w:t>
      </w:r>
      <w:r w:rsidR="0059407B">
        <w:t>each practi</w:t>
      </w:r>
      <w:r>
        <w:t>c</w:t>
      </w:r>
      <w:r w:rsidR="0059407B">
        <w:t>e and technology</w:t>
      </w:r>
      <w:r>
        <w:t>. P</w:t>
      </w:r>
      <w:r w:rsidR="0059407B">
        <w:t>lease ensure that you clarify</w:t>
      </w:r>
      <w:r>
        <w:t xml:space="preserve"> </w:t>
      </w:r>
      <w:r w:rsidR="0059407B">
        <w:t>this in your budget template and</w:t>
      </w:r>
      <w:r>
        <w:t xml:space="preserve"> </w:t>
      </w:r>
      <w:r w:rsidR="0059407B">
        <w:t>the relevant criteria.</w:t>
      </w:r>
      <w:r>
        <w:t xml:space="preserve"> </w:t>
      </w:r>
      <w:r w:rsidR="0059407B">
        <w:t>But absolutely.</w:t>
      </w:r>
    </w:p>
    <w:p w14:paraId="792482FF" w14:textId="73174115" w:rsidR="00115340" w:rsidRDefault="002454BF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The next question is another</w:t>
      </w:r>
      <w:r>
        <w:t xml:space="preserve"> </w:t>
      </w:r>
      <w:r w:rsidR="0059407B">
        <w:t xml:space="preserve">anonymous question, and the question is, </w:t>
      </w:r>
      <w:r w:rsidR="008116AB">
        <w:t>a</w:t>
      </w:r>
      <w:r w:rsidR="0059407B">
        <w:t>re there any</w:t>
      </w:r>
      <w:r>
        <w:t xml:space="preserve"> </w:t>
      </w:r>
      <w:r w:rsidR="0059407B">
        <w:t>requirements for matching funds in</w:t>
      </w:r>
      <w:r>
        <w:t xml:space="preserve"> </w:t>
      </w:r>
      <w:r w:rsidR="0059407B">
        <w:t>either cash or in</w:t>
      </w:r>
      <w:r>
        <w:t>-</w:t>
      </w:r>
      <w:r w:rsidR="0059407B">
        <w:t>kind?</w:t>
      </w:r>
    </w:p>
    <w:p w14:paraId="7CB50914" w14:textId="79F01463" w:rsidR="00115340" w:rsidRDefault="002454BF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No, there's no mandatory amount</w:t>
      </w:r>
      <w:r>
        <w:t xml:space="preserve"> </w:t>
      </w:r>
      <w:r w:rsidR="0059407B">
        <w:t>for matching funds.</w:t>
      </w:r>
      <w:r>
        <w:t xml:space="preserve"> </w:t>
      </w:r>
      <w:r w:rsidR="0059407B">
        <w:t>However, the extent of</w:t>
      </w:r>
      <w:r w:rsidR="00287E9D">
        <w:t xml:space="preserve"> </w:t>
      </w:r>
      <w:r w:rsidR="0059407B">
        <w:t>contribution that you make will be</w:t>
      </w:r>
      <w:r>
        <w:t xml:space="preserve"> </w:t>
      </w:r>
      <w:proofErr w:type="gramStart"/>
      <w:r w:rsidR="0059407B">
        <w:t>taken into account</w:t>
      </w:r>
      <w:proofErr w:type="gramEnd"/>
      <w:r w:rsidR="0059407B">
        <w:t xml:space="preserve"> in assessing</w:t>
      </w:r>
      <w:r>
        <w:t xml:space="preserve"> </w:t>
      </w:r>
      <w:r w:rsidR="0059407B">
        <w:t>the relative competiti</w:t>
      </w:r>
      <w:r>
        <w:t xml:space="preserve">veness of </w:t>
      </w:r>
      <w:r w:rsidR="0059407B">
        <w:t>applications.</w:t>
      </w:r>
      <w:r>
        <w:t xml:space="preserve"> </w:t>
      </w:r>
      <w:r w:rsidR="0059407B">
        <w:t>Obviously, the more co</w:t>
      </w:r>
      <w:r>
        <w:t>-</w:t>
      </w:r>
      <w:r w:rsidR="0059407B">
        <w:t>investment that you contribute</w:t>
      </w:r>
      <w:r w:rsidR="00C62D92">
        <w:t xml:space="preserve"> </w:t>
      </w:r>
      <w:r w:rsidR="0059407B">
        <w:t>under that criteria, the more</w:t>
      </w:r>
      <w:r>
        <w:t xml:space="preserve"> </w:t>
      </w:r>
      <w:r w:rsidR="0059407B">
        <w:t>likely it will be</w:t>
      </w:r>
      <w:r w:rsidR="00627BE3">
        <w:t xml:space="preserve"> </w:t>
      </w:r>
      <w:r w:rsidR="0059407B">
        <w:t>successful</w:t>
      </w:r>
      <w:r>
        <w:t xml:space="preserve"> </w:t>
      </w:r>
      <w:r w:rsidR="0059407B">
        <w:t>with your application.</w:t>
      </w:r>
    </w:p>
    <w:p w14:paraId="6DF71F99" w14:textId="2945BAAD" w:rsidR="00115340" w:rsidRDefault="002454BF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Thanks, Dave.</w:t>
      </w:r>
      <w:r>
        <w:t xml:space="preserve"> </w:t>
      </w:r>
      <w:r w:rsidR="0059407B">
        <w:t>I just would like to take a small</w:t>
      </w:r>
      <w:r>
        <w:t xml:space="preserve"> </w:t>
      </w:r>
      <w:r w:rsidR="0059407B">
        <w:t>moment again</w:t>
      </w:r>
      <w:r>
        <w:t xml:space="preserve"> to t</w:t>
      </w:r>
      <w:r w:rsidR="0059407B">
        <w:t>hank those who have been</w:t>
      </w:r>
      <w:r w:rsidR="00287E9D">
        <w:t xml:space="preserve"> </w:t>
      </w:r>
      <w:r w:rsidR="0059407B">
        <w:t>submitting questions</w:t>
      </w:r>
      <w:r>
        <w:t>.</w:t>
      </w:r>
    </w:p>
    <w:p w14:paraId="0A3457A1" w14:textId="7B88B433" w:rsidR="00115340" w:rsidRDefault="002454BF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>The one thing I would say is from</w:t>
      </w:r>
      <w:r>
        <w:t xml:space="preserve"> </w:t>
      </w:r>
      <w:r w:rsidR="0059407B">
        <w:t>my experience with grant</w:t>
      </w:r>
      <w:r>
        <w:t xml:space="preserve"> </w:t>
      </w:r>
      <w:r w:rsidR="0059407B">
        <w:t>programs before</w:t>
      </w:r>
      <w:r w:rsidR="00627BE3">
        <w:t>,</w:t>
      </w:r>
      <w:r w:rsidR="0059407B">
        <w:t xml:space="preserve"> </w:t>
      </w:r>
      <w:r>
        <w:t xml:space="preserve">is that </w:t>
      </w:r>
      <w:r w:rsidR="0059407B">
        <w:t>you can always</w:t>
      </w:r>
      <w:r>
        <w:t xml:space="preserve"> </w:t>
      </w:r>
      <w:r w:rsidR="0059407B">
        <w:t>anticipate that you will get some</w:t>
      </w:r>
      <w:r>
        <w:t xml:space="preserve"> </w:t>
      </w:r>
      <w:r w:rsidR="0059407B">
        <w:t>sort of a computer issue</w:t>
      </w:r>
      <w:r>
        <w:t xml:space="preserve"> </w:t>
      </w:r>
      <w:r w:rsidR="0059407B">
        <w:t>somewhere along the line.</w:t>
      </w:r>
      <w:r>
        <w:t xml:space="preserve"> </w:t>
      </w:r>
      <w:r w:rsidR="0059407B">
        <w:t xml:space="preserve">And I would </w:t>
      </w:r>
      <w:proofErr w:type="gramStart"/>
      <w:r w:rsidR="0059407B">
        <w:t>really strongly</w:t>
      </w:r>
      <w:proofErr w:type="gramEnd"/>
      <w:r>
        <w:t xml:space="preserve"> </w:t>
      </w:r>
      <w:r w:rsidR="0059407B">
        <w:t>encourage people to think about</w:t>
      </w:r>
      <w:r>
        <w:t xml:space="preserve"> </w:t>
      </w:r>
      <w:r w:rsidR="0059407B">
        <w:t>that nine PM on the ninth of</w:t>
      </w:r>
      <w:r w:rsidR="00287E9D">
        <w:t xml:space="preserve"> </w:t>
      </w:r>
      <w:r w:rsidR="0059407B">
        <w:t>January deadline</w:t>
      </w:r>
      <w:r w:rsidR="00627BE3">
        <w:t>,</w:t>
      </w:r>
      <w:r w:rsidR="0059407B">
        <w:t xml:space="preserve"> for</w:t>
      </w:r>
      <w:r>
        <w:t xml:space="preserve"> </w:t>
      </w:r>
      <w:r w:rsidR="0059407B">
        <w:t>getting your</w:t>
      </w:r>
      <w:r>
        <w:t xml:space="preserve"> </w:t>
      </w:r>
      <w:r w:rsidR="0059407B">
        <w:t>application</w:t>
      </w:r>
      <w:r>
        <w:t xml:space="preserve"> in,</w:t>
      </w:r>
      <w:r w:rsidR="0059407B">
        <w:t xml:space="preserve"> as the absolute las</w:t>
      </w:r>
      <w:r>
        <w:t xml:space="preserve">t </w:t>
      </w:r>
      <w:r w:rsidR="0059407B">
        <w:t>point.</w:t>
      </w:r>
      <w:r>
        <w:t xml:space="preserve"> </w:t>
      </w:r>
      <w:r w:rsidR="0059407B">
        <w:t xml:space="preserve">You </w:t>
      </w:r>
      <w:r w:rsidR="0059407B">
        <w:lastRenderedPageBreak/>
        <w:t>know we appreciate</w:t>
      </w:r>
      <w:r>
        <w:t xml:space="preserve"> </w:t>
      </w:r>
      <w:r w:rsidR="0059407B">
        <w:t>you put a lot of time and effort</w:t>
      </w:r>
      <w:r>
        <w:t xml:space="preserve"> </w:t>
      </w:r>
      <w:r w:rsidR="0059407B">
        <w:t>into getting applications</w:t>
      </w:r>
      <w:r>
        <w:t xml:space="preserve"> </w:t>
      </w:r>
      <w:r w:rsidR="0059407B">
        <w:t>together, and we would hate you to</w:t>
      </w:r>
      <w:r>
        <w:t xml:space="preserve"> </w:t>
      </w:r>
      <w:r w:rsidR="0059407B">
        <w:t xml:space="preserve">be sitting there struggling as </w:t>
      </w:r>
      <w:r>
        <w:t xml:space="preserve">you </w:t>
      </w:r>
      <w:r w:rsidR="0059407B">
        <w:t>approach nine o'clock and then not</w:t>
      </w:r>
      <w:r>
        <w:t xml:space="preserve"> </w:t>
      </w:r>
      <w:r w:rsidR="0059407B">
        <w:t>able to submit your application on</w:t>
      </w:r>
      <w:r>
        <w:t xml:space="preserve"> </w:t>
      </w:r>
      <w:r w:rsidR="0059407B">
        <w:t>time because of something that was</w:t>
      </w:r>
      <w:r>
        <w:t xml:space="preserve"> </w:t>
      </w:r>
      <w:r w:rsidR="0059407B">
        <w:t>a computer glitch or whatever.</w:t>
      </w:r>
      <w:r>
        <w:t xml:space="preserve"> </w:t>
      </w:r>
      <w:r w:rsidR="0059407B">
        <w:t xml:space="preserve">But look, we're being </w:t>
      </w:r>
      <w:proofErr w:type="gramStart"/>
      <w:r w:rsidR="0059407B">
        <w:t>really</w:t>
      </w:r>
      <w:r>
        <w:t xml:space="preserve"> </w:t>
      </w:r>
      <w:r w:rsidR="0059407B">
        <w:t>upfront</w:t>
      </w:r>
      <w:proofErr w:type="gramEnd"/>
      <w:r w:rsidR="0059407B">
        <w:t xml:space="preserve"> that late applications</w:t>
      </w:r>
      <w:r>
        <w:t xml:space="preserve"> </w:t>
      </w:r>
      <w:r w:rsidR="0059407B">
        <w:t>won't be accepted.</w:t>
      </w:r>
      <w:r>
        <w:t xml:space="preserve"> </w:t>
      </w:r>
      <w:r w:rsidR="008116AB">
        <w:t>So,</w:t>
      </w:r>
      <w:r w:rsidR="0059407B">
        <w:t xml:space="preserve"> </w:t>
      </w:r>
      <w:r w:rsidR="00627BE3">
        <w:t xml:space="preserve">I’d </w:t>
      </w:r>
      <w:r w:rsidR="0059407B">
        <w:t>really emphasis</w:t>
      </w:r>
      <w:r>
        <w:t>e</w:t>
      </w:r>
      <w:r w:rsidR="0059407B">
        <w:t xml:space="preserve"> if you</w:t>
      </w:r>
      <w:r>
        <w:t xml:space="preserve"> </w:t>
      </w:r>
      <w:r w:rsidR="0059407B">
        <w:t xml:space="preserve">can </w:t>
      </w:r>
      <w:r w:rsidR="00627BE3">
        <w:t xml:space="preserve">plan </w:t>
      </w:r>
      <w:r w:rsidR="0059407B">
        <w:t>to get it in early.</w:t>
      </w:r>
    </w:p>
    <w:p w14:paraId="257429F2" w14:textId="4675FBC4" w:rsidR="00115340" w:rsidRDefault="002454BF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We've had a huge number of people</w:t>
      </w:r>
      <w:r>
        <w:t xml:space="preserve"> </w:t>
      </w:r>
      <w:r w:rsidR="0059407B">
        <w:t>join the webinar, which is</w:t>
      </w:r>
      <w:r>
        <w:t xml:space="preserve"> </w:t>
      </w:r>
      <w:proofErr w:type="gramStart"/>
      <w:r w:rsidR="0059407B">
        <w:t>absolutely fantastic</w:t>
      </w:r>
      <w:proofErr w:type="gramEnd"/>
      <w:r w:rsidR="0059407B">
        <w:t>.</w:t>
      </w:r>
      <w:r>
        <w:t xml:space="preserve"> A</w:t>
      </w:r>
      <w:r w:rsidR="0059407B">
        <w:t>nd with projects between</w:t>
      </w:r>
      <w:r>
        <w:t xml:space="preserve"> </w:t>
      </w:r>
      <w:r w:rsidR="0059407B">
        <w:t>$100,00</w:t>
      </w:r>
      <w:r w:rsidR="00627BE3">
        <w:t xml:space="preserve">0 </w:t>
      </w:r>
      <w:r>
        <w:t xml:space="preserve">and </w:t>
      </w:r>
      <w:r w:rsidR="0059407B">
        <w:t xml:space="preserve">3 million </w:t>
      </w:r>
      <w:r>
        <w:t xml:space="preserve">dollars, </w:t>
      </w:r>
      <w:r w:rsidR="0059407B">
        <w:t>you know</w:t>
      </w:r>
      <w:r>
        <w:t xml:space="preserve"> t</w:t>
      </w:r>
      <w:r w:rsidR="0059407B">
        <w:t>here's</w:t>
      </w:r>
      <w:r w:rsidR="00287E9D">
        <w:t xml:space="preserve"> </w:t>
      </w:r>
      <w:r w:rsidR="0059407B">
        <w:t>not a lot of projects or</w:t>
      </w:r>
      <w:r>
        <w:t xml:space="preserve"> </w:t>
      </w:r>
      <w:r w:rsidR="0059407B">
        <w:t xml:space="preserve">potentially not </w:t>
      </w:r>
      <w:proofErr w:type="gramStart"/>
      <w:r w:rsidR="0059407B">
        <w:t>a large number of</w:t>
      </w:r>
      <w:proofErr w:type="gramEnd"/>
      <w:r>
        <w:t xml:space="preserve"> </w:t>
      </w:r>
      <w:r w:rsidR="0059407B">
        <w:t>projects that will be funded with</w:t>
      </w:r>
      <w:r w:rsidR="00287E9D">
        <w:t xml:space="preserve"> </w:t>
      </w:r>
      <w:r w:rsidR="0059407B">
        <w:t>that available funding.</w:t>
      </w:r>
      <w:r>
        <w:t xml:space="preserve"> </w:t>
      </w:r>
      <w:r w:rsidR="0059407B">
        <w:t>I will take this</w:t>
      </w:r>
      <w:r>
        <w:t xml:space="preserve"> </w:t>
      </w:r>
      <w:r w:rsidR="0059407B">
        <w:t>opportunity to remind everybody</w:t>
      </w:r>
      <w:r>
        <w:t xml:space="preserve"> </w:t>
      </w:r>
      <w:r w:rsidR="0059407B">
        <w:t>that any questions that don't come</w:t>
      </w:r>
      <w:r>
        <w:t xml:space="preserve"> </w:t>
      </w:r>
      <w:r w:rsidR="0059407B">
        <w:t>through to us here in the studio</w:t>
      </w:r>
      <w:r>
        <w:t xml:space="preserve"> </w:t>
      </w:r>
      <w:r w:rsidR="0059407B">
        <w:t>t</w:t>
      </w:r>
      <w:r>
        <w:t>oday</w:t>
      </w:r>
      <w:r w:rsidR="0059407B">
        <w:t xml:space="preserve"> will be responded to on</w:t>
      </w:r>
      <w:r>
        <w:t xml:space="preserve"> the</w:t>
      </w:r>
      <w:r w:rsidR="0059407B">
        <w:t xml:space="preserve"> </w:t>
      </w:r>
      <w:r w:rsidR="008116AB">
        <w:t>Question-and-Answer</w:t>
      </w:r>
      <w:r w:rsidR="0059407B">
        <w:t xml:space="preserve"> page that</w:t>
      </w:r>
      <w:r>
        <w:t xml:space="preserve"> </w:t>
      </w:r>
      <w:r w:rsidR="0059407B">
        <w:t>will go up on the community grants</w:t>
      </w:r>
      <w:r>
        <w:t xml:space="preserve"> </w:t>
      </w:r>
      <w:r w:rsidR="0059407B">
        <w:t>page.</w:t>
      </w:r>
    </w:p>
    <w:p w14:paraId="4C621CF8" w14:textId="68DE0A80" w:rsidR="00582324" w:rsidRDefault="002454BF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 xml:space="preserve">What you might add </w:t>
      </w:r>
      <w:r w:rsidR="00AF5DB3">
        <w:t xml:space="preserve">Kimberley, </w:t>
      </w:r>
      <w:r w:rsidR="0059407B">
        <w:t>from</w:t>
      </w:r>
      <w:r>
        <w:t xml:space="preserve"> </w:t>
      </w:r>
      <w:r w:rsidR="0059407B">
        <w:t>previous grant processes is that</w:t>
      </w:r>
      <w:r>
        <w:t xml:space="preserve"> </w:t>
      </w:r>
      <w:r w:rsidR="0059407B">
        <w:t xml:space="preserve">the </w:t>
      </w:r>
      <w:r w:rsidR="00AF5DB3">
        <w:t>C</w:t>
      </w:r>
      <w:r w:rsidR="0059407B">
        <w:t xml:space="preserve">ommunity </w:t>
      </w:r>
      <w:r w:rsidR="00AF5DB3">
        <w:t>G</w:t>
      </w:r>
      <w:r w:rsidR="0059407B">
        <w:t xml:space="preserve">rants </w:t>
      </w:r>
      <w:r w:rsidR="00AF5DB3">
        <w:t xml:space="preserve">Hub </w:t>
      </w:r>
      <w:r w:rsidR="0059407B">
        <w:t>are a</w:t>
      </w:r>
      <w:r>
        <w:t xml:space="preserve"> </w:t>
      </w:r>
      <w:r w:rsidR="0059407B">
        <w:t>great resource.</w:t>
      </w:r>
      <w:r>
        <w:t xml:space="preserve"> I</w:t>
      </w:r>
      <w:r w:rsidR="0059407B">
        <w:t>f you've got queries, they can help you interpret</w:t>
      </w:r>
      <w:r w:rsidR="00287E9D">
        <w:t xml:space="preserve"> </w:t>
      </w:r>
      <w:r w:rsidR="0059407B">
        <w:t>what the criteria</w:t>
      </w:r>
      <w:r>
        <w:t xml:space="preserve"> from </w:t>
      </w:r>
      <w:r w:rsidR="0059407B">
        <w:t>the</w:t>
      </w:r>
      <w:r>
        <w:t xml:space="preserve"> </w:t>
      </w:r>
      <w:r w:rsidR="0059407B">
        <w:t>guidelines are.</w:t>
      </w:r>
      <w:r>
        <w:t xml:space="preserve"> </w:t>
      </w:r>
      <w:r w:rsidR="0059407B">
        <w:t>They can make sure you've got the</w:t>
      </w:r>
      <w:r>
        <w:t xml:space="preserve"> </w:t>
      </w:r>
      <w:r w:rsidR="0059407B">
        <w:t>right information, but the one</w:t>
      </w:r>
      <w:r>
        <w:t xml:space="preserve"> </w:t>
      </w:r>
      <w:r w:rsidR="0059407B">
        <w:t xml:space="preserve">thing they can't do and or </w:t>
      </w:r>
      <w:r w:rsidR="00AF5DB3">
        <w:t xml:space="preserve">nor </w:t>
      </w:r>
      <w:r w:rsidR="0059407B">
        <w:t>can we,</w:t>
      </w:r>
      <w:r>
        <w:t xml:space="preserve"> </w:t>
      </w:r>
      <w:r w:rsidR="0059407B">
        <w:t>in this seminar is give you any</w:t>
      </w:r>
      <w:r>
        <w:t xml:space="preserve"> </w:t>
      </w:r>
      <w:r w:rsidR="0059407B">
        <w:t xml:space="preserve">feedback about your </w:t>
      </w:r>
      <w:proofErr w:type="gramStart"/>
      <w:r w:rsidR="0059407B">
        <w:t>particular</w:t>
      </w:r>
      <w:r>
        <w:t xml:space="preserve"> </w:t>
      </w:r>
      <w:r w:rsidR="0059407B">
        <w:t>idea</w:t>
      </w:r>
      <w:proofErr w:type="gramEnd"/>
      <w:r w:rsidR="0059407B">
        <w:t xml:space="preserve">, </w:t>
      </w:r>
      <w:r>
        <w:t xml:space="preserve">or </w:t>
      </w:r>
      <w:r w:rsidR="0059407B">
        <w:t>your particular project</w:t>
      </w:r>
      <w:r>
        <w:t>. W</w:t>
      </w:r>
      <w:r w:rsidR="0059407B">
        <w:t>e make sure that the process</w:t>
      </w:r>
      <w:r>
        <w:t xml:space="preserve"> </w:t>
      </w:r>
      <w:r w:rsidR="0059407B">
        <w:t>is run very cleanly</w:t>
      </w:r>
      <w:r>
        <w:t xml:space="preserve"> </w:t>
      </w:r>
      <w:r w:rsidR="0059407B">
        <w:t>and that everybody gets an equal</w:t>
      </w:r>
      <w:r>
        <w:t xml:space="preserve"> </w:t>
      </w:r>
      <w:r w:rsidR="0059407B">
        <w:t>opportunity to put their best</w:t>
      </w:r>
      <w:r w:rsidR="00C62D92">
        <w:t xml:space="preserve"> </w:t>
      </w:r>
      <w:r w:rsidR="0059407B">
        <w:t>application in</w:t>
      </w:r>
      <w:r>
        <w:t xml:space="preserve">. </w:t>
      </w:r>
      <w:r w:rsidR="0059407B">
        <w:t xml:space="preserve">And so </w:t>
      </w:r>
      <w:r w:rsidR="00AF5DB3">
        <w:t>do</w:t>
      </w:r>
      <w:r w:rsidR="0059407B">
        <w:t xml:space="preserve"> the community</w:t>
      </w:r>
      <w:r>
        <w:t xml:space="preserve"> </w:t>
      </w:r>
      <w:r w:rsidR="0059407B">
        <w:t xml:space="preserve">Grants </w:t>
      </w:r>
      <w:r w:rsidR="00AF5DB3">
        <w:t xml:space="preserve">hub. They </w:t>
      </w:r>
      <w:r w:rsidR="0059407B">
        <w:t>have gone to great pains to</w:t>
      </w:r>
      <w:r>
        <w:t xml:space="preserve"> </w:t>
      </w:r>
      <w:r w:rsidR="0059407B">
        <w:t>make sure that nobody gets any</w:t>
      </w:r>
      <w:r>
        <w:t xml:space="preserve"> </w:t>
      </w:r>
      <w:r w:rsidR="0059407B">
        <w:t>kind of advantage or disadvantage</w:t>
      </w:r>
      <w:r>
        <w:t xml:space="preserve"> </w:t>
      </w:r>
      <w:r w:rsidR="0059407B">
        <w:t>by being told</w:t>
      </w:r>
      <w:r>
        <w:t xml:space="preserve"> </w:t>
      </w:r>
      <w:r w:rsidR="0059407B">
        <w:t>something that</w:t>
      </w:r>
      <w:r w:rsidR="00C62D92">
        <w:t xml:space="preserve"> </w:t>
      </w:r>
      <w:r w:rsidR="0059407B">
        <w:t>they could interpret</w:t>
      </w:r>
      <w:r>
        <w:t xml:space="preserve"> incorrectly. </w:t>
      </w:r>
      <w:r w:rsidR="0059407B">
        <w:t>Look at the guidelines and make</w:t>
      </w:r>
      <w:r w:rsidR="00582324">
        <w:t xml:space="preserve"> </w:t>
      </w:r>
      <w:r w:rsidR="0059407B">
        <w:t>sure that your project is going to</w:t>
      </w:r>
      <w:r w:rsidR="00582324">
        <w:t xml:space="preserve"> </w:t>
      </w:r>
      <w:r w:rsidR="0059407B">
        <w:t>match.</w:t>
      </w:r>
    </w:p>
    <w:p w14:paraId="42C3847E" w14:textId="53A5E77D" w:rsidR="00115340" w:rsidRDefault="00582324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The next question is whether an</w:t>
      </w:r>
      <w:r>
        <w:t xml:space="preserve"> </w:t>
      </w:r>
      <w:r w:rsidR="0059407B">
        <w:t>RDC can partner with a drought hub</w:t>
      </w:r>
      <w:r>
        <w:t xml:space="preserve"> </w:t>
      </w:r>
      <w:r w:rsidR="0059407B">
        <w:t xml:space="preserve">and </w:t>
      </w:r>
      <w:r>
        <w:t xml:space="preserve">if </w:t>
      </w:r>
      <w:r w:rsidR="0059407B">
        <w:t>the drought</w:t>
      </w:r>
      <w:r>
        <w:t xml:space="preserve"> hub applies</w:t>
      </w:r>
      <w:r w:rsidR="0059407B">
        <w:t xml:space="preserve"> </w:t>
      </w:r>
      <w:r>
        <w:t xml:space="preserve">as the </w:t>
      </w:r>
      <w:r w:rsidR="0059407B">
        <w:t>lead</w:t>
      </w:r>
      <w:r>
        <w:t>?</w:t>
      </w:r>
    </w:p>
    <w:p w14:paraId="1115F373" w14:textId="1EAE8E90" w:rsidR="00BB1EC3" w:rsidRDefault="00582324" w:rsidP="00962D8F">
      <w:pPr>
        <w:spacing w:before="120" w:after="200"/>
      </w:pPr>
      <w:r>
        <w:t>Dave Johnson:</w:t>
      </w:r>
      <w:r w:rsidR="00287E9D">
        <w:t xml:space="preserve"> </w:t>
      </w:r>
      <w:r w:rsidR="0059407B">
        <w:t xml:space="preserve">It's a </w:t>
      </w:r>
      <w:proofErr w:type="gramStart"/>
      <w:r w:rsidR="0059407B">
        <w:t>really good</w:t>
      </w:r>
      <w:proofErr w:type="gramEnd"/>
      <w:r w:rsidR="0059407B">
        <w:t xml:space="preserve"> question, and a</w:t>
      </w:r>
      <w:r>
        <w:t xml:space="preserve"> </w:t>
      </w:r>
      <w:r w:rsidR="0059407B">
        <w:t>Commonwealth funded R and D</w:t>
      </w:r>
      <w:r>
        <w:t xml:space="preserve"> </w:t>
      </w:r>
      <w:r w:rsidR="0059407B">
        <w:t>corporation must partner or enter</w:t>
      </w:r>
      <w:r>
        <w:t xml:space="preserve"> as </w:t>
      </w:r>
      <w:r w:rsidR="0059407B">
        <w:t xml:space="preserve">a consortium </w:t>
      </w:r>
      <w:r>
        <w:t xml:space="preserve">member, </w:t>
      </w:r>
      <w:r w:rsidR="0059407B">
        <w:t>with an on</w:t>
      </w:r>
      <w:r>
        <w:t>-</w:t>
      </w:r>
      <w:r w:rsidR="0059407B">
        <w:t>farm</w:t>
      </w:r>
      <w:r>
        <w:t xml:space="preserve"> </w:t>
      </w:r>
      <w:r w:rsidR="0059407B">
        <w:t>entity to ensure that the</w:t>
      </w:r>
      <w:r>
        <w:t xml:space="preserve"> </w:t>
      </w:r>
      <w:r w:rsidR="0059407B">
        <w:t>extension</w:t>
      </w:r>
      <w:r>
        <w:t xml:space="preserve"> and </w:t>
      </w:r>
      <w:r w:rsidR="0059407B">
        <w:t>adoption activities are</w:t>
      </w:r>
      <w:r>
        <w:t xml:space="preserve"> </w:t>
      </w:r>
      <w:r w:rsidR="0059407B">
        <w:t>actually relevant to farmers in</w:t>
      </w:r>
      <w:r>
        <w:t xml:space="preserve"> </w:t>
      </w:r>
      <w:r w:rsidR="0059407B">
        <w:t>the region.</w:t>
      </w:r>
      <w:r>
        <w:t xml:space="preserve"> </w:t>
      </w:r>
      <w:r w:rsidR="008116AB">
        <w:t>So,</w:t>
      </w:r>
      <w:r w:rsidR="0059407B">
        <w:t xml:space="preserve"> partnering with the drought hub</w:t>
      </w:r>
      <w:r>
        <w:t xml:space="preserve"> </w:t>
      </w:r>
      <w:r w:rsidR="0059407B">
        <w:t>as the lead would certainly be</w:t>
      </w:r>
      <w:r>
        <w:t xml:space="preserve"> </w:t>
      </w:r>
      <w:r w:rsidR="0059407B">
        <w:t>appropriate, and the details for</w:t>
      </w:r>
      <w:r>
        <w:t xml:space="preserve"> </w:t>
      </w:r>
      <w:r w:rsidR="0059407B">
        <w:t>that are under section 4.1 and 4.3</w:t>
      </w:r>
      <w:r>
        <w:t xml:space="preserve"> </w:t>
      </w:r>
      <w:r w:rsidR="0059407B">
        <w:t>of the guidelines.</w:t>
      </w:r>
    </w:p>
    <w:p w14:paraId="1F588F93" w14:textId="299FF039" w:rsidR="00582324" w:rsidRDefault="00582324" w:rsidP="00962D8F">
      <w:pPr>
        <w:spacing w:before="120" w:after="200"/>
      </w:pPr>
      <w:r>
        <w:t>Kimberley Shrives:</w:t>
      </w:r>
      <w:r w:rsidR="00287E9D">
        <w:t xml:space="preserve"> </w:t>
      </w:r>
      <w:r w:rsidR="0059407B">
        <w:t>Yeah, thanks, Dave.</w:t>
      </w:r>
      <w:r>
        <w:t xml:space="preserve"> </w:t>
      </w:r>
      <w:r w:rsidR="0059407B">
        <w:t>I'd like to thank all of you who</w:t>
      </w:r>
      <w:r>
        <w:t xml:space="preserve"> </w:t>
      </w:r>
      <w:r w:rsidR="0059407B">
        <w:t>have dialled in for today.</w:t>
      </w:r>
      <w:r>
        <w:t xml:space="preserve"> </w:t>
      </w:r>
      <w:r w:rsidR="0059407B">
        <w:t>I think that we have exhausted the</w:t>
      </w:r>
      <w:r>
        <w:t xml:space="preserve"> </w:t>
      </w:r>
      <w:r w:rsidR="0059407B">
        <w:t>questions that are coming through</w:t>
      </w:r>
      <w:r>
        <w:t xml:space="preserve"> to </w:t>
      </w:r>
      <w:r w:rsidR="0059407B">
        <w:t>the studio</w:t>
      </w:r>
      <w:r>
        <w:t>, s</w:t>
      </w:r>
      <w:r w:rsidR="0059407B">
        <w:t>o I might just call this to an</w:t>
      </w:r>
      <w:r>
        <w:t xml:space="preserve"> </w:t>
      </w:r>
      <w:r w:rsidR="0059407B">
        <w:t>end</w:t>
      </w:r>
      <w:r>
        <w:t xml:space="preserve">. </w:t>
      </w:r>
      <w:r w:rsidR="0059407B">
        <w:t xml:space="preserve">And </w:t>
      </w:r>
      <w:r>
        <w:t>you can</w:t>
      </w:r>
      <w:r w:rsidR="0059407B">
        <w:t xml:space="preserve"> still forward questions</w:t>
      </w:r>
      <w:r>
        <w:t xml:space="preserve"> </w:t>
      </w:r>
      <w:r w:rsidR="0059407B">
        <w:t>through to the team</w:t>
      </w:r>
      <w:r>
        <w:t xml:space="preserve"> </w:t>
      </w:r>
      <w:r w:rsidR="0059407B">
        <w:t xml:space="preserve">and we will publish </w:t>
      </w:r>
      <w:r>
        <w:t xml:space="preserve">  </w:t>
      </w:r>
      <w:r w:rsidR="0059407B">
        <w:t>those on</w:t>
      </w:r>
      <w:r>
        <w:t xml:space="preserve"> </w:t>
      </w:r>
      <w:r w:rsidR="0059407B">
        <w:t>the community grants hub website in the next few</w:t>
      </w:r>
      <w:r>
        <w:t xml:space="preserve"> </w:t>
      </w:r>
      <w:r w:rsidR="0059407B">
        <w:t>days.</w:t>
      </w:r>
      <w:r>
        <w:t xml:space="preserve"> </w:t>
      </w:r>
      <w:r w:rsidR="0059407B">
        <w:t>Thanks for tuning in and again.</w:t>
      </w:r>
      <w:r>
        <w:t xml:space="preserve"> </w:t>
      </w:r>
      <w:r w:rsidR="0059407B">
        <w:t>If you want to re watch this</w:t>
      </w:r>
      <w:r>
        <w:t xml:space="preserve"> </w:t>
      </w:r>
      <w:r w:rsidR="0059407B">
        <w:t xml:space="preserve">video, it will be available </w:t>
      </w:r>
      <w:r>
        <w:t>o</w:t>
      </w:r>
      <w:r w:rsidR="0059407B">
        <w:t>n the</w:t>
      </w:r>
      <w:r>
        <w:t xml:space="preserve"> </w:t>
      </w:r>
      <w:r w:rsidR="0059407B">
        <w:t>Future Drought Fund website in</w:t>
      </w:r>
      <w:r>
        <w:t xml:space="preserve"> the </w:t>
      </w:r>
      <w:r w:rsidR="0059407B">
        <w:t>coming days.</w:t>
      </w:r>
      <w:r>
        <w:t xml:space="preserve"> </w:t>
      </w:r>
      <w:r w:rsidR="0059407B">
        <w:t>Thanks so much for attending</w:t>
      </w:r>
      <w:r w:rsidR="00AF5DB3">
        <w:t>. A</w:t>
      </w:r>
      <w:r w:rsidR="0059407B">
        <w:t>nd</w:t>
      </w:r>
      <w:r>
        <w:t xml:space="preserve"> </w:t>
      </w:r>
      <w:r w:rsidR="0059407B">
        <w:t>all the best with your</w:t>
      </w:r>
      <w:r w:rsidR="00287E9D">
        <w:t xml:space="preserve"> </w:t>
      </w:r>
      <w:r w:rsidR="0059407B">
        <w:t>applications</w:t>
      </w:r>
      <w:r w:rsidR="00AF5DB3">
        <w:t>.</w:t>
      </w:r>
    </w:p>
    <w:p w14:paraId="4FB6C910" w14:textId="4D081967" w:rsidR="00582324" w:rsidRDefault="00582324" w:rsidP="00962D8F">
      <w:pPr>
        <w:spacing w:before="120" w:after="200"/>
      </w:pPr>
      <w:r>
        <w:t>[</w:t>
      </w:r>
      <w:r w:rsidR="00287E9D">
        <w:t>Webinar</w:t>
      </w:r>
      <w:r>
        <w:t xml:space="preserve"> ends]</w:t>
      </w:r>
    </w:p>
    <w:sectPr w:rsidR="00582324" w:rsidSect="00DE2D7D">
      <w:headerReference w:type="default" r:id="rId8"/>
      <w:footerReference w:type="default" r:id="rId9"/>
      <w:pgSz w:w="11906" w:h="16838"/>
      <w:pgMar w:top="1985" w:right="1440" w:bottom="1440" w:left="144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862C" w14:textId="77777777" w:rsidR="002E3B29" w:rsidRDefault="002E3B29" w:rsidP="009A6E4B">
      <w:r>
        <w:separator/>
      </w:r>
    </w:p>
  </w:endnote>
  <w:endnote w:type="continuationSeparator" w:id="0">
    <w:p w14:paraId="572BD577" w14:textId="77777777" w:rsidR="002E3B29" w:rsidRDefault="002E3B29" w:rsidP="009A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690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D8A30A7" w14:textId="4B74A931" w:rsidR="00DE2D7D" w:rsidRDefault="00DE2D7D" w:rsidP="00DE2D7D">
        <w:pPr>
          <w:pStyle w:val="Footer"/>
          <w:jc w:val="center"/>
          <w:rPr>
            <w:noProof/>
            <w:sz w:val="16"/>
            <w:szCs w:val="16"/>
          </w:rPr>
        </w:pPr>
        <w:r w:rsidRPr="00DE2D7D">
          <w:rPr>
            <w:sz w:val="16"/>
            <w:szCs w:val="16"/>
          </w:rPr>
          <w:fldChar w:fldCharType="begin"/>
        </w:r>
        <w:r w:rsidRPr="00DE2D7D">
          <w:rPr>
            <w:sz w:val="16"/>
            <w:szCs w:val="16"/>
          </w:rPr>
          <w:instrText xml:space="preserve"> PAGE   \* MERGEFORMAT </w:instrText>
        </w:r>
        <w:r w:rsidRPr="00DE2D7D">
          <w:rPr>
            <w:sz w:val="16"/>
            <w:szCs w:val="16"/>
          </w:rPr>
          <w:fldChar w:fldCharType="separate"/>
        </w:r>
        <w:r w:rsidRPr="00DE2D7D">
          <w:rPr>
            <w:noProof/>
            <w:sz w:val="16"/>
            <w:szCs w:val="16"/>
          </w:rPr>
          <w:t>2</w:t>
        </w:r>
        <w:r w:rsidRPr="00DE2D7D">
          <w:rPr>
            <w:noProof/>
            <w:sz w:val="16"/>
            <w:szCs w:val="16"/>
          </w:rPr>
          <w:fldChar w:fldCharType="end"/>
        </w:r>
        <w:r w:rsidRPr="00DE2D7D">
          <w:rPr>
            <w:noProof/>
            <w:sz w:val="16"/>
            <w:szCs w:val="16"/>
          </w:rPr>
          <w:t xml:space="preserve"> </w:t>
        </w:r>
      </w:p>
      <w:p w14:paraId="69D4F270" w14:textId="61EB5A72" w:rsidR="00DE2D7D" w:rsidRPr="00BB1EC3" w:rsidRDefault="00DE2D7D" w:rsidP="00BB1EC3">
        <w:pPr>
          <w:pStyle w:val="Footer"/>
          <w:jc w:val="center"/>
          <w:rPr>
            <w:sz w:val="16"/>
            <w:szCs w:val="16"/>
          </w:rPr>
        </w:pPr>
        <w:r w:rsidRPr="00DE2D7D">
          <w:rPr>
            <w:noProof/>
            <w:sz w:val="16"/>
            <w:szCs w:val="16"/>
          </w:rPr>
          <w:t>Department of Agriculture, Fisheries and Forestry</w:t>
        </w:r>
        <w:r>
          <w:rPr>
            <w:noProof/>
            <w:sz w:val="16"/>
            <w:szCs w:val="16"/>
          </w:rPr>
          <w:t xml:space="preserve">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E421" w14:textId="77777777" w:rsidR="002E3B29" w:rsidRDefault="002E3B29" w:rsidP="009A6E4B">
      <w:r>
        <w:separator/>
      </w:r>
    </w:p>
  </w:footnote>
  <w:footnote w:type="continuationSeparator" w:id="0">
    <w:p w14:paraId="6368A994" w14:textId="77777777" w:rsidR="002E3B29" w:rsidRDefault="002E3B29" w:rsidP="009A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36D" w14:textId="470B1D29" w:rsidR="009A6E4B" w:rsidRDefault="009A6E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2EB7D4" wp14:editId="4712DFB3">
          <wp:simplePos x="0" y="0"/>
          <wp:positionH relativeFrom="column">
            <wp:posOffset>-729129</wp:posOffset>
          </wp:positionH>
          <wp:positionV relativeFrom="paragraph">
            <wp:posOffset>-365424</wp:posOffset>
          </wp:positionV>
          <wp:extent cx="4114800" cy="954619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954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B9C0" wp14:editId="5B9556C3">
              <wp:simplePos x="0" y="0"/>
              <wp:positionH relativeFrom="page">
                <wp:align>right</wp:align>
              </wp:positionH>
              <wp:positionV relativeFrom="paragraph">
                <wp:posOffset>-532541</wp:posOffset>
              </wp:positionV>
              <wp:extent cx="7556500" cy="1231153"/>
              <wp:effectExtent l="0" t="0" r="6350" b="762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231153"/>
                      </a:xfrm>
                      <a:prstGeom prst="rect">
                        <a:avLst/>
                      </a:prstGeom>
                      <a:solidFill>
                        <a:srgbClr val="6536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BB909" id="Rectangle 1" o:spid="_x0000_s1026" alt="&quot;&quot;" style="position:absolute;margin-left:543.8pt;margin-top:-41.95pt;width:595pt;height:96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" fillcolor="#653661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0"/>
    <w:rsid w:val="000300F3"/>
    <w:rsid w:val="000305A0"/>
    <w:rsid w:val="00064ED2"/>
    <w:rsid w:val="0007302A"/>
    <w:rsid w:val="00090F03"/>
    <w:rsid w:val="000F4D56"/>
    <w:rsid w:val="00115340"/>
    <w:rsid w:val="00153E94"/>
    <w:rsid w:val="00183661"/>
    <w:rsid w:val="0018640E"/>
    <w:rsid w:val="001F3EA7"/>
    <w:rsid w:val="002454BF"/>
    <w:rsid w:val="002549AB"/>
    <w:rsid w:val="00287E9D"/>
    <w:rsid w:val="002E3B29"/>
    <w:rsid w:val="00306F33"/>
    <w:rsid w:val="00341551"/>
    <w:rsid w:val="003658EB"/>
    <w:rsid w:val="00373165"/>
    <w:rsid w:val="003F3A12"/>
    <w:rsid w:val="004133EF"/>
    <w:rsid w:val="00431AEF"/>
    <w:rsid w:val="00490329"/>
    <w:rsid w:val="004E72F9"/>
    <w:rsid w:val="0053143B"/>
    <w:rsid w:val="00582324"/>
    <w:rsid w:val="0059407B"/>
    <w:rsid w:val="00627BE3"/>
    <w:rsid w:val="0067358A"/>
    <w:rsid w:val="006A2436"/>
    <w:rsid w:val="006C393B"/>
    <w:rsid w:val="006E1C42"/>
    <w:rsid w:val="006F302A"/>
    <w:rsid w:val="00724DD0"/>
    <w:rsid w:val="007435EE"/>
    <w:rsid w:val="00750D2E"/>
    <w:rsid w:val="007906E7"/>
    <w:rsid w:val="007D6D7F"/>
    <w:rsid w:val="007E6381"/>
    <w:rsid w:val="007E6D98"/>
    <w:rsid w:val="008116AB"/>
    <w:rsid w:val="0081195D"/>
    <w:rsid w:val="008841B7"/>
    <w:rsid w:val="008903F3"/>
    <w:rsid w:val="008A7B99"/>
    <w:rsid w:val="00937654"/>
    <w:rsid w:val="00945390"/>
    <w:rsid w:val="00962D8F"/>
    <w:rsid w:val="0097045E"/>
    <w:rsid w:val="00980A51"/>
    <w:rsid w:val="009875E9"/>
    <w:rsid w:val="009A6E4B"/>
    <w:rsid w:val="00A168A7"/>
    <w:rsid w:val="00A36477"/>
    <w:rsid w:val="00A46C5A"/>
    <w:rsid w:val="00A66B4E"/>
    <w:rsid w:val="00A93739"/>
    <w:rsid w:val="00AF5DB3"/>
    <w:rsid w:val="00B046A9"/>
    <w:rsid w:val="00B93768"/>
    <w:rsid w:val="00B9570A"/>
    <w:rsid w:val="00BA0DF8"/>
    <w:rsid w:val="00BB1EC3"/>
    <w:rsid w:val="00BE017E"/>
    <w:rsid w:val="00BE1003"/>
    <w:rsid w:val="00C03758"/>
    <w:rsid w:val="00C21A43"/>
    <w:rsid w:val="00C308A6"/>
    <w:rsid w:val="00C62D92"/>
    <w:rsid w:val="00D07217"/>
    <w:rsid w:val="00D46172"/>
    <w:rsid w:val="00DE2D7D"/>
    <w:rsid w:val="00E826F5"/>
    <w:rsid w:val="00E94B7B"/>
    <w:rsid w:val="00ED5588"/>
    <w:rsid w:val="00EE341E"/>
    <w:rsid w:val="00F25323"/>
    <w:rsid w:val="00F61102"/>
    <w:rsid w:val="00F91B33"/>
    <w:rsid w:val="00FA336D"/>
    <w:rsid w:val="00FB1EAA"/>
    <w:rsid w:val="00FC4559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746DB"/>
  <w15:chartTrackingRefBased/>
  <w15:docId w15:val="{E2DC0925-611F-754F-BDEB-6DF04A19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3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E4B"/>
  </w:style>
  <w:style w:type="paragraph" w:styleId="Footer">
    <w:name w:val="footer"/>
    <w:basedOn w:val="Normal"/>
    <w:link w:val="FooterChar"/>
    <w:uiPriority w:val="99"/>
    <w:unhideWhenUsed/>
    <w:rsid w:val="009A6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E4B"/>
  </w:style>
  <w:style w:type="character" w:customStyle="1" w:styleId="Heading1Char">
    <w:name w:val="Heading 1 Char"/>
    <w:basedOn w:val="DefaultParagraphFont"/>
    <w:link w:val="Heading1"/>
    <w:uiPriority w:val="9"/>
    <w:rsid w:val="00186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33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336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unhideWhenUsed/>
    <w:rsid w:val="00FA336D"/>
  </w:style>
  <w:style w:type="character" w:customStyle="1" w:styleId="DateChar">
    <w:name w:val="Date Char"/>
    <w:basedOn w:val="DefaultParagraphFont"/>
    <w:link w:val="Date"/>
    <w:uiPriority w:val="99"/>
    <w:rsid w:val="00FA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91F43-F311-4C56-BBE7-1C7BB81D0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B58F4-D1F2-4395-960F-C7E097BED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10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Drought Fund </vt:lpstr>
    </vt:vector>
  </TitlesOfParts>
  <Company/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Drought Fund </dc:title>
  <dc:subject>Extension and Adoption of Drought Resilience Farming Practices Grants</dc:subject>
  <dc:creator>Department of Agriculture Fisheries and Forestry</dc:creator>
  <cp:lastModifiedBy>Goggins, Fiona</cp:lastModifiedBy>
  <cp:revision>49</cp:revision>
  <dcterms:created xsi:type="dcterms:W3CDTF">2022-11-28T05:34:00Z</dcterms:created>
  <dcterms:modified xsi:type="dcterms:W3CDTF">2022-11-29T07:31:00Z</dcterms:modified>
</cp:coreProperties>
</file>